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73C0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3FC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73C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73C08" w:rsidP="0097443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7443B">
        <w:rPr>
          <w:rFonts w:hint="cs"/>
          <w:b/>
          <w:bCs/>
          <w:rtl/>
        </w:rPr>
        <w:t>611</w:t>
      </w:r>
    </w:p>
    <w:p w:rsidR="00E64116" w:rsidRPr="008713A4" w:rsidRDefault="00473C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473C08" w:rsidP="00EB4E4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(08 באפריל 2025), שעה 11:</w:t>
      </w:r>
      <w:r w:rsidR="00EB4E48">
        <w:rPr>
          <w:rFonts w:hint="cs"/>
          <w:b/>
          <w:bCs/>
          <w:u w:val="single"/>
          <w:rtl/>
        </w:rPr>
        <w:t>40</w:t>
      </w:r>
    </w:p>
    <w:p w:rsidR="00E64116" w:rsidRPr="008713A4" w:rsidRDefault="00E64116" w:rsidP="008320F6">
      <w:pPr>
        <w:ind w:firstLine="0"/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73C08" w:rsidP="004463CA">
      <w:pPr>
        <w:spacing w:before="60"/>
        <w:ind w:firstLine="0"/>
        <w:rPr>
          <w:rtl/>
        </w:rPr>
      </w:pPr>
      <w:bookmarkStart w:id="0" w:name="ET_subject_645821_1"/>
      <w:r w:rsidRPr="00473C08">
        <w:rPr>
          <w:rStyle w:val="TagStyle"/>
          <w:rtl/>
        </w:rPr>
        <w:t xml:space="preserve"> &lt;&lt; נושא &gt;&gt; </w:t>
      </w:r>
      <w:r w:rsidRPr="00473C08">
        <w:rPr>
          <w:rtl/>
        </w:rPr>
        <w:t>דיון פיקוח בעקבות פרסום דוח העגינות של עמותת מבוי סתום והפער בינו ל</w:t>
      </w:r>
      <w:r w:rsidR="004463CA">
        <w:rPr>
          <w:rtl/>
        </w:rPr>
        <w:t>בין דוח בתי הדין הרבניים בנושא</w:t>
      </w:r>
      <w:r w:rsidR="004463CA">
        <w:rPr>
          <w:rFonts w:hint="cs"/>
          <w:rtl/>
        </w:rPr>
        <w:t xml:space="preserve"> </w:t>
      </w:r>
      <w:r w:rsidRPr="00473C08">
        <w:rPr>
          <w:rStyle w:val="TagStyle"/>
          <w:rtl/>
        </w:rPr>
        <w:t xml:space="preserve"> &lt;&lt; נושא &gt;&gt;</w:t>
      </w:r>
      <w:r w:rsidRPr="00473C08">
        <w:rPr>
          <w:rtl/>
        </w:rPr>
        <w:t xml:space="preserve">   </w:t>
      </w:r>
      <w:bookmarkEnd w:id="0"/>
    </w:p>
    <w:p w:rsidR="00603FCC" w:rsidRDefault="00603FCC" w:rsidP="007C693F">
      <w:pPr>
        <w:spacing w:before="60"/>
        <w:ind w:firstLine="0"/>
        <w:rPr>
          <w:rtl/>
        </w:rPr>
      </w:pPr>
    </w:p>
    <w:p w:rsidR="00E64116" w:rsidRPr="004463CA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4463CA">
        <w:rPr>
          <w:b/>
          <w:bCs/>
          <w:u w:val="single"/>
          <w:rtl/>
        </w:rPr>
        <w:t>נכחו:</w:t>
      </w:r>
    </w:p>
    <w:p w:rsidR="00E64116" w:rsidRPr="004463CA" w:rsidRDefault="00E64116" w:rsidP="00EC1FB3">
      <w:pPr>
        <w:ind w:firstLine="0"/>
        <w:outlineLvl w:val="1"/>
        <w:rPr>
          <w:rtl/>
        </w:rPr>
      </w:pPr>
      <w:r w:rsidRPr="004463CA">
        <w:rPr>
          <w:b/>
          <w:bCs/>
          <w:u w:val="single"/>
          <w:rtl/>
        </w:rPr>
        <w:t>חברי הוועדה</w:t>
      </w:r>
      <w:r w:rsidRPr="004463CA">
        <w:rPr>
          <w:rFonts w:hint="cs"/>
          <w:b/>
          <w:bCs/>
          <w:u w:val="single"/>
          <w:rtl/>
        </w:rPr>
        <w:t xml:space="preserve">: </w:t>
      </w:r>
    </w:p>
    <w:p w:rsidR="00E64116" w:rsidRPr="004463CA" w:rsidRDefault="00473C08" w:rsidP="00EC1FB3">
      <w:pPr>
        <w:ind w:firstLine="0"/>
        <w:rPr>
          <w:rtl/>
        </w:rPr>
      </w:pPr>
      <w:r w:rsidRPr="004463CA">
        <w:rPr>
          <w:rtl/>
        </w:rPr>
        <w:t xml:space="preserve">שמחה </w:t>
      </w:r>
      <w:proofErr w:type="spellStart"/>
      <w:r w:rsidRPr="004463CA">
        <w:rPr>
          <w:rtl/>
        </w:rPr>
        <w:t>רוטמן</w:t>
      </w:r>
      <w:proofErr w:type="spellEnd"/>
      <w:r w:rsidRPr="004463CA">
        <w:rPr>
          <w:rtl/>
        </w:rPr>
        <w:t xml:space="preserve"> – היו"ר</w:t>
      </w:r>
    </w:p>
    <w:p w:rsidR="00473C08" w:rsidRPr="004463CA" w:rsidRDefault="00473C08" w:rsidP="00EC1FB3">
      <w:pPr>
        <w:ind w:firstLine="0"/>
        <w:rPr>
          <w:rtl/>
        </w:rPr>
      </w:pPr>
      <w:r w:rsidRPr="004463CA">
        <w:rPr>
          <w:rtl/>
        </w:rPr>
        <w:t>קארין אלהרר</w:t>
      </w:r>
    </w:p>
    <w:p w:rsidR="00473C08" w:rsidRPr="004463CA" w:rsidRDefault="00473C08" w:rsidP="00EC1FB3">
      <w:pPr>
        <w:ind w:firstLine="0"/>
        <w:rPr>
          <w:rtl/>
        </w:rPr>
      </w:pPr>
      <w:r w:rsidRPr="004463CA">
        <w:rPr>
          <w:rtl/>
        </w:rPr>
        <w:t>אברהם בצלאל</w:t>
      </w:r>
    </w:p>
    <w:p w:rsidR="00473C08" w:rsidRPr="004463CA" w:rsidRDefault="00473C08" w:rsidP="00EC1FB3">
      <w:pPr>
        <w:ind w:firstLine="0"/>
        <w:rPr>
          <w:rtl/>
        </w:rPr>
      </w:pPr>
      <w:r w:rsidRPr="004463CA">
        <w:rPr>
          <w:rtl/>
        </w:rPr>
        <w:t>טלי גוטליב</w:t>
      </w:r>
    </w:p>
    <w:p w:rsidR="00473C08" w:rsidRPr="004463CA" w:rsidRDefault="00473C08" w:rsidP="00EC1FB3">
      <w:pPr>
        <w:ind w:firstLine="0"/>
        <w:rPr>
          <w:rtl/>
        </w:rPr>
      </w:pPr>
      <w:r w:rsidRPr="004463CA">
        <w:rPr>
          <w:rtl/>
        </w:rPr>
        <w:t>עמית הלוי</w:t>
      </w:r>
    </w:p>
    <w:p w:rsidR="00473C08" w:rsidRPr="004463CA" w:rsidRDefault="00473C08" w:rsidP="00EC1FB3">
      <w:pPr>
        <w:ind w:firstLine="0"/>
        <w:rPr>
          <w:rtl/>
        </w:rPr>
      </w:pPr>
      <w:r w:rsidRPr="004463CA">
        <w:rPr>
          <w:rtl/>
        </w:rPr>
        <w:t xml:space="preserve">חנוך דב </w:t>
      </w:r>
      <w:proofErr w:type="spellStart"/>
      <w:r w:rsidRPr="004463CA">
        <w:rPr>
          <w:rtl/>
        </w:rPr>
        <w:t>מלביצקי</w:t>
      </w:r>
      <w:proofErr w:type="spellEnd"/>
    </w:p>
    <w:p w:rsidR="00473C08" w:rsidRPr="004463CA" w:rsidRDefault="00473C08" w:rsidP="00EC1FB3">
      <w:pPr>
        <w:ind w:firstLine="0"/>
        <w:rPr>
          <w:rtl/>
        </w:rPr>
      </w:pPr>
      <w:r w:rsidRPr="004463CA">
        <w:rPr>
          <w:rtl/>
        </w:rPr>
        <w:t xml:space="preserve">יצחק </w:t>
      </w:r>
      <w:proofErr w:type="spellStart"/>
      <w:r w:rsidRPr="004463CA">
        <w:rPr>
          <w:rtl/>
        </w:rPr>
        <w:t>פינדרוס</w:t>
      </w:r>
      <w:proofErr w:type="spellEnd"/>
    </w:p>
    <w:p w:rsidR="00473C08" w:rsidRPr="00473C08" w:rsidRDefault="00473C08" w:rsidP="00EC1FB3">
      <w:pPr>
        <w:ind w:firstLine="0"/>
        <w:rPr>
          <w:rtl/>
        </w:rPr>
      </w:pPr>
      <w:r w:rsidRPr="004463CA">
        <w:rPr>
          <w:rtl/>
        </w:rPr>
        <w:t>גלעד קריב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03FCC" w:rsidRPr="000C47F5" w:rsidRDefault="00603FC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5"/>
        <w:gridCol w:w="336"/>
        <w:gridCol w:w="6643"/>
      </w:tblGrid>
      <w:tr w:rsidR="00473C08" w:rsidTr="00473C08">
        <w:tc>
          <w:tcPr>
            <w:tcW w:w="0" w:type="auto"/>
            <w:shd w:val="clear" w:color="auto" w:fill="auto"/>
          </w:tcPr>
          <w:p w:rsidR="00473C08" w:rsidRPr="004463CA" w:rsidRDefault="00473C08" w:rsidP="00DE5B80">
            <w:pPr>
              <w:ind w:firstLine="0"/>
              <w:rPr>
                <w:rtl/>
              </w:rPr>
            </w:pPr>
            <w:bookmarkStart w:id="1" w:name="_ETM_Q1_147007"/>
            <w:bookmarkEnd w:id="1"/>
            <w:r w:rsidRPr="004463CA">
              <w:rPr>
                <w:rtl/>
              </w:rPr>
              <w:t>דניאל רז</w:t>
            </w:r>
          </w:p>
        </w:tc>
        <w:tc>
          <w:tcPr>
            <w:tcW w:w="0" w:type="auto"/>
            <w:shd w:val="clear" w:color="auto" w:fill="auto"/>
          </w:tcPr>
          <w:p w:rsidR="00473C08" w:rsidRPr="004463CA" w:rsidRDefault="00473C08" w:rsidP="00DE5B80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C08" w:rsidRPr="004463CA" w:rsidRDefault="00CE107A" w:rsidP="00DE5B80">
            <w:pPr>
              <w:ind w:firstLine="0"/>
              <w:rPr>
                <w:rtl/>
              </w:rPr>
            </w:pPr>
            <w:r w:rsidRPr="004463CA">
              <w:rPr>
                <w:rFonts w:hint="cs"/>
                <w:rtl/>
              </w:rPr>
              <w:t xml:space="preserve">עו"ד, </w:t>
            </w:r>
            <w:r w:rsidR="00473C08" w:rsidRPr="004463CA">
              <w:rPr>
                <w:rtl/>
              </w:rPr>
              <w:t>ממונה ארצי דיני משפחה, משרד המשפטים</w:t>
            </w:r>
          </w:p>
        </w:tc>
      </w:tr>
      <w:tr w:rsidR="00603FCC" w:rsidTr="004463CA">
        <w:tc>
          <w:tcPr>
            <w:tcW w:w="0" w:type="auto"/>
            <w:shd w:val="clear" w:color="auto" w:fill="auto"/>
          </w:tcPr>
          <w:p w:rsidR="00603FCC" w:rsidRPr="004463CA" w:rsidRDefault="00603FCC" w:rsidP="004463CA">
            <w:pPr>
              <w:ind w:firstLine="0"/>
              <w:rPr>
                <w:rtl/>
              </w:rPr>
            </w:pPr>
            <w:r w:rsidRPr="004463CA">
              <w:rPr>
                <w:rFonts w:hint="cs"/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:rsidR="00603FCC" w:rsidRPr="004463CA" w:rsidRDefault="00603FCC" w:rsidP="004463CA">
            <w:pPr>
              <w:ind w:firstLine="0"/>
              <w:rPr>
                <w:rtl/>
              </w:rPr>
            </w:pPr>
            <w:r w:rsidRPr="004463C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3FCC" w:rsidRPr="004463CA" w:rsidRDefault="00603FCC" w:rsidP="004463CA">
            <w:pPr>
              <w:ind w:firstLine="0"/>
              <w:rPr>
                <w:rtl/>
              </w:rPr>
            </w:pPr>
            <w:r w:rsidRPr="004463CA">
              <w:rPr>
                <w:rFonts w:hint="cs"/>
                <w:rtl/>
              </w:rPr>
              <w:t xml:space="preserve">ראש תחום מחקר, מרכז </w:t>
            </w:r>
            <w:bookmarkStart w:id="2" w:name="_ETM_Q1_995650"/>
            <w:bookmarkEnd w:id="2"/>
            <w:r w:rsidRPr="004463CA">
              <w:rPr>
                <w:rFonts w:hint="cs"/>
                <w:rtl/>
              </w:rPr>
              <w:t>המחקר והמידע של הכנסת</w:t>
            </w:r>
          </w:p>
        </w:tc>
      </w:tr>
      <w:tr w:rsidR="00473C08" w:rsidTr="00473C08">
        <w:tc>
          <w:tcPr>
            <w:tcW w:w="0" w:type="auto"/>
            <w:shd w:val="clear" w:color="auto" w:fill="auto"/>
          </w:tcPr>
          <w:p w:rsidR="00473C08" w:rsidRPr="004463CA" w:rsidRDefault="00473C08" w:rsidP="00DE5B80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>סיגל רצין</w:t>
            </w:r>
          </w:p>
        </w:tc>
        <w:tc>
          <w:tcPr>
            <w:tcW w:w="0" w:type="auto"/>
            <w:shd w:val="clear" w:color="auto" w:fill="auto"/>
          </w:tcPr>
          <w:p w:rsidR="00473C08" w:rsidRPr="004463CA" w:rsidRDefault="00473C08" w:rsidP="00DE5B80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C08" w:rsidRPr="004463CA" w:rsidRDefault="004463CA" w:rsidP="00DE5B80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>מנכ"לית</w:t>
            </w:r>
            <w:r w:rsidRPr="004463CA">
              <w:rPr>
                <w:rFonts w:hint="cs"/>
                <w:rtl/>
              </w:rPr>
              <w:t>,</w:t>
            </w:r>
            <w:r w:rsidR="00473C08" w:rsidRPr="004463CA">
              <w:rPr>
                <w:rtl/>
              </w:rPr>
              <w:t xml:space="preserve"> </w:t>
            </w:r>
            <w:r w:rsidRPr="004463CA">
              <w:rPr>
                <w:rFonts w:hint="cs"/>
                <w:rtl/>
              </w:rPr>
              <w:t>'</w:t>
            </w:r>
            <w:r w:rsidR="00473C08" w:rsidRPr="004463CA">
              <w:rPr>
                <w:rtl/>
              </w:rPr>
              <w:t>מבוי סתום</w:t>
            </w:r>
            <w:r w:rsidRPr="004463CA">
              <w:rPr>
                <w:rFonts w:hint="cs"/>
                <w:rtl/>
              </w:rPr>
              <w:t>'</w:t>
            </w:r>
          </w:p>
        </w:tc>
      </w:tr>
      <w:tr w:rsidR="00473C08" w:rsidTr="00473C08">
        <w:tc>
          <w:tcPr>
            <w:tcW w:w="0" w:type="auto"/>
            <w:shd w:val="clear" w:color="auto" w:fill="auto"/>
          </w:tcPr>
          <w:p w:rsidR="00473C08" w:rsidRPr="004463CA" w:rsidRDefault="00473C08" w:rsidP="00DE5B80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>תמר גרוס</w:t>
            </w:r>
          </w:p>
        </w:tc>
        <w:tc>
          <w:tcPr>
            <w:tcW w:w="0" w:type="auto"/>
            <w:shd w:val="clear" w:color="auto" w:fill="auto"/>
          </w:tcPr>
          <w:p w:rsidR="00473C08" w:rsidRPr="004463CA" w:rsidRDefault="00473C08" w:rsidP="00DE5B80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C08" w:rsidRPr="004463CA" w:rsidRDefault="00473C08" w:rsidP="00DE5B80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>סמנכ</w:t>
            </w:r>
            <w:r w:rsidR="004463CA" w:rsidRPr="004463CA">
              <w:rPr>
                <w:rFonts w:hint="cs"/>
                <w:rtl/>
              </w:rPr>
              <w:t>"</w:t>
            </w:r>
            <w:r w:rsidR="004463CA" w:rsidRPr="004463CA">
              <w:rPr>
                <w:rtl/>
              </w:rPr>
              <w:t>לית</w:t>
            </w:r>
            <w:r w:rsidR="004463CA" w:rsidRPr="004463CA">
              <w:rPr>
                <w:rFonts w:hint="cs"/>
                <w:rtl/>
              </w:rPr>
              <w:t>,</w:t>
            </w:r>
            <w:r w:rsidRPr="004463CA">
              <w:rPr>
                <w:rtl/>
              </w:rPr>
              <w:t xml:space="preserve"> </w:t>
            </w:r>
            <w:r w:rsidR="004463CA" w:rsidRPr="004463CA">
              <w:rPr>
                <w:rFonts w:hint="cs"/>
                <w:rtl/>
              </w:rPr>
              <w:t>'</w:t>
            </w:r>
            <w:r w:rsidRPr="004463CA">
              <w:rPr>
                <w:rtl/>
              </w:rPr>
              <w:t>מבוי סתום</w:t>
            </w:r>
            <w:r w:rsidR="004463CA" w:rsidRPr="004463CA">
              <w:rPr>
                <w:rFonts w:hint="cs"/>
                <w:rtl/>
              </w:rPr>
              <w:t>'</w:t>
            </w:r>
          </w:p>
        </w:tc>
      </w:tr>
      <w:tr w:rsidR="00473C08" w:rsidTr="00473C08">
        <w:tc>
          <w:tcPr>
            <w:tcW w:w="0" w:type="auto"/>
            <w:shd w:val="clear" w:color="auto" w:fill="auto"/>
          </w:tcPr>
          <w:p w:rsidR="00473C08" w:rsidRPr="004463CA" w:rsidRDefault="00473C08" w:rsidP="00DE5B80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>שיר לביא</w:t>
            </w:r>
          </w:p>
        </w:tc>
        <w:tc>
          <w:tcPr>
            <w:tcW w:w="0" w:type="auto"/>
            <w:shd w:val="clear" w:color="auto" w:fill="auto"/>
          </w:tcPr>
          <w:p w:rsidR="00473C08" w:rsidRPr="004463CA" w:rsidRDefault="00473C08" w:rsidP="00DE5B80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C08" w:rsidRPr="004463CA" w:rsidRDefault="004463CA" w:rsidP="00DE5B80">
            <w:pPr>
              <w:ind w:firstLine="0"/>
              <w:rPr>
                <w:rtl/>
              </w:rPr>
            </w:pPr>
            <w:r w:rsidRPr="004463CA">
              <w:rPr>
                <w:rFonts w:hint="cs"/>
                <w:rtl/>
              </w:rPr>
              <w:t xml:space="preserve">עו"ד, </w:t>
            </w:r>
            <w:r w:rsidRPr="004463CA">
              <w:rPr>
                <w:rtl/>
              </w:rPr>
              <w:t>מנהלת מחלקה משפטית</w:t>
            </w:r>
            <w:r w:rsidR="00473C08" w:rsidRPr="004463CA">
              <w:rPr>
                <w:rtl/>
              </w:rPr>
              <w:t xml:space="preserve"> </w:t>
            </w:r>
            <w:r w:rsidRPr="004463CA">
              <w:rPr>
                <w:rFonts w:hint="cs"/>
                <w:rtl/>
              </w:rPr>
              <w:t>'</w:t>
            </w:r>
            <w:r w:rsidR="00473C08" w:rsidRPr="004463CA">
              <w:rPr>
                <w:rtl/>
              </w:rPr>
              <w:t>מבוי סתום</w:t>
            </w:r>
            <w:r w:rsidRPr="004463CA">
              <w:rPr>
                <w:rFonts w:hint="cs"/>
                <w:rtl/>
              </w:rPr>
              <w:t>'</w:t>
            </w:r>
          </w:p>
        </w:tc>
      </w:tr>
      <w:tr w:rsidR="00473C08" w:rsidTr="00473C08">
        <w:tc>
          <w:tcPr>
            <w:tcW w:w="0" w:type="auto"/>
            <w:shd w:val="clear" w:color="auto" w:fill="auto"/>
          </w:tcPr>
          <w:p w:rsidR="00473C08" w:rsidRPr="004463CA" w:rsidRDefault="0019152A" w:rsidP="00DE5B80">
            <w:pPr>
              <w:ind w:firstLine="0"/>
              <w:rPr>
                <w:rtl/>
              </w:rPr>
            </w:pPr>
            <w:r w:rsidRPr="004463CA">
              <w:rPr>
                <w:rFonts w:hint="cs"/>
                <w:rtl/>
              </w:rPr>
              <w:t xml:space="preserve">הרב </w:t>
            </w:r>
            <w:r w:rsidR="00473C08" w:rsidRPr="004463CA">
              <w:rPr>
                <w:rtl/>
              </w:rPr>
              <w:t xml:space="preserve">צוריאל </w:t>
            </w:r>
            <w:proofErr w:type="spellStart"/>
            <w:r w:rsidR="00473C08" w:rsidRPr="004463CA">
              <w:rPr>
                <w:rtl/>
              </w:rPr>
              <w:t>בובליל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73C08" w:rsidRPr="004463CA" w:rsidRDefault="00473C08" w:rsidP="00DE5B80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C08" w:rsidRPr="004463CA" w:rsidRDefault="0019152A" w:rsidP="0019152A">
            <w:pPr>
              <w:ind w:firstLine="0"/>
              <w:rPr>
                <w:rtl/>
              </w:rPr>
            </w:pPr>
            <w:r w:rsidRPr="004463CA">
              <w:rPr>
                <w:rFonts w:hint="cs"/>
                <w:rtl/>
              </w:rPr>
              <w:t xml:space="preserve">עו"ד, </w:t>
            </w:r>
            <w:r w:rsidRPr="004463CA">
              <w:rPr>
                <w:rtl/>
              </w:rPr>
              <w:t>ראש מרכז בי</w:t>
            </w:r>
            <w:r w:rsidRPr="004463CA">
              <w:rPr>
                <w:rFonts w:hint="cs"/>
                <w:rtl/>
              </w:rPr>
              <w:t>ן-לאומי</w:t>
            </w:r>
            <w:r w:rsidR="00473C08" w:rsidRPr="004463CA">
              <w:rPr>
                <w:rtl/>
              </w:rPr>
              <w:t xml:space="preserve"> להתרת עגונות ועגוני</w:t>
            </w:r>
            <w:r w:rsidRPr="004463CA">
              <w:rPr>
                <w:rFonts w:hint="cs"/>
                <w:rtl/>
              </w:rPr>
              <w:t>ם</w:t>
            </w:r>
          </w:p>
        </w:tc>
      </w:tr>
      <w:tr w:rsidR="00473C08" w:rsidTr="00473C08">
        <w:tc>
          <w:tcPr>
            <w:tcW w:w="0" w:type="auto"/>
            <w:shd w:val="clear" w:color="auto" w:fill="auto"/>
          </w:tcPr>
          <w:p w:rsidR="00473C08" w:rsidRPr="004463CA" w:rsidRDefault="00473C08" w:rsidP="00DE5B80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 xml:space="preserve">טליה חן </w:t>
            </w:r>
            <w:proofErr w:type="spellStart"/>
            <w:r w:rsidRPr="004463CA">
              <w:rPr>
                <w:rtl/>
              </w:rPr>
              <w:t>דיטשר</w:t>
            </w:r>
            <w:proofErr w:type="spellEnd"/>
            <w:r w:rsidRPr="004463CA">
              <w:rPr>
                <w:rtl/>
              </w:rPr>
              <w:t xml:space="preserve"> מרכוס</w:t>
            </w:r>
          </w:p>
        </w:tc>
        <w:tc>
          <w:tcPr>
            <w:tcW w:w="0" w:type="auto"/>
            <w:shd w:val="clear" w:color="auto" w:fill="auto"/>
          </w:tcPr>
          <w:p w:rsidR="00473C08" w:rsidRPr="004463CA" w:rsidRDefault="00473C08" w:rsidP="00DE5B80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C08" w:rsidRPr="004463CA" w:rsidRDefault="004463CA" w:rsidP="00DE5B80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>מנהלת גיוס משאבים</w:t>
            </w:r>
            <w:r w:rsidR="00473C08" w:rsidRPr="004463CA">
              <w:rPr>
                <w:rtl/>
              </w:rPr>
              <w:t xml:space="preserve"> </w:t>
            </w:r>
            <w:r w:rsidRPr="004463CA">
              <w:rPr>
                <w:rFonts w:hint="cs"/>
                <w:rtl/>
              </w:rPr>
              <w:t>'</w:t>
            </w:r>
            <w:r w:rsidR="00473C08" w:rsidRPr="004463CA">
              <w:rPr>
                <w:rtl/>
              </w:rPr>
              <w:t>מבוי סתום</w:t>
            </w:r>
            <w:r w:rsidRPr="004463CA">
              <w:rPr>
                <w:rFonts w:hint="cs"/>
                <w:rtl/>
              </w:rPr>
              <w:t>'</w:t>
            </w:r>
          </w:p>
        </w:tc>
      </w:tr>
      <w:tr w:rsidR="00473C08" w:rsidTr="00473C08">
        <w:tc>
          <w:tcPr>
            <w:tcW w:w="0" w:type="auto"/>
            <w:shd w:val="clear" w:color="auto" w:fill="auto"/>
          </w:tcPr>
          <w:p w:rsidR="00473C08" w:rsidRPr="004463CA" w:rsidRDefault="00473C08" w:rsidP="00DE5B80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 xml:space="preserve">שרה אביגיל בן </w:t>
            </w:r>
            <w:proofErr w:type="spellStart"/>
            <w:r w:rsidRPr="004463CA">
              <w:rPr>
                <w:rtl/>
              </w:rPr>
              <w:t>זגמי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73C08" w:rsidRPr="004463CA" w:rsidRDefault="00473C08" w:rsidP="00DE5B80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C08" w:rsidRPr="004463CA" w:rsidRDefault="004463CA" w:rsidP="00DE5B80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>מתנדבת</w:t>
            </w:r>
            <w:r w:rsidRPr="004463CA">
              <w:rPr>
                <w:rFonts w:hint="cs"/>
                <w:rtl/>
              </w:rPr>
              <w:t>,</w:t>
            </w:r>
            <w:r w:rsidR="00473C08" w:rsidRPr="004463CA">
              <w:rPr>
                <w:rtl/>
              </w:rPr>
              <w:t xml:space="preserve"> </w:t>
            </w:r>
            <w:r w:rsidRPr="004463CA">
              <w:rPr>
                <w:rFonts w:hint="cs"/>
                <w:rtl/>
              </w:rPr>
              <w:t>'</w:t>
            </w:r>
            <w:r w:rsidR="00473C08" w:rsidRPr="004463CA">
              <w:rPr>
                <w:rtl/>
              </w:rPr>
              <w:t>מבוי סתום</w:t>
            </w:r>
            <w:r w:rsidRPr="004463CA">
              <w:rPr>
                <w:rFonts w:hint="cs"/>
                <w:rtl/>
              </w:rPr>
              <w:t>'</w:t>
            </w:r>
          </w:p>
        </w:tc>
      </w:tr>
      <w:tr w:rsidR="00473C08" w:rsidTr="00473C08">
        <w:tc>
          <w:tcPr>
            <w:tcW w:w="0" w:type="auto"/>
            <w:shd w:val="clear" w:color="auto" w:fill="auto"/>
          </w:tcPr>
          <w:p w:rsidR="00473C08" w:rsidRPr="004463CA" w:rsidRDefault="00473C08" w:rsidP="00DE5B80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>ורד בר</w:t>
            </w:r>
          </w:p>
        </w:tc>
        <w:tc>
          <w:tcPr>
            <w:tcW w:w="0" w:type="auto"/>
            <w:shd w:val="clear" w:color="auto" w:fill="auto"/>
          </w:tcPr>
          <w:p w:rsidR="00473C08" w:rsidRPr="004463CA" w:rsidRDefault="00473C08" w:rsidP="00DE5B80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C08" w:rsidRPr="004463CA" w:rsidRDefault="00473C08" w:rsidP="00DE5B80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 xml:space="preserve">מנהלת היחידה לקידום מדיניות וחקיקה, מרכז רקמן לקידום מעמד </w:t>
            </w:r>
            <w:proofErr w:type="spellStart"/>
            <w:r w:rsidRPr="004463CA">
              <w:rPr>
                <w:rtl/>
              </w:rPr>
              <w:t>האשה</w:t>
            </w:r>
            <w:proofErr w:type="spellEnd"/>
          </w:p>
        </w:tc>
      </w:tr>
      <w:tr w:rsidR="004463CA" w:rsidTr="00473C08">
        <w:tc>
          <w:tcPr>
            <w:tcW w:w="0" w:type="auto"/>
            <w:shd w:val="clear" w:color="auto" w:fill="auto"/>
          </w:tcPr>
          <w:p w:rsidR="004463CA" w:rsidRPr="004463CA" w:rsidRDefault="004463CA" w:rsidP="004463CA">
            <w:pPr>
              <w:ind w:firstLine="0"/>
              <w:rPr>
                <w:rtl/>
              </w:rPr>
            </w:pPr>
            <w:r w:rsidRPr="004463CA">
              <w:rPr>
                <w:rFonts w:hint="cs"/>
                <w:rtl/>
              </w:rPr>
              <w:t>הרב אלי בן דהן</w:t>
            </w:r>
          </w:p>
        </w:tc>
        <w:tc>
          <w:tcPr>
            <w:tcW w:w="0" w:type="auto"/>
            <w:shd w:val="clear" w:color="auto" w:fill="auto"/>
          </w:tcPr>
          <w:p w:rsidR="004463CA" w:rsidRPr="004463CA" w:rsidRDefault="004463CA" w:rsidP="004463CA">
            <w:pPr>
              <w:ind w:firstLine="0"/>
              <w:rPr>
                <w:rtl/>
              </w:rPr>
            </w:pPr>
            <w:r w:rsidRPr="004463CA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63CA" w:rsidRPr="004463CA" w:rsidRDefault="004463CA" w:rsidP="004463CA">
            <w:pPr>
              <w:ind w:firstLine="0"/>
              <w:rPr>
                <w:rtl/>
              </w:rPr>
            </w:pPr>
            <w:r w:rsidRPr="004463CA">
              <w:rPr>
                <w:rFonts w:hint="cs"/>
                <w:rtl/>
              </w:rPr>
              <w:t xml:space="preserve">מנהל בתי הדין </w:t>
            </w:r>
            <w:bookmarkStart w:id="3" w:name="_ETM_Q1_1097918"/>
            <w:bookmarkEnd w:id="3"/>
            <w:r w:rsidRPr="004463CA">
              <w:rPr>
                <w:rFonts w:hint="cs"/>
                <w:rtl/>
              </w:rPr>
              <w:t>הרבניים</w:t>
            </w:r>
          </w:p>
        </w:tc>
      </w:tr>
      <w:tr w:rsidR="004463CA" w:rsidTr="00473C08">
        <w:tc>
          <w:tcPr>
            <w:tcW w:w="0" w:type="auto"/>
            <w:shd w:val="clear" w:color="auto" w:fill="auto"/>
          </w:tcPr>
          <w:p w:rsidR="004463CA" w:rsidRPr="004463CA" w:rsidRDefault="004463CA" w:rsidP="004463CA">
            <w:pPr>
              <w:ind w:firstLine="0"/>
              <w:rPr>
                <w:rtl/>
              </w:rPr>
            </w:pPr>
            <w:r w:rsidRPr="004463CA">
              <w:rPr>
                <w:rFonts w:hint="cs"/>
                <w:rtl/>
              </w:rPr>
              <w:t xml:space="preserve">יהודה </w:t>
            </w:r>
            <w:bookmarkStart w:id="4" w:name="_ETM_Q1_4977312"/>
            <w:bookmarkEnd w:id="4"/>
            <w:r w:rsidRPr="004463CA">
              <w:rPr>
                <w:rFonts w:hint="cs"/>
                <w:rtl/>
              </w:rPr>
              <w:t>גוטמן</w:t>
            </w:r>
          </w:p>
        </w:tc>
        <w:tc>
          <w:tcPr>
            <w:tcW w:w="0" w:type="auto"/>
            <w:shd w:val="clear" w:color="auto" w:fill="auto"/>
          </w:tcPr>
          <w:p w:rsidR="004463CA" w:rsidRPr="004463CA" w:rsidRDefault="004463CA" w:rsidP="004463CA">
            <w:pPr>
              <w:ind w:firstLine="0"/>
            </w:pPr>
            <w:r w:rsidRPr="004463CA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63CA" w:rsidRPr="004463CA" w:rsidRDefault="004463CA" w:rsidP="004463CA">
            <w:pPr>
              <w:ind w:firstLine="0"/>
              <w:rPr>
                <w:rtl/>
              </w:rPr>
            </w:pPr>
            <w:r w:rsidRPr="004463CA">
              <w:rPr>
                <w:rFonts w:hint="cs"/>
                <w:rtl/>
              </w:rPr>
              <w:t>יועץ מנכ"ל בתי הדין הרבניים</w:t>
            </w:r>
          </w:p>
        </w:tc>
      </w:tr>
      <w:tr w:rsidR="004463CA" w:rsidTr="00473C08">
        <w:tc>
          <w:tcPr>
            <w:tcW w:w="0" w:type="auto"/>
            <w:shd w:val="clear" w:color="auto" w:fill="auto"/>
          </w:tcPr>
          <w:p w:rsidR="004463CA" w:rsidRPr="004463CA" w:rsidRDefault="004463CA" w:rsidP="004463CA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>אילה גולדברג</w:t>
            </w:r>
          </w:p>
        </w:tc>
        <w:tc>
          <w:tcPr>
            <w:tcW w:w="0" w:type="auto"/>
            <w:shd w:val="clear" w:color="auto" w:fill="auto"/>
          </w:tcPr>
          <w:p w:rsidR="004463CA" w:rsidRPr="004463CA" w:rsidRDefault="004463CA" w:rsidP="004463CA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63CA" w:rsidRPr="004463CA" w:rsidRDefault="004463CA" w:rsidP="004463CA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>חוקרת בתכנית לדת ומדינה, המכון הישראלי לדמוקרטיה</w:t>
            </w:r>
          </w:p>
        </w:tc>
      </w:tr>
      <w:tr w:rsidR="004463CA" w:rsidTr="00473C08">
        <w:tc>
          <w:tcPr>
            <w:tcW w:w="0" w:type="auto"/>
            <w:shd w:val="clear" w:color="auto" w:fill="auto"/>
          </w:tcPr>
          <w:p w:rsidR="004463CA" w:rsidRPr="004463CA" w:rsidRDefault="004463CA" w:rsidP="004463CA">
            <w:pPr>
              <w:ind w:firstLine="0"/>
              <w:rPr>
                <w:rtl/>
              </w:rPr>
            </w:pPr>
            <w:proofErr w:type="spellStart"/>
            <w:r w:rsidRPr="004463CA">
              <w:rPr>
                <w:rtl/>
              </w:rPr>
              <w:t>הידי</w:t>
            </w:r>
            <w:proofErr w:type="spellEnd"/>
            <w:r w:rsidRPr="004463CA">
              <w:rPr>
                <w:rtl/>
              </w:rPr>
              <w:t xml:space="preserve"> נגב</w:t>
            </w:r>
          </w:p>
        </w:tc>
        <w:tc>
          <w:tcPr>
            <w:tcW w:w="0" w:type="auto"/>
            <w:shd w:val="clear" w:color="auto" w:fill="auto"/>
          </w:tcPr>
          <w:p w:rsidR="004463CA" w:rsidRPr="004463CA" w:rsidRDefault="004463CA" w:rsidP="004463CA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63CA" w:rsidRPr="004463CA" w:rsidRDefault="004463CA" w:rsidP="004463CA">
            <w:pPr>
              <w:ind w:firstLine="0"/>
              <w:rPr>
                <w:rtl/>
              </w:rPr>
            </w:pPr>
            <w:r w:rsidRPr="004463CA">
              <w:rPr>
                <w:rFonts w:hint="cs"/>
                <w:rtl/>
              </w:rPr>
              <w:t xml:space="preserve">עו"ד, </w:t>
            </w:r>
            <w:r w:rsidRPr="004463CA">
              <w:rPr>
                <w:rtl/>
              </w:rPr>
              <w:t>מנכ"ל, התנועה לחופש המידע</w:t>
            </w:r>
          </w:p>
        </w:tc>
      </w:tr>
      <w:tr w:rsidR="004463CA" w:rsidTr="00473C08">
        <w:tc>
          <w:tcPr>
            <w:tcW w:w="0" w:type="auto"/>
            <w:shd w:val="clear" w:color="auto" w:fill="auto"/>
          </w:tcPr>
          <w:p w:rsidR="004463CA" w:rsidRPr="004463CA" w:rsidRDefault="004463CA" w:rsidP="004463CA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 xml:space="preserve">אלה </w:t>
            </w:r>
            <w:proofErr w:type="spellStart"/>
            <w:r w:rsidRPr="004463CA">
              <w:rPr>
                <w:rtl/>
              </w:rPr>
              <w:t>סקעת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463CA" w:rsidRPr="004463CA" w:rsidRDefault="004463CA" w:rsidP="004463CA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63CA" w:rsidRPr="004463CA" w:rsidRDefault="004463CA" w:rsidP="004463CA">
            <w:pPr>
              <w:ind w:firstLine="0"/>
              <w:rPr>
                <w:rtl/>
              </w:rPr>
            </w:pPr>
            <w:r w:rsidRPr="004463CA">
              <w:rPr>
                <w:rFonts w:hint="cs"/>
                <w:rtl/>
              </w:rPr>
              <w:t xml:space="preserve">עו"ד, </w:t>
            </w:r>
            <w:r w:rsidRPr="004463CA">
              <w:rPr>
                <w:rtl/>
              </w:rPr>
              <w:t>מנהלת המחלקה המשפטית, מכון עתים</w:t>
            </w:r>
          </w:p>
        </w:tc>
      </w:tr>
      <w:tr w:rsidR="004463CA" w:rsidTr="00473C08">
        <w:tc>
          <w:tcPr>
            <w:tcW w:w="0" w:type="auto"/>
            <w:shd w:val="clear" w:color="auto" w:fill="auto"/>
          </w:tcPr>
          <w:p w:rsidR="004463CA" w:rsidRPr="004463CA" w:rsidRDefault="004463CA" w:rsidP="004463CA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>בתיה כהנא דרור</w:t>
            </w:r>
          </w:p>
        </w:tc>
        <w:tc>
          <w:tcPr>
            <w:tcW w:w="0" w:type="auto"/>
            <w:shd w:val="clear" w:color="auto" w:fill="auto"/>
          </w:tcPr>
          <w:p w:rsidR="004463CA" w:rsidRPr="004463CA" w:rsidRDefault="004463CA" w:rsidP="004463CA">
            <w:pPr>
              <w:ind w:firstLine="0"/>
              <w:rPr>
                <w:rtl/>
              </w:rPr>
            </w:pPr>
            <w:r w:rsidRPr="004463C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63CA" w:rsidRPr="004463CA" w:rsidRDefault="004463CA" w:rsidP="004463CA">
            <w:pPr>
              <w:ind w:firstLine="0"/>
              <w:rPr>
                <w:rtl/>
              </w:rPr>
            </w:pPr>
            <w:r w:rsidRPr="004463CA">
              <w:rPr>
                <w:rFonts w:hint="cs"/>
                <w:rtl/>
              </w:rPr>
              <w:t xml:space="preserve">עו"ד, </w:t>
            </w:r>
            <w:r w:rsidRPr="004463CA">
              <w:rPr>
                <w:rtl/>
              </w:rPr>
              <w:t>עמיתת מחקר</w:t>
            </w:r>
            <w:r w:rsidRPr="004463CA">
              <w:rPr>
                <w:rFonts w:hint="cs"/>
                <w:rtl/>
              </w:rPr>
              <w:t xml:space="preserve"> מכון שלום הרטמן</w:t>
            </w:r>
          </w:p>
        </w:tc>
      </w:tr>
      <w:tr w:rsidR="004463CA" w:rsidTr="004463CA">
        <w:tc>
          <w:tcPr>
            <w:tcW w:w="0" w:type="auto"/>
            <w:shd w:val="clear" w:color="auto" w:fill="auto"/>
          </w:tcPr>
          <w:p w:rsidR="004463CA" w:rsidRDefault="004463CA" w:rsidP="004463CA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463CA" w:rsidRDefault="004463CA" w:rsidP="004463CA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4463CA" w:rsidRDefault="004463CA" w:rsidP="004463CA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E107A" w:rsidP="00D40A29">
      <w:pPr>
        <w:ind w:firstLine="0"/>
      </w:pPr>
      <w:r>
        <w:rPr>
          <w:rFonts w:hint="cs"/>
          <w:rtl/>
        </w:rPr>
        <w:t>נועה ברודסקי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E107A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אבירו יחזקאל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רכז פרלמנטרי בוועדה</w:t>
      </w:r>
    </w:p>
    <w:p w:rsidR="00E64116" w:rsidRDefault="008B75A9" w:rsidP="00DE5B80">
      <w:pPr>
        <w:ind w:firstLine="0"/>
        <w:rPr>
          <w:rtl/>
        </w:rPr>
      </w:pPr>
      <w:r>
        <w:rPr>
          <w:rFonts w:hint="cs"/>
          <w:rtl/>
        </w:rPr>
        <w:t xml:space="preserve">הודיה שאול 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רכזת פרלמנטרית בוועדה</w:t>
      </w:r>
    </w:p>
    <w:p w:rsidR="00F2719C" w:rsidRDefault="00F2719C" w:rsidP="00DE5B80">
      <w:pPr>
        <w:ind w:firstLine="0"/>
        <w:rPr>
          <w:rtl/>
        </w:rPr>
      </w:pPr>
      <w:bookmarkStart w:id="5" w:name="_ETM_Q1_5028245"/>
      <w:bookmarkStart w:id="6" w:name="_ETM_Q1_5028346"/>
      <w:bookmarkEnd w:id="5"/>
      <w:bookmarkEnd w:id="6"/>
    </w:p>
    <w:p w:rsidR="00E64116" w:rsidRPr="008713A4" w:rsidRDefault="001673D4" w:rsidP="00D40A29">
      <w:pPr>
        <w:ind w:firstLine="0"/>
        <w:outlineLvl w:val="1"/>
        <w:rPr>
          <w:rtl/>
        </w:rPr>
      </w:pPr>
      <w:bookmarkStart w:id="7" w:name="_ETM_Q1_4328570"/>
      <w:bookmarkStart w:id="8" w:name="_ETM_Q1_4328638"/>
      <w:bookmarkEnd w:id="7"/>
      <w:bookmarkEnd w:id="8"/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73C08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BA3860" w:rsidRDefault="00BA3860" w:rsidP="008320F6">
      <w:pPr>
        <w:ind w:firstLine="0"/>
        <w:rPr>
          <w:rtl/>
        </w:rPr>
      </w:pPr>
    </w:p>
    <w:p w:rsidR="00473C08" w:rsidRDefault="00473C08" w:rsidP="00473C08">
      <w:pPr>
        <w:ind w:firstLine="0"/>
        <w:rPr>
          <w:rtl/>
        </w:rPr>
      </w:pPr>
      <w:r w:rsidRPr="00473C0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73C08" w:rsidRDefault="00473C08" w:rsidP="00473C08">
      <w:pPr>
        <w:pStyle w:val="a6"/>
        <w:keepNext/>
        <w:rPr>
          <w:rtl/>
        </w:rPr>
      </w:pPr>
      <w:bookmarkStart w:id="9" w:name="ET_subject_645821_2"/>
      <w:r w:rsidRPr="00473C0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דיון פיקוח בעקבות פרסום דוח העגינות של עמותת מבוי סתום והפער בינו ל</w:t>
      </w:r>
      <w:r w:rsidR="004463CA">
        <w:rPr>
          <w:rtl/>
        </w:rPr>
        <w:t xml:space="preserve">בין דוח בתי הדין הרבניים בנושא </w:t>
      </w:r>
      <w:r>
        <w:rPr>
          <w:rtl/>
        </w:rPr>
        <w:t xml:space="preserve"> </w:t>
      </w:r>
      <w:r w:rsidR="004463CA">
        <w:rPr>
          <w:rFonts w:hint="cs"/>
          <w:rtl/>
        </w:rPr>
        <w:t>(</w:t>
      </w:r>
      <w:r>
        <w:rPr>
          <w:rtl/>
        </w:rPr>
        <w:t>לבקשת שליש מחברי הוועדה</w:t>
      </w:r>
      <w:r w:rsidR="004463CA">
        <w:rPr>
          <w:rFonts w:hint="cs"/>
          <w:rtl/>
        </w:rPr>
        <w:t xml:space="preserve">) </w:t>
      </w:r>
      <w:r w:rsidRPr="00473C0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473C08" w:rsidRDefault="00473C08" w:rsidP="00473C08">
      <w:pPr>
        <w:rPr>
          <w:rtl/>
        </w:rPr>
      </w:pPr>
      <w:bookmarkStart w:id="10" w:name="_ETM_Q1_425644"/>
      <w:bookmarkEnd w:id="10"/>
    </w:p>
    <w:p w:rsidR="00473C08" w:rsidRDefault="00473C08" w:rsidP="00473C08">
      <w:pPr>
        <w:rPr>
          <w:rtl/>
        </w:rPr>
      </w:pPr>
      <w:bookmarkStart w:id="11" w:name="_ETM_Q1_437311"/>
      <w:bookmarkStart w:id="12" w:name="_ETM_Q1_437394"/>
      <w:bookmarkEnd w:id="11"/>
      <w:bookmarkEnd w:id="12"/>
    </w:p>
    <w:p w:rsidR="00473C08" w:rsidRDefault="00473C08" w:rsidP="00473C08">
      <w:pPr>
        <w:pStyle w:val="af6"/>
        <w:keepNext/>
        <w:rPr>
          <w:rtl/>
        </w:rPr>
      </w:pPr>
      <w:bookmarkStart w:id="13" w:name="ET_yor_6157_4"/>
      <w:r w:rsidRPr="00473C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3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473C08" w:rsidRDefault="00473C08" w:rsidP="00473C08">
      <w:pPr>
        <w:pStyle w:val="KeepWithNext"/>
        <w:rPr>
          <w:rtl/>
        </w:rPr>
      </w:pPr>
    </w:p>
    <w:p w:rsidR="00844685" w:rsidRDefault="00844685" w:rsidP="008A5C70">
      <w:pPr>
        <w:rPr>
          <w:rtl/>
        </w:rPr>
      </w:pPr>
      <w:bookmarkStart w:id="14" w:name="_ETM_Q1_438411"/>
      <w:bookmarkEnd w:id="14"/>
      <w:r>
        <w:rPr>
          <w:rFonts w:hint="cs"/>
          <w:rtl/>
        </w:rPr>
        <w:t>שלום וברכה, אנחנו בדיון פיקוח לבקשת שליש מחברי הוועדה</w:t>
      </w:r>
      <w:bookmarkStart w:id="15" w:name="_ETM_Q1_422000"/>
      <w:bookmarkEnd w:id="15"/>
      <w:r>
        <w:rPr>
          <w:rFonts w:hint="cs"/>
          <w:rtl/>
        </w:rPr>
        <w:t xml:space="preserve">, הראשונה שבהם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חברת הכנסת קארין אלהרר, כמו </w:t>
      </w:r>
      <w:bookmarkStart w:id="16" w:name="_ETM_Q1_428000"/>
      <w:bookmarkEnd w:id="16"/>
      <w:r>
        <w:rPr>
          <w:rFonts w:hint="cs"/>
          <w:rtl/>
        </w:rPr>
        <w:t xml:space="preserve">כן ביקשו חברי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', קריב, כהנא וכסיף. למען האמת, חברת הכנסת קארין אלהרר, בפעם האחרונה שבדקתי </w:t>
      </w:r>
      <w:bookmarkStart w:id="17" w:name="_ETM_Q1_437000"/>
      <w:bookmarkEnd w:id="17"/>
      <w:r w:rsidR="008A5C70">
        <w:rPr>
          <w:rFonts w:hint="cs"/>
          <w:rtl/>
        </w:rPr>
        <w:t>זה לא יצא שליש.</w:t>
      </w:r>
      <w:r>
        <w:rPr>
          <w:rFonts w:hint="cs"/>
          <w:rtl/>
        </w:rPr>
        <w:t xml:space="preserve"> מאחר וחשבתי שאתם מעלים נושא </w:t>
      </w:r>
      <w:bookmarkStart w:id="18" w:name="_ETM_Q1_440000"/>
      <w:bookmarkEnd w:id="18"/>
      <w:r w:rsidR="008A5C70">
        <w:rPr>
          <w:rFonts w:hint="cs"/>
          <w:rtl/>
        </w:rPr>
        <w:t>שהוא חשוב</w:t>
      </w:r>
      <w:r>
        <w:rPr>
          <w:rFonts w:hint="cs"/>
          <w:rtl/>
        </w:rPr>
        <w:t xml:space="preserve"> אז צרפתי את חתימתי כדי שיהיה שליש וזה </w:t>
      </w:r>
      <w:bookmarkStart w:id="19" w:name="_ETM_Q1_447000"/>
      <w:bookmarkEnd w:id="19"/>
      <w:r>
        <w:rPr>
          <w:rFonts w:hint="cs"/>
          <w:rtl/>
        </w:rPr>
        <w:t>ייכנס לתקן דיון שליש, למרות שפורמאלית זה לא היה דיון שליש ושי</w:t>
      </w:r>
      <w:r w:rsidR="004C7915">
        <w:rPr>
          <w:rFonts w:hint="cs"/>
          <w:rtl/>
        </w:rPr>
        <w:t xml:space="preserve">תקיים הדיון גם בשביל הפורמאליות </w:t>
      </w:r>
      <w:bookmarkStart w:id="20" w:name="_ETM_Q1_462000"/>
      <w:bookmarkEnd w:id="20"/>
      <w:r w:rsidR="004C7915">
        <w:rPr>
          <w:rFonts w:hint="cs"/>
          <w:rtl/>
        </w:rPr>
        <w:t>וגם כי אני חושב שזה נושא חשוב.</w:t>
      </w:r>
    </w:p>
    <w:p w:rsidR="00844685" w:rsidRDefault="00844685" w:rsidP="00473C08">
      <w:pPr>
        <w:rPr>
          <w:rtl/>
        </w:rPr>
      </w:pPr>
    </w:p>
    <w:p w:rsidR="00844685" w:rsidRDefault="00844685" w:rsidP="00844685">
      <w:pPr>
        <w:pStyle w:val="a4"/>
        <w:keepNext/>
        <w:rPr>
          <w:rtl/>
        </w:rPr>
      </w:pPr>
      <w:bookmarkStart w:id="21" w:name="ET_speaker_5068_107"/>
      <w:r w:rsidRPr="0084468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4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844685" w:rsidRDefault="00844685" w:rsidP="00844685">
      <w:pPr>
        <w:pStyle w:val="KeepWithNext"/>
        <w:rPr>
          <w:rtl/>
        </w:rPr>
      </w:pPr>
    </w:p>
    <w:p w:rsidR="00844685" w:rsidRDefault="00844685" w:rsidP="00844685">
      <w:pPr>
        <w:rPr>
          <w:rtl/>
        </w:rPr>
      </w:pPr>
      <w:r>
        <w:rPr>
          <w:rFonts w:hint="cs"/>
          <w:rtl/>
        </w:rPr>
        <w:t>מברכת אותך על כך.</w:t>
      </w:r>
    </w:p>
    <w:p w:rsidR="00844685" w:rsidRDefault="00844685" w:rsidP="00844685">
      <w:pPr>
        <w:rPr>
          <w:rtl/>
        </w:rPr>
      </w:pPr>
      <w:bookmarkStart w:id="22" w:name="_ETM_Q1_451000"/>
      <w:bookmarkEnd w:id="22"/>
    </w:p>
    <w:p w:rsidR="00844685" w:rsidRDefault="00844685" w:rsidP="00844685">
      <w:pPr>
        <w:pStyle w:val="af6"/>
        <w:keepNext/>
        <w:rPr>
          <w:rtl/>
        </w:rPr>
      </w:pPr>
      <w:bookmarkStart w:id="23" w:name="ET_yor_6157_108"/>
      <w:r w:rsidRPr="008446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44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844685" w:rsidRDefault="00844685" w:rsidP="00844685">
      <w:pPr>
        <w:pStyle w:val="KeepWithNext"/>
        <w:rPr>
          <w:rtl/>
        </w:rPr>
      </w:pPr>
    </w:p>
    <w:p w:rsidR="00844685" w:rsidRDefault="004C7915" w:rsidP="00844685">
      <w:pPr>
        <w:rPr>
          <w:rtl/>
        </w:rPr>
      </w:pPr>
      <w:bookmarkStart w:id="24" w:name="_ETM_Q1_452000"/>
      <w:bookmarkEnd w:id="24"/>
      <w:r>
        <w:rPr>
          <w:rFonts w:hint="cs"/>
          <w:rtl/>
        </w:rPr>
        <w:t xml:space="preserve">אני מצטער על </w:t>
      </w:r>
      <w:bookmarkStart w:id="25" w:name="_ETM_Q1_463000"/>
      <w:bookmarkEnd w:id="25"/>
      <w:r>
        <w:rPr>
          <w:rFonts w:hint="cs"/>
          <w:rtl/>
        </w:rPr>
        <w:t xml:space="preserve">האיחור, הדיון הקודם גם היה בנושא חשוב, ומאחר ואתם </w:t>
      </w:r>
      <w:bookmarkStart w:id="26" w:name="_ETM_Q1_479000"/>
      <w:bookmarkEnd w:id="26"/>
      <w:r>
        <w:rPr>
          <w:rFonts w:hint="cs"/>
          <w:rtl/>
        </w:rPr>
        <w:t>יזמתם, אתן לכם לומר את דברי הפתיחה בבקשה, ואז נעבור לרשימת הדוברים.</w:t>
      </w:r>
    </w:p>
    <w:p w:rsidR="004C7915" w:rsidRDefault="004C7915" w:rsidP="00844685">
      <w:pPr>
        <w:rPr>
          <w:rtl/>
        </w:rPr>
      </w:pPr>
    </w:p>
    <w:p w:rsidR="004C7915" w:rsidRDefault="004C7915" w:rsidP="00844685">
      <w:pPr>
        <w:rPr>
          <w:rtl/>
        </w:rPr>
      </w:pPr>
      <w:bookmarkStart w:id="27" w:name="_ETM_Q1_482000"/>
      <w:bookmarkEnd w:id="27"/>
      <w:r>
        <w:rPr>
          <w:rFonts w:hint="cs"/>
          <w:rtl/>
        </w:rPr>
        <w:t>קארין, בבקשה.</w:t>
      </w:r>
    </w:p>
    <w:p w:rsidR="004C7915" w:rsidRDefault="004C7915" w:rsidP="00844685">
      <w:pPr>
        <w:rPr>
          <w:rtl/>
        </w:rPr>
      </w:pPr>
    </w:p>
    <w:p w:rsidR="004C7915" w:rsidRDefault="004C7915" w:rsidP="004C7915">
      <w:pPr>
        <w:pStyle w:val="a4"/>
        <w:keepNext/>
        <w:rPr>
          <w:rtl/>
        </w:rPr>
      </w:pPr>
      <w:bookmarkStart w:id="28" w:name="ET_speaker_5068_109"/>
      <w:r w:rsidRPr="004C791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C79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4C7915" w:rsidRDefault="004C7915" w:rsidP="004C7915">
      <w:pPr>
        <w:pStyle w:val="KeepWithNext"/>
        <w:rPr>
          <w:rtl/>
        </w:rPr>
      </w:pPr>
    </w:p>
    <w:p w:rsidR="004C7915" w:rsidRDefault="003C3F6E" w:rsidP="004C7915">
      <w:pPr>
        <w:rPr>
          <w:rtl/>
        </w:rPr>
      </w:pPr>
      <w:r>
        <w:rPr>
          <w:rFonts w:hint="cs"/>
          <w:rtl/>
        </w:rPr>
        <w:t xml:space="preserve">תודה רבה אדוני היושב-ראש, </w:t>
      </w:r>
      <w:r w:rsidR="00496C1F">
        <w:rPr>
          <w:rFonts w:hint="cs"/>
          <w:rtl/>
        </w:rPr>
        <w:t xml:space="preserve">אני חייבת </w:t>
      </w:r>
      <w:bookmarkStart w:id="29" w:name="_ETM_Q1_489000"/>
      <w:bookmarkEnd w:id="29"/>
      <w:r w:rsidR="00496C1F">
        <w:rPr>
          <w:rFonts w:hint="cs"/>
          <w:rtl/>
        </w:rPr>
        <w:t xml:space="preserve">להודות שהייתה שאלה </w:t>
      </w:r>
      <w:proofErr w:type="spellStart"/>
      <w:r w:rsidR="00496C1F">
        <w:rPr>
          <w:rFonts w:hint="cs"/>
          <w:rtl/>
        </w:rPr>
        <w:t>מצידי</w:t>
      </w:r>
      <w:proofErr w:type="spellEnd"/>
      <w:r w:rsidR="00496C1F">
        <w:rPr>
          <w:rFonts w:hint="cs"/>
          <w:rtl/>
        </w:rPr>
        <w:t xml:space="preserve"> </w:t>
      </w:r>
      <w:r w:rsidR="00496C1F">
        <w:rPr>
          <w:rFonts w:hint="eastAsia"/>
          <w:rtl/>
        </w:rPr>
        <w:t>–</w:t>
      </w:r>
      <w:r w:rsidR="00496C1F">
        <w:rPr>
          <w:rFonts w:hint="cs"/>
          <w:rtl/>
        </w:rPr>
        <w:t xml:space="preserve"> האם לקיים עוד דיונים, </w:t>
      </w:r>
      <w:bookmarkStart w:id="30" w:name="_ETM_Q1_500000"/>
      <w:bookmarkEnd w:id="30"/>
      <w:r w:rsidR="00496C1F">
        <w:rPr>
          <w:rFonts w:hint="cs"/>
          <w:rtl/>
        </w:rPr>
        <w:t>בטח כשסדר היום הוא כל כך מוטרף. אנחנו</w:t>
      </w:r>
      <w:bookmarkStart w:id="31" w:name="_ETM_Q1_503000"/>
      <w:bookmarkEnd w:id="31"/>
      <w:r w:rsidR="00496C1F">
        <w:rPr>
          <w:rFonts w:hint="cs"/>
          <w:rtl/>
        </w:rPr>
        <w:t xml:space="preserve"> עדיין עם 59 חטופים וחטופות שנמקים במנהרות, אנחנו שומעים מה קורה בבית המשפט העליון בבוקר הזה. באמת מדינה </w:t>
      </w:r>
      <w:bookmarkStart w:id="32" w:name="_ETM_Q1_516000"/>
      <w:bookmarkEnd w:id="32"/>
      <w:r w:rsidR="00496C1F">
        <w:rPr>
          <w:rFonts w:hint="cs"/>
          <w:rtl/>
        </w:rPr>
        <w:t xml:space="preserve">שקצת נכנסה למצב בהפרעה. </w:t>
      </w:r>
    </w:p>
    <w:p w:rsidR="00496C1F" w:rsidRDefault="00496C1F" w:rsidP="004C7915">
      <w:pPr>
        <w:rPr>
          <w:rtl/>
        </w:rPr>
      </w:pPr>
    </w:p>
    <w:p w:rsidR="00496C1F" w:rsidRDefault="00BA0D59" w:rsidP="004C7915">
      <w:pPr>
        <w:rPr>
          <w:rtl/>
        </w:rPr>
      </w:pPr>
      <w:bookmarkStart w:id="33" w:name="_ETM_Q1_520000"/>
      <w:bookmarkEnd w:id="33"/>
      <w:r>
        <w:rPr>
          <w:rFonts w:hint="cs"/>
          <w:rtl/>
        </w:rPr>
        <w:t>עם זאת</w:t>
      </w:r>
      <w:r w:rsidR="00496C1F">
        <w:rPr>
          <w:rFonts w:hint="cs"/>
          <w:rtl/>
        </w:rPr>
        <w:t xml:space="preserve"> נושא העגונות הוא</w:t>
      </w:r>
      <w:bookmarkStart w:id="34" w:name="_ETM_Q1_525000"/>
      <w:bookmarkEnd w:id="34"/>
      <w:r w:rsidR="00496C1F">
        <w:rPr>
          <w:rFonts w:hint="cs"/>
          <w:rtl/>
        </w:rPr>
        <w:t xml:space="preserve"> נושא חשוב מאוד, הוא לנגד עניינו כל הזמן. לכן </w:t>
      </w:r>
      <w:bookmarkStart w:id="35" w:name="_ETM_Q1_527000"/>
      <w:bookmarkEnd w:id="35"/>
      <w:r w:rsidR="00496C1F">
        <w:rPr>
          <w:rFonts w:hint="cs"/>
          <w:rtl/>
        </w:rPr>
        <w:t>אני עם חבריי יזמנו את הדיון הזה, במיוחד כשראינו את הדוח שפרסמה עמותות 'מבוי סתום'; דוח שהאיר לנו</w:t>
      </w:r>
      <w:bookmarkStart w:id="36" w:name="_ETM_Q1_544000"/>
      <w:bookmarkEnd w:id="36"/>
      <w:r w:rsidR="00496C1F">
        <w:rPr>
          <w:rFonts w:hint="cs"/>
          <w:rtl/>
        </w:rPr>
        <w:t xml:space="preserve"> בזרקור את הפער הגדול בין </w:t>
      </w:r>
      <w:r w:rsidR="00E35071">
        <w:rPr>
          <w:rFonts w:hint="cs"/>
          <w:rtl/>
        </w:rPr>
        <w:t xml:space="preserve">תופעת העגינות בישראל למול </w:t>
      </w:r>
      <w:bookmarkStart w:id="37" w:name="_ETM_Q1_553000"/>
      <w:bookmarkEnd w:id="37"/>
      <w:r w:rsidR="00E35071">
        <w:rPr>
          <w:rFonts w:hint="cs"/>
          <w:rtl/>
        </w:rPr>
        <w:t xml:space="preserve">הניסיון של בתי הדין הרבניים למזער את התופעה, </w:t>
      </w:r>
      <w:bookmarkStart w:id="38" w:name="_ETM_Q1_557000"/>
      <w:bookmarkEnd w:id="38"/>
      <w:r w:rsidR="00E35071">
        <w:rPr>
          <w:rFonts w:hint="cs"/>
          <w:rtl/>
        </w:rPr>
        <w:t xml:space="preserve">כאילו מדובר במשהו שולי שבשולי שכמעט ולא קיים. הדוח </w:t>
      </w:r>
      <w:bookmarkStart w:id="39" w:name="_ETM_Q1_566000"/>
      <w:bookmarkEnd w:id="39"/>
      <w:r w:rsidR="00E35071">
        <w:rPr>
          <w:rFonts w:hint="cs"/>
          <w:rtl/>
        </w:rPr>
        <w:t xml:space="preserve">הראה לנו דרך חמישה היבטים, </w:t>
      </w:r>
      <w:r>
        <w:rPr>
          <w:rFonts w:hint="cs"/>
          <w:rtl/>
        </w:rPr>
        <w:t>ו</w:t>
      </w:r>
      <w:r w:rsidR="00E35071">
        <w:rPr>
          <w:rFonts w:hint="cs"/>
          <w:rtl/>
        </w:rPr>
        <w:t>ביניהם נפקדות של הבעל</w:t>
      </w:r>
      <w:bookmarkStart w:id="40" w:name="_ETM_Q1_572000"/>
      <w:bookmarkEnd w:id="40"/>
      <w:r w:rsidR="00E35071">
        <w:rPr>
          <w:rFonts w:hint="cs"/>
          <w:rtl/>
        </w:rPr>
        <w:t xml:space="preserve">; סחטנות; התעללות; התעקשות על המשך הנישואין. אנחנו רואים איך </w:t>
      </w:r>
      <w:bookmarkStart w:id="41" w:name="_ETM_Q1_583000"/>
      <w:bookmarkEnd w:id="41"/>
      <w:r w:rsidR="00E35071">
        <w:rPr>
          <w:rFonts w:hint="cs"/>
          <w:rtl/>
        </w:rPr>
        <w:t>אפשר לזהות את כמות האנשים, הנשים</w:t>
      </w:r>
      <w:r w:rsidR="004948F7">
        <w:rPr>
          <w:rFonts w:hint="cs"/>
          <w:rtl/>
        </w:rPr>
        <w:t xml:space="preserve">, שסובלים מתופעת העגינות, </w:t>
      </w:r>
      <w:bookmarkStart w:id="42" w:name="_ETM_Q1_591000"/>
      <w:bookmarkEnd w:id="42"/>
      <w:r w:rsidR="004948F7">
        <w:rPr>
          <w:rFonts w:hint="cs"/>
          <w:rtl/>
        </w:rPr>
        <w:t xml:space="preserve">וגם הדוח מצביע על מתן פתרונות רלוונטיים. </w:t>
      </w:r>
    </w:p>
    <w:p w:rsidR="004948F7" w:rsidRDefault="004948F7" w:rsidP="004C7915">
      <w:pPr>
        <w:rPr>
          <w:rtl/>
        </w:rPr>
      </w:pPr>
      <w:bookmarkStart w:id="43" w:name="_ETM_Q1_596000"/>
      <w:bookmarkEnd w:id="43"/>
    </w:p>
    <w:p w:rsidR="004948F7" w:rsidRDefault="004948F7" w:rsidP="004C7915">
      <w:pPr>
        <w:rPr>
          <w:rtl/>
        </w:rPr>
      </w:pPr>
      <w:r>
        <w:rPr>
          <w:rFonts w:hint="cs"/>
          <w:rtl/>
        </w:rPr>
        <w:t>קודם כל אדוני</w:t>
      </w:r>
      <w:bookmarkStart w:id="44" w:name="_ETM_Q1_594000"/>
      <w:bookmarkEnd w:id="44"/>
      <w:r>
        <w:rPr>
          <w:rFonts w:hint="cs"/>
          <w:rtl/>
        </w:rPr>
        <w:t xml:space="preserve"> אני מקווה שאחרי שחברי הכנסת יתייחסו, תיתן גם לנציגות </w:t>
      </w:r>
      <w:bookmarkStart w:id="45" w:name="_ETM_Q1_602000"/>
      <w:bookmarkEnd w:id="45"/>
      <w:r>
        <w:rPr>
          <w:rFonts w:hint="cs"/>
          <w:rtl/>
        </w:rPr>
        <w:t>'מבוי סתום' להציג - -</w:t>
      </w:r>
    </w:p>
    <w:p w:rsidR="004948F7" w:rsidRDefault="004948F7" w:rsidP="004C7915">
      <w:pPr>
        <w:rPr>
          <w:rtl/>
        </w:rPr>
      </w:pPr>
    </w:p>
    <w:p w:rsidR="004948F7" w:rsidRDefault="004948F7" w:rsidP="004948F7">
      <w:pPr>
        <w:pStyle w:val="af6"/>
        <w:keepNext/>
        <w:rPr>
          <w:rtl/>
        </w:rPr>
      </w:pPr>
      <w:bookmarkStart w:id="46" w:name="ET_yor_6157_110"/>
      <w:r w:rsidRPr="004948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4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4948F7" w:rsidRDefault="004948F7" w:rsidP="004948F7">
      <w:pPr>
        <w:pStyle w:val="KeepWithNext"/>
        <w:rPr>
          <w:rtl/>
        </w:rPr>
      </w:pPr>
    </w:p>
    <w:p w:rsidR="004948F7" w:rsidRDefault="004948F7" w:rsidP="004948F7">
      <w:pPr>
        <w:rPr>
          <w:rtl/>
        </w:rPr>
      </w:pPr>
      <w:bookmarkStart w:id="47" w:name="_ETM_Q1_603000"/>
      <w:bookmarkEnd w:id="47"/>
      <w:r>
        <w:rPr>
          <w:rFonts w:hint="cs"/>
          <w:rtl/>
        </w:rPr>
        <w:t>בוודאי.</w:t>
      </w:r>
    </w:p>
    <w:p w:rsidR="004948F7" w:rsidRDefault="004948F7" w:rsidP="004948F7">
      <w:pPr>
        <w:rPr>
          <w:rtl/>
        </w:rPr>
      </w:pPr>
    </w:p>
    <w:p w:rsidR="004948F7" w:rsidRDefault="004948F7" w:rsidP="004948F7">
      <w:pPr>
        <w:pStyle w:val="a4"/>
        <w:keepNext/>
        <w:rPr>
          <w:rtl/>
        </w:rPr>
      </w:pPr>
      <w:bookmarkStart w:id="48" w:name="ET_speaker_5068_111"/>
      <w:r w:rsidRPr="004948F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94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4948F7" w:rsidRDefault="004948F7" w:rsidP="004948F7">
      <w:pPr>
        <w:pStyle w:val="KeepWithNext"/>
        <w:rPr>
          <w:rtl/>
        </w:rPr>
      </w:pPr>
    </w:p>
    <w:p w:rsidR="004948F7" w:rsidRDefault="004948F7" w:rsidP="004948F7">
      <w:pPr>
        <w:rPr>
          <w:rtl/>
        </w:rPr>
      </w:pPr>
      <w:r>
        <w:rPr>
          <w:rFonts w:hint="cs"/>
          <w:rtl/>
        </w:rPr>
        <w:t>- - את הדוח. הדוח</w:t>
      </w:r>
      <w:bookmarkStart w:id="49" w:name="_ETM_Q1_608000"/>
      <w:bookmarkEnd w:id="49"/>
      <w:r>
        <w:rPr>
          <w:rFonts w:hint="cs"/>
          <w:rtl/>
        </w:rPr>
        <w:t xml:space="preserve"> הוא חשוב מאוד. אני רוצה שיהיה ברור שמבחינתי לדיון </w:t>
      </w:r>
      <w:bookmarkStart w:id="50" w:name="_ETM_Q1_611000"/>
      <w:bookmarkEnd w:id="50"/>
      <w:r>
        <w:rPr>
          <w:rFonts w:hint="cs"/>
          <w:rtl/>
        </w:rPr>
        <w:t xml:space="preserve">הזה יש שתי מטרות מרכזיות: קודם כל ההבנה שלמרות </w:t>
      </w:r>
      <w:r w:rsidR="00666603">
        <w:rPr>
          <w:rFonts w:hint="cs"/>
          <w:rtl/>
        </w:rPr>
        <w:t xml:space="preserve">שהמונופול </w:t>
      </w:r>
      <w:bookmarkStart w:id="51" w:name="_ETM_Q1_621000"/>
      <w:bookmarkEnd w:id="51"/>
      <w:r w:rsidR="00666603">
        <w:rPr>
          <w:rFonts w:hint="cs"/>
          <w:rtl/>
        </w:rPr>
        <w:t xml:space="preserve">נכון להיום נמצא בבתי הדין הרבניים ביחס לסוגיית נישואין וגירושין, </w:t>
      </w:r>
      <w:bookmarkStart w:id="52" w:name="_ETM_Q1_627000"/>
      <w:bookmarkEnd w:id="52"/>
      <w:r w:rsidR="00666603">
        <w:rPr>
          <w:rFonts w:hint="cs"/>
          <w:rtl/>
        </w:rPr>
        <w:t xml:space="preserve">זה לא אומר שאנחנו כגורם מפקח במדינה שעדיין לפחות, נניח אני לא רוצה להתחייב, אבל הרוב קובע </w:t>
      </w:r>
      <w:bookmarkStart w:id="53" w:name="_ETM_Q1_639000"/>
      <w:bookmarkEnd w:id="53"/>
      <w:r w:rsidR="00BA0D59">
        <w:rPr>
          <w:rFonts w:hint="cs"/>
          <w:rtl/>
        </w:rPr>
        <w:t xml:space="preserve">שערך השוויון הוא ערך חשוב. </w:t>
      </w:r>
      <w:r w:rsidR="00666603">
        <w:rPr>
          <w:rFonts w:hint="cs"/>
          <w:rtl/>
        </w:rPr>
        <w:t xml:space="preserve">לכן זכות הגירושין צריכה להיות </w:t>
      </w:r>
      <w:bookmarkStart w:id="54" w:name="_ETM_Q1_646000"/>
      <w:bookmarkEnd w:id="54"/>
      <w:r w:rsidR="00666603">
        <w:rPr>
          <w:rFonts w:hint="cs"/>
          <w:rtl/>
        </w:rPr>
        <w:t>זכות בסיס</w:t>
      </w:r>
      <w:r w:rsidR="00BA0D59">
        <w:rPr>
          <w:rFonts w:hint="cs"/>
          <w:rtl/>
        </w:rPr>
        <w:t>ית שמוקנית לכל אדם באשר הוא אדם</w:t>
      </w:r>
      <w:r w:rsidR="00666603">
        <w:rPr>
          <w:rFonts w:hint="cs"/>
          <w:rtl/>
        </w:rPr>
        <w:t xml:space="preserve"> וצריך להבטיח </w:t>
      </w:r>
      <w:bookmarkStart w:id="55" w:name="_ETM_Q1_649000"/>
      <w:bookmarkEnd w:id="55"/>
      <w:r w:rsidR="00666603">
        <w:rPr>
          <w:rFonts w:hint="cs"/>
          <w:rtl/>
        </w:rPr>
        <w:t>שזכות הגירושין תתמלא באופן הכי קרוב לרצונו של</w:t>
      </w:r>
      <w:bookmarkStart w:id="56" w:name="_ETM_Q1_658000"/>
      <w:bookmarkEnd w:id="56"/>
      <w:r w:rsidR="00666603">
        <w:rPr>
          <w:rFonts w:hint="cs"/>
          <w:rtl/>
        </w:rPr>
        <w:t xml:space="preserve"> אדם או על פי רצונו של אדם.</w:t>
      </w:r>
    </w:p>
    <w:p w:rsidR="00666603" w:rsidRDefault="00666603" w:rsidP="004948F7">
      <w:pPr>
        <w:rPr>
          <w:rtl/>
        </w:rPr>
      </w:pPr>
    </w:p>
    <w:p w:rsidR="00666603" w:rsidRDefault="00666603" w:rsidP="004948F7">
      <w:pPr>
        <w:rPr>
          <w:rtl/>
        </w:rPr>
      </w:pPr>
      <w:r>
        <w:rPr>
          <w:rFonts w:hint="cs"/>
          <w:rtl/>
        </w:rPr>
        <w:t xml:space="preserve">הנקודה השנייה היא שצריך לראות איך בית הדין הרבני מתכוון להציע לנו </w:t>
      </w:r>
      <w:bookmarkStart w:id="57" w:name="_ETM_Q1_669000"/>
      <w:bookmarkEnd w:id="57"/>
      <w:r w:rsidR="00BA0D59">
        <w:rPr>
          <w:rFonts w:hint="cs"/>
          <w:rtl/>
        </w:rPr>
        <w:t>כאן בדיון</w:t>
      </w:r>
      <w:r>
        <w:rPr>
          <w:rFonts w:hint="cs"/>
          <w:rtl/>
        </w:rPr>
        <w:t xml:space="preserve"> איזשהם מענים אמתיים כדי לא </w:t>
      </w:r>
      <w:bookmarkStart w:id="58" w:name="_ETM_Q1_676000"/>
      <w:bookmarkEnd w:id="58"/>
      <w:r>
        <w:rPr>
          <w:rFonts w:hint="cs"/>
          <w:rtl/>
        </w:rPr>
        <w:t>לנסות להקטין את הממדים, אלא לראות את הדברים</w:t>
      </w:r>
      <w:bookmarkStart w:id="59" w:name="_ETM_Q1_681000"/>
      <w:bookmarkEnd w:id="59"/>
      <w:r>
        <w:rPr>
          <w:rFonts w:hint="cs"/>
          <w:rtl/>
        </w:rPr>
        <w:t xml:space="preserve"> נכוחה, וגם לתת לה פתרונות. באמת מדובר בפרקי זמן ארוכים, </w:t>
      </w:r>
      <w:bookmarkStart w:id="60" w:name="_ETM_Q1_691000"/>
      <w:bookmarkEnd w:id="60"/>
      <w:r>
        <w:rPr>
          <w:rFonts w:hint="cs"/>
          <w:rtl/>
        </w:rPr>
        <w:t xml:space="preserve">בקשות מקדימות לתביעות גירושין, סוגיות של נפקדות של בן הזוג, </w:t>
      </w:r>
      <w:bookmarkStart w:id="61" w:name="_ETM_Q1_700000"/>
      <w:bookmarkEnd w:id="61"/>
      <w:r>
        <w:rPr>
          <w:rFonts w:hint="cs"/>
          <w:rtl/>
        </w:rPr>
        <w:t xml:space="preserve">משך הזמן לטיפול של תיקים מהסוג הזה הוא ארוך. </w:t>
      </w:r>
      <w:bookmarkStart w:id="62" w:name="_ETM_Q1_704000"/>
      <w:bookmarkEnd w:id="62"/>
      <w:r>
        <w:rPr>
          <w:rFonts w:hint="cs"/>
          <w:rtl/>
        </w:rPr>
        <w:t xml:space="preserve">לכל הפחות קודם כל נשמח לקבל פילוח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למשל כמה תיקים </w:t>
      </w:r>
      <w:bookmarkStart w:id="63" w:name="_ETM_Q1_709000"/>
      <w:bookmarkEnd w:id="63"/>
      <w:r>
        <w:rPr>
          <w:rFonts w:hint="cs"/>
          <w:rtl/>
        </w:rPr>
        <w:t>נמשכים למעלה משישה חודשים ומהם הם הסיבות</w:t>
      </w:r>
      <w:bookmarkStart w:id="64" w:name="_ETM_Q1_714000"/>
      <w:bookmarkEnd w:id="64"/>
      <w:r>
        <w:rPr>
          <w:rFonts w:hint="cs"/>
          <w:rtl/>
        </w:rPr>
        <w:t xml:space="preserve"> לכך. אני בטוחה שאפשר בפילוח הזה גם להבין בדיוק,</w:t>
      </w:r>
      <w:bookmarkStart w:id="65" w:name="_ETM_Q1_721000"/>
      <w:bookmarkEnd w:id="65"/>
      <w:r>
        <w:rPr>
          <w:rFonts w:hint="cs"/>
          <w:rtl/>
        </w:rPr>
        <w:t xml:space="preserve"> האם מתק</w:t>
      </w:r>
      <w:r w:rsidR="00BA0D59">
        <w:rPr>
          <w:rFonts w:hint="cs"/>
          <w:rtl/>
        </w:rPr>
        <w:t>יימים אותן</w:t>
      </w:r>
      <w:r>
        <w:rPr>
          <w:rFonts w:hint="cs"/>
          <w:rtl/>
        </w:rPr>
        <w:t xml:space="preserve"> תופעות עגינות </w:t>
      </w:r>
      <w:r w:rsidR="008C1D7F">
        <w:rPr>
          <w:rFonts w:hint="cs"/>
          <w:rtl/>
        </w:rPr>
        <w:t>מופעי הליבה.</w:t>
      </w:r>
    </w:p>
    <w:p w:rsidR="008C1D7F" w:rsidRDefault="008C1D7F" w:rsidP="004948F7">
      <w:pPr>
        <w:rPr>
          <w:rtl/>
        </w:rPr>
      </w:pPr>
      <w:bookmarkStart w:id="66" w:name="_ETM_Q1_723000"/>
      <w:bookmarkEnd w:id="66"/>
    </w:p>
    <w:p w:rsidR="008C1D7F" w:rsidRDefault="008C1D7F" w:rsidP="008C1D7F">
      <w:pPr>
        <w:pStyle w:val="af6"/>
        <w:keepNext/>
        <w:rPr>
          <w:rtl/>
        </w:rPr>
      </w:pPr>
      <w:bookmarkStart w:id="67" w:name="ET_yor_6157_112"/>
      <w:r w:rsidRPr="008C1D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1D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8C1D7F" w:rsidRDefault="008C1D7F" w:rsidP="008C1D7F">
      <w:pPr>
        <w:pStyle w:val="KeepWithNext"/>
        <w:rPr>
          <w:rtl/>
        </w:rPr>
      </w:pPr>
    </w:p>
    <w:p w:rsidR="008C1D7F" w:rsidRDefault="008C1D7F" w:rsidP="008C1D7F">
      <w:pPr>
        <w:rPr>
          <w:rtl/>
        </w:rPr>
      </w:pPr>
      <w:bookmarkStart w:id="68" w:name="_ETM_Q1_724000"/>
      <w:bookmarkEnd w:id="68"/>
      <w:r>
        <w:rPr>
          <w:rFonts w:hint="cs"/>
          <w:rtl/>
        </w:rPr>
        <w:t xml:space="preserve">לא הבנתי, עצם זה </w:t>
      </w:r>
      <w:bookmarkStart w:id="69" w:name="_ETM_Q1_726000"/>
      <w:bookmarkEnd w:id="69"/>
      <w:r>
        <w:rPr>
          <w:rFonts w:hint="cs"/>
          <w:rtl/>
        </w:rPr>
        <w:t>שתיק מתמשך יותר משישה חודשים בעיניך זה סרבנות?</w:t>
      </w:r>
    </w:p>
    <w:p w:rsidR="008C1D7F" w:rsidRDefault="008C1D7F" w:rsidP="008C1D7F">
      <w:pPr>
        <w:rPr>
          <w:rtl/>
        </w:rPr>
      </w:pPr>
      <w:bookmarkStart w:id="70" w:name="_ETM_Q1_730000"/>
      <w:bookmarkEnd w:id="70"/>
    </w:p>
    <w:p w:rsidR="008C1D7F" w:rsidRPr="00A405AB" w:rsidRDefault="008C1D7F" w:rsidP="008C1D7F">
      <w:pPr>
        <w:pStyle w:val="a4"/>
        <w:keepNext/>
        <w:rPr>
          <w:rtl/>
        </w:rPr>
      </w:pPr>
      <w:bookmarkStart w:id="71" w:name="ET_speaker_5068_113"/>
      <w:r w:rsidRPr="008C1D7F">
        <w:rPr>
          <w:rStyle w:val="TagStyle"/>
          <w:rtl/>
        </w:rPr>
        <w:t xml:space="preserve"> &lt;&lt; </w:t>
      </w:r>
      <w:r w:rsidRPr="00A405AB">
        <w:rPr>
          <w:rStyle w:val="TagStyle"/>
          <w:rtl/>
        </w:rPr>
        <w:t xml:space="preserve">דובר &gt;&gt; </w:t>
      </w:r>
      <w:r w:rsidRPr="00A405AB">
        <w:rPr>
          <w:rtl/>
        </w:rPr>
        <w:t>קארין אלהרר (יש עתיד):</w:t>
      </w:r>
      <w:r w:rsidRPr="00A405AB">
        <w:rPr>
          <w:rStyle w:val="TagStyle"/>
          <w:rtl/>
        </w:rPr>
        <w:t xml:space="preserve"> &lt;&lt; דובר &gt;&gt;</w:t>
      </w:r>
      <w:r w:rsidRPr="00A405AB">
        <w:rPr>
          <w:rtl/>
        </w:rPr>
        <w:t xml:space="preserve">   </w:t>
      </w:r>
      <w:bookmarkEnd w:id="71"/>
    </w:p>
    <w:p w:rsidR="008C1D7F" w:rsidRPr="00A405AB" w:rsidRDefault="008C1D7F" w:rsidP="008C1D7F">
      <w:pPr>
        <w:pStyle w:val="KeepWithNext"/>
        <w:rPr>
          <w:rtl/>
        </w:rPr>
      </w:pPr>
    </w:p>
    <w:p w:rsidR="008C1D7F" w:rsidRDefault="008C1D7F" w:rsidP="008C1D7F">
      <w:pPr>
        <w:rPr>
          <w:rtl/>
        </w:rPr>
      </w:pPr>
      <w:r w:rsidRPr="00A405AB">
        <w:rPr>
          <w:rFonts w:hint="cs"/>
          <w:rtl/>
        </w:rPr>
        <w:t>לא.</w:t>
      </w:r>
    </w:p>
    <w:p w:rsidR="008C1D7F" w:rsidRDefault="008C1D7F" w:rsidP="008C1D7F">
      <w:pPr>
        <w:rPr>
          <w:rtl/>
        </w:rPr>
      </w:pPr>
    </w:p>
    <w:p w:rsidR="008C1D7F" w:rsidRDefault="008C1D7F" w:rsidP="008C1D7F">
      <w:pPr>
        <w:pStyle w:val="af6"/>
        <w:keepNext/>
        <w:rPr>
          <w:rtl/>
        </w:rPr>
      </w:pPr>
      <w:bookmarkStart w:id="72" w:name="ET_yor_6157_114"/>
      <w:r w:rsidRPr="008C1D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1D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524470" w:rsidRDefault="00524470" w:rsidP="00524470">
      <w:pPr>
        <w:rPr>
          <w:rtl/>
        </w:rPr>
      </w:pPr>
      <w:bookmarkStart w:id="73" w:name="_ETM_Q1_743281"/>
      <w:bookmarkStart w:id="74" w:name="_ETM_Q1_743347"/>
      <w:bookmarkEnd w:id="73"/>
      <w:bookmarkEnd w:id="74"/>
    </w:p>
    <w:p w:rsidR="008C1D7F" w:rsidRDefault="00F7442D" w:rsidP="00524470">
      <w:pPr>
        <w:rPr>
          <w:rtl/>
        </w:rPr>
      </w:pPr>
      <w:r>
        <w:rPr>
          <w:rFonts w:hint="cs"/>
          <w:rtl/>
        </w:rPr>
        <w:t xml:space="preserve">אחדד את השאלה ברשותך, נניח נתונים של תיק של פיטורין או תיק של שכירות או תיק של חוזים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לא מכיר תיקים שנגמרים בשישה חודשים.</w:t>
      </w:r>
    </w:p>
    <w:p w:rsidR="00F7442D" w:rsidRDefault="00F7442D" w:rsidP="00524470">
      <w:pPr>
        <w:rPr>
          <w:rtl/>
        </w:rPr>
      </w:pPr>
    </w:p>
    <w:p w:rsidR="00F7442D" w:rsidRDefault="00F7442D" w:rsidP="00F7442D">
      <w:pPr>
        <w:pStyle w:val="a4"/>
        <w:keepNext/>
        <w:rPr>
          <w:rtl/>
        </w:rPr>
      </w:pPr>
      <w:bookmarkStart w:id="75" w:name="ET_speaker_5068_115"/>
      <w:r w:rsidRPr="00F7442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4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F7442D" w:rsidRDefault="00F7442D" w:rsidP="00F7442D">
      <w:pPr>
        <w:pStyle w:val="KeepWithNext"/>
        <w:rPr>
          <w:rtl/>
        </w:rPr>
      </w:pPr>
    </w:p>
    <w:p w:rsidR="00F7442D" w:rsidRDefault="00F7442D" w:rsidP="00F7442D">
      <w:pPr>
        <w:rPr>
          <w:rtl/>
        </w:rPr>
      </w:pPr>
      <w:r>
        <w:rPr>
          <w:rFonts w:hint="cs"/>
          <w:rtl/>
        </w:rPr>
        <w:t>זה לא מה שאמרתי.</w:t>
      </w:r>
    </w:p>
    <w:p w:rsidR="00F7442D" w:rsidRDefault="00F7442D" w:rsidP="00F7442D">
      <w:pPr>
        <w:rPr>
          <w:rtl/>
        </w:rPr>
      </w:pPr>
    </w:p>
    <w:p w:rsidR="00F7442D" w:rsidRDefault="00F7442D" w:rsidP="00F7442D">
      <w:pPr>
        <w:pStyle w:val="af6"/>
        <w:keepNext/>
        <w:rPr>
          <w:rtl/>
        </w:rPr>
      </w:pPr>
      <w:bookmarkStart w:id="76" w:name="ET_yor_6157_116"/>
      <w:r w:rsidRPr="00F744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44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F7442D" w:rsidRDefault="00F7442D" w:rsidP="00F7442D">
      <w:pPr>
        <w:pStyle w:val="KeepWithNext"/>
        <w:rPr>
          <w:rtl/>
        </w:rPr>
      </w:pPr>
    </w:p>
    <w:p w:rsidR="00F7442D" w:rsidRDefault="00F7442D" w:rsidP="00F7442D">
      <w:pPr>
        <w:rPr>
          <w:rtl/>
        </w:rPr>
      </w:pPr>
      <w:bookmarkStart w:id="77" w:name="_ETM_Q1_752000"/>
      <w:bookmarkEnd w:id="77"/>
      <w:r>
        <w:rPr>
          <w:rFonts w:hint="cs"/>
          <w:rtl/>
        </w:rPr>
        <w:t>אז ודאי שזה לא נקרא עגינות.</w:t>
      </w:r>
    </w:p>
    <w:p w:rsidR="00F7442D" w:rsidRDefault="00F7442D" w:rsidP="00F7442D">
      <w:pPr>
        <w:rPr>
          <w:rtl/>
        </w:rPr>
      </w:pPr>
      <w:bookmarkStart w:id="78" w:name="_ETM_Q1_758000"/>
      <w:bookmarkEnd w:id="78"/>
    </w:p>
    <w:p w:rsidR="00F7442D" w:rsidRDefault="00F7442D" w:rsidP="00F7442D">
      <w:pPr>
        <w:pStyle w:val="a4"/>
        <w:keepNext/>
        <w:rPr>
          <w:rtl/>
        </w:rPr>
      </w:pPr>
      <w:bookmarkStart w:id="79" w:name="ET_speaker_5068_117"/>
      <w:r w:rsidRPr="00F7442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4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F7442D" w:rsidRDefault="00F7442D" w:rsidP="00F7442D">
      <w:pPr>
        <w:pStyle w:val="KeepWithNext"/>
        <w:rPr>
          <w:rtl/>
        </w:rPr>
      </w:pPr>
    </w:p>
    <w:p w:rsidR="00F7442D" w:rsidRDefault="00F7442D" w:rsidP="00F7442D">
      <w:pPr>
        <w:rPr>
          <w:rtl/>
        </w:rPr>
      </w:pPr>
      <w:bookmarkStart w:id="80" w:name="_ETM_Q1_761000"/>
      <w:bookmarkEnd w:id="80"/>
      <w:r>
        <w:rPr>
          <w:rFonts w:hint="cs"/>
          <w:rtl/>
        </w:rPr>
        <w:t xml:space="preserve">אני מציעה שקודם כל </w:t>
      </w:r>
      <w:bookmarkStart w:id="81" w:name="_ETM_Q1_771000"/>
      <w:bookmarkEnd w:id="81"/>
      <w:r>
        <w:rPr>
          <w:rFonts w:hint="cs"/>
          <w:rtl/>
        </w:rPr>
        <w:t xml:space="preserve">נלמד שיש תיקים שנמשכים מעל שישה חודשים, ונבקש לדעת מהן </w:t>
      </w:r>
      <w:bookmarkStart w:id="82" w:name="_ETM_Q1_778000"/>
      <w:bookmarkEnd w:id="82"/>
      <w:r>
        <w:rPr>
          <w:rFonts w:hint="cs"/>
          <w:rtl/>
        </w:rPr>
        <w:t xml:space="preserve">הסיבות להתמשכות התיק. יכול להיות שמתוך הסיבות נלמד האם מדובר </w:t>
      </w:r>
      <w:bookmarkStart w:id="83" w:name="_ETM_Q1_784000"/>
      <w:bookmarkEnd w:id="83"/>
      <w:r>
        <w:rPr>
          <w:rFonts w:hint="cs"/>
          <w:rtl/>
        </w:rPr>
        <w:t>- - -</w:t>
      </w:r>
    </w:p>
    <w:p w:rsidR="00F7442D" w:rsidRDefault="00F7442D" w:rsidP="00F7442D">
      <w:pPr>
        <w:rPr>
          <w:rtl/>
        </w:rPr>
      </w:pPr>
      <w:bookmarkStart w:id="84" w:name="_ETM_Q1_785000"/>
      <w:bookmarkEnd w:id="84"/>
    </w:p>
    <w:p w:rsidR="00F7442D" w:rsidRDefault="00F7442D" w:rsidP="00F7442D">
      <w:pPr>
        <w:pStyle w:val="af6"/>
        <w:keepNext/>
        <w:rPr>
          <w:rtl/>
        </w:rPr>
      </w:pPr>
      <w:bookmarkStart w:id="85" w:name="ET_yor_6157_118"/>
      <w:r w:rsidRPr="00F744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44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F7442D" w:rsidRDefault="00F7442D" w:rsidP="00F7442D">
      <w:pPr>
        <w:pStyle w:val="KeepWithNext"/>
        <w:rPr>
          <w:rtl/>
        </w:rPr>
      </w:pPr>
    </w:p>
    <w:p w:rsidR="00F7442D" w:rsidRDefault="00F7442D" w:rsidP="00F7442D">
      <w:pPr>
        <w:rPr>
          <w:rtl/>
        </w:rPr>
      </w:pPr>
      <w:bookmarkStart w:id="86" w:name="_ETM_Q1_786000"/>
      <w:bookmarkEnd w:id="86"/>
      <w:r>
        <w:rPr>
          <w:rFonts w:hint="cs"/>
          <w:rtl/>
        </w:rPr>
        <w:t>לא הבנתי אבל מאיפה הסטנדרט של שישה חודשים?</w:t>
      </w:r>
    </w:p>
    <w:p w:rsidR="00F7442D" w:rsidRDefault="00F7442D" w:rsidP="00F7442D">
      <w:pPr>
        <w:rPr>
          <w:rtl/>
        </w:rPr>
      </w:pPr>
    </w:p>
    <w:p w:rsidR="00F7442D" w:rsidRDefault="00F7442D" w:rsidP="00F7442D">
      <w:pPr>
        <w:pStyle w:val="a4"/>
        <w:keepNext/>
        <w:rPr>
          <w:rtl/>
        </w:rPr>
      </w:pPr>
      <w:bookmarkStart w:id="87" w:name="ET_speaker_5068_119"/>
      <w:r w:rsidRPr="00F7442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4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F7442D" w:rsidRDefault="00F7442D" w:rsidP="00F7442D">
      <w:pPr>
        <w:pStyle w:val="KeepWithNext"/>
        <w:rPr>
          <w:rtl/>
        </w:rPr>
      </w:pPr>
    </w:p>
    <w:p w:rsidR="00F7442D" w:rsidRDefault="00F7442D" w:rsidP="00F7442D">
      <w:pPr>
        <w:rPr>
          <w:rtl/>
        </w:rPr>
      </w:pPr>
      <w:r>
        <w:rPr>
          <w:rFonts w:hint="cs"/>
          <w:rtl/>
        </w:rPr>
        <w:t xml:space="preserve">זה </w:t>
      </w:r>
      <w:bookmarkStart w:id="88" w:name="_ETM_Q1_788000"/>
      <w:bookmarkEnd w:id="88"/>
      <w:r>
        <w:rPr>
          <w:rFonts w:hint="cs"/>
          <w:rtl/>
        </w:rPr>
        <w:t>מה שאני מבקשת לדעת.</w:t>
      </w:r>
    </w:p>
    <w:p w:rsidR="00F7442D" w:rsidRDefault="00F7442D" w:rsidP="00F7442D">
      <w:pPr>
        <w:rPr>
          <w:rtl/>
        </w:rPr>
      </w:pPr>
      <w:bookmarkStart w:id="89" w:name="_ETM_Q1_793000"/>
      <w:bookmarkEnd w:id="89"/>
    </w:p>
    <w:p w:rsidR="00F7442D" w:rsidRDefault="00F7442D" w:rsidP="00F7442D">
      <w:pPr>
        <w:pStyle w:val="af6"/>
        <w:keepNext/>
        <w:rPr>
          <w:rtl/>
        </w:rPr>
      </w:pPr>
      <w:bookmarkStart w:id="90" w:name="ET_yor_6157_120"/>
      <w:r w:rsidRPr="00F744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44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F7442D" w:rsidRDefault="00F7442D" w:rsidP="00F7442D">
      <w:pPr>
        <w:pStyle w:val="KeepWithNext"/>
        <w:rPr>
          <w:rtl/>
        </w:rPr>
      </w:pPr>
    </w:p>
    <w:p w:rsidR="00F7442D" w:rsidRPr="00F7442D" w:rsidRDefault="00F7442D" w:rsidP="00F7442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טוב. </w:t>
      </w:r>
    </w:p>
    <w:p w:rsidR="00F7442D" w:rsidRDefault="00F7442D" w:rsidP="00F7442D">
      <w:pPr>
        <w:rPr>
          <w:rtl/>
        </w:rPr>
      </w:pPr>
      <w:bookmarkStart w:id="91" w:name="_ETM_Q1_796331"/>
      <w:bookmarkStart w:id="92" w:name="_ETM_Q1_796398"/>
      <w:bookmarkStart w:id="93" w:name="_ETM_Q1_797531"/>
      <w:bookmarkEnd w:id="91"/>
      <w:bookmarkEnd w:id="92"/>
      <w:bookmarkEnd w:id="93"/>
    </w:p>
    <w:p w:rsidR="00F7442D" w:rsidRDefault="00F7442D" w:rsidP="00F7442D">
      <w:pPr>
        <w:pStyle w:val="a4"/>
        <w:keepNext/>
        <w:rPr>
          <w:rtl/>
        </w:rPr>
      </w:pPr>
      <w:bookmarkStart w:id="94" w:name="ET_speaker_5068_122"/>
      <w:r w:rsidRPr="00F7442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74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F7442D" w:rsidRDefault="00F7442D" w:rsidP="00F7442D">
      <w:pPr>
        <w:pStyle w:val="KeepWithNext"/>
        <w:rPr>
          <w:rtl/>
        </w:rPr>
      </w:pPr>
    </w:p>
    <w:p w:rsidR="00F7442D" w:rsidRDefault="00F7442D" w:rsidP="00F7442D">
      <w:pPr>
        <w:rPr>
          <w:rtl/>
        </w:rPr>
      </w:pPr>
      <w:r>
        <w:rPr>
          <w:rFonts w:hint="cs"/>
          <w:rtl/>
        </w:rPr>
        <w:t>תודה רבה.</w:t>
      </w:r>
    </w:p>
    <w:p w:rsidR="00F7442D" w:rsidRDefault="00F7442D" w:rsidP="00F7442D">
      <w:pPr>
        <w:rPr>
          <w:rtl/>
        </w:rPr>
      </w:pPr>
      <w:bookmarkStart w:id="95" w:name="_ETM_Q1_794000"/>
      <w:bookmarkEnd w:id="95"/>
    </w:p>
    <w:p w:rsidR="00F7442D" w:rsidRDefault="00F7442D" w:rsidP="00F7442D">
      <w:pPr>
        <w:pStyle w:val="af6"/>
        <w:keepNext/>
        <w:rPr>
          <w:rtl/>
        </w:rPr>
      </w:pPr>
      <w:bookmarkStart w:id="96" w:name="ET_yor_6157_123"/>
      <w:r w:rsidRPr="00F744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44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F7442D" w:rsidRDefault="00F7442D" w:rsidP="00F7442D">
      <w:pPr>
        <w:pStyle w:val="KeepWithNext"/>
        <w:rPr>
          <w:rtl/>
        </w:rPr>
      </w:pPr>
    </w:p>
    <w:p w:rsidR="00F7442D" w:rsidRDefault="00F7442D" w:rsidP="00226021">
      <w:pPr>
        <w:rPr>
          <w:rtl/>
        </w:rPr>
      </w:pPr>
      <w:r>
        <w:rPr>
          <w:rFonts w:hint="cs"/>
          <w:rtl/>
        </w:rPr>
        <w:t xml:space="preserve">גלעד, </w:t>
      </w:r>
      <w:r w:rsidR="00226021">
        <w:rPr>
          <w:rFonts w:hint="cs"/>
          <w:rtl/>
        </w:rPr>
        <w:t>בבקשה.</w:t>
      </w:r>
    </w:p>
    <w:p w:rsidR="00F7442D" w:rsidRPr="00F7442D" w:rsidRDefault="00F7442D" w:rsidP="00F7442D">
      <w:pPr>
        <w:rPr>
          <w:rtl/>
        </w:rPr>
      </w:pPr>
      <w:bookmarkStart w:id="97" w:name="_ETM_Q1_795000"/>
      <w:bookmarkEnd w:id="97"/>
    </w:p>
    <w:p w:rsidR="006A3EEF" w:rsidRDefault="006A3EEF" w:rsidP="006A3EEF">
      <w:pPr>
        <w:pStyle w:val="a4"/>
        <w:keepNext/>
        <w:rPr>
          <w:rtl/>
        </w:rPr>
      </w:pPr>
      <w:bookmarkStart w:id="98" w:name="ET_speaker_6156_11"/>
      <w:r w:rsidRPr="006A3E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A3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6A3EEF" w:rsidRDefault="006A3EEF" w:rsidP="006A3EEF">
      <w:pPr>
        <w:pStyle w:val="KeepWithNext"/>
        <w:rPr>
          <w:rtl/>
        </w:rPr>
      </w:pPr>
    </w:p>
    <w:p w:rsidR="00F7442D" w:rsidRDefault="00226021" w:rsidP="006A3EEF">
      <w:pPr>
        <w:rPr>
          <w:rtl/>
        </w:rPr>
      </w:pPr>
      <w:bookmarkStart w:id="99" w:name="_ETM_Q1_797931"/>
      <w:bookmarkStart w:id="100" w:name="_ETM_Q1_797965"/>
      <w:bookmarkEnd w:id="99"/>
      <w:bookmarkEnd w:id="100"/>
      <w:r>
        <w:rPr>
          <w:rFonts w:hint="cs"/>
          <w:rtl/>
        </w:rPr>
        <w:t>מכיוון</w:t>
      </w:r>
      <w:bookmarkStart w:id="101" w:name="_ETM_Q1_802000"/>
      <w:bookmarkEnd w:id="101"/>
      <w:r>
        <w:rPr>
          <w:rFonts w:hint="cs"/>
          <w:rtl/>
        </w:rPr>
        <w:t xml:space="preserve"> שזה לא הדיון הראשון הבוקר, אז לא אתייחס לענייני השעה, </w:t>
      </w:r>
      <w:bookmarkStart w:id="102" w:name="_ETM_Q1_810000"/>
      <w:bookmarkEnd w:id="102"/>
      <w:r>
        <w:rPr>
          <w:rFonts w:hint="cs"/>
          <w:rtl/>
        </w:rPr>
        <w:t>לרבות מה שמתחולל כרגע באולם בית המשפט.</w:t>
      </w:r>
    </w:p>
    <w:p w:rsidR="00226021" w:rsidRDefault="00226021" w:rsidP="006A3EEF">
      <w:pPr>
        <w:rPr>
          <w:rtl/>
        </w:rPr>
      </w:pPr>
    </w:p>
    <w:p w:rsidR="00226021" w:rsidRDefault="00226021" w:rsidP="00226021">
      <w:pPr>
        <w:pStyle w:val="af6"/>
        <w:keepNext/>
        <w:rPr>
          <w:rtl/>
        </w:rPr>
      </w:pPr>
      <w:r w:rsidRPr="002260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6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26021" w:rsidRDefault="00226021" w:rsidP="00226021">
      <w:pPr>
        <w:pStyle w:val="KeepWithNext"/>
        <w:rPr>
          <w:rtl/>
        </w:rPr>
      </w:pPr>
    </w:p>
    <w:p w:rsidR="00226021" w:rsidRDefault="00226021" w:rsidP="00226021">
      <w:pPr>
        <w:rPr>
          <w:rtl/>
        </w:rPr>
      </w:pPr>
      <w:r>
        <w:rPr>
          <w:rFonts w:hint="cs"/>
          <w:rtl/>
        </w:rPr>
        <w:t>זה גם דיון שביקשת ויש לו רק שעה.</w:t>
      </w:r>
    </w:p>
    <w:p w:rsidR="00226021" w:rsidRDefault="00226021" w:rsidP="00226021">
      <w:pPr>
        <w:rPr>
          <w:rtl/>
        </w:rPr>
      </w:pPr>
      <w:bookmarkStart w:id="103" w:name="_ETM_Q1_814000"/>
      <w:bookmarkEnd w:id="103"/>
    </w:p>
    <w:p w:rsidR="00226021" w:rsidRDefault="00226021" w:rsidP="00226021">
      <w:pPr>
        <w:pStyle w:val="a4"/>
        <w:keepNext/>
        <w:rPr>
          <w:rtl/>
        </w:rPr>
      </w:pPr>
      <w:bookmarkStart w:id="104" w:name="ET_speaker_6156_125"/>
      <w:r w:rsidRPr="0022602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226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226021" w:rsidRDefault="00226021" w:rsidP="00226021">
      <w:pPr>
        <w:pStyle w:val="KeepWithNext"/>
        <w:rPr>
          <w:rtl/>
        </w:rPr>
      </w:pPr>
    </w:p>
    <w:p w:rsidR="00226021" w:rsidRDefault="00226021" w:rsidP="00226021">
      <w:pPr>
        <w:rPr>
          <w:rtl/>
        </w:rPr>
      </w:pPr>
      <w:bookmarkStart w:id="105" w:name="_ETM_Q1_816000"/>
      <w:bookmarkEnd w:id="105"/>
      <w:r>
        <w:rPr>
          <w:rFonts w:hint="cs"/>
          <w:rtl/>
        </w:rPr>
        <w:t xml:space="preserve">אז אני אומר שאני לא </w:t>
      </w:r>
      <w:bookmarkStart w:id="106" w:name="_ETM_Q1_818000"/>
      <w:bookmarkEnd w:id="106"/>
      <w:r>
        <w:rPr>
          <w:rFonts w:hint="cs"/>
          <w:rtl/>
        </w:rPr>
        <w:t xml:space="preserve">פותח את זה. וכמובן אי-אפשר להתעלם </w:t>
      </w:r>
      <w:bookmarkStart w:id="107" w:name="_ETM_Q1_819000"/>
      <w:bookmarkEnd w:id="107"/>
      <w:r>
        <w:rPr>
          <w:rFonts w:hint="cs"/>
          <w:rtl/>
        </w:rPr>
        <w:t>מהעובדה שאנחנו מתקרבים אל עבר חג החירות השני שבו חירותם של אחים ואחיות נשללת. הם לא יזכו להסב עם בני</w:t>
      </w:r>
      <w:bookmarkStart w:id="108" w:name="_ETM_Q1_834000"/>
      <w:bookmarkEnd w:id="108"/>
      <w:r>
        <w:rPr>
          <w:rFonts w:hint="cs"/>
          <w:rtl/>
        </w:rPr>
        <w:t xml:space="preserve"> משפחתם סביב שולחן הסדר. </w:t>
      </w:r>
      <w:r w:rsidR="006D7169">
        <w:rPr>
          <w:rFonts w:hint="cs"/>
          <w:rtl/>
        </w:rPr>
        <w:t>ובמובן הזה וגם במובנים אחרים, לצערנו ראש הממש</w:t>
      </w:r>
      <w:r w:rsidR="00BA0D59">
        <w:rPr>
          <w:rFonts w:hint="cs"/>
          <w:rtl/>
        </w:rPr>
        <w:t>לה חוזר מוושינגטון בידיים ריקות</w:t>
      </w:r>
      <w:r w:rsidR="006D7169">
        <w:rPr>
          <w:rFonts w:hint="cs"/>
          <w:rtl/>
        </w:rPr>
        <w:t xml:space="preserve"> וזה אסון גדול ונורא </w:t>
      </w:r>
      <w:bookmarkStart w:id="109" w:name="_ETM_Q1_850000"/>
      <w:bookmarkEnd w:id="109"/>
      <w:r w:rsidR="006D7169">
        <w:rPr>
          <w:rFonts w:hint="cs"/>
          <w:rtl/>
        </w:rPr>
        <w:t>והלוואי ונתבדה וכן נשמע בשורות טובות.</w:t>
      </w:r>
    </w:p>
    <w:p w:rsidR="006D7169" w:rsidRDefault="006D7169" w:rsidP="00226021">
      <w:pPr>
        <w:rPr>
          <w:rtl/>
        </w:rPr>
      </w:pPr>
    </w:p>
    <w:p w:rsidR="006D7169" w:rsidRDefault="006D7169" w:rsidP="00226021">
      <w:pPr>
        <w:rPr>
          <w:rtl/>
        </w:rPr>
      </w:pPr>
      <w:bookmarkStart w:id="110" w:name="_ETM_Q1_855000"/>
      <w:bookmarkEnd w:id="110"/>
      <w:r>
        <w:rPr>
          <w:rFonts w:hint="cs"/>
          <w:rtl/>
        </w:rPr>
        <w:t xml:space="preserve">אתייחס לסוגיה עצמה </w:t>
      </w:r>
      <w:bookmarkStart w:id="111" w:name="_ETM_Q1_857000"/>
      <w:bookmarkEnd w:id="111"/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בוודאי לא הדיון הראשון שהוועדה הזו </w:t>
      </w:r>
      <w:bookmarkStart w:id="112" w:name="_ETM_Q1_860000"/>
      <w:bookmarkEnd w:id="112"/>
      <w:r>
        <w:rPr>
          <w:rFonts w:hint="cs"/>
          <w:rtl/>
        </w:rPr>
        <w:t>מקיימת בסוגיה. גם בקדנציה הזו וגם בכנסות קודמות ולכן</w:t>
      </w:r>
      <w:bookmarkStart w:id="113" w:name="_ETM_Q1_873000"/>
      <w:bookmarkEnd w:id="113"/>
      <w:r>
        <w:rPr>
          <w:rFonts w:hint="cs"/>
          <w:rtl/>
        </w:rPr>
        <w:t xml:space="preserve"> אני רוצה להתמקד ולא לומר דברים כלליים, אבל כן ישנו </w:t>
      </w:r>
      <w:bookmarkStart w:id="114" w:name="_ETM_Q1_883000"/>
      <w:bookmarkEnd w:id="114"/>
      <w:r>
        <w:rPr>
          <w:rFonts w:hint="cs"/>
          <w:rtl/>
        </w:rPr>
        <w:t>דבר כללי אחד שאני רוצה לפתוח בו: בשנים</w:t>
      </w:r>
      <w:bookmarkStart w:id="115" w:name="_ETM_Q1_885000"/>
      <w:bookmarkEnd w:id="115"/>
      <w:r>
        <w:rPr>
          <w:rFonts w:hint="cs"/>
          <w:rtl/>
        </w:rPr>
        <w:t xml:space="preserve"> האחרונות נעשה ניסיון לטשטש את ההבחנה המהותית בין מצבן</w:t>
      </w:r>
      <w:bookmarkStart w:id="116" w:name="_ETM_Q1_895000"/>
      <w:bookmarkEnd w:id="116"/>
      <w:r>
        <w:rPr>
          <w:rFonts w:hint="cs"/>
          <w:rtl/>
        </w:rPr>
        <w:t xml:space="preserve"> ועמדתן של נשים בהליכי ג</w:t>
      </w:r>
      <w:r w:rsidR="00C2668D">
        <w:rPr>
          <w:rFonts w:hint="cs"/>
          <w:rtl/>
        </w:rPr>
        <w:t>ירושין שמתנהלים בבתי דין רבניים</w:t>
      </w:r>
      <w:r>
        <w:rPr>
          <w:rFonts w:hint="cs"/>
          <w:rtl/>
        </w:rPr>
        <w:t xml:space="preserve"> לבין </w:t>
      </w:r>
      <w:bookmarkStart w:id="117" w:name="_ETM_Q1_903000"/>
      <w:bookmarkEnd w:id="117"/>
      <w:r>
        <w:rPr>
          <w:rFonts w:hint="cs"/>
          <w:rtl/>
        </w:rPr>
        <w:t xml:space="preserve">מצבם של גברים. הטשטוש הזה בחלקו נסמך על מציאות עובדתית, </w:t>
      </w:r>
      <w:bookmarkStart w:id="118" w:name="_ETM_Q1_908000"/>
      <w:bookmarkEnd w:id="118"/>
      <w:r>
        <w:rPr>
          <w:rFonts w:hint="cs"/>
          <w:rtl/>
        </w:rPr>
        <w:t xml:space="preserve">ישנם גברים </w:t>
      </w:r>
      <w:proofErr w:type="spellStart"/>
      <w:r>
        <w:rPr>
          <w:rFonts w:hint="cs"/>
          <w:rtl/>
        </w:rPr>
        <w:t>מסורבי</w:t>
      </w:r>
      <w:proofErr w:type="spellEnd"/>
      <w:r>
        <w:rPr>
          <w:rFonts w:hint="cs"/>
          <w:rtl/>
        </w:rPr>
        <w:t xml:space="preserve"> גט, לא עגונים, אבל ישנם גברים </w:t>
      </w:r>
      <w:proofErr w:type="spellStart"/>
      <w:r>
        <w:rPr>
          <w:rFonts w:hint="cs"/>
          <w:rtl/>
        </w:rPr>
        <w:t>מסורבי</w:t>
      </w:r>
      <w:bookmarkStart w:id="119" w:name="_ETM_Q1_916000"/>
      <w:bookmarkEnd w:id="119"/>
      <w:proofErr w:type="spellEnd"/>
      <w:r>
        <w:rPr>
          <w:rFonts w:hint="cs"/>
          <w:rtl/>
        </w:rPr>
        <w:t xml:space="preserve"> גט. חלק מהטשטוש הזה בין נשים, בין מצבן של נשים </w:t>
      </w:r>
      <w:bookmarkStart w:id="120" w:name="_ETM_Q1_924000"/>
      <w:bookmarkEnd w:id="120"/>
      <w:r>
        <w:rPr>
          <w:rFonts w:hint="cs"/>
          <w:rtl/>
        </w:rPr>
        <w:t>למצבם של גברים, נשען על העובדה הזו. בצד העובדות</w:t>
      </w:r>
      <w:bookmarkStart w:id="121" w:name="_ETM_Q1_931000"/>
      <w:bookmarkEnd w:id="121"/>
      <w:r>
        <w:rPr>
          <w:rFonts w:hint="cs"/>
          <w:rtl/>
        </w:rPr>
        <w:t xml:space="preserve"> האובייקטיביות, בשנים האחרונות מתחולל קמפיין אגרסיבי מאוד מצד ארגונים כאלה </w:t>
      </w:r>
      <w:bookmarkStart w:id="122" w:name="_ETM_Q1_934000"/>
      <w:bookmarkEnd w:id="122"/>
      <w:r>
        <w:rPr>
          <w:rFonts w:hint="cs"/>
          <w:rtl/>
        </w:rPr>
        <w:t xml:space="preserve">ואחרים, חלקם מעזים לדבר בשם ערכי המשפחה, אחרים מתיימרים לייצג </w:t>
      </w:r>
      <w:bookmarkStart w:id="123" w:name="_ETM_Q1_941000"/>
      <w:bookmarkEnd w:id="123"/>
      <w:r>
        <w:rPr>
          <w:rFonts w:hint="cs"/>
          <w:rtl/>
        </w:rPr>
        <w:t xml:space="preserve">את ציבור המתגרשים ולא את ציבור המתגרשות. הקמפיין הזה זוכה </w:t>
      </w:r>
      <w:bookmarkStart w:id="124" w:name="_ETM_Q1_951000"/>
      <w:bookmarkEnd w:id="124"/>
      <w:r>
        <w:rPr>
          <w:rFonts w:hint="cs"/>
          <w:rtl/>
        </w:rPr>
        <w:t xml:space="preserve">גם לעדנה מצד חוגים פוליטיים נוספים. הקמפיין הזה, חלקיו, רעילים </w:t>
      </w:r>
      <w:bookmarkStart w:id="125" w:name="_ETM_Q1_956000"/>
      <w:bookmarkEnd w:id="125"/>
      <w:r>
        <w:rPr>
          <w:rFonts w:hint="cs"/>
          <w:rtl/>
        </w:rPr>
        <w:t xml:space="preserve">מאוד ומניפולטיביים מאוד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כולם, אבל </w:t>
      </w:r>
      <w:bookmarkStart w:id="126" w:name="_ETM_Q1_962000"/>
      <w:bookmarkEnd w:id="126"/>
      <w:r>
        <w:rPr>
          <w:rFonts w:hint="cs"/>
          <w:rtl/>
        </w:rPr>
        <w:t xml:space="preserve">חלקם מניפולטיביים ורעילים וקונים אחיזה בבית הזה וזה מוסיף לטשטוש. </w:t>
      </w:r>
    </w:p>
    <w:p w:rsidR="006D7169" w:rsidRDefault="006D7169" w:rsidP="00226021">
      <w:pPr>
        <w:rPr>
          <w:rtl/>
        </w:rPr>
      </w:pPr>
    </w:p>
    <w:p w:rsidR="006D7169" w:rsidRDefault="006D7169" w:rsidP="00226021">
      <w:pPr>
        <w:rPr>
          <w:rtl/>
        </w:rPr>
      </w:pPr>
      <w:bookmarkStart w:id="127" w:name="_ETM_Q1_972000"/>
      <w:bookmarkEnd w:id="127"/>
      <w:r>
        <w:rPr>
          <w:rFonts w:hint="cs"/>
          <w:rtl/>
        </w:rPr>
        <w:t>אולי כדאי בראשית הדברים להזכיר את ההבדל ההלכתי</w:t>
      </w:r>
      <w:r w:rsidR="00C2668D">
        <w:rPr>
          <w:rFonts w:hint="cs"/>
          <w:rtl/>
        </w:rPr>
        <w:t xml:space="preserve"> העמוק</w:t>
      </w:r>
      <w:r w:rsidR="00987A88">
        <w:rPr>
          <w:rFonts w:hint="cs"/>
          <w:rtl/>
        </w:rPr>
        <w:t xml:space="preserve"> בין יכולתה של אישה שנמצאת </w:t>
      </w:r>
      <w:bookmarkStart w:id="128" w:name="_ETM_Q1_980000"/>
      <w:bookmarkEnd w:id="128"/>
      <w:r w:rsidR="00987A88">
        <w:rPr>
          <w:rFonts w:hint="cs"/>
          <w:rtl/>
        </w:rPr>
        <w:t xml:space="preserve">בהליכי גירושין מתמשכים, לשקם את חייה מבחינה זוגית, מבחינה של </w:t>
      </w:r>
      <w:bookmarkStart w:id="129" w:name="_ETM_Q1_985000"/>
      <w:bookmarkEnd w:id="129"/>
      <w:r w:rsidR="00987A88">
        <w:rPr>
          <w:rFonts w:hint="cs"/>
          <w:rtl/>
        </w:rPr>
        <w:t xml:space="preserve">קשירת קשר אינטימי, ומבחינת הבאת ילדים לעולם, לבין יכולתו של </w:t>
      </w:r>
      <w:bookmarkStart w:id="130" w:name="_ETM_Q1_995000"/>
      <w:bookmarkEnd w:id="130"/>
      <w:r w:rsidR="00987A88">
        <w:rPr>
          <w:rFonts w:hint="cs"/>
          <w:rtl/>
        </w:rPr>
        <w:t>גבר. זה לא קשור לשאלת תפקודם של בתי הדין הרבניים</w:t>
      </w:r>
      <w:bookmarkStart w:id="131" w:name="_ETM_Q1_998000"/>
      <w:bookmarkEnd w:id="131"/>
      <w:r w:rsidR="00987A88">
        <w:rPr>
          <w:rFonts w:hint="cs"/>
          <w:rtl/>
        </w:rPr>
        <w:t xml:space="preserve"> כרגע, זה קשור בהלכה. אפשר לדבר הרבה על כך שבהלכה </w:t>
      </w:r>
      <w:bookmarkStart w:id="132" w:name="_ETM_Q1_1003000"/>
      <w:bookmarkEnd w:id="132"/>
      <w:r w:rsidR="00987A88">
        <w:rPr>
          <w:rFonts w:hint="cs"/>
          <w:rtl/>
        </w:rPr>
        <w:t>באלף השנים האחרונות גם גבר שרוצה להתגרש צריך את</w:t>
      </w:r>
      <w:bookmarkStart w:id="133" w:name="_ETM_Q1_1008000"/>
      <w:bookmarkEnd w:id="133"/>
      <w:r w:rsidR="00987A88">
        <w:rPr>
          <w:rFonts w:hint="cs"/>
          <w:rtl/>
        </w:rPr>
        <w:t xml:space="preserve"> הסכמת האישה ולא רק להפך, אי-אפשר לטשטש </w:t>
      </w:r>
      <w:bookmarkStart w:id="134" w:name="_ETM_Q1_1014000"/>
      <w:bookmarkEnd w:id="134"/>
      <w:r w:rsidR="00987A88">
        <w:rPr>
          <w:rFonts w:hint="cs"/>
          <w:rtl/>
        </w:rPr>
        <w:t xml:space="preserve">את העובדה שאישה שמצויה בהליך גירושין שלא מסתיים בגלל הגבר, </w:t>
      </w:r>
      <w:bookmarkStart w:id="135" w:name="_ETM_Q1_1020000"/>
      <w:bookmarkEnd w:id="135"/>
      <w:r w:rsidR="00C2668D">
        <w:rPr>
          <w:rFonts w:hint="cs"/>
          <w:rtl/>
        </w:rPr>
        <w:t xml:space="preserve">תביא </w:t>
      </w:r>
      <w:r w:rsidR="00987A88">
        <w:rPr>
          <w:rFonts w:hint="cs"/>
          <w:rtl/>
        </w:rPr>
        <w:t xml:space="preserve">ילד לעולם, הילד יהיה ממזר </w:t>
      </w:r>
      <w:r w:rsidR="00987A88">
        <w:rPr>
          <w:rFonts w:hint="eastAsia"/>
          <w:rtl/>
        </w:rPr>
        <w:t>–</w:t>
      </w:r>
      <w:r w:rsidR="00987A88">
        <w:rPr>
          <w:rFonts w:hint="cs"/>
          <w:rtl/>
        </w:rPr>
        <w:t xml:space="preserve"> זו לא תמונת </w:t>
      </w:r>
      <w:bookmarkStart w:id="136" w:name="_ETM_Q1_1023000"/>
      <w:bookmarkEnd w:id="136"/>
      <w:r w:rsidR="00C2668D">
        <w:rPr>
          <w:rFonts w:hint="cs"/>
          <w:rtl/>
        </w:rPr>
        <w:t xml:space="preserve">הראי במקרה של הגבר. </w:t>
      </w:r>
      <w:r w:rsidR="00987A88">
        <w:rPr>
          <w:rFonts w:hint="cs"/>
          <w:rtl/>
        </w:rPr>
        <w:t xml:space="preserve">אי-אפשר להתכחש לעובדה שאם האישה </w:t>
      </w:r>
      <w:bookmarkStart w:id="137" w:name="_ETM_Q1_1031000"/>
      <w:bookmarkEnd w:id="137"/>
      <w:r w:rsidR="00987A88">
        <w:rPr>
          <w:rFonts w:hint="cs"/>
          <w:rtl/>
        </w:rPr>
        <w:t xml:space="preserve">תבקש לבנות קשר זוגי ואינטימי אחר, היא הופכת פסולת חיתון עם אותו גבר. וכשמדובר בנשים שההלכה משחקת תפקיד בחייהן, זה </w:t>
      </w:r>
      <w:bookmarkStart w:id="138" w:name="_ETM_Q1_1040000"/>
      <w:bookmarkEnd w:id="138"/>
      <w:r w:rsidR="00987A88">
        <w:rPr>
          <w:rFonts w:hint="cs"/>
          <w:rtl/>
        </w:rPr>
        <w:t>לא רק העניין האם היא תוכל להתחתן עוד פעם בבית</w:t>
      </w:r>
      <w:bookmarkStart w:id="139" w:name="_ETM_Q1_1046000"/>
      <w:bookmarkEnd w:id="139"/>
      <w:r w:rsidR="00987A88">
        <w:rPr>
          <w:rFonts w:hint="cs"/>
          <w:rtl/>
        </w:rPr>
        <w:t xml:space="preserve"> הדין הרבני; ההלכה מטילה על אישה סנקציות שלא מוטלות </w:t>
      </w:r>
      <w:bookmarkStart w:id="140" w:name="_ETM_Q1_1050000"/>
      <w:bookmarkEnd w:id="140"/>
      <w:r w:rsidR="00987A88">
        <w:rPr>
          <w:rFonts w:hint="cs"/>
          <w:rtl/>
        </w:rPr>
        <w:t xml:space="preserve">על הגבר. סנקציות שהן קריטיות מאוד בהגיע האישה </w:t>
      </w:r>
      <w:r w:rsidR="00C2668D">
        <w:rPr>
          <w:rFonts w:hint="cs"/>
          <w:rtl/>
        </w:rPr>
        <w:t>ה</w:t>
      </w:r>
      <w:r w:rsidR="00987A88">
        <w:rPr>
          <w:rFonts w:hint="cs"/>
          <w:rtl/>
        </w:rPr>
        <w:t xml:space="preserve">מתגרשת לגיל </w:t>
      </w:r>
      <w:bookmarkStart w:id="141" w:name="_ETM_Q1_1056000"/>
      <w:bookmarkEnd w:id="141"/>
      <w:r w:rsidR="00987A88">
        <w:rPr>
          <w:rFonts w:hint="cs"/>
          <w:rtl/>
        </w:rPr>
        <w:t>מסו</w:t>
      </w:r>
      <w:r w:rsidR="00026293">
        <w:rPr>
          <w:rFonts w:hint="cs"/>
          <w:rtl/>
        </w:rPr>
        <w:t>ים. ולא דינה של אישה שמתגרשת בג</w:t>
      </w:r>
      <w:r w:rsidR="00987A88">
        <w:rPr>
          <w:rFonts w:hint="cs"/>
          <w:rtl/>
        </w:rPr>
        <w:t>י</w:t>
      </w:r>
      <w:r w:rsidR="00026293">
        <w:rPr>
          <w:rFonts w:hint="cs"/>
          <w:rtl/>
        </w:rPr>
        <w:t>ל</w:t>
      </w:r>
      <w:r w:rsidR="00987A88">
        <w:rPr>
          <w:rFonts w:hint="cs"/>
          <w:rtl/>
        </w:rPr>
        <w:t xml:space="preserve"> 25 כדינה של אישה שמתגרשת בגיל 40 מבחינת היכולת לבנות קשר, מבחינת </w:t>
      </w:r>
      <w:bookmarkStart w:id="142" w:name="_ETM_Q1_1070000"/>
      <w:bookmarkEnd w:id="142"/>
      <w:r w:rsidR="00987A88">
        <w:rPr>
          <w:rFonts w:hint="cs"/>
          <w:rtl/>
        </w:rPr>
        <w:t xml:space="preserve">היכולת להביא ילד לעולם; והאם אנחנו צריכים לשלוח נשים שמתגרשות </w:t>
      </w:r>
      <w:bookmarkStart w:id="143" w:name="_ETM_Q1_1075000"/>
      <w:bookmarkEnd w:id="143"/>
      <w:r w:rsidR="00987A88">
        <w:rPr>
          <w:rFonts w:hint="cs"/>
          <w:rtl/>
        </w:rPr>
        <w:t>והגבר מעכב את הגירושין לטיפולים של הוצאת ביציות כששעון החול מתנהל לאיטו</w:t>
      </w:r>
      <w:r w:rsidR="005335D4">
        <w:rPr>
          <w:rFonts w:hint="cs"/>
          <w:rtl/>
        </w:rPr>
        <w:t xml:space="preserve">, בשעה ששעון החול של הפוריות </w:t>
      </w:r>
      <w:bookmarkStart w:id="144" w:name="_ETM_Q1_1086000"/>
      <w:bookmarkEnd w:id="144"/>
      <w:r w:rsidR="005335D4">
        <w:rPr>
          <w:rFonts w:hint="cs"/>
          <w:rtl/>
        </w:rPr>
        <w:t>שלה, הוא לא יודע, הוא ל</w:t>
      </w:r>
      <w:r w:rsidR="00026293">
        <w:rPr>
          <w:rFonts w:hint="cs"/>
          <w:rtl/>
        </w:rPr>
        <w:t>א מתחשב בהליכים בבית הדין הרבני?</w:t>
      </w:r>
      <w:r w:rsidR="005335D4">
        <w:rPr>
          <w:rFonts w:hint="cs"/>
          <w:rtl/>
        </w:rPr>
        <w:t xml:space="preserve"> </w:t>
      </w:r>
    </w:p>
    <w:p w:rsidR="005335D4" w:rsidRDefault="005335D4" w:rsidP="00226021">
      <w:pPr>
        <w:rPr>
          <w:rtl/>
        </w:rPr>
      </w:pPr>
    </w:p>
    <w:p w:rsidR="005335D4" w:rsidRPr="003A06DF" w:rsidRDefault="005335D4" w:rsidP="005335D4">
      <w:pPr>
        <w:rPr>
          <w:rtl/>
        </w:rPr>
      </w:pPr>
      <w:bookmarkStart w:id="145" w:name="_ETM_Q1_1090000"/>
      <w:bookmarkEnd w:id="145"/>
      <w:r>
        <w:rPr>
          <w:rFonts w:hint="cs"/>
          <w:rtl/>
        </w:rPr>
        <w:t xml:space="preserve">אז אין שוויון. ברגע שהדין הוא הדין ההלכתי </w:t>
      </w:r>
      <w:bookmarkStart w:id="146" w:name="_ETM_Q1_1094000"/>
      <w:bookmarkEnd w:id="146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אין שוויון בין גברים ונשים. נקודה. מכאן צריך לומר:</w:t>
      </w:r>
      <w:bookmarkStart w:id="147" w:name="_ETM_Q1_1102000"/>
      <w:bookmarkEnd w:id="147"/>
      <w:r>
        <w:rPr>
          <w:rFonts w:hint="cs"/>
          <w:rtl/>
        </w:rPr>
        <w:t xml:space="preserve"> בתי הדין הרבניים בשנים האחרונות עשו מהלכים שהיטיבו עם שתי </w:t>
      </w:r>
      <w:bookmarkStart w:id="148" w:name="_ETM_Q1_1110000"/>
      <w:bookmarkEnd w:id="148"/>
      <w:r>
        <w:rPr>
          <w:rFonts w:hint="cs"/>
          <w:rtl/>
        </w:rPr>
        <w:t>הקצוות של הרצף. צריך לומר שברוב ג</w:t>
      </w:r>
      <w:bookmarkStart w:id="149" w:name="_ETM_Q1_1117000"/>
      <w:bookmarkEnd w:id="149"/>
      <w:r>
        <w:rPr>
          <w:rFonts w:hint="cs"/>
          <w:rtl/>
        </w:rPr>
        <w:t>דול של המקרים, הליכי גירושין במדינת ישראל מסתיימים יחסית</w:t>
      </w:r>
      <w:bookmarkStart w:id="150" w:name="_ETM_Q1_1122000"/>
      <w:bookmarkEnd w:id="150"/>
      <w:r>
        <w:rPr>
          <w:rFonts w:hint="cs"/>
          <w:rtl/>
        </w:rPr>
        <w:t xml:space="preserve"> בקצב מהיר, הרבה מזה קשור לעובדה שזוגות </w:t>
      </w:r>
      <w:r w:rsidRPr="003A06DF">
        <w:rPr>
          <w:rFonts w:hint="cs"/>
          <w:rtl/>
        </w:rPr>
        <w:t xml:space="preserve">היום </w:t>
      </w:r>
      <w:bookmarkStart w:id="151" w:name="_ETM_Q1_1124000"/>
      <w:bookmarkEnd w:id="151"/>
      <w:r w:rsidRPr="003A06DF">
        <w:rPr>
          <w:rFonts w:hint="cs"/>
          <w:rtl/>
        </w:rPr>
        <w:t xml:space="preserve">מגיעים עם הסכם לפני מעשה בית הדין. כל תהליך הגישור </w:t>
      </w:r>
      <w:bookmarkStart w:id="152" w:name="_ETM_Q1_1133000"/>
      <w:bookmarkEnd w:id="152"/>
      <w:r w:rsidRPr="003A06DF">
        <w:rPr>
          <w:rFonts w:hint="cs"/>
          <w:rtl/>
        </w:rPr>
        <w:t xml:space="preserve">שמחייב החוק. צריך להזכיר פה את חברתנו מרב מיכאלי שחידשה </w:t>
      </w:r>
      <w:bookmarkStart w:id="153" w:name="_ETM_Q1_1135000"/>
      <w:bookmarkEnd w:id="153"/>
      <w:r w:rsidRPr="003A06DF">
        <w:rPr>
          <w:rFonts w:hint="cs"/>
          <w:rtl/>
        </w:rPr>
        <w:t xml:space="preserve">פה חידוש גדול. הרבה מאוד מהתיקים והנתונים מדברים בעד עצמם, הם באמת מסתיימים במהירות ובהסכם. </w:t>
      </w:r>
    </w:p>
    <w:p w:rsidR="00226021" w:rsidRPr="003A06DF" w:rsidRDefault="00226021" w:rsidP="00226021">
      <w:pPr>
        <w:rPr>
          <w:rtl/>
        </w:rPr>
      </w:pPr>
      <w:bookmarkStart w:id="154" w:name="_ETM_Q1_825000"/>
      <w:bookmarkEnd w:id="154"/>
    </w:p>
    <w:p w:rsidR="004D04CD" w:rsidRDefault="003A06DF" w:rsidP="00226021">
      <w:pPr>
        <w:rPr>
          <w:rtl/>
        </w:rPr>
      </w:pPr>
      <w:r w:rsidRPr="003A06DF">
        <w:rPr>
          <w:rFonts w:hint="cs"/>
          <w:rtl/>
        </w:rPr>
        <w:t>אני גם יודע כיושב-ראש</w:t>
      </w:r>
      <w:r>
        <w:rPr>
          <w:rFonts w:hint="cs"/>
          <w:rtl/>
        </w:rPr>
        <w:t xml:space="preserve"> ועדת חוקה </w:t>
      </w:r>
      <w:bookmarkStart w:id="155" w:name="_ETM_Q1_1146000"/>
      <w:bookmarkEnd w:id="155"/>
      <w:r>
        <w:rPr>
          <w:rFonts w:hint="cs"/>
          <w:rtl/>
        </w:rPr>
        <w:t>לשעבר, שבתי הדין הרבניים, הנהלת בתי הדין הרבניים, עשתה מאמצים</w:t>
      </w:r>
      <w:bookmarkStart w:id="156" w:name="_ETM_Q1_1151000"/>
      <w:bookmarkEnd w:id="156"/>
      <w:r>
        <w:rPr>
          <w:rFonts w:hint="cs"/>
          <w:rtl/>
        </w:rPr>
        <w:t xml:space="preserve"> גדולים בתחום של העגינות המובהקת. באותם עשרות מקרים שמוגדרים כעגינות </w:t>
      </w:r>
      <w:bookmarkStart w:id="157" w:name="_ETM_Q1_1158000"/>
      <w:bookmarkEnd w:id="157"/>
      <w:r>
        <w:rPr>
          <w:rFonts w:hint="cs"/>
          <w:rtl/>
        </w:rPr>
        <w:t xml:space="preserve">"הארד קור", נעשים מאמצים </w:t>
      </w:r>
      <w:proofErr w:type="spellStart"/>
      <w:r>
        <w:rPr>
          <w:rFonts w:hint="cs"/>
          <w:rtl/>
        </w:rPr>
        <w:t>חובקי</w:t>
      </w:r>
      <w:proofErr w:type="spellEnd"/>
      <w:r>
        <w:rPr>
          <w:rFonts w:hint="cs"/>
          <w:rtl/>
        </w:rPr>
        <w:t xml:space="preserve"> עולם. אבל עד עכשיו</w:t>
      </w:r>
      <w:bookmarkStart w:id="158" w:name="_ETM_Q1_1165000"/>
      <w:bookmarkEnd w:id="158"/>
      <w:r>
        <w:rPr>
          <w:rFonts w:hint="cs"/>
          <w:rtl/>
        </w:rPr>
        <w:t xml:space="preserve"> לא הצלחנו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למרות המאמצים הגדולים שנעשו בבית הזה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לטפל </w:t>
      </w:r>
      <w:r w:rsidR="00E922F5">
        <w:rPr>
          <w:rFonts w:hint="cs"/>
          <w:rtl/>
        </w:rPr>
        <w:t xml:space="preserve">בקטע האמצעי. לא הצלחנו להביא מזור לאותן נשים </w:t>
      </w:r>
      <w:bookmarkStart w:id="159" w:name="_ETM_Q1_1178000"/>
      <w:bookmarkEnd w:id="159"/>
      <w:r w:rsidR="00E922F5">
        <w:rPr>
          <w:rFonts w:hint="cs"/>
          <w:rtl/>
        </w:rPr>
        <w:t xml:space="preserve">שאולי לא מוגדרות פורמאלית כעגונות, אבל הן בעצם כבולות למערכת </w:t>
      </w:r>
      <w:bookmarkStart w:id="160" w:name="_ETM_Q1_1185000"/>
      <w:bookmarkEnd w:id="160"/>
      <w:r w:rsidR="00E922F5">
        <w:rPr>
          <w:rFonts w:hint="cs"/>
          <w:rtl/>
        </w:rPr>
        <w:t xml:space="preserve">יחסים שהיא לא רק רעילה ולכן הן מבקשות להשתחרר </w:t>
      </w:r>
      <w:bookmarkStart w:id="161" w:name="_ETM_Q1_1191000"/>
      <w:bookmarkEnd w:id="161"/>
      <w:r w:rsidR="00E922F5">
        <w:rPr>
          <w:rFonts w:hint="cs"/>
          <w:rtl/>
        </w:rPr>
        <w:t xml:space="preserve">ממנה, הן בעצם כבולות למערכת יחסים שמונעת מהן מסיבות הלכתיות </w:t>
      </w:r>
      <w:bookmarkStart w:id="162" w:name="_ETM_Q1_1197000"/>
      <w:bookmarkEnd w:id="162"/>
      <w:r w:rsidR="00E922F5">
        <w:rPr>
          <w:rFonts w:hint="cs"/>
          <w:rtl/>
        </w:rPr>
        <w:t xml:space="preserve">להמשיך את החיים הלאה. וכאן אנחנו מדברים לא על </w:t>
      </w:r>
      <w:bookmarkStart w:id="163" w:name="_ETM_Q1_1205000"/>
      <w:bookmarkEnd w:id="163"/>
      <w:r w:rsidR="00E922F5">
        <w:rPr>
          <w:rFonts w:hint="cs"/>
          <w:rtl/>
        </w:rPr>
        <w:t>מקרים בודדים וגם לא על עשרות. ולמרות כל הניסיונות, במקטע</w:t>
      </w:r>
      <w:bookmarkStart w:id="164" w:name="_ETM_Q1_1210000"/>
      <w:bookmarkEnd w:id="164"/>
      <w:r w:rsidR="00E922F5">
        <w:rPr>
          <w:rFonts w:hint="cs"/>
          <w:rtl/>
        </w:rPr>
        <w:t xml:space="preserve"> הזה אנחנו לא מתקדמים. וכל הניסיונות בבית הזה לייצר את המנגנונים שיאפשרו לבתי הדין הרבניים להפעיל לחץ במקטע הזה, לא </w:t>
      </w:r>
      <w:bookmarkStart w:id="165" w:name="_ETM_Q1_1225000"/>
      <w:bookmarkEnd w:id="165"/>
      <w:r w:rsidR="00E922F5">
        <w:rPr>
          <w:rFonts w:hint="cs"/>
          <w:rtl/>
        </w:rPr>
        <w:t>מתקבלים באהדה, בראש ובראשונה על ידי בתי הדין הרבניים מבחי</w:t>
      </w:r>
      <w:bookmarkStart w:id="166" w:name="_ETM_Q1_1229000"/>
      <w:bookmarkEnd w:id="166"/>
      <w:r w:rsidR="00E922F5">
        <w:rPr>
          <w:rFonts w:hint="cs"/>
          <w:rtl/>
        </w:rPr>
        <w:t>נתי, וגם על ידי גורמים פוליטיים כאן</w:t>
      </w:r>
      <w:bookmarkStart w:id="167" w:name="_ETM_Q1_1232000"/>
      <w:bookmarkEnd w:id="167"/>
      <w:r w:rsidR="00E922F5">
        <w:rPr>
          <w:rFonts w:hint="cs"/>
          <w:rtl/>
        </w:rPr>
        <w:t xml:space="preserve"> שלא מוכנים להחמיר את הכלים ולחייב את בתי הדין </w:t>
      </w:r>
      <w:bookmarkStart w:id="168" w:name="_ETM_Q1_1240000"/>
      <w:bookmarkEnd w:id="168"/>
      <w:r w:rsidR="00E922F5">
        <w:rPr>
          <w:rFonts w:hint="cs"/>
          <w:rtl/>
        </w:rPr>
        <w:t xml:space="preserve">הרבניים להפעיל את הכלים באותו מקטע אמצע. ועד שהסוגיה הזאת </w:t>
      </w:r>
      <w:bookmarkStart w:id="169" w:name="_ETM_Q1_1247000"/>
      <w:bookmarkEnd w:id="169"/>
      <w:r w:rsidR="00E922F5">
        <w:rPr>
          <w:rFonts w:hint="cs"/>
          <w:rtl/>
        </w:rPr>
        <w:t xml:space="preserve">לא תיפתר, אז אפשר להתווכח אם יש 70 עגונות, לא 70, </w:t>
      </w:r>
      <w:bookmarkStart w:id="170" w:name="_ETM_Q1_1251000"/>
      <w:bookmarkEnd w:id="170"/>
      <w:r w:rsidR="00E922F5">
        <w:rPr>
          <w:rFonts w:hint="cs"/>
          <w:rtl/>
        </w:rPr>
        <w:t xml:space="preserve">ככה אחוז וכולי, זה לא משנה </w:t>
      </w:r>
      <w:r w:rsidR="00E922F5">
        <w:rPr>
          <w:rFonts w:hint="eastAsia"/>
          <w:rtl/>
        </w:rPr>
        <w:t>–</w:t>
      </w:r>
      <w:r w:rsidR="00E922F5">
        <w:rPr>
          <w:rFonts w:hint="cs"/>
          <w:rtl/>
        </w:rPr>
        <w:t xml:space="preserve"> מאות </w:t>
      </w:r>
      <w:bookmarkStart w:id="171" w:name="_ETM_Q1_1253000"/>
      <w:bookmarkEnd w:id="171"/>
      <w:r w:rsidR="00E922F5">
        <w:rPr>
          <w:rFonts w:hint="cs"/>
          <w:rtl/>
        </w:rPr>
        <w:t xml:space="preserve">רבות של נשים נתקעות באמצע חייהן, חלקן בשנים הכי גורליות </w:t>
      </w:r>
      <w:bookmarkStart w:id="172" w:name="_ETM_Q1_1259000"/>
      <w:bookmarkEnd w:id="172"/>
      <w:r w:rsidR="00E922F5">
        <w:rPr>
          <w:rFonts w:hint="cs"/>
          <w:rtl/>
        </w:rPr>
        <w:t>ליכולת שלהן להקים משפחה ולהביא ילדים לעולם, וזה דבר שאנחנו לא מוכנים יותר לקבל.</w:t>
      </w:r>
    </w:p>
    <w:p w:rsidR="00E922F5" w:rsidRDefault="00E922F5" w:rsidP="00226021">
      <w:pPr>
        <w:rPr>
          <w:rtl/>
        </w:rPr>
      </w:pPr>
      <w:bookmarkStart w:id="173" w:name="_ETM_Q1_1265000"/>
      <w:bookmarkEnd w:id="173"/>
    </w:p>
    <w:p w:rsidR="00E922F5" w:rsidRDefault="00E922F5" w:rsidP="00026293">
      <w:pPr>
        <w:rPr>
          <w:rtl/>
        </w:rPr>
      </w:pPr>
      <w:bookmarkStart w:id="174" w:name="_ETM_Q1_1266000"/>
      <w:bookmarkEnd w:id="174"/>
      <w:r>
        <w:rPr>
          <w:rFonts w:hint="cs"/>
          <w:rtl/>
        </w:rPr>
        <w:t xml:space="preserve">משפט אחרון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לצערי הרב ניצנים של </w:t>
      </w:r>
      <w:bookmarkStart w:id="175" w:name="_ETM_Q1_1274000"/>
      <w:bookmarkEnd w:id="175"/>
      <w:r>
        <w:rPr>
          <w:rFonts w:hint="cs"/>
          <w:rtl/>
        </w:rPr>
        <w:t xml:space="preserve">אומץ פסיקתי ורבני מצד דיינים שונים ברחבי הארץ, לפרוץ נתיבות </w:t>
      </w:r>
      <w:bookmarkStart w:id="176" w:name="_ETM_Q1_1282000"/>
      <w:bookmarkEnd w:id="176"/>
      <w:r w:rsidR="00026293">
        <w:rPr>
          <w:rFonts w:hint="cs"/>
          <w:rtl/>
        </w:rPr>
        <w:t>בהלכה,</w:t>
      </w:r>
      <w:r>
        <w:rPr>
          <w:rFonts w:hint="cs"/>
          <w:rtl/>
        </w:rPr>
        <w:t xml:space="preserve"> והלכה בהגדרה היא שיטת משפט חיה ומתפתחת</w:t>
      </w:r>
      <w:r w:rsidR="00495AB1">
        <w:rPr>
          <w:rFonts w:hint="cs"/>
          <w:rtl/>
        </w:rPr>
        <w:t xml:space="preserve"> </w:t>
      </w:r>
      <w:r w:rsidR="00495AB1">
        <w:rPr>
          <w:rFonts w:hint="eastAsia"/>
          <w:rtl/>
        </w:rPr>
        <w:t>–</w:t>
      </w:r>
      <w:bookmarkStart w:id="177" w:name="_ETM_Q1_1293000"/>
      <w:bookmarkEnd w:id="177"/>
      <w:r w:rsidR="00026293">
        <w:rPr>
          <w:rFonts w:hint="cs"/>
          <w:rtl/>
        </w:rPr>
        <w:t xml:space="preserve"> </w:t>
      </w:r>
      <w:r>
        <w:rPr>
          <w:rFonts w:hint="cs"/>
          <w:rtl/>
        </w:rPr>
        <w:t>שראינו בשנים האחרונות ביחס</w:t>
      </w:r>
      <w:r w:rsidR="00495AB1">
        <w:rPr>
          <w:rFonts w:hint="cs"/>
          <w:rtl/>
        </w:rPr>
        <w:t xml:space="preserve"> לאומץ הלכתי שיכול </w:t>
      </w:r>
      <w:bookmarkStart w:id="178" w:name="_ETM_Q1_1300000"/>
      <w:bookmarkEnd w:id="178"/>
      <w:r w:rsidR="00495AB1">
        <w:rPr>
          <w:rFonts w:hint="cs"/>
          <w:rtl/>
        </w:rPr>
        <w:t xml:space="preserve">לפתור חלק מהבעיות, נגדעים </w:t>
      </w:r>
      <w:proofErr w:type="spellStart"/>
      <w:r w:rsidR="00495AB1">
        <w:rPr>
          <w:rFonts w:hint="cs"/>
          <w:rtl/>
        </w:rPr>
        <w:t>באיבם</w:t>
      </w:r>
      <w:proofErr w:type="spellEnd"/>
      <w:r w:rsidR="00495AB1">
        <w:rPr>
          <w:rFonts w:hint="cs"/>
          <w:rtl/>
        </w:rPr>
        <w:t xml:space="preserve"> על ידי הממסד הרבני. גם </w:t>
      </w:r>
      <w:bookmarkStart w:id="179" w:name="_ETM_Q1_1304000"/>
      <w:bookmarkEnd w:id="179"/>
      <w:r w:rsidR="00495AB1">
        <w:rPr>
          <w:rFonts w:hint="cs"/>
          <w:rtl/>
        </w:rPr>
        <w:t xml:space="preserve">זה צריך להיאמר וגם על זה צריך לדבר, </w:t>
      </w:r>
      <w:r w:rsidR="005E1629">
        <w:rPr>
          <w:rFonts w:hint="cs"/>
          <w:rtl/>
        </w:rPr>
        <w:t xml:space="preserve">מכיוון שגם האפיק הזה של פתרונות הלכתיים שיקלו על העניין, בניגוד לפתרונות </w:t>
      </w:r>
      <w:bookmarkStart w:id="180" w:name="_ETM_Q1_1313000"/>
      <w:bookmarkEnd w:id="180"/>
      <w:r w:rsidR="005E1629">
        <w:rPr>
          <w:rFonts w:hint="cs"/>
          <w:rtl/>
        </w:rPr>
        <w:t xml:space="preserve">חקיקתיים מהבית הזה, גם הנתיב הזה נחסם פעם אחר פעם. ומהתופעות האלה אי-אפשר להתעלם. </w:t>
      </w:r>
    </w:p>
    <w:p w:rsidR="00843124" w:rsidRDefault="00843124" w:rsidP="006A3EEF">
      <w:pPr>
        <w:rPr>
          <w:rtl/>
        </w:rPr>
      </w:pPr>
      <w:bookmarkStart w:id="181" w:name="_ETM_Q1_1314000"/>
      <w:bookmarkStart w:id="182" w:name="_ETM_Q1_1326954"/>
      <w:bookmarkStart w:id="183" w:name="_ETM_Q1_1327037"/>
      <w:bookmarkEnd w:id="181"/>
      <w:bookmarkEnd w:id="182"/>
      <w:bookmarkEnd w:id="183"/>
    </w:p>
    <w:p w:rsidR="005E1629" w:rsidRDefault="005E1629" w:rsidP="005E1629">
      <w:pPr>
        <w:pStyle w:val="af6"/>
        <w:keepNext/>
        <w:rPr>
          <w:rtl/>
        </w:rPr>
      </w:pPr>
      <w:bookmarkStart w:id="184" w:name="ET_yor_6157_126"/>
      <w:r w:rsidRPr="005E16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E1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5E1629" w:rsidRDefault="005E1629" w:rsidP="005E1629">
      <w:pPr>
        <w:pStyle w:val="KeepWithNext"/>
        <w:rPr>
          <w:rtl/>
        </w:rPr>
      </w:pPr>
    </w:p>
    <w:p w:rsidR="005E1629" w:rsidRDefault="005E1629" w:rsidP="005E1629">
      <w:pPr>
        <w:rPr>
          <w:rtl/>
        </w:rPr>
      </w:pPr>
      <w:r w:rsidRPr="00384C17">
        <w:rPr>
          <w:rFonts w:hint="cs"/>
          <w:rtl/>
        </w:rPr>
        <w:t xml:space="preserve">תודה. לפני שאתן ל'מבוי סתום' להציג את המצגת שלהם ואז נשמע גם את נציגי בתי </w:t>
      </w:r>
      <w:bookmarkStart w:id="185" w:name="_ETM_Q1_1326000"/>
      <w:bookmarkEnd w:id="185"/>
      <w:r w:rsidRPr="00384C17">
        <w:rPr>
          <w:rFonts w:hint="cs"/>
          <w:rtl/>
        </w:rPr>
        <w:t>הדין ואת כולם, אני רוצה לומר משפט בפתיחה.</w:t>
      </w:r>
      <w:r>
        <w:rPr>
          <w:rFonts w:hint="cs"/>
          <w:rtl/>
        </w:rPr>
        <w:t xml:space="preserve"> </w:t>
      </w:r>
      <w:r w:rsidR="00384C17">
        <w:rPr>
          <w:rFonts w:hint="cs"/>
          <w:rtl/>
        </w:rPr>
        <w:t xml:space="preserve">לדעתי כאן בוועדה הצלחנו בכל הנושא של הסנקציות בשיתוף פעולה </w:t>
      </w:r>
      <w:bookmarkStart w:id="186" w:name="_ETM_Q1_1341462"/>
      <w:bookmarkEnd w:id="186"/>
      <w:r w:rsidR="00384C17">
        <w:rPr>
          <w:rFonts w:hint="cs"/>
          <w:rtl/>
        </w:rPr>
        <w:t>נרחב מאוד, ותודה כמובן לרב אלי בן דהן שנמצא</w:t>
      </w:r>
      <w:bookmarkStart w:id="187" w:name="_ETM_Q1_1346026"/>
      <w:bookmarkEnd w:id="187"/>
      <w:r w:rsidR="00384C17">
        <w:rPr>
          <w:rFonts w:hint="cs"/>
          <w:rtl/>
        </w:rPr>
        <w:t xml:space="preserve"> כאן ושל כל נציגי הנהלת בתי הדין הרבניים והארגונים, ארגונים</w:t>
      </w:r>
      <w:bookmarkStart w:id="188" w:name="_ETM_Q1_1350347"/>
      <w:bookmarkEnd w:id="188"/>
      <w:r w:rsidR="00EC645A">
        <w:rPr>
          <w:rFonts w:hint="cs"/>
          <w:rtl/>
        </w:rPr>
        <w:t xml:space="preserve"> מכל הכוונים וכל מי ש</w:t>
      </w:r>
      <w:r w:rsidR="00384C17">
        <w:rPr>
          <w:rFonts w:hint="cs"/>
          <w:rtl/>
        </w:rPr>
        <w:t xml:space="preserve">פה התגייס כדי </w:t>
      </w:r>
      <w:bookmarkStart w:id="189" w:name="_ETM_Q1_1357375"/>
      <w:bookmarkEnd w:id="189"/>
      <w:r w:rsidR="00384C17">
        <w:rPr>
          <w:rFonts w:hint="cs"/>
          <w:rtl/>
        </w:rPr>
        <w:t xml:space="preserve">להביא את החקיקה בנוגע לסנקציות, וברוך ה' הצלחנו לשלב ידיים. אני חייב לומר, ואני אומר את זה בעדינות המתבקשת </w:t>
      </w:r>
      <w:bookmarkStart w:id="190" w:name="_ETM_Q1_1366708"/>
      <w:bookmarkEnd w:id="190"/>
      <w:r w:rsidR="00384C17">
        <w:rPr>
          <w:rFonts w:hint="cs"/>
          <w:rtl/>
        </w:rPr>
        <w:t>לחבריי: אני חושב שהבעיה באי-זיהוי נכון של הבעיה או</w:t>
      </w:r>
      <w:bookmarkStart w:id="191" w:name="_ETM_Q1_1374572"/>
      <w:bookmarkEnd w:id="191"/>
      <w:r w:rsidR="00384C17">
        <w:rPr>
          <w:rFonts w:hint="cs"/>
          <w:rtl/>
        </w:rPr>
        <w:t xml:space="preserve"> בלשים את האצבע על הבעיות לא נכון או אפילו להשתמש </w:t>
      </w:r>
      <w:bookmarkStart w:id="192" w:name="_ETM_Q1_1378389"/>
      <w:bookmarkEnd w:id="192"/>
      <w:r w:rsidR="00384C17">
        <w:rPr>
          <w:rFonts w:hint="cs"/>
          <w:rtl/>
        </w:rPr>
        <w:t xml:space="preserve">בשפה היפרבולית על הבעיה, לא מקרבות אותנו לפתרון. למה אני </w:t>
      </w:r>
      <w:bookmarkStart w:id="193" w:name="_ETM_Q1_1383528"/>
      <w:bookmarkEnd w:id="193"/>
      <w:r w:rsidR="00384C17">
        <w:rPr>
          <w:rFonts w:hint="cs"/>
          <w:rtl/>
        </w:rPr>
        <w:t xml:space="preserve">מתכוון? </w:t>
      </w:r>
      <w:r w:rsidR="006F3C5F">
        <w:rPr>
          <w:rFonts w:hint="cs"/>
          <w:rtl/>
        </w:rPr>
        <w:t xml:space="preserve">אומר את זה במשפט כי </w:t>
      </w:r>
      <w:bookmarkStart w:id="194" w:name="_ETM_Q1_1388112"/>
      <w:bookmarkEnd w:id="194"/>
      <w:r w:rsidR="006F3C5F">
        <w:rPr>
          <w:rFonts w:hint="cs"/>
          <w:rtl/>
        </w:rPr>
        <w:t xml:space="preserve">הנתונים בסופו של דבר יישמעו על ידי אנשי המקצוע, אבל </w:t>
      </w:r>
      <w:bookmarkStart w:id="195" w:name="_ETM_Q1_1390573"/>
      <w:bookmarkEnd w:id="195"/>
      <w:r w:rsidR="006F3C5F">
        <w:rPr>
          <w:rFonts w:hint="cs"/>
          <w:rtl/>
        </w:rPr>
        <w:t>אם בבית משפט</w:t>
      </w:r>
      <w:r w:rsidR="00EC645A">
        <w:rPr>
          <w:rFonts w:hint="cs"/>
          <w:rtl/>
        </w:rPr>
        <w:t>,</w:t>
      </w:r>
      <w:r w:rsidR="006F3C5F">
        <w:rPr>
          <w:rFonts w:hint="cs"/>
          <w:rtl/>
        </w:rPr>
        <w:t xml:space="preserve"> התביעות הקטנות הכי פשוטות לא נסגרות בחצי</w:t>
      </w:r>
      <w:bookmarkStart w:id="196" w:name="_ETM_Q1_1403250"/>
      <w:bookmarkEnd w:id="196"/>
      <w:r w:rsidR="006F3C5F">
        <w:rPr>
          <w:rFonts w:hint="cs"/>
          <w:rtl/>
        </w:rPr>
        <w:t xml:space="preserve"> שנה, ואורך החיים הממוצע של תיקים בבתי המשפט המחוזיים שכוללים בתוכם גם תיקי מעצרים שבדרך כלל נפתחים ונסגרים באותו יום,</w:t>
      </w:r>
      <w:bookmarkStart w:id="197" w:name="_ETM_Q1_1411809"/>
      <w:bookmarkEnd w:id="197"/>
      <w:r w:rsidR="006F3C5F">
        <w:rPr>
          <w:rFonts w:hint="cs"/>
          <w:rtl/>
        </w:rPr>
        <w:t xml:space="preserve"> וגם משפיעים כמובן הרבה מאוד על ה</w:t>
      </w:r>
      <w:r w:rsidR="00EC645A">
        <w:rPr>
          <w:rFonts w:hint="cs"/>
          <w:rtl/>
        </w:rPr>
        <w:t>ממוצע,</w:t>
      </w:r>
      <w:r w:rsidR="006F3C5F">
        <w:rPr>
          <w:rFonts w:hint="cs"/>
          <w:rtl/>
        </w:rPr>
        <w:t xml:space="preserve"> אורך חיים ממוצע </w:t>
      </w:r>
      <w:bookmarkStart w:id="198" w:name="_ETM_Q1_1420085"/>
      <w:bookmarkEnd w:id="198"/>
      <w:r w:rsidR="006F3C5F">
        <w:rPr>
          <w:rFonts w:hint="cs"/>
          <w:rtl/>
        </w:rPr>
        <w:t>של תיק יכול להיות לפי הנתונים של הנהלת בתי המשפט</w:t>
      </w:r>
      <w:bookmarkStart w:id="199" w:name="_ETM_Q1_1425054"/>
      <w:bookmarkEnd w:id="199"/>
      <w:r w:rsidR="006F3C5F">
        <w:rPr>
          <w:rFonts w:hint="cs"/>
          <w:rtl/>
        </w:rPr>
        <w:t xml:space="preserve"> </w:t>
      </w:r>
      <w:r w:rsidR="006F3C5F">
        <w:rPr>
          <w:rFonts w:hint="eastAsia"/>
          <w:rtl/>
        </w:rPr>
        <w:t>–</w:t>
      </w:r>
      <w:r w:rsidR="006F3C5F">
        <w:rPr>
          <w:rFonts w:hint="cs"/>
          <w:rtl/>
        </w:rPr>
        <w:t xml:space="preserve"> למעלה משנה, ממוצע של כלל התיקים במערכת. 28% מהתיקים</w:t>
      </w:r>
      <w:bookmarkStart w:id="200" w:name="_ETM_Q1_1427446"/>
      <w:bookmarkEnd w:id="200"/>
      <w:r w:rsidR="006F3C5F">
        <w:rPr>
          <w:rFonts w:hint="cs"/>
          <w:rtl/>
        </w:rPr>
        <w:t xml:space="preserve"> פתוחים יותר משנתיים. אז באים ואומרים: לא, לא, חבר'ה, תגידו לי, אחרי חצי שנה למה עוד לא סגרתם </w:t>
      </w:r>
      <w:bookmarkStart w:id="201" w:name="_ETM_Q1_1433938"/>
      <w:bookmarkEnd w:id="201"/>
      <w:r w:rsidR="006F3C5F">
        <w:rPr>
          <w:rFonts w:hint="cs"/>
          <w:rtl/>
        </w:rPr>
        <w:t xml:space="preserve">תיק? אני לא אפילו לא מדבר על </w:t>
      </w:r>
      <w:bookmarkStart w:id="202" w:name="_ETM_Q1_1435703"/>
      <w:bookmarkEnd w:id="202"/>
      <w:r w:rsidR="006F3C5F">
        <w:rPr>
          <w:rFonts w:hint="cs"/>
          <w:rtl/>
        </w:rPr>
        <w:t>יחידות ס</w:t>
      </w:r>
      <w:r w:rsidR="00EC645A">
        <w:rPr>
          <w:rFonts w:hint="cs"/>
          <w:rtl/>
        </w:rPr>
        <w:t>יוע וכ</w:t>
      </w:r>
      <w:r w:rsidR="006F3C5F">
        <w:rPr>
          <w:rFonts w:hint="cs"/>
          <w:rtl/>
        </w:rPr>
        <w:t xml:space="preserve">ל הדברים האלה. </w:t>
      </w:r>
    </w:p>
    <w:p w:rsidR="006F3C5F" w:rsidRDefault="006F3C5F" w:rsidP="005E1629">
      <w:pPr>
        <w:rPr>
          <w:rtl/>
        </w:rPr>
      </w:pPr>
      <w:bookmarkStart w:id="203" w:name="_ETM_Q1_1437490"/>
      <w:bookmarkStart w:id="204" w:name="_ETM_Q1_1437567"/>
      <w:bookmarkEnd w:id="203"/>
      <w:bookmarkEnd w:id="204"/>
    </w:p>
    <w:p w:rsidR="006F3C5F" w:rsidRDefault="006F3C5F" w:rsidP="006F3C5F">
      <w:pPr>
        <w:pStyle w:val="a4"/>
        <w:keepNext/>
        <w:rPr>
          <w:rtl/>
        </w:rPr>
      </w:pPr>
      <w:bookmarkStart w:id="205" w:name="ET_speaker_5068_121"/>
      <w:r w:rsidRPr="006F3C5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3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6F3C5F" w:rsidRDefault="006F3C5F" w:rsidP="006F3C5F">
      <w:pPr>
        <w:pStyle w:val="KeepWithNext"/>
        <w:rPr>
          <w:rtl/>
          <w:lang w:eastAsia="he-IL"/>
        </w:rPr>
      </w:pPr>
    </w:p>
    <w:p w:rsidR="006F3C5F" w:rsidRDefault="006F3C5F" w:rsidP="006F3C5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דבר כזה.</w:t>
      </w:r>
    </w:p>
    <w:p w:rsidR="006F3C5F" w:rsidRDefault="006F3C5F" w:rsidP="006F3C5F">
      <w:pPr>
        <w:rPr>
          <w:rtl/>
          <w:lang w:eastAsia="he-IL"/>
        </w:rPr>
      </w:pPr>
    </w:p>
    <w:p w:rsidR="006F3C5F" w:rsidRDefault="006F3C5F" w:rsidP="006F3C5F">
      <w:pPr>
        <w:pStyle w:val="af6"/>
        <w:keepNext/>
        <w:rPr>
          <w:rtl/>
        </w:rPr>
      </w:pPr>
      <w:bookmarkStart w:id="206" w:name="ET_yor_6157_122"/>
      <w:r w:rsidRPr="006F3C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3C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6F3C5F" w:rsidRDefault="006F3C5F" w:rsidP="006F3C5F">
      <w:pPr>
        <w:pStyle w:val="KeepWithNext"/>
        <w:rPr>
          <w:rtl/>
          <w:lang w:eastAsia="he-IL"/>
        </w:rPr>
      </w:pPr>
    </w:p>
    <w:p w:rsidR="006F3C5F" w:rsidRDefault="006F3C5F" w:rsidP="006F3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207" w:name="_ETM_Q1_1440347"/>
      <w:bookmarkEnd w:id="207"/>
      <w:r>
        <w:rPr>
          <w:rFonts w:hint="cs"/>
          <w:rtl/>
          <w:lang w:eastAsia="he-IL"/>
        </w:rPr>
        <w:t>שמדובר בטעות. נכון, להגיע לבית משפט ולבית דין זאת</w:t>
      </w:r>
      <w:bookmarkStart w:id="208" w:name="_ETM_Q1_1450927"/>
      <w:bookmarkEnd w:id="208"/>
      <w:r>
        <w:rPr>
          <w:rFonts w:hint="cs"/>
          <w:rtl/>
          <w:lang w:eastAsia="he-IL"/>
        </w:rPr>
        <w:t xml:space="preserve"> חוויה לא נעימה, כולם היו מעדיפים ש</w:t>
      </w:r>
      <w:r w:rsidR="00EC645A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באים עם הסכם מסודר </w:t>
      </w:r>
      <w:bookmarkStart w:id="209" w:name="_ETM_Q1_1454390"/>
      <w:bookmarkEnd w:id="209"/>
      <w:r>
        <w:rPr>
          <w:rFonts w:hint="cs"/>
          <w:rtl/>
          <w:lang w:eastAsia="he-IL"/>
        </w:rPr>
        <w:t xml:space="preserve">וכל מה שצריך זה לתת תוקף של פסק דין להסדר, </w:t>
      </w:r>
      <w:bookmarkStart w:id="210" w:name="_ETM_Q1_1457302"/>
      <w:bookmarkEnd w:id="210"/>
      <w:r>
        <w:rPr>
          <w:rFonts w:hint="cs"/>
          <w:rtl/>
          <w:lang w:eastAsia="he-IL"/>
        </w:rPr>
        <w:t xml:space="preserve">וגם אז התיק נפתח ונסגר באותו יום או </w:t>
      </w:r>
      <w:bookmarkStart w:id="211" w:name="_ETM_Q1_1463546"/>
      <w:bookmarkEnd w:id="211"/>
      <w:r>
        <w:rPr>
          <w:rFonts w:hint="cs"/>
          <w:rtl/>
          <w:lang w:eastAsia="he-IL"/>
        </w:rPr>
        <w:t xml:space="preserve">בפער של זמן קצר, אבל די מהר. אבל דרישות בלתי </w:t>
      </w:r>
      <w:bookmarkStart w:id="212" w:name="_ETM_Q1_1474286"/>
      <w:bookmarkEnd w:id="212"/>
      <w:r>
        <w:rPr>
          <w:rFonts w:hint="cs"/>
          <w:rtl/>
          <w:lang w:eastAsia="he-IL"/>
        </w:rPr>
        <w:t>הגיוניות לסוג של בקרה שאף מערכת לא יודעת לעמוד בה</w:t>
      </w:r>
      <w:bookmarkStart w:id="213" w:name="_ETM_Q1_1476627"/>
      <w:bookmarkEnd w:id="213"/>
      <w:r>
        <w:rPr>
          <w:rFonts w:hint="cs"/>
          <w:rtl/>
          <w:lang w:eastAsia="he-IL"/>
        </w:rPr>
        <w:t xml:space="preserve">, גם גורמת לכך שאנחנו לא שמים נכון את האצבע על הבעיה, וגם גורמת לאיזושהי הרמת יד. </w:t>
      </w:r>
      <w:bookmarkStart w:id="214" w:name="_ETM_Q1_1484183"/>
      <w:bookmarkEnd w:id="214"/>
      <w:r>
        <w:rPr>
          <w:rFonts w:hint="cs"/>
          <w:rtl/>
          <w:lang w:eastAsia="he-IL"/>
        </w:rPr>
        <w:t>מה שנקרא, אם צועקים עלי אם אני עם כובע ואם בלי כובע, אז כבר לא נעשה שום דבר.</w:t>
      </w:r>
    </w:p>
    <w:p w:rsidR="006F3C5F" w:rsidRDefault="006F3C5F" w:rsidP="006F3C5F">
      <w:pPr>
        <w:rPr>
          <w:rtl/>
          <w:lang w:eastAsia="he-IL"/>
        </w:rPr>
      </w:pPr>
    </w:p>
    <w:p w:rsidR="006F3C5F" w:rsidRDefault="006F3C5F" w:rsidP="006F3C5F">
      <w:pPr>
        <w:pStyle w:val="a4"/>
        <w:keepNext/>
        <w:rPr>
          <w:rtl/>
        </w:rPr>
      </w:pPr>
      <w:bookmarkStart w:id="215" w:name="ET_speaker_5068_123"/>
      <w:r w:rsidRPr="006F3C5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3C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6F3C5F" w:rsidRDefault="006F3C5F" w:rsidP="006F3C5F">
      <w:pPr>
        <w:pStyle w:val="KeepWithNext"/>
        <w:rPr>
          <w:rtl/>
          <w:lang w:eastAsia="he-IL"/>
        </w:rPr>
      </w:pPr>
    </w:p>
    <w:p w:rsidR="006F3C5F" w:rsidRDefault="006F3C5F" w:rsidP="006F3C5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מכיר בבעיה הקשה? כשיש בעיה קשה מאוד, צריך לנקוט באמצעים.</w:t>
      </w:r>
    </w:p>
    <w:p w:rsidR="006F3C5F" w:rsidRDefault="006F3C5F" w:rsidP="006F3C5F">
      <w:pPr>
        <w:rPr>
          <w:rtl/>
          <w:lang w:eastAsia="he-IL"/>
        </w:rPr>
      </w:pPr>
      <w:bookmarkStart w:id="216" w:name="_ETM_Q1_1488376"/>
      <w:bookmarkStart w:id="217" w:name="_ETM_Q1_1488432"/>
      <w:bookmarkEnd w:id="216"/>
      <w:bookmarkEnd w:id="217"/>
    </w:p>
    <w:p w:rsidR="006F3C5F" w:rsidRDefault="006F3C5F" w:rsidP="006F3C5F">
      <w:pPr>
        <w:pStyle w:val="af6"/>
        <w:keepNext/>
        <w:rPr>
          <w:rtl/>
        </w:rPr>
      </w:pPr>
      <w:bookmarkStart w:id="218" w:name="ET_yor_6157_124"/>
      <w:r w:rsidRPr="006F3C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F3C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6F3C5F" w:rsidRDefault="006F3C5F" w:rsidP="006F3C5F">
      <w:pPr>
        <w:pStyle w:val="KeepWithNext"/>
        <w:rPr>
          <w:rtl/>
          <w:lang w:eastAsia="he-IL"/>
        </w:rPr>
      </w:pPr>
    </w:p>
    <w:p w:rsidR="006F3C5F" w:rsidRDefault="006F3C5F" w:rsidP="006F3C5F">
      <w:pPr>
        <w:rPr>
          <w:rtl/>
          <w:lang w:eastAsia="he-IL"/>
        </w:rPr>
      </w:pPr>
      <w:bookmarkStart w:id="219" w:name="_ETM_Q1_1490390"/>
      <w:bookmarkEnd w:id="219"/>
      <w:r>
        <w:rPr>
          <w:rFonts w:hint="cs"/>
          <w:rtl/>
          <w:lang w:eastAsia="he-IL"/>
        </w:rPr>
        <w:t>בואו</w:t>
      </w:r>
      <w:bookmarkStart w:id="220" w:name="_ETM_Q1_1493502"/>
      <w:bookmarkEnd w:id="220"/>
      <w:r>
        <w:rPr>
          <w:rFonts w:hint="cs"/>
          <w:rtl/>
          <w:lang w:eastAsia="he-IL"/>
        </w:rPr>
        <w:t xml:space="preserve"> נראה את היקף הבעיה. יש מחלוקת על היקף הבעיה. זה אחד מהנתונים. תכף 'מבוי סתום' יציגו במצגת ועמדתם תישמע,</w:t>
      </w:r>
      <w:bookmarkStart w:id="221" w:name="_ETM_Q1_1501323"/>
      <w:bookmarkEnd w:id="221"/>
      <w:r>
        <w:rPr>
          <w:rFonts w:hint="cs"/>
          <w:rtl/>
          <w:lang w:eastAsia="he-IL"/>
        </w:rPr>
        <w:t xml:space="preserve"> ותישמע גם העמדה האחרת. </w:t>
      </w:r>
      <w:r w:rsidR="000E2FA4">
        <w:rPr>
          <w:rFonts w:hint="cs"/>
          <w:rtl/>
          <w:lang w:eastAsia="he-IL"/>
        </w:rPr>
        <w:t xml:space="preserve">אני רק אומר </w:t>
      </w:r>
      <w:r w:rsidR="000E2FA4">
        <w:rPr>
          <w:rFonts w:hint="eastAsia"/>
          <w:rtl/>
          <w:lang w:eastAsia="he-IL"/>
        </w:rPr>
        <w:t>–</w:t>
      </w:r>
      <w:r w:rsidR="000E2FA4">
        <w:rPr>
          <w:rFonts w:hint="cs"/>
          <w:rtl/>
          <w:lang w:eastAsia="he-IL"/>
        </w:rPr>
        <w:t xml:space="preserve"> אפילו בדוח שלהם, הם דיברו על תשעה חודשים. </w:t>
      </w:r>
      <w:bookmarkStart w:id="222" w:name="_ETM_Q1_1507524"/>
      <w:bookmarkEnd w:id="222"/>
      <w:r w:rsidR="000E2FA4">
        <w:rPr>
          <w:rFonts w:hint="cs"/>
          <w:rtl/>
          <w:lang w:eastAsia="he-IL"/>
        </w:rPr>
        <w:t xml:space="preserve">ואני אומר שוב </w:t>
      </w:r>
      <w:r w:rsidR="000E2FA4">
        <w:rPr>
          <w:rFonts w:hint="eastAsia"/>
          <w:rtl/>
          <w:lang w:eastAsia="he-IL"/>
        </w:rPr>
        <w:t>–</w:t>
      </w:r>
      <w:r w:rsidR="000E2FA4">
        <w:rPr>
          <w:rFonts w:hint="cs"/>
          <w:rtl/>
          <w:lang w:eastAsia="he-IL"/>
        </w:rPr>
        <w:t xml:space="preserve"> הגשתי תביעת לשון הרע, אני </w:t>
      </w:r>
      <w:r w:rsidR="00EC645A">
        <w:rPr>
          <w:rFonts w:hint="cs"/>
          <w:rtl/>
          <w:lang w:eastAsia="he-IL"/>
        </w:rPr>
        <w:t xml:space="preserve">יודע </w:t>
      </w:r>
      <w:r w:rsidR="000E2FA4">
        <w:rPr>
          <w:rFonts w:hint="cs"/>
          <w:rtl/>
          <w:lang w:eastAsia="he-IL"/>
        </w:rPr>
        <w:t xml:space="preserve">כמה </w:t>
      </w:r>
      <w:bookmarkStart w:id="223" w:name="_ETM_Q1_1512711"/>
      <w:bookmarkEnd w:id="223"/>
      <w:r w:rsidR="000E2FA4">
        <w:rPr>
          <w:rFonts w:hint="cs"/>
          <w:rtl/>
          <w:lang w:eastAsia="he-IL"/>
        </w:rPr>
        <w:t xml:space="preserve">זמן זה לוקח ולא הגשתי אפילו לא בקשת דחייה </w:t>
      </w:r>
      <w:bookmarkStart w:id="224" w:name="_ETM_Q1_1512970"/>
      <w:bookmarkEnd w:id="224"/>
      <w:r w:rsidR="000E2FA4">
        <w:rPr>
          <w:rFonts w:hint="cs"/>
          <w:rtl/>
          <w:lang w:eastAsia="he-IL"/>
        </w:rPr>
        <w:t xml:space="preserve">אחת. </w:t>
      </w:r>
    </w:p>
    <w:p w:rsidR="000E2FA4" w:rsidRDefault="000E2FA4" w:rsidP="000E2FA4">
      <w:pPr>
        <w:rPr>
          <w:rtl/>
          <w:lang w:eastAsia="he-IL"/>
        </w:rPr>
      </w:pPr>
      <w:bookmarkStart w:id="225" w:name="_ETM_Q1_1513763"/>
      <w:bookmarkStart w:id="226" w:name="_ETM_Q1_1513834"/>
      <w:bookmarkEnd w:id="225"/>
      <w:bookmarkEnd w:id="226"/>
    </w:p>
    <w:p w:rsidR="000E2FA4" w:rsidRDefault="000E2FA4" w:rsidP="000E2FA4">
      <w:pPr>
        <w:pStyle w:val="af9"/>
        <w:keepNext/>
        <w:rPr>
          <w:rtl/>
          <w:lang w:eastAsia="he-IL"/>
        </w:rPr>
      </w:pPr>
      <w:bookmarkStart w:id="227" w:name="ET_guest_635915_126"/>
      <w:r w:rsidRPr="000E2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0E2F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"/>
    </w:p>
    <w:p w:rsidR="000E2FA4" w:rsidRDefault="000E2FA4" w:rsidP="000E2FA4">
      <w:pPr>
        <w:pStyle w:val="KeepWithNext"/>
        <w:rPr>
          <w:rtl/>
          <w:lang w:eastAsia="he-IL"/>
        </w:rPr>
      </w:pPr>
    </w:p>
    <w:p w:rsidR="000E2FA4" w:rsidRDefault="000E2FA4" w:rsidP="000E2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משווה בין </w:t>
      </w:r>
      <w:r w:rsidR="00EC645A">
        <w:rPr>
          <w:rFonts w:hint="cs"/>
          <w:rtl/>
          <w:lang w:eastAsia="he-IL"/>
        </w:rPr>
        <w:t>זה ל</w:t>
      </w:r>
      <w:r>
        <w:rPr>
          <w:rFonts w:hint="cs"/>
          <w:rtl/>
          <w:lang w:eastAsia="he-IL"/>
        </w:rPr>
        <w:t>תביעת לשון הרע?</w:t>
      </w:r>
    </w:p>
    <w:p w:rsidR="000E2FA4" w:rsidRDefault="000E2FA4" w:rsidP="000E2FA4">
      <w:pPr>
        <w:rPr>
          <w:rtl/>
          <w:lang w:eastAsia="he-IL"/>
        </w:rPr>
      </w:pPr>
    </w:p>
    <w:p w:rsidR="000E2FA4" w:rsidRDefault="000E2FA4" w:rsidP="000E2FA4">
      <w:pPr>
        <w:pStyle w:val="af6"/>
        <w:keepNext/>
        <w:rPr>
          <w:rtl/>
        </w:rPr>
      </w:pPr>
      <w:bookmarkStart w:id="228" w:name="ET_yor_6157_127"/>
      <w:r w:rsidRPr="000E2F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2F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0E2FA4" w:rsidRDefault="000E2FA4" w:rsidP="000E2FA4">
      <w:pPr>
        <w:pStyle w:val="KeepWithNext"/>
        <w:rPr>
          <w:rtl/>
          <w:lang w:eastAsia="he-IL"/>
        </w:rPr>
      </w:pPr>
    </w:p>
    <w:p w:rsidR="000E2FA4" w:rsidRDefault="000E2FA4" w:rsidP="000E2FA4">
      <w:pPr>
        <w:rPr>
          <w:rtl/>
          <w:lang w:eastAsia="he-IL"/>
        </w:rPr>
      </w:pPr>
      <w:bookmarkStart w:id="229" w:name="_ETM_Q1_1513356"/>
      <w:bookmarkEnd w:id="229"/>
      <w:r>
        <w:rPr>
          <w:rFonts w:hint="cs"/>
          <w:rtl/>
          <w:lang w:eastAsia="he-IL"/>
        </w:rPr>
        <w:t xml:space="preserve">אפילו לא </w:t>
      </w:r>
      <w:bookmarkStart w:id="230" w:name="_ETM_Q1_1515719"/>
      <w:bookmarkEnd w:id="230"/>
      <w:r>
        <w:rPr>
          <w:rFonts w:hint="cs"/>
          <w:rtl/>
          <w:lang w:eastAsia="he-IL"/>
        </w:rPr>
        <w:t>בקשת דחייה אחת. אני משווה בין - - -</w:t>
      </w:r>
    </w:p>
    <w:p w:rsidR="000E2FA4" w:rsidRDefault="000E2FA4" w:rsidP="000E2FA4">
      <w:pPr>
        <w:rPr>
          <w:rtl/>
          <w:lang w:eastAsia="he-IL"/>
        </w:rPr>
      </w:pPr>
    </w:p>
    <w:p w:rsidR="000E2FA4" w:rsidRDefault="000E2FA4" w:rsidP="000E2FA4">
      <w:pPr>
        <w:pStyle w:val="af9"/>
        <w:keepNext/>
        <w:rPr>
          <w:rtl/>
          <w:lang w:eastAsia="he-IL"/>
        </w:rPr>
      </w:pPr>
      <w:bookmarkStart w:id="231" w:name="ET_guest_635915_128"/>
      <w:r w:rsidRPr="000E2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0E2F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"/>
    </w:p>
    <w:p w:rsidR="000E2FA4" w:rsidRDefault="000E2FA4" w:rsidP="000E2FA4">
      <w:pPr>
        <w:pStyle w:val="KeepWithNext"/>
        <w:rPr>
          <w:rtl/>
          <w:lang w:eastAsia="he-IL"/>
        </w:rPr>
      </w:pPr>
    </w:p>
    <w:p w:rsidR="000E2FA4" w:rsidRDefault="000E2FA4" w:rsidP="000E2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ההליך </w:t>
      </w:r>
      <w:bookmarkStart w:id="232" w:name="_ETM_Q1_1518005"/>
      <w:bookmarkEnd w:id="232"/>
      <w:r>
        <w:rPr>
          <w:rFonts w:hint="cs"/>
          <w:rtl/>
          <w:lang w:eastAsia="he-IL"/>
        </w:rPr>
        <w:t>יוצר את העגינות. את העיכוב. ההליך עצמו יוצר. אדוני, איך אפשר להשוות?</w:t>
      </w:r>
    </w:p>
    <w:p w:rsidR="000E2FA4" w:rsidRDefault="000E2FA4" w:rsidP="000E2FA4">
      <w:pPr>
        <w:rPr>
          <w:rtl/>
          <w:lang w:eastAsia="he-IL"/>
        </w:rPr>
      </w:pPr>
      <w:bookmarkStart w:id="233" w:name="_ETM_Q1_1522056"/>
      <w:bookmarkStart w:id="234" w:name="_ETM_Q1_1522133"/>
      <w:bookmarkEnd w:id="233"/>
      <w:bookmarkEnd w:id="234"/>
    </w:p>
    <w:p w:rsidR="000E2FA4" w:rsidRDefault="000E2FA4" w:rsidP="000E2FA4">
      <w:pPr>
        <w:pStyle w:val="af6"/>
        <w:keepNext/>
        <w:rPr>
          <w:rtl/>
        </w:rPr>
      </w:pPr>
      <w:r w:rsidRPr="000E2F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2F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E2FA4" w:rsidRDefault="000E2FA4" w:rsidP="000E2FA4">
      <w:pPr>
        <w:pStyle w:val="KeepWithNext"/>
        <w:rPr>
          <w:rtl/>
          <w:lang w:eastAsia="he-IL"/>
        </w:rPr>
      </w:pPr>
    </w:p>
    <w:p w:rsidR="000E2FA4" w:rsidRDefault="000E2FA4" w:rsidP="000E2FA4">
      <w:pPr>
        <w:rPr>
          <w:rtl/>
          <w:lang w:eastAsia="he-IL"/>
        </w:rPr>
      </w:pPr>
      <w:bookmarkStart w:id="235" w:name="_ETM_Q1_1523334"/>
      <w:bookmarkEnd w:id="235"/>
      <w:r>
        <w:rPr>
          <w:rFonts w:hint="cs"/>
          <w:rtl/>
          <w:lang w:eastAsia="he-IL"/>
        </w:rPr>
        <w:t>סליחה, אגיד - - -</w:t>
      </w:r>
    </w:p>
    <w:p w:rsidR="000E2FA4" w:rsidRDefault="000E2FA4" w:rsidP="000E2FA4">
      <w:pPr>
        <w:rPr>
          <w:rtl/>
          <w:lang w:eastAsia="he-IL"/>
        </w:rPr>
      </w:pPr>
    </w:p>
    <w:p w:rsidR="000E2FA4" w:rsidRDefault="000E2FA4" w:rsidP="000E2FA4">
      <w:pPr>
        <w:pStyle w:val="-"/>
        <w:keepNext/>
        <w:rPr>
          <w:rtl/>
        </w:rPr>
      </w:pPr>
      <w:bookmarkStart w:id="236" w:name="ET_speakercontinue_635915_130"/>
      <w:r w:rsidRPr="000E2FA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בתיה כהנא דרור:</w:t>
      </w:r>
      <w:r w:rsidRPr="000E2F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"/>
    </w:p>
    <w:p w:rsidR="000E2FA4" w:rsidRDefault="000E2FA4" w:rsidP="000E2FA4">
      <w:pPr>
        <w:pStyle w:val="KeepWithNext"/>
        <w:rPr>
          <w:rtl/>
          <w:lang w:eastAsia="he-IL"/>
        </w:rPr>
      </w:pPr>
    </w:p>
    <w:p w:rsidR="000E2FA4" w:rsidRDefault="000E2FA4" w:rsidP="000E2FA4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אם לא היה את העניין ההלכתי, אז - - -</w:t>
      </w:r>
      <w:bookmarkStart w:id="237" w:name="_ETM_Q1_1532632"/>
      <w:bookmarkEnd w:id="237"/>
    </w:p>
    <w:p w:rsidR="000E2FA4" w:rsidRDefault="000E2FA4" w:rsidP="000E2FA4">
      <w:pPr>
        <w:rPr>
          <w:rtl/>
          <w:lang w:eastAsia="he-IL"/>
        </w:rPr>
      </w:pPr>
      <w:bookmarkStart w:id="238" w:name="_ETM_Q1_1532697"/>
      <w:bookmarkEnd w:id="238"/>
    </w:p>
    <w:p w:rsidR="000E2FA4" w:rsidRDefault="000E2FA4" w:rsidP="000E2FA4">
      <w:pPr>
        <w:pStyle w:val="af6"/>
        <w:keepNext/>
        <w:rPr>
          <w:rtl/>
        </w:rPr>
      </w:pPr>
      <w:bookmarkStart w:id="239" w:name="ET_yor_6157_131"/>
      <w:r w:rsidRPr="000E2F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2F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0E2FA4" w:rsidRDefault="000E2FA4" w:rsidP="000E2FA4">
      <w:pPr>
        <w:pStyle w:val="KeepWithNext"/>
        <w:rPr>
          <w:rtl/>
          <w:lang w:eastAsia="he-IL"/>
        </w:rPr>
      </w:pPr>
    </w:p>
    <w:p w:rsidR="000E2FA4" w:rsidRDefault="000E2FA4" w:rsidP="000E2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אגיד שאם לפרק </w:t>
      </w:r>
      <w:bookmarkStart w:id="240" w:name="_ETM_Q1_1534457"/>
      <w:bookmarkEnd w:id="240"/>
      <w:r>
        <w:rPr>
          <w:rFonts w:hint="cs"/>
          <w:rtl/>
          <w:lang w:eastAsia="he-IL"/>
        </w:rPr>
        <w:t xml:space="preserve">את מערכת היחסים הענפה מאוד שיש ביני לבין היועץ הפרלמנטרי </w:t>
      </w:r>
      <w:bookmarkStart w:id="241" w:name="_ETM_Q1_1535634"/>
      <w:bookmarkEnd w:id="241"/>
      <w:r>
        <w:rPr>
          <w:rFonts w:hint="cs"/>
          <w:rtl/>
          <w:lang w:eastAsia="he-IL"/>
        </w:rPr>
        <w:t>שלי, אני צריך שנתיים, אז לא הגיוני שלפרק מערכת</w:t>
      </w:r>
      <w:bookmarkStart w:id="242" w:name="_ETM_Q1_1540716"/>
      <w:bookmarkEnd w:id="242"/>
      <w:r>
        <w:rPr>
          <w:rFonts w:hint="cs"/>
          <w:rtl/>
          <w:lang w:eastAsia="he-IL"/>
        </w:rPr>
        <w:t xml:space="preserve"> יחסים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מורכבת, ייקח שישה חודשים. זה הכול.</w:t>
      </w:r>
    </w:p>
    <w:p w:rsidR="000E2FA4" w:rsidRDefault="000E2FA4" w:rsidP="000E2FA4">
      <w:pPr>
        <w:rPr>
          <w:rtl/>
          <w:lang w:eastAsia="he-IL"/>
        </w:rPr>
      </w:pPr>
      <w:bookmarkStart w:id="243" w:name="_ETM_Q1_1544994"/>
      <w:bookmarkStart w:id="244" w:name="_ETM_Q1_1545057"/>
      <w:bookmarkEnd w:id="243"/>
      <w:bookmarkEnd w:id="244"/>
    </w:p>
    <w:p w:rsidR="000E2FA4" w:rsidRDefault="000E2FA4" w:rsidP="000E2FA4">
      <w:pPr>
        <w:pStyle w:val="a4"/>
        <w:keepNext/>
        <w:rPr>
          <w:rtl/>
        </w:rPr>
      </w:pPr>
      <w:bookmarkStart w:id="245" w:name="ET_speaker_5068_132"/>
      <w:r w:rsidRPr="000E2FA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E2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0E2FA4" w:rsidRDefault="000E2FA4" w:rsidP="000E2FA4">
      <w:pPr>
        <w:pStyle w:val="KeepWithNext"/>
        <w:rPr>
          <w:rtl/>
          <w:lang w:eastAsia="he-IL"/>
        </w:rPr>
      </w:pPr>
    </w:p>
    <w:p w:rsidR="000E2FA4" w:rsidRDefault="000E2FA4" w:rsidP="000E2FA4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הגבלות יש עליך?</w:t>
      </w:r>
      <w:bookmarkStart w:id="246" w:name="_ETM_Q1_1547421"/>
      <w:bookmarkEnd w:id="246"/>
      <w:r>
        <w:rPr>
          <w:rFonts w:hint="cs"/>
          <w:rtl/>
          <w:lang w:eastAsia="he-IL"/>
        </w:rPr>
        <w:t xml:space="preserve"> איזה הגבלות יש עליך עם היועץ הפרלמנטרי?</w:t>
      </w:r>
    </w:p>
    <w:p w:rsidR="000E2FA4" w:rsidRDefault="000E2FA4" w:rsidP="000E2FA4">
      <w:pPr>
        <w:rPr>
          <w:rtl/>
          <w:lang w:eastAsia="he-IL"/>
        </w:rPr>
      </w:pPr>
      <w:bookmarkStart w:id="247" w:name="_ETM_Q1_1547482"/>
      <w:bookmarkEnd w:id="247"/>
    </w:p>
    <w:p w:rsidR="000E2FA4" w:rsidRDefault="000E2FA4" w:rsidP="000E2FA4">
      <w:pPr>
        <w:pStyle w:val="af6"/>
        <w:keepNext/>
        <w:rPr>
          <w:rtl/>
        </w:rPr>
      </w:pPr>
      <w:r w:rsidRPr="000E2F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2F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E2FA4" w:rsidRDefault="000E2FA4" w:rsidP="000E2FA4">
      <w:pPr>
        <w:pStyle w:val="KeepWithNext"/>
        <w:rPr>
          <w:rtl/>
          <w:lang w:eastAsia="he-IL"/>
        </w:rPr>
      </w:pPr>
    </w:p>
    <w:p w:rsidR="000E2FA4" w:rsidRDefault="000E2FA4" w:rsidP="000E2FA4">
      <w:pPr>
        <w:rPr>
          <w:rtl/>
          <w:lang w:eastAsia="he-IL"/>
        </w:rPr>
      </w:pPr>
      <w:bookmarkStart w:id="248" w:name="_ETM_Q1_1549443"/>
      <w:bookmarkEnd w:id="248"/>
      <w:r>
        <w:rPr>
          <w:rFonts w:hint="cs"/>
          <w:rtl/>
          <w:lang w:eastAsia="he-IL"/>
        </w:rPr>
        <w:t>לא ייתכן שאנחנו נתחיל - - -</w:t>
      </w:r>
    </w:p>
    <w:p w:rsidR="000E2FA4" w:rsidRDefault="000E2FA4" w:rsidP="000E2FA4">
      <w:pPr>
        <w:rPr>
          <w:rtl/>
          <w:lang w:eastAsia="he-IL"/>
        </w:rPr>
      </w:pPr>
    </w:p>
    <w:p w:rsidR="000E2FA4" w:rsidRDefault="000E2FA4" w:rsidP="000E2FA4">
      <w:pPr>
        <w:pStyle w:val="a4"/>
        <w:keepNext/>
        <w:rPr>
          <w:rtl/>
        </w:rPr>
      </w:pPr>
      <w:bookmarkStart w:id="249" w:name="ET_speaker_5068_134"/>
      <w:r w:rsidRPr="000E2FA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E2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0E2FA4" w:rsidRDefault="000E2FA4" w:rsidP="000E2FA4">
      <w:pPr>
        <w:pStyle w:val="KeepWithNext"/>
        <w:rPr>
          <w:rtl/>
          <w:lang w:eastAsia="he-IL"/>
        </w:rPr>
      </w:pPr>
    </w:p>
    <w:p w:rsidR="000E2FA4" w:rsidRDefault="000E2FA4" w:rsidP="000E2FA4">
      <w:pPr>
        <w:rPr>
          <w:rtl/>
          <w:lang w:eastAsia="he-IL"/>
        </w:rPr>
      </w:pPr>
      <w:bookmarkStart w:id="250" w:name="_ETM_Q1_1552743"/>
      <w:bookmarkStart w:id="251" w:name="_ETM_Q1_1552776"/>
      <w:bookmarkEnd w:id="250"/>
      <w:bookmarkEnd w:id="251"/>
      <w:r>
        <w:rPr>
          <w:rFonts w:hint="cs"/>
          <w:rtl/>
          <w:lang w:eastAsia="he-IL"/>
        </w:rPr>
        <w:t>באמת, ההשוואה מקוממת.</w:t>
      </w:r>
    </w:p>
    <w:p w:rsidR="000E2FA4" w:rsidRDefault="000E2FA4" w:rsidP="000E2FA4">
      <w:pPr>
        <w:rPr>
          <w:rtl/>
          <w:lang w:eastAsia="he-IL"/>
        </w:rPr>
      </w:pPr>
      <w:bookmarkStart w:id="252" w:name="_ETM_Q1_1552333"/>
      <w:bookmarkStart w:id="253" w:name="_ETM_Q1_1552399"/>
      <w:bookmarkEnd w:id="252"/>
      <w:bookmarkEnd w:id="253"/>
    </w:p>
    <w:p w:rsidR="000E2FA4" w:rsidRDefault="000E2FA4" w:rsidP="000E2FA4">
      <w:pPr>
        <w:pStyle w:val="af6"/>
        <w:keepNext/>
        <w:rPr>
          <w:rtl/>
        </w:rPr>
      </w:pPr>
      <w:bookmarkStart w:id="254" w:name="ET_yor_6157_135"/>
      <w:r w:rsidRPr="000E2F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2F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0E2FA4" w:rsidRDefault="000E2FA4" w:rsidP="000E2FA4">
      <w:pPr>
        <w:pStyle w:val="KeepWithNext"/>
        <w:rPr>
          <w:rtl/>
          <w:lang w:eastAsia="he-IL"/>
        </w:rPr>
      </w:pPr>
    </w:p>
    <w:p w:rsidR="000E2FA4" w:rsidRDefault="000E2FA4" w:rsidP="000E2FA4">
      <w:pPr>
        <w:rPr>
          <w:rtl/>
          <w:lang w:eastAsia="he-IL"/>
        </w:rPr>
      </w:pPr>
      <w:bookmarkStart w:id="255" w:name="_ETM_Q1_1553524"/>
      <w:bookmarkEnd w:id="255"/>
      <w:r>
        <w:rPr>
          <w:rFonts w:hint="cs"/>
          <w:rtl/>
          <w:lang w:eastAsia="he-IL"/>
        </w:rPr>
        <w:t xml:space="preserve">נכון, ההשוואה היא הפוכה. לפרק קשר נישואין זה דבר שלוקח זמן, </w:t>
      </w:r>
      <w:bookmarkStart w:id="256" w:name="_ETM_Q1_1560932"/>
      <w:bookmarkEnd w:id="256"/>
      <w:r>
        <w:rPr>
          <w:rFonts w:hint="cs"/>
          <w:rtl/>
          <w:lang w:eastAsia="he-IL"/>
        </w:rPr>
        <w:t>זה מורכב, צריך להגיע להסכמים.</w:t>
      </w:r>
    </w:p>
    <w:p w:rsidR="000E2FA4" w:rsidRDefault="000E2FA4" w:rsidP="000E2FA4">
      <w:pPr>
        <w:rPr>
          <w:rtl/>
          <w:lang w:eastAsia="he-IL"/>
        </w:rPr>
      </w:pPr>
    </w:p>
    <w:p w:rsidR="000E2FA4" w:rsidRDefault="000E2FA4" w:rsidP="000E2FA4">
      <w:pPr>
        <w:pStyle w:val="af9"/>
        <w:keepNext/>
        <w:rPr>
          <w:rtl/>
          <w:lang w:eastAsia="he-IL"/>
        </w:rPr>
      </w:pPr>
      <w:bookmarkStart w:id="257" w:name="ET_guest_635915_136"/>
      <w:r w:rsidRPr="000E2F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0E2F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"/>
    </w:p>
    <w:p w:rsidR="000E2FA4" w:rsidRDefault="000E2FA4" w:rsidP="000E2FA4">
      <w:pPr>
        <w:pStyle w:val="KeepWithNext"/>
        <w:rPr>
          <w:rtl/>
          <w:lang w:eastAsia="he-IL"/>
        </w:rPr>
      </w:pPr>
    </w:p>
    <w:p w:rsidR="000E2FA4" w:rsidRDefault="000E2FA4" w:rsidP="000E2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כי האישה כבולה, אין </w:t>
      </w:r>
      <w:bookmarkStart w:id="258" w:name="_ETM_Q1_1564019"/>
      <w:bookmarkEnd w:id="258"/>
      <w:r>
        <w:rPr>
          <w:rFonts w:hint="cs"/>
          <w:rtl/>
          <w:lang w:eastAsia="he-IL"/>
        </w:rPr>
        <w:t>בעיה. גם בהת</w:t>
      </w:r>
      <w:r w:rsidR="00644343">
        <w:rPr>
          <w:rFonts w:hint="cs"/>
          <w:rtl/>
          <w:lang w:eastAsia="he-IL"/>
        </w:rPr>
        <w:t xml:space="preserve">רת נישואין אזרחיים זה לוקח זמן, </w:t>
      </w:r>
      <w:bookmarkStart w:id="259" w:name="_ETM_Q1_1570426"/>
      <w:bookmarkEnd w:id="259"/>
      <w:r w:rsidR="00644343">
        <w:rPr>
          <w:rFonts w:hint="cs"/>
          <w:rtl/>
          <w:lang w:eastAsia="he-IL"/>
        </w:rPr>
        <w:t>אבל האישה לא כבולה לבעל. צריך לדייק פה את הדברים.</w:t>
      </w:r>
    </w:p>
    <w:p w:rsidR="00644343" w:rsidRDefault="00644343" w:rsidP="000E2FA4">
      <w:pPr>
        <w:rPr>
          <w:rtl/>
          <w:lang w:eastAsia="he-IL"/>
        </w:rPr>
      </w:pPr>
    </w:p>
    <w:p w:rsidR="00644343" w:rsidRDefault="00644343" w:rsidP="00644343">
      <w:pPr>
        <w:pStyle w:val="af6"/>
        <w:keepNext/>
        <w:rPr>
          <w:rtl/>
        </w:rPr>
      </w:pPr>
      <w:bookmarkStart w:id="260" w:name="ET_yor_6157_137"/>
      <w:r w:rsidRPr="006443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443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644343" w:rsidRDefault="00644343" w:rsidP="00644343">
      <w:pPr>
        <w:pStyle w:val="KeepWithNext"/>
        <w:rPr>
          <w:rtl/>
          <w:lang w:eastAsia="he-IL"/>
        </w:rPr>
      </w:pPr>
    </w:p>
    <w:p w:rsidR="00644343" w:rsidRPr="00644343" w:rsidRDefault="00644343" w:rsidP="00644343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261" w:name="_ETM_Q1_1573839"/>
      <w:bookmarkEnd w:id="261"/>
      <w:r>
        <w:rPr>
          <w:rFonts w:hint="cs"/>
          <w:rtl/>
          <w:lang w:eastAsia="he-IL"/>
        </w:rPr>
        <w:t xml:space="preserve"> זו העמדה וזו המחלוקת, וזה כאן בוועדה לא ישתנה, אני כבר מודיע חד וחלק, שבמדינת ישראל</w:t>
      </w:r>
      <w:bookmarkStart w:id="262" w:name="_ETM_Q1_1582472"/>
      <w:bookmarkEnd w:id="262"/>
      <w:r>
        <w:rPr>
          <w:rFonts w:hint="cs"/>
          <w:rtl/>
          <w:lang w:eastAsia="he-IL"/>
        </w:rPr>
        <w:t xml:space="preserve"> דיני הנישואין והגירושין בישראל הולכים על פי דין תורה, אין</w:t>
      </w:r>
      <w:bookmarkStart w:id="263" w:name="_ETM_Q1_1586323"/>
      <w:bookmarkEnd w:id="263"/>
      <w:r>
        <w:rPr>
          <w:rFonts w:hint="cs"/>
          <w:rtl/>
          <w:lang w:eastAsia="he-IL"/>
        </w:rPr>
        <w:t xml:space="preserve"> כוונה לשנות את זה. לפרק תא משפחתי זו</w:t>
      </w:r>
      <w:bookmarkStart w:id="264" w:name="_ETM_Q1_1592667"/>
      <w:bookmarkEnd w:id="264"/>
      <w:r>
        <w:rPr>
          <w:rFonts w:hint="cs"/>
          <w:rtl/>
          <w:lang w:eastAsia="he-IL"/>
        </w:rPr>
        <w:t xml:space="preserve"> פעולה מורכבת, גם אם עושים אותה הכי מהר שאפשר</w:t>
      </w:r>
      <w:bookmarkStart w:id="265" w:name="_ETM_Q1_1596545"/>
      <w:bookmarkEnd w:id="265"/>
      <w:r>
        <w:rPr>
          <w:rFonts w:hint="cs"/>
          <w:rtl/>
          <w:lang w:eastAsia="he-IL"/>
        </w:rPr>
        <w:t xml:space="preserve">. מי שדורש שהדבר הזה יקרה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פעם </w:t>
      </w:r>
      <w:bookmarkStart w:id="266" w:name="_ETM_Q1_1603078"/>
      <w:bookmarkEnd w:id="266"/>
      <w:r>
        <w:rPr>
          <w:rFonts w:hint="cs"/>
          <w:rtl/>
          <w:lang w:eastAsia="he-IL"/>
        </w:rPr>
        <w:t>קמפיין בחירות שדיבר על כוכבית גיור, מי שחושב שיהיה כוכבית</w:t>
      </w:r>
      <w:bookmarkStart w:id="267" w:name="_ETM_Q1_1606497"/>
      <w:bookmarkEnd w:id="267"/>
      <w:r>
        <w:rPr>
          <w:rFonts w:hint="cs"/>
          <w:rtl/>
          <w:lang w:eastAsia="he-IL"/>
        </w:rPr>
        <w:t xml:space="preserve"> גירושין, כמו שאין כוכבית לשום הליך במדינת ישראל. אי-אפשר </w:t>
      </w:r>
      <w:bookmarkStart w:id="268" w:name="_ETM_Q1_1611823"/>
      <w:bookmarkEnd w:id="268"/>
      <w:r>
        <w:rPr>
          <w:rFonts w:hint="cs"/>
          <w:rtl/>
          <w:lang w:eastAsia="he-IL"/>
        </w:rPr>
        <w:t>להוציא תעודת זהות ככה. הליך מורכב ולכן צריך לתת</w:t>
      </w:r>
      <w:bookmarkStart w:id="269" w:name="_ETM_Q1_1615295"/>
      <w:bookmarkEnd w:id="269"/>
      <w:r>
        <w:rPr>
          <w:rFonts w:hint="cs"/>
          <w:rtl/>
          <w:lang w:eastAsia="he-IL"/>
        </w:rPr>
        <w:t xml:space="preserve"> לו את הזמן שלו, זה הכול. ומי שמציב דרישות לא </w:t>
      </w:r>
      <w:bookmarkStart w:id="270" w:name="_ETM_Q1_1615917"/>
      <w:bookmarkEnd w:id="270"/>
      <w:r>
        <w:rPr>
          <w:rFonts w:hint="cs"/>
          <w:rtl/>
          <w:lang w:eastAsia="he-IL"/>
        </w:rPr>
        <w:t>הגיוניות, התוצאה של הדבר הזה הוא שהמערכת באה ואומרת: חברים,</w:t>
      </w:r>
      <w:bookmarkStart w:id="271" w:name="_ETM_Q1_1621240"/>
      <w:bookmarkEnd w:id="271"/>
      <w:r>
        <w:rPr>
          <w:rFonts w:hint="cs"/>
          <w:rtl/>
          <w:lang w:eastAsia="he-IL"/>
        </w:rPr>
        <w:t xml:space="preserve"> בכל מקרה, צועקים עלינו גם כשאנחנו עושים הכי מהר ופועלים </w:t>
      </w:r>
      <w:bookmarkStart w:id="272" w:name="_ETM_Q1_1621057"/>
      <w:bookmarkEnd w:id="272"/>
      <w:r>
        <w:rPr>
          <w:rFonts w:hint="cs"/>
          <w:rtl/>
          <w:lang w:eastAsia="he-IL"/>
        </w:rPr>
        <w:t xml:space="preserve">עם כולם, וזה לא טובת העניין. אלו דברי הפתיחה שלי. נשמע את </w:t>
      </w:r>
      <w:r w:rsidR="00EC645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מבוי סתום</w:t>
      </w:r>
      <w:r w:rsidR="00EC645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נשמע את בתי הדין ונשמע את כולם.</w:t>
      </w:r>
    </w:p>
    <w:p w:rsidR="00975F6F" w:rsidRDefault="00975F6F" w:rsidP="00843124">
      <w:pPr>
        <w:rPr>
          <w:rtl/>
        </w:rPr>
      </w:pPr>
      <w:bookmarkStart w:id="273" w:name="_ETM_Q1_1512451"/>
      <w:bookmarkStart w:id="274" w:name="_ETM_Q1_1512483"/>
      <w:bookmarkStart w:id="275" w:name="_ETM_Q1_1640324"/>
      <w:bookmarkStart w:id="276" w:name="_ETM_Q1_1640491"/>
      <w:bookmarkStart w:id="277" w:name="_ETM_Q1_1652758"/>
      <w:bookmarkEnd w:id="273"/>
      <w:bookmarkEnd w:id="274"/>
      <w:bookmarkEnd w:id="275"/>
      <w:bookmarkEnd w:id="276"/>
      <w:bookmarkEnd w:id="277"/>
    </w:p>
    <w:p w:rsidR="00975F6F" w:rsidRDefault="00975F6F" w:rsidP="00975F6F">
      <w:pPr>
        <w:pStyle w:val="af9"/>
        <w:keepNext/>
        <w:rPr>
          <w:rtl/>
        </w:rPr>
      </w:pPr>
      <w:bookmarkStart w:id="278" w:name="ET_guest_587687_19"/>
      <w:r w:rsidRPr="00975F6F">
        <w:rPr>
          <w:rStyle w:val="TagStyle"/>
          <w:rtl/>
        </w:rPr>
        <w:t xml:space="preserve"> &lt;&lt; אורח &gt;&gt; </w:t>
      </w:r>
      <w:r>
        <w:rPr>
          <w:rtl/>
        </w:rPr>
        <w:t>תמר גרוס:</w:t>
      </w:r>
      <w:r w:rsidRPr="00975F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"/>
    </w:p>
    <w:p w:rsidR="0097443B" w:rsidRDefault="0097443B" w:rsidP="0097443B">
      <w:pPr>
        <w:rPr>
          <w:rtl/>
        </w:rPr>
      </w:pPr>
      <w:bookmarkStart w:id="279" w:name="_ETM_Q1_1859544"/>
      <w:bookmarkStart w:id="280" w:name="_ETM_Q1_1859627"/>
      <w:bookmarkEnd w:id="279"/>
      <w:bookmarkEnd w:id="280"/>
    </w:p>
    <w:p w:rsidR="00A21A9C" w:rsidRDefault="00A21A9C" w:rsidP="00A21A9C">
      <w:pPr>
        <w:rPr>
          <w:rtl/>
        </w:rPr>
      </w:pPr>
      <w:bookmarkStart w:id="281" w:name="_ETM_Q1_1859760"/>
      <w:bookmarkStart w:id="282" w:name="_ETM_Q1_1859810"/>
      <w:bookmarkStart w:id="283" w:name="_ETM_Q1_1653125"/>
      <w:bookmarkStart w:id="284" w:name="_ETM_Q1_1653158"/>
      <w:bookmarkEnd w:id="281"/>
      <w:bookmarkEnd w:id="282"/>
      <w:bookmarkEnd w:id="283"/>
      <w:bookmarkEnd w:id="284"/>
      <w:r>
        <w:rPr>
          <w:rFonts w:hint="cs"/>
          <w:rtl/>
        </w:rPr>
        <w:t xml:space="preserve">תודה רבה על הבקשה ועל קיום הדיון, </w:t>
      </w:r>
      <w:r w:rsidR="007C38E7">
        <w:rPr>
          <w:rFonts w:hint="cs"/>
          <w:rtl/>
        </w:rPr>
        <w:t xml:space="preserve">ותודה רבה על קביעת הדיון בעיתוי הזה ובדחיפות הזאת, זה </w:t>
      </w:r>
      <w:bookmarkStart w:id="285" w:name="_ETM_Q1_1647916"/>
      <w:bookmarkEnd w:id="285"/>
      <w:r w:rsidR="007C38E7">
        <w:rPr>
          <w:rFonts w:hint="cs"/>
          <w:rtl/>
        </w:rPr>
        <w:t>מראה על מחויבות גדולה לנושא ואנחנו מודים על זה מאוד.</w:t>
      </w:r>
      <w:bookmarkStart w:id="286" w:name="_ETM_Q1_1652943"/>
      <w:bookmarkEnd w:id="286"/>
    </w:p>
    <w:p w:rsidR="007C38E7" w:rsidRDefault="007C38E7" w:rsidP="00A21A9C">
      <w:pPr>
        <w:rPr>
          <w:rtl/>
        </w:rPr>
      </w:pPr>
      <w:bookmarkStart w:id="287" w:name="_ETM_Q1_1653014"/>
      <w:bookmarkEnd w:id="287"/>
    </w:p>
    <w:p w:rsidR="007C38E7" w:rsidRDefault="007C38E7" w:rsidP="00A21A9C">
      <w:pPr>
        <w:rPr>
          <w:rtl/>
        </w:rPr>
      </w:pPr>
      <w:bookmarkStart w:id="288" w:name="_ETM_Q1_1653360"/>
      <w:bookmarkStart w:id="289" w:name="_ETM_Q1_1653434"/>
      <w:bookmarkEnd w:id="288"/>
      <w:bookmarkEnd w:id="289"/>
      <w:r>
        <w:rPr>
          <w:rFonts w:hint="cs"/>
          <w:rtl/>
        </w:rPr>
        <w:t>שמי</w:t>
      </w:r>
      <w:bookmarkStart w:id="290" w:name="_ETM_Q1_1656192"/>
      <w:bookmarkEnd w:id="290"/>
      <w:r>
        <w:rPr>
          <w:rFonts w:hint="cs"/>
          <w:rtl/>
        </w:rPr>
        <w:t xml:space="preserve"> תמי גרוס, אני סמנכ"לית 'מבוי סתום' ואציג את הדוח.</w:t>
      </w:r>
    </w:p>
    <w:p w:rsidR="007C38E7" w:rsidRDefault="007C38E7" w:rsidP="00A21A9C">
      <w:pPr>
        <w:rPr>
          <w:rtl/>
        </w:rPr>
      </w:pPr>
      <w:bookmarkStart w:id="291" w:name="_ETM_Q1_1658387"/>
      <w:bookmarkStart w:id="292" w:name="_ETM_Q1_1658449"/>
      <w:bookmarkEnd w:id="291"/>
      <w:bookmarkEnd w:id="292"/>
    </w:p>
    <w:p w:rsidR="007C38E7" w:rsidRPr="0097443B" w:rsidRDefault="007C38E7" w:rsidP="007C38E7">
      <w:pPr>
        <w:rPr>
          <w:rtl/>
        </w:rPr>
      </w:pPr>
      <w:r>
        <w:rPr>
          <w:rFonts w:hint="cs"/>
          <w:rtl/>
        </w:rPr>
        <w:t>(הצגת מצגת)</w:t>
      </w:r>
    </w:p>
    <w:p w:rsidR="007C38E7" w:rsidRDefault="007C38E7" w:rsidP="00A21A9C">
      <w:pPr>
        <w:rPr>
          <w:rtl/>
        </w:rPr>
      </w:pPr>
    </w:p>
    <w:p w:rsidR="00114009" w:rsidRDefault="00114009" w:rsidP="00A21A9C">
      <w:pPr>
        <w:rPr>
          <w:rtl/>
        </w:rPr>
      </w:pPr>
      <w:r>
        <w:rPr>
          <w:rFonts w:hint="cs"/>
          <w:rtl/>
        </w:rPr>
        <w:t xml:space="preserve">הכותרת </w:t>
      </w:r>
      <w:bookmarkStart w:id="293" w:name="_ETM_Q1_1658516"/>
      <w:bookmarkEnd w:id="293"/>
      <w:r>
        <w:rPr>
          <w:rFonts w:hint="cs"/>
          <w:rtl/>
        </w:rPr>
        <w:t xml:space="preserve">של הדיון מדברת על הפער בין הדוח של בתי הדין </w:t>
      </w:r>
      <w:bookmarkStart w:id="294" w:name="_ETM_Q1_1662468"/>
      <w:bookmarkEnd w:id="294"/>
      <w:r>
        <w:rPr>
          <w:rFonts w:hint="cs"/>
          <w:rtl/>
        </w:rPr>
        <w:t xml:space="preserve">הרבניים לבין הדוח שהוצאנו ב'מבוי סתום'. כנקודת מוצא </w:t>
      </w:r>
      <w:bookmarkStart w:id="295" w:name="_ETM_Q1_1669013"/>
      <w:bookmarkEnd w:id="295"/>
      <w:r>
        <w:rPr>
          <w:rFonts w:hint="cs"/>
          <w:rtl/>
        </w:rPr>
        <w:t>ברור לכולנו שהכוונה של כל העוסקים בנושא, כל מי שיושב</w:t>
      </w:r>
      <w:bookmarkStart w:id="296" w:name="_ETM_Q1_1672029"/>
      <w:bookmarkEnd w:id="296"/>
      <w:r>
        <w:rPr>
          <w:rFonts w:hint="cs"/>
          <w:rtl/>
        </w:rPr>
        <w:t xml:space="preserve"> פה מסביב לחדר, כוונתו טובה ויש רצון לעזור לנשים </w:t>
      </w:r>
      <w:bookmarkStart w:id="297" w:name="_ETM_Q1_1675871"/>
      <w:bookmarkEnd w:id="297"/>
      <w:r>
        <w:rPr>
          <w:rFonts w:hint="cs"/>
          <w:rtl/>
        </w:rPr>
        <w:t xml:space="preserve">עגונות ומסורבות גט ולגברים </w:t>
      </w:r>
      <w:proofErr w:type="spellStart"/>
      <w:r>
        <w:rPr>
          <w:rFonts w:hint="cs"/>
          <w:rtl/>
        </w:rPr>
        <w:t>מסורבי</w:t>
      </w:r>
      <w:proofErr w:type="spellEnd"/>
      <w:r>
        <w:rPr>
          <w:rFonts w:hint="cs"/>
          <w:rtl/>
        </w:rPr>
        <w:t xml:space="preserve"> גט. הפער הוא</w:t>
      </w:r>
      <w:bookmarkStart w:id="298" w:name="_ETM_Q1_1681162"/>
      <w:bookmarkEnd w:id="298"/>
      <w:r>
        <w:rPr>
          <w:rFonts w:hint="cs"/>
          <w:rtl/>
        </w:rPr>
        <w:t xml:space="preserve"> לא ברצון לסייע, אלא הפער הוא בנקודת המוצא.</w:t>
      </w:r>
      <w:bookmarkStart w:id="299" w:name="_ETM_Q1_1686390"/>
      <w:bookmarkEnd w:id="299"/>
      <w:r>
        <w:rPr>
          <w:rFonts w:hint="cs"/>
          <w:rtl/>
        </w:rPr>
        <w:t xml:space="preserve"> </w:t>
      </w:r>
    </w:p>
    <w:p w:rsidR="00114009" w:rsidRDefault="00114009" w:rsidP="00A21A9C">
      <w:pPr>
        <w:rPr>
          <w:rtl/>
        </w:rPr>
      </w:pPr>
      <w:bookmarkStart w:id="300" w:name="_ETM_Q1_1688029"/>
      <w:bookmarkStart w:id="301" w:name="_ETM_Q1_1688104"/>
      <w:bookmarkEnd w:id="300"/>
      <w:bookmarkEnd w:id="301"/>
    </w:p>
    <w:p w:rsidR="00911ADC" w:rsidRDefault="00114009" w:rsidP="00911ADC">
      <w:pPr>
        <w:rPr>
          <w:rtl/>
        </w:rPr>
      </w:pPr>
      <w:bookmarkStart w:id="302" w:name="_ETM_Q1_1688230"/>
      <w:bookmarkStart w:id="303" w:name="_ETM_Q1_1688332"/>
      <w:bookmarkEnd w:id="302"/>
      <w:bookmarkEnd w:id="303"/>
      <w:r>
        <w:rPr>
          <w:rFonts w:hint="cs"/>
          <w:rtl/>
        </w:rPr>
        <w:lastRenderedPageBreak/>
        <w:t xml:space="preserve">למה יצאנו לדרך עם </w:t>
      </w:r>
      <w:r w:rsidR="00B4073C">
        <w:rPr>
          <w:rFonts w:hint="cs"/>
          <w:rtl/>
        </w:rPr>
        <w:t>הדוח הזה? בנתוני בית הדין הרבני</w:t>
      </w:r>
      <w:r>
        <w:rPr>
          <w:rFonts w:hint="cs"/>
          <w:rtl/>
        </w:rPr>
        <w:t xml:space="preserve"> </w:t>
      </w:r>
      <w:bookmarkStart w:id="304" w:name="_ETM_Q1_1693680"/>
      <w:bookmarkEnd w:id="304"/>
      <w:r>
        <w:rPr>
          <w:rFonts w:hint="cs"/>
          <w:rtl/>
        </w:rPr>
        <w:t>כפי שהתפרסמו לאחרונה, מ</w:t>
      </w:r>
      <w:r w:rsidR="00B4073C">
        <w:rPr>
          <w:rFonts w:hint="cs"/>
          <w:rtl/>
        </w:rPr>
        <w:t xml:space="preserve">דובר על 67 מסורבים ומסורבות גט; </w:t>
      </w:r>
      <w:r>
        <w:rPr>
          <w:rFonts w:hint="cs"/>
          <w:rtl/>
        </w:rPr>
        <w:t>מתוכם</w:t>
      </w:r>
      <w:bookmarkStart w:id="305" w:name="_ETM_Q1_1698427"/>
      <w:bookmarkEnd w:id="305"/>
      <w:r>
        <w:rPr>
          <w:rFonts w:hint="cs"/>
          <w:rtl/>
        </w:rPr>
        <w:t xml:space="preserve"> 44 נשים מסורבות גט. המספר הזה מתייחס </w:t>
      </w:r>
      <w:proofErr w:type="spellStart"/>
      <w:r>
        <w:rPr>
          <w:rFonts w:hint="cs"/>
          <w:rtl/>
        </w:rPr>
        <w:t>למסורבי</w:t>
      </w:r>
      <w:proofErr w:type="spellEnd"/>
      <w:r>
        <w:rPr>
          <w:rFonts w:hint="cs"/>
          <w:rtl/>
        </w:rPr>
        <w:t xml:space="preserve"> או </w:t>
      </w:r>
      <w:bookmarkStart w:id="306" w:name="_ETM_Q1_1704940"/>
      <w:bookmarkEnd w:id="306"/>
      <w:r>
        <w:rPr>
          <w:rFonts w:hint="cs"/>
          <w:rtl/>
        </w:rPr>
        <w:t>מסור</w:t>
      </w:r>
      <w:r w:rsidR="00B4073C">
        <w:rPr>
          <w:rFonts w:hint="cs"/>
          <w:rtl/>
        </w:rPr>
        <w:t>בות גט שקיבלו פסק דין לחיוב בגט</w:t>
      </w:r>
      <w:r>
        <w:rPr>
          <w:rFonts w:hint="cs"/>
          <w:rtl/>
        </w:rPr>
        <w:t xml:space="preserve"> והצד השני מסרב</w:t>
      </w:r>
      <w:bookmarkStart w:id="307" w:name="_ETM_Q1_1710352"/>
      <w:bookmarkEnd w:id="307"/>
      <w:r>
        <w:rPr>
          <w:rFonts w:hint="cs"/>
          <w:rtl/>
        </w:rPr>
        <w:t xml:space="preserve"> להוציא את פסק הדין הזה ולקיים אותו. </w:t>
      </w:r>
      <w:r w:rsidR="00014307">
        <w:rPr>
          <w:rFonts w:hint="cs"/>
          <w:rtl/>
        </w:rPr>
        <w:t xml:space="preserve">בנתונים אחרים, </w:t>
      </w:r>
      <w:bookmarkStart w:id="308" w:name="_ETM_Q1_1716045"/>
      <w:bookmarkEnd w:id="308"/>
      <w:r w:rsidR="00014307">
        <w:rPr>
          <w:rFonts w:hint="cs"/>
          <w:rtl/>
        </w:rPr>
        <w:t xml:space="preserve">שמעטים נמצאים כאן היום, לא אכנס לזה, אבל הם </w:t>
      </w:r>
      <w:bookmarkStart w:id="309" w:name="_ETM_Q1_1721441"/>
      <w:bookmarkEnd w:id="309"/>
      <w:r w:rsidR="00014307">
        <w:rPr>
          <w:rFonts w:hint="cs"/>
          <w:rtl/>
        </w:rPr>
        <w:t>מוצגים פה במצגת, נתונים של גופים רציניים כמו מרכז</w:t>
      </w:r>
      <w:bookmarkStart w:id="310" w:name="_ETM_Q1_1723188"/>
      <w:bookmarkEnd w:id="310"/>
      <w:r w:rsidR="00014307">
        <w:rPr>
          <w:rFonts w:hint="cs"/>
          <w:rtl/>
        </w:rPr>
        <w:t xml:space="preserve"> רקמן, התנועה לחופש המידע, המכון הישראלי לדמוקרטיה וגם מסמך של</w:t>
      </w:r>
      <w:bookmarkStart w:id="311" w:name="_ETM_Q1_1732122"/>
      <w:bookmarkEnd w:id="311"/>
      <w:r w:rsidR="00014307">
        <w:rPr>
          <w:rFonts w:hint="cs"/>
          <w:rtl/>
        </w:rPr>
        <w:t xml:space="preserve"> </w:t>
      </w:r>
      <w:proofErr w:type="spellStart"/>
      <w:r w:rsidR="00014307">
        <w:rPr>
          <w:rFonts w:hint="cs"/>
          <w:rtl/>
        </w:rPr>
        <w:t>הממ"מ</w:t>
      </w:r>
      <w:proofErr w:type="spellEnd"/>
      <w:r w:rsidR="00014307">
        <w:rPr>
          <w:rFonts w:hint="cs"/>
          <w:rtl/>
        </w:rPr>
        <w:t xml:space="preserve"> שיצא ממש לאחרונה ביוזמת </w:t>
      </w:r>
      <w:r w:rsidR="00014307" w:rsidRPr="00911ADC">
        <w:rPr>
          <w:rFonts w:hint="cs"/>
          <w:rtl/>
        </w:rPr>
        <w:t>חבר</w:t>
      </w:r>
      <w:r w:rsidR="00B4073C">
        <w:rPr>
          <w:rFonts w:hint="cs"/>
          <w:rtl/>
        </w:rPr>
        <w:t>ת</w:t>
      </w:r>
      <w:r w:rsidR="00014307" w:rsidRPr="00911ADC">
        <w:rPr>
          <w:rFonts w:hint="cs"/>
          <w:rtl/>
        </w:rPr>
        <w:t xml:space="preserve"> הכנסת שלי טל </w:t>
      </w:r>
      <w:bookmarkStart w:id="312" w:name="_ETM_Q1_1737967"/>
      <w:bookmarkEnd w:id="312"/>
      <w:r w:rsidR="00014307" w:rsidRPr="00911ADC">
        <w:rPr>
          <w:rFonts w:hint="cs"/>
          <w:rtl/>
        </w:rPr>
        <w:t xml:space="preserve">מרון, אנחנו רואים שאלוהים נמצא בפרטים הקטנים. יש הרבה נתונים </w:t>
      </w:r>
      <w:bookmarkStart w:id="313" w:name="_ETM_Q1_1746578"/>
      <w:bookmarkEnd w:id="313"/>
      <w:r w:rsidR="00014307" w:rsidRPr="00911ADC">
        <w:rPr>
          <w:rFonts w:hint="cs"/>
          <w:rtl/>
        </w:rPr>
        <w:t>שמראים לנו על תיקים שמשך הזמן שלהם התארך מאוד. כמות תיקים רבה שלא מתקבלת בהם החלטה בכלל לאורך זמן.</w:t>
      </w:r>
      <w:r w:rsidR="00014307">
        <w:rPr>
          <w:rFonts w:hint="cs"/>
          <w:rtl/>
        </w:rPr>
        <w:t xml:space="preserve"> </w:t>
      </w:r>
      <w:r w:rsidR="00B4073C">
        <w:rPr>
          <w:rFonts w:hint="cs"/>
          <w:rtl/>
        </w:rPr>
        <w:t xml:space="preserve">תיקים שנסגרים </w:t>
      </w:r>
      <w:r w:rsidR="00B4073C">
        <w:rPr>
          <w:rFonts w:hint="eastAsia"/>
          <w:rtl/>
        </w:rPr>
        <w:t>–</w:t>
      </w:r>
      <w:r w:rsidR="00911ADC">
        <w:rPr>
          <w:rFonts w:hint="cs"/>
          <w:rtl/>
        </w:rPr>
        <w:t xml:space="preserve"> יש כמות תיקים גדולה שנסגרת בלי </w:t>
      </w:r>
      <w:bookmarkStart w:id="314" w:name="_ETM_Q1_1762455"/>
      <w:bookmarkEnd w:id="314"/>
      <w:r w:rsidR="00911ADC">
        <w:rPr>
          <w:rFonts w:hint="cs"/>
          <w:rtl/>
        </w:rPr>
        <w:t>של גירושין. אנחנו לא אומרים שכל התיקים האלה, מדובר בהם בסרבנות</w:t>
      </w:r>
      <w:bookmarkStart w:id="315" w:name="_ETM_Q1_1766161"/>
      <w:bookmarkEnd w:id="315"/>
      <w:r w:rsidR="00911ADC">
        <w:rPr>
          <w:rFonts w:hint="cs"/>
          <w:rtl/>
        </w:rPr>
        <w:t xml:space="preserve"> גט, אבל התיקים האלה מעוררים סימן שאלה שראוי לבדוק אותם </w:t>
      </w:r>
      <w:bookmarkStart w:id="316" w:name="_ETM_Q1_1770459"/>
      <w:bookmarkEnd w:id="316"/>
      <w:r w:rsidR="00911ADC">
        <w:rPr>
          <w:rFonts w:hint="cs"/>
          <w:rtl/>
        </w:rPr>
        <w:t xml:space="preserve">ולהיכנס לתוך הפרטים כדי להבין מה קורה שם בהליכים האלה. </w:t>
      </w:r>
      <w:bookmarkStart w:id="317" w:name="_ETM_Q1_1775339"/>
      <w:bookmarkStart w:id="318" w:name="_ETM_Q1_1776225"/>
      <w:bookmarkStart w:id="319" w:name="_ETM_Q1_1776312"/>
      <w:bookmarkStart w:id="320" w:name="_ETM_Q1_1776473"/>
      <w:bookmarkStart w:id="321" w:name="_ETM_Q1_1776540"/>
      <w:bookmarkEnd w:id="317"/>
      <w:bookmarkEnd w:id="318"/>
      <w:bookmarkEnd w:id="319"/>
      <w:bookmarkEnd w:id="320"/>
      <w:bookmarkEnd w:id="321"/>
      <w:r w:rsidR="00911ADC">
        <w:rPr>
          <w:rFonts w:hint="cs"/>
          <w:rtl/>
        </w:rPr>
        <w:t>נקודת המבט ונקודת ההסתכלות הם אלה שמעודדות את השאלה.</w:t>
      </w:r>
    </w:p>
    <w:p w:rsidR="00114009" w:rsidRDefault="00114009" w:rsidP="00A21A9C">
      <w:pPr>
        <w:rPr>
          <w:rtl/>
        </w:rPr>
      </w:pPr>
      <w:bookmarkStart w:id="322" w:name="_ETM_Q1_1690903"/>
      <w:bookmarkStart w:id="323" w:name="_ETM_Q1_1690989"/>
      <w:bookmarkEnd w:id="322"/>
      <w:bookmarkEnd w:id="323"/>
    </w:p>
    <w:p w:rsidR="00911ADC" w:rsidRDefault="00911ADC" w:rsidP="00A21A9C">
      <w:pPr>
        <w:rPr>
          <w:rtl/>
        </w:rPr>
      </w:pPr>
      <w:bookmarkStart w:id="324" w:name="_ETM_Q1_1778034"/>
      <w:bookmarkStart w:id="325" w:name="_ETM_Q1_1778096"/>
      <w:bookmarkEnd w:id="324"/>
      <w:bookmarkEnd w:id="325"/>
      <w:r>
        <w:rPr>
          <w:rFonts w:hint="cs"/>
          <w:rtl/>
        </w:rPr>
        <w:t xml:space="preserve">מההיכרות שלנו </w:t>
      </w:r>
      <w:bookmarkStart w:id="326" w:name="_ETM_Q1_1780591"/>
      <w:bookmarkEnd w:id="326"/>
      <w:r>
        <w:rPr>
          <w:rFonts w:hint="cs"/>
          <w:rtl/>
        </w:rPr>
        <w:t>בשטח</w:t>
      </w:r>
      <w:r w:rsidR="00B4073C">
        <w:rPr>
          <w:rFonts w:hint="cs"/>
          <w:rtl/>
        </w:rPr>
        <w:t xml:space="preserve"> ושמוכרת גם לחברי הוועדה בבירור</w:t>
      </w:r>
      <w:r>
        <w:rPr>
          <w:rFonts w:hint="cs"/>
          <w:rtl/>
        </w:rPr>
        <w:t xml:space="preserve"> וההיכרות שלנו בטח לא </w:t>
      </w:r>
      <w:bookmarkStart w:id="327" w:name="_ETM_Q1_1789089"/>
      <w:bookmarkEnd w:id="327"/>
      <w:r>
        <w:rPr>
          <w:rFonts w:hint="cs"/>
          <w:rtl/>
        </w:rPr>
        <w:t>נולדה מהיום, אנחנו א</w:t>
      </w:r>
      <w:r w:rsidR="00B4073C">
        <w:rPr>
          <w:rFonts w:hint="cs"/>
          <w:rtl/>
        </w:rPr>
        <w:t>רגון שהשנה חוגג 30 שנה;</w:t>
      </w:r>
      <w:r>
        <w:rPr>
          <w:rFonts w:hint="cs"/>
          <w:rtl/>
        </w:rPr>
        <w:t xml:space="preserve"> אנחנו יודעים</w:t>
      </w:r>
      <w:bookmarkStart w:id="328" w:name="_ETM_Q1_1793521"/>
      <w:bookmarkEnd w:id="328"/>
      <w:r>
        <w:rPr>
          <w:rFonts w:hint="cs"/>
          <w:rtl/>
        </w:rPr>
        <w:t xml:space="preserve"> שיש קשיים אדירים בשטח. אנשים שרוצים להתגרש, שקיבלו את ההחלטה</w:t>
      </w:r>
      <w:bookmarkStart w:id="329" w:name="_ETM_Q1_1801114"/>
      <w:bookmarkEnd w:id="329"/>
      <w:r>
        <w:rPr>
          <w:rFonts w:hint="cs"/>
          <w:rtl/>
        </w:rPr>
        <w:t xml:space="preserve"> הקשה הזאת של לפרק את המשפחה, זוהי החלטה שלא מקלים </w:t>
      </w:r>
      <w:bookmarkStart w:id="330" w:name="_ETM_Q1_1805220"/>
      <w:bookmarkEnd w:id="330"/>
      <w:r w:rsidR="00B4073C">
        <w:rPr>
          <w:rFonts w:hint="cs"/>
          <w:rtl/>
        </w:rPr>
        <w:t xml:space="preserve">בה ראש, זו החלטה שגוררת המון </w:t>
      </w:r>
      <w:proofErr w:type="spellStart"/>
      <w:r w:rsidR="00B4073C">
        <w:rPr>
          <w:rFonts w:hint="cs"/>
          <w:rtl/>
        </w:rPr>
        <w:t>המון</w:t>
      </w:r>
      <w:proofErr w:type="spellEnd"/>
      <w:r w:rsidR="00B4073C">
        <w:rPr>
          <w:rFonts w:hint="cs"/>
          <w:rtl/>
        </w:rPr>
        <w:t xml:space="preserve"> קשיים,</w:t>
      </w:r>
      <w:r>
        <w:rPr>
          <w:rFonts w:hint="cs"/>
          <w:rtl/>
        </w:rPr>
        <w:t xml:space="preserve"> אבל מישהו</w:t>
      </w:r>
      <w:bookmarkStart w:id="331" w:name="_ETM_Q1_1807931"/>
      <w:bookmarkEnd w:id="331"/>
      <w:r>
        <w:rPr>
          <w:rFonts w:hint="cs"/>
          <w:rtl/>
        </w:rPr>
        <w:t xml:space="preserve"> שכבר קיבל את ההחלטה הזאת, נתקל בקשיים אדירים בשטח</w:t>
      </w:r>
      <w:bookmarkStart w:id="332" w:name="_ETM_Q1_1811473"/>
      <w:bookmarkEnd w:id="332"/>
      <w:r>
        <w:rPr>
          <w:rFonts w:hint="cs"/>
          <w:rtl/>
        </w:rPr>
        <w:t xml:space="preserve"> ולא מקבל הכרה בקושי שלו להתגרש, ובזה שהוא לא מצליח</w:t>
      </w:r>
      <w:bookmarkStart w:id="333" w:name="_ETM_Q1_1817554"/>
      <w:bookmarkEnd w:id="333"/>
      <w:r>
        <w:rPr>
          <w:rFonts w:hint="cs"/>
          <w:rtl/>
        </w:rPr>
        <w:t xml:space="preserve"> להתגרש. הנתונים כיום לא מראים בפועל מה קורה בתיקים, </w:t>
      </w:r>
      <w:bookmarkStart w:id="334" w:name="_ETM_Q1_1821873"/>
      <w:bookmarkEnd w:id="334"/>
      <w:r>
        <w:rPr>
          <w:rFonts w:hint="cs"/>
          <w:rtl/>
        </w:rPr>
        <w:t>את הדקויות, את המציאות המורכבת ואת ההיבטים שסרבנות גט ו</w:t>
      </w:r>
      <w:bookmarkStart w:id="335" w:name="_ETM_Q1_1831722"/>
      <w:bookmarkEnd w:id="335"/>
      <w:r>
        <w:rPr>
          <w:rFonts w:hint="cs"/>
          <w:rtl/>
        </w:rPr>
        <w:t>עגינות כפי שנציג אותם.</w:t>
      </w:r>
    </w:p>
    <w:p w:rsidR="00911ADC" w:rsidRDefault="00911ADC" w:rsidP="00A21A9C">
      <w:pPr>
        <w:rPr>
          <w:rtl/>
        </w:rPr>
      </w:pPr>
      <w:bookmarkStart w:id="336" w:name="_ETM_Q1_1829969"/>
      <w:bookmarkStart w:id="337" w:name="_ETM_Q1_1830039"/>
      <w:bookmarkEnd w:id="336"/>
      <w:bookmarkEnd w:id="337"/>
    </w:p>
    <w:p w:rsidR="00911ADC" w:rsidRDefault="00911ADC" w:rsidP="00A21A9C">
      <w:pPr>
        <w:rPr>
          <w:rtl/>
        </w:rPr>
      </w:pPr>
      <w:bookmarkStart w:id="338" w:name="_ETM_Q1_1830337"/>
      <w:bookmarkStart w:id="339" w:name="_ETM_Q1_1830402"/>
      <w:bookmarkEnd w:id="338"/>
      <w:bookmarkEnd w:id="339"/>
      <w:r>
        <w:rPr>
          <w:rFonts w:hint="cs"/>
          <w:rtl/>
        </w:rPr>
        <w:t xml:space="preserve">אנחנו מבינים שבתי הדין זו מערכת גדולה </w:t>
      </w:r>
      <w:bookmarkStart w:id="340" w:name="_ETM_Q1_1835579"/>
      <w:bookmarkEnd w:id="340"/>
      <w:r>
        <w:rPr>
          <w:rFonts w:hint="cs"/>
          <w:rtl/>
        </w:rPr>
        <w:t>ומורכבת שלא יכולה לבדוק תיק-תיק. אבל אנחנו גם מודעות</w:t>
      </w:r>
      <w:bookmarkStart w:id="341" w:name="_ETM_Q1_1839942"/>
      <w:bookmarkEnd w:id="341"/>
      <w:r>
        <w:rPr>
          <w:rFonts w:hint="cs"/>
          <w:rtl/>
        </w:rPr>
        <w:t xml:space="preserve"> שיש דברים אחרים שניתן לבדוק אותם, ואופן שאילת השאלות </w:t>
      </w:r>
      <w:bookmarkStart w:id="342" w:name="_ETM_Q1_1842726"/>
      <w:bookmarkEnd w:id="342"/>
      <w:r>
        <w:rPr>
          <w:rFonts w:hint="cs"/>
          <w:rtl/>
        </w:rPr>
        <w:t xml:space="preserve">יכול לתת לנו מידע אחר על מדידת היקף התופעה. </w:t>
      </w:r>
      <w:bookmarkStart w:id="343" w:name="_ETM_Q1_1849507"/>
      <w:bookmarkEnd w:id="343"/>
    </w:p>
    <w:p w:rsidR="00911ADC" w:rsidRDefault="00911ADC" w:rsidP="00A21A9C">
      <w:pPr>
        <w:rPr>
          <w:rtl/>
        </w:rPr>
      </w:pPr>
      <w:bookmarkStart w:id="344" w:name="_ETM_Q1_1849565"/>
      <w:bookmarkEnd w:id="344"/>
    </w:p>
    <w:p w:rsidR="00911ADC" w:rsidRDefault="00911ADC" w:rsidP="00B4073C">
      <w:pPr>
        <w:rPr>
          <w:rtl/>
        </w:rPr>
      </w:pPr>
      <w:bookmarkStart w:id="345" w:name="_ETM_Q1_1850020"/>
      <w:bookmarkStart w:id="346" w:name="_ETM_Q1_1850078"/>
      <w:bookmarkEnd w:id="345"/>
      <w:bookmarkEnd w:id="346"/>
      <w:r>
        <w:rPr>
          <w:rFonts w:hint="cs"/>
          <w:rtl/>
        </w:rPr>
        <w:t>כמה</w:t>
      </w:r>
      <w:bookmarkStart w:id="347" w:name="_ETM_Q1_1852349"/>
      <w:bookmarkEnd w:id="347"/>
      <w:r>
        <w:rPr>
          <w:rFonts w:hint="cs"/>
          <w:rtl/>
        </w:rPr>
        <w:t xml:space="preserve"> הנחות יסוד שאיתם יצאנו לדרך: </w:t>
      </w:r>
      <w:r w:rsidR="00B4073C">
        <w:rPr>
          <w:rFonts w:hint="cs"/>
          <w:rtl/>
        </w:rPr>
        <w:t xml:space="preserve">ראשית, </w:t>
      </w:r>
      <w:r>
        <w:rPr>
          <w:rFonts w:hint="cs"/>
          <w:rtl/>
        </w:rPr>
        <w:t xml:space="preserve">סרבנות גט היא לא </w:t>
      </w:r>
      <w:bookmarkStart w:id="348" w:name="_ETM_Q1_1856487"/>
      <w:bookmarkEnd w:id="348"/>
      <w:r>
        <w:rPr>
          <w:rFonts w:hint="cs"/>
          <w:rtl/>
        </w:rPr>
        <w:t>רק הגדרה הל</w:t>
      </w:r>
      <w:r w:rsidR="00B4073C">
        <w:rPr>
          <w:rFonts w:hint="cs"/>
          <w:rtl/>
        </w:rPr>
        <w:t xml:space="preserve">כתית, היא גם, אבל יש תוספת לזה </w:t>
      </w:r>
      <w:r w:rsidR="00B4073C">
        <w:rPr>
          <w:rFonts w:hint="eastAsia"/>
          <w:rtl/>
        </w:rPr>
        <w:t>–</w:t>
      </w:r>
      <w:r w:rsidR="00B4073C">
        <w:rPr>
          <w:rFonts w:hint="cs"/>
          <w:rtl/>
        </w:rPr>
        <w:t xml:space="preserve"> </w:t>
      </w:r>
      <w:r>
        <w:rPr>
          <w:rFonts w:hint="cs"/>
          <w:rtl/>
        </w:rPr>
        <w:t>נקודת</w:t>
      </w:r>
      <w:bookmarkStart w:id="349" w:name="_ETM_Q1_1864550"/>
      <w:bookmarkEnd w:id="349"/>
      <w:r>
        <w:rPr>
          <w:rFonts w:hint="cs"/>
          <w:rtl/>
        </w:rPr>
        <w:t xml:space="preserve"> המוצא שלנו יוצאת מתוך עמדה של זכויות אדם: הזכות להתגרש.</w:t>
      </w:r>
      <w:bookmarkStart w:id="350" w:name="_ETM_Q1_1869112"/>
      <w:bookmarkEnd w:id="350"/>
      <w:r>
        <w:rPr>
          <w:rFonts w:hint="cs"/>
          <w:rtl/>
        </w:rPr>
        <w:t xml:space="preserve"> אם מישהו, גבר או אישה, רוצים לצאת ממערכת יחסים ועושים </w:t>
      </w:r>
      <w:bookmarkStart w:id="351" w:name="_ETM_Q1_1870602"/>
      <w:bookmarkEnd w:id="351"/>
      <w:r w:rsidR="00B4073C">
        <w:rPr>
          <w:rFonts w:hint="cs"/>
          <w:rtl/>
        </w:rPr>
        <w:t>צעד בנושא</w:t>
      </w:r>
      <w:r>
        <w:rPr>
          <w:rFonts w:hint="cs"/>
          <w:rtl/>
        </w:rPr>
        <w:t xml:space="preserve"> ונתקלים בחומות, זה פוגע פגיעה אנושה בזכות לאוטונומיה, בזכות לחירות, בזכות להקמת משפחה. מישהו מוחזק בניגוד לרצונו </w:t>
      </w:r>
      <w:bookmarkStart w:id="352" w:name="_ETM_Q1_1885676"/>
      <w:bookmarkEnd w:id="352"/>
      <w:r>
        <w:rPr>
          <w:rFonts w:hint="cs"/>
          <w:rtl/>
        </w:rPr>
        <w:t>בקשר</w:t>
      </w:r>
      <w:r w:rsidR="00B4073C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דבר מהותי וקשה מאוד שמשפיע גם רגשית, גם </w:t>
      </w:r>
      <w:bookmarkStart w:id="353" w:name="_ETM_Q1_1892292"/>
      <w:bookmarkEnd w:id="353"/>
      <w:r>
        <w:rPr>
          <w:rFonts w:hint="cs"/>
          <w:rtl/>
        </w:rPr>
        <w:t>מעשית על הקמת משפחה, וגם כמובן על הסטטוס המשפטי.</w:t>
      </w:r>
      <w:bookmarkStart w:id="354" w:name="_ETM_Q1_1900370"/>
      <w:bookmarkEnd w:id="354"/>
    </w:p>
    <w:p w:rsidR="00911ADC" w:rsidRDefault="00911ADC" w:rsidP="00A21A9C">
      <w:pPr>
        <w:rPr>
          <w:rtl/>
        </w:rPr>
      </w:pPr>
      <w:bookmarkStart w:id="355" w:name="_ETM_Q1_1900460"/>
      <w:bookmarkEnd w:id="355"/>
    </w:p>
    <w:p w:rsidR="00911ADC" w:rsidRDefault="00911ADC" w:rsidP="00A21A9C">
      <w:pPr>
        <w:rPr>
          <w:rtl/>
        </w:rPr>
      </w:pPr>
      <w:bookmarkStart w:id="356" w:name="_ETM_Q1_1900795"/>
      <w:bookmarkStart w:id="357" w:name="_ETM_Q1_1900860"/>
      <w:bookmarkEnd w:id="356"/>
      <w:bookmarkEnd w:id="357"/>
      <w:r>
        <w:rPr>
          <w:rFonts w:hint="cs"/>
          <w:rtl/>
        </w:rPr>
        <w:t xml:space="preserve">יש פגיעות </w:t>
      </w:r>
      <w:bookmarkStart w:id="358" w:name="_ETM_Q1_1899640"/>
      <w:bookmarkEnd w:id="358"/>
      <w:r>
        <w:rPr>
          <w:rFonts w:hint="cs"/>
          <w:rtl/>
        </w:rPr>
        <w:t xml:space="preserve">שניתן לרפא אותן גם בלי לשאול את השאלה על </w:t>
      </w:r>
      <w:bookmarkStart w:id="359" w:name="_ETM_Q1_1902846"/>
      <w:bookmarkEnd w:id="359"/>
      <w:r w:rsidR="00B4515D">
        <w:rPr>
          <w:rFonts w:hint="cs"/>
          <w:rtl/>
        </w:rPr>
        <w:t xml:space="preserve">הסרבנות ההלכתית, גם בלי המענה על השאלה של הסרבנות ההלכתית. הרחבת העדשה הזאת </w:t>
      </w:r>
      <w:bookmarkStart w:id="360" w:name="_ETM_Q1_1911024"/>
      <w:bookmarkEnd w:id="360"/>
      <w:r w:rsidR="00B4515D">
        <w:rPr>
          <w:rFonts w:hint="cs"/>
          <w:rtl/>
        </w:rPr>
        <w:t xml:space="preserve">מאפשרת להבין את גודל התופעה. </w:t>
      </w:r>
    </w:p>
    <w:p w:rsidR="00B4515D" w:rsidRDefault="00B4515D" w:rsidP="00A21A9C">
      <w:pPr>
        <w:rPr>
          <w:rtl/>
        </w:rPr>
      </w:pPr>
      <w:bookmarkStart w:id="361" w:name="_ETM_Q1_1913824"/>
      <w:bookmarkStart w:id="362" w:name="_ETM_Q1_1913899"/>
      <w:bookmarkStart w:id="363" w:name="_ETM_Q1_1914072"/>
      <w:bookmarkEnd w:id="361"/>
      <w:bookmarkEnd w:id="362"/>
      <w:bookmarkEnd w:id="363"/>
    </w:p>
    <w:p w:rsidR="00B4515D" w:rsidRDefault="00B4515D" w:rsidP="00B4073C">
      <w:pPr>
        <w:rPr>
          <w:rtl/>
        </w:rPr>
      </w:pPr>
      <w:bookmarkStart w:id="364" w:name="_ETM_Q1_1914151"/>
      <w:bookmarkEnd w:id="364"/>
      <w:r>
        <w:rPr>
          <w:rFonts w:hint="cs"/>
          <w:rtl/>
        </w:rPr>
        <w:t>בעזרת הדוח ומסקנותיו אנחנו מציעות מסגור מחדש לתופעה שאפשר דרכה להכיר ברוחב ובעומק</w:t>
      </w:r>
      <w:bookmarkStart w:id="365" w:name="_ETM_Q1_1925057"/>
      <w:bookmarkEnd w:id="365"/>
      <w:r>
        <w:rPr>
          <w:rFonts w:hint="cs"/>
          <w:rtl/>
        </w:rPr>
        <w:t xml:space="preserve"> שלה. כולנו מסכימים, ואני מ</w:t>
      </w:r>
      <w:r w:rsidR="00B4073C">
        <w:rPr>
          <w:rFonts w:hint="cs"/>
          <w:rtl/>
        </w:rPr>
        <w:t>צ</w:t>
      </w:r>
      <w:r>
        <w:rPr>
          <w:rFonts w:hint="cs"/>
          <w:rtl/>
        </w:rPr>
        <w:t xml:space="preserve">טרפת למה שאמר 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</w:t>
      </w:r>
      <w:bookmarkStart w:id="366" w:name="_ETM_Q1_1927225"/>
      <w:bookmarkEnd w:id="366"/>
      <w:r>
        <w:rPr>
          <w:rFonts w:hint="cs"/>
          <w:rtl/>
        </w:rPr>
        <w:t xml:space="preserve">יושב-ראש הוועדה, נישואין זו ברית קדושה, לא ממהרים לפרק אותה. </w:t>
      </w:r>
      <w:bookmarkStart w:id="367" w:name="_ETM_Q1_1934854"/>
      <w:bookmarkEnd w:id="367"/>
      <w:r w:rsidR="00B4073C">
        <w:rPr>
          <w:rFonts w:hint="cs"/>
          <w:rtl/>
        </w:rPr>
        <w:t xml:space="preserve">זה לא כמו כל חוזה אחר. </w:t>
      </w:r>
      <w:r>
        <w:rPr>
          <w:rFonts w:hint="cs"/>
          <w:rtl/>
        </w:rPr>
        <w:t xml:space="preserve">יחד עם זאת, הנחת </w:t>
      </w:r>
      <w:bookmarkStart w:id="368" w:name="_ETM_Q1_1937451"/>
      <w:bookmarkEnd w:id="368"/>
      <w:r>
        <w:rPr>
          <w:rFonts w:hint="cs"/>
          <w:rtl/>
        </w:rPr>
        <w:t xml:space="preserve">היסוד </w:t>
      </w:r>
      <w:r w:rsidR="00B4073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שתיק גירושין </w:t>
      </w:r>
      <w:bookmarkStart w:id="369" w:name="_ETM_Q1_1943424"/>
      <w:bookmarkEnd w:id="369"/>
      <w:r>
        <w:rPr>
          <w:rFonts w:hint="cs"/>
          <w:rtl/>
        </w:rPr>
        <w:t xml:space="preserve">לא דומה לאף תיק אזרחי אחר, כי </w:t>
      </w:r>
      <w:bookmarkStart w:id="370" w:name="_ETM_Q1_1944688"/>
      <w:bookmarkEnd w:id="370"/>
      <w:r>
        <w:rPr>
          <w:rFonts w:hint="cs"/>
          <w:rtl/>
        </w:rPr>
        <w:t xml:space="preserve">בתיק הזה מחזיקים חירות של אדם. וחירות של אדם </w:t>
      </w:r>
      <w:bookmarkStart w:id="371" w:name="_ETM_Q1_1945716"/>
      <w:bookmarkEnd w:id="371"/>
      <w:r>
        <w:rPr>
          <w:rFonts w:hint="cs"/>
          <w:rtl/>
        </w:rPr>
        <w:t xml:space="preserve">צריכה להיות בכובד ראש ובזהירות אחרת מאשר בחוזים אחרים </w:t>
      </w:r>
      <w:bookmarkStart w:id="372" w:name="_ETM_Q1_1951802"/>
      <w:bookmarkEnd w:id="372"/>
      <w:r>
        <w:rPr>
          <w:rFonts w:hint="cs"/>
          <w:rtl/>
        </w:rPr>
        <w:t xml:space="preserve">ובהתקשרויות אחרות. </w:t>
      </w:r>
    </w:p>
    <w:p w:rsidR="000243A1" w:rsidRDefault="000243A1" w:rsidP="00A21A9C">
      <w:pPr>
        <w:rPr>
          <w:rtl/>
        </w:rPr>
      </w:pPr>
      <w:bookmarkStart w:id="373" w:name="_ETM_Q1_1958796"/>
      <w:bookmarkStart w:id="374" w:name="_ETM_Q1_1958865"/>
      <w:bookmarkEnd w:id="373"/>
      <w:bookmarkEnd w:id="374"/>
    </w:p>
    <w:p w:rsidR="000243A1" w:rsidRDefault="000243A1" w:rsidP="00A21A9C">
      <w:pPr>
        <w:rPr>
          <w:rtl/>
        </w:rPr>
      </w:pPr>
      <w:bookmarkStart w:id="375" w:name="_ETM_Q1_1959011"/>
      <w:bookmarkStart w:id="376" w:name="_ETM_Q1_1959067"/>
      <w:bookmarkEnd w:id="375"/>
      <w:bookmarkEnd w:id="376"/>
      <w:r>
        <w:rPr>
          <w:rFonts w:hint="cs"/>
          <w:rtl/>
        </w:rPr>
        <w:t>אנחנו ארגון הלכתי, אנחנו לא מתנגדים להגדרות ההלכתיות,</w:t>
      </w:r>
      <w:bookmarkStart w:id="377" w:name="_ETM_Q1_1962805"/>
      <w:bookmarkEnd w:id="377"/>
      <w:r>
        <w:rPr>
          <w:rFonts w:hint="cs"/>
          <w:rtl/>
        </w:rPr>
        <w:t xml:space="preserve"> אנחנו באות להוסיף עליו ולהרחיב את עדשת המבט.</w:t>
      </w:r>
    </w:p>
    <w:p w:rsidR="005303C2" w:rsidRDefault="005303C2" w:rsidP="00A21A9C">
      <w:pPr>
        <w:rPr>
          <w:rtl/>
        </w:rPr>
      </w:pPr>
    </w:p>
    <w:p w:rsidR="005303C2" w:rsidRDefault="005303C2" w:rsidP="00A21A9C">
      <w:pPr>
        <w:rPr>
          <w:rtl/>
        </w:rPr>
      </w:pPr>
      <w:r>
        <w:rPr>
          <w:rFonts w:hint="cs"/>
          <w:rtl/>
        </w:rPr>
        <w:t xml:space="preserve">כאשר אנחנו מתבוננים </w:t>
      </w:r>
      <w:bookmarkStart w:id="378" w:name="_ETM_Q1_1975948"/>
      <w:bookmarkEnd w:id="378"/>
      <w:r>
        <w:rPr>
          <w:rFonts w:hint="cs"/>
          <w:rtl/>
        </w:rPr>
        <w:t xml:space="preserve">על התופעה בצורה מורכבת, אנחנו מבינים שסרבנות גט ועגינות משתקפת </w:t>
      </w:r>
      <w:bookmarkStart w:id="379" w:name="_ETM_Q1_1982020"/>
      <w:bookmarkEnd w:id="379"/>
      <w:r>
        <w:rPr>
          <w:rFonts w:hint="cs"/>
          <w:rtl/>
        </w:rPr>
        <w:t>בכל מיני צורות, היא נראית אחרת בכל תיק ותיק, והיא</w:t>
      </w:r>
      <w:bookmarkStart w:id="380" w:name="_ETM_Q1_1985968"/>
      <w:bookmarkEnd w:id="380"/>
      <w:r>
        <w:rPr>
          <w:rFonts w:hint="cs"/>
          <w:rtl/>
        </w:rPr>
        <w:t xml:space="preserve"> יכולה לבוא לידי ביטוי בכמה אופנים שהראינו אותם כאן בשקף. </w:t>
      </w:r>
      <w:bookmarkStart w:id="381" w:name="_ETM_Q1_1990900"/>
      <w:bookmarkEnd w:id="381"/>
      <w:r>
        <w:rPr>
          <w:rFonts w:hint="cs"/>
          <w:rtl/>
        </w:rPr>
        <w:t xml:space="preserve">היא יכולה לבוא לידי ביטוי בנפקדות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זאת אומרת</w:t>
      </w:r>
      <w:bookmarkStart w:id="382" w:name="_ETM_Q1_1992863"/>
      <w:bookmarkEnd w:id="382"/>
      <w:r>
        <w:rPr>
          <w:rFonts w:hint="cs"/>
          <w:rtl/>
        </w:rPr>
        <w:t xml:space="preserve"> צד שלא מגי</w:t>
      </w:r>
      <w:r w:rsidR="00B4073C">
        <w:rPr>
          <w:rFonts w:hint="cs"/>
          <w:rtl/>
        </w:rPr>
        <w:t>ע לדיונים, ובכך ההליכים מתמשכים</w:t>
      </w:r>
      <w:r>
        <w:rPr>
          <w:rFonts w:hint="cs"/>
          <w:rtl/>
        </w:rPr>
        <w:t xml:space="preserve"> </w:t>
      </w:r>
      <w:r w:rsidR="00B4073C">
        <w:rPr>
          <w:rFonts w:hint="cs"/>
          <w:rtl/>
        </w:rPr>
        <w:t>ו</w:t>
      </w:r>
      <w:r>
        <w:rPr>
          <w:rFonts w:hint="cs"/>
          <w:rtl/>
        </w:rPr>
        <w:t xml:space="preserve">אנחנו רואים את </w:t>
      </w:r>
      <w:bookmarkStart w:id="383" w:name="_ETM_Q1_2000705"/>
      <w:bookmarkEnd w:id="383"/>
      <w:r>
        <w:rPr>
          <w:rFonts w:hint="cs"/>
          <w:rtl/>
        </w:rPr>
        <w:t xml:space="preserve">זה כפרקטיקה שהולכת וקורית בהרבה מאוד מהדיונים. סחטנות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דרישה</w:t>
      </w:r>
      <w:bookmarkStart w:id="384" w:name="_ETM_Q1_2002434"/>
      <w:bookmarkEnd w:id="384"/>
      <w:r>
        <w:rPr>
          <w:rFonts w:hint="cs"/>
          <w:rtl/>
        </w:rPr>
        <w:t xml:space="preserve"> למשהו עבור הגט, זה יכול להיות כל </w:t>
      </w:r>
      <w:bookmarkStart w:id="385" w:name="_ETM_Q1_2005860"/>
      <w:bookmarkEnd w:id="385"/>
      <w:r>
        <w:rPr>
          <w:rFonts w:hint="cs"/>
          <w:rtl/>
        </w:rPr>
        <w:t xml:space="preserve">מיני נושאים. התעללות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רצון לנקום, להרע</w:t>
      </w:r>
      <w:bookmarkStart w:id="386" w:name="_ETM_Q1_2013126"/>
      <w:bookmarkEnd w:id="386"/>
      <w:r>
        <w:rPr>
          <w:rFonts w:hint="cs"/>
          <w:rtl/>
        </w:rPr>
        <w:t xml:space="preserve">, גם זה קורה. התעקשות על המשך הנישואין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כאן</w:t>
      </w:r>
      <w:bookmarkStart w:id="387" w:name="_ETM_Q1_2019098"/>
      <w:bookmarkEnd w:id="387"/>
      <w:r>
        <w:rPr>
          <w:rFonts w:hint="cs"/>
          <w:rtl/>
        </w:rPr>
        <w:t xml:space="preserve"> חשוב להגיד שאנחנו לא מדברים על תביעות שלום בית, אלא </w:t>
      </w:r>
      <w:bookmarkStart w:id="388" w:name="_ETM_Q1_2019556"/>
      <w:bookmarkEnd w:id="388"/>
      <w:r>
        <w:rPr>
          <w:rFonts w:hint="cs"/>
          <w:rtl/>
        </w:rPr>
        <w:t>בתוך הליך הגירושין, יש דרישה והתעקשות על המשך קיום הנישואים, וכאן נוצר מצב שיש פה העדפת רצון לקיום</w:t>
      </w:r>
      <w:bookmarkStart w:id="389" w:name="_ETM_Q1_2031157"/>
      <w:bookmarkEnd w:id="389"/>
      <w:r>
        <w:rPr>
          <w:rFonts w:hint="cs"/>
          <w:rtl/>
        </w:rPr>
        <w:t xml:space="preserve"> ה</w:t>
      </w:r>
      <w:r w:rsidR="00B4073C">
        <w:rPr>
          <w:rFonts w:hint="cs"/>
          <w:rtl/>
        </w:rPr>
        <w:t>נישואין מאשר העדפת הרצון להתגרש,</w:t>
      </w:r>
      <w:r>
        <w:rPr>
          <w:rFonts w:hint="cs"/>
          <w:rtl/>
        </w:rPr>
        <w:t xml:space="preserve"> יש פה כפייה של הדבר הזה.</w:t>
      </w:r>
    </w:p>
    <w:p w:rsidR="005303C2" w:rsidRDefault="005303C2" w:rsidP="00A21A9C">
      <w:pPr>
        <w:rPr>
          <w:rtl/>
        </w:rPr>
      </w:pPr>
    </w:p>
    <w:p w:rsidR="00BD7696" w:rsidRDefault="00335C9A" w:rsidP="00A21A9C">
      <w:pPr>
        <w:rPr>
          <w:rtl/>
        </w:rPr>
      </w:pPr>
      <w:bookmarkStart w:id="390" w:name="_ETM_Q1_2039545"/>
      <w:bookmarkStart w:id="391" w:name="_ETM_Q1_2039611"/>
      <w:bookmarkEnd w:id="390"/>
      <w:bookmarkEnd w:id="391"/>
      <w:r>
        <w:rPr>
          <w:rFonts w:hint="cs"/>
          <w:rtl/>
        </w:rPr>
        <w:t>מבחינה מתודולוגית דרך הפעולה של הסקר שלנו עבדה בזה שקודם כל פיתחנו את ההגדרה על פי המופעים שהראנו קודם</w:t>
      </w:r>
      <w:bookmarkStart w:id="392" w:name="_ETM_Q1_2046492"/>
      <w:bookmarkEnd w:id="392"/>
      <w:r>
        <w:rPr>
          <w:rFonts w:hint="cs"/>
          <w:rtl/>
        </w:rPr>
        <w:t xml:space="preserve"> בעזרת ארגונים שפועלים בשטח; בעזרת גורמים אקדמיים וגורמי מחקר,</w:t>
      </w:r>
      <w:bookmarkStart w:id="393" w:name="_ETM_Q1_2056570"/>
      <w:bookmarkEnd w:id="393"/>
      <w:r>
        <w:rPr>
          <w:rFonts w:hint="cs"/>
          <w:rtl/>
        </w:rPr>
        <w:t xml:space="preserve"> להגדיר את ההגדרה. ניסחנו שאלון שבדקנו אותו בקרב 150 </w:t>
      </w:r>
      <w:bookmarkStart w:id="394" w:name="_ETM_Q1_2059903"/>
      <w:bookmarkEnd w:id="394"/>
      <w:r>
        <w:rPr>
          <w:rFonts w:hint="cs"/>
          <w:rtl/>
        </w:rPr>
        <w:t>נשים כדי לוודא שהשאלות ש</w:t>
      </w:r>
      <w:r w:rsidR="00B4073C">
        <w:rPr>
          <w:rFonts w:hint="cs"/>
          <w:rtl/>
        </w:rPr>
        <w:t>לנו הן שאלות מובנות ואינן מוטות</w:t>
      </w:r>
      <w:r>
        <w:rPr>
          <w:rFonts w:hint="cs"/>
          <w:rtl/>
        </w:rPr>
        <w:t xml:space="preserve"> </w:t>
      </w:r>
      <w:bookmarkStart w:id="395" w:name="_ETM_Q1_2067266"/>
      <w:bookmarkEnd w:id="395"/>
      <w:r>
        <w:rPr>
          <w:rFonts w:hint="cs"/>
          <w:rtl/>
        </w:rPr>
        <w:t xml:space="preserve">ולא מכוונות לכיוון אחד. את השאלון הזה הפצנו בעזרת חברת </w:t>
      </w:r>
      <w:bookmarkStart w:id="396" w:name="_ETM_Q1_2071865"/>
      <w:bookmarkEnd w:id="396"/>
      <w:r>
        <w:rPr>
          <w:rFonts w:hint="cs"/>
          <w:rtl/>
        </w:rPr>
        <w:t xml:space="preserve">סקרים ידועה ומקצועית שעומדת בסטנדרטים הגבוהים ביותר שנקראת </w:t>
      </w:r>
      <w:proofErr w:type="spellStart"/>
      <w:r>
        <w:t>i</w:t>
      </w:r>
      <w:proofErr w:type="spellEnd"/>
      <w:r w:rsidR="00B4073C">
        <w:t>-</w:t>
      </w:r>
      <w:r>
        <w:t>panel</w:t>
      </w:r>
      <w:r>
        <w:rPr>
          <w:rFonts w:hint="cs"/>
          <w:rtl/>
        </w:rPr>
        <w:t>, הסקר הזה הופץ בקרב 1</w:t>
      </w:r>
      <w:r w:rsidR="00020A55">
        <w:rPr>
          <w:rFonts w:hint="cs"/>
          <w:rtl/>
        </w:rPr>
        <w:t>,</w:t>
      </w:r>
      <w:r>
        <w:rPr>
          <w:rFonts w:hint="cs"/>
          <w:rtl/>
        </w:rPr>
        <w:t xml:space="preserve">989 נשים. נשים יהודיות </w:t>
      </w:r>
      <w:r>
        <w:rPr>
          <w:rFonts w:hint="cs"/>
          <w:rtl/>
        </w:rPr>
        <w:lastRenderedPageBreak/>
        <w:t xml:space="preserve">שאינן </w:t>
      </w:r>
      <w:bookmarkStart w:id="397" w:name="_ETM_Q1_2085795"/>
      <w:bookmarkEnd w:id="397"/>
      <w:r>
        <w:rPr>
          <w:rFonts w:hint="cs"/>
          <w:rtl/>
        </w:rPr>
        <w:t xml:space="preserve">רווקות בישראל. מי שרוצה להתעמק יכול לראות את </w:t>
      </w:r>
      <w:bookmarkStart w:id="398" w:name="_ETM_Q1_2090870"/>
      <w:bookmarkEnd w:id="398"/>
      <w:r>
        <w:rPr>
          <w:rFonts w:hint="cs"/>
          <w:rtl/>
        </w:rPr>
        <w:t>הפילוח של העונות מבחינת המיקום בארץ והגילאים והגדרת הדתיות.</w:t>
      </w:r>
    </w:p>
    <w:p w:rsidR="00335C9A" w:rsidRDefault="00335C9A" w:rsidP="00A21A9C">
      <w:pPr>
        <w:rPr>
          <w:rtl/>
        </w:rPr>
      </w:pPr>
    </w:p>
    <w:p w:rsidR="00335C9A" w:rsidRDefault="00335C9A" w:rsidP="00335C9A">
      <w:pPr>
        <w:pStyle w:val="af6"/>
        <w:keepNext/>
        <w:rPr>
          <w:rtl/>
        </w:rPr>
      </w:pPr>
      <w:bookmarkStart w:id="399" w:name="ET_yor_6157_130"/>
      <w:r w:rsidRPr="00335C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35C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335C9A" w:rsidRDefault="00335C9A" w:rsidP="00335C9A">
      <w:pPr>
        <w:pStyle w:val="KeepWithNext"/>
        <w:rPr>
          <w:rtl/>
          <w:lang w:eastAsia="he-IL"/>
        </w:rPr>
      </w:pPr>
    </w:p>
    <w:p w:rsidR="00335C9A" w:rsidRDefault="00335C9A" w:rsidP="00B40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הסקר על </w:t>
      </w:r>
      <w:bookmarkStart w:id="400" w:name="_ETM_Q1_2104519"/>
      <w:bookmarkEnd w:id="400"/>
      <w:r>
        <w:rPr>
          <w:rFonts w:hint="cs"/>
          <w:rtl/>
          <w:lang w:eastAsia="he-IL"/>
        </w:rPr>
        <w:t>כאלה שעברו הליכי גירושין או בכלל? כלומר, 1</w:t>
      </w:r>
      <w:r w:rsidR="00020A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989 </w:t>
      </w:r>
      <w:r w:rsidR="00B4073C">
        <w:rPr>
          <w:rFonts w:hint="cs"/>
          <w:rtl/>
          <w:lang w:eastAsia="he-IL"/>
        </w:rPr>
        <w:t>הללו</w:t>
      </w:r>
      <w:r>
        <w:rPr>
          <w:rFonts w:hint="cs"/>
          <w:rtl/>
          <w:lang w:eastAsia="he-IL"/>
        </w:rPr>
        <w:t xml:space="preserve"> עברו כולן הליכי גירושין?</w:t>
      </w:r>
      <w:bookmarkStart w:id="401" w:name="_ETM_Q1_2106940"/>
      <w:bookmarkEnd w:id="401"/>
    </w:p>
    <w:p w:rsidR="00335C9A" w:rsidRDefault="00335C9A" w:rsidP="00335C9A">
      <w:pPr>
        <w:rPr>
          <w:rtl/>
          <w:lang w:eastAsia="he-IL"/>
        </w:rPr>
      </w:pPr>
      <w:bookmarkStart w:id="402" w:name="_ETM_Q1_2107006"/>
      <w:bookmarkEnd w:id="402"/>
    </w:p>
    <w:p w:rsidR="00335C9A" w:rsidRDefault="00335C9A" w:rsidP="00335C9A">
      <w:pPr>
        <w:pStyle w:val="af9"/>
        <w:keepNext/>
        <w:rPr>
          <w:rtl/>
          <w:lang w:eastAsia="he-IL"/>
        </w:rPr>
      </w:pPr>
      <w:bookmarkStart w:id="403" w:name="ET_guest_587687_132"/>
      <w:r w:rsidRPr="00335C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גרוס:</w:t>
      </w:r>
      <w:r w:rsidRPr="00335C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"/>
    </w:p>
    <w:p w:rsidR="00335C9A" w:rsidRDefault="00335C9A" w:rsidP="00335C9A">
      <w:pPr>
        <w:pStyle w:val="KeepWithNext"/>
        <w:rPr>
          <w:rtl/>
          <w:lang w:eastAsia="he-IL"/>
        </w:rPr>
      </w:pPr>
    </w:p>
    <w:p w:rsidR="00335C9A" w:rsidRDefault="00335C9A" w:rsidP="00335C9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404" w:name="_ETM_Q1_2112893"/>
      <w:bookmarkEnd w:id="404"/>
    </w:p>
    <w:p w:rsidR="007B6C88" w:rsidRDefault="007B6C88" w:rsidP="00335C9A">
      <w:pPr>
        <w:rPr>
          <w:rtl/>
          <w:lang w:eastAsia="he-IL"/>
        </w:rPr>
      </w:pPr>
      <w:bookmarkStart w:id="405" w:name="_ETM_Q1_2112981"/>
      <w:bookmarkEnd w:id="405"/>
    </w:p>
    <w:p w:rsidR="007B6C88" w:rsidRDefault="00020A55" w:rsidP="00335C9A">
      <w:pPr>
        <w:rPr>
          <w:rtl/>
          <w:lang w:eastAsia="he-IL"/>
        </w:rPr>
      </w:pPr>
      <w:bookmarkStart w:id="406" w:name="_ETM_Q1_2113246"/>
      <w:bookmarkStart w:id="407" w:name="_ETM_Q1_2113337"/>
      <w:bookmarkEnd w:id="406"/>
      <w:bookmarkEnd w:id="407"/>
      <w:r>
        <w:rPr>
          <w:rFonts w:hint="cs"/>
          <w:rtl/>
          <w:lang w:eastAsia="he-IL"/>
        </w:rPr>
        <w:t xml:space="preserve">מה שמצאנו וזהו הנתון המשמעותי שאני רוצה להציג </w:t>
      </w:r>
      <w:bookmarkStart w:id="408" w:name="_ETM_Q1_2121047"/>
      <w:bookmarkEnd w:id="408"/>
      <w:r>
        <w:rPr>
          <w:rFonts w:hint="cs"/>
          <w:rtl/>
          <w:lang w:eastAsia="he-IL"/>
        </w:rPr>
        <w:t xml:space="preserve">הוא שאחת מכל חמש נשים שעברה הליך גירושין </w:t>
      </w:r>
      <w:bookmarkStart w:id="409" w:name="_ETM_Q1_2126356"/>
      <w:bookmarkEnd w:id="409"/>
      <w:r>
        <w:rPr>
          <w:rFonts w:hint="cs"/>
          <w:rtl/>
          <w:lang w:eastAsia="he-IL"/>
        </w:rPr>
        <w:t xml:space="preserve">מתוך נשים שעברו הליך גירושין בחמש השנים האחרונות, </w:t>
      </w:r>
      <w:bookmarkStart w:id="410" w:name="_ETM_Q1_2129081"/>
      <w:bookmarkEnd w:id="410"/>
      <w:r>
        <w:rPr>
          <w:rFonts w:hint="cs"/>
          <w:rtl/>
          <w:lang w:eastAsia="he-IL"/>
        </w:rPr>
        <w:t xml:space="preserve">סבלה מאחד </w:t>
      </w:r>
      <w:bookmarkStart w:id="411" w:name="_ETM_Q1_2129561"/>
      <w:bookmarkEnd w:id="411"/>
      <w:r>
        <w:rPr>
          <w:rFonts w:hint="cs"/>
          <w:rtl/>
          <w:lang w:eastAsia="he-IL"/>
        </w:rPr>
        <w:t xml:space="preserve">או יותר ממופעי הליבה של העגינות. מדובר על כ-2,000 נשים </w:t>
      </w:r>
      <w:bookmarkStart w:id="412" w:name="_ETM_Q1_2134431"/>
      <w:bookmarkEnd w:id="412"/>
      <w:r>
        <w:rPr>
          <w:rFonts w:hint="cs"/>
          <w:rtl/>
          <w:lang w:eastAsia="he-IL"/>
        </w:rPr>
        <w:t>בשנה.</w:t>
      </w:r>
      <w:r w:rsidR="00CD477A">
        <w:rPr>
          <w:rFonts w:hint="cs"/>
          <w:rtl/>
          <w:lang w:eastAsia="he-IL"/>
        </w:rPr>
        <w:t xml:space="preserve"> חשוב לי לציין שהשנה בדקנו רק נשים עקב כל מיני אתגרים שלנו, אבל אין לנו שום ספק שגם גברים </w:t>
      </w:r>
      <w:bookmarkStart w:id="413" w:name="_ETM_Q1_2143907"/>
      <w:bookmarkEnd w:id="413"/>
      <w:r w:rsidR="00CD477A">
        <w:rPr>
          <w:rFonts w:hint="cs"/>
          <w:rtl/>
          <w:lang w:eastAsia="he-IL"/>
        </w:rPr>
        <w:t xml:space="preserve">סובלים מסרבנות גט, ובעזרת ה' ננסה להרחיב את הסקר </w:t>
      </w:r>
      <w:bookmarkStart w:id="414" w:name="_ETM_Q1_2147813"/>
      <w:bookmarkEnd w:id="414"/>
      <w:r w:rsidR="00CD477A">
        <w:rPr>
          <w:rFonts w:hint="cs"/>
          <w:rtl/>
          <w:lang w:eastAsia="he-IL"/>
        </w:rPr>
        <w:t>שלנו בשנה הבאה.</w:t>
      </w:r>
      <w:bookmarkStart w:id="415" w:name="_ETM_Q1_2150747"/>
      <w:bookmarkEnd w:id="415"/>
    </w:p>
    <w:p w:rsidR="00CD477A" w:rsidRDefault="00CD477A" w:rsidP="00335C9A">
      <w:pPr>
        <w:rPr>
          <w:rtl/>
          <w:lang w:eastAsia="he-IL"/>
        </w:rPr>
      </w:pPr>
      <w:bookmarkStart w:id="416" w:name="_ETM_Q1_2150820"/>
      <w:bookmarkEnd w:id="416"/>
    </w:p>
    <w:p w:rsidR="00CD477A" w:rsidRDefault="00CD477A" w:rsidP="00335C9A">
      <w:pPr>
        <w:rPr>
          <w:rtl/>
          <w:lang w:eastAsia="he-IL"/>
        </w:rPr>
      </w:pPr>
      <w:bookmarkStart w:id="417" w:name="_ETM_Q1_2150971"/>
      <w:bookmarkStart w:id="418" w:name="_ETM_Q1_2151048"/>
      <w:bookmarkEnd w:id="417"/>
      <w:bookmarkEnd w:id="418"/>
      <w:r>
        <w:rPr>
          <w:rFonts w:hint="cs"/>
          <w:rtl/>
          <w:lang w:eastAsia="he-IL"/>
        </w:rPr>
        <w:t xml:space="preserve">כדאי לשים לב ש-6% מהמשיבות דיברו שהבעל נעדר בדיון אחד או יותר, זאת אומרת שזו פרקטיקה מוכרת </w:t>
      </w:r>
      <w:bookmarkStart w:id="419" w:name="_ETM_Q1_2163210"/>
      <w:bookmarkEnd w:id="419"/>
      <w:r>
        <w:rPr>
          <w:rFonts w:hint="cs"/>
          <w:rtl/>
          <w:lang w:eastAsia="he-IL"/>
        </w:rPr>
        <w:t>שמושכת הליכים ומושכת זמן.</w:t>
      </w:r>
    </w:p>
    <w:p w:rsidR="00CD477A" w:rsidRDefault="00CD477A" w:rsidP="00335C9A">
      <w:pPr>
        <w:rPr>
          <w:rtl/>
          <w:lang w:eastAsia="he-IL"/>
        </w:rPr>
      </w:pPr>
    </w:p>
    <w:p w:rsidR="00CD477A" w:rsidRDefault="00CD477A" w:rsidP="00CD477A">
      <w:pPr>
        <w:pStyle w:val="af6"/>
        <w:keepNext/>
        <w:rPr>
          <w:rtl/>
        </w:rPr>
      </w:pPr>
      <w:bookmarkStart w:id="420" w:name="ET_yor_6157_133"/>
      <w:r w:rsidRPr="00CD47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47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:rsidR="00CD477A" w:rsidRDefault="00CD477A" w:rsidP="00CD477A">
      <w:pPr>
        <w:pStyle w:val="KeepWithNext"/>
        <w:rPr>
          <w:rtl/>
          <w:lang w:eastAsia="he-IL"/>
        </w:rPr>
      </w:pPr>
    </w:p>
    <w:p w:rsidR="00CD477A" w:rsidRDefault="00CD477A" w:rsidP="00CD4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כתוב שישה שנעדר משלושה. </w:t>
      </w:r>
      <w:bookmarkStart w:id="421" w:name="_ETM_Q1_2168924"/>
      <w:bookmarkEnd w:id="421"/>
    </w:p>
    <w:p w:rsidR="00CD477A" w:rsidRDefault="00CD477A" w:rsidP="00CD477A">
      <w:pPr>
        <w:rPr>
          <w:rtl/>
          <w:lang w:eastAsia="he-IL"/>
        </w:rPr>
      </w:pPr>
      <w:bookmarkStart w:id="422" w:name="_ETM_Q1_2168984"/>
      <w:bookmarkEnd w:id="422"/>
    </w:p>
    <w:p w:rsidR="00CD477A" w:rsidRDefault="00CD477A" w:rsidP="00CD477A">
      <w:pPr>
        <w:pStyle w:val="af9"/>
        <w:keepNext/>
        <w:rPr>
          <w:rtl/>
          <w:lang w:eastAsia="he-IL"/>
        </w:rPr>
      </w:pPr>
      <w:bookmarkStart w:id="423" w:name="ET_guest_587687_134"/>
      <w:r w:rsidRPr="00CD4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גרוס:</w:t>
      </w:r>
      <w:r w:rsidRPr="00CD47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:rsidR="00CD477A" w:rsidRDefault="00CD477A" w:rsidP="00CD477A">
      <w:pPr>
        <w:pStyle w:val="KeepWithNext"/>
        <w:rPr>
          <w:rtl/>
          <w:lang w:eastAsia="he-IL"/>
        </w:rPr>
      </w:pPr>
    </w:p>
    <w:p w:rsidR="00CD477A" w:rsidRDefault="00CD477A" w:rsidP="00CD477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שלושה</w:t>
      </w:r>
      <w:bookmarkStart w:id="424" w:name="_ETM_Q1_2169109"/>
      <w:bookmarkEnd w:id="424"/>
      <w:r>
        <w:rPr>
          <w:rFonts w:hint="cs"/>
          <w:rtl/>
          <w:lang w:eastAsia="he-IL"/>
        </w:rPr>
        <w:t xml:space="preserve"> דיונים. הטעות אצלי, לא במה שכתוב. סליחה, 6% משלושה דיונים </w:t>
      </w:r>
      <w:bookmarkStart w:id="425" w:name="_ETM_Q1_2174391"/>
      <w:bookmarkEnd w:id="425"/>
      <w:r>
        <w:rPr>
          <w:rFonts w:hint="cs"/>
          <w:rtl/>
          <w:lang w:eastAsia="he-IL"/>
        </w:rPr>
        <w:t>או יותר. ו-12% מתארות שהן היו צריכות לוותר על משהו</w:t>
      </w:r>
      <w:bookmarkStart w:id="426" w:name="_ETM_Q1_2177122"/>
      <w:bookmarkEnd w:id="426"/>
      <w:r>
        <w:rPr>
          <w:rFonts w:hint="cs"/>
          <w:rtl/>
          <w:lang w:eastAsia="he-IL"/>
        </w:rPr>
        <w:t xml:space="preserve"> בתמורה לגט, כלומר שזה היה ממש בתמורה לגט. 7% תיארו </w:t>
      </w:r>
      <w:bookmarkStart w:id="427" w:name="_ETM_Q1_2183156"/>
      <w:bookmarkEnd w:id="427"/>
      <w:r>
        <w:rPr>
          <w:rFonts w:hint="cs"/>
          <w:rtl/>
          <w:lang w:eastAsia="he-IL"/>
        </w:rPr>
        <w:t xml:space="preserve">שהגט התעכב בגלל הדרישה לשלום בית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פרקטיקה מוכרת </w:t>
      </w:r>
      <w:bookmarkStart w:id="428" w:name="_ETM_Q1_2188166"/>
      <w:bookmarkEnd w:id="428"/>
      <w:r>
        <w:rPr>
          <w:rFonts w:hint="cs"/>
          <w:rtl/>
          <w:lang w:eastAsia="he-IL"/>
        </w:rPr>
        <w:t>למי שמכיר.</w:t>
      </w:r>
    </w:p>
    <w:p w:rsidR="00CD477A" w:rsidRDefault="00CD477A" w:rsidP="00CD477A">
      <w:pPr>
        <w:rPr>
          <w:rtl/>
          <w:lang w:eastAsia="he-IL"/>
        </w:rPr>
      </w:pPr>
      <w:bookmarkStart w:id="429" w:name="_ETM_Q1_2190884"/>
      <w:bookmarkStart w:id="430" w:name="_ETM_Q1_2190958"/>
      <w:bookmarkEnd w:id="429"/>
      <w:bookmarkEnd w:id="430"/>
    </w:p>
    <w:p w:rsidR="00CD477A" w:rsidRPr="00CD477A" w:rsidRDefault="00CD477A" w:rsidP="00CD477A">
      <w:pPr>
        <w:rPr>
          <w:rtl/>
          <w:lang w:eastAsia="he-IL"/>
        </w:rPr>
      </w:pPr>
      <w:bookmarkStart w:id="431" w:name="_ETM_Q1_2191052"/>
      <w:bookmarkStart w:id="432" w:name="_ETM_Q1_2191123"/>
      <w:bookmarkEnd w:id="431"/>
      <w:bookmarkEnd w:id="432"/>
      <w:r>
        <w:rPr>
          <w:rFonts w:hint="cs"/>
          <w:rtl/>
          <w:lang w:eastAsia="he-IL"/>
        </w:rPr>
        <w:t>חשוב לי לציין נתון נוסף שהוא מחוץ לאחת מכל חמש - -</w:t>
      </w:r>
    </w:p>
    <w:p w:rsidR="0097443B" w:rsidRDefault="0097443B" w:rsidP="0097443B">
      <w:pPr>
        <w:rPr>
          <w:rtl/>
        </w:rPr>
      </w:pPr>
      <w:bookmarkStart w:id="433" w:name="_ETM_Q1_2129151"/>
      <w:bookmarkStart w:id="434" w:name="_ETM_Q1_2199964"/>
      <w:bookmarkStart w:id="435" w:name="_ETM_Q1_2200031"/>
      <w:bookmarkEnd w:id="433"/>
      <w:bookmarkEnd w:id="434"/>
      <w:bookmarkEnd w:id="435"/>
    </w:p>
    <w:p w:rsidR="0097443B" w:rsidRDefault="0097443B" w:rsidP="0097443B">
      <w:pPr>
        <w:pStyle w:val="af6"/>
        <w:keepNext/>
        <w:rPr>
          <w:rtl/>
        </w:rPr>
      </w:pPr>
      <w:bookmarkStart w:id="436" w:name="ET_yor_6157_22"/>
      <w:r w:rsidRPr="009744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4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97443B" w:rsidRDefault="0097443B" w:rsidP="0097443B">
      <w:pPr>
        <w:pStyle w:val="KeepWithNext"/>
        <w:rPr>
          <w:rtl/>
        </w:rPr>
      </w:pPr>
    </w:p>
    <w:p w:rsidR="00244A5E" w:rsidRDefault="0097443B" w:rsidP="0097443B">
      <w:pPr>
        <w:rPr>
          <w:rtl/>
        </w:rPr>
      </w:pPr>
      <w:bookmarkStart w:id="437" w:name="_ETM_Q1_2201431"/>
      <w:bookmarkEnd w:id="437"/>
      <w:r>
        <w:rPr>
          <w:rFonts w:hint="cs"/>
          <w:rtl/>
        </w:rPr>
        <w:t>אמרת קודם</w:t>
      </w:r>
      <w:r w:rsidR="00244A5E">
        <w:rPr>
          <w:rFonts w:hint="cs"/>
          <w:rtl/>
        </w:rPr>
        <w:t xml:space="preserve"> שדרישה של שלום בית, זה </w:t>
      </w:r>
      <w:bookmarkStart w:id="438" w:name="_ETM_Q1_2201021"/>
      <w:bookmarkEnd w:id="438"/>
      <w:r w:rsidR="00244A5E">
        <w:rPr>
          <w:rFonts w:hint="cs"/>
          <w:rtl/>
        </w:rPr>
        <w:t>לא נחשב מבחינתך באירוע. את אומרת שזה שבן אדם מבקש</w:t>
      </w:r>
      <w:bookmarkStart w:id="439" w:name="_ETM_Q1_2206698"/>
      <w:bookmarkEnd w:id="439"/>
      <w:r w:rsidR="00244A5E">
        <w:rPr>
          <w:rFonts w:hint="cs"/>
          <w:rtl/>
        </w:rPr>
        <w:t xml:space="preserve"> שלום בית ומפנים אותו ליחידה או למה שצריך בשלום בית</w:t>
      </w:r>
      <w:bookmarkStart w:id="440" w:name="_ETM_Q1_2212044"/>
      <w:bookmarkEnd w:id="440"/>
      <w:r w:rsidR="00244A5E">
        <w:rPr>
          <w:rFonts w:hint="cs"/>
          <w:rtl/>
        </w:rPr>
        <w:t xml:space="preserve"> או להליכים בהקשר הזה, זה לא נקרא מבחינתך עגינות.</w:t>
      </w:r>
      <w:bookmarkStart w:id="441" w:name="_ETM_Q1_2216624"/>
      <w:bookmarkEnd w:id="441"/>
    </w:p>
    <w:p w:rsidR="00244A5E" w:rsidRDefault="00244A5E" w:rsidP="0097443B">
      <w:pPr>
        <w:rPr>
          <w:rtl/>
        </w:rPr>
      </w:pPr>
      <w:bookmarkStart w:id="442" w:name="_ETM_Q1_2216705"/>
      <w:bookmarkEnd w:id="442"/>
    </w:p>
    <w:p w:rsidR="00244A5E" w:rsidRDefault="00244A5E" w:rsidP="00244A5E">
      <w:pPr>
        <w:pStyle w:val="af9"/>
        <w:keepNext/>
        <w:rPr>
          <w:rtl/>
        </w:rPr>
      </w:pPr>
      <w:bookmarkStart w:id="443" w:name="ET_guest_587687_135"/>
      <w:r w:rsidRPr="00244A5E">
        <w:rPr>
          <w:rStyle w:val="TagStyle"/>
          <w:rtl/>
        </w:rPr>
        <w:t xml:space="preserve"> &lt;&lt; אורח &gt;&gt; </w:t>
      </w:r>
      <w:r>
        <w:rPr>
          <w:rtl/>
        </w:rPr>
        <w:t>תמר גרוס:</w:t>
      </w:r>
      <w:r w:rsidRPr="00244A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:rsidR="00244A5E" w:rsidRDefault="00244A5E" w:rsidP="00244A5E">
      <w:pPr>
        <w:pStyle w:val="KeepWithNext"/>
        <w:rPr>
          <w:rtl/>
        </w:rPr>
      </w:pPr>
    </w:p>
    <w:p w:rsidR="00244A5E" w:rsidRDefault="00244A5E" w:rsidP="00244A5E">
      <w:pPr>
        <w:rPr>
          <w:rtl/>
        </w:rPr>
      </w:pPr>
      <w:r>
        <w:rPr>
          <w:rFonts w:hint="cs"/>
          <w:rtl/>
        </w:rPr>
        <w:t xml:space="preserve">זה כן, </w:t>
      </w:r>
      <w:bookmarkStart w:id="444" w:name="_ETM_Q1_2217170"/>
      <w:bookmarkEnd w:id="444"/>
      <w:r>
        <w:rPr>
          <w:rFonts w:hint="cs"/>
          <w:rtl/>
        </w:rPr>
        <w:t>זה כתוב. זה מופיע כאחת - - -</w:t>
      </w:r>
    </w:p>
    <w:p w:rsidR="00244A5E" w:rsidRDefault="00244A5E" w:rsidP="00244A5E">
      <w:pPr>
        <w:rPr>
          <w:rtl/>
        </w:rPr>
      </w:pPr>
      <w:bookmarkStart w:id="445" w:name="_ETM_Q1_2219013"/>
      <w:bookmarkStart w:id="446" w:name="_ETM_Q1_2219070"/>
      <w:bookmarkEnd w:id="445"/>
      <w:bookmarkEnd w:id="446"/>
    </w:p>
    <w:p w:rsidR="00244A5E" w:rsidRDefault="00244A5E" w:rsidP="00244A5E">
      <w:pPr>
        <w:pStyle w:val="af6"/>
        <w:keepNext/>
        <w:rPr>
          <w:rtl/>
        </w:rPr>
      </w:pPr>
      <w:bookmarkStart w:id="447" w:name="ET_yor_6157_136"/>
      <w:r w:rsidRPr="00244A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4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244A5E" w:rsidRDefault="00244A5E" w:rsidP="00244A5E">
      <w:pPr>
        <w:pStyle w:val="KeepWithNext"/>
        <w:rPr>
          <w:rtl/>
          <w:lang w:eastAsia="he-IL"/>
        </w:rPr>
      </w:pPr>
    </w:p>
    <w:p w:rsidR="00244A5E" w:rsidRDefault="00244A5E" w:rsidP="00244A5E">
      <w:pPr>
        <w:rPr>
          <w:rtl/>
          <w:lang w:eastAsia="he-IL"/>
        </w:rPr>
      </w:pPr>
      <w:bookmarkStart w:id="448" w:name="_ETM_Q1_2220406"/>
      <w:bookmarkEnd w:id="448"/>
      <w:r>
        <w:rPr>
          <w:rFonts w:hint="cs"/>
          <w:rtl/>
          <w:lang w:eastAsia="he-IL"/>
        </w:rPr>
        <w:t xml:space="preserve">אז לא </w:t>
      </w:r>
      <w:bookmarkStart w:id="449" w:name="_ETM_Q1_2221743"/>
      <w:bookmarkEnd w:id="449"/>
      <w:r>
        <w:rPr>
          <w:rFonts w:hint="cs"/>
          <w:rtl/>
          <w:lang w:eastAsia="he-IL"/>
        </w:rPr>
        <w:t>הבנתי.</w:t>
      </w:r>
    </w:p>
    <w:p w:rsidR="0097443B" w:rsidRDefault="0097443B" w:rsidP="00AC6D39">
      <w:pPr>
        <w:rPr>
          <w:rtl/>
        </w:rPr>
      </w:pPr>
      <w:bookmarkStart w:id="450" w:name="_ETM_Q1_2205708"/>
      <w:bookmarkStart w:id="451" w:name="_ETM_Q1_2205773"/>
      <w:bookmarkEnd w:id="450"/>
      <w:bookmarkEnd w:id="451"/>
      <w:r>
        <w:rPr>
          <w:rFonts w:hint="cs"/>
          <w:rtl/>
        </w:rPr>
        <w:t xml:space="preserve"> </w:t>
      </w:r>
      <w:bookmarkStart w:id="452" w:name="_ETM_Q1_2221715"/>
      <w:bookmarkStart w:id="453" w:name="_ETM_Q1_2221781"/>
      <w:bookmarkEnd w:id="452"/>
      <w:bookmarkEnd w:id="453"/>
    </w:p>
    <w:p w:rsidR="0097443B" w:rsidRDefault="0097443B" w:rsidP="0097443B">
      <w:pPr>
        <w:pStyle w:val="af9"/>
        <w:keepNext/>
        <w:rPr>
          <w:rtl/>
        </w:rPr>
      </w:pPr>
      <w:bookmarkStart w:id="454" w:name="_ETM_Q1_2222065"/>
      <w:bookmarkStart w:id="455" w:name="_ETM_Q1_2222116"/>
      <w:bookmarkStart w:id="456" w:name="_ETM_Q1_2228797"/>
      <w:bookmarkStart w:id="457" w:name="ET_guest_835971_23"/>
      <w:bookmarkEnd w:id="454"/>
      <w:bookmarkEnd w:id="455"/>
      <w:bookmarkEnd w:id="456"/>
      <w:r w:rsidRPr="0097443B">
        <w:rPr>
          <w:rStyle w:val="TagStyle"/>
          <w:rtl/>
        </w:rPr>
        <w:t xml:space="preserve"> &lt;&lt; אורח &gt;&gt; </w:t>
      </w:r>
      <w:r>
        <w:rPr>
          <w:rtl/>
        </w:rPr>
        <w:t>שיר לביא:</w:t>
      </w:r>
      <w:r w:rsidRPr="009744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7"/>
    </w:p>
    <w:p w:rsidR="0097443B" w:rsidRDefault="0097443B" w:rsidP="0097443B">
      <w:pPr>
        <w:pStyle w:val="KeepWithNext"/>
        <w:rPr>
          <w:rtl/>
        </w:rPr>
      </w:pPr>
    </w:p>
    <w:p w:rsidR="00AC6D39" w:rsidRDefault="00AC6D39" w:rsidP="0097443B">
      <w:pPr>
        <w:rPr>
          <w:rtl/>
        </w:rPr>
      </w:pPr>
      <w:bookmarkStart w:id="458" w:name="_ETM_Q1_2229198"/>
      <w:bookmarkStart w:id="459" w:name="_ETM_Q1_2229231"/>
      <w:bookmarkEnd w:id="458"/>
      <w:bookmarkEnd w:id="459"/>
      <w:r>
        <w:rPr>
          <w:rFonts w:hint="cs"/>
          <w:rtl/>
        </w:rPr>
        <w:t xml:space="preserve">רוב הפעמים שאיש או אישה מבקשים </w:t>
      </w:r>
      <w:bookmarkStart w:id="460" w:name="_ETM_Q1_2233909"/>
      <w:bookmarkEnd w:id="460"/>
      <w:r>
        <w:rPr>
          <w:rFonts w:hint="cs"/>
          <w:rtl/>
        </w:rPr>
        <w:t xml:space="preserve">שלום בית, קודם כל הם לא פונים לערכאה שיפוטית, </w:t>
      </w:r>
      <w:bookmarkStart w:id="461" w:name="_ETM_Q1_2235004"/>
      <w:bookmarkEnd w:id="461"/>
      <w:r>
        <w:rPr>
          <w:rFonts w:hint="cs"/>
          <w:rtl/>
        </w:rPr>
        <w:t>הם קונים פרחים, הם יוצאים לדייט. אבל</w:t>
      </w:r>
      <w:bookmarkStart w:id="462" w:name="_ETM_Q1_2234950"/>
      <w:bookmarkEnd w:id="462"/>
      <w:r>
        <w:rPr>
          <w:rFonts w:hint="cs"/>
          <w:rtl/>
        </w:rPr>
        <w:t xml:space="preserve"> כבר פנית</w:t>
      </w:r>
      <w:bookmarkStart w:id="463" w:name="_ETM_Q1_2239871"/>
      <w:bookmarkEnd w:id="463"/>
      <w:r>
        <w:rPr>
          <w:rFonts w:hint="cs"/>
          <w:rtl/>
        </w:rPr>
        <w:t xml:space="preserve"> לערכאה שיפוטית בבקשה לשלום בית, אתה פותח תביעה לשלום בית. </w:t>
      </w:r>
      <w:bookmarkStart w:id="464" w:name="_ETM_Q1_2242114"/>
      <w:bookmarkEnd w:id="464"/>
      <w:r>
        <w:rPr>
          <w:rFonts w:hint="cs"/>
          <w:rtl/>
        </w:rPr>
        <w:t xml:space="preserve">וככל שהיא תביעה כנה, בית הדין מנסה לסייע בכיוון </w:t>
      </w:r>
      <w:bookmarkStart w:id="465" w:name="_ETM_Q1_2245316"/>
      <w:bookmarkEnd w:id="465"/>
      <w:r>
        <w:rPr>
          <w:rFonts w:hint="cs"/>
          <w:rtl/>
        </w:rPr>
        <w:t>הזה. ואכן יש תביעות כאלה, אמנם מעטות מאוד שמתקבלות.</w:t>
      </w:r>
    </w:p>
    <w:p w:rsidR="00AC6D39" w:rsidRDefault="00AC6D39" w:rsidP="0097443B">
      <w:pPr>
        <w:rPr>
          <w:rtl/>
        </w:rPr>
      </w:pPr>
      <w:bookmarkStart w:id="466" w:name="_ETM_Q1_2235000"/>
      <w:bookmarkStart w:id="467" w:name="_ETM_Q1_2254665"/>
      <w:bookmarkStart w:id="468" w:name="_ETM_Q1_2254748"/>
      <w:bookmarkEnd w:id="466"/>
      <w:bookmarkEnd w:id="467"/>
      <w:bookmarkEnd w:id="468"/>
    </w:p>
    <w:p w:rsidR="00AC6D39" w:rsidRDefault="00AC6D39" w:rsidP="00AC6D39">
      <w:pPr>
        <w:pStyle w:val="a4"/>
        <w:keepNext/>
        <w:rPr>
          <w:rtl/>
        </w:rPr>
      </w:pPr>
      <w:bookmarkStart w:id="469" w:name="ET_speaker_אלי_בן_דהן_137"/>
      <w:r w:rsidRPr="00AC6D39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AC6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AC6D39" w:rsidRDefault="00AC6D39" w:rsidP="00AC6D39">
      <w:pPr>
        <w:pStyle w:val="KeepWithNext"/>
        <w:rPr>
          <w:rtl/>
          <w:lang w:eastAsia="he-IL"/>
        </w:rPr>
      </w:pPr>
    </w:p>
    <w:p w:rsidR="00AC6D39" w:rsidRDefault="00AC6D39" w:rsidP="00AC6D3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מתקבלות בדיוק? תגידי</w:t>
      </w:r>
      <w:bookmarkStart w:id="470" w:name="_ETM_Q1_2250588"/>
      <w:bookmarkEnd w:id="470"/>
      <w:r>
        <w:rPr>
          <w:rFonts w:hint="cs"/>
          <w:rtl/>
          <w:lang w:eastAsia="he-IL"/>
        </w:rPr>
        <w:t>, תגידי באמת.</w:t>
      </w:r>
    </w:p>
    <w:p w:rsidR="00AC6D39" w:rsidRDefault="00AC6D39" w:rsidP="00AC6D39">
      <w:pPr>
        <w:rPr>
          <w:rtl/>
          <w:lang w:eastAsia="he-IL"/>
        </w:rPr>
      </w:pPr>
    </w:p>
    <w:p w:rsidR="00AC6D39" w:rsidRDefault="00AC6D39" w:rsidP="00AC6D39">
      <w:pPr>
        <w:pStyle w:val="af9"/>
        <w:keepNext/>
        <w:rPr>
          <w:rtl/>
          <w:lang w:eastAsia="he-IL"/>
        </w:rPr>
      </w:pPr>
      <w:bookmarkStart w:id="471" w:name="ET_guest_835971_138"/>
      <w:r w:rsidRPr="00AC6D3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 לביא:</w:t>
      </w:r>
      <w:r w:rsidRPr="00AC6D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"/>
    </w:p>
    <w:p w:rsidR="00AC6D39" w:rsidRDefault="00AC6D39" w:rsidP="00AC6D39">
      <w:pPr>
        <w:pStyle w:val="KeepWithNext"/>
        <w:rPr>
          <w:rtl/>
          <w:lang w:eastAsia="he-IL"/>
        </w:rPr>
      </w:pPr>
    </w:p>
    <w:p w:rsidR="00AC6D39" w:rsidRPr="00AC6D39" w:rsidRDefault="00AC6D39" w:rsidP="00AC6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מעטות ביותר מתקבלות. מה שאומר שרוב </w:t>
      </w:r>
      <w:bookmarkStart w:id="472" w:name="_ETM_Q1_2259375"/>
      <w:bookmarkEnd w:id="472"/>
      <w:r>
        <w:rPr>
          <w:rFonts w:hint="cs"/>
          <w:rtl/>
          <w:lang w:eastAsia="he-IL"/>
        </w:rPr>
        <w:t>התביעות הן חסרות בסיס, והן מוגשות כטקטיקה לעיכוב הגט.</w:t>
      </w:r>
      <w:bookmarkStart w:id="473" w:name="_ETM_Q1_2260786"/>
      <w:bookmarkEnd w:id="473"/>
      <w:r>
        <w:rPr>
          <w:rFonts w:hint="cs"/>
          <w:rtl/>
          <w:lang w:eastAsia="he-IL"/>
        </w:rPr>
        <w:t xml:space="preserve"> וחוץ מאלה שנפתחות, המון גברים בתוך הליך הגירושין, דורשים שלום</w:t>
      </w:r>
      <w:bookmarkStart w:id="474" w:name="_ETM_Q1_2268648"/>
      <w:bookmarkEnd w:id="474"/>
      <w:r>
        <w:rPr>
          <w:rFonts w:hint="cs"/>
          <w:rtl/>
          <w:lang w:eastAsia="he-IL"/>
        </w:rPr>
        <w:t xml:space="preserve"> בית מבלי לפתוח תביעה. הדבר הזה הוא טקטיקה.</w:t>
      </w:r>
    </w:p>
    <w:p w:rsidR="00AC6D39" w:rsidRDefault="00AC6D39" w:rsidP="00AC6D39">
      <w:pPr>
        <w:rPr>
          <w:rtl/>
          <w:lang w:eastAsia="he-IL"/>
        </w:rPr>
      </w:pPr>
      <w:bookmarkStart w:id="475" w:name="_ETM_Q1_2250667"/>
      <w:bookmarkEnd w:id="475"/>
    </w:p>
    <w:p w:rsidR="00AC6D39" w:rsidRDefault="00AC6D39" w:rsidP="00AC6D39">
      <w:pPr>
        <w:pStyle w:val="af6"/>
        <w:keepNext/>
        <w:rPr>
          <w:rtl/>
        </w:rPr>
      </w:pPr>
      <w:r w:rsidRPr="00AC6D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6D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C6D39" w:rsidRDefault="00AC6D39" w:rsidP="00AC6D39">
      <w:pPr>
        <w:pStyle w:val="KeepWithNext"/>
        <w:rPr>
          <w:rtl/>
          <w:lang w:eastAsia="he-IL"/>
        </w:rPr>
      </w:pPr>
    </w:p>
    <w:p w:rsidR="00AC6D39" w:rsidRDefault="00A042BA" w:rsidP="00AC6D3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AC6D39">
        <w:rPr>
          <w:rFonts w:hint="cs"/>
          <w:rtl/>
          <w:lang w:eastAsia="he-IL"/>
        </w:rPr>
        <w:t>כמה מקרים נפתח</w:t>
      </w:r>
      <w:bookmarkStart w:id="476" w:name="_ETM_Q1_2275938"/>
      <w:bookmarkEnd w:id="476"/>
      <w:r>
        <w:rPr>
          <w:rFonts w:hint="cs"/>
          <w:rtl/>
          <w:lang w:eastAsia="he-IL"/>
        </w:rPr>
        <w:t xml:space="preserve"> תיק גירושין ואז בסופו של דבר</w:t>
      </w:r>
      <w:r w:rsidR="00AC6D39">
        <w:rPr>
          <w:rFonts w:hint="cs"/>
          <w:rtl/>
          <w:lang w:eastAsia="he-IL"/>
        </w:rPr>
        <w:t xml:space="preserve"> הצדדים מגיעים לשלום בית? בלי תביעה וכולי, בהסכמה אחר כך?</w:t>
      </w:r>
    </w:p>
    <w:p w:rsidR="00AC6D39" w:rsidRDefault="00AC6D39" w:rsidP="00AC6D39">
      <w:pPr>
        <w:rPr>
          <w:rtl/>
          <w:lang w:eastAsia="he-IL"/>
        </w:rPr>
      </w:pPr>
    </w:p>
    <w:p w:rsidR="00AC6D39" w:rsidRDefault="00AC6D39" w:rsidP="00AC6D39">
      <w:pPr>
        <w:pStyle w:val="a4"/>
        <w:keepNext/>
        <w:rPr>
          <w:rtl/>
        </w:rPr>
      </w:pPr>
      <w:bookmarkStart w:id="477" w:name="ET_speaker_אלי_בן_דהן_140"/>
      <w:r w:rsidRPr="00AC6D39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AC6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AC6D39" w:rsidRDefault="00AC6D39" w:rsidP="00AC6D39">
      <w:pPr>
        <w:pStyle w:val="KeepWithNext"/>
        <w:rPr>
          <w:rtl/>
          <w:lang w:eastAsia="he-IL"/>
        </w:rPr>
      </w:pPr>
    </w:p>
    <w:p w:rsidR="00AC6D39" w:rsidRDefault="00AC6D39" w:rsidP="00AC6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נתונים לזה. </w:t>
      </w:r>
      <w:bookmarkStart w:id="478" w:name="_ETM_Q1_2286308"/>
      <w:bookmarkEnd w:id="478"/>
      <w:r>
        <w:rPr>
          <w:rFonts w:hint="cs"/>
          <w:rtl/>
          <w:lang w:eastAsia="he-IL"/>
        </w:rPr>
        <w:t>תיקי</w:t>
      </w:r>
      <w:r w:rsidR="00A042BA">
        <w:rPr>
          <w:rFonts w:hint="cs"/>
          <w:rtl/>
          <w:lang w:eastAsia="he-IL"/>
        </w:rPr>
        <w:t xml:space="preserve"> גירושין שנפתחים כגירושין ואחר כך</w:t>
      </w:r>
      <w:r>
        <w:rPr>
          <w:rFonts w:hint="cs"/>
          <w:rtl/>
          <w:lang w:eastAsia="he-IL"/>
        </w:rPr>
        <w:t xml:space="preserve"> התביעה נזנחת. או נזנחת </w:t>
      </w:r>
      <w:bookmarkStart w:id="479" w:name="_ETM_Q1_2294380"/>
      <w:bookmarkEnd w:id="479"/>
      <w:r>
        <w:rPr>
          <w:rFonts w:hint="cs"/>
          <w:rtl/>
          <w:lang w:eastAsia="he-IL"/>
        </w:rPr>
        <w:t>כי - - -</w:t>
      </w:r>
    </w:p>
    <w:p w:rsidR="00AC6D39" w:rsidRDefault="00AC6D39" w:rsidP="00AC6D39">
      <w:pPr>
        <w:rPr>
          <w:rtl/>
          <w:lang w:eastAsia="he-IL"/>
        </w:rPr>
      </w:pPr>
      <w:bookmarkStart w:id="480" w:name="_ETM_Q1_2292503"/>
      <w:bookmarkStart w:id="481" w:name="_ETM_Q1_2292563"/>
      <w:bookmarkEnd w:id="480"/>
      <w:bookmarkEnd w:id="481"/>
    </w:p>
    <w:p w:rsidR="00AC6D39" w:rsidRDefault="00AC6D39" w:rsidP="00AC6D39">
      <w:pPr>
        <w:pStyle w:val="af6"/>
        <w:keepNext/>
        <w:rPr>
          <w:rtl/>
        </w:rPr>
      </w:pPr>
      <w:r w:rsidRPr="00AC6D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6D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C6D39" w:rsidRDefault="00AC6D39" w:rsidP="00AC6D39">
      <w:pPr>
        <w:pStyle w:val="KeepWithNext"/>
        <w:rPr>
          <w:rtl/>
          <w:lang w:eastAsia="he-IL"/>
        </w:rPr>
      </w:pPr>
    </w:p>
    <w:p w:rsidR="00AC6D39" w:rsidRDefault="00AC6D39" w:rsidP="00AC6D39">
      <w:pPr>
        <w:rPr>
          <w:rtl/>
          <w:lang w:eastAsia="he-IL"/>
        </w:rPr>
      </w:pPr>
      <w:bookmarkStart w:id="482" w:name="_ETM_Q1_2293830"/>
      <w:bookmarkEnd w:id="482"/>
      <w:r>
        <w:rPr>
          <w:rFonts w:hint="cs"/>
          <w:rtl/>
          <w:lang w:eastAsia="he-IL"/>
        </w:rPr>
        <w:t>אבל אתם לא יודעים למה היא נזנחה.</w:t>
      </w:r>
    </w:p>
    <w:p w:rsidR="00AC6D39" w:rsidRDefault="00AC6D39" w:rsidP="00AC6D39">
      <w:pPr>
        <w:rPr>
          <w:rtl/>
          <w:lang w:eastAsia="he-IL"/>
        </w:rPr>
      </w:pPr>
    </w:p>
    <w:p w:rsidR="00AC6D39" w:rsidRDefault="00AC6D39" w:rsidP="00AC6D39">
      <w:pPr>
        <w:pStyle w:val="a4"/>
        <w:keepNext/>
        <w:rPr>
          <w:rtl/>
        </w:rPr>
      </w:pPr>
      <w:r w:rsidRPr="00AC6D39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AC6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C6D39" w:rsidRDefault="00AC6D39" w:rsidP="00AC6D39">
      <w:pPr>
        <w:pStyle w:val="KeepWithNext"/>
        <w:rPr>
          <w:rtl/>
          <w:lang w:eastAsia="he-IL"/>
        </w:rPr>
      </w:pPr>
    </w:p>
    <w:p w:rsidR="00AC6D39" w:rsidRDefault="00AC6D39" w:rsidP="00AC6D3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יודעים.</w:t>
      </w:r>
    </w:p>
    <w:p w:rsidR="00AC6D39" w:rsidRDefault="00AC6D39" w:rsidP="00AC6D39">
      <w:pPr>
        <w:rPr>
          <w:rtl/>
          <w:lang w:eastAsia="he-IL"/>
        </w:rPr>
      </w:pPr>
      <w:bookmarkStart w:id="483" w:name="_ETM_Q1_2297794"/>
      <w:bookmarkStart w:id="484" w:name="_ETM_Q1_2297855"/>
      <w:bookmarkEnd w:id="483"/>
      <w:bookmarkEnd w:id="484"/>
    </w:p>
    <w:p w:rsidR="00AC6D39" w:rsidRDefault="00AC6D39" w:rsidP="00AC6D39">
      <w:pPr>
        <w:pStyle w:val="af6"/>
        <w:keepNext/>
        <w:rPr>
          <w:rtl/>
        </w:rPr>
      </w:pPr>
      <w:bookmarkStart w:id="485" w:name="ET_yor_6157_143"/>
      <w:r w:rsidRPr="00AC6D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C6D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AC6D39" w:rsidRDefault="00AC6D39" w:rsidP="00AC6D39">
      <w:pPr>
        <w:pStyle w:val="KeepWithNext"/>
        <w:rPr>
          <w:rtl/>
          <w:lang w:eastAsia="he-IL"/>
        </w:rPr>
      </w:pPr>
    </w:p>
    <w:p w:rsidR="00AC6D39" w:rsidRDefault="00AC6D39" w:rsidP="00AC6D3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לכם מידע למה היא נסגרה?</w:t>
      </w:r>
      <w:bookmarkStart w:id="486" w:name="_ETM_Q1_2297626"/>
      <w:bookmarkEnd w:id="486"/>
    </w:p>
    <w:p w:rsidR="00AC6D39" w:rsidRDefault="00AC6D39" w:rsidP="00AC6D39">
      <w:pPr>
        <w:rPr>
          <w:rtl/>
          <w:lang w:eastAsia="he-IL"/>
        </w:rPr>
      </w:pPr>
      <w:bookmarkStart w:id="487" w:name="_ETM_Q1_2297691"/>
      <w:bookmarkStart w:id="488" w:name="_ETM_Q1_2298819"/>
      <w:bookmarkEnd w:id="487"/>
      <w:bookmarkEnd w:id="488"/>
    </w:p>
    <w:p w:rsidR="00AC6D39" w:rsidRDefault="00AC6D39" w:rsidP="00AC6D39">
      <w:pPr>
        <w:pStyle w:val="a4"/>
        <w:keepNext/>
        <w:rPr>
          <w:rtl/>
        </w:rPr>
      </w:pPr>
      <w:bookmarkStart w:id="489" w:name="ET_speaker_אלי_בן_דהן_144"/>
      <w:r w:rsidRPr="00AC6D39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AC6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AC6D39" w:rsidRDefault="00AC6D39" w:rsidP="00AC6D39">
      <w:pPr>
        <w:pStyle w:val="KeepWithNext"/>
        <w:rPr>
          <w:rtl/>
          <w:lang w:eastAsia="he-IL"/>
        </w:rPr>
      </w:pPr>
    </w:p>
    <w:p w:rsidR="00AC6D39" w:rsidRDefault="00AC6D39" w:rsidP="00AC6D39">
      <w:pPr>
        <w:rPr>
          <w:rtl/>
          <w:lang w:eastAsia="he-IL"/>
        </w:rPr>
      </w:pPr>
      <w:bookmarkStart w:id="490" w:name="_ETM_Q1_2299302"/>
      <w:bookmarkStart w:id="491" w:name="_ETM_Q1_2299340"/>
      <w:bookmarkEnd w:id="490"/>
      <w:bookmarkEnd w:id="491"/>
      <w:r>
        <w:rPr>
          <w:rFonts w:hint="cs"/>
          <w:rtl/>
          <w:lang w:eastAsia="he-IL"/>
        </w:rPr>
        <w:t xml:space="preserve">עשינו איזשהו מחקר שהצגתי אותו </w:t>
      </w:r>
      <w:bookmarkStart w:id="492" w:name="_ETM_Q1_2297768"/>
      <w:bookmarkEnd w:id="492"/>
      <w:r>
        <w:rPr>
          <w:rFonts w:hint="cs"/>
          <w:rtl/>
          <w:lang w:eastAsia="he-IL"/>
        </w:rPr>
        <w:t xml:space="preserve">בוועדה למעמד האישה, </w:t>
      </w:r>
      <w:bookmarkStart w:id="493" w:name="_ETM_Q1_2302428"/>
      <w:bookmarkEnd w:id="493"/>
      <w:r>
        <w:rPr>
          <w:rFonts w:hint="cs"/>
          <w:rtl/>
          <w:lang w:eastAsia="he-IL"/>
        </w:rPr>
        <w:t xml:space="preserve">מחקר בבית הדין בחיפה. התברר לנו שחלקם או אחד מבני </w:t>
      </w:r>
      <w:bookmarkStart w:id="494" w:name="_ETM_Q1_2309390"/>
      <w:bookmarkEnd w:id="494"/>
      <w:r>
        <w:rPr>
          <w:rFonts w:hint="cs"/>
          <w:rtl/>
          <w:lang w:eastAsia="he-IL"/>
        </w:rPr>
        <w:t>הזוג נפטר או בני הזוג זנחו או כל מיני סיבות</w:t>
      </w:r>
      <w:bookmarkStart w:id="495" w:name="_ETM_Q1_2315466"/>
      <w:bookmarkEnd w:id="495"/>
      <w:r>
        <w:rPr>
          <w:rFonts w:hint="cs"/>
          <w:rtl/>
          <w:lang w:eastAsia="he-IL"/>
        </w:rPr>
        <w:t xml:space="preserve"> שיכולות להיות.</w:t>
      </w:r>
    </w:p>
    <w:p w:rsidR="00AC6D39" w:rsidRDefault="00AC6D39" w:rsidP="00AC6D39">
      <w:pPr>
        <w:rPr>
          <w:rtl/>
          <w:lang w:eastAsia="he-IL"/>
        </w:rPr>
      </w:pPr>
    </w:p>
    <w:p w:rsidR="00AC6D39" w:rsidRDefault="00AC6D39" w:rsidP="00AC6D39">
      <w:pPr>
        <w:pStyle w:val="a4"/>
        <w:keepNext/>
        <w:rPr>
          <w:rtl/>
        </w:rPr>
      </w:pPr>
      <w:bookmarkStart w:id="496" w:name="ET_speaker_5068_145"/>
      <w:r w:rsidRPr="00AC6D3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C6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AC6D39" w:rsidRDefault="00AC6D39" w:rsidP="00AC6D39">
      <w:pPr>
        <w:pStyle w:val="KeepWithNext"/>
        <w:rPr>
          <w:rtl/>
          <w:lang w:eastAsia="he-IL"/>
        </w:rPr>
      </w:pPr>
    </w:p>
    <w:p w:rsidR="00AC6D39" w:rsidRPr="00AC6D39" w:rsidRDefault="00AC6D39" w:rsidP="00AC6D39">
      <w:pPr>
        <w:rPr>
          <w:rtl/>
          <w:lang w:eastAsia="he-IL"/>
        </w:rPr>
      </w:pPr>
      <w:bookmarkStart w:id="497" w:name="_ETM_Q1_2313815"/>
      <w:bookmarkStart w:id="498" w:name="_ETM_Q1_2313855"/>
      <w:bookmarkEnd w:id="497"/>
      <w:bookmarkEnd w:id="498"/>
      <w:r>
        <w:rPr>
          <w:rFonts w:hint="cs"/>
          <w:rtl/>
          <w:lang w:eastAsia="he-IL"/>
        </w:rPr>
        <w:t>כמה כאלה יש?</w:t>
      </w:r>
    </w:p>
    <w:p w:rsidR="00C7584A" w:rsidRDefault="00C7584A" w:rsidP="0097443B">
      <w:pPr>
        <w:rPr>
          <w:rtl/>
        </w:rPr>
      </w:pPr>
      <w:bookmarkStart w:id="499" w:name="_ETM_Q1_2285982"/>
      <w:bookmarkStart w:id="500" w:name="_ETM_Q1_2286049"/>
      <w:bookmarkStart w:id="501" w:name="_ETM_Q1_2287549"/>
      <w:bookmarkEnd w:id="499"/>
      <w:bookmarkEnd w:id="500"/>
      <w:bookmarkEnd w:id="501"/>
    </w:p>
    <w:p w:rsidR="00C7584A" w:rsidRDefault="00C7584A" w:rsidP="00C7584A">
      <w:pPr>
        <w:pStyle w:val="af9"/>
        <w:keepNext/>
        <w:rPr>
          <w:rtl/>
        </w:rPr>
      </w:pPr>
      <w:bookmarkStart w:id="502" w:name="ET_guest_587687_146"/>
      <w:r w:rsidRPr="00C7584A">
        <w:rPr>
          <w:rStyle w:val="TagStyle"/>
          <w:rtl/>
        </w:rPr>
        <w:t xml:space="preserve"> &lt;&lt; אורח &gt;&gt; </w:t>
      </w:r>
      <w:r>
        <w:rPr>
          <w:rtl/>
        </w:rPr>
        <w:t>תמר גרוס:</w:t>
      </w:r>
      <w:r w:rsidRPr="00C758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2"/>
    </w:p>
    <w:p w:rsidR="00C7584A" w:rsidRDefault="00C7584A" w:rsidP="00C7584A">
      <w:pPr>
        <w:pStyle w:val="KeepWithNext"/>
        <w:rPr>
          <w:rtl/>
        </w:rPr>
      </w:pPr>
    </w:p>
    <w:p w:rsidR="00C7584A" w:rsidRDefault="00A042BA" w:rsidP="00C7584A">
      <w:pPr>
        <w:rPr>
          <w:rtl/>
        </w:rPr>
      </w:pPr>
      <w:r>
        <w:rPr>
          <w:rFonts w:hint="cs"/>
          <w:rtl/>
        </w:rPr>
        <w:t>יש 6,500 תיקים שנסגרו ללא גט</w:t>
      </w:r>
      <w:r w:rsidR="00C7584A">
        <w:rPr>
          <w:rFonts w:hint="cs"/>
          <w:rtl/>
        </w:rPr>
        <w:t xml:space="preserve"> </w:t>
      </w:r>
      <w:bookmarkStart w:id="503" w:name="_ETM_Q1_2320144"/>
      <w:bookmarkEnd w:id="503"/>
      <w:r w:rsidR="00C7584A">
        <w:rPr>
          <w:rFonts w:hint="cs"/>
          <w:rtl/>
        </w:rPr>
        <w:t>בין השנים 2016 ל-2023. אי-אפשר לדעת למה הם נסגרו. יכול</w:t>
      </w:r>
      <w:bookmarkStart w:id="504" w:name="_ETM_Q1_2327151"/>
      <w:bookmarkEnd w:id="504"/>
      <w:r w:rsidR="00C7584A">
        <w:rPr>
          <w:rFonts w:hint="cs"/>
          <w:rtl/>
        </w:rPr>
        <w:t xml:space="preserve"> להיות מתוך שהם בחרו לחזור חיות ביחד, וזה יכול</w:t>
      </w:r>
      <w:bookmarkStart w:id="505" w:name="_ETM_Q1_2328986"/>
      <w:bookmarkEnd w:id="505"/>
      <w:r w:rsidR="00C7584A">
        <w:rPr>
          <w:rFonts w:hint="cs"/>
          <w:rtl/>
        </w:rPr>
        <w:t xml:space="preserve"> להיות מסיבות אחרות כמו שהרימו ידיים מהליך הגירושין וחיים בנפרד </w:t>
      </w:r>
      <w:bookmarkStart w:id="506" w:name="_ETM_Q1_2334928"/>
      <w:bookmarkEnd w:id="506"/>
      <w:r w:rsidR="00C7584A">
        <w:rPr>
          <w:rFonts w:hint="cs"/>
          <w:rtl/>
        </w:rPr>
        <w:t>ללא הגט.</w:t>
      </w:r>
    </w:p>
    <w:p w:rsidR="0097443B" w:rsidRDefault="0097443B" w:rsidP="0097443B">
      <w:pPr>
        <w:rPr>
          <w:rtl/>
        </w:rPr>
      </w:pPr>
      <w:bookmarkStart w:id="507" w:name="_ETM_Q1_2317212"/>
      <w:bookmarkStart w:id="508" w:name="_ETM_Q1_2317268"/>
      <w:bookmarkStart w:id="509" w:name="_ETM_Q1_2337966"/>
      <w:bookmarkStart w:id="510" w:name="_ETM_Q1_2338019"/>
      <w:bookmarkStart w:id="511" w:name="_ETM_Q1_2343549"/>
      <w:bookmarkEnd w:id="507"/>
      <w:bookmarkEnd w:id="508"/>
      <w:bookmarkEnd w:id="509"/>
      <w:bookmarkEnd w:id="510"/>
      <w:bookmarkEnd w:id="511"/>
    </w:p>
    <w:p w:rsidR="0097443B" w:rsidRDefault="0097443B" w:rsidP="0097443B">
      <w:pPr>
        <w:pStyle w:val="af9"/>
        <w:keepNext/>
        <w:rPr>
          <w:rtl/>
        </w:rPr>
      </w:pPr>
      <w:bookmarkStart w:id="512" w:name="ET_guest_631076_29"/>
      <w:r w:rsidRPr="0097443B">
        <w:rPr>
          <w:rStyle w:val="TagStyle"/>
          <w:rtl/>
        </w:rPr>
        <w:t xml:space="preserve"> &lt;&lt; אורח &gt;&gt; </w:t>
      </w:r>
      <w:r>
        <w:rPr>
          <w:rtl/>
        </w:rPr>
        <w:t>דניאל רז:</w:t>
      </w:r>
      <w:r w:rsidRPr="009744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2"/>
    </w:p>
    <w:p w:rsidR="0097443B" w:rsidRDefault="0097443B" w:rsidP="0097443B">
      <w:pPr>
        <w:pStyle w:val="KeepWithNext"/>
        <w:rPr>
          <w:rtl/>
        </w:rPr>
      </w:pPr>
    </w:p>
    <w:p w:rsidR="00F245D4" w:rsidRDefault="00F245D4" w:rsidP="0097443B">
      <w:pPr>
        <w:rPr>
          <w:rtl/>
        </w:rPr>
      </w:pPr>
      <w:bookmarkStart w:id="513" w:name="_ETM_Q1_2343949"/>
      <w:bookmarkStart w:id="514" w:name="_ETM_Q1_2343983"/>
      <w:bookmarkEnd w:id="513"/>
      <w:bookmarkEnd w:id="514"/>
      <w:r>
        <w:rPr>
          <w:rFonts w:hint="cs"/>
          <w:rtl/>
        </w:rPr>
        <w:t>ככל שההליך נג</w:t>
      </w:r>
      <w:r w:rsidR="005D225D">
        <w:rPr>
          <w:rFonts w:hint="cs"/>
          <w:rtl/>
        </w:rPr>
        <w:t xml:space="preserve">מר בחוק הסדר התדיינויות במסגרת </w:t>
      </w:r>
      <w:r>
        <w:rPr>
          <w:rFonts w:hint="cs"/>
          <w:rtl/>
        </w:rPr>
        <w:t>ארבעה מפגשים,</w:t>
      </w:r>
      <w:bookmarkStart w:id="515" w:name="_ETM_Q1_2345310"/>
      <w:bookmarkEnd w:id="515"/>
      <w:r>
        <w:rPr>
          <w:rFonts w:hint="cs"/>
          <w:rtl/>
        </w:rPr>
        <w:t xml:space="preserve"> אז הסיכוי שהם יגיעו לשלום בית הוא יותר גבוה. אנחנו</w:t>
      </w:r>
      <w:bookmarkStart w:id="516" w:name="_ETM_Q1_2347101"/>
      <w:bookmarkEnd w:id="516"/>
      <w:r>
        <w:rPr>
          <w:rFonts w:hint="cs"/>
          <w:rtl/>
        </w:rPr>
        <w:t xml:space="preserve"> למשל הרבה </w:t>
      </w:r>
      <w:r w:rsidR="005D225D">
        <w:rPr>
          <w:rFonts w:hint="cs"/>
          <w:rtl/>
        </w:rPr>
        <w:t xml:space="preserve">פעמים </w:t>
      </w:r>
      <w:r>
        <w:rPr>
          <w:rFonts w:hint="cs"/>
          <w:rtl/>
        </w:rPr>
        <w:t xml:space="preserve">מקבלים מיחידות הסיוע תיקים ששני הצדדים </w:t>
      </w:r>
      <w:bookmarkStart w:id="517" w:name="_ETM_Q1_2351727"/>
      <w:bookmarkEnd w:id="517"/>
      <w:r w:rsidR="005D225D">
        <w:rPr>
          <w:rFonts w:hint="cs"/>
          <w:rtl/>
        </w:rPr>
        <w:t>מיוצגים על ידי הסיוע המשפטי</w:t>
      </w:r>
      <w:r>
        <w:rPr>
          <w:rFonts w:hint="cs"/>
          <w:rtl/>
        </w:rPr>
        <w:t xml:space="preserve"> ועכשיו בתיקון החדש זה </w:t>
      </w:r>
      <w:bookmarkStart w:id="518" w:name="_ETM_Q1_2355405"/>
      <w:bookmarkEnd w:id="518"/>
      <w:r>
        <w:rPr>
          <w:rFonts w:hint="cs"/>
          <w:rtl/>
        </w:rPr>
        <w:t>הפך להיות קבוע. וראינו שכש</w:t>
      </w:r>
      <w:r w:rsidR="001B6E6F">
        <w:rPr>
          <w:rFonts w:hint="cs"/>
          <w:rtl/>
        </w:rPr>
        <w:t>ש</w:t>
      </w:r>
      <w:r>
        <w:rPr>
          <w:rFonts w:hint="cs"/>
          <w:rtl/>
        </w:rPr>
        <w:t>ני הצדדים מיוצגים על ידנו</w:t>
      </w:r>
      <w:bookmarkStart w:id="519" w:name="_ETM_Q1_2358463"/>
      <w:bookmarkEnd w:id="519"/>
      <w:r>
        <w:rPr>
          <w:rFonts w:hint="cs"/>
          <w:rtl/>
        </w:rPr>
        <w:t xml:space="preserve"> ואנחנו מבצעים להם מיצוי זכויות מלא, אז לפעמים גם הצדדים חוזרים לשלום בית. ככל שההליך הוא יותר ארוך אז </w:t>
      </w:r>
      <w:bookmarkStart w:id="520" w:name="_ETM_Q1_2365276"/>
      <w:bookmarkEnd w:id="520"/>
      <w:r>
        <w:rPr>
          <w:rFonts w:hint="cs"/>
          <w:rtl/>
        </w:rPr>
        <w:t xml:space="preserve">מן הסתם הסיכוי לחזור לשלום הבית הוא יותר נמוך, וגם </w:t>
      </w:r>
      <w:bookmarkStart w:id="521" w:name="_ETM_Q1_2369670"/>
      <w:bookmarkEnd w:id="521"/>
      <w:r>
        <w:rPr>
          <w:rFonts w:hint="cs"/>
          <w:rtl/>
        </w:rPr>
        <w:t>אנחנו לא ניתן יד אוטומטי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לתביעה כזו.</w:t>
      </w:r>
    </w:p>
    <w:p w:rsidR="0097443B" w:rsidRDefault="0097443B" w:rsidP="0097443B">
      <w:pPr>
        <w:rPr>
          <w:rtl/>
        </w:rPr>
      </w:pPr>
      <w:bookmarkStart w:id="522" w:name="_ETM_Q1_2374850"/>
      <w:bookmarkStart w:id="523" w:name="_ETM_Q1_2374916"/>
      <w:bookmarkStart w:id="524" w:name="_ETM_Q1_2383600"/>
      <w:bookmarkEnd w:id="522"/>
      <w:bookmarkEnd w:id="523"/>
      <w:bookmarkEnd w:id="524"/>
    </w:p>
    <w:p w:rsidR="0097443B" w:rsidRDefault="0097443B" w:rsidP="0097443B">
      <w:pPr>
        <w:pStyle w:val="a4"/>
        <w:keepNext/>
        <w:rPr>
          <w:rtl/>
        </w:rPr>
      </w:pPr>
      <w:bookmarkStart w:id="525" w:name="ET_speaker_5068_30"/>
      <w:r w:rsidRPr="0097443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74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97443B" w:rsidRDefault="0097443B" w:rsidP="0097443B">
      <w:pPr>
        <w:pStyle w:val="KeepWithNext"/>
        <w:rPr>
          <w:rtl/>
        </w:rPr>
      </w:pPr>
    </w:p>
    <w:p w:rsidR="0097443B" w:rsidRDefault="0097443B" w:rsidP="0097443B">
      <w:pPr>
        <w:rPr>
          <w:rtl/>
        </w:rPr>
      </w:pPr>
      <w:bookmarkStart w:id="526" w:name="_ETM_Q1_2383983"/>
      <w:bookmarkStart w:id="527" w:name="_ETM_Q1_2384033"/>
      <w:bookmarkEnd w:id="526"/>
      <w:bookmarkEnd w:id="527"/>
      <w:r>
        <w:rPr>
          <w:rFonts w:hint="cs"/>
          <w:rtl/>
        </w:rPr>
        <w:t>יש לכם נתונים?</w:t>
      </w:r>
    </w:p>
    <w:p w:rsidR="0097443B" w:rsidRDefault="0097443B" w:rsidP="0097443B">
      <w:pPr>
        <w:rPr>
          <w:rtl/>
        </w:rPr>
      </w:pPr>
      <w:bookmarkStart w:id="528" w:name="_ETM_Q1_2386900"/>
      <w:bookmarkStart w:id="529" w:name="_ETM_Q1_2386952"/>
      <w:bookmarkStart w:id="530" w:name="_ETM_Q1_2388967"/>
      <w:bookmarkEnd w:id="528"/>
      <w:bookmarkEnd w:id="529"/>
      <w:bookmarkEnd w:id="530"/>
    </w:p>
    <w:p w:rsidR="0097443B" w:rsidRDefault="0097443B" w:rsidP="0097443B">
      <w:pPr>
        <w:pStyle w:val="af9"/>
        <w:keepNext/>
        <w:rPr>
          <w:rtl/>
        </w:rPr>
      </w:pPr>
      <w:bookmarkStart w:id="531" w:name="ET_guest_631076_31"/>
      <w:r w:rsidRPr="0097443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דניאל רז:</w:t>
      </w:r>
      <w:r w:rsidRPr="009744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1"/>
    </w:p>
    <w:p w:rsidR="0097443B" w:rsidRDefault="0097443B" w:rsidP="0097443B">
      <w:pPr>
        <w:pStyle w:val="KeepWithNext"/>
        <w:rPr>
          <w:rtl/>
        </w:rPr>
      </w:pPr>
    </w:p>
    <w:p w:rsidR="0097443B" w:rsidRDefault="00903265" w:rsidP="0097443B">
      <w:pPr>
        <w:rPr>
          <w:rtl/>
        </w:rPr>
      </w:pPr>
      <w:bookmarkStart w:id="532" w:name="_ETM_Q1_2389350"/>
      <w:bookmarkStart w:id="533" w:name="_ETM_Q1_2389400"/>
      <w:bookmarkEnd w:id="532"/>
      <w:bookmarkEnd w:id="533"/>
      <w:r>
        <w:rPr>
          <w:rFonts w:hint="cs"/>
          <w:rtl/>
        </w:rPr>
        <w:t xml:space="preserve">אין לנו נתונים, אבל יש </w:t>
      </w:r>
      <w:bookmarkStart w:id="534" w:name="_ETM_Q1_2375378"/>
      <w:bookmarkEnd w:id="534"/>
      <w:r>
        <w:rPr>
          <w:rFonts w:hint="cs"/>
          <w:rtl/>
        </w:rPr>
        <w:t>לנו נתונים לגבי הגישורים. אין לנו נתונים לגבי התיקים בכלל</w:t>
      </w:r>
      <w:bookmarkStart w:id="535" w:name="_ETM_Q1_2380468"/>
      <w:bookmarkEnd w:id="535"/>
      <w:r>
        <w:rPr>
          <w:rFonts w:hint="cs"/>
          <w:rtl/>
        </w:rPr>
        <w:t>, כי את זה לא אנחנו צריכים לבדוק.</w:t>
      </w:r>
    </w:p>
    <w:p w:rsidR="00903265" w:rsidRDefault="00903265" w:rsidP="0097443B">
      <w:pPr>
        <w:rPr>
          <w:rtl/>
        </w:rPr>
      </w:pPr>
      <w:bookmarkStart w:id="536" w:name="_ETM_Q1_2391966"/>
      <w:bookmarkStart w:id="537" w:name="_ETM_Q1_2392036"/>
      <w:bookmarkStart w:id="538" w:name="_ETM_Q1_2393649"/>
      <w:bookmarkEnd w:id="536"/>
      <w:bookmarkEnd w:id="537"/>
      <w:bookmarkEnd w:id="538"/>
    </w:p>
    <w:p w:rsidR="00903265" w:rsidRDefault="00903265" w:rsidP="00903265">
      <w:pPr>
        <w:pStyle w:val="a4"/>
        <w:keepNext/>
        <w:rPr>
          <w:rtl/>
        </w:rPr>
      </w:pPr>
      <w:bookmarkStart w:id="539" w:name="ET_speaker_5068_147"/>
      <w:r w:rsidRPr="009032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03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903265" w:rsidRDefault="00903265" w:rsidP="00903265">
      <w:pPr>
        <w:pStyle w:val="KeepWithNext"/>
        <w:rPr>
          <w:rtl/>
          <w:lang w:eastAsia="he-IL"/>
        </w:rPr>
      </w:pPr>
    </w:p>
    <w:p w:rsidR="00903265" w:rsidRDefault="00903265" w:rsidP="00903265">
      <w:pPr>
        <w:rPr>
          <w:rtl/>
          <w:lang w:eastAsia="he-IL"/>
        </w:rPr>
      </w:pPr>
      <w:bookmarkStart w:id="540" w:name="_ETM_Q1_2384305"/>
      <w:bookmarkStart w:id="541" w:name="_ETM_Q1_2384336"/>
      <w:bookmarkEnd w:id="540"/>
      <w:bookmarkEnd w:id="541"/>
      <w:r>
        <w:rPr>
          <w:rFonts w:hint="cs"/>
          <w:rtl/>
          <w:lang w:eastAsia="he-IL"/>
        </w:rPr>
        <w:t xml:space="preserve">לכן אני שואלת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זמן אפשר לטעון שלום בית?</w:t>
      </w:r>
      <w:bookmarkStart w:id="542" w:name="_ETM_Q1_2383958"/>
      <w:bookmarkEnd w:id="542"/>
    </w:p>
    <w:p w:rsidR="00903265" w:rsidRDefault="00903265" w:rsidP="00903265">
      <w:pPr>
        <w:rPr>
          <w:rtl/>
          <w:lang w:eastAsia="he-IL"/>
        </w:rPr>
      </w:pPr>
      <w:bookmarkStart w:id="543" w:name="_ETM_Q1_2384039"/>
      <w:bookmarkEnd w:id="543"/>
    </w:p>
    <w:p w:rsidR="00903265" w:rsidRDefault="00903265" w:rsidP="00903265">
      <w:pPr>
        <w:pStyle w:val="af6"/>
        <w:keepNext/>
        <w:rPr>
          <w:rtl/>
        </w:rPr>
      </w:pPr>
      <w:bookmarkStart w:id="544" w:name="ET_yor_6157_148"/>
      <w:r w:rsidRPr="009032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32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903265" w:rsidRDefault="00903265" w:rsidP="00903265">
      <w:pPr>
        <w:pStyle w:val="KeepWithNext"/>
        <w:rPr>
          <w:rtl/>
          <w:lang w:eastAsia="he-IL"/>
        </w:rPr>
      </w:pPr>
    </w:p>
    <w:p w:rsidR="00903265" w:rsidRDefault="00903265" w:rsidP="00903265">
      <w:pPr>
        <w:rPr>
          <w:rtl/>
          <w:lang w:eastAsia="he-IL"/>
        </w:rPr>
      </w:pPr>
      <w:bookmarkStart w:id="545" w:name="_ETM_Q1_2387441"/>
      <w:bookmarkEnd w:id="545"/>
      <w:r>
        <w:rPr>
          <w:rFonts w:hint="cs"/>
          <w:rtl/>
          <w:lang w:eastAsia="he-IL"/>
        </w:rPr>
        <w:t>תכף נשמע.</w:t>
      </w:r>
    </w:p>
    <w:p w:rsidR="00903265" w:rsidRPr="00903265" w:rsidRDefault="00903265" w:rsidP="00903265">
      <w:pPr>
        <w:rPr>
          <w:rtl/>
          <w:lang w:eastAsia="he-IL"/>
        </w:rPr>
      </w:pPr>
      <w:bookmarkStart w:id="546" w:name="_ETM_Q1_2384722"/>
      <w:bookmarkStart w:id="547" w:name="_ETM_Q1_2384772"/>
      <w:bookmarkEnd w:id="546"/>
      <w:bookmarkEnd w:id="547"/>
    </w:p>
    <w:p w:rsidR="0097443B" w:rsidRDefault="0097443B" w:rsidP="0097443B">
      <w:pPr>
        <w:pStyle w:val="af9"/>
        <w:keepNext/>
        <w:rPr>
          <w:rtl/>
        </w:rPr>
      </w:pPr>
      <w:bookmarkStart w:id="548" w:name="ET_guest_587687_32"/>
      <w:r w:rsidRPr="0097443B">
        <w:rPr>
          <w:rStyle w:val="TagStyle"/>
          <w:rtl/>
        </w:rPr>
        <w:t xml:space="preserve"> &lt;&lt; אורח &gt;&gt; </w:t>
      </w:r>
      <w:r>
        <w:rPr>
          <w:rtl/>
        </w:rPr>
        <w:t>תמר גרוס:</w:t>
      </w:r>
      <w:r w:rsidRPr="009744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8"/>
    </w:p>
    <w:p w:rsidR="0097443B" w:rsidRDefault="0097443B" w:rsidP="0097443B">
      <w:pPr>
        <w:pStyle w:val="KeepWithNext"/>
        <w:rPr>
          <w:rtl/>
        </w:rPr>
      </w:pPr>
    </w:p>
    <w:p w:rsidR="00903265" w:rsidRDefault="0097443B" w:rsidP="00286EA4">
      <w:pPr>
        <w:rPr>
          <w:rtl/>
        </w:rPr>
      </w:pPr>
      <w:bookmarkStart w:id="549" w:name="_ETM_Q1_2394033"/>
      <w:bookmarkStart w:id="550" w:name="_ETM_Q1_2394083"/>
      <w:bookmarkEnd w:id="549"/>
      <w:bookmarkEnd w:id="550"/>
      <w:r>
        <w:rPr>
          <w:rFonts w:hint="cs"/>
          <w:rtl/>
        </w:rPr>
        <w:t xml:space="preserve">אני רוצה להסב </w:t>
      </w:r>
      <w:r w:rsidR="00903265">
        <w:rPr>
          <w:rFonts w:hint="cs"/>
          <w:rtl/>
        </w:rPr>
        <w:t xml:space="preserve">את תשומת </w:t>
      </w:r>
      <w:bookmarkStart w:id="551" w:name="_ETM_Q1_2390142"/>
      <w:bookmarkEnd w:id="551"/>
      <w:r w:rsidR="00903265">
        <w:rPr>
          <w:rFonts w:hint="cs"/>
          <w:rtl/>
        </w:rPr>
        <w:t xml:space="preserve">הלב </w:t>
      </w:r>
      <w:r>
        <w:rPr>
          <w:rFonts w:hint="cs"/>
          <w:rtl/>
        </w:rPr>
        <w:t>לנתון נוסף</w:t>
      </w:r>
      <w:bookmarkStart w:id="552" w:name="_ETM_Q1_2393332"/>
      <w:bookmarkEnd w:id="552"/>
      <w:r w:rsidR="00903265">
        <w:rPr>
          <w:rFonts w:hint="cs"/>
          <w:rtl/>
        </w:rPr>
        <w:t xml:space="preserve"> שאינו נכנס באחת מכל </w:t>
      </w:r>
      <w:r w:rsidR="00903265" w:rsidRPr="00286EA4">
        <w:rPr>
          <w:rFonts w:hint="cs"/>
          <w:rtl/>
        </w:rPr>
        <w:t>חמש נשים</w:t>
      </w:r>
      <w:bookmarkStart w:id="553" w:name="_ETM_Q1_2395682"/>
      <w:bookmarkEnd w:id="553"/>
      <w:r w:rsidR="00903265" w:rsidRPr="00286EA4">
        <w:rPr>
          <w:rFonts w:hint="cs"/>
          <w:rtl/>
        </w:rPr>
        <w:t xml:space="preserve"> והוא 10% נוספים שדיווחו על התפשרות על הזכויות שחשבו שמגיעות להם בשל החשש מאי-קבלת הגט.</w:t>
      </w:r>
      <w:bookmarkStart w:id="554" w:name="_ETM_Q1_2405028"/>
      <w:bookmarkEnd w:id="554"/>
      <w:r w:rsidR="00903265" w:rsidRPr="00286EA4">
        <w:rPr>
          <w:rFonts w:hint="cs"/>
          <w:rtl/>
        </w:rPr>
        <w:t xml:space="preserve"> אנחנו מדברים פה על משהו שהוא מחוץ לסקר, אבל ראינו אותו קורה,</w:t>
      </w:r>
      <w:bookmarkStart w:id="555" w:name="_ETM_Q1_2409309"/>
      <w:bookmarkEnd w:id="555"/>
      <w:r w:rsidR="00903265" w:rsidRPr="00286EA4">
        <w:rPr>
          <w:rFonts w:hint="cs"/>
          <w:rtl/>
        </w:rPr>
        <w:t xml:space="preserve"> קראנו לו "נפגעות משניות".</w:t>
      </w:r>
      <w:r w:rsidR="00977735">
        <w:rPr>
          <w:rFonts w:hint="cs"/>
          <w:rtl/>
        </w:rPr>
        <w:t xml:space="preserve"> זאת אומרת שהחשש לאי-קבלת גט</w:t>
      </w:r>
      <w:r w:rsidR="00286EA4">
        <w:rPr>
          <w:rFonts w:hint="cs"/>
          <w:rtl/>
        </w:rPr>
        <w:t xml:space="preserve">, החשש מזה שיתקעו בתוך </w:t>
      </w:r>
      <w:bookmarkStart w:id="556" w:name="_ETM_Q1_2416337"/>
      <w:bookmarkEnd w:id="556"/>
      <w:r w:rsidR="00286EA4">
        <w:rPr>
          <w:rFonts w:hint="cs"/>
          <w:rtl/>
        </w:rPr>
        <w:t xml:space="preserve">נישואין והגט יוחזק בידיים של מישהו אחר גורם לעשות כל מיני דברים והחלטות שינסו למנוע מלהגיע בכלל להליך </w:t>
      </w:r>
      <w:bookmarkStart w:id="557" w:name="_ETM_Q1_2429530"/>
      <w:bookmarkEnd w:id="557"/>
      <w:r w:rsidR="00286EA4">
        <w:rPr>
          <w:rFonts w:hint="cs"/>
          <w:rtl/>
        </w:rPr>
        <w:t xml:space="preserve">המשפטי וזה מתוך העננה הזאת שקיימת כאן. זה ניסיון </w:t>
      </w:r>
      <w:bookmarkStart w:id="558" w:name="_ETM_Q1_2436245"/>
      <w:bookmarkEnd w:id="558"/>
      <w:r w:rsidR="00286EA4">
        <w:rPr>
          <w:rFonts w:hint="cs"/>
          <w:rtl/>
        </w:rPr>
        <w:t xml:space="preserve">לקיים משא ומתן כשיש עננה שמרחפת מעל. לגבי הנפגעות המשניות, </w:t>
      </w:r>
      <w:bookmarkStart w:id="559" w:name="_ETM_Q1_2447275"/>
      <w:bookmarkEnd w:id="559"/>
      <w:r w:rsidR="00286EA4">
        <w:rPr>
          <w:rFonts w:hint="cs"/>
          <w:rtl/>
        </w:rPr>
        <w:t xml:space="preserve">אנחנו מבינים שהנושא של עגינות וסרבנות גט משפיע לא רק על </w:t>
      </w:r>
      <w:bookmarkStart w:id="560" w:name="_ETM_Q1_2447274"/>
      <w:bookmarkEnd w:id="560"/>
      <w:r w:rsidR="00286EA4">
        <w:rPr>
          <w:rFonts w:hint="cs"/>
          <w:rtl/>
        </w:rPr>
        <w:t xml:space="preserve">מסורבות הגט </w:t>
      </w:r>
      <w:proofErr w:type="spellStart"/>
      <w:r w:rsidR="00286EA4">
        <w:rPr>
          <w:rFonts w:hint="cs"/>
          <w:rtl/>
        </w:rPr>
        <w:t>ומסורבי</w:t>
      </w:r>
      <w:proofErr w:type="spellEnd"/>
      <w:r w:rsidR="00286EA4">
        <w:rPr>
          <w:rFonts w:hint="cs"/>
          <w:rtl/>
        </w:rPr>
        <w:t xml:space="preserve"> הגט, אלא זה משהו שמשפיע על הזירה כולה, על האקלים הכללי של עורכי הדין, </w:t>
      </w:r>
      <w:bookmarkStart w:id="561" w:name="_ETM_Q1_2453731"/>
      <w:bookmarkEnd w:id="561"/>
      <w:r w:rsidR="00286EA4">
        <w:rPr>
          <w:rFonts w:hint="cs"/>
          <w:rtl/>
        </w:rPr>
        <w:t xml:space="preserve">המתדיינים. החשש הזה קיים ומשפיע על האופן שבו אנשים </w:t>
      </w:r>
      <w:bookmarkStart w:id="562" w:name="_ETM_Q1_2461383"/>
      <w:bookmarkEnd w:id="562"/>
      <w:r w:rsidR="00286EA4">
        <w:rPr>
          <w:rFonts w:hint="cs"/>
          <w:rtl/>
        </w:rPr>
        <w:t>מתנהלים כי זה קיים שם.</w:t>
      </w:r>
      <w:bookmarkStart w:id="563" w:name="_ETM_Q1_2461683"/>
      <w:bookmarkEnd w:id="563"/>
      <w:r w:rsidR="00286EA4">
        <w:rPr>
          <w:rFonts w:hint="cs"/>
          <w:rtl/>
        </w:rPr>
        <w:t xml:space="preserve"> זה גם משהו שחשוב לקחת בחשבון.</w:t>
      </w:r>
    </w:p>
    <w:p w:rsidR="00286EA4" w:rsidRDefault="00286EA4" w:rsidP="00286EA4">
      <w:pPr>
        <w:rPr>
          <w:rtl/>
        </w:rPr>
      </w:pPr>
      <w:bookmarkStart w:id="564" w:name="_ETM_Q1_2462929"/>
      <w:bookmarkStart w:id="565" w:name="_ETM_Q1_2462990"/>
      <w:bookmarkEnd w:id="564"/>
      <w:bookmarkEnd w:id="565"/>
    </w:p>
    <w:p w:rsidR="00286EA4" w:rsidRDefault="00286EA4" w:rsidP="00286EA4">
      <w:pPr>
        <w:rPr>
          <w:rtl/>
        </w:rPr>
      </w:pPr>
      <w:bookmarkStart w:id="566" w:name="_ETM_Q1_2463336"/>
      <w:bookmarkStart w:id="567" w:name="_ETM_Q1_2463397"/>
      <w:bookmarkEnd w:id="566"/>
      <w:bookmarkEnd w:id="567"/>
      <w:r>
        <w:rPr>
          <w:rFonts w:hint="cs"/>
          <w:rtl/>
        </w:rPr>
        <w:t>מבחינת המסקנות שמצאנו, אנחנו מבינים שה</w:t>
      </w:r>
      <w:bookmarkStart w:id="568" w:name="_ETM_Q1_2474928"/>
      <w:bookmarkEnd w:id="568"/>
      <w:r>
        <w:rPr>
          <w:rFonts w:hint="cs"/>
          <w:rtl/>
        </w:rPr>
        <w:t xml:space="preserve">היקף הוא גדול יותר ומשמעותי יותר ורחב יותר. אם אנחנו </w:t>
      </w:r>
      <w:bookmarkStart w:id="569" w:name="_ETM_Q1_2478232"/>
      <w:bookmarkEnd w:id="569"/>
      <w:r>
        <w:rPr>
          <w:rFonts w:hint="cs"/>
          <w:rtl/>
        </w:rPr>
        <w:t>רוצים להסתכל בלבן של העיניים ולא רק למי</w:t>
      </w:r>
      <w:r w:rsidR="00977735">
        <w:rPr>
          <w:rFonts w:hint="cs"/>
          <w:rtl/>
        </w:rPr>
        <w:t xml:space="preserve"> שקיבל פסק דין אלא מה קורה בדרך,</w:t>
      </w:r>
      <w:r>
        <w:rPr>
          <w:rFonts w:hint="cs"/>
          <w:rtl/>
        </w:rPr>
        <w:t xml:space="preserve"> ובהינתן שהתופעה היא כל כך </w:t>
      </w:r>
      <w:r w:rsidR="00D65C20">
        <w:rPr>
          <w:rFonts w:hint="cs"/>
          <w:rtl/>
        </w:rPr>
        <w:t xml:space="preserve">רחבה וכל כך משמעותית, זה דורש </w:t>
      </w:r>
      <w:proofErr w:type="spellStart"/>
      <w:r w:rsidR="00D65C20">
        <w:rPr>
          <w:rFonts w:hint="cs"/>
          <w:rtl/>
        </w:rPr>
        <w:t>מאיתנו</w:t>
      </w:r>
      <w:proofErr w:type="spellEnd"/>
      <w:r w:rsidR="00D65C20">
        <w:rPr>
          <w:rFonts w:hint="cs"/>
          <w:rtl/>
        </w:rPr>
        <w:t xml:space="preserve"> לעשות מעשים </w:t>
      </w:r>
      <w:bookmarkStart w:id="570" w:name="_ETM_Q1_2491915"/>
      <w:bookmarkEnd w:id="570"/>
      <w:r w:rsidR="00D65C20">
        <w:rPr>
          <w:rFonts w:hint="cs"/>
          <w:rtl/>
        </w:rPr>
        <w:t>וצעדים שהוועדה המכו</w:t>
      </w:r>
      <w:r w:rsidR="00977735">
        <w:rPr>
          <w:rFonts w:hint="cs"/>
          <w:rtl/>
        </w:rPr>
        <w:t>בדת הזאת יכולה להיות המובילה של הדבר הזה</w:t>
      </w:r>
      <w:r w:rsidR="00D65C20">
        <w:rPr>
          <w:rFonts w:hint="cs"/>
          <w:rtl/>
        </w:rPr>
        <w:t xml:space="preserve">. ברור </w:t>
      </w:r>
      <w:bookmarkStart w:id="571" w:name="_ETM_Q1_2497344"/>
      <w:bookmarkEnd w:id="571"/>
      <w:r w:rsidR="00D65C20">
        <w:rPr>
          <w:rFonts w:hint="cs"/>
          <w:rtl/>
        </w:rPr>
        <w:t xml:space="preserve">לנו שחלק מהדברים לא נעשים תחת כתלי בית הדין, </w:t>
      </w:r>
      <w:bookmarkStart w:id="572" w:name="_ETM_Q1_2501918"/>
      <w:bookmarkEnd w:id="572"/>
      <w:r w:rsidR="00977735">
        <w:rPr>
          <w:rFonts w:hint="cs"/>
          <w:rtl/>
        </w:rPr>
        <w:t>חלק מהבעיות של הסרבנות גט וה</w:t>
      </w:r>
      <w:r w:rsidR="00D65C20">
        <w:rPr>
          <w:rFonts w:hint="cs"/>
          <w:rtl/>
        </w:rPr>
        <w:t>סחטנות נעשים גם בהליכים</w:t>
      </w:r>
      <w:bookmarkStart w:id="573" w:name="_ETM_Q1_2504607"/>
      <w:bookmarkEnd w:id="573"/>
      <w:r w:rsidR="00D65C20">
        <w:rPr>
          <w:rFonts w:hint="cs"/>
          <w:rtl/>
        </w:rPr>
        <w:t xml:space="preserve"> מחוץ לבית הדין הרבני ולא על בית הדין הרבני </w:t>
      </w:r>
      <w:bookmarkStart w:id="574" w:name="_ETM_Q1_2509988"/>
      <w:bookmarkEnd w:id="574"/>
      <w:r w:rsidR="00D65C20">
        <w:rPr>
          <w:rFonts w:hint="cs"/>
          <w:rtl/>
        </w:rPr>
        <w:t>לבדו לפתור את הדבר. צריך למצוא</w:t>
      </w:r>
      <w:bookmarkStart w:id="575" w:name="_ETM_Q1_2510472"/>
      <w:bookmarkEnd w:id="575"/>
      <w:r w:rsidR="00D65C20">
        <w:rPr>
          <w:rFonts w:hint="cs"/>
          <w:rtl/>
        </w:rPr>
        <w:t xml:space="preserve"> פתרונות אחרים גם במערכת האזרחית להתמודד עם הדבר הזה. </w:t>
      </w:r>
      <w:bookmarkStart w:id="576" w:name="_ETM_Q1_2516913"/>
      <w:bookmarkEnd w:id="576"/>
      <w:r w:rsidR="00D65C20">
        <w:rPr>
          <w:rFonts w:hint="cs"/>
          <w:rtl/>
        </w:rPr>
        <w:t xml:space="preserve">והבעיה </w:t>
      </w:r>
      <w:proofErr w:type="spellStart"/>
      <w:r w:rsidR="00D65C20">
        <w:rPr>
          <w:rFonts w:hint="cs"/>
          <w:rtl/>
        </w:rPr>
        <w:t>הכל</w:t>
      </w:r>
      <w:proofErr w:type="spellEnd"/>
      <w:r w:rsidR="00D65C20">
        <w:rPr>
          <w:rFonts w:hint="cs"/>
          <w:rtl/>
        </w:rPr>
        <w:t xml:space="preserve"> כך מהותית שפוגעת בחירות </w:t>
      </w:r>
      <w:r w:rsidR="00C114CF">
        <w:rPr>
          <w:rFonts w:hint="cs"/>
          <w:rtl/>
        </w:rPr>
        <w:t xml:space="preserve">של אנשים </w:t>
      </w:r>
      <w:bookmarkStart w:id="577" w:name="_ETM_Q1_2522365"/>
      <w:bookmarkEnd w:id="577"/>
      <w:r w:rsidR="00C114CF">
        <w:rPr>
          <w:rFonts w:hint="cs"/>
          <w:rtl/>
        </w:rPr>
        <w:t>צריכה טיפול דחוף, משמעותי ועם מעקב צפוף. תודה רבה.</w:t>
      </w:r>
    </w:p>
    <w:p w:rsidR="00C114CF" w:rsidRDefault="00C114CF" w:rsidP="00286EA4">
      <w:pPr>
        <w:rPr>
          <w:rtl/>
        </w:rPr>
      </w:pPr>
      <w:bookmarkStart w:id="578" w:name="_ETM_Q1_2527767"/>
      <w:bookmarkStart w:id="579" w:name="_ETM_Q1_2527834"/>
      <w:bookmarkEnd w:id="578"/>
      <w:bookmarkEnd w:id="579"/>
    </w:p>
    <w:p w:rsidR="00CD4350" w:rsidRDefault="00CD4350" w:rsidP="00CD4350">
      <w:pPr>
        <w:pStyle w:val="af6"/>
        <w:keepNext/>
        <w:rPr>
          <w:rtl/>
        </w:rPr>
      </w:pPr>
      <w:bookmarkStart w:id="580" w:name="ET_yor_6157_138"/>
      <w:r w:rsidRPr="00CD43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4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:rsidR="00CD4350" w:rsidRDefault="00CD4350" w:rsidP="00CD4350">
      <w:pPr>
        <w:pStyle w:val="KeepWithNext"/>
        <w:rPr>
          <w:rtl/>
          <w:lang w:eastAsia="he-IL"/>
        </w:rPr>
      </w:pPr>
    </w:p>
    <w:p w:rsidR="00CD4350" w:rsidRPr="00CD4350" w:rsidRDefault="00CD4350" w:rsidP="00CD4350">
      <w:pPr>
        <w:rPr>
          <w:rtl/>
          <w:lang w:eastAsia="he-IL"/>
        </w:rPr>
      </w:pPr>
      <w:bookmarkStart w:id="581" w:name="_ETM_Q1_2533314"/>
      <w:bookmarkEnd w:id="581"/>
      <w:r>
        <w:rPr>
          <w:rFonts w:hint="cs"/>
          <w:rtl/>
          <w:lang w:eastAsia="he-IL"/>
        </w:rPr>
        <w:t>תודה. הרב בן דהן, בבקשה.</w:t>
      </w:r>
    </w:p>
    <w:p w:rsidR="00A73C28" w:rsidRDefault="00A73C28" w:rsidP="0097443B">
      <w:pPr>
        <w:rPr>
          <w:rtl/>
        </w:rPr>
      </w:pPr>
      <w:bookmarkStart w:id="582" w:name="_ETM_Q1_2517465"/>
      <w:bookmarkStart w:id="583" w:name="_ETM_Q1_2532485"/>
      <w:bookmarkStart w:id="584" w:name="_ETM_Q1_2532551"/>
      <w:bookmarkStart w:id="585" w:name="_ETM_Q1_2535118"/>
      <w:bookmarkEnd w:id="582"/>
      <w:bookmarkEnd w:id="583"/>
      <w:bookmarkEnd w:id="584"/>
      <w:bookmarkEnd w:id="585"/>
    </w:p>
    <w:p w:rsidR="00A73C28" w:rsidRDefault="00A73C28" w:rsidP="00A73C28">
      <w:pPr>
        <w:pStyle w:val="a4"/>
        <w:keepNext/>
        <w:rPr>
          <w:rtl/>
        </w:rPr>
      </w:pPr>
      <w:bookmarkStart w:id="586" w:name="ET_speaker_אלי_בן_דהן_33"/>
      <w:r w:rsidRPr="00A73C28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A73C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A73C28" w:rsidRDefault="00A73C28" w:rsidP="00A73C28">
      <w:pPr>
        <w:pStyle w:val="KeepWithNext"/>
        <w:rPr>
          <w:rtl/>
        </w:rPr>
      </w:pPr>
    </w:p>
    <w:p w:rsidR="00CD4350" w:rsidRDefault="00CD4350" w:rsidP="00A73C28">
      <w:pPr>
        <w:rPr>
          <w:rtl/>
        </w:rPr>
      </w:pPr>
      <w:bookmarkStart w:id="587" w:name="_ETM_Q1_2535485"/>
      <w:bookmarkStart w:id="588" w:name="_ETM_Q1_2535518"/>
      <w:bookmarkEnd w:id="587"/>
      <w:bookmarkEnd w:id="588"/>
      <w:r>
        <w:rPr>
          <w:rFonts w:hint="cs"/>
          <w:rtl/>
        </w:rPr>
        <w:t>אני רוצה לומר כמה דברים, קודם כל נאמר פה כאילו שאנחנו מנסים לטשטש או להסתיר נתונים</w:t>
      </w:r>
      <w:bookmarkStart w:id="589" w:name="_ETM_Q1_2542030"/>
      <w:bookmarkEnd w:id="589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נדמה לי שאין מערכת משפט בישראל שפתוחה כמו בתי </w:t>
      </w:r>
      <w:bookmarkStart w:id="590" w:name="_ETM_Q1_2549081"/>
      <w:bookmarkEnd w:id="590"/>
      <w:r>
        <w:rPr>
          <w:rFonts w:hint="cs"/>
          <w:rtl/>
        </w:rPr>
        <w:t xml:space="preserve">הדין הרבניים. לא רק אני אומר את זה, תשאלו </w:t>
      </w:r>
      <w:bookmarkStart w:id="591" w:name="_ETM_Q1_2548454"/>
      <w:bookmarkEnd w:id="591"/>
      <w:r>
        <w:rPr>
          <w:rFonts w:hint="cs"/>
          <w:rtl/>
        </w:rPr>
        <w:t xml:space="preserve">את 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הממשלתי. המערכת שלנו פתוחה לגמרי. יש לנו </w:t>
      </w:r>
      <w:bookmarkStart w:id="592" w:name="_ETM_Q1_2553410"/>
      <w:bookmarkEnd w:id="592"/>
      <w:r>
        <w:rPr>
          <w:rFonts w:hint="cs"/>
          <w:rtl/>
        </w:rPr>
        <w:t xml:space="preserve">מערכת </w:t>
      </w:r>
      <w:r>
        <w:rPr>
          <w:rFonts w:hint="cs"/>
        </w:rPr>
        <w:t>BI</w:t>
      </w:r>
      <w:r>
        <w:rPr>
          <w:rFonts w:hint="cs"/>
          <w:rtl/>
        </w:rPr>
        <w:t xml:space="preserve"> שכל אחד יכול להיכנס אליה, כל אחד יכול לחפש את כל הנתונים שהוא רוצה. אין פנייה של</w:t>
      </w:r>
      <w:bookmarkStart w:id="593" w:name="_ETM_Q1_2561625"/>
      <w:bookmarkEnd w:id="593"/>
      <w:r>
        <w:rPr>
          <w:rFonts w:hint="cs"/>
          <w:rtl/>
        </w:rPr>
        <w:t xml:space="preserve"> בקשת חופש מידע אחת שלא עוברת דרכי</w:t>
      </w:r>
      <w:bookmarkStart w:id="594" w:name="_ETM_Q1_2566917"/>
      <w:bookmarkEnd w:id="594"/>
      <w:r>
        <w:rPr>
          <w:rFonts w:hint="cs"/>
          <w:rtl/>
        </w:rPr>
        <w:t xml:space="preserve"> שאנחנו לא מאשרים אותה. קודם כל תורידו את </w:t>
      </w:r>
      <w:bookmarkStart w:id="595" w:name="_ETM_Q1_2571024"/>
      <w:bookmarkEnd w:id="595"/>
      <w:r>
        <w:rPr>
          <w:rFonts w:hint="cs"/>
          <w:rtl/>
        </w:rPr>
        <w:t xml:space="preserve">זה מהפרק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המערכת שלנ</w:t>
      </w:r>
      <w:r w:rsidR="00977735">
        <w:rPr>
          <w:rFonts w:hint="cs"/>
          <w:rtl/>
        </w:rPr>
        <w:t>ו פתוחה לגמרי. יותר מזה, מכון רק</w:t>
      </w:r>
      <w:r>
        <w:rPr>
          <w:rFonts w:hint="cs"/>
          <w:rtl/>
        </w:rPr>
        <w:t xml:space="preserve">מן ביקש לפני כמה שנים וגם הוא טען את הטענות </w:t>
      </w:r>
      <w:bookmarkStart w:id="596" w:name="_ETM_Q1_2579472"/>
      <w:bookmarkEnd w:id="596"/>
      <w:r>
        <w:rPr>
          <w:rFonts w:hint="cs"/>
          <w:rtl/>
        </w:rPr>
        <w:t>שלכם, שבתי הדין הרבניים מסתירים נתונים. אמרתי להם: חבר'ה, אין בעיה, תביאו את המומחה הכי גדול שלכם למחשבים</w:t>
      </w:r>
      <w:bookmarkStart w:id="597" w:name="_ETM_Q1_2587349"/>
      <w:bookmarkEnd w:id="597"/>
      <w:r w:rsidR="009729A2">
        <w:rPr>
          <w:rFonts w:hint="cs"/>
          <w:rtl/>
        </w:rPr>
        <w:t xml:space="preserve"> שיבוא</w:t>
      </w:r>
      <w:r>
        <w:rPr>
          <w:rFonts w:hint="cs"/>
          <w:rtl/>
        </w:rPr>
        <w:t xml:space="preserve"> ויסתכל, שיי</w:t>
      </w:r>
      <w:r w:rsidR="009729A2">
        <w:rPr>
          <w:rFonts w:hint="cs"/>
          <w:rtl/>
        </w:rPr>
        <w:t xml:space="preserve">כנס למערכת בתי הדין הרבנים ואתן </w:t>
      </w:r>
      <w:bookmarkStart w:id="598" w:name="_ETM_Q1_2588123"/>
      <w:bookmarkEnd w:id="598"/>
      <w:r w:rsidR="009729A2">
        <w:rPr>
          <w:rFonts w:hint="cs"/>
          <w:rtl/>
        </w:rPr>
        <w:t xml:space="preserve">לו הרשאה. שלושה חודשים הוא ישב בבתי הדין הרבניים, עשה </w:t>
      </w:r>
      <w:bookmarkStart w:id="599" w:name="_ETM_Q1_2592317"/>
      <w:bookmarkEnd w:id="599"/>
      <w:r w:rsidR="009729A2">
        <w:rPr>
          <w:rFonts w:hint="cs"/>
          <w:rtl/>
        </w:rPr>
        <w:t xml:space="preserve">את כל הבדיקות שאתם </w:t>
      </w:r>
      <w:r w:rsidR="00977735">
        <w:rPr>
          <w:rFonts w:hint="cs"/>
          <w:rtl/>
        </w:rPr>
        <w:t>רוצים ושא</w:t>
      </w:r>
      <w:r w:rsidR="009729A2">
        <w:rPr>
          <w:rFonts w:hint="cs"/>
          <w:rtl/>
        </w:rPr>
        <w:t xml:space="preserve">תם לא רוצים, והוא אמר: רבותיי, הנתונים שלכם </w:t>
      </w:r>
      <w:proofErr w:type="spellStart"/>
      <w:r w:rsidR="009729A2">
        <w:rPr>
          <w:rFonts w:hint="cs"/>
          <w:rtl/>
        </w:rPr>
        <w:t>אמיתיים</w:t>
      </w:r>
      <w:proofErr w:type="spellEnd"/>
      <w:r w:rsidR="009729A2">
        <w:rPr>
          <w:rFonts w:hint="cs"/>
          <w:rtl/>
        </w:rPr>
        <w:t>. אתם לא מרמים. אתם</w:t>
      </w:r>
      <w:bookmarkStart w:id="600" w:name="_ETM_Q1_2601760"/>
      <w:bookmarkEnd w:id="600"/>
      <w:r w:rsidR="009729A2">
        <w:rPr>
          <w:rFonts w:hint="cs"/>
          <w:rtl/>
        </w:rPr>
        <w:t xml:space="preserve"> לא מטים פה אף אחד. אז תוציאו את זה </w:t>
      </w:r>
      <w:bookmarkStart w:id="601" w:name="_ETM_Q1_2603313"/>
      <w:bookmarkEnd w:id="601"/>
      <w:r w:rsidR="009729A2">
        <w:rPr>
          <w:rFonts w:hint="cs"/>
          <w:rtl/>
        </w:rPr>
        <w:t xml:space="preserve">מן הפרק. אנחנו מערכת פתוחה, ונותנים לכם את כל </w:t>
      </w:r>
      <w:bookmarkStart w:id="602" w:name="_ETM_Q1_2605857"/>
      <w:bookmarkEnd w:id="602"/>
      <w:r w:rsidR="009729A2">
        <w:rPr>
          <w:rFonts w:hint="cs"/>
          <w:rtl/>
        </w:rPr>
        <w:t>מה שאתם רוצים להסתכל עליו.</w:t>
      </w:r>
    </w:p>
    <w:p w:rsidR="009729A2" w:rsidRDefault="009729A2" w:rsidP="00A73C28">
      <w:pPr>
        <w:rPr>
          <w:rtl/>
        </w:rPr>
      </w:pPr>
      <w:bookmarkStart w:id="603" w:name="_ETM_Q1_2607684"/>
      <w:bookmarkStart w:id="604" w:name="_ETM_Q1_2607752"/>
      <w:bookmarkEnd w:id="603"/>
      <w:bookmarkEnd w:id="604"/>
    </w:p>
    <w:p w:rsidR="009729A2" w:rsidRDefault="009729A2" w:rsidP="00A73C28">
      <w:pPr>
        <w:rPr>
          <w:rtl/>
        </w:rPr>
      </w:pPr>
      <w:bookmarkStart w:id="605" w:name="_ETM_Q1_2608001"/>
      <w:bookmarkStart w:id="606" w:name="_ETM_Q1_2608071"/>
      <w:bookmarkEnd w:id="605"/>
      <w:bookmarkEnd w:id="606"/>
      <w:r>
        <w:rPr>
          <w:rFonts w:hint="cs"/>
          <w:rtl/>
        </w:rPr>
        <w:t>יש לנו באמת השקפת עולם שונה.</w:t>
      </w:r>
      <w:bookmarkStart w:id="607" w:name="_ETM_Q1_2613480"/>
      <w:bookmarkEnd w:id="607"/>
      <w:r>
        <w:rPr>
          <w:rFonts w:hint="cs"/>
          <w:rtl/>
        </w:rPr>
        <w:t xml:space="preserve"> עם כל הכבוד, אני לא חושב שאישה שפתחה תיק היום, </w:t>
      </w:r>
      <w:bookmarkStart w:id="608" w:name="_ETM_Q1_2617582"/>
      <w:bookmarkEnd w:id="608"/>
      <w:r>
        <w:rPr>
          <w:rFonts w:hint="cs"/>
          <w:rtl/>
        </w:rPr>
        <w:t xml:space="preserve">היא צריכה לקבל גט אתמול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אין דבר כזה בעולם. </w:t>
      </w:r>
      <w:bookmarkStart w:id="609" w:name="_ETM_Q1_2618179"/>
      <w:bookmarkEnd w:id="609"/>
      <w:r>
        <w:rPr>
          <w:rFonts w:hint="cs"/>
          <w:rtl/>
        </w:rPr>
        <w:t xml:space="preserve">ובמיוחד תזכרו טוב: יש גם צד שני, זה </w:t>
      </w:r>
      <w:bookmarkStart w:id="610" w:name="_ETM_Q1_2624015"/>
      <w:bookmarkEnd w:id="610"/>
      <w:r>
        <w:rPr>
          <w:rFonts w:hint="cs"/>
          <w:rtl/>
        </w:rPr>
        <w:t xml:space="preserve">לא רק צד אחד. האישה קמה בבוקר ואומרת: אני רוצה </w:t>
      </w:r>
      <w:bookmarkStart w:id="611" w:name="_ETM_Q1_2628171"/>
      <w:bookmarkEnd w:id="611"/>
      <w:r>
        <w:rPr>
          <w:rFonts w:hint="cs"/>
          <w:rtl/>
        </w:rPr>
        <w:t>גט ותקבל אותו מידית. זה לא הולך. מדובר פה בתיקי</w:t>
      </w:r>
      <w:bookmarkStart w:id="612" w:name="_ETM_Q1_2630909"/>
      <w:bookmarkEnd w:id="612"/>
      <w:r>
        <w:rPr>
          <w:rFonts w:hint="cs"/>
          <w:rtl/>
        </w:rPr>
        <w:t xml:space="preserve"> תביעות. תיק תביעה נפתח היום, הדיון הראשון יהיה עוד שלושה-ארבעה </w:t>
      </w:r>
      <w:bookmarkStart w:id="613" w:name="_ETM_Q1_2637744"/>
      <w:bookmarkEnd w:id="613"/>
      <w:r>
        <w:rPr>
          <w:rFonts w:hint="cs"/>
          <w:rtl/>
        </w:rPr>
        <w:t xml:space="preserve">חודשים. זאת המערכת, אי-אפשר לעבוד עוד. יש לנו 20 דיינים </w:t>
      </w:r>
      <w:bookmarkStart w:id="614" w:name="_ETM_Q1_2640110"/>
      <w:bookmarkEnd w:id="614"/>
      <w:r>
        <w:rPr>
          <w:rFonts w:hint="cs"/>
          <w:rtl/>
        </w:rPr>
        <w:t xml:space="preserve">פחות מהמערכת. </w:t>
      </w:r>
    </w:p>
    <w:p w:rsidR="009729A2" w:rsidRDefault="009729A2" w:rsidP="00A73C28">
      <w:pPr>
        <w:rPr>
          <w:rtl/>
        </w:rPr>
      </w:pPr>
      <w:bookmarkStart w:id="615" w:name="_ETM_Q1_2640232"/>
      <w:bookmarkStart w:id="616" w:name="_ETM_Q1_2640268"/>
      <w:bookmarkStart w:id="617" w:name="_ETM_Q1_2640413"/>
      <w:bookmarkEnd w:id="615"/>
      <w:bookmarkEnd w:id="616"/>
      <w:bookmarkEnd w:id="617"/>
    </w:p>
    <w:p w:rsidR="009729A2" w:rsidRDefault="009729A2" w:rsidP="009729A2">
      <w:pPr>
        <w:rPr>
          <w:rtl/>
        </w:rPr>
      </w:pPr>
      <w:bookmarkStart w:id="618" w:name="_ETM_Q1_2640491"/>
      <w:bookmarkEnd w:id="618"/>
      <w:r>
        <w:rPr>
          <w:rFonts w:hint="cs"/>
          <w:rtl/>
        </w:rPr>
        <w:lastRenderedPageBreak/>
        <w:t xml:space="preserve">רק אזכיר לכם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לפני כמה חודשים, בבית המשפט המחוזי היו חסרים שלושה או ארבעה שופטים </w:t>
      </w:r>
      <w:bookmarkStart w:id="619" w:name="_ETM_Q1_2648781"/>
      <w:bookmarkEnd w:id="619"/>
      <w:r>
        <w:rPr>
          <w:rFonts w:hint="cs"/>
          <w:rtl/>
        </w:rPr>
        <w:t xml:space="preserve">מתוך 35, איזה צעקה בעולם הייתה. בבתי הדין הרבניים חסרים </w:t>
      </w:r>
      <w:bookmarkStart w:id="620" w:name="_ETM_Q1_2652577"/>
      <w:bookmarkEnd w:id="620"/>
      <w:r>
        <w:rPr>
          <w:rFonts w:hint="cs"/>
          <w:rtl/>
        </w:rPr>
        <w:t>היום 20 דיינים מתוך 110.</w:t>
      </w:r>
      <w:bookmarkStart w:id="621" w:name="_ETM_Q1_2655537"/>
      <w:bookmarkEnd w:id="621"/>
    </w:p>
    <w:p w:rsidR="009729A2" w:rsidRDefault="009729A2" w:rsidP="009729A2">
      <w:pPr>
        <w:rPr>
          <w:rtl/>
        </w:rPr>
      </w:pPr>
      <w:bookmarkStart w:id="622" w:name="_ETM_Q1_2655609"/>
      <w:bookmarkEnd w:id="622"/>
    </w:p>
    <w:p w:rsidR="009729A2" w:rsidRDefault="009729A2" w:rsidP="009729A2">
      <w:pPr>
        <w:pStyle w:val="af6"/>
        <w:keepNext/>
        <w:rPr>
          <w:rtl/>
        </w:rPr>
      </w:pPr>
      <w:bookmarkStart w:id="623" w:name="ET_yor_6157_139"/>
      <w:r w:rsidRPr="009729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29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:rsidR="009729A2" w:rsidRDefault="009729A2" w:rsidP="009729A2">
      <w:pPr>
        <w:pStyle w:val="KeepWithNext"/>
        <w:rPr>
          <w:rtl/>
          <w:lang w:eastAsia="he-IL"/>
        </w:rPr>
      </w:pPr>
    </w:p>
    <w:p w:rsidR="009729A2" w:rsidRDefault="009729A2" w:rsidP="009729A2">
      <w:pPr>
        <w:rPr>
          <w:rtl/>
          <w:lang w:eastAsia="he-IL"/>
        </w:rPr>
      </w:pPr>
      <w:bookmarkStart w:id="624" w:name="_ETM_Q1_2656942"/>
      <w:bookmarkEnd w:id="624"/>
      <w:r>
        <w:rPr>
          <w:rFonts w:hint="cs"/>
          <w:rtl/>
          <w:lang w:eastAsia="he-IL"/>
        </w:rPr>
        <w:t>מה התקן בבית הדין הגדול?</w:t>
      </w:r>
      <w:bookmarkStart w:id="625" w:name="_ETM_Q1_2657043"/>
      <w:bookmarkEnd w:id="625"/>
    </w:p>
    <w:p w:rsidR="009729A2" w:rsidRDefault="009729A2" w:rsidP="009729A2">
      <w:pPr>
        <w:rPr>
          <w:rtl/>
          <w:lang w:eastAsia="he-IL"/>
        </w:rPr>
      </w:pPr>
      <w:bookmarkStart w:id="626" w:name="_ETM_Q1_2657108"/>
      <w:bookmarkEnd w:id="626"/>
    </w:p>
    <w:p w:rsidR="009729A2" w:rsidRDefault="009729A2" w:rsidP="009729A2">
      <w:pPr>
        <w:pStyle w:val="a4"/>
        <w:keepNext/>
        <w:rPr>
          <w:rtl/>
        </w:rPr>
      </w:pPr>
      <w:bookmarkStart w:id="627" w:name="ET_speaker_אלי_בן_דהן_142"/>
      <w:r w:rsidRPr="009729A2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972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9729A2" w:rsidRDefault="009729A2" w:rsidP="009729A2">
      <w:pPr>
        <w:pStyle w:val="KeepWithNext"/>
        <w:rPr>
          <w:rtl/>
          <w:lang w:eastAsia="he-IL"/>
        </w:rPr>
      </w:pPr>
    </w:p>
    <w:p w:rsidR="009729A2" w:rsidRDefault="009729A2" w:rsidP="009729A2">
      <w:pPr>
        <w:rPr>
          <w:rtl/>
          <w:lang w:eastAsia="he-IL"/>
        </w:rPr>
      </w:pPr>
      <w:bookmarkStart w:id="628" w:name="_ETM_Q1_2658670"/>
      <w:bookmarkEnd w:id="628"/>
      <w:r>
        <w:rPr>
          <w:rFonts w:hint="cs"/>
          <w:rtl/>
          <w:lang w:eastAsia="he-IL"/>
        </w:rPr>
        <w:t>שלושה.</w:t>
      </w:r>
      <w:bookmarkStart w:id="629" w:name="_ETM_Q1_2661883"/>
      <w:bookmarkEnd w:id="629"/>
      <w:r>
        <w:rPr>
          <w:rFonts w:hint="cs"/>
          <w:rtl/>
          <w:lang w:eastAsia="he-IL"/>
        </w:rPr>
        <w:t xml:space="preserve"> יש תשעה ויש לנו שלושה בלבד.</w:t>
      </w:r>
    </w:p>
    <w:p w:rsidR="009729A2" w:rsidRDefault="009729A2" w:rsidP="009729A2">
      <w:pPr>
        <w:rPr>
          <w:rtl/>
          <w:lang w:eastAsia="he-IL"/>
        </w:rPr>
      </w:pPr>
      <w:bookmarkStart w:id="630" w:name="_ETM_Q1_2662738"/>
      <w:bookmarkStart w:id="631" w:name="_ETM_Q1_2662826"/>
      <w:bookmarkEnd w:id="630"/>
      <w:bookmarkEnd w:id="631"/>
    </w:p>
    <w:p w:rsidR="009729A2" w:rsidRDefault="009729A2" w:rsidP="009729A2">
      <w:pPr>
        <w:pStyle w:val="af6"/>
        <w:keepNext/>
        <w:rPr>
          <w:rtl/>
        </w:rPr>
      </w:pPr>
      <w:bookmarkStart w:id="632" w:name="ET_yor_6157_141"/>
      <w:r w:rsidRPr="009729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29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9729A2" w:rsidRDefault="009729A2" w:rsidP="009729A2">
      <w:pPr>
        <w:pStyle w:val="KeepWithNext"/>
        <w:rPr>
          <w:rtl/>
          <w:lang w:eastAsia="he-IL"/>
        </w:rPr>
      </w:pPr>
    </w:p>
    <w:p w:rsidR="009729A2" w:rsidRDefault="009729A2" w:rsidP="009729A2">
      <w:pPr>
        <w:rPr>
          <w:rtl/>
          <w:lang w:eastAsia="he-IL"/>
        </w:rPr>
      </w:pPr>
      <w:bookmarkStart w:id="633" w:name="_ETM_Q1_2664126"/>
      <w:bookmarkEnd w:id="633"/>
      <w:r>
        <w:rPr>
          <w:rFonts w:hint="cs"/>
          <w:rtl/>
          <w:lang w:eastAsia="he-IL"/>
        </w:rPr>
        <w:t>כלומר שני הרבנים הראשיים ואחד.</w:t>
      </w:r>
      <w:bookmarkStart w:id="634" w:name="_ETM_Q1_2664051"/>
      <w:bookmarkEnd w:id="634"/>
    </w:p>
    <w:p w:rsidR="009729A2" w:rsidRDefault="009729A2" w:rsidP="009729A2">
      <w:pPr>
        <w:rPr>
          <w:rtl/>
          <w:lang w:eastAsia="he-IL"/>
        </w:rPr>
      </w:pPr>
    </w:p>
    <w:p w:rsidR="009729A2" w:rsidRDefault="009729A2" w:rsidP="009729A2">
      <w:pPr>
        <w:pStyle w:val="-"/>
        <w:keepNext/>
        <w:rPr>
          <w:rtl/>
        </w:rPr>
      </w:pPr>
      <w:bookmarkStart w:id="635" w:name="ET_speakercontinue_אלי_בן_דהן_143"/>
      <w:r w:rsidRPr="009729A2">
        <w:rPr>
          <w:rStyle w:val="TagStyle"/>
          <w:rtl/>
        </w:rPr>
        <w:t xml:space="preserve"> &lt;&lt; דובר_המשך &gt;&gt; </w:t>
      </w:r>
      <w:r>
        <w:rPr>
          <w:rtl/>
        </w:rPr>
        <w:t>אלי בן דהן:</w:t>
      </w:r>
      <w:r w:rsidRPr="009729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5"/>
    </w:p>
    <w:p w:rsidR="009729A2" w:rsidRDefault="009729A2" w:rsidP="009729A2">
      <w:pPr>
        <w:pStyle w:val="KeepWithNext"/>
        <w:rPr>
          <w:rtl/>
          <w:lang w:eastAsia="he-IL"/>
        </w:rPr>
      </w:pPr>
    </w:p>
    <w:p w:rsidR="009729A2" w:rsidRDefault="009729A2" w:rsidP="009729A2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  <w:bookmarkStart w:id="636" w:name="_ETM_Q1_2664165"/>
      <w:bookmarkEnd w:id="636"/>
      <w:r>
        <w:rPr>
          <w:rFonts w:hint="cs"/>
          <w:rtl/>
          <w:lang w:eastAsia="he-IL"/>
        </w:rPr>
        <w:t xml:space="preserve"> </w:t>
      </w:r>
      <w:bookmarkStart w:id="637" w:name="_ETM_Q1_2666732"/>
      <w:bookmarkEnd w:id="637"/>
    </w:p>
    <w:p w:rsidR="009729A2" w:rsidRDefault="009729A2" w:rsidP="009729A2">
      <w:pPr>
        <w:rPr>
          <w:rtl/>
          <w:lang w:eastAsia="he-IL"/>
        </w:rPr>
      </w:pPr>
      <w:bookmarkStart w:id="638" w:name="_ETM_Q1_2666799"/>
      <w:bookmarkEnd w:id="638"/>
    </w:p>
    <w:p w:rsidR="009729A2" w:rsidRDefault="009729A2" w:rsidP="009729A2">
      <w:pPr>
        <w:pStyle w:val="a4"/>
        <w:keepNext/>
        <w:rPr>
          <w:rtl/>
        </w:rPr>
      </w:pPr>
      <w:bookmarkStart w:id="639" w:name="ET_speaker_6156_144"/>
      <w:r w:rsidRPr="009729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2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9729A2" w:rsidRDefault="009729A2" w:rsidP="009729A2">
      <w:pPr>
        <w:pStyle w:val="KeepWithNext"/>
        <w:rPr>
          <w:rtl/>
          <w:lang w:eastAsia="he-IL"/>
        </w:rPr>
      </w:pPr>
    </w:p>
    <w:p w:rsidR="00977735" w:rsidRDefault="009729A2" w:rsidP="00977735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בגלל ש</w:t>
      </w:r>
      <w:r w:rsidR="00977735">
        <w:rPr>
          <w:rFonts w:hint="cs"/>
          <w:rtl/>
          <w:lang w:eastAsia="he-IL"/>
        </w:rPr>
        <w:t>האופוזיציה</w:t>
      </w:r>
      <w:r>
        <w:rPr>
          <w:rFonts w:hint="cs"/>
          <w:rtl/>
          <w:lang w:eastAsia="he-IL"/>
        </w:rPr>
        <w:t xml:space="preserve"> מונעת ממך בגלל בג"ץ. </w:t>
      </w:r>
    </w:p>
    <w:p w:rsidR="00977735" w:rsidRDefault="00977735" w:rsidP="00977735">
      <w:pPr>
        <w:rPr>
          <w:rtl/>
          <w:lang w:eastAsia="he-IL"/>
        </w:rPr>
      </w:pPr>
      <w:bookmarkStart w:id="640" w:name="_ETM_Q1_2672209"/>
      <w:bookmarkStart w:id="641" w:name="_ETM_Q1_2672281"/>
      <w:bookmarkStart w:id="642" w:name="_ETM_Q1_2672735"/>
      <w:bookmarkEnd w:id="640"/>
      <w:bookmarkEnd w:id="641"/>
      <w:bookmarkEnd w:id="642"/>
    </w:p>
    <w:p w:rsidR="00977735" w:rsidRDefault="00977735" w:rsidP="00977735">
      <w:pPr>
        <w:pStyle w:val="af6"/>
        <w:keepNext/>
        <w:rPr>
          <w:rtl/>
        </w:rPr>
      </w:pPr>
      <w:bookmarkStart w:id="643" w:name="ET_yor_6157_401"/>
      <w:r w:rsidRPr="009777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77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977735" w:rsidRDefault="00977735" w:rsidP="00977735">
      <w:pPr>
        <w:pStyle w:val="KeepWithNext"/>
        <w:rPr>
          <w:rtl/>
          <w:lang w:eastAsia="he-IL"/>
        </w:rPr>
      </w:pPr>
    </w:p>
    <w:p w:rsidR="009729A2" w:rsidRDefault="009729A2" w:rsidP="00977735">
      <w:pPr>
        <w:rPr>
          <w:rtl/>
          <w:lang w:eastAsia="he-IL"/>
        </w:rPr>
      </w:pPr>
      <w:bookmarkStart w:id="644" w:name="_ETM_Q1_2678413"/>
      <w:bookmarkStart w:id="645" w:name="_ETM_Q1_2672802"/>
      <w:bookmarkEnd w:id="644"/>
      <w:bookmarkEnd w:id="645"/>
      <w:r>
        <w:rPr>
          <w:rFonts w:hint="cs"/>
          <w:rtl/>
          <w:lang w:eastAsia="he-IL"/>
        </w:rPr>
        <w:t xml:space="preserve">לא, </w:t>
      </w:r>
      <w:bookmarkStart w:id="646" w:name="_ETM_Q1_2671977"/>
      <w:bookmarkEnd w:id="646"/>
      <w:r>
        <w:rPr>
          <w:rFonts w:hint="cs"/>
          <w:rtl/>
          <w:lang w:eastAsia="he-IL"/>
        </w:rPr>
        <w:t>זה בגלל בג"ץ.</w:t>
      </w:r>
    </w:p>
    <w:p w:rsidR="009729A2" w:rsidRDefault="009729A2" w:rsidP="009729A2">
      <w:pPr>
        <w:rPr>
          <w:rtl/>
          <w:lang w:eastAsia="he-IL"/>
        </w:rPr>
      </w:pPr>
      <w:bookmarkStart w:id="647" w:name="_ETM_Q1_2673012"/>
      <w:bookmarkStart w:id="648" w:name="_ETM_Q1_2673055"/>
      <w:bookmarkEnd w:id="647"/>
      <w:bookmarkEnd w:id="648"/>
    </w:p>
    <w:p w:rsidR="009729A2" w:rsidRDefault="009729A2" w:rsidP="009729A2">
      <w:pPr>
        <w:pStyle w:val="af9"/>
        <w:keepNext/>
        <w:rPr>
          <w:rtl/>
          <w:lang w:eastAsia="he-IL"/>
        </w:rPr>
      </w:pPr>
      <w:bookmarkStart w:id="649" w:name="ET_guest_635915_145"/>
      <w:r w:rsidRPr="00972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9729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9"/>
    </w:p>
    <w:p w:rsidR="009729A2" w:rsidRDefault="009729A2" w:rsidP="009729A2">
      <w:pPr>
        <w:pStyle w:val="KeepWithNext"/>
        <w:rPr>
          <w:rtl/>
          <w:lang w:eastAsia="he-IL"/>
        </w:rPr>
      </w:pPr>
    </w:p>
    <w:p w:rsidR="009729A2" w:rsidRDefault="009729A2" w:rsidP="009729A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שהגשתי - - - בגלל שאין מערכת </w:t>
      </w:r>
      <w:bookmarkStart w:id="650" w:name="_ETM_Q1_2679170"/>
      <w:bookmarkEnd w:id="650"/>
      <w:r>
        <w:rPr>
          <w:rFonts w:hint="cs"/>
          <w:rtl/>
          <w:lang w:eastAsia="he-IL"/>
        </w:rPr>
        <w:t>לניגוד עניינים. לא בגלל בג"ץ.</w:t>
      </w:r>
      <w:bookmarkStart w:id="651" w:name="_ETM_Q1_2683533"/>
      <w:bookmarkEnd w:id="651"/>
    </w:p>
    <w:p w:rsidR="009729A2" w:rsidRDefault="009729A2" w:rsidP="009729A2">
      <w:pPr>
        <w:rPr>
          <w:rtl/>
          <w:lang w:eastAsia="he-IL"/>
        </w:rPr>
      </w:pPr>
      <w:bookmarkStart w:id="652" w:name="_ETM_Q1_2683597"/>
      <w:bookmarkEnd w:id="652"/>
    </w:p>
    <w:p w:rsidR="009729A2" w:rsidRDefault="009729A2" w:rsidP="009729A2">
      <w:pPr>
        <w:pStyle w:val="af6"/>
        <w:keepNext/>
        <w:rPr>
          <w:rtl/>
        </w:rPr>
      </w:pPr>
      <w:bookmarkStart w:id="653" w:name="ET_yor_6157_146"/>
      <w:r w:rsidRPr="009729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29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9729A2" w:rsidRDefault="009729A2" w:rsidP="009729A2">
      <w:pPr>
        <w:pStyle w:val="KeepWithNext"/>
        <w:rPr>
          <w:rtl/>
          <w:lang w:eastAsia="he-IL"/>
        </w:rPr>
      </w:pPr>
    </w:p>
    <w:p w:rsidR="009729A2" w:rsidRDefault="009729A2" w:rsidP="009729A2">
      <w:pPr>
        <w:rPr>
          <w:rtl/>
          <w:lang w:eastAsia="he-IL"/>
        </w:rPr>
      </w:pPr>
      <w:bookmarkStart w:id="654" w:name="_ETM_Q1_2684296"/>
      <w:bookmarkEnd w:id="654"/>
      <w:r>
        <w:rPr>
          <w:rFonts w:hint="cs"/>
          <w:rtl/>
          <w:lang w:eastAsia="he-IL"/>
        </w:rPr>
        <w:t>אל תפריעי עכשיו בבקשה.</w:t>
      </w:r>
      <w:bookmarkStart w:id="655" w:name="_ETM_Q1_2683504"/>
      <w:bookmarkEnd w:id="655"/>
    </w:p>
    <w:p w:rsidR="009729A2" w:rsidRDefault="009729A2" w:rsidP="009729A2">
      <w:pPr>
        <w:rPr>
          <w:rtl/>
          <w:lang w:eastAsia="he-IL"/>
        </w:rPr>
      </w:pPr>
      <w:bookmarkStart w:id="656" w:name="_ETM_Q1_2683571"/>
      <w:bookmarkEnd w:id="656"/>
    </w:p>
    <w:p w:rsidR="009729A2" w:rsidRDefault="009729A2" w:rsidP="009729A2">
      <w:pPr>
        <w:pStyle w:val="a4"/>
        <w:keepNext/>
        <w:rPr>
          <w:rtl/>
        </w:rPr>
      </w:pPr>
      <w:bookmarkStart w:id="657" w:name="ET_speaker_אלי_בן_דהן_147"/>
      <w:r w:rsidRPr="009729A2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972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9729A2" w:rsidRDefault="009729A2" w:rsidP="009729A2">
      <w:pPr>
        <w:pStyle w:val="KeepWithNext"/>
        <w:rPr>
          <w:rtl/>
          <w:lang w:eastAsia="he-IL"/>
        </w:rPr>
      </w:pPr>
    </w:p>
    <w:p w:rsidR="009729A2" w:rsidRDefault="009729A2" w:rsidP="009729A2">
      <w:pPr>
        <w:rPr>
          <w:rtl/>
          <w:lang w:eastAsia="he-IL"/>
        </w:rPr>
      </w:pPr>
      <w:bookmarkStart w:id="658" w:name="_ETM_Q1_2686735"/>
      <w:bookmarkStart w:id="659" w:name="_ETM_Q1_2686774"/>
      <w:bookmarkEnd w:id="658"/>
      <w:bookmarkEnd w:id="659"/>
      <w:r>
        <w:rPr>
          <w:rFonts w:hint="cs"/>
          <w:rtl/>
          <w:lang w:eastAsia="he-IL"/>
        </w:rPr>
        <w:t xml:space="preserve">שמעתי אותך </w:t>
      </w:r>
      <w:bookmarkStart w:id="660" w:name="_ETM_Q1_2687734"/>
      <w:bookmarkEnd w:id="660"/>
      <w:r>
        <w:rPr>
          <w:rFonts w:hint="cs"/>
          <w:rtl/>
          <w:lang w:eastAsia="he-IL"/>
        </w:rPr>
        <w:t>בסבלנות.</w:t>
      </w:r>
    </w:p>
    <w:p w:rsidR="009729A2" w:rsidRDefault="009729A2" w:rsidP="009729A2">
      <w:pPr>
        <w:rPr>
          <w:rtl/>
          <w:lang w:eastAsia="he-IL"/>
        </w:rPr>
      </w:pPr>
      <w:bookmarkStart w:id="661" w:name="_ETM_Q1_2685842"/>
      <w:bookmarkStart w:id="662" w:name="_ETM_Q1_2685892"/>
      <w:bookmarkEnd w:id="661"/>
      <w:bookmarkEnd w:id="662"/>
    </w:p>
    <w:p w:rsidR="009729A2" w:rsidRDefault="009729A2" w:rsidP="009729A2">
      <w:pPr>
        <w:pStyle w:val="a4"/>
        <w:keepNext/>
        <w:rPr>
          <w:rtl/>
        </w:rPr>
      </w:pPr>
      <w:bookmarkStart w:id="663" w:name="ET_speaker_5068_148"/>
      <w:r w:rsidRPr="009729A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72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9729A2" w:rsidRDefault="009729A2" w:rsidP="009729A2">
      <w:pPr>
        <w:pStyle w:val="KeepWithNext"/>
        <w:rPr>
          <w:rtl/>
          <w:lang w:eastAsia="he-IL"/>
        </w:rPr>
      </w:pPr>
    </w:p>
    <w:p w:rsidR="009729A2" w:rsidRDefault="009729A2" w:rsidP="009729A2">
      <w:pPr>
        <w:rPr>
          <w:rtl/>
          <w:lang w:eastAsia="he-IL"/>
        </w:rPr>
      </w:pPr>
      <w:bookmarkStart w:id="664" w:name="_ETM_Q1_2689096"/>
      <w:bookmarkStart w:id="665" w:name="_ETM_Q1_2689122"/>
      <w:bookmarkEnd w:id="664"/>
      <w:bookmarkEnd w:id="665"/>
      <w:r>
        <w:rPr>
          <w:rFonts w:hint="cs"/>
          <w:rtl/>
          <w:lang w:eastAsia="he-IL"/>
        </w:rPr>
        <w:t>בג"ץ נתן לכם למנות.</w:t>
      </w:r>
    </w:p>
    <w:p w:rsidR="009729A2" w:rsidRDefault="009729A2" w:rsidP="009729A2">
      <w:pPr>
        <w:rPr>
          <w:rtl/>
          <w:lang w:eastAsia="he-IL"/>
        </w:rPr>
      </w:pPr>
    </w:p>
    <w:p w:rsidR="009729A2" w:rsidRDefault="009729A2" w:rsidP="009729A2">
      <w:pPr>
        <w:pStyle w:val="af9"/>
        <w:keepNext/>
        <w:rPr>
          <w:rtl/>
          <w:lang w:eastAsia="he-IL"/>
        </w:rPr>
      </w:pPr>
      <w:bookmarkStart w:id="666" w:name="ET_guest_635915_149"/>
      <w:r w:rsidRPr="00972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9729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6"/>
    </w:p>
    <w:p w:rsidR="009729A2" w:rsidRDefault="009729A2" w:rsidP="009729A2">
      <w:pPr>
        <w:pStyle w:val="KeepWithNext"/>
        <w:rPr>
          <w:rtl/>
          <w:lang w:eastAsia="he-IL"/>
        </w:rPr>
      </w:pPr>
    </w:p>
    <w:p w:rsidR="009729A2" w:rsidRDefault="009729A2" w:rsidP="009729A2">
      <w:pPr>
        <w:rPr>
          <w:rtl/>
          <w:lang w:eastAsia="he-IL"/>
        </w:rPr>
      </w:pPr>
      <w:r>
        <w:rPr>
          <w:rFonts w:hint="cs"/>
          <w:rtl/>
          <w:lang w:eastAsia="he-IL"/>
        </w:rPr>
        <w:t>בג"ץ עזר להם בכלל.</w:t>
      </w:r>
    </w:p>
    <w:p w:rsidR="009729A2" w:rsidRDefault="009729A2" w:rsidP="009729A2">
      <w:pPr>
        <w:rPr>
          <w:rtl/>
          <w:lang w:eastAsia="he-IL"/>
        </w:rPr>
      </w:pPr>
      <w:bookmarkStart w:id="667" w:name="_ETM_Q1_2689346"/>
      <w:bookmarkStart w:id="668" w:name="_ETM_Q1_2689417"/>
      <w:bookmarkEnd w:id="667"/>
      <w:bookmarkEnd w:id="668"/>
    </w:p>
    <w:p w:rsidR="009729A2" w:rsidRDefault="009729A2" w:rsidP="009729A2">
      <w:pPr>
        <w:pStyle w:val="af6"/>
        <w:keepNext/>
        <w:rPr>
          <w:rtl/>
        </w:rPr>
      </w:pPr>
      <w:bookmarkStart w:id="669" w:name="ET_yor_6157_150"/>
      <w:r w:rsidRPr="009729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29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9729A2" w:rsidRDefault="009729A2" w:rsidP="009729A2">
      <w:pPr>
        <w:pStyle w:val="KeepWithNext"/>
        <w:rPr>
          <w:rtl/>
          <w:lang w:eastAsia="he-IL"/>
        </w:rPr>
      </w:pPr>
    </w:p>
    <w:p w:rsidR="009729A2" w:rsidRDefault="009729A2" w:rsidP="009729A2">
      <w:pPr>
        <w:rPr>
          <w:rtl/>
          <w:lang w:eastAsia="he-IL"/>
        </w:rPr>
      </w:pPr>
      <w:bookmarkStart w:id="670" w:name="_ETM_Q1_2688773"/>
      <w:bookmarkEnd w:id="670"/>
      <w:r>
        <w:rPr>
          <w:rFonts w:hint="cs"/>
          <w:rtl/>
          <w:lang w:eastAsia="he-IL"/>
        </w:rPr>
        <w:t>בג"ץ מאוד עזר, אין ספק.</w:t>
      </w:r>
      <w:bookmarkStart w:id="671" w:name="_ETM_Q1_2691655"/>
      <w:bookmarkEnd w:id="671"/>
    </w:p>
    <w:p w:rsidR="009729A2" w:rsidRDefault="009729A2" w:rsidP="009729A2">
      <w:pPr>
        <w:rPr>
          <w:rtl/>
          <w:lang w:eastAsia="he-IL"/>
        </w:rPr>
      </w:pPr>
      <w:bookmarkStart w:id="672" w:name="_ETM_Q1_2691718"/>
      <w:bookmarkEnd w:id="672"/>
    </w:p>
    <w:p w:rsidR="009729A2" w:rsidRDefault="009729A2" w:rsidP="009729A2">
      <w:pPr>
        <w:pStyle w:val="a4"/>
        <w:keepNext/>
        <w:rPr>
          <w:rtl/>
        </w:rPr>
      </w:pPr>
      <w:bookmarkStart w:id="673" w:name="ET_speaker_אלי_בן_דהן_151"/>
      <w:r w:rsidRPr="009729A2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972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9729A2" w:rsidRDefault="009729A2" w:rsidP="009729A2">
      <w:pPr>
        <w:pStyle w:val="KeepWithNext"/>
        <w:rPr>
          <w:rtl/>
          <w:lang w:eastAsia="he-IL"/>
        </w:rPr>
      </w:pPr>
    </w:p>
    <w:p w:rsidR="009729A2" w:rsidRDefault="009729A2" w:rsidP="009729A2">
      <w:pPr>
        <w:rPr>
          <w:rtl/>
          <w:lang w:eastAsia="he-IL"/>
        </w:rPr>
      </w:pPr>
      <w:bookmarkStart w:id="674" w:name="_ETM_Q1_2693550"/>
      <w:bookmarkStart w:id="675" w:name="_ETM_Q1_2693597"/>
      <w:bookmarkEnd w:id="674"/>
      <w:bookmarkEnd w:id="675"/>
      <w:r>
        <w:rPr>
          <w:rFonts w:hint="cs"/>
          <w:rtl/>
          <w:lang w:eastAsia="he-IL"/>
        </w:rPr>
        <w:t>עזר מאוד.</w:t>
      </w:r>
      <w:bookmarkStart w:id="676" w:name="_ETM_Q1_2693963"/>
      <w:bookmarkEnd w:id="676"/>
    </w:p>
    <w:p w:rsidR="009729A2" w:rsidRDefault="009729A2" w:rsidP="009729A2">
      <w:pPr>
        <w:rPr>
          <w:rtl/>
          <w:lang w:eastAsia="he-IL"/>
        </w:rPr>
      </w:pPr>
      <w:bookmarkStart w:id="677" w:name="_ETM_Q1_2694025"/>
      <w:bookmarkStart w:id="678" w:name="_ETM_Q1_2692512"/>
      <w:bookmarkEnd w:id="677"/>
      <w:bookmarkEnd w:id="678"/>
    </w:p>
    <w:p w:rsidR="009729A2" w:rsidRDefault="009729A2" w:rsidP="009729A2">
      <w:pPr>
        <w:pStyle w:val="a4"/>
        <w:keepNext/>
        <w:rPr>
          <w:rtl/>
        </w:rPr>
      </w:pPr>
      <w:bookmarkStart w:id="679" w:name="ET_speaker_5068_152"/>
      <w:r w:rsidRPr="009729A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72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9729A2" w:rsidRDefault="009729A2" w:rsidP="009729A2">
      <w:pPr>
        <w:pStyle w:val="KeepWithNext"/>
        <w:rPr>
          <w:rtl/>
          <w:lang w:eastAsia="he-IL"/>
        </w:rPr>
      </w:pPr>
    </w:p>
    <w:p w:rsidR="009729A2" w:rsidRDefault="009729A2" w:rsidP="009729A2">
      <w:pPr>
        <w:rPr>
          <w:rtl/>
          <w:lang w:eastAsia="he-IL"/>
        </w:rPr>
      </w:pPr>
      <w:bookmarkStart w:id="680" w:name="_ETM_Q1_2692945"/>
      <w:bookmarkStart w:id="681" w:name="_ETM_Q1_2692975"/>
      <w:bookmarkEnd w:id="680"/>
      <w:bookmarkEnd w:id="681"/>
      <w:r>
        <w:rPr>
          <w:rFonts w:hint="cs"/>
          <w:rtl/>
          <w:lang w:eastAsia="he-IL"/>
        </w:rPr>
        <w:t>תמנו, מה הבעיה?</w:t>
      </w:r>
      <w:bookmarkStart w:id="682" w:name="_ETM_Q1_2694722"/>
      <w:bookmarkEnd w:id="682"/>
    </w:p>
    <w:p w:rsidR="009729A2" w:rsidRDefault="009729A2" w:rsidP="009729A2">
      <w:pPr>
        <w:rPr>
          <w:rtl/>
          <w:lang w:eastAsia="he-IL"/>
        </w:rPr>
      </w:pPr>
      <w:bookmarkStart w:id="683" w:name="_ETM_Q1_2694780"/>
      <w:bookmarkEnd w:id="683"/>
    </w:p>
    <w:p w:rsidR="009729A2" w:rsidRDefault="009729A2" w:rsidP="009729A2">
      <w:pPr>
        <w:pStyle w:val="af9"/>
        <w:keepNext/>
        <w:rPr>
          <w:rtl/>
          <w:lang w:eastAsia="he-IL"/>
        </w:rPr>
      </w:pPr>
      <w:bookmarkStart w:id="684" w:name="ET_guest_635915_153"/>
      <w:r w:rsidRPr="00972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9729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"/>
    </w:p>
    <w:p w:rsidR="009729A2" w:rsidRDefault="009729A2" w:rsidP="009729A2">
      <w:pPr>
        <w:pStyle w:val="KeepWithNext"/>
        <w:rPr>
          <w:rtl/>
          <w:lang w:eastAsia="he-IL"/>
        </w:rPr>
      </w:pPr>
    </w:p>
    <w:p w:rsidR="009729A2" w:rsidRDefault="009729A2" w:rsidP="009729A2">
      <w:pPr>
        <w:rPr>
          <w:rtl/>
          <w:lang w:eastAsia="he-IL"/>
        </w:rPr>
      </w:pPr>
      <w:bookmarkStart w:id="685" w:name="_ETM_Q1_2695974"/>
      <w:bookmarkStart w:id="686" w:name="_ETM_Q1_2696015"/>
      <w:bookmarkEnd w:id="685"/>
      <w:bookmarkEnd w:id="686"/>
      <w:r>
        <w:rPr>
          <w:rFonts w:hint="cs"/>
          <w:rtl/>
          <w:lang w:eastAsia="he-IL"/>
        </w:rPr>
        <w:t xml:space="preserve"> שימנו - - -</w:t>
      </w:r>
    </w:p>
    <w:p w:rsidR="009729A2" w:rsidRDefault="009729A2" w:rsidP="009729A2">
      <w:pPr>
        <w:rPr>
          <w:rtl/>
          <w:lang w:eastAsia="he-IL"/>
        </w:rPr>
      </w:pPr>
      <w:bookmarkStart w:id="687" w:name="_ETM_Q1_2693891"/>
      <w:bookmarkStart w:id="688" w:name="_ETM_Q1_2693985"/>
      <w:bookmarkEnd w:id="687"/>
      <w:bookmarkEnd w:id="688"/>
    </w:p>
    <w:p w:rsidR="009729A2" w:rsidRDefault="009729A2" w:rsidP="009729A2">
      <w:pPr>
        <w:pStyle w:val="af6"/>
        <w:keepNext/>
        <w:rPr>
          <w:rtl/>
        </w:rPr>
      </w:pPr>
      <w:bookmarkStart w:id="689" w:name="ET_yor_6157_154"/>
      <w:r w:rsidRPr="009729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29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9729A2" w:rsidRDefault="009729A2" w:rsidP="009729A2">
      <w:pPr>
        <w:pStyle w:val="KeepWithNext"/>
        <w:rPr>
          <w:rtl/>
          <w:lang w:eastAsia="he-IL"/>
        </w:rPr>
      </w:pPr>
    </w:p>
    <w:p w:rsidR="009729A2" w:rsidRDefault="009729A2" w:rsidP="009729A2">
      <w:pPr>
        <w:rPr>
          <w:rtl/>
          <w:lang w:eastAsia="he-IL"/>
        </w:rPr>
      </w:pPr>
      <w:bookmarkStart w:id="690" w:name="_ETM_Q1_2695182"/>
      <w:bookmarkEnd w:id="690"/>
      <w:r>
        <w:rPr>
          <w:rFonts w:hint="cs"/>
          <w:rtl/>
          <w:lang w:eastAsia="he-IL"/>
        </w:rPr>
        <w:t>בתיה,</w:t>
      </w:r>
      <w:bookmarkStart w:id="691" w:name="_ETM_Q1_2696449"/>
      <w:bookmarkEnd w:id="691"/>
      <w:r>
        <w:rPr>
          <w:rFonts w:hint="cs"/>
          <w:rtl/>
          <w:lang w:eastAsia="he-IL"/>
        </w:rPr>
        <w:t xml:space="preserve"> נא לא להפריע.</w:t>
      </w:r>
    </w:p>
    <w:p w:rsidR="009729A2" w:rsidRDefault="009729A2" w:rsidP="009729A2">
      <w:pPr>
        <w:rPr>
          <w:rtl/>
          <w:lang w:eastAsia="he-IL"/>
        </w:rPr>
      </w:pPr>
    </w:p>
    <w:p w:rsidR="009729A2" w:rsidRDefault="009729A2" w:rsidP="009729A2">
      <w:pPr>
        <w:pStyle w:val="a4"/>
        <w:keepNext/>
        <w:rPr>
          <w:rtl/>
        </w:rPr>
      </w:pPr>
      <w:bookmarkStart w:id="692" w:name="ET_speaker_אלי_בן_דהן_155"/>
      <w:r w:rsidRPr="009729A2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972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9729A2" w:rsidRDefault="009729A2" w:rsidP="009729A2">
      <w:pPr>
        <w:pStyle w:val="KeepWithNext"/>
        <w:rPr>
          <w:rtl/>
          <w:lang w:eastAsia="he-IL"/>
        </w:rPr>
      </w:pPr>
    </w:p>
    <w:p w:rsidR="009729A2" w:rsidRDefault="009729A2" w:rsidP="009729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אני לא הפרעתי לך ולאף מכם, </w:t>
      </w:r>
      <w:bookmarkStart w:id="693" w:name="_ETM_Q1_2697491"/>
      <w:bookmarkEnd w:id="693"/>
      <w:r>
        <w:rPr>
          <w:rFonts w:hint="cs"/>
          <w:rtl/>
          <w:lang w:eastAsia="he-IL"/>
        </w:rPr>
        <w:t>הקשבתי בסבלנות, תקשיבו גם אם זה לא נעים. תקשיבו לאמת.</w:t>
      </w:r>
    </w:p>
    <w:p w:rsidR="009729A2" w:rsidRDefault="009729A2" w:rsidP="009729A2">
      <w:pPr>
        <w:rPr>
          <w:rtl/>
          <w:lang w:eastAsia="he-IL"/>
        </w:rPr>
      </w:pPr>
    </w:p>
    <w:p w:rsidR="00E52168" w:rsidRDefault="009729A2" w:rsidP="00E52168">
      <w:pPr>
        <w:rPr>
          <w:rtl/>
          <w:lang w:eastAsia="he-IL"/>
        </w:rPr>
      </w:pPr>
      <w:bookmarkStart w:id="694" w:name="_ETM_Q1_2703224"/>
      <w:bookmarkStart w:id="695" w:name="_ETM_Q1_2703323"/>
      <w:bookmarkEnd w:id="694"/>
      <w:bookmarkEnd w:id="695"/>
      <w:r>
        <w:rPr>
          <w:rFonts w:hint="cs"/>
          <w:rtl/>
          <w:lang w:eastAsia="he-IL"/>
        </w:rPr>
        <w:t xml:space="preserve">עם </w:t>
      </w:r>
      <w:bookmarkStart w:id="696" w:name="_ETM_Q1_2704176"/>
      <w:bookmarkEnd w:id="696"/>
      <w:r>
        <w:rPr>
          <w:rFonts w:hint="cs"/>
          <w:rtl/>
          <w:lang w:eastAsia="he-IL"/>
        </w:rPr>
        <w:t xml:space="preserve">כל הקשיים הללו, מוגשת </w:t>
      </w:r>
      <w:r w:rsidRPr="00E52168">
        <w:rPr>
          <w:rFonts w:hint="cs"/>
          <w:rtl/>
          <w:lang w:eastAsia="he-IL"/>
        </w:rPr>
        <w:t>תביעה היום, הדיון הראשון בעוד</w:t>
      </w:r>
      <w:bookmarkStart w:id="697" w:name="_ETM_Q1_2709986"/>
      <w:bookmarkEnd w:id="697"/>
      <w:r w:rsidRPr="00E52168">
        <w:rPr>
          <w:rFonts w:hint="cs"/>
          <w:rtl/>
          <w:lang w:eastAsia="he-IL"/>
        </w:rPr>
        <w:t xml:space="preserve"> שלושה-ארבעה חודשים. </w:t>
      </w:r>
      <w:r w:rsidR="008D0075" w:rsidRPr="00E52168">
        <w:rPr>
          <w:rFonts w:hint="cs"/>
          <w:rtl/>
          <w:lang w:eastAsia="he-IL"/>
        </w:rPr>
        <w:t xml:space="preserve">דיון ראשון, שומעים את הטענות, לאחר מכן </w:t>
      </w:r>
      <w:bookmarkStart w:id="698" w:name="_ETM_Q1_2714304"/>
      <w:bookmarkEnd w:id="698"/>
      <w:r w:rsidR="008D0075" w:rsidRPr="00E52168">
        <w:rPr>
          <w:rFonts w:hint="cs"/>
          <w:rtl/>
          <w:lang w:eastAsia="he-IL"/>
        </w:rPr>
        <w:t>מתחילים בהוכחות. רבותיי, תיק תביעה של צד שני לוקח</w:t>
      </w:r>
      <w:bookmarkStart w:id="699" w:name="_ETM_Q1_2718087"/>
      <w:bookmarkEnd w:id="699"/>
      <w:r w:rsidR="008D0075" w:rsidRPr="00E52168">
        <w:rPr>
          <w:rFonts w:hint="cs"/>
          <w:rtl/>
          <w:lang w:eastAsia="he-IL"/>
        </w:rPr>
        <w:t xml:space="preserve"> </w:t>
      </w:r>
      <w:r w:rsidR="00E52168">
        <w:rPr>
          <w:rFonts w:hint="cs"/>
          <w:rtl/>
          <w:lang w:eastAsia="he-IL"/>
        </w:rPr>
        <w:t xml:space="preserve">זמן רב, אין מה לעשות. </w:t>
      </w:r>
      <w:r w:rsidR="008D0075" w:rsidRPr="00E52168">
        <w:rPr>
          <w:rFonts w:hint="cs"/>
          <w:rtl/>
          <w:lang w:eastAsia="he-IL"/>
        </w:rPr>
        <w:t xml:space="preserve">לא אני בדקתי, מכון </w:t>
      </w:r>
      <w:r w:rsidR="00A8524C" w:rsidRPr="00E52168">
        <w:rPr>
          <w:rFonts w:hint="cs"/>
          <w:rtl/>
          <w:lang w:eastAsia="he-IL"/>
        </w:rPr>
        <w:t>רקמן</w:t>
      </w:r>
      <w:r w:rsidR="00E52168">
        <w:rPr>
          <w:rFonts w:hint="cs"/>
          <w:rtl/>
          <w:lang w:eastAsia="he-IL"/>
        </w:rPr>
        <w:t xml:space="preserve"> </w:t>
      </w:r>
      <w:bookmarkStart w:id="700" w:name="_ETM_Q1_2724656"/>
      <w:bookmarkEnd w:id="700"/>
      <w:r w:rsidR="00E52168">
        <w:rPr>
          <w:rFonts w:hint="cs"/>
          <w:rtl/>
          <w:lang w:eastAsia="he-IL"/>
        </w:rPr>
        <w:t xml:space="preserve">בדק. </w:t>
      </w:r>
      <w:bookmarkStart w:id="701" w:name="_ETM_Q1_2729670"/>
      <w:bookmarkStart w:id="702" w:name="_ETM_Q1_2729747"/>
      <w:bookmarkStart w:id="703" w:name="_ETM_Q1_2729925"/>
      <w:bookmarkStart w:id="704" w:name="_ETM_Q1_2729998"/>
      <w:bookmarkEnd w:id="701"/>
      <w:bookmarkEnd w:id="702"/>
      <w:bookmarkEnd w:id="703"/>
      <w:bookmarkEnd w:id="704"/>
      <w:r w:rsidR="00E52168">
        <w:rPr>
          <w:rFonts w:hint="cs"/>
          <w:rtl/>
          <w:lang w:eastAsia="he-IL"/>
        </w:rPr>
        <w:t xml:space="preserve">אדוני היושב-ראש, מכון רקמן בדק ומצא ש-80% מתיקי התביעות של בתי הדין הרבניים מסתיימים תוך שנה, אין שום </w:t>
      </w:r>
      <w:bookmarkStart w:id="705" w:name="_ETM_Q1_2734823"/>
      <w:bookmarkEnd w:id="705"/>
      <w:r w:rsidR="00E52168">
        <w:rPr>
          <w:rFonts w:hint="cs"/>
          <w:rtl/>
          <w:lang w:eastAsia="he-IL"/>
        </w:rPr>
        <w:t>מערכת משפטית במדינת ישראל שעומדת בתנאי הזה. עוד 14% מסתיימים</w:t>
      </w:r>
      <w:bookmarkStart w:id="706" w:name="_ETM_Q1_2739898"/>
      <w:bookmarkEnd w:id="706"/>
      <w:r w:rsidR="00E52168">
        <w:rPr>
          <w:rFonts w:hint="cs"/>
          <w:rtl/>
          <w:lang w:eastAsia="he-IL"/>
        </w:rPr>
        <w:t xml:space="preserve"> תוך שנתיים. רק 6% מתביעות </w:t>
      </w:r>
      <w:r w:rsidR="00E52168">
        <w:rPr>
          <w:rFonts w:hint="eastAsia"/>
          <w:rtl/>
          <w:lang w:eastAsia="he-IL"/>
        </w:rPr>
        <w:t>–</w:t>
      </w:r>
      <w:r w:rsidR="00E52168">
        <w:rPr>
          <w:rFonts w:hint="cs"/>
          <w:rtl/>
          <w:lang w:eastAsia="he-IL"/>
        </w:rPr>
        <w:t xml:space="preserve"> אני מדבר על </w:t>
      </w:r>
      <w:bookmarkStart w:id="707" w:name="_ETM_Q1_2743174"/>
      <w:bookmarkEnd w:id="707"/>
      <w:r w:rsidR="00E52168">
        <w:rPr>
          <w:rFonts w:hint="cs"/>
          <w:rtl/>
          <w:lang w:eastAsia="he-IL"/>
        </w:rPr>
        <w:t xml:space="preserve">תביעות, לא על הסכמים </w:t>
      </w:r>
      <w:r w:rsidR="00E52168">
        <w:rPr>
          <w:rFonts w:hint="eastAsia"/>
          <w:rtl/>
          <w:lang w:eastAsia="he-IL"/>
        </w:rPr>
        <w:t>–</w:t>
      </w:r>
      <w:r w:rsidR="00E52168">
        <w:rPr>
          <w:rFonts w:hint="cs"/>
          <w:rtl/>
          <w:lang w:eastAsia="he-IL"/>
        </w:rPr>
        <w:t xml:space="preserve"> של צד שני מסתיימים מעל </w:t>
      </w:r>
      <w:bookmarkStart w:id="708" w:name="_ETM_Q1_2747890"/>
      <w:bookmarkEnd w:id="708"/>
      <w:r w:rsidR="00E52168">
        <w:rPr>
          <w:rFonts w:hint="cs"/>
          <w:rtl/>
          <w:lang w:eastAsia="he-IL"/>
        </w:rPr>
        <w:t>שנתיים. ואת זה לא אני אמרתי, אלא מכון רקמן אמר. תסתכלו ותקראו את הנתונים שלו.</w:t>
      </w:r>
    </w:p>
    <w:p w:rsidR="00E52168" w:rsidRDefault="00E52168" w:rsidP="00E52168">
      <w:pPr>
        <w:rPr>
          <w:rtl/>
          <w:lang w:eastAsia="he-IL"/>
        </w:rPr>
      </w:pPr>
      <w:bookmarkStart w:id="709" w:name="_ETM_Q1_2752647"/>
      <w:bookmarkStart w:id="710" w:name="_ETM_Q1_2752711"/>
      <w:bookmarkEnd w:id="709"/>
      <w:bookmarkEnd w:id="710"/>
    </w:p>
    <w:p w:rsidR="00E52168" w:rsidRDefault="00E52168" w:rsidP="00E52168">
      <w:pPr>
        <w:pStyle w:val="af6"/>
        <w:keepNext/>
        <w:rPr>
          <w:rtl/>
        </w:rPr>
      </w:pPr>
      <w:bookmarkStart w:id="711" w:name="ET_yor_6157_156"/>
      <w:r w:rsidRPr="00E521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2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:rsidR="00E52168" w:rsidRDefault="00E52168" w:rsidP="00E52168">
      <w:pPr>
        <w:pStyle w:val="KeepWithNext"/>
        <w:rPr>
          <w:rtl/>
          <w:lang w:eastAsia="he-IL"/>
        </w:rPr>
      </w:pPr>
    </w:p>
    <w:p w:rsidR="00E52168" w:rsidRDefault="00E52168" w:rsidP="00E521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נעביר לכם גם את </w:t>
      </w:r>
      <w:bookmarkStart w:id="712" w:name="_ETM_Q1_2753507"/>
      <w:bookmarkEnd w:id="712"/>
      <w:r>
        <w:rPr>
          <w:rFonts w:hint="cs"/>
          <w:rtl/>
          <w:lang w:eastAsia="he-IL"/>
        </w:rPr>
        <w:t>הסמכויות של בית משפט שלום, מחוזי, עליון, נראה לי נסתייע.</w:t>
      </w:r>
    </w:p>
    <w:p w:rsidR="00E52168" w:rsidRDefault="00E52168" w:rsidP="00E52168">
      <w:pPr>
        <w:rPr>
          <w:rtl/>
          <w:lang w:eastAsia="he-IL"/>
        </w:rPr>
      </w:pPr>
      <w:bookmarkStart w:id="713" w:name="_ETM_Q1_2756892"/>
      <w:bookmarkEnd w:id="713"/>
    </w:p>
    <w:p w:rsidR="00E52168" w:rsidRDefault="00E52168" w:rsidP="00E52168">
      <w:pPr>
        <w:pStyle w:val="af9"/>
        <w:keepNext/>
        <w:rPr>
          <w:rtl/>
          <w:lang w:eastAsia="he-IL"/>
        </w:rPr>
      </w:pPr>
      <w:bookmarkStart w:id="714" w:name="ET_guest_635915_157"/>
      <w:r w:rsidRPr="00E52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E521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4"/>
    </w:p>
    <w:p w:rsidR="00E52168" w:rsidRDefault="00E52168" w:rsidP="00E52168">
      <w:pPr>
        <w:pStyle w:val="KeepWithNext"/>
        <w:rPr>
          <w:rtl/>
          <w:lang w:eastAsia="he-IL"/>
        </w:rPr>
      </w:pPr>
    </w:p>
    <w:p w:rsidR="00E52168" w:rsidRDefault="00E52168" w:rsidP="00E52168">
      <w:pPr>
        <w:rPr>
          <w:rtl/>
          <w:lang w:eastAsia="he-IL"/>
        </w:rPr>
      </w:pPr>
      <w:bookmarkStart w:id="715" w:name="_ETM_Q1_2757422"/>
      <w:bookmarkStart w:id="716" w:name="_ETM_Q1_2757459"/>
      <w:bookmarkEnd w:id="715"/>
      <w:bookmarkEnd w:id="716"/>
      <w:r>
        <w:rPr>
          <w:rFonts w:hint="cs"/>
          <w:rtl/>
          <w:lang w:eastAsia="he-IL"/>
        </w:rPr>
        <w:t>אנחנו בדרך לשם.</w:t>
      </w:r>
    </w:p>
    <w:p w:rsidR="00E52168" w:rsidRDefault="00E52168" w:rsidP="00E52168">
      <w:pPr>
        <w:rPr>
          <w:rtl/>
          <w:lang w:eastAsia="he-IL"/>
        </w:rPr>
      </w:pPr>
      <w:bookmarkStart w:id="717" w:name="_ETM_Q1_2755129"/>
      <w:bookmarkStart w:id="718" w:name="_ETM_Q1_2755214"/>
      <w:bookmarkEnd w:id="717"/>
      <w:bookmarkEnd w:id="718"/>
    </w:p>
    <w:p w:rsidR="00E52168" w:rsidRDefault="00E52168" w:rsidP="00E52168">
      <w:pPr>
        <w:pStyle w:val="af6"/>
        <w:keepNext/>
        <w:rPr>
          <w:rtl/>
        </w:rPr>
      </w:pPr>
      <w:bookmarkStart w:id="719" w:name="ET_yor_6157_159"/>
      <w:r w:rsidRPr="00E521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2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E52168" w:rsidRDefault="00E52168" w:rsidP="00E52168">
      <w:pPr>
        <w:pStyle w:val="KeepWithNext"/>
        <w:rPr>
          <w:rtl/>
          <w:lang w:eastAsia="he-IL"/>
        </w:rPr>
      </w:pPr>
    </w:p>
    <w:p w:rsidR="00E52168" w:rsidRDefault="00E52168" w:rsidP="00E5216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בעזרת ה'.</w:t>
      </w:r>
      <w:bookmarkStart w:id="720" w:name="_ETM_Q1_2757603"/>
      <w:bookmarkEnd w:id="720"/>
    </w:p>
    <w:p w:rsidR="00E52168" w:rsidRDefault="00E52168" w:rsidP="00E52168">
      <w:pPr>
        <w:rPr>
          <w:rtl/>
          <w:lang w:eastAsia="he-IL"/>
        </w:rPr>
      </w:pPr>
      <w:bookmarkStart w:id="721" w:name="_ETM_Q1_2757663"/>
      <w:bookmarkEnd w:id="721"/>
    </w:p>
    <w:p w:rsidR="00E52168" w:rsidRDefault="00E52168" w:rsidP="00E52168">
      <w:pPr>
        <w:pStyle w:val="af9"/>
        <w:keepNext/>
        <w:rPr>
          <w:rtl/>
          <w:lang w:eastAsia="he-IL"/>
        </w:rPr>
      </w:pPr>
      <w:bookmarkStart w:id="722" w:name="ET_guest_635915_160"/>
      <w:r w:rsidRPr="00E52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E521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2"/>
    </w:p>
    <w:p w:rsidR="00E52168" w:rsidRDefault="00E52168" w:rsidP="00E52168">
      <w:pPr>
        <w:pStyle w:val="KeepWithNext"/>
        <w:rPr>
          <w:rtl/>
          <w:lang w:eastAsia="he-IL"/>
        </w:rPr>
      </w:pPr>
    </w:p>
    <w:p w:rsidR="00E52168" w:rsidRDefault="00E52168" w:rsidP="00E5216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מרחיבים את הסמכות.</w:t>
      </w:r>
      <w:bookmarkStart w:id="723" w:name="_ETM_Q1_2756841"/>
      <w:bookmarkEnd w:id="723"/>
    </w:p>
    <w:p w:rsidR="00E52168" w:rsidRPr="00E52168" w:rsidRDefault="00E52168" w:rsidP="00E52168">
      <w:pPr>
        <w:rPr>
          <w:rtl/>
          <w:lang w:eastAsia="he-IL"/>
        </w:rPr>
      </w:pPr>
      <w:bookmarkStart w:id="724" w:name="_ETM_Q1_2756899"/>
      <w:bookmarkEnd w:id="724"/>
    </w:p>
    <w:p w:rsidR="00E52168" w:rsidRDefault="00E52168" w:rsidP="00E52168">
      <w:pPr>
        <w:pStyle w:val="a4"/>
        <w:keepNext/>
        <w:rPr>
          <w:rtl/>
        </w:rPr>
      </w:pPr>
      <w:bookmarkStart w:id="725" w:name="ET_speaker_אלי_בן_דהן_158"/>
      <w:r w:rsidRPr="00E52168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E52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E52168" w:rsidRDefault="00E52168" w:rsidP="00E52168">
      <w:pPr>
        <w:pStyle w:val="KeepWithNext"/>
        <w:rPr>
          <w:rtl/>
          <w:lang w:eastAsia="he-IL"/>
        </w:rPr>
      </w:pPr>
    </w:p>
    <w:p w:rsidR="00E52168" w:rsidRPr="00E52168" w:rsidRDefault="00E52168" w:rsidP="00E52168">
      <w:pPr>
        <w:rPr>
          <w:lang w:eastAsia="he-IL"/>
        </w:rPr>
      </w:pPr>
      <w:bookmarkStart w:id="726" w:name="_ETM_Q1_2758105"/>
      <w:bookmarkStart w:id="727" w:name="_ETM_Q1_2758138"/>
      <w:bookmarkEnd w:id="726"/>
      <w:bookmarkEnd w:id="727"/>
      <w:r>
        <w:rPr>
          <w:rFonts w:hint="cs"/>
          <w:rtl/>
          <w:lang w:eastAsia="he-IL"/>
        </w:rPr>
        <w:t>באמת, אנחנו מערכת מאו</w:t>
      </w:r>
      <w:r w:rsidR="00977735">
        <w:rPr>
          <w:rFonts w:hint="cs"/>
          <w:rtl/>
          <w:lang w:eastAsia="he-IL"/>
        </w:rPr>
        <w:t xml:space="preserve">ד-מאוד יעילה. עם כל מה שתגידו, </w:t>
      </w:r>
      <w:r>
        <w:rPr>
          <w:rFonts w:hint="cs"/>
          <w:rtl/>
          <w:lang w:eastAsia="he-IL"/>
        </w:rPr>
        <w:t>מערכת יעילה ביותר.</w:t>
      </w:r>
    </w:p>
    <w:p w:rsidR="000A7EA6" w:rsidRDefault="000A7EA6" w:rsidP="0097443B">
      <w:pPr>
        <w:rPr>
          <w:rtl/>
        </w:rPr>
      </w:pPr>
      <w:bookmarkStart w:id="728" w:name="_ETM_Q1_2664125"/>
      <w:bookmarkStart w:id="729" w:name="_ETM_Q1_2541879"/>
      <w:bookmarkStart w:id="730" w:name="_ETM_Q1_2541939"/>
      <w:bookmarkStart w:id="731" w:name="_ETM_Q1_2697120"/>
      <w:bookmarkStart w:id="732" w:name="_ETM_Q1_2697187"/>
      <w:bookmarkStart w:id="733" w:name="_ETM_Q1_2698802"/>
      <w:bookmarkStart w:id="734" w:name="_ETM_Q1_2377266"/>
      <w:bookmarkStart w:id="735" w:name="_ETM_Q1_2377336"/>
      <w:bookmarkStart w:id="736" w:name="_ETM_Q1_2340483"/>
      <w:bookmarkStart w:id="737" w:name="_ETM_Q1_2340552"/>
      <w:bookmarkStart w:id="738" w:name="_ETM_Q1_2787054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</w:p>
    <w:p w:rsidR="000A7EA6" w:rsidRDefault="000A7EA6" w:rsidP="000A7EA6">
      <w:pPr>
        <w:pStyle w:val="a4"/>
        <w:keepNext/>
        <w:rPr>
          <w:rtl/>
        </w:rPr>
      </w:pPr>
      <w:bookmarkStart w:id="739" w:name="ET_speaker_5068_36"/>
      <w:r w:rsidRPr="000A7EA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A7E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0A7EA6" w:rsidRDefault="000A7EA6" w:rsidP="000A7EA6">
      <w:pPr>
        <w:pStyle w:val="KeepWithNext"/>
        <w:rPr>
          <w:rtl/>
        </w:rPr>
      </w:pPr>
    </w:p>
    <w:p w:rsidR="000A7EA6" w:rsidRDefault="00E52168" w:rsidP="000A7EA6">
      <w:pPr>
        <w:rPr>
          <w:rtl/>
        </w:rPr>
      </w:pPr>
      <w:bookmarkStart w:id="740" w:name="_ETM_Q1_2787438"/>
      <w:bookmarkStart w:id="741" w:name="_ETM_Q1_2787488"/>
      <w:bookmarkEnd w:id="740"/>
      <w:bookmarkEnd w:id="741"/>
      <w:r>
        <w:rPr>
          <w:rFonts w:hint="cs"/>
          <w:rtl/>
        </w:rPr>
        <w:t xml:space="preserve">הרב בן דהן, אני מברכת על היעילות, אבל איך יכול </w:t>
      </w:r>
      <w:bookmarkStart w:id="742" w:name="_ETM_Q1_2772512"/>
      <w:bookmarkEnd w:id="742"/>
      <w:r>
        <w:rPr>
          <w:rFonts w:hint="cs"/>
          <w:rtl/>
        </w:rPr>
        <w:t>להיות שבמדינת ישראל - -</w:t>
      </w:r>
    </w:p>
    <w:p w:rsidR="00E52168" w:rsidRDefault="00E52168" w:rsidP="000A7EA6">
      <w:pPr>
        <w:rPr>
          <w:rtl/>
        </w:rPr>
      </w:pPr>
    </w:p>
    <w:p w:rsidR="00E52168" w:rsidRDefault="00E52168" w:rsidP="00E52168">
      <w:pPr>
        <w:pStyle w:val="a4"/>
        <w:keepNext/>
        <w:rPr>
          <w:rtl/>
        </w:rPr>
      </w:pPr>
      <w:bookmarkStart w:id="743" w:name="ET_speaker_אלי_בן_דהן_163"/>
      <w:r w:rsidRPr="00E52168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E52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E52168" w:rsidRDefault="00E52168" w:rsidP="00E52168">
      <w:pPr>
        <w:pStyle w:val="KeepWithNext"/>
        <w:rPr>
          <w:rtl/>
          <w:lang w:eastAsia="he-IL"/>
        </w:rPr>
      </w:pPr>
    </w:p>
    <w:p w:rsidR="00E52168" w:rsidRDefault="00E52168" w:rsidP="00E5216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 מפריעה לי? אני לא הפרעתי לך.</w:t>
      </w:r>
    </w:p>
    <w:p w:rsidR="00E52168" w:rsidRDefault="00E52168" w:rsidP="00E52168">
      <w:pPr>
        <w:rPr>
          <w:rtl/>
          <w:lang w:eastAsia="he-IL"/>
        </w:rPr>
      </w:pPr>
      <w:bookmarkStart w:id="744" w:name="_ETM_Q1_2777546"/>
      <w:bookmarkStart w:id="745" w:name="_ETM_Q1_2777589"/>
      <w:bookmarkEnd w:id="744"/>
      <w:bookmarkEnd w:id="745"/>
    </w:p>
    <w:p w:rsidR="00E52168" w:rsidRDefault="00E52168" w:rsidP="00E52168">
      <w:pPr>
        <w:pStyle w:val="a4"/>
        <w:keepNext/>
        <w:rPr>
          <w:rtl/>
        </w:rPr>
      </w:pPr>
      <w:bookmarkStart w:id="746" w:name="ET_speaker_5068_162"/>
      <w:r w:rsidRPr="00E5216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52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E52168" w:rsidRDefault="00E52168" w:rsidP="00E52168">
      <w:pPr>
        <w:pStyle w:val="KeepWithNext"/>
        <w:rPr>
          <w:rtl/>
          <w:lang w:eastAsia="he-IL"/>
        </w:rPr>
      </w:pPr>
    </w:p>
    <w:p w:rsidR="00E52168" w:rsidRDefault="00E52168" w:rsidP="00E52168">
      <w:pPr>
        <w:rPr>
          <w:rtl/>
          <w:lang w:eastAsia="he-IL"/>
        </w:rPr>
      </w:pPr>
      <w:bookmarkStart w:id="747" w:name="_ETM_Q1_2780260"/>
      <w:bookmarkStart w:id="748" w:name="_ETM_Q1_2780300"/>
      <w:bookmarkEnd w:id="747"/>
      <w:bookmarkEnd w:id="748"/>
      <w:r>
        <w:rPr>
          <w:rFonts w:hint="cs"/>
          <w:rtl/>
          <w:lang w:eastAsia="he-IL"/>
        </w:rPr>
        <w:t>- - אישה רוצה חופש ולא מעניקים לה.</w:t>
      </w:r>
    </w:p>
    <w:p w:rsidR="00E52168" w:rsidRDefault="00E52168" w:rsidP="00E52168">
      <w:pPr>
        <w:rPr>
          <w:rtl/>
          <w:lang w:eastAsia="he-IL"/>
        </w:rPr>
      </w:pPr>
      <w:bookmarkStart w:id="749" w:name="_ETM_Q1_2784017"/>
      <w:bookmarkStart w:id="750" w:name="_ETM_Q1_2784095"/>
      <w:bookmarkEnd w:id="749"/>
      <w:bookmarkEnd w:id="750"/>
    </w:p>
    <w:p w:rsidR="00E52168" w:rsidRDefault="00E52168" w:rsidP="00E52168">
      <w:pPr>
        <w:pStyle w:val="af6"/>
        <w:keepNext/>
        <w:rPr>
          <w:rtl/>
        </w:rPr>
      </w:pPr>
      <w:bookmarkStart w:id="751" w:name="ET_yor_6157_164"/>
      <w:r w:rsidRPr="00E521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2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:rsidR="00E52168" w:rsidRDefault="00E52168" w:rsidP="00E52168">
      <w:pPr>
        <w:pStyle w:val="KeepWithNext"/>
        <w:rPr>
          <w:rtl/>
          <w:lang w:eastAsia="he-IL"/>
        </w:rPr>
      </w:pPr>
    </w:p>
    <w:p w:rsidR="00E52168" w:rsidRDefault="00E52168" w:rsidP="00E52168">
      <w:pPr>
        <w:rPr>
          <w:rtl/>
          <w:lang w:eastAsia="he-IL"/>
        </w:rPr>
      </w:pPr>
      <w:bookmarkStart w:id="752" w:name="_ETM_Q1_2785309"/>
      <w:bookmarkEnd w:id="752"/>
      <w:r>
        <w:rPr>
          <w:rFonts w:hint="cs"/>
          <w:rtl/>
          <w:lang w:eastAsia="he-IL"/>
        </w:rPr>
        <w:t>לא הבנתי,</w:t>
      </w:r>
      <w:bookmarkStart w:id="753" w:name="_ETM_Q1_2784324"/>
      <w:bookmarkEnd w:id="753"/>
      <w:r>
        <w:rPr>
          <w:rFonts w:hint="cs"/>
          <w:rtl/>
          <w:lang w:eastAsia="he-IL"/>
        </w:rPr>
        <w:t xml:space="preserve"> מה את מציעה? שיגישו בקשה ובאותה שניה יתנו פסק דין? מה את מציעה? לא הבנתי, מה הדיון?</w:t>
      </w:r>
    </w:p>
    <w:p w:rsidR="00E52168" w:rsidRDefault="00E52168" w:rsidP="00E52168">
      <w:pPr>
        <w:rPr>
          <w:rtl/>
          <w:lang w:eastAsia="he-IL"/>
        </w:rPr>
      </w:pPr>
      <w:bookmarkStart w:id="754" w:name="_ETM_Q1_2788182"/>
      <w:bookmarkStart w:id="755" w:name="_ETM_Q1_2788243"/>
      <w:bookmarkEnd w:id="754"/>
      <w:bookmarkEnd w:id="755"/>
    </w:p>
    <w:p w:rsidR="00E52168" w:rsidRDefault="00E52168" w:rsidP="00E52168">
      <w:pPr>
        <w:pStyle w:val="a4"/>
        <w:keepNext/>
        <w:rPr>
          <w:rtl/>
        </w:rPr>
      </w:pPr>
      <w:bookmarkStart w:id="756" w:name="ET_speaker_אלי_בן_דהן_165"/>
      <w:r w:rsidRPr="00E52168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E52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E52168" w:rsidRDefault="00E52168" w:rsidP="00E52168">
      <w:pPr>
        <w:pStyle w:val="KeepWithNext"/>
        <w:rPr>
          <w:rtl/>
          <w:lang w:eastAsia="he-IL"/>
        </w:rPr>
      </w:pPr>
    </w:p>
    <w:p w:rsidR="00E52168" w:rsidRDefault="00E52168" w:rsidP="00E52168">
      <w:pPr>
        <w:rPr>
          <w:rtl/>
          <w:lang w:eastAsia="he-IL"/>
        </w:rPr>
      </w:pPr>
      <w:bookmarkStart w:id="757" w:name="_ETM_Q1_2790222"/>
      <w:bookmarkStart w:id="758" w:name="_ETM_Q1_2790267"/>
      <w:bookmarkEnd w:id="757"/>
      <w:bookmarkEnd w:id="758"/>
      <w:r>
        <w:rPr>
          <w:rFonts w:hint="cs"/>
          <w:rtl/>
          <w:lang w:eastAsia="he-IL"/>
        </w:rPr>
        <w:t xml:space="preserve">- - - </w:t>
      </w:r>
      <w:bookmarkStart w:id="759" w:name="_ETM_Q1_2789525"/>
      <w:bookmarkEnd w:id="759"/>
      <w:r>
        <w:rPr>
          <w:rFonts w:hint="cs"/>
          <w:rtl/>
          <w:lang w:eastAsia="he-IL"/>
        </w:rPr>
        <w:t>תקבלו רגע, תמחקו, תשמעו - - -</w:t>
      </w:r>
      <w:bookmarkStart w:id="760" w:name="_ETM_Q1_2791190"/>
      <w:bookmarkEnd w:id="760"/>
    </w:p>
    <w:p w:rsidR="00E52168" w:rsidRDefault="00E52168" w:rsidP="00E52168">
      <w:pPr>
        <w:rPr>
          <w:rtl/>
          <w:lang w:eastAsia="he-IL"/>
        </w:rPr>
      </w:pPr>
      <w:bookmarkStart w:id="761" w:name="_ETM_Q1_2791293"/>
      <w:bookmarkEnd w:id="761"/>
    </w:p>
    <w:p w:rsidR="00E52168" w:rsidRDefault="00E52168" w:rsidP="00E52168">
      <w:pPr>
        <w:pStyle w:val="a4"/>
        <w:keepNext/>
        <w:rPr>
          <w:rtl/>
        </w:rPr>
      </w:pPr>
      <w:bookmarkStart w:id="762" w:name="ET_speaker_5797_166"/>
      <w:r w:rsidRPr="00E5216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52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E52168" w:rsidRDefault="00E52168" w:rsidP="00E52168">
      <w:pPr>
        <w:pStyle w:val="KeepWithNext"/>
        <w:rPr>
          <w:rtl/>
          <w:lang w:eastAsia="he-IL"/>
        </w:rPr>
      </w:pPr>
    </w:p>
    <w:p w:rsidR="00E52168" w:rsidRPr="00E52168" w:rsidRDefault="00E52168" w:rsidP="009777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נכיל את </w:t>
      </w:r>
      <w:bookmarkStart w:id="763" w:name="_ETM_Q1_2793818"/>
      <w:bookmarkEnd w:id="763"/>
      <w:r>
        <w:rPr>
          <w:rFonts w:hint="cs"/>
          <w:rtl/>
          <w:lang w:eastAsia="he-IL"/>
        </w:rPr>
        <w:t xml:space="preserve">כל בתי המשפט </w:t>
      </w:r>
      <w:r w:rsidR="00977735">
        <w:rPr>
          <w:rFonts w:hint="cs"/>
          <w:rtl/>
          <w:lang w:eastAsia="he-IL"/>
        </w:rPr>
        <w:t>נפעיל את זה</w:t>
      </w:r>
      <w:r>
        <w:rPr>
          <w:rFonts w:hint="cs"/>
          <w:rtl/>
          <w:lang w:eastAsia="he-IL"/>
        </w:rPr>
        <w:t xml:space="preserve"> בבית דין לענייני</w:t>
      </w:r>
      <w:bookmarkStart w:id="764" w:name="_ETM_Q1_2795767"/>
      <w:bookmarkEnd w:id="764"/>
      <w:r>
        <w:rPr>
          <w:rFonts w:hint="cs"/>
          <w:rtl/>
          <w:lang w:eastAsia="he-IL"/>
        </w:rPr>
        <w:t xml:space="preserve"> משפחה. את רוצה בדין את זה בבית משפט לענייני </w:t>
      </w:r>
      <w:bookmarkStart w:id="765" w:name="_ETM_Q1_2795473"/>
      <w:bookmarkEnd w:id="765"/>
      <w:r>
        <w:rPr>
          <w:rFonts w:hint="cs"/>
          <w:rtl/>
          <w:lang w:eastAsia="he-IL"/>
        </w:rPr>
        <w:t>משפחה? אם זה יעבוד כפיילוט, נעבור לבתי הדין.</w:t>
      </w:r>
    </w:p>
    <w:p w:rsidR="00E52168" w:rsidRDefault="00E52168" w:rsidP="000A7EA6">
      <w:pPr>
        <w:rPr>
          <w:rtl/>
        </w:rPr>
      </w:pPr>
      <w:bookmarkStart w:id="766" w:name="_ETM_Q1_2770527"/>
      <w:bookmarkStart w:id="767" w:name="_ETM_Q1_2770591"/>
      <w:bookmarkStart w:id="768" w:name="_ETM_Q1_2800038"/>
      <w:bookmarkStart w:id="769" w:name="_ETM_Q1_2800121"/>
      <w:bookmarkStart w:id="770" w:name="_ETM_Q1_2802638"/>
      <w:bookmarkStart w:id="771" w:name="_ETM_Q1_2821505"/>
      <w:bookmarkStart w:id="772" w:name="_ETM_Q1_2821555"/>
      <w:bookmarkStart w:id="773" w:name="_ETM_Q1_2886972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</w:p>
    <w:p w:rsidR="00E52168" w:rsidRDefault="00E52168" w:rsidP="00E52168">
      <w:pPr>
        <w:pStyle w:val="a4"/>
        <w:keepNext/>
        <w:rPr>
          <w:rtl/>
        </w:rPr>
      </w:pPr>
      <w:bookmarkStart w:id="774" w:name="ET_speaker_אלי_בן_דהן_167"/>
      <w:r w:rsidRPr="00E52168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E52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E52168" w:rsidRDefault="00E52168" w:rsidP="00E52168">
      <w:pPr>
        <w:pStyle w:val="KeepWithNext"/>
        <w:rPr>
          <w:rtl/>
          <w:lang w:eastAsia="he-IL"/>
        </w:rPr>
      </w:pPr>
    </w:p>
    <w:p w:rsidR="00E52168" w:rsidRDefault="00E52168" w:rsidP="00E521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775" w:name="_ETM_Q1_2802666"/>
      <w:bookmarkEnd w:id="775"/>
      <w:r>
        <w:rPr>
          <w:rFonts w:hint="cs"/>
          <w:rtl/>
          <w:lang w:eastAsia="he-IL"/>
        </w:rPr>
        <w:t>להציג עוד נתון:</w:t>
      </w:r>
      <w:bookmarkStart w:id="776" w:name="_ETM_Q1_2805641"/>
      <w:bookmarkEnd w:id="776"/>
      <w:r>
        <w:rPr>
          <w:rFonts w:hint="cs"/>
          <w:rtl/>
          <w:lang w:eastAsia="he-IL"/>
        </w:rPr>
        <w:t xml:space="preserve"> דיברתם על תיקים שמתמשכים, אמרתי 6% מעל </w:t>
      </w:r>
      <w:bookmarkStart w:id="777" w:name="_ETM_Q1_2809301"/>
      <w:bookmarkEnd w:id="777"/>
      <w:r>
        <w:rPr>
          <w:rFonts w:hint="cs"/>
          <w:rtl/>
          <w:lang w:eastAsia="he-IL"/>
        </w:rPr>
        <w:t xml:space="preserve">שנתיים. שימו לב טוב רבותיי: תיקי התביעות של בעלים </w:t>
      </w:r>
      <w:bookmarkStart w:id="778" w:name="_ETM_Q1_2814857"/>
      <w:bookmarkEnd w:id="778"/>
      <w:r>
        <w:rPr>
          <w:rFonts w:hint="cs"/>
          <w:rtl/>
          <w:lang w:eastAsia="he-IL"/>
        </w:rPr>
        <w:t>שתובעים גירו</w:t>
      </w:r>
      <w:r w:rsidR="00634E95">
        <w:rPr>
          <w:rFonts w:hint="cs"/>
          <w:rtl/>
          <w:lang w:eastAsia="he-IL"/>
        </w:rPr>
        <w:t>שין</w:t>
      </w:r>
      <w:r>
        <w:rPr>
          <w:rFonts w:hint="cs"/>
          <w:rtl/>
          <w:lang w:eastAsia="he-IL"/>
        </w:rPr>
        <w:t xml:space="preserve"> מתארכים הרבה יותר מתביעות של נשים. למה? כי </w:t>
      </w:r>
      <w:bookmarkStart w:id="779" w:name="_ETM_Q1_2819457"/>
      <w:bookmarkEnd w:id="779"/>
      <w:r>
        <w:rPr>
          <w:rFonts w:hint="cs"/>
          <w:rtl/>
          <w:lang w:eastAsia="he-IL"/>
        </w:rPr>
        <w:t>הנשים מעכבות יותר. עם כל הכבוד, לא זאת הבעיה.</w:t>
      </w:r>
      <w:bookmarkStart w:id="780" w:name="_ETM_Q1_2826320"/>
      <w:bookmarkEnd w:id="780"/>
    </w:p>
    <w:p w:rsidR="00E52168" w:rsidRDefault="00E52168" w:rsidP="00E52168">
      <w:pPr>
        <w:rPr>
          <w:rtl/>
          <w:lang w:eastAsia="he-IL"/>
        </w:rPr>
      </w:pPr>
      <w:bookmarkStart w:id="781" w:name="_ETM_Q1_2826393"/>
      <w:bookmarkEnd w:id="781"/>
    </w:p>
    <w:p w:rsidR="00E52168" w:rsidRDefault="00E52168" w:rsidP="00E52168">
      <w:pPr>
        <w:pStyle w:val="a4"/>
        <w:keepNext/>
        <w:rPr>
          <w:rtl/>
        </w:rPr>
      </w:pPr>
      <w:bookmarkStart w:id="782" w:name="ET_speaker_קריאות_169"/>
      <w:r w:rsidRPr="00E52168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E52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E52168" w:rsidRDefault="00E52168" w:rsidP="00E52168">
      <w:pPr>
        <w:pStyle w:val="KeepWithNext"/>
        <w:rPr>
          <w:rtl/>
          <w:lang w:eastAsia="he-IL"/>
        </w:rPr>
      </w:pPr>
    </w:p>
    <w:p w:rsidR="00E52168" w:rsidRDefault="00E52168" w:rsidP="00E521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783" w:name="_ETM_Q1_2823250"/>
      <w:bookmarkEnd w:id="783"/>
      <w:r>
        <w:rPr>
          <w:rFonts w:hint="cs"/>
          <w:rtl/>
          <w:lang w:eastAsia="he-IL"/>
        </w:rPr>
        <w:t>-</w:t>
      </w:r>
      <w:bookmarkStart w:id="784" w:name="_ETM_Q1_2823737"/>
      <w:bookmarkEnd w:id="784"/>
    </w:p>
    <w:p w:rsidR="00E52168" w:rsidRPr="00E52168" w:rsidRDefault="00E52168" w:rsidP="00E52168">
      <w:pPr>
        <w:rPr>
          <w:rtl/>
          <w:lang w:eastAsia="he-IL"/>
        </w:rPr>
      </w:pPr>
      <w:bookmarkStart w:id="785" w:name="_ETM_Q1_2823824"/>
      <w:bookmarkEnd w:id="785"/>
    </w:p>
    <w:p w:rsidR="00E52168" w:rsidRDefault="00E52168" w:rsidP="00E52168">
      <w:pPr>
        <w:pStyle w:val="af6"/>
        <w:keepNext/>
        <w:rPr>
          <w:rtl/>
        </w:rPr>
      </w:pPr>
      <w:bookmarkStart w:id="786" w:name="ET_yor_6157_168"/>
      <w:r w:rsidRPr="00E521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2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"/>
    </w:p>
    <w:p w:rsidR="00E52168" w:rsidRDefault="00E52168" w:rsidP="00E52168">
      <w:pPr>
        <w:pStyle w:val="KeepWithNext"/>
        <w:rPr>
          <w:rtl/>
          <w:lang w:eastAsia="he-IL"/>
        </w:rPr>
      </w:pPr>
    </w:p>
    <w:p w:rsidR="00E52168" w:rsidRDefault="00E52168" w:rsidP="00E52168">
      <w:pPr>
        <w:rPr>
          <w:rtl/>
          <w:lang w:eastAsia="he-IL"/>
        </w:rPr>
      </w:pPr>
      <w:bookmarkStart w:id="787" w:name="_ETM_Q1_2824887"/>
      <w:bookmarkEnd w:id="787"/>
      <w:r>
        <w:rPr>
          <w:rFonts w:hint="cs"/>
          <w:rtl/>
          <w:lang w:eastAsia="he-IL"/>
        </w:rPr>
        <w:t>לא, שוב, כדי לפתור בעיות, צריך לשים את האצבע</w:t>
      </w:r>
      <w:bookmarkStart w:id="788" w:name="_ETM_Q1_2829333"/>
      <w:bookmarkEnd w:id="788"/>
      <w:r>
        <w:rPr>
          <w:rFonts w:hint="cs"/>
          <w:rtl/>
          <w:lang w:eastAsia="he-IL"/>
        </w:rPr>
        <w:t xml:space="preserve"> על הבעיה. להגיד גם זאת תקלה, זה פחות רלוונטי לדברי</w:t>
      </w:r>
      <w:bookmarkStart w:id="789" w:name="_ETM_Q1_2836913"/>
      <w:bookmarkEnd w:id="789"/>
      <w:r>
        <w:rPr>
          <w:rFonts w:hint="cs"/>
          <w:rtl/>
          <w:lang w:eastAsia="he-IL"/>
        </w:rPr>
        <w:t xml:space="preserve"> חברי הכנסת המציעים, כי הח"כים המציעים באו ואמרו, ובוודאי</w:t>
      </w:r>
      <w:bookmarkStart w:id="790" w:name="_ETM_Q1_2840706"/>
      <w:bookmarkEnd w:id="790"/>
      <w:r>
        <w:rPr>
          <w:rFonts w:hint="cs"/>
          <w:rtl/>
          <w:lang w:eastAsia="he-IL"/>
        </w:rPr>
        <w:t xml:space="preserve"> חבר הכנסת קריב וגם קארין, </w:t>
      </w:r>
      <w:bookmarkStart w:id="791" w:name="_ETM_Q1_2842587"/>
      <w:bookmarkEnd w:id="791"/>
      <w:r>
        <w:rPr>
          <w:rFonts w:hint="cs"/>
          <w:rtl/>
          <w:lang w:eastAsia="he-IL"/>
        </w:rPr>
        <w:t>שאישה מבקשת - - -</w:t>
      </w:r>
    </w:p>
    <w:p w:rsidR="00E52168" w:rsidRDefault="00E52168" w:rsidP="00E52168">
      <w:pPr>
        <w:rPr>
          <w:rtl/>
          <w:lang w:eastAsia="he-IL"/>
        </w:rPr>
      </w:pPr>
    </w:p>
    <w:p w:rsidR="00E52168" w:rsidRDefault="00E52168" w:rsidP="00E52168">
      <w:pPr>
        <w:pStyle w:val="a4"/>
        <w:keepNext/>
        <w:rPr>
          <w:rtl/>
        </w:rPr>
      </w:pPr>
      <w:bookmarkStart w:id="792" w:name="ET_speaker_5068_170"/>
      <w:r w:rsidRPr="00E5216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52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E52168" w:rsidRDefault="00E52168" w:rsidP="00E52168">
      <w:pPr>
        <w:pStyle w:val="KeepWithNext"/>
        <w:rPr>
          <w:rtl/>
          <w:lang w:eastAsia="he-IL"/>
        </w:rPr>
      </w:pPr>
    </w:p>
    <w:p w:rsidR="00E52168" w:rsidRDefault="00E52168" w:rsidP="00E521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אמרתי: נשים </w:t>
      </w:r>
      <w:bookmarkStart w:id="793" w:name="_ETM_Q1_2846229"/>
      <w:bookmarkEnd w:id="793"/>
      <w:r>
        <w:rPr>
          <w:rFonts w:hint="cs"/>
          <w:rtl/>
          <w:lang w:eastAsia="he-IL"/>
        </w:rPr>
        <w:t>ואנשים.</w:t>
      </w:r>
      <w:bookmarkStart w:id="794" w:name="_ETM_Q1_2846837"/>
      <w:bookmarkEnd w:id="794"/>
    </w:p>
    <w:p w:rsidR="00E52168" w:rsidRDefault="00E52168" w:rsidP="00E52168">
      <w:pPr>
        <w:rPr>
          <w:rtl/>
          <w:lang w:eastAsia="he-IL"/>
        </w:rPr>
      </w:pPr>
      <w:bookmarkStart w:id="795" w:name="_ETM_Q1_2846907"/>
      <w:bookmarkEnd w:id="795"/>
    </w:p>
    <w:p w:rsidR="00E52168" w:rsidRDefault="00E52168" w:rsidP="00E52168">
      <w:pPr>
        <w:pStyle w:val="af6"/>
        <w:keepNext/>
        <w:rPr>
          <w:rtl/>
        </w:rPr>
      </w:pPr>
      <w:bookmarkStart w:id="796" w:name="ET_yor_6157_171"/>
      <w:r w:rsidRPr="00E521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2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E52168" w:rsidRDefault="00E52168" w:rsidP="00E52168">
      <w:pPr>
        <w:pStyle w:val="KeepWithNext"/>
        <w:rPr>
          <w:rtl/>
          <w:lang w:eastAsia="he-IL"/>
        </w:rPr>
      </w:pPr>
    </w:p>
    <w:p w:rsidR="00E52168" w:rsidRPr="00E52168" w:rsidRDefault="00E52168" w:rsidP="00E52168">
      <w:pPr>
        <w:rPr>
          <w:rtl/>
          <w:lang w:eastAsia="he-IL"/>
        </w:rPr>
      </w:pPr>
      <w:bookmarkStart w:id="797" w:name="_ETM_Q1_2848324"/>
      <w:bookmarkEnd w:id="797"/>
      <w:r>
        <w:rPr>
          <w:rFonts w:hint="cs"/>
          <w:rtl/>
          <w:lang w:eastAsia="he-IL"/>
        </w:rPr>
        <w:t>בסדר, באים ומדברים שכביכול יש איזשהו באג שיש</w:t>
      </w:r>
      <w:bookmarkStart w:id="798" w:name="_ETM_Q1_2855285"/>
      <w:bookmarkEnd w:id="798"/>
      <w:r>
        <w:rPr>
          <w:rFonts w:hint="cs"/>
          <w:rtl/>
          <w:lang w:eastAsia="he-IL"/>
        </w:rPr>
        <w:t xml:space="preserve"> אפשרות לסרב, שבהקשר הזה לא אוטומטית יש חובה. </w:t>
      </w:r>
      <w:r w:rsidR="002B7245">
        <w:rPr>
          <w:rFonts w:hint="cs"/>
          <w:rtl/>
          <w:lang w:eastAsia="he-IL"/>
        </w:rPr>
        <w:t>הלא</w:t>
      </w:r>
      <w:bookmarkStart w:id="799" w:name="_ETM_Q1_2863351"/>
      <w:bookmarkEnd w:id="799"/>
      <w:r w:rsidR="002B7245">
        <w:rPr>
          <w:rFonts w:hint="cs"/>
          <w:rtl/>
          <w:lang w:eastAsia="he-IL"/>
        </w:rPr>
        <w:t xml:space="preserve"> אוטומטית יש </w:t>
      </w:r>
      <w:r w:rsidR="002E2C60">
        <w:rPr>
          <w:rFonts w:hint="cs"/>
          <w:rtl/>
          <w:lang w:eastAsia="he-IL"/>
        </w:rPr>
        <w:t xml:space="preserve">חובה בהקשר הזה הדין הדתי </w:t>
      </w:r>
      <w:r w:rsidR="002E2C60">
        <w:rPr>
          <w:rFonts w:hint="eastAsia"/>
          <w:rtl/>
          <w:lang w:eastAsia="he-IL"/>
        </w:rPr>
        <w:t>–</w:t>
      </w:r>
      <w:r w:rsidR="002E2C60">
        <w:rPr>
          <w:rFonts w:hint="cs"/>
          <w:rtl/>
          <w:lang w:eastAsia="he-IL"/>
        </w:rPr>
        <w:t xml:space="preserve"> אם הנתונים </w:t>
      </w:r>
      <w:bookmarkStart w:id="800" w:name="_ETM_Q1_2867339"/>
      <w:bookmarkEnd w:id="800"/>
      <w:r w:rsidR="002E2C60">
        <w:rPr>
          <w:rFonts w:hint="cs"/>
          <w:rtl/>
          <w:lang w:eastAsia="he-IL"/>
        </w:rPr>
        <w:t xml:space="preserve">שהרב בן דהן מדבר עליהם נכונים </w:t>
      </w:r>
      <w:r w:rsidR="002E2C60">
        <w:rPr>
          <w:rFonts w:hint="eastAsia"/>
          <w:rtl/>
          <w:lang w:eastAsia="he-IL"/>
        </w:rPr>
        <w:t>–</w:t>
      </w:r>
      <w:r w:rsidR="002E2C60">
        <w:rPr>
          <w:rFonts w:hint="cs"/>
          <w:rtl/>
          <w:lang w:eastAsia="he-IL"/>
        </w:rPr>
        <w:t xml:space="preserve"> בהקשר הזה </w:t>
      </w:r>
      <w:bookmarkStart w:id="801" w:name="_ETM_Q1_2867374"/>
      <w:bookmarkEnd w:id="801"/>
      <w:r w:rsidR="002E2C60">
        <w:rPr>
          <w:rFonts w:hint="cs"/>
          <w:rtl/>
          <w:lang w:eastAsia="he-IL"/>
        </w:rPr>
        <w:t xml:space="preserve">לא רלוונטי, כי בדין הדתי לצורך העניין, גם אצל הגבר לכאורה הזכות לסרב היא יותר גדולה מאשר </w:t>
      </w:r>
      <w:bookmarkStart w:id="802" w:name="_ETM_Q1_2875102"/>
      <w:bookmarkEnd w:id="802"/>
      <w:r w:rsidR="002E2C60">
        <w:rPr>
          <w:rFonts w:hint="cs"/>
          <w:rtl/>
          <w:lang w:eastAsia="he-IL"/>
        </w:rPr>
        <w:t xml:space="preserve">אצל הזכות של האישה. ואם רואים שנשים מעכבות יותר </w:t>
      </w:r>
      <w:bookmarkStart w:id="803" w:name="_ETM_Q1_2877022"/>
      <w:bookmarkEnd w:id="803"/>
      <w:r w:rsidR="002E2C60">
        <w:rPr>
          <w:rFonts w:hint="cs"/>
          <w:rtl/>
          <w:lang w:eastAsia="he-IL"/>
        </w:rPr>
        <w:t xml:space="preserve">מגברים, סימן שזה לא הפקטור הרלוונטי. </w:t>
      </w:r>
    </w:p>
    <w:p w:rsidR="00E52168" w:rsidRPr="00E52168" w:rsidRDefault="00E52168" w:rsidP="00E52168">
      <w:pPr>
        <w:rPr>
          <w:rtl/>
          <w:lang w:eastAsia="he-IL"/>
        </w:rPr>
      </w:pPr>
      <w:bookmarkStart w:id="804" w:name="_ETM_Q1_2805705"/>
      <w:bookmarkEnd w:id="804"/>
    </w:p>
    <w:p w:rsidR="004D62CE" w:rsidRDefault="004D62CE" w:rsidP="004D62CE">
      <w:pPr>
        <w:pStyle w:val="a4"/>
        <w:keepNext/>
        <w:rPr>
          <w:rtl/>
        </w:rPr>
      </w:pPr>
      <w:bookmarkStart w:id="805" w:name="ET_speaker_6156_39"/>
      <w:r w:rsidRPr="004D62C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6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4D62CE" w:rsidRDefault="004D62CE" w:rsidP="004D62CE">
      <w:pPr>
        <w:pStyle w:val="KeepWithNext"/>
        <w:rPr>
          <w:rtl/>
        </w:rPr>
      </w:pPr>
    </w:p>
    <w:p w:rsidR="004D62CE" w:rsidRDefault="002E2C60" w:rsidP="002E2C60">
      <w:pPr>
        <w:rPr>
          <w:rtl/>
        </w:rPr>
      </w:pPr>
      <w:bookmarkStart w:id="806" w:name="_ETM_Q1_2887355"/>
      <w:bookmarkStart w:id="807" w:name="_ETM_Q1_2887404"/>
      <w:bookmarkEnd w:id="806"/>
      <w:bookmarkEnd w:id="807"/>
      <w:r>
        <w:rPr>
          <w:rFonts w:hint="cs"/>
          <w:rtl/>
        </w:rPr>
        <w:t>היושב-ראש, רק שההשלכות הן שונות. ולכן</w:t>
      </w:r>
      <w:bookmarkStart w:id="808" w:name="_ETM_Q1_2886625"/>
      <w:bookmarkEnd w:id="808"/>
      <w:r>
        <w:rPr>
          <w:rFonts w:hint="cs"/>
          <w:rtl/>
        </w:rPr>
        <w:t xml:space="preserve"> הרב בן דהן - - -</w:t>
      </w:r>
    </w:p>
    <w:p w:rsidR="004D62CE" w:rsidRDefault="004D62CE" w:rsidP="004D62CE">
      <w:pPr>
        <w:rPr>
          <w:rtl/>
        </w:rPr>
      </w:pPr>
      <w:bookmarkStart w:id="809" w:name="_ETM_Q1_2891289"/>
      <w:bookmarkStart w:id="810" w:name="_ETM_Q1_2891372"/>
      <w:bookmarkStart w:id="811" w:name="_ETM_Q1_2892939"/>
      <w:bookmarkEnd w:id="809"/>
      <w:bookmarkEnd w:id="810"/>
      <w:bookmarkEnd w:id="811"/>
    </w:p>
    <w:p w:rsidR="004D62CE" w:rsidRDefault="004D62CE" w:rsidP="004D62CE">
      <w:pPr>
        <w:pStyle w:val="a4"/>
        <w:keepNext/>
        <w:rPr>
          <w:rtl/>
        </w:rPr>
      </w:pPr>
      <w:bookmarkStart w:id="812" w:name="ET_speaker_אלי_בן_דהן_40"/>
      <w:r w:rsidRPr="004D62CE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4D6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4D62CE" w:rsidRDefault="004D62CE" w:rsidP="004D62CE">
      <w:pPr>
        <w:pStyle w:val="KeepWithNext"/>
        <w:rPr>
          <w:rtl/>
        </w:rPr>
      </w:pPr>
    </w:p>
    <w:p w:rsidR="002E2C60" w:rsidRDefault="002E2C60" w:rsidP="004D62CE">
      <w:pPr>
        <w:rPr>
          <w:rtl/>
        </w:rPr>
      </w:pPr>
      <w:bookmarkStart w:id="813" w:name="_ETM_Q1_2893338"/>
      <w:bookmarkStart w:id="814" w:name="_ETM_Q1_2893372"/>
      <w:bookmarkEnd w:id="813"/>
      <w:bookmarkEnd w:id="814"/>
      <w:r>
        <w:rPr>
          <w:rFonts w:hint="cs"/>
          <w:rtl/>
        </w:rPr>
        <w:t xml:space="preserve">אדוני, עם כל הכבוד, </w:t>
      </w:r>
      <w:bookmarkStart w:id="815" w:name="_ETM_Q1_2889134"/>
      <w:bookmarkEnd w:id="815"/>
      <w:r>
        <w:rPr>
          <w:rFonts w:hint="cs"/>
          <w:rtl/>
        </w:rPr>
        <w:t xml:space="preserve">אתה טועה. </w:t>
      </w:r>
    </w:p>
    <w:p w:rsidR="002E2C60" w:rsidRDefault="002E2C60" w:rsidP="004D62CE">
      <w:pPr>
        <w:rPr>
          <w:rtl/>
        </w:rPr>
      </w:pPr>
    </w:p>
    <w:p w:rsidR="002E2C60" w:rsidRDefault="002E2C60" w:rsidP="002E2C60">
      <w:pPr>
        <w:pStyle w:val="a4"/>
        <w:keepNext/>
        <w:rPr>
          <w:rtl/>
        </w:rPr>
      </w:pPr>
      <w:bookmarkStart w:id="816" w:name="ET_speaker_5068_172"/>
      <w:r w:rsidRPr="002E2C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E2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2E2C60" w:rsidRDefault="002E2C60" w:rsidP="002E2C60">
      <w:pPr>
        <w:pStyle w:val="KeepWithNext"/>
        <w:rPr>
          <w:rtl/>
          <w:lang w:eastAsia="he-IL"/>
        </w:rPr>
      </w:pPr>
    </w:p>
    <w:p w:rsidR="002E2C60" w:rsidRDefault="00634E95" w:rsidP="002E2C60">
      <w:pPr>
        <w:rPr>
          <w:rtl/>
          <w:lang w:eastAsia="he-IL"/>
        </w:rPr>
      </w:pPr>
      <w:bookmarkStart w:id="817" w:name="_ETM_Q1_2889735"/>
      <w:bookmarkStart w:id="818" w:name="_ETM_Q1_2889778"/>
      <w:bookmarkEnd w:id="817"/>
      <w:bookmarkEnd w:id="818"/>
      <w:r>
        <w:rPr>
          <w:rFonts w:hint="cs"/>
          <w:rtl/>
          <w:lang w:eastAsia="he-IL"/>
        </w:rPr>
        <w:t>מה, הוא יכול להתחתן? י</w:t>
      </w:r>
      <w:r w:rsidR="002E2C6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2E2C60">
        <w:rPr>
          <w:rFonts w:hint="cs"/>
          <w:rtl/>
          <w:lang w:eastAsia="he-IL"/>
        </w:rPr>
        <w:t xml:space="preserve">ל להביא </w:t>
      </w:r>
      <w:bookmarkStart w:id="819" w:name="_ETM_Q1_2890069"/>
      <w:bookmarkEnd w:id="819"/>
      <w:r w:rsidR="002E2C60">
        <w:rPr>
          <w:rFonts w:hint="cs"/>
          <w:rtl/>
          <w:lang w:eastAsia="he-IL"/>
        </w:rPr>
        <w:t>ילדים?</w:t>
      </w:r>
    </w:p>
    <w:p w:rsidR="002E2C60" w:rsidRDefault="002E2C60" w:rsidP="002E2C60">
      <w:pPr>
        <w:rPr>
          <w:rtl/>
          <w:lang w:eastAsia="he-IL"/>
        </w:rPr>
      </w:pPr>
      <w:bookmarkStart w:id="820" w:name="_ETM_Q1_2891849"/>
      <w:bookmarkStart w:id="821" w:name="_ETM_Q1_2891916"/>
      <w:bookmarkEnd w:id="820"/>
      <w:bookmarkEnd w:id="821"/>
    </w:p>
    <w:p w:rsidR="002E2C60" w:rsidRDefault="002E2C60" w:rsidP="002E2C60">
      <w:pPr>
        <w:pStyle w:val="a4"/>
        <w:keepNext/>
        <w:rPr>
          <w:rtl/>
        </w:rPr>
      </w:pPr>
      <w:bookmarkStart w:id="822" w:name="ET_speaker_אלי_בן_דהן_173"/>
      <w:r w:rsidRPr="002E2C60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2E2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2E2C60" w:rsidRDefault="002E2C60" w:rsidP="002E2C60">
      <w:pPr>
        <w:pStyle w:val="KeepWithNext"/>
        <w:rPr>
          <w:rtl/>
          <w:lang w:eastAsia="he-IL"/>
        </w:rPr>
      </w:pPr>
    </w:p>
    <w:p w:rsidR="002E2C60" w:rsidRDefault="002E2C60" w:rsidP="002E2C6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היתרי נישואין ניתנים בשנה?</w:t>
      </w:r>
    </w:p>
    <w:p w:rsidR="002E2C60" w:rsidRDefault="002E2C60" w:rsidP="002E2C60">
      <w:pPr>
        <w:rPr>
          <w:rtl/>
          <w:lang w:eastAsia="he-IL"/>
        </w:rPr>
      </w:pPr>
      <w:bookmarkStart w:id="823" w:name="_ETM_Q1_2893264"/>
      <w:bookmarkStart w:id="824" w:name="_ETM_Q1_2893326"/>
      <w:bookmarkEnd w:id="823"/>
      <w:bookmarkEnd w:id="824"/>
    </w:p>
    <w:p w:rsidR="002E2C60" w:rsidRDefault="002E2C60" w:rsidP="002E2C60">
      <w:pPr>
        <w:pStyle w:val="a4"/>
        <w:keepNext/>
        <w:rPr>
          <w:rtl/>
        </w:rPr>
      </w:pPr>
      <w:bookmarkStart w:id="825" w:name="ET_speaker_6156_174"/>
      <w:r w:rsidRPr="002E2C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E2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2E2C60" w:rsidRDefault="002E2C60" w:rsidP="002E2C60">
      <w:pPr>
        <w:pStyle w:val="KeepWithNext"/>
        <w:rPr>
          <w:rtl/>
          <w:lang w:eastAsia="he-IL"/>
        </w:rPr>
      </w:pPr>
    </w:p>
    <w:p w:rsidR="002E2C60" w:rsidRDefault="002E2C60" w:rsidP="002E2C6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להיתרי נישואין.</w:t>
      </w:r>
    </w:p>
    <w:p w:rsidR="002E2C60" w:rsidRDefault="002E2C60" w:rsidP="002E2C60">
      <w:pPr>
        <w:rPr>
          <w:rtl/>
          <w:lang w:eastAsia="he-IL"/>
        </w:rPr>
      </w:pPr>
      <w:bookmarkStart w:id="826" w:name="_ETM_Q1_2894177"/>
      <w:bookmarkStart w:id="827" w:name="_ETM_Q1_2894238"/>
      <w:bookmarkEnd w:id="826"/>
      <w:bookmarkEnd w:id="827"/>
    </w:p>
    <w:p w:rsidR="002E2C60" w:rsidRDefault="002E2C60" w:rsidP="002E2C60">
      <w:pPr>
        <w:pStyle w:val="a4"/>
        <w:keepNext/>
        <w:rPr>
          <w:rtl/>
        </w:rPr>
      </w:pPr>
      <w:bookmarkStart w:id="828" w:name="ET_speaker_אלי_בן_דהן_175"/>
      <w:r w:rsidRPr="002E2C60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2E2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2E2C60" w:rsidRDefault="002E2C60" w:rsidP="002E2C60">
      <w:pPr>
        <w:pStyle w:val="KeepWithNext"/>
        <w:rPr>
          <w:rtl/>
          <w:lang w:eastAsia="he-IL"/>
        </w:rPr>
      </w:pPr>
    </w:p>
    <w:p w:rsidR="002E2C60" w:rsidRDefault="002E2C60" w:rsidP="002E2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</w:t>
      </w:r>
      <w:bookmarkStart w:id="829" w:name="_ETM_Q1_2895340"/>
      <w:bookmarkEnd w:id="829"/>
      <w:r w:rsidR="00634E95">
        <w:rPr>
          <w:rFonts w:hint="cs"/>
          <w:rtl/>
          <w:lang w:eastAsia="he-IL"/>
        </w:rPr>
        <w:t>שאתה טוען, שיש פה אי-איזון,</w:t>
      </w:r>
      <w:r>
        <w:rPr>
          <w:rFonts w:hint="cs"/>
          <w:rtl/>
          <w:lang w:eastAsia="he-IL"/>
        </w:rPr>
        <w:t xml:space="preserve"> </w:t>
      </w:r>
      <w:r w:rsidR="00634E9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הגבר מקבל אפשרות לשאת אישה </w:t>
      </w:r>
      <w:bookmarkStart w:id="830" w:name="_ETM_Q1_2899118"/>
      <w:bookmarkEnd w:id="830"/>
      <w:r>
        <w:rPr>
          <w:rFonts w:hint="cs"/>
          <w:rtl/>
          <w:lang w:eastAsia="he-IL"/>
        </w:rPr>
        <w:t>שנייה ואישה לא.</w:t>
      </w:r>
    </w:p>
    <w:p w:rsidR="002E2C60" w:rsidRDefault="002E2C60" w:rsidP="002E2C60">
      <w:pPr>
        <w:rPr>
          <w:rtl/>
          <w:lang w:eastAsia="he-IL"/>
        </w:rPr>
      </w:pPr>
    </w:p>
    <w:p w:rsidR="002E2C60" w:rsidRDefault="002E2C60" w:rsidP="002E2C60">
      <w:pPr>
        <w:pStyle w:val="a4"/>
        <w:keepNext/>
        <w:rPr>
          <w:rtl/>
        </w:rPr>
      </w:pPr>
      <w:bookmarkStart w:id="831" w:name="ET_speaker_6156_176"/>
      <w:r w:rsidRPr="002E2C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E2C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2E2C60" w:rsidRDefault="002E2C60" w:rsidP="002E2C60">
      <w:pPr>
        <w:pStyle w:val="KeepWithNext"/>
        <w:rPr>
          <w:rtl/>
          <w:lang w:eastAsia="he-IL"/>
        </w:rPr>
      </w:pPr>
    </w:p>
    <w:p w:rsidR="002E2C60" w:rsidRDefault="002E2C60" w:rsidP="002E2C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הזכרתי היתרי נישואין. </w:t>
      </w:r>
      <w:r w:rsidR="00913EC6">
        <w:rPr>
          <w:rFonts w:hint="cs"/>
          <w:rtl/>
          <w:lang w:eastAsia="he-IL"/>
        </w:rPr>
        <w:t xml:space="preserve">הזכרתי שתי הלכות שרלוונטיות </w:t>
      </w:r>
      <w:bookmarkStart w:id="832" w:name="_ETM_Q1_2908052"/>
      <w:bookmarkEnd w:id="832"/>
      <w:r w:rsidR="00913EC6">
        <w:rPr>
          <w:rFonts w:hint="cs"/>
          <w:rtl/>
          <w:lang w:eastAsia="he-IL"/>
        </w:rPr>
        <w:t>לנשים</w:t>
      </w:r>
      <w:bookmarkStart w:id="833" w:name="_ETM_Q1_2909205"/>
      <w:bookmarkEnd w:id="833"/>
      <w:r w:rsidR="00913EC6">
        <w:rPr>
          <w:rFonts w:hint="cs"/>
          <w:rtl/>
          <w:lang w:eastAsia="he-IL"/>
        </w:rPr>
        <w:t>: ממזרות ואסורה על בעלה ובועלה. לא דיברתי על היתרי נישואין.</w:t>
      </w:r>
    </w:p>
    <w:p w:rsidR="00913EC6" w:rsidRDefault="00913EC6" w:rsidP="002E2C60">
      <w:pPr>
        <w:rPr>
          <w:rtl/>
          <w:lang w:eastAsia="he-IL"/>
        </w:rPr>
      </w:pPr>
      <w:bookmarkStart w:id="834" w:name="_ETM_Q1_2916123"/>
      <w:bookmarkStart w:id="835" w:name="_ETM_Q1_2916198"/>
      <w:bookmarkEnd w:id="834"/>
      <w:bookmarkEnd w:id="835"/>
    </w:p>
    <w:p w:rsidR="00913EC6" w:rsidRDefault="00C12D8A" w:rsidP="002E2C60">
      <w:pPr>
        <w:rPr>
          <w:rtl/>
          <w:lang w:eastAsia="he-IL"/>
        </w:rPr>
      </w:pPr>
      <w:bookmarkStart w:id="836" w:name="_ETM_Q1_2916379"/>
      <w:bookmarkStart w:id="837" w:name="_ETM_Q1_2916460"/>
      <w:bookmarkEnd w:id="836"/>
      <w:bookmarkEnd w:id="837"/>
      <w:r>
        <w:rPr>
          <w:rFonts w:hint="cs"/>
          <w:rtl/>
          <w:lang w:eastAsia="he-IL"/>
        </w:rPr>
        <w:t xml:space="preserve">רצוני לשאול בכדי להבין את הנתונים: הזכרת שלמעלה מ-6% </w:t>
      </w:r>
      <w:bookmarkStart w:id="838" w:name="_ETM_Q1_2921702"/>
      <w:bookmarkEnd w:id="838"/>
      <w:r>
        <w:rPr>
          <w:rFonts w:hint="cs"/>
          <w:rtl/>
          <w:lang w:eastAsia="he-IL"/>
        </w:rPr>
        <w:t>מהתיקים נמשכים יותר משנתיים. אני רוצה להבין מהי הפרופורציה המספרית,</w:t>
      </w:r>
      <w:bookmarkStart w:id="839" w:name="_ETM_Q1_2927178"/>
      <w:bookmarkEnd w:id="839"/>
      <w:r>
        <w:rPr>
          <w:rFonts w:hint="cs"/>
          <w:rtl/>
          <w:lang w:eastAsia="he-IL"/>
        </w:rPr>
        <w:t xml:space="preserve"> מה זה ה-6% האלה?</w:t>
      </w:r>
      <w:bookmarkStart w:id="840" w:name="_ETM_Q1_2930120"/>
      <w:bookmarkEnd w:id="840"/>
    </w:p>
    <w:p w:rsidR="00C12D8A" w:rsidRDefault="00C12D8A" w:rsidP="002E2C60">
      <w:pPr>
        <w:rPr>
          <w:rtl/>
          <w:lang w:eastAsia="he-IL"/>
        </w:rPr>
      </w:pPr>
      <w:bookmarkStart w:id="841" w:name="_ETM_Q1_2930190"/>
      <w:bookmarkEnd w:id="841"/>
    </w:p>
    <w:p w:rsidR="00C12D8A" w:rsidRDefault="00C12D8A" w:rsidP="00C12D8A">
      <w:pPr>
        <w:pStyle w:val="a4"/>
        <w:keepNext/>
        <w:rPr>
          <w:rtl/>
        </w:rPr>
      </w:pPr>
      <w:bookmarkStart w:id="842" w:name="ET_speaker_אלי_בן_דהן_178"/>
      <w:r w:rsidRPr="00C12D8A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C12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C12D8A" w:rsidRDefault="00C12D8A" w:rsidP="00C12D8A">
      <w:pPr>
        <w:pStyle w:val="KeepWithNext"/>
        <w:rPr>
          <w:rtl/>
          <w:lang w:eastAsia="he-IL"/>
        </w:rPr>
      </w:pPr>
    </w:p>
    <w:p w:rsidR="00C12D8A" w:rsidRDefault="00C12D8A" w:rsidP="00C12D8A">
      <w:pPr>
        <w:rPr>
          <w:rtl/>
          <w:lang w:eastAsia="he-IL"/>
        </w:rPr>
      </w:pPr>
      <w:bookmarkStart w:id="843" w:name="_ETM_Q1_2932428"/>
      <w:bookmarkStart w:id="844" w:name="_ETM_Q1_2932472"/>
      <w:bookmarkEnd w:id="843"/>
      <w:bookmarkEnd w:id="844"/>
      <w:r>
        <w:rPr>
          <w:rFonts w:hint="cs"/>
          <w:rtl/>
          <w:lang w:eastAsia="he-IL"/>
        </w:rPr>
        <w:t xml:space="preserve">בכל שנה נפתחים קרוב ל-4,000 תיקי תביעות </w:t>
      </w:r>
      <w:bookmarkStart w:id="845" w:name="_ETM_Q1_2935743"/>
      <w:bookmarkEnd w:id="845"/>
      <w:r>
        <w:rPr>
          <w:rFonts w:hint="cs"/>
          <w:rtl/>
          <w:lang w:eastAsia="he-IL"/>
        </w:rPr>
        <w:t>גירושין, אני לא מדבר על הסכמים, הסכמים מהיום למחר נחתמים.</w:t>
      </w:r>
      <w:bookmarkStart w:id="846" w:name="_ETM_Q1_2937905"/>
      <w:bookmarkEnd w:id="846"/>
      <w:r>
        <w:rPr>
          <w:rFonts w:hint="cs"/>
          <w:rtl/>
          <w:lang w:eastAsia="he-IL"/>
        </w:rPr>
        <w:t xml:space="preserve"> </w:t>
      </w:r>
      <w:bookmarkStart w:id="847" w:name="_ETM_Q1_2940567"/>
      <w:bookmarkEnd w:id="847"/>
    </w:p>
    <w:p w:rsidR="00C12D8A" w:rsidRDefault="00C12D8A" w:rsidP="00C12D8A">
      <w:pPr>
        <w:rPr>
          <w:rtl/>
          <w:lang w:eastAsia="he-IL"/>
        </w:rPr>
      </w:pPr>
      <w:bookmarkStart w:id="848" w:name="_ETM_Q1_2940630"/>
      <w:bookmarkEnd w:id="848"/>
    </w:p>
    <w:p w:rsidR="00C12D8A" w:rsidRDefault="00C12D8A" w:rsidP="00C12D8A">
      <w:pPr>
        <w:pStyle w:val="a4"/>
        <w:keepNext/>
        <w:rPr>
          <w:rtl/>
        </w:rPr>
      </w:pPr>
      <w:bookmarkStart w:id="849" w:name="ET_speaker_6156_179"/>
      <w:r w:rsidRPr="00C12D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2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C12D8A" w:rsidRDefault="00C12D8A" w:rsidP="00C12D8A">
      <w:pPr>
        <w:pStyle w:val="KeepWithNext"/>
        <w:rPr>
          <w:rtl/>
          <w:lang w:eastAsia="he-IL"/>
        </w:rPr>
      </w:pPr>
    </w:p>
    <w:p w:rsidR="00C12D8A" w:rsidRDefault="00C12D8A" w:rsidP="00C12D8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הכול ידוע, אני שואל מה זה ה-6% האלה?</w:t>
      </w:r>
    </w:p>
    <w:p w:rsidR="00C12D8A" w:rsidRDefault="00C12D8A" w:rsidP="00C12D8A">
      <w:pPr>
        <w:rPr>
          <w:rtl/>
          <w:lang w:eastAsia="he-IL"/>
        </w:rPr>
      </w:pPr>
      <w:bookmarkStart w:id="850" w:name="_ETM_Q1_2942194"/>
      <w:bookmarkStart w:id="851" w:name="_ETM_Q1_2942267"/>
      <w:bookmarkEnd w:id="850"/>
      <w:bookmarkEnd w:id="851"/>
    </w:p>
    <w:p w:rsidR="00C12D8A" w:rsidRDefault="00C12D8A" w:rsidP="00C12D8A">
      <w:pPr>
        <w:pStyle w:val="a4"/>
        <w:keepNext/>
        <w:rPr>
          <w:rtl/>
        </w:rPr>
      </w:pPr>
      <w:bookmarkStart w:id="852" w:name="ET_speaker_אלי_בן_דהן_180"/>
      <w:r w:rsidRPr="00C12D8A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C12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C12D8A" w:rsidRDefault="00C12D8A" w:rsidP="00C12D8A">
      <w:pPr>
        <w:pStyle w:val="KeepWithNext"/>
        <w:rPr>
          <w:rtl/>
          <w:lang w:eastAsia="he-IL"/>
        </w:rPr>
      </w:pPr>
    </w:p>
    <w:p w:rsidR="00C12D8A" w:rsidRDefault="00C12D8A" w:rsidP="00C12D8A">
      <w:pPr>
        <w:rPr>
          <w:rtl/>
          <w:lang w:eastAsia="he-IL"/>
        </w:rPr>
      </w:pPr>
      <w:bookmarkStart w:id="853" w:name="_ETM_Q1_2944259"/>
      <w:bookmarkStart w:id="854" w:name="_ETM_Q1_2944300"/>
      <w:bookmarkEnd w:id="853"/>
      <w:bookmarkEnd w:id="854"/>
      <w:r>
        <w:rPr>
          <w:rFonts w:hint="cs"/>
          <w:rtl/>
          <w:lang w:eastAsia="he-IL"/>
        </w:rPr>
        <w:t xml:space="preserve">כל שנה נפתחים 4,000 תיקים. מתוך 4,000, 64% אלה </w:t>
      </w:r>
      <w:bookmarkStart w:id="855" w:name="_ETM_Q1_2958157"/>
      <w:bookmarkEnd w:id="855"/>
      <w:r>
        <w:rPr>
          <w:rFonts w:hint="cs"/>
          <w:rtl/>
          <w:lang w:eastAsia="he-IL"/>
        </w:rPr>
        <w:t>תיקים שנשים פותחות, 36% גברים.</w:t>
      </w:r>
    </w:p>
    <w:p w:rsidR="00C12D8A" w:rsidRDefault="00C12D8A" w:rsidP="00C12D8A">
      <w:pPr>
        <w:rPr>
          <w:rtl/>
          <w:lang w:eastAsia="he-IL"/>
        </w:rPr>
      </w:pPr>
    </w:p>
    <w:p w:rsidR="00C12D8A" w:rsidRDefault="00C12D8A" w:rsidP="00C12D8A">
      <w:pPr>
        <w:pStyle w:val="a4"/>
        <w:keepNext/>
        <w:rPr>
          <w:rtl/>
        </w:rPr>
      </w:pPr>
      <w:bookmarkStart w:id="856" w:name="ET_speaker_6156_181"/>
      <w:r w:rsidRPr="00C12D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2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C12D8A" w:rsidRDefault="00C12D8A" w:rsidP="00C12D8A">
      <w:pPr>
        <w:pStyle w:val="KeepWithNext"/>
        <w:rPr>
          <w:rtl/>
          <w:lang w:eastAsia="he-IL"/>
        </w:rPr>
      </w:pPr>
    </w:p>
    <w:p w:rsidR="00C12D8A" w:rsidRPr="00C12D8A" w:rsidRDefault="00C12D8A" w:rsidP="00C12D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 הרב, הבנתי את נקודת הזמן של השנתיים. אתה יכול לומר לנו מה קורה הלאה? </w:t>
      </w:r>
      <w:bookmarkStart w:id="857" w:name="_ETM_Q1_2967698"/>
      <w:bookmarkEnd w:id="857"/>
      <w:r>
        <w:rPr>
          <w:rFonts w:hint="cs"/>
          <w:rtl/>
          <w:lang w:eastAsia="he-IL"/>
        </w:rPr>
        <w:t>כשמדובר על שלוש שנים, ארבע שנים?</w:t>
      </w:r>
    </w:p>
    <w:p w:rsidR="00C12D8A" w:rsidRDefault="00C12D8A" w:rsidP="004D62CE">
      <w:pPr>
        <w:rPr>
          <w:rtl/>
        </w:rPr>
      </w:pPr>
      <w:bookmarkStart w:id="858" w:name="_ETM_Q1_2931839"/>
      <w:bookmarkStart w:id="859" w:name="_ETM_Q1_2931906"/>
      <w:bookmarkStart w:id="860" w:name="_ETM_Q1_2933606"/>
      <w:bookmarkStart w:id="861" w:name="_ETM_Q1_2970876"/>
      <w:bookmarkEnd w:id="858"/>
      <w:bookmarkEnd w:id="859"/>
      <w:bookmarkEnd w:id="860"/>
      <w:bookmarkEnd w:id="861"/>
    </w:p>
    <w:p w:rsidR="00C12D8A" w:rsidRDefault="00C12D8A" w:rsidP="00C12D8A">
      <w:pPr>
        <w:pStyle w:val="a4"/>
        <w:keepNext/>
        <w:rPr>
          <w:rtl/>
        </w:rPr>
      </w:pPr>
      <w:bookmarkStart w:id="862" w:name="ET_speaker_אלי_בן_דהן_182"/>
      <w:r w:rsidRPr="00C12D8A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C12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C12D8A" w:rsidRDefault="00C12D8A" w:rsidP="00C12D8A">
      <w:pPr>
        <w:pStyle w:val="KeepWithNext"/>
        <w:rPr>
          <w:rtl/>
          <w:lang w:eastAsia="he-IL"/>
        </w:rPr>
      </w:pPr>
    </w:p>
    <w:p w:rsidR="00C12D8A" w:rsidRDefault="00C12D8A" w:rsidP="00C12D8A">
      <w:pPr>
        <w:rPr>
          <w:rtl/>
          <w:lang w:eastAsia="he-IL"/>
        </w:rPr>
      </w:pPr>
      <w:bookmarkStart w:id="863" w:name="_ETM_Q1_2971410"/>
      <w:bookmarkStart w:id="864" w:name="_ETM_Q1_2971466"/>
      <w:bookmarkEnd w:id="863"/>
      <w:bookmarkEnd w:id="864"/>
      <w:r>
        <w:rPr>
          <w:rFonts w:hint="cs"/>
          <w:rtl/>
          <w:lang w:eastAsia="he-IL"/>
        </w:rPr>
        <w:t xml:space="preserve">אין לי כרגע נתונים פה, </w:t>
      </w:r>
      <w:bookmarkStart w:id="865" w:name="_ETM_Q1_2973148"/>
      <w:bookmarkEnd w:id="865"/>
      <w:r>
        <w:rPr>
          <w:rFonts w:hint="cs"/>
          <w:rtl/>
          <w:lang w:eastAsia="he-IL"/>
        </w:rPr>
        <w:t>אבל יש בוודאי תיקים</w:t>
      </w:r>
      <w:r w:rsidR="00634E95">
        <w:rPr>
          <w:rFonts w:hint="cs"/>
          <w:rtl/>
          <w:lang w:eastAsia="he-IL"/>
        </w:rPr>
        <w:t xml:space="preserve"> שנמשכים זמן. כרגע יש בבית הכלא</w:t>
      </w:r>
      <w:r>
        <w:rPr>
          <w:rFonts w:hint="cs"/>
          <w:rtl/>
          <w:lang w:eastAsia="he-IL"/>
        </w:rPr>
        <w:t xml:space="preserve"> נדמה לי שבעה או שמונה גברים שנמצאים בכלא. יש כאלה </w:t>
      </w:r>
      <w:bookmarkStart w:id="866" w:name="_ETM_Q1_2986807"/>
      <w:bookmarkEnd w:id="866"/>
      <w:r>
        <w:rPr>
          <w:rFonts w:hint="cs"/>
          <w:rtl/>
          <w:lang w:eastAsia="he-IL"/>
        </w:rPr>
        <w:t>שנמצאים שם כמה שנים, מכיוון שהם סרבנים בתי הדין. עשו</w:t>
      </w:r>
      <w:bookmarkStart w:id="867" w:name="_ETM_Q1_2993213"/>
      <w:bookmarkEnd w:id="867"/>
      <w:r>
        <w:rPr>
          <w:rFonts w:hint="cs"/>
          <w:rtl/>
          <w:lang w:eastAsia="he-IL"/>
        </w:rPr>
        <w:t xml:space="preserve"> עליהם את כל האפשרויות מבחינה הלכתית. יש נקודה אחת </w:t>
      </w:r>
      <w:bookmarkStart w:id="868" w:name="_ETM_Q1_2998896"/>
      <w:bookmarkEnd w:id="868"/>
      <w:r>
        <w:rPr>
          <w:rFonts w:hint="cs"/>
          <w:rtl/>
          <w:lang w:eastAsia="he-IL"/>
        </w:rPr>
        <w:t>הלכתית שאנ</w:t>
      </w:r>
      <w:r w:rsidR="00634E95">
        <w:rPr>
          <w:rFonts w:hint="cs"/>
          <w:rtl/>
          <w:lang w:eastAsia="he-IL"/>
        </w:rPr>
        <w:t xml:space="preserve">חנו במדינת ישראל לא עושים, והיא </w:t>
      </w:r>
      <w:r w:rsidR="00634E95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מכים אותו עד שיאמר "רוצה אני". אבל כן מכניסים אותו </w:t>
      </w:r>
      <w:bookmarkStart w:id="869" w:name="_ETM_Q1_3004194"/>
      <w:bookmarkEnd w:id="869"/>
      <w:r>
        <w:rPr>
          <w:rFonts w:hint="cs"/>
          <w:rtl/>
          <w:lang w:eastAsia="he-IL"/>
        </w:rPr>
        <w:t>לכלא, מכניסים לצינוק, מונעים ממנו אפילו, אם הוא אדם חרדי</w:t>
      </w:r>
      <w:bookmarkStart w:id="870" w:name="_ETM_Q1_3010080"/>
      <w:bookmarkEnd w:id="870"/>
      <w:r>
        <w:rPr>
          <w:rFonts w:hint="cs"/>
          <w:rtl/>
          <w:lang w:eastAsia="he-IL"/>
        </w:rPr>
        <w:t xml:space="preserve"> מונעים ממנו אוכל כשר למהדרין.</w:t>
      </w:r>
    </w:p>
    <w:p w:rsidR="00666F84" w:rsidRDefault="00666F84" w:rsidP="004D62CE">
      <w:pPr>
        <w:rPr>
          <w:rtl/>
        </w:rPr>
      </w:pPr>
      <w:bookmarkStart w:id="871" w:name="_ETM_Q1_3046840"/>
      <w:bookmarkStart w:id="872" w:name="_ETM_Q1_3046940"/>
      <w:bookmarkStart w:id="873" w:name="_ETM_Q1_3058324"/>
      <w:bookmarkStart w:id="874" w:name="_ETM_Q1_3058391"/>
      <w:bookmarkEnd w:id="871"/>
      <w:bookmarkEnd w:id="872"/>
      <w:bookmarkEnd w:id="873"/>
      <w:bookmarkEnd w:id="874"/>
    </w:p>
    <w:p w:rsidR="00666F84" w:rsidRDefault="00666F84" w:rsidP="00666F84">
      <w:pPr>
        <w:pStyle w:val="a4"/>
        <w:keepNext/>
        <w:rPr>
          <w:rtl/>
        </w:rPr>
      </w:pPr>
      <w:bookmarkStart w:id="875" w:name="ET_speaker_6156_183"/>
      <w:r w:rsidRPr="00666F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6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666F84" w:rsidRDefault="00666F84" w:rsidP="00666F84">
      <w:pPr>
        <w:pStyle w:val="KeepWithNext"/>
        <w:rPr>
          <w:rtl/>
          <w:lang w:eastAsia="he-IL"/>
        </w:rPr>
      </w:pPr>
    </w:p>
    <w:p w:rsidR="00666F84" w:rsidRDefault="00666F84" w:rsidP="00666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אני יודע, לכן </w:t>
      </w:r>
      <w:bookmarkStart w:id="876" w:name="_ETM_Q1_3016374"/>
      <w:bookmarkEnd w:id="876"/>
      <w:r>
        <w:rPr>
          <w:rFonts w:hint="cs"/>
          <w:rtl/>
          <w:lang w:eastAsia="he-IL"/>
        </w:rPr>
        <w:t xml:space="preserve">אני דיברתי על המשך. </w:t>
      </w:r>
      <w:bookmarkStart w:id="877" w:name="_ETM_Q1_3019315"/>
      <w:bookmarkEnd w:id="877"/>
    </w:p>
    <w:p w:rsidR="00666F84" w:rsidRDefault="00666F84" w:rsidP="00666F84">
      <w:pPr>
        <w:rPr>
          <w:rtl/>
          <w:lang w:eastAsia="he-IL"/>
        </w:rPr>
      </w:pPr>
      <w:bookmarkStart w:id="878" w:name="_ETM_Q1_3019377"/>
      <w:bookmarkEnd w:id="878"/>
    </w:p>
    <w:p w:rsidR="00666F84" w:rsidRDefault="00666F84" w:rsidP="00666F84">
      <w:pPr>
        <w:pStyle w:val="a4"/>
        <w:keepNext/>
        <w:rPr>
          <w:rtl/>
        </w:rPr>
      </w:pPr>
      <w:bookmarkStart w:id="879" w:name="ET_speaker_אלי_בן_דהן_184"/>
      <w:r w:rsidRPr="00666F84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666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666F84" w:rsidRDefault="00666F84" w:rsidP="00666F84">
      <w:pPr>
        <w:pStyle w:val="KeepWithNext"/>
        <w:rPr>
          <w:rtl/>
          <w:lang w:eastAsia="he-IL"/>
        </w:rPr>
      </w:pPr>
    </w:p>
    <w:p w:rsidR="00666F84" w:rsidRDefault="00666F84" w:rsidP="00666F8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סוג התיקים האלה שנמשכים.</w:t>
      </w:r>
      <w:bookmarkStart w:id="880" w:name="_ETM_Q1_3022168"/>
      <w:bookmarkEnd w:id="880"/>
    </w:p>
    <w:p w:rsidR="00666F84" w:rsidRDefault="00666F84" w:rsidP="00666F84">
      <w:pPr>
        <w:rPr>
          <w:rtl/>
          <w:lang w:eastAsia="he-IL"/>
        </w:rPr>
      </w:pPr>
      <w:bookmarkStart w:id="881" w:name="_ETM_Q1_3022235"/>
      <w:bookmarkStart w:id="882" w:name="_ETM_Q1_3023514"/>
      <w:bookmarkEnd w:id="881"/>
      <w:bookmarkEnd w:id="882"/>
    </w:p>
    <w:p w:rsidR="00666F84" w:rsidRDefault="00666F84" w:rsidP="00666F84">
      <w:pPr>
        <w:pStyle w:val="a4"/>
        <w:keepNext/>
        <w:rPr>
          <w:rtl/>
        </w:rPr>
      </w:pPr>
      <w:bookmarkStart w:id="883" w:name="ET_speaker_6156_185"/>
      <w:r w:rsidRPr="00666F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6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666F84" w:rsidRDefault="00666F84" w:rsidP="00666F84">
      <w:pPr>
        <w:pStyle w:val="KeepWithNext"/>
        <w:rPr>
          <w:rtl/>
          <w:lang w:eastAsia="he-IL"/>
        </w:rPr>
      </w:pPr>
    </w:p>
    <w:p w:rsidR="00666F84" w:rsidRDefault="00666F84" w:rsidP="00666F84">
      <w:pPr>
        <w:rPr>
          <w:rtl/>
          <w:lang w:eastAsia="he-IL"/>
        </w:rPr>
      </w:pPr>
      <w:bookmarkStart w:id="884" w:name="_ETM_Q1_3023982"/>
      <w:bookmarkStart w:id="885" w:name="_ETM_Q1_3024017"/>
      <w:bookmarkEnd w:id="884"/>
      <w:bookmarkEnd w:id="885"/>
      <w:r>
        <w:rPr>
          <w:rFonts w:hint="cs"/>
          <w:rtl/>
          <w:lang w:eastAsia="he-IL"/>
        </w:rPr>
        <w:t xml:space="preserve">אני מנסה להבין את הנתונים: אנחנו מדברים על משהו בערך כמו 250 תיקים, על פי הנתונים שאמרת. כ-250 תיקים שבהם ההליכים הם יותר משנתיים. כמה מתוכם מופעל צו - </w:t>
      </w:r>
      <w:bookmarkStart w:id="886" w:name="_ETM_Q1_3036440"/>
      <w:bookmarkEnd w:id="886"/>
      <w:r>
        <w:rPr>
          <w:rFonts w:hint="cs"/>
          <w:rtl/>
          <w:lang w:eastAsia="he-IL"/>
        </w:rPr>
        <w:t>- -</w:t>
      </w:r>
    </w:p>
    <w:p w:rsidR="00666F84" w:rsidRDefault="00666F84" w:rsidP="00666F84">
      <w:pPr>
        <w:rPr>
          <w:rtl/>
          <w:lang w:eastAsia="he-IL"/>
        </w:rPr>
      </w:pPr>
      <w:bookmarkStart w:id="887" w:name="_ETM_Q1_3037538"/>
      <w:bookmarkStart w:id="888" w:name="_ETM_Q1_3037606"/>
      <w:bookmarkEnd w:id="887"/>
      <w:bookmarkEnd w:id="888"/>
    </w:p>
    <w:p w:rsidR="00666F84" w:rsidRDefault="00666F84" w:rsidP="00666F84">
      <w:pPr>
        <w:pStyle w:val="a4"/>
        <w:keepNext/>
        <w:rPr>
          <w:rtl/>
        </w:rPr>
      </w:pPr>
      <w:bookmarkStart w:id="889" w:name="ET_speaker_אלי_בן_דהן_186"/>
      <w:r w:rsidRPr="00666F84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666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666F84" w:rsidRDefault="00666F84" w:rsidP="00666F84">
      <w:pPr>
        <w:pStyle w:val="KeepWithNext"/>
        <w:rPr>
          <w:rtl/>
          <w:lang w:eastAsia="he-IL"/>
        </w:rPr>
      </w:pPr>
    </w:p>
    <w:p w:rsidR="00666F84" w:rsidRDefault="00666F84" w:rsidP="00666F8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120.</w:t>
      </w:r>
    </w:p>
    <w:p w:rsidR="00666F84" w:rsidRDefault="00666F84" w:rsidP="00666F84">
      <w:pPr>
        <w:rPr>
          <w:rtl/>
          <w:lang w:eastAsia="he-IL"/>
        </w:rPr>
      </w:pPr>
      <w:bookmarkStart w:id="890" w:name="_ETM_Q1_3035371"/>
      <w:bookmarkStart w:id="891" w:name="_ETM_Q1_3035435"/>
      <w:bookmarkEnd w:id="890"/>
      <w:bookmarkEnd w:id="891"/>
    </w:p>
    <w:p w:rsidR="00666F84" w:rsidRDefault="00666F84" w:rsidP="00666F84">
      <w:pPr>
        <w:pStyle w:val="a4"/>
        <w:keepNext/>
        <w:rPr>
          <w:rtl/>
        </w:rPr>
      </w:pPr>
      <w:bookmarkStart w:id="892" w:name="ET_speaker_6156_187"/>
      <w:r w:rsidRPr="00666F8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6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666F84" w:rsidRDefault="00666F84" w:rsidP="00666F84">
      <w:pPr>
        <w:pStyle w:val="KeepWithNext"/>
        <w:rPr>
          <w:rtl/>
          <w:lang w:eastAsia="he-IL"/>
        </w:rPr>
      </w:pPr>
    </w:p>
    <w:p w:rsidR="00666F84" w:rsidRDefault="00666F84" w:rsidP="00666F84">
      <w:pPr>
        <w:rPr>
          <w:rtl/>
          <w:lang w:eastAsia="he-IL"/>
        </w:rPr>
      </w:pPr>
      <w:bookmarkStart w:id="893" w:name="_ETM_Q1_3037543"/>
      <w:bookmarkStart w:id="894" w:name="_ETM_Q1_3037579"/>
      <w:bookmarkEnd w:id="893"/>
      <w:bookmarkEnd w:id="894"/>
      <w:r>
        <w:rPr>
          <w:rFonts w:hint="cs"/>
          <w:rtl/>
          <w:lang w:eastAsia="he-IL"/>
        </w:rPr>
        <w:t>לא. עזוב נשים-גברים, אמרת 6%</w:t>
      </w:r>
      <w:bookmarkStart w:id="895" w:name="_ETM_Q1_3042463"/>
      <w:bookmarkEnd w:id="895"/>
      <w:r>
        <w:rPr>
          <w:rFonts w:hint="cs"/>
          <w:rtl/>
          <w:lang w:eastAsia="he-IL"/>
        </w:rPr>
        <w:t xml:space="preserve"> מ-4,000 זה 240. </w:t>
      </w:r>
      <w:bookmarkStart w:id="896" w:name="_ETM_Q1_3045723"/>
      <w:bookmarkEnd w:id="896"/>
    </w:p>
    <w:p w:rsidR="00666F84" w:rsidRPr="00666F84" w:rsidRDefault="00666F84" w:rsidP="00666F84">
      <w:pPr>
        <w:rPr>
          <w:rtl/>
          <w:lang w:eastAsia="he-IL"/>
        </w:rPr>
      </w:pPr>
      <w:bookmarkStart w:id="897" w:name="_ETM_Q1_3045799"/>
      <w:bookmarkStart w:id="898" w:name="_ETM_Q1_3013894"/>
      <w:bookmarkStart w:id="899" w:name="_ETM_Q1_3013957"/>
      <w:bookmarkEnd w:id="897"/>
      <w:bookmarkEnd w:id="898"/>
      <w:bookmarkEnd w:id="899"/>
    </w:p>
    <w:p w:rsidR="00A3057C" w:rsidRDefault="00A3057C" w:rsidP="00A3057C">
      <w:pPr>
        <w:pStyle w:val="a4"/>
        <w:keepNext/>
        <w:rPr>
          <w:rtl/>
        </w:rPr>
      </w:pPr>
      <w:bookmarkStart w:id="900" w:name="ET_speaker_אורלי_אלמגור_לוטן_45"/>
      <w:r w:rsidRPr="00A3057C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A305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A3057C" w:rsidRDefault="00A3057C" w:rsidP="00A3057C">
      <w:pPr>
        <w:pStyle w:val="KeepWithNext"/>
        <w:rPr>
          <w:rtl/>
        </w:rPr>
      </w:pPr>
    </w:p>
    <w:p w:rsidR="007B7F9E" w:rsidRDefault="007B7F9E" w:rsidP="00A3057C">
      <w:pPr>
        <w:rPr>
          <w:rtl/>
        </w:rPr>
      </w:pPr>
      <w:bookmarkStart w:id="901" w:name="_ETM_Q1_3064408"/>
      <w:bookmarkEnd w:id="901"/>
      <w:r>
        <w:rPr>
          <w:rFonts w:hint="cs"/>
          <w:rtl/>
        </w:rPr>
        <w:t xml:space="preserve">זה לא הנתון, ה-6% זה 6% </w:t>
      </w:r>
      <w:bookmarkStart w:id="902" w:name="_ETM_Q1_3044340"/>
      <w:bookmarkEnd w:id="902"/>
      <w:r>
        <w:rPr>
          <w:rFonts w:hint="cs"/>
          <w:rtl/>
        </w:rPr>
        <w:t>מתוך התיקים</w:t>
      </w:r>
      <w:bookmarkStart w:id="903" w:name="_ETM_Q1_3046412"/>
      <w:bookmarkEnd w:id="903"/>
      <w:r>
        <w:rPr>
          <w:rFonts w:hint="cs"/>
          <w:rtl/>
        </w:rPr>
        <w:t xml:space="preserve"> שהתקבלה בהם החלטה. יתקן אותי הרב אם אני טועה.</w:t>
      </w:r>
      <w:bookmarkStart w:id="904" w:name="_ETM_Q1_3050654"/>
      <w:bookmarkEnd w:id="904"/>
    </w:p>
    <w:p w:rsidR="007B7F9E" w:rsidRDefault="007B7F9E" w:rsidP="00A3057C">
      <w:pPr>
        <w:rPr>
          <w:rtl/>
        </w:rPr>
      </w:pPr>
      <w:bookmarkStart w:id="905" w:name="_ETM_Q1_3050737"/>
      <w:bookmarkEnd w:id="905"/>
    </w:p>
    <w:p w:rsidR="007B7F9E" w:rsidRDefault="007B7F9E" w:rsidP="007B7F9E">
      <w:pPr>
        <w:pStyle w:val="a4"/>
        <w:keepNext/>
        <w:rPr>
          <w:rtl/>
        </w:rPr>
      </w:pPr>
      <w:bookmarkStart w:id="906" w:name="ET_speaker_5068_188"/>
      <w:r w:rsidRPr="007B7F9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B7F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7B7F9E" w:rsidRDefault="007B7F9E" w:rsidP="007B7F9E">
      <w:pPr>
        <w:pStyle w:val="KeepWithNext"/>
        <w:rPr>
          <w:rtl/>
          <w:lang w:eastAsia="he-IL"/>
        </w:rPr>
      </w:pPr>
    </w:p>
    <w:p w:rsidR="007B7F9E" w:rsidRDefault="007B7F9E" w:rsidP="007B7F9E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לפסק דין?</w:t>
      </w:r>
      <w:bookmarkStart w:id="907" w:name="_ETM_Q1_3053713"/>
      <w:bookmarkEnd w:id="907"/>
    </w:p>
    <w:p w:rsidR="007B7F9E" w:rsidRDefault="007B7F9E" w:rsidP="007B7F9E">
      <w:pPr>
        <w:rPr>
          <w:rtl/>
          <w:lang w:eastAsia="he-IL"/>
        </w:rPr>
      </w:pPr>
      <w:bookmarkStart w:id="908" w:name="_ETM_Q1_3053775"/>
      <w:bookmarkEnd w:id="908"/>
    </w:p>
    <w:p w:rsidR="007B7F9E" w:rsidRDefault="007B7F9E" w:rsidP="007B7F9E">
      <w:pPr>
        <w:pStyle w:val="a4"/>
        <w:keepNext/>
        <w:rPr>
          <w:rtl/>
        </w:rPr>
      </w:pPr>
      <w:bookmarkStart w:id="909" w:name="ET_speaker_אורלי_אלמגור_לוטן_189"/>
      <w:r w:rsidRPr="007B7F9E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7B7F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7B7F9E" w:rsidRDefault="007B7F9E" w:rsidP="007B7F9E">
      <w:pPr>
        <w:pStyle w:val="KeepWithNext"/>
        <w:rPr>
          <w:rtl/>
          <w:lang w:eastAsia="he-IL"/>
        </w:rPr>
      </w:pPr>
    </w:p>
    <w:p w:rsidR="007B7F9E" w:rsidRPr="007B7F9E" w:rsidRDefault="007B7F9E" w:rsidP="007B7F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מהנתונים שאנחנו קיבלו, אלה תיקים שבהם ניתנה החלטה </w:t>
      </w:r>
      <w:bookmarkStart w:id="910" w:name="_ETM_Q1_3058168"/>
      <w:bookmarkEnd w:id="910"/>
      <w:r>
        <w:rPr>
          <w:rFonts w:hint="cs"/>
          <w:rtl/>
          <w:lang w:eastAsia="he-IL"/>
        </w:rPr>
        <w:t xml:space="preserve">על גירושין בשנים 2017 עד 2022 שבהם טרם ניתן </w:t>
      </w:r>
      <w:bookmarkStart w:id="911" w:name="_ETM_Q1_3066181"/>
      <w:bookmarkEnd w:id="911"/>
      <w:r w:rsidR="00AA4479">
        <w:rPr>
          <w:rFonts w:hint="cs"/>
          <w:rtl/>
          <w:lang w:eastAsia="he-IL"/>
        </w:rPr>
        <w:t>- - -</w:t>
      </w:r>
      <w:r w:rsidR="00634E95">
        <w:rPr>
          <w:rFonts w:hint="cs"/>
          <w:rtl/>
          <w:lang w:eastAsia="he-IL"/>
        </w:rPr>
        <w:t xml:space="preserve"> </w:t>
      </w:r>
      <w:r w:rsidR="00AA4479">
        <w:rPr>
          <w:rFonts w:hint="cs"/>
          <w:rtl/>
          <w:lang w:eastAsia="he-IL"/>
        </w:rPr>
        <w:t xml:space="preserve">נכון ליולי 2023. 6% זה מתוך זה, זה </w:t>
      </w:r>
      <w:bookmarkStart w:id="912" w:name="_ETM_Q1_3066862"/>
      <w:bookmarkEnd w:id="912"/>
      <w:r w:rsidR="00AA4479">
        <w:rPr>
          <w:rFonts w:hint="cs"/>
          <w:rtl/>
          <w:lang w:eastAsia="he-IL"/>
        </w:rPr>
        <w:t>כ-300 תיקים.</w:t>
      </w:r>
    </w:p>
    <w:p w:rsidR="00A3057C" w:rsidRDefault="00A3057C" w:rsidP="00A3057C">
      <w:pPr>
        <w:rPr>
          <w:rtl/>
        </w:rPr>
      </w:pPr>
      <w:bookmarkStart w:id="913" w:name="_ETM_Q1_3046477"/>
      <w:bookmarkStart w:id="914" w:name="_ETM_Q1_3080041"/>
      <w:bookmarkStart w:id="915" w:name="_ETM_Q1_3080124"/>
      <w:bookmarkStart w:id="916" w:name="_ETM_Q1_3095941"/>
      <w:bookmarkEnd w:id="913"/>
      <w:bookmarkEnd w:id="914"/>
      <w:bookmarkEnd w:id="915"/>
      <w:bookmarkEnd w:id="916"/>
    </w:p>
    <w:p w:rsidR="00A3057C" w:rsidRDefault="00A3057C" w:rsidP="00A3057C">
      <w:pPr>
        <w:pStyle w:val="a4"/>
        <w:keepNext/>
        <w:rPr>
          <w:rtl/>
        </w:rPr>
      </w:pPr>
      <w:bookmarkStart w:id="917" w:name="ET_speaker_6156_46"/>
      <w:r w:rsidRPr="00A305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05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A3057C" w:rsidRDefault="00A3057C" w:rsidP="00A3057C">
      <w:pPr>
        <w:pStyle w:val="KeepWithNext"/>
        <w:rPr>
          <w:rtl/>
        </w:rPr>
      </w:pPr>
    </w:p>
    <w:p w:rsidR="00AA4479" w:rsidRDefault="00AA4479" w:rsidP="00A3057C">
      <w:pPr>
        <w:rPr>
          <w:rtl/>
        </w:rPr>
      </w:pPr>
      <w:bookmarkStart w:id="918" w:name="_ETM_Q1_3096358"/>
      <w:bookmarkStart w:id="919" w:name="_ETM_Q1_3096408"/>
      <w:bookmarkEnd w:id="918"/>
      <w:bookmarkEnd w:id="919"/>
      <w:r>
        <w:rPr>
          <w:rFonts w:hint="cs"/>
          <w:rtl/>
        </w:rPr>
        <w:t>תודה אורלי, זה חשוב מאוד.</w:t>
      </w:r>
    </w:p>
    <w:p w:rsidR="00AA4479" w:rsidRDefault="00AA4479" w:rsidP="00A3057C">
      <w:pPr>
        <w:rPr>
          <w:rtl/>
        </w:rPr>
      </w:pPr>
      <w:bookmarkStart w:id="920" w:name="_ETM_Q1_3071493"/>
      <w:bookmarkStart w:id="921" w:name="_ETM_Q1_3071562"/>
      <w:bookmarkEnd w:id="920"/>
      <w:bookmarkEnd w:id="921"/>
    </w:p>
    <w:p w:rsidR="00AA4479" w:rsidRDefault="00AA4479" w:rsidP="00AA4479">
      <w:pPr>
        <w:pStyle w:val="af6"/>
        <w:keepNext/>
        <w:rPr>
          <w:rtl/>
        </w:rPr>
      </w:pPr>
      <w:bookmarkStart w:id="922" w:name="ET_yor_6157_190"/>
      <w:r w:rsidRPr="00AA44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44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"/>
    </w:p>
    <w:p w:rsidR="00AA4479" w:rsidRDefault="00AA4479" w:rsidP="00AA4479">
      <w:pPr>
        <w:pStyle w:val="KeepWithNext"/>
        <w:rPr>
          <w:rtl/>
          <w:lang w:eastAsia="he-IL"/>
        </w:rPr>
      </w:pPr>
    </w:p>
    <w:p w:rsidR="00AA4479" w:rsidRDefault="00AA4479" w:rsidP="00AA4479">
      <w:pPr>
        <w:rPr>
          <w:rtl/>
          <w:lang w:eastAsia="he-IL"/>
        </w:rPr>
      </w:pPr>
      <w:r>
        <w:rPr>
          <w:rFonts w:hint="cs"/>
          <w:rtl/>
          <w:lang w:eastAsia="he-IL"/>
        </w:rPr>
        <w:t>300 זה לא 4,000.</w:t>
      </w:r>
    </w:p>
    <w:p w:rsidR="00AA4479" w:rsidRDefault="00AA4479" w:rsidP="00AA4479">
      <w:pPr>
        <w:rPr>
          <w:rtl/>
          <w:lang w:eastAsia="he-IL"/>
        </w:rPr>
      </w:pPr>
      <w:bookmarkStart w:id="923" w:name="_ETM_Q1_3073693"/>
      <w:bookmarkEnd w:id="923"/>
    </w:p>
    <w:p w:rsidR="00AA4479" w:rsidRDefault="00AA4479" w:rsidP="00AA4479">
      <w:pPr>
        <w:pStyle w:val="a4"/>
        <w:keepNext/>
        <w:rPr>
          <w:rtl/>
        </w:rPr>
      </w:pPr>
      <w:bookmarkStart w:id="924" w:name="ET_speaker_5068_192"/>
      <w:r w:rsidRPr="00AA447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A44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AA4479" w:rsidRDefault="00AA4479" w:rsidP="00AA4479">
      <w:pPr>
        <w:pStyle w:val="KeepWithNext"/>
        <w:rPr>
          <w:rtl/>
          <w:lang w:eastAsia="he-IL"/>
        </w:rPr>
      </w:pPr>
    </w:p>
    <w:p w:rsidR="00AA4479" w:rsidRDefault="00AA4479" w:rsidP="00AA4479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ה-4,000.</w:t>
      </w:r>
    </w:p>
    <w:p w:rsidR="00AA4479" w:rsidRPr="00AA4479" w:rsidRDefault="00AA4479" w:rsidP="00AA4479">
      <w:pPr>
        <w:rPr>
          <w:rtl/>
          <w:lang w:eastAsia="he-IL"/>
        </w:rPr>
      </w:pPr>
      <w:bookmarkStart w:id="925" w:name="_ETM_Q1_3079182"/>
      <w:bookmarkEnd w:id="925"/>
    </w:p>
    <w:p w:rsidR="00AA4479" w:rsidRDefault="00AA4479" w:rsidP="00AA4479">
      <w:pPr>
        <w:pStyle w:val="a4"/>
        <w:keepNext/>
        <w:rPr>
          <w:rtl/>
        </w:rPr>
      </w:pPr>
      <w:bookmarkStart w:id="926" w:name="ET_speaker_6156_191"/>
      <w:r w:rsidRPr="00AA447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A44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AA4479" w:rsidRDefault="00AA4479" w:rsidP="00AA4479">
      <w:pPr>
        <w:pStyle w:val="KeepWithNext"/>
        <w:rPr>
          <w:rtl/>
          <w:lang w:eastAsia="he-IL"/>
        </w:rPr>
      </w:pPr>
    </w:p>
    <w:p w:rsidR="00AA4479" w:rsidRDefault="00AA4479" w:rsidP="00AA4479">
      <w:pPr>
        <w:rPr>
          <w:rtl/>
          <w:lang w:eastAsia="he-IL"/>
        </w:rPr>
      </w:pPr>
      <w:bookmarkStart w:id="927" w:name="_ETM_Q1_3074142"/>
      <w:bookmarkStart w:id="928" w:name="_ETM_Q1_3074187"/>
      <w:bookmarkEnd w:id="927"/>
      <w:bookmarkEnd w:id="928"/>
      <w:r>
        <w:rPr>
          <w:rFonts w:hint="cs"/>
          <w:rtl/>
          <w:lang w:eastAsia="he-IL"/>
        </w:rPr>
        <w:t xml:space="preserve">בעקבות </w:t>
      </w:r>
      <w:bookmarkStart w:id="929" w:name="_ETM_Q1_3089890"/>
      <w:bookmarkEnd w:id="929"/>
      <w:r>
        <w:rPr>
          <w:rFonts w:hint="cs"/>
          <w:rtl/>
          <w:lang w:eastAsia="he-IL"/>
        </w:rPr>
        <w:t xml:space="preserve">ההערה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תיקים יש בהם החלטה</w:t>
      </w:r>
      <w:r w:rsidR="005150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30" w:name="_ETM_Q1_3098931"/>
      <w:bookmarkEnd w:id="930"/>
      <w:r>
        <w:rPr>
          <w:rFonts w:hint="cs"/>
          <w:rtl/>
          <w:lang w:eastAsia="he-IL"/>
        </w:rPr>
        <w:t xml:space="preserve">ושנתיים הם לא הסתיימו? 300 לצורך הדיון. אני רוצה להבין </w:t>
      </w:r>
      <w:bookmarkStart w:id="931" w:name="_ETM_Q1_3103722"/>
      <w:bookmarkEnd w:id="931"/>
      <w:r>
        <w:rPr>
          <w:rFonts w:hint="cs"/>
          <w:rtl/>
          <w:lang w:eastAsia="he-IL"/>
        </w:rPr>
        <w:t>כמה תיקים למרות שהם נפתחו אחרי שנתיים עוד אין בהם החלטה?</w:t>
      </w:r>
    </w:p>
    <w:p w:rsidR="00AA4479" w:rsidRDefault="00AA4479" w:rsidP="00AA4479">
      <w:pPr>
        <w:rPr>
          <w:rtl/>
          <w:lang w:eastAsia="he-IL"/>
        </w:rPr>
      </w:pPr>
      <w:bookmarkStart w:id="932" w:name="_ETM_Q1_3091807"/>
      <w:bookmarkStart w:id="933" w:name="_ETM_Q1_3091870"/>
      <w:bookmarkEnd w:id="932"/>
      <w:bookmarkEnd w:id="933"/>
    </w:p>
    <w:p w:rsidR="00AA4479" w:rsidRDefault="00AA4479" w:rsidP="00AA4479">
      <w:pPr>
        <w:pStyle w:val="a4"/>
        <w:keepNext/>
        <w:rPr>
          <w:rtl/>
        </w:rPr>
      </w:pPr>
      <w:bookmarkStart w:id="934" w:name="ET_speaker_אורלי_אלמגור_לוטן_194"/>
      <w:r w:rsidRPr="00AA4479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AA44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:rsidR="00AA4479" w:rsidRDefault="00AA4479" w:rsidP="00AA4479">
      <w:pPr>
        <w:pStyle w:val="KeepWithNext"/>
        <w:rPr>
          <w:rtl/>
          <w:lang w:eastAsia="he-IL"/>
        </w:rPr>
      </w:pPr>
    </w:p>
    <w:p w:rsidR="00AA4479" w:rsidRDefault="00AA4479" w:rsidP="005150C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תלוי איזו החלטה.</w:t>
      </w:r>
      <w:bookmarkStart w:id="935" w:name="_ETM_Q1_3106397"/>
      <w:bookmarkEnd w:id="935"/>
      <w:r>
        <w:rPr>
          <w:rFonts w:hint="cs"/>
          <w:rtl/>
          <w:lang w:eastAsia="he-IL"/>
        </w:rPr>
        <w:t xml:space="preserve"> אחת המחלוקות, שהיושב-ראש </w:t>
      </w:r>
      <w:r w:rsidR="005150C7">
        <w:rPr>
          <w:rFonts w:hint="cs"/>
          <w:rtl/>
          <w:lang w:eastAsia="he-IL"/>
        </w:rPr>
        <w:t>אמר, זה</w:t>
      </w:r>
      <w:r>
        <w:rPr>
          <w:rFonts w:hint="cs"/>
          <w:rtl/>
          <w:lang w:eastAsia="he-IL"/>
        </w:rPr>
        <w:t xml:space="preserve"> איזה החלטה כוללים.</w:t>
      </w:r>
      <w:bookmarkStart w:id="936" w:name="_ETM_Q1_3115257"/>
      <w:bookmarkEnd w:id="936"/>
    </w:p>
    <w:p w:rsidR="00AA4479" w:rsidRDefault="00AA4479" w:rsidP="00AA4479">
      <w:pPr>
        <w:rPr>
          <w:rtl/>
          <w:lang w:eastAsia="he-IL"/>
        </w:rPr>
      </w:pPr>
      <w:bookmarkStart w:id="937" w:name="_ETM_Q1_3115325"/>
      <w:bookmarkEnd w:id="937"/>
    </w:p>
    <w:p w:rsidR="00AA4479" w:rsidRPr="00936C12" w:rsidRDefault="00AA4479" w:rsidP="00AA4479">
      <w:pPr>
        <w:pStyle w:val="a4"/>
        <w:keepNext/>
        <w:rPr>
          <w:rtl/>
        </w:rPr>
      </w:pPr>
      <w:bookmarkStart w:id="938" w:name="ET_speaker_6156_195"/>
      <w:r w:rsidRPr="00AA4479">
        <w:rPr>
          <w:rStyle w:val="TagStyle"/>
          <w:rtl/>
        </w:rPr>
        <w:t xml:space="preserve"> </w:t>
      </w:r>
      <w:r w:rsidRPr="00936C12">
        <w:rPr>
          <w:rStyle w:val="TagStyle"/>
          <w:rtl/>
        </w:rPr>
        <w:t xml:space="preserve">&lt;&lt; דובר &gt;&gt; </w:t>
      </w:r>
      <w:r w:rsidRPr="00936C12">
        <w:rPr>
          <w:rtl/>
        </w:rPr>
        <w:t>גלעד קריב (העבודה):</w:t>
      </w:r>
      <w:r w:rsidRPr="00936C12">
        <w:rPr>
          <w:rStyle w:val="TagStyle"/>
          <w:rtl/>
        </w:rPr>
        <w:t xml:space="preserve"> &lt;&lt; דובר &gt;&gt;</w:t>
      </w:r>
      <w:r w:rsidRPr="00936C12">
        <w:rPr>
          <w:rtl/>
        </w:rPr>
        <w:t xml:space="preserve">   </w:t>
      </w:r>
      <w:bookmarkEnd w:id="938"/>
    </w:p>
    <w:p w:rsidR="00AA4479" w:rsidRPr="00936C12" w:rsidRDefault="00AA4479" w:rsidP="00AA4479">
      <w:pPr>
        <w:pStyle w:val="KeepWithNext"/>
        <w:rPr>
          <w:lang w:eastAsia="he-IL"/>
        </w:rPr>
      </w:pPr>
    </w:p>
    <w:p w:rsidR="00AA4479" w:rsidRPr="00AA4479" w:rsidRDefault="00AA4479" w:rsidP="00AA4479">
      <w:pPr>
        <w:rPr>
          <w:rtl/>
          <w:lang w:eastAsia="he-IL"/>
        </w:rPr>
      </w:pPr>
      <w:r w:rsidRPr="00936C12">
        <w:rPr>
          <w:rFonts w:hint="cs"/>
          <w:rtl/>
          <w:lang w:eastAsia="he-IL"/>
        </w:rPr>
        <w:t xml:space="preserve">החלטה של המלצה על גט, </w:t>
      </w:r>
      <w:bookmarkStart w:id="939" w:name="_ETM_Q1_3114830"/>
      <w:bookmarkEnd w:id="939"/>
      <w:r w:rsidRPr="00936C12">
        <w:rPr>
          <w:rFonts w:hint="cs"/>
          <w:rtl/>
          <w:lang w:eastAsia="he-IL"/>
        </w:rPr>
        <w:t>בסדר גמור.</w:t>
      </w:r>
    </w:p>
    <w:p w:rsidR="00AA4479" w:rsidRPr="00AA4479" w:rsidRDefault="00AA4479" w:rsidP="00AA4479">
      <w:pPr>
        <w:rPr>
          <w:rtl/>
          <w:lang w:eastAsia="he-IL"/>
        </w:rPr>
      </w:pPr>
      <w:bookmarkStart w:id="940" w:name="_ETM_Q1_3106466"/>
      <w:bookmarkEnd w:id="940"/>
    </w:p>
    <w:p w:rsidR="00A3057C" w:rsidRDefault="00A3057C" w:rsidP="00A3057C">
      <w:pPr>
        <w:pStyle w:val="a4"/>
        <w:keepNext/>
        <w:rPr>
          <w:rtl/>
        </w:rPr>
      </w:pPr>
      <w:bookmarkStart w:id="941" w:name="_ETM_Q1_3071876"/>
      <w:bookmarkStart w:id="942" w:name="_ETM_Q1_3071937"/>
      <w:bookmarkStart w:id="943" w:name="ET_speaker_אורלי_אלמגור_לוטן_47"/>
      <w:bookmarkEnd w:id="941"/>
      <w:bookmarkEnd w:id="942"/>
      <w:r w:rsidRPr="00A3057C">
        <w:rPr>
          <w:rStyle w:val="TagStyle"/>
          <w:rtl/>
        </w:rPr>
        <w:t xml:space="preserve">&lt;&lt; דובר &gt;&gt; </w:t>
      </w:r>
      <w:r>
        <w:rPr>
          <w:rtl/>
        </w:rPr>
        <w:t>אורלי אלמגור לוטן:</w:t>
      </w:r>
      <w:r w:rsidRPr="00A305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A3057C" w:rsidRDefault="00A3057C" w:rsidP="00A3057C">
      <w:pPr>
        <w:pStyle w:val="KeepWithNext"/>
        <w:rPr>
          <w:rtl/>
        </w:rPr>
      </w:pPr>
    </w:p>
    <w:p w:rsidR="00936C12" w:rsidRDefault="00A3057C" w:rsidP="00A3057C">
      <w:pPr>
        <w:rPr>
          <w:rtl/>
        </w:rPr>
      </w:pPr>
      <w:bookmarkStart w:id="944" w:name="_ETM_Q1_3109808"/>
      <w:bookmarkStart w:id="945" w:name="_ETM_Q1_3109841"/>
      <w:bookmarkEnd w:id="944"/>
      <w:bookmarkEnd w:id="945"/>
      <w:r>
        <w:rPr>
          <w:rFonts w:hint="cs"/>
          <w:rtl/>
        </w:rPr>
        <w:t xml:space="preserve">המלצה על גט </w:t>
      </w:r>
      <w:r w:rsidR="00936C12">
        <w:rPr>
          <w:rFonts w:hint="cs"/>
          <w:rtl/>
        </w:rPr>
        <w:t xml:space="preserve">מבחינת הנהלת בתי הדין הרבניים היא לא אחת </w:t>
      </w:r>
      <w:bookmarkStart w:id="946" w:name="_ETM_Q1_3120206"/>
      <w:bookmarkEnd w:id="946"/>
      <w:r w:rsidR="00936C12">
        <w:rPr>
          <w:rFonts w:hint="cs"/>
          <w:rtl/>
        </w:rPr>
        <w:t xml:space="preserve">מארבעת ההחלטות שנכנסות פנימה. כשמסתכלים על הפערים בין הנתונים, זה </w:t>
      </w:r>
      <w:bookmarkStart w:id="947" w:name="_ETM_Q1_3126125"/>
      <w:bookmarkEnd w:id="947"/>
      <w:r w:rsidR="00936C12">
        <w:rPr>
          <w:rFonts w:hint="cs"/>
          <w:rtl/>
        </w:rPr>
        <w:t>אחד הגורמים לפער.</w:t>
      </w:r>
    </w:p>
    <w:p w:rsidR="006A7690" w:rsidRDefault="006A7690" w:rsidP="00A3057C">
      <w:pPr>
        <w:rPr>
          <w:rtl/>
        </w:rPr>
      </w:pPr>
      <w:bookmarkStart w:id="948" w:name="_ETM_Q1_3119568"/>
      <w:bookmarkStart w:id="949" w:name="_ETM_Q1_3119720"/>
      <w:bookmarkStart w:id="950" w:name="_ETM_Q1_3136041"/>
      <w:bookmarkStart w:id="951" w:name="_ETM_Q1_3136107"/>
      <w:bookmarkStart w:id="952" w:name="_ETM_Q1_3137192"/>
      <w:bookmarkEnd w:id="948"/>
      <w:bookmarkEnd w:id="949"/>
      <w:bookmarkEnd w:id="950"/>
      <w:bookmarkEnd w:id="951"/>
      <w:bookmarkEnd w:id="952"/>
    </w:p>
    <w:p w:rsidR="006A7690" w:rsidRDefault="006A7690" w:rsidP="006A7690">
      <w:pPr>
        <w:pStyle w:val="a4"/>
        <w:keepNext/>
        <w:rPr>
          <w:rtl/>
        </w:rPr>
      </w:pPr>
      <w:bookmarkStart w:id="953" w:name="ET_speaker_6156_48"/>
      <w:r w:rsidRPr="006A76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A7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6A7690" w:rsidRDefault="006A7690" w:rsidP="006A7690">
      <w:pPr>
        <w:pStyle w:val="KeepWithNext"/>
        <w:rPr>
          <w:rtl/>
        </w:rPr>
      </w:pPr>
    </w:p>
    <w:p w:rsidR="00936C12" w:rsidRDefault="00936C12" w:rsidP="006A7690">
      <w:pPr>
        <w:rPr>
          <w:rtl/>
        </w:rPr>
      </w:pPr>
      <w:bookmarkStart w:id="954" w:name="_ETM_Q1_3137591"/>
      <w:bookmarkStart w:id="955" w:name="_ETM_Q1_3137608"/>
      <w:bookmarkStart w:id="956" w:name="_ETM_Q1_3127955"/>
      <w:bookmarkEnd w:id="954"/>
      <w:bookmarkEnd w:id="955"/>
      <w:bookmarkEnd w:id="956"/>
      <w:r>
        <w:rPr>
          <w:rFonts w:hint="cs"/>
          <w:rtl/>
        </w:rPr>
        <w:t xml:space="preserve">בסדר גמור. רק אוסיף שאלה אחת: אני מבקש </w:t>
      </w:r>
      <w:bookmarkStart w:id="957" w:name="_ETM_Q1_3131937"/>
      <w:bookmarkEnd w:id="957"/>
      <w:r>
        <w:rPr>
          <w:rFonts w:hint="cs"/>
          <w:rtl/>
        </w:rPr>
        <w:t>להבין</w:t>
      </w:r>
      <w:bookmarkStart w:id="958" w:name="_ETM_Q1_3133116"/>
      <w:bookmarkEnd w:id="958"/>
      <w:r>
        <w:rPr>
          <w:rFonts w:hint="cs"/>
          <w:rtl/>
        </w:rPr>
        <w:t xml:space="preserve">, ובכוונה אני רוצה לדבר על התיקים שהתקבלה בהם </w:t>
      </w:r>
      <w:bookmarkStart w:id="959" w:name="_ETM_Q1_3139797"/>
      <w:bookmarkEnd w:id="959"/>
      <w:r>
        <w:rPr>
          <w:rFonts w:hint="cs"/>
          <w:rtl/>
        </w:rPr>
        <w:t>החלטה; אנחנו מדברים על 300 תיקים שכעבור</w:t>
      </w:r>
      <w:bookmarkStart w:id="960" w:name="_ETM_Q1_3141205"/>
      <w:bookmarkEnd w:id="960"/>
      <w:r>
        <w:rPr>
          <w:rFonts w:hint="cs"/>
          <w:rtl/>
        </w:rPr>
        <w:t xml:space="preserve"> שנתיים, למרות ההחלטה, לא ניתן גט </w:t>
      </w:r>
      <w:r>
        <w:rPr>
          <w:rFonts w:hint="eastAsia"/>
          <w:rtl/>
        </w:rPr>
        <w:t>–</w:t>
      </w:r>
      <w:bookmarkStart w:id="961" w:name="_ETM_Q1_3143730"/>
      <w:bookmarkEnd w:id="961"/>
      <w:r>
        <w:rPr>
          <w:rFonts w:hint="cs"/>
          <w:rtl/>
        </w:rPr>
        <w:t xml:space="preserve"> בכמה מהתיקים הללו מופעלות סנקציות? הרי מבחינת החוק הישראלי </w:t>
      </w:r>
      <w:bookmarkStart w:id="962" w:name="_ETM_Q1_3145678"/>
      <w:bookmarkEnd w:id="962"/>
      <w:r>
        <w:rPr>
          <w:rFonts w:hint="cs"/>
          <w:rtl/>
        </w:rPr>
        <w:t>שעל פיו פועל בית הדין הרב</w:t>
      </w:r>
      <w:r w:rsidR="007B0519">
        <w:rPr>
          <w:rFonts w:hint="cs"/>
          <w:rtl/>
        </w:rPr>
        <w:t xml:space="preserve">ני, אם יש החלטה, אפשר להגיע לסנקציות, אז זו השאלה: בכמה מתוך ה-200, </w:t>
      </w:r>
      <w:bookmarkStart w:id="963" w:name="_ETM_Q1_3154610"/>
      <w:bookmarkEnd w:id="963"/>
      <w:r w:rsidR="007B0519">
        <w:rPr>
          <w:rFonts w:hint="cs"/>
          <w:rtl/>
        </w:rPr>
        <w:t>גברים, נשים וכולי? יש נתון?</w:t>
      </w:r>
      <w:bookmarkStart w:id="964" w:name="_ETM_Q1_3159234"/>
      <w:bookmarkEnd w:id="964"/>
    </w:p>
    <w:p w:rsidR="007B0519" w:rsidRDefault="007B0519" w:rsidP="006A7690">
      <w:pPr>
        <w:rPr>
          <w:rtl/>
        </w:rPr>
      </w:pPr>
      <w:bookmarkStart w:id="965" w:name="_ETM_Q1_3159360"/>
      <w:bookmarkEnd w:id="965"/>
    </w:p>
    <w:p w:rsidR="007B0519" w:rsidRDefault="007B0519" w:rsidP="007B0519">
      <w:pPr>
        <w:pStyle w:val="af6"/>
        <w:keepNext/>
        <w:rPr>
          <w:rtl/>
        </w:rPr>
      </w:pPr>
      <w:bookmarkStart w:id="966" w:name="ET_yor_6157_196"/>
      <w:r w:rsidRPr="007B0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0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"/>
    </w:p>
    <w:p w:rsidR="007B0519" w:rsidRDefault="007B0519" w:rsidP="007B0519">
      <w:pPr>
        <w:pStyle w:val="KeepWithNext"/>
        <w:rPr>
          <w:rtl/>
          <w:lang w:eastAsia="he-IL"/>
        </w:rPr>
      </w:pPr>
    </w:p>
    <w:p w:rsidR="007B0519" w:rsidRDefault="007B0519" w:rsidP="007B0519">
      <w:pPr>
        <w:rPr>
          <w:rtl/>
          <w:lang w:eastAsia="he-IL"/>
        </w:rPr>
      </w:pPr>
      <w:bookmarkStart w:id="967" w:name="_ETM_Q1_3160745"/>
      <w:bookmarkEnd w:id="967"/>
      <w:r>
        <w:rPr>
          <w:rFonts w:hint="cs"/>
          <w:rtl/>
          <w:lang w:eastAsia="he-IL"/>
        </w:rPr>
        <w:t>בסדר גמור.</w:t>
      </w:r>
    </w:p>
    <w:p w:rsidR="007B0519" w:rsidRDefault="007B0519" w:rsidP="007B0519">
      <w:pPr>
        <w:rPr>
          <w:rtl/>
          <w:lang w:eastAsia="he-IL"/>
        </w:rPr>
      </w:pPr>
      <w:bookmarkStart w:id="968" w:name="_ETM_Q1_3160742"/>
      <w:bookmarkStart w:id="969" w:name="_ETM_Q1_3160923"/>
      <w:bookmarkEnd w:id="968"/>
      <w:bookmarkEnd w:id="969"/>
    </w:p>
    <w:p w:rsidR="007B0519" w:rsidRDefault="007B0519" w:rsidP="007B0519">
      <w:pPr>
        <w:pStyle w:val="af9"/>
        <w:keepNext/>
        <w:rPr>
          <w:rtl/>
          <w:lang w:eastAsia="he-IL"/>
        </w:rPr>
      </w:pPr>
      <w:bookmarkStart w:id="970" w:name="ET_guest_635915_197"/>
      <w:r w:rsidRPr="007B0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7B05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0"/>
    </w:p>
    <w:p w:rsidR="007B0519" w:rsidRDefault="007B0519" w:rsidP="007B0519">
      <w:pPr>
        <w:pStyle w:val="KeepWithNext"/>
        <w:rPr>
          <w:rtl/>
          <w:lang w:eastAsia="he-IL"/>
        </w:rPr>
      </w:pPr>
    </w:p>
    <w:p w:rsidR="007B0519" w:rsidRDefault="007B0519" w:rsidP="007B0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נתון. אני יודעת </w:t>
      </w:r>
      <w:bookmarkStart w:id="971" w:name="_ETM_Q1_3160470"/>
      <w:bookmarkEnd w:id="971"/>
      <w:r>
        <w:rPr>
          <w:rFonts w:hint="cs"/>
          <w:rtl/>
          <w:lang w:eastAsia="he-IL"/>
        </w:rPr>
        <w:t>מהו.</w:t>
      </w:r>
    </w:p>
    <w:p w:rsidR="007B0519" w:rsidRDefault="007B0519" w:rsidP="007B0519">
      <w:pPr>
        <w:rPr>
          <w:rtl/>
          <w:lang w:eastAsia="he-IL"/>
        </w:rPr>
      </w:pPr>
      <w:bookmarkStart w:id="972" w:name="_ETM_Q1_3160879"/>
      <w:bookmarkStart w:id="973" w:name="_ETM_Q1_3161044"/>
      <w:bookmarkEnd w:id="972"/>
      <w:bookmarkEnd w:id="973"/>
    </w:p>
    <w:p w:rsidR="007B0519" w:rsidRDefault="007B0519" w:rsidP="007B0519">
      <w:pPr>
        <w:pStyle w:val="a4"/>
        <w:keepNext/>
        <w:rPr>
          <w:rtl/>
        </w:rPr>
      </w:pPr>
      <w:bookmarkStart w:id="974" w:name="ET_speaker_6156_199"/>
      <w:r w:rsidRPr="007B05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0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7B0519" w:rsidRDefault="007B0519" w:rsidP="007B0519">
      <w:pPr>
        <w:pStyle w:val="KeepWithNext"/>
        <w:rPr>
          <w:rtl/>
          <w:lang w:eastAsia="he-IL"/>
        </w:rPr>
      </w:pPr>
    </w:p>
    <w:p w:rsidR="007B0519" w:rsidRDefault="007B0519" w:rsidP="007B0519">
      <w:pPr>
        <w:rPr>
          <w:rtl/>
          <w:lang w:eastAsia="he-IL"/>
        </w:rPr>
      </w:pPr>
      <w:bookmarkStart w:id="975" w:name="_ETM_Q1_3162787"/>
      <w:bookmarkStart w:id="976" w:name="_ETM_Q1_3162922"/>
      <w:bookmarkEnd w:id="975"/>
      <w:bookmarkEnd w:id="976"/>
      <w:r>
        <w:rPr>
          <w:rFonts w:hint="cs"/>
          <w:rtl/>
          <w:lang w:eastAsia="he-IL"/>
        </w:rPr>
        <w:t>מספר? תן מספר?</w:t>
      </w:r>
    </w:p>
    <w:p w:rsidR="007B0519" w:rsidRDefault="007B0519" w:rsidP="007B0519">
      <w:pPr>
        <w:rPr>
          <w:rtl/>
          <w:lang w:eastAsia="he-IL"/>
        </w:rPr>
      </w:pPr>
      <w:bookmarkStart w:id="977" w:name="_ETM_Q1_3163684"/>
      <w:bookmarkStart w:id="978" w:name="_ETM_Q1_3163854"/>
      <w:bookmarkEnd w:id="977"/>
      <w:bookmarkEnd w:id="978"/>
    </w:p>
    <w:p w:rsidR="007B0519" w:rsidRDefault="007B0519" w:rsidP="007B0519">
      <w:pPr>
        <w:pStyle w:val="af6"/>
        <w:keepNext/>
        <w:rPr>
          <w:rtl/>
        </w:rPr>
      </w:pPr>
      <w:bookmarkStart w:id="979" w:name="ET_yor_6157_200"/>
      <w:r w:rsidRPr="007B0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0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:rsidR="007B0519" w:rsidRDefault="007B0519" w:rsidP="007B0519">
      <w:pPr>
        <w:pStyle w:val="KeepWithNext"/>
        <w:rPr>
          <w:rtl/>
          <w:lang w:eastAsia="he-IL"/>
        </w:rPr>
      </w:pPr>
    </w:p>
    <w:p w:rsidR="007B0519" w:rsidRDefault="007B0519" w:rsidP="007B0519">
      <w:pPr>
        <w:rPr>
          <w:rtl/>
          <w:lang w:eastAsia="he-IL"/>
        </w:rPr>
      </w:pPr>
      <w:bookmarkStart w:id="980" w:name="_ETM_Q1_3165140"/>
      <w:bookmarkEnd w:id="980"/>
      <w:r>
        <w:rPr>
          <w:rFonts w:hint="cs"/>
          <w:rtl/>
          <w:lang w:eastAsia="he-IL"/>
        </w:rPr>
        <w:t>לפי הדוח של 'מבוי סתום' יש 200 ומשהו.</w:t>
      </w:r>
      <w:bookmarkStart w:id="981" w:name="_ETM_Q1_3167898"/>
      <w:bookmarkEnd w:id="981"/>
    </w:p>
    <w:p w:rsidR="007B0519" w:rsidRDefault="007B0519" w:rsidP="007B0519">
      <w:pPr>
        <w:rPr>
          <w:rtl/>
          <w:lang w:eastAsia="he-IL"/>
        </w:rPr>
      </w:pPr>
      <w:bookmarkStart w:id="982" w:name="_ETM_Q1_3168050"/>
      <w:bookmarkStart w:id="983" w:name="_ETM_Q1_3162965"/>
      <w:bookmarkEnd w:id="982"/>
      <w:bookmarkEnd w:id="983"/>
    </w:p>
    <w:p w:rsidR="007B0519" w:rsidRDefault="007B0519" w:rsidP="007B0519">
      <w:pPr>
        <w:pStyle w:val="a4"/>
        <w:keepNext/>
        <w:rPr>
          <w:rtl/>
        </w:rPr>
      </w:pPr>
      <w:bookmarkStart w:id="984" w:name="ET_speaker_אלי_בן_דהן_201"/>
      <w:r w:rsidRPr="007B0519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7B0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:rsidR="007B0519" w:rsidRDefault="007B0519" w:rsidP="007B0519">
      <w:pPr>
        <w:pStyle w:val="KeepWithNext"/>
        <w:rPr>
          <w:rtl/>
          <w:lang w:eastAsia="he-IL"/>
        </w:rPr>
      </w:pPr>
    </w:p>
    <w:p w:rsidR="007B0519" w:rsidRDefault="007B0519" w:rsidP="007B0519">
      <w:pPr>
        <w:rPr>
          <w:rtl/>
          <w:lang w:eastAsia="he-IL"/>
        </w:rPr>
      </w:pPr>
      <w:r>
        <w:rPr>
          <w:rFonts w:hint="cs"/>
          <w:rtl/>
          <w:lang w:eastAsia="he-IL"/>
        </w:rPr>
        <w:t>67</w:t>
      </w:r>
      <w:bookmarkStart w:id="985" w:name="_ETM_Q1_3167339"/>
      <w:bookmarkEnd w:id="985"/>
      <w:r>
        <w:rPr>
          <w:rFonts w:hint="cs"/>
          <w:rtl/>
          <w:lang w:eastAsia="he-IL"/>
        </w:rPr>
        <w:t>.</w:t>
      </w:r>
    </w:p>
    <w:p w:rsidR="007B0519" w:rsidRDefault="007B0519" w:rsidP="007B0519">
      <w:pPr>
        <w:rPr>
          <w:rtl/>
          <w:lang w:eastAsia="he-IL"/>
        </w:rPr>
      </w:pPr>
    </w:p>
    <w:p w:rsidR="007B0519" w:rsidRDefault="007B0519" w:rsidP="007B0519">
      <w:pPr>
        <w:pStyle w:val="af9"/>
        <w:keepNext/>
        <w:rPr>
          <w:rtl/>
          <w:lang w:eastAsia="he-IL"/>
        </w:rPr>
      </w:pPr>
      <w:bookmarkStart w:id="986" w:name="ET_guest_635915_202"/>
      <w:r w:rsidRPr="007B0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7B05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6"/>
    </w:p>
    <w:p w:rsidR="007B0519" w:rsidRDefault="007B0519" w:rsidP="007B0519">
      <w:pPr>
        <w:pStyle w:val="KeepWithNext"/>
        <w:rPr>
          <w:rtl/>
          <w:lang w:eastAsia="he-IL"/>
        </w:rPr>
      </w:pPr>
    </w:p>
    <w:p w:rsidR="007B0519" w:rsidRPr="007B0519" w:rsidRDefault="007B0519" w:rsidP="007B0519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איזה סוג סנקציה, כלא או עיכוב יציאה מהארץ?</w:t>
      </w:r>
    </w:p>
    <w:p w:rsidR="007B0519" w:rsidRDefault="007B0519" w:rsidP="007B0519">
      <w:pPr>
        <w:rPr>
          <w:rtl/>
          <w:lang w:eastAsia="he-IL"/>
        </w:rPr>
      </w:pPr>
      <w:bookmarkStart w:id="987" w:name="_ETM_Q1_3180542"/>
      <w:bookmarkStart w:id="988" w:name="_ETM_Q1_3180608"/>
      <w:bookmarkStart w:id="989" w:name="_ETM_Q1_3177852"/>
      <w:bookmarkStart w:id="990" w:name="_ETM_Q1_3178084"/>
      <w:bookmarkStart w:id="991" w:name="_ETM_Q1_3176785"/>
      <w:bookmarkEnd w:id="987"/>
      <w:bookmarkEnd w:id="988"/>
      <w:bookmarkEnd w:id="989"/>
      <w:bookmarkEnd w:id="990"/>
      <w:bookmarkEnd w:id="991"/>
    </w:p>
    <w:p w:rsidR="005150C7" w:rsidRDefault="005150C7" w:rsidP="005150C7">
      <w:pPr>
        <w:pStyle w:val="af6"/>
        <w:keepNext/>
        <w:rPr>
          <w:rtl/>
        </w:rPr>
      </w:pPr>
      <w:bookmarkStart w:id="992" w:name="ET_yor_6157_402"/>
      <w:r w:rsidRPr="005150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5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5150C7" w:rsidRDefault="005150C7" w:rsidP="005150C7">
      <w:pPr>
        <w:pStyle w:val="KeepWithNext"/>
        <w:rPr>
          <w:rtl/>
          <w:lang w:eastAsia="he-IL"/>
        </w:rPr>
      </w:pPr>
    </w:p>
    <w:p w:rsidR="005150C7" w:rsidRDefault="005150C7" w:rsidP="005150C7">
      <w:pPr>
        <w:rPr>
          <w:rtl/>
          <w:lang w:eastAsia="he-IL"/>
        </w:rPr>
      </w:pPr>
      <w:bookmarkStart w:id="993" w:name="_ETM_Q1_3183630"/>
      <w:bookmarkEnd w:id="993"/>
      <w:r>
        <w:rPr>
          <w:rFonts w:hint="cs"/>
          <w:rtl/>
          <w:lang w:eastAsia="he-IL"/>
        </w:rPr>
        <w:t>סליחה,</w:t>
      </w:r>
      <w:bookmarkStart w:id="994" w:name="_ETM_Q1_3185770"/>
      <w:bookmarkEnd w:id="994"/>
      <w:r>
        <w:rPr>
          <w:rFonts w:hint="cs"/>
          <w:rtl/>
          <w:lang w:eastAsia="he-IL"/>
        </w:rPr>
        <w:t xml:space="preserve"> סליחה.</w:t>
      </w:r>
      <w:bookmarkStart w:id="995" w:name="_ETM_Q1_3187060"/>
      <w:bookmarkEnd w:id="995"/>
    </w:p>
    <w:p w:rsidR="005150C7" w:rsidRPr="005150C7" w:rsidRDefault="005150C7" w:rsidP="005150C7">
      <w:pPr>
        <w:rPr>
          <w:rtl/>
          <w:lang w:eastAsia="he-IL"/>
        </w:rPr>
      </w:pPr>
      <w:bookmarkStart w:id="996" w:name="_ETM_Q1_3187150"/>
      <w:bookmarkEnd w:id="996"/>
    </w:p>
    <w:p w:rsidR="007B0519" w:rsidRDefault="007B0519" w:rsidP="007B0519">
      <w:pPr>
        <w:pStyle w:val="a4"/>
        <w:keepNext/>
        <w:rPr>
          <w:rtl/>
        </w:rPr>
      </w:pPr>
      <w:bookmarkStart w:id="997" w:name="ET_speaker_6156_204"/>
      <w:r w:rsidRPr="007B05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0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7B0519" w:rsidRDefault="007B0519" w:rsidP="007B0519">
      <w:pPr>
        <w:pStyle w:val="KeepWithNext"/>
        <w:rPr>
          <w:rtl/>
          <w:lang w:eastAsia="he-IL"/>
        </w:rPr>
      </w:pPr>
    </w:p>
    <w:p w:rsidR="007B0519" w:rsidRDefault="005150C7" w:rsidP="007B0519">
      <w:pPr>
        <w:rPr>
          <w:rtl/>
          <w:lang w:eastAsia="he-IL"/>
        </w:rPr>
      </w:pPr>
      <w:bookmarkStart w:id="998" w:name="_ETM_Q1_3177805"/>
      <w:bookmarkStart w:id="999" w:name="_ETM_Q1_3177873"/>
      <w:bookmarkEnd w:id="998"/>
      <w:bookmarkEnd w:id="999"/>
      <w:r>
        <w:rPr>
          <w:rFonts w:hint="cs"/>
          <w:rtl/>
          <w:lang w:eastAsia="he-IL"/>
        </w:rPr>
        <w:t>אני פשוט מבין</w:t>
      </w:r>
      <w:r w:rsidR="007B0519">
        <w:rPr>
          <w:rFonts w:hint="cs"/>
          <w:rtl/>
          <w:lang w:eastAsia="he-IL"/>
        </w:rPr>
        <w:t xml:space="preserve"> את הנתונים.</w:t>
      </w:r>
    </w:p>
    <w:p w:rsidR="007B0519" w:rsidRPr="007B0519" w:rsidRDefault="007B0519" w:rsidP="007B0519">
      <w:pPr>
        <w:rPr>
          <w:rtl/>
          <w:lang w:eastAsia="he-IL"/>
        </w:rPr>
      </w:pPr>
    </w:p>
    <w:p w:rsidR="006A7690" w:rsidRDefault="006A7690" w:rsidP="006A7690">
      <w:pPr>
        <w:pStyle w:val="af6"/>
        <w:keepNext/>
        <w:rPr>
          <w:rtl/>
        </w:rPr>
      </w:pPr>
      <w:bookmarkStart w:id="1000" w:name="ET_yor_6157_49"/>
      <w:r w:rsidRPr="006A76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A7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"/>
    </w:p>
    <w:p w:rsidR="006A7690" w:rsidRDefault="006A7690" w:rsidP="006A7690">
      <w:pPr>
        <w:pStyle w:val="KeepWithNext"/>
        <w:rPr>
          <w:rtl/>
        </w:rPr>
      </w:pPr>
    </w:p>
    <w:p w:rsidR="006A7690" w:rsidRDefault="007B0519" w:rsidP="007B0519">
      <w:pPr>
        <w:rPr>
          <w:rtl/>
        </w:rPr>
      </w:pPr>
      <w:bookmarkStart w:id="1001" w:name="_ETM_Q1_3181809"/>
      <w:bookmarkEnd w:id="1001"/>
      <w:r>
        <w:rPr>
          <w:rFonts w:hint="cs"/>
          <w:rtl/>
        </w:rPr>
        <w:t xml:space="preserve">אפשר לתת לו לענות? שאלת, תן לו </w:t>
      </w:r>
      <w:bookmarkStart w:id="1002" w:name="_ETM_Q1_3179184"/>
      <w:bookmarkEnd w:id="1002"/>
      <w:r>
        <w:rPr>
          <w:rFonts w:hint="cs"/>
          <w:rtl/>
        </w:rPr>
        <w:t>לענות.</w:t>
      </w:r>
      <w:bookmarkStart w:id="1003" w:name="_ETM_Q1_3180463"/>
      <w:bookmarkStart w:id="1004" w:name="_ETM_Q1_3180565"/>
      <w:bookmarkEnd w:id="1003"/>
      <w:bookmarkEnd w:id="1004"/>
    </w:p>
    <w:p w:rsidR="006A7690" w:rsidRDefault="006A7690" w:rsidP="006A7690">
      <w:pPr>
        <w:rPr>
          <w:rtl/>
        </w:rPr>
      </w:pPr>
      <w:bookmarkStart w:id="1005" w:name="_ETM_Q1_3184559"/>
      <w:bookmarkStart w:id="1006" w:name="_ETM_Q1_3184624"/>
      <w:bookmarkStart w:id="1007" w:name="_ETM_Q1_3186509"/>
      <w:bookmarkEnd w:id="1005"/>
      <w:bookmarkEnd w:id="1006"/>
      <w:bookmarkEnd w:id="1007"/>
    </w:p>
    <w:p w:rsidR="006A7690" w:rsidRDefault="006A7690" w:rsidP="006A7690">
      <w:pPr>
        <w:pStyle w:val="a4"/>
        <w:keepNext/>
        <w:rPr>
          <w:rtl/>
        </w:rPr>
      </w:pPr>
      <w:bookmarkStart w:id="1008" w:name="ET_speaker_אלי_בן_דהן_50"/>
      <w:r w:rsidRPr="006A7690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6A7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6A7690" w:rsidRDefault="006A7690" w:rsidP="006A7690">
      <w:pPr>
        <w:pStyle w:val="KeepWithNext"/>
        <w:rPr>
          <w:rtl/>
        </w:rPr>
      </w:pPr>
    </w:p>
    <w:p w:rsidR="007B0519" w:rsidRDefault="007B0519" w:rsidP="006A7690">
      <w:pPr>
        <w:rPr>
          <w:rtl/>
        </w:rPr>
      </w:pPr>
      <w:bookmarkStart w:id="1009" w:name="_ETM_Q1_3186942"/>
      <w:bookmarkStart w:id="1010" w:name="_ETM_Q1_3186975"/>
      <w:bookmarkStart w:id="1011" w:name="_ETM_Q1_3184415"/>
      <w:bookmarkEnd w:id="1009"/>
      <w:bookmarkEnd w:id="1010"/>
      <w:bookmarkEnd w:id="1011"/>
      <w:r>
        <w:rPr>
          <w:rFonts w:hint="cs"/>
          <w:rtl/>
        </w:rPr>
        <w:t xml:space="preserve">אלה בדיוק התיקים - - - אנחנו קראנו </w:t>
      </w:r>
      <w:proofErr w:type="spellStart"/>
      <w:r>
        <w:rPr>
          <w:rFonts w:hint="cs"/>
          <w:rtl/>
        </w:rPr>
        <w:t>למסורבי</w:t>
      </w:r>
      <w:proofErr w:type="spellEnd"/>
      <w:r>
        <w:rPr>
          <w:rFonts w:hint="cs"/>
          <w:rtl/>
        </w:rPr>
        <w:t xml:space="preserve"> גט </w:t>
      </w:r>
      <w:bookmarkStart w:id="1012" w:name="_ETM_Q1_3188857"/>
      <w:bookmarkEnd w:id="1012"/>
      <w:r w:rsidR="005150C7">
        <w:rPr>
          <w:rFonts w:hint="cs"/>
          <w:rtl/>
        </w:rPr>
        <w:t xml:space="preserve">כאלה תיקים שבהם ניתנה החלטה או </w:t>
      </w:r>
      <w:r>
        <w:rPr>
          <w:rFonts w:hint="cs"/>
          <w:rtl/>
        </w:rPr>
        <w:t>מצווה לגרש או חיוב</w:t>
      </w:r>
      <w:bookmarkStart w:id="1013" w:name="_ETM_Q1_3198700"/>
      <w:bookmarkEnd w:id="1013"/>
      <w:r>
        <w:rPr>
          <w:rFonts w:hint="cs"/>
          <w:rtl/>
        </w:rPr>
        <w:t xml:space="preserve"> או כפייה, ויש מקרים שאפילו בהמלצה, עד היו</w:t>
      </w:r>
      <w:bookmarkStart w:id="1014" w:name="_ETM_Q1_3202047"/>
      <w:bookmarkEnd w:id="1014"/>
      <w:r>
        <w:rPr>
          <w:rFonts w:hint="cs"/>
          <w:rtl/>
        </w:rPr>
        <w:t xml:space="preserve"> מקרים שבהם הוטלו סנקציות. על המקרים הללו, 67 מקרים הוטלו</w:t>
      </w:r>
      <w:bookmarkStart w:id="1015" w:name="_ETM_Q1_3205456"/>
      <w:bookmarkEnd w:id="1015"/>
      <w:r>
        <w:rPr>
          <w:rFonts w:hint="cs"/>
          <w:rtl/>
        </w:rPr>
        <w:t xml:space="preserve"> סנקציות.</w:t>
      </w:r>
    </w:p>
    <w:p w:rsidR="007B0519" w:rsidRDefault="007B0519" w:rsidP="006A7690">
      <w:pPr>
        <w:rPr>
          <w:rtl/>
        </w:rPr>
      </w:pPr>
      <w:bookmarkStart w:id="1016" w:name="_ETM_Q1_3186961"/>
      <w:bookmarkStart w:id="1017" w:name="_ETM_Q1_3187072"/>
      <w:bookmarkStart w:id="1018" w:name="_ETM_Q1_3211292"/>
      <w:bookmarkStart w:id="1019" w:name="_ETM_Q1_3211359"/>
      <w:bookmarkStart w:id="1020" w:name="_ETM_Q1_3213276"/>
      <w:bookmarkEnd w:id="1016"/>
      <w:bookmarkEnd w:id="1017"/>
      <w:bookmarkEnd w:id="1018"/>
      <w:bookmarkEnd w:id="1019"/>
      <w:bookmarkEnd w:id="1020"/>
    </w:p>
    <w:p w:rsidR="007B0519" w:rsidRDefault="007B0519" w:rsidP="007B0519">
      <w:pPr>
        <w:pStyle w:val="a4"/>
        <w:keepNext/>
        <w:rPr>
          <w:rtl/>
        </w:rPr>
      </w:pPr>
      <w:bookmarkStart w:id="1021" w:name="ET_speaker_6156_205"/>
      <w:r w:rsidRPr="007B05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0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:rsidR="007B0519" w:rsidRDefault="007B0519" w:rsidP="007B0519">
      <w:pPr>
        <w:pStyle w:val="KeepWithNext"/>
        <w:rPr>
          <w:rtl/>
          <w:lang w:eastAsia="he-IL"/>
        </w:rPr>
      </w:pPr>
    </w:p>
    <w:p w:rsidR="007B0519" w:rsidRDefault="007B0519" w:rsidP="007B0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300. </w:t>
      </w:r>
      <w:bookmarkStart w:id="1022" w:name="_ETM_Q1_3207479"/>
      <w:bookmarkEnd w:id="1022"/>
    </w:p>
    <w:p w:rsidR="004D2372" w:rsidRDefault="004D2372" w:rsidP="007B0519">
      <w:pPr>
        <w:rPr>
          <w:rtl/>
          <w:lang w:eastAsia="he-IL"/>
        </w:rPr>
      </w:pPr>
      <w:bookmarkStart w:id="1023" w:name="_ETM_Q1_3207669"/>
      <w:bookmarkEnd w:id="1023"/>
    </w:p>
    <w:p w:rsidR="004D2372" w:rsidRDefault="004D2372" w:rsidP="004D2372">
      <w:pPr>
        <w:pStyle w:val="a4"/>
        <w:keepNext/>
        <w:rPr>
          <w:rtl/>
        </w:rPr>
      </w:pPr>
      <w:bookmarkStart w:id="1024" w:name="ET_speaker_אלי_בן_דהן_206"/>
      <w:r w:rsidRPr="004D2372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4D2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4D2372" w:rsidRDefault="004D2372" w:rsidP="004D2372">
      <w:pPr>
        <w:pStyle w:val="KeepWithNext"/>
        <w:rPr>
          <w:rtl/>
          <w:lang w:eastAsia="he-IL"/>
        </w:rPr>
      </w:pPr>
    </w:p>
    <w:p w:rsidR="004D2372" w:rsidRDefault="004D2372" w:rsidP="004D237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מתוך 300.</w:t>
      </w:r>
    </w:p>
    <w:p w:rsidR="004D2372" w:rsidRPr="004D2372" w:rsidRDefault="004D2372" w:rsidP="004D2372">
      <w:pPr>
        <w:rPr>
          <w:rtl/>
          <w:lang w:eastAsia="he-IL"/>
        </w:rPr>
      </w:pPr>
      <w:bookmarkStart w:id="1025" w:name="_ETM_Q1_3209424"/>
      <w:bookmarkStart w:id="1026" w:name="_ETM_Q1_3209548"/>
      <w:bookmarkEnd w:id="1025"/>
      <w:bookmarkEnd w:id="1026"/>
    </w:p>
    <w:p w:rsidR="006A7690" w:rsidRDefault="006A7690" w:rsidP="006A7690">
      <w:pPr>
        <w:pStyle w:val="a4"/>
        <w:keepNext/>
        <w:rPr>
          <w:rtl/>
        </w:rPr>
      </w:pPr>
      <w:bookmarkStart w:id="1027" w:name="ET_speaker_5068_51"/>
      <w:r w:rsidRPr="006A769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A7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6A7690" w:rsidRDefault="006A7690" w:rsidP="006A7690">
      <w:pPr>
        <w:pStyle w:val="KeepWithNext"/>
        <w:rPr>
          <w:rtl/>
        </w:rPr>
      </w:pPr>
    </w:p>
    <w:p w:rsidR="006A7690" w:rsidRDefault="004D2372" w:rsidP="006A7690">
      <w:pPr>
        <w:rPr>
          <w:rtl/>
        </w:rPr>
      </w:pPr>
      <w:bookmarkStart w:id="1028" w:name="_ETM_Q1_3213643"/>
      <w:bookmarkStart w:id="1029" w:name="_ETM_Q1_3213693"/>
      <w:bookmarkEnd w:id="1028"/>
      <w:bookmarkEnd w:id="1029"/>
      <w:r>
        <w:rPr>
          <w:rFonts w:hint="cs"/>
          <w:rtl/>
        </w:rPr>
        <w:t>300 זה רק החלטה.</w:t>
      </w:r>
    </w:p>
    <w:p w:rsidR="006A7690" w:rsidRDefault="006A7690" w:rsidP="006A7690">
      <w:pPr>
        <w:rPr>
          <w:rtl/>
        </w:rPr>
      </w:pPr>
      <w:bookmarkStart w:id="1030" w:name="_ETM_Q1_3217543"/>
      <w:bookmarkStart w:id="1031" w:name="_ETM_Q1_3217593"/>
      <w:bookmarkStart w:id="1032" w:name="_ETM_Q1_3220276"/>
      <w:bookmarkEnd w:id="1030"/>
      <w:bookmarkEnd w:id="1031"/>
      <w:bookmarkEnd w:id="1032"/>
    </w:p>
    <w:p w:rsidR="006A7690" w:rsidRDefault="006A7690" w:rsidP="006A7690">
      <w:pPr>
        <w:pStyle w:val="a4"/>
        <w:keepNext/>
        <w:rPr>
          <w:rtl/>
        </w:rPr>
      </w:pPr>
      <w:bookmarkStart w:id="1033" w:name="ET_speaker_6156_52"/>
      <w:r w:rsidRPr="006A76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A7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6A7690" w:rsidRDefault="006A7690" w:rsidP="006A7690">
      <w:pPr>
        <w:pStyle w:val="KeepWithNext"/>
        <w:rPr>
          <w:rtl/>
        </w:rPr>
      </w:pPr>
    </w:p>
    <w:p w:rsidR="006A7690" w:rsidRDefault="004D2372" w:rsidP="006A7690">
      <w:pPr>
        <w:rPr>
          <w:rtl/>
        </w:rPr>
      </w:pPr>
      <w:bookmarkStart w:id="1034" w:name="_ETM_Q1_3220693"/>
      <w:bookmarkStart w:id="1035" w:name="_ETM_Q1_3220726"/>
      <w:bookmarkEnd w:id="1034"/>
      <w:bookmarkEnd w:id="1035"/>
      <w:r>
        <w:rPr>
          <w:rFonts w:hint="cs"/>
          <w:rtl/>
        </w:rPr>
        <w:t>חברים, אין סנקציות ללא החלטה,</w:t>
      </w:r>
      <w:bookmarkStart w:id="1036" w:name="_ETM_Q1_3216170"/>
      <w:bookmarkEnd w:id="1036"/>
      <w:r>
        <w:rPr>
          <w:rFonts w:hint="cs"/>
          <w:rtl/>
        </w:rPr>
        <w:t xml:space="preserve"> כשאנחנו</w:t>
      </w:r>
      <w:bookmarkStart w:id="1037" w:name="_ETM_Q1_3219019"/>
      <w:bookmarkEnd w:id="1037"/>
      <w:r>
        <w:rPr>
          <w:rFonts w:hint="cs"/>
          <w:rtl/>
        </w:rPr>
        <w:t xml:space="preserve"> יודעים שהחלטה צריכה להיות בלשון של חיוב. </w:t>
      </w:r>
    </w:p>
    <w:p w:rsidR="004D2372" w:rsidRDefault="004D2372" w:rsidP="006A7690">
      <w:pPr>
        <w:rPr>
          <w:rtl/>
        </w:rPr>
      </w:pPr>
      <w:bookmarkStart w:id="1038" w:name="_ETM_Q1_3216311"/>
      <w:bookmarkEnd w:id="1038"/>
    </w:p>
    <w:p w:rsidR="006A7690" w:rsidRDefault="006A7690" w:rsidP="006A7690">
      <w:pPr>
        <w:pStyle w:val="af6"/>
        <w:keepNext/>
        <w:rPr>
          <w:rtl/>
        </w:rPr>
      </w:pPr>
      <w:bookmarkStart w:id="1039" w:name="ET_yor_6157_53"/>
      <w:r w:rsidRPr="006A76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A7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:rsidR="006A7690" w:rsidRDefault="006A7690" w:rsidP="006A7690">
      <w:pPr>
        <w:pStyle w:val="KeepWithNext"/>
        <w:rPr>
          <w:rtl/>
        </w:rPr>
      </w:pPr>
    </w:p>
    <w:p w:rsidR="006A7690" w:rsidRDefault="004D2372" w:rsidP="006A7690">
      <w:pPr>
        <w:rPr>
          <w:rtl/>
        </w:rPr>
      </w:pPr>
      <w:bookmarkStart w:id="1040" w:name="_ETM_Q1_3221843"/>
      <w:bookmarkEnd w:id="1040"/>
      <w:r>
        <w:rPr>
          <w:rFonts w:hint="cs"/>
          <w:rtl/>
        </w:rPr>
        <w:t xml:space="preserve">גלעד, </w:t>
      </w:r>
      <w:r w:rsidR="006A7690">
        <w:rPr>
          <w:rFonts w:hint="cs"/>
          <w:rtl/>
        </w:rPr>
        <w:t xml:space="preserve">אתה חוזר </w:t>
      </w:r>
      <w:bookmarkStart w:id="1041" w:name="_ETM_Q1_3223809"/>
      <w:bookmarkEnd w:id="1041"/>
      <w:r>
        <w:rPr>
          <w:rFonts w:hint="cs"/>
          <w:rtl/>
        </w:rPr>
        <w:t xml:space="preserve">על הדברים. </w:t>
      </w:r>
    </w:p>
    <w:p w:rsidR="004D2372" w:rsidRDefault="004D2372" w:rsidP="006A7690">
      <w:pPr>
        <w:rPr>
          <w:rtl/>
        </w:rPr>
      </w:pPr>
      <w:bookmarkStart w:id="1042" w:name="_ETM_Q1_3225593"/>
      <w:bookmarkStart w:id="1043" w:name="_ETM_Q1_3225768"/>
      <w:bookmarkEnd w:id="1042"/>
      <w:bookmarkEnd w:id="1043"/>
    </w:p>
    <w:p w:rsidR="004D2372" w:rsidRDefault="004D2372" w:rsidP="004D2372">
      <w:pPr>
        <w:pStyle w:val="a4"/>
        <w:keepNext/>
        <w:rPr>
          <w:rtl/>
        </w:rPr>
      </w:pPr>
      <w:bookmarkStart w:id="1044" w:name="ET_speaker_6156_207"/>
      <w:r w:rsidRPr="004D23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2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4D2372" w:rsidRDefault="004D2372" w:rsidP="004D2372">
      <w:pPr>
        <w:pStyle w:val="KeepWithNext"/>
        <w:rPr>
          <w:rtl/>
          <w:lang w:eastAsia="he-IL"/>
        </w:rPr>
      </w:pPr>
    </w:p>
    <w:p w:rsidR="004D2372" w:rsidRDefault="004D2372" w:rsidP="004D2372">
      <w:pPr>
        <w:rPr>
          <w:rtl/>
          <w:lang w:eastAsia="he-IL"/>
        </w:rPr>
      </w:pPr>
      <w:bookmarkStart w:id="1045" w:name="_ETM_Q1_3226285"/>
      <w:bookmarkStart w:id="1046" w:name="_ETM_Q1_3226373"/>
      <w:bookmarkEnd w:id="1045"/>
      <w:bookmarkEnd w:id="1046"/>
      <w:r>
        <w:rPr>
          <w:rFonts w:hint="cs"/>
          <w:rtl/>
          <w:lang w:eastAsia="he-IL"/>
        </w:rPr>
        <w:t>שנייה, את התשובה.</w:t>
      </w:r>
    </w:p>
    <w:p w:rsidR="004D2372" w:rsidRDefault="004D2372" w:rsidP="004D2372">
      <w:pPr>
        <w:rPr>
          <w:rtl/>
          <w:lang w:eastAsia="he-IL"/>
        </w:rPr>
      </w:pPr>
    </w:p>
    <w:p w:rsidR="004D2372" w:rsidRDefault="004D2372" w:rsidP="004D2372">
      <w:pPr>
        <w:pStyle w:val="af6"/>
        <w:keepNext/>
        <w:rPr>
          <w:rtl/>
        </w:rPr>
      </w:pPr>
      <w:bookmarkStart w:id="1047" w:name="ET_yor_6157_208"/>
      <w:r w:rsidRPr="004D23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23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:rsidR="004D2372" w:rsidRDefault="004D2372" w:rsidP="004D2372">
      <w:pPr>
        <w:pStyle w:val="KeepWithNext"/>
        <w:rPr>
          <w:rtl/>
          <w:lang w:eastAsia="he-IL"/>
        </w:rPr>
      </w:pPr>
    </w:p>
    <w:p w:rsidR="004D2372" w:rsidRDefault="004D2372" w:rsidP="004D237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מקבל את התשובה או שאתה לא אוהב את התשובה?</w:t>
      </w:r>
    </w:p>
    <w:p w:rsidR="007B0494" w:rsidRDefault="007B0494" w:rsidP="004D2372">
      <w:pPr>
        <w:rPr>
          <w:rtl/>
          <w:lang w:eastAsia="he-IL"/>
        </w:rPr>
      </w:pPr>
      <w:bookmarkStart w:id="1048" w:name="_ETM_Q1_3228108"/>
      <w:bookmarkStart w:id="1049" w:name="_ETM_Q1_3228298"/>
      <w:bookmarkEnd w:id="1048"/>
      <w:bookmarkEnd w:id="1049"/>
    </w:p>
    <w:p w:rsidR="007B0494" w:rsidRDefault="007B0494" w:rsidP="007B0494">
      <w:pPr>
        <w:pStyle w:val="a4"/>
        <w:keepNext/>
        <w:rPr>
          <w:rtl/>
        </w:rPr>
      </w:pPr>
      <w:bookmarkStart w:id="1050" w:name="ET_speaker_5068_209"/>
      <w:r w:rsidRPr="007B049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B0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:rsidR="007B0494" w:rsidRDefault="007B0494" w:rsidP="007B0494">
      <w:pPr>
        <w:pStyle w:val="KeepWithNext"/>
        <w:rPr>
          <w:rtl/>
          <w:lang w:eastAsia="he-IL"/>
        </w:rPr>
      </w:pPr>
    </w:p>
    <w:p w:rsidR="007B0494" w:rsidRDefault="007B0494" w:rsidP="007B049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עוד לא הבין את השאלה.</w:t>
      </w:r>
    </w:p>
    <w:p w:rsidR="007B0494" w:rsidRDefault="007B0494" w:rsidP="007B0494">
      <w:pPr>
        <w:rPr>
          <w:rtl/>
          <w:lang w:eastAsia="he-IL"/>
        </w:rPr>
      </w:pPr>
      <w:bookmarkStart w:id="1051" w:name="_ETM_Q1_3228898"/>
      <w:bookmarkStart w:id="1052" w:name="_ETM_Q1_3229178"/>
      <w:bookmarkEnd w:id="1051"/>
      <w:bookmarkEnd w:id="1052"/>
    </w:p>
    <w:p w:rsidR="007B0494" w:rsidRDefault="007B0494" w:rsidP="007B0494">
      <w:pPr>
        <w:pStyle w:val="af6"/>
        <w:keepNext/>
        <w:rPr>
          <w:rtl/>
        </w:rPr>
      </w:pPr>
      <w:bookmarkStart w:id="1053" w:name="ET_yor_6157_210"/>
      <w:r w:rsidRPr="007B04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0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3"/>
    </w:p>
    <w:p w:rsidR="007B0494" w:rsidRDefault="007B0494" w:rsidP="007B0494">
      <w:pPr>
        <w:pStyle w:val="KeepWithNext"/>
        <w:rPr>
          <w:rtl/>
          <w:lang w:eastAsia="he-IL"/>
        </w:rPr>
      </w:pPr>
    </w:p>
    <w:p w:rsidR="007B0494" w:rsidRDefault="007B0494" w:rsidP="007B0494">
      <w:pPr>
        <w:rPr>
          <w:rtl/>
          <w:lang w:eastAsia="he-IL"/>
        </w:rPr>
      </w:pPr>
      <w:bookmarkStart w:id="1054" w:name="_ETM_Q1_3231168"/>
      <w:bookmarkEnd w:id="1054"/>
      <w:r>
        <w:rPr>
          <w:rFonts w:hint="cs"/>
          <w:rtl/>
          <w:lang w:eastAsia="he-IL"/>
        </w:rPr>
        <w:t>אני לא מפריע לך, בוא נחדד את זה.</w:t>
      </w:r>
    </w:p>
    <w:p w:rsidR="007B0494" w:rsidRDefault="007B0494" w:rsidP="007B0494">
      <w:pPr>
        <w:rPr>
          <w:rtl/>
          <w:lang w:eastAsia="he-IL"/>
        </w:rPr>
      </w:pPr>
    </w:p>
    <w:p w:rsidR="007B0494" w:rsidRDefault="007B0494" w:rsidP="007B0494">
      <w:pPr>
        <w:pStyle w:val="a4"/>
        <w:keepNext/>
        <w:rPr>
          <w:rtl/>
        </w:rPr>
      </w:pPr>
      <w:bookmarkStart w:id="1055" w:name="ET_speaker_6156_211"/>
      <w:r w:rsidRPr="007B049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0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7B0494" w:rsidRDefault="007B0494" w:rsidP="007B0494">
      <w:pPr>
        <w:pStyle w:val="KeepWithNext"/>
        <w:rPr>
          <w:rtl/>
          <w:lang w:eastAsia="he-IL"/>
        </w:rPr>
      </w:pPr>
    </w:p>
    <w:p w:rsidR="007B0494" w:rsidRDefault="007B0494" w:rsidP="007B0494">
      <w:pPr>
        <w:rPr>
          <w:rtl/>
          <w:lang w:eastAsia="he-IL"/>
        </w:rPr>
      </w:pPr>
      <w:bookmarkStart w:id="1056" w:name="_ETM_Q1_3232162"/>
      <w:bookmarkStart w:id="1057" w:name="_ETM_Q1_3232270"/>
      <w:bookmarkEnd w:id="1056"/>
      <w:bookmarkEnd w:id="1057"/>
      <w:r>
        <w:rPr>
          <w:rFonts w:hint="cs"/>
          <w:rtl/>
          <w:lang w:eastAsia="he-IL"/>
        </w:rPr>
        <w:t xml:space="preserve">- - - </w:t>
      </w:r>
      <w:bookmarkStart w:id="1058" w:name="_ETM_Q1_3230663"/>
      <w:bookmarkEnd w:id="1058"/>
      <w:r>
        <w:rPr>
          <w:rFonts w:hint="cs"/>
          <w:rtl/>
          <w:lang w:eastAsia="he-IL"/>
        </w:rPr>
        <w:t>אתה לא רוצה שאני אחדד את השאלה?</w:t>
      </w:r>
    </w:p>
    <w:p w:rsidR="007B0494" w:rsidRDefault="007B0494" w:rsidP="007B0494">
      <w:pPr>
        <w:rPr>
          <w:rtl/>
          <w:lang w:eastAsia="he-IL"/>
        </w:rPr>
      </w:pPr>
    </w:p>
    <w:p w:rsidR="007B0494" w:rsidRDefault="007B0494" w:rsidP="007B0494">
      <w:pPr>
        <w:pStyle w:val="af6"/>
        <w:keepNext/>
        <w:rPr>
          <w:rtl/>
        </w:rPr>
      </w:pPr>
      <w:bookmarkStart w:id="1059" w:name="ET_yor_6157_212"/>
      <w:r w:rsidRPr="007B0494">
        <w:rPr>
          <w:rStyle w:val="TagStyle"/>
          <w:rtl/>
        </w:rPr>
        <w:t xml:space="preserve"> &lt;&lt; </w:t>
      </w:r>
      <w:proofErr w:type="spellStart"/>
      <w:r w:rsidRPr="007B0494">
        <w:rPr>
          <w:rStyle w:val="TagStyle"/>
          <w:rtl/>
        </w:rPr>
        <w:t>יור</w:t>
      </w:r>
      <w:proofErr w:type="spellEnd"/>
      <w:r w:rsidRPr="007B049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0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7B0494" w:rsidRDefault="007B0494" w:rsidP="007B0494">
      <w:pPr>
        <w:pStyle w:val="KeepWithNext"/>
        <w:rPr>
          <w:rtl/>
          <w:lang w:eastAsia="he-IL"/>
        </w:rPr>
      </w:pPr>
    </w:p>
    <w:p w:rsidR="007B0494" w:rsidRDefault="007B0494" w:rsidP="007B0494">
      <w:pPr>
        <w:rPr>
          <w:rtl/>
          <w:lang w:eastAsia="he-IL"/>
        </w:rPr>
      </w:pPr>
      <w:bookmarkStart w:id="1060" w:name="_ETM_Q1_3232479"/>
      <w:bookmarkEnd w:id="1060"/>
      <w:r>
        <w:rPr>
          <w:rFonts w:hint="cs"/>
          <w:rtl/>
          <w:lang w:eastAsia="he-IL"/>
        </w:rPr>
        <w:t xml:space="preserve">לא, כשאתה תחדד </w:t>
      </w:r>
      <w:bookmarkStart w:id="1061" w:name="_ETM_Q1_3233987"/>
      <w:bookmarkEnd w:id="1061"/>
      <w:r>
        <w:rPr>
          <w:rFonts w:hint="cs"/>
          <w:rtl/>
          <w:lang w:eastAsia="he-IL"/>
        </w:rPr>
        <w:t>אנחנו לא נסיים את הדיון בזמן.</w:t>
      </w:r>
      <w:bookmarkStart w:id="1062" w:name="_ETM_Q1_3234601"/>
      <w:bookmarkEnd w:id="1062"/>
    </w:p>
    <w:p w:rsidR="007B0494" w:rsidRDefault="007B0494" w:rsidP="006A7690">
      <w:pPr>
        <w:rPr>
          <w:rtl/>
        </w:rPr>
      </w:pPr>
      <w:bookmarkStart w:id="1063" w:name="_ETM_Q1_3234868"/>
      <w:bookmarkStart w:id="1064" w:name="_ETM_Q1_3245692"/>
      <w:bookmarkStart w:id="1065" w:name="_ETM_Q1_3245760"/>
      <w:bookmarkStart w:id="1066" w:name="_ETM_Q1_3247543"/>
      <w:bookmarkEnd w:id="1063"/>
      <w:bookmarkEnd w:id="1064"/>
      <w:bookmarkEnd w:id="1065"/>
      <w:bookmarkEnd w:id="1066"/>
    </w:p>
    <w:p w:rsidR="007B0494" w:rsidRDefault="007B0494" w:rsidP="007B0494">
      <w:pPr>
        <w:pStyle w:val="a4"/>
        <w:keepNext/>
        <w:rPr>
          <w:rtl/>
        </w:rPr>
      </w:pPr>
      <w:bookmarkStart w:id="1067" w:name="ET_speaker_6156_214"/>
      <w:r w:rsidRPr="007B049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0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7B0494" w:rsidRDefault="007B0494" w:rsidP="007B0494">
      <w:pPr>
        <w:pStyle w:val="KeepWithNext"/>
        <w:rPr>
          <w:rtl/>
          <w:lang w:eastAsia="he-IL"/>
        </w:rPr>
      </w:pPr>
    </w:p>
    <w:p w:rsidR="007B0494" w:rsidRDefault="007B0494" w:rsidP="007B049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יהיה קצר מאוד:</w:t>
      </w:r>
      <w:r w:rsidR="001E3A84">
        <w:rPr>
          <w:rFonts w:hint="cs"/>
          <w:rtl/>
          <w:lang w:eastAsia="he-IL"/>
        </w:rPr>
        <w:t xml:space="preserve"> בכמה </w:t>
      </w:r>
      <w:bookmarkStart w:id="1068" w:name="_ETM_Q1_3237578"/>
      <w:bookmarkEnd w:id="1068"/>
      <w:r w:rsidR="001E3A84">
        <w:rPr>
          <w:rFonts w:hint="cs"/>
          <w:rtl/>
          <w:lang w:eastAsia="he-IL"/>
        </w:rPr>
        <w:t xml:space="preserve">תיקים ניתנה החלטה שמאפשרת הטלת סנקציות? וכמה תיקים הוטלו בפועל </w:t>
      </w:r>
      <w:bookmarkStart w:id="1069" w:name="_ETM_Q1_3243167"/>
      <w:bookmarkEnd w:id="1069"/>
      <w:r w:rsidR="001E3A84">
        <w:rPr>
          <w:rFonts w:hint="cs"/>
          <w:rtl/>
          <w:lang w:eastAsia="he-IL"/>
        </w:rPr>
        <w:t>סנקציות אחרי שנתיים?</w:t>
      </w:r>
    </w:p>
    <w:p w:rsidR="007B0494" w:rsidRPr="007B0494" w:rsidRDefault="007B0494" w:rsidP="007B0494">
      <w:pPr>
        <w:rPr>
          <w:rtl/>
          <w:lang w:eastAsia="he-IL"/>
        </w:rPr>
      </w:pPr>
    </w:p>
    <w:p w:rsidR="006A7690" w:rsidRDefault="006A7690" w:rsidP="006A7690">
      <w:pPr>
        <w:pStyle w:val="a4"/>
        <w:keepNext/>
        <w:rPr>
          <w:rtl/>
        </w:rPr>
      </w:pPr>
      <w:bookmarkStart w:id="1070" w:name="ET_speaker_אורלי_אלמגור_לוטן_54"/>
      <w:r w:rsidRPr="006A7690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6A7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6A7690" w:rsidRDefault="006A7690" w:rsidP="006A7690">
      <w:pPr>
        <w:pStyle w:val="KeepWithNext"/>
        <w:rPr>
          <w:rtl/>
        </w:rPr>
      </w:pPr>
    </w:p>
    <w:p w:rsidR="001E3A84" w:rsidRDefault="001E3A84" w:rsidP="006A7690">
      <w:pPr>
        <w:rPr>
          <w:rtl/>
        </w:rPr>
      </w:pPr>
      <w:bookmarkStart w:id="1071" w:name="_ETM_Q1_3247909"/>
      <w:bookmarkStart w:id="1072" w:name="_ETM_Q1_3247958"/>
      <w:bookmarkStart w:id="1073" w:name="_ETM_Q1_3246230"/>
      <w:bookmarkEnd w:id="1071"/>
      <w:bookmarkEnd w:id="1072"/>
      <w:bookmarkEnd w:id="1073"/>
      <w:r>
        <w:rPr>
          <w:rFonts w:hint="cs"/>
          <w:rtl/>
        </w:rPr>
        <w:t xml:space="preserve">חבר הכנסת קריב, ה-300 זה לא 300 </w:t>
      </w:r>
      <w:bookmarkStart w:id="1074" w:name="_ETM_Q1_3247531"/>
      <w:bookmarkEnd w:id="1074"/>
      <w:r>
        <w:rPr>
          <w:rFonts w:hint="cs"/>
          <w:rtl/>
        </w:rPr>
        <w:t>אחרי שנתיים, אלה החלטות שכוללות את הארבע</w:t>
      </w:r>
      <w:r w:rsidR="005150C7">
        <w:rPr>
          <w:rFonts w:hint="cs"/>
          <w:rtl/>
        </w:rPr>
        <w:t>ה</w:t>
      </w:r>
      <w:r>
        <w:rPr>
          <w:rFonts w:hint="cs"/>
          <w:rtl/>
        </w:rPr>
        <w:t xml:space="preserve">, לא </w:t>
      </w:r>
      <w:bookmarkStart w:id="1075" w:name="_ETM_Q1_3248996"/>
      <w:bookmarkEnd w:id="1075"/>
      <w:r>
        <w:rPr>
          <w:rFonts w:hint="cs"/>
          <w:rtl/>
        </w:rPr>
        <w:t>את השלוש</w:t>
      </w:r>
      <w:r w:rsidR="005150C7">
        <w:rPr>
          <w:rFonts w:hint="cs"/>
          <w:rtl/>
        </w:rPr>
        <w:t>ה</w:t>
      </w:r>
      <w:r>
        <w:rPr>
          <w:rFonts w:hint="cs"/>
          <w:rtl/>
        </w:rPr>
        <w:t xml:space="preserve">. </w:t>
      </w:r>
    </w:p>
    <w:p w:rsidR="006A7690" w:rsidRDefault="006A7690" w:rsidP="006A7690">
      <w:pPr>
        <w:rPr>
          <w:rtl/>
        </w:rPr>
      </w:pPr>
      <w:bookmarkStart w:id="1076" w:name="_ETM_Q1_3246386"/>
      <w:bookmarkStart w:id="1077" w:name="_ETM_Q1_3260976"/>
      <w:bookmarkStart w:id="1078" w:name="_ETM_Q1_3261076"/>
      <w:bookmarkStart w:id="1079" w:name="_ETM_Q1_3262143"/>
      <w:bookmarkEnd w:id="1076"/>
      <w:bookmarkEnd w:id="1077"/>
      <w:bookmarkEnd w:id="1078"/>
      <w:bookmarkEnd w:id="1079"/>
    </w:p>
    <w:p w:rsidR="001E3A84" w:rsidRDefault="001E3A84" w:rsidP="001E3A84">
      <w:pPr>
        <w:pStyle w:val="af6"/>
        <w:keepNext/>
        <w:rPr>
          <w:rtl/>
        </w:rPr>
      </w:pPr>
      <w:bookmarkStart w:id="1080" w:name="ET_yor_6157_215"/>
      <w:r w:rsidRPr="001E3A84">
        <w:rPr>
          <w:rStyle w:val="TagStyle"/>
          <w:rtl/>
        </w:rPr>
        <w:t xml:space="preserve"> &lt;&lt; </w:t>
      </w:r>
      <w:proofErr w:type="spellStart"/>
      <w:r w:rsidRPr="001E3A84">
        <w:rPr>
          <w:rStyle w:val="TagStyle"/>
          <w:rtl/>
        </w:rPr>
        <w:t>יור</w:t>
      </w:r>
      <w:proofErr w:type="spellEnd"/>
      <w:r w:rsidRPr="001E3A8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3A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:rsidR="001E3A84" w:rsidRDefault="001E3A84" w:rsidP="001E3A84">
      <w:pPr>
        <w:pStyle w:val="KeepWithNext"/>
        <w:rPr>
          <w:rtl/>
          <w:lang w:eastAsia="he-IL"/>
        </w:rPr>
      </w:pPr>
    </w:p>
    <w:p w:rsidR="001E3A84" w:rsidRPr="001E3A84" w:rsidRDefault="001E3A84" w:rsidP="001E3A84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לא על כל הארבע</w:t>
      </w:r>
      <w:r w:rsidR="005150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אפשר היה להטיל </w:t>
      </w:r>
      <w:bookmarkStart w:id="1081" w:name="_ETM_Q1_3257048"/>
      <w:bookmarkEnd w:id="1081"/>
      <w:r>
        <w:rPr>
          <w:rFonts w:hint="cs"/>
          <w:rtl/>
          <w:lang w:eastAsia="he-IL"/>
        </w:rPr>
        <w:t>סנקציות.</w:t>
      </w:r>
    </w:p>
    <w:p w:rsidR="001E3A84" w:rsidRDefault="001E3A84" w:rsidP="006A7690">
      <w:pPr>
        <w:rPr>
          <w:rtl/>
        </w:rPr>
      </w:pPr>
    </w:p>
    <w:p w:rsidR="006A7690" w:rsidRDefault="006A7690" w:rsidP="006A7690">
      <w:pPr>
        <w:pStyle w:val="af9"/>
        <w:keepNext/>
        <w:rPr>
          <w:rtl/>
        </w:rPr>
      </w:pPr>
      <w:bookmarkStart w:id="1082" w:name="ET_guest_635915_55"/>
      <w:r w:rsidRPr="006A7690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6A76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2"/>
    </w:p>
    <w:p w:rsidR="006A7690" w:rsidRDefault="006A7690" w:rsidP="006A7690">
      <w:pPr>
        <w:pStyle w:val="KeepWithNext"/>
        <w:rPr>
          <w:rtl/>
        </w:rPr>
      </w:pPr>
    </w:p>
    <w:p w:rsidR="006A7690" w:rsidRDefault="006A7690" w:rsidP="006A7690">
      <w:pPr>
        <w:rPr>
          <w:rtl/>
        </w:rPr>
      </w:pPr>
      <w:bookmarkStart w:id="1083" w:name="_ETM_Q1_3262543"/>
      <w:bookmarkStart w:id="1084" w:name="_ETM_Q1_3262576"/>
      <w:bookmarkEnd w:id="1083"/>
      <w:bookmarkEnd w:id="1084"/>
      <w:r>
        <w:rPr>
          <w:rFonts w:hint="cs"/>
          <w:rtl/>
        </w:rPr>
        <w:t xml:space="preserve">אפשר היה. </w:t>
      </w:r>
      <w:r w:rsidR="001E3A84">
        <w:rPr>
          <w:rFonts w:hint="cs"/>
          <w:rtl/>
        </w:rPr>
        <w:t>לפי החוק כן.</w:t>
      </w:r>
      <w:bookmarkStart w:id="1085" w:name="_ETM_Q1_3256995"/>
      <w:bookmarkEnd w:id="1085"/>
    </w:p>
    <w:p w:rsidR="001E3A84" w:rsidRDefault="001E3A84" w:rsidP="006A7690">
      <w:pPr>
        <w:rPr>
          <w:rtl/>
        </w:rPr>
      </w:pPr>
      <w:bookmarkStart w:id="1086" w:name="_ETM_Q1_3257100"/>
      <w:bookmarkEnd w:id="1086"/>
    </w:p>
    <w:p w:rsidR="001E3A84" w:rsidRDefault="001E3A84" w:rsidP="001E3A84">
      <w:pPr>
        <w:pStyle w:val="af6"/>
        <w:keepNext/>
        <w:rPr>
          <w:rtl/>
        </w:rPr>
      </w:pPr>
      <w:bookmarkStart w:id="1087" w:name="ET_yor_6157_216"/>
      <w:r w:rsidRPr="001E3A84">
        <w:rPr>
          <w:rStyle w:val="TagStyle"/>
          <w:rtl/>
        </w:rPr>
        <w:t xml:space="preserve"> &lt;&lt; </w:t>
      </w:r>
      <w:proofErr w:type="spellStart"/>
      <w:r w:rsidRPr="001E3A84">
        <w:rPr>
          <w:rStyle w:val="TagStyle"/>
          <w:rtl/>
        </w:rPr>
        <w:t>יור</w:t>
      </w:r>
      <w:proofErr w:type="spellEnd"/>
      <w:r w:rsidRPr="001E3A8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3A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"/>
    </w:p>
    <w:p w:rsidR="001E3A84" w:rsidRDefault="001E3A84" w:rsidP="001E3A84">
      <w:pPr>
        <w:pStyle w:val="KeepWithNext"/>
        <w:rPr>
          <w:rtl/>
          <w:lang w:eastAsia="he-IL"/>
        </w:rPr>
      </w:pPr>
    </w:p>
    <w:p w:rsidR="001E3A84" w:rsidRDefault="001E3A84" w:rsidP="001E3A84">
      <w:pPr>
        <w:rPr>
          <w:rtl/>
          <w:lang w:eastAsia="he-IL"/>
        </w:rPr>
      </w:pPr>
      <w:bookmarkStart w:id="1088" w:name="_ETM_Q1_3258638"/>
      <w:bookmarkEnd w:id="1088"/>
      <w:r>
        <w:rPr>
          <w:rFonts w:hint="cs"/>
          <w:rtl/>
          <w:lang w:eastAsia="he-IL"/>
        </w:rPr>
        <w:t>לפי החוק החדש.</w:t>
      </w:r>
      <w:bookmarkStart w:id="1089" w:name="_ETM_Q1_3256050"/>
      <w:bookmarkEnd w:id="1089"/>
    </w:p>
    <w:p w:rsidR="001E3A84" w:rsidRDefault="001E3A84" w:rsidP="001E3A84">
      <w:pPr>
        <w:rPr>
          <w:rtl/>
          <w:lang w:eastAsia="he-IL"/>
        </w:rPr>
      </w:pPr>
      <w:bookmarkStart w:id="1090" w:name="_ETM_Q1_3256149"/>
      <w:bookmarkStart w:id="1091" w:name="_ETM_Q1_3257617"/>
      <w:bookmarkEnd w:id="1090"/>
      <w:bookmarkEnd w:id="1091"/>
    </w:p>
    <w:p w:rsidR="001E3A84" w:rsidRDefault="001E3A84" w:rsidP="001E3A84">
      <w:pPr>
        <w:pStyle w:val="af9"/>
        <w:keepNext/>
        <w:rPr>
          <w:rtl/>
          <w:lang w:eastAsia="he-IL"/>
        </w:rPr>
      </w:pPr>
      <w:bookmarkStart w:id="1092" w:name="ET_guest_635915_217"/>
      <w:r w:rsidRPr="001E3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1E3A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2"/>
    </w:p>
    <w:p w:rsidR="001E3A84" w:rsidRDefault="001E3A84" w:rsidP="001E3A84">
      <w:pPr>
        <w:pStyle w:val="KeepWithNext"/>
        <w:rPr>
          <w:rtl/>
          <w:lang w:eastAsia="he-IL"/>
        </w:rPr>
      </w:pPr>
    </w:p>
    <w:p w:rsidR="001E3A84" w:rsidRDefault="001E3A84" w:rsidP="001E3A84">
      <w:pPr>
        <w:rPr>
          <w:rtl/>
          <w:lang w:eastAsia="he-IL"/>
        </w:rPr>
      </w:pPr>
      <w:bookmarkStart w:id="1093" w:name="_ETM_Q1_3258460"/>
      <w:bookmarkStart w:id="1094" w:name="_ETM_Q1_3258532"/>
      <w:bookmarkEnd w:id="1093"/>
      <w:bookmarkEnd w:id="1094"/>
      <w:r>
        <w:rPr>
          <w:rFonts w:hint="cs"/>
          <w:rtl/>
          <w:lang w:eastAsia="he-IL"/>
        </w:rPr>
        <w:t xml:space="preserve">לפי המדיניות. לפי המדיניות של בתי </w:t>
      </w:r>
      <w:bookmarkStart w:id="1095" w:name="_ETM_Q1_3260557"/>
      <w:bookmarkEnd w:id="1095"/>
      <w:r>
        <w:rPr>
          <w:rFonts w:hint="cs"/>
          <w:rtl/>
          <w:lang w:eastAsia="he-IL"/>
        </w:rPr>
        <w:t>הדין הרבניים.</w:t>
      </w:r>
      <w:bookmarkStart w:id="1096" w:name="_ETM_Q1_3259826"/>
      <w:bookmarkEnd w:id="1096"/>
    </w:p>
    <w:p w:rsidR="001E3A84" w:rsidRDefault="001E3A84" w:rsidP="001E3A84">
      <w:pPr>
        <w:rPr>
          <w:rtl/>
          <w:lang w:eastAsia="he-IL"/>
        </w:rPr>
      </w:pPr>
      <w:bookmarkStart w:id="1097" w:name="_ETM_Q1_3259926"/>
      <w:bookmarkEnd w:id="1097"/>
    </w:p>
    <w:p w:rsidR="001E3A84" w:rsidRDefault="001E3A84" w:rsidP="001E3A84">
      <w:pPr>
        <w:pStyle w:val="af6"/>
        <w:keepNext/>
        <w:rPr>
          <w:rtl/>
        </w:rPr>
      </w:pPr>
      <w:bookmarkStart w:id="1098" w:name="ET_yor_6157_218"/>
      <w:r w:rsidRPr="001E3A84">
        <w:rPr>
          <w:rStyle w:val="TagStyle"/>
          <w:rtl/>
        </w:rPr>
        <w:t xml:space="preserve"> &lt;&lt; </w:t>
      </w:r>
      <w:proofErr w:type="spellStart"/>
      <w:r w:rsidRPr="001E3A84">
        <w:rPr>
          <w:rStyle w:val="TagStyle"/>
          <w:rtl/>
        </w:rPr>
        <w:t>יור</w:t>
      </w:r>
      <w:proofErr w:type="spellEnd"/>
      <w:r w:rsidRPr="001E3A8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3A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"/>
    </w:p>
    <w:p w:rsidR="001E3A84" w:rsidRDefault="001E3A84" w:rsidP="001E3A84">
      <w:pPr>
        <w:pStyle w:val="KeepWithNext"/>
        <w:rPr>
          <w:rtl/>
          <w:lang w:eastAsia="he-IL"/>
        </w:rPr>
      </w:pPr>
    </w:p>
    <w:p w:rsidR="001E3A84" w:rsidRDefault="001E3A84" w:rsidP="001E3A84">
      <w:pPr>
        <w:rPr>
          <w:rtl/>
          <w:lang w:eastAsia="he-IL"/>
        </w:rPr>
      </w:pPr>
      <w:bookmarkStart w:id="1099" w:name="_ETM_Q1_3261724"/>
      <w:bookmarkEnd w:id="1099"/>
      <w:r>
        <w:rPr>
          <w:rFonts w:hint="cs"/>
          <w:rtl/>
          <w:lang w:eastAsia="he-IL"/>
        </w:rPr>
        <w:t>זה ויכוח אחר, אני לא נכנס לאזור הזה.</w:t>
      </w:r>
      <w:bookmarkStart w:id="1100" w:name="_ETM_Q1_3262689"/>
      <w:bookmarkEnd w:id="1100"/>
    </w:p>
    <w:p w:rsidR="001E3A84" w:rsidRDefault="001E3A84" w:rsidP="001E3A84">
      <w:pPr>
        <w:rPr>
          <w:rtl/>
          <w:lang w:eastAsia="he-IL"/>
        </w:rPr>
      </w:pPr>
      <w:bookmarkStart w:id="1101" w:name="_ETM_Q1_3262856"/>
      <w:bookmarkStart w:id="1102" w:name="_ETM_Q1_3262969"/>
      <w:bookmarkEnd w:id="1101"/>
      <w:bookmarkEnd w:id="1102"/>
    </w:p>
    <w:p w:rsidR="001E3A84" w:rsidRDefault="001E3A84" w:rsidP="001E3A84">
      <w:pPr>
        <w:pStyle w:val="af9"/>
        <w:keepNext/>
        <w:rPr>
          <w:rtl/>
          <w:lang w:eastAsia="he-IL"/>
        </w:rPr>
      </w:pPr>
      <w:bookmarkStart w:id="1103" w:name="ET_guest_635915_219"/>
      <w:r w:rsidRPr="001E3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1E3A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3"/>
    </w:p>
    <w:p w:rsidR="001E3A84" w:rsidRDefault="001E3A84" w:rsidP="001E3A84">
      <w:pPr>
        <w:pStyle w:val="KeepWithNext"/>
        <w:rPr>
          <w:rtl/>
          <w:lang w:eastAsia="he-IL"/>
        </w:rPr>
      </w:pPr>
    </w:p>
    <w:p w:rsidR="001E3A84" w:rsidRDefault="001E3A84" w:rsidP="001E3A84">
      <w:pPr>
        <w:rPr>
          <w:rtl/>
          <w:lang w:eastAsia="he-IL"/>
        </w:rPr>
      </w:pPr>
      <w:bookmarkStart w:id="1104" w:name="_ETM_Q1_3264183"/>
      <w:bookmarkStart w:id="1105" w:name="_ETM_Q1_3264269"/>
      <w:bookmarkEnd w:id="1104"/>
      <w:bookmarkEnd w:id="1105"/>
      <w:r>
        <w:rPr>
          <w:rFonts w:hint="cs"/>
          <w:rtl/>
          <w:lang w:eastAsia="he-IL"/>
        </w:rPr>
        <w:t xml:space="preserve">לא, </w:t>
      </w:r>
      <w:bookmarkStart w:id="1106" w:name="_ETM_Q1_3261641"/>
      <w:bookmarkEnd w:id="1106"/>
      <w:r>
        <w:rPr>
          <w:rFonts w:hint="cs"/>
          <w:rtl/>
          <w:lang w:eastAsia="he-IL"/>
        </w:rPr>
        <w:t>זה הרב אלי מד</w:t>
      </w:r>
      <w:r w:rsidR="00E60460">
        <w:rPr>
          <w:rFonts w:hint="cs"/>
          <w:rtl/>
          <w:lang w:eastAsia="he-IL"/>
        </w:rPr>
        <w:t>ן אמר את זה, ש</w:t>
      </w:r>
      <w:r w:rsidR="005150C7">
        <w:rPr>
          <w:rFonts w:hint="cs"/>
          <w:rtl/>
          <w:lang w:eastAsia="he-IL"/>
        </w:rPr>
        <w:t>ב</w:t>
      </w:r>
      <w:r w:rsidR="00E60460">
        <w:rPr>
          <w:rFonts w:hint="cs"/>
          <w:rtl/>
          <w:lang w:eastAsia="he-IL"/>
        </w:rPr>
        <w:t>עיקרון אפשרי.</w:t>
      </w:r>
    </w:p>
    <w:p w:rsidR="00E60460" w:rsidRDefault="00E60460" w:rsidP="001E3A84">
      <w:pPr>
        <w:rPr>
          <w:rtl/>
          <w:lang w:eastAsia="he-IL"/>
        </w:rPr>
      </w:pPr>
      <w:bookmarkStart w:id="1107" w:name="_ETM_Q1_3264658"/>
      <w:bookmarkStart w:id="1108" w:name="_ETM_Q1_3265218"/>
      <w:bookmarkEnd w:id="1107"/>
      <w:bookmarkEnd w:id="1108"/>
    </w:p>
    <w:p w:rsidR="00E60460" w:rsidRDefault="00E60460" w:rsidP="00E60460">
      <w:pPr>
        <w:pStyle w:val="af6"/>
        <w:keepNext/>
        <w:rPr>
          <w:rtl/>
        </w:rPr>
      </w:pPr>
      <w:bookmarkStart w:id="1109" w:name="ET_yor_6157_220"/>
      <w:r w:rsidRPr="00E60460">
        <w:rPr>
          <w:rStyle w:val="TagStyle"/>
          <w:rtl/>
        </w:rPr>
        <w:t xml:space="preserve"> &lt;&lt; </w:t>
      </w:r>
      <w:proofErr w:type="spellStart"/>
      <w:r w:rsidRPr="00E60460">
        <w:rPr>
          <w:rStyle w:val="TagStyle"/>
          <w:rtl/>
        </w:rPr>
        <w:t>יור</w:t>
      </w:r>
      <w:proofErr w:type="spellEnd"/>
      <w:r w:rsidRPr="00E6046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0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:rsidR="00E60460" w:rsidRDefault="00E60460" w:rsidP="00E60460">
      <w:pPr>
        <w:pStyle w:val="KeepWithNext"/>
        <w:rPr>
          <w:rtl/>
          <w:lang w:eastAsia="he-IL"/>
        </w:rPr>
      </w:pPr>
    </w:p>
    <w:p w:rsidR="00E60460" w:rsidRDefault="00E60460" w:rsidP="00E60460">
      <w:pPr>
        <w:rPr>
          <w:rtl/>
          <w:lang w:eastAsia="he-IL"/>
        </w:rPr>
      </w:pPr>
      <w:bookmarkStart w:id="1110" w:name="_ETM_Q1_3267098"/>
      <w:bookmarkEnd w:id="1110"/>
      <w:r>
        <w:rPr>
          <w:rFonts w:hint="cs"/>
          <w:rtl/>
          <w:lang w:eastAsia="he-IL"/>
        </w:rPr>
        <w:t>לא נכון</w:t>
      </w:r>
      <w:bookmarkStart w:id="1111" w:name="_ETM_Q1_3267096"/>
      <w:bookmarkEnd w:id="1111"/>
      <w:r>
        <w:rPr>
          <w:rFonts w:hint="cs"/>
          <w:rtl/>
          <w:lang w:eastAsia="he-IL"/>
        </w:rPr>
        <w:t>, שבאופן עקרוני היו - - - מקרים שלמרות שהייתה</w:t>
      </w:r>
      <w:bookmarkStart w:id="1112" w:name="_ETM_Q1_3271756"/>
      <w:bookmarkEnd w:id="1112"/>
      <w:r>
        <w:rPr>
          <w:rFonts w:hint="cs"/>
          <w:rtl/>
          <w:lang w:eastAsia="he-IL"/>
        </w:rPr>
        <w:t xml:space="preserve"> המלצה - - -</w:t>
      </w:r>
    </w:p>
    <w:p w:rsidR="00E60460" w:rsidRDefault="00E60460" w:rsidP="00E60460">
      <w:pPr>
        <w:rPr>
          <w:rtl/>
          <w:lang w:eastAsia="he-IL"/>
        </w:rPr>
      </w:pPr>
    </w:p>
    <w:p w:rsidR="00E60460" w:rsidRDefault="00E60460" w:rsidP="00E60460">
      <w:pPr>
        <w:pStyle w:val="af9"/>
        <w:keepNext/>
        <w:rPr>
          <w:rtl/>
          <w:lang w:eastAsia="he-IL"/>
        </w:rPr>
      </w:pPr>
      <w:bookmarkStart w:id="1113" w:name="ET_guest_635915_221"/>
      <w:r w:rsidRPr="00E60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E604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3"/>
    </w:p>
    <w:p w:rsidR="00E60460" w:rsidRDefault="00E60460" w:rsidP="00E60460">
      <w:pPr>
        <w:pStyle w:val="KeepWithNext"/>
        <w:rPr>
          <w:rtl/>
          <w:lang w:eastAsia="he-IL"/>
        </w:rPr>
      </w:pPr>
    </w:p>
    <w:p w:rsidR="00E60460" w:rsidRDefault="00E60460" w:rsidP="00E604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שהחלטה של בתי הדין לא לתת במקרה </w:t>
      </w:r>
      <w:bookmarkStart w:id="1114" w:name="_ETM_Q1_3270940"/>
      <w:bookmarkEnd w:id="1114"/>
      <w:r>
        <w:rPr>
          <w:rFonts w:hint="cs"/>
          <w:rtl/>
          <w:lang w:eastAsia="he-IL"/>
        </w:rPr>
        <w:t>של המלצות. זו מדיניות.</w:t>
      </w:r>
      <w:bookmarkStart w:id="1115" w:name="_ETM_Q1_3271664"/>
      <w:bookmarkEnd w:id="1115"/>
    </w:p>
    <w:p w:rsidR="00E60460" w:rsidRDefault="00E60460" w:rsidP="00E60460">
      <w:pPr>
        <w:rPr>
          <w:rtl/>
          <w:lang w:eastAsia="he-IL"/>
        </w:rPr>
      </w:pPr>
      <w:bookmarkStart w:id="1116" w:name="_ETM_Q1_3271838"/>
      <w:bookmarkEnd w:id="1116"/>
    </w:p>
    <w:p w:rsidR="00E60460" w:rsidRDefault="00E60460" w:rsidP="00E60460">
      <w:pPr>
        <w:pStyle w:val="a4"/>
        <w:keepNext/>
        <w:rPr>
          <w:rtl/>
        </w:rPr>
      </w:pPr>
      <w:bookmarkStart w:id="1117" w:name="ET_speaker_5068_223"/>
      <w:r w:rsidRPr="00E604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60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:rsidR="00E60460" w:rsidRDefault="00E60460" w:rsidP="00E60460">
      <w:pPr>
        <w:pStyle w:val="KeepWithNext"/>
        <w:rPr>
          <w:rtl/>
          <w:lang w:eastAsia="he-IL"/>
        </w:rPr>
      </w:pPr>
    </w:p>
    <w:p w:rsidR="00E60460" w:rsidRDefault="00E60460" w:rsidP="00E6046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לא נכנס? זה מעניין.</w:t>
      </w:r>
    </w:p>
    <w:p w:rsidR="005150C7" w:rsidRPr="00E60460" w:rsidRDefault="005150C7" w:rsidP="00E60460">
      <w:pPr>
        <w:rPr>
          <w:rtl/>
          <w:lang w:eastAsia="he-IL"/>
        </w:rPr>
      </w:pPr>
    </w:p>
    <w:p w:rsidR="00E60460" w:rsidRDefault="00E60460" w:rsidP="00E60460">
      <w:pPr>
        <w:pStyle w:val="af6"/>
        <w:keepNext/>
        <w:rPr>
          <w:rtl/>
        </w:rPr>
      </w:pPr>
      <w:bookmarkStart w:id="1118" w:name="ET_yor_6157_222"/>
      <w:r w:rsidRPr="00E60460">
        <w:rPr>
          <w:rStyle w:val="TagStyle"/>
          <w:rtl/>
        </w:rPr>
        <w:t xml:space="preserve"> &lt;&lt; </w:t>
      </w:r>
      <w:proofErr w:type="spellStart"/>
      <w:r w:rsidRPr="00E60460">
        <w:rPr>
          <w:rStyle w:val="TagStyle"/>
          <w:rtl/>
        </w:rPr>
        <w:t>יור</w:t>
      </w:r>
      <w:proofErr w:type="spellEnd"/>
      <w:r w:rsidRPr="00E6046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0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:rsidR="00E60460" w:rsidRDefault="00E60460" w:rsidP="00E60460">
      <w:pPr>
        <w:pStyle w:val="KeepWithNext"/>
        <w:rPr>
          <w:rtl/>
          <w:lang w:eastAsia="he-IL"/>
        </w:rPr>
      </w:pPr>
    </w:p>
    <w:p w:rsidR="00E60460" w:rsidRDefault="00E60460" w:rsidP="00E60460">
      <w:pPr>
        <w:rPr>
          <w:rtl/>
          <w:lang w:eastAsia="he-IL"/>
        </w:rPr>
      </w:pPr>
      <w:bookmarkStart w:id="1119" w:name="_ETM_Q1_3273863"/>
      <w:bookmarkEnd w:id="1119"/>
      <w:r>
        <w:rPr>
          <w:rFonts w:hint="cs"/>
          <w:rtl/>
          <w:lang w:eastAsia="he-IL"/>
        </w:rPr>
        <w:t xml:space="preserve">כי ניהלנו </w:t>
      </w:r>
      <w:bookmarkStart w:id="1120" w:name="_ETM_Q1_3274337"/>
      <w:bookmarkEnd w:id="1120"/>
      <w:r>
        <w:rPr>
          <w:rFonts w:hint="cs"/>
          <w:rtl/>
          <w:lang w:eastAsia="he-IL"/>
        </w:rPr>
        <w:t>על זה 700 דיוני חקיקה.</w:t>
      </w:r>
    </w:p>
    <w:p w:rsidR="00E60460" w:rsidRDefault="00E60460" w:rsidP="00E60460">
      <w:pPr>
        <w:rPr>
          <w:rtl/>
          <w:lang w:eastAsia="he-IL"/>
        </w:rPr>
      </w:pPr>
      <w:bookmarkStart w:id="1121" w:name="_ETM_Q1_3276056"/>
      <w:bookmarkStart w:id="1122" w:name="_ETM_Q1_3276168"/>
      <w:bookmarkEnd w:id="1121"/>
      <w:bookmarkEnd w:id="1122"/>
    </w:p>
    <w:p w:rsidR="00E60460" w:rsidRDefault="00E60460" w:rsidP="00E60460">
      <w:pPr>
        <w:pStyle w:val="a4"/>
        <w:keepNext/>
        <w:rPr>
          <w:rtl/>
        </w:rPr>
      </w:pPr>
      <w:bookmarkStart w:id="1123" w:name="ET_speaker_5068_224"/>
      <w:r w:rsidRPr="00E6046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60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E60460" w:rsidRDefault="00E60460" w:rsidP="00E60460">
      <w:pPr>
        <w:pStyle w:val="KeepWithNext"/>
        <w:rPr>
          <w:rtl/>
          <w:lang w:eastAsia="he-IL"/>
        </w:rPr>
      </w:pPr>
    </w:p>
    <w:p w:rsidR="00E60460" w:rsidRPr="00E60460" w:rsidRDefault="00E60460" w:rsidP="00E6046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אבל.</w:t>
      </w:r>
    </w:p>
    <w:p w:rsidR="006A7690" w:rsidRDefault="006A7690" w:rsidP="006A7690">
      <w:pPr>
        <w:rPr>
          <w:rtl/>
        </w:rPr>
      </w:pPr>
      <w:bookmarkStart w:id="1124" w:name="_ETM_Q1_3266760"/>
      <w:bookmarkStart w:id="1125" w:name="_ETM_Q1_3266826"/>
      <w:bookmarkEnd w:id="1124"/>
      <w:bookmarkEnd w:id="1125"/>
    </w:p>
    <w:p w:rsidR="006A7690" w:rsidRDefault="006A7690" w:rsidP="006A7690">
      <w:pPr>
        <w:pStyle w:val="af6"/>
        <w:keepNext/>
        <w:rPr>
          <w:rtl/>
        </w:rPr>
      </w:pPr>
      <w:bookmarkStart w:id="1126" w:name="ET_yor_6157_56"/>
      <w:r w:rsidRPr="006A7690">
        <w:rPr>
          <w:rStyle w:val="TagStyle"/>
          <w:rtl/>
        </w:rPr>
        <w:t xml:space="preserve"> &lt;&lt; </w:t>
      </w:r>
      <w:proofErr w:type="spellStart"/>
      <w:r w:rsidRPr="006A7690">
        <w:rPr>
          <w:rStyle w:val="TagStyle"/>
          <w:rtl/>
        </w:rPr>
        <w:t>יור</w:t>
      </w:r>
      <w:proofErr w:type="spellEnd"/>
      <w:r w:rsidRPr="006A769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A7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6A7690" w:rsidRDefault="006A7690" w:rsidP="006A7690">
      <w:pPr>
        <w:pStyle w:val="KeepWithNext"/>
        <w:rPr>
          <w:rtl/>
        </w:rPr>
      </w:pPr>
    </w:p>
    <w:p w:rsidR="006A7690" w:rsidRPr="006A7690" w:rsidRDefault="00E60460" w:rsidP="006A7690">
      <w:pPr>
        <w:rPr>
          <w:rtl/>
        </w:rPr>
      </w:pPr>
      <w:bookmarkStart w:id="1127" w:name="_ETM_Q1_3274160"/>
      <w:bookmarkEnd w:id="1127"/>
      <w:r>
        <w:rPr>
          <w:rFonts w:hint="cs"/>
          <w:rtl/>
        </w:rPr>
        <w:t xml:space="preserve">כן, ניהלנו על זה 700 </w:t>
      </w:r>
      <w:bookmarkStart w:id="1128" w:name="_ETM_Q1_3278201"/>
      <w:bookmarkEnd w:id="1128"/>
      <w:r>
        <w:rPr>
          <w:rFonts w:hint="cs"/>
          <w:rtl/>
        </w:rPr>
        <w:t>דיוני חקיקה.</w:t>
      </w:r>
    </w:p>
    <w:p w:rsidR="009B2896" w:rsidRDefault="009B2896" w:rsidP="0097443B">
      <w:pPr>
        <w:rPr>
          <w:rtl/>
        </w:rPr>
      </w:pPr>
      <w:bookmarkStart w:id="1129" w:name="_ETM_Q1_2113096"/>
      <w:bookmarkStart w:id="1130" w:name="_ETM_Q1_2113179"/>
      <w:bookmarkStart w:id="1131" w:name="_ETM_Q1_3426061"/>
      <w:bookmarkStart w:id="1132" w:name="_ETM_Q1_3280728"/>
      <w:bookmarkEnd w:id="1129"/>
      <w:bookmarkEnd w:id="1130"/>
      <w:bookmarkEnd w:id="1131"/>
      <w:bookmarkEnd w:id="1132"/>
    </w:p>
    <w:p w:rsidR="009B2896" w:rsidRDefault="009B2896" w:rsidP="009B2896">
      <w:pPr>
        <w:pStyle w:val="a4"/>
        <w:keepNext/>
        <w:rPr>
          <w:rtl/>
        </w:rPr>
      </w:pPr>
      <w:bookmarkStart w:id="1133" w:name="ET_speaker_5068_225"/>
      <w:r w:rsidRPr="009B289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B2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9B2896" w:rsidRDefault="009B2896" w:rsidP="009B2896">
      <w:pPr>
        <w:pStyle w:val="KeepWithNext"/>
        <w:rPr>
          <w:rtl/>
          <w:lang w:eastAsia="he-IL"/>
        </w:rPr>
      </w:pPr>
    </w:p>
    <w:p w:rsidR="009B2896" w:rsidRDefault="009B2896" w:rsidP="009B2896">
      <w:pPr>
        <w:rPr>
          <w:rtl/>
          <w:lang w:eastAsia="he-IL"/>
        </w:rPr>
      </w:pPr>
      <w:bookmarkStart w:id="1134" w:name="_ETM_Q1_3281483"/>
      <w:bookmarkStart w:id="1135" w:name="_ETM_Q1_3281550"/>
      <w:bookmarkEnd w:id="1134"/>
      <w:bookmarkEnd w:id="1135"/>
      <w:r>
        <w:rPr>
          <w:rFonts w:hint="cs"/>
          <w:rtl/>
          <w:lang w:eastAsia="he-IL"/>
        </w:rPr>
        <w:t>- - -</w:t>
      </w:r>
    </w:p>
    <w:p w:rsidR="009B2896" w:rsidRDefault="009B2896" w:rsidP="009B2896">
      <w:pPr>
        <w:rPr>
          <w:rtl/>
          <w:lang w:eastAsia="he-IL"/>
        </w:rPr>
      </w:pPr>
      <w:bookmarkStart w:id="1136" w:name="_ETM_Q1_3283094"/>
      <w:bookmarkStart w:id="1137" w:name="_ETM_Q1_3283225"/>
      <w:bookmarkEnd w:id="1136"/>
      <w:bookmarkEnd w:id="1137"/>
    </w:p>
    <w:p w:rsidR="009B2896" w:rsidRDefault="009B2896" w:rsidP="009B2896">
      <w:pPr>
        <w:pStyle w:val="af6"/>
        <w:keepNext/>
        <w:rPr>
          <w:rtl/>
        </w:rPr>
      </w:pPr>
      <w:bookmarkStart w:id="1138" w:name="ET_yor_6157_226"/>
      <w:r w:rsidRPr="009B2896">
        <w:rPr>
          <w:rStyle w:val="TagStyle"/>
          <w:rtl/>
        </w:rPr>
        <w:t xml:space="preserve"> &lt;&lt; </w:t>
      </w:r>
      <w:proofErr w:type="spellStart"/>
      <w:r w:rsidRPr="009B2896">
        <w:rPr>
          <w:rStyle w:val="TagStyle"/>
          <w:rtl/>
        </w:rPr>
        <w:t>יור</w:t>
      </w:r>
      <w:proofErr w:type="spellEnd"/>
      <w:r w:rsidRPr="009B289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2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"/>
    </w:p>
    <w:p w:rsidR="009B2896" w:rsidRDefault="009B2896" w:rsidP="009B2896">
      <w:pPr>
        <w:pStyle w:val="KeepWithNext"/>
        <w:rPr>
          <w:rtl/>
          <w:lang w:eastAsia="he-IL"/>
        </w:rPr>
      </w:pPr>
    </w:p>
    <w:p w:rsidR="009B2896" w:rsidRDefault="009B2896" w:rsidP="009B2896">
      <w:pPr>
        <w:rPr>
          <w:rtl/>
          <w:lang w:eastAsia="he-IL"/>
        </w:rPr>
      </w:pPr>
      <w:bookmarkStart w:id="1139" w:name="_ETM_Q1_3285050"/>
      <w:bookmarkEnd w:id="1139"/>
      <w:r>
        <w:rPr>
          <w:rFonts w:hint="cs"/>
          <w:rtl/>
          <w:lang w:eastAsia="he-IL"/>
        </w:rPr>
        <w:t>רק רגע, אני רוצה לחדד כי הקצנו</w:t>
      </w:r>
      <w:bookmarkStart w:id="1140" w:name="_ETM_Q1_3288045"/>
      <w:bookmarkEnd w:id="1140"/>
      <w:r>
        <w:rPr>
          <w:rFonts w:hint="cs"/>
          <w:rtl/>
          <w:lang w:eastAsia="he-IL"/>
        </w:rPr>
        <w:t xml:space="preserve"> זמן לדיון ואנחנו כבר בחריגה ממנו בהרבה מאוד</w:t>
      </w:r>
      <w:bookmarkStart w:id="1141" w:name="_ETM_Q1_3293913"/>
      <w:bookmarkEnd w:id="1141"/>
      <w:r>
        <w:rPr>
          <w:rFonts w:hint="cs"/>
          <w:rtl/>
          <w:lang w:eastAsia="he-IL"/>
        </w:rPr>
        <w:t xml:space="preserve"> ויש עוד אנשים שצריכים לדבר פה. אני מחדד: יש </w:t>
      </w:r>
      <w:bookmarkStart w:id="1142" w:name="_ETM_Q1_3308050"/>
      <w:bookmarkEnd w:id="1142"/>
      <w:r>
        <w:rPr>
          <w:rFonts w:hint="cs"/>
          <w:rtl/>
          <w:lang w:eastAsia="he-IL"/>
        </w:rPr>
        <w:t>חוק שנחקק בכנסת ישראל ממש לא מזמן, תכולה</w:t>
      </w:r>
      <w:bookmarkStart w:id="1143" w:name="_ETM_Q1_3313587"/>
      <w:bookmarkEnd w:id="1143"/>
      <w:r>
        <w:rPr>
          <w:rFonts w:hint="cs"/>
          <w:rtl/>
          <w:lang w:eastAsia="he-IL"/>
        </w:rPr>
        <w:t xml:space="preserve"> שכולל בתוכו גם מעקב נתונים שחוקקנו פה בהסכמה מלאה מסביב </w:t>
      </w:r>
      <w:bookmarkStart w:id="1144" w:name="_ETM_Q1_3318324"/>
      <w:bookmarkEnd w:id="1144"/>
      <w:r>
        <w:rPr>
          <w:rFonts w:hint="cs"/>
          <w:rtl/>
          <w:lang w:eastAsia="he-IL"/>
        </w:rPr>
        <w:t>לכל השולחן. ובשניי</w:t>
      </w:r>
      <w:r w:rsidR="004C0FF9">
        <w:rPr>
          <w:rFonts w:hint="cs"/>
          <w:rtl/>
          <w:lang w:eastAsia="he-IL"/>
        </w:rPr>
        <w:t>ה שי</w:t>
      </w:r>
      <w:r>
        <w:rPr>
          <w:rFonts w:hint="cs"/>
          <w:rtl/>
          <w:lang w:eastAsia="he-IL"/>
        </w:rPr>
        <w:t xml:space="preserve">וגש הדוח הראשון של מעקב הנתונים, זה </w:t>
      </w:r>
      <w:bookmarkStart w:id="1145" w:name="_ETM_Q1_3321995"/>
      <w:bookmarkEnd w:id="1145"/>
      <w:r>
        <w:rPr>
          <w:rFonts w:hint="cs"/>
          <w:rtl/>
          <w:lang w:eastAsia="he-IL"/>
        </w:rPr>
        <w:t xml:space="preserve">יהיה זמן מצוין לנהל את דיון המעקב לגבי כל ההשלכות </w:t>
      </w:r>
      <w:bookmarkStart w:id="1146" w:name="_ETM_Q1_3327201"/>
      <w:bookmarkEnd w:id="1146"/>
      <w:r>
        <w:rPr>
          <w:rFonts w:hint="cs"/>
          <w:rtl/>
          <w:lang w:eastAsia="he-IL"/>
        </w:rPr>
        <w:t xml:space="preserve">והפרטים, כולל מה שדיבר עליו חבר הכנסת קריב עכשיו, וכולל </w:t>
      </w:r>
      <w:bookmarkStart w:id="1147" w:name="_ETM_Q1_3332377"/>
      <w:bookmarkEnd w:id="1147"/>
      <w:r>
        <w:rPr>
          <w:rFonts w:hint="cs"/>
          <w:rtl/>
          <w:lang w:eastAsia="he-IL"/>
        </w:rPr>
        <w:t xml:space="preserve">הנתונים האלו וכולל השאלה כמה מהן וכמה מהם. עד עכשיו </w:t>
      </w:r>
      <w:bookmarkStart w:id="1148" w:name="_ETM_Q1_3336347"/>
      <w:bookmarkEnd w:id="1148"/>
      <w:r>
        <w:rPr>
          <w:rFonts w:hint="cs"/>
          <w:rtl/>
          <w:lang w:eastAsia="he-IL"/>
        </w:rPr>
        <w:t xml:space="preserve">אי-אפשר היה גם כי במהלך החוק הזה הייתה פרוצדורה מיוחדת </w:t>
      </w:r>
      <w:bookmarkStart w:id="1149" w:name="_ETM_Q1_3341536"/>
      <w:bookmarkEnd w:id="1149"/>
      <w:r>
        <w:rPr>
          <w:rFonts w:hint="cs"/>
          <w:rtl/>
          <w:lang w:eastAsia="he-IL"/>
        </w:rPr>
        <w:t xml:space="preserve">לאשר כשמדובר באישה, הכול, כל זאת ועוד בדיון </w:t>
      </w:r>
      <w:bookmarkStart w:id="1150" w:name="_ETM_Q1_3345247"/>
      <w:bookmarkEnd w:id="1150"/>
      <w:r>
        <w:rPr>
          <w:rFonts w:hint="cs"/>
          <w:rtl/>
          <w:lang w:eastAsia="he-IL"/>
        </w:rPr>
        <w:t xml:space="preserve">המעקב שיתקיים אחרי שיהיה הדוח הראשון בהתאם </w:t>
      </w:r>
      <w:bookmarkStart w:id="1151" w:name="_ETM_Q1_3347365"/>
      <w:bookmarkEnd w:id="1151"/>
      <w:r>
        <w:rPr>
          <w:rFonts w:hint="cs"/>
          <w:rtl/>
          <w:lang w:eastAsia="he-IL"/>
        </w:rPr>
        <w:t xml:space="preserve">לחוק שנחקק כאן בכנסת, ברוך ה', בהסכמה מקיר לקיר. </w:t>
      </w:r>
    </w:p>
    <w:p w:rsidR="009B2896" w:rsidRDefault="009B2896" w:rsidP="009B2896">
      <w:pPr>
        <w:rPr>
          <w:rtl/>
          <w:lang w:eastAsia="he-IL"/>
        </w:rPr>
      </w:pPr>
      <w:bookmarkStart w:id="1152" w:name="_ETM_Q1_3353703"/>
      <w:bookmarkStart w:id="1153" w:name="_ETM_Q1_3353799"/>
      <w:bookmarkStart w:id="1154" w:name="_ETM_Q1_3353934"/>
      <w:bookmarkEnd w:id="1152"/>
      <w:bookmarkEnd w:id="1153"/>
      <w:bookmarkEnd w:id="1154"/>
    </w:p>
    <w:p w:rsidR="009B2896" w:rsidRDefault="009B2896" w:rsidP="009B2896">
      <w:pPr>
        <w:rPr>
          <w:rtl/>
          <w:lang w:eastAsia="he-IL"/>
        </w:rPr>
      </w:pPr>
      <w:bookmarkStart w:id="1155" w:name="_ETM_Q1_3354142"/>
      <w:bookmarkEnd w:id="1155"/>
      <w:r>
        <w:rPr>
          <w:rFonts w:hint="cs"/>
          <w:rtl/>
          <w:lang w:eastAsia="he-IL"/>
        </w:rPr>
        <w:t>עכשיו</w:t>
      </w:r>
      <w:bookmarkStart w:id="1156" w:name="_ETM_Q1_3356584"/>
      <w:bookmarkEnd w:id="1156"/>
      <w:r>
        <w:rPr>
          <w:rFonts w:hint="cs"/>
          <w:rtl/>
          <w:lang w:eastAsia="he-IL"/>
        </w:rPr>
        <w:t xml:space="preserve"> השאלה היא כזאת: אם אנחנו עוסקים בשאלה של מתוך ה-300</w:t>
      </w:r>
      <w:bookmarkStart w:id="1157" w:name="_ETM_Q1_3357946"/>
      <w:bookmarkEnd w:id="1157"/>
      <w:r>
        <w:rPr>
          <w:rFonts w:hint="cs"/>
          <w:rtl/>
          <w:lang w:eastAsia="he-IL"/>
        </w:rPr>
        <w:t xml:space="preserve"> כמה עשו וכמה שנתיים וכמה יצא תוך ארבעה חודשים וכמה</w:t>
      </w:r>
      <w:bookmarkStart w:id="1158" w:name="_ETM_Q1_3362630"/>
      <w:bookmarkEnd w:id="1158"/>
      <w:r>
        <w:rPr>
          <w:rFonts w:hint="cs"/>
          <w:rtl/>
          <w:lang w:eastAsia="he-IL"/>
        </w:rPr>
        <w:t xml:space="preserve"> יצא תוך 45 יום וכמה יצא 90 יום וכולי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9" w:name="_ETM_Q1_3365342"/>
      <w:bookmarkEnd w:id="1159"/>
      <w:r>
        <w:rPr>
          <w:rFonts w:hint="cs"/>
          <w:rtl/>
          <w:lang w:eastAsia="he-IL"/>
        </w:rPr>
        <w:t>כל זאת וע</w:t>
      </w:r>
      <w:r w:rsidR="004C0F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 בדיון המעקב. אבל אם היקף התופעה שאנחנו</w:t>
      </w:r>
      <w:bookmarkStart w:id="1160" w:name="_ETM_Q1_3367633"/>
      <w:bookmarkEnd w:id="1160"/>
      <w:r>
        <w:rPr>
          <w:rFonts w:hint="cs"/>
          <w:rtl/>
          <w:lang w:eastAsia="he-IL"/>
        </w:rPr>
        <w:t xml:space="preserve"> קוראים לה סרבנות או סרבנות קשה או בשם אחר, אלה </w:t>
      </w:r>
      <w:bookmarkStart w:id="1161" w:name="_ETM_Q1_3373192"/>
      <w:bookmarkEnd w:id="1161"/>
      <w:r>
        <w:rPr>
          <w:rFonts w:hint="cs"/>
          <w:rtl/>
          <w:lang w:eastAsia="he-IL"/>
        </w:rPr>
        <w:t xml:space="preserve">באמת אותם אלו שניתנה בעניינם החלטה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אם ניתנה</w:t>
      </w:r>
      <w:bookmarkStart w:id="1162" w:name="_ETM_Q1_3377153"/>
      <w:bookmarkEnd w:id="1162"/>
      <w:r>
        <w:rPr>
          <w:rFonts w:hint="cs"/>
          <w:rtl/>
          <w:lang w:eastAsia="he-IL"/>
        </w:rPr>
        <w:t xml:space="preserve"> בעניינם החלטה כזאת, אני חושב ששנה אחרי ההחלטה זה גם </w:t>
      </w:r>
      <w:bookmarkStart w:id="1163" w:name="_ETM_Q1_3383582"/>
      <w:bookmarkEnd w:id="1163"/>
      <w:r>
        <w:rPr>
          <w:rFonts w:hint="cs"/>
          <w:rtl/>
          <w:lang w:eastAsia="he-IL"/>
        </w:rPr>
        <w:t>הרבה מדי זמן. אני חושב שגם הרב בן דהן מסכי</w:t>
      </w:r>
      <w:bookmarkStart w:id="1164" w:name="_ETM_Q1_3384178"/>
      <w:bookmarkEnd w:id="1164"/>
      <w:r>
        <w:rPr>
          <w:rFonts w:hint="cs"/>
          <w:rtl/>
          <w:lang w:eastAsia="he-IL"/>
        </w:rPr>
        <w:t>ם איתי.</w:t>
      </w:r>
    </w:p>
    <w:p w:rsidR="009B2896" w:rsidRDefault="009B2896" w:rsidP="009B2896">
      <w:pPr>
        <w:rPr>
          <w:rtl/>
          <w:lang w:eastAsia="he-IL"/>
        </w:rPr>
      </w:pPr>
      <w:bookmarkStart w:id="1165" w:name="_ETM_Q1_3383742"/>
      <w:bookmarkStart w:id="1166" w:name="_ETM_Q1_3383900"/>
      <w:bookmarkEnd w:id="1165"/>
      <w:bookmarkEnd w:id="1166"/>
    </w:p>
    <w:p w:rsidR="009B2896" w:rsidRDefault="009B2896" w:rsidP="009B2896">
      <w:pPr>
        <w:pStyle w:val="a4"/>
        <w:keepNext/>
        <w:rPr>
          <w:rtl/>
        </w:rPr>
      </w:pPr>
      <w:bookmarkStart w:id="1167" w:name="ET_speaker_אלי_בן_דהן_227"/>
      <w:r w:rsidRPr="009B2896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9B2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9B2896" w:rsidRDefault="009B2896" w:rsidP="009B2896">
      <w:pPr>
        <w:pStyle w:val="KeepWithNext"/>
        <w:rPr>
          <w:rtl/>
          <w:lang w:eastAsia="he-IL"/>
        </w:rPr>
      </w:pPr>
    </w:p>
    <w:p w:rsidR="009B2896" w:rsidRDefault="009B2896" w:rsidP="009B2896">
      <w:pPr>
        <w:rPr>
          <w:rtl/>
          <w:lang w:eastAsia="he-IL"/>
        </w:rPr>
      </w:pPr>
      <w:bookmarkStart w:id="1168" w:name="_ETM_Q1_3386538"/>
      <w:bookmarkStart w:id="1169" w:name="_ETM_Q1_3386597"/>
      <w:bookmarkEnd w:id="1168"/>
      <w:bookmarkEnd w:id="1169"/>
      <w:r>
        <w:rPr>
          <w:rFonts w:hint="cs"/>
          <w:rtl/>
          <w:lang w:eastAsia="he-IL"/>
        </w:rPr>
        <w:t>נכון.</w:t>
      </w:r>
    </w:p>
    <w:p w:rsidR="009B2896" w:rsidRDefault="009B2896" w:rsidP="009B2896">
      <w:pPr>
        <w:rPr>
          <w:rtl/>
          <w:lang w:eastAsia="he-IL"/>
        </w:rPr>
      </w:pPr>
    </w:p>
    <w:p w:rsidR="009B2896" w:rsidRDefault="009B2896" w:rsidP="009B2896">
      <w:pPr>
        <w:pStyle w:val="af6"/>
        <w:keepNext/>
        <w:rPr>
          <w:rtl/>
        </w:rPr>
      </w:pPr>
      <w:bookmarkStart w:id="1170" w:name="ET_yor_6157_228"/>
      <w:r w:rsidRPr="009B2896">
        <w:rPr>
          <w:rStyle w:val="TagStyle"/>
          <w:rtl/>
        </w:rPr>
        <w:t xml:space="preserve"> &lt;&lt; </w:t>
      </w:r>
      <w:proofErr w:type="spellStart"/>
      <w:r w:rsidRPr="009B2896">
        <w:rPr>
          <w:rStyle w:val="TagStyle"/>
          <w:rtl/>
        </w:rPr>
        <w:t>יור</w:t>
      </w:r>
      <w:proofErr w:type="spellEnd"/>
      <w:r w:rsidRPr="009B289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2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:rsidR="009B2896" w:rsidRDefault="009B2896" w:rsidP="009B2896">
      <w:pPr>
        <w:pStyle w:val="KeepWithNext"/>
        <w:rPr>
          <w:rtl/>
          <w:lang w:eastAsia="he-IL"/>
        </w:rPr>
      </w:pPr>
    </w:p>
    <w:p w:rsidR="009B2896" w:rsidRPr="009B2896" w:rsidRDefault="009B2896" w:rsidP="009B28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בשנייה שכבר ניתנה החלטה לתת גט, גם שנה זה </w:t>
      </w:r>
      <w:bookmarkStart w:id="1171" w:name="_ETM_Q1_3387365"/>
      <w:bookmarkEnd w:id="1171"/>
      <w:r>
        <w:rPr>
          <w:rFonts w:hint="cs"/>
          <w:rtl/>
          <w:lang w:eastAsia="he-IL"/>
        </w:rPr>
        <w:t xml:space="preserve">יותר מדי זמן, זה לא רק עניין של שנתיים. </w:t>
      </w:r>
      <w:r w:rsidR="009678C0">
        <w:rPr>
          <w:rFonts w:hint="cs"/>
          <w:rtl/>
          <w:lang w:eastAsia="he-IL"/>
        </w:rPr>
        <w:t xml:space="preserve">ואפשר </w:t>
      </w:r>
      <w:bookmarkStart w:id="1172" w:name="_ETM_Q1_3391816"/>
      <w:bookmarkEnd w:id="1172"/>
      <w:r w:rsidR="009678C0">
        <w:rPr>
          <w:rFonts w:hint="cs"/>
          <w:rtl/>
          <w:lang w:eastAsia="he-IL"/>
        </w:rPr>
        <w:t xml:space="preserve">להפעיל את הסנקציות, כבר קבענו לוחות זמנים יותר קצרים, והכול </w:t>
      </w:r>
      <w:bookmarkStart w:id="1173" w:name="_ETM_Q1_3396315"/>
      <w:bookmarkEnd w:id="1173"/>
      <w:r w:rsidR="009678C0">
        <w:rPr>
          <w:rFonts w:hint="cs"/>
          <w:rtl/>
          <w:lang w:eastAsia="he-IL"/>
        </w:rPr>
        <w:t>בסדר. אבל אם אנחנו באים ואומרים: תיק שמתנהל עד מתן</w:t>
      </w:r>
      <w:bookmarkStart w:id="1174" w:name="_ETM_Q1_3401690"/>
      <w:bookmarkEnd w:id="1174"/>
      <w:r w:rsidR="009678C0">
        <w:rPr>
          <w:rFonts w:hint="cs"/>
          <w:rtl/>
          <w:lang w:eastAsia="he-IL"/>
        </w:rPr>
        <w:t xml:space="preserve"> ההחלטה תשעה חודשים, זה נחשב סרבנות או זה נחשב כך וכך </w:t>
      </w:r>
      <w:r w:rsidR="009678C0">
        <w:rPr>
          <w:rFonts w:hint="eastAsia"/>
          <w:rtl/>
          <w:lang w:eastAsia="he-IL"/>
        </w:rPr>
        <w:t>–</w:t>
      </w:r>
      <w:r w:rsidR="009678C0">
        <w:rPr>
          <w:rFonts w:hint="cs"/>
          <w:rtl/>
          <w:lang w:eastAsia="he-IL"/>
        </w:rPr>
        <w:t xml:space="preserve"> אנחנו באירוע אחר לחלוטין ואני לא שם. </w:t>
      </w:r>
      <w:bookmarkStart w:id="1175" w:name="_ETM_Q1_3408014"/>
      <w:bookmarkEnd w:id="1175"/>
    </w:p>
    <w:p w:rsidR="00066FCA" w:rsidRDefault="00066FCA" w:rsidP="009B2896">
      <w:pPr>
        <w:rPr>
          <w:rtl/>
          <w:lang w:eastAsia="he-IL"/>
        </w:rPr>
      </w:pPr>
      <w:bookmarkStart w:id="1176" w:name="_ETM_Q1_3351801"/>
      <w:bookmarkStart w:id="1177" w:name="_ETM_Q1_3351915"/>
      <w:bookmarkStart w:id="1178" w:name="_ETM_Q1_3294067"/>
      <w:bookmarkStart w:id="1179" w:name="_ETM_Q1_3413242"/>
      <w:bookmarkStart w:id="1180" w:name="_ETM_Q1_3413344"/>
      <w:bookmarkEnd w:id="1176"/>
      <w:bookmarkEnd w:id="1177"/>
      <w:bookmarkEnd w:id="1178"/>
      <w:bookmarkEnd w:id="1179"/>
      <w:bookmarkEnd w:id="1180"/>
    </w:p>
    <w:p w:rsidR="00066FCA" w:rsidRDefault="00066FCA" w:rsidP="00066FCA">
      <w:pPr>
        <w:pStyle w:val="af9"/>
        <w:keepNext/>
        <w:rPr>
          <w:rtl/>
          <w:lang w:eastAsia="he-IL"/>
        </w:rPr>
      </w:pPr>
      <w:bookmarkStart w:id="1181" w:name="ET_guest_835971_229"/>
      <w:r w:rsidRPr="00066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לביא:</w:t>
      </w:r>
      <w:r w:rsidRPr="00066F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1"/>
    </w:p>
    <w:p w:rsidR="00066FCA" w:rsidRDefault="00066FCA" w:rsidP="00066FCA">
      <w:pPr>
        <w:pStyle w:val="KeepWithNext"/>
        <w:rPr>
          <w:rtl/>
          <w:lang w:eastAsia="he-IL"/>
        </w:rPr>
      </w:pPr>
    </w:p>
    <w:p w:rsidR="00066FCA" w:rsidRDefault="00066FCA" w:rsidP="00066F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לחדד.</w:t>
      </w:r>
    </w:p>
    <w:p w:rsidR="00066FCA" w:rsidRDefault="00066FCA" w:rsidP="00066FCA">
      <w:pPr>
        <w:rPr>
          <w:rtl/>
          <w:lang w:eastAsia="he-IL"/>
        </w:rPr>
      </w:pPr>
    </w:p>
    <w:p w:rsidR="00066FCA" w:rsidRDefault="00066FCA" w:rsidP="00066FCA">
      <w:pPr>
        <w:pStyle w:val="af6"/>
        <w:keepNext/>
        <w:rPr>
          <w:rtl/>
        </w:rPr>
      </w:pPr>
      <w:bookmarkStart w:id="1182" w:name="ET_yor_6157_230"/>
      <w:r w:rsidRPr="00066FCA">
        <w:rPr>
          <w:rStyle w:val="TagStyle"/>
          <w:rtl/>
        </w:rPr>
        <w:t xml:space="preserve"> &lt;&lt; </w:t>
      </w:r>
      <w:proofErr w:type="spellStart"/>
      <w:r w:rsidRPr="00066FCA">
        <w:rPr>
          <w:rStyle w:val="TagStyle"/>
          <w:rtl/>
        </w:rPr>
        <w:t>יור</w:t>
      </w:r>
      <w:proofErr w:type="spellEnd"/>
      <w:r w:rsidRPr="00066FC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6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:rsidR="00066FCA" w:rsidRDefault="00066FCA" w:rsidP="00066FCA">
      <w:pPr>
        <w:pStyle w:val="KeepWithNext"/>
        <w:rPr>
          <w:rtl/>
          <w:lang w:eastAsia="he-IL"/>
        </w:rPr>
      </w:pPr>
    </w:p>
    <w:p w:rsidR="00066FCA" w:rsidRDefault="00066FCA" w:rsidP="00066FCA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בהפרעה לרב אלי.</w:t>
      </w:r>
    </w:p>
    <w:p w:rsidR="00066FCA" w:rsidRPr="00066FCA" w:rsidRDefault="00066FCA" w:rsidP="00066FCA">
      <w:pPr>
        <w:rPr>
          <w:rtl/>
          <w:lang w:eastAsia="he-IL"/>
        </w:rPr>
      </w:pPr>
      <w:bookmarkStart w:id="1183" w:name="_ETM_Q1_3414886"/>
      <w:bookmarkStart w:id="1184" w:name="_ETM_Q1_3414946"/>
      <w:bookmarkEnd w:id="1183"/>
      <w:bookmarkEnd w:id="1184"/>
    </w:p>
    <w:p w:rsidR="00531337" w:rsidRDefault="00531337" w:rsidP="00531337">
      <w:pPr>
        <w:pStyle w:val="af9"/>
        <w:keepNext/>
        <w:rPr>
          <w:rtl/>
        </w:rPr>
      </w:pPr>
      <w:bookmarkStart w:id="1185" w:name="ET_guest_835971_57"/>
      <w:r w:rsidRPr="00531337">
        <w:rPr>
          <w:rStyle w:val="TagStyle"/>
          <w:rtl/>
        </w:rPr>
        <w:t xml:space="preserve"> &lt;&lt; אורח &gt;&gt; </w:t>
      </w:r>
      <w:r>
        <w:rPr>
          <w:rtl/>
        </w:rPr>
        <w:t>שיר לביא:</w:t>
      </w:r>
      <w:r w:rsidRPr="005313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5"/>
    </w:p>
    <w:p w:rsidR="00531337" w:rsidRDefault="00531337" w:rsidP="00531337">
      <w:pPr>
        <w:pStyle w:val="KeepWithNext"/>
        <w:rPr>
          <w:rtl/>
        </w:rPr>
      </w:pPr>
    </w:p>
    <w:p w:rsidR="00066FCA" w:rsidRDefault="00531337" w:rsidP="00531337">
      <w:pPr>
        <w:rPr>
          <w:rtl/>
        </w:rPr>
      </w:pPr>
      <w:bookmarkStart w:id="1186" w:name="_ETM_Q1_3426478"/>
      <w:bookmarkStart w:id="1187" w:name="_ETM_Q1_3426511"/>
      <w:bookmarkEnd w:id="1186"/>
      <w:bookmarkEnd w:id="1187"/>
      <w:r>
        <w:rPr>
          <w:rFonts w:hint="cs"/>
          <w:rtl/>
        </w:rPr>
        <w:t>הקוש</w:t>
      </w:r>
      <w:bookmarkStart w:id="1188" w:name="_ETM_Q1_3428162"/>
      <w:bookmarkEnd w:id="1188"/>
      <w:r>
        <w:rPr>
          <w:rFonts w:hint="cs"/>
          <w:rtl/>
        </w:rPr>
        <w:t xml:space="preserve">י הוא </w:t>
      </w:r>
      <w:r w:rsidR="00066FCA">
        <w:rPr>
          <w:rFonts w:hint="cs"/>
          <w:rtl/>
        </w:rPr>
        <w:t>לא ממתן ההחלטה, הקושי</w:t>
      </w:r>
      <w:bookmarkStart w:id="1189" w:name="_ETM_Q1_3418806"/>
      <w:bookmarkEnd w:id="1189"/>
      <w:r w:rsidR="00066FCA">
        <w:rPr>
          <w:rFonts w:hint="cs"/>
          <w:rtl/>
        </w:rPr>
        <w:t xml:space="preserve"> הוא עד מתן ההחלטה.</w:t>
      </w:r>
      <w:bookmarkStart w:id="1190" w:name="_ETM_Q1_3421288"/>
      <w:bookmarkEnd w:id="1190"/>
    </w:p>
    <w:p w:rsidR="00066FCA" w:rsidRDefault="00066FCA" w:rsidP="00531337">
      <w:pPr>
        <w:rPr>
          <w:rtl/>
        </w:rPr>
      </w:pPr>
      <w:bookmarkStart w:id="1191" w:name="_ETM_Q1_3421503"/>
      <w:bookmarkEnd w:id="1191"/>
    </w:p>
    <w:p w:rsidR="00066FCA" w:rsidRDefault="00066FCA" w:rsidP="00066FCA">
      <w:pPr>
        <w:pStyle w:val="af6"/>
        <w:keepNext/>
        <w:rPr>
          <w:rtl/>
        </w:rPr>
      </w:pPr>
      <w:bookmarkStart w:id="1192" w:name="ET_yor_6157_231"/>
      <w:r w:rsidRPr="00066FCA">
        <w:rPr>
          <w:rStyle w:val="TagStyle"/>
          <w:rtl/>
        </w:rPr>
        <w:t xml:space="preserve"> &lt;&lt; </w:t>
      </w:r>
      <w:proofErr w:type="spellStart"/>
      <w:r w:rsidRPr="00066FCA">
        <w:rPr>
          <w:rStyle w:val="TagStyle"/>
          <w:rtl/>
        </w:rPr>
        <w:t>יור</w:t>
      </w:r>
      <w:proofErr w:type="spellEnd"/>
      <w:r w:rsidRPr="00066FC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6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2"/>
    </w:p>
    <w:p w:rsidR="00066FCA" w:rsidRDefault="00066FCA" w:rsidP="00066FCA">
      <w:pPr>
        <w:pStyle w:val="KeepWithNext"/>
        <w:rPr>
          <w:rtl/>
          <w:lang w:eastAsia="he-IL"/>
        </w:rPr>
      </w:pPr>
    </w:p>
    <w:p w:rsidR="00531337" w:rsidRDefault="00066FCA" w:rsidP="00066FC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93" w:name="_ETM_Q1_3423444"/>
      <w:bookmarkEnd w:id="1193"/>
      <w:r>
        <w:rPr>
          <w:rFonts w:hint="cs"/>
          <w:rtl/>
          <w:lang w:eastAsia="he-IL"/>
        </w:rPr>
        <w:t xml:space="preserve">כן אני אומר: </w:t>
      </w:r>
      <w:bookmarkStart w:id="1194" w:name="_ETM_Q1_3418916"/>
      <w:bookmarkEnd w:id="1194"/>
      <w:r w:rsidR="00531337">
        <w:rPr>
          <w:rFonts w:hint="cs"/>
          <w:rtl/>
        </w:rPr>
        <w:t>ע</w:t>
      </w:r>
      <w:r w:rsidR="00547D12">
        <w:rPr>
          <w:rFonts w:hint="cs"/>
          <w:rtl/>
        </w:rPr>
        <w:t xml:space="preserve">ד מתן ההחלטה, פה הרב </w:t>
      </w:r>
      <w:bookmarkStart w:id="1195" w:name="_ETM_Q1_3427496"/>
      <w:bookmarkEnd w:id="1195"/>
      <w:r w:rsidR="00547D12">
        <w:rPr>
          <w:rFonts w:hint="cs"/>
          <w:rtl/>
        </w:rPr>
        <w:t>אלי התייחס. אבל כבר עכשיו ממה</w:t>
      </w:r>
      <w:bookmarkStart w:id="1196" w:name="_ETM_Q1_3434671"/>
      <w:bookmarkEnd w:id="1196"/>
      <w:r w:rsidR="00547D12">
        <w:rPr>
          <w:rFonts w:hint="cs"/>
          <w:rtl/>
        </w:rPr>
        <w:t xml:space="preserve"> שנאמר, בנתונים, כולל מה שמרכז רקמן עשה, שבא ואומר שעד </w:t>
      </w:r>
      <w:bookmarkStart w:id="1197" w:name="_ETM_Q1_3440320"/>
      <w:bookmarkEnd w:id="1197"/>
      <w:r w:rsidR="00547D12">
        <w:rPr>
          <w:rFonts w:hint="cs"/>
          <w:rtl/>
        </w:rPr>
        <w:t>למתן ההחלטה ואלה הנתונים עם ה-6%, שברוב התיקים ב-80%</w:t>
      </w:r>
      <w:bookmarkStart w:id="1198" w:name="_ETM_Q1_3440828"/>
      <w:bookmarkEnd w:id="1198"/>
      <w:r w:rsidR="00547D12">
        <w:rPr>
          <w:rFonts w:hint="cs"/>
          <w:rtl/>
        </w:rPr>
        <w:t xml:space="preserve"> היא עד למתן ההחלטה אנחנו נמצאים בעולם של שנה, </w:t>
      </w:r>
      <w:bookmarkStart w:id="1199" w:name="_ETM_Q1_3445243"/>
      <w:bookmarkEnd w:id="1199"/>
      <w:r w:rsidR="00547D12">
        <w:rPr>
          <w:rFonts w:hint="cs"/>
          <w:rtl/>
        </w:rPr>
        <w:t>אם זאת המציאות כפי שהוא אומר, זה נשמע כנתונים שכל</w:t>
      </w:r>
      <w:bookmarkStart w:id="1200" w:name="_ETM_Q1_3449534"/>
      <w:bookmarkEnd w:id="1200"/>
      <w:r w:rsidR="00547D12">
        <w:rPr>
          <w:rFonts w:hint="cs"/>
          <w:rtl/>
        </w:rPr>
        <w:t xml:space="preserve"> בית משפט בישראל היה צריך להתגאות בזה.</w:t>
      </w:r>
    </w:p>
    <w:p w:rsidR="00547D12" w:rsidRDefault="00547D12" w:rsidP="00531337">
      <w:pPr>
        <w:rPr>
          <w:rtl/>
        </w:rPr>
      </w:pPr>
      <w:bookmarkStart w:id="1201" w:name="_ETM_Q1_3456062"/>
      <w:bookmarkStart w:id="1202" w:name="_ETM_Q1_3456145"/>
      <w:bookmarkStart w:id="1203" w:name="_ETM_Q1_3457295"/>
      <w:bookmarkStart w:id="1204" w:name="_ETM_Q1_3450935"/>
      <w:bookmarkEnd w:id="1201"/>
      <w:bookmarkEnd w:id="1202"/>
      <w:bookmarkEnd w:id="1203"/>
      <w:bookmarkEnd w:id="1204"/>
    </w:p>
    <w:p w:rsidR="00547D12" w:rsidRDefault="00547D12" w:rsidP="00547D12">
      <w:pPr>
        <w:pStyle w:val="a4"/>
        <w:keepNext/>
        <w:rPr>
          <w:rtl/>
        </w:rPr>
      </w:pPr>
      <w:bookmarkStart w:id="1205" w:name="ET_speaker_אלי_בן_דהן_232"/>
      <w:r w:rsidRPr="00547D12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547D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:rsidR="00547D12" w:rsidRDefault="00547D12" w:rsidP="00547D12">
      <w:pPr>
        <w:pStyle w:val="KeepWithNext"/>
        <w:rPr>
          <w:rtl/>
          <w:lang w:eastAsia="he-IL"/>
        </w:rPr>
      </w:pPr>
    </w:p>
    <w:p w:rsidR="00547D12" w:rsidRDefault="00547D12" w:rsidP="00547D12">
      <w:pPr>
        <w:rPr>
          <w:rtl/>
          <w:lang w:eastAsia="he-IL"/>
        </w:rPr>
      </w:pPr>
      <w:bookmarkStart w:id="1206" w:name="_ETM_Q1_3452095"/>
      <w:bookmarkStart w:id="1207" w:name="_ETM_Q1_3452195"/>
      <w:bookmarkEnd w:id="1206"/>
      <w:bookmarkEnd w:id="1207"/>
      <w:r>
        <w:rPr>
          <w:rFonts w:hint="cs"/>
          <w:rtl/>
          <w:lang w:eastAsia="he-IL"/>
        </w:rPr>
        <w:t>אני מתגאה בזה,</w:t>
      </w:r>
      <w:bookmarkStart w:id="1208" w:name="_ETM_Q1_3451783"/>
      <w:bookmarkEnd w:id="1208"/>
      <w:r>
        <w:rPr>
          <w:rFonts w:hint="cs"/>
          <w:rtl/>
          <w:lang w:eastAsia="he-IL"/>
        </w:rPr>
        <w:t xml:space="preserve"> נכון.</w:t>
      </w:r>
      <w:bookmarkStart w:id="1209" w:name="_ETM_Q1_3453288"/>
      <w:bookmarkEnd w:id="1209"/>
    </w:p>
    <w:p w:rsidR="00547D12" w:rsidRPr="00547D12" w:rsidRDefault="00547D12" w:rsidP="00547D12">
      <w:pPr>
        <w:rPr>
          <w:rtl/>
          <w:lang w:eastAsia="he-IL"/>
        </w:rPr>
      </w:pPr>
      <w:bookmarkStart w:id="1210" w:name="_ETM_Q1_3453438"/>
      <w:bookmarkEnd w:id="1210"/>
    </w:p>
    <w:p w:rsidR="00531337" w:rsidRDefault="00531337" w:rsidP="00531337">
      <w:pPr>
        <w:pStyle w:val="-"/>
        <w:keepNext/>
        <w:rPr>
          <w:rtl/>
        </w:rPr>
      </w:pPr>
      <w:bookmarkStart w:id="1211" w:name="ET_speakercontinue_835971_59"/>
      <w:r w:rsidRPr="00531337">
        <w:rPr>
          <w:rStyle w:val="TagStyle"/>
          <w:rtl/>
        </w:rPr>
        <w:t xml:space="preserve"> &lt;&lt; </w:t>
      </w:r>
      <w:proofErr w:type="spellStart"/>
      <w:r w:rsidRPr="00531337">
        <w:rPr>
          <w:rStyle w:val="TagStyle"/>
          <w:rtl/>
        </w:rPr>
        <w:t>דובר_המשך</w:t>
      </w:r>
      <w:proofErr w:type="spellEnd"/>
      <w:r w:rsidRPr="00531337">
        <w:rPr>
          <w:rStyle w:val="TagStyle"/>
          <w:rtl/>
        </w:rPr>
        <w:t xml:space="preserve"> &gt;&gt; </w:t>
      </w:r>
      <w:r>
        <w:rPr>
          <w:rtl/>
        </w:rPr>
        <w:t>שיר לביא:</w:t>
      </w:r>
      <w:r w:rsidRPr="005313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1"/>
    </w:p>
    <w:p w:rsidR="00531337" w:rsidRDefault="00531337" w:rsidP="00531337">
      <w:pPr>
        <w:pStyle w:val="KeepWithNext"/>
        <w:rPr>
          <w:rtl/>
        </w:rPr>
      </w:pPr>
    </w:p>
    <w:p w:rsidR="00531337" w:rsidRDefault="00531337" w:rsidP="00531337">
      <w:pPr>
        <w:rPr>
          <w:rtl/>
        </w:rPr>
      </w:pPr>
      <w:bookmarkStart w:id="1212" w:name="_ETM_Q1_3458045"/>
      <w:bookmarkEnd w:id="1212"/>
      <w:r>
        <w:rPr>
          <w:rFonts w:hint="cs"/>
          <w:rtl/>
        </w:rPr>
        <w:t xml:space="preserve">אנחנו מדברות על </w:t>
      </w:r>
      <w:r w:rsidR="002E0438">
        <w:rPr>
          <w:rFonts w:hint="cs"/>
          <w:rtl/>
        </w:rPr>
        <w:t>20%.</w:t>
      </w:r>
      <w:r w:rsidR="0050717C">
        <w:rPr>
          <w:rFonts w:hint="cs"/>
          <w:rtl/>
        </w:rPr>
        <w:t xml:space="preserve"> זה אותם 20%.</w:t>
      </w:r>
    </w:p>
    <w:p w:rsidR="00531337" w:rsidRDefault="00531337" w:rsidP="00531337">
      <w:pPr>
        <w:rPr>
          <w:rtl/>
        </w:rPr>
      </w:pPr>
      <w:bookmarkStart w:id="1213" w:name="_ETM_Q1_3463495"/>
      <w:bookmarkStart w:id="1214" w:name="_ETM_Q1_3463577"/>
      <w:bookmarkEnd w:id="1213"/>
      <w:bookmarkEnd w:id="1214"/>
    </w:p>
    <w:p w:rsidR="00176C79" w:rsidRDefault="00176C79" w:rsidP="00176C79">
      <w:pPr>
        <w:pStyle w:val="af6"/>
        <w:keepNext/>
        <w:rPr>
          <w:rtl/>
        </w:rPr>
      </w:pPr>
      <w:bookmarkStart w:id="1215" w:name="ET_yor_6157_233"/>
      <w:r w:rsidRPr="00176C79">
        <w:rPr>
          <w:rStyle w:val="TagStyle"/>
          <w:rtl/>
        </w:rPr>
        <w:t xml:space="preserve"> &lt;&lt; </w:t>
      </w:r>
      <w:proofErr w:type="spellStart"/>
      <w:r w:rsidRPr="00176C79">
        <w:rPr>
          <w:rStyle w:val="TagStyle"/>
          <w:rtl/>
        </w:rPr>
        <w:t>יור</w:t>
      </w:r>
      <w:proofErr w:type="spellEnd"/>
      <w:r w:rsidRPr="00176C7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6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:rsidR="00176C79" w:rsidRDefault="00176C79" w:rsidP="00176C79">
      <w:pPr>
        <w:pStyle w:val="KeepWithNext"/>
        <w:rPr>
          <w:rtl/>
          <w:lang w:eastAsia="he-IL"/>
        </w:rPr>
      </w:pPr>
    </w:p>
    <w:p w:rsidR="00176C79" w:rsidRDefault="00176C79" w:rsidP="00176C7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20%.</w:t>
      </w:r>
    </w:p>
    <w:p w:rsidR="00176C79" w:rsidRDefault="00176C79" w:rsidP="00176C79">
      <w:pPr>
        <w:rPr>
          <w:rtl/>
          <w:lang w:eastAsia="he-IL"/>
        </w:rPr>
      </w:pPr>
      <w:bookmarkStart w:id="1216" w:name="_ETM_Q1_3460375"/>
      <w:bookmarkStart w:id="1217" w:name="_ETM_Q1_3460615"/>
      <w:bookmarkStart w:id="1218" w:name="_ETM_Q1_3459121"/>
      <w:bookmarkEnd w:id="1216"/>
      <w:bookmarkEnd w:id="1217"/>
      <w:bookmarkEnd w:id="1218"/>
    </w:p>
    <w:p w:rsidR="00176C79" w:rsidRDefault="00176C79" w:rsidP="00176C79">
      <w:pPr>
        <w:pStyle w:val="a4"/>
        <w:keepNext/>
        <w:rPr>
          <w:rtl/>
        </w:rPr>
      </w:pPr>
      <w:bookmarkStart w:id="1219" w:name="ET_speaker_אלי_בן_דהן_234"/>
      <w:r w:rsidRPr="00176C79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176C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176C79" w:rsidRDefault="00176C79" w:rsidP="00176C79">
      <w:pPr>
        <w:pStyle w:val="KeepWithNext"/>
        <w:rPr>
          <w:rtl/>
          <w:lang w:eastAsia="he-IL"/>
        </w:rPr>
      </w:pPr>
    </w:p>
    <w:p w:rsidR="00176C79" w:rsidRDefault="00176C79" w:rsidP="00176C79">
      <w:pPr>
        <w:rPr>
          <w:rtl/>
          <w:lang w:eastAsia="he-IL"/>
        </w:rPr>
      </w:pPr>
      <w:bookmarkStart w:id="1220" w:name="_ETM_Q1_3460423"/>
      <w:bookmarkStart w:id="1221" w:name="_ETM_Q1_3460520"/>
      <w:bookmarkEnd w:id="1220"/>
      <w:bookmarkEnd w:id="1221"/>
      <w:r>
        <w:rPr>
          <w:rFonts w:hint="cs"/>
          <w:rtl/>
          <w:lang w:eastAsia="he-IL"/>
        </w:rPr>
        <w:t>אלה 20% אחרי שנה.</w:t>
      </w:r>
    </w:p>
    <w:p w:rsidR="00176C79" w:rsidRDefault="00176C79" w:rsidP="00176C79">
      <w:pPr>
        <w:rPr>
          <w:rtl/>
          <w:lang w:eastAsia="he-IL"/>
        </w:rPr>
      </w:pPr>
      <w:bookmarkStart w:id="1222" w:name="_ETM_Q1_3459982"/>
      <w:bookmarkStart w:id="1223" w:name="_ETM_Q1_3460086"/>
      <w:bookmarkEnd w:id="1222"/>
      <w:bookmarkEnd w:id="1223"/>
    </w:p>
    <w:p w:rsidR="00176C79" w:rsidRDefault="00176C79" w:rsidP="00176C79">
      <w:pPr>
        <w:pStyle w:val="af9"/>
        <w:keepNext/>
        <w:rPr>
          <w:rtl/>
          <w:lang w:eastAsia="he-IL"/>
        </w:rPr>
      </w:pPr>
      <w:bookmarkStart w:id="1224" w:name="ET_guest_835971_235"/>
      <w:r w:rsidRPr="00176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לביא:</w:t>
      </w:r>
      <w:r w:rsidRPr="00176C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4"/>
    </w:p>
    <w:p w:rsidR="00176C79" w:rsidRDefault="00176C79" w:rsidP="00176C79">
      <w:pPr>
        <w:pStyle w:val="KeepWithNext"/>
        <w:rPr>
          <w:rtl/>
          <w:lang w:eastAsia="he-IL"/>
        </w:rPr>
      </w:pPr>
    </w:p>
    <w:p w:rsidR="00176C79" w:rsidRDefault="00176C79" w:rsidP="00176C79">
      <w:pPr>
        <w:rPr>
          <w:rtl/>
          <w:lang w:eastAsia="he-IL"/>
        </w:rPr>
      </w:pPr>
      <w:bookmarkStart w:id="1225" w:name="_ETM_Q1_3460781"/>
      <w:bookmarkEnd w:id="1225"/>
      <w:r>
        <w:rPr>
          <w:rFonts w:hint="cs"/>
          <w:rtl/>
          <w:lang w:eastAsia="he-IL"/>
        </w:rPr>
        <w:t>זה פחות  - - -</w:t>
      </w:r>
      <w:bookmarkStart w:id="1226" w:name="_ETM_Q1_3460862"/>
      <w:bookmarkEnd w:id="1226"/>
    </w:p>
    <w:p w:rsidR="00176C79" w:rsidRPr="00176C79" w:rsidRDefault="00176C79" w:rsidP="00176C79">
      <w:pPr>
        <w:rPr>
          <w:rtl/>
          <w:lang w:eastAsia="he-IL"/>
        </w:rPr>
      </w:pPr>
      <w:bookmarkStart w:id="1227" w:name="_ETM_Q1_3461088"/>
      <w:bookmarkEnd w:id="1227"/>
    </w:p>
    <w:p w:rsidR="00531337" w:rsidRDefault="00531337" w:rsidP="00531337">
      <w:pPr>
        <w:pStyle w:val="af6"/>
        <w:keepNext/>
        <w:rPr>
          <w:rtl/>
        </w:rPr>
      </w:pPr>
      <w:bookmarkStart w:id="1228" w:name="ET_yor_6157_60"/>
      <w:r w:rsidRPr="00531337">
        <w:rPr>
          <w:rStyle w:val="TagStyle"/>
          <w:rtl/>
        </w:rPr>
        <w:t xml:space="preserve"> &lt;&lt; </w:t>
      </w:r>
      <w:proofErr w:type="spellStart"/>
      <w:r w:rsidRPr="00531337">
        <w:rPr>
          <w:rStyle w:val="TagStyle"/>
          <w:rtl/>
        </w:rPr>
        <w:t>יור</w:t>
      </w:r>
      <w:proofErr w:type="spellEnd"/>
      <w:r w:rsidRPr="005313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13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8"/>
    </w:p>
    <w:p w:rsidR="00531337" w:rsidRDefault="00531337" w:rsidP="00531337">
      <w:pPr>
        <w:pStyle w:val="KeepWithNext"/>
        <w:rPr>
          <w:rtl/>
        </w:rPr>
      </w:pPr>
    </w:p>
    <w:p w:rsidR="00531337" w:rsidRDefault="00531337" w:rsidP="00531337">
      <w:pPr>
        <w:rPr>
          <w:rtl/>
        </w:rPr>
      </w:pPr>
      <w:bookmarkStart w:id="1229" w:name="_ETM_Q1_3464245"/>
      <w:bookmarkEnd w:id="1229"/>
      <w:r>
        <w:rPr>
          <w:rFonts w:hint="cs"/>
          <w:rtl/>
        </w:rPr>
        <w:t xml:space="preserve">אני לא </w:t>
      </w:r>
      <w:bookmarkStart w:id="1230" w:name="_ETM_Q1_3465662"/>
      <w:bookmarkEnd w:id="1230"/>
      <w:r w:rsidR="00176C79">
        <w:rPr>
          <w:rFonts w:hint="cs"/>
          <w:rtl/>
        </w:rPr>
        <w:t>יודע למה לא ניתנה החלטה באותה שנה. אני לא חושב שגם את יודעת.</w:t>
      </w:r>
    </w:p>
    <w:p w:rsidR="00176C79" w:rsidRDefault="00176C79" w:rsidP="00531337">
      <w:pPr>
        <w:rPr>
          <w:rtl/>
        </w:rPr>
      </w:pPr>
    </w:p>
    <w:p w:rsidR="00176C79" w:rsidRDefault="00176C79" w:rsidP="00176C79">
      <w:pPr>
        <w:pStyle w:val="af9"/>
        <w:keepNext/>
        <w:rPr>
          <w:rtl/>
        </w:rPr>
      </w:pPr>
      <w:bookmarkStart w:id="1231" w:name="ET_guest_835971_236"/>
      <w:r w:rsidRPr="00176C79">
        <w:rPr>
          <w:rStyle w:val="TagStyle"/>
          <w:rtl/>
        </w:rPr>
        <w:t xml:space="preserve"> &lt;&lt; אורח &gt;&gt; </w:t>
      </w:r>
      <w:r>
        <w:rPr>
          <w:rtl/>
        </w:rPr>
        <w:t>שיר לביא:</w:t>
      </w:r>
      <w:r w:rsidRPr="00176C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1"/>
    </w:p>
    <w:p w:rsidR="00176C79" w:rsidRDefault="00176C79" w:rsidP="00176C79">
      <w:pPr>
        <w:pStyle w:val="KeepWithNext"/>
        <w:rPr>
          <w:rtl/>
        </w:rPr>
      </w:pPr>
    </w:p>
    <w:p w:rsidR="00176C79" w:rsidRDefault="00176C79" w:rsidP="00176C79">
      <w:pPr>
        <w:rPr>
          <w:rtl/>
        </w:rPr>
      </w:pPr>
      <w:r>
        <w:rPr>
          <w:rFonts w:hint="cs"/>
          <w:rtl/>
        </w:rPr>
        <w:t>אני יודעת.</w:t>
      </w:r>
    </w:p>
    <w:p w:rsidR="00176C79" w:rsidRDefault="00176C79" w:rsidP="00176C79">
      <w:pPr>
        <w:rPr>
          <w:rtl/>
        </w:rPr>
      </w:pPr>
    </w:p>
    <w:p w:rsidR="00176C79" w:rsidRDefault="00176C79" w:rsidP="00176C79">
      <w:pPr>
        <w:pStyle w:val="a4"/>
        <w:keepNext/>
        <w:rPr>
          <w:rtl/>
        </w:rPr>
      </w:pPr>
      <w:bookmarkStart w:id="1232" w:name="ET_speaker_אלי_בן_דהן_237"/>
      <w:r w:rsidRPr="00176C79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176C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176C79" w:rsidRDefault="00176C79" w:rsidP="00176C79">
      <w:pPr>
        <w:pStyle w:val="KeepWithNext"/>
        <w:rPr>
          <w:rtl/>
          <w:lang w:eastAsia="he-IL"/>
        </w:rPr>
      </w:pPr>
    </w:p>
    <w:p w:rsidR="00176C79" w:rsidRDefault="00176C79" w:rsidP="00176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מכירה את כל ה-20%? באמת, אלה </w:t>
      </w:r>
      <w:bookmarkStart w:id="1233" w:name="_ETM_Q1_3470943"/>
      <w:bookmarkEnd w:id="1233"/>
      <w:r>
        <w:rPr>
          <w:rFonts w:hint="cs"/>
          <w:rtl/>
          <w:lang w:eastAsia="he-IL"/>
        </w:rPr>
        <w:t>800 תיקים בשנה. זה לא הגיוני.</w:t>
      </w:r>
    </w:p>
    <w:p w:rsidR="00176C79" w:rsidRDefault="00176C79" w:rsidP="00176C79">
      <w:pPr>
        <w:rPr>
          <w:rtl/>
          <w:lang w:eastAsia="he-IL"/>
        </w:rPr>
      </w:pPr>
    </w:p>
    <w:p w:rsidR="00176C79" w:rsidRDefault="00176C79" w:rsidP="00176C79">
      <w:pPr>
        <w:pStyle w:val="af6"/>
        <w:keepNext/>
        <w:rPr>
          <w:rtl/>
        </w:rPr>
      </w:pPr>
      <w:bookmarkStart w:id="1234" w:name="ET_yor_6157_238"/>
      <w:r w:rsidRPr="00176C79">
        <w:rPr>
          <w:rStyle w:val="TagStyle"/>
          <w:rtl/>
        </w:rPr>
        <w:t xml:space="preserve"> &lt;&lt; </w:t>
      </w:r>
      <w:proofErr w:type="spellStart"/>
      <w:r w:rsidRPr="00176C79">
        <w:rPr>
          <w:rStyle w:val="TagStyle"/>
          <w:rtl/>
        </w:rPr>
        <w:t>יור</w:t>
      </w:r>
      <w:proofErr w:type="spellEnd"/>
      <w:r w:rsidRPr="00176C7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6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4"/>
    </w:p>
    <w:p w:rsidR="00176C79" w:rsidRDefault="00176C79" w:rsidP="00176C79">
      <w:pPr>
        <w:pStyle w:val="KeepWithNext"/>
        <w:rPr>
          <w:rtl/>
          <w:lang w:eastAsia="he-IL"/>
        </w:rPr>
      </w:pPr>
    </w:p>
    <w:p w:rsidR="00176C79" w:rsidRPr="00176C79" w:rsidRDefault="00176C79" w:rsidP="00176C79">
      <w:pPr>
        <w:rPr>
          <w:rtl/>
          <w:lang w:eastAsia="he-IL"/>
        </w:rPr>
      </w:pPr>
      <w:bookmarkStart w:id="1235" w:name="_ETM_Q1_3475528"/>
      <w:bookmarkEnd w:id="1235"/>
      <w:r>
        <w:rPr>
          <w:rFonts w:hint="cs"/>
          <w:rtl/>
          <w:lang w:eastAsia="he-IL"/>
        </w:rPr>
        <w:t>אני לא יודע ואני לא יכול לקבוע דבר אחר.</w:t>
      </w:r>
    </w:p>
    <w:p w:rsidR="00531337" w:rsidRDefault="00531337" w:rsidP="00531337">
      <w:pPr>
        <w:rPr>
          <w:rtl/>
        </w:rPr>
      </w:pPr>
      <w:bookmarkStart w:id="1236" w:name="_ETM_Q1_3471912"/>
      <w:bookmarkStart w:id="1237" w:name="_ETM_Q1_3471962"/>
      <w:bookmarkStart w:id="1238" w:name="_ETM_Q1_3472995"/>
      <w:bookmarkStart w:id="1239" w:name="_ETM_Q1_3479529"/>
      <w:bookmarkStart w:id="1240" w:name="_ETM_Q1_3479579"/>
      <w:bookmarkStart w:id="1241" w:name="_ETM_Q1_3483296"/>
      <w:bookmarkEnd w:id="1236"/>
      <w:bookmarkEnd w:id="1237"/>
      <w:bookmarkEnd w:id="1238"/>
      <w:bookmarkEnd w:id="1239"/>
      <w:bookmarkEnd w:id="1240"/>
      <w:bookmarkEnd w:id="1241"/>
    </w:p>
    <w:p w:rsidR="00531337" w:rsidRDefault="00531337" w:rsidP="00531337">
      <w:pPr>
        <w:pStyle w:val="af9"/>
        <w:keepNext/>
        <w:rPr>
          <w:rtl/>
        </w:rPr>
      </w:pPr>
      <w:bookmarkStart w:id="1242" w:name="ET_guest_835971_62"/>
      <w:r w:rsidRPr="00531337">
        <w:rPr>
          <w:rStyle w:val="TagStyle"/>
          <w:rtl/>
        </w:rPr>
        <w:t xml:space="preserve"> &lt;&lt; אורח &gt;&gt; </w:t>
      </w:r>
      <w:r>
        <w:rPr>
          <w:rtl/>
        </w:rPr>
        <w:t>שיר לביא:</w:t>
      </w:r>
      <w:r w:rsidRPr="005313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2"/>
    </w:p>
    <w:p w:rsidR="00531337" w:rsidRDefault="00531337" w:rsidP="00531337">
      <w:pPr>
        <w:pStyle w:val="KeepWithNext"/>
        <w:rPr>
          <w:rtl/>
        </w:rPr>
      </w:pPr>
    </w:p>
    <w:p w:rsidR="00176C79" w:rsidRDefault="00531337" w:rsidP="00531337">
      <w:pPr>
        <w:rPr>
          <w:rtl/>
        </w:rPr>
      </w:pPr>
      <w:bookmarkStart w:id="1243" w:name="_ETM_Q1_3483662"/>
      <w:bookmarkStart w:id="1244" w:name="_ETM_Q1_3483695"/>
      <w:bookmarkEnd w:id="1243"/>
      <w:bookmarkEnd w:id="1244"/>
      <w:r>
        <w:rPr>
          <w:rFonts w:hint="cs"/>
          <w:rtl/>
        </w:rPr>
        <w:t xml:space="preserve">קיבלנו נתונים </w:t>
      </w:r>
      <w:bookmarkStart w:id="1245" w:name="_ETM_Q1_3486929"/>
      <w:bookmarkEnd w:id="1245"/>
      <w:r>
        <w:rPr>
          <w:rFonts w:hint="cs"/>
          <w:rtl/>
        </w:rPr>
        <w:t>של</w:t>
      </w:r>
      <w:bookmarkStart w:id="1246" w:name="_ETM_Q1_3477946"/>
      <w:bookmarkEnd w:id="1246"/>
      <w:r w:rsidR="00176C79">
        <w:rPr>
          <w:rFonts w:hint="cs"/>
          <w:rtl/>
        </w:rPr>
        <w:t xml:space="preserve"> בתי הדין שכוללים - - </w:t>
      </w:r>
      <w:bookmarkStart w:id="1247" w:name="_ETM_Q1_3482935"/>
      <w:bookmarkEnd w:id="1247"/>
      <w:r w:rsidR="00176C79">
        <w:rPr>
          <w:rFonts w:hint="cs"/>
          <w:rtl/>
        </w:rPr>
        <w:t xml:space="preserve">- אגב, אני חייבת להגיד, מה שאמר הרב בן דהן </w:t>
      </w:r>
      <w:bookmarkStart w:id="1248" w:name="_ETM_Q1_3484585"/>
      <w:bookmarkEnd w:id="1248"/>
      <w:r w:rsidR="00176C79">
        <w:rPr>
          <w:rFonts w:hint="cs"/>
          <w:rtl/>
        </w:rPr>
        <w:t xml:space="preserve">בנוגע לשקיפות, זה 100% נכון. יש שקיפות ויש מענה מהיר </w:t>
      </w:r>
      <w:bookmarkStart w:id="1249" w:name="_ETM_Q1_3492063"/>
      <w:bookmarkEnd w:id="1249"/>
      <w:r w:rsidR="00176C79">
        <w:rPr>
          <w:rFonts w:hint="cs"/>
          <w:rtl/>
        </w:rPr>
        <w:t xml:space="preserve">מאוד ואנחנו מעריכות את זה מאוד וזה לא מובן מאליו </w:t>
      </w:r>
      <w:bookmarkStart w:id="1250" w:name="_ETM_Q1_3494622"/>
      <w:bookmarkEnd w:id="1250"/>
      <w:r w:rsidR="00176C79">
        <w:rPr>
          <w:rFonts w:hint="cs"/>
          <w:rtl/>
        </w:rPr>
        <w:t>בכלל</w:t>
      </w:r>
      <w:bookmarkStart w:id="1251" w:name="_ETM_Q1_3496353"/>
      <w:bookmarkEnd w:id="1251"/>
      <w:r w:rsidR="004C0FF9">
        <w:rPr>
          <w:rFonts w:hint="cs"/>
          <w:rtl/>
        </w:rPr>
        <w:t>,</w:t>
      </w:r>
      <w:r w:rsidR="00176C79">
        <w:rPr>
          <w:rFonts w:hint="cs"/>
          <w:rtl/>
        </w:rPr>
        <w:t xml:space="preserve"> עד כדי כך שקיבלנו באמצעות התנועה לחופש המידע </w:t>
      </w:r>
      <w:bookmarkStart w:id="1252" w:name="_ETM_Q1_3500444"/>
      <w:bookmarkEnd w:id="1252"/>
      <w:r w:rsidR="00176C79">
        <w:rPr>
          <w:rFonts w:hint="cs"/>
          <w:rtl/>
        </w:rPr>
        <w:t>פירוט ברזולוציות גבוהות מאוד, שממש אומר כמה תיקים פתוחים, כמה תיקים נפתחו מ-2020 וטרם נסגרו ובכמה מתוכם בכלל ניתנו החלטות.</w:t>
      </w:r>
      <w:bookmarkStart w:id="1253" w:name="_ETM_Q1_3513358"/>
      <w:bookmarkEnd w:id="1253"/>
      <w:r w:rsidR="00176C79">
        <w:rPr>
          <w:rFonts w:hint="cs"/>
          <w:rtl/>
        </w:rPr>
        <w:t xml:space="preserve"> </w:t>
      </w:r>
      <w:r w:rsidR="00C17630">
        <w:rPr>
          <w:rFonts w:hint="cs"/>
          <w:rtl/>
        </w:rPr>
        <w:t>זה מלמד על השאלה.</w:t>
      </w:r>
    </w:p>
    <w:p w:rsidR="00531337" w:rsidRDefault="00531337" w:rsidP="00531337">
      <w:pPr>
        <w:rPr>
          <w:rtl/>
        </w:rPr>
      </w:pPr>
      <w:bookmarkStart w:id="1254" w:name="_ETM_Q1_3496541"/>
      <w:bookmarkStart w:id="1255" w:name="_ETM_Q1_3518379"/>
      <w:bookmarkStart w:id="1256" w:name="_ETM_Q1_3518446"/>
      <w:bookmarkEnd w:id="1254"/>
      <w:bookmarkEnd w:id="1255"/>
      <w:bookmarkEnd w:id="1256"/>
    </w:p>
    <w:p w:rsidR="00531337" w:rsidRDefault="00531337" w:rsidP="00531337">
      <w:pPr>
        <w:pStyle w:val="af6"/>
        <w:keepNext/>
        <w:rPr>
          <w:rtl/>
        </w:rPr>
      </w:pPr>
      <w:bookmarkStart w:id="1257" w:name="ET_yor_6157_63"/>
      <w:r w:rsidRPr="00531337">
        <w:rPr>
          <w:rStyle w:val="TagStyle"/>
          <w:rtl/>
        </w:rPr>
        <w:t xml:space="preserve"> &lt;&lt; </w:t>
      </w:r>
      <w:proofErr w:type="spellStart"/>
      <w:r w:rsidRPr="00531337">
        <w:rPr>
          <w:rStyle w:val="TagStyle"/>
          <w:rtl/>
        </w:rPr>
        <w:t>יור</w:t>
      </w:r>
      <w:proofErr w:type="spellEnd"/>
      <w:r w:rsidRPr="005313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13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:rsidR="00531337" w:rsidRDefault="00531337" w:rsidP="00531337">
      <w:pPr>
        <w:pStyle w:val="KeepWithNext"/>
        <w:rPr>
          <w:rtl/>
        </w:rPr>
      </w:pPr>
    </w:p>
    <w:p w:rsidR="00531337" w:rsidRDefault="00C17630" w:rsidP="00531337">
      <w:pPr>
        <w:rPr>
          <w:rtl/>
        </w:rPr>
      </w:pPr>
      <w:bookmarkStart w:id="1258" w:name="_ETM_Q1_3519029"/>
      <w:bookmarkStart w:id="1259" w:name="_ETM_Q1_3524129"/>
      <w:bookmarkStart w:id="1260" w:name="_ETM_Q1_3524179"/>
      <w:bookmarkEnd w:id="1258"/>
      <w:bookmarkEnd w:id="1259"/>
      <w:bookmarkEnd w:id="1260"/>
      <w:r>
        <w:rPr>
          <w:rFonts w:hint="cs"/>
          <w:rtl/>
        </w:rPr>
        <w:t>אני לא חושב שזה מלמד.</w:t>
      </w:r>
      <w:bookmarkStart w:id="1261" w:name="_ETM_Q1_3519899"/>
      <w:bookmarkEnd w:id="1261"/>
    </w:p>
    <w:p w:rsidR="00C17630" w:rsidRDefault="00C17630" w:rsidP="00531337">
      <w:pPr>
        <w:rPr>
          <w:rtl/>
        </w:rPr>
      </w:pPr>
      <w:bookmarkStart w:id="1262" w:name="_ETM_Q1_3520075"/>
      <w:bookmarkEnd w:id="1262"/>
    </w:p>
    <w:p w:rsidR="00C17630" w:rsidRDefault="00C17630" w:rsidP="00C17630">
      <w:pPr>
        <w:pStyle w:val="af9"/>
        <w:keepNext/>
        <w:rPr>
          <w:rtl/>
        </w:rPr>
      </w:pPr>
      <w:bookmarkStart w:id="1263" w:name="ET_guest_835971_239"/>
      <w:r w:rsidRPr="00C17630">
        <w:rPr>
          <w:rStyle w:val="TagStyle"/>
          <w:rtl/>
        </w:rPr>
        <w:t xml:space="preserve"> &lt;&lt; אורח &gt;&gt; </w:t>
      </w:r>
      <w:r>
        <w:rPr>
          <w:rtl/>
        </w:rPr>
        <w:t>שיר לביא:</w:t>
      </w:r>
      <w:r w:rsidRPr="00C176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3"/>
    </w:p>
    <w:p w:rsidR="00C17630" w:rsidRDefault="00C17630" w:rsidP="00C17630">
      <w:pPr>
        <w:pStyle w:val="KeepWithNext"/>
        <w:rPr>
          <w:rtl/>
        </w:rPr>
      </w:pPr>
    </w:p>
    <w:p w:rsidR="00C17630" w:rsidRDefault="00C17630" w:rsidP="00C17630">
      <w:pPr>
        <w:rPr>
          <w:rtl/>
        </w:rPr>
      </w:pPr>
      <w:r>
        <w:rPr>
          <w:rFonts w:hint="cs"/>
          <w:rtl/>
        </w:rPr>
        <w:t xml:space="preserve">זה עונה על </w:t>
      </w:r>
      <w:bookmarkStart w:id="1264" w:name="_ETM_Q1_3517454"/>
      <w:bookmarkEnd w:id="1264"/>
      <w:r>
        <w:rPr>
          <w:rFonts w:hint="cs"/>
          <w:rtl/>
        </w:rPr>
        <w:t>השאלה כמה זמן לוקח לתת החלטה.</w:t>
      </w:r>
      <w:bookmarkStart w:id="1265" w:name="_ETM_Q1_3521473"/>
      <w:bookmarkEnd w:id="1265"/>
    </w:p>
    <w:p w:rsidR="00C17630" w:rsidRPr="00C17630" w:rsidRDefault="00C17630" w:rsidP="00C17630">
      <w:pPr>
        <w:rPr>
          <w:rtl/>
        </w:rPr>
      </w:pPr>
      <w:bookmarkStart w:id="1266" w:name="_ETM_Q1_3521717"/>
      <w:bookmarkEnd w:id="1266"/>
    </w:p>
    <w:p w:rsidR="00531337" w:rsidRDefault="00531337" w:rsidP="00531337">
      <w:pPr>
        <w:pStyle w:val="af6"/>
        <w:keepNext/>
        <w:rPr>
          <w:rtl/>
        </w:rPr>
      </w:pPr>
      <w:bookmarkStart w:id="1267" w:name="ET_yor_6157_65"/>
      <w:r w:rsidRPr="00531337">
        <w:rPr>
          <w:rStyle w:val="TagStyle"/>
          <w:rtl/>
        </w:rPr>
        <w:t xml:space="preserve"> &lt;&lt; </w:t>
      </w:r>
      <w:proofErr w:type="spellStart"/>
      <w:r w:rsidRPr="00531337">
        <w:rPr>
          <w:rStyle w:val="TagStyle"/>
          <w:rtl/>
        </w:rPr>
        <w:t>יור</w:t>
      </w:r>
      <w:proofErr w:type="spellEnd"/>
      <w:r w:rsidRPr="005313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13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:rsidR="00531337" w:rsidRDefault="00531337" w:rsidP="00531337">
      <w:pPr>
        <w:pStyle w:val="KeepWithNext"/>
        <w:rPr>
          <w:rtl/>
        </w:rPr>
      </w:pPr>
    </w:p>
    <w:p w:rsidR="00C17630" w:rsidRDefault="00C17630" w:rsidP="00531337">
      <w:pPr>
        <w:rPr>
          <w:rtl/>
        </w:rPr>
      </w:pPr>
      <w:bookmarkStart w:id="1268" w:name="_ETM_Q1_3524796"/>
      <w:bookmarkStart w:id="1269" w:name="_ETM_Q1_3521963"/>
      <w:bookmarkEnd w:id="1268"/>
      <w:bookmarkEnd w:id="1269"/>
      <w:r>
        <w:rPr>
          <w:rFonts w:hint="cs"/>
          <w:rtl/>
        </w:rPr>
        <w:t>הצגתם מצגת, תנו לו לענות.</w:t>
      </w:r>
      <w:bookmarkStart w:id="1270" w:name="_ETM_Q1_3524740"/>
      <w:bookmarkEnd w:id="1270"/>
      <w:r>
        <w:rPr>
          <w:rFonts w:hint="cs"/>
          <w:rtl/>
        </w:rPr>
        <w:t xml:space="preserve"> כמה זמן הולך לקחת החלטה? מאחר ואנחנו יודעים שבמקרה הזה </w:t>
      </w:r>
      <w:bookmarkStart w:id="1271" w:name="_ETM_Q1_3528482"/>
      <w:bookmarkEnd w:id="1271"/>
      <w:r>
        <w:rPr>
          <w:rFonts w:hint="cs"/>
          <w:rtl/>
        </w:rPr>
        <w:t>כל תיק לגופו, אפשר לבדוק ממוצעים, והממוצעים הוצגו.</w:t>
      </w:r>
    </w:p>
    <w:p w:rsidR="00C17630" w:rsidRDefault="00C17630" w:rsidP="00531337">
      <w:pPr>
        <w:rPr>
          <w:rtl/>
        </w:rPr>
      </w:pPr>
      <w:bookmarkStart w:id="1272" w:name="_ETM_Q1_3522115"/>
      <w:bookmarkStart w:id="1273" w:name="_ETM_Q1_3584146"/>
      <w:bookmarkStart w:id="1274" w:name="_ETM_Q1_3584230"/>
      <w:bookmarkStart w:id="1275" w:name="_ETM_Q1_3586179"/>
      <w:bookmarkEnd w:id="1272"/>
      <w:bookmarkEnd w:id="1273"/>
      <w:bookmarkEnd w:id="1274"/>
      <w:bookmarkEnd w:id="1275"/>
    </w:p>
    <w:p w:rsidR="00C17630" w:rsidRDefault="00C17630" w:rsidP="00C17630">
      <w:pPr>
        <w:pStyle w:val="a4"/>
        <w:keepNext/>
        <w:rPr>
          <w:rtl/>
        </w:rPr>
      </w:pPr>
      <w:bookmarkStart w:id="1276" w:name="ET_speaker_5068_240"/>
      <w:r w:rsidRPr="00C1763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17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C17630" w:rsidRDefault="00C17630" w:rsidP="00C17630">
      <w:pPr>
        <w:pStyle w:val="KeepWithNext"/>
        <w:rPr>
          <w:rtl/>
          <w:lang w:eastAsia="he-IL"/>
        </w:rPr>
      </w:pPr>
    </w:p>
    <w:p w:rsidR="00C17630" w:rsidRDefault="00C17630" w:rsidP="00C1763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מה שביקשתם.</w:t>
      </w:r>
    </w:p>
    <w:p w:rsidR="00C17630" w:rsidRDefault="00C17630" w:rsidP="00C17630">
      <w:pPr>
        <w:rPr>
          <w:rtl/>
          <w:lang w:eastAsia="he-IL"/>
        </w:rPr>
      </w:pPr>
      <w:bookmarkStart w:id="1277" w:name="_ETM_Q1_3534204"/>
      <w:bookmarkStart w:id="1278" w:name="_ETM_Q1_3534354"/>
      <w:bookmarkEnd w:id="1277"/>
      <w:bookmarkEnd w:id="1278"/>
    </w:p>
    <w:p w:rsidR="00C17630" w:rsidRDefault="00C17630" w:rsidP="00C17630">
      <w:pPr>
        <w:pStyle w:val="af6"/>
        <w:keepNext/>
        <w:rPr>
          <w:rtl/>
        </w:rPr>
      </w:pPr>
      <w:bookmarkStart w:id="1279" w:name="ET_yor_6157_241"/>
      <w:r w:rsidRPr="00C17630">
        <w:rPr>
          <w:rStyle w:val="TagStyle"/>
          <w:rtl/>
        </w:rPr>
        <w:t xml:space="preserve"> &lt;&lt; </w:t>
      </w:r>
      <w:proofErr w:type="spellStart"/>
      <w:r w:rsidRPr="00C17630">
        <w:rPr>
          <w:rStyle w:val="TagStyle"/>
          <w:rtl/>
        </w:rPr>
        <w:t>יור</w:t>
      </w:r>
      <w:proofErr w:type="spellEnd"/>
      <w:r w:rsidRPr="00C1763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7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9"/>
    </w:p>
    <w:p w:rsidR="00C17630" w:rsidRDefault="00C17630" w:rsidP="00C17630">
      <w:pPr>
        <w:pStyle w:val="KeepWithNext"/>
        <w:rPr>
          <w:rtl/>
          <w:lang w:eastAsia="he-IL"/>
        </w:rPr>
      </w:pPr>
    </w:p>
    <w:p w:rsidR="00C17630" w:rsidRDefault="00C17630" w:rsidP="00C17630">
      <w:pPr>
        <w:rPr>
          <w:rtl/>
          <w:lang w:eastAsia="he-IL"/>
        </w:rPr>
      </w:pPr>
      <w:bookmarkStart w:id="1280" w:name="_ETM_Q1_3535874"/>
      <w:bookmarkEnd w:id="1280"/>
      <w:r>
        <w:rPr>
          <w:rFonts w:hint="cs"/>
          <w:rtl/>
          <w:lang w:eastAsia="he-IL"/>
        </w:rPr>
        <w:t>אבל הממוצעים הוצגו. סליחה, תנ</w:t>
      </w:r>
      <w:r w:rsidR="004C0FF9">
        <w:rPr>
          <w:rFonts w:hint="cs"/>
          <w:rtl/>
          <w:lang w:eastAsia="he-IL"/>
        </w:rPr>
        <w:t>ו לי</w:t>
      </w:r>
      <w:r>
        <w:rPr>
          <w:rFonts w:hint="cs"/>
          <w:rtl/>
          <w:lang w:eastAsia="he-IL"/>
        </w:rPr>
        <w:t xml:space="preserve"> לענות. </w:t>
      </w:r>
      <w:bookmarkStart w:id="1281" w:name="_ETM_Q1_3539263"/>
      <w:bookmarkEnd w:id="1281"/>
    </w:p>
    <w:p w:rsidR="00C17630" w:rsidRDefault="00C17630" w:rsidP="00C17630">
      <w:pPr>
        <w:rPr>
          <w:rtl/>
          <w:lang w:eastAsia="he-IL"/>
        </w:rPr>
      </w:pPr>
    </w:p>
    <w:p w:rsidR="00C17630" w:rsidRDefault="00C17630" w:rsidP="00C17630">
      <w:pPr>
        <w:pStyle w:val="a4"/>
        <w:keepNext/>
        <w:rPr>
          <w:rtl/>
        </w:rPr>
      </w:pPr>
      <w:bookmarkStart w:id="1282" w:name="ET_speaker_5068_242"/>
      <w:r w:rsidRPr="00C1763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17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C17630" w:rsidRDefault="00C17630" w:rsidP="00C17630">
      <w:pPr>
        <w:pStyle w:val="KeepWithNext"/>
        <w:rPr>
          <w:rtl/>
          <w:lang w:eastAsia="he-IL"/>
        </w:rPr>
      </w:pPr>
    </w:p>
    <w:p w:rsidR="00C17630" w:rsidRDefault="00C17630" w:rsidP="00C1763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נציג בתי הדין? לא הבנתי.</w:t>
      </w:r>
    </w:p>
    <w:p w:rsidR="00C404FB" w:rsidRDefault="00C404FB" w:rsidP="00C17630">
      <w:pPr>
        <w:rPr>
          <w:rtl/>
          <w:lang w:eastAsia="he-IL"/>
        </w:rPr>
      </w:pPr>
    </w:p>
    <w:p w:rsidR="00C404FB" w:rsidRDefault="00C404FB" w:rsidP="00C404FB">
      <w:pPr>
        <w:pStyle w:val="af6"/>
        <w:keepNext/>
        <w:rPr>
          <w:rtl/>
        </w:rPr>
      </w:pPr>
      <w:r w:rsidRPr="00C404FB">
        <w:rPr>
          <w:rStyle w:val="TagStyle"/>
          <w:rtl/>
        </w:rPr>
        <w:t xml:space="preserve"> &lt;&lt; </w:t>
      </w:r>
      <w:proofErr w:type="spellStart"/>
      <w:r w:rsidRPr="00C404FB">
        <w:rPr>
          <w:rStyle w:val="TagStyle"/>
          <w:rtl/>
        </w:rPr>
        <w:t>יור</w:t>
      </w:r>
      <w:proofErr w:type="spellEnd"/>
      <w:r w:rsidRPr="00C404F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0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404FB" w:rsidRDefault="00C404FB" w:rsidP="00C404FB">
      <w:pPr>
        <w:pStyle w:val="KeepWithNext"/>
        <w:rPr>
          <w:rtl/>
          <w:lang w:eastAsia="he-IL"/>
        </w:rPr>
      </w:pPr>
    </w:p>
    <w:p w:rsidR="00C404FB" w:rsidRPr="00C404FB" w:rsidRDefault="00C404FB" w:rsidP="00C404FB">
      <w:pPr>
        <w:rPr>
          <w:rtl/>
          <w:lang w:eastAsia="he-IL"/>
        </w:rPr>
      </w:pPr>
      <w:bookmarkStart w:id="1283" w:name="_ETM_Q1_3540434"/>
      <w:bookmarkEnd w:id="1283"/>
      <w:r>
        <w:rPr>
          <w:rFonts w:hint="cs"/>
          <w:rtl/>
          <w:lang w:eastAsia="he-IL"/>
        </w:rPr>
        <w:t>לא. אבל הוא אמר.</w:t>
      </w:r>
      <w:bookmarkStart w:id="1284" w:name="_ETM_Q1_3545094"/>
      <w:bookmarkEnd w:id="1284"/>
      <w:r>
        <w:rPr>
          <w:rFonts w:hint="cs"/>
          <w:rtl/>
          <w:lang w:eastAsia="he-IL"/>
        </w:rPr>
        <w:t xml:space="preserve"> עם כל הכבוד, אי-אפשר לזרות חול, הוא הציג את זה </w:t>
      </w:r>
      <w:bookmarkStart w:id="1285" w:name="_ETM_Q1_3547078"/>
      <w:bookmarkEnd w:id="1285"/>
      <w:r>
        <w:rPr>
          <w:rFonts w:hint="cs"/>
          <w:rtl/>
          <w:lang w:eastAsia="he-IL"/>
        </w:rPr>
        <w:t>בתחילת הדברים שלו. אי-אפשר לשאול את אותה שאלה 20 פעם,</w:t>
      </w:r>
      <w:bookmarkStart w:id="1286" w:name="_ETM_Q1_3546350"/>
      <w:bookmarkEnd w:id="1286"/>
      <w:r>
        <w:rPr>
          <w:rFonts w:hint="cs"/>
          <w:rtl/>
          <w:lang w:eastAsia="he-IL"/>
        </w:rPr>
        <w:t xml:space="preserve"> אני רוצה שהוא יתקדם. אם הוא אומר ש-80% מהתיקים מגיעים להחלטה תוך שנה, אז אני יודע ש-80% מגיעים להחלטה תוך </w:t>
      </w:r>
      <w:bookmarkStart w:id="1287" w:name="_ETM_Q1_3557984"/>
      <w:bookmarkEnd w:id="1287"/>
      <w:r>
        <w:rPr>
          <w:rFonts w:hint="cs"/>
          <w:rtl/>
          <w:lang w:eastAsia="he-IL"/>
        </w:rPr>
        <w:t>שנה ו-20% לא. זה מה שאני יודע בנתון. לטעון ש</w:t>
      </w:r>
      <w:bookmarkStart w:id="1288" w:name="_ETM_Q1_3560185"/>
      <w:bookmarkEnd w:id="1288"/>
      <w:r>
        <w:rPr>
          <w:rFonts w:hint="cs"/>
          <w:rtl/>
          <w:lang w:eastAsia="he-IL"/>
        </w:rPr>
        <w:t xml:space="preserve">מתוך ה-20%, גם אנחנו שוב ב-80/20 בערך, 75/25; </w:t>
      </w:r>
      <w:bookmarkStart w:id="1289" w:name="_ETM_Q1_3569522"/>
      <w:bookmarkEnd w:id="1289"/>
      <w:r>
        <w:rPr>
          <w:rFonts w:hint="cs"/>
          <w:rtl/>
          <w:lang w:eastAsia="he-IL"/>
        </w:rPr>
        <w:t xml:space="preserve">לפי כלל ה-80/20 מתוך השנה גם 80% נגמרים תוך שנה. דהיינו, עד תוך שנתיים אנחנו כבר ב-20% של </w:t>
      </w:r>
      <w:bookmarkStart w:id="1290" w:name="_ETM_Q1_3575786"/>
      <w:bookmarkEnd w:id="1290"/>
      <w:r>
        <w:rPr>
          <w:rFonts w:hint="cs"/>
          <w:rtl/>
          <w:lang w:eastAsia="he-IL"/>
        </w:rPr>
        <w:t>20%. זה לפי הנתונים של בתי הדין. למה תיק</w:t>
      </w:r>
      <w:bookmarkStart w:id="1291" w:name="_ETM_Q1_3579710"/>
      <w:bookmarkEnd w:id="1291"/>
      <w:r>
        <w:rPr>
          <w:rFonts w:hint="cs"/>
          <w:rtl/>
          <w:lang w:eastAsia="he-IL"/>
        </w:rPr>
        <w:t xml:space="preserve"> לוקח לו יותר משנה? האם זה בגלל - - -</w:t>
      </w:r>
    </w:p>
    <w:p w:rsidR="00C17630" w:rsidRDefault="00C17630" w:rsidP="00531337">
      <w:pPr>
        <w:rPr>
          <w:rtl/>
        </w:rPr>
      </w:pPr>
    </w:p>
    <w:p w:rsidR="000202B6" w:rsidRDefault="000202B6" w:rsidP="000202B6">
      <w:pPr>
        <w:pStyle w:val="a4"/>
        <w:keepNext/>
        <w:rPr>
          <w:rtl/>
        </w:rPr>
      </w:pPr>
      <w:bookmarkStart w:id="1292" w:name="ET_speaker_5068_66"/>
      <w:r w:rsidRPr="000202B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0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:rsidR="000202B6" w:rsidRDefault="000202B6" w:rsidP="000202B6">
      <w:pPr>
        <w:pStyle w:val="KeepWithNext"/>
        <w:rPr>
          <w:rtl/>
        </w:rPr>
      </w:pPr>
    </w:p>
    <w:p w:rsidR="000202B6" w:rsidRDefault="000202B6" w:rsidP="000202B6">
      <w:pPr>
        <w:rPr>
          <w:rtl/>
        </w:rPr>
      </w:pPr>
      <w:bookmarkStart w:id="1293" w:name="_ETM_Q1_3586596"/>
      <w:bookmarkStart w:id="1294" w:name="_ETM_Q1_3586613"/>
      <w:bookmarkEnd w:id="1293"/>
      <w:bookmarkEnd w:id="1294"/>
      <w:r>
        <w:rPr>
          <w:rFonts w:hint="cs"/>
          <w:rtl/>
        </w:rPr>
        <w:t xml:space="preserve">מי אמר ששנה זה </w:t>
      </w:r>
      <w:bookmarkStart w:id="1295" w:name="_ETM_Q1_3589763"/>
      <w:bookmarkEnd w:id="1295"/>
      <w:r w:rsidR="00C404FB">
        <w:rPr>
          <w:rFonts w:hint="cs"/>
          <w:rtl/>
        </w:rPr>
        <w:t>תעודת הכשר?</w:t>
      </w:r>
      <w:bookmarkStart w:id="1296" w:name="_ETM_Q1_3585878"/>
      <w:bookmarkEnd w:id="1296"/>
    </w:p>
    <w:p w:rsidR="00C404FB" w:rsidRDefault="00C404FB" w:rsidP="000202B6">
      <w:pPr>
        <w:rPr>
          <w:rtl/>
        </w:rPr>
      </w:pPr>
      <w:bookmarkStart w:id="1297" w:name="_ETM_Q1_3586085"/>
      <w:bookmarkEnd w:id="1297"/>
    </w:p>
    <w:p w:rsidR="00C404FB" w:rsidRDefault="00C404FB" w:rsidP="00C404FB">
      <w:pPr>
        <w:pStyle w:val="af6"/>
        <w:keepNext/>
        <w:rPr>
          <w:rtl/>
        </w:rPr>
      </w:pPr>
      <w:bookmarkStart w:id="1298" w:name="ET_yor_6157_244"/>
      <w:r w:rsidRPr="00C404FB">
        <w:rPr>
          <w:rStyle w:val="TagStyle"/>
          <w:rtl/>
        </w:rPr>
        <w:t xml:space="preserve"> &lt;&lt; </w:t>
      </w:r>
      <w:proofErr w:type="spellStart"/>
      <w:r w:rsidRPr="00C404FB">
        <w:rPr>
          <w:rStyle w:val="TagStyle"/>
          <w:rtl/>
        </w:rPr>
        <w:t>יור</w:t>
      </w:r>
      <w:proofErr w:type="spellEnd"/>
      <w:r w:rsidRPr="00C404F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04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8"/>
    </w:p>
    <w:p w:rsidR="00C404FB" w:rsidRDefault="00C404FB" w:rsidP="00C404FB">
      <w:pPr>
        <w:pStyle w:val="KeepWithNext"/>
        <w:rPr>
          <w:rtl/>
          <w:lang w:eastAsia="he-IL"/>
        </w:rPr>
      </w:pPr>
    </w:p>
    <w:p w:rsidR="00C404FB" w:rsidRPr="00C404FB" w:rsidRDefault="00C404FB" w:rsidP="00C404FB">
      <w:pPr>
        <w:rPr>
          <w:rtl/>
          <w:lang w:eastAsia="he-IL"/>
        </w:rPr>
      </w:pPr>
      <w:bookmarkStart w:id="1299" w:name="_ETM_Q1_3588299"/>
      <w:bookmarkEnd w:id="1299"/>
      <w:r>
        <w:rPr>
          <w:rFonts w:hint="cs"/>
          <w:rtl/>
          <w:lang w:eastAsia="he-IL"/>
        </w:rPr>
        <w:t xml:space="preserve">אז </w:t>
      </w:r>
      <w:bookmarkStart w:id="1300" w:name="_ETM_Q1_3588137"/>
      <w:bookmarkEnd w:id="1300"/>
      <w:r>
        <w:rPr>
          <w:rFonts w:hint="cs"/>
          <w:rtl/>
          <w:lang w:eastAsia="he-IL"/>
        </w:rPr>
        <w:t>אני אומר, אני אמרתי.</w:t>
      </w:r>
    </w:p>
    <w:p w:rsidR="000202B6" w:rsidRDefault="000202B6" w:rsidP="000202B6">
      <w:pPr>
        <w:rPr>
          <w:rtl/>
        </w:rPr>
      </w:pPr>
      <w:bookmarkStart w:id="1301" w:name="_ETM_Q1_3592746"/>
      <w:bookmarkStart w:id="1302" w:name="_ETM_Q1_3592797"/>
      <w:bookmarkStart w:id="1303" w:name="_ETM_Q1_3594430"/>
      <w:bookmarkEnd w:id="1301"/>
      <w:bookmarkEnd w:id="1302"/>
      <w:bookmarkEnd w:id="1303"/>
    </w:p>
    <w:p w:rsidR="000202B6" w:rsidRDefault="000202B6" w:rsidP="000202B6">
      <w:pPr>
        <w:pStyle w:val="a4"/>
        <w:keepNext/>
        <w:rPr>
          <w:rtl/>
        </w:rPr>
      </w:pPr>
      <w:bookmarkStart w:id="1304" w:name="ET_speaker_5797_67"/>
      <w:r w:rsidRPr="000202B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20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:rsidR="000202B6" w:rsidRDefault="000202B6" w:rsidP="000202B6">
      <w:pPr>
        <w:pStyle w:val="KeepWithNext"/>
        <w:rPr>
          <w:rtl/>
        </w:rPr>
      </w:pPr>
    </w:p>
    <w:p w:rsidR="000202B6" w:rsidRDefault="00C404FB" w:rsidP="000202B6">
      <w:pPr>
        <w:rPr>
          <w:rtl/>
        </w:rPr>
      </w:pPr>
      <w:bookmarkStart w:id="1305" w:name="_ETM_Q1_3594797"/>
      <w:bookmarkStart w:id="1306" w:name="_ETM_Q1_3594830"/>
      <w:bookmarkEnd w:id="1305"/>
      <w:bookmarkEnd w:id="1306"/>
      <w:r>
        <w:rPr>
          <w:rFonts w:hint="cs"/>
          <w:rtl/>
        </w:rPr>
        <w:t>יש לך השוואה לבתי משפט? יש השוואה?</w:t>
      </w:r>
      <w:bookmarkStart w:id="1307" w:name="_ETM_Q1_3590969"/>
      <w:bookmarkEnd w:id="1307"/>
    </w:p>
    <w:p w:rsidR="00C404FB" w:rsidRDefault="00C404FB" w:rsidP="000202B6">
      <w:pPr>
        <w:rPr>
          <w:rtl/>
        </w:rPr>
      </w:pPr>
      <w:bookmarkStart w:id="1308" w:name="_ETM_Q1_3591089"/>
      <w:bookmarkEnd w:id="1308"/>
    </w:p>
    <w:p w:rsidR="00C404FB" w:rsidRDefault="00C404FB" w:rsidP="00C404FB">
      <w:pPr>
        <w:pStyle w:val="a4"/>
        <w:keepNext/>
        <w:rPr>
          <w:rtl/>
        </w:rPr>
      </w:pPr>
      <w:bookmarkStart w:id="1309" w:name="ET_speaker_6156_245"/>
      <w:r w:rsidRPr="00C404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0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C404FB" w:rsidRDefault="00C404FB" w:rsidP="00C404FB">
      <w:pPr>
        <w:pStyle w:val="KeepWithNext"/>
        <w:rPr>
          <w:rtl/>
          <w:lang w:eastAsia="he-IL"/>
        </w:rPr>
      </w:pPr>
    </w:p>
    <w:p w:rsidR="00C404FB" w:rsidRDefault="00C404FB" w:rsidP="00C404FB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אתה מדבר? זה לא אותה סוגיה.</w:t>
      </w:r>
    </w:p>
    <w:p w:rsidR="00C404FB" w:rsidRDefault="00C404FB" w:rsidP="00C404FB">
      <w:pPr>
        <w:rPr>
          <w:rtl/>
          <w:lang w:eastAsia="he-IL"/>
        </w:rPr>
      </w:pPr>
      <w:bookmarkStart w:id="1310" w:name="_ETM_Q1_3593763"/>
      <w:bookmarkStart w:id="1311" w:name="_ETM_Q1_3593893"/>
      <w:bookmarkEnd w:id="1310"/>
      <w:bookmarkEnd w:id="1311"/>
    </w:p>
    <w:p w:rsidR="00C404FB" w:rsidRDefault="00C404FB" w:rsidP="00C404FB">
      <w:pPr>
        <w:pStyle w:val="a4"/>
        <w:keepNext/>
        <w:rPr>
          <w:rtl/>
        </w:rPr>
      </w:pPr>
      <w:bookmarkStart w:id="1312" w:name="ET_speaker_5068_246"/>
      <w:r w:rsidRPr="00C404F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404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C404FB" w:rsidRDefault="00C404FB" w:rsidP="00C404FB">
      <w:pPr>
        <w:pStyle w:val="KeepWithNext"/>
        <w:rPr>
          <w:rtl/>
          <w:lang w:eastAsia="he-IL"/>
        </w:rPr>
      </w:pPr>
    </w:p>
    <w:p w:rsidR="00C404FB" w:rsidRDefault="00C404FB" w:rsidP="00C404F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משווה בכלל?</w:t>
      </w:r>
    </w:p>
    <w:p w:rsidR="0010015A" w:rsidRDefault="0010015A" w:rsidP="00C404FB">
      <w:pPr>
        <w:rPr>
          <w:rtl/>
          <w:lang w:eastAsia="he-IL"/>
        </w:rPr>
      </w:pPr>
      <w:bookmarkStart w:id="1313" w:name="_ETM_Q1_3592431"/>
      <w:bookmarkStart w:id="1314" w:name="_ETM_Q1_3592560"/>
      <w:bookmarkEnd w:id="1313"/>
      <w:bookmarkEnd w:id="1314"/>
    </w:p>
    <w:p w:rsidR="0010015A" w:rsidRDefault="0010015A" w:rsidP="0010015A">
      <w:pPr>
        <w:pStyle w:val="a4"/>
        <w:keepNext/>
        <w:rPr>
          <w:rtl/>
        </w:rPr>
      </w:pPr>
      <w:bookmarkStart w:id="1315" w:name="ET_speaker_קריאות_247"/>
      <w:r w:rsidRPr="0010015A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1001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:rsidR="0010015A" w:rsidRDefault="0010015A" w:rsidP="0010015A">
      <w:pPr>
        <w:pStyle w:val="KeepWithNext"/>
        <w:rPr>
          <w:rtl/>
          <w:lang w:eastAsia="he-IL"/>
        </w:rPr>
      </w:pPr>
    </w:p>
    <w:p w:rsidR="0010015A" w:rsidRDefault="0010015A" w:rsidP="0010015A">
      <w:pPr>
        <w:rPr>
          <w:rtl/>
          <w:lang w:eastAsia="he-IL"/>
        </w:rPr>
      </w:pPr>
      <w:bookmarkStart w:id="1316" w:name="_ETM_Q1_3596958"/>
      <w:bookmarkEnd w:id="1316"/>
      <w:r>
        <w:rPr>
          <w:rFonts w:hint="cs"/>
          <w:rtl/>
          <w:lang w:eastAsia="he-IL"/>
        </w:rPr>
        <w:t>- - -</w:t>
      </w:r>
    </w:p>
    <w:p w:rsidR="00FC7294" w:rsidRDefault="00FC7294" w:rsidP="0010015A">
      <w:pPr>
        <w:rPr>
          <w:rtl/>
          <w:lang w:eastAsia="he-IL"/>
        </w:rPr>
      </w:pPr>
      <w:bookmarkStart w:id="1317" w:name="_ETM_Q1_3593410"/>
      <w:bookmarkStart w:id="1318" w:name="_ETM_Q1_3593596"/>
      <w:bookmarkEnd w:id="1317"/>
      <w:bookmarkEnd w:id="1318"/>
    </w:p>
    <w:p w:rsidR="00FC7294" w:rsidRDefault="00FC7294" w:rsidP="00FC7294">
      <w:pPr>
        <w:pStyle w:val="af6"/>
        <w:keepNext/>
        <w:rPr>
          <w:rtl/>
        </w:rPr>
      </w:pPr>
      <w:r w:rsidRPr="00FC7294">
        <w:rPr>
          <w:rStyle w:val="TagStyle"/>
          <w:rtl/>
        </w:rPr>
        <w:t xml:space="preserve"> &lt;&lt; </w:t>
      </w:r>
      <w:proofErr w:type="spellStart"/>
      <w:r w:rsidRPr="00FC7294">
        <w:rPr>
          <w:rStyle w:val="TagStyle"/>
          <w:rtl/>
        </w:rPr>
        <w:t>יור</w:t>
      </w:r>
      <w:proofErr w:type="spellEnd"/>
      <w:r w:rsidRPr="00FC729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72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C7294" w:rsidRDefault="00FC7294" w:rsidP="00FC7294">
      <w:pPr>
        <w:pStyle w:val="KeepWithNext"/>
        <w:rPr>
          <w:rtl/>
          <w:lang w:eastAsia="he-IL"/>
        </w:rPr>
      </w:pPr>
    </w:p>
    <w:p w:rsidR="00FC7294" w:rsidRDefault="00FC7294" w:rsidP="00FC7294">
      <w:pPr>
        <w:rPr>
          <w:rtl/>
          <w:lang w:eastAsia="he-IL"/>
        </w:rPr>
      </w:pPr>
      <w:r>
        <w:rPr>
          <w:rFonts w:hint="cs"/>
          <w:rtl/>
          <w:lang w:eastAsia="he-IL"/>
        </w:rPr>
        <w:t>הרב אלי, אני מחזיר לך את זכות הדיבור.</w:t>
      </w:r>
      <w:bookmarkStart w:id="1319" w:name="_ETM_Q1_3598043"/>
      <w:bookmarkEnd w:id="1319"/>
    </w:p>
    <w:p w:rsidR="00FC7294" w:rsidRDefault="00FC7294" w:rsidP="00FC7294">
      <w:pPr>
        <w:rPr>
          <w:rtl/>
          <w:lang w:eastAsia="he-IL"/>
        </w:rPr>
      </w:pPr>
      <w:bookmarkStart w:id="1320" w:name="_ETM_Q1_3598183"/>
      <w:bookmarkEnd w:id="1320"/>
    </w:p>
    <w:p w:rsidR="00FC7294" w:rsidRDefault="00FC7294" w:rsidP="00FC7294">
      <w:pPr>
        <w:pStyle w:val="a4"/>
        <w:keepNext/>
        <w:rPr>
          <w:rtl/>
        </w:rPr>
      </w:pPr>
      <w:bookmarkStart w:id="1321" w:name="ET_speaker_5068_249"/>
      <w:r w:rsidRPr="00FC729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C72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FC7294" w:rsidRDefault="00FC7294" w:rsidP="00FC7294">
      <w:pPr>
        <w:pStyle w:val="KeepWithNext"/>
        <w:rPr>
          <w:rtl/>
          <w:lang w:eastAsia="he-IL"/>
        </w:rPr>
      </w:pPr>
    </w:p>
    <w:p w:rsidR="00FC7294" w:rsidRDefault="00FC7294" w:rsidP="00FC7294">
      <w:pPr>
        <w:rPr>
          <w:rtl/>
          <w:lang w:eastAsia="he-IL"/>
        </w:rPr>
      </w:pPr>
      <w:bookmarkStart w:id="1322" w:name="_ETM_Q1_3598887"/>
      <w:bookmarkStart w:id="1323" w:name="_ETM_Q1_3599017"/>
      <w:bookmarkEnd w:id="1322"/>
      <w:bookmarkEnd w:id="1323"/>
      <w:r>
        <w:rPr>
          <w:rFonts w:hint="cs"/>
          <w:rtl/>
          <w:lang w:eastAsia="he-IL"/>
        </w:rPr>
        <w:t>מה אתה משווה?</w:t>
      </w:r>
    </w:p>
    <w:p w:rsidR="00FC7294" w:rsidRDefault="00FC7294" w:rsidP="00FC7294">
      <w:pPr>
        <w:rPr>
          <w:rtl/>
          <w:lang w:eastAsia="he-IL"/>
        </w:rPr>
      </w:pPr>
    </w:p>
    <w:p w:rsidR="00FC7294" w:rsidRDefault="00FC7294" w:rsidP="00FC7294">
      <w:pPr>
        <w:pStyle w:val="a4"/>
        <w:keepNext/>
        <w:rPr>
          <w:rtl/>
        </w:rPr>
      </w:pPr>
      <w:r w:rsidRPr="0010015A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1001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C7294" w:rsidRDefault="00FC7294" w:rsidP="00FC7294">
      <w:pPr>
        <w:pStyle w:val="KeepWithNext"/>
        <w:rPr>
          <w:rtl/>
          <w:lang w:eastAsia="he-IL"/>
        </w:rPr>
      </w:pPr>
    </w:p>
    <w:p w:rsidR="00FC7294" w:rsidRDefault="00FC7294" w:rsidP="00FC729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C7294" w:rsidRDefault="00FC7294" w:rsidP="00FC7294">
      <w:pPr>
        <w:rPr>
          <w:rtl/>
          <w:lang w:eastAsia="he-IL"/>
        </w:rPr>
      </w:pPr>
    </w:p>
    <w:p w:rsidR="00FC7294" w:rsidRDefault="00FC7294" w:rsidP="00FC7294">
      <w:pPr>
        <w:pStyle w:val="af6"/>
        <w:keepNext/>
        <w:rPr>
          <w:rtl/>
        </w:rPr>
      </w:pPr>
      <w:bookmarkStart w:id="1324" w:name="ET_yor_6157_250"/>
      <w:r w:rsidRPr="00FC7294">
        <w:rPr>
          <w:rStyle w:val="TagStyle"/>
          <w:rtl/>
        </w:rPr>
        <w:t xml:space="preserve"> &lt;&lt; </w:t>
      </w:r>
      <w:proofErr w:type="spellStart"/>
      <w:r w:rsidRPr="00FC7294">
        <w:rPr>
          <w:rStyle w:val="TagStyle"/>
          <w:rtl/>
        </w:rPr>
        <w:t>יור</w:t>
      </w:r>
      <w:proofErr w:type="spellEnd"/>
      <w:r w:rsidRPr="00FC729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72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"/>
    </w:p>
    <w:p w:rsidR="00FC7294" w:rsidRDefault="00FC7294" w:rsidP="00FC7294">
      <w:pPr>
        <w:pStyle w:val="KeepWithNext"/>
        <w:rPr>
          <w:rtl/>
          <w:lang w:eastAsia="he-IL"/>
        </w:rPr>
      </w:pPr>
    </w:p>
    <w:p w:rsidR="00FC7294" w:rsidRPr="00FC7294" w:rsidRDefault="00FC7294" w:rsidP="00FC7294">
      <w:pPr>
        <w:rPr>
          <w:rtl/>
          <w:lang w:eastAsia="he-IL"/>
        </w:rPr>
      </w:pPr>
      <w:bookmarkStart w:id="1325" w:name="_ETM_Q1_3600237"/>
      <w:bookmarkEnd w:id="1325"/>
      <w:r>
        <w:rPr>
          <w:rFonts w:hint="cs"/>
          <w:rtl/>
          <w:lang w:eastAsia="he-IL"/>
        </w:rPr>
        <w:t xml:space="preserve">שום דבר לא מנעת, ולמה אתה משווה. </w:t>
      </w:r>
      <w:bookmarkStart w:id="1326" w:name="_ETM_Q1_3598583"/>
      <w:bookmarkEnd w:id="1326"/>
      <w:r>
        <w:rPr>
          <w:rFonts w:hint="cs"/>
          <w:rtl/>
          <w:lang w:eastAsia="he-IL"/>
        </w:rPr>
        <w:t xml:space="preserve">דיינים צריכים לעבוד בכוכבית: אתה לוחץ כוכבית </w:t>
      </w:r>
      <w:bookmarkStart w:id="1327" w:name="_ETM_Q1_3603473"/>
      <w:bookmarkEnd w:id="1327"/>
      <w:r w:rsidR="004C0FF9">
        <w:rPr>
          <w:rFonts w:hint="cs"/>
          <w:rtl/>
          <w:lang w:eastAsia="he-IL"/>
        </w:rPr>
        <w:t>אתה מקבל בפקס את ההחלטות?</w:t>
      </w:r>
    </w:p>
    <w:p w:rsidR="00FC7294" w:rsidRDefault="00FC7294" w:rsidP="00FC7294">
      <w:pPr>
        <w:rPr>
          <w:rtl/>
          <w:lang w:eastAsia="he-IL"/>
        </w:rPr>
      </w:pPr>
      <w:bookmarkStart w:id="1328" w:name="_ETM_Q1_3597773"/>
      <w:bookmarkStart w:id="1329" w:name="_ETM_Q1_3598097"/>
      <w:bookmarkEnd w:id="1328"/>
      <w:bookmarkEnd w:id="1329"/>
    </w:p>
    <w:p w:rsidR="00FC7294" w:rsidRDefault="00FC7294" w:rsidP="00FC7294">
      <w:pPr>
        <w:pStyle w:val="a4"/>
        <w:keepNext/>
        <w:rPr>
          <w:rtl/>
        </w:rPr>
      </w:pPr>
      <w:bookmarkStart w:id="1330" w:name="ET_speaker_5068_251"/>
      <w:r w:rsidRPr="00FC729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C72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:rsidR="00FC7294" w:rsidRDefault="00FC7294" w:rsidP="00FC7294">
      <w:pPr>
        <w:pStyle w:val="KeepWithNext"/>
        <w:rPr>
          <w:rtl/>
          <w:lang w:eastAsia="he-IL"/>
        </w:rPr>
      </w:pPr>
    </w:p>
    <w:p w:rsidR="00FC7294" w:rsidRDefault="00FC7294" w:rsidP="00FC7294">
      <w:pPr>
        <w:rPr>
          <w:rtl/>
          <w:lang w:eastAsia="he-IL"/>
        </w:rPr>
      </w:pPr>
      <w:bookmarkStart w:id="1331" w:name="_ETM_Q1_3603770"/>
      <w:bookmarkStart w:id="1332" w:name="_ETM_Q1_3603832"/>
      <w:bookmarkEnd w:id="1331"/>
      <w:bookmarkEnd w:id="1332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תפסיק להיות ציני על כל דבר.</w:t>
      </w:r>
      <w:bookmarkStart w:id="1333" w:name="_ETM_Q1_3607822"/>
      <w:bookmarkEnd w:id="1333"/>
    </w:p>
    <w:p w:rsidR="00FC7294" w:rsidRDefault="00FC7294" w:rsidP="00FC7294">
      <w:pPr>
        <w:rPr>
          <w:rtl/>
          <w:lang w:eastAsia="he-IL"/>
        </w:rPr>
      </w:pPr>
      <w:bookmarkStart w:id="1334" w:name="_ETM_Q1_3607982"/>
      <w:bookmarkStart w:id="1335" w:name="_ETM_Q1_3606483"/>
      <w:bookmarkEnd w:id="1334"/>
      <w:bookmarkEnd w:id="1335"/>
    </w:p>
    <w:p w:rsidR="00FC7294" w:rsidRDefault="00FC7294" w:rsidP="00FC7294">
      <w:pPr>
        <w:pStyle w:val="a4"/>
        <w:keepNext/>
        <w:rPr>
          <w:rtl/>
        </w:rPr>
      </w:pPr>
      <w:bookmarkStart w:id="1336" w:name="ET_speaker_5797_253"/>
      <w:r w:rsidRPr="00FC729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C72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:rsidR="00FC7294" w:rsidRDefault="00FC7294" w:rsidP="00FC7294">
      <w:pPr>
        <w:pStyle w:val="KeepWithNext"/>
        <w:rPr>
          <w:rtl/>
          <w:lang w:eastAsia="he-IL"/>
        </w:rPr>
      </w:pPr>
    </w:p>
    <w:p w:rsidR="00FC7294" w:rsidRDefault="00FC7294" w:rsidP="00FC7294">
      <w:pPr>
        <w:rPr>
          <w:rtl/>
          <w:lang w:eastAsia="he-IL"/>
        </w:rPr>
      </w:pPr>
      <w:bookmarkStart w:id="1337" w:name="_ETM_Q1_3607598"/>
      <w:bookmarkStart w:id="1338" w:name="_ETM_Q1_3607710"/>
      <w:bookmarkEnd w:id="1337"/>
      <w:bookmarkEnd w:id="1338"/>
      <w:r>
        <w:rPr>
          <w:rFonts w:hint="cs"/>
          <w:rtl/>
          <w:lang w:eastAsia="he-IL"/>
        </w:rPr>
        <w:t>את אומרת שיש שני צדדים.</w:t>
      </w:r>
    </w:p>
    <w:p w:rsidR="00FC7294" w:rsidRPr="00FC7294" w:rsidRDefault="00FC7294" w:rsidP="00FC7294">
      <w:pPr>
        <w:rPr>
          <w:rtl/>
          <w:lang w:eastAsia="he-IL"/>
        </w:rPr>
      </w:pPr>
      <w:bookmarkStart w:id="1339" w:name="_ETM_Q1_3604872"/>
      <w:bookmarkStart w:id="1340" w:name="_ETM_Q1_3605092"/>
      <w:bookmarkEnd w:id="1339"/>
      <w:bookmarkEnd w:id="1340"/>
    </w:p>
    <w:p w:rsidR="00FC7294" w:rsidRDefault="00FC7294" w:rsidP="00FC7294">
      <w:pPr>
        <w:pStyle w:val="a4"/>
        <w:keepNext/>
        <w:rPr>
          <w:rtl/>
        </w:rPr>
      </w:pPr>
      <w:bookmarkStart w:id="1341" w:name="ET_speaker_6156_252"/>
      <w:r w:rsidRPr="00FC729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C72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"/>
    </w:p>
    <w:p w:rsidR="00FC7294" w:rsidRDefault="00FC7294" w:rsidP="00FC7294">
      <w:pPr>
        <w:pStyle w:val="KeepWithNext"/>
        <w:rPr>
          <w:rtl/>
          <w:lang w:eastAsia="he-IL"/>
        </w:rPr>
      </w:pPr>
    </w:p>
    <w:p w:rsidR="00FC7294" w:rsidRDefault="00FC7294" w:rsidP="00FC7294">
      <w:pPr>
        <w:rPr>
          <w:rtl/>
          <w:lang w:eastAsia="he-IL"/>
        </w:rPr>
      </w:pPr>
      <w:bookmarkStart w:id="1342" w:name="_ETM_Q1_3606491"/>
      <w:bookmarkStart w:id="1343" w:name="_ETM_Q1_3606581"/>
      <w:bookmarkEnd w:id="1342"/>
      <w:bookmarkEnd w:id="1343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אנחנו לא משווים פה את הזמן של חלוקת תיק לחלוקת רכוש או תיק של </w:t>
      </w:r>
      <w:bookmarkStart w:id="1344" w:name="_ETM_Q1_3612907"/>
      <w:bookmarkEnd w:id="1344"/>
      <w:r>
        <w:rPr>
          <w:rFonts w:hint="cs"/>
          <w:rtl/>
          <w:lang w:eastAsia="he-IL"/>
        </w:rPr>
        <w:t>צו ירושה.</w:t>
      </w:r>
      <w:bookmarkStart w:id="1345" w:name="_ETM_Q1_3613827"/>
      <w:bookmarkEnd w:id="1345"/>
    </w:p>
    <w:p w:rsidR="00FC7294" w:rsidRDefault="00FC7294" w:rsidP="000202B6">
      <w:pPr>
        <w:rPr>
          <w:rtl/>
        </w:rPr>
      </w:pPr>
      <w:bookmarkStart w:id="1346" w:name="_ETM_Q1_3613998"/>
      <w:bookmarkStart w:id="1347" w:name="_ETM_Q1_3605596"/>
      <w:bookmarkStart w:id="1348" w:name="_ETM_Q1_3605664"/>
      <w:bookmarkStart w:id="1349" w:name="_ETM_Q1_3608980"/>
      <w:bookmarkEnd w:id="1346"/>
      <w:bookmarkEnd w:id="1347"/>
      <w:bookmarkEnd w:id="1348"/>
      <w:bookmarkEnd w:id="1349"/>
    </w:p>
    <w:p w:rsidR="00FC7294" w:rsidRDefault="00FC7294" w:rsidP="00FC7294">
      <w:pPr>
        <w:pStyle w:val="a4"/>
        <w:keepNext/>
        <w:rPr>
          <w:rtl/>
        </w:rPr>
      </w:pPr>
      <w:bookmarkStart w:id="1350" w:name="ET_speaker_5797_255"/>
      <w:r w:rsidRPr="00FC729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C72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FC7294" w:rsidRDefault="00FC7294" w:rsidP="00FC7294">
      <w:pPr>
        <w:pStyle w:val="KeepWithNext"/>
        <w:rPr>
          <w:rtl/>
          <w:lang w:eastAsia="he-IL"/>
        </w:rPr>
      </w:pPr>
    </w:p>
    <w:p w:rsidR="00FC7294" w:rsidRDefault="00FC7294" w:rsidP="00FC729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  <w:bookmarkStart w:id="1351" w:name="_ETM_Q1_3610922"/>
      <w:bookmarkEnd w:id="1351"/>
    </w:p>
    <w:p w:rsidR="00FC7294" w:rsidRPr="00FC7294" w:rsidRDefault="00FC7294" w:rsidP="00FC7294">
      <w:pPr>
        <w:rPr>
          <w:rtl/>
          <w:lang w:eastAsia="he-IL"/>
        </w:rPr>
      </w:pPr>
      <w:bookmarkStart w:id="1352" w:name="_ETM_Q1_3611052"/>
      <w:bookmarkEnd w:id="1352"/>
    </w:p>
    <w:p w:rsidR="000202B6" w:rsidRDefault="000202B6" w:rsidP="000202B6">
      <w:pPr>
        <w:pStyle w:val="a4"/>
        <w:keepNext/>
        <w:rPr>
          <w:rtl/>
        </w:rPr>
      </w:pPr>
      <w:bookmarkStart w:id="1353" w:name="ET_speaker_6156_68"/>
      <w:r w:rsidRPr="000202B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20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:rsidR="000202B6" w:rsidRDefault="000202B6" w:rsidP="000202B6">
      <w:pPr>
        <w:pStyle w:val="KeepWithNext"/>
        <w:rPr>
          <w:rtl/>
        </w:rPr>
      </w:pPr>
    </w:p>
    <w:p w:rsidR="005B2E09" w:rsidRDefault="00FC7294" w:rsidP="000202B6">
      <w:pPr>
        <w:rPr>
          <w:rtl/>
        </w:rPr>
      </w:pPr>
      <w:bookmarkStart w:id="1354" w:name="_ETM_Q1_3609380"/>
      <w:bookmarkStart w:id="1355" w:name="_ETM_Q1_3609413"/>
      <w:bookmarkStart w:id="1356" w:name="_ETM_Q1_3614663"/>
      <w:bookmarkStart w:id="1357" w:name="_ETM_Q1_3614747"/>
      <w:bookmarkStart w:id="1358" w:name="_ETM_Q1_3635164"/>
      <w:bookmarkStart w:id="1359" w:name="_ETM_Q1_3613342"/>
      <w:bookmarkEnd w:id="1354"/>
      <w:bookmarkEnd w:id="1355"/>
      <w:bookmarkEnd w:id="1356"/>
      <w:bookmarkEnd w:id="1357"/>
      <w:bookmarkEnd w:id="1358"/>
      <w:bookmarkEnd w:id="1359"/>
      <w:r>
        <w:rPr>
          <w:rFonts w:hint="cs"/>
          <w:rtl/>
        </w:rPr>
        <w:t>כי אנחנו מדברים - - -</w:t>
      </w:r>
    </w:p>
    <w:p w:rsidR="00FC7294" w:rsidRDefault="00FC7294" w:rsidP="000202B6">
      <w:pPr>
        <w:rPr>
          <w:rtl/>
        </w:rPr>
      </w:pPr>
    </w:p>
    <w:p w:rsidR="00FC7294" w:rsidRDefault="00FC7294" w:rsidP="00FC7294">
      <w:pPr>
        <w:pStyle w:val="a4"/>
        <w:keepNext/>
        <w:rPr>
          <w:rtl/>
        </w:rPr>
      </w:pPr>
      <w:bookmarkStart w:id="1360" w:name="ET_speaker_5068_256"/>
      <w:r w:rsidRPr="00FC729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C72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FC7294" w:rsidRDefault="00FC7294" w:rsidP="00FC7294">
      <w:pPr>
        <w:pStyle w:val="KeepWithNext"/>
        <w:rPr>
          <w:rtl/>
          <w:lang w:eastAsia="he-IL"/>
        </w:rPr>
      </w:pPr>
    </w:p>
    <w:p w:rsidR="00FC7294" w:rsidRDefault="00FC7294" w:rsidP="00FC729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FC7294" w:rsidRDefault="00FC7294" w:rsidP="00FC7294">
      <w:pPr>
        <w:rPr>
          <w:rtl/>
          <w:lang w:eastAsia="he-IL"/>
        </w:rPr>
      </w:pPr>
    </w:p>
    <w:p w:rsidR="00FC7294" w:rsidRDefault="00FC7294" w:rsidP="00FC7294">
      <w:pPr>
        <w:pStyle w:val="a4"/>
        <w:keepNext/>
        <w:rPr>
          <w:rtl/>
        </w:rPr>
      </w:pPr>
      <w:bookmarkStart w:id="1361" w:name="ET_speaker_5797_257"/>
      <w:r w:rsidRPr="00FC729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C72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FC7294" w:rsidRDefault="00FC7294" w:rsidP="00FC7294">
      <w:pPr>
        <w:pStyle w:val="KeepWithNext"/>
        <w:rPr>
          <w:rtl/>
          <w:lang w:eastAsia="he-IL"/>
        </w:rPr>
      </w:pPr>
    </w:p>
    <w:p w:rsidR="00FC7294" w:rsidRDefault="00FC7294" w:rsidP="00FC72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כשיש שני </w:t>
      </w:r>
      <w:bookmarkStart w:id="1362" w:name="_ETM_Q1_3614042"/>
      <w:bookmarkEnd w:id="1362"/>
      <w:r>
        <w:rPr>
          <w:rFonts w:hint="cs"/>
          <w:rtl/>
          <w:lang w:eastAsia="he-IL"/>
        </w:rPr>
        <w:t>צדדים, אתה - - -</w:t>
      </w:r>
      <w:bookmarkStart w:id="1363" w:name="_ETM_Q1_3617214"/>
      <w:bookmarkEnd w:id="1363"/>
    </w:p>
    <w:p w:rsidR="00FC7294" w:rsidRDefault="00FC7294" w:rsidP="00FC7294">
      <w:pPr>
        <w:rPr>
          <w:rtl/>
          <w:lang w:eastAsia="he-IL"/>
        </w:rPr>
      </w:pPr>
      <w:bookmarkStart w:id="1364" w:name="_ETM_Q1_3617363"/>
      <w:bookmarkEnd w:id="1364"/>
    </w:p>
    <w:p w:rsidR="00FC7294" w:rsidRDefault="00FC7294" w:rsidP="00FC7294">
      <w:pPr>
        <w:pStyle w:val="a4"/>
        <w:keepNext/>
        <w:rPr>
          <w:rtl/>
        </w:rPr>
      </w:pPr>
      <w:bookmarkStart w:id="1365" w:name="ET_speaker_אלי_בן_דהן_258"/>
      <w:r w:rsidRPr="00FC7294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FC72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:rsidR="00FC7294" w:rsidRDefault="00FC7294" w:rsidP="00FC7294">
      <w:pPr>
        <w:pStyle w:val="KeepWithNext"/>
        <w:rPr>
          <w:rtl/>
          <w:lang w:eastAsia="he-IL"/>
        </w:rPr>
      </w:pPr>
    </w:p>
    <w:p w:rsidR="00FC7294" w:rsidRDefault="00FC7294" w:rsidP="00FC72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בבתי הדין - - </w:t>
      </w:r>
      <w:bookmarkStart w:id="1366" w:name="_ETM_Q1_3617988"/>
      <w:bookmarkEnd w:id="1366"/>
      <w:r>
        <w:rPr>
          <w:rFonts w:hint="cs"/>
          <w:rtl/>
          <w:lang w:eastAsia="he-IL"/>
        </w:rPr>
        <w:t>-</w:t>
      </w:r>
      <w:bookmarkStart w:id="1367" w:name="_ETM_Q1_3618849"/>
      <w:bookmarkEnd w:id="1367"/>
    </w:p>
    <w:p w:rsidR="00FC7294" w:rsidRDefault="00FC7294" w:rsidP="00FC7294">
      <w:pPr>
        <w:rPr>
          <w:rtl/>
          <w:lang w:eastAsia="he-IL"/>
        </w:rPr>
      </w:pPr>
      <w:bookmarkStart w:id="1368" w:name="_ETM_Q1_3618970"/>
      <w:bookmarkEnd w:id="1368"/>
    </w:p>
    <w:p w:rsidR="00FC7294" w:rsidRDefault="00FC7294" w:rsidP="00FC7294">
      <w:pPr>
        <w:pStyle w:val="af6"/>
        <w:keepNext/>
        <w:rPr>
          <w:rtl/>
        </w:rPr>
      </w:pPr>
      <w:bookmarkStart w:id="1369" w:name="ET_yor_6157_259"/>
      <w:r w:rsidRPr="00FC7294">
        <w:rPr>
          <w:rStyle w:val="TagStyle"/>
          <w:rtl/>
        </w:rPr>
        <w:t xml:space="preserve"> &lt;&lt; </w:t>
      </w:r>
      <w:proofErr w:type="spellStart"/>
      <w:r w:rsidRPr="00FC7294">
        <w:rPr>
          <w:rStyle w:val="TagStyle"/>
          <w:rtl/>
        </w:rPr>
        <w:t>יור</w:t>
      </w:r>
      <w:proofErr w:type="spellEnd"/>
      <w:r w:rsidRPr="00FC729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72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9"/>
    </w:p>
    <w:p w:rsidR="00FC7294" w:rsidRDefault="00FC7294" w:rsidP="00FC7294">
      <w:pPr>
        <w:pStyle w:val="KeepWithNext"/>
        <w:rPr>
          <w:rtl/>
          <w:lang w:eastAsia="he-IL"/>
        </w:rPr>
      </w:pPr>
    </w:p>
    <w:p w:rsidR="00FC7294" w:rsidRDefault="00FC7294" w:rsidP="00FC7294">
      <w:pPr>
        <w:rPr>
          <w:rtl/>
          <w:lang w:eastAsia="he-IL"/>
        </w:rPr>
      </w:pPr>
      <w:bookmarkStart w:id="1370" w:name="_ETM_Q1_3620466"/>
      <w:bookmarkEnd w:id="1370"/>
      <w:r>
        <w:rPr>
          <w:rFonts w:hint="cs"/>
          <w:rtl/>
          <w:lang w:eastAsia="he-IL"/>
        </w:rPr>
        <w:t xml:space="preserve">עזוב, תשווה את התיק של בקשה ליישוב סכסוך עבודה. תגיד </w:t>
      </w:r>
      <w:bookmarkStart w:id="1371" w:name="_ETM_Q1_3625560"/>
      <w:bookmarkEnd w:id="1371"/>
      <w:r>
        <w:rPr>
          <w:rFonts w:hint="cs"/>
          <w:rtl/>
          <w:lang w:eastAsia="he-IL"/>
        </w:rPr>
        <w:t>לי, מה אתה צוחק עלי? סכסוך עבודה ייקח שלוש שנים,</w:t>
      </w:r>
      <w:bookmarkStart w:id="1372" w:name="_ETM_Q1_3631103"/>
      <w:bookmarkEnd w:id="1372"/>
      <w:r>
        <w:rPr>
          <w:rFonts w:hint="cs"/>
          <w:rtl/>
          <w:lang w:eastAsia="he-IL"/>
        </w:rPr>
        <w:t xml:space="preserve"> אבל בית דין - - -</w:t>
      </w:r>
    </w:p>
    <w:p w:rsidR="00FC7294" w:rsidRDefault="00FC7294" w:rsidP="00FC7294">
      <w:pPr>
        <w:rPr>
          <w:rtl/>
          <w:lang w:eastAsia="he-IL"/>
        </w:rPr>
      </w:pPr>
    </w:p>
    <w:p w:rsidR="00FC7294" w:rsidRDefault="00FC7294" w:rsidP="00FC7294">
      <w:pPr>
        <w:pStyle w:val="a4"/>
        <w:keepNext/>
        <w:rPr>
          <w:rtl/>
        </w:rPr>
      </w:pPr>
      <w:bookmarkStart w:id="1373" w:name="ET_speaker_5068_260"/>
      <w:r w:rsidRPr="00FC729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C72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FC7294" w:rsidRDefault="00FC7294" w:rsidP="00FC7294">
      <w:pPr>
        <w:pStyle w:val="KeepWithNext"/>
        <w:rPr>
          <w:rtl/>
          <w:lang w:eastAsia="he-IL"/>
        </w:rPr>
      </w:pPr>
    </w:p>
    <w:p w:rsidR="00FC7294" w:rsidRPr="00FC7294" w:rsidRDefault="00FC7294" w:rsidP="00FC7294">
      <w:pPr>
        <w:rPr>
          <w:rtl/>
          <w:lang w:eastAsia="he-IL"/>
        </w:rPr>
      </w:pPr>
      <w:bookmarkStart w:id="1374" w:name="_ETM_Q1_3634405"/>
      <w:bookmarkStart w:id="1375" w:name="_ETM_Q1_3634471"/>
      <w:bookmarkEnd w:id="1374"/>
      <w:bookmarkEnd w:id="1375"/>
      <w:r>
        <w:rPr>
          <w:rFonts w:hint="cs"/>
          <w:rtl/>
          <w:lang w:eastAsia="he-IL"/>
        </w:rPr>
        <w:t>זה לא אותו הדבר.</w:t>
      </w:r>
    </w:p>
    <w:p w:rsidR="00FC7294" w:rsidRDefault="00FC7294" w:rsidP="00FC7294">
      <w:pPr>
        <w:rPr>
          <w:rtl/>
        </w:rPr>
      </w:pPr>
      <w:bookmarkStart w:id="1376" w:name="_ETM_Q1_3613442"/>
      <w:bookmarkEnd w:id="1376"/>
    </w:p>
    <w:p w:rsidR="00FC7294" w:rsidRPr="005F36D6" w:rsidRDefault="00FC7294" w:rsidP="00FC7294">
      <w:pPr>
        <w:pStyle w:val="af9"/>
        <w:keepNext/>
        <w:rPr>
          <w:rtl/>
        </w:rPr>
      </w:pPr>
      <w:bookmarkStart w:id="1377" w:name="ET_guest_635915_261"/>
      <w:r w:rsidRPr="00FC7294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FC7294">
        <w:rPr>
          <w:rStyle w:val="TagStyle"/>
          <w:rtl/>
        </w:rPr>
        <w:t xml:space="preserve"> &lt;&lt; </w:t>
      </w:r>
      <w:r w:rsidRPr="005F36D6">
        <w:rPr>
          <w:rStyle w:val="TagStyle"/>
          <w:rtl/>
        </w:rPr>
        <w:t>אורח &gt;&gt;</w:t>
      </w:r>
      <w:r w:rsidRPr="005F36D6">
        <w:rPr>
          <w:rtl/>
        </w:rPr>
        <w:t xml:space="preserve">   </w:t>
      </w:r>
      <w:bookmarkEnd w:id="1377"/>
    </w:p>
    <w:p w:rsidR="00FC7294" w:rsidRPr="005F36D6" w:rsidRDefault="00FC7294" w:rsidP="00FC7294">
      <w:pPr>
        <w:pStyle w:val="KeepWithNext"/>
        <w:rPr>
          <w:rtl/>
        </w:rPr>
      </w:pPr>
    </w:p>
    <w:p w:rsidR="005B2E09" w:rsidRDefault="005B2E09" w:rsidP="005B2E09">
      <w:pPr>
        <w:rPr>
          <w:rtl/>
        </w:rPr>
      </w:pPr>
      <w:bookmarkStart w:id="1378" w:name="_ETM_Q1_3635797"/>
      <w:bookmarkStart w:id="1379" w:name="_ETM_Q1_3635830"/>
      <w:bookmarkEnd w:id="1378"/>
      <w:bookmarkEnd w:id="1379"/>
      <w:r w:rsidRPr="005F36D6">
        <w:rPr>
          <w:rFonts w:hint="cs"/>
          <w:rtl/>
        </w:rPr>
        <w:t xml:space="preserve">זה איסור </w:t>
      </w:r>
      <w:bookmarkStart w:id="1380" w:name="_ETM_Q1_3639463"/>
      <w:bookmarkEnd w:id="1380"/>
      <w:r w:rsidR="00FC7294" w:rsidRPr="005F36D6">
        <w:rPr>
          <w:rFonts w:hint="cs"/>
          <w:rtl/>
        </w:rPr>
        <w:t xml:space="preserve">הלכתי להשאיר </w:t>
      </w:r>
      <w:bookmarkStart w:id="1381" w:name="_ETM_Q1_3634252"/>
      <w:bookmarkEnd w:id="1381"/>
      <w:r w:rsidR="00FC7294" w:rsidRPr="005F36D6">
        <w:rPr>
          <w:rFonts w:hint="cs"/>
          <w:rtl/>
        </w:rPr>
        <w:t>אישה בלי גט.</w:t>
      </w:r>
    </w:p>
    <w:p w:rsidR="005F36D6" w:rsidRDefault="005F36D6" w:rsidP="005B2E09">
      <w:pPr>
        <w:rPr>
          <w:rtl/>
        </w:rPr>
      </w:pPr>
      <w:bookmarkStart w:id="1382" w:name="_ETM_Q1_3637026"/>
      <w:bookmarkStart w:id="1383" w:name="_ETM_Q1_3637110"/>
      <w:bookmarkEnd w:id="1382"/>
      <w:bookmarkEnd w:id="1383"/>
    </w:p>
    <w:p w:rsidR="005F36D6" w:rsidRDefault="005F36D6" w:rsidP="005F36D6">
      <w:pPr>
        <w:pStyle w:val="af6"/>
        <w:keepNext/>
        <w:rPr>
          <w:rtl/>
        </w:rPr>
      </w:pPr>
      <w:bookmarkStart w:id="1384" w:name="ET_yor_6157_239"/>
      <w:r w:rsidRPr="005F36D6">
        <w:rPr>
          <w:rStyle w:val="TagStyle"/>
          <w:rtl/>
        </w:rPr>
        <w:t xml:space="preserve"> &lt;&lt; </w:t>
      </w:r>
      <w:proofErr w:type="spellStart"/>
      <w:r w:rsidRPr="005F36D6">
        <w:rPr>
          <w:rStyle w:val="TagStyle"/>
          <w:rtl/>
        </w:rPr>
        <w:t>יור</w:t>
      </w:r>
      <w:proofErr w:type="spellEnd"/>
      <w:r w:rsidRPr="005F36D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36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:rsidR="005F36D6" w:rsidRDefault="005F36D6" w:rsidP="005F36D6">
      <w:pPr>
        <w:pStyle w:val="KeepWithNext"/>
        <w:rPr>
          <w:rtl/>
          <w:lang w:eastAsia="he-IL"/>
        </w:rPr>
      </w:pPr>
    </w:p>
    <w:p w:rsidR="005F36D6" w:rsidRDefault="005F36D6" w:rsidP="005F36D6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נכון. אפשר בבקשה לתת לאנשים לתת תשובה.</w:t>
      </w:r>
    </w:p>
    <w:p w:rsidR="005F36D6" w:rsidRDefault="005F36D6" w:rsidP="005F36D6">
      <w:pPr>
        <w:rPr>
          <w:rtl/>
          <w:lang w:eastAsia="he-IL"/>
        </w:rPr>
      </w:pPr>
    </w:p>
    <w:p w:rsidR="005F36D6" w:rsidRDefault="005F36D6" w:rsidP="005F36D6">
      <w:pPr>
        <w:pStyle w:val="a4"/>
        <w:keepNext/>
        <w:rPr>
          <w:rtl/>
        </w:rPr>
      </w:pPr>
      <w:bookmarkStart w:id="1385" w:name="ET_speaker_6156_240"/>
      <w:r w:rsidRPr="005F36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F36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:rsidR="005F36D6" w:rsidRDefault="005F36D6" w:rsidP="005F36D6">
      <w:pPr>
        <w:pStyle w:val="KeepWithNext"/>
        <w:rPr>
          <w:rtl/>
          <w:lang w:eastAsia="he-IL"/>
        </w:rPr>
      </w:pPr>
    </w:p>
    <w:p w:rsidR="005F36D6" w:rsidRPr="005F36D6" w:rsidRDefault="005F36D6" w:rsidP="005F3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386" w:name="_ETM_Q1_3638876"/>
      <w:bookmarkEnd w:id="1386"/>
      <w:r>
        <w:rPr>
          <w:rFonts w:hint="cs"/>
          <w:rtl/>
          <w:lang w:eastAsia="he-IL"/>
        </w:rPr>
        <w:t>מצליח לקבל פה תשובה.</w:t>
      </w:r>
    </w:p>
    <w:p w:rsidR="005B2E09" w:rsidRDefault="005B2E09" w:rsidP="005B2E09">
      <w:pPr>
        <w:rPr>
          <w:rtl/>
        </w:rPr>
      </w:pPr>
      <w:bookmarkStart w:id="1387" w:name="_ETM_Q1_3641597"/>
      <w:bookmarkStart w:id="1388" w:name="_ETM_Q1_3641681"/>
      <w:bookmarkStart w:id="1389" w:name="_ETM_Q1_3643414"/>
      <w:bookmarkEnd w:id="1387"/>
      <w:bookmarkEnd w:id="1388"/>
      <w:bookmarkEnd w:id="1389"/>
    </w:p>
    <w:p w:rsidR="005B2E09" w:rsidRDefault="005B2E09" w:rsidP="005B2E09">
      <w:pPr>
        <w:pStyle w:val="a4"/>
        <w:keepNext/>
        <w:rPr>
          <w:rtl/>
        </w:rPr>
      </w:pPr>
      <w:bookmarkStart w:id="1390" w:name="ET_speaker_5797_70"/>
      <w:r w:rsidRPr="005B2E0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B2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:rsidR="005B2E09" w:rsidRDefault="005B2E09" w:rsidP="005B2E09">
      <w:pPr>
        <w:pStyle w:val="KeepWithNext"/>
        <w:rPr>
          <w:rtl/>
        </w:rPr>
      </w:pPr>
    </w:p>
    <w:p w:rsidR="005F36D6" w:rsidRDefault="005F36D6" w:rsidP="005B2E09">
      <w:pPr>
        <w:rPr>
          <w:rtl/>
        </w:rPr>
      </w:pPr>
      <w:bookmarkStart w:id="1391" w:name="_ETM_Q1_3643780"/>
      <w:bookmarkStart w:id="1392" w:name="_ETM_Q1_3643814"/>
      <w:bookmarkEnd w:id="1391"/>
      <w:bookmarkEnd w:id="1392"/>
      <w:r>
        <w:rPr>
          <w:rFonts w:hint="cs"/>
          <w:rtl/>
        </w:rPr>
        <w:t>זה איסור הלכתי גם</w:t>
      </w:r>
      <w:bookmarkStart w:id="1393" w:name="_ETM_Q1_3642408"/>
      <w:bookmarkEnd w:id="1393"/>
      <w:r>
        <w:rPr>
          <w:rFonts w:hint="cs"/>
          <w:rtl/>
        </w:rPr>
        <w:t xml:space="preserve"> להשאיר על זוג משכנתא אחרי שהם נפרדו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חמש </w:t>
      </w:r>
      <w:bookmarkStart w:id="1394" w:name="_ETM_Q1_3646690"/>
      <w:bookmarkEnd w:id="1394"/>
      <w:r>
        <w:rPr>
          <w:rFonts w:hint="cs"/>
          <w:rtl/>
        </w:rPr>
        <w:t>שנים על ידי בתי המשפט. זה גם איסור הלכתי.</w:t>
      </w:r>
    </w:p>
    <w:p w:rsidR="005F36D6" w:rsidRDefault="005F36D6" w:rsidP="005B2E09">
      <w:pPr>
        <w:rPr>
          <w:rtl/>
        </w:rPr>
      </w:pPr>
    </w:p>
    <w:p w:rsidR="00272B27" w:rsidRDefault="00272B27" w:rsidP="00272B27">
      <w:pPr>
        <w:pStyle w:val="a4"/>
        <w:keepNext/>
        <w:rPr>
          <w:rtl/>
        </w:rPr>
      </w:pPr>
      <w:bookmarkStart w:id="1395" w:name="ET_speaker_קריאה_241"/>
      <w:r w:rsidRPr="00272B2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72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:rsidR="00272B27" w:rsidRDefault="00272B27" w:rsidP="00272B27">
      <w:pPr>
        <w:rPr>
          <w:rtl/>
          <w:lang w:eastAsia="he-IL"/>
        </w:rPr>
      </w:pPr>
    </w:p>
    <w:p w:rsidR="00272B27" w:rsidRDefault="00272B27" w:rsidP="00272B2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72B27" w:rsidRDefault="00272B27" w:rsidP="00272B27">
      <w:pPr>
        <w:rPr>
          <w:rtl/>
          <w:lang w:eastAsia="he-IL"/>
        </w:rPr>
      </w:pPr>
      <w:bookmarkStart w:id="1396" w:name="_ETM_Q1_3646271"/>
      <w:bookmarkStart w:id="1397" w:name="_ETM_Q1_3646311"/>
      <w:bookmarkEnd w:id="1396"/>
      <w:bookmarkEnd w:id="1397"/>
    </w:p>
    <w:p w:rsidR="00272B27" w:rsidRDefault="00272B27" w:rsidP="00272B27">
      <w:pPr>
        <w:pStyle w:val="af9"/>
        <w:keepNext/>
        <w:rPr>
          <w:rtl/>
          <w:lang w:eastAsia="he-IL"/>
        </w:rPr>
      </w:pPr>
      <w:bookmarkStart w:id="1398" w:name="ET_guest_835971_242"/>
      <w:r w:rsidRPr="00272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לביא:</w:t>
      </w:r>
      <w:r w:rsidRPr="00272B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8"/>
    </w:p>
    <w:p w:rsidR="00272B27" w:rsidRDefault="00272B27" w:rsidP="00272B27">
      <w:pPr>
        <w:pStyle w:val="KeepWithNext"/>
        <w:rPr>
          <w:rtl/>
          <w:lang w:eastAsia="he-IL"/>
        </w:rPr>
      </w:pPr>
    </w:p>
    <w:p w:rsidR="00272B27" w:rsidRPr="00272B27" w:rsidRDefault="00272B27" w:rsidP="00272B2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</w:t>
      </w:r>
      <w:bookmarkStart w:id="1399" w:name="_ETM_Q1_3644993"/>
      <w:bookmarkEnd w:id="1399"/>
      <w:r>
        <w:rPr>
          <w:rFonts w:hint="cs"/>
          <w:rtl/>
          <w:lang w:eastAsia="he-IL"/>
        </w:rPr>
        <w:t xml:space="preserve"> האשמה העיקרי</w:t>
      </w:r>
      <w:r w:rsidR="004C0FF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- - - מדובר באישה של</w:t>
      </w:r>
      <w:bookmarkStart w:id="1400" w:name="_ETM_Q1_3648637"/>
      <w:bookmarkEnd w:id="1400"/>
      <w:r>
        <w:rPr>
          <w:rFonts w:hint="cs"/>
          <w:rtl/>
          <w:lang w:eastAsia="he-IL"/>
        </w:rPr>
        <w:t>א יכולה לעשות דבר.</w:t>
      </w:r>
    </w:p>
    <w:p w:rsidR="005B2E09" w:rsidRDefault="005B2E09" w:rsidP="005B2E09">
      <w:pPr>
        <w:rPr>
          <w:rtl/>
        </w:rPr>
      </w:pPr>
      <w:bookmarkStart w:id="1401" w:name="_ETM_Q1_3641347"/>
      <w:bookmarkStart w:id="1402" w:name="_ETM_Q1_3641513"/>
      <w:bookmarkStart w:id="1403" w:name="_ETM_Q1_3662547"/>
      <w:bookmarkStart w:id="1404" w:name="_ETM_Q1_3662617"/>
      <w:bookmarkStart w:id="1405" w:name="_ETM_Q1_3663763"/>
      <w:bookmarkEnd w:id="1401"/>
      <w:bookmarkEnd w:id="1402"/>
      <w:bookmarkEnd w:id="1403"/>
      <w:bookmarkEnd w:id="1404"/>
      <w:bookmarkEnd w:id="1405"/>
    </w:p>
    <w:p w:rsidR="00272B27" w:rsidRDefault="00272B27" w:rsidP="00272B27">
      <w:pPr>
        <w:pStyle w:val="a4"/>
        <w:keepNext/>
        <w:rPr>
          <w:rtl/>
        </w:rPr>
      </w:pPr>
      <w:bookmarkStart w:id="1406" w:name="ET_speaker_קריאה_244"/>
      <w:r w:rsidRPr="00272B2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72B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272B27" w:rsidRDefault="00272B27" w:rsidP="00272B27">
      <w:pPr>
        <w:pStyle w:val="KeepWithNext"/>
        <w:rPr>
          <w:rtl/>
          <w:lang w:eastAsia="he-IL"/>
        </w:rPr>
      </w:pPr>
    </w:p>
    <w:p w:rsidR="00272B27" w:rsidRDefault="00272B27" w:rsidP="00272B2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72B27" w:rsidRPr="00272B27" w:rsidRDefault="00272B27" w:rsidP="00272B27">
      <w:pPr>
        <w:rPr>
          <w:rtl/>
          <w:lang w:eastAsia="he-IL"/>
        </w:rPr>
      </w:pPr>
    </w:p>
    <w:p w:rsidR="00272B27" w:rsidRDefault="00272B27" w:rsidP="00272B27">
      <w:pPr>
        <w:pStyle w:val="af6"/>
        <w:keepNext/>
        <w:rPr>
          <w:rtl/>
        </w:rPr>
      </w:pPr>
      <w:bookmarkStart w:id="1407" w:name="ET_yor_6157_243"/>
      <w:r w:rsidRPr="00272B27">
        <w:rPr>
          <w:rStyle w:val="TagStyle"/>
          <w:rtl/>
        </w:rPr>
        <w:t xml:space="preserve"> &lt;&lt; </w:t>
      </w:r>
      <w:proofErr w:type="spellStart"/>
      <w:r w:rsidRPr="00272B27">
        <w:rPr>
          <w:rStyle w:val="TagStyle"/>
          <w:rtl/>
        </w:rPr>
        <w:t>יור</w:t>
      </w:r>
      <w:proofErr w:type="spellEnd"/>
      <w:r w:rsidRPr="00272B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2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:rsidR="00272B27" w:rsidRDefault="00272B27" w:rsidP="00272B27">
      <w:pPr>
        <w:pStyle w:val="KeepWithNext"/>
        <w:rPr>
          <w:rtl/>
          <w:lang w:eastAsia="he-IL"/>
        </w:rPr>
      </w:pPr>
    </w:p>
    <w:p w:rsidR="00272B27" w:rsidRDefault="00272B27" w:rsidP="00272B27">
      <w:pPr>
        <w:rPr>
          <w:rtl/>
          <w:lang w:eastAsia="he-IL"/>
        </w:rPr>
      </w:pPr>
      <w:bookmarkStart w:id="1408" w:name="_ETM_Q1_3650657"/>
      <w:bookmarkEnd w:id="1408"/>
      <w:r>
        <w:rPr>
          <w:rFonts w:hint="cs"/>
          <w:rtl/>
          <w:lang w:eastAsia="he-IL"/>
        </w:rPr>
        <w:t>גברתי, גברתי, בבקשה.</w:t>
      </w:r>
      <w:bookmarkStart w:id="1409" w:name="_ETM_Q1_3651815"/>
      <w:bookmarkEnd w:id="1409"/>
      <w:r>
        <w:rPr>
          <w:rFonts w:hint="cs"/>
          <w:rtl/>
          <w:lang w:eastAsia="he-IL"/>
        </w:rPr>
        <w:t xml:space="preserve"> עכשיו אף אחד לא מתפרץ, עכשיו הרב אלי בן דהן</w:t>
      </w:r>
      <w:bookmarkStart w:id="1410" w:name="_ETM_Q1_3656507"/>
      <w:bookmarkEnd w:id="1410"/>
      <w:r>
        <w:rPr>
          <w:rFonts w:hint="cs"/>
          <w:rtl/>
          <w:lang w:eastAsia="he-IL"/>
        </w:rPr>
        <w:t xml:space="preserve"> מסיים את דבריו. אני לא מלחיץ אותו כי הפרעתם לו </w:t>
      </w:r>
      <w:bookmarkStart w:id="1411" w:name="_ETM_Q1_3659329"/>
      <w:bookmarkEnd w:id="1411"/>
      <w:r>
        <w:rPr>
          <w:rFonts w:hint="cs"/>
          <w:rtl/>
          <w:lang w:eastAsia="he-IL"/>
        </w:rPr>
        <w:t>המון, תנו לו לדבר בבקשה.</w:t>
      </w:r>
    </w:p>
    <w:p w:rsidR="00272B27" w:rsidRPr="00272B27" w:rsidRDefault="00272B27" w:rsidP="00272B27">
      <w:pPr>
        <w:rPr>
          <w:rtl/>
          <w:lang w:eastAsia="he-IL"/>
        </w:rPr>
      </w:pPr>
      <w:bookmarkStart w:id="1412" w:name="_ETM_Q1_3651812"/>
      <w:bookmarkStart w:id="1413" w:name="_ETM_Q1_3651967"/>
      <w:bookmarkEnd w:id="1412"/>
      <w:bookmarkEnd w:id="1413"/>
    </w:p>
    <w:p w:rsidR="005B2E09" w:rsidRDefault="005B2E09" w:rsidP="005B2E09">
      <w:pPr>
        <w:pStyle w:val="a4"/>
        <w:keepNext/>
        <w:rPr>
          <w:rtl/>
        </w:rPr>
      </w:pPr>
      <w:bookmarkStart w:id="1414" w:name="ET_speaker_אלי_בן_דהן_71"/>
      <w:r w:rsidRPr="005B2E09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5B2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:rsidR="005B2E09" w:rsidRDefault="005B2E09" w:rsidP="005B2E09">
      <w:pPr>
        <w:pStyle w:val="KeepWithNext"/>
        <w:rPr>
          <w:rtl/>
        </w:rPr>
      </w:pPr>
    </w:p>
    <w:p w:rsidR="008539E4" w:rsidRDefault="008539E4" w:rsidP="005B2E09">
      <w:pPr>
        <w:rPr>
          <w:rtl/>
        </w:rPr>
      </w:pPr>
      <w:bookmarkStart w:id="1415" w:name="_ETM_Q1_3664114"/>
      <w:bookmarkStart w:id="1416" w:name="_ETM_Q1_3664147"/>
      <w:bookmarkEnd w:id="1415"/>
      <w:bookmarkEnd w:id="1416"/>
      <w:r>
        <w:rPr>
          <w:rFonts w:hint="cs"/>
          <w:rtl/>
        </w:rPr>
        <w:t xml:space="preserve">אני </w:t>
      </w:r>
      <w:r w:rsidR="004C0FF9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להסביר את הנושא שהיה בזה </w:t>
      </w:r>
      <w:bookmarkStart w:id="1417" w:name="_ETM_Q1_3667391"/>
      <w:bookmarkEnd w:id="1417"/>
      <w:r>
        <w:rPr>
          <w:rFonts w:hint="cs"/>
          <w:rtl/>
        </w:rPr>
        <w:t>קצת חילוקי דעות או אי-הבנה; הוזכרו בדוח שלהם שני</w:t>
      </w:r>
      <w:bookmarkStart w:id="1418" w:name="_ETM_Q1_3674204"/>
      <w:bookmarkEnd w:id="1418"/>
      <w:r>
        <w:rPr>
          <w:rFonts w:hint="cs"/>
          <w:rtl/>
        </w:rPr>
        <w:t xml:space="preserve"> דברים: א' הנ</w:t>
      </w:r>
      <w:r w:rsidR="00792A4B">
        <w:rPr>
          <w:rFonts w:hint="cs"/>
          <w:rtl/>
        </w:rPr>
        <w:t>ושא של טיפול האגף למניעת עגינות,</w:t>
      </w:r>
      <w:r>
        <w:rPr>
          <w:rFonts w:hint="cs"/>
          <w:rtl/>
        </w:rPr>
        <w:t xml:space="preserve"> </w:t>
      </w:r>
      <w:bookmarkStart w:id="1419" w:name="_ETM_Q1_3679696"/>
      <w:bookmarkEnd w:id="1419"/>
      <w:r w:rsidR="00792A4B">
        <w:rPr>
          <w:rFonts w:hint="cs"/>
          <w:rtl/>
        </w:rPr>
        <w:t>בשנה האחרונה או כבר כמה שנים</w:t>
      </w:r>
      <w:r>
        <w:rPr>
          <w:rFonts w:hint="cs"/>
          <w:rtl/>
        </w:rPr>
        <w:t xml:space="preserve"> מרחיבים את הפעילות של </w:t>
      </w:r>
      <w:bookmarkStart w:id="1420" w:name="_ETM_Q1_3687094"/>
      <w:bookmarkEnd w:id="1420"/>
      <w:r>
        <w:rPr>
          <w:rFonts w:hint="cs"/>
          <w:rtl/>
        </w:rPr>
        <w:t xml:space="preserve">האגף הזה, הרבה מעבר להגדרה הפשטנית של עגינות. לא </w:t>
      </w:r>
      <w:bookmarkStart w:id="1421" w:name="_ETM_Q1_3694636"/>
      <w:bookmarkEnd w:id="1421"/>
      <w:r>
        <w:rPr>
          <w:rFonts w:hint="cs"/>
          <w:rtl/>
        </w:rPr>
        <w:t xml:space="preserve">רק אני אומר, גם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בדוח שלו אמר את זה. </w:t>
      </w:r>
      <w:bookmarkStart w:id="1422" w:name="_ETM_Q1_3697592"/>
      <w:bookmarkEnd w:id="1422"/>
      <w:r>
        <w:rPr>
          <w:rFonts w:hint="cs"/>
          <w:rtl/>
        </w:rPr>
        <w:t xml:space="preserve">לכן גם מספר התיקים שהם פותרים בשנה, הרבה יותר מתיקי </w:t>
      </w:r>
      <w:bookmarkStart w:id="1423" w:name="_ETM_Q1_3705767"/>
      <w:bookmarkEnd w:id="1423"/>
      <w:r>
        <w:rPr>
          <w:rFonts w:hint="cs"/>
          <w:rtl/>
        </w:rPr>
        <w:t xml:space="preserve">עגינות </w:t>
      </w:r>
      <w:proofErr w:type="spellStart"/>
      <w:r>
        <w:rPr>
          <w:rFonts w:hint="cs"/>
          <w:rtl/>
        </w:rPr>
        <w:t>פרופר</w:t>
      </w:r>
      <w:proofErr w:type="spellEnd"/>
      <w:r>
        <w:rPr>
          <w:rFonts w:hint="cs"/>
          <w:rtl/>
        </w:rPr>
        <w:t>.</w:t>
      </w:r>
    </w:p>
    <w:p w:rsidR="008539E4" w:rsidRDefault="008539E4" w:rsidP="005B2E09">
      <w:pPr>
        <w:rPr>
          <w:rtl/>
        </w:rPr>
      </w:pPr>
    </w:p>
    <w:p w:rsidR="008539E4" w:rsidRDefault="008539E4" w:rsidP="008539E4">
      <w:pPr>
        <w:pStyle w:val="af6"/>
        <w:keepNext/>
        <w:rPr>
          <w:rtl/>
        </w:rPr>
      </w:pPr>
      <w:bookmarkStart w:id="1424" w:name="ET_yor_6157_245"/>
      <w:r w:rsidRPr="008539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539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4"/>
    </w:p>
    <w:p w:rsidR="008539E4" w:rsidRDefault="008539E4" w:rsidP="008539E4">
      <w:pPr>
        <w:pStyle w:val="KeepWithNext"/>
        <w:rPr>
          <w:rtl/>
          <w:lang w:eastAsia="he-IL"/>
        </w:rPr>
      </w:pPr>
    </w:p>
    <w:p w:rsidR="008539E4" w:rsidRDefault="008539E4" w:rsidP="008539E4">
      <w:pPr>
        <w:rPr>
          <w:rtl/>
          <w:lang w:eastAsia="he-IL"/>
        </w:rPr>
      </w:pPr>
      <w:r>
        <w:rPr>
          <w:rFonts w:hint="cs"/>
          <w:rtl/>
          <w:lang w:eastAsia="he-IL"/>
        </w:rPr>
        <w:t>מכמה שהם פותחים.</w:t>
      </w:r>
    </w:p>
    <w:p w:rsidR="008539E4" w:rsidRDefault="008539E4" w:rsidP="008539E4">
      <w:pPr>
        <w:rPr>
          <w:rtl/>
          <w:lang w:eastAsia="he-IL"/>
        </w:rPr>
      </w:pPr>
    </w:p>
    <w:p w:rsidR="008539E4" w:rsidRDefault="008539E4" w:rsidP="008539E4">
      <w:pPr>
        <w:pStyle w:val="a4"/>
        <w:keepNext/>
        <w:rPr>
          <w:rtl/>
        </w:rPr>
      </w:pPr>
      <w:bookmarkStart w:id="1425" w:name="ET_speaker_אלי_בן_דהן_247"/>
      <w:r w:rsidRPr="008539E4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853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:rsidR="008539E4" w:rsidRDefault="008539E4" w:rsidP="008539E4">
      <w:pPr>
        <w:pStyle w:val="KeepWithNext"/>
        <w:rPr>
          <w:rtl/>
          <w:lang w:eastAsia="he-IL"/>
        </w:rPr>
      </w:pPr>
    </w:p>
    <w:p w:rsidR="008539E4" w:rsidRPr="008539E4" w:rsidRDefault="008539E4" w:rsidP="00853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למה? כי היום בתי הדין הבינו </w:t>
      </w:r>
      <w:bookmarkStart w:id="1426" w:name="_ETM_Q1_3708799"/>
      <w:bookmarkEnd w:id="1426"/>
      <w:r>
        <w:rPr>
          <w:rFonts w:hint="cs"/>
          <w:rtl/>
          <w:lang w:eastAsia="he-IL"/>
        </w:rPr>
        <w:t xml:space="preserve">שלדת יש הרבה מאוד יכולות, הרבה מאוד ארגזי פעולה, ולכן </w:t>
      </w:r>
      <w:bookmarkStart w:id="1427" w:name="_ETM_Q1_3712742"/>
      <w:bookmarkEnd w:id="1427"/>
      <w:r>
        <w:rPr>
          <w:rFonts w:hint="cs"/>
          <w:rtl/>
          <w:lang w:eastAsia="he-IL"/>
        </w:rPr>
        <w:t>הם מרחיבים. וכל מקרה שנראה להם כפוטנציאלי לסרבנות ולעגינות,</w:t>
      </w:r>
      <w:bookmarkStart w:id="1428" w:name="_ETM_Q1_3721024"/>
      <w:bookmarkEnd w:id="1428"/>
      <w:r>
        <w:rPr>
          <w:rFonts w:hint="cs"/>
          <w:rtl/>
          <w:lang w:eastAsia="he-IL"/>
        </w:rPr>
        <w:t xml:space="preserve"> מעבירים אותו בשלבים הדי ראשוניים כדי שהאגף יסייע. </w:t>
      </w:r>
    </w:p>
    <w:p w:rsidR="008539E4" w:rsidRDefault="008539E4" w:rsidP="005B2E09">
      <w:pPr>
        <w:rPr>
          <w:rtl/>
        </w:rPr>
      </w:pPr>
      <w:bookmarkStart w:id="1429" w:name="_ETM_Q1_3724331"/>
      <w:bookmarkStart w:id="1430" w:name="_ETM_Q1_3724381"/>
      <w:bookmarkStart w:id="1431" w:name="_ETM_Q1_3726132"/>
      <w:bookmarkStart w:id="1432" w:name="_ETM_Q1_3705641"/>
      <w:bookmarkStart w:id="1433" w:name="_ETM_Q1_3706521"/>
      <w:bookmarkStart w:id="1434" w:name="_ETM_Q1_3706661"/>
      <w:bookmarkStart w:id="1435" w:name="_ETM_Q1_3705791"/>
      <w:bookmarkEnd w:id="1429"/>
      <w:bookmarkEnd w:id="1430"/>
      <w:bookmarkEnd w:id="1431"/>
      <w:bookmarkEnd w:id="1432"/>
      <w:bookmarkEnd w:id="1433"/>
      <w:bookmarkEnd w:id="1434"/>
      <w:bookmarkEnd w:id="1435"/>
    </w:p>
    <w:p w:rsidR="005B2E09" w:rsidRDefault="005B2E09" w:rsidP="005B2E09">
      <w:pPr>
        <w:pStyle w:val="a4"/>
        <w:keepNext/>
        <w:rPr>
          <w:rtl/>
        </w:rPr>
      </w:pPr>
      <w:bookmarkStart w:id="1436" w:name="ET_speaker_5068_72"/>
      <w:r w:rsidRPr="005B2E0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B2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:rsidR="005B2E09" w:rsidRDefault="005B2E09" w:rsidP="005B2E09">
      <w:pPr>
        <w:pStyle w:val="KeepWithNext"/>
        <w:rPr>
          <w:rtl/>
        </w:rPr>
      </w:pPr>
    </w:p>
    <w:p w:rsidR="005B2E09" w:rsidRPr="00B17BAB" w:rsidRDefault="005B2E09" w:rsidP="005B2E09">
      <w:pPr>
        <w:rPr>
          <w:rtl/>
        </w:rPr>
      </w:pPr>
      <w:bookmarkStart w:id="1437" w:name="_ETM_Q1_3726548"/>
      <w:bookmarkStart w:id="1438" w:name="_ETM_Q1_3726581"/>
      <w:bookmarkEnd w:id="1437"/>
      <w:bookmarkEnd w:id="1438"/>
      <w:r>
        <w:rPr>
          <w:rFonts w:hint="cs"/>
          <w:rtl/>
        </w:rPr>
        <w:t>מה המסננת?</w:t>
      </w:r>
      <w:r w:rsidR="008539E4">
        <w:rPr>
          <w:rFonts w:hint="cs"/>
          <w:rtl/>
        </w:rPr>
        <w:t xml:space="preserve"> איך </w:t>
      </w:r>
      <w:bookmarkStart w:id="1439" w:name="_ETM_Q1_3728578"/>
      <w:bookmarkEnd w:id="1439"/>
      <w:r w:rsidR="008539E4">
        <w:rPr>
          <w:rFonts w:hint="cs"/>
          <w:rtl/>
        </w:rPr>
        <w:t xml:space="preserve">הם רואים </w:t>
      </w:r>
      <w:r w:rsidR="008539E4" w:rsidRPr="00B17BAB">
        <w:rPr>
          <w:rFonts w:hint="cs"/>
          <w:rtl/>
        </w:rPr>
        <w:t>שתיק הוא פוטנציאלי?</w:t>
      </w:r>
    </w:p>
    <w:p w:rsidR="005B2E09" w:rsidRPr="00B17BAB" w:rsidRDefault="006329EA" w:rsidP="005B2E09">
      <w:pPr>
        <w:rPr>
          <w:rtl/>
        </w:rPr>
      </w:pPr>
      <w:bookmarkStart w:id="1440" w:name="_ETM_Q1_3729315"/>
      <w:bookmarkStart w:id="1441" w:name="_ETM_Q1_3729365"/>
      <w:bookmarkStart w:id="1442" w:name="_ETM_Q1_3735430"/>
      <w:bookmarkEnd w:id="1440"/>
      <w:bookmarkEnd w:id="1441"/>
      <w:bookmarkEnd w:id="1442"/>
      <w:r w:rsidRPr="00B17BAB">
        <w:rPr>
          <w:rFonts w:hint="cs"/>
          <w:rtl/>
        </w:rPr>
        <w:t xml:space="preserve"> </w:t>
      </w:r>
    </w:p>
    <w:p w:rsidR="005B2E09" w:rsidRPr="00B17BAB" w:rsidRDefault="005B2E09" w:rsidP="005B2E09">
      <w:pPr>
        <w:pStyle w:val="a4"/>
        <w:keepNext/>
        <w:rPr>
          <w:rtl/>
        </w:rPr>
      </w:pPr>
      <w:bookmarkStart w:id="1443" w:name="ET_speaker_אלי_בן_דהן_73"/>
      <w:r w:rsidRPr="00B17BAB">
        <w:rPr>
          <w:rStyle w:val="TagStyle"/>
          <w:rtl/>
        </w:rPr>
        <w:t xml:space="preserve"> &lt;&lt; דובר &gt;&gt; </w:t>
      </w:r>
      <w:r w:rsidRPr="00B17BAB">
        <w:rPr>
          <w:rtl/>
        </w:rPr>
        <w:t>אלי בן דהן:</w:t>
      </w:r>
      <w:r w:rsidRPr="00B17BAB">
        <w:rPr>
          <w:rStyle w:val="TagStyle"/>
          <w:rtl/>
        </w:rPr>
        <w:t xml:space="preserve"> &lt;&lt; דובר &gt;&gt;</w:t>
      </w:r>
      <w:r w:rsidRPr="00B17BAB">
        <w:rPr>
          <w:rtl/>
        </w:rPr>
        <w:t xml:space="preserve">   </w:t>
      </w:r>
      <w:bookmarkEnd w:id="1443"/>
    </w:p>
    <w:p w:rsidR="005B2E09" w:rsidRPr="00B17BAB" w:rsidRDefault="005B2E09" w:rsidP="005B2E09">
      <w:pPr>
        <w:pStyle w:val="KeepWithNext"/>
        <w:rPr>
          <w:rtl/>
        </w:rPr>
      </w:pPr>
    </w:p>
    <w:p w:rsidR="005B2E09" w:rsidRDefault="00175FEB" w:rsidP="005B2E09">
      <w:pPr>
        <w:rPr>
          <w:rtl/>
        </w:rPr>
      </w:pPr>
      <w:bookmarkStart w:id="1444" w:name="_ETM_Q1_3735782"/>
      <w:bookmarkStart w:id="1445" w:name="_ETM_Q1_3735815"/>
      <w:bookmarkEnd w:id="1444"/>
      <w:bookmarkEnd w:id="1445"/>
      <w:r w:rsidRPr="00B17BAB">
        <w:rPr>
          <w:rFonts w:hint="cs"/>
          <w:rtl/>
        </w:rPr>
        <w:t>את רוצה ל</w:t>
      </w:r>
      <w:r w:rsidR="00A60ABC">
        <w:rPr>
          <w:rFonts w:hint="cs"/>
          <w:rtl/>
        </w:rPr>
        <w:t xml:space="preserve">היות </w:t>
      </w:r>
      <w:r w:rsidRPr="00B17BAB">
        <w:rPr>
          <w:rFonts w:hint="cs"/>
          <w:rtl/>
        </w:rPr>
        <w:t xml:space="preserve">דיין? אני לא דיין. </w:t>
      </w:r>
      <w:r w:rsidR="005B2E09" w:rsidRPr="00B17BAB">
        <w:rPr>
          <w:rFonts w:hint="cs"/>
          <w:rtl/>
        </w:rPr>
        <w:t xml:space="preserve">יש דיינים, יש </w:t>
      </w:r>
      <w:bookmarkStart w:id="1446" w:name="_ETM_Q1_3739032"/>
      <w:bookmarkEnd w:id="1446"/>
      <w:r w:rsidRPr="00B17BAB">
        <w:rPr>
          <w:rFonts w:hint="cs"/>
          <w:rtl/>
        </w:rPr>
        <w:t>להם ניסיון, הם רואים - - -</w:t>
      </w:r>
    </w:p>
    <w:p w:rsidR="00175FEB" w:rsidRDefault="00175FEB" w:rsidP="005B2E09">
      <w:pPr>
        <w:rPr>
          <w:rtl/>
        </w:rPr>
      </w:pPr>
    </w:p>
    <w:p w:rsidR="00175FEB" w:rsidRDefault="00175FEB" w:rsidP="00175FEB">
      <w:pPr>
        <w:pStyle w:val="af6"/>
        <w:keepNext/>
        <w:rPr>
          <w:rtl/>
        </w:rPr>
      </w:pPr>
      <w:bookmarkStart w:id="1447" w:name="ET_yor_6157_248"/>
      <w:r w:rsidRPr="00175FEB">
        <w:rPr>
          <w:rStyle w:val="TagStyle"/>
          <w:rtl/>
        </w:rPr>
        <w:t xml:space="preserve"> &lt;&lt; </w:t>
      </w:r>
      <w:proofErr w:type="spellStart"/>
      <w:r w:rsidRPr="00175FEB">
        <w:rPr>
          <w:rStyle w:val="TagStyle"/>
          <w:rtl/>
        </w:rPr>
        <w:t>יור</w:t>
      </w:r>
      <w:proofErr w:type="spellEnd"/>
      <w:r w:rsidRPr="00175FE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5F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7"/>
    </w:p>
    <w:p w:rsidR="00175FEB" w:rsidRDefault="00175FEB" w:rsidP="00175FEB">
      <w:pPr>
        <w:pStyle w:val="KeepWithNext"/>
        <w:rPr>
          <w:rtl/>
          <w:lang w:eastAsia="he-IL"/>
        </w:rPr>
      </w:pPr>
    </w:p>
    <w:p w:rsidR="00175FEB" w:rsidRDefault="00792BD0" w:rsidP="00175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הבנתי, </w:t>
      </w:r>
      <w:bookmarkStart w:id="1448" w:name="_ETM_Q1_3735612"/>
      <w:bookmarkEnd w:id="1448"/>
      <w:r>
        <w:rPr>
          <w:rFonts w:hint="cs"/>
          <w:rtl/>
          <w:lang w:eastAsia="he-IL"/>
        </w:rPr>
        <w:t xml:space="preserve">איך שופט יודע בקדם משפט לאן התיק הולך? לא הבנתי, </w:t>
      </w:r>
      <w:bookmarkStart w:id="1449" w:name="_ETM_Q1_3738412"/>
      <w:bookmarkEnd w:id="1449"/>
      <w:r>
        <w:rPr>
          <w:rFonts w:hint="cs"/>
          <w:rtl/>
          <w:lang w:eastAsia="he-IL"/>
        </w:rPr>
        <w:t>זאת העבודה של השופט.</w:t>
      </w:r>
    </w:p>
    <w:p w:rsidR="00792BD0" w:rsidRDefault="00792BD0" w:rsidP="00175FEB">
      <w:pPr>
        <w:rPr>
          <w:rtl/>
          <w:lang w:eastAsia="he-IL"/>
        </w:rPr>
      </w:pPr>
    </w:p>
    <w:p w:rsidR="00792BD0" w:rsidRDefault="00792BD0" w:rsidP="00792BD0">
      <w:pPr>
        <w:pStyle w:val="a4"/>
        <w:keepNext/>
        <w:rPr>
          <w:rtl/>
        </w:rPr>
      </w:pPr>
      <w:bookmarkStart w:id="1450" w:name="ET_speaker_אלי_בן_דהן_249"/>
      <w:r w:rsidRPr="00792BD0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792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792BD0" w:rsidRDefault="00792BD0" w:rsidP="00792BD0">
      <w:pPr>
        <w:pStyle w:val="KeepWithNext"/>
        <w:rPr>
          <w:rtl/>
          <w:lang w:eastAsia="he-IL"/>
        </w:rPr>
      </w:pPr>
    </w:p>
    <w:p w:rsidR="00792BD0" w:rsidRDefault="00792BD0" w:rsidP="00792BD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דיין רואה - - -</w:t>
      </w:r>
      <w:bookmarkStart w:id="1451" w:name="_ETM_Q1_3742735"/>
      <w:bookmarkEnd w:id="1451"/>
    </w:p>
    <w:p w:rsidR="00792BD0" w:rsidRDefault="00792BD0" w:rsidP="00792BD0">
      <w:pPr>
        <w:rPr>
          <w:rtl/>
          <w:lang w:eastAsia="he-IL"/>
        </w:rPr>
      </w:pPr>
      <w:bookmarkStart w:id="1452" w:name="_ETM_Q1_3742891"/>
      <w:bookmarkEnd w:id="1452"/>
    </w:p>
    <w:p w:rsidR="00792BD0" w:rsidRDefault="00792BD0" w:rsidP="00792BD0">
      <w:pPr>
        <w:pStyle w:val="a4"/>
        <w:keepNext/>
        <w:rPr>
          <w:rtl/>
        </w:rPr>
      </w:pPr>
      <w:bookmarkStart w:id="1453" w:name="ET_speaker_5068_250"/>
      <w:r w:rsidRPr="00792B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92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792BD0" w:rsidRDefault="00792BD0" w:rsidP="00792BD0">
      <w:pPr>
        <w:pStyle w:val="KeepWithNext"/>
        <w:rPr>
          <w:rtl/>
          <w:lang w:eastAsia="he-IL"/>
        </w:rPr>
      </w:pPr>
    </w:p>
    <w:p w:rsidR="00792BD0" w:rsidRDefault="00792BD0" w:rsidP="00792B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 מה הקריטריונים.</w:t>
      </w:r>
    </w:p>
    <w:p w:rsidR="00792BD0" w:rsidRDefault="00792BD0" w:rsidP="00792BD0">
      <w:pPr>
        <w:rPr>
          <w:rtl/>
          <w:lang w:eastAsia="he-IL"/>
        </w:rPr>
      </w:pPr>
      <w:bookmarkStart w:id="1454" w:name="_ETM_Q1_3741582"/>
      <w:bookmarkStart w:id="1455" w:name="_ETM_Q1_3741802"/>
      <w:bookmarkEnd w:id="1454"/>
      <w:bookmarkEnd w:id="1455"/>
    </w:p>
    <w:p w:rsidR="00792BD0" w:rsidRDefault="00792BD0" w:rsidP="00792BD0">
      <w:pPr>
        <w:pStyle w:val="af6"/>
        <w:keepNext/>
        <w:rPr>
          <w:rtl/>
        </w:rPr>
      </w:pPr>
      <w:bookmarkStart w:id="1456" w:name="ET_yor_6157_251"/>
      <w:r w:rsidRPr="00792BD0">
        <w:rPr>
          <w:rStyle w:val="TagStyle"/>
          <w:rtl/>
        </w:rPr>
        <w:t xml:space="preserve"> &lt;&lt; </w:t>
      </w:r>
      <w:proofErr w:type="spellStart"/>
      <w:r w:rsidRPr="00792BD0">
        <w:rPr>
          <w:rStyle w:val="TagStyle"/>
          <w:rtl/>
        </w:rPr>
        <w:t>יור</w:t>
      </w:r>
      <w:proofErr w:type="spellEnd"/>
      <w:r w:rsidRPr="00792BD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92B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:rsidR="00792BD0" w:rsidRDefault="00792BD0" w:rsidP="00792BD0">
      <w:pPr>
        <w:pStyle w:val="KeepWithNext"/>
        <w:rPr>
          <w:rtl/>
          <w:lang w:eastAsia="he-IL"/>
        </w:rPr>
      </w:pPr>
    </w:p>
    <w:p w:rsidR="00792BD0" w:rsidRDefault="00792BD0" w:rsidP="00792BD0">
      <w:pPr>
        <w:rPr>
          <w:rtl/>
          <w:lang w:eastAsia="he-IL"/>
        </w:rPr>
      </w:pPr>
      <w:bookmarkStart w:id="1457" w:name="_ETM_Q1_3745702"/>
      <w:bookmarkEnd w:id="1457"/>
      <w:r>
        <w:rPr>
          <w:rFonts w:hint="cs"/>
          <w:rtl/>
          <w:lang w:eastAsia="he-IL"/>
        </w:rPr>
        <w:t>מה הקריטריון בקדם משפט לשופט? שופט מסתכל על התיק, מזהה את המורכבות בזה.</w:t>
      </w:r>
    </w:p>
    <w:p w:rsidR="00792BD0" w:rsidRDefault="00792BD0" w:rsidP="00792BD0">
      <w:pPr>
        <w:rPr>
          <w:lang w:eastAsia="he-IL"/>
        </w:rPr>
      </w:pPr>
      <w:bookmarkStart w:id="1458" w:name="_ETM_Q1_3747585"/>
      <w:bookmarkStart w:id="1459" w:name="_ETM_Q1_3747795"/>
      <w:bookmarkEnd w:id="1458"/>
      <w:bookmarkEnd w:id="1459"/>
    </w:p>
    <w:p w:rsidR="00792BD0" w:rsidRDefault="00792BD0" w:rsidP="00792BD0">
      <w:pPr>
        <w:pStyle w:val="a4"/>
        <w:keepNext/>
        <w:rPr>
          <w:rtl/>
        </w:rPr>
      </w:pPr>
      <w:bookmarkStart w:id="1460" w:name="ET_speaker_5068_252"/>
      <w:r w:rsidRPr="00792BD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92B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:rsidR="00792BD0" w:rsidRDefault="00792BD0" w:rsidP="00792BD0">
      <w:pPr>
        <w:pStyle w:val="KeepWithNext"/>
        <w:rPr>
          <w:rtl/>
          <w:lang w:eastAsia="he-IL"/>
        </w:rPr>
      </w:pPr>
    </w:p>
    <w:p w:rsidR="00792BD0" w:rsidRDefault="00A42030" w:rsidP="00792BD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תקנות.</w:t>
      </w:r>
    </w:p>
    <w:p w:rsidR="00A42030" w:rsidRDefault="00A42030" w:rsidP="00792BD0">
      <w:pPr>
        <w:rPr>
          <w:rtl/>
          <w:lang w:eastAsia="he-IL"/>
        </w:rPr>
      </w:pPr>
      <w:bookmarkStart w:id="1461" w:name="_ETM_Q1_3748301"/>
      <w:bookmarkStart w:id="1462" w:name="_ETM_Q1_3748455"/>
      <w:bookmarkEnd w:id="1461"/>
      <w:bookmarkEnd w:id="1462"/>
    </w:p>
    <w:p w:rsidR="00A42030" w:rsidRDefault="00A42030" w:rsidP="00A42030">
      <w:pPr>
        <w:pStyle w:val="af6"/>
        <w:keepNext/>
        <w:rPr>
          <w:rtl/>
        </w:rPr>
      </w:pPr>
      <w:bookmarkStart w:id="1463" w:name="ET_yor_6157_253"/>
      <w:r w:rsidRPr="00A42030">
        <w:rPr>
          <w:rStyle w:val="TagStyle"/>
          <w:rtl/>
        </w:rPr>
        <w:t xml:space="preserve"> &lt;&lt; </w:t>
      </w:r>
      <w:proofErr w:type="spellStart"/>
      <w:r w:rsidRPr="00A42030">
        <w:rPr>
          <w:rStyle w:val="TagStyle"/>
          <w:rtl/>
        </w:rPr>
        <w:t>יור</w:t>
      </w:r>
      <w:proofErr w:type="spellEnd"/>
      <w:r w:rsidRPr="00A4203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42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:rsidR="00A42030" w:rsidRDefault="00A42030" w:rsidP="00A42030">
      <w:pPr>
        <w:pStyle w:val="KeepWithNext"/>
        <w:rPr>
          <w:rtl/>
          <w:lang w:eastAsia="he-IL"/>
        </w:rPr>
      </w:pPr>
    </w:p>
    <w:p w:rsidR="00A42030" w:rsidRDefault="00A42030" w:rsidP="00D82B22">
      <w:pPr>
        <w:rPr>
          <w:rtl/>
          <w:lang w:eastAsia="he-IL"/>
        </w:rPr>
      </w:pPr>
      <w:bookmarkStart w:id="1464" w:name="_ETM_Q1_3751166"/>
      <w:bookmarkEnd w:id="1464"/>
      <w:r>
        <w:rPr>
          <w:rFonts w:hint="cs"/>
          <w:rtl/>
          <w:lang w:eastAsia="he-IL"/>
        </w:rPr>
        <w:t xml:space="preserve">מה פתאום, הוא מסתכל </w:t>
      </w:r>
      <w:bookmarkStart w:id="1465" w:name="_ETM_Q1_3752124"/>
      <w:bookmarkEnd w:id="1465"/>
      <w:r w:rsidR="00D82B22">
        <w:rPr>
          <w:rFonts w:hint="cs"/>
          <w:rtl/>
          <w:lang w:eastAsia="he-IL"/>
        </w:rPr>
        <w:t>על התיק מזהה וכותב</w:t>
      </w:r>
      <w:bookmarkStart w:id="1466" w:name="_ETM_Q1_3753820"/>
      <w:bookmarkEnd w:id="1466"/>
      <w:r w:rsidR="00D82B22">
        <w:rPr>
          <w:rFonts w:hint="cs"/>
          <w:rtl/>
          <w:lang w:eastAsia="he-IL"/>
        </w:rPr>
        <w:t xml:space="preserve"> </w:t>
      </w:r>
      <w:r w:rsidR="00D82B2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יכין רשימת </w:t>
      </w:r>
      <w:proofErr w:type="spellStart"/>
      <w:r>
        <w:rPr>
          <w:rFonts w:hint="cs"/>
          <w:rtl/>
          <w:lang w:eastAsia="he-IL"/>
        </w:rPr>
        <w:t>פלוגתאות</w:t>
      </w:r>
      <w:proofErr w:type="spellEnd"/>
      <w:r>
        <w:rPr>
          <w:rFonts w:hint="cs"/>
          <w:rtl/>
          <w:lang w:eastAsia="he-IL"/>
        </w:rPr>
        <w:t xml:space="preserve">, </w:t>
      </w:r>
      <w:r w:rsidR="00D82B22">
        <w:rPr>
          <w:rFonts w:hint="cs"/>
          <w:rtl/>
          <w:lang w:eastAsia="he-IL"/>
        </w:rPr>
        <w:t>הוא מבין כמה התיק מורכב, כמה התיק לא מורכב</w:t>
      </w:r>
      <w:bookmarkStart w:id="1467" w:name="_ETM_Q1_3755561"/>
      <w:bookmarkEnd w:id="1467"/>
      <w:r w:rsidR="00D82B22">
        <w:rPr>
          <w:rFonts w:hint="cs"/>
          <w:rtl/>
          <w:lang w:eastAsia="he-IL"/>
        </w:rPr>
        <w:t xml:space="preserve">, מה הדינאמיקה </w:t>
      </w:r>
      <w:bookmarkStart w:id="1468" w:name="_ETM_Q1_3754643"/>
      <w:bookmarkEnd w:id="1468"/>
      <w:r w:rsidR="00D82B22">
        <w:rPr>
          <w:rFonts w:hint="cs"/>
          <w:rtl/>
          <w:lang w:eastAsia="he-IL"/>
        </w:rPr>
        <w:t>בין בני הזוג, הוא רואה אותם. ככה זה עובד.</w:t>
      </w:r>
      <w:bookmarkStart w:id="1469" w:name="_ETM_Q1_3759662"/>
      <w:bookmarkEnd w:id="1469"/>
    </w:p>
    <w:p w:rsidR="00D82B22" w:rsidRDefault="00D82B22" w:rsidP="00D82B22">
      <w:pPr>
        <w:rPr>
          <w:rtl/>
          <w:lang w:eastAsia="he-IL"/>
        </w:rPr>
      </w:pPr>
      <w:bookmarkStart w:id="1470" w:name="_ETM_Q1_3759773"/>
      <w:bookmarkEnd w:id="1470"/>
    </w:p>
    <w:p w:rsidR="00D82B22" w:rsidRDefault="00D82B22" w:rsidP="00D82B22">
      <w:pPr>
        <w:pStyle w:val="a4"/>
        <w:keepNext/>
        <w:rPr>
          <w:rtl/>
        </w:rPr>
      </w:pPr>
      <w:bookmarkStart w:id="1471" w:name="ET_speaker_אלי_בן_דהן_254"/>
      <w:r w:rsidRPr="00D82B22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D82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:rsidR="00D82B22" w:rsidRDefault="00D82B22" w:rsidP="00D82B22">
      <w:pPr>
        <w:pStyle w:val="KeepWithNext"/>
        <w:rPr>
          <w:rtl/>
          <w:lang w:eastAsia="he-IL"/>
        </w:rPr>
      </w:pPr>
    </w:p>
    <w:p w:rsidR="00D82B22" w:rsidRDefault="00D82B22" w:rsidP="00D82B22">
      <w:pPr>
        <w:rPr>
          <w:rtl/>
          <w:lang w:eastAsia="he-IL"/>
        </w:rPr>
      </w:pPr>
      <w:bookmarkStart w:id="1472" w:name="_ETM_Q1_3761783"/>
      <w:bookmarkStart w:id="1473" w:name="_ETM_Q1_3761855"/>
      <w:bookmarkEnd w:id="1472"/>
      <w:bookmarkEnd w:id="1473"/>
      <w:r>
        <w:rPr>
          <w:rFonts w:hint="cs"/>
          <w:rtl/>
          <w:lang w:eastAsia="he-IL"/>
        </w:rPr>
        <w:t xml:space="preserve">בדרך כלל זה נעשה לאחר </w:t>
      </w:r>
      <w:bookmarkStart w:id="1474" w:name="_ETM_Q1_3761764"/>
      <w:bookmarkEnd w:id="1474"/>
      <w:r>
        <w:rPr>
          <w:rFonts w:hint="cs"/>
          <w:rtl/>
          <w:lang w:eastAsia="he-IL"/>
        </w:rPr>
        <w:t xml:space="preserve">דיון אחד, שניים אולי שלושה דיונים. בית </w:t>
      </w:r>
      <w:bookmarkStart w:id="1475" w:name="_ETM_Q1_3765954"/>
      <w:bookmarkEnd w:id="1475"/>
      <w:r>
        <w:rPr>
          <w:rFonts w:hint="cs"/>
          <w:rtl/>
          <w:lang w:eastAsia="he-IL"/>
        </w:rPr>
        <w:t xml:space="preserve">הדין רואה לאן הדברים הולכים ואז בית הדין מסייע. </w:t>
      </w:r>
      <w:bookmarkStart w:id="1476" w:name="_ETM_Q1_3770071"/>
      <w:bookmarkEnd w:id="1476"/>
    </w:p>
    <w:p w:rsidR="00D82B22" w:rsidRDefault="00D82B22" w:rsidP="00D82B22">
      <w:pPr>
        <w:rPr>
          <w:rtl/>
          <w:lang w:eastAsia="he-IL"/>
        </w:rPr>
      </w:pPr>
      <w:bookmarkStart w:id="1477" w:name="_ETM_Q1_3770166"/>
      <w:bookmarkEnd w:id="1477"/>
    </w:p>
    <w:p w:rsidR="00D82B22" w:rsidRPr="00D82B22" w:rsidRDefault="00D82B22" w:rsidP="00D82B22">
      <w:pPr>
        <w:rPr>
          <w:rtl/>
          <w:lang w:eastAsia="he-IL"/>
        </w:rPr>
      </w:pPr>
      <w:bookmarkStart w:id="1478" w:name="_ETM_Q1_3770249"/>
      <w:bookmarkStart w:id="1479" w:name="_ETM_Q1_3770356"/>
      <w:bookmarkEnd w:id="1478"/>
      <w:bookmarkEnd w:id="1479"/>
      <w:r>
        <w:rPr>
          <w:rFonts w:hint="cs"/>
          <w:rtl/>
          <w:lang w:eastAsia="he-IL"/>
        </w:rPr>
        <w:t>דבר</w:t>
      </w:r>
      <w:bookmarkStart w:id="1480" w:name="_ETM_Q1_3771696"/>
      <w:bookmarkEnd w:id="1480"/>
      <w:r>
        <w:rPr>
          <w:rFonts w:hint="cs"/>
          <w:rtl/>
          <w:lang w:eastAsia="he-IL"/>
        </w:rPr>
        <w:t xml:space="preserve"> אחרון, דיברו פה על נפקדות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רבותיי, בתי הדין הרבניים</w:t>
      </w:r>
      <w:bookmarkStart w:id="1481" w:name="_ETM_Q1_3774187"/>
      <w:bookmarkEnd w:id="1481"/>
      <w:r>
        <w:rPr>
          <w:rFonts w:hint="cs"/>
          <w:rtl/>
          <w:lang w:eastAsia="he-IL"/>
        </w:rPr>
        <w:t xml:space="preserve"> זאת מערכת המשפט היחידה בעולם שמפעילה חברות חקירה פרטיות על </w:t>
      </w:r>
      <w:bookmarkStart w:id="1482" w:name="_ETM_Q1_3781182"/>
      <w:bookmarkEnd w:id="1482"/>
      <w:r>
        <w:rPr>
          <w:rFonts w:hint="cs"/>
          <w:rtl/>
          <w:lang w:eastAsia="he-IL"/>
        </w:rPr>
        <w:t xml:space="preserve">חשבון המדינה כדי לאתר את הבעלים שנעלמים. עם כל </w:t>
      </w:r>
      <w:bookmarkStart w:id="1483" w:name="_ETM_Q1_3785707"/>
      <w:bookmarkEnd w:id="1483"/>
      <w:r>
        <w:rPr>
          <w:rFonts w:hint="cs"/>
          <w:rtl/>
          <w:lang w:eastAsia="he-IL"/>
        </w:rPr>
        <w:t>הכבוד, אין עוד מערכת כזאת.</w:t>
      </w:r>
    </w:p>
    <w:p w:rsidR="005B2E09" w:rsidRDefault="005B2E09" w:rsidP="005B2E09">
      <w:pPr>
        <w:rPr>
          <w:rtl/>
        </w:rPr>
      </w:pPr>
      <w:bookmarkStart w:id="1484" w:name="_ETM_Q1_3794115"/>
      <w:bookmarkStart w:id="1485" w:name="_ETM_Q1_3794215"/>
      <w:bookmarkStart w:id="1486" w:name="_ETM_Q1_3796665"/>
      <w:bookmarkEnd w:id="1484"/>
      <w:bookmarkEnd w:id="1485"/>
      <w:bookmarkEnd w:id="1486"/>
    </w:p>
    <w:p w:rsidR="005B2E09" w:rsidRDefault="005B2E09" w:rsidP="005B2E09">
      <w:pPr>
        <w:pStyle w:val="af9"/>
        <w:keepNext/>
        <w:rPr>
          <w:rtl/>
        </w:rPr>
      </w:pPr>
      <w:bookmarkStart w:id="1487" w:name="ET_guest_635915_74"/>
      <w:r w:rsidRPr="005B2E09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5B2E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7"/>
    </w:p>
    <w:p w:rsidR="005B2E09" w:rsidRDefault="005B2E09" w:rsidP="005B2E09">
      <w:pPr>
        <w:pStyle w:val="KeepWithNext"/>
        <w:rPr>
          <w:rtl/>
        </w:rPr>
      </w:pPr>
    </w:p>
    <w:p w:rsidR="00D82B22" w:rsidRDefault="005B2E09" w:rsidP="005B2E09">
      <w:pPr>
        <w:rPr>
          <w:rtl/>
        </w:rPr>
      </w:pPr>
      <w:bookmarkStart w:id="1488" w:name="_ETM_Q1_3797032"/>
      <w:bookmarkStart w:id="1489" w:name="_ETM_Q1_3797082"/>
      <w:bookmarkEnd w:id="1488"/>
      <w:bookmarkEnd w:id="1489"/>
      <w:r>
        <w:rPr>
          <w:rFonts w:hint="cs"/>
          <w:rtl/>
        </w:rPr>
        <w:t>כי אתם גם הרשות המבצעת</w:t>
      </w:r>
      <w:r w:rsidR="00D82B22">
        <w:rPr>
          <w:rFonts w:hint="cs"/>
          <w:rtl/>
        </w:rPr>
        <w:t>.</w:t>
      </w:r>
    </w:p>
    <w:p w:rsidR="00D82B22" w:rsidRDefault="00D82B22" w:rsidP="005B2E09">
      <w:pPr>
        <w:rPr>
          <w:rtl/>
        </w:rPr>
      </w:pPr>
      <w:bookmarkStart w:id="1490" w:name="_ETM_Q1_3789540"/>
      <w:bookmarkStart w:id="1491" w:name="_ETM_Q1_3789615"/>
      <w:bookmarkEnd w:id="1490"/>
      <w:bookmarkEnd w:id="1491"/>
    </w:p>
    <w:p w:rsidR="00D82B22" w:rsidRDefault="00D82B22" w:rsidP="00D82B22">
      <w:pPr>
        <w:pStyle w:val="a4"/>
        <w:keepNext/>
        <w:rPr>
          <w:rtl/>
        </w:rPr>
      </w:pPr>
      <w:bookmarkStart w:id="1492" w:name="ET_speaker_אלי_בן_דהן_255"/>
      <w:r w:rsidRPr="00D82B22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D82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:rsidR="00D82B22" w:rsidRDefault="00D82B22" w:rsidP="00D82B22">
      <w:pPr>
        <w:pStyle w:val="KeepWithNext"/>
        <w:rPr>
          <w:rtl/>
          <w:lang w:eastAsia="he-IL"/>
        </w:rPr>
      </w:pPr>
    </w:p>
    <w:p w:rsidR="00D82B22" w:rsidRDefault="00D82B22" w:rsidP="00D82B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מחפשים בעלים כדי להביא אותם </w:t>
      </w:r>
      <w:bookmarkStart w:id="1493" w:name="_ETM_Q1_3790135"/>
      <w:bookmarkEnd w:id="1493"/>
      <w:r>
        <w:rPr>
          <w:rFonts w:hint="cs"/>
          <w:rtl/>
          <w:lang w:eastAsia="he-IL"/>
        </w:rPr>
        <w:t>לדיון בבית הדין.</w:t>
      </w:r>
    </w:p>
    <w:p w:rsidR="00D82B22" w:rsidRDefault="00D82B22" w:rsidP="00D82B22">
      <w:pPr>
        <w:rPr>
          <w:rtl/>
          <w:lang w:eastAsia="he-IL"/>
        </w:rPr>
      </w:pPr>
    </w:p>
    <w:p w:rsidR="00D82B22" w:rsidRDefault="00D82B22" w:rsidP="00D82B22">
      <w:pPr>
        <w:pStyle w:val="af9"/>
        <w:keepNext/>
        <w:rPr>
          <w:rtl/>
          <w:lang w:eastAsia="he-IL"/>
        </w:rPr>
      </w:pPr>
      <w:bookmarkStart w:id="1494" w:name="ET_guest_635915_256"/>
      <w:r w:rsidRPr="00D82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D82B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4"/>
    </w:p>
    <w:p w:rsidR="00D82B22" w:rsidRDefault="00D82B22" w:rsidP="00D82B22">
      <w:pPr>
        <w:pStyle w:val="KeepWithNext"/>
        <w:rPr>
          <w:rtl/>
          <w:lang w:eastAsia="he-IL"/>
        </w:rPr>
      </w:pPr>
    </w:p>
    <w:p w:rsidR="005B2E09" w:rsidRDefault="005B2E09" w:rsidP="005B2E09">
      <w:pPr>
        <w:rPr>
          <w:rtl/>
        </w:rPr>
      </w:pPr>
      <w:bookmarkStart w:id="1495" w:name="_ETM_Q1_3789873"/>
      <w:bookmarkStart w:id="1496" w:name="_ETM_Q1_3789943"/>
      <w:bookmarkEnd w:id="1495"/>
      <w:bookmarkEnd w:id="1496"/>
      <w:r>
        <w:rPr>
          <w:rFonts w:hint="cs"/>
          <w:rtl/>
        </w:rPr>
        <w:t xml:space="preserve"> </w:t>
      </w:r>
      <w:r w:rsidR="00D82B22">
        <w:rPr>
          <w:rFonts w:hint="cs"/>
          <w:rtl/>
        </w:rPr>
        <w:t>כי אתם גם הרשות המחוקקת, המבצעת והשופטת.</w:t>
      </w:r>
    </w:p>
    <w:p w:rsidR="00D82B22" w:rsidRDefault="00D82B22" w:rsidP="005B2E09">
      <w:pPr>
        <w:rPr>
          <w:rtl/>
        </w:rPr>
      </w:pPr>
      <w:bookmarkStart w:id="1497" w:name="_ETM_Q1_3806549"/>
      <w:bookmarkStart w:id="1498" w:name="_ETM_Q1_3806616"/>
      <w:bookmarkEnd w:id="1497"/>
      <w:bookmarkEnd w:id="1498"/>
    </w:p>
    <w:p w:rsidR="00D82B22" w:rsidRDefault="00D82B22" w:rsidP="00D82B22">
      <w:pPr>
        <w:pStyle w:val="a4"/>
        <w:keepNext/>
        <w:rPr>
          <w:rtl/>
        </w:rPr>
      </w:pPr>
      <w:bookmarkStart w:id="1499" w:name="ET_speaker_אלי_בן_דהן_257"/>
      <w:r w:rsidRPr="00D82B22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D82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:rsidR="00D82B22" w:rsidRDefault="00D82B22" w:rsidP="00D82B22">
      <w:pPr>
        <w:pStyle w:val="KeepWithNext"/>
        <w:rPr>
          <w:rtl/>
          <w:lang w:eastAsia="he-IL"/>
        </w:rPr>
      </w:pPr>
    </w:p>
    <w:p w:rsidR="00D82B22" w:rsidRDefault="00D82B22" w:rsidP="00D82B22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</w:t>
      </w:r>
      <w:bookmarkStart w:id="1500" w:name="_ETM_Q1_3794857"/>
      <w:bookmarkEnd w:id="1500"/>
      <w:r>
        <w:rPr>
          <w:rFonts w:hint="cs"/>
          <w:rtl/>
          <w:lang w:eastAsia="he-IL"/>
        </w:rPr>
        <w:t xml:space="preserve"> מן טענה זאת לבוא ולהגיד שאנחנו לא עוזרים לבתי </w:t>
      </w:r>
      <w:bookmarkStart w:id="1501" w:name="_ETM_Q1_3797926"/>
      <w:bookmarkEnd w:id="1501"/>
      <w:r>
        <w:rPr>
          <w:rFonts w:hint="cs"/>
          <w:rtl/>
          <w:lang w:eastAsia="he-IL"/>
        </w:rPr>
        <w:t xml:space="preserve">הדין, טענת נפקדות. בתי הדין מפעילה חברות חקיקה פרטיות </w:t>
      </w:r>
      <w:bookmarkStart w:id="1502" w:name="_ETM_Q1_3803538"/>
      <w:bookmarkEnd w:id="1502"/>
      <w:r>
        <w:rPr>
          <w:rFonts w:hint="cs"/>
          <w:rtl/>
          <w:lang w:eastAsia="he-IL"/>
        </w:rPr>
        <w:t>כדי להביא את הבעלים.</w:t>
      </w:r>
    </w:p>
    <w:p w:rsidR="00D82B22" w:rsidRDefault="00D82B22" w:rsidP="00D82B22">
      <w:pPr>
        <w:rPr>
          <w:rtl/>
          <w:lang w:eastAsia="he-IL"/>
        </w:rPr>
      </w:pPr>
    </w:p>
    <w:p w:rsidR="00D82B22" w:rsidRDefault="00D82B22" w:rsidP="00D82B22">
      <w:pPr>
        <w:pStyle w:val="af9"/>
        <w:keepNext/>
        <w:rPr>
          <w:rtl/>
          <w:lang w:eastAsia="he-IL"/>
        </w:rPr>
      </w:pPr>
      <w:bookmarkStart w:id="1503" w:name="ET_guest_635915_258"/>
      <w:r w:rsidRPr="00D82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D82B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3"/>
    </w:p>
    <w:p w:rsidR="00D82B22" w:rsidRDefault="00D82B22" w:rsidP="00D82B22">
      <w:pPr>
        <w:pStyle w:val="KeepWithNext"/>
        <w:rPr>
          <w:rtl/>
          <w:lang w:eastAsia="he-IL"/>
        </w:rPr>
      </w:pPr>
    </w:p>
    <w:p w:rsidR="005B2E09" w:rsidRDefault="005B2E09" w:rsidP="005B2E09">
      <w:pPr>
        <w:rPr>
          <w:rtl/>
        </w:rPr>
      </w:pPr>
      <w:bookmarkStart w:id="1504" w:name="_ETM_Q1_3807664"/>
      <w:bookmarkStart w:id="1505" w:name="_ETM_Q1_3807732"/>
      <w:bookmarkEnd w:id="1504"/>
      <w:bookmarkEnd w:id="1505"/>
      <w:r>
        <w:rPr>
          <w:rFonts w:hint="cs"/>
          <w:rtl/>
        </w:rPr>
        <w:t xml:space="preserve">אדרבא, תשחררו את </w:t>
      </w:r>
      <w:bookmarkStart w:id="1506" w:name="_ETM_Q1_3813766"/>
      <w:bookmarkEnd w:id="1506"/>
      <w:r w:rsidR="00D82B22">
        <w:rPr>
          <w:rFonts w:hint="cs"/>
          <w:rtl/>
        </w:rPr>
        <w:t>עניין הגט והכול יהיה בסדר. אתם הרשות</w:t>
      </w:r>
      <w:bookmarkStart w:id="1507" w:name="_ETM_Q1_3808567"/>
      <w:bookmarkEnd w:id="1507"/>
      <w:r w:rsidR="00D82B22">
        <w:rPr>
          <w:rFonts w:hint="cs"/>
          <w:rtl/>
        </w:rPr>
        <w:t xml:space="preserve"> המבצעת, השופטת והמחוקקת.</w:t>
      </w:r>
    </w:p>
    <w:p w:rsidR="00D82B22" w:rsidRDefault="00D82B22" w:rsidP="005B2E09">
      <w:pPr>
        <w:rPr>
          <w:rtl/>
        </w:rPr>
      </w:pPr>
      <w:bookmarkStart w:id="1508" w:name="_ETM_Q1_3810488"/>
      <w:bookmarkEnd w:id="1508"/>
    </w:p>
    <w:p w:rsidR="00D82B22" w:rsidRDefault="00D82B22" w:rsidP="00D82B22">
      <w:pPr>
        <w:pStyle w:val="a4"/>
        <w:keepNext/>
        <w:rPr>
          <w:rtl/>
        </w:rPr>
      </w:pPr>
      <w:bookmarkStart w:id="1509" w:name="ET_speaker_אלי_בן_דהן_259"/>
      <w:r w:rsidRPr="00D82B22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D82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:rsidR="00D82B22" w:rsidRDefault="00D82B22" w:rsidP="00D82B22">
      <w:pPr>
        <w:pStyle w:val="KeepWithNext"/>
        <w:rPr>
          <w:rtl/>
          <w:lang w:eastAsia="he-IL"/>
        </w:rPr>
      </w:pPr>
    </w:p>
    <w:p w:rsidR="00D82B22" w:rsidRDefault="00D82B22" w:rsidP="00D82B22">
      <w:pPr>
        <w:rPr>
          <w:rtl/>
          <w:lang w:eastAsia="he-IL"/>
        </w:rPr>
      </w:pPr>
      <w:bookmarkStart w:id="1510" w:name="_ETM_Q1_3811537"/>
      <w:bookmarkStart w:id="1511" w:name="_ETM_Q1_3811603"/>
      <w:bookmarkEnd w:id="1510"/>
      <w:bookmarkEnd w:id="1511"/>
      <w:r>
        <w:rPr>
          <w:rFonts w:hint="cs"/>
          <w:rtl/>
          <w:lang w:eastAsia="he-IL"/>
        </w:rPr>
        <w:t xml:space="preserve">די, נו באמת. </w:t>
      </w:r>
    </w:p>
    <w:p w:rsidR="00D82B22" w:rsidRDefault="00D82B22" w:rsidP="00D82B22">
      <w:pPr>
        <w:rPr>
          <w:rtl/>
          <w:lang w:eastAsia="he-IL"/>
        </w:rPr>
      </w:pPr>
      <w:bookmarkStart w:id="1512" w:name="_ETM_Q1_3813469"/>
      <w:bookmarkStart w:id="1513" w:name="_ETM_Q1_3813560"/>
      <w:bookmarkEnd w:id="1512"/>
      <w:bookmarkEnd w:id="1513"/>
    </w:p>
    <w:p w:rsidR="00D82B22" w:rsidRDefault="00D82B22" w:rsidP="00D82B22">
      <w:pPr>
        <w:pStyle w:val="af9"/>
        <w:keepNext/>
        <w:rPr>
          <w:rtl/>
          <w:lang w:eastAsia="he-IL"/>
        </w:rPr>
      </w:pPr>
      <w:bookmarkStart w:id="1514" w:name="ET_guest_635915_260"/>
      <w:r w:rsidRPr="00D82B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D82B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4"/>
    </w:p>
    <w:p w:rsidR="00D82B22" w:rsidRDefault="00D82B22" w:rsidP="00D82B22">
      <w:pPr>
        <w:pStyle w:val="KeepWithNext"/>
        <w:rPr>
          <w:rtl/>
          <w:lang w:eastAsia="he-IL"/>
        </w:rPr>
      </w:pPr>
    </w:p>
    <w:p w:rsidR="00D82B22" w:rsidRDefault="00D82B22" w:rsidP="00D82B22">
      <w:pPr>
        <w:rPr>
          <w:rtl/>
          <w:lang w:eastAsia="he-IL"/>
        </w:rPr>
      </w:pPr>
      <w:bookmarkStart w:id="1515" w:name="_ETM_Q1_3812191"/>
      <w:bookmarkStart w:id="1516" w:name="_ETM_Q1_3812267"/>
      <w:bookmarkEnd w:id="1515"/>
      <w:bookmarkEnd w:id="1516"/>
      <w:r>
        <w:rPr>
          <w:rFonts w:hint="cs"/>
          <w:rtl/>
          <w:lang w:eastAsia="he-IL"/>
        </w:rPr>
        <w:t>בוודאי שאתם הסמכות השיפוטית</w:t>
      </w:r>
      <w:bookmarkStart w:id="1517" w:name="_ETM_Q1_3814033"/>
      <w:bookmarkEnd w:id="1517"/>
      <w:r>
        <w:rPr>
          <w:rFonts w:hint="cs"/>
          <w:rtl/>
          <w:lang w:eastAsia="he-IL"/>
        </w:rPr>
        <w:t xml:space="preserve"> היחידה. </w:t>
      </w:r>
    </w:p>
    <w:p w:rsidR="00B51675" w:rsidRDefault="00B51675" w:rsidP="00D82B22">
      <w:pPr>
        <w:rPr>
          <w:rtl/>
          <w:lang w:eastAsia="he-IL"/>
        </w:rPr>
      </w:pPr>
      <w:bookmarkStart w:id="1518" w:name="_ETM_Q1_3815813"/>
      <w:bookmarkStart w:id="1519" w:name="_ETM_Q1_3815949"/>
      <w:bookmarkEnd w:id="1518"/>
      <w:bookmarkEnd w:id="1519"/>
    </w:p>
    <w:p w:rsidR="00B51675" w:rsidRDefault="00B51675" w:rsidP="00B51675">
      <w:pPr>
        <w:pStyle w:val="af6"/>
        <w:keepNext/>
        <w:rPr>
          <w:rtl/>
        </w:rPr>
      </w:pPr>
      <w:bookmarkStart w:id="1520" w:name="ET_yor_6157_261"/>
      <w:r w:rsidRPr="00B51675">
        <w:rPr>
          <w:rStyle w:val="TagStyle"/>
          <w:rtl/>
        </w:rPr>
        <w:t xml:space="preserve"> &lt;&lt; </w:t>
      </w:r>
      <w:proofErr w:type="spellStart"/>
      <w:r w:rsidRPr="00B51675">
        <w:rPr>
          <w:rStyle w:val="TagStyle"/>
          <w:rtl/>
        </w:rPr>
        <w:t>יור</w:t>
      </w:r>
      <w:proofErr w:type="spellEnd"/>
      <w:r w:rsidRPr="00B5167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51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0"/>
    </w:p>
    <w:p w:rsidR="00B51675" w:rsidRDefault="00B51675" w:rsidP="00B51675">
      <w:pPr>
        <w:pStyle w:val="KeepWithNext"/>
        <w:rPr>
          <w:rtl/>
          <w:lang w:eastAsia="he-IL"/>
        </w:rPr>
      </w:pPr>
    </w:p>
    <w:p w:rsidR="00B51675" w:rsidRPr="00B51675" w:rsidRDefault="00B51675" w:rsidP="00B51675">
      <w:pPr>
        <w:rPr>
          <w:rtl/>
          <w:lang w:eastAsia="he-IL"/>
        </w:rPr>
      </w:pPr>
      <w:bookmarkStart w:id="1521" w:name="_ETM_Q1_3817557"/>
      <w:bookmarkEnd w:id="1521"/>
      <w:r>
        <w:rPr>
          <w:rFonts w:hint="cs"/>
          <w:rtl/>
          <w:lang w:eastAsia="he-IL"/>
        </w:rPr>
        <w:t>אפשר בבקשה לא להפריע?</w:t>
      </w:r>
    </w:p>
    <w:p w:rsidR="00B51675" w:rsidRDefault="00B51675" w:rsidP="005B2E09">
      <w:pPr>
        <w:rPr>
          <w:rtl/>
        </w:rPr>
      </w:pPr>
      <w:bookmarkStart w:id="1522" w:name="_ETM_Q1_3816499"/>
      <w:bookmarkStart w:id="1523" w:name="_ETM_Q1_3816566"/>
      <w:bookmarkStart w:id="1524" w:name="_ETM_Q1_3820099"/>
      <w:bookmarkStart w:id="1525" w:name="_ETM_Q1_3820149"/>
      <w:bookmarkStart w:id="1526" w:name="_ETM_Q1_3742432"/>
      <w:bookmarkStart w:id="1527" w:name="_ETM_Q1_3742481"/>
      <w:bookmarkEnd w:id="1522"/>
      <w:bookmarkEnd w:id="1523"/>
      <w:bookmarkEnd w:id="1524"/>
      <w:bookmarkEnd w:id="1525"/>
      <w:bookmarkEnd w:id="1526"/>
      <w:bookmarkEnd w:id="1527"/>
    </w:p>
    <w:p w:rsidR="00B51675" w:rsidRDefault="00B51675" w:rsidP="00B51675">
      <w:pPr>
        <w:pStyle w:val="a4"/>
        <w:keepNext/>
        <w:rPr>
          <w:rtl/>
        </w:rPr>
      </w:pPr>
      <w:bookmarkStart w:id="1528" w:name="ET_speaker_אלי_בן_דהן_262"/>
      <w:r w:rsidRPr="00B51675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B51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B51675" w:rsidRDefault="00B51675" w:rsidP="00B51675">
      <w:pPr>
        <w:pStyle w:val="KeepWithNext"/>
        <w:rPr>
          <w:rtl/>
          <w:lang w:eastAsia="he-IL"/>
        </w:rPr>
      </w:pPr>
    </w:p>
    <w:p w:rsidR="00B51675" w:rsidRDefault="00B51675" w:rsidP="00B51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באמת, אלה אמירות שאין להם שום </w:t>
      </w:r>
      <w:bookmarkStart w:id="1529" w:name="_ETM_Q1_3823130"/>
      <w:bookmarkEnd w:id="1529"/>
      <w:r>
        <w:rPr>
          <w:rFonts w:hint="cs"/>
          <w:rtl/>
          <w:lang w:eastAsia="he-IL"/>
        </w:rPr>
        <w:t>מקום.</w:t>
      </w:r>
      <w:bookmarkStart w:id="1530" w:name="_ETM_Q1_3824299"/>
      <w:bookmarkEnd w:id="1530"/>
    </w:p>
    <w:p w:rsidR="00B51675" w:rsidRDefault="00B51675" w:rsidP="00B51675">
      <w:pPr>
        <w:rPr>
          <w:rtl/>
          <w:lang w:eastAsia="he-IL"/>
        </w:rPr>
      </w:pPr>
      <w:bookmarkStart w:id="1531" w:name="_ETM_Q1_3824465"/>
      <w:bookmarkEnd w:id="1531"/>
    </w:p>
    <w:p w:rsidR="00B51675" w:rsidRDefault="00B51675" w:rsidP="00B51675">
      <w:pPr>
        <w:rPr>
          <w:rtl/>
          <w:lang w:eastAsia="he-IL"/>
        </w:rPr>
      </w:pPr>
      <w:bookmarkStart w:id="1532" w:name="_ETM_Q1_3824657"/>
      <w:bookmarkStart w:id="1533" w:name="_ETM_Q1_3824833"/>
      <w:bookmarkEnd w:id="1532"/>
      <w:bookmarkEnd w:id="1533"/>
      <w:r>
        <w:rPr>
          <w:rFonts w:hint="cs"/>
          <w:rtl/>
          <w:lang w:eastAsia="he-IL"/>
        </w:rPr>
        <w:t xml:space="preserve">דבר אחרון שברצוני לחדד: דובר על פילוג, על מספרי </w:t>
      </w:r>
      <w:proofErr w:type="spellStart"/>
      <w:r>
        <w:rPr>
          <w:rFonts w:hint="cs"/>
          <w:rtl/>
          <w:lang w:eastAsia="he-IL"/>
        </w:rPr>
        <w:t>סרבנויות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34" w:name="_ETM_Q1_3829189"/>
      <w:bookmarkEnd w:id="1534"/>
      <w:r>
        <w:rPr>
          <w:rFonts w:hint="cs"/>
          <w:rtl/>
          <w:lang w:eastAsia="he-IL"/>
        </w:rPr>
        <w:t xml:space="preserve">גט, אני רוצה להסביר, אנחנו לא יכולים להגדיר סרבנות </w:t>
      </w:r>
      <w:bookmarkStart w:id="1535" w:name="_ETM_Q1_3834621"/>
      <w:bookmarkEnd w:id="1535"/>
      <w:r>
        <w:rPr>
          <w:rFonts w:hint="cs"/>
          <w:rtl/>
          <w:lang w:eastAsia="he-IL"/>
        </w:rPr>
        <w:t xml:space="preserve">גט לפני שניתנה החלטה על ידי בית הדין. זה הדבר </w:t>
      </w:r>
      <w:bookmarkStart w:id="1536" w:name="_ETM_Q1_3839566"/>
      <w:bookmarkEnd w:id="1536"/>
      <w:r>
        <w:rPr>
          <w:rFonts w:hint="cs"/>
          <w:rtl/>
          <w:lang w:eastAsia="he-IL"/>
        </w:rPr>
        <w:t xml:space="preserve">המינימלי. רק מרגע שניתנה החלטה לבית הדין שאחד מבני הזוג </w:t>
      </w:r>
      <w:bookmarkStart w:id="1537" w:name="_ETM_Q1_3841819"/>
      <w:bookmarkEnd w:id="1537"/>
      <w:r>
        <w:rPr>
          <w:rFonts w:hint="cs"/>
          <w:rtl/>
          <w:lang w:eastAsia="he-IL"/>
        </w:rPr>
        <w:t xml:space="preserve">צריך לתת גט, אפילו בדרג הכי נמוך של </w:t>
      </w:r>
      <w:bookmarkStart w:id="1538" w:name="_ETM_Q1_3850252"/>
      <w:bookmarkEnd w:id="1538"/>
      <w:r>
        <w:rPr>
          <w:rFonts w:hint="cs"/>
          <w:rtl/>
          <w:lang w:eastAsia="he-IL"/>
        </w:rPr>
        <w:t xml:space="preserve">מצווה לתת גט, כבר אז האישה נכנסת לגדר של מסורבת </w:t>
      </w:r>
      <w:bookmarkStart w:id="1539" w:name="_ETM_Q1_3856148"/>
      <w:bookmarkEnd w:id="1539"/>
      <w:r>
        <w:rPr>
          <w:rFonts w:hint="cs"/>
          <w:rtl/>
          <w:lang w:eastAsia="he-IL"/>
        </w:rPr>
        <w:t>גט או הבעל לסרבן גט.</w:t>
      </w:r>
    </w:p>
    <w:p w:rsidR="00611FFD" w:rsidRDefault="00611FFD" w:rsidP="00B51675">
      <w:pPr>
        <w:rPr>
          <w:rtl/>
          <w:lang w:eastAsia="he-IL"/>
        </w:rPr>
      </w:pPr>
      <w:bookmarkStart w:id="1540" w:name="_ETM_Q1_3864101"/>
      <w:bookmarkStart w:id="1541" w:name="_ETM_Q1_3864161"/>
      <w:bookmarkEnd w:id="1540"/>
      <w:bookmarkEnd w:id="1541"/>
    </w:p>
    <w:p w:rsidR="00611FFD" w:rsidRDefault="00611FFD" w:rsidP="00611FFD">
      <w:pPr>
        <w:pStyle w:val="af6"/>
        <w:keepNext/>
        <w:rPr>
          <w:rtl/>
        </w:rPr>
      </w:pPr>
      <w:bookmarkStart w:id="1542" w:name="ET_yor_6157_263"/>
      <w:r w:rsidRPr="00611FFD">
        <w:rPr>
          <w:rStyle w:val="TagStyle"/>
          <w:rtl/>
        </w:rPr>
        <w:t xml:space="preserve"> &lt;&lt; </w:t>
      </w:r>
      <w:proofErr w:type="spellStart"/>
      <w:r w:rsidRPr="00611FFD">
        <w:rPr>
          <w:rStyle w:val="TagStyle"/>
          <w:rtl/>
        </w:rPr>
        <w:t>יור</w:t>
      </w:r>
      <w:proofErr w:type="spellEnd"/>
      <w:r w:rsidRPr="00611F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1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"/>
    </w:p>
    <w:p w:rsidR="00611FFD" w:rsidRDefault="00611FFD" w:rsidP="00611FFD">
      <w:pPr>
        <w:pStyle w:val="KeepWithNext"/>
        <w:rPr>
          <w:rtl/>
          <w:lang w:eastAsia="he-IL"/>
        </w:rPr>
      </w:pPr>
    </w:p>
    <w:p w:rsidR="00611FFD" w:rsidRDefault="00611FFD" w:rsidP="00611FFD">
      <w:pPr>
        <w:rPr>
          <w:rtl/>
          <w:lang w:eastAsia="he-IL"/>
        </w:rPr>
      </w:pPr>
      <w:bookmarkStart w:id="1543" w:name="_ETM_Q1_3865488"/>
      <w:bookmarkEnd w:id="1543"/>
      <w:r>
        <w:rPr>
          <w:rFonts w:hint="cs"/>
          <w:rtl/>
          <w:lang w:eastAsia="he-IL"/>
        </w:rPr>
        <w:t>שאלו לגבי השוואה אם יש לכם</w:t>
      </w:r>
      <w:bookmarkStart w:id="1544" w:name="_ETM_Q1_3868191"/>
      <w:bookmarkEnd w:id="1544"/>
      <w:r>
        <w:rPr>
          <w:rFonts w:hint="cs"/>
          <w:rtl/>
          <w:lang w:eastAsia="he-IL"/>
        </w:rPr>
        <w:t xml:space="preserve">, אם לא, אבדוק בעצמי את ההשוואה לבתי משפט </w:t>
      </w:r>
      <w:bookmarkStart w:id="1545" w:name="_ETM_Q1_3870034"/>
      <w:bookmarkEnd w:id="1545"/>
      <w:r>
        <w:rPr>
          <w:rFonts w:hint="cs"/>
          <w:rtl/>
          <w:lang w:eastAsia="he-IL"/>
        </w:rPr>
        <w:t>רגילים.</w:t>
      </w:r>
    </w:p>
    <w:p w:rsidR="00611FFD" w:rsidRDefault="00611FFD" w:rsidP="00611FFD">
      <w:pPr>
        <w:rPr>
          <w:rtl/>
          <w:lang w:eastAsia="he-IL"/>
        </w:rPr>
      </w:pPr>
    </w:p>
    <w:p w:rsidR="00611FFD" w:rsidRDefault="00611FFD" w:rsidP="00611FFD">
      <w:pPr>
        <w:pStyle w:val="a4"/>
        <w:keepNext/>
        <w:rPr>
          <w:rtl/>
        </w:rPr>
      </w:pPr>
      <w:bookmarkStart w:id="1546" w:name="ET_speaker_אלי_בן_דהן_264"/>
      <w:r w:rsidRPr="00611FFD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611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"/>
    </w:p>
    <w:p w:rsidR="00611FFD" w:rsidRDefault="00611FFD" w:rsidP="00611FFD">
      <w:pPr>
        <w:pStyle w:val="KeepWithNext"/>
        <w:rPr>
          <w:rtl/>
          <w:lang w:eastAsia="he-IL"/>
        </w:rPr>
      </w:pPr>
    </w:p>
    <w:p w:rsidR="00611FFD" w:rsidRDefault="00611FFD" w:rsidP="00611FFD">
      <w:pPr>
        <w:rPr>
          <w:rtl/>
          <w:lang w:eastAsia="he-IL"/>
        </w:rPr>
      </w:pPr>
      <w:bookmarkStart w:id="1547" w:name="_ETM_Q1_3870112"/>
      <w:bookmarkStart w:id="1548" w:name="_ETM_Q1_3870192"/>
      <w:bookmarkEnd w:id="1547"/>
      <w:bookmarkEnd w:id="1548"/>
      <w:r>
        <w:rPr>
          <w:rFonts w:hint="cs"/>
          <w:rtl/>
          <w:lang w:eastAsia="he-IL"/>
        </w:rPr>
        <w:t xml:space="preserve">אין לנו. </w:t>
      </w:r>
    </w:p>
    <w:p w:rsidR="00611FFD" w:rsidRDefault="00611FFD" w:rsidP="00611FFD">
      <w:pPr>
        <w:rPr>
          <w:rtl/>
          <w:lang w:eastAsia="he-IL"/>
        </w:rPr>
      </w:pPr>
    </w:p>
    <w:p w:rsidR="00611FFD" w:rsidRDefault="00611FFD" w:rsidP="00611FFD">
      <w:pPr>
        <w:pStyle w:val="a4"/>
        <w:keepNext/>
        <w:rPr>
          <w:rtl/>
        </w:rPr>
      </w:pPr>
      <w:bookmarkStart w:id="1549" w:name="ET_speaker_5068_265"/>
      <w:r w:rsidRPr="00611FF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11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:rsidR="00611FFD" w:rsidRDefault="00611FFD" w:rsidP="00611FFD">
      <w:pPr>
        <w:pStyle w:val="KeepWithNext"/>
        <w:rPr>
          <w:rtl/>
          <w:lang w:eastAsia="he-IL"/>
        </w:rPr>
      </w:pPr>
    </w:p>
    <w:p w:rsidR="00611FFD" w:rsidRDefault="00611FFD" w:rsidP="00611FF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משווה?</w:t>
      </w:r>
    </w:p>
    <w:p w:rsidR="00611FFD" w:rsidRDefault="00611FFD" w:rsidP="00611FFD">
      <w:pPr>
        <w:rPr>
          <w:rtl/>
          <w:lang w:eastAsia="he-IL"/>
        </w:rPr>
      </w:pPr>
      <w:bookmarkStart w:id="1550" w:name="_ETM_Q1_3872385"/>
      <w:bookmarkStart w:id="1551" w:name="_ETM_Q1_3872491"/>
      <w:bookmarkStart w:id="1552" w:name="_ETM_Q1_3874202"/>
      <w:bookmarkEnd w:id="1550"/>
      <w:bookmarkEnd w:id="1551"/>
      <w:bookmarkEnd w:id="1552"/>
    </w:p>
    <w:p w:rsidR="00611FFD" w:rsidRDefault="00611FFD" w:rsidP="00611FFD">
      <w:pPr>
        <w:pStyle w:val="af6"/>
        <w:keepNext/>
        <w:rPr>
          <w:rtl/>
        </w:rPr>
      </w:pPr>
      <w:bookmarkStart w:id="1553" w:name="ET_yor_6157_267"/>
      <w:r w:rsidRPr="00611FFD">
        <w:rPr>
          <w:rStyle w:val="TagStyle"/>
          <w:rtl/>
        </w:rPr>
        <w:t xml:space="preserve"> &lt;&lt; </w:t>
      </w:r>
      <w:proofErr w:type="spellStart"/>
      <w:r w:rsidRPr="00611FFD">
        <w:rPr>
          <w:rStyle w:val="TagStyle"/>
          <w:rtl/>
        </w:rPr>
        <w:t>יור</w:t>
      </w:r>
      <w:proofErr w:type="spellEnd"/>
      <w:r w:rsidRPr="00611F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1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"/>
    </w:p>
    <w:p w:rsidR="00611FFD" w:rsidRDefault="00611FFD" w:rsidP="00611FFD">
      <w:pPr>
        <w:pStyle w:val="KeepWithNext"/>
        <w:rPr>
          <w:rtl/>
          <w:lang w:eastAsia="he-IL"/>
        </w:rPr>
      </w:pPr>
    </w:p>
    <w:p w:rsidR="00611FFD" w:rsidRDefault="00611FFD" w:rsidP="00611FF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 רוצה להשוות את זה?</w:t>
      </w:r>
      <w:bookmarkStart w:id="1554" w:name="_ETM_Q1_3880001"/>
      <w:bookmarkEnd w:id="1554"/>
      <w:r>
        <w:rPr>
          <w:rFonts w:hint="cs"/>
          <w:rtl/>
          <w:lang w:eastAsia="he-IL"/>
        </w:rPr>
        <w:t xml:space="preserve"> תגידי לאיזה הליך?</w:t>
      </w:r>
    </w:p>
    <w:p w:rsidR="00611FFD" w:rsidRDefault="00611FFD" w:rsidP="00611FFD">
      <w:pPr>
        <w:rPr>
          <w:rtl/>
          <w:lang w:eastAsia="he-IL"/>
        </w:rPr>
      </w:pPr>
    </w:p>
    <w:p w:rsidR="00611FFD" w:rsidRDefault="00611FFD" w:rsidP="00611FFD">
      <w:pPr>
        <w:pStyle w:val="a4"/>
        <w:keepNext/>
        <w:rPr>
          <w:rtl/>
        </w:rPr>
      </w:pPr>
      <w:bookmarkStart w:id="1555" w:name="ET_speaker_5797_268"/>
      <w:r w:rsidRPr="00611FF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11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5"/>
    </w:p>
    <w:p w:rsidR="00611FFD" w:rsidRDefault="00611FFD" w:rsidP="00611FFD">
      <w:pPr>
        <w:pStyle w:val="KeepWithNext"/>
        <w:rPr>
          <w:rtl/>
          <w:lang w:eastAsia="he-IL"/>
        </w:rPr>
      </w:pPr>
    </w:p>
    <w:p w:rsidR="00611FFD" w:rsidRDefault="00611FFD" w:rsidP="00611FFD">
      <w:pPr>
        <w:rPr>
          <w:rtl/>
          <w:lang w:eastAsia="he-IL"/>
        </w:rPr>
      </w:pPr>
      <w:bookmarkStart w:id="1556" w:name="_ETM_Q1_3881426"/>
      <w:bookmarkStart w:id="1557" w:name="_ETM_Q1_3881523"/>
      <w:bookmarkEnd w:id="1556"/>
      <w:bookmarkEnd w:id="1557"/>
      <w:r>
        <w:rPr>
          <w:rFonts w:hint="cs"/>
          <w:rtl/>
          <w:lang w:eastAsia="he-IL"/>
        </w:rPr>
        <w:t>למה את רוצה להשוות?</w:t>
      </w:r>
    </w:p>
    <w:p w:rsidR="00611FFD" w:rsidRDefault="00611FFD" w:rsidP="00611FFD">
      <w:pPr>
        <w:rPr>
          <w:rtl/>
          <w:lang w:eastAsia="he-IL"/>
        </w:rPr>
      </w:pPr>
    </w:p>
    <w:p w:rsidR="00611FFD" w:rsidRDefault="00611FFD" w:rsidP="00611FFD">
      <w:pPr>
        <w:pStyle w:val="af9"/>
        <w:keepNext/>
        <w:rPr>
          <w:rtl/>
          <w:lang w:eastAsia="he-IL"/>
        </w:rPr>
      </w:pPr>
      <w:bookmarkStart w:id="1558" w:name="ET_guest_948733_270"/>
      <w:r w:rsidRPr="00611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אביגיל בן </w:t>
      </w:r>
      <w:proofErr w:type="spellStart"/>
      <w:r>
        <w:rPr>
          <w:rtl/>
          <w:lang w:eastAsia="he-IL"/>
        </w:rPr>
        <w:t>זגמי</w:t>
      </w:r>
      <w:proofErr w:type="spellEnd"/>
      <w:r>
        <w:rPr>
          <w:rtl/>
          <w:lang w:eastAsia="he-IL"/>
        </w:rPr>
        <w:t>:</w:t>
      </w:r>
      <w:r w:rsidRPr="00611F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8"/>
    </w:p>
    <w:p w:rsidR="00611FFD" w:rsidRPr="00611FFD" w:rsidRDefault="00611FFD" w:rsidP="00611FFD">
      <w:pPr>
        <w:rPr>
          <w:rtl/>
          <w:lang w:eastAsia="he-IL"/>
        </w:rPr>
      </w:pPr>
    </w:p>
    <w:p w:rsidR="00611FFD" w:rsidRPr="00611FFD" w:rsidRDefault="00611FFD" w:rsidP="00611FFD">
      <w:pPr>
        <w:rPr>
          <w:rtl/>
          <w:lang w:eastAsia="he-IL"/>
        </w:rPr>
      </w:pPr>
      <w:bookmarkStart w:id="1559" w:name="_ETM_Q1_3882628"/>
      <w:bookmarkEnd w:id="1559"/>
      <w:r>
        <w:rPr>
          <w:rFonts w:hint="cs"/>
          <w:rtl/>
          <w:lang w:eastAsia="he-IL"/>
        </w:rPr>
        <w:t xml:space="preserve">למעצר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, זו</w:t>
      </w:r>
      <w:bookmarkStart w:id="1560" w:name="_ETM_Q1_3881067"/>
      <w:bookmarkEnd w:id="1560"/>
      <w:r>
        <w:rPr>
          <w:rFonts w:hint="cs"/>
          <w:rtl/>
          <w:lang w:eastAsia="he-IL"/>
        </w:rPr>
        <w:t xml:space="preserve"> ההשוואה ההגיונית.</w:t>
      </w:r>
    </w:p>
    <w:p w:rsidR="00611FFD" w:rsidRDefault="00611FFD" w:rsidP="00611FFD">
      <w:pPr>
        <w:rPr>
          <w:rtl/>
          <w:lang w:eastAsia="he-IL"/>
        </w:rPr>
      </w:pPr>
      <w:bookmarkStart w:id="1561" w:name="_ETM_Q1_3874520"/>
      <w:bookmarkStart w:id="1562" w:name="_ETM_Q1_3874618"/>
      <w:bookmarkEnd w:id="1561"/>
      <w:bookmarkEnd w:id="1562"/>
    </w:p>
    <w:p w:rsidR="00611FFD" w:rsidRDefault="00611FFD" w:rsidP="00611FFD">
      <w:pPr>
        <w:pStyle w:val="af6"/>
        <w:keepNext/>
        <w:rPr>
          <w:rtl/>
        </w:rPr>
      </w:pPr>
      <w:bookmarkStart w:id="1563" w:name="ET_yor_6157_271"/>
      <w:r w:rsidRPr="00611FFD">
        <w:rPr>
          <w:rStyle w:val="TagStyle"/>
          <w:rtl/>
        </w:rPr>
        <w:t xml:space="preserve"> &lt;&lt; </w:t>
      </w:r>
      <w:proofErr w:type="spellStart"/>
      <w:r w:rsidRPr="00611FFD">
        <w:rPr>
          <w:rStyle w:val="TagStyle"/>
          <w:rtl/>
        </w:rPr>
        <w:t>יור</w:t>
      </w:r>
      <w:proofErr w:type="spellEnd"/>
      <w:r w:rsidRPr="00611F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1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3"/>
    </w:p>
    <w:p w:rsidR="00611FFD" w:rsidRDefault="00611FFD" w:rsidP="00611FFD">
      <w:pPr>
        <w:pStyle w:val="KeepWithNext"/>
        <w:rPr>
          <w:rtl/>
          <w:lang w:eastAsia="he-IL"/>
        </w:rPr>
      </w:pPr>
    </w:p>
    <w:p w:rsidR="00611FFD" w:rsidRDefault="00611FFD" w:rsidP="00611FFD">
      <w:pPr>
        <w:rPr>
          <w:rtl/>
          <w:lang w:eastAsia="he-IL"/>
        </w:rPr>
      </w:pPr>
      <w:bookmarkStart w:id="1564" w:name="_ETM_Q1_3884564"/>
      <w:bookmarkEnd w:id="1564"/>
      <w:r>
        <w:rPr>
          <w:rFonts w:hint="cs"/>
          <w:rtl/>
          <w:lang w:eastAsia="he-IL"/>
        </w:rPr>
        <w:t>גברתי מה שמך ומאיזה ארגון או גוף את?</w:t>
      </w:r>
    </w:p>
    <w:p w:rsidR="00611FFD" w:rsidRDefault="00611FFD" w:rsidP="00611FFD">
      <w:pPr>
        <w:rPr>
          <w:rtl/>
          <w:lang w:eastAsia="he-IL"/>
        </w:rPr>
      </w:pPr>
    </w:p>
    <w:p w:rsidR="00611FFD" w:rsidRDefault="00611FFD" w:rsidP="00611FFD">
      <w:pPr>
        <w:pStyle w:val="af9"/>
        <w:keepNext/>
        <w:rPr>
          <w:rtl/>
          <w:lang w:eastAsia="he-IL"/>
        </w:rPr>
      </w:pPr>
      <w:bookmarkStart w:id="1565" w:name="ET_guest_948733_272"/>
      <w:r w:rsidRPr="00611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אביגיל בן </w:t>
      </w:r>
      <w:proofErr w:type="spellStart"/>
      <w:r>
        <w:rPr>
          <w:rtl/>
          <w:lang w:eastAsia="he-IL"/>
        </w:rPr>
        <w:t>זגמי</w:t>
      </w:r>
      <w:proofErr w:type="spellEnd"/>
      <w:r>
        <w:rPr>
          <w:rtl/>
          <w:lang w:eastAsia="he-IL"/>
        </w:rPr>
        <w:t>:</w:t>
      </w:r>
      <w:r w:rsidRPr="00611F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5"/>
    </w:p>
    <w:p w:rsidR="00611FFD" w:rsidRDefault="00611FFD" w:rsidP="00611FFD">
      <w:pPr>
        <w:pStyle w:val="KeepWithNext"/>
        <w:rPr>
          <w:rtl/>
          <w:lang w:eastAsia="he-IL"/>
        </w:rPr>
      </w:pPr>
    </w:p>
    <w:p w:rsidR="00611FFD" w:rsidRDefault="00611FFD" w:rsidP="00611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</w:t>
      </w:r>
      <w:bookmarkStart w:id="1566" w:name="_ETM_Q1_3886861"/>
      <w:bookmarkEnd w:id="1566"/>
      <w:r>
        <w:rPr>
          <w:rFonts w:hint="cs"/>
          <w:rtl/>
          <w:lang w:eastAsia="he-IL"/>
        </w:rPr>
        <w:t xml:space="preserve">אביגיל בן </w:t>
      </w:r>
      <w:proofErr w:type="spellStart"/>
      <w:r>
        <w:rPr>
          <w:rFonts w:hint="cs"/>
          <w:rtl/>
          <w:lang w:eastAsia="he-IL"/>
        </w:rPr>
        <w:t>זגמי</w:t>
      </w:r>
      <w:bookmarkStart w:id="1567" w:name="_ETM_Q1_3890637"/>
      <w:bookmarkEnd w:id="1567"/>
      <w:proofErr w:type="spellEnd"/>
      <w:r>
        <w:rPr>
          <w:rFonts w:hint="cs"/>
          <w:rtl/>
          <w:lang w:eastAsia="he-IL"/>
        </w:rPr>
        <w:t xml:space="preserve"> מ'מבוי סתום'.</w:t>
      </w:r>
    </w:p>
    <w:p w:rsidR="00611FFD" w:rsidRDefault="00611FFD" w:rsidP="00611FFD">
      <w:pPr>
        <w:rPr>
          <w:rtl/>
          <w:lang w:eastAsia="he-IL"/>
        </w:rPr>
      </w:pPr>
    </w:p>
    <w:p w:rsidR="00611FFD" w:rsidRDefault="00611FFD" w:rsidP="00611FFD">
      <w:pPr>
        <w:pStyle w:val="af6"/>
        <w:keepNext/>
        <w:rPr>
          <w:rtl/>
        </w:rPr>
      </w:pPr>
      <w:bookmarkStart w:id="1568" w:name="ET_yor_6157_273"/>
      <w:r w:rsidRPr="00611FFD">
        <w:rPr>
          <w:rStyle w:val="TagStyle"/>
          <w:rtl/>
        </w:rPr>
        <w:t xml:space="preserve"> &lt;&lt; </w:t>
      </w:r>
      <w:proofErr w:type="spellStart"/>
      <w:r w:rsidRPr="00611FFD">
        <w:rPr>
          <w:rStyle w:val="TagStyle"/>
          <w:rtl/>
        </w:rPr>
        <w:t>יור</w:t>
      </w:r>
      <w:proofErr w:type="spellEnd"/>
      <w:r w:rsidRPr="00611F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1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8"/>
    </w:p>
    <w:p w:rsidR="00611FFD" w:rsidRDefault="00611FFD" w:rsidP="00611FFD">
      <w:pPr>
        <w:pStyle w:val="KeepWithNext"/>
        <w:rPr>
          <w:rtl/>
          <w:lang w:eastAsia="he-IL"/>
        </w:rPr>
      </w:pPr>
    </w:p>
    <w:p w:rsidR="00611FFD" w:rsidRPr="00611FFD" w:rsidRDefault="00611FFD" w:rsidP="00611FFD">
      <w:pPr>
        <w:rPr>
          <w:rtl/>
          <w:lang w:eastAsia="he-IL"/>
        </w:rPr>
      </w:pPr>
      <w:bookmarkStart w:id="1569" w:name="_ETM_Q1_3894217"/>
      <w:bookmarkEnd w:id="1569"/>
      <w:r>
        <w:rPr>
          <w:rFonts w:hint="cs"/>
          <w:rtl/>
          <w:lang w:eastAsia="he-IL"/>
        </w:rPr>
        <w:t xml:space="preserve">שנייה, כבר שתי דוברות של </w:t>
      </w:r>
      <w:bookmarkStart w:id="1570" w:name="_ETM_Q1_3894748"/>
      <w:bookmarkEnd w:id="1570"/>
      <w:r>
        <w:rPr>
          <w:rFonts w:hint="cs"/>
          <w:rtl/>
          <w:lang w:eastAsia="he-IL"/>
        </w:rPr>
        <w:t>'מבוי סתום' דיברו, אני מציע שניתן לעוד כמה גורמים לדבר</w:t>
      </w:r>
      <w:bookmarkStart w:id="1571" w:name="_ETM_Q1_3897472"/>
      <w:bookmarkEnd w:id="1571"/>
      <w:r>
        <w:rPr>
          <w:rFonts w:hint="cs"/>
          <w:rtl/>
          <w:lang w:eastAsia="he-IL"/>
        </w:rPr>
        <w:t xml:space="preserve"> פה.</w:t>
      </w:r>
    </w:p>
    <w:p w:rsidR="00611FFD" w:rsidRDefault="00611FFD" w:rsidP="00611FFD">
      <w:pPr>
        <w:rPr>
          <w:rtl/>
          <w:lang w:eastAsia="he-IL"/>
        </w:rPr>
      </w:pPr>
      <w:bookmarkStart w:id="1572" w:name="_ETM_Q1_3890790"/>
      <w:bookmarkEnd w:id="1572"/>
    </w:p>
    <w:p w:rsidR="00611FFD" w:rsidRDefault="00611FFD" w:rsidP="00611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שהיא אמרה את זה ובכל זאת, את </w:t>
      </w:r>
      <w:bookmarkStart w:id="1573" w:name="_ETM_Q1_3907127"/>
      <w:bookmarkEnd w:id="1573"/>
      <w:r>
        <w:rPr>
          <w:rFonts w:hint="cs"/>
          <w:rtl/>
          <w:lang w:eastAsia="he-IL"/>
        </w:rPr>
        <w:t xml:space="preserve">יודעת מה? הלוואי שמעצרים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היו מגיעים לשופט כל כך </w:t>
      </w:r>
      <w:bookmarkStart w:id="1574" w:name="_ETM_Q1_3909440"/>
      <w:bookmarkEnd w:id="1574"/>
      <w:r>
        <w:rPr>
          <w:rFonts w:hint="cs"/>
          <w:rtl/>
          <w:lang w:eastAsia="he-IL"/>
        </w:rPr>
        <w:t xml:space="preserve">מהר כמו בדיינים. הלוואי, את צודקת. דוגמה טובה. במעצר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עד ששופט מסתכל על התיק, לוקח יותר זמן ממה</w:t>
      </w:r>
      <w:bookmarkStart w:id="1575" w:name="_ETM_Q1_3916102"/>
      <w:bookmarkEnd w:id="1575"/>
      <w:r>
        <w:rPr>
          <w:rFonts w:hint="cs"/>
          <w:rtl/>
          <w:lang w:eastAsia="he-IL"/>
        </w:rPr>
        <w:t xml:space="preserve"> שלוקח בבתי הדין. דוגמה מצוינת.</w:t>
      </w:r>
    </w:p>
    <w:p w:rsidR="00611FFD" w:rsidRDefault="00611FFD" w:rsidP="00611FFD">
      <w:pPr>
        <w:rPr>
          <w:rtl/>
          <w:lang w:eastAsia="he-IL"/>
        </w:rPr>
      </w:pPr>
    </w:p>
    <w:p w:rsidR="00611FFD" w:rsidRDefault="00611FFD" w:rsidP="00611FFD">
      <w:pPr>
        <w:pStyle w:val="af9"/>
        <w:keepNext/>
        <w:rPr>
          <w:rtl/>
          <w:lang w:eastAsia="he-IL"/>
        </w:rPr>
      </w:pPr>
      <w:bookmarkStart w:id="1576" w:name="ET_guest_948733_274"/>
      <w:r w:rsidRPr="00611F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אביגיל בן </w:t>
      </w:r>
      <w:proofErr w:type="spellStart"/>
      <w:r>
        <w:rPr>
          <w:rtl/>
          <w:lang w:eastAsia="he-IL"/>
        </w:rPr>
        <w:t>זגמי</w:t>
      </w:r>
      <w:proofErr w:type="spellEnd"/>
      <w:r>
        <w:rPr>
          <w:rtl/>
          <w:lang w:eastAsia="he-IL"/>
        </w:rPr>
        <w:t>:</w:t>
      </w:r>
      <w:r w:rsidRPr="00611F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6"/>
    </w:p>
    <w:p w:rsidR="00611FFD" w:rsidRDefault="00611FFD" w:rsidP="00611FFD">
      <w:pPr>
        <w:pStyle w:val="KeepWithNext"/>
        <w:rPr>
          <w:rtl/>
          <w:lang w:eastAsia="he-IL"/>
        </w:rPr>
      </w:pPr>
    </w:p>
    <w:p w:rsidR="00611FFD" w:rsidRDefault="00611FFD" w:rsidP="00611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- - - זאת </w:t>
      </w:r>
      <w:bookmarkStart w:id="1577" w:name="_ETM_Q1_3919525"/>
      <w:bookmarkEnd w:id="1577"/>
      <w:r w:rsidR="00EF2B8C">
        <w:rPr>
          <w:rFonts w:hint="cs"/>
          <w:rtl/>
          <w:lang w:eastAsia="he-IL"/>
        </w:rPr>
        <w:t>הבעיה, אנחנו פה לא מסכימים על זה</w:t>
      </w:r>
      <w:r>
        <w:rPr>
          <w:rFonts w:hint="cs"/>
          <w:rtl/>
          <w:lang w:eastAsia="he-IL"/>
        </w:rPr>
        <w:t xml:space="preserve"> שזו בעיה.</w:t>
      </w:r>
    </w:p>
    <w:p w:rsidR="00611FFD" w:rsidRDefault="00611FFD" w:rsidP="00611FFD">
      <w:pPr>
        <w:rPr>
          <w:rtl/>
          <w:lang w:eastAsia="he-IL"/>
        </w:rPr>
      </w:pPr>
    </w:p>
    <w:p w:rsidR="00611FFD" w:rsidRDefault="00611FFD" w:rsidP="00611FFD">
      <w:pPr>
        <w:pStyle w:val="af6"/>
        <w:keepNext/>
        <w:rPr>
          <w:rtl/>
        </w:rPr>
      </w:pPr>
      <w:bookmarkStart w:id="1578" w:name="ET_yor_6157_275"/>
      <w:r w:rsidRPr="00611FFD">
        <w:rPr>
          <w:rStyle w:val="TagStyle"/>
          <w:rtl/>
        </w:rPr>
        <w:t xml:space="preserve"> &lt;&lt; </w:t>
      </w:r>
      <w:proofErr w:type="spellStart"/>
      <w:r w:rsidRPr="00611FFD">
        <w:rPr>
          <w:rStyle w:val="TagStyle"/>
          <w:rtl/>
        </w:rPr>
        <w:t>יור</w:t>
      </w:r>
      <w:proofErr w:type="spellEnd"/>
      <w:r w:rsidRPr="00611F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1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8"/>
    </w:p>
    <w:p w:rsidR="00611FFD" w:rsidRDefault="00611FFD" w:rsidP="00611FFD">
      <w:pPr>
        <w:pStyle w:val="KeepWithNext"/>
        <w:rPr>
          <w:rtl/>
          <w:lang w:eastAsia="he-IL"/>
        </w:rPr>
      </w:pPr>
    </w:p>
    <w:p w:rsidR="00611FFD" w:rsidRDefault="00611FFD" w:rsidP="00611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שהבאת את הדוגמה. </w:t>
      </w:r>
    </w:p>
    <w:p w:rsidR="00611FFD" w:rsidRDefault="00611FFD" w:rsidP="00611FFD">
      <w:pPr>
        <w:rPr>
          <w:rtl/>
          <w:lang w:eastAsia="he-IL"/>
        </w:rPr>
      </w:pPr>
    </w:p>
    <w:p w:rsidR="00611FFD" w:rsidRDefault="00611FFD" w:rsidP="00611FFD">
      <w:pPr>
        <w:pStyle w:val="-"/>
        <w:keepNext/>
        <w:rPr>
          <w:rtl/>
        </w:rPr>
      </w:pPr>
      <w:bookmarkStart w:id="1579" w:name="ET_speakercontinue_948733_276"/>
      <w:r w:rsidRPr="00611FFD">
        <w:rPr>
          <w:rStyle w:val="TagStyle"/>
          <w:rtl/>
        </w:rPr>
        <w:t xml:space="preserve"> &lt;&lt; </w:t>
      </w:r>
      <w:proofErr w:type="spellStart"/>
      <w:r w:rsidRPr="00611FFD">
        <w:rPr>
          <w:rStyle w:val="TagStyle"/>
          <w:rtl/>
        </w:rPr>
        <w:t>דובר_המשך</w:t>
      </w:r>
      <w:proofErr w:type="spellEnd"/>
      <w:r w:rsidRPr="00611FFD">
        <w:rPr>
          <w:rStyle w:val="TagStyle"/>
          <w:rtl/>
        </w:rPr>
        <w:t xml:space="preserve"> &gt;&gt; </w:t>
      </w:r>
      <w:r>
        <w:rPr>
          <w:rtl/>
        </w:rPr>
        <w:t xml:space="preserve">שרה אביגיל בן </w:t>
      </w:r>
      <w:proofErr w:type="spellStart"/>
      <w:r>
        <w:rPr>
          <w:rtl/>
        </w:rPr>
        <w:t>זגמי</w:t>
      </w:r>
      <w:proofErr w:type="spellEnd"/>
      <w:r>
        <w:rPr>
          <w:rtl/>
        </w:rPr>
        <w:t>:</w:t>
      </w:r>
      <w:r w:rsidRPr="00611F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9"/>
    </w:p>
    <w:p w:rsidR="00611FFD" w:rsidRDefault="00611FFD" w:rsidP="00611FFD">
      <w:pPr>
        <w:pStyle w:val="KeepWithNext"/>
        <w:rPr>
          <w:rtl/>
          <w:lang w:eastAsia="he-IL"/>
        </w:rPr>
      </w:pPr>
    </w:p>
    <w:p w:rsidR="00611FFD" w:rsidRDefault="00611FFD" w:rsidP="00611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מעולה, גם אני, כי אנחנו לא מסכימים שמדובר בבעיה. אתה אומר מעצר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צריך להגיע מהר יותר, </w:t>
      </w:r>
      <w:bookmarkStart w:id="1580" w:name="_ETM_Q1_3924667"/>
      <w:bookmarkEnd w:id="1580"/>
      <w:r>
        <w:rPr>
          <w:rFonts w:hint="cs"/>
          <w:rtl/>
          <w:lang w:eastAsia="he-IL"/>
        </w:rPr>
        <w:t>ואני אומרת שגם סרבנית גט צריכה להגיע מהר יותר.</w:t>
      </w:r>
      <w:bookmarkStart w:id="1581" w:name="_ETM_Q1_3931035"/>
      <w:bookmarkEnd w:id="1581"/>
    </w:p>
    <w:p w:rsidR="00611FFD" w:rsidRDefault="00611FFD" w:rsidP="00611FFD">
      <w:pPr>
        <w:rPr>
          <w:rtl/>
          <w:lang w:eastAsia="he-IL"/>
        </w:rPr>
      </w:pPr>
      <w:bookmarkStart w:id="1582" w:name="_ETM_Q1_3928745"/>
      <w:bookmarkStart w:id="1583" w:name="_ETM_Q1_3928810"/>
      <w:bookmarkEnd w:id="1582"/>
      <w:bookmarkEnd w:id="1583"/>
    </w:p>
    <w:p w:rsidR="00611FFD" w:rsidRDefault="00611FFD" w:rsidP="00611FFD">
      <w:pPr>
        <w:pStyle w:val="af6"/>
        <w:keepNext/>
        <w:rPr>
          <w:rtl/>
        </w:rPr>
      </w:pPr>
      <w:bookmarkStart w:id="1584" w:name="ET_yor_6157_277"/>
      <w:r w:rsidRPr="00611FFD">
        <w:rPr>
          <w:rStyle w:val="TagStyle"/>
          <w:rtl/>
        </w:rPr>
        <w:t xml:space="preserve"> &lt;&lt; </w:t>
      </w:r>
      <w:proofErr w:type="spellStart"/>
      <w:r w:rsidRPr="00611FFD">
        <w:rPr>
          <w:rStyle w:val="TagStyle"/>
          <w:rtl/>
        </w:rPr>
        <w:t>יור</w:t>
      </w:r>
      <w:proofErr w:type="spellEnd"/>
      <w:r w:rsidRPr="00611F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1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4"/>
    </w:p>
    <w:p w:rsidR="00611FFD" w:rsidRDefault="00611FFD" w:rsidP="00611FFD">
      <w:pPr>
        <w:pStyle w:val="KeepWithNext"/>
        <w:rPr>
          <w:rtl/>
          <w:lang w:eastAsia="he-IL"/>
        </w:rPr>
      </w:pPr>
    </w:p>
    <w:p w:rsidR="00611FFD" w:rsidRDefault="00611FFD" w:rsidP="00611FFD">
      <w:pPr>
        <w:rPr>
          <w:rtl/>
          <w:lang w:eastAsia="he-IL"/>
        </w:rPr>
      </w:pPr>
      <w:bookmarkStart w:id="1585" w:name="_ETM_Q1_3929814"/>
      <w:bookmarkEnd w:id="1585"/>
      <w:r>
        <w:rPr>
          <w:rFonts w:hint="cs"/>
          <w:rtl/>
          <w:lang w:eastAsia="he-IL"/>
        </w:rPr>
        <w:t>אני מסכים.</w:t>
      </w:r>
    </w:p>
    <w:p w:rsidR="00611FFD" w:rsidRDefault="00611FFD" w:rsidP="00611FFD">
      <w:pPr>
        <w:rPr>
          <w:rtl/>
          <w:lang w:eastAsia="he-IL"/>
        </w:rPr>
      </w:pPr>
    </w:p>
    <w:p w:rsidR="00611FFD" w:rsidRDefault="00611FFD" w:rsidP="00611FFD">
      <w:pPr>
        <w:pStyle w:val="-"/>
        <w:keepNext/>
        <w:rPr>
          <w:rtl/>
        </w:rPr>
      </w:pPr>
      <w:bookmarkStart w:id="1586" w:name="ET_speakercontinue_948733_278"/>
      <w:r w:rsidRPr="00611FFD">
        <w:rPr>
          <w:rStyle w:val="TagStyle"/>
          <w:rtl/>
        </w:rPr>
        <w:t xml:space="preserve"> &lt;&lt; </w:t>
      </w:r>
      <w:proofErr w:type="spellStart"/>
      <w:r w:rsidRPr="00611FFD">
        <w:rPr>
          <w:rStyle w:val="TagStyle"/>
          <w:rtl/>
        </w:rPr>
        <w:t>דובר_המשך</w:t>
      </w:r>
      <w:proofErr w:type="spellEnd"/>
      <w:r w:rsidRPr="00611FFD">
        <w:rPr>
          <w:rStyle w:val="TagStyle"/>
          <w:rtl/>
        </w:rPr>
        <w:t xml:space="preserve"> &gt;&gt; </w:t>
      </w:r>
      <w:r>
        <w:rPr>
          <w:rtl/>
        </w:rPr>
        <w:t xml:space="preserve">שרה אביגיל בן </w:t>
      </w:r>
      <w:proofErr w:type="spellStart"/>
      <w:r>
        <w:rPr>
          <w:rtl/>
        </w:rPr>
        <w:t>זגמי</w:t>
      </w:r>
      <w:proofErr w:type="spellEnd"/>
      <w:r>
        <w:rPr>
          <w:rtl/>
        </w:rPr>
        <w:t>:</w:t>
      </w:r>
      <w:r w:rsidRPr="00611F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6"/>
    </w:p>
    <w:p w:rsidR="00611FFD" w:rsidRDefault="00611FFD" w:rsidP="00611FFD">
      <w:pPr>
        <w:pStyle w:val="KeepWithNext"/>
        <w:rPr>
          <w:rtl/>
          <w:lang w:eastAsia="he-IL"/>
        </w:rPr>
      </w:pPr>
    </w:p>
    <w:p w:rsidR="00611FFD" w:rsidRDefault="00611FFD" w:rsidP="00611FFD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ואתם לא מוכנים להכיר בזה שמדובר בסרבנות.</w:t>
      </w:r>
      <w:bookmarkStart w:id="1587" w:name="_ETM_Q1_3934771"/>
      <w:bookmarkEnd w:id="1587"/>
      <w:r>
        <w:rPr>
          <w:rFonts w:hint="cs"/>
          <w:rtl/>
          <w:lang w:eastAsia="he-IL"/>
        </w:rPr>
        <w:t xml:space="preserve"> </w:t>
      </w:r>
      <w:bookmarkStart w:id="1588" w:name="_ETM_Q1_3934811"/>
      <w:bookmarkEnd w:id="1588"/>
    </w:p>
    <w:p w:rsidR="003E78CD" w:rsidRDefault="003E78CD" w:rsidP="00611FFD">
      <w:pPr>
        <w:rPr>
          <w:rtl/>
          <w:lang w:eastAsia="he-IL"/>
        </w:rPr>
      </w:pPr>
      <w:bookmarkStart w:id="1589" w:name="_ETM_Q1_3934932"/>
      <w:bookmarkEnd w:id="1589"/>
    </w:p>
    <w:p w:rsidR="003E78CD" w:rsidRDefault="003E78CD" w:rsidP="003E78CD">
      <w:pPr>
        <w:pStyle w:val="a4"/>
        <w:keepNext/>
        <w:rPr>
          <w:rtl/>
        </w:rPr>
      </w:pPr>
      <w:bookmarkStart w:id="1590" w:name="ET_speaker_5797_279"/>
      <w:r w:rsidRPr="003E78C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E7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:rsidR="003E78CD" w:rsidRDefault="003E78CD" w:rsidP="003E78CD">
      <w:pPr>
        <w:pStyle w:val="KeepWithNext"/>
        <w:rPr>
          <w:rtl/>
          <w:lang w:eastAsia="he-IL"/>
        </w:rPr>
      </w:pPr>
    </w:p>
    <w:p w:rsidR="003E78CD" w:rsidRDefault="003E78CD" w:rsidP="003E78CD">
      <w:pPr>
        <w:rPr>
          <w:rtl/>
          <w:lang w:eastAsia="he-IL"/>
        </w:rPr>
      </w:pPr>
      <w:bookmarkStart w:id="1591" w:name="_ETM_Q1_3934097"/>
      <w:bookmarkStart w:id="1592" w:name="_ETM_Q1_3934221"/>
      <w:bookmarkEnd w:id="1591"/>
      <w:bookmarkEnd w:id="1592"/>
      <w:r>
        <w:rPr>
          <w:rFonts w:hint="cs"/>
          <w:rtl/>
          <w:lang w:eastAsia="he-IL"/>
        </w:rPr>
        <w:t>אבל במקום להתעקש - - -</w:t>
      </w:r>
    </w:p>
    <w:p w:rsidR="003E78CD" w:rsidRDefault="003E78CD" w:rsidP="003E78CD">
      <w:pPr>
        <w:rPr>
          <w:rtl/>
          <w:lang w:eastAsia="he-IL"/>
        </w:rPr>
      </w:pPr>
      <w:bookmarkStart w:id="1593" w:name="_ETM_Q1_3933146"/>
      <w:bookmarkStart w:id="1594" w:name="_ETM_Q1_3933246"/>
      <w:bookmarkEnd w:id="1593"/>
      <w:bookmarkEnd w:id="1594"/>
    </w:p>
    <w:p w:rsidR="003E78CD" w:rsidRDefault="003E78CD" w:rsidP="003E78CD">
      <w:pPr>
        <w:pStyle w:val="af9"/>
        <w:keepNext/>
        <w:rPr>
          <w:rtl/>
          <w:lang w:eastAsia="he-IL"/>
        </w:rPr>
      </w:pPr>
      <w:bookmarkStart w:id="1595" w:name="ET_guest_948733_280"/>
      <w:r w:rsidRPr="003E7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אביגיל בן </w:t>
      </w:r>
      <w:proofErr w:type="spellStart"/>
      <w:r>
        <w:rPr>
          <w:rtl/>
          <w:lang w:eastAsia="he-IL"/>
        </w:rPr>
        <w:t>זגמי</w:t>
      </w:r>
      <w:proofErr w:type="spellEnd"/>
      <w:r>
        <w:rPr>
          <w:rtl/>
          <w:lang w:eastAsia="he-IL"/>
        </w:rPr>
        <w:t>:</w:t>
      </w:r>
      <w:r w:rsidRPr="003E78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5"/>
    </w:p>
    <w:p w:rsidR="003E78CD" w:rsidRDefault="003E78CD" w:rsidP="003E78CD">
      <w:pPr>
        <w:pStyle w:val="KeepWithNext"/>
        <w:rPr>
          <w:rtl/>
          <w:lang w:eastAsia="he-IL"/>
        </w:rPr>
      </w:pPr>
    </w:p>
    <w:p w:rsidR="003E78CD" w:rsidRDefault="003E78CD" w:rsidP="003E78C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אתם לא מכירים בזה שמדובר בסרבנות עד שלא ניתנת פה אמירה ואתה מכיר בזה.</w:t>
      </w:r>
      <w:bookmarkStart w:id="1596" w:name="_ETM_Q1_3936992"/>
      <w:bookmarkEnd w:id="1596"/>
      <w:r>
        <w:rPr>
          <w:rFonts w:hint="cs"/>
          <w:rtl/>
          <w:lang w:eastAsia="he-IL"/>
        </w:rPr>
        <w:t xml:space="preserve"> כשאתה במעצר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הוא במצב לא הוגן.</w:t>
      </w:r>
      <w:bookmarkStart w:id="1597" w:name="_ETM_Q1_3938199"/>
      <w:bookmarkEnd w:id="1597"/>
    </w:p>
    <w:p w:rsidR="003E78CD" w:rsidRDefault="003E78CD" w:rsidP="003E78CD">
      <w:pPr>
        <w:rPr>
          <w:rtl/>
          <w:lang w:eastAsia="he-IL"/>
        </w:rPr>
      </w:pPr>
      <w:bookmarkStart w:id="1598" w:name="_ETM_Q1_3938251"/>
      <w:bookmarkEnd w:id="1598"/>
    </w:p>
    <w:p w:rsidR="003E78CD" w:rsidRDefault="003E78CD" w:rsidP="003E78CD">
      <w:pPr>
        <w:pStyle w:val="af6"/>
        <w:keepNext/>
        <w:rPr>
          <w:rtl/>
        </w:rPr>
      </w:pPr>
      <w:bookmarkStart w:id="1599" w:name="ET_yor_6157_281"/>
      <w:r w:rsidRPr="003E78CD">
        <w:rPr>
          <w:rStyle w:val="TagStyle"/>
          <w:rtl/>
        </w:rPr>
        <w:t xml:space="preserve"> &lt;&lt; </w:t>
      </w:r>
      <w:proofErr w:type="spellStart"/>
      <w:r w:rsidRPr="003E78CD">
        <w:rPr>
          <w:rStyle w:val="TagStyle"/>
          <w:rtl/>
        </w:rPr>
        <w:t>יור</w:t>
      </w:r>
      <w:proofErr w:type="spellEnd"/>
      <w:r w:rsidRPr="003E78C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E78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9"/>
    </w:p>
    <w:p w:rsidR="003E78CD" w:rsidRDefault="003E78CD" w:rsidP="003E78CD">
      <w:pPr>
        <w:pStyle w:val="KeepWithNext"/>
        <w:rPr>
          <w:rtl/>
          <w:lang w:eastAsia="he-IL"/>
        </w:rPr>
      </w:pPr>
    </w:p>
    <w:p w:rsidR="003E78CD" w:rsidRDefault="003E78CD" w:rsidP="003E78CD">
      <w:pPr>
        <w:rPr>
          <w:rtl/>
          <w:lang w:eastAsia="he-IL"/>
        </w:rPr>
      </w:pPr>
      <w:bookmarkStart w:id="1600" w:name="_ETM_Q1_3939557"/>
      <w:bookmarkEnd w:id="1600"/>
      <w:r>
        <w:rPr>
          <w:rFonts w:hint="cs"/>
          <w:rtl/>
          <w:lang w:eastAsia="he-IL"/>
        </w:rPr>
        <w:t xml:space="preserve">אבל כדי לזהות שמדובר </w:t>
      </w:r>
      <w:bookmarkStart w:id="1601" w:name="_ETM_Q1_3944389"/>
      <w:bookmarkEnd w:id="1601"/>
      <w:r>
        <w:rPr>
          <w:rFonts w:hint="cs"/>
          <w:rtl/>
          <w:lang w:eastAsia="he-IL"/>
        </w:rPr>
        <w:t xml:space="preserve">באדם שנמצא במעצר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חוקי או </w:t>
      </w:r>
      <w:r w:rsidR="00292761">
        <w:rPr>
          <w:rFonts w:hint="cs"/>
          <w:rtl/>
          <w:lang w:eastAsia="he-IL"/>
        </w:rPr>
        <w:t xml:space="preserve">לא חוקי, צריך שיהיה גורם שיחליט את זה. אני אומר </w:t>
      </w:r>
      <w:bookmarkStart w:id="1602" w:name="_ETM_Q1_3953081"/>
      <w:bookmarkEnd w:id="1602"/>
      <w:r w:rsidR="00292761">
        <w:rPr>
          <w:rFonts w:hint="cs"/>
          <w:rtl/>
          <w:lang w:eastAsia="he-IL"/>
        </w:rPr>
        <w:t xml:space="preserve">דבר פשוט מאוד </w:t>
      </w:r>
      <w:r w:rsidR="00292761">
        <w:rPr>
          <w:rFonts w:hint="eastAsia"/>
          <w:rtl/>
          <w:lang w:eastAsia="he-IL"/>
        </w:rPr>
        <w:t>–</w:t>
      </w:r>
      <w:r w:rsidR="00292761">
        <w:rPr>
          <w:rFonts w:hint="cs"/>
          <w:rtl/>
          <w:lang w:eastAsia="he-IL"/>
        </w:rPr>
        <w:t xml:space="preserve"> יש פה חברי כנסת שיזמו דיון </w:t>
      </w:r>
      <w:bookmarkStart w:id="1603" w:name="_ETM_Q1_3953948"/>
      <w:bookmarkEnd w:id="1603"/>
      <w:r w:rsidR="00292761">
        <w:rPr>
          <w:rFonts w:hint="cs"/>
          <w:rtl/>
          <w:lang w:eastAsia="he-IL"/>
        </w:rPr>
        <w:t xml:space="preserve">וכפי שאמרתי בתחילת הדיון, לפני שכל הנוכחים פה היו. אני </w:t>
      </w:r>
      <w:bookmarkStart w:id="1604" w:name="_ETM_Q1_3959316"/>
      <w:bookmarkEnd w:id="1604"/>
      <w:r w:rsidR="00292761">
        <w:rPr>
          <w:rFonts w:hint="cs"/>
          <w:rtl/>
          <w:lang w:eastAsia="he-IL"/>
        </w:rPr>
        <w:t xml:space="preserve">חוזר ואומר, למרות שהדיון הזה לא היה מתאים </w:t>
      </w:r>
      <w:bookmarkStart w:id="1605" w:name="_ETM_Q1_3963700"/>
      <w:bookmarkEnd w:id="1605"/>
      <w:r w:rsidR="00292761">
        <w:rPr>
          <w:rFonts w:hint="cs"/>
          <w:rtl/>
          <w:lang w:eastAsia="he-IL"/>
        </w:rPr>
        <w:t>לשליש, רציתי לקיים את הדיון הזה, הוא לא נכפה עלי.</w:t>
      </w:r>
      <w:bookmarkStart w:id="1606" w:name="_ETM_Q1_3965863"/>
      <w:bookmarkEnd w:id="1606"/>
      <w:r w:rsidR="00292761">
        <w:rPr>
          <w:rFonts w:hint="cs"/>
          <w:rtl/>
          <w:lang w:eastAsia="he-IL"/>
        </w:rPr>
        <w:t xml:space="preserve"> הוספתי את חתימתי כדי שהדיון הזה יתקיים. אף אחד לא מחזיק אותי בניגוד לרצוני, לא במעצר </w:t>
      </w:r>
      <w:proofErr w:type="spellStart"/>
      <w:r w:rsidR="00292761">
        <w:rPr>
          <w:rFonts w:hint="cs"/>
          <w:rtl/>
          <w:lang w:eastAsia="he-IL"/>
        </w:rPr>
        <w:t>מינהלי</w:t>
      </w:r>
      <w:proofErr w:type="spellEnd"/>
      <w:r w:rsidR="00292761">
        <w:rPr>
          <w:rFonts w:hint="cs"/>
          <w:rtl/>
          <w:lang w:eastAsia="he-IL"/>
        </w:rPr>
        <w:t xml:space="preserve"> ולא עם</w:t>
      </w:r>
      <w:bookmarkStart w:id="1607" w:name="_ETM_Q1_3974647"/>
      <w:bookmarkEnd w:id="1607"/>
      <w:r w:rsidR="00292761">
        <w:rPr>
          <w:rFonts w:hint="cs"/>
          <w:rtl/>
          <w:lang w:eastAsia="he-IL"/>
        </w:rPr>
        <w:t xml:space="preserve"> עכברים.</w:t>
      </w:r>
    </w:p>
    <w:p w:rsidR="00292761" w:rsidRDefault="00292761" w:rsidP="003E78CD">
      <w:pPr>
        <w:rPr>
          <w:rtl/>
          <w:lang w:eastAsia="he-IL"/>
        </w:rPr>
      </w:pPr>
      <w:bookmarkStart w:id="1608" w:name="_ETM_Q1_3973838"/>
      <w:bookmarkEnd w:id="1608"/>
    </w:p>
    <w:p w:rsidR="00292761" w:rsidRDefault="00292761" w:rsidP="00292761">
      <w:pPr>
        <w:pStyle w:val="a4"/>
        <w:keepNext/>
        <w:rPr>
          <w:rtl/>
        </w:rPr>
      </w:pPr>
      <w:bookmarkStart w:id="1609" w:name="ET_speaker_5797_282"/>
      <w:r w:rsidRPr="0029276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92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292761" w:rsidRDefault="00292761" w:rsidP="00292761">
      <w:pPr>
        <w:pStyle w:val="KeepWithNext"/>
        <w:rPr>
          <w:rtl/>
          <w:lang w:eastAsia="he-IL"/>
        </w:rPr>
      </w:pPr>
    </w:p>
    <w:p w:rsidR="00292761" w:rsidRDefault="00292761" w:rsidP="00292761">
      <w:pPr>
        <w:rPr>
          <w:rtl/>
          <w:lang w:eastAsia="he-IL"/>
        </w:rPr>
      </w:pPr>
      <w:bookmarkStart w:id="1610" w:name="_ETM_Q1_3974568"/>
      <w:bookmarkStart w:id="1611" w:name="_ETM_Q1_3974609"/>
      <w:bookmarkEnd w:id="1610"/>
      <w:bookmarkEnd w:id="1611"/>
      <w:r>
        <w:rPr>
          <w:rFonts w:hint="cs"/>
          <w:rtl/>
          <w:lang w:eastAsia="he-IL"/>
        </w:rPr>
        <w:t>הם בדרך.</w:t>
      </w:r>
    </w:p>
    <w:p w:rsidR="002D138F" w:rsidRDefault="002D138F" w:rsidP="002D138F">
      <w:pPr>
        <w:rPr>
          <w:rtl/>
          <w:lang w:eastAsia="he-IL"/>
        </w:rPr>
      </w:pPr>
      <w:bookmarkStart w:id="1612" w:name="_ETM_Q1_3974832"/>
      <w:bookmarkStart w:id="1613" w:name="_ETM_Q1_3974892"/>
      <w:bookmarkEnd w:id="1612"/>
      <w:bookmarkEnd w:id="1613"/>
    </w:p>
    <w:p w:rsidR="002D138F" w:rsidRDefault="002D138F" w:rsidP="002D138F">
      <w:pPr>
        <w:pStyle w:val="a4"/>
        <w:keepNext/>
        <w:rPr>
          <w:rtl/>
        </w:rPr>
      </w:pPr>
      <w:bookmarkStart w:id="1614" w:name="ET_speaker_6345_284"/>
      <w:r w:rsidRPr="002D138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D13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:rsidR="002D138F" w:rsidRDefault="002D138F" w:rsidP="002D138F">
      <w:pPr>
        <w:pStyle w:val="KeepWithNext"/>
        <w:rPr>
          <w:rtl/>
          <w:lang w:eastAsia="he-IL"/>
        </w:rPr>
      </w:pPr>
    </w:p>
    <w:p w:rsidR="00292761" w:rsidRPr="00292761" w:rsidRDefault="00292761" w:rsidP="002927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מעט יגידו שיש לך ריח של אש. ריח </w:t>
      </w:r>
      <w:bookmarkStart w:id="1615" w:name="_ETM_Q1_3975852"/>
      <w:bookmarkEnd w:id="1615"/>
      <w:r>
        <w:rPr>
          <w:rFonts w:hint="cs"/>
          <w:rtl/>
          <w:lang w:eastAsia="he-IL"/>
        </w:rPr>
        <w:t>של דלק.</w:t>
      </w:r>
    </w:p>
    <w:p w:rsidR="002D138F" w:rsidRDefault="002D138F" w:rsidP="003E78CD">
      <w:pPr>
        <w:rPr>
          <w:rtl/>
          <w:lang w:eastAsia="he-IL"/>
        </w:rPr>
      </w:pPr>
    </w:p>
    <w:p w:rsidR="002D138F" w:rsidRDefault="002D138F" w:rsidP="002D138F">
      <w:pPr>
        <w:pStyle w:val="af9"/>
        <w:keepNext/>
        <w:rPr>
          <w:rtl/>
          <w:lang w:eastAsia="he-IL"/>
        </w:rPr>
      </w:pPr>
      <w:bookmarkStart w:id="1616" w:name="ET_guest_635915_286"/>
      <w:r w:rsidRPr="002D1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2D13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6"/>
    </w:p>
    <w:p w:rsidR="002D138F" w:rsidRDefault="002D138F" w:rsidP="002D138F">
      <w:pPr>
        <w:pStyle w:val="KeepWithNext"/>
        <w:rPr>
          <w:rtl/>
          <w:lang w:eastAsia="he-IL"/>
        </w:rPr>
      </w:pPr>
    </w:p>
    <w:p w:rsidR="002D138F" w:rsidRDefault="002D138F" w:rsidP="002D138F">
      <w:pPr>
        <w:rPr>
          <w:rtl/>
          <w:lang w:eastAsia="he-IL"/>
        </w:rPr>
      </w:pPr>
      <w:r>
        <w:rPr>
          <w:rFonts w:hint="cs"/>
          <w:rtl/>
          <w:lang w:eastAsia="he-IL"/>
        </w:rPr>
        <w:t>נשים מסורבות גט מוחזקות בניגוד לרצונן.</w:t>
      </w:r>
    </w:p>
    <w:p w:rsidR="002D138F" w:rsidRPr="002D138F" w:rsidRDefault="002D138F" w:rsidP="002D138F">
      <w:pPr>
        <w:rPr>
          <w:rtl/>
          <w:lang w:eastAsia="he-IL"/>
        </w:rPr>
      </w:pPr>
      <w:bookmarkStart w:id="1617" w:name="_ETM_Q1_3982853"/>
      <w:bookmarkStart w:id="1618" w:name="_ETM_Q1_3982962"/>
      <w:bookmarkEnd w:id="1617"/>
      <w:bookmarkEnd w:id="1618"/>
    </w:p>
    <w:p w:rsidR="002D138F" w:rsidRDefault="002D138F" w:rsidP="002D138F">
      <w:pPr>
        <w:pStyle w:val="af6"/>
        <w:keepNext/>
        <w:rPr>
          <w:rtl/>
        </w:rPr>
      </w:pPr>
      <w:bookmarkStart w:id="1619" w:name="ET_yor_6157_285"/>
      <w:r w:rsidRPr="002D138F">
        <w:rPr>
          <w:rStyle w:val="TagStyle"/>
          <w:rtl/>
        </w:rPr>
        <w:t xml:space="preserve"> &lt;&lt; </w:t>
      </w:r>
      <w:proofErr w:type="spellStart"/>
      <w:r w:rsidRPr="002D138F">
        <w:rPr>
          <w:rStyle w:val="TagStyle"/>
          <w:rtl/>
        </w:rPr>
        <w:t>יור</w:t>
      </w:r>
      <w:proofErr w:type="spellEnd"/>
      <w:r w:rsidRPr="002D138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13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9"/>
    </w:p>
    <w:p w:rsidR="002D138F" w:rsidRDefault="002D138F" w:rsidP="002D138F">
      <w:pPr>
        <w:pStyle w:val="KeepWithNext"/>
        <w:rPr>
          <w:rtl/>
          <w:lang w:eastAsia="he-IL"/>
        </w:rPr>
      </w:pPr>
    </w:p>
    <w:p w:rsidR="002D138F" w:rsidRDefault="002D138F" w:rsidP="002D138F">
      <w:pPr>
        <w:rPr>
          <w:rtl/>
          <w:lang w:eastAsia="he-IL"/>
        </w:rPr>
      </w:pPr>
      <w:bookmarkStart w:id="1620" w:name="_ETM_Q1_3978249"/>
      <w:bookmarkEnd w:id="1620"/>
      <w:r>
        <w:rPr>
          <w:rFonts w:hint="cs"/>
          <w:rtl/>
          <w:lang w:eastAsia="he-IL"/>
        </w:rPr>
        <w:t xml:space="preserve">אני מבין, ובגלל שזה </w:t>
      </w:r>
      <w:bookmarkStart w:id="1621" w:name="_ETM_Q1_3984817"/>
      <w:bookmarkEnd w:id="1621"/>
      <w:r>
        <w:rPr>
          <w:rFonts w:hint="cs"/>
          <w:rtl/>
          <w:lang w:eastAsia="he-IL"/>
        </w:rPr>
        <w:t>חשוב, הדיון הזה מתקיים.</w:t>
      </w:r>
      <w:bookmarkStart w:id="1622" w:name="_ETM_Q1_3989322"/>
      <w:bookmarkEnd w:id="1622"/>
      <w:r>
        <w:rPr>
          <w:rFonts w:hint="cs"/>
          <w:rtl/>
          <w:lang w:eastAsia="he-IL"/>
        </w:rPr>
        <w:t xml:space="preserve"> אבל כשאני מנסה את היקף</w:t>
      </w:r>
      <w:bookmarkStart w:id="1623" w:name="_ETM_Q1_3990560"/>
      <w:bookmarkEnd w:id="1623"/>
      <w:r w:rsidR="00EF2B8C">
        <w:rPr>
          <w:rFonts w:hint="cs"/>
          <w:rtl/>
          <w:lang w:eastAsia="he-IL"/>
        </w:rPr>
        <w:t xml:space="preserve"> התופעה</w:t>
      </w:r>
      <w:r>
        <w:rPr>
          <w:rFonts w:hint="cs"/>
          <w:rtl/>
          <w:lang w:eastAsia="he-IL"/>
        </w:rPr>
        <w:t xml:space="preserve"> וא</w:t>
      </w:r>
      <w:r w:rsidR="009556A8">
        <w:rPr>
          <w:rFonts w:hint="cs"/>
          <w:rtl/>
          <w:lang w:eastAsia="he-IL"/>
        </w:rPr>
        <w:t xml:space="preserve">ומרת לי חברת הכנסת קארין אלהרר: </w:t>
      </w:r>
      <w:bookmarkStart w:id="1624" w:name="_ETM_Q1_3993660"/>
      <w:bookmarkEnd w:id="1624"/>
      <w:r>
        <w:rPr>
          <w:rFonts w:hint="cs"/>
          <w:rtl/>
          <w:lang w:eastAsia="he-IL"/>
        </w:rPr>
        <w:t>שישה חודשים.</w:t>
      </w:r>
      <w:bookmarkStart w:id="1625" w:name="_ETM_Q1_3995796"/>
      <w:bookmarkEnd w:id="1625"/>
      <w:r>
        <w:rPr>
          <w:rFonts w:hint="cs"/>
          <w:rtl/>
          <w:lang w:eastAsia="he-IL"/>
        </w:rPr>
        <w:t xml:space="preserve"> אני שואל אותה על בסיס מה שישה חודשים? </w:t>
      </w:r>
      <w:r w:rsidR="009556A8">
        <w:rPr>
          <w:rFonts w:hint="cs"/>
          <w:rtl/>
          <w:lang w:eastAsia="he-IL"/>
        </w:rPr>
        <w:t xml:space="preserve">אולי חודש? אולי עשרה חודשים? אולי יומיים? אולי שעתיים? אני </w:t>
      </w:r>
      <w:bookmarkStart w:id="1626" w:name="_ETM_Q1_4003536"/>
      <w:bookmarkEnd w:id="1626"/>
      <w:r w:rsidR="009556A8">
        <w:rPr>
          <w:rFonts w:hint="cs"/>
          <w:rtl/>
          <w:lang w:eastAsia="he-IL"/>
        </w:rPr>
        <w:t xml:space="preserve">לא יודע, גם אם זה מעצר </w:t>
      </w:r>
      <w:proofErr w:type="spellStart"/>
      <w:r w:rsidR="009556A8">
        <w:rPr>
          <w:rFonts w:hint="cs"/>
          <w:rtl/>
          <w:lang w:eastAsia="he-IL"/>
        </w:rPr>
        <w:t>מינהלי</w:t>
      </w:r>
      <w:proofErr w:type="spellEnd"/>
      <w:r w:rsidR="006B4FA0">
        <w:rPr>
          <w:rFonts w:hint="cs"/>
          <w:rtl/>
          <w:lang w:eastAsia="he-IL"/>
        </w:rPr>
        <w:t>, גם שעה</w:t>
      </w:r>
      <w:bookmarkStart w:id="1627" w:name="_ETM_Q1_4005566"/>
      <w:bookmarkEnd w:id="1627"/>
      <w:r w:rsidR="006B4FA0">
        <w:rPr>
          <w:rFonts w:hint="cs"/>
          <w:rtl/>
          <w:lang w:eastAsia="he-IL"/>
        </w:rPr>
        <w:t xml:space="preserve"> אני לא מוכן. אבל אני צריך לדעת מה </w:t>
      </w:r>
      <w:proofErr w:type="spellStart"/>
      <w:r w:rsidR="006B4FA0">
        <w:rPr>
          <w:rFonts w:hint="cs"/>
          <w:rtl/>
          <w:lang w:eastAsia="he-IL"/>
        </w:rPr>
        <w:t>הרפרנס</w:t>
      </w:r>
      <w:proofErr w:type="spellEnd"/>
      <w:r w:rsidR="006B4FA0">
        <w:rPr>
          <w:rFonts w:hint="cs"/>
          <w:rtl/>
          <w:lang w:eastAsia="he-IL"/>
        </w:rPr>
        <w:t xml:space="preserve">, מה </w:t>
      </w:r>
      <w:bookmarkStart w:id="1628" w:name="_ETM_Q1_4009018"/>
      <w:bookmarkEnd w:id="1628"/>
      <w:r w:rsidR="006B4FA0">
        <w:rPr>
          <w:rFonts w:hint="cs"/>
          <w:rtl/>
          <w:lang w:eastAsia="he-IL"/>
        </w:rPr>
        <w:t xml:space="preserve">ההשוואה, מול מה הדוגמה. כדי לבוא ולהגיד שהמערכת עובדת, האם </w:t>
      </w:r>
      <w:bookmarkStart w:id="1629" w:name="_ETM_Q1_4016789"/>
      <w:bookmarkEnd w:id="1629"/>
      <w:r w:rsidR="006B4FA0">
        <w:rPr>
          <w:rFonts w:hint="cs"/>
          <w:rtl/>
          <w:lang w:eastAsia="he-IL"/>
        </w:rPr>
        <w:t xml:space="preserve">אני צריך לתת לרב אלי בן דהן את פרס ישראל </w:t>
      </w:r>
      <w:bookmarkStart w:id="1630" w:name="_ETM_Q1_4018742"/>
      <w:bookmarkEnd w:id="1630"/>
      <w:r w:rsidR="006B4FA0">
        <w:rPr>
          <w:rFonts w:hint="cs"/>
          <w:rtl/>
          <w:lang w:eastAsia="he-IL"/>
        </w:rPr>
        <w:t>על יעילות ומהירות או שאני צריך לבוא ולהגיד לו</w:t>
      </w:r>
      <w:bookmarkStart w:id="1631" w:name="_ETM_Q1_4027047"/>
      <w:bookmarkEnd w:id="1631"/>
      <w:r w:rsidR="006B4FA0">
        <w:rPr>
          <w:rFonts w:hint="cs"/>
          <w:rtl/>
          <w:lang w:eastAsia="he-IL"/>
        </w:rPr>
        <w:t xml:space="preserve">: למה זה לוקח כל כך הרבה זמן </w:t>
      </w:r>
      <w:r w:rsidR="006B4FA0">
        <w:rPr>
          <w:rFonts w:hint="eastAsia"/>
          <w:rtl/>
          <w:lang w:eastAsia="he-IL"/>
        </w:rPr>
        <w:t>–</w:t>
      </w:r>
      <w:r w:rsidR="006B4FA0">
        <w:rPr>
          <w:rFonts w:hint="cs"/>
          <w:rtl/>
          <w:lang w:eastAsia="he-IL"/>
        </w:rPr>
        <w:t xml:space="preserve"> צריך</w:t>
      </w:r>
      <w:bookmarkStart w:id="1632" w:name="_ETM_Q1_4027549"/>
      <w:bookmarkEnd w:id="1632"/>
      <w:r w:rsidR="006B4FA0">
        <w:rPr>
          <w:rFonts w:hint="cs"/>
          <w:rtl/>
          <w:lang w:eastAsia="he-IL"/>
        </w:rPr>
        <w:t xml:space="preserve"> איזשהו </w:t>
      </w:r>
      <w:proofErr w:type="spellStart"/>
      <w:r w:rsidR="006B4FA0">
        <w:rPr>
          <w:rFonts w:hint="cs"/>
          <w:rtl/>
          <w:lang w:eastAsia="he-IL"/>
        </w:rPr>
        <w:t>רפרנס</w:t>
      </w:r>
      <w:proofErr w:type="spellEnd"/>
      <w:r w:rsidR="006B4FA0">
        <w:rPr>
          <w:rFonts w:hint="cs"/>
          <w:rtl/>
          <w:lang w:eastAsia="he-IL"/>
        </w:rPr>
        <w:t xml:space="preserve">. אם </w:t>
      </w:r>
      <w:proofErr w:type="spellStart"/>
      <w:r w:rsidR="006B4FA0">
        <w:rPr>
          <w:rFonts w:hint="cs"/>
          <w:rtl/>
          <w:lang w:eastAsia="he-IL"/>
        </w:rPr>
        <w:t>הרפרנס</w:t>
      </w:r>
      <w:proofErr w:type="spellEnd"/>
      <w:r w:rsidR="006B4FA0">
        <w:rPr>
          <w:rFonts w:hint="cs"/>
          <w:rtl/>
          <w:lang w:eastAsia="he-IL"/>
        </w:rPr>
        <w:t xml:space="preserve"> הוא מי צועק יותר חזק, לא,</w:t>
      </w:r>
      <w:bookmarkStart w:id="1633" w:name="_ETM_Q1_4030581"/>
      <w:bookmarkEnd w:id="1633"/>
      <w:r w:rsidR="006B4FA0">
        <w:rPr>
          <w:rFonts w:hint="cs"/>
          <w:rtl/>
          <w:lang w:eastAsia="he-IL"/>
        </w:rPr>
        <w:t xml:space="preserve"> אני צועק הכי חזק פה בחדר. אם </w:t>
      </w:r>
      <w:proofErr w:type="spellStart"/>
      <w:r w:rsidR="006B4FA0">
        <w:rPr>
          <w:rFonts w:hint="cs"/>
          <w:rtl/>
          <w:lang w:eastAsia="he-IL"/>
        </w:rPr>
        <w:t>הרפרנס</w:t>
      </w:r>
      <w:proofErr w:type="spellEnd"/>
      <w:r w:rsidR="006B4FA0">
        <w:rPr>
          <w:rFonts w:hint="cs"/>
          <w:rtl/>
          <w:lang w:eastAsia="he-IL"/>
        </w:rPr>
        <w:t xml:space="preserve"> הוא כמה </w:t>
      </w:r>
      <w:bookmarkStart w:id="1634" w:name="_ETM_Q1_4034119"/>
      <w:bookmarkEnd w:id="1634"/>
      <w:r w:rsidR="006B4FA0">
        <w:rPr>
          <w:rFonts w:hint="cs"/>
          <w:rtl/>
          <w:lang w:eastAsia="he-IL"/>
        </w:rPr>
        <w:t>זמן לוקח תיק להתנהל במחוזי או כמה זמן לוקח תיק</w:t>
      </w:r>
      <w:bookmarkStart w:id="1635" w:name="_ETM_Q1_4037322"/>
      <w:bookmarkEnd w:id="1635"/>
      <w:r w:rsidR="006B4FA0">
        <w:rPr>
          <w:rFonts w:hint="cs"/>
          <w:rtl/>
          <w:lang w:eastAsia="he-IL"/>
        </w:rPr>
        <w:t xml:space="preserve"> בבית משפט לענייני משפחה, בנושאים הכי פשוטים, בתביעות הכי קלות,</w:t>
      </w:r>
      <w:bookmarkStart w:id="1636" w:name="_ETM_Q1_4043046"/>
      <w:bookmarkEnd w:id="1636"/>
      <w:r w:rsidR="006B4FA0">
        <w:rPr>
          <w:rFonts w:hint="cs"/>
          <w:rtl/>
          <w:lang w:eastAsia="he-IL"/>
        </w:rPr>
        <w:t xml:space="preserve"> בתביעות פח, כמה זמן זה לוקח, אז לא יכול להיות</w:t>
      </w:r>
      <w:bookmarkStart w:id="1637" w:name="_ETM_Q1_4045483"/>
      <w:bookmarkEnd w:id="1637"/>
      <w:r w:rsidR="006B4FA0">
        <w:rPr>
          <w:rFonts w:hint="cs"/>
          <w:rtl/>
          <w:lang w:eastAsia="he-IL"/>
        </w:rPr>
        <w:t xml:space="preserve"> שיבואו בטענות למה אצלו זה לוקח כל כך מהר.</w:t>
      </w:r>
    </w:p>
    <w:p w:rsidR="006B4FA0" w:rsidRDefault="006B4FA0" w:rsidP="002D138F">
      <w:pPr>
        <w:rPr>
          <w:rtl/>
          <w:lang w:eastAsia="he-IL"/>
        </w:rPr>
      </w:pPr>
      <w:bookmarkStart w:id="1638" w:name="_ETM_Q1_4050892"/>
      <w:bookmarkStart w:id="1639" w:name="_ETM_Q1_4051106"/>
      <w:bookmarkEnd w:id="1638"/>
      <w:bookmarkEnd w:id="1639"/>
    </w:p>
    <w:p w:rsidR="006B4FA0" w:rsidRDefault="006B4FA0" w:rsidP="006B4FA0">
      <w:pPr>
        <w:pStyle w:val="a4"/>
        <w:keepNext/>
        <w:rPr>
          <w:rtl/>
        </w:rPr>
      </w:pPr>
      <w:bookmarkStart w:id="1640" w:name="ET_speaker_5068_287"/>
      <w:r w:rsidRPr="006B4FA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B4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:rsidR="006B4FA0" w:rsidRDefault="006B4FA0" w:rsidP="006B4FA0">
      <w:pPr>
        <w:pStyle w:val="KeepWithNext"/>
        <w:rPr>
          <w:rtl/>
          <w:lang w:eastAsia="he-IL"/>
        </w:rPr>
      </w:pPr>
    </w:p>
    <w:p w:rsidR="006B4FA0" w:rsidRDefault="006B4FA0" w:rsidP="006B4FA0">
      <w:pPr>
        <w:rPr>
          <w:rtl/>
          <w:lang w:eastAsia="he-IL"/>
        </w:rPr>
      </w:pPr>
      <w:bookmarkStart w:id="1641" w:name="_ETM_Q1_4050600"/>
      <w:bookmarkStart w:id="1642" w:name="_ETM_Q1_4050723"/>
      <w:bookmarkEnd w:id="1641"/>
      <w:bookmarkEnd w:id="1642"/>
      <w:r>
        <w:rPr>
          <w:rFonts w:hint="cs"/>
          <w:rtl/>
          <w:lang w:eastAsia="he-IL"/>
        </w:rPr>
        <w:t>ההשוואה לתביעות</w:t>
      </w:r>
      <w:bookmarkStart w:id="1643" w:name="_ETM_Q1_4050349"/>
      <w:bookmarkEnd w:id="1643"/>
      <w:r>
        <w:rPr>
          <w:rFonts w:hint="cs"/>
          <w:rtl/>
          <w:lang w:eastAsia="he-IL"/>
        </w:rPr>
        <w:t xml:space="preserve"> פח מקוממת.</w:t>
      </w:r>
      <w:bookmarkStart w:id="1644" w:name="_ETM_Q1_4052916"/>
      <w:bookmarkEnd w:id="1644"/>
    </w:p>
    <w:p w:rsidR="006B4FA0" w:rsidRDefault="006B4FA0" w:rsidP="006B4FA0">
      <w:pPr>
        <w:rPr>
          <w:rtl/>
          <w:lang w:eastAsia="he-IL"/>
        </w:rPr>
      </w:pPr>
      <w:bookmarkStart w:id="1645" w:name="_ETM_Q1_4053079"/>
      <w:bookmarkEnd w:id="1645"/>
    </w:p>
    <w:p w:rsidR="006B4FA0" w:rsidRDefault="006B4FA0" w:rsidP="006B4FA0">
      <w:pPr>
        <w:pStyle w:val="af6"/>
        <w:keepNext/>
        <w:rPr>
          <w:rtl/>
        </w:rPr>
      </w:pPr>
      <w:bookmarkStart w:id="1646" w:name="ET_yor_6157_288"/>
      <w:r w:rsidRPr="006B4FA0">
        <w:rPr>
          <w:rStyle w:val="TagStyle"/>
          <w:rtl/>
        </w:rPr>
        <w:t xml:space="preserve"> &lt;&lt; </w:t>
      </w:r>
      <w:proofErr w:type="spellStart"/>
      <w:r w:rsidRPr="006B4FA0">
        <w:rPr>
          <w:rStyle w:val="TagStyle"/>
          <w:rtl/>
        </w:rPr>
        <w:t>יור</w:t>
      </w:r>
      <w:proofErr w:type="spellEnd"/>
      <w:r w:rsidRPr="006B4FA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B4F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6"/>
    </w:p>
    <w:p w:rsidR="006B4FA0" w:rsidRDefault="006B4FA0" w:rsidP="006B4FA0">
      <w:pPr>
        <w:pStyle w:val="KeepWithNext"/>
        <w:rPr>
          <w:rtl/>
          <w:lang w:eastAsia="he-IL"/>
        </w:rPr>
      </w:pPr>
    </w:p>
    <w:p w:rsidR="006B4FA0" w:rsidRPr="006B4FA0" w:rsidRDefault="006B4FA0" w:rsidP="006B4FA0">
      <w:pPr>
        <w:rPr>
          <w:rtl/>
          <w:lang w:eastAsia="he-IL"/>
        </w:rPr>
      </w:pPr>
      <w:bookmarkStart w:id="1647" w:name="_ETM_Q1_4054819"/>
      <w:bookmarkEnd w:id="1647"/>
      <w:r>
        <w:rPr>
          <w:rFonts w:hint="cs"/>
          <w:rtl/>
          <w:lang w:eastAsia="he-IL"/>
        </w:rPr>
        <w:t xml:space="preserve">נכון. צודקת. תביעות פח צריכות להיגמר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48" w:name="_ETM_Q1_4056091"/>
      <w:bookmarkEnd w:id="1648"/>
      <w:r>
        <w:rPr>
          <w:rFonts w:hint="cs"/>
          <w:rtl/>
          <w:lang w:eastAsia="he-IL"/>
        </w:rPr>
        <w:t xml:space="preserve">יותר מהר, כי זה נושא הרבה יותר פשוט. זה </w:t>
      </w:r>
      <w:bookmarkStart w:id="1649" w:name="_ETM_Q1_4057797"/>
      <w:bookmarkEnd w:id="1649"/>
      <w:r>
        <w:rPr>
          <w:rFonts w:hint="cs"/>
          <w:rtl/>
          <w:lang w:eastAsia="he-IL"/>
        </w:rPr>
        <w:t xml:space="preserve">נושא מורכב מאוד. </w:t>
      </w:r>
    </w:p>
    <w:p w:rsidR="002D138F" w:rsidRPr="002D138F" w:rsidRDefault="002D138F" w:rsidP="002D138F">
      <w:pPr>
        <w:rPr>
          <w:rtl/>
          <w:lang w:eastAsia="he-IL"/>
        </w:rPr>
      </w:pPr>
      <w:bookmarkStart w:id="1650" w:name="_ETM_Q1_3989439"/>
      <w:bookmarkEnd w:id="1650"/>
    </w:p>
    <w:p w:rsidR="005B2E09" w:rsidRDefault="005B2E09" w:rsidP="005B2E09">
      <w:pPr>
        <w:pStyle w:val="af9"/>
        <w:keepNext/>
        <w:rPr>
          <w:rtl/>
        </w:rPr>
      </w:pPr>
      <w:bookmarkStart w:id="1651" w:name="_ETM_Q1_3928950"/>
      <w:bookmarkStart w:id="1652" w:name="_ETM_Q1_3929017"/>
      <w:bookmarkStart w:id="1653" w:name="ET_guest_948733_80"/>
      <w:bookmarkEnd w:id="1651"/>
      <w:bookmarkEnd w:id="1652"/>
      <w:r w:rsidRPr="005B2E09">
        <w:rPr>
          <w:rStyle w:val="TagStyle"/>
          <w:rtl/>
        </w:rPr>
        <w:t xml:space="preserve">&lt;&lt; אורח &gt;&gt; </w:t>
      </w:r>
      <w:r>
        <w:rPr>
          <w:rtl/>
        </w:rPr>
        <w:t xml:space="preserve">שרה אביגיל בן </w:t>
      </w:r>
      <w:proofErr w:type="spellStart"/>
      <w:r>
        <w:rPr>
          <w:rtl/>
        </w:rPr>
        <w:t>זגמי</w:t>
      </w:r>
      <w:proofErr w:type="spellEnd"/>
      <w:r>
        <w:rPr>
          <w:rtl/>
        </w:rPr>
        <w:t>:</w:t>
      </w:r>
      <w:r w:rsidRPr="005B2E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3"/>
    </w:p>
    <w:p w:rsidR="005B2E09" w:rsidRDefault="005B2E09" w:rsidP="005B2E09">
      <w:pPr>
        <w:pStyle w:val="KeepWithNext"/>
        <w:rPr>
          <w:rtl/>
        </w:rPr>
      </w:pPr>
    </w:p>
    <w:p w:rsidR="00A0617A" w:rsidRDefault="00A0617A" w:rsidP="005B2E09">
      <w:pPr>
        <w:rPr>
          <w:rtl/>
        </w:rPr>
      </w:pPr>
      <w:bookmarkStart w:id="1654" w:name="_ETM_Q1_4074435"/>
      <w:bookmarkStart w:id="1655" w:name="_ETM_Q1_4074468"/>
      <w:bookmarkEnd w:id="1654"/>
      <w:bookmarkEnd w:id="1655"/>
      <w:r>
        <w:rPr>
          <w:rFonts w:hint="cs"/>
          <w:rtl/>
        </w:rPr>
        <w:t>זה בדיוק מה שאנחנו מנסים להעלות לדיון,</w:t>
      </w:r>
      <w:bookmarkStart w:id="1656" w:name="_ETM_Q1_4060965"/>
      <w:bookmarkEnd w:id="1656"/>
      <w:r>
        <w:rPr>
          <w:rFonts w:hint="cs"/>
          <w:rtl/>
        </w:rPr>
        <w:t xml:space="preserve"> אנחנו מנסים להחזיר את הדיון אחורה, להבין על מה צריך</w:t>
      </w:r>
      <w:bookmarkStart w:id="1657" w:name="_ETM_Q1_4065237"/>
      <w:bookmarkEnd w:id="1657"/>
      <w:r>
        <w:rPr>
          <w:rFonts w:hint="cs"/>
          <w:rtl/>
        </w:rPr>
        <w:t xml:space="preserve"> להסתכל. ואנחנו מציעות את הזמן, מכיוון שמדובר באישה כבולה.</w:t>
      </w:r>
    </w:p>
    <w:p w:rsidR="005B2E09" w:rsidRDefault="005B2E09" w:rsidP="005B2E09">
      <w:pPr>
        <w:rPr>
          <w:rtl/>
        </w:rPr>
      </w:pPr>
      <w:bookmarkStart w:id="1658" w:name="_ETM_Q1_4058125"/>
      <w:bookmarkStart w:id="1659" w:name="_ETM_Q1_4058205"/>
      <w:bookmarkStart w:id="1660" w:name="_ETM_Q1_4079002"/>
      <w:bookmarkStart w:id="1661" w:name="_ETM_Q1_4079084"/>
      <w:bookmarkStart w:id="1662" w:name="_ETM_Q1_4080285"/>
      <w:bookmarkEnd w:id="1658"/>
      <w:bookmarkEnd w:id="1659"/>
      <w:bookmarkEnd w:id="1660"/>
      <w:bookmarkEnd w:id="1661"/>
      <w:bookmarkEnd w:id="1662"/>
    </w:p>
    <w:p w:rsidR="005B2E09" w:rsidRDefault="005B2E09" w:rsidP="005B2E09">
      <w:pPr>
        <w:pStyle w:val="a4"/>
        <w:keepNext/>
        <w:rPr>
          <w:rtl/>
        </w:rPr>
      </w:pPr>
      <w:bookmarkStart w:id="1663" w:name="ET_speaker_6156_81"/>
      <w:r w:rsidRPr="005B2E0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B2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:rsidR="005B2E09" w:rsidRDefault="005B2E09" w:rsidP="005B2E09">
      <w:pPr>
        <w:pStyle w:val="KeepWithNext"/>
        <w:rPr>
          <w:rtl/>
        </w:rPr>
      </w:pPr>
    </w:p>
    <w:p w:rsidR="00A0617A" w:rsidRDefault="00A0617A" w:rsidP="005B2E09">
      <w:pPr>
        <w:rPr>
          <w:rtl/>
        </w:rPr>
      </w:pPr>
      <w:bookmarkStart w:id="1664" w:name="_ETM_Q1_4080685"/>
      <w:bookmarkStart w:id="1665" w:name="_ETM_Q1_4080734"/>
      <w:bookmarkEnd w:id="1664"/>
      <w:bookmarkEnd w:id="1665"/>
      <w:r>
        <w:rPr>
          <w:rFonts w:hint="cs"/>
          <w:rtl/>
        </w:rPr>
        <w:t xml:space="preserve">השאלה שאנחנו </w:t>
      </w:r>
      <w:bookmarkStart w:id="1666" w:name="_ETM_Q1_4071771"/>
      <w:bookmarkEnd w:id="1666"/>
      <w:r>
        <w:rPr>
          <w:rFonts w:hint="cs"/>
          <w:rtl/>
        </w:rPr>
        <w:t xml:space="preserve">לא מצליחים לפצח וזה מה שבאמת </w:t>
      </w:r>
      <w:bookmarkStart w:id="1667" w:name="_ETM_Q1_4074687"/>
      <w:bookmarkEnd w:id="1667"/>
      <w:r>
        <w:rPr>
          <w:rFonts w:hint="cs"/>
          <w:rtl/>
        </w:rPr>
        <w:t>מעסיק אותנו, ואפשר לזרוק פה הרבה מאוד מספרים, התמונה שאנחנו</w:t>
      </w:r>
      <w:bookmarkStart w:id="1668" w:name="_ETM_Q1_4079126"/>
      <w:bookmarkEnd w:id="1668"/>
      <w:r>
        <w:rPr>
          <w:rFonts w:hint="cs"/>
          <w:rtl/>
        </w:rPr>
        <w:t xml:space="preserve"> מנסים לברר בסופו של דבר, זה כמה נשים וגברים נמצאים </w:t>
      </w:r>
      <w:bookmarkStart w:id="1669" w:name="_ETM_Q1_4089220"/>
      <w:bookmarkEnd w:id="1669"/>
      <w:r>
        <w:rPr>
          <w:rFonts w:hint="cs"/>
          <w:rtl/>
        </w:rPr>
        <w:t xml:space="preserve">בסיטואציה שבתי הדין כבר עמדו על הצורך בלנוע אל עבר </w:t>
      </w:r>
      <w:bookmarkStart w:id="1670" w:name="_ETM_Q1_4092676"/>
      <w:bookmarkEnd w:id="1670"/>
      <w:r>
        <w:rPr>
          <w:rFonts w:hint="cs"/>
          <w:rtl/>
        </w:rPr>
        <w:t>סיום הקשר. אחרי זה נדבר על האם פרקטית שלום</w:t>
      </w:r>
      <w:bookmarkStart w:id="1671" w:name="_ETM_Q1_4098151"/>
      <w:bookmarkEnd w:id="1671"/>
      <w:r>
        <w:rPr>
          <w:rFonts w:hint="cs"/>
          <w:rtl/>
        </w:rPr>
        <w:t xml:space="preserve"> בית מותחת יותר מדי, אני אומר לך מה מעניין</w:t>
      </w:r>
      <w:bookmarkStart w:id="1672" w:name="_ETM_Q1_4101649"/>
      <w:bookmarkEnd w:id="1672"/>
      <w:r>
        <w:rPr>
          <w:rFonts w:hint="cs"/>
          <w:rtl/>
        </w:rPr>
        <w:t xml:space="preserve"> אותי כאחד מיוזמי הדיון: </w:t>
      </w:r>
      <w:r w:rsidR="008A42FD">
        <w:rPr>
          <w:rFonts w:hint="cs"/>
          <w:rtl/>
        </w:rPr>
        <w:t xml:space="preserve">כמה זוגות כבר בית הדין השתכנע </w:t>
      </w:r>
      <w:bookmarkStart w:id="1673" w:name="_ETM_Q1_4109255"/>
      <w:bookmarkEnd w:id="1673"/>
      <w:r w:rsidR="008A42FD">
        <w:rPr>
          <w:rFonts w:hint="cs"/>
          <w:rtl/>
        </w:rPr>
        <w:t>שצריך לנוע פה, בלשון המלצה, בלשון יותר קשה של חיוב</w:t>
      </w:r>
      <w:bookmarkStart w:id="1674" w:name="_ETM_Q1_4113566"/>
      <w:bookmarkEnd w:id="1674"/>
      <w:r w:rsidR="008A42FD">
        <w:rPr>
          <w:rFonts w:hint="cs"/>
          <w:rtl/>
        </w:rPr>
        <w:t xml:space="preserve">; וכמה מתוך הקבוצה הזו, מופעלת בעניינם הסנקציות שנקבעו על </w:t>
      </w:r>
      <w:bookmarkStart w:id="1675" w:name="_ETM_Q1_4116364"/>
      <w:bookmarkEnd w:id="1675"/>
      <w:r w:rsidR="008A42FD">
        <w:rPr>
          <w:rFonts w:hint="cs"/>
          <w:rtl/>
        </w:rPr>
        <w:t xml:space="preserve">ידי המחוקק? מה שהבנתי ממך ותקן אותי </w:t>
      </w:r>
      <w:r w:rsidR="008A42FD">
        <w:rPr>
          <w:rFonts w:hint="eastAsia"/>
          <w:rtl/>
        </w:rPr>
        <w:t>–</w:t>
      </w:r>
      <w:r w:rsidR="008A42FD">
        <w:rPr>
          <w:rFonts w:hint="cs"/>
          <w:rtl/>
        </w:rPr>
        <w:t xml:space="preserve"> אני</w:t>
      </w:r>
      <w:bookmarkStart w:id="1676" w:name="_ETM_Q1_4127427"/>
      <w:bookmarkEnd w:id="1676"/>
      <w:r w:rsidR="008A42FD">
        <w:rPr>
          <w:rFonts w:hint="cs"/>
          <w:rtl/>
        </w:rPr>
        <w:t xml:space="preserve"> מבין שהפרופורציה פחות או יותר, לא המספר המדויק, היא </w:t>
      </w:r>
      <w:bookmarkStart w:id="1677" w:name="_ETM_Q1_4131748"/>
      <w:bookmarkEnd w:id="1677"/>
      <w:r w:rsidR="008A42FD">
        <w:rPr>
          <w:rFonts w:hint="cs"/>
          <w:rtl/>
        </w:rPr>
        <w:t>שמתוך קבוצה של בערך 300 מקרים, מופעלות סנקציות על 20%, על אזור ה-60.</w:t>
      </w:r>
    </w:p>
    <w:p w:rsidR="008A42FD" w:rsidRDefault="008A42FD" w:rsidP="005B2E09">
      <w:pPr>
        <w:pStyle w:val="a4"/>
        <w:keepNext/>
        <w:rPr>
          <w:rStyle w:val="TagStyle"/>
          <w:rtl/>
        </w:rPr>
      </w:pPr>
      <w:bookmarkStart w:id="1678" w:name="ET_speaker_אלי_בן_דהן_82"/>
    </w:p>
    <w:p w:rsidR="005B2E09" w:rsidRDefault="005B2E09" w:rsidP="005B2E09">
      <w:pPr>
        <w:pStyle w:val="a4"/>
        <w:keepNext/>
        <w:rPr>
          <w:rtl/>
        </w:rPr>
      </w:pPr>
      <w:r w:rsidRPr="005B2E09">
        <w:rPr>
          <w:rStyle w:val="TagStyle"/>
          <w:rtl/>
        </w:rPr>
        <w:t xml:space="preserve">&lt;&lt; דובר &gt;&gt; </w:t>
      </w:r>
      <w:r>
        <w:rPr>
          <w:rtl/>
        </w:rPr>
        <w:t>אלי בן דהן:</w:t>
      </w:r>
      <w:r w:rsidRPr="005B2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"/>
    </w:p>
    <w:p w:rsidR="005B2E09" w:rsidRDefault="005B2E09" w:rsidP="005B2E09">
      <w:pPr>
        <w:pStyle w:val="KeepWithNext"/>
        <w:rPr>
          <w:rtl/>
        </w:rPr>
      </w:pPr>
    </w:p>
    <w:p w:rsidR="005B2E09" w:rsidRDefault="008A42FD" w:rsidP="005B2E09">
      <w:pPr>
        <w:rPr>
          <w:rtl/>
        </w:rPr>
      </w:pPr>
      <w:bookmarkStart w:id="1679" w:name="_ETM_Q1_4144651"/>
      <w:bookmarkStart w:id="1680" w:name="_ETM_Q1_4144669"/>
      <w:bookmarkEnd w:id="1679"/>
      <w:bookmarkEnd w:id="1680"/>
      <w:r>
        <w:rPr>
          <w:rFonts w:hint="cs"/>
          <w:rtl/>
        </w:rPr>
        <w:t xml:space="preserve">לא, ממש לא. </w:t>
      </w:r>
    </w:p>
    <w:p w:rsidR="005B2E09" w:rsidRDefault="005B2E09" w:rsidP="005B2E09">
      <w:pPr>
        <w:rPr>
          <w:rtl/>
        </w:rPr>
      </w:pPr>
      <w:bookmarkStart w:id="1681" w:name="_ETM_Q1_4141094"/>
      <w:bookmarkStart w:id="1682" w:name="_ETM_Q1_4141184"/>
      <w:bookmarkStart w:id="1683" w:name="_ETM_Q1_4146169"/>
      <w:bookmarkStart w:id="1684" w:name="_ETM_Q1_4146220"/>
      <w:bookmarkEnd w:id="1681"/>
      <w:bookmarkEnd w:id="1682"/>
      <w:bookmarkEnd w:id="1683"/>
      <w:bookmarkEnd w:id="1684"/>
    </w:p>
    <w:p w:rsidR="005B2E09" w:rsidRDefault="005B2E09" w:rsidP="005B2E09">
      <w:pPr>
        <w:pStyle w:val="af6"/>
        <w:keepNext/>
        <w:rPr>
          <w:rtl/>
        </w:rPr>
      </w:pPr>
      <w:bookmarkStart w:id="1685" w:name="ET_yor_6157_83"/>
      <w:r w:rsidRPr="005B2E09">
        <w:rPr>
          <w:rStyle w:val="TagStyle"/>
          <w:rtl/>
        </w:rPr>
        <w:t xml:space="preserve"> &lt;&lt; </w:t>
      </w:r>
      <w:proofErr w:type="spellStart"/>
      <w:r w:rsidRPr="005B2E09">
        <w:rPr>
          <w:rStyle w:val="TagStyle"/>
          <w:rtl/>
        </w:rPr>
        <w:t>יור</w:t>
      </w:r>
      <w:proofErr w:type="spellEnd"/>
      <w:r w:rsidRPr="005B2E0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2E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5"/>
    </w:p>
    <w:p w:rsidR="005B2E09" w:rsidRDefault="005B2E09" w:rsidP="005B2E09">
      <w:pPr>
        <w:pStyle w:val="KeepWithNext"/>
        <w:rPr>
          <w:rtl/>
        </w:rPr>
      </w:pPr>
    </w:p>
    <w:p w:rsidR="008A42FD" w:rsidRDefault="008A42FD" w:rsidP="005B2E09">
      <w:pPr>
        <w:rPr>
          <w:rtl/>
        </w:rPr>
      </w:pPr>
      <w:bookmarkStart w:id="1686" w:name="_ETM_Q1_4146886"/>
      <w:bookmarkEnd w:id="1686"/>
      <w:r>
        <w:rPr>
          <w:rFonts w:hint="cs"/>
          <w:rtl/>
        </w:rPr>
        <w:t xml:space="preserve">אבל זה לא נושא </w:t>
      </w:r>
      <w:bookmarkStart w:id="1687" w:name="_ETM_Q1_4142939"/>
      <w:bookmarkEnd w:id="1687"/>
      <w:r>
        <w:rPr>
          <w:rFonts w:hint="cs"/>
          <w:rtl/>
        </w:rPr>
        <w:t xml:space="preserve">הדיון, זה לא מופיע בדוח של 'מבוי סתום'. בגלל זה </w:t>
      </w:r>
      <w:bookmarkStart w:id="1688" w:name="_ETM_Q1_4145809"/>
      <w:bookmarkEnd w:id="1688"/>
      <w:r>
        <w:rPr>
          <w:rFonts w:hint="cs"/>
          <w:rtl/>
        </w:rPr>
        <w:t xml:space="preserve">אמרתי, על זה חסרים לנו הנתונים שיהיו אחרי שיראה את </w:t>
      </w:r>
      <w:bookmarkStart w:id="1689" w:name="_ETM_Q1_4151012"/>
      <w:bookmarkEnd w:id="1689"/>
      <w:r>
        <w:rPr>
          <w:rFonts w:hint="cs"/>
          <w:rtl/>
        </w:rPr>
        <w:t xml:space="preserve">היישום </w:t>
      </w:r>
      <w:r w:rsidR="00EF2B8C">
        <w:rPr>
          <w:rFonts w:hint="cs"/>
          <w:rtl/>
        </w:rPr>
        <w:t>של ה</w:t>
      </w:r>
      <w:r>
        <w:rPr>
          <w:rFonts w:hint="cs"/>
          <w:rtl/>
        </w:rPr>
        <w:t>חוק שלנו. אתה מדבר על שתי סוגיות אחרות.</w:t>
      </w:r>
    </w:p>
    <w:p w:rsidR="008A42FD" w:rsidRDefault="008A42FD" w:rsidP="005B2E09">
      <w:pPr>
        <w:rPr>
          <w:rtl/>
        </w:rPr>
      </w:pPr>
      <w:bookmarkStart w:id="1690" w:name="_ETM_Q1_4157552"/>
      <w:bookmarkStart w:id="1691" w:name="_ETM_Q1_4157620"/>
      <w:bookmarkStart w:id="1692" w:name="_ETM_Q1_4159186"/>
      <w:bookmarkStart w:id="1693" w:name="_ETM_Q1_4151444"/>
      <w:bookmarkEnd w:id="1690"/>
      <w:bookmarkEnd w:id="1691"/>
      <w:bookmarkEnd w:id="1692"/>
      <w:bookmarkEnd w:id="1693"/>
    </w:p>
    <w:p w:rsidR="008A42FD" w:rsidRDefault="008A42FD" w:rsidP="008A42FD">
      <w:pPr>
        <w:pStyle w:val="a4"/>
        <w:keepNext/>
        <w:rPr>
          <w:rtl/>
        </w:rPr>
      </w:pPr>
      <w:bookmarkStart w:id="1694" w:name="ET_speaker_5068_289"/>
      <w:r w:rsidRPr="008A42F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A42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"/>
    </w:p>
    <w:p w:rsidR="008A42FD" w:rsidRDefault="008A42FD" w:rsidP="008A42FD">
      <w:pPr>
        <w:pStyle w:val="KeepWithNext"/>
        <w:rPr>
          <w:rtl/>
          <w:lang w:eastAsia="he-IL"/>
        </w:rPr>
      </w:pPr>
    </w:p>
    <w:p w:rsidR="008A42FD" w:rsidRPr="008A42FD" w:rsidRDefault="008A42FD" w:rsidP="008A42FD">
      <w:pPr>
        <w:rPr>
          <w:rtl/>
          <w:lang w:eastAsia="he-IL"/>
        </w:rPr>
      </w:pPr>
      <w:r>
        <w:rPr>
          <w:rFonts w:hint="cs"/>
          <w:rtl/>
          <w:lang w:eastAsia="he-IL"/>
        </w:rPr>
        <w:t>תעביר את הנתונים.</w:t>
      </w:r>
    </w:p>
    <w:p w:rsidR="008A42FD" w:rsidRDefault="008A42FD" w:rsidP="005B2E09">
      <w:pPr>
        <w:rPr>
          <w:rtl/>
        </w:rPr>
      </w:pPr>
      <w:bookmarkStart w:id="1695" w:name="_ETM_Q1_4151699"/>
      <w:bookmarkEnd w:id="1695"/>
    </w:p>
    <w:p w:rsidR="005B2E09" w:rsidRDefault="005B2E09" w:rsidP="005B2E09">
      <w:pPr>
        <w:pStyle w:val="a4"/>
        <w:keepNext/>
        <w:rPr>
          <w:rtl/>
        </w:rPr>
      </w:pPr>
      <w:bookmarkStart w:id="1696" w:name="ET_speaker_אלי_בן_דהן_84"/>
      <w:r w:rsidRPr="005B2E09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5B2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"/>
    </w:p>
    <w:p w:rsidR="005B2E09" w:rsidRDefault="005B2E09" w:rsidP="005B2E09">
      <w:pPr>
        <w:pStyle w:val="KeepWithNext"/>
        <w:rPr>
          <w:rtl/>
        </w:rPr>
      </w:pPr>
    </w:p>
    <w:p w:rsidR="005B2E09" w:rsidRDefault="005B2E09" w:rsidP="008A42FD">
      <w:pPr>
        <w:rPr>
          <w:rtl/>
        </w:rPr>
      </w:pPr>
      <w:bookmarkStart w:id="1697" w:name="_ETM_Q1_4159569"/>
      <w:bookmarkStart w:id="1698" w:name="_ETM_Q1_4159619"/>
      <w:bookmarkEnd w:id="1697"/>
      <w:bookmarkEnd w:id="1698"/>
      <w:r>
        <w:rPr>
          <w:rFonts w:hint="cs"/>
          <w:rtl/>
        </w:rPr>
        <w:t>הנתונים הם 67 מקרים</w:t>
      </w:r>
      <w:r w:rsidR="008A42FD">
        <w:rPr>
          <w:rFonts w:hint="cs"/>
          <w:rtl/>
        </w:rPr>
        <w:t xml:space="preserve"> כך היום. זהו, אבסולוטיי</w:t>
      </w:r>
      <w:r w:rsidR="008A42FD">
        <w:rPr>
          <w:rFonts w:hint="eastAsia"/>
          <w:rtl/>
        </w:rPr>
        <w:t>ם</w:t>
      </w:r>
      <w:r w:rsidR="008A42F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A42FD">
        <w:rPr>
          <w:rFonts w:hint="cs"/>
          <w:rtl/>
        </w:rPr>
        <w:t xml:space="preserve">67 מקרים </w:t>
      </w:r>
      <w:r>
        <w:rPr>
          <w:rFonts w:hint="cs"/>
          <w:rtl/>
        </w:rPr>
        <w:t xml:space="preserve">שבהם בית </w:t>
      </w:r>
      <w:bookmarkStart w:id="1699" w:name="_ETM_Q1_4167420"/>
      <w:bookmarkEnd w:id="1699"/>
      <w:r w:rsidR="008A42FD">
        <w:rPr>
          <w:rFonts w:hint="cs"/>
          <w:rtl/>
        </w:rPr>
        <w:t xml:space="preserve">הדין נתן החלטה </w:t>
      </w:r>
      <w:bookmarkStart w:id="1700" w:name="_ETM_Q1_4166482"/>
      <w:bookmarkEnd w:id="1700"/>
      <w:r w:rsidR="008A42FD">
        <w:rPr>
          <w:rFonts w:hint="cs"/>
          <w:rtl/>
        </w:rPr>
        <w:t xml:space="preserve">למצווה, חיוב, כפייה </w:t>
      </w:r>
      <w:r w:rsidR="008A42FD">
        <w:rPr>
          <w:rFonts w:hint="eastAsia"/>
          <w:rtl/>
        </w:rPr>
        <w:t>–</w:t>
      </w:r>
      <w:r w:rsidR="008A42FD">
        <w:rPr>
          <w:rFonts w:hint="cs"/>
          <w:rtl/>
        </w:rPr>
        <w:t xml:space="preserve"> אחד משלושת המקרים. ונפתח</w:t>
      </w:r>
      <w:bookmarkStart w:id="1701" w:name="_ETM_Q1_4172494"/>
      <w:bookmarkEnd w:id="1701"/>
      <w:r w:rsidR="008A42FD">
        <w:rPr>
          <w:rFonts w:hint="cs"/>
          <w:rtl/>
        </w:rPr>
        <w:t xml:space="preserve"> תיק לסידור גט ולא סודר גט. זהו.</w:t>
      </w:r>
    </w:p>
    <w:p w:rsidR="00454B4B" w:rsidRDefault="00454B4B" w:rsidP="008A42FD">
      <w:pPr>
        <w:rPr>
          <w:rtl/>
        </w:rPr>
      </w:pPr>
    </w:p>
    <w:p w:rsidR="00454B4B" w:rsidRDefault="00454B4B" w:rsidP="00454B4B">
      <w:pPr>
        <w:pStyle w:val="af6"/>
        <w:keepNext/>
        <w:rPr>
          <w:rtl/>
        </w:rPr>
      </w:pPr>
      <w:r w:rsidRPr="00454B4B">
        <w:rPr>
          <w:rStyle w:val="TagStyle"/>
          <w:rtl/>
        </w:rPr>
        <w:t xml:space="preserve"> &lt;&lt; </w:t>
      </w:r>
      <w:proofErr w:type="spellStart"/>
      <w:r w:rsidRPr="00454B4B">
        <w:rPr>
          <w:rStyle w:val="TagStyle"/>
          <w:rtl/>
        </w:rPr>
        <w:t>יור</w:t>
      </w:r>
      <w:proofErr w:type="spellEnd"/>
      <w:r w:rsidRPr="00454B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4B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54B4B" w:rsidRDefault="00454B4B" w:rsidP="00454B4B">
      <w:pPr>
        <w:pStyle w:val="KeepWithNext"/>
        <w:rPr>
          <w:rtl/>
          <w:lang w:eastAsia="he-IL"/>
        </w:rPr>
      </w:pPr>
    </w:p>
    <w:p w:rsidR="00454B4B" w:rsidRDefault="00454B4B" w:rsidP="00454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שב-67 מתוך </w:t>
      </w:r>
      <w:bookmarkStart w:id="1702" w:name="_ETM_Q1_4177054"/>
      <w:bookmarkEnd w:id="1702"/>
      <w:r>
        <w:rPr>
          <w:rFonts w:hint="cs"/>
          <w:rtl/>
          <w:lang w:eastAsia="he-IL"/>
        </w:rPr>
        <w:t>67 מקרים, הטלתם את הסנקציות.</w:t>
      </w:r>
      <w:bookmarkStart w:id="1703" w:name="_ETM_Q1_4178415"/>
      <w:bookmarkEnd w:id="1703"/>
    </w:p>
    <w:p w:rsidR="00454B4B" w:rsidRDefault="00454B4B" w:rsidP="00454B4B">
      <w:pPr>
        <w:rPr>
          <w:rtl/>
          <w:lang w:eastAsia="he-IL"/>
        </w:rPr>
      </w:pPr>
      <w:bookmarkStart w:id="1704" w:name="_ETM_Q1_4178599"/>
      <w:bookmarkEnd w:id="1704"/>
    </w:p>
    <w:p w:rsidR="00454B4B" w:rsidRDefault="00454B4B" w:rsidP="00454B4B">
      <w:pPr>
        <w:pStyle w:val="a4"/>
        <w:keepNext/>
        <w:rPr>
          <w:rtl/>
        </w:rPr>
      </w:pPr>
      <w:r w:rsidRPr="00454B4B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454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54B4B" w:rsidRDefault="00454B4B" w:rsidP="00454B4B">
      <w:pPr>
        <w:pStyle w:val="KeepWithNext"/>
        <w:rPr>
          <w:rtl/>
          <w:lang w:eastAsia="he-IL"/>
        </w:rPr>
      </w:pPr>
    </w:p>
    <w:p w:rsidR="00454B4B" w:rsidRPr="00454B4B" w:rsidRDefault="00454B4B" w:rsidP="00454B4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5B2E09" w:rsidRDefault="005B2E09" w:rsidP="005B2E09">
      <w:pPr>
        <w:rPr>
          <w:rtl/>
        </w:rPr>
      </w:pPr>
      <w:bookmarkStart w:id="1705" w:name="_ETM_Q1_4180037"/>
      <w:bookmarkStart w:id="1706" w:name="_ETM_Q1_4180106"/>
      <w:bookmarkStart w:id="1707" w:name="_ETM_Q1_4181653"/>
      <w:bookmarkEnd w:id="1705"/>
      <w:bookmarkEnd w:id="1706"/>
      <w:bookmarkEnd w:id="1707"/>
    </w:p>
    <w:p w:rsidR="005B2E09" w:rsidRDefault="005B2E09" w:rsidP="005B2E09">
      <w:pPr>
        <w:pStyle w:val="af9"/>
        <w:keepNext/>
        <w:rPr>
          <w:rtl/>
        </w:rPr>
      </w:pPr>
      <w:bookmarkStart w:id="1708" w:name="ET_guest_835971_85"/>
      <w:r w:rsidRPr="005B2E09">
        <w:rPr>
          <w:rStyle w:val="TagStyle"/>
          <w:rtl/>
        </w:rPr>
        <w:t xml:space="preserve"> &lt;&lt; אורח &gt;&gt; </w:t>
      </w:r>
      <w:r>
        <w:rPr>
          <w:rtl/>
        </w:rPr>
        <w:t>שיר לביא:</w:t>
      </w:r>
      <w:r w:rsidRPr="005B2E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8"/>
    </w:p>
    <w:p w:rsidR="005B2E09" w:rsidRDefault="005B2E09" w:rsidP="005B2E09">
      <w:pPr>
        <w:pStyle w:val="KeepWithNext"/>
        <w:rPr>
          <w:rtl/>
        </w:rPr>
      </w:pPr>
    </w:p>
    <w:p w:rsidR="00454B4B" w:rsidRDefault="005B2E09" w:rsidP="005B2E09">
      <w:pPr>
        <w:rPr>
          <w:rtl/>
        </w:rPr>
      </w:pPr>
      <w:bookmarkStart w:id="1709" w:name="_ETM_Q1_4182020"/>
      <w:bookmarkStart w:id="1710" w:name="_ETM_Q1_4182070"/>
      <w:bookmarkEnd w:id="1709"/>
      <w:bookmarkEnd w:id="1710"/>
      <w:r>
        <w:rPr>
          <w:rFonts w:hint="cs"/>
          <w:rtl/>
        </w:rPr>
        <w:t>למה באגף עגונות מטופלים מאות תיקים</w:t>
      </w:r>
      <w:r w:rsidR="00454B4B">
        <w:rPr>
          <w:rFonts w:hint="cs"/>
          <w:rtl/>
        </w:rPr>
        <w:t xml:space="preserve"> - - -</w:t>
      </w:r>
    </w:p>
    <w:p w:rsidR="00454B4B" w:rsidRDefault="00454B4B" w:rsidP="005B2E09">
      <w:pPr>
        <w:rPr>
          <w:rtl/>
        </w:rPr>
      </w:pPr>
      <w:bookmarkStart w:id="1711" w:name="_ETM_Q1_4181491"/>
      <w:bookmarkStart w:id="1712" w:name="_ETM_Q1_4181688"/>
      <w:bookmarkEnd w:id="1711"/>
      <w:bookmarkEnd w:id="1712"/>
    </w:p>
    <w:p w:rsidR="00454B4B" w:rsidRDefault="00454B4B" w:rsidP="00454B4B">
      <w:pPr>
        <w:pStyle w:val="a4"/>
        <w:keepNext/>
        <w:rPr>
          <w:rtl/>
        </w:rPr>
      </w:pPr>
      <w:bookmarkStart w:id="1713" w:name="ET_speaker_אלי_בן_דהן_292"/>
      <w:r w:rsidRPr="00454B4B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454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:rsidR="00454B4B" w:rsidRDefault="00454B4B" w:rsidP="00454B4B">
      <w:pPr>
        <w:pStyle w:val="KeepWithNext"/>
        <w:rPr>
          <w:rtl/>
          <w:lang w:eastAsia="he-IL"/>
        </w:rPr>
      </w:pPr>
    </w:p>
    <w:p w:rsidR="00454B4B" w:rsidRDefault="00454B4B" w:rsidP="00454B4B">
      <w:pPr>
        <w:rPr>
          <w:rtl/>
          <w:lang w:eastAsia="he-IL"/>
        </w:rPr>
      </w:pPr>
      <w:r>
        <w:rPr>
          <w:rFonts w:hint="cs"/>
          <w:rtl/>
          <w:lang w:eastAsia="he-IL"/>
        </w:rPr>
        <w:t>עניתי על זה, למה לא שמעת?</w:t>
      </w:r>
    </w:p>
    <w:p w:rsidR="00454B4B" w:rsidRDefault="00454B4B" w:rsidP="00454B4B">
      <w:pPr>
        <w:rPr>
          <w:rtl/>
          <w:lang w:eastAsia="he-IL"/>
        </w:rPr>
      </w:pPr>
      <w:bookmarkStart w:id="1714" w:name="_ETM_Q1_4182293"/>
      <w:bookmarkStart w:id="1715" w:name="_ETM_Q1_4182428"/>
      <w:bookmarkEnd w:id="1714"/>
      <w:bookmarkEnd w:id="1715"/>
    </w:p>
    <w:p w:rsidR="00454B4B" w:rsidRDefault="00454B4B" w:rsidP="00454B4B">
      <w:pPr>
        <w:pStyle w:val="af6"/>
        <w:keepNext/>
        <w:rPr>
          <w:rtl/>
        </w:rPr>
      </w:pPr>
      <w:bookmarkStart w:id="1716" w:name="ET_yor_6157_294"/>
      <w:r w:rsidRPr="00454B4B">
        <w:rPr>
          <w:rStyle w:val="TagStyle"/>
          <w:rtl/>
        </w:rPr>
        <w:t xml:space="preserve"> &lt;&lt; </w:t>
      </w:r>
      <w:proofErr w:type="spellStart"/>
      <w:r w:rsidRPr="00454B4B">
        <w:rPr>
          <w:rStyle w:val="TagStyle"/>
          <w:rtl/>
        </w:rPr>
        <w:t>יור</w:t>
      </w:r>
      <w:proofErr w:type="spellEnd"/>
      <w:r w:rsidRPr="00454B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4B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6"/>
    </w:p>
    <w:p w:rsidR="00454B4B" w:rsidRDefault="00454B4B" w:rsidP="00454B4B">
      <w:pPr>
        <w:pStyle w:val="KeepWithNext"/>
        <w:rPr>
          <w:rtl/>
          <w:lang w:eastAsia="he-IL"/>
        </w:rPr>
      </w:pPr>
    </w:p>
    <w:p w:rsidR="00454B4B" w:rsidRPr="00454B4B" w:rsidRDefault="00454B4B" w:rsidP="00454B4B">
      <w:pPr>
        <w:rPr>
          <w:rtl/>
          <w:lang w:eastAsia="he-IL"/>
        </w:rPr>
      </w:pPr>
      <w:bookmarkStart w:id="1717" w:name="_ETM_Q1_4184204"/>
      <w:bookmarkEnd w:id="1717"/>
      <w:r>
        <w:rPr>
          <w:rFonts w:hint="cs"/>
          <w:rtl/>
          <w:lang w:eastAsia="he-IL"/>
        </w:rPr>
        <w:t>הוא ענה.</w:t>
      </w:r>
    </w:p>
    <w:p w:rsidR="00454B4B" w:rsidRDefault="00454B4B" w:rsidP="005B2E09">
      <w:pPr>
        <w:rPr>
          <w:rtl/>
        </w:rPr>
      </w:pPr>
      <w:bookmarkStart w:id="1718" w:name="_ETM_Q1_4181971"/>
      <w:bookmarkStart w:id="1719" w:name="_ETM_Q1_4182065"/>
      <w:bookmarkStart w:id="1720" w:name="_ETM_Q1_4182197"/>
      <w:bookmarkEnd w:id="1718"/>
      <w:bookmarkEnd w:id="1719"/>
      <w:bookmarkEnd w:id="1720"/>
    </w:p>
    <w:p w:rsidR="00454B4B" w:rsidRDefault="00454B4B" w:rsidP="00454B4B">
      <w:pPr>
        <w:pStyle w:val="a4"/>
        <w:keepNext/>
        <w:rPr>
          <w:rtl/>
        </w:rPr>
      </w:pPr>
      <w:bookmarkStart w:id="1721" w:name="ET_speaker_אלי_בן_דהן_295"/>
      <w:r w:rsidRPr="00454B4B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454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"/>
    </w:p>
    <w:p w:rsidR="00454B4B" w:rsidRDefault="00454B4B" w:rsidP="00454B4B">
      <w:pPr>
        <w:pStyle w:val="KeepWithNext"/>
        <w:rPr>
          <w:rtl/>
          <w:lang w:eastAsia="he-IL"/>
        </w:rPr>
      </w:pPr>
    </w:p>
    <w:p w:rsidR="00454B4B" w:rsidRDefault="00454B4B" w:rsidP="00454B4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 לא מקשיבה כשאני מדבר?</w:t>
      </w:r>
      <w:bookmarkStart w:id="1722" w:name="_ETM_Q1_4185533"/>
      <w:bookmarkEnd w:id="1722"/>
      <w:r>
        <w:rPr>
          <w:rFonts w:hint="cs"/>
          <w:rtl/>
          <w:lang w:eastAsia="he-IL"/>
        </w:rPr>
        <w:t xml:space="preserve"> למה?</w:t>
      </w:r>
    </w:p>
    <w:p w:rsidR="00454B4B" w:rsidRPr="00454B4B" w:rsidRDefault="00454B4B" w:rsidP="00454B4B">
      <w:pPr>
        <w:rPr>
          <w:rtl/>
          <w:lang w:eastAsia="he-IL"/>
        </w:rPr>
      </w:pPr>
      <w:bookmarkStart w:id="1723" w:name="_ETM_Q1_4185643"/>
      <w:bookmarkEnd w:id="1723"/>
    </w:p>
    <w:p w:rsidR="00454B4B" w:rsidRDefault="00454B4B" w:rsidP="00454B4B">
      <w:pPr>
        <w:pStyle w:val="af9"/>
        <w:keepNext/>
        <w:rPr>
          <w:rtl/>
        </w:rPr>
      </w:pPr>
      <w:bookmarkStart w:id="1724" w:name="ET_guest_835971_293"/>
      <w:r w:rsidRPr="00454B4B">
        <w:rPr>
          <w:rStyle w:val="TagStyle"/>
          <w:rtl/>
        </w:rPr>
        <w:t xml:space="preserve"> &lt;&lt; אורח &gt;&gt; </w:t>
      </w:r>
      <w:r>
        <w:rPr>
          <w:rtl/>
        </w:rPr>
        <w:t>שיר לביא:</w:t>
      </w:r>
      <w:r w:rsidRPr="00454B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4"/>
    </w:p>
    <w:p w:rsidR="00454B4B" w:rsidRDefault="00454B4B" w:rsidP="00454B4B">
      <w:pPr>
        <w:pStyle w:val="KeepWithNext"/>
        <w:rPr>
          <w:rtl/>
        </w:rPr>
      </w:pPr>
    </w:p>
    <w:p w:rsidR="00454B4B" w:rsidRDefault="00454B4B" w:rsidP="00454B4B">
      <w:pPr>
        <w:rPr>
          <w:rtl/>
        </w:rPr>
      </w:pPr>
      <w:bookmarkStart w:id="1725" w:name="_ETM_Q1_4183624"/>
      <w:bookmarkStart w:id="1726" w:name="_ETM_Q1_4183714"/>
      <w:bookmarkStart w:id="1727" w:name="_ETM_Q1_4187353"/>
      <w:bookmarkEnd w:id="1725"/>
      <w:bookmarkEnd w:id="1726"/>
      <w:bookmarkEnd w:id="1727"/>
      <w:r>
        <w:rPr>
          <w:rFonts w:hint="cs"/>
          <w:rtl/>
        </w:rPr>
        <w:t>כשבית הדין - -</w:t>
      </w:r>
    </w:p>
    <w:p w:rsidR="00454B4B" w:rsidRDefault="00454B4B" w:rsidP="00454B4B">
      <w:pPr>
        <w:rPr>
          <w:rtl/>
        </w:rPr>
      </w:pPr>
    </w:p>
    <w:p w:rsidR="00454B4B" w:rsidRDefault="00454B4B" w:rsidP="00454B4B">
      <w:pPr>
        <w:pStyle w:val="af6"/>
        <w:keepNext/>
        <w:rPr>
          <w:rtl/>
        </w:rPr>
      </w:pPr>
      <w:bookmarkStart w:id="1728" w:name="ET_yor_6157_296"/>
      <w:r w:rsidRPr="00454B4B">
        <w:rPr>
          <w:rStyle w:val="TagStyle"/>
          <w:rtl/>
        </w:rPr>
        <w:t xml:space="preserve"> &lt;&lt; </w:t>
      </w:r>
      <w:proofErr w:type="spellStart"/>
      <w:r w:rsidRPr="00454B4B">
        <w:rPr>
          <w:rStyle w:val="TagStyle"/>
          <w:rtl/>
        </w:rPr>
        <w:t>יור</w:t>
      </w:r>
      <w:proofErr w:type="spellEnd"/>
      <w:r w:rsidRPr="00454B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4B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8"/>
    </w:p>
    <w:p w:rsidR="00454B4B" w:rsidRDefault="00454B4B" w:rsidP="00454B4B">
      <w:pPr>
        <w:pStyle w:val="KeepWithNext"/>
        <w:rPr>
          <w:rtl/>
          <w:lang w:eastAsia="he-IL"/>
        </w:rPr>
      </w:pPr>
    </w:p>
    <w:p w:rsidR="00454B4B" w:rsidRDefault="00454B4B" w:rsidP="00454B4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ענה על זה.</w:t>
      </w:r>
      <w:bookmarkStart w:id="1729" w:name="_ETM_Q1_4188093"/>
      <w:bookmarkEnd w:id="1729"/>
    </w:p>
    <w:p w:rsidR="00454B4B" w:rsidRDefault="00454B4B" w:rsidP="00454B4B">
      <w:pPr>
        <w:rPr>
          <w:rtl/>
          <w:lang w:eastAsia="he-IL"/>
        </w:rPr>
      </w:pPr>
      <w:bookmarkStart w:id="1730" w:name="_ETM_Q1_4188353"/>
      <w:bookmarkEnd w:id="1730"/>
    </w:p>
    <w:p w:rsidR="00454B4B" w:rsidRDefault="00454B4B" w:rsidP="00454B4B">
      <w:pPr>
        <w:pStyle w:val="af9"/>
        <w:keepNext/>
        <w:rPr>
          <w:rtl/>
          <w:lang w:eastAsia="he-IL"/>
        </w:rPr>
      </w:pPr>
      <w:bookmarkStart w:id="1731" w:name="ET_guest_835971_297"/>
      <w:r w:rsidRPr="00454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לביא:</w:t>
      </w:r>
      <w:r w:rsidRPr="00454B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1"/>
    </w:p>
    <w:p w:rsidR="00454B4B" w:rsidRDefault="00454B4B" w:rsidP="00454B4B">
      <w:pPr>
        <w:pStyle w:val="KeepWithNext"/>
        <w:rPr>
          <w:rtl/>
          <w:lang w:eastAsia="he-IL"/>
        </w:rPr>
      </w:pPr>
    </w:p>
    <w:p w:rsidR="00454B4B" w:rsidRPr="00454B4B" w:rsidRDefault="00454B4B" w:rsidP="00454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732" w:name="_ETM_Q1_4190813"/>
      <w:bookmarkStart w:id="1733" w:name="_ETM_Q1_4190953"/>
      <w:bookmarkStart w:id="1734" w:name="_ETM_Q1_4190993"/>
      <w:bookmarkEnd w:id="1732"/>
      <w:bookmarkEnd w:id="1733"/>
      <w:bookmarkEnd w:id="1734"/>
      <w:r>
        <w:rPr>
          <w:rFonts w:hint="cs"/>
          <w:rtl/>
          <w:lang w:eastAsia="he-IL"/>
        </w:rPr>
        <w:t>- מפנה לאגף עגונות, זה כשהוא סבור שהתיק צריך להגיע לסיומו. קרא לה מסורבת גט, לא קרא לה מסורבת גט,</w:t>
      </w:r>
      <w:bookmarkStart w:id="1735" w:name="_ETM_Q1_4203534"/>
      <w:bookmarkEnd w:id="1735"/>
      <w:r>
        <w:rPr>
          <w:rFonts w:hint="cs"/>
          <w:rtl/>
          <w:lang w:eastAsia="he-IL"/>
        </w:rPr>
        <w:t xml:space="preserve"> העובדה שאגף עגונות מטפל במאות תיקים, מדבר בעד עצמה.</w:t>
      </w:r>
    </w:p>
    <w:p w:rsidR="005B2E09" w:rsidRDefault="005B2E09" w:rsidP="005B2E09">
      <w:pPr>
        <w:pStyle w:val="KeepWithNext"/>
        <w:rPr>
          <w:rtl/>
        </w:rPr>
      </w:pPr>
      <w:bookmarkStart w:id="1736" w:name="_ETM_Q1_4187458"/>
      <w:bookmarkStart w:id="1737" w:name="_ETM_Q1_4069302"/>
      <w:bookmarkStart w:id="1738" w:name="_ETM_Q1_4069385"/>
      <w:bookmarkEnd w:id="1736"/>
      <w:bookmarkEnd w:id="1737"/>
      <w:bookmarkEnd w:id="1738"/>
    </w:p>
    <w:p w:rsidR="008B75A9" w:rsidRDefault="008B75A9" w:rsidP="008B75A9">
      <w:pPr>
        <w:pStyle w:val="af6"/>
        <w:keepNext/>
        <w:rPr>
          <w:rtl/>
        </w:rPr>
      </w:pPr>
      <w:bookmarkStart w:id="1739" w:name="ET_yor_6157_86"/>
      <w:r w:rsidRPr="008B75A9">
        <w:rPr>
          <w:rStyle w:val="TagStyle"/>
          <w:rtl/>
        </w:rPr>
        <w:t xml:space="preserve"> &lt;&lt; </w:t>
      </w:r>
      <w:proofErr w:type="spellStart"/>
      <w:r w:rsidRPr="008B75A9">
        <w:rPr>
          <w:rStyle w:val="TagStyle"/>
          <w:rtl/>
        </w:rPr>
        <w:t>יור</w:t>
      </w:r>
      <w:proofErr w:type="spellEnd"/>
      <w:r w:rsidRPr="008B75A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7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9"/>
    </w:p>
    <w:p w:rsidR="008B75A9" w:rsidRDefault="008B75A9" w:rsidP="008B75A9">
      <w:pPr>
        <w:pStyle w:val="KeepWithNext"/>
        <w:rPr>
          <w:rtl/>
        </w:rPr>
      </w:pPr>
    </w:p>
    <w:p w:rsidR="00454B4B" w:rsidRPr="00454B4B" w:rsidRDefault="00251816" w:rsidP="00454B4B">
      <w:pPr>
        <w:rPr>
          <w:rtl/>
        </w:rPr>
      </w:pPr>
      <w:r>
        <w:rPr>
          <w:rFonts w:hint="cs"/>
          <w:rtl/>
        </w:rPr>
        <w:t xml:space="preserve">לא הבנתי, תקשיבי, אני חייב לומר, יש לי בעיה פה, כי אני מרגיש שאנחנו באותו צד של השולחן, ויש לי </w:t>
      </w:r>
      <w:bookmarkStart w:id="1740" w:name="_ETM_Q1_4220670"/>
      <w:bookmarkEnd w:id="1740"/>
      <w:r>
        <w:rPr>
          <w:rFonts w:hint="cs"/>
          <w:rtl/>
        </w:rPr>
        <w:t xml:space="preserve">פה גוף שלטוני שבניגוד להרבה מאוד גופים שמגיעים לפה, תופס </w:t>
      </w:r>
      <w:bookmarkStart w:id="1741" w:name="_ETM_Q1_4224180"/>
      <w:bookmarkEnd w:id="1741"/>
      <w:r>
        <w:rPr>
          <w:rFonts w:hint="cs"/>
          <w:rtl/>
        </w:rPr>
        <w:t>גישה פרו-אקטיבית, לא משאיר את זה על השולחן. אומר: חוקית אני חייב לטפל ב-67 מקרים, אבל אני</w:t>
      </w:r>
      <w:bookmarkStart w:id="1742" w:name="_ETM_Q1_4232292"/>
      <w:bookmarkEnd w:id="1742"/>
      <w:r>
        <w:rPr>
          <w:rFonts w:hint="cs"/>
          <w:rtl/>
        </w:rPr>
        <w:t xml:space="preserve"> מתגייס, אני לא מקטין ראש, מגיעים למקרה </w:t>
      </w:r>
      <w:bookmarkStart w:id="1743" w:name="_ETM_Q1_4237714"/>
      <w:bookmarkEnd w:id="1743"/>
      <w:r>
        <w:rPr>
          <w:rFonts w:hint="cs"/>
          <w:rtl/>
        </w:rPr>
        <w:t xml:space="preserve">של פוטנציאל, מגיעים למקרה שהולך לשם, אני מסתער על התיק </w:t>
      </w:r>
      <w:bookmarkStart w:id="1744" w:name="_ETM_Q1_4239456"/>
      <w:bookmarkEnd w:id="1744"/>
      <w:r>
        <w:rPr>
          <w:rFonts w:hint="cs"/>
          <w:rtl/>
        </w:rPr>
        <w:t xml:space="preserve">כדי שלא נגיע לנקודת הסוף אחרי שנה או שנתיים </w:t>
      </w:r>
      <w:bookmarkStart w:id="1745" w:name="_ETM_Q1_4243111"/>
      <w:bookmarkEnd w:id="1745"/>
      <w:r>
        <w:rPr>
          <w:rFonts w:hint="cs"/>
          <w:rtl/>
        </w:rPr>
        <w:t xml:space="preserve">שבית הדין יצא. ואז אומרים לו: למה אתה פותח על </w:t>
      </w:r>
      <w:bookmarkStart w:id="1746" w:name="_ETM_Q1_4245085"/>
      <w:bookmarkEnd w:id="1746"/>
      <w:r>
        <w:rPr>
          <w:rFonts w:hint="cs"/>
          <w:rtl/>
        </w:rPr>
        <w:t xml:space="preserve">300? תפתח רק על ה-67 שאתה חייב. אני באמת אומר, </w:t>
      </w:r>
      <w:bookmarkStart w:id="1747" w:name="_ETM_Q1_4250633"/>
      <w:bookmarkEnd w:id="1747"/>
      <w:r>
        <w:rPr>
          <w:rFonts w:hint="cs"/>
          <w:rtl/>
        </w:rPr>
        <w:t xml:space="preserve">איזה תמריץ אני מייצר לבית הדין לעשות את העבודה החשובה </w:t>
      </w:r>
      <w:bookmarkStart w:id="1748" w:name="_ETM_Q1_4253677"/>
      <w:bookmarkEnd w:id="1748"/>
      <w:r>
        <w:rPr>
          <w:rFonts w:hint="cs"/>
          <w:rtl/>
        </w:rPr>
        <w:t>הזאת?</w:t>
      </w:r>
      <w:r w:rsidR="002A16F8">
        <w:rPr>
          <w:rFonts w:hint="cs"/>
          <w:rtl/>
        </w:rPr>
        <w:t xml:space="preserve"> </w:t>
      </w:r>
    </w:p>
    <w:p w:rsidR="008B75A9" w:rsidRDefault="008B75A9" w:rsidP="008B75A9">
      <w:pPr>
        <w:rPr>
          <w:rtl/>
        </w:rPr>
      </w:pPr>
      <w:bookmarkStart w:id="1749" w:name="_ETM_Q1_4255004"/>
      <w:bookmarkEnd w:id="1749"/>
    </w:p>
    <w:p w:rsidR="008B75A9" w:rsidRDefault="008B75A9" w:rsidP="008B75A9">
      <w:pPr>
        <w:pStyle w:val="-"/>
        <w:keepNext/>
        <w:rPr>
          <w:rtl/>
        </w:rPr>
      </w:pPr>
      <w:bookmarkStart w:id="1750" w:name="ET_speakercontinue_835971_87"/>
      <w:r w:rsidRPr="008B75A9">
        <w:rPr>
          <w:rStyle w:val="TagStyle"/>
          <w:rtl/>
        </w:rPr>
        <w:t xml:space="preserve"> &lt;&lt; </w:t>
      </w:r>
      <w:proofErr w:type="spellStart"/>
      <w:r w:rsidRPr="008B75A9">
        <w:rPr>
          <w:rStyle w:val="TagStyle"/>
          <w:rtl/>
        </w:rPr>
        <w:t>דובר_המשך</w:t>
      </w:r>
      <w:proofErr w:type="spellEnd"/>
      <w:r w:rsidRPr="008B75A9">
        <w:rPr>
          <w:rStyle w:val="TagStyle"/>
          <w:rtl/>
        </w:rPr>
        <w:t xml:space="preserve"> &gt;&gt; </w:t>
      </w:r>
      <w:r>
        <w:rPr>
          <w:rtl/>
        </w:rPr>
        <w:t>שיר לביא:</w:t>
      </w:r>
      <w:r w:rsidRPr="008B75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0"/>
    </w:p>
    <w:p w:rsidR="008B75A9" w:rsidRDefault="008B75A9" w:rsidP="008B75A9">
      <w:pPr>
        <w:pStyle w:val="KeepWithNext"/>
        <w:rPr>
          <w:rtl/>
        </w:rPr>
      </w:pPr>
    </w:p>
    <w:p w:rsidR="00251816" w:rsidRDefault="008B75A9" w:rsidP="008B75A9">
      <w:pPr>
        <w:rPr>
          <w:rtl/>
        </w:rPr>
      </w:pPr>
      <w:bookmarkStart w:id="1751" w:name="_ETM_Q1_4256087"/>
      <w:bookmarkEnd w:id="1751"/>
      <w:r>
        <w:rPr>
          <w:rFonts w:hint="cs"/>
          <w:rtl/>
        </w:rPr>
        <w:t>זה סילוף של מה שאמרתי.</w:t>
      </w:r>
      <w:bookmarkStart w:id="1752" w:name="_ETM_Q1_4256217"/>
      <w:bookmarkStart w:id="1753" w:name="_ETM_Q1_4255199"/>
      <w:bookmarkEnd w:id="1752"/>
      <w:bookmarkEnd w:id="1753"/>
    </w:p>
    <w:p w:rsidR="00251816" w:rsidRDefault="00251816" w:rsidP="008B75A9">
      <w:pPr>
        <w:rPr>
          <w:rtl/>
        </w:rPr>
      </w:pPr>
      <w:bookmarkStart w:id="1754" w:name="_ETM_Q1_4255322"/>
      <w:bookmarkEnd w:id="1754"/>
    </w:p>
    <w:p w:rsidR="002A16F8" w:rsidRDefault="002A16F8" w:rsidP="002A16F8">
      <w:pPr>
        <w:pStyle w:val="af6"/>
        <w:keepNext/>
        <w:rPr>
          <w:rtl/>
        </w:rPr>
      </w:pPr>
      <w:bookmarkStart w:id="1755" w:name="ET_yor_6157_298"/>
      <w:r w:rsidRPr="002A16F8">
        <w:rPr>
          <w:rStyle w:val="TagStyle"/>
          <w:rtl/>
        </w:rPr>
        <w:t xml:space="preserve"> &lt;&lt; </w:t>
      </w:r>
      <w:proofErr w:type="spellStart"/>
      <w:r w:rsidRPr="002A16F8">
        <w:rPr>
          <w:rStyle w:val="TagStyle"/>
          <w:rtl/>
        </w:rPr>
        <w:t>יור</w:t>
      </w:r>
      <w:proofErr w:type="spellEnd"/>
      <w:r w:rsidRPr="002A16F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16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5"/>
    </w:p>
    <w:p w:rsidR="002A16F8" w:rsidRDefault="002A16F8" w:rsidP="002A16F8">
      <w:pPr>
        <w:pStyle w:val="KeepWithNext"/>
        <w:rPr>
          <w:rtl/>
          <w:lang w:eastAsia="he-IL"/>
        </w:rPr>
      </w:pPr>
    </w:p>
    <w:p w:rsidR="002A16F8" w:rsidRDefault="002A16F8" w:rsidP="002A16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מבין.</w:t>
      </w:r>
    </w:p>
    <w:p w:rsidR="002A16F8" w:rsidRDefault="002A16F8" w:rsidP="002A16F8">
      <w:pPr>
        <w:rPr>
          <w:rtl/>
          <w:lang w:eastAsia="he-IL"/>
        </w:rPr>
      </w:pPr>
    </w:p>
    <w:p w:rsidR="002A16F8" w:rsidRDefault="002A16F8" w:rsidP="002A16F8">
      <w:pPr>
        <w:pStyle w:val="a4"/>
        <w:keepNext/>
        <w:rPr>
          <w:rtl/>
        </w:rPr>
      </w:pPr>
      <w:bookmarkStart w:id="1756" w:name="ET_speaker_5068_299"/>
      <w:r w:rsidRPr="002A16F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A16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:rsidR="002A16F8" w:rsidRDefault="002A16F8" w:rsidP="002A16F8">
      <w:pPr>
        <w:pStyle w:val="KeepWithNext"/>
        <w:rPr>
          <w:rtl/>
          <w:lang w:eastAsia="he-IL"/>
        </w:rPr>
      </w:pPr>
    </w:p>
    <w:p w:rsidR="002A16F8" w:rsidRDefault="002A16F8" w:rsidP="002A1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סילוף ראשון של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</w:p>
    <w:p w:rsidR="002A16F8" w:rsidRDefault="002A16F8" w:rsidP="002A16F8">
      <w:pPr>
        <w:rPr>
          <w:rtl/>
          <w:lang w:eastAsia="he-IL"/>
        </w:rPr>
      </w:pPr>
      <w:bookmarkStart w:id="1757" w:name="_ETM_Q1_4259213"/>
      <w:bookmarkStart w:id="1758" w:name="_ETM_Q1_4259373"/>
      <w:bookmarkEnd w:id="1757"/>
      <w:bookmarkEnd w:id="1758"/>
    </w:p>
    <w:p w:rsidR="002A16F8" w:rsidRDefault="002A16F8" w:rsidP="002A16F8">
      <w:pPr>
        <w:pStyle w:val="af9"/>
        <w:keepNext/>
        <w:rPr>
          <w:rtl/>
          <w:lang w:eastAsia="he-IL"/>
        </w:rPr>
      </w:pPr>
      <w:r w:rsidRPr="002A16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לביא:</w:t>
      </w:r>
      <w:r w:rsidRPr="002A16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A16F8" w:rsidRDefault="002A16F8" w:rsidP="002A16F8">
      <w:pPr>
        <w:pStyle w:val="KeepWithNext"/>
        <w:rPr>
          <w:rtl/>
          <w:lang w:eastAsia="he-IL"/>
        </w:rPr>
      </w:pPr>
    </w:p>
    <w:p w:rsidR="002A16F8" w:rsidRDefault="008B75A9" w:rsidP="008B75A9">
      <w:pPr>
        <w:rPr>
          <w:rtl/>
        </w:rPr>
      </w:pPr>
      <w:bookmarkStart w:id="1759" w:name="_ETM_Q1_4256335"/>
      <w:bookmarkEnd w:id="1759"/>
      <w:r w:rsidRPr="00170B98">
        <w:rPr>
          <w:rFonts w:hint="cs"/>
          <w:rtl/>
        </w:rPr>
        <w:t>כשבית הדין עצמו</w:t>
      </w:r>
      <w:r w:rsidR="002A16F8" w:rsidRPr="00170B98">
        <w:rPr>
          <w:rFonts w:hint="cs"/>
          <w:rtl/>
        </w:rPr>
        <w:t xml:space="preserve"> מפנה</w:t>
      </w:r>
      <w:bookmarkStart w:id="1760" w:name="_ETM_Q1_4260509"/>
      <w:bookmarkEnd w:id="1760"/>
      <w:r w:rsidR="002A16F8" w:rsidRPr="00170B98">
        <w:rPr>
          <w:rFonts w:hint="cs"/>
          <w:rtl/>
        </w:rPr>
        <w:t xml:space="preserve"> לאגף עגונות, ואני רואה את זה מהשטח, זה לאחר שהוא השתכנע</w:t>
      </w:r>
      <w:r w:rsidR="00A96478" w:rsidRPr="00170B98">
        <w:rPr>
          <w:rFonts w:hint="cs"/>
          <w:rtl/>
        </w:rPr>
        <w:t xml:space="preserve"> שמדובר בעגינות.</w:t>
      </w:r>
      <w:r w:rsidR="002A16F8" w:rsidRPr="00170B98">
        <w:rPr>
          <w:rFonts w:hint="cs"/>
          <w:rtl/>
        </w:rPr>
        <w:t xml:space="preserve"> </w:t>
      </w:r>
      <w:r w:rsidR="00A96478" w:rsidRPr="00170B98">
        <w:rPr>
          <w:rFonts w:hint="cs"/>
          <w:rtl/>
        </w:rPr>
        <w:t xml:space="preserve">ועל כן המספר </w:t>
      </w:r>
      <w:r w:rsidR="00170B98" w:rsidRPr="00170B98">
        <w:rPr>
          <w:rFonts w:hint="cs"/>
          <w:rtl/>
        </w:rPr>
        <w:t xml:space="preserve">67 מול מספר התיקים שמטופלים </w:t>
      </w:r>
      <w:bookmarkStart w:id="1761" w:name="_ETM_Q1_4274923"/>
      <w:bookmarkEnd w:id="1761"/>
      <w:r w:rsidR="00170B98" w:rsidRPr="00170B98">
        <w:rPr>
          <w:rFonts w:hint="cs"/>
          <w:rtl/>
        </w:rPr>
        <w:t>שבאגף עגונות, לא עולה בהלימה.</w:t>
      </w:r>
    </w:p>
    <w:p w:rsidR="00170B98" w:rsidRDefault="00170B98" w:rsidP="008B75A9">
      <w:pPr>
        <w:rPr>
          <w:rtl/>
        </w:rPr>
      </w:pPr>
      <w:bookmarkStart w:id="1762" w:name="_ETM_Q1_4277621"/>
      <w:bookmarkStart w:id="1763" w:name="_ETM_Q1_4277688"/>
      <w:bookmarkStart w:id="1764" w:name="_ETM_Q1_4278937"/>
      <w:bookmarkEnd w:id="1762"/>
      <w:bookmarkEnd w:id="1763"/>
      <w:bookmarkEnd w:id="1764"/>
    </w:p>
    <w:p w:rsidR="00170B98" w:rsidRDefault="00170B98" w:rsidP="00170B98">
      <w:pPr>
        <w:pStyle w:val="a4"/>
        <w:keepNext/>
        <w:rPr>
          <w:rtl/>
        </w:rPr>
      </w:pPr>
      <w:bookmarkStart w:id="1765" w:name="ET_speaker_אלי_בן_דהן_291"/>
      <w:r w:rsidRPr="00170B98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170B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:rsidR="00170B98" w:rsidRDefault="00170B98" w:rsidP="00170B98">
      <w:pPr>
        <w:pStyle w:val="KeepWithNext"/>
        <w:rPr>
          <w:rtl/>
          <w:lang w:eastAsia="he-IL"/>
        </w:rPr>
      </w:pPr>
    </w:p>
    <w:p w:rsidR="00170B98" w:rsidRDefault="00170B98" w:rsidP="00170B98">
      <w:pPr>
        <w:rPr>
          <w:rtl/>
          <w:lang w:eastAsia="he-IL"/>
        </w:rPr>
      </w:pPr>
      <w:r>
        <w:rPr>
          <w:rFonts w:hint="cs"/>
          <w:rtl/>
          <w:lang w:eastAsia="he-IL"/>
        </w:rPr>
        <w:t>עניתי על זה.</w:t>
      </w:r>
      <w:bookmarkStart w:id="1766" w:name="_ETM_Q1_4280530"/>
      <w:bookmarkEnd w:id="1766"/>
    </w:p>
    <w:p w:rsidR="00170B98" w:rsidRPr="00170B98" w:rsidRDefault="00170B98" w:rsidP="00170B98">
      <w:pPr>
        <w:rPr>
          <w:rtl/>
          <w:lang w:eastAsia="he-IL"/>
        </w:rPr>
      </w:pPr>
      <w:bookmarkStart w:id="1767" w:name="_ETM_Q1_4280601"/>
      <w:bookmarkEnd w:id="1767"/>
    </w:p>
    <w:p w:rsidR="00170B98" w:rsidRDefault="00170B98" w:rsidP="00170B98">
      <w:pPr>
        <w:pStyle w:val="af6"/>
        <w:keepNext/>
        <w:rPr>
          <w:rtl/>
        </w:rPr>
      </w:pPr>
      <w:bookmarkStart w:id="1768" w:name="ET_yor_6157_290"/>
      <w:r w:rsidRPr="00170B98">
        <w:rPr>
          <w:rStyle w:val="TagStyle"/>
          <w:rtl/>
        </w:rPr>
        <w:t xml:space="preserve"> &lt;&lt; </w:t>
      </w:r>
      <w:proofErr w:type="spellStart"/>
      <w:r w:rsidRPr="00170B98">
        <w:rPr>
          <w:rStyle w:val="TagStyle"/>
          <w:rtl/>
        </w:rPr>
        <w:t>יור</w:t>
      </w:r>
      <w:proofErr w:type="spellEnd"/>
      <w:r w:rsidRPr="00170B9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0B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8"/>
    </w:p>
    <w:p w:rsidR="00170B98" w:rsidRDefault="00170B98" w:rsidP="00170B98">
      <w:pPr>
        <w:pStyle w:val="KeepWithNext"/>
        <w:rPr>
          <w:rtl/>
          <w:lang w:eastAsia="he-IL"/>
        </w:rPr>
      </w:pPr>
    </w:p>
    <w:p w:rsidR="00170B98" w:rsidRDefault="00170B98" w:rsidP="00170B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לך מהשטח, </w:t>
      </w:r>
      <w:bookmarkStart w:id="1769" w:name="_ETM_Q1_4278904"/>
      <w:bookmarkStart w:id="1770" w:name="_ETM_Q1_4279111"/>
      <w:bookmarkEnd w:id="1769"/>
      <w:bookmarkEnd w:id="1770"/>
      <w:r>
        <w:rPr>
          <w:rFonts w:hint="cs"/>
          <w:rtl/>
          <w:lang w:eastAsia="he-IL"/>
        </w:rPr>
        <w:t xml:space="preserve">דיברתי עם דיינים ותכף הרב אלי בן דהן גם יתייחס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דיברתי איתם ושאלתי אותם: איך </w:t>
      </w:r>
      <w:bookmarkStart w:id="1771" w:name="_ETM_Q1_4284951"/>
      <w:bookmarkEnd w:id="1771"/>
      <w:r>
        <w:rPr>
          <w:rFonts w:hint="cs"/>
          <w:rtl/>
          <w:lang w:eastAsia="he-IL"/>
        </w:rPr>
        <w:t>אתם יודעים להפנות אם לא ניתנה החלטה? הם אומרים: אנחנו</w:t>
      </w:r>
      <w:bookmarkStart w:id="1772" w:name="_ETM_Q1_4289503"/>
      <w:bookmarkEnd w:id="1772"/>
      <w:r>
        <w:rPr>
          <w:rFonts w:hint="cs"/>
          <w:rtl/>
          <w:lang w:eastAsia="he-IL"/>
        </w:rPr>
        <w:t xml:space="preserve"> מרגישים, אנחנו מריחים, אנחנו יודעים שזה הולך לשם, כל</w:t>
      </w:r>
      <w:bookmarkStart w:id="1773" w:name="_ETM_Q1_4291028"/>
      <w:bookmarkEnd w:id="1773"/>
      <w:r>
        <w:rPr>
          <w:rFonts w:hint="cs"/>
          <w:rtl/>
          <w:lang w:eastAsia="he-IL"/>
        </w:rPr>
        <w:t xml:space="preserve"> מיני </w:t>
      </w:r>
      <w:proofErr w:type="spellStart"/>
      <w:r>
        <w:rPr>
          <w:rFonts w:hint="cs"/>
          <w:rtl/>
          <w:lang w:eastAsia="he-IL"/>
        </w:rPr>
        <w:t>מינוחים</w:t>
      </w:r>
      <w:proofErr w:type="spellEnd"/>
      <w:r>
        <w:rPr>
          <w:rFonts w:hint="cs"/>
          <w:rtl/>
          <w:lang w:eastAsia="he-IL"/>
        </w:rPr>
        <w:t xml:space="preserve"> עמומים. יכול היה הרב אלי בן דהן </w:t>
      </w:r>
      <w:r w:rsidR="002D62AF">
        <w:rPr>
          <w:rFonts w:hint="cs"/>
          <w:rtl/>
          <w:lang w:eastAsia="he-IL"/>
        </w:rPr>
        <w:t>להנחו</w:t>
      </w:r>
      <w:bookmarkStart w:id="1774" w:name="_ETM_Q1_4296632"/>
      <w:bookmarkEnd w:id="1774"/>
      <w:r w:rsidR="002D62AF">
        <w:rPr>
          <w:rFonts w:hint="cs"/>
          <w:rtl/>
          <w:lang w:eastAsia="he-IL"/>
        </w:rPr>
        <w:t xml:space="preserve">ת את האגף הזה ולהגיד להם: חברים, יש לנו סמכות </w:t>
      </w:r>
      <w:bookmarkStart w:id="1775" w:name="_ETM_Q1_4299784"/>
      <w:bookmarkEnd w:id="1775"/>
      <w:r w:rsidR="002D62AF">
        <w:rPr>
          <w:rFonts w:hint="cs"/>
          <w:rtl/>
          <w:lang w:eastAsia="he-IL"/>
        </w:rPr>
        <w:t xml:space="preserve">על פי הנהלים, על פי הכללים, 67 מקרים </w:t>
      </w:r>
      <w:r w:rsidR="002D62AF">
        <w:rPr>
          <w:rFonts w:hint="eastAsia"/>
          <w:rtl/>
          <w:lang w:eastAsia="he-IL"/>
        </w:rPr>
        <w:t>–</w:t>
      </w:r>
      <w:bookmarkStart w:id="1776" w:name="_ETM_Q1_4300168"/>
      <w:bookmarkEnd w:id="1776"/>
      <w:r w:rsidR="002D62AF">
        <w:rPr>
          <w:rFonts w:hint="cs"/>
          <w:rtl/>
          <w:lang w:eastAsia="he-IL"/>
        </w:rPr>
        <w:t xml:space="preserve"> אם אין החלטה, אל תבואו לדבר איתי. הוא בא ואמר: לא, כשהדיינים מפנים, גם אם זה לא בסמכותנו "הארד</w:t>
      </w:r>
      <w:bookmarkStart w:id="1777" w:name="_ETM_Q1_4306933"/>
      <w:bookmarkEnd w:id="1777"/>
      <w:r w:rsidR="002D62AF">
        <w:rPr>
          <w:rFonts w:hint="cs"/>
          <w:rtl/>
          <w:lang w:eastAsia="he-IL"/>
        </w:rPr>
        <w:t xml:space="preserve"> קור" </w:t>
      </w:r>
      <w:r w:rsidR="002D62AF">
        <w:rPr>
          <w:rFonts w:hint="eastAsia"/>
          <w:rtl/>
          <w:lang w:eastAsia="he-IL"/>
        </w:rPr>
        <w:t>–</w:t>
      </w:r>
      <w:r w:rsidR="002D62AF">
        <w:rPr>
          <w:rFonts w:hint="cs"/>
          <w:rtl/>
          <w:lang w:eastAsia="he-IL"/>
        </w:rPr>
        <w:t xml:space="preserve"> טפלו בזה. כולם צריכים להגיד לו תוד</w:t>
      </w:r>
      <w:bookmarkStart w:id="1778" w:name="_ETM_Q1_4310814"/>
      <w:bookmarkEnd w:id="1778"/>
      <w:r w:rsidR="002D62AF">
        <w:rPr>
          <w:rFonts w:hint="cs"/>
          <w:rtl/>
          <w:lang w:eastAsia="he-IL"/>
        </w:rPr>
        <w:t>ה רבה. למה להתלונן על זה?</w:t>
      </w:r>
    </w:p>
    <w:p w:rsidR="002D62AF" w:rsidRDefault="002D62AF" w:rsidP="00170B98">
      <w:pPr>
        <w:rPr>
          <w:rtl/>
          <w:lang w:eastAsia="he-IL"/>
        </w:rPr>
      </w:pPr>
    </w:p>
    <w:p w:rsidR="002D62AF" w:rsidRDefault="002D62AF" w:rsidP="002D62AF">
      <w:pPr>
        <w:pStyle w:val="af9"/>
        <w:keepNext/>
        <w:rPr>
          <w:rtl/>
          <w:lang w:eastAsia="he-IL"/>
        </w:rPr>
      </w:pPr>
      <w:bookmarkStart w:id="1779" w:name="ET_guest_835971_292"/>
      <w:r w:rsidRPr="002D6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לביא:</w:t>
      </w:r>
      <w:r w:rsidRPr="002D62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9"/>
    </w:p>
    <w:p w:rsidR="002D62AF" w:rsidRDefault="002D62AF" w:rsidP="002D62AF">
      <w:pPr>
        <w:pStyle w:val="KeepWithNext"/>
        <w:rPr>
          <w:rtl/>
          <w:lang w:eastAsia="he-IL"/>
        </w:rPr>
      </w:pPr>
    </w:p>
    <w:p w:rsidR="002D62AF" w:rsidRDefault="002D62AF" w:rsidP="002D62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הנותנת, כי זה אומר </w:t>
      </w:r>
      <w:bookmarkStart w:id="1780" w:name="_ETM_Q1_4314122"/>
      <w:bookmarkEnd w:id="1780"/>
      <w:r>
        <w:rPr>
          <w:rFonts w:hint="cs"/>
          <w:rtl/>
          <w:lang w:eastAsia="he-IL"/>
        </w:rPr>
        <w:t>שסרבנות גט זה לפעמים עוד לפני פסק הדין.</w:t>
      </w:r>
    </w:p>
    <w:p w:rsidR="002D62AF" w:rsidRDefault="002D62AF" w:rsidP="002D62AF">
      <w:pPr>
        <w:rPr>
          <w:rtl/>
          <w:lang w:eastAsia="he-IL"/>
        </w:rPr>
      </w:pPr>
      <w:bookmarkStart w:id="1781" w:name="_ETM_Q1_4316184"/>
      <w:bookmarkStart w:id="1782" w:name="_ETM_Q1_4316269"/>
      <w:bookmarkEnd w:id="1781"/>
      <w:bookmarkEnd w:id="1782"/>
    </w:p>
    <w:p w:rsidR="002D62AF" w:rsidRDefault="002D62AF" w:rsidP="002D62AF">
      <w:pPr>
        <w:pStyle w:val="af6"/>
        <w:keepNext/>
        <w:rPr>
          <w:rtl/>
        </w:rPr>
      </w:pPr>
      <w:bookmarkStart w:id="1783" w:name="ET_yor_6157_293"/>
      <w:r w:rsidRPr="002D62AF">
        <w:rPr>
          <w:rStyle w:val="TagStyle"/>
          <w:rtl/>
        </w:rPr>
        <w:t xml:space="preserve"> &lt;&lt; </w:t>
      </w:r>
      <w:proofErr w:type="spellStart"/>
      <w:r w:rsidRPr="002D62AF">
        <w:rPr>
          <w:rStyle w:val="TagStyle"/>
          <w:rtl/>
        </w:rPr>
        <w:t>יור</w:t>
      </w:r>
      <w:proofErr w:type="spellEnd"/>
      <w:r w:rsidRPr="002D62A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6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3"/>
    </w:p>
    <w:p w:rsidR="002D62AF" w:rsidRDefault="002D62AF" w:rsidP="002D62AF">
      <w:pPr>
        <w:pStyle w:val="KeepWithNext"/>
        <w:rPr>
          <w:rtl/>
          <w:lang w:eastAsia="he-IL"/>
        </w:rPr>
      </w:pPr>
    </w:p>
    <w:p w:rsidR="002D62AF" w:rsidRDefault="002D62AF" w:rsidP="002D62AF">
      <w:pPr>
        <w:rPr>
          <w:rtl/>
          <w:lang w:eastAsia="he-IL"/>
        </w:rPr>
      </w:pPr>
      <w:bookmarkStart w:id="1784" w:name="_ETM_Q1_4317354"/>
      <w:bookmarkEnd w:id="1784"/>
      <w:r>
        <w:rPr>
          <w:rFonts w:hint="cs"/>
          <w:rtl/>
          <w:lang w:eastAsia="he-IL"/>
        </w:rPr>
        <w:t>אבל אין על</w:t>
      </w:r>
      <w:bookmarkStart w:id="1785" w:name="_ETM_Q1_4319105"/>
      <w:bookmarkEnd w:id="1785"/>
      <w:r>
        <w:rPr>
          <w:rFonts w:hint="cs"/>
          <w:rtl/>
          <w:lang w:eastAsia="he-IL"/>
        </w:rPr>
        <w:t xml:space="preserve"> זה ויכוח.</w:t>
      </w:r>
      <w:bookmarkStart w:id="1786" w:name="_ETM_Q1_4319417"/>
      <w:bookmarkEnd w:id="1786"/>
    </w:p>
    <w:p w:rsidR="002D62AF" w:rsidRDefault="002D62AF" w:rsidP="002D62AF">
      <w:pPr>
        <w:rPr>
          <w:rtl/>
          <w:lang w:eastAsia="he-IL"/>
        </w:rPr>
      </w:pPr>
      <w:bookmarkStart w:id="1787" w:name="_ETM_Q1_4319480"/>
      <w:bookmarkStart w:id="1788" w:name="_ETM_Q1_4321073"/>
      <w:bookmarkEnd w:id="1787"/>
      <w:bookmarkEnd w:id="1788"/>
    </w:p>
    <w:p w:rsidR="002D62AF" w:rsidRDefault="002D62AF" w:rsidP="002D62AF">
      <w:pPr>
        <w:pStyle w:val="af9"/>
        <w:keepNext/>
        <w:rPr>
          <w:rtl/>
          <w:lang w:eastAsia="he-IL"/>
        </w:rPr>
      </w:pPr>
      <w:bookmarkStart w:id="1789" w:name="ET_guest_835971_294"/>
      <w:r w:rsidRPr="002D6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לביא:</w:t>
      </w:r>
      <w:r w:rsidRPr="002D62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9"/>
    </w:p>
    <w:p w:rsidR="002D62AF" w:rsidRDefault="002D62AF" w:rsidP="002D62AF">
      <w:pPr>
        <w:pStyle w:val="KeepWithNext"/>
        <w:rPr>
          <w:rtl/>
          <w:lang w:eastAsia="he-IL"/>
        </w:rPr>
      </w:pPr>
    </w:p>
    <w:p w:rsidR="002D62AF" w:rsidRDefault="002D62AF" w:rsidP="002D62AF">
      <w:pPr>
        <w:rPr>
          <w:rtl/>
          <w:lang w:eastAsia="he-IL"/>
        </w:rPr>
      </w:pPr>
      <w:bookmarkStart w:id="1790" w:name="_ETM_Q1_4321535"/>
      <w:bookmarkStart w:id="1791" w:name="_ETM_Q1_4321570"/>
      <w:bookmarkEnd w:id="1790"/>
      <w:bookmarkEnd w:id="1791"/>
      <w:r>
        <w:rPr>
          <w:rFonts w:hint="cs"/>
          <w:rtl/>
          <w:lang w:eastAsia="he-IL"/>
        </w:rPr>
        <w:t>מה שאנחנו טוענות זה בדיוק זה.</w:t>
      </w:r>
    </w:p>
    <w:p w:rsidR="002D62AF" w:rsidRDefault="002D62AF" w:rsidP="002D62AF">
      <w:pPr>
        <w:rPr>
          <w:rtl/>
          <w:lang w:eastAsia="he-IL"/>
        </w:rPr>
      </w:pPr>
      <w:bookmarkStart w:id="1792" w:name="_ETM_Q1_4322932"/>
      <w:bookmarkStart w:id="1793" w:name="_ETM_Q1_4322994"/>
      <w:bookmarkEnd w:id="1792"/>
      <w:bookmarkEnd w:id="1793"/>
    </w:p>
    <w:p w:rsidR="002D62AF" w:rsidRDefault="002D62AF" w:rsidP="002D62AF">
      <w:pPr>
        <w:pStyle w:val="af6"/>
        <w:keepNext/>
        <w:rPr>
          <w:rtl/>
        </w:rPr>
      </w:pPr>
      <w:bookmarkStart w:id="1794" w:name="ET_yor_6157_295"/>
      <w:r w:rsidRPr="002D62AF">
        <w:rPr>
          <w:rStyle w:val="TagStyle"/>
          <w:rtl/>
        </w:rPr>
        <w:t xml:space="preserve"> &lt;&lt; </w:t>
      </w:r>
      <w:proofErr w:type="spellStart"/>
      <w:r w:rsidRPr="002D62AF">
        <w:rPr>
          <w:rStyle w:val="TagStyle"/>
          <w:rtl/>
        </w:rPr>
        <w:t>יור</w:t>
      </w:r>
      <w:proofErr w:type="spellEnd"/>
      <w:r w:rsidRPr="002D62A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6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4"/>
    </w:p>
    <w:p w:rsidR="002D62AF" w:rsidRDefault="002D62AF" w:rsidP="002D62AF">
      <w:pPr>
        <w:pStyle w:val="KeepWithNext"/>
        <w:rPr>
          <w:rtl/>
          <w:lang w:eastAsia="he-IL"/>
        </w:rPr>
      </w:pPr>
    </w:p>
    <w:p w:rsidR="002D62AF" w:rsidRDefault="002D62AF" w:rsidP="002D62AF">
      <w:pPr>
        <w:rPr>
          <w:rtl/>
          <w:lang w:eastAsia="he-IL"/>
        </w:rPr>
      </w:pPr>
      <w:bookmarkStart w:id="1795" w:name="_ETM_Q1_4324776"/>
      <w:bookmarkEnd w:id="1795"/>
      <w:r>
        <w:rPr>
          <w:rFonts w:hint="cs"/>
          <w:rtl/>
          <w:lang w:eastAsia="he-IL"/>
        </w:rPr>
        <w:t xml:space="preserve">אין על זה ויכוח, יש סרבנות אפורה. זה ברור. מה היקפה </w:t>
      </w:r>
      <w:bookmarkStart w:id="1796" w:name="_ETM_Q1_4333206"/>
      <w:bookmarkEnd w:id="1796"/>
      <w:r>
        <w:rPr>
          <w:rFonts w:hint="cs"/>
          <w:rtl/>
          <w:lang w:eastAsia="he-IL"/>
        </w:rPr>
        <w:t>של הסרבנות האפורה שאיננה רשומה? אומר הרב אלי</w:t>
      </w:r>
      <w:bookmarkStart w:id="1797" w:name="_ETM_Q1_4337282"/>
      <w:bookmarkEnd w:id="1797"/>
      <w:r>
        <w:rPr>
          <w:rFonts w:hint="cs"/>
          <w:rtl/>
          <w:lang w:eastAsia="he-IL"/>
        </w:rPr>
        <w:t xml:space="preserve">: אני, כגוף שלטוני שפועל על פי החלטות שיפוטיות או על פי חוק, אני לא יודע לעשות פסיכולוגיה הפוכה </w:t>
      </w:r>
      <w:bookmarkStart w:id="1798" w:name="_ETM_Q1_4343002"/>
      <w:bookmarkEnd w:id="1798"/>
      <w:r>
        <w:rPr>
          <w:rFonts w:hint="cs"/>
          <w:rtl/>
          <w:lang w:eastAsia="he-IL"/>
        </w:rPr>
        <w:t xml:space="preserve">על תיק, למה הוא נמשך זמן כזה וכזה. אם </w:t>
      </w:r>
      <w:bookmarkStart w:id="1799" w:name="_ETM_Q1_4348676"/>
      <w:bookmarkEnd w:id="1799"/>
      <w:r>
        <w:rPr>
          <w:rFonts w:hint="cs"/>
          <w:rtl/>
          <w:lang w:eastAsia="he-IL"/>
        </w:rPr>
        <w:t xml:space="preserve">בית הדין מפנה אלי למרות שזה לא בסמכותי החוקית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מטפל.</w:t>
      </w:r>
    </w:p>
    <w:p w:rsidR="0098299C" w:rsidRDefault="0098299C" w:rsidP="002D62AF">
      <w:pPr>
        <w:rPr>
          <w:rtl/>
          <w:lang w:eastAsia="he-IL"/>
        </w:rPr>
      </w:pPr>
      <w:bookmarkStart w:id="1800" w:name="_ETM_Q1_4347117"/>
      <w:bookmarkStart w:id="1801" w:name="_ETM_Q1_4347183"/>
      <w:bookmarkEnd w:id="1800"/>
      <w:bookmarkEnd w:id="1801"/>
    </w:p>
    <w:p w:rsidR="0098299C" w:rsidRDefault="0098299C" w:rsidP="0098299C">
      <w:pPr>
        <w:pStyle w:val="af9"/>
        <w:keepNext/>
        <w:rPr>
          <w:rtl/>
          <w:lang w:eastAsia="he-IL"/>
        </w:rPr>
      </w:pPr>
      <w:bookmarkStart w:id="1802" w:name="ET_guest_948733_403"/>
      <w:r w:rsidRPr="00982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אביגיל בן </w:t>
      </w:r>
      <w:proofErr w:type="spellStart"/>
      <w:r>
        <w:rPr>
          <w:rtl/>
          <w:lang w:eastAsia="he-IL"/>
        </w:rPr>
        <w:t>זגמי</w:t>
      </w:r>
      <w:proofErr w:type="spellEnd"/>
      <w:r>
        <w:rPr>
          <w:rtl/>
          <w:lang w:eastAsia="he-IL"/>
        </w:rPr>
        <w:t>:</w:t>
      </w:r>
      <w:r w:rsidRPr="009829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2"/>
    </w:p>
    <w:p w:rsidR="0098299C" w:rsidRDefault="0098299C" w:rsidP="0098299C">
      <w:pPr>
        <w:pStyle w:val="KeepWithNext"/>
        <w:rPr>
          <w:rtl/>
          <w:lang w:eastAsia="he-IL"/>
        </w:rPr>
      </w:pPr>
    </w:p>
    <w:p w:rsidR="002D62AF" w:rsidRPr="002D62AF" w:rsidRDefault="002D62AF" w:rsidP="002D62A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כן בסמכותו.</w:t>
      </w:r>
    </w:p>
    <w:p w:rsidR="00170B98" w:rsidRDefault="00170B98" w:rsidP="00170B98">
      <w:pPr>
        <w:rPr>
          <w:rtl/>
          <w:lang w:eastAsia="he-IL"/>
        </w:rPr>
      </w:pPr>
      <w:bookmarkStart w:id="1803" w:name="_ETM_Q1_4279181"/>
      <w:bookmarkEnd w:id="1803"/>
    </w:p>
    <w:p w:rsidR="002D62AF" w:rsidRDefault="002D62AF" w:rsidP="002D62AF">
      <w:pPr>
        <w:pStyle w:val="af6"/>
        <w:keepNext/>
        <w:rPr>
          <w:rtl/>
        </w:rPr>
      </w:pPr>
      <w:bookmarkStart w:id="1804" w:name="ET_yor_6157_299"/>
      <w:r w:rsidRPr="002D62AF">
        <w:rPr>
          <w:rStyle w:val="TagStyle"/>
          <w:rtl/>
        </w:rPr>
        <w:t xml:space="preserve"> &lt;&lt; </w:t>
      </w:r>
      <w:proofErr w:type="spellStart"/>
      <w:r w:rsidRPr="002D62AF">
        <w:rPr>
          <w:rStyle w:val="TagStyle"/>
          <w:rtl/>
        </w:rPr>
        <w:t>יור</w:t>
      </w:r>
      <w:proofErr w:type="spellEnd"/>
      <w:r w:rsidRPr="002D62A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6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4"/>
    </w:p>
    <w:p w:rsidR="002D62AF" w:rsidRDefault="002D62AF" w:rsidP="002D62AF">
      <w:pPr>
        <w:pStyle w:val="KeepWithNext"/>
        <w:rPr>
          <w:rtl/>
          <w:lang w:eastAsia="he-IL"/>
        </w:rPr>
      </w:pPr>
    </w:p>
    <w:p w:rsidR="002D62AF" w:rsidRDefault="002D62AF" w:rsidP="002D62AF">
      <w:pPr>
        <w:rPr>
          <w:rtl/>
          <w:lang w:eastAsia="he-IL"/>
        </w:rPr>
      </w:pPr>
      <w:bookmarkStart w:id="1805" w:name="_ETM_Q1_4353028"/>
      <w:bookmarkEnd w:id="1805"/>
      <w:r>
        <w:rPr>
          <w:rFonts w:hint="cs"/>
          <w:rtl/>
          <w:lang w:eastAsia="he-IL"/>
        </w:rPr>
        <w:t>לא, זה לא.</w:t>
      </w:r>
    </w:p>
    <w:p w:rsidR="002D62AF" w:rsidRDefault="002D62AF" w:rsidP="002D62AF">
      <w:pPr>
        <w:rPr>
          <w:rtl/>
          <w:lang w:eastAsia="he-IL"/>
        </w:rPr>
      </w:pPr>
      <w:bookmarkStart w:id="1806" w:name="_ETM_Q1_4355824"/>
      <w:bookmarkStart w:id="1807" w:name="_ETM_Q1_4355886"/>
      <w:bookmarkEnd w:id="1806"/>
      <w:bookmarkEnd w:id="1807"/>
    </w:p>
    <w:p w:rsidR="002D62AF" w:rsidRDefault="002D62AF" w:rsidP="002D62AF">
      <w:pPr>
        <w:pStyle w:val="af9"/>
        <w:keepNext/>
        <w:rPr>
          <w:rtl/>
          <w:lang w:eastAsia="he-IL"/>
        </w:rPr>
      </w:pPr>
      <w:bookmarkStart w:id="1808" w:name="ET_guest_835971_300"/>
      <w:r w:rsidRPr="002D6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לביא:</w:t>
      </w:r>
      <w:r w:rsidRPr="002D62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8"/>
    </w:p>
    <w:p w:rsidR="002D62AF" w:rsidRDefault="002D62AF" w:rsidP="002D62AF">
      <w:pPr>
        <w:pStyle w:val="KeepWithNext"/>
        <w:rPr>
          <w:rtl/>
          <w:lang w:eastAsia="he-IL"/>
        </w:rPr>
      </w:pPr>
    </w:p>
    <w:p w:rsidR="002D62AF" w:rsidRDefault="002D62AF" w:rsidP="002D62AF">
      <w:pPr>
        <w:rPr>
          <w:rtl/>
          <w:lang w:eastAsia="he-IL"/>
        </w:rPr>
      </w:pPr>
      <w:r>
        <w:rPr>
          <w:rFonts w:hint="cs"/>
          <w:rtl/>
          <w:lang w:eastAsia="he-IL"/>
        </w:rPr>
        <w:t>לאגף עגונות יש סמכות</w:t>
      </w:r>
      <w:bookmarkStart w:id="1809" w:name="_ETM_Q1_4357183"/>
      <w:bookmarkEnd w:id="1809"/>
      <w:r>
        <w:rPr>
          <w:rFonts w:hint="cs"/>
          <w:rtl/>
          <w:lang w:eastAsia="he-IL"/>
        </w:rPr>
        <w:t xml:space="preserve"> לטפל בכל תיק שבית הדין מפנה אליו.</w:t>
      </w:r>
      <w:bookmarkStart w:id="1810" w:name="_ETM_Q1_4356892"/>
      <w:bookmarkEnd w:id="1810"/>
    </w:p>
    <w:p w:rsidR="002D62AF" w:rsidRDefault="002D62AF" w:rsidP="002D62AF">
      <w:pPr>
        <w:rPr>
          <w:rtl/>
          <w:lang w:eastAsia="he-IL"/>
        </w:rPr>
      </w:pPr>
      <w:bookmarkStart w:id="1811" w:name="_ETM_Q1_4356945"/>
      <w:bookmarkEnd w:id="1811"/>
    </w:p>
    <w:p w:rsidR="002D62AF" w:rsidRDefault="002D62AF" w:rsidP="002D62AF">
      <w:pPr>
        <w:pStyle w:val="af6"/>
        <w:keepNext/>
        <w:rPr>
          <w:rtl/>
        </w:rPr>
      </w:pPr>
      <w:bookmarkStart w:id="1812" w:name="ET_yor_6157_301"/>
      <w:r w:rsidRPr="002D62AF">
        <w:rPr>
          <w:rStyle w:val="TagStyle"/>
          <w:rtl/>
        </w:rPr>
        <w:t xml:space="preserve"> &lt;&lt; </w:t>
      </w:r>
      <w:proofErr w:type="spellStart"/>
      <w:r w:rsidRPr="002D62AF">
        <w:rPr>
          <w:rStyle w:val="TagStyle"/>
          <w:rtl/>
        </w:rPr>
        <w:t>יור</w:t>
      </w:r>
      <w:proofErr w:type="spellEnd"/>
      <w:r w:rsidRPr="002D62A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6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2"/>
    </w:p>
    <w:p w:rsidR="002D62AF" w:rsidRDefault="002D62AF" w:rsidP="002D62AF">
      <w:pPr>
        <w:pStyle w:val="KeepWithNext"/>
        <w:rPr>
          <w:rtl/>
          <w:lang w:eastAsia="he-IL"/>
        </w:rPr>
      </w:pPr>
    </w:p>
    <w:p w:rsidR="002D62AF" w:rsidRDefault="002D62AF" w:rsidP="002D62A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2D62AF" w:rsidRDefault="002D62AF" w:rsidP="002D62AF">
      <w:pPr>
        <w:rPr>
          <w:rtl/>
          <w:lang w:eastAsia="he-IL"/>
        </w:rPr>
      </w:pPr>
    </w:p>
    <w:p w:rsidR="002D62AF" w:rsidRDefault="002D62AF" w:rsidP="002D62AF">
      <w:pPr>
        <w:pStyle w:val="a4"/>
        <w:keepNext/>
        <w:rPr>
          <w:rtl/>
        </w:rPr>
      </w:pPr>
      <w:bookmarkStart w:id="1813" w:name="ET_speaker_אלי_בן_דהן_302"/>
      <w:r w:rsidRPr="002D62AF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2D6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:rsidR="002D62AF" w:rsidRDefault="002D62AF" w:rsidP="002D62AF">
      <w:pPr>
        <w:pStyle w:val="KeepWithNext"/>
        <w:rPr>
          <w:rtl/>
          <w:lang w:eastAsia="he-IL"/>
        </w:rPr>
      </w:pPr>
    </w:p>
    <w:p w:rsidR="002D62AF" w:rsidRDefault="002D62AF" w:rsidP="002D62A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2D62AF" w:rsidRDefault="002D62AF" w:rsidP="002D62AF">
      <w:pPr>
        <w:rPr>
          <w:rtl/>
          <w:lang w:eastAsia="he-IL"/>
        </w:rPr>
      </w:pPr>
    </w:p>
    <w:p w:rsidR="002D62AF" w:rsidRDefault="002D62AF" w:rsidP="002D62AF">
      <w:pPr>
        <w:pStyle w:val="af9"/>
        <w:keepNext/>
        <w:rPr>
          <w:rtl/>
          <w:lang w:eastAsia="he-IL"/>
        </w:rPr>
      </w:pPr>
      <w:bookmarkStart w:id="1814" w:name="ET_guest_835971_303"/>
      <w:r w:rsidRPr="002D62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לביא:</w:t>
      </w:r>
      <w:r w:rsidRPr="002D62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4"/>
    </w:p>
    <w:p w:rsidR="002D62AF" w:rsidRDefault="002D62AF" w:rsidP="002D62AF">
      <w:pPr>
        <w:rPr>
          <w:rtl/>
          <w:lang w:eastAsia="he-IL"/>
        </w:rPr>
      </w:pPr>
    </w:p>
    <w:p w:rsidR="002D62AF" w:rsidRDefault="002D62AF" w:rsidP="002D62AF">
      <w:pPr>
        <w:rPr>
          <w:rtl/>
          <w:lang w:eastAsia="he-IL"/>
        </w:rPr>
      </w:pPr>
      <w:bookmarkStart w:id="1815" w:name="_ETM_Q1_4358995"/>
      <w:bookmarkStart w:id="1816" w:name="_ETM_Q1_4359055"/>
      <w:bookmarkEnd w:id="1815"/>
      <w:bookmarkEnd w:id="1816"/>
      <w:r>
        <w:rPr>
          <w:rFonts w:hint="cs"/>
          <w:rtl/>
          <w:lang w:eastAsia="he-IL"/>
        </w:rPr>
        <w:t xml:space="preserve">ולבית הדין יש סמכות </w:t>
      </w:r>
      <w:bookmarkStart w:id="1817" w:name="_ETM_Q1_4359338"/>
      <w:bookmarkEnd w:id="1817"/>
      <w:r>
        <w:rPr>
          <w:rFonts w:hint="cs"/>
          <w:rtl/>
          <w:lang w:eastAsia="he-IL"/>
        </w:rPr>
        <w:t>חוקית להפנות כל תיק לאגף עגונות.</w:t>
      </w:r>
      <w:bookmarkStart w:id="1818" w:name="_ETM_Q1_4362844"/>
      <w:bookmarkEnd w:id="1818"/>
    </w:p>
    <w:p w:rsidR="002D62AF" w:rsidRDefault="002D62AF" w:rsidP="002D62AF">
      <w:pPr>
        <w:rPr>
          <w:rtl/>
          <w:lang w:eastAsia="he-IL"/>
        </w:rPr>
      </w:pPr>
      <w:bookmarkStart w:id="1819" w:name="_ETM_Q1_4362915"/>
      <w:bookmarkEnd w:id="1819"/>
    </w:p>
    <w:p w:rsidR="002D62AF" w:rsidRDefault="002D62AF" w:rsidP="002D62AF">
      <w:pPr>
        <w:pStyle w:val="af6"/>
        <w:keepNext/>
        <w:rPr>
          <w:rtl/>
        </w:rPr>
      </w:pPr>
      <w:bookmarkStart w:id="1820" w:name="ET_yor_6157_304"/>
      <w:r w:rsidRPr="002D62AF">
        <w:rPr>
          <w:rStyle w:val="TagStyle"/>
          <w:rtl/>
        </w:rPr>
        <w:t xml:space="preserve"> &lt;&lt; </w:t>
      </w:r>
      <w:proofErr w:type="spellStart"/>
      <w:r w:rsidRPr="002D62AF">
        <w:rPr>
          <w:rStyle w:val="TagStyle"/>
          <w:rtl/>
        </w:rPr>
        <w:t>יור</w:t>
      </w:r>
      <w:proofErr w:type="spellEnd"/>
      <w:r w:rsidRPr="002D62A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6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0"/>
    </w:p>
    <w:p w:rsidR="002D62AF" w:rsidRDefault="002D62AF" w:rsidP="002D62AF">
      <w:pPr>
        <w:pStyle w:val="KeepWithNext"/>
        <w:rPr>
          <w:rtl/>
          <w:lang w:eastAsia="he-IL"/>
        </w:rPr>
      </w:pPr>
    </w:p>
    <w:p w:rsidR="002D62AF" w:rsidRDefault="002D62AF" w:rsidP="002D62A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בית הדין מפנה והוא מטפל.</w:t>
      </w:r>
    </w:p>
    <w:p w:rsidR="006B1A52" w:rsidRDefault="006B1A52" w:rsidP="002D62AF">
      <w:pPr>
        <w:rPr>
          <w:rtl/>
          <w:lang w:eastAsia="he-IL"/>
        </w:rPr>
      </w:pPr>
      <w:bookmarkStart w:id="1821" w:name="_ETM_Q1_4363138"/>
      <w:bookmarkStart w:id="1822" w:name="_ETM_Q1_4363211"/>
      <w:bookmarkEnd w:id="1821"/>
      <w:bookmarkEnd w:id="1822"/>
    </w:p>
    <w:p w:rsidR="006B1A52" w:rsidRDefault="006B1A52" w:rsidP="006B1A52">
      <w:pPr>
        <w:pStyle w:val="af9"/>
        <w:keepNext/>
        <w:rPr>
          <w:rtl/>
          <w:lang w:eastAsia="he-IL"/>
        </w:rPr>
      </w:pPr>
      <w:bookmarkStart w:id="1823" w:name="ET_guest_835971_305"/>
      <w:r w:rsidRPr="006B1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לביא:</w:t>
      </w:r>
      <w:r w:rsidRPr="006B1A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3"/>
    </w:p>
    <w:p w:rsidR="006B1A52" w:rsidRDefault="006B1A52" w:rsidP="006B1A52">
      <w:pPr>
        <w:pStyle w:val="KeepWithNext"/>
        <w:rPr>
          <w:rtl/>
          <w:lang w:eastAsia="he-IL"/>
        </w:rPr>
      </w:pPr>
    </w:p>
    <w:p w:rsidR="006B1A52" w:rsidRPr="006B1A52" w:rsidRDefault="006B1A52" w:rsidP="006B1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וכשבית הדין מפנה לאגף עגונות - - </w:t>
      </w:r>
      <w:bookmarkStart w:id="1824" w:name="_ETM_Q1_4366128"/>
      <w:bookmarkEnd w:id="1824"/>
      <w:r>
        <w:rPr>
          <w:rFonts w:hint="cs"/>
          <w:rtl/>
          <w:lang w:eastAsia="he-IL"/>
        </w:rPr>
        <w:t>-</w:t>
      </w:r>
    </w:p>
    <w:p w:rsidR="006B1A52" w:rsidRPr="002D62AF" w:rsidRDefault="006B1A52" w:rsidP="002D62AF">
      <w:pPr>
        <w:rPr>
          <w:lang w:eastAsia="he-IL"/>
        </w:rPr>
      </w:pPr>
    </w:p>
    <w:p w:rsidR="008B75A9" w:rsidRDefault="008B75A9" w:rsidP="008B75A9">
      <w:pPr>
        <w:pStyle w:val="a4"/>
        <w:keepNext/>
        <w:rPr>
          <w:rtl/>
        </w:rPr>
      </w:pPr>
      <w:bookmarkStart w:id="1825" w:name="ET_speaker_אלי_בן_דהן_88"/>
      <w:r w:rsidRPr="008B75A9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8B7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:rsidR="008B75A9" w:rsidRDefault="008B75A9" w:rsidP="008B75A9">
      <w:pPr>
        <w:pStyle w:val="KeepWithNext"/>
        <w:rPr>
          <w:rtl/>
        </w:rPr>
      </w:pPr>
    </w:p>
    <w:p w:rsidR="006B1A52" w:rsidRDefault="006B1A52" w:rsidP="008B75A9">
      <w:pPr>
        <w:rPr>
          <w:rtl/>
        </w:rPr>
      </w:pPr>
      <w:bookmarkStart w:id="1826" w:name="_ETM_Q1_4279304"/>
      <w:bookmarkStart w:id="1827" w:name="_ETM_Q1_4279337"/>
      <w:bookmarkStart w:id="1828" w:name="_ETM_Q1_4368400"/>
      <w:bookmarkEnd w:id="1826"/>
      <w:bookmarkEnd w:id="1827"/>
      <w:bookmarkEnd w:id="1828"/>
      <w:r>
        <w:rPr>
          <w:rFonts w:hint="cs"/>
          <w:rtl/>
        </w:rPr>
        <w:t>תקשיבי דקה - - -</w:t>
      </w:r>
      <w:bookmarkStart w:id="1829" w:name="_ETM_Q1_4369572"/>
      <w:bookmarkEnd w:id="1829"/>
    </w:p>
    <w:p w:rsidR="006B1A52" w:rsidRDefault="006B1A52" w:rsidP="008B75A9">
      <w:pPr>
        <w:rPr>
          <w:rtl/>
        </w:rPr>
      </w:pPr>
      <w:bookmarkStart w:id="1830" w:name="_ETM_Q1_4369643"/>
      <w:bookmarkEnd w:id="1830"/>
    </w:p>
    <w:p w:rsidR="006B1A52" w:rsidRDefault="006B1A52" w:rsidP="006B1A52">
      <w:pPr>
        <w:pStyle w:val="af9"/>
        <w:keepNext/>
        <w:rPr>
          <w:rtl/>
        </w:rPr>
      </w:pPr>
      <w:bookmarkStart w:id="1831" w:name="ET_guest_835971_306"/>
      <w:r w:rsidRPr="006B1A52">
        <w:rPr>
          <w:rStyle w:val="TagStyle"/>
          <w:rtl/>
        </w:rPr>
        <w:t xml:space="preserve"> &lt;&lt; אורח &gt;&gt; </w:t>
      </w:r>
      <w:r>
        <w:rPr>
          <w:rtl/>
        </w:rPr>
        <w:t>שיר לביא:</w:t>
      </w:r>
      <w:r w:rsidRPr="006B1A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1"/>
    </w:p>
    <w:p w:rsidR="006B1A52" w:rsidRDefault="006B1A52" w:rsidP="006B1A52">
      <w:pPr>
        <w:pStyle w:val="KeepWithNext"/>
        <w:rPr>
          <w:rtl/>
        </w:rPr>
      </w:pPr>
    </w:p>
    <w:p w:rsidR="006B1A52" w:rsidRDefault="006B1A52" w:rsidP="006B1A52">
      <w:pPr>
        <w:rPr>
          <w:rtl/>
        </w:rPr>
      </w:pPr>
      <w:r>
        <w:rPr>
          <w:rFonts w:hint="cs"/>
          <w:rtl/>
        </w:rPr>
        <w:t xml:space="preserve">אני לא אומרת שהם לא מגדילים </w:t>
      </w:r>
      <w:bookmarkStart w:id="1832" w:name="_ETM_Q1_4371515"/>
      <w:bookmarkEnd w:id="1832"/>
      <w:r>
        <w:rPr>
          <w:rFonts w:hint="cs"/>
          <w:rtl/>
        </w:rPr>
        <w:t>ראש.</w:t>
      </w:r>
    </w:p>
    <w:p w:rsidR="006B1A52" w:rsidRDefault="006B1A52" w:rsidP="006B1A52">
      <w:pPr>
        <w:rPr>
          <w:rtl/>
        </w:rPr>
      </w:pPr>
    </w:p>
    <w:p w:rsidR="006B1A52" w:rsidRDefault="006B1A52" w:rsidP="006B1A52">
      <w:pPr>
        <w:pStyle w:val="a4"/>
        <w:keepNext/>
        <w:rPr>
          <w:rtl/>
        </w:rPr>
      </w:pPr>
      <w:bookmarkStart w:id="1833" w:name="ET_speaker_אלי_בן_דהן_307"/>
      <w:r w:rsidRPr="006B1A52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6B1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3"/>
    </w:p>
    <w:p w:rsidR="006B1A52" w:rsidRDefault="006B1A52" w:rsidP="006B1A52">
      <w:pPr>
        <w:pStyle w:val="KeepWithNext"/>
        <w:rPr>
          <w:rtl/>
          <w:lang w:eastAsia="he-IL"/>
        </w:rPr>
      </w:pPr>
    </w:p>
    <w:p w:rsidR="006B1A52" w:rsidRDefault="006B1A52" w:rsidP="006B1A5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את רוצה? מה הטענה?</w:t>
      </w:r>
    </w:p>
    <w:p w:rsidR="006B1A52" w:rsidRDefault="006B1A52" w:rsidP="006B1A52">
      <w:pPr>
        <w:rPr>
          <w:rtl/>
          <w:lang w:eastAsia="he-IL"/>
        </w:rPr>
      </w:pPr>
    </w:p>
    <w:p w:rsidR="006B1A52" w:rsidRDefault="006B1A52" w:rsidP="006B1A52">
      <w:pPr>
        <w:pStyle w:val="af9"/>
        <w:keepNext/>
        <w:rPr>
          <w:rtl/>
          <w:lang w:eastAsia="he-IL"/>
        </w:rPr>
      </w:pPr>
      <w:bookmarkStart w:id="1834" w:name="ET_guest_835971_308"/>
      <w:r w:rsidRPr="006B1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לביא:</w:t>
      </w:r>
      <w:r w:rsidRPr="006B1A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4"/>
    </w:p>
    <w:p w:rsidR="006B1A52" w:rsidRDefault="006B1A52" w:rsidP="006B1A52">
      <w:pPr>
        <w:pStyle w:val="KeepWithNext"/>
        <w:rPr>
          <w:rtl/>
          <w:lang w:eastAsia="he-IL"/>
        </w:rPr>
      </w:pPr>
    </w:p>
    <w:p w:rsidR="006B1A52" w:rsidRDefault="006B1A52" w:rsidP="006B1A52">
      <w:pPr>
        <w:rPr>
          <w:rtl/>
          <w:lang w:eastAsia="he-IL"/>
        </w:rPr>
      </w:pPr>
      <w:r>
        <w:rPr>
          <w:rFonts w:hint="cs"/>
          <w:rtl/>
          <w:lang w:eastAsia="he-IL"/>
        </w:rPr>
        <w:t>הטענה שכשאנחנו מדברים - - -</w:t>
      </w:r>
    </w:p>
    <w:p w:rsidR="006B1A52" w:rsidRDefault="006B1A52" w:rsidP="006B1A52">
      <w:pPr>
        <w:rPr>
          <w:rtl/>
          <w:lang w:eastAsia="he-IL"/>
        </w:rPr>
      </w:pPr>
      <w:bookmarkStart w:id="1835" w:name="_ETM_Q1_4374100"/>
      <w:bookmarkStart w:id="1836" w:name="_ETM_Q1_4374164"/>
      <w:bookmarkEnd w:id="1835"/>
      <w:bookmarkEnd w:id="1836"/>
    </w:p>
    <w:p w:rsidR="006B1A52" w:rsidRDefault="006B1A52" w:rsidP="006B1A52">
      <w:pPr>
        <w:pStyle w:val="af6"/>
        <w:keepNext/>
        <w:rPr>
          <w:rtl/>
        </w:rPr>
      </w:pPr>
      <w:bookmarkStart w:id="1837" w:name="ET_yor_6157_309"/>
      <w:r w:rsidRPr="006B1A52">
        <w:rPr>
          <w:rStyle w:val="TagStyle"/>
          <w:rtl/>
        </w:rPr>
        <w:t xml:space="preserve"> &lt;&lt; </w:t>
      </w:r>
      <w:proofErr w:type="spellStart"/>
      <w:r w:rsidRPr="006B1A52">
        <w:rPr>
          <w:rStyle w:val="TagStyle"/>
          <w:rtl/>
        </w:rPr>
        <w:t>יור</w:t>
      </w:r>
      <w:proofErr w:type="spellEnd"/>
      <w:r w:rsidRPr="006B1A5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B1A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7"/>
    </w:p>
    <w:p w:rsidR="006B1A52" w:rsidRDefault="006B1A52" w:rsidP="006B1A52">
      <w:pPr>
        <w:pStyle w:val="KeepWithNext"/>
        <w:rPr>
          <w:rtl/>
          <w:lang w:eastAsia="he-IL"/>
        </w:rPr>
      </w:pPr>
    </w:p>
    <w:p w:rsidR="006B1A52" w:rsidRDefault="006B1A52" w:rsidP="006B1A52">
      <w:pPr>
        <w:rPr>
          <w:rtl/>
          <w:lang w:eastAsia="he-IL"/>
        </w:rPr>
      </w:pPr>
      <w:bookmarkStart w:id="1838" w:name="_ETM_Q1_4375775"/>
      <w:bookmarkEnd w:id="1838"/>
      <w:r>
        <w:rPr>
          <w:rFonts w:hint="cs"/>
          <w:rtl/>
          <w:lang w:eastAsia="he-IL"/>
        </w:rPr>
        <w:t xml:space="preserve">את אומרת שיש לנו </w:t>
      </w:r>
      <w:bookmarkStart w:id="1839" w:name="_ETM_Q1_4376645"/>
      <w:bookmarkEnd w:id="1839"/>
      <w:r>
        <w:rPr>
          <w:rFonts w:hint="cs"/>
          <w:rtl/>
          <w:lang w:eastAsia="he-IL"/>
        </w:rPr>
        <w:t xml:space="preserve">300 וצריך להפנות 3,000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מאיפה את יודעת?</w:t>
      </w:r>
    </w:p>
    <w:p w:rsidR="006B1A52" w:rsidRDefault="006B1A52" w:rsidP="006B1A52">
      <w:pPr>
        <w:rPr>
          <w:rtl/>
          <w:lang w:eastAsia="he-IL"/>
        </w:rPr>
      </w:pPr>
    </w:p>
    <w:p w:rsidR="006B1A52" w:rsidRDefault="006B1A52" w:rsidP="006B1A52">
      <w:pPr>
        <w:pStyle w:val="af9"/>
        <w:keepNext/>
        <w:rPr>
          <w:rtl/>
          <w:lang w:eastAsia="he-IL"/>
        </w:rPr>
      </w:pPr>
      <w:bookmarkStart w:id="1840" w:name="ET_guest_835971_310"/>
      <w:r w:rsidRPr="006B1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לביא:</w:t>
      </w:r>
      <w:r w:rsidRPr="006B1A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0"/>
    </w:p>
    <w:p w:rsidR="006B1A52" w:rsidRDefault="006B1A52" w:rsidP="006B1A52">
      <w:pPr>
        <w:pStyle w:val="KeepWithNext"/>
        <w:rPr>
          <w:rtl/>
          <w:lang w:eastAsia="he-IL"/>
        </w:rPr>
      </w:pPr>
    </w:p>
    <w:p w:rsidR="006B1A52" w:rsidRDefault="006B1A52" w:rsidP="006B1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את </w:t>
      </w:r>
      <w:bookmarkStart w:id="1841" w:name="_ETM_Q1_4377224"/>
      <w:bookmarkEnd w:id="1841"/>
      <w:r>
        <w:rPr>
          <w:rFonts w:hint="cs"/>
          <w:rtl/>
          <w:lang w:eastAsia="he-IL"/>
        </w:rPr>
        <w:t>זה.</w:t>
      </w:r>
    </w:p>
    <w:p w:rsidR="006B1A52" w:rsidRDefault="006B1A52" w:rsidP="006B1A52">
      <w:pPr>
        <w:rPr>
          <w:rtl/>
          <w:lang w:eastAsia="he-IL"/>
        </w:rPr>
      </w:pPr>
      <w:bookmarkStart w:id="1842" w:name="_ETM_Q1_4378183"/>
      <w:bookmarkStart w:id="1843" w:name="_ETM_Q1_4378252"/>
      <w:bookmarkEnd w:id="1842"/>
      <w:bookmarkEnd w:id="1843"/>
    </w:p>
    <w:p w:rsidR="006B1A52" w:rsidRDefault="006B1A52" w:rsidP="006B1A52">
      <w:pPr>
        <w:pStyle w:val="af6"/>
        <w:keepNext/>
        <w:rPr>
          <w:rtl/>
        </w:rPr>
      </w:pPr>
      <w:bookmarkStart w:id="1844" w:name="ET_yor_6157_311"/>
      <w:r w:rsidRPr="006B1A52">
        <w:rPr>
          <w:rStyle w:val="TagStyle"/>
          <w:rtl/>
        </w:rPr>
        <w:t xml:space="preserve"> &lt;&lt; </w:t>
      </w:r>
      <w:proofErr w:type="spellStart"/>
      <w:r w:rsidRPr="006B1A52">
        <w:rPr>
          <w:rStyle w:val="TagStyle"/>
          <w:rtl/>
        </w:rPr>
        <w:t>יור</w:t>
      </w:r>
      <w:proofErr w:type="spellEnd"/>
      <w:r w:rsidRPr="006B1A5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B1A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4"/>
    </w:p>
    <w:p w:rsidR="006B1A52" w:rsidRDefault="006B1A52" w:rsidP="006B1A52">
      <w:pPr>
        <w:pStyle w:val="KeepWithNext"/>
        <w:rPr>
          <w:rtl/>
          <w:lang w:eastAsia="he-IL"/>
        </w:rPr>
      </w:pPr>
    </w:p>
    <w:p w:rsidR="006B1A52" w:rsidRDefault="006B1A52" w:rsidP="006B1A52">
      <w:pPr>
        <w:rPr>
          <w:rtl/>
          <w:lang w:eastAsia="he-IL"/>
        </w:rPr>
      </w:pPr>
      <w:bookmarkStart w:id="1845" w:name="_ETM_Q1_4379617"/>
      <w:bookmarkEnd w:id="1845"/>
      <w:r>
        <w:rPr>
          <w:rFonts w:hint="cs"/>
          <w:rtl/>
          <w:lang w:eastAsia="he-IL"/>
        </w:rPr>
        <w:t>אז כמה להפנות?</w:t>
      </w:r>
      <w:bookmarkStart w:id="1846" w:name="_ETM_Q1_4379626"/>
      <w:bookmarkEnd w:id="1846"/>
      <w:r>
        <w:rPr>
          <w:rFonts w:hint="cs"/>
          <w:rtl/>
          <w:lang w:eastAsia="he-IL"/>
        </w:rPr>
        <w:t xml:space="preserve"> מאיפה את יודעת שזה פחות מדי? אולי </w:t>
      </w:r>
      <w:bookmarkStart w:id="1847" w:name="_ETM_Q1_4382004"/>
      <w:bookmarkEnd w:id="1847"/>
      <w:r>
        <w:rPr>
          <w:rFonts w:hint="cs"/>
          <w:rtl/>
          <w:lang w:eastAsia="he-IL"/>
        </w:rPr>
        <w:t>ב-100% - - -</w:t>
      </w:r>
    </w:p>
    <w:p w:rsidR="006B1A52" w:rsidRDefault="006B1A52" w:rsidP="006B1A52">
      <w:pPr>
        <w:rPr>
          <w:rtl/>
          <w:lang w:eastAsia="he-IL"/>
        </w:rPr>
      </w:pPr>
      <w:bookmarkStart w:id="1848" w:name="_ETM_Q1_4379690"/>
      <w:bookmarkEnd w:id="1848"/>
    </w:p>
    <w:p w:rsidR="006B1A52" w:rsidRDefault="006B1A52" w:rsidP="006B1A52">
      <w:pPr>
        <w:pStyle w:val="af9"/>
        <w:keepNext/>
        <w:rPr>
          <w:rtl/>
          <w:lang w:eastAsia="he-IL"/>
        </w:rPr>
      </w:pPr>
      <w:bookmarkStart w:id="1849" w:name="ET_guest_835971_312"/>
      <w:r w:rsidRPr="006B1A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לביא:</w:t>
      </w:r>
      <w:r w:rsidRPr="006B1A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9"/>
    </w:p>
    <w:p w:rsidR="006B1A52" w:rsidRDefault="006B1A52" w:rsidP="006B1A52">
      <w:pPr>
        <w:pStyle w:val="KeepWithNext"/>
        <w:rPr>
          <w:rtl/>
          <w:lang w:eastAsia="he-IL"/>
        </w:rPr>
      </w:pPr>
    </w:p>
    <w:p w:rsidR="006B1A52" w:rsidRPr="006B1A52" w:rsidRDefault="006B1A52" w:rsidP="006B1A52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אין פה הבנה למה שאני אומרת.</w:t>
      </w:r>
    </w:p>
    <w:p w:rsidR="008B75A9" w:rsidRDefault="008B75A9" w:rsidP="008B75A9">
      <w:pPr>
        <w:rPr>
          <w:rtl/>
        </w:rPr>
      </w:pPr>
      <w:bookmarkStart w:id="1850" w:name="_ETM_Q1_4284254"/>
      <w:bookmarkStart w:id="1851" w:name="_ETM_Q1_4284321"/>
      <w:bookmarkEnd w:id="1850"/>
      <w:bookmarkEnd w:id="1851"/>
    </w:p>
    <w:p w:rsidR="008B75A9" w:rsidRDefault="008B75A9" w:rsidP="008B75A9">
      <w:pPr>
        <w:pStyle w:val="af6"/>
        <w:keepNext/>
        <w:rPr>
          <w:rtl/>
        </w:rPr>
      </w:pPr>
      <w:bookmarkStart w:id="1852" w:name="ET_yor_6157_89"/>
      <w:r w:rsidRPr="008B75A9">
        <w:rPr>
          <w:rStyle w:val="TagStyle"/>
          <w:rtl/>
        </w:rPr>
        <w:t xml:space="preserve"> &lt;&lt; </w:t>
      </w:r>
      <w:proofErr w:type="spellStart"/>
      <w:r w:rsidRPr="008B75A9">
        <w:rPr>
          <w:rStyle w:val="TagStyle"/>
          <w:rtl/>
        </w:rPr>
        <w:t>יור</w:t>
      </w:r>
      <w:proofErr w:type="spellEnd"/>
      <w:r w:rsidRPr="008B75A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B7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2"/>
    </w:p>
    <w:p w:rsidR="008B75A9" w:rsidRDefault="008B75A9" w:rsidP="008B75A9">
      <w:pPr>
        <w:pStyle w:val="KeepWithNext"/>
        <w:rPr>
          <w:rtl/>
        </w:rPr>
      </w:pPr>
    </w:p>
    <w:p w:rsidR="008B75A9" w:rsidRDefault="006B1A52" w:rsidP="008B75A9">
      <w:pPr>
        <w:rPr>
          <w:rtl/>
        </w:rPr>
      </w:pPr>
      <w:bookmarkStart w:id="1853" w:name="_ETM_Q1_4284904"/>
      <w:bookmarkEnd w:id="1853"/>
      <w:r>
        <w:rPr>
          <w:rFonts w:hint="cs"/>
          <w:rtl/>
        </w:rPr>
        <w:t>אני</w:t>
      </w:r>
      <w:bookmarkStart w:id="1854" w:name="_ETM_Q1_4384494"/>
      <w:bookmarkEnd w:id="1854"/>
      <w:r>
        <w:rPr>
          <w:rFonts w:hint="cs"/>
          <w:rtl/>
        </w:rPr>
        <w:t xml:space="preserve"> באמת לא מבין.</w:t>
      </w:r>
      <w:bookmarkStart w:id="1855" w:name="_ETM_Q1_4387685"/>
      <w:bookmarkEnd w:id="1855"/>
    </w:p>
    <w:p w:rsidR="006B1A52" w:rsidRDefault="006B1A52" w:rsidP="008B75A9">
      <w:pPr>
        <w:rPr>
          <w:rtl/>
        </w:rPr>
      </w:pPr>
      <w:bookmarkStart w:id="1856" w:name="_ETM_Q1_4387747"/>
      <w:bookmarkEnd w:id="1856"/>
    </w:p>
    <w:p w:rsidR="006B1A52" w:rsidRDefault="006B1A52" w:rsidP="006B1A52">
      <w:pPr>
        <w:pStyle w:val="af9"/>
        <w:keepNext/>
        <w:rPr>
          <w:rtl/>
        </w:rPr>
      </w:pPr>
      <w:bookmarkStart w:id="1857" w:name="ET_guest_835971_313"/>
      <w:r w:rsidRPr="006B1A52">
        <w:rPr>
          <w:rStyle w:val="TagStyle"/>
          <w:rtl/>
        </w:rPr>
        <w:t xml:space="preserve"> &lt;&lt; אורח &gt;&gt; </w:t>
      </w:r>
      <w:r>
        <w:rPr>
          <w:rtl/>
        </w:rPr>
        <w:t>שיר לביא:</w:t>
      </w:r>
      <w:r w:rsidRPr="006B1A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7"/>
    </w:p>
    <w:p w:rsidR="006B1A52" w:rsidRDefault="006B1A52" w:rsidP="006B1A52">
      <w:pPr>
        <w:pStyle w:val="KeepWithNext"/>
        <w:rPr>
          <w:rtl/>
        </w:rPr>
      </w:pPr>
    </w:p>
    <w:p w:rsidR="006B1A52" w:rsidRDefault="006B1A52" w:rsidP="006B1A52">
      <w:pPr>
        <w:rPr>
          <w:rtl/>
        </w:rPr>
      </w:pPr>
      <w:r>
        <w:rPr>
          <w:rFonts w:hint="cs"/>
          <w:rtl/>
        </w:rPr>
        <w:t xml:space="preserve">אסביר שוב: </w:t>
      </w:r>
      <w:r w:rsidR="003B5EAF">
        <w:rPr>
          <w:rFonts w:hint="cs"/>
          <w:rtl/>
        </w:rPr>
        <w:t xml:space="preserve">בית הדין טוען שיש 67 עגונים </w:t>
      </w:r>
      <w:bookmarkStart w:id="1858" w:name="_ETM_Q1_4390103"/>
      <w:bookmarkEnd w:id="1858"/>
      <w:r w:rsidR="003B5EAF">
        <w:rPr>
          <w:rFonts w:hint="cs"/>
          <w:rtl/>
        </w:rPr>
        <w:t xml:space="preserve">ועגונות בישראל </w:t>
      </w:r>
      <w:proofErr w:type="spellStart"/>
      <w:r w:rsidR="003B5EAF">
        <w:rPr>
          <w:rFonts w:hint="cs"/>
          <w:rtl/>
        </w:rPr>
        <w:t>מסורבי</w:t>
      </w:r>
      <w:proofErr w:type="spellEnd"/>
      <w:r w:rsidR="003B5EAF">
        <w:rPr>
          <w:rFonts w:hint="cs"/>
          <w:rtl/>
        </w:rPr>
        <w:t xml:space="preserve"> גט.</w:t>
      </w:r>
      <w:bookmarkStart w:id="1859" w:name="_ETM_Q1_4392889"/>
      <w:bookmarkEnd w:id="1859"/>
    </w:p>
    <w:p w:rsidR="003B5EAF" w:rsidRDefault="003B5EAF" w:rsidP="006B1A52">
      <w:pPr>
        <w:rPr>
          <w:rtl/>
        </w:rPr>
      </w:pPr>
      <w:bookmarkStart w:id="1860" w:name="_ETM_Q1_4392952"/>
      <w:bookmarkEnd w:id="1860"/>
    </w:p>
    <w:p w:rsidR="003B5EAF" w:rsidRDefault="003B5EAF" w:rsidP="003B5EAF">
      <w:pPr>
        <w:pStyle w:val="a4"/>
        <w:keepNext/>
        <w:rPr>
          <w:rtl/>
        </w:rPr>
      </w:pPr>
      <w:bookmarkStart w:id="1861" w:name="ET_speaker_אלי_בן_דהן_314"/>
      <w:r w:rsidRPr="003B5EAF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3B5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:rsidR="003B5EAF" w:rsidRDefault="003B5EAF" w:rsidP="003B5EAF">
      <w:pPr>
        <w:pStyle w:val="KeepWithNext"/>
        <w:rPr>
          <w:rtl/>
          <w:lang w:eastAsia="he-IL"/>
        </w:rPr>
      </w:pPr>
    </w:p>
    <w:p w:rsidR="003B5EAF" w:rsidRDefault="003B5EAF" w:rsidP="003B5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אמרתי </w:t>
      </w:r>
      <w:proofErr w:type="spellStart"/>
      <w:r>
        <w:rPr>
          <w:rFonts w:hint="cs"/>
          <w:rtl/>
          <w:lang w:eastAsia="he-IL"/>
        </w:rPr>
        <w:t>מסורבי</w:t>
      </w:r>
      <w:proofErr w:type="spellEnd"/>
      <w:r>
        <w:rPr>
          <w:rFonts w:hint="cs"/>
          <w:rtl/>
          <w:lang w:eastAsia="he-IL"/>
        </w:rPr>
        <w:t xml:space="preserve"> גט, אלה שני </w:t>
      </w:r>
      <w:bookmarkStart w:id="1862" w:name="_ETM_Q1_4395063"/>
      <w:bookmarkEnd w:id="1862"/>
      <w:r>
        <w:rPr>
          <w:rFonts w:hint="cs"/>
          <w:rtl/>
          <w:lang w:eastAsia="he-IL"/>
        </w:rPr>
        <w:t>דברים שונים. אל תסלפי.</w:t>
      </w:r>
      <w:bookmarkStart w:id="1863" w:name="_ETM_Q1_4396107"/>
      <w:bookmarkEnd w:id="1863"/>
    </w:p>
    <w:p w:rsidR="003B5EAF" w:rsidRDefault="003B5EAF" w:rsidP="003B5EAF">
      <w:pPr>
        <w:rPr>
          <w:rtl/>
          <w:lang w:eastAsia="he-IL"/>
        </w:rPr>
      </w:pPr>
      <w:bookmarkStart w:id="1864" w:name="_ETM_Q1_4396169"/>
      <w:bookmarkEnd w:id="1864"/>
    </w:p>
    <w:p w:rsidR="003B5EAF" w:rsidRDefault="003B5EAF" w:rsidP="003B5EAF">
      <w:pPr>
        <w:pStyle w:val="af9"/>
        <w:keepNext/>
        <w:rPr>
          <w:rtl/>
          <w:lang w:eastAsia="he-IL"/>
        </w:rPr>
      </w:pPr>
      <w:bookmarkStart w:id="1865" w:name="ET_guest_835971_315"/>
      <w:r w:rsidRPr="003B5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לביא:</w:t>
      </w:r>
      <w:r w:rsidRPr="003B5E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5"/>
    </w:p>
    <w:p w:rsidR="003B5EAF" w:rsidRDefault="003B5EAF" w:rsidP="003B5EAF">
      <w:pPr>
        <w:pStyle w:val="KeepWithNext"/>
        <w:rPr>
          <w:rtl/>
          <w:lang w:eastAsia="he-IL"/>
        </w:rPr>
      </w:pPr>
    </w:p>
    <w:p w:rsidR="003B5EAF" w:rsidRDefault="003B5EAF" w:rsidP="003B5EAF">
      <w:pPr>
        <w:rPr>
          <w:rtl/>
          <w:lang w:eastAsia="he-IL"/>
        </w:rPr>
      </w:pPr>
      <w:bookmarkStart w:id="1866" w:name="_ETM_Q1_4398409"/>
      <w:bookmarkStart w:id="1867" w:name="_ETM_Q1_4398444"/>
      <w:bookmarkEnd w:id="1866"/>
      <w:bookmarkEnd w:id="1867"/>
      <w:r>
        <w:rPr>
          <w:rFonts w:hint="cs"/>
          <w:rtl/>
          <w:lang w:eastAsia="he-IL"/>
        </w:rPr>
        <w:t xml:space="preserve">אגב, גם על זה יש לי ביקורת, </w:t>
      </w:r>
      <w:bookmarkStart w:id="1868" w:name="_ETM_Q1_4399973"/>
      <w:bookmarkEnd w:id="1868"/>
      <w:r>
        <w:rPr>
          <w:rFonts w:hint="cs"/>
          <w:rtl/>
          <w:lang w:eastAsia="he-IL"/>
        </w:rPr>
        <w:t xml:space="preserve">ה-67 לא נכנסים בהם עגונים ועגונות, אלה רק </w:t>
      </w:r>
      <w:proofErr w:type="spellStart"/>
      <w:r>
        <w:rPr>
          <w:rFonts w:hint="cs"/>
          <w:rtl/>
          <w:lang w:eastAsia="he-IL"/>
        </w:rPr>
        <w:t>מסורבי</w:t>
      </w:r>
      <w:proofErr w:type="spellEnd"/>
      <w:r>
        <w:rPr>
          <w:rFonts w:hint="cs"/>
          <w:rtl/>
          <w:lang w:eastAsia="he-IL"/>
        </w:rPr>
        <w:t xml:space="preserve"> גט?</w:t>
      </w:r>
    </w:p>
    <w:p w:rsidR="003B5EAF" w:rsidRDefault="003B5EAF" w:rsidP="003B5EAF">
      <w:pPr>
        <w:rPr>
          <w:rtl/>
          <w:lang w:eastAsia="he-IL"/>
        </w:rPr>
      </w:pPr>
      <w:bookmarkStart w:id="1869" w:name="_ETM_Q1_4402307"/>
      <w:bookmarkStart w:id="1870" w:name="_ETM_Q1_4402374"/>
      <w:bookmarkEnd w:id="1869"/>
      <w:bookmarkEnd w:id="1870"/>
    </w:p>
    <w:p w:rsidR="003B5EAF" w:rsidRDefault="003B5EAF" w:rsidP="003B5EAF">
      <w:pPr>
        <w:pStyle w:val="a4"/>
        <w:keepNext/>
        <w:rPr>
          <w:rtl/>
        </w:rPr>
      </w:pPr>
      <w:bookmarkStart w:id="1871" w:name="ET_speaker_אלי_בן_דהן_316"/>
      <w:r w:rsidRPr="003B5EAF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3B5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:rsidR="003B5EAF" w:rsidRDefault="003B5EAF" w:rsidP="003B5EAF">
      <w:pPr>
        <w:pStyle w:val="KeepWithNext"/>
        <w:rPr>
          <w:rtl/>
          <w:lang w:eastAsia="he-IL"/>
        </w:rPr>
      </w:pPr>
    </w:p>
    <w:p w:rsidR="003B5EAF" w:rsidRDefault="003B5EAF" w:rsidP="003B5EAF">
      <w:pPr>
        <w:rPr>
          <w:rtl/>
          <w:lang w:eastAsia="he-IL"/>
        </w:rPr>
      </w:pPr>
      <w:bookmarkStart w:id="1872" w:name="_ETM_Q1_4404406"/>
      <w:bookmarkStart w:id="1873" w:name="_ETM_Q1_4404455"/>
      <w:bookmarkEnd w:id="1872"/>
      <w:bookmarkEnd w:id="1873"/>
      <w:r>
        <w:rPr>
          <w:rFonts w:hint="cs"/>
          <w:rtl/>
          <w:lang w:eastAsia="he-IL"/>
        </w:rPr>
        <w:t>נכון.</w:t>
      </w:r>
    </w:p>
    <w:p w:rsidR="003B5EAF" w:rsidRDefault="003B5EAF" w:rsidP="003B5EAF">
      <w:pPr>
        <w:rPr>
          <w:rtl/>
          <w:lang w:eastAsia="he-IL"/>
        </w:rPr>
      </w:pPr>
    </w:p>
    <w:p w:rsidR="003B5EAF" w:rsidRDefault="003B5EAF" w:rsidP="003B5EAF">
      <w:pPr>
        <w:pStyle w:val="af9"/>
        <w:keepNext/>
        <w:rPr>
          <w:rtl/>
          <w:lang w:eastAsia="he-IL"/>
        </w:rPr>
      </w:pPr>
      <w:bookmarkStart w:id="1874" w:name="ET_guest_835971_317"/>
      <w:r w:rsidRPr="003B5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לביא:</w:t>
      </w:r>
      <w:r w:rsidRPr="003B5E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4"/>
    </w:p>
    <w:p w:rsidR="003B5EAF" w:rsidRDefault="003B5EAF" w:rsidP="003B5EAF">
      <w:pPr>
        <w:pStyle w:val="KeepWithNext"/>
        <w:rPr>
          <w:rtl/>
          <w:lang w:eastAsia="he-IL"/>
        </w:rPr>
      </w:pPr>
    </w:p>
    <w:p w:rsidR="003B5EAF" w:rsidRDefault="003B5EAF" w:rsidP="003B5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התופעה של סרבנות גט ועגינות היא רחבה יותר מ-67 מקרים. </w:t>
      </w:r>
      <w:bookmarkStart w:id="1875" w:name="_ETM_Q1_4409694"/>
      <w:bookmarkEnd w:id="1875"/>
    </w:p>
    <w:p w:rsidR="003B5EAF" w:rsidRDefault="003B5EAF" w:rsidP="003B5EAF">
      <w:pPr>
        <w:rPr>
          <w:rtl/>
          <w:lang w:eastAsia="he-IL"/>
        </w:rPr>
      </w:pPr>
      <w:bookmarkStart w:id="1876" w:name="_ETM_Q1_4410704"/>
      <w:bookmarkEnd w:id="1876"/>
    </w:p>
    <w:p w:rsidR="003B5EAF" w:rsidRDefault="003B5EAF" w:rsidP="003B5EAF">
      <w:pPr>
        <w:pStyle w:val="a4"/>
        <w:keepNext/>
        <w:rPr>
          <w:rtl/>
        </w:rPr>
      </w:pPr>
      <w:bookmarkStart w:id="1877" w:name="ET_speaker_אלי_בן_דהן_318"/>
      <w:r w:rsidRPr="003B5EAF">
        <w:rPr>
          <w:rStyle w:val="TagStyle"/>
          <w:rtl/>
        </w:rPr>
        <w:t xml:space="preserve"> &lt;&lt; דובר &gt;&gt; </w:t>
      </w:r>
      <w:r>
        <w:rPr>
          <w:rtl/>
        </w:rPr>
        <w:t>אלי בן דהן:</w:t>
      </w:r>
      <w:r w:rsidRPr="003B5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"/>
    </w:p>
    <w:p w:rsidR="003B5EAF" w:rsidRDefault="003B5EAF" w:rsidP="003B5EAF">
      <w:pPr>
        <w:pStyle w:val="KeepWithNext"/>
        <w:rPr>
          <w:rtl/>
          <w:lang w:eastAsia="he-IL"/>
        </w:rPr>
      </w:pPr>
    </w:p>
    <w:p w:rsidR="003B5EAF" w:rsidRDefault="003B5EAF" w:rsidP="003B5EA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1878" w:name="_ETM_Q1_4408018"/>
      <w:bookmarkEnd w:id="1878"/>
    </w:p>
    <w:p w:rsidR="003B5EAF" w:rsidRDefault="003B5EAF" w:rsidP="003B5EAF">
      <w:pPr>
        <w:rPr>
          <w:rtl/>
          <w:lang w:eastAsia="he-IL"/>
        </w:rPr>
      </w:pPr>
      <w:bookmarkStart w:id="1879" w:name="_ETM_Q1_4408072"/>
      <w:bookmarkEnd w:id="1879"/>
    </w:p>
    <w:p w:rsidR="003B5EAF" w:rsidRDefault="003B5EAF" w:rsidP="003B5EAF">
      <w:pPr>
        <w:pStyle w:val="af9"/>
        <w:keepNext/>
        <w:rPr>
          <w:rtl/>
          <w:lang w:eastAsia="he-IL"/>
        </w:rPr>
      </w:pPr>
      <w:bookmarkStart w:id="1880" w:name="ET_guest_835971_319"/>
      <w:r w:rsidRPr="003B5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לביא:</w:t>
      </w:r>
      <w:r w:rsidRPr="003B5E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0"/>
    </w:p>
    <w:p w:rsidR="003B5EAF" w:rsidRDefault="003B5EAF" w:rsidP="003B5EAF">
      <w:pPr>
        <w:pStyle w:val="KeepWithNext"/>
        <w:rPr>
          <w:rtl/>
          <w:lang w:eastAsia="he-IL"/>
        </w:rPr>
      </w:pPr>
    </w:p>
    <w:p w:rsidR="003B5EAF" w:rsidRPr="003B5EAF" w:rsidRDefault="003B5EAF" w:rsidP="003B5EAF">
      <w:pPr>
        <w:rPr>
          <w:rtl/>
          <w:lang w:eastAsia="he-IL"/>
        </w:rPr>
      </w:pPr>
      <w:bookmarkStart w:id="1881" w:name="_ETM_Q1_4410574"/>
      <w:bookmarkStart w:id="1882" w:name="_ETM_Q1_4410637"/>
      <w:bookmarkEnd w:id="1881"/>
      <w:bookmarkEnd w:id="1882"/>
      <w:r>
        <w:rPr>
          <w:rFonts w:hint="cs"/>
          <w:rtl/>
          <w:lang w:eastAsia="he-IL"/>
        </w:rPr>
        <w:t xml:space="preserve">כן. דבר שני, העובדה </w:t>
      </w:r>
      <w:r w:rsidR="00750A41">
        <w:rPr>
          <w:rFonts w:hint="cs"/>
          <w:rtl/>
          <w:lang w:eastAsia="he-IL"/>
        </w:rPr>
        <w:t xml:space="preserve">שאגף עגונות מטפל במאות מקרים זה </w:t>
      </w:r>
      <w:bookmarkStart w:id="1883" w:name="_ETM_Q1_4415164"/>
      <w:bookmarkEnd w:id="1883"/>
      <w:r w:rsidR="00750A41">
        <w:rPr>
          <w:rFonts w:hint="cs"/>
          <w:rtl/>
          <w:lang w:eastAsia="he-IL"/>
        </w:rPr>
        <w:t xml:space="preserve">כשבית הדין התרשם שצריך את המעורבות שלהם. מתי צריך </w:t>
      </w:r>
      <w:bookmarkStart w:id="1884" w:name="_ETM_Q1_4418717"/>
      <w:bookmarkEnd w:id="1884"/>
      <w:r w:rsidR="00750A41">
        <w:rPr>
          <w:rFonts w:hint="cs"/>
          <w:rtl/>
          <w:lang w:eastAsia="he-IL"/>
        </w:rPr>
        <w:t>את המעורבות של אגף עגונות? כשיש עגינות. זהו. היא הנותנת.</w:t>
      </w:r>
    </w:p>
    <w:p w:rsidR="00CB1DFE" w:rsidRDefault="00CB1DFE" w:rsidP="004803A5">
      <w:pPr>
        <w:rPr>
          <w:rtl/>
        </w:rPr>
      </w:pPr>
      <w:bookmarkStart w:id="1885" w:name="_ETM_Q1_3897433"/>
      <w:bookmarkStart w:id="1886" w:name="_ETM_Q1_4578474"/>
      <w:bookmarkStart w:id="1887" w:name="_ETM_Q1_4578524"/>
      <w:bookmarkEnd w:id="1885"/>
      <w:bookmarkEnd w:id="1886"/>
      <w:bookmarkEnd w:id="1887"/>
    </w:p>
    <w:p w:rsidR="00CB1DFE" w:rsidRDefault="00CB1DFE" w:rsidP="00CB1DFE">
      <w:pPr>
        <w:pStyle w:val="af6"/>
        <w:keepNext/>
        <w:rPr>
          <w:rtl/>
        </w:rPr>
      </w:pPr>
      <w:bookmarkStart w:id="1888" w:name="ET_yor_6157_92"/>
      <w:r w:rsidRPr="00CB1DFE">
        <w:rPr>
          <w:rStyle w:val="TagStyle"/>
          <w:rtl/>
        </w:rPr>
        <w:t xml:space="preserve"> &lt;&lt; </w:t>
      </w:r>
      <w:proofErr w:type="spellStart"/>
      <w:r w:rsidRPr="00CB1DFE">
        <w:rPr>
          <w:rStyle w:val="TagStyle"/>
          <w:rtl/>
        </w:rPr>
        <w:t>יור</w:t>
      </w:r>
      <w:proofErr w:type="spellEnd"/>
      <w:r w:rsidRPr="00CB1DF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1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8"/>
    </w:p>
    <w:p w:rsidR="00CB1DFE" w:rsidRDefault="00CB1DFE" w:rsidP="00CB1DFE">
      <w:pPr>
        <w:pStyle w:val="KeepWithNext"/>
        <w:rPr>
          <w:rtl/>
        </w:rPr>
      </w:pPr>
    </w:p>
    <w:p w:rsidR="00750A41" w:rsidRDefault="00750A41" w:rsidP="00750A41">
      <w:pPr>
        <w:rPr>
          <w:rtl/>
        </w:rPr>
      </w:pPr>
      <w:bookmarkStart w:id="1889" w:name="_ETM_Q1_4579524"/>
      <w:bookmarkStart w:id="1890" w:name="_ETM_Q1_4427355"/>
      <w:bookmarkEnd w:id="1889"/>
      <w:bookmarkEnd w:id="1890"/>
      <w:r>
        <w:rPr>
          <w:rFonts w:hint="cs"/>
          <w:rtl/>
        </w:rPr>
        <w:t xml:space="preserve">אני </w:t>
      </w:r>
      <w:bookmarkStart w:id="1891" w:name="_ETM_Q1_4429060"/>
      <w:bookmarkEnd w:id="1891"/>
      <w:r>
        <w:rPr>
          <w:rFonts w:hint="cs"/>
          <w:rtl/>
        </w:rPr>
        <w:t>מבין את הרצון לפקח על הנושא הזה, דלתי פתוחה וגם</w:t>
      </w:r>
      <w:bookmarkStart w:id="1892" w:name="_ETM_Q1_4434122"/>
      <w:bookmarkEnd w:id="1892"/>
      <w:r>
        <w:rPr>
          <w:rFonts w:hint="cs"/>
          <w:rtl/>
        </w:rPr>
        <w:t xml:space="preserve"> תהיה וגם נעשה בעזרת ה' שיהיה את הדוח הראשון.</w:t>
      </w:r>
      <w:bookmarkStart w:id="1893" w:name="_ETM_Q1_4438168"/>
      <w:bookmarkEnd w:id="1893"/>
      <w:r>
        <w:rPr>
          <w:rFonts w:hint="cs"/>
          <w:rtl/>
        </w:rPr>
        <w:t xml:space="preserve"> אנחנו שומעים פה נתונים,</w:t>
      </w:r>
      <w:bookmarkStart w:id="1894" w:name="_ETM_Q1_4439517"/>
      <w:bookmarkEnd w:id="1894"/>
      <w:r w:rsidR="005D52A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והסתכלתי על הממוצעים ועל סטטיסטיקה ועל תיקים שמתמשכים </w:t>
      </w:r>
      <w:bookmarkStart w:id="1895" w:name="_ETM_Q1_4447923"/>
      <w:bookmarkEnd w:id="1895"/>
      <w:r>
        <w:rPr>
          <w:rFonts w:hint="cs"/>
          <w:rtl/>
        </w:rPr>
        <w:t xml:space="preserve">הרבה זמן מהדוח של הרשות השופטת, לא ממקום אחר, ואני </w:t>
      </w:r>
      <w:bookmarkStart w:id="1896" w:name="_ETM_Q1_4455609"/>
      <w:bookmarkEnd w:id="1896"/>
      <w:r>
        <w:rPr>
          <w:rFonts w:hint="cs"/>
          <w:rtl/>
        </w:rPr>
        <w:t xml:space="preserve">רואה תיקים השוהים מעל חמש שנים במלאי: 26.1% מכלל </w:t>
      </w:r>
      <w:bookmarkStart w:id="1897" w:name="_ETM_Q1_4460447"/>
      <w:bookmarkEnd w:id="1897"/>
      <w:r>
        <w:rPr>
          <w:rFonts w:hint="cs"/>
          <w:rtl/>
        </w:rPr>
        <w:t xml:space="preserve">התיקים במחוזי; בחלק מהמחוזות זה </w:t>
      </w:r>
      <w:r w:rsidRPr="000873C3">
        <w:rPr>
          <w:rFonts w:hint="cs"/>
          <w:rtl/>
        </w:rPr>
        <w:t xml:space="preserve">35%; </w:t>
      </w:r>
      <w:r w:rsidR="000873C3">
        <w:rPr>
          <w:rFonts w:hint="cs"/>
          <w:rtl/>
        </w:rPr>
        <w:t>ב</w:t>
      </w:r>
      <w:r w:rsidRPr="000873C3">
        <w:rPr>
          <w:rFonts w:hint="cs"/>
          <w:rtl/>
        </w:rPr>
        <w:t>חלק ממחוזות השיפוט המחוזיים</w:t>
      </w:r>
      <w:r w:rsidR="00ED328F" w:rsidRPr="000873C3">
        <w:rPr>
          <w:rFonts w:hint="cs"/>
          <w:rtl/>
        </w:rPr>
        <w:t xml:space="preserve">, במחוז צפון </w:t>
      </w:r>
      <w:r w:rsidR="00005E6C" w:rsidRPr="000873C3">
        <w:rPr>
          <w:rFonts w:hint="cs"/>
          <w:rtl/>
        </w:rPr>
        <w:t xml:space="preserve">35.7% מסך מלאי התיקים אלה תיקים </w:t>
      </w:r>
      <w:bookmarkStart w:id="1898" w:name="_ETM_Q1_4474038"/>
      <w:bookmarkEnd w:id="1898"/>
      <w:r w:rsidR="00005E6C" w:rsidRPr="000873C3">
        <w:rPr>
          <w:rFonts w:hint="cs"/>
          <w:rtl/>
        </w:rPr>
        <w:t>עם מעל חמש שנים.</w:t>
      </w:r>
      <w:r w:rsidR="005D52AF">
        <w:rPr>
          <w:rFonts w:hint="cs"/>
          <w:rtl/>
        </w:rPr>
        <w:t xml:space="preserve"> ערעור אזרחי בעליון שהוא בסופו</w:t>
      </w:r>
      <w:r w:rsidR="000873C3">
        <w:rPr>
          <w:rFonts w:hint="cs"/>
          <w:rtl/>
        </w:rPr>
        <w:t xml:space="preserve"> של דבר שאלות משפטיות, </w:t>
      </w:r>
      <w:bookmarkStart w:id="1899" w:name="_ETM_Q1_4482996"/>
      <w:bookmarkEnd w:id="1899"/>
      <w:r w:rsidR="000873C3">
        <w:rPr>
          <w:rFonts w:hint="cs"/>
          <w:rtl/>
        </w:rPr>
        <w:t xml:space="preserve">אפילו לא חייבים להזמין את הצדדים, התיק כבר ערוך, שופט </w:t>
      </w:r>
      <w:bookmarkStart w:id="1900" w:name="_ETM_Q1_4486534"/>
      <w:bookmarkEnd w:id="1900"/>
      <w:r w:rsidR="000873C3">
        <w:rPr>
          <w:rFonts w:hint="cs"/>
          <w:rtl/>
        </w:rPr>
        <w:t xml:space="preserve">ישב עליו, מיצה את כל הזמן וכולי </w:t>
      </w:r>
      <w:r w:rsidR="000873C3">
        <w:rPr>
          <w:rFonts w:hint="eastAsia"/>
          <w:rtl/>
        </w:rPr>
        <w:t>–</w:t>
      </w:r>
      <w:bookmarkStart w:id="1901" w:name="_ETM_Q1_4488584"/>
      <w:bookmarkEnd w:id="1901"/>
      <w:r w:rsidR="000873C3">
        <w:rPr>
          <w:rFonts w:hint="cs"/>
          <w:rtl/>
        </w:rPr>
        <w:t xml:space="preserve"> כמה זמן לוקח עד שבית משפט בעליון מסתכל עליו וסוגר</w:t>
      </w:r>
      <w:bookmarkStart w:id="1902" w:name="_ETM_Q1_4491750"/>
      <w:bookmarkEnd w:id="1902"/>
      <w:r w:rsidR="000873C3">
        <w:rPr>
          <w:rFonts w:hint="cs"/>
          <w:rtl/>
        </w:rPr>
        <w:t xml:space="preserve"> את התיק? אנחנו נמצאים בכמעט שנתיים בממוצע. </w:t>
      </w:r>
      <w:bookmarkStart w:id="1903" w:name="_ETM_Q1_4495531"/>
      <w:bookmarkEnd w:id="1903"/>
    </w:p>
    <w:p w:rsidR="000873C3" w:rsidRDefault="000873C3" w:rsidP="00750A41">
      <w:pPr>
        <w:rPr>
          <w:rtl/>
        </w:rPr>
      </w:pPr>
      <w:bookmarkStart w:id="1904" w:name="_ETM_Q1_4495725"/>
      <w:bookmarkEnd w:id="1904"/>
    </w:p>
    <w:p w:rsidR="000873C3" w:rsidRDefault="000873C3" w:rsidP="00750A41">
      <w:pPr>
        <w:rPr>
          <w:rtl/>
        </w:rPr>
      </w:pPr>
      <w:bookmarkStart w:id="1905" w:name="_ETM_Q1_4495835"/>
      <w:bookmarkStart w:id="1906" w:name="_ETM_Q1_4495969"/>
      <w:bookmarkEnd w:id="1905"/>
      <w:bookmarkEnd w:id="1906"/>
      <w:r>
        <w:rPr>
          <w:rFonts w:hint="cs"/>
          <w:rtl/>
        </w:rPr>
        <w:t xml:space="preserve">אפשר לבוא </w:t>
      </w:r>
      <w:bookmarkStart w:id="1907" w:name="_ETM_Q1_4500776"/>
      <w:bookmarkEnd w:id="1907"/>
      <w:r>
        <w:rPr>
          <w:rFonts w:hint="cs"/>
          <w:rtl/>
        </w:rPr>
        <w:t xml:space="preserve">ובסופו של דבר </w:t>
      </w:r>
      <w:r w:rsidR="00222914">
        <w:rPr>
          <w:rFonts w:hint="cs"/>
          <w:rtl/>
        </w:rPr>
        <w:t xml:space="preserve">זה הרבה מאוד עבודת רגליים בשטח של לבוא ולהגיד: כשאני מייצג בתיק, אני </w:t>
      </w:r>
      <w:bookmarkStart w:id="1908" w:name="_ETM_Q1_4511517"/>
      <w:bookmarkEnd w:id="1908"/>
      <w:r w:rsidR="00222914">
        <w:rPr>
          <w:rFonts w:hint="cs"/>
          <w:rtl/>
        </w:rPr>
        <w:t>מזהה שיש פה עגינות או שיש פה לחצים לא</w:t>
      </w:r>
      <w:bookmarkStart w:id="1909" w:name="_ETM_Q1_4511020"/>
      <w:bookmarkEnd w:id="1909"/>
      <w:r w:rsidR="00222914">
        <w:rPr>
          <w:rFonts w:hint="cs"/>
          <w:rtl/>
        </w:rPr>
        <w:t xml:space="preserve"> פסולים, ואני מבקש מהדיין לתת החלטה להעביר את זה למחלקה </w:t>
      </w:r>
      <w:bookmarkStart w:id="1910" w:name="_ETM_Q1_4521330"/>
      <w:bookmarkEnd w:id="1910"/>
      <w:r w:rsidR="00222914">
        <w:rPr>
          <w:rFonts w:hint="cs"/>
          <w:rtl/>
        </w:rPr>
        <w:t xml:space="preserve">של סרבנות גט בהנהלת בתי הדין. יושב על זה גורם </w:t>
      </w:r>
      <w:bookmarkStart w:id="1911" w:name="_ETM_Q1_4523097"/>
      <w:bookmarkEnd w:id="1911"/>
      <w:r w:rsidR="00222914">
        <w:rPr>
          <w:rFonts w:hint="cs"/>
          <w:rtl/>
        </w:rPr>
        <w:t xml:space="preserve">שיפוטי, לפעמים הוא יסכים </w:t>
      </w:r>
      <w:proofErr w:type="spellStart"/>
      <w:r w:rsidR="00222914">
        <w:rPr>
          <w:rFonts w:hint="cs"/>
          <w:rtl/>
        </w:rPr>
        <w:t>איתכם</w:t>
      </w:r>
      <w:proofErr w:type="spellEnd"/>
      <w:r w:rsidR="00222914">
        <w:rPr>
          <w:rFonts w:hint="cs"/>
          <w:rtl/>
        </w:rPr>
        <w:t xml:space="preserve">, לפעמים </w:t>
      </w:r>
      <w:r w:rsidR="009608C5">
        <w:rPr>
          <w:rFonts w:hint="cs"/>
          <w:rtl/>
        </w:rPr>
        <w:t xml:space="preserve">הוא לא יסכים, זו </w:t>
      </w:r>
      <w:bookmarkStart w:id="1912" w:name="_ETM_Q1_4528640"/>
      <w:bookmarkEnd w:id="1912"/>
      <w:r w:rsidR="009608C5">
        <w:rPr>
          <w:rFonts w:hint="cs"/>
          <w:rtl/>
        </w:rPr>
        <w:t xml:space="preserve">הדרך. </w:t>
      </w:r>
      <w:bookmarkStart w:id="1913" w:name="_ETM_Q1_4527976"/>
      <w:bookmarkEnd w:id="1913"/>
    </w:p>
    <w:p w:rsidR="009608C5" w:rsidRDefault="009608C5" w:rsidP="00750A41">
      <w:pPr>
        <w:rPr>
          <w:rtl/>
        </w:rPr>
      </w:pPr>
      <w:bookmarkStart w:id="1914" w:name="_ETM_Q1_4528120"/>
      <w:bookmarkStart w:id="1915" w:name="_ETM_Q1_4528218"/>
      <w:bookmarkEnd w:id="1914"/>
      <w:bookmarkEnd w:id="1915"/>
    </w:p>
    <w:p w:rsidR="009608C5" w:rsidRDefault="009608C5" w:rsidP="00750A41">
      <w:pPr>
        <w:rPr>
          <w:rtl/>
        </w:rPr>
      </w:pPr>
      <w:bookmarkStart w:id="1916" w:name="_ETM_Q1_4528334"/>
      <w:bookmarkEnd w:id="1916"/>
      <w:r>
        <w:rPr>
          <w:rFonts w:hint="cs"/>
          <w:rtl/>
        </w:rPr>
        <w:t>שוב, אני פה במצוקה כי יש לי פה רשות</w:t>
      </w:r>
      <w:bookmarkStart w:id="1917" w:name="_ETM_Q1_4535142"/>
      <w:bookmarkEnd w:id="1917"/>
      <w:r>
        <w:rPr>
          <w:rFonts w:hint="cs"/>
          <w:rtl/>
        </w:rPr>
        <w:t xml:space="preserve"> שלטונית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סליחה שאני אומר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שהלוואי שכל הרשויות השלטוניות, בוודאי השיפוטיות - - </w:t>
      </w:r>
      <w:bookmarkStart w:id="1918" w:name="_ETM_Q1_4538862"/>
      <w:bookmarkEnd w:id="1918"/>
      <w:r>
        <w:rPr>
          <w:rFonts w:hint="cs"/>
          <w:rtl/>
        </w:rPr>
        <w:t>-</w:t>
      </w:r>
    </w:p>
    <w:p w:rsidR="009608C5" w:rsidRDefault="009608C5" w:rsidP="00750A41">
      <w:pPr>
        <w:rPr>
          <w:rtl/>
        </w:rPr>
      </w:pPr>
      <w:bookmarkStart w:id="1919" w:name="_ETM_Q1_4473199"/>
      <w:bookmarkStart w:id="1920" w:name="_ETM_Q1_4473274"/>
      <w:bookmarkEnd w:id="1919"/>
      <w:bookmarkEnd w:id="1920"/>
    </w:p>
    <w:p w:rsidR="009608C5" w:rsidRDefault="009608C5" w:rsidP="009608C5">
      <w:pPr>
        <w:pStyle w:val="af9"/>
        <w:keepNext/>
        <w:rPr>
          <w:rtl/>
        </w:rPr>
      </w:pPr>
      <w:bookmarkStart w:id="1921" w:name="ET_guest_635915_314"/>
      <w:r w:rsidRPr="009608C5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9608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1"/>
    </w:p>
    <w:p w:rsidR="009608C5" w:rsidRDefault="009608C5" w:rsidP="009608C5">
      <w:pPr>
        <w:pStyle w:val="KeepWithNext"/>
        <w:rPr>
          <w:rtl/>
        </w:rPr>
      </w:pPr>
    </w:p>
    <w:p w:rsidR="009608C5" w:rsidRDefault="005D52AF" w:rsidP="009608C5">
      <w:pPr>
        <w:rPr>
          <w:rtl/>
        </w:rPr>
      </w:pPr>
      <w:r>
        <w:rPr>
          <w:rFonts w:hint="cs"/>
          <w:rtl/>
        </w:rPr>
        <w:t xml:space="preserve">למה סליחה </w:t>
      </w:r>
      <w:r w:rsidR="009608C5">
        <w:rPr>
          <w:rFonts w:hint="cs"/>
          <w:rtl/>
        </w:rPr>
        <w:t>אתה אומר?</w:t>
      </w:r>
    </w:p>
    <w:p w:rsidR="009608C5" w:rsidRDefault="009608C5" w:rsidP="009608C5">
      <w:pPr>
        <w:rPr>
          <w:rtl/>
        </w:rPr>
      </w:pPr>
      <w:bookmarkStart w:id="1922" w:name="_ETM_Q1_4538365"/>
      <w:bookmarkStart w:id="1923" w:name="_ETM_Q1_4538553"/>
      <w:bookmarkEnd w:id="1922"/>
      <w:bookmarkEnd w:id="1923"/>
    </w:p>
    <w:p w:rsidR="009608C5" w:rsidRDefault="009608C5" w:rsidP="009608C5">
      <w:pPr>
        <w:pStyle w:val="af6"/>
        <w:keepNext/>
        <w:rPr>
          <w:rtl/>
        </w:rPr>
      </w:pPr>
      <w:bookmarkStart w:id="1924" w:name="ET_yor_6157_315"/>
      <w:r w:rsidRPr="009608C5">
        <w:rPr>
          <w:rStyle w:val="TagStyle"/>
          <w:rtl/>
        </w:rPr>
        <w:t xml:space="preserve"> &lt;&lt; </w:t>
      </w:r>
      <w:proofErr w:type="spellStart"/>
      <w:r w:rsidRPr="009608C5">
        <w:rPr>
          <w:rStyle w:val="TagStyle"/>
          <w:rtl/>
        </w:rPr>
        <w:t>יור</w:t>
      </w:r>
      <w:proofErr w:type="spellEnd"/>
      <w:r w:rsidRPr="009608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08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4"/>
    </w:p>
    <w:p w:rsidR="009608C5" w:rsidRDefault="009608C5" w:rsidP="009608C5">
      <w:pPr>
        <w:pStyle w:val="KeepWithNext"/>
        <w:rPr>
          <w:rtl/>
          <w:lang w:eastAsia="he-IL"/>
        </w:rPr>
      </w:pPr>
    </w:p>
    <w:p w:rsidR="009608C5" w:rsidRDefault="009608C5" w:rsidP="009608C5">
      <w:pPr>
        <w:rPr>
          <w:rtl/>
          <w:lang w:eastAsia="he-IL"/>
        </w:rPr>
      </w:pPr>
      <w:bookmarkStart w:id="1925" w:name="_ETM_Q1_4540596"/>
      <w:bookmarkEnd w:id="1925"/>
      <w:r>
        <w:rPr>
          <w:rFonts w:hint="cs"/>
          <w:rtl/>
          <w:lang w:eastAsia="he-IL"/>
        </w:rPr>
        <w:t>כי בחדר</w:t>
      </w:r>
      <w:bookmarkStart w:id="1926" w:name="_ETM_Q1_4540279"/>
      <w:bookmarkEnd w:id="1926"/>
      <w:r>
        <w:rPr>
          <w:rFonts w:hint="cs"/>
          <w:rtl/>
          <w:lang w:eastAsia="he-IL"/>
        </w:rPr>
        <w:t xml:space="preserve"> הזה כשאומרים משהו על מערכת המשפט, צריך סליחה שאני אומר</w:t>
      </w:r>
      <w:bookmarkStart w:id="1927" w:name="_ETM_Q1_4546803"/>
      <w:bookmarkEnd w:id="1927"/>
      <w:r>
        <w:rPr>
          <w:rFonts w:hint="cs"/>
          <w:rtl/>
          <w:lang w:eastAsia="he-IL"/>
        </w:rPr>
        <w:t xml:space="preserve"> וכולי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שלימדו אותי בשנתיים וחצי האחרונות. </w:t>
      </w:r>
      <w:bookmarkStart w:id="1928" w:name="_ETM_Q1_4550536"/>
      <w:bookmarkStart w:id="1929" w:name="_ETM_Q1_4549466"/>
      <w:bookmarkEnd w:id="1928"/>
      <w:bookmarkEnd w:id="1929"/>
    </w:p>
    <w:p w:rsidR="009608C5" w:rsidRDefault="009608C5" w:rsidP="009608C5">
      <w:pPr>
        <w:rPr>
          <w:rtl/>
          <w:lang w:eastAsia="he-IL"/>
        </w:rPr>
      </w:pPr>
      <w:bookmarkStart w:id="1930" w:name="_ETM_Q1_4549700"/>
      <w:bookmarkStart w:id="1931" w:name="_ETM_Q1_4549746"/>
      <w:bookmarkEnd w:id="1930"/>
      <w:bookmarkEnd w:id="1931"/>
    </w:p>
    <w:p w:rsidR="009608C5" w:rsidRDefault="009608C5" w:rsidP="009608C5">
      <w:pPr>
        <w:rPr>
          <w:rtl/>
          <w:lang w:eastAsia="he-IL"/>
        </w:rPr>
      </w:pPr>
      <w:bookmarkStart w:id="1932" w:name="_ETM_Q1_4549853"/>
      <w:bookmarkEnd w:id="1932"/>
      <w:r>
        <w:rPr>
          <w:rFonts w:hint="cs"/>
          <w:rtl/>
          <w:lang w:eastAsia="he-IL"/>
        </w:rPr>
        <w:t xml:space="preserve">שוב, יש לי ערכאות שיפוטיות להשוות </w:t>
      </w:r>
      <w:bookmarkStart w:id="1933" w:name="_ETM_Q1_4551360"/>
      <w:bookmarkEnd w:id="1933"/>
      <w:r>
        <w:rPr>
          <w:rFonts w:hint="cs"/>
          <w:rtl/>
          <w:lang w:eastAsia="he-IL"/>
        </w:rPr>
        <w:t>אליה.</w:t>
      </w:r>
    </w:p>
    <w:p w:rsidR="009608C5" w:rsidRDefault="009608C5" w:rsidP="009608C5">
      <w:pPr>
        <w:rPr>
          <w:rtl/>
          <w:lang w:eastAsia="he-IL"/>
        </w:rPr>
      </w:pPr>
      <w:bookmarkStart w:id="1934" w:name="_ETM_Q1_4550129"/>
      <w:bookmarkStart w:id="1935" w:name="_ETM_Q1_4550316"/>
      <w:bookmarkStart w:id="1936" w:name="_ETM_Q1_4551451"/>
      <w:bookmarkEnd w:id="1934"/>
      <w:bookmarkEnd w:id="1935"/>
      <w:bookmarkEnd w:id="1936"/>
    </w:p>
    <w:p w:rsidR="009608C5" w:rsidRDefault="009608C5" w:rsidP="009608C5">
      <w:pPr>
        <w:pStyle w:val="af9"/>
        <w:keepNext/>
        <w:rPr>
          <w:rtl/>
          <w:lang w:eastAsia="he-IL"/>
        </w:rPr>
      </w:pPr>
      <w:bookmarkStart w:id="1937" w:name="ET_guest_635915_316"/>
      <w:r w:rsidRPr="00960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9608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7"/>
    </w:p>
    <w:p w:rsidR="009608C5" w:rsidRDefault="009608C5" w:rsidP="009608C5">
      <w:pPr>
        <w:pStyle w:val="KeepWithNext"/>
        <w:rPr>
          <w:rtl/>
          <w:lang w:eastAsia="he-IL"/>
        </w:rPr>
      </w:pPr>
    </w:p>
    <w:p w:rsidR="009608C5" w:rsidRDefault="009608C5" w:rsidP="009608C5">
      <w:pPr>
        <w:rPr>
          <w:rtl/>
          <w:lang w:eastAsia="he-IL"/>
        </w:rPr>
      </w:pPr>
      <w:bookmarkStart w:id="1938" w:name="_ETM_Q1_4552291"/>
      <w:bookmarkStart w:id="1939" w:name="_ETM_Q1_4552370"/>
      <w:bookmarkEnd w:id="1938"/>
      <w:bookmarkEnd w:id="1939"/>
      <w:r>
        <w:rPr>
          <w:rFonts w:hint="cs"/>
          <w:rtl/>
          <w:lang w:eastAsia="he-IL"/>
        </w:rPr>
        <w:t>את בתי הדין?</w:t>
      </w:r>
    </w:p>
    <w:p w:rsidR="009608C5" w:rsidRDefault="009608C5" w:rsidP="009608C5">
      <w:pPr>
        <w:rPr>
          <w:rtl/>
          <w:lang w:eastAsia="he-IL"/>
        </w:rPr>
      </w:pPr>
      <w:bookmarkStart w:id="1940" w:name="_ETM_Q1_4549586"/>
      <w:bookmarkStart w:id="1941" w:name="_ETM_Q1_4549720"/>
      <w:bookmarkEnd w:id="1940"/>
      <w:bookmarkEnd w:id="1941"/>
    </w:p>
    <w:p w:rsidR="009608C5" w:rsidRDefault="009608C5" w:rsidP="009608C5">
      <w:pPr>
        <w:pStyle w:val="af6"/>
        <w:keepNext/>
        <w:rPr>
          <w:rtl/>
        </w:rPr>
      </w:pPr>
      <w:bookmarkStart w:id="1942" w:name="ET_yor_6157_317"/>
      <w:r w:rsidRPr="009608C5">
        <w:rPr>
          <w:rStyle w:val="TagStyle"/>
          <w:rtl/>
        </w:rPr>
        <w:t xml:space="preserve"> &lt;&lt; </w:t>
      </w:r>
      <w:proofErr w:type="spellStart"/>
      <w:r w:rsidRPr="009608C5">
        <w:rPr>
          <w:rStyle w:val="TagStyle"/>
          <w:rtl/>
        </w:rPr>
        <w:t>יור</w:t>
      </w:r>
      <w:proofErr w:type="spellEnd"/>
      <w:r w:rsidRPr="009608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08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2"/>
    </w:p>
    <w:p w:rsidR="009608C5" w:rsidRDefault="009608C5" w:rsidP="009608C5">
      <w:pPr>
        <w:pStyle w:val="KeepWithNext"/>
        <w:rPr>
          <w:rtl/>
          <w:lang w:eastAsia="he-IL"/>
        </w:rPr>
      </w:pPr>
    </w:p>
    <w:p w:rsidR="009608C5" w:rsidRDefault="009608C5" w:rsidP="009608C5">
      <w:pPr>
        <w:rPr>
          <w:rtl/>
          <w:lang w:eastAsia="he-IL"/>
        </w:rPr>
      </w:pPr>
      <w:bookmarkStart w:id="1943" w:name="_ETM_Q1_4551343"/>
      <w:bookmarkEnd w:id="1943"/>
      <w:r>
        <w:rPr>
          <w:rFonts w:hint="cs"/>
          <w:rtl/>
          <w:lang w:eastAsia="he-IL"/>
        </w:rPr>
        <w:t>לא, יש לי ערכאות שיפוטיות להשוות אליה,</w:t>
      </w:r>
      <w:bookmarkStart w:id="1944" w:name="_ETM_Q1_4555967"/>
      <w:bookmarkEnd w:id="1944"/>
      <w:r>
        <w:rPr>
          <w:rFonts w:hint="cs"/>
          <w:rtl/>
          <w:lang w:eastAsia="he-IL"/>
        </w:rPr>
        <w:t xml:space="preserve"> ואין השוואה בכלל בין הנתונים והשקיפות והמידע שבתי הדין הרבניים </w:t>
      </w:r>
      <w:bookmarkStart w:id="1945" w:name="_ETM_Q1_4561577"/>
      <w:bookmarkEnd w:id="1945"/>
      <w:r>
        <w:rPr>
          <w:rFonts w:hint="cs"/>
          <w:rtl/>
          <w:lang w:eastAsia="he-IL"/>
        </w:rPr>
        <w:t xml:space="preserve">מספקים לבין מה שקורה בערכאות השיפוטיות האחרות. אין השוואה בין </w:t>
      </w:r>
      <w:bookmarkStart w:id="1946" w:name="_ETM_Q1_4562724"/>
      <w:bookmarkEnd w:id="1946"/>
      <w:r>
        <w:rPr>
          <w:rFonts w:hint="cs"/>
          <w:rtl/>
          <w:lang w:eastAsia="he-IL"/>
        </w:rPr>
        <w:t>קצב סגירת התיקים, אין השוואה בקצב של הטיפול, בגישה הפרו-אקטיבית</w:t>
      </w:r>
      <w:bookmarkStart w:id="1947" w:name="_ETM_Q1_4570632"/>
      <w:bookmarkEnd w:id="1947"/>
      <w:r w:rsidR="000016A3">
        <w:rPr>
          <w:rFonts w:hint="cs"/>
          <w:rtl/>
          <w:lang w:eastAsia="he-IL"/>
        </w:rPr>
        <w:t>.</w:t>
      </w:r>
    </w:p>
    <w:p w:rsidR="000016A3" w:rsidRDefault="000016A3" w:rsidP="009608C5">
      <w:pPr>
        <w:rPr>
          <w:rtl/>
          <w:lang w:eastAsia="he-IL"/>
        </w:rPr>
      </w:pPr>
    </w:p>
    <w:p w:rsidR="000016A3" w:rsidRDefault="000016A3" w:rsidP="000016A3">
      <w:pPr>
        <w:pStyle w:val="a4"/>
        <w:keepNext/>
        <w:rPr>
          <w:rtl/>
        </w:rPr>
      </w:pPr>
      <w:bookmarkStart w:id="1948" w:name="ET_speaker_נועה_ברודסקי_לוי_318"/>
      <w:r w:rsidRPr="000016A3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001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8"/>
    </w:p>
    <w:p w:rsidR="000016A3" w:rsidRDefault="000016A3" w:rsidP="000016A3">
      <w:pPr>
        <w:pStyle w:val="KeepWithNext"/>
        <w:rPr>
          <w:rtl/>
          <w:lang w:eastAsia="he-IL"/>
        </w:rPr>
      </w:pPr>
    </w:p>
    <w:p w:rsidR="000016A3" w:rsidRDefault="000016A3" w:rsidP="000016A3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זה גישה אחרת.</w:t>
      </w:r>
      <w:bookmarkStart w:id="1949" w:name="_ETM_Q1_4570254"/>
      <w:bookmarkEnd w:id="1949"/>
    </w:p>
    <w:p w:rsidR="000016A3" w:rsidRDefault="000016A3" w:rsidP="000016A3">
      <w:pPr>
        <w:rPr>
          <w:rtl/>
          <w:lang w:eastAsia="he-IL"/>
        </w:rPr>
      </w:pPr>
      <w:bookmarkStart w:id="1950" w:name="_ETM_Q1_4570434"/>
      <w:bookmarkEnd w:id="1950"/>
    </w:p>
    <w:p w:rsidR="000016A3" w:rsidRDefault="000016A3" w:rsidP="000016A3">
      <w:pPr>
        <w:pStyle w:val="af6"/>
        <w:keepNext/>
        <w:rPr>
          <w:rtl/>
        </w:rPr>
      </w:pPr>
      <w:bookmarkStart w:id="1951" w:name="ET_yor_6157_319"/>
      <w:r w:rsidRPr="000016A3">
        <w:rPr>
          <w:rStyle w:val="TagStyle"/>
          <w:rtl/>
        </w:rPr>
        <w:t xml:space="preserve"> &lt;&lt; </w:t>
      </w:r>
      <w:proofErr w:type="spellStart"/>
      <w:r w:rsidRPr="000016A3">
        <w:rPr>
          <w:rStyle w:val="TagStyle"/>
          <w:rtl/>
        </w:rPr>
        <w:t>יור</w:t>
      </w:r>
      <w:proofErr w:type="spellEnd"/>
      <w:r w:rsidRPr="000016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1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1"/>
    </w:p>
    <w:p w:rsidR="000016A3" w:rsidRDefault="000016A3" w:rsidP="000016A3">
      <w:pPr>
        <w:pStyle w:val="KeepWithNext"/>
        <w:rPr>
          <w:rtl/>
          <w:lang w:eastAsia="he-IL"/>
        </w:rPr>
      </w:pPr>
    </w:p>
    <w:p w:rsidR="000016A3" w:rsidRDefault="000016A3" w:rsidP="000016A3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נושא אחר, תגידו לי למה להשוות</w:t>
      </w:r>
      <w:bookmarkStart w:id="1952" w:name="_ETM_Q1_4574425"/>
      <w:bookmarkEnd w:id="1952"/>
      <w:r>
        <w:rPr>
          <w:rFonts w:hint="cs"/>
          <w:rtl/>
          <w:lang w:eastAsia="he-IL"/>
        </w:rPr>
        <w:t xml:space="preserve"> את זה? נועה, תגידי לי לאיזה תיק להשוות, אני</w:t>
      </w:r>
      <w:bookmarkStart w:id="1953" w:name="_ETM_Q1_4574003"/>
      <w:bookmarkEnd w:id="1953"/>
      <w:r>
        <w:rPr>
          <w:rFonts w:hint="cs"/>
          <w:rtl/>
          <w:lang w:eastAsia="he-IL"/>
        </w:rPr>
        <w:t xml:space="preserve"> מסתפק. מה זה, משמורת? קטין נזקק? מעצר ימים? תגידי </w:t>
      </w:r>
      <w:bookmarkStart w:id="1954" w:name="_ETM_Q1_4579777"/>
      <w:bookmarkEnd w:id="1954"/>
      <w:r>
        <w:rPr>
          <w:rFonts w:hint="cs"/>
          <w:rtl/>
          <w:lang w:eastAsia="he-IL"/>
        </w:rPr>
        <w:t xml:space="preserve">לי ואני אשווה. </w:t>
      </w:r>
    </w:p>
    <w:p w:rsidR="002A3421" w:rsidRDefault="002A3421" w:rsidP="00CB1DFE">
      <w:pPr>
        <w:rPr>
          <w:rtl/>
        </w:rPr>
      </w:pPr>
      <w:bookmarkStart w:id="1955" w:name="_ETM_Q1_4581463"/>
      <w:bookmarkStart w:id="1956" w:name="_ETM_Q1_4581497"/>
      <w:bookmarkStart w:id="1957" w:name="_ETM_Q1_4590263"/>
      <w:bookmarkStart w:id="1958" w:name="_ETM_Q1_4590424"/>
      <w:bookmarkStart w:id="1959" w:name="_ETM_Q1_4597060"/>
      <w:bookmarkEnd w:id="1955"/>
      <w:bookmarkEnd w:id="1956"/>
      <w:bookmarkEnd w:id="1957"/>
      <w:bookmarkEnd w:id="1958"/>
      <w:bookmarkEnd w:id="1959"/>
    </w:p>
    <w:p w:rsidR="002A3421" w:rsidRDefault="002A3421" w:rsidP="002A3421">
      <w:pPr>
        <w:pStyle w:val="a4"/>
        <w:keepNext/>
        <w:rPr>
          <w:rtl/>
        </w:rPr>
      </w:pPr>
      <w:bookmarkStart w:id="1960" w:name="ET_speaker_נועה_ברודסקי_לוי_323"/>
      <w:r w:rsidRPr="002A3421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2A3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:rsidR="002A3421" w:rsidRDefault="002A3421" w:rsidP="002A3421">
      <w:pPr>
        <w:pStyle w:val="KeepWithNext"/>
        <w:rPr>
          <w:rtl/>
          <w:lang w:eastAsia="he-IL"/>
        </w:rPr>
      </w:pPr>
    </w:p>
    <w:p w:rsidR="002A3421" w:rsidRDefault="002A3421" w:rsidP="002A3421">
      <w:pPr>
        <w:rPr>
          <w:rtl/>
          <w:lang w:eastAsia="he-IL"/>
        </w:rPr>
      </w:pPr>
      <w:bookmarkStart w:id="1961" w:name="_ETM_Q1_4597965"/>
      <w:bookmarkStart w:id="1962" w:name="_ETM_Q1_4598029"/>
      <w:bookmarkEnd w:id="1961"/>
      <w:bookmarkEnd w:id="1962"/>
      <w:r>
        <w:rPr>
          <w:rFonts w:hint="cs"/>
          <w:rtl/>
          <w:lang w:eastAsia="he-IL"/>
        </w:rPr>
        <w:t xml:space="preserve">אני חושבת שמה שצריך להתמקד בו </w:t>
      </w:r>
      <w:bookmarkStart w:id="1963" w:name="_ETM_Q1_4594240"/>
      <w:bookmarkEnd w:id="1963"/>
      <w:r>
        <w:rPr>
          <w:rFonts w:hint="cs"/>
          <w:rtl/>
          <w:lang w:eastAsia="he-IL"/>
        </w:rPr>
        <w:t xml:space="preserve">זה לא העניין של ההשוואה פה לבתי המשפט, אלא שזה </w:t>
      </w:r>
      <w:bookmarkStart w:id="1964" w:name="_ETM_Q1_4603125"/>
      <w:bookmarkEnd w:id="1964"/>
      <w:r>
        <w:rPr>
          <w:rFonts w:hint="cs"/>
          <w:rtl/>
          <w:lang w:eastAsia="he-IL"/>
        </w:rPr>
        <w:t xml:space="preserve">סוג אחר של תיקים. אנחנו מדברים פה על השאלה </w:t>
      </w:r>
      <w:bookmarkStart w:id="1965" w:name="_ETM_Q1_4606554"/>
      <w:bookmarkEnd w:id="1965"/>
      <w:r>
        <w:rPr>
          <w:rFonts w:hint="cs"/>
          <w:rtl/>
          <w:lang w:eastAsia="he-IL"/>
        </w:rPr>
        <w:t xml:space="preserve">של מה קורה באותם מקרים שבהם, בין 250 התיקים </w:t>
      </w:r>
      <w:bookmarkStart w:id="1966" w:name="_ETM_Q1_4611175"/>
      <w:bookmarkEnd w:id="1966"/>
      <w:r>
        <w:rPr>
          <w:rFonts w:hint="cs"/>
          <w:rtl/>
          <w:lang w:eastAsia="he-IL"/>
        </w:rPr>
        <w:t xml:space="preserve">שכן עברו את השנתיים ל-67 תיקים שבהם הוצאו צווים. </w:t>
      </w:r>
      <w:bookmarkStart w:id="1967" w:name="_ETM_Q1_4617326"/>
      <w:bookmarkEnd w:id="1967"/>
      <w:r>
        <w:rPr>
          <w:rFonts w:hint="cs"/>
          <w:rtl/>
          <w:lang w:eastAsia="he-IL"/>
        </w:rPr>
        <w:t>השאלה היא מה קורה באותם מקרים שבהם גם אם הם</w:t>
      </w:r>
      <w:bookmarkStart w:id="1968" w:name="_ETM_Q1_4619606"/>
      <w:bookmarkEnd w:id="1968"/>
      <w:r>
        <w:rPr>
          <w:rFonts w:hint="cs"/>
          <w:rtl/>
          <w:lang w:eastAsia="he-IL"/>
        </w:rPr>
        <w:t xml:space="preserve"> לא מוגדרים כמסורבות </w:t>
      </w:r>
      <w:proofErr w:type="spellStart"/>
      <w:r>
        <w:rPr>
          <w:rFonts w:hint="cs"/>
          <w:rtl/>
          <w:lang w:eastAsia="he-IL"/>
        </w:rPr>
        <w:t>ומסורבי</w:t>
      </w:r>
      <w:proofErr w:type="spellEnd"/>
      <w:r>
        <w:rPr>
          <w:rFonts w:hint="cs"/>
          <w:rtl/>
          <w:lang w:eastAsia="he-IL"/>
        </w:rPr>
        <w:t xml:space="preserve"> גט, יש פה בעיה קשה של </w:t>
      </w:r>
      <w:bookmarkStart w:id="1969" w:name="_ETM_Q1_4630032"/>
      <w:bookmarkEnd w:id="1969"/>
      <w:r>
        <w:rPr>
          <w:rFonts w:hint="cs"/>
          <w:rtl/>
          <w:lang w:eastAsia="he-IL"/>
        </w:rPr>
        <w:t>שלילה של חירות שלהם.</w:t>
      </w:r>
      <w:bookmarkStart w:id="1970" w:name="_ETM_Q1_4631363"/>
      <w:bookmarkEnd w:id="1970"/>
    </w:p>
    <w:p w:rsidR="002A3421" w:rsidRDefault="002A3421" w:rsidP="002A3421">
      <w:pPr>
        <w:rPr>
          <w:rtl/>
          <w:lang w:eastAsia="he-IL"/>
        </w:rPr>
      </w:pPr>
      <w:bookmarkStart w:id="1971" w:name="_ETM_Q1_4631536"/>
      <w:bookmarkEnd w:id="1971"/>
    </w:p>
    <w:p w:rsidR="002A3421" w:rsidRDefault="002A3421" w:rsidP="002A3421">
      <w:pPr>
        <w:pStyle w:val="af6"/>
        <w:keepNext/>
        <w:rPr>
          <w:rtl/>
        </w:rPr>
      </w:pPr>
      <w:bookmarkStart w:id="1972" w:name="ET_yor_6157_324"/>
      <w:r w:rsidRPr="002A3421">
        <w:rPr>
          <w:rStyle w:val="TagStyle"/>
          <w:rtl/>
        </w:rPr>
        <w:t xml:space="preserve"> &lt;&lt; </w:t>
      </w:r>
      <w:proofErr w:type="spellStart"/>
      <w:r w:rsidRPr="002A3421">
        <w:rPr>
          <w:rStyle w:val="TagStyle"/>
          <w:rtl/>
        </w:rPr>
        <w:t>יור</w:t>
      </w:r>
      <w:proofErr w:type="spellEnd"/>
      <w:r w:rsidRPr="002A342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3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2"/>
    </w:p>
    <w:p w:rsidR="002A3421" w:rsidRDefault="002A3421" w:rsidP="002A3421">
      <w:pPr>
        <w:pStyle w:val="KeepWithNext"/>
        <w:rPr>
          <w:rtl/>
          <w:lang w:eastAsia="he-IL"/>
        </w:rPr>
      </w:pPr>
    </w:p>
    <w:p w:rsidR="002A3421" w:rsidRDefault="002A3421" w:rsidP="002A3421">
      <w:pPr>
        <w:rPr>
          <w:rtl/>
          <w:lang w:eastAsia="he-IL"/>
        </w:rPr>
      </w:pPr>
      <w:bookmarkStart w:id="1973" w:name="_ETM_Q1_4633277"/>
      <w:bookmarkEnd w:id="1973"/>
      <w:r>
        <w:rPr>
          <w:rFonts w:hint="cs"/>
          <w:rtl/>
          <w:lang w:eastAsia="he-IL"/>
        </w:rPr>
        <w:t xml:space="preserve">אבל אם למשל המקרים האלו הם </w:t>
      </w:r>
      <w:bookmarkStart w:id="1974" w:name="_ETM_Q1_4632480"/>
      <w:bookmarkEnd w:id="1974"/>
      <w:r>
        <w:rPr>
          <w:rFonts w:hint="cs"/>
          <w:rtl/>
          <w:lang w:eastAsia="he-IL"/>
        </w:rPr>
        <w:t>אנשים שנמצאים בחו"ל, ואין מה לעשות איתם והם לא מתייצבים</w:t>
      </w:r>
      <w:bookmarkStart w:id="1975" w:name="_ETM_Q1_4636870"/>
      <w:bookmarkEnd w:id="1975"/>
      <w:r>
        <w:rPr>
          <w:rFonts w:hint="cs"/>
          <w:rtl/>
          <w:lang w:eastAsia="he-IL"/>
        </w:rPr>
        <w:t xml:space="preserve"> לדיון, וגם אי-אפשר להטיל עליהם סנקציות. הנתון הזה עצוב מאוד, </w:t>
      </w:r>
      <w:bookmarkStart w:id="1976" w:name="_ETM_Q1_4641311"/>
      <w:bookmarkEnd w:id="1976"/>
      <w:r>
        <w:rPr>
          <w:rFonts w:hint="cs"/>
          <w:rtl/>
          <w:lang w:eastAsia="he-IL"/>
        </w:rPr>
        <w:t>הוא קשה, אבל אין מה לעשות איתם.</w:t>
      </w:r>
    </w:p>
    <w:p w:rsidR="007C4193" w:rsidRDefault="007C4193" w:rsidP="002A3421">
      <w:pPr>
        <w:rPr>
          <w:rtl/>
          <w:lang w:eastAsia="he-IL"/>
        </w:rPr>
      </w:pPr>
    </w:p>
    <w:p w:rsidR="007C4193" w:rsidRDefault="007C4193" w:rsidP="007C4193">
      <w:pPr>
        <w:pStyle w:val="a4"/>
        <w:keepNext/>
        <w:rPr>
          <w:rtl/>
        </w:rPr>
      </w:pPr>
      <w:bookmarkStart w:id="1977" w:name="ET_speaker_קריאות_325"/>
      <w:r w:rsidRPr="007C4193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7C41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7"/>
    </w:p>
    <w:p w:rsidR="007C4193" w:rsidRDefault="007C4193" w:rsidP="007C4193">
      <w:pPr>
        <w:pStyle w:val="KeepWithNext"/>
        <w:rPr>
          <w:rtl/>
          <w:lang w:eastAsia="he-IL"/>
        </w:rPr>
      </w:pPr>
    </w:p>
    <w:p w:rsidR="007C4193" w:rsidRDefault="007C4193" w:rsidP="007C419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C4193" w:rsidRDefault="007C4193" w:rsidP="007C4193">
      <w:pPr>
        <w:rPr>
          <w:rtl/>
          <w:lang w:eastAsia="he-IL"/>
        </w:rPr>
      </w:pPr>
    </w:p>
    <w:p w:rsidR="007C4193" w:rsidRDefault="007C4193" w:rsidP="007C4193">
      <w:pPr>
        <w:pStyle w:val="af6"/>
        <w:keepNext/>
        <w:rPr>
          <w:rtl/>
        </w:rPr>
      </w:pPr>
      <w:bookmarkStart w:id="1978" w:name="ET_yor_6157_326"/>
      <w:r w:rsidRPr="007C4193">
        <w:rPr>
          <w:rStyle w:val="TagStyle"/>
          <w:rtl/>
        </w:rPr>
        <w:t xml:space="preserve"> &lt;&lt; </w:t>
      </w:r>
      <w:proofErr w:type="spellStart"/>
      <w:r w:rsidRPr="007C4193">
        <w:rPr>
          <w:rStyle w:val="TagStyle"/>
          <w:rtl/>
        </w:rPr>
        <w:t>יור</w:t>
      </w:r>
      <w:proofErr w:type="spellEnd"/>
      <w:r w:rsidRPr="007C419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C41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8"/>
    </w:p>
    <w:p w:rsidR="007C4193" w:rsidRDefault="007C4193" w:rsidP="007C4193">
      <w:pPr>
        <w:pStyle w:val="KeepWithNext"/>
        <w:rPr>
          <w:rtl/>
          <w:lang w:eastAsia="he-IL"/>
        </w:rPr>
      </w:pPr>
    </w:p>
    <w:p w:rsidR="007C4193" w:rsidRPr="007C4193" w:rsidRDefault="007C4193" w:rsidP="007C419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לישיבת הפיקוח.</w:t>
      </w:r>
    </w:p>
    <w:p w:rsidR="007C4193" w:rsidRDefault="007C4193" w:rsidP="00CB1DFE">
      <w:pPr>
        <w:rPr>
          <w:rtl/>
        </w:rPr>
      </w:pPr>
      <w:bookmarkStart w:id="1979" w:name="_ETM_Q1_4648158"/>
      <w:bookmarkStart w:id="1980" w:name="_ETM_Q1_4648224"/>
      <w:bookmarkStart w:id="1981" w:name="_ETM_Q1_4650275"/>
      <w:bookmarkEnd w:id="1979"/>
      <w:bookmarkEnd w:id="1980"/>
      <w:bookmarkEnd w:id="1981"/>
    </w:p>
    <w:p w:rsidR="00CB1DFE" w:rsidRDefault="00CB1DFE" w:rsidP="00CB1DFE">
      <w:pPr>
        <w:pStyle w:val="a4"/>
        <w:keepNext/>
        <w:rPr>
          <w:rtl/>
        </w:rPr>
      </w:pPr>
      <w:bookmarkStart w:id="1982" w:name="ET_speaker_6156_95"/>
      <w:r w:rsidRPr="00CB1DF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"/>
    </w:p>
    <w:p w:rsidR="00CB1DFE" w:rsidRDefault="00CB1DFE" w:rsidP="00CB1DFE">
      <w:pPr>
        <w:pStyle w:val="KeepWithNext"/>
        <w:rPr>
          <w:rtl/>
        </w:rPr>
      </w:pPr>
    </w:p>
    <w:p w:rsidR="00CB1DFE" w:rsidRDefault="007C4193" w:rsidP="00CB1DFE">
      <w:pPr>
        <w:rPr>
          <w:rtl/>
        </w:rPr>
      </w:pPr>
      <w:bookmarkStart w:id="1983" w:name="_ETM_Q1_4650625"/>
      <w:bookmarkStart w:id="1984" w:name="_ETM_Q1_4650674"/>
      <w:bookmarkEnd w:id="1983"/>
      <w:bookmarkEnd w:id="1984"/>
      <w:r>
        <w:rPr>
          <w:rFonts w:hint="cs"/>
          <w:rtl/>
        </w:rPr>
        <w:t xml:space="preserve">בוודאי יש מה לעשות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  <w:r w:rsidR="00BC726D">
        <w:rPr>
          <w:rFonts w:hint="cs"/>
          <w:rtl/>
        </w:rPr>
        <w:t xml:space="preserve"> זה שורש העניין.</w:t>
      </w:r>
    </w:p>
    <w:p w:rsidR="00BC726D" w:rsidRDefault="00BC726D" w:rsidP="00CB1DFE">
      <w:pPr>
        <w:rPr>
          <w:rtl/>
        </w:rPr>
      </w:pPr>
      <w:bookmarkStart w:id="1985" w:name="_ETM_Q1_4652153"/>
      <w:bookmarkStart w:id="1986" w:name="_ETM_Q1_4652274"/>
      <w:bookmarkEnd w:id="1985"/>
      <w:bookmarkEnd w:id="1986"/>
    </w:p>
    <w:p w:rsidR="00BC726D" w:rsidRDefault="00BC726D" w:rsidP="00BC726D">
      <w:pPr>
        <w:pStyle w:val="af6"/>
        <w:keepNext/>
        <w:rPr>
          <w:rtl/>
        </w:rPr>
      </w:pPr>
      <w:bookmarkStart w:id="1987" w:name="ET_yor_6157_327"/>
      <w:r w:rsidRPr="00BC726D">
        <w:rPr>
          <w:rStyle w:val="TagStyle"/>
          <w:rtl/>
        </w:rPr>
        <w:t xml:space="preserve"> &lt;&lt; </w:t>
      </w:r>
      <w:proofErr w:type="spellStart"/>
      <w:r w:rsidRPr="00BC726D">
        <w:rPr>
          <w:rStyle w:val="TagStyle"/>
          <w:rtl/>
        </w:rPr>
        <w:t>יור</w:t>
      </w:r>
      <w:proofErr w:type="spellEnd"/>
      <w:r w:rsidRPr="00BC726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7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7"/>
    </w:p>
    <w:p w:rsidR="00BC726D" w:rsidRDefault="00BC726D" w:rsidP="00BC726D">
      <w:pPr>
        <w:pStyle w:val="KeepWithNext"/>
        <w:rPr>
          <w:rtl/>
          <w:lang w:eastAsia="he-IL"/>
        </w:rPr>
      </w:pPr>
    </w:p>
    <w:p w:rsidR="00BC726D" w:rsidRDefault="00BC726D" w:rsidP="00BC726D">
      <w:pPr>
        <w:rPr>
          <w:rtl/>
          <w:lang w:eastAsia="he-IL"/>
        </w:rPr>
      </w:pPr>
      <w:bookmarkStart w:id="1988" w:name="_ETM_Q1_4653257"/>
      <w:bookmarkEnd w:id="1988"/>
      <w:r>
        <w:rPr>
          <w:rFonts w:hint="cs"/>
          <w:rtl/>
          <w:lang w:eastAsia="he-IL"/>
        </w:rPr>
        <w:t>מה אתה מציע לעשות איתם?</w:t>
      </w:r>
      <w:bookmarkStart w:id="1989" w:name="_ETM_Q1_4655608"/>
      <w:bookmarkEnd w:id="1989"/>
    </w:p>
    <w:p w:rsidR="00BC726D" w:rsidRDefault="00BC726D" w:rsidP="00BC726D">
      <w:pPr>
        <w:rPr>
          <w:rtl/>
          <w:lang w:eastAsia="he-IL"/>
        </w:rPr>
      </w:pPr>
      <w:bookmarkStart w:id="1990" w:name="_ETM_Q1_4655783"/>
      <w:bookmarkEnd w:id="1990"/>
    </w:p>
    <w:p w:rsidR="00BC726D" w:rsidRDefault="00BC726D" w:rsidP="00BC726D">
      <w:pPr>
        <w:pStyle w:val="af9"/>
        <w:keepNext/>
        <w:rPr>
          <w:rtl/>
          <w:lang w:eastAsia="he-IL"/>
        </w:rPr>
      </w:pPr>
      <w:bookmarkStart w:id="1991" w:name="ET_guest_635915_328"/>
      <w:r w:rsidRPr="00BC7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BC7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1"/>
    </w:p>
    <w:p w:rsidR="00BC726D" w:rsidRDefault="00BC726D" w:rsidP="00BC726D">
      <w:pPr>
        <w:pStyle w:val="KeepWithNext"/>
        <w:rPr>
          <w:rtl/>
          <w:lang w:eastAsia="he-IL"/>
        </w:rPr>
      </w:pPr>
    </w:p>
    <w:p w:rsidR="00BC726D" w:rsidRDefault="00BC726D" w:rsidP="00BC7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992" w:name="_ETM_Q1_4654789"/>
      <w:bookmarkEnd w:id="1992"/>
      <w:r>
        <w:rPr>
          <w:rFonts w:hint="cs"/>
          <w:rtl/>
          <w:lang w:eastAsia="he-IL"/>
        </w:rPr>
        <w:t>שורש העניין.</w:t>
      </w:r>
      <w:bookmarkStart w:id="1993" w:name="_ETM_Q1_4656383"/>
      <w:bookmarkEnd w:id="1993"/>
    </w:p>
    <w:p w:rsidR="00BC726D" w:rsidRDefault="00BC726D" w:rsidP="00BC726D">
      <w:pPr>
        <w:rPr>
          <w:rtl/>
          <w:lang w:eastAsia="he-IL"/>
        </w:rPr>
      </w:pPr>
      <w:bookmarkStart w:id="1994" w:name="_ETM_Q1_4656560"/>
      <w:bookmarkEnd w:id="1994"/>
    </w:p>
    <w:p w:rsidR="00BC726D" w:rsidRDefault="00BC726D" w:rsidP="00BC726D">
      <w:pPr>
        <w:pStyle w:val="af6"/>
        <w:keepNext/>
        <w:rPr>
          <w:rtl/>
        </w:rPr>
      </w:pPr>
      <w:bookmarkStart w:id="1995" w:name="ET_yor_6157_329"/>
      <w:r w:rsidRPr="00BC726D">
        <w:rPr>
          <w:rStyle w:val="TagStyle"/>
          <w:rtl/>
        </w:rPr>
        <w:t xml:space="preserve"> &lt;&lt; </w:t>
      </w:r>
      <w:proofErr w:type="spellStart"/>
      <w:r w:rsidRPr="00BC726D">
        <w:rPr>
          <w:rStyle w:val="TagStyle"/>
          <w:rtl/>
        </w:rPr>
        <w:t>יור</w:t>
      </w:r>
      <w:proofErr w:type="spellEnd"/>
      <w:r w:rsidRPr="00BC726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7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5"/>
    </w:p>
    <w:p w:rsidR="00BC726D" w:rsidRDefault="00BC726D" w:rsidP="00BC726D">
      <w:pPr>
        <w:pStyle w:val="KeepWithNext"/>
        <w:rPr>
          <w:rtl/>
          <w:lang w:eastAsia="he-IL"/>
        </w:rPr>
      </w:pPr>
    </w:p>
    <w:p w:rsidR="00BC726D" w:rsidRDefault="00BC726D" w:rsidP="00BC726D">
      <w:pPr>
        <w:rPr>
          <w:rtl/>
          <w:lang w:eastAsia="he-IL"/>
        </w:rPr>
      </w:pPr>
      <w:bookmarkStart w:id="1996" w:name="_ETM_Q1_4658763"/>
      <w:bookmarkEnd w:id="1996"/>
      <w:r>
        <w:rPr>
          <w:rFonts w:hint="cs"/>
          <w:rtl/>
          <w:lang w:eastAsia="he-IL"/>
        </w:rPr>
        <w:t>זאת הבעיה?</w:t>
      </w:r>
      <w:bookmarkStart w:id="1997" w:name="_ETM_Q1_4657669"/>
      <w:bookmarkEnd w:id="1997"/>
    </w:p>
    <w:p w:rsidR="00BC726D" w:rsidRDefault="00BC726D" w:rsidP="00BC726D">
      <w:pPr>
        <w:rPr>
          <w:rtl/>
          <w:lang w:eastAsia="he-IL"/>
        </w:rPr>
      </w:pPr>
      <w:bookmarkStart w:id="1998" w:name="_ETM_Q1_4657820"/>
      <w:bookmarkStart w:id="1999" w:name="_ETM_Q1_4659356"/>
      <w:bookmarkEnd w:id="1998"/>
      <w:bookmarkEnd w:id="1999"/>
    </w:p>
    <w:p w:rsidR="00BC726D" w:rsidRDefault="00BC726D" w:rsidP="00BC726D">
      <w:pPr>
        <w:pStyle w:val="af9"/>
        <w:keepNext/>
        <w:rPr>
          <w:rtl/>
          <w:lang w:eastAsia="he-IL"/>
        </w:rPr>
      </w:pPr>
      <w:bookmarkStart w:id="2000" w:name="ET_guest_635915_330"/>
      <w:r w:rsidRPr="00BC7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BC72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0"/>
    </w:p>
    <w:p w:rsidR="00BC726D" w:rsidRDefault="00BC726D" w:rsidP="00BC726D">
      <w:pPr>
        <w:pStyle w:val="KeepWithNext"/>
        <w:rPr>
          <w:rtl/>
          <w:lang w:eastAsia="he-IL"/>
        </w:rPr>
      </w:pPr>
    </w:p>
    <w:p w:rsidR="00BC726D" w:rsidRDefault="00BC726D" w:rsidP="00BC726D">
      <w:pPr>
        <w:rPr>
          <w:rtl/>
          <w:lang w:eastAsia="he-IL"/>
        </w:rPr>
      </w:pPr>
      <w:bookmarkStart w:id="2001" w:name="_ETM_Q1_4659963"/>
      <w:bookmarkStart w:id="2002" w:name="_ETM_Q1_4660014"/>
      <w:bookmarkEnd w:id="2001"/>
      <w:bookmarkEnd w:id="2002"/>
      <w:r>
        <w:rPr>
          <w:rFonts w:hint="cs"/>
          <w:rtl/>
          <w:lang w:eastAsia="he-IL"/>
        </w:rPr>
        <w:t xml:space="preserve">כן, זאת הבעיה. זאת בדיוק הבעיה, שיש פה </w:t>
      </w:r>
      <w:bookmarkStart w:id="2003" w:name="_ETM_Q1_4664551"/>
      <w:bookmarkEnd w:id="2003"/>
      <w:r>
        <w:rPr>
          <w:rFonts w:hint="cs"/>
          <w:rtl/>
          <w:lang w:eastAsia="he-IL"/>
        </w:rPr>
        <w:t>אוטונומיה.</w:t>
      </w:r>
      <w:bookmarkStart w:id="2004" w:name="_ETM_Q1_4663549"/>
      <w:bookmarkEnd w:id="2004"/>
    </w:p>
    <w:p w:rsidR="00BC726D" w:rsidRDefault="00BC726D" w:rsidP="00BC726D">
      <w:pPr>
        <w:rPr>
          <w:rtl/>
          <w:lang w:eastAsia="he-IL"/>
        </w:rPr>
      </w:pPr>
      <w:bookmarkStart w:id="2005" w:name="_ETM_Q1_4663675"/>
      <w:bookmarkEnd w:id="2005"/>
    </w:p>
    <w:p w:rsidR="00BC726D" w:rsidRDefault="00BC726D" w:rsidP="00BC726D">
      <w:pPr>
        <w:pStyle w:val="af6"/>
        <w:keepNext/>
        <w:rPr>
          <w:rtl/>
        </w:rPr>
      </w:pPr>
      <w:bookmarkStart w:id="2006" w:name="ET_yor_6157_331"/>
      <w:r w:rsidRPr="00BC726D">
        <w:rPr>
          <w:rStyle w:val="TagStyle"/>
          <w:rtl/>
        </w:rPr>
        <w:t xml:space="preserve"> &lt;&lt; </w:t>
      </w:r>
      <w:proofErr w:type="spellStart"/>
      <w:r w:rsidRPr="00BC726D">
        <w:rPr>
          <w:rStyle w:val="TagStyle"/>
          <w:rtl/>
        </w:rPr>
        <w:t>יור</w:t>
      </w:r>
      <w:proofErr w:type="spellEnd"/>
      <w:r w:rsidRPr="00BC726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72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6"/>
    </w:p>
    <w:p w:rsidR="00BC726D" w:rsidRDefault="00BC726D" w:rsidP="00BC726D">
      <w:pPr>
        <w:pStyle w:val="KeepWithNext"/>
        <w:rPr>
          <w:rtl/>
          <w:lang w:eastAsia="he-IL"/>
        </w:rPr>
      </w:pPr>
    </w:p>
    <w:p w:rsidR="00BC726D" w:rsidRPr="00BC726D" w:rsidRDefault="00BC726D" w:rsidP="00BC726D">
      <w:pPr>
        <w:rPr>
          <w:rtl/>
          <w:lang w:eastAsia="he-IL"/>
        </w:rPr>
      </w:pPr>
      <w:bookmarkStart w:id="2007" w:name="_ETM_Q1_4665047"/>
      <w:bookmarkEnd w:id="2007"/>
      <w:r>
        <w:rPr>
          <w:rFonts w:hint="cs"/>
          <w:rtl/>
          <w:lang w:eastAsia="he-IL"/>
        </w:rPr>
        <w:t>אבל אם יש לך בעיה עם הדין הדתי, אז אמרתי</w:t>
      </w:r>
      <w:bookmarkStart w:id="2008" w:name="_ETM_Q1_4666521"/>
      <w:bookmarkEnd w:id="2008"/>
      <w:r>
        <w:rPr>
          <w:rFonts w:hint="cs"/>
          <w:rtl/>
          <w:lang w:eastAsia="he-IL"/>
        </w:rPr>
        <w:t xml:space="preserve"> בתחילת הדיון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מה לעשות עם הדין הדתי, </w:t>
      </w:r>
      <w:bookmarkStart w:id="2009" w:name="_ETM_Q1_4668859"/>
      <w:bookmarkEnd w:id="2009"/>
      <w:r>
        <w:rPr>
          <w:rFonts w:hint="cs"/>
          <w:rtl/>
          <w:lang w:eastAsia="he-IL"/>
        </w:rPr>
        <w:t>אני לא מתכנן לשנות אותו, גם אין לי את הסמכות</w:t>
      </w:r>
      <w:bookmarkStart w:id="2010" w:name="_ETM_Q1_4670194"/>
      <w:bookmarkEnd w:id="2010"/>
      <w:r>
        <w:rPr>
          <w:rFonts w:hint="cs"/>
          <w:rtl/>
          <w:lang w:eastAsia="he-IL"/>
        </w:rPr>
        <w:t xml:space="preserve"> לעשות את זה.</w:t>
      </w:r>
    </w:p>
    <w:p w:rsidR="006901BB" w:rsidRDefault="006901BB" w:rsidP="00CB1DFE">
      <w:pPr>
        <w:rPr>
          <w:rtl/>
        </w:rPr>
      </w:pPr>
      <w:bookmarkStart w:id="2011" w:name="_ETM_Q1_4656475"/>
      <w:bookmarkStart w:id="2012" w:name="_ETM_Q1_4656542"/>
      <w:bookmarkStart w:id="2013" w:name="_ETM_Q1_4682825"/>
      <w:bookmarkStart w:id="2014" w:name="_ETM_Q1_4669319"/>
      <w:bookmarkEnd w:id="2011"/>
      <w:bookmarkEnd w:id="2012"/>
      <w:bookmarkEnd w:id="2013"/>
      <w:bookmarkEnd w:id="2014"/>
    </w:p>
    <w:p w:rsidR="006901BB" w:rsidRDefault="006901BB" w:rsidP="006901BB">
      <w:pPr>
        <w:pStyle w:val="af9"/>
        <w:keepNext/>
        <w:rPr>
          <w:rtl/>
        </w:rPr>
      </w:pPr>
      <w:bookmarkStart w:id="2015" w:name="ET_guest_635915_332"/>
      <w:r w:rsidRPr="006901BB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6901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5"/>
    </w:p>
    <w:p w:rsidR="006901BB" w:rsidRDefault="006901BB" w:rsidP="006901BB">
      <w:pPr>
        <w:pStyle w:val="KeepWithNext"/>
        <w:rPr>
          <w:rtl/>
        </w:rPr>
      </w:pPr>
    </w:p>
    <w:p w:rsidR="006901BB" w:rsidRDefault="006901BB" w:rsidP="006901BB">
      <w:pPr>
        <w:rPr>
          <w:rtl/>
        </w:rPr>
      </w:pPr>
      <w:bookmarkStart w:id="2016" w:name="_ETM_Q1_4669981"/>
      <w:bookmarkStart w:id="2017" w:name="_ETM_Q1_4670062"/>
      <w:bookmarkEnd w:id="2016"/>
      <w:bookmarkEnd w:id="2017"/>
      <w:r>
        <w:rPr>
          <w:rFonts w:hint="cs"/>
          <w:rtl/>
        </w:rPr>
        <w:t>לא, יש לך מה לעשות.</w:t>
      </w:r>
    </w:p>
    <w:p w:rsidR="006901BB" w:rsidRDefault="006901BB" w:rsidP="006901BB">
      <w:pPr>
        <w:rPr>
          <w:rtl/>
        </w:rPr>
      </w:pPr>
    </w:p>
    <w:p w:rsidR="006901BB" w:rsidRDefault="006901BB" w:rsidP="006901BB">
      <w:pPr>
        <w:pStyle w:val="af6"/>
        <w:keepNext/>
        <w:rPr>
          <w:rtl/>
        </w:rPr>
      </w:pPr>
      <w:bookmarkStart w:id="2018" w:name="ET_yor_6157_333"/>
      <w:r w:rsidRPr="006901BB">
        <w:rPr>
          <w:rStyle w:val="TagStyle"/>
          <w:rtl/>
        </w:rPr>
        <w:t xml:space="preserve"> &lt;&lt; </w:t>
      </w:r>
      <w:proofErr w:type="spellStart"/>
      <w:r w:rsidRPr="006901BB">
        <w:rPr>
          <w:rStyle w:val="TagStyle"/>
          <w:rtl/>
        </w:rPr>
        <w:t>יור</w:t>
      </w:r>
      <w:proofErr w:type="spellEnd"/>
      <w:r w:rsidRPr="006901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0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8"/>
    </w:p>
    <w:p w:rsidR="006901BB" w:rsidRDefault="006901BB" w:rsidP="006901BB">
      <w:pPr>
        <w:pStyle w:val="KeepWithNext"/>
        <w:rPr>
          <w:rtl/>
          <w:lang w:eastAsia="he-IL"/>
        </w:rPr>
      </w:pPr>
    </w:p>
    <w:p w:rsidR="006901BB" w:rsidRDefault="006901BB" w:rsidP="006901B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בבחירה</w:t>
      </w:r>
      <w:r w:rsidR="005D52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</w:t>
      </w:r>
      <w:bookmarkStart w:id="2019" w:name="_ETM_Q1_4675217"/>
      <w:bookmarkEnd w:id="2019"/>
      <w:r>
        <w:rPr>
          <w:rFonts w:hint="cs"/>
          <w:rtl/>
          <w:lang w:eastAsia="he-IL"/>
        </w:rPr>
        <w:t xml:space="preserve">לי מה לעשות עם הדין הדתי, זה לא בטעות. אני </w:t>
      </w:r>
      <w:bookmarkStart w:id="2020" w:name="_ETM_Q1_4675301"/>
      <w:bookmarkEnd w:id="2020"/>
      <w:r>
        <w:rPr>
          <w:rFonts w:hint="cs"/>
          <w:rtl/>
          <w:lang w:eastAsia="he-IL"/>
        </w:rPr>
        <w:t>לא מתכנן לשנות את הדין הדתי.</w:t>
      </w:r>
    </w:p>
    <w:p w:rsidR="006901BB" w:rsidRPr="006901BB" w:rsidRDefault="006901BB" w:rsidP="006901BB">
      <w:pPr>
        <w:rPr>
          <w:rtl/>
          <w:lang w:eastAsia="he-IL"/>
        </w:rPr>
      </w:pPr>
    </w:p>
    <w:p w:rsidR="00CB1DFE" w:rsidRDefault="00CB1DFE" w:rsidP="00CB1DFE">
      <w:pPr>
        <w:pStyle w:val="a4"/>
        <w:keepNext/>
        <w:rPr>
          <w:rtl/>
        </w:rPr>
      </w:pPr>
      <w:bookmarkStart w:id="2021" w:name="ET_speaker_נועה_ברודסקי_לוי_96"/>
      <w:r w:rsidRPr="00CB1DFE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CB1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1"/>
    </w:p>
    <w:p w:rsidR="00CB1DFE" w:rsidRDefault="00CB1DFE" w:rsidP="00CB1DFE">
      <w:pPr>
        <w:pStyle w:val="KeepWithNext"/>
        <w:rPr>
          <w:rtl/>
        </w:rPr>
      </w:pPr>
    </w:p>
    <w:p w:rsidR="00CB1DFE" w:rsidRDefault="007E7E62" w:rsidP="00CB1DFE">
      <w:pPr>
        <w:rPr>
          <w:rtl/>
        </w:rPr>
      </w:pPr>
      <w:bookmarkStart w:id="2022" w:name="_ETM_Q1_4683191"/>
      <w:bookmarkStart w:id="2023" w:name="_ETM_Q1_4683225"/>
      <w:bookmarkEnd w:id="2022"/>
      <w:bookmarkEnd w:id="2023"/>
      <w:r>
        <w:rPr>
          <w:rFonts w:hint="cs"/>
          <w:rtl/>
        </w:rPr>
        <w:t xml:space="preserve">אגיד שזה משהו שדיברנו עליו </w:t>
      </w:r>
      <w:bookmarkStart w:id="2024" w:name="_ETM_Q1_4682816"/>
      <w:bookmarkEnd w:id="2024"/>
      <w:r>
        <w:rPr>
          <w:rFonts w:hint="cs"/>
          <w:rtl/>
        </w:rPr>
        <w:t>גם בעבר בדיוני פיקוח - - -</w:t>
      </w:r>
    </w:p>
    <w:p w:rsidR="007E7E62" w:rsidRDefault="007E7E62" w:rsidP="00CB1DFE">
      <w:pPr>
        <w:rPr>
          <w:rtl/>
        </w:rPr>
      </w:pPr>
    </w:p>
    <w:p w:rsidR="00CB1DFE" w:rsidRDefault="00CB1DFE" w:rsidP="00CB1DFE">
      <w:pPr>
        <w:pStyle w:val="af6"/>
        <w:keepNext/>
        <w:rPr>
          <w:rtl/>
        </w:rPr>
      </w:pPr>
      <w:bookmarkStart w:id="2025" w:name="ET_yor_6157_97"/>
      <w:r w:rsidRPr="00CB1DFE">
        <w:rPr>
          <w:rStyle w:val="TagStyle"/>
          <w:rtl/>
        </w:rPr>
        <w:t xml:space="preserve"> &lt;&lt; </w:t>
      </w:r>
      <w:proofErr w:type="spellStart"/>
      <w:r w:rsidRPr="00CB1DFE">
        <w:rPr>
          <w:rStyle w:val="TagStyle"/>
          <w:rtl/>
        </w:rPr>
        <w:t>יור</w:t>
      </w:r>
      <w:proofErr w:type="spellEnd"/>
      <w:r w:rsidRPr="00CB1DF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1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5"/>
    </w:p>
    <w:p w:rsidR="00CB1DFE" w:rsidRDefault="00CB1DFE" w:rsidP="00CB1DFE">
      <w:pPr>
        <w:pStyle w:val="KeepWithNext"/>
        <w:rPr>
          <w:rtl/>
        </w:rPr>
      </w:pPr>
    </w:p>
    <w:p w:rsidR="00CB1DFE" w:rsidRDefault="00E32B0F" w:rsidP="00CB1DFE">
      <w:pPr>
        <w:rPr>
          <w:rtl/>
        </w:rPr>
      </w:pPr>
      <w:bookmarkStart w:id="2026" w:name="_ETM_Q1_4686158"/>
      <w:bookmarkStart w:id="2027" w:name="_ETM_Q1_4687992"/>
      <w:bookmarkEnd w:id="2026"/>
      <w:bookmarkEnd w:id="2027"/>
      <w:r>
        <w:rPr>
          <w:rFonts w:hint="cs"/>
          <w:rtl/>
        </w:rPr>
        <w:t xml:space="preserve">יש פה אחד שרוצה </w:t>
      </w:r>
      <w:bookmarkStart w:id="2028" w:name="_ETM_Q1_4682114"/>
      <w:bookmarkEnd w:id="2028"/>
      <w:r>
        <w:rPr>
          <w:rFonts w:hint="cs"/>
          <w:rtl/>
        </w:rPr>
        <w:t>לשנות את הדין הדתי ואחד שלא רוצה לשנות את הדין</w:t>
      </w:r>
      <w:bookmarkStart w:id="2029" w:name="_ETM_Q1_4686576"/>
      <w:bookmarkEnd w:id="2029"/>
      <w:r>
        <w:rPr>
          <w:rFonts w:hint="cs"/>
          <w:rtl/>
        </w:rPr>
        <w:t xml:space="preserve"> הדתי, יש ביננו מחלוקת, המחלקות הם מחל</w:t>
      </w:r>
      <w:r w:rsidR="005D52AF">
        <w:rPr>
          <w:rFonts w:hint="cs"/>
          <w:rtl/>
        </w:rPr>
        <w:t>ו</w:t>
      </w:r>
      <w:r>
        <w:rPr>
          <w:rFonts w:hint="cs"/>
          <w:rtl/>
        </w:rPr>
        <w:t>קות</w:t>
      </w:r>
      <w:bookmarkStart w:id="2030" w:name="_ETM_Q1_4689608"/>
      <w:bookmarkEnd w:id="203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>.</w:t>
      </w:r>
      <w:bookmarkStart w:id="2031" w:name="_ETM_Q1_4689985"/>
      <w:bookmarkEnd w:id="2031"/>
    </w:p>
    <w:p w:rsidR="00E32B0F" w:rsidRDefault="00E32B0F" w:rsidP="00CB1DFE">
      <w:pPr>
        <w:rPr>
          <w:rtl/>
        </w:rPr>
      </w:pPr>
      <w:bookmarkStart w:id="2032" w:name="_ETM_Q1_4690244"/>
      <w:bookmarkEnd w:id="2032"/>
    </w:p>
    <w:p w:rsidR="00E32B0F" w:rsidRDefault="00E32B0F" w:rsidP="00E32B0F">
      <w:pPr>
        <w:pStyle w:val="af9"/>
        <w:keepNext/>
        <w:rPr>
          <w:rtl/>
        </w:rPr>
      </w:pPr>
      <w:bookmarkStart w:id="2033" w:name="ET_guest_635915_334"/>
      <w:r w:rsidRPr="00E32B0F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E32B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3"/>
    </w:p>
    <w:p w:rsidR="00E32B0F" w:rsidRDefault="00E32B0F" w:rsidP="00E32B0F">
      <w:pPr>
        <w:pStyle w:val="KeepWithNext"/>
        <w:rPr>
          <w:rtl/>
        </w:rPr>
      </w:pPr>
    </w:p>
    <w:p w:rsidR="00E32B0F" w:rsidRDefault="00E32B0F" w:rsidP="00E32B0F">
      <w:pPr>
        <w:rPr>
          <w:rtl/>
        </w:rPr>
      </w:pPr>
      <w:r>
        <w:rPr>
          <w:rFonts w:hint="cs"/>
          <w:rtl/>
        </w:rPr>
        <w:t xml:space="preserve">יש את המחוקק. אתה מחליט להעניק סמכות לדין הדתי. </w:t>
      </w:r>
      <w:bookmarkStart w:id="2034" w:name="_ETM_Q1_4690382"/>
      <w:bookmarkEnd w:id="2034"/>
      <w:r>
        <w:rPr>
          <w:rFonts w:hint="cs"/>
          <w:rtl/>
        </w:rPr>
        <w:t>ההצגה הזאת לא נכונה.</w:t>
      </w:r>
      <w:bookmarkStart w:id="2035" w:name="_ETM_Q1_4694505"/>
      <w:bookmarkEnd w:id="2035"/>
    </w:p>
    <w:p w:rsidR="00E32B0F" w:rsidRDefault="00E32B0F" w:rsidP="00E32B0F">
      <w:pPr>
        <w:rPr>
          <w:rtl/>
        </w:rPr>
      </w:pPr>
      <w:bookmarkStart w:id="2036" w:name="_ETM_Q1_4694696"/>
      <w:bookmarkEnd w:id="2036"/>
    </w:p>
    <w:p w:rsidR="00E32B0F" w:rsidRDefault="00E32B0F" w:rsidP="00E32B0F">
      <w:pPr>
        <w:pStyle w:val="af6"/>
        <w:keepNext/>
        <w:rPr>
          <w:rtl/>
        </w:rPr>
      </w:pPr>
      <w:bookmarkStart w:id="2037" w:name="ET_yor_6157_335"/>
      <w:r w:rsidRPr="00E32B0F">
        <w:rPr>
          <w:rStyle w:val="TagStyle"/>
          <w:rtl/>
        </w:rPr>
        <w:t xml:space="preserve"> &lt;&lt; </w:t>
      </w:r>
      <w:proofErr w:type="spellStart"/>
      <w:r w:rsidRPr="00E32B0F">
        <w:rPr>
          <w:rStyle w:val="TagStyle"/>
          <w:rtl/>
        </w:rPr>
        <w:t>יור</w:t>
      </w:r>
      <w:proofErr w:type="spellEnd"/>
      <w:r w:rsidRPr="00E32B0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2B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7"/>
    </w:p>
    <w:p w:rsidR="00E32B0F" w:rsidRDefault="00E32B0F" w:rsidP="00E32B0F">
      <w:pPr>
        <w:pStyle w:val="KeepWithNext"/>
        <w:rPr>
          <w:rtl/>
          <w:lang w:eastAsia="he-IL"/>
        </w:rPr>
      </w:pPr>
    </w:p>
    <w:p w:rsidR="00E32B0F" w:rsidRPr="00E32B0F" w:rsidRDefault="00E32B0F" w:rsidP="00E32B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אני לא אתן סמכות </w:t>
      </w:r>
      <w:bookmarkStart w:id="2038" w:name="_ETM_Q1_4694896"/>
      <w:bookmarkEnd w:id="2038"/>
      <w:r>
        <w:rPr>
          <w:rFonts w:hint="cs"/>
          <w:rtl/>
          <w:lang w:eastAsia="he-IL"/>
        </w:rPr>
        <w:t xml:space="preserve">לדין הדתי? מה זה קשור? מה את חושבת, אין בעיה </w:t>
      </w:r>
      <w:bookmarkStart w:id="2039" w:name="_ETM_Q1_4698725"/>
      <w:bookmarkEnd w:id="2039"/>
      <w:r>
        <w:rPr>
          <w:rFonts w:hint="cs"/>
          <w:rtl/>
          <w:lang w:eastAsia="he-IL"/>
        </w:rPr>
        <w:t>של עגונות בארצות הברית? אין בעיה של מסורבות גט בארצות הברית?</w:t>
      </w:r>
      <w:r w:rsidR="00A03E66">
        <w:rPr>
          <w:rFonts w:hint="cs"/>
          <w:rtl/>
          <w:lang w:eastAsia="he-IL"/>
        </w:rPr>
        <w:t xml:space="preserve"> שם הגירושין, אתה מקבל את התיק האזרחי ואתה עושה </w:t>
      </w:r>
      <w:bookmarkStart w:id="2040" w:name="_ETM_Q1_4706292"/>
      <w:bookmarkEnd w:id="2040"/>
      <w:r w:rsidR="00A03E66">
        <w:rPr>
          <w:rFonts w:hint="cs"/>
          <w:rtl/>
          <w:lang w:eastAsia="he-IL"/>
        </w:rPr>
        <w:t>ממנו טיארה, להפך</w:t>
      </w:r>
      <w:r w:rsidR="005D52AF">
        <w:rPr>
          <w:rFonts w:hint="cs"/>
          <w:rtl/>
          <w:lang w:eastAsia="he-IL"/>
        </w:rPr>
        <w:t>,</w:t>
      </w:r>
      <w:r w:rsidR="00A03E66">
        <w:rPr>
          <w:rFonts w:hint="cs"/>
          <w:rtl/>
          <w:lang w:eastAsia="he-IL"/>
        </w:rPr>
        <w:t xml:space="preserve"> המצב שם יותר קשה. אתם רוצים שאספ</w:t>
      </w:r>
      <w:bookmarkStart w:id="2041" w:name="_ETM_Q1_4709361"/>
      <w:bookmarkEnd w:id="2041"/>
      <w:r w:rsidR="00A03E66">
        <w:rPr>
          <w:rFonts w:hint="cs"/>
          <w:rtl/>
          <w:lang w:eastAsia="he-IL"/>
        </w:rPr>
        <w:t xml:space="preserve">ר לכם איך עושים </w:t>
      </w:r>
      <w:r w:rsidR="00A03E66" w:rsidRPr="005D52AF">
        <w:rPr>
          <w:rFonts w:hint="cs"/>
          <w:rtl/>
          <w:lang w:eastAsia="he-IL"/>
        </w:rPr>
        <w:t>- - -</w:t>
      </w:r>
      <w:r w:rsidR="00A03E66">
        <w:rPr>
          <w:rFonts w:hint="cs"/>
          <w:rtl/>
          <w:lang w:eastAsia="he-IL"/>
        </w:rPr>
        <w:t xml:space="preserve"> בארצות הברית?</w:t>
      </w:r>
    </w:p>
    <w:p w:rsidR="00A03E66" w:rsidRDefault="00A03E66" w:rsidP="00CB1DFE">
      <w:pPr>
        <w:rPr>
          <w:rtl/>
        </w:rPr>
      </w:pPr>
      <w:bookmarkStart w:id="2042" w:name="_ETM_Q1_4686302"/>
      <w:bookmarkStart w:id="2043" w:name="_ETM_Q1_4686431"/>
      <w:bookmarkEnd w:id="2042"/>
      <w:bookmarkEnd w:id="2043"/>
    </w:p>
    <w:p w:rsidR="00A03E66" w:rsidRDefault="00A03E66" w:rsidP="00A03E66">
      <w:pPr>
        <w:pStyle w:val="a4"/>
        <w:keepNext/>
        <w:rPr>
          <w:rtl/>
        </w:rPr>
      </w:pPr>
      <w:bookmarkStart w:id="2044" w:name="ET_speaker_נועה_ברודסקי_לוי_336"/>
      <w:r w:rsidRPr="00A03E66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A03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4"/>
    </w:p>
    <w:p w:rsidR="00A03E66" w:rsidRDefault="00A03E66" w:rsidP="00A03E66">
      <w:pPr>
        <w:pStyle w:val="KeepWithNext"/>
        <w:rPr>
          <w:rtl/>
          <w:lang w:eastAsia="he-IL"/>
        </w:rPr>
      </w:pPr>
    </w:p>
    <w:p w:rsidR="00A03E66" w:rsidRDefault="00A03E66" w:rsidP="00A03E66">
      <w:pPr>
        <w:rPr>
          <w:rtl/>
          <w:lang w:eastAsia="he-IL"/>
        </w:rPr>
      </w:pPr>
      <w:r>
        <w:rPr>
          <w:rFonts w:hint="cs"/>
          <w:rtl/>
          <w:lang w:eastAsia="he-IL"/>
        </w:rPr>
        <w:t>אציין</w:t>
      </w:r>
      <w:bookmarkStart w:id="2045" w:name="_ETM_Q1_4712811"/>
      <w:bookmarkEnd w:id="2045"/>
      <w:r>
        <w:rPr>
          <w:rFonts w:hint="cs"/>
          <w:rtl/>
          <w:lang w:eastAsia="he-IL"/>
        </w:rPr>
        <w:t xml:space="preserve"> שגם בדיוני פיקוח שעשינו בעבר, כן עלה הנושא הזה, וכן </w:t>
      </w:r>
      <w:bookmarkStart w:id="2046" w:name="_ETM_Q1_4717018"/>
      <w:bookmarkEnd w:id="2046"/>
      <w:r>
        <w:rPr>
          <w:rFonts w:hint="cs"/>
          <w:rtl/>
          <w:lang w:eastAsia="he-IL"/>
        </w:rPr>
        <w:t>התבקשו בתי הדין להתחיל לעשות איזושהי בדיקה בכל זאת,</w:t>
      </w:r>
      <w:bookmarkStart w:id="2047" w:name="_ETM_Q1_4718776"/>
      <w:bookmarkEnd w:id="2047"/>
      <w:r>
        <w:rPr>
          <w:rFonts w:hint="cs"/>
          <w:rtl/>
          <w:lang w:eastAsia="he-IL"/>
        </w:rPr>
        <w:t xml:space="preserve"> לנסות כן למפות את אותם מקרים שבהם התיק מתנהל הרבה</w:t>
      </w:r>
      <w:bookmarkStart w:id="2048" w:name="_ETM_Q1_4725723"/>
      <w:bookmarkEnd w:id="2048"/>
      <w:r>
        <w:rPr>
          <w:rFonts w:hint="cs"/>
          <w:rtl/>
          <w:lang w:eastAsia="he-IL"/>
        </w:rPr>
        <w:t xml:space="preserve"> מאוד זמן ועדיין אין שם החלטה לחיוב ולבדוק מה קורה</w:t>
      </w:r>
      <w:bookmarkStart w:id="2049" w:name="_ETM_Q1_4733089"/>
      <w:bookmarkEnd w:id="2049"/>
      <w:r>
        <w:rPr>
          <w:rFonts w:hint="cs"/>
          <w:rtl/>
          <w:lang w:eastAsia="he-IL"/>
        </w:rPr>
        <w:t xml:space="preserve"> באותם תיקים ומה אפשר לעשות. דבר שני, שמענו בדיונים קודמים</w:t>
      </w:r>
      <w:bookmarkStart w:id="2050" w:name="_ETM_Q1_4736863"/>
      <w:bookmarkEnd w:id="2050"/>
      <w:r>
        <w:rPr>
          <w:rFonts w:hint="cs"/>
          <w:rtl/>
          <w:lang w:eastAsia="he-IL"/>
        </w:rPr>
        <w:t xml:space="preserve"> שבתוך בתי הדין, כן יש דרכים שבהם יש הרכבים שמצליחים</w:t>
      </w:r>
      <w:bookmarkStart w:id="2051" w:name="_ETM_Q1_4744833"/>
      <w:bookmarkEnd w:id="2051"/>
      <w:r>
        <w:rPr>
          <w:rFonts w:hint="cs"/>
          <w:rtl/>
          <w:lang w:eastAsia="he-IL"/>
        </w:rPr>
        <w:t xml:space="preserve"> יותר ללחוץ ולהביא לצמצום הזמן.</w:t>
      </w:r>
      <w:bookmarkStart w:id="2052" w:name="_ETM_Q1_4749520"/>
      <w:bookmarkEnd w:id="2052"/>
    </w:p>
    <w:p w:rsidR="00A03E66" w:rsidRDefault="00A03E66" w:rsidP="00A03E66">
      <w:pPr>
        <w:rPr>
          <w:rtl/>
          <w:lang w:eastAsia="he-IL"/>
        </w:rPr>
      </w:pPr>
      <w:bookmarkStart w:id="2053" w:name="_ETM_Q1_4749674"/>
      <w:bookmarkEnd w:id="2053"/>
    </w:p>
    <w:p w:rsidR="00A03E66" w:rsidRDefault="00A03E66" w:rsidP="00A03E66">
      <w:pPr>
        <w:pStyle w:val="af6"/>
        <w:keepNext/>
        <w:rPr>
          <w:rtl/>
        </w:rPr>
      </w:pPr>
      <w:bookmarkStart w:id="2054" w:name="ET_yor_6157_337"/>
      <w:r w:rsidRPr="00A03E66">
        <w:rPr>
          <w:rStyle w:val="TagStyle"/>
          <w:rtl/>
        </w:rPr>
        <w:t xml:space="preserve"> &lt;&lt; </w:t>
      </w:r>
      <w:proofErr w:type="spellStart"/>
      <w:r w:rsidRPr="00A03E66">
        <w:rPr>
          <w:rStyle w:val="TagStyle"/>
          <w:rtl/>
        </w:rPr>
        <w:t>יור</w:t>
      </w:r>
      <w:proofErr w:type="spellEnd"/>
      <w:r w:rsidRPr="00A03E6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3E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4"/>
    </w:p>
    <w:p w:rsidR="00A03E66" w:rsidRDefault="00A03E66" w:rsidP="00A03E66">
      <w:pPr>
        <w:pStyle w:val="KeepWithNext"/>
        <w:rPr>
          <w:rtl/>
          <w:lang w:eastAsia="he-IL"/>
        </w:rPr>
      </w:pPr>
    </w:p>
    <w:p w:rsidR="00A03E66" w:rsidRDefault="00A03E66" w:rsidP="00A03E66">
      <w:pPr>
        <w:rPr>
          <w:rtl/>
          <w:lang w:eastAsia="he-IL"/>
        </w:rPr>
      </w:pPr>
      <w:bookmarkStart w:id="2055" w:name="_ETM_Q1_4750985"/>
      <w:bookmarkEnd w:id="2055"/>
      <w:r>
        <w:rPr>
          <w:rFonts w:hint="cs"/>
          <w:rtl/>
          <w:lang w:eastAsia="he-IL"/>
        </w:rPr>
        <w:t>נועה, ביום שאתחיל לעשות פה דיונים</w:t>
      </w:r>
      <w:bookmarkStart w:id="2056" w:name="_ETM_Q1_4753533"/>
      <w:bookmarkEnd w:id="2056"/>
      <w:r>
        <w:rPr>
          <w:rFonts w:hint="cs"/>
          <w:rtl/>
          <w:lang w:eastAsia="he-IL"/>
        </w:rPr>
        <w:t xml:space="preserve"> בוועדה שהנהלת בתי המשפט תדווח לי על מה קורה בתיקים </w:t>
      </w:r>
      <w:bookmarkStart w:id="2057" w:name="_ETM_Q1_4761950"/>
      <w:bookmarkEnd w:id="2057"/>
      <w:r>
        <w:rPr>
          <w:rFonts w:hint="cs"/>
          <w:rtl/>
          <w:lang w:eastAsia="he-IL"/>
        </w:rPr>
        <w:t>- - -</w:t>
      </w:r>
    </w:p>
    <w:p w:rsidR="00A03E66" w:rsidRDefault="00A03E66" w:rsidP="00A03E66">
      <w:pPr>
        <w:rPr>
          <w:rtl/>
          <w:lang w:eastAsia="he-IL"/>
        </w:rPr>
      </w:pPr>
      <w:bookmarkStart w:id="2058" w:name="_ETM_Q1_4760121"/>
      <w:bookmarkStart w:id="2059" w:name="_ETM_Q1_4760245"/>
      <w:bookmarkEnd w:id="2058"/>
      <w:bookmarkEnd w:id="2059"/>
    </w:p>
    <w:p w:rsidR="00A03E66" w:rsidRDefault="00A03E66" w:rsidP="00A03E66">
      <w:pPr>
        <w:pStyle w:val="af9"/>
        <w:keepNext/>
        <w:rPr>
          <w:rtl/>
          <w:lang w:eastAsia="he-IL"/>
        </w:rPr>
      </w:pPr>
      <w:bookmarkStart w:id="2060" w:name="ET_guest_635915_338"/>
      <w:r w:rsidRPr="00A03E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A03E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0"/>
    </w:p>
    <w:p w:rsidR="00A03E66" w:rsidRDefault="00A03E66" w:rsidP="00A03E66">
      <w:pPr>
        <w:pStyle w:val="KeepWithNext"/>
        <w:rPr>
          <w:rtl/>
          <w:lang w:eastAsia="he-IL"/>
        </w:rPr>
      </w:pPr>
    </w:p>
    <w:p w:rsidR="00A03E66" w:rsidRDefault="00A03E66" w:rsidP="00A03E66">
      <w:pPr>
        <w:rPr>
          <w:rtl/>
          <w:lang w:eastAsia="he-IL"/>
        </w:rPr>
      </w:pPr>
      <w:bookmarkStart w:id="2061" w:name="_ETM_Q1_4762664"/>
      <w:bookmarkEnd w:id="2061"/>
      <w:r>
        <w:rPr>
          <w:rFonts w:hint="cs"/>
          <w:rtl/>
          <w:lang w:eastAsia="he-IL"/>
        </w:rPr>
        <w:t>ל</w:t>
      </w:r>
      <w:bookmarkStart w:id="2062" w:name="_ETM_Q1_4762779"/>
      <w:bookmarkEnd w:id="2062"/>
      <w:r>
        <w:rPr>
          <w:rFonts w:hint="cs"/>
          <w:rtl/>
          <w:lang w:eastAsia="he-IL"/>
        </w:rPr>
        <w:t>א, לא, זה לא אותו דבר.</w:t>
      </w:r>
    </w:p>
    <w:p w:rsidR="00A03E66" w:rsidRDefault="00A03E66" w:rsidP="00A03E66">
      <w:pPr>
        <w:rPr>
          <w:rtl/>
          <w:lang w:eastAsia="he-IL"/>
        </w:rPr>
      </w:pPr>
      <w:bookmarkStart w:id="2063" w:name="_ETM_Q1_4763237"/>
      <w:bookmarkStart w:id="2064" w:name="_ETM_Q1_4763333"/>
      <w:bookmarkEnd w:id="2063"/>
      <w:bookmarkEnd w:id="2064"/>
    </w:p>
    <w:p w:rsidR="00A03E66" w:rsidRDefault="00A03E66" w:rsidP="00A03E66">
      <w:pPr>
        <w:pStyle w:val="af6"/>
        <w:keepNext/>
        <w:rPr>
          <w:rtl/>
        </w:rPr>
      </w:pPr>
      <w:bookmarkStart w:id="2065" w:name="ET_yor_6157_339"/>
      <w:r w:rsidRPr="00A03E66">
        <w:rPr>
          <w:rStyle w:val="TagStyle"/>
          <w:rtl/>
        </w:rPr>
        <w:t xml:space="preserve"> &lt;&lt; </w:t>
      </w:r>
      <w:proofErr w:type="spellStart"/>
      <w:r w:rsidRPr="00A03E66">
        <w:rPr>
          <w:rStyle w:val="TagStyle"/>
          <w:rtl/>
        </w:rPr>
        <w:t>יור</w:t>
      </w:r>
      <w:proofErr w:type="spellEnd"/>
      <w:r w:rsidRPr="00A03E6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3E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5"/>
    </w:p>
    <w:p w:rsidR="00A03E66" w:rsidRDefault="00A03E66" w:rsidP="00A03E66">
      <w:pPr>
        <w:pStyle w:val="KeepWithNext"/>
        <w:rPr>
          <w:rtl/>
          <w:lang w:eastAsia="he-IL"/>
        </w:rPr>
      </w:pPr>
    </w:p>
    <w:p w:rsidR="00A03E66" w:rsidRPr="00A03E66" w:rsidRDefault="00A03E66" w:rsidP="00A03E66">
      <w:pPr>
        <w:rPr>
          <w:rtl/>
          <w:lang w:eastAsia="he-IL"/>
        </w:rPr>
      </w:pPr>
      <w:bookmarkStart w:id="2066" w:name="_ETM_Q1_4762768"/>
      <w:bookmarkEnd w:id="2066"/>
      <w:r>
        <w:rPr>
          <w:rFonts w:hint="cs"/>
          <w:rtl/>
          <w:lang w:eastAsia="he-IL"/>
        </w:rPr>
        <w:t xml:space="preserve">לא? יש פה מה </w:t>
      </w:r>
      <w:r w:rsidR="005D52A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גלעד דיבר עליו, גלעד דיבר </w:t>
      </w:r>
      <w:bookmarkStart w:id="2067" w:name="_ETM_Q1_4767778"/>
      <w:bookmarkEnd w:id="2067"/>
      <w:r>
        <w:rPr>
          <w:rFonts w:hint="cs"/>
          <w:rtl/>
          <w:lang w:eastAsia="he-IL"/>
        </w:rPr>
        <w:t xml:space="preserve">על נתון חשוב מאוד והוא צודק וצריך לקבל עליו </w:t>
      </w:r>
      <w:bookmarkStart w:id="2068" w:name="_ETM_Q1_4769621"/>
      <w:bookmarkEnd w:id="2068"/>
      <w:r>
        <w:rPr>
          <w:rFonts w:hint="cs"/>
          <w:rtl/>
          <w:lang w:eastAsia="he-IL"/>
        </w:rPr>
        <w:t xml:space="preserve">את המענה, שזאת השאלה: תיקים שבהם ניתנה החלטה, יש </w:t>
      </w:r>
      <w:bookmarkStart w:id="2069" w:name="_ETM_Q1_4771134"/>
      <w:bookmarkEnd w:id="2069"/>
      <w:r>
        <w:rPr>
          <w:rFonts w:hint="cs"/>
          <w:rtl/>
          <w:lang w:eastAsia="he-IL"/>
        </w:rPr>
        <w:t xml:space="preserve">משך זמן והם לא מוגדרים כמסורבות. נועה דיברה על זה </w:t>
      </w:r>
      <w:bookmarkStart w:id="2070" w:name="_ETM_Q1_4779298"/>
      <w:bookmarkEnd w:id="2070"/>
      <w:r>
        <w:rPr>
          <w:rFonts w:hint="cs"/>
          <w:rtl/>
          <w:lang w:eastAsia="he-IL"/>
        </w:rPr>
        <w:t xml:space="preserve">שלא ניתנה החלטה. אני מחלק בין מה שאתה אמרת גלעד זה דבר אחד, בוא נסכים שזה לא אותו דבר: </w:t>
      </w:r>
      <w:bookmarkStart w:id="2071" w:name="_ETM_Q1_4788274"/>
      <w:bookmarkEnd w:id="2071"/>
      <w:r>
        <w:rPr>
          <w:rFonts w:hint="cs"/>
          <w:rtl/>
          <w:lang w:eastAsia="he-IL"/>
        </w:rPr>
        <w:t xml:space="preserve">א'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ניתנה החלטה לחיוב, וזה לא מסווג כמסורבות מכל </w:t>
      </w:r>
      <w:bookmarkStart w:id="2072" w:name="_ETM_Q1_4788025"/>
      <w:bookmarkEnd w:id="2072"/>
      <w:r>
        <w:rPr>
          <w:rFonts w:hint="cs"/>
          <w:rtl/>
          <w:lang w:eastAsia="he-IL"/>
        </w:rPr>
        <w:t xml:space="preserve">מיני סיבות ולא מוטלות סנקציות וזה לא מטופל במחלקה, אירוע </w:t>
      </w:r>
      <w:bookmarkStart w:id="2073" w:name="_ETM_Q1_4794580"/>
      <w:bookmarkEnd w:id="2073"/>
      <w:r>
        <w:rPr>
          <w:rFonts w:hint="cs"/>
          <w:rtl/>
          <w:lang w:eastAsia="he-IL"/>
        </w:rPr>
        <w:t xml:space="preserve">אחד. ב'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 מתמשך הרבה זמן</w:t>
      </w:r>
      <w:bookmarkStart w:id="2074" w:name="_ETM_Q1_4797479"/>
      <w:bookmarkEnd w:id="2074"/>
      <w:r>
        <w:rPr>
          <w:rFonts w:hint="cs"/>
          <w:rtl/>
          <w:lang w:eastAsia="he-IL"/>
        </w:rPr>
        <w:t xml:space="preserve"> ואין החלטה, נועה דיברה על זה. ג'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 </w:t>
      </w:r>
      <w:bookmarkStart w:id="2075" w:name="_ETM_Q1_4804147"/>
      <w:bookmarkEnd w:id="2075"/>
      <w:r>
        <w:rPr>
          <w:rFonts w:hint="cs"/>
          <w:rtl/>
          <w:lang w:eastAsia="he-IL"/>
        </w:rPr>
        <w:t>מתנהל, ניתנה החלטה בתוך שנה או שנה וחצי או שנתיים,</w:t>
      </w:r>
      <w:bookmarkStart w:id="2076" w:name="_ETM_Q1_4808959"/>
      <w:bookmarkEnd w:id="2076"/>
      <w:r>
        <w:rPr>
          <w:rFonts w:hint="cs"/>
          <w:rtl/>
          <w:lang w:eastAsia="he-IL"/>
        </w:rPr>
        <w:t xml:space="preserve"> ואתם טוענים שזה לא מספיק מהר, שזה דרגה שלישית.</w:t>
      </w:r>
      <w:bookmarkStart w:id="2077" w:name="_ETM_Q1_4812994"/>
      <w:bookmarkEnd w:id="2077"/>
      <w:r>
        <w:rPr>
          <w:rFonts w:hint="cs"/>
          <w:rtl/>
          <w:lang w:eastAsia="he-IL"/>
        </w:rPr>
        <w:t xml:space="preserve"> תסבירו לי על מה אתם רוצים פיקוח.</w:t>
      </w:r>
    </w:p>
    <w:p w:rsidR="00CB1DFE" w:rsidRDefault="00CB1DFE" w:rsidP="00CB1DFE">
      <w:pPr>
        <w:rPr>
          <w:rtl/>
        </w:rPr>
      </w:pPr>
      <w:bookmarkStart w:id="2078" w:name="_ETM_Q1_4719301"/>
      <w:bookmarkStart w:id="2079" w:name="_ETM_Q1_4719453"/>
      <w:bookmarkStart w:id="2080" w:name="_ETM_Q1_4758859"/>
      <w:bookmarkStart w:id="2081" w:name="_ETM_Q1_4758943"/>
      <w:bookmarkStart w:id="2082" w:name="_ETM_Q1_4818744"/>
      <w:bookmarkStart w:id="2083" w:name="_ETM_Q1_4818793"/>
      <w:bookmarkStart w:id="2084" w:name="_ETM_Q1_4820476"/>
      <w:bookmarkEnd w:id="2078"/>
      <w:bookmarkEnd w:id="2079"/>
      <w:bookmarkEnd w:id="2080"/>
      <w:bookmarkEnd w:id="2081"/>
      <w:bookmarkEnd w:id="2082"/>
      <w:bookmarkEnd w:id="2083"/>
      <w:bookmarkEnd w:id="2084"/>
    </w:p>
    <w:p w:rsidR="00CB1DFE" w:rsidRDefault="00CB1DFE" w:rsidP="00CB1DFE">
      <w:pPr>
        <w:pStyle w:val="af9"/>
        <w:keepNext/>
        <w:rPr>
          <w:rtl/>
        </w:rPr>
      </w:pPr>
      <w:bookmarkStart w:id="2085" w:name="ET_guest_635915_102"/>
      <w:r w:rsidRPr="00CB1DFE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CB1D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5"/>
    </w:p>
    <w:p w:rsidR="00CB1DFE" w:rsidRDefault="00CB1DFE" w:rsidP="00CB1DFE">
      <w:pPr>
        <w:pStyle w:val="KeepWithNext"/>
        <w:rPr>
          <w:rtl/>
        </w:rPr>
      </w:pPr>
    </w:p>
    <w:p w:rsidR="00AE3C34" w:rsidRDefault="00CB1DFE" w:rsidP="00CB1DFE">
      <w:pPr>
        <w:rPr>
          <w:rtl/>
        </w:rPr>
      </w:pPr>
      <w:bookmarkStart w:id="2086" w:name="_ETM_Q1_4820810"/>
      <w:bookmarkStart w:id="2087" w:name="_ETM_Q1_4820860"/>
      <w:bookmarkEnd w:id="2086"/>
      <w:bookmarkEnd w:id="2087"/>
      <w:r>
        <w:rPr>
          <w:rFonts w:hint="cs"/>
          <w:rtl/>
        </w:rPr>
        <w:t xml:space="preserve">בחוק </w:t>
      </w:r>
      <w:r w:rsidR="00AE3C34">
        <w:rPr>
          <w:rFonts w:hint="cs"/>
          <w:rtl/>
        </w:rPr>
        <w:t xml:space="preserve">יש </w:t>
      </w:r>
      <w:r>
        <w:rPr>
          <w:rFonts w:hint="cs"/>
          <w:rtl/>
        </w:rPr>
        <w:t>פיקוח,</w:t>
      </w:r>
      <w:r w:rsidR="00AE3C34">
        <w:rPr>
          <w:rFonts w:hint="cs"/>
          <w:rtl/>
        </w:rPr>
        <w:t xml:space="preserve"> שכל 30</w:t>
      </w:r>
      <w:bookmarkStart w:id="2088" w:name="_ETM_Q1_4820753"/>
      <w:bookmarkEnd w:id="2088"/>
      <w:r w:rsidR="00AE3C34">
        <w:rPr>
          <w:rFonts w:hint="cs"/>
          <w:rtl/>
        </w:rPr>
        <w:t xml:space="preserve"> יום, אם ניתנה החלטה.</w:t>
      </w:r>
      <w:bookmarkStart w:id="2089" w:name="_ETM_Q1_4822355"/>
      <w:bookmarkEnd w:id="2089"/>
    </w:p>
    <w:p w:rsidR="00AE3C34" w:rsidRDefault="00AE3C34" w:rsidP="00CB1DFE">
      <w:pPr>
        <w:rPr>
          <w:rtl/>
        </w:rPr>
      </w:pPr>
      <w:bookmarkStart w:id="2090" w:name="_ETM_Q1_4822534"/>
      <w:bookmarkEnd w:id="2090"/>
    </w:p>
    <w:p w:rsidR="00AE3C34" w:rsidRDefault="00AE3C34" w:rsidP="00AE3C34">
      <w:pPr>
        <w:pStyle w:val="af6"/>
        <w:keepNext/>
        <w:rPr>
          <w:rtl/>
        </w:rPr>
      </w:pPr>
      <w:bookmarkStart w:id="2091" w:name="ET_yor_6157_340"/>
      <w:r w:rsidRPr="00AE3C34">
        <w:rPr>
          <w:rStyle w:val="TagStyle"/>
          <w:rtl/>
        </w:rPr>
        <w:t xml:space="preserve"> &lt;&lt; </w:t>
      </w:r>
      <w:proofErr w:type="spellStart"/>
      <w:r w:rsidRPr="00AE3C34">
        <w:rPr>
          <w:rStyle w:val="TagStyle"/>
          <w:rtl/>
        </w:rPr>
        <w:t>יור</w:t>
      </w:r>
      <w:proofErr w:type="spellEnd"/>
      <w:r w:rsidRPr="00AE3C3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3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1"/>
    </w:p>
    <w:p w:rsidR="00AE3C34" w:rsidRDefault="00AE3C34" w:rsidP="00AE3C34">
      <w:pPr>
        <w:pStyle w:val="KeepWithNext"/>
        <w:rPr>
          <w:rtl/>
          <w:lang w:eastAsia="he-IL"/>
        </w:rPr>
      </w:pPr>
    </w:p>
    <w:p w:rsidR="00AE3C34" w:rsidRDefault="00AE3C34" w:rsidP="00AE3C34">
      <w:pPr>
        <w:rPr>
          <w:rtl/>
          <w:lang w:eastAsia="he-IL"/>
        </w:rPr>
      </w:pPr>
      <w:bookmarkStart w:id="2092" w:name="_ETM_Q1_4820532"/>
      <w:bookmarkEnd w:id="2092"/>
      <w:r>
        <w:rPr>
          <w:rFonts w:hint="cs"/>
          <w:rtl/>
          <w:lang w:eastAsia="he-IL"/>
        </w:rPr>
        <w:t xml:space="preserve">אם ניתנה החלטה, זה נכון. על זה </w:t>
      </w:r>
      <w:bookmarkStart w:id="2093" w:name="_ETM_Q1_4822760"/>
      <w:bookmarkEnd w:id="2093"/>
      <w:r>
        <w:rPr>
          <w:rFonts w:hint="cs"/>
          <w:rtl/>
          <w:lang w:eastAsia="he-IL"/>
        </w:rPr>
        <w:t xml:space="preserve">אין ויכוח. </w:t>
      </w:r>
      <w:bookmarkStart w:id="2094" w:name="_ETM_Q1_4826063"/>
      <w:bookmarkEnd w:id="2094"/>
    </w:p>
    <w:p w:rsidR="00AE3C34" w:rsidRDefault="00AE3C34" w:rsidP="00AE3C34">
      <w:pPr>
        <w:rPr>
          <w:rtl/>
          <w:lang w:eastAsia="he-IL"/>
        </w:rPr>
      </w:pPr>
      <w:bookmarkStart w:id="2095" w:name="_ETM_Q1_4826194"/>
      <w:bookmarkEnd w:id="2095"/>
    </w:p>
    <w:p w:rsidR="00AE3C34" w:rsidRDefault="00AE3C34" w:rsidP="00AE3C34">
      <w:pPr>
        <w:pStyle w:val="af9"/>
        <w:keepNext/>
        <w:rPr>
          <w:rtl/>
          <w:lang w:eastAsia="he-IL"/>
        </w:rPr>
      </w:pPr>
      <w:bookmarkStart w:id="2096" w:name="ET_guest_635915_341"/>
      <w:r w:rsidRPr="00AE3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AE3C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6"/>
    </w:p>
    <w:p w:rsidR="00AE3C34" w:rsidRDefault="00AE3C34" w:rsidP="00AE3C34">
      <w:pPr>
        <w:pStyle w:val="KeepWithNext"/>
        <w:rPr>
          <w:rtl/>
          <w:lang w:eastAsia="he-IL"/>
        </w:rPr>
      </w:pPr>
    </w:p>
    <w:p w:rsidR="00AE3C34" w:rsidRDefault="00AE3C34" w:rsidP="00AE3C34">
      <w:pPr>
        <w:rPr>
          <w:rtl/>
          <w:lang w:eastAsia="he-IL"/>
        </w:rPr>
      </w:pPr>
      <w:bookmarkStart w:id="2097" w:name="_ETM_Q1_4828245"/>
      <w:bookmarkStart w:id="2098" w:name="_ETM_Q1_4828308"/>
      <w:bookmarkEnd w:id="2097"/>
      <w:bookmarkEnd w:id="2098"/>
      <w:r>
        <w:rPr>
          <w:rFonts w:hint="cs"/>
          <w:rtl/>
          <w:lang w:eastAsia="he-IL"/>
        </w:rPr>
        <w:t>על זה גם מופיע בחוק שצריך להיות פיקוח.</w:t>
      </w:r>
    </w:p>
    <w:p w:rsidR="00AE3C34" w:rsidRDefault="00AE3C34" w:rsidP="00AE3C34">
      <w:pPr>
        <w:rPr>
          <w:rtl/>
          <w:lang w:eastAsia="he-IL"/>
        </w:rPr>
      </w:pPr>
      <w:bookmarkStart w:id="2099" w:name="_ETM_Q1_4828967"/>
      <w:bookmarkStart w:id="2100" w:name="_ETM_Q1_4829091"/>
      <w:bookmarkEnd w:id="2099"/>
      <w:bookmarkEnd w:id="2100"/>
    </w:p>
    <w:p w:rsidR="00AE3C34" w:rsidRDefault="00AE3C34" w:rsidP="00AE3C34">
      <w:pPr>
        <w:pStyle w:val="af6"/>
        <w:keepNext/>
        <w:rPr>
          <w:rtl/>
        </w:rPr>
      </w:pPr>
      <w:bookmarkStart w:id="2101" w:name="ET_yor_6157_342"/>
      <w:r w:rsidRPr="00AE3C34">
        <w:rPr>
          <w:rStyle w:val="TagStyle"/>
          <w:rtl/>
        </w:rPr>
        <w:t xml:space="preserve"> &lt;&lt; </w:t>
      </w:r>
      <w:proofErr w:type="spellStart"/>
      <w:r w:rsidRPr="00AE3C34">
        <w:rPr>
          <w:rStyle w:val="TagStyle"/>
          <w:rtl/>
        </w:rPr>
        <w:t>יור</w:t>
      </w:r>
      <w:proofErr w:type="spellEnd"/>
      <w:r w:rsidRPr="00AE3C3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3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1"/>
    </w:p>
    <w:p w:rsidR="00AE3C34" w:rsidRDefault="00AE3C34" w:rsidP="00AE3C34">
      <w:pPr>
        <w:pStyle w:val="KeepWithNext"/>
        <w:rPr>
          <w:rtl/>
          <w:lang w:eastAsia="he-IL"/>
        </w:rPr>
      </w:pPr>
    </w:p>
    <w:p w:rsidR="00AE3C34" w:rsidRDefault="00AE3C34" w:rsidP="00AE3C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הכנסתי את הפיקוח הזה, אין על זה ויכוח.</w:t>
      </w:r>
    </w:p>
    <w:p w:rsidR="00AE3C34" w:rsidRDefault="00AE3C34" w:rsidP="00AE3C34">
      <w:pPr>
        <w:rPr>
          <w:rtl/>
          <w:lang w:eastAsia="he-IL"/>
        </w:rPr>
      </w:pPr>
    </w:p>
    <w:p w:rsidR="00AE3C34" w:rsidRDefault="00AE3C34" w:rsidP="00AE3C34">
      <w:pPr>
        <w:pStyle w:val="af9"/>
        <w:keepNext/>
        <w:rPr>
          <w:rtl/>
          <w:lang w:eastAsia="he-IL"/>
        </w:rPr>
      </w:pPr>
      <w:bookmarkStart w:id="2102" w:name="ET_guest_635915_343"/>
      <w:r w:rsidRPr="00AE3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AE3C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2"/>
    </w:p>
    <w:p w:rsidR="00AE3C34" w:rsidRDefault="00AE3C34" w:rsidP="00AE3C34">
      <w:pPr>
        <w:pStyle w:val="KeepWithNext"/>
        <w:rPr>
          <w:rtl/>
          <w:lang w:eastAsia="he-IL"/>
        </w:rPr>
      </w:pPr>
    </w:p>
    <w:p w:rsidR="00AE3C34" w:rsidRDefault="00AE3C34" w:rsidP="00AE3C34">
      <w:pPr>
        <w:rPr>
          <w:rtl/>
          <w:lang w:eastAsia="he-IL"/>
        </w:rPr>
      </w:pPr>
      <w:r>
        <w:rPr>
          <w:rFonts w:hint="cs"/>
          <w:rtl/>
          <w:lang w:eastAsia="he-IL"/>
        </w:rPr>
        <w:t>הכנסת</w:t>
      </w:r>
      <w:bookmarkStart w:id="2103" w:name="_ETM_Q1_4828482"/>
      <w:bookmarkEnd w:id="2103"/>
      <w:r>
        <w:rPr>
          <w:rFonts w:hint="cs"/>
          <w:rtl/>
          <w:lang w:eastAsia="he-IL"/>
        </w:rPr>
        <w:t xml:space="preserve"> את זה ב-2012?</w:t>
      </w:r>
      <w:bookmarkStart w:id="2104" w:name="_ETM_Q1_4831386"/>
      <w:bookmarkEnd w:id="2104"/>
    </w:p>
    <w:p w:rsidR="00AE3C34" w:rsidRDefault="00AE3C34" w:rsidP="00AE3C34">
      <w:pPr>
        <w:rPr>
          <w:rtl/>
          <w:lang w:eastAsia="he-IL"/>
        </w:rPr>
      </w:pPr>
      <w:bookmarkStart w:id="2105" w:name="_ETM_Q1_4831573"/>
      <w:bookmarkEnd w:id="2105"/>
    </w:p>
    <w:p w:rsidR="00AE3C34" w:rsidRDefault="00AE3C34" w:rsidP="00AE3C34">
      <w:pPr>
        <w:pStyle w:val="af6"/>
        <w:keepNext/>
        <w:rPr>
          <w:rtl/>
        </w:rPr>
      </w:pPr>
      <w:bookmarkStart w:id="2106" w:name="ET_yor_6157_344"/>
      <w:r w:rsidRPr="00AE3C34">
        <w:rPr>
          <w:rStyle w:val="TagStyle"/>
          <w:rtl/>
        </w:rPr>
        <w:t xml:space="preserve"> &lt;&lt; </w:t>
      </w:r>
      <w:proofErr w:type="spellStart"/>
      <w:r w:rsidRPr="00AE3C34">
        <w:rPr>
          <w:rStyle w:val="TagStyle"/>
          <w:rtl/>
        </w:rPr>
        <w:t>יור</w:t>
      </w:r>
      <w:proofErr w:type="spellEnd"/>
      <w:r w:rsidRPr="00AE3C3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3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6"/>
    </w:p>
    <w:p w:rsidR="00AE3C34" w:rsidRDefault="00AE3C34" w:rsidP="00AE3C34">
      <w:pPr>
        <w:pStyle w:val="KeepWithNext"/>
        <w:rPr>
          <w:rtl/>
          <w:lang w:eastAsia="he-IL"/>
        </w:rPr>
      </w:pPr>
    </w:p>
    <w:p w:rsidR="00AE3C34" w:rsidRDefault="00AE3C34" w:rsidP="00AE3C34">
      <w:pPr>
        <w:rPr>
          <w:rtl/>
          <w:lang w:eastAsia="he-IL"/>
        </w:rPr>
      </w:pPr>
      <w:bookmarkStart w:id="2107" w:name="_ETM_Q1_4832998"/>
      <w:bookmarkEnd w:id="2107"/>
      <w:r>
        <w:rPr>
          <w:rFonts w:hint="cs"/>
          <w:rtl/>
          <w:lang w:eastAsia="he-IL"/>
        </w:rPr>
        <w:t>ל</w:t>
      </w:r>
      <w:r w:rsidR="00F6723C">
        <w:rPr>
          <w:rFonts w:hint="cs"/>
          <w:rtl/>
          <w:lang w:eastAsia="he-IL"/>
        </w:rPr>
        <w:t>א, עכשיו בדיון האחרון על ההחלטות</w:t>
      </w:r>
      <w:bookmarkStart w:id="2108" w:name="_ETM_Q1_4833664"/>
      <w:bookmarkEnd w:id="2108"/>
      <w:r w:rsidR="00F6723C">
        <w:rPr>
          <w:rFonts w:hint="cs"/>
          <w:rtl/>
          <w:lang w:eastAsia="he-IL"/>
        </w:rPr>
        <w:t xml:space="preserve"> שכל 45 יום.</w:t>
      </w:r>
    </w:p>
    <w:p w:rsidR="00F6723C" w:rsidRDefault="00F6723C" w:rsidP="00AE3C34">
      <w:pPr>
        <w:rPr>
          <w:rtl/>
          <w:lang w:eastAsia="he-IL"/>
        </w:rPr>
      </w:pPr>
    </w:p>
    <w:p w:rsidR="00F6723C" w:rsidRDefault="00F6723C" w:rsidP="00F6723C">
      <w:pPr>
        <w:pStyle w:val="a4"/>
        <w:keepNext/>
        <w:rPr>
          <w:rtl/>
        </w:rPr>
      </w:pPr>
      <w:bookmarkStart w:id="2109" w:name="ET_speaker_נועה_ברודסקי_לוי_345"/>
      <w:r w:rsidRPr="00F6723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F67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9"/>
    </w:p>
    <w:p w:rsidR="00F6723C" w:rsidRDefault="00F6723C" w:rsidP="00F6723C">
      <w:pPr>
        <w:pStyle w:val="KeepWithNext"/>
        <w:rPr>
          <w:rtl/>
          <w:lang w:eastAsia="he-IL"/>
        </w:rPr>
      </w:pPr>
    </w:p>
    <w:p w:rsidR="00F6723C" w:rsidRDefault="00F6723C" w:rsidP="00F6723C">
      <w:pPr>
        <w:rPr>
          <w:rtl/>
          <w:lang w:eastAsia="he-IL"/>
        </w:rPr>
      </w:pPr>
      <w:bookmarkStart w:id="2110" w:name="_ETM_Q1_4835814"/>
      <w:bookmarkStart w:id="2111" w:name="_ETM_Q1_4835913"/>
      <w:bookmarkEnd w:id="2110"/>
      <w:bookmarkEnd w:id="2111"/>
      <w:r>
        <w:rPr>
          <w:rFonts w:hint="cs"/>
          <w:rtl/>
          <w:lang w:eastAsia="he-IL"/>
        </w:rPr>
        <w:t>- - - עשינו עוד משהו כזה.</w:t>
      </w:r>
    </w:p>
    <w:p w:rsidR="00F6723C" w:rsidRDefault="00F6723C" w:rsidP="00F6723C">
      <w:pPr>
        <w:rPr>
          <w:rtl/>
          <w:lang w:eastAsia="he-IL"/>
        </w:rPr>
      </w:pPr>
      <w:bookmarkStart w:id="2112" w:name="_ETM_Q1_4840138"/>
      <w:bookmarkStart w:id="2113" w:name="_ETM_Q1_4840241"/>
      <w:bookmarkEnd w:id="2112"/>
      <w:bookmarkEnd w:id="2113"/>
    </w:p>
    <w:p w:rsidR="00F6723C" w:rsidRDefault="00F6723C" w:rsidP="00F6723C">
      <w:pPr>
        <w:pStyle w:val="af6"/>
        <w:keepNext/>
        <w:rPr>
          <w:rtl/>
        </w:rPr>
      </w:pPr>
      <w:bookmarkStart w:id="2114" w:name="ET_yor_6157_346"/>
      <w:r w:rsidRPr="00F6723C">
        <w:rPr>
          <w:rStyle w:val="TagStyle"/>
          <w:rtl/>
        </w:rPr>
        <w:t xml:space="preserve"> &lt;&lt; </w:t>
      </w:r>
      <w:proofErr w:type="spellStart"/>
      <w:r w:rsidRPr="00F6723C">
        <w:rPr>
          <w:rStyle w:val="TagStyle"/>
          <w:rtl/>
        </w:rPr>
        <w:t>יור</w:t>
      </w:r>
      <w:proofErr w:type="spellEnd"/>
      <w:r w:rsidRPr="00F6723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72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4"/>
    </w:p>
    <w:p w:rsidR="00F6723C" w:rsidRDefault="00F6723C" w:rsidP="00F6723C">
      <w:pPr>
        <w:pStyle w:val="KeepWithNext"/>
        <w:rPr>
          <w:rtl/>
          <w:lang w:eastAsia="he-IL"/>
        </w:rPr>
      </w:pPr>
    </w:p>
    <w:p w:rsidR="00F6723C" w:rsidRDefault="00F6723C" w:rsidP="00F6723C">
      <w:pPr>
        <w:rPr>
          <w:rtl/>
          <w:lang w:eastAsia="he-IL"/>
        </w:rPr>
      </w:pPr>
      <w:bookmarkStart w:id="2115" w:name="_ETM_Q1_4841563"/>
      <w:bookmarkEnd w:id="2115"/>
      <w:r>
        <w:rPr>
          <w:rFonts w:hint="cs"/>
          <w:rtl/>
          <w:lang w:eastAsia="he-IL"/>
        </w:rPr>
        <w:t>גם על החוק החדש הכנסנו את זה.</w:t>
      </w:r>
    </w:p>
    <w:p w:rsidR="00F6723C" w:rsidRDefault="00F6723C" w:rsidP="00F6723C">
      <w:pPr>
        <w:rPr>
          <w:rtl/>
          <w:lang w:eastAsia="he-IL"/>
        </w:rPr>
      </w:pPr>
      <w:bookmarkStart w:id="2116" w:name="_ETM_Q1_4841297"/>
      <w:bookmarkStart w:id="2117" w:name="_ETM_Q1_4841537"/>
      <w:bookmarkStart w:id="2118" w:name="_ETM_Q1_4842811"/>
      <w:bookmarkEnd w:id="2116"/>
      <w:bookmarkEnd w:id="2117"/>
      <w:bookmarkEnd w:id="2118"/>
    </w:p>
    <w:p w:rsidR="00F6723C" w:rsidRDefault="00F6723C" w:rsidP="00F6723C">
      <w:pPr>
        <w:pStyle w:val="a4"/>
        <w:keepNext/>
        <w:rPr>
          <w:rtl/>
        </w:rPr>
      </w:pPr>
      <w:bookmarkStart w:id="2119" w:name="ET_speaker_אורלי_אלמגור_לוטן_348"/>
      <w:r w:rsidRPr="00F6723C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F67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9"/>
    </w:p>
    <w:p w:rsidR="00F6723C" w:rsidRDefault="00F6723C" w:rsidP="00F6723C">
      <w:pPr>
        <w:pStyle w:val="KeepWithNext"/>
        <w:rPr>
          <w:rtl/>
          <w:lang w:eastAsia="he-IL"/>
        </w:rPr>
      </w:pPr>
    </w:p>
    <w:p w:rsidR="00F6723C" w:rsidRDefault="00F6723C" w:rsidP="00F6723C">
      <w:pPr>
        <w:rPr>
          <w:rtl/>
          <w:lang w:eastAsia="he-IL"/>
        </w:rPr>
      </w:pPr>
      <w:bookmarkStart w:id="2120" w:name="_ETM_Q1_4849991"/>
      <w:bookmarkEnd w:id="2120"/>
      <w:r>
        <w:rPr>
          <w:rFonts w:hint="cs"/>
          <w:rtl/>
          <w:lang w:eastAsia="he-IL"/>
        </w:rPr>
        <w:t>- - - רק על המספרים - - -</w:t>
      </w:r>
    </w:p>
    <w:p w:rsidR="00F6723C" w:rsidRPr="00F6723C" w:rsidRDefault="00F6723C" w:rsidP="00F6723C">
      <w:pPr>
        <w:rPr>
          <w:rtl/>
          <w:lang w:eastAsia="he-IL"/>
        </w:rPr>
      </w:pPr>
      <w:bookmarkStart w:id="2121" w:name="_ETM_Q1_4849814"/>
      <w:bookmarkStart w:id="2122" w:name="_ETM_Q1_4849930"/>
      <w:bookmarkEnd w:id="2121"/>
      <w:bookmarkEnd w:id="2122"/>
    </w:p>
    <w:p w:rsidR="00F6723C" w:rsidRDefault="00F6723C" w:rsidP="00F6723C">
      <w:pPr>
        <w:pStyle w:val="af9"/>
        <w:keepNext/>
        <w:rPr>
          <w:rtl/>
          <w:lang w:eastAsia="he-IL"/>
        </w:rPr>
      </w:pPr>
      <w:bookmarkStart w:id="2123" w:name="ET_guest_635915_347"/>
      <w:r w:rsidRPr="00F67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F672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3"/>
    </w:p>
    <w:p w:rsidR="00F6723C" w:rsidRDefault="00F6723C" w:rsidP="00F6723C">
      <w:pPr>
        <w:pStyle w:val="KeepWithNext"/>
        <w:rPr>
          <w:rtl/>
          <w:lang w:eastAsia="he-IL"/>
        </w:rPr>
      </w:pPr>
    </w:p>
    <w:p w:rsidR="00F6723C" w:rsidRDefault="00F6723C" w:rsidP="00F6723C">
      <w:pPr>
        <w:rPr>
          <w:rtl/>
          <w:lang w:eastAsia="he-IL"/>
        </w:rPr>
      </w:pPr>
      <w:bookmarkStart w:id="2124" w:name="_ETM_Q1_4843404"/>
      <w:bookmarkStart w:id="2125" w:name="_ETM_Q1_4843453"/>
      <w:bookmarkEnd w:id="2124"/>
      <w:bookmarkEnd w:id="2125"/>
      <w:r>
        <w:rPr>
          <w:rFonts w:hint="cs"/>
          <w:rtl/>
          <w:lang w:eastAsia="he-IL"/>
        </w:rPr>
        <w:t>אני רוצה להגיד משהו לגבי ההשוואה.</w:t>
      </w:r>
      <w:bookmarkStart w:id="2126" w:name="_ETM_Q1_4852925"/>
      <w:bookmarkEnd w:id="2126"/>
    </w:p>
    <w:p w:rsidR="00F6723C" w:rsidRDefault="00F6723C" w:rsidP="00F6723C">
      <w:pPr>
        <w:rPr>
          <w:rtl/>
          <w:lang w:eastAsia="he-IL"/>
        </w:rPr>
      </w:pPr>
      <w:bookmarkStart w:id="2127" w:name="_ETM_Q1_4853030"/>
      <w:bookmarkEnd w:id="2127"/>
    </w:p>
    <w:p w:rsidR="00F6723C" w:rsidRDefault="00F6723C" w:rsidP="00F6723C">
      <w:pPr>
        <w:pStyle w:val="af6"/>
        <w:keepNext/>
        <w:rPr>
          <w:rtl/>
        </w:rPr>
      </w:pPr>
      <w:bookmarkStart w:id="2128" w:name="ET_yor_6157_349"/>
      <w:r w:rsidRPr="00F6723C">
        <w:rPr>
          <w:rStyle w:val="TagStyle"/>
          <w:rtl/>
        </w:rPr>
        <w:t xml:space="preserve"> &lt;&lt; </w:t>
      </w:r>
      <w:proofErr w:type="spellStart"/>
      <w:r w:rsidRPr="00F6723C">
        <w:rPr>
          <w:rStyle w:val="TagStyle"/>
          <w:rtl/>
        </w:rPr>
        <w:t>יור</w:t>
      </w:r>
      <w:proofErr w:type="spellEnd"/>
      <w:r w:rsidRPr="00F6723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72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8"/>
    </w:p>
    <w:p w:rsidR="00F6723C" w:rsidRDefault="00F6723C" w:rsidP="00F6723C">
      <w:pPr>
        <w:pStyle w:val="KeepWithNext"/>
        <w:rPr>
          <w:rtl/>
          <w:lang w:eastAsia="he-IL"/>
        </w:rPr>
      </w:pPr>
    </w:p>
    <w:p w:rsidR="00F6723C" w:rsidRDefault="00F6723C" w:rsidP="00F6723C">
      <w:pPr>
        <w:rPr>
          <w:rtl/>
          <w:lang w:eastAsia="he-IL"/>
        </w:rPr>
      </w:pPr>
      <w:bookmarkStart w:id="2129" w:name="_ETM_Q1_4854416"/>
      <w:bookmarkEnd w:id="2129"/>
      <w:r>
        <w:rPr>
          <w:rFonts w:hint="cs"/>
          <w:rtl/>
          <w:lang w:eastAsia="he-IL"/>
        </w:rPr>
        <w:t>בתיה, ל'מבוי</w:t>
      </w:r>
      <w:bookmarkStart w:id="2130" w:name="_ETM_Q1_4855293"/>
      <w:bookmarkEnd w:id="2130"/>
      <w:r>
        <w:rPr>
          <w:rFonts w:hint="cs"/>
          <w:rtl/>
          <w:lang w:eastAsia="he-IL"/>
        </w:rPr>
        <w:t xml:space="preserve"> סתום' היו כבר שלוש דוברות.</w:t>
      </w:r>
      <w:bookmarkStart w:id="2131" w:name="_ETM_Q1_4855637"/>
      <w:bookmarkEnd w:id="2131"/>
    </w:p>
    <w:p w:rsidR="00F6723C" w:rsidRDefault="00F6723C" w:rsidP="00F6723C">
      <w:pPr>
        <w:rPr>
          <w:rtl/>
          <w:lang w:eastAsia="he-IL"/>
        </w:rPr>
      </w:pPr>
      <w:bookmarkStart w:id="2132" w:name="_ETM_Q1_4855753"/>
      <w:bookmarkEnd w:id="2132"/>
    </w:p>
    <w:p w:rsidR="00F6723C" w:rsidRDefault="00F6723C" w:rsidP="00F6723C">
      <w:pPr>
        <w:pStyle w:val="af9"/>
        <w:keepNext/>
        <w:rPr>
          <w:rtl/>
          <w:lang w:eastAsia="he-IL"/>
        </w:rPr>
      </w:pPr>
      <w:bookmarkStart w:id="2133" w:name="ET_guest_635915_350"/>
      <w:r w:rsidRPr="00F67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F672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3"/>
    </w:p>
    <w:p w:rsidR="00F6723C" w:rsidRDefault="00F6723C" w:rsidP="00F6723C">
      <w:pPr>
        <w:pStyle w:val="KeepWithNext"/>
        <w:rPr>
          <w:rtl/>
          <w:lang w:eastAsia="he-IL"/>
        </w:rPr>
      </w:pPr>
    </w:p>
    <w:p w:rsidR="00F6723C" w:rsidRDefault="00F6723C" w:rsidP="00F6723C">
      <w:pPr>
        <w:rPr>
          <w:rtl/>
          <w:lang w:eastAsia="he-IL"/>
        </w:rPr>
      </w:pPr>
      <w:bookmarkStart w:id="2134" w:name="_ETM_Q1_4855266"/>
      <w:bookmarkStart w:id="2135" w:name="_ETM_Q1_4855351"/>
      <w:bookmarkEnd w:id="2134"/>
      <w:bookmarkEnd w:id="2135"/>
      <w:r>
        <w:rPr>
          <w:rFonts w:hint="cs"/>
          <w:rtl/>
          <w:lang w:eastAsia="he-IL"/>
        </w:rPr>
        <w:t xml:space="preserve">אני </w:t>
      </w:r>
      <w:r w:rsidR="005D52A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מ'מבוי סתום', אני לשעבר </w:t>
      </w:r>
      <w:bookmarkStart w:id="2136" w:name="_ETM_Q1_4860640"/>
      <w:bookmarkEnd w:id="2136"/>
      <w:r>
        <w:rPr>
          <w:rFonts w:hint="cs"/>
          <w:rtl/>
          <w:lang w:eastAsia="he-IL"/>
        </w:rPr>
        <w:t>משם.</w:t>
      </w:r>
    </w:p>
    <w:p w:rsidR="00F6723C" w:rsidRDefault="00F6723C" w:rsidP="00F6723C">
      <w:pPr>
        <w:rPr>
          <w:rtl/>
          <w:lang w:eastAsia="he-IL"/>
        </w:rPr>
      </w:pPr>
      <w:bookmarkStart w:id="2137" w:name="_ETM_Q1_4862712"/>
      <w:bookmarkStart w:id="2138" w:name="_ETM_Q1_4862874"/>
      <w:bookmarkEnd w:id="2137"/>
      <w:bookmarkEnd w:id="2138"/>
    </w:p>
    <w:p w:rsidR="00F6723C" w:rsidRDefault="00F6723C" w:rsidP="00F6723C">
      <w:pPr>
        <w:pStyle w:val="a4"/>
        <w:keepNext/>
        <w:rPr>
          <w:rtl/>
        </w:rPr>
      </w:pPr>
      <w:bookmarkStart w:id="2139" w:name="ET_speaker_אורלי_אלמגור_לוטן_351"/>
      <w:r w:rsidRPr="00F6723C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F67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9"/>
    </w:p>
    <w:p w:rsidR="00F6723C" w:rsidRDefault="00F6723C" w:rsidP="00F6723C">
      <w:pPr>
        <w:pStyle w:val="KeepWithNext"/>
        <w:rPr>
          <w:rtl/>
          <w:lang w:eastAsia="he-IL"/>
        </w:rPr>
      </w:pPr>
    </w:p>
    <w:p w:rsidR="00F6723C" w:rsidRPr="00F6723C" w:rsidRDefault="00F6723C" w:rsidP="00F6723C">
      <w:pPr>
        <w:rPr>
          <w:rtl/>
          <w:lang w:eastAsia="he-IL"/>
        </w:rPr>
      </w:pPr>
      <w:r w:rsidRPr="00731AD7">
        <w:rPr>
          <w:rFonts w:hint="cs"/>
          <w:rtl/>
          <w:lang w:eastAsia="he-IL"/>
        </w:rPr>
        <w:t xml:space="preserve">רק שאלה קטנה למספר 67 שחוזר פה, זה המספר שאנחנו </w:t>
      </w:r>
      <w:bookmarkStart w:id="2140" w:name="_ETM_Q1_4865722"/>
      <w:bookmarkEnd w:id="2140"/>
      <w:r w:rsidRPr="00731AD7">
        <w:rPr>
          <w:rFonts w:hint="cs"/>
          <w:rtl/>
          <w:lang w:eastAsia="he-IL"/>
        </w:rPr>
        <w:t xml:space="preserve">קיבלנו לגבי ינואר 2024 </w:t>
      </w:r>
      <w:r w:rsidRPr="00731AD7">
        <w:rPr>
          <w:rFonts w:hint="eastAsia"/>
          <w:rtl/>
          <w:lang w:eastAsia="he-IL"/>
        </w:rPr>
        <w:t>–</w:t>
      </w:r>
      <w:r w:rsidRPr="00731AD7">
        <w:rPr>
          <w:rFonts w:hint="cs"/>
          <w:rtl/>
          <w:lang w:eastAsia="he-IL"/>
        </w:rPr>
        <w:t xml:space="preserve"> זה המספר היום?</w:t>
      </w:r>
    </w:p>
    <w:p w:rsidR="006A26A9" w:rsidRDefault="006A26A9" w:rsidP="006A26A9">
      <w:pPr>
        <w:rPr>
          <w:rtl/>
        </w:rPr>
      </w:pPr>
      <w:bookmarkStart w:id="2141" w:name="_ETM_Q1_4817762"/>
      <w:bookmarkStart w:id="2142" w:name="_ETM_Q1_4817917"/>
      <w:bookmarkStart w:id="2143" w:name="_ETM_Q1_4818014"/>
      <w:bookmarkStart w:id="2144" w:name="_ETM_Q1_4890927"/>
      <w:bookmarkStart w:id="2145" w:name="_ETM_Q1_4890978"/>
      <w:bookmarkEnd w:id="2141"/>
      <w:bookmarkEnd w:id="2142"/>
      <w:bookmarkEnd w:id="2143"/>
      <w:bookmarkEnd w:id="2144"/>
      <w:bookmarkEnd w:id="2145"/>
    </w:p>
    <w:p w:rsidR="00731AD7" w:rsidRDefault="00731AD7" w:rsidP="00731AD7">
      <w:pPr>
        <w:pStyle w:val="a4"/>
        <w:keepNext/>
        <w:rPr>
          <w:rtl/>
        </w:rPr>
      </w:pPr>
      <w:bookmarkStart w:id="2146" w:name="ET_speaker_יהודה_גוטמן_352"/>
      <w:r w:rsidRPr="00731AD7">
        <w:rPr>
          <w:rStyle w:val="TagStyle"/>
          <w:rtl/>
        </w:rPr>
        <w:t xml:space="preserve"> &lt;&lt; דובר &gt;&gt; </w:t>
      </w:r>
      <w:r>
        <w:rPr>
          <w:rtl/>
        </w:rPr>
        <w:t>יהודה גוטמן:</w:t>
      </w:r>
      <w:r w:rsidRPr="00731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6"/>
    </w:p>
    <w:p w:rsidR="00731AD7" w:rsidRDefault="00731AD7" w:rsidP="00731AD7">
      <w:pPr>
        <w:pStyle w:val="KeepWithNext"/>
        <w:rPr>
          <w:rtl/>
          <w:lang w:eastAsia="he-IL"/>
        </w:rPr>
      </w:pPr>
    </w:p>
    <w:p w:rsidR="00731AD7" w:rsidRDefault="00731AD7" w:rsidP="00731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שהיום הוא 66. </w:t>
      </w:r>
    </w:p>
    <w:p w:rsidR="00731AD7" w:rsidRDefault="00731AD7" w:rsidP="00731AD7">
      <w:pPr>
        <w:rPr>
          <w:rtl/>
          <w:lang w:eastAsia="he-IL"/>
        </w:rPr>
      </w:pPr>
      <w:bookmarkStart w:id="2147" w:name="_ETM_Q1_4876590"/>
      <w:bookmarkStart w:id="2148" w:name="_ETM_Q1_4876745"/>
      <w:bookmarkStart w:id="2149" w:name="_ETM_Q1_4873975"/>
      <w:bookmarkEnd w:id="2147"/>
      <w:bookmarkEnd w:id="2148"/>
      <w:bookmarkEnd w:id="2149"/>
    </w:p>
    <w:p w:rsidR="00731AD7" w:rsidRDefault="00731AD7" w:rsidP="00731AD7">
      <w:pPr>
        <w:pStyle w:val="a4"/>
        <w:keepNext/>
        <w:rPr>
          <w:rtl/>
        </w:rPr>
      </w:pPr>
      <w:bookmarkStart w:id="2150" w:name="ET_speaker_אורלי_אלמגור_לוטן_353"/>
      <w:r w:rsidRPr="00731AD7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731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:rsidR="00731AD7" w:rsidRDefault="00731AD7" w:rsidP="00731AD7">
      <w:pPr>
        <w:pStyle w:val="KeepWithNext"/>
        <w:rPr>
          <w:rtl/>
          <w:lang w:eastAsia="he-IL"/>
        </w:rPr>
      </w:pPr>
    </w:p>
    <w:p w:rsidR="00731AD7" w:rsidRPr="00731AD7" w:rsidRDefault="00731AD7" w:rsidP="00731AD7">
      <w:pPr>
        <w:rPr>
          <w:rtl/>
          <w:lang w:eastAsia="he-IL"/>
        </w:rPr>
      </w:pPr>
      <w:bookmarkStart w:id="2151" w:name="_ETM_Q1_4874873"/>
      <w:bookmarkStart w:id="2152" w:name="_ETM_Q1_4874978"/>
      <w:bookmarkEnd w:id="2151"/>
      <w:bookmarkEnd w:id="2152"/>
      <w:r>
        <w:rPr>
          <w:rFonts w:hint="cs"/>
          <w:rtl/>
          <w:lang w:eastAsia="he-IL"/>
        </w:rPr>
        <w:t xml:space="preserve">בסוף עם כל הדברים יישרנו </w:t>
      </w:r>
      <w:bookmarkStart w:id="2153" w:name="_ETM_Q1_4876049"/>
      <w:bookmarkEnd w:id="2153"/>
      <w:r>
        <w:rPr>
          <w:rFonts w:hint="cs"/>
          <w:rtl/>
          <w:lang w:eastAsia="he-IL"/>
        </w:rPr>
        <w:t>קצת.</w:t>
      </w:r>
    </w:p>
    <w:p w:rsidR="00B51AD1" w:rsidRDefault="00B51AD1" w:rsidP="006A26A9">
      <w:pPr>
        <w:rPr>
          <w:rtl/>
        </w:rPr>
      </w:pPr>
      <w:bookmarkStart w:id="2154" w:name="_ETM_Q1_4891144"/>
      <w:bookmarkStart w:id="2155" w:name="_ETM_Q1_4891194"/>
      <w:bookmarkStart w:id="2156" w:name="_ETM_Q1_4892561"/>
      <w:bookmarkEnd w:id="2154"/>
      <w:bookmarkEnd w:id="2155"/>
      <w:bookmarkEnd w:id="2156"/>
    </w:p>
    <w:p w:rsidR="00B51AD1" w:rsidRDefault="00B51AD1" w:rsidP="00B51AD1">
      <w:pPr>
        <w:pStyle w:val="af9"/>
        <w:keepNext/>
        <w:rPr>
          <w:rtl/>
        </w:rPr>
      </w:pPr>
      <w:bookmarkStart w:id="2157" w:name="ET_guest_635915_354"/>
      <w:r w:rsidRPr="00B51AD1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B51A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7"/>
    </w:p>
    <w:p w:rsidR="00B51AD1" w:rsidRDefault="00B51AD1" w:rsidP="00B51AD1">
      <w:pPr>
        <w:pStyle w:val="KeepWithNext"/>
        <w:rPr>
          <w:rtl/>
        </w:rPr>
      </w:pPr>
    </w:p>
    <w:p w:rsidR="00B51AD1" w:rsidRDefault="00B51AD1" w:rsidP="00B51AD1">
      <w:pPr>
        <w:rPr>
          <w:rtl/>
        </w:rPr>
      </w:pPr>
      <w:r>
        <w:rPr>
          <w:rFonts w:hint="cs"/>
          <w:rtl/>
        </w:rPr>
        <w:t xml:space="preserve">אדוני היושב-ראש, אני רוצה להתייחס להשוואה שלך: ברור לך ואני </w:t>
      </w:r>
      <w:bookmarkStart w:id="2158" w:name="_ETM_Q1_4886605"/>
      <w:bookmarkEnd w:id="2158"/>
      <w:r>
        <w:rPr>
          <w:rFonts w:hint="cs"/>
          <w:rtl/>
        </w:rPr>
        <w:t xml:space="preserve">חושבת שזה ברור לכל היושבים בשולחן, שחוק שיפוט בתי דין </w:t>
      </w:r>
      <w:bookmarkStart w:id="2159" w:name="_ETM_Q1_4889263"/>
      <w:bookmarkEnd w:id="2159"/>
      <w:r>
        <w:rPr>
          <w:rFonts w:hint="cs"/>
          <w:rtl/>
        </w:rPr>
        <w:t xml:space="preserve">רבניים יש בו החרגה קיצונית משיטת המשפט הדמוקרטי בישראל </w:t>
      </w:r>
      <w:bookmarkStart w:id="2160" w:name="_ETM_Q1_4892693"/>
      <w:bookmarkEnd w:id="2160"/>
      <w:r>
        <w:rPr>
          <w:rFonts w:hint="cs"/>
          <w:rtl/>
        </w:rPr>
        <w:t xml:space="preserve">ולמה? בגלל שניתנת אוטונומיה מוחלטת לדין הדתי. וכמו שאמרת מספר </w:t>
      </w:r>
      <w:bookmarkStart w:id="2161" w:name="_ETM_Q1_4900247"/>
      <w:bookmarkEnd w:id="2161"/>
      <w:r>
        <w:rPr>
          <w:rFonts w:hint="cs"/>
          <w:rtl/>
        </w:rPr>
        <w:t xml:space="preserve">פעמים בדיון הזה, אנחנו לא יכולים להתערב בדין הדתי, </w:t>
      </w:r>
      <w:bookmarkStart w:id="2162" w:name="_ETM_Q1_4903266"/>
      <w:bookmarkEnd w:id="2162"/>
      <w:r>
        <w:rPr>
          <w:rFonts w:hint="cs"/>
          <w:rtl/>
        </w:rPr>
        <w:t>זאת ההלכה וזהו - - -</w:t>
      </w:r>
    </w:p>
    <w:p w:rsidR="00B51AD1" w:rsidRDefault="00B51AD1" w:rsidP="00B51AD1">
      <w:pPr>
        <w:rPr>
          <w:rtl/>
        </w:rPr>
      </w:pPr>
      <w:bookmarkStart w:id="2163" w:name="_ETM_Q1_4905493"/>
      <w:bookmarkStart w:id="2164" w:name="_ETM_Q1_4905643"/>
      <w:bookmarkEnd w:id="2163"/>
      <w:bookmarkEnd w:id="2164"/>
    </w:p>
    <w:p w:rsidR="00B51AD1" w:rsidRDefault="00B51AD1" w:rsidP="00B51AD1">
      <w:pPr>
        <w:pStyle w:val="a4"/>
        <w:keepNext/>
        <w:rPr>
          <w:rtl/>
        </w:rPr>
      </w:pPr>
      <w:bookmarkStart w:id="2165" w:name="ET_speaker_6345_355"/>
      <w:r w:rsidRPr="00B51AD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51A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5"/>
    </w:p>
    <w:p w:rsidR="00B51AD1" w:rsidRDefault="00B51AD1" w:rsidP="00B51AD1">
      <w:pPr>
        <w:pStyle w:val="KeepWithNext"/>
        <w:rPr>
          <w:rtl/>
          <w:lang w:eastAsia="he-IL"/>
        </w:rPr>
      </w:pPr>
    </w:p>
    <w:p w:rsidR="00B51AD1" w:rsidRDefault="00B51AD1" w:rsidP="00B51A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בגלל ההלכה, זה בגלל </w:t>
      </w:r>
      <w:r w:rsidRPr="005D52A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מגירושין.</w:t>
      </w:r>
      <w:bookmarkStart w:id="2166" w:name="_ETM_Q1_4908046"/>
      <w:bookmarkEnd w:id="2166"/>
    </w:p>
    <w:p w:rsidR="001E3767" w:rsidRDefault="001E3767" w:rsidP="00B51AD1">
      <w:pPr>
        <w:rPr>
          <w:rtl/>
          <w:lang w:eastAsia="he-IL"/>
        </w:rPr>
      </w:pPr>
      <w:bookmarkStart w:id="2167" w:name="_ETM_Q1_4908151"/>
      <w:bookmarkEnd w:id="2167"/>
    </w:p>
    <w:p w:rsidR="001E3767" w:rsidRDefault="001E3767" w:rsidP="001E3767">
      <w:pPr>
        <w:pStyle w:val="af9"/>
        <w:keepNext/>
        <w:rPr>
          <w:rtl/>
          <w:lang w:eastAsia="he-IL"/>
        </w:rPr>
      </w:pPr>
      <w:bookmarkStart w:id="2168" w:name="ET_guest_635915_356"/>
      <w:r w:rsidRPr="001E3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1E37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8"/>
    </w:p>
    <w:p w:rsidR="001E3767" w:rsidRDefault="001E3767" w:rsidP="001E3767">
      <w:pPr>
        <w:pStyle w:val="KeepWithNext"/>
        <w:rPr>
          <w:rtl/>
          <w:lang w:eastAsia="he-IL"/>
        </w:rPr>
      </w:pPr>
    </w:p>
    <w:p w:rsidR="001E3767" w:rsidRDefault="009946FA" w:rsidP="001E3767">
      <w:pPr>
        <w:rPr>
          <w:rtl/>
          <w:lang w:eastAsia="he-IL"/>
        </w:rPr>
      </w:pPr>
      <w:bookmarkStart w:id="2169" w:name="_ETM_Q1_4911269"/>
      <w:bookmarkStart w:id="2170" w:name="_ETM_Q1_4911364"/>
      <w:bookmarkStart w:id="2171" w:name="_ETM_Q1_4909061"/>
      <w:bookmarkEnd w:id="2169"/>
      <w:bookmarkEnd w:id="2170"/>
      <w:bookmarkEnd w:id="2171"/>
      <w:r>
        <w:rPr>
          <w:rFonts w:hint="cs"/>
          <w:rtl/>
          <w:lang w:eastAsia="he-IL"/>
        </w:rPr>
        <w:t>לא, לא מותר לך.</w:t>
      </w:r>
    </w:p>
    <w:p w:rsidR="009946FA" w:rsidRDefault="009946FA" w:rsidP="001E3767">
      <w:pPr>
        <w:rPr>
          <w:rtl/>
          <w:lang w:eastAsia="he-IL"/>
        </w:rPr>
      </w:pPr>
    </w:p>
    <w:p w:rsidR="009946FA" w:rsidRDefault="009946FA" w:rsidP="009946FA">
      <w:pPr>
        <w:pStyle w:val="af6"/>
        <w:keepNext/>
        <w:rPr>
          <w:rtl/>
        </w:rPr>
      </w:pPr>
      <w:bookmarkStart w:id="2172" w:name="ET_yor_6157_357"/>
      <w:r w:rsidRPr="009946FA">
        <w:rPr>
          <w:rStyle w:val="TagStyle"/>
          <w:rtl/>
        </w:rPr>
        <w:t xml:space="preserve"> &lt;&lt; </w:t>
      </w:r>
      <w:proofErr w:type="spellStart"/>
      <w:r w:rsidRPr="009946FA">
        <w:rPr>
          <w:rStyle w:val="TagStyle"/>
          <w:rtl/>
        </w:rPr>
        <w:t>יור</w:t>
      </w:r>
      <w:proofErr w:type="spellEnd"/>
      <w:r w:rsidRPr="009946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46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2"/>
    </w:p>
    <w:p w:rsidR="009946FA" w:rsidRDefault="009946FA" w:rsidP="009946FA">
      <w:pPr>
        <w:pStyle w:val="KeepWithNext"/>
        <w:rPr>
          <w:rtl/>
          <w:lang w:eastAsia="he-IL"/>
        </w:rPr>
      </w:pPr>
    </w:p>
    <w:p w:rsidR="009946FA" w:rsidRDefault="009946FA" w:rsidP="009946FA">
      <w:pPr>
        <w:rPr>
          <w:rtl/>
          <w:lang w:eastAsia="he-IL"/>
        </w:rPr>
      </w:pPr>
      <w:r>
        <w:rPr>
          <w:rFonts w:hint="cs"/>
          <w:rtl/>
          <w:lang w:eastAsia="he-IL"/>
        </w:rPr>
        <w:t>בתיה, לחבר כנסת מותר להתפרץ.</w:t>
      </w:r>
      <w:bookmarkStart w:id="2173" w:name="_ETM_Q1_4919514"/>
      <w:bookmarkEnd w:id="2173"/>
    </w:p>
    <w:p w:rsidR="009946FA" w:rsidRDefault="009946FA" w:rsidP="009946FA">
      <w:pPr>
        <w:rPr>
          <w:rtl/>
          <w:lang w:eastAsia="he-IL"/>
        </w:rPr>
      </w:pPr>
      <w:bookmarkStart w:id="2174" w:name="_ETM_Q1_4919657"/>
      <w:bookmarkEnd w:id="2174"/>
    </w:p>
    <w:p w:rsidR="009946FA" w:rsidRDefault="009946FA" w:rsidP="009946FA">
      <w:pPr>
        <w:pStyle w:val="af9"/>
        <w:keepNext/>
        <w:rPr>
          <w:rtl/>
          <w:lang w:eastAsia="he-IL"/>
        </w:rPr>
      </w:pPr>
      <w:bookmarkStart w:id="2175" w:name="ET_guest_635915_359"/>
      <w:r w:rsidRPr="00994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9946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5"/>
    </w:p>
    <w:p w:rsidR="009946FA" w:rsidRDefault="009946FA" w:rsidP="009946FA">
      <w:pPr>
        <w:pStyle w:val="KeepWithNext"/>
        <w:rPr>
          <w:rtl/>
          <w:lang w:eastAsia="he-IL"/>
        </w:rPr>
      </w:pPr>
    </w:p>
    <w:p w:rsidR="009946FA" w:rsidRDefault="009946FA" w:rsidP="009946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הוזמנתי לכאן.</w:t>
      </w:r>
    </w:p>
    <w:p w:rsidR="009946FA" w:rsidRPr="009946FA" w:rsidRDefault="009946FA" w:rsidP="009946FA">
      <w:pPr>
        <w:rPr>
          <w:rtl/>
          <w:lang w:eastAsia="he-IL"/>
        </w:rPr>
      </w:pPr>
    </w:p>
    <w:p w:rsidR="009946FA" w:rsidRDefault="009946FA" w:rsidP="009946FA">
      <w:pPr>
        <w:pStyle w:val="a4"/>
        <w:keepNext/>
        <w:rPr>
          <w:rtl/>
        </w:rPr>
      </w:pPr>
      <w:bookmarkStart w:id="2176" w:name="ET_speaker_6345_358"/>
      <w:r w:rsidRPr="009946F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946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6"/>
    </w:p>
    <w:p w:rsidR="009946FA" w:rsidRDefault="009946FA" w:rsidP="009946FA">
      <w:pPr>
        <w:pStyle w:val="KeepWithNext"/>
        <w:rPr>
          <w:rtl/>
          <w:lang w:eastAsia="he-IL"/>
        </w:rPr>
      </w:pPr>
    </w:p>
    <w:p w:rsidR="009946FA" w:rsidRDefault="009946FA" w:rsidP="009946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2177" w:name="_ETM_Q1_4921138"/>
      <w:bookmarkEnd w:id="2177"/>
      <w:r>
        <w:rPr>
          <w:rFonts w:hint="cs"/>
          <w:rtl/>
          <w:lang w:eastAsia="he-IL"/>
        </w:rPr>
        <w:t>את תקבלי זכות דיבור, ולחבר כנסת מותר להעיר הערה.</w:t>
      </w:r>
      <w:bookmarkStart w:id="2178" w:name="_ETM_Q1_4922366"/>
      <w:bookmarkEnd w:id="2178"/>
    </w:p>
    <w:p w:rsidR="009946FA" w:rsidRDefault="009946FA" w:rsidP="009946FA">
      <w:pPr>
        <w:rPr>
          <w:rtl/>
          <w:lang w:eastAsia="he-IL"/>
        </w:rPr>
      </w:pPr>
      <w:bookmarkStart w:id="2179" w:name="_ETM_Q1_4922388"/>
      <w:bookmarkEnd w:id="2179"/>
    </w:p>
    <w:p w:rsidR="009946FA" w:rsidRDefault="009946FA" w:rsidP="009946FA">
      <w:pPr>
        <w:pStyle w:val="af9"/>
        <w:keepNext/>
        <w:rPr>
          <w:rtl/>
          <w:lang w:eastAsia="he-IL"/>
        </w:rPr>
      </w:pPr>
      <w:bookmarkStart w:id="2180" w:name="ET_guest_635915_360"/>
      <w:r w:rsidRPr="00994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9946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0"/>
    </w:p>
    <w:p w:rsidR="009946FA" w:rsidRDefault="009946FA" w:rsidP="009946FA">
      <w:pPr>
        <w:pStyle w:val="KeepWithNext"/>
        <w:rPr>
          <w:rtl/>
          <w:lang w:eastAsia="he-IL"/>
        </w:rPr>
      </w:pPr>
    </w:p>
    <w:p w:rsidR="009946FA" w:rsidRDefault="009946FA" w:rsidP="009946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81" w:name="_ETM_Q1_4926087"/>
      <w:bookmarkStart w:id="2182" w:name="_ETM_Q1_4926212"/>
      <w:bookmarkEnd w:id="2181"/>
      <w:bookmarkEnd w:id="2182"/>
      <w:r>
        <w:rPr>
          <w:rFonts w:hint="cs"/>
          <w:rtl/>
          <w:lang w:eastAsia="he-IL"/>
        </w:rPr>
        <w:t>בל את לא נותנת להגיד מילה.</w:t>
      </w:r>
      <w:bookmarkStart w:id="2183" w:name="_ETM_Q1_4923442"/>
      <w:bookmarkEnd w:id="2183"/>
    </w:p>
    <w:p w:rsidR="009946FA" w:rsidRDefault="009946FA" w:rsidP="009946FA">
      <w:pPr>
        <w:rPr>
          <w:rtl/>
          <w:lang w:eastAsia="he-IL"/>
        </w:rPr>
      </w:pPr>
      <w:bookmarkStart w:id="2184" w:name="_ETM_Q1_4923610"/>
      <w:bookmarkStart w:id="2185" w:name="_ETM_Q1_4925329"/>
      <w:bookmarkEnd w:id="2184"/>
      <w:bookmarkEnd w:id="2185"/>
    </w:p>
    <w:p w:rsidR="009946FA" w:rsidRDefault="009946FA" w:rsidP="009946FA">
      <w:pPr>
        <w:pStyle w:val="a4"/>
        <w:keepNext/>
        <w:rPr>
          <w:rtl/>
        </w:rPr>
      </w:pPr>
      <w:bookmarkStart w:id="2186" w:name="ET_speaker_6345_361"/>
      <w:r w:rsidRPr="009946F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946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6"/>
    </w:p>
    <w:p w:rsidR="009946FA" w:rsidRDefault="009946FA" w:rsidP="009946FA">
      <w:pPr>
        <w:pStyle w:val="KeepWithNext"/>
        <w:rPr>
          <w:rtl/>
          <w:lang w:eastAsia="he-IL"/>
        </w:rPr>
      </w:pPr>
    </w:p>
    <w:p w:rsidR="009946FA" w:rsidRDefault="009946FA" w:rsidP="009946FA">
      <w:pPr>
        <w:rPr>
          <w:rtl/>
          <w:lang w:eastAsia="he-IL"/>
        </w:rPr>
      </w:pPr>
      <w:bookmarkStart w:id="2187" w:name="_ETM_Q1_4925953"/>
      <w:bookmarkStart w:id="2188" w:name="_ETM_Q1_4926025"/>
      <w:bookmarkEnd w:id="2187"/>
      <w:bookmarkEnd w:id="2188"/>
      <w:r>
        <w:rPr>
          <w:rFonts w:hint="cs"/>
          <w:rtl/>
          <w:lang w:eastAsia="he-IL"/>
        </w:rPr>
        <w:t>מה זה אמור להביע?</w:t>
      </w:r>
    </w:p>
    <w:p w:rsidR="009946FA" w:rsidRDefault="009946FA" w:rsidP="009946FA">
      <w:pPr>
        <w:rPr>
          <w:rtl/>
          <w:lang w:eastAsia="he-IL"/>
        </w:rPr>
      </w:pPr>
      <w:bookmarkStart w:id="2189" w:name="_ETM_Q1_4925146"/>
      <w:bookmarkStart w:id="2190" w:name="_ETM_Q1_4925223"/>
      <w:bookmarkEnd w:id="2189"/>
      <w:bookmarkEnd w:id="2190"/>
    </w:p>
    <w:p w:rsidR="009946FA" w:rsidRDefault="009946FA" w:rsidP="009946FA">
      <w:pPr>
        <w:pStyle w:val="af6"/>
        <w:keepNext/>
        <w:rPr>
          <w:rtl/>
        </w:rPr>
      </w:pPr>
      <w:bookmarkStart w:id="2191" w:name="ET_yor_6157_362"/>
      <w:r w:rsidRPr="009946FA">
        <w:rPr>
          <w:rStyle w:val="TagStyle"/>
          <w:rtl/>
        </w:rPr>
        <w:t xml:space="preserve"> &lt;&lt; </w:t>
      </w:r>
      <w:proofErr w:type="spellStart"/>
      <w:r w:rsidRPr="009946FA">
        <w:rPr>
          <w:rStyle w:val="TagStyle"/>
          <w:rtl/>
        </w:rPr>
        <w:t>יור</w:t>
      </w:r>
      <w:proofErr w:type="spellEnd"/>
      <w:r w:rsidRPr="009946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46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1"/>
    </w:p>
    <w:p w:rsidR="009946FA" w:rsidRDefault="009946FA" w:rsidP="009946FA">
      <w:pPr>
        <w:pStyle w:val="KeepWithNext"/>
        <w:rPr>
          <w:rtl/>
          <w:lang w:eastAsia="he-IL"/>
        </w:rPr>
      </w:pPr>
    </w:p>
    <w:p w:rsidR="009946FA" w:rsidRDefault="009946FA" w:rsidP="009946FA">
      <w:pPr>
        <w:rPr>
          <w:rtl/>
          <w:lang w:eastAsia="he-IL"/>
        </w:rPr>
      </w:pPr>
      <w:bookmarkStart w:id="2192" w:name="_ETM_Q1_4926775"/>
      <w:bookmarkEnd w:id="2192"/>
      <w:r>
        <w:rPr>
          <w:rFonts w:hint="cs"/>
          <w:rtl/>
          <w:lang w:eastAsia="he-IL"/>
        </w:rPr>
        <w:t>בתיה.</w:t>
      </w:r>
    </w:p>
    <w:p w:rsidR="009946FA" w:rsidRDefault="009946FA" w:rsidP="009946FA">
      <w:pPr>
        <w:rPr>
          <w:rtl/>
          <w:lang w:eastAsia="he-IL"/>
        </w:rPr>
      </w:pPr>
      <w:bookmarkStart w:id="2193" w:name="_ETM_Q1_4924433"/>
      <w:bookmarkStart w:id="2194" w:name="_ETM_Q1_4924582"/>
      <w:bookmarkStart w:id="2195" w:name="_ETM_Q1_4925779"/>
      <w:bookmarkEnd w:id="2193"/>
      <w:bookmarkEnd w:id="2194"/>
      <w:bookmarkEnd w:id="2195"/>
    </w:p>
    <w:p w:rsidR="009946FA" w:rsidRDefault="009946FA" w:rsidP="009946FA">
      <w:pPr>
        <w:pStyle w:val="af9"/>
        <w:keepNext/>
        <w:rPr>
          <w:rtl/>
          <w:lang w:eastAsia="he-IL"/>
        </w:rPr>
      </w:pPr>
      <w:bookmarkStart w:id="2196" w:name="ET_guest_635915_363"/>
      <w:r w:rsidRPr="00994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9946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6"/>
    </w:p>
    <w:p w:rsidR="009946FA" w:rsidRDefault="009946FA" w:rsidP="009946FA">
      <w:pPr>
        <w:pStyle w:val="KeepWithNext"/>
        <w:rPr>
          <w:rtl/>
          <w:lang w:eastAsia="he-IL"/>
        </w:rPr>
      </w:pPr>
    </w:p>
    <w:p w:rsidR="009946FA" w:rsidRDefault="009946FA" w:rsidP="009946FA">
      <w:pPr>
        <w:rPr>
          <w:rtl/>
          <w:lang w:eastAsia="he-IL"/>
        </w:rPr>
      </w:pPr>
      <w:bookmarkStart w:id="2197" w:name="_ETM_Q1_4926331"/>
      <w:bookmarkStart w:id="2198" w:name="_ETM_Q1_4926391"/>
      <w:bookmarkEnd w:id="2197"/>
      <w:bookmarkEnd w:id="2198"/>
      <w:r>
        <w:rPr>
          <w:rFonts w:hint="cs"/>
          <w:rtl/>
          <w:lang w:eastAsia="he-IL"/>
        </w:rPr>
        <w:t>סליחה, באמצע המשפט?</w:t>
      </w:r>
    </w:p>
    <w:p w:rsidR="009946FA" w:rsidRDefault="009946FA" w:rsidP="009946FA">
      <w:pPr>
        <w:rPr>
          <w:rtl/>
          <w:lang w:eastAsia="he-IL"/>
        </w:rPr>
      </w:pPr>
      <w:bookmarkStart w:id="2199" w:name="_ETM_Q1_4926298"/>
      <w:bookmarkStart w:id="2200" w:name="_ETM_Q1_4926402"/>
      <w:bookmarkEnd w:id="2199"/>
      <w:bookmarkEnd w:id="2200"/>
    </w:p>
    <w:p w:rsidR="009946FA" w:rsidRDefault="009946FA" w:rsidP="009946FA">
      <w:pPr>
        <w:pStyle w:val="a4"/>
        <w:keepNext/>
        <w:rPr>
          <w:rtl/>
        </w:rPr>
      </w:pPr>
      <w:bookmarkStart w:id="2201" w:name="ET_speaker_6345_364"/>
      <w:r w:rsidRPr="009946F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946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1"/>
    </w:p>
    <w:p w:rsidR="009946FA" w:rsidRDefault="009946FA" w:rsidP="009946FA">
      <w:pPr>
        <w:pStyle w:val="KeepWithNext"/>
        <w:rPr>
          <w:rtl/>
          <w:lang w:eastAsia="he-IL"/>
        </w:rPr>
      </w:pPr>
    </w:p>
    <w:p w:rsidR="009946FA" w:rsidRDefault="009946FA" w:rsidP="009946FA">
      <w:pPr>
        <w:rPr>
          <w:rtl/>
          <w:lang w:eastAsia="he-IL"/>
        </w:rPr>
      </w:pPr>
      <w:bookmarkStart w:id="2202" w:name="_ETM_Q1_4929134"/>
      <w:bookmarkStart w:id="2203" w:name="_ETM_Q1_4929207"/>
      <w:bookmarkEnd w:id="2202"/>
      <w:bookmarkEnd w:id="2203"/>
      <w:r>
        <w:rPr>
          <w:rFonts w:hint="cs"/>
          <w:rtl/>
          <w:lang w:eastAsia="he-IL"/>
        </w:rPr>
        <w:t xml:space="preserve">כן, </w:t>
      </w:r>
      <w:bookmarkStart w:id="2204" w:name="_ETM_Q1_4926250"/>
      <w:bookmarkEnd w:id="2204"/>
      <w:r>
        <w:rPr>
          <w:rFonts w:hint="cs"/>
          <w:rtl/>
          <w:lang w:eastAsia="he-IL"/>
        </w:rPr>
        <w:t>באמצע המשפט.</w:t>
      </w:r>
    </w:p>
    <w:p w:rsidR="009946FA" w:rsidRDefault="009946FA" w:rsidP="009946FA">
      <w:pPr>
        <w:rPr>
          <w:rtl/>
          <w:lang w:eastAsia="he-IL"/>
        </w:rPr>
      </w:pPr>
    </w:p>
    <w:p w:rsidR="009946FA" w:rsidRDefault="009946FA" w:rsidP="009946FA">
      <w:pPr>
        <w:pStyle w:val="af6"/>
        <w:keepNext/>
        <w:rPr>
          <w:rtl/>
        </w:rPr>
      </w:pPr>
      <w:bookmarkStart w:id="2205" w:name="ET_yor_6157_365"/>
      <w:r w:rsidRPr="009946FA">
        <w:rPr>
          <w:rStyle w:val="TagStyle"/>
          <w:rtl/>
        </w:rPr>
        <w:t xml:space="preserve"> &lt;&lt; </w:t>
      </w:r>
      <w:proofErr w:type="spellStart"/>
      <w:r w:rsidRPr="009946FA">
        <w:rPr>
          <w:rStyle w:val="TagStyle"/>
          <w:rtl/>
        </w:rPr>
        <w:t>יור</w:t>
      </w:r>
      <w:proofErr w:type="spellEnd"/>
      <w:r w:rsidRPr="009946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46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5"/>
    </w:p>
    <w:p w:rsidR="009946FA" w:rsidRDefault="009946FA" w:rsidP="009946FA">
      <w:pPr>
        <w:pStyle w:val="KeepWithNext"/>
        <w:rPr>
          <w:rtl/>
          <w:lang w:eastAsia="he-IL"/>
        </w:rPr>
      </w:pPr>
    </w:p>
    <w:p w:rsidR="009946FA" w:rsidRDefault="009946FA" w:rsidP="009946FA">
      <w:pPr>
        <w:rPr>
          <w:rtl/>
          <w:lang w:eastAsia="he-IL"/>
        </w:rPr>
      </w:pPr>
      <w:bookmarkStart w:id="2206" w:name="_ETM_Q1_4928355"/>
      <w:bookmarkEnd w:id="2206"/>
      <w:r>
        <w:rPr>
          <w:rFonts w:hint="cs"/>
          <w:rtl/>
          <w:lang w:eastAsia="he-IL"/>
        </w:rPr>
        <w:t xml:space="preserve">את יודעת כמה פעמים קטעו אותי באמצע המשפט, כולל </w:t>
      </w:r>
      <w:bookmarkStart w:id="2207" w:name="_ETM_Q1_4930871"/>
      <w:bookmarkEnd w:id="2207"/>
      <w:r>
        <w:rPr>
          <w:rFonts w:hint="cs"/>
          <w:rtl/>
          <w:lang w:eastAsia="he-IL"/>
        </w:rPr>
        <w:t>את?</w:t>
      </w:r>
    </w:p>
    <w:p w:rsidR="009946FA" w:rsidRDefault="009946FA" w:rsidP="009946FA">
      <w:pPr>
        <w:rPr>
          <w:rtl/>
          <w:lang w:eastAsia="he-IL"/>
        </w:rPr>
      </w:pPr>
    </w:p>
    <w:p w:rsidR="009946FA" w:rsidRDefault="009946FA" w:rsidP="009946FA">
      <w:pPr>
        <w:pStyle w:val="af9"/>
        <w:keepNext/>
        <w:rPr>
          <w:rtl/>
          <w:lang w:eastAsia="he-IL"/>
        </w:rPr>
      </w:pPr>
      <w:bookmarkStart w:id="2208" w:name="ET_guest_635915_366"/>
      <w:r w:rsidRPr="00994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9946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8"/>
    </w:p>
    <w:p w:rsidR="009946FA" w:rsidRDefault="009946FA" w:rsidP="009946FA">
      <w:pPr>
        <w:pStyle w:val="KeepWithNext"/>
        <w:rPr>
          <w:rtl/>
          <w:lang w:eastAsia="he-IL"/>
        </w:rPr>
      </w:pPr>
    </w:p>
    <w:p w:rsidR="009946FA" w:rsidRDefault="009946FA" w:rsidP="009946F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באמצע המשפט?</w:t>
      </w:r>
    </w:p>
    <w:p w:rsidR="009946FA" w:rsidRDefault="009946FA" w:rsidP="009946FA">
      <w:pPr>
        <w:rPr>
          <w:rtl/>
          <w:lang w:eastAsia="he-IL"/>
        </w:rPr>
      </w:pPr>
      <w:bookmarkStart w:id="2209" w:name="_ETM_Q1_4932043"/>
      <w:bookmarkStart w:id="2210" w:name="_ETM_Q1_4914176"/>
      <w:bookmarkStart w:id="2211" w:name="_ETM_Q1_4914268"/>
      <w:bookmarkEnd w:id="2209"/>
      <w:bookmarkEnd w:id="2210"/>
      <w:bookmarkEnd w:id="2211"/>
    </w:p>
    <w:p w:rsidR="009946FA" w:rsidRDefault="009946FA" w:rsidP="009946FA">
      <w:pPr>
        <w:pStyle w:val="af6"/>
        <w:keepNext/>
        <w:rPr>
          <w:rtl/>
        </w:rPr>
      </w:pPr>
      <w:bookmarkStart w:id="2212" w:name="ET_yor_6157_370"/>
      <w:r w:rsidRPr="009946FA">
        <w:rPr>
          <w:rStyle w:val="TagStyle"/>
          <w:rtl/>
        </w:rPr>
        <w:t xml:space="preserve"> &lt;&lt; </w:t>
      </w:r>
      <w:proofErr w:type="spellStart"/>
      <w:r w:rsidRPr="009946FA">
        <w:rPr>
          <w:rStyle w:val="TagStyle"/>
          <w:rtl/>
        </w:rPr>
        <w:t>יור</w:t>
      </w:r>
      <w:proofErr w:type="spellEnd"/>
      <w:r w:rsidRPr="009946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46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2"/>
    </w:p>
    <w:p w:rsidR="009946FA" w:rsidRDefault="009946FA" w:rsidP="009946FA">
      <w:pPr>
        <w:pStyle w:val="KeepWithNext"/>
        <w:rPr>
          <w:rtl/>
          <w:lang w:eastAsia="he-IL"/>
        </w:rPr>
      </w:pPr>
    </w:p>
    <w:p w:rsidR="009946FA" w:rsidRDefault="009946FA" w:rsidP="009946F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כולל את.</w:t>
      </w:r>
      <w:bookmarkStart w:id="2213" w:name="_ETM_Q1_4931791"/>
      <w:bookmarkEnd w:id="2213"/>
    </w:p>
    <w:p w:rsidR="009946FA" w:rsidRPr="009946FA" w:rsidRDefault="009946FA" w:rsidP="009946FA">
      <w:pPr>
        <w:rPr>
          <w:rtl/>
          <w:lang w:eastAsia="he-IL"/>
        </w:rPr>
      </w:pPr>
      <w:bookmarkStart w:id="2214" w:name="_ETM_Q1_4931919"/>
      <w:bookmarkEnd w:id="2214"/>
    </w:p>
    <w:p w:rsidR="009946FA" w:rsidRDefault="009946FA" w:rsidP="009946FA">
      <w:pPr>
        <w:pStyle w:val="a4"/>
        <w:keepNext/>
        <w:rPr>
          <w:rtl/>
        </w:rPr>
      </w:pPr>
      <w:bookmarkStart w:id="2215" w:name="ET_speaker_6345_368"/>
      <w:r w:rsidRPr="009946F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946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5"/>
    </w:p>
    <w:p w:rsidR="009946FA" w:rsidRDefault="009946FA" w:rsidP="009946FA">
      <w:pPr>
        <w:pStyle w:val="KeepWithNext"/>
        <w:rPr>
          <w:rtl/>
          <w:lang w:eastAsia="he-IL"/>
        </w:rPr>
      </w:pPr>
    </w:p>
    <w:p w:rsidR="009946FA" w:rsidRDefault="009946FA" w:rsidP="009946F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מותר לחבר כנסת להעיר הערות.</w:t>
      </w:r>
    </w:p>
    <w:p w:rsidR="009946FA" w:rsidRDefault="009946FA" w:rsidP="00B51AD1">
      <w:pPr>
        <w:rPr>
          <w:rtl/>
        </w:rPr>
      </w:pPr>
      <w:bookmarkStart w:id="2216" w:name="_ETM_Q1_4934010"/>
      <w:bookmarkStart w:id="2217" w:name="_ETM_Q1_4934111"/>
      <w:bookmarkStart w:id="2218" w:name="_ETM_Q1_4909543"/>
      <w:bookmarkStart w:id="2219" w:name="_ETM_Q1_4909710"/>
      <w:bookmarkStart w:id="2220" w:name="_ETM_Q1_4880806"/>
      <w:bookmarkStart w:id="2221" w:name="_ETM_Q1_4880934"/>
      <w:bookmarkEnd w:id="2216"/>
      <w:bookmarkEnd w:id="2217"/>
      <w:bookmarkEnd w:id="2218"/>
      <w:bookmarkEnd w:id="2219"/>
      <w:bookmarkEnd w:id="2220"/>
      <w:bookmarkEnd w:id="2221"/>
    </w:p>
    <w:p w:rsidR="009946FA" w:rsidRDefault="009946FA" w:rsidP="009946FA">
      <w:pPr>
        <w:pStyle w:val="af9"/>
        <w:keepNext/>
        <w:rPr>
          <w:rtl/>
        </w:rPr>
      </w:pPr>
      <w:bookmarkStart w:id="2222" w:name="ET_guest_635915_371"/>
      <w:r w:rsidRPr="009946FA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9946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2"/>
    </w:p>
    <w:p w:rsidR="009946FA" w:rsidRDefault="009946FA" w:rsidP="009946FA">
      <w:pPr>
        <w:pStyle w:val="KeepWithNext"/>
        <w:rPr>
          <w:rtl/>
        </w:rPr>
      </w:pPr>
    </w:p>
    <w:p w:rsidR="009946FA" w:rsidRDefault="009946FA" w:rsidP="009946FA">
      <w:pPr>
        <w:rPr>
          <w:rtl/>
        </w:rPr>
      </w:pPr>
      <w:r>
        <w:rPr>
          <w:rFonts w:hint="cs"/>
          <w:rtl/>
        </w:rPr>
        <w:t>מה זה? יש פה אחראי?</w:t>
      </w:r>
    </w:p>
    <w:p w:rsidR="009946FA" w:rsidRDefault="009946FA" w:rsidP="009946FA">
      <w:pPr>
        <w:rPr>
          <w:rtl/>
        </w:rPr>
      </w:pPr>
      <w:bookmarkStart w:id="2223" w:name="_ETM_Q1_4938674"/>
      <w:bookmarkStart w:id="2224" w:name="_ETM_Q1_4938844"/>
      <w:bookmarkEnd w:id="2223"/>
      <w:bookmarkEnd w:id="2224"/>
    </w:p>
    <w:p w:rsidR="009946FA" w:rsidRDefault="009946FA" w:rsidP="009946FA">
      <w:pPr>
        <w:pStyle w:val="af6"/>
        <w:keepNext/>
        <w:rPr>
          <w:rtl/>
        </w:rPr>
      </w:pPr>
      <w:bookmarkStart w:id="2225" w:name="ET_yor_6157_372"/>
      <w:r w:rsidRPr="009946FA">
        <w:rPr>
          <w:rStyle w:val="TagStyle"/>
          <w:rtl/>
        </w:rPr>
        <w:t xml:space="preserve"> &lt;&lt; </w:t>
      </w:r>
      <w:proofErr w:type="spellStart"/>
      <w:r w:rsidRPr="009946FA">
        <w:rPr>
          <w:rStyle w:val="TagStyle"/>
          <w:rtl/>
        </w:rPr>
        <w:t>יור</w:t>
      </w:r>
      <w:proofErr w:type="spellEnd"/>
      <w:r w:rsidRPr="009946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946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5"/>
    </w:p>
    <w:p w:rsidR="009946FA" w:rsidRDefault="009946FA" w:rsidP="009946FA">
      <w:pPr>
        <w:pStyle w:val="KeepWithNext"/>
        <w:rPr>
          <w:rtl/>
          <w:lang w:eastAsia="he-IL"/>
        </w:rPr>
      </w:pPr>
    </w:p>
    <w:p w:rsidR="009946FA" w:rsidRDefault="009946FA" w:rsidP="009946FA">
      <w:pPr>
        <w:rPr>
          <w:rtl/>
          <w:lang w:eastAsia="he-IL"/>
        </w:rPr>
      </w:pPr>
      <w:bookmarkStart w:id="2226" w:name="_ETM_Q1_4939333"/>
      <w:bookmarkEnd w:id="2226"/>
      <w:r>
        <w:rPr>
          <w:rFonts w:hint="cs"/>
          <w:rtl/>
          <w:lang w:eastAsia="he-IL"/>
        </w:rPr>
        <w:t>בתיה?</w:t>
      </w:r>
    </w:p>
    <w:p w:rsidR="009946FA" w:rsidRDefault="009946FA" w:rsidP="009946FA">
      <w:pPr>
        <w:rPr>
          <w:rtl/>
          <w:lang w:eastAsia="he-IL"/>
        </w:rPr>
      </w:pPr>
    </w:p>
    <w:p w:rsidR="009946FA" w:rsidRDefault="009946FA" w:rsidP="009946FA">
      <w:pPr>
        <w:pStyle w:val="a4"/>
        <w:keepNext/>
        <w:rPr>
          <w:rtl/>
        </w:rPr>
      </w:pPr>
      <w:bookmarkStart w:id="2227" w:name="ET_speaker_6345_373"/>
      <w:r w:rsidRPr="009946F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946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7"/>
    </w:p>
    <w:p w:rsidR="009946FA" w:rsidRDefault="009946FA" w:rsidP="009946FA">
      <w:pPr>
        <w:pStyle w:val="KeepWithNext"/>
        <w:rPr>
          <w:rtl/>
          <w:lang w:eastAsia="he-IL"/>
        </w:rPr>
      </w:pPr>
    </w:p>
    <w:p w:rsidR="009946FA" w:rsidRDefault="009946FA" w:rsidP="006777CF">
      <w:pPr>
        <w:rPr>
          <w:rtl/>
          <w:lang w:eastAsia="he-IL"/>
        </w:rPr>
      </w:pPr>
      <w:bookmarkStart w:id="2228" w:name="_ETM_Q1_4940382"/>
      <w:bookmarkStart w:id="2229" w:name="_ETM_Q1_4940428"/>
      <w:bookmarkEnd w:id="2228"/>
      <w:bookmarkEnd w:id="2229"/>
      <w:r>
        <w:rPr>
          <w:rFonts w:hint="cs"/>
          <w:rtl/>
          <w:lang w:eastAsia="he-IL"/>
        </w:rPr>
        <w:t xml:space="preserve">אדוני, אני מבקשת להתייחס למה </w:t>
      </w:r>
      <w:bookmarkStart w:id="2230" w:name="_ETM_Q1_4942499"/>
      <w:bookmarkEnd w:id="2230"/>
      <w:r>
        <w:rPr>
          <w:rFonts w:hint="cs"/>
          <w:rtl/>
          <w:lang w:eastAsia="he-IL"/>
        </w:rPr>
        <w:t>שאמרה הגברת. אני רוצה להבהיר בהקשר הזה: הדין הדתי בהקשר</w:t>
      </w:r>
      <w:bookmarkStart w:id="2231" w:name="_ETM_Q1_4943874"/>
      <w:bookmarkEnd w:id="2231"/>
      <w:r>
        <w:rPr>
          <w:rFonts w:hint="cs"/>
          <w:rtl/>
          <w:lang w:eastAsia="he-IL"/>
        </w:rPr>
        <w:t xml:space="preserve"> </w:t>
      </w:r>
      <w:bookmarkStart w:id="2232" w:name="_ETM_Q1_4944816"/>
      <w:bookmarkEnd w:id="2232"/>
      <w:r>
        <w:rPr>
          <w:rFonts w:hint="cs"/>
          <w:rtl/>
          <w:lang w:eastAsia="he-IL"/>
        </w:rPr>
        <w:t>לנישואין וגירושים, הוא לא סתם חל, מהסיבה הפשוטה שאם אישה יהודייה</w:t>
      </w:r>
      <w:bookmarkStart w:id="2233" w:name="_ETM_Q1_4947023"/>
      <w:bookmarkEnd w:id="2233"/>
      <w:r>
        <w:rPr>
          <w:rFonts w:hint="cs"/>
          <w:rtl/>
          <w:lang w:eastAsia="he-IL"/>
        </w:rPr>
        <w:t xml:space="preserve"> אם לא תתגרש לפי הדין הדתי, א</w:t>
      </w:r>
      <w:r w:rsidR="006777CF">
        <w:rPr>
          <w:rFonts w:hint="cs"/>
          <w:rtl/>
          <w:lang w:eastAsia="he-IL"/>
        </w:rPr>
        <w:t xml:space="preserve">ז יש חשש ממזרות. ולכן אנחנו נמצאים בפוזיציה הזאת, זה המצב. לכן אני </w:t>
      </w:r>
      <w:bookmarkStart w:id="2234" w:name="_ETM_Q1_4954107"/>
      <w:bookmarkEnd w:id="2234"/>
      <w:r w:rsidR="006777CF">
        <w:rPr>
          <w:rFonts w:hint="cs"/>
          <w:rtl/>
          <w:lang w:eastAsia="he-IL"/>
        </w:rPr>
        <w:t xml:space="preserve">אומרת פה </w:t>
      </w:r>
      <w:r w:rsidR="006777CF">
        <w:rPr>
          <w:rFonts w:hint="eastAsia"/>
          <w:rtl/>
          <w:lang w:eastAsia="he-IL"/>
        </w:rPr>
        <w:t>–</w:t>
      </w:r>
      <w:r w:rsidR="006777CF">
        <w:rPr>
          <w:rFonts w:hint="cs"/>
          <w:rtl/>
          <w:lang w:eastAsia="he-IL"/>
        </w:rPr>
        <w:t xml:space="preserve"> את יודעת את זה, אבל את אומרת את זה באופן שבו את אומרת, עלול להטעות או </w:t>
      </w:r>
      <w:bookmarkStart w:id="2235" w:name="_ETM_Q1_4959851"/>
      <w:bookmarkEnd w:id="2235"/>
      <w:r w:rsidR="006777CF">
        <w:rPr>
          <w:rFonts w:hint="cs"/>
          <w:rtl/>
          <w:lang w:eastAsia="he-IL"/>
        </w:rPr>
        <w:t xml:space="preserve">להכשיל את האזרחים. אנחנו נמצאים בהליכי גירושים, גם אם לא </w:t>
      </w:r>
      <w:bookmarkStart w:id="2236" w:name="_ETM_Q1_4963753"/>
      <w:bookmarkEnd w:id="2236"/>
      <w:r w:rsidR="006777CF">
        <w:rPr>
          <w:rFonts w:hint="cs"/>
          <w:rtl/>
          <w:lang w:eastAsia="he-IL"/>
        </w:rPr>
        <w:t xml:space="preserve">תתחתני ותחיי עם אדם יהודי ותהיו ידועים בציבור, אין אדם </w:t>
      </w:r>
      <w:bookmarkStart w:id="2237" w:name="_ETM_Q1_4965754"/>
      <w:bookmarkEnd w:id="2237"/>
      <w:r w:rsidR="006777CF">
        <w:rPr>
          <w:rFonts w:hint="cs"/>
          <w:rtl/>
          <w:lang w:eastAsia="he-IL"/>
        </w:rPr>
        <w:t xml:space="preserve">עושה בעילתו בעילת זנות ולכן יש חובה בגט לחומרה. </w:t>
      </w:r>
      <w:bookmarkStart w:id="2238" w:name="_ETM_Q1_4971214"/>
      <w:bookmarkEnd w:id="2238"/>
      <w:r w:rsidR="006777CF">
        <w:rPr>
          <w:rFonts w:hint="cs"/>
          <w:rtl/>
          <w:lang w:eastAsia="he-IL"/>
        </w:rPr>
        <w:t>אין מה לעשות, זה הדין. את לא רוצה לממזר</w:t>
      </w:r>
      <w:bookmarkStart w:id="2239" w:name="_ETM_Q1_4973408"/>
      <w:bookmarkEnd w:id="2239"/>
      <w:r w:rsidR="005D52AF">
        <w:rPr>
          <w:rFonts w:hint="cs"/>
          <w:rtl/>
          <w:lang w:eastAsia="he-IL"/>
        </w:rPr>
        <w:t xml:space="preserve"> ילדים בישראל ולכן הדין</w:t>
      </w:r>
      <w:r w:rsidR="006777CF">
        <w:rPr>
          <w:rFonts w:hint="cs"/>
          <w:rtl/>
          <w:lang w:eastAsia="he-IL"/>
        </w:rPr>
        <w:t xml:space="preserve"> הדתי חל, ולכן הפרעתי לך, </w:t>
      </w:r>
      <w:bookmarkStart w:id="2240" w:name="_ETM_Q1_4977604"/>
      <w:bookmarkEnd w:id="2240"/>
      <w:r w:rsidR="006777CF">
        <w:rPr>
          <w:rFonts w:hint="cs"/>
          <w:rtl/>
          <w:lang w:eastAsia="he-IL"/>
        </w:rPr>
        <w:t xml:space="preserve">ובכל הכבוד זה לא מתוך חוסר כבוד, אלא מתוך עניין </w:t>
      </w:r>
      <w:bookmarkStart w:id="2241" w:name="_ETM_Q1_4979346"/>
      <w:bookmarkEnd w:id="2241"/>
      <w:r w:rsidR="006777CF">
        <w:rPr>
          <w:rFonts w:hint="cs"/>
          <w:rtl/>
          <w:lang w:eastAsia="he-IL"/>
        </w:rPr>
        <w:t xml:space="preserve">לצורך השיח עצמו. </w:t>
      </w:r>
    </w:p>
    <w:p w:rsidR="009946FA" w:rsidRPr="009946FA" w:rsidRDefault="009946FA" w:rsidP="009946FA">
      <w:pPr>
        <w:rPr>
          <w:rtl/>
          <w:lang w:eastAsia="he-IL"/>
        </w:rPr>
      </w:pPr>
      <w:bookmarkStart w:id="2242" w:name="_ETM_Q1_4943956"/>
      <w:bookmarkEnd w:id="2242"/>
    </w:p>
    <w:p w:rsidR="006A26A9" w:rsidRDefault="006A26A9" w:rsidP="006A26A9">
      <w:pPr>
        <w:pStyle w:val="af9"/>
        <w:keepNext/>
        <w:rPr>
          <w:rtl/>
        </w:rPr>
      </w:pPr>
      <w:bookmarkStart w:id="2243" w:name="ET_guest_635915_105"/>
      <w:r w:rsidRPr="006A26A9">
        <w:rPr>
          <w:rStyle w:val="TagStyle"/>
          <w:rtl/>
        </w:rPr>
        <w:t xml:space="preserve"> &lt;&lt; אורח &gt;&gt; </w:t>
      </w:r>
      <w:r>
        <w:rPr>
          <w:rtl/>
        </w:rPr>
        <w:t>בתיה כהנא דרור:</w:t>
      </w:r>
      <w:r w:rsidRPr="006A26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3"/>
    </w:p>
    <w:p w:rsidR="006A26A9" w:rsidRDefault="006A26A9" w:rsidP="006A26A9">
      <w:pPr>
        <w:pStyle w:val="KeepWithNext"/>
        <w:rPr>
          <w:rtl/>
        </w:rPr>
      </w:pPr>
    </w:p>
    <w:p w:rsidR="00A76DA6" w:rsidRDefault="00A76DA6" w:rsidP="006A26A9">
      <w:pPr>
        <w:rPr>
          <w:rtl/>
        </w:rPr>
      </w:pPr>
      <w:bookmarkStart w:id="2244" w:name="_ETM_Q1_4892861"/>
      <w:bookmarkStart w:id="2245" w:name="_ETM_Q1_4892894"/>
      <w:bookmarkEnd w:id="2244"/>
      <w:bookmarkEnd w:id="2245"/>
      <w:r>
        <w:rPr>
          <w:rFonts w:hint="cs"/>
          <w:rtl/>
        </w:rPr>
        <w:t xml:space="preserve">גברתי גם את יודעת שלפי ההלכה, אם היה </w:t>
      </w:r>
      <w:bookmarkStart w:id="2246" w:name="_ETM_Q1_4987501"/>
      <w:bookmarkEnd w:id="2246"/>
      <w:r>
        <w:rPr>
          <w:rFonts w:hint="cs"/>
          <w:rtl/>
        </w:rPr>
        <w:t>פה מסלול נישואין אזרחיים - - -</w:t>
      </w:r>
      <w:bookmarkStart w:id="2247" w:name="_ETM_Q1_4987190"/>
      <w:bookmarkEnd w:id="2247"/>
    </w:p>
    <w:p w:rsidR="00A76DA6" w:rsidRDefault="00A76DA6" w:rsidP="006A26A9">
      <w:pPr>
        <w:rPr>
          <w:rtl/>
        </w:rPr>
      </w:pPr>
      <w:bookmarkStart w:id="2248" w:name="_ETM_Q1_4987326"/>
      <w:bookmarkEnd w:id="2248"/>
    </w:p>
    <w:p w:rsidR="00A76DA6" w:rsidRDefault="00A76DA6" w:rsidP="00A76DA6">
      <w:pPr>
        <w:pStyle w:val="a4"/>
        <w:keepNext/>
        <w:rPr>
          <w:rtl/>
        </w:rPr>
      </w:pPr>
      <w:bookmarkStart w:id="2249" w:name="ET_speaker_6345_374"/>
      <w:r w:rsidRPr="00A76DA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6D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:rsidR="00A76DA6" w:rsidRDefault="00A76DA6" w:rsidP="00A76DA6">
      <w:pPr>
        <w:pStyle w:val="KeepWithNext"/>
        <w:rPr>
          <w:rtl/>
          <w:lang w:eastAsia="he-IL"/>
        </w:rPr>
      </w:pPr>
    </w:p>
    <w:p w:rsidR="00A76DA6" w:rsidRDefault="00A76DA6" w:rsidP="00A76DA6">
      <w:pPr>
        <w:rPr>
          <w:rtl/>
          <w:lang w:eastAsia="he-IL"/>
        </w:rPr>
      </w:pPr>
      <w:bookmarkStart w:id="2250" w:name="_ETM_Q1_4990301"/>
      <w:bookmarkStart w:id="2251" w:name="_ETM_Q1_4990403"/>
      <w:bookmarkEnd w:id="2250"/>
      <w:bookmarkEnd w:id="2251"/>
      <w:r>
        <w:rPr>
          <w:rFonts w:hint="cs"/>
          <w:rtl/>
          <w:lang w:eastAsia="he-IL"/>
        </w:rPr>
        <w:t>היה חייבים בגט.</w:t>
      </w:r>
    </w:p>
    <w:p w:rsidR="00A76DA6" w:rsidRDefault="00A76DA6" w:rsidP="00A76DA6">
      <w:pPr>
        <w:rPr>
          <w:rtl/>
          <w:lang w:eastAsia="he-IL"/>
        </w:rPr>
      </w:pPr>
      <w:bookmarkStart w:id="2252" w:name="_ETM_Q1_4988549"/>
      <w:bookmarkStart w:id="2253" w:name="_ETM_Q1_4988659"/>
      <w:bookmarkEnd w:id="2252"/>
      <w:bookmarkEnd w:id="2253"/>
    </w:p>
    <w:p w:rsidR="00A76DA6" w:rsidRDefault="00A76DA6" w:rsidP="00A76DA6">
      <w:pPr>
        <w:pStyle w:val="af9"/>
        <w:keepNext/>
        <w:rPr>
          <w:rtl/>
          <w:lang w:eastAsia="he-IL"/>
        </w:rPr>
      </w:pPr>
      <w:bookmarkStart w:id="2254" w:name="ET_guest_635915_375"/>
      <w:r w:rsidRPr="00A76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A76D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4"/>
    </w:p>
    <w:p w:rsidR="00A76DA6" w:rsidRDefault="00A76DA6" w:rsidP="00A76DA6">
      <w:pPr>
        <w:pStyle w:val="KeepWithNext"/>
        <w:rPr>
          <w:rtl/>
          <w:lang w:eastAsia="he-IL"/>
        </w:rPr>
      </w:pPr>
    </w:p>
    <w:p w:rsidR="00A76DA6" w:rsidRDefault="00A76DA6" w:rsidP="00A76DA6">
      <w:pPr>
        <w:rPr>
          <w:rtl/>
          <w:lang w:eastAsia="he-IL"/>
        </w:rPr>
      </w:pPr>
      <w:bookmarkStart w:id="2255" w:name="_ETM_Q1_4988451"/>
      <w:bookmarkStart w:id="2256" w:name="_ETM_Q1_4988525"/>
      <w:bookmarkEnd w:id="2255"/>
      <w:bookmarkEnd w:id="2256"/>
      <w:r>
        <w:rPr>
          <w:rFonts w:hint="cs"/>
          <w:rtl/>
          <w:lang w:eastAsia="he-IL"/>
        </w:rPr>
        <w:t xml:space="preserve">לא, לא </w:t>
      </w:r>
      <w:bookmarkStart w:id="2257" w:name="_ETM_Q1_4990389"/>
      <w:bookmarkEnd w:id="2257"/>
      <w:r>
        <w:rPr>
          <w:rFonts w:hint="cs"/>
          <w:rtl/>
          <w:lang w:eastAsia="he-IL"/>
        </w:rPr>
        <w:t xml:space="preserve">היה חייבים בגט. את יודעת שלפי פסק ההלכה של הרב </w:t>
      </w:r>
      <w:bookmarkStart w:id="2258" w:name="_ETM_Q1_4994463"/>
      <w:bookmarkEnd w:id="2258"/>
      <w:r>
        <w:rPr>
          <w:rFonts w:hint="cs"/>
          <w:rtl/>
          <w:lang w:eastAsia="he-IL"/>
        </w:rPr>
        <w:t xml:space="preserve">עובדיה יוסף והרב </w:t>
      </w:r>
      <w:proofErr w:type="spellStart"/>
      <w:r>
        <w:rPr>
          <w:rFonts w:hint="cs"/>
          <w:rtl/>
          <w:lang w:eastAsia="he-IL"/>
        </w:rPr>
        <w:t>פיינשטיין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A76DA6" w:rsidRDefault="00A76DA6" w:rsidP="00A76DA6">
      <w:pPr>
        <w:rPr>
          <w:rtl/>
          <w:lang w:eastAsia="he-IL"/>
        </w:rPr>
      </w:pPr>
      <w:bookmarkStart w:id="2259" w:name="_ETM_Q1_4995881"/>
      <w:bookmarkStart w:id="2260" w:name="_ETM_Q1_4996028"/>
      <w:bookmarkEnd w:id="2259"/>
      <w:bookmarkEnd w:id="2260"/>
    </w:p>
    <w:p w:rsidR="00A76DA6" w:rsidRDefault="00A76DA6" w:rsidP="00A76DA6">
      <w:pPr>
        <w:pStyle w:val="af6"/>
        <w:keepNext/>
        <w:rPr>
          <w:rtl/>
        </w:rPr>
      </w:pPr>
      <w:bookmarkStart w:id="2261" w:name="ET_yor_6157_376"/>
      <w:r w:rsidRPr="00A76DA6">
        <w:rPr>
          <w:rStyle w:val="TagStyle"/>
          <w:rtl/>
        </w:rPr>
        <w:t xml:space="preserve"> &lt;&lt; </w:t>
      </w:r>
      <w:proofErr w:type="spellStart"/>
      <w:r w:rsidRPr="00A76DA6">
        <w:rPr>
          <w:rStyle w:val="TagStyle"/>
          <w:rtl/>
        </w:rPr>
        <w:t>יור</w:t>
      </w:r>
      <w:proofErr w:type="spellEnd"/>
      <w:r w:rsidRPr="00A76DA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6D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1"/>
    </w:p>
    <w:p w:rsidR="00A76DA6" w:rsidRDefault="00A76DA6" w:rsidP="00A76DA6">
      <w:pPr>
        <w:pStyle w:val="KeepWithNext"/>
        <w:rPr>
          <w:rtl/>
          <w:lang w:eastAsia="he-IL"/>
        </w:rPr>
      </w:pPr>
    </w:p>
    <w:p w:rsidR="00A76DA6" w:rsidRDefault="00A76DA6" w:rsidP="0055702F">
      <w:pPr>
        <w:rPr>
          <w:rtl/>
          <w:lang w:eastAsia="he-IL"/>
        </w:rPr>
      </w:pPr>
      <w:bookmarkStart w:id="2262" w:name="_ETM_Q1_4994686"/>
      <w:bookmarkEnd w:id="2262"/>
      <w:r w:rsidRPr="0055702F">
        <w:rPr>
          <w:rFonts w:hint="cs"/>
          <w:rtl/>
          <w:lang w:eastAsia="he-IL"/>
        </w:rPr>
        <w:t>בכל הכבוד</w:t>
      </w:r>
      <w:bookmarkStart w:id="2263" w:name="_ETM_Q1_4996258"/>
      <w:bookmarkEnd w:id="2263"/>
      <w:r w:rsidR="0055702F">
        <w:rPr>
          <w:rFonts w:hint="cs"/>
          <w:rtl/>
          <w:lang w:eastAsia="he-IL"/>
        </w:rPr>
        <w:t xml:space="preserve"> - - - </w:t>
      </w:r>
      <w:r w:rsidR="005D52AF">
        <w:rPr>
          <w:rFonts w:hint="cs"/>
          <w:rtl/>
          <w:lang w:eastAsia="he-IL"/>
        </w:rPr>
        <w:t xml:space="preserve">ארצות </w:t>
      </w:r>
      <w:r w:rsidRPr="0055702F">
        <w:rPr>
          <w:rFonts w:hint="cs"/>
          <w:rtl/>
          <w:lang w:eastAsia="he-IL"/>
        </w:rPr>
        <w:t>הברית.</w:t>
      </w:r>
    </w:p>
    <w:p w:rsidR="0055702F" w:rsidRDefault="0055702F" w:rsidP="00A76DA6">
      <w:pPr>
        <w:rPr>
          <w:rtl/>
          <w:lang w:eastAsia="he-IL"/>
        </w:rPr>
      </w:pPr>
    </w:p>
    <w:p w:rsidR="0055702F" w:rsidRDefault="0055702F" w:rsidP="0055702F">
      <w:pPr>
        <w:pStyle w:val="af9"/>
        <w:keepNext/>
        <w:rPr>
          <w:rtl/>
          <w:lang w:eastAsia="he-IL"/>
        </w:rPr>
      </w:pPr>
      <w:bookmarkStart w:id="2264" w:name="ET_guest_635915_377"/>
      <w:r w:rsidRPr="00557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5570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4"/>
    </w:p>
    <w:p w:rsidR="0055702F" w:rsidRDefault="0055702F" w:rsidP="0055702F">
      <w:pPr>
        <w:pStyle w:val="KeepWithNext"/>
        <w:rPr>
          <w:rtl/>
          <w:lang w:eastAsia="he-IL"/>
        </w:rPr>
      </w:pPr>
    </w:p>
    <w:p w:rsidR="0055702F" w:rsidRDefault="0055702F" w:rsidP="005570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יהודי </w:t>
      </w:r>
      <w:bookmarkStart w:id="2265" w:name="_ETM_Q1_4997356"/>
      <w:bookmarkEnd w:id="2265"/>
      <w:r>
        <w:rPr>
          <w:rFonts w:hint="cs"/>
          <w:rtl/>
          <w:lang w:eastAsia="he-IL"/>
        </w:rPr>
        <w:t>ארצות הברית - - -</w:t>
      </w:r>
    </w:p>
    <w:p w:rsidR="0055702F" w:rsidRDefault="0055702F" w:rsidP="0055702F">
      <w:pPr>
        <w:rPr>
          <w:rtl/>
          <w:lang w:eastAsia="he-IL"/>
        </w:rPr>
      </w:pPr>
      <w:bookmarkStart w:id="2266" w:name="_ETM_Q1_4998977"/>
      <w:bookmarkStart w:id="2267" w:name="_ETM_Q1_4999112"/>
      <w:bookmarkEnd w:id="2266"/>
      <w:bookmarkEnd w:id="2267"/>
    </w:p>
    <w:p w:rsidR="0055702F" w:rsidRDefault="0055702F" w:rsidP="0055702F">
      <w:pPr>
        <w:pStyle w:val="af6"/>
        <w:keepNext/>
        <w:rPr>
          <w:rtl/>
        </w:rPr>
      </w:pPr>
      <w:bookmarkStart w:id="2268" w:name="ET_yor_6157_378"/>
      <w:r w:rsidRPr="0055702F">
        <w:rPr>
          <w:rStyle w:val="TagStyle"/>
          <w:rtl/>
        </w:rPr>
        <w:t xml:space="preserve"> &lt;&lt; </w:t>
      </w:r>
      <w:proofErr w:type="spellStart"/>
      <w:r w:rsidRPr="0055702F">
        <w:rPr>
          <w:rStyle w:val="TagStyle"/>
          <w:rtl/>
        </w:rPr>
        <w:t>יור</w:t>
      </w:r>
      <w:proofErr w:type="spellEnd"/>
      <w:r w:rsidRPr="0055702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70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8"/>
    </w:p>
    <w:p w:rsidR="0055702F" w:rsidRDefault="0055702F" w:rsidP="0055702F">
      <w:pPr>
        <w:pStyle w:val="KeepWithNext"/>
        <w:rPr>
          <w:rtl/>
          <w:lang w:eastAsia="he-IL"/>
        </w:rPr>
      </w:pPr>
    </w:p>
    <w:p w:rsidR="0055702F" w:rsidRDefault="0055702F" w:rsidP="0055702F">
      <w:pPr>
        <w:rPr>
          <w:rtl/>
          <w:lang w:eastAsia="he-IL"/>
        </w:rPr>
      </w:pPr>
      <w:bookmarkStart w:id="2269" w:name="_ETM_Q1_5000192"/>
      <w:bookmarkEnd w:id="2269"/>
      <w:r>
        <w:rPr>
          <w:rFonts w:hint="cs"/>
          <w:rtl/>
          <w:lang w:eastAsia="he-IL"/>
        </w:rPr>
        <w:t>בסדר, טלי תודה. עכשיו בתיה, בבקשה.</w:t>
      </w:r>
      <w:bookmarkStart w:id="2270" w:name="_ETM_Q1_5002594"/>
      <w:bookmarkEnd w:id="2270"/>
    </w:p>
    <w:p w:rsidR="0055702F" w:rsidRDefault="0055702F" w:rsidP="0055702F">
      <w:pPr>
        <w:rPr>
          <w:rtl/>
          <w:lang w:eastAsia="he-IL"/>
        </w:rPr>
      </w:pPr>
      <w:bookmarkStart w:id="2271" w:name="_ETM_Q1_5002750"/>
      <w:bookmarkStart w:id="2272" w:name="_ETM_Q1_5003696"/>
      <w:bookmarkEnd w:id="2271"/>
      <w:bookmarkEnd w:id="2272"/>
    </w:p>
    <w:p w:rsidR="0055702F" w:rsidRDefault="0055702F" w:rsidP="0055702F">
      <w:pPr>
        <w:pStyle w:val="af9"/>
        <w:keepNext/>
        <w:rPr>
          <w:rtl/>
          <w:lang w:eastAsia="he-IL"/>
        </w:rPr>
      </w:pPr>
      <w:bookmarkStart w:id="2273" w:name="ET_guest_635915_379"/>
      <w:r w:rsidRPr="00557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5570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3"/>
    </w:p>
    <w:p w:rsidR="0055702F" w:rsidRDefault="0055702F" w:rsidP="0055702F">
      <w:pPr>
        <w:pStyle w:val="KeepWithNext"/>
        <w:rPr>
          <w:rtl/>
          <w:lang w:eastAsia="he-IL"/>
        </w:rPr>
      </w:pPr>
    </w:p>
    <w:p w:rsidR="0055702F" w:rsidRDefault="0055702F" w:rsidP="0055702F">
      <w:pPr>
        <w:rPr>
          <w:rtl/>
          <w:lang w:eastAsia="he-IL"/>
        </w:rPr>
      </w:pPr>
      <w:bookmarkStart w:id="2274" w:name="_ETM_Q1_5004233"/>
      <w:bookmarkStart w:id="2275" w:name="_ETM_Q1_5004277"/>
      <w:bookmarkStart w:id="2276" w:name="_ETM_Q1_5002804"/>
      <w:bookmarkEnd w:id="2274"/>
      <w:bookmarkEnd w:id="2275"/>
      <w:bookmarkEnd w:id="2276"/>
      <w:r>
        <w:rPr>
          <w:rFonts w:hint="cs"/>
          <w:rtl/>
          <w:lang w:eastAsia="he-IL"/>
        </w:rPr>
        <w:t xml:space="preserve">לכן הטענה לא נכונה, כי אם היה פה מסלול </w:t>
      </w:r>
      <w:bookmarkStart w:id="2277" w:name="_ETM_Q1_5007504"/>
      <w:bookmarkEnd w:id="2277"/>
      <w:r>
        <w:rPr>
          <w:rFonts w:hint="cs"/>
          <w:rtl/>
          <w:lang w:eastAsia="he-IL"/>
        </w:rPr>
        <w:t>של נישואין אזרחיים, אז עם התרת נישואין</w:t>
      </w:r>
      <w:bookmarkStart w:id="2278" w:name="_ETM_Q1_5008918"/>
      <w:bookmarkEnd w:id="2278"/>
      <w:r>
        <w:rPr>
          <w:rFonts w:hint="cs"/>
          <w:rtl/>
          <w:lang w:eastAsia="he-IL"/>
        </w:rPr>
        <w:t xml:space="preserve"> אזרחיים, לא היו מממזרים אף אחד</w:t>
      </w:r>
      <w:bookmarkStart w:id="2279" w:name="_ETM_Q1_5011161"/>
      <w:bookmarkEnd w:id="2279"/>
      <w:r>
        <w:rPr>
          <w:rFonts w:hint="cs"/>
          <w:rtl/>
          <w:lang w:eastAsia="he-IL"/>
        </w:rPr>
        <w:t xml:space="preserve"> ללא גט.</w:t>
      </w:r>
    </w:p>
    <w:p w:rsidR="0055702F" w:rsidRDefault="0055702F" w:rsidP="0055702F">
      <w:pPr>
        <w:rPr>
          <w:rtl/>
          <w:lang w:eastAsia="he-IL"/>
        </w:rPr>
      </w:pPr>
      <w:bookmarkStart w:id="2280" w:name="_ETM_Q1_5011262"/>
      <w:bookmarkEnd w:id="2280"/>
    </w:p>
    <w:p w:rsidR="0055702F" w:rsidRDefault="0055702F" w:rsidP="0055702F">
      <w:pPr>
        <w:pStyle w:val="a4"/>
        <w:keepNext/>
        <w:rPr>
          <w:rtl/>
        </w:rPr>
      </w:pPr>
      <w:bookmarkStart w:id="2281" w:name="ET_speaker_6345_380"/>
      <w:r w:rsidRPr="0055702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57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1"/>
    </w:p>
    <w:p w:rsidR="0055702F" w:rsidRDefault="0055702F" w:rsidP="0055702F">
      <w:pPr>
        <w:pStyle w:val="KeepWithNext"/>
        <w:rPr>
          <w:rtl/>
          <w:lang w:eastAsia="he-IL"/>
        </w:rPr>
      </w:pPr>
    </w:p>
    <w:p w:rsidR="0055702F" w:rsidRDefault="0055702F" w:rsidP="0055702F">
      <w:pPr>
        <w:rPr>
          <w:rtl/>
          <w:lang w:eastAsia="he-IL"/>
        </w:rPr>
      </w:pPr>
      <w:bookmarkStart w:id="2282" w:name="_ETM_Q1_5013705"/>
      <w:bookmarkStart w:id="2283" w:name="_ETM_Q1_5013795"/>
      <w:bookmarkEnd w:id="2282"/>
      <w:bookmarkEnd w:id="2283"/>
      <w:r>
        <w:rPr>
          <w:rFonts w:hint="cs"/>
          <w:rtl/>
          <w:lang w:eastAsia="he-IL"/>
        </w:rPr>
        <w:t>כן, מעניין.</w:t>
      </w:r>
    </w:p>
    <w:p w:rsidR="0055702F" w:rsidRDefault="0055702F" w:rsidP="0055702F">
      <w:pPr>
        <w:rPr>
          <w:rtl/>
          <w:lang w:eastAsia="he-IL"/>
        </w:rPr>
      </w:pPr>
      <w:bookmarkStart w:id="2284" w:name="_ETM_Q1_5011013"/>
      <w:bookmarkStart w:id="2285" w:name="_ETM_Q1_5011174"/>
      <w:bookmarkStart w:id="2286" w:name="_ETM_Q1_5012211"/>
      <w:bookmarkEnd w:id="2284"/>
      <w:bookmarkEnd w:id="2285"/>
      <w:bookmarkEnd w:id="2286"/>
    </w:p>
    <w:p w:rsidR="0055702F" w:rsidRDefault="0055702F" w:rsidP="0055702F">
      <w:pPr>
        <w:pStyle w:val="af9"/>
        <w:keepNext/>
        <w:rPr>
          <w:rtl/>
          <w:lang w:eastAsia="he-IL"/>
        </w:rPr>
      </w:pPr>
      <w:bookmarkStart w:id="2287" w:name="ET_guest_635915_381"/>
      <w:r w:rsidRPr="00557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5570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7"/>
    </w:p>
    <w:p w:rsidR="0055702F" w:rsidRDefault="0055702F" w:rsidP="0055702F">
      <w:pPr>
        <w:pStyle w:val="KeepWithNext"/>
        <w:rPr>
          <w:rtl/>
          <w:lang w:eastAsia="he-IL"/>
        </w:rPr>
      </w:pPr>
    </w:p>
    <w:p w:rsidR="0055702F" w:rsidRDefault="0055702F" w:rsidP="0055702F">
      <w:pPr>
        <w:rPr>
          <w:rtl/>
          <w:lang w:eastAsia="he-IL"/>
        </w:rPr>
      </w:pPr>
      <w:bookmarkStart w:id="2288" w:name="_ETM_Q1_5013032"/>
      <w:bookmarkStart w:id="2289" w:name="_ETM_Q1_5013105"/>
      <w:bookmarkEnd w:id="2288"/>
      <w:bookmarkEnd w:id="2289"/>
      <w:r>
        <w:rPr>
          <w:rFonts w:hint="cs"/>
          <w:rtl/>
          <w:lang w:eastAsia="he-IL"/>
        </w:rPr>
        <w:t xml:space="preserve">וזו הפסיקה </w:t>
      </w:r>
      <w:bookmarkStart w:id="2290" w:name="_ETM_Q1_5012986"/>
      <w:bookmarkEnd w:id="2290"/>
      <w:r>
        <w:rPr>
          <w:rFonts w:hint="cs"/>
          <w:rtl/>
          <w:lang w:eastAsia="he-IL"/>
        </w:rPr>
        <w:t xml:space="preserve">של גדולי הדור ואנחנו כולנו יודעים. זאת אומרת שאם הייתה </w:t>
      </w:r>
      <w:bookmarkStart w:id="2291" w:name="_ETM_Q1_5017445"/>
      <w:bookmarkEnd w:id="2291"/>
      <w:r>
        <w:rPr>
          <w:rFonts w:hint="cs"/>
          <w:rtl/>
          <w:lang w:eastAsia="he-IL"/>
        </w:rPr>
        <w:t>סיטואציות - - -</w:t>
      </w:r>
    </w:p>
    <w:p w:rsidR="0055702F" w:rsidRDefault="0055702F" w:rsidP="0055702F">
      <w:pPr>
        <w:rPr>
          <w:rtl/>
          <w:lang w:eastAsia="he-IL"/>
        </w:rPr>
      </w:pPr>
      <w:bookmarkStart w:id="2292" w:name="_ETM_Q1_5015832"/>
      <w:bookmarkStart w:id="2293" w:name="_ETM_Q1_5016019"/>
      <w:bookmarkEnd w:id="2292"/>
      <w:bookmarkEnd w:id="2293"/>
    </w:p>
    <w:p w:rsidR="0055702F" w:rsidRDefault="0055702F" w:rsidP="0055702F">
      <w:pPr>
        <w:pStyle w:val="a4"/>
        <w:keepNext/>
        <w:rPr>
          <w:rtl/>
        </w:rPr>
      </w:pPr>
      <w:bookmarkStart w:id="2294" w:name="ET_speaker_6345_382"/>
      <w:r w:rsidRPr="0055702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57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4"/>
    </w:p>
    <w:p w:rsidR="0055702F" w:rsidRDefault="0055702F" w:rsidP="0055702F">
      <w:pPr>
        <w:pStyle w:val="KeepWithNext"/>
        <w:rPr>
          <w:rtl/>
          <w:lang w:eastAsia="he-IL"/>
        </w:rPr>
      </w:pPr>
    </w:p>
    <w:p w:rsidR="0055702F" w:rsidRDefault="0055702F" w:rsidP="0055702F">
      <w:pPr>
        <w:rPr>
          <w:rtl/>
          <w:lang w:eastAsia="he-IL"/>
        </w:rPr>
      </w:pPr>
      <w:bookmarkStart w:id="2295" w:name="_ETM_Q1_5018133"/>
      <w:bookmarkStart w:id="2296" w:name="_ETM_Q1_5018210"/>
      <w:bookmarkEnd w:id="2295"/>
      <w:bookmarkEnd w:id="2296"/>
      <w:r>
        <w:rPr>
          <w:rFonts w:hint="cs"/>
          <w:rtl/>
          <w:lang w:eastAsia="he-IL"/>
        </w:rPr>
        <w:t>זה פשוט לא נכון.</w:t>
      </w:r>
    </w:p>
    <w:p w:rsidR="0055702F" w:rsidRDefault="0055702F" w:rsidP="0055702F">
      <w:pPr>
        <w:rPr>
          <w:rtl/>
          <w:lang w:eastAsia="he-IL"/>
        </w:rPr>
      </w:pPr>
      <w:bookmarkStart w:id="2297" w:name="_ETM_Q1_5016713"/>
      <w:bookmarkStart w:id="2298" w:name="_ETM_Q1_5016847"/>
      <w:bookmarkEnd w:id="2297"/>
      <w:bookmarkEnd w:id="2298"/>
    </w:p>
    <w:p w:rsidR="0055702F" w:rsidRDefault="0055702F" w:rsidP="0055702F">
      <w:pPr>
        <w:pStyle w:val="af6"/>
        <w:keepNext/>
        <w:rPr>
          <w:rtl/>
        </w:rPr>
      </w:pPr>
      <w:bookmarkStart w:id="2299" w:name="ET_yor_6157_383"/>
      <w:r w:rsidRPr="0055702F">
        <w:rPr>
          <w:rStyle w:val="TagStyle"/>
          <w:rtl/>
        </w:rPr>
        <w:t xml:space="preserve"> &lt;&lt; </w:t>
      </w:r>
      <w:proofErr w:type="spellStart"/>
      <w:r w:rsidRPr="0055702F">
        <w:rPr>
          <w:rStyle w:val="TagStyle"/>
          <w:rtl/>
        </w:rPr>
        <w:t>יור</w:t>
      </w:r>
      <w:proofErr w:type="spellEnd"/>
      <w:r w:rsidRPr="0055702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70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9"/>
    </w:p>
    <w:p w:rsidR="0055702F" w:rsidRDefault="0055702F" w:rsidP="0055702F">
      <w:pPr>
        <w:pStyle w:val="KeepWithNext"/>
        <w:rPr>
          <w:rtl/>
          <w:lang w:eastAsia="he-IL"/>
        </w:rPr>
      </w:pPr>
    </w:p>
    <w:p w:rsidR="0055702F" w:rsidRDefault="0055702F" w:rsidP="0055702F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 די.</w:t>
      </w:r>
      <w:bookmarkStart w:id="2300" w:name="_ETM_Q1_5017172"/>
      <w:bookmarkEnd w:id="2300"/>
    </w:p>
    <w:p w:rsidR="0055702F" w:rsidRDefault="0055702F" w:rsidP="0055702F">
      <w:pPr>
        <w:rPr>
          <w:rtl/>
          <w:lang w:eastAsia="he-IL"/>
        </w:rPr>
      </w:pPr>
      <w:bookmarkStart w:id="2301" w:name="_ETM_Q1_5017299"/>
      <w:bookmarkEnd w:id="2301"/>
    </w:p>
    <w:p w:rsidR="0055702F" w:rsidRDefault="0055702F" w:rsidP="0055702F">
      <w:pPr>
        <w:pStyle w:val="a4"/>
        <w:keepNext/>
        <w:rPr>
          <w:rtl/>
        </w:rPr>
      </w:pPr>
      <w:bookmarkStart w:id="2302" w:name="ET_speaker_6345_384"/>
      <w:r w:rsidRPr="0055702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57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2"/>
    </w:p>
    <w:p w:rsidR="0055702F" w:rsidRDefault="0055702F" w:rsidP="0055702F">
      <w:pPr>
        <w:pStyle w:val="KeepWithNext"/>
        <w:rPr>
          <w:rtl/>
          <w:lang w:eastAsia="he-IL"/>
        </w:rPr>
      </w:pPr>
    </w:p>
    <w:p w:rsidR="0055702F" w:rsidRDefault="0055702F" w:rsidP="0055702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  <w:bookmarkStart w:id="2303" w:name="_ETM_Q1_5018782"/>
      <w:bookmarkEnd w:id="2303"/>
    </w:p>
    <w:p w:rsidR="0055702F" w:rsidRDefault="0055702F" w:rsidP="0055702F">
      <w:pPr>
        <w:rPr>
          <w:rtl/>
          <w:lang w:eastAsia="he-IL"/>
        </w:rPr>
      </w:pPr>
      <w:bookmarkStart w:id="2304" w:name="_ETM_Q1_5018857"/>
      <w:bookmarkStart w:id="2305" w:name="_ETM_Q1_5019877"/>
      <w:bookmarkEnd w:id="2304"/>
      <w:bookmarkEnd w:id="2305"/>
    </w:p>
    <w:p w:rsidR="0055702F" w:rsidRDefault="0055702F" w:rsidP="0055702F">
      <w:pPr>
        <w:pStyle w:val="af6"/>
        <w:keepNext/>
        <w:rPr>
          <w:rtl/>
        </w:rPr>
      </w:pPr>
      <w:bookmarkStart w:id="2306" w:name="ET_yor_6157_386"/>
      <w:r w:rsidRPr="0055702F">
        <w:rPr>
          <w:rStyle w:val="TagStyle"/>
          <w:rtl/>
        </w:rPr>
        <w:t xml:space="preserve"> &lt;&lt; </w:t>
      </w:r>
      <w:proofErr w:type="spellStart"/>
      <w:r w:rsidRPr="0055702F">
        <w:rPr>
          <w:rStyle w:val="TagStyle"/>
          <w:rtl/>
        </w:rPr>
        <w:t>יור</w:t>
      </w:r>
      <w:proofErr w:type="spellEnd"/>
      <w:r w:rsidRPr="0055702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70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6"/>
    </w:p>
    <w:p w:rsidR="0055702F" w:rsidRDefault="0055702F" w:rsidP="0055702F">
      <w:pPr>
        <w:pStyle w:val="KeepWithNext"/>
        <w:rPr>
          <w:rtl/>
          <w:lang w:eastAsia="he-IL"/>
        </w:rPr>
      </w:pPr>
    </w:p>
    <w:p w:rsidR="0055702F" w:rsidRDefault="0055702F" w:rsidP="0055702F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 די.</w:t>
      </w:r>
    </w:p>
    <w:p w:rsidR="0055702F" w:rsidRPr="0055702F" w:rsidRDefault="0055702F" w:rsidP="0055702F">
      <w:pPr>
        <w:rPr>
          <w:rtl/>
          <w:lang w:eastAsia="he-IL"/>
        </w:rPr>
      </w:pPr>
    </w:p>
    <w:p w:rsidR="0055702F" w:rsidRDefault="0055702F" w:rsidP="0055702F">
      <w:pPr>
        <w:pStyle w:val="af9"/>
        <w:keepNext/>
        <w:rPr>
          <w:rtl/>
          <w:lang w:eastAsia="he-IL"/>
        </w:rPr>
      </w:pPr>
      <w:bookmarkStart w:id="2307" w:name="ET_guest_635915_385"/>
      <w:r w:rsidRPr="00557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5570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7"/>
    </w:p>
    <w:p w:rsidR="0055702F" w:rsidRDefault="0055702F" w:rsidP="0055702F">
      <w:pPr>
        <w:pStyle w:val="KeepWithNext"/>
        <w:rPr>
          <w:rtl/>
          <w:lang w:eastAsia="he-IL"/>
        </w:rPr>
      </w:pPr>
    </w:p>
    <w:p w:rsidR="0055702F" w:rsidRDefault="0055702F" w:rsidP="0055702F">
      <w:pPr>
        <w:rPr>
          <w:rtl/>
          <w:lang w:eastAsia="he-IL"/>
        </w:rPr>
      </w:pPr>
      <w:bookmarkStart w:id="2308" w:name="_ETM_Q1_5020677"/>
      <w:bookmarkStart w:id="2309" w:name="_ETM_Q1_5020743"/>
      <w:bookmarkEnd w:id="2308"/>
      <w:bookmarkEnd w:id="2309"/>
      <w:r>
        <w:rPr>
          <w:rFonts w:hint="cs"/>
          <w:rtl/>
          <w:lang w:eastAsia="he-IL"/>
        </w:rPr>
        <w:t xml:space="preserve">יתרה </w:t>
      </w:r>
      <w:bookmarkStart w:id="2310" w:name="_ETM_Q1_5021883"/>
      <w:bookmarkEnd w:id="2310"/>
      <w:r>
        <w:rPr>
          <w:rFonts w:hint="cs"/>
          <w:rtl/>
          <w:lang w:eastAsia="he-IL"/>
        </w:rPr>
        <w:t xml:space="preserve">מזאת, גם המינוי של הדיינים </w:t>
      </w:r>
      <w:r w:rsidR="005D52AF">
        <w:rPr>
          <w:rFonts w:hint="eastAsia"/>
          <w:rtl/>
          <w:lang w:eastAsia="he-IL"/>
        </w:rPr>
        <w:t>–</w:t>
      </w:r>
      <w:r w:rsidR="005D52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האוטונומיה מוחלטת, למשל </w:t>
      </w:r>
      <w:bookmarkStart w:id="2311" w:name="_ETM_Q1_5026645"/>
      <w:bookmarkEnd w:id="2311"/>
      <w:r>
        <w:rPr>
          <w:rFonts w:hint="cs"/>
          <w:rtl/>
          <w:lang w:eastAsia="he-IL"/>
        </w:rPr>
        <w:t xml:space="preserve">בעוד שהיושב-ראש מאשים את בג"ץ על זה שהם עצרו את </w:t>
      </w:r>
      <w:bookmarkStart w:id="2312" w:name="_ETM_Q1_5029632"/>
      <w:bookmarkEnd w:id="2312"/>
      <w:r>
        <w:rPr>
          <w:rFonts w:hint="cs"/>
          <w:rtl/>
          <w:lang w:eastAsia="he-IL"/>
        </w:rPr>
        <w:t>מינוי הדיינים - - -</w:t>
      </w:r>
    </w:p>
    <w:p w:rsidR="0055702F" w:rsidRDefault="0055702F" w:rsidP="0055702F">
      <w:pPr>
        <w:rPr>
          <w:rtl/>
          <w:lang w:eastAsia="he-IL"/>
        </w:rPr>
      </w:pPr>
    </w:p>
    <w:p w:rsidR="0055702F" w:rsidRDefault="0055702F" w:rsidP="0055702F">
      <w:pPr>
        <w:pStyle w:val="af6"/>
        <w:keepNext/>
        <w:rPr>
          <w:rtl/>
        </w:rPr>
      </w:pPr>
      <w:bookmarkStart w:id="2313" w:name="ET_yor_6157_387"/>
      <w:r w:rsidRPr="0055702F">
        <w:rPr>
          <w:rStyle w:val="TagStyle"/>
          <w:rtl/>
        </w:rPr>
        <w:t xml:space="preserve"> &lt;&lt; </w:t>
      </w:r>
      <w:proofErr w:type="spellStart"/>
      <w:r w:rsidRPr="0055702F">
        <w:rPr>
          <w:rStyle w:val="TagStyle"/>
          <w:rtl/>
        </w:rPr>
        <w:t>יור</w:t>
      </w:r>
      <w:proofErr w:type="spellEnd"/>
      <w:r w:rsidRPr="0055702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70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3"/>
    </w:p>
    <w:p w:rsidR="0055702F" w:rsidRDefault="0055702F" w:rsidP="0055702F">
      <w:pPr>
        <w:pStyle w:val="KeepWithNext"/>
        <w:rPr>
          <w:rtl/>
          <w:lang w:eastAsia="he-IL"/>
        </w:rPr>
      </w:pPr>
    </w:p>
    <w:p w:rsidR="0055702F" w:rsidRDefault="0055702F" w:rsidP="005570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מאשים אותך שהגשת את </w:t>
      </w:r>
      <w:proofErr w:type="spellStart"/>
      <w:r>
        <w:rPr>
          <w:rFonts w:hint="cs"/>
          <w:rtl/>
          <w:lang w:eastAsia="he-IL"/>
        </w:rPr>
        <w:t>הבג"ץ</w:t>
      </w:r>
      <w:bookmarkStart w:id="2314" w:name="_ETM_Q1_5032624"/>
      <w:bookmarkEnd w:id="2314"/>
      <w:proofErr w:type="spellEnd"/>
      <w:r>
        <w:rPr>
          <w:rFonts w:hint="cs"/>
          <w:rtl/>
          <w:lang w:eastAsia="he-IL"/>
        </w:rPr>
        <w:t xml:space="preserve"> שעצר.</w:t>
      </w:r>
      <w:bookmarkStart w:id="2315" w:name="_ETM_Q1_5034461"/>
      <w:bookmarkEnd w:id="2315"/>
    </w:p>
    <w:p w:rsidR="0055702F" w:rsidRDefault="0055702F" w:rsidP="0055702F">
      <w:pPr>
        <w:rPr>
          <w:rtl/>
          <w:lang w:eastAsia="he-IL"/>
        </w:rPr>
      </w:pPr>
      <w:bookmarkStart w:id="2316" w:name="_ETM_Q1_5034629"/>
      <w:bookmarkEnd w:id="2316"/>
    </w:p>
    <w:p w:rsidR="0055702F" w:rsidRDefault="0055702F" w:rsidP="0055702F">
      <w:pPr>
        <w:pStyle w:val="af9"/>
        <w:keepNext/>
        <w:rPr>
          <w:rtl/>
          <w:lang w:eastAsia="he-IL"/>
        </w:rPr>
      </w:pPr>
      <w:bookmarkStart w:id="2317" w:name="ET_guest_635915_388"/>
      <w:r w:rsidRPr="00557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5570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7"/>
    </w:p>
    <w:p w:rsidR="0055702F" w:rsidRDefault="0055702F" w:rsidP="0055702F">
      <w:pPr>
        <w:pStyle w:val="KeepWithNext"/>
        <w:rPr>
          <w:rtl/>
          <w:lang w:eastAsia="he-IL"/>
        </w:rPr>
      </w:pPr>
    </w:p>
    <w:p w:rsidR="0055702F" w:rsidRDefault="0055702F" w:rsidP="0055702F">
      <w:pPr>
        <w:rPr>
          <w:rtl/>
          <w:lang w:eastAsia="he-IL"/>
        </w:rPr>
      </w:pPr>
      <w:bookmarkStart w:id="2318" w:name="_ETM_Q1_5035777"/>
      <w:bookmarkStart w:id="2319" w:name="_ETM_Q1_5035892"/>
      <w:bookmarkEnd w:id="2318"/>
      <w:bookmarkEnd w:id="2319"/>
      <w:r>
        <w:rPr>
          <w:rFonts w:hint="cs"/>
          <w:rtl/>
          <w:lang w:eastAsia="he-IL"/>
        </w:rPr>
        <w:t xml:space="preserve">כן. הרי היושב-ראש עצמו ובוודאי הנהלת בתי הדין הרבניים, </w:t>
      </w:r>
      <w:bookmarkStart w:id="2320" w:name="_ETM_Q1_5037813"/>
      <w:bookmarkEnd w:id="2320"/>
      <w:r>
        <w:rPr>
          <w:rFonts w:hint="cs"/>
          <w:rtl/>
          <w:lang w:eastAsia="he-IL"/>
        </w:rPr>
        <w:t xml:space="preserve">היו רוצים דיינים טובים למערכת, והיו רוצים שיהיה קיים נוהל </w:t>
      </w:r>
      <w:bookmarkStart w:id="2321" w:name="_ETM_Q1_5042643"/>
      <w:bookmarkEnd w:id="2321"/>
      <w:r>
        <w:rPr>
          <w:rFonts w:hint="cs"/>
          <w:rtl/>
          <w:lang w:eastAsia="he-IL"/>
        </w:rPr>
        <w:t xml:space="preserve">ניגוד עניינים. יעלה על הדעת שאין בוועדה למינוי דיינים נוהל </w:t>
      </w:r>
      <w:bookmarkStart w:id="2322" w:name="_ETM_Q1_5043943"/>
      <w:bookmarkEnd w:id="2322"/>
      <w:r>
        <w:rPr>
          <w:rFonts w:hint="cs"/>
          <w:rtl/>
          <w:lang w:eastAsia="he-IL"/>
        </w:rPr>
        <w:t xml:space="preserve">ניגוד עניינים? זאת אוטונומיה מוחלטת. יתרה מזאת, מי מחוקק את </w:t>
      </w:r>
      <w:bookmarkStart w:id="2323" w:name="_ETM_Q1_5049571"/>
      <w:bookmarkEnd w:id="2323"/>
      <w:r>
        <w:rPr>
          <w:rFonts w:hint="cs"/>
          <w:rtl/>
          <w:lang w:eastAsia="he-IL"/>
        </w:rPr>
        <w:t xml:space="preserve">החוק? מי קובע? אין שום קורפוס הלכתי. מי קובע מהו </w:t>
      </w:r>
      <w:bookmarkStart w:id="2324" w:name="_ETM_Q1_5054153"/>
      <w:bookmarkEnd w:id="2324"/>
      <w:r>
        <w:rPr>
          <w:rFonts w:hint="cs"/>
          <w:rtl/>
          <w:lang w:eastAsia="he-IL"/>
        </w:rPr>
        <w:t xml:space="preserve">החוק בדין הדתי? ואנחנו כולנו יודעים שיש הבדל, אין </w:t>
      </w:r>
      <w:bookmarkStart w:id="2325" w:name="_ETM_Q1_5059436"/>
      <w:bookmarkEnd w:id="2325"/>
      <w:r>
        <w:rPr>
          <w:rFonts w:hint="cs"/>
          <w:rtl/>
          <w:lang w:eastAsia="he-IL"/>
        </w:rPr>
        <w:t xml:space="preserve">עניין של חוקיות של כולם שווים בפני החוק כיוון </w:t>
      </w:r>
      <w:bookmarkStart w:id="2326" w:name="_ETM_Q1_5063695"/>
      <w:bookmarkEnd w:id="2326"/>
      <w:r>
        <w:rPr>
          <w:rFonts w:hint="cs"/>
          <w:rtl/>
          <w:lang w:eastAsia="he-IL"/>
        </w:rPr>
        <w:t>שנשים וגברים שונים בפני החוק. אז בהינתן שיש פה אוטונ</w:t>
      </w:r>
      <w:bookmarkStart w:id="2327" w:name="_ETM_Q1_5066236"/>
      <w:bookmarkEnd w:id="2327"/>
      <w:r>
        <w:rPr>
          <w:rFonts w:hint="cs"/>
          <w:rtl/>
          <w:lang w:eastAsia="he-IL"/>
        </w:rPr>
        <w:t>ומיה מוחלטת, ושהכנסת, הריבון, הפקיע את עצמו מכל המערכת</w:t>
      </w:r>
      <w:bookmarkStart w:id="2328" w:name="_ETM_Q1_5073033"/>
      <w:bookmarkEnd w:id="2328"/>
      <w:r>
        <w:rPr>
          <w:rFonts w:hint="cs"/>
          <w:rtl/>
          <w:lang w:eastAsia="he-IL"/>
        </w:rPr>
        <w:t xml:space="preserve"> הזאת של בתי המשפט הדתיים, היושב-ראש לא יכול להשוות</w:t>
      </w:r>
      <w:bookmarkStart w:id="2329" w:name="_ETM_Q1_5076507"/>
      <w:bookmarkEnd w:id="2329"/>
      <w:r>
        <w:rPr>
          <w:rFonts w:hint="cs"/>
          <w:rtl/>
          <w:lang w:eastAsia="he-IL"/>
        </w:rPr>
        <w:t xml:space="preserve"> בין מערכת משפט אזרחית לבין מערכת בתי הדין הרבניים ולבוא </w:t>
      </w:r>
      <w:bookmarkStart w:id="2330" w:name="_ETM_Q1_5081186"/>
      <w:bookmarkEnd w:id="2330"/>
      <w:r>
        <w:rPr>
          <w:rFonts w:hint="cs"/>
          <w:rtl/>
          <w:lang w:eastAsia="he-IL"/>
        </w:rPr>
        <w:t xml:space="preserve">ולהגיד: רגע, תראו במחוזי. מה זאת אומרת? במחוזי השופט מסתכל </w:t>
      </w:r>
      <w:bookmarkStart w:id="2331" w:name="_ETM_Q1_5085782"/>
      <w:bookmarkEnd w:id="2331"/>
      <w:r>
        <w:rPr>
          <w:rFonts w:hint="cs"/>
          <w:rtl/>
          <w:lang w:eastAsia="he-IL"/>
        </w:rPr>
        <w:t>על חוק ושופט לפי החוק שמי חוקק את החוק? הריבון.</w:t>
      </w:r>
      <w:bookmarkStart w:id="2332" w:name="_ETM_Q1_5090438"/>
      <w:bookmarkEnd w:id="2332"/>
    </w:p>
    <w:p w:rsidR="0055702F" w:rsidRDefault="0055702F" w:rsidP="0055702F">
      <w:pPr>
        <w:rPr>
          <w:rtl/>
          <w:lang w:eastAsia="he-IL"/>
        </w:rPr>
      </w:pPr>
      <w:bookmarkStart w:id="2333" w:name="_ETM_Q1_5090524"/>
      <w:bookmarkStart w:id="2334" w:name="_ETM_Q1_5090746"/>
      <w:bookmarkEnd w:id="2333"/>
      <w:bookmarkEnd w:id="2334"/>
    </w:p>
    <w:p w:rsidR="0055702F" w:rsidRDefault="0055702F" w:rsidP="0055702F">
      <w:pPr>
        <w:rPr>
          <w:rtl/>
          <w:lang w:eastAsia="he-IL"/>
        </w:rPr>
      </w:pPr>
      <w:bookmarkStart w:id="2335" w:name="_ETM_Q1_5090831"/>
      <w:bookmarkEnd w:id="2335"/>
      <w:r>
        <w:rPr>
          <w:rFonts w:hint="cs"/>
          <w:rtl/>
          <w:lang w:eastAsia="he-IL"/>
        </w:rPr>
        <w:t>בהינתן</w:t>
      </w:r>
      <w:bookmarkStart w:id="2336" w:name="_ETM_Q1_5091854"/>
      <w:bookmarkEnd w:id="2336"/>
      <w:r>
        <w:rPr>
          <w:rFonts w:hint="cs"/>
          <w:rtl/>
          <w:lang w:eastAsia="he-IL"/>
        </w:rPr>
        <w:t xml:space="preserve"> העובדה שמדובר פה על קואליציה שעוסקת בצמצום כוחה של </w:t>
      </w:r>
      <w:bookmarkStart w:id="2337" w:name="_ETM_Q1_5099879"/>
      <w:bookmarkEnd w:id="2337"/>
      <w:r>
        <w:rPr>
          <w:rFonts w:hint="cs"/>
          <w:rtl/>
          <w:lang w:eastAsia="he-IL"/>
        </w:rPr>
        <w:t xml:space="preserve">מערכת המשפט האזרחית ובלקיחת סמכויות, ובטענות של "אסור לכם להתערב, </w:t>
      </w:r>
      <w:bookmarkStart w:id="2338" w:name="_ETM_Q1_5106811"/>
      <w:bookmarkEnd w:id="2338"/>
      <w:r>
        <w:rPr>
          <w:rFonts w:hint="cs"/>
          <w:rtl/>
          <w:lang w:eastAsia="he-IL"/>
        </w:rPr>
        <w:t xml:space="preserve">אנחנו הרוב, אנחנו מחוקקים", ובמקביל הולכת ומרחיבה את סמכות בתי </w:t>
      </w:r>
      <w:bookmarkStart w:id="2339" w:name="_ETM_Q1_5112633"/>
      <w:bookmarkEnd w:id="2339"/>
      <w:r>
        <w:rPr>
          <w:rFonts w:hint="cs"/>
          <w:rtl/>
          <w:lang w:eastAsia="he-IL"/>
        </w:rPr>
        <w:t xml:space="preserve">הדין הרבניים שבכלל הרי אם זה בבוררות, אם </w:t>
      </w:r>
      <w:bookmarkStart w:id="2340" w:name="_ETM_Q1_5116919"/>
      <w:bookmarkEnd w:id="2340"/>
      <w:r>
        <w:rPr>
          <w:rFonts w:hint="cs"/>
          <w:rtl/>
          <w:lang w:eastAsia="he-IL"/>
        </w:rPr>
        <w:t xml:space="preserve">זה בחוק מזונות, אם זה בחוק הקדשות, מישהו שמע </w:t>
      </w:r>
      <w:bookmarkStart w:id="2341" w:name="_ETM_Q1_5119332"/>
      <w:bookmarkEnd w:id="2341"/>
      <w:r>
        <w:rPr>
          <w:rFonts w:hint="cs"/>
          <w:rtl/>
          <w:lang w:eastAsia="he-IL"/>
        </w:rPr>
        <w:t>פה על חוק ההקדשות שעומד לעבור עכשיו?</w:t>
      </w:r>
      <w:bookmarkStart w:id="2342" w:name="_ETM_Q1_5120298"/>
      <w:bookmarkEnd w:id="2342"/>
    </w:p>
    <w:p w:rsidR="0055702F" w:rsidRDefault="0055702F" w:rsidP="0055702F">
      <w:pPr>
        <w:rPr>
          <w:rtl/>
          <w:lang w:eastAsia="he-IL"/>
        </w:rPr>
      </w:pPr>
      <w:bookmarkStart w:id="2343" w:name="_ETM_Q1_5120405"/>
      <w:bookmarkEnd w:id="2343"/>
    </w:p>
    <w:p w:rsidR="0055702F" w:rsidRDefault="0055702F" w:rsidP="0055702F">
      <w:pPr>
        <w:pStyle w:val="af6"/>
        <w:keepNext/>
        <w:rPr>
          <w:rtl/>
        </w:rPr>
      </w:pPr>
      <w:bookmarkStart w:id="2344" w:name="ET_yor_6157_389"/>
      <w:r w:rsidRPr="0055702F">
        <w:rPr>
          <w:rStyle w:val="TagStyle"/>
          <w:rtl/>
        </w:rPr>
        <w:t xml:space="preserve"> &lt;&lt; </w:t>
      </w:r>
      <w:proofErr w:type="spellStart"/>
      <w:r w:rsidRPr="0055702F">
        <w:rPr>
          <w:rStyle w:val="TagStyle"/>
          <w:rtl/>
        </w:rPr>
        <w:t>יור</w:t>
      </w:r>
      <w:proofErr w:type="spellEnd"/>
      <w:r w:rsidRPr="0055702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70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4"/>
    </w:p>
    <w:p w:rsidR="0055702F" w:rsidRDefault="0055702F" w:rsidP="0055702F">
      <w:pPr>
        <w:pStyle w:val="KeepWithNext"/>
        <w:rPr>
          <w:rtl/>
          <w:lang w:eastAsia="he-IL"/>
        </w:rPr>
      </w:pPr>
    </w:p>
    <w:p w:rsidR="0055702F" w:rsidRDefault="0055702F" w:rsidP="0055702F">
      <w:pPr>
        <w:rPr>
          <w:rtl/>
          <w:lang w:eastAsia="he-IL"/>
        </w:rPr>
      </w:pPr>
      <w:bookmarkStart w:id="2345" w:name="_ETM_Q1_5121618"/>
      <w:bookmarkEnd w:id="2345"/>
      <w:r>
        <w:rPr>
          <w:rFonts w:hint="cs"/>
          <w:rtl/>
          <w:lang w:eastAsia="he-IL"/>
        </w:rPr>
        <w:t>תודה.</w:t>
      </w:r>
    </w:p>
    <w:p w:rsidR="0055702F" w:rsidRDefault="0055702F" w:rsidP="0055702F">
      <w:pPr>
        <w:rPr>
          <w:rtl/>
          <w:lang w:eastAsia="he-IL"/>
        </w:rPr>
      </w:pPr>
      <w:bookmarkStart w:id="2346" w:name="_ETM_Q1_5122748"/>
      <w:bookmarkStart w:id="2347" w:name="_ETM_Q1_5122904"/>
      <w:bookmarkEnd w:id="2346"/>
      <w:bookmarkEnd w:id="2347"/>
    </w:p>
    <w:p w:rsidR="0055702F" w:rsidRDefault="0055702F" w:rsidP="0055702F">
      <w:pPr>
        <w:pStyle w:val="af9"/>
        <w:keepNext/>
        <w:rPr>
          <w:rtl/>
          <w:lang w:eastAsia="he-IL"/>
        </w:rPr>
      </w:pPr>
      <w:bookmarkStart w:id="2348" w:name="ET_guest_635915_390"/>
      <w:r w:rsidRPr="00557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5570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8"/>
    </w:p>
    <w:p w:rsidR="0055702F" w:rsidRDefault="0055702F" w:rsidP="0055702F">
      <w:pPr>
        <w:pStyle w:val="KeepWithNext"/>
        <w:rPr>
          <w:rtl/>
          <w:lang w:eastAsia="he-IL"/>
        </w:rPr>
      </w:pPr>
    </w:p>
    <w:p w:rsidR="0055702F" w:rsidRDefault="0055702F" w:rsidP="005570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שואלת את היושב-ראש.</w:t>
      </w:r>
    </w:p>
    <w:p w:rsidR="0055702F" w:rsidRDefault="0055702F" w:rsidP="0055702F">
      <w:pPr>
        <w:rPr>
          <w:rtl/>
          <w:lang w:eastAsia="he-IL"/>
        </w:rPr>
      </w:pPr>
    </w:p>
    <w:p w:rsidR="0055702F" w:rsidRDefault="0055702F" w:rsidP="0055702F">
      <w:pPr>
        <w:pStyle w:val="af6"/>
        <w:keepNext/>
        <w:rPr>
          <w:rtl/>
        </w:rPr>
      </w:pPr>
      <w:bookmarkStart w:id="2349" w:name="ET_yor_6157_391"/>
      <w:r w:rsidRPr="0055702F">
        <w:rPr>
          <w:rStyle w:val="TagStyle"/>
          <w:rtl/>
        </w:rPr>
        <w:t xml:space="preserve"> &lt;&lt; </w:t>
      </w:r>
      <w:proofErr w:type="spellStart"/>
      <w:r w:rsidRPr="0055702F">
        <w:rPr>
          <w:rStyle w:val="TagStyle"/>
          <w:rtl/>
        </w:rPr>
        <w:t>יור</w:t>
      </w:r>
      <w:proofErr w:type="spellEnd"/>
      <w:r w:rsidRPr="0055702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70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9"/>
    </w:p>
    <w:p w:rsidR="0055702F" w:rsidRDefault="0055702F" w:rsidP="0055702F">
      <w:pPr>
        <w:pStyle w:val="KeepWithNext"/>
        <w:rPr>
          <w:rtl/>
          <w:lang w:eastAsia="he-IL"/>
        </w:rPr>
      </w:pPr>
    </w:p>
    <w:p w:rsidR="0055702F" w:rsidRDefault="0055702F" w:rsidP="0055702F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 ששמעתי.</w:t>
      </w:r>
      <w:bookmarkStart w:id="2350" w:name="_ETM_Q1_5126964"/>
      <w:bookmarkEnd w:id="2350"/>
    </w:p>
    <w:p w:rsidR="000E7F20" w:rsidRDefault="000E7F20" w:rsidP="0055702F">
      <w:pPr>
        <w:rPr>
          <w:rtl/>
          <w:lang w:eastAsia="he-IL"/>
        </w:rPr>
      </w:pPr>
      <w:bookmarkStart w:id="2351" w:name="_ETM_Q1_5127114"/>
      <w:bookmarkStart w:id="2352" w:name="_ETM_Q1_5124678"/>
      <w:bookmarkEnd w:id="2351"/>
      <w:bookmarkEnd w:id="2352"/>
    </w:p>
    <w:p w:rsidR="000E7F20" w:rsidRDefault="000E7F20" w:rsidP="000E7F20">
      <w:pPr>
        <w:pStyle w:val="af9"/>
        <w:keepNext/>
        <w:rPr>
          <w:rtl/>
          <w:lang w:eastAsia="he-IL"/>
        </w:rPr>
      </w:pPr>
      <w:bookmarkStart w:id="2353" w:name="ET_guest_635915_392"/>
      <w:r w:rsidRPr="000E7F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0E7F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3"/>
    </w:p>
    <w:p w:rsidR="000E7F20" w:rsidRDefault="000E7F20" w:rsidP="000E7F20">
      <w:pPr>
        <w:pStyle w:val="KeepWithNext"/>
        <w:rPr>
          <w:rtl/>
          <w:lang w:eastAsia="he-IL"/>
        </w:rPr>
      </w:pPr>
    </w:p>
    <w:p w:rsidR="000E7F20" w:rsidRDefault="000E7F20" w:rsidP="000E7F20">
      <w:pPr>
        <w:rPr>
          <w:rtl/>
          <w:lang w:eastAsia="he-IL"/>
        </w:rPr>
      </w:pPr>
      <w:bookmarkStart w:id="2354" w:name="_ETM_Q1_5125406"/>
      <w:bookmarkStart w:id="2355" w:name="_ETM_Q1_5125465"/>
      <w:bookmarkEnd w:id="2354"/>
      <w:bookmarkEnd w:id="2355"/>
      <w:r>
        <w:rPr>
          <w:rFonts w:hint="cs"/>
          <w:rtl/>
          <w:lang w:eastAsia="he-IL"/>
        </w:rPr>
        <w:t xml:space="preserve">אני רוצה שהיושב-ראש יסביר את העיקרון של שלטון הרוב </w:t>
      </w:r>
      <w:bookmarkStart w:id="2356" w:name="_ETM_Q1_5133008"/>
      <w:bookmarkEnd w:id="2356"/>
      <w:r>
        <w:rPr>
          <w:rFonts w:hint="cs"/>
          <w:rtl/>
          <w:lang w:eastAsia="he-IL"/>
        </w:rPr>
        <w:t>כשמדובר בבתי הדין הרבניים, איך זה חל עניין שלטון הרוב.</w:t>
      </w:r>
      <w:bookmarkStart w:id="2357" w:name="_ETM_Q1_5141601"/>
      <w:bookmarkEnd w:id="2357"/>
      <w:r>
        <w:rPr>
          <w:rFonts w:hint="cs"/>
          <w:rtl/>
          <w:lang w:eastAsia="he-IL"/>
        </w:rPr>
        <w:t xml:space="preserve"> הרי אנחנו האזרחים - - -</w:t>
      </w:r>
    </w:p>
    <w:p w:rsidR="000E7F20" w:rsidRDefault="000E7F20" w:rsidP="000E7F20">
      <w:pPr>
        <w:rPr>
          <w:rtl/>
          <w:lang w:eastAsia="he-IL"/>
        </w:rPr>
      </w:pPr>
    </w:p>
    <w:p w:rsidR="000E7F20" w:rsidRDefault="000E7F20" w:rsidP="000E7F20">
      <w:pPr>
        <w:pStyle w:val="af6"/>
        <w:keepNext/>
        <w:rPr>
          <w:rtl/>
        </w:rPr>
      </w:pPr>
      <w:bookmarkStart w:id="2358" w:name="ET_yor_6157_393"/>
      <w:r w:rsidRPr="000E7F20">
        <w:rPr>
          <w:rStyle w:val="TagStyle"/>
          <w:rtl/>
        </w:rPr>
        <w:t xml:space="preserve"> &lt;&lt; </w:t>
      </w:r>
      <w:proofErr w:type="spellStart"/>
      <w:r w:rsidRPr="000E7F20">
        <w:rPr>
          <w:rStyle w:val="TagStyle"/>
          <w:rtl/>
        </w:rPr>
        <w:t>יור</w:t>
      </w:r>
      <w:proofErr w:type="spellEnd"/>
      <w:r w:rsidRPr="000E7F2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7F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8"/>
    </w:p>
    <w:p w:rsidR="000E7F20" w:rsidRDefault="000E7F20" w:rsidP="000E7F20">
      <w:pPr>
        <w:pStyle w:val="KeepWithNext"/>
        <w:rPr>
          <w:rtl/>
          <w:lang w:eastAsia="he-IL"/>
        </w:rPr>
      </w:pPr>
    </w:p>
    <w:p w:rsidR="000E7F20" w:rsidRDefault="000E7F20" w:rsidP="000E7F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שלטון </w:t>
      </w:r>
      <w:bookmarkStart w:id="2359" w:name="_ETM_Q1_5144291"/>
      <w:bookmarkEnd w:id="2359"/>
      <w:r>
        <w:rPr>
          <w:rFonts w:hint="cs"/>
          <w:rtl/>
          <w:lang w:eastAsia="he-IL"/>
        </w:rPr>
        <w:t xml:space="preserve">הרוב לא חל גם במערכת המשפט האזרחית כמו שאת יודעת. </w:t>
      </w:r>
      <w:bookmarkStart w:id="2360" w:name="_ETM_Q1_5145046"/>
      <w:bookmarkStart w:id="2361" w:name="_ETM_Q1_5146082"/>
      <w:bookmarkEnd w:id="2360"/>
      <w:bookmarkEnd w:id="2361"/>
    </w:p>
    <w:p w:rsidR="000E7F20" w:rsidRDefault="000E7F20" w:rsidP="000E7F20">
      <w:pPr>
        <w:rPr>
          <w:rtl/>
          <w:lang w:eastAsia="he-IL"/>
        </w:rPr>
      </w:pPr>
      <w:bookmarkStart w:id="2362" w:name="_ETM_Q1_5146183"/>
      <w:bookmarkEnd w:id="2362"/>
    </w:p>
    <w:p w:rsidR="000E7F20" w:rsidRDefault="000E7F20" w:rsidP="000E7F20">
      <w:pPr>
        <w:pStyle w:val="af9"/>
        <w:keepNext/>
        <w:rPr>
          <w:rtl/>
          <w:lang w:eastAsia="he-IL"/>
        </w:rPr>
      </w:pPr>
      <w:bookmarkStart w:id="2363" w:name="ET_guest_635915_394"/>
      <w:r w:rsidRPr="000E7F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0E7F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3"/>
    </w:p>
    <w:p w:rsidR="000E7F20" w:rsidRDefault="000E7F20" w:rsidP="000E7F20">
      <w:pPr>
        <w:pStyle w:val="KeepWithNext"/>
        <w:rPr>
          <w:rtl/>
          <w:lang w:eastAsia="he-IL"/>
        </w:rPr>
      </w:pPr>
    </w:p>
    <w:p w:rsidR="000E7F20" w:rsidRDefault="000E7F20" w:rsidP="000E7F20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אנחנו - -</w:t>
      </w:r>
    </w:p>
    <w:p w:rsidR="000E7F20" w:rsidRDefault="000E7F20" w:rsidP="000E7F20">
      <w:pPr>
        <w:rPr>
          <w:rtl/>
          <w:lang w:eastAsia="he-IL"/>
        </w:rPr>
      </w:pPr>
    </w:p>
    <w:p w:rsidR="000E7F20" w:rsidRDefault="000E7F20" w:rsidP="000E7F20">
      <w:pPr>
        <w:pStyle w:val="af6"/>
        <w:keepNext/>
        <w:rPr>
          <w:rtl/>
        </w:rPr>
      </w:pPr>
      <w:bookmarkStart w:id="2364" w:name="ET_yor_6157_395"/>
      <w:r w:rsidRPr="000E7F20">
        <w:rPr>
          <w:rStyle w:val="TagStyle"/>
          <w:rtl/>
        </w:rPr>
        <w:t xml:space="preserve"> &lt;&lt; </w:t>
      </w:r>
      <w:proofErr w:type="spellStart"/>
      <w:r w:rsidRPr="000E7F20">
        <w:rPr>
          <w:rStyle w:val="TagStyle"/>
          <w:rtl/>
        </w:rPr>
        <w:t>יור</w:t>
      </w:r>
      <w:proofErr w:type="spellEnd"/>
      <w:r w:rsidRPr="000E7F2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7F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4"/>
    </w:p>
    <w:p w:rsidR="000E7F20" w:rsidRDefault="000E7F20" w:rsidP="000E7F20">
      <w:pPr>
        <w:pStyle w:val="KeepWithNext"/>
        <w:rPr>
          <w:rtl/>
          <w:lang w:eastAsia="he-IL"/>
        </w:rPr>
      </w:pPr>
    </w:p>
    <w:p w:rsidR="000E7F20" w:rsidRDefault="000E7F20" w:rsidP="000E7F20">
      <w:pPr>
        <w:rPr>
          <w:rtl/>
          <w:lang w:eastAsia="he-IL"/>
        </w:rPr>
      </w:pPr>
      <w:bookmarkStart w:id="2365" w:name="_ETM_Q1_5144787"/>
      <w:bookmarkEnd w:id="2365"/>
      <w:r>
        <w:rPr>
          <w:rFonts w:hint="cs"/>
          <w:rtl/>
          <w:lang w:eastAsia="he-IL"/>
        </w:rPr>
        <w:t xml:space="preserve">בתיה, תודה. </w:t>
      </w:r>
    </w:p>
    <w:p w:rsidR="000E7F20" w:rsidRDefault="000E7F20" w:rsidP="000E7F20">
      <w:pPr>
        <w:rPr>
          <w:rtl/>
          <w:lang w:eastAsia="he-IL"/>
        </w:rPr>
      </w:pPr>
      <w:bookmarkStart w:id="2366" w:name="_ETM_Q1_5147813"/>
      <w:bookmarkStart w:id="2367" w:name="_ETM_Q1_5147944"/>
      <w:bookmarkEnd w:id="2366"/>
      <w:bookmarkEnd w:id="2367"/>
    </w:p>
    <w:p w:rsidR="000E7F20" w:rsidRDefault="000E7F20" w:rsidP="000E7F20">
      <w:pPr>
        <w:pStyle w:val="-"/>
        <w:keepNext/>
        <w:rPr>
          <w:rtl/>
        </w:rPr>
      </w:pPr>
      <w:bookmarkStart w:id="2368" w:name="ET_speakercontinue_635915_396"/>
      <w:r w:rsidRPr="000E7F20">
        <w:rPr>
          <w:rStyle w:val="TagStyle"/>
          <w:rtl/>
        </w:rPr>
        <w:t xml:space="preserve"> &lt;&lt; </w:t>
      </w:r>
      <w:proofErr w:type="spellStart"/>
      <w:r w:rsidRPr="000E7F20">
        <w:rPr>
          <w:rStyle w:val="TagStyle"/>
          <w:rtl/>
        </w:rPr>
        <w:t>דובר_המשך</w:t>
      </w:r>
      <w:proofErr w:type="spellEnd"/>
      <w:r w:rsidRPr="000E7F20">
        <w:rPr>
          <w:rStyle w:val="TagStyle"/>
          <w:rtl/>
        </w:rPr>
        <w:t xml:space="preserve"> &gt;&gt; </w:t>
      </w:r>
      <w:r>
        <w:rPr>
          <w:rtl/>
        </w:rPr>
        <w:t>בתיה כהנא דרור:</w:t>
      </w:r>
      <w:r w:rsidRPr="000E7F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8"/>
    </w:p>
    <w:p w:rsidR="000E7F20" w:rsidRDefault="000E7F20" w:rsidP="000E7F20">
      <w:pPr>
        <w:pStyle w:val="KeepWithNext"/>
        <w:rPr>
          <w:rtl/>
          <w:lang w:eastAsia="he-IL"/>
        </w:rPr>
      </w:pPr>
    </w:p>
    <w:p w:rsidR="000E7F20" w:rsidRDefault="000E7F20" w:rsidP="000E7F20">
      <w:pPr>
        <w:rPr>
          <w:rtl/>
          <w:lang w:eastAsia="he-IL"/>
        </w:rPr>
      </w:pPr>
      <w:r>
        <w:rPr>
          <w:rFonts w:hint="cs"/>
          <w:rtl/>
          <w:lang w:eastAsia="he-IL"/>
        </w:rPr>
        <w:t>- - לא מחוקקים</w:t>
      </w:r>
      <w:bookmarkStart w:id="2369" w:name="_ETM_Q1_5146589"/>
      <w:bookmarkEnd w:id="2369"/>
      <w:r>
        <w:rPr>
          <w:rFonts w:hint="cs"/>
          <w:rtl/>
          <w:lang w:eastAsia="he-IL"/>
        </w:rPr>
        <w:t xml:space="preserve"> את החוק הדתי.</w:t>
      </w:r>
    </w:p>
    <w:p w:rsidR="000E7F20" w:rsidRDefault="000E7F20" w:rsidP="000E7F20">
      <w:pPr>
        <w:rPr>
          <w:rtl/>
          <w:lang w:eastAsia="he-IL"/>
        </w:rPr>
      </w:pPr>
      <w:bookmarkStart w:id="2370" w:name="_ETM_Q1_5146806"/>
      <w:bookmarkStart w:id="2371" w:name="_ETM_Q1_5146876"/>
      <w:bookmarkEnd w:id="2370"/>
      <w:bookmarkEnd w:id="2371"/>
    </w:p>
    <w:p w:rsidR="000E7F20" w:rsidRDefault="000E7F20" w:rsidP="000E7F20">
      <w:pPr>
        <w:pStyle w:val="af6"/>
        <w:keepNext/>
        <w:rPr>
          <w:rtl/>
        </w:rPr>
      </w:pPr>
      <w:bookmarkStart w:id="2372" w:name="ET_yor_6157_397"/>
      <w:r w:rsidRPr="000E7F20">
        <w:rPr>
          <w:rStyle w:val="TagStyle"/>
          <w:rtl/>
        </w:rPr>
        <w:t xml:space="preserve"> &lt;&lt; </w:t>
      </w:r>
      <w:proofErr w:type="spellStart"/>
      <w:r w:rsidRPr="000E7F20">
        <w:rPr>
          <w:rStyle w:val="TagStyle"/>
          <w:rtl/>
        </w:rPr>
        <w:t>יור</w:t>
      </w:r>
      <w:proofErr w:type="spellEnd"/>
      <w:r w:rsidRPr="000E7F2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7F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2"/>
    </w:p>
    <w:p w:rsidR="000E7F20" w:rsidRDefault="000E7F20" w:rsidP="000E7F20">
      <w:pPr>
        <w:pStyle w:val="KeepWithNext"/>
        <w:rPr>
          <w:rtl/>
          <w:lang w:eastAsia="he-IL"/>
        </w:rPr>
      </w:pPr>
    </w:p>
    <w:p w:rsidR="000E7F20" w:rsidRDefault="000E7F20" w:rsidP="000E7F20">
      <w:pPr>
        <w:rPr>
          <w:rtl/>
          <w:lang w:eastAsia="he-IL"/>
        </w:rPr>
      </w:pPr>
      <w:bookmarkStart w:id="2373" w:name="_ETM_Q1_5148039"/>
      <w:bookmarkEnd w:id="2373"/>
      <w:r>
        <w:rPr>
          <w:rFonts w:hint="cs"/>
          <w:rtl/>
          <w:lang w:eastAsia="he-IL"/>
        </w:rPr>
        <w:t xml:space="preserve">בתיה תודה. תודה. יום אחד אקבל הסבר איך </w:t>
      </w:r>
      <w:bookmarkStart w:id="2374" w:name="_ETM_Q1_5151739"/>
      <w:bookmarkEnd w:id="2374"/>
      <w:r>
        <w:rPr>
          <w:rFonts w:hint="cs"/>
          <w:rtl/>
          <w:lang w:eastAsia="he-IL"/>
        </w:rPr>
        <w:t xml:space="preserve">שלטון </w:t>
      </w:r>
      <w:r w:rsidR="005D52AF">
        <w:rPr>
          <w:rFonts w:hint="cs"/>
          <w:rtl/>
          <w:lang w:eastAsia="he-IL"/>
        </w:rPr>
        <w:t xml:space="preserve">הרוב </w:t>
      </w:r>
      <w:r>
        <w:rPr>
          <w:rFonts w:hint="cs"/>
          <w:rtl/>
          <w:lang w:eastAsia="he-IL"/>
        </w:rPr>
        <w:t xml:space="preserve">חל בבג"ץ. </w:t>
      </w:r>
      <w:bookmarkStart w:id="2375" w:name="_ETM_Q1_5155303"/>
      <w:bookmarkEnd w:id="2375"/>
    </w:p>
    <w:p w:rsidR="000E7F20" w:rsidRDefault="000E7F20" w:rsidP="000E7F20">
      <w:pPr>
        <w:rPr>
          <w:rtl/>
          <w:lang w:eastAsia="he-IL"/>
        </w:rPr>
      </w:pPr>
      <w:bookmarkStart w:id="2376" w:name="_ETM_Q1_5155384"/>
      <w:bookmarkEnd w:id="2376"/>
    </w:p>
    <w:p w:rsidR="000E7F20" w:rsidRDefault="000E7F20" w:rsidP="000E7F20">
      <w:pPr>
        <w:pStyle w:val="a4"/>
        <w:keepNext/>
        <w:rPr>
          <w:rtl/>
        </w:rPr>
      </w:pPr>
      <w:bookmarkStart w:id="2377" w:name="ET_speaker_6156_398"/>
      <w:r w:rsidRPr="000E7F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7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7"/>
    </w:p>
    <w:p w:rsidR="000E7F20" w:rsidRDefault="000E7F20" w:rsidP="000E7F20">
      <w:pPr>
        <w:pStyle w:val="KeepWithNext"/>
        <w:rPr>
          <w:rtl/>
          <w:lang w:eastAsia="he-IL"/>
        </w:rPr>
      </w:pPr>
    </w:p>
    <w:p w:rsidR="000E7F20" w:rsidRDefault="000E7F20" w:rsidP="000E7F2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תבין.</w:t>
      </w:r>
    </w:p>
    <w:p w:rsidR="000E7F20" w:rsidRDefault="000E7F20" w:rsidP="000E7F20">
      <w:pPr>
        <w:rPr>
          <w:rtl/>
          <w:lang w:eastAsia="he-IL"/>
        </w:rPr>
      </w:pPr>
      <w:bookmarkStart w:id="2378" w:name="_ETM_Q1_5156331"/>
      <w:bookmarkStart w:id="2379" w:name="_ETM_Q1_5156414"/>
      <w:bookmarkEnd w:id="2378"/>
      <w:bookmarkEnd w:id="2379"/>
    </w:p>
    <w:p w:rsidR="000E7F20" w:rsidRDefault="000E7F20" w:rsidP="000E7F20">
      <w:pPr>
        <w:pStyle w:val="af6"/>
        <w:keepNext/>
        <w:rPr>
          <w:rtl/>
        </w:rPr>
      </w:pPr>
      <w:bookmarkStart w:id="2380" w:name="ET_yor_6157_399"/>
      <w:r w:rsidRPr="000E7F20">
        <w:rPr>
          <w:rStyle w:val="TagStyle"/>
          <w:rtl/>
        </w:rPr>
        <w:t xml:space="preserve"> &lt;&lt; </w:t>
      </w:r>
      <w:proofErr w:type="spellStart"/>
      <w:r w:rsidRPr="000E7F20">
        <w:rPr>
          <w:rStyle w:val="TagStyle"/>
          <w:rtl/>
        </w:rPr>
        <w:t>יור</w:t>
      </w:r>
      <w:proofErr w:type="spellEnd"/>
      <w:r w:rsidRPr="000E7F2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7F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0"/>
    </w:p>
    <w:p w:rsidR="000E7F20" w:rsidRDefault="000E7F20" w:rsidP="000E7F20">
      <w:pPr>
        <w:pStyle w:val="KeepWithNext"/>
        <w:rPr>
          <w:rtl/>
          <w:lang w:eastAsia="he-IL"/>
        </w:rPr>
      </w:pPr>
    </w:p>
    <w:p w:rsidR="000E7F20" w:rsidRDefault="000E7F20" w:rsidP="000E7F2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אבין. אנחנו חייבים לסיים</w:t>
      </w:r>
      <w:bookmarkStart w:id="2381" w:name="_ETM_Q1_5156589"/>
      <w:bookmarkEnd w:id="2381"/>
      <w:r>
        <w:rPr>
          <w:rFonts w:hint="cs"/>
          <w:rtl/>
          <w:lang w:eastAsia="he-IL"/>
        </w:rPr>
        <w:t>.</w:t>
      </w:r>
      <w:bookmarkStart w:id="2382" w:name="_ETM_Q1_5161244"/>
      <w:bookmarkEnd w:id="2382"/>
    </w:p>
    <w:p w:rsidR="000E7F20" w:rsidRDefault="000E7F20" w:rsidP="000E7F20">
      <w:pPr>
        <w:rPr>
          <w:rtl/>
          <w:lang w:eastAsia="he-IL"/>
        </w:rPr>
      </w:pPr>
      <w:bookmarkStart w:id="2383" w:name="_ETM_Q1_5161400"/>
      <w:bookmarkEnd w:id="2383"/>
    </w:p>
    <w:p w:rsidR="000E7F20" w:rsidRDefault="000E7F20" w:rsidP="000E7F20">
      <w:pPr>
        <w:pStyle w:val="a4"/>
        <w:keepNext/>
        <w:rPr>
          <w:rtl/>
        </w:rPr>
      </w:pPr>
      <w:bookmarkStart w:id="2384" w:name="ET_speaker_6156_400"/>
      <w:r w:rsidRPr="000E7F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E7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4"/>
    </w:p>
    <w:p w:rsidR="000E7F20" w:rsidRDefault="000E7F20" w:rsidP="000E7F20">
      <w:pPr>
        <w:pStyle w:val="KeepWithNext"/>
        <w:rPr>
          <w:rtl/>
          <w:lang w:eastAsia="he-IL"/>
        </w:rPr>
      </w:pPr>
    </w:p>
    <w:p w:rsidR="000E7F20" w:rsidRDefault="000E7F20" w:rsidP="000E7F2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 שמיצינו את הנושא.</w:t>
      </w:r>
    </w:p>
    <w:p w:rsidR="000E7F20" w:rsidRDefault="000E7F20" w:rsidP="000E7F20">
      <w:pPr>
        <w:rPr>
          <w:rtl/>
          <w:lang w:eastAsia="he-IL"/>
        </w:rPr>
      </w:pPr>
      <w:bookmarkStart w:id="2385" w:name="_ETM_Q1_5160844"/>
      <w:bookmarkStart w:id="2386" w:name="_ETM_Q1_5160931"/>
      <w:bookmarkEnd w:id="2385"/>
      <w:bookmarkEnd w:id="2386"/>
    </w:p>
    <w:p w:rsidR="000E7F20" w:rsidRDefault="000E7F20" w:rsidP="000E7F20">
      <w:pPr>
        <w:pStyle w:val="af6"/>
        <w:keepNext/>
        <w:rPr>
          <w:rtl/>
        </w:rPr>
      </w:pPr>
      <w:r w:rsidRPr="000E7F20">
        <w:rPr>
          <w:rStyle w:val="TagStyle"/>
          <w:rtl/>
        </w:rPr>
        <w:t xml:space="preserve"> &lt;&lt; </w:t>
      </w:r>
      <w:proofErr w:type="spellStart"/>
      <w:r w:rsidRPr="000E7F20">
        <w:rPr>
          <w:rStyle w:val="TagStyle"/>
          <w:rtl/>
        </w:rPr>
        <w:t>יור</w:t>
      </w:r>
      <w:proofErr w:type="spellEnd"/>
      <w:r w:rsidRPr="000E7F2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7F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E7F20" w:rsidRDefault="000E7F20" w:rsidP="000E7F20">
      <w:pPr>
        <w:pStyle w:val="KeepWithNext"/>
        <w:rPr>
          <w:rtl/>
          <w:lang w:eastAsia="he-IL"/>
        </w:rPr>
      </w:pPr>
    </w:p>
    <w:p w:rsidR="000E7F20" w:rsidRDefault="000E7F20" w:rsidP="000E7F20">
      <w:pPr>
        <w:rPr>
          <w:rtl/>
          <w:lang w:eastAsia="he-IL"/>
        </w:rPr>
      </w:pPr>
      <w:bookmarkStart w:id="2387" w:name="_ETM_Q1_5162331"/>
      <w:bookmarkEnd w:id="2387"/>
      <w:r>
        <w:rPr>
          <w:rFonts w:hint="cs"/>
          <w:rtl/>
          <w:lang w:eastAsia="he-IL"/>
        </w:rPr>
        <w:t xml:space="preserve">ודאי שלא </w:t>
      </w:r>
      <w:bookmarkStart w:id="2388" w:name="_ETM_Q1_5164146"/>
      <w:bookmarkEnd w:id="2388"/>
      <w:r>
        <w:rPr>
          <w:rFonts w:hint="cs"/>
          <w:rtl/>
          <w:lang w:eastAsia="he-IL"/>
        </w:rPr>
        <w:t xml:space="preserve">מיצינו ויהיו דיוני המשך בנושא כשיהיה דוח. מתי צפוי הדוח </w:t>
      </w:r>
      <w:bookmarkStart w:id="2389" w:name="_ETM_Q1_5167390"/>
      <w:bookmarkEnd w:id="2389"/>
      <w:r>
        <w:rPr>
          <w:rFonts w:hint="cs"/>
          <w:rtl/>
          <w:lang w:eastAsia="he-IL"/>
        </w:rPr>
        <w:t>הראשון לפי החוק?</w:t>
      </w:r>
    </w:p>
    <w:p w:rsidR="000E7F20" w:rsidRDefault="000E7F20" w:rsidP="000E7F20">
      <w:pPr>
        <w:rPr>
          <w:rtl/>
          <w:lang w:eastAsia="he-IL"/>
        </w:rPr>
      </w:pPr>
    </w:p>
    <w:p w:rsidR="000E7F20" w:rsidRDefault="000E7F20" w:rsidP="000E7F20">
      <w:pPr>
        <w:pStyle w:val="a4"/>
        <w:keepNext/>
        <w:rPr>
          <w:rtl/>
        </w:rPr>
      </w:pPr>
      <w:bookmarkStart w:id="2390" w:name="ET_speaker_נועה_ברודסקי_לוי_402"/>
      <w:r w:rsidRPr="000E7F20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0E7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0"/>
    </w:p>
    <w:p w:rsidR="000E7F20" w:rsidRDefault="000E7F20" w:rsidP="000E7F20">
      <w:pPr>
        <w:pStyle w:val="KeepWithNext"/>
        <w:rPr>
          <w:rtl/>
          <w:lang w:eastAsia="he-IL"/>
        </w:rPr>
      </w:pPr>
    </w:p>
    <w:p w:rsidR="000E7F20" w:rsidRDefault="000E7F20" w:rsidP="000E7F20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ביוני</w:t>
      </w:r>
      <w:bookmarkStart w:id="2391" w:name="_ETM_Q1_5168610"/>
      <w:bookmarkStart w:id="2392" w:name="_ETM_Q1_5168840"/>
      <w:bookmarkEnd w:id="2391"/>
      <w:bookmarkEnd w:id="2392"/>
      <w:r>
        <w:rPr>
          <w:rFonts w:hint="cs"/>
          <w:rtl/>
          <w:lang w:eastAsia="he-IL"/>
        </w:rPr>
        <w:t>.</w:t>
      </w:r>
      <w:bookmarkStart w:id="2393" w:name="_ETM_Q1_5169853"/>
      <w:bookmarkEnd w:id="2393"/>
    </w:p>
    <w:p w:rsidR="000E7F20" w:rsidRDefault="000E7F20" w:rsidP="000E7F20">
      <w:pPr>
        <w:rPr>
          <w:rtl/>
          <w:lang w:eastAsia="he-IL"/>
        </w:rPr>
      </w:pPr>
      <w:bookmarkStart w:id="2394" w:name="_ETM_Q1_5169953"/>
      <w:bookmarkEnd w:id="2394"/>
    </w:p>
    <w:p w:rsidR="000E7F20" w:rsidRDefault="000E7F20" w:rsidP="000E7F20">
      <w:pPr>
        <w:pStyle w:val="af6"/>
        <w:keepNext/>
        <w:rPr>
          <w:rtl/>
        </w:rPr>
      </w:pPr>
      <w:bookmarkStart w:id="2395" w:name="ET_yor_6157_403"/>
      <w:r w:rsidRPr="000E7F20">
        <w:rPr>
          <w:rStyle w:val="TagStyle"/>
          <w:rtl/>
        </w:rPr>
        <w:t xml:space="preserve"> &lt;&lt; </w:t>
      </w:r>
      <w:proofErr w:type="spellStart"/>
      <w:r w:rsidRPr="000E7F20">
        <w:rPr>
          <w:rStyle w:val="TagStyle"/>
          <w:rtl/>
        </w:rPr>
        <w:t>יור</w:t>
      </w:r>
      <w:proofErr w:type="spellEnd"/>
      <w:r w:rsidRPr="000E7F2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7F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5"/>
    </w:p>
    <w:p w:rsidR="000E7F20" w:rsidRDefault="000E7F20" w:rsidP="000E7F20">
      <w:pPr>
        <w:pStyle w:val="KeepWithNext"/>
        <w:rPr>
          <w:rtl/>
          <w:lang w:eastAsia="he-IL"/>
        </w:rPr>
      </w:pPr>
    </w:p>
    <w:p w:rsidR="000E7F20" w:rsidRPr="000E7F20" w:rsidRDefault="000E7F20" w:rsidP="000E7F20">
      <w:pPr>
        <w:rPr>
          <w:rtl/>
          <w:lang w:eastAsia="he-IL"/>
        </w:rPr>
      </w:pPr>
      <w:bookmarkStart w:id="2396" w:name="_ETM_Q1_5170904"/>
      <w:bookmarkEnd w:id="2396"/>
      <w:r>
        <w:rPr>
          <w:rFonts w:hint="cs"/>
          <w:rtl/>
          <w:lang w:eastAsia="he-IL"/>
        </w:rPr>
        <w:t xml:space="preserve">בעזרת ה', מן הסתם במהלך המושב או לקראת </w:t>
      </w:r>
      <w:bookmarkStart w:id="2397" w:name="_ETM_Q1_5175045"/>
      <w:bookmarkEnd w:id="2397"/>
      <w:r>
        <w:rPr>
          <w:rFonts w:hint="cs"/>
          <w:rtl/>
          <w:lang w:eastAsia="he-IL"/>
        </w:rPr>
        <w:t>סופו, יעשה דוח ונוכל לקיים את הדיון הזה.</w:t>
      </w:r>
    </w:p>
    <w:p w:rsidR="0013437F" w:rsidRDefault="0013437F" w:rsidP="0013437F">
      <w:pPr>
        <w:pStyle w:val="KeepWithNext"/>
        <w:rPr>
          <w:rtl/>
          <w:lang w:eastAsia="he-IL"/>
        </w:rPr>
      </w:pPr>
    </w:p>
    <w:p w:rsidR="0013437F" w:rsidRDefault="0013437F" w:rsidP="0013437F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אגיד</w:t>
      </w:r>
      <w:bookmarkStart w:id="2398" w:name="_ETM_Q1_5179156"/>
      <w:bookmarkEnd w:id="2398"/>
      <w:r>
        <w:rPr>
          <w:rFonts w:hint="cs"/>
          <w:rtl/>
          <w:lang w:eastAsia="he-IL"/>
        </w:rPr>
        <w:t xml:space="preserve"> ובאמת כשאומרים לי:</w:t>
      </w:r>
      <w:r w:rsidR="00720C4D">
        <w:rPr>
          <w:rFonts w:hint="cs"/>
          <w:rtl/>
          <w:lang w:eastAsia="he-IL"/>
        </w:rPr>
        <w:t xml:space="preserve"> אי-אפשר להשוות, אי-אפשר להשוות,</w:t>
      </w:r>
      <w:r>
        <w:rPr>
          <w:rFonts w:hint="cs"/>
          <w:rtl/>
          <w:lang w:eastAsia="he-IL"/>
        </w:rPr>
        <w:t xml:space="preserve"> סתם בדקתי </w:t>
      </w:r>
      <w:bookmarkStart w:id="2399" w:name="_ETM_Q1_5184174"/>
      <w:bookmarkEnd w:id="2399"/>
      <w:r>
        <w:rPr>
          <w:rFonts w:hint="cs"/>
          <w:rtl/>
          <w:lang w:eastAsia="he-IL"/>
        </w:rPr>
        <w:t>באנגלית בארצות הברית, סקרים לגבי כמה זמן לוקח תיק גירושין</w:t>
      </w:r>
      <w:bookmarkStart w:id="2400" w:name="_ETM_Q1_5187363"/>
      <w:bookmarkEnd w:id="2400"/>
      <w:r w:rsidR="00720C4D">
        <w:rPr>
          <w:rFonts w:hint="cs"/>
          <w:rtl/>
          <w:lang w:eastAsia="he-IL"/>
        </w:rPr>
        <w:t xml:space="preserve"> </w:t>
      </w:r>
      <w:r w:rsidR="00720C4D">
        <w:rPr>
          <w:rFonts w:hint="eastAsia"/>
          <w:rtl/>
          <w:lang w:eastAsia="he-IL"/>
        </w:rPr>
        <w:t>–</w:t>
      </w:r>
      <w:r w:rsidR="00720C4D">
        <w:rPr>
          <w:rFonts w:hint="cs"/>
          <w:rtl/>
          <w:lang w:eastAsia="he-IL"/>
        </w:rPr>
        <w:t xml:space="preserve"> כשאין מחלוקות הממוצע הוא שמונה חודשים. כשיש מחלוקת</w:t>
      </w:r>
      <w:bookmarkStart w:id="2401" w:name="_ETM_Q1_5187881"/>
      <w:bookmarkEnd w:id="2401"/>
      <w:r w:rsidR="00720C4D">
        <w:rPr>
          <w:rFonts w:hint="cs"/>
          <w:rtl/>
          <w:lang w:eastAsia="he-IL"/>
        </w:rPr>
        <w:t xml:space="preserve"> אחת הוא מעל שנה, וכשיש יותר ממחלוקת אחת זה 17.6 </w:t>
      </w:r>
      <w:bookmarkStart w:id="2402" w:name="_ETM_Q1_5191488"/>
      <w:bookmarkEnd w:id="2402"/>
      <w:r w:rsidR="00720C4D">
        <w:rPr>
          <w:rFonts w:hint="cs"/>
          <w:rtl/>
          <w:lang w:eastAsia="he-IL"/>
        </w:rPr>
        <w:t>חודשים בממוצע.</w:t>
      </w:r>
      <w:bookmarkStart w:id="2403" w:name="_ETM_Q1_5196505"/>
      <w:bookmarkEnd w:id="2403"/>
    </w:p>
    <w:p w:rsidR="00720C4D" w:rsidRDefault="00720C4D" w:rsidP="0013437F">
      <w:pPr>
        <w:rPr>
          <w:rtl/>
          <w:lang w:eastAsia="he-IL"/>
        </w:rPr>
      </w:pPr>
      <w:bookmarkStart w:id="2404" w:name="_ETM_Q1_5196598"/>
      <w:bookmarkEnd w:id="2404"/>
    </w:p>
    <w:p w:rsidR="00720C4D" w:rsidRDefault="00720C4D" w:rsidP="00720C4D">
      <w:pPr>
        <w:pStyle w:val="af9"/>
        <w:keepNext/>
        <w:rPr>
          <w:rtl/>
          <w:lang w:eastAsia="he-IL"/>
        </w:rPr>
      </w:pPr>
      <w:bookmarkStart w:id="2405" w:name="ET_guest_635915_405"/>
      <w:r w:rsidRPr="00720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720C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5"/>
    </w:p>
    <w:p w:rsidR="00720C4D" w:rsidRDefault="00720C4D" w:rsidP="00720C4D">
      <w:pPr>
        <w:pStyle w:val="KeepWithNext"/>
        <w:rPr>
          <w:rtl/>
          <w:lang w:eastAsia="he-IL"/>
        </w:rPr>
      </w:pPr>
    </w:p>
    <w:p w:rsidR="00720C4D" w:rsidRDefault="00720C4D" w:rsidP="00720C4D">
      <w:pPr>
        <w:rPr>
          <w:rtl/>
          <w:lang w:eastAsia="he-IL"/>
        </w:rPr>
      </w:pPr>
      <w:bookmarkStart w:id="2406" w:name="_ETM_Q1_5196504"/>
      <w:bookmarkStart w:id="2407" w:name="_ETM_Q1_5196589"/>
      <w:bookmarkEnd w:id="2406"/>
      <w:bookmarkEnd w:id="2407"/>
      <w:r>
        <w:rPr>
          <w:rFonts w:hint="cs"/>
          <w:rtl/>
          <w:lang w:eastAsia="he-IL"/>
        </w:rPr>
        <w:t>אבל השופט מתיר גירושין. מספיק להשוות, זה לא הבעל.</w:t>
      </w:r>
      <w:bookmarkStart w:id="2408" w:name="_ETM_Q1_5200421"/>
      <w:bookmarkEnd w:id="2408"/>
    </w:p>
    <w:p w:rsidR="00720C4D" w:rsidRDefault="00720C4D" w:rsidP="00720C4D">
      <w:pPr>
        <w:rPr>
          <w:rtl/>
          <w:lang w:eastAsia="he-IL"/>
        </w:rPr>
      </w:pPr>
      <w:bookmarkStart w:id="2409" w:name="_ETM_Q1_5200533"/>
      <w:bookmarkEnd w:id="2409"/>
    </w:p>
    <w:p w:rsidR="00720C4D" w:rsidRDefault="00720C4D" w:rsidP="00720C4D">
      <w:pPr>
        <w:pStyle w:val="af6"/>
        <w:keepNext/>
        <w:rPr>
          <w:rtl/>
        </w:rPr>
      </w:pPr>
      <w:bookmarkStart w:id="2410" w:name="ET_yor_6157_406"/>
      <w:r w:rsidRPr="00720C4D">
        <w:rPr>
          <w:rStyle w:val="TagStyle"/>
          <w:rtl/>
        </w:rPr>
        <w:t xml:space="preserve"> &lt;&lt; </w:t>
      </w:r>
      <w:proofErr w:type="spellStart"/>
      <w:r w:rsidRPr="00720C4D">
        <w:rPr>
          <w:rStyle w:val="TagStyle"/>
          <w:rtl/>
        </w:rPr>
        <w:t>יור</w:t>
      </w:r>
      <w:proofErr w:type="spellEnd"/>
      <w:r w:rsidRPr="00720C4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0C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0"/>
    </w:p>
    <w:p w:rsidR="00720C4D" w:rsidRDefault="00720C4D" w:rsidP="00720C4D">
      <w:pPr>
        <w:pStyle w:val="KeepWithNext"/>
        <w:rPr>
          <w:rtl/>
          <w:lang w:eastAsia="he-IL"/>
        </w:rPr>
      </w:pPr>
    </w:p>
    <w:p w:rsidR="00720C4D" w:rsidRDefault="00720C4D" w:rsidP="00720C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בתיה, </w:t>
      </w:r>
      <w:bookmarkStart w:id="2411" w:name="_ETM_Q1_5198319"/>
      <w:bookmarkEnd w:id="2411"/>
      <w:r>
        <w:rPr>
          <w:rFonts w:hint="cs"/>
          <w:rtl/>
          <w:lang w:eastAsia="he-IL"/>
        </w:rPr>
        <w:t xml:space="preserve">אין מה להשוות. </w:t>
      </w:r>
    </w:p>
    <w:p w:rsidR="00720C4D" w:rsidRDefault="00720C4D" w:rsidP="00720C4D">
      <w:pPr>
        <w:rPr>
          <w:rtl/>
          <w:lang w:eastAsia="he-IL"/>
        </w:rPr>
      </w:pPr>
      <w:bookmarkStart w:id="2412" w:name="_ETM_Q1_5200138"/>
      <w:bookmarkStart w:id="2413" w:name="_ETM_Q1_5200207"/>
      <w:bookmarkStart w:id="2414" w:name="_ETM_Q1_5201233"/>
      <w:bookmarkEnd w:id="2412"/>
      <w:bookmarkEnd w:id="2413"/>
      <w:bookmarkEnd w:id="2414"/>
    </w:p>
    <w:p w:rsidR="00720C4D" w:rsidRDefault="00720C4D" w:rsidP="00720C4D">
      <w:pPr>
        <w:pStyle w:val="af9"/>
        <w:keepNext/>
        <w:rPr>
          <w:rtl/>
          <w:lang w:eastAsia="he-IL"/>
        </w:rPr>
      </w:pPr>
      <w:bookmarkStart w:id="2415" w:name="ET_guest_635915_407"/>
      <w:r w:rsidRPr="00720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720C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5"/>
    </w:p>
    <w:p w:rsidR="00720C4D" w:rsidRDefault="00720C4D" w:rsidP="00720C4D">
      <w:pPr>
        <w:pStyle w:val="KeepWithNext"/>
        <w:rPr>
          <w:rtl/>
          <w:lang w:eastAsia="he-IL"/>
        </w:rPr>
      </w:pPr>
    </w:p>
    <w:p w:rsidR="00720C4D" w:rsidRDefault="00720C4D" w:rsidP="00720C4D">
      <w:pPr>
        <w:rPr>
          <w:rtl/>
          <w:lang w:eastAsia="he-IL"/>
        </w:rPr>
      </w:pPr>
      <w:bookmarkStart w:id="2416" w:name="_ETM_Q1_5201932"/>
      <w:bookmarkStart w:id="2417" w:name="_ETM_Q1_5202003"/>
      <w:bookmarkEnd w:id="2416"/>
      <w:bookmarkEnd w:id="2417"/>
      <w:r>
        <w:rPr>
          <w:rFonts w:hint="cs"/>
          <w:rtl/>
          <w:lang w:eastAsia="he-IL"/>
        </w:rPr>
        <w:t>זה לא הבעל מחליט.</w:t>
      </w:r>
    </w:p>
    <w:p w:rsidR="00720C4D" w:rsidRDefault="00720C4D" w:rsidP="00720C4D">
      <w:pPr>
        <w:rPr>
          <w:rtl/>
          <w:lang w:eastAsia="he-IL"/>
        </w:rPr>
      </w:pPr>
      <w:bookmarkStart w:id="2418" w:name="_ETM_Q1_5199846"/>
      <w:bookmarkStart w:id="2419" w:name="_ETM_Q1_5200027"/>
      <w:bookmarkEnd w:id="2418"/>
      <w:bookmarkEnd w:id="2419"/>
    </w:p>
    <w:p w:rsidR="00720C4D" w:rsidRDefault="00720C4D" w:rsidP="00720C4D">
      <w:pPr>
        <w:pStyle w:val="af6"/>
        <w:keepNext/>
        <w:rPr>
          <w:rtl/>
        </w:rPr>
      </w:pPr>
      <w:bookmarkStart w:id="2420" w:name="ET_yor_6157_408"/>
      <w:r w:rsidRPr="00720C4D">
        <w:rPr>
          <w:rStyle w:val="TagStyle"/>
          <w:rtl/>
        </w:rPr>
        <w:t xml:space="preserve"> &lt;&lt; </w:t>
      </w:r>
      <w:proofErr w:type="spellStart"/>
      <w:r w:rsidRPr="00720C4D">
        <w:rPr>
          <w:rStyle w:val="TagStyle"/>
          <w:rtl/>
        </w:rPr>
        <w:t>יור</w:t>
      </w:r>
      <w:proofErr w:type="spellEnd"/>
      <w:r w:rsidRPr="00720C4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0C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0"/>
    </w:p>
    <w:p w:rsidR="00720C4D" w:rsidRDefault="00720C4D" w:rsidP="00720C4D">
      <w:pPr>
        <w:pStyle w:val="KeepWithNext"/>
        <w:rPr>
          <w:rtl/>
          <w:lang w:eastAsia="he-IL"/>
        </w:rPr>
      </w:pPr>
    </w:p>
    <w:p w:rsidR="00720C4D" w:rsidRDefault="00720C4D" w:rsidP="00720C4D">
      <w:pPr>
        <w:rPr>
          <w:rtl/>
          <w:lang w:eastAsia="he-IL"/>
        </w:rPr>
      </w:pPr>
      <w:bookmarkStart w:id="2421" w:name="_ETM_Q1_5201198"/>
      <w:bookmarkEnd w:id="2421"/>
      <w:r>
        <w:rPr>
          <w:rFonts w:hint="cs"/>
          <w:rtl/>
          <w:lang w:eastAsia="he-IL"/>
        </w:rPr>
        <w:t xml:space="preserve">הבנתי כבר מדברייך. </w:t>
      </w:r>
      <w:bookmarkStart w:id="2422" w:name="_ETM_Q1_5204999"/>
      <w:bookmarkEnd w:id="2422"/>
      <w:r>
        <w:rPr>
          <w:rFonts w:hint="cs"/>
          <w:rtl/>
          <w:lang w:eastAsia="he-IL"/>
        </w:rPr>
        <w:t xml:space="preserve">יש בעיה עם הדין הדתי, אני מציע שתפני לכותב שלו, </w:t>
      </w:r>
      <w:bookmarkStart w:id="2423" w:name="_ETM_Q1_5209847"/>
      <w:bookmarkEnd w:id="2423"/>
      <w:r>
        <w:rPr>
          <w:rFonts w:hint="cs"/>
          <w:rtl/>
          <w:lang w:eastAsia="he-IL"/>
        </w:rPr>
        <w:t>זה לא אני.</w:t>
      </w:r>
      <w:bookmarkStart w:id="2424" w:name="_ETM_Q1_5208794"/>
      <w:bookmarkEnd w:id="2424"/>
    </w:p>
    <w:p w:rsidR="00720C4D" w:rsidRDefault="00720C4D" w:rsidP="00720C4D">
      <w:pPr>
        <w:rPr>
          <w:rtl/>
          <w:lang w:eastAsia="he-IL"/>
        </w:rPr>
      </w:pPr>
      <w:bookmarkStart w:id="2425" w:name="_ETM_Q1_5208918"/>
      <w:bookmarkEnd w:id="2425"/>
    </w:p>
    <w:p w:rsidR="00720C4D" w:rsidRDefault="00720C4D" w:rsidP="00720C4D">
      <w:pPr>
        <w:pStyle w:val="af9"/>
        <w:keepNext/>
        <w:rPr>
          <w:rtl/>
          <w:lang w:eastAsia="he-IL"/>
        </w:rPr>
      </w:pPr>
      <w:bookmarkStart w:id="2426" w:name="ET_guest_635915_409"/>
      <w:r w:rsidRPr="00720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720C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6"/>
    </w:p>
    <w:p w:rsidR="00720C4D" w:rsidRDefault="00720C4D" w:rsidP="00720C4D">
      <w:pPr>
        <w:pStyle w:val="KeepWithNext"/>
        <w:rPr>
          <w:rtl/>
          <w:lang w:eastAsia="he-IL"/>
        </w:rPr>
      </w:pPr>
    </w:p>
    <w:p w:rsidR="00720C4D" w:rsidRDefault="00720C4D" w:rsidP="00720C4D">
      <w:pPr>
        <w:rPr>
          <w:rtl/>
          <w:lang w:eastAsia="he-IL"/>
        </w:rPr>
      </w:pPr>
      <w:bookmarkStart w:id="2427" w:name="_ETM_Q1_5209244"/>
      <w:bookmarkStart w:id="2428" w:name="_ETM_Q1_5209344"/>
      <w:bookmarkEnd w:id="2427"/>
      <w:bookmarkEnd w:id="2428"/>
      <w:r>
        <w:rPr>
          <w:rFonts w:hint="cs"/>
          <w:rtl/>
          <w:lang w:eastAsia="he-IL"/>
        </w:rPr>
        <w:t>לא, אני אפנה למחוקק.</w:t>
      </w:r>
    </w:p>
    <w:p w:rsidR="00720C4D" w:rsidRDefault="00720C4D" w:rsidP="00720C4D">
      <w:pPr>
        <w:rPr>
          <w:rtl/>
          <w:lang w:eastAsia="he-IL"/>
        </w:rPr>
      </w:pPr>
      <w:bookmarkStart w:id="2429" w:name="_ETM_Q1_5210297"/>
      <w:bookmarkStart w:id="2430" w:name="_ETM_Q1_5210413"/>
      <w:bookmarkEnd w:id="2429"/>
      <w:bookmarkEnd w:id="2430"/>
    </w:p>
    <w:p w:rsidR="00720C4D" w:rsidRDefault="00720C4D" w:rsidP="00720C4D">
      <w:pPr>
        <w:pStyle w:val="af6"/>
        <w:keepNext/>
        <w:rPr>
          <w:rtl/>
        </w:rPr>
      </w:pPr>
      <w:bookmarkStart w:id="2431" w:name="ET_yor_6157_410"/>
      <w:r w:rsidRPr="00720C4D">
        <w:rPr>
          <w:rStyle w:val="TagStyle"/>
          <w:rtl/>
        </w:rPr>
        <w:t xml:space="preserve"> &lt;&lt; </w:t>
      </w:r>
      <w:proofErr w:type="spellStart"/>
      <w:r w:rsidRPr="00720C4D">
        <w:rPr>
          <w:rStyle w:val="TagStyle"/>
          <w:rtl/>
        </w:rPr>
        <w:t>יור</w:t>
      </w:r>
      <w:proofErr w:type="spellEnd"/>
      <w:r w:rsidRPr="00720C4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0C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1"/>
    </w:p>
    <w:p w:rsidR="00720C4D" w:rsidRDefault="00720C4D" w:rsidP="00720C4D">
      <w:pPr>
        <w:pStyle w:val="KeepWithNext"/>
        <w:rPr>
          <w:rtl/>
          <w:lang w:eastAsia="he-IL"/>
        </w:rPr>
      </w:pPr>
    </w:p>
    <w:p w:rsidR="00720C4D" w:rsidRDefault="00720C4D" w:rsidP="00720C4D">
      <w:pPr>
        <w:rPr>
          <w:rtl/>
          <w:lang w:eastAsia="he-IL"/>
        </w:rPr>
      </w:pPr>
      <w:bookmarkStart w:id="2432" w:name="_ETM_Q1_5211289"/>
      <w:bookmarkEnd w:id="2432"/>
      <w:r>
        <w:rPr>
          <w:rFonts w:hint="cs"/>
          <w:rtl/>
          <w:lang w:eastAsia="he-IL"/>
        </w:rPr>
        <w:t>אני עוד מעט אלך להתפלל</w:t>
      </w:r>
      <w:bookmarkStart w:id="2433" w:name="_ETM_Q1_5212487"/>
      <w:bookmarkEnd w:id="2433"/>
      <w:r>
        <w:rPr>
          <w:rFonts w:hint="cs"/>
          <w:rtl/>
          <w:lang w:eastAsia="he-IL"/>
        </w:rPr>
        <w:t xml:space="preserve"> ואני אפנה גם, ואתפלל שדמעת העשוקים כולל כמובן עגונות, מסורבות גט, חטופים וכולם, תעלה עד כיסא הכבוד, ושיוצר כל </w:t>
      </w:r>
      <w:bookmarkStart w:id="2434" w:name="_ETM_Q1_5226123"/>
      <w:bookmarkEnd w:id="2434"/>
      <w:r>
        <w:rPr>
          <w:rFonts w:hint="cs"/>
          <w:rtl/>
          <w:lang w:eastAsia="he-IL"/>
        </w:rPr>
        <w:t xml:space="preserve">העולם ייתן מענה לכל מי שנפגע מהליך משפטי או </w:t>
      </w:r>
      <w:bookmarkStart w:id="2435" w:name="_ETM_Q1_5229825"/>
      <w:bookmarkEnd w:id="2435"/>
      <w:r>
        <w:rPr>
          <w:rFonts w:hint="cs"/>
          <w:rtl/>
          <w:lang w:eastAsia="he-IL"/>
        </w:rPr>
        <w:t>מכל דרך אחרת.</w:t>
      </w:r>
      <w:bookmarkStart w:id="2436" w:name="_ETM_Q1_5232313"/>
      <w:bookmarkEnd w:id="2436"/>
    </w:p>
    <w:p w:rsidR="00720C4D" w:rsidRDefault="00720C4D" w:rsidP="00720C4D">
      <w:pPr>
        <w:rPr>
          <w:rtl/>
          <w:lang w:eastAsia="he-IL"/>
        </w:rPr>
      </w:pPr>
      <w:bookmarkStart w:id="2437" w:name="_ETM_Q1_5232399"/>
      <w:bookmarkEnd w:id="2437"/>
    </w:p>
    <w:p w:rsidR="00720C4D" w:rsidRDefault="00720C4D" w:rsidP="00720C4D">
      <w:pPr>
        <w:pStyle w:val="af9"/>
        <w:keepNext/>
        <w:rPr>
          <w:rtl/>
          <w:lang w:eastAsia="he-IL"/>
        </w:rPr>
      </w:pPr>
      <w:bookmarkStart w:id="2438" w:name="ET_guest_635915_411"/>
      <w:r w:rsidRPr="00720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כהנא דרור:</w:t>
      </w:r>
      <w:r w:rsidRPr="00720C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8"/>
    </w:p>
    <w:p w:rsidR="00720C4D" w:rsidRDefault="00720C4D" w:rsidP="00720C4D">
      <w:pPr>
        <w:pStyle w:val="KeepWithNext"/>
        <w:rPr>
          <w:rtl/>
          <w:lang w:eastAsia="he-IL"/>
        </w:rPr>
      </w:pPr>
    </w:p>
    <w:p w:rsidR="00720C4D" w:rsidRDefault="00720C4D" w:rsidP="00720C4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בשמיים היא.</w:t>
      </w:r>
    </w:p>
    <w:p w:rsidR="00720C4D" w:rsidRDefault="00720C4D" w:rsidP="00720C4D">
      <w:pPr>
        <w:rPr>
          <w:rtl/>
          <w:lang w:eastAsia="he-IL"/>
        </w:rPr>
      </w:pPr>
      <w:bookmarkStart w:id="2439" w:name="_ETM_Q1_5231242"/>
      <w:bookmarkStart w:id="2440" w:name="_ETM_Q1_5231340"/>
      <w:bookmarkEnd w:id="2439"/>
      <w:bookmarkEnd w:id="2440"/>
    </w:p>
    <w:p w:rsidR="00720C4D" w:rsidRDefault="00720C4D" w:rsidP="00720C4D">
      <w:pPr>
        <w:pStyle w:val="af6"/>
        <w:keepNext/>
        <w:rPr>
          <w:rtl/>
        </w:rPr>
      </w:pPr>
      <w:bookmarkStart w:id="2441" w:name="ET_yor_6157_412"/>
      <w:r w:rsidRPr="00720C4D">
        <w:rPr>
          <w:rStyle w:val="TagStyle"/>
          <w:rtl/>
        </w:rPr>
        <w:t xml:space="preserve"> &lt;&lt; </w:t>
      </w:r>
      <w:proofErr w:type="spellStart"/>
      <w:r w:rsidRPr="00720C4D">
        <w:rPr>
          <w:rStyle w:val="TagStyle"/>
          <w:rtl/>
        </w:rPr>
        <w:t>יור</w:t>
      </w:r>
      <w:proofErr w:type="spellEnd"/>
      <w:r w:rsidRPr="00720C4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0C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1"/>
    </w:p>
    <w:p w:rsidR="00720C4D" w:rsidRDefault="00720C4D" w:rsidP="00720C4D">
      <w:pPr>
        <w:pStyle w:val="KeepWithNext"/>
        <w:rPr>
          <w:rtl/>
          <w:lang w:eastAsia="he-IL"/>
        </w:rPr>
      </w:pPr>
    </w:p>
    <w:p w:rsidR="00720C4D" w:rsidRDefault="00720C4D" w:rsidP="005D52AF">
      <w:pPr>
        <w:rPr>
          <w:rtl/>
          <w:lang w:eastAsia="he-IL"/>
        </w:rPr>
      </w:pPr>
      <w:bookmarkStart w:id="2442" w:name="_ETM_Q1_5232772"/>
      <w:bookmarkEnd w:id="2442"/>
      <w:r>
        <w:rPr>
          <w:rFonts w:hint="cs"/>
          <w:rtl/>
          <w:lang w:eastAsia="he-IL"/>
        </w:rPr>
        <w:t xml:space="preserve">אז כנראה שפה המחלוקת שלנו. אני </w:t>
      </w:r>
      <w:bookmarkStart w:id="2443" w:name="_ETM_Q1_5236238"/>
      <w:bookmarkEnd w:id="2443"/>
      <w:r>
        <w:rPr>
          <w:rFonts w:hint="cs"/>
          <w:rtl/>
          <w:lang w:eastAsia="he-IL"/>
        </w:rPr>
        <w:t xml:space="preserve">כן חושב שבשמיים היא. לפחות הדין הדתי הוא בשמיים, </w:t>
      </w:r>
      <w:bookmarkStart w:id="2444" w:name="_ETM_Q1_5239645"/>
      <w:bookmarkEnd w:id="2444"/>
      <w:r>
        <w:rPr>
          <w:rFonts w:hint="cs"/>
          <w:rtl/>
          <w:lang w:eastAsia="he-IL"/>
        </w:rPr>
        <w:t xml:space="preserve">על הדברים האחרים אפשר להתווכח. </w:t>
      </w:r>
      <w:bookmarkStart w:id="2445" w:name="_ETM_Q1_5244856"/>
      <w:bookmarkEnd w:id="2445"/>
    </w:p>
    <w:p w:rsidR="00720C4D" w:rsidRDefault="00720C4D" w:rsidP="00720C4D">
      <w:pPr>
        <w:rPr>
          <w:rtl/>
          <w:lang w:eastAsia="he-IL"/>
        </w:rPr>
      </w:pPr>
      <w:bookmarkStart w:id="2446" w:name="_ETM_Q1_5244992"/>
      <w:bookmarkStart w:id="2447" w:name="_ETM_Q1_5245035"/>
      <w:bookmarkEnd w:id="2446"/>
      <w:bookmarkEnd w:id="2447"/>
    </w:p>
    <w:p w:rsidR="00225122" w:rsidRDefault="00720C4D" w:rsidP="00720C4D">
      <w:pPr>
        <w:rPr>
          <w:rtl/>
          <w:lang w:eastAsia="he-IL"/>
        </w:rPr>
      </w:pPr>
      <w:bookmarkStart w:id="2448" w:name="_ETM_Q1_5245187"/>
      <w:bookmarkEnd w:id="2448"/>
      <w:r>
        <w:rPr>
          <w:rFonts w:hint="cs"/>
          <w:rtl/>
          <w:lang w:eastAsia="he-IL"/>
        </w:rPr>
        <w:t>אני רוצה ל</w:t>
      </w:r>
      <w:r w:rsidR="005D52AF">
        <w:rPr>
          <w:rFonts w:hint="cs"/>
          <w:rtl/>
          <w:lang w:eastAsia="he-IL"/>
        </w:rPr>
        <w:t xml:space="preserve">הודות על </w:t>
      </w:r>
      <w:bookmarkStart w:id="2449" w:name="_ETM_Q1_5246789"/>
      <w:bookmarkEnd w:id="2449"/>
      <w:r>
        <w:rPr>
          <w:rFonts w:hint="cs"/>
          <w:rtl/>
          <w:lang w:eastAsia="he-IL"/>
        </w:rPr>
        <w:t xml:space="preserve">העלאת הנושא החשוב, </w:t>
      </w:r>
      <w:bookmarkStart w:id="2450" w:name="_ETM_Q1_5247849"/>
      <w:bookmarkEnd w:id="2450"/>
      <w:r>
        <w:rPr>
          <w:rFonts w:hint="cs"/>
          <w:rtl/>
          <w:lang w:eastAsia="he-IL"/>
        </w:rPr>
        <w:t xml:space="preserve">לחברי הכנסת שיזמו את הדיון, לעמותת </w:t>
      </w:r>
      <w:r w:rsidR="0022512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מבוי</w:t>
      </w:r>
      <w:r w:rsidR="00225122">
        <w:rPr>
          <w:rFonts w:hint="cs"/>
          <w:rtl/>
          <w:lang w:eastAsia="he-IL"/>
        </w:rPr>
        <w:t xml:space="preserve"> סתום' שהכינה את המצגת. נמשיך ונעקוב אחרי זה, אני מניח שלא </w:t>
      </w:r>
      <w:bookmarkStart w:id="2451" w:name="_ETM_Q1_5250732"/>
      <w:bookmarkEnd w:id="2451"/>
      <w:r w:rsidR="00225122">
        <w:rPr>
          <w:rFonts w:hint="cs"/>
          <w:rtl/>
          <w:lang w:eastAsia="he-IL"/>
        </w:rPr>
        <w:t>נפתור את הבעיה ואולי גם יהיו סקרים שמראים גם</w:t>
      </w:r>
      <w:bookmarkStart w:id="2452" w:name="_ETM_Q1_5256561"/>
      <w:bookmarkEnd w:id="2452"/>
      <w:r w:rsidR="00225122">
        <w:rPr>
          <w:rFonts w:hint="cs"/>
          <w:rtl/>
          <w:lang w:eastAsia="he-IL"/>
        </w:rPr>
        <w:t xml:space="preserve"> את הנושא של - - -</w:t>
      </w:r>
      <w:bookmarkStart w:id="2453" w:name="_ETM_Q1_5260785"/>
      <w:bookmarkEnd w:id="2453"/>
    </w:p>
    <w:p w:rsidR="00225122" w:rsidRDefault="00225122" w:rsidP="00720C4D">
      <w:pPr>
        <w:rPr>
          <w:rtl/>
          <w:lang w:eastAsia="he-IL"/>
        </w:rPr>
      </w:pPr>
      <w:bookmarkStart w:id="2454" w:name="_ETM_Q1_5260921"/>
      <w:bookmarkEnd w:id="2454"/>
    </w:p>
    <w:p w:rsidR="00225122" w:rsidRDefault="00225122" w:rsidP="00225122">
      <w:pPr>
        <w:pStyle w:val="a4"/>
        <w:keepNext/>
        <w:rPr>
          <w:rtl/>
        </w:rPr>
      </w:pPr>
      <w:bookmarkStart w:id="2455" w:name="ET_speaker_קריאה_413"/>
      <w:r w:rsidRPr="002251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251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5"/>
    </w:p>
    <w:p w:rsidR="00225122" w:rsidRDefault="00225122" w:rsidP="00225122">
      <w:pPr>
        <w:pStyle w:val="KeepWithNext"/>
        <w:rPr>
          <w:rtl/>
        </w:rPr>
      </w:pPr>
    </w:p>
    <w:p w:rsidR="00225122" w:rsidRDefault="00225122" w:rsidP="00225122">
      <w:pPr>
        <w:rPr>
          <w:rtl/>
        </w:rPr>
      </w:pPr>
      <w:bookmarkStart w:id="2456" w:name="_ETM_Q1_5259181"/>
      <w:bookmarkEnd w:id="2456"/>
      <w:r>
        <w:rPr>
          <w:rFonts w:hint="cs"/>
          <w:rtl/>
        </w:rPr>
        <w:t>מה - - -</w:t>
      </w:r>
    </w:p>
    <w:p w:rsidR="00225122" w:rsidRDefault="00225122" w:rsidP="00225122">
      <w:pPr>
        <w:rPr>
          <w:rtl/>
        </w:rPr>
      </w:pPr>
      <w:bookmarkStart w:id="2457" w:name="_ETM_Q1_5261939"/>
      <w:bookmarkStart w:id="2458" w:name="_ETM_Q1_5262019"/>
      <w:bookmarkEnd w:id="2457"/>
      <w:bookmarkEnd w:id="2458"/>
    </w:p>
    <w:p w:rsidR="00225122" w:rsidRPr="0019152A" w:rsidRDefault="00225122" w:rsidP="00225122">
      <w:pPr>
        <w:pStyle w:val="af6"/>
        <w:keepNext/>
        <w:rPr>
          <w:rtl/>
        </w:rPr>
      </w:pPr>
      <w:bookmarkStart w:id="2459" w:name="ET_yor_6157_414"/>
      <w:r w:rsidRPr="00225122">
        <w:rPr>
          <w:rStyle w:val="TagStyle"/>
          <w:rtl/>
        </w:rPr>
        <w:t xml:space="preserve"> </w:t>
      </w:r>
      <w:r w:rsidRPr="0019152A">
        <w:rPr>
          <w:rStyle w:val="TagStyle"/>
          <w:rtl/>
        </w:rPr>
        <w:t xml:space="preserve">&lt;&lt; </w:t>
      </w:r>
      <w:proofErr w:type="spellStart"/>
      <w:r w:rsidRPr="0019152A">
        <w:rPr>
          <w:rStyle w:val="TagStyle"/>
          <w:rtl/>
        </w:rPr>
        <w:t>יור</w:t>
      </w:r>
      <w:proofErr w:type="spellEnd"/>
      <w:r w:rsidRPr="0019152A">
        <w:rPr>
          <w:rStyle w:val="TagStyle"/>
          <w:rtl/>
        </w:rPr>
        <w:t xml:space="preserve"> &gt;&gt; </w:t>
      </w:r>
      <w:r w:rsidRPr="0019152A">
        <w:rPr>
          <w:rtl/>
        </w:rPr>
        <w:t xml:space="preserve">היו"ר שמחה </w:t>
      </w:r>
      <w:proofErr w:type="spellStart"/>
      <w:r w:rsidRPr="0019152A">
        <w:rPr>
          <w:rtl/>
        </w:rPr>
        <w:t>רוטמן</w:t>
      </w:r>
      <w:proofErr w:type="spellEnd"/>
      <w:r w:rsidRPr="0019152A">
        <w:rPr>
          <w:rtl/>
        </w:rPr>
        <w:t>:</w:t>
      </w:r>
      <w:r w:rsidRPr="0019152A">
        <w:rPr>
          <w:rStyle w:val="TagStyle"/>
          <w:rtl/>
        </w:rPr>
        <w:t xml:space="preserve"> &lt;&lt; יור &gt;&gt;</w:t>
      </w:r>
      <w:r w:rsidRPr="0019152A">
        <w:rPr>
          <w:rtl/>
        </w:rPr>
        <w:t xml:space="preserve">   </w:t>
      </w:r>
      <w:bookmarkEnd w:id="2459"/>
    </w:p>
    <w:p w:rsidR="00225122" w:rsidRPr="0019152A" w:rsidRDefault="00225122" w:rsidP="00225122">
      <w:pPr>
        <w:pStyle w:val="KeepWithNext"/>
        <w:rPr>
          <w:rtl/>
        </w:rPr>
      </w:pPr>
    </w:p>
    <w:p w:rsidR="00720C4D" w:rsidRDefault="00225122" w:rsidP="00225122">
      <w:pPr>
        <w:rPr>
          <w:rtl/>
        </w:rPr>
      </w:pPr>
      <w:r w:rsidRPr="0019152A">
        <w:rPr>
          <w:rFonts w:hint="cs"/>
          <w:rtl/>
        </w:rPr>
        <w:t xml:space="preserve">לא נפתור </w:t>
      </w:r>
      <w:bookmarkStart w:id="2460" w:name="_ETM_Q1_5260939"/>
      <w:bookmarkEnd w:id="2460"/>
      <w:r w:rsidRPr="0019152A">
        <w:rPr>
          <w:rFonts w:hint="cs"/>
          <w:rtl/>
        </w:rPr>
        <w:t xml:space="preserve">את הבעיה הבסיסית של להיכנס להליך משפטי בכל מדינה שהיא, </w:t>
      </w:r>
      <w:bookmarkStart w:id="2461" w:name="_ETM_Q1_5265601"/>
      <w:bookmarkEnd w:id="2461"/>
      <w:r w:rsidRPr="0019152A">
        <w:rPr>
          <w:rFonts w:hint="cs"/>
          <w:rtl/>
        </w:rPr>
        <w:t>ובוודאי במדינת</w:t>
      </w:r>
      <w:r w:rsidR="0019152A">
        <w:rPr>
          <w:rFonts w:hint="cs"/>
          <w:rtl/>
        </w:rPr>
        <w:t xml:space="preserve"> ישראל, זה לא כיף. את זה כנראה </w:t>
      </w:r>
      <w:bookmarkStart w:id="2462" w:name="_ETM_Q1_5271342"/>
      <w:bookmarkEnd w:id="2462"/>
      <w:r w:rsidR="0019152A">
        <w:rPr>
          <w:rFonts w:hint="cs"/>
          <w:rtl/>
        </w:rPr>
        <w:t xml:space="preserve">לא אצליח לפתור. אנחנו כן יכולים לקוות שבהקשר הזה עוד </w:t>
      </w:r>
      <w:bookmarkStart w:id="2463" w:name="_ETM_Q1_5275913"/>
      <w:bookmarkEnd w:id="2463"/>
      <w:r w:rsidR="0019152A">
        <w:rPr>
          <w:rFonts w:hint="cs"/>
          <w:rtl/>
        </w:rPr>
        <w:t xml:space="preserve">ועוד מערכות משפט ילמדו מבתי הדין הרבניים, כי בינתיים כל </w:t>
      </w:r>
      <w:bookmarkStart w:id="2464" w:name="_ETM_Q1_5279230"/>
      <w:bookmarkEnd w:id="2464"/>
      <w:r w:rsidR="0019152A">
        <w:rPr>
          <w:rFonts w:hint="cs"/>
          <w:rtl/>
        </w:rPr>
        <w:t xml:space="preserve">דיון שלהם אני שומע ואגב גם מארגונים אני שומע רק </w:t>
      </w:r>
      <w:bookmarkStart w:id="2465" w:name="_ETM_Q1_5281542"/>
      <w:bookmarkEnd w:id="2465"/>
      <w:r w:rsidR="0019152A">
        <w:rPr>
          <w:rFonts w:hint="cs"/>
          <w:rtl/>
        </w:rPr>
        <w:t xml:space="preserve">מחמאות עליהם. </w:t>
      </w:r>
    </w:p>
    <w:p w:rsidR="0019152A" w:rsidRDefault="0019152A" w:rsidP="00225122">
      <w:pPr>
        <w:rPr>
          <w:rtl/>
        </w:rPr>
      </w:pPr>
      <w:bookmarkStart w:id="2466" w:name="_ETM_Q1_5292096"/>
      <w:bookmarkStart w:id="2467" w:name="_ETM_Q1_5292241"/>
      <w:bookmarkStart w:id="2468" w:name="_ETM_Q1_5292346"/>
      <w:bookmarkEnd w:id="2466"/>
      <w:bookmarkEnd w:id="2467"/>
      <w:bookmarkEnd w:id="2468"/>
    </w:p>
    <w:p w:rsidR="0019152A" w:rsidRPr="0019152A" w:rsidRDefault="0019152A" w:rsidP="00225122">
      <w:pPr>
        <w:rPr>
          <w:rtl/>
        </w:rPr>
      </w:pPr>
      <w:bookmarkStart w:id="2469" w:name="_ETM_Q1_5292488"/>
      <w:bookmarkEnd w:id="2469"/>
      <w:r>
        <w:rPr>
          <w:rFonts w:hint="cs"/>
          <w:rtl/>
        </w:rPr>
        <w:t>משפט אחד, בבקשה.</w:t>
      </w:r>
    </w:p>
    <w:p w:rsidR="000239DB" w:rsidRPr="0019152A" w:rsidRDefault="000239DB" w:rsidP="00F2719C">
      <w:pPr>
        <w:rPr>
          <w:rtl/>
        </w:rPr>
      </w:pPr>
      <w:bookmarkStart w:id="2470" w:name="_ETM_Q1_5156196"/>
      <w:bookmarkStart w:id="2471" w:name="_ETM_Q1_5156280"/>
      <w:bookmarkStart w:id="2472" w:name="_ETM_Q1_5293282"/>
      <w:bookmarkStart w:id="2473" w:name="_ETM_Q1_5293348"/>
      <w:bookmarkEnd w:id="2470"/>
      <w:bookmarkEnd w:id="2471"/>
      <w:bookmarkEnd w:id="2472"/>
      <w:bookmarkEnd w:id="2473"/>
    </w:p>
    <w:p w:rsidR="000239DB" w:rsidRDefault="000239DB" w:rsidP="000239DB">
      <w:pPr>
        <w:pStyle w:val="af9"/>
        <w:keepNext/>
        <w:rPr>
          <w:rtl/>
        </w:rPr>
      </w:pPr>
      <w:bookmarkStart w:id="2474" w:name="ET_guest_948833_108"/>
      <w:r w:rsidRPr="0019152A">
        <w:rPr>
          <w:rStyle w:val="TagStyle"/>
          <w:rtl/>
        </w:rPr>
        <w:t xml:space="preserve"> &lt;&lt; אורח &gt;&gt; </w:t>
      </w:r>
      <w:r w:rsidRPr="0019152A">
        <w:rPr>
          <w:rtl/>
        </w:rPr>
        <w:t xml:space="preserve">צוריאל </w:t>
      </w:r>
      <w:proofErr w:type="spellStart"/>
      <w:r w:rsidRPr="0019152A">
        <w:rPr>
          <w:rtl/>
        </w:rPr>
        <w:t>בובליל</w:t>
      </w:r>
      <w:proofErr w:type="spellEnd"/>
      <w:r w:rsidRPr="0019152A">
        <w:rPr>
          <w:rtl/>
        </w:rPr>
        <w:t>:</w:t>
      </w:r>
      <w:r w:rsidRPr="001915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4"/>
    </w:p>
    <w:p w:rsidR="000239DB" w:rsidRDefault="000239DB" w:rsidP="000239DB">
      <w:pPr>
        <w:pStyle w:val="KeepWithNext"/>
        <w:rPr>
          <w:rtl/>
        </w:rPr>
      </w:pPr>
    </w:p>
    <w:p w:rsidR="0019152A" w:rsidRDefault="0019152A" w:rsidP="000239DB">
      <w:pPr>
        <w:rPr>
          <w:rtl/>
        </w:rPr>
      </w:pPr>
      <w:bookmarkStart w:id="2475" w:name="_ETM_Q1_5305015"/>
      <w:bookmarkEnd w:id="2475"/>
      <w:r>
        <w:rPr>
          <w:rFonts w:hint="cs"/>
          <w:rtl/>
        </w:rPr>
        <w:t xml:space="preserve">משפט אחד, הפתרונות בדיון הבא: </w:t>
      </w:r>
      <w:bookmarkStart w:id="2476" w:name="_ETM_Q1_5307975"/>
      <w:bookmarkEnd w:id="2476"/>
      <w:r>
        <w:rPr>
          <w:rFonts w:hint="cs"/>
          <w:rtl/>
        </w:rPr>
        <w:t>קח את התשבץ והוא צריך להיות מנחה לכל דיין בישראל,</w:t>
      </w:r>
      <w:bookmarkStart w:id="2477" w:name="_ETM_Q1_5314018"/>
      <w:bookmarkEnd w:id="2477"/>
      <w:r>
        <w:rPr>
          <w:rFonts w:hint="cs"/>
          <w:rtl/>
        </w:rPr>
        <w:t xml:space="preserve"> וכך אמר לי הרב אברג'יל: זאת אחותך שעומדת כאן, היא</w:t>
      </w:r>
      <w:bookmarkStart w:id="2478" w:name="_ETM_Q1_5320688"/>
      <w:bookmarkEnd w:id="2478"/>
      <w:r>
        <w:rPr>
          <w:rFonts w:hint="cs"/>
          <w:rtl/>
        </w:rPr>
        <w:t xml:space="preserve"> זאת שעם הבכי שלה. אם אתה רואה את זה ככה, </w:t>
      </w:r>
      <w:bookmarkStart w:id="2479" w:name="_ETM_Q1_5324410"/>
      <w:bookmarkEnd w:id="2479"/>
      <w:r>
        <w:rPr>
          <w:rFonts w:hint="cs"/>
          <w:rtl/>
        </w:rPr>
        <w:t>אז כנראה נצמצם בעזרת ה' את התופעה.</w:t>
      </w:r>
      <w:bookmarkStart w:id="2480" w:name="_ETM_Q1_5326266"/>
      <w:bookmarkEnd w:id="2480"/>
    </w:p>
    <w:p w:rsidR="0019152A" w:rsidRDefault="0019152A" w:rsidP="000239DB">
      <w:pPr>
        <w:rPr>
          <w:rtl/>
        </w:rPr>
      </w:pPr>
      <w:bookmarkStart w:id="2481" w:name="_ETM_Q1_5326353"/>
      <w:bookmarkEnd w:id="2481"/>
    </w:p>
    <w:p w:rsidR="0019152A" w:rsidRDefault="0019152A" w:rsidP="0019152A">
      <w:pPr>
        <w:pStyle w:val="af6"/>
        <w:keepNext/>
        <w:rPr>
          <w:rtl/>
        </w:rPr>
      </w:pPr>
      <w:bookmarkStart w:id="2482" w:name="ET_yor_6157_415"/>
      <w:r w:rsidRPr="0019152A">
        <w:rPr>
          <w:rStyle w:val="TagStyle"/>
          <w:rtl/>
        </w:rPr>
        <w:t xml:space="preserve"> &lt;&lt; </w:t>
      </w:r>
      <w:proofErr w:type="spellStart"/>
      <w:r w:rsidRPr="0019152A">
        <w:rPr>
          <w:rStyle w:val="TagStyle"/>
          <w:rtl/>
        </w:rPr>
        <w:t>יור</w:t>
      </w:r>
      <w:proofErr w:type="spellEnd"/>
      <w:r w:rsidRPr="0019152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1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2"/>
    </w:p>
    <w:p w:rsidR="0019152A" w:rsidRDefault="0019152A" w:rsidP="0019152A">
      <w:pPr>
        <w:pStyle w:val="KeepWithNext"/>
        <w:rPr>
          <w:rtl/>
          <w:lang w:eastAsia="he-IL"/>
        </w:rPr>
      </w:pPr>
    </w:p>
    <w:p w:rsidR="00603FCC" w:rsidRDefault="0019152A" w:rsidP="00603F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בעזרת ה', דברים </w:t>
      </w:r>
      <w:bookmarkStart w:id="2483" w:name="_ETM_Q1_5325069"/>
      <w:bookmarkEnd w:id="2483"/>
      <w:r>
        <w:rPr>
          <w:rFonts w:hint="cs"/>
          <w:rtl/>
          <w:lang w:eastAsia="he-IL"/>
        </w:rPr>
        <w:t>יפים לסיום הדיון. תודה רבה.</w:t>
      </w:r>
      <w:bookmarkStart w:id="2484" w:name="_ETM_Q1_5332068"/>
      <w:bookmarkStart w:id="2485" w:name="_ETM_Q1_5332163"/>
      <w:bookmarkStart w:id="2486" w:name="ET_meetingend_109"/>
      <w:bookmarkStart w:id="2487" w:name="_ETM_Q1_5334058"/>
      <w:bookmarkStart w:id="2488" w:name="_ETM_Q1_5334134"/>
      <w:bookmarkEnd w:id="2484"/>
      <w:bookmarkEnd w:id="2485"/>
      <w:bookmarkEnd w:id="2487"/>
      <w:bookmarkEnd w:id="2488"/>
    </w:p>
    <w:p w:rsidR="00603FCC" w:rsidRDefault="00603FCC" w:rsidP="00603FCC">
      <w:pPr>
        <w:rPr>
          <w:rtl/>
          <w:lang w:eastAsia="he-IL"/>
        </w:rPr>
      </w:pPr>
    </w:p>
    <w:p w:rsidR="00603FCC" w:rsidRDefault="00603FCC" w:rsidP="00603FCC">
      <w:pPr>
        <w:rPr>
          <w:rStyle w:val="TagStyle"/>
          <w:b w:val="0"/>
          <w:bCs/>
          <w:vanish w:val="0"/>
          <w:rtl/>
        </w:rPr>
      </w:pPr>
    </w:p>
    <w:p w:rsidR="000239DB" w:rsidRPr="00603FCC" w:rsidRDefault="000239DB" w:rsidP="00603FCC">
      <w:pPr>
        <w:rPr>
          <w:b/>
          <w:bCs/>
          <w:rtl/>
        </w:rPr>
      </w:pPr>
      <w:bookmarkStart w:id="2489" w:name="_GoBack"/>
      <w:bookmarkEnd w:id="2489"/>
      <w:r w:rsidRPr="00603FCC">
        <w:rPr>
          <w:rStyle w:val="TagStyle"/>
          <w:b w:val="0"/>
          <w:bCs/>
          <w:rtl/>
        </w:rPr>
        <w:t xml:space="preserve">&lt;&lt; סיום &gt;&gt; </w:t>
      </w:r>
      <w:r w:rsidRPr="00603FCC">
        <w:rPr>
          <w:b/>
          <w:bCs/>
          <w:rtl/>
        </w:rPr>
        <w:t>הישיבה ננעלה בשעה 13:09.</w:t>
      </w:r>
      <w:r w:rsidRPr="00603FCC">
        <w:rPr>
          <w:rStyle w:val="TagStyle"/>
          <w:b w:val="0"/>
          <w:bCs/>
          <w:rtl/>
        </w:rPr>
        <w:t xml:space="preserve"> &lt;&lt; סיום &gt;&gt;</w:t>
      </w:r>
      <w:bookmarkEnd w:id="2486"/>
    </w:p>
    <w:p w:rsidR="000239DB" w:rsidRDefault="000239DB" w:rsidP="000239DB">
      <w:pPr>
        <w:pStyle w:val="KeepWithNext"/>
        <w:rPr>
          <w:rtl/>
        </w:rPr>
      </w:pPr>
    </w:p>
    <w:sectPr w:rsidR="000239DB" w:rsidSect="00603F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2AF" w:rsidRDefault="005D52AF">
      <w:r>
        <w:separator/>
      </w:r>
    </w:p>
  </w:endnote>
  <w:endnote w:type="continuationSeparator" w:id="0">
    <w:p w:rsidR="005D52AF" w:rsidRDefault="005D5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2AF" w:rsidRDefault="005D52AF">
      <w:r>
        <w:separator/>
      </w:r>
    </w:p>
  </w:footnote>
  <w:footnote w:type="continuationSeparator" w:id="0">
    <w:p w:rsidR="005D52AF" w:rsidRDefault="005D52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2AF" w:rsidRDefault="005D52A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D52AF" w:rsidRDefault="005D52A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2AF" w:rsidRDefault="005D52A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3FCC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5D52AF" w:rsidRPr="00CC5815" w:rsidRDefault="005D52AF" w:rsidP="008E5E3F">
    <w:pPr>
      <w:pStyle w:val="a3"/>
      <w:ind w:firstLine="0"/>
    </w:pPr>
    <w:r>
      <w:rPr>
        <w:rtl/>
      </w:rPr>
      <w:t>ועדת החוקה, חוק ומשפט</w:t>
    </w:r>
  </w:p>
  <w:p w:rsidR="005D52AF" w:rsidRPr="00CC5815" w:rsidRDefault="005D52AF" w:rsidP="008E5E3F">
    <w:pPr>
      <w:pStyle w:val="a3"/>
      <w:ind w:firstLine="0"/>
      <w:rPr>
        <w:rtl/>
      </w:rPr>
    </w:pPr>
    <w:r>
      <w:rPr>
        <w:rtl/>
      </w:rPr>
      <w:t>08/04/2025</w:t>
    </w:r>
  </w:p>
  <w:p w:rsidR="005D52AF" w:rsidRPr="00CC5815" w:rsidRDefault="005D52A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2AF" w:rsidRDefault="005D52A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D52AF" w:rsidRDefault="005D52A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D52AF" w:rsidRDefault="005D52A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6A3"/>
    <w:rsid w:val="00005E6C"/>
    <w:rsid w:val="00006E75"/>
    <w:rsid w:val="00011543"/>
    <w:rsid w:val="00014307"/>
    <w:rsid w:val="000202B6"/>
    <w:rsid w:val="0002047E"/>
    <w:rsid w:val="00020A55"/>
    <w:rsid w:val="000239DB"/>
    <w:rsid w:val="000243A1"/>
    <w:rsid w:val="00026293"/>
    <w:rsid w:val="00037279"/>
    <w:rsid w:val="00057992"/>
    <w:rsid w:val="00066FCA"/>
    <w:rsid w:val="00067F42"/>
    <w:rsid w:val="000873C3"/>
    <w:rsid w:val="00092B80"/>
    <w:rsid w:val="00094BCA"/>
    <w:rsid w:val="000A17C6"/>
    <w:rsid w:val="000A7EA6"/>
    <w:rsid w:val="000B060C"/>
    <w:rsid w:val="000B2EE6"/>
    <w:rsid w:val="000C47F5"/>
    <w:rsid w:val="000E2FA4"/>
    <w:rsid w:val="000E3314"/>
    <w:rsid w:val="000E7F20"/>
    <w:rsid w:val="000F01FA"/>
    <w:rsid w:val="000F2459"/>
    <w:rsid w:val="0010015A"/>
    <w:rsid w:val="00114009"/>
    <w:rsid w:val="0012139A"/>
    <w:rsid w:val="0013437F"/>
    <w:rsid w:val="00150436"/>
    <w:rsid w:val="00167294"/>
    <w:rsid w:val="001673D4"/>
    <w:rsid w:val="00170B98"/>
    <w:rsid w:val="00171E7F"/>
    <w:rsid w:val="001758C1"/>
    <w:rsid w:val="00175FEB"/>
    <w:rsid w:val="00176C79"/>
    <w:rsid w:val="0017779F"/>
    <w:rsid w:val="00187AFC"/>
    <w:rsid w:val="0019152A"/>
    <w:rsid w:val="001A74E9"/>
    <w:rsid w:val="001A7A1B"/>
    <w:rsid w:val="001B6E6F"/>
    <w:rsid w:val="001C44DA"/>
    <w:rsid w:val="001C4FDA"/>
    <w:rsid w:val="001D19C8"/>
    <w:rsid w:val="001D440C"/>
    <w:rsid w:val="001D7E2D"/>
    <w:rsid w:val="001E3767"/>
    <w:rsid w:val="001E3A84"/>
    <w:rsid w:val="002016FF"/>
    <w:rsid w:val="00222914"/>
    <w:rsid w:val="00225122"/>
    <w:rsid w:val="00226021"/>
    <w:rsid w:val="00227FEF"/>
    <w:rsid w:val="00244A5E"/>
    <w:rsid w:val="00251816"/>
    <w:rsid w:val="00261554"/>
    <w:rsid w:val="00272B27"/>
    <w:rsid w:val="00275C03"/>
    <w:rsid w:val="00280D58"/>
    <w:rsid w:val="00286EA4"/>
    <w:rsid w:val="002903F5"/>
    <w:rsid w:val="00292761"/>
    <w:rsid w:val="002A16F8"/>
    <w:rsid w:val="002A3421"/>
    <w:rsid w:val="002B2DF6"/>
    <w:rsid w:val="002B7245"/>
    <w:rsid w:val="002C0057"/>
    <w:rsid w:val="002C4773"/>
    <w:rsid w:val="002D138F"/>
    <w:rsid w:val="002D4BDB"/>
    <w:rsid w:val="002D62AF"/>
    <w:rsid w:val="002E0438"/>
    <w:rsid w:val="002E2C60"/>
    <w:rsid w:val="002E5E31"/>
    <w:rsid w:val="0030151C"/>
    <w:rsid w:val="00303B4C"/>
    <w:rsid w:val="0031699E"/>
    <w:rsid w:val="00321E62"/>
    <w:rsid w:val="00327BF8"/>
    <w:rsid w:val="00335C9A"/>
    <w:rsid w:val="00340AFA"/>
    <w:rsid w:val="003658CB"/>
    <w:rsid w:val="00366CFB"/>
    <w:rsid w:val="0036794C"/>
    <w:rsid w:val="00373508"/>
    <w:rsid w:val="00382520"/>
    <w:rsid w:val="00384C17"/>
    <w:rsid w:val="00396023"/>
    <w:rsid w:val="003A06DF"/>
    <w:rsid w:val="003B5EAF"/>
    <w:rsid w:val="003C279D"/>
    <w:rsid w:val="003C28E9"/>
    <w:rsid w:val="003C3F6E"/>
    <w:rsid w:val="003E0B29"/>
    <w:rsid w:val="003E38D3"/>
    <w:rsid w:val="003E78CD"/>
    <w:rsid w:val="003F09FE"/>
    <w:rsid w:val="003F0A5F"/>
    <w:rsid w:val="00400EC2"/>
    <w:rsid w:val="00420E41"/>
    <w:rsid w:val="00424C94"/>
    <w:rsid w:val="004463CA"/>
    <w:rsid w:val="00447608"/>
    <w:rsid w:val="00451746"/>
    <w:rsid w:val="00454B4B"/>
    <w:rsid w:val="004624F2"/>
    <w:rsid w:val="00466058"/>
    <w:rsid w:val="00470EAC"/>
    <w:rsid w:val="00473C08"/>
    <w:rsid w:val="004803A5"/>
    <w:rsid w:val="00480A36"/>
    <w:rsid w:val="00490545"/>
    <w:rsid w:val="0049458B"/>
    <w:rsid w:val="004948F7"/>
    <w:rsid w:val="00495AB1"/>
    <w:rsid w:val="00495FD8"/>
    <w:rsid w:val="00496833"/>
    <w:rsid w:val="00496C1F"/>
    <w:rsid w:val="004A0EEF"/>
    <w:rsid w:val="004A47B9"/>
    <w:rsid w:val="004B0A65"/>
    <w:rsid w:val="004B1BE9"/>
    <w:rsid w:val="004B5A66"/>
    <w:rsid w:val="004C0FF9"/>
    <w:rsid w:val="004C4A52"/>
    <w:rsid w:val="004C7915"/>
    <w:rsid w:val="004D04CD"/>
    <w:rsid w:val="004D2372"/>
    <w:rsid w:val="004D62CE"/>
    <w:rsid w:val="004E3EF3"/>
    <w:rsid w:val="004E5D4A"/>
    <w:rsid w:val="004F39A2"/>
    <w:rsid w:val="00500C0C"/>
    <w:rsid w:val="0050717C"/>
    <w:rsid w:val="005150C7"/>
    <w:rsid w:val="00524470"/>
    <w:rsid w:val="005303C2"/>
    <w:rsid w:val="00531337"/>
    <w:rsid w:val="005335D4"/>
    <w:rsid w:val="00546678"/>
    <w:rsid w:val="00547D12"/>
    <w:rsid w:val="005506B9"/>
    <w:rsid w:val="0055702F"/>
    <w:rsid w:val="00581409"/>
    <w:rsid w:val="005817EC"/>
    <w:rsid w:val="00590B77"/>
    <w:rsid w:val="005959D0"/>
    <w:rsid w:val="005A342D"/>
    <w:rsid w:val="005B2E09"/>
    <w:rsid w:val="005C363E"/>
    <w:rsid w:val="005C75BF"/>
    <w:rsid w:val="005D225D"/>
    <w:rsid w:val="005D52AF"/>
    <w:rsid w:val="005D61F3"/>
    <w:rsid w:val="005E1629"/>
    <w:rsid w:val="005E1C6B"/>
    <w:rsid w:val="005E3990"/>
    <w:rsid w:val="005F36D6"/>
    <w:rsid w:val="005F76B0"/>
    <w:rsid w:val="00603FCC"/>
    <w:rsid w:val="00611FFD"/>
    <w:rsid w:val="006213B2"/>
    <w:rsid w:val="00631B68"/>
    <w:rsid w:val="006329EA"/>
    <w:rsid w:val="00634E95"/>
    <w:rsid w:val="00634F61"/>
    <w:rsid w:val="0064048E"/>
    <w:rsid w:val="00644343"/>
    <w:rsid w:val="00646BDA"/>
    <w:rsid w:val="00654476"/>
    <w:rsid w:val="00666603"/>
    <w:rsid w:val="00666F84"/>
    <w:rsid w:val="006777CF"/>
    <w:rsid w:val="006901BB"/>
    <w:rsid w:val="00695A47"/>
    <w:rsid w:val="006A0CB7"/>
    <w:rsid w:val="006A26A9"/>
    <w:rsid w:val="006A3EEF"/>
    <w:rsid w:val="006A7690"/>
    <w:rsid w:val="006B1A52"/>
    <w:rsid w:val="006B4FA0"/>
    <w:rsid w:val="006D7014"/>
    <w:rsid w:val="006D7169"/>
    <w:rsid w:val="006F0259"/>
    <w:rsid w:val="006F3C5F"/>
    <w:rsid w:val="00700433"/>
    <w:rsid w:val="00702755"/>
    <w:rsid w:val="0070472C"/>
    <w:rsid w:val="00720C4D"/>
    <w:rsid w:val="00727FC4"/>
    <w:rsid w:val="0073068F"/>
    <w:rsid w:val="00731AD7"/>
    <w:rsid w:val="007509A6"/>
    <w:rsid w:val="00750A41"/>
    <w:rsid w:val="007754D5"/>
    <w:rsid w:val="00780C18"/>
    <w:rsid w:val="007872B4"/>
    <w:rsid w:val="00791CBE"/>
    <w:rsid w:val="00792A4B"/>
    <w:rsid w:val="00792BD0"/>
    <w:rsid w:val="007A57C2"/>
    <w:rsid w:val="007B0494"/>
    <w:rsid w:val="007B0519"/>
    <w:rsid w:val="007B6C88"/>
    <w:rsid w:val="007B7F9E"/>
    <w:rsid w:val="007C304F"/>
    <w:rsid w:val="007C38E7"/>
    <w:rsid w:val="007C4193"/>
    <w:rsid w:val="007C693F"/>
    <w:rsid w:val="007C6ADD"/>
    <w:rsid w:val="007D5E5F"/>
    <w:rsid w:val="007E53B7"/>
    <w:rsid w:val="007E7E62"/>
    <w:rsid w:val="0082136D"/>
    <w:rsid w:val="008320F6"/>
    <w:rsid w:val="00841223"/>
    <w:rsid w:val="00843124"/>
    <w:rsid w:val="00844685"/>
    <w:rsid w:val="00846BE9"/>
    <w:rsid w:val="00853207"/>
    <w:rsid w:val="008539E4"/>
    <w:rsid w:val="008713A4"/>
    <w:rsid w:val="00875F10"/>
    <w:rsid w:val="008A42FD"/>
    <w:rsid w:val="008A5C70"/>
    <w:rsid w:val="008B75A9"/>
    <w:rsid w:val="008C1D7F"/>
    <w:rsid w:val="008C6035"/>
    <w:rsid w:val="008C7015"/>
    <w:rsid w:val="008D0075"/>
    <w:rsid w:val="008D1DFB"/>
    <w:rsid w:val="008D586E"/>
    <w:rsid w:val="008D716B"/>
    <w:rsid w:val="008E03B4"/>
    <w:rsid w:val="008E5E3F"/>
    <w:rsid w:val="0090279B"/>
    <w:rsid w:val="00903265"/>
    <w:rsid w:val="00911ADC"/>
    <w:rsid w:val="00913EC6"/>
    <w:rsid w:val="00914904"/>
    <w:rsid w:val="009258CE"/>
    <w:rsid w:val="00935253"/>
    <w:rsid w:val="00936C12"/>
    <w:rsid w:val="00943DC8"/>
    <w:rsid w:val="009450A1"/>
    <w:rsid w:val="009515F0"/>
    <w:rsid w:val="009556A8"/>
    <w:rsid w:val="009608C5"/>
    <w:rsid w:val="00966288"/>
    <w:rsid w:val="009678C0"/>
    <w:rsid w:val="009729A2"/>
    <w:rsid w:val="0097443B"/>
    <w:rsid w:val="00975F6F"/>
    <w:rsid w:val="00977735"/>
    <w:rsid w:val="0098299C"/>
    <w:rsid w:val="009830CB"/>
    <w:rsid w:val="00987A88"/>
    <w:rsid w:val="009913EB"/>
    <w:rsid w:val="009946FA"/>
    <w:rsid w:val="009B2896"/>
    <w:rsid w:val="009D478A"/>
    <w:rsid w:val="009D6A9D"/>
    <w:rsid w:val="009E6E93"/>
    <w:rsid w:val="009F1518"/>
    <w:rsid w:val="009F5773"/>
    <w:rsid w:val="009F5AFA"/>
    <w:rsid w:val="00A0265A"/>
    <w:rsid w:val="00A03E66"/>
    <w:rsid w:val="00A042BA"/>
    <w:rsid w:val="00A0617A"/>
    <w:rsid w:val="00A06A0C"/>
    <w:rsid w:val="00A155B6"/>
    <w:rsid w:val="00A15971"/>
    <w:rsid w:val="00A21A9C"/>
    <w:rsid w:val="00A22C90"/>
    <w:rsid w:val="00A3057C"/>
    <w:rsid w:val="00A405AB"/>
    <w:rsid w:val="00A42030"/>
    <w:rsid w:val="00A42723"/>
    <w:rsid w:val="00A60ABC"/>
    <w:rsid w:val="00A64A6D"/>
    <w:rsid w:val="00A66020"/>
    <w:rsid w:val="00A73C28"/>
    <w:rsid w:val="00A76DA6"/>
    <w:rsid w:val="00A76F03"/>
    <w:rsid w:val="00A8524C"/>
    <w:rsid w:val="00A96478"/>
    <w:rsid w:val="00AA4479"/>
    <w:rsid w:val="00AB02EE"/>
    <w:rsid w:val="00AB3F3A"/>
    <w:rsid w:val="00AC6D39"/>
    <w:rsid w:val="00AD4EC9"/>
    <w:rsid w:val="00AD6FFC"/>
    <w:rsid w:val="00AE3C34"/>
    <w:rsid w:val="00AF0EE1"/>
    <w:rsid w:val="00AF31E6"/>
    <w:rsid w:val="00AF4150"/>
    <w:rsid w:val="00B0509A"/>
    <w:rsid w:val="00B120B2"/>
    <w:rsid w:val="00B17BAB"/>
    <w:rsid w:val="00B4073C"/>
    <w:rsid w:val="00B41DA2"/>
    <w:rsid w:val="00B4515D"/>
    <w:rsid w:val="00B50340"/>
    <w:rsid w:val="00B51675"/>
    <w:rsid w:val="00B51AD1"/>
    <w:rsid w:val="00B63B9F"/>
    <w:rsid w:val="00B65508"/>
    <w:rsid w:val="00B8517A"/>
    <w:rsid w:val="00B95F27"/>
    <w:rsid w:val="00BA0D59"/>
    <w:rsid w:val="00BA3860"/>
    <w:rsid w:val="00BA6446"/>
    <w:rsid w:val="00BB0F59"/>
    <w:rsid w:val="00BB67A8"/>
    <w:rsid w:val="00BC726D"/>
    <w:rsid w:val="00BD2491"/>
    <w:rsid w:val="00BD47B7"/>
    <w:rsid w:val="00BD4CD1"/>
    <w:rsid w:val="00BD7696"/>
    <w:rsid w:val="00BF35D3"/>
    <w:rsid w:val="00C11094"/>
    <w:rsid w:val="00C114CF"/>
    <w:rsid w:val="00C12D8A"/>
    <w:rsid w:val="00C135D5"/>
    <w:rsid w:val="00C17630"/>
    <w:rsid w:val="00C22DCB"/>
    <w:rsid w:val="00C2668D"/>
    <w:rsid w:val="00C3598A"/>
    <w:rsid w:val="00C360BC"/>
    <w:rsid w:val="00C404FB"/>
    <w:rsid w:val="00C44800"/>
    <w:rsid w:val="00C52EC2"/>
    <w:rsid w:val="00C61DC1"/>
    <w:rsid w:val="00C64AFF"/>
    <w:rsid w:val="00C661EE"/>
    <w:rsid w:val="00C72438"/>
    <w:rsid w:val="00C7584A"/>
    <w:rsid w:val="00C763E4"/>
    <w:rsid w:val="00C8624A"/>
    <w:rsid w:val="00CA5363"/>
    <w:rsid w:val="00CB1DFE"/>
    <w:rsid w:val="00CB6D60"/>
    <w:rsid w:val="00CC488B"/>
    <w:rsid w:val="00CC4F23"/>
    <w:rsid w:val="00CC5815"/>
    <w:rsid w:val="00CD1791"/>
    <w:rsid w:val="00CD4350"/>
    <w:rsid w:val="00CD477A"/>
    <w:rsid w:val="00CE107A"/>
    <w:rsid w:val="00CE24B8"/>
    <w:rsid w:val="00CE5421"/>
    <w:rsid w:val="00CE5849"/>
    <w:rsid w:val="00CE6799"/>
    <w:rsid w:val="00CE67CE"/>
    <w:rsid w:val="00D15E64"/>
    <w:rsid w:val="00D278F7"/>
    <w:rsid w:val="00D37550"/>
    <w:rsid w:val="00D40A29"/>
    <w:rsid w:val="00D45D27"/>
    <w:rsid w:val="00D507DF"/>
    <w:rsid w:val="00D65C20"/>
    <w:rsid w:val="00D726E5"/>
    <w:rsid w:val="00D82B22"/>
    <w:rsid w:val="00D86E57"/>
    <w:rsid w:val="00D92AB0"/>
    <w:rsid w:val="00D96B24"/>
    <w:rsid w:val="00DA0173"/>
    <w:rsid w:val="00DC6412"/>
    <w:rsid w:val="00DD0861"/>
    <w:rsid w:val="00DE5B80"/>
    <w:rsid w:val="00E11530"/>
    <w:rsid w:val="00E14D44"/>
    <w:rsid w:val="00E17B92"/>
    <w:rsid w:val="00E32B0F"/>
    <w:rsid w:val="00E33AE3"/>
    <w:rsid w:val="00E35071"/>
    <w:rsid w:val="00E51318"/>
    <w:rsid w:val="00E52168"/>
    <w:rsid w:val="00E60460"/>
    <w:rsid w:val="00E61903"/>
    <w:rsid w:val="00E64116"/>
    <w:rsid w:val="00E73DB2"/>
    <w:rsid w:val="00E922F5"/>
    <w:rsid w:val="00EA624B"/>
    <w:rsid w:val="00EB057D"/>
    <w:rsid w:val="00EB18E4"/>
    <w:rsid w:val="00EB1C8F"/>
    <w:rsid w:val="00EB4E48"/>
    <w:rsid w:val="00EB5C85"/>
    <w:rsid w:val="00EC0AC2"/>
    <w:rsid w:val="00EC1FB3"/>
    <w:rsid w:val="00EC2CD4"/>
    <w:rsid w:val="00EC645A"/>
    <w:rsid w:val="00ED328F"/>
    <w:rsid w:val="00ED6461"/>
    <w:rsid w:val="00EE0327"/>
    <w:rsid w:val="00EE09AD"/>
    <w:rsid w:val="00EE1455"/>
    <w:rsid w:val="00EF2B8C"/>
    <w:rsid w:val="00F053E5"/>
    <w:rsid w:val="00F05E1F"/>
    <w:rsid w:val="00F10D2D"/>
    <w:rsid w:val="00F16831"/>
    <w:rsid w:val="00F245D4"/>
    <w:rsid w:val="00F2719C"/>
    <w:rsid w:val="00F3623F"/>
    <w:rsid w:val="00F41C33"/>
    <w:rsid w:val="00F423F1"/>
    <w:rsid w:val="00F4792E"/>
    <w:rsid w:val="00F53584"/>
    <w:rsid w:val="00F549E5"/>
    <w:rsid w:val="00F553EF"/>
    <w:rsid w:val="00F56558"/>
    <w:rsid w:val="00F63F05"/>
    <w:rsid w:val="00F64A56"/>
    <w:rsid w:val="00F6723C"/>
    <w:rsid w:val="00F72368"/>
    <w:rsid w:val="00F7442D"/>
    <w:rsid w:val="00F75260"/>
    <w:rsid w:val="00F821F6"/>
    <w:rsid w:val="00F84D49"/>
    <w:rsid w:val="00F87B6F"/>
    <w:rsid w:val="00F94356"/>
    <w:rsid w:val="00FB0768"/>
    <w:rsid w:val="00FC7294"/>
    <w:rsid w:val="00FD281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7294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73C0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73C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BC11C-3687-498E-9B7F-25542133A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38</Pages>
  <Words>10438</Words>
  <Characters>59503</Characters>
  <Application>Microsoft Office Word</Application>
  <DocSecurity>0</DocSecurity>
  <Lines>495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258</cp:revision>
  <cp:lastPrinted>2015-07-20T08:20:00Z</cp:lastPrinted>
  <dcterms:created xsi:type="dcterms:W3CDTF">2018-05-03T11:21:00Z</dcterms:created>
  <dcterms:modified xsi:type="dcterms:W3CDTF">2025-05-19T15:08:00Z</dcterms:modified>
</cp:coreProperties>
</file>