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41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00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41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4143" w:rsidP="00E611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11C1">
        <w:rPr>
          <w:rFonts w:hint="cs"/>
          <w:b/>
          <w:bCs/>
          <w:rtl/>
        </w:rPr>
        <w:t>390</w:t>
      </w:r>
    </w:p>
    <w:p w:rsidR="00E64116" w:rsidRPr="008713A4" w:rsidRDefault="00AB41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AB41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באייר התשפ"ה (06 במאי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B4143" w:rsidP="00AB4143">
      <w:pPr>
        <w:spacing w:before="60"/>
        <w:ind w:firstLine="0"/>
        <w:rPr>
          <w:rtl/>
        </w:rPr>
      </w:pPr>
      <w:bookmarkStart w:id="0" w:name="ET_subject_645938_1"/>
      <w:r w:rsidRPr="00AB4143">
        <w:rPr>
          <w:rStyle w:val="TagStyle"/>
          <w:rtl/>
        </w:rPr>
        <w:t xml:space="preserve"> &lt;&lt; נושא &gt;&gt; </w:t>
      </w:r>
      <w:r w:rsidRPr="00AB4143">
        <w:rPr>
          <w:rtl/>
        </w:rPr>
        <w:t>הצעת צו העברת מידע לצורך זיהוי או אימות זהות של אדם לרבות גופה, ואיתור נעדר או שבוי הנדרשים בשל פעולות האיבה או פעולות המלחמה (הוראות שעה - חרבות ברזל) (הארכת תקופת תוקפו של סעיף 3 לחוק) (מס' 2), התשפ"ה-2025</w:t>
      </w:r>
      <w:r w:rsidRPr="00AB4143">
        <w:rPr>
          <w:rStyle w:val="TagStyle"/>
          <w:rtl/>
        </w:rPr>
        <w:t xml:space="preserve"> &lt;&lt; נושא &gt;&gt;</w:t>
      </w:r>
      <w:r w:rsidRPr="00AB414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B4143" w:rsidRPr="008713A4" w:rsidRDefault="00AB41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4143" w:rsidRDefault="00E611C1" w:rsidP="00E611C1">
      <w:pPr>
        <w:ind w:firstLine="0"/>
        <w:rPr>
          <w:rtl/>
        </w:rPr>
      </w:pPr>
      <w:r>
        <w:rPr>
          <w:rFonts w:hint="cs"/>
          <w:rtl/>
        </w:rPr>
        <w:t xml:space="preserve">ינון אזולאי </w:t>
      </w:r>
      <w:r w:rsidR="00AB4143" w:rsidRPr="00AB4143">
        <w:rPr>
          <w:rtl/>
        </w:rPr>
        <w:t xml:space="preserve">– </w:t>
      </w:r>
      <w:r w:rsidR="000B004B">
        <w:rPr>
          <w:rFonts w:hint="cs"/>
          <w:rtl/>
        </w:rPr>
        <w:t xml:space="preserve">מ"מ </w:t>
      </w:r>
      <w:bookmarkStart w:id="1" w:name="_GoBack"/>
      <w:bookmarkEnd w:id="1"/>
      <w:r w:rsidR="00AB4143" w:rsidRPr="00AB4143">
        <w:rPr>
          <w:rtl/>
        </w:rPr>
        <w:t>היו"ר</w:t>
      </w:r>
    </w:p>
    <w:p w:rsidR="00AB4143" w:rsidRPr="00AB4143" w:rsidRDefault="00AB4143" w:rsidP="00EC1FB3">
      <w:pPr>
        <w:ind w:firstLine="0"/>
        <w:rPr>
          <w:rtl/>
        </w:rPr>
      </w:pPr>
      <w:r w:rsidRPr="00AB4143">
        <w:rPr>
          <w:rtl/>
        </w:rPr>
        <w:t>מאיר כהן</w:t>
      </w:r>
    </w:p>
    <w:p w:rsidR="00AB4143" w:rsidRPr="00AB4143" w:rsidRDefault="00AB4143" w:rsidP="00EC1FB3">
      <w:pPr>
        <w:ind w:firstLine="0"/>
        <w:rPr>
          <w:rtl/>
        </w:rPr>
      </w:pPr>
      <w:r w:rsidRPr="00AB4143">
        <w:rPr>
          <w:rtl/>
        </w:rPr>
        <w:t>לימור סון הר מלך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11C1" w:rsidRPr="000C47F5" w:rsidRDefault="00E611C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053"/>
      </w:tblGrid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אפוטקר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אמ"ן, משרד הביטחון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פורר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משפטי, הלשכה המשפטית, משרד הביטחון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סמכויות המחלקה הפלילי ייעוץ וחקיקה, משרד המשפטים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אריהן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הביומטרית, משרד הפנים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גופשטיין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אגף, משרד הפנים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לוי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לרשות לניהול מאגר ביומטרי, משרד הפנים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ליועמש בלמ, המשרד לביטחון לאומי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ארגמן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ביומטריה פורנזית, המשרד לביטחון לאומי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דוקן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זיהוי חללים, המשרד לביטחון לאומי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צ'רנובסקי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חקיקה ומשפט, המשרד לביטחון לאומי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עמרני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 יועמש, המשרד לביטחון לאומי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חקיקה ומשפט, המשרד לביטחון לאומי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וייסבלום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אלפסה גורן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E611C1" w:rsidTr="00E611C1"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דיקמן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1C1" w:rsidRDefault="00E611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11C1" w:rsidP="00D40A29">
      <w:pPr>
        <w:ind w:firstLine="0"/>
      </w:pPr>
      <w:r>
        <w:rPr>
          <w:rFonts w:hint="cs"/>
          <w:rtl/>
        </w:rPr>
        <w:t>גלעד נווה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B004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414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B4143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0B004B" w:rsidRDefault="000B004B" w:rsidP="008320F6">
      <w:pPr>
        <w:ind w:firstLine="0"/>
        <w:rPr>
          <w:rtl/>
        </w:rPr>
      </w:pPr>
    </w:p>
    <w:p w:rsidR="000B004B" w:rsidRDefault="000B004B" w:rsidP="008320F6">
      <w:pPr>
        <w:ind w:firstLine="0"/>
        <w:rPr>
          <w:rtl/>
        </w:rPr>
      </w:pPr>
    </w:p>
    <w:p w:rsidR="000B004B" w:rsidRPr="000B004B" w:rsidRDefault="000B004B" w:rsidP="000B004B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B4143" w:rsidRDefault="00E64116" w:rsidP="00AB4143">
      <w:pPr>
        <w:pStyle w:val="a6"/>
        <w:keepNext/>
        <w:rPr>
          <w:lang w:eastAsia="he-IL"/>
        </w:rPr>
      </w:pPr>
      <w:r w:rsidRPr="008713A4">
        <w:rPr>
          <w:rtl/>
        </w:rPr>
        <w:br w:type="page"/>
      </w:r>
      <w:bookmarkStart w:id="2" w:name="ET_subject_הצעת_צו_העברת_מידע_לצור_1"/>
      <w:r w:rsidR="00AB4143">
        <w:rPr>
          <w:rStyle w:val="TagStyle"/>
          <w:rFonts w:hint="cs"/>
          <w:rtl/>
        </w:rPr>
        <w:lastRenderedPageBreak/>
        <w:t xml:space="preserve">&lt;&lt; נושא &gt;&gt; </w:t>
      </w:r>
      <w:r w:rsidR="00AB4143">
        <w:rPr>
          <w:rFonts w:hint="cs"/>
          <w:rtl/>
          <w:lang w:eastAsia="he-IL"/>
        </w:rPr>
        <w:t>הצעת צו העברת מידע לצורך זיהוי או אימות זהות של אדם לרבות גופה, ואיתור נעדר או שבוי הנדרשים בשל פעולות האיבה או פעולות המלחמה (הוראות שעה - חרבות ברזל) (הארכת תקופת תוקפו של סעיף 3 לחוק) (מס' 2), התשע"ה-2025</w:t>
      </w:r>
      <w:r w:rsidR="00AB4143">
        <w:rPr>
          <w:rStyle w:val="TagStyle"/>
          <w:rFonts w:hint="cs"/>
          <w:rtl/>
        </w:rPr>
        <w:t xml:space="preserve"> &lt;&lt; נושא &gt;&gt;</w:t>
      </w:r>
      <w:r w:rsidR="00AB4143">
        <w:rPr>
          <w:rFonts w:hint="cs"/>
          <w:rtl/>
          <w:lang w:eastAsia="he-IL"/>
        </w:rPr>
        <w:t xml:space="preserve">   </w:t>
      </w:r>
      <w:bookmarkEnd w:id="2"/>
    </w:p>
    <w:p w:rsidR="00AB4143" w:rsidRDefault="00AB4143" w:rsidP="00AB4143">
      <w:pPr>
        <w:rPr>
          <w:rtl/>
          <w:lang w:eastAsia="he-IL"/>
        </w:rPr>
      </w:pPr>
    </w:p>
    <w:p w:rsidR="007265B0" w:rsidRDefault="007265B0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3" w:name="ET_yor_ינון_אזולאי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4143" w:rsidP="00FF7D50">
      <w:pPr>
        <w:rPr>
          <w:rtl/>
          <w:lang w:eastAsia="he-IL"/>
        </w:rPr>
      </w:pPr>
      <w:r>
        <w:rPr>
          <w:rtl/>
          <w:lang w:eastAsia="he-IL"/>
        </w:rPr>
        <w:t>שלום לכולם, אני פותח את ישיבת ועדת החוץ והביטחון</w:t>
      </w:r>
      <w:r w:rsidR="00FF7D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</w:t>
      </w:r>
      <w:r w:rsidR="00FF7D50">
        <w:rPr>
          <w:rFonts w:hint="cs"/>
          <w:rtl/>
          <w:lang w:eastAsia="he-IL"/>
        </w:rPr>
        <w:t xml:space="preserve">6 במאי, ח' באייר התשפ"ה. על </w:t>
      </w:r>
      <w:r>
        <w:rPr>
          <w:rtl/>
          <w:lang w:eastAsia="he-IL"/>
        </w:rPr>
        <w:t>סדר-היום: הצעת צו העברת מידע לצורך זיהוי או אימות זהות של אדם</w:t>
      </w:r>
      <w:r w:rsidR="00FF7D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גופה, ואיתור נעדר או שבוי</w:t>
      </w:r>
      <w:r w:rsidR="00FF7D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הנדרשים בשל פעולות האיבה או פעולות המלחמה (הוראות שעה - חרבות ברזל) (הארכת תקופת תוקפו של סעיף 3 לחוק) (מס' 2</w:t>
      </w:r>
      <w:r w:rsidR="00FF7D50">
        <w:rPr>
          <w:rFonts w:hint="cs"/>
          <w:rtl/>
          <w:lang w:eastAsia="he-IL"/>
        </w:rPr>
        <w:t>), התשפ"ה-2025. כנהוג</w:t>
      </w:r>
      <w:bookmarkStart w:id="4" w:name="_ETM_Q1_888000"/>
      <w:bookmarkEnd w:id="4"/>
      <w:r w:rsidR="00FF7D50">
        <w:rPr>
          <w:rFonts w:hint="cs"/>
          <w:rtl/>
          <w:lang w:eastAsia="he-IL"/>
        </w:rPr>
        <w:t xml:space="preserve">, נמצאים אתנו פה משפחות של חטופים. </w:t>
      </w:r>
      <w:r w:rsidR="003E2926">
        <w:rPr>
          <w:rtl/>
          <w:lang w:eastAsia="he-IL"/>
        </w:rPr>
        <w:t>אנחנו פה</w:t>
      </w:r>
      <w:r w:rsidR="00FF7D50">
        <w:rPr>
          <w:rtl/>
          <w:lang w:eastAsia="he-IL"/>
        </w:rPr>
        <w:t xml:space="preserve"> בשביל לשמוע</w:t>
      </w:r>
      <w:r w:rsidR="00FF7D50">
        <w:rPr>
          <w:rFonts w:hint="cs"/>
          <w:rtl/>
          <w:lang w:eastAsia="he-IL"/>
        </w:rPr>
        <w:t>. בבקשה.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4"/>
        <w:keepNext/>
        <w:rPr>
          <w:rtl/>
        </w:rPr>
      </w:pPr>
      <w:bookmarkStart w:id="5" w:name="ET_speaker_שלמה_אלפסה_גורן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אלפסה גורן:</w:t>
      </w:r>
      <w:r>
        <w:rPr>
          <w:rStyle w:val="TagStyle"/>
          <w:rFonts w:hint="cs"/>
          <w:rtl/>
        </w:rPr>
        <w:t xml:space="preserve"> &lt;&lt; דובר &gt;&gt;</w:t>
      </w:r>
      <w:bookmarkEnd w:id="5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FF7D50" w:rsidP="00E611C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bookmarkStart w:id="6" w:name="_ETM_Q1_897000"/>
      <w:bookmarkEnd w:id="6"/>
      <w:r>
        <w:rPr>
          <w:rFonts w:hint="cs"/>
          <w:rtl/>
          <w:lang w:eastAsia="he-IL"/>
        </w:rPr>
        <w:t xml:space="preserve"> קו</w:t>
      </w:r>
      <w:r w:rsidR="00E611C1">
        <w:rPr>
          <w:rFonts w:hint="cs"/>
          <w:rtl/>
          <w:lang w:eastAsia="he-IL"/>
        </w:rPr>
        <w:t>דם כל, פגשתי אותך באחת הוועדות הקודמות.</w:t>
      </w:r>
      <w:r>
        <w:rPr>
          <w:rFonts w:hint="cs"/>
          <w:rtl/>
          <w:lang w:eastAsia="he-IL"/>
        </w:rPr>
        <w:t xml:space="preserve"> </w:t>
      </w:r>
      <w:r w:rsidR="00AB4143">
        <w:rPr>
          <w:rtl/>
          <w:lang w:eastAsia="he-IL"/>
        </w:rPr>
        <w:t>את הסיפור שלי אני אקצר</w:t>
      </w:r>
      <w:r>
        <w:rPr>
          <w:rFonts w:hint="cs"/>
          <w:rtl/>
          <w:lang w:eastAsia="he-IL"/>
        </w:rPr>
        <w:t xml:space="preserve"> ואתן </w:t>
      </w:r>
      <w:bookmarkStart w:id="7" w:name="_ETM_Q1_904000"/>
      <w:bookmarkEnd w:id="7"/>
      <w:r>
        <w:rPr>
          <w:rFonts w:hint="cs"/>
          <w:rtl/>
          <w:lang w:eastAsia="he-IL"/>
        </w:rPr>
        <w:t xml:space="preserve">לאחרים לדבר. שמי שלמה אלפסה, אני יליד חולון. התחתני </w:t>
      </w:r>
      <w:bookmarkStart w:id="8" w:name="_ETM_Q1_908000"/>
      <w:bookmarkEnd w:id="8"/>
      <w:r>
        <w:rPr>
          <w:rFonts w:hint="cs"/>
          <w:rtl/>
          <w:lang w:eastAsia="he-IL"/>
        </w:rPr>
        <w:t xml:space="preserve">עם סמדר גורן מקיבוץ ניר עוז. מי ששומע ניר עוז כבר מבין את הלך הדברים. אנחנו איבדנו בהפקרה הנוראית </w:t>
      </w:r>
      <w:bookmarkStart w:id="9" w:name="_ETM_Q1_916000"/>
      <w:bookmarkEnd w:id="9"/>
      <w:r>
        <w:rPr>
          <w:rFonts w:hint="cs"/>
          <w:rtl/>
          <w:lang w:eastAsia="he-IL"/>
        </w:rPr>
        <w:t>הזו של 7 באוקטובר את אבנר גורן, שנרצח</w:t>
      </w:r>
      <w:r w:rsidR="00AB4143">
        <w:rPr>
          <w:rtl/>
          <w:lang w:eastAsia="he-IL"/>
        </w:rPr>
        <w:t xml:space="preserve"> בשדות ניר עוז</w:t>
      </w:r>
      <w:r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גופתו </w:t>
      </w:r>
      <w:r>
        <w:rPr>
          <w:rFonts w:hint="cs"/>
          <w:rtl/>
          <w:lang w:eastAsia="he-IL"/>
        </w:rPr>
        <w:t>התגלתה ונקברה</w:t>
      </w:r>
      <w:bookmarkStart w:id="10" w:name="_ETM_Q1_931000"/>
      <w:bookmarkEnd w:id="10"/>
      <w:r>
        <w:rPr>
          <w:rFonts w:hint="cs"/>
          <w:rtl/>
          <w:lang w:eastAsia="he-IL"/>
        </w:rPr>
        <w:t xml:space="preserve"> בעזרתי ובעזרתם האדיבה של צוות מאוד מצומצם בניר עוז </w:t>
      </w:r>
      <w:bookmarkStart w:id="11" w:name="_ETM_Q1_932000"/>
      <w:bookmarkEnd w:id="11"/>
      <w:r>
        <w:rPr>
          <w:rFonts w:hint="cs"/>
          <w:rtl/>
          <w:lang w:eastAsia="he-IL"/>
        </w:rPr>
        <w:t xml:space="preserve">ב-23 באוקטובר ממש תחת אש. </w:t>
      </w:r>
      <w:r w:rsidR="00AB4143">
        <w:rPr>
          <w:rtl/>
          <w:lang w:eastAsia="he-IL"/>
        </w:rPr>
        <w:t>מאיה היקירה שלנו, יותר מפורסמת</w:t>
      </w:r>
      <w:r>
        <w:rPr>
          <w:rFonts w:hint="cs"/>
          <w:rtl/>
          <w:lang w:eastAsia="he-IL"/>
        </w:rPr>
        <w:t>, הלכה לגן,</w:t>
      </w:r>
      <w:r w:rsidR="00AB4143">
        <w:rPr>
          <w:rtl/>
          <w:lang w:eastAsia="he-IL"/>
        </w:rPr>
        <w:t xml:space="preserve"> נורתה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נחטפה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ולאחר כשמונה חודשים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אפילו יותר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הוחזרה במבצע צבאי מזהיר של צה</w:t>
      </w:r>
      <w:r>
        <w:rPr>
          <w:rFonts w:hint="cs"/>
          <w:rtl/>
          <w:lang w:eastAsia="he-IL"/>
        </w:rPr>
        <w:t>"</w:t>
      </w:r>
      <w:r w:rsidR="00AB4143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מה ש</w:t>
      </w:r>
      <w:r>
        <w:rPr>
          <w:rFonts w:hint="cs"/>
          <w:rtl/>
          <w:lang w:eastAsia="he-IL"/>
        </w:rPr>
        <w:t xml:space="preserve">לא </w:t>
      </w:r>
      <w:bookmarkStart w:id="12" w:name="_ETM_Q1_960000"/>
      <w:bookmarkEnd w:id="12"/>
      <w:r>
        <w:rPr>
          <w:rFonts w:hint="cs"/>
          <w:rtl/>
          <w:lang w:eastAsia="he-IL"/>
        </w:rPr>
        <w:t xml:space="preserve">ראית ינון, </w:t>
      </w:r>
      <w:r w:rsidR="00AB4143">
        <w:rPr>
          <w:rtl/>
          <w:lang w:eastAsia="he-IL"/>
        </w:rPr>
        <w:t>יקירי חברי הכנסת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אין לנו אמצעי מדיה רציניים </w:t>
      </w:r>
      <w:bookmarkStart w:id="13" w:name="_ETM_Q1_965000"/>
      <w:bookmarkEnd w:id="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השבט שהיה</w:t>
      </w:r>
      <w:r>
        <w:rPr>
          <w:rFonts w:hint="cs"/>
          <w:rtl/>
          <w:lang w:eastAsia="he-IL"/>
        </w:rPr>
        <w:t>:</w:t>
      </w:r>
      <w:r w:rsidR="00AB4143"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אשתי ושלושת ילדיי</w:t>
      </w:r>
      <w:r>
        <w:rPr>
          <w:rFonts w:hint="cs"/>
          <w:rtl/>
          <w:lang w:eastAsia="he-IL"/>
        </w:rPr>
        <w:t>;</w:t>
      </w:r>
      <w:r w:rsidR="00AB4143">
        <w:rPr>
          <w:rtl/>
          <w:lang w:eastAsia="he-IL"/>
        </w:rPr>
        <w:t xml:space="preserve"> ואבנר ומאיה בצד שמאל של התמונה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ימין, תלוי איך מסתכלים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B4143">
        <w:rPr>
          <w:rtl/>
          <w:lang w:eastAsia="he-IL"/>
        </w:rPr>
        <w:t>והילדים שלהם</w:t>
      </w:r>
      <w:r>
        <w:rPr>
          <w:rFonts w:hint="cs"/>
          <w:rtl/>
          <w:lang w:eastAsia="he-IL"/>
        </w:rPr>
        <w:t>.</w:t>
      </w:r>
      <w:bookmarkStart w:id="14" w:name="_ETM_Q1_981000"/>
      <w:bookmarkEnd w:id="14"/>
      <w:r w:rsidR="00AB4143">
        <w:rPr>
          <w:rtl/>
          <w:lang w:eastAsia="he-IL"/>
        </w:rPr>
        <w:t xml:space="preserve"> אבנר ומאיה לא אתנו </w:t>
      </w:r>
      <w:r>
        <w:rPr>
          <w:rFonts w:hint="cs"/>
          <w:rtl/>
          <w:lang w:eastAsia="he-IL"/>
        </w:rPr>
        <w:t xml:space="preserve">יותר. </w:t>
      </w:r>
      <w:r w:rsidR="00AB4143">
        <w:rPr>
          <w:rtl/>
          <w:lang w:eastAsia="he-IL"/>
        </w:rPr>
        <w:t>נשארנו אנחנו וארבעת היתומים</w:t>
      </w:r>
      <w:r>
        <w:rPr>
          <w:rFonts w:hint="cs"/>
          <w:rtl/>
          <w:lang w:eastAsia="he-IL"/>
        </w:rPr>
        <w:t xml:space="preserve">, שדיברתי על זה </w:t>
      </w:r>
      <w:r w:rsidR="00AB4143">
        <w:rPr>
          <w:rtl/>
          <w:lang w:eastAsia="he-IL"/>
        </w:rPr>
        <w:t>שאנחנו תומכים ועוטפים</w:t>
      </w:r>
      <w:r>
        <w:rPr>
          <w:rFonts w:hint="cs"/>
          <w:rtl/>
          <w:lang w:eastAsia="he-IL"/>
        </w:rPr>
        <w:t>. אבל</w:t>
      </w:r>
      <w:r w:rsidR="00AB4143">
        <w:rPr>
          <w:rtl/>
          <w:lang w:eastAsia="he-IL"/>
        </w:rPr>
        <w:t xml:space="preserve"> לפני שאני ארחיב בנושא</w:t>
      </w:r>
      <w:r w:rsidR="0049331E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אנחנו</w:t>
      </w:r>
      <w:r w:rsidR="0049331E">
        <w:rPr>
          <w:rFonts w:hint="cs"/>
          <w:rtl/>
          <w:lang w:eastAsia="he-IL"/>
        </w:rPr>
        <w:t>, משפחות החטופים,</w:t>
      </w:r>
      <w:r w:rsidR="00AB4143">
        <w:rPr>
          <w:rtl/>
          <w:lang w:eastAsia="he-IL"/>
        </w:rPr>
        <w:t xml:space="preserve"> פה כדי להזכיר </w:t>
      </w:r>
      <w:r w:rsidR="0049331E">
        <w:rPr>
          <w:rtl/>
          <w:lang w:eastAsia="he-IL"/>
        </w:rPr>
        <w:t>–</w:t>
      </w:r>
      <w:r w:rsidR="0049331E">
        <w:rPr>
          <w:rFonts w:hint="cs"/>
          <w:rtl/>
          <w:lang w:eastAsia="he-IL"/>
        </w:rPr>
        <w:t xml:space="preserve"> אפילו אם אני מגיע פעם בחודש, ו</w:t>
      </w:r>
      <w:r w:rsidR="00E611C1">
        <w:rPr>
          <w:rFonts w:hint="cs"/>
          <w:rtl/>
          <w:lang w:eastAsia="he-IL"/>
        </w:rPr>
        <w:t>מהקהילה</w:t>
      </w:r>
      <w:r w:rsidR="0049331E">
        <w:rPr>
          <w:rFonts w:hint="cs"/>
          <w:rtl/>
          <w:lang w:eastAsia="he-IL"/>
        </w:rPr>
        <w:t xml:space="preserve"> מגיעים כמעט בכל פעם </w:t>
      </w:r>
      <w:r w:rsidR="0049331E">
        <w:rPr>
          <w:rFonts w:hint="eastAsia"/>
          <w:rtl/>
          <w:lang w:eastAsia="he-IL"/>
        </w:rPr>
        <w:t>–</w:t>
      </w:r>
      <w:r w:rsidR="0049331E">
        <w:rPr>
          <w:rFonts w:hint="cs"/>
          <w:rtl/>
          <w:lang w:eastAsia="he-IL"/>
        </w:rPr>
        <w:t xml:space="preserve"> להזכיר </w:t>
      </w:r>
      <w:r w:rsidR="00AB4143">
        <w:rPr>
          <w:rtl/>
          <w:lang w:eastAsia="he-IL"/>
        </w:rPr>
        <w:t>שבעזרת לוחמה ומלחמה אנחנו נקבל עוד חטופים מתים. זה מה שהולך להיות</w:t>
      </w:r>
      <w:r w:rsidR="0049331E"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המזל שלנו עם מאיה לא יכול תמיד לחזור</w:t>
      </w:r>
      <w:r w:rsidR="0049331E"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אני מאוד מקווה שיקירי</w:t>
      </w:r>
      <w:r w:rsidR="0049331E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יאיר יעקב</w:t>
      </w:r>
      <w:r w:rsidR="0049331E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יימצא או בעסקה </w:t>
      </w:r>
      <w:r w:rsidR="0049331E">
        <w:rPr>
          <w:rFonts w:hint="cs"/>
          <w:rtl/>
          <w:lang w:eastAsia="he-IL"/>
        </w:rPr>
        <w:t>– ו</w:t>
      </w:r>
      <w:r w:rsidR="00AB4143">
        <w:rPr>
          <w:rtl/>
          <w:lang w:eastAsia="he-IL"/>
        </w:rPr>
        <w:t xml:space="preserve">לפי דעתי רק בעסקה </w:t>
      </w:r>
      <w:r w:rsidR="0049331E">
        <w:rPr>
          <w:rFonts w:hint="cs"/>
          <w:rtl/>
          <w:lang w:eastAsia="he-IL"/>
        </w:rPr>
        <w:t xml:space="preserve">– </w:t>
      </w:r>
      <w:r w:rsidR="00AB4143">
        <w:rPr>
          <w:rtl/>
          <w:lang w:eastAsia="he-IL"/>
        </w:rPr>
        <w:t>ויחזור לאמו היקרה, שושנה, שגרה ביישוב שלנו בגן יבנה. אני מחזיק אותו</w:t>
      </w:r>
      <w:r w:rsidR="0049331E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אני כל פעם לוקח חלל אחר</w:t>
      </w:r>
      <w:r w:rsidR="0049331E">
        <w:rPr>
          <w:rFonts w:hint="cs"/>
          <w:rtl/>
          <w:lang w:eastAsia="he-IL"/>
        </w:rPr>
        <w:t>, אבל</w:t>
      </w:r>
      <w:r w:rsidR="00AB4143">
        <w:rPr>
          <w:rtl/>
          <w:lang w:eastAsia="he-IL"/>
        </w:rPr>
        <w:t xml:space="preserve"> הוא ממש קרוב אליי </w:t>
      </w:r>
      <w:r w:rsidR="0049331E">
        <w:rPr>
          <w:rFonts w:hint="cs"/>
          <w:rtl/>
          <w:lang w:eastAsia="he-IL"/>
        </w:rPr>
        <w:t xml:space="preserve">כי </w:t>
      </w:r>
      <w:bookmarkStart w:id="15" w:name="_ETM_Q1_1056000"/>
      <w:bookmarkEnd w:id="15"/>
      <w:r w:rsidR="0049331E">
        <w:rPr>
          <w:rFonts w:hint="cs"/>
          <w:rtl/>
          <w:lang w:eastAsia="he-IL"/>
        </w:rPr>
        <w:t>הוא גר 500 מטר בקו אווירי ממני, ההורים שלו.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49331E">
      <w:pPr>
        <w:rPr>
          <w:rtl/>
          <w:lang w:eastAsia="he-IL"/>
        </w:rPr>
      </w:pPr>
      <w:r>
        <w:rPr>
          <w:rtl/>
          <w:lang w:eastAsia="he-IL"/>
        </w:rPr>
        <w:t xml:space="preserve">הפעילות של הממשלה הזאת וההחלטה של ממשלה שנבחרה </w:t>
      </w:r>
      <w:r w:rsidR="0049331E">
        <w:rPr>
          <w:rFonts w:hint="cs"/>
          <w:rtl/>
          <w:lang w:eastAsia="he-IL"/>
        </w:rPr>
        <w:t xml:space="preserve">בצורה דמוקרטית </w:t>
      </w:r>
      <w:bookmarkStart w:id="16" w:name="_ETM_Q1_1072000"/>
      <w:bookmarkEnd w:id="16"/>
      <w:r w:rsidR="0049331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החלטה כושלת ומבזה להמשיך בלח</w:t>
      </w:r>
      <w:r w:rsidR="0049331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מה</w:t>
      </w:r>
      <w:r w:rsidR="004933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תחזיר לנו את החטופים</w:t>
      </w:r>
      <w:r w:rsidR="004933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אולי תנצח את החמאס, אבל לא תחזיר לנו את החטופים </w:t>
      </w:r>
      <w:r w:rsidR="0049331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לא את החיים ולא את החללים</w:t>
      </w:r>
      <w:r w:rsidR="0049331E">
        <w:rPr>
          <w:rFonts w:hint="cs"/>
          <w:rtl/>
          <w:lang w:eastAsia="he-IL"/>
        </w:rPr>
        <w:t>, ולצערי, בקצב הזה, פחות.</w:t>
      </w:r>
      <w:r>
        <w:rPr>
          <w:rtl/>
          <w:lang w:eastAsia="he-IL"/>
        </w:rPr>
        <w:t xml:space="preserve"> זאת ההגדרה היום</w:t>
      </w:r>
      <w:r w:rsidR="0049331E">
        <w:rPr>
          <w:rFonts w:hint="cs"/>
          <w:rtl/>
          <w:lang w:eastAsia="he-IL"/>
        </w:rPr>
        <w:t>.</w:t>
      </w:r>
      <w:bookmarkStart w:id="17" w:name="_ETM_Q1_1101000"/>
      <w:bookmarkEnd w:id="17"/>
    </w:p>
    <w:p w:rsidR="0049331E" w:rsidRDefault="0049331E" w:rsidP="00AB4143">
      <w:pPr>
        <w:rPr>
          <w:rtl/>
          <w:lang w:eastAsia="he-IL"/>
        </w:rPr>
      </w:pPr>
    </w:p>
    <w:p w:rsidR="00AB4143" w:rsidRDefault="00AB4143" w:rsidP="002156A7">
      <w:pPr>
        <w:rPr>
          <w:rtl/>
          <w:lang w:eastAsia="he-IL"/>
        </w:rPr>
      </w:pPr>
      <w:bookmarkStart w:id="18" w:name="_ETM_Q1_1103000"/>
      <w:bookmarkEnd w:id="18"/>
      <w:r>
        <w:rPr>
          <w:rtl/>
          <w:lang w:eastAsia="he-IL"/>
        </w:rPr>
        <w:t>אני אסיים בסיפור האישי שלי בקצרה</w:t>
      </w:r>
      <w:r w:rsidR="0049331E">
        <w:rPr>
          <w:rFonts w:hint="cs"/>
          <w:rtl/>
          <w:lang w:eastAsia="he-IL"/>
        </w:rPr>
        <w:t xml:space="preserve"> מאוד. כמו שראיתם,</w:t>
      </w:r>
      <w:r>
        <w:rPr>
          <w:rtl/>
          <w:lang w:eastAsia="he-IL"/>
        </w:rPr>
        <w:t xml:space="preserve"> יש לנו שבט של ארבעה יתומים בגירים</w:t>
      </w:r>
      <w:r w:rsidR="0049331E">
        <w:rPr>
          <w:rFonts w:hint="cs"/>
          <w:rtl/>
          <w:lang w:eastAsia="he-IL"/>
        </w:rPr>
        <w:t>. חבר הכנסת ינון שמע את הסיפור.</w:t>
      </w:r>
      <w:r>
        <w:rPr>
          <w:rtl/>
          <w:lang w:eastAsia="he-IL"/>
        </w:rPr>
        <w:t xml:space="preserve"> מלבד להתרוצץ עם שלטים כאלה וכאלה</w:t>
      </w:r>
      <w:r w:rsidR="0049331E">
        <w:rPr>
          <w:rFonts w:hint="cs"/>
          <w:rtl/>
          <w:lang w:eastAsia="he-IL"/>
        </w:rPr>
        <w:t>,</w:t>
      </w:r>
      <w:bookmarkStart w:id="19" w:name="_ETM_Q1_1118000"/>
      <w:bookmarkEnd w:id="19"/>
      <w:r w:rsidR="0049331E">
        <w:rPr>
          <w:rFonts w:hint="cs"/>
          <w:rtl/>
          <w:lang w:eastAsia="he-IL"/>
        </w:rPr>
        <w:t xml:space="preserve"> לתמוך בחנה היקרה</w:t>
      </w:r>
      <w:r>
        <w:rPr>
          <w:rtl/>
          <w:lang w:eastAsia="he-IL"/>
        </w:rPr>
        <w:t xml:space="preserve"> ולהגיד לה בקרוב אצלך</w:t>
      </w:r>
      <w:r w:rsidR="004933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שיהיה לכם קבר, אנחנו </w:t>
      </w:r>
      <w:r w:rsidR="002156A7">
        <w:rPr>
          <w:rFonts w:hint="cs"/>
          <w:rtl/>
          <w:lang w:eastAsia="he-IL"/>
        </w:rPr>
        <w:t xml:space="preserve">תומכים בארבעה יתומים בגירים </w:t>
      </w:r>
      <w:r>
        <w:rPr>
          <w:rtl/>
          <w:lang w:eastAsia="he-IL"/>
        </w:rPr>
        <w:t>שעברו לא מעט</w:t>
      </w:r>
      <w:r w:rsidR="002156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בתור משפחה קורסים</w:t>
      </w:r>
      <w:r w:rsidR="002156A7">
        <w:rPr>
          <w:rFonts w:hint="cs"/>
          <w:rtl/>
          <w:lang w:eastAsia="he-IL"/>
        </w:rPr>
        <w:t xml:space="preserve">. אני לא </w:t>
      </w:r>
      <w:bookmarkStart w:id="20" w:name="_ETM_Q1_1141000"/>
      <w:bookmarkEnd w:id="20"/>
      <w:r w:rsidR="002156A7">
        <w:rPr>
          <w:rFonts w:hint="cs"/>
          <w:rtl/>
          <w:lang w:eastAsia="he-IL"/>
        </w:rPr>
        <w:t>יודע אם</w:t>
      </w:r>
      <w:r>
        <w:rPr>
          <w:rtl/>
          <w:lang w:eastAsia="he-IL"/>
        </w:rPr>
        <w:t xml:space="preserve"> כשישבת בוועדה איתי דיברנו על מספר תאים כאלה </w:t>
      </w:r>
      <w:r w:rsidR="002156A7">
        <w:rPr>
          <w:rFonts w:hint="cs"/>
          <w:rtl/>
          <w:lang w:eastAsia="he-IL"/>
        </w:rPr>
        <w:t xml:space="preserve">שיש, 80. </w:t>
      </w:r>
      <w:r>
        <w:rPr>
          <w:rtl/>
          <w:lang w:eastAsia="he-IL"/>
        </w:rPr>
        <w:t>זה לא כסף גדול לתמוך במשפחה כמוני</w:t>
      </w:r>
      <w:r w:rsidR="002156A7">
        <w:rPr>
          <w:rFonts w:hint="cs"/>
          <w:rtl/>
          <w:lang w:eastAsia="he-IL"/>
        </w:rPr>
        <w:t xml:space="preserve"> שמתרוצצת, וקיבלה את הקבר שלה </w:t>
      </w:r>
      <w:bookmarkStart w:id="21" w:name="_ETM_Q1_1156000"/>
      <w:bookmarkEnd w:id="21"/>
      <w:r w:rsidR="002156A7">
        <w:rPr>
          <w:rFonts w:hint="cs"/>
          <w:rtl/>
          <w:lang w:eastAsia="he-IL"/>
        </w:rPr>
        <w:t>אומנם, אבל עדיין, יש לה ארבעה יתומים בגירים.</w:t>
      </w:r>
      <w:r>
        <w:rPr>
          <w:rtl/>
          <w:lang w:eastAsia="he-IL"/>
        </w:rPr>
        <w:t xml:space="preserve"> אני יודע שאתה מקדם הצעת חוק בנושא </w:t>
      </w:r>
      <w:r w:rsidR="002156A7">
        <w:rPr>
          <w:rFonts w:hint="cs"/>
          <w:rtl/>
          <w:lang w:eastAsia="he-IL"/>
        </w:rPr>
        <w:t xml:space="preserve">יתומים </w:t>
      </w:r>
      <w:r>
        <w:rPr>
          <w:rtl/>
          <w:lang w:eastAsia="he-IL"/>
        </w:rPr>
        <w:t>בגירים</w:t>
      </w:r>
      <w:r w:rsidR="002156A7">
        <w:rPr>
          <w:rFonts w:hint="cs"/>
          <w:rtl/>
          <w:lang w:eastAsia="he-IL"/>
        </w:rPr>
        <w:t>,</w:t>
      </w:r>
      <w:bookmarkStart w:id="22" w:name="_ETM_Q1_1168000"/>
      <w:bookmarkEnd w:id="22"/>
      <w:r w:rsidR="002156A7">
        <w:rPr>
          <w:rFonts w:hint="cs"/>
          <w:rtl/>
          <w:lang w:eastAsia="he-IL"/>
        </w:rPr>
        <w:t xml:space="preserve"> להשוות תנאים.</w:t>
      </w:r>
      <w:r>
        <w:rPr>
          <w:rtl/>
          <w:lang w:eastAsia="he-IL"/>
        </w:rPr>
        <w:t xml:space="preserve"> קח אותנו אתך בהצעת חוק ממשלתית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פרטית</w:t>
      </w:r>
      <w:r w:rsidR="002156A7">
        <w:rPr>
          <w:rFonts w:hint="cs"/>
          <w:rtl/>
          <w:lang w:eastAsia="he-IL"/>
        </w:rPr>
        <w:t>, לא יודע איך נעשה את זה.</w:t>
      </w:r>
      <w:r>
        <w:rPr>
          <w:rtl/>
          <w:lang w:eastAsia="he-IL"/>
        </w:rPr>
        <w:t xml:space="preserve"> אני אשאיר לך את מספר הטלפון שלי</w:t>
      </w:r>
      <w:r w:rsidR="002156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כדי שיהי</w:t>
      </w:r>
      <w:r w:rsidR="002156A7">
        <w:rPr>
          <w:rtl/>
          <w:lang w:eastAsia="he-IL"/>
        </w:rPr>
        <w:t>ו לנו כוחות לתמוך בארבעת היתומי</w:t>
      </w:r>
      <w:r w:rsidR="002156A7">
        <w:rPr>
          <w:rFonts w:hint="cs"/>
          <w:rtl/>
          <w:lang w:eastAsia="he-IL"/>
        </w:rPr>
        <w:t>ם</w:t>
      </w:r>
      <w:bookmarkStart w:id="23" w:name="_ETM_Q1_1187000"/>
      <w:bookmarkEnd w:id="23"/>
      <w:r w:rsidR="002156A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</w:t>
      </w:r>
      <w:r w:rsidR="002156A7">
        <w:rPr>
          <w:rFonts w:hint="cs"/>
          <w:rtl/>
          <w:lang w:eastAsia="he-IL"/>
        </w:rPr>
        <w:t xml:space="preserve">, וכדי שיהיו לנו את הכוחות האלה, אני מקווה שלא נצטרך עוד כוחות לתמוך במשפחות כי זה </w:t>
      </w:r>
      <w:bookmarkStart w:id="24" w:name="_ETM_Q1_1191000"/>
      <w:bookmarkEnd w:id="24"/>
      <w:r w:rsidR="002156A7">
        <w:rPr>
          <w:rFonts w:hint="cs"/>
          <w:rtl/>
          <w:lang w:eastAsia="he-IL"/>
        </w:rPr>
        <w:t>מה שאנחנו עושים כרגע.</w:t>
      </w:r>
      <w:r>
        <w:rPr>
          <w:rtl/>
          <w:lang w:eastAsia="he-IL"/>
        </w:rPr>
        <w:t xml:space="preserve"> תודה.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4"/>
        <w:keepNext/>
        <w:rPr>
          <w:rtl/>
        </w:rPr>
      </w:pPr>
      <w:bookmarkStart w:id="25" w:name="ET_speaker_חנה_כהן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כהן:</w:t>
      </w:r>
      <w:r>
        <w:rPr>
          <w:rStyle w:val="TagStyle"/>
          <w:rFonts w:hint="cs"/>
          <w:rtl/>
        </w:rPr>
        <w:t xml:space="preserve"> &lt;&lt; דובר &gt;&gt;</w:t>
      </w:r>
      <w:bookmarkEnd w:id="25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852B8B" w:rsidRDefault="00AB4143" w:rsidP="002156A7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2156A7">
        <w:rPr>
          <w:rFonts w:hint="cs"/>
          <w:rtl/>
          <w:lang w:eastAsia="he-IL"/>
        </w:rPr>
        <w:t>, חבר הכנסת אזולאי</w:t>
      </w:r>
      <w:r>
        <w:rPr>
          <w:rtl/>
          <w:lang w:eastAsia="he-IL"/>
        </w:rPr>
        <w:t xml:space="preserve">. </w:t>
      </w:r>
      <w:r w:rsidR="002156A7">
        <w:rPr>
          <w:rFonts w:hint="cs"/>
          <w:rtl/>
          <w:lang w:eastAsia="he-IL"/>
        </w:rPr>
        <w:t xml:space="preserve">זאת </w:t>
      </w:r>
      <w:r>
        <w:rPr>
          <w:rtl/>
          <w:lang w:eastAsia="he-IL"/>
        </w:rPr>
        <w:t>ענבר</w:t>
      </w:r>
      <w:r w:rsidR="002156A7">
        <w:rPr>
          <w:rFonts w:hint="cs"/>
          <w:rtl/>
          <w:lang w:eastAsia="he-IL"/>
        </w:rPr>
        <w:t>. ענבר</w:t>
      </w:r>
      <w:r>
        <w:rPr>
          <w:rtl/>
          <w:lang w:eastAsia="he-IL"/>
        </w:rPr>
        <w:t xml:space="preserve"> השתתפה ב</w:t>
      </w:r>
      <w:r w:rsidR="002156A7">
        <w:rPr>
          <w:rFonts w:hint="cs"/>
          <w:rtl/>
          <w:lang w:eastAsia="he-IL"/>
        </w:rPr>
        <w:t xml:space="preserve">מסיבת </w:t>
      </w:r>
      <w:bookmarkStart w:id="26" w:name="_ETM_Q1_1211000"/>
      <w:bookmarkEnd w:id="26"/>
      <w:r w:rsidR="002156A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נובה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הייתה הלפרית</w:t>
      </w:r>
      <w:r w:rsidR="002156A7">
        <w:rPr>
          <w:rFonts w:hint="cs"/>
          <w:rtl/>
          <w:lang w:eastAsia="he-IL"/>
        </w:rPr>
        <w:t>, היא התנדבה שם.</w:t>
      </w:r>
      <w:r>
        <w:rPr>
          <w:rtl/>
          <w:lang w:eastAsia="he-IL"/>
        </w:rPr>
        <w:t xml:space="preserve"> היא באה לעזור לאנשים שנמצאים בצרה</w:t>
      </w:r>
      <w:r w:rsidR="002156A7">
        <w:rPr>
          <w:rFonts w:hint="cs"/>
          <w:rtl/>
          <w:lang w:eastAsia="he-IL"/>
        </w:rPr>
        <w:t>. כשהייתה חדירת מחבלים היא ברחה,</w:t>
      </w:r>
      <w:r>
        <w:rPr>
          <w:rtl/>
          <w:lang w:eastAsia="he-IL"/>
        </w:rPr>
        <w:t xml:space="preserve"> היא נתפסה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נורתה באכזריות ונחטפה לעזה. מאז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שנה וחצי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נאבקים להחזיר אותה הביתה</w:t>
      </w:r>
      <w:r w:rsidR="002156A7">
        <w:rPr>
          <w:rFonts w:hint="cs"/>
          <w:rtl/>
          <w:lang w:eastAsia="he-IL"/>
        </w:rPr>
        <w:t>, אותה</w:t>
      </w:r>
      <w:bookmarkStart w:id="27" w:name="_ETM_Q1_1241000"/>
      <w:bookmarkEnd w:id="27"/>
      <w:r>
        <w:rPr>
          <w:rtl/>
          <w:lang w:eastAsia="he-IL"/>
        </w:rPr>
        <w:t xml:space="preserve"> ואת שאר החטופים</w:t>
      </w:r>
      <w:r w:rsidR="002156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עם חללים הסיפור יותר קשה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כיוון שלצערי הרב, </w:t>
      </w:r>
      <w:r w:rsidR="002156A7">
        <w:rPr>
          <w:rFonts w:hint="cs"/>
          <w:rtl/>
          <w:lang w:eastAsia="he-IL"/>
        </w:rPr>
        <w:t xml:space="preserve">מדינת ישראל, </w:t>
      </w:r>
      <w:r>
        <w:rPr>
          <w:rtl/>
          <w:lang w:eastAsia="he-IL"/>
        </w:rPr>
        <w:t>ממשלת ישראל לא השכילה להבין את חשיבות חזרתם של החללים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ולראייה </w:t>
      </w:r>
      <w:r w:rsidR="002156A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יש לנו שני </w:t>
      </w:r>
      <w:r w:rsidR="002156A7">
        <w:rPr>
          <w:rFonts w:hint="cs"/>
          <w:rtl/>
          <w:lang w:eastAsia="he-IL"/>
        </w:rPr>
        <w:t xml:space="preserve">חללים </w:t>
      </w:r>
      <w:r>
        <w:rPr>
          <w:rtl/>
          <w:lang w:eastAsia="he-IL"/>
        </w:rPr>
        <w:t>גיב</w:t>
      </w:r>
      <w:r w:rsidR="002156A7">
        <w:rPr>
          <w:rtl/>
          <w:lang w:eastAsia="he-IL"/>
        </w:rPr>
        <w:t>ורי</w:t>
      </w:r>
      <w:r w:rsidR="002156A7">
        <w:rPr>
          <w:rFonts w:hint="cs"/>
          <w:rtl/>
          <w:lang w:eastAsia="he-IL"/>
        </w:rPr>
        <w:t xml:space="preserve"> ישראל</w:t>
      </w:r>
      <w:r>
        <w:rPr>
          <w:rtl/>
          <w:lang w:eastAsia="he-IL"/>
        </w:rPr>
        <w:t xml:space="preserve"> 11 שנה בשבי חמאס</w:t>
      </w:r>
      <w:r w:rsidR="002156A7">
        <w:rPr>
          <w:rFonts w:hint="cs"/>
          <w:rtl/>
          <w:lang w:eastAsia="he-IL"/>
        </w:rPr>
        <w:t>: שאול</w:t>
      </w:r>
      <w:r>
        <w:rPr>
          <w:rtl/>
          <w:lang w:eastAsia="he-IL"/>
        </w:rPr>
        <w:t xml:space="preserve"> וגולדין</w:t>
      </w:r>
      <w:r w:rsidR="002156A7">
        <w:rPr>
          <w:rFonts w:hint="cs"/>
          <w:rtl/>
          <w:lang w:eastAsia="he-IL"/>
        </w:rPr>
        <w:t>. את שאול החזירו,</w:t>
      </w:r>
      <w:bookmarkStart w:id="28" w:name="_ETM_Q1_1277000"/>
      <w:bookmarkEnd w:id="28"/>
      <w:r w:rsidR="002156A7">
        <w:rPr>
          <w:rFonts w:hint="cs"/>
          <w:rtl/>
          <w:lang w:eastAsia="he-IL"/>
        </w:rPr>
        <w:t xml:space="preserve"> וגולדין</w:t>
      </w:r>
      <w:r>
        <w:rPr>
          <w:rtl/>
          <w:lang w:eastAsia="he-IL"/>
        </w:rPr>
        <w:t xml:space="preserve"> אנחנו כולנו תקווה שיוחזר בקרוב</w:t>
      </w:r>
      <w:r w:rsidR="002156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156A7">
        <w:rPr>
          <w:rFonts w:hint="cs"/>
          <w:rtl/>
          <w:lang w:eastAsia="he-IL"/>
        </w:rPr>
        <w:t xml:space="preserve">11 שנה </w:t>
      </w:r>
      <w:r>
        <w:rPr>
          <w:rtl/>
          <w:lang w:eastAsia="he-IL"/>
        </w:rPr>
        <w:t xml:space="preserve">בגלל האטימות של </w:t>
      </w:r>
      <w:r w:rsidR="002156A7">
        <w:rPr>
          <w:rFonts w:hint="cs"/>
          <w:rtl/>
          <w:lang w:eastAsia="he-IL"/>
        </w:rPr>
        <w:t>מדינת ישראל</w:t>
      </w:r>
      <w:r>
        <w:rPr>
          <w:rtl/>
          <w:lang w:eastAsia="he-IL"/>
        </w:rPr>
        <w:t xml:space="preserve">. זה </w:t>
      </w:r>
      <w:r w:rsidR="002156A7">
        <w:rPr>
          <w:rFonts w:hint="cs"/>
          <w:rtl/>
          <w:lang w:eastAsia="he-IL"/>
        </w:rPr>
        <w:t xml:space="preserve">קצת </w:t>
      </w:r>
      <w:r>
        <w:rPr>
          <w:rtl/>
          <w:lang w:eastAsia="he-IL"/>
        </w:rPr>
        <w:t>השתנה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קצת השתפר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עלינו דרגה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כבר לא קוראים להם גופות, אנחנו קוראים להם חללים</w:t>
      </w:r>
      <w:r w:rsidR="002156A7">
        <w:rPr>
          <w:rFonts w:hint="cs"/>
          <w:rtl/>
          <w:lang w:eastAsia="he-IL"/>
        </w:rPr>
        <w:t xml:space="preserve">. היום אנחנו במצב שאנחנו </w:t>
      </w:r>
      <w:bookmarkStart w:id="29" w:name="_ETM_Q1_1303000"/>
      <w:bookmarkEnd w:id="29"/>
      <w:r w:rsidR="002156A7">
        <w:rPr>
          <w:rFonts w:hint="cs"/>
          <w:rtl/>
          <w:lang w:eastAsia="he-IL"/>
        </w:rPr>
        <w:t>מבינים שצריך גם אותם להחזיר. דחוף.</w:t>
      </w:r>
      <w:r>
        <w:rPr>
          <w:rtl/>
          <w:lang w:eastAsia="he-IL"/>
        </w:rPr>
        <w:t xml:space="preserve"> לא שצריך להחזיר אותם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דחוף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החטופים החיים</w:t>
      </w:r>
      <w:r w:rsidR="002156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ולמה אני אומרת את זה? </w:t>
      </w:r>
      <w:r w:rsidR="002156A7">
        <w:rPr>
          <w:rFonts w:hint="cs"/>
          <w:rtl/>
          <w:lang w:eastAsia="he-IL"/>
        </w:rPr>
        <w:t xml:space="preserve">היה יום הזיכרון, </w:t>
      </w:r>
      <w:bookmarkStart w:id="30" w:name="_ETM_Q1_1322000"/>
      <w:bookmarkEnd w:id="30"/>
      <w:r w:rsidR="002156A7">
        <w:rPr>
          <w:rFonts w:hint="cs"/>
          <w:rtl/>
          <w:lang w:eastAsia="he-IL"/>
        </w:rPr>
        <w:t xml:space="preserve">השני כבר, </w:t>
      </w:r>
      <w:r>
        <w:rPr>
          <w:rtl/>
          <w:lang w:eastAsia="he-IL"/>
        </w:rPr>
        <w:t>ההורים של ענבר, שהם אנשים צעירים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עמדו מול אבן ריקה כי אין להם קבר</w:t>
      </w:r>
      <w:r w:rsidR="002156A7">
        <w:rPr>
          <w:rFonts w:hint="cs"/>
          <w:rtl/>
          <w:lang w:eastAsia="he-IL"/>
        </w:rPr>
        <w:t>. הם הורים צעירים</w:t>
      </w:r>
      <w:r>
        <w:rPr>
          <w:rtl/>
          <w:lang w:eastAsia="he-IL"/>
        </w:rPr>
        <w:t xml:space="preserve"> </w:t>
      </w:r>
      <w:r w:rsidR="002156A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איבדו ילדה בצורה כל כך אכזרית</w:t>
      </w:r>
      <w:r w:rsidR="00215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56A7"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 xml:space="preserve">העונש הכי גדול </w:t>
      </w:r>
      <w:r w:rsidR="002156A7">
        <w:rPr>
          <w:rFonts w:hint="cs"/>
          <w:rtl/>
          <w:lang w:eastAsia="he-IL"/>
        </w:rPr>
        <w:t xml:space="preserve">להורה, </w:t>
      </w:r>
      <w:r>
        <w:rPr>
          <w:rtl/>
          <w:lang w:eastAsia="he-IL"/>
        </w:rPr>
        <w:t>לאבד ילד</w:t>
      </w:r>
      <w:r w:rsidR="002156A7">
        <w:rPr>
          <w:rFonts w:hint="cs"/>
          <w:rtl/>
          <w:lang w:eastAsia="he-IL"/>
        </w:rPr>
        <w:t>.</w:t>
      </w:r>
      <w:bookmarkStart w:id="31" w:name="_ETM_Q1_1344000"/>
      <w:bookmarkEnd w:id="31"/>
      <w:r w:rsidR="002156A7">
        <w:rPr>
          <w:rFonts w:hint="cs"/>
          <w:rtl/>
          <w:lang w:eastAsia="he-IL"/>
        </w:rPr>
        <w:t xml:space="preserve"> הם איבדו אותה בצורה כל כך אכזרית,</w:t>
      </w:r>
      <w:r>
        <w:rPr>
          <w:rtl/>
          <w:lang w:eastAsia="he-IL"/>
        </w:rPr>
        <w:t xml:space="preserve"> ושנה ושבעה </w:t>
      </w:r>
      <w:r w:rsidR="002156A7">
        <w:rPr>
          <w:rtl/>
          <w:lang w:eastAsia="he-IL"/>
        </w:rPr>
        <w:t>חודשים הם לא מקבלים אותה לקבורה</w:t>
      </w:r>
      <w:r w:rsidR="00E611C1">
        <w:rPr>
          <w:rFonts w:hint="cs"/>
          <w:rtl/>
          <w:lang w:eastAsia="he-IL"/>
        </w:rPr>
        <w:t>.</w:t>
      </w:r>
    </w:p>
    <w:p w:rsidR="00852B8B" w:rsidRDefault="00852B8B" w:rsidP="002156A7">
      <w:pPr>
        <w:rPr>
          <w:rtl/>
          <w:lang w:eastAsia="he-IL"/>
        </w:rPr>
      </w:pPr>
    </w:p>
    <w:p w:rsidR="00852B8B" w:rsidRDefault="002156A7" w:rsidP="00852B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בשבי</w:t>
      </w:r>
      <w:bookmarkStart w:id="32" w:name="_ETM_Q1_1353000"/>
      <w:bookmarkEnd w:id="32"/>
      <w:r>
        <w:rPr>
          <w:rFonts w:hint="cs"/>
          <w:rtl/>
          <w:lang w:eastAsia="he-IL"/>
        </w:rPr>
        <w:t xml:space="preserve"> חמאס 35 חללים. יש לנו שלוש נשים. אני לא יודעת אם מישהו יודע שבשבי חמאס נשארו שלוש נשים. מישהו</w:t>
      </w:r>
      <w:bookmarkStart w:id="33" w:name="_ETM_Q1_1367000"/>
      <w:bookmarkEnd w:id="33"/>
      <w:r>
        <w:rPr>
          <w:rFonts w:hint="cs"/>
          <w:rtl/>
          <w:lang w:eastAsia="he-IL"/>
        </w:rPr>
        <w:t xml:space="preserve"> יודע את זה? אולי אתם. הרוב לא יודעים את זה. </w:t>
      </w:r>
      <w:bookmarkStart w:id="34" w:name="_ETM_Q1_1373000"/>
      <w:bookmarkEnd w:id="34"/>
      <w:r>
        <w:rPr>
          <w:rFonts w:hint="cs"/>
          <w:rtl/>
          <w:lang w:eastAsia="he-IL"/>
        </w:rPr>
        <w:t xml:space="preserve">כשאני תולה שלטים של ענבר, שואלים אותי: מה, </w:t>
      </w:r>
      <w:bookmarkStart w:id="35" w:name="_ETM_Q1_1377000"/>
      <w:bookmarkEnd w:id="35"/>
      <w:r>
        <w:rPr>
          <w:rFonts w:hint="cs"/>
          <w:rtl/>
          <w:lang w:eastAsia="he-IL"/>
        </w:rPr>
        <w:t>יכול להיות שנשארו עוד נשים, עוד אישה? מה, ענבר כבר</w:t>
      </w:r>
      <w:bookmarkStart w:id="36" w:name="_ETM_Q1_1382000"/>
      <w:bookmarkEnd w:id="36"/>
      <w:r>
        <w:rPr>
          <w:rFonts w:hint="cs"/>
          <w:rtl/>
          <w:lang w:eastAsia="he-IL"/>
        </w:rPr>
        <w:t xml:space="preserve"> לא בבית? אז אני עונה: לא.</w:t>
      </w:r>
      <w:bookmarkStart w:id="37" w:name="_ETM_Q1_1199000"/>
      <w:bookmarkEnd w:id="37"/>
      <w:r w:rsidR="00852B8B">
        <w:rPr>
          <w:rFonts w:hint="cs"/>
          <w:rtl/>
          <w:lang w:eastAsia="he-IL"/>
        </w:rPr>
        <w:t xml:space="preserve"> </w:t>
      </w:r>
      <w:r w:rsidR="00AB4143">
        <w:rPr>
          <w:rtl/>
          <w:lang w:eastAsia="he-IL"/>
        </w:rPr>
        <w:t>ולמה ענבר לא בבית</w:t>
      </w:r>
      <w:r w:rsidR="00852B8B">
        <w:rPr>
          <w:rFonts w:hint="cs"/>
          <w:rtl/>
          <w:lang w:eastAsia="he-IL"/>
        </w:rPr>
        <w:t>? כי ענבר הייתה צריכה לצאת בעסקה ההומניטרית</w:t>
      </w:r>
      <w:r w:rsidR="00AB4143">
        <w:rPr>
          <w:rtl/>
          <w:lang w:eastAsia="he-IL"/>
        </w:rPr>
        <w:t xml:space="preserve"> ששחררה את כל הנשים</w:t>
      </w:r>
      <w:r w:rsidR="00852B8B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ואת כל הגברים המבוגרים</w:t>
      </w:r>
      <w:r w:rsidR="00852B8B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ואת כל החולים</w:t>
      </w:r>
      <w:r w:rsidR="009C5C9A">
        <w:rPr>
          <w:rFonts w:hint="cs"/>
          <w:rtl/>
          <w:lang w:eastAsia="he-IL"/>
        </w:rPr>
        <w:t>;</w:t>
      </w:r>
      <w:r w:rsidR="00AB4143">
        <w:rPr>
          <w:rtl/>
          <w:lang w:eastAsia="he-IL"/>
        </w:rPr>
        <w:t xml:space="preserve"> שחררה גם </w:t>
      </w:r>
      <w:r w:rsidR="00852B8B">
        <w:rPr>
          <w:rFonts w:hint="cs"/>
          <w:rtl/>
          <w:lang w:eastAsia="he-IL"/>
        </w:rPr>
        <w:t xml:space="preserve">אישה שהיא לא בין החיים, </w:t>
      </w:r>
      <w:bookmarkStart w:id="38" w:name="_ETM_Q1_1402000"/>
      <w:bookmarkEnd w:id="38"/>
      <w:r w:rsidR="00852B8B">
        <w:rPr>
          <w:rFonts w:hint="cs"/>
          <w:rtl/>
          <w:lang w:eastAsia="he-IL"/>
        </w:rPr>
        <w:t xml:space="preserve">שחררה גם </w:t>
      </w:r>
      <w:r w:rsidR="00AB4143">
        <w:rPr>
          <w:rtl/>
          <w:lang w:eastAsia="he-IL"/>
        </w:rPr>
        <w:t>חטופים ש</w:t>
      </w:r>
      <w:r w:rsidR="00852B8B">
        <w:rPr>
          <w:rFonts w:hint="cs"/>
          <w:rtl/>
          <w:lang w:eastAsia="he-IL"/>
        </w:rPr>
        <w:t>הם ל</w:t>
      </w:r>
      <w:r w:rsidR="00AB4143">
        <w:rPr>
          <w:rtl/>
          <w:lang w:eastAsia="he-IL"/>
        </w:rPr>
        <w:t>א בין החיים</w:t>
      </w:r>
      <w:r w:rsidR="00852B8B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אבל את ג'ודי</w:t>
      </w:r>
      <w:r w:rsidR="00852B8B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את עופרה ואת ענבר </w:t>
      </w:r>
      <w:r w:rsidR="00852B8B">
        <w:rPr>
          <w:rFonts w:hint="cs"/>
          <w:rtl/>
          <w:lang w:eastAsia="he-IL"/>
        </w:rPr>
        <w:t xml:space="preserve">גרעה משמות השבים. </w:t>
      </w:r>
      <w:r w:rsidR="00AB4143">
        <w:rPr>
          <w:rtl/>
          <w:lang w:eastAsia="he-IL"/>
        </w:rPr>
        <w:t xml:space="preserve">ולמה הם עשו את זה? כי </w:t>
      </w:r>
      <w:r w:rsidR="00852B8B">
        <w:rPr>
          <w:rFonts w:hint="cs"/>
          <w:rtl/>
          <w:lang w:eastAsia="he-IL"/>
        </w:rPr>
        <w:t xml:space="preserve">מה לעשות, </w:t>
      </w:r>
      <w:r w:rsidR="00AB4143">
        <w:rPr>
          <w:rtl/>
          <w:lang w:eastAsia="he-IL"/>
        </w:rPr>
        <w:t>במדינת ישראל לא הכול ישר</w:t>
      </w:r>
      <w:r w:rsidR="00852B8B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אז הכניסו אחרים והוציאו אותם. וזה נושא אחר, גם פה יבואו לדין מי שעשה את מעשה הזוועה הזה. אנחנו </w:t>
      </w:r>
      <w:r w:rsidR="00852B8B">
        <w:rPr>
          <w:rFonts w:hint="cs"/>
          <w:rtl/>
          <w:lang w:eastAsia="he-IL"/>
        </w:rPr>
        <w:t>כמובן</w:t>
      </w:r>
      <w:bookmarkStart w:id="39" w:name="_ETM_Q1_1442000"/>
      <w:bookmarkEnd w:id="39"/>
      <w:r w:rsidR="00852B8B">
        <w:rPr>
          <w:rFonts w:hint="cs"/>
          <w:rtl/>
          <w:lang w:eastAsia="he-IL"/>
        </w:rPr>
        <w:t xml:space="preserve"> </w:t>
      </w:r>
      <w:r w:rsidR="009C5C9A">
        <w:rPr>
          <w:rtl/>
          <w:lang w:eastAsia="he-IL"/>
        </w:rPr>
        <w:t>לא נשתוק להם.</w:t>
      </w:r>
    </w:p>
    <w:p w:rsidR="00852B8B" w:rsidRDefault="00852B8B" w:rsidP="00852B8B">
      <w:pPr>
        <w:rPr>
          <w:rtl/>
          <w:lang w:eastAsia="he-IL"/>
        </w:rPr>
      </w:pPr>
    </w:p>
    <w:p w:rsidR="00AB4143" w:rsidRDefault="00852B8B" w:rsidP="00852B8B">
      <w:pPr>
        <w:rPr>
          <w:rtl/>
          <w:lang w:eastAsia="he-IL"/>
        </w:rPr>
      </w:pPr>
      <w:bookmarkStart w:id="40" w:name="_ETM_Q1_1444000"/>
      <w:bookmarkEnd w:id="40"/>
      <w:r>
        <w:rPr>
          <w:rFonts w:hint="cs"/>
          <w:rtl/>
          <w:lang w:eastAsia="he-IL"/>
        </w:rPr>
        <w:t xml:space="preserve">אז </w:t>
      </w:r>
      <w:r w:rsidR="00AB4143">
        <w:rPr>
          <w:rtl/>
          <w:lang w:eastAsia="he-IL"/>
        </w:rPr>
        <w:t xml:space="preserve">ענבר </w:t>
      </w:r>
      <w:r>
        <w:rPr>
          <w:rFonts w:hint="cs"/>
          <w:rtl/>
          <w:lang w:eastAsia="he-IL"/>
        </w:rPr>
        <w:t xml:space="preserve">שלנו </w:t>
      </w:r>
      <w:r w:rsidR="00AB4143">
        <w:rPr>
          <w:rtl/>
          <w:lang w:eastAsia="he-IL"/>
        </w:rPr>
        <w:t>הופקרה שלוש פעמים</w:t>
      </w:r>
      <w:r>
        <w:rPr>
          <w:rFonts w:hint="cs"/>
          <w:rtl/>
          <w:lang w:eastAsia="he-IL"/>
        </w:rPr>
        <w:t>: פעם אחת כשב-7 באוקטובר לא היה מי</w:t>
      </w:r>
      <w:bookmarkStart w:id="41" w:name="_ETM_Q1_1452000"/>
      <w:bookmarkEnd w:id="41"/>
      <w:r>
        <w:rPr>
          <w:rFonts w:hint="cs"/>
          <w:rtl/>
          <w:lang w:eastAsia="he-IL"/>
        </w:rPr>
        <w:t xml:space="preserve"> שיגן עליה. פעם שנייה כשהיא לא השתחררה בעסקת הנשים,</w:t>
      </w:r>
      <w:r w:rsidR="00AB4143">
        <w:rPr>
          <w:rtl/>
          <w:lang w:eastAsia="he-IL"/>
        </w:rPr>
        <w:t xml:space="preserve"> כשהשם שלה כן הופיעה וגרעו אותו</w:t>
      </w:r>
      <w:r>
        <w:rPr>
          <w:rFonts w:hint="cs"/>
          <w:rtl/>
          <w:lang w:eastAsia="he-IL"/>
        </w:rPr>
        <w:t>.</w:t>
      </w:r>
      <w:bookmarkStart w:id="42" w:name="_ETM_Q1_1462000"/>
      <w:bookmarkEnd w:id="42"/>
      <w:r>
        <w:rPr>
          <w:rFonts w:hint="cs"/>
          <w:rtl/>
          <w:lang w:eastAsia="he-IL"/>
        </w:rPr>
        <w:t xml:space="preserve"> ופעם שלישית היום.</w:t>
      </w:r>
      <w:r w:rsidR="00AB4143">
        <w:rPr>
          <w:rtl/>
          <w:lang w:eastAsia="he-IL"/>
        </w:rPr>
        <w:t xml:space="preserve"> למה אני אומרת היום? אני אשמיע לכם</w:t>
      </w:r>
      <w:r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 דוח היעלמות שפרסם פרופ' חגי לוין ממטה משפחות החטופים </w:t>
      </w:r>
      <w:r w:rsidR="00AB4143">
        <w:rPr>
          <w:rtl/>
          <w:lang w:eastAsia="he-IL"/>
        </w:rPr>
        <w:t>לקראת יום הזיכרון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והדוח נקרא דוח ה</w:t>
      </w:r>
      <w:r>
        <w:rPr>
          <w:rFonts w:hint="cs"/>
          <w:rtl/>
          <w:lang w:eastAsia="he-IL"/>
        </w:rPr>
        <w:t>י</w:t>
      </w:r>
      <w:r w:rsidR="00AB4143">
        <w:rPr>
          <w:rtl/>
          <w:lang w:eastAsia="he-IL"/>
        </w:rPr>
        <w:t>עלמות לא סתם</w:t>
      </w:r>
      <w:r>
        <w:rPr>
          <w:rFonts w:hint="cs"/>
          <w:rtl/>
          <w:lang w:eastAsia="he-IL"/>
        </w:rPr>
        <w:t>. הוא אומר כך:</w:t>
      </w:r>
      <w:r w:rsidR="00AB4143">
        <w:rPr>
          <w:rtl/>
          <w:lang w:eastAsia="he-IL"/>
        </w:rPr>
        <w:t xml:space="preserve"> קיים חשש ממשי</w:t>
      </w:r>
      <w:r>
        <w:rPr>
          <w:rFonts w:hint="cs"/>
          <w:rtl/>
          <w:lang w:eastAsia="he-IL"/>
        </w:rPr>
        <w:t xml:space="preserve"> ש-35 החטופים החללים ייעלמו</w:t>
      </w:r>
      <w:r w:rsidR="00AB41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בעזה </w:t>
      </w:r>
      <w:r w:rsidR="00AB4143">
        <w:rPr>
          <w:rtl/>
          <w:lang w:eastAsia="he-IL"/>
        </w:rPr>
        <w:t>בין אם בש</w:t>
      </w:r>
      <w:r>
        <w:rPr>
          <w:rFonts w:hint="cs"/>
          <w:rtl/>
          <w:lang w:eastAsia="he-IL"/>
        </w:rPr>
        <w:t>ל</w:t>
      </w:r>
      <w:r w:rsidR="00AB4143">
        <w:rPr>
          <w:rtl/>
          <w:lang w:eastAsia="he-IL"/>
        </w:rPr>
        <w:t xml:space="preserve"> אובדן מידע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ובין אם </w:t>
      </w:r>
      <w:r>
        <w:rPr>
          <w:rFonts w:hint="cs"/>
          <w:rtl/>
          <w:lang w:eastAsia="he-IL"/>
        </w:rPr>
        <w:t xml:space="preserve">בשל הקושי לזהותם אחרי זמן רב </w:t>
      </w:r>
      <w:bookmarkStart w:id="43" w:name="_ETM_Q1_1495000"/>
      <w:bookmarkEnd w:id="43"/>
      <w:r>
        <w:rPr>
          <w:rFonts w:hint="cs"/>
          <w:rtl/>
          <w:lang w:eastAsia="he-IL"/>
        </w:rPr>
        <w:t xml:space="preserve">בשל התנאים שבהם נקברו. הם ייעלמו </w:t>
      </w:r>
      <w:r w:rsidR="00AB4143">
        <w:rPr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שלא</w:t>
      </w:r>
      <w:bookmarkStart w:id="44" w:name="_ETM_Q1_1499000"/>
      <w:bookmarkEnd w:id="44"/>
      <w:r>
        <w:rPr>
          <w:rFonts w:hint="cs"/>
          <w:rtl/>
          <w:lang w:eastAsia="he-IL"/>
        </w:rPr>
        <w:t xml:space="preserve"> ניתן יהיה לאתרם ולהשיבם לקבורה.</w:t>
      </w:r>
    </w:p>
    <w:p w:rsidR="00AB4143" w:rsidRDefault="00AB4143" w:rsidP="00AB4143">
      <w:pPr>
        <w:rPr>
          <w:rtl/>
          <w:lang w:eastAsia="he-IL"/>
        </w:rPr>
      </w:pPr>
    </w:p>
    <w:p w:rsidR="009C5C9A" w:rsidRDefault="00AB4143" w:rsidP="009C5C9A">
      <w:pPr>
        <w:rPr>
          <w:rtl/>
          <w:lang w:eastAsia="he-IL"/>
        </w:rPr>
      </w:pPr>
      <w:r>
        <w:rPr>
          <w:rtl/>
          <w:lang w:eastAsia="he-IL"/>
        </w:rPr>
        <w:t>אנחנו משפחה ששילמה מחיר כל כך יקר, רצח של ילדה בת 27, שכל החיים עוד היו לפניה. אנחנו חיים את הרצח הזה</w:t>
      </w:r>
      <w:r w:rsidR="00852B8B">
        <w:rPr>
          <w:rFonts w:hint="cs"/>
          <w:rtl/>
          <w:lang w:eastAsia="he-IL"/>
        </w:rPr>
        <w:t>, את הזוועה הזאת,</w:t>
      </w:r>
      <w:r>
        <w:rPr>
          <w:rtl/>
          <w:lang w:eastAsia="he-IL"/>
        </w:rPr>
        <w:t xml:space="preserve"> בכל יום</w:t>
      </w:r>
      <w:r w:rsidR="00852B8B">
        <w:rPr>
          <w:rFonts w:hint="cs"/>
          <w:rtl/>
          <w:lang w:eastAsia="he-IL"/>
        </w:rPr>
        <w:t xml:space="preserve">, אנחנו </w:t>
      </w:r>
      <w:bookmarkStart w:id="45" w:name="_ETM_Q1_1524000"/>
      <w:bookmarkEnd w:id="45"/>
      <w:r w:rsidR="00852B8B">
        <w:rPr>
          <w:rFonts w:hint="cs"/>
          <w:rtl/>
          <w:lang w:eastAsia="he-IL"/>
        </w:rPr>
        <w:t>מדמיינים איך רצחו אותה.</w:t>
      </w:r>
      <w:r>
        <w:rPr>
          <w:rtl/>
          <w:lang w:eastAsia="he-IL"/>
        </w:rPr>
        <w:t xml:space="preserve"> בכל יום אנחנו נרצחים איתה. בכל יום אנחנו נרצחים עם ענבר. ועכשיו אנחנו צריכים להתמודד עם המחשבה שיכול להיות שלא </w:t>
      </w:r>
      <w:r w:rsidR="00852B8B">
        <w:rPr>
          <w:rFonts w:hint="cs"/>
          <w:rtl/>
          <w:lang w:eastAsia="he-IL"/>
        </w:rPr>
        <w:t xml:space="preserve">ימצאו אותה. יכול להיות שלא </w:t>
      </w:r>
      <w:r>
        <w:rPr>
          <w:rtl/>
          <w:lang w:eastAsia="he-IL"/>
        </w:rPr>
        <w:t xml:space="preserve">נקבל אותה לקבורה. </w:t>
      </w:r>
      <w:r w:rsidR="00852B8B">
        <w:rPr>
          <w:rFonts w:hint="cs"/>
          <w:rtl/>
          <w:lang w:eastAsia="he-IL"/>
        </w:rPr>
        <w:t xml:space="preserve">איפה נשמע </w:t>
      </w:r>
      <w:bookmarkStart w:id="46" w:name="_ETM_Q1_1548000"/>
      <w:bookmarkEnd w:id="46"/>
      <w:r w:rsidR="00852B8B">
        <w:rPr>
          <w:rFonts w:hint="cs"/>
          <w:rtl/>
          <w:lang w:eastAsia="he-IL"/>
        </w:rPr>
        <w:t xml:space="preserve">כדבר הזה? </w:t>
      </w:r>
      <w:r>
        <w:rPr>
          <w:rtl/>
          <w:lang w:eastAsia="he-IL"/>
        </w:rPr>
        <w:t>ענבר היא דור שלישי לשואה. סבא רבא של ענבר קבור בקבר אחים ברומניה כי לא מצאו אותו</w:t>
      </w:r>
      <w:r w:rsidR="00852B8B">
        <w:rPr>
          <w:rFonts w:hint="cs"/>
          <w:rtl/>
          <w:lang w:eastAsia="he-IL"/>
        </w:rPr>
        <w:t xml:space="preserve">. הבטיחו לנו </w:t>
      </w:r>
      <w:r w:rsidR="00852B8B">
        <w:rPr>
          <w:rFonts w:cstheme="minorBidi"/>
          <w:lang w:eastAsia="he-IL"/>
        </w:rPr>
        <w:t>never again</w:t>
      </w:r>
      <w:r w:rsidR="00852B8B">
        <w:rPr>
          <w:rFonts w:cstheme="minorBidi" w:hint="cs"/>
          <w:rtl/>
          <w:lang w:eastAsia="he-IL"/>
        </w:rPr>
        <w:t>.</w:t>
      </w:r>
      <w:bookmarkStart w:id="47" w:name="_ETM_Q1_1566000"/>
      <w:bookmarkEnd w:id="47"/>
      <w:r>
        <w:rPr>
          <w:rtl/>
          <w:lang w:eastAsia="he-IL"/>
        </w:rPr>
        <w:t xml:space="preserve"> </w:t>
      </w:r>
      <w:r w:rsidR="00852B8B">
        <w:rPr>
          <w:rFonts w:hint="cs"/>
          <w:rtl/>
          <w:lang w:eastAsia="he-IL"/>
        </w:rPr>
        <w:t xml:space="preserve">האם יכול להיות שזה הולך לקרות שוב אצלנו במשפחה? </w:t>
      </w:r>
      <w:bookmarkStart w:id="48" w:name="_ETM_Q1_1570000"/>
      <w:bookmarkEnd w:id="48"/>
      <w:r>
        <w:rPr>
          <w:rtl/>
          <w:lang w:eastAsia="he-IL"/>
        </w:rPr>
        <w:t>חלילה שיקרה דבר כזה</w:t>
      </w:r>
      <w:r w:rsidR="00852B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אהיה הפה של ענבר להסתובב בכל העולם ולספר על ההפקרה של </w:t>
      </w:r>
      <w:r w:rsidR="00852B8B">
        <w:rPr>
          <w:rFonts w:hint="cs"/>
          <w:rtl/>
          <w:lang w:eastAsia="he-IL"/>
        </w:rPr>
        <w:t xml:space="preserve">ממשלת ישראל. אני אהיה הפה של </w:t>
      </w:r>
      <w:r>
        <w:rPr>
          <w:rtl/>
          <w:lang w:eastAsia="he-IL"/>
        </w:rPr>
        <w:t>ענבר</w:t>
      </w:r>
      <w:r w:rsidR="00852B8B">
        <w:rPr>
          <w:rFonts w:hint="cs"/>
          <w:rtl/>
          <w:lang w:eastAsia="he-IL"/>
        </w:rPr>
        <w:t xml:space="preserve"> שאדבר ואייצג או</w:t>
      </w:r>
      <w:bookmarkStart w:id="49" w:name="_ETM_Q1_1593000"/>
      <w:bookmarkEnd w:id="49"/>
      <w:r w:rsidR="00852B8B">
        <w:rPr>
          <w:rFonts w:hint="cs"/>
          <w:rtl/>
          <w:lang w:eastAsia="he-IL"/>
        </w:rPr>
        <w:t>תה בכל העולם,</w:t>
      </w:r>
      <w:r>
        <w:rPr>
          <w:rtl/>
          <w:lang w:eastAsia="he-IL"/>
        </w:rPr>
        <w:t xml:space="preserve"> לספר את החרפה</w:t>
      </w:r>
      <w:r w:rsidR="0085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את ענבר היה אפשר להוציא. היום יכול להיות שלא יודעים איפה היא כבר</w:t>
      </w:r>
      <w:r w:rsidR="007B7E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שנה ושבעה חודשים. ואני לא מדברת רק עליה, אני מדברת על שאר החללים</w:t>
      </w:r>
      <w:r w:rsidR="007B7E5D">
        <w:rPr>
          <w:rFonts w:hint="cs"/>
          <w:rtl/>
          <w:lang w:eastAsia="he-IL"/>
        </w:rPr>
        <w:t xml:space="preserve"> ששכחו להוציא אותם. והס מלהזכיר את שמם </w:t>
      </w:r>
      <w:bookmarkStart w:id="50" w:name="_ETM_Q1_1617000"/>
      <w:bookmarkEnd w:id="50"/>
      <w:r w:rsidR="007B7E5D">
        <w:rPr>
          <w:rFonts w:hint="cs"/>
          <w:rtl/>
          <w:lang w:eastAsia="he-IL"/>
        </w:rPr>
        <w:t>אפילו.</w:t>
      </w:r>
      <w:r>
        <w:rPr>
          <w:rtl/>
          <w:lang w:eastAsia="he-IL"/>
        </w:rPr>
        <w:t xml:space="preserve"> בתקשורת אפילו לא מדברים עליהם. אומרים שהולכת להירקם עסקה</w:t>
      </w:r>
      <w:r w:rsidR="007B7E5D">
        <w:rPr>
          <w:rFonts w:hint="cs"/>
          <w:rtl/>
          <w:lang w:eastAsia="he-IL"/>
        </w:rPr>
        <w:t>, עסקת ויטקוף,</w:t>
      </w:r>
      <w:r>
        <w:rPr>
          <w:rtl/>
          <w:lang w:eastAsia="he-IL"/>
        </w:rPr>
        <w:t xml:space="preserve"> </w:t>
      </w:r>
      <w:r w:rsidR="004F298F">
        <w:rPr>
          <w:rFonts w:hint="cs"/>
          <w:rtl/>
          <w:lang w:eastAsia="he-IL"/>
        </w:rPr>
        <w:t xml:space="preserve">שמשחררת עשרה חטופים, ומדגישים </w:t>
      </w:r>
      <w:r w:rsidR="004F298F">
        <w:rPr>
          <w:rtl/>
          <w:lang w:eastAsia="he-IL"/>
        </w:rPr>
        <w:t>–</w:t>
      </w:r>
      <w:r w:rsidR="004F298F">
        <w:rPr>
          <w:rFonts w:hint="cs"/>
          <w:rtl/>
          <w:lang w:eastAsia="he-IL"/>
        </w:rPr>
        <w:t xml:space="preserve"> </w:t>
      </w:r>
      <w:bookmarkStart w:id="51" w:name="_ETM_Q1_1634000"/>
      <w:bookmarkEnd w:id="51"/>
      <w:r w:rsidR="004F298F">
        <w:rPr>
          <w:rFonts w:hint="cs"/>
          <w:rtl/>
          <w:lang w:eastAsia="he-IL"/>
        </w:rPr>
        <w:t xml:space="preserve">חיים. </w:t>
      </w:r>
      <w:r>
        <w:rPr>
          <w:rtl/>
          <w:lang w:eastAsia="he-IL"/>
        </w:rPr>
        <w:t>מישהו יודע שיש גם חללים בעסקה הזו? לא, כי הס מלהזכיר את החללים. איך הפכנו לחברה כל כך אכזרית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כך </w:t>
      </w:r>
      <w:r w:rsidR="004F298F">
        <w:rPr>
          <w:rFonts w:hint="cs"/>
          <w:rtl/>
          <w:lang w:eastAsia="he-IL"/>
        </w:rPr>
        <w:t xml:space="preserve">חסרת ערכים? איך? </w:t>
      </w:r>
    </w:p>
    <w:p w:rsidR="009C5C9A" w:rsidRDefault="009C5C9A" w:rsidP="007B7E5D">
      <w:pPr>
        <w:rPr>
          <w:rtl/>
          <w:lang w:eastAsia="he-IL"/>
        </w:rPr>
      </w:pPr>
    </w:p>
    <w:p w:rsidR="00AB4143" w:rsidRDefault="00AB4143" w:rsidP="007B7E5D">
      <w:pPr>
        <w:rPr>
          <w:rtl/>
          <w:lang w:eastAsia="he-IL"/>
        </w:rPr>
      </w:pPr>
      <w:r>
        <w:rPr>
          <w:rtl/>
          <w:lang w:eastAsia="he-IL"/>
        </w:rPr>
        <w:t>ופה אני תולה את התקווה בכם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בחברי הכנסת הדתיים</w:t>
      </w:r>
      <w:r w:rsidR="004F298F">
        <w:rPr>
          <w:rFonts w:hint="cs"/>
          <w:rtl/>
          <w:lang w:eastAsia="he-IL"/>
        </w:rPr>
        <w:t>, ואני מבקשת אתכם לא</w:t>
      </w:r>
      <w:r>
        <w:rPr>
          <w:rtl/>
          <w:lang w:eastAsia="he-IL"/>
        </w:rPr>
        <w:t xml:space="preserve"> לשחרר </w:t>
      </w:r>
      <w:r w:rsidR="004F298F">
        <w:rPr>
          <w:rFonts w:hint="cs"/>
          <w:rtl/>
          <w:lang w:eastAsia="he-IL"/>
        </w:rPr>
        <w:t>יותר בטפטופים,</w:t>
      </w:r>
      <w:bookmarkStart w:id="52" w:name="_ETM_Q1_1664000"/>
      <w:bookmarkEnd w:id="52"/>
      <w:r w:rsidR="004F298F">
        <w:rPr>
          <w:rFonts w:hint="cs"/>
          <w:rtl/>
          <w:lang w:eastAsia="he-IL"/>
        </w:rPr>
        <w:t xml:space="preserve"> אין חיה כזו יותר. לשחרר </w:t>
      </w:r>
      <w:r>
        <w:rPr>
          <w:rtl/>
          <w:lang w:eastAsia="he-IL"/>
        </w:rPr>
        <w:t>את כל החטופים יחד בעסקה אחת</w:t>
      </w:r>
      <w:r w:rsidR="004F298F">
        <w:rPr>
          <w:rFonts w:hint="cs"/>
          <w:rtl/>
          <w:lang w:eastAsia="he-IL"/>
        </w:rPr>
        <w:t xml:space="preserve">. כי אם אנחנו ניתן </w:t>
      </w:r>
      <w:bookmarkStart w:id="53" w:name="_ETM_Q1_1673000"/>
      <w:bookmarkEnd w:id="53"/>
      <w:r w:rsidR="004F298F">
        <w:rPr>
          <w:rFonts w:hint="cs"/>
          <w:rtl/>
          <w:lang w:eastAsia="he-IL"/>
        </w:rPr>
        <w:t>יד לעסקה בטפטופים</w:t>
      </w:r>
      <w:r>
        <w:rPr>
          <w:rtl/>
          <w:lang w:eastAsia="he-IL"/>
        </w:rPr>
        <w:t xml:space="preserve"> נאבד את שאר החטופים שלנו</w:t>
      </w:r>
      <w:r w:rsidR="004F29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רוצים לקבל את ענבר הביתה. מגיע לנו, זאת זכותנו. תודה.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54" w:name="ET_yor_ינון_אזולאי___יורַ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54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4143" w:rsidP="00AB4143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:rsidR="00AB4143" w:rsidRDefault="00AB4143" w:rsidP="00AB4143">
      <w:pPr>
        <w:rPr>
          <w:rtl/>
          <w:lang w:eastAsia="he-IL"/>
        </w:rPr>
      </w:pPr>
    </w:p>
    <w:p w:rsidR="004F298F" w:rsidRDefault="004F298F" w:rsidP="004F298F">
      <w:pPr>
        <w:pStyle w:val="a4"/>
        <w:keepNext/>
        <w:rPr>
          <w:rtl/>
        </w:rPr>
      </w:pPr>
      <w:bookmarkStart w:id="55" w:name="ET_speaker_שי_דיקמן_30"/>
      <w:r w:rsidRPr="004F298F">
        <w:rPr>
          <w:rStyle w:val="TagStyle"/>
          <w:rtl/>
        </w:rPr>
        <w:t xml:space="preserve"> &lt;&lt; דובר &gt;&gt; </w:t>
      </w:r>
      <w:r>
        <w:rPr>
          <w:rtl/>
        </w:rPr>
        <w:t>שי דיקמן:</w:t>
      </w:r>
      <w:r w:rsidRPr="004F298F">
        <w:rPr>
          <w:rStyle w:val="TagStyle"/>
          <w:rtl/>
        </w:rPr>
        <w:t xml:space="preserve"> &lt;&lt; דובר &gt;&gt;</w:t>
      </w:r>
      <w:bookmarkEnd w:id="55"/>
    </w:p>
    <w:p w:rsidR="004F298F" w:rsidRDefault="004F298F" w:rsidP="004F298F">
      <w:pPr>
        <w:pStyle w:val="KeepWithNext"/>
        <w:rPr>
          <w:rtl/>
          <w:lang w:eastAsia="he-IL"/>
        </w:rPr>
      </w:pPr>
    </w:p>
    <w:p w:rsidR="004F298F" w:rsidRDefault="00AB4143" w:rsidP="009C5C9A">
      <w:pPr>
        <w:rPr>
          <w:rtl/>
          <w:lang w:eastAsia="he-IL"/>
        </w:rPr>
      </w:pPr>
      <w:bookmarkStart w:id="56" w:name="_ETM_Q1_1690000"/>
      <w:bookmarkEnd w:id="56"/>
      <w:r>
        <w:rPr>
          <w:rtl/>
          <w:lang w:eastAsia="he-IL"/>
        </w:rPr>
        <w:t>תודה</w:t>
      </w:r>
      <w:r w:rsidR="004F298F">
        <w:rPr>
          <w:rFonts w:hint="cs"/>
          <w:rtl/>
          <w:lang w:eastAsia="he-IL"/>
        </w:rPr>
        <w:t>, חבר הכנסת ינון אזולאי, ולכל הנוכחים בוועדה החשובה הזאת, גם</w:t>
      </w:r>
      <w:r>
        <w:rPr>
          <w:rtl/>
          <w:lang w:eastAsia="he-IL"/>
        </w:rPr>
        <w:t xml:space="preserve"> שנתתם </w:t>
      </w:r>
      <w:r w:rsidR="004F298F">
        <w:rPr>
          <w:rFonts w:hint="cs"/>
          <w:rtl/>
          <w:lang w:eastAsia="he-IL"/>
        </w:rPr>
        <w:t xml:space="preserve">לבני המשפחות </w:t>
      </w:r>
      <w:r>
        <w:rPr>
          <w:rtl/>
          <w:lang w:eastAsia="he-IL"/>
        </w:rPr>
        <w:t>את הזמן</w:t>
      </w:r>
      <w:r w:rsidR="004F298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לשלמה ולחנה וגם לי עכשיו</w:t>
      </w:r>
      <w:r w:rsidR="004F298F">
        <w:rPr>
          <w:rFonts w:hint="cs"/>
          <w:rtl/>
          <w:lang w:eastAsia="he-IL"/>
        </w:rPr>
        <w:t xml:space="preserve"> </w:t>
      </w:r>
      <w:bookmarkStart w:id="57" w:name="_ETM_Q1_1703000"/>
      <w:bookmarkEnd w:id="57"/>
      <w:r w:rsidR="004F298F">
        <w:rPr>
          <w:rtl/>
          <w:lang w:eastAsia="he-IL"/>
        </w:rPr>
        <w:t>–</w:t>
      </w:r>
      <w:r w:rsidR="004F298F">
        <w:rPr>
          <w:rFonts w:hint="cs"/>
          <w:rtl/>
          <w:lang w:eastAsia="he-IL"/>
        </w:rPr>
        <w:t xml:space="preserve"> וגם שאתם מבינים את החשיבות של הנושא הזה,</w:t>
      </w:r>
      <w:r>
        <w:rPr>
          <w:rtl/>
          <w:lang w:eastAsia="he-IL"/>
        </w:rPr>
        <w:t xml:space="preserve"> של זיהוי חללים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מתן ודאות למשפחות</w:t>
      </w:r>
      <w:r w:rsidR="004F29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יודעת שזה נושא הוועדה</w:t>
      </w:r>
      <w:r w:rsidR="004F298F">
        <w:rPr>
          <w:rFonts w:hint="cs"/>
          <w:rtl/>
          <w:lang w:eastAsia="he-IL"/>
        </w:rPr>
        <w:t>,</w:t>
      </w:r>
      <w:bookmarkStart w:id="58" w:name="_ETM_Q1_1715000"/>
      <w:bookmarkEnd w:id="58"/>
      <w:r w:rsidR="004F298F">
        <w:rPr>
          <w:rFonts w:hint="cs"/>
          <w:rtl/>
          <w:lang w:eastAsia="he-IL"/>
        </w:rPr>
        <w:t xml:space="preserve"> ואני יודעת שמדובר כאן אפילו על עד כמה לוותר על </w:t>
      </w:r>
      <w:bookmarkStart w:id="59" w:name="_ETM_Q1_1718000"/>
      <w:bookmarkEnd w:id="59"/>
      <w:r w:rsidR="004F298F">
        <w:rPr>
          <w:rFonts w:hint="cs"/>
          <w:rtl/>
          <w:lang w:eastAsia="he-IL"/>
        </w:rPr>
        <w:t>מחירים יקרים</w:t>
      </w:r>
      <w:r>
        <w:rPr>
          <w:rtl/>
          <w:lang w:eastAsia="he-IL"/>
        </w:rPr>
        <w:t xml:space="preserve"> כמו פר</w:t>
      </w:r>
      <w:r w:rsidR="004F298F">
        <w:rPr>
          <w:rtl/>
          <w:lang w:eastAsia="he-IL"/>
        </w:rPr>
        <w:t>טיות בשביל לתת ודאות כזאת למשפח</w:t>
      </w:r>
      <w:r>
        <w:rPr>
          <w:rtl/>
          <w:lang w:eastAsia="he-IL"/>
        </w:rPr>
        <w:t>ה</w:t>
      </w:r>
      <w:r w:rsidR="004F29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F298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מולכם יושבת משפחה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 לראות מול העיניים את חנה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נחה יום אחד כבר שנה ושבעה חוד</w:t>
      </w:r>
      <w:r w:rsidR="009C5C9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ים</w:t>
      </w:r>
      <w:r w:rsidR="004F298F">
        <w:rPr>
          <w:rFonts w:hint="cs"/>
          <w:rtl/>
          <w:lang w:eastAsia="he-IL"/>
        </w:rPr>
        <w:t xml:space="preserve">, בשביל להביא לאחיה ולאשתו את הוודאות הזאת </w:t>
      </w:r>
      <w:bookmarkStart w:id="60" w:name="_ETM_Q1_1743000"/>
      <w:bookmarkEnd w:id="60"/>
      <w:r w:rsidR="004F298F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ילדה</w:t>
      </w:r>
      <w:r w:rsidR="004F298F">
        <w:rPr>
          <w:rFonts w:hint="cs"/>
          <w:rtl/>
          <w:lang w:eastAsia="he-IL"/>
        </w:rPr>
        <w:t>. ילדה,</w:t>
      </w:r>
      <w:r>
        <w:rPr>
          <w:rtl/>
          <w:lang w:eastAsia="he-IL"/>
        </w:rPr>
        <w:t xml:space="preserve"> שמה שיש להם ממנה זה סרטון</w:t>
      </w:r>
      <w:r w:rsidR="004F298F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לא גוף</w:t>
      </w:r>
      <w:r w:rsidR="004F298F">
        <w:rPr>
          <w:rFonts w:hint="cs"/>
          <w:rtl/>
          <w:lang w:eastAsia="he-IL"/>
        </w:rPr>
        <w:t>, לא הוכחה</w:t>
      </w:r>
      <w:r>
        <w:rPr>
          <w:rtl/>
          <w:lang w:eastAsia="he-IL"/>
        </w:rPr>
        <w:t xml:space="preserve"> ולא אפשרות להיפרד. יום יום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שחנה משתפת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הספקות מכרסמים ככל שעובר </w:t>
      </w:r>
      <w:r w:rsidR="009C5C9A">
        <w:rPr>
          <w:rtl/>
          <w:lang w:eastAsia="he-IL"/>
        </w:rPr>
        <w:t>הזמן. תודה לכם שאתם עוסקים בזה.</w:t>
      </w:r>
    </w:p>
    <w:p w:rsidR="004F298F" w:rsidRDefault="004F298F" w:rsidP="004F298F">
      <w:pPr>
        <w:rPr>
          <w:rtl/>
          <w:lang w:eastAsia="he-IL"/>
        </w:rPr>
      </w:pPr>
    </w:p>
    <w:p w:rsidR="00F110DE" w:rsidRDefault="00AB4143" w:rsidP="00F110DE">
      <w:pPr>
        <w:rPr>
          <w:rtl/>
          <w:lang w:eastAsia="he-IL"/>
        </w:rPr>
      </w:pPr>
      <w:bookmarkStart w:id="61" w:name="_ETM_Q1_1775000"/>
      <w:bookmarkEnd w:id="61"/>
      <w:r>
        <w:rPr>
          <w:rtl/>
          <w:lang w:eastAsia="he-IL"/>
        </w:rPr>
        <w:t>אני שי, וב-7 באוקטובר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כשענבר נחטפה מהנובה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F298F">
        <w:rPr>
          <w:rFonts w:hint="cs"/>
          <w:rtl/>
          <w:lang w:eastAsia="he-IL"/>
        </w:rPr>
        <w:t>ומאיה נחטפה מניר עוז, שתיים מבנות</w:t>
      </w:r>
      <w:bookmarkStart w:id="62" w:name="_ETM_Q1_1792000"/>
      <w:bookmarkEnd w:id="62"/>
      <w:r w:rsidR="004F298F">
        <w:rPr>
          <w:rFonts w:hint="cs"/>
          <w:rtl/>
          <w:lang w:eastAsia="he-IL"/>
        </w:rPr>
        <w:t xml:space="preserve"> המשפחה שלי נחטפו מבארי: </w:t>
      </w:r>
      <w:r>
        <w:rPr>
          <w:rtl/>
          <w:lang w:eastAsia="he-IL"/>
        </w:rPr>
        <w:t>ירדן וכרמל</w:t>
      </w:r>
      <w:r w:rsidR="004F298F">
        <w:rPr>
          <w:rFonts w:hint="cs"/>
          <w:rtl/>
          <w:lang w:eastAsia="he-IL"/>
        </w:rPr>
        <w:t>, ולצדם עוד 130 חטופים,</w:t>
      </w:r>
      <w:r>
        <w:rPr>
          <w:rtl/>
          <w:lang w:eastAsia="he-IL"/>
        </w:rPr>
        <w:t xml:space="preserve"> גם יוסי ואלי, שני אחים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וסהר ברוך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בחור צעיר </w:t>
      </w:r>
      <w:r w:rsidR="004F298F">
        <w:rPr>
          <w:rFonts w:hint="cs"/>
          <w:rtl/>
          <w:lang w:eastAsia="he-IL"/>
        </w:rPr>
        <w:t xml:space="preserve">שבדיוק חזר </w:t>
      </w:r>
      <w:bookmarkStart w:id="63" w:name="_ETM_Q1_1802000"/>
      <w:bookmarkEnd w:id="63"/>
      <w:r w:rsidR="004F298F">
        <w:rPr>
          <w:rFonts w:hint="cs"/>
          <w:rtl/>
          <w:lang w:eastAsia="he-IL"/>
        </w:rPr>
        <w:t xml:space="preserve">מטיול בדרום אמריקה, </w:t>
      </w:r>
      <w:r>
        <w:rPr>
          <w:rtl/>
          <w:lang w:eastAsia="he-IL"/>
        </w:rPr>
        <w:t>וטל שוהם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שכולכם מכירים</w:t>
      </w:r>
      <w:r w:rsidR="004F298F">
        <w:rPr>
          <w:rFonts w:hint="cs"/>
          <w:rtl/>
          <w:lang w:eastAsia="he-IL"/>
        </w:rPr>
        <w:t>.</w:t>
      </w:r>
      <w:r w:rsidR="004F298F">
        <w:rPr>
          <w:rtl/>
          <w:lang w:eastAsia="he-IL"/>
        </w:rPr>
        <w:t xml:space="preserve"> וביום הזה אזרחים</w:t>
      </w:r>
      <w:r>
        <w:rPr>
          <w:rtl/>
          <w:lang w:eastAsia="he-IL"/>
        </w:rPr>
        <w:t xml:space="preserve"> וחיילים מכל הארץ קפצו בשביל להציל</w:t>
      </w:r>
      <w:r w:rsidR="004F29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אנשים שבאו להציל את המשפחות </w:t>
      </w:r>
      <w:r w:rsidR="004F298F">
        <w:rPr>
          <w:rFonts w:hint="cs"/>
          <w:rtl/>
          <w:lang w:eastAsia="he-IL"/>
        </w:rPr>
        <w:t>שלנו, את החוגגים מהנובה, את האנשים מהעוטף ואת כולנו ב</w:t>
      </w:r>
      <w:r>
        <w:rPr>
          <w:rtl/>
          <w:lang w:eastAsia="he-IL"/>
        </w:rPr>
        <w:t xml:space="preserve">כל רחבי </w:t>
      </w:r>
      <w:r w:rsidR="004F298F">
        <w:rPr>
          <w:rFonts w:hint="cs"/>
          <w:rtl/>
          <w:lang w:eastAsia="he-IL"/>
        </w:rPr>
        <w:t>מדינת ישראל.</w:t>
      </w:r>
      <w:r>
        <w:rPr>
          <w:rtl/>
          <w:lang w:eastAsia="he-IL"/>
        </w:rPr>
        <w:t xml:space="preserve"> ובין האנשים האלה</w:t>
      </w:r>
      <w:r w:rsidR="004F29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הצוות של מתן אנגרסט, צוות של ארבעה</w:t>
      </w:r>
      <w:r w:rsidR="004F29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110DE">
        <w:rPr>
          <w:rFonts w:hint="cs"/>
          <w:rtl/>
          <w:lang w:eastAsia="he-IL"/>
        </w:rPr>
        <w:t xml:space="preserve">מתוך הארבעה האלה את </w:t>
      </w:r>
      <w:r>
        <w:rPr>
          <w:rtl/>
          <w:lang w:eastAsia="he-IL"/>
        </w:rPr>
        <w:t>תומר מצאו הרוג בטנק. את דניאל, מפקד הטנק</w:t>
      </w:r>
      <w:r w:rsidR="00F110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F110DE">
        <w:rPr>
          <w:rFonts w:hint="cs"/>
          <w:rtl/>
          <w:lang w:eastAsia="he-IL"/>
        </w:rPr>
        <w:t xml:space="preserve">את </w:t>
      </w:r>
      <w:bookmarkStart w:id="64" w:name="_ETM_Q1_1853000"/>
      <w:bookmarkEnd w:id="64"/>
      <w:r>
        <w:rPr>
          <w:rtl/>
          <w:lang w:eastAsia="he-IL"/>
        </w:rPr>
        <w:t>איתי חן שלחם איתם</w:t>
      </w:r>
      <w:r w:rsidR="00F110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במשך חמישה חודשים המשפחות שלהם החזיקו תקווה</w:t>
      </w:r>
      <w:r w:rsidR="00F110DE">
        <w:rPr>
          <w:rFonts w:hint="cs"/>
          <w:rtl/>
          <w:lang w:eastAsia="he-IL"/>
        </w:rPr>
        <w:t>. חמישה חודשים שהם ציפו לחבק את הילד</w:t>
      </w:r>
      <w:r>
        <w:rPr>
          <w:rtl/>
          <w:lang w:eastAsia="he-IL"/>
        </w:rPr>
        <w:t xml:space="preserve"> עד שהם קיבלו את הבשורה שדניאל ואיתי אינם בין החיים</w:t>
      </w:r>
      <w:r w:rsidR="00F110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במקום דניאל הם קברו חולצה ספוגה בדם</w:t>
      </w:r>
      <w:r w:rsidR="00F110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למשפחה </w:t>
      </w:r>
      <w:r>
        <w:rPr>
          <w:rtl/>
          <w:lang w:eastAsia="he-IL"/>
        </w:rPr>
        <w:lastRenderedPageBreak/>
        <w:t>של איתי אין הוכחה פיזית</w:t>
      </w:r>
      <w:r w:rsidR="00F110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מבקשת מכם פעם אחת לשבת </w:t>
      </w:r>
      <w:r w:rsidR="00F110DE">
        <w:rPr>
          <w:rFonts w:hint="cs"/>
          <w:rtl/>
          <w:lang w:eastAsia="he-IL"/>
        </w:rPr>
        <w:t>מול אימא של</w:t>
      </w:r>
      <w:bookmarkStart w:id="65" w:name="_ETM_Q1_1893000"/>
      <w:bookmarkEnd w:id="65"/>
      <w:r w:rsidR="00F110DE">
        <w:rPr>
          <w:rFonts w:hint="cs"/>
          <w:rtl/>
          <w:lang w:eastAsia="he-IL"/>
        </w:rPr>
        <w:t xml:space="preserve"> איתי כשהיא חושבת לעצמה </w:t>
      </w:r>
      <w:r>
        <w:rPr>
          <w:rtl/>
          <w:lang w:eastAsia="he-IL"/>
        </w:rPr>
        <w:t xml:space="preserve">מה אם איתי </w:t>
      </w:r>
      <w:r w:rsidR="00F110DE">
        <w:rPr>
          <w:rFonts w:hint="cs"/>
          <w:rtl/>
          <w:lang w:eastAsia="he-IL"/>
        </w:rPr>
        <w:t xml:space="preserve">בכל זאת </w:t>
      </w:r>
      <w:r>
        <w:rPr>
          <w:rtl/>
          <w:lang w:eastAsia="he-IL"/>
        </w:rPr>
        <w:t xml:space="preserve">חי והוא שומע </w:t>
      </w:r>
      <w:r w:rsidR="00F110DE">
        <w:rPr>
          <w:rFonts w:hint="cs"/>
          <w:rtl/>
          <w:lang w:eastAsia="he-IL"/>
        </w:rPr>
        <w:t xml:space="preserve">משם </w:t>
      </w:r>
      <w:r>
        <w:rPr>
          <w:rtl/>
          <w:lang w:eastAsia="he-IL"/>
        </w:rPr>
        <w:t>שמספידים אותו</w:t>
      </w:r>
      <w:r w:rsidR="00F110D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F110DE">
        <w:rPr>
          <w:rFonts w:hint="cs"/>
          <w:rtl/>
          <w:lang w:eastAsia="he-IL"/>
        </w:rPr>
        <w:t xml:space="preserve">לעמוד מול אימא </w:t>
      </w:r>
      <w:bookmarkStart w:id="66" w:name="_ETM_Q1_1904000"/>
      <w:bookmarkEnd w:id="66"/>
      <w:r w:rsidR="00F110DE">
        <w:rPr>
          <w:rFonts w:hint="cs"/>
          <w:rtl/>
          <w:lang w:eastAsia="he-IL"/>
        </w:rPr>
        <w:t xml:space="preserve">שאומרת מה </w:t>
      </w:r>
      <w:r>
        <w:rPr>
          <w:rtl/>
          <w:lang w:eastAsia="he-IL"/>
        </w:rPr>
        <w:t xml:space="preserve">אם אני אוותר רגע אחד לפני </w:t>
      </w:r>
      <w:r w:rsidR="00F110DE">
        <w:rPr>
          <w:rFonts w:hint="cs"/>
          <w:rtl/>
          <w:lang w:eastAsia="he-IL"/>
        </w:rPr>
        <w:t xml:space="preserve">ואני אגלה שהוא שרד עכשיו 578 ימים, </w:t>
      </w:r>
      <w:bookmarkStart w:id="67" w:name="_ETM_Q1_1911000"/>
      <w:bookmarkEnd w:id="67"/>
      <w:r>
        <w:rPr>
          <w:rtl/>
          <w:lang w:eastAsia="he-IL"/>
        </w:rPr>
        <w:t>אבל מחר הוא יאבד את חייו בשבי</w:t>
      </w:r>
      <w:r w:rsidR="00F110D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והוא חי כל הזמן הזה </w:t>
      </w:r>
      <w:r w:rsidR="00F110DE">
        <w:rPr>
          <w:rFonts w:hint="cs"/>
          <w:rtl/>
          <w:lang w:eastAsia="he-IL"/>
        </w:rPr>
        <w:t xml:space="preserve">וידע שאימא שלו לא נלחמת עליו, שהמדינה שהוא נלחם בעבורה </w:t>
      </w:r>
      <w:bookmarkStart w:id="68" w:name="_ETM_Q1_1921000"/>
      <w:bookmarkEnd w:id="68"/>
      <w:r w:rsidR="009C5C9A">
        <w:rPr>
          <w:rFonts w:hint="cs"/>
          <w:rtl/>
          <w:lang w:eastAsia="he-IL"/>
        </w:rPr>
        <w:t>לא נלחמת עליו.</w:t>
      </w:r>
    </w:p>
    <w:p w:rsidR="00AB4143" w:rsidRDefault="00AB4143" w:rsidP="00AB4143">
      <w:pPr>
        <w:rPr>
          <w:rtl/>
          <w:lang w:eastAsia="he-IL"/>
        </w:rPr>
      </w:pPr>
      <w:bookmarkStart w:id="69" w:name="_ETM_Q1_1925000"/>
      <w:bookmarkEnd w:id="69"/>
    </w:p>
    <w:p w:rsidR="00AB4143" w:rsidRDefault="00AB4143" w:rsidP="00E93168">
      <w:pPr>
        <w:rPr>
          <w:rtl/>
          <w:lang w:eastAsia="he-IL"/>
        </w:rPr>
      </w:pPr>
      <w:r>
        <w:rPr>
          <w:rtl/>
          <w:lang w:eastAsia="he-IL"/>
        </w:rPr>
        <w:t xml:space="preserve">רביעי בצוות הזה הוא מתן. </w:t>
      </w:r>
      <w:r w:rsidR="00F110DE">
        <w:rPr>
          <w:rtl/>
          <w:lang w:eastAsia="he-IL"/>
        </w:rPr>
        <w:t>אימא שלו שלחה אותו ב-7 באוקטובר</w:t>
      </w:r>
      <w:r w:rsidR="00F110DE">
        <w:rPr>
          <w:rFonts w:hint="cs"/>
          <w:rtl/>
          <w:lang w:eastAsia="he-IL"/>
        </w:rPr>
        <w:t xml:space="preserve">, כמו ששלחו כל כך הרבה </w:t>
      </w:r>
      <w:bookmarkStart w:id="70" w:name="_ETM_Q1_1939000"/>
      <w:bookmarkEnd w:id="70"/>
      <w:r w:rsidR="00F110DE">
        <w:rPr>
          <w:rFonts w:hint="cs"/>
          <w:rtl/>
          <w:lang w:eastAsia="he-IL"/>
        </w:rPr>
        <w:t xml:space="preserve">אימהות ב-7, </w:t>
      </w:r>
      <w:r>
        <w:rPr>
          <w:rtl/>
          <w:lang w:eastAsia="he-IL"/>
        </w:rPr>
        <w:t xml:space="preserve">ושולחות כל כך הרבה אימהות </w:t>
      </w:r>
      <w:r w:rsidR="00F110DE">
        <w:rPr>
          <w:rFonts w:hint="cs"/>
          <w:rtl/>
          <w:lang w:eastAsia="he-IL"/>
        </w:rPr>
        <w:t xml:space="preserve">בכל יום מאז, 587 ימים, את </w:t>
      </w:r>
      <w:bookmarkStart w:id="71" w:name="_ETM_Q1_1945000"/>
      <w:bookmarkEnd w:id="71"/>
      <w:r w:rsidR="00F110DE">
        <w:rPr>
          <w:rFonts w:hint="cs"/>
          <w:rtl/>
          <w:lang w:eastAsia="he-IL"/>
        </w:rPr>
        <w:t xml:space="preserve">הילדים שלהם </w:t>
      </w:r>
      <w:r>
        <w:rPr>
          <w:rtl/>
          <w:lang w:eastAsia="he-IL"/>
        </w:rPr>
        <w:t>שמסכנים את חייהם בחירוף נפש</w:t>
      </w:r>
      <w:r w:rsidR="00F110DE">
        <w:rPr>
          <w:rFonts w:hint="cs"/>
          <w:rtl/>
          <w:lang w:eastAsia="he-IL"/>
        </w:rPr>
        <w:t xml:space="preserve"> כדי להגן עלינו,</w:t>
      </w:r>
      <w:r>
        <w:rPr>
          <w:rtl/>
          <w:lang w:eastAsia="he-IL"/>
        </w:rPr>
        <w:t xml:space="preserve"> והם יוצאים לשם במטרה להגן, להציל. אבל במרוצת הזמן אנחנו הבנו גם את הסכנות</w:t>
      </w:r>
      <w:r w:rsidR="00E9316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כשחיכינו לסהר ברוך, שבדיוק חזר </w:t>
      </w:r>
      <w:r w:rsidR="00E93168">
        <w:rPr>
          <w:rFonts w:hint="cs"/>
          <w:rtl/>
          <w:lang w:eastAsia="he-IL"/>
        </w:rPr>
        <w:t>מטיול בדרום אמריקה ו</w:t>
      </w:r>
      <w:r w:rsidR="00E93168">
        <w:rPr>
          <w:rtl/>
          <w:lang w:eastAsia="he-IL"/>
        </w:rPr>
        <w:t>האריך ש</w:t>
      </w:r>
      <w:r w:rsidR="00E93168">
        <w:rPr>
          <w:rFonts w:hint="cs"/>
          <w:rtl/>
          <w:lang w:eastAsia="he-IL"/>
        </w:rPr>
        <w:t>י</w:t>
      </w:r>
      <w:r w:rsidR="00E93168">
        <w:rPr>
          <w:rtl/>
          <w:lang w:eastAsia="he-IL"/>
        </w:rPr>
        <w:t>ע</w:t>
      </w:r>
      <w:r>
        <w:rPr>
          <w:rtl/>
          <w:lang w:eastAsia="he-IL"/>
        </w:rPr>
        <w:t xml:space="preserve">ר </w:t>
      </w:r>
      <w:r w:rsidR="00E93168">
        <w:rPr>
          <w:rtl/>
          <w:lang w:eastAsia="he-IL"/>
        </w:rPr>
        <w:t>–</w:t>
      </w:r>
      <w:r w:rsidR="00E93168">
        <w:rPr>
          <w:rFonts w:hint="cs"/>
          <w:rtl/>
          <w:lang w:eastAsia="he-IL"/>
        </w:rPr>
        <w:t xml:space="preserve"> הוא תרם שיער ותכנן לתרום פעם נוספת </w:t>
      </w:r>
      <w:r w:rsidR="00E93168">
        <w:rPr>
          <w:rtl/>
          <w:lang w:eastAsia="he-IL"/>
        </w:rPr>
        <w:t>–</w:t>
      </w:r>
      <w:r w:rsidR="00E93168">
        <w:rPr>
          <w:rFonts w:hint="cs"/>
          <w:rtl/>
          <w:lang w:eastAsia="he-IL"/>
        </w:rPr>
        <w:t xml:space="preserve"> החזקנו עם המשפח</w:t>
      </w:r>
      <w:bookmarkStart w:id="72" w:name="_ETM_Q1_1985000"/>
      <w:bookmarkEnd w:id="72"/>
      <w:r w:rsidR="00E93168">
        <w:rPr>
          <w:rFonts w:hint="cs"/>
          <w:rtl/>
          <w:lang w:eastAsia="he-IL"/>
        </w:rPr>
        <w:t xml:space="preserve">ה שלו את התקווה גם כשראינו סרטון שלו מהמנהרה, </w:t>
      </w:r>
      <w:bookmarkStart w:id="73" w:name="_ETM_Q1_1991000"/>
      <w:bookmarkEnd w:id="73"/>
      <w:r w:rsidR="00E93168">
        <w:rPr>
          <w:rFonts w:hint="cs"/>
          <w:rtl/>
          <w:lang w:eastAsia="he-IL"/>
        </w:rPr>
        <w:t xml:space="preserve">אות חיים, עד שקיבלנו את הבשורה </w:t>
      </w:r>
      <w:r>
        <w:rPr>
          <w:rtl/>
          <w:lang w:eastAsia="he-IL"/>
        </w:rPr>
        <w:t>שבניסיון חילוץ סהר נהרג</w:t>
      </w:r>
      <w:r w:rsidR="00E93168">
        <w:rPr>
          <w:rFonts w:hint="cs"/>
          <w:rtl/>
          <w:lang w:eastAsia="he-IL"/>
        </w:rPr>
        <w:t>.</w:t>
      </w:r>
      <w:r w:rsidR="00E93168">
        <w:rPr>
          <w:rtl/>
          <w:lang w:eastAsia="he-IL"/>
        </w:rPr>
        <w:t xml:space="preserve"> והחזקנו תקווה עם משפחת שרעבי</w:t>
      </w:r>
      <w:r w:rsidR="00E93168">
        <w:rPr>
          <w:rFonts w:hint="cs"/>
          <w:rtl/>
          <w:lang w:eastAsia="he-IL"/>
        </w:rPr>
        <w:t>, שם היו</w:t>
      </w:r>
      <w:bookmarkStart w:id="74" w:name="_ETM_Q1_2007000"/>
      <w:bookmarkEnd w:id="74"/>
      <w:r w:rsidR="00E93168">
        <w:rPr>
          <w:rFonts w:hint="cs"/>
          <w:rtl/>
          <w:lang w:eastAsia="he-IL"/>
        </w:rPr>
        <w:t xml:space="preserve"> שני אחים בחיים בשבי, </w:t>
      </w:r>
      <w:r>
        <w:rPr>
          <w:rtl/>
          <w:lang w:eastAsia="he-IL"/>
        </w:rPr>
        <w:t xml:space="preserve">עד היום ה-97 </w:t>
      </w:r>
      <w:r w:rsidR="00E93168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שהמבנה שבו יוסי הוחזק הופצץ בשוגג </w:t>
      </w:r>
      <w:r w:rsidR="00E93168">
        <w:rPr>
          <w:rFonts w:hint="cs"/>
          <w:rtl/>
          <w:lang w:eastAsia="he-IL"/>
        </w:rPr>
        <w:t xml:space="preserve">על ידי חיל האוויר. </w:t>
      </w:r>
      <w:r>
        <w:rPr>
          <w:rtl/>
          <w:lang w:eastAsia="he-IL"/>
        </w:rPr>
        <w:t xml:space="preserve">איתי </w:t>
      </w:r>
      <w:r w:rsidR="00E93168">
        <w:rPr>
          <w:rFonts w:hint="cs"/>
          <w:rtl/>
          <w:lang w:eastAsia="he-IL"/>
        </w:rPr>
        <w:t>סבירסקי מקיבוץ</w:t>
      </w:r>
      <w:bookmarkStart w:id="75" w:name="_ETM_Q1_2020000"/>
      <w:bookmarkEnd w:id="75"/>
      <w:r w:rsidR="00E93168">
        <w:rPr>
          <w:rFonts w:hint="cs"/>
          <w:rtl/>
          <w:lang w:eastAsia="he-IL"/>
        </w:rPr>
        <w:t xml:space="preserve"> בארי, שעם אבא שלו נותק הקשר באותו הבוקר, שראה </w:t>
      </w:r>
      <w:bookmarkStart w:id="76" w:name="_ETM_Q1_2028000"/>
      <w:bookmarkEnd w:id="76"/>
      <w:r w:rsidR="00E93168">
        <w:rPr>
          <w:rFonts w:hint="cs"/>
          <w:rtl/>
          <w:lang w:eastAsia="he-IL"/>
        </w:rPr>
        <w:t>את אימא שלו שנורתה ונרצחה, נחטף בחיים מעזה, איתי סבירסקי</w:t>
      </w:r>
      <w:bookmarkStart w:id="77" w:name="_ETM_Q1_2033000"/>
      <w:bookmarkEnd w:id="77"/>
      <w:r w:rsidR="00E93168">
        <w:rPr>
          <w:rFonts w:hint="cs"/>
          <w:rtl/>
          <w:lang w:eastAsia="he-IL"/>
        </w:rPr>
        <w:t xml:space="preserve"> חילץ את הגופה של יוסי. הוא חילץ את נועה </w:t>
      </w:r>
      <w:bookmarkStart w:id="78" w:name="_ETM_Q1_2042000"/>
      <w:bookmarkEnd w:id="78"/>
      <w:r w:rsidR="00E93168">
        <w:rPr>
          <w:rFonts w:hint="cs"/>
          <w:rtl/>
          <w:lang w:eastAsia="he-IL"/>
        </w:rPr>
        <w:t>א</w:t>
      </w:r>
      <w:r w:rsidR="00A30400">
        <w:rPr>
          <w:rFonts w:hint="cs"/>
          <w:rtl/>
          <w:lang w:eastAsia="he-IL"/>
        </w:rPr>
        <w:t>ר</w:t>
      </w:r>
      <w:r w:rsidR="00E93168">
        <w:rPr>
          <w:rFonts w:hint="cs"/>
          <w:rtl/>
          <w:lang w:eastAsia="he-IL"/>
        </w:rPr>
        <w:t xml:space="preserve">גמני בחיים. </w:t>
      </w:r>
      <w:r>
        <w:rPr>
          <w:rtl/>
          <w:lang w:eastAsia="he-IL"/>
        </w:rPr>
        <w:t xml:space="preserve">ויומיים אחר כך עם </w:t>
      </w:r>
      <w:r w:rsidR="00C407AD">
        <w:rPr>
          <w:rFonts w:hint="cs"/>
          <w:rtl/>
          <w:lang w:eastAsia="he-IL"/>
        </w:rPr>
        <w:t xml:space="preserve">ההפצצות מסביב </w:t>
      </w:r>
      <w:r>
        <w:rPr>
          <w:rtl/>
          <w:lang w:eastAsia="he-IL"/>
        </w:rPr>
        <w:t>איתי סבירסקי הוצא להורג בשבי.</w:t>
      </w:r>
    </w:p>
    <w:p w:rsidR="00AB4143" w:rsidRDefault="00AB4143" w:rsidP="00AB4143">
      <w:pPr>
        <w:rPr>
          <w:rtl/>
          <w:lang w:eastAsia="he-IL"/>
        </w:rPr>
      </w:pPr>
    </w:p>
    <w:p w:rsidR="00C13EB3" w:rsidRDefault="00AB4143" w:rsidP="00C13EB3">
      <w:pPr>
        <w:rPr>
          <w:rtl/>
          <w:lang w:eastAsia="he-IL"/>
        </w:rPr>
      </w:pPr>
      <w:r>
        <w:rPr>
          <w:rtl/>
          <w:lang w:eastAsia="he-IL"/>
        </w:rPr>
        <w:t>חוששים ומפחדים</w:t>
      </w:r>
      <w:r w:rsidR="00A06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מחזיקים את התקווה</w:t>
      </w:r>
      <w:r w:rsidR="00A06F08">
        <w:rPr>
          <w:rFonts w:hint="cs"/>
          <w:rtl/>
          <w:lang w:eastAsia="he-IL"/>
        </w:rPr>
        <w:t>, המשכנו עד חודש פברואר,</w:t>
      </w:r>
      <w:r>
        <w:rPr>
          <w:rtl/>
          <w:lang w:eastAsia="he-IL"/>
        </w:rPr>
        <w:t xml:space="preserve"> שבו שישה חטופים מנירים ומניר עוז</w:t>
      </w:r>
      <w:r w:rsidR="00A06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המנהרה שלהם הופצצה </w:t>
      </w:r>
      <w:r w:rsidR="00A06F08">
        <w:rPr>
          <w:rFonts w:hint="cs"/>
          <w:rtl/>
          <w:lang w:eastAsia="he-IL"/>
        </w:rPr>
        <w:t xml:space="preserve">בשוגג </w:t>
      </w:r>
      <w:r>
        <w:rPr>
          <w:rtl/>
          <w:lang w:eastAsia="he-IL"/>
        </w:rPr>
        <w:t>והם הוצאו להורג</w:t>
      </w:r>
      <w:r w:rsidR="00A06F08">
        <w:rPr>
          <w:rFonts w:hint="cs"/>
          <w:rtl/>
          <w:lang w:eastAsia="he-IL"/>
        </w:rPr>
        <w:t xml:space="preserve">. </w:t>
      </w:r>
      <w:bookmarkStart w:id="79" w:name="_ETM_Q1_2076000"/>
      <w:bookmarkEnd w:id="79"/>
      <w:r w:rsidR="00A06F08">
        <w:rPr>
          <w:rFonts w:hint="cs"/>
          <w:rtl/>
          <w:lang w:eastAsia="he-IL"/>
        </w:rPr>
        <w:t>בתחקיר אמרו שאם הם לא היו מוצאים להורג</w:t>
      </w:r>
      <w:r>
        <w:rPr>
          <w:rtl/>
          <w:lang w:eastAsia="he-IL"/>
        </w:rPr>
        <w:t xml:space="preserve"> אז הגזים של המנהרה היו חונקים אותם למוות</w:t>
      </w:r>
      <w:r w:rsidR="00A06F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והחזקנו תקווה </w:t>
      </w:r>
      <w:r w:rsidR="00A06F08">
        <w:rPr>
          <w:rFonts w:hint="cs"/>
          <w:rtl/>
          <w:lang w:eastAsia="he-IL"/>
        </w:rPr>
        <w:t xml:space="preserve">גם בחודש אוגוסט </w:t>
      </w:r>
      <w:bookmarkStart w:id="80" w:name="_ETM_Q1_2088000"/>
      <w:bookmarkEnd w:id="80"/>
      <w:r w:rsidR="00A06F08">
        <w:rPr>
          <w:rFonts w:hint="cs"/>
          <w:rtl/>
          <w:lang w:eastAsia="he-IL"/>
        </w:rPr>
        <w:t xml:space="preserve">כשקיבלנו אותות חיים. </w:t>
      </w:r>
      <w:r>
        <w:rPr>
          <w:rtl/>
          <w:lang w:eastAsia="he-IL"/>
        </w:rPr>
        <w:t>שישה אותו</w:t>
      </w:r>
      <w:r w:rsidR="00A06F0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חיים. ידענו שהם שורדים שם במנהרה</w:t>
      </w:r>
      <w:r w:rsidR="00A06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שישה צעירים</w:t>
      </w:r>
      <w:r w:rsidR="00A06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שמחזקים אחד את השני</w:t>
      </w:r>
      <w:r w:rsidR="00A06F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שאורי לא עושה </w:t>
      </w:r>
      <w:r w:rsidR="00A06F08">
        <w:rPr>
          <w:rFonts w:hint="cs"/>
          <w:rtl/>
          <w:lang w:eastAsia="he-IL"/>
        </w:rPr>
        <w:t xml:space="preserve">חיים קלים למחבלים, והוא נאבק על </w:t>
      </w:r>
      <w:bookmarkStart w:id="81" w:name="_ETM_Q1_2109000"/>
      <w:bookmarkEnd w:id="81"/>
      <w:r w:rsidR="00A06F08">
        <w:rPr>
          <w:rFonts w:hint="cs"/>
          <w:rtl/>
          <w:lang w:eastAsia="he-IL"/>
        </w:rPr>
        <w:t xml:space="preserve">הלחם הבא, </w:t>
      </w:r>
      <w:r>
        <w:rPr>
          <w:rtl/>
          <w:lang w:eastAsia="he-IL"/>
        </w:rPr>
        <w:t>הוא דורש אותו</w:t>
      </w:r>
      <w:r w:rsidR="00A06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נלחם על טיפול רפואי להרש, שהוא קטוע יד מהמיגונית</w:t>
      </w:r>
      <w:r w:rsidR="00A06F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06F08">
        <w:rPr>
          <w:rFonts w:hint="cs"/>
          <w:rtl/>
          <w:lang w:eastAsia="he-IL"/>
        </w:rPr>
        <w:t xml:space="preserve">וגם </w:t>
      </w:r>
      <w:r>
        <w:rPr>
          <w:rtl/>
          <w:lang w:eastAsia="he-IL"/>
        </w:rPr>
        <w:t>הייתה לנו התקווה שמשתי הבחורות האלה את ירדן ישיבו בחיים בעסקה. והיא חזרה לחבק את הבת שלה</w:t>
      </w:r>
      <w:r w:rsidR="00A06F08">
        <w:rPr>
          <w:rFonts w:hint="cs"/>
          <w:rtl/>
          <w:lang w:eastAsia="he-IL"/>
        </w:rPr>
        <w:t>. ידענו שזה אפשרי</w:t>
      </w:r>
      <w:bookmarkStart w:id="82" w:name="_ETM_Q1_2140000"/>
      <w:bookmarkEnd w:id="82"/>
      <w:r w:rsidR="00A06F08">
        <w:rPr>
          <w:rFonts w:hint="cs"/>
          <w:rtl/>
          <w:lang w:eastAsia="he-IL"/>
        </w:rPr>
        <w:t xml:space="preserve"> בכל ארוחת שישי</w:t>
      </w:r>
      <w:r>
        <w:rPr>
          <w:rtl/>
          <w:lang w:eastAsia="he-IL"/>
        </w:rPr>
        <w:t xml:space="preserve"> כשגפן קוראת לאימא, ואימא באה. אבל שבועיים אחרי אות החיים הזה הודיעו לנו שכשכוחות צה</w:t>
      </w:r>
      <w:r w:rsidR="00A06F0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התקרבו למנהרה של ששת החטופים, המחבלים, מה שהם עשו לפני כן, הוציאו אותם להורג. ובמקום החיבוק הזה שכרמל יכלה לחבק את גפן, את אבא</w:t>
      </w:r>
      <w:r w:rsidR="00A06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06F08">
        <w:rPr>
          <w:rFonts w:hint="cs"/>
          <w:rtl/>
          <w:lang w:eastAsia="he-IL"/>
        </w:rPr>
        <w:t>במקום לעמוד אתנו</w:t>
      </w:r>
      <w:r>
        <w:rPr>
          <w:rtl/>
          <w:lang w:eastAsia="he-IL"/>
        </w:rPr>
        <w:t xml:space="preserve"> ביום הזיכרון הזה </w:t>
      </w:r>
      <w:r w:rsidR="00A06F08">
        <w:rPr>
          <w:rFonts w:hint="cs"/>
          <w:rtl/>
          <w:lang w:eastAsia="he-IL"/>
        </w:rPr>
        <w:t xml:space="preserve">מעל הקבר של אימא, </w:t>
      </w:r>
      <w:bookmarkStart w:id="83" w:name="_ETM_Q1_2192000"/>
      <w:bookmarkEnd w:id="83"/>
      <w:r w:rsidR="00A06F08">
        <w:rPr>
          <w:rFonts w:hint="cs"/>
          <w:rtl/>
          <w:lang w:eastAsia="he-IL"/>
        </w:rPr>
        <w:t>לחבק את אבא ושני האחים שלה, ביום הזיכרון הזה</w:t>
      </w:r>
      <w:bookmarkStart w:id="84" w:name="_ETM_Q1_2200000"/>
      <w:bookmarkEnd w:id="84"/>
      <w:r w:rsidR="00A06F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עמדנו מעל שני קברים – של אימא ובת. אימא שנרצחה אחרי 30 שנה שלא טיפלנו בחמאס שאיים על </w:t>
      </w:r>
      <w:r w:rsidR="00410869">
        <w:rPr>
          <w:rFonts w:hint="cs"/>
          <w:rtl/>
          <w:lang w:eastAsia="he-IL"/>
        </w:rPr>
        <w:t>תושבי ה</w:t>
      </w:r>
      <w:r>
        <w:rPr>
          <w:rtl/>
          <w:lang w:eastAsia="he-IL"/>
        </w:rPr>
        <w:t xml:space="preserve">עוטף </w:t>
      </w:r>
      <w:r w:rsidR="00410869">
        <w:rPr>
          <w:rFonts w:hint="cs"/>
          <w:rtl/>
          <w:lang w:eastAsia="he-IL"/>
        </w:rPr>
        <w:t xml:space="preserve">ביום אחד של אוזלת יד; ובת שהיו </w:t>
      </w:r>
      <w:r>
        <w:rPr>
          <w:rtl/>
          <w:lang w:eastAsia="he-IL"/>
        </w:rPr>
        <w:t>328 ימים להוציא אותה</w:t>
      </w:r>
      <w:r w:rsidR="00410869">
        <w:rPr>
          <w:rFonts w:hint="cs"/>
          <w:rtl/>
          <w:lang w:eastAsia="he-IL"/>
        </w:rPr>
        <w:t xml:space="preserve">. 328 </w:t>
      </w:r>
      <w:bookmarkStart w:id="85" w:name="_ETM_Q1_2227000"/>
      <w:bookmarkEnd w:id="85"/>
      <w:r w:rsidR="00410869">
        <w:rPr>
          <w:rFonts w:hint="cs"/>
          <w:rtl/>
          <w:lang w:eastAsia="he-IL"/>
        </w:rPr>
        <w:t xml:space="preserve">ימים שהמדינה שלה הייתה יכולה לקבל את ההחלטה להחזיר אותה </w:t>
      </w:r>
      <w:bookmarkStart w:id="86" w:name="_ETM_Q1_2233000"/>
      <w:bookmarkEnd w:id="86"/>
      <w:r>
        <w:rPr>
          <w:rtl/>
          <w:lang w:eastAsia="he-IL"/>
        </w:rPr>
        <w:t>הביתה בחיים</w:t>
      </w:r>
      <w:r w:rsidR="00410869">
        <w:rPr>
          <w:rFonts w:hint="cs"/>
          <w:rtl/>
          <w:lang w:eastAsia="he-IL"/>
        </w:rPr>
        <w:t xml:space="preserve">. אותה ואת הרש ואת אלמוג ואת אורי ואת </w:t>
      </w:r>
      <w:bookmarkStart w:id="87" w:name="_ETM_Q1_2236000"/>
      <w:bookmarkEnd w:id="87"/>
      <w:r w:rsidR="00410869">
        <w:rPr>
          <w:rFonts w:hint="cs"/>
          <w:rtl/>
          <w:lang w:eastAsia="he-IL"/>
        </w:rPr>
        <w:t>אלכס ואת סהר ואת יוסי ואת אלון ואת יותם</w:t>
      </w:r>
      <w:bookmarkStart w:id="88" w:name="_ETM_Q1_2243000"/>
      <w:bookmarkEnd w:id="88"/>
      <w:r w:rsidR="00410869">
        <w:rPr>
          <w:rFonts w:hint="cs"/>
          <w:rtl/>
          <w:lang w:eastAsia="he-IL"/>
        </w:rPr>
        <w:t xml:space="preserve"> ואת סאמר ואת עדן ואת איתי ואת אלעד ואת גיא.</w:t>
      </w:r>
      <w:bookmarkStart w:id="89" w:name="_ETM_Q1_2253000"/>
      <w:bookmarkEnd w:id="89"/>
      <w:r w:rsidR="0041086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וכל אלה אנשים שהיו בחיים בשבי החמ</w:t>
      </w:r>
      <w:r w:rsidR="00A30400">
        <w:rPr>
          <w:rtl/>
          <w:lang w:eastAsia="he-IL"/>
        </w:rPr>
        <w:t>אס ולא החזרנו אותם הביתה בחיים.</w:t>
      </w:r>
    </w:p>
    <w:p w:rsidR="00C13EB3" w:rsidRDefault="00C13EB3" w:rsidP="00C13EB3">
      <w:pPr>
        <w:rPr>
          <w:rtl/>
          <w:lang w:eastAsia="he-IL"/>
        </w:rPr>
      </w:pPr>
    </w:p>
    <w:p w:rsidR="00AB4143" w:rsidRDefault="00AB4143" w:rsidP="00C13EB3">
      <w:pPr>
        <w:rPr>
          <w:rtl/>
          <w:lang w:eastAsia="he-IL"/>
        </w:rPr>
      </w:pPr>
      <w:bookmarkStart w:id="90" w:name="_ETM_Q1_2258000"/>
      <w:bookmarkEnd w:id="90"/>
      <w:r>
        <w:rPr>
          <w:rtl/>
          <w:lang w:eastAsia="he-IL"/>
        </w:rPr>
        <w:t>אבל מתן</w:t>
      </w:r>
      <w:r w:rsidR="00C13E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שיצא להגן עליהם ב-7</w:t>
      </w:r>
      <w:r w:rsidR="00C13EB3">
        <w:rPr>
          <w:rFonts w:hint="cs"/>
          <w:rtl/>
          <w:lang w:eastAsia="he-IL"/>
        </w:rPr>
        <w:t>, מתן</w:t>
      </w:r>
      <w:r>
        <w:rPr>
          <w:rtl/>
          <w:lang w:eastAsia="he-IL"/>
        </w:rPr>
        <w:t xml:space="preserve"> עוד שם. ואיתי ודניאל וענבר עוד שם. ואפשר לתת למשפחות שלהם את הוודאות ואת הסגירה</w:t>
      </w:r>
      <w:r w:rsidR="00C13E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אימא של מתן</w:t>
      </w:r>
      <w:r w:rsidR="00CE67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עליה חשבתי ביום הזיכרון </w:t>
      </w:r>
      <w:r w:rsidR="00CE6749">
        <w:rPr>
          <w:rFonts w:hint="cs"/>
          <w:rtl/>
          <w:lang w:eastAsia="he-IL"/>
        </w:rPr>
        <w:t xml:space="preserve">מול שני הקברים האלה, </w:t>
      </w:r>
      <w:r>
        <w:rPr>
          <w:rtl/>
          <w:lang w:eastAsia="he-IL"/>
        </w:rPr>
        <w:t>ואמרתי לעצמי אם יש עוד אימא שיכולה לחבק את הבן שלה</w:t>
      </w:r>
      <w:r w:rsidR="00CE67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לגרום לזה לקרות. אם יש עוד אבא שיכול לגדל את הילדים שלו </w:t>
      </w:r>
      <w:r w:rsidR="00CE6749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עמרי מירן עוד יכול לגדל את הבנות שלו</w:t>
      </w:r>
      <w:r w:rsidR="00CE67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דוד קוניו </w:t>
      </w:r>
      <w:r w:rsidR="00CE6749">
        <w:rPr>
          <w:rFonts w:hint="cs"/>
          <w:rtl/>
          <w:lang w:eastAsia="he-IL"/>
        </w:rPr>
        <w:t xml:space="preserve">עוד </w:t>
      </w:r>
      <w:bookmarkStart w:id="91" w:name="_ETM_Q1_2320000"/>
      <w:bookmarkEnd w:id="91"/>
      <w:r w:rsidR="00CE6749">
        <w:rPr>
          <w:rFonts w:hint="cs"/>
          <w:rtl/>
          <w:lang w:eastAsia="he-IL"/>
        </w:rPr>
        <w:t>יכול לגדל את אמה ויולי, מקסים הרקין יכול לגדל</w:t>
      </w:r>
      <w:bookmarkStart w:id="92" w:name="_ETM_Q1_2321000"/>
      <w:bookmarkEnd w:id="92"/>
      <w:r w:rsidR="00CE6749">
        <w:rPr>
          <w:rFonts w:hint="cs"/>
          <w:rtl/>
          <w:lang w:eastAsia="he-IL"/>
        </w:rPr>
        <w:t xml:space="preserve"> את מוניקה, </w:t>
      </w:r>
      <w:r>
        <w:rPr>
          <w:rtl/>
          <w:lang w:eastAsia="he-IL"/>
        </w:rPr>
        <w:t xml:space="preserve">אלקנה </w:t>
      </w:r>
      <w:r w:rsidR="00CE6749">
        <w:rPr>
          <w:rtl/>
          <w:lang w:eastAsia="he-IL"/>
        </w:rPr>
        <w:t>בוחבוט עוד יכול לגדל את ראם דוד</w:t>
      </w:r>
      <w:r w:rsidR="00CE6749">
        <w:rPr>
          <w:rFonts w:hint="cs"/>
          <w:rtl/>
          <w:lang w:eastAsia="he-IL"/>
        </w:rPr>
        <w:t>.</w:t>
      </w:r>
    </w:p>
    <w:p w:rsidR="00AB4143" w:rsidRDefault="00AB4143" w:rsidP="00AB4143">
      <w:pPr>
        <w:rPr>
          <w:rtl/>
          <w:lang w:eastAsia="he-IL"/>
        </w:rPr>
      </w:pPr>
    </w:p>
    <w:p w:rsidR="00940ACE" w:rsidRDefault="00AB4143" w:rsidP="00333BBB">
      <w:pPr>
        <w:rPr>
          <w:rtl/>
          <w:lang w:eastAsia="he-IL"/>
        </w:rPr>
      </w:pPr>
      <w:r>
        <w:rPr>
          <w:rtl/>
          <w:lang w:eastAsia="he-IL"/>
        </w:rPr>
        <w:t>אני חשבתי על אימא של מתן. אימא ששלחה את הילד שלה לצבא הגנה לישראל לסכן את חייו כדי להציל חיים. ואני רוצה להשמיע לכם את המילים שלה אחרי שנה וחצי</w:t>
      </w:r>
      <w:r w:rsidR="00333B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כשהיא רואה, כמו כולנו – ובימים </w:t>
      </w:r>
      <w:r w:rsidR="00333BBB">
        <w:rPr>
          <w:rFonts w:hint="cs"/>
          <w:rtl/>
          <w:lang w:eastAsia="he-IL"/>
        </w:rPr>
        <w:t xml:space="preserve">האחרונים מזכירים לנו לא 24, עד 24, פחות, </w:t>
      </w:r>
      <w:bookmarkStart w:id="93" w:name="_ETM_Q1_2369000"/>
      <w:bookmarkEnd w:id="93"/>
      <w:r>
        <w:rPr>
          <w:rtl/>
          <w:lang w:eastAsia="he-IL"/>
        </w:rPr>
        <w:t>כבר מכינים את הקרקע</w:t>
      </w:r>
      <w:r w:rsidR="00333BBB">
        <w:rPr>
          <w:rFonts w:hint="cs"/>
          <w:rtl/>
          <w:lang w:eastAsia="he-IL"/>
        </w:rPr>
        <w:t>. אז אני רוצה להזכיר לכם ש</w:t>
      </w:r>
      <w:r>
        <w:rPr>
          <w:rtl/>
          <w:lang w:eastAsia="he-IL"/>
        </w:rPr>
        <w:t>מתן עכשיו בחיים במנהרה</w:t>
      </w:r>
      <w:r w:rsidR="00333B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וראינו אותו חבול </w:t>
      </w:r>
      <w:r w:rsidR="00333BBB">
        <w:rPr>
          <w:rFonts w:hint="cs"/>
          <w:rtl/>
          <w:lang w:eastAsia="he-IL"/>
        </w:rPr>
        <w:t xml:space="preserve">ושמענו שהמחבלים מכים אותו </w:t>
      </w:r>
      <w:bookmarkStart w:id="94" w:name="_ETM_Q1_2378000"/>
      <w:bookmarkEnd w:id="94"/>
      <w:r w:rsidR="00333BBB">
        <w:rPr>
          <w:rFonts w:hint="cs"/>
          <w:rtl/>
          <w:lang w:eastAsia="he-IL"/>
        </w:rPr>
        <w:t xml:space="preserve">במכות חשמל </w:t>
      </w:r>
      <w:r>
        <w:rPr>
          <w:rtl/>
          <w:lang w:eastAsia="he-IL"/>
        </w:rPr>
        <w:t>עם מצבר של מכונית כדי לענות אותו שם</w:t>
      </w:r>
      <w:r w:rsidR="00333B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ראינו את </w:t>
      </w:r>
      <w:r w:rsidR="00333BBB">
        <w:rPr>
          <w:rFonts w:hint="cs"/>
          <w:rtl/>
          <w:lang w:eastAsia="he-IL"/>
        </w:rPr>
        <w:t>הפנים שלו חבולות, ראינו את הלסת שלו שבורה,</w:t>
      </w:r>
      <w:bookmarkStart w:id="95" w:name="_ETM_Q1_2385000"/>
      <w:bookmarkEnd w:id="95"/>
      <w:r w:rsidR="00333BBB">
        <w:rPr>
          <w:rFonts w:hint="cs"/>
          <w:rtl/>
          <w:lang w:eastAsia="he-IL"/>
        </w:rPr>
        <w:t xml:space="preserve"> ראינו את </w:t>
      </w:r>
      <w:r>
        <w:rPr>
          <w:rtl/>
          <w:lang w:eastAsia="he-IL"/>
        </w:rPr>
        <w:t>היד שיצאה מתפקוד</w:t>
      </w:r>
      <w:r w:rsidR="00333B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אימא שלו ראתה את הבן שלה בידיים של מחבל </w:t>
      </w:r>
      <w:r w:rsidR="00333BBB">
        <w:rPr>
          <w:rFonts w:hint="cs"/>
          <w:rtl/>
          <w:lang w:eastAsia="he-IL"/>
        </w:rPr>
        <w:t xml:space="preserve">גם ביום ה-560. </w:t>
      </w:r>
      <w:r>
        <w:rPr>
          <w:rtl/>
          <w:lang w:eastAsia="he-IL"/>
        </w:rPr>
        <w:t xml:space="preserve">אימא שלו פונה לאימהות של כל הילדים מהלב שלה אחרי שנה וחצי שהילד שלה פצוע </w:t>
      </w:r>
      <w:r w:rsidR="00940ACE">
        <w:rPr>
          <w:rFonts w:hint="cs"/>
          <w:rtl/>
          <w:lang w:eastAsia="he-IL"/>
        </w:rPr>
        <w:t xml:space="preserve">בידיים של מחבלים, </w:t>
      </w:r>
      <w:r>
        <w:rPr>
          <w:rtl/>
          <w:lang w:eastAsia="he-IL"/>
        </w:rPr>
        <w:t xml:space="preserve">והמדינה </w:t>
      </w:r>
      <w:r w:rsidR="00940ACE">
        <w:rPr>
          <w:rFonts w:hint="cs"/>
          <w:rtl/>
          <w:lang w:eastAsia="he-IL"/>
        </w:rPr>
        <w:t xml:space="preserve">שהוא </w:t>
      </w:r>
      <w:bookmarkStart w:id="96" w:name="_ETM_Q1_2420000"/>
      <w:bookmarkEnd w:id="96"/>
      <w:r w:rsidR="00940ACE">
        <w:rPr>
          <w:rFonts w:hint="cs"/>
          <w:rtl/>
          <w:lang w:eastAsia="he-IL"/>
        </w:rPr>
        <w:t xml:space="preserve">נשלח להגן עליה </w:t>
      </w:r>
      <w:r>
        <w:rPr>
          <w:rtl/>
          <w:lang w:eastAsia="he-IL"/>
        </w:rPr>
        <w:t>לא החזירה או</w:t>
      </w:r>
      <w:r w:rsidR="00A30400">
        <w:rPr>
          <w:rtl/>
          <w:lang w:eastAsia="he-IL"/>
        </w:rPr>
        <w:t>תו הביתה.</w:t>
      </w:r>
    </w:p>
    <w:p w:rsidR="00940ACE" w:rsidRDefault="00940ACE" w:rsidP="00333BBB">
      <w:pPr>
        <w:rPr>
          <w:rtl/>
          <w:lang w:eastAsia="he-IL"/>
        </w:rPr>
      </w:pPr>
    </w:p>
    <w:p w:rsidR="007603F2" w:rsidRDefault="00AB4143" w:rsidP="007603F2">
      <w:pPr>
        <w:rPr>
          <w:rtl/>
          <w:lang w:eastAsia="he-IL"/>
        </w:rPr>
      </w:pPr>
      <w:bookmarkStart w:id="97" w:name="_ETM_Q1_2424000"/>
      <w:bookmarkEnd w:id="97"/>
      <w:r>
        <w:rPr>
          <w:rtl/>
          <w:lang w:eastAsia="he-IL"/>
        </w:rPr>
        <w:t xml:space="preserve">אימא </w:t>
      </w:r>
      <w:r w:rsidR="00940ACE">
        <w:rPr>
          <w:rtl/>
          <w:lang w:eastAsia="he-IL"/>
        </w:rPr>
        <w:t>–</w:t>
      </w:r>
      <w:r w:rsidR="00940ACE">
        <w:rPr>
          <w:rFonts w:hint="cs"/>
          <w:rtl/>
          <w:lang w:eastAsia="he-IL"/>
        </w:rPr>
        <w:t xml:space="preserve"> היא אומרת </w:t>
      </w:r>
      <w:r w:rsidR="00940ACE">
        <w:rPr>
          <w:rtl/>
          <w:lang w:eastAsia="he-IL"/>
        </w:rPr>
        <w:t>–</w:t>
      </w:r>
      <w:r w:rsidR="00940ACE">
        <w:rPr>
          <w:rFonts w:hint="cs"/>
          <w:rtl/>
          <w:lang w:eastAsia="he-IL"/>
        </w:rPr>
        <w:t xml:space="preserve"> אימא, </w:t>
      </w:r>
      <w:r>
        <w:rPr>
          <w:rtl/>
          <w:lang w:eastAsia="he-IL"/>
        </w:rPr>
        <w:t>שומעת? רגע לפני שאת שולחת את הבן שלך לקרב, תס</w:t>
      </w:r>
      <w:r w:rsidR="00940ACE">
        <w:rPr>
          <w:rtl/>
          <w:lang w:eastAsia="he-IL"/>
        </w:rPr>
        <w:t>תכלי עליי. תראי אותי, אימא, איך</w:t>
      </w:r>
      <w:r>
        <w:rPr>
          <w:rtl/>
          <w:lang w:eastAsia="he-IL"/>
        </w:rPr>
        <w:t xml:space="preserve"> הבן שלי נלחם, נפצע והופקר</w:t>
      </w:r>
      <w:r w:rsidR="00940ACE">
        <w:rPr>
          <w:rFonts w:hint="cs"/>
          <w:rtl/>
          <w:lang w:eastAsia="he-IL"/>
        </w:rPr>
        <w:t xml:space="preserve">. תראי, </w:t>
      </w:r>
      <w:bookmarkStart w:id="98" w:name="_ETM_Q1_2443000"/>
      <w:bookmarkEnd w:id="98"/>
      <w:r w:rsidR="00940ACE">
        <w:rPr>
          <w:rFonts w:hint="cs"/>
          <w:rtl/>
          <w:lang w:eastAsia="he-IL"/>
        </w:rPr>
        <w:t>אימא,</w:t>
      </w:r>
      <w:r>
        <w:rPr>
          <w:rtl/>
          <w:lang w:eastAsia="he-IL"/>
        </w:rPr>
        <w:t xml:space="preserve"> איך </w:t>
      </w:r>
      <w:r w:rsidR="00940ACE">
        <w:rPr>
          <w:rFonts w:hint="cs"/>
          <w:rtl/>
          <w:lang w:eastAsia="he-IL"/>
        </w:rPr>
        <w:t xml:space="preserve">במקום להחזיר את הבן הפצוע שלי הביתה </w:t>
      </w:r>
      <w:r>
        <w:rPr>
          <w:rtl/>
          <w:lang w:eastAsia="he-IL"/>
        </w:rPr>
        <w:t>נתניהו שולח את הבן שלך להילחם במלחמה שמסכנת את הבן שלך ואת הבן שלי</w:t>
      </w:r>
      <w:r w:rsidR="007603F2">
        <w:rPr>
          <w:rFonts w:hint="cs"/>
          <w:rtl/>
          <w:lang w:eastAsia="he-IL"/>
        </w:rPr>
        <w:t>.</w:t>
      </w:r>
      <w:r w:rsidR="007603F2">
        <w:rPr>
          <w:rtl/>
          <w:lang w:eastAsia="he-IL"/>
        </w:rPr>
        <w:t xml:space="preserve"> כי המלחמה הז</w:t>
      </w:r>
      <w:r w:rsidR="007603F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כבר הרגה מאות חיילים ועשרות חטופים. ניסינו כבר להילחם</w:t>
      </w:r>
      <w:r w:rsidR="007603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הדבר היחיד שיחזיר את הבן שלי ואת הבן שלך בחיים זה רק הסכם</w:t>
      </w:r>
      <w:r w:rsidR="007603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603F2">
        <w:rPr>
          <w:rFonts w:hint="cs"/>
          <w:rtl/>
          <w:lang w:eastAsia="he-IL"/>
        </w:rPr>
        <w:t xml:space="preserve">ואימא, </w:t>
      </w:r>
      <w:bookmarkStart w:id="99" w:name="_ETM_Q1_2482000"/>
      <w:bookmarkEnd w:id="99"/>
      <w:r w:rsidR="007603F2">
        <w:rPr>
          <w:rFonts w:hint="cs"/>
          <w:rtl/>
          <w:lang w:eastAsia="he-IL"/>
        </w:rPr>
        <w:t xml:space="preserve">תני לי לשאול: </w:t>
      </w:r>
      <w:r>
        <w:rPr>
          <w:rtl/>
          <w:lang w:eastAsia="he-IL"/>
        </w:rPr>
        <w:t>אם הבן שלך</w:t>
      </w:r>
      <w:r w:rsidR="007603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חלילה, ייפול בשבי, למה שאותו כן יחזירו? למה שאת המחיר עליו נתניהו ישלם?</w:t>
      </w:r>
    </w:p>
    <w:p w:rsidR="007603F2" w:rsidRDefault="007603F2" w:rsidP="007603F2">
      <w:pPr>
        <w:rPr>
          <w:rtl/>
          <w:lang w:eastAsia="he-IL"/>
        </w:rPr>
      </w:pPr>
    </w:p>
    <w:p w:rsidR="00AB4143" w:rsidRDefault="00AB4143" w:rsidP="007603F2">
      <w:pPr>
        <w:rPr>
          <w:rtl/>
          <w:lang w:eastAsia="he-IL"/>
        </w:rPr>
      </w:pPr>
      <w:bookmarkStart w:id="100" w:name="_ETM_Q1_2511000"/>
      <w:bookmarkEnd w:id="100"/>
      <w:r>
        <w:rPr>
          <w:rtl/>
          <w:lang w:eastAsia="he-IL"/>
        </w:rPr>
        <w:t>אני אסירת תודה לחיילי צה</w:t>
      </w:r>
      <w:r w:rsidR="007603F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ולמילואימניקים</w:t>
      </w:r>
      <w:r w:rsidR="007603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שיוצאים כבר 578 ימים</w:t>
      </w:r>
      <w:r w:rsidR="007603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עוזבים את הבית, עוזבים את המשפחה שלהם</w:t>
      </w:r>
      <w:r w:rsidR="007603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במטרה להגן. שלא מוכנים להפקיר את הצוות שלהם</w:t>
      </w:r>
      <w:r w:rsidR="007603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אנחנו צריכים לדעת שכשהם נשלחים לשם בעוד </w:t>
      </w:r>
      <w:r w:rsidR="007603F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חטופים נמצאים מתחת לאדמה, אם אנחנו לא מתכוונים לשלוח </w:t>
      </w:r>
      <w:r w:rsidR="007603F2">
        <w:rPr>
          <w:rFonts w:hint="cs"/>
          <w:rtl/>
          <w:lang w:eastAsia="he-IL"/>
        </w:rPr>
        <w:t xml:space="preserve">את </w:t>
      </w:r>
      <w:r w:rsidR="007603F2">
        <w:rPr>
          <w:rFonts w:hint="cs"/>
          <w:rtl/>
          <w:lang w:eastAsia="he-IL"/>
        </w:rPr>
        <w:lastRenderedPageBreak/>
        <w:t>האנשים שלנו ולהרוג</w:t>
      </w:r>
      <w:bookmarkStart w:id="101" w:name="_ETM_Q1_2561000"/>
      <w:bookmarkEnd w:id="101"/>
      <w:r w:rsidR="007603F2">
        <w:rPr>
          <w:rFonts w:hint="cs"/>
          <w:rtl/>
          <w:lang w:eastAsia="he-IL"/>
        </w:rPr>
        <w:t xml:space="preserve"> אותם, את האחים שלהם, </w:t>
      </w:r>
      <w:r>
        <w:rPr>
          <w:rtl/>
          <w:lang w:eastAsia="he-IL"/>
        </w:rPr>
        <w:t>אז הם לא יכולים לחסל את החמאס</w:t>
      </w:r>
      <w:r w:rsidR="007603F2">
        <w:rPr>
          <w:rFonts w:hint="cs"/>
          <w:rtl/>
          <w:lang w:eastAsia="he-IL"/>
        </w:rPr>
        <w:t xml:space="preserve">, והם לא יכולים להציל את </w:t>
      </w:r>
      <w:bookmarkStart w:id="102" w:name="_ETM_Q1_2570000"/>
      <w:bookmarkEnd w:id="102"/>
      <w:r w:rsidR="007603F2">
        <w:rPr>
          <w:rFonts w:hint="cs"/>
          <w:rtl/>
          <w:lang w:eastAsia="he-IL"/>
        </w:rPr>
        <w:t>החטופים,</w:t>
      </w:r>
      <w:r>
        <w:rPr>
          <w:rtl/>
          <w:lang w:eastAsia="he-IL"/>
        </w:rPr>
        <w:t xml:space="preserve"> והם מסכנים את חייהם ואת חיי החטופים במלחמה שה</w:t>
      </w:r>
      <w:r w:rsidR="007603F2">
        <w:rPr>
          <w:rtl/>
          <w:lang w:eastAsia="he-IL"/>
        </w:rPr>
        <w:t>ממשלה שלנו שולחת אותם אליה.</w:t>
      </w:r>
    </w:p>
    <w:p w:rsidR="00AB4143" w:rsidRDefault="00AB4143" w:rsidP="00AB4143">
      <w:pPr>
        <w:rPr>
          <w:rtl/>
          <w:lang w:eastAsia="he-IL"/>
        </w:rPr>
      </w:pPr>
    </w:p>
    <w:p w:rsidR="00AB3EF1" w:rsidRDefault="00AB4143" w:rsidP="00AB3EF1">
      <w:pPr>
        <w:rPr>
          <w:rtl/>
          <w:lang w:eastAsia="he-IL"/>
        </w:rPr>
      </w:pPr>
      <w:r>
        <w:rPr>
          <w:rtl/>
          <w:lang w:eastAsia="he-IL"/>
        </w:rPr>
        <w:t>כשסבא של ענבר עבר את השואה ואבא שלו נרצח בשואה, הוא היה צריך לחכות למדינות זרות שיושיעו</w:t>
      </w:r>
      <w:r w:rsidR="00C062B3">
        <w:rPr>
          <w:rFonts w:hint="cs"/>
          <w:rtl/>
          <w:lang w:eastAsia="he-IL"/>
        </w:rPr>
        <w:t>, לחכות שתסתיים המלחמה,</w:t>
      </w:r>
      <w:r>
        <w:rPr>
          <w:rtl/>
          <w:lang w:eastAsia="he-IL"/>
        </w:rPr>
        <w:t xml:space="preserve"> לראות אם הוא ישרוד או לא ישרוד. היום יש לנו מדינה. ענבר לא צריכה להיות קבורה בקבר אחים </w:t>
      </w:r>
      <w:r w:rsidR="00AB3EF1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תחת </w:t>
      </w:r>
      <w:r w:rsidR="00AB3EF1">
        <w:rPr>
          <w:rFonts w:hint="cs"/>
          <w:rtl/>
          <w:lang w:eastAsia="he-IL"/>
        </w:rPr>
        <w:t xml:space="preserve">לאדמת </w:t>
      </w:r>
      <w:r>
        <w:rPr>
          <w:rtl/>
          <w:lang w:eastAsia="he-IL"/>
        </w:rPr>
        <w:t>עזה</w:t>
      </w:r>
      <w:r w:rsidR="00AB3EF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מתן לא צריך להיות בידיים של מחבלי חמאס. 70%</w:t>
      </w:r>
      <w:r w:rsidR="00AB3EF1">
        <w:rPr>
          <w:rtl/>
          <w:lang w:eastAsia="he-IL"/>
        </w:rPr>
        <w:t xml:space="preserve"> מאוכל</w:t>
      </w:r>
      <w:r w:rsidR="00AB3EF1">
        <w:rPr>
          <w:rFonts w:hint="cs"/>
          <w:rtl/>
          <w:lang w:eastAsia="he-IL"/>
        </w:rPr>
        <w:t>ו</w:t>
      </w:r>
      <w:r w:rsidR="00AB3EF1">
        <w:rPr>
          <w:rtl/>
          <w:lang w:eastAsia="he-IL"/>
        </w:rPr>
        <w:t>ס</w:t>
      </w:r>
      <w:r w:rsidR="00AB3EF1">
        <w:rPr>
          <w:rFonts w:hint="cs"/>
          <w:rtl/>
          <w:lang w:eastAsia="he-IL"/>
        </w:rPr>
        <w:t>י</w:t>
      </w:r>
      <w:r w:rsidR="00AB3EF1">
        <w:rPr>
          <w:rtl/>
          <w:lang w:eastAsia="he-IL"/>
        </w:rPr>
        <w:t>י</w:t>
      </w:r>
      <w:r>
        <w:rPr>
          <w:rtl/>
          <w:lang w:eastAsia="he-IL"/>
        </w:rPr>
        <w:t>ת ישראל</w:t>
      </w:r>
      <w:r w:rsidR="00AB3E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70% מהעם שלנו</w:t>
      </w:r>
      <w:r w:rsidR="00AB3E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B3EF1">
        <w:rPr>
          <w:rFonts w:hint="cs"/>
          <w:rtl/>
          <w:lang w:eastAsia="he-IL"/>
        </w:rPr>
        <w:t xml:space="preserve">70% מהציבור הישראלי </w:t>
      </w:r>
      <w:r>
        <w:rPr>
          <w:rtl/>
          <w:lang w:eastAsia="he-IL"/>
        </w:rPr>
        <w:t>מבקש להחזיר הביתה 59 חטופים</w:t>
      </w:r>
      <w:r w:rsidR="00AB3EF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יש מיעוט שקורא להשאיר אותם </w:t>
      </w:r>
      <w:r w:rsidR="00AB3EF1">
        <w:rPr>
          <w:rFonts w:hint="cs"/>
          <w:rtl/>
          <w:lang w:eastAsia="he-IL"/>
        </w:rPr>
        <w:t xml:space="preserve">שם ולא להתחשב בהם </w:t>
      </w:r>
      <w:bookmarkStart w:id="103" w:name="_ETM_Q1_2664000"/>
      <w:bookmarkEnd w:id="103"/>
      <w:r>
        <w:rPr>
          <w:rtl/>
          <w:lang w:eastAsia="he-IL"/>
        </w:rPr>
        <w:t xml:space="preserve">ולהגביר את הלחימה, </w:t>
      </w:r>
      <w:r w:rsidR="00AB3EF1">
        <w:rPr>
          <w:rFonts w:hint="cs"/>
          <w:rtl/>
          <w:lang w:eastAsia="he-IL"/>
        </w:rPr>
        <w:t xml:space="preserve">המיעוט הזה, </w:t>
      </w:r>
      <w:r>
        <w:rPr>
          <w:rtl/>
          <w:lang w:eastAsia="he-IL"/>
        </w:rPr>
        <w:t>זה לא שהוא לא רוצה שהם יחזרו הביתה</w:t>
      </w:r>
      <w:r w:rsidR="00AB3E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שעד כדי כך הממשלה הצליחה לערער את הביטחון שלו. הרי כולנו יודעים שצה"ל חזק יותר מהחמאס</w:t>
      </w:r>
      <w:r w:rsidR="00AB3EF1">
        <w:rPr>
          <w:rFonts w:hint="cs"/>
          <w:rtl/>
          <w:lang w:eastAsia="he-IL"/>
        </w:rPr>
        <w:t xml:space="preserve">. עד כדי כך הממשלה </w:t>
      </w:r>
      <w:bookmarkStart w:id="104" w:name="_ETM_Q1_2688000"/>
      <w:bookmarkEnd w:id="104"/>
      <w:r w:rsidR="00AB3EF1">
        <w:rPr>
          <w:rFonts w:hint="cs"/>
          <w:rtl/>
          <w:lang w:eastAsia="he-IL"/>
        </w:rPr>
        <w:t>הצליחה לערער את הביטחון שלו שהוא לא בטוח שהממשלה תעשה</w:t>
      </w:r>
      <w:bookmarkStart w:id="105" w:name="_ETM_Q1_2692000"/>
      <w:bookmarkEnd w:id="105"/>
      <w:r w:rsidR="00AB3EF1">
        <w:rPr>
          <w:rFonts w:hint="cs"/>
          <w:rtl/>
          <w:lang w:eastAsia="he-IL"/>
        </w:rPr>
        <w:t xml:space="preserve"> אחר כך מה שצריך כדי להגן עליו.</w:t>
      </w:r>
      <w:r>
        <w:rPr>
          <w:rtl/>
          <w:lang w:eastAsia="he-IL"/>
        </w:rPr>
        <w:t xml:space="preserve"> אז הוא מוכן להקריב ילדים של אחרים </w:t>
      </w:r>
      <w:r w:rsidR="00AB3EF1">
        <w:rPr>
          <w:rFonts w:hint="cs"/>
          <w:rtl/>
          <w:lang w:eastAsia="he-IL"/>
        </w:rPr>
        <w:t xml:space="preserve">בידיים של המחבלים שהם </w:t>
      </w:r>
      <w:bookmarkStart w:id="106" w:name="_ETM_Q1_2701000"/>
      <w:bookmarkEnd w:id="106"/>
      <w:r w:rsidR="00AB3EF1">
        <w:rPr>
          <w:rFonts w:hint="cs"/>
          <w:rtl/>
          <w:lang w:eastAsia="he-IL"/>
        </w:rPr>
        <w:t xml:space="preserve">כבר נמצאים שם </w:t>
      </w:r>
      <w:r>
        <w:rPr>
          <w:rtl/>
          <w:lang w:eastAsia="he-IL"/>
        </w:rPr>
        <w:t xml:space="preserve">כי הוא לא בטוח שאחרי </w:t>
      </w:r>
      <w:r w:rsidR="00AB3EF1">
        <w:rPr>
          <w:rFonts w:hint="cs"/>
          <w:rtl/>
          <w:lang w:eastAsia="he-IL"/>
        </w:rPr>
        <w:t>שיחזירו אותם יעשו מה שצריך כדי להגן</w:t>
      </w:r>
      <w:bookmarkStart w:id="107" w:name="_ETM_Q1_2709000"/>
      <w:bookmarkEnd w:id="107"/>
      <w:r w:rsidR="00AB3EF1">
        <w:rPr>
          <w:rFonts w:hint="cs"/>
          <w:rtl/>
          <w:lang w:eastAsia="he-IL"/>
        </w:rPr>
        <w:t xml:space="preserve"> על הביטחון שלו. </w:t>
      </w:r>
      <w:r>
        <w:rPr>
          <w:rtl/>
          <w:lang w:eastAsia="he-IL"/>
        </w:rPr>
        <w:t xml:space="preserve">אז ממשלת ישראל צריכה לממש את רצון העם </w:t>
      </w:r>
      <w:r w:rsidR="00AB3EF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להחזיר הביתה את כל החטופים</w:t>
      </w:r>
      <w:r w:rsidR="00AB3E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חיים וחללים</w:t>
      </w:r>
      <w:r w:rsidR="00AB3E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ולהבטיח לכל אזרחי </w:t>
      </w:r>
      <w:r w:rsidR="00AB3EF1">
        <w:rPr>
          <w:rFonts w:hint="cs"/>
          <w:rtl/>
          <w:lang w:eastAsia="he-IL"/>
        </w:rPr>
        <w:t>מדינת ישראל</w:t>
      </w:r>
      <w:r>
        <w:rPr>
          <w:rtl/>
          <w:lang w:eastAsia="he-IL"/>
        </w:rPr>
        <w:t xml:space="preserve"> שהיא תגן עליהם</w:t>
      </w:r>
      <w:r w:rsidR="00AB3EF1">
        <w:rPr>
          <w:rFonts w:hint="cs"/>
          <w:rtl/>
          <w:lang w:eastAsia="he-IL"/>
        </w:rPr>
        <w:t>, שהיא תבטיח את ביטחונם,</w:t>
      </w:r>
      <w:r>
        <w:rPr>
          <w:rtl/>
          <w:lang w:eastAsia="he-IL"/>
        </w:rPr>
        <w:t xml:space="preserve"> ולא</w:t>
      </w:r>
      <w:r w:rsidR="001A510E">
        <w:rPr>
          <w:rtl/>
          <w:lang w:eastAsia="he-IL"/>
        </w:rPr>
        <w:t xml:space="preserve"> כשהיא מקריבה חיים וחללים בעזה.</w:t>
      </w:r>
    </w:p>
    <w:p w:rsidR="00AB3EF1" w:rsidRDefault="00AB3EF1" w:rsidP="00AB3EF1">
      <w:pPr>
        <w:rPr>
          <w:rtl/>
          <w:lang w:eastAsia="he-IL"/>
        </w:rPr>
      </w:pPr>
    </w:p>
    <w:p w:rsidR="00AB4143" w:rsidRDefault="00AB4143" w:rsidP="00AB3EF1">
      <w:pPr>
        <w:rPr>
          <w:rtl/>
          <w:lang w:eastAsia="he-IL"/>
        </w:rPr>
      </w:pPr>
      <w:bookmarkStart w:id="108" w:name="_ETM_Q1_2737000"/>
      <w:bookmarkEnd w:id="108"/>
      <w:r>
        <w:rPr>
          <w:rtl/>
          <w:lang w:eastAsia="he-IL"/>
        </w:rPr>
        <w:t>ומי שלא יתבטא</w:t>
      </w:r>
      <w:r w:rsidR="00AB3E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שלא ייקח חלק לקבל את ההחלטה הזאת להחזיר אותם</w:t>
      </w:r>
      <w:r w:rsidR="00AB3E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עומד מנגד, כמו שעמדו מדינות העולם אז, רק שעכשיו אלו האחים שלנו. מי שלא יש</w:t>
      </w:r>
      <w:r w:rsidR="00AB3EF1">
        <w:rPr>
          <w:rtl/>
          <w:lang w:eastAsia="he-IL"/>
        </w:rPr>
        <w:t>מיע את קולו</w:t>
      </w:r>
      <w:r w:rsidR="00AB3EF1">
        <w:rPr>
          <w:rFonts w:hint="cs"/>
          <w:rtl/>
          <w:lang w:eastAsia="he-IL"/>
        </w:rPr>
        <w:t xml:space="preserve">, </w:t>
      </w:r>
      <w:bookmarkStart w:id="109" w:name="_ETM_Q1_2763000"/>
      <w:bookmarkEnd w:id="109"/>
      <w:r w:rsidR="00AB3EF1">
        <w:rPr>
          <w:rFonts w:hint="cs"/>
          <w:rtl/>
          <w:lang w:eastAsia="he-IL"/>
        </w:rPr>
        <w:t>לא ייתן יד בשביל להחזיר את כולם הביתה,</w:t>
      </w:r>
      <w:r w:rsidR="00AB3EF1">
        <w:rPr>
          <w:rtl/>
          <w:lang w:eastAsia="he-IL"/>
        </w:rPr>
        <w:t xml:space="preserve"> עומד על דם רעיו.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10" w:name="ET_yor_ינון_אזולאי___יורַ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10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3EF1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825B7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AB4143">
        <w:rPr>
          <w:rtl/>
          <w:lang w:eastAsia="he-IL"/>
        </w:rPr>
        <w:t>אנחנו נצא להפסקה של חמש דקות.</w:t>
      </w:r>
    </w:p>
    <w:p w:rsidR="00AB4143" w:rsidRDefault="00AB4143" w:rsidP="00AB4143">
      <w:pPr>
        <w:rPr>
          <w:rtl/>
          <w:lang w:eastAsia="he-IL"/>
        </w:rPr>
      </w:pPr>
    </w:p>
    <w:p w:rsidR="001A510E" w:rsidRDefault="001A510E" w:rsidP="00AB4143">
      <w:pPr>
        <w:rPr>
          <w:rtl/>
          <w:lang w:eastAsia="he-IL"/>
        </w:rPr>
      </w:pPr>
    </w:p>
    <w:p w:rsidR="00AB4143" w:rsidRDefault="00AB4143" w:rsidP="00A825B7">
      <w:pPr>
        <w:pStyle w:val="afa"/>
        <w:keepNext/>
        <w:rPr>
          <w:rtl/>
          <w:lang w:eastAsia="he-IL"/>
        </w:rPr>
      </w:pPr>
      <w:bookmarkStart w:id="111" w:name="ET_meetingbreak_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12:47 ונתחדשה בשעה 12:</w:t>
      </w:r>
      <w:r w:rsidR="00A825B7">
        <w:rPr>
          <w:rFonts w:hint="cs"/>
          <w:rtl/>
          <w:lang w:eastAsia="he-IL"/>
        </w:rPr>
        <w:t>52</w:t>
      </w:r>
      <w:r>
        <w:rPr>
          <w:rtl/>
          <w:lang w:eastAsia="he-IL"/>
        </w:rPr>
        <w:t>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11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1A510E" w:rsidRPr="001A510E" w:rsidRDefault="001A510E" w:rsidP="001A510E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12" w:name="ET_yor_ינון_אזולאי___יורַ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12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4143" w:rsidP="00A825B7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A825B7">
        <w:rPr>
          <w:rFonts w:hint="cs"/>
          <w:rtl/>
          <w:lang w:eastAsia="he-IL"/>
        </w:rPr>
        <w:t xml:space="preserve">. </w:t>
      </w:r>
      <w:bookmarkStart w:id="113" w:name="_ETM_Q1_3117000"/>
      <w:bookmarkEnd w:id="113"/>
      <w:r w:rsidR="00A825B7">
        <w:rPr>
          <w:rFonts w:hint="cs"/>
          <w:rtl/>
          <w:lang w:eastAsia="he-IL"/>
        </w:rPr>
        <w:t xml:space="preserve">עם כל הקושי, </w:t>
      </w:r>
      <w:r w:rsidR="00A825B7">
        <w:rPr>
          <w:rtl/>
          <w:lang w:eastAsia="he-IL"/>
        </w:rPr>
        <w:t>חוזרים לדיון</w:t>
      </w:r>
      <w:r w:rsidR="00A825B7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הדיון הזה עוסק באפשרות לזהות בשטח חללים</w:t>
      </w:r>
      <w:r w:rsidR="00A825B7">
        <w:rPr>
          <w:rFonts w:hint="cs"/>
          <w:rtl/>
          <w:lang w:eastAsia="he-IL"/>
        </w:rPr>
        <w:t xml:space="preserve"> בצורה שאפשר לזהות</w:t>
      </w:r>
      <w:r>
        <w:rPr>
          <w:rtl/>
          <w:lang w:eastAsia="he-IL"/>
        </w:rPr>
        <w:t>. מי מציג את הבקשה?</w:t>
      </w:r>
      <w:bookmarkStart w:id="114" w:name="_ETM_Q1_3139000"/>
      <w:bookmarkEnd w:id="114"/>
      <w:r w:rsidR="007C3964">
        <w:rPr>
          <w:rFonts w:hint="cs"/>
          <w:rtl/>
          <w:lang w:eastAsia="he-IL"/>
        </w:rPr>
        <w:t xml:space="preserve"> משרד הביטחון?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9"/>
        <w:keepNext/>
        <w:rPr>
          <w:rtl/>
          <w:lang w:eastAsia="he-IL"/>
        </w:rPr>
      </w:pPr>
      <w:bookmarkStart w:id="115" w:name="ET_guest_טל_פורר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פורר:</w:t>
      </w:r>
      <w:r>
        <w:rPr>
          <w:rStyle w:val="TagStyle"/>
          <w:rFonts w:hint="cs"/>
          <w:rtl/>
        </w:rPr>
        <w:t xml:space="preserve"> &lt;&lt; אורח &gt;&gt;</w:t>
      </w:r>
      <w:bookmarkEnd w:id="115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4B223B" w:rsidRDefault="007C3964" w:rsidP="00286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86000">
        <w:rPr>
          <w:rFonts w:hint="cs"/>
          <w:rtl/>
          <w:lang w:eastAsia="he-IL"/>
        </w:rPr>
        <w:t>אציג את הבקשה</w:t>
      </w:r>
      <w:r>
        <w:rPr>
          <w:rFonts w:hint="cs"/>
          <w:rtl/>
          <w:lang w:eastAsia="he-IL"/>
        </w:rPr>
        <w:t xml:space="preserve">. </w:t>
      </w:r>
      <w:r w:rsidR="00AB4143">
        <w:rPr>
          <w:rtl/>
          <w:lang w:eastAsia="he-IL"/>
        </w:rPr>
        <w:t>עורך הדין טל פורר מהלשכה המשפטית במשרד הביטחון</w:t>
      </w:r>
      <w:r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המטרה של הצו </w:t>
      </w:r>
      <w:r>
        <w:rPr>
          <w:rFonts w:hint="cs"/>
          <w:rtl/>
          <w:lang w:eastAsia="he-IL"/>
        </w:rPr>
        <w:t xml:space="preserve">שאנחנו מבקשים להאריך את תוקפו </w:t>
      </w:r>
      <w:r w:rsidR="00AB4143">
        <w:rPr>
          <w:rtl/>
          <w:lang w:eastAsia="he-IL"/>
        </w:rPr>
        <w:t>היא לתת כמה שיותר ודאות</w:t>
      </w:r>
      <w:r w:rsidR="004B223B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גם לאור המשך המלחמה וגם לאור המצב שעדיין יש </w:t>
      </w:r>
      <w:r w:rsidR="004B223B">
        <w:rPr>
          <w:rFonts w:hint="cs"/>
          <w:rtl/>
          <w:lang w:eastAsia="he-IL"/>
        </w:rPr>
        <w:t xml:space="preserve">59 </w:t>
      </w:r>
      <w:bookmarkStart w:id="116" w:name="_ETM_Q1_3164000"/>
      <w:bookmarkEnd w:id="116"/>
      <w:r w:rsidR="00AB4143">
        <w:rPr>
          <w:rtl/>
          <w:lang w:eastAsia="he-IL"/>
        </w:rPr>
        <w:t>חטופים בעזה</w:t>
      </w:r>
      <w:r w:rsidR="004B223B">
        <w:rPr>
          <w:rFonts w:hint="cs"/>
          <w:rtl/>
          <w:lang w:eastAsia="he-IL"/>
        </w:rPr>
        <w:t>.</w:t>
      </w:r>
    </w:p>
    <w:p w:rsidR="004B223B" w:rsidRDefault="004B223B" w:rsidP="004B223B">
      <w:pPr>
        <w:rPr>
          <w:rtl/>
          <w:lang w:eastAsia="he-IL"/>
        </w:rPr>
      </w:pPr>
    </w:p>
    <w:p w:rsidR="004B223B" w:rsidRDefault="004B223B" w:rsidP="004B223B">
      <w:pPr>
        <w:pStyle w:val="a4"/>
        <w:keepNext/>
        <w:rPr>
          <w:rtl/>
        </w:rPr>
      </w:pPr>
      <w:bookmarkStart w:id="117" w:name="ET_speaker_חנה_כהן_31"/>
      <w:r w:rsidRPr="004B223B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4B223B">
        <w:rPr>
          <w:rStyle w:val="TagStyle"/>
          <w:rtl/>
        </w:rPr>
        <w:t xml:space="preserve"> &lt;&lt; דובר &gt;&gt;</w:t>
      </w:r>
      <w:bookmarkEnd w:id="117"/>
    </w:p>
    <w:p w:rsidR="004B223B" w:rsidRDefault="004B223B" w:rsidP="004B223B">
      <w:pPr>
        <w:pStyle w:val="KeepWithNext"/>
        <w:rPr>
          <w:rtl/>
          <w:lang w:eastAsia="he-IL"/>
        </w:rPr>
      </w:pPr>
    </w:p>
    <w:p w:rsidR="004B223B" w:rsidRPr="004B223B" w:rsidRDefault="004B223B" w:rsidP="004B22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אומרים חטופים וחטופות.</w:t>
      </w:r>
    </w:p>
    <w:p w:rsidR="004B223B" w:rsidRDefault="004B223B" w:rsidP="004B223B">
      <w:pPr>
        <w:rPr>
          <w:rtl/>
          <w:lang w:eastAsia="he-IL"/>
        </w:rPr>
      </w:pPr>
      <w:bookmarkStart w:id="118" w:name="_ETM_Q1_3166000"/>
      <w:bookmarkEnd w:id="118"/>
    </w:p>
    <w:p w:rsidR="004B223B" w:rsidRDefault="004B223B" w:rsidP="004B223B">
      <w:pPr>
        <w:pStyle w:val="a4"/>
        <w:keepNext/>
        <w:rPr>
          <w:rtl/>
        </w:rPr>
      </w:pPr>
      <w:bookmarkStart w:id="119" w:name="ET_speaker_טל_פורר_32"/>
      <w:r w:rsidRPr="004B223B">
        <w:rPr>
          <w:rStyle w:val="TagStyle"/>
          <w:rtl/>
        </w:rPr>
        <w:t xml:space="preserve"> &lt;&lt; דובר &gt;&gt; </w:t>
      </w:r>
      <w:r>
        <w:rPr>
          <w:rtl/>
        </w:rPr>
        <w:t>טל פורר:</w:t>
      </w:r>
      <w:r w:rsidRPr="004B223B">
        <w:rPr>
          <w:rStyle w:val="TagStyle"/>
          <w:rtl/>
        </w:rPr>
        <w:t xml:space="preserve"> &lt;&lt; דובר &gt;&gt;</w:t>
      </w:r>
      <w:bookmarkEnd w:id="119"/>
    </w:p>
    <w:p w:rsidR="004B223B" w:rsidRDefault="004B223B" w:rsidP="004B223B">
      <w:pPr>
        <w:pStyle w:val="KeepWithNext"/>
        <w:rPr>
          <w:rtl/>
          <w:lang w:eastAsia="he-IL"/>
        </w:rPr>
      </w:pPr>
    </w:p>
    <w:p w:rsidR="00AB4143" w:rsidRDefault="004B223B" w:rsidP="003A43E4">
      <w:pPr>
        <w:rPr>
          <w:rtl/>
          <w:lang w:eastAsia="he-IL"/>
        </w:rPr>
      </w:pPr>
      <w:r>
        <w:rPr>
          <w:rFonts w:hint="cs"/>
          <w:rtl/>
          <w:lang w:eastAsia="he-IL"/>
        </w:rPr>
        <w:t>וחטופות</w:t>
      </w:r>
      <w:r w:rsidR="00547B50">
        <w:rPr>
          <w:rFonts w:hint="cs"/>
          <w:rtl/>
          <w:lang w:eastAsia="he-IL"/>
        </w:rPr>
        <w:t xml:space="preserve">. </w:t>
      </w:r>
      <w:bookmarkStart w:id="120" w:name="_ETM_Q1_3168000"/>
      <w:bookmarkEnd w:id="120"/>
      <w:r w:rsidR="00AB4143">
        <w:rPr>
          <w:rtl/>
          <w:lang w:eastAsia="he-IL"/>
        </w:rPr>
        <w:t>בתקווה שישובו כמה שיותר מהר</w:t>
      </w:r>
      <w:r w:rsidR="00286000">
        <w:rPr>
          <w:rFonts w:hint="cs"/>
          <w:rtl/>
          <w:lang w:eastAsia="he-IL"/>
        </w:rPr>
        <w:t>, גם החללים וגם החללות</w:t>
      </w:r>
      <w:r w:rsidR="00547B50"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</w:t>
      </w:r>
      <w:r w:rsidR="00286000">
        <w:rPr>
          <w:rFonts w:hint="cs"/>
          <w:rtl/>
          <w:lang w:eastAsia="he-IL"/>
        </w:rPr>
        <w:t xml:space="preserve">בסמוך לתחילת המלחמה </w:t>
      </w:r>
      <w:bookmarkStart w:id="121" w:name="_ETM_Q1_3179000"/>
      <w:bookmarkEnd w:id="121"/>
      <w:r w:rsidR="00286000">
        <w:rPr>
          <w:rtl/>
          <w:lang w:eastAsia="he-IL"/>
        </w:rPr>
        <w:t xml:space="preserve">העבירה הממשלה </w:t>
      </w:r>
      <w:r w:rsidR="00AB4143">
        <w:rPr>
          <w:rtl/>
          <w:lang w:eastAsia="he-IL"/>
        </w:rPr>
        <w:t xml:space="preserve">תקנות שעת חירום </w:t>
      </w:r>
      <w:r w:rsidR="00286000">
        <w:rPr>
          <w:rFonts w:hint="cs"/>
          <w:rtl/>
          <w:lang w:eastAsia="he-IL"/>
        </w:rPr>
        <w:t xml:space="preserve">שאפשרו גם למשטרת ישראל </w:t>
      </w:r>
      <w:r w:rsidR="00AB4143">
        <w:rPr>
          <w:rtl/>
          <w:lang w:eastAsia="he-IL"/>
        </w:rPr>
        <w:t>וגם לצה</w:t>
      </w:r>
      <w:r w:rsidR="00286000">
        <w:rPr>
          <w:rFonts w:hint="cs"/>
          <w:rtl/>
          <w:lang w:eastAsia="he-IL"/>
        </w:rPr>
        <w:t>"</w:t>
      </w:r>
      <w:r w:rsidR="00AB4143">
        <w:rPr>
          <w:rtl/>
          <w:lang w:eastAsia="he-IL"/>
        </w:rPr>
        <w:t xml:space="preserve">ל לקבל מידע מהרשויות </w:t>
      </w:r>
      <w:r w:rsidR="00286000">
        <w:rPr>
          <w:rFonts w:hint="cs"/>
          <w:rtl/>
          <w:lang w:eastAsia="he-IL"/>
        </w:rPr>
        <w:t xml:space="preserve">שיאפשר זיהוי </w:t>
      </w:r>
      <w:r w:rsidR="00286000">
        <w:rPr>
          <w:rFonts w:hint="eastAsia"/>
          <w:rtl/>
          <w:lang w:eastAsia="he-IL"/>
        </w:rPr>
        <w:t>–</w:t>
      </w:r>
      <w:bookmarkStart w:id="122" w:name="_ETM_Q1_3191000"/>
      <w:bookmarkEnd w:id="122"/>
      <w:r w:rsidR="00286000">
        <w:rPr>
          <w:rFonts w:hint="cs"/>
          <w:rtl/>
          <w:lang w:eastAsia="he-IL"/>
        </w:rPr>
        <w:t xml:space="preserve"> </w:t>
      </w:r>
      <w:r w:rsidR="00AB4143">
        <w:rPr>
          <w:rtl/>
          <w:lang w:eastAsia="he-IL"/>
        </w:rPr>
        <w:t>גם מידע ביומטרי</w:t>
      </w:r>
      <w:r w:rsidR="00286000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נתונים ביומטריים</w:t>
      </w:r>
      <w:r w:rsidR="00286000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תוצאות זיהוי </w:t>
      </w:r>
      <w:r w:rsidR="00286000">
        <w:rPr>
          <w:rFonts w:hint="cs"/>
          <w:rtl/>
          <w:lang w:eastAsia="he-IL"/>
        </w:rPr>
        <w:t xml:space="preserve">ומידע אחר שיתקבל מרשות לגופי הביטחון. </w:t>
      </w:r>
      <w:r w:rsidR="00AB4143">
        <w:rPr>
          <w:rtl/>
          <w:lang w:eastAsia="he-IL"/>
        </w:rPr>
        <w:t xml:space="preserve">ב-8 בנובמבר התקבל חוק העברת מידע </w:t>
      </w:r>
      <w:r w:rsidR="00286000">
        <w:rPr>
          <w:rFonts w:hint="cs"/>
          <w:rtl/>
          <w:lang w:eastAsia="he-IL"/>
        </w:rPr>
        <w:t xml:space="preserve">לצורך זיהוי </w:t>
      </w:r>
      <w:r w:rsidR="00AB4143">
        <w:rPr>
          <w:rtl/>
          <w:lang w:eastAsia="he-IL"/>
        </w:rPr>
        <w:t xml:space="preserve">או </w:t>
      </w:r>
      <w:r w:rsidR="00286000">
        <w:rPr>
          <w:rFonts w:hint="cs"/>
          <w:rtl/>
          <w:lang w:eastAsia="he-IL"/>
        </w:rPr>
        <w:t xml:space="preserve">אימות זהות </w:t>
      </w:r>
      <w:bookmarkStart w:id="123" w:name="_ETM_Q1_3210000"/>
      <w:bookmarkEnd w:id="123"/>
      <w:r w:rsidR="00286000">
        <w:rPr>
          <w:rFonts w:hint="cs"/>
          <w:rtl/>
          <w:lang w:eastAsia="he-IL"/>
        </w:rPr>
        <w:t xml:space="preserve">של אדם, לרבות גופה ואיתור נעדר או </w:t>
      </w:r>
      <w:r w:rsidR="00AB4143">
        <w:rPr>
          <w:rtl/>
          <w:lang w:eastAsia="he-IL"/>
        </w:rPr>
        <w:t xml:space="preserve">שבוי הנדרשים </w:t>
      </w:r>
      <w:r w:rsidR="00286000">
        <w:rPr>
          <w:rFonts w:hint="cs"/>
          <w:rtl/>
          <w:lang w:eastAsia="he-IL"/>
        </w:rPr>
        <w:t xml:space="preserve">בשל פעולות </w:t>
      </w:r>
      <w:bookmarkStart w:id="124" w:name="_ETM_Q1_3212000"/>
      <w:bookmarkEnd w:id="124"/>
      <w:r w:rsidR="00286000">
        <w:rPr>
          <w:rFonts w:hint="cs"/>
          <w:rtl/>
          <w:lang w:eastAsia="he-IL"/>
        </w:rPr>
        <w:t xml:space="preserve">האיבה או פעולות המלחמה (הוראות שעה </w:t>
      </w:r>
      <w:r w:rsidR="00286000">
        <w:rPr>
          <w:rtl/>
          <w:lang w:eastAsia="he-IL"/>
        </w:rPr>
        <w:t>–</w:t>
      </w:r>
      <w:r w:rsidR="00286000">
        <w:rPr>
          <w:rFonts w:hint="cs"/>
          <w:rtl/>
          <w:lang w:eastAsia="he-IL"/>
        </w:rPr>
        <w:t xml:space="preserve"> חרבות </w:t>
      </w:r>
      <w:r w:rsidR="00EF74CD">
        <w:rPr>
          <w:rFonts w:hint="cs"/>
          <w:rtl/>
          <w:lang w:eastAsia="he-IL"/>
        </w:rPr>
        <w:t>ברזל)</w:t>
      </w:r>
      <w:bookmarkStart w:id="125" w:name="_ETM_Q1_3215000"/>
      <w:bookmarkEnd w:id="125"/>
      <w:r w:rsidR="00EF74CD">
        <w:rPr>
          <w:rFonts w:hint="cs"/>
          <w:rtl/>
          <w:lang w:eastAsia="he-IL"/>
        </w:rPr>
        <w:t>, התשפ"ד-2023. סעיף 3 לחוק הזה בתקופת הוראת השעה,</w:t>
      </w:r>
      <w:bookmarkStart w:id="126" w:name="_ETM_Q1_3223000"/>
      <w:bookmarkEnd w:id="126"/>
      <w:r w:rsidR="00EF74CD">
        <w:rPr>
          <w:rFonts w:hint="cs"/>
          <w:rtl/>
          <w:lang w:eastAsia="he-IL"/>
        </w:rPr>
        <w:t xml:space="preserve"> שהוארכה עד למחר, 7 במאי, מאפשרת לגורמים המוסמכים בצה"ל לקבל </w:t>
      </w:r>
      <w:bookmarkStart w:id="127" w:name="_ETM_Q1_3234000"/>
      <w:bookmarkEnd w:id="127"/>
      <w:r w:rsidR="00EF74CD">
        <w:rPr>
          <w:rFonts w:hint="cs"/>
          <w:rtl/>
          <w:lang w:eastAsia="he-IL"/>
        </w:rPr>
        <w:t xml:space="preserve">את המידע הזה. נמצא פה גם יועמ"ש אמ"ן אם צריך </w:t>
      </w:r>
      <w:bookmarkStart w:id="128" w:name="_ETM_Q1_3235000"/>
      <w:bookmarkEnd w:id="128"/>
      <w:r w:rsidR="00EF74CD">
        <w:rPr>
          <w:rFonts w:hint="cs"/>
          <w:rtl/>
          <w:lang w:eastAsia="he-IL"/>
        </w:rPr>
        <w:t>להרחיב טיפה על הצורך. בסמכות שר הביטחון להוציא צו באישור</w:t>
      </w:r>
      <w:bookmarkStart w:id="129" w:name="_ETM_Q1_3241000"/>
      <w:bookmarkEnd w:id="129"/>
      <w:r w:rsidR="00EF74CD">
        <w:rPr>
          <w:rFonts w:hint="cs"/>
          <w:rtl/>
          <w:lang w:eastAsia="he-IL"/>
        </w:rPr>
        <w:t xml:space="preserve"> הוועדה בתקופה מצטברת של עד 12 חודשים. </w:t>
      </w:r>
      <w:r w:rsidR="00AB4143">
        <w:rPr>
          <w:rtl/>
          <w:lang w:eastAsia="he-IL"/>
        </w:rPr>
        <w:t xml:space="preserve">סיימנו את התקופה הראשונה </w:t>
      </w:r>
      <w:r w:rsidR="00EF74CD">
        <w:rPr>
          <w:rFonts w:hint="cs"/>
          <w:rtl/>
          <w:lang w:eastAsia="he-IL"/>
        </w:rPr>
        <w:t>של</w:t>
      </w:r>
      <w:bookmarkStart w:id="130" w:name="_ETM_Q1_3247000"/>
      <w:bookmarkEnd w:id="130"/>
      <w:r w:rsidR="00EF74CD">
        <w:rPr>
          <w:rFonts w:hint="cs"/>
          <w:rtl/>
          <w:lang w:eastAsia="he-IL"/>
        </w:rPr>
        <w:t xml:space="preserve"> חצי שנה, עכשיו הצו מבקש להאריך את זה בתקופה</w:t>
      </w:r>
      <w:bookmarkStart w:id="131" w:name="_ETM_Q1_3252000"/>
      <w:bookmarkEnd w:id="131"/>
      <w:r w:rsidR="00EF74CD">
        <w:rPr>
          <w:rFonts w:hint="cs"/>
          <w:rtl/>
          <w:lang w:eastAsia="he-IL"/>
        </w:rPr>
        <w:t xml:space="preserve"> האחרונה האפשרית, עוד חצי שנה, </w:t>
      </w:r>
      <w:r w:rsidR="00AB4143">
        <w:rPr>
          <w:rtl/>
          <w:lang w:eastAsia="he-IL"/>
        </w:rPr>
        <w:t>בסך הכול שנה</w:t>
      </w:r>
      <w:r w:rsidR="00EF74CD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כשלצערנו</w:t>
      </w:r>
      <w:r w:rsidR="00EF74CD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עדיין המצב נמשך ו</w:t>
      </w:r>
      <w:r w:rsidR="00EF74CD">
        <w:rPr>
          <w:rFonts w:hint="cs"/>
          <w:rtl/>
          <w:lang w:eastAsia="he-IL"/>
        </w:rPr>
        <w:t xml:space="preserve">אנחנו </w:t>
      </w:r>
      <w:r w:rsidR="00AB4143">
        <w:rPr>
          <w:rtl/>
          <w:lang w:eastAsia="he-IL"/>
        </w:rPr>
        <w:t>כנראה נאלץ לקדם חקיקה ראשית</w:t>
      </w:r>
      <w:r w:rsidR="00EF74CD">
        <w:rPr>
          <w:rFonts w:hint="cs"/>
          <w:rtl/>
          <w:lang w:eastAsia="he-IL"/>
        </w:rPr>
        <w:t xml:space="preserve">. אחרי חצי השנה </w:t>
      </w:r>
      <w:bookmarkStart w:id="132" w:name="_ETM_Q1_3264000"/>
      <w:bookmarkEnd w:id="132"/>
      <w:r w:rsidR="00EF74CD">
        <w:rPr>
          <w:rFonts w:hint="cs"/>
          <w:rtl/>
          <w:lang w:eastAsia="he-IL"/>
        </w:rPr>
        <w:t>הבאה</w:t>
      </w:r>
      <w:r w:rsidR="00EF74CD">
        <w:rPr>
          <w:rtl/>
          <w:lang w:eastAsia="he-IL"/>
        </w:rPr>
        <w:t xml:space="preserve"> לקדם חוק </w:t>
      </w:r>
      <w:r w:rsidR="00EF74CD">
        <w:rPr>
          <w:rFonts w:hint="cs"/>
          <w:rtl/>
          <w:lang w:eastAsia="he-IL"/>
        </w:rPr>
        <w:t xml:space="preserve">שיאפשר לנו </w:t>
      </w:r>
      <w:r w:rsidR="003A43E4">
        <w:rPr>
          <w:rFonts w:hint="cs"/>
          <w:rtl/>
          <w:lang w:eastAsia="he-IL"/>
        </w:rPr>
        <w:t>להמשיך לקבל את המידע ככ</w:t>
      </w:r>
      <w:bookmarkStart w:id="133" w:name="_ETM_Q1_3267000"/>
      <w:bookmarkEnd w:id="133"/>
      <w:r w:rsidR="003A43E4">
        <w:rPr>
          <w:rFonts w:hint="cs"/>
          <w:rtl/>
          <w:lang w:eastAsia="he-IL"/>
        </w:rPr>
        <w:t>ל שיידרש.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34" w:name="ET_yor_ינון_אזולאי___יורַ_1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34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3A43E4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B4143">
        <w:rPr>
          <w:rtl/>
          <w:lang w:eastAsia="he-IL"/>
        </w:rPr>
        <w:t>גם לצה</w:t>
      </w:r>
      <w:r>
        <w:rPr>
          <w:rFonts w:hint="cs"/>
          <w:rtl/>
          <w:lang w:eastAsia="he-IL"/>
        </w:rPr>
        <w:t>"</w:t>
      </w:r>
      <w:r w:rsidR="00AB4143">
        <w:rPr>
          <w:rtl/>
          <w:lang w:eastAsia="he-IL"/>
        </w:rPr>
        <w:t>ל וגם למשטרה</w:t>
      </w:r>
      <w:r>
        <w:rPr>
          <w:rFonts w:hint="cs"/>
          <w:rtl/>
          <w:lang w:eastAsia="he-IL"/>
        </w:rPr>
        <w:t>?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4"/>
        <w:keepNext/>
        <w:rPr>
          <w:rtl/>
        </w:rPr>
      </w:pPr>
      <w:bookmarkStart w:id="135" w:name="ET_speaker_גלעד_נווה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נווה:</w:t>
      </w:r>
      <w:r>
        <w:rPr>
          <w:rStyle w:val="TagStyle"/>
          <w:rFonts w:hint="cs"/>
          <w:rtl/>
        </w:rPr>
        <w:t xml:space="preserve"> &lt;&lt; דובר &gt;&gt;</w:t>
      </w:r>
      <w:bookmarkEnd w:id="135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3A43E4" w:rsidRPr="003A43E4" w:rsidRDefault="003A43E4" w:rsidP="001A5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</w:t>
      </w:r>
      <w:r w:rsidR="001A510E">
        <w:rPr>
          <w:rFonts w:hint="cs"/>
          <w:rtl/>
          <w:lang w:eastAsia="he-IL"/>
        </w:rPr>
        <w:t xml:space="preserve">שמונח בפני הוועדה </w:t>
      </w:r>
      <w:r>
        <w:rPr>
          <w:rFonts w:hint="cs"/>
          <w:rtl/>
          <w:lang w:eastAsia="he-IL"/>
        </w:rPr>
        <w:t xml:space="preserve">הוא צו </w:t>
      </w:r>
      <w:r w:rsidR="00AB4143">
        <w:rPr>
          <w:rtl/>
          <w:lang w:eastAsia="he-IL"/>
        </w:rPr>
        <w:t xml:space="preserve">שעוסק </w:t>
      </w:r>
      <w:r w:rsidR="001A510E">
        <w:rPr>
          <w:rFonts w:hint="cs"/>
          <w:rtl/>
          <w:lang w:eastAsia="he-IL"/>
        </w:rPr>
        <w:t xml:space="preserve">רק במשרד הביטחון, </w:t>
      </w:r>
      <w:bookmarkStart w:id="136" w:name="_ETM_Q1_3276000"/>
      <w:bookmarkEnd w:id="136"/>
      <w:r>
        <w:rPr>
          <w:rFonts w:hint="cs"/>
          <w:rtl/>
          <w:lang w:eastAsia="he-IL"/>
        </w:rPr>
        <w:t>בצה"ל.</w:t>
      </w:r>
    </w:p>
    <w:p w:rsidR="003A43E4" w:rsidRDefault="003A43E4" w:rsidP="00AB4143">
      <w:pPr>
        <w:rPr>
          <w:rtl/>
          <w:lang w:eastAsia="he-IL"/>
        </w:rPr>
      </w:pPr>
      <w:bookmarkStart w:id="137" w:name="_ETM_Q1_3279000"/>
      <w:bookmarkEnd w:id="137"/>
    </w:p>
    <w:p w:rsidR="00AB4143" w:rsidRDefault="00AB4143" w:rsidP="00AB4143">
      <w:pPr>
        <w:pStyle w:val="af9"/>
        <w:keepNext/>
        <w:rPr>
          <w:rtl/>
          <w:lang w:eastAsia="he-IL"/>
        </w:rPr>
      </w:pPr>
      <w:bookmarkStart w:id="138" w:name="ET_guest_טל_פורר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פורר:</w:t>
      </w:r>
      <w:r>
        <w:rPr>
          <w:rStyle w:val="TagStyle"/>
          <w:rFonts w:hint="cs"/>
          <w:rtl/>
        </w:rPr>
        <w:t xml:space="preserve"> &lt;&lt; אורח &gt;&gt;</w:t>
      </w:r>
      <w:bookmarkEnd w:id="138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3A43E4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הוא מכוח סעיף 4</w:t>
      </w:r>
      <w:r w:rsidR="001A510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ד</w:t>
      </w:r>
      <w:r w:rsidR="001A510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לחוק, הוא </w:t>
      </w:r>
      <w:bookmarkStart w:id="139" w:name="_ETM_Q1_3285000"/>
      <w:bookmarkEnd w:id="139"/>
      <w:r>
        <w:rPr>
          <w:rFonts w:hint="cs"/>
          <w:rtl/>
          <w:lang w:eastAsia="he-IL"/>
        </w:rPr>
        <w:t xml:space="preserve">יאריך את התוקף של סעיף 3 בחצי השנה האחרונה שאנחנו יכולים, זה יוצא עד </w:t>
      </w:r>
      <w:r w:rsidR="00AB4143">
        <w:rPr>
          <w:rtl/>
          <w:lang w:eastAsia="he-IL"/>
        </w:rPr>
        <w:t xml:space="preserve">ט"ז בחשון </w:t>
      </w:r>
      <w:r>
        <w:rPr>
          <w:rFonts w:hint="cs"/>
          <w:rtl/>
          <w:lang w:eastAsia="he-IL"/>
        </w:rPr>
        <w:t>התשפ"ו, 7 בנובמבר 2025.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40" w:name="ET_yor_ינון_אזולאי___יורַ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40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4143" w:rsidP="00AB4143">
      <w:pPr>
        <w:rPr>
          <w:rtl/>
          <w:lang w:eastAsia="he-IL"/>
        </w:rPr>
      </w:pPr>
      <w:r>
        <w:rPr>
          <w:rtl/>
          <w:lang w:eastAsia="he-IL"/>
        </w:rPr>
        <w:t>עוד מישהו רוצה להוסיף</w:t>
      </w:r>
      <w:r w:rsidR="003A43E4">
        <w:rPr>
          <w:rFonts w:hint="cs"/>
          <w:rtl/>
          <w:lang w:eastAsia="he-IL"/>
        </w:rPr>
        <w:t>? משרד המשפטים, בבקשה.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4"/>
        <w:keepNext/>
        <w:rPr>
          <w:rtl/>
        </w:rPr>
      </w:pPr>
      <w:bookmarkStart w:id="141" w:name="ET_speaker_נירית_להב_קניזו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נירית להב קניזו:</w:t>
      </w:r>
      <w:r>
        <w:rPr>
          <w:rStyle w:val="TagStyle"/>
          <w:rFonts w:hint="cs"/>
          <w:rtl/>
        </w:rPr>
        <w:t xml:space="preserve"> &lt;&lt; דובר &gt;&gt;</w:t>
      </w:r>
      <w:bookmarkEnd w:id="141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3A43E4" w:rsidP="00AB4143">
      <w:pPr>
        <w:rPr>
          <w:rtl/>
          <w:lang w:eastAsia="he-IL"/>
        </w:rPr>
      </w:pPr>
      <w:r>
        <w:rPr>
          <w:rFonts w:hint="cs"/>
          <w:rtl/>
        </w:rPr>
        <w:t xml:space="preserve">עורכת דין נירית להב קניזו, משרד המשפטים. הצו </w:t>
      </w:r>
      <w:bookmarkStart w:id="142" w:name="_ETM_Q1_3301000"/>
      <w:bookmarkEnd w:id="142"/>
      <w:r>
        <w:rPr>
          <w:rFonts w:hint="cs"/>
          <w:rtl/>
        </w:rPr>
        <w:t>שמונח בפניכם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צו של שר הביטחון שמבקש לתת סמכות</w:t>
      </w:r>
      <w:bookmarkStart w:id="143" w:name="_ETM_Q1_3309000"/>
      <w:bookmarkEnd w:id="143"/>
      <w:r>
        <w:rPr>
          <w:rFonts w:hint="cs"/>
          <w:rtl/>
          <w:lang w:eastAsia="he-IL"/>
        </w:rPr>
        <w:t xml:space="preserve"> לצה"ל. היום בבוקר </w:t>
      </w:r>
      <w:r w:rsidR="00AB4143">
        <w:rPr>
          <w:rtl/>
          <w:lang w:eastAsia="he-IL"/>
        </w:rPr>
        <w:t xml:space="preserve">אושר בוועדה המשותפת צו של השר לביטחון לאומי שנותן סמכות </w:t>
      </w:r>
      <w:r>
        <w:rPr>
          <w:rFonts w:hint="cs"/>
          <w:rtl/>
          <w:lang w:eastAsia="he-IL"/>
        </w:rPr>
        <w:t xml:space="preserve">למשטרה. הצו הזה שנותן סמכות </w:t>
      </w:r>
      <w:r w:rsidR="00AB4143">
        <w:rPr>
          <w:rtl/>
          <w:lang w:eastAsia="he-IL"/>
        </w:rPr>
        <w:t>לצה</w:t>
      </w:r>
      <w:r>
        <w:rPr>
          <w:rFonts w:hint="cs"/>
          <w:rtl/>
          <w:lang w:eastAsia="he-IL"/>
        </w:rPr>
        <w:t>"</w:t>
      </w:r>
      <w:r w:rsidR="00AB4143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הסמכות שמוענקת בו היא יותר מצומצמת</w:t>
      </w:r>
      <w:r>
        <w:rPr>
          <w:rFonts w:hint="cs"/>
          <w:rtl/>
          <w:lang w:eastAsia="he-IL"/>
        </w:rPr>
        <w:t xml:space="preserve"> מזאת של </w:t>
      </w:r>
      <w:bookmarkStart w:id="144" w:name="_ETM_Q1_3328000"/>
      <w:bookmarkEnd w:id="144"/>
      <w:r>
        <w:rPr>
          <w:rFonts w:hint="cs"/>
          <w:rtl/>
          <w:lang w:eastAsia="he-IL"/>
        </w:rPr>
        <w:t>המשטרה, היא</w:t>
      </w:r>
      <w:r w:rsidR="00AB4143">
        <w:rPr>
          <w:rtl/>
          <w:lang w:eastAsia="he-IL"/>
        </w:rPr>
        <w:t xml:space="preserve"> נועדה לצורך זיהוי של החטופים </w:t>
      </w:r>
      <w:r>
        <w:rPr>
          <w:rFonts w:hint="cs"/>
          <w:rtl/>
          <w:lang w:eastAsia="he-IL"/>
        </w:rPr>
        <w:t>ו</w:t>
      </w:r>
      <w:r w:rsidR="00AB4143">
        <w:rPr>
          <w:rtl/>
          <w:lang w:eastAsia="he-IL"/>
        </w:rPr>
        <w:t>הנעדרים של חרבות ברזל</w:t>
      </w:r>
      <w:r>
        <w:rPr>
          <w:rFonts w:hint="cs"/>
          <w:rtl/>
          <w:lang w:eastAsia="he-IL"/>
        </w:rPr>
        <w:t>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45" w:name="ET_yor_ינון_אזולאי___יורַ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45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3A43E4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</w:t>
      </w:r>
      <w:r w:rsidR="00AB4143">
        <w:rPr>
          <w:rtl/>
          <w:lang w:eastAsia="he-IL"/>
        </w:rPr>
        <w:t>נותנת מענה למה?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-"/>
        <w:keepNext/>
        <w:rPr>
          <w:rtl/>
        </w:rPr>
      </w:pPr>
      <w:bookmarkStart w:id="146" w:name="ET_speakercontinue_נירית_להב_קניזו_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נירית להב קניזו:</w:t>
      </w:r>
      <w:r>
        <w:rPr>
          <w:rStyle w:val="TagStyle"/>
          <w:rFonts w:hint="cs"/>
          <w:rtl/>
        </w:rPr>
        <w:t xml:space="preserve"> &lt;&lt; דובר_המשך &gt;&gt;</w:t>
      </w:r>
      <w:bookmarkEnd w:id="146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3A43E4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ההקשרים של זיהוי חללי חרבות </w:t>
      </w:r>
      <w:bookmarkStart w:id="147" w:name="_ETM_Q1_3347000"/>
      <w:bookmarkEnd w:id="147"/>
      <w:r>
        <w:rPr>
          <w:rFonts w:hint="cs"/>
          <w:rtl/>
          <w:lang w:eastAsia="he-IL"/>
        </w:rPr>
        <w:t>ברזל, ובתוכם גם זיהוי של חטופים.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48" w:name="ET_yor_ינון_אזולאי___יורַ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48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4143" w:rsidP="00AB4143">
      <w:pPr>
        <w:rPr>
          <w:rtl/>
          <w:lang w:eastAsia="he-IL"/>
        </w:rPr>
      </w:pPr>
      <w:r>
        <w:rPr>
          <w:rtl/>
          <w:lang w:eastAsia="he-IL"/>
        </w:rPr>
        <w:t>מה ההבדל בין צה</w:t>
      </w:r>
      <w:r w:rsidR="003A43E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ל</w:t>
      </w:r>
      <w:r w:rsidR="003A43E4">
        <w:rPr>
          <w:rFonts w:hint="cs"/>
          <w:rtl/>
          <w:lang w:eastAsia="he-IL"/>
        </w:rPr>
        <w:t>בין ה</w:t>
      </w:r>
      <w:r>
        <w:rPr>
          <w:rtl/>
          <w:lang w:eastAsia="he-IL"/>
        </w:rPr>
        <w:t>משטרה?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-"/>
        <w:keepNext/>
        <w:rPr>
          <w:rtl/>
        </w:rPr>
      </w:pPr>
      <w:bookmarkStart w:id="149" w:name="ET_speakercontinue_נירית_להב_קניזו_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נירית להב קניזו:</w:t>
      </w:r>
      <w:r>
        <w:rPr>
          <w:rStyle w:val="TagStyle"/>
          <w:rFonts w:hint="cs"/>
          <w:rtl/>
        </w:rPr>
        <w:t xml:space="preserve"> &lt;&lt; דובר_המשך &gt;&gt;</w:t>
      </w:r>
      <w:bookmarkEnd w:id="149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1A510E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AB4143">
        <w:rPr>
          <w:rtl/>
          <w:lang w:eastAsia="he-IL"/>
        </w:rPr>
        <w:t xml:space="preserve">משטרה יש </w:t>
      </w:r>
      <w:r w:rsidR="003A43E4">
        <w:rPr>
          <w:rFonts w:hint="cs"/>
          <w:rtl/>
          <w:lang w:eastAsia="he-IL"/>
        </w:rPr>
        <w:t>את התפקיד של</w:t>
      </w:r>
      <w:bookmarkStart w:id="150" w:name="_ETM_Q1_3359000"/>
      <w:bookmarkEnd w:id="150"/>
      <w:r w:rsidR="003A43E4">
        <w:rPr>
          <w:rFonts w:hint="cs"/>
          <w:rtl/>
          <w:lang w:eastAsia="he-IL"/>
        </w:rPr>
        <w:t xml:space="preserve"> זיהוי אלמונים, נעדרים ואיתור נעדרים, ובכך למשל </w:t>
      </w:r>
      <w:r w:rsidR="00AB4143">
        <w:rPr>
          <w:rtl/>
          <w:lang w:eastAsia="he-IL"/>
        </w:rPr>
        <w:t>גופות של מחבלים שמובאות וצריך לזהות אותן</w:t>
      </w:r>
      <w:r w:rsidR="003A43E4">
        <w:rPr>
          <w:rFonts w:hint="cs"/>
          <w:rtl/>
          <w:lang w:eastAsia="he-IL"/>
        </w:rPr>
        <w:t xml:space="preserve">, אז </w:t>
      </w:r>
      <w:bookmarkStart w:id="151" w:name="_ETM_Q1_3369000"/>
      <w:bookmarkEnd w:id="151"/>
      <w:r w:rsidR="003A43E4">
        <w:rPr>
          <w:rFonts w:hint="cs"/>
          <w:rtl/>
          <w:lang w:eastAsia="he-IL"/>
        </w:rPr>
        <w:t>הן מזוהות על ידי - - -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52" w:name="ET_yor_ינון_אזולאי___יורַ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52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3A43E4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B4143">
        <w:rPr>
          <w:rtl/>
          <w:lang w:eastAsia="he-IL"/>
        </w:rPr>
        <w:t>גם צה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מביא את הגופות</w:t>
      </w:r>
      <w:r>
        <w:rPr>
          <w:rFonts w:hint="cs"/>
          <w:rtl/>
          <w:lang w:eastAsia="he-IL"/>
        </w:rPr>
        <w:t>, זה לא נופל עליו?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-"/>
        <w:keepNext/>
        <w:rPr>
          <w:rtl/>
        </w:rPr>
      </w:pPr>
      <w:bookmarkStart w:id="153" w:name="ET_speakercontinue_נירית_להב_קניזו_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נירית להב קניזו:</w:t>
      </w:r>
      <w:r>
        <w:rPr>
          <w:rStyle w:val="TagStyle"/>
          <w:rFonts w:hint="cs"/>
          <w:rtl/>
        </w:rPr>
        <w:t xml:space="preserve"> &lt;&lt; דובר_המשך &gt;&gt;</w:t>
      </w:r>
      <w:bookmarkEnd w:id="153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1A510E" w:rsidP="003A4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A43E4">
        <w:rPr>
          <w:rFonts w:hint="cs"/>
          <w:rtl/>
          <w:lang w:eastAsia="he-IL"/>
        </w:rPr>
        <w:t xml:space="preserve">משימת הזיהוי במקרה </w:t>
      </w:r>
      <w:r>
        <w:rPr>
          <w:rFonts w:hint="cs"/>
          <w:rtl/>
          <w:lang w:eastAsia="he-IL"/>
        </w:rPr>
        <w:t xml:space="preserve">הזה </w:t>
      </w:r>
      <w:r w:rsidR="003A43E4">
        <w:rPr>
          <w:rFonts w:hint="cs"/>
          <w:rtl/>
          <w:lang w:eastAsia="he-IL"/>
        </w:rPr>
        <w:t xml:space="preserve">היא של </w:t>
      </w:r>
      <w:bookmarkStart w:id="154" w:name="_ETM_Q1_3375000"/>
      <w:bookmarkEnd w:id="154"/>
      <w:r>
        <w:rPr>
          <w:rFonts w:hint="cs"/>
          <w:rtl/>
          <w:lang w:eastAsia="he-IL"/>
        </w:rPr>
        <w:t>המשטרה,</w:t>
      </w:r>
      <w:r w:rsidR="003A43E4">
        <w:rPr>
          <w:rFonts w:hint="cs"/>
          <w:rtl/>
          <w:lang w:eastAsia="he-IL"/>
        </w:rPr>
        <w:t xml:space="preserve"> לכן </w:t>
      </w:r>
      <w:r w:rsidR="00AB4143">
        <w:rPr>
          <w:rtl/>
          <w:lang w:eastAsia="he-IL"/>
        </w:rPr>
        <w:t>הסמכות של המשטרה היא רחבה יותר</w:t>
      </w:r>
      <w:r w:rsidR="003A43E4">
        <w:rPr>
          <w:rFonts w:hint="cs"/>
          <w:rtl/>
          <w:lang w:eastAsia="he-IL"/>
        </w:rPr>
        <w:t>. צה"ל עוסק במשימת איתור חטופים,</w:t>
      </w:r>
      <w:r w:rsidR="00AB4143">
        <w:rPr>
          <w:rtl/>
          <w:lang w:eastAsia="he-IL"/>
        </w:rPr>
        <w:t xml:space="preserve"> ולכן הוא נדרש לסמכות הזאת</w:t>
      </w:r>
      <w:r w:rsidR="003A43E4">
        <w:rPr>
          <w:rFonts w:hint="cs"/>
          <w:rtl/>
          <w:lang w:eastAsia="he-IL"/>
        </w:rPr>
        <w:t>. להבנתנו ה</w:t>
      </w:r>
      <w:r w:rsidR="00AB4143">
        <w:rPr>
          <w:rtl/>
          <w:lang w:eastAsia="he-IL"/>
        </w:rPr>
        <w:t xml:space="preserve">סמכות מאוד </w:t>
      </w:r>
      <w:r w:rsidR="003A43E4">
        <w:rPr>
          <w:rFonts w:hint="cs"/>
          <w:rtl/>
          <w:lang w:eastAsia="he-IL"/>
        </w:rPr>
        <w:t xml:space="preserve">מתוחמת </w:t>
      </w:r>
      <w:bookmarkStart w:id="155" w:name="_ETM_Q1_3386000"/>
      <w:bookmarkEnd w:id="155"/>
      <w:r w:rsidR="003A43E4">
        <w:rPr>
          <w:rFonts w:hint="cs"/>
          <w:rtl/>
          <w:lang w:eastAsia="he-IL"/>
        </w:rPr>
        <w:t>ומאוד מ</w:t>
      </w:r>
      <w:r w:rsidR="00AB4143">
        <w:rPr>
          <w:rtl/>
          <w:lang w:eastAsia="he-IL"/>
        </w:rPr>
        <w:t>גודרת</w:t>
      </w:r>
      <w:r w:rsidR="003A43E4"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ניתן לעשות בה שימוש </w:t>
      </w:r>
      <w:r w:rsidR="003A43E4">
        <w:rPr>
          <w:rFonts w:hint="cs"/>
          <w:rtl/>
          <w:lang w:eastAsia="he-IL"/>
        </w:rPr>
        <w:t>אך ורק לתכלית הזאת. יש פה מדרג של אישורים</w:t>
      </w:r>
      <w:bookmarkStart w:id="156" w:name="_ETM_Q1_3399000"/>
      <w:bookmarkEnd w:id="156"/>
      <w:r w:rsidR="003A43E4">
        <w:rPr>
          <w:rFonts w:hint="cs"/>
          <w:rtl/>
          <w:lang w:eastAsia="he-IL"/>
        </w:rPr>
        <w:t xml:space="preserve">, כלומר, </w:t>
      </w:r>
      <w:r w:rsidR="00AB4143">
        <w:rPr>
          <w:rtl/>
          <w:lang w:eastAsia="he-IL"/>
        </w:rPr>
        <w:t>הסמכות ניתנת רק לסגן אלוף ובהתקיים מספר תנאים</w:t>
      </w:r>
      <w:r w:rsidR="003A43E4">
        <w:rPr>
          <w:rFonts w:hint="cs"/>
          <w:rtl/>
          <w:lang w:eastAsia="he-IL"/>
        </w:rPr>
        <w:t>, ולכן להבנתנו</w:t>
      </w:r>
      <w:r w:rsidR="00AB4143">
        <w:rPr>
          <w:rtl/>
          <w:lang w:eastAsia="he-IL"/>
        </w:rPr>
        <w:t xml:space="preserve"> זה מידתי וסביר </w:t>
      </w:r>
      <w:r w:rsidR="003A43E4">
        <w:rPr>
          <w:rFonts w:hint="cs"/>
          <w:rtl/>
          <w:lang w:eastAsia="he-IL"/>
        </w:rPr>
        <w:t>ועומד בתנאים שהוראת השעה קבעה</w:t>
      </w:r>
      <w:bookmarkStart w:id="157" w:name="_ETM_Q1_3410000"/>
      <w:bookmarkEnd w:id="157"/>
      <w:r w:rsidR="003A43E4">
        <w:rPr>
          <w:rFonts w:hint="cs"/>
          <w:rtl/>
          <w:lang w:eastAsia="he-IL"/>
        </w:rPr>
        <w:t xml:space="preserve"> </w:t>
      </w:r>
      <w:r w:rsidR="00AB4143">
        <w:rPr>
          <w:rtl/>
          <w:lang w:eastAsia="he-IL"/>
        </w:rPr>
        <w:t xml:space="preserve">להארכת </w:t>
      </w:r>
      <w:r w:rsidR="003A43E4">
        <w:rPr>
          <w:rFonts w:hint="cs"/>
          <w:rtl/>
          <w:lang w:eastAsia="he-IL"/>
        </w:rPr>
        <w:t>סעיף 3.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58" w:name="ET_yor_ינון_אזולאי___יורַ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58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4143" w:rsidP="00AB4143">
      <w:pPr>
        <w:rPr>
          <w:rtl/>
          <w:lang w:eastAsia="he-IL"/>
        </w:rPr>
      </w:pPr>
      <w:r>
        <w:rPr>
          <w:rtl/>
          <w:lang w:eastAsia="he-IL"/>
        </w:rPr>
        <w:t>מה הפעולות שצה</w:t>
      </w:r>
      <w:r w:rsidR="003A43E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עושה </w:t>
      </w:r>
      <w:r w:rsidR="00376389">
        <w:rPr>
          <w:rFonts w:hint="cs"/>
          <w:rtl/>
          <w:lang w:eastAsia="he-IL"/>
        </w:rPr>
        <w:t xml:space="preserve">ברגע שהוא מזהה? איך זה הולך? תן לנו את </w:t>
      </w:r>
      <w:bookmarkStart w:id="159" w:name="_ETM_Q1_3421000"/>
      <w:bookmarkEnd w:id="159"/>
      <w:r w:rsidR="00376389">
        <w:rPr>
          <w:rFonts w:hint="cs"/>
          <w:rtl/>
          <w:lang w:eastAsia="he-IL"/>
        </w:rPr>
        <w:t xml:space="preserve">התהליך. </w:t>
      </w:r>
      <w:r>
        <w:rPr>
          <w:rtl/>
          <w:lang w:eastAsia="he-IL"/>
        </w:rPr>
        <w:t>או שזה לחסוי?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9"/>
        <w:keepNext/>
        <w:rPr>
          <w:rtl/>
          <w:lang w:eastAsia="he-IL"/>
        </w:rPr>
      </w:pPr>
      <w:bookmarkStart w:id="160" w:name="ET_guest_עומר_אפוטקר_2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עומר אפוטקר:</w:t>
      </w:r>
      <w:r>
        <w:rPr>
          <w:rStyle w:val="TagStyle"/>
          <w:rFonts w:hint="cs"/>
          <w:rtl/>
        </w:rPr>
        <w:t xml:space="preserve"> &lt;&lt; אורח &gt;&gt;</w:t>
      </w:r>
      <w:bookmarkEnd w:id="160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376389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עומר אפוטקר, אני מהייעוץ המשפטי לאמ"ן. </w:t>
      </w:r>
      <w:r w:rsidR="00AB4143">
        <w:rPr>
          <w:rtl/>
          <w:lang w:eastAsia="he-IL"/>
        </w:rPr>
        <w:t>לא הבנתי את השאלה</w:t>
      </w:r>
      <w:r>
        <w:rPr>
          <w:rFonts w:hint="cs"/>
          <w:rtl/>
          <w:lang w:eastAsia="he-IL"/>
        </w:rPr>
        <w:t>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61" w:name="ET_yor_ינון_אזולאי___יורַ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1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376389" w:rsidP="0037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מה התהליך מרגע שאתם מוצאים שריד של גופה, איך הולך </w:t>
      </w:r>
      <w:bookmarkStart w:id="162" w:name="_ETM_Q1_3434000"/>
      <w:bookmarkEnd w:id="162"/>
      <w:r>
        <w:rPr>
          <w:rFonts w:hint="cs"/>
          <w:rtl/>
          <w:lang w:eastAsia="he-IL"/>
        </w:rPr>
        <w:t xml:space="preserve">התהליך, </w:t>
      </w:r>
      <w:r w:rsidR="00AB4143">
        <w:rPr>
          <w:rtl/>
          <w:lang w:eastAsia="he-IL"/>
        </w:rPr>
        <w:t>כולל האישורים</w:t>
      </w:r>
      <w:r>
        <w:rPr>
          <w:rFonts w:hint="cs"/>
          <w:rtl/>
          <w:lang w:eastAsia="he-IL"/>
        </w:rPr>
        <w:t xml:space="preserve"> וכולל הכול.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9"/>
        <w:keepNext/>
        <w:rPr>
          <w:rtl/>
          <w:lang w:eastAsia="he-IL"/>
        </w:rPr>
      </w:pPr>
      <w:bookmarkStart w:id="163" w:name="ET_guest_עומר_אפוטקר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אפוטקר:</w:t>
      </w:r>
      <w:r>
        <w:rPr>
          <w:rStyle w:val="TagStyle"/>
          <w:rFonts w:hint="cs"/>
          <w:rtl/>
        </w:rPr>
        <w:t xml:space="preserve"> &lt;&lt; אורח &gt;&gt;</w:t>
      </w:r>
      <w:bookmarkEnd w:id="163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376389" w:rsidRDefault="00376389" w:rsidP="00AB41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מבהיר, אני מהפרקליטות הצבאית</w:t>
      </w:r>
      <w:bookmarkStart w:id="164" w:name="_ETM_Q1_3440000"/>
      <w:bookmarkEnd w:id="164"/>
      <w:r>
        <w:rPr>
          <w:rFonts w:hint="cs"/>
          <w:rtl/>
          <w:lang w:eastAsia="he-IL"/>
        </w:rPr>
        <w:t xml:space="preserve">, מענף ייעוץ וחקיקה, </w:t>
      </w:r>
      <w:r w:rsidR="00AB4143">
        <w:rPr>
          <w:rtl/>
          <w:lang w:eastAsia="he-IL"/>
        </w:rPr>
        <w:t>אני לא גורם מודיעין</w:t>
      </w:r>
      <w:r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אני לא יודע להעיד על התהליכים </w:t>
      </w:r>
      <w:r>
        <w:rPr>
          <w:rFonts w:hint="cs"/>
          <w:rtl/>
          <w:lang w:eastAsia="he-IL"/>
        </w:rPr>
        <w:t>המודיעיניים שנעשים. גם אם כן, זה היה צריך להיות בדיון חסוי.</w:t>
      </w:r>
    </w:p>
    <w:p w:rsidR="00376389" w:rsidRDefault="00376389" w:rsidP="00376389">
      <w:pPr>
        <w:rPr>
          <w:rtl/>
          <w:lang w:eastAsia="he-IL"/>
        </w:rPr>
      </w:pPr>
    </w:p>
    <w:p w:rsidR="00376389" w:rsidRDefault="00376389" w:rsidP="00376389">
      <w:pPr>
        <w:pStyle w:val="af6"/>
        <w:keepNext/>
        <w:rPr>
          <w:rtl/>
        </w:rPr>
      </w:pPr>
      <w:bookmarkStart w:id="165" w:name="ET_yor_5726_35"/>
      <w:r w:rsidRPr="0037638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6389">
        <w:rPr>
          <w:rStyle w:val="TagStyle"/>
          <w:rtl/>
        </w:rPr>
        <w:t xml:space="preserve"> &lt;&lt; יור &gt;&gt;</w:t>
      </w:r>
      <w:bookmarkEnd w:id="165"/>
    </w:p>
    <w:p w:rsidR="00376389" w:rsidRDefault="00376389" w:rsidP="00376389">
      <w:pPr>
        <w:pStyle w:val="KeepWithNext"/>
        <w:rPr>
          <w:rtl/>
          <w:lang w:eastAsia="he-IL"/>
        </w:rPr>
      </w:pPr>
    </w:p>
    <w:p w:rsidR="00376389" w:rsidRDefault="00376389" w:rsidP="0037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יש לנו אפשרות </w:t>
      </w:r>
      <w:bookmarkStart w:id="166" w:name="_ETM_Q1_3449000"/>
      <w:bookmarkEnd w:id="166"/>
      <w:r>
        <w:rPr>
          <w:rFonts w:hint="cs"/>
          <w:rtl/>
          <w:lang w:eastAsia="he-IL"/>
        </w:rPr>
        <w:t>לעשות את הדיון חסוי.</w:t>
      </w:r>
    </w:p>
    <w:p w:rsidR="00376389" w:rsidRDefault="00376389" w:rsidP="00376389">
      <w:pPr>
        <w:rPr>
          <w:rtl/>
          <w:lang w:eastAsia="he-IL"/>
        </w:rPr>
      </w:pPr>
    </w:p>
    <w:p w:rsidR="00376389" w:rsidRDefault="00376389" w:rsidP="00376389">
      <w:pPr>
        <w:pStyle w:val="af9"/>
        <w:keepNext/>
        <w:rPr>
          <w:rtl/>
          <w:lang w:eastAsia="he-IL"/>
        </w:rPr>
      </w:pPr>
      <w:bookmarkStart w:id="167" w:name="ET_guest_949552_36"/>
      <w:r w:rsidRPr="00376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אפוטקר:</w:t>
      </w:r>
      <w:r w:rsidRPr="00376389">
        <w:rPr>
          <w:rStyle w:val="TagStyle"/>
          <w:rtl/>
        </w:rPr>
        <w:t xml:space="preserve"> &lt;&lt; אורח &gt;&gt;</w:t>
      </w:r>
      <w:bookmarkEnd w:id="167"/>
    </w:p>
    <w:p w:rsidR="00376389" w:rsidRDefault="00376389" w:rsidP="00376389">
      <w:pPr>
        <w:pStyle w:val="KeepWithNext"/>
        <w:rPr>
          <w:rtl/>
          <w:lang w:eastAsia="he-IL"/>
        </w:rPr>
      </w:pPr>
    </w:p>
    <w:p w:rsidR="00AB4143" w:rsidRDefault="00376389" w:rsidP="0037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לא יודע להגיד על </w:t>
      </w:r>
      <w:bookmarkStart w:id="168" w:name="_ETM_Q1_3450000"/>
      <w:bookmarkEnd w:id="168"/>
      <w:r>
        <w:rPr>
          <w:rFonts w:hint="cs"/>
          <w:rtl/>
          <w:lang w:eastAsia="he-IL"/>
        </w:rPr>
        <w:t xml:space="preserve">התהליכים האלו. </w:t>
      </w:r>
      <w:r w:rsidR="00AB4143">
        <w:rPr>
          <w:rtl/>
          <w:lang w:eastAsia="he-IL"/>
        </w:rPr>
        <w:t xml:space="preserve">אני כן יודע </w:t>
      </w:r>
      <w:r>
        <w:rPr>
          <w:rFonts w:hint="cs"/>
          <w:rtl/>
          <w:lang w:eastAsia="he-IL"/>
        </w:rPr>
        <w:t>להגיד, ואני אדייק את מה שנירית אמרה, שבצה"ל</w:t>
      </w:r>
      <w:bookmarkStart w:id="169" w:name="_ETM_Q1_3457000"/>
      <w:bookmarkEnd w:id="169"/>
      <w:r>
        <w:rPr>
          <w:rFonts w:hint="cs"/>
          <w:rtl/>
          <w:lang w:eastAsia="he-IL"/>
        </w:rPr>
        <w:t xml:space="preserve"> פועלת מינהלת השבויים והנעדרים הצבאית תחת פיקודו של ניצן אלון. עיסוק מרכזי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במכתב מסווג שהועבר </w:t>
      </w:r>
      <w:bookmarkStart w:id="170" w:name="_ETM_Q1_3465000"/>
      <w:bookmarkEnd w:id="170"/>
      <w:r>
        <w:rPr>
          <w:rFonts w:hint="cs"/>
          <w:rtl/>
          <w:lang w:eastAsia="he-IL"/>
        </w:rPr>
        <w:t xml:space="preserve">ללשכת שר הביטחון </w:t>
      </w:r>
      <w:bookmarkStart w:id="171" w:name="_ETM_Q1_3458000"/>
      <w:bookmarkEnd w:id="171"/>
      <w:r w:rsidR="00AB4143">
        <w:rPr>
          <w:rtl/>
          <w:lang w:eastAsia="he-IL"/>
        </w:rPr>
        <w:t>שעל בסיסו הוצאה הבקשה להארכת הצו</w:t>
      </w:r>
      <w:r>
        <w:rPr>
          <w:rFonts w:hint="cs"/>
          <w:rtl/>
          <w:lang w:eastAsia="he-IL"/>
        </w:rPr>
        <w:t xml:space="preserve">, </w:t>
      </w:r>
      <w:r w:rsidR="00AB4143">
        <w:rPr>
          <w:rtl/>
          <w:lang w:eastAsia="he-IL"/>
        </w:rPr>
        <w:t xml:space="preserve">מפרט את התהליכים והעבודה שהמינהלת עושה. עיקר העבודה שלהם היא לאתר </w:t>
      </w:r>
      <w:r>
        <w:rPr>
          <w:rFonts w:hint="cs"/>
          <w:rtl/>
          <w:lang w:eastAsia="he-IL"/>
        </w:rPr>
        <w:t xml:space="preserve">את אותם </w:t>
      </w:r>
      <w:r w:rsidR="00AB4143">
        <w:rPr>
          <w:rtl/>
          <w:lang w:eastAsia="he-IL"/>
        </w:rPr>
        <w:t>אותות חיים</w:t>
      </w:r>
      <w:r>
        <w:rPr>
          <w:rFonts w:hint="cs"/>
          <w:rtl/>
          <w:lang w:eastAsia="he-IL"/>
        </w:rPr>
        <w:t xml:space="preserve">, להבין </w:t>
      </w:r>
      <w:bookmarkStart w:id="172" w:name="_ETM_Q1_3485000"/>
      <w:bookmarkEnd w:id="172"/>
      <w:r>
        <w:rPr>
          <w:rFonts w:hint="cs"/>
          <w:rtl/>
          <w:lang w:eastAsia="he-IL"/>
        </w:rPr>
        <w:t>איפה נמצאים החטופים,</w:t>
      </w:r>
      <w:r w:rsidR="00AB4143">
        <w:rPr>
          <w:rtl/>
          <w:lang w:eastAsia="he-IL"/>
        </w:rPr>
        <w:t xml:space="preserve"> לנסות להעריך את המצב הרפואי שלהם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לנסות להיערך לקליטה של חטופים </w:t>
      </w:r>
      <w:r>
        <w:rPr>
          <w:rFonts w:hint="cs"/>
          <w:rtl/>
          <w:lang w:eastAsia="he-IL"/>
        </w:rPr>
        <w:t xml:space="preserve">וחטופות </w:t>
      </w:r>
      <w:r w:rsidR="00AB4143">
        <w:rPr>
          <w:rtl/>
          <w:lang w:eastAsia="he-IL"/>
        </w:rPr>
        <w:t>בימים טובים יותר</w:t>
      </w:r>
      <w:r>
        <w:rPr>
          <w:rFonts w:hint="cs"/>
          <w:rtl/>
          <w:lang w:eastAsia="he-IL"/>
        </w:rPr>
        <w:t xml:space="preserve"> ועוד דברים מהסוג הזה. אני </w:t>
      </w:r>
      <w:bookmarkStart w:id="173" w:name="_ETM_Q1_3499000"/>
      <w:bookmarkEnd w:id="173"/>
      <w:r>
        <w:rPr>
          <w:rFonts w:hint="cs"/>
          <w:rtl/>
          <w:lang w:eastAsia="he-IL"/>
        </w:rPr>
        <w:t>לא רוצה להיכנס יותר מדי לתוך הפרטים,</w:t>
      </w:r>
      <w:r w:rsidR="00AB4143">
        <w:rPr>
          <w:rtl/>
          <w:lang w:eastAsia="he-IL"/>
        </w:rPr>
        <w:t xml:space="preserve"> אבל זה בגדול</w:t>
      </w:r>
      <w:r>
        <w:rPr>
          <w:rFonts w:hint="cs"/>
          <w:rtl/>
          <w:lang w:eastAsia="he-IL"/>
        </w:rPr>
        <w:t>.</w:t>
      </w:r>
      <w:r w:rsidR="00AB4143">
        <w:rPr>
          <w:rtl/>
          <w:lang w:eastAsia="he-IL"/>
        </w:rPr>
        <w:t xml:space="preserve"> כמו שנירית אמרה</w:t>
      </w:r>
      <w:r>
        <w:rPr>
          <w:rFonts w:hint="cs"/>
          <w:rtl/>
          <w:lang w:eastAsia="he-IL"/>
        </w:rPr>
        <w:t>, בעוד</w:t>
      </w:r>
      <w:bookmarkStart w:id="174" w:name="_ETM_Q1_3505000"/>
      <w:bookmarkEnd w:id="174"/>
      <w:r>
        <w:rPr>
          <w:rFonts w:hint="cs"/>
          <w:rtl/>
          <w:lang w:eastAsia="he-IL"/>
        </w:rPr>
        <w:t xml:space="preserve"> שהמשטרה מתעסקת בזיהוי של הגופות</w:t>
      </w:r>
      <w:r w:rsidR="00AB4143">
        <w:rPr>
          <w:rtl/>
          <w:lang w:eastAsia="he-IL"/>
        </w:rPr>
        <w:t xml:space="preserve"> כשהן מגיעות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אז המינהלת של השבויים והנעדרים </w:t>
      </w:r>
      <w:r>
        <w:rPr>
          <w:rFonts w:hint="cs"/>
          <w:rtl/>
          <w:lang w:eastAsia="he-IL"/>
        </w:rPr>
        <w:t xml:space="preserve">מתעסקת הרבה יותר באיסוף </w:t>
      </w:r>
      <w:bookmarkStart w:id="175" w:name="_ETM_Q1_3514000"/>
      <w:bookmarkEnd w:id="175"/>
      <w:r>
        <w:rPr>
          <w:rFonts w:hint="cs"/>
          <w:rtl/>
          <w:lang w:eastAsia="he-IL"/>
        </w:rPr>
        <w:t xml:space="preserve">מודיעיני על המצב של החטופים שנמצאים ברצועה. </w:t>
      </w:r>
      <w:r w:rsidR="00AB4143">
        <w:rPr>
          <w:rtl/>
          <w:lang w:eastAsia="he-IL"/>
        </w:rPr>
        <w:t>ברגע שהם מגיעים לפה</w:t>
      </w:r>
      <w:r>
        <w:rPr>
          <w:rFonts w:hint="cs"/>
          <w:rtl/>
          <w:lang w:eastAsia="he-IL"/>
        </w:rPr>
        <w:t>,</w:t>
      </w:r>
      <w:r w:rsidR="00AB4143">
        <w:rPr>
          <w:rtl/>
          <w:lang w:eastAsia="he-IL"/>
        </w:rPr>
        <w:t xml:space="preserve"> הם לא מוגדרים יותר חטופים</w:t>
      </w:r>
      <w:r>
        <w:rPr>
          <w:rFonts w:hint="cs"/>
          <w:rtl/>
          <w:lang w:eastAsia="he-IL"/>
        </w:rPr>
        <w:t>,</w:t>
      </w:r>
      <w:bookmarkStart w:id="176" w:name="_ETM_Q1_3520000"/>
      <w:bookmarkEnd w:id="176"/>
      <w:r>
        <w:rPr>
          <w:rFonts w:hint="cs"/>
          <w:rtl/>
          <w:lang w:eastAsia="he-IL"/>
        </w:rPr>
        <w:t xml:space="preserve"> תודה לאל, כשהחטופים מוחזרים, חיים או מתים, לצערנו,</w:t>
      </w:r>
      <w:r w:rsidR="00AB4143">
        <w:rPr>
          <w:rtl/>
          <w:lang w:eastAsia="he-IL"/>
        </w:rPr>
        <w:t xml:space="preserve"> ואז אין סמכות לצה</w:t>
      </w:r>
      <w:r>
        <w:rPr>
          <w:rFonts w:hint="cs"/>
          <w:rtl/>
          <w:lang w:eastAsia="he-IL"/>
        </w:rPr>
        <w:t>"</w:t>
      </w:r>
      <w:r w:rsidR="00AB4143">
        <w:rPr>
          <w:rtl/>
          <w:lang w:eastAsia="he-IL"/>
        </w:rPr>
        <w:t xml:space="preserve">ל לאסוף מידע עליהם </w:t>
      </w:r>
      <w:r>
        <w:rPr>
          <w:rFonts w:hint="cs"/>
          <w:rtl/>
          <w:lang w:eastAsia="he-IL"/>
        </w:rPr>
        <w:t xml:space="preserve">כי </w:t>
      </w:r>
      <w:bookmarkStart w:id="177" w:name="_ETM_Q1_3530000"/>
      <w:bookmarkEnd w:id="177"/>
      <w:r>
        <w:rPr>
          <w:rFonts w:hint="cs"/>
          <w:rtl/>
          <w:lang w:eastAsia="he-IL"/>
        </w:rPr>
        <w:t xml:space="preserve">הם כבר לא מוגדרים חטופים. הסמכות הזאת רלוונטית לצה"ל על איסוף מידע שקשור לחטופים </w:t>
      </w:r>
      <w:r>
        <w:rPr>
          <w:rtl/>
          <w:lang w:eastAsia="he-IL"/>
        </w:rPr>
        <w:t>שנמצאים ברצועה</w:t>
      </w:r>
      <w:r>
        <w:rPr>
          <w:rFonts w:hint="cs"/>
          <w:rtl/>
          <w:lang w:eastAsia="he-IL"/>
        </w:rPr>
        <w:t>. זה בגדול.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4"/>
        <w:keepNext/>
        <w:rPr>
          <w:rtl/>
        </w:rPr>
      </w:pPr>
      <w:bookmarkStart w:id="178" w:name="ET_speaker_נירית_להב_קניזו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נירית להב קניזו:</w:t>
      </w:r>
      <w:r>
        <w:rPr>
          <w:rStyle w:val="TagStyle"/>
          <w:rFonts w:hint="cs"/>
          <w:rtl/>
        </w:rPr>
        <w:t xml:space="preserve"> &lt;&lt; דובר &gt;&gt;</w:t>
      </w:r>
      <w:bookmarkEnd w:id="178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4143" w:rsidP="00376389">
      <w:pPr>
        <w:rPr>
          <w:rtl/>
          <w:lang w:eastAsia="he-IL"/>
        </w:rPr>
      </w:pPr>
      <w:r>
        <w:rPr>
          <w:rtl/>
          <w:lang w:eastAsia="he-IL"/>
        </w:rPr>
        <w:t>או בלשונ</w:t>
      </w:r>
      <w:r w:rsidR="0037638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 </w:t>
      </w:r>
      <w:r w:rsidR="00376389">
        <w:rPr>
          <w:rFonts w:hint="cs"/>
          <w:rtl/>
          <w:lang w:eastAsia="he-IL"/>
        </w:rPr>
        <w:t xml:space="preserve">הוראת השעה, </w:t>
      </w:r>
      <w:bookmarkStart w:id="179" w:name="_ETM_Q1_3538000"/>
      <w:bookmarkEnd w:id="179"/>
      <w:r w:rsidR="00376389">
        <w:rPr>
          <w:rFonts w:hint="cs"/>
          <w:rtl/>
          <w:lang w:eastAsia="he-IL"/>
        </w:rPr>
        <w:t>לצורך איתור נעדר שיש חשש שהוא מוחזק בידי</w:t>
      </w:r>
      <w:bookmarkStart w:id="180" w:name="_ETM_Q1_3543000"/>
      <w:bookmarkEnd w:id="180"/>
      <w:r w:rsidR="00376389">
        <w:rPr>
          <w:rFonts w:hint="cs"/>
          <w:rtl/>
          <w:lang w:eastAsia="he-IL"/>
        </w:rPr>
        <w:t xml:space="preserve"> כוחות אויב.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f6"/>
        <w:keepNext/>
        <w:rPr>
          <w:rtl/>
        </w:rPr>
      </w:pPr>
      <w:bookmarkStart w:id="181" w:name="ET_yor_ינון_אזולאי___יורַ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bookmarkEnd w:id="181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AB4143" w:rsidRDefault="00AB4143" w:rsidP="002671A9">
      <w:pPr>
        <w:rPr>
          <w:rtl/>
          <w:lang w:eastAsia="he-IL"/>
        </w:rPr>
      </w:pPr>
      <w:r>
        <w:rPr>
          <w:rtl/>
          <w:lang w:eastAsia="he-IL"/>
        </w:rPr>
        <w:t>יש עוד מישהו שרוצה להוסיף משהו?</w:t>
      </w:r>
      <w:r w:rsidR="002671A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הקראה</w:t>
      </w:r>
      <w:r w:rsidR="002671A9">
        <w:rPr>
          <w:rFonts w:hint="cs"/>
          <w:rtl/>
          <w:lang w:eastAsia="he-IL"/>
        </w:rPr>
        <w:t>.</w:t>
      </w:r>
    </w:p>
    <w:p w:rsidR="00AB4143" w:rsidRDefault="00AB4143" w:rsidP="00AB4143">
      <w:pPr>
        <w:rPr>
          <w:rtl/>
          <w:lang w:eastAsia="he-IL"/>
        </w:rPr>
      </w:pPr>
    </w:p>
    <w:p w:rsidR="00AB4143" w:rsidRDefault="00AB4143" w:rsidP="00AB4143">
      <w:pPr>
        <w:pStyle w:val="a4"/>
        <w:keepNext/>
        <w:rPr>
          <w:rtl/>
        </w:rPr>
      </w:pPr>
      <w:bookmarkStart w:id="182" w:name="ET_speaker_גלעד_נווה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נווה:</w:t>
      </w:r>
      <w:r>
        <w:rPr>
          <w:rStyle w:val="TagStyle"/>
          <w:rFonts w:hint="cs"/>
          <w:rtl/>
        </w:rPr>
        <w:t xml:space="preserve"> &lt;&lt; דובר &gt;&gt;</w:t>
      </w:r>
      <w:bookmarkEnd w:id="182"/>
    </w:p>
    <w:p w:rsidR="00AB4143" w:rsidRDefault="00AB4143" w:rsidP="00AB4143">
      <w:pPr>
        <w:pStyle w:val="KeepWithNext"/>
        <w:rPr>
          <w:rtl/>
          <w:lang w:eastAsia="he-IL"/>
        </w:rPr>
      </w:pPr>
    </w:p>
    <w:p w:rsidR="002671A9" w:rsidRDefault="00E611C1" w:rsidP="00E611C1">
      <w:pPr>
        <w:ind w:left="720" w:firstLine="0"/>
        <w:rPr>
          <w:lang w:eastAsia="he-IL"/>
        </w:rPr>
      </w:pPr>
      <w:r>
        <w:rPr>
          <w:rFonts w:hint="cs"/>
          <w:rtl/>
          <w:lang w:eastAsia="he-IL"/>
        </w:rPr>
        <w:t>"1.</w:t>
      </w:r>
      <w:r>
        <w:rPr>
          <w:rFonts w:hint="cs"/>
          <w:rtl/>
          <w:lang w:eastAsia="he-IL"/>
        </w:rPr>
        <w:tab/>
      </w:r>
      <w:r w:rsidR="002671A9">
        <w:rPr>
          <w:rFonts w:hint="cs"/>
          <w:rtl/>
          <w:lang w:eastAsia="he-IL"/>
        </w:rPr>
        <w:t xml:space="preserve">הארכת תקופת תוקפו של סעיף 3 </w:t>
      </w:r>
      <w:r>
        <w:rPr>
          <w:rFonts w:hint="cs"/>
          <w:rtl/>
          <w:lang w:eastAsia="he-IL"/>
        </w:rPr>
        <w:t xml:space="preserve">לחוק </w:t>
      </w:r>
      <w:bookmarkStart w:id="183" w:name="_ETM_Q1_3563000"/>
      <w:bookmarkEnd w:id="1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611C1" w:rsidRDefault="00E611C1" w:rsidP="00E611C1">
      <w:pPr>
        <w:pStyle w:val="afd"/>
        <w:ind w:left="1080" w:firstLine="0"/>
        <w:rPr>
          <w:rtl/>
          <w:lang w:eastAsia="he-IL"/>
        </w:rPr>
      </w:pPr>
    </w:p>
    <w:p w:rsidR="00AB4143" w:rsidRDefault="00E611C1" w:rsidP="001A510E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תקופת תוקפו של סעיף 3 לחוק תוארך עד </w:t>
      </w:r>
      <w:bookmarkStart w:id="184" w:name="_ETM_Q1_3557000"/>
      <w:bookmarkEnd w:id="184"/>
      <w:r>
        <w:rPr>
          <w:rFonts w:hint="cs"/>
          <w:rtl/>
          <w:lang w:eastAsia="he-IL"/>
        </w:rPr>
        <w:t>יום ט</w:t>
      </w:r>
      <w:r w:rsidR="00AB4143">
        <w:rPr>
          <w:rtl/>
          <w:lang w:eastAsia="he-IL"/>
        </w:rPr>
        <w:t>"ז בחשון</w:t>
      </w:r>
      <w:r>
        <w:rPr>
          <w:rFonts w:hint="cs"/>
          <w:rtl/>
          <w:lang w:eastAsia="he-IL"/>
        </w:rPr>
        <w:t xml:space="preserve"> התשפ"</w:t>
      </w:r>
      <w:r w:rsidR="001A51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7 בנובמבר 2025".</w:t>
      </w:r>
    </w:p>
    <w:p w:rsidR="00AB4143" w:rsidRDefault="00AB4143" w:rsidP="00AB4143">
      <w:pPr>
        <w:rPr>
          <w:rtl/>
          <w:lang w:eastAsia="he-IL"/>
        </w:rPr>
      </w:pPr>
    </w:p>
    <w:p w:rsidR="00E611C1" w:rsidRDefault="00E611C1" w:rsidP="00E611C1">
      <w:pPr>
        <w:pStyle w:val="af6"/>
        <w:keepNext/>
        <w:rPr>
          <w:rtl/>
        </w:rPr>
      </w:pPr>
      <w:bookmarkStart w:id="185" w:name="ET_yor_5726_37"/>
      <w:r w:rsidRPr="00E611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11C1">
        <w:rPr>
          <w:rStyle w:val="TagStyle"/>
          <w:rtl/>
        </w:rPr>
        <w:t xml:space="preserve"> &lt;&lt; יור &gt;&gt;</w:t>
      </w:r>
      <w:bookmarkEnd w:id="185"/>
    </w:p>
    <w:p w:rsidR="00E611C1" w:rsidRDefault="00E611C1" w:rsidP="00E611C1">
      <w:pPr>
        <w:pStyle w:val="KeepWithNext"/>
        <w:rPr>
          <w:rtl/>
          <w:lang w:eastAsia="he-IL"/>
        </w:rPr>
      </w:pPr>
    </w:p>
    <w:p w:rsidR="00E611C1" w:rsidRDefault="00E611C1" w:rsidP="00E611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E611C1" w:rsidRPr="00E611C1" w:rsidRDefault="00E611C1" w:rsidP="00E611C1">
      <w:pPr>
        <w:rPr>
          <w:rtl/>
          <w:lang w:eastAsia="he-IL"/>
        </w:rPr>
      </w:pPr>
    </w:p>
    <w:p w:rsidR="00AB4143" w:rsidRDefault="00AB4143" w:rsidP="00AB4143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AB4143" w:rsidRDefault="00AB4143" w:rsidP="00AB41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E611C1">
        <w:rPr>
          <w:rFonts w:hint="cs"/>
          <w:rtl/>
          <w:lang w:eastAsia="he-IL"/>
        </w:rPr>
        <w:t xml:space="preserve">הארכת תוקף הוראת השעה </w:t>
      </w:r>
      <w:r>
        <w:rPr>
          <w:rFonts w:hint="cs"/>
          <w:rtl/>
          <w:lang w:eastAsia="he-IL"/>
        </w:rPr>
        <w:t xml:space="preserve">– </w:t>
      </w:r>
      <w:r w:rsidR="00E611C1">
        <w:rPr>
          <w:rFonts w:hint="cs"/>
          <w:rtl/>
          <w:lang w:eastAsia="he-IL"/>
        </w:rPr>
        <w:t>פה אחד</w:t>
      </w:r>
    </w:p>
    <w:p w:rsidR="00AB4143" w:rsidRDefault="00E611C1" w:rsidP="00AB414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  <w:r w:rsidR="00AB4143">
        <w:rPr>
          <w:rFonts w:hint="cs"/>
          <w:rtl/>
          <w:lang w:eastAsia="he-IL"/>
        </w:rPr>
        <w:t>פה אחד.</w:t>
      </w:r>
    </w:p>
    <w:p w:rsidR="00AB4143" w:rsidRDefault="00AB4143" w:rsidP="00AB4143">
      <w:pPr>
        <w:rPr>
          <w:rtl/>
          <w:lang w:eastAsia="he-IL"/>
        </w:rPr>
      </w:pPr>
    </w:p>
    <w:p w:rsidR="00E611C1" w:rsidRDefault="00E611C1" w:rsidP="00E611C1">
      <w:pPr>
        <w:pStyle w:val="af6"/>
        <w:keepNext/>
        <w:rPr>
          <w:rtl/>
        </w:rPr>
      </w:pPr>
      <w:bookmarkStart w:id="186" w:name="ET_yor_5726_38"/>
      <w:r w:rsidRPr="00E611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E61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E611C1" w:rsidRDefault="00E611C1" w:rsidP="00E611C1">
      <w:pPr>
        <w:pStyle w:val="KeepWithNext"/>
        <w:rPr>
          <w:rtl/>
          <w:lang w:eastAsia="he-IL"/>
        </w:rPr>
      </w:pPr>
    </w:p>
    <w:p w:rsidR="00AB4143" w:rsidRDefault="00E611C1" w:rsidP="00E611C1">
      <w:pPr>
        <w:rPr>
          <w:rtl/>
          <w:lang w:eastAsia="he-IL"/>
        </w:rPr>
      </w:pPr>
      <w:bookmarkStart w:id="187" w:name="_ETM_Q1_3567000"/>
      <w:bookmarkEnd w:id="187"/>
      <w:r>
        <w:rPr>
          <w:rFonts w:hint="cs"/>
          <w:rtl/>
          <w:lang w:eastAsia="he-IL"/>
        </w:rPr>
        <w:t xml:space="preserve">פה אחד, תרתי משמע. </w:t>
      </w:r>
      <w:r w:rsidR="00AB4143">
        <w:rPr>
          <w:rtl/>
          <w:lang w:eastAsia="he-IL"/>
        </w:rPr>
        <w:t>תודה רבה לכם</w:t>
      </w:r>
      <w:r>
        <w:rPr>
          <w:rFonts w:hint="cs"/>
          <w:rtl/>
          <w:lang w:eastAsia="he-IL"/>
        </w:rPr>
        <w:t>, ישיבה זו נעולה.</w:t>
      </w:r>
    </w:p>
    <w:p w:rsidR="00AB4143" w:rsidRDefault="00AB4143" w:rsidP="00AB4143">
      <w:pPr>
        <w:rPr>
          <w:rtl/>
          <w:lang w:eastAsia="he-IL"/>
        </w:rPr>
      </w:pPr>
    </w:p>
    <w:p w:rsidR="000B004B" w:rsidRDefault="000B004B" w:rsidP="00AB4143">
      <w:pPr>
        <w:rPr>
          <w:rtl/>
          <w:lang w:eastAsia="he-IL"/>
        </w:rPr>
      </w:pPr>
    </w:p>
    <w:p w:rsidR="007872B4" w:rsidRPr="008713A4" w:rsidRDefault="00AB4143" w:rsidP="00AB4143">
      <w:pPr>
        <w:pStyle w:val="afc"/>
        <w:keepNext/>
        <w:rPr>
          <w:lang w:eastAsia="he-IL"/>
        </w:rPr>
      </w:pPr>
      <w:bookmarkStart w:id="188" w:name="ET_meetingend_30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>
        <w:rPr>
          <w:rStyle w:val="TagStyle"/>
          <w:rFonts w:hint="cs"/>
          <w:rtl/>
        </w:rPr>
        <w:t xml:space="preserve"> &lt;&lt; סיום &gt;&gt;</w:t>
      </w:r>
      <w:bookmarkEnd w:id="188"/>
    </w:p>
    <w:sectPr w:rsidR="007872B4" w:rsidRPr="008713A4" w:rsidSect="000B00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98F" w:rsidRDefault="004F298F">
      <w:r>
        <w:separator/>
      </w:r>
    </w:p>
  </w:endnote>
  <w:endnote w:type="continuationSeparator" w:id="0">
    <w:p w:rsidR="004F298F" w:rsidRDefault="004F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98F" w:rsidRDefault="004F298F">
      <w:r>
        <w:separator/>
      </w:r>
    </w:p>
  </w:footnote>
  <w:footnote w:type="continuationSeparator" w:id="0">
    <w:p w:rsidR="004F298F" w:rsidRDefault="004F2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98F" w:rsidRDefault="004F29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298F" w:rsidRDefault="004F29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98F" w:rsidRDefault="004F29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004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F298F" w:rsidRPr="00CC5815" w:rsidRDefault="004F298F" w:rsidP="008E5E3F">
    <w:pPr>
      <w:pStyle w:val="a3"/>
      <w:ind w:firstLine="0"/>
    </w:pPr>
    <w:r>
      <w:rPr>
        <w:rtl/>
      </w:rPr>
      <w:t>ועדת החוץ והביטחון</w:t>
    </w:r>
  </w:p>
  <w:p w:rsidR="004F298F" w:rsidRPr="00CC5815" w:rsidRDefault="004F298F" w:rsidP="008E5E3F">
    <w:pPr>
      <w:pStyle w:val="a3"/>
      <w:ind w:firstLine="0"/>
      <w:rPr>
        <w:rtl/>
      </w:rPr>
    </w:pPr>
    <w:r>
      <w:rPr>
        <w:rtl/>
      </w:rPr>
      <w:t>06/05/2025</w:t>
    </w:r>
  </w:p>
  <w:p w:rsidR="004F298F" w:rsidRPr="00CC5815" w:rsidRDefault="004F29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98F" w:rsidRDefault="004F29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298F" w:rsidRDefault="004F29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298F" w:rsidRDefault="004F29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E830EF"/>
    <w:multiLevelType w:val="hybridMultilevel"/>
    <w:tmpl w:val="11507FB2"/>
    <w:lvl w:ilvl="0" w:tplc="7C1A8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04B"/>
    <w:rsid w:val="000B060C"/>
    <w:rsid w:val="000B2EE6"/>
    <w:rsid w:val="000C47F5"/>
    <w:rsid w:val="000E3314"/>
    <w:rsid w:val="000F2459"/>
    <w:rsid w:val="0012339B"/>
    <w:rsid w:val="00150436"/>
    <w:rsid w:val="00167294"/>
    <w:rsid w:val="001673D4"/>
    <w:rsid w:val="00171E7F"/>
    <w:rsid w:val="001758C1"/>
    <w:rsid w:val="0017779F"/>
    <w:rsid w:val="001A194C"/>
    <w:rsid w:val="001A510E"/>
    <w:rsid w:val="001A74E9"/>
    <w:rsid w:val="001A7A1B"/>
    <w:rsid w:val="001C44DA"/>
    <w:rsid w:val="001C4FDA"/>
    <w:rsid w:val="001D440C"/>
    <w:rsid w:val="002016FF"/>
    <w:rsid w:val="002156A7"/>
    <w:rsid w:val="00227FEF"/>
    <w:rsid w:val="00261554"/>
    <w:rsid w:val="002671A9"/>
    <w:rsid w:val="00275C03"/>
    <w:rsid w:val="00280D58"/>
    <w:rsid w:val="00286000"/>
    <w:rsid w:val="002D4BDB"/>
    <w:rsid w:val="002E5E31"/>
    <w:rsid w:val="00303B4C"/>
    <w:rsid w:val="00321E62"/>
    <w:rsid w:val="00327BF8"/>
    <w:rsid w:val="00333BBB"/>
    <w:rsid w:val="00340AFA"/>
    <w:rsid w:val="003658CB"/>
    <w:rsid w:val="00366CFB"/>
    <w:rsid w:val="0036794C"/>
    <w:rsid w:val="00373508"/>
    <w:rsid w:val="00376389"/>
    <w:rsid w:val="00396023"/>
    <w:rsid w:val="003A43E4"/>
    <w:rsid w:val="003C279D"/>
    <w:rsid w:val="003E2926"/>
    <w:rsid w:val="003F0A5F"/>
    <w:rsid w:val="00410869"/>
    <w:rsid w:val="00420E41"/>
    <w:rsid w:val="00424C94"/>
    <w:rsid w:val="00447608"/>
    <w:rsid w:val="00451746"/>
    <w:rsid w:val="00470EAC"/>
    <w:rsid w:val="0049331E"/>
    <w:rsid w:val="0049458B"/>
    <w:rsid w:val="00495FD8"/>
    <w:rsid w:val="004B0A65"/>
    <w:rsid w:val="004B1BE9"/>
    <w:rsid w:val="004B223B"/>
    <w:rsid w:val="004F298F"/>
    <w:rsid w:val="00500C0C"/>
    <w:rsid w:val="00546678"/>
    <w:rsid w:val="00547B50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65B0"/>
    <w:rsid w:val="007509A6"/>
    <w:rsid w:val="007603F2"/>
    <w:rsid w:val="007872B4"/>
    <w:rsid w:val="00791CBE"/>
    <w:rsid w:val="007B7E5D"/>
    <w:rsid w:val="007C3964"/>
    <w:rsid w:val="007C693F"/>
    <w:rsid w:val="007C6ADD"/>
    <w:rsid w:val="0082136D"/>
    <w:rsid w:val="008320F6"/>
    <w:rsid w:val="00841223"/>
    <w:rsid w:val="00846BE9"/>
    <w:rsid w:val="00852B8B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0ACE"/>
    <w:rsid w:val="009515F0"/>
    <w:rsid w:val="009830CB"/>
    <w:rsid w:val="009C5C9A"/>
    <w:rsid w:val="009D478A"/>
    <w:rsid w:val="009E6E93"/>
    <w:rsid w:val="009F1518"/>
    <w:rsid w:val="009F5773"/>
    <w:rsid w:val="00A06F08"/>
    <w:rsid w:val="00A15971"/>
    <w:rsid w:val="00A22C90"/>
    <w:rsid w:val="00A30400"/>
    <w:rsid w:val="00A42723"/>
    <w:rsid w:val="00A64A6D"/>
    <w:rsid w:val="00A66020"/>
    <w:rsid w:val="00A825B7"/>
    <w:rsid w:val="00AB02EE"/>
    <w:rsid w:val="00AB3EF1"/>
    <w:rsid w:val="00AB3F3A"/>
    <w:rsid w:val="00AB414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62B3"/>
    <w:rsid w:val="00C135D5"/>
    <w:rsid w:val="00C13EB3"/>
    <w:rsid w:val="00C22DCB"/>
    <w:rsid w:val="00C3598A"/>
    <w:rsid w:val="00C360BC"/>
    <w:rsid w:val="00C407A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749"/>
    <w:rsid w:val="00D278F7"/>
    <w:rsid w:val="00D37550"/>
    <w:rsid w:val="00D40A29"/>
    <w:rsid w:val="00D45D27"/>
    <w:rsid w:val="00D86E57"/>
    <w:rsid w:val="00D96B24"/>
    <w:rsid w:val="00DE5B80"/>
    <w:rsid w:val="00E33AE3"/>
    <w:rsid w:val="00E611C1"/>
    <w:rsid w:val="00E61903"/>
    <w:rsid w:val="00E64116"/>
    <w:rsid w:val="00E93168"/>
    <w:rsid w:val="00EA624B"/>
    <w:rsid w:val="00EB057D"/>
    <w:rsid w:val="00EB18E4"/>
    <w:rsid w:val="00EB5C85"/>
    <w:rsid w:val="00EC0AC2"/>
    <w:rsid w:val="00EC1FB3"/>
    <w:rsid w:val="00EC2CD4"/>
    <w:rsid w:val="00EE09AD"/>
    <w:rsid w:val="00EF2323"/>
    <w:rsid w:val="00EF74CD"/>
    <w:rsid w:val="00F053E5"/>
    <w:rsid w:val="00F10D2D"/>
    <w:rsid w:val="00F110DE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414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671A9"/>
    <w:pPr>
      <w:ind w:left="720"/>
      <w:contextualSpacing/>
    </w:pPr>
  </w:style>
  <w:style w:type="table" w:styleId="afe">
    <w:name w:val="Table Grid"/>
    <w:basedOn w:val="a1"/>
    <w:rsid w:val="00E611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C6E1C-F4D5-4DEE-835E-110AF2398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3080</Words>
  <Characters>17557</Characters>
  <Application>Microsoft Office Word</Application>
  <DocSecurity>0</DocSecurity>
  <Lines>146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2025-05-22T05:52:00Z</dcterms:modified>
</cp:coreProperties>
</file>