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B30CD3" w14:textId="31EBD44A" w:rsidR="00E64116" w:rsidRPr="005817EC" w:rsidRDefault="007E3CDD" w:rsidP="00EC1FB3">
      <w:pPr>
        <w:ind w:firstLine="0"/>
        <w:rPr>
          <w:b/>
          <w:bCs/>
          <w:rtl/>
        </w:rPr>
      </w:pPr>
      <w:r>
        <w:rPr>
          <w:b/>
          <w:bCs/>
          <w:rtl/>
        </w:rPr>
        <w:t>הכנסת העשרים-וחמש</w:t>
      </w:r>
    </w:p>
    <w:p w14:paraId="46FFE3B4" w14:textId="77777777" w:rsidR="00A22C90" w:rsidRDefault="00A22C90" w:rsidP="00327BF8">
      <w:pPr>
        <w:ind w:firstLine="0"/>
        <w:outlineLvl w:val="0"/>
        <w:rPr>
          <w:b/>
          <w:bCs/>
          <w:rtl/>
        </w:rPr>
        <w:sectPr w:rsidR="00A22C90" w:rsidSect="00A319C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66B619B" w14:textId="3F3BDFAB" w:rsidR="00E64116" w:rsidRPr="008713A4" w:rsidRDefault="007E3CDD" w:rsidP="008320F6">
      <w:pPr>
        <w:ind w:firstLine="0"/>
        <w:rPr>
          <w:b/>
          <w:bCs/>
          <w:rtl/>
        </w:rPr>
      </w:pPr>
      <w:r>
        <w:rPr>
          <w:b/>
          <w:bCs/>
          <w:rtl/>
        </w:rPr>
        <w:t>מושב שלישי</w:t>
      </w:r>
    </w:p>
    <w:p w14:paraId="408C6B39" w14:textId="77777777" w:rsidR="00E64116" w:rsidRPr="008713A4" w:rsidRDefault="00E64116" w:rsidP="0049458B">
      <w:pPr>
        <w:rPr>
          <w:rtl/>
        </w:rPr>
      </w:pPr>
    </w:p>
    <w:p w14:paraId="65FA4378" w14:textId="77777777" w:rsidR="00E64116" w:rsidRPr="008713A4" w:rsidRDefault="00E64116" w:rsidP="0049458B">
      <w:pPr>
        <w:rPr>
          <w:rtl/>
        </w:rPr>
      </w:pPr>
    </w:p>
    <w:p w14:paraId="4CFB43A9" w14:textId="77777777" w:rsidR="00E64116" w:rsidRPr="008713A4" w:rsidRDefault="00E64116" w:rsidP="007509A6">
      <w:pPr>
        <w:ind w:firstLine="0"/>
        <w:jc w:val="center"/>
        <w:rPr>
          <w:b/>
          <w:bCs/>
          <w:rtl/>
        </w:rPr>
      </w:pPr>
    </w:p>
    <w:p w14:paraId="5E5F87E7" w14:textId="4856C6C6" w:rsidR="00E64116" w:rsidRPr="008713A4" w:rsidRDefault="007E3CDD" w:rsidP="008320F6">
      <w:pPr>
        <w:ind w:firstLine="0"/>
        <w:jc w:val="center"/>
        <w:outlineLvl w:val="0"/>
        <w:rPr>
          <w:b/>
          <w:bCs/>
          <w:rtl/>
        </w:rPr>
      </w:pPr>
      <w:r>
        <w:rPr>
          <w:b/>
          <w:bCs/>
          <w:rtl/>
        </w:rPr>
        <w:t xml:space="preserve">פרוטוקול מס' </w:t>
      </w:r>
      <w:r w:rsidR="00A319C3">
        <w:rPr>
          <w:rFonts w:hint="cs"/>
          <w:b/>
          <w:bCs/>
          <w:rtl/>
        </w:rPr>
        <w:t>338</w:t>
      </w:r>
    </w:p>
    <w:p w14:paraId="11ED9D23" w14:textId="64D1220B" w:rsidR="00E64116" w:rsidRPr="008713A4" w:rsidRDefault="007E3CDD" w:rsidP="008320F6">
      <w:pPr>
        <w:ind w:firstLine="0"/>
        <w:jc w:val="center"/>
        <w:outlineLvl w:val="0"/>
        <w:rPr>
          <w:b/>
          <w:bCs/>
          <w:rtl/>
        </w:rPr>
      </w:pPr>
      <w:r>
        <w:rPr>
          <w:b/>
          <w:bCs/>
          <w:rtl/>
        </w:rPr>
        <w:t>מישיבת ועדת הבריאות</w:t>
      </w:r>
    </w:p>
    <w:p w14:paraId="63B1F0A0" w14:textId="1A99D641" w:rsidR="00E64116" w:rsidRPr="008713A4" w:rsidRDefault="007E3CDD" w:rsidP="008320F6">
      <w:pPr>
        <w:ind w:firstLine="0"/>
        <w:jc w:val="center"/>
        <w:outlineLvl w:val="0"/>
        <w:rPr>
          <w:b/>
          <w:bCs/>
          <w:u w:val="single"/>
          <w:rtl/>
        </w:rPr>
      </w:pPr>
      <w:r>
        <w:rPr>
          <w:b/>
          <w:bCs/>
          <w:u w:val="single"/>
          <w:rtl/>
        </w:rPr>
        <w:t xml:space="preserve">יום שני, י"ד באייר </w:t>
      </w:r>
      <w:proofErr w:type="spellStart"/>
      <w:r>
        <w:rPr>
          <w:b/>
          <w:bCs/>
          <w:u w:val="single"/>
          <w:rtl/>
        </w:rPr>
        <w:t>התשפ"ה</w:t>
      </w:r>
      <w:proofErr w:type="spellEnd"/>
      <w:r>
        <w:rPr>
          <w:b/>
          <w:bCs/>
          <w:u w:val="single"/>
          <w:rtl/>
        </w:rPr>
        <w:t xml:space="preserve"> (12 במאי 2025), שעה 9:</w:t>
      </w:r>
      <w:r>
        <w:rPr>
          <w:rFonts w:hint="cs"/>
          <w:b/>
          <w:bCs/>
          <w:u w:val="single"/>
          <w:rtl/>
        </w:rPr>
        <w:t>35</w:t>
      </w:r>
    </w:p>
    <w:p w14:paraId="3C690AB5" w14:textId="77777777" w:rsidR="00E64116" w:rsidRPr="008713A4" w:rsidRDefault="00E64116" w:rsidP="008320F6">
      <w:pPr>
        <w:ind w:firstLine="0"/>
        <w:rPr>
          <w:rtl/>
        </w:rPr>
      </w:pPr>
    </w:p>
    <w:p w14:paraId="59403EF7" w14:textId="77777777" w:rsidR="00E64116" w:rsidRPr="008713A4" w:rsidRDefault="00E64116" w:rsidP="008320F6">
      <w:pPr>
        <w:ind w:firstLine="0"/>
        <w:rPr>
          <w:rtl/>
        </w:rPr>
      </w:pPr>
    </w:p>
    <w:p w14:paraId="10BC79A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994A390" w14:textId="30D6641D" w:rsidR="00E64116" w:rsidRPr="008713A4" w:rsidRDefault="007E3CDD" w:rsidP="007E3CDD">
      <w:pPr>
        <w:spacing w:before="60"/>
        <w:ind w:firstLine="0"/>
        <w:rPr>
          <w:rtl/>
        </w:rPr>
      </w:pPr>
      <w:bookmarkStart w:id="0" w:name="ET_subject_645213_1"/>
      <w:r w:rsidRPr="007E3CDD">
        <w:rPr>
          <w:rStyle w:val="TagStyle"/>
          <w:rtl/>
        </w:rPr>
        <w:t xml:space="preserve"> &lt;&lt; נושא &gt;&gt; </w:t>
      </w:r>
      <w:r w:rsidRPr="007E3CDD">
        <w:rPr>
          <w:rtl/>
        </w:rPr>
        <w:t>1. הצעת תקנות הרוקחים (תמרוקים) (תיקון), התשפ"ה-2025</w:t>
      </w:r>
      <w:r w:rsidRPr="007E3CDD">
        <w:rPr>
          <w:rStyle w:val="TagStyle"/>
          <w:rtl/>
        </w:rPr>
        <w:t xml:space="preserve"> &lt;&lt; נושא &gt;&gt;</w:t>
      </w:r>
      <w:r w:rsidRPr="007E3CDD">
        <w:rPr>
          <w:rtl/>
        </w:rPr>
        <w:t xml:space="preserve">   </w:t>
      </w:r>
      <w:bookmarkEnd w:id="0"/>
    </w:p>
    <w:p w14:paraId="46538A41" w14:textId="0C4131A4" w:rsidR="00E64116" w:rsidRDefault="007E3CDD" w:rsidP="007E3CDD">
      <w:pPr>
        <w:spacing w:before="60"/>
        <w:ind w:firstLine="0"/>
        <w:rPr>
          <w:rtl/>
        </w:rPr>
      </w:pPr>
      <w:bookmarkStart w:id="1" w:name="ET_subject_645947_2"/>
      <w:r w:rsidRPr="007E3CDD">
        <w:rPr>
          <w:rStyle w:val="TagStyle"/>
          <w:rtl/>
        </w:rPr>
        <w:t xml:space="preserve"> &lt;&lt; נושא &gt;&gt; </w:t>
      </w:r>
      <w:r w:rsidRPr="007E3CDD">
        <w:rPr>
          <w:rtl/>
        </w:rPr>
        <w:t>2. הצעת צו הרוקחים (שינוי תוספת רביעית ג' ותוספת רביעית ד'), התשפ"ה-2025</w:t>
      </w:r>
      <w:r w:rsidRPr="007E3CDD">
        <w:rPr>
          <w:rStyle w:val="TagStyle"/>
          <w:rtl/>
        </w:rPr>
        <w:t xml:space="preserve"> &lt;&lt; נושא &gt;&gt;</w:t>
      </w:r>
      <w:r w:rsidRPr="007E3CDD">
        <w:rPr>
          <w:rtl/>
        </w:rPr>
        <w:t xml:space="preserve">   </w:t>
      </w:r>
      <w:bookmarkEnd w:id="1"/>
    </w:p>
    <w:p w14:paraId="4B724AA9" w14:textId="18E14AE3" w:rsidR="007E3CDD" w:rsidRDefault="007E3CDD" w:rsidP="007C693F">
      <w:pPr>
        <w:spacing w:before="60"/>
        <w:ind w:firstLine="0"/>
        <w:rPr>
          <w:rtl/>
        </w:rPr>
      </w:pPr>
      <w:r>
        <w:rPr>
          <w:rFonts w:hint="cs"/>
          <w:rtl/>
        </w:rPr>
        <w:t>הצבעות</w:t>
      </w:r>
    </w:p>
    <w:p w14:paraId="676E2CB5" w14:textId="77777777" w:rsidR="007E3CDD" w:rsidRPr="008713A4" w:rsidRDefault="007E3CDD" w:rsidP="007C693F">
      <w:pPr>
        <w:spacing w:before="60"/>
        <w:ind w:firstLine="0"/>
        <w:rPr>
          <w:rtl/>
        </w:rPr>
      </w:pPr>
    </w:p>
    <w:p w14:paraId="0DEBA945" w14:textId="77777777" w:rsidR="00E64116" w:rsidRPr="008713A4" w:rsidRDefault="00E64116" w:rsidP="00EC1FB3">
      <w:pPr>
        <w:ind w:firstLine="0"/>
        <w:outlineLvl w:val="1"/>
        <w:rPr>
          <w:b/>
          <w:bCs/>
          <w:u w:val="single"/>
          <w:rtl/>
        </w:rPr>
      </w:pPr>
      <w:r w:rsidRPr="008713A4">
        <w:rPr>
          <w:b/>
          <w:bCs/>
          <w:u w:val="single"/>
          <w:rtl/>
        </w:rPr>
        <w:t>נכחו:</w:t>
      </w:r>
    </w:p>
    <w:p w14:paraId="24C984C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1F67491" w14:textId="1A23939B" w:rsidR="00E64116" w:rsidRPr="00BA68F1" w:rsidRDefault="007E3CDD" w:rsidP="00EC1FB3">
      <w:pPr>
        <w:ind w:firstLine="0"/>
        <w:rPr>
          <w:rtl/>
        </w:rPr>
      </w:pPr>
      <w:r w:rsidRPr="00BA68F1">
        <w:rPr>
          <w:rtl/>
        </w:rPr>
        <w:t xml:space="preserve">יונתן </w:t>
      </w:r>
      <w:proofErr w:type="spellStart"/>
      <w:r w:rsidRPr="00BA68F1">
        <w:rPr>
          <w:rtl/>
        </w:rPr>
        <w:t>מישרקי</w:t>
      </w:r>
      <w:proofErr w:type="spellEnd"/>
      <w:r w:rsidRPr="00BA68F1">
        <w:rPr>
          <w:rtl/>
        </w:rPr>
        <w:t xml:space="preserve"> – היו"ר</w:t>
      </w:r>
    </w:p>
    <w:p w14:paraId="11580F5B" w14:textId="77777777" w:rsidR="005007FF" w:rsidRDefault="005007FF" w:rsidP="00D40A29">
      <w:pPr>
        <w:ind w:firstLine="0"/>
        <w:outlineLvl w:val="1"/>
        <w:rPr>
          <w:b/>
          <w:bCs/>
          <w:u w:val="single"/>
          <w:rtl/>
        </w:rPr>
      </w:pPr>
    </w:p>
    <w:p w14:paraId="35474888" w14:textId="609A0FAB"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139"/>
      </w:tblGrid>
      <w:tr w:rsidR="00714D83" w14:paraId="28292326" w14:textId="77777777" w:rsidTr="00714D83">
        <w:tc>
          <w:tcPr>
            <w:tcW w:w="0" w:type="auto"/>
            <w:shd w:val="clear" w:color="auto" w:fill="auto"/>
          </w:tcPr>
          <w:p w14:paraId="731A2DB6" w14:textId="6D301AA6" w:rsidR="00714D83" w:rsidRDefault="00714D83" w:rsidP="00DE5B80">
            <w:pPr>
              <w:ind w:firstLine="0"/>
              <w:rPr>
                <w:rtl/>
              </w:rPr>
            </w:pPr>
            <w:r>
              <w:rPr>
                <w:rtl/>
              </w:rPr>
              <w:t>אסף עבדה</w:t>
            </w:r>
          </w:p>
        </w:tc>
        <w:tc>
          <w:tcPr>
            <w:tcW w:w="0" w:type="auto"/>
            <w:shd w:val="clear" w:color="auto" w:fill="auto"/>
          </w:tcPr>
          <w:p w14:paraId="4E5888B1" w14:textId="697B326F" w:rsidR="00714D83" w:rsidRDefault="00714D83" w:rsidP="00DE5B80">
            <w:pPr>
              <w:ind w:firstLine="0"/>
              <w:rPr>
                <w:rtl/>
              </w:rPr>
            </w:pPr>
            <w:r>
              <w:rPr>
                <w:rtl/>
              </w:rPr>
              <w:t>–</w:t>
            </w:r>
          </w:p>
        </w:tc>
        <w:tc>
          <w:tcPr>
            <w:tcW w:w="0" w:type="auto"/>
            <w:shd w:val="clear" w:color="auto" w:fill="auto"/>
          </w:tcPr>
          <w:p w14:paraId="3580C598" w14:textId="364ACE53" w:rsidR="00714D83" w:rsidRDefault="00714D83" w:rsidP="00DE5B80">
            <w:pPr>
              <w:ind w:firstLine="0"/>
              <w:rPr>
                <w:rtl/>
              </w:rPr>
            </w:pPr>
            <w:r>
              <w:rPr>
                <w:rtl/>
              </w:rPr>
              <w:t>מנהל אגף בכיר רגולציה כלכלית, משרד הבריאות</w:t>
            </w:r>
          </w:p>
        </w:tc>
      </w:tr>
      <w:tr w:rsidR="00714D83" w14:paraId="0772CB84" w14:textId="77777777" w:rsidTr="00714D83">
        <w:tc>
          <w:tcPr>
            <w:tcW w:w="0" w:type="auto"/>
            <w:shd w:val="clear" w:color="auto" w:fill="auto"/>
          </w:tcPr>
          <w:p w14:paraId="4D3634DB" w14:textId="6EDA259C" w:rsidR="00714D83" w:rsidRDefault="00714D83" w:rsidP="00DE5B80">
            <w:pPr>
              <w:ind w:firstLine="0"/>
              <w:rPr>
                <w:rtl/>
              </w:rPr>
            </w:pPr>
            <w:r>
              <w:rPr>
                <w:rtl/>
              </w:rPr>
              <w:t xml:space="preserve">רותי </w:t>
            </w:r>
            <w:proofErr w:type="spellStart"/>
            <w:r>
              <w:rPr>
                <w:rtl/>
              </w:rPr>
              <w:t>אלגוזי</w:t>
            </w:r>
            <w:proofErr w:type="spellEnd"/>
          </w:p>
        </w:tc>
        <w:tc>
          <w:tcPr>
            <w:tcW w:w="0" w:type="auto"/>
            <w:shd w:val="clear" w:color="auto" w:fill="auto"/>
          </w:tcPr>
          <w:p w14:paraId="33969D69" w14:textId="41E1BB3F" w:rsidR="00714D83" w:rsidRDefault="00714D83" w:rsidP="00DE5B80">
            <w:pPr>
              <w:ind w:firstLine="0"/>
              <w:rPr>
                <w:rtl/>
              </w:rPr>
            </w:pPr>
            <w:r>
              <w:rPr>
                <w:rtl/>
              </w:rPr>
              <w:t>–</w:t>
            </w:r>
          </w:p>
        </w:tc>
        <w:tc>
          <w:tcPr>
            <w:tcW w:w="0" w:type="auto"/>
            <w:shd w:val="clear" w:color="auto" w:fill="auto"/>
          </w:tcPr>
          <w:p w14:paraId="3421958B" w14:textId="0BD9372F" w:rsidR="00714D83" w:rsidRDefault="00714D83" w:rsidP="00DE5B80">
            <w:pPr>
              <w:ind w:firstLine="0"/>
              <w:rPr>
                <w:rtl/>
              </w:rPr>
            </w:pPr>
            <w:r>
              <w:rPr>
                <w:rtl/>
              </w:rPr>
              <w:t>מנהלת היחידה לתנאי ייצור נאותים בתמרוקים, משרד הבריאות</w:t>
            </w:r>
          </w:p>
        </w:tc>
      </w:tr>
      <w:tr w:rsidR="00714D83" w14:paraId="3A304617" w14:textId="77777777" w:rsidTr="00714D83">
        <w:tc>
          <w:tcPr>
            <w:tcW w:w="0" w:type="auto"/>
            <w:shd w:val="clear" w:color="auto" w:fill="auto"/>
          </w:tcPr>
          <w:p w14:paraId="59F64E82" w14:textId="2726AAA4" w:rsidR="00714D83" w:rsidRDefault="00714D83" w:rsidP="00DE5B80">
            <w:pPr>
              <w:ind w:firstLine="0"/>
              <w:rPr>
                <w:rtl/>
              </w:rPr>
            </w:pPr>
            <w:r>
              <w:rPr>
                <w:rtl/>
              </w:rPr>
              <w:t>רינת בכר</w:t>
            </w:r>
          </w:p>
        </w:tc>
        <w:tc>
          <w:tcPr>
            <w:tcW w:w="0" w:type="auto"/>
            <w:shd w:val="clear" w:color="auto" w:fill="auto"/>
          </w:tcPr>
          <w:p w14:paraId="592EBCF9" w14:textId="116D21A2" w:rsidR="00714D83" w:rsidRDefault="00714D83" w:rsidP="00DE5B80">
            <w:pPr>
              <w:ind w:firstLine="0"/>
              <w:rPr>
                <w:rtl/>
              </w:rPr>
            </w:pPr>
            <w:r>
              <w:rPr>
                <w:rtl/>
              </w:rPr>
              <w:t>–</w:t>
            </w:r>
          </w:p>
        </w:tc>
        <w:tc>
          <w:tcPr>
            <w:tcW w:w="0" w:type="auto"/>
            <w:shd w:val="clear" w:color="auto" w:fill="auto"/>
          </w:tcPr>
          <w:p w14:paraId="71147DF0" w14:textId="22B00557" w:rsidR="00714D83" w:rsidRDefault="00714D83" w:rsidP="00DE5B80">
            <w:pPr>
              <w:ind w:firstLine="0"/>
              <w:rPr>
                <w:rtl/>
              </w:rPr>
            </w:pPr>
            <w:r>
              <w:rPr>
                <w:rtl/>
              </w:rPr>
              <w:t>מנהלת המחלקה לתמרוקים, משרד הבריאות</w:t>
            </w:r>
          </w:p>
        </w:tc>
      </w:tr>
      <w:tr w:rsidR="00714D83" w14:paraId="2093F1D3" w14:textId="77777777" w:rsidTr="00714D83">
        <w:tc>
          <w:tcPr>
            <w:tcW w:w="0" w:type="auto"/>
            <w:shd w:val="clear" w:color="auto" w:fill="auto"/>
          </w:tcPr>
          <w:p w14:paraId="68FDBB64" w14:textId="55C9AB01" w:rsidR="00714D83" w:rsidRDefault="00714D83" w:rsidP="00DE5B80">
            <w:pPr>
              <w:ind w:firstLine="0"/>
              <w:rPr>
                <w:rtl/>
              </w:rPr>
            </w:pPr>
            <w:r>
              <w:rPr>
                <w:rtl/>
              </w:rPr>
              <w:t>עו"ד אור אלדר</w:t>
            </w:r>
          </w:p>
        </w:tc>
        <w:tc>
          <w:tcPr>
            <w:tcW w:w="0" w:type="auto"/>
            <w:shd w:val="clear" w:color="auto" w:fill="auto"/>
          </w:tcPr>
          <w:p w14:paraId="690ADFC4" w14:textId="34B21B62" w:rsidR="00714D83" w:rsidRDefault="00714D83" w:rsidP="00DE5B80">
            <w:pPr>
              <w:ind w:firstLine="0"/>
              <w:rPr>
                <w:rtl/>
              </w:rPr>
            </w:pPr>
            <w:r>
              <w:rPr>
                <w:rtl/>
              </w:rPr>
              <w:t>–</w:t>
            </w:r>
          </w:p>
        </w:tc>
        <w:tc>
          <w:tcPr>
            <w:tcW w:w="0" w:type="auto"/>
            <w:shd w:val="clear" w:color="auto" w:fill="auto"/>
          </w:tcPr>
          <w:p w14:paraId="61374661" w14:textId="2FD14629" w:rsidR="00714D83" w:rsidRDefault="00714D83" w:rsidP="00DE5B80">
            <w:pPr>
              <w:ind w:firstLine="0"/>
              <w:rPr>
                <w:rtl/>
              </w:rPr>
            </w:pPr>
            <w:r>
              <w:rPr>
                <w:rtl/>
              </w:rPr>
              <w:t>הלשכה המשפטית, משרד הבריאות</w:t>
            </w:r>
          </w:p>
        </w:tc>
      </w:tr>
      <w:tr w:rsidR="00714D83" w14:paraId="0F30B048" w14:textId="77777777" w:rsidTr="00714D83">
        <w:tc>
          <w:tcPr>
            <w:tcW w:w="0" w:type="auto"/>
            <w:shd w:val="clear" w:color="auto" w:fill="auto"/>
          </w:tcPr>
          <w:p w14:paraId="66B0E56C" w14:textId="0A7D5848" w:rsidR="00714D83" w:rsidRDefault="00714D83" w:rsidP="00DE5B80">
            <w:pPr>
              <w:ind w:firstLine="0"/>
              <w:rPr>
                <w:rtl/>
              </w:rPr>
            </w:pPr>
            <w:r>
              <w:rPr>
                <w:rtl/>
              </w:rPr>
              <w:t>עדי רוזן</w:t>
            </w:r>
          </w:p>
        </w:tc>
        <w:tc>
          <w:tcPr>
            <w:tcW w:w="0" w:type="auto"/>
            <w:shd w:val="clear" w:color="auto" w:fill="auto"/>
          </w:tcPr>
          <w:p w14:paraId="2B5E3BCC" w14:textId="05B07D47" w:rsidR="00714D83" w:rsidRDefault="00714D83" w:rsidP="00DE5B80">
            <w:pPr>
              <w:ind w:firstLine="0"/>
              <w:rPr>
                <w:rtl/>
              </w:rPr>
            </w:pPr>
            <w:r>
              <w:rPr>
                <w:rtl/>
              </w:rPr>
              <w:t>–</w:t>
            </w:r>
          </w:p>
        </w:tc>
        <w:tc>
          <w:tcPr>
            <w:tcW w:w="0" w:type="auto"/>
            <w:shd w:val="clear" w:color="auto" w:fill="auto"/>
          </w:tcPr>
          <w:p w14:paraId="5928D999" w14:textId="5EC2CC55" w:rsidR="00714D83" w:rsidRDefault="00714D83" w:rsidP="00DE5B80">
            <w:pPr>
              <w:ind w:firstLine="0"/>
              <w:rPr>
                <w:rtl/>
              </w:rPr>
            </w:pPr>
            <w:r>
              <w:rPr>
                <w:rtl/>
              </w:rPr>
              <w:t>אחראית רגולציה, קולגייט פלמוליב ישראל</w:t>
            </w:r>
          </w:p>
        </w:tc>
      </w:tr>
      <w:tr w:rsidR="00714D83" w14:paraId="55F267A7" w14:textId="77777777" w:rsidTr="00714D83">
        <w:tc>
          <w:tcPr>
            <w:tcW w:w="0" w:type="auto"/>
            <w:shd w:val="clear" w:color="auto" w:fill="auto"/>
          </w:tcPr>
          <w:p w14:paraId="59E76AA2" w14:textId="7225B3EA" w:rsidR="00714D83" w:rsidRDefault="00714D83" w:rsidP="00DE5B80">
            <w:pPr>
              <w:ind w:firstLine="0"/>
              <w:rPr>
                <w:rtl/>
              </w:rPr>
            </w:pPr>
            <w:r>
              <w:rPr>
                <w:rtl/>
              </w:rPr>
              <w:t>עו"ד איגור בארז</w:t>
            </w:r>
          </w:p>
        </w:tc>
        <w:tc>
          <w:tcPr>
            <w:tcW w:w="0" w:type="auto"/>
            <w:shd w:val="clear" w:color="auto" w:fill="auto"/>
          </w:tcPr>
          <w:p w14:paraId="1DF2B6B3" w14:textId="2B740C73" w:rsidR="00714D83" w:rsidRDefault="00714D83" w:rsidP="00DE5B80">
            <w:pPr>
              <w:ind w:firstLine="0"/>
              <w:rPr>
                <w:rtl/>
              </w:rPr>
            </w:pPr>
            <w:r>
              <w:rPr>
                <w:rtl/>
              </w:rPr>
              <w:t>–</w:t>
            </w:r>
          </w:p>
        </w:tc>
        <w:tc>
          <w:tcPr>
            <w:tcW w:w="0" w:type="auto"/>
            <w:shd w:val="clear" w:color="auto" w:fill="auto"/>
          </w:tcPr>
          <w:p w14:paraId="0357AF72" w14:textId="1E0E55BF" w:rsidR="00714D83" w:rsidRDefault="00714D83" w:rsidP="00DE5B80">
            <w:pPr>
              <w:ind w:firstLine="0"/>
              <w:rPr>
                <w:rtl/>
              </w:rPr>
            </w:pPr>
            <w:r>
              <w:rPr>
                <w:rtl/>
              </w:rPr>
              <w:t>יועץ משפטי, קולגייט פלמוליב ישראל</w:t>
            </w:r>
          </w:p>
        </w:tc>
      </w:tr>
      <w:tr w:rsidR="00714D83" w14:paraId="2D4E24C6" w14:textId="77777777" w:rsidTr="00714D83">
        <w:tc>
          <w:tcPr>
            <w:tcW w:w="0" w:type="auto"/>
            <w:shd w:val="clear" w:color="auto" w:fill="auto"/>
          </w:tcPr>
          <w:p w14:paraId="4F7F5732" w14:textId="26FC3C2E" w:rsidR="00714D83" w:rsidRDefault="00714D83" w:rsidP="00DE5B80">
            <w:pPr>
              <w:ind w:firstLine="0"/>
              <w:rPr>
                <w:rtl/>
              </w:rPr>
            </w:pPr>
            <w:r>
              <w:rPr>
                <w:rtl/>
              </w:rPr>
              <w:t>עו"ד הלנה ביילין</w:t>
            </w:r>
          </w:p>
        </w:tc>
        <w:tc>
          <w:tcPr>
            <w:tcW w:w="0" w:type="auto"/>
            <w:shd w:val="clear" w:color="auto" w:fill="auto"/>
          </w:tcPr>
          <w:p w14:paraId="6340F7B9" w14:textId="359D889A" w:rsidR="00714D83" w:rsidRDefault="00714D83" w:rsidP="00DE5B80">
            <w:pPr>
              <w:ind w:firstLine="0"/>
              <w:rPr>
                <w:rtl/>
              </w:rPr>
            </w:pPr>
            <w:r>
              <w:rPr>
                <w:rtl/>
              </w:rPr>
              <w:t>–</w:t>
            </w:r>
          </w:p>
        </w:tc>
        <w:tc>
          <w:tcPr>
            <w:tcW w:w="0" w:type="auto"/>
            <w:shd w:val="clear" w:color="auto" w:fill="auto"/>
          </w:tcPr>
          <w:p w14:paraId="4E6C56E3" w14:textId="778E5841" w:rsidR="00714D83" w:rsidRDefault="00714D83" w:rsidP="00DE5B80">
            <w:pPr>
              <w:ind w:firstLine="0"/>
              <w:rPr>
                <w:rtl/>
              </w:rPr>
            </w:pPr>
            <w:r>
              <w:rPr>
                <w:rtl/>
              </w:rPr>
              <w:t>יועצת משפטית, ג'יימס ריצ'רדסון, דיוטי פרי</w:t>
            </w:r>
          </w:p>
        </w:tc>
      </w:tr>
      <w:tr w:rsidR="00714D83" w14:paraId="783BDD12" w14:textId="77777777" w:rsidTr="00714D83">
        <w:tc>
          <w:tcPr>
            <w:tcW w:w="0" w:type="auto"/>
            <w:shd w:val="clear" w:color="auto" w:fill="auto"/>
          </w:tcPr>
          <w:p w14:paraId="29E57F65" w14:textId="2ADCAD6D" w:rsidR="00714D83" w:rsidRDefault="00714D83" w:rsidP="00DE5B80">
            <w:pPr>
              <w:ind w:firstLine="0"/>
              <w:rPr>
                <w:rtl/>
              </w:rPr>
            </w:pPr>
            <w:r>
              <w:rPr>
                <w:rtl/>
              </w:rPr>
              <w:t>צביקה גושן</w:t>
            </w:r>
          </w:p>
        </w:tc>
        <w:tc>
          <w:tcPr>
            <w:tcW w:w="0" w:type="auto"/>
            <w:shd w:val="clear" w:color="auto" w:fill="auto"/>
          </w:tcPr>
          <w:p w14:paraId="645519C2" w14:textId="6EF5F328" w:rsidR="00714D83" w:rsidRDefault="00714D83" w:rsidP="00DE5B80">
            <w:pPr>
              <w:ind w:firstLine="0"/>
              <w:rPr>
                <w:rtl/>
              </w:rPr>
            </w:pPr>
            <w:r>
              <w:rPr>
                <w:rtl/>
              </w:rPr>
              <w:t>–</w:t>
            </w:r>
          </w:p>
        </w:tc>
        <w:tc>
          <w:tcPr>
            <w:tcW w:w="0" w:type="auto"/>
            <w:shd w:val="clear" w:color="auto" w:fill="auto"/>
          </w:tcPr>
          <w:p w14:paraId="2FCA200A" w14:textId="6C7E2716" w:rsidR="00714D83" w:rsidRDefault="00714D83" w:rsidP="00DE5B80">
            <w:pPr>
              <w:ind w:firstLine="0"/>
              <w:rPr>
                <w:rtl/>
              </w:rPr>
            </w:pPr>
            <w:r>
              <w:rPr>
                <w:rtl/>
              </w:rPr>
              <w:t>מנהל חטיבה ענפית, איגוד לשכות המסחר</w:t>
            </w:r>
          </w:p>
        </w:tc>
      </w:tr>
      <w:tr w:rsidR="00714D83" w14:paraId="4C723A86" w14:textId="77777777" w:rsidTr="00714D83">
        <w:tc>
          <w:tcPr>
            <w:tcW w:w="0" w:type="auto"/>
            <w:shd w:val="clear" w:color="auto" w:fill="auto"/>
          </w:tcPr>
          <w:p w14:paraId="2B9CF9A5" w14:textId="3EAE6403" w:rsidR="00714D83" w:rsidRDefault="00714D83" w:rsidP="00DE5B80">
            <w:pPr>
              <w:ind w:firstLine="0"/>
              <w:rPr>
                <w:rtl/>
              </w:rPr>
            </w:pPr>
            <w:r>
              <w:rPr>
                <w:rtl/>
              </w:rPr>
              <w:t>בני פרץ</w:t>
            </w:r>
          </w:p>
        </w:tc>
        <w:tc>
          <w:tcPr>
            <w:tcW w:w="0" w:type="auto"/>
            <w:shd w:val="clear" w:color="auto" w:fill="auto"/>
          </w:tcPr>
          <w:p w14:paraId="4021FD64" w14:textId="433FAC05" w:rsidR="00714D83" w:rsidRDefault="00714D83" w:rsidP="00DE5B80">
            <w:pPr>
              <w:ind w:firstLine="0"/>
              <w:rPr>
                <w:rtl/>
              </w:rPr>
            </w:pPr>
            <w:r>
              <w:rPr>
                <w:rtl/>
              </w:rPr>
              <w:t>–</w:t>
            </w:r>
          </w:p>
        </w:tc>
        <w:tc>
          <w:tcPr>
            <w:tcW w:w="0" w:type="auto"/>
            <w:shd w:val="clear" w:color="auto" w:fill="auto"/>
          </w:tcPr>
          <w:p w14:paraId="7302C5FC" w14:textId="7CB708FD" w:rsidR="00714D83" w:rsidRDefault="00714D83" w:rsidP="00DE5B80">
            <w:pPr>
              <w:ind w:firstLine="0"/>
              <w:rPr>
                <w:rtl/>
              </w:rPr>
            </w:pPr>
            <w:r>
              <w:rPr>
                <w:rtl/>
              </w:rPr>
              <w:t>יו"ר, פנתרים חברתיים</w:t>
            </w:r>
          </w:p>
        </w:tc>
      </w:tr>
      <w:tr w:rsidR="00F079C4" w14:paraId="20C3CBF0" w14:textId="77777777" w:rsidTr="00714D83">
        <w:tc>
          <w:tcPr>
            <w:tcW w:w="0" w:type="auto"/>
            <w:shd w:val="clear" w:color="auto" w:fill="auto"/>
          </w:tcPr>
          <w:p w14:paraId="380008AA" w14:textId="1EE36454" w:rsidR="00F079C4" w:rsidRDefault="00F079C4" w:rsidP="00F079C4">
            <w:pPr>
              <w:ind w:firstLine="0"/>
              <w:rPr>
                <w:rtl/>
              </w:rPr>
            </w:pPr>
            <w:r>
              <w:rPr>
                <w:rtl/>
              </w:rPr>
              <w:t>הודיה פרץ באלק</w:t>
            </w:r>
          </w:p>
        </w:tc>
        <w:tc>
          <w:tcPr>
            <w:tcW w:w="0" w:type="auto"/>
            <w:shd w:val="clear" w:color="auto" w:fill="auto"/>
          </w:tcPr>
          <w:p w14:paraId="74593586" w14:textId="148C9A19" w:rsidR="00F079C4" w:rsidRDefault="00F079C4" w:rsidP="00F079C4">
            <w:pPr>
              <w:ind w:firstLine="0"/>
              <w:rPr>
                <w:rtl/>
              </w:rPr>
            </w:pPr>
            <w:r>
              <w:rPr>
                <w:rtl/>
              </w:rPr>
              <w:t>–</w:t>
            </w:r>
          </w:p>
        </w:tc>
        <w:tc>
          <w:tcPr>
            <w:tcW w:w="0" w:type="auto"/>
            <w:shd w:val="clear" w:color="auto" w:fill="auto"/>
          </w:tcPr>
          <w:p w14:paraId="1D6758BB" w14:textId="710071AB" w:rsidR="00F079C4" w:rsidRDefault="00F079C4" w:rsidP="00F079C4">
            <w:pPr>
              <w:ind w:firstLine="0"/>
              <w:rPr>
                <w:rtl/>
              </w:rPr>
            </w:pPr>
            <w:r>
              <w:rPr>
                <w:rtl/>
              </w:rPr>
              <w:t xml:space="preserve">ניצולת </w:t>
            </w:r>
            <w:r>
              <w:rPr>
                <w:rFonts w:hint="cs"/>
                <w:rtl/>
              </w:rPr>
              <w:t xml:space="preserve">שבעה באוקטובר, יחצנית </w:t>
            </w:r>
            <w:r>
              <w:rPr>
                <w:rtl/>
              </w:rPr>
              <w:t>נובה, פעילה חברתית</w:t>
            </w:r>
          </w:p>
        </w:tc>
      </w:tr>
      <w:tr w:rsidR="00F079C4" w14:paraId="752A9C93" w14:textId="77777777" w:rsidTr="00714D83">
        <w:tc>
          <w:tcPr>
            <w:tcW w:w="0" w:type="auto"/>
            <w:shd w:val="clear" w:color="auto" w:fill="auto"/>
          </w:tcPr>
          <w:p w14:paraId="553C08C3" w14:textId="14E0D590" w:rsidR="00F079C4" w:rsidRDefault="00F079C4" w:rsidP="00F079C4">
            <w:pPr>
              <w:ind w:firstLine="0"/>
              <w:rPr>
                <w:rtl/>
              </w:rPr>
            </w:pPr>
            <w:proofErr w:type="spellStart"/>
            <w:r>
              <w:rPr>
                <w:rtl/>
              </w:rPr>
              <w:t>מכבית</w:t>
            </w:r>
            <w:proofErr w:type="spellEnd"/>
            <w:r>
              <w:rPr>
                <w:rtl/>
              </w:rPr>
              <w:t xml:space="preserve"> ברמן</w:t>
            </w:r>
          </w:p>
        </w:tc>
        <w:tc>
          <w:tcPr>
            <w:tcW w:w="0" w:type="auto"/>
            <w:shd w:val="clear" w:color="auto" w:fill="auto"/>
          </w:tcPr>
          <w:p w14:paraId="7B28F1C2" w14:textId="106DAE56" w:rsidR="00F079C4" w:rsidRDefault="00F079C4" w:rsidP="00F079C4">
            <w:pPr>
              <w:ind w:firstLine="0"/>
              <w:rPr>
                <w:rtl/>
              </w:rPr>
            </w:pPr>
            <w:r>
              <w:rPr>
                <w:rtl/>
              </w:rPr>
              <w:t>–</w:t>
            </w:r>
          </w:p>
        </w:tc>
        <w:tc>
          <w:tcPr>
            <w:tcW w:w="0" w:type="auto"/>
            <w:shd w:val="clear" w:color="auto" w:fill="auto"/>
          </w:tcPr>
          <w:p w14:paraId="6CCFA645" w14:textId="0BCD5C34" w:rsidR="00F079C4" w:rsidRDefault="00F079C4" w:rsidP="00F079C4">
            <w:pPr>
              <w:ind w:firstLine="0"/>
              <w:rPr>
                <w:rtl/>
              </w:rPr>
            </w:pPr>
            <w:r>
              <w:rPr>
                <w:rFonts w:hint="cs"/>
                <w:rtl/>
              </w:rPr>
              <w:t>דודתם של גלי וזיווי ברמן החטופים בעזה,</w:t>
            </w:r>
            <w:r>
              <w:rPr>
                <w:rtl/>
              </w:rPr>
              <w:t xml:space="preserve"> משפחות החטופים</w:t>
            </w:r>
          </w:p>
        </w:tc>
      </w:tr>
      <w:tr w:rsidR="00F079C4" w14:paraId="24780244" w14:textId="77777777" w:rsidTr="00714D83">
        <w:tc>
          <w:tcPr>
            <w:tcW w:w="0" w:type="auto"/>
            <w:shd w:val="clear" w:color="auto" w:fill="auto"/>
          </w:tcPr>
          <w:p w14:paraId="7EC5A8D0" w14:textId="729BD162" w:rsidR="00F079C4" w:rsidRDefault="00F079C4" w:rsidP="00F079C4">
            <w:pPr>
              <w:ind w:firstLine="0"/>
              <w:rPr>
                <w:rtl/>
              </w:rPr>
            </w:pPr>
            <w:r>
              <w:rPr>
                <w:rtl/>
              </w:rPr>
              <w:t>שמי קלדרון</w:t>
            </w:r>
          </w:p>
        </w:tc>
        <w:tc>
          <w:tcPr>
            <w:tcW w:w="0" w:type="auto"/>
            <w:shd w:val="clear" w:color="auto" w:fill="auto"/>
          </w:tcPr>
          <w:p w14:paraId="7FEA25AD" w14:textId="5EBC868C" w:rsidR="00F079C4" w:rsidRDefault="00F079C4" w:rsidP="00F079C4">
            <w:pPr>
              <w:ind w:firstLine="0"/>
              <w:rPr>
                <w:rtl/>
              </w:rPr>
            </w:pPr>
            <w:r>
              <w:rPr>
                <w:rtl/>
              </w:rPr>
              <w:t>–</w:t>
            </w:r>
          </w:p>
        </w:tc>
        <w:tc>
          <w:tcPr>
            <w:tcW w:w="0" w:type="auto"/>
            <w:shd w:val="clear" w:color="auto" w:fill="auto"/>
          </w:tcPr>
          <w:p w14:paraId="54B45043" w14:textId="72F9AD9C" w:rsidR="00F079C4" w:rsidRDefault="00F079C4" w:rsidP="00F079C4">
            <w:pPr>
              <w:ind w:firstLine="0"/>
              <w:rPr>
                <w:rtl/>
              </w:rPr>
            </w:pPr>
            <w:r>
              <w:rPr>
                <w:rFonts w:hint="cs"/>
                <w:rtl/>
              </w:rPr>
              <w:t>בני משפחתו שוחררו משבי חמאס,</w:t>
            </w:r>
            <w:r>
              <w:rPr>
                <w:rtl/>
              </w:rPr>
              <w:t xml:space="preserve"> משפחות החטופים</w:t>
            </w:r>
          </w:p>
        </w:tc>
      </w:tr>
      <w:tr w:rsidR="00F079C4" w14:paraId="745F539F" w14:textId="77777777" w:rsidTr="00714D83">
        <w:tc>
          <w:tcPr>
            <w:tcW w:w="0" w:type="auto"/>
            <w:shd w:val="clear" w:color="auto" w:fill="auto"/>
          </w:tcPr>
          <w:p w14:paraId="2AFBC212" w14:textId="0BB6A6D5" w:rsidR="00F079C4" w:rsidRDefault="00F079C4" w:rsidP="00F079C4">
            <w:pPr>
              <w:ind w:firstLine="0"/>
              <w:rPr>
                <w:rtl/>
              </w:rPr>
            </w:pPr>
            <w:r>
              <w:rPr>
                <w:rtl/>
              </w:rPr>
              <w:t>חיים היימן</w:t>
            </w:r>
          </w:p>
        </w:tc>
        <w:tc>
          <w:tcPr>
            <w:tcW w:w="0" w:type="auto"/>
            <w:shd w:val="clear" w:color="auto" w:fill="auto"/>
          </w:tcPr>
          <w:p w14:paraId="1750FE70" w14:textId="792B032E" w:rsidR="00F079C4" w:rsidRDefault="00F079C4" w:rsidP="00F079C4">
            <w:pPr>
              <w:ind w:firstLine="0"/>
              <w:rPr>
                <w:rtl/>
              </w:rPr>
            </w:pPr>
            <w:r>
              <w:rPr>
                <w:rtl/>
              </w:rPr>
              <w:t>–</w:t>
            </w:r>
          </w:p>
        </w:tc>
        <w:tc>
          <w:tcPr>
            <w:tcW w:w="0" w:type="auto"/>
            <w:shd w:val="clear" w:color="auto" w:fill="auto"/>
          </w:tcPr>
          <w:p w14:paraId="193DD69F" w14:textId="2B9691D4" w:rsidR="00F079C4" w:rsidRDefault="00F079C4" w:rsidP="00F079C4">
            <w:pPr>
              <w:ind w:firstLine="0"/>
              <w:rPr>
                <w:rtl/>
              </w:rPr>
            </w:pPr>
            <w:r>
              <w:rPr>
                <w:rFonts w:hint="cs"/>
                <w:rtl/>
              </w:rPr>
              <w:t>אביה של ענבר היימן ז"ל שגופתה מוחזקת בעזה,</w:t>
            </w:r>
            <w:r>
              <w:rPr>
                <w:rtl/>
              </w:rPr>
              <w:t xml:space="preserve"> משפחות החטופים</w:t>
            </w:r>
          </w:p>
        </w:tc>
      </w:tr>
      <w:tr w:rsidR="00F079C4" w14:paraId="4A45BB20" w14:textId="77777777" w:rsidTr="00714D83">
        <w:tc>
          <w:tcPr>
            <w:tcW w:w="0" w:type="auto"/>
            <w:shd w:val="clear" w:color="auto" w:fill="auto"/>
          </w:tcPr>
          <w:p w14:paraId="0817EE01" w14:textId="077BB36E" w:rsidR="00F079C4" w:rsidRDefault="00F079C4" w:rsidP="00F079C4">
            <w:pPr>
              <w:ind w:firstLine="0"/>
              <w:rPr>
                <w:rtl/>
              </w:rPr>
            </w:pPr>
            <w:r>
              <w:rPr>
                <w:rtl/>
              </w:rPr>
              <w:t>חנה כהן</w:t>
            </w:r>
          </w:p>
        </w:tc>
        <w:tc>
          <w:tcPr>
            <w:tcW w:w="0" w:type="auto"/>
            <w:shd w:val="clear" w:color="auto" w:fill="auto"/>
          </w:tcPr>
          <w:p w14:paraId="19125DEE" w14:textId="2F9F3E75" w:rsidR="00F079C4" w:rsidRDefault="00F079C4" w:rsidP="00F079C4">
            <w:pPr>
              <w:ind w:firstLine="0"/>
              <w:rPr>
                <w:rtl/>
              </w:rPr>
            </w:pPr>
            <w:r>
              <w:rPr>
                <w:rtl/>
              </w:rPr>
              <w:t>–</w:t>
            </w:r>
          </w:p>
        </w:tc>
        <w:tc>
          <w:tcPr>
            <w:tcW w:w="0" w:type="auto"/>
            <w:shd w:val="clear" w:color="auto" w:fill="auto"/>
          </w:tcPr>
          <w:p w14:paraId="70AA2476" w14:textId="3307127F" w:rsidR="00F079C4" w:rsidRDefault="00F079C4" w:rsidP="00F079C4">
            <w:pPr>
              <w:ind w:firstLine="0"/>
              <w:rPr>
                <w:rtl/>
              </w:rPr>
            </w:pPr>
            <w:r>
              <w:rPr>
                <w:rFonts w:hint="cs"/>
                <w:rtl/>
              </w:rPr>
              <w:t>דודתה של ענבר היימן ז"ל שגופתה מוחזקת בעזה,</w:t>
            </w:r>
            <w:r>
              <w:rPr>
                <w:rtl/>
              </w:rPr>
              <w:t xml:space="preserve"> משפחות החטופים</w:t>
            </w:r>
          </w:p>
        </w:tc>
      </w:tr>
      <w:tr w:rsidR="00F079C4" w14:paraId="34B7F17C" w14:textId="77777777" w:rsidTr="00714D83">
        <w:tc>
          <w:tcPr>
            <w:tcW w:w="0" w:type="auto"/>
            <w:shd w:val="clear" w:color="auto" w:fill="auto"/>
          </w:tcPr>
          <w:p w14:paraId="7028A8FE" w14:textId="2D775970" w:rsidR="00F079C4" w:rsidRDefault="00F079C4" w:rsidP="00F079C4">
            <w:pPr>
              <w:ind w:firstLine="0"/>
              <w:rPr>
                <w:rtl/>
              </w:rPr>
            </w:pPr>
            <w:r>
              <w:rPr>
                <w:rtl/>
              </w:rPr>
              <w:t>יוסף אבי יאיר אנגל</w:t>
            </w:r>
          </w:p>
        </w:tc>
        <w:tc>
          <w:tcPr>
            <w:tcW w:w="0" w:type="auto"/>
            <w:shd w:val="clear" w:color="auto" w:fill="auto"/>
          </w:tcPr>
          <w:p w14:paraId="62E80777" w14:textId="56AEDCAA" w:rsidR="00F079C4" w:rsidRDefault="00F079C4" w:rsidP="00F079C4">
            <w:pPr>
              <w:ind w:firstLine="0"/>
              <w:rPr>
                <w:rtl/>
              </w:rPr>
            </w:pPr>
            <w:r>
              <w:rPr>
                <w:rtl/>
              </w:rPr>
              <w:t>–</w:t>
            </w:r>
          </w:p>
        </w:tc>
        <w:tc>
          <w:tcPr>
            <w:tcW w:w="0" w:type="auto"/>
            <w:shd w:val="clear" w:color="auto" w:fill="auto"/>
          </w:tcPr>
          <w:p w14:paraId="7A734F59" w14:textId="7F07A4FA" w:rsidR="00F079C4" w:rsidRDefault="00F079C4" w:rsidP="00F079C4">
            <w:pPr>
              <w:ind w:firstLine="0"/>
              <w:rPr>
                <w:rtl/>
              </w:rPr>
            </w:pPr>
            <w:r>
              <w:rPr>
                <w:rFonts w:hint="cs"/>
                <w:rtl/>
              </w:rPr>
              <w:t>סבו של אופיר אנגל ששוחרר משבי חמאס,</w:t>
            </w:r>
            <w:r>
              <w:rPr>
                <w:rtl/>
              </w:rPr>
              <w:t xml:space="preserve"> משפחות החטופים</w:t>
            </w:r>
          </w:p>
        </w:tc>
      </w:tr>
      <w:tr w:rsidR="00F079C4" w14:paraId="3AF4C981" w14:textId="77777777" w:rsidTr="00714D83">
        <w:tc>
          <w:tcPr>
            <w:tcW w:w="0" w:type="auto"/>
            <w:shd w:val="clear" w:color="auto" w:fill="auto"/>
          </w:tcPr>
          <w:p w14:paraId="0FB7E81C" w14:textId="75114707" w:rsidR="00F079C4" w:rsidRDefault="00F079C4" w:rsidP="00F079C4">
            <w:pPr>
              <w:ind w:firstLine="0"/>
              <w:rPr>
                <w:rtl/>
              </w:rPr>
            </w:pPr>
            <w:r>
              <w:rPr>
                <w:rtl/>
              </w:rPr>
              <w:t>שמעון אור</w:t>
            </w:r>
          </w:p>
        </w:tc>
        <w:tc>
          <w:tcPr>
            <w:tcW w:w="0" w:type="auto"/>
            <w:shd w:val="clear" w:color="auto" w:fill="auto"/>
          </w:tcPr>
          <w:p w14:paraId="1D502748" w14:textId="32DEC89C" w:rsidR="00F079C4" w:rsidRDefault="00F079C4" w:rsidP="00F079C4">
            <w:pPr>
              <w:ind w:firstLine="0"/>
              <w:rPr>
                <w:rtl/>
              </w:rPr>
            </w:pPr>
            <w:r>
              <w:rPr>
                <w:rtl/>
              </w:rPr>
              <w:t>–</w:t>
            </w:r>
          </w:p>
        </w:tc>
        <w:tc>
          <w:tcPr>
            <w:tcW w:w="0" w:type="auto"/>
            <w:shd w:val="clear" w:color="auto" w:fill="auto"/>
          </w:tcPr>
          <w:p w14:paraId="26FFB5F9" w14:textId="7CFD783C" w:rsidR="00F079C4" w:rsidRDefault="00F079C4" w:rsidP="00F079C4">
            <w:pPr>
              <w:ind w:firstLine="0"/>
              <w:rPr>
                <w:rtl/>
              </w:rPr>
            </w:pPr>
            <w:r>
              <w:rPr>
                <w:rFonts w:hint="cs"/>
                <w:rtl/>
              </w:rPr>
              <w:t xml:space="preserve">דודו של </w:t>
            </w:r>
            <w:proofErr w:type="spellStart"/>
            <w:r>
              <w:rPr>
                <w:rFonts w:hint="cs"/>
                <w:rtl/>
              </w:rPr>
              <w:t>אבינתן</w:t>
            </w:r>
            <w:proofErr w:type="spellEnd"/>
            <w:r>
              <w:rPr>
                <w:rFonts w:hint="cs"/>
                <w:rtl/>
              </w:rPr>
              <w:t xml:space="preserve"> אור החטוף בעזה,</w:t>
            </w:r>
            <w:r>
              <w:rPr>
                <w:rtl/>
              </w:rPr>
              <w:t xml:space="preserve"> משפחות החטופים</w:t>
            </w:r>
          </w:p>
        </w:tc>
      </w:tr>
      <w:tr w:rsidR="00F079C4" w14:paraId="4F189054" w14:textId="77777777" w:rsidTr="00714D83">
        <w:tc>
          <w:tcPr>
            <w:tcW w:w="0" w:type="auto"/>
            <w:shd w:val="clear" w:color="auto" w:fill="auto"/>
          </w:tcPr>
          <w:p w14:paraId="5BE32E9B" w14:textId="7B0846CB" w:rsidR="00F079C4" w:rsidRDefault="00F079C4" w:rsidP="00F079C4">
            <w:pPr>
              <w:ind w:firstLine="0"/>
              <w:rPr>
                <w:rtl/>
              </w:rPr>
            </w:pPr>
            <w:r>
              <w:rPr>
                <w:rtl/>
              </w:rPr>
              <w:t>גליה חושן</w:t>
            </w:r>
          </w:p>
        </w:tc>
        <w:tc>
          <w:tcPr>
            <w:tcW w:w="0" w:type="auto"/>
            <w:shd w:val="clear" w:color="auto" w:fill="auto"/>
          </w:tcPr>
          <w:p w14:paraId="357FDADC" w14:textId="0790CB44" w:rsidR="00F079C4" w:rsidRDefault="00F079C4" w:rsidP="00F079C4">
            <w:pPr>
              <w:ind w:firstLine="0"/>
              <w:rPr>
                <w:rtl/>
              </w:rPr>
            </w:pPr>
            <w:r>
              <w:rPr>
                <w:rtl/>
              </w:rPr>
              <w:t>–</w:t>
            </w:r>
          </w:p>
        </w:tc>
        <w:tc>
          <w:tcPr>
            <w:tcW w:w="0" w:type="auto"/>
            <w:shd w:val="clear" w:color="auto" w:fill="auto"/>
          </w:tcPr>
          <w:p w14:paraId="04FBE8A4" w14:textId="58D2AA5F" w:rsidR="00F079C4" w:rsidRDefault="00F079C4" w:rsidP="00F079C4">
            <w:pPr>
              <w:ind w:firstLine="0"/>
              <w:rPr>
                <w:rtl/>
              </w:rPr>
            </w:pPr>
            <w:r>
              <w:rPr>
                <w:rtl/>
              </w:rPr>
              <w:t xml:space="preserve">אם שכולה, פורום </w:t>
            </w:r>
            <w:proofErr w:type="spellStart"/>
            <w:r>
              <w:rPr>
                <w:rtl/>
              </w:rPr>
              <w:t>אמהות</w:t>
            </w:r>
            <w:proofErr w:type="spellEnd"/>
            <w:r>
              <w:rPr>
                <w:rtl/>
              </w:rPr>
              <w:t xml:space="preserve"> הלוחמים</w:t>
            </w:r>
          </w:p>
        </w:tc>
      </w:tr>
      <w:tr w:rsidR="00F079C4" w14:paraId="3E63C824" w14:textId="77777777" w:rsidTr="00714D83">
        <w:tc>
          <w:tcPr>
            <w:tcW w:w="0" w:type="auto"/>
            <w:shd w:val="clear" w:color="auto" w:fill="auto"/>
          </w:tcPr>
          <w:p w14:paraId="7C65BB8E" w14:textId="24DEE0F8" w:rsidR="00F079C4" w:rsidRDefault="00F079C4" w:rsidP="00F079C4">
            <w:pPr>
              <w:ind w:firstLine="0"/>
              <w:rPr>
                <w:rtl/>
              </w:rPr>
            </w:pPr>
            <w:r>
              <w:rPr>
                <w:rtl/>
              </w:rPr>
              <w:t>לאה האריס</w:t>
            </w:r>
          </w:p>
        </w:tc>
        <w:tc>
          <w:tcPr>
            <w:tcW w:w="0" w:type="auto"/>
            <w:shd w:val="clear" w:color="auto" w:fill="auto"/>
          </w:tcPr>
          <w:p w14:paraId="65D93D01" w14:textId="1569577F" w:rsidR="00F079C4" w:rsidRDefault="00F079C4" w:rsidP="00F079C4">
            <w:pPr>
              <w:ind w:firstLine="0"/>
              <w:rPr>
                <w:rtl/>
              </w:rPr>
            </w:pPr>
            <w:r>
              <w:rPr>
                <w:rtl/>
              </w:rPr>
              <w:t>–</w:t>
            </w:r>
          </w:p>
        </w:tc>
        <w:tc>
          <w:tcPr>
            <w:tcW w:w="0" w:type="auto"/>
            <w:shd w:val="clear" w:color="auto" w:fill="auto"/>
          </w:tcPr>
          <w:p w14:paraId="5A064A78" w14:textId="054E6EF8" w:rsidR="00F079C4" w:rsidRDefault="00F079C4" w:rsidP="00F079C4">
            <w:pPr>
              <w:ind w:firstLine="0"/>
              <w:rPr>
                <w:rtl/>
              </w:rPr>
            </w:pPr>
            <w:r>
              <w:rPr>
                <w:rtl/>
              </w:rPr>
              <w:t xml:space="preserve">פורום </w:t>
            </w:r>
            <w:proofErr w:type="spellStart"/>
            <w:r>
              <w:rPr>
                <w:rtl/>
              </w:rPr>
              <w:t>אמהות</w:t>
            </w:r>
            <w:proofErr w:type="spellEnd"/>
            <w:r>
              <w:rPr>
                <w:rtl/>
              </w:rPr>
              <w:t xml:space="preserve"> הלוחמים</w:t>
            </w:r>
          </w:p>
        </w:tc>
      </w:tr>
      <w:tr w:rsidR="00F079C4" w14:paraId="0206549C" w14:textId="77777777" w:rsidTr="00714D83">
        <w:tc>
          <w:tcPr>
            <w:tcW w:w="0" w:type="auto"/>
            <w:shd w:val="clear" w:color="auto" w:fill="auto"/>
          </w:tcPr>
          <w:p w14:paraId="1501F229" w14:textId="2D03CCAD" w:rsidR="00F079C4" w:rsidRDefault="00F079C4" w:rsidP="00F079C4">
            <w:pPr>
              <w:ind w:firstLine="0"/>
              <w:rPr>
                <w:rtl/>
              </w:rPr>
            </w:pPr>
            <w:r>
              <w:rPr>
                <w:rtl/>
              </w:rPr>
              <w:t>סימה חסון</w:t>
            </w:r>
          </w:p>
        </w:tc>
        <w:tc>
          <w:tcPr>
            <w:tcW w:w="0" w:type="auto"/>
            <w:shd w:val="clear" w:color="auto" w:fill="auto"/>
          </w:tcPr>
          <w:p w14:paraId="06B3C3A6" w14:textId="05CFE59D" w:rsidR="00F079C4" w:rsidRDefault="00F079C4" w:rsidP="00F079C4">
            <w:pPr>
              <w:ind w:firstLine="0"/>
              <w:rPr>
                <w:rtl/>
              </w:rPr>
            </w:pPr>
            <w:r>
              <w:rPr>
                <w:rtl/>
              </w:rPr>
              <w:t>–</w:t>
            </w:r>
          </w:p>
        </w:tc>
        <w:tc>
          <w:tcPr>
            <w:tcW w:w="0" w:type="auto"/>
            <w:shd w:val="clear" w:color="auto" w:fill="auto"/>
          </w:tcPr>
          <w:p w14:paraId="396565FC" w14:textId="13A86692" w:rsidR="00F079C4" w:rsidRDefault="00F079C4" w:rsidP="00F079C4">
            <w:pPr>
              <w:ind w:firstLine="0"/>
              <w:rPr>
                <w:rtl/>
              </w:rPr>
            </w:pPr>
            <w:r>
              <w:rPr>
                <w:rtl/>
              </w:rPr>
              <w:t xml:space="preserve">יו"ר, צעדת </w:t>
            </w:r>
            <w:proofErr w:type="spellStart"/>
            <w:r>
              <w:rPr>
                <w:rtl/>
              </w:rPr>
              <w:t>האמהות</w:t>
            </w:r>
            <w:proofErr w:type="spellEnd"/>
          </w:p>
        </w:tc>
      </w:tr>
    </w:tbl>
    <w:p w14:paraId="48E85E16" w14:textId="77777777" w:rsidR="00D37550" w:rsidRPr="00752BCE" w:rsidRDefault="00D37550" w:rsidP="00DE5B80">
      <w:pPr>
        <w:ind w:firstLine="0"/>
        <w:rPr>
          <w:rtl/>
        </w:rPr>
      </w:pPr>
    </w:p>
    <w:p w14:paraId="156E609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67C383A" w14:textId="40FE9852" w:rsidR="00E64116" w:rsidRPr="008713A4" w:rsidRDefault="007E3CDD" w:rsidP="00D40A29">
      <w:pPr>
        <w:ind w:firstLine="0"/>
      </w:pPr>
      <w:r>
        <w:rPr>
          <w:rFonts w:hint="cs"/>
          <w:rtl/>
        </w:rPr>
        <w:t>ענת מימון</w:t>
      </w:r>
    </w:p>
    <w:p w14:paraId="2685EBD4" w14:textId="77777777" w:rsidR="00E64116" w:rsidRPr="008713A4" w:rsidRDefault="00E64116" w:rsidP="00DE5B80">
      <w:pPr>
        <w:ind w:firstLine="0"/>
        <w:rPr>
          <w:rtl/>
        </w:rPr>
      </w:pPr>
    </w:p>
    <w:p w14:paraId="7AB4E6EC" w14:textId="02265BC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90BF3CF" w14:textId="72BBEB7A" w:rsidR="00E64116" w:rsidRPr="008713A4" w:rsidRDefault="007E3CDD" w:rsidP="00D40A29">
      <w:pPr>
        <w:ind w:firstLine="0"/>
        <w:rPr>
          <w:u w:val="single"/>
        </w:rPr>
      </w:pPr>
      <w:r>
        <w:rPr>
          <w:rtl/>
        </w:rPr>
        <w:t>מיכל דיבנר כרמל</w:t>
      </w:r>
    </w:p>
    <w:p w14:paraId="2A94FA48" w14:textId="77777777" w:rsidR="00E64116" w:rsidRPr="008713A4" w:rsidRDefault="00E64116" w:rsidP="00DE5B80">
      <w:pPr>
        <w:ind w:firstLine="0"/>
        <w:rPr>
          <w:rtl/>
        </w:rPr>
      </w:pPr>
    </w:p>
    <w:p w14:paraId="30526AD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AC32CDC" w14:textId="77777777" w:rsidR="007E3CDD" w:rsidRPr="007E3CDD" w:rsidRDefault="007E3CDD" w:rsidP="007E3CDD">
      <w:pPr>
        <w:ind w:firstLine="0"/>
      </w:pPr>
      <w:bookmarkStart w:id="2" w:name="_Hlk159788918"/>
      <w:r w:rsidRPr="007E3CDD">
        <w:rPr>
          <w:rtl/>
        </w:rPr>
        <w:t>ליאור ידידיה, חבר תרגומים</w:t>
      </w:r>
    </w:p>
    <w:p w14:paraId="0C9CEB49" w14:textId="77777777" w:rsidR="007E3CDD" w:rsidRPr="007E3CDD" w:rsidRDefault="007E3CDD" w:rsidP="007E3CDD">
      <w:pPr>
        <w:ind w:firstLine="0"/>
      </w:pPr>
    </w:p>
    <w:p w14:paraId="7AFB108E" w14:textId="77777777" w:rsidR="007E3CDD" w:rsidRDefault="007E3CDD" w:rsidP="007E3CDD">
      <w:pPr>
        <w:ind w:firstLine="0"/>
        <w:rPr>
          <w:rtl/>
        </w:rPr>
      </w:pPr>
      <w:r w:rsidRPr="007E3CDD">
        <w:rPr>
          <w:rtl/>
        </w:rPr>
        <w:t>רשימת הנוכחים על תואריהם מבוססת על המידע שהוזן במערכת המוזמנים הממוחשבת. ייתכנו אי -דיוקים והשמטות</w:t>
      </w:r>
      <w:bookmarkEnd w:id="2"/>
      <w:r w:rsidRPr="007E3CDD">
        <w:t>.</w:t>
      </w:r>
    </w:p>
    <w:p w14:paraId="2F9913D7" w14:textId="1E9AD97A" w:rsidR="005007FF" w:rsidRDefault="005007FF">
      <w:pPr>
        <w:bidi w:val="0"/>
        <w:spacing w:line="240" w:lineRule="auto"/>
        <w:ind w:firstLine="0"/>
        <w:jc w:val="left"/>
        <w:rPr>
          <w:rtl/>
        </w:rPr>
      </w:pPr>
      <w:r>
        <w:rPr>
          <w:rtl/>
        </w:rPr>
        <w:br w:type="page"/>
      </w:r>
    </w:p>
    <w:p w14:paraId="3595E3E7" w14:textId="6F2D550D" w:rsidR="005007FF" w:rsidRDefault="005007FF" w:rsidP="005007FF">
      <w:pPr>
        <w:pStyle w:val="a6"/>
        <w:keepNext/>
        <w:rPr>
          <w:rtl/>
        </w:rPr>
      </w:pPr>
      <w:bookmarkStart w:id="3" w:name="ET_subject_645213_3"/>
      <w:r w:rsidRPr="005007FF">
        <w:rPr>
          <w:rStyle w:val="TagStyle"/>
          <w:rtl/>
        </w:rPr>
        <w:lastRenderedPageBreak/>
        <w:t xml:space="preserve"> &lt;&lt; נושא &gt;&gt; </w:t>
      </w:r>
      <w:r>
        <w:rPr>
          <w:rtl/>
        </w:rPr>
        <w:t>הצעת תקנות הרוקחים (תמרוקים) (תיקון), התשפ"ה-2025</w:t>
      </w:r>
      <w:r w:rsidRPr="005007FF">
        <w:rPr>
          <w:rStyle w:val="TagStyle"/>
          <w:rtl/>
        </w:rPr>
        <w:t xml:space="preserve"> &lt;&lt; נושא &gt;&gt;</w:t>
      </w:r>
      <w:r>
        <w:rPr>
          <w:rtl/>
        </w:rPr>
        <w:t xml:space="preserve">   </w:t>
      </w:r>
      <w:bookmarkEnd w:id="3"/>
    </w:p>
    <w:p w14:paraId="63A17FC2" w14:textId="77777777" w:rsidR="005007FF" w:rsidRDefault="005007FF" w:rsidP="005007FF">
      <w:pPr>
        <w:pStyle w:val="KeepWithNext"/>
        <w:rPr>
          <w:rtl/>
        </w:rPr>
      </w:pPr>
    </w:p>
    <w:p w14:paraId="7F6E886E" w14:textId="77777777" w:rsidR="005007FF" w:rsidRDefault="005007FF" w:rsidP="005007FF">
      <w:pPr>
        <w:rPr>
          <w:rtl/>
        </w:rPr>
      </w:pPr>
    </w:p>
    <w:p w14:paraId="4E52B5D5" w14:textId="28EC63EA" w:rsidR="005007FF" w:rsidRDefault="005007FF" w:rsidP="005007FF">
      <w:pPr>
        <w:pStyle w:val="af6"/>
        <w:keepNext/>
        <w:rPr>
          <w:rtl/>
        </w:rPr>
      </w:pPr>
      <w:bookmarkStart w:id="4" w:name="ET_yor_6447_4"/>
      <w:r w:rsidRPr="005007FF">
        <w:rPr>
          <w:rStyle w:val="TagStyle"/>
          <w:rtl/>
        </w:rPr>
        <w:t xml:space="preserve"> &lt;&lt; יור &gt;&gt; </w:t>
      </w:r>
      <w:r>
        <w:rPr>
          <w:rtl/>
        </w:rPr>
        <w:t xml:space="preserve">היו"ר יונתן </w:t>
      </w:r>
      <w:proofErr w:type="spellStart"/>
      <w:r>
        <w:rPr>
          <w:rtl/>
        </w:rPr>
        <w:t>מישרקי</w:t>
      </w:r>
      <w:proofErr w:type="spellEnd"/>
      <w:r>
        <w:rPr>
          <w:rtl/>
        </w:rPr>
        <w:t>:</w:t>
      </w:r>
      <w:r w:rsidRPr="005007FF">
        <w:rPr>
          <w:rStyle w:val="TagStyle"/>
          <w:rtl/>
        </w:rPr>
        <w:t xml:space="preserve"> &lt;&lt; יור &gt;&gt;</w:t>
      </w:r>
      <w:r>
        <w:rPr>
          <w:rtl/>
        </w:rPr>
        <w:t xml:space="preserve">   </w:t>
      </w:r>
      <w:bookmarkEnd w:id="4"/>
    </w:p>
    <w:p w14:paraId="79525C6E" w14:textId="77777777" w:rsidR="005007FF" w:rsidRDefault="005007FF" w:rsidP="005007FF">
      <w:pPr>
        <w:pStyle w:val="KeepWithNext"/>
        <w:rPr>
          <w:rtl/>
          <w:lang w:eastAsia="he-IL"/>
        </w:rPr>
      </w:pPr>
    </w:p>
    <w:p w14:paraId="05A28938" w14:textId="74EDBF19" w:rsidR="005007FF" w:rsidRDefault="005007FF" w:rsidP="005007FF">
      <w:pPr>
        <w:rPr>
          <w:rtl/>
          <w:lang w:eastAsia="he-IL"/>
        </w:rPr>
      </w:pPr>
      <w:r>
        <w:rPr>
          <w:rFonts w:hint="cs"/>
          <w:rtl/>
          <w:lang w:eastAsia="he-IL"/>
        </w:rPr>
        <w:t>ש</w:t>
      </w:r>
      <w:bookmarkStart w:id="5" w:name="_ETM_Q1_4065"/>
      <w:bookmarkStart w:id="6" w:name="_ETM_Q1_4306"/>
      <w:bookmarkEnd w:id="5"/>
      <w:bookmarkEnd w:id="6"/>
      <w:r>
        <w:rPr>
          <w:rFonts w:hint="cs"/>
          <w:rtl/>
          <w:lang w:eastAsia="he-IL"/>
        </w:rPr>
        <w:t>לום לכולם. אני מתכבד לפתוח</w:t>
      </w:r>
      <w:bookmarkStart w:id="7" w:name="_ETM_Q1_5180"/>
      <w:bookmarkStart w:id="8" w:name="_ETM_Q1_5420"/>
      <w:bookmarkEnd w:id="7"/>
      <w:bookmarkEnd w:id="8"/>
      <w:r>
        <w:rPr>
          <w:rFonts w:hint="cs"/>
          <w:rtl/>
          <w:lang w:eastAsia="he-IL"/>
        </w:rPr>
        <w:t xml:space="preserve"> את ישיבת ועדת </w:t>
      </w:r>
      <w:bookmarkStart w:id="9" w:name="_ETM_Q1_7096"/>
      <w:bookmarkEnd w:id="9"/>
      <w:r>
        <w:rPr>
          <w:rFonts w:hint="cs"/>
          <w:rtl/>
          <w:lang w:eastAsia="he-IL"/>
        </w:rPr>
        <w:t>הבריאות. הבוקר אנחנו נעסוק בנושאים</w:t>
      </w:r>
      <w:bookmarkStart w:id="10" w:name="_ETM_Q1_9215"/>
      <w:bookmarkEnd w:id="10"/>
      <w:r>
        <w:rPr>
          <w:rFonts w:hint="cs"/>
          <w:rtl/>
          <w:lang w:eastAsia="he-IL"/>
        </w:rPr>
        <w:t>:</w:t>
      </w:r>
      <w:bookmarkStart w:id="11" w:name="_ETM_Q1_9444"/>
      <w:bookmarkEnd w:id="11"/>
      <w:r>
        <w:rPr>
          <w:rFonts w:hint="cs"/>
          <w:rtl/>
          <w:lang w:eastAsia="he-IL"/>
        </w:rPr>
        <w:t xml:space="preserve"> הצעת תקנות הרוקחים (תמרוקים) (תיקון), התשפ"ה-2025,</w:t>
      </w:r>
      <w:bookmarkStart w:id="12" w:name="_ETM_Q1_9435"/>
      <w:bookmarkStart w:id="13" w:name="_ETM_Q1_9668"/>
      <w:bookmarkEnd w:id="12"/>
      <w:bookmarkEnd w:id="13"/>
      <w:r>
        <w:rPr>
          <w:rFonts w:hint="cs"/>
          <w:rtl/>
          <w:lang w:eastAsia="he-IL"/>
        </w:rPr>
        <w:t xml:space="preserve"> והצעת צו הרוקחים (שינוי תוספת רביעית </w:t>
      </w:r>
      <w:bookmarkStart w:id="14" w:name="_ETM_Q1_19746"/>
      <w:bookmarkEnd w:id="14"/>
      <w:r>
        <w:rPr>
          <w:rFonts w:hint="cs"/>
          <w:rtl/>
          <w:lang w:eastAsia="he-IL"/>
        </w:rPr>
        <w:t>ג' ותוספת רביעית ד</w:t>
      </w:r>
      <w:bookmarkStart w:id="15" w:name="_ETM_Q1_18535"/>
      <w:bookmarkStart w:id="16" w:name="_ETM_Q1_18785"/>
      <w:bookmarkEnd w:id="15"/>
      <w:bookmarkEnd w:id="16"/>
      <w:r>
        <w:rPr>
          <w:rFonts w:hint="cs"/>
          <w:rtl/>
          <w:lang w:eastAsia="he-IL"/>
        </w:rPr>
        <w:t>'), התשפ"ה-2025.</w:t>
      </w:r>
    </w:p>
    <w:p w14:paraId="412F87F6" w14:textId="77777777" w:rsidR="005007FF" w:rsidRDefault="005007FF" w:rsidP="005007FF">
      <w:pPr>
        <w:rPr>
          <w:rtl/>
          <w:lang w:eastAsia="he-IL"/>
        </w:rPr>
      </w:pPr>
      <w:bookmarkStart w:id="17" w:name="_ETM_Q1_24729"/>
      <w:bookmarkStart w:id="18" w:name="_ETM_Q1_24828"/>
      <w:bookmarkEnd w:id="17"/>
      <w:bookmarkEnd w:id="18"/>
    </w:p>
    <w:p w14:paraId="59EE6C93" w14:textId="580D72FD" w:rsidR="005007FF" w:rsidRDefault="005007FF" w:rsidP="005007FF">
      <w:pPr>
        <w:rPr>
          <w:rtl/>
          <w:lang w:eastAsia="he-IL"/>
        </w:rPr>
      </w:pPr>
      <w:bookmarkStart w:id="19" w:name="_ETM_Q1_24879"/>
      <w:bookmarkStart w:id="20" w:name="_ETM_Q1_24963"/>
      <w:bookmarkStart w:id="21" w:name="_ETM_Q1_20058"/>
      <w:bookmarkStart w:id="22" w:name="_ETM_Q1_20302"/>
      <w:bookmarkEnd w:id="19"/>
      <w:bookmarkEnd w:id="20"/>
      <w:bookmarkEnd w:id="21"/>
      <w:bookmarkEnd w:id="22"/>
      <w:r>
        <w:rPr>
          <w:rFonts w:hint="cs"/>
          <w:rtl/>
          <w:lang w:eastAsia="he-IL"/>
        </w:rPr>
        <w:t xml:space="preserve">אני מבקש לפתוח את </w:t>
      </w:r>
      <w:bookmarkStart w:id="23" w:name="_ETM_Q1_22638"/>
      <w:bookmarkEnd w:id="23"/>
      <w:r>
        <w:rPr>
          <w:rFonts w:hint="cs"/>
          <w:rtl/>
          <w:lang w:eastAsia="he-IL"/>
        </w:rPr>
        <w:t xml:space="preserve">הישיבה הזו, </w:t>
      </w:r>
      <w:bookmarkStart w:id="24" w:name="_ETM_Q1_20511"/>
      <w:bookmarkStart w:id="25" w:name="_ETM_Q1_20750"/>
      <w:bookmarkEnd w:id="24"/>
      <w:bookmarkEnd w:id="25"/>
      <w:r>
        <w:rPr>
          <w:rFonts w:hint="cs"/>
          <w:rtl/>
          <w:lang w:eastAsia="he-IL"/>
        </w:rPr>
        <w:t xml:space="preserve">כפי שאנחנו נוהגים תמיד, בתפילה לשובם וחזרתם הביתה </w:t>
      </w:r>
      <w:bookmarkStart w:id="26" w:name="_ETM_Q1_30178"/>
      <w:bookmarkEnd w:id="26"/>
      <w:r>
        <w:rPr>
          <w:rFonts w:hint="cs"/>
          <w:rtl/>
          <w:lang w:eastAsia="he-IL"/>
        </w:rPr>
        <w:t>של יקירינו, יקירי המשפחות</w:t>
      </w:r>
      <w:bookmarkStart w:id="27" w:name="_ETM_Q1_29350"/>
      <w:bookmarkStart w:id="28" w:name="_ETM_Q1_29624"/>
      <w:bookmarkEnd w:id="27"/>
      <w:bookmarkEnd w:id="28"/>
      <w:r>
        <w:rPr>
          <w:rFonts w:hint="cs"/>
          <w:rtl/>
          <w:lang w:eastAsia="he-IL"/>
        </w:rPr>
        <w:t xml:space="preserve"> </w:t>
      </w:r>
      <w:r>
        <w:rPr>
          <w:rtl/>
          <w:lang w:eastAsia="he-IL"/>
        </w:rPr>
        <w:t>–</w:t>
      </w:r>
      <w:r>
        <w:rPr>
          <w:rFonts w:hint="cs"/>
          <w:rtl/>
          <w:lang w:eastAsia="he-IL"/>
        </w:rPr>
        <w:t xml:space="preserve"> </w:t>
      </w:r>
      <w:bookmarkStart w:id="29" w:name="_ETM_Q1_24890"/>
      <w:bookmarkStart w:id="30" w:name="_ETM_Q1_25103"/>
      <w:bookmarkEnd w:id="29"/>
      <w:bookmarkEnd w:id="30"/>
      <w:r>
        <w:rPr>
          <w:rFonts w:hint="cs"/>
          <w:rtl/>
          <w:lang w:eastAsia="he-IL"/>
        </w:rPr>
        <w:t xml:space="preserve">מי לשיקום ומי לקבורה </w:t>
      </w:r>
      <w:bookmarkStart w:id="31" w:name="_ETM_Q1_28713"/>
      <w:bookmarkEnd w:id="31"/>
      <w:r>
        <w:rPr>
          <w:rFonts w:hint="cs"/>
          <w:rtl/>
          <w:lang w:eastAsia="he-IL"/>
        </w:rPr>
        <w:t>ראויה, בקרוב ממש. יחד עם זאת</w:t>
      </w:r>
      <w:bookmarkStart w:id="32" w:name="_ETM_Q1_36136"/>
      <w:bookmarkStart w:id="33" w:name="_ETM_Q1_36379"/>
      <w:bookmarkEnd w:id="32"/>
      <w:bookmarkEnd w:id="33"/>
      <w:r>
        <w:rPr>
          <w:rFonts w:hint="cs"/>
          <w:rtl/>
          <w:lang w:eastAsia="he-IL"/>
        </w:rPr>
        <w:t xml:space="preserve">, אנחנו מתפללים </w:t>
      </w:r>
      <w:bookmarkStart w:id="34" w:name="_ETM_Q1_38641"/>
      <w:bookmarkEnd w:id="34"/>
      <w:r>
        <w:rPr>
          <w:rFonts w:hint="cs"/>
          <w:rtl/>
          <w:lang w:eastAsia="he-IL"/>
        </w:rPr>
        <w:t xml:space="preserve">לרפואתם של כלל הפצועים במערכה </w:t>
      </w:r>
      <w:bookmarkStart w:id="35" w:name="_ETM_Q1_40130"/>
      <w:bookmarkStart w:id="36" w:name="_ETM_Q1_40356"/>
      <w:bookmarkEnd w:id="35"/>
      <w:bookmarkEnd w:id="36"/>
      <w:r>
        <w:rPr>
          <w:rFonts w:hint="cs"/>
          <w:rtl/>
          <w:lang w:eastAsia="he-IL"/>
        </w:rPr>
        <w:t>הקשה הזו.</w:t>
      </w:r>
    </w:p>
    <w:p w14:paraId="222B3D19" w14:textId="77777777" w:rsidR="005007FF" w:rsidRDefault="005007FF" w:rsidP="005007FF">
      <w:pPr>
        <w:rPr>
          <w:rtl/>
          <w:lang w:eastAsia="he-IL"/>
        </w:rPr>
      </w:pPr>
      <w:bookmarkStart w:id="37" w:name="_ETM_Q1_41833"/>
      <w:bookmarkStart w:id="38" w:name="_ETM_Q1_41928"/>
      <w:bookmarkEnd w:id="37"/>
      <w:bookmarkEnd w:id="38"/>
    </w:p>
    <w:p w14:paraId="26FA6C7B" w14:textId="4E1FC797" w:rsidR="005007FF" w:rsidRDefault="005007FF" w:rsidP="005007FF">
      <w:pPr>
        <w:rPr>
          <w:rtl/>
          <w:lang w:eastAsia="he-IL"/>
        </w:rPr>
      </w:pPr>
      <w:bookmarkStart w:id="39" w:name="_ETM_Q1_41967"/>
      <w:bookmarkStart w:id="40" w:name="_ETM_Q1_42036"/>
      <w:bookmarkEnd w:id="39"/>
      <w:bookmarkEnd w:id="40"/>
      <w:r>
        <w:rPr>
          <w:rFonts w:hint="cs"/>
          <w:rtl/>
          <w:lang w:eastAsia="he-IL"/>
        </w:rPr>
        <w:t xml:space="preserve">כמובן שנפתח </w:t>
      </w:r>
      <w:bookmarkStart w:id="41" w:name="_ETM_Q1_44729"/>
      <w:bookmarkEnd w:id="41"/>
      <w:r>
        <w:rPr>
          <w:rFonts w:hint="cs"/>
          <w:rtl/>
          <w:lang w:eastAsia="he-IL"/>
        </w:rPr>
        <w:t>את הישיבה בדברי המשפחות, לפי סדר ה</w:t>
      </w:r>
      <w:bookmarkStart w:id="42" w:name="_ETM_Q1_45790"/>
      <w:bookmarkStart w:id="43" w:name="_ETM_Q1_46011"/>
      <w:bookmarkEnd w:id="42"/>
      <w:bookmarkEnd w:id="43"/>
      <w:r>
        <w:rPr>
          <w:rFonts w:hint="cs"/>
          <w:rtl/>
          <w:lang w:eastAsia="he-IL"/>
        </w:rPr>
        <w:t xml:space="preserve">נרשמים. </w:t>
      </w:r>
      <w:proofErr w:type="spellStart"/>
      <w:r>
        <w:rPr>
          <w:rFonts w:hint="cs"/>
          <w:rtl/>
          <w:lang w:eastAsia="he-IL"/>
        </w:rPr>
        <w:t>מכבית</w:t>
      </w:r>
      <w:proofErr w:type="spellEnd"/>
      <w:r>
        <w:rPr>
          <w:rFonts w:hint="cs"/>
          <w:rtl/>
          <w:lang w:eastAsia="he-IL"/>
        </w:rPr>
        <w:t>, הדוברת</w:t>
      </w:r>
      <w:bookmarkStart w:id="44" w:name="_ETM_Q1_50113"/>
      <w:bookmarkEnd w:id="44"/>
      <w:r>
        <w:rPr>
          <w:rFonts w:hint="cs"/>
          <w:rtl/>
          <w:lang w:eastAsia="he-IL"/>
        </w:rPr>
        <w:t xml:space="preserve"> הראשונה, בבקשה. יש סרטון.</w:t>
      </w:r>
    </w:p>
    <w:p w14:paraId="220A12EE" w14:textId="77777777" w:rsidR="003A58F1" w:rsidRDefault="003A58F1" w:rsidP="005007FF">
      <w:pPr>
        <w:rPr>
          <w:rtl/>
          <w:lang w:eastAsia="he-IL"/>
        </w:rPr>
      </w:pPr>
      <w:bookmarkStart w:id="45" w:name="_ETM_Q1_55920"/>
      <w:bookmarkStart w:id="46" w:name="_ETM_Q1_56012"/>
      <w:bookmarkEnd w:id="45"/>
      <w:bookmarkEnd w:id="46"/>
    </w:p>
    <w:p w14:paraId="4B8C55CE" w14:textId="77777777" w:rsidR="003A58F1" w:rsidRPr="003A58F1" w:rsidRDefault="003A58F1" w:rsidP="00681490">
      <w:pPr>
        <w:ind w:firstLine="0"/>
        <w:rPr>
          <w:lang w:eastAsia="he-IL"/>
        </w:rPr>
      </w:pPr>
      <w:r w:rsidRPr="003A58F1">
        <w:rPr>
          <w:rtl/>
          <w:lang w:eastAsia="he-IL"/>
        </w:rPr>
        <w:t>(</w:t>
      </w:r>
      <w:bookmarkStart w:id="47" w:name="_ETM_Q1_40101"/>
      <w:bookmarkStart w:id="48" w:name="_ETM_Q1_40358"/>
      <w:bookmarkEnd w:id="47"/>
      <w:bookmarkEnd w:id="48"/>
      <w:r w:rsidRPr="003A58F1">
        <w:rPr>
          <w:rtl/>
          <w:lang w:eastAsia="he-IL"/>
        </w:rPr>
        <w:t>הצגת סרטון, להלן הדברים):</w:t>
      </w:r>
    </w:p>
    <w:p w14:paraId="61C49F11" w14:textId="77777777" w:rsidR="003A58F1" w:rsidRPr="003A58F1" w:rsidRDefault="003A58F1" w:rsidP="003A58F1">
      <w:pPr>
        <w:rPr>
          <w:rtl/>
          <w:lang w:eastAsia="he-IL"/>
        </w:rPr>
      </w:pPr>
      <w:bookmarkStart w:id="49" w:name="_ETM_Q1_49917"/>
      <w:bookmarkStart w:id="50" w:name="_ETM_Q1_50012"/>
      <w:bookmarkEnd w:id="49"/>
      <w:bookmarkEnd w:id="50"/>
    </w:p>
    <w:p w14:paraId="4F174A35" w14:textId="77777777" w:rsidR="003A58F1" w:rsidRPr="003A58F1" w:rsidRDefault="003A58F1" w:rsidP="00681490">
      <w:pPr>
        <w:ind w:firstLine="0"/>
        <w:rPr>
          <w:rtl/>
          <w:lang w:eastAsia="he-IL"/>
        </w:rPr>
      </w:pPr>
      <w:r w:rsidRPr="003A58F1">
        <w:rPr>
          <w:rtl/>
          <w:lang w:eastAsia="he-IL"/>
        </w:rPr>
        <w:t>"נחש כמה אחוזים ממצביעי הימין מאמינים שאין ניצחון על חמאס בלי להשיב את החטופים?" – "אני ימני".</w:t>
      </w:r>
    </w:p>
    <w:p w14:paraId="4B86B6D5" w14:textId="77777777" w:rsidR="003A58F1" w:rsidRPr="003A58F1" w:rsidRDefault="003A58F1" w:rsidP="00681490">
      <w:pPr>
        <w:ind w:firstLine="0"/>
        <w:rPr>
          <w:rtl/>
          <w:lang w:eastAsia="he-IL"/>
        </w:rPr>
      </w:pPr>
      <w:r w:rsidRPr="003A58F1">
        <w:rPr>
          <w:rtl/>
          <w:lang w:eastAsia="he-IL"/>
        </w:rPr>
        <w:t>"אתה ימני?" – "ימני קיצוני".</w:t>
      </w:r>
    </w:p>
    <w:p w14:paraId="0A20F295" w14:textId="77777777" w:rsidR="003A58F1" w:rsidRPr="003A58F1" w:rsidRDefault="003A58F1" w:rsidP="00681490">
      <w:pPr>
        <w:ind w:firstLine="0"/>
        <w:rPr>
          <w:rtl/>
          <w:lang w:eastAsia="he-IL"/>
        </w:rPr>
      </w:pPr>
      <w:r w:rsidRPr="003A58F1">
        <w:rPr>
          <w:rtl/>
          <w:lang w:eastAsia="he-IL"/>
        </w:rPr>
        <w:t>"כמה אחוזים אתה חושב?" – "100%".</w:t>
      </w:r>
    </w:p>
    <w:p w14:paraId="2D06F281" w14:textId="77777777" w:rsidR="003A58F1" w:rsidRPr="003A58F1" w:rsidRDefault="003A58F1" w:rsidP="003A58F1">
      <w:pPr>
        <w:rPr>
          <w:rtl/>
          <w:lang w:eastAsia="he-IL"/>
        </w:rPr>
      </w:pPr>
    </w:p>
    <w:p w14:paraId="7E92176D" w14:textId="77777777" w:rsidR="003A58F1" w:rsidRPr="003A58F1" w:rsidRDefault="003A58F1" w:rsidP="00681490">
      <w:pPr>
        <w:ind w:firstLine="0"/>
        <w:rPr>
          <w:rtl/>
          <w:lang w:eastAsia="he-IL"/>
        </w:rPr>
      </w:pPr>
      <w:r w:rsidRPr="003A58F1">
        <w:rPr>
          <w:rtl/>
          <w:lang w:eastAsia="he-IL"/>
        </w:rPr>
        <w:t>"אפשר להשיג ניצחון בלי להשיב את כל החטופים?" – "לא"</w:t>
      </w:r>
      <w:r w:rsidRPr="003A58F1">
        <w:rPr>
          <w:lang w:eastAsia="he-IL"/>
        </w:rPr>
        <w:t>;</w:t>
      </w:r>
      <w:r w:rsidRPr="003A58F1">
        <w:rPr>
          <w:rtl/>
          <w:lang w:eastAsia="he-IL"/>
        </w:rPr>
        <w:t xml:space="preserve"> "לא"</w:t>
      </w:r>
      <w:r w:rsidRPr="003A58F1">
        <w:rPr>
          <w:lang w:eastAsia="he-IL"/>
        </w:rPr>
        <w:t>;</w:t>
      </w:r>
      <w:r w:rsidRPr="003A58F1">
        <w:rPr>
          <w:rtl/>
          <w:lang w:eastAsia="he-IL"/>
        </w:rPr>
        <w:t xml:space="preserve"> </w:t>
      </w:r>
      <w:r w:rsidRPr="003A58F1">
        <w:rPr>
          <w:rFonts w:hint="cs"/>
          <w:rtl/>
          <w:lang w:eastAsia="he-IL"/>
        </w:rPr>
        <w:t>"לא"</w:t>
      </w:r>
      <w:r w:rsidRPr="003A58F1">
        <w:rPr>
          <w:lang w:eastAsia="he-IL"/>
        </w:rPr>
        <w:t>;</w:t>
      </w:r>
      <w:r w:rsidRPr="003A58F1">
        <w:rPr>
          <w:rtl/>
          <w:lang w:eastAsia="he-IL"/>
        </w:rPr>
        <w:t xml:space="preserve"> </w:t>
      </w:r>
      <w:r w:rsidRPr="003A58F1">
        <w:rPr>
          <w:rFonts w:hint="cs"/>
          <w:rtl/>
          <w:lang w:eastAsia="he-IL"/>
        </w:rPr>
        <w:t>"לא"</w:t>
      </w:r>
      <w:r w:rsidRPr="003A58F1">
        <w:rPr>
          <w:lang w:eastAsia="he-IL"/>
        </w:rPr>
        <w:t>;</w:t>
      </w:r>
      <w:r w:rsidRPr="003A58F1">
        <w:rPr>
          <w:rtl/>
          <w:lang w:eastAsia="he-IL"/>
        </w:rPr>
        <w:t xml:space="preserve"> "אני לא חושב"</w:t>
      </w:r>
      <w:r w:rsidRPr="003A58F1">
        <w:rPr>
          <w:lang w:eastAsia="he-IL"/>
        </w:rPr>
        <w:t>;</w:t>
      </w:r>
      <w:r w:rsidRPr="003A58F1">
        <w:rPr>
          <w:rtl/>
          <w:lang w:eastAsia="he-IL"/>
        </w:rPr>
        <w:t xml:space="preserve"> "לא, אי-אפשר"</w:t>
      </w:r>
      <w:r w:rsidRPr="003A58F1">
        <w:rPr>
          <w:lang w:eastAsia="he-IL"/>
        </w:rPr>
        <w:t>;</w:t>
      </w:r>
      <w:r w:rsidRPr="003A58F1">
        <w:rPr>
          <w:rtl/>
          <w:lang w:eastAsia="he-IL"/>
        </w:rPr>
        <w:t xml:space="preserve">  </w:t>
      </w:r>
      <w:r w:rsidRPr="003A58F1">
        <w:rPr>
          <w:rFonts w:hint="cs"/>
          <w:rtl/>
          <w:lang w:eastAsia="he-IL"/>
        </w:rPr>
        <w:t>"לא"</w:t>
      </w:r>
      <w:r w:rsidRPr="003A58F1">
        <w:rPr>
          <w:lang w:eastAsia="he-IL"/>
        </w:rPr>
        <w:t>;</w:t>
      </w:r>
      <w:r w:rsidRPr="003A58F1">
        <w:rPr>
          <w:rtl/>
          <w:lang w:eastAsia="he-IL"/>
        </w:rPr>
        <w:t xml:space="preserve"> </w:t>
      </w:r>
      <w:r w:rsidRPr="003A58F1">
        <w:rPr>
          <w:rFonts w:hint="cs"/>
          <w:rtl/>
          <w:lang w:eastAsia="he-IL"/>
        </w:rPr>
        <w:t>"לא".</w:t>
      </w:r>
    </w:p>
    <w:p w14:paraId="4599A543" w14:textId="77777777" w:rsidR="003A58F1" w:rsidRPr="003A58F1" w:rsidRDefault="003A58F1" w:rsidP="003A58F1">
      <w:pPr>
        <w:rPr>
          <w:rtl/>
          <w:lang w:eastAsia="he-IL"/>
        </w:rPr>
      </w:pPr>
    </w:p>
    <w:p w14:paraId="3265CE23" w14:textId="77777777" w:rsidR="003A58F1" w:rsidRPr="003A58F1" w:rsidRDefault="003A58F1" w:rsidP="00681490">
      <w:pPr>
        <w:ind w:firstLine="0"/>
        <w:rPr>
          <w:rtl/>
          <w:lang w:eastAsia="he-IL"/>
        </w:rPr>
      </w:pPr>
      <w:r w:rsidRPr="003A58F1">
        <w:rPr>
          <w:rtl/>
          <w:lang w:eastAsia="he-IL"/>
        </w:rPr>
        <w:t xml:space="preserve">"כמה אחוזים מהעם מאמינים שרק השבת כל החטופים – החיים לשיקום והחללים לקבורה – היא הניצחון </w:t>
      </w:r>
      <w:proofErr w:type="spellStart"/>
      <w:r w:rsidRPr="003A58F1">
        <w:rPr>
          <w:rtl/>
          <w:lang w:eastAsia="he-IL"/>
        </w:rPr>
        <w:t>האמיתי</w:t>
      </w:r>
      <w:proofErr w:type="spellEnd"/>
      <w:r w:rsidRPr="003A58F1">
        <w:rPr>
          <w:rtl/>
          <w:lang w:eastAsia="he-IL"/>
        </w:rPr>
        <w:t>?" – "90%?"</w:t>
      </w:r>
      <w:r w:rsidRPr="003A58F1">
        <w:rPr>
          <w:lang w:eastAsia="he-IL"/>
        </w:rPr>
        <w:t>;</w:t>
      </w:r>
      <w:r w:rsidRPr="003A58F1">
        <w:rPr>
          <w:rtl/>
          <w:lang w:eastAsia="he-IL"/>
        </w:rPr>
        <w:t xml:space="preserve"> "90%"</w:t>
      </w:r>
      <w:r w:rsidRPr="003A58F1">
        <w:rPr>
          <w:lang w:eastAsia="he-IL"/>
        </w:rPr>
        <w:t>;</w:t>
      </w:r>
      <w:r w:rsidRPr="003A58F1">
        <w:rPr>
          <w:rtl/>
          <w:lang w:eastAsia="he-IL"/>
        </w:rPr>
        <w:t xml:space="preserve"> "50-50"</w:t>
      </w:r>
      <w:r w:rsidRPr="003A58F1">
        <w:rPr>
          <w:lang w:eastAsia="he-IL"/>
        </w:rPr>
        <w:t>;</w:t>
      </w:r>
      <w:r w:rsidRPr="003A58F1">
        <w:rPr>
          <w:rtl/>
          <w:lang w:eastAsia="he-IL"/>
        </w:rPr>
        <w:t xml:space="preserve"> "30%?" — "84%". </w:t>
      </w:r>
    </w:p>
    <w:p w14:paraId="06A1E38B" w14:textId="77777777" w:rsidR="003A58F1" w:rsidRPr="003A58F1" w:rsidRDefault="003A58F1" w:rsidP="003A58F1">
      <w:pPr>
        <w:rPr>
          <w:rtl/>
          <w:lang w:eastAsia="he-IL"/>
        </w:rPr>
      </w:pPr>
    </w:p>
    <w:p w14:paraId="0BA30246" w14:textId="77777777" w:rsidR="003A58F1" w:rsidRPr="003A58F1" w:rsidRDefault="003A58F1" w:rsidP="00681490">
      <w:pPr>
        <w:ind w:firstLine="0"/>
        <w:rPr>
          <w:rtl/>
          <w:lang w:eastAsia="he-IL"/>
        </w:rPr>
      </w:pPr>
      <w:r w:rsidRPr="003A58F1">
        <w:rPr>
          <w:rtl/>
          <w:lang w:eastAsia="he-IL"/>
        </w:rPr>
        <w:t>"נחשי כמה אחוזים מהציונות הדתית מאמינים בזה?" – "50%?"</w:t>
      </w:r>
      <w:r w:rsidRPr="003A58F1">
        <w:rPr>
          <w:lang w:eastAsia="he-IL"/>
        </w:rPr>
        <w:t>;</w:t>
      </w:r>
      <w:r w:rsidRPr="003A58F1">
        <w:rPr>
          <w:rtl/>
          <w:lang w:eastAsia="he-IL"/>
        </w:rPr>
        <w:t xml:space="preserve"> "30%?"</w:t>
      </w:r>
      <w:r w:rsidRPr="003A58F1">
        <w:rPr>
          <w:lang w:eastAsia="he-IL"/>
        </w:rPr>
        <w:t>;</w:t>
      </w:r>
      <w:r w:rsidRPr="003A58F1">
        <w:rPr>
          <w:rtl/>
          <w:lang w:eastAsia="he-IL"/>
        </w:rPr>
        <w:t xml:space="preserve"> "40%?"</w:t>
      </w:r>
      <w:r w:rsidRPr="003A58F1">
        <w:rPr>
          <w:lang w:eastAsia="he-IL"/>
        </w:rPr>
        <w:t>;</w:t>
      </w:r>
      <w:r w:rsidRPr="003A58F1">
        <w:rPr>
          <w:rtl/>
          <w:lang w:eastAsia="he-IL"/>
        </w:rPr>
        <w:t xml:space="preserve"> "30%?"</w:t>
      </w:r>
      <w:r w:rsidRPr="003A58F1">
        <w:rPr>
          <w:lang w:eastAsia="he-IL"/>
        </w:rPr>
        <w:t>;</w:t>
      </w:r>
      <w:r w:rsidRPr="003A58F1">
        <w:rPr>
          <w:rtl/>
          <w:lang w:eastAsia="he-IL"/>
        </w:rPr>
        <w:t xml:space="preserve"> "לא הרבה"</w:t>
      </w:r>
      <w:r w:rsidRPr="003A58F1">
        <w:rPr>
          <w:lang w:eastAsia="he-IL"/>
        </w:rPr>
        <w:t>;</w:t>
      </w:r>
      <w:r w:rsidRPr="003A58F1">
        <w:rPr>
          <w:rtl/>
          <w:lang w:eastAsia="he-IL"/>
        </w:rPr>
        <w:t xml:space="preserve"> "40%?" — "78%". </w:t>
      </w:r>
    </w:p>
    <w:p w14:paraId="079AE271" w14:textId="77777777" w:rsidR="003A58F1" w:rsidRPr="003A58F1" w:rsidRDefault="003A58F1" w:rsidP="003A58F1">
      <w:pPr>
        <w:rPr>
          <w:rtl/>
          <w:lang w:eastAsia="he-IL"/>
        </w:rPr>
      </w:pPr>
    </w:p>
    <w:p w14:paraId="5BEDC691" w14:textId="77777777" w:rsidR="003A58F1" w:rsidRPr="003A58F1" w:rsidRDefault="003A58F1" w:rsidP="00681490">
      <w:pPr>
        <w:ind w:firstLine="0"/>
        <w:rPr>
          <w:rtl/>
          <w:lang w:eastAsia="he-IL"/>
        </w:rPr>
      </w:pPr>
      <w:r w:rsidRPr="003A58F1">
        <w:rPr>
          <w:rtl/>
          <w:lang w:eastAsia="he-IL"/>
        </w:rPr>
        <w:t>"כמה אחוזים ממצביעי הימין מאמינים בזה?" – "60%?"</w:t>
      </w:r>
      <w:r w:rsidRPr="003A58F1">
        <w:rPr>
          <w:lang w:eastAsia="he-IL"/>
        </w:rPr>
        <w:t>;</w:t>
      </w:r>
      <w:r w:rsidRPr="003A58F1">
        <w:rPr>
          <w:rtl/>
          <w:lang w:eastAsia="he-IL"/>
        </w:rPr>
        <w:t xml:space="preserve"> "70% לפחות"</w:t>
      </w:r>
      <w:r w:rsidRPr="003A58F1">
        <w:rPr>
          <w:lang w:eastAsia="he-IL"/>
        </w:rPr>
        <w:t>;</w:t>
      </w:r>
      <w:r w:rsidRPr="003A58F1">
        <w:rPr>
          <w:rtl/>
          <w:lang w:eastAsia="he-IL"/>
        </w:rPr>
        <w:t xml:space="preserve"> "50%" — "81%".</w:t>
      </w:r>
    </w:p>
    <w:p w14:paraId="4BE78762" w14:textId="77777777" w:rsidR="003A58F1" w:rsidRPr="003A58F1" w:rsidRDefault="003A58F1" w:rsidP="003A58F1">
      <w:pPr>
        <w:rPr>
          <w:rtl/>
          <w:lang w:eastAsia="he-IL"/>
        </w:rPr>
      </w:pPr>
    </w:p>
    <w:p w14:paraId="0C41AB39" w14:textId="77777777" w:rsidR="003A58F1" w:rsidRPr="003A58F1" w:rsidRDefault="003A58F1" w:rsidP="00681490">
      <w:pPr>
        <w:ind w:firstLine="0"/>
        <w:rPr>
          <w:rtl/>
          <w:lang w:eastAsia="he-IL"/>
        </w:rPr>
      </w:pPr>
      <w:r w:rsidRPr="003A58F1">
        <w:rPr>
          <w:rtl/>
          <w:lang w:eastAsia="he-IL"/>
        </w:rPr>
        <w:t>"נחש כמה אחוזים מתושבי יהודה ושומרון?" –  "פחות מ-50%"</w:t>
      </w:r>
      <w:r w:rsidRPr="003A58F1">
        <w:rPr>
          <w:lang w:eastAsia="he-IL"/>
        </w:rPr>
        <w:t>;</w:t>
      </w:r>
      <w:r w:rsidRPr="003A58F1">
        <w:rPr>
          <w:rtl/>
          <w:lang w:eastAsia="he-IL"/>
        </w:rPr>
        <w:t xml:space="preserve"> "70%?"</w:t>
      </w:r>
      <w:r w:rsidRPr="003A58F1">
        <w:rPr>
          <w:lang w:eastAsia="he-IL"/>
        </w:rPr>
        <w:t>;</w:t>
      </w:r>
      <w:r w:rsidRPr="003A58F1">
        <w:rPr>
          <w:rtl/>
          <w:lang w:eastAsia="he-IL"/>
        </w:rPr>
        <w:t xml:space="preserve"> "80%"</w:t>
      </w:r>
      <w:r w:rsidRPr="003A58F1">
        <w:rPr>
          <w:lang w:eastAsia="he-IL"/>
        </w:rPr>
        <w:t>;</w:t>
      </w:r>
      <w:r w:rsidRPr="003A58F1">
        <w:rPr>
          <w:rtl/>
          <w:lang w:eastAsia="he-IL"/>
        </w:rPr>
        <w:t xml:space="preserve"> "90%" — "81%".</w:t>
      </w:r>
    </w:p>
    <w:p w14:paraId="4E525D68" w14:textId="77777777" w:rsidR="003A58F1" w:rsidRPr="003A58F1" w:rsidRDefault="003A58F1" w:rsidP="003A58F1">
      <w:pPr>
        <w:rPr>
          <w:rtl/>
          <w:lang w:eastAsia="he-IL"/>
        </w:rPr>
      </w:pPr>
    </w:p>
    <w:p w14:paraId="48D6455C" w14:textId="77777777" w:rsidR="003A58F1" w:rsidRPr="003A58F1" w:rsidRDefault="003A58F1" w:rsidP="00681490">
      <w:pPr>
        <w:ind w:firstLine="0"/>
        <w:rPr>
          <w:rtl/>
          <w:lang w:eastAsia="he-IL"/>
        </w:rPr>
      </w:pPr>
      <w:r w:rsidRPr="003A58F1">
        <w:rPr>
          <w:rtl/>
          <w:lang w:eastAsia="he-IL"/>
        </w:rPr>
        <w:t>"אתה חושב שאפשר להשיג ניצחון על חמאס בלי להשיב את החטופים?" – "לא"</w:t>
      </w:r>
      <w:r w:rsidRPr="003A58F1">
        <w:rPr>
          <w:lang w:eastAsia="he-IL"/>
        </w:rPr>
        <w:t>;</w:t>
      </w:r>
      <w:r w:rsidRPr="003A58F1">
        <w:rPr>
          <w:rtl/>
          <w:lang w:eastAsia="he-IL"/>
        </w:rPr>
        <w:t xml:space="preserve"> "לא"</w:t>
      </w:r>
      <w:r w:rsidRPr="003A58F1">
        <w:rPr>
          <w:lang w:eastAsia="he-IL"/>
        </w:rPr>
        <w:t>;</w:t>
      </w:r>
      <w:r w:rsidRPr="003A58F1">
        <w:rPr>
          <w:rtl/>
          <w:lang w:eastAsia="he-IL"/>
        </w:rPr>
        <w:t xml:space="preserve"> "לא"</w:t>
      </w:r>
      <w:r w:rsidRPr="003A58F1">
        <w:rPr>
          <w:lang w:eastAsia="he-IL"/>
        </w:rPr>
        <w:t>;</w:t>
      </w:r>
      <w:r w:rsidRPr="003A58F1">
        <w:rPr>
          <w:rtl/>
          <w:lang w:eastAsia="he-IL"/>
        </w:rPr>
        <w:t xml:space="preserve"> </w:t>
      </w:r>
      <w:r w:rsidRPr="003A58F1">
        <w:rPr>
          <w:rFonts w:hint="cs"/>
          <w:rtl/>
          <w:lang w:eastAsia="he-IL"/>
        </w:rPr>
        <w:t>"לא"</w:t>
      </w:r>
      <w:r w:rsidRPr="003A58F1">
        <w:rPr>
          <w:lang w:eastAsia="he-IL"/>
        </w:rPr>
        <w:t>;</w:t>
      </w:r>
      <w:r w:rsidRPr="003A58F1">
        <w:rPr>
          <w:rtl/>
          <w:lang w:eastAsia="he-IL"/>
        </w:rPr>
        <w:t xml:space="preserve"> </w:t>
      </w:r>
      <w:r w:rsidRPr="003A58F1">
        <w:rPr>
          <w:rFonts w:hint="cs"/>
          <w:rtl/>
          <w:lang w:eastAsia="he-IL"/>
        </w:rPr>
        <w:t>"לא".</w:t>
      </w:r>
    </w:p>
    <w:p w14:paraId="5F2FA772" w14:textId="77777777" w:rsidR="003A58F1" w:rsidRPr="003A58F1" w:rsidRDefault="003A58F1" w:rsidP="003A58F1">
      <w:pPr>
        <w:rPr>
          <w:rtl/>
          <w:lang w:eastAsia="he-IL"/>
        </w:rPr>
      </w:pPr>
    </w:p>
    <w:p w14:paraId="0C4B2EF2" w14:textId="77777777" w:rsidR="00BA5833" w:rsidRDefault="003A58F1" w:rsidP="00BA5833">
      <w:pPr>
        <w:ind w:firstLine="0"/>
        <w:rPr>
          <w:rtl/>
          <w:lang w:eastAsia="he-IL"/>
        </w:rPr>
      </w:pPr>
      <w:r w:rsidRPr="003A58F1">
        <w:rPr>
          <w:rtl/>
          <w:lang w:eastAsia="he-IL"/>
        </w:rPr>
        <w:t>"מה אתה אומר לאלה שאומרים שהשבת החטופים זה פוליטי?" – "אזרחים שלנו נחטפו מהבית שלהם ביום בהיר, ונמצאים בעזה. פוליטי? אני לא חושב שזה עניין פוליטי פה. זה עניין של מוסריות".</w:t>
      </w:r>
      <w:bookmarkStart w:id="51" w:name="_ETM_Q1_142787"/>
      <w:bookmarkEnd w:id="51"/>
    </w:p>
    <w:p w14:paraId="3D33087B" w14:textId="77777777" w:rsidR="00BA5833" w:rsidRDefault="00BA5833" w:rsidP="00BA5833">
      <w:pPr>
        <w:ind w:firstLine="0"/>
        <w:rPr>
          <w:rtl/>
          <w:lang w:eastAsia="he-IL"/>
        </w:rPr>
      </w:pPr>
    </w:p>
    <w:p w14:paraId="661DF2A2" w14:textId="77777777" w:rsidR="00BA5833" w:rsidRDefault="00BA5833" w:rsidP="00BA5833">
      <w:pPr>
        <w:pStyle w:val="af6"/>
        <w:keepNext/>
        <w:rPr>
          <w:rtl/>
        </w:rPr>
      </w:pPr>
      <w:bookmarkStart w:id="52" w:name="ET_yor_6447_179"/>
      <w:r w:rsidRPr="00BA5833">
        <w:rPr>
          <w:rStyle w:val="TagStyle"/>
          <w:rtl/>
        </w:rPr>
        <w:t xml:space="preserve"> &lt;&lt; יור &gt;&gt; </w:t>
      </w:r>
      <w:r>
        <w:rPr>
          <w:rtl/>
        </w:rPr>
        <w:t xml:space="preserve">היו"ר יונתן </w:t>
      </w:r>
      <w:proofErr w:type="spellStart"/>
      <w:r>
        <w:rPr>
          <w:rtl/>
        </w:rPr>
        <w:t>מישרקי</w:t>
      </w:r>
      <w:proofErr w:type="spellEnd"/>
      <w:r>
        <w:rPr>
          <w:rtl/>
        </w:rPr>
        <w:t>:</w:t>
      </w:r>
      <w:r w:rsidRPr="00BA5833">
        <w:rPr>
          <w:rStyle w:val="TagStyle"/>
          <w:rtl/>
        </w:rPr>
        <w:t xml:space="preserve"> &lt;&lt; יור &gt;&gt;</w:t>
      </w:r>
      <w:r>
        <w:rPr>
          <w:rtl/>
        </w:rPr>
        <w:t xml:space="preserve">   </w:t>
      </w:r>
      <w:bookmarkEnd w:id="52"/>
    </w:p>
    <w:p w14:paraId="414FB28E" w14:textId="77777777" w:rsidR="00BA5833" w:rsidRDefault="00BA5833" w:rsidP="00BA5833">
      <w:pPr>
        <w:pStyle w:val="KeepWithNext"/>
        <w:rPr>
          <w:rtl/>
        </w:rPr>
      </w:pPr>
    </w:p>
    <w:p w14:paraId="1B5BA526" w14:textId="31B67FC0" w:rsidR="005007FF" w:rsidRDefault="005007FF" w:rsidP="00BA5833">
      <w:pPr>
        <w:rPr>
          <w:rtl/>
        </w:rPr>
      </w:pPr>
      <w:proofErr w:type="spellStart"/>
      <w:r>
        <w:rPr>
          <w:rFonts w:hint="cs"/>
          <w:rtl/>
        </w:rPr>
        <w:t>מכבית</w:t>
      </w:r>
      <w:proofErr w:type="spellEnd"/>
      <w:r>
        <w:rPr>
          <w:rFonts w:hint="cs"/>
          <w:rtl/>
        </w:rPr>
        <w:t>, בבקשה.</w:t>
      </w:r>
    </w:p>
    <w:p w14:paraId="487088C8" w14:textId="77777777" w:rsidR="005007FF" w:rsidRDefault="005007FF" w:rsidP="005007FF">
      <w:pPr>
        <w:rPr>
          <w:rtl/>
          <w:lang w:eastAsia="he-IL"/>
        </w:rPr>
      </w:pPr>
      <w:bookmarkStart w:id="53" w:name="_ETM_Q1_145428"/>
      <w:bookmarkStart w:id="54" w:name="_ETM_Q1_145537"/>
      <w:bookmarkStart w:id="55" w:name="_ETM_Q1_140626"/>
      <w:bookmarkStart w:id="56" w:name="_ETM_Q1_140903"/>
      <w:bookmarkStart w:id="57" w:name="_ETM_Q1_142337"/>
      <w:bookmarkEnd w:id="53"/>
      <w:bookmarkEnd w:id="54"/>
      <w:bookmarkEnd w:id="55"/>
      <w:bookmarkEnd w:id="56"/>
      <w:bookmarkEnd w:id="57"/>
    </w:p>
    <w:p w14:paraId="41A86B4B" w14:textId="3BC806CF" w:rsidR="005007FF" w:rsidRDefault="005007FF" w:rsidP="005007FF">
      <w:pPr>
        <w:pStyle w:val="af9"/>
        <w:keepNext/>
        <w:rPr>
          <w:rtl/>
          <w:lang w:eastAsia="he-IL"/>
        </w:rPr>
      </w:pPr>
      <w:bookmarkStart w:id="58" w:name="ET_guest_מכבית_ברמן_6"/>
      <w:r w:rsidRPr="005007FF">
        <w:rPr>
          <w:rStyle w:val="TagStyle"/>
          <w:rtl/>
        </w:rPr>
        <w:t xml:space="preserve"> &lt;&lt; אורח &gt;&gt; </w:t>
      </w:r>
      <w:proofErr w:type="spellStart"/>
      <w:r>
        <w:rPr>
          <w:rtl/>
          <w:lang w:eastAsia="he-IL"/>
        </w:rPr>
        <w:t>מכבית</w:t>
      </w:r>
      <w:proofErr w:type="spellEnd"/>
      <w:r>
        <w:rPr>
          <w:rtl/>
          <w:lang w:eastAsia="he-IL"/>
        </w:rPr>
        <w:t xml:space="preserve"> ברמן:</w:t>
      </w:r>
      <w:r w:rsidRPr="005007FF">
        <w:rPr>
          <w:rStyle w:val="TagStyle"/>
          <w:rtl/>
        </w:rPr>
        <w:t xml:space="preserve"> &lt;&lt; אורח &gt;&gt;</w:t>
      </w:r>
      <w:r>
        <w:rPr>
          <w:rtl/>
          <w:lang w:eastAsia="he-IL"/>
        </w:rPr>
        <w:t xml:space="preserve">   </w:t>
      </w:r>
      <w:bookmarkEnd w:id="58"/>
    </w:p>
    <w:p w14:paraId="778CE712" w14:textId="77777777" w:rsidR="005007FF" w:rsidRDefault="005007FF" w:rsidP="005007FF">
      <w:pPr>
        <w:pStyle w:val="KeepWithNext"/>
        <w:rPr>
          <w:rtl/>
          <w:lang w:eastAsia="he-IL"/>
        </w:rPr>
      </w:pPr>
    </w:p>
    <w:p w14:paraId="151D49A6" w14:textId="728EF542" w:rsidR="005007FF" w:rsidRDefault="005007FF" w:rsidP="005007FF">
      <w:pPr>
        <w:rPr>
          <w:rtl/>
          <w:lang w:eastAsia="he-IL"/>
        </w:rPr>
      </w:pPr>
      <w:bookmarkStart w:id="59" w:name="_ETM_Q1_142957"/>
      <w:bookmarkStart w:id="60" w:name="_ETM_Q1_143014"/>
      <w:bookmarkEnd w:id="59"/>
      <w:bookmarkEnd w:id="60"/>
      <w:r>
        <w:rPr>
          <w:rFonts w:hint="cs"/>
          <w:rtl/>
          <w:lang w:eastAsia="he-IL"/>
        </w:rPr>
        <w:t xml:space="preserve">שלום לכולם. שמי </w:t>
      </w:r>
      <w:proofErr w:type="spellStart"/>
      <w:r>
        <w:rPr>
          <w:rFonts w:hint="cs"/>
          <w:rtl/>
          <w:lang w:eastAsia="he-IL"/>
        </w:rPr>
        <w:t>מכבית</w:t>
      </w:r>
      <w:proofErr w:type="spellEnd"/>
      <w:r>
        <w:rPr>
          <w:rFonts w:hint="cs"/>
          <w:rtl/>
          <w:lang w:eastAsia="he-IL"/>
        </w:rPr>
        <w:t xml:space="preserve">, דודה של התאומים </w:t>
      </w:r>
      <w:bookmarkStart w:id="61" w:name="_ETM_Q1_151975"/>
      <w:bookmarkEnd w:id="61"/>
      <w:r>
        <w:rPr>
          <w:rFonts w:hint="cs"/>
          <w:rtl/>
          <w:lang w:eastAsia="he-IL"/>
        </w:rPr>
        <w:t>גלי</w:t>
      </w:r>
      <w:bookmarkStart w:id="62" w:name="_ETM_Q1_148670"/>
      <w:bookmarkStart w:id="63" w:name="_ETM_Q1_148908"/>
      <w:bookmarkEnd w:id="62"/>
      <w:bookmarkEnd w:id="63"/>
      <w:r>
        <w:rPr>
          <w:rFonts w:hint="cs"/>
          <w:rtl/>
          <w:lang w:eastAsia="he-IL"/>
        </w:rPr>
        <w:t xml:space="preserve"> וזיווי ברמן. הם </w:t>
      </w:r>
      <w:bookmarkStart w:id="64" w:name="_ETM_Q1_149291"/>
      <w:bookmarkStart w:id="65" w:name="_ETM_Q1_149522"/>
      <w:bookmarkEnd w:id="64"/>
      <w:bookmarkEnd w:id="65"/>
      <w:r>
        <w:rPr>
          <w:rFonts w:hint="cs"/>
          <w:rtl/>
          <w:lang w:eastAsia="he-IL"/>
        </w:rPr>
        <w:t xml:space="preserve">ציינו 27 בשבי חמאס. </w:t>
      </w:r>
      <w:r w:rsidR="00E546A6">
        <w:rPr>
          <w:rFonts w:hint="cs"/>
          <w:rtl/>
          <w:lang w:eastAsia="he-IL"/>
        </w:rPr>
        <w:t xml:space="preserve">אני לא </w:t>
      </w:r>
      <w:bookmarkStart w:id="66" w:name="_ETM_Q1_157532"/>
      <w:bookmarkEnd w:id="66"/>
      <w:r w:rsidR="00E546A6">
        <w:rPr>
          <w:rFonts w:hint="cs"/>
          <w:rtl/>
          <w:lang w:eastAsia="he-IL"/>
        </w:rPr>
        <w:t xml:space="preserve">רוצה </w:t>
      </w:r>
      <w:bookmarkStart w:id="67" w:name="_ETM_Q1_154129"/>
      <w:bookmarkStart w:id="68" w:name="_ETM_Q1_154374"/>
      <w:bookmarkEnd w:id="67"/>
      <w:bookmarkEnd w:id="68"/>
      <w:r w:rsidR="00E546A6">
        <w:rPr>
          <w:rFonts w:hint="cs"/>
          <w:rtl/>
          <w:lang w:eastAsia="he-IL"/>
        </w:rPr>
        <w:t>להכאיב לכם בלבקש מכם לד</w:t>
      </w:r>
      <w:bookmarkStart w:id="69" w:name="_ETM_Q1_156611"/>
      <w:bookmarkEnd w:id="69"/>
      <w:r w:rsidR="00E546A6">
        <w:rPr>
          <w:rFonts w:hint="cs"/>
          <w:rtl/>
          <w:lang w:eastAsia="he-IL"/>
        </w:rPr>
        <w:t>מ</w:t>
      </w:r>
      <w:bookmarkStart w:id="70" w:name="_ETM_Q1_156869"/>
      <w:bookmarkEnd w:id="70"/>
      <w:r w:rsidR="00E546A6">
        <w:rPr>
          <w:rFonts w:hint="cs"/>
          <w:rtl/>
          <w:lang w:eastAsia="he-IL"/>
        </w:rPr>
        <w:t xml:space="preserve">יין מה עובר במוח של </w:t>
      </w:r>
      <w:bookmarkStart w:id="71" w:name="_ETM_Q1_159287"/>
      <w:bookmarkEnd w:id="71"/>
      <w:r w:rsidR="00E546A6">
        <w:rPr>
          <w:rFonts w:hint="cs"/>
          <w:rtl/>
          <w:lang w:eastAsia="he-IL"/>
        </w:rPr>
        <w:t>אחות שלי, טליה, ששניים</w:t>
      </w:r>
      <w:bookmarkStart w:id="72" w:name="_ETM_Q1_162817"/>
      <w:bookmarkStart w:id="73" w:name="_ETM_Q1_163051"/>
      <w:bookmarkEnd w:id="72"/>
      <w:bookmarkEnd w:id="73"/>
      <w:r w:rsidR="00E546A6">
        <w:rPr>
          <w:rFonts w:hint="cs"/>
          <w:rtl/>
          <w:lang w:eastAsia="he-IL"/>
        </w:rPr>
        <w:t xml:space="preserve"> שהיו ברחם החם שלה </w:t>
      </w:r>
      <w:r w:rsidR="00E546A6">
        <w:rPr>
          <w:rtl/>
          <w:lang w:eastAsia="he-IL"/>
        </w:rPr>
        <w:t>–</w:t>
      </w:r>
      <w:r w:rsidR="00E546A6">
        <w:rPr>
          <w:rFonts w:hint="cs"/>
          <w:rtl/>
          <w:lang w:eastAsia="he-IL"/>
        </w:rPr>
        <w:t xml:space="preserve"> נמצאים </w:t>
      </w:r>
      <w:bookmarkStart w:id="74" w:name="_ETM_Q1_167355"/>
      <w:bookmarkEnd w:id="74"/>
      <w:r w:rsidR="00E546A6">
        <w:rPr>
          <w:rFonts w:hint="cs"/>
          <w:rtl/>
          <w:lang w:eastAsia="he-IL"/>
        </w:rPr>
        <w:t xml:space="preserve">בגיהינום חייהם, באין אופק. </w:t>
      </w:r>
    </w:p>
    <w:p w14:paraId="1D176D05" w14:textId="77777777" w:rsidR="00E546A6" w:rsidRDefault="00E546A6" w:rsidP="005007FF">
      <w:pPr>
        <w:rPr>
          <w:rtl/>
          <w:lang w:eastAsia="he-IL"/>
        </w:rPr>
      </w:pPr>
      <w:bookmarkStart w:id="75" w:name="_ETM_Q1_172929"/>
      <w:bookmarkStart w:id="76" w:name="_ETM_Q1_173040"/>
      <w:bookmarkEnd w:id="75"/>
      <w:bookmarkEnd w:id="76"/>
    </w:p>
    <w:p w14:paraId="1A4DD14C" w14:textId="50DC01EA" w:rsidR="00E546A6" w:rsidRDefault="00E546A6" w:rsidP="00E546A6">
      <w:pPr>
        <w:rPr>
          <w:rtl/>
          <w:lang w:eastAsia="he-IL"/>
        </w:rPr>
      </w:pPr>
      <w:bookmarkStart w:id="77" w:name="_ETM_Q1_173071"/>
      <w:bookmarkStart w:id="78" w:name="_ETM_Q1_173155"/>
      <w:bookmarkEnd w:id="77"/>
      <w:bookmarkEnd w:id="78"/>
      <w:r>
        <w:rPr>
          <w:rFonts w:hint="cs"/>
          <w:rtl/>
          <w:lang w:eastAsia="he-IL"/>
        </w:rPr>
        <w:t xml:space="preserve">בראש ובראשונה, באמת, בכנות, אני </w:t>
      </w:r>
      <w:bookmarkStart w:id="79" w:name="_ETM_Q1_179560"/>
      <w:bookmarkEnd w:id="79"/>
      <w:r>
        <w:rPr>
          <w:rFonts w:hint="cs"/>
          <w:rtl/>
          <w:lang w:eastAsia="he-IL"/>
        </w:rPr>
        <w:t xml:space="preserve">רוצה לברך את משפחת אלכסנדר, </w:t>
      </w:r>
      <w:bookmarkStart w:id="80" w:name="_ETM_Q1_178889"/>
      <w:bookmarkStart w:id="81" w:name="_ETM_Q1_179130"/>
      <w:bookmarkEnd w:id="80"/>
      <w:bookmarkEnd w:id="81"/>
      <w:r>
        <w:rPr>
          <w:rFonts w:hint="cs"/>
          <w:rtl/>
          <w:lang w:eastAsia="he-IL"/>
        </w:rPr>
        <w:t>שיקבלו לזרועותיהם היום, אני מקווה מאוד,</w:t>
      </w:r>
      <w:bookmarkStart w:id="82" w:name="_ETM_Q1_181105"/>
      <w:bookmarkEnd w:id="82"/>
      <w:r>
        <w:rPr>
          <w:rFonts w:hint="cs"/>
          <w:rtl/>
          <w:lang w:eastAsia="he-IL"/>
        </w:rPr>
        <w:t xml:space="preserve"> </w:t>
      </w:r>
      <w:bookmarkStart w:id="83" w:name="_ETM_Q1_183726"/>
      <w:bookmarkStart w:id="84" w:name="_ETM_Q1_180863"/>
      <w:bookmarkEnd w:id="83"/>
      <w:bookmarkEnd w:id="84"/>
      <w:r>
        <w:rPr>
          <w:rFonts w:hint="cs"/>
          <w:rtl/>
          <w:lang w:eastAsia="he-IL"/>
        </w:rPr>
        <w:t xml:space="preserve">את עידן, אחרי כל כך הרבה ימים </w:t>
      </w:r>
      <w:bookmarkStart w:id="85" w:name="_ETM_Q1_192512"/>
      <w:bookmarkEnd w:id="85"/>
      <w:r>
        <w:rPr>
          <w:rFonts w:hint="cs"/>
          <w:rtl/>
          <w:lang w:eastAsia="he-IL"/>
        </w:rPr>
        <w:t xml:space="preserve">בשבי חמאס. </w:t>
      </w:r>
      <w:proofErr w:type="spellStart"/>
      <w:r>
        <w:rPr>
          <w:rFonts w:hint="cs"/>
          <w:rtl/>
          <w:lang w:eastAsia="he-IL"/>
        </w:rPr>
        <w:t>טראמפ</w:t>
      </w:r>
      <w:proofErr w:type="spellEnd"/>
      <w:r>
        <w:rPr>
          <w:rFonts w:hint="cs"/>
          <w:rtl/>
          <w:lang w:eastAsia="he-IL"/>
        </w:rPr>
        <w:t xml:space="preserve"> הציל אותו. </w:t>
      </w:r>
      <w:proofErr w:type="spellStart"/>
      <w:r>
        <w:rPr>
          <w:rFonts w:hint="cs"/>
          <w:rtl/>
          <w:lang w:eastAsia="he-IL"/>
        </w:rPr>
        <w:t>טראמפ</w:t>
      </w:r>
      <w:proofErr w:type="spellEnd"/>
      <w:r>
        <w:rPr>
          <w:rFonts w:hint="cs"/>
          <w:rtl/>
          <w:lang w:eastAsia="he-IL"/>
        </w:rPr>
        <w:t xml:space="preserve"> מציל אותו. ואני שואלת </w:t>
      </w:r>
      <w:bookmarkStart w:id="86" w:name="_ETM_Q1_203300"/>
      <w:bookmarkEnd w:id="86"/>
      <w:r>
        <w:rPr>
          <w:rFonts w:hint="cs"/>
          <w:rtl/>
          <w:lang w:eastAsia="he-IL"/>
        </w:rPr>
        <w:t>את עצמי,</w:t>
      </w:r>
      <w:bookmarkStart w:id="87" w:name="_ETM_Q1_199545"/>
      <w:bookmarkEnd w:id="87"/>
      <w:r>
        <w:rPr>
          <w:rFonts w:hint="cs"/>
          <w:rtl/>
          <w:lang w:eastAsia="he-IL"/>
        </w:rPr>
        <w:t xml:space="preserve"> </w:t>
      </w:r>
      <w:bookmarkStart w:id="88" w:name="_ETM_Q1_199784"/>
      <w:bookmarkEnd w:id="88"/>
      <w:r>
        <w:rPr>
          <w:rFonts w:hint="cs"/>
          <w:rtl/>
          <w:lang w:eastAsia="he-IL"/>
        </w:rPr>
        <w:t>ביום הזה: מי יציל את גלי וזיווי?</w:t>
      </w:r>
      <w:bookmarkStart w:id="89" w:name="_ETM_Q1_205769"/>
      <w:bookmarkStart w:id="90" w:name="_ETM_Q1_205871"/>
      <w:bookmarkStart w:id="91" w:name="_ETM_Q1_206016"/>
      <w:bookmarkStart w:id="92" w:name="_ETM_Q1_206106"/>
      <w:bookmarkEnd w:id="89"/>
      <w:bookmarkEnd w:id="90"/>
      <w:bookmarkEnd w:id="91"/>
      <w:bookmarkEnd w:id="92"/>
      <w:r>
        <w:rPr>
          <w:rFonts w:hint="cs"/>
          <w:rtl/>
          <w:lang w:eastAsia="he-IL"/>
        </w:rPr>
        <w:t xml:space="preserve"> מי </w:t>
      </w:r>
      <w:bookmarkStart w:id="93" w:name="_ETM_Q1_208056"/>
      <w:bookmarkEnd w:id="93"/>
      <w:r>
        <w:rPr>
          <w:rFonts w:hint="cs"/>
          <w:rtl/>
          <w:lang w:eastAsia="he-IL"/>
        </w:rPr>
        <w:t xml:space="preserve">יציל את כל מי שנותר מאחור? את מי שבחיים? את </w:t>
      </w:r>
      <w:bookmarkStart w:id="94" w:name="_ETM_Q1_215709"/>
      <w:bookmarkEnd w:id="94"/>
      <w:r>
        <w:rPr>
          <w:rFonts w:hint="cs"/>
          <w:rtl/>
          <w:lang w:eastAsia="he-IL"/>
        </w:rPr>
        <w:t>מי שאינו בחיים?</w:t>
      </w:r>
      <w:bookmarkStart w:id="95" w:name="_ETM_Q1_217795"/>
      <w:bookmarkEnd w:id="95"/>
    </w:p>
    <w:p w14:paraId="437A2298" w14:textId="77777777" w:rsidR="00E546A6" w:rsidRDefault="00E546A6" w:rsidP="00E546A6">
      <w:pPr>
        <w:rPr>
          <w:rtl/>
          <w:lang w:eastAsia="he-IL"/>
        </w:rPr>
      </w:pPr>
      <w:bookmarkStart w:id="96" w:name="_ETM_Q1_217898"/>
      <w:bookmarkEnd w:id="96"/>
    </w:p>
    <w:p w14:paraId="46B40B4D" w14:textId="162C0A73" w:rsidR="00E546A6" w:rsidRDefault="00E546A6" w:rsidP="00E546A6">
      <w:pPr>
        <w:rPr>
          <w:rtl/>
          <w:lang w:eastAsia="he-IL"/>
        </w:rPr>
      </w:pPr>
      <w:bookmarkStart w:id="97" w:name="_ETM_Q1_217952"/>
      <w:bookmarkStart w:id="98" w:name="_ETM_Q1_218041"/>
      <w:bookmarkEnd w:id="97"/>
      <w:bookmarkEnd w:id="98"/>
      <w:r>
        <w:rPr>
          <w:rFonts w:hint="cs"/>
          <w:rtl/>
          <w:lang w:eastAsia="he-IL"/>
        </w:rPr>
        <w:lastRenderedPageBreak/>
        <w:t xml:space="preserve">נשאלתי </w:t>
      </w:r>
      <w:bookmarkStart w:id="99" w:name="_ETM_Q1_214123"/>
      <w:bookmarkStart w:id="100" w:name="_ETM_Q1_214356"/>
      <w:bookmarkEnd w:id="99"/>
      <w:bookmarkEnd w:id="100"/>
      <w:r>
        <w:rPr>
          <w:rFonts w:hint="cs"/>
          <w:rtl/>
          <w:lang w:eastAsia="he-IL"/>
        </w:rPr>
        <w:t>קודם, בריאיון: אם זה מה שאני חושב</w:t>
      </w:r>
      <w:bookmarkStart w:id="101" w:name="_ETM_Q1_220900"/>
      <w:bookmarkEnd w:id="101"/>
      <w:r>
        <w:rPr>
          <w:rFonts w:hint="cs"/>
          <w:rtl/>
          <w:lang w:eastAsia="he-IL"/>
        </w:rPr>
        <w:t xml:space="preserve">ת </w:t>
      </w:r>
      <w:r>
        <w:rPr>
          <w:rtl/>
          <w:lang w:eastAsia="he-IL"/>
        </w:rPr>
        <w:t>–</w:t>
      </w:r>
      <w:r>
        <w:rPr>
          <w:rFonts w:hint="cs"/>
          <w:rtl/>
          <w:lang w:eastAsia="he-IL"/>
        </w:rPr>
        <w:t xml:space="preserve"> </w:t>
      </w:r>
      <w:proofErr w:type="spellStart"/>
      <w:r>
        <w:rPr>
          <w:rFonts w:hint="cs"/>
          <w:rtl/>
          <w:lang w:eastAsia="he-IL"/>
        </w:rPr>
        <w:t>שטראמפ</w:t>
      </w:r>
      <w:proofErr w:type="spellEnd"/>
      <w:r>
        <w:rPr>
          <w:rFonts w:hint="cs"/>
          <w:rtl/>
          <w:lang w:eastAsia="he-IL"/>
        </w:rPr>
        <w:t xml:space="preserve"> </w:t>
      </w:r>
      <w:bookmarkStart w:id="102" w:name="_ETM_Q1_218411"/>
      <w:bookmarkStart w:id="103" w:name="_ETM_Q1_218646"/>
      <w:bookmarkStart w:id="104" w:name="_ETM_Q1_214706"/>
      <w:bookmarkStart w:id="105" w:name="_ETM_Q1_214949"/>
      <w:bookmarkEnd w:id="102"/>
      <w:bookmarkEnd w:id="103"/>
      <w:bookmarkEnd w:id="104"/>
      <w:bookmarkEnd w:id="105"/>
      <w:r>
        <w:rPr>
          <w:rFonts w:hint="cs"/>
          <w:rtl/>
          <w:lang w:eastAsia="he-IL"/>
        </w:rPr>
        <w:t xml:space="preserve">יכול להציל </w:t>
      </w:r>
      <w:r>
        <w:rPr>
          <w:rtl/>
          <w:lang w:eastAsia="he-IL"/>
        </w:rPr>
        <w:t>–</w:t>
      </w:r>
      <w:r>
        <w:rPr>
          <w:rFonts w:hint="cs"/>
          <w:rtl/>
          <w:lang w:eastAsia="he-IL"/>
        </w:rPr>
        <w:t xml:space="preserve"> למה אני באה </w:t>
      </w:r>
      <w:bookmarkStart w:id="106" w:name="_ETM_Q1_224698"/>
      <w:bookmarkEnd w:id="106"/>
      <w:r>
        <w:rPr>
          <w:rFonts w:hint="cs"/>
          <w:rtl/>
          <w:lang w:eastAsia="he-IL"/>
        </w:rPr>
        <w:t>לפה? שאלה טובה. אני באה לפה כי גלי וזיו הם</w:t>
      </w:r>
      <w:bookmarkStart w:id="107" w:name="_ETM_Q1_227454"/>
      <w:bookmarkStart w:id="108" w:name="_ETM_Q1_227696"/>
      <w:bookmarkEnd w:id="107"/>
      <w:bookmarkEnd w:id="108"/>
      <w:r>
        <w:rPr>
          <w:rFonts w:hint="cs"/>
          <w:rtl/>
          <w:lang w:eastAsia="he-IL"/>
        </w:rPr>
        <w:t xml:space="preserve"> </w:t>
      </w:r>
      <w:bookmarkStart w:id="109" w:name="_ETM_Q1_227951"/>
      <w:bookmarkEnd w:id="109"/>
      <w:r>
        <w:rPr>
          <w:rFonts w:hint="cs"/>
          <w:rtl/>
          <w:lang w:eastAsia="he-IL"/>
        </w:rPr>
        <w:t>אזרחים</w:t>
      </w:r>
      <w:bookmarkStart w:id="110" w:name="_ETM_Q1_225292"/>
      <w:bookmarkEnd w:id="110"/>
      <w:r>
        <w:rPr>
          <w:rFonts w:hint="cs"/>
          <w:rtl/>
          <w:lang w:eastAsia="he-IL"/>
        </w:rPr>
        <w:t xml:space="preserve"> </w:t>
      </w:r>
      <w:bookmarkStart w:id="111" w:name="_ETM_Q1_225024"/>
      <w:bookmarkEnd w:id="111"/>
      <w:r>
        <w:rPr>
          <w:rFonts w:hint="cs"/>
          <w:rtl/>
          <w:lang w:eastAsia="he-IL"/>
        </w:rPr>
        <w:t>של המדינה שלנו, והאחריות להשיב אותם היא האחריו</w:t>
      </w:r>
      <w:bookmarkStart w:id="112" w:name="_ETM_Q1_234206"/>
      <w:bookmarkStart w:id="113" w:name="_ETM_Q1_234452"/>
      <w:bookmarkEnd w:id="112"/>
      <w:bookmarkEnd w:id="113"/>
      <w:r>
        <w:rPr>
          <w:rFonts w:hint="cs"/>
          <w:rtl/>
          <w:lang w:eastAsia="he-IL"/>
        </w:rPr>
        <w:t>ת של</w:t>
      </w:r>
      <w:bookmarkStart w:id="114" w:name="_ETM_Q1_230381"/>
      <w:bookmarkStart w:id="115" w:name="_ETM_Q1_230614"/>
      <w:bookmarkEnd w:id="114"/>
      <w:bookmarkEnd w:id="115"/>
      <w:r>
        <w:rPr>
          <w:rFonts w:hint="cs"/>
          <w:rtl/>
          <w:lang w:eastAsia="he-IL"/>
        </w:rPr>
        <w:t xml:space="preserve">כם, </w:t>
      </w:r>
      <w:bookmarkStart w:id="116" w:name="_ETM_Q1_231604"/>
      <w:bookmarkEnd w:id="116"/>
      <w:r>
        <w:rPr>
          <w:rFonts w:hint="cs"/>
          <w:rtl/>
          <w:lang w:eastAsia="he-IL"/>
        </w:rPr>
        <w:t xml:space="preserve">של </w:t>
      </w:r>
      <w:bookmarkStart w:id="117" w:name="_ETM_Q1_231347"/>
      <w:bookmarkStart w:id="118" w:name="_ETM_Q1_231616"/>
      <w:bookmarkEnd w:id="117"/>
      <w:bookmarkEnd w:id="118"/>
      <w:r>
        <w:rPr>
          <w:rFonts w:hint="cs"/>
          <w:rtl/>
          <w:lang w:eastAsia="he-IL"/>
        </w:rPr>
        <w:t xml:space="preserve">המשכן הזה. </w:t>
      </w:r>
    </w:p>
    <w:p w14:paraId="4C5A0EC3" w14:textId="77777777" w:rsidR="00E546A6" w:rsidRDefault="00E546A6" w:rsidP="00E546A6">
      <w:pPr>
        <w:rPr>
          <w:rtl/>
          <w:lang w:eastAsia="he-IL"/>
        </w:rPr>
      </w:pPr>
      <w:bookmarkStart w:id="119" w:name="_ETM_Q1_238484"/>
      <w:bookmarkStart w:id="120" w:name="_ETM_Q1_238605"/>
      <w:bookmarkEnd w:id="119"/>
      <w:bookmarkEnd w:id="120"/>
    </w:p>
    <w:p w14:paraId="1A29213F" w14:textId="7043A389" w:rsidR="00E546A6" w:rsidRDefault="00E546A6" w:rsidP="00E546A6">
      <w:pPr>
        <w:rPr>
          <w:rtl/>
          <w:lang w:eastAsia="he-IL"/>
        </w:rPr>
      </w:pPr>
      <w:bookmarkStart w:id="121" w:name="_ETM_Q1_238703"/>
      <w:bookmarkStart w:id="122" w:name="_ETM_Q1_238794"/>
      <w:bookmarkStart w:id="123" w:name="_ETM_Q1_238768"/>
      <w:bookmarkStart w:id="124" w:name="_ETM_Q1_239029"/>
      <w:bookmarkEnd w:id="121"/>
      <w:bookmarkEnd w:id="122"/>
      <w:bookmarkEnd w:id="123"/>
      <w:bookmarkEnd w:id="124"/>
      <w:r>
        <w:rPr>
          <w:rFonts w:hint="cs"/>
          <w:rtl/>
          <w:lang w:eastAsia="he-IL"/>
        </w:rPr>
        <w:t>"אנחנו בימים גורליים", אומרים לנו</w:t>
      </w:r>
      <w:r>
        <w:rPr>
          <w:lang w:eastAsia="he-IL"/>
        </w:rPr>
        <w:t>;</w:t>
      </w:r>
      <w:bookmarkStart w:id="125" w:name="_ETM_Q1_244974"/>
      <w:bookmarkEnd w:id="125"/>
      <w:r>
        <w:rPr>
          <w:rFonts w:hint="cs"/>
          <w:rtl/>
          <w:lang w:eastAsia="he-IL"/>
        </w:rPr>
        <w:t xml:space="preserve"> "בימים קריטיים". "קריטיות" ו-"הגורל" הם רק על החיים של </w:t>
      </w:r>
      <w:bookmarkStart w:id="126" w:name="_ETM_Q1_253653"/>
      <w:bookmarkEnd w:id="126"/>
      <w:r>
        <w:rPr>
          <w:rFonts w:hint="cs"/>
          <w:rtl/>
          <w:lang w:eastAsia="he-IL"/>
        </w:rPr>
        <w:t xml:space="preserve">גלי וזיווי </w:t>
      </w:r>
      <w:bookmarkStart w:id="127" w:name="_ETM_Q1_250468"/>
      <w:bookmarkStart w:id="128" w:name="_ETM_Q1_250714"/>
      <w:bookmarkEnd w:id="127"/>
      <w:bookmarkEnd w:id="128"/>
      <w:r>
        <w:rPr>
          <w:rFonts w:hint="cs"/>
          <w:rtl/>
          <w:lang w:eastAsia="he-IL"/>
        </w:rPr>
        <w:t xml:space="preserve">וכל מי שנותר מאחור. הבוקר ביקשתי מהם </w:t>
      </w:r>
      <w:bookmarkStart w:id="129" w:name="_ETM_Q1_257094"/>
      <w:bookmarkEnd w:id="129"/>
      <w:r>
        <w:rPr>
          <w:rFonts w:hint="cs"/>
          <w:rtl/>
          <w:lang w:eastAsia="he-IL"/>
        </w:rPr>
        <w:t>סליחה</w:t>
      </w:r>
      <w:bookmarkStart w:id="130" w:name="_ETM_Q1_253669"/>
      <w:bookmarkStart w:id="131" w:name="_ETM_Q1_253931"/>
      <w:bookmarkEnd w:id="130"/>
      <w:bookmarkEnd w:id="131"/>
      <w:r>
        <w:rPr>
          <w:rFonts w:hint="cs"/>
          <w:rtl/>
          <w:lang w:eastAsia="he-IL"/>
        </w:rPr>
        <w:t xml:space="preserve">. סליחה שאין להם את האזרחות הנכונה. </w:t>
      </w:r>
      <w:bookmarkStart w:id="132" w:name="_ETM_Q1_261437"/>
      <w:bookmarkEnd w:id="132"/>
      <w:r>
        <w:rPr>
          <w:rFonts w:hint="cs"/>
          <w:rtl/>
          <w:lang w:eastAsia="he-IL"/>
        </w:rPr>
        <w:t>סליחה שהם רק אזרחי ישראל. סליחה ש</w:t>
      </w:r>
      <w:bookmarkStart w:id="133" w:name="_ETM_Q1_261381"/>
      <w:bookmarkStart w:id="134" w:name="_ETM_Q1_261653"/>
      <w:bookmarkEnd w:id="133"/>
      <w:bookmarkEnd w:id="134"/>
      <w:r>
        <w:rPr>
          <w:rFonts w:hint="cs"/>
          <w:rtl/>
          <w:lang w:eastAsia="he-IL"/>
        </w:rPr>
        <w:t xml:space="preserve">ממשיכים לצאת אנשים </w:t>
      </w:r>
      <w:bookmarkStart w:id="135" w:name="_ETM_Q1_266564"/>
      <w:bookmarkEnd w:id="135"/>
      <w:r>
        <w:rPr>
          <w:rFonts w:hint="cs"/>
          <w:rtl/>
          <w:lang w:eastAsia="he-IL"/>
        </w:rPr>
        <w:t xml:space="preserve">בכל מיני קטגוריות, והם </w:t>
      </w:r>
      <w:r>
        <w:rPr>
          <w:rtl/>
          <w:lang w:eastAsia="he-IL"/>
        </w:rPr>
        <w:t>–</w:t>
      </w:r>
      <w:r>
        <w:rPr>
          <w:rFonts w:hint="cs"/>
          <w:rtl/>
          <w:lang w:eastAsia="he-IL"/>
        </w:rPr>
        <w:t xml:space="preserve"> נותרים מאחור.</w:t>
      </w:r>
      <w:bookmarkStart w:id="136" w:name="_ETM_Q1_267602"/>
      <w:bookmarkStart w:id="137" w:name="_ETM_Q1_267859"/>
      <w:bookmarkEnd w:id="136"/>
      <w:bookmarkEnd w:id="137"/>
      <w:r>
        <w:rPr>
          <w:rFonts w:hint="cs"/>
          <w:rtl/>
          <w:lang w:eastAsia="he-IL"/>
        </w:rPr>
        <w:t xml:space="preserve"> </w:t>
      </w:r>
      <w:bookmarkStart w:id="138" w:name="_ETM_Q1_246950"/>
      <w:bookmarkStart w:id="139" w:name="_ETM_Q1_247189"/>
      <w:bookmarkStart w:id="140" w:name="_ETM_Q1_243191"/>
      <w:bookmarkStart w:id="141" w:name="_ETM_Q1_243430"/>
      <w:bookmarkEnd w:id="138"/>
      <w:bookmarkEnd w:id="139"/>
      <w:bookmarkEnd w:id="140"/>
      <w:bookmarkEnd w:id="141"/>
    </w:p>
    <w:p w14:paraId="21FEA6A7" w14:textId="77777777" w:rsidR="00E546A6" w:rsidRDefault="00E546A6" w:rsidP="00E546A6">
      <w:pPr>
        <w:rPr>
          <w:rtl/>
          <w:lang w:eastAsia="he-IL"/>
        </w:rPr>
      </w:pPr>
      <w:bookmarkStart w:id="142" w:name="_ETM_Q1_274591"/>
      <w:bookmarkStart w:id="143" w:name="_ETM_Q1_274703"/>
      <w:bookmarkEnd w:id="142"/>
      <w:bookmarkEnd w:id="143"/>
    </w:p>
    <w:p w14:paraId="21F48AA9" w14:textId="30E621D4" w:rsidR="00E546A6" w:rsidRDefault="00E546A6" w:rsidP="00E546A6">
      <w:pPr>
        <w:rPr>
          <w:rtl/>
          <w:lang w:eastAsia="he-IL"/>
        </w:rPr>
      </w:pPr>
      <w:bookmarkStart w:id="144" w:name="_ETM_Q1_274749"/>
      <w:bookmarkStart w:id="145" w:name="_ETM_Q1_274842"/>
      <w:bookmarkEnd w:id="144"/>
      <w:bookmarkEnd w:id="145"/>
      <w:r>
        <w:rPr>
          <w:rFonts w:hint="cs"/>
          <w:rtl/>
          <w:lang w:eastAsia="he-IL"/>
        </w:rPr>
        <w:t xml:space="preserve">אני רוצה לשאול </w:t>
      </w:r>
      <w:r>
        <w:rPr>
          <w:rtl/>
          <w:lang w:eastAsia="he-IL"/>
        </w:rPr>
        <w:t>–</w:t>
      </w:r>
      <w:r>
        <w:rPr>
          <w:rFonts w:hint="cs"/>
          <w:rtl/>
          <w:lang w:eastAsia="he-IL"/>
        </w:rPr>
        <w:t xml:space="preserve"> </w:t>
      </w:r>
      <w:bookmarkStart w:id="146" w:name="_ETM_Q1_276572"/>
      <w:bookmarkStart w:id="147" w:name="_ETM_Q1_272284"/>
      <w:bookmarkStart w:id="148" w:name="_ETM_Q1_272491"/>
      <w:bookmarkEnd w:id="146"/>
      <w:bookmarkEnd w:id="147"/>
      <w:bookmarkEnd w:id="148"/>
      <w:r>
        <w:rPr>
          <w:rFonts w:hint="cs"/>
          <w:rtl/>
          <w:lang w:eastAsia="he-IL"/>
        </w:rPr>
        <w:t xml:space="preserve">הוא לא כאן, אבל אני בכל זאת שואלת </w:t>
      </w:r>
      <w:r>
        <w:rPr>
          <w:rtl/>
          <w:lang w:eastAsia="he-IL"/>
        </w:rPr>
        <w:t>–</w:t>
      </w:r>
      <w:r>
        <w:rPr>
          <w:rFonts w:hint="cs"/>
          <w:rtl/>
          <w:lang w:eastAsia="he-IL"/>
        </w:rPr>
        <w:t xml:space="preserve"> </w:t>
      </w:r>
      <w:bookmarkStart w:id="149" w:name="_ETM_Q1_278593"/>
      <w:bookmarkEnd w:id="149"/>
      <w:r>
        <w:rPr>
          <w:rFonts w:hint="cs"/>
          <w:rtl/>
          <w:lang w:eastAsia="he-IL"/>
        </w:rPr>
        <w:t xml:space="preserve">את </w:t>
      </w:r>
      <w:bookmarkStart w:id="150" w:name="_ETM_Q1_274515"/>
      <w:bookmarkStart w:id="151" w:name="_ETM_Q1_274766"/>
      <w:bookmarkEnd w:id="150"/>
      <w:bookmarkEnd w:id="151"/>
      <w:r>
        <w:rPr>
          <w:rFonts w:hint="cs"/>
          <w:rtl/>
          <w:lang w:eastAsia="he-IL"/>
        </w:rPr>
        <w:t>ראש הממשלה</w:t>
      </w:r>
      <w:r>
        <w:rPr>
          <w:lang w:eastAsia="he-IL"/>
        </w:rPr>
        <w:t>;</w:t>
      </w:r>
      <w:r>
        <w:rPr>
          <w:rFonts w:hint="cs"/>
          <w:rtl/>
          <w:lang w:eastAsia="he-IL"/>
        </w:rPr>
        <w:t xml:space="preserve"> את חברי הקבינט</w:t>
      </w:r>
      <w:r>
        <w:rPr>
          <w:lang w:eastAsia="he-IL"/>
        </w:rPr>
        <w:t>;</w:t>
      </w:r>
      <w:r>
        <w:rPr>
          <w:rFonts w:hint="cs"/>
          <w:rtl/>
          <w:lang w:eastAsia="he-IL"/>
        </w:rPr>
        <w:t xml:space="preserve"> אותך, חבר הכנסת: איך </w:t>
      </w:r>
      <w:bookmarkStart w:id="152" w:name="_ETM_Q1_284211"/>
      <w:bookmarkEnd w:id="152"/>
      <w:r>
        <w:rPr>
          <w:rFonts w:hint="cs"/>
          <w:rtl/>
          <w:lang w:eastAsia="he-IL"/>
        </w:rPr>
        <w:t>אתם מצליחים לישון בלילה? באמת</w:t>
      </w:r>
      <w:bookmarkStart w:id="153" w:name="_ETM_Q1_285632"/>
      <w:bookmarkStart w:id="154" w:name="_ETM_Q1_285878"/>
      <w:bookmarkEnd w:id="153"/>
      <w:bookmarkEnd w:id="154"/>
      <w:r>
        <w:rPr>
          <w:rFonts w:hint="cs"/>
          <w:rtl/>
          <w:lang w:eastAsia="he-IL"/>
        </w:rPr>
        <w:t xml:space="preserve">. כי אחות שלי ישנה </w:t>
      </w:r>
      <w:bookmarkStart w:id="155" w:name="_ETM_Q1_289505"/>
      <w:bookmarkStart w:id="156" w:name="_ETM_Q1_289396"/>
      <w:bookmarkStart w:id="157" w:name="_ETM_Q1_289642"/>
      <w:bookmarkEnd w:id="155"/>
      <w:bookmarkEnd w:id="156"/>
      <w:bookmarkEnd w:id="157"/>
      <w:r>
        <w:rPr>
          <w:rtl/>
          <w:lang w:eastAsia="he-IL"/>
        </w:rPr>
        <w:t>–</w:t>
      </w:r>
      <w:r>
        <w:rPr>
          <w:rFonts w:hint="cs"/>
          <w:rtl/>
          <w:lang w:eastAsia="he-IL"/>
        </w:rPr>
        <w:t xml:space="preserve"> קורסת </w:t>
      </w:r>
      <w:r>
        <w:rPr>
          <w:rtl/>
          <w:lang w:eastAsia="he-IL"/>
        </w:rPr>
        <w:t>–</w:t>
      </w:r>
      <w:r>
        <w:rPr>
          <w:rFonts w:hint="cs"/>
          <w:rtl/>
          <w:lang w:eastAsia="he-IL"/>
        </w:rPr>
        <w:t xml:space="preserve"> רק עם כדורים. </w:t>
      </w:r>
    </w:p>
    <w:p w14:paraId="0051DB5C" w14:textId="77777777" w:rsidR="00E546A6" w:rsidRDefault="00E546A6" w:rsidP="00E546A6">
      <w:pPr>
        <w:rPr>
          <w:rtl/>
          <w:lang w:eastAsia="he-IL"/>
        </w:rPr>
      </w:pPr>
      <w:bookmarkStart w:id="158" w:name="_ETM_Q1_298705"/>
      <w:bookmarkStart w:id="159" w:name="_ETM_Q1_298821"/>
      <w:bookmarkEnd w:id="158"/>
      <w:bookmarkEnd w:id="159"/>
    </w:p>
    <w:p w14:paraId="7704BE65" w14:textId="505A49D2" w:rsidR="00E546A6" w:rsidRDefault="00E546A6" w:rsidP="00E546A6">
      <w:pPr>
        <w:rPr>
          <w:rtl/>
          <w:lang w:eastAsia="he-IL"/>
        </w:rPr>
      </w:pPr>
      <w:bookmarkStart w:id="160" w:name="_ETM_Q1_298870"/>
      <w:bookmarkStart w:id="161" w:name="_ETM_Q1_298957"/>
      <w:bookmarkEnd w:id="160"/>
      <w:bookmarkEnd w:id="161"/>
      <w:r>
        <w:rPr>
          <w:rFonts w:hint="cs"/>
          <w:rtl/>
          <w:lang w:eastAsia="he-IL"/>
        </w:rPr>
        <w:t>ראש הממשלה שלנו אמר</w:t>
      </w:r>
      <w:bookmarkStart w:id="162" w:name="_ETM_Q1_301615"/>
      <w:bookmarkEnd w:id="162"/>
      <w:r>
        <w:rPr>
          <w:rFonts w:hint="cs"/>
          <w:rtl/>
          <w:lang w:eastAsia="he-IL"/>
        </w:rPr>
        <w:t xml:space="preserve"> </w:t>
      </w:r>
      <w:bookmarkStart w:id="163" w:name="_ETM_Q1_296915"/>
      <w:bookmarkStart w:id="164" w:name="_ETM_Q1_297141"/>
      <w:bookmarkEnd w:id="163"/>
      <w:bookmarkEnd w:id="164"/>
      <w:r>
        <w:rPr>
          <w:rFonts w:hint="cs"/>
          <w:rtl/>
          <w:lang w:eastAsia="he-IL"/>
        </w:rPr>
        <w:t>שהמצפון שלו נקי</w:t>
      </w:r>
      <w:r>
        <w:rPr>
          <w:lang w:eastAsia="he-IL"/>
        </w:rPr>
        <w:t>;</w:t>
      </w:r>
      <w:r>
        <w:rPr>
          <w:rFonts w:hint="cs"/>
          <w:rtl/>
          <w:lang w:eastAsia="he-IL"/>
        </w:rPr>
        <w:t xml:space="preserve"> שהוא ישן עם מצפון נקי. כשהיא מתעוררת, </w:t>
      </w:r>
      <w:bookmarkStart w:id="165" w:name="_ETM_Q1_306939"/>
      <w:bookmarkEnd w:id="165"/>
      <w:r>
        <w:rPr>
          <w:rFonts w:hint="cs"/>
          <w:rtl/>
          <w:lang w:eastAsia="he-IL"/>
        </w:rPr>
        <w:t xml:space="preserve">כי הכדורים מפסיקים להשפיע </w:t>
      </w:r>
      <w:r>
        <w:rPr>
          <w:rtl/>
          <w:lang w:eastAsia="he-IL"/>
        </w:rPr>
        <w:t>–</w:t>
      </w:r>
      <w:r>
        <w:rPr>
          <w:rFonts w:hint="cs"/>
          <w:rtl/>
          <w:lang w:eastAsia="he-IL"/>
        </w:rPr>
        <w:t xml:space="preserve"> היא מתעוררת שוב לייסורים</w:t>
      </w:r>
      <w:r>
        <w:rPr>
          <w:lang w:eastAsia="he-IL"/>
        </w:rPr>
        <w:t>;</w:t>
      </w:r>
      <w:r>
        <w:rPr>
          <w:rFonts w:hint="cs"/>
          <w:rtl/>
          <w:lang w:eastAsia="he-IL"/>
        </w:rPr>
        <w:t xml:space="preserve"> לסיוטים. </w:t>
      </w:r>
      <w:bookmarkStart w:id="166" w:name="_ETM_Q1_316369"/>
      <w:bookmarkEnd w:id="166"/>
      <w:r>
        <w:rPr>
          <w:rFonts w:hint="cs"/>
          <w:rtl/>
          <w:lang w:eastAsia="he-IL"/>
        </w:rPr>
        <w:t xml:space="preserve">נסעו איתי הבוקר באוטו בעלי וחבר שלנו, והם שמעו את </w:t>
      </w:r>
      <w:bookmarkStart w:id="167" w:name="_ETM_Q1_322137"/>
      <w:bookmarkEnd w:id="167"/>
      <w:r>
        <w:rPr>
          <w:rFonts w:hint="cs"/>
          <w:rtl/>
          <w:lang w:eastAsia="he-IL"/>
        </w:rPr>
        <w:t xml:space="preserve">הבכי שלה כל הדרך לירושלים. </w:t>
      </w:r>
    </w:p>
    <w:p w14:paraId="42F20C3D" w14:textId="77777777" w:rsidR="00E546A6" w:rsidRDefault="00E546A6" w:rsidP="00E546A6">
      <w:pPr>
        <w:rPr>
          <w:rtl/>
          <w:lang w:eastAsia="he-IL"/>
        </w:rPr>
      </w:pPr>
      <w:bookmarkStart w:id="168" w:name="_ETM_Q1_329181"/>
      <w:bookmarkStart w:id="169" w:name="_ETM_Q1_329283"/>
      <w:bookmarkEnd w:id="168"/>
      <w:bookmarkEnd w:id="169"/>
    </w:p>
    <w:p w14:paraId="6E2F51F4" w14:textId="6D1D8B87" w:rsidR="00E546A6" w:rsidRDefault="00E546A6" w:rsidP="00E546A6">
      <w:pPr>
        <w:rPr>
          <w:rtl/>
          <w:lang w:eastAsia="he-IL"/>
        </w:rPr>
      </w:pPr>
      <w:bookmarkStart w:id="170" w:name="_ETM_Q1_329339"/>
      <w:bookmarkStart w:id="171" w:name="_ETM_Q1_329417"/>
      <w:bookmarkEnd w:id="170"/>
      <w:bookmarkEnd w:id="171"/>
      <w:r>
        <w:rPr>
          <w:rFonts w:hint="cs"/>
          <w:rtl/>
          <w:lang w:eastAsia="he-IL"/>
        </w:rPr>
        <w:t xml:space="preserve">השחרור של עידן אלכסנדר חייב </w:t>
      </w:r>
      <w:bookmarkStart w:id="172" w:name="_ETM_Q1_333825"/>
      <w:bookmarkEnd w:id="172"/>
      <w:r>
        <w:rPr>
          <w:rFonts w:hint="cs"/>
          <w:rtl/>
          <w:lang w:eastAsia="he-IL"/>
        </w:rPr>
        <w:t xml:space="preserve">לפתוח את הפתח להשבת כולם, </w:t>
      </w:r>
      <w:bookmarkStart w:id="173" w:name="_ETM_Q1_333138"/>
      <w:bookmarkStart w:id="174" w:name="_ETM_Q1_333378"/>
      <w:bookmarkEnd w:id="173"/>
      <w:bookmarkEnd w:id="174"/>
      <w:r>
        <w:rPr>
          <w:rFonts w:hint="cs"/>
          <w:rtl/>
          <w:lang w:eastAsia="he-IL"/>
        </w:rPr>
        <w:t xml:space="preserve">לפני שיהיה מאוחר מדי, </w:t>
      </w:r>
      <w:bookmarkStart w:id="175" w:name="_ETM_Q1_338792"/>
      <w:bookmarkEnd w:id="175"/>
      <w:r>
        <w:rPr>
          <w:rFonts w:hint="cs"/>
          <w:rtl/>
          <w:lang w:eastAsia="he-IL"/>
        </w:rPr>
        <w:t xml:space="preserve">וכל מי שהיה שותף לזה </w:t>
      </w:r>
      <w:r>
        <w:rPr>
          <w:rtl/>
          <w:lang w:eastAsia="he-IL"/>
        </w:rPr>
        <w:t>–</w:t>
      </w:r>
      <w:r>
        <w:rPr>
          <w:rFonts w:hint="cs"/>
          <w:rtl/>
          <w:lang w:eastAsia="he-IL"/>
        </w:rPr>
        <w:t xml:space="preserve"> הוא אחראי לגורלם. הוא </w:t>
      </w:r>
      <w:bookmarkStart w:id="176" w:name="_ETM_Q1_345813"/>
      <w:bookmarkEnd w:id="176"/>
      <w:r>
        <w:rPr>
          <w:rFonts w:hint="cs"/>
          <w:rtl/>
          <w:lang w:eastAsia="he-IL"/>
        </w:rPr>
        <w:t>יהיה אחראי ל</w:t>
      </w:r>
      <w:bookmarkStart w:id="177" w:name="_ETM_Q1_343123"/>
      <w:bookmarkStart w:id="178" w:name="_ETM_Q1_343357"/>
      <w:bookmarkEnd w:id="177"/>
      <w:bookmarkEnd w:id="178"/>
      <w:r>
        <w:rPr>
          <w:rFonts w:hint="cs"/>
          <w:rtl/>
          <w:lang w:eastAsia="he-IL"/>
        </w:rPr>
        <w:t xml:space="preserve">גורלם במשך כל חייו. רק השבת כולם היא </w:t>
      </w:r>
      <w:bookmarkStart w:id="179" w:name="_ETM_Q1_353821"/>
      <w:bookmarkEnd w:id="179"/>
      <w:r>
        <w:rPr>
          <w:rFonts w:hint="cs"/>
          <w:rtl/>
          <w:lang w:eastAsia="he-IL"/>
        </w:rPr>
        <w:t>הניצחון הלאומי</w:t>
      </w:r>
      <w:bookmarkStart w:id="180" w:name="_ETM_Q1_351176"/>
      <w:bookmarkEnd w:id="180"/>
      <w:r>
        <w:rPr>
          <w:rFonts w:hint="cs"/>
          <w:rtl/>
          <w:lang w:eastAsia="he-IL"/>
        </w:rPr>
        <w:t xml:space="preserve">. </w:t>
      </w:r>
      <w:bookmarkStart w:id="181" w:name="_ETM_Q1_351429"/>
      <w:bookmarkEnd w:id="181"/>
      <w:r>
        <w:rPr>
          <w:rFonts w:hint="cs"/>
          <w:rtl/>
          <w:lang w:eastAsia="he-IL"/>
        </w:rPr>
        <w:t xml:space="preserve">אין אחר. פשוט אין אחר. </w:t>
      </w:r>
      <w:bookmarkStart w:id="182" w:name="_ETM_Q1_355491"/>
      <w:bookmarkStart w:id="183" w:name="_ETM_Q1_355733"/>
      <w:bookmarkEnd w:id="182"/>
      <w:bookmarkEnd w:id="183"/>
    </w:p>
    <w:p w14:paraId="15BBD4A3" w14:textId="77777777" w:rsidR="00E546A6" w:rsidRDefault="00E546A6" w:rsidP="00E546A6">
      <w:pPr>
        <w:rPr>
          <w:rtl/>
          <w:lang w:eastAsia="he-IL"/>
        </w:rPr>
      </w:pPr>
      <w:bookmarkStart w:id="184" w:name="_ETM_Q1_355975"/>
      <w:bookmarkEnd w:id="184"/>
    </w:p>
    <w:p w14:paraId="635B80B8" w14:textId="3D16F30D" w:rsidR="00E546A6" w:rsidRDefault="00E546A6" w:rsidP="00E546A6">
      <w:pPr>
        <w:rPr>
          <w:rtl/>
          <w:lang w:eastAsia="he-IL"/>
        </w:rPr>
      </w:pPr>
      <w:bookmarkStart w:id="185" w:name="_ETM_Q1_356095"/>
      <w:bookmarkStart w:id="186" w:name="_ETM_Q1_356117"/>
      <w:bookmarkStart w:id="187" w:name="_ETM_Q1_356177"/>
      <w:bookmarkEnd w:id="185"/>
      <w:bookmarkEnd w:id="186"/>
      <w:bookmarkEnd w:id="187"/>
      <w:r>
        <w:rPr>
          <w:rFonts w:hint="cs"/>
          <w:rtl/>
          <w:lang w:eastAsia="he-IL"/>
        </w:rPr>
        <w:t xml:space="preserve">העם </w:t>
      </w:r>
      <w:proofErr w:type="spellStart"/>
      <w:r>
        <w:rPr>
          <w:rFonts w:hint="cs"/>
          <w:rtl/>
          <w:lang w:eastAsia="he-IL"/>
        </w:rPr>
        <w:t>איתנו</w:t>
      </w:r>
      <w:proofErr w:type="spellEnd"/>
      <w:r>
        <w:rPr>
          <w:rFonts w:hint="cs"/>
          <w:rtl/>
          <w:lang w:eastAsia="he-IL"/>
        </w:rPr>
        <w:t xml:space="preserve"> בכל </w:t>
      </w:r>
      <w:bookmarkStart w:id="188" w:name="_ETM_Q1_358680"/>
      <w:bookmarkEnd w:id="188"/>
      <w:r>
        <w:rPr>
          <w:rFonts w:hint="cs"/>
          <w:rtl/>
          <w:lang w:eastAsia="he-IL"/>
        </w:rPr>
        <w:t>הסקרים. הע</w:t>
      </w:r>
      <w:bookmarkStart w:id="189" w:name="_ETM_Q1_359434"/>
      <w:bookmarkStart w:id="190" w:name="_ETM_Q1_359661"/>
      <w:bookmarkEnd w:id="189"/>
      <w:bookmarkEnd w:id="190"/>
      <w:r>
        <w:rPr>
          <w:rFonts w:hint="cs"/>
          <w:rtl/>
          <w:lang w:eastAsia="he-IL"/>
        </w:rPr>
        <w:t xml:space="preserve">ם מבקש את השבתם והצלתם </w:t>
      </w:r>
      <w:bookmarkStart w:id="191" w:name="_ETM_Q1_365027"/>
      <w:bookmarkEnd w:id="191"/>
      <w:r>
        <w:rPr>
          <w:rFonts w:hint="cs"/>
          <w:rtl/>
          <w:lang w:eastAsia="he-IL"/>
        </w:rPr>
        <w:t xml:space="preserve">של אזרחים </w:t>
      </w:r>
      <w:bookmarkStart w:id="192" w:name="_ETM_Q1_366405"/>
      <w:bookmarkStart w:id="193" w:name="_ETM_Q1_366653"/>
      <w:bookmarkEnd w:id="192"/>
      <w:bookmarkEnd w:id="193"/>
      <w:r>
        <w:rPr>
          <w:rFonts w:hint="cs"/>
          <w:rtl/>
          <w:lang w:eastAsia="he-IL"/>
        </w:rPr>
        <w:t xml:space="preserve">חפים מפשע, ואזרחיות, וחיילים. </w:t>
      </w:r>
      <w:bookmarkStart w:id="194" w:name="_ETM_Q1_370282"/>
      <w:bookmarkEnd w:id="194"/>
      <w:r>
        <w:rPr>
          <w:rFonts w:hint="cs"/>
          <w:rtl/>
          <w:lang w:eastAsia="he-IL"/>
        </w:rPr>
        <w:t>א</w:t>
      </w:r>
      <w:bookmarkStart w:id="195" w:name="_ETM_Q1_370525"/>
      <w:bookmarkEnd w:id="195"/>
      <w:r>
        <w:rPr>
          <w:rFonts w:hint="cs"/>
          <w:rtl/>
          <w:lang w:eastAsia="he-IL"/>
        </w:rPr>
        <w:t xml:space="preserve">ם חלון ההזדמנויות </w:t>
      </w:r>
      <w:bookmarkStart w:id="196" w:name="_ETM_Q1_373149"/>
      <w:bookmarkEnd w:id="196"/>
      <w:r>
        <w:rPr>
          <w:rFonts w:hint="cs"/>
          <w:rtl/>
          <w:lang w:eastAsia="he-IL"/>
        </w:rPr>
        <w:t xml:space="preserve">הזה ייסגר </w:t>
      </w:r>
      <w:r>
        <w:rPr>
          <w:rtl/>
          <w:lang w:eastAsia="he-IL"/>
        </w:rPr>
        <w:t>–</w:t>
      </w:r>
      <w:r>
        <w:rPr>
          <w:rFonts w:hint="cs"/>
          <w:rtl/>
          <w:lang w:eastAsia="he-IL"/>
        </w:rPr>
        <w:t xml:space="preserve"> גזרתם את גורלם.</w:t>
      </w:r>
      <w:bookmarkStart w:id="197" w:name="_ETM_Q1_376919"/>
      <w:bookmarkStart w:id="198" w:name="_ETM_Q1_377168"/>
      <w:bookmarkEnd w:id="197"/>
      <w:bookmarkEnd w:id="198"/>
    </w:p>
    <w:p w14:paraId="5542237C" w14:textId="77777777" w:rsidR="00E546A6" w:rsidRDefault="00E546A6" w:rsidP="00E546A6">
      <w:pPr>
        <w:rPr>
          <w:rtl/>
          <w:lang w:eastAsia="he-IL"/>
        </w:rPr>
      </w:pPr>
      <w:bookmarkStart w:id="199" w:name="_ETM_Q1_377436"/>
      <w:bookmarkStart w:id="200" w:name="_ETM_Q1_377531"/>
      <w:bookmarkEnd w:id="199"/>
      <w:bookmarkEnd w:id="200"/>
    </w:p>
    <w:p w14:paraId="059A9A23" w14:textId="42FE8C27" w:rsidR="00E546A6" w:rsidRDefault="00E546A6" w:rsidP="00E546A6">
      <w:pPr>
        <w:pStyle w:val="af6"/>
        <w:keepNext/>
        <w:rPr>
          <w:rtl/>
        </w:rPr>
      </w:pPr>
      <w:bookmarkStart w:id="201" w:name="ET_yor_6447_7"/>
      <w:r w:rsidRPr="00E546A6">
        <w:rPr>
          <w:rStyle w:val="TagStyle"/>
          <w:rtl/>
        </w:rPr>
        <w:t xml:space="preserve"> &lt;&lt; יור &gt;&gt; </w:t>
      </w:r>
      <w:r>
        <w:rPr>
          <w:rtl/>
        </w:rPr>
        <w:t xml:space="preserve">היו"ר יונתן </w:t>
      </w:r>
      <w:proofErr w:type="spellStart"/>
      <w:r>
        <w:rPr>
          <w:rtl/>
        </w:rPr>
        <w:t>מישרקי</w:t>
      </w:r>
      <w:proofErr w:type="spellEnd"/>
      <w:r>
        <w:rPr>
          <w:rtl/>
        </w:rPr>
        <w:t>:</w:t>
      </w:r>
      <w:r w:rsidRPr="00E546A6">
        <w:rPr>
          <w:rStyle w:val="TagStyle"/>
          <w:rtl/>
        </w:rPr>
        <w:t xml:space="preserve"> &lt;&lt; יור &gt;&gt;</w:t>
      </w:r>
      <w:r>
        <w:rPr>
          <w:rtl/>
        </w:rPr>
        <w:t xml:space="preserve">   </w:t>
      </w:r>
      <w:bookmarkEnd w:id="201"/>
    </w:p>
    <w:p w14:paraId="60B1EACB" w14:textId="77777777" w:rsidR="00E546A6" w:rsidRDefault="00E546A6" w:rsidP="00E546A6">
      <w:pPr>
        <w:pStyle w:val="KeepWithNext"/>
        <w:rPr>
          <w:rtl/>
          <w:lang w:eastAsia="he-IL"/>
        </w:rPr>
      </w:pPr>
    </w:p>
    <w:p w14:paraId="3F407269" w14:textId="04F111B1" w:rsidR="00E546A6" w:rsidRDefault="00E546A6" w:rsidP="00E546A6">
      <w:pPr>
        <w:rPr>
          <w:rtl/>
          <w:lang w:eastAsia="he-IL"/>
        </w:rPr>
      </w:pPr>
      <w:bookmarkStart w:id="202" w:name="_ETM_Q1_378095"/>
      <w:bookmarkEnd w:id="202"/>
      <w:r>
        <w:rPr>
          <w:rFonts w:hint="cs"/>
          <w:rtl/>
          <w:lang w:eastAsia="he-IL"/>
        </w:rPr>
        <w:t>תודה רבה. שמי, בבקשה.</w:t>
      </w:r>
    </w:p>
    <w:p w14:paraId="3B4A92C8" w14:textId="77777777" w:rsidR="00E546A6" w:rsidRDefault="00E546A6" w:rsidP="00E546A6">
      <w:pPr>
        <w:rPr>
          <w:rtl/>
          <w:lang w:eastAsia="he-IL"/>
        </w:rPr>
      </w:pPr>
      <w:bookmarkStart w:id="203" w:name="_ETM_Q1_380401"/>
      <w:bookmarkStart w:id="204" w:name="_ETM_Q1_380492"/>
      <w:bookmarkEnd w:id="203"/>
      <w:bookmarkEnd w:id="204"/>
    </w:p>
    <w:p w14:paraId="5E36858C" w14:textId="153A986D" w:rsidR="00E546A6" w:rsidRDefault="00E546A6" w:rsidP="00E546A6">
      <w:pPr>
        <w:pStyle w:val="af9"/>
        <w:keepNext/>
        <w:rPr>
          <w:rtl/>
          <w:lang w:eastAsia="he-IL"/>
        </w:rPr>
      </w:pPr>
      <w:bookmarkStart w:id="205" w:name="ET_guest_שמי_קלדרון_8"/>
      <w:r w:rsidRPr="00E546A6">
        <w:rPr>
          <w:rStyle w:val="TagStyle"/>
          <w:rtl/>
        </w:rPr>
        <w:t xml:space="preserve"> &lt;&lt; אורח &gt;&gt; </w:t>
      </w:r>
      <w:r>
        <w:rPr>
          <w:rtl/>
          <w:lang w:eastAsia="he-IL"/>
        </w:rPr>
        <w:t>שמי קלדרון:</w:t>
      </w:r>
      <w:r w:rsidRPr="00E546A6">
        <w:rPr>
          <w:rStyle w:val="TagStyle"/>
          <w:rtl/>
        </w:rPr>
        <w:t xml:space="preserve"> &lt;&lt; אורח &gt;&gt;</w:t>
      </w:r>
      <w:r>
        <w:rPr>
          <w:rtl/>
          <w:lang w:eastAsia="he-IL"/>
        </w:rPr>
        <w:t xml:space="preserve">   </w:t>
      </w:r>
      <w:bookmarkEnd w:id="205"/>
    </w:p>
    <w:p w14:paraId="731B8680" w14:textId="77777777" w:rsidR="00E546A6" w:rsidRDefault="00E546A6" w:rsidP="00E546A6">
      <w:pPr>
        <w:pStyle w:val="KeepWithNext"/>
        <w:rPr>
          <w:rtl/>
          <w:lang w:eastAsia="he-IL"/>
        </w:rPr>
      </w:pPr>
    </w:p>
    <w:p w14:paraId="707D1D85" w14:textId="54D0AD50" w:rsidR="00E546A6" w:rsidRDefault="00E546A6" w:rsidP="00E546A6">
      <w:pPr>
        <w:rPr>
          <w:rtl/>
          <w:lang w:eastAsia="he-IL"/>
        </w:rPr>
      </w:pPr>
      <w:bookmarkStart w:id="206" w:name="_ETM_Q1_382074"/>
      <w:bookmarkStart w:id="207" w:name="_ETM_Q1_382138"/>
      <w:bookmarkEnd w:id="206"/>
      <w:bookmarkEnd w:id="207"/>
      <w:r>
        <w:rPr>
          <w:rFonts w:hint="cs"/>
          <w:rtl/>
          <w:lang w:eastAsia="he-IL"/>
        </w:rPr>
        <w:t xml:space="preserve">בוקר. </w:t>
      </w:r>
      <w:bookmarkStart w:id="208" w:name="_ETM_Q1_387619"/>
      <w:bookmarkEnd w:id="208"/>
      <w:r>
        <w:rPr>
          <w:rFonts w:hint="cs"/>
          <w:rtl/>
          <w:lang w:eastAsia="he-IL"/>
        </w:rPr>
        <w:t xml:space="preserve">אני שמי קלדרון, דודו של עופר קלדרון, </w:t>
      </w:r>
      <w:bookmarkStart w:id="209" w:name="_ETM_Q1_388529"/>
      <w:bookmarkStart w:id="210" w:name="_ETM_Q1_388755"/>
      <w:bookmarkEnd w:id="209"/>
      <w:bookmarkEnd w:id="210"/>
      <w:r>
        <w:rPr>
          <w:rFonts w:hint="cs"/>
          <w:rtl/>
          <w:lang w:eastAsia="he-IL"/>
        </w:rPr>
        <w:t xml:space="preserve">שנחטף יחד עם </w:t>
      </w:r>
      <w:bookmarkStart w:id="211" w:name="_ETM_Q1_392051"/>
      <w:bookmarkEnd w:id="211"/>
      <w:r>
        <w:rPr>
          <w:rFonts w:hint="cs"/>
          <w:rtl/>
          <w:lang w:eastAsia="he-IL"/>
        </w:rPr>
        <w:t>שניים מילדיו</w:t>
      </w:r>
      <w:bookmarkStart w:id="212" w:name="_ETM_Q1_390171"/>
      <w:bookmarkStart w:id="213" w:name="_ETM_Q1_390413"/>
      <w:bookmarkEnd w:id="212"/>
      <w:bookmarkEnd w:id="213"/>
      <w:r>
        <w:rPr>
          <w:rFonts w:hint="cs"/>
          <w:rtl/>
          <w:lang w:eastAsia="he-IL"/>
        </w:rPr>
        <w:t xml:space="preserve">, סהר וארז, מניר עוז. כולם שבו. </w:t>
      </w:r>
      <w:bookmarkStart w:id="214" w:name="_ETM_Q1_397986"/>
      <w:bookmarkEnd w:id="214"/>
      <w:r>
        <w:rPr>
          <w:rFonts w:hint="cs"/>
          <w:rtl/>
          <w:lang w:eastAsia="he-IL"/>
        </w:rPr>
        <w:t>ראשית, אני גם רוצה לברך את משפחת אלכסנדר, ש</w:t>
      </w:r>
      <w:bookmarkStart w:id="215" w:name="_ETM_Q1_406176"/>
      <w:bookmarkStart w:id="216" w:name="_ETM_Q1_403142"/>
      <w:bookmarkStart w:id="217" w:name="_ETM_Q1_403387"/>
      <w:bookmarkEnd w:id="215"/>
      <w:bookmarkEnd w:id="216"/>
      <w:bookmarkEnd w:id="217"/>
      <w:r>
        <w:rPr>
          <w:rFonts w:hint="cs"/>
          <w:rtl/>
          <w:lang w:eastAsia="he-IL"/>
        </w:rPr>
        <w:t>אנחנו גם איתם בתקופה הזו, ואנחנו שמחים שהוא חוזר.</w:t>
      </w:r>
    </w:p>
    <w:p w14:paraId="60A07F06" w14:textId="77777777" w:rsidR="00E546A6" w:rsidRDefault="00E546A6" w:rsidP="00E546A6">
      <w:pPr>
        <w:rPr>
          <w:rtl/>
          <w:lang w:eastAsia="he-IL"/>
        </w:rPr>
      </w:pPr>
      <w:bookmarkStart w:id="218" w:name="_ETM_Q1_413466"/>
      <w:bookmarkStart w:id="219" w:name="_ETM_Q1_413558"/>
      <w:bookmarkEnd w:id="218"/>
      <w:bookmarkEnd w:id="219"/>
    </w:p>
    <w:p w14:paraId="21345009" w14:textId="77777777" w:rsidR="00E546A6" w:rsidRDefault="00E546A6" w:rsidP="00E546A6">
      <w:pPr>
        <w:rPr>
          <w:rtl/>
          <w:lang w:eastAsia="he-IL"/>
        </w:rPr>
      </w:pPr>
      <w:bookmarkStart w:id="220" w:name="_ETM_Q1_413615"/>
      <w:bookmarkStart w:id="221" w:name="_ETM_Q1_413708"/>
      <w:bookmarkEnd w:id="220"/>
      <w:bookmarkEnd w:id="221"/>
      <w:r>
        <w:rPr>
          <w:rFonts w:hint="cs"/>
          <w:rtl/>
          <w:lang w:eastAsia="he-IL"/>
        </w:rPr>
        <w:t xml:space="preserve">שואלים </w:t>
      </w:r>
      <w:bookmarkStart w:id="222" w:name="_ETM_Q1_414471"/>
      <w:bookmarkEnd w:id="222"/>
      <w:r>
        <w:rPr>
          <w:rFonts w:hint="cs"/>
          <w:rtl/>
          <w:lang w:eastAsia="he-IL"/>
        </w:rPr>
        <w:t>אותו ברחוב</w:t>
      </w:r>
      <w:bookmarkStart w:id="223" w:name="_ETM_Q1_411548"/>
      <w:bookmarkStart w:id="224" w:name="_ETM_Q1_411796"/>
      <w:bookmarkEnd w:id="223"/>
      <w:bookmarkEnd w:id="224"/>
      <w:r>
        <w:rPr>
          <w:rFonts w:hint="cs"/>
          <w:rtl/>
          <w:lang w:eastAsia="he-IL"/>
        </w:rPr>
        <w:t xml:space="preserve">: "היקירים שלך חזרו. מה אתה עוד רץ </w:t>
      </w:r>
      <w:bookmarkStart w:id="225" w:name="_ETM_Q1_419037"/>
      <w:bookmarkEnd w:id="225"/>
      <w:r>
        <w:rPr>
          <w:rFonts w:hint="cs"/>
          <w:rtl/>
          <w:lang w:eastAsia="he-IL"/>
        </w:rPr>
        <w:t xml:space="preserve">לכנסת </w:t>
      </w:r>
      <w:bookmarkStart w:id="226" w:name="_ETM_Q1_416603"/>
      <w:bookmarkStart w:id="227" w:name="_ETM_Q1_416828"/>
      <w:bookmarkEnd w:id="226"/>
      <w:bookmarkEnd w:id="227"/>
      <w:r>
        <w:rPr>
          <w:rFonts w:hint="cs"/>
          <w:rtl/>
          <w:lang w:eastAsia="he-IL"/>
        </w:rPr>
        <w:t xml:space="preserve">בכל שבוע? </w:t>
      </w:r>
      <w:bookmarkStart w:id="228" w:name="_ETM_Q1_416829"/>
      <w:bookmarkStart w:id="229" w:name="_ETM_Q1_417074"/>
      <w:bookmarkEnd w:id="228"/>
      <w:bookmarkEnd w:id="229"/>
      <w:r>
        <w:rPr>
          <w:rFonts w:hint="cs"/>
          <w:rtl/>
          <w:lang w:eastAsia="he-IL"/>
        </w:rPr>
        <w:t xml:space="preserve">מה אתה רץ לכל ההצעות?". אני </w:t>
      </w:r>
      <w:bookmarkStart w:id="230" w:name="_ETM_Q1_424296"/>
      <w:bookmarkEnd w:id="230"/>
      <w:r>
        <w:rPr>
          <w:rFonts w:hint="cs"/>
          <w:rtl/>
          <w:lang w:eastAsia="he-IL"/>
        </w:rPr>
        <w:t xml:space="preserve">מזמין את כל אחד מהיושבים פה, בטח את חברי </w:t>
      </w:r>
      <w:bookmarkStart w:id="231" w:name="_ETM_Q1_430199"/>
      <w:bookmarkEnd w:id="231"/>
      <w:r>
        <w:rPr>
          <w:rFonts w:hint="cs"/>
          <w:rtl/>
          <w:lang w:eastAsia="he-IL"/>
        </w:rPr>
        <w:t xml:space="preserve">הכנסת, לבוא ולהתחכך </w:t>
      </w:r>
      <w:proofErr w:type="spellStart"/>
      <w:r>
        <w:rPr>
          <w:rFonts w:hint="cs"/>
          <w:rtl/>
          <w:lang w:eastAsia="he-IL"/>
        </w:rPr>
        <w:t>איתנו</w:t>
      </w:r>
      <w:proofErr w:type="spellEnd"/>
      <w:r>
        <w:rPr>
          <w:rFonts w:hint="cs"/>
          <w:rtl/>
          <w:lang w:eastAsia="he-IL"/>
        </w:rPr>
        <w:t xml:space="preserve"> קצת</w:t>
      </w:r>
      <w:r>
        <w:rPr>
          <w:lang w:eastAsia="he-IL"/>
        </w:rPr>
        <w:t>;</w:t>
      </w:r>
      <w:r>
        <w:rPr>
          <w:rFonts w:hint="cs"/>
          <w:rtl/>
          <w:lang w:eastAsia="he-IL"/>
        </w:rPr>
        <w:t xml:space="preserve"> להסתכל למשפחות</w:t>
      </w:r>
      <w:bookmarkStart w:id="232" w:name="_ETM_Q1_434839"/>
      <w:bookmarkStart w:id="233" w:name="_ETM_Q1_435089"/>
      <w:bookmarkEnd w:id="232"/>
      <w:bookmarkEnd w:id="233"/>
      <w:r>
        <w:rPr>
          <w:rFonts w:hint="cs"/>
          <w:rtl/>
          <w:lang w:eastAsia="he-IL"/>
        </w:rPr>
        <w:t xml:space="preserve">, שהיקירים </w:t>
      </w:r>
      <w:bookmarkStart w:id="234" w:name="_ETM_Q1_438332"/>
      <w:bookmarkEnd w:id="234"/>
      <w:r>
        <w:rPr>
          <w:rFonts w:hint="cs"/>
          <w:rtl/>
          <w:lang w:eastAsia="he-IL"/>
        </w:rPr>
        <w:t>שלהם חלקם חיים וחלקם לא</w:t>
      </w:r>
      <w:bookmarkStart w:id="235" w:name="_ETM_Q1_439806"/>
      <w:bookmarkStart w:id="236" w:name="_ETM_Q1_440044"/>
      <w:bookmarkEnd w:id="235"/>
      <w:bookmarkEnd w:id="236"/>
      <w:r>
        <w:rPr>
          <w:rFonts w:hint="cs"/>
          <w:rtl/>
          <w:lang w:eastAsia="he-IL"/>
        </w:rPr>
        <w:t>, ולראות</w:t>
      </w:r>
      <w:bookmarkStart w:id="237" w:name="_ETM_Q1_439242"/>
      <w:bookmarkStart w:id="238" w:name="_ETM_Q1_439482"/>
      <w:bookmarkEnd w:id="237"/>
      <w:bookmarkEnd w:id="238"/>
      <w:r>
        <w:rPr>
          <w:rFonts w:hint="cs"/>
          <w:rtl/>
          <w:lang w:eastAsia="he-IL"/>
        </w:rPr>
        <w:t xml:space="preserve"> מה קורה להן. </w:t>
      </w:r>
      <w:bookmarkStart w:id="239" w:name="_ETM_Q1_444344"/>
      <w:bookmarkEnd w:id="239"/>
    </w:p>
    <w:p w14:paraId="68C97F0E" w14:textId="77777777" w:rsidR="00E546A6" w:rsidRDefault="00E546A6" w:rsidP="00E546A6">
      <w:pPr>
        <w:rPr>
          <w:rtl/>
          <w:lang w:eastAsia="he-IL"/>
        </w:rPr>
      </w:pPr>
    </w:p>
    <w:p w14:paraId="18E54AE0" w14:textId="38AC43DF" w:rsidR="00E546A6" w:rsidRDefault="00E546A6" w:rsidP="00E546A6">
      <w:pPr>
        <w:rPr>
          <w:rtl/>
          <w:lang w:eastAsia="he-IL"/>
        </w:rPr>
      </w:pPr>
      <w:r>
        <w:rPr>
          <w:rFonts w:hint="cs"/>
          <w:rtl/>
          <w:lang w:eastAsia="he-IL"/>
        </w:rPr>
        <w:t xml:space="preserve">לי </w:t>
      </w:r>
      <w:r>
        <w:rPr>
          <w:rtl/>
          <w:lang w:eastAsia="he-IL"/>
        </w:rPr>
        <w:t>–</w:t>
      </w:r>
      <w:r>
        <w:rPr>
          <w:rFonts w:hint="cs"/>
          <w:rtl/>
          <w:lang w:eastAsia="he-IL"/>
        </w:rPr>
        <w:t xml:space="preserve"> קשה, ואני ומשפחתי, משפחת קלדרון, נשבענו שאנחנו </w:t>
      </w:r>
      <w:bookmarkStart w:id="240" w:name="_ETM_Q1_455710"/>
      <w:bookmarkEnd w:id="240"/>
      <w:r>
        <w:rPr>
          <w:rFonts w:hint="cs"/>
          <w:rtl/>
          <w:lang w:eastAsia="he-IL"/>
        </w:rPr>
        <w:t xml:space="preserve">נלווה אותם עד שכל החטופים יהיו כאן. </w:t>
      </w:r>
      <w:bookmarkStart w:id="241" w:name="_ETM_Q1_463091"/>
      <w:bookmarkStart w:id="242" w:name="_ETM_Q1_459982"/>
      <w:bookmarkStart w:id="243" w:name="_ETM_Q1_460207"/>
      <w:bookmarkEnd w:id="241"/>
      <w:bookmarkEnd w:id="242"/>
      <w:bookmarkEnd w:id="243"/>
      <w:r>
        <w:rPr>
          <w:rFonts w:hint="cs"/>
          <w:rtl/>
          <w:lang w:eastAsia="he-IL"/>
        </w:rPr>
        <w:t xml:space="preserve">רק אז </w:t>
      </w:r>
      <w:bookmarkStart w:id="244" w:name="_ETM_Q1_461534"/>
      <w:bookmarkEnd w:id="244"/>
      <w:r>
        <w:rPr>
          <w:rFonts w:hint="cs"/>
          <w:rtl/>
          <w:lang w:eastAsia="he-IL"/>
        </w:rPr>
        <w:t>אנחנו נתרפא</w:t>
      </w:r>
      <w:r>
        <w:rPr>
          <w:lang w:eastAsia="he-IL"/>
        </w:rPr>
        <w:t>;</w:t>
      </w:r>
      <w:r>
        <w:rPr>
          <w:rFonts w:hint="cs"/>
          <w:rtl/>
          <w:lang w:eastAsia="he-IL"/>
        </w:rPr>
        <w:t xml:space="preserve"> העם יתרפא. לא דקה לפני. תבואו לכיכר החטופים</w:t>
      </w:r>
      <w:bookmarkStart w:id="245" w:name="_ETM_Q1_471739"/>
      <w:bookmarkStart w:id="246" w:name="_ETM_Q1_472003"/>
      <w:bookmarkEnd w:id="245"/>
      <w:bookmarkEnd w:id="246"/>
      <w:r>
        <w:rPr>
          <w:lang w:eastAsia="he-IL"/>
        </w:rPr>
        <w:t>;</w:t>
      </w:r>
      <w:r>
        <w:rPr>
          <w:rFonts w:hint="cs"/>
          <w:rtl/>
          <w:lang w:eastAsia="he-IL"/>
        </w:rPr>
        <w:t xml:space="preserve"> </w:t>
      </w:r>
      <w:bookmarkStart w:id="247" w:name="_ETM_Q1_474029"/>
      <w:bookmarkEnd w:id="247"/>
      <w:r>
        <w:rPr>
          <w:rFonts w:hint="cs"/>
          <w:rtl/>
          <w:lang w:eastAsia="he-IL"/>
        </w:rPr>
        <w:t xml:space="preserve">תבואו לאן שתבואו, אבל תבואו. בכל יום חמישי בערב </w:t>
      </w:r>
      <w:r>
        <w:rPr>
          <w:rtl/>
          <w:lang w:eastAsia="he-IL"/>
        </w:rPr>
        <w:t>–</w:t>
      </w:r>
      <w:r>
        <w:rPr>
          <w:rFonts w:hint="cs"/>
          <w:rtl/>
          <w:lang w:eastAsia="he-IL"/>
        </w:rPr>
        <w:t xml:space="preserve"> </w:t>
      </w:r>
      <w:bookmarkStart w:id="248" w:name="_ETM_Q1_482925"/>
      <w:bookmarkEnd w:id="248"/>
      <w:r>
        <w:rPr>
          <w:rFonts w:hint="cs"/>
          <w:rtl/>
          <w:lang w:eastAsia="he-IL"/>
        </w:rPr>
        <w:t xml:space="preserve">יש צעדה מכיכר דיזינגוף לכיכר החטופים, למען החזרתם של גלי </w:t>
      </w:r>
      <w:bookmarkStart w:id="249" w:name="_ETM_Q1_493953"/>
      <w:bookmarkEnd w:id="249"/>
      <w:r>
        <w:rPr>
          <w:rFonts w:hint="cs"/>
          <w:rtl/>
          <w:lang w:eastAsia="he-IL"/>
        </w:rPr>
        <w:t>וזיו</w:t>
      </w:r>
      <w:bookmarkStart w:id="250" w:name="_ETM_Q1_489725"/>
      <w:bookmarkStart w:id="251" w:name="_ETM_Q1_489968"/>
      <w:bookmarkEnd w:id="250"/>
      <w:bookmarkEnd w:id="251"/>
      <w:r>
        <w:rPr>
          <w:rFonts w:hint="cs"/>
          <w:rtl/>
          <w:lang w:eastAsia="he-IL"/>
        </w:rPr>
        <w:t>.</w:t>
      </w:r>
      <w:bookmarkStart w:id="252" w:name="_ETM_Q1_489851"/>
      <w:bookmarkStart w:id="253" w:name="_ETM_Q1_490093"/>
      <w:bookmarkEnd w:id="252"/>
      <w:bookmarkEnd w:id="253"/>
      <w:r>
        <w:rPr>
          <w:rFonts w:hint="cs"/>
          <w:rtl/>
          <w:lang w:eastAsia="he-IL"/>
        </w:rPr>
        <w:t xml:space="preserve"> יש פעילויות כאלה ואחרות. תבואו. תסתכלו בעיניים של המשפחות. </w:t>
      </w:r>
      <w:bookmarkStart w:id="254" w:name="_ETM_Q1_500025"/>
      <w:bookmarkEnd w:id="254"/>
    </w:p>
    <w:p w14:paraId="01675BE8" w14:textId="77777777" w:rsidR="00E546A6" w:rsidRDefault="00E546A6" w:rsidP="00E546A6">
      <w:pPr>
        <w:rPr>
          <w:rtl/>
          <w:lang w:eastAsia="he-IL"/>
        </w:rPr>
      </w:pPr>
      <w:bookmarkStart w:id="255" w:name="_ETM_Q1_500751"/>
      <w:bookmarkStart w:id="256" w:name="_ETM_Q1_500855"/>
      <w:bookmarkEnd w:id="255"/>
      <w:bookmarkEnd w:id="256"/>
    </w:p>
    <w:p w14:paraId="562DBDB7" w14:textId="7835CA73" w:rsidR="00E546A6" w:rsidRDefault="00E546A6" w:rsidP="00E546A6">
      <w:pPr>
        <w:rPr>
          <w:rtl/>
          <w:lang w:eastAsia="he-IL"/>
        </w:rPr>
      </w:pPr>
      <w:bookmarkStart w:id="257" w:name="_ETM_Q1_501052"/>
      <w:bookmarkStart w:id="258" w:name="_ETM_Q1_501135"/>
      <w:bookmarkEnd w:id="257"/>
      <w:bookmarkEnd w:id="258"/>
      <w:r>
        <w:rPr>
          <w:rFonts w:hint="cs"/>
          <w:rtl/>
          <w:lang w:eastAsia="he-IL"/>
        </w:rPr>
        <w:t xml:space="preserve">אני מסתכל על חיים </w:t>
      </w:r>
      <w:r>
        <w:rPr>
          <w:rtl/>
          <w:lang w:eastAsia="he-IL"/>
        </w:rPr>
        <w:t>–</w:t>
      </w:r>
      <w:r>
        <w:rPr>
          <w:rFonts w:hint="cs"/>
          <w:rtl/>
          <w:lang w:eastAsia="he-IL"/>
        </w:rPr>
        <w:t xml:space="preserve"> וקשה לי. קשה לי. לכן </w:t>
      </w:r>
      <w:bookmarkStart w:id="259" w:name="_ETM_Q1_511126"/>
      <w:bookmarkEnd w:id="259"/>
      <w:r>
        <w:rPr>
          <w:rFonts w:hint="cs"/>
          <w:rtl/>
          <w:lang w:eastAsia="he-IL"/>
        </w:rPr>
        <w:t xml:space="preserve">אני פה. אני שומע מלשכת ראש הממשלה את הקרדיט שהוא </w:t>
      </w:r>
      <w:bookmarkStart w:id="260" w:name="_ETM_Q1_519220"/>
      <w:bookmarkEnd w:id="260"/>
      <w:r>
        <w:rPr>
          <w:rFonts w:hint="cs"/>
          <w:rtl/>
          <w:lang w:eastAsia="he-IL"/>
        </w:rPr>
        <w:t>לוקח לעצמו, שבזכות</w:t>
      </w:r>
      <w:bookmarkStart w:id="261" w:name="_ETM_Q1_520628"/>
      <w:bookmarkStart w:id="262" w:name="_ETM_Q1_520869"/>
      <w:bookmarkEnd w:id="261"/>
      <w:bookmarkEnd w:id="262"/>
      <w:r>
        <w:rPr>
          <w:rFonts w:hint="cs"/>
          <w:rtl/>
          <w:lang w:eastAsia="he-IL"/>
        </w:rPr>
        <w:t xml:space="preserve"> הלחץ הצבאי </w:t>
      </w:r>
      <w:r>
        <w:rPr>
          <w:rtl/>
          <w:lang w:eastAsia="he-IL"/>
        </w:rPr>
        <w:t>–</w:t>
      </w:r>
      <w:r>
        <w:rPr>
          <w:rFonts w:hint="cs"/>
          <w:rtl/>
          <w:lang w:eastAsia="he-IL"/>
        </w:rPr>
        <w:t xml:space="preserve"> עידן יחזור. לא. קודם </w:t>
      </w:r>
      <w:bookmarkStart w:id="263" w:name="_ETM_Q1_528625"/>
      <w:bookmarkEnd w:id="263"/>
      <w:r>
        <w:rPr>
          <w:rFonts w:hint="cs"/>
          <w:rtl/>
          <w:lang w:eastAsia="he-IL"/>
        </w:rPr>
        <w:t>כול</w:t>
      </w:r>
      <w:bookmarkStart w:id="264" w:name="_ETM_Q1_524726"/>
      <w:bookmarkStart w:id="265" w:name="_ETM_Q1_524972"/>
      <w:bookmarkEnd w:id="264"/>
      <w:bookmarkEnd w:id="265"/>
      <w:r>
        <w:rPr>
          <w:rFonts w:hint="cs"/>
          <w:rtl/>
          <w:lang w:eastAsia="he-IL"/>
        </w:rPr>
        <w:t xml:space="preserve"> שיתאם את זה עם השרים האחרים שלו, שאומרים שזה </w:t>
      </w:r>
      <w:bookmarkStart w:id="266" w:name="_ETM_Q1_531813"/>
      <w:bookmarkEnd w:id="266"/>
      <w:proofErr w:type="spellStart"/>
      <w:r>
        <w:rPr>
          <w:rFonts w:hint="cs"/>
          <w:rtl/>
          <w:lang w:eastAsia="he-IL"/>
        </w:rPr>
        <w:t>טראמפ</w:t>
      </w:r>
      <w:proofErr w:type="spellEnd"/>
      <w:r>
        <w:rPr>
          <w:rFonts w:hint="cs"/>
          <w:rtl/>
          <w:lang w:eastAsia="he-IL"/>
        </w:rPr>
        <w:t xml:space="preserve">, ואנחנו יודעים שזה </w:t>
      </w:r>
      <w:proofErr w:type="spellStart"/>
      <w:r>
        <w:rPr>
          <w:rFonts w:hint="cs"/>
          <w:rtl/>
          <w:lang w:eastAsia="he-IL"/>
        </w:rPr>
        <w:t>טראמפ</w:t>
      </w:r>
      <w:proofErr w:type="spellEnd"/>
      <w:r>
        <w:rPr>
          <w:rFonts w:hint="cs"/>
          <w:rtl/>
          <w:lang w:eastAsia="he-IL"/>
        </w:rPr>
        <w:t>, אז לא לחיות באשליות.</w:t>
      </w:r>
    </w:p>
    <w:p w14:paraId="30BAF7A6" w14:textId="77777777" w:rsidR="00E546A6" w:rsidRDefault="00E546A6" w:rsidP="00E546A6">
      <w:pPr>
        <w:ind w:firstLine="0"/>
        <w:rPr>
          <w:rtl/>
          <w:lang w:eastAsia="he-IL"/>
        </w:rPr>
      </w:pPr>
      <w:bookmarkStart w:id="267" w:name="_ETM_Q1_541303"/>
      <w:bookmarkStart w:id="268" w:name="_ETM_Q1_541406"/>
      <w:bookmarkStart w:id="269" w:name="_ETM_Q1_541438"/>
      <w:bookmarkStart w:id="270" w:name="_ETM_Q1_541525"/>
      <w:bookmarkStart w:id="271" w:name="_ETM_Q1_463192"/>
      <w:bookmarkEnd w:id="267"/>
      <w:bookmarkEnd w:id="268"/>
      <w:bookmarkEnd w:id="269"/>
      <w:bookmarkEnd w:id="270"/>
      <w:bookmarkEnd w:id="271"/>
    </w:p>
    <w:p w14:paraId="603E99E1" w14:textId="454A8678" w:rsidR="00E546A6" w:rsidRDefault="00E546A6" w:rsidP="00E546A6">
      <w:pPr>
        <w:ind w:firstLine="0"/>
        <w:rPr>
          <w:rtl/>
          <w:lang w:eastAsia="he-IL"/>
        </w:rPr>
      </w:pPr>
      <w:r>
        <w:rPr>
          <w:rtl/>
          <w:lang w:eastAsia="he-IL"/>
        </w:rPr>
        <w:tab/>
      </w:r>
      <w:r>
        <w:rPr>
          <w:rFonts w:hint="cs"/>
          <w:rtl/>
          <w:lang w:eastAsia="he-IL"/>
        </w:rPr>
        <w:t>זה מזכיר לי את העכבר שרוכב על הפיל ואומר לפיל</w:t>
      </w:r>
      <w:bookmarkStart w:id="272" w:name="_ETM_Q1_537776"/>
      <w:bookmarkEnd w:id="272"/>
      <w:r>
        <w:rPr>
          <w:rFonts w:hint="cs"/>
          <w:rtl/>
          <w:lang w:eastAsia="he-IL"/>
        </w:rPr>
        <w:t>:</w:t>
      </w:r>
      <w:bookmarkStart w:id="273" w:name="_ETM_Q1_538010"/>
      <w:bookmarkEnd w:id="273"/>
      <w:r>
        <w:rPr>
          <w:rFonts w:hint="cs"/>
          <w:rtl/>
          <w:lang w:eastAsia="he-IL"/>
        </w:rPr>
        <w:t xml:space="preserve"> "תראה איזה </w:t>
      </w:r>
      <w:r w:rsidR="0007726F">
        <w:rPr>
          <w:rFonts w:hint="cs"/>
          <w:rtl/>
          <w:lang w:eastAsia="he-IL"/>
        </w:rPr>
        <w:t xml:space="preserve">אבק אנחנו עושים". אז לא, </w:t>
      </w:r>
      <w:bookmarkStart w:id="274" w:name="_ETM_Q1_552094"/>
      <w:bookmarkStart w:id="275" w:name="_ETM_Q1_547387"/>
      <w:bookmarkStart w:id="276" w:name="_ETM_Q1_547635"/>
      <w:bookmarkEnd w:id="274"/>
      <w:bookmarkEnd w:id="275"/>
      <w:bookmarkEnd w:id="276"/>
      <w:r w:rsidR="0007726F">
        <w:rPr>
          <w:rFonts w:hint="cs"/>
          <w:rtl/>
          <w:lang w:eastAsia="he-IL"/>
        </w:rPr>
        <w:t xml:space="preserve">ולא את זה רצינו. לא רצינו שמישהו יתערב לנו והוא </w:t>
      </w:r>
      <w:bookmarkStart w:id="277" w:name="_ETM_Q1_555665"/>
      <w:bookmarkEnd w:id="277"/>
      <w:r w:rsidR="0007726F">
        <w:rPr>
          <w:rFonts w:hint="cs"/>
          <w:rtl/>
          <w:lang w:eastAsia="he-IL"/>
        </w:rPr>
        <w:t>ידאג לחטופים, אלא אנחנו כאן, במדינה הזו</w:t>
      </w:r>
      <w:r w:rsidR="0007726F">
        <w:rPr>
          <w:lang w:eastAsia="he-IL"/>
        </w:rPr>
        <w:t>;</w:t>
      </w:r>
      <w:r w:rsidR="0007726F">
        <w:rPr>
          <w:rFonts w:hint="cs"/>
          <w:rtl/>
          <w:lang w:eastAsia="he-IL"/>
        </w:rPr>
        <w:t xml:space="preserve"> מדינה שדואגת לאזרחים </w:t>
      </w:r>
      <w:bookmarkStart w:id="278" w:name="_ETM_Q1_565779"/>
      <w:bookmarkEnd w:id="278"/>
      <w:r w:rsidR="0007726F">
        <w:rPr>
          <w:rFonts w:hint="cs"/>
          <w:rtl/>
          <w:lang w:eastAsia="he-IL"/>
        </w:rPr>
        <w:t>שלה</w:t>
      </w:r>
      <w:r w:rsidR="0007726F">
        <w:rPr>
          <w:lang w:eastAsia="he-IL"/>
        </w:rPr>
        <w:t>;</w:t>
      </w:r>
      <w:r w:rsidR="0007726F">
        <w:rPr>
          <w:rFonts w:hint="cs"/>
          <w:rtl/>
          <w:lang w:eastAsia="he-IL"/>
        </w:rPr>
        <w:t xml:space="preserve"> מדינה שצריכה לדאוג לחיילים שלה.</w:t>
      </w:r>
    </w:p>
    <w:p w14:paraId="71121777" w14:textId="77777777" w:rsidR="0007726F" w:rsidRDefault="0007726F" w:rsidP="00E546A6">
      <w:pPr>
        <w:ind w:firstLine="0"/>
        <w:rPr>
          <w:rtl/>
          <w:lang w:eastAsia="he-IL"/>
        </w:rPr>
      </w:pPr>
      <w:bookmarkStart w:id="279" w:name="_ETM_Q1_570933"/>
      <w:bookmarkStart w:id="280" w:name="_ETM_Q1_571029"/>
      <w:bookmarkEnd w:id="279"/>
      <w:bookmarkEnd w:id="280"/>
    </w:p>
    <w:p w14:paraId="45A7E8CF" w14:textId="77777777" w:rsidR="0007726F" w:rsidRDefault="0007726F" w:rsidP="0007726F">
      <w:pPr>
        <w:ind w:firstLine="0"/>
        <w:rPr>
          <w:rtl/>
          <w:lang w:eastAsia="he-IL"/>
        </w:rPr>
      </w:pPr>
      <w:bookmarkStart w:id="281" w:name="_ETM_Q1_571068"/>
      <w:bookmarkStart w:id="282" w:name="_ETM_Q1_571156"/>
      <w:bookmarkEnd w:id="281"/>
      <w:bookmarkEnd w:id="282"/>
      <w:r>
        <w:rPr>
          <w:rtl/>
          <w:lang w:eastAsia="he-IL"/>
        </w:rPr>
        <w:tab/>
      </w:r>
      <w:r>
        <w:rPr>
          <w:rFonts w:hint="cs"/>
          <w:rtl/>
          <w:lang w:eastAsia="he-IL"/>
        </w:rPr>
        <w:t xml:space="preserve">אני מסתכל על ההורים </w:t>
      </w:r>
      <w:bookmarkStart w:id="283" w:name="_ETM_Q1_574735"/>
      <w:bookmarkEnd w:id="283"/>
      <w:r>
        <w:rPr>
          <w:rFonts w:hint="cs"/>
          <w:rtl/>
          <w:lang w:eastAsia="he-IL"/>
        </w:rPr>
        <w:t xml:space="preserve">של החיילים. אלה חיילים שלא קיפלו </w:t>
      </w:r>
      <w:bookmarkStart w:id="284" w:name="_ETM_Q1_574753"/>
      <w:bookmarkStart w:id="285" w:name="_ETM_Q1_574999"/>
      <w:bookmarkEnd w:id="284"/>
      <w:bookmarkEnd w:id="285"/>
      <w:r>
        <w:rPr>
          <w:rFonts w:hint="cs"/>
          <w:rtl/>
          <w:lang w:eastAsia="he-IL"/>
        </w:rPr>
        <w:t>זנב והלכו בשעת מצוקה,</w:t>
      </w:r>
      <w:bookmarkStart w:id="286" w:name="_ETM_Q1_578296"/>
      <w:bookmarkEnd w:id="286"/>
      <w:r>
        <w:rPr>
          <w:rFonts w:hint="cs"/>
          <w:rtl/>
          <w:lang w:eastAsia="he-IL"/>
        </w:rPr>
        <w:t xml:space="preserve"> בשעת קרב, כשהם ידעו שאין להם סיכוי מול הנחי</w:t>
      </w:r>
      <w:bookmarkStart w:id="287" w:name="_ETM_Q1_586826"/>
      <w:bookmarkEnd w:id="287"/>
      <w:r>
        <w:rPr>
          <w:rFonts w:hint="cs"/>
          <w:rtl/>
          <w:lang w:eastAsia="he-IL"/>
        </w:rPr>
        <w:t xml:space="preserve">ל של המחבלים. </w:t>
      </w:r>
      <w:bookmarkStart w:id="288" w:name="_ETM_Q1_584984"/>
      <w:bookmarkStart w:id="289" w:name="_ETM_Q1_585217"/>
      <w:bookmarkEnd w:id="288"/>
      <w:bookmarkEnd w:id="289"/>
      <w:r>
        <w:rPr>
          <w:rFonts w:hint="cs"/>
          <w:rtl/>
          <w:lang w:eastAsia="he-IL"/>
        </w:rPr>
        <w:t xml:space="preserve">הם נשארו ונלחמו, כי הם ידעו שזאת </w:t>
      </w:r>
      <w:bookmarkStart w:id="290" w:name="_ETM_Q1_593194"/>
      <w:bookmarkEnd w:id="290"/>
      <w:r>
        <w:rPr>
          <w:rFonts w:hint="cs"/>
          <w:rtl/>
          <w:lang w:eastAsia="he-IL"/>
        </w:rPr>
        <w:t>המורשת שלנו</w:t>
      </w:r>
      <w:bookmarkStart w:id="291" w:name="_ETM_Q1_590354"/>
      <w:bookmarkStart w:id="292" w:name="_ETM_Q1_590590"/>
      <w:bookmarkEnd w:id="291"/>
      <w:bookmarkEnd w:id="292"/>
      <w:r>
        <w:rPr>
          <w:rFonts w:hint="cs"/>
          <w:rtl/>
          <w:lang w:eastAsia="he-IL"/>
        </w:rPr>
        <w:t xml:space="preserve"> </w:t>
      </w:r>
      <w:r>
        <w:rPr>
          <w:rtl/>
          <w:lang w:eastAsia="he-IL"/>
        </w:rPr>
        <w:t>–</w:t>
      </w:r>
      <w:r>
        <w:rPr>
          <w:rFonts w:hint="cs"/>
          <w:rtl/>
          <w:lang w:eastAsia="he-IL"/>
        </w:rPr>
        <w:t xml:space="preserve"> שידאגו להם. שיחזירו אותם. שיחזירו אותם ושיחזירו </w:t>
      </w:r>
      <w:bookmarkStart w:id="293" w:name="_ETM_Q1_600387"/>
      <w:bookmarkEnd w:id="293"/>
      <w:r>
        <w:rPr>
          <w:rFonts w:hint="cs"/>
          <w:rtl/>
          <w:lang w:eastAsia="he-IL"/>
        </w:rPr>
        <w:t xml:space="preserve">את </w:t>
      </w:r>
      <w:bookmarkStart w:id="294" w:name="_ETM_Q1_596324"/>
      <w:bookmarkStart w:id="295" w:name="_ETM_Q1_596560"/>
      <w:bookmarkEnd w:id="294"/>
      <w:bookmarkEnd w:id="295"/>
      <w:r>
        <w:rPr>
          <w:rFonts w:hint="cs"/>
          <w:rtl/>
          <w:lang w:eastAsia="he-IL"/>
        </w:rPr>
        <w:t xml:space="preserve">האזרחים. </w:t>
      </w:r>
      <w:bookmarkStart w:id="296" w:name="_ETM_Q1_598190"/>
      <w:bookmarkStart w:id="297" w:name="_ETM_Q1_598295"/>
      <w:bookmarkStart w:id="298" w:name="_ETM_Q1_598339"/>
      <w:bookmarkStart w:id="299" w:name="_ETM_Q1_598426"/>
      <w:bookmarkEnd w:id="296"/>
      <w:bookmarkEnd w:id="297"/>
      <w:bookmarkEnd w:id="298"/>
      <w:bookmarkEnd w:id="299"/>
    </w:p>
    <w:p w14:paraId="3D0752DD" w14:textId="77777777" w:rsidR="0007726F" w:rsidRDefault="0007726F" w:rsidP="0007726F">
      <w:pPr>
        <w:ind w:firstLine="0"/>
        <w:rPr>
          <w:rtl/>
          <w:lang w:eastAsia="he-IL"/>
        </w:rPr>
      </w:pPr>
    </w:p>
    <w:p w14:paraId="376D5D42" w14:textId="324BBD4D" w:rsidR="0007726F" w:rsidRDefault="0007726F" w:rsidP="0007726F">
      <w:pPr>
        <w:rPr>
          <w:rtl/>
          <w:lang w:eastAsia="he-IL"/>
        </w:rPr>
      </w:pPr>
      <w:r>
        <w:rPr>
          <w:rFonts w:hint="cs"/>
          <w:rtl/>
          <w:lang w:eastAsia="he-IL"/>
        </w:rPr>
        <w:t xml:space="preserve">זו היהדות, זו הישראליות, זה השיעור הכי טוב </w:t>
      </w:r>
      <w:bookmarkStart w:id="300" w:name="_ETM_Q1_605279"/>
      <w:bookmarkEnd w:id="300"/>
      <w:r>
        <w:rPr>
          <w:rFonts w:hint="cs"/>
          <w:rtl/>
          <w:lang w:eastAsia="he-IL"/>
        </w:rPr>
        <w:t>שאני קיבלתי בבה"ד 1, ואני לא מאמין למה שקורה לנו.</w:t>
      </w:r>
      <w:bookmarkStart w:id="301" w:name="_ETM_Q1_608554"/>
      <w:bookmarkStart w:id="302" w:name="_ETM_Q1_608781"/>
      <w:bookmarkEnd w:id="301"/>
      <w:bookmarkEnd w:id="302"/>
      <w:r>
        <w:rPr>
          <w:rFonts w:hint="cs"/>
          <w:rtl/>
          <w:lang w:eastAsia="he-IL"/>
        </w:rPr>
        <w:t xml:space="preserve"> </w:t>
      </w:r>
      <w:bookmarkStart w:id="303" w:name="_ETM_Q1_613052"/>
      <w:bookmarkEnd w:id="303"/>
      <w:r>
        <w:rPr>
          <w:rFonts w:hint="cs"/>
          <w:rtl/>
          <w:lang w:eastAsia="he-IL"/>
        </w:rPr>
        <w:t>אני לא מאמין שבמדינה כזו, כ</w:t>
      </w:r>
      <w:bookmarkStart w:id="304" w:name="_ETM_Q1_620630"/>
      <w:bookmarkStart w:id="305" w:name="_ETM_Q1_620881"/>
      <w:bookmarkEnd w:id="304"/>
      <w:bookmarkEnd w:id="305"/>
      <w:r>
        <w:rPr>
          <w:rFonts w:hint="cs"/>
          <w:rtl/>
          <w:lang w:eastAsia="he-IL"/>
        </w:rPr>
        <w:t xml:space="preserve">שעל זה אנחנו שורדים </w:t>
      </w:r>
      <w:bookmarkStart w:id="306" w:name="_ETM_Q1_621697"/>
      <w:bookmarkEnd w:id="306"/>
      <w:r>
        <w:rPr>
          <w:rFonts w:hint="cs"/>
          <w:rtl/>
          <w:lang w:eastAsia="he-IL"/>
        </w:rPr>
        <w:t>למע</w:t>
      </w:r>
      <w:bookmarkStart w:id="307" w:name="_ETM_Q1_617968"/>
      <w:bookmarkStart w:id="308" w:name="_ETM_Q1_618210"/>
      <w:bookmarkStart w:id="309" w:name="_ETM_Q1_614820"/>
      <w:bookmarkStart w:id="310" w:name="_ETM_Q1_615060"/>
      <w:bookmarkEnd w:id="307"/>
      <w:bookmarkEnd w:id="308"/>
      <w:bookmarkEnd w:id="309"/>
      <w:bookmarkEnd w:id="310"/>
      <w:r>
        <w:rPr>
          <w:rFonts w:hint="cs"/>
          <w:rtl/>
          <w:lang w:eastAsia="he-IL"/>
        </w:rPr>
        <w:t>לה מ-2,000 שנה, בזכות היהדות הזו</w:t>
      </w:r>
      <w:bookmarkStart w:id="311" w:name="_ETM_Q1_621481"/>
      <w:bookmarkStart w:id="312" w:name="_ETM_Q1_621743"/>
      <w:bookmarkEnd w:id="311"/>
      <w:bookmarkEnd w:id="312"/>
      <w:r>
        <w:rPr>
          <w:rFonts w:hint="cs"/>
          <w:rtl/>
          <w:lang w:eastAsia="he-IL"/>
        </w:rPr>
        <w:t>, בזכות</w:t>
      </w:r>
      <w:bookmarkStart w:id="313" w:name="_ETM_Q1_623109"/>
      <w:bookmarkEnd w:id="313"/>
      <w:r>
        <w:rPr>
          <w:rFonts w:hint="cs"/>
          <w:rtl/>
          <w:lang w:eastAsia="he-IL"/>
        </w:rPr>
        <w:t xml:space="preserve"> האחדות הזו</w:t>
      </w:r>
      <w:bookmarkStart w:id="314" w:name="_ETM_Q1_622171"/>
      <w:bookmarkStart w:id="315" w:name="_ETM_Q1_622408"/>
      <w:bookmarkStart w:id="316" w:name="_ETM_Q1_625531"/>
      <w:bookmarkStart w:id="317" w:name="_ETM_Q1_625784"/>
      <w:bookmarkEnd w:id="314"/>
      <w:bookmarkEnd w:id="315"/>
      <w:bookmarkEnd w:id="316"/>
      <w:bookmarkEnd w:id="317"/>
      <w:r>
        <w:rPr>
          <w:rFonts w:hint="cs"/>
          <w:rtl/>
          <w:lang w:eastAsia="he-IL"/>
        </w:rPr>
        <w:t xml:space="preserve"> </w:t>
      </w:r>
      <w:r>
        <w:rPr>
          <w:rtl/>
          <w:lang w:eastAsia="he-IL"/>
        </w:rPr>
        <w:t>–</w:t>
      </w:r>
      <w:r>
        <w:rPr>
          <w:rFonts w:hint="cs"/>
          <w:rtl/>
          <w:lang w:eastAsia="he-IL"/>
        </w:rPr>
        <w:t xml:space="preserve"> זה נעלם ב</w:t>
      </w:r>
      <w:bookmarkStart w:id="318" w:name="_ETM_Q1_626955"/>
      <w:bookmarkEnd w:id="318"/>
      <w:r>
        <w:rPr>
          <w:rFonts w:hint="cs"/>
          <w:rtl/>
          <w:lang w:eastAsia="he-IL"/>
        </w:rPr>
        <w:t>מ</w:t>
      </w:r>
      <w:bookmarkStart w:id="319" w:name="_ETM_Q1_627220"/>
      <w:bookmarkEnd w:id="319"/>
      <w:r>
        <w:rPr>
          <w:rFonts w:hint="cs"/>
          <w:rtl/>
          <w:lang w:eastAsia="he-IL"/>
        </w:rPr>
        <w:t xml:space="preserve">חי יד. </w:t>
      </w:r>
    </w:p>
    <w:p w14:paraId="787EA9FD" w14:textId="77777777" w:rsidR="0007726F" w:rsidRDefault="0007726F" w:rsidP="0007726F">
      <w:pPr>
        <w:rPr>
          <w:rtl/>
          <w:lang w:eastAsia="he-IL"/>
        </w:rPr>
      </w:pPr>
      <w:bookmarkStart w:id="320" w:name="_ETM_Q1_628786"/>
      <w:bookmarkStart w:id="321" w:name="_ETM_Q1_628886"/>
      <w:bookmarkEnd w:id="320"/>
      <w:bookmarkEnd w:id="321"/>
    </w:p>
    <w:p w14:paraId="0C343310" w14:textId="5A306591" w:rsidR="0007726F" w:rsidRPr="00E546A6" w:rsidRDefault="0007726F" w:rsidP="0007726F">
      <w:pPr>
        <w:rPr>
          <w:rtl/>
          <w:lang w:eastAsia="he-IL"/>
        </w:rPr>
      </w:pPr>
      <w:bookmarkStart w:id="322" w:name="_ETM_Q1_628965"/>
      <w:bookmarkStart w:id="323" w:name="_ETM_Q1_629051"/>
      <w:bookmarkEnd w:id="322"/>
      <w:bookmarkEnd w:id="323"/>
      <w:r>
        <w:rPr>
          <w:rFonts w:hint="cs"/>
          <w:rtl/>
          <w:lang w:eastAsia="he-IL"/>
        </w:rPr>
        <w:t xml:space="preserve">לא, זה לא </w:t>
      </w:r>
      <w:bookmarkStart w:id="324" w:name="_ETM_Q1_631127"/>
      <w:bookmarkEnd w:id="324"/>
      <w:r>
        <w:rPr>
          <w:rFonts w:hint="cs"/>
          <w:rtl/>
          <w:lang w:eastAsia="he-IL"/>
        </w:rPr>
        <w:t>יקרה. זה לא יקרה, ועל זה אנחנו נלחמים</w:t>
      </w:r>
      <w:bookmarkStart w:id="325" w:name="_ETM_Q1_632466"/>
      <w:bookmarkStart w:id="326" w:name="_ETM_Q1_632719"/>
      <w:bookmarkEnd w:id="325"/>
      <w:bookmarkEnd w:id="326"/>
      <w:r>
        <w:rPr>
          <w:rFonts w:hint="cs"/>
          <w:rtl/>
          <w:lang w:eastAsia="he-IL"/>
        </w:rPr>
        <w:t xml:space="preserve"> </w:t>
      </w:r>
      <w:r>
        <w:rPr>
          <w:rtl/>
          <w:lang w:eastAsia="he-IL"/>
        </w:rPr>
        <w:t>–</w:t>
      </w:r>
      <w:r>
        <w:rPr>
          <w:rFonts w:hint="cs"/>
          <w:rtl/>
          <w:lang w:eastAsia="he-IL"/>
        </w:rPr>
        <w:t xml:space="preserve"> </w:t>
      </w:r>
      <w:bookmarkStart w:id="327" w:name="_ETM_Q1_638642"/>
      <w:bookmarkEnd w:id="327"/>
      <w:r>
        <w:rPr>
          <w:rFonts w:hint="cs"/>
          <w:rtl/>
          <w:lang w:eastAsia="he-IL"/>
        </w:rPr>
        <w:t xml:space="preserve">על </w:t>
      </w:r>
      <w:bookmarkStart w:id="328" w:name="_ETM_Q1_633301"/>
      <w:bookmarkEnd w:id="328"/>
      <w:r>
        <w:rPr>
          <w:rFonts w:hint="cs"/>
          <w:rtl/>
          <w:lang w:eastAsia="he-IL"/>
        </w:rPr>
        <w:t>המהות של עם ישראל</w:t>
      </w:r>
      <w:bookmarkStart w:id="329" w:name="_ETM_Q1_638534"/>
      <w:bookmarkEnd w:id="329"/>
      <w:r>
        <w:rPr>
          <w:lang w:eastAsia="he-IL"/>
        </w:rPr>
        <w:t>;</w:t>
      </w:r>
      <w:bookmarkStart w:id="330" w:name="_ETM_Q1_638363"/>
      <w:bookmarkEnd w:id="330"/>
      <w:r>
        <w:rPr>
          <w:rFonts w:hint="cs"/>
          <w:rtl/>
          <w:lang w:eastAsia="he-IL"/>
        </w:rPr>
        <w:t xml:space="preserve"> </w:t>
      </w:r>
      <w:bookmarkStart w:id="331" w:name="_ETM_Q1_637866"/>
      <w:bookmarkStart w:id="332" w:name="_ETM_Q1_638125"/>
      <w:bookmarkStart w:id="333" w:name="_ETM_Q1_635470"/>
      <w:bookmarkStart w:id="334" w:name="_ETM_Q1_635732"/>
      <w:bookmarkEnd w:id="331"/>
      <w:bookmarkEnd w:id="332"/>
      <w:bookmarkEnd w:id="333"/>
      <w:bookmarkEnd w:id="334"/>
      <w:r>
        <w:rPr>
          <w:rFonts w:hint="cs"/>
          <w:rtl/>
          <w:lang w:eastAsia="he-IL"/>
        </w:rPr>
        <w:t xml:space="preserve">על </w:t>
      </w:r>
      <w:bookmarkStart w:id="335" w:name="_ETM_Q1_636401"/>
      <w:bookmarkEnd w:id="335"/>
      <w:r>
        <w:rPr>
          <w:rFonts w:hint="cs"/>
          <w:rtl/>
          <w:lang w:eastAsia="he-IL"/>
        </w:rPr>
        <w:t xml:space="preserve">העקרונות שמחזיקים אותנו כאן, בארץ. ויש כאלה שכנראה לא הבינו </w:t>
      </w:r>
      <w:bookmarkStart w:id="336" w:name="_ETM_Q1_649250"/>
      <w:bookmarkEnd w:id="336"/>
      <w:r>
        <w:rPr>
          <w:rFonts w:hint="cs"/>
          <w:rtl/>
          <w:lang w:eastAsia="he-IL"/>
        </w:rPr>
        <w:t>את זה עד הסוף, או לא רוצים</w:t>
      </w:r>
      <w:bookmarkStart w:id="337" w:name="_ETM_Q1_647851"/>
      <w:bookmarkStart w:id="338" w:name="_ETM_Q1_648104"/>
      <w:bookmarkEnd w:id="337"/>
      <w:bookmarkEnd w:id="338"/>
      <w:r>
        <w:rPr>
          <w:rFonts w:hint="cs"/>
          <w:rtl/>
          <w:lang w:eastAsia="he-IL"/>
        </w:rPr>
        <w:t xml:space="preserve"> להבין את זה </w:t>
      </w:r>
      <w:bookmarkStart w:id="339" w:name="_ETM_Q1_649257"/>
      <w:bookmarkEnd w:id="339"/>
      <w:r>
        <w:rPr>
          <w:rFonts w:hint="cs"/>
          <w:rtl/>
          <w:lang w:eastAsia="he-IL"/>
        </w:rPr>
        <w:t xml:space="preserve">עד הסוף, וההחלטות שלהם נקבעות על ידי שיקולים לא ענייניים. </w:t>
      </w:r>
      <w:bookmarkStart w:id="340" w:name="_ETM_Q1_658274"/>
      <w:bookmarkEnd w:id="340"/>
      <w:r>
        <w:rPr>
          <w:rFonts w:hint="cs"/>
          <w:rtl/>
          <w:lang w:eastAsia="he-IL"/>
        </w:rPr>
        <w:t>לא מוסריים.</w:t>
      </w:r>
      <w:bookmarkStart w:id="341" w:name="_ETM_Q1_659835"/>
      <w:bookmarkEnd w:id="341"/>
      <w:r>
        <w:rPr>
          <w:rFonts w:hint="cs"/>
          <w:rtl/>
          <w:lang w:eastAsia="he-IL"/>
        </w:rPr>
        <w:t xml:space="preserve"> </w:t>
      </w:r>
      <w:bookmarkStart w:id="342" w:name="_ETM_Q1_659947"/>
      <w:bookmarkStart w:id="343" w:name="_ETM_Q1_659973"/>
      <w:bookmarkStart w:id="344" w:name="_ETM_Q1_660055"/>
      <w:bookmarkEnd w:id="342"/>
      <w:bookmarkEnd w:id="343"/>
      <w:bookmarkEnd w:id="344"/>
      <w:r>
        <w:rPr>
          <w:rFonts w:hint="cs"/>
          <w:rtl/>
          <w:lang w:eastAsia="he-IL"/>
        </w:rPr>
        <w:t xml:space="preserve">נכון, צריך מצפון, אבל כנראה שכשאין מצפון </w:t>
      </w:r>
      <w:r>
        <w:rPr>
          <w:rtl/>
          <w:lang w:eastAsia="he-IL"/>
        </w:rPr>
        <w:t>–</w:t>
      </w:r>
      <w:r>
        <w:rPr>
          <w:rFonts w:hint="cs"/>
          <w:rtl/>
          <w:lang w:eastAsia="he-IL"/>
        </w:rPr>
        <w:t xml:space="preserve"> </w:t>
      </w:r>
      <w:bookmarkStart w:id="345" w:name="_ETM_Q1_669789"/>
      <w:bookmarkEnd w:id="345"/>
      <w:r>
        <w:rPr>
          <w:rFonts w:hint="cs"/>
          <w:rtl/>
          <w:lang w:eastAsia="he-IL"/>
        </w:rPr>
        <w:t xml:space="preserve">לא צריך שגם </w:t>
      </w:r>
      <w:bookmarkStart w:id="346" w:name="_ETM_Q1_666634"/>
      <w:bookmarkStart w:id="347" w:name="_ETM_Q1_666918"/>
      <w:bookmarkEnd w:id="346"/>
      <w:bookmarkEnd w:id="347"/>
      <w:r>
        <w:rPr>
          <w:rFonts w:hint="cs"/>
          <w:rtl/>
          <w:lang w:eastAsia="he-IL"/>
        </w:rPr>
        <w:t>יהיה מצפון מלוכלך או נקי.</w:t>
      </w:r>
    </w:p>
    <w:p w14:paraId="7CF5D360" w14:textId="1BA9F751" w:rsidR="007872B4" w:rsidRDefault="007872B4" w:rsidP="00AB3F3A">
      <w:pPr>
        <w:ind w:firstLine="0"/>
        <w:rPr>
          <w:rtl/>
        </w:rPr>
      </w:pPr>
      <w:bookmarkStart w:id="348" w:name="_ETM_Q1_669154"/>
      <w:bookmarkStart w:id="349" w:name="_ETM_Q1_669387"/>
      <w:bookmarkEnd w:id="348"/>
      <w:bookmarkEnd w:id="349"/>
    </w:p>
    <w:p w14:paraId="56C60881" w14:textId="473EEA28" w:rsidR="0023040D" w:rsidRDefault="0023040D" w:rsidP="00AB3F3A">
      <w:pPr>
        <w:ind w:firstLine="0"/>
        <w:rPr>
          <w:rtl/>
        </w:rPr>
      </w:pPr>
      <w:bookmarkStart w:id="350" w:name="_ETM_Q1_678608"/>
      <w:bookmarkStart w:id="351" w:name="_ETM_Q1_678704"/>
      <w:bookmarkEnd w:id="350"/>
      <w:bookmarkEnd w:id="351"/>
      <w:r>
        <w:rPr>
          <w:rtl/>
        </w:rPr>
        <w:tab/>
      </w:r>
      <w:r>
        <w:rPr>
          <w:rFonts w:hint="cs"/>
          <w:rtl/>
        </w:rPr>
        <w:t>פגשתי</w:t>
      </w:r>
      <w:bookmarkStart w:id="352" w:name="_ETM_Q1_680348"/>
      <w:bookmarkEnd w:id="352"/>
      <w:r>
        <w:rPr>
          <w:rFonts w:hint="cs"/>
          <w:rtl/>
        </w:rPr>
        <w:t xml:space="preserve"> משפחות של חיילים </w:t>
      </w:r>
      <w:r>
        <w:rPr>
          <w:rtl/>
        </w:rPr>
        <w:t>–</w:t>
      </w:r>
      <w:r>
        <w:rPr>
          <w:rFonts w:hint="cs"/>
          <w:rtl/>
        </w:rPr>
        <w:t xml:space="preserve"> אנשים שאני מכיר </w:t>
      </w:r>
      <w:bookmarkStart w:id="353" w:name="_ETM_Q1_680726"/>
      <w:bookmarkStart w:id="354" w:name="_ETM_Q1_680982"/>
      <w:bookmarkEnd w:id="353"/>
      <w:bookmarkEnd w:id="354"/>
      <w:r>
        <w:rPr>
          <w:rFonts w:hint="cs"/>
          <w:rtl/>
        </w:rPr>
        <w:t xml:space="preserve">ושמכירים אותי </w:t>
      </w:r>
      <w:r>
        <w:rPr>
          <w:rtl/>
        </w:rPr>
        <w:t>–</w:t>
      </w:r>
      <w:r>
        <w:rPr>
          <w:rFonts w:hint="cs"/>
          <w:rtl/>
        </w:rPr>
        <w:t xml:space="preserve"> </w:t>
      </w:r>
      <w:bookmarkStart w:id="355" w:name="_ETM_Q1_683379"/>
      <w:bookmarkEnd w:id="355"/>
      <w:r>
        <w:rPr>
          <w:rFonts w:hint="cs"/>
          <w:rtl/>
        </w:rPr>
        <w:t xml:space="preserve">והם שואלים אותי: "תשאלו בכנסת </w:t>
      </w:r>
      <w:r>
        <w:rPr>
          <w:rtl/>
        </w:rPr>
        <w:t>–</w:t>
      </w:r>
      <w:r>
        <w:rPr>
          <w:rFonts w:hint="cs"/>
          <w:rtl/>
        </w:rPr>
        <w:t xml:space="preserve"> מה המטרה? איפה אנחנו </w:t>
      </w:r>
      <w:bookmarkStart w:id="356" w:name="_ETM_Q1_691473"/>
      <w:bookmarkEnd w:id="356"/>
      <w:r>
        <w:rPr>
          <w:rFonts w:hint="cs"/>
          <w:rtl/>
        </w:rPr>
        <w:t>עומדים? מה קורה לחיילים שלנו? למילואי</w:t>
      </w:r>
      <w:bookmarkStart w:id="357" w:name="_ETM_Q1_693464"/>
      <w:bookmarkStart w:id="358" w:name="_ETM_Q1_693728"/>
      <w:bookmarkEnd w:id="357"/>
      <w:bookmarkEnd w:id="358"/>
      <w:r>
        <w:rPr>
          <w:rFonts w:hint="cs"/>
          <w:rtl/>
        </w:rPr>
        <w:t>מניקים שבאים כבר פעם רביעית?</w:t>
      </w:r>
      <w:bookmarkStart w:id="359" w:name="_ETM_Q1_698598"/>
      <w:bookmarkEnd w:id="359"/>
      <w:r>
        <w:rPr>
          <w:rFonts w:hint="cs"/>
          <w:rtl/>
        </w:rPr>
        <w:t xml:space="preserve"> מה התכלית?".</w:t>
      </w:r>
      <w:bookmarkStart w:id="360" w:name="_ETM_Q1_696795"/>
      <w:bookmarkStart w:id="361" w:name="_ETM_Q1_697056"/>
      <w:bookmarkEnd w:id="360"/>
      <w:bookmarkEnd w:id="361"/>
      <w:r>
        <w:rPr>
          <w:rFonts w:hint="cs"/>
          <w:rtl/>
        </w:rPr>
        <w:t xml:space="preserve"> </w:t>
      </w:r>
    </w:p>
    <w:p w14:paraId="3705B65B" w14:textId="77777777" w:rsidR="0023040D" w:rsidRDefault="0023040D" w:rsidP="00AB3F3A">
      <w:pPr>
        <w:ind w:firstLine="0"/>
        <w:rPr>
          <w:rtl/>
        </w:rPr>
      </w:pPr>
      <w:bookmarkStart w:id="362" w:name="_ETM_Q1_697457"/>
      <w:bookmarkStart w:id="363" w:name="_ETM_Q1_697571"/>
      <w:bookmarkStart w:id="364" w:name="_ETM_Q1_697682"/>
      <w:bookmarkEnd w:id="362"/>
      <w:bookmarkEnd w:id="363"/>
      <w:bookmarkEnd w:id="364"/>
    </w:p>
    <w:p w14:paraId="160D86DE" w14:textId="7C8657E9" w:rsidR="0023040D" w:rsidRDefault="0023040D" w:rsidP="00AB3F3A">
      <w:pPr>
        <w:ind w:firstLine="0"/>
        <w:rPr>
          <w:rtl/>
        </w:rPr>
      </w:pPr>
      <w:bookmarkStart w:id="365" w:name="_ETM_Q1_697775"/>
      <w:bookmarkEnd w:id="365"/>
      <w:r>
        <w:rPr>
          <w:rtl/>
        </w:rPr>
        <w:tab/>
      </w:r>
      <w:r>
        <w:rPr>
          <w:rFonts w:hint="cs"/>
          <w:rtl/>
        </w:rPr>
        <w:t xml:space="preserve">לי </w:t>
      </w:r>
      <w:r>
        <w:rPr>
          <w:rtl/>
        </w:rPr>
        <w:t>–</w:t>
      </w:r>
      <w:r>
        <w:rPr>
          <w:rFonts w:hint="cs"/>
          <w:rtl/>
        </w:rPr>
        <w:t xml:space="preserve"> אין תשובה. ניסיתי לקבל תשובה </w:t>
      </w:r>
      <w:bookmarkStart w:id="366" w:name="_ETM_Q1_703968"/>
      <w:bookmarkEnd w:id="366"/>
      <w:r>
        <w:rPr>
          <w:rFonts w:hint="cs"/>
          <w:rtl/>
        </w:rPr>
        <w:t xml:space="preserve">בשבוע שעבר. </w:t>
      </w:r>
      <w:bookmarkStart w:id="367" w:name="_ETM_Q1_701655"/>
      <w:bookmarkEnd w:id="367"/>
      <w:r>
        <w:rPr>
          <w:rFonts w:hint="cs"/>
          <w:rtl/>
        </w:rPr>
        <w:t>א</w:t>
      </w:r>
      <w:bookmarkStart w:id="368" w:name="_ETM_Q1_701900"/>
      <w:bookmarkEnd w:id="368"/>
      <w:r>
        <w:rPr>
          <w:rFonts w:hint="cs"/>
          <w:rtl/>
        </w:rPr>
        <w:t xml:space="preserve">ולי למישהו כאן יש תשובה? אני לא קיבלתי </w:t>
      </w:r>
      <w:bookmarkStart w:id="369" w:name="_ETM_Q1_707998"/>
      <w:bookmarkEnd w:id="369"/>
      <w:r>
        <w:rPr>
          <w:rFonts w:hint="cs"/>
          <w:rtl/>
        </w:rPr>
        <w:t>תשובה. תגידו לי, מה התכלית?</w:t>
      </w:r>
      <w:bookmarkStart w:id="370" w:name="_ETM_Q1_710447"/>
      <w:bookmarkStart w:id="371" w:name="_ETM_Q1_710700"/>
      <w:bookmarkEnd w:id="370"/>
      <w:bookmarkEnd w:id="371"/>
      <w:r>
        <w:rPr>
          <w:rFonts w:hint="cs"/>
          <w:rtl/>
        </w:rPr>
        <w:t xml:space="preserve"> כשאנחנו יוצאים לאיזו שהיא </w:t>
      </w:r>
      <w:bookmarkStart w:id="372" w:name="_ETM_Q1_714511"/>
      <w:bookmarkEnd w:id="372"/>
      <w:r>
        <w:rPr>
          <w:rFonts w:hint="cs"/>
          <w:rtl/>
        </w:rPr>
        <w:t xml:space="preserve">משימה צבאית </w:t>
      </w:r>
      <w:r>
        <w:rPr>
          <w:rtl/>
        </w:rPr>
        <w:t>–</w:t>
      </w:r>
      <w:r>
        <w:rPr>
          <w:rFonts w:hint="cs"/>
          <w:rtl/>
        </w:rPr>
        <w:t xml:space="preserve"> זו ההגדרה. יש מ</w:t>
      </w:r>
      <w:bookmarkStart w:id="373" w:name="_ETM_Q1_716188"/>
      <w:bookmarkStart w:id="374" w:name="_ETM_Q1_716431"/>
      <w:bookmarkEnd w:id="373"/>
      <w:bookmarkEnd w:id="374"/>
      <w:r>
        <w:rPr>
          <w:rFonts w:hint="cs"/>
          <w:rtl/>
        </w:rPr>
        <w:t xml:space="preserve">שהו. מטרה. זה הדבר </w:t>
      </w:r>
      <w:bookmarkStart w:id="375" w:name="_ETM_Q1_722590"/>
      <w:bookmarkEnd w:id="375"/>
      <w:r>
        <w:rPr>
          <w:rFonts w:hint="cs"/>
          <w:rtl/>
        </w:rPr>
        <w:t>הראשון</w:t>
      </w:r>
      <w:bookmarkStart w:id="376" w:name="_ETM_Q1_720403"/>
      <w:bookmarkStart w:id="377" w:name="_ETM_Q1_720614"/>
      <w:bookmarkEnd w:id="376"/>
      <w:bookmarkEnd w:id="377"/>
      <w:r>
        <w:rPr>
          <w:rFonts w:hint="cs"/>
          <w:rtl/>
        </w:rPr>
        <w:t xml:space="preserve"> בקבוצת פקודות</w:t>
      </w:r>
      <w:bookmarkStart w:id="378" w:name="_ETM_Q1_721092"/>
      <w:bookmarkStart w:id="379" w:name="_ETM_Q1_721328"/>
      <w:bookmarkEnd w:id="378"/>
      <w:bookmarkEnd w:id="379"/>
      <w:r>
        <w:rPr>
          <w:rFonts w:hint="cs"/>
          <w:rtl/>
        </w:rPr>
        <w:t xml:space="preserve">, מי שמכיר </w:t>
      </w:r>
      <w:r>
        <w:rPr>
          <w:rtl/>
        </w:rPr>
        <w:t>–</w:t>
      </w:r>
      <w:r>
        <w:rPr>
          <w:rFonts w:hint="cs"/>
          <w:rtl/>
        </w:rPr>
        <w:t xml:space="preserve"> </w:t>
      </w:r>
      <w:bookmarkStart w:id="380" w:name="_ETM_Q1_724656"/>
      <w:bookmarkEnd w:id="380"/>
      <w:r>
        <w:rPr>
          <w:rFonts w:hint="cs"/>
          <w:rtl/>
        </w:rPr>
        <w:t>מטרה. מה המטרה? לא הבנתי. לא הבנתי מה המטרה.</w:t>
      </w:r>
    </w:p>
    <w:p w14:paraId="72E49713" w14:textId="77777777" w:rsidR="0023040D" w:rsidRDefault="0023040D" w:rsidP="00AB3F3A">
      <w:pPr>
        <w:ind w:firstLine="0"/>
        <w:rPr>
          <w:rtl/>
        </w:rPr>
      </w:pPr>
      <w:bookmarkStart w:id="381" w:name="_ETM_Q1_731896"/>
      <w:bookmarkStart w:id="382" w:name="_ETM_Q1_731986"/>
      <w:bookmarkEnd w:id="381"/>
      <w:bookmarkEnd w:id="382"/>
    </w:p>
    <w:p w14:paraId="21703E83" w14:textId="489C8045" w:rsidR="006C3535" w:rsidRDefault="0023040D" w:rsidP="006C3535">
      <w:pPr>
        <w:ind w:firstLine="0"/>
        <w:rPr>
          <w:rtl/>
        </w:rPr>
      </w:pPr>
      <w:bookmarkStart w:id="383" w:name="_ETM_Q1_732082"/>
      <w:bookmarkStart w:id="384" w:name="_ETM_Q1_732160"/>
      <w:bookmarkEnd w:id="383"/>
      <w:bookmarkEnd w:id="384"/>
      <w:r>
        <w:rPr>
          <w:rtl/>
        </w:rPr>
        <w:tab/>
      </w:r>
      <w:r>
        <w:rPr>
          <w:rFonts w:hint="cs"/>
          <w:rtl/>
        </w:rPr>
        <w:t xml:space="preserve">אנחנו לא </w:t>
      </w:r>
      <w:bookmarkStart w:id="385" w:name="_ETM_Q1_733852"/>
      <w:bookmarkEnd w:id="385"/>
      <w:r>
        <w:rPr>
          <w:rFonts w:hint="cs"/>
          <w:rtl/>
        </w:rPr>
        <w:t xml:space="preserve">רוצים יותר צווי 8. אנחנו לא רוצים יותר "הותר לפרסום". </w:t>
      </w:r>
      <w:bookmarkStart w:id="386" w:name="_ETM_Q1_742345"/>
      <w:bookmarkEnd w:id="386"/>
      <w:r>
        <w:rPr>
          <w:rFonts w:hint="cs"/>
          <w:rtl/>
        </w:rPr>
        <w:t>אנחנו לא רוצים לראות את המשפחות</w:t>
      </w:r>
      <w:bookmarkStart w:id="387" w:name="_ETM_Q1_742693"/>
      <w:bookmarkStart w:id="388" w:name="_ETM_Q1_742931"/>
      <w:bookmarkEnd w:id="387"/>
      <w:bookmarkEnd w:id="388"/>
      <w:r>
        <w:rPr>
          <w:rFonts w:hint="cs"/>
          <w:rtl/>
        </w:rPr>
        <w:t xml:space="preserve">, שלא יודעות </w:t>
      </w:r>
      <w:bookmarkStart w:id="389" w:name="_ETM_Q1_745406"/>
      <w:bookmarkEnd w:id="389"/>
      <w:r>
        <w:rPr>
          <w:rFonts w:hint="cs"/>
          <w:rtl/>
        </w:rPr>
        <w:t xml:space="preserve">מה לעשות </w:t>
      </w:r>
      <w:bookmarkStart w:id="390" w:name="_ETM_Q1_742431"/>
      <w:bookmarkStart w:id="391" w:name="_ETM_Q1_742659"/>
      <w:bookmarkEnd w:id="390"/>
      <w:bookmarkEnd w:id="391"/>
      <w:r>
        <w:rPr>
          <w:rFonts w:hint="cs"/>
          <w:rtl/>
        </w:rPr>
        <w:t xml:space="preserve">עם עצמן. הן חיות על אדים. אנחנו רוצים </w:t>
      </w:r>
      <w:bookmarkStart w:id="392" w:name="_ETM_Q1_751344"/>
      <w:bookmarkEnd w:id="392"/>
      <w:r>
        <w:rPr>
          <w:rFonts w:hint="cs"/>
          <w:rtl/>
        </w:rPr>
        <w:t xml:space="preserve">את כולם פה. רק כשכולם, אבל כולם יהיו פה </w:t>
      </w:r>
      <w:r w:rsidR="006C3535">
        <w:rPr>
          <w:rtl/>
        </w:rPr>
        <w:t>–</w:t>
      </w:r>
      <w:r>
        <w:rPr>
          <w:rFonts w:hint="cs"/>
          <w:rtl/>
        </w:rPr>
        <w:t xml:space="preserve"> </w:t>
      </w:r>
      <w:bookmarkStart w:id="393" w:name="_ETM_Q1_757683"/>
      <w:bookmarkStart w:id="394" w:name="_ETM_Q1_753041"/>
      <w:bookmarkStart w:id="395" w:name="_ETM_Q1_753280"/>
      <w:bookmarkEnd w:id="393"/>
      <w:bookmarkEnd w:id="394"/>
      <w:bookmarkEnd w:id="395"/>
      <w:r w:rsidR="006C3535">
        <w:rPr>
          <w:rFonts w:hint="cs"/>
          <w:rtl/>
        </w:rPr>
        <w:t xml:space="preserve">רק אז נוכל לעשות, גם במחיר הפסקת מלחמה, </w:t>
      </w:r>
      <w:bookmarkStart w:id="396" w:name="_ETM_Q1_765893"/>
      <w:bookmarkEnd w:id="396"/>
      <w:r w:rsidR="006C3535">
        <w:rPr>
          <w:rFonts w:hint="cs"/>
          <w:rtl/>
        </w:rPr>
        <w:t>וצה"ל צריך לדעת ו</w:t>
      </w:r>
      <w:bookmarkStart w:id="397" w:name="_ETM_Q1_765589"/>
      <w:bookmarkStart w:id="398" w:name="_ETM_Q1_765826"/>
      <w:bookmarkEnd w:id="397"/>
      <w:bookmarkEnd w:id="398"/>
      <w:r w:rsidR="006C3535">
        <w:rPr>
          <w:rFonts w:hint="cs"/>
          <w:rtl/>
        </w:rPr>
        <w:t xml:space="preserve">יודע איך להתמודד, צבאית, בכל מצב. </w:t>
      </w:r>
      <w:bookmarkStart w:id="399" w:name="_ETM_Q1_773662"/>
      <w:bookmarkStart w:id="400" w:name="_ETM_Q1_773754"/>
      <w:bookmarkStart w:id="401" w:name="_ETM_Q1_773850"/>
      <w:bookmarkStart w:id="402" w:name="_ETM_Q1_773927"/>
      <w:bookmarkEnd w:id="399"/>
      <w:bookmarkEnd w:id="400"/>
      <w:bookmarkEnd w:id="401"/>
      <w:bookmarkEnd w:id="402"/>
      <w:r w:rsidR="006C3535">
        <w:rPr>
          <w:rFonts w:hint="cs"/>
          <w:rtl/>
        </w:rPr>
        <w:t>קודם</w:t>
      </w:r>
      <w:bookmarkStart w:id="403" w:name="_ETM_Q1_775478"/>
      <w:bookmarkEnd w:id="403"/>
      <w:r w:rsidR="006C3535">
        <w:rPr>
          <w:rFonts w:hint="cs"/>
          <w:rtl/>
        </w:rPr>
        <w:t xml:space="preserve"> החזרת החטופים. אחר כך </w:t>
      </w:r>
      <w:r w:rsidR="006C3535">
        <w:rPr>
          <w:rtl/>
        </w:rPr>
        <w:t>–</w:t>
      </w:r>
      <w:r w:rsidR="006C3535">
        <w:rPr>
          <w:rFonts w:hint="cs"/>
          <w:rtl/>
        </w:rPr>
        <w:t xml:space="preserve"> חמאס. תודה.</w:t>
      </w:r>
    </w:p>
    <w:p w14:paraId="7241B8C2" w14:textId="77777777" w:rsidR="006C3535" w:rsidRDefault="006C3535" w:rsidP="006C3535">
      <w:pPr>
        <w:ind w:firstLine="0"/>
        <w:rPr>
          <w:rtl/>
        </w:rPr>
      </w:pPr>
    </w:p>
    <w:p w14:paraId="3ABAE4E4" w14:textId="2AC6D5A2" w:rsidR="006C3535" w:rsidRDefault="006C3535" w:rsidP="006C3535">
      <w:pPr>
        <w:pStyle w:val="af6"/>
        <w:keepNext/>
        <w:rPr>
          <w:rtl/>
        </w:rPr>
      </w:pPr>
      <w:bookmarkStart w:id="404" w:name="ET_yor_6447_10"/>
      <w:r w:rsidRPr="006C3535">
        <w:rPr>
          <w:rStyle w:val="TagStyle"/>
          <w:rtl/>
        </w:rPr>
        <w:t xml:space="preserve"> &lt;&lt; </w:t>
      </w:r>
      <w:proofErr w:type="spellStart"/>
      <w:r w:rsidRPr="006C3535">
        <w:rPr>
          <w:rStyle w:val="TagStyle"/>
          <w:rtl/>
        </w:rPr>
        <w:t>יור</w:t>
      </w:r>
      <w:proofErr w:type="spellEnd"/>
      <w:r w:rsidRPr="006C3535">
        <w:rPr>
          <w:rStyle w:val="TagStyle"/>
          <w:rtl/>
        </w:rPr>
        <w:t xml:space="preserve"> &gt;&gt; </w:t>
      </w:r>
      <w:r>
        <w:rPr>
          <w:rtl/>
        </w:rPr>
        <w:t xml:space="preserve">היו"ר יונתן </w:t>
      </w:r>
      <w:proofErr w:type="spellStart"/>
      <w:r>
        <w:rPr>
          <w:rtl/>
        </w:rPr>
        <w:t>מישרקי</w:t>
      </w:r>
      <w:proofErr w:type="spellEnd"/>
      <w:r>
        <w:rPr>
          <w:rtl/>
        </w:rPr>
        <w:t>:</w:t>
      </w:r>
      <w:r w:rsidRPr="006C3535">
        <w:rPr>
          <w:rStyle w:val="TagStyle"/>
          <w:rtl/>
        </w:rPr>
        <w:t xml:space="preserve"> &lt;&lt; </w:t>
      </w:r>
      <w:proofErr w:type="spellStart"/>
      <w:r w:rsidRPr="006C3535">
        <w:rPr>
          <w:rStyle w:val="TagStyle"/>
          <w:rtl/>
        </w:rPr>
        <w:t>יור</w:t>
      </w:r>
      <w:proofErr w:type="spellEnd"/>
      <w:r w:rsidRPr="006C3535">
        <w:rPr>
          <w:rStyle w:val="TagStyle"/>
          <w:rtl/>
        </w:rPr>
        <w:t xml:space="preserve"> &gt;&gt;</w:t>
      </w:r>
      <w:r>
        <w:rPr>
          <w:rtl/>
        </w:rPr>
        <w:t xml:space="preserve">   </w:t>
      </w:r>
      <w:bookmarkEnd w:id="404"/>
    </w:p>
    <w:p w14:paraId="2F465E13" w14:textId="77777777" w:rsidR="006C3535" w:rsidRDefault="006C3535" w:rsidP="006C3535">
      <w:pPr>
        <w:pStyle w:val="KeepWithNext"/>
        <w:rPr>
          <w:rtl/>
          <w:lang w:eastAsia="he-IL"/>
        </w:rPr>
      </w:pPr>
    </w:p>
    <w:p w14:paraId="7F2D0038" w14:textId="54B7C9E7" w:rsidR="006C3535" w:rsidRDefault="006C3535" w:rsidP="006C3535">
      <w:pPr>
        <w:rPr>
          <w:rtl/>
          <w:lang w:eastAsia="he-IL"/>
        </w:rPr>
      </w:pPr>
      <w:r>
        <w:rPr>
          <w:rFonts w:hint="cs"/>
          <w:rtl/>
          <w:lang w:eastAsia="he-IL"/>
        </w:rPr>
        <w:t xml:space="preserve">תודה, שמי. </w:t>
      </w:r>
      <w:bookmarkStart w:id="405" w:name="_ETM_Q1_777049"/>
      <w:bookmarkEnd w:id="405"/>
      <w:r w:rsidR="00CE301D">
        <w:rPr>
          <w:rFonts w:hint="cs"/>
          <w:rtl/>
          <w:lang w:eastAsia="he-IL"/>
        </w:rPr>
        <w:t xml:space="preserve">חיים, </w:t>
      </w:r>
      <w:bookmarkStart w:id="406" w:name="_ETM_Q1_785022"/>
      <w:bookmarkEnd w:id="406"/>
      <w:r w:rsidR="00CE301D">
        <w:rPr>
          <w:rFonts w:hint="cs"/>
          <w:rtl/>
          <w:lang w:eastAsia="he-IL"/>
        </w:rPr>
        <w:t>בבקשה.</w:t>
      </w:r>
    </w:p>
    <w:p w14:paraId="182B7F53" w14:textId="77777777" w:rsidR="00CE301D" w:rsidRDefault="00CE301D" w:rsidP="006C3535">
      <w:pPr>
        <w:rPr>
          <w:rtl/>
          <w:lang w:eastAsia="he-IL"/>
        </w:rPr>
      </w:pPr>
      <w:bookmarkStart w:id="407" w:name="_ETM_Q1_787729"/>
      <w:bookmarkStart w:id="408" w:name="_ETM_Q1_787817"/>
      <w:bookmarkStart w:id="409" w:name="_ETM_Q1_789421"/>
      <w:bookmarkEnd w:id="407"/>
      <w:bookmarkEnd w:id="408"/>
      <w:bookmarkEnd w:id="409"/>
    </w:p>
    <w:p w14:paraId="05400D3A" w14:textId="574DAF70" w:rsidR="00CE301D" w:rsidRDefault="00CE301D" w:rsidP="00CE301D">
      <w:pPr>
        <w:pStyle w:val="af9"/>
        <w:keepNext/>
        <w:rPr>
          <w:rtl/>
          <w:lang w:eastAsia="he-IL"/>
        </w:rPr>
      </w:pPr>
      <w:bookmarkStart w:id="410" w:name="ET_guest_חיים_היימן_11"/>
      <w:r w:rsidRPr="00CE301D">
        <w:rPr>
          <w:rStyle w:val="TagStyle"/>
          <w:rtl/>
        </w:rPr>
        <w:t xml:space="preserve"> &lt;&lt; אורח &gt;&gt; </w:t>
      </w:r>
      <w:r>
        <w:rPr>
          <w:rtl/>
          <w:lang w:eastAsia="he-IL"/>
        </w:rPr>
        <w:t>חיים היימן:</w:t>
      </w:r>
      <w:r w:rsidRPr="00CE301D">
        <w:rPr>
          <w:rStyle w:val="TagStyle"/>
          <w:rtl/>
        </w:rPr>
        <w:t xml:space="preserve"> &lt;&lt; אורח &gt;&gt;</w:t>
      </w:r>
      <w:r>
        <w:rPr>
          <w:rtl/>
          <w:lang w:eastAsia="he-IL"/>
        </w:rPr>
        <w:t xml:space="preserve">   </w:t>
      </w:r>
      <w:bookmarkEnd w:id="410"/>
    </w:p>
    <w:p w14:paraId="48456ECA" w14:textId="77777777" w:rsidR="00CE301D" w:rsidRDefault="00CE301D" w:rsidP="00CE301D">
      <w:pPr>
        <w:pStyle w:val="KeepWithNext"/>
        <w:rPr>
          <w:rtl/>
          <w:lang w:eastAsia="he-IL"/>
        </w:rPr>
      </w:pPr>
    </w:p>
    <w:p w14:paraId="4D9C2EF9" w14:textId="3BC3C0DC" w:rsidR="00CE301D" w:rsidRDefault="00CE301D" w:rsidP="00CE301D">
      <w:pPr>
        <w:rPr>
          <w:rtl/>
          <w:lang w:eastAsia="he-IL"/>
        </w:rPr>
      </w:pPr>
      <w:bookmarkStart w:id="411" w:name="_ETM_Q1_789843"/>
      <w:bookmarkStart w:id="412" w:name="_ETM_Q1_789898"/>
      <w:bookmarkEnd w:id="411"/>
      <w:bookmarkEnd w:id="412"/>
      <w:r>
        <w:rPr>
          <w:rFonts w:hint="cs"/>
          <w:rtl/>
          <w:lang w:eastAsia="he-IL"/>
        </w:rPr>
        <w:t>שלום לכולם. א</w:t>
      </w:r>
      <w:bookmarkStart w:id="413" w:name="_ETM_Q1_787118"/>
      <w:bookmarkStart w:id="414" w:name="_ETM_Q1_787371"/>
      <w:bookmarkEnd w:id="413"/>
      <w:bookmarkEnd w:id="414"/>
      <w:r>
        <w:rPr>
          <w:rFonts w:hint="cs"/>
          <w:rtl/>
          <w:lang w:eastAsia="he-IL"/>
        </w:rPr>
        <w:t>ני חיים, אבא של ענבר היימן.</w:t>
      </w:r>
      <w:bookmarkStart w:id="415" w:name="_ETM_Q1_787997"/>
      <w:bookmarkStart w:id="416" w:name="_ETM_Q1_788233"/>
      <w:bookmarkEnd w:id="415"/>
      <w:bookmarkEnd w:id="416"/>
      <w:r>
        <w:rPr>
          <w:rFonts w:hint="cs"/>
          <w:rtl/>
          <w:lang w:eastAsia="he-IL"/>
        </w:rPr>
        <w:t xml:space="preserve"> ענבר מגיעה </w:t>
      </w:r>
      <w:bookmarkStart w:id="417" w:name="_ETM_Q1_794278"/>
      <w:bookmarkStart w:id="418" w:name="_ETM_Q1_789540"/>
      <w:bookmarkEnd w:id="417"/>
      <w:bookmarkEnd w:id="418"/>
      <w:r>
        <w:rPr>
          <w:rFonts w:hint="cs"/>
          <w:rtl/>
          <w:lang w:eastAsia="he-IL"/>
        </w:rPr>
        <w:t>ב</w:t>
      </w:r>
      <w:bookmarkStart w:id="419" w:name="_ETM_Q1_789824"/>
      <w:bookmarkEnd w:id="419"/>
      <w:r>
        <w:rPr>
          <w:rFonts w:hint="cs"/>
          <w:rtl/>
          <w:lang w:eastAsia="he-IL"/>
        </w:rPr>
        <w:t>-07 באוקטובר</w:t>
      </w:r>
      <w:r w:rsidR="002A6520">
        <w:rPr>
          <w:rFonts w:hint="cs"/>
          <w:rtl/>
          <w:lang w:eastAsia="he-IL"/>
        </w:rPr>
        <w:t>,</w:t>
      </w:r>
      <w:r>
        <w:rPr>
          <w:rFonts w:hint="cs"/>
          <w:rtl/>
          <w:lang w:eastAsia="he-IL"/>
        </w:rPr>
        <w:t xml:space="preserve"> היא מתנדבת במסיבת </w:t>
      </w:r>
      <w:proofErr w:type="spellStart"/>
      <w:r>
        <w:rPr>
          <w:rFonts w:hint="cs"/>
          <w:rtl/>
          <w:lang w:eastAsia="he-IL"/>
        </w:rPr>
        <w:t>הנובה</w:t>
      </w:r>
      <w:proofErr w:type="spellEnd"/>
      <w:r>
        <w:rPr>
          <w:rFonts w:hint="cs"/>
          <w:rtl/>
          <w:lang w:eastAsia="he-IL"/>
        </w:rPr>
        <w:t xml:space="preserve">. במשך ארבע שעות, ענבר </w:t>
      </w:r>
      <w:bookmarkStart w:id="420" w:name="_ETM_Q1_800925"/>
      <w:bookmarkEnd w:id="420"/>
      <w:r>
        <w:rPr>
          <w:rFonts w:hint="cs"/>
          <w:rtl/>
          <w:lang w:eastAsia="he-IL"/>
        </w:rPr>
        <w:t xml:space="preserve">נסה על נפשה. היא מגיעה </w:t>
      </w:r>
      <w:bookmarkStart w:id="421" w:name="_ETM_Q1_799016"/>
      <w:bookmarkStart w:id="422" w:name="_ETM_Q1_799290"/>
      <w:bookmarkEnd w:id="421"/>
      <w:bookmarkEnd w:id="422"/>
      <w:r>
        <w:rPr>
          <w:rFonts w:hint="cs"/>
          <w:rtl/>
          <w:lang w:eastAsia="he-IL"/>
        </w:rPr>
        <w:t xml:space="preserve">למטעים שבין אזור בארי לבין </w:t>
      </w:r>
      <w:bookmarkStart w:id="423" w:name="_ETM_Q1_804335"/>
      <w:bookmarkEnd w:id="423"/>
      <w:r>
        <w:rPr>
          <w:rFonts w:hint="cs"/>
          <w:rtl/>
          <w:lang w:eastAsia="he-IL"/>
        </w:rPr>
        <w:t xml:space="preserve">אזור המסיבה, ושם מקיפים אותה מחבלים ורוצחים אותה באכזריות, בלי </w:t>
      </w:r>
      <w:bookmarkStart w:id="424" w:name="_ETM_Q1_814418"/>
      <w:bookmarkEnd w:id="424"/>
      <w:r>
        <w:rPr>
          <w:rFonts w:hint="cs"/>
          <w:rtl/>
          <w:lang w:eastAsia="he-IL"/>
        </w:rPr>
        <w:t>טיפה של רחמים.</w:t>
      </w:r>
      <w:bookmarkStart w:id="425" w:name="_ETM_Q1_818019"/>
      <w:bookmarkEnd w:id="425"/>
    </w:p>
    <w:p w14:paraId="6E958D1B" w14:textId="77777777" w:rsidR="00CE301D" w:rsidRDefault="00CE301D" w:rsidP="00CE301D">
      <w:pPr>
        <w:rPr>
          <w:rtl/>
          <w:lang w:eastAsia="he-IL"/>
        </w:rPr>
      </w:pPr>
      <w:bookmarkStart w:id="426" w:name="_ETM_Q1_818112"/>
      <w:bookmarkEnd w:id="426"/>
    </w:p>
    <w:p w14:paraId="64DC54AB" w14:textId="5893862A" w:rsidR="00CE301D" w:rsidRDefault="00CE301D" w:rsidP="00CE301D">
      <w:pPr>
        <w:rPr>
          <w:rtl/>
          <w:lang w:eastAsia="he-IL"/>
        </w:rPr>
      </w:pPr>
      <w:bookmarkStart w:id="427" w:name="_ETM_Q1_818199"/>
      <w:bookmarkStart w:id="428" w:name="_ETM_Q1_818281"/>
      <w:bookmarkEnd w:id="427"/>
      <w:bookmarkEnd w:id="428"/>
      <w:r>
        <w:rPr>
          <w:rFonts w:hint="cs"/>
          <w:rtl/>
          <w:lang w:eastAsia="he-IL"/>
        </w:rPr>
        <w:t xml:space="preserve">שנה ושבעה חודשים שאנחנו מחכים לוודאות. קשה לי </w:t>
      </w:r>
      <w:bookmarkStart w:id="429" w:name="_ETM_Q1_828718"/>
      <w:bookmarkEnd w:id="429"/>
      <w:r>
        <w:rPr>
          <w:rFonts w:hint="cs"/>
          <w:rtl/>
          <w:lang w:eastAsia="he-IL"/>
        </w:rPr>
        <w:t>לחיות עם העובדה</w:t>
      </w:r>
      <w:bookmarkStart w:id="430" w:name="_ETM_Q1_826282"/>
      <w:bookmarkStart w:id="431" w:name="_ETM_Q1_826541"/>
      <w:bookmarkEnd w:id="430"/>
      <w:bookmarkEnd w:id="431"/>
      <w:r>
        <w:rPr>
          <w:rFonts w:hint="cs"/>
          <w:rtl/>
          <w:lang w:eastAsia="he-IL"/>
        </w:rPr>
        <w:t xml:space="preserve">, או לקבל את העובדה, </w:t>
      </w:r>
      <w:bookmarkStart w:id="432" w:name="_ETM_Q1_825062"/>
      <w:bookmarkStart w:id="433" w:name="_ETM_Q1_825277"/>
      <w:bookmarkEnd w:id="432"/>
      <w:bookmarkEnd w:id="433"/>
      <w:r>
        <w:rPr>
          <w:rFonts w:hint="cs"/>
          <w:rtl/>
          <w:lang w:eastAsia="he-IL"/>
        </w:rPr>
        <w:t xml:space="preserve">שענבר לא </w:t>
      </w:r>
      <w:bookmarkStart w:id="434" w:name="_ETM_Q1_833228"/>
      <w:bookmarkEnd w:id="434"/>
      <w:r>
        <w:rPr>
          <w:rFonts w:hint="cs"/>
          <w:rtl/>
          <w:lang w:eastAsia="he-IL"/>
        </w:rPr>
        <w:t xml:space="preserve">בחיים, על סמך סרטונים. קשה לי מאוד, </w:t>
      </w:r>
      <w:bookmarkStart w:id="435" w:name="_ETM_Q1_834836"/>
      <w:bookmarkStart w:id="436" w:name="_ETM_Q1_835077"/>
      <w:bookmarkEnd w:id="435"/>
      <w:bookmarkEnd w:id="436"/>
      <w:r>
        <w:rPr>
          <w:rFonts w:hint="cs"/>
          <w:rtl/>
          <w:lang w:eastAsia="he-IL"/>
        </w:rPr>
        <w:t xml:space="preserve">ולכן </w:t>
      </w:r>
      <w:bookmarkStart w:id="437" w:name="_ETM_Q1_836518"/>
      <w:bookmarkEnd w:id="437"/>
      <w:r>
        <w:rPr>
          <w:rFonts w:hint="cs"/>
          <w:rtl/>
          <w:lang w:eastAsia="he-IL"/>
        </w:rPr>
        <w:t xml:space="preserve">אני צריך משהו מוחשי. אנחנו, כמשפחה, </w:t>
      </w:r>
      <w:bookmarkStart w:id="438" w:name="_ETM_Q1_837285"/>
      <w:bookmarkStart w:id="439" w:name="_ETM_Q1_837538"/>
      <w:bookmarkEnd w:id="438"/>
      <w:bookmarkEnd w:id="439"/>
      <w:r>
        <w:rPr>
          <w:rFonts w:hint="cs"/>
          <w:rtl/>
          <w:lang w:eastAsia="he-IL"/>
        </w:rPr>
        <w:t xml:space="preserve">צריכים משהו מוחשי. אנחנו </w:t>
      </w:r>
      <w:bookmarkStart w:id="440" w:name="_ETM_Q1_840049"/>
      <w:bookmarkEnd w:id="440"/>
      <w:r>
        <w:rPr>
          <w:rFonts w:hint="cs"/>
          <w:rtl/>
          <w:lang w:eastAsia="he-IL"/>
        </w:rPr>
        <w:t xml:space="preserve">צריכים את הוודאות הזו שענבר לא בחיים. עד שאני לא </w:t>
      </w:r>
      <w:bookmarkStart w:id="441" w:name="_ETM_Q1_848429"/>
      <w:bookmarkEnd w:id="441"/>
      <w:r>
        <w:rPr>
          <w:rFonts w:hint="cs"/>
          <w:rtl/>
          <w:lang w:eastAsia="he-IL"/>
        </w:rPr>
        <w:t xml:space="preserve">מקבל את הוודאות הזו </w:t>
      </w:r>
      <w:r>
        <w:rPr>
          <w:rtl/>
          <w:lang w:eastAsia="he-IL"/>
        </w:rPr>
        <w:t>–</w:t>
      </w:r>
      <w:r>
        <w:rPr>
          <w:rFonts w:hint="cs"/>
          <w:rtl/>
          <w:lang w:eastAsia="he-IL"/>
        </w:rPr>
        <w:t xml:space="preserve"> </w:t>
      </w:r>
      <w:bookmarkStart w:id="442" w:name="_ETM_Q1_846932"/>
      <w:bookmarkStart w:id="443" w:name="_ETM_Q1_847174"/>
      <w:bookmarkEnd w:id="442"/>
      <w:bookmarkEnd w:id="443"/>
      <w:r>
        <w:rPr>
          <w:rFonts w:hint="cs"/>
          <w:rtl/>
          <w:lang w:eastAsia="he-IL"/>
        </w:rPr>
        <w:t>מבחינתי</w:t>
      </w:r>
      <w:bookmarkStart w:id="444" w:name="_ETM_Q1_848114"/>
      <w:bookmarkStart w:id="445" w:name="_ETM_Q1_848357"/>
      <w:bookmarkEnd w:id="444"/>
      <w:bookmarkEnd w:id="445"/>
      <w:r>
        <w:rPr>
          <w:rFonts w:hint="cs"/>
          <w:rtl/>
          <w:lang w:eastAsia="he-IL"/>
        </w:rPr>
        <w:t xml:space="preserve"> ענבר בחיים ויש עליה </w:t>
      </w:r>
      <w:bookmarkStart w:id="446" w:name="_ETM_Q1_851217"/>
      <w:bookmarkEnd w:id="446"/>
      <w:r>
        <w:rPr>
          <w:rFonts w:hint="cs"/>
          <w:rtl/>
          <w:lang w:eastAsia="he-IL"/>
        </w:rPr>
        <w:t>חשש כבד מאוד.</w:t>
      </w:r>
    </w:p>
    <w:p w14:paraId="3BAF1070" w14:textId="77777777" w:rsidR="00CE301D" w:rsidRDefault="00CE301D" w:rsidP="00CE301D">
      <w:pPr>
        <w:rPr>
          <w:rtl/>
          <w:lang w:eastAsia="he-IL"/>
        </w:rPr>
      </w:pPr>
      <w:bookmarkStart w:id="447" w:name="_ETM_Q1_856184"/>
      <w:bookmarkStart w:id="448" w:name="_ETM_Q1_856280"/>
      <w:bookmarkEnd w:id="447"/>
      <w:bookmarkEnd w:id="448"/>
    </w:p>
    <w:p w14:paraId="681D20BA" w14:textId="0DDDD37F" w:rsidR="00CE301D" w:rsidRDefault="00CE301D" w:rsidP="00CE301D">
      <w:pPr>
        <w:rPr>
          <w:rtl/>
          <w:lang w:eastAsia="he-IL"/>
        </w:rPr>
      </w:pPr>
      <w:bookmarkStart w:id="449" w:name="_ETM_Q1_856965"/>
      <w:bookmarkStart w:id="450" w:name="_ETM_Q1_857044"/>
      <w:bookmarkEnd w:id="449"/>
      <w:bookmarkEnd w:id="450"/>
      <w:r>
        <w:rPr>
          <w:rFonts w:hint="cs"/>
          <w:rtl/>
          <w:lang w:eastAsia="he-IL"/>
        </w:rPr>
        <w:t>אני רואה כאיום הגדול ביותר את היעדר</w:t>
      </w:r>
      <w:bookmarkStart w:id="451" w:name="_ETM_Q1_858962"/>
      <w:bookmarkStart w:id="452" w:name="_ETM_Q1_859219"/>
      <w:bookmarkStart w:id="453" w:name="_ETM_Q1_855286"/>
      <w:bookmarkStart w:id="454" w:name="_ETM_Q1_855513"/>
      <w:bookmarkStart w:id="455" w:name="_ETM_Q1_856756"/>
      <w:bookmarkStart w:id="456" w:name="_ETM_Q1_856973"/>
      <w:bookmarkEnd w:id="451"/>
      <w:bookmarkEnd w:id="452"/>
      <w:bookmarkEnd w:id="453"/>
      <w:bookmarkEnd w:id="454"/>
      <w:bookmarkEnd w:id="455"/>
      <w:bookmarkEnd w:id="456"/>
      <w:r>
        <w:rPr>
          <w:rFonts w:hint="cs"/>
          <w:rtl/>
          <w:lang w:eastAsia="he-IL"/>
        </w:rPr>
        <w:t xml:space="preserve"> קבלת </w:t>
      </w:r>
      <w:bookmarkStart w:id="457" w:name="_ETM_Q1_857698"/>
      <w:bookmarkEnd w:id="457"/>
      <w:r>
        <w:rPr>
          <w:rFonts w:hint="cs"/>
          <w:rtl/>
          <w:lang w:eastAsia="he-IL"/>
        </w:rPr>
        <w:t xml:space="preserve">ההחלטות. </w:t>
      </w:r>
      <w:bookmarkStart w:id="458" w:name="_ETM_Q1_864069"/>
      <w:bookmarkStart w:id="459" w:name="_ETM_Q1_864293"/>
      <w:bookmarkEnd w:id="458"/>
      <w:bookmarkEnd w:id="459"/>
      <w:r>
        <w:rPr>
          <w:rFonts w:hint="cs"/>
          <w:rtl/>
          <w:lang w:eastAsia="he-IL"/>
        </w:rPr>
        <w:t xml:space="preserve">ראש הממשלה צריך לקבל החלטה </w:t>
      </w:r>
      <w:r>
        <w:rPr>
          <w:rtl/>
          <w:lang w:eastAsia="he-IL"/>
        </w:rPr>
        <w:t>–</w:t>
      </w:r>
      <w:r>
        <w:rPr>
          <w:rFonts w:hint="cs"/>
          <w:rtl/>
          <w:lang w:eastAsia="he-IL"/>
        </w:rPr>
        <w:t xml:space="preserve"> או להפסיק </w:t>
      </w:r>
      <w:bookmarkStart w:id="460" w:name="_ETM_Q1_874495"/>
      <w:bookmarkEnd w:id="460"/>
      <w:r>
        <w:rPr>
          <w:rFonts w:hint="cs"/>
          <w:rtl/>
          <w:lang w:eastAsia="he-IL"/>
        </w:rPr>
        <w:t xml:space="preserve">את המלחמה או להעצים אותה. אין באמצע. האמצע הזה דן </w:t>
      </w:r>
      <w:bookmarkStart w:id="461" w:name="_ETM_Q1_884892"/>
      <w:bookmarkEnd w:id="461"/>
      <w:r>
        <w:rPr>
          <w:rFonts w:hint="cs"/>
          <w:rtl/>
          <w:lang w:eastAsia="he-IL"/>
        </w:rPr>
        <w:t xml:space="preserve">את הבת שלי אולי לאיזה </w:t>
      </w:r>
      <w:bookmarkStart w:id="462" w:name="_ETM_Q1_885061"/>
      <w:bookmarkStart w:id="463" w:name="_ETM_Q1_885295"/>
      <w:bookmarkEnd w:id="462"/>
      <w:bookmarkEnd w:id="463"/>
      <w:r>
        <w:rPr>
          <w:rFonts w:hint="cs"/>
          <w:rtl/>
          <w:lang w:eastAsia="he-IL"/>
        </w:rPr>
        <w:t xml:space="preserve">40 שנה עד שנראה </w:t>
      </w:r>
      <w:bookmarkStart w:id="464" w:name="_ETM_Q1_889936"/>
      <w:bookmarkEnd w:id="464"/>
      <w:r>
        <w:rPr>
          <w:rFonts w:hint="cs"/>
          <w:rtl/>
          <w:lang w:eastAsia="he-IL"/>
        </w:rPr>
        <w:t>אותה. אין אמצע. צרי</w:t>
      </w:r>
      <w:bookmarkStart w:id="465" w:name="_ETM_Q1_887494"/>
      <w:bookmarkStart w:id="466" w:name="_ETM_Q1_887735"/>
      <w:bookmarkEnd w:id="465"/>
      <w:bookmarkEnd w:id="466"/>
      <w:r>
        <w:rPr>
          <w:rFonts w:hint="cs"/>
          <w:rtl/>
          <w:lang w:eastAsia="he-IL"/>
        </w:rPr>
        <w:t xml:space="preserve">ך לקבל החלטות. </w:t>
      </w:r>
    </w:p>
    <w:p w14:paraId="43C8CB64" w14:textId="77777777" w:rsidR="00CE301D" w:rsidRDefault="00CE301D" w:rsidP="00CE301D">
      <w:pPr>
        <w:rPr>
          <w:rtl/>
          <w:lang w:eastAsia="he-IL"/>
        </w:rPr>
      </w:pPr>
      <w:bookmarkStart w:id="467" w:name="_ETM_Q1_890681"/>
      <w:bookmarkStart w:id="468" w:name="_ETM_Q1_890773"/>
      <w:bookmarkEnd w:id="467"/>
      <w:bookmarkEnd w:id="468"/>
    </w:p>
    <w:p w14:paraId="03630E50" w14:textId="163736A6" w:rsidR="00CE301D" w:rsidRDefault="00CE301D" w:rsidP="00CE301D">
      <w:pPr>
        <w:rPr>
          <w:rtl/>
          <w:lang w:eastAsia="he-IL"/>
        </w:rPr>
      </w:pPr>
      <w:bookmarkStart w:id="469" w:name="_ETM_Q1_890830"/>
      <w:bookmarkStart w:id="470" w:name="_ETM_Q1_890918"/>
      <w:bookmarkEnd w:id="469"/>
      <w:bookmarkEnd w:id="470"/>
      <w:r>
        <w:rPr>
          <w:rFonts w:hint="cs"/>
          <w:rtl/>
          <w:lang w:eastAsia="he-IL"/>
        </w:rPr>
        <w:t xml:space="preserve">היעדר קבלת החלטות </w:t>
      </w:r>
      <w:bookmarkStart w:id="471" w:name="_ETM_Q1_893779"/>
      <w:bookmarkEnd w:id="471"/>
      <w:r>
        <w:rPr>
          <w:rFonts w:hint="cs"/>
          <w:rtl/>
          <w:lang w:eastAsia="he-IL"/>
        </w:rPr>
        <w:t xml:space="preserve">זה בדיוק מה שקרה עם צבי פלדמן. אין לנו, </w:t>
      </w:r>
      <w:bookmarkStart w:id="472" w:name="_ETM_Q1_902720"/>
      <w:bookmarkEnd w:id="472"/>
      <w:r>
        <w:rPr>
          <w:rFonts w:hint="cs"/>
          <w:rtl/>
          <w:lang w:eastAsia="he-IL"/>
        </w:rPr>
        <w:t>כמשפחה, את הזמן לחכות 40 שנה. חייבים לקבל החלטה</w:t>
      </w:r>
      <w:bookmarkStart w:id="473" w:name="_ETM_Q1_905189"/>
      <w:bookmarkStart w:id="474" w:name="_ETM_Q1_905449"/>
      <w:bookmarkEnd w:id="473"/>
      <w:bookmarkEnd w:id="474"/>
      <w:r>
        <w:rPr>
          <w:rFonts w:hint="cs"/>
          <w:rtl/>
          <w:lang w:eastAsia="he-IL"/>
        </w:rPr>
        <w:t>.</w:t>
      </w:r>
      <w:bookmarkStart w:id="475" w:name="_ETM_Q1_901474"/>
      <w:bookmarkEnd w:id="475"/>
      <w:r w:rsidR="00D2097F">
        <w:rPr>
          <w:rFonts w:hint="cs"/>
          <w:rtl/>
          <w:lang w:eastAsia="he-IL"/>
        </w:rPr>
        <w:t xml:space="preserve"> </w:t>
      </w:r>
      <w:bookmarkStart w:id="476" w:name="_ETM_Q1_910979"/>
      <w:bookmarkEnd w:id="476"/>
      <w:r w:rsidR="00D2097F">
        <w:rPr>
          <w:rFonts w:hint="cs"/>
          <w:rtl/>
          <w:lang w:eastAsia="he-IL"/>
        </w:rPr>
        <w:t>אני ר</w:t>
      </w:r>
      <w:bookmarkStart w:id="477" w:name="_ETM_Q1_906915"/>
      <w:bookmarkStart w:id="478" w:name="_ETM_Q1_907176"/>
      <w:bookmarkEnd w:id="477"/>
      <w:bookmarkEnd w:id="478"/>
      <w:r w:rsidR="00D2097F">
        <w:rPr>
          <w:rFonts w:hint="cs"/>
          <w:rtl/>
          <w:lang w:eastAsia="he-IL"/>
        </w:rPr>
        <w:t>ואה כאויב הגדול ביותר את הסטגנציה</w:t>
      </w:r>
      <w:r w:rsidR="00D2097F">
        <w:rPr>
          <w:lang w:eastAsia="he-IL"/>
        </w:rPr>
        <w:t>;</w:t>
      </w:r>
      <w:r w:rsidR="00D2097F">
        <w:rPr>
          <w:rFonts w:hint="cs"/>
          <w:rtl/>
          <w:lang w:eastAsia="he-IL"/>
        </w:rPr>
        <w:t xml:space="preserve"> את חוסר </w:t>
      </w:r>
      <w:bookmarkStart w:id="479" w:name="_ETM_Q1_917613"/>
      <w:bookmarkEnd w:id="479"/>
      <w:r w:rsidR="00D2097F">
        <w:rPr>
          <w:rFonts w:hint="cs"/>
          <w:rtl/>
          <w:lang w:eastAsia="he-IL"/>
        </w:rPr>
        <w:t xml:space="preserve">קבלת ההחלטה. צריך להחליט. יש ישר </w:t>
      </w:r>
      <w:r w:rsidR="00D2097F">
        <w:rPr>
          <w:rtl/>
          <w:lang w:eastAsia="he-IL"/>
        </w:rPr>
        <w:t>–</w:t>
      </w:r>
      <w:r w:rsidR="00D2097F">
        <w:rPr>
          <w:rFonts w:hint="cs"/>
          <w:rtl/>
          <w:lang w:eastAsia="he-IL"/>
        </w:rPr>
        <w:t xml:space="preserve"> </w:t>
      </w:r>
      <w:bookmarkStart w:id="480" w:name="_ETM_Q1_919410"/>
      <w:bookmarkStart w:id="481" w:name="_ETM_Q1_919665"/>
      <w:bookmarkEnd w:id="480"/>
      <w:bookmarkEnd w:id="481"/>
      <w:r w:rsidR="00D2097F">
        <w:rPr>
          <w:rFonts w:hint="cs"/>
          <w:rtl/>
          <w:lang w:eastAsia="he-IL"/>
        </w:rPr>
        <w:t xml:space="preserve">יש או </w:t>
      </w:r>
      <w:bookmarkStart w:id="482" w:name="_ETM_Q1_920325"/>
      <w:bookmarkEnd w:id="482"/>
      <w:r w:rsidR="00D2097F">
        <w:rPr>
          <w:rFonts w:hint="cs"/>
          <w:rtl/>
          <w:lang w:eastAsia="he-IL"/>
        </w:rPr>
        <w:t xml:space="preserve">ימין או שמאל. ימין </w:t>
      </w:r>
      <w:r w:rsidR="00D2097F">
        <w:rPr>
          <w:rtl/>
          <w:lang w:eastAsia="he-IL"/>
        </w:rPr>
        <w:t>–</w:t>
      </w:r>
      <w:r w:rsidR="00D2097F">
        <w:rPr>
          <w:rFonts w:hint="cs"/>
          <w:rtl/>
          <w:lang w:eastAsia="he-IL"/>
        </w:rPr>
        <w:t xml:space="preserve"> להעצים את התמרון</w:t>
      </w:r>
      <w:r w:rsidR="00D2097F">
        <w:rPr>
          <w:lang w:eastAsia="he-IL"/>
        </w:rPr>
        <w:t>;</w:t>
      </w:r>
      <w:r w:rsidR="00D2097F">
        <w:rPr>
          <w:rFonts w:hint="cs"/>
          <w:rtl/>
          <w:lang w:eastAsia="he-IL"/>
        </w:rPr>
        <w:t xml:space="preserve"> שמאל </w:t>
      </w:r>
      <w:r w:rsidR="00D2097F">
        <w:rPr>
          <w:rtl/>
          <w:lang w:eastAsia="he-IL"/>
        </w:rPr>
        <w:t>–</w:t>
      </w:r>
      <w:r w:rsidR="00D2097F">
        <w:rPr>
          <w:rFonts w:hint="cs"/>
          <w:rtl/>
          <w:lang w:eastAsia="he-IL"/>
        </w:rPr>
        <w:t xml:space="preserve"> </w:t>
      </w:r>
      <w:bookmarkStart w:id="483" w:name="_ETM_Q1_926964"/>
      <w:bookmarkEnd w:id="483"/>
      <w:r w:rsidR="00D2097F">
        <w:rPr>
          <w:rFonts w:hint="cs"/>
          <w:rtl/>
          <w:lang w:eastAsia="he-IL"/>
        </w:rPr>
        <w:t>להפסיק את המלחמה. צריך לקבל החלטה.</w:t>
      </w:r>
    </w:p>
    <w:p w14:paraId="0A5911A4" w14:textId="77777777" w:rsidR="00D2097F" w:rsidRDefault="00D2097F" w:rsidP="00CE301D">
      <w:pPr>
        <w:rPr>
          <w:rtl/>
          <w:lang w:eastAsia="he-IL"/>
        </w:rPr>
      </w:pPr>
      <w:bookmarkStart w:id="484" w:name="_ETM_Q1_932275"/>
      <w:bookmarkStart w:id="485" w:name="_ETM_Q1_932395"/>
      <w:bookmarkEnd w:id="484"/>
      <w:bookmarkEnd w:id="485"/>
    </w:p>
    <w:p w14:paraId="12203D6E" w14:textId="6B1E5C27" w:rsidR="00D2097F" w:rsidRDefault="00D2097F" w:rsidP="00CE301D">
      <w:pPr>
        <w:rPr>
          <w:rtl/>
          <w:lang w:eastAsia="he-IL"/>
        </w:rPr>
      </w:pPr>
      <w:bookmarkStart w:id="486" w:name="_ETM_Q1_933071"/>
      <w:bookmarkStart w:id="487" w:name="_ETM_Q1_933154"/>
      <w:bookmarkEnd w:id="486"/>
      <w:bookmarkEnd w:id="487"/>
      <w:r>
        <w:rPr>
          <w:rFonts w:hint="cs"/>
          <w:rtl/>
          <w:lang w:eastAsia="he-IL"/>
        </w:rPr>
        <w:t>ה-"ישר"</w:t>
      </w:r>
      <w:bookmarkStart w:id="488" w:name="_ETM_Q1_930493"/>
      <w:bookmarkStart w:id="489" w:name="_ETM_Q1_930746"/>
      <w:bookmarkEnd w:id="488"/>
      <w:bookmarkEnd w:id="489"/>
      <w:r>
        <w:rPr>
          <w:rFonts w:hint="cs"/>
          <w:rtl/>
          <w:lang w:eastAsia="he-IL"/>
        </w:rPr>
        <w:t xml:space="preserve"> הזה הוא הסיכון </w:t>
      </w:r>
      <w:bookmarkStart w:id="490" w:name="_ETM_Q1_933755"/>
      <w:bookmarkEnd w:id="490"/>
      <w:r>
        <w:rPr>
          <w:rFonts w:hint="cs"/>
          <w:rtl/>
          <w:lang w:eastAsia="he-IL"/>
        </w:rPr>
        <w:t xml:space="preserve">הכי גדול להבאה של הבת שלי, וראינו מה קורה כשלא </w:t>
      </w:r>
      <w:bookmarkStart w:id="491" w:name="_ETM_Q1_943463"/>
      <w:bookmarkEnd w:id="491"/>
      <w:r>
        <w:rPr>
          <w:rFonts w:hint="cs"/>
          <w:rtl/>
          <w:lang w:eastAsia="he-IL"/>
        </w:rPr>
        <w:t>מקבלים החלטות. כ</w:t>
      </w:r>
      <w:bookmarkStart w:id="492" w:name="_ETM_Q1_941922"/>
      <w:bookmarkStart w:id="493" w:name="_ETM_Q1_942170"/>
      <w:bookmarkEnd w:id="492"/>
      <w:bookmarkEnd w:id="493"/>
      <w:r>
        <w:rPr>
          <w:rFonts w:hint="cs"/>
          <w:rtl/>
          <w:lang w:eastAsia="he-IL"/>
        </w:rPr>
        <w:t xml:space="preserve">ל ה-07 באוקטובר קרה לנו בגלל היעדר </w:t>
      </w:r>
      <w:bookmarkStart w:id="494" w:name="_ETM_Q1_948677"/>
      <w:bookmarkEnd w:id="494"/>
      <w:r>
        <w:rPr>
          <w:rFonts w:hint="cs"/>
          <w:rtl/>
          <w:lang w:eastAsia="he-IL"/>
        </w:rPr>
        <w:t xml:space="preserve">קבלת החלטות. ראש הממשלה </w:t>
      </w:r>
      <w:bookmarkStart w:id="495" w:name="_ETM_Q1_947113"/>
      <w:bookmarkEnd w:id="495"/>
      <w:r>
        <w:rPr>
          <w:rFonts w:hint="cs"/>
          <w:rtl/>
          <w:lang w:eastAsia="he-IL"/>
        </w:rPr>
        <w:t>נמצ</w:t>
      </w:r>
      <w:bookmarkStart w:id="496" w:name="_ETM_Q1_947359"/>
      <w:bookmarkEnd w:id="496"/>
      <w:r>
        <w:rPr>
          <w:rFonts w:hint="cs"/>
          <w:rtl/>
          <w:lang w:eastAsia="he-IL"/>
        </w:rPr>
        <w:t xml:space="preserve">א בצומת דרכים, והוא צריך לקבל </w:t>
      </w:r>
      <w:bookmarkStart w:id="497" w:name="_ETM_Q1_951807"/>
      <w:bookmarkEnd w:id="497"/>
      <w:r>
        <w:rPr>
          <w:rFonts w:hint="cs"/>
          <w:rtl/>
          <w:lang w:eastAsia="he-IL"/>
        </w:rPr>
        <w:t>החלטה אמיצה, לכאן או לכאן. אי-</w:t>
      </w:r>
      <w:bookmarkStart w:id="498" w:name="_ETM_Q1_953115"/>
      <w:bookmarkStart w:id="499" w:name="_ETM_Q1_953370"/>
      <w:bookmarkEnd w:id="498"/>
      <w:bookmarkEnd w:id="499"/>
      <w:r>
        <w:rPr>
          <w:rFonts w:hint="cs"/>
          <w:rtl/>
          <w:lang w:eastAsia="he-IL"/>
        </w:rPr>
        <w:t xml:space="preserve">אפשר למשוך את </w:t>
      </w:r>
      <w:bookmarkStart w:id="500" w:name="_ETM_Q1_955028"/>
      <w:bookmarkEnd w:id="500"/>
      <w:r>
        <w:rPr>
          <w:rFonts w:hint="cs"/>
          <w:rtl/>
          <w:lang w:eastAsia="he-IL"/>
        </w:rPr>
        <w:t xml:space="preserve">הזמן הזה. </w:t>
      </w:r>
    </w:p>
    <w:p w14:paraId="6424F515" w14:textId="77777777" w:rsidR="00D2097F" w:rsidRDefault="00D2097F" w:rsidP="00CE301D">
      <w:pPr>
        <w:rPr>
          <w:rtl/>
          <w:lang w:eastAsia="he-IL"/>
        </w:rPr>
      </w:pPr>
      <w:bookmarkStart w:id="501" w:name="_ETM_Q1_956558"/>
      <w:bookmarkStart w:id="502" w:name="_ETM_Q1_956663"/>
      <w:bookmarkEnd w:id="501"/>
      <w:bookmarkEnd w:id="502"/>
    </w:p>
    <w:p w14:paraId="0A032FD7" w14:textId="2B1F6CD5" w:rsidR="00D2097F" w:rsidRDefault="00D2097F" w:rsidP="00CE301D">
      <w:pPr>
        <w:rPr>
          <w:rtl/>
          <w:lang w:eastAsia="he-IL"/>
        </w:rPr>
      </w:pPr>
      <w:bookmarkStart w:id="503" w:name="_ETM_Q1_956723"/>
      <w:bookmarkStart w:id="504" w:name="_ETM_Q1_956803"/>
      <w:bookmarkEnd w:id="503"/>
      <w:bookmarkEnd w:id="504"/>
      <w:r>
        <w:rPr>
          <w:rFonts w:hint="cs"/>
          <w:rtl/>
          <w:lang w:eastAsia="he-IL"/>
        </w:rPr>
        <w:t xml:space="preserve">אני לא רוצה לראות את עצמי מגיע לפה </w:t>
      </w:r>
      <w:bookmarkStart w:id="505" w:name="_ETM_Q1_961508"/>
      <w:bookmarkEnd w:id="505"/>
      <w:r>
        <w:rPr>
          <w:rFonts w:hint="cs"/>
          <w:rtl/>
          <w:lang w:eastAsia="he-IL"/>
        </w:rPr>
        <w:t xml:space="preserve">בעוד שנה </w:t>
      </w:r>
      <w:bookmarkStart w:id="506" w:name="_ETM_Q1_957813"/>
      <w:bookmarkStart w:id="507" w:name="_ETM_Q1_958061"/>
      <w:bookmarkEnd w:id="506"/>
      <w:bookmarkEnd w:id="507"/>
      <w:r>
        <w:rPr>
          <w:rFonts w:hint="cs"/>
          <w:rtl/>
          <w:lang w:eastAsia="he-IL"/>
        </w:rPr>
        <w:t xml:space="preserve">ומדבר את אותם הדברים, ועוד שנה ועוד שנה. </w:t>
      </w:r>
      <w:bookmarkStart w:id="508" w:name="_ETM_Q1_965176"/>
      <w:bookmarkStart w:id="509" w:name="_ETM_Q1_960468"/>
      <w:bookmarkStart w:id="510" w:name="_ETM_Q1_960732"/>
      <w:bookmarkEnd w:id="508"/>
      <w:bookmarkEnd w:id="509"/>
      <w:bookmarkEnd w:id="510"/>
      <w:r>
        <w:rPr>
          <w:rFonts w:hint="cs"/>
          <w:rtl/>
          <w:lang w:eastAsia="he-IL"/>
        </w:rPr>
        <w:t xml:space="preserve">יש לנו כבר תקדימים </w:t>
      </w:r>
      <w:r>
        <w:rPr>
          <w:rtl/>
          <w:lang w:eastAsia="he-IL"/>
        </w:rPr>
        <w:t>–</w:t>
      </w:r>
      <w:r>
        <w:rPr>
          <w:rFonts w:hint="cs"/>
          <w:rtl/>
          <w:lang w:eastAsia="he-IL"/>
        </w:rPr>
        <w:t xml:space="preserve"> 10 שנים, ועכשיו הגענו גם </w:t>
      </w:r>
      <w:bookmarkStart w:id="511" w:name="_ETM_Q1_969657"/>
      <w:bookmarkEnd w:id="511"/>
      <w:r>
        <w:rPr>
          <w:rFonts w:hint="cs"/>
          <w:rtl/>
          <w:lang w:eastAsia="he-IL"/>
        </w:rPr>
        <w:t xml:space="preserve">ל-40 </w:t>
      </w:r>
      <w:bookmarkStart w:id="512" w:name="_ETM_Q1_966090"/>
      <w:bookmarkStart w:id="513" w:name="_ETM_Q1_966312"/>
      <w:bookmarkEnd w:id="512"/>
      <w:bookmarkEnd w:id="513"/>
      <w:r>
        <w:rPr>
          <w:rFonts w:hint="cs"/>
          <w:rtl/>
          <w:lang w:eastAsia="he-IL"/>
        </w:rPr>
        <w:t xml:space="preserve">שנה. אין את הזמן הזה. צריך לקבל החלטה. תודה </w:t>
      </w:r>
      <w:bookmarkStart w:id="514" w:name="_ETM_Q1_975832"/>
      <w:bookmarkEnd w:id="514"/>
      <w:r>
        <w:rPr>
          <w:rFonts w:hint="cs"/>
          <w:rtl/>
          <w:lang w:eastAsia="he-IL"/>
        </w:rPr>
        <w:t>רבה.</w:t>
      </w:r>
    </w:p>
    <w:p w14:paraId="4C5DE283" w14:textId="77777777" w:rsidR="00D2097F" w:rsidRDefault="00D2097F" w:rsidP="00CE301D">
      <w:pPr>
        <w:rPr>
          <w:rtl/>
          <w:lang w:eastAsia="he-IL"/>
        </w:rPr>
      </w:pPr>
      <w:bookmarkStart w:id="515" w:name="_ETM_Q1_976784"/>
      <w:bookmarkStart w:id="516" w:name="_ETM_Q1_976884"/>
      <w:bookmarkStart w:id="517" w:name="_ETM_Q1_978488"/>
      <w:bookmarkEnd w:id="515"/>
      <w:bookmarkEnd w:id="516"/>
      <w:bookmarkEnd w:id="517"/>
    </w:p>
    <w:p w14:paraId="16D6C615" w14:textId="69DEDB54" w:rsidR="00D2097F" w:rsidRDefault="00D2097F" w:rsidP="00D2097F">
      <w:pPr>
        <w:pStyle w:val="af6"/>
        <w:keepNext/>
        <w:rPr>
          <w:rtl/>
        </w:rPr>
      </w:pPr>
      <w:bookmarkStart w:id="518" w:name="ET_yor_6447_13"/>
      <w:r w:rsidRPr="00D2097F">
        <w:rPr>
          <w:rStyle w:val="TagStyle"/>
          <w:rtl/>
        </w:rPr>
        <w:t xml:space="preserve"> &lt;&lt; </w:t>
      </w:r>
      <w:proofErr w:type="spellStart"/>
      <w:r w:rsidRPr="00D2097F">
        <w:rPr>
          <w:rStyle w:val="TagStyle"/>
          <w:rtl/>
        </w:rPr>
        <w:t>יור</w:t>
      </w:r>
      <w:proofErr w:type="spellEnd"/>
      <w:r w:rsidRPr="00D2097F">
        <w:rPr>
          <w:rStyle w:val="TagStyle"/>
          <w:rtl/>
        </w:rPr>
        <w:t xml:space="preserve"> &gt;&gt; </w:t>
      </w:r>
      <w:r>
        <w:rPr>
          <w:rtl/>
        </w:rPr>
        <w:t xml:space="preserve">היו"ר יונתן </w:t>
      </w:r>
      <w:proofErr w:type="spellStart"/>
      <w:r>
        <w:rPr>
          <w:rtl/>
        </w:rPr>
        <w:t>מישרקי</w:t>
      </w:r>
      <w:proofErr w:type="spellEnd"/>
      <w:r>
        <w:rPr>
          <w:rtl/>
        </w:rPr>
        <w:t>:</w:t>
      </w:r>
      <w:r w:rsidRPr="00D2097F">
        <w:rPr>
          <w:rStyle w:val="TagStyle"/>
          <w:rtl/>
        </w:rPr>
        <w:t xml:space="preserve"> &lt;&lt; </w:t>
      </w:r>
      <w:proofErr w:type="spellStart"/>
      <w:r w:rsidRPr="00D2097F">
        <w:rPr>
          <w:rStyle w:val="TagStyle"/>
          <w:rtl/>
        </w:rPr>
        <w:t>יור</w:t>
      </w:r>
      <w:proofErr w:type="spellEnd"/>
      <w:r w:rsidRPr="00D2097F">
        <w:rPr>
          <w:rStyle w:val="TagStyle"/>
          <w:rtl/>
        </w:rPr>
        <w:t xml:space="preserve"> &gt;&gt;</w:t>
      </w:r>
      <w:r>
        <w:rPr>
          <w:rtl/>
        </w:rPr>
        <w:t xml:space="preserve">   </w:t>
      </w:r>
      <w:bookmarkEnd w:id="518"/>
    </w:p>
    <w:p w14:paraId="6DE47D7F" w14:textId="77777777" w:rsidR="00D2097F" w:rsidRDefault="00D2097F" w:rsidP="00D2097F">
      <w:pPr>
        <w:pStyle w:val="KeepWithNext"/>
        <w:rPr>
          <w:rtl/>
          <w:lang w:eastAsia="he-IL"/>
        </w:rPr>
      </w:pPr>
    </w:p>
    <w:p w14:paraId="70FDFAF9" w14:textId="5C7836D0" w:rsidR="00D2097F" w:rsidRDefault="00D2097F" w:rsidP="00D2097F">
      <w:pPr>
        <w:rPr>
          <w:rtl/>
          <w:lang w:eastAsia="he-IL"/>
        </w:rPr>
      </w:pPr>
      <w:bookmarkStart w:id="519" w:name="_ETM_Q1_982223"/>
      <w:bookmarkStart w:id="520" w:name="_ETM_Q1_977515"/>
      <w:bookmarkEnd w:id="519"/>
      <w:bookmarkEnd w:id="520"/>
      <w:r>
        <w:rPr>
          <w:rFonts w:hint="cs"/>
          <w:rtl/>
          <w:lang w:eastAsia="he-IL"/>
        </w:rPr>
        <w:t>ת</w:t>
      </w:r>
      <w:bookmarkStart w:id="521" w:name="_ETM_Q1_977765"/>
      <w:bookmarkEnd w:id="521"/>
      <w:r>
        <w:rPr>
          <w:rFonts w:hint="cs"/>
          <w:rtl/>
          <w:lang w:eastAsia="he-IL"/>
        </w:rPr>
        <w:t>ודה, חיים. חנה.</w:t>
      </w:r>
    </w:p>
    <w:p w14:paraId="29741CEF" w14:textId="77777777" w:rsidR="00D2097F" w:rsidRPr="00D2097F" w:rsidRDefault="00D2097F" w:rsidP="00D2097F">
      <w:pPr>
        <w:rPr>
          <w:rtl/>
          <w:lang w:eastAsia="he-IL"/>
        </w:rPr>
      </w:pPr>
      <w:bookmarkStart w:id="522" w:name="_ETM_Q1_979669"/>
      <w:bookmarkStart w:id="523" w:name="_ETM_Q1_979772"/>
      <w:bookmarkEnd w:id="522"/>
      <w:bookmarkEnd w:id="523"/>
    </w:p>
    <w:p w14:paraId="2D09DFA2" w14:textId="0C95E12F" w:rsidR="00D2097F" w:rsidRDefault="00D2097F" w:rsidP="00D2097F">
      <w:pPr>
        <w:pStyle w:val="af9"/>
        <w:keepNext/>
        <w:rPr>
          <w:rtl/>
          <w:lang w:eastAsia="he-IL"/>
        </w:rPr>
      </w:pPr>
      <w:bookmarkStart w:id="524" w:name="ET_guest_חנה_היימן_12"/>
      <w:r w:rsidRPr="00D2097F">
        <w:rPr>
          <w:rStyle w:val="TagStyle"/>
          <w:rtl/>
        </w:rPr>
        <w:t xml:space="preserve"> &lt;&lt; אורח &gt;&gt; </w:t>
      </w:r>
      <w:r w:rsidR="00714D83">
        <w:rPr>
          <w:rtl/>
          <w:lang w:eastAsia="he-IL"/>
        </w:rPr>
        <w:t>חנה כהן</w:t>
      </w:r>
      <w:r>
        <w:rPr>
          <w:rtl/>
          <w:lang w:eastAsia="he-IL"/>
        </w:rPr>
        <w:t>:</w:t>
      </w:r>
      <w:r w:rsidRPr="00D2097F">
        <w:rPr>
          <w:rStyle w:val="TagStyle"/>
          <w:rtl/>
        </w:rPr>
        <w:t xml:space="preserve"> &lt;&lt; אורח &gt;&gt;</w:t>
      </w:r>
      <w:r>
        <w:rPr>
          <w:rtl/>
          <w:lang w:eastAsia="he-IL"/>
        </w:rPr>
        <w:t xml:space="preserve">   </w:t>
      </w:r>
      <w:bookmarkEnd w:id="524"/>
    </w:p>
    <w:p w14:paraId="1976A73B" w14:textId="77777777" w:rsidR="00D2097F" w:rsidRDefault="00D2097F" w:rsidP="00D2097F">
      <w:pPr>
        <w:pStyle w:val="KeepWithNext"/>
        <w:rPr>
          <w:rtl/>
          <w:lang w:eastAsia="he-IL"/>
        </w:rPr>
      </w:pPr>
    </w:p>
    <w:p w14:paraId="3A40A436" w14:textId="407C0968" w:rsidR="00D2097F" w:rsidRDefault="00D2097F" w:rsidP="00D2097F">
      <w:pPr>
        <w:rPr>
          <w:rtl/>
          <w:lang w:eastAsia="he-IL"/>
        </w:rPr>
      </w:pPr>
      <w:bookmarkStart w:id="525" w:name="_ETM_Q1_979050"/>
      <w:bookmarkStart w:id="526" w:name="_ETM_Q1_979109"/>
      <w:bookmarkEnd w:id="525"/>
      <w:bookmarkEnd w:id="526"/>
      <w:r>
        <w:rPr>
          <w:rFonts w:hint="cs"/>
          <w:rtl/>
          <w:lang w:eastAsia="he-IL"/>
        </w:rPr>
        <w:t xml:space="preserve">אני הדודה של ענבר. בראשית דבריי, אני רוצה </w:t>
      </w:r>
      <w:bookmarkStart w:id="527" w:name="_ETM_Q1_988117"/>
      <w:bookmarkEnd w:id="527"/>
      <w:r>
        <w:rPr>
          <w:rFonts w:hint="cs"/>
          <w:rtl/>
          <w:lang w:eastAsia="he-IL"/>
        </w:rPr>
        <w:t xml:space="preserve">לברך על המבצע הנועז שהחזיר את גיבור ישראל, צביקה פלדמן, </w:t>
      </w:r>
      <w:bookmarkStart w:id="528" w:name="_ETM_Q1_998633"/>
      <w:bookmarkEnd w:id="528"/>
      <w:r>
        <w:rPr>
          <w:rFonts w:hint="cs"/>
          <w:rtl/>
          <w:lang w:eastAsia="he-IL"/>
        </w:rPr>
        <w:t>לאדמת ארץ ישראל, אחרי 40 שנה. אני מאחלת לו מכל</w:t>
      </w:r>
      <w:bookmarkStart w:id="529" w:name="_ETM_Q1_1005790"/>
      <w:bookmarkEnd w:id="529"/>
      <w:r>
        <w:rPr>
          <w:rFonts w:hint="cs"/>
          <w:rtl/>
          <w:lang w:eastAsia="he-IL"/>
        </w:rPr>
        <w:t xml:space="preserve"> הלב שינוח בשלום בקבר ישראל, ושתדע נשמתו המעונה מנוחה </w:t>
      </w:r>
      <w:bookmarkStart w:id="530" w:name="_ETM_Q1_1016285"/>
      <w:bookmarkEnd w:id="530"/>
      <w:r>
        <w:rPr>
          <w:rFonts w:hint="cs"/>
          <w:rtl/>
          <w:lang w:eastAsia="he-IL"/>
        </w:rPr>
        <w:t xml:space="preserve">סוף סוף. </w:t>
      </w:r>
      <w:bookmarkStart w:id="531" w:name="_ETM_Q1_1020133"/>
      <w:bookmarkEnd w:id="531"/>
    </w:p>
    <w:p w14:paraId="1776CF63" w14:textId="77777777" w:rsidR="00D2097F" w:rsidRDefault="00D2097F" w:rsidP="00D2097F">
      <w:pPr>
        <w:rPr>
          <w:rtl/>
          <w:lang w:eastAsia="he-IL"/>
        </w:rPr>
      </w:pPr>
      <w:bookmarkStart w:id="532" w:name="_ETM_Q1_1020226"/>
      <w:bookmarkEnd w:id="532"/>
    </w:p>
    <w:p w14:paraId="1E289161" w14:textId="1C125375" w:rsidR="00D2097F" w:rsidRDefault="00D2097F" w:rsidP="00D2097F">
      <w:pPr>
        <w:rPr>
          <w:rtl/>
          <w:lang w:eastAsia="he-IL"/>
        </w:rPr>
      </w:pPr>
      <w:bookmarkStart w:id="533" w:name="_ETM_Q1_1020268"/>
      <w:bookmarkStart w:id="534" w:name="_ETM_Q1_1020350"/>
      <w:bookmarkEnd w:id="533"/>
      <w:bookmarkEnd w:id="534"/>
      <w:r>
        <w:rPr>
          <w:rFonts w:hint="cs"/>
          <w:rtl/>
          <w:lang w:eastAsia="he-IL"/>
        </w:rPr>
        <w:t xml:space="preserve">קשה לי מאוד עם מה שקורה. קשה </w:t>
      </w:r>
      <w:bookmarkStart w:id="535" w:name="_ETM_Q1_1019807"/>
      <w:bookmarkStart w:id="536" w:name="_ETM_Q1_1020074"/>
      <w:bookmarkEnd w:id="535"/>
      <w:bookmarkEnd w:id="536"/>
      <w:r>
        <w:rPr>
          <w:rFonts w:hint="cs"/>
          <w:rtl/>
          <w:lang w:eastAsia="he-IL"/>
        </w:rPr>
        <w:t>לי</w:t>
      </w:r>
      <w:bookmarkStart w:id="537" w:name="_ETM_Q1_1020333"/>
      <w:bookmarkEnd w:id="537"/>
      <w:r>
        <w:rPr>
          <w:rFonts w:hint="cs"/>
          <w:rtl/>
          <w:lang w:eastAsia="he-IL"/>
        </w:rPr>
        <w:t xml:space="preserve"> מאוד. לנו אין את הזמן </w:t>
      </w:r>
      <w:r>
        <w:rPr>
          <w:rtl/>
          <w:lang w:eastAsia="he-IL"/>
        </w:rPr>
        <w:t>–</w:t>
      </w:r>
      <w:r>
        <w:rPr>
          <w:rFonts w:hint="cs"/>
          <w:rtl/>
          <w:lang w:eastAsia="he-IL"/>
        </w:rPr>
        <w:t xml:space="preserve"> אין לנו 40 שנה </w:t>
      </w:r>
      <w:bookmarkStart w:id="538" w:name="_ETM_Q1_1025777"/>
      <w:bookmarkEnd w:id="538"/>
      <w:r>
        <w:rPr>
          <w:rFonts w:hint="cs"/>
          <w:rtl/>
          <w:lang w:eastAsia="he-IL"/>
        </w:rPr>
        <w:t>לחכות.</w:t>
      </w:r>
      <w:bookmarkStart w:id="539" w:name="_ETM_Q1_1021997"/>
      <w:bookmarkStart w:id="540" w:name="_ETM_Q1_1022228"/>
      <w:bookmarkEnd w:id="539"/>
      <w:bookmarkEnd w:id="540"/>
      <w:r>
        <w:rPr>
          <w:rFonts w:hint="cs"/>
          <w:rtl/>
          <w:lang w:eastAsia="he-IL"/>
        </w:rPr>
        <w:t xml:space="preserve"> אין לנו גם לא שנה</w:t>
      </w:r>
      <w:bookmarkStart w:id="541" w:name="_ETM_Q1_1025855"/>
      <w:bookmarkStart w:id="542" w:name="_ETM_Q1_1026111"/>
      <w:bookmarkEnd w:id="541"/>
      <w:bookmarkEnd w:id="542"/>
      <w:r>
        <w:rPr>
          <w:rFonts w:hint="cs"/>
          <w:rtl/>
          <w:lang w:eastAsia="he-IL"/>
        </w:rPr>
        <w:t>, גם</w:t>
      </w:r>
      <w:bookmarkStart w:id="543" w:name="_ETM_Q1_1026846"/>
      <w:bookmarkEnd w:id="543"/>
      <w:r>
        <w:rPr>
          <w:rFonts w:hint="cs"/>
          <w:rtl/>
          <w:lang w:eastAsia="he-IL"/>
        </w:rPr>
        <w:t xml:space="preserve"> לא חצי שנה וגם לא חודש. אני חושבת שאחרי שנה </w:t>
      </w:r>
      <w:bookmarkStart w:id="544" w:name="_ETM_Q1_1033463"/>
      <w:bookmarkEnd w:id="544"/>
      <w:r>
        <w:rPr>
          <w:rFonts w:hint="cs"/>
          <w:rtl/>
          <w:lang w:eastAsia="he-IL"/>
        </w:rPr>
        <w:t xml:space="preserve">וחצי, הגיע הזמן להחזיר את כולם </w:t>
      </w:r>
      <w:r>
        <w:rPr>
          <w:rtl/>
          <w:lang w:eastAsia="he-IL"/>
        </w:rPr>
        <w:t>–</w:t>
      </w:r>
      <w:r>
        <w:rPr>
          <w:rFonts w:hint="cs"/>
          <w:rtl/>
          <w:lang w:eastAsia="he-IL"/>
        </w:rPr>
        <w:t xml:space="preserve"> גם את החיים </w:t>
      </w:r>
      <w:bookmarkStart w:id="545" w:name="_ETM_Q1_1039202"/>
      <w:bookmarkEnd w:id="545"/>
      <w:r>
        <w:rPr>
          <w:rFonts w:hint="cs"/>
          <w:rtl/>
          <w:lang w:eastAsia="he-IL"/>
        </w:rPr>
        <w:t>וגם את הנרצחים.</w:t>
      </w:r>
    </w:p>
    <w:p w14:paraId="729F7193" w14:textId="77777777" w:rsidR="00D2097F" w:rsidRDefault="00D2097F" w:rsidP="00D2097F">
      <w:pPr>
        <w:rPr>
          <w:rtl/>
          <w:lang w:eastAsia="he-IL"/>
        </w:rPr>
      </w:pPr>
      <w:bookmarkStart w:id="546" w:name="_ETM_Q1_1041489"/>
      <w:bookmarkStart w:id="547" w:name="_ETM_Q1_1041590"/>
      <w:bookmarkEnd w:id="546"/>
      <w:bookmarkEnd w:id="547"/>
    </w:p>
    <w:p w14:paraId="2C84A714" w14:textId="1AF8F492" w:rsidR="00D2097F" w:rsidRDefault="00D2097F" w:rsidP="00D2097F">
      <w:pPr>
        <w:rPr>
          <w:rtl/>
          <w:lang w:eastAsia="he-IL"/>
        </w:rPr>
      </w:pPr>
      <w:bookmarkStart w:id="548" w:name="_ETM_Q1_1041624"/>
      <w:bookmarkStart w:id="549" w:name="_ETM_Q1_1041714"/>
      <w:bookmarkEnd w:id="548"/>
      <w:bookmarkEnd w:id="549"/>
      <w:r>
        <w:rPr>
          <w:rFonts w:hint="cs"/>
          <w:rtl/>
          <w:lang w:eastAsia="he-IL"/>
        </w:rPr>
        <w:t>אני רוצה להגיד פה: להחזיר את החללים ז</w:t>
      </w:r>
      <w:bookmarkStart w:id="550" w:name="_ETM_Q1_1047160"/>
      <w:bookmarkEnd w:id="550"/>
      <w:r>
        <w:rPr>
          <w:rFonts w:hint="cs"/>
          <w:rtl/>
          <w:lang w:eastAsia="he-IL"/>
        </w:rPr>
        <w:t>ו</w:t>
      </w:r>
      <w:bookmarkStart w:id="551" w:name="_ETM_Q1_1044778"/>
      <w:bookmarkStart w:id="552" w:name="_ETM_Q1_1045020"/>
      <w:bookmarkEnd w:id="551"/>
      <w:bookmarkEnd w:id="552"/>
      <w:r>
        <w:rPr>
          <w:rFonts w:hint="cs"/>
          <w:rtl/>
          <w:lang w:eastAsia="he-IL"/>
        </w:rPr>
        <w:t xml:space="preserve"> לא פריוויל</w:t>
      </w:r>
      <w:bookmarkStart w:id="553" w:name="_ETM_Q1_1044704"/>
      <w:bookmarkStart w:id="554" w:name="_ETM_Q1_1044949"/>
      <w:bookmarkEnd w:id="553"/>
      <w:bookmarkEnd w:id="554"/>
      <w:r>
        <w:rPr>
          <w:rFonts w:hint="cs"/>
          <w:rtl/>
          <w:lang w:eastAsia="he-IL"/>
        </w:rPr>
        <w:t>גיה. אנחנו חייבים לקבל אותם</w:t>
      </w:r>
      <w:bookmarkStart w:id="555" w:name="_ETM_Q1_1051405"/>
      <w:bookmarkEnd w:id="555"/>
      <w:r>
        <w:rPr>
          <w:rFonts w:hint="cs"/>
          <w:rtl/>
          <w:lang w:eastAsia="he-IL"/>
        </w:rPr>
        <w:t xml:space="preserve">. למה אני </w:t>
      </w:r>
      <w:bookmarkStart w:id="556" w:name="_ETM_Q1_1048835"/>
      <w:bookmarkStart w:id="557" w:name="_ETM_Q1_1049084"/>
      <w:bookmarkEnd w:id="556"/>
      <w:bookmarkEnd w:id="557"/>
      <w:r>
        <w:rPr>
          <w:rFonts w:hint="cs"/>
          <w:rtl/>
          <w:lang w:eastAsia="he-IL"/>
        </w:rPr>
        <w:t>אומרת את זה? החיים בסכנה</w:t>
      </w:r>
      <w:bookmarkStart w:id="558" w:name="_ETM_Q1_1059358"/>
      <w:bookmarkStart w:id="559" w:name="_ETM_Q1_1054725"/>
      <w:bookmarkStart w:id="560" w:name="_ETM_Q1_1054966"/>
      <w:bookmarkEnd w:id="558"/>
      <w:bookmarkEnd w:id="559"/>
      <w:bookmarkEnd w:id="560"/>
      <w:r>
        <w:rPr>
          <w:rFonts w:hint="cs"/>
          <w:rtl/>
          <w:lang w:eastAsia="he-IL"/>
        </w:rPr>
        <w:t xml:space="preserve"> להירצח</w:t>
      </w:r>
      <w:r>
        <w:rPr>
          <w:lang w:eastAsia="he-IL"/>
        </w:rPr>
        <w:t>;</w:t>
      </w:r>
      <w:r>
        <w:rPr>
          <w:rFonts w:hint="cs"/>
          <w:rtl/>
          <w:lang w:eastAsia="he-IL"/>
        </w:rPr>
        <w:t xml:space="preserve"> למות. המשפחות של החללים </w:t>
      </w:r>
      <w:r>
        <w:rPr>
          <w:rtl/>
          <w:lang w:eastAsia="he-IL"/>
        </w:rPr>
        <w:t>–</w:t>
      </w:r>
      <w:r>
        <w:rPr>
          <w:rFonts w:hint="cs"/>
          <w:rtl/>
          <w:lang w:eastAsia="he-IL"/>
        </w:rPr>
        <w:t xml:space="preserve"> אני יכולה </w:t>
      </w:r>
      <w:bookmarkStart w:id="561" w:name="_ETM_Q1_1065118"/>
      <w:bookmarkEnd w:id="561"/>
      <w:r>
        <w:rPr>
          <w:rFonts w:hint="cs"/>
          <w:rtl/>
          <w:lang w:eastAsia="he-IL"/>
        </w:rPr>
        <w:t xml:space="preserve">להסתכל </w:t>
      </w:r>
      <w:bookmarkStart w:id="562" w:name="_ETM_Q1_1062092"/>
      <w:bookmarkStart w:id="563" w:name="_ETM_Q1_1062334"/>
      <w:bookmarkEnd w:id="562"/>
      <w:bookmarkEnd w:id="563"/>
      <w:r>
        <w:rPr>
          <w:rFonts w:hint="cs"/>
          <w:rtl/>
          <w:lang w:eastAsia="he-IL"/>
        </w:rPr>
        <w:t xml:space="preserve">על המשפחה שלי, על </w:t>
      </w:r>
      <w:proofErr w:type="spellStart"/>
      <w:r>
        <w:rPr>
          <w:rFonts w:hint="cs"/>
          <w:rtl/>
          <w:lang w:eastAsia="he-IL"/>
        </w:rPr>
        <w:t>אמא</w:t>
      </w:r>
      <w:proofErr w:type="spellEnd"/>
      <w:r>
        <w:rPr>
          <w:rFonts w:hint="cs"/>
          <w:rtl/>
          <w:lang w:eastAsia="he-IL"/>
        </w:rPr>
        <w:t xml:space="preserve"> של ענבר</w:t>
      </w:r>
      <w:bookmarkStart w:id="564" w:name="_ETM_Q1_1065882"/>
      <w:bookmarkStart w:id="565" w:name="_ETM_Q1_1066097"/>
      <w:bookmarkEnd w:id="564"/>
      <w:bookmarkEnd w:id="565"/>
      <w:r>
        <w:rPr>
          <w:rFonts w:hint="cs"/>
          <w:rtl/>
          <w:lang w:eastAsia="he-IL"/>
        </w:rPr>
        <w:t xml:space="preserve">. אנחנו חייבים להחזיר את ענבר, כי אחרת </w:t>
      </w:r>
      <w:proofErr w:type="spellStart"/>
      <w:r>
        <w:rPr>
          <w:rFonts w:hint="cs"/>
          <w:rtl/>
          <w:lang w:eastAsia="he-IL"/>
        </w:rPr>
        <w:t>אמא</w:t>
      </w:r>
      <w:proofErr w:type="spellEnd"/>
      <w:r>
        <w:rPr>
          <w:rFonts w:hint="cs"/>
          <w:rtl/>
          <w:lang w:eastAsia="he-IL"/>
        </w:rPr>
        <w:t xml:space="preserve"> שלה </w:t>
      </w:r>
      <w:bookmarkStart w:id="566" w:name="_ETM_Q1_1074951"/>
      <w:bookmarkEnd w:id="566"/>
      <w:r>
        <w:rPr>
          <w:rFonts w:hint="cs"/>
          <w:rtl/>
          <w:lang w:eastAsia="he-IL"/>
        </w:rPr>
        <w:t>לא תחייה.</w:t>
      </w:r>
      <w:bookmarkStart w:id="567" w:name="_ETM_Q1_1071942"/>
      <w:bookmarkStart w:id="568" w:name="_ETM_Q1_1072175"/>
      <w:bookmarkEnd w:id="567"/>
      <w:bookmarkEnd w:id="568"/>
      <w:r>
        <w:rPr>
          <w:rFonts w:hint="cs"/>
          <w:rtl/>
          <w:lang w:eastAsia="he-IL"/>
        </w:rPr>
        <w:t xml:space="preserve"> אז אם אנחנו מדברים על הצלת נפשות, אנחנו </w:t>
      </w:r>
      <w:bookmarkStart w:id="569" w:name="_ETM_Q1_1079073"/>
      <w:bookmarkEnd w:id="569"/>
      <w:r>
        <w:rPr>
          <w:rFonts w:hint="cs"/>
          <w:rtl/>
          <w:lang w:eastAsia="he-IL"/>
        </w:rPr>
        <w:t xml:space="preserve">צריכים להחזיר גם את החיים </w:t>
      </w:r>
      <w:bookmarkStart w:id="570" w:name="_ETM_Q1_1078171"/>
      <w:bookmarkStart w:id="571" w:name="_ETM_Q1_1078437"/>
      <w:bookmarkEnd w:id="570"/>
      <w:bookmarkEnd w:id="571"/>
      <w:r>
        <w:rPr>
          <w:rFonts w:hint="cs"/>
          <w:rtl/>
          <w:lang w:eastAsia="he-IL"/>
        </w:rPr>
        <w:t xml:space="preserve">וגם את החללים באותה המידה. </w:t>
      </w:r>
      <w:bookmarkStart w:id="572" w:name="_ETM_Q1_1081684"/>
      <w:bookmarkStart w:id="573" w:name="_ETM_Q1_1085307"/>
      <w:bookmarkEnd w:id="572"/>
      <w:bookmarkEnd w:id="573"/>
    </w:p>
    <w:p w14:paraId="208E573F" w14:textId="77777777" w:rsidR="00D2097F" w:rsidRDefault="00D2097F" w:rsidP="00D2097F">
      <w:pPr>
        <w:rPr>
          <w:rtl/>
          <w:lang w:eastAsia="he-IL"/>
        </w:rPr>
      </w:pPr>
      <w:bookmarkStart w:id="574" w:name="_ETM_Q1_1085427"/>
      <w:bookmarkEnd w:id="574"/>
    </w:p>
    <w:p w14:paraId="4AE85F8B" w14:textId="33628248" w:rsidR="00D2097F" w:rsidRDefault="00D2097F" w:rsidP="00D2097F">
      <w:pPr>
        <w:rPr>
          <w:rtl/>
          <w:lang w:eastAsia="he-IL"/>
        </w:rPr>
      </w:pPr>
      <w:bookmarkStart w:id="575" w:name="_ETM_Q1_1085484"/>
      <w:bookmarkStart w:id="576" w:name="_ETM_Q1_1085559"/>
      <w:bookmarkEnd w:id="575"/>
      <w:bookmarkEnd w:id="576"/>
      <w:r>
        <w:rPr>
          <w:rFonts w:hint="cs"/>
          <w:rtl/>
          <w:lang w:eastAsia="he-IL"/>
        </w:rPr>
        <w:t xml:space="preserve">צר לי מאוד שאני שומעת </w:t>
      </w:r>
      <w:bookmarkStart w:id="577" w:name="_ETM_Q1_1083907"/>
      <w:bookmarkStart w:id="578" w:name="_ETM_Q1_1084161"/>
      <w:bookmarkEnd w:id="577"/>
      <w:bookmarkEnd w:id="578"/>
      <w:r>
        <w:rPr>
          <w:rFonts w:hint="cs"/>
          <w:rtl/>
          <w:lang w:eastAsia="he-IL"/>
        </w:rPr>
        <w:t xml:space="preserve">כל מיני שידורים בטלוויזיה, ואני </w:t>
      </w:r>
      <w:bookmarkStart w:id="579" w:name="_ETM_Q1_1089130"/>
      <w:bookmarkEnd w:id="579"/>
      <w:r>
        <w:rPr>
          <w:rFonts w:hint="cs"/>
          <w:rtl/>
          <w:lang w:eastAsia="he-IL"/>
        </w:rPr>
        <w:t xml:space="preserve">פותחת טלוויזיה ורואה את הגברת </w:t>
      </w:r>
      <w:bookmarkStart w:id="580" w:name="_ETM_Q1_1088802"/>
      <w:bookmarkStart w:id="581" w:name="_ETM_Q1_1089045"/>
      <w:bookmarkEnd w:id="580"/>
      <w:bookmarkEnd w:id="581"/>
      <w:r>
        <w:rPr>
          <w:rFonts w:hint="cs"/>
          <w:rtl/>
          <w:lang w:eastAsia="he-IL"/>
        </w:rPr>
        <w:t xml:space="preserve">אילנה דיין מונה לנו </w:t>
      </w:r>
      <w:bookmarkStart w:id="582" w:name="_ETM_Q1_1092502"/>
      <w:bookmarkEnd w:id="582"/>
      <w:r>
        <w:rPr>
          <w:rFonts w:hint="cs"/>
          <w:rtl/>
          <w:lang w:eastAsia="he-IL"/>
        </w:rPr>
        <w:t xml:space="preserve">24 חטופים </w:t>
      </w:r>
      <w:r>
        <w:rPr>
          <w:rtl/>
          <w:lang w:eastAsia="he-IL"/>
        </w:rPr>
        <w:t>–</w:t>
      </w:r>
      <w:bookmarkStart w:id="583" w:name="_ETM_Q1_1098132"/>
      <w:bookmarkStart w:id="584" w:name="_ETM_Q1_1098345"/>
      <w:bookmarkEnd w:id="583"/>
      <w:bookmarkEnd w:id="584"/>
      <w:r>
        <w:rPr>
          <w:rFonts w:hint="cs"/>
          <w:rtl/>
          <w:lang w:eastAsia="he-IL"/>
        </w:rPr>
        <w:t xml:space="preserve"> 24 חטופים, ביניהם גם חטופים זרים </w:t>
      </w:r>
      <w:r>
        <w:rPr>
          <w:rtl/>
          <w:lang w:eastAsia="he-IL"/>
        </w:rPr>
        <w:t>–</w:t>
      </w:r>
      <w:r>
        <w:rPr>
          <w:rFonts w:hint="cs"/>
          <w:rtl/>
          <w:lang w:eastAsia="he-IL"/>
        </w:rPr>
        <w:t xml:space="preserve"> אבל את הבת שלנו, שהייתה </w:t>
      </w:r>
      <w:bookmarkStart w:id="585" w:name="_ETM_Q1_1106146"/>
      <w:bookmarkEnd w:id="585"/>
      <w:r>
        <w:rPr>
          <w:rFonts w:hint="cs"/>
          <w:rtl/>
          <w:lang w:eastAsia="he-IL"/>
        </w:rPr>
        <w:t>חיילת במדינת ישראל</w:t>
      </w:r>
      <w:r>
        <w:rPr>
          <w:lang w:eastAsia="he-IL"/>
        </w:rPr>
        <w:t>;</w:t>
      </w:r>
      <w:r>
        <w:rPr>
          <w:rFonts w:hint="cs"/>
          <w:rtl/>
          <w:lang w:eastAsia="he-IL"/>
        </w:rPr>
        <w:t xml:space="preserve"> </w:t>
      </w:r>
      <w:bookmarkStart w:id="586" w:name="_ETM_Q1_1104094"/>
      <w:bookmarkStart w:id="587" w:name="_ETM_Q1_1104326"/>
      <w:bookmarkEnd w:id="586"/>
      <w:bookmarkEnd w:id="587"/>
      <w:r>
        <w:rPr>
          <w:rFonts w:hint="cs"/>
          <w:rtl/>
          <w:lang w:eastAsia="he-IL"/>
        </w:rPr>
        <w:t>שנתנה למדינה</w:t>
      </w:r>
      <w:r>
        <w:rPr>
          <w:lang w:eastAsia="he-IL"/>
        </w:rPr>
        <w:t>;</w:t>
      </w:r>
      <w:r>
        <w:rPr>
          <w:rFonts w:hint="cs"/>
          <w:rtl/>
          <w:lang w:eastAsia="he-IL"/>
        </w:rPr>
        <w:t xml:space="preserve"> שנולדה כאן </w:t>
      </w:r>
      <w:r>
        <w:rPr>
          <w:rtl/>
          <w:lang w:eastAsia="he-IL"/>
        </w:rPr>
        <w:t>–</w:t>
      </w:r>
      <w:r>
        <w:rPr>
          <w:rFonts w:hint="cs"/>
          <w:rtl/>
          <w:lang w:eastAsia="he-IL"/>
        </w:rPr>
        <w:t xml:space="preserve"> היא לא מונה.</w:t>
      </w:r>
      <w:bookmarkStart w:id="588" w:name="_ETM_Q1_1106684"/>
      <w:bookmarkStart w:id="589" w:name="_ETM_Q1_1106902"/>
      <w:bookmarkEnd w:id="588"/>
      <w:bookmarkEnd w:id="589"/>
      <w:r>
        <w:rPr>
          <w:rFonts w:hint="cs"/>
          <w:rtl/>
          <w:lang w:eastAsia="he-IL"/>
        </w:rPr>
        <w:t xml:space="preserve"> </w:t>
      </w:r>
    </w:p>
    <w:p w14:paraId="403C4EE1" w14:textId="77777777" w:rsidR="00D2097F" w:rsidRDefault="00D2097F" w:rsidP="00D2097F">
      <w:pPr>
        <w:ind w:firstLine="0"/>
        <w:rPr>
          <w:rtl/>
          <w:lang w:eastAsia="he-IL"/>
        </w:rPr>
      </w:pPr>
      <w:bookmarkStart w:id="590" w:name="_ETM_Q1_1113257"/>
      <w:bookmarkStart w:id="591" w:name="_ETM_Q1_1113354"/>
      <w:bookmarkStart w:id="592" w:name="_ETM_Q1_1114239"/>
      <w:bookmarkStart w:id="593" w:name="_ETM_Q1_1114337"/>
      <w:bookmarkEnd w:id="590"/>
      <w:bookmarkEnd w:id="591"/>
      <w:bookmarkEnd w:id="592"/>
      <w:bookmarkEnd w:id="593"/>
    </w:p>
    <w:p w14:paraId="0B776AF5" w14:textId="655E2AE8" w:rsidR="00D2097F" w:rsidRDefault="00D2097F" w:rsidP="00D2097F">
      <w:pPr>
        <w:pStyle w:val="af9"/>
        <w:keepNext/>
        <w:rPr>
          <w:rtl/>
          <w:lang w:eastAsia="he-IL"/>
        </w:rPr>
      </w:pPr>
      <w:bookmarkStart w:id="594" w:name="ET_guest_הלנה_ביילין_14"/>
      <w:r w:rsidRPr="00D2097F">
        <w:rPr>
          <w:rStyle w:val="TagStyle"/>
          <w:rtl/>
        </w:rPr>
        <w:t xml:space="preserve"> &lt;&lt; אורח &gt;&gt; </w:t>
      </w:r>
      <w:r>
        <w:rPr>
          <w:rtl/>
          <w:lang w:eastAsia="he-IL"/>
        </w:rPr>
        <w:t>הלנה ביילין:</w:t>
      </w:r>
      <w:r w:rsidRPr="00D2097F">
        <w:rPr>
          <w:rStyle w:val="TagStyle"/>
          <w:rtl/>
        </w:rPr>
        <w:t xml:space="preserve"> &lt;&lt; אורח &gt;&gt;</w:t>
      </w:r>
      <w:r>
        <w:rPr>
          <w:rtl/>
          <w:lang w:eastAsia="he-IL"/>
        </w:rPr>
        <w:t xml:space="preserve">   </w:t>
      </w:r>
      <w:bookmarkEnd w:id="594"/>
    </w:p>
    <w:p w14:paraId="0A2F78F4" w14:textId="77777777" w:rsidR="00D2097F" w:rsidRDefault="00D2097F" w:rsidP="00D2097F">
      <w:pPr>
        <w:pStyle w:val="KeepWithNext"/>
        <w:rPr>
          <w:rtl/>
          <w:lang w:eastAsia="he-IL"/>
        </w:rPr>
      </w:pPr>
    </w:p>
    <w:p w14:paraId="5FD23239" w14:textId="378846E4" w:rsidR="00D2097F" w:rsidRDefault="00D2097F" w:rsidP="00D2097F">
      <w:pPr>
        <w:rPr>
          <w:rtl/>
          <w:lang w:eastAsia="he-IL"/>
        </w:rPr>
      </w:pPr>
      <w:bookmarkStart w:id="595" w:name="_ETM_Q1_1110534"/>
      <w:bookmarkStart w:id="596" w:name="_ETM_Q1_1110772"/>
      <w:bookmarkEnd w:id="595"/>
      <w:bookmarkEnd w:id="596"/>
      <w:r>
        <w:rPr>
          <w:rFonts w:hint="cs"/>
          <w:rtl/>
          <w:lang w:eastAsia="he-IL"/>
        </w:rPr>
        <w:t xml:space="preserve">זה לא בסדר, את צודקת. זו חוצפה שאין </w:t>
      </w:r>
      <w:bookmarkStart w:id="597" w:name="_ETM_Q1_1116584"/>
      <w:bookmarkEnd w:id="597"/>
      <w:r>
        <w:rPr>
          <w:rFonts w:hint="cs"/>
          <w:rtl/>
          <w:lang w:eastAsia="he-IL"/>
        </w:rPr>
        <w:t>כדוגמתה. זה פשוט מזעזע.</w:t>
      </w:r>
      <w:bookmarkStart w:id="598" w:name="_ETM_Q1_1120934"/>
      <w:bookmarkEnd w:id="598"/>
    </w:p>
    <w:p w14:paraId="41366096" w14:textId="77777777" w:rsidR="00D2097F" w:rsidRDefault="00D2097F" w:rsidP="00D2097F">
      <w:pPr>
        <w:rPr>
          <w:rtl/>
          <w:lang w:eastAsia="he-IL"/>
        </w:rPr>
      </w:pPr>
      <w:bookmarkStart w:id="599" w:name="_ETM_Q1_1121031"/>
      <w:bookmarkStart w:id="600" w:name="_ETM_Q1_1116077"/>
      <w:bookmarkStart w:id="601" w:name="_ETM_Q1_1116309"/>
      <w:bookmarkStart w:id="602" w:name="_ETM_Q1_1117301"/>
      <w:bookmarkEnd w:id="599"/>
      <w:bookmarkEnd w:id="600"/>
      <w:bookmarkEnd w:id="601"/>
      <w:bookmarkEnd w:id="602"/>
    </w:p>
    <w:p w14:paraId="2B521113" w14:textId="1DFA55A6" w:rsidR="00D2097F" w:rsidRDefault="00D2097F" w:rsidP="00D2097F">
      <w:pPr>
        <w:pStyle w:val="af9"/>
        <w:keepNext/>
        <w:rPr>
          <w:rtl/>
          <w:lang w:eastAsia="he-IL"/>
        </w:rPr>
      </w:pPr>
      <w:bookmarkStart w:id="603" w:name="ET_guest_חנה_היימן_15"/>
      <w:r w:rsidRPr="00D2097F">
        <w:rPr>
          <w:rStyle w:val="TagStyle"/>
          <w:rtl/>
        </w:rPr>
        <w:t xml:space="preserve"> &lt;&lt; אורח &gt;&gt; </w:t>
      </w:r>
      <w:r w:rsidR="00714D83">
        <w:rPr>
          <w:rtl/>
          <w:lang w:eastAsia="he-IL"/>
        </w:rPr>
        <w:t>חנה כהן</w:t>
      </w:r>
      <w:r>
        <w:rPr>
          <w:rtl/>
          <w:lang w:eastAsia="he-IL"/>
        </w:rPr>
        <w:t>:</w:t>
      </w:r>
      <w:r w:rsidRPr="00D2097F">
        <w:rPr>
          <w:rStyle w:val="TagStyle"/>
          <w:rtl/>
        </w:rPr>
        <w:t xml:space="preserve"> &lt;&lt; אורח &gt;&gt;</w:t>
      </w:r>
      <w:r>
        <w:rPr>
          <w:rtl/>
          <w:lang w:eastAsia="he-IL"/>
        </w:rPr>
        <w:t xml:space="preserve">   </w:t>
      </w:r>
      <w:bookmarkEnd w:id="603"/>
    </w:p>
    <w:p w14:paraId="7C9E94F0" w14:textId="77777777" w:rsidR="00D2097F" w:rsidRDefault="00D2097F" w:rsidP="00D2097F">
      <w:pPr>
        <w:pStyle w:val="KeepWithNext"/>
        <w:rPr>
          <w:rtl/>
          <w:lang w:eastAsia="he-IL"/>
        </w:rPr>
      </w:pPr>
    </w:p>
    <w:p w14:paraId="0433B09A" w14:textId="2B0B8C9B" w:rsidR="00D2097F" w:rsidRDefault="00D2097F" w:rsidP="00D2097F">
      <w:pPr>
        <w:rPr>
          <w:rtl/>
          <w:lang w:eastAsia="he-IL"/>
        </w:rPr>
      </w:pPr>
      <w:bookmarkStart w:id="604" w:name="_ETM_Q1_1117873"/>
      <w:bookmarkStart w:id="605" w:name="_ETM_Q1_1117928"/>
      <w:bookmarkEnd w:id="604"/>
      <w:bookmarkEnd w:id="605"/>
      <w:r>
        <w:rPr>
          <w:rFonts w:hint="cs"/>
          <w:rtl/>
          <w:lang w:eastAsia="he-IL"/>
        </w:rPr>
        <w:t>נכון, ואני אגיד את זה בכל ועד</w:t>
      </w:r>
      <w:bookmarkStart w:id="606" w:name="_ETM_Q1_1122672"/>
      <w:bookmarkEnd w:id="606"/>
      <w:r>
        <w:rPr>
          <w:rFonts w:hint="cs"/>
          <w:rtl/>
          <w:lang w:eastAsia="he-IL"/>
        </w:rPr>
        <w:t xml:space="preserve">ה שאני אכנס אליה. אני אגיד ואזכיר את מה שעשתה </w:t>
      </w:r>
      <w:bookmarkStart w:id="607" w:name="_ETM_Q1_1129723"/>
      <w:bookmarkEnd w:id="607"/>
      <w:r>
        <w:rPr>
          <w:rtl/>
          <w:lang w:eastAsia="he-IL"/>
        </w:rPr>
        <w:t>–</w:t>
      </w:r>
      <w:r>
        <w:rPr>
          <w:rFonts w:hint="cs"/>
          <w:rtl/>
          <w:lang w:eastAsia="he-IL"/>
        </w:rPr>
        <w:t xml:space="preserve"> </w:t>
      </w:r>
      <w:bookmarkStart w:id="608" w:name="_ETM_Q1_1125203"/>
      <w:bookmarkStart w:id="609" w:name="_ETM_Q1_1125446"/>
      <w:bookmarkEnd w:id="608"/>
      <w:bookmarkEnd w:id="609"/>
      <w:r>
        <w:rPr>
          <w:rFonts w:hint="cs"/>
          <w:rtl/>
          <w:lang w:eastAsia="he-IL"/>
        </w:rPr>
        <w:t xml:space="preserve">את החרפה שעשתה התוכנית "עובדה" לחטופים שלנו. </w:t>
      </w:r>
      <w:bookmarkStart w:id="610" w:name="_ETM_Q1_1137252"/>
      <w:bookmarkEnd w:id="610"/>
      <w:r>
        <w:rPr>
          <w:rFonts w:hint="cs"/>
          <w:rtl/>
          <w:lang w:eastAsia="he-IL"/>
        </w:rPr>
        <w:t xml:space="preserve">היא העלימה </w:t>
      </w:r>
      <w:bookmarkStart w:id="611" w:name="_ETM_Q1_1134066"/>
      <w:bookmarkStart w:id="612" w:name="_ETM_Q1_1134306"/>
      <w:bookmarkEnd w:id="611"/>
      <w:bookmarkEnd w:id="612"/>
      <w:r>
        <w:rPr>
          <w:rFonts w:hint="cs"/>
          <w:rtl/>
          <w:lang w:eastAsia="he-IL"/>
        </w:rPr>
        <w:t>35 חטופים.</w:t>
      </w:r>
    </w:p>
    <w:p w14:paraId="4F881F57" w14:textId="77777777" w:rsidR="00D2097F" w:rsidRDefault="00D2097F" w:rsidP="00D2097F">
      <w:pPr>
        <w:rPr>
          <w:rtl/>
          <w:lang w:eastAsia="he-IL"/>
        </w:rPr>
      </w:pPr>
      <w:bookmarkStart w:id="613" w:name="_ETM_Q1_1136802"/>
      <w:bookmarkStart w:id="614" w:name="_ETM_Q1_1136902"/>
      <w:bookmarkStart w:id="615" w:name="_ETM_Q1_1137980"/>
      <w:bookmarkEnd w:id="613"/>
      <w:bookmarkEnd w:id="614"/>
      <w:bookmarkEnd w:id="615"/>
    </w:p>
    <w:p w14:paraId="5F257C20" w14:textId="11B79564" w:rsidR="00D2097F" w:rsidRDefault="00D2097F" w:rsidP="00D2097F">
      <w:pPr>
        <w:pStyle w:val="af9"/>
        <w:keepNext/>
        <w:rPr>
          <w:rtl/>
          <w:lang w:eastAsia="he-IL"/>
        </w:rPr>
      </w:pPr>
      <w:bookmarkStart w:id="616" w:name="ET_guest_הלנה_ביילין_16"/>
      <w:r w:rsidRPr="00D2097F">
        <w:rPr>
          <w:rStyle w:val="TagStyle"/>
          <w:rtl/>
        </w:rPr>
        <w:t xml:space="preserve"> &lt;&lt; אורח &gt;&gt; </w:t>
      </w:r>
      <w:r>
        <w:rPr>
          <w:rtl/>
          <w:lang w:eastAsia="he-IL"/>
        </w:rPr>
        <w:t>הלנה ביילין:</w:t>
      </w:r>
      <w:r w:rsidRPr="00D2097F">
        <w:rPr>
          <w:rStyle w:val="TagStyle"/>
          <w:rtl/>
        </w:rPr>
        <w:t xml:space="preserve"> &lt;&lt; אורח &gt;&gt;</w:t>
      </w:r>
      <w:r>
        <w:rPr>
          <w:rtl/>
          <w:lang w:eastAsia="he-IL"/>
        </w:rPr>
        <w:t xml:space="preserve">   </w:t>
      </w:r>
      <w:bookmarkEnd w:id="616"/>
    </w:p>
    <w:p w14:paraId="03038205" w14:textId="77777777" w:rsidR="00D2097F" w:rsidRDefault="00D2097F" w:rsidP="00D2097F">
      <w:pPr>
        <w:pStyle w:val="KeepWithNext"/>
        <w:rPr>
          <w:rtl/>
          <w:lang w:eastAsia="he-IL"/>
        </w:rPr>
      </w:pPr>
    </w:p>
    <w:p w14:paraId="73555615" w14:textId="3EBCBC67" w:rsidR="00D2097F" w:rsidRDefault="00D2097F" w:rsidP="00D2097F">
      <w:pPr>
        <w:rPr>
          <w:rtl/>
          <w:lang w:eastAsia="he-IL"/>
        </w:rPr>
      </w:pPr>
      <w:bookmarkStart w:id="617" w:name="_ETM_Q1_1138547"/>
      <w:bookmarkStart w:id="618" w:name="_ETM_Q1_1138601"/>
      <w:bookmarkEnd w:id="617"/>
      <w:bookmarkEnd w:id="618"/>
      <w:r>
        <w:rPr>
          <w:rFonts w:hint="cs"/>
          <w:rtl/>
          <w:lang w:eastAsia="he-IL"/>
        </w:rPr>
        <w:t>בושה.</w:t>
      </w:r>
      <w:bookmarkStart w:id="619" w:name="_ETM_Q1_1139412"/>
      <w:bookmarkStart w:id="620" w:name="_ETM_Q1_1139497"/>
      <w:bookmarkEnd w:id="619"/>
      <w:bookmarkEnd w:id="620"/>
      <w:r>
        <w:rPr>
          <w:rFonts w:hint="cs"/>
          <w:rtl/>
          <w:lang w:eastAsia="he-IL"/>
        </w:rPr>
        <w:t xml:space="preserve"> תתבעי אותה.</w:t>
      </w:r>
    </w:p>
    <w:p w14:paraId="5371D0CB" w14:textId="77777777" w:rsidR="00D2097F" w:rsidRDefault="00D2097F" w:rsidP="00D2097F">
      <w:pPr>
        <w:rPr>
          <w:rtl/>
          <w:lang w:eastAsia="he-IL"/>
        </w:rPr>
      </w:pPr>
      <w:bookmarkStart w:id="621" w:name="_ETM_Q1_1143561"/>
      <w:bookmarkStart w:id="622" w:name="_ETM_Q1_1143643"/>
      <w:bookmarkStart w:id="623" w:name="_ETM_Q1_1144529"/>
      <w:bookmarkEnd w:id="621"/>
      <w:bookmarkEnd w:id="622"/>
      <w:bookmarkEnd w:id="623"/>
    </w:p>
    <w:p w14:paraId="22925B52" w14:textId="5E841600" w:rsidR="00D2097F" w:rsidRDefault="00D2097F" w:rsidP="00D2097F">
      <w:pPr>
        <w:pStyle w:val="af9"/>
        <w:keepNext/>
        <w:rPr>
          <w:rtl/>
          <w:lang w:eastAsia="he-IL"/>
        </w:rPr>
      </w:pPr>
      <w:bookmarkStart w:id="624" w:name="ET_guest_חנה_היימן_17"/>
      <w:r w:rsidRPr="00D2097F">
        <w:rPr>
          <w:rStyle w:val="TagStyle"/>
          <w:rtl/>
        </w:rPr>
        <w:t xml:space="preserve"> &lt;&lt; אורח &gt;&gt; </w:t>
      </w:r>
      <w:r w:rsidR="00714D83">
        <w:rPr>
          <w:rtl/>
          <w:lang w:eastAsia="he-IL"/>
        </w:rPr>
        <w:t>חנה כהן</w:t>
      </w:r>
      <w:r>
        <w:rPr>
          <w:rtl/>
          <w:lang w:eastAsia="he-IL"/>
        </w:rPr>
        <w:t>:</w:t>
      </w:r>
      <w:r w:rsidRPr="00D2097F">
        <w:rPr>
          <w:rStyle w:val="TagStyle"/>
          <w:rtl/>
        </w:rPr>
        <w:t xml:space="preserve"> &lt;&lt; אורח &gt;&gt;</w:t>
      </w:r>
      <w:r>
        <w:rPr>
          <w:rtl/>
          <w:lang w:eastAsia="he-IL"/>
        </w:rPr>
        <w:t xml:space="preserve">   </w:t>
      </w:r>
      <w:bookmarkEnd w:id="624"/>
    </w:p>
    <w:p w14:paraId="34648A65" w14:textId="77777777" w:rsidR="00D2097F" w:rsidRDefault="00D2097F" w:rsidP="00D2097F">
      <w:pPr>
        <w:pStyle w:val="KeepWithNext"/>
        <w:rPr>
          <w:rtl/>
          <w:lang w:eastAsia="he-IL"/>
        </w:rPr>
      </w:pPr>
    </w:p>
    <w:p w14:paraId="57D8EF2A" w14:textId="1F9BEC3D" w:rsidR="00D2097F" w:rsidRDefault="00D2097F" w:rsidP="00D2097F">
      <w:pPr>
        <w:rPr>
          <w:rtl/>
          <w:lang w:eastAsia="he-IL"/>
        </w:rPr>
      </w:pPr>
      <w:bookmarkStart w:id="625" w:name="_ETM_Q1_1145152"/>
      <w:bookmarkStart w:id="626" w:name="_ETM_Q1_1145205"/>
      <w:bookmarkEnd w:id="625"/>
      <w:bookmarkEnd w:id="626"/>
      <w:r>
        <w:rPr>
          <w:rFonts w:hint="cs"/>
          <w:rtl/>
          <w:lang w:eastAsia="he-IL"/>
        </w:rPr>
        <w:t>אין לי זמן היום</w:t>
      </w:r>
      <w:bookmarkStart w:id="627" w:name="_ETM_Q1_1142161"/>
      <w:bookmarkStart w:id="628" w:name="_ETM_Q1_1142405"/>
      <w:bookmarkEnd w:id="627"/>
      <w:bookmarkEnd w:id="628"/>
      <w:r>
        <w:rPr>
          <w:rFonts w:hint="cs"/>
          <w:rtl/>
          <w:lang w:eastAsia="he-IL"/>
        </w:rPr>
        <w:t xml:space="preserve"> ואין </w:t>
      </w:r>
      <w:bookmarkStart w:id="629" w:name="_ETM_Q1_1143018"/>
      <w:bookmarkEnd w:id="629"/>
      <w:r>
        <w:rPr>
          <w:rFonts w:hint="cs"/>
          <w:rtl/>
          <w:lang w:eastAsia="he-IL"/>
        </w:rPr>
        <w:t>לי כוח נפשי לתבוע.</w:t>
      </w:r>
    </w:p>
    <w:p w14:paraId="3402763D" w14:textId="77777777" w:rsidR="00D2097F" w:rsidRDefault="00D2097F" w:rsidP="00D2097F">
      <w:pPr>
        <w:rPr>
          <w:rtl/>
          <w:lang w:eastAsia="he-IL"/>
        </w:rPr>
      </w:pPr>
      <w:bookmarkStart w:id="630" w:name="_ETM_Q1_1145771"/>
      <w:bookmarkStart w:id="631" w:name="_ETM_Q1_1145863"/>
      <w:bookmarkEnd w:id="630"/>
      <w:bookmarkEnd w:id="631"/>
    </w:p>
    <w:p w14:paraId="66BC5E51" w14:textId="75ABDFE0" w:rsidR="00D2097F" w:rsidRDefault="00D2097F" w:rsidP="00D2097F">
      <w:pPr>
        <w:pStyle w:val="af6"/>
        <w:keepNext/>
        <w:rPr>
          <w:rtl/>
        </w:rPr>
      </w:pPr>
      <w:bookmarkStart w:id="632" w:name="ET_yor_6447_18"/>
      <w:r w:rsidRPr="00D2097F">
        <w:rPr>
          <w:rStyle w:val="TagStyle"/>
          <w:rtl/>
        </w:rPr>
        <w:t xml:space="preserve"> &lt;&lt; </w:t>
      </w:r>
      <w:proofErr w:type="spellStart"/>
      <w:r w:rsidRPr="00D2097F">
        <w:rPr>
          <w:rStyle w:val="TagStyle"/>
          <w:rtl/>
        </w:rPr>
        <w:t>יור</w:t>
      </w:r>
      <w:proofErr w:type="spellEnd"/>
      <w:r w:rsidRPr="00D2097F">
        <w:rPr>
          <w:rStyle w:val="TagStyle"/>
          <w:rtl/>
        </w:rPr>
        <w:t xml:space="preserve"> &gt;&gt; </w:t>
      </w:r>
      <w:r>
        <w:rPr>
          <w:rtl/>
        </w:rPr>
        <w:t xml:space="preserve">היו"ר יונתן </w:t>
      </w:r>
      <w:proofErr w:type="spellStart"/>
      <w:r>
        <w:rPr>
          <w:rtl/>
        </w:rPr>
        <w:t>מישרקי</w:t>
      </w:r>
      <w:proofErr w:type="spellEnd"/>
      <w:r>
        <w:rPr>
          <w:rtl/>
        </w:rPr>
        <w:t>:</w:t>
      </w:r>
      <w:r w:rsidRPr="00D2097F">
        <w:rPr>
          <w:rStyle w:val="TagStyle"/>
          <w:rtl/>
        </w:rPr>
        <w:t xml:space="preserve"> &lt;&lt; </w:t>
      </w:r>
      <w:proofErr w:type="spellStart"/>
      <w:r w:rsidRPr="00D2097F">
        <w:rPr>
          <w:rStyle w:val="TagStyle"/>
          <w:rtl/>
        </w:rPr>
        <w:t>יור</w:t>
      </w:r>
      <w:proofErr w:type="spellEnd"/>
      <w:r w:rsidRPr="00D2097F">
        <w:rPr>
          <w:rStyle w:val="TagStyle"/>
          <w:rtl/>
        </w:rPr>
        <w:t xml:space="preserve"> &gt;&gt;</w:t>
      </w:r>
      <w:r>
        <w:rPr>
          <w:rtl/>
        </w:rPr>
        <w:t xml:space="preserve">   </w:t>
      </w:r>
      <w:bookmarkEnd w:id="632"/>
    </w:p>
    <w:p w14:paraId="0200F099" w14:textId="77777777" w:rsidR="00D2097F" w:rsidRDefault="00D2097F" w:rsidP="00D2097F">
      <w:pPr>
        <w:pStyle w:val="KeepWithNext"/>
        <w:rPr>
          <w:rtl/>
          <w:lang w:eastAsia="he-IL"/>
        </w:rPr>
      </w:pPr>
    </w:p>
    <w:p w14:paraId="4B870437" w14:textId="3F3FEC04" w:rsidR="00D2097F" w:rsidRDefault="00D2097F" w:rsidP="00D2097F">
      <w:pPr>
        <w:rPr>
          <w:rtl/>
          <w:lang w:eastAsia="he-IL"/>
        </w:rPr>
      </w:pPr>
      <w:bookmarkStart w:id="633" w:name="_ETM_Q1_1146522"/>
      <w:bookmarkEnd w:id="633"/>
      <w:r>
        <w:rPr>
          <w:rFonts w:hint="cs"/>
          <w:rtl/>
          <w:lang w:eastAsia="he-IL"/>
        </w:rPr>
        <w:t xml:space="preserve">סליחה, תאפשרו בבקשה </w:t>
      </w:r>
      <w:bookmarkStart w:id="634" w:name="_ETM_Q1_1144672"/>
      <w:bookmarkStart w:id="635" w:name="_ETM_Q1_1144902"/>
      <w:bookmarkEnd w:id="634"/>
      <w:bookmarkEnd w:id="635"/>
      <w:r>
        <w:rPr>
          <w:rFonts w:hint="cs"/>
          <w:rtl/>
          <w:lang w:eastAsia="he-IL"/>
        </w:rPr>
        <w:t>לחנה להשלים את הדברים.</w:t>
      </w:r>
    </w:p>
    <w:p w14:paraId="63FE5CA8" w14:textId="77777777" w:rsidR="00D2097F" w:rsidRDefault="00D2097F" w:rsidP="00D2097F">
      <w:pPr>
        <w:rPr>
          <w:rtl/>
          <w:lang w:eastAsia="he-IL"/>
        </w:rPr>
      </w:pPr>
      <w:bookmarkStart w:id="636" w:name="_ETM_Q1_1148044"/>
      <w:bookmarkStart w:id="637" w:name="_ETM_Q1_1148132"/>
      <w:bookmarkStart w:id="638" w:name="_ETM_Q1_1149357"/>
      <w:bookmarkEnd w:id="636"/>
      <w:bookmarkEnd w:id="637"/>
      <w:bookmarkEnd w:id="638"/>
    </w:p>
    <w:p w14:paraId="0F6790F6" w14:textId="35DFE67C" w:rsidR="00D2097F" w:rsidRDefault="00D2097F" w:rsidP="00D2097F">
      <w:pPr>
        <w:pStyle w:val="af9"/>
        <w:keepNext/>
        <w:rPr>
          <w:rtl/>
          <w:lang w:eastAsia="he-IL"/>
        </w:rPr>
      </w:pPr>
      <w:bookmarkStart w:id="639" w:name="ET_guest_הלנה_ביילין_20"/>
      <w:r w:rsidRPr="00D2097F">
        <w:rPr>
          <w:rStyle w:val="TagStyle"/>
          <w:rtl/>
        </w:rPr>
        <w:t xml:space="preserve"> &lt;&lt; אורח &gt;&gt; </w:t>
      </w:r>
      <w:r>
        <w:rPr>
          <w:rtl/>
          <w:lang w:eastAsia="he-IL"/>
        </w:rPr>
        <w:t>הלנה ביילין:</w:t>
      </w:r>
      <w:r w:rsidRPr="00D2097F">
        <w:rPr>
          <w:rStyle w:val="TagStyle"/>
          <w:rtl/>
        </w:rPr>
        <w:t xml:space="preserve"> &lt;&lt; אורח &gt;&gt;</w:t>
      </w:r>
      <w:r>
        <w:rPr>
          <w:rtl/>
          <w:lang w:eastAsia="he-IL"/>
        </w:rPr>
        <w:t xml:space="preserve">   </w:t>
      </w:r>
      <w:bookmarkEnd w:id="639"/>
    </w:p>
    <w:p w14:paraId="642B737C" w14:textId="77777777" w:rsidR="00D2097F" w:rsidRDefault="00D2097F" w:rsidP="00D2097F">
      <w:pPr>
        <w:pStyle w:val="KeepWithNext"/>
        <w:rPr>
          <w:rtl/>
          <w:lang w:eastAsia="he-IL"/>
        </w:rPr>
      </w:pPr>
    </w:p>
    <w:p w14:paraId="582D54A1" w14:textId="0CE5926E" w:rsidR="00D2097F" w:rsidRDefault="00D2097F" w:rsidP="00D2097F">
      <w:pPr>
        <w:rPr>
          <w:rtl/>
          <w:lang w:eastAsia="he-IL"/>
        </w:rPr>
      </w:pPr>
      <w:bookmarkStart w:id="640" w:name="_ETM_Q1_1149937"/>
      <w:bookmarkStart w:id="641" w:name="_ETM_Q1_1150008"/>
      <w:bookmarkEnd w:id="640"/>
      <w:bookmarkEnd w:id="641"/>
      <w:r>
        <w:rPr>
          <w:rFonts w:hint="cs"/>
          <w:rtl/>
          <w:lang w:eastAsia="he-IL"/>
        </w:rPr>
        <w:t xml:space="preserve">אפילו </w:t>
      </w:r>
      <w:bookmarkStart w:id="642" w:name="_ETM_Q1_1150638"/>
      <w:bookmarkEnd w:id="642"/>
      <w:r>
        <w:rPr>
          <w:rFonts w:hint="cs"/>
          <w:rtl/>
          <w:lang w:eastAsia="he-IL"/>
        </w:rPr>
        <w:t>הם שקופים, את מבינה?</w:t>
      </w:r>
      <w:r>
        <w:rPr>
          <w:lang w:eastAsia="he-IL"/>
        </w:rPr>
        <w:t xml:space="preserve"> </w:t>
      </w:r>
      <w:r>
        <w:rPr>
          <w:rFonts w:hint="cs"/>
          <w:rtl/>
          <w:lang w:eastAsia="he-IL"/>
        </w:rPr>
        <w:t xml:space="preserve">כולנו שקופים. </w:t>
      </w:r>
    </w:p>
    <w:p w14:paraId="57956E82" w14:textId="77777777" w:rsidR="00D2097F" w:rsidRPr="00D2097F" w:rsidRDefault="00D2097F" w:rsidP="00D2097F">
      <w:pPr>
        <w:rPr>
          <w:rtl/>
          <w:lang w:eastAsia="he-IL"/>
        </w:rPr>
      </w:pPr>
      <w:bookmarkStart w:id="643" w:name="_ETM_Q1_1155905"/>
      <w:bookmarkStart w:id="644" w:name="_ETM_Q1_1156001"/>
      <w:bookmarkEnd w:id="643"/>
      <w:bookmarkEnd w:id="644"/>
    </w:p>
    <w:p w14:paraId="25D34BAA" w14:textId="2BD03424" w:rsidR="00D2097F" w:rsidRDefault="00D2097F" w:rsidP="00D2097F">
      <w:pPr>
        <w:pStyle w:val="af9"/>
        <w:keepNext/>
        <w:rPr>
          <w:rtl/>
          <w:lang w:eastAsia="he-IL"/>
        </w:rPr>
      </w:pPr>
      <w:bookmarkStart w:id="645" w:name="ET_guest_חנה_היימן_19"/>
      <w:r w:rsidRPr="00D2097F">
        <w:rPr>
          <w:rStyle w:val="TagStyle"/>
          <w:rtl/>
        </w:rPr>
        <w:t xml:space="preserve"> &lt;&lt; אורח &gt;&gt; </w:t>
      </w:r>
      <w:r w:rsidR="00714D83">
        <w:rPr>
          <w:rtl/>
          <w:lang w:eastAsia="he-IL"/>
        </w:rPr>
        <w:t>חנה כהן</w:t>
      </w:r>
      <w:r>
        <w:rPr>
          <w:rtl/>
          <w:lang w:eastAsia="he-IL"/>
        </w:rPr>
        <w:t>:</w:t>
      </w:r>
      <w:r w:rsidRPr="00D2097F">
        <w:rPr>
          <w:rStyle w:val="TagStyle"/>
          <w:rtl/>
        </w:rPr>
        <w:t xml:space="preserve"> &lt;&lt; אורח &gt;&gt;</w:t>
      </w:r>
      <w:r>
        <w:rPr>
          <w:rtl/>
          <w:lang w:eastAsia="he-IL"/>
        </w:rPr>
        <w:t xml:space="preserve">   </w:t>
      </w:r>
      <w:bookmarkEnd w:id="645"/>
    </w:p>
    <w:p w14:paraId="038EFC70" w14:textId="77777777" w:rsidR="00D2097F" w:rsidRDefault="00D2097F" w:rsidP="00D2097F">
      <w:pPr>
        <w:pStyle w:val="KeepWithNext"/>
        <w:rPr>
          <w:rtl/>
          <w:lang w:eastAsia="he-IL"/>
        </w:rPr>
      </w:pPr>
      <w:bookmarkStart w:id="646" w:name="_ETM_Q1_1147859"/>
      <w:bookmarkEnd w:id="646"/>
    </w:p>
    <w:p w14:paraId="33ABD3DA" w14:textId="078ACCC0" w:rsidR="00D2097F" w:rsidRDefault="00D2097F" w:rsidP="00D2097F">
      <w:pPr>
        <w:rPr>
          <w:rtl/>
          <w:lang w:eastAsia="he-IL"/>
        </w:rPr>
      </w:pPr>
      <w:bookmarkStart w:id="647" w:name="_ETM_Q1_1151138"/>
      <w:bookmarkStart w:id="648" w:name="_ETM_Q1_1151191"/>
      <w:bookmarkStart w:id="649" w:name="_ETM_Q1_1147611"/>
      <w:bookmarkEnd w:id="647"/>
      <w:bookmarkEnd w:id="648"/>
      <w:bookmarkEnd w:id="649"/>
      <w:r>
        <w:rPr>
          <w:rFonts w:hint="cs"/>
          <w:rtl/>
          <w:lang w:eastAsia="he-IL"/>
        </w:rPr>
        <w:t>זה מקומם.</w:t>
      </w:r>
    </w:p>
    <w:p w14:paraId="387671F8" w14:textId="77777777" w:rsidR="00D2097F" w:rsidRDefault="00D2097F" w:rsidP="00D2097F">
      <w:pPr>
        <w:rPr>
          <w:rtl/>
          <w:lang w:eastAsia="he-IL"/>
        </w:rPr>
      </w:pPr>
      <w:bookmarkStart w:id="650" w:name="_ETM_Q1_1158343"/>
      <w:bookmarkStart w:id="651" w:name="_ETM_Q1_1158437"/>
      <w:bookmarkEnd w:id="650"/>
      <w:bookmarkEnd w:id="651"/>
    </w:p>
    <w:p w14:paraId="48F009CA" w14:textId="22593291" w:rsidR="00D2097F" w:rsidRDefault="00D2097F" w:rsidP="00D2097F">
      <w:pPr>
        <w:pStyle w:val="af6"/>
        <w:keepNext/>
        <w:rPr>
          <w:rtl/>
        </w:rPr>
      </w:pPr>
      <w:bookmarkStart w:id="652" w:name="ET_yor_6447_21"/>
      <w:r w:rsidRPr="00D2097F">
        <w:rPr>
          <w:rStyle w:val="TagStyle"/>
          <w:rtl/>
        </w:rPr>
        <w:t xml:space="preserve"> &lt;&lt; </w:t>
      </w:r>
      <w:proofErr w:type="spellStart"/>
      <w:r w:rsidRPr="00D2097F">
        <w:rPr>
          <w:rStyle w:val="TagStyle"/>
          <w:rtl/>
        </w:rPr>
        <w:t>יור</w:t>
      </w:r>
      <w:proofErr w:type="spellEnd"/>
      <w:r w:rsidRPr="00D2097F">
        <w:rPr>
          <w:rStyle w:val="TagStyle"/>
          <w:rtl/>
        </w:rPr>
        <w:t xml:space="preserve"> &gt;&gt; </w:t>
      </w:r>
      <w:r>
        <w:rPr>
          <w:rtl/>
        </w:rPr>
        <w:t xml:space="preserve">היו"ר יונתן </w:t>
      </w:r>
      <w:proofErr w:type="spellStart"/>
      <w:r>
        <w:rPr>
          <w:rtl/>
        </w:rPr>
        <w:t>מישרקי</w:t>
      </w:r>
      <w:proofErr w:type="spellEnd"/>
      <w:r>
        <w:rPr>
          <w:rtl/>
        </w:rPr>
        <w:t>:</w:t>
      </w:r>
      <w:r w:rsidRPr="00D2097F">
        <w:rPr>
          <w:rStyle w:val="TagStyle"/>
          <w:rtl/>
        </w:rPr>
        <w:t xml:space="preserve"> &lt;&lt; </w:t>
      </w:r>
      <w:proofErr w:type="spellStart"/>
      <w:r w:rsidRPr="00D2097F">
        <w:rPr>
          <w:rStyle w:val="TagStyle"/>
          <w:rtl/>
        </w:rPr>
        <w:t>יור</w:t>
      </w:r>
      <w:proofErr w:type="spellEnd"/>
      <w:r w:rsidRPr="00D2097F">
        <w:rPr>
          <w:rStyle w:val="TagStyle"/>
          <w:rtl/>
        </w:rPr>
        <w:t xml:space="preserve"> &gt;&gt;</w:t>
      </w:r>
      <w:r>
        <w:rPr>
          <w:rtl/>
        </w:rPr>
        <w:t xml:space="preserve">   </w:t>
      </w:r>
      <w:bookmarkEnd w:id="652"/>
    </w:p>
    <w:p w14:paraId="08518784" w14:textId="77777777" w:rsidR="00D2097F" w:rsidRDefault="00D2097F" w:rsidP="00D2097F">
      <w:pPr>
        <w:pStyle w:val="KeepWithNext"/>
        <w:rPr>
          <w:rtl/>
          <w:lang w:eastAsia="he-IL"/>
        </w:rPr>
      </w:pPr>
    </w:p>
    <w:p w14:paraId="7918D279" w14:textId="0F5581F0" w:rsidR="00D2097F" w:rsidRDefault="00D2097F" w:rsidP="00D2097F">
      <w:pPr>
        <w:rPr>
          <w:rtl/>
          <w:lang w:eastAsia="he-IL"/>
        </w:rPr>
      </w:pPr>
      <w:bookmarkStart w:id="653" w:name="_ETM_Q1_1159090"/>
      <w:bookmarkEnd w:id="653"/>
      <w:r>
        <w:rPr>
          <w:rFonts w:hint="cs"/>
          <w:rtl/>
          <w:lang w:eastAsia="he-IL"/>
        </w:rPr>
        <w:t xml:space="preserve">אני בטוח שכל </w:t>
      </w:r>
      <w:bookmarkStart w:id="654" w:name="_ETM_Q1_1161268"/>
      <w:bookmarkEnd w:id="654"/>
      <w:r>
        <w:rPr>
          <w:rFonts w:hint="cs"/>
          <w:rtl/>
          <w:lang w:eastAsia="he-IL"/>
        </w:rPr>
        <w:t xml:space="preserve">היושבים פה </w:t>
      </w:r>
      <w:bookmarkStart w:id="655" w:name="_ETM_Q1_1157799"/>
      <w:bookmarkStart w:id="656" w:name="_ETM_Q1_1158031"/>
      <w:bookmarkEnd w:id="655"/>
      <w:bookmarkEnd w:id="656"/>
      <w:r>
        <w:rPr>
          <w:rFonts w:hint="cs"/>
          <w:rtl/>
          <w:lang w:eastAsia="he-IL"/>
        </w:rPr>
        <w:t>מסכימים עם חנה בעניין, בסדר?</w:t>
      </w:r>
      <w:r>
        <w:rPr>
          <w:lang w:eastAsia="he-IL"/>
        </w:rPr>
        <w:t xml:space="preserve"> </w:t>
      </w:r>
      <w:bookmarkStart w:id="657" w:name="_ETM_Q1_1159440"/>
      <w:bookmarkStart w:id="658" w:name="_ETM_Q1_1159690"/>
      <w:bookmarkEnd w:id="657"/>
      <w:bookmarkEnd w:id="658"/>
      <w:r>
        <w:rPr>
          <w:rFonts w:hint="cs"/>
          <w:rtl/>
          <w:lang w:eastAsia="he-IL"/>
        </w:rPr>
        <w:t xml:space="preserve">לא </w:t>
      </w:r>
      <w:bookmarkStart w:id="659" w:name="_ETM_Q1_1160055"/>
      <w:bookmarkEnd w:id="659"/>
      <w:r>
        <w:rPr>
          <w:rFonts w:hint="cs"/>
          <w:rtl/>
          <w:lang w:eastAsia="he-IL"/>
        </w:rPr>
        <w:t>צריך גיבויים. תודה רבה. בבקשה, חנה.</w:t>
      </w:r>
    </w:p>
    <w:p w14:paraId="6ED1D6AA" w14:textId="77777777" w:rsidR="00D2097F" w:rsidRDefault="00D2097F" w:rsidP="00D2097F">
      <w:pPr>
        <w:rPr>
          <w:rtl/>
          <w:lang w:eastAsia="he-IL"/>
        </w:rPr>
      </w:pPr>
      <w:bookmarkStart w:id="660" w:name="_ETM_Q1_1166064"/>
      <w:bookmarkStart w:id="661" w:name="_ETM_Q1_1166155"/>
      <w:bookmarkStart w:id="662" w:name="_ETM_Q1_1164431"/>
      <w:bookmarkStart w:id="663" w:name="_ETM_Q1_1164661"/>
      <w:bookmarkEnd w:id="660"/>
      <w:bookmarkEnd w:id="661"/>
      <w:bookmarkEnd w:id="662"/>
      <w:bookmarkEnd w:id="663"/>
    </w:p>
    <w:p w14:paraId="44AFF7D3" w14:textId="2FE65497" w:rsidR="00D2097F" w:rsidRDefault="00D2097F" w:rsidP="00D2097F">
      <w:pPr>
        <w:pStyle w:val="af9"/>
        <w:keepNext/>
        <w:rPr>
          <w:rtl/>
          <w:lang w:eastAsia="he-IL"/>
        </w:rPr>
      </w:pPr>
      <w:bookmarkStart w:id="664" w:name="ET_guest_חנה_היימן_22"/>
      <w:r w:rsidRPr="00D2097F">
        <w:rPr>
          <w:rStyle w:val="TagStyle"/>
          <w:rtl/>
        </w:rPr>
        <w:t xml:space="preserve"> &lt;&lt; אורח &gt;&gt; </w:t>
      </w:r>
      <w:r w:rsidR="00714D83">
        <w:rPr>
          <w:rtl/>
          <w:lang w:eastAsia="he-IL"/>
        </w:rPr>
        <w:t>חנה כהן</w:t>
      </w:r>
      <w:r>
        <w:rPr>
          <w:rtl/>
          <w:lang w:eastAsia="he-IL"/>
        </w:rPr>
        <w:t>:</w:t>
      </w:r>
      <w:r w:rsidRPr="00D2097F">
        <w:rPr>
          <w:rStyle w:val="TagStyle"/>
          <w:rtl/>
        </w:rPr>
        <w:t xml:space="preserve"> &lt;&lt; אורח &gt;&gt;</w:t>
      </w:r>
      <w:r>
        <w:rPr>
          <w:rtl/>
          <w:lang w:eastAsia="he-IL"/>
        </w:rPr>
        <w:t xml:space="preserve">   </w:t>
      </w:r>
      <w:bookmarkEnd w:id="664"/>
    </w:p>
    <w:p w14:paraId="4D4D16AD" w14:textId="77777777" w:rsidR="00D2097F" w:rsidRDefault="00D2097F" w:rsidP="00D2097F">
      <w:pPr>
        <w:pStyle w:val="KeepWithNext"/>
        <w:rPr>
          <w:rtl/>
          <w:lang w:eastAsia="he-IL"/>
        </w:rPr>
      </w:pPr>
    </w:p>
    <w:p w14:paraId="08C47167" w14:textId="77777777" w:rsidR="0048690E" w:rsidRDefault="00D2097F" w:rsidP="0048690E">
      <w:pPr>
        <w:rPr>
          <w:rtl/>
          <w:lang w:eastAsia="he-IL"/>
        </w:rPr>
      </w:pPr>
      <w:bookmarkStart w:id="665" w:name="_ETM_Q1_1170379"/>
      <w:bookmarkStart w:id="666" w:name="_ETM_Q1_1170448"/>
      <w:bookmarkEnd w:id="665"/>
      <w:bookmarkEnd w:id="666"/>
      <w:r>
        <w:rPr>
          <w:rFonts w:hint="cs"/>
          <w:rtl/>
          <w:lang w:eastAsia="he-IL"/>
        </w:rPr>
        <w:t xml:space="preserve">יוסף הצדיק הורה לצאצאיו </w:t>
      </w:r>
      <w:bookmarkStart w:id="667" w:name="_ETM_Q1_1180467"/>
      <w:bookmarkEnd w:id="667"/>
      <w:r>
        <w:rPr>
          <w:rFonts w:hint="cs"/>
          <w:rtl/>
          <w:lang w:eastAsia="he-IL"/>
        </w:rPr>
        <w:t xml:space="preserve">שביום שיגיע יומו </w:t>
      </w:r>
      <w:r>
        <w:rPr>
          <w:rtl/>
          <w:lang w:eastAsia="he-IL"/>
        </w:rPr>
        <w:t>–</w:t>
      </w:r>
      <w:r>
        <w:rPr>
          <w:rFonts w:hint="cs"/>
          <w:rtl/>
          <w:lang w:eastAsia="he-IL"/>
        </w:rPr>
        <w:t xml:space="preserve"> </w:t>
      </w:r>
      <w:bookmarkStart w:id="668" w:name="_ETM_Q1_1181852"/>
      <w:bookmarkStart w:id="669" w:name="_ETM_Q1_1182105"/>
      <w:bookmarkEnd w:id="668"/>
      <w:bookmarkEnd w:id="669"/>
      <w:r>
        <w:rPr>
          <w:rFonts w:hint="cs"/>
          <w:rtl/>
          <w:lang w:eastAsia="he-IL"/>
        </w:rPr>
        <w:t xml:space="preserve">הוא השביע אותם </w:t>
      </w:r>
      <w:r>
        <w:rPr>
          <w:rtl/>
          <w:lang w:eastAsia="he-IL"/>
        </w:rPr>
        <w:t>–</w:t>
      </w:r>
      <w:r>
        <w:rPr>
          <w:rFonts w:hint="cs"/>
          <w:rtl/>
          <w:lang w:eastAsia="he-IL"/>
        </w:rPr>
        <w:t xml:space="preserve"> הוא </w:t>
      </w:r>
      <w:bookmarkStart w:id="670" w:name="_ETM_Q1_1186824"/>
      <w:bookmarkEnd w:id="670"/>
      <w:r>
        <w:rPr>
          <w:rFonts w:hint="cs"/>
          <w:rtl/>
          <w:lang w:eastAsia="he-IL"/>
        </w:rPr>
        <w:t xml:space="preserve">דורש להעלות את עצמותיו לארץ ישראל. מי אני שלא אקיים </w:t>
      </w:r>
      <w:bookmarkStart w:id="671" w:name="_ETM_Q1_1194505"/>
      <w:bookmarkStart w:id="672" w:name="_ETM_Q1_1190023"/>
      <w:bookmarkStart w:id="673" w:name="_ETM_Q1_1190272"/>
      <w:bookmarkEnd w:id="671"/>
      <w:bookmarkEnd w:id="672"/>
      <w:bookmarkEnd w:id="673"/>
      <w:r>
        <w:rPr>
          <w:rFonts w:hint="cs"/>
          <w:rtl/>
          <w:lang w:eastAsia="he-IL"/>
        </w:rPr>
        <w:t xml:space="preserve">את ההבטחה שלי לענבר שלנו? מי אני? אני לא </w:t>
      </w:r>
      <w:bookmarkStart w:id="674" w:name="_ETM_Q1_1199526"/>
      <w:bookmarkEnd w:id="674"/>
      <w:r>
        <w:rPr>
          <w:rFonts w:hint="cs"/>
          <w:rtl/>
          <w:lang w:eastAsia="he-IL"/>
        </w:rPr>
        <w:t xml:space="preserve">יודעת איך להסביר לך, אבל אני הבטחתי לענבר, שמופיעה </w:t>
      </w:r>
      <w:bookmarkStart w:id="675" w:name="_ETM_Q1_1201376"/>
      <w:bookmarkStart w:id="676" w:name="_ETM_Q1_1201625"/>
      <w:bookmarkEnd w:id="675"/>
      <w:bookmarkEnd w:id="676"/>
      <w:r>
        <w:rPr>
          <w:rFonts w:hint="cs"/>
          <w:rtl/>
          <w:lang w:eastAsia="he-IL"/>
        </w:rPr>
        <w:t xml:space="preserve">אליי </w:t>
      </w:r>
      <w:bookmarkStart w:id="677" w:name="_ETM_Q1_1204629"/>
      <w:bookmarkEnd w:id="677"/>
      <w:r>
        <w:rPr>
          <w:rFonts w:hint="cs"/>
          <w:rtl/>
          <w:lang w:eastAsia="he-IL"/>
        </w:rPr>
        <w:t xml:space="preserve">גם בחלומות. </w:t>
      </w:r>
    </w:p>
    <w:p w14:paraId="5D2DF28E" w14:textId="77777777" w:rsidR="0048690E" w:rsidRDefault="0048690E" w:rsidP="0048690E">
      <w:pPr>
        <w:rPr>
          <w:rtl/>
          <w:lang w:eastAsia="he-IL"/>
        </w:rPr>
      </w:pPr>
    </w:p>
    <w:p w14:paraId="4FD4B330" w14:textId="733F4459" w:rsidR="00D2097F" w:rsidRDefault="00D2097F" w:rsidP="0048690E">
      <w:pPr>
        <w:rPr>
          <w:rtl/>
          <w:lang w:eastAsia="he-IL"/>
        </w:rPr>
      </w:pPr>
      <w:r>
        <w:rPr>
          <w:rFonts w:hint="cs"/>
          <w:rtl/>
          <w:lang w:eastAsia="he-IL"/>
        </w:rPr>
        <w:t xml:space="preserve">הילדה שלנו מופיעה אליי, וכולם יודעים את זה, </w:t>
      </w:r>
      <w:bookmarkStart w:id="678" w:name="_ETM_Q1_1211479"/>
      <w:bookmarkEnd w:id="678"/>
      <w:r>
        <w:rPr>
          <w:rFonts w:hint="cs"/>
          <w:rtl/>
          <w:lang w:eastAsia="he-IL"/>
        </w:rPr>
        <w:t>והיא בוכה ומתחננת שאחזיר אותה. הנשמה של ענבר לא שקטה</w:t>
      </w:r>
      <w:bookmarkStart w:id="679" w:name="_ETM_Q1_1219699"/>
      <w:bookmarkEnd w:id="679"/>
      <w:r>
        <w:rPr>
          <w:rFonts w:hint="cs"/>
          <w:rtl/>
          <w:lang w:eastAsia="he-IL"/>
        </w:rPr>
        <w:t xml:space="preserve"> </w:t>
      </w:r>
      <w:r>
        <w:rPr>
          <w:rtl/>
          <w:lang w:eastAsia="he-IL"/>
        </w:rPr>
        <w:t>–</w:t>
      </w:r>
      <w:r>
        <w:rPr>
          <w:rFonts w:hint="cs"/>
          <w:rtl/>
          <w:lang w:eastAsia="he-IL"/>
        </w:rPr>
        <w:t xml:space="preserve"> היא רוצה לחזור לפה</w:t>
      </w:r>
      <w:bookmarkStart w:id="680" w:name="_ETM_Q1_1219049"/>
      <w:bookmarkStart w:id="681" w:name="_ETM_Q1_1219307"/>
      <w:bookmarkEnd w:id="680"/>
      <w:bookmarkEnd w:id="681"/>
      <w:r>
        <w:rPr>
          <w:rFonts w:hint="cs"/>
          <w:rtl/>
          <w:lang w:eastAsia="he-IL"/>
        </w:rPr>
        <w:t xml:space="preserve">, יחד עם </w:t>
      </w:r>
      <w:bookmarkStart w:id="682" w:name="_ETM_Q1_1220882"/>
      <w:bookmarkEnd w:id="682"/>
      <w:r>
        <w:rPr>
          <w:rFonts w:hint="cs"/>
          <w:rtl/>
          <w:lang w:eastAsia="he-IL"/>
        </w:rPr>
        <w:t xml:space="preserve">האחים שלה, אלה שנטמנו באדמת </w:t>
      </w:r>
      <w:bookmarkStart w:id="683" w:name="_ETM_Q1_1222858"/>
      <w:bookmarkEnd w:id="683"/>
      <w:r>
        <w:rPr>
          <w:rFonts w:hint="cs"/>
          <w:rtl/>
          <w:lang w:eastAsia="he-IL"/>
        </w:rPr>
        <w:t>ע</w:t>
      </w:r>
      <w:bookmarkStart w:id="684" w:name="_ETM_Q1_1223093"/>
      <w:bookmarkEnd w:id="684"/>
      <w:r>
        <w:rPr>
          <w:rFonts w:hint="cs"/>
          <w:rtl/>
          <w:lang w:eastAsia="he-IL"/>
        </w:rPr>
        <w:t xml:space="preserve">זה הטמאה, המקוללת. </w:t>
      </w:r>
    </w:p>
    <w:p w14:paraId="2DF77A4D" w14:textId="77777777" w:rsidR="0048690E" w:rsidRDefault="0048690E" w:rsidP="0048690E">
      <w:pPr>
        <w:rPr>
          <w:rtl/>
          <w:lang w:eastAsia="he-IL"/>
        </w:rPr>
      </w:pPr>
    </w:p>
    <w:p w14:paraId="1F74D251" w14:textId="77777777" w:rsidR="00B02935" w:rsidRDefault="0048690E" w:rsidP="00B02935">
      <w:pPr>
        <w:rPr>
          <w:rtl/>
          <w:lang w:eastAsia="he-IL"/>
        </w:rPr>
      </w:pPr>
      <w:bookmarkStart w:id="685" w:name="_ETM_Q1_1223758"/>
      <w:bookmarkStart w:id="686" w:name="_ETM_Q1_1223995"/>
      <w:bookmarkEnd w:id="685"/>
      <w:bookmarkEnd w:id="686"/>
      <w:r>
        <w:rPr>
          <w:rFonts w:hint="cs"/>
          <w:rtl/>
          <w:lang w:eastAsia="he-IL"/>
        </w:rPr>
        <w:t xml:space="preserve">צריך </w:t>
      </w:r>
      <w:bookmarkStart w:id="687" w:name="_ETM_Q1_1229628"/>
      <w:bookmarkEnd w:id="687"/>
      <w:r>
        <w:rPr>
          <w:rFonts w:hint="cs"/>
          <w:rtl/>
          <w:lang w:eastAsia="he-IL"/>
        </w:rPr>
        <w:t>להחזיר גם את האחיינים שלה</w:t>
      </w:r>
      <w:r>
        <w:rPr>
          <w:lang w:eastAsia="he-IL"/>
        </w:rPr>
        <w:t>;</w:t>
      </w:r>
      <w:r>
        <w:rPr>
          <w:rFonts w:hint="cs"/>
          <w:rtl/>
          <w:lang w:eastAsia="he-IL"/>
        </w:rPr>
        <w:t xml:space="preserve"> צריך להחזיר גם את החטו</w:t>
      </w:r>
      <w:bookmarkStart w:id="688" w:name="_ETM_Q1_1236860"/>
      <w:bookmarkEnd w:id="688"/>
      <w:r>
        <w:rPr>
          <w:rFonts w:hint="cs"/>
          <w:rtl/>
          <w:lang w:eastAsia="he-IL"/>
        </w:rPr>
        <w:t xml:space="preserve">פים </w:t>
      </w:r>
      <w:bookmarkStart w:id="689" w:name="_ETM_Q1_1233133"/>
      <w:bookmarkStart w:id="690" w:name="_ETM_Q1_1233396"/>
      <w:bookmarkEnd w:id="689"/>
      <w:bookmarkEnd w:id="690"/>
      <w:r>
        <w:rPr>
          <w:rFonts w:hint="cs"/>
          <w:rtl/>
          <w:lang w:eastAsia="he-IL"/>
        </w:rPr>
        <w:t xml:space="preserve">החיים. צריך להחזיר את כולם יחד, באותה הדחיפות. די, </w:t>
      </w:r>
      <w:bookmarkStart w:id="691" w:name="_ETM_Q1_1240267"/>
      <w:bookmarkEnd w:id="691"/>
      <w:r>
        <w:rPr>
          <w:rFonts w:hint="cs"/>
          <w:rtl/>
          <w:lang w:eastAsia="he-IL"/>
        </w:rPr>
        <w:t xml:space="preserve">שחררו אותנו מהעונש הזה, </w:t>
      </w:r>
      <w:bookmarkStart w:id="692" w:name="_ETM_Q1_1238531"/>
      <w:bookmarkStart w:id="693" w:name="_ETM_Q1_1238791"/>
      <w:bookmarkEnd w:id="692"/>
      <w:bookmarkEnd w:id="693"/>
      <w:r>
        <w:rPr>
          <w:rFonts w:hint="cs"/>
          <w:rtl/>
          <w:lang w:eastAsia="he-IL"/>
        </w:rPr>
        <w:t xml:space="preserve">שאנחנו </w:t>
      </w:r>
      <w:bookmarkStart w:id="694" w:name="_ETM_Q1_1235081"/>
      <w:bookmarkStart w:id="695" w:name="_ETM_Q1_1230651"/>
      <w:bookmarkEnd w:id="694"/>
      <w:bookmarkEnd w:id="695"/>
      <w:r w:rsidR="00B02935">
        <w:rPr>
          <w:rFonts w:hint="cs"/>
          <w:rtl/>
          <w:lang w:eastAsia="he-IL"/>
        </w:rPr>
        <w:t xml:space="preserve">נושאים אותו על הגב שלנו </w:t>
      </w:r>
      <w:bookmarkStart w:id="696" w:name="_ETM_Q1_1244353"/>
      <w:bookmarkEnd w:id="696"/>
      <w:r w:rsidR="00B02935">
        <w:rPr>
          <w:rFonts w:hint="cs"/>
          <w:rtl/>
          <w:lang w:eastAsia="he-IL"/>
        </w:rPr>
        <w:t xml:space="preserve">כבר שנה וחצי. </w:t>
      </w:r>
    </w:p>
    <w:p w14:paraId="42F2AD22" w14:textId="77777777" w:rsidR="00B02935" w:rsidRDefault="00B02935" w:rsidP="00B02935">
      <w:pPr>
        <w:rPr>
          <w:rtl/>
          <w:lang w:eastAsia="he-IL"/>
        </w:rPr>
      </w:pPr>
    </w:p>
    <w:p w14:paraId="11CB93DA" w14:textId="5FB52253" w:rsidR="00B02935" w:rsidRDefault="00B02935" w:rsidP="00B02935">
      <w:pPr>
        <w:rPr>
          <w:rtl/>
          <w:lang w:eastAsia="he-IL"/>
        </w:rPr>
      </w:pPr>
      <w:r>
        <w:rPr>
          <w:rFonts w:hint="cs"/>
          <w:rtl/>
          <w:lang w:eastAsia="he-IL"/>
        </w:rPr>
        <w:t xml:space="preserve">כמו שאמרתי לך, אין לנו זמן. </w:t>
      </w:r>
      <w:bookmarkStart w:id="697" w:name="_ETM_Q1_1246301"/>
      <w:bookmarkStart w:id="698" w:name="_ETM_Q1_1246548"/>
      <w:bookmarkEnd w:id="697"/>
      <w:bookmarkEnd w:id="698"/>
      <w:r>
        <w:rPr>
          <w:rFonts w:hint="cs"/>
          <w:rtl/>
          <w:lang w:eastAsia="he-IL"/>
        </w:rPr>
        <w:t xml:space="preserve">המוות </w:t>
      </w:r>
      <w:bookmarkStart w:id="699" w:name="_ETM_Q1_1248226"/>
      <w:bookmarkEnd w:id="699"/>
      <w:r>
        <w:rPr>
          <w:rFonts w:hint="cs"/>
          <w:rtl/>
          <w:lang w:eastAsia="he-IL"/>
        </w:rPr>
        <w:t>הזה של ענבר, ואם היא לא תו</w:t>
      </w:r>
      <w:bookmarkStart w:id="700" w:name="_ETM_Q1_1248514"/>
      <w:bookmarkEnd w:id="700"/>
      <w:r>
        <w:rPr>
          <w:rFonts w:hint="cs"/>
          <w:rtl/>
          <w:lang w:eastAsia="he-IL"/>
        </w:rPr>
        <w:t>ח</w:t>
      </w:r>
      <w:bookmarkStart w:id="701" w:name="_ETM_Q1_1248756"/>
      <w:bookmarkEnd w:id="701"/>
      <w:r>
        <w:rPr>
          <w:rFonts w:hint="cs"/>
          <w:rtl/>
          <w:lang w:eastAsia="he-IL"/>
        </w:rPr>
        <w:t xml:space="preserve">זר לפה, חלילה </w:t>
      </w:r>
      <w:bookmarkStart w:id="702" w:name="_ETM_Q1_1252428"/>
      <w:bookmarkEnd w:id="702"/>
      <w:r>
        <w:rPr>
          <w:rtl/>
          <w:lang w:eastAsia="he-IL"/>
        </w:rPr>
        <w:t>–</w:t>
      </w:r>
      <w:r>
        <w:rPr>
          <w:rFonts w:hint="cs"/>
          <w:rtl/>
          <w:lang w:eastAsia="he-IL"/>
        </w:rPr>
        <w:t xml:space="preserve"> יגבה מחיר כבד מאוד מהמשפחה שלי, </w:t>
      </w:r>
      <w:bookmarkStart w:id="703" w:name="_ETM_Q1_1253254"/>
      <w:bookmarkStart w:id="704" w:name="_ETM_Q1_1253468"/>
      <w:bookmarkEnd w:id="703"/>
      <w:bookmarkEnd w:id="704"/>
      <w:r>
        <w:rPr>
          <w:rFonts w:hint="cs"/>
          <w:rtl/>
          <w:lang w:eastAsia="he-IL"/>
        </w:rPr>
        <w:t xml:space="preserve">והדם </w:t>
      </w:r>
      <w:bookmarkStart w:id="705" w:name="_ETM_Q1_1258709"/>
      <w:bookmarkEnd w:id="705"/>
      <w:r>
        <w:rPr>
          <w:rFonts w:hint="cs"/>
          <w:rtl/>
          <w:lang w:eastAsia="he-IL"/>
        </w:rPr>
        <w:t>של המשפחה שלי יהיה על הראש של המ</w:t>
      </w:r>
      <w:bookmarkStart w:id="706" w:name="_ETM_Q1_1258945"/>
      <w:bookmarkStart w:id="707" w:name="_ETM_Q1_1259191"/>
      <w:bookmarkEnd w:id="706"/>
      <w:bookmarkEnd w:id="707"/>
      <w:r>
        <w:rPr>
          <w:rFonts w:hint="cs"/>
          <w:rtl/>
          <w:lang w:eastAsia="he-IL"/>
        </w:rPr>
        <w:t xml:space="preserve">משלה </w:t>
      </w:r>
      <w:bookmarkStart w:id="708" w:name="_ETM_Q1_1262130"/>
      <w:bookmarkEnd w:id="708"/>
      <w:r>
        <w:rPr>
          <w:rFonts w:hint="cs"/>
          <w:rtl/>
          <w:lang w:eastAsia="he-IL"/>
        </w:rPr>
        <w:t xml:space="preserve">הזו. </w:t>
      </w:r>
      <w:bookmarkStart w:id="709" w:name="_ETM_Q1_1262888"/>
      <w:bookmarkStart w:id="710" w:name="_ETM_Q1_1262983"/>
      <w:bookmarkStart w:id="711" w:name="_ETM_Q1_1263054"/>
      <w:bookmarkStart w:id="712" w:name="_ETM_Q1_1263163"/>
      <w:bookmarkEnd w:id="709"/>
      <w:bookmarkEnd w:id="710"/>
      <w:bookmarkEnd w:id="711"/>
      <w:bookmarkEnd w:id="712"/>
      <w:r>
        <w:rPr>
          <w:rFonts w:hint="cs"/>
          <w:rtl/>
          <w:lang w:eastAsia="he-IL"/>
        </w:rPr>
        <w:t xml:space="preserve">אנחנו לא נשרוד את זה. לא נשרוד את זה אם </w:t>
      </w:r>
      <w:bookmarkStart w:id="713" w:name="_ETM_Q1_1268154"/>
      <w:bookmarkEnd w:id="713"/>
      <w:r>
        <w:rPr>
          <w:rFonts w:hint="cs"/>
          <w:rtl/>
          <w:lang w:eastAsia="he-IL"/>
        </w:rPr>
        <w:t xml:space="preserve">ענבר </w:t>
      </w:r>
      <w:bookmarkStart w:id="714" w:name="_ETM_Q1_1264369"/>
      <w:bookmarkStart w:id="715" w:name="_ETM_Q1_1264611"/>
      <w:bookmarkEnd w:id="714"/>
      <w:bookmarkEnd w:id="715"/>
      <w:r>
        <w:rPr>
          <w:rFonts w:hint="cs"/>
          <w:rtl/>
          <w:lang w:eastAsia="he-IL"/>
        </w:rPr>
        <w:t>לא חוזרת.</w:t>
      </w:r>
    </w:p>
    <w:p w14:paraId="57FF9E3C" w14:textId="77777777" w:rsidR="00B02935" w:rsidRDefault="00B02935" w:rsidP="009B334A">
      <w:pPr>
        <w:ind w:firstLine="0"/>
        <w:rPr>
          <w:rtl/>
          <w:lang w:eastAsia="he-IL"/>
        </w:rPr>
      </w:pPr>
      <w:bookmarkStart w:id="716" w:name="_ETM_Q1_1260889"/>
      <w:bookmarkStart w:id="717" w:name="_ETM_Q1_1261123"/>
      <w:bookmarkStart w:id="718" w:name="_ETM_Q1_1271640"/>
      <w:bookmarkStart w:id="719" w:name="_ETM_Q1_1267132"/>
      <w:bookmarkStart w:id="720" w:name="_ETM_Q1_1267368"/>
      <w:bookmarkStart w:id="721" w:name="_ETM_Q1_1267999"/>
      <w:bookmarkEnd w:id="716"/>
      <w:bookmarkEnd w:id="717"/>
      <w:bookmarkEnd w:id="718"/>
      <w:bookmarkEnd w:id="719"/>
      <w:bookmarkEnd w:id="720"/>
      <w:bookmarkEnd w:id="721"/>
    </w:p>
    <w:p w14:paraId="65A1767B" w14:textId="5FFFE7A1" w:rsidR="00B02935" w:rsidRDefault="00B02935" w:rsidP="00B02935">
      <w:pPr>
        <w:pStyle w:val="af9"/>
        <w:keepNext/>
        <w:rPr>
          <w:rtl/>
          <w:lang w:eastAsia="he-IL"/>
        </w:rPr>
      </w:pPr>
      <w:bookmarkStart w:id="722" w:name="ET_guest_חיים_היימן_23"/>
      <w:r w:rsidRPr="00B02935">
        <w:rPr>
          <w:rStyle w:val="TagStyle"/>
          <w:rtl/>
        </w:rPr>
        <w:t xml:space="preserve"> &lt;&lt; אורח &gt;&gt; </w:t>
      </w:r>
      <w:r>
        <w:rPr>
          <w:rtl/>
          <w:lang w:eastAsia="he-IL"/>
        </w:rPr>
        <w:t>חיים היימן:</w:t>
      </w:r>
      <w:r w:rsidRPr="00B02935">
        <w:rPr>
          <w:rStyle w:val="TagStyle"/>
          <w:rtl/>
        </w:rPr>
        <w:t xml:space="preserve"> &lt;&lt; אורח &gt;&gt;</w:t>
      </w:r>
      <w:r>
        <w:rPr>
          <w:rtl/>
          <w:lang w:eastAsia="he-IL"/>
        </w:rPr>
        <w:t xml:space="preserve">   </w:t>
      </w:r>
      <w:bookmarkEnd w:id="722"/>
    </w:p>
    <w:p w14:paraId="505D4F5C" w14:textId="77777777" w:rsidR="00B02935" w:rsidRDefault="00B02935" w:rsidP="00B02935">
      <w:pPr>
        <w:pStyle w:val="KeepWithNext"/>
        <w:rPr>
          <w:rtl/>
          <w:lang w:eastAsia="he-IL"/>
        </w:rPr>
      </w:pPr>
    </w:p>
    <w:p w14:paraId="2F7C2D49" w14:textId="738292C8" w:rsidR="00B02935" w:rsidRDefault="00B02935" w:rsidP="00B02935">
      <w:pPr>
        <w:rPr>
          <w:rtl/>
          <w:lang w:eastAsia="he-IL"/>
        </w:rPr>
      </w:pPr>
      <w:bookmarkStart w:id="723" w:name="_ETM_Q1_1268646"/>
      <w:bookmarkStart w:id="724" w:name="_ETM_Q1_1268709"/>
      <w:bookmarkEnd w:id="723"/>
      <w:bookmarkEnd w:id="724"/>
      <w:r>
        <w:rPr>
          <w:rFonts w:hint="cs"/>
          <w:rtl/>
          <w:lang w:eastAsia="he-IL"/>
        </w:rPr>
        <w:t xml:space="preserve">אנחנו חטופים, כמשפחה. </w:t>
      </w:r>
    </w:p>
    <w:p w14:paraId="47849D7F" w14:textId="77777777" w:rsidR="00B02935" w:rsidRDefault="00B02935" w:rsidP="00B02935">
      <w:pPr>
        <w:rPr>
          <w:rtl/>
          <w:lang w:eastAsia="he-IL"/>
        </w:rPr>
      </w:pPr>
      <w:bookmarkStart w:id="725" w:name="_ETM_Q1_1274503"/>
      <w:bookmarkStart w:id="726" w:name="_ETM_Q1_1274589"/>
      <w:bookmarkStart w:id="727" w:name="_ETM_Q1_1271048"/>
      <w:bookmarkStart w:id="728" w:name="_ETM_Q1_1271297"/>
      <w:bookmarkStart w:id="729" w:name="_ETM_Q1_1274570"/>
      <w:bookmarkEnd w:id="725"/>
      <w:bookmarkEnd w:id="726"/>
      <w:bookmarkEnd w:id="727"/>
      <w:bookmarkEnd w:id="728"/>
      <w:bookmarkEnd w:id="729"/>
    </w:p>
    <w:p w14:paraId="60864966" w14:textId="72BFFBAE" w:rsidR="00B02935" w:rsidRDefault="00B02935" w:rsidP="00B02935">
      <w:pPr>
        <w:pStyle w:val="af9"/>
        <w:keepNext/>
        <w:rPr>
          <w:rtl/>
          <w:lang w:eastAsia="he-IL"/>
        </w:rPr>
      </w:pPr>
      <w:bookmarkStart w:id="730" w:name="ET_guest_חנה_היימן_24"/>
      <w:r w:rsidRPr="00B02935">
        <w:rPr>
          <w:rStyle w:val="TagStyle"/>
          <w:rtl/>
        </w:rPr>
        <w:t xml:space="preserve"> &lt;&lt; אורח &gt;&gt; </w:t>
      </w:r>
      <w:r w:rsidR="00714D83">
        <w:rPr>
          <w:rtl/>
          <w:lang w:eastAsia="he-IL"/>
        </w:rPr>
        <w:t>חנה כהן</w:t>
      </w:r>
      <w:r>
        <w:rPr>
          <w:rtl/>
          <w:lang w:eastAsia="he-IL"/>
        </w:rPr>
        <w:t>:</w:t>
      </w:r>
      <w:r w:rsidRPr="00B02935">
        <w:rPr>
          <w:rStyle w:val="TagStyle"/>
          <w:rtl/>
        </w:rPr>
        <w:t xml:space="preserve"> &lt;&lt; אורח &gt;&gt;</w:t>
      </w:r>
      <w:r>
        <w:rPr>
          <w:rtl/>
          <w:lang w:eastAsia="he-IL"/>
        </w:rPr>
        <w:t xml:space="preserve">   </w:t>
      </w:r>
      <w:bookmarkEnd w:id="730"/>
    </w:p>
    <w:p w14:paraId="06C620A4" w14:textId="77777777" w:rsidR="00B02935" w:rsidRDefault="00B02935" w:rsidP="00B02935">
      <w:pPr>
        <w:pStyle w:val="KeepWithNext"/>
        <w:rPr>
          <w:rtl/>
          <w:lang w:eastAsia="he-IL"/>
        </w:rPr>
      </w:pPr>
    </w:p>
    <w:p w14:paraId="47E7899B" w14:textId="77777777" w:rsidR="009B334A" w:rsidRDefault="00B02935" w:rsidP="00B02935">
      <w:pPr>
        <w:rPr>
          <w:rtl/>
          <w:lang w:eastAsia="he-IL"/>
        </w:rPr>
      </w:pPr>
      <w:bookmarkStart w:id="731" w:name="_ETM_Q1_1275184"/>
      <w:bookmarkStart w:id="732" w:name="_ETM_Q1_1275243"/>
      <w:bookmarkStart w:id="733" w:name="_ETM_Q1_1270536"/>
      <w:bookmarkStart w:id="734" w:name="_ETM_Q1_1270782"/>
      <w:bookmarkEnd w:id="731"/>
      <w:bookmarkEnd w:id="732"/>
      <w:bookmarkEnd w:id="733"/>
      <w:bookmarkEnd w:id="734"/>
      <w:r>
        <w:rPr>
          <w:rFonts w:hint="cs"/>
          <w:rtl/>
          <w:lang w:eastAsia="he-IL"/>
        </w:rPr>
        <w:t xml:space="preserve">אנחנו חטופים, נכון, זה ברור מאליו. בגלל </w:t>
      </w:r>
      <w:bookmarkStart w:id="735" w:name="_ETM_Q1_1278041"/>
      <w:bookmarkEnd w:id="735"/>
      <w:r>
        <w:rPr>
          <w:rFonts w:hint="cs"/>
          <w:rtl/>
          <w:lang w:eastAsia="he-IL"/>
        </w:rPr>
        <w:t xml:space="preserve">זה אני לא אומרת </w:t>
      </w:r>
      <w:bookmarkStart w:id="736" w:name="_ETM_Q1_1274991"/>
      <w:bookmarkStart w:id="737" w:name="_ETM_Q1_1275232"/>
      <w:bookmarkEnd w:id="736"/>
      <w:bookmarkEnd w:id="737"/>
      <w:r>
        <w:rPr>
          <w:rFonts w:hint="cs"/>
          <w:rtl/>
          <w:lang w:eastAsia="he-IL"/>
        </w:rPr>
        <w:t xml:space="preserve">את זה. </w:t>
      </w:r>
    </w:p>
    <w:p w14:paraId="6F180CD6" w14:textId="77777777" w:rsidR="009B334A" w:rsidRDefault="009B334A" w:rsidP="00B02935">
      <w:pPr>
        <w:rPr>
          <w:rtl/>
          <w:lang w:eastAsia="he-IL"/>
        </w:rPr>
      </w:pPr>
    </w:p>
    <w:p w14:paraId="012877CE" w14:textId="77777777" w:rsidR="009B334A" w:rsidRDefault="00B02935" w:rsidP="009B334A">
      <w:pPr>
        <w:rPr>
          <w:rtl/>
          <w:lang w:eastAsia="he-IL"/>
        </w:rPr>
      </w:pPr>
      <w:r>
        <w:rPr>
          <w:rFonts w:hint="cs"/>
          <w:rtl/>
          <w:lang w:eastAsia="he-IL"/>
        </w:rPr>
        <w:t xml:space="preserve">אני אגיד משפט אחרון: </w:t>
      </w:r>
      <w:bookmarkStart w:id="738" w:name="_ETM_Q1_1279440"/>
      <w:bookmarkEnd w:id="738"/>
      <w:r>
        <w:rPr>
          <w:rFonts w:hint="cs"/>
          <w:rtl/>
          <w:lang w:eastAsia="he-IL"/>
        </w:rPr>
        <w:t>יצא דוח של פרופ' חגי לוין, שמראה את מצבם העגום</w:t>
      </w:r>
      <w:bookmarkStart w:id="739" w:name="_ETM_Q1_1282023"/>
      <w:bookmarkStart w:id="740" w:name="_ETM_Q1_1282273"/>
      <w:bookmarkEnd w:id="739"/>
      <w:bookmarkEnd w:id="740"/>
      <w:r>
        <w:rPr>
          <w:rFonts w:hint="cs"/>
          <w:rtl/>
          <w:lang w:eastAsia="he-IL"/>
        </w:rPr>
        <w:t xml:space="preserve"> </w:t>
      </w:r>
      <w:bookmarkStart w:id="741" w:name="_ETM_Q1_1282529"/>
      <w:bookmarkEnd w:id="741"/>
      <w:r>
        <w:rPr>
          <w:rFonts w:hint="cs"/>
          <w:rtl/>
          <w:lang w:eastAsia="he-IL"/>
        </w:rPr>
        <w:t>של כל החטופים החיים, ביניהם זיווי וגילי, ואת מצב</w:t>
      </w:r>
      <w:bookmarkStart w:id="742" w:name="_ETM_Q1_1289241"/>
      <w:bookmarkStart w:id="743" w:name="_ETM_Q1_1289505"/>
      <w:bookmarkEnd w:id="742"/>
      <w:bookmarkEnd w:id="743"/>
      <w:r>
        <w:rPr>
          <w:rFonts w:hint="cs"/>
          <w:rtl/>
          <w:lang w:eastAsia="he-IL"/>
        </w:rPr>
        <w:t>ם</w:t>
      </w:r>
      <w:bookmarkStart w:id="744" w:name="_ETM_Q1_1289794"/>
      <w:bookmarkEnd w:id="744"/>
      <w:r>
        <w:rPr>
          <w:rFonts w:hint="cs"/>
          <w:rtl/>
          <w:lang w:eastAsia="he-IL"/>
        </w:rPr>
        <w:t xml:space="preserve"> העגום של החללים. </w:t>
      </w:r>
      <w:bookmarkStart w:id="745" w:name="_ETM_Q1_1292501"/>
      <w:bookmarkStart w:id="746" w:name="_ETM_Q1_1292587"/>
      <w:bookmarkStart w:id="747" w:name="_ETM_Q1_1292667"/>
      <w:bookmarkStart w:id="748" w:name="_ETM_Q1_1292757"/>
      <w:bookmarkEnd w:id="745"/>
      <w:bookmarkEnd w:id="746"/>
      <w:bookmarkEnd w:id="747"/>
      <w:bookmarkEnd w:id="748"/>
      <w:r>
        <w:rPr>
          <w:rFonts w:hint="cs"/>
          <w:rtl/>
          <w:lang w:eastAsia="he-IL"/>
        </w:rPr>
        <w:t>אני רוצה לומר לכם שהחללים שלנו</w:t>
      </w:r>
      <w:bookmarkStart w:id="749" w:name="_ETM_Q1_1298293"/>
      <w:bookmarkEnd w:id="749"/>
      <w:r>
        <w:rPr>
          <w:rFonts w:hint="cs"/>
          <w:rtl/>
          <w:lang w:eastAsia="he-IL"/>
        </w:rPr>
        <w:t xml:space="preserve">, 35 במספר </w:t>
      </w:r>
      <w:r>
        <w:rPr>
          <w:rtl/>
          <w:lang w:eastAsia="he-IL"/>
        </w:rPr>
        <w:t>–</w:t>
      </w:r>
      <w:r>
        <w:rPr>
          <w:rFonts w:hint="cs"/>
          <w:rtl/>
          <w:lang w:eastAsia="he-IL"/>
        </w:rPr>
        <w:t xml:space="preserve"> לפ</w:t>
      </w:r>
      <w:bookmarkStart w:id="750" w:name="_ETM_Q1_1298266"/>
      <w:bookmarkStart w:id="751" w:name="_ETM_Q1_1298511"/>
      <w:bookmarkEnd w:id="750"/>
      <w:bookmarkEnd w:id="751"/>
      <w:r>
        <w:rPr>
          <w:rFonts w:hint="cs"/>
          <w:rtl/>
          <w:lang w:eastAsia="he-IL"/>
        </w:rPr>
        <w:t xml:space="preserve">י הדוח של פרופ' חגי </w:t>
      </w:r>
      <w:bookmarkStart w:id="752" w:name="_ETM_Q1_1303106"/>
      <w:bookmarkEnd w:id="752"/>
      <w:r>
        <w:rPr>
          <w:rFonts w:hint="cs"/>
          <w:rtl/>
          <w:lang w:eastAsia="he-IL"/>
        </w:rPr>
        <w:t>לוין</w:t>
      </w:r>
      <w:bookmarkStart w:id="753" w:name="_ETM_Q1_1299861"/>
      <w:bookmarkEnd w:id="753"/>
      <w:r>
        <w:rPr>
          <w:rFonts w:hint="cs"/>
          <w:rtl/>
          <w:lang w:eastAsia="he-IL"/>
        </w:rPr>
        <w:t>,</w:t>
      </w:r>
      <w:bookmarkStart w:id="754" w:name="_ETM_Q1_1300109"/>
      <w:bookmarkEnd w:id="754"/>
      <w:r>
        <w:rPr>
          <w:rFonts w:hint="cs"/>
          <w:rtl/>
          <w:lang w:eastAsia="he-IL"/>
        </w:rPr>
        <w:t xml:space="preserve"> לא מוצאים היום את חלקם, וחלקם ע</w:t>
      </w:r>
      <w:bookmarkStart w:id="755" w:name="_ETM_Q1_1302452"/>
      <w:bookmarkStart w:id="756" w:name="_ETM_Q1_1302688"/>
      <w:bookmarkEnd w:id="755"/>
      <w:bookmarkEnd w:id="756"/>
      <w:r>
        <w:rPr>
          <w:rFonts w:hint="cs"/>
          <w:rtl/>
          <w:lang w:eastAsia="he-IL"/>
        </w:rPr>
        <w:t>לולים להיעלם.</w:t>
      </w:r>
      <w:bookmarkStart w:id="757" w:name="_ETM_Q1_1303972"/>
      <w:bookmarkStart w:id="758" w:name="_ETM_Q1_1304205"/>
      <w:bookmarkStart w:id="759" w:name="_ETM_Q1_1304824"/>
      <w:bookmarkStart w:id="760" w:name="_ETM_Q1_1305057"/>
      <w:bookmarkEnd w:id="757"/>
      <w:bookmarkEnd w:id="758"/>
      <w:bookmarkEnd w:id="759"/>
      <w:bookmarkEnd w:id="760"/>
      <w:r>
        <w:rPr>
          <w:rFonts w:hint="cs"/>
          <w:rtl/>
          <w:lang w:eastAsia="he-IL"/>
        </w:rPr>
        <w:t xml:space="preserve"> </w:t>
      </w:r>
      <w:bookmarkStart w:id="761" w:name="_ETM_Q1_1307216"/>
      <w:bookmarkEnd w:id="761"/>
    </w:p>
    <w:p w14:paraId="0452FB11" w14:textId="77777777" w:rsidR="009B334A" w:rsidRDefault="009B334A" w:rsidP="009B334A">
      <w:pPr>
        <w:rPr>
          <w:rtl/>
          <w:lang w:eastAsia="he-IL"/>
        </w:rPr>
      </w:pPr>
    </w:p>
    <w:p w14:paraId="1778B39E" w14:textId="2A08AD72" w:rsidR="00B02935" w:rsidRDefault="00B02935" w:rsidP="007B6DF0">
      <w:pPr>
        <w:rPr>
          <w:rtl/>
          <w:lang w:eastAsia="he-IL"/>
        </w:rPr>
      </w:pPr>
      <w:r>
        <w:rPr>
          <w:rFonts w:hint="cs"/>
          <w:rtl/>
          <w:lang w:eastAsia="he-IL"/>
        </w:rPr>
        <w:t xml:space="preserve">דבר שני, בגלל התנאים שהם קבורים בהם, ובגלל </w:t>
      </w:r>
      <w:bookmarkStart w:id="762" w:name="_ETM_Q1_1311714"/>
      <w:bookmarkStart w:id="763" w:name="_ETM_Q1_1311964"/>
      <w:bookmarkEnd w:id="762"/>
      <w:bookmarkEnd w:id="763"/>
      <w:r>
        <w:rPr>
          <w:rFonts w:hint="cs"/>
          <w:rtl/>
          <w:lang w:eastAsia="he-IL"/>
        </w:rPr>
        <w:t xml:space="preserve">המוות האכזרי </w:t>
      </w:r>
      <w:bookmarkStart w:id="764" w:name="_ETM_Q1_1313809"/>
      <w:bookmarkEnd w:id="764"/>
      <w:r>
        <w:rPr>
          <w:rFonts w:hint="cs"/>
          <w:rtl/>
          <w:lang w:eastAsia="he-IL"/>
        </w:rPr>
        <w:t>והשח</w:t>
      </w:r>
      <w:bookmarkStart w:id="765" w:name="_ETM_Q1_1313828"/>
      <w:bookmarkStart w:id="766" w:name="_ETM_Q1_1314089"/>
      <w:bookmarkEnd w:id="765"/>
      <w:bookmarkEnd w:id="766"/>
      <w:r>
        <w:rPr>
          <w:rFonts w:hint="cs"/>
          <w:rtl/>
          <w:lang w:eastAsia="he-IL"/>
        </w:rPr>
        <w:t xml:space="preserve">תת גופותיהם של חלקם </w:t>
      </w:r>
      <w:r>
        <w:rPr>
          <w:rtl/>
          <w:lang w:eastAsia="he-IL"/>
        </w:rPr>
        <w:t>–</w:t>
      </w:r>
      <w:r>
        <w:rPr>
          <w:rFonts w:hint="cs"/>
          <w:rtl/>
          <w:lang w:eastAsia="he-IL"/>
        </w:rPr>
        <w:t xml:space="preserve"> יש סיכוי גדול שלא נית</w:t>
      </w:r>
      <w:bookmarkStart w:id="767" w:name="_ETM_Q1_1322103"/>
      <w:bookmarkStart w:id="768" w:name="_ETM_Q1_1317786"/>
      <w:bookmarkStart w:id="769" w:name="_ETM_Q1_1318048"/>
      <w:bookmarkEnd w:id="767"/>
      <w:bookmarkEnd w:id="768"/>
      <w:bookmarkEnd w:id="769"/>
      <w:r>
        <w:rPr>
          <w:rFonts w:hint="cs"/>
          <w:rtl/>
          <w:lang w:eastAsia="he-IL"/>
        </w:rPr>
        <w:t>ן יהיה לזהות אותם והם ייקברו בקבר אחים.</w:t>
      </w:r>
      <w:bookmarkStart w:id="770" w:name="_ETM_Q1_1325282"/>
      <w:bookmarkStart w:id="771" w:name="_ETM_Q1_1325386"/>
      <w:bookmarkStart w:id="772" w:name="_ETM_Q1_1325485"/>
      <w:bookmarkStart w:id="773" w:name="_ETM_Q1_1325585"/>
      <w:bookmarkEnd w:id="770"/>
      <w:bookmarkEnd w:id="771"/>
      <w:bookmarkEnd w:id="772"/>
      <w:bookmarkEnd w:id="773"/>
      <w:r w:rsidR="007B6DF0">
        <w:rPr>
          <w:rFonts w:hint="cs"/>
          <w:rtl/>
          <w:lang w:eastAsia="he-IL"/>
        </w:rPr>
        <w:t xml:space="preserve"> </w:t>
      </w:r>
      <w:r>
        <w:rPr>
          <w:rFonts w:hint="cs"/>
          <w:rtl/>
          <w:lang w:eastAsia="he-IL"/>
        </w:rPr>
        <w:t xml:space="preserve">ענבר היא דור </w:t>
      </w:r>
      <w:bookmarkStart w:id="774" w:name="_ETM_Q1_1327832"/>
      <w:bookmarkEnd w:id="774"/>
      <w:r>
        <w:rPr>
          <w:rFonts w:hint="cs"/>
          <w:rtl/>
          <w:lang w:eastAsia="he-IL"/>
        </w:rPr>
        <w:t xml:space="preserve">שלישי </w:t>
      </w:r>
      <w:bookmarkStart w:id="775" w:name="_ETM_Q1_1323777"/>
      <w:bookmarkStart w:id="776" w:name="_ETM_Q1_1324024"/>
      <w:bookmarkEnd w:id="775"/>
      <w:bookmarkEnd w:id="776"/>
      <w:r>
        <w:rPr>
          <w:rFonts w:hint="cs"/>
          <w:rtl/>
          <w:lang w:eastAsia="he-IL"/>
        </w:rPr>
        <w:t>לשואה. הסבא רב</w:t>
      </w:r>
      <w:bookmarkStart w:id="777" w:name="_ETM_Q1_1325027"/>
      <w:bookmarkStart w:id="778" w:name="_ETM_Q1_1325296"/>
      <w:bookmarkEnd w:id="777"/>
      <w:bookmarkEnd w:id="778"/>
      <w:r>
        <w:rPr>
          <w:rFonts w:hint="cs"/>
          <w:rtl/>
          <w:lang w:eastAsia="he-IL"/>
        </w:rPr>
        <w:t xml:space="preserve">א שלה קבור בקבר אחים. ההיסטוריה </w:t>
      </w:r>
      <w:bookmarkStart w:id="779" w:name="_ETM_Q1_1332205"/>
      <w:bookmarkEnd w:id="779"/>
      <w:r>
        <w:rPr>
          <w:rFonts w:hint="cs"/>
          <w:rtl/>
          <w:lang w:eastAsia="he-IL"/>
        </w:rPr>
        <w:t>לא תחזור אצל</w:t>
      </w:r>
      <w:bookmarkStart w:id="780" w:name="_ETM_Q1_1329755"/>
      <w:bookmarkStart w:id="781" w:name="_ETM_Q1_1330002"/>
      <w:bookmarkEnd w:id="780"/>
      <w:bookmarkEnd w:id="781"/>
      <w:r>
        <w:rPr>
          <w:rFonts w:hint="cs"/>
          <w:rtl/>
          <w:lang w:eastAsia="he-IL"/>
        </w:rPr>
        <w:t xml:space="preserve">נו, ואני לא אתן לשום משפחה לחוות את </w:t>
      </w:r>
      <w:bookmarkStart w:id="782" w:name="_ETM_Q1_1334459"/>
      <w:bookmarkEnd w:id="782"/>
      <w:r>
        <w:rPr>
          <w:rFonts w:hint="cs"/>
          <w:rtl/>
          <w:lang w:eastAsia="he-IL"/>
        </w:rPr>
        <w:t xml:space="preserve">זה. אם אתם לא מחזירים את ענבר </w:t>
      </w:r>
      <w:r>
        <w:rPr>
          <w:rtl/>
          <w:lang w:eastAsia="he-IL"/>
        </w:rPr>
        <w:t>–</w:t>
      </w:r>
      <w:r>
        <w:rPr>
          <w:rFonts w:hint="cs"/>
          <w:rtl/>
          <w:lang w:eastAsia="he-IL"/>
        </w:rPr>
        <w:t xml:space="preserve"> אני אקח </w:t>
      </w:r>
      <w:bookmarkStart w:id="783" w:name="_ETM_Q1_1340430"/>
      <w:bookmarkEnd w:id="783"/>
      <w:r>
        <w:rPr>
          <w:rFonts w:hint="cs"/>
          <w:rtl/>
          <w:lang w:eastAsia="he-IL"/>
        </w:rPr>
        <w:t>איתי אנשים, אני אכנס ל</w:t>
      </w:r>
      <w:bookmarkStart w:id="784" w:name="_ETM_Q1_1339773"/>
      <w:bookmarkStart w:id="785" w:name="_ETM_Q1_1340020"/>
      <w:bookmarkEnd w:id="784"/>
      <w:bookmarkEnd w:id="785"/>
      <w:r>
        <w:rPr>
          <w:rFonts w:hint="cs"/>
          <w:rtl/>
          <w:lang w:eastAsia="he-IL"/>
        </w:rPr>
        <w:t xml:space="preserve">עזה, תוך כדי חירוף נפשי וחיי, </w:t>
      </w:r>
      <w:bookmarkStart w:id="786" w:name="_ETM_Q1_1344622"/>
      <w:bookmarkEnd w:id="786"/>
      <w:r>
        <w:rPr>
          <w:rFonts w:hint="cs"/>
          <w:rtl/>
          <w:lang w:eastAsia="he-IL"/>
        </w:rPr>
        <w:t>ואני אחזיר את ענבר.</w:t>
      </w:r>
      <w:bookmarkStart w:id="787" w:name="_ETM_Q1_1348839"/>
      <w:bookmarkEnd w:id="787"/>
    </w:p>
    <w:p w14:paraId="0A71FF96" w14:textId="77777777" w:rsidR="00B02935" w:rsidRDefault="00B02935" w:rsidP="00B02935">
      <w:pPr>
        <w:rPr>
          <w:rtl/>
          <w:lang w:eastAsia="he-IL"/>
        </w:rPr>
      </w:pPr>
      <w:bookmarkStart w:id="788" w:name="_ETM_Q1_1348928"/>
      <w:bookmarkEnd w:id="788"/>
    </w:p>
    <w:p w14:paraId="4EEF9A4E" w14:textId="2012CC5F" w:rsidR="00B02935" w:rsidRDefault="00B02935" w:rsidP="00B02935">
      <w:pPr>
        <w:rPr>
          <w:rtl/>
          <w:lang w:eastAsia="he-IL"/>
        </w:rPr>
      </w:pPr>
      <w:bookmarkStart w:id="789" w:name="_ETM_Q1_1348981"/>
      <w:bookmarkStart w:id="790" w:name="_ETM_Q1_1349081"/>
      <w:bookmarkStart w:id="791" w:name="_ETM_Q1_1344115"/>
      <w:bookmarkStart w:id="792" w:name="_ETM_Q1_1344369"/>
      <w:bookmarkEnd w:id="789"/>
      <w:bookmarkEnd w:id="790"/>
      <w:bookmarkEnd w:id="791"/>
      <w:bookmarkEnd w:id="792"/>
      <w:r>
        <w:rPr>
          <w:rFonts w:hint="cs"/>
          <w:rtl/>
          <w:lang w:eastAsia="he-IL"/>
        </w:rPr>
        <w:t xml:space="preserve">אבל לא כך זה צריך להיות. אתם </w:t>
      </w:r>
      <w:bookmarkStart w:id="793" w:name="_ETM_Q1_1348225"/>
      <w:bookmarkEnd w:id="793"/>
      <w:r>
        <w:rPr>
          <w:rFonts w:hint="cs"/>
          <w:rtl/>
          <w:lang w:eastAsia="he-IL"/>
        </w:rPr>
        <w:t xml:space="preserve">הפקרתם </w:t>
      </w:r>
      <w:r>
        <w:rPr>
          <w:rtl/>
          <w:lang w:eastAsia="he-IL"/>
        </w:rPr>
        <w:t>–</w:t>
      </w:r>
      <w:r>
        <w:rPr>
          <w:rFonts w:hint="cs"/>
          <w:rtl/>
          <w:lang w:eastAsia="he-IL"/>
        </w:rPr>
        <w:t xml:space="preserve"> ואתם תחזירו את כולם. הממשלה הזו הפקירה</w:t>
      </w:r>
      <w:bookmarkStart w:id="794" w:name="_ETM_Q1_1352023"/>
      <w:bookmarkStart w:id="795" w:name="_ETM_Q1_1352270"/>
      <w:bookmarkEnd w:id="794"/>
      <w:bookmarkEnd w:id="795"/>
      <w:r>
        <w:rPr>
          <w:rFonts w:hint="cs"/>
          <w:rtl/>
          <w:lang w:eastAsia="he-IL"/>
        </w:rPr>
        <w:t xml:space="preserve">, המדינה </w:t>
      </w:r>
      <w:bookmarkStart w:id="796" w:name="_ETM_Q1_1353077"/>
      <w:bookmarkEnd w:id="796"/>
      <w:r>
        <w:rPr>
          <w:rFonts w:hint="cs"/>
          <w:rtl/>
          <w:lang w:eastAsia="he-IL"/>
        </w:rPr>
        <w:t>הזו הפקיר</w:t>
      </w:r>
      <w:bookmarkStart w:id="797" w:name="_ETM_Q1_1351784"/>
      <w:bookmarkEnd w:id="797"/>
      <w:r>
        <w:rPr>
          <w:rFonts w:hint="cs"/>
          <w:rtl/>
          <w:lang w:eastAsia="he-IL"/>
        </w:rPr>
        <w:t>ה</w:t>
      </w:r>
      <w:bookmarkStart w:id="798" w:name="_ETM_Q1_1351542"/>
      <w:bookmarkEnd w:id="798"/>
      <w:r>
        <w:rPr>
          <w:rFonts w:hint="cs"/>
          <w:rtl/>
          <w:lang w:eastAsia="he-IL"/>
        </w:rPr>
        <w:t>, והממשלה הזו מחויב</w:t>
      </w:r>
      <w:bookmarkStart w:id="799" w:name="_ETM_Q1_1354070"/>
      <w:bookmarkStart w:id="800" w:name="_ETM_Q1_1354336"/>
      <w:bookmarkEnd w:id="799"/>
      <w:bookmarkEnd w:id="800"/>
      <w:r>
        <w:rPr>
          <w:rFonts w:hint="cs"/>
          <w:rtl/>
          <w:lang w:eastAsia="he-IL"/>
        </w:rPr>
        <w:t>ת להחזיר את כולם הביתה</w:t>
      </w:r>
      <w:bookmarkStart w:id="801" w:name="_ETM_Q1_1353537"/>
      <w:bookmarkStart w:id="802" w:name="_ETM_Q1_1353818"/>
      <w:bookmarkEnd w:id="801"/>
      <w:bookmarkEnd w:id="802"/>
      <w:r>
        <w:rPr>
          <w:rFonts w:hint="cs"/>
          <w:rtl/>
          <w:lang w:eastAsia="he-IL"/>
        </w:rPr>
        <w:t xml:space="preserve">. </w:t>
      </w:r>
      <w:bookmarkStart w:id="803" w:name="_ETM_Q1_1358519"/>
      <w:bookmarkEnd w:id="803"/>
      <w:r>
        <w:rPr>
          <w:rFonts w:hint="cs"/>
          <w:rtl/>
          <w:lang w:eastAsia="he-IL"/>
        </w:rPr>
        <w:t>מספיק עם המשחקים</w:t>
      </w:r>
      <w:bookmarkStart w:id="804" w:name="_ETM_Q1_1357200"/>
      <w:bookmarkStart w:id="805" w:name="_ETM_Q1_1357421"/>
      <w:bookmarkStart w:id="806" w:name="_ETM_Q1_1354468"/>
      <w:bookmarkStart w:id="807" w:name="_ETM_Q1_1354719"/>
      <w:bookmarkStart w:id="808" w:name="_ETM_Q1_1358533"/>
      <w:bookmarkStart w:id="809" w:name="_ETM_Q1_1358795"/>
      <w:bookmarkEnd w:id="804"/>
      <w:bookmarkEnd w:id="805"/>
      <w:bookmarkEnd w:id="806"/>
      <w:bookmarkEnd w:id="807"/>
      <w:bookmarkEnd w:id="808"/>
      <w:bookmarkEnd w:id="809"/>
      <w:r>
        <w:rPr>
          <w:rFonts w:hint="cs"/>
          <w:rtl/>
          <w:lang w:eastAsia="he-IL"/>
        </w:rPr>
        <w:t xml:space="preserve">. </w:t>
      </w:r>
      <w:bookmarkStart w:id="810" w:name="_ETM_Q1_1360590"/>
      <w:bookmarkEnd w:id="810"/>
      <w:r>
        <w:rPr>
          <w:rFonts w:hint="cs"/>
          <w:rtl/>
          <w:lang w:eastAsia="he-IL"/>
        </w:rPr>
        <w:t xml:space="preserve">ובכל דרך </w:t>
      </w:r>
      <w:r>
        <w:rPr>
          <w:rtl/>
          <w:lang w:eastAsia="he-IL"/>
        </w:rPr>
        <w:t>–</w:t>
      </w:r>
      <w:r>
        <w:rPr>
          <w:rFonts w:hint="cs"/>
          <w:rtl/>
          <w:lang w:eastAsia="he-IL"/>
        </w:rPr>
        <w:t xml:space="preserve"> דרך הים, דרך היבשה, דרך האוויר, </w:t>
      </w:r>
      <w:bookmarkStart w:id="811" w:name="_ETM_Q1_1362528"/>
      <w:bookmarkStart w:id="812" w:name="_ETM_Q1_1362791"/>
      <w:bookmarkEnd w:id="811"/>
      <w:bookmarkEnd w:id="812"/>
      <w:proofErr w:type="spellStart"/>
      <w:r>
        <w:rPr>
          <w:rFonts w:hint="cs"/>
          <w:rtl/>
          <w:lang w:eastAsia="he-IL"/>
        </w:rPr>
        <w:t>מצ</w:t>
      </w:r>
      <w:bookmarkStart w:id="813" w:name="_ETM_Q1_1363196"/>
      <w:bookmarkEnd w:id="813"/>
      <w:r>
        <w:rPr>
          <w:rFonts w:hint="cs"/>
          <w:rtl/>
          <w:lang w:eastAsia="he-IL"/>
        </w:rPr>
        <w:t>ידי</w:t>
      </w:r>
      <w:proofErr w:type="spellEnd"/>
      <w:r>
        <w:rPr>
          <w:rFonts w:hint="cs"/>
          <w:rtl/>
          <w:lang w:eastAsia="he-IL"/>
        </w:rPr>
        <w:t xml:space="preserve"> גם עם חלליות, זה לא מעניין אותי.</w:t>
      </w:r>
    </w:p>
    <w:p w14:paraId="39B67959" w14:textId="77777777" w:rsidR="00B02935" w:rsidRDefault="00B02935" w:rsidP="00B02935">
      <w:pPr>
        <w:rPr>
          <w:rtl/>
          <w:lang w:eastAsia="he-IL"/>
        </w:rPr>
      </w:pPr>
      <w:bookmarkStart w:id="814" w:name="_ETM_Q1_1371350"/>
      <w:bookmarkStart w:id="815" w:name="_ETM_Q1_1371451"/>
      <w:bookmarkStart w:id="816" w:name="_ETM_Q1_1366665"/>
      <w:bookmarkStart w:id="817" w:name="_ETM_Q1_1366926"/>
      <w:bookmarkEnd w:id="814"/>
      <w:bookmarkEnd w:id="815"/>
      <w:bookmarkEnd w:id="816"/>
      <w:bookmarkEnd w:id="817"/>
    </w:p>
    <w:p w14:paraId="21C1A3A8" w14:textId="0D9349C6" w:rsidR="00B02935" w:rsidRDefault="00B02935" w:rsidP="00B02935">
      <w:pPr>
        <w:pStyle w:val="af6"/>
        <w:keepNext/>
        <w:rPr>
          <w:rtl/>
        </w:rPr>
      </w:pPr>
      <w:bookmarkStart w:id="818" w:name="ET_yor_6447_25"/>
      <w:r w:rsidRPr="00B02935">
        <w:rPr>
          <w:rStyle w:val="TagStyle"/>
          <w:rtl/>
        </w:rPr>
        <w:t xml:space="preserve"> &lt;&lt; </w:t>
      </w:r>
      <w:proofErr w:type="spellStart"/>
      <w:r w:rsidRPr="00B02935">
        <w:rPr>
          <w:rStyle w:val="TagStyle"/>
          <w:rtl/>
        </w:rPr>
        <w:t>יור</w:t>
      </w:r>
      <w:proofErr w:type="spellEnd"/>
      <w:r w:rsidRPr="00B02935">
        <w:rPr>
          <w:rStyle w:val="TagStyle"/>
          <w:rtl/>
        </w:rPr>
        <w:t xml:space="preserve"> &gt;&gt; </w:t>
      </w:r>
      <w:r>
        <w:rPr>
          <w:rtl/>
        </w:rPr>
        <w:t xml:space="preserve">היו"ר יונתן </w:t>
      </w:r>
      <w:proofErr w:type="spellStart"/>
      <w:r>
        <w:rPr>
          <w:rtl/>
        </w:rPr>
        <w:t>מישרקי</w:t>
      </w:r>
      <w:proofErr w:type="spellEnd"/>
      <w:r>
        <w:rPr>
          <w:rtl/>
        </w:rPr>
        <w:t>:</w:t>
      </w:r>
      <w:r w:rsidRPr="00B02935">
        <w:rPr>
          <w:rStyle w:val="TagStyle"/>
          <w:rtl/>
        </w:rPr>
        <w:t xml:space="preserve"> &lt;&lt; </w:t>
      </w:r>
      <w:proofErr w:type="spellStart"/>
      <w:r w:rsidRPr="00B02935">
        <w:rPr>
          <w:rStyle w:val="TagStyle"/>
          <w:rtl/>
        </w:rPr>
        <w:t>יור</w:t>
      </w:r>
      <w:proofErr w:type="spellEnd"/>
      <w:r w:rsidRPr="00B02935">
        <w:rPr>
          <w:rStyle w:val="TagStyle"/>
          <w:rtl/>
        </w:rPr>
        <w:t xml:space="preserve"> &gt;&gt;</w:t>
      </w:r>
      <w:r>
        <w:rPr>
          <w:rtl/>
        </w:rPr>
        <w:t xml:space="preserve">   </w:t>
      </w:r>
      <w:bookmarkEnd w:id="818"/>
    </w:p>
    <w:p w14:paraId="52E5098E" w14:textId="77777777" w:rsidR="00B02935" w:rsidRDefault="00B02935" w:rsidP="00B02935">
      <w:pPr>
        <w:pStyle w:val="KeepWithNext"/>
        <w:rPr>
          <w:rtl/>
          <w:lang w:eastAsia="he-IL"/>
        </w:rPr>
      </w:pPr>
    </w:p>
    <w:p w14:paraId="056C4205" w14:textId="29DFE076" w:rsidR="00B02935" w:rsidRDefault="00B02935" w:rsidP="00B02935">
      <w:pPr>
        <w:rPr>
          <w:rtl/>
          <w:lang w:eastAsia="he-IL"/>
        </w:rPr>
      </w:pPr>
      <w:bookmarkStart w:id="819" w:name="_ETM_Q1_1368559"/>
      <w:bookmarkEnd w:id="819"/>
      <w:r>
        <w:rPr>
          <w:rFonts w:hint="cs"/>
          <w:rtl/>
          <w:lang w:eastAsia="he-IL"/>
        </w:rPr>
        <w:t xml:space="preserve">תודה </w:t>
      </w:r>
      <w:bookmarkStart w:id="820" w:name="_ETM_Q1_1369127"/>
      <w:bookmarkEnd w:id="820"/>
      <w:r>
        <w:rPr>
          <w:rFonts w:hint="cs"/>
          <w:rtl/>
          <w:lang w:eastAsia="he-IL"/>
        </w:rPr>
        <w:t>רבה.</w:t>
      </w:r>
    </w:p>
    <w:p w14:paraId="36DCA87A" w14:textId="77777777" w:rsidR="00B02935" w:rsidRDefault="00B02935" w:rsidP="00B02935">
      <w:pPr>
        <w:rPr>
          <w:rtl/>
          <w:lang w:eastAsia="he-IL"/>
        </w:rPr>
      </w:pPr>
      <w:bookmarkStart w:id="821" w:name="_ETM_Q1_1370185"/>
      <w:bookmarkStart w:id="822" w:name="_ETM_Q1_1370272"/>
      <w:bookmarkStart w:id="823" w:name="_ETM_Q1_1371843"/>
      <w:bookmarkEnd w:id="821"/>
      <w:bookmarkEnd w:id="822"/>
      <w:bookmarkEnd w:id="823"/>
    </w:p>
    <w:p w14:paraId="63C26616" w14:textId="7958F794" w:rsidR="00B02935" w:rsidRDefault="00B02935" w:rsidP="00B02935">
      <w:pPr>
        <w:pStyle w:val="af9"/>
        <w:keepNext/>
        <w:rPr>
          <w:rtl/>
          <w:lang w:eastAsia="he-IL"/>
        </w:rPr>
      </w:pPr>
      <w:bookmarkStart w:id="824" w:name="ET_guest_חנה_היימן_26"/>
      <w:r w:rsidRPr="00B02935">
        <w:rPr>
          <w:rStyle w:val="TagStyle"/>
          <w:rtl/>
        </w:rPr>
        <w:t xml:space="preserve"> &lt;&lt; אורח &gt;&gt; </w:t>
      </w:r>
      <w:r w:rsidR="00714D83">
        <w:rPr>
          <w:rtl/>
          <w:lang w:eastAsia="he-IL"/>
        </w:rPr>
        <w:t>חנה כהן</w:t>
      </w:r>
      <w:r>
        <w:rPr>
          <w:rtl/>
          <w:lang w:eastAsia="he-IL"/>
        </w:rPr>
        <w:t>:</w:t>
      </w:r>
      <w:r w:rsidRPr="00B02935">
        <w:rPr>
          <w:rStyle w:val="TagStyle"/>
          <w:rtl/>
        </w:rPr>
        <w:t xml:space="preserve"> &lt;&lt; אורח &gt;&gt;</w:t>
      </w:r>
      <w:r>
        <w:rPr>
          <w:rtl/>
          <w:lang w:eastAsia="he-IL"/>
        </w:rPr>
        <w:t xml:space="preserve">   </w:t>
      </w:r>
      <w:bookmarkEnd w:id="824"/>
    </w:p>
    <w:p w14:paraId="15CE4E80" w14:textId="77777777" w:rsidR="00B02935" w:rsidRDefault="00B02935" w:rsidP="00B02935">
      <w:pPr>
        <w:pStyle w:val="KeepWithNext"/>
        <w:rPr>
          <w:rtl/>
          <w:lang w:eastAsia="he-IL"/>
        </w:rPr>
      </w:pPr>
    </w:p>
    <w:p w14:paraId="712C87ED" w14:textId="5BAE697F" w:rsidR="00B02935" w:rsidRDefault="00B02935" w:rsidP="00B02935">
      <w:pPr>
        <w:rPr>
          <w:rtl/>
          <w:lang w:eastAsia="he-IL"/>
        </w:rPr>
      </w:pPr>
      <w:bookmarkStart w:id="825" w:name="_ETM_Q1_1372498"/>
      <w:bookmarkStart w:id="826" w:name="_ETM_Q1_1372582"/>
      <w:bookmarkEnd w:id="825"/>
      <w:bookmarkEnd w:id="826"/>
      <w:r>
        <w:rPr>
          <w:rFonts w:hint="cs"/>
          <w:rtl/>
          <w:lang w:eastAsia="he-IL"/>
        </w:rPr>
        <w:t>אני יודעת שיצטרפו אליי אנשים.</w:t>
      </w:r>
      <w:bookmarkStart w:id="827" w:name="_ETM_Q1_1371494"/>
      <w:bookmarkStart w:id="828" w:name="_ETM_Q1_1371758"/>
      <w:bookmarkEnd w:id="827"/>
      <w:bookmarkEnd w:id="828"/>
    </w:p>
    <w:p w14:paraId="46CAE031" w14:textId="77777777" w:rsidR="00B02935" w:rsidRDefault="00B02935" w:rsidP="00B02935">
      <w:pPr>
        <w:rPr>
          <w:rtl/>
          <w:lang w:eastAsia="he-IL"/>
        </w:rPr>
      </w:pPr>
      <w:bookmarkStart w:id="829" w:name="_ETM_Q1_1372384"/>
      <w:bookmarkStart w:id="830" w:name="_ETM_Q1_1372471"/>
      <w:bookmarkEnd w:id="829"/>
      <w:bookmarkEnd w:id="830"/>
    </w:p>
    <w:p w14:paraId="6DAD2F46" w14:textId="16C37612" w:rsidR="00B02935" w:rsidRDefault="00B02935" w:rsidP="00B02935">
      <w:pPr>
        <w:pStyle w:val="af6"/>
        <w:keepNext/>
        <w:rPr>
          <w:rtl/>
        </w:rPr>
      </w:pPr>
      <w:bookmarkStart w:id="831" w:name="ET_yor_6447_27"/>
      <w:r w:rsidRPr="00B02935">
        <w:rPr>
          <w:rStyle w:val="TagStyle"/>
          <w:rtl/>
        </w:rPr>
        <w:t xml:space="preserve"> &lt;&lt; </w:t>
      </w:r>
      <w:proofErr w:type="spellStart"/>
      <w:r w:rsidRPr="00B02935">
        <w:rPr>
          <w:rStyle w:val="TagStyle"/>
          <w:rtl/>
        </w:rPr>
        <w:t>יור</w:t>
      </w:r>
      <w:proofErr w:type="spellEnd"/>
      <w:r w:rsidRPr="00B02935">
        <w:rPr>
          <w:rStyle w:val="TagStyle"/>
          <w:rtl/>
        </w:rPr>
        <w:t xml:space="preserve"> &gt;&gt; </w:t>
      </w:r>
      <w:r>
        <w:rPr>
          <w:rtl/>
        </w:rPr>
        <w:t xml:space="preserve">היו"ר יונתן </w:t>
      </w:r>
      <w:proofErr w:type="spellStart"/>
      <w:r>
        <w:rPr>
          <w:rtl/>
        </w:rPr>
        <w:t>מישרקי</w:t>
      </w:r>
      <w:proofErr w:type="spellEnd"/>
      <w:r>
        <w:rPr>
          <w:rtl/>
        </w:rPr>
        <w:t>:</w:t>
      </w:r>
      <w:r w:rsidRPr="00B02935">
        <w:rPr>
          <w:rStyle w:val="TagStyle"/>
          <w:rtl/>
        </w:rPr>
        <w:t xml:space="preserve"> &lt;&lt; </w:t>
      </w:r>
      <w:proofErr w:type="spellStart"/>
      <w:r w:rsidRPr="00B02935">
        <w:rPr>
          <w:rStyle w:val="TagStyle"/>
          <w:rtl/>
        </w:rPr>
        <w:t>יור</w:t>
      </w:r>
      <w:proofErr w:type="spellEnd"/>
      <w:r w:rsidRPr="00B02935">
        <w:rPr>
          <w:rStyle w:val="TagStyle"/>
          <w:rtl/>
        </w:rPr>
        <w:t xml:space="preserve"> &gt;&gt;</w:t>
      </w:r>
      <w:r>
        <w:rPr>
          <w:rtl/>
        </w:rPr>
        <w:t xml:space="preserve">   </w:t>
      </w:r>
      <w:bookmarkEnd w:id="831"/>
    </w:p>
    <w:p w14:paraId="0D79F3E3" w14:textId="77777777" w:rsidR="00B02935" w:rsidRDefault="00B02935" w:rsidP="00B02935">
      <w:pPr>
        <w:pStyle w:val="KeepWithNext"/>
        <w:rPr>
          <w:rtl/>
          <w:lang w:eastAsia="he-IL"/>
        </w:rPr>
      </w:pPr>
    </w:p>
    <w:p w14:paraId="5D6C2E0A" w14:textId="56B53128" w:rsidR="00B02935" w:rsidRDefault="00B02935" w:rsidP="00B02935">
      <w:pPr>
        <w:rPr>
          <w:rtl/>
          <w:lang w:eastAsia="he-IL"/>
        </w:rPr>
      </w:pPr>
      <w:bookmarkStart w:id="832" w:name="_ETM_Q1_1373244"/>
      <w:bookmarkEnd w:id="832"/>
      <w:r>
        <w:rPr>
          <w:rFonts w:hint="cs"/>
          <w:rtl/>
          <w:lang w:eastAsia="he-IL"/>
        </w:rPr>
        <w:t>תודה רבה, חנה.</w:t>
      </w:r>
      <w:bookmarkStart w:id="833" w:name="_ETM_Q1_1377426"/>
      <w:bookmarkEnd w:id="833"/>
    </w:p>
    <w:p w14:paraId="6811BB95" w14:textId="77777777" w:rsidR="00B02935" w:rsidRDefault="00B02935" w:rsidP="00B02935">
      <w:pPr>
        <w:rPr>
          <w:rtl/>
          <w:lang w:eastAsia="he-IL"/>
        </w:rPr>
      </w:pPr>
      <w:bookmarkStart w:id="834" w:name="_ETM_Q1_1377511"/>
      <w:bookmarkStart w:id="835" w:name="_ETM_Q1_1372898"/>
      <w:bookmarkStart w:id="836" w:name="_ETM_Q1_1373170"/>
      <w:bookmarkStart w:id="837" w:name="_ETM_Q1_1374502"/>
      <w:bookmarkEnd w:id="834"/>
      <w:bookmarkEnd w:id="835"/>
      <w:bookmarkEnd w:id="836"/>
      <w:bookmarkEnd w:id="837"/>
    </w:p>
    <w:p w14:paraId="02DB79AC" w14:textId="70282B2F" w:rsidR="00B02935" w:rsidRDefault="00B02935" w:rsidP="00B02935">
      <w:pPr>
        <w:pStyle w:val="af9"/>
        <w:keepNext/>
        <w:rPr>
          <w:rtl/>
          <w:lang w:eastAsia="he-IL"/>
        </w:rPr>
      </w:pPr>
      <w:bookmarkStart w:id="838" w:name="ET_guest_חנה_היימן_28"/>
      <w:r w:rsidRPr="00B02935">
        <w:rPr>
          <w:rStyle w:val="TagStyle"/>
          <w:rtl/>
        </w:rPr>
        <w:t xml:space="preserve"> &lt;&lt; אורח &gt;&gt; </w:t>
      </w:r>
      <w:r w:rsidR="00714D83">
        <w:rPr>
          <w:rtl/>
          <w:lang w:eastAsia="he-IL"/>
        </w:rPr>
        <w:t>חנה כהן</w:t>
      </w:r>
      <w:r>
        <w:rPr>
          <w:rtl/>
          <w:lang w:eastAsia="he-IL"/>
        </w:rPr>
        <w:t>:</w:t>
      </w:r>
      <w:r w:rsidRPr="00B02935">
        <w:rPr>
          <w:rStyle w:val="TagStyle"/>
          <w:rtl/>
        </w:rPr>
        <w:t xml:space="preserve"> &lt;&lt; אורח &gt;&gt;</w:t>
      </w:r>
      <w:r>
        <w:rPr>
          <w:rtl/>
          <w:lang w:eastAsia="he-IL"/>
        </w:rPr>
        <w:t xml:space="preserve">   </w:t>
      </w:r>
      <w:bookmarkEnd w:id="838"/>
    </w:p>
    <w:p w14:paraId="23C4D044" w14:textId="77777777" w:rsidR="00B02935" w:rsidRDefault="00B02935" w:rsidP="00B02935">
      <w:pPr>
        <w:pStyle w:val="KeepWithNext"/>
        <w:rPr>
          <w:rtl/>
          <w:lang w:eastAsia="he-IL"/>
        </w:rPr>
      </w:pPr>
    </w:p>
    <w:p w14:paraId="7B89CEC2" w14:textId="6A9A068E" w:rsidR="00B02935" w:rsidRDefault="00B02935" w:rsidP="00B02935">
      <w:pPr>
        <w:rPr>
          <w:rtl/>
          <w:lang w:eastAsia="he-IL"/>
        </w:rPr>
      </w:pPr>
      <w:bookmarkStart w:id="839" w:name="_ETM_Q1_1375164"/>
      <w:bookmarkStart w:id="840" w:name="_ETM_Q1_1375253"/>
      <w:bookmarkEnd w:id="839"/>
      <w:bookmarkEnd w:id="840"/>
      <w:r>
        <w:rPr>
          <w:rFonts w:hint="cs"/>
          <w:rtl/>
          <w:lang w:eastAsia="he-IL"/>
        </w:rPr>
        <w:t xml:space="preserve">אבל אל תמשיכו. </w:t>
      </w:r>
      <w:bookmarkStart w:id="841" w:name="_ETM_Q1_1377465"/>
      <w:bookmarkEnd w:id="841"/>
      <w:r>
        <w:rPr>
          <w:rFonts w:hint="cs"/>
          <w:rtl/>
          <w:lang w:eastAsia="he-IL"/>
        </w:rPr>
        <w:t>קחו לתשומת ל</w:t>
      </w:r>
      <w:bookmarkStart w:id="842" w:name="_ETM_Q1_1375796"/>
      <w:bookmarkStart w:id="843" w:name="_ETM_Q1_1376060"/>
      <w:bookmarkEnd w:id="842"/>
      <w:bookmarkEnd w:id="843"/>
      <w:r>
        <w:rPr>
          <w:rFonts w:hint="cs"/>
          <w:rtl/>
          <w:lang w:eastAsia="he-IL"/>
        </w:rPr>
        <w:t>יבכם.</w:t>
      </w:r>
      <w:bookmarkStart w:id="844" w:name="_ETM_Q1_1374737"/>
      <w:bookmarkStart w:id="845" w:name="_ETM_Q1_1375004"/>
      <w:bookmarkEnd w:id="844"/>
      <w:bookmarkEnd w:id="845"/>
    </w:p>
    <w:p w14:paraId="705A79FE" w14:textId="77777777" w:rsidR="00B02935" w:rsidRDefault="00B02935" w:rsidP="00B02935">
      <w:pPr>
        <w:rPr>
          <w:rtl/>
          <w:lang w:eastAsia="he-IL"/>
        </w:rPr>
      </w:pPr>
      <w:bookmarkStart w:id="846" w:name="_ETM_Q1_1375272"/>
      <w:bookmarkStart w:id="847" w:name="_ETM_Q1_1375348"/>
      <w:bookmarkEnd w:id="846"/>
      <w:bookmarkEnd w:id="847"/>
    </w:p>
    <w:p w14:paraId="581CA5A7" w14:textId="58ED85BA" w:rsidR="00B02935" w:rsidRDefault="00B02935" w:rsidP="00B02935">
      <w:pPr>
        <w:pStyle w:val="af6"/>
        <w:keepNext/>
        <w:rPr>
          <w:rtl/>
        </w:rPr>
      </w:pPr>
      <w:bookmarkStart w:id="848" w:name="ET_yor_6447_29"/>
      <w:r w:rsidRPr="00B02935">
        <w:rPr>
          <w:rStyle w:val="TagStyle"/>
          <w:rtl/>
        </w:rPr>
        <w:t xml:space="preserve"> &lt;&lt; </w:t>
      </w:r>
      <w:proofErr w:type="spellStart"/>
      <w:r w:rsidRPr="00B02935">
        <w:rPr>
          <w:rStyle w:val="TagStyle"/>
          <w:rtl/>
        </w:rPr>
        <w:t>יור</w:t>
      </w:r>
      <w:proofErr w:type="spellEnd"/>
      <w:r w:rsidRPr="00B02935">
        <w:rPr>
          <w:rStyle w:val="TagStyle"/>
          <w:rtl/>
        </w:rPr>
        <w:t xml:space="preserve"> &gt;&gt; </w:t>
      </w:r>
      <w:r>
        <w:rPr>
          <w:rtl/>
        </w:rPr>
        <w:t xml:space="preserve">היו"ר יונתן </w:t>
      </w:r>
      <w:proofErr w:type="spellStart"/>
      <w:r>
        <w:rPr>
          <w:rtl/>
        </w:rPr>
        <w:t>מישרקי</w:t>
      </w:r>
      <w:proofErr w:type="spellEnd"/>
      <w:r>
        <w:rPr>
          <w:rtl/>
        </w:rPr>
        <w:t>:</w:t>
      </w:r>
      <w:r w:rsidRPr="00B02935">
        <w:rPr>
          <w:rStyle w:val="TagStyle"/>
          <w:rtl/>
        </w:rPr>
        <w:t xml:space="preserve"> &lt;&lt; </w:t>
      </w:r>
      <w:proofErr w:type="spellStart"/>
      <w:r w:rsidRPr="00B02935">
        <w:rPr>
          <w:rStyle w:val="TagStyle"/>
          <w:rtl/>
        </w:rPr>
        <w:t>יור</w:t>
      </w:r>
      <w:proofErr w:type="spellEnd"/>
      <w:r w:rsidRPr="00B02935">
        <w:rPr>
          <w:rStyle w:val="TagStyle"/>
          <w:rtl/>
        </w:rPr>
        <w:t xml:space="preserve"> &gt;&gt;</w:t>
      </w:r>
      <w:r>
        <w:rPr>
          <w:rtl/>
        </w:rPr>
        <w:t xml:space="preserve">   </w:t>
      </w:r>
      <w:bookmarkEnd w:id="848"/>
    </w:p>
    <w:p w14:paraId="526F7791" w14:textId="77777777" w:rsidR="00B02935" w:rsidRDefault="00B02935" w:rsidP="00B02935">
      <w:pPr>
        <w:pStyle w:val="KeepWithNext"/>
        <w:rPr>
          <w:rtl/>
          <w:lang w:eastAsia="he-IL"/>
        </w:rPr>
      </w:pPr>
    </w:p>
    <w:p w14:paraId="1636CC28" w14:textId="0E889D91" w:rsidR="00B02935" w:rsidRDefault="00B02935" w:rsidP="00B02935">
      <w:pPr>
        <w:rPr>
          <w:rtl/>
          <w:lang w:eastAsia="he-IL"/>
        </w:rPr>
      </w:pPr>
      <w:bookmarkStart w:id="849" w:name="_ETM_Q1_1375999"/>
      <w:bookmarkEnd w:id="849"/>
      <w:r>
        <w:rPr>
          <w:rFonts w:hint="cs"/>
          <w:rtl/>
          <w:lang w:eastAsia="he-IL"/>
        </w:rPr>
        <w:t>כמובן.</w:t>
      </w:r>
    </w:p>
    <w:p w14:paraId="5E75284C" w14:textId="77777777" w:rsidR="00B02935" w:rsidRDefault="00B02935" w:rsidP="00B02935">
      <w:pPr>
        <w:rPr>
          <w:rtl/>
          <w:lang w:eastAsia="he-IL"/>
        </w:rPr>
      </w:pPr>
      <w:bookmarkStart w:id="850" w:name="_ETM_Q1_1377068"/>
      <w:bookmarkStart w:id="851" w:name="_ETM_Q1_1377150"/>
      <w:bookmarkStart w:id="852" w:name="_ETM_Q1_1378862"/>
      <w:bookmarkEnd w:id="850"/>
      <w:bookmarkEnd w:id="851"/>
      <w:bookmarkEnd w:id="852"/>
    </w:p>
    <w:p w14:paraId="10E28BE3" w14:textId="566EE11F" w:rsidR="00B02935" w:rsidRDefault="00B02935" w:rsidP="00B02935">
      <w:pPr>
        <w:pStyle w:val="af9"/>
        <w:keepNext/>
        <w:rPr>
          <w:rtl/>
          <w:lang w:eastAsia="he-IL"/>
        </w:rPr>
      </w:pPr>
      <w:bookmarkStart w:id="853" w:name="ET_guest_חנה_היימן_30"/>
      <w:r w:rsidRPr="00B02935">
        <w:rPr>
          <w:rStyle w:val="TagStyle"/>
          <w:rtl/>
        </w:rPr>
        <w:t xml:space="preserve"> &lt;&lt; אורח &gt;&gt; </w:t>
      </w:r>
      <w:r w:rsidR="00714D83">
        <w:rPr>
          <w:rtl/>
          <w:lang w:eastAsia="he-IL"/>
        </w:rPr>
        <w:t>חנה כהן</w:t>
      </w:r>
      <w:r>
        <w:rPr>
          <w:rtl/>
          <w:lang w:eastAsia="he-IL"/>
        </w:rPr>
        <w:t>:</w:t>
      </w:r>
      <w:r w:rsidRPr="00B02935">
        <w:rPr>
          <w:rStyle w:val="TagStyle"/>
          <w:rtl/>
        </w:rPr>
        <w:t xml:space="preserve"> &lt;&lt; אורח &gt;&gt;</w:t>
      </w:r>
      <w:r>
        <w:rPr>
          <w:rtl/>
          <w:lang w:eastAsia="he-IL"/>
        </w:rPr>
        <w:t xml:space="preserve">   </w:t>
      </w:r>
      <w:bookmarkEnd w:id="853"/>
    </w:p>
    <w:p w14:paraId="3F0856CA" w14:textId="77777777" w:rsidR="00B02935" w:rsidRDefault="00B02935" w:rsidP="00B02935">
      <w:pPr>
        <w:pStyle w:val="KeepWithNext"/>
        <w:rPr>
          <w:rtl/>
          <w:lang w:eastAsia="he-IL"/>
        </w:rPr>
      </w:pPr>
    </w:p>
    <w:p w14:paraId="7516FFA6" w14:textId="77777777" w:rsidR="00B02935" w:rsidRDefault="00B02935" w:rsidP="00B02935">
      <w:pPr>
        <w:rPr>
          <w:rtl/>
          <w:lang w:eastAsia="he-IL"/>
        </w:rPr>
      </w:pPr>
      <w:bookmarkStart w:id="854" w:name="_ETM_Q1_1379474"/>
      <w:bookmarkStart w:id="855" w:name="_ETM_Q1_1379561"/>
      <w:bookmarkStart w:id="856" w:name="_ETM_Q1_1374619"/>
      <w:bookmarkStart w:id="857" w:name="_ETM_Q1_1374873"/>
      <w:bookmarkEnd w:id="854"/>
      <w:bookmarkEnd w:id="855"/>
      <w:bookmarkEnd w:id="856"/>
      <w:bookmarkEnd w:id="857"/>
      <w:r>
        <w:rPr>
          <w:rFonts w:hint="cs"/>
          <w:rtl/>
          <w:lang w:eastAsia="he-IL"/>
        </w:rPr>
        <w:t xml:space="preserve">אל תכניסו לאוזן </w:t>
      </w:r>
      <w:bookmarkStart w:id="858" w:name="_ETM_Q1_1381698"/>
      <w:bookmarkEnd w:id="858"/>
      <w:r>
        <w:rPr>
          <w:rFonts w:hint="cs"/>
          <w:rtl/>
          <w:lang w:eastAsia="he-IL"/>
        </w:rPr>
        <w:t xml:space="preserve">ותוציאו מאוזן. אנחנו במצוקה. המשפחות במצוקה. אל תמשיכו פה את </w:t>
      </w:r>
      <w:bookmarkStart w:id="859" w:name="_ETM_Q1_1390197"/>
      <w:bookmarkEnd w:id="859"/>
      <w:r>
        <w:rPr>
          <w:rFonts w:hint="cs"/>
          <w:rtl/>
          <w:lang w:eastAsia="he-IL"/>
        </w:rPr>
        <w:t>הוועדות</w:t>
      </w:r>
      <w:bookmarkStart w:id="860" w:name="_ETM_Q1_1387642"/>
      <w:bookmarkStart w:id="861" w:name="_ETM_Q1_1387916"/>
      <w:bookmarkEnd w:id="860"/>
      <w:bookmarkEnd w:id="861"/>
      <w:r>
        <w:rPr>
          <w:rFonts w:hint="cs"/>
          <w:rtl/>
          <w:lang w:eastAsia="he-IL"/>
        </w:rPr>
        <w:t xml:space="preserve"> כאילו כלום לא קרה. באמת, די, כבר נמ</w:t>
      </w:r>
      <w:bookmarkStart w:id="862" w:name="_ETM_Q1_1394025"/>
      <w:bookmarkStart w:id="863" w:name="_ETM_Q1_1390480"/>
      <w:bookmarkStart w:id="864" w:name="_ETM_Q1_1390744"/>
      <w:bookmarkEnd w:id="862"/>
      <w:bookmarkEnd w:id="863"/>
      <w:bookmarkEnd w:id="864"/>
      <w:r>
        <w:rPr>
          <w:rFonts w:hint="cs"/>
          <w:rtl/>
          <w:lang w:eastAsia="he-IL"/>
        </w:rPr>
        <w:t xml:space="preserve">אס לנו. אנחנו כבר שנה ושבעה חודשים בתוך האירוע הזה. </w:t>
      </w:r>
      <w:bookmarkStart w:id="865" w:name="_ETM_Q1_1397880"/>
      <w:bookmarkEnd w:id="865"/>
      <w:r>
        <w:rPr>
          <w:rFonts w:hint="cs"/>
          <w:rtl/>
          <w:lang w:eastAsia="he-IL"/>
        </w:rPr>
        <w:t>אנחנו מתים</w:t>
      </w:r>
      <w:bookmarkStart w:id="866" w:name="_ETM_Q1_1394132"/>
      <w:bookmarkStart w:id="867" w:name="_ETM_Q1_1394357"/>
      <w:bookmarkEnd w:id="866"/>
      <w:bookmarkEnd w:id="867"/>
      <w:r>
        <w:rPr>
          <w:rFonts w:hint="cs"/>
          <w:rtl/>
          <w:lang w:eastAsia="he-IL"/>
        </w:rPr>
        <w:t xml:space="preserve">. אין לנו יותר חיים. </w:t>
      </w:r>
    </w:p>
    <w:p w14:paraId="400C9437" w14:textId="77777777" w:rsidR="00B02935" w:rsidRDefault="00B02935" w:rsidP="00B02935">
      <w:pPr>
        <w:rPr>
          <w:rtl/>
          <w:lang w:eastAsia="he-IL"/>
        </w:rPr>
      </w:pPr>
    </w:p>
    <w:p w14:paraId="37918B0E" w14:textId="0E5A7A25" w:rsidR="00B02935" w:rsidRDefault="00B02935" w:rsidP="00B02935">
      <w:pPr>
        <w:rPr>
          <w:rtl/>
          <w:lang w:eastAsia="he-IL"/>
        </w:rPr>
      </w:pPr>
      <w:r>
        <w:rPr>
          <w:rFonts w:hint="cs"/>
          <w:rtl/>
          <w:lang w:eastAsia="he-IL"/>
        </w:rPr>
        <w:t xml:space="preserve">זה לא יתכן שכנסת </w:t>
      </w:r>
      <w:bookmarkStart w:id="868" w:name="_ETM_Q1_1399386"/>
      <w:bookmarkEnd w:id="868"/>
      <w:r>
        <w:rPr>
          <w:rFonts w:hint="cs"/>
          <w:rtl/>
          <w:lang w:eastAsia="he-IL"/>
        </w:rPr>
        <w:t xml:space="preserve">ישראל תשב ותמשיך לדבר פה על כל מיני דיונים </w:t>
      </w:r>
      <w:bookmarkStart w:id="869" w:name="_ETM_Q1_1402180"/>
      <w:bookmarkStart w:id="870" w:name="_ETM_Q1_1402444"/>
      <w:bookmarkEnd w:id="869"/>
      <w:bookmarkEnd w:id="870"/>
      <w:r>
        <w:rPr>
          <w:rtl/>
          <w:lang w:eastAsia="he-IL"/>
        </w:rPr>
        <w:t>–</w:t>
      </w:r>
      <w:r>
        <w:rPr>
          <w:rFonts w:hint="cs"/>
          <w:rtl/>
          <w:lang w:eastAsia="he-IL"/>
        </w:rPr>
        <w:t xml:space="preserve"> </w:t>
      </w:r>
      <w:bookmarkStart w:id="871" w:name="_ETM_Q1_1402762"/>
      <w:bookmarkEnd w:id="871"/>
      <w:r>
        <w:rPr>
          <w:rFonts w:hint="cs"/>
          <w:rtl/>
          <w:lang w:eastAsia="he-IL"/>
        </w:rPr>
        <w:t>כשאנחנו מתים.</w:t>
      </w:r>
      <w:bookmarkStart w:id="872" w:name="_ETM_Q1_1404531"/>
      <w:bookmarkStart w:id="873" w:name="_ETM_Q1_1404629"/>
      <w:bookmarkEnd w:id="872"/>
      <w:bookmarkEnd w:id="873"/>
      <w:r>
        <w:rPr>
          <w:rFonts w:hint="cs"/>
          <w:rtl/>
          <w:lang w:eastAsia="he-IL"/>
        </w:rPr>
        <w:t xml:space="preserve"> לא יתכן דבר כזה. אי-א</w:t>
      </w:r>
      <w:bookmarkStart w:id="874" w:name="_ETM_Q1_1406057"/>
      <w:bookmarkStart w:id="875" w:name="_ETM_Q1_1406311"/>
      <w:bookmarkEnd w:id="874"/>
      <w:bookmarkEnd w:id="875"/>
      <w:r>
        <w:rPr>
          <w:rFonts w:hint="cs"/>
          <w:rtl/>
          <w:lang w:eastAsia="he-IL"/>
        </w:rPr>
        <w:t>פשר להמשיך את הדיונים</w:t>
      </w:r>
      <w:bookmarkStart w:id="876" w:name="_ETM_Q1_1409316"/>
      <w:bookmarkEnd w:id="876"/>
      <w:r>
        <w:rPr>
          <w:rFonts w:hint="cs"/>
          <w:rtl/>
          <w:lang w:eastAsia="he-IL"/>
        </w:rPr>
        <w:t xml:space="preserve"> פה. אי-אפשר.</w:t>
      </w:r>
      <w:bookmarkStart w:id="877" w:name="_ETM_Q1_1406273"/>
      <w:bookmarkStart w:id="878" w:name="_ETM_Q1_1406537"/>
      <w:bookmarkEnd w:id="877"/>
      <w:bookmarkEnd w:id="878"/>
      <w:r>
        <w:rPr>
          <w:rFonts w:hint="cs"/>
          <w:rtl/>
          <w:lang w:eastAsia="he-IL"/>
        </w:rPr>
        <w:t xml:space="preserve"> </w:t>
      </w:r>
      <w:bookmarkStart w:id="879" w:name="_ETM_Q1_1406810"/>
      <w:bookmarkStart w:id="880" w:name="_ETM_Q1_1406937"/>
      <w:bookmarkStart w:id="881" w:name="_ETM_Q1_1407789"/>
      <w:bookmarkStart w:id="882" w:name="_ETM_Q1_1407890"/>
      <w:bookmarkEnd w:id="879"/>
      <w:bookmarkEnd w:id="880"/>
      <w:bookmarkEnd w:id="881"/>
      <w:bookmarkEnd w:id="882"/>
      <w:r>
        <w:rPr>
          <w:rFonts w:hint="cs"/>
          <w:rtl/>
          <w:lang w:eastAsia="he-IL"/>
        </w:rPr>
        <w:t xml:space="preserve">גם היא, הבת שלה נרצחה </w:t>
      </w:r>
      <w:proofErr w:type="spellStart"/>
      <w:r>
        <w:rPr>
          <w:rFonts w:hint="cs"/>
          <w:rtl/>
          <w:lang w:eastAsia="he-IL"/>
        </w:rPr>
        <w:t>בנובה</w:t>
      </w:r>
      <w:proofErr w:type="spellEnd"/>
      <w:r>
        <w:rPr>
          <w:rFonts w:hint="cs"/>
          <w:rtl/>
          <w:lang w:eastAsia="he-IL"/>
        </w:rPr>
        <w:t xml:space="preserve">. </w:t>
      </w:r>
      <w:bookmarkStart w:id="883" w:name="_ETM_Q1_1409413"/>
      <w:bookmarkStart w:id="884" w:name="_ETM_Q1_1409675"/>
      <w:bookmarkStart w:id="885" w:name="_ETM_Q1_1410237"/>
      <w:bookmarkStart w:id="886" w:name="_ETM_Q1_1409557"/>
      <w:bookmarkStart w:id="887" w:name="_ETM_Q1_1409817"/>
      <w:bookmarkEnd w:id="883"/>
      <w:bookmarkEnd w:id="884"/>
      <w:bookmarkEnd w:id="885"/>
      <w:bookmarkEnd w:id="886"/>
      <w:bookmarkEnd w:id="887"/>
      <w:r>
        <w:rPr>
          <w:rFonts w:hint="cs"/>
          <w:rtl/>
          <w:lang w:eastAsia="he-IL"/>
        </w:rPr>
        <w:t xml:space="preserve">הבת שלה. גם היא מתה. גם היא לא </w:t>
      </w:r>
      <w:bookmarkStart w:id="888" w:name="_ETM_Q1_1416187"/>
      <w:bookmarkEnd w:id="888"/>
      <w:r>
        <w:rPr>
          <w:rFonts w:hint="cs"/>
          <w:rtl/>
          <w:lang w:eastAsia="he-IL"/>
        </w:rPr>
        <w:t xml:space="preserve">חיה. </w:t>
      </w:r>
      <w:bookmarkStart w:id="889" w:name="_ETM_Q1_1414457"/>
      <w:bookmarkStart w:id="890" w:name="_ETM_Q1_1414693"/>
      <w:bookmarkEnd w:id="889"/>
      <w:bookmarkEnd w:id="890"/>
    </w:p>
    <w:p w14:paraId="26171C97" w14:textId="77777777" w:rsidR="00B02935" w:rsidRDefault="00B02935" w:rsidP="00B02935">
      <w:pPr>
        <w:rPr>
          <w:rtl/>
          <w:lang w:eastAsia="he-IL"/>
        </w:rPr>
      </w:pPr>
      <w:bookmarkStart w:id="891" w:name="_ETM_Q1_1415606"/>
      <w:bookmarkStart w:id="892" w:name="_ETM_Q1_1415700"/>
      <w:bookmarkStart w:id="893" w:name="_ETM_Q1_1412121"/>
      <w:bookmarkStart w:id="894" w:name="_ETM_Q1_1412353"/>
      <w:bookmarkStart w:id="895" w:name="_ETM_Q1_1414108"/>
      <w:bookmarkEnd w:id="891"/>
      <w:bookmarkEnd w:id="892"/>
      <w:bookmarkEnd w:id="893"/>
      <w:bookmarkEnd w:id="894"/>
      <w:bookmarkEnd w:id="895"/>
    </w:p>
    <w:p w14:paraId="12A23E42" w14:textId="1AF188CB" w:rsidR="00B02935" w:rsidRDefault="00B02935" w:rsidP="00B02935">
      <w:pPr>
        <w:pStyle w:val="af9"/>
        <w:keepNext/>
        <w:rPr>
          <w:rtl/>
          <w:lang w:eastAsia="he-IL"/>
        </w:rPr>
      </w:pPr>
      <w:bookmarkStart w:id="896" w:name="ET_guest_הלנה_ביילין_31"/>
      <w:r w:rsidRPr="00B02935">
        <w:rPr>
          <w:rStyle w:val="TagStyle"/>
          <w:rtl/>
        </w:rPr>
        <w:t xml:space="preserve"> &lt;&lt; אורח &gt;&gt; </w:t>
      </w:r>
      <w:r>
        <w:rPr>
          <w:rtl/>
          <w:lang w:eastAsia="he-IL"/>
        </w:rPr>
        <w:t>הלנה ביילין:</w:t>
      </w:r>
      <w:r w:rsidRPr="00B02935">
        <w:rPr>
          <w:rStyle w:val="TagStyle"/>
          <w:rtl/>
        </w:rPr>
        <w:t xml:space="preserve"> &lt;&lt; אורח &gt;&gt;</w:t>
      </w:r>
      <w:r>
        <w:rPr>
          <w:rtl/>
          <w:lang w:eastAsia="he-IL"/>
        </w:rPr>
        <w:t xml:space="preserve">   </w:t>
      </w:r>
      <w:bookmarkEnd w:id="896"/>
    </w:p>
    <w:p w14:paraId="65240065" w14:textId="77777777" w:rsidR="00B02935" w:rsidRDefault="00B02935" w:rsidP="00B02935">
      <w:pPr>
        <w:pStyle w:val="KeepWithNext"/>
        <w:rPr>
          <w:rtl/>
          <w:lang w:eastAsia="he-IL"/>
        </w:rPr>
      </w:pPr>
    </w:p>
    <w:p w14:paraId="304B8FA5" w14:textId="7B3C3A22" w:rsidR="00B02935" w:rsidRDefault="00B02935" w:rsidP="00B02935">
      <w:pPr>
        <w:rPr>
          <w:rtl/>
          <w:lang w:eastAsia="he-IL"/>
        </w:rPr>
      </w:pPr>
      <w:bookmarkStart w:id="897" w:name="_ETM_Q1_1414774"/>
      <w:bookmarkStart w:id="898" w:name="_ETM_Q1_1414853"/>
      <w:bookmarkEnd w:id="897"/>
      <w:bookmarkEnd w:id="898"/>
      <w:r>
        <w:rPr>
          <w:rFonts w:hint="cs"/>
          <w:rtl/>
          <w:lang w:eastAsia="he-IL"/>
        </w:rPr>
        <w:t>חנה, אני רוצה להגיד לך משהו ברמה האישית.</w:t>
      </w:r>
    </w:p>
    <w:p w14:paraId="1E972463" w14:textId="77777777" w:rsidR="00B02935" w:rsidRDefault="00B02935" w:rsidP="00B02935">
      <w:pPr>
        <w:rPr>
          <w:rtl/>
          <w:lang w:eastAsia="he-IL"/>
        </w:rPr>
      </w:pPr>
      <w:bookmarkStart w:id="899" w:name="_ETM_Q1_1419659"/>
      <w:bookmarkStart w:id="900" w:name="_ETM_Q1_1419741"/>
      <w:bookmarkStart w:id="901" w:name="_ETM_Q1_1414944"/>
      <w:bookmarkStart w:id="902" w:name="_ETM_Q1_1415184"/>
      <w:bookmarkEnd w:id="899"/>
      <w:bookmarkEnd w:id="900"/>
      <w:bookmarkEnd w:id="901"/>
      <w:bookmarkEnd w:id="902"/>
    </w:p>
    <w:p w14:paraId="04AA7C13" w14:textId="04B22BEC" w:rsidR="00B02935" w:rsidRDefault="00B02935" w:rsidP="00B02935">
      <w:pPr>
        <w:pStyle w:val="af6"/>
        <w:keepNext/>
        <w:rPr>
          <w:rtl/>
        </w:rPr>
      </w:pPr>
      <w:bookmarkStart w:id="903" w:name="ET_yor_6447_32"/>
      <w:r w:rsidRPr="00B02935">
        <w:rPr>
          <w:rStyle w:val="TagStyle"/>
          <w:rtl/>
        </w:rPr>
        <w:t xml:space="preserve"> &lt;&lt; </w:t>
      </w:r>
      <w:proofErr w:type="spellStart"/>
      <w:r w:rsidRPr="00B02935">
        <w:rPr>
          <w:rStyle w:val="TagStyle"/>
          <w:rtl/>
        </w:rPr>
        <w:t>יור</w:t>
      </w:r>
      <w:proofErr w:type="spellEnd"/>
      <w:r w:rsidRPr="00B02935">
        <w:rPr>
          <w:rStyle w:val="TagStyle"/>
          <w:rtl/>
        </w:rPr>
        <w:t xml:space="preserve"> &gt;&gt; </w:t>
      </w:r>
      <w:r>
        <w:rPr>
          <w:rtl/>
        </w:rPr>
        <w:t xml:space="preserve">היו"ר יונתן </w:t>
      </w:r>
      <w:proofErr w:type="spellStart"/>
      <w:r>
        <w:rPr>
          <w:rtl/>
        </w:rPr>
        <w:t>מישרקי</w:t>
      </w:r>
      <w:proofErr w:type="spellEnd"/>
      <w:r>
        <w:rPr>
          <w:rtl/>
        </w:rPr>
        <w:t>:</w:t>
      </w:r>
      <w:r w:rsidRPr="00B02935">
        <w:rPr>
          <w:rStyle w:val="TagStyle"/>
          <w:rtl/>
        </w:rPr>
        <w:t xml:space="preserve"> &lt;&lt; </w:t>
      </w:r>
      <w:proofErr w:type="spellStart"/>
      <w:r w:rsidRPr="00B02935">
        <w:rPr>
          <w:rStyle w:val="TagStyle"/>
          <w:rtl/>
        </w:rPr>
        <w:t>יור</w:t>
      </w:r>
      <w:proofErr w:type="spellEnd"/>
      <w:r w:rsidRPr="00B02935">
        <w:rPr>
          <w:rStyle w:val="TagStyle"/>
          <w:rtl/>
        </w:rPr>
        <w:t xml:space="preserve"> &gt;&gt;</w:t>
      </w:r>
      <w:r>
        <w:rPr>
          <w:rtl/>
        </w:rPr>
        <w:t xml:space="preserve">   </w:t>
      </w:r>
      <w:bookmarkEnd w:id="903"/>
    </w:p>
    <w:p w14:paraId="752F8E7B" w14:textId="77777777" w:rsidR="00B02935" w:rsidRDefault="00B02935" w:rsidP="00B02935">
      <w:pPr>
        <w:pStyle w:val="KeepWithNext"/>
        <w:rPr>
          <w:rtl/>
          <w:lang w:eastAsia="he-IL"/>
        </w:rPr>
      </w:pPr>
    </w:p>
    <w:p w14:paraId="1C45C384" w14:textId="57FD0BC4" w:rsidR="00B02935" w:rsidRDefault="00B02935" w:rsidP="00B02935">
      <w:pPr>
        <w:rPr>
          <w:rtl/>
          <w:lang w:eastAsia="he-IL"/>
        </w:rPr>
      </w:pPr>
      <w:r>
        <w:rPr>
          <w:rFonts w:hint="cs"/>
          <w:rtl/>
          <w:lang w:eastAsia="he-IL"/>
        </w:rPr>
        <w:t>ל</w:t>
      </w:r>
      <w:bookmarkStart w:id="904" w:name="_ETM_Q1_1416020"/>
      <w:bookmarkEnd w:id="904"/>
      <w:r>
        <w:rPr>
          <w:rFonts w:hint="cs"/>
          <w:rtl/>
          <w:lang w:eastAsia="he-IL"/>
        </w:rPr>
        <w:t xml:space="preserve">א. </w:t>
      </w:r>
      <w:bookmarkStart w:id="905" w:name="_ETM_Q1_1416405"/>
      <w:bookmarkEnd w:id="905"/>
      <w:r>
        <w:rPr>
          <w:rFonts w:hint="cs"/>
          <w:rtl/>
          <w:lang w:eastAsia="he-IL"/>
        </w:rPr>
        <w:t xml:space="preserve">אם את רוצה </w:t>
      </w:r>
      <w:r>
        <w:rPr>
          <w:rtl/>
          <w:lang w:eastAsia="he-IL"/>
        </w:rPr>
        <w:t>–</w:t>
      </w:r>
      <w:r>
        <w:rPr>
          <w:rFonts w:hint="cs"/>
          <w:rtl/>
          <w:lang w:eastAsia="he-IL"/>
        </w:rPr>
        <w:t xml:space="preserve"> תגידי לה </w:t>
      </w:r>
      <w:bookmarkStart w:id="906" w:name="_ETM_Q1_1416505"/>
      <w:bookmarkStart w:id="907" w:name="_ETM_Q1_1416756"/>
      <w:bookmarkEnd w:id="906"/>
      <w:bookmarkEnd w:id="907"/>
      <w:r>
        <w:rPr>
          <w:rFonts w:hint="cs"/>
          <w:rtl/>
          <w:lang w:eastAsia="he-IL"/>
        </w:rPr>
        <w:t>אחרי זה. לא עכשיו.</w:t>
      </w:r>
    </w:p>
    <w:p w14:paraId="71B22FD3" w14:textId="77777777" w:rsidR="00B02935" w:rsidRDefault="00B02935" w:rsidP="00B02935">
      <w:pPr>
        <w:rPr>
          <w:rtl/>
          <w:lang w:eastAsia="he-IL"/>
        </w:rPr>
      </w:pPr>
      <w:bookmarkStart w:id="908" w:name="_ETM_Q1_1419044"/>
      <w:bookmarkStart w:id="909" w:name="_ETM_Q1_1419132"/>
      <w:bookmarkEnd w:id="908"/>
      <w:bookmarkEnd w:id="909"/>
    </w:p>
    <w:p w14:paraId="78EA58E9" w14:textId="4A25A315" w:rsidR="00B02935" w:rsidRDefault="00B02935" w:rsidP="00B02935">
      <w:pPr>
        <w:pStyle w:val="af9"/>
        <w:keepNext/>
        <w:rPr>
          <w:rtl/>
          <w:lang w:eastAsia="he-IL"/>
        </w:rPr>
      </w:pPr>
      <w:bookmarkStart w:id="910" w:name="ET_guest_הלנה_ביילין_33"/>
      <w:r w:rsidRPr="00B02935">
        <w:rPr>
          <w:rStyle w:val="TagStyle"/>
          <w:rtl/>
        </w:rPr>
        <w:t xml:space="preserve"> &lt;&lt; אורח &gt;&gt; </w:t>
      </w:r>
      <w:r>
        <w:rPr>
          <w:rtl/>
          <w:lang w:eastAsia="he-IL"/>
        </w:rPr>
        <w:t>הלנה ביילין:</w:t>
      </w:r>
      <w:r w:rsidRPr="00B02935">
        <w:rPr>
          <w:rStyle w:val="TagStyle"/>
          <w:rtl/>
        </w:rPr>
        <w:t xml:space="preserve"> &lt;&lt; אורח &gt;&gt;</w:t>
      </w:r>
      <w:r>
        <w:rPr>
          <w:rtl/>
          <w:lang w:eastAsia="he-IL"/>
        </w:rPr>
        <w:t xml:space="preserve">   </w:t>
      </w:r>
      <w:bookmarkEnd w:id="910"/>
    </w:p>
    <w:p w14:paraId="613947B5" w14:textId="77777777" w:rsidR="00B02935" w:rsidRDefault="00B02935" w:rsidP="00B02935">
      <w:pPr>
        <w:pStyle w:val="KeepWithNext"/>
        <w:rPr>
          <w:rtl/>
          <w:lang w:eastAsia="he-IL"/>
        </w:rPr>
      </w:pPr>
    </w:p>
    <w:p w14:paraId="4FC14968" w14:textId="7DFB5F41" w:rsidR="00B02935" w:rsidRDefault="00B02935" w:rsidP="00B02935">
      <w:pPr>
        <w:rPr>
          <w:rtl/>
          <w:lang w:eastAsia="he-IL"/>
        </w:rPr>
      </w:pPr>
      <w:bookmarkStart w:id="911" w:name="_ETM_Q1_1423052"/>
      <w:bookmarkStart w:id="912" w:name="_ETM_Q1_1423118"/>
      <w:bookmarkStart w:id="913" w:name="_ETM_Q1_1418150"/>
      <w:bookmarkStart w:id="914" w:name="_ETM_Q1_1418408"/>
      <w:bookmarkEnd w:id="911"/>
      <w:bookmarkEnd w:id="912"/>
      <w:bookmarkEnd w:id="913"/>
      <w:bookmarkEnd w:id="914"/>
      <w:r>
        <w:rPr>
          <w:rFonts w:hint="cs"/>
          <w:rtl/>
          <w:lang w:eastAsia="he-IL"/>
        </w:rPr>
        <w:t>זה</w:t>
      </w:r>
      <w:bookmarkStart w:id="915" w:name="_ETM_Q1_1418688"/>
      <w:bookmarkEnd w:id="915"/>
      <w:r>
        <w:rPr>
          <w:rFonts w:hint="cs"/>
          <w:rtl/>
          <w:lang w:eastAsia="he-IL"/>
        </w:rPr>
        <w:t xml:space="preserve"> חשוב לי. זה יירשם בפרוטוקול.</w:t>
      </w:r>
    </w:p>
    <w:p w14:paraId="33761E3E" w14:textId="77777777" w:rsidR="00B02935" w:rsidRDefault="00B02935" w:rsidP="00B02935">
      <w:pPr>
        <w:rPr>
          <w:rtl/>
          <w:lang w:eastAsia="he-IL"/>
        </w:rPr>
      </w:pPr>
      <w:bookmarkStart w:id="916" w:name="_ETM_Q1_1422891"/>
      <w:bookmarkStart w:id="917" w:name="_ETM_Q1_1423000"/>
      <w:bookmarkEnd w:id="916"/>
      <w:bookmarkEnd w:id="917"/>
    </w:p>
    <w:p w14:paraId="376A5A17" w14:textId="5499FEB5" w:rsidR="00B02935" w:rsidRDefault="00B02935" w:rsidP="00B02935">
      <w:pPr>
        <w:pStyle w:val="af6"/>
        <w:keepNext/>
        <w:rPr>
          <w:rtl/>
        </w:rPr>
      </w:pPr>
      <w:bookmarkStart w:id="918" w:name="ET_yor_6447_34"/>
      <w:r w:rsidRPr="00B02935">
        <w:rPr>
          <w:rStyle w:val="TagStyle"/>
          <w:rtl/>
        </w:rPr>
        <w:t xml:space="preserve"> &lt;&lt; </w:t>
      </w:r>
      <w:proofErr w:type="spellStart"/>
      <w:r w:rsidRPr="00B02935">
        <w:rPr>
          <w:rStyle w:val="TagStyle"/>
          <w:rtl/>
        </w:rPr>
        <w:t>יור</w:t>
      </w:r>
      <w:proofErr w:type="spellEnd"/>
      <w:r w:rsidRPr="00B02935">
        <w:rPr>
          <w:rStyle w:val="TagStyle"/>
          <w:rtl/>
        </w:rPr>
        <w:t xml:space="preserve"> &gt;&gt; </w:t>
      </w:r>
      <w:r>
        <w:rPr>
          <w:rtl/>
        </w:rPr>
        <w:t xml:space="preserve">היו"ר יונתן </w:t>
      </w:r>
      <w:proofErr w:type="spellStart"/>
      <w:r>
        <w:rPr>
          <w:rtl/>
        </w:rPr>
        <w:t>מישרקי</w:t>
      </w:r>
      <w:proofErr w:type="spellEnd"/>
      <w:r>
        <w:rPr>
          <w:rtl/>
        </w:rPr>
        <w:t>:</w:t>
      </w:r>
      <w:r w:rsidRPr="00B02935">
        <w:rPr>
          <w:rStyle w:val="TagStyle"/>
          <w:rtl/>
        </w:rPr>
        <w:t xml:space="preserve"> &lt;&lt; </w:t>
      </w:r>
      <w:proofErr w:type="spellStart"/>
      <w:r w:rsidRPr="00B02935">
        <w:rPr>
          <w:rStyle w:val="TagStyle"/>
          <w:rtl/>
        </w:rPr>
        <w:t>יור</w:t>
      </w:r>
      <w:proofErr w:type="spellEnd"/>
      <w:r w:rsidRPr="00B02935">
        <w:rPr>
          <w:rStyle w:val="TagStyle"/>
          <w:rtl/>
        </w:rPr>
        <w:t xml:space="preserve"> &gt;&gt;</w:t>
      </w:r>
      <w:r>
        <w:rPr>
          <w:rtl/>
        </w:rPr>
        <w:t xml:space="preserve">   </w:t>
      </w:r>
      <w:bookmarkEnd w:id="918"/>
    </w:p>
    <w:p w14:paraId="63E1A3D8" w14:textId="77777777" w:rsidR="00B02935" w:rsidRDefault="00B02935" w:rsidP="00B02935">
      <w:pPr>
        <w:pStyle w:val="KeepWithNext"/>
        <w:rPr>
          <w:rtl/>
          <w:lang w:eastAsia="he-IL"/>
        </w:rPr>
      </w:pPr>
    </w:p>
    <w:p w14:paraId="6B719A14" w14:textId="77777777" w:rsidR="007B6DF0" w:rsidRDefault="00B02935" w:rsidP="00B02935">
      <w:pPr>
        <w:rPr>
          <w:rtl/>
          <w:lang w:eastAsia="he-IL"/>
        </w:rPr>
      </w:pPr>
      <w:bookmarkStart w:id="919" w:name="_ETM_Q1_1423717"/>
      <w:bookmarkEnd w:id="919"/>
      <w:r>
        <w:rPr>
          <w:rFonts w:hint="cs"/>
          <w:rtl/>
          <w:lang w:eastAsia="he-IL"/>
        </w:rPr>
        <w:t xml:space="preserve">תגידי מה שאת רוצה </w:t>
      </w:r>
      <w:r w:rsidR="007B6DF0">
        <w:rPr>
          <w:rFonts w:hint="cs"/>
          <w:rtl/>
          <w:lang w:eastAsia="he-IL"/>
        </w:rPr>
        <w:t>כ</w:t>
      </w:r>
      <w:r>
        <w:rPr>
          <w:rFonts w:hint="cs"/>
          <w:rtl/>
          <w:lang w:eastAsia="he-IL"/>
        </w:rPr>
        <w:t xml:space="preserve">שאני </w:t>
      </w:r>
      <w:bookmarkStart w:id="920" w:name="_ETM_Q1_1427010"/>
      <w:bookmarkEnd w:id="920"/>
      <w:r>
        <w:rPr>
          <w:rFonts w:hint="cs"/>
          <w:rtl/>
          <w:lang w:eastAsia="he-IL"/>
        </w:rPr>
        <w:t xml:space="preserve">אתן לך </w:t>
      </w:r>
      <w:bookmarkStart w:id="921" w:name="_ETM_Q1_1423203"/>
      <w:bookmarkEnd w:id="921"/>
      <w:r>
        <w:rPr>
          <w:rFonts w:hint="cs"/>
          <w:rtl/>
          <w:lang w:eastAsia="he-IL"/>
        </w:rPr>
        <w:t>א</w:t>
      </w:r>
      <w:bookmarkStart w:id="922" w:name="_ETM_Q1_1423456"/>
      <w:bookmarkEnd w:id="922"/>
      <w:r>
        <w:rPr>
          <w:rFonts w:hint="cs"/>
          <w:rtl/>
          <w:lang w:eastAsia="he-IL"/>
        </w:rPr>
        <w:t xml:space="preserve">ת רשות הדיבור. </w:t>
      </w:r>
      <w:bookmarkStart w:id="923" w:name="_ETM_Q1_1422546"/>
      <w:bookmarkStart w:id="924" w:name="_ETM_Q1_1422798"/>
      <w:bookmarkEnd w:id="923"/>
      <w:bookmarkEnd w:id="924"/>
    </w:p>
    <w:p w14:paraId="70E5D7C0" w14:textId="77777777" w:rsidR="007B6DF0" w:rsidRDefault="007B6DF0" w:rsidP="00B02935">
      <w:pPr>
        <w:rPr>
          <w:rtl/>
          <w:lang w:eastAsia="he-IL"/>
        </w:rPr>
      </w:pPr>
    </w:p>
    <w:p w14:paraId="203A5EAB" w14:textId="0030F2F9" w:rsidR="00B02935" w:rsidRDefault="00B02935" w:rsidP="00B02935">
      <w:pPr>
        <w:rPr>
          <w:rtl/>
          <w:lang w:eastAsia="he-IL"/>
        </w:rPr>
      </w:pPr>
      <w:r>
        <w:rPr>
          <w:rFonts w:hint="cs"/>
          <w:rtl/>
          <w:lang w:eastAsia="he-IL"/>
        </w:rPr>
        <w:t xml:space="preserve">חיים וחנה, אני מבקש </w:t>
      </w:r>
      <w:bookmarkStart w:id="925" w:name="_ETM_Q1_1426517"/>
      <w:bookmarkEnd w:id="925"/>
      <w:r>
        <w:rPr>
          <w:rFonts w:hint="cs"/>
          <w:rtl/>
          <w:lang w:eastAsia="he-IL"/>
        </w:rPr>
        <w:t>לומר לכם, קודם כול, שאני ודאי שות</w:t>
      </w:r>
      <w:bookmarkStart w:id="926" w:name="_ETM_Q1_1427318"/>
      <w:bookmarkStart w:id="927" w:name="_ETM_Q1_1427571"/>
      <w:bookmarkEnd w:id="926"/>
      <w:bookmarkEnd w:id="927"/>
      <w:r>
        <w:rPr>
          <w:rFonts w:hint="cs"/>
          <w:rtl/>
          <w:lang w:eastAsia="he-IL"/>
        </w:rPr>
        <w:t xml:space="preserve">ף למאבק הצודק </w:t>
      </w:r>
      <w:bookmarkStart w:id="928" w:name="_ETM_Q1_1431717"/>
      <w:bookmarkEnd w:id="928"/>
      <w:r>
        <w:rPr>
          <w:rFonts w:hint="cs"/>
          <w:rtl/>
          <w:lang w:eastAsia="he-IL"/>
        </w:rPr>
        <w:t>שלכם. בתחיל</w:t>
      </w:r>
      <w:bookmarkStart w:id="929" w:name="_ETM_Q1_1431285"/>
      <w:bookmarkStart w:id="930" w:name="_ETM_Q1_1431531"/>
      <w:bookmarkEnd w:id="929"/>
      <w:bookmarkEnd w:id="930"/>
      <w:r>
        <w:rPr>
          <w:rFonts w:hint="cs"/>
          <w:rtl/>
          <w:lang w:eastAsia="he-IL"/>
        </w:rPr>
        <w:t xml:space="preserve">ת הדרך פה, למעשה, </w:t>
      </w:r>
      <w:bookmarkStart w:id="931" w:name="_ETM_Q1_1432101"/>
      <w:bookmarkStart w:id="932" w:name="_ETM_Q1_1432350"/>
      <w:bookmarkEnd w:id="931"/>
      <w:bookmarkEnd w:id="932"/>
      <w:r>
        <w:rPr>
          <w:rFonts w:hint="cs"/>
          <w:rtl/>
          <w:lang w:eastAsia="he-IL"/>
        </w:rPr>
        <w:t xml:space="preserve">כשהתחלתם לדבר בכנסת, היו </w:t>
      </w:r>
      <w:bookmarkStart w:id="933" w:name="_ETM_Q1_1436326"/>
      <w:bookmarkEnd w:id="933"/>
      <w:r>
        <w:rPr>
          <w:rFonts w:hint="cs"/>
          <w:rtl/>
          <w:lang w:eastAsia="he-IL"/>
        </w:rPr>
        <w:t>כאלה שהרימו גבה</w:t>
      </w:r>
      <w:r w:rsidR="00BE6AD0">
        <w:rPr>
          <w:rFonts w:hint="cs"/>
          <w:rtl/>
          <w:lang w:eastAsia="he-IL"/>
        </w:rPr>
        <w:t>. מהרגע הראשון</w:t>
      </w:r>
      <w:bookmarkStart w:id="934" w:name="_ETM_Q1_1443672"/>
      <w:bookmarkStart w:id="935" w:name="_ETM_Q1_1443931"/>
      <w:bookmarkStart w:id="936" w:name="_ETM_Q1_1443237"/>
      <w:bookmarkStart w:id="937" w:name="_ETM_Q1_1443493"/>
      <w:bookmarkEnd w:id="934"/>
      <w:bookmarkEnd w:id="935"/>
      <w:bookmarkEnd w:id="936"/>
      <w:bookmarkEnd w:id="937"/>
      <w:r w:rsidR="00BE6AD0">
        <w:rPr>
          <w:rFonts w:hint="cs"/>
          <w:rtl/>
          <w:lang w:eastAsia="he-IL"/>
        </w:rPr>
        <w:t xml:space="preserve"> אני אמרתי שהמאבק </w:t>
      </w:r>
      <w:bookmarkStart w:id="938" w:name="_ETM_Q1_1446317"/>
      <w:bookmarkEnd w:id="938"/>
      <w:r w:rsidR="00BE6AD0">
        <w:rPr>
          <w:rFonts w:hint="cs"/>
          <w:rtl/>
          <w:lang w:eastAsia="he-IL"/>
        </w:rPr>
        <w:t>שלכם צודק ואנחנו, כמובן, מגבים אותו.</w:t>
      </w:r>
    </w:p>
    <w:p w14:paraId="17276178" w14:textId="77777777" w:rsidR="00BE6AD0" w:rsidRDefault="00BE6AD0" w:rsidP="00B02935">
      <w:pPr>
        <w:rPr>
          <w:rtl/>
          <w:lang w:eastAsia="he-IL"/>
        </w:rPr>
      </w:pPr>
      <w:bookmarkStart w:id="939" w:name="_ETM_Q1_1451649"/>
      <w:bookmarkStart w:id="940" w:name="_ETM_Q1_1451737"/>
      <w:bookmarkEnd w:id="939"/>
      <w:bookmarkEnd w:id="940"/>
    </w:p>
    <w:p w14:paraId="26F00F96" w14:textId="05F5A27F" w:rsidR="00BE6AD0" w:rsidRDefault="00BE6AD0" w:rsidP="00B02935">
      <w:pPr>
        <w:rPr>
          <w:rtl/>
          <w:lang w:eastAsia="he-IL"/>
        </w:rPr>
      </w:pPr>
      <w:bookmarkStart w:id="941" w:name="_ETM_Q1_1451785"/>
      <w:bookmarkStart w:id="942" w:name="_ETM_Q1_1451874"/>
      <w:bookmarkEnd w:id="941"/>
      <w:bookmarkEnd w:id="942"/>
      <w:r>
        <w:rPr>
          <w:rFonts w:hint="cs"/>
          <w:rtl/>
          <w:lang w:eastAsia="he-IL"/>
        </w:rPr>
        <w:t>המוות האכזרי ה</w:t>
      </w:r>
      <w:bookmarkStart w:id="943" w:name="_ETM_Q1_1449845"/>
      <w:bookmarkStart w:id="944" w:name="_ETM_Q1_1450091"/>
      <w:bookmarkEnd w:id="943"/>
      <w:bookmarkEnd w:id="944"/>
      <w:r>
        <w:rPr>
          <w:rFonts w:hint="cs"/>
          <w:rtl/>
          <w:lang w:eastAsia="he-IL"/>
        </w:rPr>
        <w:t xml:space="preserve">זה של </w:t>
      </w:r>
      <w:bookmarkStart w:id="945" w:name="_ETM_Q1_1450756"/>
      <w:bookmarkEnd w:id="945"/>
      <w:r>
        <w:rPr>
          <w:rFonts w:hint="cs"/>
          <w:rtl/>
          <w:lang w:eastAsia="he-IL"/>
        </w:rPr>
        <w:t>ענבר, וכמובן הצורך שלכם, המשפחות</w:t>
      </w:r>
      <w:bookmarkStart w:id="946" w:name="_ETM_Q1_1453220"/>
      <w:bookmarkStart w:id="947" w:name="_ETM_Q1_1453463"/>
      <w:bookmarkEnd w:id="946"/>
      <w:bookmarkEnd w:id="947"/>
      <w:r>
        <w:rPr>
          <w:rFonts w:hint="cs"/>
          <w:rtl/>
          <w:lang w:eastAsia="he-IL"/>
        </w:rPr>
        <w:t>, ושלנו, כעם,</w:t>
      </w:r>
      <w:bookmarkStart w:id="948" w:name="_ETM_Q1_1453865"/>
      <w:bookmarkStart w:id="949" w:name="_ETM_Q1_1454109"/>
      <w:bookmarkEnd w:id="948"/>
      <w:bookmarkEnd w:id="949"/>
      <w:r>
        <w:rPr>
          <w:rFonts w:hint="cs"/>
          <w:rtl/>
          <w:lang w:eastAsia="he-IL"/>
        </w:rPr>
        <w:t xml:space="preserve"> </w:t>
      </w:r>
      <w:bookmarkStart w:id="950" w:name="_ETM_Q1_1456875"/>
      <w:bookmarkEnd w:id="950"/>
      <w:r>
        <w:rPr>
          <w:rFonts w:hint="cs"/>
          <w:rtl/>
          <w:lang w:eastAsia="he-IL"/>
        </w:rPr>
        <w:t xml:space="preserve">להחזיר אותה </w:t>
      </w:r>
      <w:r>
        <w:rPr>
          <w:rtl/>
          <w:lang w:eastAsia="he-IL"/>
        </w:rPr>
        <w:t>–</w:t>
      </w:r>
      <w:r>
        <w:rPr>
          <w:rFonts w:hint="cs"/>
          <w:rtl/>
          <w:lang w:eastAsia="he-IL"/>
        </w:rPr>
        <w:t xml:space="preserve"> הוא</w:t>
      </w:r>
      <w:bookmarkStart w:id="951" w:name="_ETM_Q1_1455993"/>
      <w:bookmarkStart w:id="952" w:name="_ETM_Q1_1456251"/>
      <w:bookmarkEnd w:id="951"/>
      <w:bookmarkEnd w:id="952"/>
      <w:r>
        <w:rPr>
          <w:rFonts w:hint="cs"/>
          <w:rtl/>
          <w:lang w:eastAsia="he-IL"/>
        </w:rPr>
        <w:t xml:space="preserve"> בלתי נפרד מהחיים. לכן אני פותח </w:t>
      </w:r>
      <w:bookmarkStart w:id="953" w:name="_ETM_Q1_1461797"/>
      <w:bookmarkEnd w:id="953"/>
      <w:r>
        <w:rPr>
          <w:rFonts w:hint="cs"/>
          <w:rtl/>
          <w:lang w:eastAsia="he-IL"/>
        </w:rPr>
        <w:t>את כל הישיבות שלנו ב</w:t>
      </w:r>
      <w:bookmarkStart w:id="954" w:name="_ETM_Q1_1460983"/>
      <w:bookmarkEnd w:id="954"/>
      <w:r>
        <w:rPr>
          <w:rFonts w:hint="cs"/>
          <w:rtl/>
          <w:lang w:eastAsia="he-IL"/>
        </w:rPr>
        <w:t>-</w:t>
      </w:r>
      <w:bookmarkStart w:id="955" w:name="_ETM_Q1_1461236"/>
      <w:bookmarkEnd w:id="955"/>
      <w:r>
        <w:rPr>
          <w:rFonts w:hint="cs"/>
          <w:rtl/>
          <w:lang w:eastAsia="he-IL"/>
        </w:rPr>
        <w:t xml:space="preserve">"החיים לשיקום והנרצחים </w:t>
      </w:r>
      <w:r>
        <w:rPr>
          <w:rtl/>
          <w:lang w:eastAsia="he-IL"/>
        </w:rPr>
        <w:t>–</w:t>
      </w:r>
      <w:r>
        <w:rPr>
          <w:rFonts w:hint="cs"/>
          <w:rtl/>
          <w:lang w:eastAsia="he-IL"/>
        </w:rPr>
        <w:t xml:space="preserve"> </w:t>
      </w:r>
      <w:bookmarkStart w:id="956" w:name="_ETM_Q1_1462987"/>
      <w:bookmarkEnd w:id="956"/>
      <w:r>
        <w:rPr>
          <w:rFonts w:hint="cs"/>
          <w:rtl/>
          <w:lang w:eastAsia="he-IL"/>
        </w:rPr>
        <w:t>לק</w:t>
      </w:r>
      <w:bookmarkStart w:id="957" w:name="_ETM_Q1_1463243"/>
      <w:bookmarkEnd w:id="957"/>
      <w:r>
        <w:rPr>
          <w:rFonts w:hint="cs"/>
          <w:rtl/>
          <w:lang w:eastAsia="he-IL"/>
        </w:rPr>
        <w:t xml:space="preserve">בורה ראויה". </w:t>
      </w:r>
      <w:bookmarkStart w:id="958" w:name="_ETM_Q1_1465281"/>
      <w:bookmarkEnd w:id="958"/>
      <w:r>
        <w:rPr>
          <w:rFonts w:hint="cs"/>
          <w:rtl/>
          <w:lang w:eastAsia="he-IL"/>
        </w:rPr>
        <w:t xml:space="preserve">זה מאבק צודק </w:t>
      </w:r>
      <w:bookmarkStart w:id="959" w:name="_ETM_Q1_1465817"/>
      <w:bookmarkStart w:id="960" w:name="_ETM_Q1_1466070"/>
      <w:bookmarkEnd w:id="959"/>
      <w:bookmarkEnd w:id="960"/>
      <w:r>
        <w:rPr>
          <w:rFonts w:hint="cs"/>
          <w:rtl/>
          <w:lang w:eastAsia="he-IL"/>
        </w:rPr>
        <w:t>שאנחנו תומכים בו בכל לב.</w:t>
      </w:r>
    </w:p>
    <w:p w14:paraId="0FE93974" w14:textId="77777777" w:rsidR="00BE6AD0" w:rsidRDefault="00BE6AD0" w:rsidP="00B02935">
      <w:pPr>
        <w:rPr>
          <w:rtl/>
          <w:lang w:eastAsia="he-IL"/>
        </w:rPr>
      </w:pPr>
      <w:bookmarkStart w:id="961" w:name="_ETM_Q1_1469091"/>
      <w:bookmarkStart w:id="962" w:name="_ETM_Q1_1469184"/>
      <w:bookmarkEnd w:id="961"/>
      <w:bookmarkEnd w:id="962"/>
    </w:p>
    <w:p w14:paraId="1F157013" w14:textId="76DAC0ED" w:rsidR="00BE6AD0" w:rsidRDefault="00BE6AD0" w:rsidP="00B02935">
      <w:pPr>
        <w:rPr>
          <w:rtl/>
          <w:lang w:eastAsia="he-IL"/>
        </w:rPr>
      </w:pPr>
      <w:bookmarkStart w:id="963" w:name="_ETM_Q1_1469248"/>
      <w:bookmarkStart w:id="964" w:name="_ETM_Q1_1469342"/>
      <w:bookmarkEnd w:id="963"/>
      <w:bookmarkEnd w:id="964"/>
      <w:r>
        <w:rPr>
          <w:rFonts w:hint="cs"/>
          <w:rtl/>
          <w:lang w:eastAsia="he-IL"/>
        </w:rPr>
        <w:t>לגבי דיוני הוועדה,</w:t>
      </w:r>
      <w:bookmarkStart w:id="965" w:name="_ETM_Q1_1471281"/>
      <w:bookmarkEnd w:id="965"/>
      <w:r>
        <w:rPr>
          <w:rFonts w:hint="cs"/>
          <w:rtl/>
          <w:lang w:eastAsia="he-IL"/>
        </w:rPr>
        <w:t xml:space="preserve"> ועדת הבריאות לא עסוקה אף פע</w:t>
      </w:r>
      <w:bookmarkStart w:id="966" w:name="_ETM_Q1_1470946"/>
      <w:bookmarkStart w:id="967" w:name="_ETM_Q1_1471198"/>
      <w:bookmarkEnd w:id="966"/>
      <w:bookmarkEnd w:id="967"/>
      <w:r>
        <w:rPr>
          <w:rFonts w:hint="cs"/>
          <w:rtl/>
          <w:lang w:eastAsia="he-IL"/>
        </w:rPr>
        <w:t xml:space="preserve">ם בנושאים שאינם קשורים </w:t>
      </w:r>
      <w:bookmarkStart w:id="968" w:name="_ETM_Q1_1470220"/>
      <w:bookmarkStart w:id="969" w:name="_ETM_Q1_1470464"/>
      <w:bookmarkEnd w:id="968"/>
      <w:bookmarkEnd w:id="969"/>
      <w:r>
        <w:rPr>
          <w:rFonts w:hint="cs"/>
          <w:rtl/>
          <w:lang w:eastAsia="he-IL"/>
        </w:rPr>
        <w:t xml:space="preserve">לבריאות </w:t>
      </w:r>
      <w:bookmarkStart w:id="970" w:name="_ETM_Q1_1471182"/>
      <w:bookmarkEnd w:id="970"/>
      <w:r>
        <w:rPr>
          <w:rFonts w:hint="cs"/>
          <w:rtl/>
          <w:lang w:eastAsia="he-IL"/>
        </w:rPr>
        <w:t>הציבור. גם הדיון של היום עסוק אך ורק בנושא</w:t>
      </w:r>
      <w:bookmarkStart w:id="971" w:name="_ETM_Q1_1481107"/>
      <w:bookmarkEnd w:id="971"/>
      <w:r>
        <w:rPr>
          <w:rFonts w:hint="cs"/>
          <w:rtl/>
          <w:lang w:eastAsia="he-IL"/>
        </w:rPr>
        <w:t xml:space="preserve"> </w:t>
      </w:r>
      <w:bookmarkStart w:id="972" w:name="_ETM_Q1_1476879"/>
      <w:bookmarkStart w:id="973" w:name="_ETM_Q1_1477125"/>
      <w:bookmarkEnd w:id="972"/>
      <w:bookmarkEnd w:id="973"/>
      <w:r>
        <w:rPr>
          <w:rFonts w:hint="cs"/>
          <w:rtl/>
          <w:lang w:eastAsia="he-IL"/>
        </w:rPr>
        <w:t xml:space="preserve">זה. דרך אגב, </w:t>
      </w:r>
      <w:bookmarkStart w:id="974" w:name="_ETM_Q1_1476496"/>
      <w:bookmarkStart w:id="975" w:name="_ETM_Q1_1476762"/>
      <w:bookmarkEnd w:id="974"/>
      <w:bookmarkEnd w:id="975"/>
      <w:r>
        <w:rPr>
          <w:rFonts w:hint="cs"/>
          <w:rtl/>
          <w:lang w:eastAsia="he-IL"/>
        </w:rPr>
        <w:t xml:space="preserve">כל ההצבעות פה עוברות תמיד בפה </w:t>
      </w:r>
      <w:bookmarkStart w:id="976" w:name="_ETM_Q1_1482304"/>
      <w:bookmarkEnd w:id="976"/>
      <w:r>
        <w:rPr>
          <w:rFonts w:hint="cs"/>
          <w:rtl/>
          <w:lang w:eastAsia="he-IL"/>
        </w:rPr>
        <w:t>אחד, כי אין פה מחלוקות</w:t>
      </w:r>
      <w:bookmarkStart w:id="977" w:name="_ETM_Q1_1480003"/>
      <w:bookmarkStart w:id="978" w:name="_ETM_Q1_1480249"/>
      <w:bookmarkEnd w:id="977"/>
      <w:bookmarkEnd w:id="978"/>
      <w:r>
        <w:rPr>
          <w:rFonts w:hint="cs"/>
          <w:rtl/>
          <w:lang w:eastAsia="he-IL"/>
        </w:rPr>
        <w:t xml:space="preserve"> פוליטיות או עמדות כאלה ואחרות </w:t>
      </w:r>
      <w:bookmarkStart w:id="979" w:name="_ETM_Q1_1484869"/>
      <w:bookmarkEnd w:id="979"/>
      <w:r>
        <w:rPr>
          <w:rtl/>
          <w:lang w:eastAsia="he-IL"/>
        </w:rPr>
        <w:t>–</w:t>
      </w:r>
      <w:r>
        <w:rPr>
          <w:rFonts w:hint="cs"/>
          <w:rtl/>
          <w:lang w:eastAsia="he-IL"/>
        </w:rPr>
        <w:t xml:space="preserve"> הכול עסוקים </w:t>
      </w:r>
      <w:bookmarkStart w:id="980" w:name="_ETM_Q1_1482246"/>
      <w:bookmarkStart w:id="981" w:name="_ETM_Q1_1482488"/>
      <w:bookmarkEnd w:id="980"/>
      <w:bookmarkEnd w:id="981"/>
      <w:r>
        <w:rPr>
          <w:rFonts w:hint="cs"/>
          <w:rtl/>
          <w:lang w:eastAsia="he-IL"/>
        </w:rPr>
        <w:t>פה רק בנושא</w:t>
      </w:r>
      <w:bookmarkStart w:id="982" w:name="_ETM_Q1_1481356"/>
      <w:bookmarkStart w:id="983" w:name="_ETM_Q1_1481593"/>
      <w:bookmarkEnd w:id="982"/>
      <w:bookmarkEnd w:id="983"/>
      <w:r>
        <w:rPr>
          <w:rFonts w:hint="cs"/>
          <w:rtl/>
          <w:lang w:eastAsia="he-IL"/>
        </w:rPr>
        <w:t xml:space="preserve"> בריאות הציבור. </w:t>
      </w:r>
      <w:bookmarkStart w:id="984" w:name="_ETM_Q1_1483986"/>
      <w:bookmarkStart w:id="985" w:name="_ETM_Q1_1484227"/>
      <w:bookmarkEnd w:id="984"/>
      <w:bookmarkEnd w:id="985"/>
      <w:r>
        <w:rPr>
          <w:rFonts w:hint="cs"/>
          <w:rtl/>
          <w:lang w:eastAsia="he-IL"/>
        </w:rPr>
        <w:t>דיון</w:t>
      </w:r>
      <w:bookmarkStart w:id="986" w:name="_ETM_Q1_1484552"/>
      <w:bookmarkEnd w:id="986"/>
      <w:r>
        <w:rPr>
          <w:rFonts w:hint="cs"/>
          <w:rtl/>
          <w:lang w:eastAsia="he-IL"/>
        </w:rPr>
        <w:t xml:space="preserve"> שהוא על התפר </w:t>
      </w:r>
      <w:r>
        <w:rPr>
          <w:rtl/>
          <w:lang w:eastAsia="he-IL"/>
        </w:rPr>
        <w:t>–</w:t>
      </w:r>
      <w:r>
        <w:rPr>
          <w:rFonts w:hint="cs"/>
          <w:rtl/>
          <w:lang w:eastAsia="he-IL"/>
        </w:rPr>
        <w:t xml:space="preserve"> אני אפילו לא מעלה אותו לשולחן. </w:t>
      </w:r>
      <w:bookmarkStart w:id="987" w:name="_ETM_Q1_1490937"/>
      <w:bookmarkStart w:id="988" w:name="_ETM_Q1_1486978"/>
      <w:bookmarkStart w:id="989" w:name="_ETM_Q1_1487225"/>
      <w:bookmarkEnd w:id="987"/>
      <w:bookmarkEnd w:id="988"/>
      <w:bookmarkEnd w:id="989"/>
      <w:r>
        <w:rPr>
          <w:rFonts w:hint="cs"/>
          <w:rtl/>
          <w:lang w:eastAsia="he-IL"/>
        </w:rPr>
        <w:t>שיהיה ברור.</w:t>
      </w:r>
    </w:p>
    <w:p w14:paraId="627D257C" w14:textId="77777777" w:rsidR="00BE6AD0" w:rsidRDefault="00BE6AD0" w:rsidP="00B02935">
      <w:pPr>
        <w:rPr>
          <w:rtl/>
          <w:lang w:eastAsia="he-IL"/>
        </w:rPr>
      </w:pPr>
      <w:bookmarkStart w:id="990" w:name="_ETM_Q1_1488937"/>
      <w:bookmarkStart w:id="991" w:name="_ETM_Q1_1489040"/>
      <w:bookmarkStart w:id="992" w:name="_ETM_Q1_1485302"/>
      <w:bookmarkStart w:id="993" w:name="_ETM_Q1_1485573"/>
      <w:bookmarkStart w:id="994" w:name="_ETM_Q1_1486036"/>
      <w:bookmarkEnd w:id="990"/>
      <w:bookmarkEnd w:id="991"/>
      <w:bookmarkEnd w:id="992"/>
      <w:bookmarkEnd w:id="993"/>
      <w:bookmarkEnd w:id="994"/>
    </w:p>
    <w:p w14:paraId="75E51D96" w14:textId="0147082C" w:rsidR="00BE6AD0" w:rsidRDefault="00BE6AD0" w:rsidP="00BE6AD0">
      <w:pPr>
        <w:pStyle w:val="af9"/>
        <w:keepNext/>
        <w:rPr>
          <w:rtl/>
          <w:lang w:eastAsia="he-IL"/>
        </w:rPr>
      </w:pPr>
      <w:bookmarkStart w:id="995" w:name="ET_guest_חנה_היימן_35"/>
      <w:r w:rsidRPr="00BE6AD0">
        <w:rPr>
          <w:rStyle w:val="TagStyle"/>
          <w:rtl/>
        </w:rPr>
        <w:t xml:space="preserve"> &lt;&lt; אורח &gt;&gt; </w:t>
      </w:r>
      <w:r w:rsidR="00714D83">
        <w:rPr>
          <w:rtl/>
          <w:lang w:eastAsia="he-IL"/>
        </w:rPr>
        <w:t>חנה כהן</w:t>
      </w:r>
      <w:r>
        <w:rPr>
          <w:rtl/>
          <w:lang w:eastAsia="he-IL"/>
        </w:rPr>
        <w:t>:</w:t>
      </w:r>
      <w:r w:rsidRPr="00BE6AD0">
        <w:rPr>
          <w:rStyle w:val="TagStyle"/>
          <w:rtl/>
        </w:rPr>
        <w:t xml:space="preserve"> &lt;&lt; אורח &gt;&gt;</w:t>
      </w:r>
      <w:r>
        <w:rPr>
          <w:rtl/>
          <w:lang w:eastAsia="he-IL"/>
        </w:rPr>
        <w:t xml:space="preserve">   </w:t>
      </w:r>
      <w:bookmarkEnd w:id="995"/>
    </w:p>
    <w:p w14:paraId="0BF1272E" w14:textId="77777777" w:rsidR="00BE6AD0" w:rsidRDefault="00BE6AD0" w:rsidP="00BE6AD0">
      <w:pPr>
        <w:pStyle w:val="KeepWithNext"/>
        <w:rPr>
          <w:rtl/>
          <w:lang w:eastAsia="he-IL"/>
        </w:rPr>
      </w:pPr>
    </w:p>
    <w:p w14:paraId="5167DDE2" w14:textId="0560CCED" w:rsidR="00BE6AD0" w:rsidRDefault="00BE6AD0" w:rsidP="00BE6AD0">
      <w:pPr>
        <w:rPr>
          <w:rtl/>
          <w:lang w:eastAsia="he-IL"/>
        </w:rPr>
      </w:pPr>
      <w:bookmarkStart w:id="996" w:name="_ETM_Q1_1486729"/>
      <w:bookmarkStart w:id="997" w:name="_ETM_Q1_1486813"/>
      <w:bookmarkEnd w:id="996"/>
      <w:bookmarkEnd w:id="997"/>
      <w:r>
        <w:rPr>
          <w:rFonts w:hint="cs"/>
          <w:rtl/>
          <w:lang w:eastAsia="he-IL"/>
        </w:rPr>
        <w:t>לא התכוונתי אליך.</w:t>
      </w:r>
    </w:p>
    <w:p w14:paraId="05AF7420" w14:textId="77777777" w:rsidR="00BE6AD0" w:rsidRDefault="00BE6AD0" w:rsidP="00BE6AD0">
      <w:pPr>
        <w:rPr>
          <w:rtl/>
          <w:lang w:eastAsia="he-IL"/>
        </w:rPr>
      </w:pPr>
      <w:bookmarkStart w:id="998" w:name="_ETM_Q1_1491294"/>
      <w:bookmarkStart w:id="999" w:name="_ETM_Q1_1491392"/>
      <w:bookmarkStart w:id="1000" w:name="_ETM_Q1_1486452"/>
      <w:bookmarkStart w:id="1001" w:name="_ETM_Q1_1486693"/>
      <w:bookmarkEnd w:id="998"/>
      <w:bookmarkEnd w:id="999"/>
      <w:bookmarkEnd w:id="1000"/>
      <w:bookmarkEnd w:id="1001"/>
    </w:p>
    <w:p w14:paraId="129B05EB" w14:textId="6C6EF3AB" w:rsidR="00BE6AD0" w:rsidRDefault="00BE6AD0" w:rsidP="00BE6AD0">
      <w:pPr>
        <w:pStyle w:val="af6"/>
        <w:keepNext/>
        <w:rPr>
          <w:rtl/>
        </w:rPr>
      </w:pPr>
      <w:bookmarkStart w:id="1002" w:name="ET_yor_6447_36"/>
      <w:r w:rsidRPr="00BE6AD0">
        <w:rPr>
          <w:rStyle w:val="TagStyle"/>
          <w:rtl/>
        </w:rPr>
        <w:t xml:space="preserve"> &lt;&lt; </w:t>
      </w:r>
      <w:proofErr w:type="spellStart"/>
      <w:r w:rsidRPr="00BE6AD0">
        <w:rPr>
          <w:rStyle w:val="TagStyle"/>
          <w:rtl/>
        </w:rPr>
        <w:t>יור</w:t>
      </w:r>
      <w:proofErr w:type="spellEnd"/>
      <w:r w:rsidRPr="00BE6AD0">
        <w:rPr>
          <w:rStyle w:val="TagStyle"/>
          <w:rtl/>
        </w:rPr>
        <w:t xml:space="preserve"> &gt;&gt; </w:t>
      </w:r>
      <w:r>
        <w:rPr>
          <w:rtl/>
        </w:rPr>
        <w:t xml:space="preserve">היו"ר יונתן </w:t>
      </w:r>
      <w:proofErr w:type="spellStart"/>
      <w:r>
        <w:rPr>
          <w:rtl/>
        </w:rPr>
        <w:t>מישרקי</w:t>
      </w:r>
      <w:proofErr w:type="spellEnd"/>
      <w:r>
        <w:rPr>
          <w:rtl/>
        </w:rPr>
        <w:t>:</w:t>
      </w:r>
      <w:r w:rsidRPr="00BE6AD0">
        <w:rPr>
          <w:rStyle w:val="TagStyle"/>
          <w:rtl/>
        </w:rPr>
        <w:t xml:space="preserve"> &lt;&lt; </w:t>
      </w:r>
      <w:proofErr w:type="spellStart"/>
      <w:r w:rsidRPr="00BE6AD0">
        <w:rPr>
          <w:rStyle w:val="TagStyle"/>
          <w:rtl/>
        </w:rPr>
        <w:t>יור</w:t>
      </w:r>
      <w:proofErr w:type="spellEnd"/>
      <w:r w:rsidRPr="00BE6AD0">
        <w:rPr>
          <w:rStyle w:val="TagStyle"/>
          <w:rtl/>
        </w:rPr>
        <w:t xml:space="preserve"> &gt;&gt;</w:t>
      </w:r>
      <w:r>
        <w:rPr>
          <w:rtl/>
        </w:rPr>
        <w:t xml:space="preserve">   </w:t>
      </w:r>
      <w:bookmarkEnd w:id="1002"/>
    </w:p>
    <w:p w14:paraId="64734544" w14:textId="77777777" w:rsidR="00BE6AD0" w:rsidRDefault="00BE6AD0" w:rsidP="00BE6AD0">
      <w:pPr>
        <w:pStyle w:val="KeepWithNext"/>
        <w:rPr>
          <w:rtl/>
          <w:lang w:eastAsia="he-IL"/>
        </w:rPr>
      </w:pPr>
    </w:p>
    <w:p w14:paraId="13644F4C" w14:textId="77777777" w:rsidR="00675250" w:rsidRDefault="00BE6AD0" w:rsidP="00BE6AD0">
      <w:pPr>
        <w:rPr>
          <w:rtl/>
          <w:lang w:eastAsia="he-IL"/>
        </w:rPr>
      </w:pPr>
      <w:bookmarkStart w:id="1003" w:name="_ETM_Q1_1488209"/>
      <w:bookmarkEnd w:id="1003"/>
      <w:r>
        <w:rPr>
          <w:rFonts w:hint="cs"/>
          <w:rtl/>
          <w:lang w:eastAsia="he-IL"/>
        </w:rPr>
        <w:t xml:space="preserve">בסדר, אני יודע. תודה רבה. </w:t>
      </w:r>
      <w:bookmarkStart w:id="1004" w:name="_ETM_Q1_1492388"/>
      <w:bookmarkEnd w:id="1004"/>
    </w:p>
    <w:p w14:paraId="4223DF13" w14:textId="77777777" w:rsidR="00675250" w:rsidRDefault="00675250" w:rsidP="00BE6AD0">
      <w:pPr>
        <w:rPr>
          <w:rtl/>
          <w:lang w:eastAsia="he-IL"/>
        </w:rPr>
      </w:pPr>
    </w:p>
    <w:p w14:paraId="6BDE1894" w14:textId="0A42DCF8" w:rsidR="00BE6AD0" w:rsidRDefault="00BE6AD0" w:rsidP="00BE6AD0">
      <w:pPr>
        <w:rPr>
          <w:rtl/>
          <w:lang w:eastAsia="he-IL"/>
        </w:rPr>
      </w:pPr>
      <w:r>
        <w:rPr>
          <w:rFonts w:hint="cs"/>
          <w:rtl/>
          <w:lang w:eastAsia="he-IL"/>
        </w:rPr>
        <w:t>ג'וחא</w:t>
      </w:r>
      <w:bookmarkStart w:id="1005" w:name="_ETM_Q1_1492425"/>
      <w:bookmarkStart w:id="1006" w:name="_ETM_Q1_1492679"/>
      <w:bookmarkEnd w:id="1005"/>
      <w:bookmarkEnd w:id="1006"/>
      <w:r>
        <w:rPr>
          <w:rFonts w:hint="cs"/>
          <w:rtl/>
          <w:lang w:eastAsia="he-IL"/>
        </w:rPr>
        <w:t>, בבקשה.</w:t>
      </w:r>
    </w:p>
    <w:p w14:paraId="5203BB3D" w14:textId="77777777" w:rsidR="00BE6AD0" w:rsidRDefault="00BE6AD0" w:rsidP="00BE6AD0">
      <w:pPr>
        <w:rPr>
          <w:rtl/>
          <w:lang w:eastAsia="he-IL"/>
        </w:rPr>
      </w:pPr>
      <w:bookmarkStart w:id="1007" w:name="_ETM_Q1_1495929"/>
      <w:bookmarkStart w:id="1008" w:name="_ETM_Q1_1496035"/>
      <w:bookmarkStart w:id="1009" w:name="_ETM_Q1_1492435"/>
      <w:bookmarkStart w:id="1010" w:name="_ETM_Q1_1492666"/>
      <w:bookmarkStart w:id="1011" w:name="_ETM_Q1_1493642"/>
      <w:bookmarkEnd w:id="1007"/>
      <w:bookmarkEnd w:id="1008"/>
      <w:bookmarkEnd w:id="1009"/>
      <w:bookmarkEnd w:id="1010"/>
      <w:bookmarkEnd w:id="1011"/>
    </w:p>
    <w:p w14:paraId="623379BA" w14:textId="2F49F5F2" w:rsidR="00BE6AD0" w:rsidRDefault="00BE6AD0" w:rsidP="00BE6AD0">
      <w:pPr>
        <w:pStyle w:val="af9"/>
        <w:keepNext/>
        <w:rPr>
          <w:rtl/>
          <w:lang w:eastAsia="he-IL"/>
        </w:rPr>
      </w:pPr>
      <w:bookmarkStart w:id="1012" w:name="ET_guest_יוסף_אבי_יאיר_אנגל_37"/>
      <w:r w:rsidRPr="00BE6AD0">
        <w:rPr>
          <w:rStyle w:val="TagStyle"/>
          <w:rtl/>
        </w:rPr>
        <w:t xml:space="preserve"> &lt;&lt; אורח &gt;&gt; </w:t>
      </w:r>
      <w:r>
        <w:rPr>
          <w:rtl/>
          <w:lang w:eastAsia="he-IL"/>
        </w:rPr>
        <w:t>יוסף אבי יאיר אנגל:</w:t>
      </w:r>
      <w:r w:rsidRPr="00BE6AD0">
        <w:rPr>
          <w:rStyle w:val="TagStyle"/>
          <w:rtl/>
        </w:rPr>
        <w:t xml:space="preserve"> &lt;&lt; אורח &gt;&gt;</w:t>
      </w:r>
      <w:r>
        <w:rPr>
          <w:rtl/>
          <w:lang w:eastAsia="he-IL"/>
        </w:rPr>
        <w:t xml:space="preserve">   </w:t>
      </w:r>
      <w:bookmarkEnd w:id="1012"/>
    </w:p>
    <w:p w14:paraId="679ECCD2" w14:textId="77777777" w:rsidR="00BE6AD0" w:rsidRDefault="00BE6AD0" w:rsidP="00BE6AD0">
      <w:pPr>
        <w:pStyle w:val="KeepWithNext"/>
        <w:rPr>
          <w:rtl/>
          <w:lang w:eastAsia="he-IL"/>
        </w:rPr>
      </w:pPr>
    </w:p>
    <w:p w14:paraId="1AA0AF86" w14:textId="3A821118" w:rsidR="00BE6AD0" w:rsidRDefault="00BE6AD0" w:rsidP="00BE6AD0">
      <w:pPr>
        <w:rPr>
          <w:rtl/>
          <w:lang w:eastAsia="he-IL"/>
        </w:rPr>
      </w:pPr>
      <w:bookmarkStart w:id="1013" w:name="_ETM_Q1_1494294"/>
      <w:bookmarkStart w:id="1014" w:name="_ETM_Q1_1494359"/>
      <w:bookmarkEnd w:id="1013"/>
      <w:bookmarkEnd w:id="1014"/>
      <w:r>
        <w:rPr>
          <w:rFonts w:hint="cs"/>
          <w:rtl/>
          <w:lang w:eastAsia="he-IL"/>
        </w:rPr>
        <w:t xml:space="preserve">כן. עוד שבוע עבר, והיום אנחנו </w:t>
      </w:r>
      <w:bookmarkStart w:id="1015" w:name="_ETM_Q1_1496826"/>
      <w:bookmarkStart w:id="1016" w:name="_ETM_Q1_1497069"/>
      <w:bookmarkEnd w:id="1015"/>
      <w:bookmarkEnd w:id="1016"/>
      <w:r>
        <w:rPr>
          <w:rFonts w:hint="cs"/>
          <w:rtl/>
          <w:lang w:eastAsia="he-IL"/>
        </w:rPr>
        <w:t xml:space="preserve">סופרים כבר 584 </w:t>
      </w:r>
      <w:bookmarkStart w:id="1017" w:name="_ETM_Q1_1501332"/>
      <w:bookmarkEnd w:id="1017"/>
      <w:r>
        <w:rPr>
          <w:rFonts w:hint="cs"/>
          <w:rtl/>
          <w:lang w:eastAsia="he-IL"/>
        </w:rPr>
        <w:t xml:space="preserve">ימים מאז פרוץ שואת </w:t>
      </w:r>
      <w:bookmarkStart w:id="1018" w:name="_ETM_Q1_1500532"/>
      <w:bookmarkStart w:id="1019" w:name="_ETM_Q1_1500770"/>
      <w:bookmarkEnd w:id="1018"/>
      <w:bookmarkEnd w:id="1019"/>
      <w:r>
        <w:rPr>
          <w:rFonts w:hint="cs"/>
          <w:rtl/>
          <w:lang w:eastAsia="he-IL"/>
        </w:rPr>
        <w:t xml:space="preserve">ה-07 באוקטובר, ועדיין 59 חטופים שם, </w:t>
      </w:r>
      <w:bookmarkStart w:id="1020" w:name="_ETM_Q1_1507044"/>
      <w:bookmarkEnd w:id="1020"/>
      <w:r>
        <w:rPr>
          <w:rFonts w:hint="cs"/>
          <w:rtl/>
          <w:lang w:eastAsia="he-IL"/>
        </w:rPr>
        <w:t xml:space="preserve">במעמקי המנהרות, קילומטרים ספורים מהבית, ואין מושיע. זוכרים </w:t>
      </w:r>
      <w:bookmarkStart w:id="1021" w:name="_ETM_Q1_1510153"/>
      <w:bookmarkStart w:id="1022" w:name="_ETM_Q1_1510421"/>
      <w:bookmarkEnd w:id="1021"/>
      <w:bookmarkEnd w:id="1022"/>
      <w:r>
        <w:rPr>
          <w:rFonts w:hint="cs"/>
          <w:rtl/>
          <w:lang w:eastAsia="he-IL"/>
        </w:rPr>
        <w:t xml:space="preserve">מה אמר </w:t>
      </w:r>
      <w:bookmarkStart w:id="1023" w:name="_ETM_Q1_1511209"/>
      <w:bookmarkEnd w:id="1023"/>
      <w:r>
        <w:rPr>
          <w:rFonts w:hint="cs"/>
          <w:rtl/>
          <w:lang w:eastAsia="he-IL"/>
        </w:rPr>
        <w:t xml:space="preserve">יוסי כהן בנובמבר 2023? "קטאר היא </w:t>
      </w:r>
      <w:bookmarkStart w:id="1024" w:name="_ETM_Q1_1515083"/>
      <w:bookmarkStart w:id="1025" w:name="_ETM_Q1_1515344"/>
      <w:bookmarkEnd w:id="1024"/>
      <w:bookmarkEnd w:id="1025"/>
      <w:r>
        <w:rPr>
          <w:rFonts w:hint="cs"/>
          <w:rtl/>
          <w:lang w:eastAsia="he-IL"/>
        </w:rPr>
        <w:t xml:space="preserve">המתווך היעיל היחיד </w:t>
      </w:r>
      <w:bookmarkStart w:id="1026" w:name="_ETM_Q1_1518478"/>
      <w:bookmarkEnd w:id="1026"/>
      <w:r>
        <w:rPr>
          <w:rFonts w:hint="cs"/>
          <w:rtl/>
          <w:lang w:eastAsia="he-IL"/>
        </w:rPr>
        <w:t xml:space="preserve">שיש לנו. אם אנחנו רוצים להחזיר חטופים מעזה </w:t>
      </w:r>
      <w:r>
        <w:rPr>
          <w:rtl/>
          <w:lang w:eastAsia="he-IL"/>
        </w:rPr>
        <w:t>–</w:t>
      </w:r>
      <w:r>
        <w:rPr>
          <w:rFonts w:hint="cs"/>
          <w:rtl/>
          <w:lang w:eastAsia="he-IL"/>
        </w:rPr>
        <w:t xml:space="preserve"> קטאר </w:t>
      </w:r>
      <w:bookmarkStart w:id="1027" w:name="_ETM_Q1_1524794"/>
      <w:bookmarkEnd w:id="1027"/>
      <w:r>
        <w:rPr>
          <w:rFonts w:hint="cs"/>
          <w:rtl/>
          <w:lang w:eastAsia="he-IL"/>
        </w:rPr>
        <w:t>היא היחידה שיכולה לעשות זאת".</w:t>
      </w:r>
    </w:p>
    <w:p w14:paraId="06524706" w14:textId="77777777" w:rsidR="00BE6AD0" w:rsidRDefault="00BE6AD0" w:rsidP="00BE6AD0">
      <w:pPr>
        <w:rPr>
          <w:rtl/>
          <w:lang w:eastAsia="he-IL"/>
        </w:rPr>
      </w:pPr>
      <w:bookmarkStart w:id="1028" w:name="_ETM_Q1_1528651"/>
      <w:bookmarkStart w:id="1029" w:name="_ETM_Q1_1528746"/>
      <w:bookmarkEnd w:id="1028"/>
      <w:bookmarkEnd w:id="1029"/>
    </w:p>
    <w:p w14:paraId="1FC06A80" w14:textId="47D565CB" w:rsidR="00BE6AD0" w:rsidRDefault="00BE6AD0" w:rsidP="00BE6AD0">
      <w:pPr>
        <w:rPr>
          <w:rtl/>
          <w:lang w:eastAsia="he-IL"/>
        </w:rPr>
      </w:pPr>
      <w:bookmarkStart w:id="1030" w:name="_ETM_Q1_1528815"/>
      <w:bookmarkStart w:id="1031" w:name="_ETM_Q1_1528907"/>
      <w:bookmarkStart w:id="1032" w:name="_ETM_Q1_1523942"/>
      <w:bookmarkStart w:id="1033" w:name="_ETM_Q1_1524193"/>
      <w:bookmarkEnd w:id="1030"/>
      <w:bookmarkEnd w:id="1031"/>
      <w:bookmarkEnd w:id="1032"/>
      <w:bookmarkEnd w:id="1033"/>
      <w:r>
        <w:rPr>
          <w:rFonts w:hint="cs"/>
          <w:rtl/>
          <w:lang w:eastAsia="he-IL"/>
        </w:rPr>
        <w:t xml:space="preserve">אף אחד מכם, חברי הכנסת, לא </w:t>
      </w:r>
      <w:bookmarkStart w:id="1034" w:name="_ETM_Q1_1527766"/>
      <w:bookmarkEnd w:id="1034"/>
      <w:r>
        <w:rPr>
          <w:rFonts w:hint="cs"/>
          <w:rtl/>
          <w:lang w:eastAsia="he-IL"/>
        </w:rPr>
        <w:t>שואל לאן נעל</w:t>
      </w:r>
      <w:bookmarkStart w:id="1035" w:name="_ETM_Q1_1526411"/>
      <w:bookmarkStart w:id="1036" w:name="_ETM_Q1_1526663"/>
      <w:bookmarkEnd w:id="1035"/>
      <w:bookmarkEnd w:id="1036"/>
      <w:r>
        <w:rPr>
          <w:rFonts w:hint="cs"/>
          <w:rtl/>
          <w:lang w:eastAsia="he-IL"/>
        </w:rPr>
        <w:t xml:space="preserve">ם יוסי כהן, שהיה איש </w:t>
      </w:r>
      <w:bookmarkStart w:id="1037" w:name="_ETM_Q1_1531366"/>
      <w:bookmarkEnd w:id="1037"/>
      <w:r>
        <w:rPr>
          <w:rFonts w:hint="cs"/>
          <w:rtl/>
          <w:lang w:eastAsia="he-IL"/>
        </w:rPr>
        <w:t>הקשר עם קטאר. א</w:t>
      </w:r>
      <w:bookmarkStart w:id="1038" w:name="_ETM_Q1_1529531"/>
      <w:bookmarkStart w:id="1039" w:name="_ETM_Q1_1529788"/>
      <w:bookmarkEnd w:id="1038"/>
      <w:bookmarkEnd w:id="1039"/>
      <w:r>
        <w:rPr>
          <w:rFonts w:hint="cs"/>
          <w:rtl/>
          <w:lang w:eastAsia="he-IL"/>
        </w:rPr>
        <w:t xml:space="preserve">ף אחד מכם אינו שואל שאלת הבהרה </w:t>
      </w:r>
      <w:bookmarkStart w:id="1040" w:name="_ETM_Q1_1534975"/>
      <w:bookmarkEnd w:id="1040"/>
      <w:r>
        <w:rPr>
          <w:rFonts w:hint="cs"/>
          <w:rtl/>
          <w:lang w:eastAsia="he-IL"/>
        </w:rPr>
        <w:t xml:space="preserve">על הפרסומים היומיים </w:t>
      </w:r>
      <w:bookmarkStart w:id="1041" w:name="_ETM_Q1_1532870"/>
      <w:bookmarkStart w:id="1042" w:name="_ETM_Q1_1533119"/>
      <w:bookmarkEnd w:id="1041"/>
      <w:bookmarkEnd w:id="1042"/>
      <w:r>
        <w:rPr>
          <w:rFonts w:hint="cs"/>
          <w:rtl/>
          <w:lang w:eastAsia="he-IL"/>
        </w:rPr>
        <w:t>בעניין המכונה "</w:t>
      </w:r>
      <w:proofErr w:type="spellStart"/>
      <w:r>
        <w:rPr>
          <w:rFonts w:hint="cs"/>
          <w:rtl/>
          <w:lang w:eastAsia="he-IL"/>
        </w:rPr>
        <w:t>קטארגייט</w:t>
      </w:r>
      <w:proofErr w:type="spellEnd"/>
      <w:r>
        <w:rPr>
          <w:rFonts w:hint="cs"/>
          <w:rtl/>
          <w:lang w:eastAsia="he-IL"/>
        </w:rPr>
        <w:t xml:space="preserve">" </w:t>
      </w:r>
      <w:r>
        <w:rPr>
          <w:rtl/>
          <w:lang w:eastAsia="he-IL"/>
        </w:rPr>
        <w:t>–</w:t>
      </w:r>
      <w:r>
        <w:rPr>
          <w:rFonts w:hint="cs"/>
          <w:rtl/>
          <w:lang w:eastAsia="he-IL"/>
        </w:rPr>
        <w:t xml:space="preserve"> אותם </w:t>
      </w:r>
      <w:bookmarkStart w:id="1043" w:name="_ETM_Q1_1536379"/>
      <w:bookmarkStart w:id="1044" w:name="_ETM_Q1_1536637"/>
      <w:bookmarkEnd w:id="1043"/>
      <w:bookmarkEnd w:id="1044"/>
      <w:r>
        <w:rPr>
          <w:rFonts w:hint="cs"/>
          <w:rtl/>
          <w:lang w:eastAsia="he-IL"/>
        </w:rPr>
        <w:t>פועלים שפלים</w:t>
      </w:r>
      <w:bookmarkStart w:id="1045" w:name="_ETM_Q1_1538357"/>
      <w:bookmarkEnd w:id="1045"/>
      <w:r>
        <w:rPr>
          <w:rFonts w:hint="cs"/>
          <w:rtl/>
          <w:lang w:eastAsia="he-IL"/>
        </w:rPr>
        <w:t xml:space="preserve"> מהאקווריום של מר הפקרה, שכמובן הוא לא ידע ולא שמע </w:t>
      </w:r>
      <w:bookmarkStart w:id="1046" w:name="_ETM_Q1_1545873"/>
      <w:bookmarkEnd w:id="1046"/>
      <w:r>
        <w:rPr>
          <w:rFonts w:hint="cs"/>
          <w:rtl/>
          <w:lang w:eastAsia="he-IL"/>
        </w:rPr>
        <w:t xml:space="preserve">שהם שם, שהכשילו כמה </w:t>
      </w:r>
      <w:bookmarkStart w:id="1047" w:name="_ETM_Q1_1544181"/>
      <w:bookmarkStart w:id="1048" w:name="_ETM_Q1_1544427"/>
      <w:bookmarkEnd w:id="1047"/>
      <w:bookmarkEnd w:id="1048"/>
      <w:r>
        <w:rPr>
          <w:rFonts w:hint="cs"/>
          <w:rtl/>
          <w:lang w:eastAsia="he-IL"/>
        </w:rPr>
        <w:t>עסקאות שעמדו בפני ביצוע</w:t>
      </w:r>
      <w:bookmarkStart w:id="1049" w:name="_ETM_Q1_1550383"/>
      <w:bookmarkStart w:id="1050" w:name="_ETM_Q1_1547048"/>
      <w:bookmarkStart w:id="1051" w:name="_ETM_Q1_1547304"/>
      <w:bookmarkEnd w:id="1049"/>
      <w:bookmarkEnd w:id="1050"/>
      <w:bookmarkEnd w:id="1051"/>
      <w:r>
        <w:rPr>
          <w:rFonts w:hint="cs"/>
          <w:rtl/>
          <w:lang w:eastAsia="he-IL"/>
        </w:rPr>
        <w:t xml:space="preserve"> כדי שכל החטופים יחזרו למשפחותיהם.</w:t>
      </w:r>
    </w:p>
    <w:p w14:paraId="3267B37A" w14:textId="77777777" w:rsidR="00BE6AD0" w:rsidRDefault="00BE6AD0" w:rsidP="00BE6AD0">
      <w:pPr>
        <w:rPr>
          <w:rtl/>
          <w:lang w:eastAsia="he-IL"/>
        </w:rPr>
      </w:pPr>
      <w:bookmarkStart w:id="1052" w:name="_ETM_Q1_1552466"/>
      <w:bookmarkStart w:id="1053" w:name="_ETM_Q1_1552571"/>
      <w:bookmarkEnd w:id="1052"/>
      <w:bookmarkEnd w:id="1053"/>
    </w:p>
    <w:p w14:paraId="7C7B5D05" w14:textId="77777777" w:rsidR="00BE6AD0" w:rsidRDefault="00BE6AD0" w:rsidP="00BE6AD0">
      <w:pPr>
        <w:rPr>
          <w:rtl/>
          <w:lang w:eastAsia="he-IL"/>
        </w:rPr>
      </w:pPr>
      <w:bookmarkStart w:id="1054" w:name="_ETM_Q1_1552624"/>
      <w:bookmarkStart w:id="1055" w:name="_ETM_Q1_1552713"/>
      <w:bookmarkEnd w:id="1054"/>
      <w:bookmarkEnd w:id="1055"/>
      <w:r>
        <w:rPr>
          <w:rFonts w:hint="cs"/>
          <w:rtl/>
          <w:lang w:eastAsia="he-IL"/>
        </w:rPr>
        <w:t>אותה קטאר, שמר הפקרה</w:t>
      </w:r>
      <w:bookmarkStart w:id="1056" w:name="_ETM_Q1_1552642"/>
      <w:bookmarkStart w:id="1057" w:name="_ETM_Q1_1552889"/>
      <w:bookmarkEnd w:id="1056"/>
      <w:bookmarkEnd w:id="1057"/>
      <w:r>
        <w:rPr>
          <w:rFonts w:hint="cs"/>
          <w:rtl/>
          <w:lang w:eastAsia="he-IL"/>
        </w:rPr>
        <w:t xml:space="preserve">, </w:t>
      </w:r>
      <w:bookmarkStart w:id="1058" w:name="_ETM_Q1_1553264"/>
      <w:bookmarkEnd w:id="1058"/>
      <w:r>
        <w:rPr>
          <w:rFonts w:hint="cs"/>
          <w:rtl/>
          <w:lang w:eastAsia="he-IL"/>
        </w:rPr>
        <w:t xml:space="preserve">אמש, בישיבת הממשלה </w:t>
      </w:r>
      <w:bookmarkStart w:id="1059" w:name="_ETM_Q1_1552442"/>
      <w:bookmarkStart w:id="1060" w:name="_ETM_Q1_1552703"/>
      <w:bookmarkEnd w:id="1059"/>
      <w:bookmarkEnd w:id="1060"/>
      <w:r>
        <w:rPr>
          <w:rFonts w:hint="cs"/>
          <w:rtl/>
          <w:lang w:eastAsia="he-IL"/>
        </w:rPr>
        <w:t xml:space="preserve">בנושא האנטישמיות בקמפוסים בארצות </w:t>
      </w:r>
      <w:bookmarkStart w:id="1061" w:name="_ETM_Q1_1555031"/>
      <w:bookmarkStart w:id="1062" w:name="_ETM_Q1_1555293"/>
      <w:bookmarkEnd w:id="1061"/>
      <w:bookmarkEnd w:id="1062"/>
      <w:r>
        <w:rPr>
          <w:rFonts w:hint="cs"/>
          <w:rtl/>
          <w:lang w:eastAsia="he-IL"/>
        </w:rPr>
        <w:t xml:space="preserve">הברית, אמר: "יש </w:t>
      </w:r>
      <w:bookmarkStart w:id="1063" w:name="_ETM_Q1_1561044"/>
      <w:bookmarkEnd w:id="1063"/>
      <w:r>
        <w:rPr>
          <w:rFonts w:hint="cs"/>
          <w:rtl/>
          <w:lang w:eastAsia="he-IL"/>
        </w:rPr>
        <w:t>מדינה אחת שטיפחה את זה במהלך</w:t>
      </w:r>
      <w:bookmarkStart w:id="1064" w:name="_ETM_Q1_1560057"/>
      <w:bookmarkStart w:id="1065" w:name="_ETM_Q1_1560307"/>
      <w:bookmarkEnd w:id="1064"/>
      <w:bookmarkEnd w:id="1065"/>
      <w:r>
        <w:rPr>
          <w:rFonts w:hint="cs"/>
          <w:rtl/>
          <w:lang w:eastAsia="he-IL"/>
        </w:rPr>
        <w:t xml:space="preserve"> השנים </w:t>
      </w:r>
      <w:r>
        <w:rPr>
          <w:rtl/>
          <w:lang w:eastAsia="he-IL"/>
        </w:rPr>
        <w:t>–</w:t>
      </w:r>
      <w:r>
        <w:rPr>
          <w:rFonts w:hint="cs"/>
          <w:rtl/>
          <w:lang w:eastAsia="he-IL"/>
        </w:rPr>
        <w:t xml:space="preserve"> קוראים לה</w:t>
      </w:r>
      <w:bookmarkStart w:id="1066" w:name="_ETM_Q1_1562743"/>
      <w:bookmarkEnd w:id="1066"/>
      <w:r>
        <w:rPr>
          <w:rFonts w:hint="cs"/>
          <w:rtl/>
          <w:lang w:eastAsia="he-IL"/>
        </w:rPr>
        <w:t xml:space="preserve"> קטאר". שר האוצר </w:t>
      </w:r>
      <w:proofErr w:type="spellStart"/>
      <w:r>
        <w:rPr>
          <w:rFonts w:hint="cs"/>
          <w:rtl/>
          <w:lang w:eastAsia="he-IL"/>
        </w:rPr>
        <w:t>סמוטריץ</w:t>
      </w:r>
      <w:bookmarkStart w:id="1067" w:name="_ETM_Q1_1563623"/>
      <w:bookmarkStart w:id="1068" w:name="_ETM_Q1_1563878"/>
      <w:bookmarkEnd w:id="1067"/>
      <w:bookmarkEnd w:id="1068"/>
      <w:proofErr w:type="spellEnd"/>
      <w:r>
        <w:rPr>
          <w:rFonts w:hint="cs"/>
          <w:rtl/>
          <w:lang w:eastAsia="he-IL"/>
        </w:rPr>
        <w:t>' למשפחות חטופים בביקורו בקיבוץ נחל עוז:</w:t>
      </w:r>
      <w:bookmarkStart w:id="1069" w:name="_ETM_Q1_1571158"/>
      <w:bookmarkEnd w:id="1069"/>
      <w:r>
        <w:rPr>
          <w:rFonts w:hint="cs"/>
          <w:rtl/>
          <w:lang w:eastAsia="he-IL"/>
        </w:rPr>
        <w:t xml:space="preserve"> "אני רוב העם" </w:t>
      </w:r>
      <w:r>
        <w:rPr>
          <w:rtl/>
          <w:lang w:eastAsia="he-IL"/>
        </w:rPr>
        <w:t>–</w:t>
      </w:r>
      <w:r>
        <w:rPr>
          <w:rFonts w:hint="cs"/>
          <w:rtl/>
          <w:lang w:eastAsia="he-IL"/>
        </w:rPr>
        <w:t xml:space="preserve"> </w:t>
      </w:r>
      <w:bookmarkStart w:id="1070" w:name="_ETM_Q1_1569068"/>
      <w:bookmarkStart w:id="1071" w:name="_ETM_Q1_1569316"/>
      <w:bookmarkEnd w:id="1070"/>
      <w:bookmarkEnd w:id="1071"/>
      <w:r>
        <w:rPr>
          <w:rFonts w:hint="cs"/>
          <w:rtl/>
          <w:lang w:eastAsia="he-IL"/>
        </w:rPr>
        <w:t xml:space="preserve">הוא, </w:t>
      </w:r>
      <w:proofErr w:type="spellStart"/>
      <w:r>
        <w:rPr>
          <w:rFonts w:hint="cs"/>
          <w:rtl/>
          <w:lang w:eastAsia="he-IL"/>
        </w:rPr>
        <w:t>סמוטריץ</w:t>
      </w:r>
      <w:proofErr w:type="spellEnd"/>
      <w:r>
        <w:rPr>
          <w:rFonts w:hint="cs"/>
          <w:rtl/>
          <w:lang w:eastAsia="he-IL"/>
        </w:rPr>
        <w:t xml:space="preserve">' </w:t>
      </w:r>
      <w:r>
        <w:rPr>
          <w:rtl/>
          <w:lang w:eastAsia="he-IL"/>
        </w:rPr>
        <w:t>–</w:t>
      </w:r>
      <w:r>
        <w:rPr>
          <w:rFonts w:hint="cs"/>
          <w:rtl/>
          <w:lang w:eastAsia="he-IL"/>
        </w:rPr>
        <w:t xml:space="preserve"> "והרוב לא רוצה </w:t>
      </w:r>
      <w:bookmarkStart w:id="1072" w:name="_ETM_Q1_1575250"/>
      <w:bookmarkEnd w:id="1072"/>
      <w:r>
        <w:rPr>
          <w:rFonts w:hint="cs"/>
          <w:rtl/>
          <w:lang w:eastAsia="he-IL"/>
        </w:rPr>
        <w:t>את השבת הח</w:t>
      </w:r>
      <w:bookmarkStart w:id="1073" w:name="_ETM_Q1_1572680"/>
      <w:bookmarkStart w:id="1074" w:name="_ETM_Q1_1572915"/>
      <w:bookmarkEnd w:id="1073"/>
      <w:bookmarkEnd w:id="1074"/>
      <w:r>
        <w:rPr>
          <w:rFonts w:hint="cs"/>
          <w:rtl/>
          <w:lang w:eastAsia="he-IL"/>
        </w:rPr>
        <w:t xml:space="preserve">טופים בעבור סיום המלחמה". </w:t>
      </w:r>
    </w:p>
    <w:p w14:paraId="2C0BC242" w14:textId="77777777" w:rsidR="00BE6AD0" w:rsidRDefault="00BE6AD0" w:rsidP="00BE6AD0">
      <w:pPr>
        <w:rPr>
          <w:rtl/>
          <w:lang w:eastAsia="he-IL"/>
        </w:rPr>
      </w:pPr>
    </w:p>
    <w:p w14:paraId="4268ADEE" w14:textId="23AC8234" w:rsidR="00BE6AD0" w:rsidRDefault="00BE6AD0" w:rsidP="00BE6AD0">
      <w:pPr>
        <w:rPr>
          <w:rtl/>
          <w:lang w:eastAsia="he-IL"/>
        </w:rPr>
      </w:pPr>
      <w:r>
        <w:rPr>
          <w:rFonts w:hint="cs"/>
          <w:rtl/>
          <w:lang w:eastAsia="he-IL"/>
        </w:rPr>
        <w:t xml:space="preserve">איזה רוב אתה? אפילו </w:t>
      </w:r>
      <w:bookmarkStart w:id="1075" w:name="_ETM_Q1_1580352"/>
      <w:bookmarkEnd w:id="1075"/>
      <w:r>
        <w:rPr>
          <w:rFonts w:hint="cs"/>
          <w:rtl/>
          <w:lang w:eastAsia="he-IL"/>
        </w:rPr>
        <w:t xml:space="preserve">בבית הכנסת </w:t>
      </w:r>
      <w:bookmarkStart w:id="1076" w:name="_ETM_Q1_1576867"/>
      <w:bookmarkStart w:id="1077" w:name="_ETM_Q1_1577112"/>
      <w:bookmarkEnd w:id="1076"/>
      <w:bookmarkEnd w:id="1077"/>
      <w:r>
        <w:rPr>
          <w:rFonts w:hint="cs"/>
          <w:rtl/>
          <w:lang w:eastAsia="he-IL"/>
        </w:rPr>
        <w:t xml:space="preserve">שבו אתה מתפלל </w:t>
      </w:r>
      <w:r>
        <w:rPr>
          <w:rtl/>
          <w:lang w:eastAsia="he-IL"/>
        </w:rPr>
        <w:t>–</w:t>
      </w:r>
      <w:r>
        <w:rPr>
          <w:rFonts w:hint="cs"/>
          <w:rtl/>
          <w:lang w:eastAsia="he-IL"/>
        </w:rPr>
        <w:t xml:space="preserve"> אני מעריך שאין לך </w:t>
      </w:r>
      <w:bookmarkStart w:id="1078" w:name="_ETM_Q1_1582068"/>
      <w:bookmarkEnd w:id="1078"/>
      <w:r>
        <w:rPr>
          <w:rFonts w:hint="cs"/>
          <w:rtl/>
          <w:lang w:eastAsia="he-IL"/>
        </w:rPr>
        <w:t xml:space="preserve">רוב. מאיפה החוצפה וההעזה </w:t>
      </w:r>
      <w:bookmarkStart w:id="1079" w:name="_ETM_Q1_1582094"/>
      <w:bookmarkStart w:id="1080" w:name="_ETM_Q1_1582331"/>
      <w:bookmarkEnd w:id="1079"/>
      <w:bookmarkEnd w:id="1080"/>
      <w:r>
        <w:rPr>
          <w:rFonts w:hint="cs"/>
          <w:rtl/>
          <w:lang w:eastAsia="he-IL"/>
        </w:rPr>
        <w:t>של נציג ציבור, שמעז להוציא מילים</w:t>
      </w:r>
      <w:bookmarkStart w:id="1081" w:name="_ETM_Q1_1588428"/>
      <w:bookmarkEnd w:id="1081"/>
      <w:r>
        <w:rPr>
          <w:rFonts w:hint="cs"/>
          <w:rtl/>
          <w:lang w:eastAsia="he-IL"/>
        </w:rPr>
        <w:t xml:space="preserve"> אלה בפיו, ועוד בקיבו</w:t>
      </w:r>
      <w:bookmarkStart w:id="1082" w:name="_ETM_Q1_1586548"/>
      <w:bookmarkStart w:id="1083" w:name="_ETM_Q1_1586797"/>
      <w:bookmarkEnd w:id="1082"/>
      <w:bookmarkEnd w:id="1083"/>
      <w:r>
        <w:rPr>
          <w:rFonts w:hint="cs"/>
          <w:rtl/>
          <w:lang w:eastAsia="he-IL"/>
        </w:rPr>
        <w:t xml:space="preserve">ץ שנהרס וחברים רבים </w:t>
      </w:r>
      <w:bookmarkStart w:id="1084" w:name="_ETM_Q1_1586791"/>
      <w:bookmarkStart w:id="1085" w:name="_ETM_Q1_1587052"/>
      <w:bookmarkEnd w:id="1084"/>
      <w:bookmarkEnd w:id="1085"/>
      <w:r>
        <w:rPr>
          <w:rFonts w:hint="cs"/>
          <w:rtl/>
          <w:lang w:eastAsia="he-IL"/>
        </w:rPr>
        <w:t xml:space="preserve">בו נרצחו ונחטפו </w:t>
      </w:r>
      <w:bookmarkStart w:id="1086" w:name="_ETM_Q1_1593338"/>
      <w:bookmarkEnd w:id="1086"/>
      <w:r>
        <w:rPr>
          <w:rFonts w:hint="cs"/>
          <w:rtl/>
          <w:lang w:eastAsia="he-IL"/>
        </w:rPr>
        <w:t xml:space="preserve">בעת </w:t>
      </w:r>
      <w:bookmarkStart w:id="1087" w:name="_ETM_Q1_1589614"/>
      <w:bookmarkStart w:id="1088" w:name="_ETM_Q1_1589899"/>
      <w:bookmarkEnd w:id="1087"/>
      <w:bookmarkEnd w:id="1088"/>
      <w:r>
        <w:rPr>
          <w:rFonts w:hint="cs"/>
          <w:rtl/>
          <w:lang w:eastAsia="he-IL"/>
        </w:rPr>
        <w:t xml:space="preserve">כהונת הממשלה שאתה, </w:t>
      </w:r>
      <w:proofErr w:type="spellStart"/>
      <w:r>
        <w:rPr>
          <w:rFonts w:hint="cs"/>
          <w:rtl/>
          <w:lang w:eastAsia="he-IL"/>
        </w:rPr>
        <w:t>סמוטריץ</w:t>
      </w:r>
      <w:proofErr w:type="spellEnd"/>
      <w:r>
        <w:rPr>
          <w:rFonts w:hint="cs"/>
          <w:rtl/>
          <w:lang w:eastAsia="he-IL"/>
        </w:rPr>
        <w:t>', חבר בה?</w:t>
      </w:r>
    </w:p>
    <w:p w14:paraId="52964E3F" w14:textId="7B9A5517" w:rsidR="00BE6AD0" w:rsidRDefault="00BE6AD0" w:rsidP="00BE6AD0">
      <w:pPr>
        <w:rPr>
          <w:rtl/>
          <w:lang w:eastAsia="he-IL"/>
        </w:rPr>
      </w:pPr>
      <w:bookmarkStart w:id="1089" w:name="_ETM_Q1_1591144"/>
      <w:bookmarkStart w:id="1090" w:name="_ETM_Q1_1591373"/>
      <w:bookmarkEnd w:id="1089"/>
      <w:bookmarkEnd w:id="1090"/>
    </w:p>
    <w:p w14:paraId="4569267E" w14:textId="641C9EFB" w:rsidR="00BE6AD0" w:rsidRDefault="00BE6AD0" w:rsidP="00BE6AD0">
      <w:pPr>
        <w:rPr>
          <w:rtl/>
          <w:lang w:eastAsia="he-IL"/>
        </w:rPr>
      </w:pPr>
      <w:bookmarkStart w:id="1091" w:name="_ETM_Q1_1597928"/>
      <w:bookmarkStart w:id="1092" w:name="_ETM_Q1_1598023"/>
      <w:bookmarkEnd w:id="1091"/>
      <w:bookmarkEnd w:id="1092"/>
      <w:r>
        <w:rPr>
          <w:rFonts w:hint="cs"/>
          <w:rtl/>
          <w:lang w:eastAsia="he-IL"/>
        </w:rPr>
        <w:t>הא</w:t>
      </w:r>
      <w:bookmarkStart w:id="1093" w:name="_ETM_Q1_1594233"/>
      <w:bookmarkStart w:id="1094" w:name="_ETM_Q1_1594470"/>
      <w:bookmarkEnd w:id="1093"/>
      <w:bookmarkEnd w:id="1094"/>
      <w:r>
        <w:rPr>
          <w:rFonts w:hint="cs"/>
          <w:rtl/>
          <w:lang w:eastAsia="he-IL"/>
        </w:rPr>
        <w:t>מת? על פי הסקרים</w:t>
      </w:r>
      <w:bookmarkStart w:id="1095" w:name="_ETM_Q1_1598556"/>
      <w:bookmarkEnd w:id="1095"/>
      <w:r>
        <w:rPr>
          <w:rFonts w:hint="cs"/>
          <w:rtl/>
          <w:lang w:eastAsia="he-IL"/>
        </w:rPr>
        <w:t xml:space="preserve"> שנעשו לאחרונה, 84% מאזרחי </w:t>
      </w:r>
      <w:bookmarkStart w:id="1096" w:name="_ETM_Q1_1598942"/>
      <w:bookmarkStart w:id="1097" w:name="_ETM_Q1_1599188"/>
      <w:bookmarkEnd w:id="1096"/>
      <w:bookmarkEnd w:id="1097"/>
      <w:r>
        <w:rPr>
          <w:rFonts w:hint="cs"/>
          <w:rtl/>
          <w:lang w:eastAsia="he-IL"/>
        </w:rPr>
        <w:t>המדינה בעד החזרת כל החטופים לפני</w:t>
      </w:r>
      <w:bookmarkStart w:id="1098" w:name="_ETM_Q1_1606358"/>
      <w:bookmarkEnd w:id="1098"/>
      <w:r>
        <w:rPr>
          <w:rFonts w:hint="cs"/>
          <w:rtl/>
          <w:lang w:eastAsia="he-IL"/>
        </w:rPr>
        <w:t xml:space="preserve"> הניצחון המוחלט. לנצח </w:t>
      </w:r>
      <w:bookmarkStart w:id="1099" w:name="_ETM_Q1_1606113"/>
      <w:bookmarkStart w:id="1100" w:name="_ETM_Q1_1606354"/>
      <w:bookmarkEnd w:id="1099"/>
      <w:bookmarkEnd w:id="1100"/>
      <w:r>
        <w:rPr>
          <w:rFonts w:hint="cs"/>
          <w:rtl/>
          <w:lang w:eastAsia="he-IL"/>
        </w:rPr>
        <w:t xml:space="preserve">את החמאס ניצחון מוחלט </w:t>
      </w:r>
      <w:r>
        <w:rPr>
          <w:rtl/>
          <w:lang w:eastAsia="he-IL"/>
        </w:rPr>
        <w:t>–</w:t>
      </w:r>
      <w:r>
        <w:rPr>
          <w:rFonts w:hint="cs"/>
          <w:rtl/>
          <w:lang w:eastAsia="he-IL"/>
        </w:rPr>
        <w:t xml:space="preserve"> לא יהיה. </w:t>
      </w:r>
      <w:bookmarkStart w:id="1101" w:name="_ETM_Q1_1610749"/>
      <w:bookmarkEnd w:id="1101"/>
      <w:r>
        <w:rPr>
          <w:rFonts w:hint="cs"/>
          <w:rtl/>
          <w:lang w:eastAsia="he-IL"/>
        </w:rPr>
        <w:t>כמה ימי טירוף עוד יעברו עלינו כדי שת</w:t>
      </w:r>
      <w:bookmarkStart w:id="1102" w:name="_ETM_Q1_1614248"/>
      <w:bookmarkStart w:id="1103" w:name="_ETM_Q1_1614507"/>
      <w:bookmarkEnd w:id="1102"/>
      <w:bookmarkEnd w:id="1103"/>
      <w:r>
        <w:rPr>
          <w:rFonts w:hint="cs"/>
          <w:rtl/>
          <w:lang w:eastAsia="he-IL"/>
        </w:rPr>
        <w:t xml:space="preserve">כירו בעובדה פשוטה </w:t>
      </w:r>
      <w:bookmarkStart w:id="1104" w:name="_ETM_Q1_1619131"/>
      <w:bookmarkEnd w:id="1104"/>
      <w:r>
        <w:rPr>
          <w:rFonts w:hint="cs"/>
          <w:rtl/>
          <w:lang w:eastAsia="he-IL"/>
        </w:rPr>
        <w:t>זו, ו</w:t>
      </w:r>
      <w:bookmarkStart w:id="1105" w:name="_ETM_Q1_1615241"/>
      <w:bookmarkStart w:id="1106" w:name="_ETM_Q1_1615508"/>
      <w:bookmarkEnd w:id="1105"/>
      <w:bookmarkEnd w:id="1106"/>
      <w:r>
        <w:rPr>
          <w:rFonts w:hint="cs"/>
          <w:rtl/>
          <w:lang w:eastAsia="he-IL"/>
        </w:rPr>
        <w:t xml:space="preserve">תתחילו </w:t>
      </w:r>
      <w:r w:rsidR="00320FA4">
        <w:rPr>
          <w:rFonts w:hint="cs"/>
          <w:rtl/>
          <w:lang w:eastAsia="he-IL"/>
        </w:rPr>
        <w:t>לנהוג באחריות או לנסות דרכים אחרות, כשבראש</w:t>
      </w:r>
      <w:bookmarkStart w:id="1107" w:name="_ETM_Q1_1620232"/>
      <w:bookmarkStart w:id="1108" w:name="_ETM_Q1_1620499"/>
      <w:bookmarkEnd w:id="1107"/>
      <w:bookmarkEnd w:id="1108"/>
      <w:r w:rsidR="00320FA4">
        <w:rPr>
          <w:rFonts w:hint="cs"/>
          <w:rtl/>
          <w:lang w:eastAsia="he-IL"/>
        </w:rPr>
        <w:t xml:space="preserve">ן, קודם </w:t>
      </w:r>
      <w:bookmarkStart w:id="1109" w:name="_ETM_Q1_1622067"/>
      <w:bookmarkEnd w:id="1109"/>
      <w:r w:rsidR="00320FA4">
        <w:rPr>
          <w:rFonts w:hint="cs"/>
          <w:rtl/>
          <w:lang w:eastAsia="he-IL"/>
        </w:rPr>
        <w:t>כול, החזרת כל החטופים, כולם, ומיד?</w:t>
      </w:r>
      <w:bookmarkStart w:id="1110" w:name="_ETM_Q1_1627866"/>
      <w:bookmarkEnd w:id="1110"/>
    </w:p>
    <w:p w14:paraId="1A3E9D6B" w14:textId="77777777" w:rsidR="00320FA4" w:rsidRDefault="00320FA4" w:rsidP="00BE6AD0">
      <w:pPr>
        <w:rPr>
          <w:rtl/>
          <w:lang w:eastAsia="he-IL"/>
        </w:rPr>
      </w:pPr>
      <w:bookmarkStart w:id="1111" w:name="_ETM_Q1_1627972"/>
      <w:bookmarkEnd w:id="1111"/>
    </w:p>
    <w:p w14:paraId="33B51447" w14:textId="0C99D3EA" w:rsidR="00320FA4" w:rsidRDefault="00320FA4" w:rsidP="00BE6AD0">
      <w:pPr>
        <w:rPr>
          <w:rtl/>
          <w:lang w:eastAsia="he-IL"/>
        </w:rPr>
      </w:pPr>
      <w:bookmarkStart w:id="1112" w:name="_ETM_Q1_1628038"/>
      <w:bookmarkStart w:id="1113" w:name="_ETM_Q1_1628133"/>
      <w:bookmarkEnd w:id="1112"/>
      <w:bookmarkEnd w:id="1113"/>
      <w:r>
        <w:rPr>
          <w:rFonts w:hint="cs"/>
          <w:rtl/>
          <w:lang w:eastAsia="he-IL"/>
        </w:rPr>
        <w:t xml:space="preserve">כדאי להקשיב טוב-טוב לד"ר יום </w:t>
      </w:r>
      <w:bookmarkStart w:id="1114" w:name="_ETM_Q1_1633043"/>
      <w:bookmarkStart w:id="1115" w:name="_ETM_Q1_1628777"/>
      <w:bookmarkStart w:id="1116" w:name="_ETM_Q1_1629024"/>
      <w:bookmarkEnd w:id="1114"/>
      <w:bookmarkEnd w:id="1115"/>
      <w:bookmarkEnd w:id="1116"/>
      <w:r>
        <w:rPr>
          <w:rFonts w:hint="cs"/>
          <w:rtl/>
          <w:lang w:eastAsia="he-IL"/>
        </w:rPr>
        <w:t xml:space="preserve">טוב סמיה, ששירת אותנו במדים כ-40 שנה, בין היתר </w:t>
      </w:r>
      <w:bookmarkStart w:id="1117" w:name="_ETM_Q1_1639506"/>
      <w:bookmarkStart w:id="1118" w:name="_ETM_Q1_1634746"/>
      <w:bookmarkStart w:id="1119" w:name="_ETM_Q1_1634990"/>
      <w:bookmarkEnd w:id="1117"/>
      <w:bookmarkEnd w:id="1118"/>
      <w:bookmarkEnd w:id="1119"/>
      <w:r>
        <w:rPr>
          <w:rFonts w:hint="cs"/>
          <w:rtl/>
          <w:lang w:eastAsia="he-IL"/>
        </w:rPr>
        <w:t>כמפקד פיקוד דרום, שמנתח את המצב שלנו בדרך הנכונה ביותר:</w:t>
      </w:r>
      <w:bookmarkStart w:id="1120" w:name="_ETM_Q1_1644223"/>
      <w:bookmarkEnd w:id="1120"/>
      <w:r>
        <w:rPr>
          <w:rFonts w:hint="cs"/>
          <w:rtl/>
          <w:lang w:eastAsia="he-IL"/>
        </w:rPr>
        <w:t xml:space="preserve"> "</w:t>
      </w:r>
      <w:bookmarkStart w:id="1121" w:name="_ETM_Q1_1639673"/>
      <w:bookmarkEnd w:id="1121"/>
      <w:r>
        <w:rPr>
          <w:rFonts w:hint="cs"/>
          <w:rtl/>
          <w:lang w:eastAsia="he-IL"/>
        </w:rPr>
        <w:t>ל</w:t>
      </w:r>
      <w:bookmarkStart w:id="1122" w:name="_ETM_Q1_1639913"/>
      <w:bookmarkEnd w:id="1122"/>
      <w:r>
        <w:rPr>
          <w:rFonts w:hint="cs"/>
          <w:rtl/>
          <w:lang w:eastAsia="he-IL"/>
        </w:rPr>
        <w:t xml:space="preserve">א נצליח לחסל ארגון טרור". במלחמת השחרור, </w:t>
      </w:r>
      <w:bookmarkStart w:id="1123" w:name="_ETM_Q1_1645033"/>
      <w:bookmarkStart w:id="1124" w:name="_ETM_Q1_1645272"/>
      <w:bookmarkEnd w:id="1123"/>
      <w:bookmarkEnd w:id="1124"/>
      <w:r>
        <w:rPr>
          <w:rFonts w:hint="cs"/>
          <w:rtl/>
          <w:lang w:eastAsia="he-IL"/>
        </w:rPr>
        <w:t xml:space="preserve">כשבמדינה היו כ-600,000 </w:t>
      </w:r>
      <w:bookmarkStart w:id="1125" w:name="_ETM_Q1_1650552"/>
      <w:bookmarkEnd w:id="1125"/>
      <w:r>
        <w:rPr>
          <w:rFonts w:hint="cs"/>
          <w:rtl/>
          <w:lang w:eastAsia="he-IL"/>
        </w:rPr>
        <w:t xml:space="preserve">יהודים בלבד, ניצחנו שבעה צבאות ערב. היום, הכוח </w:t>
      </w:r>
      <w:bookmarkStart w:id="1126" w:name="_ETM_Q1_1652701"/>
      <w:bookmarkEnd w:id="1126"/>
      <w:r>
        <w:rPr>
          <w:rFonts w:hint="cs"/>
          <w:rtl/>
          <w:lang w:eastAsia="he-IL"/>
        </w:rPr>
        <w:t>ה</w:t>
      </w:r>
      <w:bookmarkStart w:id="1127" w:name="_ETM_Q1_1652954"/>
      <w:bookmarkEnd w:id="1127"/>
      <w:r>
        <w:rPr>
          <w:rFonts w:hint="cs"/>
          <w:rtl/>
          <w:lang w:eastAsia="he-IL"/>
        </w:rPr>
        <w:t xml:space="preserve">חזק במזרח </w:t>
      </w:r>
      <w:bookmarkStart w:id="1128" w:name="_ETM_Q1_1655810"/>
      <w:bookmarkEnd w:id="1128"/>
      <w:r>
        <w:rPr>
          <w:rFonts w:hint="cs"/>
          <w:rtl/>
          <w:lang w:eastAsia="he-IL"/>
        </w:rPr>
        <w:t xml:space="preserve">התיכון </w:t>
      </w:r>
      <w:r>
        <w:rPr>
          <w:rtl/>
          <w:lang w:eastAsia="he-IL"/>
        </w:rPr>
        <w:t>–</w:t>
      </w:r>
      <w:r>
        <w:rPr>
          <w:rFonts w:hint="cs"/>
          <w:rtl/>
          <w:lang w:eastAsia="he-IL"/>
        </w:rPr>
        <w:t xml:space="preserve"> לא מצליח כבר </w:t>
      </w:r>
      <w:bookmarkStart w:id="1129" w:name="_ETM_Q1_1655656"/>
      <w:bookmarkStart w:id="1130" w:name="_ETM_Q1_1655894"/>
      <w:bookmarkEnd w:id="1129"/>
      <w:bookmarkEnd w:id="1130"/>
      <w:r>
        <w:rPr>
          <w:rFonts w:hint="cs"/>
          <w:rtl/>
          <w:lang w:eastAsia="he-IL"/>
        </w:rPr>
        <w:t>584 ימים לנצח</w:t>
      </w:r>
      <w:bookmarkStart w:id="1131" w:name="_ETM_Q1_1662581"/>
      <w:bookmarkStart w:id="1132" w:name="_ETM_Q1_1658091"/>
      <w:bookmarkStart w:id="1133" w:name="_ETM_Q1_1658337"/>
      <w:bookmarkEnd w:id="1131"/>
      <w:bookmarkEnd w:id="1132"/>
      <w:bookmarkEnd w:id="1133"/>
      <w:r>
        <w:rPr>
          <w:rFonts w:hint="cs"/>
          <w:rtl/>
          <w:lang w:eastAsia="he-IL"/>
        </w:rPr>
        <w:t xml:space="preserve"> "</w:t>
      </w:r>
      <w:bookmarkStart w:id="1134" w:name="_ETM_Q1_1655986"/>
      <w:bookmarkStart w:id="1135" w:name="_ETM_Q1_1656238"/>
      <w:bookmarkEnd w:id="1134"/>
      <w:bookmarkEnd w:id="1135"/>
      <w:r>
        <w:rPr>
          <w:rFonts w:hint="cs"/>
          <w:rtl/>
          <w:lang w:eastAsia="he-IL"/>
        </w:rPr>
        <w:t>ארגון קיקיוני", כפי שמתאר אותו מר הפקרה.</w:t>
      </w:r>
    </w:p>
    <w:p w14:paraId="73CEF4D9" w14:textId="77777777" w:rsidR="00320FA4" w:rsidRDefault="00320FA4" w:rsidP="00BE6AD0">
      <w:pPr>
        <w:rPr>
          <w:rtl/>
          <w:lang w:eastAsia="he-IL"/>
        </w:rPr>
      </w:pPr>
      <w:bookmarkStart w:id="1136" w:name="_ETM_Q1_1663346"/>
      <w:bookmarkStart w:id="1137" w:name="_ETM_Q1_1663438"/>
      <w:bookmarkEnd w:id="1136"/>
      <w:bookmarkEnd w:id="1137"/>
    </w:p>
    <w:p w14:paraId="7D6A8D4B" w14:textId="33A14303" w:rsidR="00320FA4" w:rsidRDefault="00320FA4" w:rsidP="00BE6AD0">
      <w:pPr>
        <w:rPr>
          <w:rtl/>
          <w:lang w:eastAsia="he-IL"/>
        </w:rPr>
      </w:pPr>
      <w:bookmarkStart w:id="1138" w:name="_ETM_Q1_1663511"/>
      <w:bookmarkStart w:id="1139" w:name="_ETM_Q1_1663610"/>
      <w:bookmarkEnd w:id="1138"/>
      <w:bookmarkEnd w:id="1139"/>
      <w:r>
        <w:rPr>
          <w:rFonts w:hint="cs"/>
          <w:rtl/>
          <w:lang w:eastAsia="he-IL"/>
        </w:rPr>
        <w:t xml:space="preserve">מה קרה לנו? </w:t>
      </w:r>
      <w:bookmarkStart w:id="1140" w:name="_ETM_Q1_1665251"/>
      <w:bookmarkEnd w:id="1140"/>
      <w:r>
        <w:rPr>
          <w:rFonts w:hint="cs"/>
          <w:rtl/>
          <w:lang w:eastAsia="he-IL"/>
        </w:rPr>
        <w:t>עד מתי נשמע את האמירה בתקשורת "</w:t>
      </w:r>
      <w:bookmarkStart w:id="1141" w:name="_ETM_Q1_1665134"/>
      <w:bookmarkStart w:id="1142" w:name="_ETM_Q1_1665413"/>
      <w:bookmarkEnd w:id="1141"/>
      <w:bookmarkEnd w:id="1142"/>
      <w:r>
        <w:rPr>
          <w:rFonts w:hint="cs"/>
          <w:rtl/>
          <w:lang w:eastAsia="he-IL"/>
        </w:rPr>
        <w:t xml:space="preserve">הותר לפרסום", במלחמה ללא </w:t>
      </w:r>
      <w:bookmarkStart w:id="1143" w:name="_ETM_Q1_1670637"/>
      <w:bookmarkEnd w:id="1143"/>
      <w:r>
        <w:rPr>
          <w:rFonts w:hint="cs"/>
          <w:rtl/>
          <w:lang w:eastAsia="he-IL"/>
        </w:rPr>
        <w:t>תכלית,</w:t>
      </w:r>
      <w:bookmarkStart w:id="1144" w:name="_ETM_Q1_1667564"/>
      <w:bookmarkStart w:id="1145" w:name="_ETM_Q1_1667836"/>
      <w:bookmarkEnd w:id="1144"/>
      <w:bookmarkEnd w:id="1145"/>
      <w:r>
        <w:rPr>
          <w:rFonts w:hint="cs"/>
          <w:rtl/>
          <w:lang w:eastAsia="he-IL"/>
        </w:rPr>
        <w:t xml:space="preserve"> שנמשכת </w:t>
      </w:r>
      <w:bookmarkStart w:id="1146" w:name="_ETM_Q1_1668187"/>
      <w:bookmarkStart w:id="1147" w:name="_ETM_Q1_1668438"/>
      <w:bookmarkEnd w:id="1146"/>
      <w:bookmarkEnd w:id="1147"/>
      <w:r>
        <w:rPr>
          <w:rFonts w:hint="cs"/>
          <w:rtl/>
          <w:lang w:eastAsia="he-IL"/>
        </w:rPr>
        <w:t>כבר 584 ימים</w:t>
      </w:r>
      <w:bookmarkStart w:id="1148" w:name="_ETM_Q1_1669016"/>
      <w:bookmarkStart w:id="1149" w:name="_ETM_Q1_1669258"/>
      <w:bookmarkEnd w:id="1148"/>
      <w:bookmarkEnd w:id="1149"/>
      <w:r>
        <w:rPr>
          <w:rFonts w:hint="cs"/>
          <w:rtl/>
          <w:lang w:eastAsia="he-IL"/>
        </w:rPr>
        <w:t>, ואין אור בקצה המנהר</w:t>
      </w:r>
      <w:bookmarkStart w:id="1150" w:name="_ETM_Q1_1671050"/>
      <w:bookmarkEnd w:id="1150"/>
      <w:r>
        <w:rPr>
          <w:rFonts w:hint="cs"/>
          <w:rtl/>
          <w:lang w:eastAsia="he-IL"/>
        </w:rPr>
        <w:t>ה</w:t>
      </w:r>
      <w:bookmarkStart w:id="1151" w:name="_ETM_Q1_1670787"/>
      <w:bookmarkEnd w:id="1151"/>
      <w:r>
        <w:rPr>
          <w:rFonts w:hint="cs"/>
          <w:rtl/>
          <w:lang w:eastAsia="he-IL"/>
        </w:rPr>
        <w:t xml:space="preserve"> לגבי </w:t>
      </w:r>
      <w:bookmarkStart w:id="1152" w:name="_ETM_Q1_1674946"/>
      <w:bookmarkEnd w:id="1152"/>
      <w:r>
        <w:rPr>
          <w:rFonts w:hint="cs"/>
          <w:rtl/>
          <w:lang w:eastAsia="he-IL"/>
        </w:rPr>
        <w:t xml:space="preserve">59 החטופים? מלחמה </w:t>
      </w:r>
      <w:bookmarkStart w:id="1153" w:name="_ETM_Q1_1674642"/>
      <w:bookmarkStart w:id="1154" w:name="_ETM_Q1_1674886"/>
      <w:bookmarkEnd w:id="1153"/>
      <w:bookmarkEnd w:id="1154"/>
      <w:r>
        <w:rPr>
          <w:rFonts w:hint="cs"/>
          <w:rtl/>
          <w:lang w:eastAsia="he-IL"/>
        </w:rPr>
        <w:t>שרק חלק מהעם שותף לה, וגם</w:t>
      </w:r>
      <w:bookmarkStart w:id="1155" w:name="_ETM_Q1_1680577"/>
      <w:bookmarkEnd w:id="1155"/>
      <w:r>
        <w:rPr>
          <w:rFonts w:hint="cs"/>
          <w:rtl/>
          <w:lang w:eastAsia="he-IL"/>
        </w:rPr>
        <w:t xml:space="preserve"> החלק הזה הולך ומצטמצם אחרי מאות ימי מילואים. </w:t>
      </w:r>
    </w:p>
    <w:p w14:paraId="7CEBD86F" w14:textId="77777777" w:rsidR="00320FA4" w:rsidRDefault="00320FA4" w:rsidP="00BE6AD0">
      <w:pPr>
        <w:rPr>
          <w:rtl/>
          <w:lang w:eastAsia="he-IL"/>
        </w:rPr>
      </w:pPr>
      <w:bookmarkStart w:id="1156" w:name="_ETM_Q1_1686526"/>
      <w:bookmarkStart w:id="1157" w:name="_ETM_Q1_1686618"/>
      <w:bookmarkEnd w:id="1156"/>
      <w:bookmarkEnd w:id="1157"/>
    </w:p>
    <w:p w14:paraId="0A2D8291" w14:textId="0E9D5121" w:rsidR="00320FA4" w:rsidRDefault="00320FA4" w:rsidP="00320FA4">
      <w:pPr>
        <w:rPr>
          <w:rtl/>
          <w:lang w:eastAsia="he-IL"/>
        </w:rPr>
      </w:pPr>
      <w:bookmarkStart w:id="1158" w:name="_ETM_Q1_1686684"/>
      <w:bookmarkStart w:id="1159" w:name="_ETM_Q1_1686777"/>
      <w:bookmarkEnd w:id="1158"/>
      <w:bookmarkEnd w:id="1159"/>
      <w:r>
        <w:rPr>
          <w:rFonts w:hint="cs"/>
          <w:rtl/>
          <w:lang w:eastAsia="he-IL"/>
        </w:rPr>
        <w:t xml:space="preserve">חברי הכנסת, </w:t>
      </w:r>
      <w:bookmarkStart w:id="1160" w:name="_ETM_Q1_1688199"/>
      <w:bookmarkStart w:id="1161" w:name="_ETM_Q1_1683514"/>
      <w:bookmarkEnd w:id="1160"/>
      <w:bookmarkEnd w:id="1161"/>
      <w:r>
        <w:rPr>
          <w:rFonts w:hint="cs"/>
          <w:rtl/>
          <w:lang w:eastAsia="he-IL"/>
        </w:rPr>
        <w:t>ה</w:t>
      </w:r>
      <w:bookmarkStart w:id="1162" w:name="_ETM_Q1_1683771"/>
      <w:bookmarkEnd w:id="1162"/>
      <w:r>
        <w:rPr>
          <w:rFonts w:hint="cs"/>
          <w:rtl/>
          <w:lang w:eastAsia="he-IL"/>
        </w:rPr>
        <w:t>אם שמעתם את הר</w:t>
      </w:r>
      <w:bookmarkStart w:id="1163" w:name="_ETM_Q1_1683921"/>
      <w:bookmarkStart w:id="1164" w:name="_ETM_Q1_1684173"/>
      <w:bookmarkEnd w:id="1163"/>
      <w:bookmarkEnd w:id="1164"/>
      <w:r>
        <w:rPr>
          <w:rFonts w:hint="cs"/>
          <w:rtl/>
          <w:lang w:eastAsia="he-IL"/>
        </w:rPr>
        <w:t xml:space="preserve">איונות של </w:t>
      </w:r>
      <w:proofErr w:type="spellStart"/>
      <w:r>
        <w:rPr>
          <w:rFonts w:hint="cs"/>
          <w:rtl/>
          <w:lang w:eastAsia="he-IL"/>
        </w:rPr>
        <w:t>שורדי</w:t>
      </w:r>
      <w:proofErr w:type="spellEnd"/>
      <w:r>
        <w:rPr>
          <w:rFonts w:hint="cs"/>
          <w:rtl/>
          <w:lang w:eastAsia="he-IL"/>
        </w:rPr>
        <w:t xml:space="preserve"> השבי</w:t>
      </w:r>
      <w:bookmarkStart w:id="1165" w:name="_ETM_Q1_1688981"/>
      <w:bookmarkEnd w:id="1165"/>
      <w:r>
        <w:rPr>
          <w:rFonts w:hint="cs"/>
          <w:rtl/>
          <w:lang w:eastAsia="he-IL"/>
        </w:rPr>
        <w:t xml:space="preserve">, כמו </w:t>
      </w:r>
      <w:bookmarkStart w:id="1166" w:name="_ETM_Q1_1685376"/>
      <w:bookmarkStart w:id="1167" w:name="_ETM_Q1_1685624"/>
      <w:bookmarkEnd w:id="1166"/>
      <w:bookmarkEnd w:id="1167"/>
      <w:r>
        <w:rPr>
          <w:rFonts w:hint="cs"/>
          <w:rtl/>
          <w:lang w:eastAsia="he-IL"/>
        </w:rPr>
        <w:t xml:space="preserve">אלי שרעבי, עומר </w:t>
      </w:r>
      <w:proofErr w:type="spellStart"/>
      <w:r>
        <w:rPr>
          <w:rFonts w:hint="cs"/>
          <w:rtl/>
          <w:lang w:eastAsia="he-IL"/>
        </w:rPr>
        <w:t>ונקרט</w:t>
      </w:r>
      <w:proofErr w:type="spellEnd"/>
      <w:r>
        <w:rPr>
          <w:rFonts w:hint="cs"/>
          <w:rtl/>
          <w:lang w:eastAsia="he-IL"/>
        </w:rPr>
        <w:t xml:space="preserve"> ואחרים? איך אתם מצ</w:t>
      </w:r>
      <w:bookmarkStart w:id="1168" w:name="_ETM_Q1_1688814"/>
      <w:bookmarkEnd w:id="1168"/>
      <w:r>
        <w:rPr>
          <w:rFonts w:hint="cs"/>
          <w:rtl/>
          <w:lang w:eastAsia="he-IL"/>
        </w:rPr>
        <w:t>ל</w:t>
      </w:r>
      <w:bookmarkStart w:id="1169" w:name="_ETM_Q1_1689066"/>
      <w:bookmarkEnd w:id="1169"/>
      <w:r>
        <w:rPr>
          <w:rFonts w:hint="cs"/>
          <w:rtl/>
          <w:lang w:eastAsia="he-IL"/>
        </w:rPr>
        <w:t xml:space="preserve">יחים </w:t>
      </w:r>
      <w:bookmarkStart w:id="1170" w:name="_ETM_Q1_1689463"/>
      <w:bookmarkEnd w:id="1170"/>
      <w:r>
        <w:rPr>
          <w:rFonts w:hint="cs"/>
          <w:rtl/>
          <w:lang w:eastAsia="he-IL"/>
        </w:rPr>
        <w:t xml:space="preserve">לישון בלילה למשמע הדברים שלהם, ולא לעשות כלום? </w:t>
      </w:r>
      <w:bookmarkStart w:id="1171" w:name="_ETM_Q1_1694065"/>
      <w:bookmarkStart w:id="1172" w:name="_ETM_Q1_1694307"/>
      <w:bookmarkEnd w:id="1171"/>
      <w:bookmarkEnd w:id="1172"/>
      <w:r>
        <w:rPr>
          <w:rFonts w:hint="cs"/>
          <w:rtl/>
          <w:lang w:eastAsia="he-IL"/>
        </w:rPr>
        <w:t xml:space="preserve">חוץ, </w:t>
      </w:r>
      <w:bookmarkStart w:id="1173" w:name="_ETM_Q1_1695501"/>
      <w:bookmarkEnd w:id="1173"/>
      <w:r>
        <w:rPr>
          <w:rFonts w:hint="cs"/>
          <w:rtl/>
          <w:lang w:eastAsia="he-IL"/>
        </w:rPr>
        <w:t xml:space="preserve">כמובן, ממר הפקרה, שאחרי הראיונות שלהם </w:t>
      </w:r>
      <w:r>
        <w:rPr>
          <w:rtl/>
          <w:lang w:eastAsia="he-IL"/>
        </w:rPr>
        <w:t>–</w:t>
      </w:r>
      <w:r>
        <w:rPr>
          <w:rFonts w:hint="cs"/>
          <w:rtl/>
          <w:lang w:eastAsia="he-IL"/>
        </w:rPr>
        <w:t xml:space="preserve"> הצהיר שהוא ישן </w:t>
      </w:r>
      <w:bookmarkStart w:id="1174" w:name="_ETM_Q1_1703619"/>
      <w:bookmarkStart w:id="1175" w:name="_ETM_Q1_1698911"/>
      <w:bookmarkStart w:id="1176" w:name="_ETM_Q1_1699170"/>
      <w:bookmarkEnd w:id="1174"/>
      <w:bookmarkEnd w:id="1175"/>
      <w:bookmarkEnd w:id="1176"/>
      <w:r>
        <w:rPr>
          <w:rFonts w:hint="cs"/>
          <w:rtl/>
          <w:lang w:eastAsia="he-IL"/>
        </w:rPr>
        <w:t>טוב בלילה ושלם עם</w:t>
      </w:r>
      <w:bookmarkStart w:id="1177" w:name="_ETM_Q1_1699897"/>
      <w:bookmarkStart w:id="1178" w:name="_ETM_Q1_1700155"/>
      <w:bookmarkEnd w:id="1177"/>
      <w:bookmarkEnd w:id="1178"/>
      <w:r>
        <w:rPr>
          <w:rFonts w:hint="cs"/>
          <w:rtl/>
          <w:lang w:eastAsia="he-IL"/>
        </w:rPr>
        <w:t xml:space="preserve"> החלטותיו. </w:t>
      </w:r>
      <w:bookmarkStart w:id="1179" w:name="_ETM_Q1_1714390"/>
      <w:bookmarkStart w:id="1180" w:name="_ETM_Q1_1703597"/>
      <w:bookmarkStart w:id="1181" w:name="_ETM_Q1_1703694"/>
      <w:bookmarkStart w:id="1182" w:name="_ETM_Q1_1703792"/>
      <w:bookmarkStart w:id="1183" w:name="_ETM_Q1_1703887"/>
      <w:bookmarkEnd w:id="1179"/>
      <w:bookmarkEnd w:id="1180"/>
      <w:bookmarkEnd w:id="1181"/>
      <w:bookmarkEnd w:id="1182"/>
      <w:bookmarkEnd w:id="1183"/>
      <w:r>
        <w:rPr>
          <w:rFonts w:hint="cs"/>
          <w:rtl/>
          <w:lang w:eastAsia="he-IL"/>
        </w:rPr>
        <w:t xml:space="preserve">584 ימים </w:t>
      </w:r>
      <w:bookmarkStart w:id="1184" w:name="_ETM_Q1_1706477"/>
      <w:bookmarkEnd w:id="1184"/>
      <w:r>
        <w:rPr>
          <w:rFonts w:hint="cs"/>
          <w:rtl/>
          <w:lang w:eastAsia="he-IL"/>
        </w:rPr>
        <w:t>שעדיין 59 שם, משפ</w:t>
      </w:r>
      <w:bookmarkStart w:id="1185" w:name="_ETM_Q1_1705723"/>
      <w:bookmarkEnd w:id="1185"/>
      <w:r>
        <w:rPr>
          <w:rFonts w:hint="cs"/>
          <w:rtl/>
          <w:lang w:eastAsia="he-IL"/>
        </w:rPr>
        <w:t>ח</w:t>
      </w:r>
      <w:bookmarkStart w:id="1186" w:name="_ETM_Q1_1705974"/>
      <w:bookmarkEnd w:id="1186"/>
      <w:r>
        <w:rPr>
          <w:rFonts w:hint="cs"/>
          <w:rtl/>
          <w:lang w:eastAsia="he-IL"/>
        </w:rPr>
        <w:t xml:space="preserve">ותיהם מרוסקות, והוא </w:t>
      </w:r>
      <w:r>
        <w:rPr>
          <w:rtl/>
          <w:lang w:eastAsia="he-IL"/>
        </w:rPr>
        <w:t>–</w:t>
      </w:r>
      <w:r>
        <w:rPr>
          <w:rFonts w:hint="cs"/>
          <w:rtl/>
          <w:lang w:eastAsia="he-IL"/>
        </w:rPr>
        <w:t xml:space="preserve"> ישן טוב בלילה.</w:t>
      </w:r>
      <w:bookmarkStart w:id="1187" w:name="_ETM_Q1_1717420"/>
      <w:bookmarkEnd w:id="1187"/>
    </w:p>
    <w:p w14:paraId="62EC54A4" w14:textId="77777777" w:rsidR="00963584" w:rsidRDefault="00963584" w:rsidP="00963584">
      <w:pPr>
        <w:rPr>
          <w:rtl/>
          <w:lang w:eastAsia="he-IL"/>
        </w:rPr>
      </w:pPr>
      <w:bookmarkStart w:id="1188" w:name="_ETM_Q1_1717524"/>
      <w:bookmarkStart w:id="1189" w:name="_ETM_Q1_1716845"/>
      <w:bookmarkStart w:id="1190" w:name="_ETM_Q1_1717100"/>
      <w:bookmarkStart w:id="1191" w:name="_ETM_Q1_1718407"/>
      <w:bookmarkEnd w:id="1188"/>
      <w:bookmarkEnd w:id="1189"/>
      <w:bookmarkEnd w:id="1190"/>
      <w:bookmarkEnd w:id="1191"/>
    </w:p>
    <w:p w14:paraId="57500939" w14:textId="193FD5C1" w:rsidR="00963584" w:rsidRDefault="00963584" w:rsidP="00963584">
      <w:pPr>
        <w:pStyle w:val="a4"/>
        <w:keepNext/>
        <w:rPr>
          <w:rtl/>
        </w:rPr>
      </w:pPr>
      <w:bookmarkStart w:id="1192" w:name="ET_speaker_קריאה_63"/>
      <w:r w:rsidRPr="00963584">
        <w:rPr>
          <w:rStyle w:val="TagStyle"/>
          <w:rtl/>
        </w:rPr>
        <w:t xml:space="preserve"> &lt;&lt; דובר &gt;&gt; </w:t>
      </w:r>
      <w:r>
        <w:rPr>
          <w:rtl/>
        </w:rPr>
        <w:t>קריאה:</w:t>
      </w:r>
      <w:r w:rsidRPr="00963584">
        <w:rPr>
          <w:rStyle w:val="TagStyle"/>
          <w:rtl/>
        </w:rPr>
        <w:t xml:space="preserve"> &lt;&lt; דובר &gt;&gt;</w:t>
      </w:r>
      <w:r>
        <w:rPr>
          <w:rtl/>
        </w:rPr>
        <w:t xml:space="preserve">   </w:t>
      </w:r>
      <w:bookmarkEnd w:id="1192"/>
    </w:p>
    <w:p w14:paraId="06B6E176" w14:textId="77777777" w:rsidR="00963584" w:rsidRDefault="00963584" w:rsidP="00963584">
      <w:pPr>
        <w:pStyle w:val="KeepWithNext"/>
        <w:rPr>
          <w:rtl/>
          <w:lang w:eastAsia="he-IL"/>
        </w:rPr>
      </w:pPr>
    </w:p>
    <w:p w14:paraId="1D05772C" w14:textId="6C29D0BE" w:rsidR="00320FA4" w:rsidRDefault="00320FA4" w:rsidP="00320FA4">
      <w:pPr>
        <w:rPr>
          <w:rtl/>
          <w:lang w:eastAsia="he-IL"/>
        </w:rPr>
      </w:pPr>
      <w:bookmarkStart w:id="1193" w:name="_ETM_Q1_1719171"/>
      <w:bookmarkStart w:id="1194" w:name="_ETM_Q1_1719237"/>
      <w:bookmarkStart w:id="1195" w:name="_ETM_Q1_1715574"/>
      <w:bookmarkStart w:id="1196" w:name="_ETM_Q1_1715820"/>
      <w:bookmarkEnd w:id="1193"/>
      <w:bookmarkEnd w:id="1194"/>
      <w:bookmarkEnd w:id="1195"/>
      <w:bookmarkEnd w:id="1196"/>
      <w:r>
        <w:rPr>
          <w:rFonts w:hint="cs"/>
          <w:rtl/>
          <w:lang w:eastAsia="he-IL"/>
        </w:rPr>
        <w:t>מה עם רונ</w:t>
      </w:r>
      <w:bookmarkStart w:id="1197" w:name="_ETM_Q1_1712649"/>
      <w:bookmarkStart w:id="1198" w:name="_ETM_Q1_1712883"/>
      <w:bookmarkEnd w:id="1197"/>
      <w:bookmarkEnd w:id="1198"/>
      <w:r>
        <w:rPr>
          <w:rFonts w:hint="cs"/>
          <w:rtl/>
          <w:lang w:eastAsia="he-IL"/>
        </w:rPr>
        <w:t xml:space="preserve">ן בר? למה רונן בר הוא לא </w:t>
      </w:r>
      <w:bookmarkStart w:id="1199" w:name="_ETM_Q1_1717877"/>
      <w:bookmarkEnd w:id="1199"/>
      <w:r>
        <w:rPr>
          <w:rFonts w:hint="cs"/>
          <w:rtl/>
          <w:lang w:eastAsia="he-IL"/>
        </w:rPr>
        <w:t>מר הפקרה?</w:t>
      </w:r>
      <w:bookmarkStart w:id="1200" w:name="_ETM_Q1_1714520"/>
      <w:bookmarkStart w:id="1201" w:name="_ETM_Q1_1714761"/>
      <w:bookmarkEnd w:id="1200"/>
      <w:bookmarkEnd w:id="1201"/>
      <w:r>
        <w:rPr>
          <w:rFonts w:hint="cs"/>
          <w:rtl/>
          <w:lang w:eastAsia="he-IL"/>
        </w:rPr>
        <w:t xml:space="preserve"> </w:t>
      </w:r>
      <w:bookmarkStart w:id="1202" w:name="_ETM_Q1_1714214"/>
      <w:bookmarkStart w:id="1203" w:name="_ETM_Q1_1714449"/>
      <w:bookmarkEnd w:id="1202"/>
      <w:bookmarkEnd w:id="1203"/>
      <w:r>
        <w:rPr>
          <w:rFonts w:hint="cs"/>
          <w:rtl/>
          <w:lang w:eastAsia="he-IL"/>
        </w:rPr>
        <w:t>איפה כולם?</w:t>
      </w:r>
      <w:bookmarkStart w:id="1204" w:name="_ETM_Q1_1722504"/>
      <w:bookmarkStart w:id="1205" w:name="_ETM_Q1_1735096"/>
      <w:bookmarkStart w:id="1206" w:name="_ETM_Q1_1735320"/>
      <w:bookmarkEnd w:id="1204"/>
      <w:bookmarkEnd w:id="1205"/>
      <w:bookmarkEnd w:id="1206"/>
      <w:r>
        <w:rPr>
          <w:rFonts w:hint="cs"/>
          <w:rtl/>
          <w:lang w:eastAsia="he-IL"/>
        </w:rPr>
        <w:t xml:space="preserve"> </w:t>
      </w:r>
      <w:bookmarkStart w:id="1207" w:name="_ETM_Q1_1733686"/>
      <w:bookmarkStart w:id="1208" w:name="_ETM_Q1_1733918"/>
      <w:bookmarkStart w:id="1209" w:name="_ETM_Q1_1729171"/>
      <w:bookmarkStart w:id="1210" w:name="_ETM_Q1_1729418"/>
      <w:bookmarkStart w:id="1211" w:name="_ETM_Q1_1724779"/>
      <w:bookmarkStart w:id="1212" w:name="_ETM_Q1_1725013"/>
      <w:bookmarkEnd w:id="1207"/>
      <w:bookmarkEnd w:id="1208"/>
      <w:bookmarkEnd w:id="1209"/>
      <w:bookmarkEnd w:id="1210"/>
      <w:bookmarkEnd w:id="1211"/>
      <w:bookmarkEnd w:id="1212"/>
    </w:p>
    <w:p w14:paraId="519293EE" w14:textId="77777777" w:rsidR="00320FA4" w:rsidRDefault="00320FA4" w:rsidP="00320FA4">
      <w:pPr>
        <w:rPr>
          <w:rtl/>
          <w:lang w:eastAsia="he-IL"/>
        </w:rPr>
      </w:pPr>
      <w:bookmarkStart w:id="1213" w:name="_ETM_Q1_1722604"/>
      <w:bookmarkStart w:id="1214" w:name="_ETM_Q1_1720181"/>
      <w:bookmarkStart w:id="1215" w:name="_ETM_Q1_1720423"/>
      <w:bookmarkEnd w:id="1213"/>
      <w:bookmarkEnd w:id="1214"/>
      <w:bookmarkEnd w:id="1215"/>
    </w:p>
    <w:p w14:paraId="1E1C540F" w14:textId="64BB79AC" w:rsidR="00320FA4" w:rsidRDefault="00320FA4" w:rsidP="00320FA4">
      <w:pPr>
        <w:pStyle w:val="af6"/>
        <w:keepNext/>
        <w:rPr>
          <w:rtl/>
        </w:rPr>
      </w:pPr>
      <w:bookmarkStart w:id="1216" w:name="ET_yor_6447_39"/>
      <w:r w:rsidRPr="00320FA4">
        <w:rPr>
          <w:rStyle w:val="TagStyle"/>
          <w:rtl/>
        </w:rPr>
        <w:t xml:space="preserve"> &lt;&lt; </w:t>
      </w:r>
      <w:proofErr w:type="spellStart"/>
      <w:r w:rsidRPr="00320FA4">
        <w:rPr>
          <w:rStyle w:val="TagStyle"/>
          <w:rtl/>
        </w:rPr>
        <w:t>יור</w:t>
      </w:r>
      <w:proofErr w:type="spellEnd"/>
      <w:r w:rsidRPr="00320FA4">
        <w:rPr>
          <w:rStyle w:val="TagStyle"/>
          <w:rtl/>
        </w:rPr>
        <w:t xml:space="preserve"> &gt;&gt; </w:t>
      </w:r>
      <w:r>
        <w:rPr>
          <w:rtl/>
        </w:rPr>
        <w:t xml:space="preserve">היו"ר יונתן </w:t>
      </w:r>
      <w:proofErr w:type="spellStart"/>
      <w:r>
        <w:rPr>
          <w:rtl/>
        </w:rPr>
        <w:t>מישרקי</w:t>
      </w:r>
      <w:proofErr w:type="spellEnd"/>
      <w:r>
        <w:rPr>
          <w:rtl/>
        </w:rPr>
        <w:t>:</w:t>
      </w:r>
      <w:r w:rsidRPr="00320FA4">
        <w:rPr>
          <w:rStyle w:val="TagStyle"/>
          <w:rtl/>
        </w:rPr>
        <w:t xml:space="preserve"> &lt;&lt; </w:t>
      </w:r>
      <w:proofErr w:type="spellStart"/>
      <w:r w:rsidRPr="00320FA4">
        <w:rPr>
          <w:rStyle w:val="TagStyle"/>
          <w:rtl/>
        </w:rPr>
        <w:t>יור</w:t>
      </w:r>
      <w:proofErr w:type="spellEnd"/>
      <w:r w:rsidRPr="00320FA4">
        <w:rPr>
          <w:rStyle w:val="TagStyle"/>
          <w:rtl/>
        </w:rPr>
        <w:t xml:space="preserve"> &gt;&gt;</w:t>
      </w:r>
      <w:r>
        <w:rPr>
          <w:rtl/>
        </w:rPr>
        <w:t xml:space="preserve">   </w:t>
      </w:r>
      <w:bookmarkEnd w:id="1216"/>
    </w:p>
    <w:p w14:paraId="1B6232D4" w14:textId="77777777" w:rsidR="00320FA4" w:rsidRDefault="00320FA4" w:rsidP="00320FA4">
      <w:pPr>
        <w:pStyle w:val="KeepWithNext"/>
        <w:rPr>
          <w:rtl/>
          <w:lang w:eastAsia="he-IL"/>
        </w:rPr>
      </w:pPr>
    </w:p>
    <w:p w14:paraId="31F595BF" w14:textId="1B3A0435" w:rsidR="00320FA4" w:rsidRDefault="00320FA4" w:rsidP="00320FA4">
      <w:pPr>
        <w:rPr>
          <w:rtl/>
          <w:lang w:eastAsia="he-IL"/>
        </w:rPr>
      </w:pPr>
      <w:bookmarkStart w:id="1217" w:name="_ETM_Q1_1721434"/>
      <w:bookmarkStart w:id="1218" w:name="_ETM_Q1_1716848"/>
      <w:bookmarkStart w:id="1219" w:name="_ETM_Q1_1717081"/>
      <w:bookmarkEnd w:id="1217"/>
      <w:bookmarkEnd w:id="1218"/>
      <w:bookmarkEnd w:id="1219"/>
      <w:r>
        <w:rPr>
          <w:rFonts w:hint="cs"/>
          <w:rtl/>
          <w:lang w:eastAsia="he-IL"/>
        </w:rPr>
        <w:t>אני מתנצל</w:t>
      </w:r>
      <w:bookmarkStart w:id="1220" w:name="_ETM_Q1_1727418"/>
      <w:bookmarkStart w:id="1221" w:name="_ETM_Q1_1727630"/>
      <w:bookmarkStart w:id="1222" w:name="_ETM_Q1_1732373"/>
      <w:bookmarkEnd w:id="1220"/>
      <w:bookmarkEnd w:id="1221"/>
      <w:bookmarkEnd w:id="1222"/>
      <w:r>
        <w:rPr>
          <w:rFonts w:hint="cs"/>
          <w:rtl/>
          <w:lang w:eastAsia="he-IL"/>
        </w:rPr>
        <w:t>, גבירתי</w:t>
      </w:r>
      <w:bookmarkStart w:id="1223" w:name="_ETM_Q1_1735438"/>
      <w:bookmarkStart w:id="1224" w:name="_ETM_Q1_1735668"/>
      <w:bookmarkEnd w:id="1223"/>
      <w:bookmarkEnd w:id="1224"/>
      <w:r>
        <w:rPr>
          <w:rFonts w:hint="cs"/>
          <w:rtl/>
          <w:lang w:eastAsia="he-IL"/>
        </w:rPr>
        <w:t xml:space="preserve">, אני </w:t>
      </w:r>
      <w:bookmarkStart w:id="1225" w:name="_ETM_Q1_1734035"/>
      <w:bookmarkStart w:id="1226" w:name="_ETM_Q1_1734271"/>
      <w:bookmarkEnd w:id="1225"/>
      <w:bookmarkEnd w:id="1226"/>
      <w:r>
        <w:rPr>
          <w:rFonts w:hint="cs"/>
          <w:rtl/>
          <w:lang w:eastAsia="he-IL"/>
        </w:rPr>
        <w:t xml:space="preserve">אצטרך להוציא. ג'וחא, </w:t>
      </w:r>
      <w:bookmarkStart w:id="1227" w:name="_ETM_Q1_1738710"/>
      <w:bookmarkEnd w:id="1227"/>
      <w:r>
        <w:rPr>
          <w:rFonts w:hint="cs"/>
          <w:rtl/>
          <w:lang w:eastAsia="he-IL"/>
        </w:rPr>
        <w:t>אנא אל תגי</w:t>
      </w:r>
      <w:bookmarkStart w:id="1228" w:name="_ETM_Q1_1738510"/>
      <w:bookmarkStart w:id="1229" w:name="_ETM_Q1_1738737"/>
      <w:bookmarkEnd w:id="1228"/>
      <w:bookmarkEnd w:id="1229"/>
      <w:r>
        <w:rPr>
          <w:rFonts w:hint="cs"/>
          <w:rtl/>
          <w:lang w:eastAsia="he-IL"/>
        </w:rPr>
        <w:t>ב, בסדר?</w:t>
      </w:r>
      <w:bookmarkStart w:id="1230" w:name="_ETM_Q1_1735725"/>
      <w:bookmarkStart w:id="1231" w:name="_ETM_Q1_1735967"/>
      <w:bookmarkEnd w:id="1230"/>
      <w:bookmarkEnd w:id="1231"/>
    </w:p>
    <w:p w14:paraId="6C0CC294" w14:textId="77777777" w:rsidR="00963584" w:rsidRDefault="00963584" w:rsidP="00C07E86">
      <w:pPr>
        <w:rPr>
          <w:rtl/>
          <w:lang w:eastAsia="he-IL"/>
        </w:rPr>
      </w:pPr>
      <w:bookmarkStart w:id="1232" w:name="_ETM_Q1_1748661"/>
      <w:bookmarkStart w:id="1233" w:name="_ETM_Q1_1748759"/>
      <w:bookmarkStart w:id="1234" w:name="_ETM_Q1_1747448"/>
      <w:bookmarkStart w:id="1235" w:name="_ETM_Q1_1747689"/>
      <w:bookmarkStart w:id="1236" w:name="_ETM_Q1_1742944"/>
      <w:bookmarkStart w:id="1237" w:name="_ETM_Q1_1743182"/>
      <w:bookmarkStart w:id="1238" w:name="_ETM_Q1_1743669"/>
      <w:bookmarkEnd w:id="1232"/>
      <w:bookmarkEnd w:id="1233"/>
      <w:bookmarkEnd w:id="1234"/>
      <w:bookmarkEnd w:id="1235"/>
      <w:bookmarkEnd w:id="1236"/>
      <w:bookmarkEnd w:id="1237"/>
      <w:bookmarkEnd w:id="1238"/>
    </w:p>
    <w:p w14:paraId="2D1C9B54" w14:textId="3AE3ED8A" w:rsidR="00963584" w:rsidRDefault="00963584" w:rsidP="00963584">
      <w:pPr>
        <w:pStyle w:val="a4"/>
        <w:keepNext/>
        <w:rPr>
          <w:rtl/>
        </w:rPr>
      </w:pPr>
      <w:bookmarkStart w:id="1239" w:name="ET_speaker_קריאה_64"/>
      <w:r w:rsidRPr="00963584">
        <w:rPr>
          <w:rStyle w:val="TagStyle"/>
          <w:rtl/>
        </w:rPr>
        <w:t xml:space="preserve"> &lt;&lt; דובר &gt;&gt; </w:t>
      </w:r>
      <w:r>
        <w:rPr>
          <w:rtl/>
        </w:rPr>
        <w:t>קריאה:</w:t>
      </w:r>
      <w:r w:rsidRPr="00963584">
        <w:rPr>
          <w:rStyle w:val="TagStyle"/>
          <w:rtl/>
        </w:rPr>
        <w:t xml:space="preserve"> &lt;&lt; דובר &gt;&gt;</w:t>
      </w:r>
      <w:r>
        <w:rPr>
          <w:rtl/>
        </w:rPr>
        <w:t xml:space="preserve">   </w:t>
      </w:r>
      <w:bookmarkEnd w:id="1239"/>
    </w:p>
    <w:p w14:paraId="452D4F94" w14:textId="77777777" w:rsidR="00963584" w:rsidRDefault="00963584" w:rsidP="00963584">
      <w:pPr>
        <w:pStyle w:val="KeepWithNext"/>
        <w:rPr>
          <w:rtl/>
          <w:lang w:eastAsia="he-IL"/>
        </w:rPr>
      </w:pPr>
    </w:p>
    <w:p w14:paraId="5E071F8A" w14:textId="35BFE473" w:rsidR="00320FA4" w:rsidRDefault="00320FA4" w:rsidP="00320FA4">
      <w:pPr>
        <w:rPr>
          <w:rtl/>
          <w:lang w:eastAsia="he-IL"/>
        </w:rPr>
      </w:pPr>
      <w:bookmarkStart w:id="1240" w:name="_ETM_Q1_1744301"/>
      <w:bookmarkStart w:id="1241" w:name="_ETM_Q1_1744358"/>
      <w:bookmarkEnd w:id="1240"/>
      <w:bookmarkEnd w:id="1241"/>
      <w:r>
        <w:rPr>
          <w:rFonts w:hint="cs"/>
          <w:rtl/>
          <w:lang w:eastAsia="he-IL"/>
        </w:rPr>
        <w:t xml:space="preserve">נמאס לי מהצביעות הזו. </w:t>
      </w:r>
      <w:bookmarkStart w:id="1242" w:name="_ETM_Q1_1751073"/>
      <w:bookmarkEnd w:id="1242"/>
    </w:p>
    <w:p w14:paraId="240EB6DC" w14:textId="77777777" w:rsidR="00320FA4" w:rsidRDefault="00320FA4" w:rsidP="00320FA4">
      <w:pPr>
        <w:rPr>
          <w:rtl/>
          <w:lang w:eastAsia="he-IL"/>
        </w:rPr>
      </w:pPr>
      <w:bookmarkStart w:id="1243" w:name="_ETM_Q1_1751629"/>
      <w:bookmarkStart w:id="1244" w:name="_ETM_Q1_1751714"/>
      <w:bookmarkEnd w:id="1243"/>
      <w:bookmarkEnd w:id="1244"/>
    </w:p>
    <w:p w14:paraId="3D94BF74" w14:textId="6425FFE0" w:rsidR="00320FA4" w:rsidRDefault="00320FA4" w:rsidP="00320FA4">
      <w:pPr>
        <w:pStyle w:val="af6"/>
        <w:keepNext/>
        <w:rPr>
          <w:rtl/>
        </w:rPr>
      </w:pPr>
      <w:bookmarkStart w:id="1245" w:name="ET_yor_6447_42"/>
      <w:r w:rsidRPr="00320FA4">
        <w:rPr>
          <w:rStyle w:val="TagStyle"/>
          <w:rtl/>
        </w:rPr>
        <w:t xml:space="preserve"> &lt;&lt; </w:t>
      </w:r>
      <w:proofErr w:type="spellStart"/>
      <w:r w:rsidRPr="00320FA4">
        <w:rPr>
          <w:rStyle w:val="TagStyle"/>
          <w:rtl/>
        </w:rPr>
        <w:t>יור</w:t>
      </w:r>
      <w:proofErr w:type="spellEnd"/>
      <w:r w:rsidRPr="00320FA4">
        <w:rPr>
          <w:rStyle w:val="TagStyle"/>
          <w:rtl/>
        </w:rPr>
        <w:t xml:space="preserve"> &gt;&gt; </w:t>
      </w:r>
      <w:r>
        <w:rPr>
          <w:rtl/>
        </w:rPr>
        <w:t xml:space="preserve">היו"ר יונתן </w:t>
      </w:r>
      <w:proofErr w:type="spellStart"/>
      <w:r>
        <w:rPr>
          <w:rtl/>
        </w:rPr>
        <w:t>מישרקי</w:t>
      </w:r>
      <w:proofErr w:type="spellEnd"/>
      <w:r>
        <w:rPr>
          <w:rtl/>
        </w:rPr>
        <w:t>:</w:t>
      </w:r>
      <w:r w:rsidRPr="00320FA4">
        <w:rPr>
          <w:rStyle w:val="TagStyle"/>
          <w:rtl/>
        </w:rPr>
        <w:t xml:space="preserve"> &lt;&lt; </w:t>
      </w:r>
      <w:proofErr w:type="spellStart"/>
      <w:r w:rsidRPr="00320FA4">
        <w:rPr>
          <w:rStyle w:val="TagStyle"/>
          <w:rtl/>
        </w:rPr>
        <w:t>יור</w:t>
      </w:r>
      <w:proofErr w:type="spellEnd"/>
      <w:r w:rsidRPr="00320FA4">
        <w:rPr>
          <w:rStyle w:val="TagStyle"/>
          <w:rtl/>
        </w:rPr>
        <w:t xml:space="preserve"> &gt;&gt;</w:t>
      </w:r>
      <w:r>
        <w:rPr>
          <w:rtl/>
        </w:rPr>
        <w:t xml:space="preserve">   </w:t>
      </w:r>
      <w:bookmarkEnd w:id="1245"/>
    </w:p>
    <w:p w14:paraId="122E983A" w14:textId="77777777" w:rsidR="00320FA4" w:rsidRDefault="00320FA4" w:rsidP="00320FA4">
      <w:pPr>
        <w:pStyle w:val="KeepWithNext"/>
        <w:rPr>
          <w:rtl/>
          <w:lang w:eastAsia="he-IL"/>
        </w:rPr>
      </w:pPr>
    </w:p>
    <w:p w14:paraId="7CEA7E97" w14:textId="6BE4EB84" w:rsidR="00320FA4" w:rsidRPr="00320FA4" w:rsidRDefault="00320FA4" w:rsidP="00320FA4">
      <w:pPr>
        <w:rPr>
          <w:rtl/>
          <w:lang w:eastAsia="he-IL"/>
        </w:rPr>
      </w:pPr>
      <w:bookmarkStart w:id="1246" w:name="_ETM_Q1_1752924"/>
      <w:bookmarkEnd w:id="1246"/>
      <w:r>
        <w:rPr>
          <w:rFonts w:hint="cs"/>
          <w:rtl/>
          <w:lang w:eastAsia="he-IL"/>
        </w:rPr>
        <w:t xml:space="preserve">אני עוד שנייה מוציא. </w:t>
      </w:r>
      <w:bookmarkStart w:id="1247" w:name="_ETM_Q1_1751129"/>
      <w:bookmarkStart w:id="1248" w:name="_ETM_Q1_1751362"/>
      <w:bookmarkStart w:id="1249" w:name="_ETM_Q1_1747725"/>
      <w:bookmarkStart w:id="1250" w:name="_ETM_Q1_1747975"/>
      <w:bookmarkEnd w:id="1247"/>
      <w:bookmarkEnd w:id="1248"/>
      <w:bookmarkEnd w:id="1249"/>
      <w:bookmarkEnd w:id="1250"/>
      <w:r>
        <w:rPr>
          <w:rFonts w:hint="cs"/>
          <w:rtl/>
          <w:lang w:eastAsia="he-IL"/>
        </w:rPr>
        <w:t>אני</w:t>
      </w:r>
      <w:bookmarkStart w:id="1251" w:name="_ETM_Q1_1752084"/>
      <w:bookmarkStart w:id="1252" w:name="_ETM_Q1_1750204"/>
      <w:bookmarkStart w:id="1253" w:name="_ETM_Q1_1750440"/>
      <w:bookmarkEnd w:id="1251"/>
      <w:bookmarkEnd w:id="1252"/>
      <w:bookmarkEnd w:id="1253"/>
      <w:r>
        <w:rPr>
          <w:rFonts w:hint="cs"/>
          <w:rtl/>
          <w:lang w:eastAsia="he-IL"/>
        </w:rPr>
        <w:t xml:space="preserve"> מבקש, א</w:t>
      </w:r>
      <w:bookmarkStart w:id="1254" w:name="_ETM_Q1_1751024"/>
      <w:bookmarkStart w:id="1255" w:name="_ETM_Q1_1751259"/>
      <w:bookmarkEnd w:id="1254"/>
      <w:bookmarkEnd w:id="1255"/>
      <w:r>
        <w:rPr>
          <w:rFonts w:hint="cs"/>
          <w:rtl/>
          <w:lang w:eastAsia="he-IL"/>
        </w:rPr>
        <w:t>ני לא רוצה לעשות את זה.</w:t>
      </w:r>
      <w:r w:rsidR="00864576">
        <w:rPr>
          <w:rFonts w:hint="cs"/>
          <w:rtl/>
          <w:lang w:eastAsia="he-IL"/>
        </w:rPr>
        <w:t xml:space="preserve"> לא לנהל פה ויכוחים.</w:t>
      </w:r>
    </w:p>
    <w:p w14:paraId="132D77EB" w14:textId="77777777" w:rsidR="00963584" w:rsidRDefault="00963584" w:rsidP="00963584">
      <w:pPr>
        <w:rPr>
          <w:rtl/>
          <w:lang w:eastAsia="he-IL"/>
        </w:rPr>
      </w:pPr>
      <w:bookmarkStart w:id="1256" w:name="_ETM_Q1_1733117"/>
      <w:bookmarkStart w:id="1257" w:name="_ETM_Q1_1733200"/>
      <w:bookmarkStart w:id="1258" w:name="_ETM_Q1_1728858"/>
      <w:bookmarkStart w:id="1259" w:name="_ETM_Q1_1729106"/>
      <w:bookmarkEnd w:id="1256"/>
      <w:bookmarkEnd w:id="1257"/>
      <w:bookmarkEnd w:id="1258"/>
      <w:bookmarkEnd w:id="1259"/>
    </w:p>
    <w:p w14:paraId="014EE277" w14:textId="46E86378" w:rsidR="00963584" w:rsidRDefault="00963584" w:rsidP="00963584">
      <w:pPr>
        <w:pStyle w:val="a4"/>
        <w:keepNext/>
        <w:rPr>
          <w:rtl/>
        </w:rPr>
      </w:pPr>
      <w:bookmarkStart w:id="1260" w:name="ET_speaker_קריאה_65"/>
      <w:r w:rsidRPr="00963584">
        <w:rPr>
          <w:rStyle w:val="TagStyle"/>
          <w:rtl/>
        </w:rPr>
        <w:t xml:space="preserve"> &lt;&lt; דובר &gt;&gt; </w:t>
      </w:r>
      <w:r>
        <w:rPr>
          <w:rtl/>
        </w:rPr>
        <w:t>קריאה:</w:t>
      </w:r>
      <w:r w:rsidRPr="00963584">
        <w:rPr>
          <w:rStyle w:val="TagStyle"/>
          <w:rtl/>
        </w:rPr>
        <w:t xml:space="preserve"> &lt;&lt; דובר &gt;&gt;</w:t>
      </w:r>
      <w:r>
        <w:rPr>
          <w:rtl/>
        </w:rPr>
        <w:t xml:space="preserve">   </w:t>
      </w:r>
      <w:bookmarkEnd w:id="1260"/>
    </w:p>
    <w:p w14:paraId="233F32B7" w14:textId="77777777" w:rsidR="00963584" w:rsidRDefault="00963584" w:rsidP="00963584">
      <w:pPr>
        <w:pStyle w:val="KeepWithNext"/>
        <w:rPr>
          <w:rtl/>
          <w:lang w:eastAsia="he-IL"/>
        </w:rPr>
      </w:pPr>
    </w:p>
    <w:p w14:paraId="64D323A2" w14:textId="293B0A0A" w:rsidR="00320FA4" w:rsidRDefault="00320FA4" w:rsidP="00963584">
      <w:pPr>
        <w:rPr>
          <w:rtl/>
          <w:lang w:eastAsia="he-IL"/>
        </w:rPr>
      </w:pPr>
      <w:bookmarkStart w:id="1261" w:name="_ETM_Q1_1755470"/>
      <w:bookmarkStart w:id="1262" w:name="_ETM_Q1_1755538"/>
      <w:bookmarkEnd w:id="1261"/>
      <w:bookmarkEnd w:id="1262"/>
      <w:r>
        <w:rPr>
          <w:rFonts w:hint="cs"/>
          <w:rtl/>
          <w:lang w:eastAsia="he-IL"/>
        </w:rPr>
        <w:t>נמאס לי לשמוע את זה כבר.</w:t>
      </w:r>
    </w:p>
    <w:p w14:paraId="76F2C00E" w14:textId="77777777" w:rsidR="00320FA4" w:rsidRDefault="00320FA4" w:rsidP="00320FA4">
      <w:pPr>
        <w:rPr>
          <w:rtl/>
          <w:lang w:eastAsia="he-IL"/>
        </w:rPr>
      </w:pPr>
      <w:bookmarkStart w:id="1263" w:name="_ETM_Q1_1758632"/>
      <w:bookmarkStart w:id="1264" w:name="_ETM_Q1_1758721"/>
      <w:bookmarkEnd w:id="1263"/>
      <w:bookmarkEnd w:id="1264"/>
    </w:p>
    <w:p w14:paraId="09B6DCCE" w14:textId="15D1A729" w:rsidR="00320FA4" w:rsidRDefault="00320FA4" w:rsidP="00320FA4">
      <w:pPr>
        <w:pStyle w:val="af6"/>
        <w:keepNext/>
        <w:rPr>
          <w:rtl/>
        </w:rPr>
      </w:pPr>
      <w:bookmarkStart w:id="1265" w:name="ET_yor_6447_44"/>
      <w:r w:rsidRPr="00320FA4">
        <w:rPr>
          <w:rStyle w:val="TagStyle"/>
          <w:rtl/>
        </w:rPr>
        <w:t xml:space="preserve"> &lt;&lt; </w:t>
      </w:r>
      <w:proofErr w:type="spellStart"/>
      <w:r w:rsidRPr="00320FA4">
        <w:rPr>
          <w:rStyle w:val="TagStyle"/>
          <w:rtl/>
        </w:rPr>
        <w:t>יור</w:t>
      </w:r>
      <w:proofErr w:type="spellEnd"/>
      <w:r w:rsidRPr="00320FA4">
        <w:rPr>
          <w:rStyle w:val="TagStyle"/>
          <w:rtl/>
        </w:rPr>
        <w:t xml:space="preserve"> &gt;&gt; </w:t>
      </w:r>
      <w:r>
        <w:rPr>
          <w:rtl/>
        </w:rPr>
        <w:t xml:space="preserve">היו"ר יונתן </w:t>
      </w:r>
      <w:proofErr w:type="spellStart"/>
      <w:r>
        <w:rPr>
          <w:rtl/>
        </w:rPr>
        <w:t>מישרקי</w:t>
      </w:r>
      <w:proofErr w:type="spellEnd"/>
      <w:r>
        <w:rPr>
          <w:rtl/>
        </w:rPr>
        <w:t>:</w:t>
      </w:r>
      <w:r w:rsidRPr="00320FA4">
        <w:rPr>
          <w:rStyle w:val="TagStyle"/>
          <w:rtl/>
        </w:rPr>
        <w:t xml:space="preserve"> &lt;&lt; </w:t>
      </w:r>
      <w:proofErr w:type="spellStart"/>
      <w:r w:rsidRPr="00320FA4">
        <w:rPr>
          <w:rStyle w:val="TagStyle"/>
          <w:rtl/>
        </w:rPr>
        <w:t>יור</w:t>
      </w:r>
      <w:proofErr w:type="spellEnd"/>
      <w:r w:rsidRPr="00320FA4">
        <w:rPr>
          <w:rStyle w:val="TagStyle"/>
          <w:rtl/>
        </w:rPr>
        <w:t xml:space="preserve"> &gt;&gt;</w:t>
      </w:r>
      <w:r>
        <w:rPr>
          <w:rtl/>
        </w:rPr>
        <w:t xml:space="preserve">   </w:t>
      </w:r>
      <w:bookmarkEnd w:id="1265"/>
    </w:p>
    <w:p w14:paraId="2727BCA1" w14:textId="77777777" w:rsidR="00320FA4" w:rsidRDefault="00320FA4" w:rsidP="00320FA4">
      <w:pPr>
        <w:pStyle w:val="KeepWithNext"/>
        <w:rPr>
          <w:rtl/>
          <w:lang w:eastAsia="he-IL"/>
        </w:rPr>
      </w:pPr>
    </w:p>
    <w:p w14:paraId="5F434E28" w14:textId="77777777" w:rsidR="00864576" w:rsidRDefault="00320FA4" w:rsidP="00320FA4">
      <w:pPr>
        <w:rPr>
          <w:rtl/>
          <w:lang w:eastAsia="he-IL"/>
        </w:rPr>
      </w:pPr>
      <w:bookmarkStart w:id="1266" w:name="_ETM_Q1_1760421"/>
      <w:bookmarkEnd w:id="1266"/>
      <w:r>
        <w:rPr>
          <w:rFonts w:hint="cs"/>
          <w:rtl/>
          <w:lang w:eastAsia="he-IL"/>
        </w:rPr>
        <w:t xml:space="preserve">את לא </w:t>
      </w:r>
      <w:bookmarkStart w:id="1267" w:name="_ETM_Q1_1764543"/>
      <w:bookmarkEnd w:id="1267"/>
      <w:r>
        <w:rPr>
          <w:rFonts w:hint="cs"/>
          <w:rtl/>
          <w:lang w:eastAsia="he-IL"/>
        </w:rPr>
        <w:t>מנהלת פה שיח</w:t>
      </w:r>
      <w:bookmarkStart w:id="1268" w:name="_ETM_Q1_1763473"/>
      <w:bookmarkStart w:id="1269" w:name="_ETM_Q1_1763719"/>
      <w:bookmarkEnd w:id="1268"/>
      <w:bookmarkEnd w:id="1269"/>
      <w:r>
        <w:rPr>
          <w:rFonts w:hint="cs"/>
          <w:rtl/>
          <w:lang w:eastAsia="he-IL"/>
        </w:rPr>
        <w:t>. אני מאפשר למשפחות לדבר. אל תנהלו במקומי</w:t>
      </w:r>
      <w:bookmarkStart w:id="1270" w:name="_ETM_Q1_1769747"/>
      <w:bookmarkEnd w:id="1270"/>
      <w:r>
        <w:rPr>
          <w:rFonts w:hint="cs"/>
          <w:rtl/>
          <w:lang w:eastAsia="he-IL"/>
        </w:rPr>
        <w:t xml:space="preserve"> את הדיון. </w:t>
      </w:r>
    </w:p>
    <w:p w14:paraId="7059EBAA" w14:textId="77777777" w:rsidR="00864576" w:rsidRDefault="00864576" w:rsidP="00320FA4">
      <w:pPr>
        <w:rPr>
          <w:rtl/>
          <w:lang w:eastAsia="he-IL"/>
        </w:rPr>
      </w:pPr>
    </w:p>
    <w:p w14:paraId="28293DAE" w14:textId="341A4F1D" w:rsidR="00320FA4" w:rsidRDefault="00320FA4" w:rsidP="00320FA4">
      <w:pPr>
        <w:rPr>
          <w:rtl/>
          <w:lang w:eastAsia="he-IL"/>
        </w:rPr>
      </w:pPr>
      <w:r>
        <w:rPr>
          <w:rFonts w:hint="cs"/>
          <w:rtl/>
          <w:lang w:eastAsia="he-IL"/>
        </w:rPr>
        <w:t xml:space="preserve">אדוני הסדרן, את הגברת </w:t>
      </w:r>
      <w:r>
        <w:rPr>
          <w:rtl/>
          <w:lang w:eastAsia="he-IL"/>
        </w:rPr>
        <w:t>–</w:t>
      </w:r>
      <w:r>
        <w:rPr>
          <w:rFonts w:hint="cs"/>
          <w:rtl/>
          <w:lang w:eastAsia="he-IL"/>
        </w:rPr>
        <w:t xml:space="preserve"> אם אפשר להוציא </w:t>
      </w:r>
      <w:bookmarkStart w:id="1271" w:name="_ETM_Q1_1778929"/>
      <w:bookmarkEnd w:id="1271"/>
      <w:r>
        <w:rPr>
          <w:rFonts w:hint="cs"/>
          <w:rtl/>
          <w:lang w:eastAsia="he-IL"/>
        </w:rPr>
        <w:t xml:space="preserve">ברגישות. </w:t>
      </w:r>
      <w:bookmarkStart w:id="1272" w:name="_ETM_Q1_1777514"/>
      <w:bookmarkStart w:id="1273" w:name="_ETM_Q1_1777776"/>
      <w:bookmarkEnd w:id="1272"/>
      <w:bookmarkEnd w:id="1273"/>
      <w:r>
        <w:rPr>
          <w:rFonts w:hint="cs"/>
          <w:rtl/>
          <w:lang w:eastAsia="he-IL"/>
        </w:rPr>
        <w:t xml:space="preserve">עוד מעט נשמע גם דוברים אחרים. אנחנו מכבדים </w:t>
      </w:r>
      <w:bookmarkStart w:id="1274" w:name="_ETM_Q1_1783448"/>
      <w:bookmarkEnd w:id="1274"/>
      <w:r>
        <w:rPr>
          <w:rFonts w:hint="cs"/>
          <w:rtl/>
          <w:lang w:eastAsia="he-IL"/>
        </w:rPr>
        <w:t xml:space="preserve">את כולם. </w:t>
      </w:r>
      <w:bookmarkStart w:id="1275" w:name="_ETM_Q1_1781066"/>
      <w:bookmarkStart w:id="1276" w:name="_ETM_Q1_1781298"/>
      <w:bookmarkStart w:id="1277" w:name="_ETM_Q1_1781570"/>
      <w:bookmarkEnd w:id="1275"/>
      <w:bookmarkEnd w:id="1276"/>
      <w:bookmarkEnd w:id="1277"/>
    </w:p>
    <w:p w14:paraId="70B0A52A" w14:textId="77777777" w:rsidR="00963584" w:rsidRDefault="00963584" w:rsidP="00963584">
      <w:pPr>
        <w:rPr>
          <w:rtl/>
          <w:lang w:eastAsia="he-IL"/>
        </w:rPr>
      </w:pPr>
      <w:bookmarkStart w:id="1278" w:name="_ETM_Q1_1781709"/>
      <w:bookmarkStart w:id="1279" w:name="_ETM_Q1_1782294"/>
      <w:bookmarkEnd w:id="1278"/>
      <w:bookmarkEnd w:id="1279"/>
    </w:p>
    <w:p w14:paraId="4CFEF59D" w14:textId="0DCD9BCE" w:rsidR="00963584" w:rsidRDefault="00963584" w:rsidP="00963584">
      <w:pPr>
        <w:pStyle w:val="a4"/>
        <w:keepNext/>
        <w:rPr>
          <w:rtl/>
        </w:rPr>
      </w:pPr>
      <w:bookmarkStart w:id="1280" w:name="ET_speaker_קריאה_66"/>
      <w:r w:rsidRPr="00963584">
        <w:rPr>
          <w:rStyle w:val="TagStyle"/>
          <w:rtl/>
        </w:rPr>
        <w:t xml:space="preserve"> &lt;&lt; דובר &gt;&gt; </w:t>
      </w:r>
      <w:r>
        <w:rPr>
          <w:rtl/>
        </w:rPr>
        <w:t>קריאה:</w:t>
      </w:r>
      <w:r w:rsidRPr="00963584">
        <w:rPr>
          <w:rStyle w:val="TagStyle"/>
          <w:rtl/>
        </w:rPr>
        <w:t xml:space="preserve"> &lt;&lt; דובר &gt;&gt;</w:t>
      </w:r>
      <w:r>
        <w:rPr>
          <w:rtl/>
        </w:rPr>
        <w:t xml:space="preserve">   </w:t>
      </w:r>
      <w:bookmarkEnd w:id="1280"/>
    </w:p>
    <w:p w14:paraId="37AA74EB" w14:textId="77777777" w:rsidR="00963584" w:rsidRDefault="00963584" w:rsidP="00963584">
      <w:pPr>
        <w:pStyle w:val="KeepWithNext"/>
        <w:rPr>
          <w:rtl/>
          <w:lang w:eastAsia="he-IL"/>
        </w:rPr>
      </w:pPr>
    </w:p>
    <w:p w14:paraId="55C3A279" w14:textId="4E23BD60" w:rsidR="00320FA4" w:rsidRDefault="00320FA4" w:rsidP="00963584">
      <w:pPr>
        <w:rPr>
          <w:rtl/>
          <w:lang w:eastAsia="he-IL"/>
        </w:rPr>
      </w:pPr>
      <w:bookmarkStart w:id="1281" w:name="_ETM_Q1_1782946"/>
      <w:bookmarkStart w:id="1282" w:name="_ETM_Q1_1783001"/>
      <w:bookmarkEnd w:id="1281"/>
      <w:bookmarkEnd w:id="1282"/>
      <w:r>
        <w:rPr>
          <w:rFonts w:hint="cs"/>
          <w:rtl/>
          <w:lang w:eastAsia="he-IL"/>
        </w:rPr>
        <w:t xml:space="preserve">אתה צריך להגיד לו </w:t>
      </w:r>
      <w:bookmarkStart w:id="1283" w:name="_ETM_Q1_1786802"/>
      <w:bookmarkStart w:id="1284" w:name="_ETM_Q1_1786952"/>
      <w:bookmarkEnd w:id="1283"/>
      <w:bookmarkEnd w:id="1284"/>
      <w:r>
        <w:rPr>
          <w:rFonts w:hint="cs"/>
          <w:rtl/>
          <w:lang w:eastAsia="he-IL"/>
        </w:rPr>
        <w:t xml:space="preserve">שלא יגיד על </w:t>
      </w:r>
      <w:bookmarkStart w:id="1285" w:name="_ETM_Q1_1786012"/>
      <w:bookmarkEnd w:id="1285"/>
      <w:r>
        <w:rPr>
          <w:rFonts w:hint="cs"/>
          <w:rtl/>
          <w:lang w:eastAsia="he-IL"/>
        </w:rPr>
        <w:t>ראש הממשלה "</w:t>
      </w:r>
      <w:bookmarkStart w:id="1286" w:name="_ETM_Q1_1783382"/>
      <w:bookmarkStart w:id="1287" w:name="_ETM_Q1_1783634"/>
      <w:bookmarkEnd w:id="1286"/>
      <w:bookmarkEnd w:id="1287"/>
      <w:r>
        <w:rPr>
          <w:rFonts w:hint="cs"/>
          <w:rtl/>
          <w:lang w:eastAsia="he-IL"/>
        </w:rPr>
        <w:t xml:space="preserve">מר הפקרה". זה לא לעניין. </w:t>
      </w:r>
      <w:bookmarkStart w:id="1288" w:name="_ETM_Q1_1787302"/>
      <w:bookmarkStart w:id="1289" w:name="_ETM_Q1_1787536"/>
      <w:bookmarkStart w:id="1290" w:name="_ETM_Q1_1784497"/>
      <w:bookmarkStart w:id="1291" w:name="_ETM_Q1_1784743"/>
      <w:bookmarkEnd w:id="1288"/>
      <w:bookmarkEnd w:id="1289"/>
      <w:bookmarkEnd w:id="1290"/>
      <w:bookmarkEnd w:id="1291"/>
      <w:r>
        <w:rPr>
          <w:rFonts w:hint="cs"/>
          <w:rtl/>
          <w:lang w:eastAsia="he-IL"/>
        </w:rPr>
        <w:t>ולא</w:t>
      </w:r>
      <w:bookmarkStart w:id="1292" w:name="_ETM_Q1_1790087"/>
      <w:bookmarkEnd w:id="1292"/>
      <w:r>
        <w:rPr>
          <w:rFonts w:hint="cs"/>
          <w:rtl/>
          <w:lang w:eastAsia="he-IL"/>
        </w:rPr>
        <w:t xml:space="preserve"> על </w:t>
      </w:r>
      <w:bookmarkStart w:id="1293" w:name="_ETM_Q1_1785723"/>
      <w:bookmarkStart w:id="1294" w:name="_ETM_Q1_1785984"/>
      <w:bookmarkEnd w:id="1293"/>
      <w:bookmarkEnd w:id="1294"/>
      <w:proofErr w:type="spellStart"/>
      <w:r>
        <w:rPr>
          <w:rFonts w:hint="cs"/>
          <w:rtl/>
          <w:lang w:eastAsia="he-IL"/>
        </w:rPr>
        <w:t>היועמ"שית</w:t>
      </w:r>
      <w:proofErr w:type="spellEnd"/>
      <w:r>
        <w:rPr>
          <w:rFonts w:hint="cs"/>
          <w:rtl/>
          <w:lang w:eastAsia="he-IL"/>
        </w:rPr>
        <w:t xml:space="preserve"> ועל </w:t>
      </w:r>
      <w:proofErr w:type="spellStart"/>
      <w:r>
        <w:rPr>
          <w:rFonts w:hint="cs"/>
          <w:rtl/>
          <w:lang w:eastAsia="he-IL"/>
        </w:rPr>
        <w:t>הפצ"רית</w:t>
      </w:r>
      <w:proofErr w:type="spellEnd"/>
      <w:r>
        <w:rPr>
          <w:rFonts w:hint="cs"/>
          <w:rtl/>
          <w:lang w:eastAsia="he-IL"/>
        </w:rPr>
        <w:t>,</w:t>
      </w:r>
      <w:bookmarkStart w:id="1295" w:name="_ETM_Q1_1787184"/>
      <w:bookmarkStart w:id="1296" w:name="_ETM_Q1_1787434"/>
      <w:bookmarkEnd w:id="1295"/>
      <w:bookmarkEnd w:id="1296"/>
      <w:r>
        <w:rPr>
          <w:rFonts w:hint="cs"/>
          <w:rtl/>
          <w:lang w:eastAsia="he-IL"/>
        </w:rPr>
        <w:t xml:space="preserve"> שמנעו מהלוחמים שלנו להילחם.</w:t>
      </w:r>
      <w:bookmarkStart w:id="1297" w:name="_ETM_Q1_1789847"/>
      <w:bookmarkStart w:id="1298" w:name="_ETM_Q1_1790099"/>
      <w:bookmarkStart w:id="1299" w:name="_ETM_Q1_1794872"/>
      <w:bookmarkStart w:id="1300" w:name="_ETM_Q1_1795114"/>
      <w:bookmarkEnd w:id="1297"/>
      <w:bookmarkEnd w:id="1298"/>
      <w:bookmarkEnd w:id="1299"/>
      <w:bookmarkEnd w:id="1300"/>
      <w:r>
        <w:rPr>
          <w:rFonts w:hint="cs"/>
          <w:rtl/>
          <w:lang w:eastAsia="he-IL"/>
        </w:rPr>
        <w:t xml:space="preserve"> </w:t>
      </w:r>
      <w:bookmarkStart w:id="1301" w:name="_ETM_Q1_1793993"/>
      <w:bookmarkStart w:id="1302" w:name="_ETM_Q1_1794236"/>
      <w:bookmarkEnd w:id="1301"/>
      <w:bookmarkEnd w:id="1302"/>
      <w:r>
        <w:rPr>
          <w:rFonts w:hint="cs"/>
          <w:rtl/>
          <w:lang w:eastAsia="he-IL"/>
        </w:rPr>
        <w:t>הילדים שלנ</w:t>
      </w:r>
      <w:bookmarkStart w:id="1303" w:name="_ETM_Q1_1800232"/>
      <w:bookmarkEnd w:id="1303"/>
      <w:r>
        <w:rPr>
          <w:rFonts w:hint="cs"/>
          <w:rtl/>
          <w:lang w:eastAsia="he-IL"/>
        </w:rPr>
        <w:t>ו נלחמים</w:t>
      </w:r>
      <w:bookmarkStart w:id="1304" w:name="_ETM_Q1_1798277"/>
      <w:bookmarkStart w:id="1305" w:name="_ETM_Q1_1798519"/>
      <w:bookmarkEnd w:id="1304"/>
      <w:bookmarkEnd w:id="1305"/>
      <w:r>
        <w:rPr>
          <w:rFonts w:hint="cs"/>
          <w:rtl/>
          <w:lang w:eastAsia="he-IL"/>
        </w:rPr>
        <w:t xml:space="preserve"> </w:t>
      </w:r>
      <w:bookmarkStart w:id="1306" w:name="_ETM_Q1_1797307"/>
      <w:bookmarkStart w:id="1307" w:name="_ETM_Q1_1797558"/>
      <w:bookmarkEnd w:id="1306"/>
      <w:bookmarkEnd w:id="1307"/>
      <w:r>
        <w:rPr>
          <w:rFonts w:hint="cs"/>
          <w:rtl/>
          <w:lang w:eastAsia="he-IL"/>
        </w:rPr>
        <w:t>- - -. חצוף.</w:t>
      </w:r>
    </w:p>
    <w:p w14:paraId="20037686" w14:textId="77777777" w:rsidR="00320FA4" w:rsidRDefault="00320FA4" w:rsidP="00320FA4">
      <w:pPr>
        <w:rPr>
          <w:rtl/>
          <w:lang w:eastAsia="he-IL"/>
        </w:rPr>
      </w:pPr>
      <w:bookmarkStart w:id="1308" w:name="_ETM_Q1_1811969"/>
      <w:bookmarkStart w:id="1309" w:name="_ETM_Q1_1812081"/>
      <w:bookmarkEnd w:id="1308"/>
      <w:bookmarkEnd w:id="1309"/>
    </w:p>
    <w:p w14:paraId="0E811E35" w14:textId="5FF7AB6E" w:rsidR="00320FA4" w:rsidRDefault="00320FA4" w:rsidP="00320FA4">
      <w:pPr>
        <w:pStyle w:val="af6"/>
        <w:keepNext/>
        <w:rPr>
          <w:rtl/>
        </w:rPr>
      </w:pPr>
      <w:bookmarkStart w:id="1310" w:name="ET_yor_6447_46"/>
      <w:r w:rsidRPr="00320FA4">
        <w:rPr>
          <w:rStyle w:val="TagStyle"/>
          <w:rtl/>
        </w:rPr>
        <w:t xml:space="preserve"> &lt;&lt; </w:t>
      </w:r>
      <w:proofErr w:type="spellStart"/>
      <w:r w:rsidRPr="00320FA4">
        <w:rPr>
          <w:rStyle w:val="TagStyle"/>
          <w:rtl/>
        </w:rPr>
        <w:t>יור</w:t>
      </w:r>
      <w:proofErr w:type="spellEnd"/>
      <w:r w:rsidRPr="00320FA4">
        <w:rPr>
          <w:rStyle w:val="TagStyle"/>
          <w:rtl/>
        </w:rPr>
        <w:t xml:space="preserve"> &gt;&gt; </w:t>
      </w:r>
      <w:r>
        <w:rPr>
          <w:rtl/>
        </w:rPr>
        <w:t xml:space="preserve">היו"ר יונתן </w:t>
      </w:r>
      <w:proofErr w:type="spellStart"/>
      <w:r>
        <w:rPr>
          <w:rtl/>
        </w:rPr>
        <w:t>מישרקי</w:t>
      </w:r>
      <w:proofErr w:type="spellEnd"/>
      <w:r>
        <w:rPr>
          <w:rtl/>
        </w:rPr>
        <w:t>:</w:t>
      </w:r>
      <w:r w:rsidRPr="00320FA4">
        <w:rPr>
          <w:rStyle w:val="TagStyle"/>
          <w:rtl/>
        </w:rPr>
        <w:t xml:space="preserve"> &lt;&lt; </w:t>
      </w:r>
      <w:proofErr w:type="spellStart"/>
      <w:r w:rsidRPr="00320FA4">
        <w:rPr>
          <w:rStyle w:val="TagStyle"/>
          <w:rtl/>
        </w:rPr>
        <w:t>יור</w:t>
      </w:r>
      <w:proofErr w:type="spellEnd"/>
      <w:r w:rsidRPr="00320FA4">
        <w:rPr>
          <w:rStyle w:val="TagStyle"/>
          <w:rtl/>
        </w:rPr>
        <w:t xml:space="preserve"> &gt;&gt;</w:t>
      </w:r>
      <w:r>
        <w:rPr>
          <w:rtl/>
        </w:rPr>
        <w:t xml:space="preserve">   </w:t>
      </w:r>
      <w:bookmarkEnd w:id="1310"/>
    </w:p>
    <w:p w14:paraId="6ADB3689" w14:textId="77777777" w:rsidR="00320FA4" w:rsidRDefault="00320FA4" w:rsidP="00320FA4">
      <w:pPr>
        <w:pStyle w:val="KeepWithNext"/>
        <w:rPr>
          <w:rtl/>
          <w:lang w:eastAsia="he-IL"/>
        </w:rPr>
      </w:pPr>
    </w:p>
    <w:p w14:paraId="1B432BD6" w14:textId="77777777" w:rsidR="00864576" w:rsidRDefault="00320FA4" w:rsidP="00320FA4">
      <w:pPr>
        <w:rPr>
          <w:rtl/>
          <w:lang w:eastAsia="he-IL"/>
        </w:rPr>
      </w:pPr>
      <w:bookmarkStart w:id="1311" w:name="_ETM_Q1_1812873"/>
      <w:bookmarkEnd w:id="1311"/>
      <w:r>
        <w:rPr>
          <w:rFonts w:hint="cs"/>
          <w:rtl/>
          <w:lang w:eastAsia="he-IL"/>
        </w:rPr>
        <w:t xml:space="preserve">תודה רבה. </w:t>
      </w:r>
      <w:r w:rsidR="00864576">
        <w:rPr>
          <w:rFonts w:hint="cs"/>
          <w:rtl/>
          <w:lang w:eastAsia="he-IL"/>
        </w:rPr>
        <w:t>נא להוציא בבקשה.</w:t>
      </w:r>
    </w:p>
    <w:p w14:paraId="345D1B25" w14:textId="77777777" w:rsidR="00864576" w:rsidRDefault="00864576" w:rsidP="00320FA4">
      <w:pPr>
        <w:rPr>
          <w:rtl/>
          <w:lang w:eastAsia="he-IL"/>
        </w:rPr>
      </w:pPr>
    </w:p>
    <w:p w14:paraId="162F62E9" w14:textId="7AF56CD5" w:rsidR="00320FA4" w:rsidRDefault="00320FA4" w:rsidP="00320FA4">
      <w:pPr>
        <w:rPr>
          <w:rtl/>
          <w:lang w:eastAsia="he-IL"/>
        </w:rPr>
      </w:pPr>
      <w:r>
        <w:rPr>
          <w:rFonts w:hint="cs"/>
          <w:rtl/>
          <w:lang w:eastAsia="he-IL"/>
        </w:rPr>
        <w:t>יוסף, אודה</w:t>
      </w:r>
      <w:bookmarkStart w:id="1312" w:name="_ETM_Q1_1816583"/>
      <w:bookmarkEnd w:id="1312"/>
      <w:r>
        <w:rPr>
          <w:rFonts w:hint="cs"/>
          <w:rtl/>
          <w:lang w:eastAsia="he-IL"/>
        </w:rPr>
        <w:t xml:space="preserve"> לך</w:t>
      </w:r>
      <w:bookmarkStart w:id="1313" w:name="_ETM_Q1_1811928"/>
      <w:bookmarkStart w:id="1314" w:name="_ETM_Q1_1812176"/>
      <w:bookmarkEnd w:id="1313"/>
      <w:bookmarkEnd w:id="1314"/>
      <w:r>
        <w:rPr>
          <w:rFonts w:hint="cs"/>
          <w:rtl/>
          <w:lang w:eastAsia="he-IL"/>
        </w:rPr>
        <w:t xml:space="preserve"> אם תוכל להמשיך בלי להתייחס לדברים שנאמרו. </w:t>
      </w:r>
      <w:bookmarkStart w:id="1315" w:name="_ETM_Q1_1814637"/>
      <w:bookmarkStart w:id="1316" w:name="_ETM_Q1_1814911"/>
      <w:bookmarkEnd w:id="1315"/>
      <w:bookmarkEnd w:id="1316"/>
      <w:r>
        <w:rPr>
          <w:rFonts w:hint="cs"/>
          <w:rtl/>
          <w:lang w:eastAsia="he-IL"/>
        </w:rPr>
        <w:t xml:space="preserve"> בבקשה, </w:t>
      </w:r>
      <w:bookmarkStart w:id="1317" w:name="_ETM_Q1_1819238"/>
      <w:bookmarkEnd w:id="1317"/>
      <w:r>
        <w:rPr>
          <w:rFonts w:hint="cs"/>
          <w:rtl/>
          <w:lang w:eastAsia="he-IL"/>
        </w:rPr>
        <w:t>יוסף.</w:t>
      </w:r>
      <w:bookmarkStart w:id="1318" w:name="_ETM_Q1_1820874"/>
      <w:bookmarkStart w:id="1319" w:name="_ETM_Q1_1820971"/>
      <w:bookmarkEnd w:id="1318"/>
      <w:bookmarkEnd w:id="1319"/>
    </w:p>
    <w:p w14:paraId="2547F00D" w14:textId="77777777" w:rsidR="00320FA4" w:rsidRDefault="00320FA4" w:rsidP="00320FA4">
      <w:pPr>
        <w:rPr>
          <w:rtl/>
          <w:lang w:eastAsia="he-IL"/>
        </w:rPr>
      </w:pPr>
      <w:bookmarkStart w:id="1320" w:name="_ETM_Q1_1823875"/>
      <w:bookmarkStart w:id="1321" w:name="_ETM_Q1_1823964"/>
      <w:bookmarkStart w:id="1322" w:name="_ETM_Q1_1834066"/>
      <w:bookmarkStart w:id="1323" w:name="_ETM_Q1_1834318"/>
      <w:bookmarkStart w:id="1324" w:name="_ETM_Q1_1835030"/>
      <w:bookmarkEnd w:id="1320"/>
      <w:bookmarkEnd w:id="1321"/>
      <w:bookmarkEnd w:id="1322"/>
      <w:bookmarkEnd w:id="1323"/>
      <w:bookmarkEnd w:id="1324"/>
    </w:p>
    <w:p w14:paraId="124AFF70" w14:textId="599B13C8" w:rsidR="00320FA4" w:rsidRDefault="00320FA4" w:rsidP="00320FA4">
      <w:pPr>
        <w:pStyle w:val="a4"/>
        <w:keepNext/>
        <w:rPr>
          <w:rtl/>
        </w:rPr>
      </w:pPr>
      <w:bookmarkStart w:id="1325" w:name="ET_speaker_קריאה_48"/>
      <w:r w:rsidRPr="00320FA4">
        <w:rPr>
          <w:rStyle w:val="TagStyle"/>
          <w:rtl/>
        </w:rPr>
        <w:t xml:space="preserve"> &lt;&lt; דובר &gt;&gt; </w:t>
      </w:r>
      <w:r>
        <w:rPr>
          <w:rtl/>
        </w:rPr>
        <w:t>קריאה:</w:t>
      </w:r>
      <w:r w:rsidRPr="00320FA4">
        <w:rPr>
          <w:rStyle w:val="TagStyle"/>
          <w:rtl/>
        </w:rPr>
        <w:t xml:space="preserve"> &lt;&lt; דובר &gt;&gt;</w:t>
      </w:r>
      <w:r>
        <w:rPr>
          <w:rtl/>
        </w:rPr>
        <w:t xml:space="preserve">   </w:t>
      </w:r>
      <w:bookmarkEnd w:id="1325"/>
    </w:p>
    <w:p w14:paraId="53A21BFD" w14:textId="77777777" w:rsidR="00320FA4" w:rsidRDefault="00320FA4" w:rsidP="00320FA4">
      <w:pPr>
        <w:pStyle w:val="KeepWithNext"/>
        <w:rPr>
          <w:rtl/>
          <w:lang w:eastAsia="he-IL"/>
        </w:rPr>
      </w:pPr>
    </w:p>
    <w:p w14:paraId="7B7E5FF0" w14:textId="039B7A47" w:rsidR="00320FA4" w:rsidRDefault="00320FA4" w:rsidP="00320FA4">
      <w:pPr>
        <w:rPr>
          <w:rtl/>
          <w:lang w:eastAsia="he-IL"/>
        </w:rPr>
      </w:pPr>
      <w:bookmarkStart w:id="1326" w:name="_ETM_Q1_1835663"/>
      <w:bookmarkStart w:id="1327" w:name="_ETM_Q1_1835726"/>
      <w:bookmarkEnd w:id="1326"/>
      <w:bookmarkEnd w:id="1327"/>
      <w:r>
        <w:rPr>
          <w:rFonts w:hint="cs"/>
          <w:rtl/>
          <w:lang w:eastAsia="he-IL"/>
        </w:rPr>
        <w:t xml:space="preserve">אתה רוצה לקחת </w:t>
      </w:r>
      <w:bookmarkStart w:id="1328" w:name="_ETM_Q1_1833811"/>
      <w:bookmarkStart w:id="1329" w:name="_ETM_Q1_1834062"/>
      <w:bookmarkEnd w:id="1328"/>
      <w:bookmarkEnd w:id="1329"/>
      <w:r>
        <w:rPr>
          <w:rFonts w:hint="cs"/>
          <w:rtl/>
          <w:lang w:eastAsia="he-IL"/>
        </w:rPr>
        <w:t>את המצב שלו?</w:t>
      </w:r>
      <w:bookmarkStart w:id="1330" w:name="_ETM_Q1_1835485"/>
      <w:bookmarkStart w:id="1331" w:name="_ETM_Q1_1835575"/>
      <w:bookmarkEnd w:id="1330"/>
      <w:bookmarkEnd w:id="1331"/>
      <w:r>
        <w:rPr>
          <w:rFonts w:hint="cs"/>
          <w:rtl/>
          <w:lang w:eastAsia="he-IL"/>
        </w:rPr>
        <w:t xml:space="preserve"> אתה </w:t>
      </w:r>
      <w:bookmarkStart w:id="1332" w:name="_ETM_Q1_1832412"/>
      <w:bookmarkStart w:id="1333" w:name="_ETM_Q1_1832651"/>
      <w:bookmarkEnd w:id="1332"/>
      <w:bookmarkEnd w:id="1333"/>
      <w:r>
        <w:rPr>
          <w:rFonts w:hint="cs"/>
          <w:rtl/>
          <w:lang w:eastAsia="he-IL"/>
        </w:rPr>
        <w:t xml:space="preserve">רוצה להתחלף </w:t>
      </w:r>
      <w:proofErr w:type="spellStart"/>
      <w:r>
        <w:rPr>
          <w:rFonts w:hint="cs"/>
          <w:rtl/>
          <w:lang w:eastAsia="he-IL"/>
        </w:rPr>
        <w:t>איתו</w:t>
      </w:r>
      <w:proofErr w:type="spellEnd"/>
      <w:r>
        <w:rPr>
          <w:rFonts w:hint="cs"/>
          <w:rtl/>
          <w:lang w:eastAsia="he-IL"/>
        </w:rPr>
        <w:t>?</w:t>
      </w:r>
    </w:p>
    <w:p w14:paraId="5160EF21" w14:textId="77777777" w:rsidR="00320FA4" w:rsidRDefault="00320FA4" w:rsidP="00320FA4">
      <w:pPr>
        <w:rPr>
          <w:rtl/>
          <w:lang w:eastAsia="he-IL"/>
        </w:rPr>
      </w:pPr>
      <w:bookmarkStart w:id="1334" w:name="_ETM_Q1_1834909"/>
      <w:bookmarkStart w:id="1335" w:name="_ETM_Q1_1835004"/>
      <w:bookmarkStart w:id="1336" w:name="_ETM_Q1_1835725"/>
      <w:bookmarkEnd w:id="1334"/>
      <w:bookmarkEnd w:id="1335"/>
      <w:bookmarkEnd w:id="1336"/>
    </w:p>
    <w:p w14:paraId="5F14117E" w14:textId="6FDBB10A" w:rsidR="00320FA4" w:rsidRDefault="00320FA4" w:rsidP="00320FA4">
      <w:pPr>
        <w:pStyle w:val="a4"/>
        <w:keepNext/>
        <w:rPr>
          <w:rtl/>
        </w:rPr>
      </w:pPr>
      <w:bookmarkStart w:id="1337" w:name="ET_speaker_קריאה_49"/>
      <w:r w:rsidRPr="00320FA4">
        <w:rPr>
          <w:rStyle w:val="TagStyle"/>
          <w:rtl/>
        </w:rPr>
        <w:t xml:space="preserve"> &lt;&lt; דובר &gt;&gt; </w:t>
      </w:r>
      <w:r>
        <w:rPr>
          <w:rtl/>
        </w:rPr>
        <w:t>קריאה:</w:t>
      </w:r>
      <w:r w:rsidRPr="00320FA4">
        <w:rPr>
          <w:rStyle w:val="TagStyle"/>
          <w:rtl/>
        </w:rPr>
        <w:t xml:space="preserve"> &lt;&lt; דובר &gt;&gt;</w:t>
      </w:r>
      <w:r>
        <w:rPr>
          <w:rtl/>
        </w:rPr>
        <w:t xml:space="preserve">   </w:t>
      </w:r>
      <w:bookmarkEnd w:id="1337"/>
    </w:p>
    <w:p w14:paraId="7DB4A4F9" w14:textId="77777777" w:rsidR="00320FA4" w:rsidRDefault="00320FA4" w:rsidP="00320FA4">
      <w:pPr>
        <w:pStyle w:val="KeepWithNext"/>
        <w:rPr>
          <w:rtl/>
          <w:lang w:eastAsia="he-IL"/>
        </w:rPr>
      </w:pPr>
    </w:p>
    <w:p w14:paraId="2C35F7A6" w14:textId="33AB533F" w:rsidR="00320FA4" w:rsidRDefault="00320FA4" w:rsidP="00320FA4">
      <w:pPr>
        <w:rPr>
          <w:rtl/>
          <w:lang w:eastAsia="he-IL"/>
        </w:rPr>
      </w:pPr>
      <w:bookmarkStart w:id="1338" w:name="_ETM_Q1_1836503"/>
      <w:bookmarkStart w:id="1339" w:name="_ETM_Q1_1836592"/>
      <w:bookmarkEnd w:id="1338"/>
      <w:bookmarkEnd w:id="1339"/>
      <w:r>
        <w:rPr>
          <w:rFonts w:hint="cs"/>
          <w:rtl/>
          <w:lang w:eastAsia="he-IL"/>
        </w:rPr>
        <w:t xml:space="preserve">הוא </w:t>
      </w:r>
      <w:bookmarkStart w:id="1340" w:name="_ETM_Q1_1836993"/>
      <w:bookmarkEnd w:id="1340"/>
      <w:r>
        <w:rPr>
          <w:rFonts w:hint="cs"/>
          <w:rtl/>
          <w:lang w:eastAsia="he-IL"/>
        </w:rPr>
        <w:t xml:space="preserve">מדבר פוליטיקה כל הזמן. </w:t>
      </w:r>
      <w:bookmarkStart w:id="1341" w:name="_ETM_Q1_1837326"/>
      <w:bookmarkStart w:id="1342" w:name="_ETM_Q1_1837569"/>
      <w:bookmarkEnd w:id="1341"/>
      <w:bookmarkEnd w:id="1342"/>
    </w:p>
    <w:p w14:paraId="44C6B1CD" w14:textId="77777777" w:rsidR="00320FA4" w:rsidRDefault="00320FA4" w:rsidP="00320FA4">
      <w:pPr>
        <w:rPr>
          <w:rtl/>
          <w:lang w:eastAsia="he-IL"/>
        </w:rPr>
      </w:pPr>
      <w:bookmarkStart w:id="1343" w:name="_ETM_Q1_1837843"/>
      <w:bookmarkStart w:id="1344" w:name="_ETM_Q1_1837930"/>
      <w:bookmarkEnd w:id="1343"/>
      <w:bookmarkEnd w:id="1344"/>
    </w:p>
    <w:p w14:paraId="325AC552" w14:textId="6F7280D4" w:rsidR="00320FA4" w:rsidRDefault="00320FA4" w:rsidP="00320FA4">
      <w:pPr>
        <w:pStyle w:val="a4"/>
        <w:keepNext/>
        <w:rPr>
          <w:rtl/>
        </w:rPr>
      </w:pPr>
      <w:bookmarkStart w:id="1345" w:name="ET_speaker_קריאה_50"/>
      <w:r w:rsidRPr="00320FA4">
        <w:rPr>
          <w:rStyle w:val="TagStyle"/>
          <w:rtl/>
        </w:rPr>
        <w:t xml:space="preserve"> &lt;&lt; דובר &gt;&gt; </w:t>
      </w:r>
      <w:r>
        <w:rPr>
          <w:rtl/>
        </w:rPr>
        <w:t>קריאה:</w:t>
      </w:r>
      <w:r w:rsidRPr="00320FA4">
        <w:rPr>
          <w:rStyle w:val="TagStyle"/>
          <w:rtl/>
        </w:rPr>
        <w:t xml:space="preserve"> &lt;&lt; דובר &gt;&gt;</w:t>
      </w:r>
      <w:r>
        <w:rPr>
          <w:rtl/>
        </w:rPr>
        <w:t xml:space="preserve">   </w:t>
      </w:r>
      <w:bookmarkEnd w:id="1345"/>
    </w:p>
    <w:p w14:paraId="31FDD4D9" w14:textId="77777777" w:rsidR="00320FA4" w:rsidRDefault="00320FA4" w:rsidP="00320FA4">
      <w:pPr>
        <w:pStyle w:val="KeepWithNext"/>
        <w:rPr>
          <w:rtl/>
          <w:lang w:eastAsia="he-IL"/>
        </w:rPr>
      </w:pPr>
    </w:p>
    <w:p w14:paraId="73EC75DD" w14:textId="15F86691" w:rsidR="00320FA4" w:rsidRDefault="00320FA4" w:rsidP="00320FA4">
      <w:pPr>
        <w:rPr>
          <w:rtl/>
          <w:lang w:eastAsia="he-IL"/>
        </w:rPr>
      </w:pPr>
      <w:bookmarkStart w:id="1346" w:name="_ETM_Q1_1839810"/>
      <w:bookmarkStart w:id="1347" w:name="_ETM_Q1_1839864"/>
      <w:bookmarkEnd w:id="1346"/>
      <w:bookmarkEnd w:id="1347"/>
      <w:r>
        <w:rPr>
          <w:rFonts w:hint="cs"/>
          <w:rtl/>
          <w:lang w:eastAsia="he-IL"/>
        </w:rPr>
        <w:t xml:space="preserve">הוא </w:t>
      </w:r>
      <w:bookmarkStart w:id="1348" w:name="_ETM_Q1_1835588"/>
      <w:bookmarkStart w:id="1349" w:name="_ETM_Q1_1835837"/>
      <w:bookmarkEnd w:id="1348"/>
      <w:bookmarkEnd w:id="1349"/>
      <w:r>
        <w:rPr>
          <w:rFonts w:hint="cs"/>
          <w:rtl/>
          <w:lang w:eastAsia="he-IL"/>
        </w:rPr>
        <w:t>לא מדבר פוליטיקה</w:t>
      </w:r>
      <w:bookmarkStart w:id="1350" w:name="_ETM_Q1_1841980"/>
      <w:bookmarkStart w:id="1351" w:name="_ETM_Q1_1837249"/>
      <w:bookmarkStart w:id="1352" w:name="_ETM_Q1_1837493"/>
      <w:bookmarkEnd w:id="1350"/>
      <w:bookmarkEnd w:id="1351"/>
      <w:bookmarkEnd w:id="1352"/>
      <w:r>
        <w:rPr>
          <w:rFonts w:hint="cs"/>
          <w:rtl/>
          <w:lang w:eastAsia="he-IL"/>
        </w:rPr>
        <w:t xml:space="preserve">. מבחינתך זו פוליטיקה. אתה רוצה להתחלף </w:t>
      </w:r>
      <w:proofErr w:type="spellStart"/>
      <w:r>
        <w:rPr>
          <w:rFonts w:hint="cs"/>
          <w:rtl/>
          <w:lang w:eastAsia="he-IL"/>
        </w:rPr>
        <w:t>איתו</w:t>
      </w:r>
      <w:proofErr w:type="spellEnd"/>
      <w:r>
        <w:rPr>
          <w:rFonts w:hint="cs"/>
          <w:rtl/>
          <w:lang w:eastAsia="he-IL"/>
        </w:rPr>
        <w:t>?</w:t>
      </w:r>
    </w:p>
    <w:p w14:paraId="77186F4E" w14:textId="77777777" w:rsidR="006F5B35" w:rsidRDefault="006F5B35" w:rsidP="00320FA4">
      <w:pPr>
        <w:rPr>
          <w:rtl/>
          <w:lang w:eastAsia="he-IL"/>
        </w:rPr>
      </w:pPr>
    </w:p>
    <w:p w14:paraId="7B896939" w14:textId="57A9F447" w:rsidR="006F5B35" w:rsidRDefault="006F5B35" w:rsidP="006F5B35">
      <w:pPr>
        <w:pStyle w:val="af6"/>
        <w:keepNext/>
        <w:rPr>
          <w:rtl/>
        </w:rPr>
      </w:pPr>
      <w:bookmarkStart w:id="1353" w:name="ET_yor_6447_180"/>
      <w:r w:rsidRPr="006F5B35">
        <w:rPr>
          <w:rStyle w:val="TagStyle"/>
          <w:rtl/>
        </w:rPr>
        <w:t xml:space="preserve"> &lt;&lt; </w:t>
      </w:r>
      <w:proofErr w:type="spellStart"/>
      <w:r w:rsidRPr="006F5B35">
        <w:rPr>
          <w:rStyle w:val="TagStyle"/>
          <w:rtl/>
        </w:rPr>
        <w:t>יור</w:t>
      </w:r>
      <w:proofErr w:type="spellEnd"/>
      <w:r w:rsidRPr="006F5B35">
        <w:rPr>
          <w:rStyle w:val="TagStyle"/>
          <w:rtl/>
        </w:rPr>
        <w:t xml:space="preserve"> &gt;&gt; </w:t>
      </w:r>
      <w:r>
        <w:rPr>
          <w:rtl/>
        </w:rPr>
        <w:t xml:space="preserve">היו"ר יונתן </w:t>
      </w:r>
      <w:proofErr w:type="spellStart"/>
      <w:r>
        <w:rPr>
          <w:rtl/>
        </w:rPr>
        <w:t>מישרקי</w:t>
      </w:r>
      <w:proofErr w:type="spellEnd"/>
      <w:r>
        <w:rPr>
          <w:rtl/>
        </w:rPr>
        <w:t>:</w:t>
      </w:r>
      <w:r w:rsidRPr="006F5B35">
        <w:rPr>
          <w:rStyle w:val="TagStyle"/>
          <w:rtl/>
        </w:rPr>
        <w:t xml:space="preserve"> &lt;&lt; </w:t>
      </w:r>
      <w:proofErr w:type="spellStart"/>
      <w:r w:rsidRPr="006F5B35">
        <w:rPr>
          <w:rStyle w:val="TagStyle"/>
          <w:rtl/>
        </w:rPr>
        <w:t>יור</w:t>
      </w:r>
      <w:proofErr w:type="spellEnd"/>
      <w:r w:rsidRPr="006F5B35">
        <w:rPr>
          <w:rStyle w:val="TagStyle"/>
          <w:rtl/>
        </w:rPr>
        <w:t xml:space="preserve"> &gt;&gt;</w:t>
      </w:r>
      <w:r>
        <w:rPr>
          <w:rtl/>
        </w:rPr>
        <w:t xml:space="preserve">   </w:t>
      </w:r>
      <w:bookmarkEnd w:id="1353"/>
    </w:p>
    <w:p w14:paraId="532745F9" w14:textId="77777777" w:rsidR="006F5B35" w:rsidRDefault="006F5B35" w:rsidP="006F5B35">
      <w:pPr>
        <w:pStyle w:val="KeepWithNext"/>
        <w:rPr>
          <w:rtl/>
          <w:lang w:eastAsia="he-IL"/>
        </w:rPr>
      </w:pPr>
    </w:p>
    <w:p w14:paraId="24692E63" w14:textId="77777777" w:rsidR="00CC0CF8" w:rsidRDefault="006F5B35" w:rsidP="00CC0CF8">
      <w:pPr>
        <w:rPr>
          <w:rtl/>
          <w:lang w:eastAsia="he-IL"/>
        </w:rPr>
      </w:pPr>
      <w:r>
        <w:rPr>
          <w:rFonts w:hint="cs"/>
          <w:rtl/>
          <w:lang w:eastAsia="he-IL"/>
        </w:rPr>
        <w:t xml:space="preserve">סליחה, סליחה. </w:t>
      </w:r>
      <w:r w:rsidR="00CC0CF8">
        <w:rPr>
          <w:rFonts w:hint="cs"/>
          <w:rtl/>
          <w:lang w:eastAsia="he-IL"/>
        </w:rPr>
        <w:t>סדרן, בבקשה</w:t>
      </w:r>
      <w:r>
        <w:rPr>
          <w:rFonts w:hint="cs"/>
          <w:rtl/>
          <w:lang w:eastAsia="he-IL"/>
        </w:rPr>
        <w:t xml:space="preserve"> להרחיק את המיקרופון מהדובר.</w:t>
      </w:r>
    </w:p>
    <w:p w14:paraId="1B0817D4" w14:textId="77777777" w:rsidR="00CC0CF8" w:rsidRDefault="00CC0CF8" w:rsidP="00CC0CF8">
      <w:pPr>
        <w:rPr>
          <w:rtl/>
          <w:lang w:eastAsia="he-IL"/>
        </w:rPr>
      </w:pPr>
    </w:p>
    <w:p w14:paraId="0365A56C" w14:textId="77777777" w:rsidR="00CC0CF8" w:rsidRDefault="00CC0CF8" w:rsidP="00CC0CF8">
      <w:pPr>
        <w:pStyle w:val="af9"/>
        <w:keepNext/>
        <w:rPr>
          <w:rtl/>
          <w:lang w:eastAsia="he-IL"/>
        </w:rPr>
      </w:pPr>
      <w:bookmarkStart w:id="1354" w:name="ET_guest_גליה_חושן_181"/>
      <w:r w:rsidRPr="00CC0CF8">
        <w:rPr>
          <w:rStyle w:val="TagStyle"/>
          <w:rtl/>
        </w:rPr>
        <w:t xml:space="preserve"> &lt;&lt; אורח &gt;&gt; </w:t>
      </w:r>
      <w:r>
        <w:rPr>
          <w:rtl/>
          <w:lang w:eastAsia="he-IL"/>
        </w:rPr>
        <w:t>גליה חושן:</w:t>
      </w:r>
      <w:r w:rsidRPr="00CC0CF8">
        <w:rPr>
          <w:rStyle w:val="TagStyle"/>
          <w:rtl/>
        </w:rPr>
        <w:t xml:space="preserve"> &lt;&lt; אורח &gt;&gt;</w:t>
      </w:r>
      <w:r>
        <w:rPr>
          <w:rtl/>
          <w:lang w:eastAsia="he-IL"/>
        </w:rPr>
        <w:t xml:space="preserve">   </w:t>
      </w:r>
      <w:bookmarkEnd w:id="1354"/>
    </w:p>
    <w:p w14:paraId="10898B01" w14:textId="77777777" w:rsidR="00CC0CF8" w:rsidRDefault="00CC0CF8" w:rsidP="00CC0CF8">
      <w:pPr>
        <w:pStyle w:val="KeepWithNext"/>
        <w:rPr>
          <w:rtl/>
          <w:lang w:eastAsia="he-IL"/>
        </w:rPr>
      </w:pPr>
    </w:p>
    <w:p w14:paraId="4FBF8DD9" w14:textId="6D87DF2C" w:rsidR="00320FA4" w:rsidRPr="00320FA4" w:rsidRDefault="00320FA4" w:rsidP="00CC0CF8">
      <w:pPr>
        <w:rPr>
          <w:rtl/>
          <w:lang w:eastAsia="he-IL"/>
        </w:rPr>
      </w:pPr>
      <w:r>
        <w:rPr>
          <w:rFonts w:hint="cs"/>
          <w:rtl/>
          <w:lang w:eastAsia="he-IL"/>
        </w:rPr>
        <w:t xml:space="preserve">משפחת חטוף זה לא לכל החיים. משפחה שכולה </w:t>
      </w:r>
      <w:r>
        <w:rPr>
          <w:rtl/>
          <w:lang w:eastAsia="he-IL"/>
        </w:rPr>
        <w:t>–</w:t>
      </w:r>
      <w:r>
        <w:rPr>
          <w:rFonts w:hint="cs"/>
          <w:rtl/>
          <w:lang w:eastAsia="he-IL"/>
        </w:rPr>
        <w:t xml:space="preserve"> זה לכל החיים.</w:t>
      </w:r>
      <w:bookmarkStart w:id="1355" w:name="_ETM_Q1_1847519"/>
      <w:bookmarkStart w:id="1356" w:name="_ETM_Q1_1847763"/>
      <w:bookmarkEnd w:id="1355"/>
      <w:bookmarkEnd w:id="1356"/>
      <w:r w:rsidR="00963584">
        <w:rPr>
          <w:rFonts w:hint="cs"/>
          <w:rtl/>
          <w:lang w:eastAsia="he-IL"/>
        </w:rPr>
        <w:t xml:space="preserve"> הבנתם?</w:t>
      </w:r>
    </w:p>
    <w:p w14:paraId="7EB51E2E" w14:textId="77777777" w:rsidR="00C07E86" w:rsidRDefault="00C07E86" w:rsidP="00C07E86">
      <w:pPr>
        <w:ind w:firstLine="0"/>
        <w:rPr>
          <w:rtl/>
          <w:lang w:eastAsia="he-IL"/>
        </w:rPr>
      </w:pPr>
      <w:bookmarkStart w:id="1357" w:name="_ETM_Q1_1785012"/>
      <w:bookmarkStart w:id="1358" w:name="_ETM_Q1_1785100"/>
      <w:bookmarkStart w:id="1359" w:name="_ETM_Q1_1855180"/>
      <w:bookmarkStart w:id="1360" w:name="_ETM_Q1_1855428"/>
      <w:bookmarkStart w:id="1361" w:name="_ETM_Q1_1855687"/>
      <w:bookmarkStart w:id="1362" w:name="_ETM_Q1_1855768"/>
      <w:bookmarkStart w:id="1363" w:name="_ETM_Q1_1851947"/>
      <w:bookmarkStart w:id="1364" w:name="_ETM_Q1_1852193"/>
      <w:bookmarkEnd w:id="1357"/>
      <w:bookmarkEnd w:id="1358"/>
      <w:bookmarkEnd w:id="1359"/>
      <w:bookmarkEnd w:id="1360"/>
      <w:bookmarkEnd w:id="1361"/>
      <w:bookmarkEnd w:id="1362"/>
      <w:bookmarkEnd w:id="1363"/>
      <w:bookmarkEnd w:id="1364"/>
    </w:p>
    <w:p w14:paraId="79D30DCE" w14:textId="539686D7" w:rsidR="00C07E86" w:rsidRDefault="00C07E86" w:rsidP="00C07E86">
      <w:pPr>
        <w:pStyle w:val="af9"/>
        <w:keepNext/>
        <w:rPr>
          <w:rtl/>
          <w:lang w:eastAsia="he-IL"/>
        </w:rPr>
      </w:pPr>
      <w:bookmarkStart w:id="1365" w:name="ET_guest_יוסף_אבי_יאיר_אנגל_53"/>
      <w:r w:rsidRPr="00C07E86">
        <w:rPr>
          <w:rStyle w:val="TagStyle"/>
          <w:rtl/>
        </w:rPr>
        <w:t xml:space="preserve"> &lt;&lt; אורח &gt;&gt; </w:t>
      </w:r>
      <w:r>
        <w:rPr>
          <w:rtl/>
          <w:lang w:eastAsia="he-IL"/>
        </w:rPr>
        <w:t>יוסף אבי יאיר אנגל:</w:t>
      </w:r>
      <w:r w:rsidRPr="00C07E86">
        <w:rPr>
          <w:rStyle w:val="TagStyle"/>
          <w:rtl/>
        </w:rPr>
        <w:t xml:space="preserve"> &lt;&lt; אורח &gt;&gt;</w:t>
      </w:r>
      <w:r>
        <w:rPr>
          <w:rtl/>
          <w:lang w:eastAsia="he-IL"/>
        </w:rPr>
        <w:t xml:space="preserve">   </w:t>
      </w:r>
      <w:bookmarkEnd w:id="1365"/>
    </w:p>
    <w:p w14:paraId="421880E6" w14:textId="77777777" w:rsidR="00C07E86" w:rsidRDefault="00C07E86" w:rsidP="00C07E86">
      <w:pPr>
        <w:pStyle w:val="KeepWithNext"/>
        <w:rPr>
          <w:rtl/>
          <w:lang w:eastAsia="he-IL"/>
        </w:rPr>
      </w:pPr>
    </w:p>
    <w:p w14:paraId="39315085" w14:textId="77777777" w:rsidR="009B7F04" w:rsidRDefault="00C07E86" w:rsidP="00C07E86">
      <w:pPr>
        <w:rPr>
          <w:rtl/>
          <w:lang w:eastAsia="he-IL"/>
        </w:rPr>
      </w:pPr>
      <w:bookmarkStart w:id="1366" w:name="_ETM_Q1_1853083"/>
      <w:bookmarkStart w:id="1367" w:name="_ETM_Q1_1853140"/>
      <w:bookmarkStart w:id="1368" w:name="_ETM_Q1_1853811"/>
      <w:bookmarkEnd w:id="1366"/>
      <w:bookmarkEnd w:id="1367"/>
      <w:bookmarkEnd w:id="1368"/>
      <w:r>
        <w:rPr>
          <w:rFonts w:hint="cs"/>
          <w:rtl/>
          <w:lang w:eastAsia="he-IL"/>
        </w:rPr>
        <w:t xml:space="preserve">גם אני משפחה שכולה. הבן שלי נהרג לפני 28 שנים </w:t>
      </w:r>
      <w:bookmarkStart w:id="1369" w:name="_ETM_Q1_1861342"/>
      <w:bookmarkEnd w:id="1369"/>
      <w:r>
        <w:rPr>
          <w:rFonts w:hint="cs"/>
          <w:rtl/>
          <w:lang w:eastAsia="he-IL"/>
        </w:rPr>
        <w:t>בשייטת. תשתקי כבר, חוצפנית</w:t>
      </w:r>
      <w:r w:rsidR="004F33D2">
        <w:rPr>
          <w:rFonts w:hint="cs"/>
          <w:rtl/>
          <w:lang w:eastAsia="he-IL"/>
        </w:rPr>
        <w:t>!</w:t>
      </w:r>
      <w:r>
        <w:rPr>
          <w:rFonts w:hint="cs"/>
          <w:rtl/>
          <w:lang w:eastAsia="he-IL"/>
        </w:rPr>
        <w:t xml:space="preserve"> </w:t>
      </w:r>
    </w:p>
    <w:p w14:paraId="50798A79" w14:textId="77777777" w:rsidR="009B7F04" w:rsidRDefault="009B7F04" w:rsidP="00C07E86">
      <w:pPr>
        <w:rPr>
          <w:rtl/>
          <w:lang w:eastAsia="he-IL"/>
        </w:rPr>
      </w:pPr>
    </w:p>
    <w:p w14:paraId="062A25CD" w14:textId="77777777" w:rsidR="009B7F04" w:rsidRDefault="009B7F04" w:rsidP="009B7F04">
      <w:pPr>
        <w:pStyle w:val="af9"/>
        <w:keepNext/>
        <w:rPr>
          <w:rtl/>
          <w:lang w:eastAsia="he-IL"/>
        </w:rPr>
      </w:pPr>
      <w:bookmarkStart w:id="1370" w:name="ET_guest_גליה_חושן_184"/>
      <w:r w:rsidRPr="009B7F04">
        <w:rPr>
          <w:rStyle w:val="TagStyle"/>
          <w:rtl/>
        </w:rPr>
        <w:t xml:space="preserve"> &lt;&lt; אורח &gt;&gt; </w:t>
      </w:r>
      <w:r>
        <w:rPr>
          <w:rtl/>
          <w:lang w:eastAsia="he-IL"/>
        </w:rPr>
        <w:t>גליה חושן:</w:t>
      </w:r>
      <w:r w:rsidRPr="009B7F04">
        <w:rPr>
          <w:rStyle w:val="TagStyle"/>
          <w:rtl/>
        </w:rPr>
        <w:t xml:space="preserve"> &lt;&lt; אורח &gt;&gt;</w:t>
      </w:r>
      <w:r>
        <w:rPr>
          <w:rtl/>
          <w:lang w:eastAsia="he-IL"/>
        </w:rPr>
        <w:t xml:space="preserve">   </w:t>
      </w:r>
      <w:bookmarkEnd w:id="1370"/>
    </w:p>
    <w:p w14:paraId="7B9A43F0" w14:textId="77777777" w:rsidR="009B7F04" w:rsidRDefault="009B7F04" w:rsidP="009B7F04">
      <w:pPr>
        <w:pStyle w:val="KeepWithNext"/>
        <w:rPr>
          <w:rtl/>
          <w:lang w:eastAsia="he-IL"/>
        </w:rPr>
      </w:pPr>
    </w:p>
    <w:p w14:paraId="37BA56C7" w14:textId="77777777" w:rsidR="009B7F04" w:rsidRDefault="009B7F04" w:rsidP="009B7F04">
      <w:pPr>
        <w:rPr>
          <w:rtl/>
          <w:lang w:eastAsia="he-IL"/>
        </w:rPr>
      </w:pPr>
      <w:r>
        <w:rPr>
          <w:rFonts w:hint="cs"/>
          <w:rtl/>
          <w:lang w:eastAsia="he-IL"/>
        </w:rPr>
        <w:t>- - -</w:t>
      </w:r>
    </w:p>
    <w:p w14:paraId="4BC36D93" w14:textId="77777777" w:rsidR="009B7F04" w:rsidRDefault="009B7F04" w:rsidP="009B7F04">
      <w:pPr>
        <w:rPr>
          <w:rtl/>
          <w:lang w:eastAsia="he-IL"/>
        </w:rPr>
      </w:pPr>
    </w:p>
    <w:p w14:paraId="3B0CCC1A" w14:textId="77777777" w:rsidR="009B7F04" w:rsidRDefault="009B7F04" w:rsidP="009B7F04">
      <w:pPr>
        <w:pStyle w:val="af9"/>
        <w:keepNext/>
        <w:rPr>
          <w:rtl/>
          <w:lang w:eastAsia="he-IL"/>
        </w:rPr>
      </w:pPr>
      <w:bookmarkStart w:id="1371" w:name="ET_guest_יוסף_אבי_יאיר_אנגל_185"/>
      <w:r w:rsidRPr="009B7F04">
        <w:rPr>
          <w:rStyle w:val="TagStyle"/>
          <w:rtl/>
        </w:rPr>
        <w:t xml:space="preserve"> &lt;&lt; אורח &gt;&gt; </w:t>
      </w:r>
      <w:r>
        <w:rPr>
          <w:rtl/>
          <w:lang w:eastAsia="he-IL"/>
        </w:rPr>
        <w:t>יוסף אבי יאיר אנגל:</w:t>
      </w:r>
      <w:r w:rsidRPr="009B7F04">
        <w:rPr>
          <w:rStyle w:val="TagStyle"/>
          <w:rtl/>
        </w:rPr>
        <w:t xml:space="preserve"> &lt;&lt; אורח &gt;&gt;</w:t>
      </w:r>
      <w:r>
        <w:rPr>
          <w:rtl/>
          <w:lang w:eastAsia="he-IL"/>
        </w:rPr>
        <w:t xml:space="preserve">   </w:t>
      </w:r>
      <w:bookmarkEnd w:id="1371"/>
    </w:p>
    <w:p w14:paraId="6F26DD16" w14:textId="77777777" w:rsidR="009B7F04" w:rsidRDefault="009B7F04" w:rsidP="009B7F04">
      <w:pPr>
        <w:pStyle w:val="KeepWithNext"/>
        <w:rPr>
          <w:rtl/>
          <w:lang w:eastAsia="he-IL"/>
        </w:rPr>
      </w:pPr>
    </w:p>
    <w:p w14:paraId="49331C1A" w14:textId="74FED463" w:rsidR="00C07E86" w:rsidRDefault="00C07E86" w:rsidP="009B7F04">
      <w:pPr>
        <w:rPr>
          <w:rtl/>
          <w:lang w:eastAsia="he-IL"/>
        </w:rPr>
      </w:pPr>
      <w:r>
        <w:rPr>
          <w:rFonts w:hint="cs"/>
          <w:rtl/>
          <w:lang w:eastAsia="he-IL"/>
        </w:rPr>
        <w:t xml:space="preserve">עכשיו עלית לי על העצבים. </w:t>
      </w:r>
      <w:bookmarkStart w:id="1372" w:name="_ETM_Q1_1866372"/>
      <w:bookmarkStart w:id="1373" w:name="_ETM_Q1_1866613"/>
      <w:bookmarkEnd w:id="1372"/>
      <w:bookmarkEnd w:id="1373"/>
      <w:r>
        <w:rPr>
          <w:rFonts w:hint="cs"/>
          <w:rtl/>
          <w:lang w:eastAsia="he-IL"/>
        </w:rPr>
        <w:t>"משפחה</w:t>
      </w:r>
      <w:bookmarkStart w:id="1374" w:name="_ETM_Q1_1867767"/>
      <w:bookmarkEnd w:id="1374"/>
      <w:r>
        <w:rPr>
          <w:rFonts w:hint="cs"/>
          <w:rtl/>
          <w:lang w:eastAsia="he-IL"/>
        </w:rPr>
        <w:t xml:space="preserve"> שכולה" </w:t>
      </w:r>
      <w:r>
        <w:rPr>
          <w:rtl/>
          <w:lang w:eastAsia="he-IL"/>
        </w:rPr>
        <w:t>–</w:t>
      </w:r>
      <w:r>
        <w:rPr>
          <w:rFonts w:hint="cs"/>
          <w:rtl/>
          <w:lang w:eastAsia="he-IL"/>
        </w:rPr>
        <w:t xml:space="preserve"> מה עשית מזה?</w:t>
      </w:r>
      <w:r>
        <w:rPr>
          <w:lang w:eastAsia="he-IL"/>
        </w:rPr>
        <w:t xml:space="preserve"> </w:t>
      </w:r>
      <w:r>
        <w:rPr>
          <w:rFonts w:hint="cs"/>
          <w:rtl/>
          <w:lang w:eastAsia="he-IL"/>
        </w:rPr>
        <w:t xml:space="preserve">אני 28 שנים משפחה שכולה. </w:t>
      </w:r>
      <w:bookmarkStart w:id="1375" w:name="_ETM_Q1_1877512"/>
      <w:bookmarkEnd w:id="1375"/>
      <w:r>
        <w:rPr>
          <w:rFonts w:hint="cs"/>
          <w:rtl/>
          <w:lang w:eastAsia="he-IL"/>
        </w:rPr>
        <w:t>הנה הבן שלי. תתביישי</w:t>
      </w:r>
      <w:r w:rsidR="004F33D2">
        <w:rPr>
          <w:rFonts w:hint="cs"/>
          <w:rtl/>
          <w:lang w:eastAsia="he-IL"/>
        </w:rPr>
        <w:t>! פויה, פויה, תשתקי כבר!</w:t>
      </w:r>
    </w:p>
    <w:p w14:paraId="2416AD86" w14:textId="77777777" w:rsidR="00C07E86" w:rsidRDefault="00C07E86" w:rsidP="00C07E86">
      <w:pPr>
        <w:rPr>
          <w:rtl/>
          <w:lang w:eastAsia="he-IL"/>
        </w:rPr>
      </w:pPr>
      <w:bookmarkStart w:id="1376" w:name="_ETM_Q1_1880940"/>
      <w:bookmarkStart w:id="1377" w:name="_ETM_Q1_1881039"/>
      <w:bookmarkStart w:id="1378" w:name="_ETM_Q1_1876179"/>
      <w:bookmarkStart w:id="1379" w:name="_ETM_Q1_1876430"/>
      <w:bookmarkEnd w:id="1376"/>
      <w:bookmarkEnd w:id="1377"/>
      <w:bookmarkEnd w:id="1378"/>
      <w:bookmarkEnd w:id="1379"/>
    </w:p>
    <w:p w14:paraId="7AA827E6" w14:textId="12403CF9" w:rsidR="00C07E86" w:rsidRDefault="00C07E86" w:rsidP="00C07E86">
      <w:pPr>
        <w:pStyle w:val="af6"/>
        <w:keepNext/>
        <w:rPr>
          <w:rtl/>
        </w:rPr>
      </w:pPr>
      <w:bookmarkStart w:id="1380" w:name="ET_yor_6447_54"/>
      <w:r w:rsidRPr="00C07E86">
        <w:rPr>
          <w:rStyle w:val="TagStyle"/>
          <w:rtl/>
        </w:rPr>
        <w:t xml:space="preserve"> &lt;&lt; </w:t>
      </w:r>
      <w:proofErr w:type="spellStart"/>
      <w:r w:rsidRPr="00C07E86">
        <w:rPr>
          <w:rStyle w:val="TagStyle"/>
          <w:rtl/>
        </w:rPr>
        <w:t>יור</w:t>
      </w:r>
      <w:proofErr w:type="spellEnd"/>
      <w:r w:rsidRPr="00C07E86">
        <w:rPr>
          <w:rStyle w:val="TagStyle"/>
          <w:rtl/>
        </w:rPr>
        <w:t xml:space="preserve"> &gt;&gt; </w:t>
      </w:r>
      <w:r>
        <w:rPr>
          <w:rtl/>
        </w:rPr>
        <w:t xml:space="preserve">היו"ר יונתן </w:t>
      </w:r>
      <w:proofErr w:type="spellStart"/>
      <w:r>
        <w:rPr>
          <w:rtl/>
        </w:rPr>
        <w:t>מישרקי</w:t>
      </w:r>
      <w:proofErr w:type="spellEnd"/>
      <w:r>
        <w:rPr>
          <w:rtl/>
        </w:rPr>
        <w:t>:</w:t>
      </w:r>
      <w:r w:rsidRPr="00C07E86">
        <w:rPr>
          <w:rStyle w:val="TagStyle"/>
          <w:rtl/>
        </w:rPr>
        <w:t xml:space="preserve"> &lt;&lt; </w:t>
      </w:r>
      <w:proofErr w:type="spellStart"/>
      <w:r w:rsidRPr="00C07E86">
        <w:rPr>
          <w:rStyle w:val="TagStyle"/>
          <w:rtl/>
        </w:rPr>
        <w:t>יור</w:t>
      </w:r>
      <w:proofErr w:type="spellEnd"/>
      <w:r w:rsidRPr="00C07E86">
        <w:rPr>
          <w:rStyle w:val="TagStyle"/>
          <w:rtl/>
        </w:rPr>
        <w:t xml:space="preserve"> &gt;&gt;</w:t>
      </w:r>
      <w:r>
        <w:rPr>
          <w:rtl/>
        </w:rPr>
        <w:t xml:space="preserve">   </w:t>
      </w:r>
      <w:bookmarkEnd w:id="1380"/>
    </w:p>
    <w:p w14:paraId="5A412A68" w14:textId="77777777" w:rsidR="00C07E86" w:rsidRDefault="00C07E86" w:rsidP="00C07E86">
      <w:pPr>
        <w:pStyle w:val="KeepWithNext"/>
        <w:rPr>
          <w:rtl/>
          <w:lang w:eastAsia="he-IL"/>
        </w:rPr>
      </w:pPr>
    </w:p>
    <w:p w14:paraId="31109F9E" w14:textId="76A67133" w:rsidR="00461537" w:rsidRDefault="00C07E86" w:rsidP="00461537">
      <w:pPr>
        <w:rPr>
          <w:rtl/>
          <w:lang w:eastAsia="he-IL"/>
        </w:rPr>
      </w:pPr>
      <w:bookmarkStart w:id="1381" w:name="_ETM_Q1_1877787"/>
      <w:bookmarkStart w:id="1382" w:name="_ETM_Q1_1874280"/>
      <w:bookmarkStart w:id="1383" w:name="_ETM_Q1_1874526"/>
      <w:bookmarkEnd w:id="1381"/>
      <w:bookmarkEnd w:id="1382"/>
      <w:bookmarkEnd w:id="1383"/>
      <w:r>
        <w:rPr>
          <w:rFonts w:hint="cs"/>
          <w:rtl/>
          <w:lang w:eastAsia="he-IL"/>
        </w:rPr>
        <w:t>רבותיי, הסיטואציה הזו לא נעימה לי. אנחנו</w:t>
      </w:r>
      <w:bookmarkStart w:id="1384" w:name="_ETM_Q1_1882336"/>
      <w:bookmarkEnd w:id="1384"/>
      <w:r>
        <w:rPr>
          <w:rFonts w:hint="cs"/>
          <w:rtl/>
          <w:lang w:eastAsia="he-IL"/>
        </w:rPr>
        <w:t xml:space="preserve"> לא סוחרים בכאב</w:t>
      </w:r>
      <w:bookmarkStart w:id="1385" w:name="_ETM_Q1_1883652"/>
      <w:bookmarkStart w:id="1386" w:name="_ETM_Q1_1883899"/>
      <w:bookmarkEnd w:id="1385"/>
      <w:bookmarkEnd w:id="1386"/>
      <w:r w:rsidR="002A3E91">
        <w:rPr>
          <w:rFonts w:hint="cs"/>
          <w:rtl/>
          <w:lang w:eastAsia="he-IL"/>
        </w:rPr>
        <w:t>.</w:t>
      </w:r>
      <w:r>
        <w:rPr>
          <w:rFonts w:hint="cs"/>
          <w:rtl/>
          <w:lang w:eastAsia="he-IL"/>
        </w:rPr>
        <w:t xml:space="preserve"> </w:t>
      </w:r>
      <w:bookmarkStart w:id="1387" w:name="_ETM_Q1_1881928"/>
      <w:bookmarkStart w:id="1388" w:name="_ETM_Q1_1882173"/>
      <w:bookmarkEnd w:id="1387"/>
      <w:bookmarkEnd w:id="1388"/>
      <w:r w:rsidR="00461537">
        <w:rPr>
          <w:rFonts w:hint="cs"/>
          <w:rtl/>
          <w:lang w:eastAsia="he-IL"/>
        </w:rPr>
        <w:t>אנחנו לא סוחרים בכאב</w:t>
      </w:r>
      <w:r w:rsidR="002A3E91">
        <w:rPr>
          <w:rFonts w:hint="cs"/>
          <w:rtl/>
          <w:lang w:eastAsia="he-IL"/>
        </w:rPr>
        <w:t>, סליחה</w:t>
      </w:r>
      <w:r w:rsidR="00461537">
        <w:rPr>
          <w:rFonts w:hint="cs"/>
          <w:rtl/>
          <w:lang w:eastAsia="he-IL"/>
        </w:rPr>
        <w:t xml:space="preserve">. </w:t>
      </w:r>
      <w:r>
        <w:rPr>
          <w:rFonts w:hint="cs"/>
          <w:rtl/>
          <w:lang w:eastAsia="he-IL"/>
        </w:rPr>
        <w:t xml:space="preserve">תודה רבה, רבותיי, אני </w:t>
      </w:r>
      <w:bookmarkStart w:id="1389" w:name="_ETM_Q1_1885450"/>
      <w:bookmarkEnd w:id="1389"/>
      <w:r>
        <w:rPr>
          <w:rFonts w:hint="cs"/>
          <w:rtl/>
          <w:lang w:eastAsia="he-IL"/>
        </w:rPr>
        <w:t>מתנצל, אני מוציא את הוועדה להפסקה.</w:t>
      </w:r>
    </w:p>
    <w:p w14:paraId="37C4F423" w14:textId="77777777" w:rsidR="002A3E91" w:rsidRDefault="002A3E91" w:rsidP="00461537">
      <w:pPr>
        <w:rPr>
          <w:rtl/>
          <w:lang w:eastAsia="he-IL"/>
        </w:rPr>
      </w:pPr>
    </w:p>
    <w:p w14:paraId="2A730F8C" w14:textId="77777777" w:rsidR="002A3E91" w:rsidRDefault="002A3E91" w:rsidP="002A3E91">
      <w:pPr>
        <w:pStyle w:val="af9"/>
        <w:keepNext/>
        <w:rPr>
          <w:rtl/>
          <w:lang w:eastAsia="he-IL"/>
        </w:rPr>
      </w:pPr>
      <w:bookmarkStart w:id="1390" w:name="ET_guest_יוסף_אבי_יאיר_אנגל_182"/>
      <w:r w:rsidRPr="002A3E91">
        <w:rPr>
          <w:rStyle w:val="TagStyle"/>
          <w:rtl/>
        </w:rPr>
        <w:t xml:space="preserve"> &lt;&lt; אורח &gt;&gt; </w:t>
      </w:r>
      <w:r>
        <w:rPr>
          <w:rtl/>
          <w:lang w:eastAsia="he-IL"/>
        </w:rPr>
        <w:t>יוסף אבי יאיר אנגל:</w:t>
      </w:r>
      <w:r w:rsidRPr="002A3E91">
        <w:rPr>
          <w:rStyle w:val="TagStyle"/>
          <w:rtl/>
        </w:rPr>
        <w:t xml:space="preserve"> &lt;&lt; אורח &gt;&gt;</w:t>
      </w:r>
      <w:r>
        <w:rPr>
          <w:rtl/>
          <w:lang w:eastAsia="he-IL"/>
        </w:rPr>
        <w:t xml:space="preserve">   </w:t>
      </w:r>
      <w:bookmarkEnd w:id="1390"/>
    </w:p>
    <w:p w14:paraId="70B88DB3" w14:textId="77777777" w:rsidR="002A3E91" w:rsidRDefault="002A3E91" w:rsidP="002A3E91">
      <w:pPr>
        <w:pStyle w:val="KeepWithNext"/>
        <w:rPr>
          <w:rtl/>
          <w:lang w:eastAsia="he-IL"/>
        </w:rPr>
      </w:pPr>
    </w:p>
    <w:p w14:paraId="73FEFA24" w14:textId="77777777" w:rsidR="002A3E91" w:rsidRDefault="002A3E91" w:rsidP="002A3E91">
      <w:pPr>
        <w:rPr>
          <w:rtl/>
          <w:lang w:eastAsia="he-IL"/>
        </w:rPr>
      </w:pPr>
      <w:r>
        <w:rPr>
          <w:rFonts w:hint="cs"/>
          <w:rtl/>
          <w:lang w:eastAsia="he-IL"/>
        </w:rPr>
        <w:t>לא סיימתי.</w:t>
      </w:r>
    </w:p>
    <w:p w14:paraId="7FF95FF8" w14:textId="77777777" w:rsidR="002A3E91" w:rsidRDefault="002A3E91" w:rsidP="002A3E91">
      <w:pPr>
        <w:rPr>
          <w:rtl/>
          <w:lang w:eastAsia="he-IL"/>
        </w:rPr>
      </w:pPr>
    </w:p>
    <w:p w14:paraId="11E2198A" w14:textId="77777777" w:rsidR="002A3E91" w:rsidRDefault="002A3E91" w:rsidP="002A3E91">
      <w:pPr>
        <w:pStyle w:val="af6"/>
        <w:keepNext/>
        <w:rPr>
          <w:rtl/>
        </w:rPr>
      </w:pPr>
      <w:bookmarkStart w:id="1391" w:name="ET_yor_6447_183"/>
      <w:r w:rsidRPr="002A3E91">
        <w:rPr>
          <w:rStyle w:val="TagStyle"/>
          <w:rtl/>
        </w:rPr>
        <w:t xml:space="preserve"> &lt;&lt; </w:t>
      </w:r>
      <w:proofErr w:type="spellStart"/>
      <w:r w:rsidRPr="002A3E91">
        <w:rPr>
          <w:rStyle w:val="TagStyle"/>
          <w:rtl/>
        </w:rPr>
        <w:t>יור</w:t>
      </w:r>
      <w:proofErr w:type="spellEnd"/>
      <w:r w:rsidRPr="002A3E91">
        <w:rPr>
          <w:rStyle w:val="TagStyle"/>
          <w:rtl/>
        </w:rPr>
        <w:t xml:space="preserve"> &gt;&gt; </w:t>
      </w:r>
      <w:r>
        <w:rPr>
          <w:rtl/>
        </w:rPr>
        <w:t xml:space="preserve">היו"ר יונתן </w:t>
      </w:r>
      <w:proofErr w:type="spellStart"/>
      <w:r>
        <w:rPr>
          <w:rtl/>
        </w:rPr>
        <w:t>מישרקי</w:t>
      </w:r>
      <w:proofErr w:type="spellEnd"/>
      <w:r>
        <w:rPr>
          <w:rtl/>
        </w:rPr>
        <w:t>:</w:t>
      </w:r>
      <w:r w:rsidRPr="002A3E91">
        <w:rPr>
          <w:rStyle w:val="TagStyle"/>
          <w:rtl/>
        </w:rPr>
        <w:t xml:space="preserve"> &lt;&lt; </w:t>
      </w:r>
      <w:proofErr w:type="spellStart"/>
      <w:r w:rsidRPr="002A3E91">
        <w:rPr>
          <w:rStyle w:val="TagStyle"/>
          <w:rtl/>
        </w:rPr>
        <w:t>יור</w:t>
      </w:r>
      <w:proofErr w:type="spellEnd"/>
      <w:r w:rsidRPr="002A3E91">
        <w:rPr>
          <w:rStyle w:val="TagStyle"/>
          <w:rtl/>
        </w:rPr>
        <w:t xml:space="preserve"> &gt;&gt;</w:t>
      </w:r>
      <w:r>
        <w:rPr>
          <w:rtl/>
        </w:rPr>
        <w:t xml:space="preserve">   </w:t>
      </w:r>
      <w:bookmarkEnd w:id="1391"/>
    </w:p>
    <w:p w14:paraId="084BF45B" w14:textId="77777777" w:rsidR="002A3E91" w:rsidRDefault="002A3E91" w:rsidP="002A3E91">
      <w:pPr>
        <w:pStyle w:val="KeepWithNext"/>
        <w:rPr>
          <w:rtl/>
        </w:rPr>
      </w:pPr>
    </w:p>
    <w:p w14:paraId="555E0E37" w14:textId="29FA744A" w:rsidR="00C07E86" w:rsidRDefault="00461537" w:rsidP="002A3E91">
      <w:pPr>
        <w:rPr>
          <w:rtl/>
        </w:rPr>
      </w:pPr>
      <w:r>
        <w:rPr>
          <w:rFonts w:hint="cs"/>
          <w:rtl/>
        </w:rPr>
        <w:t>מצטער, יוסף, לא מאפשרים לך לדבר.</w:t>
      </w:r>
    </w:p>
    <w:p w14:paraId="7CC0F62D" w14:textId="77777777" w:rsidR="00C07E86" w:rsidRDefault="00C07E86" w:rsidP="009B7F04">
      <w:pPr>
        <w:ind w:firstLine="0"/>
        <w:rPr>
          <w:rtl/>
          <w:lang w:eastAsia="he-IL"/>
        </w:rPr>
      </w:pPr>
      <w:bookmarkStart w:id="1392" w:name="_ETM_Q1_1908267"/>
      <w:bookmarkStart w:id="1393" w:name="_ETM_Q1_1908361"/>
      <w:bookmarkEnd w:id="1392"/>
      <w:bookmarkEnd w:id="1393"/>
    </w:p>
    <w:p w14:paraId="521FC4DD" w14:textId="4C54A61E" w:rsidR="00C07E86" w:rsidRDefault="00C07E86" w:rsidP="00C07E86">
      <w:pPr>
        <w:pStyle w:val="afa"/>
        <w:keepNext/>
        <w:rPr>
          <w:rtl/>
          <w:lang w:eastAsia="he-IL"/>
        </w:rPr>
      </w:pPr>
      <w:bookmarkStart w:id="1394" w:name="ET_meetingbreak_62"/>
      <w:r w:rsidRPr="00C07E86">
        <w:rPr>
          <w:rStyle w:val="TagStyle"/>
          <w:rtl/>
        </w:rPr>
        <w:t xml:space="preserve"> &lt;&lt; הפסקה &gt;&gt; </w:t>
      </w:r>
      <w:r>
        <w:rPr>
          <w:rtl/>
          <w:lang w:eastAsia="he-IL"/>
        </w:rPr>
        <w:t xml:space="preserve">(הישיבה נפסקה בשעה 10:05 </w:t>
      </w:r>
      <w:proofErr w:type="spellStart"/>
      <w:r>
        <w:rPr>
          <w:rtl/>
          <w:lang w:eastAsia="he-IL"/>
        </w:rPr>
        <w:t>ונתחדשה</w:t>
      </w:r>
      <w:proofErr w:type="spellEnd"/>
      <w:r>
        <w:rPr>
          <w:rtl/>
          <w:lang w:eastAsia="he-IL"/>
        </w:rPr>
        <w:t xml:space="preserve"> בשעה 10:20.)</w:t>
      </w:r>
      <w:r w:rsidRPr="00C07E86">
        <w:rPr>
          <w:rStyle w:val="TagStyle"/>
          <w:rtl/>
        </w:rPr>
        <w:t xml:space="preserve"> &lt;&lt; הפסקה &gt;&gt;</w:t>
      </w:r>
      <w:r>
        <w:rPr>
          <w:rtl/>
          <w:lang w:eastAsia="he-IL"/>
        </w:rPr>
        <w:t xml:space="preserve">   </w:t>
      </w:r>
      <w:bookmarkEnd w:id="1394"/>
    </w:p>
    <w:p w14:paraId="4D11353C" w14:textId="77777777" w:rsidR="00C07E86" w:rsidRDefault="00C07E86" w:rsidP="00C07E86">
      <w:pPr>
        <w:pStyle w:val="KeepWithNext"/>
        <w:rPr>
          <w:rtl/>
          <w:lang w:eastAsia="he-IL"/>
        </w:rPr>
      </w:pPr>
    </w:p>
    <w:p w14:paraId="7096A2E9" w14:textId="77777777" w:rsidR="00C07E86" w:rsidRDefault="00C07E86" w:rsidP="00C07E86">
      <w:pPr>
        <w:rPr>
          <w:rtl/>
          <w:lang w:eastAsia="he-IL"/>
        </w:rPr>
      </w:pPr>
    </w:p>
    <w:p w14:paraId="20177BED" w14:textId="45318A74" w:rsidR="00963584" w:rsidRDefault="00963584" w:rsidP="00963584">
      <w:pPr>
        <w:pStyle w:val="af6"/>
        <w:keepNext/>
        <w:rPr>
          <w:rtl/>
        </w:rPr>
      </w:pPr>
      <w:bookmarkStart w:id="1395" w:name="ET_yor_6447_68"/>
      <w:r w:rsidRPr="00963584">
        <w:rPr>
          <w:rStyle w:val="TagStyle"/>
          <w:rtl/>
        </w:rPr>
        <w:t xml:space="preserve"> &lt;&lt; </w:t>
      </w:r>
      <w:proofErr w:type="spellStart"/>
      <w:r w:rsidRPr="00963584">
        <w:rPr>
          <w:rStyle w:val="TagStyle"/>
          <w:rtl/>
        </w:rPr>
        <w:t>יור</w:t>
      </w:r>
      <w:proofErr w:type="spellEnd"/>
      <w:r w:rsidRPr="00963584">
        <w:rPr>
          <w:rStyle w:val="TagStyle"/>
          <w:rtl/>
        </w:rPr>
        <w:t xml:space="preserve"> &gt;&gt; </w:t>
      </w:r>
      <w:r>
        <w:rPr>
          <w:rtl/>
        </w:rPr>
        <w:t xml:space="preserve">היו"ר יונתן </w:t>
      </w:r>
      <w:proofErr w:type="spellStart"/>
      <w:r>
        <w:rPr>
          <w:rtl/>
        </w:rPr>
        <w:t>מישרקי</w:t>
      </w:r>
      <w:proofErr w:type="spellEnd"/>
      <w:r>
        <w:rPr>
          <w:rtl/>
        </w:rPr>
        <w:t>:</w:t>
      </w:r>
      <w:r w:rsidRPr="00963584">
        <w:rPr>
          <w:rStyle w:val="TagStyle"/>
          <w:rtl/>
        </w:rPr>
        <w:t xml:space="preserve"> &lt;&lt; </w:t>
      </w:r>
      <w:proofErr w:type="spellStart"/>
      <w:r w:rsidRPr="00963584">
        <w:rPr>
          <w:rStyle w:val="TagStyle"/>
          <w:rtl/>
        </w:rPr>
        <w:t>יור</w:t>
      </w:r>
      <w:proofErr w:type="spellEnd"/>
      <w:r w:rsidRPr="00963584">
        <w:rPr>
          <w:rStyle w:val="TagStyle"/>
          <w:rtl/>
        </w:rPr>
        <w:t xml:space="preserve"> &gt;&gt;</w:t>
      </w:r>
      <w:r>
        <w:rPr>
          <w:rtl/>
        </w:rPr>
        <w:t xml:space="preserve">   </w:t>
      </w:r>
      <w:bookmarkEnd w:id="1395"/>
    </w:p>
    <w:p w14:paraId="4C6432A0" w14:textId="77777777" w:rsidR="00963584" w:rsidRDefault="00963584" w:rsidP="00963584">
      <w:pPr>
        <w:pStyle w:val="KeepWithNext"/>
        <w:rPr>
          <w:rtl/>
          <w:lang w:eastAsia="he-IL"/>
        </w:rPr>
      </w:pPr>
    </w:p>
    <w:p w14:paraId="31C44F88" w14:textId="45DAD614" w:rsidR="00963584" w:rsidRDefault="00963584" w:rsidP="00963584">
      <w:pPr>
        <w:rPr>
          <w:rtl/>
          <w:lang w:eastAsia="he-IL"/>
        </w:rPr>
      </w:pPr>
      <w:r>
        <w:rPr>
          <w:rFonts w:hint="cs"/>
          <w:rtl/>
          <w:lang w:eastAsia="he-IL"/>
        </w:rPr>
        <w:t>אני מחדש, בבקשה, את ישיבת הוועדה, ואני אבקש, בבקשה גדולה מאוד, שכל אחד ישתדל לשמור על כבודו של האחר. אנחנו מכבדים פה את כולם, ויודעים שהדברים שיוצאים פה החוצה הם דברים שיוצאים מן הלב</w:t>
      </w:r>
      <w:bookmarkStart w:id="1396" w:name="_ETM_Q1_1904084"/>
      <w:bookmarkStart w:id="1397" w:name="_ETM_Q1_1904338"/>
      <w:bookmarkEnd w:id="1396"/>
      <w:bookmarkEnd w:id="1397"/>
      <w:r>
        <w:rPr>
          <w:rFonts w:hint="cs"/>
          <w:rtl/>
          <w:lang w:eastAsia="he-IL"/>
        </w:rPr>
        <w:t xml:space="preserve">, </w:t>
      </w:r>
      <w:bookmarkStart w:id="1398" w:name="_ETM_Q1_1911344"/>
      <w:bookmarkStart w:id="1399" w:name="_ETM_Q1_1911577"/>
      <w:bookmarkEnd w:id="1398"/>
      <w:bookmarkEnd w:id="1399"/>
      <w:r>
        <w:rPr>
          <w:rFonts w:hint="cs"/>
          <w:rtl/>
          <w:lang w:eastAsia="he-IL"/>
        </w:rPr>
        <w:t xml:space="preserve">ולפעמים </w:t>
      </w:r>
      <w:bookmarkStart w:id="1400" w:name="_ETM_Q1_1913283"/>
      <w:bookmarkEnd w:id="1400"/>
      <w:r>
        <w:rPr>
          <w:rFonts w:hint="cs"/>
          <w:rtl/>
          <w:lang w:eastAsia="he-IL"/>
        </w:rPr>
        <w:t xml:space="preserve">קשה מאוד לשלוט ברגש. יחד עם זאת, בשביל לשמור על </w:t>
      </w:r>
      <w:bookmarkStart w:id="1401" w:name="_ETM_Q1_1920913"/>
      <w:bookmarkEnd w:id="1401"/>
      <w:r>
        <w:rPr>
          <w:rFonts w:hint="cs"/>
          <w:rtl/>
          <w:lang w:eastAsia="he-IL"/>
        </w:rPr>
        <w:t xml:space="preserve">שיח מכבד בין החברים, אני אבקש מאוד להשתדל </w:t>
      </w:r>
      <w:bookmarkStart w:id="1402" w:name="_ETM_Q1_1922273"/>
      <w:bookmarkStart w:id="1403" w:name="_ETM_Q1_1922517"/>
      <w:bookmarkEnd w:id="1402"/>
      <w:bookmarkEnd w:id="1403"/>
      <w:r>
        <w:rPr>
          <w:rtl/>
          <w:lang w:eastAsia="he-IL"/>
        </w:rPr>
        <w:t>–</w:t>
      </w:r>
      <w:r>
        <w:rPr>
          <w:rFonts w:hint="cs"/>
          <w:rtl/>
          <w:lang w:eastAsia="he-IL"/>
        </w:rPr>
        <w:t xml:space="preserve"> </w:t>
      </w:r>
      <w:bookmarkStart w:id="1404" w:name="_ETM_Q1_1924559"/>
      <w:bookmarkEnd w:id="1404"/>
      <w:r>
        <w:rPr>
          <w:rFonts w:hint="cs"/>
          <w:rtl/>
          <w:lang w:eastAsia="he-IL"/>
        </w:rPr>
        <w:t xml:space="preserve">כל אחד יאמר את דברו ויסיים בצורה הכי מכובדת </w:t>
      </w:r>
      <w:bookmarkStart w:id="1405" w:name="_ETM_Q1_1931310"/>
      <w:bookmarkEnd w:id="1405"/>
      <w:r>
        <w:rPr>
          <w:rFonts w:hint="cs"/>
          <w:rtl/>
          <w:lang w:eastAsia="he-IL"/>
        </w:rPr>
        <w:t>שאפשר.</w:t>
      </w:r>
    </w:p>
    <w:p w14:paraId="5C4BED34" w14:textId="77777777" w:rsidR="00963584" w:rsidRDefault="00963584" w:rsidP="00963584">
      <w:pPr>
        <w:rPr>
          <w:rtl/>
          <w:lang w:eastAsia="he-IL"/>
        </w:rPr>
      </w:pPr>
      <w:bookmarkStart w:id="1406" w:name="_ETM_Q1_1932255"/>
      <w:bookmarkStart w:id="1407" w:name="_ETM_Q1_1932350"/>
      <w:bookmarkEnd w:id="1406"/>
      <w:bookmarkEnd w:id="1407"/>
    </w:p>
    <w:p w14:paraId="5B543812" w14:textId="32FBF16E" w:rsidR="00963584" w:rsidRDefault="00963584" w:rsidP="00963584">
      <w:pPr>
        <w:rPr>
          <w:rtl/>
          <w:lang w:eastAsia="he-IL"/>
        </w:rPr>
      </w:pPr>
      <w:bookmarkStart w:id="1408" w:name="_ETM_Q1_1932405"/>
      <w:bookmarkStart w:id="1409" w:name="_ETM_Q1_1932485"/>
      <w:bookmarkEnd w:id="1408"/>
      <w:bookmarkEnd w:id="1409"/>
      <w:r>
        <w:rPr>
          <w:rFonts w:hint="cs"/>
          <w:rtl/>
          <w:lang w:eastAsia="he-IL"/>
        </w:rPr>
        <w:t>סיימנו בדבריו של יוסף א</w:t>
      </w:r>
      <w:bookmarkStart w:id="1410" w:name="_ETM_Q1_1931201"/>
      <w:bookmarkStart w:id="1411" w:name="_ETM_Q1_1931447"/>
      <w:bookmarkEnd w:id="1410"/>
      <w:bookmarkEnd w:id="1411"/>
      <w:r>
        <w:rPr>
          <w:rFonts w:hint="cs"/>
          <w:rtl/>
          <w:lang w:eastAsia="he-IL"/>
        </w:rPr>
        <w:t>נגל ואנחנו נעבור לרב</w:t>
      </w:r>
      <w:bookmarkStart w:id="1412" w:name="_ETM_Q1_1931198"/>
      <w:bookmarkStart w:id="1413" w:name="_ETM_Q1_1931445"/>
      <w:bookmarkEnd w:id="1412"/>
      <w:bookmarkEnd w:id="1413"/>
      <w:r>
        <w:rPr>
          <w:rFonts w:hint="cs"/>
          <w:rtl/>
          <w:lang w:eastAsia="he-IL"/>
        </w:rPr>
        <w:t xml:space="preserve"> שמעון אור, </w:t>
      </w:r>
      <w:bookmarkStart w:id="1414" w:name="_ETM_Q1_1933017"/>
      <w:bookmarkEnd w:id="1414"/>
      <w:r>
        <w:rPr>
          <w:rFonts w:hint="cs"/>
          <w:rtl/>
          <w:lang w:eastAsia="he-IL"/>
        </w:rPr>
        <w:t>בבקשה.</w:t>
      </w:r>
    </w:p>
    <w:p w14:paraId="7777AD75" w14:textId="77777777" w:rsidR="00963584" w:rsidRDefault="00963584" w:rsidP="00963584">
      <w:pPr>
        <w:rPr>
          <w:rtl/>
          <w:lang w:eastAsia="he-IL"/>
        </w:rPr>
      </w:pPr>
      <w:bookmarkStart w:id="1415" w:name="_ETM_Q1_1934150"/>
      <w:bookmarkStart w:id="1416" w:name="_ETM_Q1_1934237"/>
      <w:bookmarkEnd w:id="1415"/>
      <w:bookmarkEnd w:id="1416"/>
    </w:p>
    <w:p w14:paraId="35A9AAC0" w14:textId="6D335988" w:rsidR="00963584" w:rsidRDefault="00963584" w:rsidP="00963584">
      <w:pPr>
        <w:pStyle w:val="af9"/>
        <w:keepNext/>
        <w:rPr>
          <w:rtl/>
          <w:lang w:eastAsia="he-IL"/>
        </w:rPr>
      </w:pPr>
      <w:bookmarkStart w:id="1417" w:name="ET_guest_שמעון_אור_69"/>
      <w:r w:rsidRPr="00963584">
        <w:rPr>
          <w:rStyle w:val="TagStyle"/>
          <w:rtl/>
        </w:rPr>
        <w:t xml:space="preserve"> &lt;&lt; אורח &gt;&gt; </w:t>
      </w:r>
      <w:r>
        <w:rPr>
          <w:rtl/>
          <w:lang w:eastAsia="he-IL"/>
        </w:rPr>
        <w:t>שמעון אור:</w:t>
      </w:r>
      <w:r w:rsidRPr="00963584">
        <w:rPr>
          <w:rStyle w:val="TagStyle"/>
          <w:rtl/>
        </w:rPr>
        <w:t xml:space="preserve"> &lt;&lt; אורח &gt;&gt;</w:t>
      </w:r>
      <w:r>
        <w:rPr>
          <w:rtl/>
          <w:lang w:eastAsia="he-IL"/>
        </w:rPr>
        <w:t xml:space="preserve">   </w:t>
      </w:r>
      <w:bookmarkEnd w:id="1417"/>
    </w:p>
    <w:p w14:paraId="72CB08CD" w14:textId="77777777" w:rsidR="00963584" w:rsidRDefault="00963584" w:rsidP="00963584">
      <w:pPr>
        <w:pStyle w:val="KeepWithNext"/>
        <w:rPr>
          <w:rtl/>
          <w:lang w:eastAsia="he-IL"/>
        </w:rPr>
      </w:pPr>
    </w:p>
    <w:p w14:paraId="75B27E47" w14:textId="22AB1823" w:rsidR="00963584" w:rsidRDefault="00963584" w:rsidP="00963584">
      <w:pPr>
        <w:rPr>
          <w:rtl/>
          <w:lang w:eastAsia="he-IL"/>
        </w:rPr>
      </w:pPr>
      <w:bookmarkStart w:id="1418" w:name="_ETM_Q1_1936699"/>
      <w:bookmarkStart w:id="1419" w:name="_ETM_Q1_1936743"/>
      <w:bookmarkEnd w:id="1418"/>
      <w:bookmarkEnd w:id="1419"/>
      <w:r>
        <w:rPr>
          <w:rFonts w:hint="cs"/>
          <w:rtl/>
          <w:lang w:eastAsia="he-IL"/>
        </w:rPr>
        <w:t>תודה לכם.</w:t>
      </w:r>
      <w:bookmarkStart w:id="1420" w:name="_ETM_Q1_1934518"/>
      <w:bookmarkStart w:id="1421" w:name="_ETM_Q1_1934758"/>
      <w:bookmarkEnd w:id="1420"/>
      <w:bookmarkEnd w:id="1421"/>
      <w:r>
        <w:rPr>
          <w:rFonts w:hint="cs"/>
          <w:rtl/>
          <w:lang w:eastAsia="he-IL"/>
        </w:rPr>
        <w:t xml:space="preserve"> שמעון אור</w:t>
      </w:r>
      <w:r w:rsidR="009B7F04">
        <w:rPr>
          <w:rFonts w:hint="cs"/>
          <w:rtl/>
          <w:lang w:eastAsia="he-IL"/>
        </w:rPr>
        <w:t>,</w:t>
      </w:r>
      <w:r>
        <w:rPr>
          <w:rFonts w:hint="cs"/>
          <w:rtl/>
          <w:lang w:eastAsia="he-IL"/>
        </w:rPr>
        <w:t xml:space="preserve"> אני דוד של </w:t>
      </w:r>
      <w:proofErr w:type="spellStart"/>
      <w:r>
        <w:rPr>
          <w:rFonts w:hint="cs"/>
          <w:rtl/>
          <w:lang w:eastAsia="he-IL"/>
        </w:rPr>
        <w:t>אבינתן</w:t>
      </w:r>
      <w:proofErr w:type="spellEnd"/>
      <w:r>
        <w:rPr>
          <w:rFonts w:hint="cs"/>
          <w:rtl/>
          <w:lang w:eastAsia="he-IL"/>
        </w:rPr>
        <w:t xml:space="preserve">. לצערי, </w:t>
      </w:r>
      <w:bookmarkStart w:id="1422" w:name="_ETM_Q1_1945129"/>
      <w:bookmarkEnd w:id="1422"/>
      <w:r>
        <w:rPr>
          <w:rFonts w:hint="cs"/>
          <w:rtl/>
          <w:lang w:eastAsia="he-IL"/>
        </w:rPr>
        <w:t xml:space="preserve">אורח קבוע </w:t>
      </w:r>
      <w:bookmarkStart w:id="1423" w:name="_ETM_Q1_1941847"/>
      <w:bookmarkStart w:id="1424" w:name="_ETM_Q1_1942094"/>
      <w:bookmarkEnd w:id="1423"/>
      <w:bookmarkEnd w:id="1424"/>
      <w:r>
        <w:rPr>
          <w:rFonts w:hint="cs"/>
          <w:rtl/>
          <w:lang w:eastAsia="he-IL"/>
        </w:rPr>
        <w:t xml:space="preserve">בוועדה. </w:t>
      </w:r>
      <w:proofErr w:type="spellStart"/>
      <w:r>
        <w:rPr>
          <w:rFonts w:hint="cs"/>
          <w:rtl/>
          <w:lang w:eastAsia="he-IL"/>
        </w:rPr>
        <w:t>אבינתן</w:t>
      </w:r>
      <w:proofErr w:type="spellEnd"/>
      <w:r>
        <w:rPr>
          <w:rFonts w:hint="cs"/>
          <w:rtl/>
          <w:lang w:eastAsia="he-IL"/>
        </w:rPr>
        <w:t xml:space="preserve"> אור, שנחטף לעזה עם נעה </w:t>
      </w:r>
      <w:bookmarkStart w:id="1425" w:name="_ETM_Q1_1944952"/>
      <w:bookmarkEnd w:id="1425"/>
      <w:r>
        <w:rPr>
          <w:rFonts w:hint="cs"/>
          <w:rtl/>
          <w:lang w:eastAsia="he-IL"/>
        </w:rPr>
        <w:t>א</w:t>
      </w:r>
      <w:bookmarkStart w:id="1426" w:name="_ETM_Q1_1945211"/>
      <w:bookmarkEnd w:id="1426"/>
      <w:r>
        <w:rPr>
          <w:rFonts w:hint="cs"/>
          <w:rtl/>
          <w:lang w:eastAsia="he-IL"/>
        </w:rPr>
        <w:t xml:space="preserve">רגמני. </w:t>
      </w:r>
      <w:bookmarkStart w:id="1427" w:name="_ETM_Q1_1946273"/>
      <w:bookmarkEnd w:id="1427"/>
      <w:r>
        <w:rPr>
          <w:rFonts w:hint="cs"/>
          <w:rtl/>
          <w:lang w:eastAsia="he-IL"/>
        </w:rPr>
        <w:t xml:space="preserve">ירון אור הוא אחי התאום. הוא לא מרבה להגיע לפה </w:t>
      </w:r>
      <w:bookmarkStart w:id="1428" w:name="_ETM_Q1_1954249"/>
      <w:bookmarkEnd w:id="1428"/>
      <w:r>
        <w:rPr>
          <w:rtl/>
          <w:lang w:eastAsia="he-IL"/>
        </w:rPr>
        <w:t>–</w:t>
      </w:r>
      <w:r>
        <w:rPr>
          <w:rFonts w:hint="cs"/>
          <w:rtl/>
          <w:lang w:eastAsia="he-IL"/>
        </w:rPr>
        <w:t xml:space="preserve"> בטח הבנת למה. הוא לא </w:t>
      </w:r>
      <w:bookmarkStart w:id="1429" w:name="_ETM_Q1_1953838"/>
      <w:bookmarkStart w:id="1430" w:name="_ETM_Q1_1954116"/>
      <w:bookmarkEnd w:id="1429"/>
      <w:bookmarkEnd w:id="1430"/>
      <w:r>
        <w:rPr>
          <w:rFonts w:hint="cs"/>
          <w:rtl/>
          <w:lang w:eastAsia="he-IL"/>
        </w:rPr>
        <w:t xml:space="preserve">מגיע לפה אף פעם, </w:t>
      </w:r>
      <w:bookmarkStart w:id="1431" w:name="_ETM_Q1_1957492"/>
      <w:bookmarkEnd w:id="1431"/>
      <w:r>
        <w:rPr>
          <w:rFonts w:hint="cs"/>
          <w:rtl/>
          <w:lang w:eastAsia="he-IL"/>
        </w:rPr>
        <w:t>וגם דיצה,</w:t>
      </w:r>
      <w:bookmarkStart w:id="1432" w:name="_ETM_Q1_1954277"/>
      <w:bookmarkStart w:id="1433" w:name="_ETM_Q1_1954524"/>
      <w:bookmarkEnd w:id="1432"/>
      <w:bookmarkEnd w:id="1433"/>
      <w:r>
        <w:rPr>
          <w:rFonts w:hint="cs"/>
          <w:rtl/>
          <w:lang w:eastAsia="he-IL"/>
        </w:rPr>
        <w:t xml:space="preserve"> גיסתי, לא מגיעה לפה אף פעם. </w:t>
      </w:r>
    </w:p>
    <w:p w14:paraId="1061645D" w14:textId="77777777" w:rsidR="00963584" w:rsidRDefault="00963584" w:rsidP="00963584">
      <w:pPr>
        <w:rPr>
          <w:rtl/>
          <w:lang w:eastAsia="he-IL"/>
        </w:rPr>
      </w:pPr>
      <w:bookmarkStart w:id="1434" w:name="_ETM_Q1_1964611"/>
      <w:bookmarkStart w:id="1435" w:name="_ETM_Q1_1964717"/>
      <w:bookmarkEnd w:id="1434"/>
      <w:bookmarkEnd w:id="1435"/>
    </w:p>
    <w:p w14:paraId="43695945" w14:textId="77777777" w:rsidR="00963584" w:rsidRDefault="00963584" w:rsidP="00963584">
      <w:pPr>
        <w:rPr>
          <w:rtl/>
          <w:lang w:eastAsia="he-IL"/>
        </w:rPr>
      </w:pPr>
      <w:bookmarkStart w:id="1436" w:name="_ETM_Q1_1964769"/>
      <w:bookmarkStart w:id="1437" w:name="_ETM_Q1_1964851"/>
      <w:bookmarkEnd w:id="1436"/>
      <w:bookmarkEnd w:id="1437"/>
      <w:r>
        <w:rPr>
          <w:rFonts w:hint="cs"/>
          <w:rtl/>
          <w:lang w:eastAsia="he-IL"/>
        </w:rPr>
        <w:t xml:space="preserve">קודם </w:t>
      </w:r>
      <w:bookmarkStart w:id="1438" w:name="_ETM_Q1_1965714"/>
      <w:bookmarkEnd w:id="1438"/>
      <w:r>
        <w:rPr>
          <w:rFonts w:hint="cs"/>
          <w:rtl/>
          <w:lang w:eastAsia="he-IL"/>
        </w:rPr>
        <w:t xml:space="preserve">כול, </w:t>
      </w:r>
      <w:bookmarkStart w:id="1439" w:name="_ETM_Q1_1963391"/>
      <w:bookmarkStart w:id="1440" w:name="_ETM_Q1_1963652"/>
      <w:bookmarkEnd w:id="1439"/>
      <w:bookmarkEnd w:id="1440"/>
      <w:r>
        <w:rPr>
          <w:rFonts w:hint="cs"/>
          <w:rtl/>
          <w:lang w:eastAsia="he-IL"/>
        </w:rPr>
        <w:t>כמו שאמרתי במקומות אחרים, אני מברך את משפחת אלכסנדר</w:t>
      </w:r>
      <w:bookmarkStart w:id="1441" w:name="_ETM_Q1_1971230"/>
      <w:bookmarkEnd w:id="1441"/>
      <w:r>
        <w:rPr>
          <w:rFonts w:hint="cs"/>
          <w:rtl/>
          <w:lang w:eastAsia="he-IL"/>
        </w:rPr>
        <w:t xml:space="preserve">, </w:t>
      </w:r>
      <w:bookmarkStart w:id="1442" w:name="_ETM_Q1_1967595"/>
      <w:bookmarkStart w:id="1443" w:name="_ETM_Q1_1967858"/>
      <w:bookmarkEnd w:id="1442"/>
      <w:bookmarkEnd w:id="1443"/>
      <w:r>
        <w:rPr>
          <w:rFonts w:hint="cs"/>
          <w:rtl/>
          <w:lang w:eastAsia="he-IL"/>
        </w:rPr>
        <w:t xml:space="preserve">ואת עידן, כמובן, שהעינוי הזה, בעזרת השם, הולך </w:t>
      </w:r>
      <w:bookmarkStart w:id="1444" w:name="_ETM_Q1_1977409"/>
      <w:bookmarkEnd w:id="1444"/>
      <w:r>
        <w:rPr>
          <w:rFonts w:hint="cs"/>
          <w:rtl/>
          <w:lang w:eastAsia="he-IL"/>
        </w:rPr>
        <w:t>להסתיים. אבל אני חייב להגיד</w:t>
      </w:r>
      <w:bookmarkStart w:id="1445" w:name="_ETM_Q1_1978004"/>
      <w:bookmarkStart w:id="1446" w:name="_ETM_Q1_1978269"/>
      <w:bookmarkEnd w:id="1445"/>
      <w:bookmarkEnd w:id="1446"/>
      <w:r>
        <w:rPr>
          <w:rFonts w:hint="cs"/>
          <w:rtl/>
          <w:lang w:eastAsia="he-IL"/>
        </w:rPr>
        <w:t xml:space="preserve"> שאני חושב שהאירוע הזה של </w:t>
      </w:r>
      <w:bookmarkStart w:id="1447" w:name="_ETM_Q1_1981722"/>
      <w:bookmarkEnd w:id="1447"/>
      <w:r>
        <w:rPr>
          <w:rFonts w:hint="cs"/>
          <w:rtl/>
          <w:lang w:eastAsia="he-IL"/>
        </w:rPr>
        <w:t xml:space="preserve">עידן </w:t>
      </w:r>
      <w:r>
        <w:rPr>
          <w:rtl/>
          <w:lang w:eastAsia="he-IL"/>
        </w:rPr>
        <w:t>–</w:t>
      </w:r>
      <w:r>
        <w:rPr>
          <w:rFonts w:hint="cs"/>
          <w:rtl/>
          <w:lang w:eastAsia="he-IL"/>
        </w:rPr>
        <w:t xml:space="preserve"> אתה בתוך הקואליציה</w:t>
      </w:r>
      <w:r>
        <w:rPr>
          <w:lang w:eastAsia="he-IL"/>
        </w:rPr>
        <w:t>;</w:t>
      </w:r>
      <w:bookmarkStart w:id="1448" w:name="_ETM_Q1_1982108"/>
      <w:bookmarkStart w:id="1449" w:name="_ETM_Q1_1982365"/>
      <w:bookmarkEnd w:id="1448"/>
      <w:bookmarkEnd w:id="1449"/>
      <w:r>
        <w:rPr>
          <w:rFonts w:hint="cs"/>
          <w:rtl/>
          <w:lang w:eastAsia="he-IL"/>
        </w:rPr>
        <w:t xml:space="preserve"> אני חייב שהדברים </w:t>
      </w:r>
      <w:bookmarkStart w:id="1450" w:name="_ETM_Q1_1986159"/>
      <w:bookmarkStart w:id="1451" w:name="_ETM_Q1_1982255"/>
      <w:bookmarkEnd w:id="1450"/>
      <w:bookmarkEnd w:id="1451"/>
      <w:r>
        <w:rPr>
          <w:rFonts w:hint="cs"/>
          <w:rtl/>
          <w:lang w:eastAsia="he-IL"/>
        </w:rPr>
        <w:t>י</w:t>
      </w:r>
      <w:bookmarkStart w:id="1452" w:name="_ETM_Q1_1982508"/>
      <w:bookmarkEnd w:id="1452"/>
      <w:r>
        <w:rPr>
          <w:rFonts w:hint="cs"/>
          <w:rtl/>
          <w:lang w:eastAsia="he-IL"/>
        </w:rPr>
        <w:t xml:space="preserve">היו ברורים </w:t>
      </w:r>
      <w:r>
        <w:rPr>
          <w:rtl/>
          <w:lang w:eastAsia="he-IL"/>
        </w:rPr>
        <w:t>–</w:t>
      </w:r>
      <w:r>
        <w:rPr>
          <w:rFonts w:hint="cs"/>
          <w:rtl/>
          <w:lang w:eastAsia="he-IL"/>
        </w:rPr>
        <w:t xml:space="preserve"> הוא יום שחור למדינת ישראל</w:t>
      </w:r>
      <w:bookmarkStart w:id="1453" w:name="_ETM_Q1_1981315"/>
      <w:bookmarkStart w:id="1454" w:name="_ETM_Q1_1981567"/>
      <w:bookmarkEnd w:id="1453"/>
      <w:bookmarkEnd w:id="1454"/>
      <w:r>
        <w:rPr>
          <w:rFonts w:hint="cs"/>
          <w:rtl/>
          <w:lang w:eastAsia="he-IL"/>
        </w:rPr>
        <w:t>.</w:t>
      </w:r>
      <w:bookmarkStart w:id="1455" w:name="_ETM_Q1_1986637"/>
      <w:bookmarkStart w:id="1456" w:name="_ETM_Q1_1986745"/>
      <w:bookmarkStart w:id="1457" w:name="_ETM_Q1_1986967"/>
      <w:bookmarkStart w:id="1458" w:name="_ETM_Q1_1987062"/>
      <w:bookmarkStart w:id="1459" w:name="_ETM_Q1_1990509"/>
      <w:bookmarkStart w:id="1460" w:name="_ETM_Q1_1986918"/>
      <w:bookmarkStart w:id="1461" w:name="_ETM_Q1_1987172"/>
      <w:bookmarkEnd w:id="1455"/>
      <w:bookmarkEnd w:id="1456"/>
      <w:bookmarkEnd w:id="1457"/>
      <w:bookmarkEnd w:id="1458"/>
      <w:bookmarkEnd w:id="1459"/>
      <w:bookmarkEnd w:id="1460"/>
      <w:bookmarkEnd w:id="1461"/>
      <w:r>
        <w:rPr>
          <w:rFonts w:hint="cs"/>
          <w:rtl/>
          <w:lang w:eastAsia="he-IL"/>
        </w:rPr>
        <w:t xml:space="preserve"> </w:t>
      </w:r>
    </w:p>
    <w:p w14:paraId="0121D032" w14:textId="77777777" w:rsidR="00963584" w:rsidRDefault="00963584" w:rsidP="00963584">
      <w:pPr>
        <w:rPr>
          <w:rtl/>
          <w:lang w:eastAsia="he-IL"/>
        </w:rPr>
      </w:pPr>
    </w:p>
    <w:p w14:paraId="4B3FF9CC" w14:textId="2D8B44F8" w:rsidR="00963584" w:rsidRDefault="00963584" w:rsidP="00963584">
      <w:pPr>
        <w:rPr>
          <w:rtl/>
          <w:lang w:eastAsia="he-IL"/>
        </w:rPr>
      </w:pPr>
      <w:r>
        <w:rPr>
          <w:rFonts w:hint="cs"/>
          <w:rtl/>
          <w:lang w:eastAsia="he-IL"/>
        </w:rPr>
        <w:t xml:space="preserve">זהו יום שחור לממשלת ישראל ולהנהגה </w:t>
      </w:r>
      <w:bookmarkStart w:id="1462" w:name="_ETM_Q1_1993730"/>
      <w:bookmarkEnd w:id="1462"/>
      <w:r>
        <w:rPr>
          <w:rFonts w:hint="cs"/>
          <w:rtl/>
          <w:lang w:eastAsia="he-IL"/>
        </w:rPr>
        <w:t xml:space="preserve">של בנימין נתניהו, שבו אדם משוחרר בגלל שהוא </w:t>
      </w:r>
      <w:bookmarkStart w:id="1463" w:name="_ETM_Q1_1997807"/>
      <w:bookmarkStart w:id="1464" w:name="_ETM_Q1_1998054"/>
      <w:bookmarkEnd w:id="1463"/>
      <w:bookmarkEnd w:id="1464"/>
      <w:r>
        <w:rPr>
          <w:rFonts w:hint="cs"/>
          <w:rtl/>
          <w:lang w:eastAsia="he-IL"/>
        </w:rPr>
        <w:t>נתין</w:t>
      </w:r>
      <w:bookmarkStart w:id="1465" w:name="_ETM_Q1_1995392"/>
      <w:bookmarkStart w:id="1466" w:name="_ETM_Q1_1995634"/>
      <w:bookmarkEnd w:id="1465"/>
      <w:bookmarkEnd w:id="1466"/>
      <w:r>
        <w:rPr>
          <w:rFonts w:hint="cs"/>
          <w:rtl/>
          <w:lang w:eastAsia="he-IL"/>
        </w:rPr>
        <w:t xml:space="preserve"> זר,</w:t>
      </w:r>
      <w:bookmarkStart w:id="1467" w:name="_ETM_Q1_1994089"/>
      <w:bookmarkStart w:id="1468" w:name="_ETM_Q1_1994345"/>
      <w:bookmarkEnd w:id="1467"/>
      <w:bookmarkEnd w:id="1468"/>
      <w:r>
        <w:rPr>
          <w:rFonts w:hint="cs"/>
          <w:rtl/>
          <w:lang w:eastAsia="he-IL"/>
        </w:rPr>
        <w:t xml:space="preserve"> </w:t>
      </w:r>
      <w:bookmarkStart w:id="1469" w:name="_ETM_Q1_1998938"/>
      <w:bookmarkEnd w:id="1469"/>
      <w:r>
        <w:rPr>
          <w:rFonts w:hint="cs"/>
          <w:rtl/>
          <w:lang w:eastAsia="he-IL"/>
        </w:rPr>
        <w:t xml:space="preserve">כשאנחנו, אזרחי מדינת ישראל </w:t>
      </w:r>
      <w:r>
        <w:rPr>
          <w:rtl/>
          <w:lang w:eastAsia="he-IL"/>
        </w:rPr>
        <w:t>–</w:t>
      </w:r>
      <w:r>
        <w:rPr>
          <w:rFonts w:hint="cs"/>
          <w:rtl/>
          <w:lang w:eastAsia="he-IL"/>
        </w:rPr>
        <w:t xml:space="preserve"> </w:t>
      </w:r>
      <w:proofErr w:type="spellStart"/>
      <w:r>
        <w:rPr>
          <w:rFonts w:hint="cs"/>
          <w:rtl/>
          <w:lang w:eastAsia="he-IL"/>
        </w:rPr>
        <w:t>אבינתן</w:t>
      </w:r>
      <w:proofErr w:type="spellEnd"/>
      <w:r>
        <w:rPr>
          <w:rFonts w:hint="cs"/>
          <w:rtl/>
          <w:lang w:eastAsia="he-IL"/>
        </w:rPr>
        <w:t xml:space="preserve"> אזרח מדינת ישראל, </w:t>
      </w:r>
      <w:bookmarkStart w:id="1470" w:name="_ETM_Q1_2008300"/>
      <w:bookmarkEnd w:id="1470"/>
      <w:r>
        <w:rPr>
          <w:rFonts w:hint="cs"/>
          <w:rtl/>
          <w:lang w:eastAsia="he-IL"/>
        </w:rPr>
        <w:t>וכל ה-59</w:t>
      </w:r>
      <w:bookmarkStart w:id="1471" w:name="_ETM_Q1_2007591"/>
      <w:bookmarkStart w:id="1472" w:name="_ETM_Q1_2007841"/>
      <w:bookmarkStart w:id="1473" w:name="_ETM_Q1_2016601"/>
      <w:bookmarkStart w:id="1474" w:name="_ETM_Q1_2016842"/>
      <w:bookmarkStart w:id="1475" w:name="_ETM_Q1_2014937"/>
      <w:bookmarkStart w:id="1476" w:name="_ETM_Q1_2015182"/>
      <w:bookmarkStart w:id="1477" w:name="_ETM_Q1_2012060"/>
      <w:bookmarkStart w:id="1478" w:name="_ETM_Q1_2012320"/>
      <w:bookmarkStart w:id="1479" w:name="_ETM_Q1_2008097"/>
      <w:bookmarkStart w:id="1480" w:name="_ETM_Q1_2008339"/>
      <w:bookmarkStart w:id="1481" w:name="_ETM_Q1_2004170"/>
      <w:bookmarkStart w:id="1482" w:name="_ETM_Q1_2004433"/>
      <w:bookmarkStart w:id="1483" w:name="_ETM_Q1_2008236"/>
      <w:bookmarkEnd w:id="1471"/>
      <w:bookmarkEnd w:id="1472"/>
      <w:bookmarkEnd w:id="1473"/>
      <w:bookmarkEnd w:id="1474"/>
      <w:bookmarkEnd w:id="1475"/>
      <w:bookmarkEnd w:id="1476"/>
      <w:bookmarkEnd w:id="1477"/>
      <w:bookmarkEnd w:id="1478"/>
      <w:bookmarkEnd w:id="1479"/>
      <w:bookmarkEnd w:id="1480"/>
      <w:bookmarkEnd w:id="1481"/>
      <w:bookmarkEnd w:id="1482"/>
      <w:bookmarkEnd w:id="1483"/>
      <w:r>
        <w:rPr>
          <w:rFonts w:hint="cs"/>
          <w:rtl/>
          <w:lang w:eastAsia="he-IL"/>
        </w:rPr>
        <w:t xml:space="preserve"> </w:t>
      </w:r>
      <w:r w:rsidR="00B6074F">
        <w:rPr>
          <w:rFonts w:hint="cs"/>
          <w:rtl/>
          <w:lang w:eastAsia="he-IL"/>
        </w:rPr>
        <w:t xml:space="preserve">הם </w:t>
      </w:r>
      <w:r>
        <w:rPr>
          <w:rFonts w:hint="cs"/>
          <w:rtl/>
          <w:lang w:eastAsia="he-IL"/>
        </w:rPr>
        <w:t>אזרחי מדינת ישראל</w:t>
      </w:r>
      <w:r w:rsidR="00B6074F">
        <w:rPr>
          <w:rFonts w:hint="cs"/>
          <w:rtl/>
          <w:lang w:eastAsia="he-IL"/>
        </w:rPr>
        <w:t>,</w:t>
      </w:r>
      <w:bookmarkStart w:id="1484" w:name="_ETM_Q1_2007962"/>
      <w:bookmarkStart w:id="1485" w:name="_ETM_Q1_2008211"/>
      <w:bookmarkEnd w:id="1484"/>
      <w:bookmarkEnd w:id="1485"/>
      <w:r w:rsidR="00B6074F">
        <w:rPr>
          <w:rFonts w:hint="cs"/>
          <w:rtl/>
          <w:lang w:eastAsia="he-IL"/>
        </w:rPr>
        <w:t xml:space="preserve"> למעט כ</w:t>
      </w:r>
      <w:bookmarkStart w:id="1486" w:name="_ETM_Q1_2006239"/>
      <w:bookmarkStart w:id="1487" w:name="_ETM_Q1_2006482"/>
      <w:bookmarkEnd w:id="1486"/>
      <w:bookmarkEnd w:id="1487"/>
      <w:r w:rsidR="00B6074F">
        <w:rPr>
          <w:rFonts w:hint="cs"/>
          <w:rtl/>
          <w:lang w:eastAsia="he-IL"/>
        </w:rPr>
        <w:t>מה זרים</w:t>
      </w:r>
      <w:r>
        <w:rPr>
          <w:rFonts w:hint="cs"/>
          <w:rtl/>
          <w:lang w:eastAsia="he-IL"/>
        </w:rPr>
        <w:t xml:space="preserve"> </w:t>
      </w:r>
      <w:r>
        <w:rPr>
          <w:rtl/>
          <w:lang w:eastAsia="he-IL"/>
        </w:rPr>
        <w:t>–</w:t>
      </w:r>
      <w:r>
        <w:rPr>
          <w:rFonts w:hint="cs"/>
          <w:rtl/>
          <w:lang w:eastAsia="he-IL"/>
        </w:rPr>
        <w:t xml:space="preserve"> לא זוכים </w:t>
      </w:r>
      <w:bookmarkStart w:id="1488" w:name="_ETM_Q1_2015315"/>
      <w:bookmarkEnd w:id="1488"/>
      <w:r>
        <w:rPr>
          <w:rFonts w:hint="cs"/>
          <w:rtl/>
          <w:lang w:eastAsia="he-IL"/>
        </w:rPr>
        <w:t>לקבל את המענה שהיינו אמורים לקבל ממדינת ישראל.</w:t>
      </w:r>
    </w:p>
    <w:p w14:paraId="34778A3E" w14:textId="77777777" w:rsidR="00B6074F" w:rsidRDefault="00B6074F" w:rsidP="00963584">
      <w:pPr>
        <w:rPr>
          <w:rtl/>
          <w:lang w:eastAsia="he-IL"/>
        </w:rPr>
      </w:pPr>
      <w:bookmarkStart w:id="1489" w:name="_ETM_Q1_2016548"/>
      <w:bookmarkStart w:id="1490" w:name="_ETM_Q1_2016662"/>
      <w:bookmarkEnd w:id="1489"/>
      <w:bookmarkEnd w:id="1490"/>
    </w:p>
    <w:p w14:paraId="2521251D" w14:textId="65ABC618" w:rsidR="00B6074F" w:rsidRDefault="00B6074F" w:rsidP="00963584">
      <w:pPr>
        <w:rPr>
          <w:rtl/>
          <w:lang w:eastAsia="he-IL"/>
        </w:rPr>
      </w:pPr>
      <w:bookmarkStart w:id="1491" w:name="_ETM_Q1_2016707"/>
      <w:bookmarkStart w:id="1492" w:name="_ETM_Q1_2016795"/>
      <w:bookmarkEnd w:id="1491"/>
      <w:bookmarkEnd w:id="1492"/>
      <w:r>
        <w:rPr>
          <w:rFonts w:hint="cs"/>
          <w:rtl/>
          <w:lang w:eastAsia="he-IL"/>
        </w:rPr>
        <w:t xml:space="preserve">הדברים הם ברורים: האחריות היחידה </w:t>
      </w:r>
      <w:bookmarkStart w:id="1493" w:name="_ETM_Q1_2026652"/>
      <w:bookmarkStart w:id="1494" w:name="_ETM_Q1_2031819"/>
      <w:bookmarkStart w:id="1495" w:name="_ETM_Q1_2032046"/>
      <w:bookmarkStart w:id="1496" w:name="_ETM_Q1_2023962"/>
      <w:bookmarkStart w:id="1497" w:name="_ETM_Q1_2024209"/>
      <w:bookmarkEnd w:id="1493"/>
      <w:bookmarkEnd w:id="1494"/>
      <w:bookmarkEnd w:id="1495"/>
      <w:bookmarkEnd w:id="1496"/>
      <w:bookmarkEnd w:id="1497"/>
      <w:r>
        <w:rPr>
          <w:rFonts w:hint="cs"/>
          <w:rtl/>
          <w:lang w:eastAsia="he-IL"/>
        </w:rPr>
        <w:t xml:space="preserve">על המצב ההזוי והלא מוסרי הזה, </w:t>
      </w:r>
      <w:bookmarkStart w:id="1498" w:name="_ETM_Q1_2030758"/>
      <w:bookmarkEnd w:id="1498"/>
      <w:r>
        <w:rPr>
          <w:rFonts w:hint="cs"/>
          <w:rtl/>
          <w:lang w:eastAsia="he-IL"/>
        </w:rPr>
        <w:t>שדגל שחור</w:t>
      </w:r>
      <w:bookmarkStart w:id="1499" w:name="_ETM_Q1_2028654"/>
      <w:bookmarkStart w:id="1500" w:name="_ETM_Q1_2028878"/>
      <w:bookmarkEnd w:id="1499"/>
      <w:bookmarkEnd w:id="1500"/>
      <w:r>
        <w:rPr>
          <w:rFonts w:hint="cs"/>
          <w:rtl/>
          <w:lang w:eastAsia="he-IL"/>
        </w:rPr>
        <w:t xml:space="preserve"> מתנוסס עליו, </w:t>
      </w:r>
      <w:bookmarkStart w:id="1501" w:name="_ETM_Q1_2027309"/>
      <w:bookmarkStart w:id="1502" w:name="_ETM_Q1_2027548"/>
      <w:bookmarkEnd w:id="1501"/>
      <w:bookmarkEnd w:id="1502"/>
      <w:r>
        <w:rPr>
          <w:rFonts w:hint="cs"/>
          <w:rtl/>
          <w:lang w:eastAsia="he-IL"/>
        </w:rPr>
        <w:t xml:space="preserve">נופלת על הכתפיים של ראש הממשלה </w:t>
      </w:r>
      <w:bookmarkStart w:id="1503" w:name="_ETM_Q1_2033060"/>
      <w:bookmarkEnd w:id="1503"/>
      <w:r>
        <w:rPr>
          <w:rFonts w:hint="cs"/>
          <w:rtl/>
          <w:lang w:eastAsia="he-IL"/>
        </w:rPr>
        <w:t xml:space="preserve">בנימין נתניהו, ואני חייב להגיד </w:t>
      </w:r>
      <w:r>
        <w:rPr>
          <w:rtl/>
          <w:lang w:eastAsia="he-IL"/>
        </w:rPr>
        <w:t>–</w:t>
      </w:r>
      <w:r>
        <w:rPr>
          <w:rFonts w:hint="cs"/>
          <w:rtl/>
          <w:lang w:eastAsia="he-IL"/>
        </w:rPr>
        <w:t xml:space="preserve"> גם חברי הקואליציה. אנחנו </w:t>
      </w:r>
      <w:bookmarkStart w:id="1504" w:name="_ETM_Q1_2041686"/>
      <w:bookmarkEnd w:id="1504"/>
      <w:r>
        <w:rPr>
          <w:rFonts w:hint="cs"/>
          <w:rtl/>
          <w:lang w:eastAsia="he-IL"/>
        </w:rPr>
        <w:t xml:space="preserve">קיבלנו </w:t>
      </w:r>
      <w:proofErr w:type="spellStart"/>
      <w:r>
        <w:rPr>
          <w:rFonts w:hint="cs"/>
          <w:rtl/>
          <w:lang w:eastAsia="he-IL"/>
        </w:rPr>
        <w:t>מטראמפ</w:t>
      </w:r>
      <w:proofErr w:type="spellEnd"/>
      <w:r>
        <w:rPr>
          <w:rFonts w:hint="cs"/>
          <w:rtl/>
          <w:lang w:eastAsia="he-IL"/>
        </w:rPr>
        <w:t xml:space="preserve"> </w:t>
      </w:r>
      <w:bookmarkStart w:id="1505" w:name="_ETM_Q1_2039199"/>
      <w:bookmarkStart w:id="1506" w:name="_ETM_Q1_2039459"/>
      <w:bookmarkEnd w:id="1505"/>
      <w:bookmarkEnd w:id="1506"/>
      <w:r>
        <w:rPr>
          <w:rFonts w:hint="cs"/>
          <w:rtl/>
          <w:lang w:eastAsia="he-IL"/>
        </w:rPr>
        <w:t xml:space="preserve">מנדט מלא, כבר כשהיו </w:t>
      </w:r>
      <w:bookmarkStart w:id="1507" w:name="_ETM_Q1_2040849"/>
      <w:bookmarkStart w:id="1508" w:name="_ETM_Q1_2041089"/>
      <w:bookmarkEnd w:id="1507"/>
      <w:bookmarkEnd w:id="1508"/>
      <w:r>
        <w:rPr>
          <w:rFonts w:hint="cs"/>
          <w:rtl/>
          <w:lang w:eastAsia="he-IL"/>
        </w:rPr>
        <w:t>את 33 החטו</w:t>
      </w:r>
      <w:bookmarkStart w:id="1509" w:name="_ETM_Q1_2043385"/>
      <w:bookmarkStart w:id="1510" w:name="_ETM_Q1_2043631"/>
      <w:bookmarkEnd w:id="1509"/>
      <w:bookmarkEnd w:id="1510"/>
      <w:r>
        <w:rPr>
          <w:rFonts w:hint="cs"/>
          <w:rtl/>
          <w:lang w:eastAsia="he-IL"/>
        </w:rPr>
        <w:t xml:space="preserve">פים, </w:t>
      </w:r>
      <w:bookmarkStart w:id="1511" w:name="_ETM_Q1_2044511"/>
      <w:bookmarkEnd w:id="1511"/>
      <w:r>
        <w:rPr>
          <w:rFonts w:hint="cs"/>
          <w:rtl/>
          <w:lang w:eastAsia="he-IL"/>
        </w:rPr>
        <w:t>באמצע העסקה. הוא אמר: "תעזבו את ה</w:t>
      </w:r>
      <w:bookmarkStart w:id="1512" w:name="_ETM_Q1_2045698"/>
      <w:bookmarkStart w:id="1513" w:name="_ETM_Q1_2045946"/>
      <w:bookmarkEnd w:id="1512"/>
      <w:bookmarkEnd w:id="1513"/>
      <w:r>
        <w:rPr>
          <w:rFonts w:hint="cs"/>
          <w:rtl/>
          <w:lang w:eastAsia="he-IL"/>
        </w:rPr>
        <w:t xml:space="preserve">עסקה הזו. אולטימטום מלא </w:t>
      </w:r>
      <w:bookmarkStart w:id="1514" w:name="_ETM_Q1_2051424"/>
      <w:bookmarkEnd w:id="1514"/>
      <w:r>
        <w:rPr>
          <w:rFonts w:hint="cs"/>
          <w:rtl/>
          <w:lang w:eastAsia="he-IL"/>
        </w:rPr>
        <w:t>לחמאס על כולם". זה מה שהוא נתן לנו.</w:t>
      </w:r>
      <w:bookmarkStart w:id="1515" w:name="_ETM_Q1_2056330"/>
      <w:bookmarkEnd w:id="1515"/>
    </w:p>
    <w:p w14:paraId="43D4346D" w14:textId="77777777" w:rsidR="00B6074F" w:rsidRDefault="00B6074F" w:rsidP="00963584">
      <w:pPr>
        <w:rPr>
          <w:rtl/>
          <w:lang w:eastAsia="he-IL"/>
        </w:rPr>
      </w:pPr>
      <w:bookmarkStart w:id="1516" w:name="_ETM_Q1_2056431"/>
      <w:bookmarkEnd w:id="1516"/>
    </w:p>
    <w:p w14:paraId="3F8F993C" w14:textId="3A140C8A" w:rsidR="00B6074F" w:rsidRDefault="00B6074F" w:rsidP="00963584">
      <w:pPr>
        <w:rPr>
          <w:rtl/>
          <w:lang w:eastAsia="he-IL"/>
        </w:rPr>
      </w:pPr>
      <w:bookmarkStart w:id="1517" w:name="_ETM_Q1_2056480"/>
      <w:bookmarkStart w:id="1518" w:name="_ETM_Q1_2056571"/>
      <w:bookmarkEnd w:id="1517"/>
      <w:bookmarkEnd w:id="1518"/>
      <w:r>
        <w:rPr>
          <w:rFonts w:hint="cs"/>
          <w:rtl/>
          <w:lang w:eastAsia="he-IL"/>
        </w:rPr>
        <w:t xml:space="preserve">אני חושב שהייתה </w:t>
      </w:r>
      <w:bookmarkStart w:id="1519" w:name="_ETM_Q1_2058738"/>
      <w:bookmarkEnd w:id="1519"/>
      <w:r>
        <w:rPr>
          <w:rFonts w:hint="cs"/>
          <w:rtl/>
          <w:lang w:eastAsia="he-IL"/>
        </w:rPr>
        <w:t xml:space="preserve">לו תפיסה של פטריוט אמריקאי, שיודע </w:t>
      </w:r>
      <w:bookmarkStart w:id="1520" w:name="_ETM_Q1_2058705"/>
      <w:bookmarkStart w:id="1521" w:name="_ETM_Q1_2058956"/>
      <w:bookmarkEnd w:id="1520"/>
      <w:bookmarkEnd w:id="1521"/>
      <w:r>
        <w:rPr>
          <w:rFonts w:hint="cs"/>
          <w:rtl/>
          <w:lang w:eastAsia="he-IL"/>
        </w:rPr>
        <w:t xml:space="preserve">שעם טרור </w:t>
      </w:r>
      <w:r>
        <w:rPr>
          <w:rtl/>
          <w:lang w:eastAsia="he-IL"/>
        </w:rPr>
        <w:t>–</w:t>
      </w:r>
      <w:r>
        <w:rPr>
          <w:rFonts w:hint="cs"/>
          <w:rtl/>
          <w:lang w:eastAsia="he-IL"/>
        </w:rPr>
        <w:t xml:space="preserve"> </w:t>
      </w:r>
      <w:bookmarkStart w:id="1522" w:name="_ETM_Q1_2060987"/>
      <w:bookmarkStart w:id="1523" w:name="_ETM_Q1_2061235"/>
      <w:bookmarkEnd w:id="1522"/>
      <w:bookmarkEnd w:id="1523"/>
      <w:r>
        <w:rPr>
          <w:rFonts w:hint="cs"/>
          <w:rtl/>
          <w:lang w:eastAsia="he-IL"/>
        </w:rPr>
        <w:t>חמאס, במקרה הזה</w:t>
      </w:r>
      <w:bookmarkStart w:id="1524" w:name="_ETM_Q1_2063177"/>
      <w:bookmarkStart w:id="1525" w:name="_ETM_Q1_2060680"/>
      <w:bookmarkStart w:id="1526" w:name="_ETM_Q1_2060942"/>
      <w:bookmarkEnd w:id="1524"/>
      <w:bookmarkEnd w:id="1525"/>
      <w:bookmarkEnd w:id="1526"/>
      <w:r>
        <w:rPr>
          <w:rFonts w:hint="cs"/>
          <w:rtl/>
          <w:lang w:eastAsia="he-IL"/>
        </w:rPr>
        <w:t xml:space="preserve"> </w:t>
      </w:r>
      <w:r>
        <w:rPr>
          <w:rtl/>
          <w:lang w:eastAsia="he-IL"/>
        </w:rPr>
        <w:t>–</w:t>
      </w:r>
      <w:r>
        <w:rPr>
          <w:rFonts w:hint="cs"/>
          <w:rtl/>
          <w:lang w:eastAsia="he-IL"/>
        </w:rPr>
        <w:t xml:space="preserve"> רק אולטימטום הולך. מה </w:t>
      </w:r>
      <w:bookmarkStart w:id="1527" w:name="_ETM_Q1_2067494"/>
      <w:bookmarkEnd w:id="1527"/>
      <w:r>
        <w:rPr>
          <w:rFonts w:hint="cs"/>
          <w:rtl/>
          <w:lang w:eastAsia="he-IL"/>
        </w:rPr>
        <w:t xml:space="preserve">שקרה זה שבנימין נתניהו פוגג את האפשרות הזו, הפך את </w:t>
      </w:r>
      <w:bookmarkStart w:id="1528" w:name="_ETM_Q1_2075417"/>
      <w:bookmarkEnd w:id="1528"/>
      <w:r>
        <w:rPr>
          <w:rFonts w:hint="cs"/>
          <w:rtl/>
          <w:lang w:eastAsia="he-IL"/>
        </w:rPr>
        <w:t xml:space="preserve">עצמו למחזר </w:t>
      </w:r>
      <w:bookmarkStart w:id="1529" w:name="_ETM_Q1_2073191"/>
      <w:bookmarkStart w:id="1530" w:name="_ETM_Q1_2073429"/>
      <w:bookmarkEnd w:id="1529"/>
      <w:bookmarkEnd w:id="1530"/>
      <w:r>
        <w:rPr>
          <w:rFonts w:hint="cs"/>
          <w:rtl/>
          <w:lang w:eastAsia="he-IL"/>
        </w:rPr>
        <w:t xml:space="preserve">אחרי חמאס, </w:t>
      </w:r>
      <w:bookmarkStart w:id="1531" w:name="_ETM_Q1_2081114"/>
      <w:bookmarkStart w:id="1532" w:name="_ETM_Q1_2081356"/>
      <w:bookmarkEnd w:id="1531"/>
      <w:bookmarkEnd w:id="1532"/>
      <w:r>
        <w:rPr>
          <w:rFonts w:hint="cs"/>
          <w:rtl/>
          <w:lang w:eastAsia="he-IL"/>
        </w:rPr>
        <w:t>ועושה עסקאות כמו אחרון העסקנים</w:t>
      </w:r>
      <w:bookmarkStart w:id="1533" w:name="_ETM_Q1_2084242"/>
      <w:bookmarkEnd w:id="1533"/>
      <w:r>
        <w:rPr>
          <w:rFonts w:hint="cs"/>
          <w:rtl/>
          <w:lang w:eastAsia="he-IL"/>
        </w:rPr>
        <w:t xml:space="preserve"> </w:t>
      </w:r>
      <w:r>
        <w:rPr>
          <w:rtl/>
          <w:lang w:eastAsia="he-IL"/>
        </w:rPr>
        <w:t>–</w:t>
      </w:r>
      <w:r>
        <w:rPr>
          <w:rFonts w:hint="cs"/>
          <w:rtl/>
          <w:lang w:eastAsia="he-IL"/>
        </w:rPr>
        <w:t xml:space="preserve"> </w:t>
      </w:r>
      <w:bookmarkStart w:id="1534" w:name="_ETM_Q1_2080345"/>
      <w:bookmarkStart w:id="1535" w:name="_ETM_Q1_2080594"/>
      <w:bookmarkEnd w:id="1534"/>
      <w:bookmarkEnd w:id="1535"/>
      <w:r>
        <w:rPr>
          <w:rFonts w:hint="cs"/>
          <w:rtl/>
          <w:lang w:eastAsia="he-IL"/>
        </w:rPr>
        <w:t xml:space="preserve">אני לא יודע איך להגיד את זה. כמו </w:t>
      </w:r>
      <w:bookmarkStart w:id="1536" w:name="_ETM_Q1_2083936"/>
      <w:bookmarkEnd w:id="1536"/>
      <w:r>
        <w:rPr>
          <w:rFonts w:hint="cs"/>
          <w:rtl/>
          <w:lang w:eastAsia="he-IL"/>
        </w:rPr>
        <w:t xml:space="preserve">המלווה בריבית. "קח כסף </w:t>
      </w:r>
      <w:bookmarkStart w:id="1537" w:name="_ETM_Q1_2083999"/>
      <w:bookmarkStart w:id="1538" w:name="_ETM_Q1_2084232"/>
      <w:bookmarkEnd w:id="1537"/>
      <w:bookmarkEnd w:id="1538"/>
      <w:r>
        <w:rPr>
          <w:rFonts w:hint="cs"/>
          <w:rtl/>
          <w:lang w:eastAsia="he-IL"/>
        </w:rPr>
        <w:t>ואני אתן לך כך"</w:t>
      </w:r>
      <w:r>
        <w:rPr>
          <w:lang w:eastAsia="he-IL"/>
        </w:rPr>
        <w:t>;</w:t>
      </w:r>
      <w:r>
        <w:rPr>
          <w:rFonts w:hint="cs"/>
          <w:rtl/>
          <w:lang w:eastAsia="he-IL"/>
        </w:rPr>
        <w:t xml:space="preserve"> "אתה ת</w:t>
      </w:r>
      <w:bookmarkStart w:id="1539" w:name="_ETM_Q1_2089753"/>
      <w:bookmarkStart w:id="1540" w:name="_ETM_Q1_2085638"/>
      <w:bookmarkStart w:id="1541" w:name="_ETM_Q1_2085888"/>
      <w:bookmarkEnd w:id="1539"/>
      <w:bookmarkEnd w:id="1540"/>
      <w:bookmarkEnd w:id="1541"/>
      <w:r>
        <w:rPr>
          <w:rFonts w:hint="cs"/>
          <w:rtl/>
          <w:lang w:eastAsia="he-IL"/>
        </w:rPr>
        <w:t xml:space="preserve">יתן לי כך ואני אתן לך כך". לא עושים </w:t>
      </w:r>
      <w:bookmarkStart w:id="1542" w:name="_ETM_Q1_2092956"/>
      <w:bookmarkEnd w:id="1542"/>
      <w:r>
        <w:rPr>
          <w:rFonts w:hint="cs"/>
          <w:rtl/>
          <w:lang w:eastAsia="he-IL"/>
        </w:rPr>
        <w:t>דברים כאלה מול טרור. זה מה שהוא עשה.</w:t>
      </w:r>
      <w:bookmarkStart w:id="1543" w:name="_ETM_Q1_2188864"/>
      <w:bookmarkStart w:id="1544" w:name="_ETM_Q1_2189098"/>
      <w:bookmarkEnd w:id="1543"/>
      <w:bookmarkEnd w:id="1544"/>
      <w:r>
        <w:rPr>
          <w:rFonts w:hint="cs"/>
          <w:rtl/>
          <w:lang w:eastAsia="he-IL"/>
        </w:rPr>
        <w:t xml:space="preserve"> </w:t>
      </w:r>
      <w:bookmarkStart w:id="1545" w:name="_ETM_Q1_2195054"/>
      <w:bookmarkEnd w:id="1545"/>
    </w:p>
    <w:p w14:paraId="498DE9F1" w14:textId="77777777" w:rsidR="00B6074F" w:rsidRDefault="00B6074F" w:rsidP="00963584">
      <w:pPr>
        <w:rPr>
          <w:rtl/>
          <w:lang w:eastAsia="he-IL"/>
        </w:rPr>
      </w:pPr>
      <w:bookmarkStart w:id="1546" w:name="_ETM_Q1_2195163"/>
      <w:bookmarkEnd w:id="1546"/>
    </w:p>
    <w:p w14:paraId="3983FC1A" w14:textId="77777777" w:rsidR="00B6074F" w:rsidRDefault="00B6074F" w:rsidP="00963584">
      <w:pPr>
        <w:rPr>
          <w:rtl/>
          <w:lang w:eastAsia="he-IL"/>
        </w:rPr>
      </w:pPr>
      <w:bookmarkStart w:id="1547" w:name="_ETM_Q1_2195631"/>
      <w:bookmarkStart w:id="1548" w:name="_ETM_Q1_2195725"/>
      <w:bookmarkStart w:id="1549" w:name="_ETM_Q1_2193655"/>
      <w:bookmarkStart w:id="1550" w:name="_ETM_Q1_2193881"/>
      <w:bookmarkStart w:id="1551" w:name="_ETM_Q1_2189191"/>
      <w:bookmarkStart w:id="1552" w:name="_ETM_Q1_2189417"/>
      <w:bookmarkStart w:id="1553" w:name="_ETM_Q1_2097938"/>
      <w:bookmarkStart w:id="1554" w:name="_ETM_Q1_2098051"/>
      <w:bookmarkStart w:id="1555" w:name="_ETM_Q1_2190927"/>
      <w:bookmarkStart w:id="1556" w:name="_ETM_Q1_2191171"/>
      <w:bookmarkStart w:id="1557" w:name="_ETM_Q1_2098080"/>
      <w:bookmarkStart w:id="1558" w:name="_ETM_Q1_2098169"/>
      <w:bookmarkEnd w:id="1547"/>
      <w:bookmarkEnd w:id="1548"/>
      <w:bookmarkEnd w:id="1549"/>
      <w:bookmarkEnd w:id="1550"/>
      <w:bookmarkEnd w:id="1551"/>
      <w:bookmarkEnd w:id="1552"/>
      <w:bookmarkEnd w:id="1553"/>
      <w:bookmarkEnd w:id="1554"/>
      <w:bookmarkEnd w:id="1555"/>
      <w:bookmarkEnd w:id="1556"/>
      <w:bookmarkEnd w:id="1557"/>
      <w:bookmarkEnd w:id="1558"/>
      <w:proofErr w:type="spellStart"/>
      <w:r>
        <w:rPr>
          <w:rFonts w:hint="cs"/>
          <w:rtl/>
          <w:lang w:eastAsia="he-IL"/>
        </w:rPr>
        <w:t>כשטראמ</w:t>
      </w:r>
      <w:bookmarkStart w:id="1559" w:name="_ETM_Q1_2095134"/>
      <w:bookmarkStart w:id="1560" w:name="_ETM_Q1_2095382"/>
      <w:bookmarkEnd w:id="1559"/>
      <w:bookmarkEnd w:id="1560"/>
      <w:r>
        <w:rPr>
          <w:rFonts w:hint="cs"/>
          <w:rtl/>
          <w:lang w:eastAsia="he-IL"/>
        </w:rPr>
        <w:t>פ</w:t>
      </w:r>
      <w:proofErr w:type="spellEnd"/>
      <w:r>
        <w:rPr>
          <w:rFonts w:hint="cs"/>
          <w:rtl/>
          <w:lang w:eastAsia="he-IL"/>
        </w:rPr>
        <w:t xml:space="preserve"> הבין</w:t>
      </w:r>
      <w:bookmarkStart w:id="1561" w:name="_ETM_Q1_2096366"/>
      <w:bookmarkEnd w:id="1561"/>
      <w:r>
        <w:rPr>
          <w:rFonts w:hint="cs"/>
          <w:rtl/>
          <w:lang w:eastAsia="he-IL"/>
        </w:rPr>
        <w:t xml:space="preserve"> שלבן-אדם הזה אין מנהיגות </w:t>
      </w:r>
      <w:r>
        <w:rPr>
          <w:rtl/>
          <w:lang w:eastAsia="he-IL"/>
        </w:rPr>
        <w:t>–</w:t>
      </w:r>
      <w:r>
        <w:rPr>
          <w:rFonts w:hint="cs"/>
          <w:rtl/>
          <w:lang w:eastAsia="he-IL"/>
        </w:rPr>
        <w:t xml:space="preserve"> הוא יצר הסכם חד-צדדי מול </w:t>
      </w:r>
      <w:bookmarkStart w:id="1562" w:name="_ETM_Q1_2104730"/>
      <w:bookmarkEnd w:id="1562"/>
      <w:proofErr w:type="spellStart"/>
      <w:r>
        <w:rPr>
          <w:rFonts w:hint="cs"/>
          <w:rtl/>
          <w:lang w:eastAsia="he-IL"/>
        </w:rPr>
        <w:t>ה</w:t>
      </w:r>
      <w:bookmarkStart w:id="1563" w:name="_ETM_Q1_2100323"/>
      <w:bookmarkStart w:id="1564" w:name="_ETM_Q1_2100557"/>
      <w:bookmarkEnd w:id="1563"/>
      <w:bookmarkEnd w:id="1564"/>
      <w:r>
        <w:rPr>
          <w:rFonts w:hint="cs"/>
          <w:rtl/>
          <w:lang w:eastAsia="he-IL"/>
        </w:rPr>
        <w:t>ח'ותים</w:t>
      </w:r>
      <w:proofErr w:type="spellEnd"/>
      <w:r>
        <w:rPr>
          <w:rFonts w:hint="cs"/>
          <w:rtl/>
          <w:lang w:eastAsia="he-IL"/>
        </w:rPr>
        <w:t xml:space="preserve">, כי אכפת לו </w:t>
      </w:r>
      <w:proofErr w:type="spellStart"/>
      <w:r>
        <w:rPr>
          <w:rFonts w:hint="cs"/>
          <w:rtl/>
          <w:lang w:eastAsia="he-IL"/>
        </w:rPr>
        <w:t>מטראמפ</w:t>
      </w:r>
      <w:proofErr w:type="spellEnd"/>
      <w:r>
        <w:rPr>
          <w:lang w:eastAsia="he-IL"/>
        </w:rPr>
        <w:t>;</w:t>
      </w:r>
      <w:r>
        <w:rPr>
          <w:rFonts w:hint="cs"/>
          <w:rtl/>
          <w:lang w:eastAsia="he-IL"/>
        </w:rPr>
        <w:t xml:space="preserve"> </w:t>
      </w:r>
      <w:bookmarkStart w:id="1565" w:name="_ETM_Q1_2102929"/>
      <w:bookmarkStart w:id="1566" w:name="_ETM_Q1_2103177"/>
      <w:bookmarkEnd w:id="1565"/>
      <w:bookmarkEnd w:id="1566"/>
      <w:r>
        <w:rPr>
          <w:rFonts w:hint="cs"/>
          <w:rtl/>
          <w:lang w:eastAsia="he-IL"/>
        </w:rPr>
        <w:t xml:space="preserve">אכפת לו מהאינטרסים של ארצות </w:t>
      </w:r>
      <w:bookmarkStart w:id="1567" w:name="_ETM_Q1_2106627"/>
      <w:bookmarkEnd w:id="1567"/>
      <w:r>
        <w:rPr>
          <w:rFonts w:hint="cs"/>
          <w:rtl/>
          <w:lang w:eastAsia="he-IL"/>
        </w:rPr>
        <w:t xml:space="preserve">הברית. חמאס זיהה את זה, </w:t>
      </w:r>
      <w:bookmarkStart w:id="1568" w:name="_ETM_Q1_2106862"/>
      <w:bookmarkStart w:id="1569" w:name="_ETM_Q1_2107100"/>
      <w:bookmarkEnd w:id="1568"/>
      <w:bookmarkEnd w:id="1569"/>
      <w:r>
        <w:rPr>
          <w:rFonts w:hint="cs"/>
          <w:rtl/>
          <w:lang w:eastAsia="he-IL"/>
        </w:rPr>
        <w:t xml:space="preserve">והיום הוא עושה הפרד ומשול </w:t>
      </w:r>
      <w:bookmarkStart w:id="1570" w:name="_ETM_Q1_2110280"/>
      <w:bookmarkEnd w:id="1570"/>
      <w:r>
        <w:rPr>
          <w:rFonts w:hint="cs"/>
          <w:rtl/>
          <w:lang w:eastAsia="he-IL"/>
        </w:rPr>
        <w:t xml:space="preserve">ביחסים בין </w:t>
      </w:r>
      <w:proofErr w:type="spellStart"/>
      <w:r>
        <w:rPr>
          <w:rFonts w:hint="cs"/>
          <w:rtl/>
          <w:lang w:eastAsia="he-IL"/>
        </w:rPr>
        <w:t>טראמפ</w:t>
      </w:r>
      <w:proofErr w:type="spellEnd"/>
      <w:r>
        <w:rPr>
          <w:rFonts w:hint="cs"/>
          <w:rtl/>
          <w:lang w:eastAsia="he-IL"/>
        </w:rPr>
        <w:t xml:space="preserve"> לבין מדינת ישראל, על ידי </w:t>
      </w:r>
      <w:bookmarkStart w:id="1571" w:name="_ETM_Q1_2114192"/>
      <w:bookmarkStart w:id="1572" w:name="_ETM_Q1_2114436"/>
      <w:bookmarkEnd w:id="1571"/>
      <w:bookmarkEnd w:id="1572"/>
      <w:r>
        <w:rPr>
          <w:rFonts w:hint="cs"/>
          <w:rtl/>
          <w:lang w:eastAsia="he-IL"/>
        </w:rPr>
        <w:t xml:space="preserve">השחרור של </w:t>
      </w:r>
      <w:bookmarkStart w:id="1573" w:name="_ETM_Q1_2115442"/>
      <w:bookmarkEnd w:id="1573"/>
      <w:r>
        <w:rPr>
          <w:rFonts w:hint="cs"/>
          <w:rtl/>
          <w:lang w:eastAsia="he-IL"/>
        </w:rPr>
        <w:t>עידן.</w:t>
      </w:r>
    </w:p>
    <w:p w14:paraId="07AD3E4B" w14:textId="77777777" w:rsidR="00B6074F" w:rsidRDefault="00B6074F" w:rsidP="00963584">
      <w:pPr>
        <w:rPr>
          <w:rtl/>
          <w:lang w:eastAsia="he-IL"/>
        </w:rPr>
      </w:pPr>
      <w:bookmarkStart w:id="1574" w:name="_ETM_Q1_2116433"/>
      <w:bookmarkStart w:id="1575" w:name="_ETM_Q1_2116550"/>
      <w:bookmarkEnd w:id="1574"/>
      <w:bookmarkEnd w:id="1575"/>
    </w:p>
    <w:p w14:paraId="0C64B6B8" w14:textId="77777777" w:rsidR="00B6074F" w:rsidRDefault="00B6074F" w:rsidP="00B6074F">
      <w:pPr>
        <w:rPr>
          <w:rtl/>
          <w:lang w:eastAsia="he-IL"/>
        </w:rPr>
      </w:pPr>
      <w:bookmarkStart w:id="1576" w:name="_ETM_Q1_2116620"/>
      <w:bookmarkStart w:id="1577" w:name="_ETM_Q1_2116711"/>
      <w:bookmarkEnd w:id="1576"/>
      <w:bookmarkEnd w:id="1577"/>
      <w:r>
        <w:rPr>
          <w:rFonts w:hint="cs"/>
          <w:rtl/>
          <w:lang w:eastAsia="he-IL"/>
        </w:rPr>
        <w:t xml:space="preserve">כל האחריות הזו היא על ממשלת ישראל, וגם עליך, שאתה </w:t>
      </w:r>
      <w:bookmarkStart w:id="1578" w:name="_ETM_Q1_2125338"/>
      <w:bookmarkEnd w:id="1578"/>
      <w:r>
        <w:rPr>
          <w:rFonts w:hint="cs"/>
          <w:rtl/>
          <w:lang w:eastAsia="he-IL"/>
        </w:rPr>
        <w:t>חלק מהקואליציה הזו. אחי, ירון, אמר לראש הממשלה, בשי</w:t>
      </w:r>
      <w:bookmarkStart w:id="1579" w:name="_ETM_Q1_2134279"/>
      <w:bookmarkEnd w:id="1579"/>
      <w:r>
        <w:rPr>
          <w:rFonts w:hint="cs"/>
          <w:rtl/>
          <w:lang w:eastAsia="he-IL"/>
        </w:rPr>
        <w:t xml:space="preserve">חה </w:t>
      </w:r>
      <w:bookmarkStart w:id="1580" w:name="_ETM_Q1_2130539"/>
      <w:bookmarkStart w:id="1581" w:name="_ETM_Q1_2130762"/>
      <w:bookmarkEnd w:id="1580"/>
      <w:bookmarkEnd w:id="1581"/>
      <w:r>
        <w:rPr>
          <w:rFonts w:hint="cs"/>
          <w:rtl/>
          <w:lang w:eastAsia="he-IL"/>
        </w:rPr>
        <w:t xml:space="preserve">הטלפונית שהייתה להם: "מדינת ישראל לא הייתה קמה </w:t>
      </w:r>
      <w:bookmarkStart w:id="1582" w:name="_ETM_Q1_2140638"/>
      <w:bookmarkEnd w:id="1582"/>
      <w:r>
        <w:rPr>
          <w:rFonts w:hint="cs"/>
          <w:rtl/>
          <w:lang w:eastAsia="he-IL"/>
        </w:rPr>
        <w:t xml:space="preserve">אם לא היה אומץ למנהיג לעשות פעולה שנוגדת את ההיגיון </w:t>
      </w:r>
      <w:bookmarkStart w:id="1583" w:name="_ETM_Q1_2147786"/>
      <w:bookmarkEnd w:id="1583"/>
      <w:r>
        <w:rPr>
          <w:rFonts w:hint="cs"/>
          <w:rtl/>
          <w:lang w:eastAsia="he-IL"/>
        </w:rPr>
        <w:t>הפוליטי אבל קובעת מציאות אחת שלמה"</w:t>
      </w:r>
      <w:bookmarkStart w:id="1584" w:name="_ETM_Q1_2148367"/>
      <w:bookmarkStart w:id="1585" w:name="_ETM_Q1_2148614"/>
      <w:bookmarkEnd w:id="1584"/>
      <w:bookmarkEnd w:id="1585"/>
      <w:r>
        <w:rPr>
          <w:rFonts w:hint="cs"/>
          <w:rtl/>
          <w:lang w:eastAsia="he-IL"/>
        </w:rPr>
        <w:t xml:space="preserve">. </w:t>
      </w:r>
      <w:bookmarkStart w:id="1586" w:name="_ETM_Q1_2149233"/>
      <w:bookmarkStart w:id="1587" w:name="_ETM_Q1_2149338"/>
      <w:bookmarkStart w:id="1588" w:name="_ETM_Q1_2149421"/>
      <w:bookmarkStart w:id="1589" w:name="_ETM_Q1_2149507"/>
      <w:bookmarkEnd w:id="1586"/>
      <w:bookmarkEnd w:id="1587"/>
      <w:bookmarkEnd w:id="1588"/>
      <w:bookmarkEnd w:id="1589"/>
      <w:r>
        <w:rPr>
          <w:rFonts w:hint="cs"/>
          <w:rtl/>
          <w:lang w:eastAsia="he-IL"/>
        </w:rPr>
        <w:t xml:space="preserve">וזה מה שקרה. ברגע </w:t>
      </w:r>
      <w:bookmarkStart w:id="1590" w:name="_ETM_Q1_2153089"/>
      <w:bookmarkEnd w:id="1590"/>
      <w:r>
        <w:rPr>
          <w:rFonts w:hint="cs"/>
          <w:rtl/>
          <w:lang w:eastAsia="he-IL"/>
        </w:rPr>
        <w:t xml:space="preserve">שהמציאות הזו נוצרה </w:t>
      </w:r>
      <w:r>
        <w:rPr>
          <w:rtl/>
          <w:lang w:eastAsia="he-IL"/>
        </w:rPr>
        <w:t>–</w:t>
      </w:r>
      <w:r>
        <w:rPr>
          <w:rFonts w:hint="cs"/>
          <w:rtl/>
          <w:lang w:eastAsia="he-IL"/>
        </w:rPr>
        <w:t xml:space="preserve"> כל התמונה השתנתה. </w:t>
      </w:r>
    </w:p>
    <w:p w14:paraId="524D526F" w14:textId="77777777" w:rsidR="00B6074F" w:rsidRDefault="00B6074F" w:rsidP="00B6074F">
      <w:pPr>
        <w:rPr>
          <w:rtl/>
          <w:lang w:eastAsia="he-IL"/>
        </w:rPr>
      </w:pPr>
    </w:p>
    <w:p w14:paraId="2AF81E6F" w14:textId="7B6057C5" w:rsidR="00C07E86" w:rsidRDefault="00B6074F" w:rsidP="00B6074F">
      <w:pPr>
        <w:rPr>
          <w:rtl/>
          <w:lang w:eastAsia="he-IL"/>
        </w:rPr>
      </w:pPr>
      <w:r>
        <w:rPr>
          <w:rFonts w:hint="cs"/>
          <w:rtl/>
          <w:lang w:eastAsia="he-IL"/>
        </w:rPr>
        <w:t xml:space="preserve">הוא אמר לו </w:t>
      </w:r>
      <w:bookmarkStart w:id="1591" w:name="_ETM_Q1_2160066"/>
      <w:bookmarkEnd w:id="1591"/>
      <w:r>
        <w:rPr>
          <w:rFonts w:hint="cs"/>
          <w:rtl/>
          <w:lang w:eastAsia="he-IL"/>
        </w:rPr>
        <w:t>את זה בפירוש</w:t>
      </w:r>
      <w:bookmarkStart w:id="1592" w:name="_ETM_Q1_2060532"/>
      <w:bookmarkStart w:id="1593" w:name="_ETM_Q1_2060787"/>
      <w:bookmarkStart w:id="1594" w:name="_ETM_Q1_2158097"/>
      <w:bookmarkStart w:id="1595" w:name="_ETM_Q1_2158375"/>
      <w:bookmarkEnd w:id="1592"/>
      <w:bookmarkEnd w:id="1593"/>
      <w:bookmarkEnd w:id="1594"/>
      <w:bookmarkEnd w:id="1595"/>
      <w:r>
        <w:rPr>
          <w:rFonts w:hint="cs"/>
          <w:rtl/>
          <w:lang w:eastAsia="he-IL"/>
        </w:rPr>
        <w:t>. כך קרה גם מול הח</w:t>
      </w:r>
      <w:bookmarkStart w:id="1596" w:name="_ETM_Q1_2158725"/>
      <w:bookmarkStart w:id="1597" w:name="_ETM_Q1_2158974"/>
      <w:bookmarkEnd w:id="1596"/>
      <w:bookmarkEnd w:id="1597"/>
      <w:r>
        <w:rPr>
          <w:rFonts w:hint="cs"/>
          <w:rtl/>
          <w:lang w:eastAsia="he-IL"/>
        </w:rPr>
        <w:t xml:space="preserve">יזבאללה וסוריה. </w:t>
      </w:r>
      <w:bookmarkStart w:id="1598" w:name="_ETM_Q1_2161611"/>
      <w:bookmarkEnd w:id="1598"/>
      <w:r>
        <w:rPr>
          <w:rFonts w:hint="cs"/>
          <w:rtl/>
          <w:lang w:eastAsia="he-IL"/>
        </w:rPr>
        <w:t xml:space="preserve">ברגע שהיה את האומץ ליצור שינוי מערכתי </w:t>
      </w:r>
      <w:r>
        <w:rPr>
          <w:rtl/>
          <w:lang w:eastAsia="he-IL"/>
        </w:rPr>
        <w:t>–</w:t>
      </w:r>
      <w:r>
        <w:rPr>
          <w:rFonts w:hint="cs"/>
          <w:rtl/>
          <w:lang w:eastAsia="he-IL"/>
        </w:rPr>
        <w:t xml:space="preserve"> התמונה </w:t>
      </w:r>
      <w:bookmarkStart w:id="1599" w:name="_ETM_Q1_2168948"/>
      <w:bookmarkEnd w:id="1599"/>
      <w:r>
        <w:rPr>
          <w:rFonts w:hint="cs"/>
          <w:rtl/>
          <w:lang w:eastAsia="he-IL"/>
        </w:rPr>
        <w:t>השתנתה.</w:t>
      </w:r>
      <w:bookmarkStart w:id="1600" w:name="_ETM_Q1_2165615"/>
      <w:bookmarkStart w:id="1601" w:name="_ETM_Q1_2165882"/>
      <w:bookmarkEnd w:id="1600"/>
      <w:bookmarkEnd w:id="1601"/>
      <w:r>
        <w:rPr>
          <w:rFonts w:hint="cs"/>
          <w:rtl/>
          <w:lang w:eastAsia="he-IL"/>
        </w:rPr>
        <w:t xml:space="preserve"> הוא אמר לו: "תעשה את אותו הדבר פה. אם </w:t>
      </w:r>
      <w:bookmarkStart w:id="1602" w:name="_ETM_Q1_2172460"/>
      <w:bookmarkEnd w:id="1602"/>
      <w:r>
        <w:rPr>
          <w:rFonts w:hint="cs"/>
          <w:rtl/>
          <w:lang w:eastAsia="he-IL"/>
        </w:rPr>
        <w:t xml:space="preserve">אתה תעשה פעולה מוחלטת, של משילות מלאה על חמאס, </w:t>
      </w:r>
      <w:bookmarkStart w:id="1603" w:name="_ETM_Q1_2174684"/>
      <w:bookmarkStart w:id="1604" w:name="_ETM_Q1_2174968"/>
      <w:bookmarkEnd w:id="1603"/>
      <w:bookmarkEnd w:id="1604"/>
      <w:r>
        <w:rPr>
          <w:rFonts w:hint="cs"/>
          <w:rtl/>
          <w:lang w:eastAsia="he-IL"/>
        </w:rPr>
        <w:t xml:space="preserve">עם </w:t>
      </w:r>
      <w:bookmarkStart w:id="1605" w:name="_ETM_Q1_2175259"/>
      <w:bookmarkEnd w:id="1605"/>
      <w:r>
        <w:rPr>
          <w:rFonts w:hint="cs"/>
          <w:rtl/>
          <w:lang w:eastAsia="he-IL"/>
        </w:rPr>
        <w:t xml:space="preserve">אולטימטום מלא, ולא לנסות לחזר אחריהם </w:t>
      </w:r>
      <w:r>
        <w:rPr>
          <w:rtl/>
          <w:lang w:eastAsia="he-IL"/>
        </w:rPr>
        <w:t>–</w:t>
      </w:r>
      <w:r>
        <w:rPr>
          <w:rFonts w:hint="cs"/>
          <w:rtl/>
          <w:lang w:eastAsia="he-IL"/>
        </w:rPr>
        <w:t xml:space="preserve"> כל התמונה תשתנה.</w:t>
      </w:r>
      <w:bookmarkStart w:id="1606" w:name="_ETM_Q1_1893203"/>
      <w:bookmarkStart w:id="1607" w:name="_ETM_Q1_1893300"/>
      <w:bookmarkStart w:id="1608" w:name="_ETM_Q1_1889767"/>
      <w:bookmarkStart w:id="1609" w:name="_ETM_Q1_1890015"/>
      <w:bookmarkStart w:id="1610" w:name="_ETM_Q1_2183726"/>
      <w:bookmarkEnd w:id="1606"/>
      <w:bookmarkEnd w:id="1607"/>
      <w:bookmarkEnd w:id="1608"/>
      <w:bookmarkEnd w:id="1609"/>
      <w:bookmarkEnd w:id="1610"/>
      <w:r>
        <w:rPr>
          <w:rFonts w:hint="cs"/>
          <w:rtl/>
          <w:lang w:eastAsia="he-IL"/>
        </w:rPr>
        <w:t xml:space="preserve"> כל החזיונות </w:t>
      </w:r>
      <w:r>
        <w:rPr>
          <w:rtl/>
          <w:lang w:eastAsia="he-IL"/>
        </w:rPr>
        <w:t>–</w:t>
      </w:r>
      <w:r>
        <w:rPr>
          <w:rFonts w:hint="cs"/>
          <w:rtl/>
          <w:lang w:eastAsia="he-IL"/>
        </w:rPr>
        <w:t xml:space="preserve"> </w:t>
      </w:r>
      <w:bookmarkStart w:id="1611" w:name="_ETM_Q1_2184456"/>
      <w:bookmarkStart w:id="1612" w:name="_ETM_Q1_2184726"/>
      <w:bookmarkEnd w:id="1611"/>
      <w:bookmarkEnd w:id="1612"/>
      <w:r>
        <w:rPr>
          <w:rFonts w:hint="cs"/>
          <w:rtl/>
          <w:lang w:eastAsia="he-IL"/>
        </w:rPr>
        <w:t>"שנתיים</w:t>
      </w:r>
      <w:bookmarkStart w:id="1613" w:name="_ETM_Q1_2183426"/>
      <w:bookmarkStart w:id="1614" w:name="_ETM_Q1_2183674"/>
      <w:bookmarkEnd w:id="1613"/>
      <w:bookmarkEnd w:id="1614"/>
      <w:r>
        <w:rPr>
          <w:rFonts w:hint="cs"/>
          <w:rtl/>
          <w:lang w:eastAsia="he-IL"/>
        </w:rPr>
        <w:t>", "שלוש", ו-"אי-אפשר ל</w:t>
      </w:r>
      <w:bookmarkStart w:id="1615" w:name="_ETM_Q1_2184814"/>
      <w:bookmarkStart w:id="1616" w:name="_ETM_Q1_2185111"/>
      <w:bookmarkEnd w:id="1615"/>
      <w:bookmarkEnd w:id="1616"/>
      <w:r>
        <w:rPr>
          <w:rFonts w:hint="cs"/>
          <w:rtl/>
          <w:lang w:eastAsia="he-IL"/>
        </w:rPr>
        <w:t>חסל</w:t>
      </w:r>
      <w:bookmarkStart w:id="1617" w:name="_ETM_Q1_2188794"/>
      <w:bookmarkEnd w:id="1617"/>
      <w:r>
        <w:rPr>
          <w:rFonts w:hint="cs"/>
          <w:rtl/>
          <w:lang w:eastAsia="he-IL"/>
        </w:rPr>
        <w:t xml:space="preserve"> את החמאס" </w:t>
      </w:r>
      <w:r>
        <w:rPr>
          <w:rtl/>
          <w:lang w:eastAsia="he-IL"/>
        </w:rPr>
        <w:t>–</w:t>
      </w:r>
      <w:r>
        <w:rPr>
          <w:rFonts w:hint="cs"/>
          <w:rtl/>
          <w:lang w:eastAsia="he-IL"/>
        </w:rPr>
        <w:t xml:space="preserve"> הכול ישתנה ברגע שאין עתיד לח</w:t>
      </w:r>
      <w:bookmarkStart w:id="1618" w:name="_ETM_Q1_2189854"/>
      <w:bookmarkStart w:id="1619" w:name="_ETM_Q1_2190104"/>
      <w:bookmarkEnd w:id="1618"/>
      <w:bookmarkEnd w:id="1619"/>
      <w:r>
        <w:rPr>
          <w:rFonts w:hint="cs"/>
          <w:rtl/>
          <w:lang w:eastAsia="he-IL"/>
        </w:rPr>
        <w:t xml:space="preserve">זון ולחלומות </w:t>
      </w:r>
      <w:bookmarkStart w:id="1620" w:name="_ETM_Q1_2192066"/>
      <w:bookmarkEnd w:id="1620"/>
      <w:r>
        <w:rPr>
          <w:rFonts w:hint="cs"/>
          <w:rtl/>
          <w:lang w:eastAsia="he-IL"/>
        </w:rPr>
        <w:t xml:space="preserve">שלהם". </w:t>
      </w:r>
    </w:p>
    <w:p w14:paraId="52C11EE9" w14:textId="77777777" w:rsidR="00B6074F" w:rsidRDefault="00B6074F" w:rsidP="00B6074F">
      <w:pPr>
        <w:rPr>
          <w:rtl/>
          <w:lang w:eastAsia="he-IL"/>
        </w:rPr>
      </w:pPr>
      <w:bookmarkStart w:id="1621" w:name="_ETM_Q1_2194950"/>
      <w:bookmarkStart w:id="1622" w:name="_ETM_Q1_2195090"/>
      <w:bookmarkEnd w:id="1621"/>
      <w:bookmarkEnd w:id="1622"/>
    </w:p>
    <w:p w14:paraId="32ADD6AE" w14:textId="79AE724C" w:rsidR="00B6074F" w:rsidRDefault="00B6074F" w:rsidP="00B6074F">
      <w:pPr>
        <w:rPr>
          <w:rtl/>
          <w:lang w:eastAsia="he-IL"/>
        </w:rPr>
      </w:pPr>
      <w:bookmarkStart w:id="1623" w:name="_ETM_Q1_2195138"/>
      <w:bookmarkStart w:id="1624" w:name="_ETM_Q1_2195212"/>
      <w:bookmarkEnd w:id="1623"/>
      <w:bookmarkEnd w:id="1624"/>
      <w:r>
        <w:rPr>
          <w:rFonts w:hint="cs"/>
          <w:rtl/>
          <w:lang w:eastAsia="he-IL"/>
        </w:rPr>
        <w:t>ה</w:t>
      </w:r>
      <w:bookmarkStart w:id="1625" w:name="_ETM_Q1_2191600"/>
      <w:bookmarkStart w:id="1626" w:name="_ETM_Q1_2191846"/>
      <w:bookmarkEnd w:id="1625"/>
      <w:bookmarkEnd w:id="1626"/>
      <w:r>
        <w:rPr>
          <w:rFonts w:hint="cs"/>
          <w:rtl/>
          <w:lang w:eastAsia="he-IL"/>
        </w:rPr>
        <w:t xml:space="preserve">וא אמר לו: "אם אתה </w:t>
      </w:r>
      <w:bookmarkStart w:id="1627" w:name="_ETM_Q1_2194975"/>
      <w:bookmarkEnd w:id="1627"/>
      <w:r>
        <w:rPr>
          <w:rFonts w:hint="cs"/>
          <w:rtl/>
          <w:lang w:eastAsia="he-IL"/>
        </w:rPr>
        <w:t>תעשה פעולה שלמה, עם אומץ</w:t>
      </w:r>
      <w:bookmarkStart w:id="1628" w:name="_ETM_Q1_2196326"/>
      <w:bookmarkEnd w:id="1628"/>
      <w:r>
        <w:rPr>
          <w:rFonts w:hint="cs"/>
          <w:rtl/>
          <w:lang w:eastAsia="he-IL"/>
        </w:rPr>
        <w:t xml:space="preserve"> </w:t>
      </w:r>
      <w:bookmarkStart w:id="1629" w:name="_ETM_Q1_2196570"/>
      <w:bookmarkEnd w:id="1629"/>
      <w:r>
        <w:rPr>
          <w:rtl/>
          <w:lang w:eastAsia="he-IL"/>
        </w:rPr>
        <w:t>–</w:t>
      </w:r>
      <w:r>
        <w:rPr>
          <w:rFonts w:hint="cs"/>
          <w:rtl/>
          <w:lang w:eastAsia="he-IL"/>
        </w:rPr>
        <w:t xml:space="preserve"> תקב</w:t>
      </w:r>
      <w:bookmarkStart w:id="1630" w:name="_ETM_Q1_2198188"/>
      <w:bookmarkEnd w:id="1630"/>
      <w:r>
        <w:rPr>
          <w:rFonts w:hint="cs"/>
          <w:rtl/>
          <w:lang w:eastAsia="he-IL"/>
        </w:rPr>
        <w:t xml:space="preserve">ל גם את החטופים וגם תנצח את המלחמה, אבל אם </w:t>
      </w:r>
      <w:bookmarkStart w:id="1631" w:name="_ETM_Q1_2204580"/>
      <w:bookmarkEnd w:id="1631"/>
      <w:r>
        <w:rPr>
          <w:rFonts w:hint="cs"/>
          <w:rtl/>
          <w:lang w:eastAsia="he-IL"/>
        </w:rPr>
        <w:t xml:space="preserve">אתה לא תעשה את זה, ותמשיך לחזר על עשרה, </w:t>
      </w:r>
      <w:bookmarkStart w:id="1632" w:name="_ETM_Q1_2210528"/>
      <w:bookmarkStart w:id="1633" w:name="_ETM_Q1_2205814"/>
      <w:bookmarkStart w:id="1634" w:name="_ETM_Q1_2206056"/>
      <w:bookmarkEnd w:id="1632"/>
      <w:bookmarkEnd w:id="1633"/>
      <w:bookmarkEnd w:id="1634"/>
      <w:r>
        <w:rPr>
          <w:rFonts w:hint="cs"/>
          <w:rtl/>
          <w:lang w:eastAsia="he-IL"/>
        </w:rPr>
        <w:t xml:space="preserve">על חמישה </w:t>
      </w:r>
      <w:r>
        <w:rPr>
          <w:rtl/>
          <w:lang w:eastAsia="he-IL"/>
        </w:rPr>
        <w:t>–</w:t>
      </w:r>
      <w:r>
        <w:rPr>
          <w:rFonts w:hint="cs"/>
          <w:rtl/>
          <w:lang w:eastAsia="he-IL"/>
        </w:rPr>
        <w:t xml:space="preserve"> לא תקבל לא את החטופים ולא את </w:t>
      </w:r>
      <w:bookmarkStart w:id="1635" w:name="_ETM_Q1_2211998"/>
      <w:bookmarkEnd w:id="1635"/>
      <w:r>
        <w:rPr>
          <w:rFonts w:hint="cs"/>
          <w:rtl/>
          <w:lang w:eastAsia="he-IL"/>
        </w:rPr>
        <w:t>ה</w:t>
      </w:r>
      <w:bookmarkStart w:id="1636" w:name="_ETM_Q1_2207650"/>
      <w:bookmarkStart w:id="1637" w:name="_ETM_Q1_2207910"/>
      <w:bookmarkStart w:id="1638" w:name="_ETM_Q1_2210000"/>
      <w:bookmarkStart w:id="1639" w:name="_ETM_Q1_2210104"/>
      <w:bookmarkEnd w:id="1636"/>
      <w:bookmarkEnd w:id="1637"/>
      <w:bookmarkEnd w:id="1638"/>
      <w:bookmarkEnd w:id="1639"/>
      <w:r>
        <w:rPr>
          <w:rFonts w:hint="cs"/>
          <w:rtl/>
          <w:lang w:eastAsia="he-IL"/>
        </w:rPr>
        <w:t xml:space="preserve">ניצחון". </w:t>
      </w:r>
    </w:p>
    <w:p w14:paraId="7379BAB4" w14:textId="77777777" w:rsidR="00B6074F" w:rsidRDefault="00B6074F" w:rsidP="00B6074F">
      <w:pPr>
        <w:rPr>
          <w:rtl/>
          <w:lang w:eastAsia="he-IL"/>
        </w:rPr>
      </w:pPr>
      <w:bookmarkStart w:id="1640" w:name="_ETM_Q1_2215206"/>
      <w:bookmarkStart w:id="1641" w:name="_ETM_Q1_2215297"/>
      <w:bookmarkEnd w:id="1640"/>
      <w:bookmarkEnd w:id="1641"/>
    </w:p>
    <w:p w14:paraId="357E83A9" w14:textId="21D7EDA5" w:rsidR="00B6074F" w:rsidRDefault="00B6074F" w:rsidP="00B6074F">
      <w:pPr>
        <w:rPr>
          <w:rtl/>
          <w:lang w:eastAsia="he-IL"/>
        </w:rPr>
      </w:pPr>
      <w:bookmarkStart w:id="1642" w:name="_ETM_Q1_2215386"/>
      <w:bookmarkStart w:id="1643" w:name="_ETM_Q1_2215470"/>
      <w:bookmarkStart w:id="1644" w:name="_ETM_Q1_2210581"/>
      <w:bookmarkStart w:id="1645" w:name="_ETM_Q1_2210825"/>
      <w:bookmarkEnd w:id="1642"/>
      <w:bookmarkEnd w:id="1643"/>
      <w:bookmarkEnd w:id="1644"/>
      <w:bookmarkEnd w:id="1645"/>
      <w:r>
        <w:rPr>
          <w:rFonts w:hint="cs"/>
          <w:rtl/>
          <w:lang w:eastAsia="he-IL"/>
        </w:rPr>
        <w:t xml:space="preserve">ומדובר פה על אבא של חטוף, שרוצה את </w:t>
      </w:r>
      <w:bookmarkStart w:id="1646" w:name="_ETM_Q1_2218897"/>
      <w:bookmarkEnd w:id="1646"/>
      <w:r>
        <w:rPr>
          <w:rFonts w:hint="cs"/>
          <w:rtl/>
          <w:lang w:eastAsia="he-IL"/>
        </w:rPr>
        <w:t xml:space="preserve">הילד שלו עכשיו, והוא מבין שרק </w:t>
      </w:r>
      <w:bookmarkStart w:id="1647" w:name="_ETM_Q1_2218315"/>
      <w:bookmarkStart w:id="1648" w:name="_ETM_Q1_2218568"/>
      <w:bookmarkEnd w:id="1647"/>
      <w:bookmarkEnd w:id="1648"/>
      <w:r>
        <w:rPr>
          <w:rFonts w:hint="cs"/>
          <w:rtl/>
          <w:lang w:eastAsia="he-IL"/>
        </w:rPr>
        <w:t xml:space="preserve">פעולה בסדר גודל של </w:t>
      </w:r>
      <w:bookmarkStart w:id="1649" w:name="_ETM_Q1_2220836"/>
      <w:bookmarkEnd w:id="1649"/>
      <w:r>
        <w:rPr>
          <w:rFonts w:hint="cs"/>
          <w:rtl/>
          <w:lang w:eastAsia="he-IL"/>
        </w:rPr>
        <w:t xml:space="preserve">אומץ, על כל המערכת כולה, תשנה את כל התמונה. </w:t>
      </w:r>
      <w:bookmarkStart w:id="1650" w:name="_ETM_Q1_2227573"/>
      <w:bookmarkEnd w:id="1650"/>
      <w:r>
        <w:rPr>
          <w:rFonts w:hint="cs"/>
          <w:rtl/>
          <w:lang w:eastAsia="he-IL"/>
        </w:rPr>
        <w:t xml:space="preserve">הוא אמר את זה פעמיים. </w:t>
      </w:r>
      <w:bookmarkStart w:id="1651" w:name="_ETM_Q1_2225836"/>
      <w:bookmarkStart w:id="1652" w:name="_ETM_Q1_2226087"/>
      <w:bookmarkEnd w:id="1651"/>
      <w:bookmarkEnd w:id="1652"/>
      <w:r>
        <w:rPr>
          <w:rFonts w:hint="cs"/>
          <w:rtl/>
          <w:lang w:eastAsia="he-IL"/>
        </w:rPr>
        <w:t xml:space="preserve">בפעם השנייה הוא אמר לו: </w:t>
      </w:r>
      <w:bookmarkStart w:id="1653" w:name="_ETM_Q1_2229015"/>
      <w:bookmarkEnd w:id="1653"/>
      <w:r>
        <w:rPr>
          <w:rFonts w:hint="cs"/>
          <w:rtl/>
          <w:lang w:eastAsia="he-IL"/>
        </w:rPr>
        <w:t>"אני הבנתי אותך". הוא הבין אותו</w:t>
      </w:r>
      <w:bookmarkStart w:id="1654" w:name="_ETM_Q1_2229026"/>
      <w:bookmarkStart w:id="1655" w:name="_ETM_Q1_2229274"/>
      <w:bookmarkEnd w:id="1654"/>
      <w:bookmarkEnd w:id="1655"/>
      <w:r>
        <w:rPr>
          <w:rFonts w:hint="cs"/>
          <w:rtl/>
          <w:lang w:eastAsia="he-IL"/>
        </w:rPr>
        <w:t xml:space="preserve">, אבל הוא לא עושה </w:t>
      </w:r>
      <w:bookmarkStart w:id="1656" w:name="_ETM_Q1_2232100"/>
      <w:bookmarkEnd w:id="1656"/>
      <w:r>
        <w:rPr>
          <w:rFonts w:hint="cs"/>
          <w:rtl/>
          <w:lang w:eastAsia="he-IL"/>
        </w:rPr>
        <w:t xml:space="preserve">את זה. </w:t>
      </w:r>
    </w:p>
    <w:p w14:paraId="553A6A7B" w14:textId="77777777" w:rsidR="00B6074F" w:rsidRDefault="00B6074F" w:rsidP="00B6074F">
      <w:pPr>
        <w:rPr>
          <w:rtl/>
          <w:lang w:eastAsia="he-IL"/>
        </w:rPr>
      </w:pPr>
      <w:bookmarkStart w:id="1657" w:name="_ETM_Q1_2233240"/>
      <w:bookmarkStart w:id="1658" w:name="_ETM_Q1_2233336"/>
      <w:bookmarkEnd w:id="1657"/>
      <w:bookmarkEnd w:id="1658"/>
    </w:p>
    <w:p w14:paraId="62C3A860" w14:textId="77777777" w:rsidR="000D42C1" w:rsidRDefault="00B6074F" w:rsidP="00B6074F">
      <w:pPr>
        <w:rPr>
          <w:rtl/>
          <w:lang w:eastAsia="he-IL"/>
        </w:rPr>
      </w:pPr>
      <w:bookmarkStart w:id="1659" w:name="_ETM_Q1_2233398"/>
      <w:bookmarkStart w:id="1660" w:name="_ETM_Q1_2233484"/>
      <w:bookmarkEnd w:id="1659"/>
      <w:bookmarkEnd w:id="1660"/>
      <w:r>
        <w:rPr>
          <w:rFonts w:hint="cs"/>
          <w:rtl/>
          <w:lang w:eastAsia="he-IL"/>
        </w:rPr>
        <w:t xml:space="preserve">אני רוצה להגיד לך פה: אתה אדם דתי, </w:t>
      </w:r>
      <w:bookmarkStart w:id="1661" w:name="_ETM_Q1_2238935"/>
      <w:bookmarkEnd w:id="1661"/>
      <w:r>
        <w:rPr>
          <w:rFonts w:hint="cs"/>
          <w:rtl/>
          <w:lang w:eastAsia="he-IL"/>
        </w:rPr>
        <w:t xml:space="preserve">מאמין </w:t>
      </w:r>
      <w:r>
        <w:rPr>
          <w:rtl/>
          <w:lang w:eastAsia="he-IL"/>
        </w:rPr>
        <w:t>–</w:t>
      </w:r>
      <w:r>
        <w:rPr>
          <w:rFonts w:hint="cs"/>
          <w:rtl/>
          <w:lang w:eastAsia="he-IL"/>
        </w:rPr>
        <w:t xml:space="preserve"> </w:t>
      </w:r>
      <w:bookmarkStart w:id="1662" w:name="_ETM_Q1_2235344"/>
      <w:bookmarkStart w:id="1663" w:name="_ETM_Q1_2235610"/>
      <w:bookmarkEnd w:id="1662"/>
      <w:bookmarkEnd w:id="1663"/>
      <w:r>
        <w:rPr>
          <w:rFonts w:hint="cs"/>
          <w:rtl/>
          <w:lang w:eastAsia="he-IL"/>
        </w:rPr>
        <w:t xml:space="preserve">אתה </w:t>
      </w:r>
      <w:bookmarkStart w:id="1664" w:name="_ETM_Q1_2237294"/>
      <w:bookmarkStart w:id="1665" w:name="_ETM_Q1_2237534"/>
      <w:bookmarkEnd w:id="1664"/>
      <w:bookmarkEnd w:id="1665"/>
      <w:r>
        <w:rPr>
          <w:rFonts w:hint="cs"/>
          <w:rtl/>
          <w:lang w:eastAsia="he-IL"/>
        </w:rPr>
        <w:t xml:space="preserve">כמונו, אנחנו מכירים את הדברים האלה. </w:t>
      </w:r>
      <w:bookmarkStart w:id="1666" w:name="_ETM_Q1_2243153"/>
      <w:bookmarkEnd w:id="1666"/>
      <w:r>
        <w:rPr>
          <w:rFonts w:hint="cs"/>
          <w:rtl/>
          <w:lang w:eastAsia="he-IL"/>
        </w:rPr>
        <w:t>אני מבקש ודורש</w:t>
      </w:r>
      <w:bookmarkStart w:id="1667" w:name="_ETM_Q1_2240891"/>
      <w:bookmarkEnd w:id="1667"/>
      <w:r>
        <w:rPr>
          <w:rFonts w:hint="cs"/>
          <w:rtl/>
          <w:lang w:eastAsia="he-IL"/>
        </w:rPr>
        <w:t xml:space="preserve"> </w:t>
      </w:r>
      <w:bookmarkStart w:id="1668" w:name="_ETM_Q1_2241139"/>
      <w:bookmarkEnd w:id="1668"/>
      <w:r>
        <w:rPr>
          <w:rtl/>
          <w:lang w:eastAsia="he-IL"/>
        </w:rPr>
        <w:t>–</w:t>
      </w:r>
      <w:r>
        <w:rPr>
          <w:rFonts w:hint="cs"/>
          <w:rtl/>
          <w:lang w:eastAsia="he-IL"/>
        </w:rPr>
        <w:t xml:space="preserve"> תגיד לבנימין נתניהו: זו ההזדמנות </w:t>
      </w:r>
      <w:bookmarkStart w:id="1669" w:name="_ETM_Q1_2248925"/>
      <w:bookmarkStart w:id="1670" w:name="_ETM_Q1_2244271"/>
      <w:bookmarkStart w:id="1671" w:name="_ETM_Q1_2244537"/>
      <w:bookmarkEnd w:id="1669"/>
      <w:bookmarkEnd w:id="1670"/>
      <w:bookmarkEnd w:id="1671"/>
      <w:r>
        <w:rPr>
          <w:rFonts w:hint="cs"/>
          <w:rtl/>
          <w:lang w:eastAsia="he-IL"/>
        </w:rPr>
        <w:t>האחרונה שלך להשתמש בעשרות אלפי החיילים כדי להכריע</w:t>
      </w:r>
      <w:bookmarkStart w:id="1672" w:name="_ETM_Q1_2249576"/>
      <w:bookmarkStart w:id="1673" w:name="_ETM_Q1_2249838"/>
      <w:bookmarkEnd w:id="1672"/>
      <w:bookmarkEnd w:id="1673"/>
      <w:r>
        <w:rPr>
          <w:rFonts w:hint="cs"/>
          <w:rtl/>
          <w:lang w:eastAsia="he-IL"/>
        </w:rPr>
        <w:t xml:space="preserve">, ולא צבאית, אלא משילות גמורה על עזה </w:t>
      </w:r>
      <w:r>
        <w:rPr>
          <w:rtl/>
          <w:lang w:eastAsia="he-IL"/>
        </w:rPr>
        <w:t>–</w:t>
      </w:r>
      <w:r>
        <w:rPr>
          <w:rFonts w:hint="cs"/>
          <w:rtl/>
          <w:lang w:eastAsia="he-IL"/>
        </w:rPr>
        <w:t xml:space="preserve"> </w:t>
      </w:r>
      <w:bookmarkStart w:id="1674" w:name="_ETM_Q1_2256761"/>
      <w:bookmarkEnd w:id="1674"/>
      <w:r>
        <w:rPr>
          <w:rFonts w:hint="cs"/>
          <w:rtl/>
          <w:lang w:eastAsia="he-IL"/>
        </w:rPr>
        <w:t>גם צבאית וגם אזרחית</w:t>
      </w:r>
      <w:bookmarkStart w:id="1675" w:name="_ETM_Q1_2258124"/>
      <w:bookmarkStart w:id="1676" w:name="_ETM_Q1_2258387"/>
      <w:bookmarkEnd w:id="1675"/>
      <w:bookmarkEnd w:id="1676"/>
      <w:r>
        <w:rPr>
          <w:rFonts w:hint="cs"/>
          <w:rtl/>
          <w:lang w:eastAsia="he-IL"/>
        </w:rPr>
        <w:t>, כדי</w:t>
      </w:r>
      <w:bookmarkStart w:id="1677" w:name="_ETM_Q1_2256212"/>
      <w:bookmarkStart w:id="1678" w:name="_ETM_Q1_2256458"/>
      <w:bookmarkEnd w:id="1677"/>
      <w:bookmarkEnd w:id="1678"/>
      <w:r>
        <w:rPr>
          <w:rFonts w:hint="cs"/>
          <w:rtl/>
          <w:lang w:eastAsia="he-IL"/>
        </w:rPr>
        <w:t xml:space="preserve"> שהחמאס יבין שאין </w:t>
      </w:r>
      <w:bookmarkStart w:id="1679" w:name="_ETM_Q1_2259517"/>
      <w:bookmarkEnd w:id="1679"/>
      <w:r>
        <w:rPr>
          <w:rFonts w:hint="cs"/>
          <w:rtl/>
          <w:lang w:eastAsia="he-IL"/>
        </w:rPr>
        <w:t xml:space="preserve">ביום שאחרי כלום. אין. </w:t>
      </w:r>
    </w:p>
    <w:p w14:paraId="55FDADC1" w14:textId="77777777" w:rsidR="000D42C1" w:rsidRDefault="000D42C1" w:rsidP="00B6074F">
      <w:pPr>
        <w:rPr>
          <w:rtl/>
          <w:lang w:eastAsia="he-IL"/>
        </w:rPr>
      </w:pPr>
    </w:p>
    <w:p w14:paraId="3EC2A085" w14:textId="229FD388" w:rsidR="00B6074F" w:rsidRDefault="00B6074F" w:rsidP="00B6074F">
      <w:pPr>
        <w:rPr>
          <w:rtl/>
          <w:lang w:eastAsia="he-IL"/>
        </w:rPr>
      </w:pPr>
      <w:r>
        <w:rPr>
          <w:rFonts w:hint="cs"/>
          <w:rtl/>
          <w:lang w:eastAsia="he-IL"/>
        </w:rPr>
        <w:t>ואז, האולטימטום הזה יביא את ה</w:t>
      </w:r>
      <w:bookmarkStart w:id="1680" w:name="_ETM_Q1_2262872"/>
      <w:bookmarkStart w:id="1681" w:name="_ETM_Q1_2263134"/>
      <w:bookmarkEnd w:id="1680"/>
      <w:bookmarkEnd w:id="1681"/>
      <w:r>
        <w:rPr>
          <w:rFonts w:hint="cs"/>
          <w:rtl/>
          <w:lang w:eastAsia="he-IL"/>
        </w:rPr>
        <w:t xml:space="preserve">חטופים </w:t>
      </w:r>
      <w:bookmarkStart w:id="1682" w:name="_ETM_Q1_2263904"/>
      <w:bookmarkEnd w:id="1682"/>
      <w:r>
        <w:rPr>
          <w:rFonts w:hint="cs"/>
          <w:rtl/>
          <w:lang w:eastAsia="he-IL"/>
        </w:rPr>
        <w:t xml:space="preserve">חזרה, כי זה יפרק את כל המערכת. כל המערכת תתפרק, </w:t>
      </w:r>
      <w:bookmarkStart w:id="1683" w:name="_ETM_Q1_2271522"/>
      <w:bookmarkEnd w:id="1683"/>
      <w:r>
        <w:rPr>
          <w:rFonts w:hint="cs"/>
          <w:rtl/>
          <w:lang w:eastAsia="he-IL"/>
        </w:rPr>
        <w:t>ואנחנו נוכל להביא את כולם</w:t>
      </w:r>
      <w:bookmarkStart w:id="1684" w:name="_ETM_Q1_2273761"/>
      <w:bookmarkStart w:id="1685" w:name="_ETM_Q1_2274014"/>
      <w:bookmarkStart w:id="1686" w:name="_ETM_Q1_2271717"/>
      <w:bookmarkStart w:id="1687" w:name="_ETM_Q1_2271977"/>
      <w:bookmarkStart w:id="1688" w:name="_ETM_Q1_2269329"/>
      <w:bookmarkStart w:id="1689" w:name="_ETM_Q1_2269583"/>
      <w:bookmarkEnd w:id="1684"/>
      <w:bookmarkEnd w:id="1685"/>
      <w:bookmarkEnd w:id="1686"/>
      <w:bookmarkEnd w:id="1687"/>
      <w:bookmarkEnd w:id="1688"/>
      <w:bookmarkEnd w:id="1689"/>
      <w:r>
        <w:rPr>
          <w:rFonts w:hint="cs"/>
          <w:rtl/>
          <w:lang w:eastAsia="he-IL"/>
        </w:rPr>
        <w:t>, במ</w:t>
      </w:r>
      <w:bookmarkStart w:id="1690" w:name="_ETM_Q1_2271889"/>
      <w:bookmarkStart w:id="1691" w:name="_ETM_Q1_2272143"/>
      <w:bookmarkEnd w:id="1690"/>
      <w:bookmarkEnd w:id="1691"/>
      <w:r>
        <w:rPr>
          <w:rFonts w:hint="cs"/>
          <w:rtl/>
          <w:lang w:eastAsia="he-IL"/>
        </w:rPr>
        <w:t>אזן אימה ברור,</w:t>
      </w:r>
      <w:bookmarkStart w:id="1692" w:name="_ETM_Q1_2275744"/>
      <w:bookmarkStart w:id="1693" w:name="_ETM_Q1_2275204"/>
      <w:bookmarkStart w:id="1694" w:name="_ETM_Q1_2275454"/>
      <w:bookmarkStart w:id="1695" w:name="_ETM_Q1_2273344"/>
      <w:bookmarkStart w:id="1696" w:name="_ETM_Q1_2273606"/>
      <w:bookmarkEnd w:id="1692"/>
      <w:bookmarkEnd w:id="1693"/>
      <w:bookmarkEnd w:id="1694"/>
      <w:bookmarkEnd w:id="1695"/>
      <w:bookmarkEnd w:id="1696"/>
      <w:r>
        <w:rPr>
          <w:rFonts w:hint="cs"/>
          <w:rtl/>
          <w:lang w:eastAsia="he-IL"/>
        </w:rPr>
        <w:t xml:space="preserve"> </w:t>
      </w:r>
      <w:bookmarkStart w:id="1697" w:name="_ETM_Q1_2251048"/>
      <w:bookmarkStart w:id="1698" w:name="_ETM_Q1_2247023"/>
      <w:bookmarkStart w:id="1699" w:name="_ETM_Q1_2247287"/>
      <w:bookmarkEnd w:id="1697"/>
      <w:bookmarkEnd w:id="1698"/>
      <w:bookmarkEnd w:id="1699"/>
      <w:r w:rsidR="000D42C1">
        <w:rPr>
          <w:rFonts w:hint="cs"/>
          <w:rtl/>
          <w:lang w:eastAsia="he-IL"/>
        </w:rPr>
        <w:t>כשניתן לעזתים מקום לחיות רק אם החטופים יחזרו,</w:t>
      </w:r>
      <w:bookmarkStart w:id="1700" w:name="_ETM_Q1_2281749"/>
      <w:bookmarkStart w:id="1701" w:name="_ETM_Q1_2278488"/>
      <w:bookmarkStart w:id="1702" w:name="_ETM_Q1_2278759"/>
      <w:bookmarkEnd w:id="1700"/>
      <w:bookmarkEnd w:id="1701"/>
      <w:bookmarkEnd w:id="1702"/>
      <w:r w:rsidR="000D42C1">
        <w:rPr>
          <w:rFonts w:hint="cs"/>
          <w:rtl/>
          <w:lang w:eastAsia="he-IL"/>
        </w:rPr>
        <w:t xml:space="preserve"> והם יבינו שהחזון שלהם לא יוכל לקרום עור וגידים.</w:t>
      </w:r>
      <w:bookmarkStart w:id="1703" w:name="_ETM_Q1_2280858"/>
      <w:bookmarkStart w:id="1704" w:name="_ETM_Q1_2281087"/>
      <w:bookmarkEnd w:id="1703"/>
      <w:bookmarkEnd w:id="1704"/>
      <w:r w:rsidR="000D42C1">
        <w:rPr>
          <w:rFonts w:hint="cs"/>
          <w:rtl/>
          <w:lang w:eastAsia="he-IL"/>
        </w:rPr>
        <w:t xml:space="preserve"> </w:t>
      </w:r>
    </w:p>
    <w:p w14:paraId="7D06A0E5" w14:textId="77777777" w:rsidR="000D42C1" w:rsidRDefault="000D42C1" w:rsidP="00B6074F">
      <w:pPr>
        <w:rPr>
          <w:rtl/>
          <w:lang w:eastAsia="he-IL"/>
        </w:rPr>
      </w:pPr>
      <w:bookmarkStart w:id="1705" w:name="_ETM_Q1_2281869"/>
      <w:bookmarkStart w:id="1706" w:name="_ETM_Q1_2281973"/>
      <w:bookmarkEnd w:id="1705"/>
      <w:bookmarkEnd w:id="1706"/>
    </w:p>
    <w:p w14:paraId="70A5D5DA" w14:textId="3FB0DF91" w:rsidR="000D42C1" w:rsidRDefault="000D42C1" w:rsidP="00B6074F">
      <w:pPr>
        <w:rPr>
          <w:rtl/>
          <w:lang w:eastAsia="he-IL"/>
        </w:rPr>
      </w:pPr>
      <w:bookmarkStart w:id="1707" w:name="_ETM_Q1_2282198"/>
      <w:bookmarkStart w:id="1708" w:name="_ETM_Q1_2282287"/>
      <w:bookmarkEnd w:id="1707"/>
      <w:bookmarkEnd w:id="1708"/>
      <w:r>
        <w:rPr>
          <w:rFonts w:hint="cs"/>
          <w:rtl/>
          <w:lang w:eastAsia="he-IL"/>
        </w:rPr>
        <w:t xml:space="preserve">אנחנו עובדים בצורה הזו. התרבות שלנו עובדת בצורה הזו. </w:t>
      </w:r>
      <w:bookmarkStart w:id="1709" w:name="_ETM_Q1_2290525"/>
      <w:bookmarkEnd w:id="1709"/>
      <w:r>
        <w:rPr>
          <w:rFonts w:hint="cs"/>
          <w:rtl/>
          <w:lang w:eastAsia="he-IL"/>
        </w:rPr>
        <w:t xml:space="preserve">תמיד קמנו בצורה הזו. ואם זה לא יהיה </w:t>
      </w:r>
      <w:r>
        <w:rPr>
          <w:rtl/>
          <w:lang w:eastAsia="he-IL"/>
        </w:rPr>
        <w:t>–</w:t>
      </w:r>
      <w:r>
        <w:rPr>
          <w:rFonts w:hint="cs"/>
          <w:rtl/>
          <w:lang w:eastAsia="he-IL"/>
        </w:rPr>
        <w:t xml:space="preserve"> אנחנו </w:t>
      </w:r>
      <w:bookmarkStart w:id="1710" w:name="_ETM_Q1_2295491"/>
      <w:bookmarkEnd w:id="1710"/>
      <w:r>
        <w:rPr>
          <w:rFonts w:hint="cs"/>
          <w:rtl/>
          <w:lang w:eastAsia="he-IL"/>
        </w:rPr>
        <w:t>לא נקבל אותם. עשרות אלפי חיילים י</w:t>
      </w:r>
      <w:bookmarkStart w:id="1711" w:name="_ETM_Q1_2296019"/>
      <w:bookmarkStart w:id="1712" w:name="_ETM_Q1_2296250"/>
      <w:bookmarkEnd w:id="1711"/>
      <w:bookmarkEnd w:id="1712"/>
      <w:r>
        <w:rPr>
          <w:rFonts w:hint="cs"/>
          <w:rtl/>
          <w:lang w:eastAsia="he-IL"/>
        </w:rPr>
        <w:t xml:space="preserve">יכנסו </w:t>
      </w:r>
      <w:bookmarkStart w:id="1713" w:name="_ETM_Q1_2296478"/>
      <w:bookmarkStart w:id="1714" w:name="_ETM_Q1_2296739"/>
      <w:bookmarkEnd w:id="1713"/>
      <w:bookmarkEnd w:id="1714"/>
      <w:r>
        <w:rPr>
          <w:rtl/>
          <w:lang w:eastAsia="he-IL"/>
        </w:rPr>
        <w:t>–</w:t>
      </w:r>
      <w:r>
        <w:rPr>
          <w:rFonts w:hint="cs"/>
          <w:rtl/>
          <w:lang w:eastAsia="he-IL"/>
        </w:rPr>
        <w:t xml:space="preserve"> ומה יקרה?</w:t>
      </w:r>
      <w:bookmarkStart w:id="1715" w:name="_ETM_Q1_2298417"/>
      <w:bookmarkEnd w:id="1715"/>
      <w:r>
        <w:rPr>
          <w:rFonts w:hint="cs"/>
          <w:rtl/>
          <w:lang w:eastAsia="he-IL"/>
        </w:rPr>
        <w:t xml:space="preserve"> תסתכל, תגיד לי אתה: מה יקרה אם השבוע חמאס יגיד:</w:t>
      </w:r>
      <w:bookmarkStart w:id="1716" w:name="_ETM_Q1_2300638"/>
      <w:bookmarkStart w:id="1717" w:name="_ETM_Q1_2300880"/>
      <w:bookmarkEnd w:id="1716"/>
      <w:bookmarkEnd w:id="1717"/>
      <w:r>
        <w:rPr>
          <w:rFonts w:hint="cs"/>
          <w:rtl/>
          <w:lang w:eastAsia="he-IL"/>
        </w:rPr>
        <w:t xml:space="preserve"> </w:t>
      </w:r>
      <w:bookmarkStart w:id="1718" w:name="_ETM_Q1_2301170"/>
      <w:bookmarkEnd w:id="1718"/>
      <w:r>
        <w:rPr>
          <w:rFonts w:hint="cs"/>
          <w:rtl/>
          <w:lang w:eastAsia="he-IL"/>
        </w:rPr>
        <w:t>"</w:t>
      </w:r>
      <w:bookmarkStart w:id="1719" w:name="_ETM_Q1_2299808"/>
      <w:bookmarkStart w:id="1720" w:name="_ETM_Q1_2300055"/>
      <w:bookmarkEnd w:id="1719"/>
      <w:bookmarkEnd w:id="1720"/>
      <w:r>
        <w:rPr>
          <w:rFonts w:hint="cs"/>
          <w:rtl/>
          <w:lang w:eastAsia="he-IL"/>
        </w:rPr>
        <w:t>אני מוכן לשחרר כמה חטופים"? נשאיר עשרות אל</w:t>
      </w:r>
      <w:bookmarkStart w:id="1721" w:name="_ETM_Q1_2305395"/>
      <w:bookmarkEnd w:id="1721"/>
      <w:r>
        <w:rPr>
          <w:rFonts w:hint="cs"/>
          <w:rtl/>
          <w:lang w:eastAsia="he-IL"/>
        </w:rPr>
        <w:t>פ</w:t>
      </w:r>
      <w:bookmarkStart w:id="1722" w:name="_ETM_Q1_2305640"/>
      <w:bookmarkEnd w:id="1722"/>
      <w:r>
        <w:rPr>
          <w:rFonts w:hint="cs"/>
          <w:rtl/>
          <w:lang w:eastAsia="he-IL"/>
        </w:rPr>
        <w:t xml:space="preserve">י </w:t>
      </w:r>
      <w:bookmarkStart w:id="1723" w:name="_ETM_Q1_2305937"/>
      <w:bookmarkEnd w:id="1723"/>
      <w:r>
        <w:rPr>
          <w:rFonts w:hint="cs"/>
          <w:rtl/>
          <w:lang w:eastAsia="he-IL"/>
        </w:rPr>
        <w:t>חיילים בתוך עזה למטווחים של חמאס?</w:t>
      </w:r>
      <w:r>
        <w:rPr>
          <w:lang w:eastAsia="he-IL"/>
        </w:rPr>
        <w:t xml:space="preserve"> </w:t>
      </w:r>
      <w:r>
        <w:rPr>
          <w:rFonts w:hint="cs"/>
          <w:rtl/>
          <w:lang w:eastAsia="he-IL"/>
        </w:rPr>
        <w:t>זה מטורף</w:t>
      </w:r>
      <w:bookmarkStart w:id="1724" w:name="_ETM_Q1_2309459"/>
      <w:bookmarkStart w:id="1725" w:name="_ETM_Q1_2309709"/>
      <w:bookmarkEnd w:id="1724"/>
      <w:bookmarkEnd w:id="1725"/>
      <w:r>
        <w:rPr>
          <w:rFonts w:hint="cs"/>
          <w:rtl/>
          <w:lang w:eastAsia="he-IL"/>
        </w:rPr>
        <w:t xml:space="preserve">, כל </w:t>
      </w:r>
      <w:bookmarkStart w:id="1726" w:name="_ETM_Q1_2315083"/>
      <w:bookmarkEnd w:id="1726"/>
      <w:r>
        <w:rPr>
          <w:rFonts w:hint="cs"/>
          <w:rtl/>
          <w:lang w:eastAsia="he-IL"/>
        </w:rPr>
        <w:t>הנו</w:t>
      </w:r>
      <w:bookmarkStart w:id="1727" w:name="_ETM_Q1_2311043"/>
      <w:bookmarkStart w:id="1728" w:name="_ETM_Q1_2311286"/>
      <w:bookmarkEnd w:id="1727"/>
      <w:bookmarkEnd w:id="1728"/>
      <w:r>
        <w:rPr>
          <w:rFonts w:hint="cs"/>
          <w:rtl/>
          <w:lang w:eastAsia="he-IL"/>
        </w:rPr>
        <w:t>שא הזה.</w:t>
      </w:r>
    </w:p>
    <w:p w14:paraId="10193567" w14:textId="77777777" w:rsidR="000D42C1" w:rsidRDefault="000D42C1" w:rsidP="00B6074F">
      <w:pPr>
        <w:rPr>
          <w:rtl/>
          <w:lang w:eastAsia="he-IL"/>
        </w:rPr>
      </w:pPr>
      <w:bookmarkStart w:id="1729" w:name="_ETM_Q1_2312686"/>
      <w:bookmarkStart w:id="1730" w:name="_ETM_Q1_2312789"/>
      <w:bookmarkEnd w:id="1729"/>
      <w:bookmarkEnd w:id="1730"/>
    </w:p>
    <w:p w14:paraId="70026FF6" w14:textId="5F4A4385" w:rsidR="000D42C1" w:rsidRDefault="000D42C1" w:rsidP="00B6074F">
      <w:pPr>
        <w:rPr>
          <w:rtl/>
          <w:lang w:eastAsia="he-IL"/>
        </w:rPr>
      </w:pPr>
      <w:bookmarkStart w:id="1731" w:name="_ETM_Q1_2312866"/>
      <w:bookmarkStart w:id="1732" w:name="_ETM_Q1_2312952"/>
      <w:bookmarkEnd w:id="1731"/>
      <w:bookmarkEnd w:id="1732"/>
      <w:r>
        <w:rPr>
          <w:rFonts w:hint="cs"/>
          <w:rtl/>
          <w:lang w:eastAsia="he-IL"/>
        </w:rPr>
        <w:t xml:space="preserve">אני דורש ממך, </w:t>
      </w:r>
      <w:bookmarkStart w:id="1733" w:name="_ETM_Q1_2312645"/>
      <w:bookmarkStart w:id="1734" w:name="_ETM_Q1_2312896"/>
      <w:bookmarkEnd w:id="1733"/>
      <w:bookmarkEnd w:id="1734"/>
      <w:r>
        <w:rPr>
          <w:rFonts w:hint="cs"/>
          <w:rtl/>
          <w:lang w:eastAsia="he-IL"/>
        </w:rPr>
        <w:t>לא חבר קואליציה</w:t>
      </w:r>
      <w:bookmarkStart w:id="1735" w:name="_ETM_Q1_2314028"/>
      <w:bookmarkStart w:id="1736" w:name="_ETM_Q1_2314269"/>
      <w:bookmarkEnd w:id="1735"/>
      <w:bookmarkEnd w:id="1736"/>
      <w:r>
        <w:rPr>
          <w:rFonts w:hint="cs"/>
          <w:rtl/>
          <w:lang w:eastAsia="he-IL"/>
        </w:rPr>
        <w:t xml:space="preserve">, גם </w:t>
      </w:r>
      <w:bookmarkStart w:id="1737" w:name="_ETM_Q1_2314821"/>
      <w:bookmarkEnd w:id="1737"/>
      <w:r>
        <w:rPr>
          <w:rFonts w:hint="cs"/>
          <w:rtl/>
          <w:lang w:eastAsia="he-IL"/>
        </w:rPr>
        <w:t xml:space="preserve">להביא את זה לסיעה שלך. לא לאפשר את הגמגום </w:t>
      </w:r>
      <w:bookmarkStart w:id="1738" w:name="_ETM_Q1_2321872"/>
      <w:bookmarkEnd w:id="1738"/>
      <w:r>
        <w:rPr>
          <w:rFonts w:hint="cs"/>
          <w:rtl/>
          <w:lang w:eastAsia="he-IL"/>
        </w:rPr>
        <w:t xml:space="preserve">הזה יותר. מה שקורה היום עם אלכסנדר זו נורת אזהרה </w:t>
      </w:r>
      <w:bookmarkStart w:id="1739" w:name="_ETM_Q1_2330267"/>
      <w:bookmarkEnd w:id="1739"/>
      <w:r>
        <w:rPr>
          <w:rFonts w:hint="cs"/>
          <w:rtl/>
          <w:lang w:eastAsia="he-IL"/>
        </w:rPr>
        <w:t xml:space="preserve">חמורה, גם </w:t>
      </w:r>
      <w:bookmarkStart w:id="1740" w:name="_ETM_Q1_2327712"/>
      <w:bookmarkEnd w:id="1740"/>
      <w:r>
        <w:rPr>
          <w:rFonts w:hint="cs"/>
          <w:rtl/>
          <w:lang w:eastAsia="he-IL"/>
        </w:rPr>
        <w:t>ל</w:t>
      </w:r>
      <w:bookmarkStart w:id="1741" w:name="_ETM_Q1_2327956"/>
      <w:bookmarkEnd w:id="1741"/>
      <w:r>
        <w:rPr>
          <w:rFonts w:hint="cs"/>
          <w:rtl/>
          <w:lang w:eastAsia="he-IL"/>
        </w:rPr>
        <w:t>ניצחון וגם לחטופים. תודה רבה.</w:t>
      </w:r>
    </w:p>
    <w:p w14:paraId="76F8019D" w14:textId="77777777" w:rsidR="000D42C1" w:rsidRDefault="000D42C1" w:rsidP="00B6074F">
      <w:pPr>
        <w:rPr>
          <w:rtl/>
          <w:lang w:eastAsia="he-IL"/>
        </w:rPr>
      </w:pPr>
      <w:bookmarkStart w:id="1742" w:name="_ETM_Q1_2332895"/>
      <w:bookmarkStart w:id="1743" w:name="_ETM_Q1_2332994"/>
      <w:bookmarkEnd w:id="1742"/>
      <w:bookmarkEnd w:id="1743"/>
    </w:p>
    <w:p w14:paraId="2048B309" w14:textId="51F849C3" w:rsidR="000D42C1" w:rsidRDefault="000D42C1" w:rsidP="000D42C1">
      <w:pPr>
        <w:pStyle w:val="af6"/>
        <w:keepNext/>
        <w:rPr>
          <w:rtl/>
        </w:rPr>
      </w:pPr>
      <w:bookmarkStart w:id="1744" w:name="ET_yor_6447_70"/>
      <w:r w:rsidRPr="000D42C1">
        <w:rPr>
          <w:rStyle w:val="TagStyle"/>
          <w:rtl/>
        </w:rPr>
        <w:t xml:space="preserve"> &lt;&lt; </w:t>
      </w:r>
      <w:proofErr w:type="spellStart"/>
      <w:r w:rsidRPr="000D42C1">
        <w:rPr>
          <w:rStyle w:val="TagStyle"/>
          <w:rtl/>
        </w:rPr>
        <w:t>יור</w:t>
      </w:r>
      <w:proofErr w:type="spellEnd"/>
      <w:r w:rsidRPr="000D42C1">
        <w:rPr>
          <w:rStyle w:val="TagStyle"/>
          <w:rtl/>
        </w:rPr>
        <w:t xml:space="preserve"> &gt;&gt; </w:t>
      </w:r>
      <w:r>
        <w:rPr>
          <w:rtl/>
        </w:rPr>
        <w:t xml:space="preserve">היו"ר יונתן </w:t>
      </w:r>
      <w:proofErr w:type="spellStart"/>
      <w:r>
        <w:rPr>
          <w:rtl/>
        </w:rPr>
        <w:t>מישרקי</w:t>
      </w:r>
      <w:proofErr w:type="spellEnd"/>
      <w:r>
        <w:rPr>
          <w:rtl/>
        </w:rPr>
        <w:t>:</w:t>
      </w:r>
      <w:r w:rsidRPr="000D42C1">
        <w:rPr>
          <w:rStyle w:val="TagStyle"/>
          <w:rtl/>
        </w:rPr>
        <w:t xml:space="preserve"> &lt;&lt; </w:t>
      </w:r>
      <w:proofErr w:type="spellStart"/>
      <w:r w:rsidRPr="000D42C1">
        <w:rPr>
          <w:rStyle w:val="TagStyle"/>
          <w:rtl/>
        </w:rPr>
        <w:t>יור</w:t>
      </w:r>
      <w:proofErr w:type="spellEnd"/>
      <w:r w:rsidRPr="000D42C1">
        <w:rPr>
          <w:rStyle w:val="TagStyle"/>
          <w:rtl/>
        </w:rPr>
        <w:t xml:space="preserve"> &gt;&gt;</w:t>
      </w:r>
      <w:r>
        <w:rPr>
          <w:rtl/>
        </w:rPr>
        <w:t xml:space="preserve">   </w:t>
      </w:r>
      <w:bookmarkEnd w:id="1744"/>
    </w:p>
    <w:p w14:paraId="5A1132F3" w14:textId="77777777" w:rsidR="000D42C1" w:rsidRDefault="000D42C1" w:rsidP="000D42C1">
      <w:pPr>
        <w:pStyle w:val="KeepWithNext"/>
        <w:rPr>
          <w:rtl/>
          <w:lang w:eastAsia="he-IL"/>
        </w:rPr>
      </w:pPr>
    </w:p>
    <w:p w14:paraId="04E37647" w14:textId="24F2839A" w:rsidR="000D42C1" w:rsidRDefault="000D42C1" w:rsidP="000D42C1">
      <w:pPr>
        <w:rPr>
          <w:rtl/>
          <w:lang w:eastAsia="he-IL"/>
        </w:rPr>
      </w:pPr>
      <w:bookmarkStart w:id="1745" w:name="_ETM_Q1_2334525"/>
      <w:bookmarkEnd w:id="1745"/>
      <w:r>
        <w:rPr>
          <w:rFonts w:hint="cs"/>
          <w:rtl/>
          <w:lang w:eastAsia="he-IL"/>
        </w:rPr>
        <w:t>תודה רבה, הרב שמעון.</w:t>
      </w:r>
      <w:bookmarkStart w:id="1746" w:name="_ETM_Q1_2337464"/>
      <w:bookmarkEnd w:id="1746"/>
      <w:r>
        <w:rPr>
          <w:rFonts w:hint="cs"/>
          <w:rtl/>
          <w:lang w:eastAsia="he-IL"/>
        </w:rPr>
        <w:t xml:space="preserve"> גליה חושן. רק לפני שאת </w:t>
      </w:r>
      <w:bookmarkStart w:id="1747" w:name="_ETM_Q1_2336643"/>
      <w:bookmarkStart w:id="1748" w:name="_ETM_Q1_2336895"/>
      <w:bookmarkEnd w:id="1747"/>
      <w:bookmarkEnd w:id="1748"/>
      <w:r>
        <w:rPr>
          <w:rFonts w:hint="cs"/>
          <w:rtl/>
          <w:lang w:eastAsia="he-IL"/>
        </w:rPr>
        <w:t xml:space="preserve">אומרת את דבריך, אני מבקש </w:t>
      </w:r>
      <w:bookmarkStart w:id="1749" w:name="_ETM_Q1_2340451"/>
      <w:bookmarkEnd w:id="1749"/>
      <w:r>
        <w:rPr>
          <w:rFonts w:hint="cs"/>
          <w:rtl/>
          <w:lang w:eastAsia="he-IL"/>
        </w:rPr>
        <w:t xml:space="preserve">להתנצל בפניך שדווקא סביב </w:t>
      </w:r>
      <w:bookmarkStart w:id="1750" w:name="_ETM_Q1_2340079"/>
      <w:bookmarkStart w:id="1751" w:name="_ETM_Q1_2340330"/>
      <w:bookmarkEnd w:id="1750"/>
      <w:bookmarkEnd w:id="1751"/>
      <w:r>
        <w:rPr>
          <w:rFonts w:hint="cs"/>
          <w:rtl/>
          <w:lang w:eastAsia="he-IL"/>
        </w:rPr>
        <w:t xml:space="preserve">השולחן הזה </w:t>
      </w:r>
      <w:r>
        <w:rPr>
          <w:rtl/>
          <w:lang w:eastAsia="he-IL"/>
        </w:rPr>
        <w:t>–</w:t>
      </w:r>
      <w:r>
        <w:rPr>
          <w:rFonts w:hint="cs"/>
          <w:rtl/>
          <w:lang w:eastAsia="he-IL"/>
        </w:rPr>
        <w:t xml:space="preserve"> נאלצת לכאוב יותר </w:t>
      </w:r>
      <w:bookmarkStart w:id="1752" w:name="_ETM_Q1_2345663"/>
      <w:bookmarkEnd w:id="1752"/>
      <w:r>
        <w:rPr>
          <w:rFonts w:hint="cs"/>
          <w:rtl/>
          <w:lang w:eastAsia="he-IL"/>
        </w:rPr>
        <w:t xml:space="preserve">מהכאב שגם כך קיים, בין כה וכה. בבקשה, </w:t>
      </w:r>
      <w:bookmarkStart w:id="1753" w:name="_ETM_Q1_2348229"/>
      <w:bookmarkStart w:id="1754" w:name="_ETM_Q1_2348473"/>
      <w:bookmarkStart w:id="1755" w:name="_ETM_Q1_2347991"/>
      <w:bookmarkStart w:id="1756" w:name="_ETM_Q1_2348241"/>
      <w:bookmarkStart w:id="1757" w:name="_ETM_Q1_2347747"/>
      <w:bookmarkStart w:id="1758" w:name="_ETM_Q1_2348019"/>
      <w:bookmarkEnd w:id="1753"/>
      <w:bookmarkEnd w:id="1754"/>
      <w:bookmarkEnd w:id="1755"/>
      <w:bookmarkEnd w:id="1756"/>
      <w:bookmarkEnd w:id="1757"/>
      <w:bookmarkEnd w:id="1758"/>
      <w:r>
        <w:rPr>
          <w:rFonts w:hint="cs"/>
          <w:rtl/>
          <w:lang w:eastAsia="he-IL"/>
        </w:rPr>
        <w:t xml:space="preserve">רשות הדיבור </w:t>
      </w:r>
      <w:bookmarkStart w:id="1759" w:name="_ETM_Q1_2350073"/>
      <w:bookmarkEnd w:id="1759"/>
      <w:r>
        <w:rPr>
          <w:rFonts w:hint="cs"/>
          <w:rtl/>
          <w:lang w:eastAsia="he-IL"/>
        </w:rPr>
        <w:t>שלך.</w:t>
      </w:r>
    </w:p>
    <w:p w14:paraId="39B040E3" w14:textId="77777777" w:rsidR="000D42C1" w:rsidRDefault="000D42C1" w:rsidP="000D42C1">
      <w:pPr>
        <w:rPr>
          <w:rtl/>
          <w:lang w:eastAsia="he-IL"/>
        </w:rPr>
      </w:pPr>
      <w:bookmarkStart w:id="1760" w:name="_ETM_Q1_2350872"/>
      <w:bookmarkStart w:id="1761" w:name="_ETM_Q1_2350968"/>
      <w:bookmarkStart w:id="1762" w:name="_ETM_Q1_2352665"/>
      <w:bookmarkEnd w:id="1760"/>
      <w:bookmarkEnd w:id="1761"/>
      <w:bookmarkEnd w:id="1762"/>
    </w:p>
    <w:p w14:paraId="1BFA3965" w14:textId="1F4512A3" w:rsidR="000D42C1" w:rsidRDefault="000D42C1" w:rsidP="000D42C1">
      <w:pPr>
        <w:pStyle w:val="af9"/>
        <w:keepNext/>
        <w:rPr>
          <w:rtl/>
          <w:lang w:eastAsia="he-IL"/>
        </w:rPr>
      </w:pPr>
      <w:bookmarkStart w:id="1763" w:name="ET_guest_גליה_חושן_71"/>
      <w:r w:rsidRPr="000D42C1">
        <w:rPr>
          <w:rStyle w:val="TagStyle"/>
          <w:rtl/>
        </w:rPr>
        <w:t xml:space="preserve"> &lt;&lt; אורח &gt;&gt; </w:t>
      </w:r>
      <w:r>
        <w:rPr>
          <w:rtl/>
          <w:lang w:eastAsia="he-IL"/>
        </w:rPr>
        <w:t>גליה חושן:</w:t>
      </w:r>
      <w:r w:rsidRPr="000D42C1">
        <w:rPr>
          <w:rStyle w:val="TagStyle"/>
          <w:rtl/>
        </w:rPr>
        <w:t xml:space="preserve"> &lt;&lt; אורח &gt;&gt;</w:t>
      </w:r>
      <w:r>
        <w:rPr>
          <w:rtl/>
          <w:lang w:eastAsia="he-IL"/>
        </w:rPr>
        <w:t xml:space="preserve">   </w:t>
      </w:r>
      <w:bookmarkEnd w:id="1763"/>
    </w:p>
    <w:p w14:paraId="788684D1" w14:textId="77777777" w:rsidR="000D42C1" w:rsidRDefault="000D42C1" w:rsidP="000D42C1">
      <w:pPr>
        <w:pStyle w:val="KeepWithNext"/>
        <w:rPr>
          <w:rtl/>
          <w:lang w:eastAsia="he-IL"/>
        </w:rPr>
      </w:pPr>
    </w:p>
    <w:p w14:paraId="68994690" w14:textId="77777777" w:rsidR="000D42C1" w:rsidRDefault="000D42C1" w:rsidP="000D42C1">
      <w:pPr>
        <w:rPr>
          <w:rtl/>
          <w:lang w:eastAsia="he-IL"/>
        </w:rPr>
      </w:pPr>
      <w:bookmarkStart w:id="1764" w:name="_ETM_Q1_2353226"/>
      <w:bookmarkStart w:id="1765" w:name="_ETM_Q1_2353303"/>
      <w:bookmarkEnd w:id="1764"/>
      <w:bookmarkEnd w:id="1765"/>
      <w:r>
        <w:rPr>
          <w:rFonts w:hint="cs"/>
          <w:rtl/>
          <w:lang w:eastAsia="he-IL"/>
        </w:rPr>
        <w:t xml:space="preserve">תודה רבה. שמי גליה חושן. אני </w:t>
      </w:r>
      <w:proofErr w:type="spellStart"/>
      <w:r>
        <w:rPr>
          <w:rFonts w:hint="cs"/>
          <w:rtl/>
          <w:lang w:eastAsia="he-IL"/>
        </w:rPr>
        <w:t>אמא</w:t>
      </w:r>
      <w:proofErr w:type="spellEnd"/>
      <w:r>
        <w:rPr>
          <w:rFonts w:hint="cs"/>
          <w:rtl/>
          <w:lang w:eastAsia="he-IL"/>
        </w:rPr>
        <w:t xml:space="preserve"> של הדר</w:t>
      </w:r>
      <w:bookmarkStart w:id="1766" w:name="_ETM_Q1_2354027"/>
      <w:bookmarkStart w:id="1767" w:name="_ETM_Q1_2354266"/>
      <w:bookmarkEnd w:id="1766"/>
      <w:bookmarkEnd w:id="1767"/>
      <w:r>
        <w:rPr>
          <w:rFonts w:hint="cs"/>
          <w:rtl/>
          <w:lang w:eastAsia="he-IL"/>
        </w:rPr>
        <w:t xml:space="preserve"> </w:t>
      </w:r>
      <w:bookmarkStart w:id="1768" w:name="_ETM_Q1_2357931"/>
      <w:bookmarkEnd w:id="1768"/>
      <w:r>
        <w:rPr>
          <w:rFonts w:hint="cs"/>
          <w:rtl/>
          <w:lang w:eastAsia="he-IL"/>
        </w:rPr>
        <w:t xml:space="preserve">חושן. היא הייתה </w:t>
      </w:r>
      <w:bookmarkStart w:id="1769" w:name="_ETM_Q1_2360463"/>
      <w:bookmarkStart w:id="1770" w:name="_ETM_Q1_2360705"/>
      <w:bookmarkEnd w:id="1769"/>
      <w:bookmarkEnd w:id="1770"/>
      <w:proofErr w:type="spellStart"/>
      <w:r>
        <w:rPr>
          <w:rFonts w:hint="cs"/>
          <w:rtl/>
          <w:lang w:eastAsia="he-IL"/>
        </w:rPr>
        <w:t>בנובה</w:t>
      </w:r>
      <w:proofErr w:type="spellEnd"/>
      <w:r>
        <w:rPr>
          <w:rFonts w:hint="cs"/>
          <w:rtl/>
          <w:lang w:eastAsia="he-IL"/>
        </w:rPr>
        <w:t xml:space="preserve"> וברחה </w:t>
      </w:r>
      <w:proofErr w:type="spellStart"/>
      <w:r>
        <w:rPr>
          <w:rFonts w:hint="cs"/>
          <w:rtl/>
          <w:lang w:eastAsia="he-IL"/>
        </w:rPr>
        <w:t>למיגונית</w:t>
      </w:r>
      <w:proofErr w:type="spellEnd"/>
      <w:r>
        <w:rPr>
          <w:rFonts w:hint="cs"/>
          <w:rtl/>
          <w:lang w:eastAsia="he-IL"/>
        </w:rPr>
        <w:t xml:space="preserve">, כמעט </w:t>
      </w:r>
      <w:bookmarkStart w:id="1771" w:name="_ETM_Q1_2364829"/>
      <w:bookmarkEnd w:id="1771"/>
      <w:r>
        <w:rPr>
          <w:rFonts w:hint="cs"/>
          <w:rtl/>
          <w:lang w:eastAsia="he-IL"/>
        </w:rPr>
        <w:t>בת 28,</w:t>
      </w:r>
      <w:bookmarkStart w:id="1772" w:name="_ETM_Q1_2362342"/>
      <w:bookmarkStart w:id="1773" w:name="_ETM_Q1_2362593"/>
      <w:bookmarkEnd w:id="1772"/>
      <w:bookmarkEnd w:id="1773"/>
      <w:r>
        <w:rPr>
          <w:rFonts w:hint="cs"/>
          <w:rtl/>
          <w:lang w:eastAsia="he-IL"/>
        </w:rPr>
        <w:t xml:space="preserve"> ונרצחה </w:t>
      </w:r>
      <w:proofErr w:type="spellStart"/>
      <w:r>
        <w:rPr>
          <w:rFonts w:hint="cs"/>
          <w:rtl/>
          <w:lang w:eastAsia="he-IL"/>
        </w:rPr>
        <w:t>במיגונית</w:t>
      </w:r>
      <w:proofErr w:type="spellEnd"/>
      <w:r>
        <w:rPr>
          <w:rFonts w:hint="cs"/>
          <w:rtl/>
          <w:lang w:eastAsia="he-IL"/>
        </w:rPr>
        <w:t xml:space="preserve"> עם חברה</w:t>
      </w:r>
      <w:bookmarkStart w:id="1774" w:name="_ETM_Q1_2367766"/>
      <w:bookmarkStart w:id="1775" w:name="_ETM_Q1_2368019"/>
      <w:bookmarkEnd w:id="1774"/>
      <w:bookmarkEnd w:id="1775"/>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במיגונית</w:t>
      </w:r>
      <w:proofErr w:type="spellEnd"/>
      <w:r>
        <w:rPr>
          <w:rFonts w:hint="cs"/>
          <w:rtl/>
          <w:lang w:eastAsia="he-IL"/>
        </w:rPr>
        <w:t xml:space="preserve"> </w:t>
      </w:r>
      <w:bookmarkStart w:id="1776" w:name="_ETM_Q1_2369947"/>
      <w:bookmarkEnd w:id="1776"/>
      <w:r>
        <w:rPr>
          <w:rFonts w:hint="cs"/>
          <w:rtl/>
          <w:lang w:eastAsia="he-IL"/>
        </w:rPr>
        <w:t xml:space="preserve">המוות. אני לא יודעת, יש כמה כאלה, לצערנו. </w:t>
      </w:r>
    </w:p>
    <w:p w14:paraId="1A6C621D" w14:textId="77777777" w:rsidR="000D42C1" w:rsidRDefault="000D42C1" w:rsidP="000D42C1">
      <w:pPr>
        <w:rPr>
          <w:rtl/>
          <w:lang w:eastAsia="he-IL"/>
        </w:rPr>
      </w:pPr>
    </w:p>
    <w:p w14:paraId="7A7A9C64" w14:textId="02F62806" w:rsidR="000D42C1" w:rsidRDefault="000D42C1" w:rsidP="000D42C1">
      <w:pPr>
        <w:rPr>
          <w:rtl/>
          <w:lang w:eastAsia="he-IL"/>
        </w:rPr>
      </w:pPr>
      <w:r>
        <w:rPr>
          <w:rFonts w:hint="cs"/>
          <w:rtl/>
          <w:lang w:eastAsia="he-IL"/>
        </w:rPr>
        <w:t xml:space="preserve">דבר ראשון, </w:t>
      </w:r>
      <w:bookmarkStart w:id="1777" w:name="_ETM_Q1_2381064"/>
      <w:bookmarkEnd w:id="1777"/>
      <w:r>
        <w:rPr>
          <w:rFonts w:hint="cs"/>
          <w:rtl/>
          <w:lang w:eastAsia="he-IL"/>
        </w:rPr>
        <w:t>אני רוצה להשתתף בשמחה העצובה הזו של החזרת גופת</w:t>
      </w:r>
      <w:bookmarkStart w:id="1778" w:name="_ETM_Q1_2392715"/>
      <w:bookmarkStart w:id="1779" w:name="_ETM_Q1_2392638"/>
      <w:bookmarkStart w:id="1780" w:name="_ETM_Q1_2392889"/>
      <w:bookmarkEnd w:id="1778"/>
      <w:bookmarkEnd w:id="1779"/>
      <w:bookmarkEnd w:id="1780"/>
      <w:r>
        <w:rPr>
          <w:rFonts w:hint="cs"/>
          <w:rtl/>
          <w:lang w:eastAsia="he-IL"/>
        </w:rPr>
        <w:t xml:space="preserve">ו </w:t>
      </w:r>
      <w:r>
        <w:rPr>
          <w:rtl/>
          <w:lang w:eastAsia="he-IL"/>
        </w:rPr>
        <w:t>–</w:t>
      </w:r>
      <w:bookmarkStart w:id="1781" w:name="_ETM_Q1_2408882"/>
      <w:bookmarkStart w:id="1782" w:name="_ETM_Q1_2409114"/>
      <w:bookmarkEnd w:id="1781"/>
      <w:bookmarkEnd w:id="1782"/>
      <w:r>
        <w:rPr>
          <w:rFonts w:hint="cs"/>
          <w:rtl/>
          <w:lang w:eastAsia="he-IL"/>
        </w:rPr>
        <w:t xml:space="preserve"> </w:t>
      </w:r>
      <w:bookmarkStart w:id="1783" w:name="_ETM_Q1_2388989"/>
      <w:bookmarkStart w:id="1784" w:name="_ETM_Q1_2389243"/>
      <w:bookmarkEnd w:id="1783"/>
      <w:bookmarkEnd w:id="1784"/>
      <w:r>
        <w:rPr>
          <w:rFonts w:hint="cs"/>
          <w:rtl/>
          <w:lang w:eastAsia="he-IL"/>
        </w:rPr>
        <w:t>אני לא יודעת איך לקרוא לזה</w:t>
      </w:r>
      <w:bookmarkStart w:id="1785" w:name="_ETM_Q1_2391514"/>
      <w:bookmarkStart w:id="1786" w:name="_ETM_Q1_2391781"/>
      <w:bookmarkEnd w:id="1785"/>
      <w:bookmarkEnd w:id="1786"/>
      <w:r>
        <w:rPr>
          <w:rFonts w:hint="cs"/>
          <w:rtl/>
          <w:lang w:eastAsia="he-IL"/>
        </w:rPr>
        <w:t xml:space="preserve"> </w:t>
      </w:r>
      <w:r>
        <w:rPr>
          <w:rtl/>
          <w:lang w:eastAsia="he-IL"/>
        </w:rPr>
        <w:t>–</w:t>
      </w:r>
      <w:r>
        <w:rPr>
          <w:rFonts w:hint="cs"/>
          <w:rtl/>
          <w:lang w:eastAsia="he-IL"/>
        </w:rPr>
        <w:t xml:space="preserve"> </w:t>
      </w:r>
      <w:bookmarkStart w:id="1787" w:name="_ETM_Q1_2396905"/>
      <w:bookmarkStart w:id="1788" w:name="_ETM_Q1_2392505"/>
      <w:bookmarkStart w:id="1789" w:name="_ETM_Q1_2392776"/>
      <w:bookmarkEnd w:id="1787"/>
      <w:bookmarkEnd w:id="1788"/>
      <w:bookmarkEnd w:id="1789"/>
      <w:r>
        <w:rPr>
          <w:rFonts w:hint="cs"/>
          <w:rtl/>
          <w:lang w:eastAsia="he-IL"/>
        </w:rPr>
        <w:t xml:space="preserve">עצמותיו של פלדמן. אני חושבת שזה מוכיח שהמדינה לא מפקירה </w:t>
      </w:r>
      <w:bookmarkStart w:id="1790" w:name="_ETM_Q1_2401599"/>
      <w:bookmarkEnd w:id="1790"/>
      <w:r>
        <w:rPr>
          <w:rFonts w:hint="cs"/>
          <w:rtl/>
          <w:lang w:eastAsia="he-IL"/>
        </w:rPr>
        <w:t xml:space="preserve">חטופים. אני חושבת שזה מוכיח שלא משנה כמה שנים יעברו </w:t>
      </w:r>
      <w:bookmarkStart w:id="1791" w:name="_ETM_Q1_2407446"/>
      <w:bookmarkEnd w:id="1791"/>
      <w:r>
        <w:rPr>
          <w:rtl/>
          <w:lang w:eastAsia="he-IL"/>
        </w:rPr>
        <w:t>–</w:t>
      </w:r>
      <w:r>
        <w:rPr>
          <w:rFonts w:hint="cs"/>
          <w:rtl/>
          <w:lang w:eastAsia="he-IL"/>
        </w:rPr>
        <w:t xml:space="preserve"> הם תמיד שם, </w:t>
      </w:r>
      <w:bookmarkStart w:id="1792" w:name="_ETM_Q1_2406382"/>
      <w:bookmarkStart w:id="1793" w:name="_ETM_Q1_2406625"/>
      <w:bookmarkEnd w:id="1792"/>
      <w:bookmarkEnd w:id="1793"/>
      <w:r>
        <w:rPr>
          <w:rFonts w:hint="cs"/>
          <w:rtl/>
          <w:lang w:eastAsia="he-IL"/>
        </w:rPr>
        <w:t xml:space="preserve">במחשכים, מנסים להביא. </w:t>
      </w:r>
      <w:bookmarkStart w:id="1794" w:name="_ETM_Q1_2412033"/>
      <w:bookmarkStart w:id="1795" w:name="_ETM_Q1_2412287"/>
      <w:bookmarkEnd w:id="1794"/>
      <w:bookmarkEnd w:id="1795"/>
    </w:p>
    <w:p w14:paraId="5BE48CD5" w14:textId="77777777" w:rsidR="000D42C1" w:rsidRDefault="000D42C1" w:rsidP="000D42C1">
      <w:pPr>
        <w:rPr>
          <w:rtl/>
          <w:lang w:eastAsia="he-IL"/>
        </w:rPr>
      </w:pPr>
      <w:bookmarkStart w:id="1796" w:name="_ETM_Q1_2412571"/>
      <w:bookmarkEnd w:id="1796"/>
    </w:p>
    <w:p w14:paraId="76BDA37E" w14:textId="3D481CDC" w:rsidR="000D42C1" w:rsidRDefault="000D42C1" w:rsidP="000D42C1">
      <w:pPr>
        <w:rPr>
          <w:rtl/>
          <w:lang w:eastAsia="he-IL"/>
        </w:rPr>
      </w:pPr>
      <w:bookmarkStart w:id="1797" w:name="_ETM_Q1_2412672"/>
      <w:bookmarkStart w:id="1798" w:name="_ETM_Q1_2412697"/>
      <w:bookmarkStart w:id="1799" w:name="_ETM_Q1_2412758"/>
      <w:bookmarkEnd w:id="1797"/>
      <w:bookmarkEnd w:id="1798"/>
      <w:bookmarkEnd w:id="1799"/>
      <w:r>
        <w:rPr>
          <w:rFonts w:hint="cs"/>
          <w:rtl/>
          <w:lang w:eastAsia="he-IL"/>
        </w:rPr>
        <w:t xml:space="preserve">זה לא </w:t>
      </w:r>
      <w:bookmarkStart w:id="1800" w:name="_ETM_Q1_2413915"/>
      <w:bookmarkEnd w:id="1800"/>
      <w:r>
        <w:rPr>
          <w:rFonts w:hint="cs"/>
          <w:rtl/>
          <w:lang w:eastAsia="he-IL"/>
        </w:rPr>
        <w:t>אומר, חס וחלילה, שאני מתכוונת לכך שאנחנו צריכים לחכות</w:t>
      </w:r>
      <w:bookmarkStart w:id="1801" w:name="_ETM_Q1_2415539"/>
      <w:bookmarkStart w:id="1802" w:name="_ETM_Q1_2415787"/>
      <w:bookmarkEnd w:id="1801"/>
      <w:bookmarkEnd w:id="1802"/>
      <w:r>
        <w:rPr>
          <w:rFonts w:hint="cs"/>
          <w:rtl/>
          <w:lang w:eastAsia="he-IL"/>
        </w:rPr>
        <w:t xml:space="preserve"> 40 </w:t>
      </w:r>
      <w:bookmarkStart w:id="1803" w:name="_ETM_Q1_2416560"/>
      <w:bookmarkEnd w:id="1803"/>
      <w:r>
        <w:rPr>
          <w:rFonts w:hint="cs"/>
          <w:rtl/>
          <w:lang w:eastAsia="he-IL"/>
        </w:rPr>
        <w:t xml:space="preserve">שנה לחטופים האלה </w:t>
      </w:r>
      <w:r>
        <w:rPr>
          <w:rtl/>
          <w:lang w:eastAsia="he-IL"/>
        </w:rPr>
        <w:t>–</w:t>
      </w:r>
      <w:r>
        <w:rPr>
          <w:rFonts w:hint="cs"/>
          <w:rtl/>
          <w:lang w:eastAsia="he-IL"/>
        </w:rPr>
        <w:t xml:space="preserve"> גם 40 שניות זה יותר </w:t>
      </w:r>
      <w:bookmarkStart w:id="1804" w:name="_ETM_Q1_2422681"/>
      <w:bookmarkEnd w:id="1804"/>
      <w:r>
        <w:rPr>
          <w:rFonts w:hint="cs"/>
          <w:rtl/>
          <w:lang w:eastAsia="he-IL"/>
        </w:rPr>
        <w:t>מדי. אני רק אומרת שמי שאומר שלא חושבים עלי</w:t>
      </w:r>
      <w:bookmarkStart w:id="1805" w:name="_ETM_Q1_2423022"/>
      <w:bookmarkStart w:id="1806" w:name="_ETM_Q1_2423293"/>
      <w:bookmarkStart w:id="1807" w:name="_ETM_Q1_2423598"/>
      <w:bookmarkEnd w:id="1805"/>
      <w:bookmarkEnd w:id="1806"/>
      <w:bookmarkEnd w:id="1807"/>
      <w:r>
        <w:rPr>
          <w:rFonts w:hint="cs"/>
          <w:rtl/>
          <w:lang w:eastAsia="he-IL"/>
        </w:rPr>
        <w:t xml:space="preserve">הם ולא עושים כלום </w:t>
      </w:r>
      <w:r>
        <w:rPr>
          <w:rtl/>
          <w:lang w:eastAsia="he-IL"/>
        </w:rPr>
        <w:t>–</w:t>
      </w:r>
      <w:r>
        <w:rPr>
          <w:rFonts w:hint="cs"/>
          <w:rtl/>
          <w:lang w:eastAsia="he-IL"/>
        </w:rPr>
        <w:t xml:space="preserve"> אני חושבת שהוא לא אומר</w:t>
      </w:r>
      <w:bookmarkStart w:id="1808" w:name="_ETM_Q1_2429474"/>
      <w:bookmarkEnd w:id="1808"/>
      <w:r>
        <w:rPr>
          <w:rFonts w:hint="cs"/>
          <w:rtl/>
          <w:lang w:eastAsia="he-IL"/>
        </w:rPr>
        <w:t xml:space="preserve"> את האמת.</w:t>
      </w:r>
      <w:bookmarkStart w:id="1809" w:name="_ETM_Q1_2431245"/>
      <w:bookmarkEnd w:id="1809"/>
    </w:p>
    <w:p w14:paraId="04250A47" w14:textId="77777777" w:rsidR="000D42C1" w:rsidRDefault="000D42C1" w:rsidP="000D42C1">
      <w:pPr>
        <w:rPr>
          <w:rtl/>
          <w:lang w:eastAsia="he-IL"/>
        </w:rPr>
      </w:pPr>
      <w:bookmarkStart w:id="1810" w:name="_ETM_Q1_2431359"/>
      <w:bookmarkEnd w:id="1810"/>
    </w:p>
    <w:p w14:paraId="785764B8" w14:textId="437FDB6C" w:rsidR="000D42C1" w:rsidRDefault="000D42C1" w:rsidP="000D42C1">
      <w:pPr>
        <w:rPr>
          <w:rtl/>
          <w:lang w:eastAsia="he-IL"/>
        </w:rPr>
      </w:pPr>
      <w:bookmarkStart w:id="1811" w:name="_ETM_Q1_2431417"/>
      <w:bookmarkStart w:id="1812" w:name="_ETM_Q1_2431521"/>
      <w:bookmarkEnd w:id="1811"/>
      <w:bookmarkEnd w:id="1812"/>
      <w:r>
        <w:rPr>
          <w:rFonts w:hint="cs"/>
          <w:rtl/>
          <w:lang w:eastAsia="he-IL"/>
        </w:rPr>
        <w:t>חבל לי שמשפחות החטופים לא פה</w:t>
      </w:r>
      <w:bookmarkStart w:id="1813" w:name="_ETM_Q1_2438881"/>
      <w:bookmarkStart w:id="1814" w:name="_ETM_Q1_2435404"/>
      <w:bookmarkStart w:id="1815" w:name="_ETM_Q1_2435638"/>
      <w:bookmarkEnd w:id="1813"/>
      <w:bookmarkEnd w:id="1814"/>
      <w:bookmarkEnd w:id="1815"/>
      <w:r>
        <w:rPr>
          <w:rFonts w:hint="cs"/>
          <w:rtl/>
          <w:lang w:eastAsia="he-IL"/>
        </w:rPr>
        <w:t xml:space="preserve">. הבת שלי הובאה לקבר ישראל, ברוך השם, ואני לא </w:t>
      </w:r>
      <w:bookmarkStart w:id="1816" w:name="_ETM_Q1_2445201"/>
      <w:bookmarkEnd w:id="1816"/>
      <w:r>
        <w:rPr>
          <w:rFonts w:hint="cs"/>
          <w:rtl/>
          <w:lang w:eastAsia="he-IL"/>
        </w:rPr>
        <w:t>עומדת במקום של משפחו</w:t>
      </w:r>
      <w:bookmarkStart w:id="1817" w:name="_ETM_Q1_2451743"/>
      <w:bookmarkStart w:id="1818" w:name="_ETM_Q1_2451989"/>
      <w:bookmarkEnd w:id="1817"/>
      <w:bookmarkEnd w:id="1818"/>
      <w:r>
        <w:rPr>
          <w:rFonts w:hint="cs"/>
          <w:rtl/>
          <w:lang w:eastAsia="he-IL"/>
        </w:rPr>
        <w:t>ת חטופים</w:t>
      </w:r>
      <w:bookmarkStart w:id="1819" w:name="_ETM_Q1_2448569"/>
      <w:bookmarkStart w:id="1820" w:name="_ETM_Q1_2448841"/>
      <w:bookmarkStart w:id="1821" w:name="_ETM_Q1_2446451"/>
      <w:bookmarkStart w:id="1822" w:name="_ETM_Q1_2446703"/>
      <w:bookmarkStart w:id="1823" w:name="_ETM_Q1_2448393"/>
      <w:bookmarkStart w:id="1824" w:name="_ETM_Q1_2444158"/>
      <w:bookmarkStart w:id="1825" w:name="_ETM_Q1_2444418"/>
      <w:bookmarkStart w:id="1826" w:name="_ETM_Q1_2443953"/>
      <w:bookmarkStart w:id="1827" w:name="_ETM_Q1_2444207"/>
      <w:bookmarkStart w:id="1828" w:name="_ETM_Q1_2439479"/>
      <w:bookmarkStart w:id="1829" w:name="_ETM_Q1_2439744"/>
      <w:bookmarkEnd w:id="1819"/>
      <w:bookmarkEnd w:id="1820"/>
      <w:bookmarkEnd w:id="1821"/>
      <w:bookmarkEnd w:id="1822"/>
      <w:bookmarkEnd w:id="1823"/>
      <w:bookmarkEnd w:id="1824"/>
      <w:bookmarkEnd w:id="1825"/>
      <w:bookmarkEnd w:id="1826"/>
      <w:bookmarkEnd w:id="1827"/>
      <w:bookmarkEnd w:id="1828"/>
      <w:bookmarkEnd w:id="1829"/>
      <w:r>
        <w:rPr>
          <w:rFonts w:hint="cs"/>
          <w:rtl/>
          <w:lang w:eastAsia="he-IL"/>
        </w:rPr>
        <w:t xml:space="preserve"> </w:t>
      </w:r>
      <w:r>
        <w:rPr>
          <w:rtl/>
          <w:lang w:eastAsia="he-IL"/>
        </w:rPr>
        <w:t>–</w:t>
      </w:r>
      <w:r>
        <w:rPr>
          <w:rFonts w:hint="cs"/>
          <w:rtl/>
          <w:lang w:eastAsia="he-IL"/>
        </w:rPr>
        <w:t xml:space="preserve"> ברור לי</w:t>
      </w:r>
      <w:bookmarkStart w:id="1830" w:name="_ETM_Q1_2445452"/>
      <w:bookmarkStart w:id="1831" w:name="_ETM_Q1_2445696"/>
      <w:bookmarkEnd w:id="1830"/>
      <w:bookmarkEnd w:id="1831"/>
      <w:r>
        <w:rPr>
          <w:rFonts w:hint="cs"/>
          <w:rtl/>
          <w:lang w:eastAsia="he-IL"/>
        </w:rPr>
        <w:t xml:space="preserve"> שכנראה </w:t>
      </w:r>
      <w:bookmarkStart w:id="1832" w:name="_ETM_Q1_2449011"/>
      <w:bookmarkEnd w:id="1832"/>
      <w:r>
        <w:rPr>
          <w:rFonts w:hint="cs"/>
          <w:rtl/>
          <w:lang w:eastAsia="he-IL"/>
        </w:rPr>
        <w:t xml:space="preserve">וגם אני הייתי משתגעת. קיוויתי </w:t>
      </w:r>
      <w:bookmarkStart w:id="1833" w:name="_ETM_Q1_2450770"/>
      <w:bookmarkStart w:id="1834" w:name="_ETM_Q1_2451005"/>
      <w:bookmarkEnd w:id="1833"/>
      <w:bookmarkEnd w:id="1834"/>
      <w:r>
        <w:rPr>
          <w:rFonts w:hint="cs"/>
          <w:rtl/>
          <w:lang w:eastAsia="he-IL"/>
        </w:rPr>
        <w:t xml:space="preserve">שהיא תהיה חטופה </w:t>
      </w:r>
      <w:r>
        <w:rPr>
          <w:rtl/>
          <w:lang w:eastAsia="he-IL"/>
        </w:rPr>
        <w:t>–</w:t>
      </w:r>
      <w:r>
        <w:rPr>
          <w:rFonts w:hint="cs"/>
          <w:rtl/>
          <w:lang w:eastAsia="he-IL"/>
        </w:rPr>
        <w:t xml:space="preserve"> </w:t>
      </w:r>
      <w:bookmarkStart w:id="1835" w:name="_ETM_Q1_2454951"/>
      <w:bookmarkEnd w:id="1835"/>
      <w:r>
        <w:rPr>
          <w:rFonts w:hint="cs"/>
          <w:rtl/>
          <w:lang w:eastAsia="he-IL"/>
        </w:rPr>
        <w:t>זה דבר מזעזע להגיד - - -</w:t>
      </w:r>
    </w:p>
    <w:p w14:paraId="30318689" w14:textId="77777777" w:rsidR="000D42C1" w:rsidRDefault="000D42C1" w:rsidP="000D42C1">
      <w:pPr>
        <w:rPr>
          <w:rtl/>
          <w:lang w:eastAsia="he-IL"/>
        </w:rPr>
      </w:pPr>
      <w:bookmarkStart w:id="1836" w:name="_ETM_Q1_2459701"/>
      <w:bookmarkStart w:id="1837" w:name="_ETM_Q1_2459815"/>
      <w:bookmarkEnd w:id="1836"/>
      <w:bookmarkEnd w:id="1837"/>
    </w:p>
    <w:p w14:paraId="48196C45" w14:textId="0339C48C" w:rsidR="000D42C1" w:rsidRDefault="000D42C1" w:rsidP="000D42C1">
      <w:pPr>
        <w:pStyle w:val="af6"/>
        <w:keepNext/>
        <w:rPr>
          <w:rtl/>
        </w:rPr>
      </w:pPr>
      <w:bookmarkStart w:id="1838" w:name="ET_yor_6447_72"/>
      <w:r w:rsidRPr="000D42C1">
        <w:rPr>
          <w:rStyle w:val="TagStyle"/>
          <w:rtl/>
        </w:rPr>
        <w:t xml:space="preserve"> &lt;&lt; </w:t>
      </w:r>
      <w:proofErr w:type="spellStart"/>
      <w:r w:rsidRPr="000D42C1">
        <w:rPr>
          <w:rStyle w:val="TagStyle"/>
          <w:rtl/>
        </w:rPr>
        <w:t>יור</w:t>
      </w:r>
      <w:proofErr w:type="spellEnd"/>
      <w:r w:rsidRPr="000D42C1">
        <w:rPr>
          <w:rStyle w:val="TagStyle"/>
          <w:rtl/>
        </w:rPr>
        <w:t xml:space="preserve"> &gt;&gt; </w:t>
      </w:r>
      <w:r>
        <w:rPr>
          <w:rtl/>
        </w:rPr>
        <w:t xml:space="preserve">היו"ר יונתן </w:t>
      </w:r>
      <w:proofErr w:type="spellStart"/>
      <w:r>
        <w:rPr>
          <w:rtl/>
        </w:rPr>
        <w:t>מישרקי</w:t>
      </w:r>
      <w:proofErr w:type="spellEnd"/>
      <w:r>
        <w:rPr>
          <w:rtl/>
        </w:rPr>
        <w:t>:</w:t>
      </w:r>
      <w:r w:rsidRPr="000D42C1">
        <w:rPr>
          <w:rStyle w:val="TagStyle"/>
          <w:rtl/>
        </w:rPr>
        <w:t xml:space="preserve"> &lt;&lt; </w:t>
      </w:r>
      <w:proofErr w:type="spellStart"/>
      <w:r w:rsidRPr="000D42C1">
        <w:rPr>
          <w:rStyle w:val="TagStyle"/>
          <w:rtl/>
        </w:rPr>
        <w:t>יור</w:t>
      </w:r>
      <w:proofErr w:type="spellEnd"/>
      <w:r w:rsidRPr="000D42C1">
        <w:rPr>
          <w:rStyle w:val="TagStyle"/>
          <w:rtl/>
        </w:rPr>
        <w:t xml:space="preserve"> &gt;&gt;</w:t>
      </w:r>
      <w:r>
        <w:rPr>
          <w:rtl/>
        </w:rPr>
        <w:t xml:space="preserve">   </w:t>
      </w:r>
      <w:bookmarkEnd w:id="1838"/>
    </w:p>
    <w:p w14:paraId="61C57D11" w14:textId="77777777" w:rsidR="000D42C1" w:rsidRDefault="000D42C1" w:rsidP="000D42C1">
      <w:pPr>
        <w:pStyle w:val="KeepWithNext"/>
        <w:rPr>
          <w:rtl/>
          <w:lang w:eastAsia="he-IL"/>
        </w:rPr>
      </w:pPr>
    </w:p>
    <w:p w14:paraId="11858B90" w14:textId="29CDC484" w:rsidR="000D42C1" w:rsidRDefault="000D42C1" w:rsidP="000D42C1">
      <w:pPr>
        <w:rPr>
          <w:rtl/>
          <w:lang w:eastAsia="he-IL"/>
        </w:rPr>
      </w:pPr>
      <w:bookmarkStart w:id="1839" w:name="_ETM_Q1_2460327"/>
      <w:bookmarkEnd w:id="1839"/>
      <w:r>
        <w:rPr>
          <w:rFonts w:hint="cs"/>
          <w:rtl/>
          <w:lang w:eastAsia="he-IL"/>
        </w:rPr>
        <w:t>אבל חיה.</w:t>
      </w:r>
    </w:p>
    <w:p w14:paraId="554AAF20" w14:textId="77777777" w:rsidR="000D42C1" w:rsidRDefault="000D42C1" w:rsidP="000D42C1">
      <w:pPr>
        <w:rPr>
          <w:rtl/>
          <w:lang w:eastAsia="he-IL"/>
        </w:rPr>
      </w:pPr>
      <w:bookmarkStart w:id="1840" w:name="_ETM_Q1_2461508"/>
      <w:bookmarkStart w:id="1841" w:name="_ETM_Q1_2461605"/>
      <w:bookmarkStart w:id="1842" w:name="_ETM_Q1_2456921"/>
      <w:bookmarkStart w:id="1843" w:name="_ETM_Q1_2457169"/>
      <w:bookmarkStart w:id="1844" w:name="_ETM_Q1_2457840"/>
      <w:bookmarkEnd w:id="1840"/>
      <w:bookmarkEnd w:id="1841"/>
      <w:bookmarkEnd w:id="1842"/>
      <w:bookmarkEnd w:id="1843"/>
      <w:bookmarkEnd w:id="1844"/>
    </w:p>
    <w:p w14:paraId="39802E8D" w14:textId="059611BB" w:rsidR="000D42C1" w:rsidRDefault="000D42C1" w:rsidP="000D42C1">
      <w:pPr>
        <w:pStyle w:val="af9"/>
        <w:keepNext/>
        <w:rPr>
          <w:rtl/>
          <w:lang w:eastAsia="he-IL"/>
        </w:rPr>
      </w:pPr>
      <w:bookmarkStart w:id="1845" w:name="ET_guest_גליה_חושן_73"/>
      <w:r w:rsidRPr="000D42C1">
        <w:rPr>
          <w:rStyle w:val="TagStyle"/>
          <w:rtl/>
        </w:rPr>
        <w:t xml:space="preserve"> &lt;&lt; אורח &gt;&gt; </w:t>
      </w:r>
      <w:r>
        <w:rPr>
          <w:rtl/>
          <w:lang w:eastAsia="he-IL"/>
        </w:rPr>
        <w:t>גליה חושן:</w:t>
      </w:r>
      <w:r w:rsidRPr="000D42C1">
        <w:rPr>
          <w:rStyle w:val="TagStyle"/>
          <w:rtl/>
        </w:rPr>
        <w:t xml:space="preserve"> &lt;&lt; אורח &gt;&gt;</w:t>
      </w:r>
      <w:r>
        <w:rPr>
          <w:rtl/>
          <w:lang w:eastAsia="he-IL"/>
        </w:rPr>
        <w:t xml:space="preserve">   </w:t>
      </w:r>
      <w:bookmarkEnd w:id="1845"/>
    </w:p>
    <w:p w14:paraId="612B56E6" w14:textId="77777777" w:rsidR="000D42C1" w:rsidRDefault="000D42C1" w:rsidP="000D42C1">
      <w:pPr>
        <w:pStyle w:val="KeepWithNext"/>
        <w:rPr>
          <w:rtl/>
          <w:lang w:eastAsia="he-IL"/>
        </w:rPr>
      </w:pPr>
    </w:p>
    <w:p w14:paraId="5843C607" w14:textId="77777777" w:rsidR="00364E5C" w:rsidRDefault="000D42C1" w:rsidP="000D42C1">
      <w:pPr>
        <w:rPr>
          <w:rtl/>
          <w:lang w:eastAsia="he-IL"/>
        </w:rPr>
      </w:pPr>
      <w:bookmarkStart w:id="1846" w:name="_ETM_Q1_2458488"/>
      <w:bookmarkStart w:id="1847" w:name="_ETM_Q1_2458546"/>
      <w:bookmarkEnd w:id="1846"/>
      <w:bookmarkEnd w:id="1847"/>
      <w:r>
        <w:rPr>
          <w:rFonts w:hint="cs"/>
          <w:rtl/>
          <w:lang w:eastAsia="he-IL"/>
        </w:rPr>
        <w:t xml:space="preserve">כן. והם </w:t>
      </w:r>
      <w:bookmarkStart w:id="1848" w:name="_ETM_Q1_2456388"/>
      <w:bookmarkStart w:id="1849" w:name="_ETM_Q1_2456652"/>
      <w:bookmarkStart w:id="1850" w:name="_ETM_Q1_2452914"/>
      <w:bookmarkStart w:id="1851" w:name="_ETM_Q1_2453156"/>
      <w:bookmarkEnd w:id="1848"/>
      <w:bookmarkEnd w:id="1849"/>
      <w:bookmarkEnd w:id="1850"/>
      <w:bookmarkEnd w:id="1851"/>
      <w:r>
        <w:rPr>
          <w:rFonts w:hint="cs"/>
          <w:rtl/>
          <w:lang w:eastAsia="he-IL"/>
        </w:rPr>
        <w:t>תמיד באים בטיעון של: "</w:t>
      </w:r>
      <w:bookmarkStart w:id="1852" w:name="_ETM_Q1_2461222"/>
      <w:bookmarkStart w:id="1853" w:name="_ETM_Q1_2461465"/>
      <w:bookmarkEnd w:id="1852"/>
      <w:bookmarkEnd w:id="1853"/>
      <w:r>
        <w:rPr>
          <w:rFonts w:hint="cs"/>
          <w:rtl/>
          <w:lang w:eastAsia="he-IL"/>
        </w:rPr>
        <w:t xml:space="preserve">תראו איך החטופים סובלים. </w:t>
      </w:r>
      <w:bookmarkStart w:id="1854" w:name="_ETM_Q1_2464627"/>
      <w:bookmarkEnd w:id="1854"/>
      <w:r>
        <w:rPr>
          <w:rFonts w:hint="cs"/>
          <w:rtl/>
          <w:lang w:eastAsia="he-IL"/>
        </w:rPr>
        <w:t>כבר אין להם זמן. תראו אותם"</w:t>
      </w:r>
      <w:bookmarkStart w:id="1855" w:name="_ETM_Q1_2466949"/>
      <w:bookmarkStart w:id="1856" w:name="_ETM_Q1_2467197"/>
      <w:bookmarkEnd w:id="1855"/>
      <w:bookmarkEnd w:id="1856"/>
      <w:r>
        <w:rPr>
          <w:rFonts w:hint="cs"/>
          <w:rtl/>
          <w:lang w:eastAsia="he-IL"/>
        </w:rPr>
        <w:t>, ואני חושבת שמיותר</w:t>
      </w:r>
      <w:bookmarkStart w:id="1857" w:name="_ETM_Q1_2471113"/>
      <w:bookmarkEnd w:id="1857"/>
      <w:r>
        <w:rPr>
          <w:rFonts w:hint="cs"/>
          <w:rtl/>
          <w:lang w:eastAsia="he-IL"/>
        </w:rPr>
        <w:t xml:space="preserve"> להגיד את זה בכלל</w:t>
      </w:r>
      <w:bookmarkStart w:id="1858" w:name="_ETM_Q1_2468619"/>
      <w:bookmarkStart w:id="1859" w:name="_ETM_Q1_2468871"/>
      <w:bookmarkEnd w:id="1858"/>
      <w:bookmarkEnd w:id="1859"/>
      <w:r>
        <w:rPr>
          <w:rFonts w:hint="cs"/>
          <w:rtl/>
          <w:lang w:eastAsia="he-IL"/>
        </w:rPr>
        <w:t>. כלומר, זה לא צריך להיו</w:t>
      </w:r>
      <w:bookmarkStart w:id="1860" w:name="_ETM_Q1_2468359"/>
      <w:bookmarkStart w:id="1861" w:name="_ETM_Q1_2468600"/>
      <w:bookmarkEnd w:id="1860"/>
      <w:bookmarkEnd w:id="1861"/>
      <w:r>
        <w:rPr>
          <w:rFonts w:hint="cs"/>
          <w:rtl/>
          <w:lang w:eastAsia="he-IL"/>
        </w:rPr>
        <w:t>ת הטיעון</w:t>
      </w:r>
      <w:r w:rsidR="00364E5C">
        <w:rPr>
          <w:rFonts w:hint="cs"/>
          <w:rtl/>
          <w:lang w:eastAsia="he-IL"/>
        </w:rPr>
        <w:t xml:space="preserve">. לא </w:t>
      </w:r>
      <w:bookmarkStart w:id="1862" w:name="_ETM_Q1_2472278"/>
      <w:bookmarkStart w:id="1863" w:name="_ETM_Q1_2472554"/>
      <w:bookmarkEnd w:id="1862"/>
      <w:bookmarkEnd w:id="1863"/>
      <w:r w:rsidR="00364E5C">
        <w:rPr>
          <w:rFonts w:hint="cs"/>
          <w:rtl/>
          <w:lang w:eastAsia="he-IL"/>
        </w:rPr>
        <w:t xml:space="preserve">צריך להחזיר אותם בגלל שהם </w:t>
      </w:r>
      <w:bookmarkStart w:id="1864" w:name="_ETM_Q1_2475724"/>
      <w:bookmarkEnd w:id="1864"/>
      <w:r w:rsidR="00364E5C">
        <w:rPr>
          <w:rFonts w:hint="cs"/>
          <w:rtl/>
          <w:lang w:eastAsia="he-IL"/>
        </w:rPr>
        <w:t>סובלים. לא בגלל שעברו כבר שנה ושמונה חודשים, ו</w:t>
      </w:r>
      <w:bookmarkStart w:id="1865" w:name="_ETM_Q1_2478180"/>
      <w:bookmarkStart w:id="1866" w:name="_ETM_Q1_2478437"/>
      <w:bookmarkEnd w:id="1865"/>
      <w:bookmarkEnd w:id="1866"/>
      <w:r w:rsidR="00364E5C">
        <w:rPr>
          <w:rFonts w:hint="cs"/>
          <w:rtl/>
          <w:lang w:eastAsia="he-IL"/>
        </w:rPr>
        <w:t>זה על</w:t>
      </w:r>
      <w:bookmarkStart w:id="1867" w:name="_ETM_Q1_2479753"/>
      <w:bookmarkEnd w:id="1867"/>
      <w:r w:rsidR="00364E5C">
        <w:rPr>
          <w:rFonts w:hint="cs"/>
          <w:rtl/>
          <w:lang w:eastAsia="he-IL"/>
        </w:rPr>
        <w:t xml:space="preserve"> זמן שאול והזמן נגמר להם.</w:t>
      </w:r>
    </w:p>
    <w:p w14:paraId="12EF3FE7" w14:textId="77777777" w:rsidR="00364E5C" w:rsidRDefault="00364E5C" w:rsidP="000D42C1">
      <w:pPr>
        <w:rPr>
          <w:rtl/>
          <w:lang w:eastAsia="he-IL"/>
        </w:rPr>
      </w:pPr>
      <w:bookmarkStart w:id="1868" w:name="_ETM_Q1_2484636"/>
      <w:bookmarkStart w:id="1869" w:name="_ETM_Q1_2484745"/>
      <w:bookmarkEnd w:id="1868"/>
      <w:bookmarkEnd w:id="1869"/>
    </w:p>
    <w:p w14:paraId="4308A3EF" w14:textId="77777777" w:rsidR="00364E5C" w:rsidRDefault="00364E5C" w:rsidP="000D42C1">
      <w:pPr>
        <w:rPr>
          <w:rtl/>
          <w:lang w:eastAsia="he-IL"/>
        </w:rPr>
      </w:pPr>
      <w:bookmarkStart w:id="1870" w:name="_ETM_Q1_2484793"/>
      <w:bookmarkStart w:id="1871" w:name="_ETM_Q1_2484858"/>
      <w:bookmarkEnd w:id="1870"/>
      <w:bookmarkEnd w:id="1871"/>
      <w:r>
        <w:rPr>
          <w:rFonts w:hint="cs"/>
          <w:rtl/>
          <w:lang w:eastAsia="he-IL"/>
        </w:rPr>
        <w:t xml:space="preserve">הזמן נגמר להם מהשנייה הראשונה. </w:t>
      </w:r>
      <w:bookmarkStart w:id="1872" w:name="_ETM_Q1_2485976"/>
      <w:bookmarkStart w:id="1873" w:name="_ETM_Q1_2486219"/>
      <w:bookmarkEnd w:id="1872"/>
      <w:bookmarkEnd w:id="1873"/>
      <w:r>
        <w:rPr>
          <w:rFonts w:hint="cs"/>
          <w:rtl/>
          <w:lang w:eastAsia="he-IL"/>
        </w:rPr>
        <w:t xml:space="preserve">מהשנייה </w:t>
      </w:r>
      <w:bookmarkStart w:id="1874" w:name="_ETM_Q1_2487545"/>
      <w:bookmarkEnd w:id="1874"/>
      <w:r>
        <w:rPr>
          <w:rFonts w:hint="cs"/>
          <w:rtl/>
          <w:lang w:eastAsia="he-IL"/>
        </w:rPr>
        <w:t xml:space="preserve">הראשונה </w:t>
      </w:r>
      <w:r>
        <w:rPr>
          <w:rtl/>
          <w:lang w:eastAsia="he-IL"/>
        </w:rPr>
        <w:t>–</w:t>
      </w:r>
      <w:r>
        <w:rPr>
          <w:rFonts w:hint="cs"/>
          <w:rtl/>
          <w:lang w:eastAsia="he-IL"/>
        </w:rPr>
        <w:t xml:space="preserve"> זה כבר </w:t>
      </w:r>
      <w:bookmarkStart w:id="1875" w:name="_ETM_Q1_2486379"/>
      <w:bookmarkStart w:id="1876" w:name="_ETM_Q1_2486611"/>
      <w:bookmarkEnd w:id="1875"/>
      <w:bookmarkEnd w:id="1876"/>
      <w:r>
        <w:rPr>
          <w:rFonts w:hint="cs"/>
          <w:rtl/>
          <w:lang w:eastAsia="he-IL"/>
        </w:rPr>
        <w:t xml:space="preserve">היה יותר מדי. הטיעון צריך </w:t>
      </w:r>
      <w:bookmarkStart w:id="1877" w:name="_ETM_Q1_2490202"/>
      <w:bookmarkEnd w:id="1877"/>
      <w:r>
        <w:rPr>
          <w:rFonts w:hint="cs"/>
          <w:rtl/>
          <w:lang w:eastAsia="he-IL"/>
        </w:rPr>
        <w:t xml:space="preserve">להיות: המדינה לא הגנה </w:t>
      </w:r>
      <w:r>
        <w:rPr>
          <w:rtl/>
          <w:lang w:eastAsia="he-IL"/>
        </w:rPr>
        <w:t>–</w:t>
      </w:r>
      <w:r>
        <w:rPr>
          <w:rFonts w:hint="cs"/>
          <w:rtl/>
          <w:lang w:eastAsia="he-IL"/>
        </w:rPr>
        <w:t xml:space="preserve"> </w:t>
      </w:r>
      <w:bookmarkStart w:id="1878" w:name="_ETM_Q1_2492315"/>
      <w:bookmarkStart w:id="1879" w:name="_ETM_Q1_2492576"/>
      <w:bookmarkEnd w:id="1878"/>
      <w:bookmarkEnd w:id="1879"/>
      <w:r>
        <w:rPr>
          <w:rFonts w:hint="cs"/>
          <w:rtl/>
          <w:lang w:eastAsia="he-IL"/>
        </w:rPr>
        <w:t xml:space="preserve">אז המדינה </w:t>
      </w:r>
      <w:bookmarkStart w:id="1880" w:name="_ETM_Q1_2493561"/>
      <w:bookmarkEnd w:id="1880"/>
      <w:r>
        <w:rPr>
          <w:rFonts w:hint="cs"/>
          <w:rtl/>
          <w:lang w:eastAsia="he-IL"/>
        </w:rPr>
        <w:t xml:space="preserve">חייבת להחזיר. נקודה. זה הטיעון היחיד שצריך להיות. הסבל </w:t>
      </w:r>
      <w:bookmarkStart w:id="1881" w:name="_ETM_Q1_2502165"/>
      <w:bookmarkEnd w:id="1881"/>
      <w:r>
        <w:rPr>
          <w:rFonts w:hint="cs"/>
          <w:rtl/>
          <w:lang w:eastAsia="he-IL"/>
        </w:rPr>
        <w:t>שלהם בכלל לא הסיבה שבגלל</w:t>
      </w:r>
      <w:bookmarkStart w:id="1882" w:name="_ETM_Q1_2502363"/>
      <w:bookmarkStart w:id="1883" w:name="_ETM_Q1_2502623"/>
      <w:bookmarkEnd w:id="1882"/>
      <w:bookmarkEnd w:id="1883"/>
      <w:r>
        <w:rPr>
          <w:rFonts w:hint="cs"/>
          <w:rtl/>
          <w:lang w:eastAsia="he-IL"/>
        </w:rPr>
        <w:t xml:space="preserve">ה צריך להחזיר אותם. זה </w:t>
      </w:r>
      <w:bookmarkStart w:id="1884" w:name="_ETM_Q1_2505690"/>
      <w:bookmarkEnd w:id="1884"/>
      <w:r>
        <w:rPr>
          <w:rFonts w:hint="cs"/>
          <w:rtl/>
          <w:lang w:eastAsia="he-IL"/>
        </w:rPr>
        <w:t>מה שאני מנסה להגיד.</w:t>
      </w:r>
      <w:bookmarkStart w:id="1885" w:name="_ETM_Q1_2508069"/>
      <w:bookmarkEnd w:id="1885"/>
    </w:p>
    <w:p w14:paraId="52D8F7D2" w14:textId="77777777" w:rsidR="00364E5C" w:rsidRDefault="00364E5C" w:rsidP="000D42C1">
      <w:pPr>
        <w:rPr>
          <w:rtl/>
          <w:lang w:eastAsia="he-IL"/>
        </w:rPr>
      </w:pPr>
      <w:bookmarkStart w:id="1886" w:name="_ETM_Q1_2508176"/>
      <w:bookmarkEnd w:id="1886"/>
    </w:p>
    <w:p w14:paraId="68EFA787" w14:textId="77777777" w:rsidR="00364E5C" w:rsidRDefault="00364E5C" w:rsidP="000D42C1">
      <w:pPr>
        <w:rPr>
          <w:rtl/>
          <w:lang w:eastAsia="he-IL"/>
        </w:rPr>
      </w:pPr>
      <w:bookmarkStart w:id="1887" w:name="_ETM_Q1_2508226"/>
      <w:bookmarkStart w:id="1888" w:name="_ETM_Q1_2508317"/>
      <w:bookmarkEnd w:id="1887"/>
      <w:bookmarkEnd w:id="1888"/>
      <w:r>
        <w:rPr>
          <w:rFonts w:hint="cs"/>
          <w:rtl/>
          <w:lang w:eastAsia="he-IL"/>
        </w:rPr>
        <w:t>אני יודעת שזה מטרי</w:t>
      </w:r>
      <w:bookmarkStart w:id="1889" w:name="_ETM_Q1_2507284"/>
      <w:bookmarkStart w:id="1890" w:name="_ETM_Q1_2507532"/>
      <w:bookmarkEnd w:id="1889"/>
      <w:bookmarkEnd w:id="1890"/>
      <w:r>
        <w:rPr>
          <w:rFonts w:hint="cs"/>
          <w:rtl/>
          <w:lang w:eastAsia="he-IL"/>
        </w:rPr>
        <w:t>ף את הדעת</w:t>
      </w:r>
      <w:bookmarkStart w:id="1891" w:name="_ETM_Q1_2508695"/>
      <w:bookmarkEnd w:id="1891"/>
      <w:r>
        <w:rPr>
          <w:rFonts w:hint="cs"/>
          <w:rtl/>
          <w:lang w:eastAsia="he-IL"/>
        </w:rPr>
        <w:t xml:space="preserve"> כל שנייה שהם שם, </w:t>
      </w:r>
      <w:bookmarkStart w:id="1892" w:name="_ETM_Q1_2516003"/>
      <w:bookmarkStart w:id="1893" w:name="_ETM_Q1_2516251"/>
      <w:bookmarkEnd w:id="1892"/>
      <w:bookmarkEnd w:id="1893"/>
      <w:r>
        <w:rPr>
          <w:rFonts w:hint="cs"/>
          <w:rtl/>
          <w:lang w:eastAsia="he-IL"/>
        </w:rPr>
        <w:t xml:space="preserve">אבל צה"ל לא </w:t>
      </w:r>
      <w:bookmarkStart w:id="1894" w:name="_ETM_Q1_2518790"/>
      <w:bookmarkEnd w:id="1894"/>
      <w:r>
        <w:rPr>
          <w:rFonts w:hint="cs"/>
          <w:rtl/>
          <w:lang w:eastAsia="he-IL"/>
        </w:rPr>
        <w:t>היה שם כשהוא היה צריך להיות</w:t>
      </w:r>
      <w:bookmarkStart w:id="1895" w:name="_ETM_Q1_2518066"/>
      <w:bookmarkStart w:id="1896" w:name="_ETM_Q1_2518310"/>
      <w:bookmarkEnd w:id="1895"/>
      <w:bookmarkEnd w:id="1896"/>
      <w:r>
        <w:rPr>
          <w:rFonts w:hint="cs"/>
          <w:rtl/>
          <w:lang w:eastAsia="he-IL"/>
        </w:rPr>
        <w:t xml:space="preserve">, ולכן הם נחטפו. </w:t>
      </w:r>
      <w:bookmarkStart w:id="1897" w:name="_ETM_Q1_2521658"/>
      <w:bookmarkEnd w:id="1897"/>
      <w:r>
        <w:rPr>
          <w:rFonts w:hint="cs"/>
          <w:rtl/>
          <w:lang w:eastAsia="he-IL"/>
        </w:rPr>
        <w:t xml:space="preserve">צה"ל לא היה שם, ולכן הבת שלי </w:t>
      </w:r>
      <w:bookmarkStart w:id="1898" w:name="_ETM_Q1_2521878"/>
      <w:bookmarkStart w:id="1899" w:name="_ETM_Q1_2522141"/>
      <w:bookmarkEnd w:id="1898"/>
      <w:bookmarkEnd w:id="1899"/>
      <w:r>
        <w:rPr>
          <w:rFonts w:hint="cs"/>
          <w:rtl/>
          <w:lang w:eastAsia="he-IL"/>
        </w:rPr>
        <w:t xml:space="preserve">נרצחה. אני </w:t>
      </w:r>
      <w:bookmarkStart w:id="1900" w:name="_ETM_Q1_2524472"/>
      <w:bookmarkEnd w:id="1900"/>
      <w:r>
        <w:rPr>
          <w:rFonts w:hint="cs"/>
          <w:rtl/>
          <w:lang w:eastAsia="he-IL"/>
        </w:rPr>
        <w:t xml:space="preserve">חושבת שאי-אפשר להפריד בין השניים. כולם </w:t>
      </w:r>
      <w:bookmarkStart w:id="1901" w:name="_ETM_Q1_2529434"/>
      <w:bookmarkStart w:id="1902" w:name="_ETM_Q1_2529682"/>
      <w:bookmarkEnd w:id="1901"/>
      <w:bookmarkEnd w:id="1902"/>
      <w:r>
        <w:rPr>
          <w:rFonts w:hint="cs"/>
          <w:rtl/>
          <w:lang w:eastAsia="he-IL"/>
        </w:rPr>
        <w:t xml:space="preserve">מדברים רק על </w:t>
      </w:r>
      <w:bookmarkStart w:id="1903" w:name="_ETM_Q1_2530845"/>
      <w:bookmarkEnd w:id="1903"/>
      <w:r>
        <w:rPr>
          <w:rFonts w:hint="cs"/>
          <w:rtl/>
          <w:lang w:eastAsia="he-IL"/>
        </w:rPr>
        <w:t>החטופים. לא יכול להיות דבר כזה.</w:t>
      </w:r>
      <w:bookmarkStart w:id="1904" w:name="_ETM_Q1_2534291"/>
      <w:bookmarkStart w:id="1905" w:name="_ETM_Q1_2534542"/>
      <w:bookmarkEnd w:id="1904"/>
      <w:bookmarkEnd w:id="1905"/>
    </w:p>
    <w:p w14:paraId="4D3AF4C5" w14:textId="77777777" w:rsidR="00364E5C" w:rsidRDefault="00364E5C" w:rsidP="000D42C1">
      <w:pPr>
        <w:rPr>
          <w:rtl/>
          <w:lang w:eastAsia="he-IL"/>
        </w:rPr>
      </w:pPr>
      <w:bookmarkStart w:id="1906" w:name="_ETM_Q1_2534784"/>
      <w:bookmarkEnd w:id="1906"/>
    </w:p>
    <w:p w14:paraId="4E9F6895" w14:textId="77777777" w:rsidR="00364E5C" w:rsidRDefault="00364E5C" w:rsidP="000D42C1">
      <w:pPr>
        <w:rPr>
          <w:rtl/>
          <w:lang w:eastAsia="he-IL"/>
        </w:rPr>
      </w:pPr>
      <w:bookmarkStart w:id="1907" w:name="_ETM_Q1_2534911"/>
      <w:bookmarkStart w:id="1908" w:name="_ETM_Q1_2534936"/>
      <w:bookmarkStart w:id="1909" w:name="_ETM_Q1_2535001"/>
      <w:bookmarkEnd w:id="1907"/>
      <w:bookmarkEnd w:id="1908"/>
      <w:bookmarkEnd w:id="1909"/>
      <w:r>
        <w:rPr>
          <w:rFonts w:hint="cs"/>
          <w:rtl/>
          <w:lang w:eastAsia="he-IL"/>
        </w:rPr>
        <w:t xml:space="preserve">השמדת החמאס ושליטה </w:t>
      </w:r>
      <w:bookmarkStart w:id="1910" w:name="_ETM_Q1_2539687"/>
      <w:bookmarkEnd w:id="1910"/>
      <w:r>
        <w:rPr>
          <w:rFonts w:hint="cs"/>
          <w:rtl/>
          <w:lang w:eastAsia="he-IL"/>
        </w:rPr>
        <w:t xml:space="preserve">בעזה צריכים </w:t>
      </w:r>
      <w:bookmarkStart w:id="1911" w:name="_ETM_Q1_2536892"/>
      <w:bookmarkStart w:id="1912" w:name="_ETM_Q1_2537152"/>
      <w:bookmarkEnd w:id="1911"/>
      <w:bookmarkEnd w:id="1912"/>
      <w:r>
        <w:rPr>
          <w:rFonts w:hint="cs"/>
          <w:rtl/>
          <w:lang w:eastAsia="he-IL"/>
        </w:rPr>
        <w:t>לבוא בד בבד עם החזרת החטופים. הדברים קשורים</w:t>
      </w:r>
      <w:bookmarkStart w:id="1913" w:name="_ETM_Q1_2544796"/>
      <w:bookmarkEnd w:id="1913"/>
      <w:r>
        <w:rPr>
          <w:rFonts w:hint="cs"/>
          <w:rtl/>
          <w:lang w:eastAsia="he-IL"/>
        </w:rPr>
        <w:t xml:space="preserve"> אחד בשני, ולא יכול </w:t>
      </w:r>
      <w:bookmarkStart w:id="1914" w:name="_ETM_Q1_2544012"/>
      <w:bookmarkStart w:id="1915" w:name="_ETM_Q1_2544264"/>
      <w:bookmarkEnd w:id="1914"/>
      <w:bookmarkEnd w:id="1915"/>
      <w:r>
        <w:rPr>
          <w:rFonts w:hint="cs"/>
          <w:rtl/>
          <w:lang w:eastAsia="he-IL"/>
        </w:rPr>
        <w:t xml:space="preserve">להיות </w:t>
      </w:r>
      <w:bookmarkStart w:id="1916" w:name="_ETM_Q1_2543143"/>
      <w:bookmarkStart w:id="1917" w:name="_ETM_Q1_2543396"/>
      <w:bookmarkEnd w:id="1916"/>
      <w:bookmarkEnd w:id="1917"/>
      <w:r>
        <w:rPr>
          <w:rFonts w:hint="cs"/>
          <w:rtl/>
          <w:lang w:eastAsia="he-IL"/>
        </w:rPr>
        <w:t xml:space="preserve">שמפרידים אותם. אחד מפה </w:t>
      </w:r>
      <w:bookmarkStart w:id="1918" w:name="_ETM_Q1_2548400"/>
      <w:bookmarkEnd w:id="1918"/>
      <w:r>
        <w:rPr>
          <w:rFonts w:hint="cs"/>
          <w:rtl/>
          <w:lang w:eastAsia="he-IL"/>
        </w:rPr>
        <w:t xml:space="preserve">אמר: </w:t>
      </w:r>
      <w:bookmarkStart w:id="1919" w:name="_ETM_Q1_2545124"/>
      <w:bookmarkStart w:id="1920" w:name="_ETM_Q1_2545390"/>
      <w:bookmarkEnd w:id="1919"/>
      <w:bookmarkEnd w:id="1920"/>
      <w:r>
        <w:rPr>
          <w:rFonts w:hint="cs"/>
          <w:rtl/>
          <w:lang w:eastAsia="he-IL"/>
        </w:rPr>
        <w:t>"אתם יכולים להסתכל לנו בעיניים?".</w:t>
      </w:r>
      <w:bookmarkStart w:id="1921" w:name="_ETM_Q1_2546590"/>
      <w:bookmarkStart w:id="1922" w:name="_ETM_Q1_2546848"/>
      <w:bookmarkEnd w:id="1921"/>
      <w:bookmarkEnd w:id="1922"/>
      <w:r>
        <w:rPr>
          <w:rFonts w:hint="cs"/>
          <w:rtl/>
          <w:lang w:eastAsia="he-IL"/>
        </w:rPr>
        <w:t xml:space="preserve"> אני רוצה לשאול: אפשר</w:t>
      </w:r>
      <w:bookmarkStart w:id="1923" w:name="_ETM_Q1_2551030"/>
      <w:bookmarkEnd w:id="1923"/>
      <w:r>
        <w:rPr>
          <w:rFonts w:hint="cs"/>
          <w:rtl/>
          <w:lang w:eastAsia="he-IL"/>
        </w:rPr>
        <w:t xml:space="preserve"> להסתכל לי בעיניים? אני גם </w:t>
      </w:r>
      <w:bookmarkStart w:id="1924" w:name="_ETM_Q1_2549916"/>
      <w:bookmarkStart w:id="1925" w:name="_ETM_Q1_2550184"/>
      <w:bookmarkEnd w:id="1924"/>
      <w:bookmarkEnd w:id="1925"/>
      <w:proofErr w:type="spellStart"/>
      <w:r>
        <w:rPr>
          <w:rFonts w:hint="cs"/>
          <w:rtl/>
          <w:lang w:eastAsia="he-IL"/>
        </w:rPr>
        <w:t>אמא</w:t>
      </w:r>
      <w:proofErr w:type="spellEnd"/>
      <w:r>
        <w:rPr>
          <w:rFonts w:hint="cs"/>
          <w:rtl/>
          <w:lang w:eastAsia="he-IL"/>
        </w:rPr>
        <w:t xml:space="preserve"> שכולה ואני גם </w:t>
      </w:r>
      <w:proofErr w:type="spellStart"/>
      <w:r>
        <w:rPr>
          <w:rFonts w:hint="cs"/>
          <w:rtl/>
          <w:lang w:eastAsia="he-IL"/>
        </w:rPr>
        <w:t>אמא</w:t>
      </w:r>
      <w:proofErr w:type="spellEnd"/>
      <w:r>
        <w:rPr>
          <w:rFonts w:hint="cs"/>
          <w:rtl/>
          <w:lang w:eastAsia="he-IL"/>
        </w:rPr>
        <w:t xml:space="preserve"> </w:t>
      </w:r>
      <w:bookmarkStart w:id="1926" w:name="_ETM_Q1_2553118"/>
      <w:bookmarkEnd w:id="1926"/>
      <w:r>
        <w:rPr>
          <w:rFonts w:hint="cs"/>
          <w:rtl/>
          <w:lang w:eastAsia="he-IL"/>
        </w:rPr>
        <w:t>לשני לוחמים, ואני יודעת שהם ילכו להילחם.</w:t>
      </w:r>
    </w:p>
    <w:p w14:paraId="3444497F" w14:textId="77777777" w:rsidR="00364E5C" w:rsidRDefault="00364E5C" w:rsidP="000D42C1">
      <w:pPr>
        <w:rPr>
          <w:rtl/>
          <w:lang w:eastAsia="he-IL"/>
        </w:rPr>
      </w:pPr>
      <w:bookmarkStart w:id="1927" w:name="_ETM_Q1_2561257"/>
      <w:bookmarkStart w:id="1928" w:name="_ETM_Q1_2561358"/>
      <w:bookmarkEnd w:id="1927"/>
      <w:bookmarkEnd w:id="1928"/>
    </w:p>
    <w:p w14:paraId="3C86DEA1" w14:textId="77777777" w:rsidR="00364E5C" w:rsidRDefault="00364E5C" w:rsidP="000D42C1">
      <w:pPr>
        <w:rPr>
          <w:rtl/>
          <w:lang w:eastAsia="he-IL"/>
        </w:rPr>
      </w:pPr>
      <w:bookmarkStart w:id="1929" w:name="_ETM_Q1_2561385"/>
      <w:bookmarkStart w:id="1930" w:name="_ETM_Q1_2561481"/>
      <w:bookmarkEnd w:id="1929"/>
      <w:bookmarkEnd w:id="1930"/>
      <w:r>
        <w:rPr>
          <w:rFonts w:hint="cs"/>
          <w:rtl/>
          <w:lang w:eastAsia="he-IL"/>
        </w:rPr>
        <w:t xml:space="preserve">אז </w:t>
      </w:r>
      <w:bookmarkStart w:id="1931" w:name="_ETM_Q1_2562352"/>
      <w:bookmarkEnd w:id="1931"/>
      <w:r>
        <w:rPr>
          <w:rFonts w:hint="cs"/>
          <w:rtl/>
          <w:lang w:eastAsia="he-IL"/>
        </w:rPr>
        <w:t>מה</w:t>
      </w:r>
      <w:bookmarkStart w:id="1932" w:name="_ETM_Q1_2558252"/>
      <w:bookmarkEnd w:id="1932"/>
      <w:r>
        <w:rPr>
          <w:rFonts w:hint="cs"/>
          <w:rtl/>
          <w:lang w:eastAsia="he-IL"/>
        </w:rPr>
        <w:t>,</w:t>
      </w:r>
      <w:bookmarkStart w:id="1933" w:name="_ETM_Q1_2558494"/>
      <w:bookmarkEnd w:id="1933"/>
      <w:r>
        <w:rPr>
          <w:rFonts w:hint="cs"/>
          <w:rtl/>
          <w:lang w:eastAsia="he-IL"/>
        </w:rPr>
        <w:t xml:space="preserve"> אני רוצה שיקרה להם משהו? יש מישהו שיכול </w:t>
      </w:r>
      <w:bookmarkStart w:id="1934" w:name="_ETM_Q1_2564414"/>
      <w:bookmarkEnd w:id="1934"/>
      <w:r>
        <w:rPr>
          <w:rFonts w:hint="cs"/>
          <w:rtl/>
          <w:lang w:eastAsia="he-IL"/>
        </w:rPr>
        <w:t xml:space="preserve">להעלות על דעתו דבר כזה? לא, ברור שאני </w:t>
      </w:r>
      <w:bookmarkStart w:id="1935" w:name="_ETM_Q1_2564964"/>
      <w:bookmarkStart w:id="1936" w:name="_ETM_Q1_2565216"/>
      <w:bookmarkEnd w:id="1935"/>
      <w:bookmarkEnd w:id="1936"/>
      <w:r>
        <w:rPr>
          <w:rFonts w:hint="cs"/>
          <w:rtl/>
          <w:lang w:eastAsia="he-IL"/>
        </w:rPr>
        <w:t xml:space="preserve">לא רוצה </w:t>
      </w:r>
      <w:bookmarkStart w:id="1937" w:name="_ETM_Q1_2565992"/>
      <w:bookmarkEnd w:id="1937"/>
      <w:r>
        <w:rPr>
          <w:rFonts w:hint="cs"/>
          <w:rtl/>
          <w:lang w:eastAsia="he-IL"/>
        </w:rPr>
        <w:t>שיקרה להם משהו. אני הייתי יכולה</w:t>
      </w:r>
      <w:bookmarkStart w:id="1938" w:name="_ETM_Q1_2567060"/>
      <w:bookmarkStart w:id="1939" w:name="_ETM_Q1_2567321"/>
      <w:bookmarkEnd w:id="1938"/>
      <w:bookmarkEnd w:id="1939"/>
      <w:r>
        <w:rPr>
          <w:rFonts w:hint="cs"/>
          <w:rtl/>
          <w:lang w:eastAsia="he-IL"/>
        </w:rPr>
        <w:t xml:space="preserve"> להגיד: "תפס</w:t>
      </w:r>
      <w:bookmarkStart w:id="1940" w:name="_ETM_Q1_2566743"/>
      <w:bookmarkStart w:id="1941" w:name="_ETM_Q1_2567003"/>
      <w:bookmarkEnd w:id="1940"/>
      <w:bookmarkEnd w:id="1941"/>
      <w:r>
        <w:rPr>
          <w:rFonts w:hint="cs"/>
          <w:rtl/>
          <w:lang w:eastAsia="he-IL"/>
        </w:rPr>
        <w:t xml:space="preserve">יקו </w:t>
      </w:r>
      <w:bookmarkStart w:id="1942" w:name="_ETM_Q1_2567327"/>
      <w:bookmarkEnd w:id="1942"/>
      <w:r>
        <w:rPr>
          <w:rFonts w:hint="cs"/>
          <w:rtl/>
          <w:lang w:eastAsia="he-IL"/>
        </w:rPr>
        <w:t xml:space="preserve">את המלחמה. אני רוצה את הילדים שלי בבית", אבל </w:t>
      </w:r>
      <w:bookmarkStart w:id="1943" w:name="_ETM_Q1_2574018"/>
      <w:bookmarkEnd w:id="1943"/>
      <w:r>
        <w:rPr>
          <w:rFonts w:hint="cs"/>
          <w:rtl/>
          <w:lang w:eastAsia="he-IL"/>
        </w:rPr>
        <w:t xml:space="preserve">אני יודעת שיש משהו שהוא יותר </w:t>
      </w:r>
      <w:bookmarkStart w:id="1944" w:name="_ETM_Q1_2573436"/>
      <w:bookmarkStart w:id="1945" w:name="_ETM_Q1_2573688"/>
      <w:bookmarkEnd w:id="1944"/>
      <w:bookmarkEnd w:id="1945"/>
      <w:r>
        <w:rPr>
          <w:rFonts w:hint="cs"/>
          <w:rtl/>
          <w:lang w:eastAsia="he-IL"/>
        </w:rPr>
        <w:t xml:space="preserve">גדול ממני. </w:t>
      </w:r>
    </w:p>
    <w:p w14:paraId="2B552BE2" w14:textId="77777777" w:rsidR="00364E5C" w:rsidRDefault="00364E5C" w:rsidP="000D42C1">
      <w:pPr>
        <w:rPr>
          <w:rtl/>
          <w:lang w:eastAsia="he-IL"/>
        </w:rPr>
      </w:pPr>
    </w:p>
    <w:p w14:paraId="7A0CAB5A" w14:textId="2F137EFC" w:rsidR="000D42C1" w:rsidRDefault="00364E5C" w:rsidP="00364E5C">
      <w:pPr>
        <w:rPr>
          <w:rtl/>
          <w:lang w:eastAsia="he-IL"/>
        </w:rPr>
      </w:pPr>
      <w:r>
        <w:rPr>
          <w:rFonts w:hint="cs"/>
          <w:rtl/>
          <w:lang w:eastAsia="he-IL"/>
        </w:rPr>
        <w:t xml:space="preserve">יש משהו </w:t>
      </w:r>
      <w:bookmarkStart w:id="1946" w:name="_ETM_Q1_2576077"/>
      <w:bookmarkEnd w:id="1946"/>
      <w:r>
        <w:rPr>
          <w:rFonts w:hint="cs"/>
          <w:rtl/>
          <w:lang w:eastAsia="he-IL"/>
        </w:rPr>
        <w:t>שהוא עם ישראל</w:t>
      </w:r>
      <w:r>
        <w:rPr>
          <w:lang w:eastAsia="he-IL"/>
        </w:rPr>
        <w:t>;</w:t>
      </w:r>
      <w:r>
        <w:rPr>
          <w:rFonts w:hint="cs"/>
          <w:rtl/>
          <w:lang w:eastAsia="he-IL"/>
        </w:rPr>
        <w:t xml:space="preserve"> יש משהו </w:t>
      </w:r>
      <w:bookmarkStart w:id="1947" w:name="_ETM_Q1_2575834"/>
      <w:bookmarkStart w:id="1948" w:name="_ETM_Q1_2576108"/>
      <w:bookmarkEnd w:id="1947"/>
      <w:bookmarkEnd w:id="1948"/>
      <w:r>
        <w:rPr>
          <w:rFonts w:hint="cs"/>
          <w:rtl/>
          <w:lang w:eastAsia="he-IL"/>
        </w:rPr>
        <w:t xml:space="preserve">שהוא מדינת ישראל. יש לנו </w:t>
      </w:r>
      <w:bookmarkStart w:id="1949" w:name="_ETM_Q1_2580592"/>
      <w:bookmarkEnd w:id="1949"/>
      <w:r>
        <w:rPr>
          <w:rFonts w:hint="cs"/>
          <w:rtl/>
          <w:lang w:eastAsia="he-IL"/>
        </w:rPr>
        <w:t xml:space="preserve">אויב רצחני, ואנחנו </w:t>
      </w:r>
      <w:bookmarkStart w:id="1950" w:name="_ETM_Q1_2580108"/>
      <w:bookmarkStart w:id="1951" w:name="_ETM_Q1_2580366"/>
      <w:bookmarkEnd w:id="1950"/>
      <w:bookmarkEnd w:id="1951"/>
      <w:r>
        <w:rPr>
          <w:rFonts w:hint="cs"/>
          <w:rtl/>
          <w:lang w:eastAsia="he-IL"/>
        </w:rPr>
        <w:t xml:space="preserve">צריכים להגיד: </w:t>
      </w:r>
      <w:r>
        <w:rPr>
          <w:lang w:eastAsia="he-IL"/>
        </w:rPr>
        <w:t>Stop</w:t>
      </w:r>
      <w:r>
        <w:rPr>
          <w:rFonts w:hint="cs"/>
          <w:rtl/>
          <w:lang w:eastAsia="he-IL"/>
        </w:rPr>
        <w:t>, עד כאן</w:t>
      </w:r>
      <w:bookmarkStart w:id="1952" w:name="_ETM_Q1_2587429"/>
      <w:bookmarkStart w:id="1953" w:name="_ETM_Q1_2587535"/>
      <w:bookmarkStart w:id="1954" w:name="_ETM_Q1_2472330"/>
      <w:bookmarkStart w:id="1955" w:name="_ETM_Q1_2583338"/>
      <w:bookmarkStart w:id="1956" w:name="_ETM_Q1_2583550"/>
      <w:bookmarkEnd w:id="1952"/>
      <w:bookmarkEnd w:id="1953"/>
      <w:bookmarkEnd w:id="1954"/>
      <w:bookmarkEnd w:id="1955"/>
      <w:bookmarkEnd w:id="1956"/>
      <w:r>
        <w:rPr>
          <w:rFonts w:hint="cs"/>
          <w:rtl/>
          <w:lang w:eastAsia="he-IL"/>
        </w:rPr>
        <w:t xml:space="preserve"> </w:t>
      </w:r>
      <w:bookmarkStart w:id="1957" w:name="_ETM_Q1_2585346"/>
      <w:bookmarkEnd w:id="1957"/>
      <w:r>
        <w:rPr>
          <w:rtl/>
          <w:lang w:eastAsia="he-IL"/>
        </w:rPr>
        <w:t>–</w:t>
      </w:r>
      <w:r>
        <w:rPr>
          <w:rFonts w:hint="cs"/>
          <w:rtl/>
          <w:lang w:eastAsia="he-IL"/>
        </w:rPr>
        <w:t xml:space="preserve"> 76 שנה שהאוי</w:t>
      </w:r>
      <w:bookmarkStart w:id="1958" w:name="_ETM_Q1_2584517"/>
      <w:bookmarkStart w:id="1959" w:name="_ETM_Q1_2584768"/>
      <w:bookmarkEnd w:id="1958"/>
      <w:bookmarkEnd w:id="1959"/>
      <w:r>
        <w:rPr>
          <w:rFonts w:hint="cs"/>
          <w:rtl/>
          <w:lang w:eastAsia="he-IL"/>
        </w:rPr>
        <w:t xml:space="preserve">בים הרצחניים שלנו רוצים להרוג אותנו, הם </w:t>
      </w:r>
      <w:bookmarkStart w:id="1960" w:name="_ETM_Q1_2590604"/>
      <w:bookmarkEnd w:id="1960"/>
      <w:r>
        <w:rPr>
          <w:rFonts w:hint="cs"/>
          <w:rtl/>
          <w:lang w:eastAsia="he-IL"/>
        </w:rPr>
        <w:t>הו</w:t>
      </w:r>
      <w:bookmarkStart w:id="1961" w:name="_ETM_Q1_2587637"/>
      <w:bookmarkStart w:id="1962" w:name="_ETM_Q1_2587889"/>
      <w:bookmarkEnd w:id="1961"/>
      <w:bookmarkEnd w:id="1962"/>
      <w:r>
        <w:rPr>
          <w:rFonts w:hint="cs"/>
          <w:rtl/>
          <w:lang w:eastAsia="he-IL"/>
        </w:rPr>
        <w:t>רגים בנו, ואחרי ה-07 באוקטובר צריכים להגיד:</w:t>
      </w:r>
      <w:bookmarkStart w:id="1963" w:name="_ETM_Q1_2590361"/>
      <w:bookmarkStart w:id="1964" w:name="_ETM_Q1_2590626"/>
      <w:bookmarkEnd w:id="1963"/>
      <w:bookmarkEnd w:id="1964"/>
      <w:r>
        <w:rPr>
          <w:rFonts w:hint="cs"/>
          <w:rtl/>
          <w:lang w:eastAsia="he-IL"/>
        </w:rPr>
        <w:t xml:space="preserve"> הגיע סוף </w:t>
      </w:r>
      <w:bookmarkStart w:id="1965" w:name="_ETM_Q1_2592139"/>
      <w:bookmarkEnd w:id="1965"/>
      <w:r>
        <w:rPr>
          <w:rFonts w:hint="cs"/>
          <w:rtl/>
          <w:lang w:eastAsia="he-IL"/>
        </w:rPr>
        <w:t>פסוק. צריך להשמיד את זה.</w:t>
      </w:r>
    </w:p>
    <w:p w14:paraId="578613A9" w14:textId="77777777" w:rsidR="00364E5C" w:rsidRDefault="00364E5C" w:rsidP="00364E5C">
      <w:pPr>
        <w:rPr>
          <w:rtl/>
          <w:lang w:eastAsia="he-IL"/>
        </w:rPr>
      </w:pPr>
      <w:bookmarkStart w:id="1966" w:name="_ETM_Q1_2598883"/>
      <w:bookmarkStart w:id="1967" w:name="_ETM_Q1_2598977"/>
      <w:bookmarkEnd w:id="1966"/>
      <w:bookmarkEnd w:id="1967"/>
    </w:p>
    <w:p w14:paraId="041C1167" w14:textId="115BF5D6" w:rsidR="00364E5C" w:rsidRDefault="00364E5C" w:rsidP="00364E5C">
      <w:pPr>
        <w:rPr>
          <w:rtl/>
          <w:lang w:eastAsia="he-IL"/>
        </w:rPr>
      </w:pPr>
      <w:bookmarkStart w:id="1968" w:name="_ETM_Q1_2599078"/>
      <w:bookmarkStart w:id="1969" w:name="_ETM_Q1_2599177"/>
      <w:bookmarkStart w:id="1970" w:name="_ETM_Q1_2594206"/>
      <w:bookmarkStart w:id="1971" w:name="_ETM_Q1_2594453"/>
      <w:bookmarkEnd w:id="1968"/>
      <w:bookmarkEnd w:id="1969"/>
      <w:bookmarkEnd w:id="1970"/>
      <w:bookmarkEnd w:id="1971"/>
      <w:r>
        <w:rPr>
          <w:rFonts w:hint="cs"/>
          <w:rtl/>
          <w:lang w:eastAsia="he-IL"/>
        </w:rPr>
        <w:t xml:space="preserve">וזה עולה במחיר של חיילים. </w:t>
      </w:r>
      <w:bookmarkStart w:id="1972" w:name="_ETM_Q1_2599434"/>
      <w:bookmarkEnd w:id="1972"/>
      <w:r>
        <w:rPr>
          <w:rFonts w:hint="cs"/>
          <w:rtl/>
          <w:lang w:eastAsia="he-IL"/>
        </w:rPr>
        <w:t>החיילים מתגייסים, ו</w:t>
      </w:r>
      <w:bookmarkStart w:id="1973" w:name="_ETM_Q1_2598739"/>
      <w:bookmarkStart w:id="1974" w:name="_ETM_Q1_2598996"/>
      <w:bookmarkEnd w:id="1973"/>
      <w:bookmarkEnd w:id="1974"/>
      <w:r>
        <w:rPr>
          <w:rFonts w:hint="cs"/>
          <w:rtl/>
          <w:lang w:eastAsia="he-IL"/>
        </w:rPr>
        <w:t>כשהולכים להישבע בכותל, הם אומרים:</w:t>
      </w:r>
      <w:bookmarkStart w:id="1975" w:name="_ETM_Q1_2600299"/>
      <w:bookmarkEnd w:id="1975"/>
      <w:r>
        <w:rPr>
          <w:rFonts w:hint="cs"/>
          <w:rtl/>
          <w:lang w:eastAsia="he-IL"/>
        </w:rPr>
        <w:t xml:space="preserve"> </w:t>
      </w:r>
      <w:bookmarkStart w:id="1976" w:name="_ETM_Q1_2600561"/>
      <w:bookmarkEnd w:id="1976"/>
      <w:r>
        <w:rPr>
          <w:rFonts w:hint="cs"/>
          <w:rtl/>
          <w:lang w:eastAsia="he-IL"/>
        </w:rPr>
        <w:t xml:space="preserve">"אני אקריב את </w:t>
      </w:r>
      <w:bookmarkStart w:id="1977" w:name="_ETM_Q1_2602945"/>
      <w:bookmarkEnd w:id="1977"/>
      <w:r>
        <w:rPr>
          <w:rFonts w:hint="cs"/>
          <w:rtl/>
          <w:lang w:eastAsia="he-IL"/>
        </w:rPr>
        <w:t xml:space="preserve">חיי". אף אחד לא רוצה שזה יקרה. </w:t>
      </w:r>
      <w:bookmarkStart w:id="1978" w:name="_ETM_Q1_2603676"/>
      <w:bookmarkStart w:id="1979" w:name="_ETM_Q1_2603922"/>
      <w:bookmarkEnd w:id="1978"/>
      <w:bookmarkEnd w:id="1979"/>
      <w:r>
        <w:rPr>
          <w:rFonts w:hint="cs"/>
          <w:rtl/>
          <w:lang w:eastAsia="he-IL"/>
        </w:rPr>
        <w:t xml:space="preserve">מישהו אמר </w:t>
      </w:r>
      <w:bookmarkStart w:id="1980" w:name="_ETM_Q1_2604729"/>
      <w:bookmarkEnd w:id="1980"/>
      <w:r>
        <w:rPr>
          <w:rFonts w:hint="cs"/>
          <w:rtl/>
          <w:lang w:eastAsia="he-IL"/>
        </w:rPr>
        <w:t>פה: "אנחנו לא רוצים יותר צו 8</w:t>
      </w:r>
      <w:r>
        <w:rPr>
          <w:lang w:eastAsia="he-IL"/>
        </w:rPr>
        <w:t>;</w:t>
      </w:r>
      <w:r>
        <w:rPr>
          <w:rFonts w:hint="cs"/>
          <w:rtl/>
          <w:lang w:eastAsia="he-IL"/>
        </w:rPr>
        <w:t xml:space="preserve"> </w:t>
      </w:r>
      <w:bookmarkStart w:id="1981" w:name="_ETM_Q1_2607171"/>
      <w:bookmarkEnd w:id="1981"/>
      <w:r>
        <w:rPr>
          <w:rFonts w:hint="cs"/>
          <w:rtl/>
          <w:lang w:eastAsia="he-IL"/>
        </w:rPr>
        <w:t>א</w:t>
      </w:r>
      <w:bookmarkStart w:id="1982" w:name="_ETM_Q1_2607414"/>
      <w:bookmarkEnd w:id="1982"/>
      <w:r>
        <w:rPr>
          <w:rFonts w:hint="cs"/>
          <w:rtl/>
          <w:lang w:eastAsia="he-IL"/>
        </w:rPr>
        <w:t xml:space="preserve">נחנו </w:t>
      </w:r>
      <w:bookmarkStart w:id="1983" w:name="_ETM_Q1_2607822"/>
      <w:bookmarkEnd w:id="1983"/>
      <w:r>
        <w:rPr>
          <w:rFonts w:hint="cs"/>
          <w:rtl/>
          <w:lang w:eastAsia="he-IL"/>
        </w:rPr>
        <w:t xml:space="preserve">לא רוצים </w:t>
      </w:r>
      <w:bookmarkStart w:id="1984" w:name="_ETM_Q1_2608501"/>
      <w:bookmarkStart w:id="1985" w:name="_ETM_Q1_2608754"/>
      <w:bookmarkEnd w:id="1984"/>
      <w:bookmarkEnd w:id="1985"/>
      <w:r>
        <w:rPr>
          <w:rFonts w:hint="cs"/>
          <w:rtl/>
          <w:lang w:eastAsia="he-IL"/>
        </w:rPr>
        <w:t xml:space="preserve">"הותר לפרסום"". מי רוצה את זה? </w:t>
      </w:r>
      <w:bookmarkStart w:id="1986" w:name="_ETM_Q1_2614695"/>
      <w:bookmarkStart w:id="1987" w:name="_ETM_Q1_2612134"/>
      <w:bookmarkStart w:id="1988" w:name="_ETM_Q1_2612385"/>
      <w:bookmarkStart w:id="1989" w:name="_ETM_Q1_2611260"/>
      <w:bookmarkStart w:id="1990" w:name="_ETM_Q1_2611504"/>
      <w:bookmarkEnd w:id="1986"/>
      <w:bookmarkEnd w:id="1987"/>
      <w:bookmarkEnd w:id="1988"/>
      <w:bookmarkEnd w:id="1989"/>
      <w:bookmarkEnd w:id="1990"/>
      <w:r>
        <w:rPr>
          <w:rFonts w:hint="cs"/>
          <w:rtl/>
          <w:lang w:eastAsia="he-IL"/>
        </w:rPr>
        <w:t xml:space="preserve">מישהו יכול? </w:t>
      </w:r>
    </w:p>
    <w:p w14:paraId="6EA86FA7" w14:textId="77777777" w:rsidR="00364E5C" w:rsidRDefault="00364E5C" w:rsidP="00364E5C">
      <w:pPr>
        <w:rPr>
          <w:rtl/>
          <w:lang w:eastAsia="he-IL"/>
        </w:rPr>
      </w:pPr>
      <w:bookmarkStart w:id="1991" w:name="_ETM_Q1_2616985"/>
      <w:bookmarkStart w:id="1992" w:name="_ETM_Q1_2617088"/>
      <w:bookmarkEnd w:id="1991"/>
      <w:bookmarkEnd w:id="1992"/>
    </w:p>
    <w:p w14:paraId="281AA886" w14:textId="29C5FD4F" w:rsidR="00364E5C" w:rsidRDefault="00364E5C" w:rsidP="00364E5C">
      <w:pPr>
        <w:rPr>
          <w:rtl/>
          <w:lang w:eastAsia="he-IL"/>
        </w:rPr>
      </w:pPr>
      <w:bookmarkStart w:id="1993" w:name="_ETM_Q1_2617158"/>
      <w:bookmarkStart w:id="1994" w:name="_ETM_Q1_2617252"/>
      <w:bookmarkEnd w:id="1993"/>
      <w:bookmarkEnd w:id="1994"/>
      <w:r>
        <w:rPr>
          <w:rFonts w:hint="cs"/>
          <w:rtl/>
          <w:lang w:eastAsia="he-IL"/>
        </w:rPr>
        <w:t xml:space="preserve">מתחילת המלחמה אני </w:t>
      </w:r>
      <w:bookmarkStart w:id="1995" w:name="_ETM_Q1_2615106"/>
      <w:bookmarkStart w:id="1996" w:name="_ETM_Q1_2615337"/>
      <w:bookmarkEnd w:id="1995"/>
      <w:bookmarkEnd w:id="1996"/>
      <w:r>
        <w:rPr>
          <w:rFonts w:hint="cs"/>
          <w:rtl/>
          <w:lang w:eastAsia="he-IL"/>
        </w:rPr>
        <w:t xml:space="preserve">רק מתפללת </w:t>
      </w:r>
      <w:bookmarkStart w:id="1997" w:name="_ETM_Q1_2616810"/>
      <w:bookmarkEnd w:id="1997"/>
      <w:r>
        <w:rPr>
          <w:rFonts w:hint="cs"/>
          <w:rtl/>
          <w:lang w:eastAsia="he-IL"/>
        </w:rPr>
        <w:t xml:space="preserve">שיקרה נס, </w:t>
      </w:r>
      <w:bookmarkStart w:id="1998" w:name="_ETM_Q1_2615193"/>
      <w:bookmarkEnd w:id="1998"/>
      <w:r>
        <w:rPr>
          <w:rFonts w:hint="cs"/>
          <w:rtl/>
          <w:lang w:eastAsia="he-IL"/>
        </w:rPr>
        <w:t>ו</w:t>
      </w:r>
      <w:bookmarkStart w:id="1999" w:name="_ETM_Q1_2615443"/>
      <w:bookmarkEnd w:id="1999"/>
      <w:r>
        <w:rPr>
          <w:rFonts w:hint="cs"/>
          <w:rtl/>
          <w:lang w:eastAsia="he-IL"/>
        </w:rPr>
        <w:t xml:space="preserve">נילחם וננצח בלי שאף חייל ייפול. </w:t>
      </w:r>
      <w:bookmarkStart w:id="2000" w:name="_ETM_Q1_2620434"/>
      <w:bookmarkStart w:id="2001" w:name="_ETM_Q1_2620725"/>
      <w:bookmarkEnd w:id="2000"/>
      <w:bookmarkEnd w:id="2001"/>
      <w:r>
        <w:rPr>
          <w:rFonts w:hint="cs"/>
          <w:rtl/>
          <w:lang w:eastAsia="he-IL"/>
        </w:rPr>
        <w:t>אני</w:t>
      </w:r>
      <w:bookmarkStart w:id="2002" w:name="_ETM_Q1_2621018"/>
      <w:bookmarkEnd w:id="2002"/>
      <w:r>
        <w:rPr>
          <w:rFonts w:hint="cs"/>
          <w:rtl/>
          <w:lang w:eastAsia="he-IL"/>
        </w:rPr>
        <w:t xml:space="preserve"> זוכרת שב-"הותר לפרסום" הראשון </w:t>
      </w:r>
      <w:r>
        <w:rPr>
          <w:rtl/>
          <w:lang w:eastAsia="he-IL"/>
        </w:rPr>
        <w:t>–</w:t>
      </w:r>
      <w:r>
        <w:rPr>
          <w:rFonts w:hint="cs"/>
          <w:rtl/>
          <w:lang w:eastAsia="he-IL"/>
        </w:rPr>
        <w:t xml:space="preserve"> אני נשברתי </w:t>
      </w:r>
      <w:bookmarkStart w:id="2003" w:name="_ETM_Q1_2622470"/>
      <w:bookmarkStart w:id="2004" w:name="_ETM_Q1_2622735"/>
      <w:bookmarkEnd w:id="2003"/>
      <w:bookmarkEnd w:id="2004"/>
      <w:r>
        <w:rPr>
          <w:rFonts w:hint="cs"/>
          <w:rtl/>
          <w:lang w:eastAsia="he-IL"/>
        </w:rPr>
        <w:t xml:space="preserve">לרסיסים, ואמרתי: "זה </w:t>
      </w:r>
      <w:bookmarkStart w:id="2005" w:name="_ETM_Q1_2626882"/>
      <w:bookmarkEnd w:id="2005"/>
      <w:r>
        <w:rPr>
          <w:rFonts w:hint="cs"/>
          <w:rtl/>
          <w:lang w:eastAsia="he-IL"/>
        </w:rPr>
        <w:t xml:space="preserve">לא יקרה? לא יהיה לנו ניצחון </w:t>
      </w:r>
      <w:bookmarkStart w:id="2006" w:name="_ETM_Q1_2626864"/>
      <w:bookmarkEnd w:id="2006"/>
      <w:r>
        <w:rPr>
          <w:rFonts w:hint="cs"/>
          <w:rtl/>
          <w:lang w:eastAsia="he-IL"/>
        </w:rPr>
        <w:t>ב</w:t>
      </w:r>
      <w:bookmarkStart w:id="2007" w:name="_ETM_Q1_2627107"/>
      <w:bookmarkEnd w:id="2007"/>
      <w:r>
        <w:rPr>
          <w:rFonts w:hint="cs"/>
          <w:rtl/>
          <w:lang w:eastAsia="he-IL"/>
        </w:rPr>
        <w:t>לי הרוגים?". אני</w:t>
      </w:r>
      <w:bookmarkStart w:id="2008" w:name="_ETM_Q1_2629984"/>
      <w:bookmarkEnd w:id="2008"/>
      <w:r>
        <w:rPr>
          <w:rFonts w:hint="cs"/>
          <w:rtl/>
          <w:lang w:eastAsia="he-IL"/>
        </w:rPr>
        <w:t xml:space="preserve"> יודעת מה זה </w:t>
      </w:r>
      <w:proofErr w:type="spellStart"/>
      <w:r>
        <w:rPr>
          <w:rFonts w:hint="cs"/>
          <w:rtl/>
          <w:lang w:eastAsia="he-IL"/>
        </w:rPr>
        <w:t>אמא</w:t>
      </w:r>
      <w:proofErr w:type="spellEnd"/>
      <w:r>
        <w:rPr>
          <w:rFonts w:hint="cs"/>
          <w:rtl/>
          <w:lang w:eastAsia="he-IL"/>
        </w:rPr>
        <w:t xml:space="preserve"> שכולה, </w:t>
      </w:r>
      <w:bookmarkStart w:id="2009" w:name="_ETM_Q1_2628314"/>
      <w:bookmarkStart w:id="2010" w:name="_ETM_Q1_2628577"/>
      <w:bookmarkEnd w:id="2009"/>
      <w:bookmarkEnd w:id="2010"/>
      <w:r>
        <w:rPr>
          <w:rFonts w:hint="cs"/>
          <w:rtl/>
          <w:lang w:eastAsia="he-IL"/>
        </w:rPr>
        <w:t xml:space="preserve">ואני לא רוצה שאף </w:t>
      </w:r>
      <w:bookmarkStart w:id="2011" w:name="_ETM_Q1_2631687"/>
      <w:bookmarkEnd w:id="2011"/>
      <w:r>
        <w:rPr>
          <w:rFonts w:hint="cs"/>
          <w:rtl/>
          <w:lang w:eastAsia="he-IL"/>
        </w:rPr>
        <w:t>אחד ירגיש את זה בכלל.</w:t>
      </w:r>
      <w:bookmarkStart w:id="2012" w:name="_ETM_Q1_2634919"/>
      <w:bookmarkEnd w:id="2012"/>
    </w:p>
    <w:p w14:paraId="584DD69D" w14:textId="77777777" w:rsidR="00364E5C" w:rsidRDefault="00364E5C" w:rsidP="00364E5C">
      <w:pPr>
        <w:rPr>
          <w:rtl/>
          <w:lang w:eastAsia="he-IL"/>
        </w:rPr>
      </w:pPr>
      <w:bookmarkStart w:id="2013" w:name="_ETM_Q1_2635029"/>
      <w:bookmarkEnd w:id="2013"/>
    </w:p>
    <w:p w14:paraId="7EEE1C24" w14:textId="77777777" w:rsidR="00364E5C" w:rsidRDefault="00364E5C" w:rsidP="00364E5C">
      <w:pPr>
        <w:rPr>
          <w:rtl/>
          <w:lang w:eastAsia="he-IL"/>
        </w:rPr>
      </w:pPr>
      <w:bookmarkStart w:id="2014" w:name="_ETM_Q1_2635077"/>
      <w:bookmarkStart w:id="2015" w:name="_ETM_Q1_2635168"/>
      <w:bookmarkEnd w:id="2014"/>
      <w:bookmarkEnd w:id="2015"/>
      <w:r>
        <w:rPr>
          <w:rFonts w:hint="cs"/>
          <w:rtl/>
          <w:lang w:eastAsia="he-IL"/>
        </w:rPr>
        <w:t>הבנים שלי אומרים לי: "</w:t>
      </w:r>
      <w:proofErr w:type="spellStart"/>
      <w:r>
        <w:rPr>
          <w:rFonts w:hint="cs"/>
          <w:rtl/>
          <w:lang w:eastAsia="he-IL"/>
        </w:rPr>
        <w:t>אמא</w:t>
      </w:r>
      <w:proofErr w:type="spellEnd"/>
      <w:r>
        <w:rPr>
          <w:rFonts w:hint="cs"/>
          <w:rtl/>
          <w:lang w:eastAsia="he-IL"/>
        </w:rPr>
        <w:t>,</w:t>
      </w:r>
      <w:bookmarkStart w:id="2016" w:name="_ETM_Q1_2634360"/>
      <w:bookmarkStart w:id="2017" w:name="_ETM_Q1_2634620"/>
      <w:bookmarkEnd w:id="2016"/>
      <w:bookmarkEnd w:id="2017"/>
      <w:r>
        <w:rPr>
          <w:rFonts w:hint="cs"/>
          <w:rtl/>
          <w:lang w:eastAsia="he-IL"/>
        </w:rPr>
        <w:t xml:space="preserve"> </w:t>
      </w:r>
      <w:bookmarkStart w:id="2018" w:name="_ETM_Q1_2634875"/>
      <w:bookmarkEnd w:id="2018"/>
      <w:r>
        <w:rPr>
          <w:rFonts w:hint="cs"/>
          <w:rtl/>
          <w:lang w:eastAsia="he-IL"/>
        </w:rPr>
        <w:t>זה של עם ישראל, ואנחנו הולכים"</w:t>
      </w:r>
      <w:bookmarkStart w:id="2019" w:name="_ETM_Q1_2638597"/>
      <w:bookmarkStart w:id="2020" w:name="_ETM_Q1_2638856"/>
      <w:bookmarkEnd w:id="2019"/>
      <w:bookmarkEnd w:id="2020"/>
      <w:r>
        <w:rPr>
          <w:rFonts w:hint="cs"/>
          <w:rtl/>
          <w:lang w:eastAsia="he-IL"/>
        </w:rPr>
        <w:t xml:space="preserve">, ובכלל </w:t>
      </w:r>
      <w:bookmarkStart w:id="2021" w:name="_ETM_Q1_2643353"/>
      <w:bookmarkEnd w:id="2021"/>
      <w:r>
        <w:rPr>
          <w:rFonts w:hint="cs"/>
          <w:rtl/>
          <w:lang w:eastAsia="he-IL"/>
        </w:rPr>
        <w:t>אין סיכוי שהם לא ילכו</w:t>
      </w:r>
      <w:bookmarkStart w:id="2022" w:name="_ETM_Q1_2641564"/>
      <w:bookmarkStart w:id="2023" w:name="_ETM_Q1_2641812"/>
      <w:bookmarkEnd w:id="2022"/>
      <w:bookmarkEnd w:id="2023"/>
      <w:r>
        <w:rPr>
          <w:rFonts w:hint="cs"/>
          <w:rtl/>
          <w:lang w:eastAsia="he-IL"/>
        </w:rPr>
        <w:t xml:space="preserve">. אנחנו רוצים ניצחון. אנחנו חייבים </w:t>
      </w:r>
      <w:bookmarkStart w:id="2024" w:name="_ETM_Q1_2646008"/>
      <w:bookmarkEnd w:id="2024"/>
      <w:r>
        <w:rPr>
          <w:rFonts w:hint="cs"/>
          <w:rtl/>
          <w:lang w:eastAsia="he-IL"/>
        </w:rPr>
        <w:t xml:space="preserve">להשמיד. אף </w:t>
      </w:r>
      <w:bookmarkStart w:id="2025" w:name="_ETM_Q1_2643414"/>
      <w:bookmarkStart w:id="2026" w:name="_ETM_Q1_2643686"/>
      <w:bookmarkEnd w:id="2025"/>
      <w:bookmarkEnd w:id="2026"/>
      <w:r>
        <w:rPr>
          <w:rFonts w:hint="cs"/>
          <w:rtl/>
          <w:lang w:eastAsia="he-IL"/>
        </w:rPr>
        <w:t xml:space="preserve">אחד לא יכול להגיד לי שהרוצחים של </w:t>
      </w:r>
      <w:bookmarkStart w:id="2027" w:name="_ETM_Q1_2648242"/>
      <w:bookmarkEnd w:id="2027"/>
      <w:r>
        <w:rPr>
          <w:rFonts w:hint="cs"/>
          <w:rtl/>
          <w:lang w:eastAsia="he-IL"/>
        </w:rPr>
        <w:t xml:space="preserve">הבת שלי </w:t>
      </w:r>
      <w:proofErr w:type="spellStart"/>
      <w:r>
        <w:rPr>
          <w:rFonts w:hint="cs"/>
          <w:rtl/>
          <w:lang w:eastAsia="he-IL"/>
        </w:rPr>
        <w:t>ישארו</w:t>
      </w:r>
      <w:proofErr w:type="spellEnd"/>
      <w:r>
        <w:rPr>
          <w:rFonts w:hint="cs"/>
          <w:rtl/>
          <w:lang w:eastAsia="he-IL"/>
        </w:rPr>
        <w:t xml:space="preserve"> בחיים</w:t>
      </w:r>
      <w:bookmarkStart w:id="2028" w:name="_ETM_Q1_2648479"/>
      <w:bookmarkStart w:id="2029" w:name="_ETM_Q1_2648737"/>
      <w:bookmarkEnd w:id="2028"/>
      <w:bookmarkEnd w:id="2029"/>
      <w:r>
        <w:rPr>
          <w:rFonts w:hint="cs"/>
          <w:rtl/>
          <w:lang w:eastAsia="he-IL"/>
        </w:rPr>
        <w:t xml:space="preserve"> </w:t>
      </w:r>
      <w:r>
        <w:rPr>
          <w:rtl/>
          <w:lang w:eastAsia="he-IL"/>
        </w:rPr>
        <w:t>–</w:t>
      </w:r>
      <w:r>
        <w:rPr>
          <w:rFonts w:hint="cs"/>
          <w:rtl/>
          <w:lang w:eastAsia="he-IL"/>
        </w:rPr>
        <w:t xml:space="preserve"> ימשיכו לחיות, </w:t>
      </w:r>
      <w:bookmarkStart w:id="2030" w:name="_ETM_Q1_2651483"/>
      <w:bookmarkStart w:id="2031" w:name="_ETM_Q1_2651792"/>
      <w:bookmarkEnd w:id="2030"/>
      <w:bookmarkEnd w:id="2031"/>
      <w:r>
        <w:rPr>
          <w:rFonts w:hint="cs"/>
          <w:rtl/>
          <w:lang w:eastAsia="he-IL"/>
        </w:rPr>
        <w:t xml:space="preserve">לאכול ולשתות </w:t>
      </w:r>
      <w:bookmarkStart w:id="2032" w:name="_ETM_Q1_2653714"/>
      <w:bookmarkEnd w:id="2032"/>
      <w:r>
        <w:rPr>
          <w:rFonts w:hint="cs"/>
          <w:rtl/>
          <w:lang w:eastAsia="he-IL"/>
        </w:rPr>
        <w:t xml:space="preserve">אחרי מה שהם עשו. </w:t>
      </w:r>
    </w:p>
    <w:p w14:paraId="0244D5D7" w14:textId="77777777" w:rsidR="00364E5C" w:rsidRDefault="00364E5C" w:rsidP="00364E5C">
      <w:pPr>
        <w:rPr>
          <w:rtl/>
          <w:lang w:eastAsia="he-IL"/>
        </w:rPr>
      </w:pPr>
    </w:p>
    <w:p w14:paraId="5694A875" w14:textId="27AC88F3" w:rsidR="00364E5C" w:rsidRDefault="00364E5C" w:rsidP="00364E5C">
      <w:pPr>
        <w:rPr>
          <w:rtl/>
          <w:lang w:eastAsia="he-IL"/>
        </w:rPr>
      </w:pPr>
      <w:r>
        <w:rPr>
          <w:rFonts w:hint="cs"/>
          <w:rtl/>
          <w:lang w:eastAsia="he-IL"/>
        </w:rPr>
        <w:t xml:space="preserve">את הבת שלי </w:t>
      </w:r>
      <w:bookmarkStart w:id="2033" w:name="_ETM_Q1_2653582"/>
      <w:bookmarkStart w:id="2034" w:name="_ETM_Q1_2653845"/>
      <w:bookmarkEnd w:id="2033"/>
      <w:bookmarkEnd w:id="2034"/>
      <w:r>
        <w:rPr>
          <w:rFonts w:hint="cs"/>
          <w:rtl/>
          <w:lang w:eastAsia="he-IL"/>
        </w:rPr>
        <w:t xml:space="preserve">הם </w:t>
      </w:r>
      <w:bookmarkStart w:id="2035" w:name="_ETM_Q1_2656751"/>
      <w:bookmarkEnd w:id="2035"/>
      <w:r>
        <w:rPr>
          <w:rFonts w:hint="cs"/>
          <w:rtl/>
          <w:lang w:eastAsia="he-IL"/>
        </w:rPr>
        <w:t xml:space="preserve">רצחו </w:t>
      </w:r>
      <w:r>
        <w:rPr>
          <w:rtl/>
          <w:lang w:eastAsia="he-IL"/>
        </w:rPr>
        <w:t>–</w:t>
      </w:r>
      <w:r>
        <w:rPr>
          <w:rFonts w:hint="cs"/>
          <w:rtl/>
          <w:lang w:eastAsia="he-IL"/>
        </w:rPr>
        <w:t xml:space="preserve"> אני לא יודעת אם ברובה</w:t>
      </w:r>
      <w:bookmarkStart w:id="2036" w:name="_ETM_Q1_2656500"/>
      <w:bookmarkEnd w:id="2036"/>
      <w:r>
        <w:rPr>
          <w:rFonts w:hint="cs"/>
          <w:rtl/>
          <w:lang w:eastAsia="he-IL"/>
        </w:rPr>
        <w:t xml:space="preserve"> </w:t>
      </w:r>
      <w:bookmarkStart w:id="2037" w:name="_ETM_Q1_2656773"/>
      <w:bookmarkEnd w:id="2037"/>
      <w:r>
        <w:rPr>
          <w:rFonts w:hint="cs"/>
          <w:rtl/>
          <w:lang w:eastAsia="he-IL"/>
        </w:rPr>
        <w:t xml:space="preserve">או ברימונים </w:t>
      </w:r>
      <w:bookmarkStart w:id="2038" w:name="_ETM_Q1_2658236"/>
      <w:bookmarkEnd w:id="2038"/>
      <w:r>
        <w:rPr>
          <w:rtl/>
          <w:lang w:eastAsia="he-IL"/>
        </w:rPr>
        <w:t>–</w:t>
      </w:r>
      <w:r>
        <w:rPr>
          <w:rFonts w:hint="cs"/>
          <w:rtl/>
          <w:lang w:eastAsia="he-IL"/>
        </w:rPr>
        <w:t xml:space="preserve"> אבל הם שחטו, אנסו</w:t>
      </w:r>
      <w:bookmarkStart w:id="2039" w:name="_ETM_Q1_2662155"/>
      <w:bookmarkStart w:id="2040" w:name="_ETM_Q1_2662414"/>
      <w:bookmarkEnd w:id="2039"/>
      <w:bookmarkEnd w:id="2040"/>
      <w:r>
        <w:rPr>
          <w:rFonts w:hint="cs"/>
          <w:rtl/>
          <w:lang w:eastAsia="he-IL"/>
        </w:rPr>
        <w:t>, טבחו וכל התיאורים</w:t>
      </w:r>
      <w:bookmarkStart w:id="2041" w:name="_ETM_Q1_2665306"/>
      <w:bookmarkEnd w:id="2041"/>
      <w:r>
        <w:rPr>
          <w:rFonts w:hint="cs"/>
          <w:rtl/>
          <w:lang w:eastAsia="he-IL"/>
        </w:rPr>
        <w:t xml:space="preserve"> הזוועתיים האלה.</w:t>
      </w:r>
      <w:bookmarkStart w:id="2042" w:name="_ETM_Q1_2663085"/>
      <w:bookmarkStart w:id="2043" w:name="_ETM_Q1_2663329"/>
      <w:bookmarkEnd w:id="2042"/>
      <w:bookmarkEnd w:id="2043"/>
      <w:r w:rsidR="00D61839">
        <w:rPr>
          <w:rFonts w:hint="cs"/>
          <w:rtl/>
          <w:lang w:eastAsia="he-IL"/>
        </w:rPr>
        <w:t xml:space="preserve"> אז אי</w:t>
      </w:r>
      <w:bookmarkStart w:id="2044" w:name="_ETM_Q1_2665990"/>
      <w:bookmarkStart w:id="2045" w:name="_ETM_Q1_2666237"/>
      <w:bookmarkEnd w:id="2044"/>
      <w:bookmarkEnd w:id="2045"/>
      <w:r w:rsidR="00D61839">
        <w:rPr>
          <w:rFonts w:hint="cs"/>
          <w:rtl/>
          <w:lang w:eastAsia="he-IL"/>
        </w:rPr>
        <w:t xml:space="preserve">ך אפשר </w:t>
      </w:r>
      <w:bookmarkStart w:id="2046" w:name="_ETM_Q1_2667235"/>
      <w:bookmarkEnd w:id="2046"/>
      <w:r w:rsidR="00D61839">
        <w:rPr>
          <w:rFonts w:hint="cs"/>
          <w:rtl/>
          <w:lang w:eastAsia="he-IL"/>
        </w:rPr>
        <w:t xml:space="preserve">בכלל להגיד "תעצרו"? איך אפשר </w:t>
      </w:r>
      <w:bookmarkStart w:id="2047" w:name="_ETM_Q1_2669241"/>
      <w:bookmarkStart w:id="2048" w:name="_ETM_Q1_2669506"/>
      <w:bookmarkEnd w:id="2047"/>
      <w:bookmarkEnd w:id="2048"/>
      <w:r w:rsidR="00D61839">
        <w:rPr>
          <w:rFonts w:hint="cs"/>
          <w:rtl/>
          <w:lang w:eastAsia="he-IL"/>
        </w:rPr>
        <w:t>להגיד "תביאו אותם עכשיו</w:t>
      </w:r>
      <w:bookmarkStart w:id="2049" w:name="_ETM_Q1_2669416"/>
      <w:bookmarkStart w:id="2050" w:name="_ETM_Q1_2669677"/>
      <w:bookmarkEnd w:id="2049"/>
      <w:bookmarkEnd w:id="2050"/>
      <w:r w:rsidR="00D61839">
        <w:rPr>
          <w:rFonts w:hint="cs"/>
          <w:rtl/>
          <w:lang w:eastAsia="he-IL"/>
        </w:rPr>
        <w:t xml:space="preserve">", כאילו </w:t>
      </w:r>
      <w:bookmarkStart w:id="2051" w:name="_ETM_Q1_2671931"/>
      <w:bookmarkEnd w:id="2051"/>
      <w:r w:rsidR="00D61839">
        <w:rPr>
          <w:rFonts w:hint="cs"/>
          <w:rtl/>
          <w:lang w:eastAsia="he-IL"/>
        </w:rPr>
        <w:t>הם מחכים לנו ואנחנו רק הולכים לקחת?</w:t>
      </w:r>
    </w:p>
    <w:p w14:paraId="4927A101" w14:textId="77777777" w:rsidR="00D61839" w:rsidRDefault="00D61839" w:rsidP="00364E5C">
      <w:pPr>
        <w:rPr>
          <w:rtl/>
          <w:lang w:eastAsia="he-IL"/>
        </w:rPr>
      </w:pPr>
      <w:bookmarkStart w:id="2052" w:name="_ETM_Q1_2678644"/>
      <w:bookmarkStart w:id="2053" w:name="_ETM_Q1_2678752"/>
      <w:bookmarkEnd w:id="2052"/>
      <w:bookmarkEnd w:id="2053"/>
    </w:p>
    <w:p w14:paraId="340109E1" w14:textId="77777777" w:rsidR="00D61839" w:rsidRDefault="00D61839" w:rsidP="00364E5C">
      <w:pPr>
        <w:rPr>
          <w:rtl/>
          <w:lang w:eastAsia="he-IL"/>
        </w:rPr>
      </w:pPr>
      <w:bookmarkStart w:id="2054" w:name="_ETM_Q1_2678809"/>
      <w:bookmarkStart w:id="2055" w:name="_ETM_Q1_2678898"/>
      <w:bookmarkEnd w:id="2054"/>
      <w:bookmarkEnd w:id="2055"/>
      <w:r>
        <w:rPr>
          <w:rFonts w:hint="cs"/>
          <w:rtl/>
          <w:lang w:eastAsia="he-IL"/>
        </w:rPr>
        <w:t xml:space="preserve">צריך להבין: </w:t>
      </w:r>
      <w:bookmarkStart w:id="2056" w:name="_ETM_Q1_2676876"/>
      <w:bookmarkStart w:id="2057" w:name="_ETM_Q1_2677138"/>
      <w:bookmarkEnd w:id="2056"/>
      <w:bookmarkEnd w:id="2057"/>
      <w:r>
        <w:rPr>
          <w:rFonts w:hint="cs"/>
          <w:rtl/>
          <w:lang w:eastAsia="he-IL"/>
        </w:rPr>
        <w:t xml:space="preserve">אנחנו רוצים </w:t>
      </w:r>
      <w:bookmarkStart w:id="2058" w:name="_ETM_Q1_2678479"/>
      <w:bookmarkEnd w:id="2058"/>
      <w:r>
        <w:rPr>
          <w:rFonts w:hint="cs"/>
          <w:rtl/>
          <w:lang w:eastAsia="he-IL"/>
        </w:rPr>
        <w:t xml:space="preserve">ניצחון, ולהחזיר את החטופים </w:t>
      </w:r>
      <w:r>
        <w:rPr>
          <w:rtl/>
          <w:lang w:eastAsia="he-IL"/>
        </w:rPr>
        <w:t>–</w:t>
      </w:r>
      <w:r>
        <w:rPr>
          <w:rFonts w:hint="cs"/>
          <w:rtl/>
          <w:lang w:eastAsia="he-IL"/>
        </w:rPr>
        <w:t xml:space="preserve"> זה לא ניצחון. להחזיר את </w:t>
      </w:r>
      <w:bookmarkStart w:id="2059" w:name="_ETM_Q1_2685554"/>
      <w:bookmarkEnd w:id="2059"/>
      <w:r>
        <w:rPr>
          <w:rFonts w:hint="cs"/>
          <w:rtl/>
          <w:lang w:eastAsia="he-IL"/>
        </w:rPr>
        <w:t>החטופים זה להחזיר את מה שהיה שלנו.</w:t>
      </w:r>
      <w:bookmarkStart w:id="2060" w:name="_ETM_Q1_2686435"/>
      <w:bookmarkStart w:id="2061" w:name="_ETM_Q1_2686699"/>
      <w:bookmarkEnd w:id="2060"/>
      <w:bookmarkEnd w:id="2061"/>
      <w:r>
        <w:rPr>
          <w:rFonts w:hint="cs"/>
          <w:rtl/>
          <w:lang w:eastAsia="he-IL"/>
        </w:rPr>
        <w:t xml:space="preserve"> זה להחזיר לנו </w:t>
      </w:r>
      <w:bookmarkStart w:id="2062" w:name="_ETM_Q1_2689791"/>
      <w:bookmarkEnd w:id="2062"/>
      <w:r>
        <w:rPr>
          <w:rFonts w:hint="cs"/>
          <w:rtl/>
          <w:lang w:eastAsia="he-IL"/>
        </w:rPr>
        <w:t xml:space="preserve">את הכבוד, כי השפילו אותנו עד עפר באותו יום. אז </w:t>
      </w:r>
      <w:bookmarkStart w:id="2063" w:name="_ETM_Q1_2696558"/>
      <w:bookmarkEnd w:id="2063"/>
      <w:r>
        <w:rPr>
          <w:rFonts w:hint="cs"/>
          <w:rtl/>
          <w:lang w:eastAsia="he-IL"/>
        </w:rPr>
        <w:t>מה?</w:t>
      </w:r>
      <w:r>
        <w:rPr>
          <w:lang w:eastAsia="he-IL"/>
        </w:rPr>
        <w:t xml:space="preserve"> </w:t>
      </w:r>
      <w:bookmarkStart w:id="2064" w:name="_ETM_Q1_2692451"/>
      <w:bookmarkStart w:id="2065" w:name="_ETM_Q1_2692711"/>
      <w:bookmarkEnd w:id="2064"/>
      <w:bookmarkEnd w:id="2065"/>
      <w:r>
        <w:rPr>
          <w:rFonts w:hint="cs"/>
          <w:rtl/>
          <w:lang w:eastAsia="he-IL"/>
        </w:rPr>
        <w:t xml:space="preserve">הם השפילו אותנו </w:t>
      </w:r>
      <w:r>
        <w:rPr>
          <w:rtl/>
          <w:lang w:eastAsia="he-IL"/>
        </w:rPr>
        <w:t>–</w:t>
      </w:r>
      <w:r>
        <w:rPr>
          <w:rFonts w:hint="cs"/>
          <w:rtl/>
          <w:lang w:eastAsia="he-IL"/>
        </w:rPr>
        <w:t xml:space="preserve"> </w:t>
      </w:r>
      <w:bookmarkStart w:id="2066" w:name="_ETM_Q1_2694556"/>
      <w:bookmarkStart w:id="2067" w:name="_ETM_Q1_2694794"/>
      <w:bookmarkEnd w:id="2066"/>
      <w:bookmarkEnd w:id="2067"/>
      <w:r>
        <w:rPr>
          <w:rFonts w:hint="cs"/>
          <w:rtl/>
          <w:lang w:eastAsia="he-IL"/>
        </w:rPr>
        <w:t>אז החזרנו את החטופים?</w:t>
      </w:r>
      <w:bookmarkStart w:id="2068" w:name="_ETM_Q1_2699030"/>
      <w:bookmarkEnd w:id="2068"/>
      <w:r>
        <w:rPr>
          <w:rFonts w:hint="cs"/>
          <w:rtl/>
          <w:lang w:eastAsia="he-IL"/>
        </w:rPr>
        <w:t xml:space="preserve"> מה ניצחון בזה?</w:t>
      </w:r>
      <w:r>
        <w:rPr>
          <w:lang w:eastAsia="he-IL"/>
        </w:rPr>
        <w:t xml:space="preserve"> </w:t>
      </w:r>
      <w:bookmarkStart w:id="2069" w:name="_ETM_Q1_2696700"/>
      <w:bookmarkStart w:id="2070" w:name="_ETM_Q1_2696965"/>
      <w:bookmarkEnd w:id="2069"/>
      <w:bookmarkEnd w:id="2070"/>
      <w:r>
        <w:rPr>
          <w:rFonts w:hint="cs"/>
          <w:rtl/>
          <w:lang w:eastAsia="he-IL"/>
        </w:rPr>
        <w:t xml:space="preserve">הם ניצחו. </w:t>
      </w:r>
    </w:p>
    <w:p w14:paraId="31653BD5" w14:textId="77777777" w:rsidR="00D61839" w:rsidRDefault="00D61839" w:rsidP="00364E5C">
      <w:pPr>
        <w:rPr>
          <w:rtl/>
          <w:lang w:eastAsia="he-IL"/>
        </w:rPr>
      </w:pPr>
    </w:p>
    <w:p w14:paraId="2D8E8827" w14:textId="26E4C4F9" w:rsidR="00D61839" w:rsidRDefault="00D61839" w:rsidP="00364E5C">
      <w:pPr>
        <w:rPr>
          <w:rtl/>
          <w:lang w:eastAsia="he-IL"/>
        </w:rPr>
      </w:pPr>
      <w:r>
        <w:rPr>
          <w:rFonts w:hint="cs"/>
          <w:rtl/>
          <w:lang w:eastAsia="he-IL"/>
        </w:rPr>
        <w:t xml:space="preserve">אם רק נחזיר את החטופים </w:t>
      </w:r>
      <w:bookmarkStart w:id="2071" w:name="_ETM_Q1_2703686"/>
      <w:bookmarkEnd w:id="2071"/>
      <w:r>
        <w:rPr>
          <w:rFonts w:hint="cs"/>
          <w:rtl/>
          <w:lang w:eastAsia="he-IL"/>
        </w:rPr>
        <w:t xml:space="preserve">וזהו </w:t>
      </w:r>
      <w:r>
        <w:rPr>
          <w:rtl/>
          <w:lang w:eastAsia="he-IL"/>
        </w:rPr>
        <w:t>–</w:t>
      </w:r>
      <w:r>
        <w:rPr>
          <w:rFonts w:hint="cs"/>
          <w:rtl/>
          <w:lang w:eastAsia="he-IL"/>
        </w:rPr>
        <w:t xml:space="preserve"> הם ניצחו. זה </w:t>
      </w:r>
      <w:bookmarkStart w:id="2072" w:name="_ETM_Q1_2701521"/>
      <w:bookmarkEnd w:id="2072"/>
      <w:r>
        <w:rPr>
          <w:rFonts w:hint="cs"/>
          <w:rtl/>
          <w:lang w:eastAsia="he-IL"/>
        </w:rPr>
        <w:t>מה</w:t>
      </w:r>
      <w:bookmarkStart w:id="2073" w:name="_ETM_Q1_2701772"/>
      <w:bookmarkEnd w:id="2073"/>
      <w:r>
        <w:rPr>
          <w:rFonts w:hint="cs"/>
          <w:rtl/>
          <w:lang w:eastAsia="he-IL"/>
        </w:rPr>
        <w:t xml:space="preserve"> שהם רצו לעשות. הם </w:t>
      </w:r>
      <w:bookmarkStart w:id="2074" w:name="_ETM_Q1_2704490"/>
      <w:bookmarkEnd w:id="2074"/>
      <w:r>
        <w:rPr>
          <w:rFonts w:hint="cs"/>
          <w:rtl/>
          <w:lang w:eastAsia="he-IL"/>
        </w:rPr>
        <w:t>רצו לשחוט. הם הצליחו לשחוט. הם רצו ח</w:t>
      </w:r>
      <w:bookmarkStart w:id="2075" w:name="_ETM_Q1_2706632"/>
      <w:bookmarkEnd w:id="2075"/>
      <w:r>
        <w:rPr>
          <w:rFonts w:hint="cs"/>
          <w:rtl/>
          <w:lang w:eastAsia="he-IL"/>
        </w:rPr>
        <w:t>ט</w:t>
      </w:r>
      <w:bookmarkStart w:id="2076" w:name="_ETM_Q1_2706891"/>
      <w:bookmarkEnd w:id="2076"/>
      <w:r>
        <w:rPr>
          <w:rFonts w:hint="cs"/>
          <w:rtl/>
          <w:lang w:eastAsia="he-IL"/>
        </w:rPr>
        <w:t xml:space="preserve">ופים בשביל שיהיו </w:t>
      </w:r>
      <w:bookmarkStart w:id="2077" w:name="_ETM_Q1_2708811"/>
      <w:bookmarkEnd w:id="2077"/>
      <w:r>
        <w:rPr>
          <w:rFonts w:hint="cs"/>
          <w:rtl/>
          <w:lang w:eastAsia="he-IL"/>
        </w:rPr>
        <w:t xml:space="preserve">להם קלפי מיקוח </w:t>
      </w:r>
      <w:r>
        <w:rPr>
          <w:rtl/>
          <w:lang w:eastAsia="he-IL"/>
        </w:rPr>
        <w:t>–</w:t>
      </w:r>
      <w:r>
        <w:rPr>
          <w:rFonts w:hint="cs"/>
          <w:rtl/>
          <w:lang w:eastAsia="he-IL"/>
        </w:rPr>
        <w:t xml:space="preserve"> הם הצליחו. אם הם ישיגו את </w:t>
      </w:r>
      <w:bookmarkStart w:id="2078" w:name="_ETM_Q1_2716185"/>
      <w:bookmarkEnd w:id="2078"/>
      <w:r>
        <w:rPr>
          <w:rFonts w:hint="cs"/>
          <w:rtl/>
          <w:lang w:eastAsia="he-IL"/>
        </w:rPr>
        <w:t>הפסק</w:t>
      </w:r>
      <w:bookmarkStart w:id="2079" w:name="_ETM_Q1_2712542"/>
      <w:bookmarkEnd w:id="2079"/>
      <w:r>
        <w:rPr>
          <w:rFonts w:hint="cs"/>
          <w:rtl/>
          <w:lang w:eastAsia="he-IL"/>
        </w:rPr>
        <w:t>ת</w:t>
      </w:r>
      <w:bookmarkStart w:id="2080" w:name="_ETM_Q1_2712798"/>
      <w:bookmarkEnd w:id="2080"/>
      <w:r>
        <w:rPr>
          <w:rFonts w:hint="cs"/>
          <w:rtl/>
          <w:lang w:eastAsia="he-IL"/>
        </w:rPr>
        <w:t xml:space="preserve"> המלחמה </w:t>
      </w:r>
      <w:r>
        <w:rPr>
          <w:rtl/>
          <w:lang w:eastAsia="he-IL"/>
        </w:rPr>
        <w:t>–</w:t>
      </w:r>
      <w:r>
        <w:rPr>
          <w:rFonts w:hint="cs"/>
          <w:rtl/>
          <w:lang w:eastAsia="he-IL"/>
        </w:rPr>
        <w:t xml:space="preserve"> הם הצליחו. אז איזה מן ניצחון </w:t>
      </w:r>
      <w:bookmarkStart w:id="2081" w:name="_ETM_Q1_2719455"/>
      <w:bookmarkEnd w:id="2081"/>
      <w:r>
        <w:rPr>
          <w:rFonts w:hint="cs"/>
          <w:rtl/>
          <w:lang w:eastAsia="he-IL"/>
        </w:rPr>
        <w:t>זה?</w:t>
      </w:r>
    </w:p>
    <w:p w14:paraId="25376CD8" w14:textId="77777777" w:rsidR="00D61839" w:rsidRDefault="00D61839" w:rsidP="00364E5C">
      <w:pPr>
        <w:rPr>
          <w:rtl/>
          <w:lang w:eastAsia="he-IL"/>
        </w:rPr>
      </w:pPr>
    </w:p>
    <w:p w14:paraId="6383E101" w14:textId="21D92392" w:rsidR="00D61839" w:rsidRDefault="00D61839" w:rsidP="00364E5C">
      <w:pPr>
        <w:rPr>
          <w:rtl/>
          <w:lang w:eastAsia="he-IL"/>
        </w:rPr>
      </w:pPr>
      <w:bookmarkStart w:id="2082" w:name="_ETM_Q1_2716512"/>
      <w:bookmarkStart w:id="2083" w:name="_ETM_Q1_2716750"/>
      <w:bookmarkStart w:id="2084" w:name="_ETM_Q1_2718219"/>
      <w:bookmarkStart w:id="2085" w:name="_ETM_Q1_2718485"/>
      <w:bookmarkEnd w:id="2082"/>
      <w:bookmarkEnd w:id="2083"/>
      <w:bookmarkEnd w:id="2084"/>
      <w:bookmarkEnd w:id="2085"/>
      <w:r>
        <w:rPr>
          <w:rFonts w:hint="cs"/>
          <w:rtl/>
          <w:lang w:eastAsia="he-IL"/>
        </w:rPr>
        <w:t xml:space="preserve">ודבר על עידן אלכסנדר: אני מסכימה עם </w:t>
      </w:r>
      <w:bookmarkStart w:id="2086" w:name="_ETM_Q1_2728718"/>
      <w:bookmarkEnd w:id="2086"/>
      <w:r>
        <w:rPr>
          <w:rFonts w:hint="cs"/>
          <w:rtl/>
          <w:lang w:eastAsia="he-IL"/>
        </w:rPr>
        <w:t xml:space="preserve">מה ששמעון אמר פה. אני רוצה </w:t>
      </w:r>
      <w:bookmarkStart w:id="2087" w:name="_ETM_Q1_2729868"/>
      <w:bookmarkEnd w:id="2087"/>
      <w:r>
        <w:rPr>
          <w:rFonts w:hint="cs"/>
          <w:rtl/>
          <w:lang w:eastAsia="he-IL"/>
        </w:rPr>
        <w:t>לה</w:t>
      </w:r>
      <w:bookmarkStart w:id="2088" w:name="_ETM_Q1_2730097"/>
      <w:bookmarkEnd w:id="2088"/>
      <w:r>
        <w:rPr>
          <w:rFonts w:hint="cs"/>
          <w:rtl/>
          <w:lang w:eastAsia="he-IL"/>
        </w:rPr>
        <w:t xml:space="preserve">גיד שאני רואה </w:t>
      </w:r>
      <w:bookmarkStart w:id="2089" w:name="_ETM_Q1_2732520"/>
      <w:bookmarkEnd w:id="2089"/>
      <w:r>
        <w:rPr>
          <w:rFonts w:hint="cs"/>
          <w:rtl/>
          <w:lang w:eastAsia="he-IL"/>
        </w:rPr>
        <w:t xml:space="preserve">את ההחזרה של עידן אלכסנדר כתכסיס של חמאס. הוא עושה </w:t>
      </w:r>
      <w:bookmarkStart w:id="2090" w:name="_ETM_Q1_2742639"/>
      <w:bookmarkEnd w:id="2090"/>
      <w:r>
        <w:rPr>
          <w:rFonts w:hint="cs"/>
          <w:rtl/>
          <w:lang w:eastAsia="he-IL"/>
        </w:rPr>
        <w:t xml:space="preserve">שני דברים על ידי זה שהוא מחזיר </w:t>
      </w:r>
      <w:bookmarkStart w:id="2091" w:name="_ETM_Q1_2741608"/>
      <w:bookmarkStart w:id="2092" w:name="_ETM_Q1_2741851"/>
      <w:bookmarkEnd w:id="2091"/>
      <w:bookmarkEnd w:id="2092"/>
      <w:r>
        <w:rPr>
          <w:rFonts w:hint="cs"/>
          <w:rtl/>
          <w:lang w:eastAsia="he-IL"/>
        </w:rPr>
        <w:t xml:space="preserve">את עידן אלכסנדר: </w:t>
      </w:r>
      <w:bookmarkStart w:id="2093" w:name="_ETM_Q1_2745293"/>
      <w:bookmarkEnd w:id="2093"/>
      <w:r>
        <w:rPr>
          <w:rFonts w:hint="cs"/>
          <w:rtl/>
          <w:lang w:eastAsia="he-IL"/>
        </w:rPr>
        <w:t xml:space="preserve">הוא מסכסך בינינו, בין </w:t>
      </w:r>
      <w:bookmarkStart w:id="2094" w:name="_ETM_Q1_2746527"/>
      <w:bookmarkStart w:id="2095" w:name="_ETM_Q1_2746774"/>
      <w:bookmarkEnd w:id="2094"/>
      <w:bookmarkEnd w:id="2095"/>
      <w:r>
        <w:rPr>
          <w:rFonts w:hint="cs"/>
          <w:rtl/>
          <w:lang w:eastAsia="he-IL"/>
        </w:rPr>
        <w:t>מטה החטופים, משפחות</w:t>
      </w:r>
      <w:bookmarkStart w:id="2096" w:name="_ETM_Q1_2747456"/>
      <w:bookmarkEnd w:id="2096"/>
      <w:r>
        <w:rPr>
          <w:rFonts w:hint="cs"/>
          <w:rtl/>
          <w:lang w:eastAsia="he-IL"/>
        </w:rPr>
        <w:t xml:space="preserve"> </w:t>
      </w:r>
      <w:bookmarkStart w:id="2097" w:name="_ETM_Q1_2747703"/>
      <w:bookmarkEnd w:id="2097"/>
      <w:r>
        <w:rPr>
          <w:rFonts w:hint="cs"/>
          <w:rtl/>
          <w:lang w:eastAsia="he-IL"/>
        </w:rPr>
        <w:t xml:space="preserve">החטופים, הלוחמים </w:t>
      </w:r>
      <w:r>
        <w:rPr>
          <w:rtl/>
          <w:lang w:eastAsia="he-IL"/>
        </w:rPr>
        <w:t>–</w:t>
      </w:r>
      <w:r>
        <w:rPr>
          <w:rFonts w:hint="cs"/>
          <w:rtl/>
          <w:lang w:eastAsia="he-IL"/>
        </w:rPr>
        <w:t xml:space="preserve"> </w:t>
      </w:r>
      <w:bookmarkStart w:id="2098" w:name="_ETM_Q1_2750958"/>
      <w:bookmarkEnd w:id="2098"/>
      <w:r>
        <w:rPr>
          <w:rFonts w:hint="cs"/>
          <w:rtl/>
          <w:lang w:eastAsia="he-IL"/>
        </w:rPr>
        <w:t xml:space="preserve">כי הוא אומר: "תריבו עכשיו". </w:t>
      </w:r>
      <w:bookmarkStart w:id="2099" w:name="_ETM_Q1_2755492"/>
      <w:bookmarkStart w:id="2100" w:name="_ETM_Q1_2755736"/>
      <w:bookmarkEnd w:id="2099"/>
      <w:bookmarkEnd w:id="2100"/>
    </w:p>
    <w:p w14:paraId="1804783D" w14:textId="77777777" w:rsidR="00D61839" w:rsidRDefault="00D61839" w:rsidP="00364E5C">
      <w:pPr>
        <w:rPr>
          <w:rtl/>
          <w:lang w:eastAsia="he-IL"/>
        </w:rPr>
      </w:pPr>
      <w:bookmarkStart w:id="2101" w:name="_ETM_Q1_2755984"/>
      <w:bookmarkStart w:id="2102" w:name="_ETM_Q1_2756095"/>
      <w:bookmarkEnd w:id="2101"/>
      <w:bookmarkEnd w:id="2102"/>
    </w:p>
    <w:p w14:paraId="504B4627" w14:textId="77777777" w:rsidR="00D61839" w:rsidRDefault="00D61839" w:rsidP="00D61839">
      <w:pPr>
        <w:rPr>
          <w:rtl/>
          <w:lang w:eastAsia="he-IL"/>
        </w:rPr>
      </w:pPr>
      <w:bookmarkStart w:id="2103" w:name="_ETM_Q1_2756123"/>
      <w:bookmarkStart w:id="2104" w:name="_ETM_Q1_2756206"/>
      <w:bookmarkEnd w:id="2103"/>
      <w:bookmarkEnd w:id="2104"/>
      <w:r>
        <w:rPr>
          <w:rFonts w:hint="cs"/>
          <w:rtl/>
          <w:lang w:eastAsia="he-IL"/>
        </w:rPr>
        <w:t xml:space="preserve">"למה אתם מחזירים </w:t>
      </w:r>
      <w:bookmarkStart w:id="2105" w:name="_ETM_Q1_2756360"/>
      <w:bookmarkStart w:id="2106" w:name="_ETM_Q1_2756623"/>
      <w:bookmarkEnd w:id="2105"/>
      <w:bookmarkEnd w:id="2106"/>
      <w:r>
        <w:rPr>
          <w:rFonts w:hint="cs"/>
          <w:rtl/>
          <w:lang w:eastAsia="he-IL"/>
        </w:rPr>
        <w:t xml:space="preserve">רק </w:t>
      </w:r>
      <w:bookmarkStart w:id="2107" w:name="_ETM_Q1_2759094"/>
      <w:bookmarkEnd w:id="2107"/>
      <w:r>
        <w:rPr>
          <w:rFonts w:hint="cs"/>
          <w:rtl/>
          <w:lang w:eastAsia="he-IL"/>
        </w:rPr>
        <w:t xml:space="preserve">את זה?", "מה </w:t>
      </w:r>
      <w:bookmarkStart w:id="2108" w:name="_ETM_Q1_2757928"/>
      <w:bookmarkStart w:id="2109" w:name="_ETM_Q1_2758156"/>
      <w:bookmarkEnd w:id="2108"/>
      <w:bookmarkEnd w:id="2109"/>
      <w:r>
        <w:rPr>
          <w:rFonts w:hint="cs"/>
          <w:rtl/>
          <w:lang w:eastAsia="he-IL"/>
        </w:rPr>
        <w:t xml:space="preserve">עם זה?". הנה, אנחנו רבים </w:t>
      </w:r>
      <w:r>
        <w:rPr>
          <w:rtl/>
          <w:lang w:eastAsia="he-IL"/>
        </w:rPr>
        <w:t>–</w:t>
      </w:r>
      <w:r>
        <w:rPr>
          <w:rFonts w:hint="cs"/>
          <w:rtl/>
          <w:lang w:eastAsia="he-IL"/>
        </w:rPr>
        <w:t xml:space="preserve"> </w:t>
      </w:r>
      <w:bookmarkStart w:id="2110" w:name="_ETM_Q1_2764007"/>
      <w:bookmarkStart w:id="2111" w:name="_ETM_Q1_2759561"/>
      <w:bookmarkStart w:id="2112" w:name="_ETM_Q1_2759804"/>
      <w:bookmarkEnd w:id="2110"/>
      <w:bookmarkEnd w:id="2111"/>
      <w:bookmarkEnd w:id="2112"/>
      <w:r>
        <w:rPr>
          <w:rFonts w:hint="cs"/>
          <w:rtl/>
          <w:lang w:eastAsia="he-IL"/>
        </w:rPr>
        <w:t xml:space="preserve">אנחנו רבים למה רק עידן אלכסנדר. הוא נהנה מזה, ואנחנו </w:t>
      </w:r>
      <w:bookmarkStart w:id="2113" w:name="_ETM_Q1_2769837"/>
      <w:bookmarkEnd w:id="2113"/>
      <w:r>
        <w:rPr>
          <w:rFonts w:hint="cs"/>
          <w:rtl/>
          <w:lang w:eastAsia="he-IL"/>
        </w:rPr>
        <w:t xml:space="preserve">רואים, </w:t>
      </w:r>
      <w:bookmarkStart w:id="2114" w:name="_ETM_Q1_2768490"/>
      <w:bookmarkStart w:id="2115" w:name="_ETM_Q1_2768737"/>
      <w:bookmarkEnd w:id="2114"/>
      <w:bookmarkEnd w:id="2115"/>
      <w:r>
        <w:rPr>
          <w:rFonts w:hint="cs"/>
          <w:rtl/>
          <w:lang w:eastAsia="he-IL"/>
        </w:rPr>
        <w:t xml:space="preserve">מכל הפרסומים שלו, שהוא נהנה מכל המריבות שלנו פה. </w:t>
      </w:r>
      <w:bookmarkStart w:id="2116" w:name="_ETM_Q1_2774578"/>
      <w:bookmarkEnd w:id="2116"/>
      <w:r>
        <w:rPr>
          <w:rFonts w:hint="cs"/>
          <w:rtl/>
          <w:lang w:eastAsia="he-IL"/>
        </w:rPr>
        <w:t xml:space="preserve">דבר שני, </w:t>
      </w:r>
      <w:bookmarkStart w:id="2117" w:name="_ETM_Q1_2772856"/>
      <w:bookmarkStart w:id="2118" w:name="_ETM_Q1_2773087"/>
      <w:bookmarkEnd w:id="2117"/>
      <w:bookmarkEnd w:id="2118"/>
      <w:r>
        <w:rPr>
          <w:rFonts w:hint="cs"/>
          <w:rtl/>
          <w:lang w:eastAsia="he-IL"/>
        </w:rPr>
        <w:t xml:space="preserve">הוא גם רוצה לסכסך, לדעתי, בינינו לבין </w:t>
      </w:r>
      <w:bookmarkStart w:id="2119" w:name="_ETM_Q1_2780862"/>
      <w:bookmarkEnd w:id="2119"/>
      <w:r>
        <w:rPr>
          <w:rFonts w:hint="cs"/>
          <w:rtl/>
          <w:lang w:eastAsia="he-IL"/>
        </w:rPr>
        <w:t xml:space="preserve">ארצות הברית. </w:t>
      </w:r>
      <w:bookmarkStart w:id="2120" w:name="_ETM_Q1_2780926"/>
      <w:bookmarkStart w:id="2121" w:name="_ETM_Q1_2781179"/>
      <w:bookmarkStart w:id="2122" w:name="_ETM_Q1_2779223"/>
      <w:bookmarkStart w:id="2123" w:name="_ETM_Q1_2779471"/>
      <w:bookmarkEnd w:id="2120"/>
      <w:bookmarkEnd w:id="2121"/>
      <w:bookmarkEnd w:id="2122"/>
      <w:bookmarkEnd w:id="2123"/>
    </w:p>
    <w:p w14:paraId="103990D3" w14:textId="77777777" w:rsidR="00D61839" w:rsidRDefault="00D61839" w:rsidP="00D61839">
      <w:pPr>
        <w:rPr>
          <w:rtl/>
          <w:lang w:eastAsia="he-IL"/>
        </w:rPr>
      </w:pPr>
      <w:bookmarkStart w:id="2124" w:name="_ETM_Q1_2808661"/>
      <w:bookmarkStart w:id="2125" w:name="_ETM_Q1_2808766"/>
      <w:bookmarkEnd w:id="2124"/>
      <w:bookmarkEnd w:id="2125"/>
    </w:p>
    <w:p w14:paraId="4C4D3E54" w14:textId="77777777" w:rsidR="00D61839" w:rsidRDefault="00D61839" w:rsidP="00D61839">
      <w:pPr>
        <w:rPr>
          <w:rtl/>
          <w:lang w:eastAsia="he-IL"/>
        </w:rPr>
      </w:pPr>
      <w:bookmarkStart w:id="2126" w:name="_ETM_Q1_2808810"/>
      <w:bookmarkStart w:id="2127" w:name="_ETM_Q1_2808895"/>
      <w:bookmarkEnd w:id="2126"/>
      <w:bookmarkEnd w:id="2127"/>
      <w:r>
        <w:rPr>
          <w:rFonts w:hint="cs"/>
          <w:rtl/>
          <w:lang w:eastAsia="he-IL"/>
        </w:rPr>
        <w:t>שיגידו: "למה רק מישהו מארצות הברית?"</w:t>
      </w:r>
      <w:r>
        <w:rPr>
          <w:lang w:eastAsia="he-IL"/>
        </w:rPr>
        <w:t>;</w:t>
      </w:r>
      <w:r>
        <w:rPr>
          <w:rFonts w:hint="cs"/>
          <w:rtl/>
          <w:lang w:eastAsia="he-IL"/>
        </w:rPr>
        <w:t xml:space="preserve"> </w:t>
      </w:r>
      <w:bookmarkStart w:id="2128" w:name="_ETM_Q1_2788647"/>
      <w:bookmarkStart w:id="2129" w:name="_ETM_Q1_2788748"/>
      <w:bookmarkStart w:id="2130" w:name="_ETM_Q1_2788963"/>
      <w:bookmarkStart w:id="2131" w:name="_ETM_Q1_2789050"/>
      <w:bookmarkStart w:id="2132" w:name="_ETM_Q1_2796731"/>
      <w:bookmarkStart w:id="2133" w:name="_ETM_Q1_2796976"/>
      <w:bookmarkEnd w:id="2128"/>
      <w:bookmarkEnd w:id="2129"/>
      <w:bookmarkEnd w:id="2130"/>
      <w:bookmarkEnd w:id="2131"/>
      <w:bookmarkEnd w:id="2132"/>
      <w:bookmarkEnd w:id="2133"/>
      <w:r>
        <w:rPr>
          <w:rFonts w:hint="cs"/>
          <w:rtl/>
          <w:lang w:eastAsia="he-IL"/>
        </w:rPr>
        <w:t xml:space="preserve">שיהיה </w:t>
      </w:r>
      <w:bookmarkStart w:id="2134" w:name="_ETM_Q1_2792848"/>
      <w:bookmarkEnd w:id="2134"/>
      <w:r>
        <w:rPr>
          <w:rFonts w:hint="cs"/>
          <w:rtl/>
          <w:lang w:eastAsia="he-IL"/>
        </w:rPr>
        <w:t>חוסר הבנה, או להגיד:</w:t>
      </w:r>
      <w:bookmarkStart w:id="2135" w:name="_ETM_Q1_2792822"/>
      <w:bookmarkStart w:id="2136" w:name="_ETM_Q1_2793088"/>
      <w:bookmarkEnd w:id="2135"/>
      <w:bookmarkEnd w:id="2136"/>
      <w:r>
        <w:rPr>
          <w:rFonts w:hint="cs"/>
          <w:rtl/>
          <w:lang w:eastAsia="he-IL"/>
        </w:rPr>
        <w:t xml:space="preserve"> "ראש הממשלה, תראה", "</w:t>
      </w:r>
      <w:proofErr w:type="spellStart"/>
      <w:r>
        <w:rPr>
          <w:rFonts w:hint="cs"/>
          <w:rtl/>
          <w:lang w:eastAsia="he-IL"/>
        </w:rPr>
        <w:t>טראמפ</w:t>
      </w:r>
      <w:proofErr w:type="spellEnd"/>
      <w:r>
        <w:rPr>
          <w:rFonts w:hint="cs"/>
          <w:rtl/>
          <w:lang w:eastAsia="he-IL"/>
        </w:rPr>
        <w:t xml:space="preserve"> שלך, </w:t>
      </w:r>
      <w:bookmarkStart w:id="2137" w:name="_ETM_Q1_2799637"/>
      <w:bookmarkEnd w:id="2137"/>
      <w:r>
        <w:rPr>
          <w:rFonts w:hint="cs"/>
          <w:rtl/>
          <w:lang w:eastAsia="he-IL"/>
        </w:rPr>
        <w:t xml:space="preserve">לא </w:t>
      </w:r>
      <w:proofErr w:type="spellStart"/>
      <w:r>
        <w:rPr>
          <w:rFonts w:hint="cs"/>
          <w:rtl/>
          <w:lang w:eastAsia="he-IL"/>
        </w:rPr>
        <w:t>טראמפ</w:t>
      </w:r>
      <w:proofErr w:type="spellEnd"/>
      <w:r>
        <w:rPr>
          <w:rFonts w:hint="cs"/>
          <w:rtl/>
          <w:lang w:eastAsia="he-IL"/>
        </w:rPr>
        <w:t>"</w:t>
      </w:r>
      <w:bookmarkStart w:id="2138" w:name="_ETM_Q1_2796684"/>
      <w:bookmarkStart w:id="2139" w:name="_ETM_Q1_2796922"/>
      <w:bookmarkEnd w:id="2138"/>
      <w:bookmarkEnd w:id="2139"/>
      <w:r>
        <w:rPr>
          <w:rFonts w:hint="cs"/>
          <w:rtl/>
          <w:lang w:eastAsia="he-IL"/>
        </w:rPr>
        <w:t xml:space="preserve">. </w:t>
      </w:r>
      <w:bookmarkStart w:id="2140" w:name="_ETM_Q1_2795753"/>
      <w:bookmarkStart w:id="2141" w:name="_ETM_Q1_2795995"/>
      <w:bookmarkEnd w:id="2140"/>
      <w:bookmarkEnd w:id="2141"/>
      <w:r>
        <w:rPr>
          <w:rFonts w:hint="cs"/>
          <w:rtl/>
          <w:lang w:eastAsia="he-IL"/>
        </w:rPr>
        <w:t xml:space="preserve">אני לא יודעת. אם משהו </w:t>
      </w:r>
      <w:bookmarkStart w:id="2142" w:name="_ETM_Q1_2800477"/>
      <w:bookmarkEnd w:id="2142"/>
      <w:r>
        <w:rPr>
          <w:rtl/>
          <w:lang w:eastAsia="he-IL"/>
        </w:rPr>
        <w:t>–</w:t>
      </w:r>
      <w:r>
        <w:rPr>
          <w:rFonts w:hint="cs"/>
          <w:rtl/>
          <w:lang w:eastAsia="he-IL"/>
        </w:rPr>
        <w:t xml:space="preserve"> </w:t>
      </w:r>
      <w:bookmarkStart w:id="2143" w:name="_ETM_Q1_2797075"/>
      <w:bookmarkStart w:id="2144" w:name="_ETM_Q1_2797332"/>
      <w:bookmarkEnd w:id="2143"/>
      <w:bookmarkEnd w:id="2144"/>
      <w:r>
        <w:rPr>
          <w:rFonts w:hint="cs"/>
          <w:rtl/>
          <w:lang w:eastAsia="he-IL"/>
        </w:rPr>
        <w:t>זו משימה. הוא מצליח. כבר</w:t>
      </w:r>
      <w:bookmarkStart w:id="2145" w:name="_ETM_Q1_2800504"/>
      <w:bookmarkStart w:id="2146" w:name="_ETM_Q1_2800742"/>
      <w:bookmarkEnd w:id="2145"/>
      <w:bookmarkEnd w:id="2146"/>
      <w:r>
        <w:rPr>
          <w:rFonts w:hint="cs"/>
          <w:rtl/>
          <w:lang w:eastAsia="he-IL"/>
        </w:rPr>
        <w:t xml:space="preserve"> שנה ושבעה חודשים </w:t>
      </w:r>
      <w:bookmarkStart w:id="2147" w:name="_ETM_Q1_2802876"/>
      <w:bookmarkEnd w:id="2147"/>
      <w:r>
        <w:rPr>
          <w:rFonts w:hint="cs"/>
          <w:rtl/>
          <w:lang w:eastAsia="he-IL"/>
        </w:rPr>
        <w:t>שהוא מצליח,</w:t>
      </w:r>
      <w:bookmarkStart w:id="2148" w:name="_ETM_Q1_2806982"/>
      <w:bookmarkStart w:id="2149" w:name="_ETM_Q1_2807246"/>
      <w:bookmarkEnd w:id="2148"/>
      <w:bookmarkEnd w:id="2149"/>
      <w:r>
        <w:rPr>
          <w:rFonts w:hint="cs"/>
          <w:rtl/>
          <w:lang w:eastAsia="he-IL"/>
        </w:rPr>
        <w:t xml:space="preserve"> ואנחנו לא עוצרים את זה.</w:t>
      </w:r>
    </w:p>
    <w:p w14:paraId="6EAE0CD6" w14:textId="77777777" w:rsidR="00D61839" w:rsidRDefault="00D61839" w:rsidP="00D61839">
      <w:pPr>
        <w:rPr>
          <w:rtl/>
          <w:lang w:eastAsia="he-IL"/>
        </w:rPr>
      </w:pPr>
      <w:bookmarkStart w:id="2150" w:name="_ETM_Q1_2809732"/>
      <w:bookmarkStart w:id="2151" w:name="_ETM_Q1_2809834"/>
      <w:bookmarkEnd w:id="2150"/>
      <w:bookmarkEnd w:id="2151"/>
    </w:p>
    <w:p w14:paraId="34037ED6" w14:textId="77777777" w:rsidR="00D61839" w:rsidRDefault="00D61839" w:rsidP="00D61839">
      <w:pPr>
        <w:rPr>
          <w:rtl/>
          <w:lang w:eastAsia="he-IL"/>
        </w:rPr>
      </w:pPr>
      <w:bookmarkStart w:id="2152" w:name="_ETM_Q1_2809882"/>
      <w:bookmarkStart w:id="2153" w:name="_ETM_Q1_2809967"/>
      <w:bookmarkEnd w:id="2152"/>
      <w:bookmarkEnd w:id="2153"/>
      <w:r>
        <w:rPr>
          <w:rFonts w:hint="cs"/>
          <w:rtl/>
          <w:lang w:eastAsia="he-IL"/>
        </w:rPr>
        <w:t xml:space="preserve">אני פונה גם </w:t>
      </w:r>
      <w:bookmarkStart w:id="2154" w:name="_ETM_Q1_2811975"/>
      <w:bookmarkEnd w:id="2154"/>
      <w:r>
        <w:rPr>
          <w:rFonts w:hint="cs"/>
          <w:rtl/>
          <w:lang w:eastAsia="he-IL"/>
        </w:rPr>
        <w:t>לראש הממשלה:</w:t>
      </w:r>
      <w:r>
        <w:rPr>
          <w:lang w:eastAsia="he-IL"/>
        </w:rPr>
        <w:t xml:space="preserve"> </w:t>
      </w:r>
      <w:bookmarkStart w:id="2155" w:name="_ETM_Q1_2808843"/>
      <w:bookmarkStart w:id="2156" w:name="_ETM_Q1_2809108"/>
      <w:bookmarkEnd w:id="2155"/>
      <w:bookmarkEnd w:id="2156"/>
      <w:r>
        <w:rPr>
          <w:rFonts w:hint="cs"/>
          <w:rtl/>
          <w:lang w:eastAsia="he-IL"/>
        </w:rPr>
        <w:t>די עם הטעויות</w:t>
      </w:r>
      <w:bookmarkStart w:id="2157" w:name="_ETM_Q1_2810106"/>
      <w:bookmarkStart w:id="2158" w:name="_ETM_Q1_2810342"/>
      <w:bookmarkEnd w:id="2157"/>
      <w:bookmarkEnd w:id="2158"/>
      <w:r>
        <w:rPr>
          <w:rFonts w:hint="cs"/>
          <w:rtl/>
          <w:lang w:eastAsia="he-IL"/>
        </w:rPr>
        <w:t xml:space="preserve">. תפסיקו לעשות טעויות. תפסיקו </w:t>
      </w:r>
      <w:bookmarkStart w:id="2159" w:name="_ETM_Q1_2816230"/>
      <w:bookmarkEnd w:id="2159"/>
      <w:r>
        <w:rPr>
          <w:rFonts w:hint="cs"/>
          <w:rtl/>
          <w:lang w:eastAsia="he-IL"/>
        </w:rPr>
        <w:t>לחזור על אותן הטעויות כל הזמן. תפסיקו להיכנע לטרור.</w:t>
      </w:r>
      <w:bookmarkStart w:id="2160" w:name="_ETM_Q1_2819864"/>
      <w:bookmarkStart w:id="2161" w:name="_ETM_Q1_2820113"/>
      <w:bookmarkEnd w:id="2160"/>
      <w:bookmarkEnd w:id="2161"/>
      <w:r>
        <w:rPr>
          <w:rFonts w:hint="cs"/>
          <w:rtl/>
          <w:lang w:eastAsia="he-IL"/>
        </w:rPr>
        <w:t xml:space="preserve"> </w:t>
      </w:r>
      <w:bookmarkStart w:id="2162" w:name="_ETM_Q1_2820367"/>
      <w:bookmarkEnd w:id="2162"/>
      <w:r>
        <w:rPr>
          <w:rFonts w:hint="cs"/>
          <w:rtl/>
          <w:lang w:eastAsia="he-IL"/>
        </w:rPr>
        <w:t>נכנענו מספיק. שבענו. אנחנו רוצים ניצחון. נ</w:t>
      </w:r>
      <w:bookmarkStart w:id="2163" w:name="_ETM_Q1_2827013"/>
      <w:bookmarkStart w:id="2164" w:name="_ETM_Q1_2827262"/>
      <w:bookmarkEnd w:id="2163"/>
      <w:bookmarkEnd w:id="2164"/>
      <w:r>
        <w:rPr>
          <w:rFonts w:hint="cs"/>
          <w:rtl/>
          <w:lang w:eastAsia="he-IL"/>
        </w:rPr>
        <w:t xml:space="preserve">יצחון </w:t>
      </w:r>
      <w:r>
        <w:rPr>
          <w:rtl/>
          <w:lang w:eastAsia="he-IL"/>
        </w:rPr>
        <w:t>–</w:t>
      </w:r>
      <w:r>
        <w:rPr>
          <w:rFonts w:hint="cs"/>
          <w:rtl/>
          <w:lang w:eastAsia="he-IL"/>
        </w:rPr>
        <w:t xml:space="preserve"> </w:t>
      </w:r>
      <w:bookmarkStart w:id="2165" w:name="_ETM_Q1_2828539"/>
      <w:bookmarkEnd w:id="2165"/>
      <w:r>
        <w:rPr>
          <w:rFonts w:hint="cs"/>
          <w:rtl/>
          <w:lang w:eastAsia="he-IL"/>
        </w:rPr>
        <w:t>כשלא תהיה שם עזה. כשאנחנו נהיה שם והם לא יהי</w:t>
      </w:r>
      <w:bookmarkStart w:id="2166" w:name="_ETM_Q1_2832653"/>
      <w:bookmarkStart w:id="2167" w:name="_ETM_Q1_2832906"/>
      <w:bookmarkEnd w:id="2166"/>
      <w:bookmarkEnd w:id="2167"/>
      <w:r>
        <w:rPr>
          <w:rFonts w:hint="cs"/>
          <w:rtl/>
          <w:lang w:eastAsia="he-IL"/>
        </w:rPr>
        <w:t>ו</w:t>
      </w:r>
      <w:bookmarkStart w:id="2168" w:name="_ETM_Q1_2833215"/>
      <w:bookmarkEnd w:id="2168"/>
      <w:r>
        <w:rPr>
          <w:rFonts w:hint="cs"/>
          <w:rtl/>
          <w:lang w:eastAsia="he-IL"/>
        </w:rPr>
        <w:t xml:space="preserve"> שם. שיצאו. </w:t>
      </w:r>
    </w:p>
    <w:p w14:paraId="12FAA8B7" w14:textId="77777777" w:rsidR="00D61839" w:rsidRDefault="00D61839" w:rsidP="00D61839">
      <w:pPr>
        <w:rPr>
          <w:rtl/>
          <w:lang w:eastAsia="he-IL"/>
        </w:rPr>
      </w:pPr>
      <w:bookmarkStart w:id="2169" w:name="_ETM_Q1_2837430"/>
      <w:bookmarkStart w:id="2170" w:name="_ETM_Q1_2837537"/>
      <w:bookmarkEnd w:id="2169"/>
      <w:bookmarkEnd w:id="2170"/>
    </w:p>
    <w:p w14:paraId="08C2D340" w14:textId="5C0BFD6E" w:rsidR="00D61839" w:rsidRDefault="00D61839" w:rsidP="00D61839">
      <w:pPr>
        <w:rPr>
          <w:rtl/>
          <w:lang w:eastAsia="he-IL"/>
        </w:rPr>
      </w:pPr>
      <w:bookmarkStart w:id="2171" w:name="_ETM_Q1_2837572"/>
      <w:bookmarkStart w:id="2172" w:name="_ETM_Q1_2837662"/>
      <w:bookmarkEnd w:id="2171"/>
      <w:bookmarkEnd w:id="2172"/>
      <w:r>
        <w:rPr>
          <w:rFonts w:hint="cs"/>
          <w:rtl/>
          <w:lang w:eastAsia="he-IL"/>
        </w:rPr>
        <w:t xml:space="preserve">לוקחים </w:t>
      </w:r>
      <w:proofErr w:type="spellStart"/>
      <w:r>
        <w:rPr>
          <w:rFonts w:hint="cs"/>
          <w:rtl/>
          <w:lang w:eastAsia="he-IL"/>
        </w:rPr>
        <w:t>מאיתנו</w:t>
      </w:r>
      <w:proofErr w:type="spellEnd"/>
      <w:r>
        <w:rPr>
          <w:rFonts w:hint="cs"/>
          <w:rtl/>
          <w:lang w:eastAsia="he-IL"/>
        </w:rPr>
        <w:t xml:space="preserve"> מיסים </w:t>
      </w:r>
      <w:bookmarkStart w:id="2173" w:name="_ETM_Q1_2837741"/>
      <w:bookmarkStart w:id="2174" w:name="_ETM_Q1_2837991"/>
      <w:bookmarkEnd w:id="2173"/>
      <w:bookmarkEnd w:id="2174"/>
      <w:r>
        <w:rPr>
          <w:rFonts w:hint="cs"/>
          <w:rtl/>
          <w:lang w:eastAsia="he-IL"/>
        </w:rPr>
        <w:t>לכל הפנסיות המנופחות</w:t>
      </w:r>
      <w:r>
        <w:rPr>
          <w:lang w:eastAsia="he-IL"/>
        </w:rPr>
        <w:t>;</w:t>
      </w:r>
      <w:bookmarkStart w:id="2175" w:name="_ETM_Q1_2842229"/>
      <w:bookmarkEnd w:id="2175"/>
      <w:r>
        <w:rPr>
          <w:rFonts w:hint="cs"/>
          <w:rtl/>
          <w:lang w:eastAsia="he-IL"/>
        </w:rPr>
        <w:t xml:space="preserve"> לכל המשכורות המנופחות של עובדי הציבור. </w:t>
      </w:r>
      <w:bookmarkStart w:id="2176" w:name="_ETM_Q1_2843252"/>
      <w:bookmarkStart w:id="2177" w:name="_ETM_Q1_2843517"/>
      <w:bookmarkEnd w:id="2176"/>
      <w:bookmarkEnd w:id="2177"/>
      <w:r>
        <w:rPr>
          <w:rFonts w:hint="cs"/>
          <w:rtl/>
          <w:lang w:eastAsia="he-IL"/>
        </w:rPr>
        <w:t>אני מוכנ</w:t>
      </w:r>
      <w:bookmarkStart w:id="2178" w:name="_ETM_Q1_2843192"/>
      <w:bookmarkStart w:id="2179" w:name="_ETM_Q1_2843423"/>
      <w:bookmarkEnd w:id="2178"/>
      <w:bookmarkEnd w:id="2179"/>
      <w:r>
        <w:rPr>
          <w:rFonts w:hint="cs"/>
          <w:rtl/>
          <w:lang w:eastAsia="he-IL"/>
        </w:rPr>
        <w:t xml:space="preserve">ה שתיקחו ממני </w:t>
      </w:r>
      <w:bookmarkStart w:id="2180" w:name="_ETM_Q1_2845695"/>
      <w:bookmarkEnd w:id="2180"/>
      <w:r>
        <w:rPr>
          <w:rFonts w:hint="cs"/>
          <w:rtl/>
          <w:lang w:eastAsia="he-IL"/>
        </w:rPr>
        <w:t xml:space="preserve">מיסים לא לזה </w:t>
      </w:r>
      <w:r>
        <w:rPr>
          <w:rtl/>
          <w:lang w:eastAsia="he-IL"/>
        </w:rPr>
        <w:t>–</w:t>
      </w:r>
      <w:r>
        <w:rPr>
          <w:rFonts w:hint="cs"/>
          <w:rtl/>
          <w:lang w:eastAsia="he-IL"/>
        </w:rPr>
        <w:t xml:space="preserve"> לכרטיסים חינם לכיוון אחד. </w:t>
      </w:r>
      <w:bookmarkStart w:id="2181" w:name="_ETM_Q1_2853712"/>
      <w:bookmarkEnd w:id="2181"/>
      <w:r>
        <w:rPr>
          <w:rFonts w:hint="cs"/>
          <w:rtl/>
          <w:lang w:eastAsia="he-IL"/>
        </w:rPr>
        <w:t>תודה.</w:t>
      </w:r>
    </w:p>
    <w:p w14:paraId="31031763" w14:textId="7CA2123F" w:rsidR="00D61839" w:rsidRDefault="00D61839" w:rsidP="00D61839">
      <w:pPr>
        <w:rPr>
          <w:rtl/>
          <w:lang w:eastAsia="he-IL"/>
        </w:rPr>
      </w:pPr>
      <w:bookmarkStart w:id="2182" w:name="_ETM_Q1_2854904"/>
      <w:bookmarkStart w:id="2183" w:name="_ETM_Q1_2855027"/>
      <w:bookmarkStart w:id="2184" w:name="_ETM_Q1_2850189"/>
      <w:bookmarkStart w:id="2185" w:name="_ETM_Q1_2850437"/>
      <w:bookmarkEnd w:id="2182"/>
      <w:bookmarkEnd w:id="2183"/>
      <w:bookmarkEnd w:id="2184"/>
      <w:bookmarkEnd w:id="2185"/>
    </w:p>
    <w:p w14:paraId="363A021B" w14:textId="1871626C" w:rsidR="00D61839" w:rsidRDefault="00D61839" w:rsidP="00D61839">
      <w:pPr>
        <w:pStyle w:val="af6"/>
        <w:keepNext/>
        <w:rPr>
          <w:rtl/>
        </w:rPr>
      </w:pPr>
      <w:bookmarkStart w:id="2186" w:name="ET_yor_6447_74"/>
      <w:r w:rsidRPr="00D61839">
        <w:rPr>
          <w:rStyle w:val="TagStyle"/>
          <w:rtl/>
        </w:rPr>
        <w:t xml:space="preserve"> &lt;&lt; </w:t>
      </w:r>
      <w:proofErr w:type="spellStart"/>
      <w:r w:rsidRPr="00D61839">
        <w:rPr>
          <w:rStyle w:val="TagStyle"/>
          <w:rtl/>
        </w:rPr>
        <w:t>יור</w:t>
      </w:r>
      <w:proofErr w:type="spellEnd"/>
      <w:r w:rsidRPr="00D61839">
        <w:rPr>
          <w:rStyle w:val="TagStyle"/>
          <w:rtl/>
        </w:rPr>
        <w:t xml:space="preserve"> &gt;&gt; </w:t>
      </w:r>
      <w:r>
        <w:rPr>
          <w:rtl/>
        </w:rPr>
        <w:t xml:space="preserve">היו"ר יונתן </w:t>
      </w:r>
      <w:proofErr w:type="spellStart"/>
      <w:r>
        <w:rPr>
          <w:rtl/>
        </w:rPr>
        <w:t>מישרקי</w:t>
      </w:r>
      <w:proofErr w:type="spellEnd"/>
      <w:r>
        <w:rPr>
          <w:rtl/>
        </w:rPr>
        <w:t>:</w:t>
      </w:r>
      <w:r w:rsidRPr="00D61839">
        <w:rPr>
          <w:rStyle w:val="TagStyle"/>
          <w:rtl/>
        </w:rPr>
        <w:t xml:space="preserve"> &lt;&lt; </w:t>
      </w:r>
      <w:proofErr w:type="spellStart"/>
      <w:r w:rsidRPr="00D61839">
        <w:rPr>
          <w:rStyle w:val="TagStyle"/>
          <w:rtl/>
        </w:rPr>
        <w:t>יור</w:t>
      </w:r>
      <w:proofErr w:type="spellEnd"/>
      <w:r w:rsidRPr="00D61839">
        <w:rPr>
          <w:rStyle w:val="TagStyle"/>
          <w:rtl/>
        </w:rPr>
        <w:t xml:space="preserve"> &gt;&gt;</w:t>
      </w:r>
      <w:r>
        <w:rPr>
          <w:rtl/>
        </w:rPr>
        <w:t xml:space="preserve">   </w:t>
      </w:r>
      <w:bookmarkEnd w:id="2186"/>
    </w:p>
    <w:p w14:paraId="436F79D5" w14:textId="77777777" w:rsidR="00D61839" w:rsidRDefault="00D61839" w:rsidP="00D61839">
      <w:pPr>
        <w:pStyle w:val="KeepWithNext"/>
        <w:rPr>
          <w:rtl/>
          <w:lang w:eastAsia="he-IL"/>
        </w:rPr>
      </w:pPr>
    </w:p>
    <w:p w14:paraId="23D0FAC5" w14:textId="5D5E3FE3" w:rsidR="00D61839" w:rsidRDefault="00D61839" w:rsidP="00D61839">
      <w:pPr>
        <w:rPr>
          <w:rtl/>
          <w:lang w:eastAsia="he-IL"/>
        </w:rPr>
      </w:pPr>
      <w:bookmarkStart w:id="2187" w:name="_ETM_Q1_2851141"/>
      <w:bookmarkEnd w:id="2187"/>
      <w:r>
        <w:rPr>
          <w:rFonts w:hint="cs"/>
          <w:rtl/>
          <w:lang w:eastAsia="he-IL"/>
        </w:rPr>
        <w:t>תודה רבה. לאה האריס, בבקשה.</w:t>
      </w:r>
      <w:bookmarkStart w:id="2188" w:name="_ETM_Q1_2856020"/>
      <w:bookmarkEnd w:id="2188"/>
    </w:p>
    <w:p w14:paraId="498CFFBD" w14:textId="77777777" w:rsidR="00D61839" w:rsidRDefault="00D61839" w:rsidP="00D61839">
      <w:pPr>
        <w:rPr>
          <w:rtl/>
          <w:lang w:eastAsia="he-IL"/>
        </w:rPr>
      </w:pPr>
      <w:bookmarkStart w:id="2189" w:name="_ETM_Q1_2856106"/>
      <w:bookmarkStart w:id="2190" w:name="_ETM_Q1_2857235"/>
      <w:bookmarkEnd w:id="2189"/>
      <w:bookmarkEnd w:id="2190"/>
    </w:p>
    <w:p w14:paraId="2E2CB7D4" w14:textId="222BF334" w:rsidR="00D61839" w:rsidRDefault="00D61839" w:rsidP="00D61839">
      <w:pPr>
        <w:pStyle w:val="af9"/>
        <w:keepNext/>
        <w:rPr>
          <w:rtl/>
          <w:lang w:eastAsia="he-IL"/>
        </w:rPr>
      </w:pPr>
      <w:bookmarkStart w:id="2191" w:name="ET_guest_לאה_האריס_75"/>
      <w:r w:rsidRPr="00D61839">
        <w:rPr>
          <w:rStyle w:val="TagStyle"/>
          <w:rtl/>
        </w:rPr>
        <w:t xml:space="preserve"> &lt;&lt; אורח &gt;&gt; </w:t>
      </w:r>
      <w:r>
        <w:rPr>
          <w:rtl/>
          <w:lang w:eastAsia="he-IL"/>
        </w:rPr>
        <w:t>לאה האריס:</w:t>
      </w:r>
      <w:r w:rsidRPr="00D61839">
        <w:rPr>
          <w:rStyle w:val="TagStyle"/>
          <w:rtl/>
        </w:rPr>
        <w:t xml:space="preserve"> &lt;&lt; אורח &gt;&gt;</w:t>
      </w:r>
      <w:r>
        <w:rPr>
          <w:rtl/>
          <w:lang w:eastAsia="he-IL"/>
        </w:rPr>
        <w:t xml:space="preserve">   </w:t>
      </w:r>
      <w:bookmarkEnd w:id="2191"/>
    </w:p>
    <w:p w14:paraId="14E9621E" w14:textId="77777777" w:rsidR="00D61839" w:rsidRDefault="00D61839" w:rsidP="00D61839">
      <w:pPr>
        <w:pStyle w:val="KeepWithNext"/>
        <w:rPr>
          <w:rtl/>
          <w:lang w:eastAsia="he-IL"/>
        </w:rPr>
      </w:pPr>
    </w:p>
    <w:p w14:paraId="57860C35" w14:textId="43C63A8D" w:rsidR="00D61839" w:rsidRDefault="00D61839" w:rsidP="00D61839">
      <w:pPr>
        <w:rPr>
          <w:rtl/>
          <w:lang w:eastAsia="he-IL"/>
        </w:rPr>
      </w:pPr>
      <w:bookmarkStart w:id="2192" w:name="_ETM_Q1_2857770"/>
      <w:bookmarkStart w:id="2193" w:name="_ETM_Q1_2857824"/>
      <w:bookmarkStart w:id="2194" w:name="_ETM_Q1_2853173"/>
      <w:bookmarkStart w:id="2195" w:name="_ETM_Q1_2853418"/>
      <w:bookmarkEnd w:id="2192"/>
      <w:bookmarkEnd w:id="2193"/>
      <w:bookmarkEnd w:id="2194"/>
      <w:bookmarkEnd w:id="2195"/>
      <w:r>
        <w:rPr>
          <w:rFonts w:hint="cs"/>
          <w:rtl/>
          <w:lang w:eastAsia="he-IL"/>
        </w:rPr>
        <w:t xml:space="preserve">תודה, ואני מעריכה מאוד את זה </w:t>
      </w:r>
      <w:bookmarkStart w:id="2196" w:name="_ETM_Q1_2857109"/>
      <w:bookmarkEnd w:id="2196"/>
      <w:r>
        <w:rPr>
          <w:rFonts w:hint="cs"/>
          <w:rtl/>
          <w:lang w:eastAsia="he-IL"/>
        </w:rPr>
        <w:t>שאת</w:t>
      </w:r>
      <w:bookmarkStart w:id="2197" w:name="_ETM_Q1_2857519"/>
      <w:bookmarkStart w:id="2198" w:name="_ETM_Q1_2857754"/>
      <w:bookmarkEnd w:id="2197"/>
      <w:bookmarkEnd w:id="2198"/>
      <w:r>
        <w:rPr>
          <w:rFonts w:hint="cs"/>
          <w:rtl/>
          <w:lang w:eastAsia="he-IL"/>
        </w:rPr>
        <w:t>ם נותנים רשות דיבור אפילו שהדיון מתארך מאוד</w:t>
      </w:r>
      <w:bookmarkStart w:id="2199" w:name="_ETM_Q1_2857083"/>
      <w:bookmarkStart w:id="2200" w:name="_ETM_Q1_2857330"/>
      <w:bookmarkStart w:id="2201" w:name="_ETM_Q1_2864317"/>
      <w:bookmarkStart w:id="2202" w:name="_ETM_Q1_2859909"/>
      <w:bookmarkStart w:id="2203" w:name="_ETM_Q1_2860156"/>
      <w:bookmarkEnd w:id="2199"/>
      <w:bookmarkEnd w:id="2200"/>
      <w:bookmarkEnd w:id="2201"/>
      <w:bookmarkEnd w:id="2202"/>
      <w:bookmarkEnd w:id="2203"/>
      <w:r>
        <w:rPr>
          <w:rFonts w:hint="cs"/>
          <w:rtl/>
          <w:lang w:eastAsia="he-IL"/>
        </w:rPr>
        <w:t xml:space="preserve">. תודה רבה. בוקר טוב. אני לאה האריס מארגון </w:t>
      </w:r>
      <w:bookmarkStart w:id="2204" w:name="_ETM_Q1_2866487"/>
      <w:bookmarkEnd w:id="2204"/>
      <w:proofErr w:type="spellStart"/>
      <w:r>
        <w:rPr>
          <w:rFonts w:hint="cs"/>
          <w:rtl/>
          <w:lang w:eastAsia="he-IL"/>
        </w:rPr>
        <w:t>אמהות</w:t>
      </w:r>
      <w:proofErr w:type="spellEnd"/>
      <w:r>
        <w:rPr>
          <w:rFonts w:hint="cs"/>
          <w:rtl/>
          <w:lang w:eastAsia="he-IL"/>
        </w:rPr>
        <w:t xml:space="preserve"> הלוחמים. אני </w:t>
      </w:r>
      <w:proofErr w:type="spellStart"/>
      <w:r>
        <w:rPr>
          <w:rFonts w:hint="cs"/>
          <w:rtl/>
          <w:lang w:eastAsia="he-IL"/>
        </w:rPr>
        <w:t>אמא</w:t>
      </w:r>
      <w:proofErr w:type="spellEnd"/>
      <w:r>
        <w:rPr>
          <w:rFonts w:hint="cs"/>
          <w:rtl/>
          <w:lang w:eastAsia="he-IL"/>
        </w:rPr>
        <w:t xml:space="preserve"> </w:t>
      </w:r>
      <w:bookmarkStart w:id="2205" w:name="_ETM_Q1_2865012"/>
      <w:bookmarkEnd w:id="2205"/>
      <w:r>
        <w:rPr>
          <w:rFonts w:hint="cs"/>
          <w:rtl/>
          <w:lang w:eastAsia="he-IL"/>
        </w:rPr>
        <w:t>ל</w:t>
      </w:r>
      <w:bookmarkStart w:id="2206" w:name="_ETM_Q1_2865264"/>
      <w:bookmarkEnd w:id="2206"/>
      <w:r>
        <w:rPr>
          <w:rFonts w:hint="cs"/>
          <w:rtl/>
          <w:lang w:eastAsia="he-IL"/>
        </w:rPr>
        <w:t xml:space="preserve">חמישה לוחמים, אחד בסדיר ועוד </w:t>
      </w:r>
      <w:bookmarkStart w:id="2207" w:name="_ETM_Q1_2870204"/>
      <w:bookmarkEnd w:id="2207"/>
      <w:r>
        <w:rPr>
          <w:rFonts w:hint="cs"/>
          <w:rtl/>
          <w:lang w:eastAsia="he-IL"/>
        </w:rPr>
        <w:t>ארבעה במילואים</w:t>
      </w:r>
      <w:bookmarkStart w:id="2208" w:name="_ETM_Q1_2869900"/>
      <w:bookmarkStart w:id="2209" w:name="_ETM_Q1_2870146"/>
      <w:bookmarkStart w:id="2210" w:name="_ETM_Q1_2869389"/>
      <w:bookmarkStart w:id="2211" w:name="_ETM_Q1_2869637"/>
      <w:bookmarkEnd w:id="2208"/>
      <w:bookmarkEnd w:id="2209"/>
      <w:bookmarkEnd w:id="2210"/>
      <w:bookmarkEnd w:id="2211"/>
      <w:r>
        <w:rPr>
          <w:rFonts w:hint="cs"/>
          <w:rtl/>
          <w:lang w:eastAsia="he-IL"/>
        </w:rPr>
        <w:t xml:space="preserve">, ואני </w:t>
      </w:r>
      <w:bookmarkStart w:id="2212" w:name="_ETM_Q1_2871771"/>
      <w:bookmarkEnd w:id="2212"/>
      <w:r>
        <w:rPr>
          <w:rFonts w:hint="cs"/>
          <w:rtl/>
          <w:lang w:eastAsia="he-IL"/>
        </w:rPr>
        <w:t>חמות לעוד שני חיילי מילואים</w:t>
      </w:r>
      <w:bookmarkStart w:id="2213" w:name="_ETM_Q1_2871528"/>
      <w:bookmarkStart w:id="2214" w:name="_ETM_Q1_2871775"/>
      <w:bookmarkStart w:id="2215" w:name="_ETM_Q1_2867718"/>
      <w:bookmarkStart w:id="2216" w:name="_ETM_Q1_2867950"/>
      <w:bookmarkEnd w:id="2213"/>
      <w:bookmarkEnd w:id="2214"/>
      <w:bookmarkEnd w:id="2215"/>
      <w:bookmarkEnd w:id="2216"/>
      <w:r>
        <w:rPr>
          <w:rFonts w:hint="cs"/>
          <w:rtl/>
          <w:lang w:eastAsia="he-IL"/>
        </w:rPr>
        <w:t xml:space="preserve">. ברגע זה, </w:t>
      </w:r>
      <w:bookmarkStart w:id="2217" w:name="_ETM_Q1_2870093"/>
      <w:bookmarkEnd w:id="2217"/>
      <w:r>
        <w:rPr>
          <w:rFonts w:hint="cs"/>
          <w:rtl/>
          <w:lang w:eastAsia="he-IL"/>
        </w:rPr>
        <w:t>ארבעה מהם</w:t>
      </w:r>
      <w:bookmarkStart w:id="2218" w:name="_ETM_Q1_2873832"/>
      <w:bookmarkEnd w:id="2218"/>
      <w:r>
        <w:rPr>
          <w:rFonts w:hint="cs"/>
          <w:rtl/>
          <w:lang w:eastAsia="he-IL"/>
        </w:rPr>
        <w:t xml:space="preserve"> </w:t>
      </w:r>
      <w:bookmarkStart w:id="2219" w:name="_ETM_Q1_2874129"/>
      <w:bookmarkEnd w:id="2219"/>
      <w:r>
        <w:rPr>
          <w:rFonts w:hint="cs"/>
          <w:rtl/>
          <w:lang w:eastAsia="he-IL"/>
        </w:rPr>
        <w:t xml:space="preserve">מגויסים. השלושה הנותנים יודעים שצווי ה-8 </w:t>
      </w:r>
      <w:bookmarkStart w:id="2220" w:name="_ETM_Q1_2883654"/>
      <w:bookmarkEnd w:id="2220"/>
      <w:r>
        <w:rPr>
          <w:rFonts w:hint="cs"/>
          <w:rtl/>
          <w:lang w:eastAsia="he-IL"/>
        </w:rPr>
        <w:t>שלהם כנראה בדרך.</w:t>
      </w:r>
      <w:bookmarkStart w:id="2221" w:name="_ETM_Q1_2886294"/>
      <w:bookmarkEnd w:id="2221"/>
    </w:p>
    <w:p w14:paraId="56CB9FB3" w14:textId="77777777" w:rsidR="00D61839" w:rsidRDefault="00D61839" w:rsidP="00D61839">
      <w:pPr>
        <w:rPr>
          <w:rtl/>
          <w:lang w:eastAsia="he-IL"/>
        </w:rPr>
      </w:pPr>
      <w:bookmarkStart w:id="2222" w:name="_ETM_Q1_2886404"/>
      <w:bookmarkStart w:id="2223" w:name="_ETM_Q1_2886429"/>
      <w:bookmarkEnd w:id="2222"/>
      <w:bookmarkEnd w:id="2223"/>
    </w:p>
    <w:p w14:paraId="76C7304D" w14:textId="1EC2B044" w:rsidR="00D61839" w:rsidRDefault="00D61839" w:rsidP="00D61839">
      <w:pPr>
        <w:rPr>
          <w:rtl/>
          <w:lang w:eastAsia="he-IL"/>
        </w:rPr>
      </w:pPr>
      <w:bookmarkStart w:id="2224" w:name="_ETM_Q1_2886526"/>
      <w:bookmarkStart w:id="2225" w:name="_ETM_Q1_2881579"/>
      <w:bookmarkStart w:id="2226" w:name="_ETM_Q1_2881822"/>
      <w:bookmarkEnd w:id="2224"/>
      <w:bookmarkEnd w:id="2225"/>
      <w:bookmarkEnd w:id="2226"/>
      <w:r>
        <w:rPr>
          <w:rFonts w:hint="cs"/>
          <w:rtl/>
          <w:lang w:eastAsia="he-IL"/>
        </w:rPr>
        <w:t xml:space="preserve">גם אני מצטרפת בבוקר הזה, עם כל המורכבות </w:t>
      </w:r>
      <w:bookmarkStart w:id="2227" w:name="_ETM_Q1_2887477"/>
      <w:bookmarkEnd w:id="2227"/>
      <w:r>
        <w:rPr>
          <w:rFonts w:hint="cs"/>
          <w:rtl/>
          <w:lang w:eastAsia="he-IL"/>
        </w:rPr>
        <w:t>שהוזכרה כאן</w:t>
      </w:r>
      <w:bookmarkStart w:id="2228" w:name="_ETM_Q1_2886669"/>
      <w:bookmarkEnd w:id="2228"/>
      <w:r>
        <w:rPr>
          <w:rFonts w:hint="cs"/>
          <w:rtl/>
          <w:lang w:eastAsia="he-IL"/>
        </w:rPr>
        <w:t>,</w:t>
      </w:r>
      <w:bookmarkStart w:id="2229" w:name="_ETM_Q1_2886917"/>
      <w:bookmarkEnd w:id="2229"/>
      <w:r>
        <w:rPr>
          <w:rFonts w:hint="cs"/>
          <w:rtl/>
          <w:lang w:eastAsia="he-IL"/>
        </w:rPr>
        <w:t xml:space="preserve"> לברך את משפחת אלכסנדר</w:t>
      </w:r>
      <w:bookmarkStart w:id="2230" w:name="_ETM_Q1_2895791"/>
      <w:bookmarkEnd w:id="2230"/>
      <w:r>
        <w:rPr>
          <w:rFonts w:hint="cs"/>
          <w:rtl/>
          <w:lang w:eastAsia="he-IL"/>
        </w:rPr>
        <w:t xml:space="preserve">, </w:t>
      </w:r>
      <w:bookmarkStart w:id="2231" w:name="_ETM_Q1_2892658"/>
      <w:bookmarkStart w:id="2232" w:name="_ETM_Q1_2892896"/>
      <w:bookmarkEnd w:id="2231"/>
      <w:bookmarkEnd w:id="2232"/>
      <w:r>
        <w:rPr>
          <w:rFonts w:hint="cs"/>
          <w:rtl/>
          <w:lang w:eastAsia="he-IL"/>
        </w:rPr>
        <w:t>שבעזרת השם תזכה היום לחבק את הבן של</w:t>
      </w:r>
      <w:bookmarkStart w:id="2233" w:name="_ETM_Q1_2894815"/>
      <w:bookmarkStart w:id="2234" w:name="_ETM_Q1_2895069"/>
      <w:bookmarkEnd w:id="2233"/>
      <w:bookmarkEnd w:id="2234"/>
      <w:r>
        <w:rPr>
          <w:rFonts w:hint="cs"/>
          <w:rtl/>
          <w:lang w:eastAsia="he-IL"/>
        </w:rPr>
        <w:t xml:space="preserve">ה. </w:t>
      </w:r>
      <w:bookmarkStart w:id="2235" w:name="_ETM_Q1_2897977"/>
      <w:bookmarkEnd w:id="2235"/>
      <w:r>
        <w:rPr>
          <w:rFonts w:hint="cs"/>
          <w:rtl/>
          <w:lang w:eastAsia="he-IL"/>
        </w:rPr>
        <w:t xml:space="preserve">הלוואי שזה יהיה ביחד עם כולם. זה בוודאי הגיע גם </w:t>
      </w:r>
      <w:bookmarkStart w:id="2236" w:name="_ETM_Q1_2904721"/>
      <w:bookmarkEnd w:id="2236"/>
      <w:r>
        <w:rPr>
          <w:rFonts w:hint="cs"/>
          <w:rtl/>
          <w:lang w:eastAsia="he-IL"/>
        </w:rPr>
        <w:t xml:space="preserve">מלחץ הלחימה שלנו. </w:t>
      </w:r>
    </w:p>
    <w:p w14:paraId="0C5BEB20" w14:textId="77777777" w:rsidR="00D61839" w:rsidRDefault="00D61839" w:rsidP="00D61839">
      <w:pPr>
        <w:rPr>
          <w:rtl/>
          <w:lang w:eastAsia="he-IL"/>
        </w:rPr>
      </w:pPr>
      <w:bookmarkStart w:id="2237" w:name="_ETM_Q1_2907796"/>
      <w:bookmarkStart w:id="2238" w:name="_ETM_Q1_2907911"/>
      <w:bookmarkEnd w:id="2237"/>
      <w:bookmarkEnd w:id="2238"/>
    </w:p>
    <w:p w14:paraId="70BC486C" w14:textId="5A7ACE12" w:rsidR="00D61839" w:rsidRDefault="00D61839" w:rsidP="00D61839">
      <w:pPr>
        <w:rPr>
          <w:rtl/>
          <w:lang w:eastAsia="he-IL"/>
        </w:rPr>
      </w:pPr>
      <w:bookmarkStart w:id="2239" w:name="_ETM_Q1_2907954"/>
      <w:bookmarkStart w:id="2240" w:name="_ETM_Q1_2908044"/>
      <w:bookmarkEnd w:id="2239"/>
      <w:bookmarkEnd w:id="2240"/>
      <w:r>
        <w:rPr>
          <w:rFonts w:hint="cs"/>
          <w:rtl/>
          <w:lang w:eastAsia="he-IL"/>
        </w:rPr>
        <w:t>בשמם של הבנים והחתנים שלי, וב</w:t>
      </w:r>
      <w:bookmarkStart w:id="2241" w:name="_ETM_Q1_2907425"/>
      <w:bookmarkStart w:id="2242" w:name="_ETM_Q1_2907663"/>
      <w:bookmarkEnd w:id="2241"/>
      <w:bookmarkEnd w:id="2242"/>
      <w:r>
        <w:rPr>
          <w:rFonts w:hint="cs"/>
          <w:rtl/>
          <w:lang w:eastAsia="he-IL"/>
        </w:rPr>
        <w:t xml:space="preserve">שם כל </w:t>
      </w:r>
      <w:bookmarkStart w:id="2243" w:name="_ETM_Q1_2908290"/>
      <w:bookmarkEnd w:id="2243"/>
      <w:r>
        <w:rPr>
          <w:rFonts w:hint="cs"/>
          <w:rtl/>
          <w:lang w:eastAsia="he-IL"/>
        </w:rPr>
        <w:t>חבריהם</w:t>
      </w:r>
      <w:bookmarkStart w:id="2244" w:name="_ETM_Q1_2908120"/>
      <w:bookmarkStart w:id="2245" w:name="_ETM_Q1_2908363"/>
      <w:bookmarkEnd w:id="2244"/>
      <w:bookmarkEnd w:id="2245"/>
      <w:r>
        <w:rPr>
          <w:rFonts w:hint="cs"/>
          <w:rtl/>
          <w:lang w:eastAsia="he-IL"/>
        </w:rPr>
        <w:t xml:space="preserve">, משרתי המילואים המסורים, אני רוצה לפתוח פה </w:t>
      </w:r>
      <w:bookmarkStart w:id="2246" w:name="_ETM_Q1_2912587"/>
      <w:bookmarkStart w:id="2247" w:name="_ETM_Q1_2912823"/>
      <w:bookmarkEnd w:id="2246"/>
      <w:bookmarkEnd w:id="2247"/>
      <w:r>
        <w:rPr>
          <w:rFonts w:hint="cs"/>
          <w:rtl/>
          <w:lang w:eastAsia="he-IL"/>
        </w:rPr>
        <w:t xml:space="preserve">בדברי </w:t>
      </w:r>
      <w:bookmarkStart w:id="2248" w:name="_ETM_Q1_2913742"/>
      <w:bookmarkEnd w:id="2248"/>
      <w:r>
        <w:rPr>
          <w:rFonts w:hint="cs"/>
          <w:rtl/>
          <w:lang w:eastAsia="he-IL"/>
        </w:rPr>
        <w:t xml:space="preserve">תודה. אני מגיעה לכאן </w:t>
      </w:r>
      <w:bookmarkStart w:id="2249" w:name="_ETM_Q1_2913912"/>
      <w:bookmarkStart w:id="2250" w:name="_ETM_Q1_2914154"/>
      <w:bookmarkEnd w:id="2249"/>
      <w:bookmarkEnd w:id="2250"/>
      <w:r>
        <w:rPr>
          <w:rFonts w:hint="cs"/>
          <w:rtl/>
          <w:lang w:eastAsia="he-IL"/>
        </w:rPr>
        <w:t xml:space="preserve">הרבה, ותמיד יש לי בקשות ודרישות. </w:t>
      </w:r>
      <w:bookmarkStart w:id="2251" w:name="_ETM_Q1_2920018"/>
      <w:bookmarkEnd w:id="2251"/>
      <w:r>
        <w:rPr>
          <w:rFonts w:hint="cs"/>
          <w:rtl/>
          <w:lang w:eastAsia="he-IL"/>
        </w:rPr>
        <w:t>אני רוצה לפתוח בדברי תודה לממשלת ישראל</w:t>
      </w:r>
      <w:bookmarkStart w:id="2252" w:name="_ETM_Q1_2921169"/>
      <w:bookmarkStart w:id="2253" w:name="_ETM_Q1_2921428"/>
      <w:bookmarkEnd w:id="2252"/>
      <w:bookmarkEnd w:id="2253"/>
      <w:r>
        <w:rPr>
          <w:rFonts w:hint="cs"/>
          <w:rtl/>
          <w:lang w:eastAsia="he-IL"/>
        </w:rPr>
        <w:t xml:space="preserve">, על </w:t>
      </w:r>
      <w:bookmarkStart w:id="2254" w:name="_ETM_Q1_2922529"/>
      <w:bookmarkEnd w:id="2254"/>
      <w:r>
        <w:rPr>
          <w:rFonts w:hint="cs"/>
          <w:rtl/>
          <w:lang w:eastAsia="he-IL"/>
        </w:rPr>
        <w:t>החלטה ראויה ומתבקשת: שפורסמה אתמול</w:t>
      </w:r>
      <w:bookmarkStart w:id="2255" w:name="_ETM_Q1_2924077"/>
      <w:bookmarkStart w:id="2256" w:name="_ETM_Q1_2924331"/>
      <w:bookmarkEnd w:id="2255"/>
      <w:bookmarkEnd w:id="2256"/>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הטבות משמעותית למשרתי המילואים </w:t>
      </w:r>
      <w:bookmarkStart w:id="2257" w:name="_ETM_Q1_2931625"/>
      <w:bookmarkEnd w:id="2257"/>
      <w:r>
        <w:rPr>
          <w:rFonts w:hint="cs"/>
          <w:rtl/>
          <w:lang w:eastAsia="he-IL"/>
        </w:rPr>
        <w:t>ומשפחותיהם.</w:t>
      </w:r>
    </w:p>
    <w:p w14:paraId="264CE66D" w14:textId="77777777" w:rsidR="00D61839" w:rsidRDefault="00D61839" w:rsidP="00D61839">
      <w:pPr>
        <w:rPr>
          <w:rtl/>
          <w:lang w:eastAsia="he-IL"/>
        </w:rPr>
      </w:pPr>
      <w:bookmarkStart w:id="2258" w:name="_ETM_Q1_2934400"/>
      <w:bookmarkStart w:id="2259" w:name="_ETM_Q1_2934504"/>
      <w:bookmarkEnd w:id="2258"/>
      <w:bookmarkEnd w:id="2259"/>
    </w:p>
    <w:p w14:paraId="3BA10635" w14:textId="46848369" w:rsidR="00D61839" w:rsidRDefault="00D61839" w:rsidP="00D61839">
      <w:pPr>
        <w:rPr>
          <w:rtl/>
          <w:lang w:eastAsia="he-IL"/>
        </w:rPr>
      </w:pPr>
      <w:bookmarkStart w:id="2260" w:name="_ETM_Q1_2934548"/>
      <w:bookmarkStart w:id="2261" w:name="_ETM_Q1_2934629"/>
      <w:bookmarkStart w:id="2262" w:name="_ETM_Q1_2929797"/>
      <w:bookmarkStart w:id="2263" w:name="_ETM_Q1_2930033"/>
      <w:bookmarkEnd w:id="2260"/>
      <w:bookmarkEnd w:id="2261"/>
      <w:bookmarkEnd w:id="2262"/>
      <w:bookmarkEnd w:id="2263"/>
      <w:r>
        <w:rPr>
          <w:rFonts w:hint="cs"/>
          <w:rtl/>
          <w:lang w:eastAsia="he-IL"/>
        </w:rPr>
        <w:t xml:space="preserve">הם יוצאים שוב ושוב, למרות כל הקשיים, וברור שאף אחד </w:t>
      </w:r>
      <w:bookmarkStart w:id="2264" w:name="_ETM_Q1_2936849"/>
      <w:bookmarkEnd w:id="2264"/>
      <w:r>
        <w:rPr>
          <w:rFonts w:hint="cs"/>
          <w:rtl/>
          <w:lang w:eastAsia="he-IL"/>
        </w:rPr>
        <w:t xml:space="preserve">מהם לא יוצא בשביל הטבה כלכלית כזו או אחרת </w:t>
      </w:r>
      <w:bookmarkStart w:id="2265" w:name="_ETM_Q1_2943676"/>
      <w:bookmarkEnd w:id="2265"/>
      <w:r>
        <w:rPr>
          <w:rtl/>
          <w:lang w:eastAsia="he-IL"/>
        </w:rPr>
        <w:t>–</w:t>
      </w:r>
      <w:r>
        <w:rPr>
          <w:rFonts w:hint="cs"/>
          <w:rtl/>
          <w:lang w:eastAsia="he-IL"/>
        </w:rPr>
        <w:t xml:space="preserve"> </w:t>
      </w:r>
      <w:bookmarkStart w:id="2266" w:name="_ETM_Q1_2939418"/>
      <w:bookmarkEnd w:id="2266"/>
      <w:r>
        <w:rPr>
          <w:rFonts w:hint="cs"/>
          <w:rtl/>
          <w:lang w:eastAsia="he-IL"/>
        </w:rPr>
        <w:t>ה</w:t>
      </w:r>
      <w:bookmarkStart w:id="2267" w:name="_ETM_Q1_2939683"/>
      <w:bookmarkEnd w:id="2267"/>
      <w:r>
        <w:rPr>
          <w:rFonts w:hint="cs"/>
          <w:rtl/>
          <w:lang w:eastAsia="he-IL"/>
        </w:rPr>
        <w:t xml:space="preserve">ם מתייצבים כי זו המלחמה הכי מוסרית והכי </w:t>
      </w:r>
      <w:bookmarkStart w:id="2268" w:name="_ETM_Q1_2947421"/>
      <w:bookmarkStart w:id="2269" w:name="_ETM_Q1_2942774"/>
      <w:bookmarkEnd w:id="2268"/>
      <w:bookmarkEnd w:id="2269"/>
      <w:r>
        <w:rPr>
          <w:rFonts w:hint="cs"/>
          <w:rtl/>
          <w:lang w:eastAsia="he-IL"/>
        </w:rPr>
        <w:t>צ</w:t>
      </w:r>
      <w:bookmarkStart w:id="2270" w:name="_ETM_Q1_2943060"/>
      <w:bookmarkEnd w:id="2270"/>
      <w:r>
        <w:rPr>
          <w:rFonts w:hint="cs"/>
          <w:rtl/>
          <w:lang w:eastAsia="he-IL"/>
        </w:rPr>
        <w:t>ודקת בעולם. ובכל זאת, ההטבות המדוברות הן צעד בכיוון הנכון,</w:t>
      </w:r>
      <w:bookmarkStart w:id="2271" w:name="_ETM_Q1_2953076"/>
      <w:bookmarkEnd w:id="2271"/>
      <w:r>
        <w:rPr>
          <w:rFonts w:hint="cs"/>
          <w:rtl/>
          <w:lang w:eastAsia="he-IL"/>
        </w:rPr>
        <w:t xml:space="preserve"> כדי להקל עליהם מעט, </w:t>
      </w:r>
      <w:bookmarkStart w:id="2272" w:name="_ETM_Q1_2951158"/>
      <w:bookmarkStart w:id="2273" w:name="_ETM_Q1_2951408"/>
      <w:bookmarkEnd w:id="2272"/>
      <w:bookmarkEnd w:id="2273"/>
      <w:r>
        <w:rPr>
          <w:rFonts w:hint="cs"/>
          <w:rtl/>
          <w:lang w:eastAsia="he-IL"/>
        </w:rPr>
        <w:t xml:space="preserve">וגם להוקיר </w:t>
      </w:r>
      <w:bookmarkStart w:id="2274" w:name="_ETM_Q1_2950798"/>
      <w:bookmarkStart w:id="2275" w:name="_ETM_Q1_2951017"/>
      <w:bookmarkEnd w:id="2274"/>
      <w:bookmarkEnd w:id="2275"/>
      <w:r w:rsidR="00E51EA9">
        <w:rPr>
          <w:rFonts w:hint="cs"/>
          <w:rtl/>
          <w:lang w:eastAsia="he-IL"/>
        </w:rPr>
        <w:t xml:space="preserve">להם תודה על ההקרבה </w:t>
      </w:r>
      <w:bookmarkStart w:id="2276" w:name="_ETM_Q1_2956685"/>
      <w:bookmarkEnd w:id="2276"/>
      <w:r w:rsidR="00E51EA9">
        <w:rPr>
          <w:rFonts w:hint="cs"/>
          <w:rtl/>
          <w:lang w:eastAsia="he-IL"/>
        </w:rPr>
        <w:t>הגדולה שלהם ושל משפחותיהם.</w:t>
      </w:r>
    </w:p>
    <w:p w14:paraId="254610C3" w14:textId="77777777" w:rsidR="00E51EA9" w:rsidRDefault="00E51EA9" w:rsidP="00D61839">
      <w:pPr>
        <w:rPr>
          <w:rtl/>
          <w:lang w:eastAsia="he-IL"/>
        </w:rPr>
      </w:pPr>
      <w:bookmarkStart w:id="2277" w:name="_ETM_Q1_2960886"/>
      <w:bookmarkStart w:id="2278" w:name="_ETM_Q1_2961011"/>
      <w:bookmarkEnd w:id="2277"/>
      <w:bookmarkEnd w:id="2278"/>
    </w:p>
    <w:p w14:paraId="05559A5D" w14:textId="77777777" w:rsidR="00E51EA9" w:rsidRDefault="00E51EA9" w:rsidP="00D61839">
      <w:pPr>
        <w:rPr>
          <w:rtl/>
          <w:lang w:eastAsia="he-IL"/>
        </w:rPr>
      </w:pPr>
      <w:bookmarkStart w:id="2279" w:name="_ETM_Q1_2961039"/>
      <w:bookmarkEnd w:id="2279"/>
      <w:r>
        <w:rPr>
          <w:rFonts w:hint="cs"/>
          <w:rtl/>
          <w:lang w:eastAsia="he-IL"/>
        </w:rPr>
        <w:t>א</w:t>
      </w:r>
      <w:bookmarkStart w:id="2280" w:name="_ETM_Q1_2961157"/>
      <w:bookmarkEnd w:id="2280"/>
      <w:r>
        <w:rPr>
          <w:rFonts w:hint="cs"/>
          <w:rtl/>
          <w:lang w:eastAsia="he-IL"/>
        </w:rPr>
        <w:t>ך ה</w:t>
      </w:r>
      <w:bookmarkStart w:id="2281" w:name="_ETM_Q1_2957356"/>
      <w:bookmarkStart w:id="2282" w:name="_ETM_Q1_2957607"/>
      <w:bookmarkEnd w:id="2281"/>
      <w:bookmarkEnd w:id="2282"/>
      <w:r>
        <w:rPr>
          <w:rFonts w:hint="cs"/>
          <w:rtl/>
          <w:lang w:eastAsia="he-IL"/>
        </w:rPr>
        <w:t>טבות לחוד וביטחון לחוד. שום הטב</w:t>
      </w:r>
      <w:bookmarkStart w:id="2283" w:name="_ETM_Q1_2962700"/>
      <w:bookmarkEnd w:id="2283"/>
      <w:r>
        <w:rPr>
          <w:rFonts w:hint="cs"/>
          <w:rtl/>
          <w:lang w:eastAsia="he-IL"/>
        </w:rPr>
        <w:t xml:space="preserve">ה כלכלית, לא משנה כמה </w:t>
      </w:r>
      <w:bookmarkStart w:id="2284" w:name="_ETM_Q1_2962396"/>
      <w:bookmarkStart w:id="2285" w:name="_ETM_Q1_2962642"/>
      <w:bookmarkEnd w:id="2284"/>
      <w:bookmarkEnd w:id="2285"/>
      <w:r>
        <w:rPr>
          <w:rFonts w:hint="cs"/>
          <w:rtl/>
          <w:lang w:eastAsia="he-IL"/>
        </w:rPr>
        <w:t xml:space="preserve">היא נדיבה, לא שווה </w:t>
      </w:r>
      <w:bookmarkStart w:id="2286" w:name="_ETM_Q1_2965844"/>
      <w:bookmarkEnd w:id="2286"/>
      <w:r>
        <w:rPr>
          <w:rFonts w:hint="cs"/>
          <w:rtl/>
          <w:lang w:eastAsia="he-IL"/>
        </w:rPr>
        <w:t xml:space="preserve">שערה אחת משערות ראשם של חיילינו. לקראת </w:t>
      </w:r>
      <w:bookmarkStart w:id="2287" w:name="_ETM_Q1_2968367"/>
      <w:bookmarkStart w:id="2288" w:name="_ETM_Q1_2968619"/>
      <w:bookmarkEnd w:id="2287"/>
      <w:bookmarkEnd w:id="2288"/>
      <w:r>
        <w:rPr>
          <w:rFonts w:hint="cs"/>
          <w:rtl/>
          <w:lang w:eastAsia="he-IL"/>
        </w:rPr>
        <w:t xml:space="preserve">הגברת הלחץ הצבאי </w:t>
      </w:r>
      <w:bookmarkStart w:id="2289" w:name="_ETM_Q1_2971697"/>
      <w:bookmarkEnd w:id="2289"/>
      <w:r>
        <w:rPr>
          <w:rFonts w:hint="cs"/>
          <w:rtl/>
          <w:lang w:eastAsia="he-IL"/>
        </w:rPr>
        <w:t xml:space="preserve">על החמאס </w:t>
      </w:r>
      <w:r>
        <w:rPr>
          <w:rtl/>
          <w:lang w:eastAsia="he-IL"/>
        </w:rPr>
        <w:t>–</w:t>
      </w:r>
      <w:r>
        <w:rPr>
          <w:rFonts w:hint="cs"/>
          <w:rtl/>
          <w:lang w:eastAsia="he-IL"/>
        </w:rPr>
        <w:t xml:space="preserve"> דבר הכרחי לביטחו</w:t>
      </w:r>
      <w:bookmarkStart w:id="2290" w:name="_ETM_Q1_2971806"/>
      <w:bookmarkStart w:id="2291" w:name="_ETM_Q1_2972068"/>
      <w:bookmarkEnd w:id="2290"/>
      <w:bookmarkEnd w:id="2291"/>
      <w:r>
        <w:rPr>
          <w:rFonts w:hint="cs"/>
          <w:rtl/>
          <w:lang w:eastAsia="he-IL"/>
        </w:rPr>
        <w:t>ן</w:t>
      </w:r>
      <w:bookmarkStart w:id="2292" w:name="_ETM_Q1_2972547"/>
      <w:bookmarkEnd w:id="2292"/>
      <w:r>
        <w:rPr>
          <w:rFonts w:hint="cs"/>
          <w:rtl/>
          <w:lang w:eastAsia="he-IL"/>
        </w:rPr>
        <w:t xml:space="preserve"> ולעתיד </w:t>
      </w:r>
      <w:bookmarkStart w:id="2293" w:name="_ETM_Q1_2973535"/>
      <w:bookmarkEnd w:id="2293"/>
      <w:r>
        <w:rPr>
          <w:rFonts w:hint="cs"/>
          <w:rtl/>
          <w:lang w:eastAsia="he-IL"/>
        </w:rPr>
        <w:t xml:space="preserve">המדינה </w:t>
      </w:r>
      <w:r>
        <w:rPr>
          <w:rtl/>
          <w:lang w:eastAsia="he-IL"/>
        </w:rPr>
        <w:t>–</w:t>
      </w:r>
      <w:r>
        <w:rPr>
          <w:rFonts w:hint="cs"/>
          <w:rtl/>
          <w:lang w:eastAsia="he-IL"/>
        </w:rPr>
        <w:t xml:space="preserve"> אנחנו, </w:t>
      </w:r>
      <w:proofErr w:type="spellStart"/>
      <w:r>
        <w:rPr>
          <w:rFonts w:hint="cs"/>
          <w:rtl/>
          <w:lang w:eastAsia="he-IL"/>
        </w:rPr>
        <w:t>אמהות</w:t>
      </w:r>
      <w:proofErr w:type="spellEnd"/>
      <w:r>
        <w:rPr>
          <w:rFonts w:hint="cs"/>
          <w:rtl/>
          <w:lang w:eastAsia="he-IL"/>
        </w:rPr>
        <w:t xml:space="preserve"> הלוחמים, דורשות מכם, נבחרי ה</w:t>
      </w:r>
      <w:bookmarkStart w:id="2294" w:name="_ETM_Q1_2978857"/>
      <w:bookmarkStart w:id="2295" w:name="_ETM_Q1_2979095"/>
      <w:bookmarkEnd w:id="2294"/>
      <w:bookmarkEnd w:id="2295"/>
      <w:r>
        <w:rPr>
          <w:rFonts w:hint="cs"/>
          <w:rtl/>
          <w:lang w:eastAsia="he-IL"/>
        </w:rPr>
        <w:t xml:space="preserve">ציבור, </w:t>
      </w:r>
      <w:bookmarkStart w:id="2296" w:name="_ETM_Q1_2979611"/>
      <w:bookmarkEnd w:id="2296"/>
      <w:r>
        <w:rPr>
          <w:rFonts w:hint="cs"/>
          <w:rtl/>
          <w:lang w:eastAsia="he-IL"/>
        </w:rPr>
        <w:t>לדרוש מראשי הצבא לעשות הכול</w:t>
      </w:r>
      <w:bookmarkStart w:id="2297" w:name="_ETM_Q1_2984340"/>
      <w:bookmarkStart w:id="2298" w:name="_ETM_Q1_2984612"/>
      <w:bookmarkEnd w:id="2297"/>
      <w:bookmarkEnd w:id="2298"/>
      <w:r>
        <w:rPr>
          <w:rFonts w:hint="cs"/>
          <w:rtl/>
          <w:lang w:eastAsia="he-IL"/>
        </w:rPr>
        <w:t xml:space="preserve">, יותר מהיום, כדי </w:t>
      </w:r>
      <w:bookmarkStart w:id="2299" w:name="_ETM_Q1_2987183"/>
      <w:bookmarkEnd w:id="2299"/>
      <w:r>
        <w:rPr>
          <w:rFonts w:hint="cs"/>
          <w:rtl/>
          <w:lang w:eastAsia="he-IL"/>
        </w:rPr>
        <w:t xml:space="preserve">לשמור על חיי חיילינו. </w:t>
      </w:r>
    </w:p>
    <w:p w14:paraId="303464A5" w14:textId="77777777" w:rsidR="00E51EA9" w:rsidRDefault="00E51EA9" w:rsidP="00D61839">
      <w:pPr>
        <w:rPr>
          <w:rtl/>
          <w:lang w:eastAsia="he-IL"/>
        </w:rPr>
      </w:pPr>
      <w:bookmarkStart w:id="2300" w:name="_ETM_Q1_2991160"/>
      <w:bookmarkStart w:id="2301" w:name="_ETM_Q1_2991260"/>
      <w:bookmarkEnd w:id="2300"/>
      <w:bookmarkEnd w:id="2301"/>
    </w:p>
    <w:p w14:paraId="5199B398" w14:textId="77777777" w:rsidR="00E51EA9" w:rsidRDefault="00E51EA9" w:rsidP="00D61839">
      <w:pPr>
        <w:rPr>
          <w:rtl/>
          <w:lang w:eastAsia="he-IL"/>
        </w:rPr>
      </w:pPr>
      <w:bookmarkStart w:id="2302" w:name="_ETM_Q1_2991355"/>
      <w:bookmarkStart w:id="2303" w:name="_ETM_Q1_2991452"/>
      <w:bookmarkEnd w:id="2302"/>
      <w:bookmarkEnd w:id="2303"/>
      <w:r>
        <w:rPr>
          <w:rFonts w:hint="cs"/>
          <w:rtl/>
          <w:lang w:eastAsia="he-IL"/>
        </w:rPr>
        <w:t xml:space="preserve">מגוחך </w:t>
      </w:r>
      <w:bookmarkStart w:id="2304" w:name="_ETM_Q1_2988545"/>
      <w:bookmarkStart w:id="2305" w:name="_ETM_Q1_2988794"/>
      <w:bookmarkEnd w:id="2304"/>
      <w:bookmarkEnd w:id="2305"/>
      <w:r>
        <w:rPr>
          <w:rFonts w:hint="cs"/>
          <w:rtl/>
          <w:lang w:eastAsia="he-IL"/>
        </w:rPr>
        <w:t xml:space="preserve">שצריך להגיד את זה, </w:t>
      </w:r>
      <w:bookmarkStart w:id="2306" w:name="_ETM_Q1_2990984"/>
      <w:bookmarkEnd w:id="2306"/>
      <w:r>
        <w:rPr>
          <w:rFonts w:hint="cs"/>
          <w:rtl/>
          <w:lang w:eastAsia="he-IL"/>
        </w:rPr>
        <w:t xml:space="preserve">אחרי 584 ימים, אבל חיי חיילינו תמיד צריכים לבוא לפני </w:t>
      </w:r>
      <w:bookmarkStart w:id="2307" w:name="_ETM_Q1_3000917"/>
      <w:bookmarkEnd w:id="2307"/>
      <w:r>
        <w:rPr>
          <w:rFonts w:hint="cs"/>
          <w:rtl/>
          <w:lang w:eastAsia="he-IL"/>
        </w:rPr>
        <w:t xml:space="preserve">חיי אזרחי האויב. </w:t>
      </w:r>
      <w:bookmarkStart w:id="2308" w:name="_ETM_Q1_2999060"/>
      <w:bookmarkStart w:id="2309" w:name="_ETM_Q1_2999323"/>
      <w:bookmarkEnd w:id="2308"/>
      <w:bookmarkEnd w:id="2309"/>
      <w:r>
        <w:rPr>
          <w:rFonts w:hint="cs"/>
          <w:rtl/>
          <w:lang w:eastAsia="he-IL"/>
        </w:rPr>
        <w:t xml:space="preserve">גם אני נחרדתי לראות את הסרטון שהחמאס </w:t>
      </w:r>
      <w:bookmarkStart w:id="2310" w:name="_ETM_Q1_3004461"/>
      <w:bookmarkEnd w:id="2310"/>
      <w:r>
        <w:rPr>
          <w:rFonts w:hint="cs"/>
          <w:rtl/>
          <w:lang w:eastAsia="he-IL"/>
        </w:rPr>
        <w:t xml:space="preserve">פרסם מהתקרית בה נהרגו שני </w:t>
      </w:r>
      <w:bookmarkStart w:id="2311" w:name="_ETM_Q1_3004291"/>
      <w:bookmarkStart w:id="2312" w:name="_ETM_Q1_3004549"/>
      <w:bookmarkEnd w:id="2311"/>
      <w:bookmarkEnd w:id="2312"/>
      <w:r>
        <w:rPr>
          <w:rFonts w:hint="cs"/>
          <w:rtl/>
          <w:lang w:eastAsia="he-IL"/>
        </w:rPr>
        <w:t xml:space="preserve">חיילים יקרים בשבוע שעבר. </w:t>
      </w:r>
    </w:p>
    <w:p w14:paraId="5B89B8CA" w14:textId="77777777" w:rsidR="00E51EA9" w:rsidRDefault="00E51EA9" w:rsidP="00D61839">
      <w:pPr>
        <w:rPr>
          <w:rtl/>
          <w:lang w:eastAsia="he-IL"/>
        </w:rPr>
      </w:pPr>
      <w:bookmarkStart w:id="2313" w:name="_ETM_Q1_3018213"/>
      <w:bookmarkStart w:id="2314" w:name="_ETM_Q1_3018329"/>
      <w:bookmarkEnd w:id="2313"/>
      <w:bookmarkEnd w:id="2314"/>
    </w:p>
    <w:p w14:paraId="20539F6B" w14:textId="32FFF248" w:rsidR="00E51EA9" w:rsidRDefault="00E51EA9" w:rsidP="00D61839">
      <w:pPr>
        <w:rPr>
          <w:rtl/>
          <w:lang w:eastAsia="he-IL"/>
        </w:rPr>
      </w:pPr>
      <w:bookmarkStart w:id="2315" w:name="_ETM_Q1_3018362"/>
      <w:bookmarkStart w:id="2316" w:name="_ETM_Q1_3018447"/>
      <w:bookmarkEnd w:id="2315"/>
      <w:bookmarkEnd w:id="2316"/>
      <w:r>
        <w:rPr>
          <w:rFonts w:hint="cs"/>
          <w:rtl/>
          <w:lang w:eastAsia="he-IL"/>
        </w:rPr>
        <w:t>למה,</w:t>
      </w:r>
      <w:bookmarkStart w:id="2317" w:name="_ETM_Q1_3012010"/>
      <w:bookmarkEnd w:id="2317"/>
      <w:r>
        <w:rPr>
          <w:rFonts w:hint="cs"/>
          <w:rtl/>
          <w:lang w:eastAsia="he-IL"/>
        </w:rPr>
        <w:t xml:space="preserve"> למען השם, </w:t>
      </w:r>
      <w:bookmarkStart w:id="2318" w:name="_ETM_Q1_3009126"/>
      <w:bookmarkStart w:id="2319" w:name="_ETM_Q1_3009393"/>
      <w:bookmarkEnd w:id="2318"/>
      <w:bookmarkEnd w:id="2319"/>
      <w:r>
        <w:rPr>
          <w:rFonts w:hint="cs"/>
          <w:rtl/>
          <w:lang w:eastAsia="he-IL"/>
        </w:rPr>
        <w:t xml:space="preserve">עדיין נלחמים כך? למה להכניס חיילים לתוך </w:t>
      </w:r>
      <w:bookmarkStart w:id="2320" w:name="_ETM_Q1_3016199"/>
      <w:bookmarkEnd w:id="2320"/>
      <w:r>
        <w:rPr>
          <w:rFonts w:hint="cs"/>
          <w:rtl/>
          <w:lang w:eastAsia="he-IL"/>
        </w:rPr>
        <w:t>בית שירו ממנו</w:t>
      </w:r>
      <w:bookmarkStart w:id="2321" w:name="_ETM_Q1_3016308"/>
      <w:bookmarkStart w:id="2322" w:name="_ETM_Q1_3016557"/>
      <w:bookmarkEnd w:id="2321"/>
      <w:bookmarkEnd w:id="2322"/>
      <w:r>
        <w:rPr>
          <w:rFonts w:hint="cs"/>
          <w:rtl/>
          <w:lang w:eastAsia="he-IL"/>
        </w:rPr>
        <w:t xml:space="preserve"> ויכול להיות ממולכד?</w:t>
      </w:r>
      <w:bookmarkStart w:id="2323" w:name="_ETM_Q1_3016287"/>
      <w:bookmarkStart w:id="2324" w:name="_ETM_Q1_3016532"/>
      <w:bookmarkStart w:id="2325" w:name="_ETM_Q1_2972285"/>
      <w:bookmarkStart w:id="2326" w:name="_ETM_Q1_3017174"/>
      <w:bookmarkStart w:id="2327" w:name="_ETM_Q1_3017447"/>
      <w:bookmarkEnd w:id="2323"/>
      <w:bookmarkEnd w:id="2324"/>
      <w:bookmarkEnd w:id="2325"/>
      <w:bookmarkEnd w:id="2326"/>
      <w:bookmarkEnd w:id="2327"/>
      <w:r>
        <w:rPr>
          <w:rFonts w:hint="cs"/>
          <w:rtl/>
          <w:lang w:eastAsia="he-IL"/>
        </w:rPr>
        <w:t xml:space="preserve"> </w:t>
      </w:r>
      <w:bookmarkStart w:id="2328" w:name="_ETM_Q1_3018308"/>
      <w:bookmarkEnd w:id="2328"/>
      <w:r>
        <w:rPr>
          <w:rFonts w:hint="cs"/>
          <w:rtl/>
          <w:lang w:eastAsia="he-IL"/>
        </w:rPr>
        <w:t xml:space="preserve">למה חיילינו עדיין נדרשים להסתכן </w:t>
      </w:r>
      <w:proofErr w:type="spellStart"/>
      <w:r>
        <w:rPr>
          <w:rFonts w:hint="cs"/>
          <w:rtl/>
          <w:lang w:eastAsia="he-IL"/>
        </w:rPr>
        <w:t>מפירי</w:t>
      </w:r>
      <w:proofErr w:type="spellEnd"/>
      <w:r>
        <w:rPr>
          <w:rFonts w:hint="cs"/>
          <w:rtl/>
          <w:lang w:eastAsia="he-IL"/>
        </w:rPr>
        <w:t xml:space="preserve"> המנהרות הממולכדים?</w:t>
      </w:r>
      <w:r>
        <w:rPr>
          <w:lang w:eastAsia="he-IL"/>
        </w:rPr>
        <w:t xml:space="preserve"> </w:t>
      </w:r>
      <w:bookmarkStart w:id="2329" w:name="_ETM_Q1_3021763"/>
      <w:bookmarkEnd w:id="2329"/>
      <w:r>
        <w:rPr>
          <w:rFonts w:hint="cs"/>
          <w:rtl/>
          <w:lang w:eastAsia="he-IL"/>
        </w:rPr>
        <w:t>א</w:t>
      </w:r>
      <w:bookmarkStart w:id="2330" w:name="_ETM_Q1_3022018"/>
      <w:bookmarkEnd w:id="2330"/>
      <w:r>
        <w:rPr>
          <w:rFonts w:hint="cs"/>
          <w:rtl/>
          <w:lang w:eastAsia="he-IL"/>
        </w:rPr>
        <w:t xml:space="preserve">ין פה </w:t>
      </w:r>
      <w:bookmarkStart w:id="2331" w:name="_ETM_Q1_3022573"/>
      <w:bookmarkEnd w:id="2331"/>
      <w:r>
        <w:rPr>
          <w:rFonts w:hint="cs"/>
          <w:rtl/>
          <w:lang w:eastAsia="he-IL"/>
        </w:rPr>
        <w:t xml:space="preserve">שום חידוש. אין פה שום דבר שלא הזהירו עליו, שוב </w:t>
      </w:r>
      <w:bookmarkStart w:id="2332" w:name="_ETM_Q1_3029619"/>
      <w:bookmarkEnd w:id="2332"/>
      <w:r>
        <w:rPr>
          <w:rFonts w:hint="cs"/>
          <w:rtl/>
          <w:lang w:eastAsia="he-IL"/>
        </w:rPr>
        <w:t>ושוב. אין ל</w:t>
      </w:r>
      <w:bookmarkStart w:id="2333" w:name="_ETM_Q1_3027656"/>
      <w:bookmarkStart w:id="2334" w:name="_ETM_Q1_3027890"/>
      <w:bookmarkEnd w:id="2333"/>
      <w:bookmarkEnd w:id="2334"/>
      <w:r>
        <w:rPr>
          <w:rFonts w:hint="cs"/>
          <w:rtl/>
          <w:lang w:eastAsia="he-IL"/>
        </w:rPr>
        <w:t>נו בנים מיותרים. אף אחד מהם</w:t>
      </w:r>
      <w:bookmarkStart w:id="2335" w:name="_ETM_Q1_3035530"/>
      <w:bookmarkStart w:id="2336" w:name="_ETM_Q1_3030868"/>
      <w:bookmarkStart w:id="2337" w:name="_ETM_Q1_3031106"/>
      <w:bookmarkEnd w:id="2335"/>
      <w:bookmarkEnd w:id="2336"/>
      <w:bookmarkEnd w:id="2337"/>
      <w:r>
        <w:rPr>
          <w:rFonts w:hint="cs"/>
          <w:rtl/>
          <w:lang w:eastAsia="he-IL"/>
        </w:rPr>
        <w:t xml:space="preserve">. כל אחד הוא עולם ומלואו. </w:t>
      </w:r>
    </w:p>
    <w:p w14:paraId="03C27F81" w14:textId="77777777" w:rsidR="00E51EA9" w:rsidRDefault="00E51EA9" w:rsidP="00D61839">
      <w:pPr>
        <w:rPr>
          <w:rtl/>
          <w:lang w:eastAsia="he-IL"/>
        </w:rPr>
      </w:pPr>
      <w:bookmarkStart w:id="2338" w:name="_ETM_Q1_3036640"/>
      <w:bookmarkStart w:id="2339" w:name="_ETM_Q1_3036745"/>
      <w:bookmarkEnd w:id="2338"/>
      <w:bookmarkEnd w:id="2339"/>
    </w:p>
    <w:p w14:paraId="006E9C6C" w14:textId="3310EA66" w:rsidR="00E51EA9" w:rsidRDefault="00E51EA9" w:rsidP="00D61839">
      <w:pPr>
        <w:rPr>
          <w:rtl/>
          <w:lang w:eastAsia="he-IL"/>
        </w:rPr>
      </w:pPr>
      <w:bookmarkStart w:id="2340" w:name="_ETM_Q1_3036835"/>
      <w:bookmarkStart w:id="2341" w:name="_ETM_Q1_3036929"/>
      <w:bookmarkEnd w:id="2340"/>
      <w:bookmarkEnd w:id="2341"/>
      <w:r>
        <w:rPr>
          <w:rFonts w:hint="cs"/>
          <w:rtl/>
          <w:lang w:eastAsia="he-IL"/>
        </w:rPr>
        <w:t xml:space="preserve">את האזרחים יש לגרש </w:t>
      </w:r>
      <w:bookmarkStart w:id="2342" w:name="_ETM_Q1_3039528"/>
      <w:bookmarkEnd w:id="2342"/>
      <w:r>
        <w:rPr>
          <w:rFonts w:hint="cs"/>
          <w:rtl/>
          <w:lang w:eastAsia="he-IL"/>
        </w:rPr>
        <w:t>מאזור הלחימה</w:t>
      </w:r>
      <w:bookmarkStart w:id="2343" w:name="_ETM_Q1_3037370"/>
      <w:bookmarkEnd w:id="2343"/>
      <w:r>
        <w:rPr>
          <w:rFonts w:hint="cs"/>
          <w:rtl/>
          <w:lang w:eastAsia="he-IL"/>
        </w:rPr>
        <w:t>, ול</w:t>
      </w:r>
      <w:bookmarkStart w:id="2344" w:name="_ETM_Q1_3037611"/>
      <w:bookmarkEnd w:id="2344"/>
      <w:r>
        <w:rPr>
          <w:rFonts w:hint="cs"/>
          <w:rtl/>
          <w:lang w:eastAsia="he-IL"/>
        </w:rPr>
        <w:t>הטיל מצור מוחלט על האזור.</w:t>
      </w:r>
      <w:bookmarkStart w:id="2345" w:name="_ETM_Q1_3037030"/>
      <w:bookmarkStart w:id="2346" w:name="_ETM_Q1_3037286"/>
      <w:bookmarkEnd w:id="2345"/>
      <w:bookmarkEnd w:id="2346"/>
      <w:r>
        <w:rPr>
          <w:rFonts w:hint="cs"/>
          <w:rtl/>
          <w:lang w:eastAsia="he-IL"/>
        </w:rPr>
        <w:t xml:space="preserve"> אפשר לעשות </w:t>
      </w:r>
      <w:bookmarkStart w:id="2347" w:name="_ETM_Q1_3038655"/>
      <w:bookmarkEnd w:id="2347"/>
      <w:r>
        <w:rPr>
          <w:rFonts w:hint="cs"/>
          <w:rtl/>
          <w:lang w:eastAsia="he-IL"/>
        </w:rPr>
        <w:t xml:space="preserve">את זה, בלי </w:t>
      </w:r>
      <w:bookmarkStart w:id="2348" w:name="_ETM_Q1_3042678"/>
      <w:bookmarkStart w:id="2349" w:name="_ETM_Q1_3042922"/>
      <w:bookmarkEnd w:id="2348"/>
      <w:bookmarkEnd w:id="2349"/>
      <w:r>
        <w:rPr>
          <w:rFonts w:hint="cs"/>
          <w:rtl/>
          <w:lang w:eastAsia="he-IL"/>
        </w:rPr>
        <w:t xml:space="preserve">טיפת מים, </w:t>
      </w:r>
      <w:bookmarkStart w:id="2350" w:name="_ETM_Q1_3046049"/>
      <w:bookmarkEnd w:id="2350"/>
      <w:r>
        <w:rPr>
          <w:rFonts w:hint="cs"/>
          <w:rtl/>
          <w:lang w:eastAsia="he-IL"/>
        </w:rPr>
        <w:t xml:space="preserve">חשמל או דלק, ולשטח את הבתים מבלי לסכן את חיילינו. </w:t>
      </w:r>
      <w:bookmarkStart w:id="2351" w:name="_ETM_Q1_3053280"/>
      <w:bookmarkStart w:id="2352" w:name="_ETM_Q1_3048565"/>
      <w:bookmarkEnd w:id="2351"/>
      <w:bookmarkEnd w:id="2352"/>
      <w:r>
        <w:rPr>
          <w:rFonts w:hint="cs"/>
          <w:rtl/>
          <w:lang w:eastAsia="he-IL"/>
        </w:rPr>
        <w:t>א</w:t>
      </w:r>
      <w:bookmarkStart w:id="2353" w:name="_ETM_Q1_3048791"/>
      <w:bookmarkEnd w:id="2353"/>
      <w:r>
        <w:rPr>
          <w:rFonts w:hint="cs"/>
          <w:rtl/>
          <w:lang w:eastAsia="he-IL"/>
        </w:rPr>
        <w:t xml:space="preserve">ם יש אזרחים שבוחרים לא להתפנות </w:t>
      </w:r>
      <w:r>
        <w:rPr>
          <w:rtl/>
          <w:lang w:eastAsia="he-IL"/>
        </w:rPr>
        <w:t>–</w:t>
      </w:r>
      <w:r>
        <w:rPr>
          <w:rFonts w:hint="cs"/>
          <w:rtl/>
          <w:lang w:eastAsia="he-IL"/>
        </w:rPr>
        <w:t xml:space="preserve"> סימן שהם לא </w:t>
      </w:r>
      <w:bookmarkStart w:id="2354" w:name="_ETM_Q1_3055115"/>
      <w:bookmarkEnd w:id="2354"/>
      <w:r>
        <w:rPr>
          <w:rFonts w:hint="cs"/>
          <w:rtl/>
          <w:lang w:eastAsia="he-IL"/>
        </w:rPr>
        <w:t xml:space="preserve">כאלה תמימים, וכולנו יודעים שאין אף אזרח תמים או חף </w:t>
      </w:r>
      <w:bookmarkStart w:id="2355" w:name="_ETM_Q1_3062106"/>
      <w:bookmarkEnd w:id="2355"/>
      <w:r>
        <w:rPr>
          <w:rFonts w:hint="cs"/>
          <w:rtl/>
          <w:lang w:eastAsia="he-IL"/>
        </w:rPr>
        <w:t>מפשע בעזה, ודמם</w:t>
      </w:r>
      <w:bookmarkStart w:id="2356" w:name="_ETM_Q1_3061177"/>
      <w:bookmarkStart w:id="2357" w:name="_ETM_Q1_3061432"/>
      <w:bookmarkEnd w:id="2356"/>
      <w:bookmarkEnd w:id="2357"/>
      <w:r>
        <w:rPr>
          <w:rFonts w:hint="cs"/>
          <w:rtl/>
          <w:lang w:eastAsia="he-IL"/>
        </w:rPr>
        <w:t xml:space="preserve"> בראשם.</w:t>
      </w:r>
    </w:p>
    <w:p w14:paraId="4BFBDCAF" w14:textId="77777777" w:rsidR="00E51EA9" w:rsidRDefault="00E51EA9" w:rsidP="00D61839">
      <w:pPr>
        <w:rPr>
          <w:rtl/>
          <w:lang w:eastAsia="he-IL"/>
        </w:rPr>
      </w:pPr>
      <w:bookmarkStart w:id="2358" w:name="_ETM_Q1_3063904"/>
      <w:bookmarkStart w:id="2359" w:name="_ETM_Q1_3064014"/>
      <w:bookmarkEnd w:id="2358"/>
      <w:bookmarkEnd w:id="2359"/>
    </w:p>
    <w:p w14:paraId="0246C2F4" w14:textId="58A45056" w:rsidR="00E51EA9" w:rsidRDefault="00E51EA9" w:rsidP="00D61839">
      <w:pPr>
        <w:rPr>
          <w:rtl/>
          <w:lang w:eastAsia="he-IL"/>
        </w:rPr>
      </w:pPr>
      <w:bookmarkStart w:id="2360" w:name="_ETM_Q1_3064039"/>
      <w:bookmarkStart w:id="2361" w:name="_ETM_Q1_3064126"/>
      <w:bookmarkEnd w:id="2360"/>
      <w:bookmarkEnd w:id="2361"/>
      <w:r>
        <w:rPr>
          <w:rFonts w:hint="cs"/>
          <w:rtl/>
          <w:lang w:eastAsia="he-IL"/>
        </w:rPr>
        <w:t>וכהמשך לאותו עניין, הרעיון המטורלל ש</w:t>
      </w:r>
      <w:bookmarkStart w:id="2362" w:name="_ETM_Q1_3066898"/>
      <w:bookmarkStart w:id="2363" w:name="_ETM_Q1_3067144"/>
      <w:bookmarkEnd w:id="2362"/>
      <w:bookmarkEnd w:id="2363"/>
      <w:r>
        <w:rPr>
          <w:rFonts w:hint="cs"/>
          <w:rtl/>
          <w:lang w:eastAsia="he-IL"/>
        </w:rPr>
        <w:t xml:space="preserve">ל </w:t>
      </w:r>
      <w:bookmarkStart w:id="2364" w:name="_ETM_Q1_3067413"/>
      <w:bookmarkEnd w:id="2364"/>
      <w:r>
        <w:rPr>
          <w:rFonts w:hint="cs"/>
          <w:rtl/>
          <w:lang w:eastAsia="he-IL"/>
        </w:rPr>
        <w:t xml:space="preserve">להכניס סיוע לא הומניטרי לעזה בעת מלחמה </w:t>
      </w:r>
      <w:r>
        <w:rPr>
          <w:rtl/>
          <w:lang w:eastAsia="he-IL"/>
        </w:rPr>
        <w:t>–</w:t>
      </w:r>
      <w:r>
        <w:rPr>
          <w:rFonts w:hint="cs"/>
          <w:rtl/>
          <w:lang w:eastAsia="he-IL"/>
        </w:rPr>
        <w:t xml:space="preserve"> הוא</w:t>
      </w:r>
      <w:bookmarkStart w:id="2365" w:name="_ETM_Q1_3074772"/>
      <w:bookmarkEnd w:id="2365"/>
      <w:r>
        <w:rPr>
          <w:rFonts w:hint="cs"/>
          <w:rtl/>
          <w:lang w:eastAsia="he-IL"/>
        </w:rPr>
        <w:t xml:space="preserve"> סכנה </w:t>
      </w:r>
      <w:bookmarkStart w:id="2366" w:name="_ETM_Q1_3071257"/>
      <w:bookmarkStart w:id="2367" w:name="_ETM_Q1_3071499"/>
      <w:bookmarkEnd w:id="2366"/>
      <w:bookmarkEnd w:id="2367"/>
      <w:r>
        <w:rPr>
          <w:rFonts w:hint="cs"/>
          <w:rtl/>
          <w:lang w:eastAsia="he-IL"/>
        </w:rPr>
        <w:t>ישירה לחיילינו ולאחינו החטופים. השתגענו? צ</w:t>
      </w:r>
      <w:bookmarkStart w:id="2368" w:name="_ETM_Q1_3076838"/>
      <w:bookmarkStart w:id="2369" w:name="_ETM_Q1_3077070"/>
      <w:bookmarkEnd w:id="2368"/>
      <w:bookmarkEnd w:id="2369"/>
      <w:r>
        <w:rPr>
          <w:rFonts w:hint="cs"/>
          <w:rtl/>
          <w:lang w:eastAsia="he-IL"/>
        </w:rPr>
        <w:t xml:space="preserve">ריכים לסגור להם את </w:t>
      </w:r>
      <w:bookmarkStart w:id="2370" w:name="_ETM_Q1_3079242"/>
      <w:bookmarkEnd w:id="2370"/>
      <w:r>
        <w:rPr>
          <w:rFonts w:hint="cs"/>
          <w:rtl/>
          <w:lang w:eastAsia="he-IL"/>
        </w:rPr>
        <w:t xml:space="preserve">הברזים </w:t>
      </w:r>
      <w:r>
        <w:rPr>
          <w:rtl/>
          <w:lang w:eastAsia="he-IL"/>
        </w:rPr>
        <w:t>–</w:t>
      </w:r>
      <w:r>
        <w:rPr>
          <w:rFonts w:hint="cs"/>
          <w:rtl/>
          <w:lang w:eastAsia="he-IL"/>
        </w:rPr>
        <w:t xml:space="preserve"> החשמל, הכול. אזרחים תמימים שרוצים לאכול </w:t>
      </w:r>
      <w:r>
        <w:rPr>
          <w:rtl/>
          <w:lang w:eastAsia="he-IL"/>
        </w:rPr>
        <w:t>–</w:t>
      </w:r>
      <w:r>
        <w:rPr>
          <w:rFonts w:hint="cs"/>
          <w:rtl/>
          <w:lang w:eastAsia="he-IL"/>
        </w:rPr>
        <w:t xml:space="preserve"> </w:t>
      </w:r>
      <w:bookmarkStart w:id="2371" w:name="_ETM_Q1_3088747"/>
      <w:bookmarkStart w:id="2372" w:name="_ETM_Q1_3084002"/>
      <w:bookmarkStart w:id="2373" w:name="_ETM_Q1_3084243"/>
      <w:bookmarkEnd w:id="2371"/>
      <w:bookmarkEnd w:id="2372"/>
      <w:bookmarkEnd w:id="2373"/>
      <w:r>
        <w:rPr>
          <w:rFonts w:hint="cs"/>
          <w:rtl/>
          <w:lang w:eastAsia="he-IL"/>
        </w:rPr>
        <w:t xml:space="preserve">מוזמנים להגר לאחת המדינות שכל כך דואגות להם. </w:t>
      </w:r>
    </w:p>
    <w:p w14:paraId="5D84B08F" w14:textId="77777777" w:rsidR="00E51EA9" w:rsidRDefault="00E51EA9" w:rsidP="00D61839">
      <w:pPr>
        <w:rPr>
          <w:rtl/>
          <w:lang w:eastAsia="he-IL"/>
        </w:rPr>
      </w:pPr>
      <w:bookmarkStart w:id="2374" w:name="_ETM_Q1_3091353"/>
      <w:bookmarkStart w:id="2375" w:name="_ETM_Q1_3091458"/>
      <w:bookmarkEnd w:id="2374"/>
      <w:bookmarkEnd w:id="2375"/>
    </w:p>
    <w:p w14:paraId="4172049B" w14:textId="12CE3346" w:rsidR="00E51EA9" w:rsidRDefault="00E51EA9" w:rsidP="00D61839">
      <w:pPr>
        <w:rPr>
          <w:rtl/>
          <w:lang w:eastAsia="he-IL"/>
        </w:rPr>
      </w:pPr>
      <w:bookmarkStart w:id="2376" w:name="_ETM_Q1_3091511"/>
      <w:bookmarkStart w:id="2377" w:name="_ETM_Q1_3091590"/>
      <w:bookmarkEnd w:id="2376"/>
      <w:bookmarkEnd w:id="2377"/>
      <w:r>
        <w:rPr>
          <w:rFonts w:hint="cs"/>
          <w:rtl/>
          <w:lang w:eastAsia="he-IL"/>
        </w:rPr>
        <w:t xml:space="preserve">אנחנו חייבים </w:t>
      </w:r>
      <w:bookmarkStart w:id="2378" w:name="_ETM_Q1_3092847"/>
      <w:bookmarkEnd w:id="2378"/>
      <w:r>
        <w:rPr>
          <w:rFonts w:hint="cs"/>
          <w:rtl/>
          <w:lang w:eastAsia="he-IL"/>
        </w:rPr>
        <w:t xml:space="preserve">לייצר </w:t>
      </w:r>
      <w:bookmarkStart w:id="2379" w:name="_ETM_Q1_3089692"/>
      <w:bookmarkEnd w:id="2379"/>
      <w:r>
        <w:rPr>
          <w:rFonts w:hint="cs"/>
          <w:rtl/>
          <w:lang w:eastAsia="he-IL"/>
        </w:rPr>
        <w:t>תנ</w:t>
      </w:r>
      <w:bookmarkStart w:id="2380" w:name="_ETM_Q1_3089942"/>
      <w:bookmarkEnd w:id="2380"/>
      <w:r>
        <w:rPr>
          <w:rFonts w:hint="cs"/>
          <w:rtl/>
          <w:lang w:eastAsia="he-IL"/>
        </w:rPr>
        <w:t xml:space="preserve">אים שבהם יהיה להם כדאי לשחרר את החטופים, </w:t>
      </w:r>
      <w:bookmarkStart w:id="2381" w:name="_ETM_Q1_3098252"/>
      <w:bookmarkEnd w:id="2381"/>
      <w:r>
        <w:rPr>
          <w:rFonts w:hint="cs"/>
          <w:rtl/>
          <w:lang w:eastAsia="he-IL"/>
        </w:rPr>
        <w:t>ושלא יהיה להם כוח להילחם בנו. כל עוד אנחנו</w:t>
      </w:r>
      <w:bookmarkStart w:id="2382" w:name="_ETM_Q1_3099617"/>
      <w:bookmarkStart w:id="2383" w:name="_ETM_Q1_3099865"/>
      <w:bookmarkEnd w:id="2382"/>
      <w:bookmarkEnd w:id="2383"/>
      <w:r>
        <w:rPr>
          <w:rFonts w:hint="cs"/>
          <w:rtl/>
          <w:lang w:eastAsia="he-IL"/>
        </w:rPr>
        <w:t xml:space="preserve"> מאכילים </w:t>
      </w:r>
      <w:bookmarkStart w:id="2384" w:name="_ETM_Q1_3100705"/>
      <w:bookmarkEnd w:id="2384"/>
      <w:r>
        <w:rPr>
          <w:rFonts w:hint="cs"/>
          <w:rtl/>
          <w:lang w:eastAsia="he-IL"/>
        </w:rPr>
        <w:t xml:space="preserve">ומשקים אותם </w:t>
      </w:r>
      <w:r>
        <w:rPr>
          <w:rtl/>
          <w:lang w:eastAsia="he-IL"/>
        </w:rPr>
        <w:t>–</w:t>
      </w:r>
      <w:r>
        <w:rPr>
          <w:rFonts w:hint="cs"/>
          <w:rtl/>
          <w:lang w:eastAsia="he-IL"/>
        </w:rPr>
        <w:t xml:space="preserve"> זה לא יקרה. אני יודעת שההחלטה </w:t>
      </w:r>
      <w:bookmarkStart w:id="2385" w:name="_ETM_Q1_3110166"/>
      <w:bookmarkStart w:id="2386" w:name="_ETM_Q1_3105548"/>
      <w:bookmarkStart w:id="2387" w:name="_ETM_Q1_3105781"/>
      <w:bookmarkEnd w:id="2385"/>
      <w:bookmarkEnd w:id="2386"/>
      <w:bookmarkEnd w:id="2387"/>
      <w:r>
        <w:rPr>
          <w:rFonts w:hint="cs"/>
          <w:rtl/>
          <w:lang w:eastAsia="he-IL"/>
        </w:rPr>
        <w:t xml:space="preserve">בעניין </w:t>
      </w:r>
      <w:bookmarkStart w:id="2388" w:name="_ETM_Q1_3107435"/>
      <w:bookmarkEnd w:id="2388"/>
      <w:r>
        <w:rPr>
          <w:rFonts w:hint="cs"/>
          <w:rtl/>
          <w:lang w:eastAsia="he-IL"/>
        </w:rPr>
        <w:t>ח</w:t>
      </w:r>
      <w:bookmarkStart w:id="2389" w:name="_ETM_Q1_3107688"/>
      <w:bookmarkEnd w:id="2389"/>
      <w:r>
        <w:rPr>
          <w:rFonts w:hint="cs"/>
          <w:rtl/>
          <w:lang w:eastAsia="he-IL"/>
        </w:rPr>
        <w:t>ידוש הסיוע</w:t>
      </w:r>
      <w:bookmarkStart w:id="2390" w:name="_ETM_Q1_3109006"/>
      <w:bookmarkEnd w:id="2390"/>
      <w:r>
        <w:rPr>
          <w:rFonts w:hint="cs"/>
          <w:rtl/>
          <w:lang w:eastAsia="he-IL"/>
        </w:rPr>
        <w:t xml:space="preserve"> ההומניטרי </w:t>
      </w:r>
      <w:bookmarkStart w:id="2391" w:name="_ETM_Q1_3107711"/>
      <w:bookmarkEnd w:id="2391"/>
      <w:r>
        <w:rPr>
          <w:rtl/>
          <w:lang w:eastAsia="he-IL"/>
        </w:rPr>
        <w:t>–</w:t>
      </w:r>
      <w:bookmarkStart w:id="2392" w:name="_ETM_Q1_3107958"/>
      <w:bookmarkEnd w:id="2392"/>
      <w:r>
        <w:rPr>
          <w:rFonts w:hint="cs"/>
          <w:rtl/>
          <w:lang w:eastAsia="he-IL"/>
        </w:rPr>
        <w:t xml:space="preserve"> מוטית, בעיניי</w:t>
      </w:r>
      <w:bookmarkStart w:id="2393" w:name="_ETM_Q1_3107516"/>
      <w:bookmarkStart w:id="2394" w:name="_ETM_Q1_3107762"/>
      <w:bookmarkStart w:id="2395" w:name="_ETM_Q1_3104017"/>
      <w:bookmarkStart w:id="2396" w:name="_ETM_Q1_3104265"/>
      <w:bookmarkEnd w:id="2393"/>
      <w:bookmarkEnd w:id="2394"/>
      <w:bookmarkEnd w:id="2395"/>
      <w:bookmarkEnd w:id="2396"/>
      <w:r>
        <w:rPr>
          <w:rFonts w:hint="cs"/>
          <w:rtl/>
          <w:lang w:eastAsia="he-IL"/>
        </w:rPr>
        <w:t xml:space="preserve"> </w:t>
      </w:r>
      <w:r>
        <w:rPr>
          <w:rtl/>
          <w:lang w:eastAsia="he-IL"/>
        </w:rPr>
        <w:t>–</w:t>
      </w:r>
      <w:r>
        <w:rPr>
          <w:rFonts w:hint="cs"/>
          <w:rtl/>
          <w:lang w:eastAsia="he-IL"/>
        </w:rPr>
        <w:t xml:space="preserve"> </w:t>
      </w:r>
      <w:bookmarkStart w:id="2397" w:name="_ETM_Q1_3107448"/>
      <w:bookmarkStart w:id="2398" w:name="_ETM_Q1_3107693"/>
      <w:bookmarkEnd w:id="2397"/>
      <w:bookmarkEnd w:id="2398"/>
      <w:r>
        <w:rPr>
          <w:rFonts w:hint="cs"/>
          <w:rtl/>
          <w:lang w:eastAsia="he-IL"/>
        </w:rPr>
        <w:t xml:space="preserve">התקבלה, לצערי, בשבוע שעבר, אבל היום, כפי </w:t>
      </w:r>
      <w:bookmarkStart w:id="2399" w:name="_ETM_Q1_3118687"/>
      <w:bookmarkEnd w:id="2399"/>
      <w:r>
        <w:rPr>
          <w:rFonts w:hint="cs"/>
          <w:rtl/>
          <w:lang w:eastAsia="he-IL"/>
        </w:rPr>
        <w:t xml:space="preserve">שאתה בוודאי </w:t>
      </w:r>
      <w:bookmarkStart w:id="2400" w:name="_ETM_Q1_3115622"/>
      <w:bookmarkEnd w:id="2400"/>
      <w:r>
        <w:rPr>
          <w:rFonts w:hint="cs"/>
          <w:rtl/>
          <w:lang w:eastAsia="he-IL"/>
        </w:rPr>
        <w:t>יו</w:t>
      </w:r>
      <w:bookmarkStart w:id="2401" w:name="_ETM_Q1_3115865"/>
      <w:bookmarkEnd w:id="2401"/>
      <w:r>
        <w:rPr>
          <w:rFonts w:hint="cs"/>
          <w:rtl/>
          <w:lang w:eastAsia="he-IL"/>
        </w:rPr>
        <w:t>דע</w:t>
      </w:r>
      <w:bookmarkStart w:id="2402" w:name="_ETM_Q1_3115271"/>
      <w:bookmarkStart w:id="2403" w:name="_ETM_Q1_3115523"/>
      <w:bookmarkStart w:id="2404" w:name="_ETM_Q1_3117012"/>
      <w:bookmarkStart w:id="2405" w:name="_ETM_Q1_3117264"/>
      <w:bookmarkEnd w:id="2402"/>
      <w:bookmarkEnd w:id="2403"/>
      <w:bookmarkEnd w:id="2404"/>
      <w:bookmarkEnd w:id="2405"/>
      <w:r>
        <w:rPr>
          <w:rFonts w:hint="cs"/>
          <w:rtl/>
          <w:lang w:eastAsia="he-IL"/>
        </w:rPr>
        <w:t>, זה י"ד באייר</w:t>
      </w:r>
      <w:bookmarkStart w:id="2406" w:name="_ETM_Q1_3120337"/>
      <w:bookmarkStart w:id="2407" w:name="_ETM_Q1_3120569"/>
      <w:bookmarkStart w:id="2408" w:name="_ETM_Q1_3121997"/>
      <w:bookmarkEnd w:id="2406"/>
      <w:bookmarkEnd w:id="2407"/>
      <w:bookmarkEnd w:id="2408"/>
      <w:r>
        <w:rPr>
          <w:lang w:eastAsia="he-IL"/>
        </w:rPr>
        <w:t>;</w:t>
      </w:r>
      <w:r>
        <w:rPr>
          <w:rFonts w:hint="cs"/>
          <w:rtl/>
          <w:lang w:eastAsia="he-IL"/>
        </w:rPr>
        <w:t xml:space="preserve"> זה פסח שני. זה היום שמסמל, יותר מהכול, הזדמנות </w:t>
      </w:r>
      <w:bookmarkStart w:id="2409" w:name="_ETM_Q1_3130436"/>
      <w:bookmarkEnd w:id="2409"/>
      <w:r>
        <w:rPr>
          <w:rFonts w:hint="cs"/>
          <w:rtl/>
          <w:lang w:eastAsia="he-IL"/>
        </w:rPr>
        <w:t>שנייה.</w:t>
      </w:r>
    </w:p>
    <w:p w14:paraId="73260FF9" w14:textId="77777777" w:rsidR="00E51EA9" w:rsidRDefault="00E51EA9" w:rsidP="00D61839">
      <w:pPr>
        <w:rPr>
          <w:rtl/>
          <w:lang w:eastAsia="he-IL"/>
        </w:rPr>
      </w:pPr>
      <w:bookmarkStart w:id="2410" w:name="_ETM_Q1_3131441"/>
      <w:bookmarkStart w:id="2411" w:name="_ETM_Q1_3131543"/>
      <w:bookmarkEnd w:id="2410"/>
      <w:bookmarkEnd w:id="2411"/>
    </w:p>
    <w:p w14:paraId="24EEF6D7" w14:textId="04A8A78B" w:rsidR="00E51EA9" w:rsidRDefault="00E51EA9" w:rsidP="00D61839">
      <w:pPr>
        <w:rPr>
          <w:rtl/>
          <w:lang w:eastAsia="he-IL"/>
        </w:rPr>
      </w:pPr>
      <w:bookmarkStart w:id="2412" w:name="_ETM_Q1_3131576"/>
      <w:bookmarkStart w:id="2413" w:name="_ETM_Q1_3131661"/>
      <w:bookmarkEnd w:id="2412"/>
      <w:bookmarkEnd w:id="2413"/>
      <w:r>
        <w:rPr>
          <w:rFonts w:hint="cs"/>
          <w:rtl/>
          <w:lang w:eastAsia="he-IL"/>
        </w:rPr>
        <w:t xml:space="preserve">לצערנו, נעשו הרבה מאוד טעויות במלחמה הזו, אבל זה </w:t>
      </w:r>
      <w:bookmarkStart w:id="2414" w:name="_ETM_Q1_3138837"/>
      <w:bookmarkEnd w:id="2414"/>
      <w:r>
        <w:rPr>
          <w:rFonts w:hint="cs"/>
          <w:rtl/>
          <w:lang w:eastAsia="he-IL"/>
        </w:rPr>
        <w:t xml:space="preserve">לא מאוחר </w:t>
      </w:r>
      <w:bookmarkStart w:id="2415" w:name="_ETM_Q1_3135232"/>
      <w:bookmarkStart w:id="2416" w:name="_ETM_Q1_3135458"/>
      <w:bookmarkEnd w:id="2415"/>
      <w:bookmarkEnd w:id="2416"/>
      <w:r>
        <w:rPr>
          <w:rFonts w:hint="cs"/>
          <w:rtl/>
          <w:lang w:eastAsia="he-IL"/>
        </w:rPr>
        <w:t xml:space="preserve">מדי לתקן. הגיע הזמן, ואתה חלק מהקואליציה, לתקן. </w:t>
      </w:r>
      <w:bookmarkStart w:id="2417" w:name="_ETM_Q1_3145382"/>
      <w:bookmarkStart w:id="2418" w:name="_ETM_Q1_3141634"/>
      <w:bookmarkStart w:id="2419" w:name="_ETM_Q1_3141869"/>
      <w:bookmarkEnd w:id="2417"/>
      <w:bookmarkEnd w:id="2418"/>
      <w:bookmarkEnd w:id="2419"/>
      <w:r>
        <w:rPr>
          <w:rFonts w:hint="cs"/>
          <w:rtl/>
          <w:lang w:eastAsia="he-IL"/>
        </w:rPr>
        <w:t xml:space="preserve">הגיע הזמן לפעול נכון כדי לנצח, בלי לסכן את חיילינו. </w:t>
      </w:r>
      <w:bookmarkStart w:id="2420" w:name="_ETM_Q1_3152428"/>
      <w:bookmarkStart w:id="2421" w:name="_ETM_Q1_3147908"/>
      <w:bookmarkStart w:id="2422" w:name="_ETM_Q1_3148149"/>
      <w:bookmarkEnd w:id="2420"/>
      <w:bookmarkEnd w:id="2421"/>
      <w:bookmarkEnd w:id="2422"/>
      <w:r>
        <w:rPr>
          <w:rFonts w:hint="cs"/>
          <w:rtl/>
          <w:lang w:eastAsia="he-IL"/>
        </w:rPr>
        <w:t>תודה.</w:t>
      </w:r>
    </w:p>
    <w:p w14:paraId="34C45045" w14:textId="77777777" w:rsidR="00E51EA9" w:rsidRDefault="00E51EA9" w:rsidP="00D61839">
      <w:pPr>
        <w:rPr>
          <w:rtl/>
          <w:lang w:eastAsia="he-IL"/>
        </w:rPr>
      </w:pPr>
      <w:bookmarkStart w:id="2423" w:name="_ETM_Q1_3150360"/>
      <w:bookmarkStart w:id="2424" w:name="_ETM_Q1_3150453"/>
      <w:bookmarkEnd w:id="2423"/>
      <w:bookmarkEnd w:id="2424"/>
    </w:p>
    <w:p w14:paraId="6DA1BBF9" w14:textId="3C8AD853" w:rsidR="00E51EA9" w:rsidRDefault="00E51EA9" w:rsidP="00E51EA9">
      <w:pPr>
        <w:pStyle w:val="af6"/>
        <w:keepNext/>
        <w:rPr>
          <w:rtl/>
        </w:rPr>
      </w:pPr>
      <w:bookmarkStart w:id="2425" w:name="ET_yor_6447_76"/>
      <w:r w:rsidRPr="00E51EA9">
        <w:rPr>
          <w:rStyle w:val="TagStyle"/>
          <w:rtl/>
        </w:rPr>
        <w:t xml:space="preserve"> &lt;&lt; </w:t>
      </w:r>
      <w:proofErr w:type="spellStart"/>
      <w:r w:rsidRPr="00E51EA9">
        <w:rPr>
          <w:rStyle w:val="TagStyle"/>
          <w:rtl/>
        </w:rPr>
        <w:t>יור</w:t>
      </w:r>
      <w:proofErr w:type="spellEnd"/>
      <w:r w:rsidRPr="00E51EA9">
        <w:rPr>
          <w:rStyle w:val="TagStyle"/>
          <w:rtl/>
        </w:rPr>
        <w:t xml:space="preserve"> &gt;&gt; </w:t>
      </w:r>
      <w:r>
        <w:rPr>
          <w:rtl/>
        </w:rPr>
        <w:t xml:space="preserve">היו"ר יונתן </w:t>
      </w:r>
      <w:proofErr w:type="spellStart"/>
      <w:r>
        <w:rPr>
          <w:rtl/>
        </w:rPr>
        <w:t>מישרקי</w:t>
      </w:r>
      <w:proofErr w:type="spellEnd"/>
      <w:r>
        <w:rPr>
          <w:rtl/>
        </w:rPr>
        <w:t>:</w:t>
      </w:r>
      <w:r w:rsidRPr="00E51EA9">
        <w:rPr>
          <w:rStyle w:val="TagStyle"/>
          <w:rtl/>
        </w:rPr>
        <w:t xml:space="preserve"> &lt;&lt; </w:t>
      </w:r>
      <w:proofErr w:type="spellStart"/>
      <w:r w:rsidRPr="00E51EA9">
        <w:rPr>
          <w:rStyle w:val="TagStyle"/>
          <w:rtl/>
        </w:rPr>
        <w:t>יור</w:t>
      </w:r>
      <w:proofErr w:type="spellEnd"/>
      <w:r w:rsidRPr="00E51EA9">
        <w:rPr>
          <w:rStyle w:val="TagStyle"/>
          <w:rtl/>
        </w:rPr>
        <w:t xml:space="preserve"> &gt;&gt;</w:t>
      </w:r>
      <w:r>
        <w:rPr>
          <w:rtl/>
        </w:rPr>
        <w:t xml:space="preserve">   </w:t>
      </w:r>
      <w:bookmarkEnd w:id="2425"/>
    </w:p>
    <w:p w14:paraId="637B040F" w14:textId="77777777" w:rsidR="00E51EA9" w:rsidRDefault="00E51EA9" w:rsidP="00E51EA9">
      <w:pPr>
        <w:pStyle w:val="KeepWithNext"/>
        <w:rPr>
          <w:rtl/>
          <w:lang w:eastAsia="he-IL"/>
        </w:rPr>
      </w:pPr>
    </w:p>
    <w:p w14:paraId="1B888B5F" w14:textId="11EB4C40" w:rsidR="00E51EA9" w:rsidRDefault="00E51EA9" w:rsidP="00E51EA9">
      <w:pPr>
        <w:rPr>
          <w:rtl/>
          <w:lang w:eastAsia="he-IL"/>
        </w:rPr>
      </w:pPr>
      <w:bookmarkStart w:id="2426" w:name="_ETM_Q1_3151750"/>
      <w:bookmarkEnd w:id="2426"/>
      <w:r>
        <w:rPr>
          <w:rFonts w:hint="cs"/>
          <w:rtl/>
          <w:lang w:eastAsia="he-IL"/>
        </w:rPr>
        <w:t>תודה רבה, לאה.</w:t>
      </w:r>
      <w:bookmarkStart w:id="2427" w:name="_ETM_Q1_3149378"/>
      <w:bookmarkStart w:id="2428" w:name="_ETM_Q1_3149630"/>
      <w:bookmarkStart w:id="2429" w:name="_ETM_Q1_3149898"/>
      <w:bookmarkEnd w:id="2427"/>
      <w:bookmarkEnd w:id="2428"/>
      <w:bookmarkEnd w:id="2429"/>
    </w:p>
    <w:p w14:paraId="6AF1D3F1" w14:textId="77777777" w:rsidR="00E51EA9" w:rsidRDefault="00E51EA9" w:rsidP="00E51EA9">
      <w:pPr>
        <w:rPr>
          <w:rtl/>
          <w:lang w:eastAsia="he-IL"/>
        </w:rPr>
      </w:pPr>
      <w:bookmarkStart w:id="2430" w:name="_ETM_Q1_3150003"/>
      <w:bookmarkStart w:id="2431" w:name="_ETM_Q1_3151095"/>
      <w:bookmarkEnd w:id="2430"/>
      <w:bookmarkEnd w:id="2431"/>
    </w:p>
    <w:p w14:paraId="34063CA0" w14:textId="59CA470A" w:rsidR="00E51EA9" w:rsidRDefault="00E51EA9" w:rsidP="00E51EA9">
      <w:pPr>
        <w:pStyle w:val="af9"/>
        <w:keepNext/>
        <w:rPr>
          <w:rtl/>
          <w:lang w:eastAsia="he-IL"/>
        </w:rPr>
      </w:pPr>
      <w:bookmarkStart w:id="2432" w:name="ET_guest_גליה_חושן_77"/>
      <w:r w:rsidRPr="00E51EA9">
        <w:rPr>
          <w:rStyle w:val="TagStyle"/>
          <w:rtl/>
        </w:rPr>
        <w:t xml:space="preserve"> &lt;&lt; אורח &gt;&gt; </w:t>
      </w:r>
      <w:r>
        <w:rPr>
          <w:rtl/>
          <w:lang w:eastAsia="he-IL"/>
        </w:rPr>
        <w:t>גליה חושן:</w:t>
      </w:r>
      <w:r w:rsidRPr="00E51EA9">
        <w:rPr>
          <w:rStyle w:val="TagStyle"/>
          <w:rtl/>
        </w:rPr>
        <w:t xml:space="preserve"> &lt;&lt; אורח &gt;&gt;</w:t>
      </w:r>
      <w:r>
        <w:rPr>
          <w:rtl/>
          <w:lang w:eastAsia="he-IL"/>
        </w:rPr>
        <w:t xml:space="preserve">   </w:t>
      </w:r>
      <w:bookmarkEnd w:id="2432"/>
    </w:p>
    <w:p w14:paraId="616BB4BF" w14:textId="77777777" w:rsidR="00E51EA9" w:rsidRDefault="00E51EA9" w:rsidP="00E51EA9">
      <w:pPr>
        <w:pStyle w:val="KeepWithNext"/>
        <w:rPr>
          <w:rtl/>
          <w:lang w:eastAsia="he-IL"/>
        </w:rPr>
      </w:pPr>
    </w:p>
    <w:p w14:paraId="70513791" w14:textId="6872EE1D" w:rsidR="00E51EA9" w:rsidRDefault="00E51EA9" w:rsidP="00E51EA9">
      <w:pPr>
        <w:rPr>
          <w:rtl/>
          <w:lang w:eastAsia="he-IL"/>
        </w:rPr>
      </w:pPr>
      <w:bookmarkStart w:id="2433" w:name="_ETM_Q1_3151639"/>
      <w:bookmarkStart w:id="2434" w:name="_ETM_Q1_3151685"/>
      <w:bookmarkEnd w:id="2433"/>
      <w:bookmarkEnd w:id="2434"/>
      <w:r>
        <w:rPr>
          <w:rFonts w:hint="cs"/>
          <w:rtl/>
          <w:lang w:eastAsia="he-IL"/>
        </w:rPr>
        <w:t xml:space="preserve">סליחה, אני יכולה להגיד </w:t>
      </w:r>
      <w:bookmarkStart w:id="2435" w:name="_ETM_Q1_3150693"/>
      <w:bookmarkStart w:id="2436" w:name="_ETM_Q1_3150945"/>
      <w:bookmarkEnd w:id="2435"/>
      <w:bookmarkEnd w:id="2436"/>
      <w:r>
        <w:rPr>
          <w:rFonts w:hint="cs"/>
          <w:rtl/>
          <w:lang w:eastAsia="he-IL"/>
        </w:rPr>
        <w:t>עוד משפט אחד?</w:t>
      </w:r>
    </w:p>
    <w:p w14:paraId="6D79A85F" w14:textId="77777777" w:rsidR="00E51EA9" w:rsidRDefault="00E51EA9" w:rsidP="00E51EA9">
      <w:pPr>
        <w:rPr>
          <w:rtl/>
          <w:lang w:eastAsia="he-IL"/>
        </w:rPr>
      </w:pPr>
      <w:bookmarkStart w:id="2437" w:name="_ETM_Q1_3152905"/>
      <w:bookmarkStart w:id="2438" w:name="_ETM_Q1_3152998"/>
      <w:bookmarkEnd w:id="2437"/>
      <w:bookmarkEnd w:id="2438"/>
    </w:p>
    <w:p w14:paraId="1815652F" w14:textId="5AE9DE57" w:rsidR="00E51EA9" w:rsidRDefault="00E51EA9" w:rsidP="00E51EA9">
      <w:pPr>
        <w:pStyle w:val="af6"/>
        <w:keepNext/>
        <w:rPr>
          <w:rtl/>
        </w:rPr>
      </w:pPr>
      <w:bookmarkStart w:id="2439" w:name="ET_yor_6447_78"/>
      <w:r w:rsidRPr="00E51EA9">
        <w:rPr>
          <w:rStyle w:val="TagStyle"/>
          <w:rtl/>
        </w:rPr>
        <w:t xml:space="preserve"> &lt;&lt; </w:t>
      </w:r>
      <w:proofErr w:type="spellStart"/>
      <w:r w:rsidRPr="00E51EA9">
        <w:rPr>
          <w:rStyle w:val="TagStyle"/>
          <w:rtl/>
        </w:rPr>
        <w:t>יור</w:t>
      </w:r>
      <w:proofErr w:type="spellEnd"/>
      <w:r w:rsidRPr="00E51EA9">
        <w:rPr>
          <w:rStyle w:val="TagStyle"/>
          <w:rtl/>
        </w:rPr>
        <w:t xml:space="preserve"> &gt;&gt; </w:t>
      </w:r>
      <w:r>
        <w:rPr>
          <w:rtl/>
        </w:rPr>
        <w:t xml:space="preserve">היו"ר יונתן </w:t>
      </w:r>
      <w:proofErr w:type="spellStart"/>
      <w:r>
        <w:rPr>
          <w:rtl/>
        </w:rPr>
        <w:t>מישרקי</w:t>
      </w:r>
      <w:proofErr w:type="spellEnd"/>
      <w:r>
        <w:rPr>
          <w:rtl/>
        </w:rPr>
        <w:t>:</w:t>
      </w:r>
      <w:r w:rsidRPr="00E51EA9">
        <w:rPr>
          <w:rStyle w:val="TagStyle"/>
          <w:rtl/>
        </w:rPr>
        <w:t xml:space="preserve"> &lt;&lt; </w:t>
      </w:r>
      <w:proofErr w:type="spellStart"/>
      <w:r w:rsidRPr="00E51EA9">
        <w:rPr>
          <w:rStyle w:val="TagStyle"/>
          <w:rtl/>
        </w:rPr>
        <w:t>יור</w:t>
      </w:r>
      <w:proofErr w:type="spellEnd"/>
      <w:r w:rsidRPr="00E51EA9">
        <w:rPr>
          <w:rStyle w:val="TagStyle"/>
          <w:rtl/>
        </w:rPr>
        <w:t xml:space="preserve"> &gt;&gt;</w:t>
      </w:r>
      <w:r>
        <w:rPr>
          <w:rtl/>
        </w:rPr>
        <w:t xml:space="preserve">   </w:t>
      </w:r>
      <w:bookmarkEnd w:id="2439"/>
    </w:p>
    <w:p w14:paraId="78DEFF05" w14:textId="77777777" w:rsidR="00E51EA9" w:rsidRDefault="00E51EA9" w:rsidP="00E51EA9">
      <w:pPr>
        <w:pStyle w:val="KeepWithNext"/>
        <w:rPr>
          <w:rtl/>
          <w:lang w:eastAsia="he-IL"/>
        </w:rPr>
      </w:pPr>
    </w:p>
    <w:p w14:paraId="44B19F75" w14:textId="4EB883D9" w:rsidR="00E51EA9" w:rsidRDefault="00E51EA9" w:rsidP="00E51EA9">
      <w:pPr>
        <w:rPr>
          <w:rtl/>
          <w:lang w:eastAsia="he-IL"/>
        </w:rPr>
      </w:pPr>
      <w:bookmarkStart w:id="2440" w:name="_ETM_Q1_3153594"/>
      <w:bookmarkEnd w:id="2440"/>
      <w:r>
        <w:rPr>
          <w:rFonts w:hint="cs"/>
          <w:rtl/>
          <w:lang w:eastAsia="he-IL"/>
        </w:rPr>
        <w:t>כן,</w:t>
      </w:r>
      <w:bookmarkStart w:id="2441" w:name="_ETM_Q1_3154151"/>
      <w:bookmarkEnd w:id="2441"/>
      <w:r>
        <w:rPr>
          <w:rFonts w:hint="cs"/>
          <w:rtl/>
          <w:lang w:eastAsia="he-IL"/>
        </w:rPr>
        <w:t xml:space="preserve"> בטח, בבקשה.</w:t>
      </w:r>
    </w:p>
    <w:p w14:paraId="62319610" w14:textId="77777777" w:rsidR="00E51EA9" w:rsidRDefault="00E51EA9" w:rsidP="00E51EA9">
      <w:pPr>
        <w:rPr>
          <w:rtl/>
          <w:lang w:eastAsia="he-IL"/>
        </w:rPr>
      </w:pPr>
      <w:bookmarkStart w:id="2442" w:name="_ETM_Q1_3156326"/>
      <w:bookmarkStart w:id="2443" w:name="_ETM_Q1_3156422"/>
      <w:bookmarkStart w:id="2444" w:name="_ETM_Q1_3157325"/>
      <w:bookmarkEnd w:id="2442"/>
      <w:bookmarkEnd w:id="2443"/>
      <w:bookmarkEnd w:id="2444"/>
    </w:p>
    <w:p w14:paraId="53C489AC" w14:textId="6A143774" w:rsidR="00E51EA9" w:rsidRDefault="00E51EA9" w:rsidP="00E51EA9">
      <w:pPr>
        <w:pStyle w:val="af9"/>
        <w:keepNext/>
        <w:rPr>
          <w:rtl/>
          <w:lang w:eastAsia="he-IL"/>
        </w:rPr>
      </w:pPr>
      <w:bookmarkStart w:id="2445" w:name="ET_guest_גליה_חושן_79"/>
      <w:r w:rsidRPr="00E51EA9">
        <w:rPr>
          <w:rStyle w:val="TagStyle"/>
          <w:rtl/>
        </w:rPr>
        <w:t xml:space="preserve"> &lt;&lt; אורח &gt;&gt; </w:t>
      </w:r>
      <w:r>
        <w:rPr>
          <w:rtl/>
          <w:lang w:eastAsia="he-IL"/>
        </w:rPr>
        <w:t>גליה חושן:</w:t>
      </w:r>
      <w:r w:rsidRPr="00E51EA9">
        <w:rPr>
          <w:rStyle w:val="TagStyle"/>
          <w:rtl/>
        </w:rPr>
        <w:t xml:space="preserve"> &lt;&lt; אורח &gt;&gt;</w:t>
      </w:r>
      <w:r>
        <w:rPr>
          <w:rtl/>
          <w:lang w:eastAsia="he-IL"/>
        </w:rPr>
        <w:t xml:space="preserve">   </w:t>
      </w:r>
      <w:bookmarkEnd w:id="2445"/>
    </w:p>
    <w:p w14:paraId="33193975" w14:textId="77777777" w:rsidR="00E51EA9" w:rsidRDefault="00E51EA9" w:rsidP="00E51EA9">
      <w:pPr>
        <w:pStyle w:val="KeepWithNext"/>
        <w:rPr>
          <w:rtl/>
          <w:lang w:eastAsia="he-IL"/>
        </w:rPr>
      </w:pPr>
    </w:p>
    <w:p w14:paraId="3BDA64EB" w14:textId="76F744CA" w:rsidR="00E51EA9" w:rsidRDefault="00E51EA9" w:rsidP="00E51EA9">
      <w:pPr>
        <w:rPr>
          <w:rtl/>
          <w:lang w:eastAsia="he-IL"/>
        </w:rPr>
      </w:pPr>
      <w:bookmarkStart w:id="2446" w:name="_ETM_Q1_3157885"/>
      <w:bookmarkStart w:id="2447" w:name="_ETM_Q1_3157931"/>
      <w:bookmarkEnd w:id="2446"/>
      <w:bookmarkEnd w:id="2447"/>
      <w:r>
        <w:rPr>
          <w:rFonts w:hint="cs"/>
          <w:rtl/>
          <w:lang w:eastAsia="he-IL"/>
        </w:rPr>
        <w:t>אחד הדברים שהזכירו שם זה שבתוכנית</w:t>
      </w:r>
      <w:bookmarkStart w:id="2448" w:name="_ETM_Q1_3159939"/>
      <w:bookmarkStart w:id="2449" w:name="_ETM_Q1_3160182"/>
      <w:bookmarkEnd w:id="2448"/>
      <w:bookmarkEnd w:id="2449"/>
      <w:r>
        <w:rPr>
          <w:rFonts w:hint="cs"/>
          <w:rtl/>
          <w:lang w:eastAsia="he-IL"/>
        </w:rPr>
        <w:t xml:space="preserve"> "עובדה" </w:t>
      </w:r>
      <w:r>
        <w:rPr>
          <w:rtl/>
          <w:lang w:eastAsia="he-IL"/>
        </w:rPr>
        <w:t>–</w:t>
      </w:r>
      <w:r>
        <w:rPr>
          <w:rFonts w:hint="cs"/>
          <w:rtl/>
          <w:lang w:eastAsia="he-IL"/>
        </w:rPr>
        <w:t xml:space="preserve"> היא </w:t>
      </w:r>
      <w:bookmarkStart w:id="2450" w:name="_ETM_Q1_3162362"/>
      <w:bookmarkEnd w:id="2450"/>
      <w:r>
        <w:rPr>
          <w:rFonts w:hint="cs"/>
          <w:rtl/>
          <w:lang w:eastAsia="he-IL"/>
        </w:rPr>
        <w:t>דיברה רק על החטופים החיים, כאילו אין חטופים מתים. בכלל</w:t>
      </w:r>
      <w:bookmarkStart w:id="2451" w:name="_ETM_Q1_3171687"/>
      <w:bookmarkStart w:id="2452" w:name="_ETM_Q1_3172619"/>
      <w:bookmarkStart w:id="2453" w:name="_ETM_Q1_3172871"/>
      <w:bookmarkEnd w:id="2451"/>
      <w:bookmarkEnd w:id="2452"/>
      <w:bookmarkEnd w:id="2453"/>
      <w:r>
        <w:rPr>
          <w:rFonts w:hint="cs"/>
          <w:rtl/>
          <w:lang w:eastAsia="he-IL"/>
        </w:rPr>
        <w:t>, בתקשורת, במדי</w:t>
      </w:r>
      <w:bookmarkStart w:id="2454" w:name="_ETM_Q1_3172418"/>
      <w:bookmarkStart w:id="2455" w:name="_ETM_Q1_3172664"/>
      <w:bookmarkEnd w:id="2454"/>
      <w:bookmarkEnd w:id="2455"/>
      <w:r>
        <w:rPr>
          <w:rFonts w:hint="cs"/>
          <w:rtl/>
          <w:lang w:eastAsia="he-IL"/>
        </w:rPr>
        <w:t xml:space="preserve">ה, בכנסת, בממשלה </w:t>
      </w:r>
      <w:bookmarkStart w:id="2456" w:name="_ETM_Q1_3177299"/>
      <w:bookmarkEnd w:id="2456"/>
      <w:r>
        <w:rPr>
          <w:rtl/>
          <w:lang w:eastAsia="he-IL"/>
        </w:rPr>
        <w:t>–</w:t>
      </w:r>
      <w:r>
        <w:rPr>
          <w:rFonts w:hint="cs"/>
          <w:rtl/>
          <w:lang w:eastAsia="he-IL"/>
        </w:rPr>
        <w:t xml:space="preserve"> לא מדברים על הנרצחים. </w:t>
      </w:r>
      <w:bookmarkStart w:id="2457" w:name="_ETM_Q1_3178233"/>
      <w:bookmarkStart w:id="2458" w:name="_ETM_Q1_3178492"/>
      <w:bookmarkEnd w:id="2457"/>
      <w:bookmarkEnd w:id="2458"/>
      <w:r>
        <w:rPr>
          <w:rFonts w:hint="cs"/>
          <w:rtl/>
          <w:lang w:eastAsia="he-IL"/>
        </w:rPr>
        <w:t xml:space="preserve">אני מתפללת בכל יום על </w:t>
      </w:r>
      <w:bookmarkStart w:id="2459" w:name="_ETM_Q1_3183671"/>
      <w:bookmarkEnd w:id="2459"/>
      <w:r>
        <w:rPr>
          <w:rFonts w:hint="cs"/>
          <w:rtl/>
          <w:lang w:eastAsia="he-IL"/>
        </w:rPr>
        <w:t>החטופים</w:t>
      </w:r>
      <w:bookmarkStart w:id="2460" w:name="_ETM_Q1_3180876"/>
      <w:bookmarkStart w:id="2461" w:name="_ETM_Q1_3181129"/>
      <w:bookmarkEnd w:id="2460"/>
      <w:bookmarkEnd w:id="2461"/>
      <w:r>
        <w:rPr>
          <w:rFonts w:hint="cs"/>
          <w:rtl/>
          <w:lang w:eastAsia="he-IL"/>
        </w:rPr>
        <w:t xml:space="preserve"> </w:t>
      </w:r>
      <w:r>
        <w:rPr>
          <w:rtl/>
          <w:lang w:eastAsia="he-IL"/>
        </w:rPr>
        <w:t>–</w:t>
      </w:r>
      <w:r>
        <w:rPr>
          <w:rFonts w:hint="cs"/>
          <w:rtl/>
          <w:lang w:eastAsia="he-IL"/>
        </w:rPr>
        <w:t xml:space="preserve"> 250. נרצחים </w:t>
      </w:r>
      <w:r>
        <w:rPr>
          <w:rtl/>
          <w:lang w:eastAsia="he-IL"/>
        </w:rPr>
        <w:t>–</w:t>
      </w:r>
      <w:r>
        <w:rPr>
          <w:rFonts w:hint="cs"/>
          <w:rtl/>
          <w:lang w:eastAsia="he-IL"/>
        </w:rPr>
        <w:t xml:space="preserve"> </w:t>
      </w:r>
      <w:bookmarkStart w:id="2462" w:name="_ETM_Q1_3181436"/>
      <w:bookmarkStart w:id="2463" w:name="_ETM_Q1_3181688"/>
      <w:bookmarkEnd w:id="2462"/>
      <w:bookmarkEnd w:id="2463"/>
      <w:r>
        <w:rPr>
          <w:rFonts w:hint="cs"/>
          <w:rtl/>
          <w:lang w:eastAsia="he-IL"/>
        </w:rPr>
        <w:t xml:space="preserve">1,200. אף </w:t>
      </w:r>
      <w:bookmarkStart w:id="2464" w:name="_ETM_Q1_3189400"/>
      <w:bookmarkEnd w:id="2464"/>
      <w:r>
        <w:rPr>
          <w:rFonts w:hint="cs"/>
          <w:rtl/>
          <w:lang w:eastAsia="he-IL"/>
        </w:rPr>
        <w:t>אחד לא זוכר אותם.</w:t>
      </w:r>
      <w:bookmarkStart w:id="2465" w:name="_ETM_Q1_3186831"/>
      <w:bookmarkStart w:id="2466" w:name="_ETM_Q1_3187074"/>
      <w:bookmarkEnd w:id="2465"/>
      <w:bookmarkEnd w:id="2466"/>
      <w:r>
        <w:rPr>
          <w:rFonts w:hint="cs"/>
          <w:rtl/>
          <w:lang w:eastAsia="he-IL"/>
        </w:rPr>
        <w:t xml:space="preserve"> </w:t>
      </w:r>
    </w:p>
    <w:p w14:paraId="134D110A" w14:textId="77777777" w:rsidR="00E51EA9" w:rsidRDefault="00E51EA9" w:rsidP="00E51EA9">
      <w:pPr>
        <w:rPr>
          <w:rtl/>
          <w:lang w:eastAsia="he-IL"/>
        </w:rPr>
      </w:pPr>
      <w:bookmarkStart w:id="2467" w:name="_ETM_Q1_3187348"/>
      <w:bookmarkStart w:id="2468" w:name="_ETM_Q1_3187466"/>
      <w:bookmarkEnd w:id="2467"/>
      <w:bookmarkEnd w:id="2468"/>
    </w:p>
    <w:p w14:paraId="46CC847E" w14:textId="7F165240" w:rsidR="00E51EA9" w:rsidRDefault="00E51EA9" w:rsidP="00E51EA9">
      <w:pPr>
        <w:rPr>
          <w:rtl/>
          <w:lang w:eastAsia="he-IL"/>
        </w:rPr>
      </w:pPr>
      <w:bookmarkStart w:id="2469" w:name="_ETM_Q1_3187522"/>
      <w:bookmarkStart w:id="2470" w:name="_ETM_Q1_3187628"/>
      <w:bookmarkEnd w:id="2469"/>
      <w:bookmarkEnd w:id="2470"/>
      <w:r>
        <w:rPr>
          <w:rFonts w:hint="cs"/>
          <w:rtl/>
          <w:lang w:eastAsia="he-IL"/>
        </w:rPr>
        <w:t xml:space="preserve">אתם יודעים שלא מרשים לנו להביא </w:t>
      </w:r>
      <w:bookmarkStart w:id="2471" w:name="_ETM_Q1_3192690"/>
      <w:bookmarkEnd w:id="2471"/>
      <w:r>
        <w:rPr>
          <w:rFonts w:hint="cs"/>
          <w:rtl/>
          <w:lang w:eastAsia="he-IL"/>
        </w:rPr>
        <w:t xml:space="preserve">תמונות </w:t>
      </w:r>
      <w:bookmarkStart w:id="2472" w:name="_ETM_Q1_3189056"/>
      <w:bookmarkEnd w:id="2472"/>
      <w:r>
        <w:rPr>
          <w:rFonts w:hint="cs"/>
          <w:rtl/>
          <w:lang w:eastAsia="he-IL"/>
        </w:rPr>
        <w:t>ל</w:t>
      </w:r>
      <w:bookmarkStart w:id="2473" w:name="_ETM_Q1_3189314"/>
      <w:bookmarkEnd w:id="2473"/>
      <w:r>
        <w:rPr>
          <w:rFonts w:hint="cs"/>
          <w:rtl/>
          <w:lang w:eastAsia="he-IL"/>
        </w:rPr>
        <w:t xml:space="preserve">כנסת של הנרצחים? תראו כמה תמונות </w:t>
      </w:r>
      <w:bookmarkStart w:id="2474" w:name="_ETM_Q1_3191865"/>
      <w:bookmarkEnd w:id="2474"/>
      <w:r>
        <w:rPr>
          <w:rFonts w:hint="cs"/>
          <w:rtl/>
          <w:lang w:eastAsia="he-IL"/>
        </w:rPr>
        <w:t>י</w:t>
      </w:r>
      <w:bookmarkStart w:id="2475" w:name="_ETM_Q1_3192128"/>
      <w:bookmarkEnd w:id="2475"/>
      <w:r>
        <w:rPr>
          <w:rFonts w:hint="cs"/>
          <w:rtl/>
          <w:lang w:eastAsia="he-IL"/>
        </w:rPr>
        <w:t xml:space="preserve">ש של החטופים. </w:t>
      </w:r>
      <w:bookmarkStart w:id="2476" w:name="_ETM_Q1_3193849"/>
      <w:bookmarkEnd w:id="2476"/>
      <w:r>
        <w:rPr>
          <w:rFonts w:hint="cs"/>
          <w:rtl/>
          <w:lang w:eastAsia="he-IL"/>
        </w:rPr>
        <w:t>אני ביקשתי כמה פעמים להביא דברים כאלה, כדי שתזכ</w:t>
      </w:r>
      <w:bookmarkStart w:id="2477" w:name="_ETM_Q1_3197441"/>
      <w:bookmarkEnd w:id="2477"/>
      <w:r>
        <w:rPr>
          <w:rFonts w:hint="cs"/>
          <w:rtl/>
          <w:lang w:eastAsia="he-IL"/>
        </w:rPr>
        <w:t>ר</w:t>
      </w:r>
      <w:bookmarkStart w:id="2478" w:name="_ETM_Q1_3197161"/>
      <w:bookmarkStart w:id="2479" w:name="_ETM_Q1_3195507"/>
      <w:bookmarkStart w:id="2480" w:name="_ETM_Q1_3195778"/>
      <w:bookmarkEnd w:id="2478"/>
      <w:bookmarkEnd w:id="2479"/>
      <w:bookmarkEnd w:id="2480"/>
      <w:r>
        <w:rPr>
          <w:rFonts w:hint="cs"/>
          <w:rtl/>
          <w:lang w:eastAsia="he-IL"/>
        </w:rPr>
        <w:t xml:space="preserve">ו את </w:t>
      </w:r>
      <w:bookmarkStart w:id="2481" w:name="_ETM_Q1_3196198"/>
      <w:bookmarkEnd w:id="2481"/>
      <w:r>
        <w:rPr>
          <w:rFonts w:hint="cs"/>
          <w:rtl/>
          <w:lang w:eastAsia="he-IL"/>
        </w:rPr>
        <w:t>כל התמונות של היפים שלנו, שהלכו לרקוד ולא חזרו</w:t>
      </w:r>
      <w:r>
        <w:rPr>
          <w:lang w:eastAsia="he-IL"/>
        </w:rPr>
        <w:t>;</w:t>
      </w:r>
      <w:r>
        <w:rPr>
          <w:rFonts w:hint="cs"/>
          <w:rtl/>
          <w:lang w:eastAsia="he-IL"/>
        </w:rPr>
        <w:t xml:space="preserve"> של </w:t>
      </w:r>
      <w:bookmarkStart w:id="2482" w:name="_ETM_Q1_3203685"/>
      <w:bookmarkEnd w:id="2482"/>
      <w:r>
        <w:rPr>
          <w:rFonts w:hint="cs"/>
          <w:rtl/>
          <w:lang w:eastAsia="he-IL"/>
        </w:rPr>
        <w:t xml:space="preserve">אלה שישנו במיטות </w:t>
      </w:r>
      <w:bookmarkStart w:id="2483" w:name="_ETM_Q1_3202413"/>
      <w:bookmarkEnd w:id="2483"/>
      <w:r>
        <w:rPr>
          <w:rFonts w:hint="cs"/>
          <w:rtl/>
          <w:lang w:eastAsia="he-IL"/>
        </w:rPr>
        <w:t>ונ</w:t>
      </w:r>
      <w:bookmarkStart w:id="2484" w:name="_ETM_Q1_3202753"/>
      <w:bookmarkEnd w:id="2484"/>
      <w:r>
        <w:rPr>
          <w:rFonts w:hint="cs"/>
          <w:rtl/>
          <w:lang w:eastAsia="he-IL"/>
        </w:rPr>
        <w:t>רצחו</w:t>
      </w:r>
      <w:r>
        <w:rPr>
          <w:lang w:eastAsia="he-IL"/>
        </w:rPr>
        <w:t>;</w:t>
      </w:r>
      <w:r>
        <w:rPr>
          <w:rFonts w:hint="cs"/>
          <w:rtl/>
          <w:lang w:eastAsia="he-IL"/>
        </w:rPr>
        <w:t xml:space="preserve"> של אלה </w:t>
      </w:r>
      <w:bookmarkStart w:id="2485" w:name="_ETM_Q1_3203026"/>
      <w:bookmarkStart w:id="2486" w:name="_ETM_Q1_3203292"/>
      <w:bookmarkEnd w:id="2485"/>
      <w:bookmarkEnd w:id="2486"/>
      <w:r>
        <w:rPr>
          <w:rFonts w:hint="cs"/>
          <w:rtl/>
          <w:lang w:eastAsia="he-IL"/>
        </w:rPr>
        <w:t xml:space="preserve">שהלכו לבית הכנסת </w:t>
      </w:r>
      <w:bookmarkStart w:id="2487" w:name="_ETM_Q1_3205930"/>
      <w:bookmarkEnd w:id="2487"/>
      <w:r>
        <w:rPr>
          <w:rFonts w:hint="cs"/>
          <w:rtl/>
          <w:lang w:eastAsia="he-IL"/>
        </w:rPr>
        <w:t>ובדרך נרצחו</w:t>
      </w:r>
      <w:bookmarkStart w:id="2488" w:name="_ETM_Q1_3205656"/>
      <w:bookmarkStart w:id="2489" w:name="_ETM_Q1_3205918"/>
      <w:bookmarkEnd w:id="2488"/>
      <w:bookmarkEnd w:id="2489"/>
      <w:r>
        <w:rPr>
          <w:rFonts w:hint="cs"/>
          <w:rtl/>
          <w:lang w:eastAsia="he-IL"/>
        </w:rPr>
        <w:t xml:space="preserve"> </w:t>
      </w:r>
      <w:r>
        <w:rPr>
          <w:rtl/>
          <w:lang w:eastAsia="he-IL"/>
        </w:rPr>
        <w:t>–</w:t>
      </w:r>
      <w:r>
        <w:rPr>
          <w:rFonts w:hint="cs"/>
          <w:rtl/>
          <w:lang w:eastAsia="he-IL"/>
        </w:rPr>
        <w:t xml:space="preserve"> ולא מרשים שלנו.</w:t>
      </w:r>
      <w:bookmarkStart w:id="2490" w:name="_ETM_Q1_3204926"/>
      <w:bookmarkStart w:id="2491" w:name="_ETM_Q1_3205164"/>
      <w:bookmarkStart w:id="2492" w:name="_ETM_Q1_3205437"/>
      <w:bookmarkEnd w:id="2490"/>
      <w:bookmarkEnd w:id="2491"/>
      <w:bookmarkEnd w:id="2492"/>
    </w:p>
    <w:p w14:paraId="3EDE84AD" w14:textId="77777777" w:rsidR="00E51EA9" w:rsidRDefault="00E51EA9" w:rsidP="00E51EA9">
      <w:pPr>
        <w:rPr>
          <w:rtl/>
          <w:lang w:eastAsia="he-IL"/>
        </w:rPr>
      </w:pPr>
      <w:bookmarkStart w:id="2493" w:name="_ETM_Q1_3205548"/>
      <w:bookmarkEnd w:id="2493"/>
    </w:p>
    <w:p w14:paraId="5AA259E9" w14:textId="33D68086" w:rsidR="00E51EA9" w:rsidRDefault="00033AE6" w:rsidP="00E51EA9">
      <w:pPr>
        <w:rPr>
          <w:rtl/>
          <w:lang w:eastAsia="he-IL"/>
        </w:rPr>
      </w:pPr>
      <w:bookmarkStart w:id="2494" w:name="_ETM_Q1_3207030"/>
      <w:bookmarkStart w:id="2495" w:name="_ETM_Q1_3207126"/>
      <w:bookmarkEnd w:id="2494"/>
      <w:bookmarkEnd w:id="2495"/>
      <w:r>
        <w:rPr>
          <w:rFonts w:hint="cs"/>
          <w:rtl/>
          <w:lang w:eastAsia="he-IL"/>
        </w:rPr>
        <w:t xml:space="preserve">אז </w:t>
      </w:r>
      <w:bookmarkStart w:id="2496" w:name="_ETM_Q1_3211365"/>
      <w:bookmarkEnd w:id="2496"/>
      <w:r>
        <w:rPr>
          <w:rFonts w:hint="cs"/>
          <w:rtl/>
          <w:lang w:eastAsia="he-IL"/>
        </w:rPr>
        <w:t xml:space="preserve">זה לא נקרא התעלמות? מה זה הדבר הזה? כמה </w:t>
      </w:r>
      <w:bookmarkStart w:id="2497" w:name="_ETM_Q1_3217674"/>
      <w:bookmarkEnd w:id="2497"/>
      <w:r>
        <w:rPr>
          <w:rFonts w:hint="cs"/>
          <w:rtl/>
          <w:lang w:eastAsia="he-IL"/>
        </w:rPr>
        <w:t xml:space="preserve">פעמים </w:t>
      </w:r>
      <w:bookmarkStart w:id="2498" w:name="_ETM_Q1_3213799"/>
      <w:bookmarkStart w:id="2499" w:name="_ETM_Q1_3214041"/>
      <w:bookmarkEnd w:id="2498"/>
      <w:bookmarkEnd w:id="2499"/>
      <w:r>
        <w:rPr>
          <w:rFonts w:hint="cs"/>
          <w:rtl/>
          <w:lang w:eastAsia="he-IL"/>
        </w:rPr>
        <w:t xml:space="preserve">ביקשתי? אז אמרו: "רק באלקטרוני". באלקטרוני יש </w:t>
      </w:r>
      <w:bookmarkStart w:id="2500" w:name="_ETM_Q1_3223744"/>
      <w:bookmarkStart w:id="2501" w:name="_ETM_Q1_3219089"/>
      <w:bookmarkStart w:id="2502" w:name="_ETM_Q1_3219334"/>
      <w:bookmarkEnd w:id="2500"/>
      <w:bookmarkEnd w:id="2501"/>
      <w:bookmarkEnd w:id="2502"/>
      <w:r>
        <w:rPr>
          <w:rFonts w:hint="cs"/>
          <w:rtl/>
          <w:lang w:eastAsia="he-IL"/>
        </w:rPr>
        <w:t xml:space="preserve">את התמונה הגדולה של </w:t>
      </w:r>
      <w:proofErr w:type="spellStart"/>
      <w:r>
        <w:rPr>
          <w:rFonts w:hint="cs"/>
          <w:rtl/>
          <w:lang w:eastAsia="he-IL"/>
        </w:rPr>
        <w:t>הנובה</w:t>
      </w:r>
      <w:bookmarkStart w:id="2503" w:name="_ETM_Q1_3222443"/>
      <w:bookmarkStart w:id="2504" w:name="_ETM_Q1_3222675"/>
      <w:bookmarkEnd w:id="2503"/>
      <w:bookmarkEnd w:id="2504"/>
      <w:proofErr w:type="spellEnd"/>
      <w:r>
        <w:rPr>
          <w:rFonts w:hint="cs"/>
          <w:rtl/>
          <w:lang w:eastAsia="he-IL"/>
        </w:rPr>
        <w:t xml:space="preserve"> </w:t>
      </w:r>
      <w:r>
        <w:rPr>
          <w:rtl/>
          <w:lang w:eastAsia="he-IL"/>
        </w:rPr>
        <w:t>–</w:t>
      </w:r>
      <w:r>
        <w:rPr>
          <w:rFonts w:hint="cs"/>
          <w:rtl/>
          <w:lang w:eastAsia="he-IL"/>
        </w:rPr>
        <w:t xml:space="preserve"> </w:t>
      </w:r>
      <w:bookmarkStart w:id="2505" w:name="_ETM_Q1_3223073"/>
      <w:bookmarkStart w:id="2506" w:name="_ETM_Q1_3223297"/>
      <w:bookmarkEnd w:id="2505"/>
      <w:bookmarkEnd w:id="2506"/>
      <w:r>
        <w:rPr>
          <w:rFonts w:hint="cs"/>
          <w:rtl/>
          <w:lang w:eastAsia="he-IL"/>
        </w:rPr>
        <w:t xml:space="preserve">כמה שניות והיא </w:t>
      </w:r>
      <w:bookmarkStart w:id="2507" w:name="_ETM_Q1_3225505"/>
      <w:bookmarkEnd w:id="2507"/>
      <w:r>
        <w:rPr>
          <w:rFonts w:hint="cs"/>
          <w:rtl/>
          <w:lang w:eastAsia="he-IL"/>
        </w:rPr>
        <w:t>עוברת, אבל של החטופים</w:t>
      </w:r>
      <w:bookmarkStart w:id="2508" w:name="_ETM_Q1_3226326"/>
      <w:bookmarkStart w:id="2509" w:name="_ETM_Q1_3226568"/>
      <w:bookmarkEnd w:id="2508"/>
      <w:bookmarkEnd w:id="2509"/>
      <w:r>
        <w:rPr>
          <w:rFonts w:hint="cs"/>
          <w:rtl/>
          <w:lang w:eastAsia="he-IL"/>
        </w:rPr>
        <w:t xml:space="preserve"> </w:t>
      </w:r>
      <w:r>
        <w:rPr>
          <w:rtl/>
          <w:lang w:eastAsia="he-IL"/>
        </w:rPr>
        <w:t>–</w:t>
      </w:r>
      <w:r>
        <w:rPr>
          <w:rFonts w:hint="cs"/>
          <w:rtl/>
          <w:lang w:eastAsia="he-IL"/>
        </w:rPr>
        <w:t xml:space="preserve"> לכל חטוף סרטון, </w:t>
      </w:r>
      <w:bookmarkStart w:id="2510" w:name="_ETM_Q1_3231995"/>
      <w:bookmarkEnd w:id="2510"/>
      <w:r>
        <w:rPr>
          <w:rFonts w:hint="cs"/>
          <w:rtl/>
          <w:lang w:eastAsia="he-IL"/>
        </w:rPr>
        <w:t>ובלופים.</w:t>
      </w:r>
      <w:bookmarkStart w:id="2511" w:name="_ETM_Q1_3229526"/>
      <w:bookmarkStart w:id="2512" w:name="_ETM_Q1_3229761"/>
      <w:bookmarkEnd w:id="2511"/>
      <w:bookmarkEnd w:id="2512"/>
      <w:r>
        <w:rPr>
          <w:rFonts w:hint="cs"/>
          <w:rtl/>
          <w:lang w:eastAsia="he-IL"/>
        </w:rPr>
        <w:t xml:space="preserve"> מה </w:t>
      </w:r>
      <w:proofErr w:type="spellStart"/>
      <w:r>
        <w:rPr>
          <w:rFonts w:hint="cs"/>
          <w:rtl/>
          <w:lang w:eastAsia="he-IL"/>
        </w:rPr>
        <w:t>איתנו</w:t>
      </w:r>
      <w:proofErr w:type="spellEnd"/>
      <w:r>
        <w:rPr>
          <w:rFonts w:hint="cs"/>
          <w:rtl/>
          <w:lang w:eastAsia="he-IL"/>
        </w:rPr>
        <w:t>? אמרו לי: "</w:t>
      </w:r>
      <w:bookmarkStart w:id="2513" w:name="_ETM_Q1_3231846"/>
      <w:bookmarkStart w:id="2514" w:name="_ETM_Q1_3232098"/>
      <w:bookmarkEnd w:id="2513"/>
      <w:bookmarkEnd w:id="2514"/>
      <w:r>
        <w:rPr>
          <w:rFonts w:hint="cs"/>
          <w:rtl/>
          <w:lang w:eastAsia="he-IL"/>
        </w:rPr>
        <w:t xml:space="preserve">לא. זה </w:t>
      </w:r>
      <w:r>
        <w:rPr>
          <w:rtl/>
          <w:lang w:eastAsia="he-IL"/>
        </w:rPr>
        <w:t>–</w:t>
      </w:r>
      <w:r>
        <w:rPr>
          <w:rFonts w:hint="cs"/>
          <w:rtl/>
          <w:lang w:eastAsia="he-IL"/>
        </w:rPr>
        <w:t xml:space="preserve"> לא</w:t>
      </w:r>
      <w:bookmarkStart w:id="2515" w:name="_ETM_Q1_3233408"/>
      <w:bookmarkStart w:id="2516" w:name="_ETM_Q1_3233660"/>
      <w:bookmarkEnd w:id="2515"/>
      <w:bookmarkEnd w:id="2516"/>
      <w:r>
        <w:rPr>
          <w:rFonts w:hint="cs"/>
          <w:rtl/>
          <w:lang w:eastAsia="he-IL"/>
        </w:rPr>
        <w:t xml:space="preserve">. </w:t>
      </w:r>
      <w:bookmarkStart w:id="2517" w:name="_ETM_Q1_3235156"/>
      <w:bookmarkEnd w:id="2517"/>
      <w:r>
        <w:rPr>
          <w:rFonts w:hint="cs"/>
          <w:rtl/>
          <w:lang w:eastAsia="he-IL"/>
        </w:rPr>
        <w:t xml:space="preserve">זה </w:t>
      </w:r>
      <w:r>
        <w:rPr>
          <w:rtl/>
          <w:lang w:eastAsia="he-IL"/>
        </w:rPr>
        <w:t>–</w:t>
      </w:r>
      <w:r>
        <w:rPr>
          <w:rFonts w:hint="cs"/>
          <w:rtl/>
          <w:lang w:eastAsia="he-IL"/>
        </w:rPr>
        <w:t xml:space="preserve"> רק לחטופים".</w:t>
      </w:r>
      <w:bookmarkStart w:id="2518" w:name="_ETM_Q1_3235422"/>
      <w:bookmarkStart w:id="2519" w:name="_ETM_Q1_3235681"/>
      <w:bookmarkEnd w:id="2518"/>
      <w:bookmarkEnd w:id="2519"/>
    </w:p>
    <w:p w14:paraId="68EE3AA4" w14:textId="77777777" w:rsidR="00033AE6" w:rsidRDefault="00033AE6" w:rsidP="00E51EA9">
      <w:pPr>
        <w:rPr>
          <w:rtl/>
          <w:lang w:eastAsia="he-IL"/>
        </w:rPr>
      </w:pPr>
      <w:bookmarkStart w:id="2520" w:name="_ETM_Q1_3235941"/>
      <w:bookmarkStart w:id="2521" w:name="_ETM_Q1_3236037"/>
      <w:bookmarkEnd w:id="2520"/>
      <w:bookmarkEnd w:id="2521"/>
    </w:p>
    <w:p w14:paraId="14AC04E7" w14:textId="6FCD5A2A" w:rsidR="00033AE6" w:rsidRDefault="00033AE6" w:rsidP="00033AE6">
      <w:pPr>
        <w:pStyle w:val="af6"/>
        <w:keepNext/>
        <w:rPr>
          <w:rtl/>
        </w:rPr>
      </w:pPr>
      <w:bookmarkStart w:id="2522" w:name="ET_yor_6447_80"/>
      <w:r w:rsidRPr="00033AE6">
        <w:rPr>
          <w:rStyle w:val="TagStyle"/>
          <w:rtl/>
        </w:rPr>
        <w:t xml:space="preserve"> &lt;&lt; </w:t>
      </w:r>
      <w:proofErr w:type="spellStart"/>
      <w:r w:rsidRPr="00033AE6">
        <w:rPr>
          <w:rStyle w:val="TagStyle"/>
          <w:rtl/>
        </w:rPr>
        <w:t>יור</w:t>
      </w:r>
      <w:proofErr w:type="spellEnd"/>
      <w:r w:rsidRPr="00033AE6">
        <w:rPr>
          <w:rStyle w:val="TagStyle"/>
          <w:rtl/>
        </w:rPr>
        <w:t xml:space="preserve"> &gt;&gt; </w:t>
      </w:r>
      <w:r>
        <w:rPr>
          <w:rtl/>
        </w:rPr>
        <w:t xml:space="preserve">היו"ר יונתן </w:t>
      </w:r>
      <w:proofErr w:type="spellStart"/>
      <w:r>
        <w:rPr>
          <w:rtl/>
        </w:rPr>
        <w:t>מישרקי</w:t>
      </w:r>
      <w:proofErr w:type="spellEnd"/>
      <w:r>
        <w:rPr>
          <w:rtl/>
        </w:rPr>
        <w:t>:</w:t>
      </w:r>
      <w:r w:rsidRPr="00033AE6">
        <w:rPr>
          <w:rStyle w:val="TagStyle"/>
          <w:rtl/>
        </w:rPr>
        <w:t xml:space="preserve"> &lt;&lt; </w:t>
      </w:r>
      <w:proofErr w:type="spellStart"/>
      <w:r w:rsidRPr="00033AE6">
        <w:rPr>
          <w:rStyle w:val="TagStyle"/>
          <w:rtl/>
        </w:rPr>
        <w:t>יור</w:t>
      </w:r>
      <w:proofErr w:type="spellEnd"/>
      <w:r w:rsidRPr="00033AE6">
        <w:rPr>
          <w:rStyle w:val="TagStyle"/>
          <w:rtl/>
        </w:rPr>
        <w:t xml:space="preserve"> &gt;&gt;</w:t>
      </w:r>
      <w:r>
        <w:rPr>
          <w:rtl/>
        </w:rPr>
        <w:t xml:space="preserve">   </w:t>
      </w:r>
      <w:bookmarkEnd w:id="2522"/>
    </w:p>
    <w:p w14:paraId="5558676A" w14:textId="77777777" w:rsidR="00033AE6" w:rsidRDefault="00033AE6" w:rsidP="00033AE6">
      <w:pPr>
        <w:pStyle w:val="KeepWithNext"/>
        <w:rPr>
          <w:rtl/>
          <w:lang w:eastAsia="he-IL"/>
        </w:rPr>
      </w:pPr>
    </w:p>
    <w:p w14:paraId="2E7F0CCD" w14:textId="7088F27B" w:rsidR="00033AE6" w:rsidRDefault="00033AE6" w:rsidP="00033AE6">
      <w:pPr>
        <w:rPr>
          <w:rtl/>
          <w:lang w:eastAsia="he-IL"/>
        </w:rPr>
      </w:pPr>
      <w:bookmarkStart w:id="2523" w:name="_ETM_Q1_3236537"/>
      <w:bookmarkEnd w:id="2523"/>
      <w:r>
        <w:rPr>
          <w:rFonts w:hint="cs"/>
          <w:rtl/>
          <w:lang w:eastAsia="he-IL"/>
        </w:rPr>
        <w:t xml:space="preserve">אני לא מכיר את ההחלטה הזו אבל </w:t>
      </w:r>
      <w:bookmarkStart w:id="2524" w:name="_ETM_Q1_3241530"/>
      <w:bookmarkEnd w:id="2524"/>
      <w:r>
        <w:rPr>
          <w:rFonts w:hint="cs"/>
          <w:rtl/>
          <w:lang w:eastAsia="he-IL"/>
        </w:rPr>
        <w:t xml:space="preserve">אני </w:t>
      </w:r>
      <w:bookmarkStart w:id="2525" w:name="_ETM_Q1_3237197"/>
      <w:bookmarkStart w:id="2526" w:name="_ETM_Q1_3237445"/>
      <w:bookmarkEnd w:id="2525"/>
      <w:bookmarkEnd w:id="2526"/>
      <w:r>
        <w:rPr>
          <w:rFonts w:hint="cs"/>
          <w:rtl/>
          <w:lang w:eastAsia="he-IL"/>
        </w:rPr>
        <w:t>אבדוק את זה. טוב שאת אומרת לי.</w:t>
      </w:r>
      <w:bookmarkStart w:id="2527" w:name="_ETM_Q1_3238695"/>
      <w:bookmarkStart w:id="2528" w:name="_ETM_Q1_3238939"/>
      <w:bookmarkEnd w:id="2527"/>
      <w:bookmarkEnd w:id="2528"/>
      <w:r>
        <w:rPr>
          <w:rFonts w:hint="cs"/>
          <w:rtl/>
          <w:lang w:eastAsia="he-IL"/>
        </w:rPr>
        <w:t xml:space="preserve"> ת</w:t>
      </w:r>
      <w:bookmarkStart w:id="2529" w:name="_ETM_Q1_3239226"/>
      <w:bookmarkEnd w:id="2529"/>
      <w:r>
        <w:rPr>
          <w:rFonts w:hint="cs"/>
          <w:rtl/>
          <w:lang w:eastAsia="he-IL"/>
        </w:rPr>
        <w:t>ודה רבה.</w:t>
      </w:r>
      <w:bookmarkStart w:id="2530" w:name="_ETM_Q1_3240183"/>
      <w:bookmarkStart w:id="2531" w:name="_ETM_Q1_3240274"/>
      <w:bookmarkEnd w:id="2530"/>
      <w:bookmarkEnd w:id="2531"/>
      <w:r>
        <w:rPr>
          <w:rFonts w:hint="cs"/>
          <w:rtl/>
          <w:lang w:eastAsia="he-IL"/>
        </w:rPr>
        <w:t xml:space="preserve"> סימה חסון נמצאת פה?</w:t>
      </w:r>
      <w:bookmarkStart w:id="2532" w:name="_ETM_Q1_3240989"/>
      <w:bookmarkStart w:id="2533" w:name="_ETM_Q1_3241231"/>
      <w:bookmarkEnd w:id="2532"/>
      <w:bookmarkEnd w:id="2533"/>
    </w:p>
    <w:p w14:paraId="1419168F" w14:textId="77777777" w:rsidR="00033AE6" w:rsidRDefault="00033AE6" w:rsidP="00033AE6">
      <w:pPr>
        <w:rPr>
          <w:rtl/>
          <w:lang w:eastAsia="he-IL"/>
        </w:rPr>
      </w:pPr>
      <w:bookmarkStart w:id="2534" w:name="_ETM_Q1_3241489"/>
      <w:bookmarkStart w:id="2535" w:name="_ETM_Q1_3241572"/>
      <w:bookmarkStart w:id="2536" w:name="_ETM_Q1_3242706"/>
      <w:bookmarkEnd w:id="2534"/>
      <w:bookmarkEnd w:id="2535"/>
      <w:bookmarkEnd w:id="2536"/>
    </w:p>
    <w:p w14:paraId="426FBB32" w14:textId="68013E62" w:rsidR="00033AE6" w:rsidRDefault="00033AE6" w:rsidP="00033AE6">
      <w:pPr>
        <w:pStyle w:val="af9"/>
        <w:keepNext/>
        <w:rPr>
          <w:rtl/>
          <w:lang w:eastAsia="he-IL"/>
        </w:rPr>
      </w:pPr>
      <w:bookmarkStart w:id="2537" w:name="ET_guest_סימה_חסון_81"/>
      <w:r w:rsidRPr="00033AE6">
        <w:rPr>
          <w:rStyle w:val="TagStyle"/>
          <w:rtl/>
        </w:rPr>
        <w:t xml:space="preserve"> &lt;&lt; אורח &gt;&gt; </w:t>
      </w:r>
      <w:r>
        <w:rPr>
          <w:rtl/>
          <w:lang w:eastAsia="he-IL"/>
        </w:rPr>
        <w:t>סימה חסון:</w:t>
      </w:r>
      <w:r w:rsidRPr="00033AE6">
        <w:rPr>
          <w:rStyle w:val="TagStyle"/>
          <w:rtl/>
        </w:rPr>
        <w:t xml:space="preserve"> &lt;&lt; אורח &gt;&gt;</w:t>
      </w:r>
      <w:r>
        <w:rPr>
          <w:rtl/>
          <w:lang w:eastAsia="he-IL"/>
        </w:rPr>
        <w:t xml:space="preserve">   </w:t>
      </w:r>
      <w:bookmarkEnd w:id="2537"/>
    </w:p>
    <w:p w14:paraId="62FD13A6" w14:textId="77777777" w:rsidR="00033AE6" w:rsidRDefault="00033AE6" w:rsidP="00033AE6">
      <w:pPr>
        <w:pStyle w:val="KeepWithNext"/>
        <w:rPr>
          <w:rtl/>
          <w:lang w:eastAsia="he-IL"/>
        </w:rPr>
      </w:pPr>
    </w:p>
    <w:p w14:paraId="501D8318" w14:textId="4B3A8096" w:rsidR="00033AE6" w:rsidRDefault="00033AE6" w:rsidP="00033AE6">
      <w:pPr>
        <w:rPr>
          <w:rtl/>
          <w:lang w:eastAsia="he-IL"/>
        </w:rPr>
      </w:pPr>
      <w:bookmarkStart w:id="2538" w:name="_ETM_Q1_3243270"/>
      <w:bookmarkStart w:id="2539" w:name="_ETM_Q1_3243318"/>
      <w:bookmarkEnd w:id="2538"/>
      <w:bookmarkEnd w:id="2539"/>
      <w:r>
        <w:rPr>
          <w:rFonts w:hint="cs"/>
          <w:rtl/>
          <w:lang w:eastAsia="he-IL"/>
        </w:rPr>
        <w:t>כן.</w:t>
      </w:r>
    </w:p>
    <w:p w14:paraId="77067059" w14:textId="77777777" w:rsidR="00033AE6" w:rsidRDefault="00033AE6" w:rsidP="00033AE6">
      <w:pPr>
        <w:rPr>
          <w:rtl/>
          <w:lang w:eastAsia="he-IL"/>
        </w:rPr>
      </w:pPr>
      <w:bookmarkStart w:id="2540" w:name="_ETM_Q1_3244101"/>
      <w:bookmarkStart w:id="2541" w:name="_ETM_Q1_3244193"/>
      <w:bookmarkEnd w:id="2540"/>
      <w:bookmarkEnd w:id="2541"/>
    </w:p>
    <w:p w14:paraId="22231CDC" w14:textId="0A6B9D6A" w:rsidR="00033AE6" w:rsidRDefault="00033AE6" w:rsidP="00033AE6">
      <w:pPr>
        <w:pStyle w:val="af6"/>
        <w:keepNext/>
        <w:rPr>
          <w:rtl/>
        </w:rPr>
      </w:pPr>
      <w:bookmarkStart w:id="2542" w:name="ET_yor_6447_82"/>
      <w:r w:rsidRPr="00033AE6">
        <w:rPr>
          <w:rStyle w:val="TagStyle"/>
          <w:rtl/>
        </w:rPr>
        <w:t xml:space="preserve"> &lt;&lt; </w:t>
      </w:r>
      <w:proofErr w:type="spellStart"/>
      <w:r w:rsidRPr="00033AE6">
        <w:rPr>
          <w:rStyle w:val="TagStyle"/>
          <w:rtl/>
        </w:rPr>
        <w:t>יור</w:t>
      </w:r>
      <w:proofErr w:type="spellEnd"/>
      <w:r w:rsidRPr="00033AE6">
        <w:rPr>
          <w:rStyle w:val="TagStyle"/>
          <w:rtl/>
        </w:rPr>
        <w:t xml:space="preserve"> &gt;&gt; </w:t>
      </w:r>
      <w:r>
        <w:rPr>
          <w:rtl/>
        </w:rPr>
        <w:t xml:space="preserve">היו"ר יונתן </w:t>
      </w:r>
      <w:proofErr w:type="spellStart"/>
      <w:r>
        <w:rPr>
          <w:rtl/>
        </w:rPr>
        <w:t>מישרקי</w:t>
      </w:r>
      <w:proofErr w:type="spellEnd"/>
      <w:r>
        <w:rPr>
          <w:rtl/>
        </w:rPr>
        <w:t>:</w:t>
      </w:r>
      <w:r w:rsidRPr="00033AE6">
        <w:rPr>
          <w:rStyle w:val="TagStyle"/>
          <w:rtl/>
        </w:rPr>
        <w:t xml:space="preserve"> &lt;&lt; </w:t>
      </w:r>
      <w:proofErr w:type="spellStart"/>
      <w:r w:rsidRPr="00033AE6">
        <w:rPr>
          <w:rStyle w:val="TagStyle"/>
          <w:rtl/>
        </w:rPr>
        <w:t>יור</w:t>
      </w:r>
      <w:proofErr w:type="spellEnd"/>
      <w:r w:rsidRPr="00033AE6">
        <w:rPr>
          <w:rStyle w:val="TagStyle"/>
          <w:rtl/>
        </w:rPr>
        <w:t xml:space="preserve"> &gt;&gt;</w:t>
      </w:r>
      <w:r>
        <w:rPr>
          <w:rtl/>
        </w:rPr>
        <w:t xml:space="preserve">   </w:t>
      </w:r>
      <w:bookmarkEnd w:id="2542"/>
    </w:p>
    <w:p w14:paraId="797B5FCC" w14:textId="77777777" w:rsidR="00033AE6" w:rsidRDefault="00033AE6" w:rsidP="00033AE6">
      <w:pPr>
        <w:pStyle w:val="KeepWithNext"/>
        <w:rPr>
          <w:rtl/>
          <w:lang w:eastAsia="he-IL"/>
        </w:rPr>
      </w:pPr>
    </w:p>
    <w:p w14:paraId="4AD5A195" w14:textId="284EF3F0" w:rsidR="00033AE6" w:rsidRDefault="00033AE6" w:rsidP="00033AE6">
      <w:pPr>
        <w:rPr>
          <w:rtl/>
          <w:lang w:eastAsia="he-IL"/>
        </w:rPr>
      </w:pPr>
      <w:bookmarkStart w:id="2543" w:name="_ETM_Q1_3244717"/>
      <w:bookmarkEnd w:id="2543"/>
      <w:r>
        <w:rPr>
          <w:rFonts w:hint="cs"/>
          <w:rtl/>
          <w:lang w:eastAsia="he-IL"/>
        </w:rPr>
        <w:t>בבקשה.</w:t>
      </w:r>
    </w:p>
    <w:p w14:paraId="766BFB03" w14:textId="77777777" w:rsidR="00033AE6" w:rsidRDefault="00033AE6" w:rsidP="00033AE6">
      <w:pPr>
        <w:rPr>
          <w:rtl/>
          <w:lang w:eastAsia="he-IL"/>
        </w:rPr>
      </w:pPr>
      <w:bookmarkStart w:id="2544" w:name="_ETM_Q1_3246024"/>
      <w:bookmarkStart w:id="2545" w:name="_ETM_Q1_3246105"/>
      <w:bookmarkStart w:id="2546" w:name="_ETM_Q1_3247379"/>
      <w:bookmarkEnd w:id="2544"/>
      <w:bookmarkEnd w:id="2545"/>
      <w:bookmarkEnd w:id="2546"/>
    </w:p>
    <w:p w14:paraId="632FEAEE" w14:textId="547272CE" w:rsidR="00033AE6" w:rsidRDefault="00033AE6" w:rsidP="00033AE6">
      <w:pPr>
        <w:pStyle w:val="af9"/>
        <w:keepNext/>
        <w:rPr>
          <w:rtl/>
          <w:lang w:eastAsia="he-IL"/>
        </w:rPr>
      </w:pPr>
      <w:bookmarkStart w:id="2547" w:name="ET_guest_סימה_חסון_83"/>
      <w:r w:rsidRPr="00033AE6">
        <w:rPr>
          <w:rStyle w:val="TagStyle"/>
          <w:rtl/>
        </w:rPr>
        <w:t xml:space="preserve"> &lt;&lt; אורח &gt;&gt; </w:t>
      </w:r>
      <w:r>
        <w:rPr>
          <w:rtl/>
          <w:lang w:eastAsia="he-IL"/>
        </w:rPr>
        <w:t>סימה חסון:</w:t>
      </w:r>
      <w:r w:rsidRPr="00033AE6">
        <w:rPr>
          <w:rStyle w:val="TagStyle"/>
          <w:rtl/>
        </w:rPr>
        <w:t xml:space="preserve"> &lt;&lt; אורח &gt;&gt;</w:t>
      </w:r>
      <w:r>
        <w:rPr>
          <w:rtl/>
          <w:lang w:eastAsia="he-IL"/>
        </w:rPr>
        <w:t xml:space="preserve">   </w:t>
      </w:r>
      <w:bookmarkEnd w:id="2547"/>
    </w:p>
    <w:p w14:paraId="50194722" w14:textId="77777777" w:rsidR="00033AE6" w:rsidRDefault="00033AE6" w:rsidP="00033AE6">
      <w:pPr>
        <w:pStyle w:val="KeepWithNext"/>
        <w:rPr>
          <w:rtl/>
          <w:lang w:eastAsia="he-IL"/>
        </w:rPr>
      </w:pPr>
    </w:p>
    <w:p w14:paraId="2183AA12" w14:textId="0B5F4BB7" w:rsidR="00033AE6" w:rsidRDefault="00033AE6" w:rsidP="00033AE6">
      <w:pPr>
        <w:rPr>
          <w:rtl/>
          <w:lang w:eastAsia="he-IL"/>
        </w:rPr>
      </w:pPr>
      <w:bookmarkStart w:id="2548" w:name="_ETM_Q1_3247923"/>
      <w:bookmarkStart w:id="2549" w:name="_ETM_Q1_3247975"/>
      <w:bookmarkEnd w:id="2548"/>
      <w:bookmarkEnd w:id="2549"/>
      <w:r>
        <w:rPr>
          <w:rFonts w:hint="cs"/>
          <w:rtl/>
          <w:lang w:eastAsia="he-IL"/>
        </w:rPr>
        <w:t>תודה. ול</w:t>
      </w:r>
      <w:bookmarkStart w:id="2550" w:name="_ETM_Q1_3247674"/>
      <w:bookmarkStart w:id="2551" w:name="_ETM_Q1_3247924"/>
      <w:bookmarkEnd w:id="2550"/>
      <w:bookmarkEnd w:id="2551"/>
      <w:r>
        <w:rPr>
          <w:rFonts w:hint="cs"/>
          <w:rtl/>
          <w:lang w:eastAsia="he-IL"/>
        </w:rPr>
        <w:t xml:space="preserve">י לא נתנו </w:t>
      </w:r>
      <w:bookmarkStart w:id="2552" w:name="_ETM_Q1_3249026"/>
      <w:bookmarkEnd w:id="2552"/>
      <w:r>
        <w:rPr>
          <w:rFonts w:hint="cs"/>
          <w:rtl/>
          <w:lang w:eastAsia="he-IL"/>
        </w:rPr>
        <w:t xml:space="preserve">להיכנס עם החולצה של "צעדת </w:t>
      </w:r>
      <w:proofErr w:type="spellStart"/>
      <w:r>
        <w:rPr>
          <w:rFonts w:hint="cs"/>
          <w:rtl/>
          <w:lang w:eastAsia="he-IL"/>
        </w:rPr>
        <w:t>ה</w:t>
      </w:r>
      <w:bookmarkStart w:id="2553" w:name="_ETM_Q1_3248798"/>
      <w:bookmarkStart w:id="2554" w:name="_ETM_Q1_3249040"/>
      <w:bookmarkEnd w:id="2553"/>
      <w:bookmarkEnd w:id="2554"/>
      <w:r>
        <w:rPr>
          <w:rFonts w:hint="cs"/>
          <w:rtl/>
          <w:lang w:eastAsia="he-IL"/>
        </w:rPr>
        <w:t>אמהות</w:t>
      </w:r>
      <w:proofErr w:type="spellEnd"/>
      <w:r>
        <w:rPr>
          <w:rFonts w:hint="cs"/>
          <w:rtl/>
          <w:lang w:eastAsia="he-IL"/>
        </w:rPr>
        <w:t xml:space="preserve">". </w:t>
      </w:r>
      <w:proofErr w:type="spellStart"/>
      <w:r>
        <w:rPr>
          <w:rFonts w:hint="cs"/>
          <w:rtl/>
          <w:lang w:eastAsia="he-IL"/>
        </w:rPr>
        <w:t>אמא</w:t>
      </w:r>
      <w:proofErr w:type="spellEnd"/>
      <w:r>
        <w:rPr>
          <w:rFonts w:hint="cs"/>
          <w:rtl/>
          <w:lang w:eastAsia="he-IL"/>
        </w:rPr>
        <w:t xml:space="preserve"> ללוחמים. גם זה </w:t>
      </w:r>
      <w:bookmarkStart w:id="2555" w:name="_ETM_Q1_3254917"/>
      <w:bookmarkEnd w:id="2555"/>
      <w:r>
        <w:rPr>
          <w:rtl/>
          <w:lang w:eastAsia="he-IL"/>
        </w:rPr>
        <w:t>–</w:t>
      </w:r>
      <w:r>
        <w:rPr>
          <w:rFonts w:hint="cs"/>
          <w:rtl/>
          <w:lang w:eastAsia="he-IL"/>
        </w:rPr>
        <w:t xml:space="preserve"> תמוה בעיניי. שלום לכל מי שנשאר. </w:t>
      </w:r>
      <w:bookmarkStart w:id="2556" w:name="_ETM_Q1_3259316"/>
      <w:bookmarkStart w:id="2557" w:name="_ETM_Q1_3259565"/>
      <w:bookmarkEnd w:id="2556"/>
      <w:bookmarkEnd w:id="2557"/>
      <w:r>
        <w:rPr>
          <w:rFonts w:hint="cs"/>
          <w:rtl/>
          <w:lang w:eastAsia="he-IL"/>
        </w:rPr>
        <w:t xml:space="preserve">שמי סימה חסון </w:t>
      </w:r>
      <w:bookmarkStart w:id="2558" w:name="_ETM_Q1_3261014"/>
      <w:bookmarkEnd w:id="2558"/>
      <w:r>
        <w:rPr>
          <w:rFonts w:hint="cs"/>
          <w:rtl/>
          <w:lang w:eastAsia="he-IL"/>
        </w:rPr>
        <w:t xml:space="preserve">ואני יושבת-ראש ארגון "צעדת </w:t>
      </w:r>
      <w:proofErr w:type="spellStart"/>
      <w:r>
        <w:rPr>
          <w:rFonts w:hint="cs"/>
          <w:rtl/>
          <w:lang w:eastAsia="he-IL"/>
        </w:rPr>
        <w:t>האמהות</w:t>
      </w:r>
      <w:proofErr w:type="spellEnd"/>
      <w:r>
        <w:rPr>
          <w:rFonts w:hint="cs"/>
          <w:rtl/>
          <w:lang w:eastAsia="he-IL"/>
        </w:rPr>
        <w:t xml:space="preserve">". </w:t>
      </w:r>
      <w:bookmarkStart w:id="2559" w:name="_ETM_Q1_3263801"/>
      <w:bookmarkEnd w:id="2559"/>
      <w:r>
        <w:rPr>
          <w:rFonts w:hint="cs"/>
          <w:rtl/>
          <w:lang w:eastAsia="he-IL"/>
        </w:rPr>
        <w:t>א</w:t>
      </w:r>
      <w:bookmarkStart w:id="2560" w:name="_ETM_Q1_3264061"/>
      <w:bookmarkEnd w:id="2560"/>
      <w:r>
        <w:rPr>
          <w:rFonts w:hint="cs"/>
          <w:rtl/>
          <w:lang w:eastAsia="he-IL"/>
        </w:rPr>
        <w:t>ני הגעתי היום כדי לדבר</w:t>
      </w:r>
      <w:bookmarkStart w:id="2561" w:name="_ETM_Q1_3267530"/>
      <w:bookmarkEnd w:id="2561"/>
      <w:r>
        <w:rPr>
          <w:rFonts w:hint="cs"/>
          <w:rtl/>
          <w:lang w:eastAsia="he-IL"/>
        </w:rPr>
        <w:t xml:space="preserve">, או יותר נכון להעביר </w:t>
      </w:r>
      <w:bookmarkStart w:id="2562" w:name="_ETM_Q1_3267489"/>
      <w:bookmarkStart w:id="2563" w:name="_ETM_Q1_3267734"/>
      <w:bookmarkEnd w:id="2562"/>
      <w:bookmarkEnd w:id="2563"/>
      <w:r>
        <w:rPr>
          <w:rFonts w:hint="cs"/>
          <w:rtl/>
          <w:lang w:eastAsia="he-IL"/>
        </w:rPr>
        <w:t xml:space="preserve">לכם נתונים מדויקים, על </w:t>
      </w:r>
      <w:bookmarkStart w:id="2564" w:name="_ETM_Q1_3270733"/>
      <w:bookmarkEnd w:id="2564"/>
      <w:r>
        <w:rPr>
          <w:rFonts w:hint="cs"/>
          <w:rtl/>
          <w:lang w:eastAsia="he-IL"/>
        </w:rPr>
        <w:t>איך מסכנים את הלוחמים שלנו בעזה.</w:t>
      </w:r>
    </w:p>
    <w:p w14:paraId="289005B3" w14:textId="77777777" w:rsidR="00033AE6" w:rsidRDefault="00033AE6" w:rsidP="00033AE6">
      <w:pPr>
        <w:rPr>
          <w:rtl/>
          <w:lang w:eastAsia="he-IL"/>
        </w:rPr>
      </w:pPr>
      <w:bookmarkStart w:id="2565" w:name="_ETM_Q1_3276157"/>
      <w:bookmarkStart w:id="2566" w:name="_ETM_Q1_3276253"/>
      <w:bookmarkEnd w:id="2565"/>
      <w:bookmarkEnd w:id="2566"/>
    </w:p>
    <w:p w14:paraId="3EC5BA4B" w14:textId="2D0257D3" w:rsidR="00033AE6" w:rsidRDefault="00033AE6" w:rsidP="00033AE6">
      <w:pPr>
        <w:rPr>
          <w:rtl/>
          <w:lang w:eastAsia="he-IL"/>
        </w:rPr>
      </w:pPr>
      <w:bookmarkStart w:id="2567" w:name="_ETM_Q1_3276352"/>
      <w:bookmarkStart w:id="2568" w:name="_ETM_Q1_3276451"/>
      <w:bookmarkEnd w:id="2567"/>
      <w:bookmarkEnd w:id="2568"/>
      <w:r>
        <w:rPr>
          <w:rFonts w:hint="cs"/>
          <w:rtl/>
          <w:lang w:eastAsia="he-IL"/>
        </w:rPr>
        <w:t xml:space="preserve">כשנתיים שאני מגיעה לכנסת </w:t>
      </w:r>
      <w:bookmarkStart w:id="2569" w:name="_ETM_Q1_3281798"/>
      <w:bookmarkEnd w:id="2569"/>
      <w:r>
        <w:rPr>
          <w:rFonts w:hint="cs"/>
          <w:rtl/>
          <w:lang w:eastAsia="he-IL"/>
        </w:rPr>
        <w:t>ומתריעה</w:t>
      </w:r>
      <w:bookmarkStart w:id="2570" w:name="_ETM_Q1_3280054"/>
      <w:bookmarkStart w:id="2571" w:name="_ETM_Q1_3280289"/>
      <w:bookmarkEnd w:id="2570"/>
      <w:bookmarkEnd w:id="2571"/>
      <w:r>
        <w:rPr>
          <w:rFonts w:hint="cs"/>
          <w:rtl/>
          <w:lang w:eastAsia="he-IL"/>
        </w:rPr>
        <w:t xml:space="preserve"> שוב ושוב על הסכנות האורבות לבנים שלנו </w:t>
      </w:r>
      <w:bookmarkStart w:id="2572" w:name="_ETM_Q1_3286499"/>
      <w:bookmarkEnd w:id="2572"/>
      <w:r>
        <w:rPr>
          <w:rFonts w:hint="cs"/>
          <w:rtl/>
          <w:lang w:eastAsia="he-IL"/>
        </w:rPr>
        <w:t>בתוך עזה, ואני נות</w:t>
      </w:r>
      <w:bookmarkStart w:id="2573" w:name="_ETM_Q1_3286238"/>
      <w:bookmarkStart w:id="2574" w:name="_ETM_Q1_3286489"/>
      <w:bookmarkEnd w:id="2573"/>
      <w:bookmarkEnd w:id="2574"/>
      <w:r>
        <w:rPr>
          <w:rFonts w:hint="cs"/>
          <w:rtl/>
          <w:lang w:eastAsia="he-IL"/>
        </w:rPr>
        <w:t xml:space="preserve">רת ללא מענה. לא מדובר </w:t>
      </w:r>
      <w:bookmarkStart w:id="2575" w:name="_ETM_Q1_3288940"/>
      <w:bookmarkEnd w:id="2575"/>
      <w:r>
        <w:rPr>
          <w:rFonts w:hint="cs"/>
          <w:rtl/>
          <w:lang w:eastAsia="he-IL"/>
        </w:rPr>
        <w:t xml:space="preserve">בסכנות שנקרות בדרכם </w:t>
      </w:r>
      <w:r>
        <w:rPr>
          <w:rtl/>
          <w:lang w:eastAsia="he-IL"/>
        </w:rPr>
        <w:t>–</w:t>
      </w:r>
      <w:r>
        <w:rPr>
          <w:rFonts w:hint="cs"/>
          <w:rtl/>
          <w:lang w:eastAsia="he-IL"/>
        </w:rPr>
        <w:t xml:space="preserve"> אלה הן סכנות</w:t>
      </w:r>
      <w:bookmarkStart w:id="2576" w:name="_ETM_Q1_3291770"/>
      <w:bookmarkStart w:id="2577" w:name="_ETM_Q1_3292011"/>
      <w:bookmarkEnd w:id="2576"/>
      <w:bookmarkEnd w:id="2577"/>
      <w:r>
        <w:rPr>
          <w:rFonts w:hint="cs"/>
          <w:rtl/>
          <w:lang w:eastAsia="he-IL"/>
        </w:rPr>
        <w:t xml:space="preserve"> ידועות מראש </w:t>
      </w:r>
      <w:bookmarkStart w:id="2578" w:name="_ETM_Q1_3293589"/>
      <w:bookmarkEnd w:id="2578"/>
      <w:r>
        <w:rPr>
          <w:rFonts w:hint="cs"/>
          <w:rtl/>
          <w:lang w:eastAsia="he-IL"/>
        </w:rPr>
        <w:t xml:space="preserve">שלתוכן מכניסים את הבנים שלנו, כאילו היו אחרוני שכירי החרב </w:t>
      </w:r>
      <w:bookmarkStart w:id="2579" w:name="_ETM_Q1_3302921"/>
      <w:bookmarkEnd w:id="2579"/>
      <w:r>
        <w:rPr>
          <w:rFonts w:hint="cs"/>
          <w:rtl/>
          <w:lang w:eastAsia="he-IL"/>
        </w:rPr>
        <w:t>של מדינת ישראל.</w:t>
      </w:r>
    </w:p>
    <w:p w14:paraId="09F58AD1" w14:textId="77777777" w:rsidR="00033AE6" w:rsidRDefault="00033AE6" w:rsidP="00033AE6">
      <w:pPr>
        <w:rPr>
          <w:rtl/>
          <w:lang w:eastAsia="he-IL"/>
        </w:rPr>
      </w:pPr>
      <w:bookmarkStart w:id="2580" w:name="_ETM_Q1_3304759"/>
      <w:bookmarkStart w:id="2581" w:name="_ETM_Q1_3304852"/>
      <w:bookmarkEnd w:id="2580"/>
      <w:bookmarkEnd w:id="2581"/>
    </w:p>
    <w:p w14:paraId="1274E13B" w14:textId="20ECF873" w:rsidR="00033AE6" w:rsidRDefault="00033AE6" w:rsidP="00033AE6">
      <w:pPr>
        <w:rPr>
          <w:rtl/>
          <w:lang w:eastAsia="he-IL"/>
        </w:rPr>
      </w:pPr>
      <w:bookmarkStart w:id="2582" w:name="_ETM_Q1_3304902"/>
      <w:bookmarkStart w:id="2583" w:name="_ETM_Q1_3304996"/>
      <w:bookmarkEnd w:id="2582"/>
      <w:bookmarkEnd w:id="2583"/>
      <w:r>
        <w:rPr>
          <w:rFonts w:hint="cs"/>
          <w:rtl/>
          <w:lang w:eastAsia="he-IL"/>
        </w:rPr>
        <w:t>אלה הם הבנים שלנו. האם זה ברור?</w:t>
      </w:r>
      <w:r>
        <w:rPr>
          <w:lang w:eastAsia="he-IL"/>
        </w:rPr>
        <w:t xml:space="preserve"> </w:t>
      </w:r>
      <w:bookmarkStart w:id="2584" w:name="_ETM_Q1_3310918"/>
      <w:bookmarkStart w:id="2585" w:name="_ETM_Q1_3306202"/>
      <w:bookmarkStart w:id="2586" w:name="_ETM_Q1_3306444"/>
      <w:bookmarkEnd w:id="2584"/>
      <w:bookmarkEnd w:id="2585"/>
      <w:bookmarkEnd w:id="2586"/>
      <w:r>
        <w:rPr>
          <w:rFonts w:hint="cs"/>
          <w:rtl/>
          <w:lang w:eastAsia="he-IL"/>
        </w:rPr>
        <w:t xml:space="preserve">האם זה ברור שאני, </w:t>
      </w:r>
      <w:proofErr w:type="spellStart"/>
      <w:r>
        <w:rPr>
          <w:rFonts w:hint="cs"/>
          <w:rtl/>
          <w:lang w:eastAsia="he-IL"/>
        </w:rPr>
        <w:t>אמא</w:t>
      </w:r>
      <w:proofErr w:type="spellEnd"/>
      <w:r>
        <w:rPr>
          <w:rFonts w:hint="cs"/>
          <w:rtl/>
          <w:lang w:eastAsia="he-IL"/>
        </w:rPr>
        <w:t xml:space="preserve"> לשני לוחמים, </w:t>
      </w:r>
      <w:bookmarkStart w:id="2587" w:name="_ETM_Q1_3307734"/>
      <w:bookmarkStart w:id="2588" w:name="_ETM_Q1_3307984"/>
      <w:bookmarkEnd w:id="2587"/>
      <w:bookmarkEnd w:id="2588"/>
      <w:r>
        <w:rPr>
          <w:rFonts w:hint="cs"/>
          <w:rtl/>
          <w:lang w:eastAsia="he-IL"/>
        </w:rPr>
        <w:t xml:space="preserve">שולחת ילדים </w:t>
      </w:r>
      <w:bookmarkStart w:id="2589" w:name="_ETM_Q1_3312790"/>
      <w:bookmarkStart w:id="2590" w:name="_ETM_Q1_3311795"/>
      <w:bookmarkStart w:id="2591" w:name="_ETM_Q1_3312050"/>
      <w:bookmarkEnd w:id="2589"/>
      <w:bookmarkEnd w:id="2590"/>
      <w:bookmarkEnd w:id="2591"/>
      <w:r>
        <w:rPr>
          <w:rFonts w:hint="cs"/>
          <w:rtl/>
          <w:lang w:eastAsia="he-IL"/>
        </w:rPr>
        <w:t xml:space="preserve">כשאני יודעת שמסכנים אותם ביודעין? גם חבר </w:t>
      </w:r>
      <w:bookmarkStart w:id="2592" w:name="_ETM_Q1_3322725"/>
      <w:bookmarkEnd w:id="2592"/>
      <w:r>
        <w:rPr>
          <w:rFonts w:hint="cs"/>
          <w:rtl/>
          <w:lang w:eastAsia="he-IL"/>
        </w:rPr>
        <w:t xml:space="preserve">הכנסת עמית הלוי התריע על הפשע שמתנהל כלפי </w:t>
      </w:r>
      <w:bookmarkStart w:id="2593" w:name="_ETM_Q1_3325361"/>
      <w:bookmarkStart w:id="2594" w:name="_ETM_Q1_3325618"/>
      <w:bookmarkEnd w:id="2593"/>
      <w:bookmarkEnd w:id="2594"/>
      <w:r>
        <w:rPr>
          <w:rFonts w:hint="cs"/>
          <w:rtl/>
          <w:lang w:eastAsia="he-IL"/>
        </w:rPr>
        <w:t xml:space="preserve">הלוחמים שלנו. </w:t>
      </w:r>
      <w:bookmarkStart w:id="2595" w:name="_ETM_Q1_3327221"/>
      <w:bookmarkEnd w:id="2595"/>
      <w:r>
        <w:rPr>
          <w:rFonts w:hint="cs"/>
          <w:rtl/>
          <w:lang w:eastAsia="he-IL"/>
        </w:rPr>
        <w:t xml:space="preserve">שוב ושוב מכניסים את הלוחמים לתוך בניינים </w:t>
      </w:r>
      <w:bookmarkStart w:id="2596" w:name="_ETM_Q1_3328591"/>
      <w:bookmarkStart w:id="2597" w:name="_ETM_Q1_3328836"/>
      <w:bookmarkEnd w:id="2596"/>
      <w:bookmarkEnd w:id="2597"/>
      <w:r>
        <w:rPr>
          <w:rFonts w:hint="cs"/>
          <w:rtl/>
          <w:lang w:eastAsia="he-IL"/>
        </w:rPr>
        <w:t xml:space="preserve">עמוסים בבניינים ובפירים, </w:t>
      </w:r>
      <w:bookmarkStart w:id="2598" w:name="_ETM_Q1_3331417"/>
      <w:bookmarkEnd w:id="2598"/>
      <w:r>
        <w:rPr>
          <w:rFonts w:hint="cs"/>
          <w:rtl/>
          <w:lang w:eastAsia="he-IL"/>
        </w:rPr>
        <w:t>ואף אחד לא נותן את הדעת על כך.</w:t>
      </w:r>
    </w:p>
    <w:p w14:paraId="3B9CE86A" w14:textId="77777777" w:rsidR="00033AE6" w:rsidRDefault="00033AE6" w:rsidP="00033AE6">
      <w:pPr>
        <w:rPr>
          <w:rtl/>
          <w:lang w:eastAsia="he-IL"/>
        </w:rPr>
      </w:pPr>
      <w:bookmarkStart w:id="2599" w:name="_ETM_Q1_3337035"/>
      <w:bookmarkStart w:id="2600" w:name="_ETM_Q1_3337138"/>
      <w:bookmarkEnd w:id="2599"/>
      <w:bookmarkEnd w:id="2600"/>
    </w:p>
    <w:p w14:paraId="312815D0" w14:textId="4202C10E" w:rsidR="00033AE6" w:rsidRPr="00033AE6" w:rsidRDefault="00033AE6" w:rsidP="00033AE6">
      <w:pPr>
        <w:rPr>
          <w:rtl/>
          <w:lang w:eastAsia="he-IL"/>
        </w:rPr>
      </w:pPr>
      <w:bookmarkStart w:id="2601" w:name="_ETM_Q1_3337178"/>
      <w:bookmarkStart w:id="2602" w:name="_ETM_Q1_3337262"/>
      <w:bookmarkEnd w:id="2601"/>
      <w:bookmarkEnd w:id="2602"/>
      <w:r>
        <w:rPr>
          <w:rFonts w:hint="cs"/>
          <w:rtl/>
          <w:lang w:eastAsia="he-IL"/>
        </w:rPr>
        <w:t xml:space="preserve">רק בשבועות </w:t>
      </w:r>
      <w:bookmarkStart w:id="2603" w:name="_ETM_Q1_3339060"/>
      <w:bookmarkEnd w:id="2603"/>
      <w:r>
        <w:rPr>
          <w:rFonts w:hint="cs"/>
          <w:rtl/>
          <w:lang w:eastAsia="he-IL"/>
        </w:rPr>
        <w:t>האחרונ</w:t>
      </w:r>
      <w:bookmarkStart w:id="2604" w:name="_ETM_Q1_3335493"/>
      <w:bookmarkStart w:id="2605" w:name="_ETM_Q1_3335755"/>
      <w:bookmarkEnd w:id="2604"/>
      <w:bookmarkEnd w:id="2605"/>
      <w:r>
        <w:rPr>
          <w:rFonts w:hint="cs"/>
          <w:rtl/>
          <w:lang w:eastAsia="he-IL"/>
        </w:rPr>
        <w:t xml:space="preserve">ים איבדנו שישה לוחמים בגלל המחדל הנורא הזה. בגלל </w:t>
      </w:r>
      <w:bookmarkStart w:id="2606" w:name="_ETM_Q1_3343961"/>
      <w:bookmarkEnd w:id="2606"/>
      <w:r>
        <w:rPr>
          <w:rFonts w:hint="cs"/>
          <w:rtl/>
          <w:lang w:eastAsia="he-IL"/>
        </w:rPr>
        <w:t>הזלזול ב</w:t>
      </w:r>
      <w:bookmarkStart w:id="2607" w:name="_ETM_Q1_3341480"/>
      <w:bookmarkStart w:id="2608" w:name="_ETM_Q1_3341742"/>
      <w:bookmarkStart w:id="2609" w:name="_ETM_Q1_3339783"/>
      <w:bookmarkStart w:id="2610" w:name="_ETM_Q1_3340037"/>
      <w:bookmarkEnd w:id="2607"/>
      <w:bookmarkEnd w:id="2608"/>
      <w:bookmarkEnd w:id="2609"/>
      <w:bookmarkEnd w:id="2610"/>
      <w:r>
        <w:rPr>
          <w:rFonts w:hint="cs"/>
          <w:rtl/>
          <w:lang w:eastAsia="he-IL"/>
        </w:rPr>
        <w:t xml:space="preserve">לוחמים שלנו. המחבלים, הרי, כבר מכירים את </w:t>
      </w:r>
      <w:bookmarkStart w:id="2611" w:name="_ETM_Q1_3348283"/>
      <w:bookmarkEnd w:id="2611"/>
      <w:r>
        <w:rPr>
          <w:rFonts w:hint="cs"/>
          <w:rtl/>
          <w:lang w:eastAsia="he-IL"/>
        </w:rPr>
        <w:t xml:space="preserve">תהליך הכניסה </w:t>
      </w:r>
      <w:bookmarkStart w:id="2612" w:name="_ETM_Q1_3345076"/>
      <w:bookmarkStart w:id="2613" w:name="_ETM_Q1_3345317"/>
      <w:bookmarkEnd w:id="2612"/>
      <w:bookmarkEnd w:id="2613"/>
      <w:r>
        <w:rPr>
          <w:rFonts w:hint="cs"/>
          <w:rtl/>
          <w:lang w:eastAsia="he-IL"/>
        </w:rPr>
        <w:t xml:space="preserve">של הלוחמים </w:t>
      </w:r>
      <w:r>
        <w:rPr>
          <w:rtl/>
          <w:lang w:eastAsia="he-IL"/>
        </w:rPr>
        <w:t>–</w:t>
      </w:r>
      <w:r>
        <w:rPr>
          <w:rFonts w:hint="cs"/>
          <w:rtl/>
          <w:lang w:eastAsia="he-IL"/>
        </w:rPr>
        <w:t xml:space="preserve"> תהליך כניסה סטטי לתוך </w:t>
      </w:r>
      <w:bookmarkStart w:id="2614" w:name="_ETM_Q1_3352508"/>
      <w:bookmarkEnd w:id="2614"/>
      <w:r>
        <w:rPr>
          <w:rFonts w:hint="cs"/>
          <w:rtl/>
          <w:lang w:eastAsia="he-IL"/>
        </w:rPr>
        <w:t>בניינים. הרי</w:t>
      </w:r>
      <w:bookmarkStart w:id="2615" w:name="_ETM_Q1_3349503"/>
      <w:bookmarkStart w:id="2616" w:name="_ETM_Q1_3349796"/>
      <w:bookmarkEnd w:id="2615"/>
      <w:bookmarkEnd w:id="2616"/>
      <w:r>
        <w:rPr>
          <w:rFonts w:hint="cs"/>
          <w:rtl/>
          <w:lang w:eastAsia="he-IL"/>
        </w:rPr>
        <w:t xml:space="preserve">, בהפסקת האש האחרונה הם הכניסו אלפי מצלמות </w:t>
      </w:r>
      <w:bookmarkStart w:id="2617" w:name="_ETM_Q1_3356546"/>
      <w:bookmarkStart w:id="2618" w:name="_ETM_Q1_3351945"/>
      <w:bookmarkStart w:id="2619" w:name="_ETM_Q1_3352188"/>
      <w:bookmarkEnd w:id="2617"/>
      <w:bookmarkEnd w:id="2618"/>
      <w:bookmarkEnd w:id="2619"/>
      <w:r>
        <w:rPr>
          <w:rFonts w:hint="cs"/>
          <w:rtl/>
          <w:lang w:eastAsia="he-IL"/>
        </w:rPr>
        <w:t>מעקב ואמל"ח רב</w:t>
      </w:r>
      <w:bookmarkStart w:id="2620" w:name="_ETM_Q1_3356927"/>
      <w:bookmarkStart w:id="2621" w:name="_ETM_Q1_3357005"/>
      <w:bookmarkEnd w:id="2620"/>
      <w:bookmarkEnd w:id="2621"/>
      <w:r>
        <w:rPr>
          <w:rFonts w:hint="cs"/>
          <w:rtl/>
          <w:lang w:eastAsia="he-IL"/>
        </w:rPr>
        <w:t xml:space="preserve">, </w:t>
      </w:r>
      <w:bookmarkStart w:id="2622" w:name="_ETM_Q1_3355869"/>
      <w:bookmarkStart w:id="2623" w:name="_ETM_Q1_3356112"/>
      <w:bookmarkEnd w:id="2622"/>
      <w:bookmarkEnd w:id="2623"/>
      <w:r>
        <w:rPr>
          <w:rFonts w:hint="cs"/>
          <w:rtl/>
          <w:lang w:eastAsia="he-IL"/>
        </w:rPr>
        <w:t>התמקמו היטב, ועכשיו</w:t>
      </w:r>
      <w:bookmarkStart w:id="2624" w:name="_ETM_Q1_3358846"/>
      <w:bookmarkEnd w:id="2624"/>
      <w:r>
        <w:rPr>
          <w:rFonts w:hint="cs"/>
          <w:rtl/>
          <w:lang w:eastAsia="he-IL"/>
        </w:rPr>
        <w:t xml:space="preserve"> </w:t>
      </w:r>
      <w:r>
        <w:rPr>
          <w:rtl/>
          <w:lang w:eastAsia="he-IL"/>
        </w:rPr>
        <w:t>–</w:t>
      </w:r>
      <w:r>
        <w:rPr>
          <w:rFonts w:hint="cs"/>
          <w:rtl/>
          <w:lang w:eastAsia="he-IL"/>
        </w:rPr>
        <w:t xml:space="preserve"> נותר </w:t>
      </w:r>
      <w:bookmarkStart w:id="2625" w:name="_ETM_Q1_3358010"/>
      <w:bookmarkStart w:id="2626" w:name="_ETM_Q1_3358257"/>
      <w:bookmarkEnd w:id="2625"/>
      <w:bookmarkEnd w:id="2626"/>
      <w:r>
        <w:rPr>
          <w:rFonts w:hint="cs"/>
          <w:rtl/>
          <w:lang w:eastAsia="he-IL"/>
        </w:rPr>
        <w:t>רק לחכות שהלוחמים ייכנסו לתוך המלכודת.</w:t>
      </w:r>
    </w:p>
    <w:p w14:paraId="12F7B024" w14:textId="77777777" w:rsidR="00E51EA9" w:rsidRDefault="00E51EA9" w:rsidP="00D61839">
      <w:pPr>
        <w:rPr>
          <w:rtl/>
          <w:lang w:eastAsia="he-IL"/>
        </w:rPr>
      </w:pPr>
      <w:bookmarkStart w:id="2627" w:name="_ETM_Q1_3076737"/>
      <w:bookmarkStart w:id="2628" w:name="_ETM_Q1_3076836"/>
      <w:bookmarkEnd w:id="2627"/>
      <w:bookmarkEnd w:id="2628"/>
    </w:p>
    <w:p w14:paraId="0316E9F0" w14:textId="78B6000C" w:rsidR="00033AE6" w:rsidRDefault="00913271" w:rsidP="00D61839">
      <w:pPr>
        <w:rPr>
          <w:rtl/>
          <w:lang w:eastAsia="he-IL"/>
        </w:rPr>
      </w:pPr>
      <w:bookmarkStart w:id="2629" w:name="_ETM_Q1_3360710"/>
      <w:bookmarkEnd w:id="2629"/>
      <w:r>
        <w:rPr>
          <w:rFonts w:hint="cs"/>
          <w:rtl/>
          <w:lang w:eastAsia="he-IL"/>
        </w:rPr>
        <w:t xml:space="preserve">כך </w:t>
      </w:r>
      <w:bookmarkStart w:id="2630" w:name="_ETM_Q1_3370130"/>
      <w:bookmarkEnd w:id="2630"/>
      <w:r>
        <w:rPr>
          <w:rFonts w:hint="cs"/>
          <w:rtl/>
          <w:lang w:eastAsia="he-IL"/>
        </w:rPr>
        <w:t>לא נ</w:t>
      </w:r>
      <w:bookmarkStart w:id="2631" w:name="_ETM_Q1_3366303"/>
      <w:bookmarkStart w:id="2632" w:name="_ETM_Q1_3366561"/>
      <w:bookmarkEnd w:id="2631"/>
      <w:bookmarkEnd w:id="2632"/>
      <w:r>
        <w:rPr>
          <w:rFonts w:hint="cs"/>
          <w:rtl/>
          <w:lang w:eastAsia="he-IL"/>
        </w:rPr>
        <w:t xml:space="preserve">לחמים. כל </w:t>
      </w:r>
      <w:proofErr w:type="spellStart"/>
      <w:r>
        <w:rPr>
          <w:rFonts w:hint="cs"/>
          <w:rtl/>
          <w:lang w:eastAsia="he-IL"/>
        </w:rPr>
        <w:t>האמהות</w:t>
      </w:r>
      <w:proofErr w:type="spellEnd"/>
      <w:r>
        <w:rPr>
          <w:rFonts w:hint="cs"/>
          <w:rtl/>
          <w:lang w:eastAsia="he-IL"/>
        </w:rPr>
        <w:t xml:space="preserve"> </w:t>
      </w:r>
      <w:bookmarkStart w:id="2633" w:name="_ETM_Q1_3367099"/>
      <w:bookmarkStart w:id="2634" w:name="_ETM_Q1_3367352"/>
      <w:bookmarkEnd w:id="2633"/>
      <w:bookmarkEnd w:id="2634"/>
      <w:r>
        <w:rPr>
          <w:rFonts w:hint="cs"/>
          <w:rtl/>
          <w:lang w:eastAsia="he-IL"/>
        </w:rPr>
        <w:t xml:space="preserve">שיודעות שהבנים </w:t>
      </w:r>
      <w:bookmarkStart w:id="2635" w:name="_ETM_Q1_3367392"/>
      <w:bookmarkStart w:id="2636" w:name="_ETM_Q1_3367668"/>
      <w:bookmarkEnd w:id="2635"/>
      <w:bookmarkEnd w:id="2636"/>
      <w:r>
        <w:rPr>
          <w:rFonts w:hint="cs"/>
          <w:rtl/>
          <w:lang w:eastAsia="he-IL"/>
        </w:rPr>
        <w:t>שלהן נמצאים</w:t>
      </w:r>
      <w:bookmarkStart w:id="2637" w:name="_ETM_Q1_3369251"/>
      <w:bookmarkEnd w:id="2637"/>
      <w:r>
        <w:rPr>
          <w:rFonts w:hint="cs"/>
          <w:rtl/>
          <w:lang w:eastAsia="he-IL"/>
        </w:rPr>
        <w:t xml:space="preserve"> בעזה </w:t>
      </w:r>
      <w:r>
        <w:rPr>
          <w:rtl/>
          <w:lang w:eastAsia="he-IL"/>
        </w:rPr>
        <w:t>–</w:t>
      </w:r>
      <w:r>
        <w:rPr>
          <w:rFonts w:hint="cs"/>
          <w:rtl/>
          <w:lang w:eastAsia="he-IL"/>
        </w:rPr>
        <w:t xml:space="preserve"> צריכות להבין את זה. כך לא נלח</w:t>
      </w:r>
      <w:bookmarkStart w:id="2638" w:name="_ETM_Q1_3372757"/>
      <w:bookmarkStart w:id="2639" w:name="_ETM_Q1_3373039"/>
      <w:bookmarkEnd w:id="2638"/>
      <w:bookmarkEnd w:id="2639"/>
      <w:r>
        <w:rPr>
          <w:rFonts w:hint="cs"/>
          <w:rtl/>
          <w:lang w:eastAsia="he-IL"/>
        </w:rPr>
        <w:t xml:space="preserve">מים. </w:t>
      </w:r>
      <w:bookmarkStart w:id="2640" w:name="_ETM_Q1_3375778"/>
      <w:bookmarkEnd w:id="2640"/>
      <w:r>
        <w:rPr>
          <w:rFonts w:hint="cs"/>
          <w:rtl/>
          <w:lang w:eastAsia="he-IL"/>
        </w:rPr>
        <w:t xml:space="preserve">שני הבנים שלי </w:t>
      </w:r>
      <w:r>
        <w:rPr>
          <w:rtl/>
          <w:lang w:eastAsia="he-IL"/>
        </w:rPr>
        <w:t>–</w:t>
      </w:r>
      <w:r>
        <w:rPr>
          <w:rFonts w:hint="cs"/>
          <w:rtl/>
          <w:lang w:eastAsia="he-IL"/>
        </w:rPr>
        <w:t xml:space="preserve"> אחד בסיירת גולני ואחד בסיירת צנחנים </w:t>
      </w:r>
      <w:bookmarkStart w:id="2641" w:name="_ETM_Q1_3383010"/>
      <w:bookmarkEnd w:id="2641"/>
      <w:r>
        <w:rPr>
          <w:rtl/>
          <w:lang w:eastAsia="he-IL"/>
        </w:rPr>
        <w:t>–</w:t>
      </w:r>
      <w:r>
        <w:rPr>
          <w:rFonts w:hint="cs"/>
          <w:rtl/>
          <w:lang w:eastAsia="he-IL"/>
        </w:rPr>
        <w:t xml:space="preserve"> נשלחו כדי להילח</w:t>
      </w:r>
      <w:bookmarkStart w:id="2642" w:name="_ETM_Q1_3381318"/>
      <w:bookmarkEnd w:id="2642"/>
      <w:r>
        <w:rPr>
          <w:rFonts w:hint="cs"/>
          <w:rtl/>
          <w:lang w:eastAsia="he-IL"/>
        </w:rPr>
        <w:t>ם</w:t>
      </w:r>
      <w:bookmarkStart w:id="2643" w:name="_ETM_Q1_3381619"/>
      <w:bookmarkEnd w:id="2643"/>
      <w:r>
        <w:rPr>
          <w:rFonts w:hint="cs"/>
          <w:rtl/>
          <w:lang w:eastAsia="he-IL"/>
        </w:rPr>
        <w:t xml:space="preserve">. אני לא מסוג </w:t>
      </w:r>
      <w:proofErr w:type="spellStart"/>
      <w:r>
        <w:rPr>
          <w:rFonts w:hint="cs"/>
          <w:rtl/>
          <w:lang w:eastAsia="he-IL"/>
        </w:rPr>
        <w:t>האמהות</w:t>
      </w:r>
      <w:proofErr w:type="spellEnd"/>
      <w:r>
        <w:rPr>
          <w:rFonts w:hint="cs"/>
          <w:rtl/>
          <w:lang w:eastAsia="he-IL"/>
        </w:rPr>
        <w:t xml:space="preserve"> שאומרות: </w:t>
      </w:r>
      <w:bookmarkStart w:id="2644" w:name="_ETM_Q1_3382827"/>
      <w:bookmarkStart w:id="2645" w:name="_ETM_Q1_3383089"/>
      <w:bookmarkEnd w:id="2644"/>
      <w:bookmarkEnd w:id="2645"/>
      <w:r>
        <w:rPr>
          <w:rFonts w:hint="cs"/>
          <w:rtl/>
          <w:lang w:eastAsia="he-IL"/>
        </w:rPr>
        <w:t xml:space="preserve">"טוב, </w:t>
      </w:r>
      <w:bookmarkStart w:id="2646" w:name="_ETM_Q1_3383731"/>
      <w:bookmarkEnd w:id="2646"/>
      <w:r>
        <w:rPr>
          <w:rFonts w:hint="cs"/>
          <w:rtl/>
          <w:lang w:eastAsia="he-IL"/>
        </w:rPr>
        <w:t>לא הבנתי את הסכנה, הילד התלהב ורצה</w:t>
      </w:r>
      <w:bookmarkStart w:id="2647" w:name="_ETM_Q1_3386536"/>
      <w:bookmarkStart w:id="2648" w:name="_ETM_Q1_3386807"/>
      <w:bookmarkEnd w:id="2647"/>
      <w:bookmarkEnd w:id="2648"/>
      <w:r>
        <w:rPr>
          <w:rFonts w:hint="cs"/>
          <w:rtl/>
          <w:lang w:eastAsia="he-IL"/>
        </w:rPr>
        <w:t xml:space="preserve"> יחידה </w:t>
      </w:r>
      <w:bookmarkStart w:id="2649" w:name="_ETM_Q1_3388405"/>
      <w:bookmarkEnd w:id="2649"/>
      <w:r>
        <w:rPr>
          <w:rFonts w:hint="cs"/>
          <w:rtl/>
          <w:lang w:eastAsia="he-IL"/>
        </w:rPr>
        <w:t xml:space="preserve">מובחרת". לא. אני יודעת מה המטרה של הבנים שלי, אבל </w:t>
      </w:r>
      <w:bookmarkStart w:id="2650" w:name="_ETM_Q1_3396905"/>
      <w:bookmarkEnd w:id="2650"/>
      <w:r>
        <w:rPr>
          <w:rFonts w:hint="cs"/>
          <w:rtl/>
          <w:lang w:eastAsia="he-IL"/>
        </w:rPr>
        <w:t>ת</w:t>
      </w:r>
      <w:bookmarkStart w:id="2651" w:name="_ETM_Q1_3392909"/>
      <w:bookmarkStart w:id="2652" w:name="_ETM_Q1_3393182"/>
      <w:bookmarkEnd w:id="2651"/>
      <w:bookmarkEnd w:id="2652"/>
      <w:r>
        <w:rPr>
          <w:rFonts w:hint="cs"/>
          <w:rtl/>
          <w:lang w:eastAsia="he-IL"/>
        </w:rPr>
        <w:t>נו להם להילחם. מספיק להכניס אותם למלכודות.</w:t>
      </w:r>
    </w:p>
    <w:p w14:paraId="4440BE33" w14:textId="77777777" w:rsidR="00913271" w:rsidRDefault="00913271" w:rsidP="00D61839">
      <w:pPr>
        <w:rPr>
          <w:rtl/>
          <w:lang w:eastAsia="he-IL"/>
        </w:rPr>
      </w:pPr>
      <w:bookmarkStart w:id="2653" w:name="_ETM_Q1_3400405"/>
      <w:bookmarkStart w:id="2654" w:name="_ETM_Q1_3400510"/>
      <w:bookmarkEnd w:id="2653"/>
      <w:bookmarkEnd w:id="2654"/>
    </w:p>
    <w:p w14:paraId="1F6D7211" w14:textId="24B79D97" w:rsidR="00913271" w:rsidRDefault="00913271" w:rsidP="00D61839">
      <w:pPr>
        <w:rPr>
          <w:rtl/>
          <w:lang w:eastAsia="he-IL"/>
        </w:rPr>
      </w:pPr>
      <w:bookmarkStart w:id="2655" w:name="_ETM_Q1_3400557"/>
      <w:bookmarkStart w:id="2656" w:name="_ETM_Q1_3400627"/>
      <w:bookmarkEnd w:id="2655"/>
      <w:bookmarkEnd w:id="2656"/>
      <w:r>
        <w:rPr>
          <w:rFonts w:hint="cs"/>
          <w:rtl/>
          <w:lang w:eastAsia="he-IL"/>
        </w:rPr>
        <w:t xml:space="preserve">מדובר בשטחים שכבר זוכו </w:t>
      </w:r>
      <w:bookmarkStart w:id="2657" w:name="_ETM_Q1_3404185"/>
      <w:bookmarkEnd w:id="2657"/>
      <w:r>
        <w:rPr>
          <w:rFonts w:hint="cs"/>
          <w:rtl/>
          <w:lang w:eastAsia="he-IL"/>
        </w:rPr>
        <w:t xml:space="preserve">על </w:t>
      </w:r>
      <w:bookmarkStart w:id="2658" w:name="_ETM_Q1_3399868"/>
      <w:bookmarkStart w:id="2659" w:name="_ETM_Q1_3400132"/>
      <w:bookmarkEnd w:id="2658"/>
      <w:bookmarkEnd w:id="2659"/>
      <w:r>
        <w:rPr>
          <w:rFonts w:hint="cs"/>
          <w:rtl/>
          <w:lang w:eastAsia="he-IL"/>
        </w:rPr>
        <w:t xml:space="preserve">ידי הלוחמים הגיבורים, ושוב התאפשר </w:t>
      </w:r>
      <w:bookmarkStart w:id="2660" w:name="_ETM_Q1_3402787"/>
      <w:bookmarkStart w:id="2661" w:name="_ETM_Q1_3403064"/>
      <w:bookmarkEnd w:id="2660"/>
      <w:bookmarkEnd w:id="2661"/>
      <w:r>
        <w:rPr>
          <w:rFonts w:hint="cs"/>
          <w:rtl/>
          <w:lang w:eastAsia="he-IL"/>
        </w:rPr>
        <w:t>למחבלים לטעון מלכודות.</w:t>
      </w:r>
      <w:bookmarkStart w:id="2662" w:name="_ETM_Q1_3408161"/>
      <w:bookmarkEnd w:id="2662"/>
      <w:r>
        <w:rPr>
          <w:rFonts w:hint="cs"/>
          <w:rtl/>
          <w:lang w:eastAsia="he-IL"/>
        </w:rPr>
        <w:t xml:space="preserve"> לא לומדים כלום. לא לומדים דבר. </w:t>
      </w:r>
      <w:bookmarkStart w:id="2663" w:name="_ETM_Q1_3409545"/>
      <w:bookmarkStart w:id="2664" w:name="_ETM_Q1_3409801"/>
      <w:bookmarkEnd w:id="2663"/>
      <w:bookmarkEnd w:id="2664"/>
      <w:r>
        <w:rPr>
          <w:rFonts w:hint="cs"/>
          <w:rtl/>
          <w:lang w:eastAsia="he-IL"/>
        </w:rPr>
        <w:t xml:space="preserve">ביד אחת קוראים להשמדת </w:t>
      </w:r>
      <w:bookmarkStart w:id="2665" w:name="_ETM_Q1_3413291"/>
      <w:bookmarkEnd w:id="2665"/>
      <w:r>
        <w:rPr>
          <w:rFonts w:hint="cs"/>
          <w:rtl/>
          <w:lang w:eastAsia="he-IL"/>
        </w:rPr>
        <w:t>ה</w:t>
      </w:r>
      <w:bookmarkStart w:id="2666" w:name="_ETM_Q1_3409514"/>
      <w:bookmarkStart w:id="2667" w:name="_ETM_Q1_3409795"/>
      <w:bookmarkEnd w:id="2666"/>
      <w:bookmarkEnd w:id="2667"/>
      <w:r>
        <w:rPr>
          <w:rFonts w:hint="cs"/>
          <w:rtl/>
          <w:lang w:eastAsia="he-IL"/>
        </w:rPr>
        <w:t xml:space="preserve">חמאס, וביד השנייה </w:t>
      </w:r>
      <w:r>
        <w:rPr>
          <w:rtl/>
          <w:lang w:eastAsia="he-IL"/>
        </w:rPr>
        <w:t>–</w:t>
      </w:r>
      <w:r>
        <w:rPr>
          <w:rFonts w:hint="cs"/>
          <w:rtl/>
          <w:lang w:eastAsia="he-IL"/>
        </w:rPr>
        <w:t xml:space="preserve"> מאפשרים להם לעשות ככל העולה על </w:t>
      </w:r>
      <w:bookmarkStart w:id="2668" w:name="_ETM_Q1_3416997"/>
      <w:bookmarkEnd w:id="2668"/>
      <w:r>
        <w:rPr>
          <w:rFonts w:hint="cs"/>
          <w:rtl/>
          <w:lang w:eastAsia="he-IL"/>
        </w:rPr>
        <w:t>רוחם</w:t>
      </w:r>
      <w:bookmarkStart w:id="2669" w:name="_ETM_Q1_3414300"/>
      <w:bookmarkStart w:id="2670" w:name="_ETM_Q1_3414560"/>
      <w:bookmarkEnd w:id="2669"/>
      <w:bookmarkEnd w:id="2670"/>
      <w:r>
        <w:rPr>
          <w:rFonts w:hint="cs"/>
          <w:rtl/>
          <w:lang w:eastAsia="he-IL"/>
        </w:rPr>
        <w:t>.</w:t>
      </w:r>
      <w:bookmarkStart w:id="2671" w:name="_ETM_Q1_3414820"/>
      <w:bookmarkEnd w:id="2671"/>
    </w:p>
    <w:p w14:paraId="3FF543F3" w14:textId="77777777" w:rsidR="00913271" w:rsidRDefault="00913271" w:rsidP="00D61839">
      <w:pPr>
        <w:rPr>
          <w:rtl/>
          <w:lang w:eastAsia="he-IL"/>
        </w:rPr>
      </w:pPr>
    </w:p>
    <w:p w14:paraId="13D2772B" w14:textId="4A888F03" w:rsidR="00913271" w:rsidRDefault="00913271" w:rsidP="00D61839">
      <w:pPr>
        <w:rPr>
          <w:rtl/>
          <w:lang w:eastAsia="he-IL"/>
        </w:rPr>
      </w:pPr>
      <w:bookmarkStart w:id="2672" w:name="_ETM_Q1_3414970"/>
      <w:bookmarkStart w:id="2673" w:name="_ETM_Q1_3414995"/>
      <w:bookmarkStart w:id="2674" w:name="_ETM_Q1_3415062"/>
      <w:bookmarkEnd w:id="2672"/>
      <w:bookmarkEnd w:id="2673"/>
      <w:bookmarkEnd w:id="2674"/>
      <w:r>
        <w:rPr>
          <w:rFonts w:hint="cs"/>
          <w:rtl/>
          <w:lang w:eastAsia="he-IL"/>
        </w:rPr>
        <w:t xml:space="preserve">דרך אגב, המשאיות כבר בדרך. המשאיות של הסיוע כבר בדרך. </w:t>
      </w:r>
      <w:bookmarkStart w:id="2675" w:name="_ETM_Q1_3424902"/>
      <w:bookmarkEnd w:id="2675"/>
      <w:r>
        <w:rPr>
          <w:rFonts w:hint="cs"/>
          <w:rtl/>
          <w:lang w:eastAsia="he-IL"/>
        </w:rPr>
        <w:t>תנו להם עוד.</w:t>
      </w:r>
      <w:bookmarkStart w:id="2676" w:name="_ETM_Q1_3422461"/>
      <w:bookmarkStart w:id="2677" w:name="_ETM_Q1_3422714"/>
      <w:bookmarkEnd w:id="2676"/>
      <w:bookmarkEnd w:id="2677"/>
      <w:r>
        <w:rPr>
          <w:rFonts w:hint="cs"/>
          <w:rtl/>
          <w:lang w:eastAsia="he-IL"/>
        </w:rPr>
        <w:t xml:space="preserve"> בואו נפנק אותם, בנוסף לכך שאנחנו </w:t>
      </w:r>
      <w:bookmarkStart w:id="2678" w:name="_ETM_Q1_3427564"/>
      <w:bookmarkEnd w:id="2678"/>
      <w:r>
        <w:rPr>
          <w:rFonts w:hint="cs"/>
          <w:rtl/>
          <w:lang w:eastAsia="he-IL"/>
        </w:rPr>
        <w:t>לא באמת ממוטטים אותם. לא באמת ממוטטים את החמאס. אם</w:t>
      </w:r>
      <w:bookmarkStart w:id="2679" w:name="_ETM_Q1_3434795"/>
      <w:bookmarkEnd w:id="2679"/>
      <w:r>
        <w:rPr>
          <w:rFonts w:hint="cs"/>
          <w:rtl/>
          <w:lang w:eastAsia="he-IL"/>
        </w:rPr>
        <w:t xml:space="preserve"> הבנים שלי נכנסים לעזה </w:t>
      </w:r>
      <w:r>
        <w:rPr>
          <w:rtl/>
          <w:lang w:eastAsia="he-IL"/>
        </w:rPr>
        <w:t>–</w:t>
      </w:r>
      <w:r>
        <w:rPr>
          <w:rFonts w:hint="cs"/>
          <w:rtl/>
          <w:lang w:eastAsia="he-IL"/>
        </w:rPr>
        <w:t xml:space="preserve"> אני רוצה שהם יכנסו</w:t>
      </w:r>
      <w:bookmarkStart w:id="2680" w:name="_ETM_Q1_3436397"/>
      <w:bookmarkStart w:id="2681" w:name="_ETM_Q1_3436674"/>
      <w:bookmarkEnd w:id="2680"/>
      <w:bookmarkEnd w:id="2681"/>
      <w:r>
        <w:rPr>
          <w:rFonts w:hint="cs"/>
          <w:rtl/>
          <w:lang w:eastAsia="he-IL"/>
        </w:rPr>
        <w:t xml:space="preserve"> </w:t>
      </w:r>
      <w:bookmarkStart w:id="2682" w:name="_ETM_Q1_3436925"/>
      <w:bookmarkEnd w:id="2682"/>
      <w:r>
        <w:rPr>
          <w:rFonts w:hint="cs"/>
          <w:rtl/>
          <w:lang w:eastAsia="he-IL"/>
        </w:rPr>
        <w:t xml:space="preserve">להילחם, בכל הכוח, אבל ממקום של חשיבה. ממקום של מידע </w:t>
      </w:r>
      <w:bookmarkStart w:id="2683" w:name="_ETM_Q1_3444320"/>
      <w:bookmarkEnd w:id="2683"/>
      <w:r>
        <w:rPr>
          <w:rFonts w:hint="cs"/>
          <w:rtl/>
          <w:lang w:eastAsia="he-IL"/>
        </w:rPr>
        <w:t xml:space="preserve">מודיעיני. </w:t>
      </w:r>
      <w:bookmarkStart w:id="2684" w:name="_ETM_Q1_3441420"/>
      <w:bookmarkStart w:id="2685" w:name="_ETM_Q1_3441672"/>
      <w:bookmarkEnd w:id="2684"/>
      <w:bookmarkEnd w:id="2685"/>
      <w:r>
        <w:rPr>
          <w:rFonts w:hint="cs"/>
          <w:rtl/>
          <w:lang w:eastAsia="he-IL"/>
        </w:rPr>
        <w:t>לא לשלוח אותם להסתער על פירים מתפוצצים.</w:t>
      </w:r>
      <w:bookmarkStart w:id="2686" w:name="_ETM_Q1_3448741"/>
      <w:bookmarkEnd w:id="2686"/>
    </w:p>
    <w:p w14:paraId="70071FE8" w14:textId="77777777" w:rsidR="00913271" w:rsidRDefault="00913271" w:rsidP="00D61839">
      <w:pPr>
        <w:rPr>
          <w:rtl/>
          <w:lang w:eastAsia="he-IL"/>
        </w:rPr>
      </w:pPr>
      <w:bookmarkStart w:id="2687" w:name="_ETM_Q1_3448838"/>
      <w:bookmarkEnd w:id="2687"/>
    </w:p>
    <w:p w14:paraId="68EF8A1B" w14:textId="664A4E48" w:rsidR="00913271" w:rsidRDefault="00913271" w:rsidP="00D61839">
      <w:pPr>
        <w:rPr>
          <w:rtl/>
          <w:lang w:eastAsia="he-IL"/>
        </w:rPr>
      </w:pPr>
      <w:bookmarkStart w:id="2688" w:name="_ETM_Q1_3448882"/>
      <w:bookmarkStart w:id="2689" w:name="_ETM_Q1_3448978"/>
      <w:bookmarkEnd w:id="2688"/>
      <w:bookmarkEnd w:id="2689"/>
      <w:r>
        <w:rPr>
          <w:rFonts w:hint="cs"/>
          <w:rtl/>
          <w:lang w:eastAsia="he-IL"/>
        </w:rPr>
        <w:t xml:space="preserve">להשיג מידע מודיעיני </w:t>
      </w:r>
      <w:bookmarkStart w:id="2690" w:name="_ETM_Q1_3451381"/>
      <w:bookmarkEnd w:id="2690"/>
      <w:r>
        <w:rPr>
          <w:rFonts w:hint="cs"/>
          <w:rtl/>
          <w:lang w:eastAsia="he-IL"/>
        </w:rPr>
        <w:t>מהימן, ואז להיכנס באבי אביהם של המפלצות ולחסל אות</w:t>
      </w:r>
      <w:bookmarkStart w:id="2691" w:name="_ETM_Q1_3455269"/>
      <w:bookmarkStart w:id="2692" w:name="_ETM_Q1_3455526"/>
      <w:bookmarkEnd w:id="2691"/>
      <w:bookmarkEnd w:id="2692"/>
      <w:r>
        <w:rPr>
          <w:rFonts w:hint="cs"/>
          <w:rtl/>
          <w:lang w:eastAsia="he-IL"/>
        </w:rPr>
        <w:t xml:space="preserve">ם. לחסל </w:t>
      </w:r>
      <w:bookmarkStart w:id="2693" w:name="_ETM_Q1_3456426"/>
      <w:bookmarkEnd w:id="2693"/>
      <w:r>
        <w:rPr>
          <w:rFonts w:hint="cs"/>
          <w:rtl/>
          <w:lang w:eastAsia="he-IL"/>
        </w:rPr>
        <w:t xml:space="preserve">את החמאס ללא תנאים וללא רחמים. להשמיד אותם. די כבר </w:t>
      </w:r>
      <w:bookmarkStart w:id="2694" w:name="_ETM_Q1_3464078"/>
      <w:bookmarkEnd w:id="2694"/>
      <w:r>
        <w:rPr>
          <w:rFonts w:hint="cs"/>
          <w:rtl/>
          <w:lang w:eastAsia="he-IL"/>
        </w:rPr>
        <w:t>למוצבים סטטיי</w:t>
      </w:r>
      <w:bookmarkStart w:id="2695" w:name="_ETM_Q1_3461756"/>
      <w:bookmarkStart w:id="2696" w:name="_ETM_Q1_3462005"/>
      <w:bookmarkEnd w:id="2695"/>
      <w:bookmarkEnd w:id="2696"/>
      <w:r>
        <w:rPr>
          <w:rFonts w:hint="cs"/>
          <w:rtl/>
          <w:lang w:eastAsia="he-IL"/>
        </w:rPr>
        <w:t xml:space="preserve">ם בעזה. חתירה למגע צריכה להיות מלווה במודיעין מהימן. </w:t>
      </w:r>
      <w:bookmarkStart w:id="2697" w:name="_ETM_Q1_3470918"/>
      <w:bookmarkEnd w:id="2697"/>
      <w:r>
        <w:rPr>
          <w:rFonts w:hint="cs"/>
          <w:rtl/>
          <w:lang w:eastAsia="he-IL"/>
        </w:rPr>
        <w:t>תפסיקו לשלוח את הילדים שלנו למלכודות.</w:t>
      </w:r>
      <w:bookmarkStart w:id="2698" w:name="_ETM_Q1_3470849"/>
      <w:bookmarkEnd w:id="2698"/>
    </w:p>
    <w:p w14:paraId="54B188BF" w14:textId="77777777" w:rsidR="00913271" w:rsidRDefault="00913271" w:rsidP="00D61839">
      <w:pPr>
        <w:rPr>
          <w:rtl/>
          <w:lang w:eastAsia="he-IL"/>
        </w:rPr>
      </w:pPr>
      <w:bookmarkStart w:id="2699" w:name="_ETM_Q1_3471109"/>
      <w:bookmarkEnd w:id="2699"/>
    </w:p>
    <w:p w14:paraId="296125D2" w14:textId="09764CB1" w:rsidR="00913271" w:rsidRDefault="00913271" w:rsidP="00D61839">
      <w:pPr>
        <w:rPr>
          <w:rtl/>
          <w:lang w:eastAsia="he-IL"/>
        </w:rPr>
      </w:pPr>
      <w:bookmarkStart w:id="2700" w:name="_ETM_Q1_3471395"/>
      <w:bookmarkStart w:id="2701" w:name="_ETM_Q1_3471472"/>
      <w:bookmarkStart w:id="2702" w:name="_ETM_Q1_3471496"/>
      <w:bookmarkStart w:id="2703" w:name="_ETM_Q1_3471571"/>
      <w:bookmarkEnd w:id="2700"/>
      <w:bookmarkEnd w:id="2701"/>
      <w:bookmarkEnd w:id="2702"/>
      <w:bookmarkEnd w:id="2703"/>
      <w:r>
        <w:rPr>
          <w:rFonts w:hint="cs"/>
          <w:rtl/>
          <w:lang w:eastAsia="he-IL"/>
        </w:rPr>
        <w:t xml:space="preserve">הלוחמים מוצבים באזור החיץ, במוצבים </w:t>
      </w:r>
      <w:bookmarkStart w:id="2704" w:name="_ETM_Q1_3476995"/>
      <w:bookmarkEnd w:id="2704"/>
      <w:r>
        <w:rPr>
          <w:rFonts w:hint="cs"/>
          <w:rtl/>
          <w:lang w:eastAsia="he-IL"/>
        </w:rPr>
        <w:t>סטטיים</w:t>
      </w:r>
      <w:bookmarkStart w:id="2705" w:name="_ETM_Q1_3475589"/>
      <w:bookmarkStart w:id="2706" w:name="_ETM_Q1_3475851"/>
      <w:bookmarkEnd w:id="2705"/>
      <w:bookmarkEnd w:id="2706"/>
      <w:r>
        <w:rPr>
          <w:rFonts w:hint="cs"/>
          <w:rtl/>
          <w:lang w:eastAsia="he-IL"/>
        </w:rPr>
        <w:t xml:space="preserve">, במקום להציב שם </w:t>
      </w:r>
      <w:bookmarkStart w:id="2707" w:name="_ETM_Q1_3474285"/>
      <w:bookmarkStart w:id="2708" w:name="_ETM_Q1_3474549"/>
      <w:bookmarkEnd w:id="2707"/>
      <w:bookmarkEnd w:id="2708"/>
      <w:r>
        <w:rPr>
          <w:rFonts w:hint="cs"/>
          <w:rtl/>
          <w:lang w:eastAsia="he-IL"/>
        </w:rPr>
        <w:t xml:space="preserve">נגמ"שים נשלטים </w:t>
      </w:r>
      <w:bookmarkStart w:id="2709" w:name="_ETM_Q1_3475786"/>
      <w:bookmarkStart w:id="2710" w:name="_ETM_Q1_3476055"/>
      <w:bookmarkEnd w:id="2709"/>
      <w:bookmarkEnd w:id="2710"/>
      <w:r>
        <w:rPr>
          <w:rFonts w:hint="cs"/>
          <w:rtl/>
          <w:lang w:eastAsia="he-IL"/>
        </w:rPr>
        <w:t xml:space="preserve">מרחוק, חמושים </w:t>
      </w:r>
      <w:bookmarkStart w:id="2711" w:name="_ETM_Q1_3478179"/>
      <w:bookmarkEnd w:id="2711"/>
      <w:r>
        <w:rPr>
          <w:rFonts w:hint="cs"/>
          <w:rtl/>
          <w:lang w:eastAsia="he-IL"/>
        </w:rPr>
        <w:t>במקלעים, שקיימים כבר במלאי. מערכת הביטחון בצה</w:t>
      </w:r>
      <w:bookmarkStart w:id="2712" w:name="_ETM_Q1_3482324"/>
      <w:bookmarkStart w:id="2713" w:name="_ETM_Q1_3482586"/>
      <w:bookmarkEnd w:id="2712"/>
      <w:bookmarkEnd w:id="2713"/>
      <w:r>
        <w:rPr>
          <w:rFonts w:hint="cs"/>
          <w:rtl/>
          <w:lang w:eastAsia="he-IL"/>
        </w:rPr>
        <w:t xml:space="preserve">"ל חייבת לעבוד על </w:t>
      </w:r>
      <w:bookmarkStart w:id="2714" w:name="_ETM_Q1_3484834"/>
      <w:bookmarkEnd w:id="2714"/>
      <w:r>
        <w:rPr>
          <w:rFonts w:hint="cs"/>
          <w:rtl/>
          <w:lang w:eastAsia="he-IL"/>
        </w:rPr>
        <w:t xml:space="preserve">פיתוח של גלאי מכסה הפיר. </w:t>
      </w:r>
      <w:bookmarkStart w:id="2715" w:name="_ETM_Q1_3486307"/>
      <w:bookmarkStart w:id="2716" w:name="_ETM_Q1_3486573"/>
      <w:bookmarkEnd w:id="2715"/>
      <w:bookmarkEnd w:id="2716"/>
    </w:p>
    <w:p w14:paraId="41AD52AC" w14:textId="77777777" w:rsidR="00913271" w:rsidRDefault="00913271" w:rsidP="00D61839">
      <w:pPr>
        <w:rPr>
          <w:rtl/>
          <w:lang w:eastAsia="he-IL"/>
        </w:rPr>
      </w:pPr>
      <w:bookmarkStart w:id="2717" w:name="_ETM_Q1_3486844"/>
      <w:bookmarkEnd w:id="2717"/>
    </w:p>
    <w:p w14:paraId="6AA8AAFE" w14:textId="25CF8490" w:rsidR="00913271" w:rsidRDefault="00913271" w:rsidP="00D61839">
      <w:pPr>
        <w:rPr>
          <w:rtl/>
          <w:lang w:eastAsia="he-IL"/>
        </w:rPr>
      </w:pPr>
      <w:bookmarkStart w:id="2718" w:name="_ETM_Q1_3486942"/>
      <w:bookmarkStart w:id="2719" w:name="_ETM_Q1_3486966"/>
      <w:bookmarkStart w:id="2720" w:name="_ETM_Q1_3487031"/>
      <w:bookmarkEnd w:id="2718"/>
      <w:bookmarkEnd w:id="2719"/>
      <w:bookmarkEnd w:id="2720"/>
      <w:r>
        <w:rPr>
          <w:rFonts w:hint="cs"/>
          <w:rtl/>
          <w:lang w:eastAsia="he-IL"/>
        </w:rPr>
        <w:t xml:space="preserve">אני רוצה להסביר לכם </w:t>
      </w:r>
      <w:bookmarkStart w:id="2721" w:name="_ETM_Q1_3490112"/>
      <w:bookmarkEnd w:id="2721"/>
      <w:r>
        <w:rPr>
          <w:rFonts w:hint="cs"/>
          <w:rtl/>
          <w:lang w:eastAsia="he-IL"/>
        </w:rPr>
        <w:t xml:space="preserve">קצת על גלאי מכסה </w:t>
      </w:r>
      <w:bookmarkStart w:id="2722" w:name="_ETM_Q1_3489155"/>
      <w:bookmarkStart w:id="2723" w:name="_ETM_Q1_3489418"/>
      <w:bookmarkEnd w:id="2722"/>
      <w:bookmarkEnd w:id="2723"/>
      <w:r>
        <w:rPr>
          <w:rFonts w:hint="cs"/>
          <w:rtl/>
          <w:lang w:eastAsia="he-IL"/>
        </w:rPr>
        <w:t xml:space="preserve">הפיר: אומנם אנחנו מצליחים </w:t>
      </w:r>
      <w:bookmarkStart w:id="2724" w:name="_ETM_Q1_3491675"/>
      <w:bookmarkStart w:id="2725" w:name="_ETM_Q1_3491932"/>
      <w:bookmarkEnd w:id="2724"/>
      <w:bookmarkEnd w:id="2725"/>
      <w:r>
        <w:rPr>
          <w:rFonts w:hint="cs"/>
          <w:rtl/>
          <w:lang w:eastAsia="he-IL"/>
        </w:rPr>
        <w:t xml:space="preserve">לאתר פירים </w:t>
      </w:r>
      <w:bookmarkStart w:id="2726" w:name="_ETM_Q1_3493016"/>
      <w:bookmarkEnd w:id="2726"/>
      <w:r>
        <w:rPr>
          <w:rtl/>
          <w:lang w:eastAsia="he-IL"/>
        </w:rPr>
        <w:t>–</w:t>
      </w:r>
      <w:r>
        <w:rPr>
          <w:rFonts w:hint="cs"/>
          <w:rtl/>
          <w:lang w:eastAsia="he-IL"/>
        </w:rPr>
        <w:t xml:space="preserve"> שבסופו של דבר מתפוצצים</w:t>
      </w:r>
      <w:r>
        <w:rPr>
          <w:lang w:eastAsia="he-IL"/>
        </w:rPr>
        <w:t>;</w:t>
      </w:r>
      <w:r>
        <w:rPr>
          <w:rFonts w:hint="cs"/>
          <w:rtl/>
          <w:lang w:eastAsia="he-IL"/>
        </w:rPr>
        <w:t xml:space="preserve"> </w:t>
      </w:r>
      <w:bookmarkStart w:id="2727" w:name="_ETM_Q1_3495225"/>
      <w:bookmarkStart w:id="2728" w:name="_ETM_Q1_3495462"/>
      <w:bookmarkEnd w:id="2727"/>
      <w:bookmarkEnd w:id="2728"/>
      <w:r>
        <w:rPr>
          <w:rFonts w:hint="cs"/>
          <w:rtl/>
          <w:lang w:eastAsia="he-IL"/>
        </w:rPr>
        <w:t>כך</w:t>
      </w:r>
      <w:bookmarkStart w:id="2729" w:name="_ETM_Q1_3495701"/>
      <w:bookmarkEnd w:id="2729"/>
      <w:r>
        <w:rPr>
          <w:rFonts w:hint="cs"/>
          <w:rtl/>
          <w:lang w:eastAsia="he-IL"/>
        </w:rPr>
        <w:t xml:space="preserve"> </w:t>
      </w:r>
      <w:bookmarkStart w:id="2730" w:name="_ETM_Q1_3495867"/>
      <w:bookmarkEnd w:id="2730"/>
      <w:r>
        <w:rPr>
          <w:rFonts w:hint="cs"/>
          <w:rtl/>
          <w:lang w:eastAsia="he-IL"/>
        </w:rPr>
        <w:t xml:space="preserve">אנחנו מאתרים </w:t>
      </w:r>
      <w:bookmarkStart w:id="2731" w:name="_ETM_Q1_3494245"/>
      <w:bookmarkEnd w:id="2731"/>
      <w:r>
        <w:rPr>
          <w:rFonts w:hint="cs"/>
          <w:rtl/>
          <w:lang w:eastAsia="he-IL"/>
        </w:rPr>
        <w:t xml:space="preserve">אותם </w:t>
      </w:r>
      <w:r>
        <w:rPr>
          <w:rtl/>
          <w:lang w:eastAsia="he-IL"/>
        </w:rPr>
        <w:t>–</w:t>
      </w:r>
      <w:r>
        <w:rPr>
          <w:rFonts w:hint="cs"/>
          <w:rtl/>
          <w:lang w:eastAsia="he-IL"/>
        </w:rPr>
        <w:t xml:space="preserve"> אבל יש </w:t>
      </w:r>
      <w:bookmarkStart w:id="2732" w:name="_ETM_Q1_3492160"/>
      <w:bookmarkStart w:id="2733" w:name="_ETM_Q1_3492425"/>
      <w:bookmarkEnd w:id="2732"/>
      <w:bookmarkEnd w:id="2733"/>
      <w:r>
        <w:rPr>
          <w:rFonts w:hint="cs"/>
          <w:rtl/>
          <w:lang w:eastAsia="he-IL"/>
        </w:rPr>
        <w:t xml:space="preserve">גם פיתוח של גלאי </w:t>
      </w:r>
      <w:bookmarkStart w:id="2734" w:name="_ETM_Q1_3499579"/>
      <w:bookmarkStart w:id="2735" w:name="_ETM_Q1_3499828"/>
      <w:bookmarkEnd w:id="2734"/>
      <w:bookmarkEnd w:id="2735"/>
      <w:r>
        <w:rPr>
          <w:rFonts w:hint="cs"/>
          <w:rtl/>
          <w:lang w:eastAsia="he-IL"/>
        </w:rPr>
        <w:t xml:space="preserve">מכסה </w:t>
      </w:r>
      <w:bookmarkStart w:id="2736" w:name="_ETM_Q1_3500536"/>
      <w:bookmarkEnd w:id="2736"/>
      <w:r>
        <w:rPr>
          <w:rFonts w:hint="cs"/>
          <w:rtl/>
          <w:lang w:eastAsia="he-IL"/>
        </w:rPr>
        <w:t xml:space="preserve">הפיר. חברים, זה כמו </w:t>
      </w:r>
      <w:bookmarkStart w:id="2737" w:name="_ETM_Q1_3502310"/>
      <w:bookmarkEnd w:id="2737"/>
      <w:r>
        <w:rPr>
          <w:rFonts w:hint="cs"/>
          <w:rtl/>
          <w:lang w:eastAsia="he-IL"/>
        </w:rPr>
        <w:t xml:space="preserve">באולטרסאונד: </w:t>
      </w:r>
      <w:bookmarkStart w:id="2738" w:name="_ETM_Q1_3498830"/>
      <w:bookmarkStart w:id="2739" w:name="_ETM_Q1_3499053"/>
      <w:bookmarkEnd w:id="2738"/>
      <w:bookmarkEnd w:id="2739"/>
      <w:r>
        <w:rPr>
          <w:rFonts w:hint="cs"/>
          <w:rtl/>
          <w:lang w:eastAsia="he-IL"/>
        </w:rPr>
        <w:t xml:space="preserve">זו מצלמה שמוצמדת </w:t>
      </w:r>
      <w:bookmarkStart w:id="2740" w:name="_ETM_Q1_3502556"/>
      <w:bookmarkEnd w:id="2740"/>
      <w:proofErr w:type="spellStart"/>
      <w:r>
        <w:rPr>
          <w:rFonts w:hint="cs"/>
          <w:rtl/>
          <w:lang w:eastAsia="he-IL"/>
        </w:rPr>
        <w:t>לרחפן</w:t>
      </w:r>
      <w:proofErr w:type="spellEnd"/>
      <w:r>
        <w:rPr>
          <w:rFonts w:hint="cs"/>
          <w:rtl/>
          <w:lang w:eastAsia="he-IL"/>
        </w:rPr>
        <w:t xml:space="preserve">, לגחון </w:t>
      </w:r>
      <w:proofErr w:type="spellStart"/>
      <w:r>
        <w:rPr>
          <w:rFonts w:hint="cs"/>
          <w:rtl/>
          <w:lang w:eastAsia="he-IL"/>
        </w:rPr>
        <w:t>הרחפן</w:t>
      </w:r>
      <w:bookmarkStart w:id="2741" w:name="_ETM_Q1_3507328"/>
      <w:bookmarkStart w:id="2742" w:name="_ETM_Q1_3507602"/>
      <w:bookmarkEnd w:id="2741"/>
      <w:bookmarkEnd w:id="2742"/>
      <w:proofErr w:type="spellEnd"/>
      <w:r>
        <w:rPr>
          <w:rFonts w:hint="cs"/>
          <w:rtl/>
          <w:lang w:eastAsia="he-IL"/>
        </w:rPr>
        <w:t xml:space="preserve">, נכנסת לבניין </w:t>
      </w:r>
      <w:r>
        <w:rPr>
          <w:rtl/>
          <w:lang w:eastAsia="he-IL"/>
        </w:rPr>
        <w:t>–</w:t>
      </w:r>
      <w:r>
        <w:rPr>
          <w:rFonts w:hint="cs"/>
          <w:rtl/>
          <w:lang w:eastAsia="he-IL"/>
        </w:rPr>
        <w:t xml:space="preserve"> ומגלה את הפיר. </w:t>
      </w:r>
      <w:bookmarkStart w:id="2743" w:name="_ETM_Q1_3513689"/>
      <w:bookmarkEnd w:id="2743"/>
    </w:p>
    <w:p w14:paraId="6FEA21C4" w14:textId="77777777" w:rsidR="00913271" w:rsidRDefault="00913271" w:rsidP="00D61839">
      <w:pPr>
        <w:rPr>
          <w:rtl/>
          <w:lang w:eastAsia="he-IL"/>
        </w:rPr>
      </w:pPr>
      <w:bookmarkStart w:id="2744" w:name="_ETM_Q1_3514439"/>
      <w:bookmarkStart w:id="2745" w:name="_ETM_Q1_3514553"/>
      <w:bookmarkEnd w:id="2744"/>
      <w:bookmarkEnd w:id="2745"/>
    </w:p>
    <w:p w14:paraId="1C4A4DD7" w14:textId="202092F6" w:rsidR="00913271" w:rsidRDefault="00913271" w:rsidP="00D61839">
      <w:pPr>
        <w:rPr>
          <w:rtl/>
          <w:lang w:eastAsia="he-IL"/>
        </w:rPr>
      </w:pPr>
      <w:bookmarkStart w:id="2746" w:name="_ETM_Q1_3514612"/>
      <w:bookmarkStart w:id="2747" w:name="_ETM_Q1_3514706"/>
      <w:bookmarkEnd w:id="2746"/>
      <w:bookmarkEnd w:id="2747"/>
      <w:r>
        <w:rPr>
          <w:rFonts w:hint="cs"/>
          <w:rtl/>
          <w:lang w:eastAsia="he-IL"/>
        </w:rPr>
        <w:t xml:space="preserve">יודעים את זה במערכת הביטחון, ואני באמת פונה אליך </w:t>
      </w:r>
      <w:r>
        <w:rPr>
          <w:rtl/>
          <w:lang w:eastAsia="he-IL"/>
        </w:rPr>
        <w:t>–</w:t>
      </w:r>
      <w:r>
        <w:rPr>
          <w:rFonts w:hint="cs"/>
          <w:rtl/>
          <w:lang w:eastAsia="he-IL"/>
        </w:rPr>
        <w:t xml:space="preserve"> </w:t>
      </w:r>
      <w:bookmarkStart w:id="2748" w:name="_ETM_Q1_3521116"/>
      <w:bookmarkStart w:id="2749" w:name="_ETM_Q1_3516393"/>
      <w:bookmarkStart w:id="2750" w:name="_ETM_Q1_3516659"/>
      <w:bookmarkEnd w:id="2748"/>
      <w:bookmarkEnd w:id="2749"/>
      <w:bookmarkEnd w:id="2750"/>
      <w:r>
        <w:rPr>
          <w:rFonts w:hint="cs"/>
          <w:rtl/>
          <w:lang w:eastAsia="he-IL"/>
        </w:rPr>
        <w:t xml:space="preserve">אני אשאיר לך גם חומר, ואתה גם מוזמן להיפגש איתי. </w:t>
      </w:r>
      <w:bookmarkStart w:id="2751" w:name="_ETM_Q1_3524301"/>
      <w:bookmarkEnd w:id="2751"/>
      <w:r>
        <w:rPr>
          <w:rFonts w:hint="cs"/>
          <w:rtl/>
          <w:lang w:eastAsia="he-IL"/>
        </w:rPr>
        <w:t xml:space="preserve">אני נפגשתי עם </w:t>
      </w:r>
      <w:bookmarkStart w:id="2752" w:name="_ETM_Q1_3521754"/>
      <w:bookmarkStart w:id="2753" w:name="_ETM_Q1_3521989"/>
      <w:bookmarkEnd w:id="2752"/>
      <w:bookmarkEnd w:id="2753"/>
      <w:r>
        <w:rPr>
          <w:rFonts w:hint="cs"/>
          <w:rtl/>
          <w:lang w:eastAsia="he-IL"/>
        </w:rPr>
        <w:t xml:space="preserve">אנשים שעבדו בעבר ברפאל. </w:t>
      </w:r>
      <w:bookmarkStart w:id="2754" w:name="_ETM_Q1_3523523"/>
      <w:bookmarkStart w:id="2755" w:name="_ETM_Q1_3523783"/>
      <w:bookmarkEnd w:id="2754"/>
      <w:bookmarkEnd w:id="2755"/>
      <w:r>
        <w:rPr>
          <w:rFonts w:hint="cs"/>
          <w:rtl/>
          <w:lang w:eastAsia="he-IL"/>
        </w:rPr>
        <w:t xml:space="preserve">יש לנו את </w:t>
      </w:r>
      <w:bookmarkStart w:id="2756" w:name="_ETM_Q1_3526085"/>
      <w:bookmarkEnd w:id="2756"/>
      <w:r>
        <w:rPr>
          <w:rFonts w:hint="cs"/>
          <w:rtl/>
          <w:lang w:eastAsia="he-IL"/>
        </w:rPr>
        <w:t>הדברים האלה. יש לנו את הטכנולוגיה הזו. למה מכניסים</w:t>
      </w:r>
      <w:bookmarkStart w:id="2757" w:name="_ETM_Q1_3528113"/>
      <w:bookmarkStart w:id="2758" w:name="_ETM_Q1_3528368"/>
      <w:bookmarkEnd w:id="2757"/>
      <w:bookmarkEnd w:id="2758"/>
      <w:r>
        <w:rPr>
          <w:rFonts w:hint="cs"/>
          <w:rtl/>
          <w:lang w:eastAsia="he-IL"/>
        </w:rPr>
        <w:t xml:space="preserve"> </w:t>
      </w:r>
      <w:bookmarkStart w:id="2759" w:name="_ETM_Q1_3528642"/>
      <w:bookmarkEnd w:id="2759"/>
      <w:r>
        <w:rPr>
          <w:rFonts w:hint="cs"/>
          <w:rtl/>
          <w:lang w:eastAsia="he-IL"/>
        </w:rPr>
        <w:t xml:space="preserve">את הילדים למלכודות? אני באמת שואלת. </w:t>
      </w:r>
    </w:p>
    <w:p w14:paraId="0D5AE615" w14:textId="77777777" w:rsidR="00913271" w:rsidRDefault="00913271" w:rsidP="00D61839">
      <w:pPr>
        <w:rPr>
          <w:rtl/>
          <w:lang w:eastAsia="he-IL"/>
        </w:rPr>
      </w:pPr>
      <w:bookmarkStart w:id="2760" w:name="_ETM_Q1_3536056"/>
      <w:bookmarkStart w:id="2761" w:name="_ETM_Q1_3536184"/>
      <w:bookmarkEnd w:id="2760"/>
      <w:bookmarkEnd w:id="2761"/>
    </w:p>
    <w:p w14:paraId="7A5AFDD1" w14:textId="22D18FA8" w:rsidR="00913271" w:rsidRDefault="00913271" w:rsidP="00D61839">
      <w:pPr>
        <w:rPr>
          <w:rtl/>
          <w:lang w:eastAsia="he-IL"/>
        </w:rPr>
      </w:pPr>
      <w:bookmarkStart w:id="2762" w:name="_ETM_Q1_3536236"/>
      <w:bookmarkStart w:id="2763" w:name="_ETM_Q1_3536332"/>
      <w:bookmarkEnd w:id="2762"/>
      <w:bookmarkEnd w:id="2763"/>
      <w:r>
        <w:rPr>
          <w:rFonts w:hint="cs"/>
          <w:rtl/>
          <w:lang w:eastAsia="he-IL"/>
        </w:rPr>
        <w:t xml:space="preserve">ואף אחד לא נותן את </w:t>
      </w:r>
      <w:bookmarkStart w:id="2764" w:name="_ETM_Q1_3538458"/>
      <w:bookmarkEnd w:id="2764"/>
      <w:r>
        <w:rPr>
          <w:rFonts w:hint="cs"/>
          <w:rtl/>
          <w:lang w:eastAsia="he-IL"/>
        </w:rPr>
        <w:t xml:space="preserve">הדעת על זה. </w:t>
      </w:r>
      <w:bookmarkStart w:id="2765" w:name="_ETM_Q1_3536180"/>
      <w:bookmarkStart w:id="2766" w:name="_ETM_Q1_3536456"/>
      <w:bookmarkEnd w:id="2765"/>
      <w:bookmarkEnd w:id="2766"/>
      <w:r>
        <w:rPr>
          <w:rFonts w:hint="cs"/>
          <w:rtl/>
          <w:lang w:eastAsia="he-IL"/>
        </w:rPr>
        <w:t xml:space="preserve">שלחתי מכתבים ונפגשתי עם יועצים, אבל </w:t>
      </w:r>
      <w:bookmarkStart w:id="2767" w:name="_ETM_Q1_3544599"/>
      <w:bookmarkEnd w:id="2767"/>
      <w:r>
        <w:rPr>
          <w:rFonts w:hint="cs"/>
          <w:rtl/>
          <w:lang w:eastAsia="he-IL"/>
        </w:rPr>
        <w:t xml:space="preserve">פה, בכנסת </w:t>
      </w:r>
      <w:r>
        <w:rPr>
          <w:rtl/>
          <w:lang w:eastAsia="he-IL"/>
        </w:rPr>
        <w:t>–</w:t>
      </w:r>
      <w:r>
        <w:rPr>
          <w:rFonts w:hint="cs"/>
          <w:rtl/>
          <w:lang w:eastAsia="he-IL"/>
        </w:rPr>
        <w:t xml:space="preserve"> אף אחד לא נותן את הדעת.</w:t>
      </w:r>
      <w:bookmarkStart w:id="2768" w:name="_ETM_Q1_3545105"/>
      <w:bookmarkStart w:id="2769" w:name="_ETM_Q1_3545350"/>
      <w:bookmarkEnd w:id="2768"/>
      <w:bookmarkEnd w:id="2769"/>
      <w:r>
        <w:rPr>
          <w:rFonts w:hint="cs"/>
          <w:rtl/>
          <w:lang w:eastAsia="he-IL"/>
        </w:rPr>
        <w:t xml:space="preserve"> הנה</w:t>
      </w:r>
      <w:bookmarkStart w:id="2770" w:name="_ETM_Q1_3545870"/>
      <w:bookmarkEnd w:id="2770"/>
      <w:r>
        <w:rPr>
          <w:rFonts w:hint="cs"/>
          <w:rtl/>
          <w:lang w:eastAsia="he-IL"/>
        </w:rPr>
        <w:t>, אני מודיעה פה: השבוע החלטנו, בארגון "צעד</w:t>
      </w:r>
      <w:bookmarkStart w:id="2771" w:name="_ETM_Q1_3548335"/>
      <w:bookmarkEnd w:id="2771"/>
      <w:r>
        <w:rPr>
          <w:rFonts w:hint="cs"/>
          <w:rtl/>
          <w:lang w:eastAsia="he-IL"/>
        </w:rPr>
        <w:t>ת</w:t>
      </w:r>
      <w:bookmarkStart w:id="2772" w:name="_ETM_Q1_3548576"/>
      <w:bookmarkEnd w:id="2772"/>
      <w:r>
        <w:rPr>
          <w:rFonts w:hint="cs"/>
          <w:rtl/>
          <w:lang w:eastAsia="he-IL"/>
        </w:rPr>
        <w:t xml:space="preserve"> </w:t>
      </w:r>
      <w:proofErr w:type="spellStart"/>
      <w:r>
        <w:rPr>
          <w:rFonts w:hint="cs"/>
          <w:rtl/>
          <w:lang w:eastAsia="he-IL"/>
        </w:rPr>
        <w:t>האמהות</w:t>
      </w:r>
      <w:proofErr w:type="spellEnd"/>
      <w:r>
        <w:rPr>
          <w:rFonts w:hint="cs"/>
          <w:rtl/>
          <w:lang w:eastAsia="he-IL"/>
        </w:rPr>
        <w:t xml:space="preserve">", להגיש </w:t>
      </w:r>
      <w:bookmarkStart w:id="2773" w:name="_ETM_Q1_3551338"/>
      <w:bookmarkEnd w:id="2773"/>
      <w:r>
        <w:rPr>
          <w:rFonts w:hint="cs"/>
          <w:rtl/>
          <w:lang w:eastAsia="he-IL"/>
        </w:rPr>
        <w:t xml:space="preserve">תלונה במשטרת ישראל נגד </w:t>
      </w:r>
      <w:bookmarkStart w:id="2774" w:name="_ETM_Q1_3550343"/>
      <w:bookmarkStart w:id="2775" w:name="_ETM_Q1_3550590"/>
      <w:bookmarkEnd w:id="2774"/>
      <w:bookmarkEnd w:id="2775"/>
      <w:r>
        <w:rPr>
          <w:rFonts w:hint="cs"/>
          <w:rtl/>
          <w:lang w:eastAsia="he-IL"/>
        </w:rPr>
        <w:t xml:space="preserve">אלוף עודד </w:t>
      </w:r>
      <w:proofErr w:type="spellStart"/>
      <w:r>
        <w:rPr>
          <w:rFonts w:hint="cs"/>
          <w:rtl/>
          <w:lang w:eastAsia="he-IL"/>
        </w:rPr>
        <w:t>בסיוק</w:t>
      </w:r>
      <w:proofErr w:type="spellEnd"/>
      <w:r>
        <w:rPr>
          <w:rFonts w:hint="cs"/>
          <w:rtl/>
          <w:lang w:eastAsia="he-IL"/>
        </w:rPr>
        <w:t xml:space="preserve">, ראש </w:t>
      </w:r>
      <w:bookmarkStart w:id="2776" w:name="_ETM_Q1_3552123"/>
      <w:bookmarkStart w:id="2777" w:name="_ETM_Q1_3552356"/>
      <w:bookmarkEnd w:id="2776"/>
      <w:bookmarkEnd w:id="2777"/>
      <w:r>
        <w:rPr>
          <w:rFonts w:hint="cs"/>
          <w:rtl/>
          <w:lang w:eastAsia="he-IL"/>
        </w:rPr>
        <w:t>אגף המבצעים,</w:t>
      </w:r>
      <w:bookmarkStart w:id="2778" w:name="_ETM_Q1_3554293"/>
      <w:bookmarkEnd w:id="2778"/>
      <w:r>
        <w:rPr>
          <w:rFonts w:hint="cs"/>
          <w:rtl/>
          <w:lang w:eastAsia="he-IL"/>
        </w:rPr>
        <w:t xml:space="preserve"> על גרימת ברשלנות של לוחמים. הוא אחראי על כניסתם של </w:t>
      </w:r>
      <w:bookmarkStart w:id="2779" w:name="_ETM_Q1_3563025"/>
      <w:bookmarkEnd w:id="2779"/>
      <w:r>
        <w:rPr>
          <w:rFonts w:hint="cs"/>
          <w:rtl/>
          <w:lang w:eastAsia="he-IL"/>
        </w:rPr>
        <w:t>הלו</w:t>
      </w:r>
      <w:bookmarkStart w:id="2780" w:name="_ETM_Q1_3559698"/>
      <w:bookmarkStart w:id="2781" w:name="_ETM_Q1_3559941"/>
      <w:bookmarkEnd w:id="2780"/>
      <w:bookmarkEnd w:id="2781"/>
      <w:r>
        <w:rPr>
          <w:rFonts w:hint="cs"/>
          <w:rtl/>
          <w:lang w:eastAsia="he-IL"/>
        </w:rPr>
        <w:t xml:space="preserve">חמים, הוא נותן את הפקודות, ולכן החלטנו </w:t>
      </w:r>
      <w:bookmarkStart w:id="2782" w:name="_ETM_Q1_3561378"/>
      <w:bookmarkStart w:id="2783" w:name="_ETM_Q1_3561607"/>
      <w:bookmarkEnd w:id="2782"/>
      <w:bookmarkEnd w:id="2783"/>
      <w:r>
        <w:rPr>
          <w:rFonts w:hint="cs"/>
          <w:rtl/>
          <w:lang w:eastAsia="he-IL"/>
        </w:rPr>
        <w:t xml:space="preserve">להגיש נגדו </w:t>
      </w:r>
      <w:bookmarkStart w:id="2784" w:name="_ETM_Q1_3562917"/>
      <w:bookmarkEnd w:id="2784"/>
      <w:r>
        <w:rPr>
          <w:rFonts w:hint="cs"/>
          <w:rtl/>
          <w:lang w:eastAsia="he-IL"/>
        </w:rPr>
        <w:t xml:space="preserve">תלונה במשטרה. </w:t>
      </w:r>
    </w:p>
    <w:p w14:paraId="56C02291" w14:textId="77777777" w:rsidR="00913271" w:rsidRDefault="00913271" w:rsidP="00D61839">
      <w:pPr>
        <w:rPr>
          <w:rtl/>
          <w:lang w:eastAsia="he-IL"/>
        </w:rPr>
      </w:pPr>
      <w:bookmarkStart w:id="2785" w:name="_ETM_Q1_3566105"/>
      <w:bookmarkStart w:id="2786" w:name="_ETM_Q1_3566226"/>
      <w:bookmarkStart w:id="2787" w:name="_ETM_Q1_3566451"/>
      <w:bookmarkEnd w:id="2785"/>
      <w:bookmarkEnd w:id="2786"/>
      <w:bookmarkEnd w:id="2787"/>
    </w:p>
    <w:p w14:paraId="2EAF798A" w14:textId="77777777" w:rsidR="00913271" w:rsidRDefault="00913271" w:rsidP="00913271">
      <w:pPr>
        <w:rPr>
          <w:rtl/>
          <w:lang w:eastAsia="he-IL"/>
        </w:rPr>
      </w:pPr>
      <w:bookmarkStart w:id="2788" w:name="_ETM_Q1_3566549"/>
      <w:bookmarkEnd w:id="2788"/>
      <w:r>
        <w:rPr>
          <w:rFonts w:hint="cs"/>
          <w:rtl/>
          <w:lang w:eastAsia="he-IL"/>
        </w:rPr>
        <w:t xml:space="preserve">למשטרת ישראל </w:t>
      </w:r>
      <w:bookmarkStart w:id="2789" w:name="_ETM_Q1_3565194"/>
      <w:bookmarkEnd w:id="2789"/>
      <w:r>
        <w:rPr>
          <w:rFonts w:hint="cs"/>
          <w:rtl/>
          <w:lang w:eastAsia="he-IL"/>
        </w:rPr>
        <w:t>י</w:t>
      </w:r>
      <w:bookmarkStart w:id="2790" w:name="_ETM_Q1_3565436"/>
      <w:bookmarkEnd w:id="2790"/>
      <w:r>
        <w:rPr>
          <w:rFonts w:hint="cs"/>
          <w:rtl/>
          <w:lang w:eastAsia="he-IL"/>
        </w:rPr>
        <w:t xml:space="preserve">ש את הסמכות בחוק לפתוח בחקירה. </w:t>
      </w:r>
      <w:bookmarkStart w:id="2791" w:name="_ETM_Q1_3569297"/>
      <w:bookmarkEnd w:id="2791"/>
      <w:r>
        <w:rPr>
          <w:rFonts w:hint="cs"/>
          <w:rtl/>
          <w:lang w:eastAsia="he-IL"/>
        </w:rPr>
        <w:t xml:space="preserve">מי שרוצה להיות איתי בקשר </w:t>
      </w:r>
      <w:r>
        <w:rPr>
          <w:rtl/>
          <w:lang w:eastAsia="he-IL"/>
        </w:rPr>
        <w:t>–</w:t>
      </w:r>
      <w:r>
        <w:rPr>
          <w:rFonts w:hint="cs"/>
          <w:rtl/>
          <w:lang w:eastAsia="he-IL"/>
        </w:rPr>
        <w:t xml:space="preserve"> אני יכולה להעביר </w:t>
      </w:r>
      <w:bookmarkStart w:id="2792" w:name="_ETM_Q1_3572196"/>
      <w:bookmarkStart w:id="2793" w:name="_ETM_Q1_3572428"/>
      <w:bookmarkEnd w:id="2792"/>
      <w:bookmarkEnd w:id="2793"/>
      <w:r>
        <w:rPr>
          <w:rFonts w:hint="cs"/>
          <w:rtl/>
          <w:lang w:eastAsia="he-IL"/>
        </w:rPr>
        <w:t xml:space="preserve">לו </w:t>
      </w:r>
      <w:bookmarkStart w:id="2794" w:name="_ETM_Q1_3572701"/>
      <w:bookmarkEnd w:id="2794"/>
      <w:r>
        <w:rPr>
          <w:rFonts w:hint="cs"/>
          <w:rtl/>
          <w:lang w:eastAsia="he-IL"/>
        </w:rPr>
        <w:t>את המסמך שמוצמד לתלונה</w:t>
      </w:r>
      <w:bookmarkStart w:id="2795" w:name="_ETM_Q1_3572752"/>
      <w:bookmarkStart w:id="2796" w:name="_ETM_Q1_3573006"/>
      <w:bookmarkEnd w:id="2795"/>
      <w:bookmarkEnd w:id="2796"/>
      <w:r>
        <w:rPr>
          <w:rFonts w:hint="cs"/>
          <w:rtl/>
          <w:lang w:eastAsia="he-IL"/>
        </w:rPr>
        <w:t xml:space="preserve">. תלונה מקוונת </w:t>
      </w:r>
      <w:r>
        <w:rPr>
          <w:rtl/>
          <w:lang w:eastAsia="he-IL"/>
        </w:rPr>
        <w:t>–</w:t>
      </w:r>
      <w:r>
        <w:rPr>
          <w:rFonts w:hint="cs"/>
          <w:rtl/>
          <w:lang w:eastAsia="he-IL"/>
        </w:rPr>
        <w:t xml:space="preserve"> שתי </w:t>
      </w:r>
      <w:bookmarkStart w:id="2797" w:name="_ETM_Q1_3576288"/>
      <w:bookmarkEnd w:id="2797"/>
      <w:r>
        <w:rPr>
          <w:rFonts w:hint="cs"/>
          <w:rtl/>
          <w:lang w:eastAsia="he-IL"/>
        </w:rPr>
        <w:t xml:space="preserve">דקות וזה מגיע לשם. אני מבקשת מכם להצטרף לקריאה של </w:t>
      </w:r>
      <w:bookmarkStart w:id="2798" w:name="_ETM_Q1_3583767"/>
      <w:bookmarkEnd w:id="2798"/>
      <w:proofErr w:type="spellStart"/>
      <w:r>
        <w:rPr>
          <w:rFonts w:hint="cs"/>
          <w:rtl/>
          <w:lang w:eastAsia="he-IL"/>
        </w:rPr>
        <w:t>האמהות</w:t>
      </w:r>
      <w:proofErr w:type="spellEnd"/>
      <w:r>
        <w:rPr>
          <w:rFonts w:hint="cs"/>
          <w:rtl/>
          <w:lang w:eastAsia="he-IL"/>
        </w:rPr>
        <w:t>.</w:t>
      </w:r>
      <w:bookmarkStart w:id="2799" w:name="_ETM_Q1_3585597"/>
      <w:bookmarkStart w:id="2800" w:name="_ETM_Q1_3593852"/>
      <w:bookmarkStart w:id="2801" w:name="_ETM_Q1_3594102"/>
      <w:bookmarkEnd w:id="2799"/>
      <w:bookmarkEnd w:id="2800"/>
      <w:bookmarkEnd w:id="2801"/>
      <w:r>
        <w:rPr>
          <w:rFonts w:hint="cs"/>
          <w:rtl/>
          <w:lang w:eastAsia="he-IL"/>
        </w:rPr>
        <w:t xml:space="preserve"> </w:t>
      </w:r>
      <w:bookmarkStart w:id="2802" w:name="_ETM_Q1_3585697"/>
      <w:bookmarkStart w:id="2803" w:name="_ETM_Q1_3585732"/>
      <w:bookmarkStart w:id="2804" w:name="_ETM_Q1_3585825"/>
      <w:bookmarkEnd w:id="2802"/>
      <w:bookmarkEnd w:id="2803"/>
      <w:bookmarkEnd w:id="2804"/>
      <w:r>
        <w:rPr>
          <w:rFonts w:hint="cs"/>
          <w:rtl/>
          <w:lang w:eastAsia="he-IL"/>
        </w:rPr>
        <w:t>ושוב,</w:t>
      </w:r>
      <w:bookmarkStart w:id="2805" w:name="_ETM_Q1_3581895"/>
      <w:bookmarkStart w:id="2806" w:name="_ETM_Q1_3582155"/>
      <w:bookmarkEnd w:id="2805"/>
      <w:bookmarkEnd w:id="2806"/>
      <w:r>
        <w:rPr>
          <w:rFonts w:hint="cs"/>
          <w:rtl/>
          <w:lang w:eastAsia="he-IL"/>
        </w:rPr>
        <w:t xml:space="preserve"> ואני אחזור על זה: בניינים </w:t>
      </w:r>
      <w:bookmarkStart w:id="2807" w:name="_ETM_Q1_3583332"/>
      <w:bookmarkStart w:id="2808" w:name="_ETM_Q1_3583584"/>
      <w:bookmarkEnd w:id="2807"/>
      <w:bookmarkEnd w:id="2808"/>
      <w:r>
        <w:rPr>
          <w:rFonts w:hint="cs"/>
          <w:rtl/>
          <w:lang w:eastAsia="he-IL"/>
        </w:rPr>
        <w:t xml:space="preserve">עומדים </w:t>
      </w:r>
      <w:r>
        <w:rPr>
          <w:rtl/>
          <w:lang w:eastAsia="he-IL"/>
        </w:rPr>
        <w:t>–</w:t>
      </w:r>
      <w:r>
        <w:rPr>
          <w:rFonts w:hint="cs"/>
          <w:rtl/>
          <w:lang w:eastAsia="he-IL"/>
        </w:rPr>
        <w:t xml:space="preserve"> חיילים </w:t>
      </w:r>
      <w:bookmarkStart w:id="2809" w:name="_ETM_Q1_3585773"/>
      <w:bookmarkEnd w:id="2809"/>
      <w:r>
        <w:rPr>
          <w:rFonts w:hint="cs"/>
          <w:rtl/>
          <w:lang w:eastAsia="he-IL"/>
        </w:rPr>
        <w:t xml:space="preserve">נופלים. בניינים נופלים </w:t>
      </w:r>
      <w:r>
        <w:rPr>
          <w:rtl/>
          <w:lang w:eastAsia="he-IL"/>
        </w:rPr>
        <w:t>–</w:t>
      </w:r>
      <w:r>
        <w:rPr>
          <w:rFonts w:hint="cs"/>
          <w:rtl/>
          <w:lang w:eastAsia="he-IL"/>
        </w:rPr>
        <w:t xml:space="preserve"> חיילים עומדים. </w:t>
      </w:r>
    </w:p>
    <w:p w14:paraId="68F8AB7C" w14:textId="77777777" w:rsidR="00913271" w:rsidRDefault="00913271" w:rsidP="00913271">
      <w:pPr>
        <w:rPr>
          <w:rtl/>
          <w:lang w:eastAsia="he-IL"/>
        </w:rPr>
      </w:pPr>
      <w:bookmarkStart w:id="2810" w:name="_ETM_Q1_3597003"/>
      <w:bookmarkStart w:id="2811" w:name="_ETM_Q1_3597093"/>
      <w:bookmarkEnd w:id="2810"/>
      <w:bookmarkEnd w:id="2811"/>
    </w:p>
    <w:p w14:paraId="7F1AB74A" w14:textId="6CFECDBE" w:rsidR="00913271" w:rsidRDefault="00913271" w:rsidP="00913271">
      <w:pPr>
        <w:rPr>
          <w:rtl/>
          <w:lang w:eastAsia="he-IL"/>
        </w:rPr>
      </w:pPr>
      <w:bookmarkStart w:id="2812" w:name="_ETM_Q1_3597174"/>
      <w:bookmarkStart w:id="2813" w:name="_ETM_Q1_3597246"/>
      <w:bookmarkEnd w:id="2812"/>
      <w:bookmarkEnd w:id="2813"/>
      <w:r>
        <w:rPr>
          <w:rFonts w:hint="cs"/>
          <w:rtl/>
          <w:lang w:eastAsia="he-IL"/>
        </w:rPr>
        <w:t>ולסיום, כולם שואלים: "</w:t>
      </w:r>
      <w:bookmarkStart w:id="2814" w:name="_ETM_Q1_3592977"/>
      <w:bookmarkStart w:id="2815" w:name="_ETM_Q1_3593216"/>
      <w:bookmarkEnd w:id="2814"/>
      <w:bookmarkEnd w:id="2815"/>
      <w:r>
        <w:rPr>
          <w:rFonts w:hint="cs"/>
          <w:rtl/>
          <w:lang w:eastAsia="he-IL"/>
        </w:rPr>
        <w:t xml:space="preserve">מה </w:t>
      </w:r>
      <w:bookmarkStart w:id="2816" w:name="_ETM_Q1_3593511"/>
      <w:bookmarkEnd w:id="2816"/>
      <w:r>
        <w:rPr>
          <w:rFonts w:hint="cs"/>
          <w:rtl/>
          <w:lang w:eastAsia="he-IL"/>
        </w:rPr>
        <w:t xml:space="preserve">יחזיר את החטופים?", </w:t>
      </w:r>
      <w:bookmarkStart w:id="2817" w:name="_ETM_Q1_3596464"/>
      <w:bookmarkStart w:id="2818" w:name="_ETM_Q1_3596717"/>
      <w:bookmarkEnd w:id="2817"/>
      <w:bookmarkEnd w:id="2818"/>
      <w:r>
        <w:rPr>
          <w:rFonts w:hint="cs"/>
          <w:rtl/>
          <w:lang w:eastAsia="he-IL"/>
        </w:rPr>
        <w:t xml:space="preserve">אז אני עונה: רק טבעת חנק </w:t>
      </w:r>
      <w:bookmarkStart w:id="2819" w:name="_ETM_Q1_3601822"/>
      <w:bookmarkEnd w:id="2819"/>
      <w:r>
        <w:rPr>
          <w:rFonts w:hint="cs"/>
          <w:rtl/>
          <w:lang w:eastAsia="he-IL"/>
        </w:rPr>
        <w:t>הומניטרית. לא נכנסות משאיות</w:t>
      </w:r>
      <w:r>
        <w:rPr>
          <w:lang w:eastAsia="he-IL"/>
        </w:rPr>
        <w:t>;</w:t>
      </w:r>
      <w:r>
        <w:rPr>
          <w:rFonts w:hint="cs"/>
          <w:rtl/>
          <w:lang w:eastAsia="he-IL"/>
        </w:rPr>
        <w:t xml:space="preserve"> לא חצי משאית ולא </w:t>
      </w:r>
      <w:bookmarkStart w:id="2820" w:name="_ETM_Q1_3611446"/>
      <w:bookmarkEnd w:id="2820"/>
      <w:r>
        <w:rPr>
          <w:rFonts w:hint="cs"/>
          <w:rtl/>
          <w:lang w:eastAsia="he-IL"/>
        </w:rPr>
        <w:t xml:space="preserve">משאית. שום משאית לא נכנסת </w:t>
      </w:r>
      <w:bookmarkStart w:id="2821" w:name="_ETM_Q1_3609935"/>
      <w:bookmarkStart w:id="2822" w:name="_ETM_Q1_3610204"/>
      <w:bookmarkEnd w:id="2821"/>
      <w:bookmarkEnd w:id="2822"/>
      <w:r>
        <w:rPr>
          <w:rFonts w:hint="cs"/>
          <w:rtl/>
          <w:lang w:eastAsia="he-IL"/>
        </w:rPr>
        <w:t xml:space="preserve">לעזה. בנוסף, לנתק להם את </w:t>
      </w:r>
      <w:bookmarkStart w:id="2823" w:name="_ETM_Q1_3613856"/>
      <w:bookmarkEnd w:id="2823"/>
      <w:r>
        <w:rPr>
          <w:rFonts w:hint="cs"/>
          <w:rtl/>
          <w:lang w:eastAsia="he-IL"/>
        </w:rPr>
        <w:t>המים</w:t>
      </w:r>
      <w:r>
        <w:rPr>
          <w:lang w:eastAsia="he-IL"/>
        </w:rPr>
        <w:t>;</w:t>
      </w:r>
      <w:r>
        <w:rPr>
          <w:rFonts w:hint="cs"/>
          <w:rtl/>
          <w:lang w:eastAsia="he-IL"/>
        </w:rPr>
        <w:t xml:space="preserve"> לנתק להם את החשמל</w:t>
      </w:r>
      <w:r>
        <w:rPr>
          <w:lang w:eastAsia="he-IL"/>
        </w:rPr>
        <w:t>;</w:t>
      </w:r>
      <w:r>
        <w:rPr>
          <w:rFonts w:hint="cs"/>
          <w:rtl/>
          <w:lang w:eastAsia="he-IL"/>
        </w:rPr>
        <w:t xml:space="preserve"> אין א</w:t>
      </w:r>
      <w:bookmarkStart w:id="2824" w:name="_ETM_Q1_3613450"/>
      <w:bookmarkStart w:id="2825" w:name="_ETM_Q1_3613691"/>
      <w:bookmarkEnd w:id="2824"/>
      <w:bookmarkEnd w:id="2825"/>
      <w:r>
        <w:rPr>
          <w:rFonts w:hint="cs"/>
          <w:rtl/>
          <w:lang w:eastAsia="he-IL"/>
        </w:rPr>
        <w:t>ינטרנ</w:t>
      </w:r>
      <w:bookmarkStart w:id="2826" w:name="_ETM_Q1_3617393"/>
      <w:bookmarkEnd w:id="2826"/>
      <w:r>
        <w:rPr>
          <w:rFonts w:hint="cs"/>
          <w:rtl/>
          <w:lang w:eastAsia="he-IL"/>
        </w:rPr>
        <w:t>ט</w:t>
      </w:r>
      <w:bookmarkStart w:id="2827" w:name="_ETM_Q1_3616984"/>
      <w:bookmarkStart w:id="2828" w:name="_ETM_Q1_3617236"/>
      <w:bookmarkEnd w:id="2827"/>
      <w:bookmarkEnd w:id="2828"/>
      <w:r>
        <w:rPr>
          <w:lang w:eastAsia="he-IL"/>
        </w:rPr>
        <w:t>;</w:t>
      </w:r>
      <w:bookmarkStart w:id="2829" w:name="_ETM_Q1_3616703"/>
      <w:bookmarkEnd w:id="2829"/>
      <w:r>
        <w:rPr>
          <w:rFonts w:hint="cs"/>
          <w:rtl/>
          <w:lang w:eastAsia="he-IL"/>
        </w:rPr>
        <w:t xml:space="preserve"> לפוצץ את </w:t>
      </w:r>
      <w:bookmarkStart w:id="2830" w:name="_ETM_Q1_3621524"/>
      <w:bookmarkEnd w:id="2830"/>
      <w:r>
        <w:rPr>
          <w:rFonts w:hint="cs"/>
          <w:rtl/>
          <w:lang w:eastAsia="he-IL"/>
        </w:rPr>
        <w:t>מחסני האוכל</w:t>
      </w:r>
      <w:bookmarkStart w:id="2831" w:name="_ETM_Q1_3622285"/>
      <w:bookmarkStart w:id="2832" w:name="_ETM_Q1_3622528"/>
      <w:bookmarkEnd w:id="2831"/>
      <w:bookmarkEnd w:id="2832"/>
      <w:r>
        <w:rPr>
          <w:rFonts w:hint="cs"/>
          <w:rtl/>
          <w:lang w:eastAsia="he-IL"/>
        </w:rPr>
        <w:t xml:space="preserve">. עד שאחרון החטופים </w:t>
      </w:r>
      <w:bookmarkStart w:id="2833" w:name="_ETM_Q1_3626546"/>
      <w:bookmarkEnd w:id="2833"/>
      <w:r>
        <w:rPr>
          <w:rFonts w:hint="cs"/>
          <w:rtl/>
          <w:lang w:eastAsia="he-IL"/>
        </w:rPr>
        <w:t xml:space="preserve">יחזור </w:t>
      </w:r>
      <w:r>
        <w:rPr>
          <w:rtl/>
          <w:lang w:eastAsia="he-IL"/>
        </w:rPr>
        <w:t>–</w:t>
      </w:r>
      <w:r>
        <w:rPr>
          <w:rFonts w:hint="cs"/>
          <w:rtl/>
          <w:lang w:eastAsia="he-IL"/>
        </w:rPr>
        <w:t xml:space="preserve"> לא יכנס לשם גרגר. </w:t>
      </w:r>
      <w:bookmarkStart w:id="2834" w:name="_ETM_Q1_3630778"/>
      <w:bookmarkEnd w:id="2834"/>
    </w:p>
    <w:p w14:paraId="409C4568" w14:textId="77777777" w:rsidR="00913271" w:rsidRDefault="00913271" w:rsidP="00913271">
      <w:pPr>
        <w:rPr>
          <w:rtl/>
          <w:lang w:eastAsia="he-IL"/>
        </w:rPr>
      </w:pPr>
      <w:bookmarkStart w:id="2835" w:name="_ETM_Q1_3630895"/>
      <w:bookmarkEnd w:id="2835"/>
    </w:p>
    <w:p w14:paraId="434831E8" w14:textId="712083B3" w:rsidR="00913271" w:rsidRDefault="00913271" w:rsidP="00913271">
      <w:pPr>
        <w:rPr>
          <w:rtl/>
          <w:lang w:eastAsia="he-IL"/>
        </w:rPr>
      </w:pPr>
      <w:bookmarkStart w:id="2836" w:name="_ETM_Q1_3630935"/>
      <w:bookmarkStart w:id="2837" w:name="_ETM_Q1_3631034"/>
      <w:bookmarkStart w:id="2838" w:name="_ETM_Q1_3626114"/>
      <w:bookmarkStart w:id="2839" w:name="_ETM_Q1_3626368"/>
      <w:bookmarkEnd w:id="2836"/>
      <w:bookmarkEnd w:id="2837"/>
      <w:bookmarkEnd w:id="2838"/>
      <w:bookmarkEnd w:id="2839"/>
      <w:r>
        <w:rPr>
          <w:rFonts w:hint="cs"/>
          <w:rtl/>
          <w:lang w:eastAsia="he-IL"/>
        </w:rPr>
        <w:t xml:space="preserve">אז שואלים אותי: "סימה, </w:t>
      </w:r>
      <w:bookmarkStart w:id="2840" w:name="_ETM_Q1_3630343"/>
      <w:bookmarkEnd w:id="2840"/>
      <w:r>
        <w:rPr>
          <w:rFonts w:hint="cs"/>
          <w:rtl/>
          <w:lang w:eastAsia="he-IL"/>
        </w:rPr>
        <w:t xml:space="preserve">אבל יש שם ילדים". </w:t>
      </w:r>
      <w:proofErr w:type="spellStart"/>
      <w:r>
        <w:rPr>
          <w:rFonts w:hint="cs"/>
          <w:rtl/>
          <w:lang w:eastAsia="he-IL"/>
        </w:rPr>
        <w:t>אוקיי</w:t>
      </w:r>
      <w:proofErr w:type="spellEnd"/>
      <w:r>
        <w:rPr>
          <w:rFonts w:hint="cs"/>
          <w:rtl/>
          <w:lang w:eastAsia="he-IL"/>
        </w:rPr>
        <w:t>, ב-</w:t>
      </w:r>
      <w:bookmarkStart w:id="2841" w:name="_ETM_Q1_3629731"/>
      <w:bookmarkStart w:id="2842" w:name="_ETM_Q1_3629969"/>
      <w:bookmarkEnd w:id="2841"/>
      <w:bookmarkEnd w:id="2842"/>
      <w:r>
        <w:rPr>
          <w:rFonts w:hint="cs"/>
          <w:rtl/>
          <w:lang w:eastAsia="he-IL"/>
        </w:rPr>
        <w:t xml:space="preserve">07 באוקטובר נשחטו לנו ילדים </w:t>
      </w:r>
      <w:bookmarkStart w:id="2843" w:name="_ETM_Q1_3634302"/>
      <w:bookmarkEnd w:id="2843"/>
      <w:r>
        <w:rPr>
          <w:rFonts w:hint="cs"/>
          <w:rtl/>
          <w:lang w:eastAsia="he-IL"/>
        </w:rPr>
        <w:t xml:space="preserve">והוכנסו לתנורים. אני לא מרחמת על אף אחד שם. על </w:t>
      </w:r>
      <w:bookmarkStart w:id="2844" w:name="_ETM_Q1_3640580"/>
      <w:bookmarkEnd w:id="2844"/>
      <w:r>
        <w:rPr>
          <w:rFonts w:hint="cs"/>
          <w:rtl/>
          <w:lang w:eastAsia="he-IL"/>
        </w:rPr>
        <w:t xml:space="preserve">אף אחד. </w:t>
      </w:r>
      <w:bookmarkStart w:id="2845" w:name="_ETM_Q1_3636870"/>
      <w:bookmarkEnd w:id="2845"/>
      <w:r>
        <w:rPr>
          <w:rFonts w:hint="cs"/>
          <w:rtl/>
          <w:lang w:eastAsia="he-IL"/>
        </w:rPr>
        <w:t>א</w:t>
      </w:r>
      <w:bookmarkStart w:id="2846" w:name="_ETM_Q1_3637093"/>
      <w:bookmarkEnd w:id="2846"/>
      <w:r>
        <w:rPr>
          <w:rFonts w:hint="cs"/>
          <w:rtl/>
          <w:lang w:eastAsia="he-IL"/>
        </w:rPr>
        <w:t xml:space="preserve">ני מרחמת אך ורק על החטופים ועל הלוחמים </w:t>
      </w:r>
      <w:bookmarkStart w:id="2847" w:name="_ETM_Q1_3643227"/>
      <w:bookmarkEnd w:id="2847"/>
      <w:r>
        <w:rPr>
          <w:rFonts w:hint="cs"/>
          <w:rtl/>
          <w:lang w:eastAsia="he-IL"/>
        </w:rPr>
        <w:t xml:space="preserve">שלנו היקרים. </w:t>
      </w:r>
    </w:p>
    <w:p w14:paraId="714B54B2" w14:textId="77777777" w:rsidR="00913271" w:rsidRDefault="00913271" w:rsidP="00913271">
      <w:pPr>
        <w:rPr>
          <w:rtl/>
          <w:lang w:eastAsia="he-IL"/>
        </w:rPr>
      </w:pPr>
      <w:bookmarkStart w:id="2848" w:name="_ETM_Q1_3646167"/>
      <w:bookmarkStart w:id="2849" w:name="_ETM_Q1_3646267"/>
      <w:bookmarkEnd w:id="2848"/>
      <w:bookmarkEnd w:id="2849"/>
    </w:p>
    <w:p w14:paraId="14A55BE2" w14:textId="0406FDC7" w:rsidR="00913271" w:rsidRDefault="00913271" w:rsidP="00913271">
      <w:pPr>
        <w:rPr>
          <w:rtl/>
          <w:lang w:eastAsia="he-IL"/>
        </w:rPr>
      </w:pPr>
      <w:bookmarkStart w:id="2850" w:name="_ETM_Q1_3646317"/>
      <w:bookmarkStart w:id="2851" w:name="_ETM_Q1_3646407"/>
      <w:bookmarkEnd w:id="2850"/>
      <w:bookmarkEnd w:id="2851"/>
      <w:r>
        <w:rPr>
          <w:rFonts w:hint="cs"/>
          <w:rtl/>
          <w:lang w:eastAsia="he-IL"/>
        </w:rPr>
        <w:t xml:space="preserve">בשיטה הזו </w:t>
      </w:r>
      <w:r>
        <w:rPr>
          <w:rtl/>
          <w:lang w:eastAsia="he-IL"/>
        </w:rPr>
        <w:t>–</w:t>
      </w:r>
      <w:r>
        <w:rPr>
          <w:rFonts w:hint="cs"/>
          <w:rtl/>
          <w:lang w:eastAsia="he-IL"/>
        </w:rPr>
        <w:t xml:space="preserve"> כל החטופים יחזרו </w:t>
      </w:r>
      <w:bookmarkStart w:id="2852" w:name="_ETM_Q1_3645465"/>
      <w:bookmarkStart w:id="2853" w:name="_ETM_Q1_3645705"/>
      <w:bookmarkEnd w:id="2852"/>
      <w:bookmarkEnd w:id="2853"/>
      <w:r>
        <w:rPr>
          <w:rFonts w:hint="cs"/>
          <w:rtl/>
          <w:lang w:eastAsia="he-IL"/>
        </w:rPr>
        <w:t xml:space="preserve">בפעימה אחת. </w:t>
      </w:r>
      <w:bookmarkStart w:id="2854" w:name="_ETM_Q1_3647873"/>
      <w:bookmarkEnd w:id="2854"/>
      <w:r>
        <w:rPr>
          <w:rFonts w:hint="cs"/>
          <w:rtl/>
          <w:lang w:eastAsia="he-IL"/>
        </w:rPr>
        <w:t xml:space="preserve">כך גם נחזק את הלוחמים שלנו, שמזמן כבר איבדו את </w:t>
      </w:r>
      <w:bookmarkStart w:id="2855" w:name="_ETM_Q1_3655053"/>
      <w:bookmarkEnd w:id="2855"/>
      <w:r>
        <w:rPr>
          <w:rFonts w:hint="cs"/>
          <w:rtl/>
          <w:lang w:eastAsia="he-IL"/>
        </w:rPr>
        <w:t>האמון במערכת, ורק כ</w:t>
      </w:r>
      <w:bookmarkStart w:id="2856" w:name="_ETM_Q1_3654470"/>
      <w:bookmarkStart w:id="2857" w:name="_ETM_Q1_3654706"/>
      <w:bookmarkEnd w:id="2856"/>
      <w:bookmarkEnd w:id="2857"/>
      <w:r>
        <w:rPr>
          <w:rFonts w:hint="cs"/>
          <w:rtl/>
          <w:lang w:eastAsia="he-IL"/>
        </w:rPr>
        <w:t>ך נכריע את חמאס. חברים, כיבוש</w:t>
      </w:r>
      <w:bookmarkStart w:id="2858" w:name="_ETM_Q1_3659594"/>
      <w:bookmarkEnd w:id="2858"/>
      <w:r>
        <w:rPr>
          <w:rFonts w:hint="cs"/>
          <w:rtl/>
          <w:lang w:eastAsia="he-IL"/>
        </w:rPr>
        <w:t xml:space="preserve">, גירוש, התיישבות. רק כך נחזיר את הביטחון למדינת ישראל. </w:t>
      </w:r>
      <w:bookmarkStart w:id="2859" w:name="_ETM_Q1_3668528"/>
      <w:bookmarkStart w:id="2860" w:name="_ETM_Q1_3663843"/>
      <w:bookmarkStart w:id="2861" w:name="_ETM_Q1_3664107"/>
      <w:bookmarkEnd w:id="2859"/>
      <w:bookmarkEnd w:id="2860"/>
      <w:bookmarkEnd w:id="2861"/>
      <w:r>
        <w:rPr>
          <w:rFonts w:hint="cs"/>
          <w:rtl/>
          <w:lang w:eastAsia="he-IL"/>
        </w:rPr>
        <w:t>תודה.</w:t>
      </w:r>
    </w:p>
    <w:p w14:paraId="5D7DFA4C" w14:textId="77777777" w:rsidR="00913271" w:rsidRDefault="00913271" w:rsidP="00913271">
      <w:pPr>
        <w:rPr>
          <w:rtl/>
          <w:lang w:eastAsia="he-IL"/>
        </w:rPr>
      </w:pPr>
      <w:bookmarkStart w:id="2862" w:name="_ETM_Q1_3664548"/>
      <w:bookmarkStart w:id="2863" w:name="_ETM_Q1_3664670"/>
      <w:bookmarkEnd w:id="2862"/>
      <w:bookmarkEnd w:id="2863"/>
    </w:p>
    <w:p w14:paraId="0046A8F9" w14:textId="3364E19B" w:rsidR="00913271" w:rsidRDefault="00913271" w:rsidP="00913271">
      <w:pPr>
        <w:pStyle w:val="af6"/>
        <w:keepNext/>
        <w:rPr>
          <w:rtl/>
        </w:rPr>
      </w:pPr>
      <w:bookmarkStart w:id="2864" w:name="ET_yor_6447_84"/>
      <w:r w:rsidRPr="00913271">
        <w:rPr>
          <w:rStyle w:val="TagStyle"/>
          <w:rtl/>
        </w:rPr>
        <w:t xml:space="preserve"> &lt;&lt; </w:t>
      </w:r>
      <w:proofErr w:type="spellStart"/>
      <w:r w:rsidRPr="00913271">
        <w:rPr>
          <w:rStyle w:val="TagStyle"/>
          <w:rtl/>
        </w:rPr>
        <w:t>יור</w:t>
      </w:r>
      <w:proofErr w:type="spellEnd"/>
      <w:r w:rsidRPr="00913271">
        <w:rPr>
          <w:rStyle w:val="TagStyle"/>
          <w:rtl/>
        </w:rPr>
        <w:t xml:space="preserve"> &gt;&gt; </w:t>
      </w:r>
      <w:r>
        <w:rPr>
          <w:rtl/>
        </w:rPr>
        <w:t xml:space="preserve">היו"ר יונתן </w:t>
      </w:r>
      <w:proofErr w:type="spellStart"/>
      <w:r>
        <w:rPr>
          <w:rtl/>
        </w:rPr>
        <w:t>מישרקי</w:t>
      </w:r>
      <w:proofErr w:type="spellEnd"/>
      <w:r>
        <w:rPr>
          <w:rtl/>
        </w:rPr>
        <w:t>:</w:t>
      </w:r>
      <w:r w:rsidRPr="00913271">
        <w:rPr>
          <w:rStyle w:val="TagStyle"/>
          <w:rtl/>
        </w:rPr>
        <w:t xml:space="preserve"> &lt;&lt; </w:t>
      </w:r>
      <w:proofErr w:type="spellStart"/>
      <w:r w:rsidRPr="00913271">
        <w:rPr>
          <w:rStyle w:val="TagStyle"/>
          <w:rtl/>
        </w:rPr>
        <w:t>יור</w:t>
      </w:r>
      <w:proofErr w:type="spellEnd"/>
      <w:r w:rsidRPr="00913271">
        <w:rPr>
          <w:rStyle w:val="TagStyle"/>
          <w:rtl/>
        </w:rPr>
        <w:t xml:space="preserve"> &gt;&gt;</w:t>
      </w:r>
      <w:r>
        <w:rPr>
          <w:rtl/>
        </w:rPr>
        <w:t xml:space="preserve">   </w:t>
      </w:r>
      <w:bookmarkEnd w:id="2864"/>
    </w:p>
    <w:p w14:paraId="058E6F72" w14:textId="77777777" w:rsidR="00913271" w:rsidRDefault="00913271" w:rsidP="00913271">
      <w:pPr>
        <w:pStyle w:val="KeepWithNext"/>
        <w:rPr>
          <w:rtl/>
          <w:lang w:eastAsia="he-IL"/>
        </w:rPr>
      </w:pPr>
    </w:p>
    <w:p w14:paraId="26702374" w14:textId="77777777" w:rsidR="007E3863" w:rsidRDefault="00913271" w:rsidP="00913271">
      <w:pPr>
        <w:rPr>
          <w:rtl/>
          <w:lang w:eastAsia="he-IL"/>
        </w:rPr>
      </w:pPr>
      <w:bookmarkStart w:id="2865" w:name="_ETM_Q1_3665714"/>
      <w:bookmarkEnd w:id="2865"/>
      <w:r>
        <w:rPr>
          <w:rFonts w:hint="cs"/>
          <w:rtl/>
          <w:lang w:eastAsia="he-IL"/>
        </w:rPr>
        <w:t xml:space="preserve">תודה רבה, סימה. תודה רבה לכל הדוברים עד כה. </w:t>
      </w:r>
    </w:p>
    <w:p w14:paraId="01A5347B" w14:textId="77777777" w:rsidR="007E3863" w:rsidRDefault="007E3863" w:rsidP="00913271">
      <w:pPr>
        <w:rPr>
          <w:rtl/>
          <w:lang w:eastAsia="he-IL"/>
        </w:rPr>
      </w:pPr>
    </w:p>
    <w:p w14:paraId="373682F7" w14:textId="370CD070" w:rsidR="00913271" w:rsidRDefault="00913271" w:rsidP="00913271">
      <w:pPr>
        <w:rPr>
          <w:rtl/>
          <w:lang w:eastAsia="he-IL"/>
        </w:rPr>
      </w:pPr>
      <w:r>
        <w:rPr>
          <w:rFonts w:hint="cs"/>
          <w:rtl/>
          <w:lang w:eastAsia="he-IL"/>
        </w:rPr>
        <w:t xml:space="preserve">אנחנו </w:t>
      </w:r>
      <w:bookmarkStart w:id="2866" w:name="_ETM_Q1_3673656"/>
      <w:bookmarkEnd w:id="2866"/>
      <w:r>
        <w:rPr>
          <w:rFonts w:hint="cs"/>
          <w:rtl/>
          <w:lang w:eastAsia="he-IL"/>
        </w:rPr>
        <w:t xml:space="preserve">נעשה את המעבר החד הזה לנושא שעל </w:t>
      </w:r>
      <w:bookmarkStart w:id="2867" w:name="_ETM_Q1_3673793"/>
      <w:bookmarkStart w:id="2868" w:name="_ETM_Q1_3674048"/>
      <w:bookmarkEnd w:id="2867"/>
      <w:bookmarkEnd w:id="2868"/>
      <w:r>
        <w:rPr>
          <w:rFonts w:hint="cs"/>
          <w:rtl/>
          <w:lang w:eastAsia="he-IL"/>
        </w:rPr>
        <w:t>סדר-היום. אנחנו נתחיל</w:t>
      </w:r>
      <w:bookmarkStart w:id="2869" w:name="_ETM_Q1_3676898"/>
      <w:bookmarkEnd w:id="2869"/>
      <w:r>
        <w:rPr>
          <w:rFonts w:hint="cs"/>
          <w:rtl/>
          <w:lang w:eastAsia="he-IL"/>
        </w:rPr>
        <w:t xml:space="preserve"> עם התקנות</w:t>
      </w:r>
      <w:bookmarkStart w:id="2870" w:name="_ETM_Q1_3677328"/>
      <w:bookmarkStart w:id="2871" w:name="_ETM_Q1_3677564"/>
      <w:bookmarkEnd w:id="2870"/>
      <w:bookmarkEnd w:id="2871"/>
      <w:r>
        <w:rPr>
          <w:rFonts w:hint="cs"/>
          <w:rtl/>
          <w:lang w:eastAsia="he-IL"/>
        </w:rPr>
        <w:t xml:space="preserve">. מי מציג לנו את </w:t>
      </w:r>
      <w:bookmarkStart w:id="2872" w:name="_ETM_Q1_3682655"/>
      <w:bookmarkEnd w:id="2872"/>
      <w:r>
        <w:rPr>
          <w:rFonts w:hint="cs"/>
          <w:rtl/>
          <w:lang w:eastAsia="he-IL"/>
        </w:rPr>
        <w:t>התקנות, בבקשה?</w:t>
      </w:r>
    </w:p>
    <w:p w14:paraId="36B8965C" w14:textId="77777777" w:rsidR="00AA270D" w:rsidRDefault="00AA270D" w:rsidP="00AA270D">
      <w:pPr>
        <w:rPr>
          <w:rtl/>
          <w:lang w:eastAsia="he-IL"/>
        </w:rPr>
      </w:pPr>
      <w:bookmarkStart w:id="2873" w:name="_ETM_Q1_3684681"/>
      <w:bookmarkStart w:id="2874" w:name="_ETM_Q1_3684782"/>
      <w:bookmarkEnd w:id="2873"/>
      <w:bookmarkEnd w:id="2874"/>
    </w:p>
    <w:p w14:paraId="0C6BBE01" w14:textId="5E3F7D61" w:rsidR="00AA270D" w:rsidRDefault="00AA270D" w:rsidP="00AA270D">
      <w:pPr>
        <w:pStyle w:val="af9"/>
        <w:keepNext/>
        <w:rPr>
          <w:rtl/>
          <w:lang w:eastAsia="he-IL"/>
        </w:rPr>
      </w:pPr>
      <w:bookmarkStart w:id="2875" w:name="ET_guest_אור_אלדר_85"/>
      <w:r w:rsidRPr="00AA270D">
        <w:rPr>
          <w:rStyle w:val="TagStyle"/>
          <w:rtl/>
        </w:rPr>
        <w:t xml:space="preserve"> &lt;&lt; אורח &gt;&gt; </w:t>
      </w:r>
      <w:r>
        <w:rPr>
          <w:rtl/>
          <w:lang w:eastAsia="he-IL"/>
        </w:rPr>
        <w:t>אור אלדר:</w:t>
      </w:r>
      <w:r w:rsidRPr="00AA270D">
        <w:rPr>
          <w:rStyle w:val="TagStyle"/>
          <w:rtl/>
        </w:rPr>
        <w:t xml:space="preserve"> &lt;&lt; אורח &gt;&gt;</w:t>
      </w:r>
      <w:r>
        <w:rPr>
          <w:rtl/>
          <w:lang w:eastAsia="he-IL"/>
        </w:rPr>
        <w:t xml:space="preserve">   </w:t>
      </w:r>
      <w:bookmarkEnd w:id="2875"/>
    </w:p>
    <w:p w14:paraId="2B631890" w14:textId="77777777" w:rsidR="00AA270D" w:rsidRDefault="00AA270D" w:rsidP="00AA270D">
      <w:pPr>
        <w:pStyle w:val="KeepWithNext"/>
        <w:rPr>
          <w:rtl/>
          <w:lang w:eastAsia="he-IL"/>
        </w:rPr>
      </w:pPr>
    </w:p>
    <w:p w14:paraId="3174BA1D" w14:textId="0E301B57" w:rsidR="00AA270D" w:rsidRDefault="00AA270D" w:rsidP="00AA270D">
      <w:pPr>
        <w:rPr>
          <w:rtl/>
          <w:lang w:eastAsia="he-IL"/>
        </w:rPr>
      </w:pPr>
      <w:bookmarkStart w:id="2876" w:name="_ETM_Q1_3679908"/>
      <w:bookmarkStart w:id="2877" w:name="_ETM_Q1_3680142"/>
      <w:bookmarkEnd w:id="2876"/>
      <w:bookmarkEnd w:id="2877"/>
      <w:r>
        <w:rPr>
          <w:rFonts w:hint="cs"/>
          <w:rtl/>
          <w:lang w:eastAsia="he-IL"/>
        </w:rPr>
        <w:t xml:space="preserve">אני. אור אלדר </w:t>
      </w:r>
      <w:bookmarkStart w:id="2878" w:name="_ETM_Q1_3685635"/>
      <w:bookmarkStart w:id="2879" w:name="_ETM_Q1_3685868"/>
      <w:bookmarkEnd w:id="2878"/>
      <w:bookmarkEnd w:id="2879"/>
      <w:r>
        <w:rPr>
          <w:rFonts w:hint="cs"/>
          <w:rtl/>
          <w:lang w:eastAsia="he-IL"/>
        </w:rPr>
        <w:t xml:space="preserve">מהלשכה המשפטית של משרד </w:t>
      </w:r>
      <w:bookmarkStart w:id="2880" w:name="_ETM_Q1_3689508"/>
      <w:bookmarkEnd w:id="2880"/>
      <w:r>
        <w:rPr>
          <w:rFonts w:hint="cs"/>
          <w:rtl/>
          <w:lang w:eastAsia="he-IL"/>
        </w:rPr>
        <w:t>הבריאות.</w:t>
      </w:r>
      <w:bookmarkStart w:id="2881" w:name="_ETM_Q1_3691923"/>
      <w:bookmarkEnd w:id="2881"/>
    </w:p>
    <w:p w14:paraId="13C9C0AE" w14:textId="77777777" w:rsidR="00AA270D" w:rsidRDefault="00AA270D" w:rsidP="00AA270D">
      <w:pPr>
        <w:rPr>
          <w:rtl/>
          <w:lang w:eastAsia="he-IL"/>
        </w:rPr>
      </w:pPr>
      <w:bookmarkStart w:id="2882" w:name="_ETM_Q1_3692013"/>
      <w:bookmarkEnd w:id="2882"/>
    </w:p>
    <w:p w14:paraId="78C57D35" w14:textId="5D93EC68" w:rsidR="00AA270D" w:rsidRDefault="00AA270D" w:rsidP="00AA270D">
      <w:pPr>
        <w:pStyle w:val="af6"/>
        <w:keepNext/>
        <w:rPr>
          <w:rtl/>
        </w:rPr>
      </w:pPr>
      <w:bookmarkStart w:id="2883" w:name="ET_yor_6447_86"/>
      <w:r w:rsidRPr="00AA270D">
        <w:rPr>
          <w:rStyle w:val="TagStyle"/>
          <w:rtl/>
        </w:rPr>
        <w:t xml:space="preserve"> &lt;&lt; </w:t>
      </w:r>
      <w:proofErr w:type="spellStart"/>
      <w:r w:rsidRPr="00AA270D">
        <w:rPr>
          <w:rStyle w:val="TagStyle"/>
          <w:rtl/>
        </w:rPr>
        <w:t>יור</w:t>
      </w:r>
      <w:proofErr w:type="spellEnd"/>
      <w:r w:rsidRPr="00AA270D">
        <w:rPr>
          <w:rStyle w:val="TagStyle"/>
          <w:rtl/>
        </w:rPr>
        <w:t xml:space="preserve"> &gt;&gt; </w:t>
      </w:r>
      <w:r>
        <w:rPr>
          <w:rtl/>
        </w:rPr>
        <w:t xml:space="preserve">היו"ר יונתן </w:t>
      </w:r>
      <w:proofErr w:type="spellStart"/>
      <w:r>
        <w:rPr>
          <w:rtl/>
        </w:rPr>
        <w:t>מישרקי</w:t>
      </w:r>
      <w:proofErr w:type="spellEnd"/>
      <w:r>
        <w:rPr>
          <w:rtl/>
        </w:rPr>
        <w:t>:</w:t>
      </w:r>
      <w:r w:rsidRPr="00AA270D">
        <w:rPr>
          <w:rStyle w:val="TagStyle"/>
          <w:rtl/>
        </w:rPr>
        <w:t xml:space="preserve"> &lt;&lt; </w:t>
      </w:r>
      <w:proofErr w:type="spellStart"/>
      <w:r w:rsidRPr="00AA270D">
        <w:rPr>
          <w:rStyle w:val="TagStyle"/>
          <w:rtl/>
        </w:rPr>
        <w:t>יור</w:t>
      </w:r>
      <w:proofErr w:type="spellEnd"/>
      <w:r w:rsidRPr="00AA270D">
        <w:rPr>
          <w:rStyle w:val="TagStyle"/>
          <w:rtl/>
        </w:rPr>
        <w:t xml:space="preserve"> &gt;&gt;</w:t>
      </w:r>
      <w:r>
        <w:rPr>
          <w:rtl/>
        </w:rPr>
        <w:t xml:space="preserve">   </w:t>
      </w:r>
      <w:bookmarkEnd w:id="2883"/>
    </w:p>
    <w:p w14:paraId="71306EF6" w14:textId="77777777" w:rsidR="00AA270D" w:rsidRDefault="00AA270D" w:rsidP="00AA270D">
      <w:pPr>
        <w:pStyle w:val="KeepWithNext"/>
        <w:rPr>
          <w:rtl/>
          <w:lang w:eastAsia="he-IL"/>
        </w:rPr>
      </w:pPr>
    </w:p>
    <w:p w14:paraId="16304F71" w14:textId="5DA76062" w:rsidR="00AA270D" w:rsidRDefault="00AA270D" w:rsidP="00AA270D">
      <w:pPr>
        <w:rPr>
          <w:rtl/>
          <w:lang w:eastAsia="he-IL"/>
        </w:rPr>
      </w:pPr>
      <w:bookmarkStart w:id="2884" w:name="_ETM_Q1_3692583"/>
      <w:bookmarkEnd w:id="2884"/>
      <w:r>
        <w:rPr>
          <w:rFonts w:hint="cs"/>
          <w:rtl/>
          <w:lang w:eastAsia="he-IL"/>
        </w:rPr>
        <w:t>בבקשה.</w:t>
      </w:r>
    </w:p>
    <w:p w14:paraId="0CD2B7CF" w14:textId="77777777" w:rsidR="00AA270D" w:rsidRDefault="00AA270D" w:rsidP="00AA270D">
      <w:pPr>
        <w:rPr>
          <w:rtl/>
          <w:lang w:eastAsia="he-IL"/>
        </w:rPr>
      </w:pPr>
      <w:bookmarkStart w:id="2885" w:name="_ETM_Q1_3693590"/>
      <w:bookmarkStart w:id="2886" w:name="_ETM_Q1_3693678"/>
      <w:bookmarkStart w:id="2887" w:name="_ETM_Q1_3688926"/>
      <w:bookmarkStart w:id="2888" w:name="_ETM_Q1_3689172"/>
      <w:bookmarkStart w:id="2889" w:name="_ETM_Q1_3690350"/>
      <w:bookmarkEnd w:id="2885"/>
      <w:bookmarkEnd w:id="2886"/>
      <w:bookmarkEnd w:id="2887"/>
      <w:bookmarkEnd w:id="2888"/>
      <w:bookmarkEnd w:id="2889"/>
    </w:p>
    <w:p w14:paraId="2529EB66" w14:textId="45598F63" w:rsidR="00AA270D" w:rsidRDefault="00AA270D" w:rsidP="00AA270D">
      <w:pPr>
        <w:pStyle w:val="af9"/>
        <w:keepNext/>
        <w:rPr>
          <w:rtl/>
          <w:lang w:eastAsia="he-IL"/>
        </w:rPr>
      </w:pPr>
      <w:bookmarkStart w:id="2890" w:name="ET_guest_אור_אלדר_87"/>
      <w:r w:rsidRPr="00AA270D">
        <w:rPr>
          <w:rStyle w:val="TagStyle"/>
          <w:rtl/>
        </w:rPr>
        <w:t xml:space="preserve"> &lt;&lt; אורח &gt;&gt; </w:t>
      </w:r>
      <w:r>
        <w:rPr>
          <w:rtl/>
          <w:lang w:eastAsia="he-IL"/>
        </w:rPr>
        <w:t>אור אלדר:</w:t>
      </w:r>
      <w:r w:rsidRPr="00AA270D">
        <w:rPr>
          <w:rStyle w:val="TagStyle"/>
          <w:rtl/>
        </w:rPr>
        <w:t xml:space="preserve"> &lt;&lt; אורח &gt;&gt;</w:t>
      </w:r>
      <w:r>
        <w:rPr>
          <w:rtl/>
          <w:lang w:eastAsia="he-IL"/>
        </w:rPr>
        <w:t xml:space="preserve">   </w:t>
      </w:r>
      <w:bookmarkEnd w:id="2890"/>
    </w:p>
    <w:p w14:paraId="52B3EF09" w14:textId="77777777" w:rsidR="00AA270D" w:rsidRDefault="00AA270D" w:rsidP="00AA270D">
      <w:pPr>
        <w:pStyle w:val="KeepWithNext"/>
        <w:rPr>
          <w:rtl/>
          <w:lang w:eastAsia="he-IL"/>
        </w:rPr>
      </w:pPr>
    </w:p>
    <w:p w14:paraId="2C042B07" w14:textId="77777777" w:rsidR="00AA270D" w:rsidRDefault="00AA270D" w:rsidP="00AA270D">
      <w:pPr>
        <w:rPr>
          <w:rtl/>
          <w:lang w:eastAsia="he-IL"/>
        </w:rPr>
      </w:pPr>
      <w:bookmarkStart w:id="2891" w:name="_ETM_Q1_3690939"/>
      <w:bookmarkStart w:id="2892" w:name="_ETM_Q1_3690988"/>
      <w:bookmarkEnd w:id="2891"/>
      <w:bookmarkEnd w:id="2892"/>
      <w:r>
        <w:rPr>
          <w:rFonts w:hint="cs"/>
          <w:rtl/>
          <w:lang w:eastAsia="he-IL"/>
        </w:rPr>
        <w:t xml:space="preserve">הבאנו כאן היום לאישור הוועדה את </w:t>
      </w:r>
      <w:bookmarkStart w:id="2893" w:name="_ETM_Q1_3691718"/>
      <w:bookmarkStart w:id="2894" w:name="_ETM_Q1_3691970"/>
      <w:bookmarkEnd w:id="2893"/>
      <w:bookmarkEnd w:id="2894"/>
      <w:r>
        <w:rPr>
          <w:rFonts w:hint="cs"/>
          <w:rtl/>
          <w:lang w:eastAsia="he-IL"/>
        </w:rPr>
        <w:t xml:space="preserve">תקנות הרוקחים (תמרוקים) </w:t>
      </w:r>
      <w:bookmarkStart w:id="2895" w:name="_ETM_Q1_3698410"/>
      <w:bookmarkEnd w:id="2895"/>
      <w:r>
        <w:rPr>
          <w:rFonts w:hint="cs"/>
          <w:rtl/>
          <w:lang w:eastAsia="he-IL"/>
        </w:rPr>
        <w:t>(</w:t>
      </w:r>
      <w:bookmarkStart w:id="2896" w:name="_ETM_Q1_3693926"/>
      <w:bookmarkStart w:id="2897" w:name="_ETM_Q1_3694167"/>
      <w:bookmarkEnd w:id="2896"/>
      <w:bookmarkEnd w:id="2897"/>
      <w:r>
        <w:rPr>
          <w:rFonts w:hint="cs"/>
          <w:rtl/>
          <w:lang w:eastAsia="he-IL"/>
        </w:rPr>
        <w:t xml:space="preserve">תיקון), התשפ"ה-2025. התקנות הללו הן המשך ישיר לתיקון האחרון </w:t>
      </w:r>
      <w:bookmarkStart w:id="2898" w:name="_ETM_Q1_3705535"/>
      <w:bookmarkEnd w:id="2898"/>
      <w:r>
        <w:rPr>
          <w:rFonts w:hint="cs"/>
          <w:rtl/>
          <w:lang w:eastAsia="he-IL"/>
        </w:rPr>
        <w:t xml:space="preserve">שנעשה לפקודת הרוקחים. התיקון הזה הכניס מספר שינויים מהותיים בנושא </w:t>
      </w:r>
      <w:bookmarkStart w:id="2899" w:name="_ETM_Q1_3714680"/>
      <w:bookmarkEnd w:id="2899"/>
      <w:r>
        <w:rPr>
          <w:rFonts w:hint="cs"/>
          <w:rtl/>
          <w:lang w:eastAsia="he-IL"/>
        </w:rPr>
        <w:t xml:space="preserve">של תמרוקים. </w:t>
      </w:r>
      <w:bookmarkStart w:id="2900" w:name="_ETM_Q1_3714501"/>
      <w:bookmarkEnd w:id="2900"/>
    </w:p>
    <w:p w14:paraId="35C703FE" w14:textId="77777777" w:rsidR="00AA270D" w:rsidRDefault="00AA270D" w:rsidP="00AA270D">
      <w:pPr>
        <w:rPr>
          <w:rtl/>
          <w:lang w:eastAsia="he-IL"/>
        </w:rPr>
      </w:pPr>
      <w:bookmarkStart w:id="2901" w:name="_ETM_Q1_3714594"/>
      <w:bookmarkEnd w:id="2901"/>
    </w:p>
    <w:p w14:paraId="3C04CEC2" w14:textId="77777777" w:rsidR="00AA270D" w:rsidRDefault="00AA270D" w:rsidP="00AA270D">
      <w:pPr>
        <w:rPr>
          <w:rtl/>
          <w:lang w:eastAsia="he-IL"/>
        </w:rPr>
      </w:pPr>
      <w:bookmarkStart w:id="2902" w:name="_ETM_Q1_3714628"/>
      <w:bookmarkStart w:id="2903" w:name="_ETM_Q1_3714691"/>
      <w:bookmarkEnd w:id="2902"/>
      <w:bookmarkEnd w:id="2903"/>
      <w:r>
        <w:rPr>
          <w:rFonts w:hint="cs"/>
          <w:rtl/>
          <w:lang w:eastAsia="he-IL"/>
        </w:rPr>
        <w:t>אני רק אזכיר בקצרה:</w:t>
      </w:r>
      <w:r>
        <w:rPr>
          <w:lang w:eastAsia="he-IL"/>
        </w:rPr>
        <w:t xml:space="preserve"> </w:t>
      </w:r>
      <w:r>
        <w:rPr>
          <w:rFonts w:hint="cs"/>
          <w:rtl/>
          <w:lang w:eastAsia="he-IL"/>
        </w:rPr>
        <w:t xml:space="preserve">א', קבענו מנגנון </w:t>
      </w:r>
      <w:bookmarkStart w:id="2904" w:name="_ETM_Q1_3721257"/>
      <w:bookmarkEnd w:id="2904"/>
      <w:r>
        <w:rPr>
          <w:rFonts w:hint="cs"/>
          <w:rtl/>
          <w:lang w:eastAsia="he-IL"/>
        </w:rPr>
        <w:t>של אימוץ דין של ה</w:t>
      </w:r>
      <w:bookmarkStart w:id="2905" w:name="_ETM_Q1_3718803"/>
      <w:bookmarkStart w:id="2906" w:name="_ETM_Q1_3719032"/>
      <w:bookmarkEnd w:id="2905"/>
      <w:bookmarkEnd w:id="2906"/>
      <w:r>
        <w:rPr>
          <w:rFonts w:hint="cs"/>
          <w:rtl/>
          <w:lang w:eastAsia="he-IL"/>
        </w:rPr>
        <w:t>איחוד האירופי - - -</w:t>
      </w:r>
    </w:p>
    <w:p w14:paraId="0F099CAE" w14:textId="77777777" w:rsidR="00AA270D" w:rsidRDefault="00AA270D" w:rsidP="00AA270D">
      <w:pPr>
        <w:rPr>
          <w:rtl/>
          <w:lang w:eastAsia="he-IL"/>
        </w:rPr>
      </w:pPr>
      <w:bookmarkStart w:id="2907" w:name="_ETM_Q1_3721228"/>
      <w:bookmarkStart w:id="2908" w:name="_ETM_Q1_3721338"/>
      <w:bookmarkEnd w:id="2907"/>
      <w:bookmarkEnd w:id="2908"/>
    </w:p>
    <w:p w14:paraId="21140C2C" w14:textId="77777777" w:rsidR="00AA270D" w:rsidRDefault="00AA270D" w:rsidP="00AA270D">
      <w:pPr>
        <w:pStyle w:val="af6"/>
        <w:keepNext/>
        <w:rPr>
          <w:rtl/>
        </w:rPr>
      </w:pPr>
      <w:bookmarkStart w:id="2909" w:name="ET_yor_6447_88"/>
      <w:r w:rsidRPr="00AA270D">
        <w:rPr>
          <w:rStyle w:val="TagStyle"/>
          <w:rtl/>
        </w:rPr>
        <w:t xml:space="preserve"> &lt;&lt; </w:t>
      </w:r>
      <w:proofErr w:type="spellStart"/>
      <w:r w:rsidRPr="00AA270D">
        <w:rPr>
          <w:rStyle w:val="TagStyle"/>
          <w:rtl/>
        </w:rPr>
        <w:t>יור</w:t>
      </w:r>
      <w:proofErr w:type="spellEnd"/>
      <w:r w:rsidRPr="00AA270D">
        <w:rPr>
          <w:rStyle w:val="TagStyle"/>
          <w:rtl/>
        </w:rPr>
        <w:t xml:space="preserve"> &gt;&gt; </w:t>
      </w:r>
      <w:r>
        <w:rPr>
          <w:rtl/>
        </w:rPr>
        <w:t xml:space="preserve">היו"ר יונתן </w:t>
      </w:r>
      <w:proofErr w:type="spellStart"/>
      <w:r>
        <w:rPr>
          <w:rtl/>
        </w:rPr>
        <w:t>מישרקי</w:t>
      </w:r>
      <w:proofErr w:type="spellEnd"/>
      <w:r>
        <w:rPr>
          <w:rtl/>
        </w:rPr>
        <w:t>:</w:t>
      </w:r>
      <w:r w:rsidRPr="00AA270D">
        <w:rPr>
          <w:rStyle w:val="TagStyle"/>
          <w:rtl/>
        </w:rPr>
        <w:t xml:space="preserve"> &lt;&lt; </w:t>
      </w:r>
      <w:proofErr w:type="spellStart"/>
      <w:r w:rsidRPr="00AA270D">
        <w:rPr>
          <w:rStyle w:val="TagStyle"/>
          <w:rtl/>
        </w:rPr>
        <w:t>יור</w:t>
      </w:r>
      <w:proofErr w:type="spellEnd"/>
      <w:r w:rsidRPr="00AA270D">
        <w:rPr>
          <w:rStyle w:val="TagStyle"/>
          <w:rtl/>
        </w:rPr>
        <w:t xml:space="preserve"> &gt;&gt;</w:t>
      </w:r>
      <w:r>
        <w:rPr>
          <w:rtl/>
        </w:rPr>
        <w:t xml:space="preserve">   </w:t>
      </w:r>
      <w:bookmarkEnd w:id="2909"/>
    </w:p>
    <w:p w14:paraId="08CDA0AE" w14:textId="77777777" w:rsidR="00AA270D" w:rsidRDefault="00AA270D" w:rsidP="00AA270D">
      <w:pPr>
        <w:pStyle w:val="KeepWithNext"/>
        <w:rPr>
          <w:rtl/>
        </w:rPr>
      </w:pPr>
    </w:p>
    <w:p w14:paraId="5AAAE55A" w14:textId="77777777" w:rsidR="00AA270D" w:rsidRDefault="00AA270D" w:rsidP="00AA270D">
      <w:pPr>
        <w:rPr>
          <w:rtl/>
        </w:rPr>
      </w:pPr>
      <w:bookmarkStart w:id="2910" w:name="_ETM_Q1_3721828"/>
      <w:bookmarkEnd w:id="2910"/>
      <w:r>
        <w:rPr>
          <w:rFonts w:hint="cs"/>
          <w:rtl/>
        </w:rPr>
        <w:t xml:space="preserve">לא עשינו </w:t>
      </w:r>
      <w:bookmarkStart w:id="2911" w:name="_ETM_Q1_3723261"/>
      <w:bookmarkEnd w:id="2911"/>
      <w:r>
        <w:rPr>
          <w:rFonts w:hint="cs"/>
          <w:rtl/>
        </w:rPr>
        <w:t>את זה</w:t>
      </w:r>
      <w:bookmarkStart w:id="2912" w:name="_ETM_Q1_3719153"/>
      <w:bookmarkStart w:id="2913" w:name="_ETM_Q1_3719391"/>
      <w:bookmarkEnd w:id="2912"/>
      <w:bookmarkEnd w:id="2913"/>
      <w:r>
        <w:rPr>
          <w:rFonts w:hint="cs"/>
          <w:rtl/>
        </w:rPr>
        <w:t>, אגב, במסגרת התיקון לחוק?</w:t>
      </w:r>
    </w:p>
    <w:p w14:paraId="18A2920F" w14:textId="77777777" w:rsidR="00AA270D" w:rsidRDefault="00AA270D" w:rsidP="00AA270D">
      <w:pPr>
        <w:rPr>
          <w:rtl/>
        </w:rPr>
      </w:pPr>
      <w:bookmarkStart w:id="2914" w:name="_ETM_Q1_3725653"/>
      <w:bookmarkStart w:id="2915" w:name="_ETM_Q1_3725752"/>
      <w:bookmarkStart w:id="2916" w:name="_ETM_Q1_3720854"/>
      <w:bookmarkStart w:id="2917" w:name="_ETM_Q1_3721101"/>
      <w:bookmarkStart w:id="2918" w:name="_ETM_Q1_3723807"/>
      <w:bookmarkEnd w:id="2914"/>
      <w:bookmarkEnd w:id="2915"/>
      <w:bookmarkEnd w:id="2916"/>
      <w:bookmarkEnd w:id="2917"/>
      <w:bookmarkEnd w:id="2918"/>
    </w:p>
    <w:p w14:paraId="2FF285CF" w14:textId="77777777" w:rsidR="00AA270D" w:rsidRDefault="00AA270D" w:rsidP="00AA270D">
      <w:pPr>
        <w:pStyle w:val="af9"/>
        <w:keepNext/>
        <w:rPr>
          <w:rtl/>
        </w:rPr>
      </w:pPr>
      <w:bookmarkStart w:id="2919" w:name="ET_guest_אור_אלדר_89"/>
      <w:r w:rsidRPr="00AA270D">
        <w:rPr>
          <w:rStyle w:val="TagStyle"/>
          <w:rtl/>
        </w:rPr>
        <w:t xml:space="preserve"> &lt;&lt; אורח &gt;&gt; </w:t>
      </w:r>
      <w:r>
        <w:rPr>
          <w:rtl/>
        </w:rPr>
        <w:t>אור אלדר:</w:t>
      </w:r>
      <w:r w:rsidRPr="00AA270D">
        <w:rPr>
          <w:rStyle w:val="TagStyle"/>
          <w:rtl/>
        </w:rPr>
        <w:t xml:space="preserve"> &lt;&lt; אורח &gt;&gt;</w:t>
      </w:r>
      <w:r>
        <w:rPr>
          <w:rtl/>
        </w:rPr>
        <w:t xml:space="preserve">   </w:t>
      </w:r>
      <w:bookmarkEnd w:id="2919"/>
    </w:p>
    <w:p w14:paraId="679D195B" w14:textId="77777777" w:rsidR="00AA270D" w:rsidRDefault="00AA270D" w:rsidP="00AA270D">
      <w:pPr>
        <w:pStyle w:val="KeepWithNext"/>
        <w:rPr>
          <w:rtl/>
        </w:rPr>
      </w:pPr>
    </w:p>
    <w:p w14:paraId="0E61642B" w14:textId="77777777" w:rsidR="00AA270D" w:rsidRDefault="00AA270D" w:rsidP="00AA270D">
      <w:pPr>
        <w:rPr>
          <w:rtl/>
        </w:rPr>
      </w:pPr>
      <w:bookmarkStart w:id="2920" w:name="_ETM_Q1_3724401"/>
      <w:bookmarkStart w:id="2921" w:name="_ETM_Q1_3724459"/>
      <w:bookmarkEnd w:id="2920"/>
      <w:bookmarkEnd w:id="2921"/>
      <w:r>
        <w:rPr>
          <w:rFonts w:hint="cs"/>
          <w:rtl/>
        </w:rPr>
        <w:t xml:space="preserve">כן, עשינו. אני מסבירה </w:t>
      </w:r>
      <w:bookmarkStart w:id="2922" w:name="_ETM_Q1_3726950"/>
      <w:bookmarkEnd w:id="2922"/>
      <w:r>
        <w:rPr>
          <w:rFonts w:hint="cs"/>
          <w:rtl/>
        </w:rPr>
        <w:t>מה עש</w:t>
      </w:r>
      <w:bookmarkStart w:id="2923" w:name="_ETM_Q1_3724297"/>
      <w:bookmarkStart w:id="2924" w:name="_ETM_Q1_3724525"/>
      <w:bookmarkEnd w:id="2923"/>
      <w:bookmarkEnd w:id="2924"/>
      <w:r>
        <w:rPr>
          <w:rFonts w:hint="cs"/>
          <w:rtl/>
        </w:rPr>
        <w:t>ינו, פשוט כי התקנות מתקשרות לתיקון הזה.</w:t>
      </w:r>
      <w:bookmarkStart w:id="2925" w:name="_ETM_Q1_3729638"/>
      <w:bookmarkStart w:id="2926" w:name="_ETM_Q1_3729740"/>
      <w:bookmarkEnd w:id="2925"/>
      <w:bookmarkEnd w:id="2926"/>
      <w:r>
        <w:rPr>
          <w:rFonts w:hint="cs"/>
          <w:rtl/>
        </w:rPr>
        <w:t xml:space="preserve"> אימוץ הוראות</w:t>
      </w:r>
      <w:bookmarkStart w:id="2927" w:name="_ETM_Q1_3733486"/>
      <w:bookmarkEnd w:id="2927"/>
      <w:r>
        <w:rPr>
          <w:rFonts w:hint="cs"/>
          <w:rtl/>
        </w:rPr>
        <w:t xml:space="preserve"> האיחוד האירופי, במובן הזה שקבענו מנגנון </w:t>
      </w:r>
      <w:bookmarkStart w:id="2928" w:name="_ETM_Q1_3734171"/>
      <w:bookmarkStart w:id="2929" w:name="_ETM_Q1_3734412"/>
      <w:bookmarkEnd w:id="2928"/>
      <w:bookmarkEnd w:id="2929"/>
      <w:r>
        <w:rPr>
          <w:rFonts w:hint="cs"/>
          <w:rtl/>
        </w:rPr>
        <w:t xml:space="preserve">שלם לאימוץ הדין, </w:t>
      </w:r>
      <w:bookmarkStart w:id="2930" w:name="_ETM_Q1_3737892"/>
      <w:bookmarkEnd w:id="2930"/>
      <w:r>
        <w:rPr>
          <w:rFonts w:hint="cs"/>
          <w:rtl/>
        </w:rPr>
        <w:t xml:space="preserve">וקבענו שהוראות האיחוד האירופי בעניין חומרי גלם </w:t>
      </w:r>
      <w:r>
        <w:rPr>
          <w:rtl/>
        </w:rPr>
        <w:t>–</w:t>
      </w:r>
      <w:r>
        <w:rPr>
          <w:rFonts w:hint="cs"/>
          <w:rtl/>
        </w:rPr>
        <w:t xml:space="preserve"> מאומצות.</w:t>
      </w:r>
      <w:bookmarkStart w:id="2931" w:name="_ETM_Q1_3742635"/>
      <w:bookmarkStart w:id="2932" w:name="_ETM_Q1_3742870"/>
      <w:bookmarkEnd w:id="2931"/>
      <w:bookmarkEnd w:id="2932"/>
    </w:p>
    <w:p w14:paraId="15A92770" w14:textId="77777777" w:rsidR="00AA270D" w:rsidRDefault="00AA270D" w:rsidP="00AA270D">
      <w:pPr>
        <w:rPr>
          <w:rtl/>
        </w:rPr>
      </w:pPr>
      <w:bookmarkStart w:id="2933" w:name="_ETM_Q1_3743422"/>
      <w:bookmarkStart w:id="2934" w:name="_ETM_Q1_3743533"/>
      <w:bookmarkEnd w:id="2933"/>
      <w:bookmarkEnd w:id="2934"/>
    </w:p>
    <w:p w14:paraId="2968FCC1" w14:textId="77777777" w:rsidR="00AA270D" w:rsidRDefault="00AA270D" w:rsidP="00AA270D">
      <w:pPr>
        <w:rPr>
          <w:rtl/>
        </w:rPr>
      </w:pPr>
      <w:bookmarkStart w:id="2935" w:name="_ETM_Q1_3743609"/>
      <w:bookmarkStart w:id="2936" w:name="_ETM_Q1_3743736"/>
      <w:bookmarkEnd w:id="2935"/>
      <w:bookmarkEnd w:id="2936"/>
      <w:r>
        <w:rPr>
          <w:rFonts w:hint="cs"/>
          <w:rtl/>
        </w:rPr>
        <w:t xml:space="preserve">התיקון השני </w:t>
      </w:r>
      <w:bookmarkStart w:id="2937" w:name="_ETM_Q1_3745327"/>
      <w:bookmarkEnd w:id="2937"/>
      <w:r>
        <w:rPr>
          <w:rFonts w:hint="cs"/>
          <w:rtl/>
        </w:rPr>
        <w:t xml:space="preserve">יצר מסלול חדש </w:t>
      </w:r>
      <w:r>
        <w:rPr>
          <w:rtl/>
        </w:rPr>
        <w:t>–</w:t>
      </w:r>
      <w:r>
        <w:rPr>
          <w:rFonts w:hint="cs"/>
          <w:rtl/>
        </w:rPr>
        <w:t xml:space="preserve"> מסלול של תמרוק שמשווק במדינה מוכרת </w:t>
      </w:r>
      <w:bookmarkStart w:id="2938" w:name="_ETM_Q1_3753804"/>
      <w:bookmarkEnd w:id="2938"/>
      <w:r>
        <w:rPr>
          <w:rFonts w:hint="cs"/>
          <w:rtl/>
        </w:rPr>
        <w:t xml:space="preserve">או באיחוד האירופי. בנוסף, </w:t>
      </w:r>
      <w:bookmarkStart w:id="2939" w:name="_ETM_Q1_3752989"/>
      <w:bookmarkStart w:id="2940" w:name="_ETM_Q1_3753235"/>
      <w:bookmarkEnd w:id="2939"/>
      <w:bookmarkEnd w:id="2940"/>
      <w:r>
        <w:rPr>
          <w:rFonts w:hint="cs"/>
          <w:rtl/>
        </w:rPr>
        <w:t>קבענו גם הקלות נוספו</w:t>
      </w:r>
      <w:bookmarkStart w:id="2941" w:name="_ETM_Q1_3753938"/>
      <w:bookmarkEnd w:id="2941"/>
      <w:r>
        <w:rPr>
          <w:rFonts w:hint="cs"/>
          <w:rtl/>
        </w:rPr>
        <w:t>ת</w:t>
      </w:r>
      <w:bookmarkStart w:id="2942" w:name="_ETM_Q1_3754183"/>
      <w:bookmarkEnd w:id="2942"/>
      <w:r>
        <w:rPr>
          <w:rFonts w:hint="cs"/>
          <w:rtl/>
        </w:rPr>
        <w:t xml:space="preserve"> ע</w:t>
      </w:r>
      <w:bookmarkStart w:id="2943" w:name="_ETM_Q1_3754488"/>
      <w:bookmarkEnd w:id="2943"/>
      <w:r>
        <w:rPr>
          <w:rFonts w:hint="cs"/>
          <w:rtl/>
        </w:rPr>
        <w:t xml:space="preserve">ל רישום במרשם העוסקים. התקנות האלה באות ליישר קו </w:t>
      </w:r>
      <w:bookmarkStart w:id="2944" w:name="_ETM_Q1_3763492"/>
      <w:bookmarkEnd w:id="2944"/>
      <w:r>
        <w:rPr>
          <w:rFonts w:hint="cs"/>
          <w:rtl/>
        </w:rPr>
        <w:t xml:space="preserve">בין התקנות ובין פקודת הרוקחים. </w:t>
      </w:r>
    </w:p>
    <w:p w14:paraId="34D6BDAB" w14:textId="77777777" w:rsidR="00AA270D" w:rsidRDefault="00AA270D" w:rsidP="00AA270D">
      <w:pPr>
        <w:rPr>
          <w:rtl/>
        </w:rPr>
      </w:pPr>
    </w:p>
    <w:p w14:paraId="59F48BB8" w14:textId="77777777" w:rsidR="007E3863" w:rsidRDefault="00AA270D" w:rsidP="007E3863">
      <w:pPr>
        <w:rPr>
          <w:rtl/>
          <w:lang w:eastAsia="he-IL"/>
        </w:rPr>
      </w:pPr>
      <w:r>
        <w:rPr>
          <w:rFonts w:hint="cs"/>
          <w:rtl/>
        </w:rPr>
        <w:t>למעשה, אפ</w:t>
      </w:r>
      <w:bookmarkStart w:id="2945" w:name="_ETM_Q1_3764215"/>
      <w:bookmarkStart w:id="2946" w:name="_ETM_Q1_3764461"/>
      <w:bookmarkEnd w:id="2945"/>
      <w:bookmarkEnd w:id="2946"/>
      <w:r>
        <w:rPr>
          <w:rFonts w:hint="cs"/>
          <w:rtl/>
        </w:rPr>
        <w:t xml:space="preserve">שר גם לומר שזה תיקון </w:t>
      </w:r>
      <w:bookmarkStart w:id="2947" w:name="_ETM_Q1_3767901"/>
      <w:bookmarkEnd w:id="2947"/>
      <w:r>
        <w:rPr>
          <w:rFonts w:hint="cs"/>
          <w:rtl/>
        </w:rPr>
        <w:t>טכני,</w:t>
      </w:r>
      <w:bookmarkStart w:id="2948" w:name="_ETM_Q1_3764520"/>
      <w:bookmarkEnd w:id="2948"/>
      <w:r>
        <w:rPr>
          <w:rFonts w:hint="cs"/>
          <w:rtl/>
        </w:rPr>
        <w:t xml:space="preserve"> </w:t>
      </w:r>
      <w:bookmarkStart w:id="2949" w:name="_ETM_Q1_3764274"/>
      <w:bookmarkStart w:id="2950" w:name="_ETM_Q1_3713086"/>
      <w:bookmarkStart w:id="2951" w:name="_ETM_Q1_3713318"/>
      <w:bookmarkEnd w:id="2949"/>
      <w:bookmarkEnd w:id="2950"/>
      <w:bookmarkEnd w:id="2951"/>
      <w:r>
        <w:rPr>
          <w:rFonts w:hint="cs"/>
          <w:rtl/>
        </w:rPr>
        <w:t xml:space="preserve">שבא למחוק </w:t>
      </w:r>
      <w:bookmarkStart w:id="2952" w:name="_ETM_Q1_3766014"/>
      <w:bookmarkStart w:id="2953" w:name="_ETM_Q1_3766264"/>
      <w:bookmarkEnd w:id="2952"/>
      <w:bookmarkEnd w:id="2953"/>
      <w:r>
        <w:rPr>
          <w:rFonts w:hint="cs"/>
          <w:rtl/>
        </w:rPr>
        <w:t xml:space="preserve">תקנות שכבר אינן רלוונטיות לאור </w:t>
      </w:r>
      <w:bookmarkStart w:id="2954" w:name="_ETM_Q1_3771698"/>
      <w:bookmarkEnd w:id="2954"/>
      <w:r>
        <w:rPr>
          <w:rFonts w:hint="cs"/>
          <w:rtl/>
        </w:rPr>
        <w:t xml:space="preserve">השינויים שנעשו </w:t>
      </w:r>
      <w:r>
        <w:rPr>
          <w:rtl/>
        </w:rPr>
        <w:t>–</w:t>
      </w:r>
      <w:r>
        <w:rPr>
          <w:rFonts w:hint="cs"/>
          <w:rtl/>
        </w:rPr>
        <w:t xml:space="preserve"> </w:t>
      </w:r>
      <w:bookmarkStart w:id="2955" w:name="_ETM_Q1_3770952"/>
      <w:bookmarkStart w:id="2956" w:name="_ETM_Q1_3771200"/>
      <w:bookmarkEnd w:id="2955"/>
      <w:bookmarkEnd w:id="2956"/>
      <w:r>
        <w:rPr>
          <w:rFonts w:hint="cs"/>
          <w:rtl/>
        </w:rPr>
        <w:t xml:space="preserve">בא למחוק את רשימת החומרים שנקבעה בשעתו </w:t>
      </w:r>
      <w:bookmarkStart w:id="2957" w:name="_ETM_Q1_3778726"/>
      <w:bookmarkEnd w:id="2957"/>
      <w:r>
        <w:rPr>
          <w:rFonts w:hint="cs"/>
          <w:rtl/>
        </w:rPr>
        <w:t xml:space="preserve">בתקנות </w:t>
      </w:r>
      <w:bookmarkStart w:id="2958" w:name="_ETM_Q1_3775122"/>
      <w:bookmarkEnd w:id="2958"/>
      <w:r>
        <w:rPr>
          <w:rFonts w:hint="cs"/>
          <w:rtl/>
        </w:rPr>
        <w:t>ה</w:t>
      </w:r>
      <w:bookmarkStart w:id="2959" w:name="_ETM_Q1_3775373"/>
      <w:bookmarkEnd w:id="2959"/>
      <w:r>
        <w:rPr>
          <w:rFonts w:hint="cs"/>
          <w:rtl/>
        </w:rPr>
        <w:t xml:space="preserve">ללו, כדי למנוע סתירה בין ההוראות האלה לבין ההוראות </w:t>
      </w:r>
      <w:bookmarkStart w:id="2960" w:name="_ETM_Q1_3782448"/>
      <w:bookmarkStart w:id="2961" w:name="_ETM_Q1_3777695"/>
      <w:bookmarkStart w:id="2962" w:name="_ETM_Q1_3777949"/>
      <w:bookmarkEnd w:id="2960"/>
      <w:bookmarkEnd w:id="2961"/>
      <w:bookmarkEnd w:id="2962"/>
      <w:r>
        <w:rPr>
          <w:rFonts w:hint="cs"/>
          <w:rtl/>
        </w:rPr>
        <w:t>המאומצות.</w:t>
      </w:r>
    </w:p>
    <w:p w14:paraId="5ADD1A78" w14:textId="77777777" w:rsidR="007E3863" w:rsidRDefault="007E3863" w:rsidP="007E3863">
      <w:pPr>
        <w:rPr>
          <w:rtl/>
          <w:lang w:eastAsia="he-IL"/>
        </w:rPr>
      </w:pPr>
    </w:p>
    <w:p w14:paraId="027D187E" w14:textId="77777777" w:rsidR="007E3863" w:rsidRDefault="007E3863" w:rsidP="007E3863">
      <w:pPr>
        <w:pStyle w:val="a4"/>
        <w:keepNext/>
        <w:rPr>
          <w:rtl/>
        </w:rPr>
      </w:pPr>
      <w:bookmarkStart w:id="2963" w:name="ET_speaker_ענת_מימון_186"/>
      <w:r w:rsidRPr="007E3863">
        <w:rPr>
          <w:rStyle w:val="TagStyle"/>
          <w:rtl/>
        </w:rPr>
        <w:t xml:space="preserve"> &lt;&lt; דובר &gt;&gt; </w:t>
      </w:r>
      <w:r>
        <w:rPr>
          <w:rtl/>
        </w:rPr>
        <w:t>ענת מימון:</w:t>
      </w:r>
      <w:r w:rsidRPr="007E3863">
        <w:rPr>
          <w:rStyle w:val="TagStyle"/>
          <w:rtl/>
        </w:rPr>
        <w:t xml:space="preserve"> &lt;&lt; דובר &gt;&gt;</w:t>
      </w:r>
      <w:r>
        <w:rPr>
          <w:rtl/>
        </w:rPr>
        <w:t xml:space="preserve">   </w:t>
      </w:r>
      <w:bookmarkEnd w:id="2963"/>
    </w:p>
    <w:p w14:paraId="59CBE262" w14:textId="77777777" w:rsidR="007E3863" w:rsidRDefault="007E3863" w:rsidP="007E3863">
      <w:pPr>
        <w:pStyle w:val="KeepWithNext"/>
        <w:rPr>
          <w:rtl/>
        </w:rPr>
      </w:pPr>
    </w:p>
    <w:p w14:paraId="06EABE76" w14:textId="14213A72" w:rsidR="00600B05" w:rsidRDefault="00600B05" w:rsidP="007E3863">
      <w:pPr>
        <w:rPr>
          <w:rtl/>
        </w:rPr>
      </w:pPr>
      <w:r>
        <w:rPr>
          <w:rFonts w:hint="cs"/>
          <w:rtl/>
        </w:rPr>
        <w:t>אפשר להבין</w:t>
      </w:r>
      <w:bookmarkStart w:id="2964" w:name="_ETM_Q1_3779355"/>
      <w:bookmarkStart w:id="2965" w:name="_ETM_Q1_3779578"/>
      <w:bookmarkEnd w:id="2964"/>
      <w:bookmarkEnd w:id="2965"/>
      <w:r>
        <w:rPr>
          <w:rFonts w:hint="cs"/>
          <w:rtl/>
        </w:rPr>
        <w:t xml:space="preserve"> איך </w:t>
      </w:r>
      <w:bookmarkStart w:id="2966" w:name="_ETM_Q1_3783245"/>
      <w:bookmarkStart w:id="2967" w:name="_ETM_Q1_3783472"/>
      <w:bookmarkEnd w:id="2966"/>
      <w:bookmarkEnd w:id="2967"/>
      <w:r>
        <w:rPr>
          <w:rFonts w:hint="cs"/>
          <w:rtl/>
        </w:rPr>
        <w:t>השטח פועל כרגע? כלומר,</w:t>
      </w:r>
      <w:bookmarkStart w:id="2968" w:name="_ETM_Q1_3787205"/>
      <w:bookmarkEnd w:id="2968"/>
      <w:r>
        <w:rPr>
          <w:rFonts w:hint="cs"/>
          <w:rtl/>
        </w:rPr>
        <w:t xml:space="preserve"> התיקון כבר נכנס לתוקף, וכרגע פועלים לפי ההוראות של האיחוד </w:t>
      </w:r>
      <w:bookmarkStart w:id="2969" w:name="_ETM_Q1_3795577"/>
      <w:bookmarkEnd w:id="2969"/>
      <w:r>
        <w:rPr>
          <w:rFonts w:hint="cs"/>
          <w:rtl/>
        </w:rPr>
        <w:t>האירופי שאנחנו אימ</w:t>
      </w:r>
      <w:bookmarkStart w:id="2970" w:name="_ETM_Q1_3793765"/>
      <w:bookmarkStart w:id="2971" w:name="_ETM_Q1_3794012"/>
      <w:bookmarkEnd w:id="2970"/>
      <w:bookmarkEnd w:id="2971"/>
      <w:r>
        <w:rPr>
          <w:rFonts w:hint="cs"/>
          <w:rtl/>
        </w:rPr>
        <w:t>צנו, ובעצם, התקנות</w:t>
      </w:r>
      <w:bookmarkStart w:id="2972" w:name="_ETM_Q1_3794486"/>
      <w:bookmarkStart w:id="2973" w:name="_ETM_Q1_3794724"/>
      <w:bookmarkEnd w:id="2972"/>
      <w:bookmarkEnd w:id="2973"/>
      <w:r>
        <w:rPr>
          <w:rFonts w:hint="cs"/>
          <w:rtl/>
        </w:rPr>
        <w:t xml:space="preserve"> - - -</w:t>
      </w:r>
    </w:p>
    <w:p w14:paraId="499602E4" w14:textId="77777777" w:rsidR="00600B05" w:rsidRDefault="00600B05" w:rsidP="00600B05">
      <w:pPr>
        <w:rPr>
          <w:rtl/>
          <w:lang w:eastAsia="he-IL"/>
        </w:rPr>
      </w:pPr>
      <w:bookmarkStart w:id="2974" w:name="_ETM_Q1_3795932"/>
      <w:bookmarkStart w:id="2975" w:name="_ETM_Q1_3796044"/>
      <w:bookmarkEnd w:id="2974"/>
      <w:bookmarkEnd w:id="2975"/>
    </w:p>
    <w:p w14:paraId="77E840C7" w14:textId="151B7047" w:rsidR="00600B05" w:rsidRDefault="00600B05" w:rsidP="00600B05">
      <w:pPr>
        <w:pStyle w:val="af9"/>
        <w:keepNext/>
        <w:rPr>
          <w:rtl/>
          <w:lang w:eastAsia="he-IL"/>
        </w:rPr>
      </w:pPr>
      <w:bookmarkStart w:id="2976" w:name="ET_guest_אור_אלדר_91"/>
      <w:r w:rsidRPr="00600B05">
        <w:rPr>
          <w:rStyle w:val="TagStyle"/>
          <w:rtl/>
        </w:rPr>
        <w:t xml:space="preserve"> &lt;&lt; אורח &gt;&gt; </w:t>
      </w:r>
      <w:r>
        <w:rPr>
          <w:rtl/>
          <w:lang w:eastAsia="he-IL"/>
        </w:rPr>
        <w:t>אור אלדר:</w:t>
      </w:r>
      <w:r w:rsidRPr="00600B05">
        <w:rPr>
          <w:rStyle w:val="TagStyle"/>
          <w:rtl/>
        </w:rPr>
        <w:t xml:space="preserve"> &lt;&lt; אורח &gt;&gt;</w:t>
      </w:r>
      <w:r>
        <w:rPr>
          <w:rtl/>
          <w:lang w:eastAsia="he-IL"/>
        </w:rPr>
        <w:t xml:space="preserve">   </w:t>
      </w:r>
      <w:bookmarkEnd w:id="2976"/>
    </w:p>
    <w:p w14:paraId="4E017060" w14:textId="77777777" w:rsidR="00600B05" w:rsidRDefault="00600B05" w:rsidP="00600B05">
      <w:pPr>
        <w:pStyle w:val="KeepWithNext"/>
        <w:rPr>
          <w:rtl/>
          <w:lang w:eastAsia="he-IL"/>
        </w:rPr>
      </w:pPr>
    </w:p>
    <w:p w14:paraId="5EE56D38" w14:textId="3DACE590" w:rsidR="00600B05" w:rsidRDefault="00600B05" w:rsidP="00600B05">
      <w:pPr>
        <w:rPr>
          <w:rtl/>
          <w:lang w:eastAsia="he-IL"/>
        </w:rPr>
      </w:pPr>
      <w:bookmarkStart w:id="2977" w:name="_ETM_Q1_3799103"/>
      <w:bookmarkStart w:id="2978" w:name="_ETM_Q1_3799147"/>
      <w:bookmarkEnd w:id="2977"/>
      <w:bookmarkEnd w:id="2978"/>
      <w:r>
        <w:rPr>
          <w:rFonts w:hint="cs"/>
          <w:rtl/>
          <w:lang w:eastAsia="he-IL"/>
        </w:rPr>
        <w:t>נכון.</w:t>
      </w:r>
      <w:bookmarkStart w:id="2979" w:name="_ETM_Q1_3796017"/>
      <w:bookmarkStart w:id="2980" w:name="_ETM_Q1_3796278"/>
      <w:bookmarkEnd w:id="2979"/>
      <w:bookmarkEnd w:id="2980"/>
    </w:p>
    <w:p w14:paraId="7F85AF2A" w14:textId="77777777" w:rsidR="00600B05" w:rsidRDefault="00600B05" w:rsidP="00600B05">
      <w:pPr>
        <w:rPr>
          <w:rtl/>
          <w:lang w:eastAsia="he-IL"/>
        </w:rPr>
      </w:pPr>
      <w:bookmarkStart w:id="2981" w:name="_ETM_Q1_3796545"/>
      <w:bookmarkStart w:id="2982" w:name="_ETM_Q1_3796614"/>
      <w:bookmarkEnd w:id="2981"/>
      <w:bookmarkEnd w:id="2982"/>
    </w:p>
    <w:p w14:paraId="30F92BCA" w14:textId="289901B9" w:rsidR="00600B05" w:rsidRDefault="00600B05" w:rsidP="00600B05">
      <w:pPr>
        <w:pStyle w:val="af6"/>
        <w:keepNext/>
        <w:rPr>
          <w:rtl/>
        </w:rPr>
      </w:pPr>
      <w:bookmarkStart w:id="2983" w:name="ET_yor_6447_92"/>
      <w:r w:rsidRPr="00600B05">
        <w:rPr>
          <w:rStyle w:val="TagStyle"/>
          <w:rtl/>
        </w:rPr>
        <w:t xml:space="preserve"> &lt;&lt; </w:t>
      </w:r>
      <w:proofErr w:type="spellStart"/>
      <w:r w:rsidRPr="00600B05">
        <w:rPr>
          <w:rStyle w:val="TagStyle"/>
          <w:rtl/>
        </w:rPr>
        <w:t>יור</w:t>
      </w:r>
      <w:proofErr w:type="spellEnd"/>
      <w:r w:rsidRPr="00600B05">
        <w:rPr>
          <w:rStyle w:val="TagStyle"/>
          <w:rtl/>
        </w:rPr>
        <w:t xml:space="preserve"> &gt;&gt; </w:t>
      </w:r>
      <w:r>
        <w:rPr>
          <w:rtl/>
        </w:rPr>
        <w:t xml:space="preserve">היו"ר יונתן </w:t>
      </w:r>
      <w:proofErr w:type="spellStart"/>
      <w:r>
        <w:rPr>
          <w:rtl/>
        </w:rPr>
        <w:t>מישרקי</w:t>
      </w:r>
      <w:proofErr w:type="spellEnd"/>
      <w:r>
        <w:rPr>
          <w:rtl/>
        </w:rPr>
        <w:t>:</w:t>
      </w:r>
      <w:r w:rsidRPr="00600B05">
        <w:rPr>
          <w:rStyle w:val="TagStyle"/>
          <w:rtl/>
        </w:rPr>
        <w:t xml:space="preserve"> &lt;&lt; </w:t>
      </w:r>
      <w:proofErr w:type="spellStart"/>
      <w:r w:rsidRPr="00600B05">
        <w:rPr>
          <w:rStyle w:val="TagStyle"/>
          <w:rtl/>
        </w:rPr>
        <w:t>יור</w:t>
      </w:r>
      <w:proofErr w:type="spellEnd"/>
      <w:r w:rsidRPr="00600B05">
        <w:rPr>
          <w:rStyle w:val="TagStyle"/>
          <w:rtl/>
        </w:rPr>
        <w:t xml:space="preserve"> &gt;&gt;</w:t>
      </w:r>
      <w:r>
        <w:rPr>
          <w:rtl/>
        </w:rPr>
        <w:t xml:space="preserve">   </w:t>
      </w:r>
      <w:bookmarkEnd w:id="2983"/>
    </w:p>
    <w:p w14:paraId="0FB9D95C" w14:textId="77777777" w:rsidR="00600B05" w:rsidRDefault="00600B05" w:rsidP="00600B05">
      <w:pPr>
        <w:pStyle w:val="KeepWithNext"/>
        <w:rPr>
          <w:rtl/>
          <w:lang w:eastAsia="he-IL"/>
        </w:rPr>
      </w:pPr>
    </w:p>
    <w:p w14:paraId="67071133" w14:textId="1339A283" w:rsidR="00600B05" w:rsidRDefault="00600B05" w:rsidP="00600B05">
      <w:pPr>
        <w:rPr>
          <w:rtl/>
          <w:lang w:eastAsia="he-IL"/>
        </w:rPr>
      </w:pPr>
      <w:bookmarkStart w:id="2984" w:name="_ETM_Q1_3797093"/>
      <w:bookmarkEnd w:id="2984"/>
      <w:r>
        <w:rPr>
          <w:rFonts w:hint="cs"/>
          <w:rtl/>
          <w:lang w:eastAsia="he-IL"/>
        </w:rPr>
        <w:t xml:space="preserve">מה קורה במקרה </w:t>
      </w:r>
      <w:bookmarkStart w:id="2985" w:name="_ETM_Q1_3800696"/>
      <w:bookmarkEnd w:id="2985"/>
      <w:r>
        <w:rPr>
          <w:rFonts w:hint="cs"/>
          <w:rtl/>
          <w:lang w:eastAsia="he-IL"/>
        </w:rPr>
        <w:t>של סתי</w:t>
      </w:r>
      <w:bookmarkStart w:id="2986" w:name="_ETM_Q1_3801477"/>
      <w:bookmarkStart w:id="2987" w:name="_ETM_Q1_3797820"/>
      <w:bookmarkStart w:id="2988" w:name="_ETM_Q1_3798074"/>
      <w:bookmarkEnd w:id="2986"/>
      <w:bookmarkEnd w:id="2987"/>
      <w:bookmarkEnd w:id="2988"/>
      <w:r>
        <w:rPr>
          <w:rFonts w:hint="cs"/>
          <w:rtl/>
          <w:lang w:eastAsia="he-IL"/>
        </w:rPr>
        <w:t>רה?</w:t>
      </w:r>
    </w:p>
    <w:p w14:paraId="69D13E36" w14:textId="77777777" w:rsidR="00600B05" w:rsidRDefault="00600B05" w:rsidP="00600B05">
      <w:pPr>
        <w:rPr>
          <w:rtl/>
          <w:lang w:eastAsia="he-IL"/>
        </w:rPr>
      </w:pPr>
      <w:bookmarkStart w:id="2989" w:name="_ETM_Q1_3799373"/>
      <w:bookmarkStart w:id="2990" w:name="_ETM_Q1_3799465"/>
      <w:bookmarkEnd w:id="2989"/>
      <w:bookmarkEnd w:id="2990"/>
    </w:p>
    <w:p w14:paraId="65A86EF3" w14:textId="7DA50939" w:rsidR="00600B05" w:rsidRDefault="00600B05" w:rsidP="00600B05">
      <w:pPr>
        <w:pStyle w:val="af9"/>
        <w:keepNext/>
        <w:rPr>
          <w:rtl/>
          <w:lang w:eastAsia="he-IL"/>
        </w:rPr>
      </w:pPr>
      <w:bookmarkStart w:id="2991" w:name="ET_guest_אור_אלדר_93"/>
      <w:r w:rsidRPr="00600B05">
        <w:rPr>
          <w:rStyle w:val="TagStyle"/>
          <w:rtl/>
        </w:rPr>
        <w:t xml:space="preserve"> &lt;&lt; אורח &gt;&gt; </w:t>
      </w:r>
      <w:r>
        <w:rPr>
          <w:rtl/>
          <w:lang w:eastAsia="he-IL"/>
        </w:rPr>
        <w:t>אור אלדר:</w:t>
      </w:r>
      <w:r w:rsidRPr="00600B05">
        <w:rPr>
          <w:rStyle w:val="TagStyle"/>
          <w:rtl/>
        </w:rPr>
        <w:t xml:space="preserve"> &lt;&lt; אורח &gt;&gt;</w:t>
      </w:r>
      <w:r>
        <w:rPr>
          <w:rtl/>
          <w:lang w:eastAsia="he-IL"/>
        </w:rPr>
        <w:t xml:space="preserve">   </w:t>
      </w:r>
      <w:bookmarkEnd w:id="2991"/>
    </w:p>
    <w:p w14:paraId="5AC6233C" w14:textId="77777777" w:rsidR="00600B05" w:rsidRDefault="00600B05" w:rsidP="00600B05">
      <w:pPr>
        <w:pStyle w:val="KeepWithNext"/>
        <w:rPr>
          <w:rtl/>
          <w:lang w:eastAsia="he-IL"/>
        </w:rPr>
      </w:pPr>
    </w:p>
    <w:p w14:paraId="5AD1301A" w14:textId="7B8B13D8" w:rsidR="00600B05" w:rsidRDefault="00600B05" w:rsidP="00600B05">
      <w:pPr>
        <w:rPr>
          <w:rtl/>
          <w:lang w:eastAsia="he-IL"/>
        </w:rPr>
      </w:pPr>
      <w:bookmarkStart w:id="2992" w:name="_ETM_Q1_3802157"/>
      <w:bookmarkStart w:id="2993" w:name="_ETM_Q1_3802208"/>
      <w:bookmarkStart w:id="2994" w:name="_ETM_Q1_3797471"/>
      <w:bookmarkStart w:id="2995" w:name="_ETM_Q1_3797721"/>
      <w:bookmarkEnd w:id="2992"/>
      <w:bookmarkEnd w:id="2993"/>
      <w:bookmarkEnd w:id="2994"/>
      <w:bookmarkEnd w:id="2995"/>
      <w:r>
        <w:rPr>
          <w:rFonts w:hint="cs"/>
          <w:rtl/>
          <w:lang w:eastAsia="he-IL"/>
        </w:rPr>
        <w:t xml:space="preserve">החל מה-01 בינואר 2025, הדין </w:t>
      </w:r>
      <w:bookmarkStart w:id="2996" w:name="_ETM_Q1_3800168"/>
      <w:bookmarkStart w:id="2997" w:name="_ETM_Q1_3800410"/>
      <w:bookmarkEnd w:id="2996"/>
      <w:bookmarkEnd w:id="2997"/>
      <w:r>
        <w:rPr>
          <w:rFonts w:hint="cs"/>
          <w:rtl/>
          <w:lang w:eastAsia="he-IL"/>
        </w:rPr>
        <w:t xml:space="preserve">שחל זה ההוראות </w:t>
      </w:r>
      <w:bookmarkStart w:id="2998" w:name="_ETM_Q1_3802694"/>
      <w:bookmarkEnd w:id="2998"/>
      <w:r>
        <w:rPr>
          <w:rFonts w:hint="cs"/>
          <w:rtl/>
          <w:lang w:eastAsia="he-IL"/>
        </w:rPr>
        <w:t>המאומצות, ובפקודת הרוקחים</w:t>
      </w:r>
      <w:bookmarkStart w:id="2999" w:name="_ETM_Q1_3803899"/>
      <w:bookmarkStart w:id="3000" w:name="_ETM_Q1_3804137"/>
      <w:bookmarkEnd w:id="2999"/>
      <w:bookmarkEnd w:id="3000"/>
      <w:r>
        <w:rPr>
          <w:rFonts w:hint="cs"/>
          <w:rtl/>
          <w:lang w:eastAsia="he-IL"/>
        </w:rPr>
        <w:t xml:space="preserve"> נקבע באופן מפורש שככל שיש סתירה בין </w:t>
      </w:r>
      <w:bookmarkStart w:id="3001" w:name="_ETM_Q1_3810494"/>
      <w:bookmarkEnd w:id="3001"/>
      <w:r>
        <w:rPr>
          <w:rFonts w:hint="cs"/>
          <w:rtl/>
          <w:lang w:eastAsia="he-IL"/>
        </w:rPr>
        <w:t xml:space="preserve">תקנות ובין ההוראות המאומצות </w:t>
      </w:r>
      <w:r>
        <w:rPr>
          <w:rtl/>
          <w:lang w:eastAsia="he-IL"/>
        </w:rPr>
        <w:t>–</w:t>
      </w:r>
      <w:r>
        <w:rPr>
          <w:rFonts w:hint="cs"/>
          <w:rtl/>
          <w:lang w:eastAsia="he-IL"/>
        </w:rPr>
        <w:t xml:space="preserve"> </w:t>
      </w:r>
      <w:bookmarkStart w:id="3002" w:name="_ETM_Q1_3809634"/>
      <w:bookmarkStart w:id="3003" w:name="_ETM_Q1_3809875"/>
      <w:bookmarkEnd w:id="3002"/>
      <w:bookmarkEnd w:id="3003"/>
      <w:r>
        <w:rPr>
          <w:rFonts w:hint="cs"/>
          <w:rtl/>
          <w:lang w:eastAsia="he-IL"/>
        </w:rPr>
        <w:t>ההוראות המאומצות גוברות.</w:t>
      </w:r>
      <w:bookmarkStart w:id="3004" w:name="_ETM_Q1_3809247"/>
      <w:bookmarkStart w:id="3005" w:name="_ETM_Q1_3809488"/>
      <w:bookmarkEnd w:id="3004"/>
      <w:bookmarkEnd w:id="3005"/>
    </w:p>
    <w:p w14:paraId="0DC68C27" w14:textId="77777777" w:rsidR="00600B05" w:rsidRDefault="00600B05" w:rsidP="00600B05">
      <w:pPr>
        <w:rPr>
          <w:rtl/>
          <w:lang w:eastAsia="he-IL"/>
        </w:rPr>
      </w:pPr>
      <w:bookmarkStart w:id="3006" w:name="_ETM_Q1_3809758"/>
      <w:bookmarkStart w:id="3007" w:name="_ETM_Q1_3809838"/>
      <w:bookmarkEnd w:id="3006"/>
      <w:bookmarkEnd w:id="3007"/>
    </w:p>
    <w:p w14:paraId="0CC3CB1B" w14:textId="298C58F7" w:rsidR="00600B05" w:rsidRDefault="00600B05" w:rsidP="00600B05">
      <w:pPr>
        <w:pStyle w:val="af6"/>
        <w:keepNext/>
        <w:rPr>
          <w:rtl/>
        </w:rPr>
      </w:pPr>
      <w:bookmarkStart w:id="3008" w:name="ET_yor_6447_94"/>
      <w:r w:rsidRPr="00600B05">
        <w:rPr>
          <w:rStyle w:val="TagStyle"/>
          <w:rtl/>
        </w:rPr>
        <w:t xml:space="preserve"> &lt;&lt; </w:t>
      </w:r>
      <w:proofErr w:type="spellStart"/>
      <w:r w:rsidRPr="00600B05">
        <w:rPr>
          <w:rStyle w:val="TagStyle"/>
          <w:rtl/>
        </w:rPr>
        <w:t>יור</w:t>
      </w:r>
      <w:proofErr w:type="spellEnd"/>
      <w:r w:rsidRPr="00600B05">
        <w:rPr>
          <w:rStyle w:val="TagStyle"/>
          <w:rtl/>
        </w:rPr>
        <w:t xml:space="preserve"> &gt;&gt; </w:t>
      </w:r>
      <w:r>
        <w:rPr>
          <w:rtl/>
        </w:rPr>
        <w:t xml:space="preserve">היו"ר יונתן </w:t>
      </w:r>
      <w:proofErr w:type="spellStart"/>
      <w:r>
        <w:rPr>
          <w:rtl/>
        </w:rPr>
        <w:t>מישרקי</w:t>
      </w:r>
      <w:proofErr w:type="spellEnd"/>
      <w:r>
        <w:rPr>
          <w:rtl/>
        </w:rPr>
        <w:t>:</w:t>
      </w:r>
      <w:r w:rsidRPr="00600B05">
        <w:rPr>
          <w:rStyle w:val="TagStyle"/>
          <w:rtl/>
        </w:rPr>
        <w:t xml:space="preserve"> &lt;&lt; </w:t>
      </w:r>
      <w:proofErr w:type="spellStart"/>
      <w:r w:rsidRPr="00600B05">
        <w:rPr>
          <w:rStyle w:val="TagStyle"/>
          <w:rtl/>
        </w:rPr>
        <w:t>יור</w:t>
      </w:r>
      <w:proofErr w:type="spellEnd"/>
      <w:r w:rsidRPr="00600B05">
        <w:rPr>
          <w:rStyle w:val="TagStyle"/>
          <w:rtl/>
        </w:rPr>
        <w:t xml:space="preserve"> &gt;&gt;</w:t>
      </w:r>
      <w:r>
        <w:rPr>
          <w:rtl/>
        </w:rPr>
        <w:t xml:space="preserve">   </w:t>
      </w:r>
      <w:bookmarkEnd w:id="3008"/>
    </w:p>
    <w:p w14:paraId="42E7455F" w14:textId="77777777" w:rsidR="00600B05" w:rsidRDefault="00600B05" w:rsidP="00600B05">
      <w:pPr>
        <w:pStyle w:val="KeepWithNext"/>
        <w:rPr>
          <w:rtl/>
          <w:lang w:eastAsia="he-IL"/>
        </w:rPr>
      </w:pPr>
    </w:p>
    <w:p w14:paraId="3B1A2997" w14:textId="40D054BA" w:rsidR="00600B05" w:rsidRDefault="00600B05" w:rsidP="00600B05">
      <w:pPr>
        <w:rPr>
          <w:rtl/>
          <w:lang w:eastAsia="he-IL"/>
        </w:rPr>
      </w:pPr>
      <w:bookmarkStart w:id="3009" w:name="_ETM_Q1_3810322"/>
      <w:bookmarkEnd w:id="3009"/>
      <w:r>
        <w:rPr>
          <w:rFonts w:hint="cs"/>
          <w:rtl/>
          <w:lang w:eastAsia="he-IL"/>
        </w:rPr>
        <w:t xml:space="preserve">הבנתי. אז זה </w:t>
      </w:r>
      <w:bookmarkStart w:id="3010" w:name="_ETM_Q1_3812409"/>
      <w:bookmarkEnd w:id="3010"/>
      <w:r>
        <w:rPr>
          <w:rFonts w:hint="cs"/>
          <w:rtl/>
          <w:lang w:eastAsia="he-IL"/>
        </w:rPr>
        <w:t>רק למען הסדר הטוב?</w:t>
      </w:r>
    </w:p>
    <w:p w14:paraId="4FFDB6BD" w14:textId="77777777" w:rsidR="00600B05" w:rsidRDefault="00600B05" w:rsidP="00600B05">
      <w:pPr>
        <w:rPr>
          <w:rtl/>
          <w:lang w:eastAsia="he-IL"/>
        </w:rPr>
      </w:pPr>
      <w:bookmarkStart w:id="3011" w:name="_ETM_Q1_3815470"/>
      <w:bookmarkStart w:id="3012" w:name="_ETM_Q1_3815566"/>
      <w:bookmarkStart w:id="3013" w:name="_ETM_Q1_3810761"/>
      <w:bookmarkStart w:id="3014" w:name="_ETM_Q1_3811008"/>
      <w:bookmarkEnd w:id="3011"/>
      <w:bookmarkEnd w:id="3012"/>
      <w:bookmarkEnd w:id="3013"/>
      <w:bookmarkEnd w:id="3014"/>
    </w:p>
    <w:p w14:paraId="7C5A2BBD" w14:textId="7B79804A" w:rsidR="00600B05" w:rsidRDefault="00600B05" w:rsidP="00600B05">
      <w:pPr>
        <w:pStyle w:val="af9"/>
        <w:keepNext/>
        <w:rPr>
          <w:rtl/>
          <w:lang w:eastAsia="he-IL"/>
        </w:rPr>
      </w:pPr>
      <w:bookmarkStart w:id="3015" w:name="ET_guest_אור_אלדר_95"/>
      <w:r w:rsidRPr="00600B05">
        <w:rPr>
          <w:rStyle w:val="TagStyle"/>
          <w:rtl/>
        </w:rPr>
        <w:t xml:space="preserve"> &lt;&lt; אורח &gt;&gt; </w:t>
      </w:r>
      <w:r>
        <w:rPr>
          <w:rtl/>
          <w:lang w:eastAsia="he-IL"/>
        </w:rPr>
        <w:t>אור אלדר:</w:t>
      </w:r>
      <w:r w:rsidRPr="00600B05">
        <w:rPr>
          <w:rStyle w:val="TagStyle"/>
          <w:rtl/>
        </w:rPr>
        <w:t xml:space="preserve"> &lt;&lt; אורח &gt;&gt;</w:t>
      </w:r>
      <w:r>
        <w:rPr>
          <w:rtl/>
          <w:lang w:eastAsia="he-IL"/>
        </w:rPr>
        <w:t xml:space="preserve">   </w:t>
      </w:r>
      <w:bookmarkEnd w:id="3015"/>
    </w:p>
    <w:p w14:paraId="2C01E110" w14:textId="77777777" w:rsidR="00600B05" w:rsidRDefault="00600B05" w:rsidP="00600B05">
      <w:pPr>
        <w:pStyle w:val="KeepWithNext"/>
        <w:rPr>
          <w:rtl/>
          <w:lang w:eastAsia="he-IL"/>
        </w:rPr>
      </w:pPr>
    </w:p>
    <w:p w14:paraId="02782628" w14:textId="6103EF6D" w:rsidR="00600B05" w:rsidRDefault="00600B05" w:rsidP="00600B05">
      <w:pPr>
        <w:rPr>
          <w:rtl/>
          <w:lang w:eastAsia="he-IL"/>
        </w:rPr>
      </w:pPr>
      <w:bookmarkStart w:id="3016" w:name="_ETM_Q1_3812964"/>
      <w:bookmarkStart w:id="3017" w:name="_ETM_Q1_3813017"/>
      <w:bookmarkEnd w:id="3016"/>
      <w:bookmarkEnd w:id="3017"/>
      <w:r>
        <w:rPr>
          <w:rFonts w:hint="cs"/>
          <w:rtl/>
          <w:lang w:eastAsia="he-IL"/>
        </w:rPr>
        <w:t>זה למען ה</w:t>
      </w:r>
      <w:bookmarkStart w:id="3018" w:name="_ETM_Q1_3813781"/>
      <w:bookmarkStart w:id="3019" w:name="_ETM_Q1_3814024"/>
      <w:bookmarkStart w:id="3020" w:name="_ETM_Q1_3814312"/>
      <w:bookmarkStart w:id="3021" w:name="_ETM_Q1_3814566"/>
      <w:bookmarkEnd w:id="3018"/>
      <w:bookmarkEnd w:id="3019"/>
      <w:bookmarkEnd w:id="3020"/>
      <w:bookmarkEnd w:id="3021"/>
      <w:r w:rsidR="00F40408">
        <w:rPr>
          <w:rFonts w:hint="cs"/>
          <w:rtl/>
          <w:lang w:eastAsia="he-IL"/>
        </w:rPr>
        <w:t>סדר הטוב, כדי למנוע -</w:t>
      </w:r>
      <w:bookmarkStart w:id="3022" w:name="_ETM_Q1_3818177"/>
      <w:bookmarkEnd w:id="3022"/>
      <w:r w:rsidR="00F40408">
        <w:rPr>
          <w:rFonts w:hint="cs"/>
          <w:rtl/>
          <w:lang w:eastAsia="he-IL"/>
        </w:rPr>
        <w:t xml:space="preserve"> - -</w:t>
      </w:r>
      <w:bookmarkStart w:id="3023" w:name="_ETM_Q1_3814841"/>
      <w:bookmarkStart w:id="3024" w:name="_ETM_Q1_3815076"/>
      <w:bookmarkEnd w:id="3023"/>
      <w:bookmarkEnd w:id="3024"/>
    </w:p>
    <w:p w14:paraId="2F5507B0" w14:textId="77777777" w:rsidR="00F40408" w:rsidRDefault="00F40408" w:rsidP="00600B05">
      <w:pPr>
        <w:rPr>
          <w:rtl/>
          <w:lang w:eastAsia="he-IL"/>
        </w:rPr>
      </w:pPr>
      <w:bookmarkStart w:id="3025" w:name="_ETM_Q1_3815345"/>
      <w:bookmarkStart w:id="3026" w:name="_ETM_Q1_3815437"/>
      <w:bookmarkEnd w:id="3025"/>
      <w:bookmarkEnd w:id="3026"/>
    </w:p>
    <w:p w14:paraId="70B47BA8" w14:textId="69B97097" w:rsidR="00F40408" w:rsidRDefault="00F40408" w:rsidP="00F40408">
      <w:pPr>
        <w:pStyle w:val="af6"/>
        <w:keepNext/>
        <w:rPr>
          <w:rtl/>
        </w:rPr>
      </w:pPr>
      <w:bookmarkStart w:id="3027" w:name="ET_yor_6447_96"/>
      <w:r w:rsidRPr="00F40408">
        <w:rPr>
          <w:rStyle w:val="TagStyle"/>
          <w:rtl/>
        </w:rPr>
        <w:t xml:space="preserve"> &lt;&lt; </w:t>
      </w:r>
      <w:proofErr w:type="spellStart"/>
      <w:r w:rsidRPr="00F40408">
        <w:rPr>
          <w:rStyle w:val="TagStyle"/>
          <w:rtl/>
        </w:rPr>
        <w:t>יור</w:t>
      </w:r>
      <w:proofErr w:type="spellEnd"/>
      <w:r w:rsidRPr="00F40408">
        <w:rPr>
          <w:rStyle w:val="TagStyle"/>
          <w:rtl/>
        </w:rPr>
        <w:t xml:space="preserve"> &gt;&gt; </w:t>
      </w:r>
      <w:r>
        <w:rPr>
          <w:rtl/>
        </w:rPr>
        <w:t xml:space="preserve">היו"ר יונתן </w:t>
      </w:r>
      <w:proofErr w:type="spellStart"/>
      <w:r>
        <w:rPr>
          <w:rtl/>
        </w:rPr>
        <w:t>מישרקי</w:t>
      </w:r>
      <w:proofErr w:type="spellEnd"/>
      <w:r>
        <w:rPr>
          <w:rtl/>
        </w:rPr>
        <w:t>:</w:t>
      </w:r>
      <w:r w:rsidRPr="00F40408">
        <w:rPr>
          <w:rStyle w:val="TagStyle"/>
          <w:rtl/>
        </w:rPr>
        <w:t xml:space="preserve"> &lt;&lt; </w:t>
      </w:r>
      <w:proofErr w:type="spellStart"/>
      <w:r w:rsidRPr="00F40408">
        <w:rPr>
          <w:rStyle w:val="TagStyle"/>
          <w:rtl/>
        </w:rPr>
        <w:t>יור</w:t>
      </w:r>
      <w:proofErr w:type="spellEnd"/>
      <w:r w:rsidRPr="00F40408">
        <w:rPr>
          <w:rStyle w:val="TagStyle"/>
          <w:rtl/>
        </w:rPr>
        <w:t xml:space="preserve"> &gt;&gt;</w:t>
      </w:r>
      <w:r>
        <w:rPr>
          <w:rtl/>
        </w:rPr>
        <w:t xml:space="preserve">   </w:t>
      </w:r>
      <w:bookmarkEnd w:id="3027"/>
    </w:p>
    <w:p w14:paraId="37866848" w14:textId="77777777" w:rsidR="00F40408" w:rsidRDefault="00F40408" w:rsidP="00F40408">
      <w:pPr>
        <w:pStyle w:val="KeepWithNext"/>
        <w:rPr>
          <w:rtl/>
          <w:lang w:eastAsia="he-IL"/>
        </w:rPr>
      </w:pPr>
    </w:p>
    <w:p w14:paraId="605666CA" w14:textId="5D6D3DB5" w:rsidR="00F40408" w:rsidRDefault="00F40408" w:rsidP="00F40408">
      <w:pPr>
        <w:rPr>
          <w:rtl/>
          <w:lang w:eastAsia="he-IL"/>
        </w:rPr>
      </w:pPr>
      <w:bookmarkStart w:id="3028" w:name="_ETM_Q1_3815940"/>
      <w:bookmarkEnd w:id="3028"/>
      <w:r>
        <w:rPr>
          <w:rFonts w:hint="cs"/>
          <w:rtl/>
          <w:lang w:eastAsia="he-IL"/>
        </w:rPr>
        <w:t>טוב. הערות על התקנות? ספציפי? בבקשה.</w:t>
      </w:r>
      <w:bookmarkStart w:id="3029" w:name="_ETM_Q1_3819711"/>
      <w:bookmarkStart w:id="3030" w:name="_ETM_Q1_3819944"/>
      <w:bookmarkEnd w:id="3029"/>
      <w:bookmarkEnd w:id="3030"/>
    </w:p>
    <w:p w14:paraId="1E92E230" w14:textId="77777777" w:rsidR="00F40408" w:rsidRDefault="00F40408" w:rsidP="00F40408">
      <w:pPr>
        <w:rPr>
          <w:rtl/>
          <w:lang w:eastAsia="he-IL"/>
        </w:rPr>
      </w:pPr>
      <w:bookmarkStart w:id="3031" w:name="_ETM_Q1_3820215"/>
      <w:bookmarkStart w:id="3032" w:name="_ETM_Q1_3822010"/>
      <w:bookmarkEnd w:id="3031"/>
      <w:bookmarkEnd w:id="3032"/>
    </w:p>
    <w:p w14:paraId="77F02BD6" w14:textId="3CE1B294" w:rsidR="00F40408" w:rsidRDefault="00F40408" w:rsidP="00F40408">
      <w:pPr>
        <w:pStyle w:val="af9"/>
        <w:keepNext/>
        <w:rPr>
          <w:rtl/>
          <w:lang w:eastAsia="he-IL"/>
        </w:rPr>
      </w:pPr>
      <w:bookmarkStart w:id="3033" w:name="ET_guest_צביקה_גושן_97"/>
      <w:r w:rsidRPr="00F40408">
        <w:rPr>
          <w:rStyle w:val="TagStyle"/>
          <w:rtl/>
        </w:rPr>
        <w:t xml:space="preserve"> &lt;&lt; אורח &gt;&gt; </w:t>
      </w:r>
      <w:r>
        <w:rPr>
          <w:rtl/>
          <w:lang w:eastAsia="he-IL"/>
        </w:rPr>
        <w:t>צביקה גושן:</w:t>
      </w:r>
      <w:r w:rsidRPr="00F40408">
        <w:rPr>
          <w:rStyle w:val="TagStyle"/>
          <w:rtl/>
        </w:rPr>
        <w:t xml:space="preserve"> &lt;&lt; אורח &gt;&gt;</w:t>
      </w:r>
      <w:r>
        <w:rPr>
          <w:rtl/>
          <w:lang w:eastAsia="he-IL"/>
        </w:rPr>
        <w:t xml:space="preserve">   </w:t>
      </w:r>
      <w:bookmarkEnd w:id="3033"/>
    </w:p>
    <w:p w14:paraId="66E7E912" w14:textId="77777777" w:rsidR="00F40408" w:rsidRDefault="00F40408" w:rsidP="00F40408">
      <w:pPr>
        <w:pStyle w:val="KeepWithNext"/>
        <w:rPr>
          <w:rtl/>
          <w:lang w:eastAsia="he-IL"/>
        </w:rPr>
      </w:pPr>
    </w:p>
    <w:p w14:paraId="1D195492" w14:textId="3F0EBE7B" w:rsidR="00F40408" w:rsidRDefault="00F40408" w:rsidP="00F40408">
      <w:pPr>
        <w:rPr>
          <w:rtl/>
          <w:lang w:eastAsia="he-IL"/>
        </w:rPr>
      </w:pPr>
      <w:bookmarkStart w:id="3034" w:name="_ETM_Q1_3822607"/>
      <w:bookmarkStart w:id="3035" w:name="_ETM_Q1_3822665"/>
      <w:bookmarkEnd w:id="3034"/>
      <w:bookmarkEnd w:id="3035"/>
      <w:r>
        <w:rPr>
          <w:rFonts w:hint="cs"/>
          <w:rtl/>
          <w:lang w:eastAsia="he-IL"/>
        </w:rPr>
        <w:t xml:space="preserve">צביקה גושן </w:t>
      </w:r>
      <w:bookmarkStart w:id="3036" w:name="_ETM_Q1_3824935"/>
      <w:bookmarkEnd w:id="3036"/>
      <w:r>
        <w:rPr>
          <w:rFonts w:hint="cs"/>
          <w:rtl/>
          <w:lang w:eastAsia="he-IL"/>
        </w:rPr>
        <w:t>מלשכת המסחר.</w:t>
      </w:r>
      <w:bookmarkStart w:id="3037" w:name="_ETM_Q1_3822661"/>
      <w:bookmarkStart w:id="3038" w:name="_ETM_Q1_3822884"/>
      <w:bookmarkStart w:id="3039" w:name="_ETM_Q1_3821713"/>
      <w:bookmarkStart w:id="3040" w:name="_ETM_Q1_3821953"/>
      <w:bookmarkEnd w:id="3037"/>
      <w:bookmarkEnd w:id="3038"/>
      <w:bookmarkEnd w:id="3039"/>
      <w:bookmarkEnd w:id="3040"/>
      <w:r>
        <w:rPr>
          <w:rFonts w:hint="cs"/>
          <w:rtl/>
          <w:lang w:eastAsia="he-IL"/>
        </w:rPr>
        <w:t xml:space="preserve"> אני רק אציין שאתמול ניהלנו דיון </w:t>
      </w:r>
      <w:bookmarkStart w:id="3041" w:name="_ETM_Q1_3826504"/>
      <w:bookmarkEnd w:id="3041"/>
      <w:r>
        <w:rPr>
          <w:rFonts w:hint="cs"/>
          <w:rtl/>
          <w:lang w:eastAsia="he-IL"/>
        </w:rPr>
        <w:t xml:space="preserve">עם אנשי </w:t>
      </w:r>
      <w:bookmarkStart w:id="3042" w:name="_ETM_Q1_3824781"/>
      <w:bookmarkStart w:id="3043" w:name="_ETM_Q1_3825026"/>
      <w:bookmarkEnd w:id="3042"/>
      <w:bookmarkEnd w:id="3043"/>
      <w:r>
        <w:rPr>
          <w:rFonts w:hint="cs"/>
          <w:rtl/>
          <w:lang w:eastAsia="he-IL"/>
        </w:rPr>
        <w:t>משרד הבריאות. היו לנו כמה השגות שה</w:t>
      </w:r>
      <w:bookmarkStart w:id="3044" w:name="_ETM_Q1_3828607"/>
      <w:bookmarkStart w:id="3045" w:name="_ETM_Q1_3828866"/>
      <w:bookmarkEnd w:id="3044"/>
      <w:bookmarkEnd w:id="3045"/>
      <w:r>
        <w:rPr>
          <w:rFonts w:hint="cs"/>
          <w:rtl/>
          <w:lang w:eastAsia="he-IL"/>
        </w:rPr>
        <w:t xml:space="preserve">עברנו במשך </w:t>
      </w:r>
      <w:bookmarkStart w:id="3046" w:name="_ETM_Q1_3832622"/>
      <w:bookmarkEnd w:id="3046"/>
      <w:r>
        <w:rPr>
          <w:rFonts w:hint="cs"/>
          <w:rtl/>
          <w:lang w:eastAsia="he-IL"/>
        </w:rPr>
        <w:t xml:space="preserve">הזמן לגבי התקנות, אבל בסופו של דבר הוחלט שהעניינים </w:t>
      </w:r>
      <w:bookmarkStart w:id="3047" w:name="_ETM_Q1_3840265"/>
      <w:bookmarkEnd w:id="3047"/>
      <w:r>
        <w:rPr>
          <w:rFonts w:hint="cs"/>
          <w:rtl/>
          <w:lang w:eastAsia="he-IL"/>
        </w:rPr>
        <w:t xml:space="preserve">שעדיין לא </w:t>
      </w:r>
      <w:bookmarkStart w:id="3048" w:name="_ETM_Q1_3837373"/>
      <w:bookmarkStart w:id="3049" w:name="_ETM_Q1_3837617"/>
      <w:bookmarkEnd w:id="3048"/>
      <w:bookmarkEnd w:id="3049"/>
      <w:r>
        <w:rPr>
          <w:rFonts w:hint="cs"/>
          <w:rtl/>
          <w:lang w:eastAsia="he-IL"/>
        </w:rPr>
        <w:t xml:space="preserve">מיושבים בינינו </w:t>
      </w:r>
      <w:r>
        <w:rPr>
          <w:rtl/>
          <w:lang w:eastAsia="he-IL"/>
        </w:rPr>
        <w:t>–</w:t>
      </w:r>
      <w:r>
        <w:rPr>
          <w:rFonts w:hint="cs"/>
          <w:rtl/>
          <w:lang w:eastAsia="he-IL"/>
        </w:rPr>
        <w:t xml:space="preserve"> יוסדרו במהלך התקופה הקרובה באמצעות </w:t>
      </w:r>
      <w:bookmarkStart w:id="3050" w:name="_ETM_Q1_3845140"/>
      <w:bookmarkEnd w:id="3050"/>
      <w:r>
        <w:rPr>
          <w:rFonts w:hint="cs"/>
          <w:rtl/>
          <w:lang w:eastAsia="he-IL"/>
        </w:rPr>
        <w:t>השולחנו</w:t>
      </w:r>
      <w:bookmarkStart w:id="3051" w:name="_ETM_Q1_3842277"/>
      <w:bookmarkStart w:id="3052" w:name="_ETM_Q1_3842520"/>
      <w:bookmarkEnd w:id="3051"/>
      <w:bookmarkEnd w:id="3052"/>
      <w:r>
        <w:rPr>
          <w:rFonts w:hint="cs"/>
          <w:rtl/>
          <w:lang w:eastAsia="he-IL"/>
        </w:rPr>
        <w:t>ת - - -</w:t>
      </w:r>
    </w:p>
    <w:p w14:paraId="3F974CE8" w14:textId="77777777" w:rsidR="00F40408" w:rsidRDefault="00F40408" w:rsidP="00F40408">
      <w:pPr>
        <w:rPr>
          <w:rtl/>
          <w:lang w:eastAsia="he-IL"/>
        </w:rPr>
      </w:pPr>
      <w:bookmarkStart w:id="3053" w:name="_ETM_Q1_3843588"/>
      <w:bookmarkStart w:id="3054" w:name="_ETM_Q1_3843691"/>
      <w:bookmarkEnd w:id="3053"/>
      <w:bookmarkEnd w:id="3054"/>
    </w:p>
    <w:p w14:paraId="60375A43" w14:textId="538E3103" w:rsidR="00F40408" w:rsidRDefault="00F40408" w:rsidP="00F40408">
      <w:pPr>
        <w:pStyle w:val="af6"/>
        <w:keepNext/>
        <w:rPr>
          <w:rtl/>
        </w:rPr>
      </w:pPr>
      <w:bookmarkStart w:id="3055" w:name="ET_yor_6447_98"/>
      <w:r w:rsidRPr="00F40408">
        <w:rPr>
          <w:rStyle w:val="TagStyle"/>
          <w:rtl/>
        </w:rPr>
        <w:t xml:space="preserve"> &lt;&lt; </w:t>
      </w:r>
      <w:proofErr w:type="spellStart"/>
      <w:r w:rsidRPr="00F40408">
        <w:rPr>
          <w:rStyle w:val="TagStyle"/>
          <w:rtl/>
        </w:rPr>
        <w:t>יור</w:t>
      </w:r>
      <w:proofErr w:type="spellEnd"/>
      <w:r w:rsidRPr="00F40408">
        <w:rPr>
          <w:rStyle w:val="TagStyle"/>
          <w:rtl/>
        </w:rPr>
        <w:t xml:space="preserve"> &gt;&gt; </w:t>
      </w:r>
      <w:r>
        <w:rPr>
          <w:rtl/>
        </w:rPr>
        <w:t xml:space="preserve">היו"ר יונתן </w:t>
      </w:r>
      <w:proofErr w:type="spellStart"/>
      <w:r>
        <w:rPr>
          <w:rtl/>
        </w:rPr>
        <w:t>מישרקי</w:t>
      </w:r>
      <w:proofErr w:type="spellEnd"/>
      <w:r>
        <w:rPr>
          <w:rtl/>
        </w:rPr>
        <w:t>:</w:t>
      </w:r>
      <w:r w:rsidRPr="00F40408">
        <w:rPr>
          <w:rStyle w:val="TagStyle"/>
          <w:rtl/>
        </w:rPr>
        <w:t xml:space="preserve"> &lt;&lt; </w:t>
      </w:r>
      <w:proofErr w:type="spellStart"/>
      <w:r w:rsidRPr="00F40408">
        <w:rPr>
          <w:rStyle w:val="TagStyle"/>
          <w:rtl/>
        </w:rPr>
        <w:t>יור</w:t>
      </w:r>
      <w:proofErr w:type="spellEnd"/>
      <w:r w:rsidRPr="00F40408">
        <w:rPr>
          <w:rStyle w:val="TagStyle"/>
          <w:rtl/>
        </w:rPr>
        <w:t xml:space="preserve"> &gt;&gt;</w:t>
      </w:r>
      <w:r>
        <w:rPr>
          <w:rtl/>
        </w:rPr>
        <w:t xml:space="preserve">   </w:t>
      </w:r>
      <w:bookmarkEnd w:id="3055"/>
    </w:p>
    <w:p w14:paraId="0B8BF7BB" w14:textId="77777777" w:rsidR="00F40408" w:rsidRDefault="00F40408" w:rsidP="00F40408">
      <w:pPr>
        <w:pStyle w:val="KeepWithNext"/>
        <w:rPr>
          <w:rtl/>
          <w:lang w:eastAsia="he-IL"/>
        </w:rPr>
      </w:pPr>
    </w:p>
    <w:p w14:paraId="364CB2E9" w14:textId="3991E9F9" w:rsidR="00F40408" w:rsidRDefault="00F40408" w:rsidP="00F40408">
      <w:pPr>
        <w:rPr>
          <w:rtl/>
          <w:lang w:eastAsia="he-IL"/>
        </w:rPr>
      </w:pPr>
      <w:bookmarkStart w:id="3056" w:name="_ETM_Q1_3844567"/>
      <w:bookmarkEnd w:id="3056"/>
      <w:r>
        <w:rPr>
          <w:rFonts w:hint="cs"/>
          <w:rtl/>
          <w:lang w:eastAsia="he-IL"/>
        </w:rPr>
        <w:t xml:space="preserve">ההערות שלכם היו קשורות, אני </w:t>
      </w:r>
      <w:bookmarkStart w:id="3057" w:name="_ETM_Q1_3849649"/>
      <w:bookmarkEnd w:id="3057"/>
      <w:r>
        <w:rPr>
          <w:rFonts w:hint="cs"/>
          <w:rtl/>
          <w:lang w:eastAsia="he-IL"/>
        </w:rPr>
        <w:t>מניח</w:t>
      </w:r>
      <w:bookmarkStart w:id="3058" w:name="_ETM_Q1_3845700"/>
      <w:bookmarkStart w:id="3059" w:name="_ETM_Q1_3845941"/>
      <w:bookmarkEnd w:id="3058"/>
      <w:bookmarkEnd w:id="3059"/>
      <w:r>
        <w:rPr>
          <w:rFonts w:hint="cs"/>
          <w:rtl/>
          <w:lang w:eastAsia="he-IL"/>
        </w:rPr>
        <w:t>, לאימוץ שאימצנו אז, ב</w:t>
      </w:r>
      <w:bookmarkStart w:id="3060" w:name="_ETM_Q1_3847112"/>
      <w:bookmarkStart w:id="3061" w:name="_ETM_Q1_3847368"/>
      <w:bookmarkEnd w:id="3060"/>
      <w:bookmarkEnd w:id="3061"/>
      <w:r>
        <w:rPr>
          <w:rFonts w:hint="cs"/>
          <w:rtl/>
          <w:lang w:eastAsia="he-IL"/>
        </w:rPr>
        <w:t>תקנות?</w:t>
      </w:r>
    </w:p>
    <w:p w14:paraId="1FE47669" w14:textId="77777777" w:rsidR="00F40408" w:rsidRDefault="00F40408" w:rsidP="00F40408">
      <w:pPr>
        <w:rPr>
          <w:rtl/>
          <w:lang w:eastAsia="he-IL"/>
        </w:rPr>
      </w:pPr>
      <w:bookmarkStart w:id="3062" w:name="_ETM_Q1_3848867"/>
      <w:bookmarkStart w:id="3063" w:name="_ETM_Q1_3848968"/>
      <w:bookmarkEnd w:id="3062"/>
      <w:bookmarkEnd w:id="3063"/>
    </w:p>
    <w:p w14:paraId="705CD14C" w14:textId="1A718AAE" w:rsidR="00F40408" w:rsidRDefault="00F40408" w:rsidP="00F40408">
      <w:pPr>
        <w:pStyle w:val="af9"/>
        <w:keepNext/>
        <w:rPr>
          <w:rtl/>
          <w:lang w:eastAsia="he-IL"/>
        </w:rPr>
      </w:pPr>
      <w:bookmarkStart w:id="3064" w:name="ET_guest_צביקה_גושן_99"/>
      <w:r w:rsidRPr="00F40408">
        <w:rPr>
          <w:rStyle w:val="TagStyle"/>
          <w:rtl/>
        </w:rPr>
        <w:t xml:space="preserve"> &lt;&lt; אורח &gt;&gt; </w:t>
      </w:r>
      <w:r>
        <w:rPr>
          <w:rtl/>
          <w:lang w:eastAsia="he-IL"/>
        </w:rPr>
        <w:t>צביקה גושן:</w:t>
      </w:r>
      <w:r w:rsidRPr="00F40408">
        <w:rPr>
          <w:rStyle w:val="TagStyle"/>
          <w:rtl/>
        </w:rPr>
        <w:t xml:space="preserve"> &lt;&lt; אורח &gt;&gt;</w:t>
      </w:r>
      <w:r>
        <w:rPr>
          <w:rtl/>
          <w:lang w:eastAsia="he-IL"/>
        </w:rPr>
        <w:t xml:space="preserve">   </w:t>
      </w:r>
      <w:bookmarkEnd w:id="3064"/>
    </w:p>
    <w:p w14:paraId="452FBF0B" w14:textId="77777777" w:rsidR="00F40408" w:rsidRDefault="00F40408" w:rsidP="00F40408">
      <w:pPr>
        <w:pStyle w:val="KeepWithNext"/>
        <w:rPr>
          <w:rtl/>
          <w:lang w:eastAsia="he-IL"/>
        </w:rPr>
      </w:pPr>
    </w:p>
    <w:p w14:paraId="26EB1E86" w14:textId="7DAE43D4" w:rsidR="00F40408" w:rsidRDefault="00F40408" w:rsidP="00F40408">
      <w:pPr>
        <w:rPr>
          <w:rtl/>
          <w:lang w:eastAsia="he-IL"/>
        </w:rPr>
      </w:pPr>
      <w:bookmarkStart w:id="3065" w:name="_ETM_Q1_3851498"/>
      <w:bookmarkStart w:id="3066" w:name="_ETM_Q1_3851553"/>
      <w:bookmarkEnd w:id="3065"/>
      <w:bookmarkEnd w:id="3066"/>
      <w:r>
        <w:rPr>
          <w:rFonts w:hint="cs"/>
          <w:rtl/>
          <w:lang w:eastAsia="he-IL"/>
        </w:rPr>
        <w:t xml:space="preserve">נכון, </w:t>
      </w:r>
      <w:bookmarkStart w:id="3067" w:name="_ETM_Q1_3847512"/>
      <w:bookmarkStart w:id="3068" w:name="_ETM_Q1_3847760"/>
      <w:bookmarkEnd w:id="3067"/>
      <w:bookmarkEnd w:id="3068"/>
      <w:r>
        <w:rPr>
          <w:rFonts w:hint="cs"/>
          <w:rtl/>
          <w:lang w:eastAsia="he-IL"/>
        </w:rPr>
        <w:t>בעיקר למה שהיה אז.</w:t>
      </w:r>
    </w:p>
    <w:p w14:paraId="6F599F43" w14:textId="77777777" w:rsidR="00F40408" w:rsidRDefault="00F40408" w:rsidP="00F40408">
      <w:pPr>
        <w:rPr>
          <w:rtl/>
          <w:lang w:eastAsia="he-IL"/>
        </w:rPr>
      </w:pPr>
      <w:bookmarkStart w:id="3069" w:name="_ETM_Q1_3850368"/>
      <w:bookmarkStart w:id="3070" w:name="_ETM_Q1_3850466"/>
      <w:bookmarkEnd w:id="3069"/>
      <w:bookmarkEnd w:id="3070"/>
    </w:p>
    <w:p w14:paraId="13FCDF01" w14:textId="5722BE38" w:rsidR="00F40408" w:rsidRDefault="00F40408" w:rsidP="00F40408">
      <w:pPr>
        <w:pStyle w:val="af6"/>
        <w:keepNext/>
        <w:rPr>
          <w:rtl/>
        </w:rPr>
      </w:pPr>
      <w:bookmarkStart w:id="3071" w:name="ET_yor_6447_100"/>
      <w:r w:rsidRPr="00F40408">
        <w:rPr>
          <w:rStyle w:val="TagStyle"/>
          <w:rtl/>
        </w:rPr>
        <w:t xml:space="preserve"> &lt;&lt; </w:t>
      </w:r>
      <w:proofErr w:type="spellStart"/>
      <w:r w:rsidRPr="00F40408">
        <w:rPr>
          <w:rStyle w:val="TagStyle"/>
          <w:rtl/>
        </w:rPr>
        <w:t>יור</w:t>
      </w:r>
      <w:proofErr w:type="spellEnd"/>
      <w:r w:rsidRPr="00F40408">
        <w:rPr>
          <w:rStyle w:val="TagStyle"/>
          <w:rtl/>
        </w:rPr>
        <w:t xml:space="preserve"> &gt;&gt; </w:t>
      </w:r>
      <w:r>
        <w:rPr>
          <w:rtl/>
        </w:rPr>
        <w:t xml:space="preserve">היו"ר יונתן </w:t>
      </w:r>
      <w:proofErr w:type="spellStart"/>
      <w:r>
        <w:rPr>
          <w:rtl/>
        </w:rPr>
        <w:t>מישרקי</w:t>
      </w:r>
      <w:proofErr w:type="spellEnd"/>
      <w:r>
        <w:rPr>
          <w:rtl/>
        </w:rPr>
        <w:t>:</w:t>
      </w:r>
      <w:r w:rsidRPr="00F40408">
        <w:rPr>
          <w:rStyle w:val="TagStyle"/>
          <w:rtl/>
        </w:rPr>
        <w:t xml:space="preserve"> &lt;&lt; </w:t>
      </w:r>
      <w:proofErr w:type="spellStart"/>
      <w:r w:rsidRPr="00F40408">
        <w:rPr>
          <w:rStyle w:val="TagStyle"/>
          <w:rtl/>
        </w:rPr>
        <w:t>יור</w:t>
      </w:r>
      <w:proofErr w:type="spellEnd"/>
      <w:r w:rsidRPr="00F40408">
        <w:rPr>
          <w:rStyle w:val="TagStyle"/>
          <w:rtl/>
        </w:rPr>
        <w:t xml:space="preserve"> &gt;&gt;</w:t>
      </w:r>
      <w:r>
        <w:rPr>
          <w:rtl/>
        </w:rPr>
        <w:t xml:space="preserve">   </w:t>
      </w:r>
      <w:bookmarkEnd w:id="3071"/>
    </w:p>
    <w:p w14:paraId="6E04F44B" w14:textId="77777777" w:rsidR="00F40408" w:rsidRDefault="00F40408" w:rsidP="00F40408">
      <w:pPr>
        <w:pStyle w:val="KeepWithNext"/>
        <w:rPr>
          <w:rtl/>
          <w:lang w:eastAsia="he-IL"/>
        </w:rPr>
      </w:pPr>
    </w:p>
    <w:p w14:paraId="1E52F4F2" w14:textId="6E09A673" w:rsidR="00F40408" w:rsidRDefault="00F40408" w:rsidP="00F40408">
      <w:pPr>
        <w:rPr>
          <w:rtl/>
          <w:lang w:eastAsia="he-IL"/>
        </w:rPr>
      </w:pPr>
      <w:bookmarkStart w:id="3072" w:name="_ETM_Q1_3851577"/>
      <w:bookmarkEnd w:id="3072"/>
      <w:r>
        <w:rPr>
          <w:rFonts w:hint="cs"/>
          <w:rtl/>
          <w:lang w:eastAsia="he-IL"/>
        </w:rPr>
        <w:t xml:space="preserve">אבל </w:t>
      </w:r>
      <w:bookmarkStart w:id="3073" w:name="_ETM_Q1_3852380"/>
      <w:bookmarkEnd w:id="3073"/>
      <w:r>
        <w:rPr>
          <w:rFonts w:hint="cs"/>
          <w:rtl/>
          <w:lang w:eastAsia="he-IL"/>
        </w:rPr>
        <w:t xml:space="preserve">לא קשור לתקנות </w:t>
      </w:r>
      <w:bookmarkStart w:id="3074" w:name="_ETM_Q1_3849651"/>
      <w:bookmarkStart w:id="3075" w:name="_ETM_Q1_3849897"/>
      <w:bookmarkEnd w:id="3074"/>
      <w:bookmarkEnd w:id="3075"/>
      <w:r>
        <w:rPr>
          <w:rFonts w:hint="cs"/>
          <w:rtl/>
          <w:lang w:eastAsia="he-IL"/>
        </w:rPr>
        <w:t>שמונחות פה כבר - - -</w:t>
      </w:r>
    </w:p>
    <w:p w14:paraId="12F8CCE5" w14:textId="77777777" w:rsidR="00F40408" w:rsidRDefault="00F40408" w:rsidP="00F40408">
      <w:pPr>
        <w:rPr>
          <w:rtl/>
          <w:lang w:eastAsia="he-IL"/>
        </w:rPr>
      </w:pPr>
      <w:bookmarkStart w:id="3076" w:name="_ETM_Q1_3854353"/>
      <w:bookmarkStart w:id="3077" w:name="_ETM_Q1_3854450"/>
      <w:bookmarkStart w:id="3078" w:name="_ETM_Q1_3850290"/>
      <w:bookmarkStart w:id="3079" w:name="_ETM_Q1_3850549"/>
      <w:bookmarkStart w:id="3080" w:name="_ETM_Q1_3851548"/>
      <w:bookmarkEnd w:id="3076"/>
      <w:bookmarkEnd w:id="3077"/>
      <w:bookmarkEnd w:id="3078"/>
      <w:bookmarkEnd w:id="3079"/>
      <w:bookmarkEnd w:id="3080"/>
    </w:p>
    <w:p w14:paraId="3F877D9E" w14:textId="166120BE" w:rsidR="00F40408" w:rsidRDefault="00F40408" w:rsidP="00F40408">
      <w:pPr>
        <w:pStyle w:val="af9"/>
        <w:keepNext/>
        <w:rPr>
          <w:rtl/>
          <w:lang w:eastAsia="he-IL"/>
        </w:rPr>
      </w:pPr>
      <w:bookmarkStart w:id="3081" w:name="ET_guest_צביקה_גושן_101"/>
      <w:r w:rsidRPr="00F40408">
        <w:rPr>
          <w:rStyle w:val="TagStyle"/>
          <w:rtl/>
        </w:rPr>
        <w:t xml:space="preserve"> &lt;&lt; אורח &gt;&gt; </w:t>
      </w:r>
      <w:r>
        <w:rPr>
          <w:rtl/>
          <w:lang w:eastAsia="he-IL"/>
        </w:rPr>
        <w:t>צביקה גושן:</w:t>
      </w:r>
      <w:r w:rsidRPr="00F40408">
        <w:rPr>
          <w:rStyle w:val="TagStyle"/>
          <w:rtl/>
        </w:rPr>
        <w:t xml:space="preserve"> &lt;&lt; אורח &gt;&gt;</w:t>
      </w:r>
      <w:r>
        <w:rPr>
          <w:rtl/>
          <w:lang w:eastAsia="he-IL"/>
        </w:rPr>
        <w:t xml:space="preserve">   </w:t>
      </w:r>
      <w:bookmarkEnd w:id="3081"/>
    </w:p>
    <w:p w14:paraId="3B400A87" w14:textId="77777777" w:rsidR="00F40408" w:rsidRDefault="00F40408" w:rsidP="00F40408">
      <w:pPr>
        <w:pStyle w:val="KeepWithNext"/>
        <w:rPr>
          <w:rtl/>
          <w:lang w:eastAsia="he-IL"/>
        </w:rPr>
      </w:pPr>
    </w:p>
    <w:p w14:paraId="21537398" w14:textId="21C6CF6E" w:rsidR="00F40408" w:rsidRDefault="00F40408" w:rsidP="00F40408">
      <w:pPr>
        <w:rPr>
          <w:rtl/>
          <w:lang w:eastAsia="he-IL"/>
        </w:rPr>
      </w:pPr>
      <w:bookmarkStart w:id="3082" w:name="_ETM_Q1_3852174"/>
      <w:bookmarkStart w:id="3083" w:name="_ETM_Q1_3852234"/>
      <w:bookmarkEnd w:id="3082"/>
      <w:bookmarkEnd w:id="3083"/>
      <w:r>
        <w:rPr>
          <w:rFonts w:hint="cs"/>
          <w:rtl/>
          <w:lang w:eastAsia="he-IL"/>
        </w:rPr>
        <w:t xml:space="preserve">לא קשור </w:t>
      </w:r>
      <w:bookmarkStart w:id="3084" w:name="_ETM_Q1_3853310"/>
      <w:bookmarkEnd w:id="3084"/>
      <w:r>
        <w:rPr>
          <w:rFonts w:hint="cs"/>
          <w:rtl/>
          <w:lang w:eastAsia="he-IL"/>
        </w:rPr>
        <w:t>בהכרח לתקנות שקשורות - - -</w:t>
      </w:r>
      <w:bookmarkStart w:id="3085" w:name="_ETM_Q1_3852247"/>
      <w:bookmarkStart w:id="3086" w:name="_ETM_Q1_3852490"/>
      <w:bookmarkEnd w:id="3085"/>
      <w:bookmarkEnd w:id="3086"/>
    </w:p>
    <w:p w14:paraId="086EDF6A" w14:textId="77777777" w:rsidR="00F40408" w:rsidRDefault="00F40408" w:rsidP="00F40408">
      <w:pPr>
        <w:rPr>
          <w:rtl/>
          <w:lang w:eastAsia="he-IL"/>
        </w:rPr>
      </w:pPr>
      <w:bookmarkStart w:id="3087" w:name="_ETM_Q1_3852993"/>
      <w:bookmarkStart w:id="3088" w:name="_ETM_Q1_3853090"/>
      <w:bookmarkEnd w:id="3087"/>
      <w:bookmarkEnd w:id="3088"/>
    </w:p>
    <w:p w14:paraId="0B0168A4" w14:textId="3957218D" w:rsidR="00F40408" w:rsidRDefault="00F40408" w:rsidP="00F40408">
      <w:pPr>
        <w:pStyle w:val="af6"/>
        <w:keepNext/>
        <w:rPr>
          <w:rtl/>
        </w:rPr>
      </w:pPr>
      <w:bookmarkStart w:id="3089" w:name="ET_yor_6447_102"/>
      <w:r w:rsidRPr="00F40408">
        <w:rPr>
          <w:rStyle w:val="TagStyle"/>
          <w:rtl/>
        </w:rPr>
        <w:t xml:space="preserve"> &lt;&lt; </w:t>
      </w:r>
      <w:proofErr w:type="spellStart"/>
      <w:r w:rsidRPr="00F40408">
        <w:rPr>
          <w:rStyle w:val="TagStyle"/>
          <w:rtl/>
        </w:rPr>
        <w:t>יור</w:t>
      </w:r>
      <w:proofErr w:type="spellEnd"/>
      <w:r w:rsidRPr="00F40408">
        <w:rPr>
          <w:rStyle w:val="TagStyle"/>
          <w:rtl/>
        </w:rPr>
        <w:t xml:space="preserve"> &gt;&gt; </w:t>
      </w:r>
      <w:r>
        <w:rPr>
          <w:rtl/>
        </w:rPr>
        <w:t xml:space="preserve">היו"ר יונתן </w:t>
      </w:r>
      <w:proofErr w:type="spellStart"/>
      <w:r>
        <w:rPr>
          <w:rtl/>
        </w:rPr>
        <w:t>מישרקי</w:t>
      </w:r>
      <w:proofErr w:type="spellEnd"/>
      <w:r>
        <w:rPr>
          <w:rtl/>
        </w:rPr>
        <w:t>:</w:t>
      </w:r>
      <w:r w:rsidRPr="00F40408">
        <w:rPr>
          <w:rStyle w:val="TagStyle"/>
          <w:rtl/>
        </w:rPr>
        <w:t xml:space="preserve"> &lt;&lt; </w:t>
      </w:r>
      <w:proofErr w:type="spellStart"/>
      <w:r w:rsidRPr="00F40408">
        <w:rPr>
          <w:rStyle w:val="TagStyle"/>
          <w:rtl/>
        </w:rPr>
        <w:t>יור</w:t>
      </w:r>
      <w:proofErr w:type="spellEnd"/>
      <w:r w:rsidRPr="00F40408">
        <w:rPr>
          <w:rStyle w:val="TagStyle"/>
          <w:rtl/>
        </w:rPr>
        <w:t xml:space="preserve"> &gt;&gt;</w:t>
      </w:r>
      <w:r>
        <w:rPr>
          <w:rtl/>
        </w:rPr>
        <w:t xml:space="preserve">   </w:t>
      </w:r>
      <w:bookmarkEnd w:id="3089"/>
    </w:p>
    <w:p w14:paraId="78BD1780" w14:textId="77777777" w:rsidR="00F40408" w:rsidRDefault="00F40408" w:rsidP="00F40408">
      <w:pPr>
        <w:pStyle w:val="KeepWithNext"/>
        <w:rPr>
          <w:rtl/>
          <w:lang w:eastAsia="he-IL"/>
        </w:rPr>
      </w:pPr>
    </w:p>
    <w:p w14:paraId="4A19276A" w14:textId="5DA372B8" w:rsidR="00F40408" w:rsidRDefault="00F40408" w:rsidP="00F40408">
      <w:pPr>
        <w:rPr>
          <w:rtl/>
          <w:lang w:eastAsia="he-IL"/>
        </w:rPr>
      </w:pPr>
      <w:bookmarkStart w:id="3090" w:name="_ETM_Q1_3853903"/>
      <w:bookmarkEnd w:id="3090"/>
      <w:r>
        <w:rPr>
          <w:rFonts w:hint="cs"/>
          <w:rtl/>
          <w:lang w:eastAsia="he-IL"/>
        </w:rPr>
        <w:t>בהכרח לא קשור.</w:t>
      </w:r>
    </w:p>
    <w:p w14:paraId="0D9D2E0D" w14:textId="77777777" w:rsidR="00F40408" w:rsidRDefault="00F40408" w:rsidP="00F40408">
      <w:pPr>
        <w:rPr>
          <w:rtl/>
          <w:lang w:eastAsia="he-IL"/>
        </w:rPr>
      </w:pPr>
      <w:bookmarkStart w:id="3091" w:name="_ETM_Q1_3856458"/>
      <w:bookmarkStart w:id="3092" w:name="_ETM_Q1_3856558"/>
      <w:bookmarkStart w:id="3093" w:name="_ETM_Q1_3851864"/>
      <w:bookmarkStart w:id="3094" w:name="_ETM_Q1_3852109"/>
      <w:bookmarkEnd w:id="3091"/>
      <w:bookmarkEnd w:id="3092"/>
      <w:bookmarkEnd w:id="3093"/>
      <w:bookmarkEnd w:id="3094"/>
    </w:p>
    <w:p w14:paraId="2CD3BAE3" w14:textId="01275EC5" w:rsidR="00F40408" w:rsidRDefault="00F40408" w:rsidP="00F40408">
      <w:pPr>
        <w:pStyle w:val="af9"/>
        <w:keepNext/>
        <w:rPr>
          <w:rtl/>
          <w:lang w:eastAsia="he-IL"/>
        </w:rPr>
      </w:pPr>
      <w:bookmarkStart w:id="3095" w:name="ET_guest_צביקה_גושן_103"/>
      <w:r w:rsidRPr="00F40408">
        <w:rPr>
          <w:rStyle w:val="TagStyle"/>
          <w:rtl/>
        </w:rPr>
        <w:t xml:space="preserve"> &lt;&lt; אורח &gt;&gt; </w:t>
      </w:r>
      <w:r>
        <w:rPr>
          <w:rtl/>
          <w:lang w:eastAsia="he-IL"/>
        </w:rPr>
        <w:t>צביקה גושן:</w:t>
      </w:r>
      <w:r w:rsidRPr="00F40408">
        <w:rPr>
          <w:rStyle w:val="TagStyle"/>
          <w:rtl/>
        </w:rPr>
        <w:t xml:space="preserve"> &lt;&lt; אורח &gt;&gt;</w:t>
      </w:r>
      <w:r>
        <w:rPr>
          <w:rtl/>
          <w:lang w:eastAsia="he-IL"/>
        </w:rPr>
        <w:t xml:space="preserve">   </w:t>
      </w:r>
      <w:bookmarkEnd w:id="3095"/>
    </w:p>
    <w:p w14:paraId="57BF9F74" w14:textId="77777777" w:rsidR="00F40408" w:rsidRDefault="00F40408" w:rsidP="00F40408">
      <w:pPr>
        <w:pStyle w:val="KeepWithNext"/>
        <w:rPr>
          <w:rtl/>
          <w:lang w:eastAsia="he-IL"/>
        </w:rPr>
      </w:pPr>
    </w:p>
    <w:p w14:paraId="7247E386" w14:textId="64BA7688" w:rsidR="00F40408" w:rsidRDefault="00F40408" w:rsidP="00F40408">
      <w:pPr>
        <w:rPr>
          <w:rtl/>
          <w:lang w:eastAsia="he-IL"/>
        </w:rPr>
      </w:pPr>
      <w:bookmarkStart w:id="3096" w:name="_ETM_Q1_3853821"/>
      <w:bookmarkStart w:id="3097" w:name="_ETM_Q1_3853911"/>
      <w:bookmarkEnd w:id="3096"/>
      <w:bookmarkEnd w:id="3097"/>
      <w:r>
        <w:rPr>
          <w:rFonts w:hint="cs"/>
          <w:rtl/>
          <w:lang w:eastAsia="he-IL"/>
        </w:rPr>
        <w:t xml:space="preserve">בהכרח לא קשור. </w:t>
      </w:r>
      <w:bookmarkStart w:id="3098" w:name="_ETM_Q1_3858032"/>
      <w:bookmarkEnd w:id="3098"/>
      <w:r>
        <w:rPr>
          <w:rFonts w:hint="cs"/>
          <w:rtl/>
          <w:lang w:eastAsia="he-IL"/>
        </w:rPr>
        <w:t xml:space="preserve">נכון. אלה </w:t>
      </w:r>
      <w:bookmarkStart w:id="3099" w:name="_ETM_Q1_3855416"/>
      <w:bookmarkStart w:id="3100" w:name="_ETM_Q1_3855665"/>
      <w:bookmarkEnd w:id="3099"/>
      <w:bookmarkEnd w:id="3100"/>
      <w:r>
        <w:rPr>
          <w:rFonts w:hint="cs"/>
          <w:rtl/>
          <w:lang w:eastAsia="he-IL"/>
        </w:rPr>
        <w:t xml:space="preserve">דברים שפשוט חשבנו שיש פה חלון הזדמנויות לדון </w:t>
      </w:r>
      <w:bookmarkStart w:id="3101" w:name="_ETM_Q1_3862025"/>
      <w:bookmarkEnd w:id="3101"/>
      <w:r>
        <w:rPr>
          <w:rFonts w:hint="cs"/>
          <w:rtl/>
          <w:lang w:eastAsia="he-IL"/>
        </w:rPr>
        <w:t>בהם.</w:t>
      </w:r>
    </w:p>
    <w:p w14:paraId="2F07B0B5" w14:textId="77777777" w:rsidR="00F40408" w:rsidRDefault="00F40408" w:rsidP="00F40408">
      <w:pPr>
        <w:rPr>
          <w:rtl/>
          <w:lang w:eastAsia="he-IL"/>
        </w:rPr>
      </w:pPr>
      <w:bookmarkStart w:id="3102" w:name="_ETM_Q1_3862926"/>
      <w:bookmarkStart w:id="3103" w:name="_ETM_Q1_3863035"/>
      <w:bookmarkEnd w:id="3102"/>
      <w:bookmarkEnd w:id="3103"/>
    </w:p>
    <w:p w14:paraId="4D8A8C94" w14:textId="26DFE001" w:rsidR="00F40408" w:rsidRDefault="00F40408" w:rsidP="00F40408">
      <w:pPr>
        <w:pStyle w:val="af6"/>
        <w:keepNext/>
        <w:rPr>
          <w:rtl/>
        </w:rPr>
      </w:pPr>
      <w:bookmarkStart w:id="3104" w:name="ET_yor_6447_104"/>
      <w:r w:rsidRPr="00F40408">
        <w:rPr>
          <w:rStyle w:val="TagStyle"/>
          <w:rtl/>
        </w:rPr>
        <w:t xml:space="preserve"> &lt;&lt; </w:t>
      </w:r>
      <w:proofErr w:type="spellStart"/>
      <w:r w:rsidRPr="00F40408">
        <w:rPr>
          <w:rStyle w:val="TagStyle"/>
          <w:rtl/>
        </w:rPr>
        <w:t>יור</w:t>
      </w:r>
      <w:proofErr w:type="spellEnd"/>
      <w:r w:rsidRPr="00F40408">
        <w:rPr>
          <w:rStyle w:val="TagStyle"/>
          <w:rtl/>
        </w:rPr>
        <w:t xml:space="preserve"> &gt;&gt; </w:t>
      </w:r>
      <w:r>
        <w:rPr>
          <w:rtl/>
        </w:rPr>
        <w:t xml:space="preserve">היו"ר יונתן </w:t>
      </w:r>
      <w:proofErr w:type="spellStart"/>
      <w:r>
        <w:rPr>
          <w:rtl/>
        </w:rPr>
        <w:t>מישרקי</w:t>
      </w:r>
      <w:proofErr w:type="spellEnd"/>
      <w:r>
        <w:rPr>
          <w:rtl/>
        </w:rPr>
        <w:t>:</w:t>
      </w:r>
      <w:r w:rsidRPr="00F40408">
        <w:rPr>
          <w:rStyle w:val="TagStyle"/>
          <w:rtl/>
        </w:rPr>
        <w:t xml:space="preserve"> &lt;&lt; </w:t>
      </w:r>
      <w:proofErr w:type="spellStart"/>
      <w:r w:rsidRPr="00F40408">
        <w:rPr>
          <w:rStyle w:val="TagStyle"/>
          <w:rtl/>
        </w:rPr>
        <w:t>יור</w:t>
      </w:r>
      <w:proofErr w:type="spellEnd"/>
      <w:r w:rsidRPr="00F40408">
        <w:rPr>
          <w:rStyle w:val="TagStyle"/>
          <w:rtl/>
        </w:rPr>
        <w:t xml:space="preserve"> &gt;&gt;</w:t>
      </w:r>
      <w:r>
        <w:rPr>
          <w:rtl/>
        </w:rPr>
        <w:t xml:space="preserve">   </w:t>
      </w:r>
      <w:bookmarkEnd w:id="3104"/>
    </w:p>
    <w:p w14:paraId="47FD9EB4" w14:textId="77777777" w:rsidR="00F40408" w:rsidRDefault="00F40408" w:rsidP="00F40408">
      <w:pPr>
        <w:pStyle w:val="KeepWithNext"/>
        <w:rPr>
          <w:rtl/>
          <w:lang w:eastAsia="he-IL"/>
        </w:rPr>
      </w:pPr>
    </w:p>
    <w:p w14:paraId="09ABC6D5" w14:textId="3ED62FC1" w:rsidR="00F40408" w:rsidRDefault="00F40408" w:rsidP="00F40408">
      <w:pPr>
        <w:rPr>
          <w:rtl/>
          <w:lang w:eastAsia="he-IL"/>
        </w:rPr>
      </w:pPr>
      <w:bookmarkStart w:id="3105" w:name="_ETM_Q1_3863702"/>
      <w:bookmarkStart w:id="3106" w:name="_ETM_Q1_3859350"/>
      <w:bookmarkStart w:id="3107" w:name="_ETM_Q1_3859592"/>
      <w:bookmarkEnd w:id="3105"/>
      <w:bookmarkEnd w:id="3106"/>
      <w:bookmarkEnd w:id="3107"/>
      <w:r>
        <w:rPr>
          <w:rFonts w:hint="cs"/>
          <w:rtl/>
          <w:lang w:eastAsia="he-IL"/>
        </w:rPr>
        <w:t>איך אני אוהב את זה.</w:t>
      </w:r>
      <w:bookmarkStart w:id="3108" w:name="_ETM_Q1_3861976"/>
      <w:bookmarkEnd w:id="3108"/>
    </w:p>
    <w:p w14:paraId="5ABEEF3F" w14:textId="77777777" w:rsidR="00F40408" w:rsidRDefault="00F40408" w:rsidP="00F40408">
      <w:pPr>
        <w:rPr>
          <w:rtl/>
          <w:lang w:eastAsia="he-IL"/>
        </w:rPr>
      </w:pPr>
      <w:bookmarkStart w:id="3109" w:name="_ETM_Q1_3862068"/>
      <w:bookmarkStart w:id="3110" w:name="_ETM_Q1_3864714"/>
      <w:bookmarkEnd w:id="3109"/>
      <w:bookmarkEnd w:id="3110"/>
    </w:p>
    <w:p w14:paraId="49CDCC67" w14:textId="2E5E4A24" w:rsidR="00F40408" w:rsidRDefault="00F40408" w:rsidP="00F40408">
      <w:pPr>
        <w:pStyle w:val="af9"/>
        <w:keepNext/>
        <w:rPr>
          <w:rtl/>
          <w:lang w:eastAsia="he-IL"/>
        </w:rPr>
      </w:pPr>
      <w:bookmarkStart w:id="3111" w:name="ET_guest_צביקה_גושן_105"/>
      <w:r w:rsidRPr="00F40408">
        <w:rPr>
          <w:rStyle w:val="TagStyle"/>
          <w:rtl/>
        </w:rPr>
        <w:t xml:space="preserve"> &lt;&lt; אורח &gt;&gt; </w:t>
      </w:r>
      <w:r>
        <w:rPr>
          <w:rtl/>
          <w:lang w:eastAsia="he-IL"/>
        </w:rPr>
        <w:t>צביקה גושן:</w:t>
      </w:r>
      <w:r w:rsidRPr="00F40408">
        <w:rPr>
          <w:rStyle w:val="TagStyle"/>
          <w:rtl/>
        </w:rPr>
        <w:t xml:space="preserve"> &lt;&lt; אורח &gt;&gt;</w:t>
      </w:r>
      <w:r>
        <w:rPr>
          <w:rtl/>
          <w:lang w:eastAsia="he-IL"/>
        </w:rPr>
        <w:t xml:space="preserve">   </w:t>
      </w:r>
      <w:bookmarkEnd w:id="3111"/>
    </w:p>
    <w:p w14:paraId="5C16FDF0" w14:textId="77777777" w:rsidR="00F40408" w:rsidRDefault="00F40408" w:rsidP="00F40408">
      <w:pPr>
        <w:pStyle w:val="KeepWithNext"/>
        <w:rPr>
          <w:rtl/>
          <w:lang w:eastAsia="he-IL"/>
        </w:rPr>
      </w:pPr>
    </w:p>
    <w:p w14:paraId="44383521" w14:textId="137AD73A" w:rsidR="00F40408" w:rsidRDefault="00F40408" w:rsidP="00F40408">
      <w:pPr>
        <w:rPr>
          <w:rtl/>
          <w:lang w:eastAsia="he-IL"/>
        </w:rPr>
      </w:pPr>
      <w:bookmarkStart w:id="3112" w:name="_ETM_Q1_3865279"/>
      <w:bookmarkStart w:id="3113" w:name="_ETM_Q1_3865325"/>
      <w:bookmarkEnd w:id="3112"/>
      <w:bookmarkEnd w:id="3113"/>
      <w:r>
        <w:rPr>
          <w:rFonts w:hint="cs"/>
          <w:rtl/>
          <w:lang w:eastAsia="he-IL"/>
        </w:rPr>
        <w:t xml:space="preserve">הכינוסים </w:t>
      </w:r>
      <w:bookmarkStart w:id="3114" w:name="_ETM_Q1_3861822"/>
      <w:bookmarkEnd w:id="3114"/>
      <w:r>
        <w:rPr>
          <w:rFonts w:hint="cs"/>
          <w:rtl/>
          <w:lang w:eastAsia="he-IL"/>
        </w:rPr>
        <w:t>ה</w:t>
      </w:r>
      <w:bookmarkStart w:id="3115" w:name="_ETM_Q1_3862065"/>
      <w:bookmarkEnd w:id="3115"/>
      <w:r>
        <w:rPr>
          <w:rFonts w:hint="cs"/>
          <w:rtl/>
          <w:lang w:eastAsia="he-IL"/>
        </w:rPr>
        <w:t>אלה, שפותחים את הנושא של</w:t>
      </w:r>
      <w:bookmarkStart w:id="3116" w:name="_ETM_Q1_3866234"/>
      <w:bookmarkEnd w:id="3116"/>
      <w:r>
        <w:rPr>
          <w:rFonts w:hint="cs"/>
          <w:rtl/>
          <w:lang w:eastAsia="he-IL"/>
        </w:rPr>
        <w:t xml:space="preserve"> תקנות הרוקחים</w:t>
      </w:r>
      <w:bookmarkStart w:id="3117" w:name="_ETM_Q1_3864174"/>
      <w:bookmarkStart w:id="3118" w:name="_ETM_Q1_3864401"/>
      <w:bookmarkEnd w:id="3117"/>
      <w:bookmarkEnd w:id="3118"/>
      <w:r>
        <w:rPr>
          <w:rFonts w:hint="cs"/>
          <w:rtl/>
          <w:lang w:eastAsia="he-IL"/>
        </w:rPr>
        <w:t xml:space="preserve"> </w:t>
      </w:r>
      <w:r>
        <w:rPr>
          <w:rtl/>
          <w:lang w:eastAsia="he-IL"/>
        </w:rPr>
        <w:t>–</w:t>
      </w:r>
      <w:r>
        <w:rPr>
          <w:rFonts w:hint="cs"/>
          <w:rtl/>
          <w:lang w:eastAsia="he-IL"/>
        </w:rPr>
        <w:t xml:space="preserve"> הם אירועים די נדירים, בסך הכול.</w:t>
      </w:r>
    </w:p>
    <w:p w14:paraId="057C7D8F" w14:textId="77777777" w:rsidR="00F40408" w:rsidRDefault="00F40408" w:rsidP="00F40408">
      <w:pPr>
        <w:rPr>
          <w:rtl/>
          <w:lang w:eastAsia="he-IL"/>
        </w:rPr>
      </w:pPr>
      <w:bookmarkStart w:id="3119" w:name="_ETM_Q1_3871959"/>
      <w:bookmarkStart w:id="3120" w:name="_ETM_Q1_3872060"/>
      <w:bookmarkEnd w:id="3119"/>
      <w:bookmarkEnd w:id="3120"/>
    </w:p>
    <w:p w14:paraId="01C3A586" w14:textId="09041966" w:rsidR="00F40408" w:rsidRDefault="00F40408" w:rsidP="00F40408">
      <w:pPr>
        <w:pStyle w:val="af6"/>
        <w:keepNext/>
        <w:rPr>
          <w:rtl/>
        </w:rPr>
      </w:pPr>
      <w:bookmarkStart w:id="3121" w:name="ET_yor_6447_106"/>
      <w:r w:rsidRPr="00F40408">
        <w:rPr>
          <w:rStyle w:val="TagStyle"/>
          <w:rtl/>
        </w:rPr>
        <w:t xml:space="preserve"> &lt;&lt; </w:t>
      </w:r>
      <w:proofErr w:type="spellStart"/>
      <w:r w:rsidRPr="00F40408">
        <w:rPr>
          <w:rStyle w:val="TagStyle"/>
          <w:rtl/>
        </w:rPr>
        <w:t>יור</w:t>
      </w:r>
      <w:proofErr w:type="spellEnd"/>
      <w:r w:rsidRPr="00F40408">
        <w:rPr>
          <w:rStyle w:val="TagStyle"/>
          <w:rtl/>
        </w:rPr>
        <w:t xml:space="preserve"> &gt;&gt; </w:t>
      </w:r>
      <w:r>
        <w:rPr>
          <w:rtl/>
        </w:rPr>
        <w:t xml:space="preserve">היו"ר יונתן </w:t>
      </w:r>
      <w:proofErr w:type="spellStart"/>
      <w:r>
        <w:rPr>
          <w:rtl/>
        </w:rPr>
        <w:t>מישרקי</w:t>
      </w:r>
      <w:proofErr w:type="spellEnd"/>
      <w:r>
        <w:rPr>
          <w:rtl/>
        </w:rPr>
        <w:t>:</w:t>
      </w:r>
      <w:r w:rsidRPr="00F40408">
        <w:rPr>
          <w:rStyle w:val="TagStyle"/>
          <w:rtl/>
        </w:rPr>
        <w:t xml:space="preserve"> &lt;&lt; </w:t>
      </w:r>
      <w:proofErr w:type="spellStart"/>
      <w:r w:rsidRPr="00F40408">
        <w:rPr>
          <w:rStyle w:val="TagStyle"/>
          <w:rtl/>
        </w:rPr>
        <w:t>יור</w:t>
      </w:r>
      <w:proofErr w:type="spellEnd"/>
      <w:r w:rsidRPr="00F40408">
        <w:rPr>
          <w:rStyle w:val="TagStyle"/>
          <w:rtl/>
        </w:rPr>
        <w:t xml:space="preserve"> &gt;&gt;</w:t>
      </w:r>
      <w:r>
        <w:rPr>
          <w:rtl/>
        </w:rPr>
        <w:t xml:space="preserve">   </w:t>
      </w:r>
      <w:bookmarkEnd w:id="3121"/>
    </w:p>
    <w:p w14:paraId="5C3E0D23" w14:textId="77777777" w:rsidR="00F40408" w:rsidRDefault="00F40408" w:rsidP="00F40408">
      <w:pPr>
        <w:pStyle w:val="KeepWithNext"/>
        <w:rPr>
          <w:rtl/>
          <w:lang w:eastAsia="he-IL"/>
        </w:rPr>
      </w:pPr>
    </w:p>
    <w:p w14:paraId="146A0EA7" w14:textId="64AFBDD0" w:rsidR="00F40408" w:rsidRDefault="00F40408" w:rsidP="00F40408">
      <w:pPr>
        <w:rPr>
          <w:rtl/>
          <w:lang w:eastAsia="he-IL"/>
        </w:rPr>
      </w:pPr>
      <w:bookmarkStart w:id="3122" w:name="_ETM_Q1_3872887"/>
      <w:bookmarkEnd w:id="3122"/>
      <w:r>
        <w:rPr>
          <w:rFonts w:hint="cs"/>
          <w:rtl/>
          <w:lang w:eastAsia="he-IL"/>
        </w:rPr>
        <w:t>אני מזמין</w:t>
      </w:r>
      <w:bookmarkStart w:id="3123" w:name="_ETM_Q1_3869314"/>
      <w:bookmarkEnd w:id="3123"/>
      <w:r>
        <w:rPr>
          <w:rFonts w:hint="cs"/>
          <w:rtl/>
          <w:lang w:eastAsia="he-IL"/>
        </w:rPr>
        <w:t xml:space="preserve"> </w:t>
      </w:r>
      <w:bookmarkStart w:id="3124" w:name="_ETM_Q1_3869562"/>
      <w:bookmarkEnd w:id="3124"/>
      <w:r>
        <w:rPr>
          <w:rFonts w:hint="cs"/>
          <w:rtl/>
          <w:lang w:eastAsia="he-IL"/>
        </w:rPr>
        <w:t>א</w:t>
      </w:r>
      <w:bookmarkStart w:id="3125" w:name="_ETM_Q1_3869832"/>
      <w:bookmarkEnd w:id="3125"/>
      <w:r>
        <w:rPr>
          <w:rFonts w:hint="cs"/>
          <w:rtl/>
          <w:lang w:eastAsia="he-IL"/>
        </w:rPr>
        <w:t xml:space="preserve">ותך, צביקה, לפנות גם אליי או לוועדה עם הבקשות </w:t>
      </w:r>
      <w:bookmarkStart w:id="3126" w:name="_ETM_Q1_3876580"/>
      <w:bookmarkStart w:id="3127" w:name="_ETM_Q1_3874145"/>
      <w:bookmarkStart w:id="3128" w:name="_ETM_Q1_3874379"/>
      <w:bookmarkEnd w:id="3126"/>
      <w:bookmarkEnd w:id="3127"/>
      <w:bookmarkEnd w:id="3128"/>
      <w:r>
        <w:rPr>
          <w:rFonts w:hint="cs"/>
          <w:rtl/>
          <w:lang w:eastAsia="he-IL"/>
        </w:rPr>
        <w:t>שיש לך</w:t>
      </w:r>
      <w:bookmarkStart w:id="3129" w:name="_ETM_Q1_3872595"/>
      <w:bookmarkStart w:id="3130" w:name="_ETM_Q1_3872828"/>
      <w:bookmarkEnd w:id="3129"/>
      <w:bookmarkEnd w:id="3130"/>
      <w:r>
        <w:rPr>
          <w:rFonts w:hint="cs"/>
          <w:rtl/>
          <w:lang w:eastAsia="he-IL"/>
        </w:rPr>
        <w:t>, ואולי אנחנו ביחד, בתהליכים משותפים, נצ</w:t>
      </w:r>
      <w:bookmarkStart w:id="3131" w:name="_ETM_Q1_3875118"/>
      <w:bookmarkEnd w:id="3131"/>
      <w:r>
        <w:rPr>
          <w:rFonts w:hint="cs"/>
          <w:rtl/>
          <w:lang w:eastAsia="he-IL"/>
        </w:rPr>
        <w:t>ל</w:t>
      </w:r>
      <w:bookmarkStart w:id="3132" w:name="_ETM_Q1_3875363"/>
      <w:bookmarkEnd w:id="3132"/>
      <w:r>
        <w:rPr>
          <w:rFonts w:hint="cs"/>
          <w:rtl/>
          <w:lang w:eastAsia="he-IL"/>
        </w:rPr>
        <w:t xml:space="preserve">יח </w:t>
      </w:r>
      <w:bookmarkStart w:id="3133" w:name="_ETM_Q1_3875654"/>
      <w:bookmarkEnd w:id="3133"/>
      <w:r>
        <w:rPr>
          <w:rFonts w:hint="cs"/>
          <w:rtl/>
          <w:lang w:eastAsia="he-IL"/>
        </w:rPr>
        <w:t>להשפיע על המשרד. כמובן, אם אנחנ</w:t>
      </w:r>
      <w:bookmarkStart w:id="3134" w:name="_ETM_Q1_3877181"/>
      <w:bookmarkStart w:id="3135" w:name="_ETM_Q1_3877425"/>
      <w:bookmarkEnd w:id="3134"/>
      <w:bookmarkEnd w:id="3135"/>
      <w:r>
        <w:rPr>
          <w:rFonts w:hint="cs"/>
          <w:rtl/>
          <w:lang w:eastAsia="he-IL"/>
        </w:rPr>
        <w:t xml:space="preserve">ו </w:t>
      </w:r>
      <w:bookmarkStart w:id="3136" w:name="_ETM_Q1_3877725"/>
      <w:bookmarkEnd w:id="3136"/>
      <w:r>
        <w:rPr>
          <w:rFonts w:hint="cs"/>
          <w:rtl/>
          <w:lang w:eastAsia="he-IL"/>
        </w:rPr>
        <w:t xml:space="preserve">נחשוב שזה לטובה </w:t>
      </w:r>
      <w:r>
        <w:rPr>
          <w:rtl/>
          <w:lang w:eastAsia="he-IL"/>
        </w:rPr>
        <w:t>–</w:t>
      </w:r>
      <w:r>
        <w:rPr>
          <w:rFonts w:hint="cs"/>
          <w:rtl/>
          <w:lang w:eastAsia="he-IL"/>
        </w:rPr>
        <w:t xml:space="preserve"> </w:t>
      </w:r>
      <w:bookmarkStart w:id="3137" w:name="_ETM_Q1_3877381"/>
      <w:bookmarkStart w:id="3138" w:name="_ETM_Q1_3877623"/>
      <w:bookmarkEnd w:id="3137"/>
      <w:bookmarkEnd w:id="3138"/>
      <w:r>
        <w:rPr>
          <w:rFonts w:hint="cs"/>
          <w:rtl/>
          <w:lang w:eastAsia="he-IL"/>
        </w:rPr>
        <w:t xml:space="preserve">אני מניח שגם התשובות של </w:t>
      </w:r>
      <w:bookmarkStart w:id="3139" w:name="_ETM_Q1_3882004"/>
      <w:bookmarkEnd w:id="3139"/>
      <w:r>
        <w:rPr>
          <w:rFonts w:hint="cs"/>
          <w:rtl/>
          <w:lang w:eastAsia="he-IL"/>
        </w:rPr>
        <w:t xml:space="preserve">המשרד יהיו טובות, אבל </w:t>
      </w:r>
      <w:bookmarkStart w:id="3140" w:name="_ETM_Q1_3880394"/>
      <w:bookmarkStart w:id="3141" w:name="_ETM_Q1_3880633"/>
      <w:bookmarkStart w:id="3142" w:name="_ETM_Q1_3880261"/>
      <w:bookmarkStart w:id="3143" w:name="_ETM_Q1_3880502"/>
      <w:bookmarkEnd w:id="3140"/>
      <w:bookmarkEnd w:id="3141"/>
      <w:bookmarkEnd w:id="3142"/>
      <w:bookmarkEnd w:id="3143"/>
      <w:r>
        <w:rPr>
          <w:rFonts w:hint="cs"/>
          <w:rtl/>
          <w:lang w:eastAsia="he-IL"/>
        </w:rPr>
        <w:t>ננסה לנהל שיח משותף.</w:t>
      </w:r>
    </w:p>
    <w:p w14:paraId="54B078A0" w14:textId="77777777" w:rsidR="00F40408" w:rsidRDefault="00F40408" w:rsidP="00F40408">
      <w:pPr>
        <w:rPr>
          <w:rtl/>
          <w:lang w:eastAsia="he-IL"/>
        </w:rPr>
      </w:pPr>
      <w:bookmarkStart w:id="3144" w:name="_ETM_Q1_3883675"/>
      <w:bookmarkStart w:id="3145" w:name="_ETM_Q1_3883778"/>
      <w:bookmarkStart w:id="3146" w:name="_ETM_Q1_3884973"/>
      <w:bookmarkEnd w:id="3144"/>
      <w:bookmarkEnd w:id="3145"/>
      <w:bookmarkEnd w:id="3146"/>
    </w:p>
    <w:p w14:paraId="424663A6" w14:textId="572A3C49" w:rsidR="00F40408" w:rsidRDefault="00F40408" w:rsidP="00F40408">
      <w:pPr>
        <w:pStyle w:val="af9"/>
        <w:keepNext/>
        <w:rPr>
          <w:rtl/>
          <w:lang w:eastAsia="he-IL"/>
        </w:rPr>
      </w:pPr>
      <w:bookmarkStart w:id="3147" w:name="ET_guest_צביקה_גושן_107"/>
      <w:r w:rsidRPr="00F40408">
        <w:rPr>
          <w:rStyle w:val="TagStyle"/>
          <w:rtl/>
        </w:rPr>
        <w:t xml:space="preserve"> &lt;&lt; אורח &gt;&gt; </w:t>
      </w:r>
      <w:r>
        <w:rPr>
          <w:rtl/>
          <w:lang w:eastAsia="he-IL"/>
        </w:rPr>
        <w:t>צביקה גושן:</w:t>
      </w:r>
      <w:r w:rsidRPr="00F40408">
        <w:rPr>
          <w:rStyle w:val="TagStyle"/>
          <w:rtl/>
        </w:rPr>
        <w:t xml:space="preserve"> &lt;&lt; אורח &gt;&gt;</w:t>
      </w:r>
      <w:r>
        <w:rPr>
          <w:rtl/>
          <w:lang w:eastAsia="he-IL"/>
        </w:rPr>
        <w:t xml:space="preserve">   </w:t>
      </w:r>
      <w:bookmarkEnd w:id="3147"/>
    </w:p>
    <w:p w14:paraId="5FB9BBDD" w14:textId="77777777" w:rsidR="00F40408" w:rsidRDefault="00F40408" w:rsidP="00F40408">
      <w:pPr>
        <w:pStyle w:val="KeepWithNext"/>
        <w:rPr>
          <w:rtl/>
          <w:lang w:eastAsia="he-IL"/>
        </w:rPr>
      </w:pPr>
    </w:p>
    <w:p w14:paraId="1E8DD939" w14:textId="61339860" w:rsidR="00F40408" w:rsidRDefault="00F40408" w:rsidP="00F40408">
      <w:pPr>
        <w:rPr>
          <w:rtl/>
          <w:lang w:eastAsia="he-IL"/>
        </w:rPr>
      </w:pPr>
      <w:bookmarkStart w:id="3148" w:name="_ETM_Q1_3885579"/>
      <w:bookmarkStart w:id="3149" w:name="_ETM_Q1_3885636"/>
      <w:bookmarkEnd w:id="3148"/>
      <w:bookmarkEnd w:id="3149"/>
      <w:r>
        <w:rPr>
          <w:rFonts w:hint="cs"/>
          <w:rtl/>
          <w:lang w:eastAsia="he-IL"/>
        </w:rPr>
        <w:t xml:space="preserve">כך </w:t>
      </w:r>
      <w:bookmarkStart w:id="3150" w:name="_ETM_Q1_3886279"/>
      <w:bookmarkEnd w:id="3150"/>
      <w:r>
        <w:rPr>
          <w:rFonts w:hint="cs"/>
          <w:rtl/>
          <w:lang w:eastAsia="he-IL"/>
        </w:rPr>
        <w:t>אני אעשה, אבל הוחלט שנקיים שולחנות עגולים</w:t>
      </w:r>
      <w:bookmarkStart w:id="3151" w:name="_ETM_Q1_3887205"/>
      <w:bookmarkStart w:id="3152" w:name="_ETM_Q1_3887449"/>
      <w:bookmarkEnd w:id="3151"/>
      <w:bookmarkEnd w:id="3152"/>
      <w:r>
        <w:rPr>
          <w:rFonts w:hint="cs"/>
          <w:rtl/>
          <w:lang w:eastAsia="he-IL"/>
        </w:rPr>
        <w:t xml:space="preserve"> עד </w:t>
      </w:r>
      <w:bookmarkStart w:id="3153" w:name="_ETM_Q1_3888063"/>
      <w:bookmarkStart w:id="3154" w:name="_ETM_Q1_3888311"/>
      <w:bookmarkStart w:id="3155" w:name="_ETM_Q1_3887442"/>
      <w:bookmarkStart w:id="3156" w:name="_ETM_Q1_3887704"/>
      <w:bookmarkEnd w:id="3153"/>
      <w:bookmarkEnd w:id="3154"/>
      <w:bookmarkEnd w:id="3155"/>
      <w:bookmarkEnd w:id="3156"/>
      <w:r>
        <w:rPr>
          <w:rFonts w:hint="cs"/>
          <w:rtl/>
          <w:lang w:eastAsia="he-IL"/>
        </w:rPr>
        <w:t xml:space="preserve">- - </w:t>
      </w:r>
      <w:bookmarkStart w:id="3157" w:name="_ETM_Q1_3888447"/>
      <w:bookmarkEnd w:id="3157"/>
      <w:r>
        <w:rPr>
          <w:rFonts w:hint="cs"/>
          <w:rtl/>
          <w:lang w:eastAsia="he-IL"/>
        </w:rPr>
        <w:t xml:space="preserve">- עבור נושאים </w:t>
      </w:r>
      <w:bookmarkStart w:id="3158" w:name="_ETM_Q1_3889688"/>
      <w:bookmarkEnd w:id="3158"/>
      <w:r>
        <w:rPr>
          <w:rFonts w:hint="cs"/>
          <w:rtl/>
          <w:lang w:eastAsia="he-IL"/>
        </w:rPr>
        <w:t>מ</w:t>
      </w:r>
      <w:bookmarkStart w:id="3159" w:name="_ETM_Q1_3889931"/>
      <w:bookmarkEnd w:id="3159"/>
      <w:r>
        <w:rPr>
          <w:rFonts w:hint="cs"/>
          <w:rtl/>
          <w:lang w:eastAsia="he-IL"/>
        </w:rPr>
        <w:t xml:space="preserve">סוימים שכרגע עדיין במחלוקת כזו או אחרת, </w:t>
      </w:r>
      <w:bookmarkStart w:id="3160" w:name="_ETM_Q1_3898954"/>
      <w:bookmarkEnd w:id="3160"/>
      <w:r>
        <w:rPr>
          <w:rFonts w:hint="cs"/>
          <w:rtl/>
          <w:lang w:eastAsia="he-IL"/>
        </w:rPr>
        <w:t xml:space="preserve">וננסה </w:t>
      </w:r>
      <w:bookmarkStart w:id="3161" w:name="_ETM_Q1_3895438"/>
      <w:bookmarkStart w:id="3162" w:name="_ETM_Q1_3895686"/>
      <w:bookmarkEnd w:id="3161"/>
      <w:bookmarkEnd w:id="3162"/>
      <w:r>
        <w:rPr>
          <w:rFonts w:hint="cs"/>
          <w:rtl/>
          <w:lang w:eastAsia="he-IL"/>
        </w:rPr>
        <w:t xml:space="preserve">להגיע להבנות. כמובן שנקדם את זה גם בוועדה. </w:t>
      </w:r>
      <w:bookmarkStart w:id="3163" w:name="_ETM_Q1_3902945"/>
      <w:bookmarkEnd w:id="3163"/>
      <w:r>
        <w:rPr>
          <w:rFonts w:hint="cs"/>
          <w:rtl/>
          <w:lang w:eastAsia="he-IL"/>
        </w:rPr>
        <w:t xml:space="preserve">בסך הכול, אני חושב שאנחנו מרוצים </w:t>
      </w:r>
      <w:r>
        <w:rPr>
          <w:rtl/>
          <w:lang w:eastAsia="he-IL"/>
        </w:rPr>
        <w:t>–</w:t>
      </w:r>
      <w:bookmarkStart w:id="3164" w:name="_ETM_Q1_3903180"/>
      <w:bookmarkStart w:id="3165" w:name="_ETM_Q1_3903420"/>
      <w:bookmarkEnd w:id="3164"/>
      <w:bookmarkEnd w:id="3165"/>
      <w:r>
        <w:rPr>
          <w:rFonts w:hint="cs"/>
          <w:rtl/>
          <w:lang w:eastAsia="he-IL"/>
        </w:rPr>
        <w:t xml:space="preserve"> בעיקר משיתוף </w:t>
      </w:r>
      <w:bookmarkStart w:id="3166" w:name="_ETM_Q1_3905369"/>
      <w:bookmarkEnd w:id="3166"/>
      <w:r>
        <w:rPr>
          <w:rFonts w:hint="cs"/>
          <w:rtl/>
          <w:lang w:eastAsia="he-IL"/>
        </w:rPr>
        <w:t>הפעולה, מה</w:t>
      </w:r>
      <w:bookmarkStart w:id="3167" w:name="_ETM_Q1_3906851"/>
      <w:bookmarkStart w:id="3168" w:name="_ETM_Q1_3907094"/>
      <w:bookmarkEnd w:id="3167"/>
      <w:bookmarkEnd w:id="3168"/>
      <w:r>
        <w:rPr>
          <w:rFonts w:hint="cs"/>
          <w:rtl/>
          <w:lang w:eastAsia="he-IL"/>
        </w:rPr>
        <w:t xml:space="preserve">היענות ומההקשבה שיש אצל השותפים שלנו </w:t>
      </w:r>
      <w:bookmarkStart w:id="3169" w:name="_ETM_Q1_3908366"/>
      <w:bookmarkStart w:id="3170" w:name="_ETM_Q1_3908612"/>
      <w:bookmarkEnd w:id="3169"/>
      <w:bookmarkEnd w:id="3170"/>
      <w:r>
        <w:rPr>
          <w:rFonts w:hint="cs"/>
          <w:rtl/>
          <w:lang w:eastAsia="he-IL"/>
        </w:rPr>
        <w:t xml:space="preserve">במשרד </w:t>
      </w:r>
      <w:bookmarkStart w:id="3171" w:name="_ETM_Q1_3909312"/>
      <w:bookmarkEnd w:id="3171"/>
      <w:r>
        <w:rPr>
          <w:rFonts w:hint="cs"/>
          <w:rtl/>
          <w:lang w:eastAsia="he-IL"/>
        </w:rPr>
        <w:t>הבריאות, וזה חשוב מאוד.</w:t>
      </w:r>
    </w:p>
    <w:p w14:paraId="54D9A6A9" w14:textId="77777777" w:rsidR="00F40408" w:rsidRDefault="00F40408" w:rsidP="00F40408">
      <w:pPr>
        <w:rPr>
          <w:rtl/>
          <w:lang w:eastAsia="he-IL"/>
        </w:rPr>
      </w:pPr>
      <w:bookmarkStart w:id="3172" w:name="_ETM_Q1_3912613"/>
      <w:bookmarkStart w:id="3173" w:name="_ETM_Q1_3912735"/>
      <w:bookmarkEnd w:id="3172"/>
      <w:bookmarkEnd w:id="3173"/>
    </w:p>
    <w:p w14:paraId="4E609872" w14:textId="07DB7C76" w:rsidR="00F40408" w:rsidRDefault="00F40408" w:rsidP="00F40408">
      <w:pPr>
        <w:pStyle w:val="af6"/>
        <w:keepNext/>
        <w:rPr>
          <w:rtl/>
        </w:rPr>
      </w:pPr>
      <w:bookmarkStart w:id="3174" w:name="ET_yor_6447_108"/>
      <w:r w:rsidRPr="00F40408">
        <w:rPr>
          <w:rStyle w:val="TagStyle"/>
          <w:rtl/>
        </w:rPr>
        <w:t xml:space="preserve"> &lt;&lt; </w:t>
      </w:r>
      <w:proofErr w:type="spellStart"/>
      <w:r w:rsidRPr="00F40408">
        <w:rPr>
          <w:rStyle w:val="TagStyle"/>
          <w:rtl/>
        </w:rPr>
        <w:t>יור</w:t>
      </w:r>
      <w:proofErr w:type="spellEnd"/>
      <w:r w:rsidRPr="00F40408">
        <w:rPr>
          <w:rStyle w:val="TagStyle"/>
          <w:rtl/>
        </w:rPr>
        <w:t xml:space="preserve"> &gt;&gt; </w:t>
      </w:r>
      <w:r>
        <w:rPr>
          <w:rtl/>
        </w:rPr>
        <w:t xml:space="preserve">היו"ר יונתן </w:t>
      </w:r>
      <w:proofErr w:type="spellStart"/>
      <w:r>
        <w:rPr>
          <w:rtl/>
        </w:rPr>
        <w:t>מישרקי</w:t>
      </w:r>
      <w:proofErr w:type="spellEnd"/>
      <w:r>
        <w:rPr>
          <w:rtl/>
        </w:rPr>
        <w:t>:</w:t>
      </w:r>
      <w:r w:rsidRPr="00F40408">
        <w:rPr>
          <w:rStyle w:val="TagStyle"/>
          <w:rtl/>
        </w:rPr>
        <w:t xml:space="preserve"> &lt;&lt; </w:t>
      </w:r>
      <w:proofErr w:type="spellStart"/>
      <w:r w:rsidRPr="00F40408">
        <w:rPr>
          <w:rStyle w:val="TagStyle"/>
          <w:rtl/>
        </w:rPr>
        <w:t>יור</w:t>
      </w:r>
      <w:proofErr w:type="spellEnd"/>
      <w:r w:rsidRPr="00F40408">
        <w:rPr>
          <w:rStyle w:val="TagStyle"/>
          <w:rtl/>
        </w:rPr>
        <w:t xml:space="preserve"> &gt;&gt;</w:t>
      </w:r>
      <w:r>
        <w:rPr>
          <w:rtl/>
        </w:rPr>
        <w:t xml:space="preserve">   </w:t>
      </w:r>
      <w:bookmarkEnd w:id="3174"/>
    </w:p>
    <w:p w14:paraId="33648290" w14:textId="77777777" w:rsidR="00F40408" w:rsidRDefault="00F40408" w:rsidP="00F40408">
      <w:pPr>
        <w:pStyle w:val="KeepWithNext"/>
        <w:rPr>
          <w:rtl/>
          <w:lang w:eastAsia="he-IL"/>
        </w:rPr>
      </w:pPr>
    </w:p>
    <w:p w14:paraId="1BCD345F" w14:textId="09D633D3" w:rsidR="00F40408" w:rsidRDefault="00F40408" w:rsidP="00F40408">
      <w:pPr>
        <w:rPr>
          <w:rtl/>
          <w:lang w:eastAsia="he-IL"/>
        </w:rPr>
      </w:pPr>
      <w:bookmarkStart w:id="3175" w:name="_ETM_Q1_3915768"/>
      <w:bookmarkEnd w:id="3175"/>
      <w:r>
        <w:rPr>
          <w:rFonts w:hint="cs"/>
          <w:rtl/>
          <w:lang w:eastAsia="he-IL"/>
        </w:rPr>
        <w:t>וואו</w:t>
      </w:r>
      <w:bookmarkStart w:id="3176" w:name="_ETM_Q1_3912510"/>
      <w:bookmarkStart w:id="3177" w:name="_ETM_Q1_3912756"/>
      <w:bookmarkEnd w:id="3176"/>
      <w:bookmarkEnd w:id="3177"/>
      <w:r>
        <w:rPr>
          <w:rFonts w:hint="cs"/>
          <w:rtl/>
          <w:lang w:eastAsia="he-IL"/>
        </w:rPr>
        <w:t>. טוב, בבקשה.</w:t>
      </w:r>
    </w:p>
    <w:p w14:paraId="3A66F7BA" w14:textId="77777777" w:rsidR="00F40408" w:rsidRDefault="00F40408" w:rsidP="00F40408">
      <w:pPr>
        <w:rPr>
          <w:rtl/>
          <w:lang w:eastAsia="he-IL"/>
        </w:rPr>
      </w:pPr>
      <w:bookmarkStart w:id="3178" w:name="_ETM_Q1_3916291"/>
      <w:bookmarkStart w:id="3179" w:name="_ETM_Q1_3916397"/>
      <w:bookmarkStart w:id="3180" w:name="_ETM_Q1_3919156"/>
      <w:bookmarkEnd w:id="3178"/>
      <w:bookmarkEnd w:id="3179"/>
      <w:bookmarkEnd w:id="3180"/>
    </w:p>
    <w:p w14:paraId="2D2BEAD6" w14:textId="4F66FE2F" w:rsidR="00F40408" w:rsidRDefault="00F40408" w:rsidP="00F40408">
      <w:pPr>
        <w:pStyle w:val="af9"/>
        <w:keepNext/>
        <w:rPr>
          <w:rtl/>
          <w:lang w:eastAsia="he-IL"/>
        </w:rPr>
      </w:pPr>
      <w:bookmarkStart w:id="3181" w:name="ET_guest_הודיה_פרץ_באלס_109"/>
      <w:r w:rsidRPr="00F40408">
        <w:rPr>
          <w:rStyle w:val="TagStyle"/>
          <w:rtl/>
        </w:rPr>
        <w:t xml:space="preserve"> &lt;&lt; אורח &gt;&gt; </w:t>
      </w:r>
      <w:r>
        <w:rPr>
          <w:rtl/>
          <w:lang w:eastAsia="he-IL"/>
        </w:rPr>
        <w:t>הודיה פרץ באל</w:t>
      </w:r>
      <w:bookmarkStart w:id="3182" w:name="_ETM_Q1_3916602"/>
      <w:bookmarkStart w:id="3183" w:name="_ETM_Q1_3916866"/>
      <w:bookmarkEnd w:id="3182"/>
      <w:bookmarkEnd w:id="3183"/>
      <w:r>
        <w:rPr>
          <w:rFonts w:hint="cs"/>
          <w:rtl/>
          <w:lang w:eastAsia="he-IL"/>
        </w:rPr>
        <w:t>ק</w:t>
      </w:r>
      <w:r>
        <w:rPr>
          <w:rtl/>
          <w:lang w:eastAsia="he-IL"/>
        </w:rPr>
        <w:t>:</w:t>
      </w:r>
      <w:r w:rsidRPr="00F40408">
        <w:rPr>
          <w:rStyle w:val="TagStyle"/>
          <w:rtl/>
        </w:rPr>
        <w:t xml:space="preserve"> &lt;&lt; אורח &gt;&gt;</w:t>
      </w:r>
      <w:r>
        <w:rPr>
          <w:rtl/>
          <w:lang w:eastAsia="he-IL"/>
        </w:rPr>
        <w:t xml:space="preserve">   </w:t>
      </w:r>
      <w:bookmarkEnd w:id="3181"/>
    </w:p>
    <w:p w14:paraId="52D92EE3" w14:textId="77777777" w:rsidR="00F40408" w:rsidRDefault="00F40408" w:rsidP="00F40408">
      <w:pPr>
        <w:pStyle w:val="KeepWithNext"/>
        <w:rPr>
          <w:rtl/>
          <w:lang w:eastAsia="he-IL"/>
        </w:rPr>
      </w:pPr>
    </w:p>
    <w:p w14:paraId="25604814" w14:textId="7FE4E390" w:rsidR="00F40408" w:rsidRDefault="00F40408" w:rsidP="00F40408">
      <w:pPr>
        <w:rPr>
          <w:rtl/>
          <w:lang w:eastAsia="he-IL"/>
        </w:rPr>
      </w:pPr>
      <w:bookmarkStart w:id="3184" w:name="_ETM_Q1_3919810"/>
      <w:bookmarkStart w:id="3185" w:name="_ETM_Q1_3919880"/>
      <w:bookmarkEnd w:id="3184"/>
      <w:bookmarkEnd w:id="3185"/>
      <w:r>
        <w:rPr>
          <w:rFonts w:hint="cs"/>
          <w:rtl/>
          <w:lang w:eastAsia="he-IL"/>
        </w:rPr>
        <w:t xml:space="preserve">שלום. </w:t>
      </w:r>
      <w:bookmarkStart w:id="3186" w:name="_ETM_Q1_3913972"/>
      <w:bookmarkStart w:id="3187" w:name="_ETM_Q1_3914200"/>
      <w:bookmarkStart w:id="3188" w:name="_ETM_Q1_3916093"/>
      <w:bookmarkStart w:id="3189" w:name="_ETM_Q1_3916331"/>
      <w:bookmarkEnd w:id="3186"/>
      <w:bookmarkEnd w:id="3187"/>
      <w:bookmarkEnd w:id="3188"/>
      <w:bookmarkEnd w:id="3189"/>
      <w:r>
        <w:rPr>
          <w:rFonts w:hint="cs"/>
          <w:rtl/>
          <w:lang w:eastAsia="he-IL"/>
        </w:rPr>
        <w:t>השם שלי זה הודי</w:t>
      </w:r>
      <w:bookmarkStart w:id="3190" w:name="_ETM_Q1_3918552"/>
      <w:bookmarkEnd w:id="3190"/>
      <w:r>
        <w:rPr>
          <w:rFonts w:hint="cs"/>
          <w:rtl/>
          <w:lang w:eastAsia="he-IL"/>
        </w:rPr>
        <w:t xml:space="preserve">ה פרץ באלק. אני ניצולה של ה-07 באוקטובר </w:t>
      </w:r>
      <w:proofErr w:type="spellStart"/>
      <w:r>
        <w:rPr>
          <w:rFonts w:hint="cs"/>
          <w:rtl/>
          <w:lang w:eastAsia="he-IL"/>
        </w:rPr>
        <w:t>וייחצ"נתי</w:t>
      </w:r>
      <w:proofErr w:type="spellEnd"/>
      <w:r>
        <w:rPr>
          <w:rFonts w:hint="cs"/>
          <w:rtl/>
          <w:lang w:eastAsia="he-IL"/>
        </w:rPr>
        <w:t xml:space="preserve"> את </w:t>
      </w:r>
      <w:bookmarkStart w:id="3191" w:name="_ETM_Q1_3928162"/>
      <w:bookmarkEnd w:id="3191"/>
      <w:proofErr w:type="spellStart"/>
      <w:r>
        <w:rPr>
          <w:rFonts w:hint="cs"/>
          <w:rtl/>
          <w:lang w:eastAsia="he-IL"/>
        </w:rPr>
        <w:t>הנובה</w:t>
      </w:r>
      <w:proofErr w:type="spellEnd"/>
      <w:r>
        <w:rPr>
          <w:rFonts w:hint="cs"/>
          <w:rtl/>
          <w:lang w:eastAsia="he-IL"/>
        </w:rPr>
        <w:t>.</w:t>
      </w:r>
      <w:bookmarkStart w:id="3192" w:name="_ETM_Q1_3924193"/>
      <w:bookmarkStart w:id="3193" w:name="_ETM_Q1_3924432"/>
      <w:bookmarkEnd w:id="3192"/>
      <w:bookmarkEnd w:id="3193"/>
      <w:r>
        <w:rPr>
          <w:rFonts w:hint="cs"/>
          <w:rtl/>
          <w:lang w:eastAsia="he-IL"/>
        </w:rPr>
        <w:t xml:space="preserve"> </w:t>
      </w:r>
      <w:bookmarkStart w:id="3194" w:name="_ETM_Q1_3926622"/>
      <w:bookmarkStart w:id="3195" w:name="_ETM_Q1_3926878"/>
      <w:bookmarkEnd w:id="3194"/>
      <w:bookmarkEnd w:id="3195"/>
      <w:r>
        <w:rPr>
          <w:rFonts w:hint="cs"/>
          <w:rtl/>
          <w:lang w:eastAsia="he-IL"/>
        </w:rPr>
        <w:t xml:space="preserve">אני רוצה, קודם כול, לחלוק פה על </w:t>
      </w:r>
      <w:bookmarkStart w:id="3196" w:name="_ETM_Q1_3931566"/>
      <w:bookmarkEnd w:id="3196"/>
      <w:r>
        <w:rPr>
          <w:rFonts w:hint="cs"/>
          <w:rtl/>
          <w:lang w:eastAsia="he-IL"/>
        </w:rPr>
        <w:t xml:space="preserve">חבריי, ואני פשוט אגיד את זה בצורה שהכי קלה </w:t>
      </w:r>
      <w:bookmarkStart w:id="3197" w:name="_ETM_Q1_3933790"/>
      <w:bookmarkStart w:id="3198" w:name="_ETM_Q1_3934036"/>
      <w:bookmarkEnd w:id="3197"/>
      <w:bookmarkEnd w:id="3198"/>
      <w:r>
        <w:rPr>
          <w:rFonts w:hint="cs"/>
          <w:rtl/>
          <w:lang w:eastAsia="he-IL"/>
        </w:rPr>
        <w:t xml:space="preserve">לי: </w:t>
      </w:r>
      <w:bookmarkStart w:id="3199" w:name="_ETM_Q1_3934484"/>
      <w:bookmarkEnd w:id="3199"/>
      <w:r>
        <w:rPr>
          <w:rFonts w:hint="cs"/>
          <w:rtl/>
          <w:lang w:eastAsia="he-IL"/>
        </w:rPr>
        <w:t>לא רואים אותנו. לא רואים</w:t>
      </w:r>
      <w:bookmarkStart w:id="3200" w:name="_ETM_Q1_3936760"/>
      <w:bookmarkStart w:id="3201" w:name="_ETM_Q1_3937023"/>
      <w:bookmarkEnd w:id="3200"/>
      <w:bookmarkEnd w:id="3201"/>
      <w:r>
        <w:rPr>
          <w:rFonts w:hint="cs"/>
          <w:rtl/>
          <w:lang w:eastAsia="he-IL"/>
        </w:rPr>
        <w:t xml:space="preserve"> </w:t>
      </w:r>
      <w:r>
        <w:rPr>
          <w:rtl/>
          <w:lang w:eastAsia="he-IL"/>
        </w:rPr>
        <w:t>–</w:t>
      </w:r>
      <w:r>
        <w:rPr>
          <w:rFonts w:hint="cs"/>
          <w:rtl/>
          <w:lang w:eastAsia="he-IL"/>
        </w:rPr>
        <w:t xml:space="preserve"> זה לא </w:t>
      </w:r>
      <w:bookmarkStart w:id="3202" w:name="_ETM_Q1_3940424"/>
      <w:bookmarkEnd w:id="3202"/>
      <w:r>
        <w:rPr>
          <w:rFonts w:hint="cs"/>
          <w:rtl/>
          <w:lang w:eastAsia="he-IL"/>
        </w:rPr>
        <w:t>אומר שלא כואב.</w:t>
      </w:r>
    </w:p>
    <w:p w14:paraId="5A1B4E1D" w14:textId="77777777" w:rsidR="00F40408" w:rsidRDefault="00F40408" w:rsidP="00F40408">
      <w:pPr>
        <w:rPr>
          <w:rtl/>
          <w:lang w:eastAsia="he-IL"/>
        </w:rPr>
      </w:pPr>
      <w:bookmarkStart w:id="3203" w:name="_ETM_Q1_3942277"/>
      <w:bookmarkStart w:id="3204" w:name="_ETM_Q1_3942411"/>
      <w:bookmarkEnd w:id="3203"/>
      <w:bookmarkEnd w:id="3204"/>
    </w:p>
    <w:p w14:paraId="183CB782" w14:textId="70F84B6B" w:rsidR="00F40408" w:rsidRDefault="00F40408" w:rsidP="00F40408">
      <w:pPr>
        <w:rPr>
          <w:rtl/>
          <w:lang w:eastAsia="he-IL"/>
        </w:rPr>
      </w:pPr>
      <w:bookmarkStart w:id="3205" w:name="_ETM_Q1_3942438"/>
      <w:bookmarkStart w:id="3206" w:name="_ETM_Q1_3942564"/>
      <w:bookmarkStart w:id="3207" w:name="_ETM_Q1_3937629"/>
      <w:bookmarkStart w:id="3208" w:name="_ETM_Q1_3937881"/>
      <w:bookmarkEnd w:id="3205"/>
      <w:bookmarkEnd w:id="3206"/>
      <w:bookmarkEnd w:id="3207"/>
      <w:bookmarkEnd w:id="3208"/>
      <w:r>
        <w:rPr>
          <w:rFonts w:hint="cs"/>
          <w:rtl/>
          <w:lang w:eastAsia="he-IL"/>
        </w:rPr>
        <w:t>כבוד היושב-ראש</w:t>
      </w:r>
      <w:r>
        <w:rPr>
          <w:lang w:eastAsia="he-IL"/>
        </w:rPr>
        <w:t>;</w:t>
      </w:r>
      <w:r>
        <w:rPr>
          <w:rFonts w:hint="cs"/>
          <w:rtl/>
          <w:lang w:eastAsia="he-IL"/>
        </w:rPr>
        <w:t xml:space="preserve"> חברי הוועדה</w:t>
      </w:r>
      <w:r>
        <w:rPr>
          <w:lang w:eastAsia="he-IL"/>
        </w:rPr>
        <w:t>;</w:t>
      </w:r>
      <w:r>
        <w:rPr>
          <w:rFonts w:hint="cs"/>
          <w:rtl/>
          <w:lang w:eastAsia="he-IL"/>
        </w:rPr>
        <w:t xml:space="preserve"> נציגי</w:t>
      </w:r>
      <w:bookmarkStart w:id="3209" w:name="_ETM_Q1_3939672"/>
      <w:bookmarkStart w:id="3210" w:name="_ETM_Q1_3939914"/>
      <w:bookmarkEnd w:id="3209"/>
      <w:bookmarkEnd w:id="3210"/>
      <w:r>
        <w:rPr>
          <w:rFonts w:hint="cs"/>
          <w:rtl/>
          <w:lang w:eastAsia="he-IL"/>
        </w:rPr>
        <w:t xml:space="preserve"> משרד הבריאות</w:t>
      </w:r>
      <w:bookmarkStart w:id="3211" w:name="_ETM_Q1_3942928"/>
      <w:bookmarkEnd w:id="3211"/>
      <w:r>
        <w:rPr>
          <w:rFonts w:hint="cs"/>
          <w:rtl/>
          <w:lang w:eastAsia="he-IL"/>
        </w:rPr>
        <w:t xml:space="preserve"> </w:t>
      </w:r>
      <w:bookmarkStart w:id="3212" w:name="_ETM_Q1_3943222"/>
      <w:bookmarkEnd w:id="3212"/>
      <w:r>
        <w:rPr>
          <w:rtl/>
          <w:lang w:eastAsia="he-IL"/>
        </w:rPr>
        <w:t>–</w:t>
      </w:r>
      <w:bookmarkStart w:id="3213" w:name="_ETM_Q1_3943485"/>
      <w:bookmarkEnd w:id="3213"/>
      <w:r>
        <w:rPr>
          <w:rFonts w:hint="cs"/>
          <w:rtl/>
          <w:lang w:eastAsia="he-IL"/>
        </w:rPr>
        <w:t xml:space="preserve"> אני לא פונה אליכם מתוך נוחות, אלא מתוך כאב. אני </w:t>
      </w:r>
      <w:bookmarkStart w:id="3214" w:name="_ETM_Q1_3950079"/>
      <w:bookmarkEnd w:id="3214"/>
      <w:r>
        <w:rPr>
          <w:rFonts w:hint="cs"/>
          <w:rtl/>
          <w:lang w:eastAsia="he-IL"/>
        </w:rPr>
        <w:t xml:space="preserve">לא כאן כדי לשתף, אלא כדי לשרוד, </w:t>
      </w:r>
      <w:bookmarkStart w:id="3215" w:name="_ETM_Q1_3950106"/>
      <w:bookmarkStart w:id="3216" w:name="_ETM_Q1_3950366"/>
      <w:bookmarkEnd w:id="3215"/>
      <w:bookmarkEnd w:id="3216"/>
      <w:r>
        <w:rPr>
          <w:rFonts w:hint="cs"/>
          <w:rtl/>
          <w:lang w:eastAsia="he-IL"/>
        </w:rPr>
        <w:t xml:space="preserve">וכשאני שורדת </w:t>
      </w:r>
      <w:r>
        <w:rPr>
          <w:rtl/>
          <w:lang w:eastAsia="he-IL"/>
        </w:rPr>
        <w:t>–</w:t>
      </w:r>
      <w:r>
        <w:rPr>
          <w:rFonts w:hint="cs"/>
          <w:rtl/>
          <w:lang w:eastAsia="he-IL"/>
        </w:rPr>
        <w:t xml:space="preserve"> </w:t>
      </w:r>
      <w:bookmarkStart w:id="3217" w:name="_ETM_Q1_3953198"/>
      <w:bookmarkEnd w:id="3217"/>
      <w:r>
        <w:rPr>
          <w:rFonts w:hint="cs"/>
          <w:rtl/>
          <w:lang w:eastAsia="he-IL"/>
        </w:rPr>
        <w:t xml:space="preserve">זה לא רק בשמי. אני מדברת בשם רבים שחיים בינינו </w:t>
      </w:r>
      <w:bookmarkStart w:id="3218" w:name="_ETM_Q1_3959282"/>
      <w:bookmarkEnd w:id="3218"/>
      <w:r>
        <w:rPr>
          <w:rFonts w:hint="cs"/>
          <w:rtl/>
          <w:lang w:eastAsia="he-IL"/>
        </w:rPr>
        <w:t xml:space="preserve">אבל כמעט </w:t>
      </w:r>
      <w:bookmarkStart w:id="3219" w:name="_ETM_Q1_3956120"/>
      <w:bookmarkStart w:id="3220" w:name="_ETM_Q1_3956370"/>
      <w:bookmarkEnd w:id="3219"/>
      <w:bookmarkEnd w:id="3220"/>
      <w:r>
        <w:rPr>
          <w:rFonts w:hint="cs"/>
          <w:rtl/>
          <w:lang w:eastAsia="he-IL"/>
        </w:rPr>
        <w:t>ולא נראים.</w:t>
      </w:r>
      <w:bookmarkStart w:id="3221" w:name="_ETM_Q1_3957556"/>
      <w:bookmarkStart w:id="3222" w:name="_ETM_Q1_3957815"/>
      <w:bookmarkEnd w:id="3221"/>
      <w:bookmarkEnd w:id="3222"/>
      <w:r>
        <w:rPr>
          <w:rFonts w:hint="cs"/>
          <w:rtl/>
          <w:lang w:eastAsia="he-IL"/>
        </w:rPr>
        <w:t xml:space="preserve"> </w:t>
      </w:r>
    </w:p>
    <w:p w14:paraId="3A639CBD" w14:textId="77777777" w:rsidR="00F40408" w:rsidRDefault="00F40408" w:rsidP="00F40408">
      <w:pPr>
        <w:rPr>
          <w:rtl/>
          <w:lang w:eastAsia="he-IL"/>
        </w:rPr>
      </w:pPr>
      <w:bookmarkStart w:id="3223" w:name="_ETM_Q1_3958697"/>
      <w:bookmarkStart w:id="3224" w:name="_ETM_Q1_3958823"/>
      <w:bookmarkEnd w:id="3223"/>
      <w:bookmarkEnd w:id="3224"/>
    </w:p>
    <w:p w14:paraId="7058E9DB" w14:textId="74AC766B" w:rsidR="00F40408" w:rsidRDefault="00F40408" w:rsidP="00F40408">
      <w:pPr>
        <w:rPr>
          <w:rtl/>
          <w:lang w:eastAsia="he-IL"/>
        </w:rPr>
      </w:pPr>
      <w:bookmarkStart w:id="3225" w:name="_ETM_Q1_3958884"/>
      <w:bookmarkStart w:id="3226" w:name="_ETM_Q1_3958982"/>
      <w:bookmarkEnd w:id="3225"/>
      <w:bookmarkEnd w:id="3226"/>
      <w:r>
        <w:rPr>
          <w:rFonts w:hint="cs"/>
          <w:rtl/>
          <w:lang w:eastAsia="he-IL"/>
        </w:rPr>
        <w:t xml:space="preserve">אנחנו אלה עם הפצעים </w:t>
      </w:r>
      <w:bookmarkStart w:id="3227" w:name="_ETM_Q1_3961525"/>
      <w:bookmarkEnd w:id="3227"/>
      <w:r>
        <w:rPr>
          <w:rFonts w:hint="cs"/>
          <w:rtl/>
          <w:lang w:eastAsia="he-IL"/>
        </w:rPr>
        <w:t>השקופים. הכאב שלנו לא מצ</w:t>
      </w:r>
      <w:bookmarkStart w:id="3228" w:name="_ETM_Q1_3961438"/>
      <w:bookmarkStart w:id="3229" w:name="_ETM_Q1_3961670"/>
      <w:bookmarkEnd w:id="3228"/>
      <w:bookmarkEnd w:id="3229"/>
      <w:r>
        <w:rPr>
          <w:rFonts w:hint="cs"/>
          <w:rtl/>
          <w:lang w:eastAsia="he-IL"/>
        </w:rPr>
        <w:t>טלם</w:t>
      </w:r>
      <w:r>
        <w:rPr>
          <w:lang w:eastAsia="he-IL"/>
        </w:rPr>
        <w:t>;</w:t>
      </w:r>
      <w:r>
        <w:rPr>
          <w:rFonts w:hint="cs"/>
          <w:rtl/>
          <w:lang w:eastAsia="he-IL"/>
        </w:rPr>
        <w:t xml:space="preserve"> לא נמדד</w:t>
      </w:r>
      <w:r>
        <w:rPr>
          <w:lang w:eastAsia="he-IL"/>
        </w:rPr>
        <w:t>;</w:t>
      </w:r>
      <w:r>
        <w:rPr>
          <w:rFonts w:hint="cs"/>
          <w:rtl/>
          <w:lang w:eastAsia="he-IL"/>
        </w:rPr>
        <w:t xml:space="preserve"> לא משאיר סימן </w:t>
      </w:r>
      <w:bookmarkStart w:id="3230" w:name="_ETM_Q1_3966679"/>
      <w:bookmarkEnd w:id="3230"/>
      <w:r>
        <w:rPr>
          <w:rFonts w:hint="cs"/>
          <w:rtl/>
          <w:lang w:eastAsia="he-IL"/>
        </w:rPr>
        <w:t xml:space="preserve">פיזי </w:t>
      </w:r>
      <w:r>
        <w:rPr>
          <w:rtl/>
          <w:lang w:eastAsia="he-IL"/>
        </w:rPr>
        <w:t>–</w:t>
      </w:r>
      <w:r>
        <w:rPr>
          <w:rFonts w:hint="cs"/>
          <w:rtl/>
          <w:lang w:eastAsia="he-IL"/>
        </w:rPr>
        <w:t xml:space="preserve"> אבל הוא חודר כל תא בגוף ובנפש. אני </w:t>
      </w:r>
      <w:bookmarkStart w:id="3231" w:name="_ETM_Q1_3973221"/>
      <w:bookmarkEnd w:id="3231"/>
      <w:r>
        <w:rPr>
          <w:rFonts w:hint="cs"/>
          <w:rtl/>
          <w:lang w:eastAsia="he-IL"/>
        </w:rPr>
        <w:t xml:space="preserve">פגועה מה-07 </w:t>
      </w:r>
      <w:bookmarkStart w:id="3232" w:name="_ETM_Q1_3970494"/>
      <w:bookmarkStart w:id="3233" w:name="_ETM_Q1_3970740"/>
      <w:bookmarkEnd w:id="3232"/>
      <w:bookmarkEnd w:id="3233"/>
      <w:r>
        <w:rPr>
          <w:rFonts w:hint="cs"/>
          <w:rtl/>
          <w:lang w:eastAsia="he-IL"/>
        </w:rPr>
        <w:t>באוקטובר, אבל האמת? לא עיכלתי את מה שקרה</w:t>
      </w:r>
      <w:bookmarkStart w:id="3234" w:name="_ETM_Q1_3977441"/>
      <w:bookmarkEnd w:id="3234"/>
      <w:r>
        <w:rPr>
          <w:rFonts w:hint="cs"/>
          <w:rtl/>
          <w:lang w:eastAsia="he-IL"/>
        </w:rPr>
        <w:t xml:space="preserve">, ולכן </w:t>
      </w:r>
      <w:bookmarkStart w:id="3235" w:name="_ETM_Q1_3977730"/>
      <w:bookmarkStart w:id="3236" w:name="_ETM_Q1_3977991"/>
      <w:bookmarkEnd w:id="3235"/>
      <w:bookmarkEnd w:id="3236"/>
      <w:r>
        <w:rPr>
          <w:rFonts w:hint="cs"/>
          <w:rtl/>
          <w:lang w:eastAsia="he-IL"/>
        </w:rPr>
        <w:t xml:space="preserve">אינני יכולה לגשת לטיפול רגיל </w:t>
      </w:r>
      <w:r>
        <w:rPr>
          <w:rtl/>
          <w:lang w:eastAsia="he-IL"/>
        </w:rPr>
        <w:t>–</w:t>
      </w:r>
      <w:r>
        <w:rPr>
          <w:rFonts w:hint="cs"/>
          <w:rtl/>
          <w:lang w:eastAsia="he-IL"/>
        </w:rPr>
        <w:t xml:space="preserve"> לחשוף, </w:t>
      </w:r>
      <w:bookmarkStart w:id="3237" w:name="_ETM_Q1_3983684"/>
      <w:bookmarkEnd w:id="3237"/>
      <w:r>
        <w:rPr>
          <w:rFonts w:hint="cs"/>
          <w:rtl/>
          <w:lang w:eastAsia="he-IL"/>
        </w:rPr>
        <w:t xml:space="preserve">לשתף, לעמוד בסטנדרטים של מטופלת צייתנית. </w:t>
      </w:r>
      <w:bookmarkStart w:id="3238" w:name="_ETM_Q1_3986054"/>
      <w:bookmarkStart w:id="3239" w:name="_ETM_Q1_3986315"/>
      <w:bookmarkEnd w:id="3238"/>
      <w:bookmarkEnd w:id="3239"/>
      <w:r>
        <w:rPr>
          <w:rFonts w:hint="cs"/>
          <w:rtl/>
          <w:lang w:eastAsia="he-IL"/>
        </w:rPr>
        <w:t>אני פשוט לא מסוגלת</w:t>
      </w:r>
      <w:bookmarkStart w:id="3240" w:name="_ETM_Q1_3990404"/>
      <w:bookmarkStart w:id="3241" w:name="_ETM_Q1_3990515"/>
      <w:bookmarkEnd w:id="3240"/>
      <w:bookmarkEnd w:id="3241"/>
      <w:r>
        <w:rPr>
          <w:rFonts w:hint="cs"/>
          <w:rtl/>
          <w:lang w:eastAsia="he-IL"/>
        </w:rPr>
        <w:t>.</w:t>
      </w:r>
    </w:p>
    <w:p w14:paraId="3D2DAD94" w14:textId="77777777" w:rsidR="00F40408" w:rsidRDefault="00F40408" w:rsidP="00F40408">
      <w:pPr>
        <w:rPr>
          <w:rtl/>
          <w:lang w:eastAsia="he-IL"/>
        </w:rPr>
      </w:pPr>
      <w:bookmarkStart w:id="3242" w:name="_ETM_Q1_3991469"/>
      <w:bookmarkStart w:id="3243" w:name="_ETM_Q1_3991580"/>
      <w:bookmarkEnd w:id="3242"/>
      <w:bookmarkEnd w:id="3243"/>
    </w:p>
    <w:p w14:paraId="7C192786" w14:textId="78984513" w:rsidR="00F40408" w:rsidRDefault="00F40408" w:rsidP="00F40408">
      <w:pPr>
        <w:rPr>
          <w:rtl/>
          <w:lang w:eastAsia="he-IL"/>
        </w:rPr>
      </w:pPr>
      <w:bookmarkStart w:id="3244" w:name="_ETM_Q1_3991634"/>
      <w:bookmarkStart w:id="3245" w:name="_ETM_Q1_3991746"/>
      <w:bookmarkEnd w:id="3244"/>
      <w:bookmarkEnd w:id="3245"/>
      <w:r>
        <w:rPr>
          <w:rFonts w:hint="cs"/>
          <w:rtl/>
          <w:lang w:eastAsia="he-IL"/>
        </w:rPr>
        <w:t xml:space="preserve">אבל </w:t>
      </w:r>
      <w:bookmarkStart w:id="3246" w:name="_ETM_Q1_3992354"/>
      <w:bookmarkEnd w:id="3246"/>
      <w:r>
        <w:rPr>
          <w:rFonts w:hint="cs"/>
          <w:rtl/>
          <w:lang w:eastAsia="he-IL"/>
        </w:rPr>
        <w:t xml:space="preserve">גם במצבי </w:t>
      </w:r>
      <w:r>
        <w:rPr>
          <w:rtl/>
          <w:lang w:eastAsia="he-IL"/>
        </w:rPr>
        <w:t>–</w:t>
      </w:r>
      <w:r>
        <w:rPr>
          <w:rFonts w:hint="cs"/>
          <w:rtl/>
          <w:lang w:eastAsia="he-IL"/>
        </w:rPr>
        <w:t xml:space="preserve"> אני מנסה לגשת </w:t>
      </w:r>
      <w:bookmarkStart w:id="3247" w:name="_ETM_Q1_3991570"/>
      <w:bookmarkStart w:id="3248" w:name="_ETM_Q1_3991813"/>
      <w:bookmarkEnd w:id="3247"/>
      <w:bookmarkEnd w:id="3248"/>
      <w:r>
        <w:rPr>
          <w:rFonts w:hint="cs"/>
          <w:rtl/>
          <w:lang w:eastAsia="he-IL"/>
        </w:rPr>
        <w:t xml:space="preserve">לבית מרקחת, לקבל תרופות </w:t>
      </w:r>
      <w:bookmarkStart w:id="3249" w:name="_ETM_Q1_3998009"/>
      <w:bookmarkStart w:id="3250" w:name="_ETM_Q1_3993398"/>
      <w:bookmarkStart w:id="3251" w:name="_ETM_Q1_3993670"/>
      <w:bookmarkEnd w:id="3249"/>
      <w:bookmarkEnd w:id="3250"/>
      <w:bookmarkEnd w:id="3251"/>
      <w:r>
        <w:rPr>
          <w:rFonts w:hint="cs"/>
          <w:rtl/>
          <w:lang w:eastAsia="he-IL"/>
        </w:rPr>
        <w:t xml:space="preserve">ולהמשיך לחיות. וכשאני לא מצליחה </w:t>
      </w:r>
      <w:r>
        <w:rPr>
          <w:rtl/>
          <w:lang w:eastAsia="he-IL"/>
        </w:rPr>
        <w:t>–</w:t>
      </w:r>
      <w:r>
        <w:rPr>
          <w:rFonts w:hint="cs"/>
          <w:rtl/>
          <w:lang w:eastAsia="he-IL"/>
        </w:rPr>
        <w:t xml:space="preserve"> זה לא מסרבנות</w:t>
      </w:r>
      <w:r>
        <w:rPr>
          <w:lang w:eastAsia="he-IL"/>
        </w:rPr>
        <w:t>;</w:t>
      </w:r>
      <w:r>
        <w:rPr>
          <w:rFonts w:hint="cs"/>
          <w:rtl/>
          <w:lang w:eastAsia="he-IL"/>
        </w:rPr>
        <w:t xml:space="preserve"> </w:t>
      </w:r>
      <w:bookmarkStart w:id="3252" w:name="_ETM_Q1_3997756"/>
      <w:bookmarkStart w:id="3253" w:name="_ETM_Q1_3998007"/>
      <w:bookmarkEnd w:id="3252"/>
      <w:bookmarkEnd w:id="3253"/>
      <w:r>
        <w:rPr>
          <w:rFonts w:hint="cs"/>
          <w:rtl/>
          <w:lang w:eastAsia="he-IL"/>
        </w:rPr>
        <w:t xml:space="preserve">זה </w:t>
      </w:r>
      <w:bookmarkStart w:id="3254" w:name="_ETM_Q1_3998862"/>
      <w:bookmarkEnd w:id="3254"/>
      <w:r>
        <w:rPr>
          <w:rFonts w:hint="cs"/>
          <w:rtl/>
          <w:lang w:eastAsia="he-IL"/>
        </w:rPr>
        <w:t xml:space="preserve">מקריסה. וכשהתרופות לא נגישות </w:t>
      </w:r>
      <w:r>
        <w:rPr>
          <w:rtl/>
          <w:lang w:eastAsia="he-IL"/>
        </w:rPr>
        <w:t>–</w:t>
      </w:r>
      <w:r>
        <w:rPr>
          <w:rFonts w:hint="cs"/>
          <w:rtl/>
          <w:lang w:eastAsia="he-IL"/>
        </w:rPr>
        <w:t xml:space="preserve"> </w:t>
      </w:r>
      <w:bookmarkStart w:id="3255" w:name="_ETM_Q1_4001309"/>
      <w:bookmarkStart w:id="3256" w:name="_ETM_Q1_4001597"/>
      <w:bookmarkEnd w:id="3255"/>
      <w:bookmarkEnd w:id="3256"/>
      <w:r>
        <w:rPr>
          <w:rFonts w:hint="cs"/>
          <w:rtl/>
          <w:lang w:eastAsia="he-IL"/>
        </w:rPr>
        <w:t>כשאין ליווי</w:t>
      </w:r>
      <w:r>
        <w:rPr>
          <w:lang w:eastAsia="he-IL"/>
        </w:rPr>
        <w:t>;</w:t>
      </w:r>
      <w:bookmarkStart w:id="3257" w:name="_ETM_Q1_4002711"/>
      <w:bookmarkEnd w:id="3257"/>
      <w:r>
        <w:rPr>
          <w:rFonts w:hint="cs"/>
          <w:rtl/>
          <w:lang w:eastAsia="he-IL"/>
        </w:rPr>
        <w:t xml:space="preserve"> </w:t>
      </w:r>
      <w:bookmarkStart w:id="3258" w:name="_ETM_Q1_4003052"/>
      <w:bookmarkStart w:id="3259" w:name="_ETM_Q1_4003320"/>
      <w:bookmarkEnd w:id="3258"/>
      <w:bookmarkEnd w:id="3259"/>
      <w:r>
        <w:rPr>
          <w:rFonts w:hint="cs"/>
          <w:rtl/>
          <w:lang w:eastAsia="he-IL"/>
        </w:rPr>
        <w:t>כ</w:t>
      </w:r>
      <w:bookmarkStart w:id="3260" w:name="_ETM_Q1_4003481"/>
      <w:bookmarkEnd w:id="3260"/>
      <w:r>
        <w:rPr>
          <w:rFonts w:hint="cs"/>
          <w:rtl/>
          <w:lang w:eastAsia="he-IL"/>
        </w:rPr>
        <w:t>ש</w:t>
      </w:r>
      <w:bookmarkStart w:id="3261" w:name="_ETM_Q1_4004600"/>
      <w:bookmarkEnd w:id="3261"/>
      <w:r>
        <w:rPr>
          <w:rFonts w:hint="cs"/>
          <w:rtl/>
          <w:lang w:eastAsia="he-IL"/>
        </w:rPr>
        <w:t xml:space="preserve">אין סומכת </w:t>
      </w:r>
      <w:r>
        <w:rPr>
          <w:rtl/>
          <w:lang w:eastAsia="he-IL"/>
        </w:rPr>
        <w:t>–</w:t>
      </w:r>
      <w:r>
        <w:rPr>
          <w:rFonts w:hint="cs"/>
          <w:rtl/>
          <w:lang w:eastAsia="he-IL"/>
        </w:rPr>
        <w:t xml:space="preserve"> מתחילה גמילה לא מבוקרת, </w:t>
      </w:r>
      <w:bookmarkStart w:id="3262" w:name="_ETM_Q1_4006442"/>
      <w:bookmarkStart w:id="3263" w:name="_ETM_Q1_4006713"/>
      <w:bookmarkEnd w:id="3262"/>
      <w:bookmarkEnd w:id="3263"/>
      <w:r>
        <w:rPr>
          <w:rFonts w:hint="cs"/>
          <w:rtl/>
          <w:lang w:eastAsia="he-IL"/>
        </w:rPr>
        <w:t xml:space="preserve">לא מבחירה ולא </w:t>
      </w:r>
      <w:bookmarkStart w:id="3264" w:name="_ETM_Q1_4008582"/>
      <w:bookmarkEnd w:id="3264"/>
      <w:r>
        <w:rPr>
          <w:rFonts w:hint="cs"/>
          <w:rtl/>
          <w:lang w:eastAsia="he-IL"/>
        </w:rPr>
        <w:t xml:space="preserve">בהדרגה. </w:t>
      </w:r>
    </w:p>
    <w:p w14:paraId="60D5508D" w14:textId="77777777" w:rsidR="00F40408" w:rsidRDefault="00F40408" w:rsidP="00F40408">
      <w:pPr>
        <w:rPr>
          <w:rtl/>
          <w:lang w:eastAsia="he-IL"/>
        </w:rPr>
      </w:pPr>
      <w:bookmarkStart w:id="3265" w:name="_ETM_Q1_4011327"/>
      <w:bookmarkStart w:id="3266" w:name="_ETM_Q1_4011442"/>
      <w:bookmarkEnd w:id="3265"/>
      <w:bookmarkEnd w:id="3266"/>
    </w:p>
    <w:p w14:paraId="3948A78A" w14:textId="796DAA7F" w:rsidR="00F40408" w:rsidRDefault="00F40408" w:rsidP="00F40408">
      <w:pPr>
        <w:rPr>
          <w:rtl/>
          <w:lang w:eastAsia="he-IL"/>
        </w:rPr>
      </w:pPr>
      <w:bookmarkStart w:id="3267" w:name="_ETM_Q1_4011552"/>
      <w:bookmarkStart w:id="3268" w:name="_ETM_Q1_4011666"/>
      <w:bookmarkEnd w:id="3267"/>
      <w:bookmarkEnd w:id="3268"/>
      <w:r>
        <w:rPr>
          <w:rFonts w:hint="cs"/>
          <w:rtl/>
          <w:lang w:eastAsia="he-IL"/>
        </w:rPr>
        <w:t xml:space="preserve">מה שנקרא מהצד כמו "פספוס" </w:t>
      </w:r>
      <w:r>
        <w:rPr>
          <w:rtl/>
          <w:lang w:eastAsia="he-IL"/>
        </w:rPr>
        <w:t>–</w:t>
      </w:r>
      <w:r>
        <w:rPr>
          <w:rFonts w:hint="cs"/>
          <w:rtl/>
          <w:lang w:eastAsia="he-IL"/>
        </w:rPr>
        <w:t xml:space="preserve"> </w:t>
      </w:r>
      <w:bookmarkStart w:id="3269" w:name="_ETM_Q1_4015660"/>
      <w:bookmarkStart w:id="3270" w:name="_ETM_Q1_4015910"/>
      <w:bookmarkEnd w:id="3269"/>
      <w:bookmarkEnd w:id="3270"/>
      <w:r>
        <w:rPr>
          <w:rFonts w:hint="cs"/>
          <w:rtl/>
          <w:lang w:eastAsia="he-IL"/>
        </w:rPr>
        <w:t xml:space="preserve">אצלי הוא סחרור </w:t>
      </w:r>
      <w:bookmarkStart w:id="3271" w:name="_ETM_Q1_4019127"/>
      <w:bookmarkEnd w:id="3271"/>
      <w:r>
        <w:rPr>
          <w:rFonts w:hint="cs"/>
          <w:rtl/>
          <w:lang w:eastAsia="he-IL"/>
        </w:rPr>
        <w:t xml:space="preserve">נפשי. זה פוגע ברצף הטיפולי, וזה לא רק </w:t>
      </w:r>
      <w:bookmarkStart w:id="3272" w:name="_ETM_Q1_4021065"/>
      <w:bookmarkStart w:id="3273" w:name="_ETM_Q1_4021337"/>
      <w:bookmarkEnd w:id="3272"/>
      <w:bookmarkEnd w:id="3273"/>
      <w:r>
        <w:rPr>
          <w:rFonts w:hint="cs"/>
          <w:rtl/>
          <w:lang w:eastAsia="he-IL"/>
        </w:rPr>
        <w:t xml:space="preserve">מסוכן </w:t>
      </w:r>
      <w:bookmarkStart w:id="3274" w:name="_ETM_Q1_4023032"/>
      <w:bookmarkEnd w:id="3274"/>
      <w:r>
        <w:rPr>
          <w:rtl/>
          <w:lang w:eastAsia="he-IL"/>
        </w:rPr>
        <w:t>–</w:t>
      </w:r>
      <w:r>
        <w:rPr>
          <w:rFonts w:hint="cs"/>
          <w:rtl/>
          <w:lang w:eastAsia="he-IL"/>
        </w:rPr>
        <w:t xml:space="preserve"> לפעמים זה מנוגד לחוק. כמו רבים </w:t>
      </w:r>
      <w:bookmarkStart w:id="3275" w:name="_ETM_Q1_4025915"/>
      <w:bookmarkStart w:id="3276" w:name="_ETM_Q1_4026196"/>
      <w:bookmarkEnd w:id="3275"/>
      <w:bookmarkEnd w:id="3276"/>
      <w:r>
        <w:rPr>
          <w:rFonts w:hint="cs"/>
          <w:rtl/>
          <w:lang w:eastAsia="he-IL"/>
        </w:rPr>
        <w:t xml:space="preserve">אחרים, גם </w:t>
      </w:r>
      <w:bookmarkStart w:id="3277" w:name="_ETM_Q1_4027112"/>
      <w:bookmarkEnd w:id="3277"/>
      <w:r>
        <w:rPr>
          <w:rFonts w:hint="cs"/>
          <w:rtl/>
          <w:lang w:eastAsia="he-IL"/>
        </w:rPr>
        <w:t>אני סובלת ממה שנקרא היום "תגובה טראומטית מתמשכת"</w:t>
      </w:r>
      <w:bookmarkStart w:id="3278" w:name="_ETM_Q1_4029823"/>
      <w:bookmarkStart w:id="3279" w:name="_ETM_Q1_4030083"/>
      <w:bookmarkEnd w:id="3278"/>
      <w:bookmarkEnd w:id="3279"/>
      <w:r>
        <w:rPr>
          <w:rFonts w:hint="cs"/>
          <w:rtl/>
          <w:lang w:eastAsia="he-IL"/>
        </w:rPr>
        <w:t xml:space="preserve">, כולל תסמינים </w:t>
      </w:r>
      <w:bookmarkStart w:id="3280" w:name="_ETM_Q1_4032183"/>
      <w:bookmarkEnd w:id="3280"/>
      <w:r>
        <w:rPr>
          <w:rFonts w:hint="cs"/>
          <w:rtl/>
          <w:lang w:eastAsia="he-IL"/>
        </w:rPr>
        <w:t>של חרדה, כאב כרונ</w:t>
      </w:r>
      <w:bookmarkStart w:id="3281" w:name="_ETM_Q1_4032553"/>
      <w:bookmarkStart w:id="3282" w:name="_ETM_Q1_4032810"/>
      <w:bookmarkEnd w:id="3281"/>
      <w:bookmarkEnd w:id="3282"/>
      <w:r>
        <w:rPr>
          <w:rFonts w:hint="cs"/>
          <w:rtl/>
          <w:lang w:eastAsia="he-IL"/>
        </w:rPr>
        <w:t xml:space="preserve">י ודיכאון תפקודי </w:t>
      </w:r>
      <w:bookmarkStart w:id="3283" w:name="_ETM_Q1_4033445"/>
      <w:bookmarkStart w:id="3284" w:name="_ETM_Q1_4033708"/>
      <w:bookmarkEnd w:id="3283"/>
      <w:bookmarkEnd w:id="3284"/>
      <w:r>
        <w:rPr>
          <w:rtl/>
          <w:lang w:eastAsia="he-IL"/>
        </w:rPr>
        <w:t>–</w:t>
      </w:r>
      <w:r>
        <w:rPr>
          <w:rFonts w:hint="cs"/>
          <w:rtl/>
          <w:lang w:eastAsia="he-IL"/>
        </w:rPr>
        <w:t xml:space="preserve"> </w:t>
      </w:r>
      <w:bookmarkStart w:id="3285" w:name="_ETM_Q1_4034249"/>
      <w:bookmarkEnd w:id="3285"/>
      <w:r>
        <w:rPr>
          <w:rFonts w:hint="cs"/>
          <w:rtl/>
          <w:lang w:eastAsia="he-IL"/>
        </w:rPr>
        <w:t xml:space="preserve">תופעות שנפוצות מאוד אצל נפגעי </w:t>
      </w:r>
      <w:bookmarkStart w:id="3286" w:name="_ETM_Q1_4035295"/>
      <w:bookmarkStart w:id="3287" w:name="_ETM_Q1_4035548"/>
      <w:bookmarkEnd w:id="3286"/>
      <w:bookmarkEnd w:id="3287"/>
      <w:r>
        <w:rPr>
          <w:rFonts w:hint="cs"/>
          <w:rtl/>
          <w:lang w:eastAsia="he-IL"/>
        </w:rPr>
        <w:t>טראומה, בעיקר פיברומיאל</w:t>
      </w:r>
      <w:bookmarkStart w:id="3288" w:name="_ETM_Q1_4035926"/>
      <w:bookmarkStart w:id="3289" w:name="_ETM_Q1_4036190"/>
      <w:bookmarkEnd w:id="3288"/>
      <w:bookmarkEnd w:id="3289"/>
      <w:r>
        <w:rPr>
          <w:rFonts w:hint="cs"/>
          <w:rtl/>
          <w:lang w:eastAsia="he-IL"/>
        </w:rPr>
        <w:t xml:space="preserve">גיה. </w:t>
      </w:r>
    </w:p>
    <w:p w14:paraId="573C235F" w14:textId="580FC3BF" w:rsidR="00F40408" w:rsidRDefault="00F40408" w:rsidP="00F40408">
      <w:pPr>
        <w:rPr>
          <w:rtl/>
          <w:lang w:eastAsia="he-IL"/>
        </w:rPr>
      </w:pPr>
      <w:bookmarkStart w:id="3290" w:name="_ETM_Q1_4039031"/>
      <w:bookmarkStart w:id="3291" w:name="_ETM_Q1_4039159"/>
      <w:bookmarkEnd w:id="3290"/>
      <w:bookmarkEnd w:id="3291"/>
    </w:p>
    <w:p w14:paraId="66744781" w14:textId="77777777" w:rsidR="00CC77BA" w:rsidRDefault="00CC77BA" w:rsidP="00F40408">
      <w:pPr>
        <w:rPr>
          <w:rtl/>
          <w:lang w:eastAsia="he-IL"/>
        </w:rPr>
      </w:pPr>
      <w:bookmarkStart w:id="3292" w:name="_ETM_Q1_4043231"/>
      <w:bookmarkStart w:id="3293" w:name="_ETM_Q1_4043330"/>
      <w:bookmarkEnd w:id="3292"/>
      <w:bookmarkEnd w:id="3293"/>
      <w:r>
        <w:rPr>
          <w:rFonts w:hint="cs"/>
          <w:rtl/>
          <w:lang w:eastAsia="he-IL"/>
        </w:rPr>
        <w:t xml:space="preserve">ואז, </w:t>
      </w:r>
      <w:bookmarkStart w:id="3294" w:name="_ETM_Q1_4039708"/>
      <w:bookmarkStart w:id="3295" w:name="_ETM_Q1_4039949"/>
      <w:bookmarkEnd w:id="3294"/>
      <w:bookmarkEnd w:id="3295"/>
      <w:r>
        <w:rPr>
          <w:rFonts w:hint="cs"/>
          <w:rtl/>
          <w:lang w:eastAsia="he-IL"/>
        </w:rPr>
        <w:t xml:space="preserve">מגיעות </w:t>
      </w:r>
      <w:bookmarkStart w:id="3296" w:name="_ETM_Q1_4040530"/>
      <w:bookmarkEnd w:id="3296"/>
      <w:r>
        <w:rPr>
          <w:rFonts w:hint="cs"/>
          <w:rtl/>
          <w:lang w:eastAsia="he-IL"/>
        </w:rPr>
        <w:t>האשמות השקטות: "את לא משתפת פעולה"</w:t>
      </w:r>
      <w:bookmarkStart w:id="3297" w:name="_ETM_Q1_4043573"/>
      <w:bookmarkStart w:id="3298" w:name="_ETM_Q1_4043812"/>
      <w:bookmarkEnd w:id="3297"/>
      <w:bookmarkEnd w:id="3298"/>
      <w:r>
        <w:rPr>
          <w:rFonts w:hint="cs"/>
          <w:rtl/>
          <w:lang w:eastAsia="he-IL"/>
        </w:rPr>
        <w:t>. "את לא מבקשת עזרה"</w:t>
      </w:r>
      <w:bookmarkStart w:id="3299" w:name="_ETM_Q1_4048982"/>
      <w:bookmarkStart w:id="3300" w:name="_ETM_Q1_4044783"/>
      <w:bookmarkStart w:id="3301" w:name="_ETM_Q1_4045035"/>
      <w:bookmarkEnd w:id="3299"/>
      <w:bookmarkEnd w:id="3300"/>
      <w:bookmarkEnd w:id="3301"/>
      <w:r>
        <w:rPr>
          <w:rFonts w:hint="cs"/>
          <w:rtl/>
          <w:lang w:eastAsia="he-IL"/>
        </w:rPr>
        <w:t>.</w:t>
      </w:r>
      <w:bookmarkStart w:id="3302" w:name="_ETM_Q1_4045084"/>
      <w:bookmarkStart w:id="3303" w:name="_ETM_Q1_4045341"/>
      <w:bookmarkEnd w:id="3302"/>
      <w:bookmarkEnd w:id="3303"/>
      <w:r>
        <w:rPr>
          <w:rFonts w:hint="cs"/>
          <w:rtl/>
          <w:lang w:eastAsia="he-IL"/>
        </w:rPr>
        <w:t xml:space="preserve"> "למה את לא יוצאת מהבית?". ואני אומרת: "אני </w:t>
      </w:r>
      <w:bookmarkStart w:id="3304" w:name="_ETM_Q1_4052946"/>
      <w:bookmarkEnd w:id="3304"/>
      <w:r>
        <w:rPr>
          <w:rFonts w:hint="cs"/>
          <w:rtl/>
          <w:lang w:eastAsia="he-IL"/>
        </w:rPr>
        <w:t>מנסה, אבל המערכת לא רואה</w:t>
      </w:r>
      <w:bookmarkStart w:id="3305" w:name="_ETM_Q1_4056413"/>
      <w:bookmarkStart w:id="3306" w:name="_ETM_Q1_4056674"/>
      <w:bookmarkStart w:id="3307" w:name="_ETM_Q1_4052434"/>
      <w:bookmarkStart w:id="3308" w:name="_ETM_Q1_4052689"/>
      <w:bookmarkEnd w:id="3305"/>
      <w:bookmarkEnd w:id="3306"/>
      <w:bookmarkEnd w:id="3307"/>
      <w:bookmarkEnd w:id="3308"/>
      <w:r>
        <w:rPr>
          <w:rFonts w:hint="cs"/>
          <w:rtl/>
          <w:lang w:eastAsia="he-IL"/>
        </w:rPr>
        <w:t xml:space="preserve">. אני רוצה להקים </w:t>
      </w:r>
      <w:bookmarkStart w:id="3309" w:name="_ETM_Q1_4054877"/>
      <w:bookmarkStart w:id="3310" w:name="_ETM_Q1_4055143"/>
      <w:bookmarkEnd w:id="3309"/>
      <w:bookmarkEnd w:id="3310"/>
      <w:r>
        <w:rPr>
          <w:rFonts w:hint="cs"/>
          <w:rtl/>
          <w:lang w:eastAsia="he-IL"/>
        </w:rPr>
        <w:t xml:space="preserve">התנגדויות". </w:t>
      </w:r>
      <w:bookmarkStart w:id="3311" w:name="_ETM_Q1_4056917"/>
      <w:bookmarkEnd w:id="3311"/>
    </w:p>
    <w:p w14:paraId="014EC9F4" w14:textId="77777777" w:rsidR="00CC77BA" w:rsidRDefault="00CC77BA" w:rsidP="00F40408">
      <w:pPr>
        <w:rPr>
          <w:rtl/>
          <w:lang w:eastAsia="he-IL"/>
        </w:rPr>
      </w:pPr>
    </w:p>
    <w:p w14:paraId="4ADCCDEF" w14:textId="4489A1BE" w:rsidR="00CC77BA" w:rsidRDefault="00CC77BA" w:rsidP="00CC77BA">
      <w:pPr>
        <w:rPr>
          <w:rtl/>
          <w:lang w:eastAsia="he-IL"/>
        </w:rPr>
      </w:pPr>
      <w:r>
        <w:rPr>
          <w:rFonts w:hint="cs"/>
          <w:rtl/>
          <w:lang w:eastAsia="he-IL"/>
        </w:rPr>
        <w:t xml:space="preserve">אני רוצה להקדים את ההתנגדויות, כי </w:t>
      </w:r>
      <w:bookmarkStart w:id="3312" w:name="_ETM_Q1_4057627"/>
      <w:bookmarkStart w:id="3313" w:name="_ETM_Q1_4057873"/>
      <w:bookmarkEnd w:id="3312"/>
      <w:bookmarkEnd w:id="3313"/>
      <w:r>
        <w:rPr>
          <w:rFonts w:hint="cs"/>
          <w:rtl/>
          <w:lang w:eastAsia="he-IL"/>
        </w:rPr>
        <w:t xml:space="preserve">בטוח תעלו אותן פה: </w:t>
      </w:r>
      <w:bookmarkStart w:id="3314" w:name="_ETM_Q1_4063616"/>
      <w:bookmarkStart w:id="3315" w:name="_ETM_Q1_4059058"/>
      <w:bookmarkStart w:id="3316" w:name="_ETM_Q1_4059331"/>
      <w:bookmarkEnd w:id="3314"/>
      <w:bookmarkEnd w:id="3315"/>
      <w:bookmarkEnd w:id="3316"/>
      <w:r>
        <w:rPr>
          <w:rFonts w:hint="cs"/>
          <w:rtl/>
          <w:lang w:eastAsia="he-IL"/>
        </w:rPr>
        <w:t xml:space="preserve">יגידו שזו תחושה אישית </w:t>
      </w:r>
      <w:r>
        <w:rPr>
          <w:rtl/>
          <w:lang w:eastAsia="he-IL"/>
        </w:rPr>
        <w:t>–</w:t>
      </w:r>
      <w:r>
        <w:rPr>
          <w:rFonts w:hint="cs"/>
          <w:rtl/>
          <w:lang w:eastAsia="he-IL"/>
        </w:rPr>
        <w:t xml:space="preserve"> כן, הכאב הנפשי הוא </w:t>
      </w:r>
      <w:bookmarkStart w:id="3317" w:name="_ETM_Q1_4068309"/>
      <w:bookmarkEnd w:id="3317"/>
      <w:r>
        <w:rPr>
          <w:rFonts w:hint="cs"/>
          <w:rtl/>
          <w:lang w:eastAsia="he-IL"/>
        </w:rPr>
        <w:t xml:space="preserve">סובייקטיבי, </w:t>
      </w:r>
      <w:bookmarkStart w:id="3318" w:name="_ETM_Q1_4065117"/>
      <w:bookmarkEnd w:id="3318"/>
      <w:r>
        <w:rPr>
          <w:rFonts w:hint="cs"/>
          <w:rtl/>
          <w:lang w:eastAsia="he-IL"/>
        </w:rPr>
        <w:t>א</w:t>
      </w:r>
      <w:bookmarkStart w:id="3319" w:name="_ETM_Q1_4065403"/>
      <w:bookmarkEnd w:id="3319"/>
      <w:r>
        <w:rPr>
          <w:rFonts w:hint="cs"/>
          <w:rtl/>
          <w:lang w:eastAsia="he-IL"/>
        </w:rPr>
        <w:t xml:space="preserve">בל גם אובדן הוא כזה, </w:t>
      </w:r>
      <w:bookmarkStart w:id="3320" w:name="_ETM_Q1_4066722"/>
      <w:bookmarkStart w:id="3321" w:name="_ETM_Q1_4066990"/>
      <w:bookmarkEnd w:id="3320"/>
      <w:bookmarkEnd w:id="3321"/>
      <w:r>
        <w:rPr>
          <w:rFonts w:hint="cs"/>
          <w:rtl/>
          <w:lang w:eastAsia="he-IL"/>
        </w:rPr>
        <w:t xml:space="preserve">והתפקיד של </w:t>
      </w:r>
      <w:bookmarkStart w:id="3322" w:name="_ETM_Q1_4068954"/>
      <w:bookmarkEnd w:id="3322"/>
      <w:r>
        <w:rPr>
          <w:rFonts w:hint="cs"/>
          <w:rtl/>
          <w:lang w:eastAsia="he-IL"/>
        </w:rPr>
        <w:t xml:space="preserve">המערכת הציבורית הוא להאמין שכשאדם אומר </w:t>
      </w:r>
      <w:bookmarkStart w:id="3323" w:name="_ETM_Q1_4069833"/>
      <w:bookmarkStart w:id="3324" w:name="_ETM_Q1_4070097"/>
      <w:bookmarkEnd w:id="3323"/>
      <w:bookmarkEnd w:id="3324"/>
      <w:r>
        <w:rPr>
          <w:rFonts w:hint="cs"/>
          <w:rtl/>
          <w:lang w:eastAsia="he-IL"/>
        </w:rPr>
        <w:t xml:space="preserve">שקשה לו, גם </w:t>
      </w:r>
      <w:bookmarkStart w:id="3325" w:name="_ETM_Q1_4073335"/>
      <w:bookmarkStart w:id="3326" w:name="_ETM_Q1_4073240"/>
      <w:bookmarkStart w:id="3327" w:name="_ETM_Q1_4073488"/>
      <w:bookmarkEnd w:id="3325"/>
      <w:bookmarkEnd w:id="3326"/>
      <w:bookmarkEnd w:id="3327"/>
      <w:r>
        <w:rPr>
          <w:rFonts w:hint="cs"/>
          <w:rtl/>
          <w:lang w:eastAsia="he-IL"/>
        </w:rPr>
        <w:t xml:space="preserve">כשתומך בזה </w:t>
      </w:r>
      <w:r>
        <w:rPr>
          <w:lang w:eastAsia="he-IL"/>
        </w:rPr>
        <w:t>MRI</w:t>
      </w:r>
      <w:bookmarkStart w:id="3328" w:name="_ETM_Q1_4074147"/>
      <w:bookmarkStart w:id="3329" w:name="_ETM_Q1_4074411"/>
      <w:bookmarkStart w:id="3330" w:name="_ETM_Q1_4072103"/>
      <w:bookmarkStart w:id="3331" w:name="_ETM_Q1_4072347"/>
      <w:bookmarkEnd w:id="3328"/>
      <w:bookmarkEnd w:id="3329"/>
      <w:bookmarkEnd w:id="3330"/>
      <w:bookmarkEnd w:id="3331"/>
      <w:r>
        <w:rPr>
          <w:rFonts w:hint="cs"/>
          <w:rtl/>
          <w:lang w:eastAsia="he-IL"/>
        </w:rPr>
        <w:t xml:space="preserve"> ואין צילומים </w:t>
      </w:r>
      <w:r>
        <w:rPr>
          <w:rtl/>
          <w:lang w:eastAsia="he-IL"/>
        </w:rPr>
        <w:t>–</w:t>
      </w:r>
      <w:r>
        <w:rPr>
          <w:rFonts w:hint="cs"/>
          <w:rtl/>
          <w:lang w:eastAsia="he-IL"/>
        </w:rPr>
        <w:t xml:space="preserve"> יגידו </w:t>
      </w:r>
      <w:bookmarkStart w:id="3332" w:name="_ETM_Q1_4080408"/>
      <w:bookmarkEnd w:id="3332"/>
      <w:r>
        <w:rPr>
          <w:rFonts w:hint="cs"/>
          <w:rtl/>
          <w:lang w:eastAsia="he-IL"/>
        </w:rPr>
        <w:t>שיש פרוטוקולים,</w:t>
      </w:r>
      <w:bookmarkStart w:id="3333" w:name="_ETM_Q1_4078289"/>
      <w:bookmarkStart w:id="3334" w:name="_ETM_Q1_4078549"/>
      <w:bookmarkEnd w:id="3333"/>
      <w:bookmarkEnd w:id="3334"/>
      <w:r>
        <w:rPr>
          <w:rFonts w:hint="cs"/>
          <w:rtl/>
          <w:lang w:eastAsia="he-IL"/>
        </w:rPr>
        <w:t xml:space="preserve"> נכון?</w:t>
      </w:r>
      <w:bookmarkStart w:id="3335" w:name="_ETM_Q1_4075059"/>
      <w:bookmarkStart w:id="3336" w:name="_ETM_Q1_4075310"/>
      <w:bookmarkEnd w:id="3335"/>
      <w:bookmarkEnd w:id="3336"/>
      <w:r>
        <w:rPr>
          <w:rFonts w:hint="cs"/>
          <w:rtl/>
          <w:lang w:eastAsia="he-IL"/>
        </w:rPr>
        <w:t xml:space="preserve"> </w:t>
      </w:r>
      <w:bookmarkStart w:id="3337" w:name="_ETM_Q1_4075585"/>
      <w:bookmarkStart w:id="3338" w:name="_ETM_Q1_4075702"/>
      <w:bookmarkStart w:id="3339" w:name="_ETM_Q1_4085779"/>
      <w:bookmarkStart w:id="3340" w:name="_ETM_Q1_4075739"/>
      <w:bookmarkStart w:id="3341" w:name="_ETM_Q1_4075850"/>
      <w:bookmarkEnd w:id="3337"/>
      <w:bookmarkEnd w:id="3338"/>
      <w:bookmarkEnd w:id="3339"/>
      <w:bookmarkEnd w:id="3340"/>
      <w:bookmarkEnd w:id="3341"/>
      <w:r>
        <w:rPr>
          <w:rFonts w:hint="cs"/>
          <w:rtl/>
          <w:lang w:eastAsia="he-IL"/>
        </w:rPr>
        <w:t xml:space="preserve">אבל כשפרוטוקול יוצר נזק </w:t>
      </w:r>
      <w:r>
        <w:rPr>
          <w:rtl/>
          <w:lang w:eastAsia="he-IL"/>
        </w:rPr>
        <w:t>–</w:t>
      </w:r>
      <w:r>
        <w:rPr>
          <w:rFonts w:hint="cs"/>
          <w:rtl/>
          <w:lang w:eastAsia="he-IL"/>
        </w:rPr>
        <w:t xml:space="preserve"> חובתכם לשנות אותו. </w:t>
      </w:r>
      <w:bookmarkStart w:id="3342" w:name="_ETM_Q1_4089069"/>
      <w:bookmarkEnd w:id="3342"/>
      <w:r>
        <w:rPr>
          <w:rFonts w:hint="cs"/>
          <w:rtl/>
          <w:lang w:eastAsia="he-IL"/>
        </w:rPr>
        <w:t>אני טועה?</w:t>
      </w:r>
      <w:bookmarkStart w:id="3343" w:name="_ETM_Q1_4085517"/>
      <w:bookmarkStart w:id="3344" w:name="_ETM_Q1_4087748"/>
      <w:bookmarkEnd w:id="3343"/>
      <w:bookmarkEnd w:id="3344"/>
    </w:p>
    <w:p w14:paraId="263503DD" w14:textId="77777777" w:rsidR="00CC77BA" w:rsidRDefault="00CC77BA" w:rsidP="00CC77BA">
      <w:pPr>
        <w:rPr>
          <w:rtl/>
          <w:lang w:eastAsia="he-IL"/>
        </w:rPr>
      </w:pPr>
      <w:bookmarkStart w:id="3345" w:name="_ETM_Q1_4087879"/>
      <w:bookmarkEnd w:id="3345"/>
    </w:p>
    <w:p w14:paraId="2BEFA15F" w14:textId="687F1A70" w:rsidR="00CC77BA" w:rsidRDefault="00CC77BA" w:rsidP="00CC77BA">
      <w:pPr>
        <w:pStyle w:val="af6"/>
        <w:keepNext/>
        <w:rPr>
          <w:rtl/>
        </w:rPr>
      </w:pPr>
      <w:bookmarkStart w:id="3346" w:name="ET_yor_6447_110"/>
      <w:r w:rsidRPr="00CC77BA">
        <w:rPr>
          <w:rStyle w:val="TagStyle"/>
          <w:rtl/>
        </w:rPr>
        <w:t xml:space="preserve"> &lt;&lt; </w:t>
      </w:r>
      <w:proofErr w:type="spellStart"/>
      <w:r w:rsidRPr="00CC77BA">
        <w:rPr>
          <w:rStyle w:val="TagStyle"/>
          <w:rtl/>
        </w:rPr>
        <w:t>יור</w:t>
      </w:r>
      <w:proofErr w:type="spellEnd"/>
      <w:r w:rsidRPr="00CC77BA">
        <w:rPr>
          <w:rStyle w:val="TagStyle"/>
          <w:rtl/>
        </w:rPr>
        <w:t xml:space="preserve"> &gt;&gt; </w:t>
      </w:r>
      <w:r>
        <w:rPr>
          <w:rtl/>
        </w:rPr>
        <w:t xml:space="preserve">היו"ר יונתן </w:t>
      </w:r>
      <w:proofErr w:type="spellStart"/>
      <w:r>
        <w:rPr>
          <w:rtl/>
        </w:rPr>
        <w:t>מישרקי</w:t>
      </w:r>
      <w:proofErr w:type="spellEnd"/>
      <w:r>
        <w:rPr>
          <w:rtl/>
        </w:rPr>
        <w:t>:</w:t>
      </w:r>
      <w:r w:rsidRPr="00CC77BA">
        <w:rPr>
          <w:rStyle w:val="TagStyle"/>
          <w:rtl/>
        </w:rPr>
        <w:t xml:space="preserve"> &lt;&lt; </w:t>
      </w:r>
      <w:proofErr w:type="spellStart"/>
      <w:r w:rsidRPr="00CC77BA">
        <w:rPr>
          <w:rStyle w:val="TagStyle"/>
          <w:rtl/>
        </w:rPr>
        <w:t>יור</w:t>
      </w:r>
      <w:proofErr w:type="spellEnd"/>
      <w:r w:rsidRPr="00CC77BA">
        <w:rPr>
          <w:rStyle w:val="TagStyle"/>
          <w:rtl/>
        </w:rPr>
        <w:t xml:space="preserve"> &gt;&gt;</w:t>
      </w:r>
      <w:r>
        <w:rPr>
          <w:rtl/>
        </w:rPr>
        <w:t xml:space="preserve">   </w:t>
      </w:r>
      <w:bookmarkEnd w:id="3346"/>
    </w:p>
    <w:p w14:paraId="24A33D0F" w14:textId="77777777" w:rsidR="00CC77BA" w:rsidRDefault="00CC77BA" w:rsidP="00CC77BA">
      <w:pPr>
        <w:pStyle w:val="KeepWithNext"/>
        <w:rPr>
          <w:rtl/>
          <w:lang w:eastAsia="he-IL"/>
        </w:rPr>
      </w:pPr>
    </w:p>
    <w:p w14:paraId="768F78CC" w14:textId="405BB12A" w:rsidR="00CC77BA" w:rsidRDefault="00CC77BA" w:rsidP="00CC77BA">
      <w:pPr>
        <w:rPr>
          <w:rtl/>
          <w:lang w:eastAsia="he-IL"/>
        </w:rPr>
      </w:pPr>
      <w:bookmarkStart w:id="3347" w:name="_ETM_Q1_4088748"/>
      <w:bookmarkEnd w:id="3347"/>
      <w:r>
        <w:rPr>
          <w:rFonts w:hint="cs"/>
          <w:rtl/>
          <w:lang w:eastAsia="he-IL"/>
        </w:rPr>
        <w:t>אף פעם.</w:t>
      </w:r>
    </w:p>
    <w:p w14:paraId="5A5781AE" w14:textId="77777777" w:rsidR="00CC77BA" w:rsidRDefault="00CC77BA" w:rsidP="00CC77BA">
      <w:pPr>
        <w:rPr>
          <w:rtl/>
          <w:lang w:eastAsia="he-IL"/>
        </w:rPr>
      </w:pPr>
      <w:bookmarkStart w:id="3348" w:name="_ETM_Q1_4090982"/>
      <w:bookmarkStart w:id="3349" w:name="_ETM_Q1_4091077"/>
      <w:bookmarkStart w:id="3350" w:name="_ETM_Q1_4086296"/>
      <w:bookmarkStart w:id="3351" w:name="_ETM_Q1_4086544"/>
      <w:bookmarkEnd w:id="3348"/>
      <w:bookmarkEnd w:id="3349"/>
      <w:bookmarkEnd w:id="3350"/>
      <w:bookmarkEnd w:id="3351"/>
    </w:p>
    <w:p w14:paraId="0AF57C7F" w14:textId="07F2A51A" w:rsidR="00CC77BA" w:rsidRDefault="00CC77BA" w:rsidP="00CC77BA">
      <w:pPr>
        <w:pStyle w:val="af9"/>
        <w:keepNext/>
        <w:rPr>
          <w:rtl/>
          <w:lang w:eastAsia="he-IL"/>
        </w:rPr>
      </w:pPr>
      <w:bookmarkStart w:id="3352" w:name="ET_guest_הודיה_פרץ_באלק_111"/>
      <w:r w:rsidRPr="00CC77BA">
        <w:rPr>
          <w:rStyle w:val="TagStyle"/>
          <w:rtl/>
        </w:rPr>
        <w:t xml:space="preserve"> &lt;&lt; אורח &gt;&gt; </w:t>
      </w:r>
      <w:r>
        <w:rPr>
          <w:rtl/>
          <w:lang w:eastAsia="he-IL"/>
        </w:rPr>
        <w:t>הודיה פרץ באלק:</w:t>
      </w:r>
      <w:r w:rsidRPr="00CC77BA">
        <w:rPr>
          <w:rStyle w:val="TagStyle"/>
          <w:rtl/>
        </w:rPr>
        <w:t xml:space="preserve"> &lt;&lt; אורח &gt;&gt;</w:t>
      </w:r>
      <w:r>
        <w:rPr>
          <w:rtl/>
          <w:lang w:eastAsia="he-IL"/>
        </w:rPr>
        <w:t xml:space="preserve">   </w:t>
      </w:r>
      <w:bookmarkEnd w:id="3352"/>
    </w:p>
    <w:p w14:paraId="617B2728" w14:textId="77777777" w:rsidR="00CC77BA" w:rsidRDefault="00CC77BA" w:rsidP="00CC77BA">
      <w:pPr>
        <w:pStyle w:val="KeepWithNext"/>
        <w:rPr>
          <w:rtl/>
          <w:lang w:eastAsia="he-IL"/>
        </w:rPr>
      </w:pPr>
    </w:p>
    <w:p w14:paraId="4EBEF6D0" w14:textId="72959CDE" w:rsidR="00CC77BA" w:rsidRDefault="00CC77BA" w:rsidP="00CC77BA">
      <w:pPr>
        <w:rPr>
          <w:rtl/>
          <w:lang w:eastAsia="he-IL"/>
        </w:rPr>
      </w:pPr>
      <w:bookmarkStart w:id="3353" w:name="_ETM_Q1_4088125"/>
      <w:bookmarkStart w:id="3354" w:name="_ETM_Q1_4088173"/>
      <w:bookmarkEnd w:id="3353"/>
      <w:bookmarkEnd w:id="3354"/>
      <w:r>
        <w:rPr>
          <w:rFonts w:hint="cs"/>
          <w:rtl/>
          <w:lang w:eastAsia="he-IL"/>
        </w:rPr>
        <w:t xml:space="preserve">לפעמים. מערכת שבנויה על זה שצריך להתרסק </w:t>
      </w:r>
      <w:bookmarkStart w:id="3355" w:name="_ETM_Q1_4094890"/>
      <w:bookmarkEnd w:id="3355"/>
      <w:r>
        <w:rPr>
          <w:rFonts w:hint="cs"/>
          <w:rtl/>
          <w:lang w:eastAsia="he-IL"/>
        </w:rPr>
        <w:t>כדי ל</w:t>
      </w:r>
      <w:bookmarkStart w:id="3356" w:name="_ETM_Q1_4090872"/>
      <w:bookmarkEnd w:id="3356"/>
      <w:r>
        <w:rPr>
          <w:rFonts w:hint="cs"/>
          <w:rtl/>
          <w:lang w:eastAsia="he-IL"/>
        </w:rPr>
        <w:t>ק</w:t>
      </w:r>
      <w:bookmarkStart w:id="3357" w:name="_ETM_Q1_4091106"/>
      <w:bookmarkEnd w:id="3357"/>
      <w:r>
        <w:rPr>
          <w:rFonts w:hint="cs"/>
          <w:rtl/>
          <w:lang w:eastAsia="he-IL"/>
        </w:rPr>
        <w:t xml:space="preserve">בל מענה </w:t>
      </w:r>
      <w:r>
        <w:rPr>
          <w:rtl/>
          <w:lang w:eastAsia="he-IL"/>
        </w:rPr>
        <w:t>–</w:t>
      </w:r>
      <w:r>
        <w:rPr>
          <w:rFonts w:hint="cs"/>
          <w:rtl/>
          <w:lang w:eastAsia="he-IL"/>
        </w:rPr>
        <w:t xml:space="preserve"> לא מתפקדת. יגידו שיש בעיות במשאבים </w:t>
      </w:r>
      <w:bookmarkStart w:id="3358" w:name="_ETM_Q1_4099162"/>
      <w:bookmarkEnd w:id="3358"/>
      <w:r>
        <w:rPr>
          <w:rtl/>
          <w:lang w:eastAsia="he-IL"/>
        </w:rPr>
        <w:t>–</w:t>
      </w:r>
      <w:r>
        <w:rPr>
          <w:rFonts w:hint="cs"/>
          <w:rtl/>
          <w:lang w:eastAsia="he-IL"/>
        </w:rPr>
        <w:t xml:space="preserve"> אז תשקיעו במניעה. בגישה ש</w:t>
      </w:r>
      <w:bookmarkStart w:id="3359" w:name="_ETM_Q1_4099541"/>
      <w:bookmarkEnd w:id="3359"/>
      <w:r>
        <w:rPr>
          <w:rFonts w:hint="cs"/>
          <w:rtl/>
          <w:lang w:eastAsia="he-IL"/>
        </w:rPr>
        <w:t>מ</w:t>
      </w:r>
      <w:bookmarkStart w:id="3360" w:name="_ETM_Q1_4099789"/>
      <w:bookmarkEnd w:id="3360"/>
      <w:r>
        <w:rPr>
          <w:rFonts w:hint="cs"/>
          <w:rtl/>
          <w:lang w:eastAsia="he-IL"/>
        </w:rPr>
        <w:t>ונעת התדרדרות ולא רק מגיבה</w:t>
      </w:r>
      <w:bookmarkStart w:id="3361" w:name="_ETM_Q1_4104076"/>
      <w:bookmarkEnd w:id="3361"/>
      <w:r>
        <w:rPr>
          <w:rFonts w:hint="cs"/>
          <w:rtl/>
          <w:lang w:eastAsia="he-IL"/>
        </w:rPr>
        <w:t xml:space="preserve"> לה, כי טיפול אמפתי </w:t>
      </w:r>
      <w:bookmarkStart w:id="3362" w:name="_ETM_Q1_4102909"/>
      <w:bookmarkStart w:id="3363" w:name="_ETM_Q1_4103173"/>
      <w:bookmarkEnd w:id="3362"/>
      <w:bookmarkEnd w:id="3363"/>
      <w:r>
        <w:rPr>
          <w:rFonts w:hint="cs"/>
          <w:rtl/>
          <w:lang w:eastAsia="he-IL"/>
        </w:rPr>
        <w:t xml:space="preserve">עולה פחות מאשפוז, וסומכת זמינה </w:t>
      </w:r>
      <w:bookmarkStart w:id="3364" w:name="_ETM_Q1_4109380"/>
      <w:bookmarkEnd w:id="3364"/>
      <w:r>
        <w:rPr>
          <w:rtl/>
          <w:lang w:eastAsia="he-IL"/>
        </w:rPr>
        <w:t>–</w:t>
      </w:r>
      <w:r>
        <w:rPr>
          <w:rFonts w:hint="cs"/>
          <w:rtl/>
          <w:lang w:eastAsia="he-IL"/>
        </w:rPr>
        <w:t xml:space="preserve"> </w:t>
      </w:r>
      <w:bookmarkStart w:id="3365" w:name="_ETM_Q1_4105339"/>
      <w:bookmarkStart w:id="3366" w:name="_ETM_Q1_4105586"/>
      <w:bookmarkEnd w:id="3365"/>
      <w:bookmarkEnd w:id="3366"/>
      <w:r>
        <w:rPr>
          <w:rFonts w:hint="cs"/>
          <w:rtl/>
          <w:lang w:eastAsia="he-IL"/>
        </w:rPr>
        <w:t>זולה יותר ממחלקה סגורה.</w:t>
      </w:r>
    </w:p>
    <w:p w14:paraId="28D46BA7" w14:textId="77777777" w:rsidR="00CC77BA" w:rsidRDefault="00CC77BA" w:rsidP="00CC77BA">
      <w:pPr>
        <w:rPr>
          <w:rtl/>
          <w:lang w:eastAsia="he-IL"/>
        </w:rPr>
      </w:pPr>
      <w:bookmarkStart w:id="3367" w:name="_ETM_Q1_4111564"/>
      <w:bookmarkStart w:id="3368" w:name="_ETM_Q1_4111668"/>
      <w:bookmarkStart w:id="3369" w:name="_ETM_Q1_4106952"/>
      <w:bookmarkStart w:id="3370" w:name="_ETM_Q1_4107202"/>
      <w:bookmarkEnd w:id="3367"/>
      <w:bookmarkEnd w:id="3368"/>
      <w:bookmarkEnd w:id="3369"/>
      <w:bookmarkEnd w:id="3370"/>
    </w:p>
    <w:p w14:paraId="48B9ABA6" w14:textId="32190E75" w:rsidR="00CC77BA" w:rsidRDefault="00CC77BA" w:rsidP="00CC77BA">
      <w:pPr>
        <w:pStyle w:val="af6"/>
        <w:keepNext/>
        <w:rPr>
          <w:rtl/>
        </w:rPr>
      </w:pPr>
      <w:bookmarkStart w:id="3371" w:name="ET_yor_6447_112"/>
      <w:r w:rsidRPr="00CC77BA">
        <w:rPr>
          <w:rStyle w:val="TagStyle"/>
          <w:rtl/>
        </w:rPr>
        <w:t xml:space="preserve"> &lt;&lt; </w:t>
      </w:r>
      <w:proofErr w:type="spellStart"/>
      <w:r w:rsidRPr="00CC77BA">
        <w:rPr>
          <w:rStyle w:val="TagStyle"/>
          <w:rtl/>
        </w:rPr>
        <w:t>יור</w:t>
      </w:r>
      <w:proofErr w:type="spellEnd"/>
      <w:r w:rsidRPr="00CC77BA">
        <w:rPr>
          <w:rStyle w:val="TagStyle"/>
          <w:rtl/>
        </w:rPr>
        <w:t xml:space="preserve"> &gt;&gt; </w:t>
      </w:r>
      <w:r>
        <w:rPr>
          <w:rtl/>
        </w:rPr>
        <w:t xml:space="preserve">היו"ר יונתן </w:t>
      </w:r>
      <w:proofErr w:type="spellStart"/>
      <w:r>
        <w:rPr>
          <w:rtl/>
        </w:rPr>
        <w:t>מישרקי</w:t>
      </w:r>
      <w:proofErr w:type="spellEnd"/>
      <w:r>
        <w:rPr>
          <w:rtl/>
        </w:rPr>
        <w:t>:</w:t>
      </w:r>
      <w:r w:rsidRPr="00CC77BA">
        <w:rPr>
          <w:rStyle w:val="TagStyle"/>
          <w:rtl/>
        </w:rPr>
        <w:t xml:space="preserve"> &lt;&lt; </w:t>
      </w:r>
      <w:proofErr w:type="spellStart"/>
      <w:r w:rsidRPr="00CC77BA">
        <w:rPr>
          <w:rStyle w:val="TagStyle"/>
          <w:rtl/>
        </w:rPr>
        <w:t>יור</w:t>
      </w:r>
      <w:proofErr w:type="spellEnd"/>
      <w:r w:rsidRPr="00CC77BA">
        <w:rPr>
          <w:rStyle w:val="TagStyle"/>
          <w:rtl/>
        </w:rPr>
        <w:t xml:space="preserve"> &gt;&gt;</w:t>
      </w:r>
      <w:r>
        <w:rPr>
          <w:rtl/>
        </w:rPr>
        <w:t xml:space="preserve">   </w:t>
      </w:r>
      <w:bookmarkEnd w:id="3371"/>
    </w:p>
    <w:p w14:paraId="3D13AC44" w14:textId="77777777" w:rsidR="00CC77BA" w:rsidRDefault="00CC77BA" w:rsidP="00CC77BA">
      <w:pPr>
        <w:pStyle w:val="KeepWithNext"/>
        <w:rPr>
          <w:rtl/>
          <w:lang w:eastAsia="he-IL"/>
        </w:rPr>
      </w:pPr>
    </w:p>
    <w:p w14:paraId="294B381F" w14:textId="1060F067" w:rsidR="00CC77BA" w:rsidRDefault="00CC77BA" w:rsidP="00CC77BA">
      <w:pPr>
        <w:rPr>
          <w:rtl/>
          <w:lang w:eastAsia="he-IL"/>
        </w:rPr>
      </w:pPr>
      <w:bookmarkStart w:id="3372" w:name="_ETM_Q1_4107934"/>
      <w:bookmarkEnd w:id="3372"/>
      <w:r>
        <w:rPr>
          <w:rFonts w:hint="cs"/>
          <w:rtl/>
          <w:lang w:eastAsia="he-IL"/>
        </w:rPr>
        <w:t xml:space="preserve">הודיה, היות וזה לא נושא הדיון </w:t>
      </w:r>
      <w:bookmarkStart w:id="3373" w:name="_ETM_Q1_4112174"/>
      <w:bookmarkEnd w:id="3373"/>
      <w:r>
        <w:rPr>
          <w:rFonts w:hint="cs"/>
          <w:rtl/>
          <w:lang w:eastAsia="he-IL"/>
        </w:rPr>
        <w:t>- - -</w:t>
      </w:r>
    </w:p>
    <w:p w14:paraId="36E5B43F" w14:textId="77777777" w:rsidR="00CC77BA" w:rsidRDefault="00CC77BA" w:rsidP="00CC77BA">
      <w:pPr>
        <w:rPr>
          <w:rtl/>
          <w:lang w:eastAsia="he-IL"/>
        </w:rPr>
      </w:pPr>
      <w:bookmarkStart w:id="3374" w:name="_ETM_Q1_4112833"/>
      <w:bookmarkStart w:id="3375" w:name="_ETM_Q1_4112930"/>
      <w:bookmarkStart w:id="3376" w:name="_ETM_Q1_4108103"/>
      <w:bookmarkStart w:id="3377" w:name="_ETM_Q1_4108343"/>
      <w:bookmarkStart w:id="3378" w:name="_ETM_Q1_4109796"/>
      <w:bookmarkEnd w:id="3374"/>
      <w:bookmarkEnd w:id="3375"/>
      <w:bookmarkEnd w:id="3376"/>
      <w:bookmarkEnd w:id="3377"/>
      <w:bookmarkEnd w:id="3378"/>
    </w:p>
    <w:p w14:paraId="3EC0B8A1" w14:textId="695534CD" w:rsidR="00CC77BA" w:rsidRDefault="00CC77BA" w:rsidP="00CC77BA">
      <w:pPr>
        <w:pStyle w:val="af9"/>
        <w:keepNext/>
        <w:rPr>
          <w:rtl/>
          <w:lang w:eastAsia="he-IL"/>
        </w:rPr>
      </w:pPr>
      <w:bookmarkStart w:id="3379" w:name="ET_guest_הודיה_פרץ_באלק_113"/>
      <w:r w:rsidRPr="00CC77BA">
        <w:rPr>
          <w:rStyle w:val="TagStyle"/>
          <w:rtl/>
        </w:rPr>
        <w:t xml:space="preserve"> &lt;&lt; אורח &gt;&gt; </w:t>
      </w:r>
      <w:r>
        <w:rPr>
          <w:rtl/>
          <w:lang w:eastAsia="he-IL"/>
        </w:rPr>
        <w:t>הודיה פרץ באלק:</w:t>
      </w:r>
      <w:r w:rsidRPr="00CC77BA">
        <w:rPr>
          <w:rStyle w:val="TagStyle"/>
          <w:rtl/>
        </w:rPr>
        <w:t xml:space="preserve"> &lt;&lt; אורח &gt;&gt;</w:t>
      </w:r>
      <w:r>
        <w:rPr>
          <w:rtl/>
          <w:lang w:eastAsia="he-IL"/>
        </w:rPr>
        <w:t xml:space="preserve">   </w:t>
      </w:r>
      <w:bookmarkEnd w:id="3379"/>
    </w:p>
    <w:p w14:paraId="5EC20918" w14:textId="77777777" w:rsidR="00CC77BA" w:rsidRDefault="00CC77BA" w:rsidP="00CC77BA">
      <w:pPr>
        <w:pStyle w:val="KeepWithNext"/>
        <w:rPr>
          <w:rtl/>
          <w:lang w:eastAsia="he-IL"/>
        </w:rPr>
      </w:pPr>
    </w:p>
    <w:p w14:paraId="43A8E536" w14:textId="3EA57AC7" w:rsidR="00CC77BA" w:rsidRDefault="00CC77BA" w:rsidP="00CC77BA">
      <w:pPr>
        <w:rPr>
          <w:rtl/>
          <w:lang w:eastAsia="he-IL"/>
        </w:rPr>
      </w:pPr>
      <w:bookmarkStart w:id="3380" w:name="_ETM_Q1_4110371"/>
      <w:bookmarkStart w:id="3381" w:name="_ETM_Q1_4110432"/>
      <w:bookmarkEnd w:id="3380"/>
      <w:bookmarkEnd w:id="3381"/>
      <w:r>
        <w:rPr>
          <w:rFonts w:hint="cs"/>
          <w:rtl/>
          <w:lang w:eastAsia="he-IL"/>
        </w:rPr>
        <w:t>אבל זה מתקשר. אני אשמח לסיים את דבריי</w:t>
      </w:r>
      <w:bookmarkStart w:id="3382" w:name="_ETM_Q1_4115595"/>
      <w:bookmarkEnd w:id="3382"/>
      <w:r>
        <w:rPr>
          <w:rFonts w:hint="cs"/>
          <w:rtl/>
          <w:lang w:eastAsia="he-IL"/>
        </w:rPr>
        <w:t xml:space="preserve"> ולקחת את רשות הדיבור שניתנה לי על פי חוק. </w:t>
      </w:r>
      <w:bookmarkStart w:id="3383" w:name="_ETM_Q1_4115869"/>
      <w:bookmarkStart w:id="3384" w:name="_ETM_Q1_4116131"/>
      <w:bookmarkEnd w:id="3383"/>
      <w:bookmarkEnd w:id="3384"/>
    </w:p>
    <w:p w14:paraId="313E62D5" w14:textId="77777777" w:rsidR="00CC77BA" w:rsidRDefault="00CC77BA" w:rsidP="00CC77BA">
      <w:pPr>
        <w:rPr>
          <w:rtl/>
          <w:lang w:eastAsia="he-IL"/>
        </w:rPr>
      </w:pPr>
      <w:bookmarkStart w:id="3385" w:name="_ETM_Q1_4116401"/>
      <w:bookmarkStart w:id="3386" w:name="_ETM_Q1_4116478"/>
      <w:bookmarkEnd w:id="3385"/>
      <w:bookmarkEnd w:id="3386"/>
    </w:p>
    <w:p w14:paraId="7619B6F2" w14:textId="3DEC8651" w:rsidR="00CC77BA" w:rsidRDefault="00CC77BA" w:rsidP="00CC77BA">
      <w:pPr>
        <w:pStyle w:val="af6"/>
        <w:keepNext/>
        <w:rPr>
          <w:rtl/>
        </w:rPr>
      </w:pPr>
      <w:bookmarkStart w:id="3387" w:name="ET_yor_6447_114"/>
      <w:r w:rsidRPr="00CC77BA">
        <w:rPr>
          <w:rStyle w:val="TagStyle"/>
          <w:rtl/>
        </w:rPr>
        <w:t xml:space="preserve"> &lt;&lt; </w:t>
      </w:r>
      <w:proofErr w:type="spellStart"/>
      <w:r w:rsidRPr="00CC77BA">
        <w:rPr>
          <w:rStyle w:val="TagStyle"/>
          <w:rtl/>
        </w:rPr>
        <w:t>יור</w:t>
      </w:r>
      <w:proofErr w:type="spellEnd"/>
      <w:r w:rsidRPr="00CC77BA">
        <w:rPr>
          <w:rStyle w:val="TagStyle"/>
          <w:rtl/>
        </w:rPr>
        <w:t xml:space="preserve"> &gt;&gt; </w:t>
      </w:r>
      <w:r>
        <w:rPr>
          <w:rtl/>
        </w:rPr>
        <w:t xml:space="preserve">היו"ר יונתן </w:t>
      </w:r>
      <w:proofErr w:type="spellStart"/>
      <w:r>
        <w:rPr>
          <w:rtl/>
        </w:rPr>
        <w:t>מישרקי</w:t>
      </w:r>
      <w:proofErr w:type="spellEnd"/>
      <w:r>
        <w:rPr>
          <w:rtl/>
        </w:rPr>
        <w:t>:</w:t>
      </w:r>
      <w:r w:rsidRPr="00CC77BA">
        <w:rPr>
          <w:rStyle w:val="TagStyle"/>
          <w:rtl/>
        </w:rPr>
        <w:t xml:space="preserve"> &lt;&lt; </w:t>
      </w:r>
      <w:proofErr w:type="spellStart"/>
      <w:r w:rsidRPr="00CC77BA">
        <w:rPr>
          <w:rStyle w:val="TagStyle"/>
          <w:rtl/>
        </w:rPr>
        <w:t>יור</w:t>
      </w:r>
      <w:proofErr w:type="spellEnd"/>
      <w:r w:rsidRPr="00CC77BA">
        <w:rPr>
          <w:rStyle w:val="TagStyle"/>
          <w:rtl/>
        </w:rPr>
        <w:t xml:space="preserve"> &gt;&gt;</w:t>
      </w:r>
      <w:r>
        <w:rPr>
          <w:rtl/>
        </w:rPr>
        <w:t xml:space="preserve">   </w:t>
      </w:r>
      <w:bookmarkEnd w:id="3387"/>
    </w:p>
    <w:p w14:paraId="5DE3BDD3" w14:textId="77777777" w:rsidR="00CC77BA" w:rsidRDefault="00CC77BA" w:rsidP="00CC77BA">
      <w:pPr>
        <w:pStyle w:val="KeepWithNext"/>
        <w:rPr>
          <w:rtl/>
          <w:lang w:eastAsia="he-IL"/>
        </w:rPr>
      </w:pPr>
    </w:p>
    <w:p w14:paraId="7501C751" w14:textId="11C33447" w:rsidR="00CC77BA" w:rsidRDefault="00CC77BA" w:rsidP="00CC77BA">
      <w:pPr>
        <w:rPr>
          <w:rtl/>
          <w:lang w:eastAsia="he-IL"/>
        </w:rPr>
      </w:pPr>
      <w:bookmarkStart w:id="3388" w:name="_ETM_Q1_4116986"/>
      <w:bookmarkEnd w:id="3388"/>
      <w:r>
        <w:rPr>
          <w:rFonts w:hint="cs"/>
          <w:rtl/>
          <w:lang w:eastAsia="he-IL"/>
        </w:rPr>
        <w:t xml:space="preserve">על </w:t>
      </w:r>
      <w:bookmarkStart w:id="3389" w:name="_ETM_Q1_4120368"/>
      <w:bookmarkEnd w:id="3389"/>
      <w:r>
        <w:rPr>
          <w:rFonts w:hint="cs"/>
          <w:rtl/>
          <w:lang w:eastAsia="he-IL"/>
        </w:rPr>
        <w:t xml:space="preserve">פי חוק </w:t>
      </w:r>
      <w:r>
        <w:rPr>
          <w:rtl/>
          <w:lang w:eastAsia="he-IL"/>
        </w:rPr>
        <w:t>–</w:t>
      </w:r>
      <w:r>
        <w:rPr>
          <w:rFonts w:hint="cs"/>
          <w:rtl/>
          <w:lang w:eastAsia="he-IL"/>
        </w:rPr>
        <w:t xml:space="preserve"> אני יכול להגביל. </w:t>
      </w:r>
      <w:bookmarkStart w:id="3390" w:name="_ETM_Q1_4119088"/>
      <w:bookmarkStart w:id="3391" w:name="_ETM_Q1_4119365"/>
      <w:bookmarkEnd w:id="3390"/>
      <w:bookmarkEnd w:id="3391"/>
    </w:p>
    <w:p w14:paraId="6DE1D95F" w14:textId="77777777" w:rsidR="00CC77BA" w:rsidRDefault="00CC77BA" w:rsidP="00CC77BA">
      <w:pPr>
        <w:rPr>
          <w:rtl/>
          <w:lang w:eastAsia="he-IL"/>
        </w:rPr>
      </w:pPr>
      <w:bookmarkStart w:id="3392" w:name="_ETM_Q1_4119653"/>
      <w:bookmarkStart w:id="3393" w:name="_ETM_Q1_4119743"/>
      <w:bookmarkEnd w:id="3392"/>
      <w:bookmarkEnd w:id="3393"/>
    </w:p>
    <w:p w14:paraId="66DFA96F" w14:textId="76B68377" w:rsidR="00CC77BA" w:rsidRDefault="00CC77BA" w:rsidP="00CC77BA">
      <w:pPr>
        <w:pStyle w:val="af9"/>
        <w:keepNext/>
        <w:rPr>
          <w:rtl/>
          <w:lang w:eastAsia="he-IL"/>
        </w:rPr>
      </w:pPr>
      <w:bookmarkStart w:id="3394" w:name="ET_guest_הודיה_פרץ_באלק_115"/>
      <w:r w:rsidRPr="00CC77BA">
        <w:rPr>
          <w:rStyle w:val="TagStyle"/>
          <w:rtl/>
        </w:rPr>
        <w:t xml:space="preserve"> &lt;&lt; אורח &gt;&gt; </w:t>
      </w:r>
      <w:r>
        <w:rPr>
          <w:rtl/>
          <w:lang w:eastAsia="he-IL"/>
        </w:rPr>
        <w:t>הודיה פרץ באלק:</w:t>
      </w:r>
      <w:r w:rsidRPr="00CC77BA">
        <w:rPr>
          <w:rStyle w:val="TagStyle"/>
          <w:rtl/>
        </w:rPr>
        <w:t xml:space="preserve"> &lt;&lt; אורח &gt;&gt;</w:t>
      </w:r>
      <w:r>
        <w:rPr>
          <w:rtl/>
          <w:lang w:eastAsia="he-IL"/>
        </w:rPr>
        <w:t xml:space="preserve">   </w:t>
      </w:r>
      <w:bookmarkEnd w:id="3394"/>
    </w:p>
    <w:p w14:paraId="3643DA7E" w14:textId="77777777" w:rsidR="00CC77BA" w:rsidRDefault="00CC77BA" w:rsidP="00CC77BA">
      <w:pPr>
        <w:pStyle w:val="KeepWithNext"/>
        <w:rPr>
          <w:rtl/>
          <w:lang w:eastAsia="he-IL"/>
        </w:rPr>
      </w:pPr>
    </w:p>
    <w:p w14:paraId="0138B928" w14:textId="3278609C" w:rsidR="00CC77BA" w:rsidRDefault="00CC77BA" w:rsidP="00CC77BA">
      <w:pPr>
        <w:rPr>
          <w:rtl/>
          <w:lang w:eastAsia="he-IL"/>
        </w:rPr>
      </w:pPr>
      <w:bookmarkStart w:id="3395" w:name="_ETM_Q1_4121331"/>
      <w:bookmarkStart w:id="3396" w:name="_ETM_Q1_4121391"/>
      <w:bookmarkEnd w:id="3395"/>
      <w:bookmarkEnd w:id="3396"/>
      <w:r>
        <w:rPr>
          <w:rFonts w:hint="cs"/>
          <w:rtl/>
          <w:lang w:eastAsia="he-IL"/>
        </w:rPr>
        <w:t xml:space="preserve">אני כבר מסיימת. </w:t>
      </w:r>
      <w:bookmarkStart w:id="3397" w:name="_ETM_Q1_4118595"/>
      <w:bookmarkStart w:id="3398" w:name="_ETM_Q1_4118834"/>
      <w:bookmarkEnd w:id="3397"/>
      <w:bookmarkEnd w:id="3398"/>
      <w:r>
        <w:rPr>
          <w:rFonts w:hint="cs"/>
          <w:rtl/>
          <w:lang w:eastAsia="he-IL"/>
        </w:rPr>
        <w:t>אני</w:t>
      </w:r>
      <w:bookmarkStart w:id="3399" w:name="_ETM_Q1_4119144"/>
      <w:bookmarkEnd w:id="3399"/>
      <w:r>
        <w:rPr>
          <w:rFonts w:hint="cs"/>
          <w:rtl/>
          <w:lang w:eastAsia="he-IL"/>
        </w:rPr>
        <w:t xml:space="preserve"> שמעתי פה הרבה. אני מבקשת.</w:t>
      </w:r>
    </w:p>
    <w:p w14:paraId="75603B3F" w14:textId="77777777" w:rsidR="00CC77BA" w:rsidRDefault="00CC77BA" w:rsidP="00CC77BA">
      <w:pPr>
        <w:rPr>
          <w:rtl/>
          <w:lang w:eastAsia="he-IL"/>
        </w:rPr>
      </w:pPr>
      <w:bookmarkStart w:id="3400" w:name="_ETM_Q1_4122601"/>
      <w:bookmarkStart w:id="3401" w:name="_ETM_Q1_4122698"/>
      <w:bookmarkEnd w:id="3400"/>
      <w:bookmarkEnd w:id="3401"/>
    </w:p>
    <w:p w14:paraId="7BCAD5C3" w14:textId="0D1A9B43" w:rsidR="00CC77BA" w:rsidRDefault="00CC77BA" w:rsidP="00CC77BA">
      <w:pPr>
        <w:pStyle w:val="af6"/>
        <w:keepNext/>
        <w:rPr>
          <w:rtl/>
        </w:rPr>
      </w:pPr>
      <w:bookmarkStart w:id="3402" w:name="ET_yor_6447_116"/>
      <w:r w:rsidRPr="00CC77BA">
        <w:rPr>
          <w:rStyle w:val="TagStyle"/>
          <w:rtl/>
        </w:rPr>
        <w:t xml:space="preserve"> &lt;&lt; </w:t>
      </w:r>
      <w:proofErr w:type="spellStart"/>
      <w:r w:rsidRPr="00CC77BA">
        <w:rPr>
          <w:rStyle w:val="TagStyle"/>
          <w:rtl/>
        </w:rPr>
        <w:t>יור</w:t>
      </w:r>
      <w:proofErr w:type="spellEnd"/>
      <w:r w:rsidRPr="00CC77BA">
        <w:rPr>
          <w:rStyle w:val="TagStyle"/>
          <w:rtl/>
        </w:rPr>
        <w:t xml:space="preserve"> &gt;&gt; </w:t>
      </w:r>
      <w:r>
        <w:rPr>
          <w:rtl/>
        </w:rPr>
        <w:t xml:space="preserve">היו"ר יונתן </w:t>
      </w:r>
      <w:proofErr w:type="spellStart"/>
      <w:r>
        <w:rPr>
          <w:rtl/>
        </w:rPr>
        <w:t>מישרקי</w:t>
      </w:r>
      <w:proofErr w:type="spellEnd"/>
      <w:r>
        <w:rPr>
          <w:rtl/>
        </w:rPr>
        <w:t>:</w:t>
      </w:r>
      <w:r w:rsidRPr="00CC77BA">
        <w:rPr>
          <w:rStyle w:val="TagStyle"/>
          <w:rtl/>
        </w:rPr>
        <w:t xml:space="preserve"> &lt;&lt; </w:t>
      </w:r>
      <w:proofErr w:type="spellStart"/>
      <w:r w:rsidRPr="00CC77BA">
        <w:rPr>
          <w:rStyle w:val="TagStyle"/>
          <w:rtl/>
        </w:rPr>
        <w:t>יור</w:t>
      </w:r>
      <w:proofErr w:type="spellEnd"/>
      <w:r w:rsidRPr="00CC77BA">
        <w:rPr>
          <w:rStyle w:val="TagStyle"/>
          <w:rtl/>
        </w:rPr>
        <w:t xml:space="preserve"> &gt;&gt;</w:t>
      </w:r>
      <w:r>
        <w:rPr>
          <w:rtl/>
        </w:rPr>
        <w:t xml:space="preserve">   </w:t>
      </w:r>
      <w:bookmarkEnd w:id="3402"/>
    </w:p>
    <w:p w14:paraId="6767AD3B" w14:textId="77777777" w:rsidR="00CC77BA" w:rsidRDefault="00CC77BA" w:rsidP="00CC77BA">
      <w:pPr>
        <w:pStyle w:val="KeepWithNext"/>
        <w:rPr>
          <w:rtl/>
          <w:lang w:eastAsia="he-IL"/>
        </w:rPr>
      </w:pPr>
    </w:p>
    <w:p w14:paraId="7C974079" w14:textId="24ECF22A" w:rsidR="00CC77BA" w:rsidRDefault="00CC77BA" w:rsidP="00CC77BA">
      <w:pPr>
        <w:rPr>
          <w:rtl/>
          <w:lang w:eastAsia="he-IL"/>
        </w:rPr>
      </w:pPr>
      <w:bookmarkStart w:id="3403" w:name="_ETM_Q1_4124401"/>
      <w:bookmarkEnd w:id="3403"/>
      <w:r>
        <w:rPr>
          <w:rFonts w:hint="cs"/>
          <w:rtl/>
          <w:lang w:eastAsia="he-IL"/>
        </w:rPr>
        <w:t>יש לך עוד שתי דקות</w:t>
      </w:r>
      <w:bookmarkStart w:id="3404" w:name="_ETM_Q1_4122311"/>
      <w:bookmarkStart w:id="3405" w:name="_ETM_Q1_4122560"/>
      <w:bookmarkEnd w:id="3404"/>
      <w:bookmarkEnd w:id="3405"/>
      <w:r>
        <w:rPr>
          <w:rFonts w:hint="cs"/>
          <w:rtl/>
          <w:lang w:eastAsia="he-IL"/>
        </w:rPr>
        <w:t>.</w:t>
      </w:r>
      <w:bookmarkStart w:id="3406" w:name="_ETM_Q1_4122836"/>
      <w:bookmarkEnd w:id="3406"/>
    </w:p>
    <w:p w14:paraId="3BF21E61" w14:textId="77777777" w:rsidR="00CC77BA" w:rsidRDefault="00CC77BA" w:rsidP="00CC77BA">
      <w:pPr>
        <w:rPr>
          <w:rtl/>
          <w:lang w:eastAsia="he-IL"/>
        </w:rPr>
      </w:pPr>
      <w:bookmarkStart w:id="3407" w:name="_ETM_Q1_4122949"/>
      <w:bookmarkStart w:id="3408" w:name="_ETM_Q1_4124376"/>
      <w:bookmarkEnd w:id="3407"/>
      <w:bookmarkEnd w:id="3408"/>
    </w:p>
    <w:p w14:paraId="361A0B47" w14:textId="7F42C71E" w:rsidR="00CC77BA" w:rsidRDefault="00CC77BA" w:rsidP="00CC77BA">
      <w:pPr>
        <w:pStyle w:val="af9"/>
        <w:keepNext/>
        <w:rPr>
          <w:rtl/>
          <w:lang w:eastAsia="he-IL"/>
        </w:rPr>
      </w:pPr>
      <w:bookmarkStart w:id="3409" w:name="ET_guest_הודיה_פרץ_באלק_117"/>
      <w:r w:rsidRPr="00CC77BA">
        <w:rPr>
          <w:rStyle w:val="TagStyle"/>
          <w:rtl/>
        </w:rPr>
        <w:t xml:space="preserve"> &lt;&lt; אורח &gt;&gt; </w:t>
      </w:r>
      <w:r>
        <w:rPr>
          <w:rtl/>
          <w:lang w:eastAsia="he-IL"/>
        </w:rPr>
        <w:t>הודיה פרץ באלק:</w:t>
      </w:r>
      <w:r w:rsidRPr="00CC77BA">
        <w:rPr>
          <w:rStyle w:val="TagStyle"/>
          <w:rtl/>
        </w:rPr>
        <w:t xml:space="preserve"> &lt;&lt; אורח &gt;&gt;</w:t>
      </w:r>
      <w:r>
        <w:rPr>
          <w:rtl/>
          <w:lang w:eastAsia="he-IL"/>
        </w:rPr>
        <w:t xml:space="preserve">   </w:t>
      </w:r>
      <w:bookmarkEnd w:id="3409"/>
    </w:p>
    <w:p w14:paraId="3BF809AC" w14:textId="77777777" w:rsidR="00CC77BA" w:rsidRDefault="00CC77BA" w:rsidP="00CC77BA">
      <w:pPr>
        <w:pStyle w:val="KeepWithNext"/>
        <w:rPr>
          <w:rtl/>
          <w:lang w:eastAsia="he-IL"/>
        </w:rPr>
      </w:pPr>
    </w:p>
    <w:p w14:paraId="20E08055" w14:textId="049EDB8D" w:rsidR="00CC77BA" w:rsidRDefault="00CC77BA" w:rsidP="00CC77BA">
      <w:pPr>
        <w:rPr>
          <w:rtl/>
          <w:lang w:eastAsia="he-IL"/>
        </w:rPr>
      </w:pPr>
      <w:bookmarkStart w:id="3410" w:name="_ETM_Q1_4125036"/>
      <w:bookmarkStart w:id="3411" w:name="_ETM_Q1_4125101"/>
      <w:bookmarkEnd w:id="3410"/>
      <w:bookmarkEnd w:id="3411"/>
      <w:r>
        <w:rPr>
          <w:rFonts w:hint="cs"/>
          <w:rtl/>
          <w:lang w:eastAsia="he-IL"/>
        </w:rPr>
        <w:t xml:space="preserve">ולכן אני </w:t>
      </w:r>
      <w:bookmarkStart w:id="3412" w:name="_ETM_Q1_4125944"/>
      <w:bookmarkEnd w:id="3412"/>
      <w:r>
        <w:rPr>
          <w:rFonts w:hint="cs"/>
          <w:rtl/>
          <w:lang w:eastAsia="he-IL"/>
        </w:rPr>
        <w:t xml:space="preserve">לא באה עם כאב </w:t>
      </w:r>
      <w:r>
        <w:rPr>
          <w:rtl/>
          <w:lang w:eastAsia="he-IL"/>
        </w:rPr>
        <w:t>–</w:t>
      </w:r>
      <w:r>
        <w:rPr>
          <w:rFonts w:hint="cs"/>
          <w:rtl/>
          <w:lang w:eastAsia="he-IL"/>
        </w:rPr>
        <w:t xml:space="preserve"> אני </w:t>
      </w:r>
      <w:bookmarkStart w:id="3413" w:name="_ETM_Q1_4124395"/>
      <w:bookmarkStart w:id="3414" w:name="_ETM_Q1_4124632"/>
      <w:bookmarkEnd w:id="3413"/>
      <w:bookmarkEnd w:id="3414"/>
      <w:r>
        <w:rPr>
          <w:rFonts w:hint="cs"/>
          <w:rtl/>
          <w:lang w:eastAsia="he-IL"/>
        </w:rPr>
        <w:t xml:space="preserve">באה גם </w:t>
      </w:r>
      <w:bookmarkStart w:id="3415" w:name="_ETM_Q1_4128384"/>
      <w:bookmarkEnd w:id="3415"/>
      <w:r>
        <w:rPr>
          <w:rFonts w:hint="cs"/>
          <w:rtl/>
          <w:lang w:eastAsia="he-IL"/>
        </w:rPr>
        <w:t>עם פתרונו</w:t>
      </w:r>
      <w:bookmarkStart w:id="3416" w:name="_ETM_Q1_4127402"/>
      <w:bookmarkEnd w:id="3416"/>
      <w:r>
        <w:rPr>
          <w:rFonts w:hint="cs"/>
          <w:rtl/>
          <w:lang w:eastAsia="he-IL"/>
        </w:rPr>
        <w:t>ת</w:t>
      </w:r>
      <w:bookmarkStart w:id="3417" w:name="_ETM_Q1_4127658"/>
      <w:bookmarkEnd w:id="3417"/>
      <w:r>
        <w:rPr>
          <w:rFonts w:hint="cs"/>
          <w:rtl/>
          <w:lang w:eastAsia="he-IL"/>
        </w:rPr>
        <w:t xml:space="preserve">. </w:t>
      </w:r>
      <w:bookmarkStart w:id="3418" w:name="_ETM_Q1_4126451"/>
      <w:bookmarkStart w:id="3419" w:name="_ETM_Q1_4126699"/>
      <w:bookmarkEnd w:id="3418"/>
      <w:bookmarkEnd w:id="3419"/>
      <w:r>
        <w:rPr>
          <w:rFonts w:hint="cs"/>
          <w:rtl/>
          <w:lang w:eastAsia="he-IL"/>
        </w:rPr>
        <w:t>שיירשם בפרוטוק</w:t>
      </w:r>
      <w:bookmarkStart w:id="3420" w:name="_ETM_Q1_4126230"/>
      <w:bookmarkStart w:id="3421" w:name="_ETM_Q1_4126468"/>
      <w:bookmarkEnd w:id="3420"/>
      <w:bookmarkEnd w:id="3421"/>
      <w:r>
        <w:rPr>
          <w:rFonts w:hint="cs"/>
          <w:rtl/>
          <w:lang w:eastAsia="he-IL"/>
        </w:rPr>
        <w:t>ול</w:t>
      </w:r>
      <w:bookmarkStart w:id="3422" w:name="_ETM_Q1_4124274"/>
      <w:bookmarkStart w:id="3423" w:name="_ETM_Q1_4124529"/>
      <w:bookmarkStart w:id="3424" w:name="_ETM_Q1_4128251"/>
      <w:bookmarkStart w:id="3425" w:name="_ETM_Q1_4128494"/>
      <w:bookmarkStart w:id="3426" w:name="_ETM_Q1_4127365"/>
      <w:bookmarkStart w:id="3427" w:name="_ETM_Q1_4127625"/>
      <w:bookmarkEnd w:id="3422"/>
      <w:bookmarkEnd w:id="3423"/>
      <w:bookmarkEnd w:id="3424"/>
      <w:bookmarkEnd w:id="3425"/>
      <w:bookmarkEnd w:id="3426"/>
      <w:bookmarkEnd w:id="3427"/>
      <w:r w:rsidR="00C060D2">
        <w:rPr>
          <w:rFonts w:hint="cs"/>
          <w:rtl/>
          <w:lang w:eastAsia="he-IL"/>
        </w:rPr>
        <w:t>: א', הבטחת רצף טיפולי כחוק</w:t>
      </w:r>
      <w:bookmarkStart w:id="3428" w:name="_ETM_Q1_4133883"/>
      <w:bookmarkStart w:id="3429" w:name="_ETM_Q1_4130893"/>
      <w:bookmarkStart w:id="3430" w:name="_ETM_Q1_4131137"/>
      <w:bookmarkEnd w:id="3428"/>
      <w:bookmarkEnd w:id="3429"/>
      <w:bookmarkEnd w:id="3430"/>
      <w:r w:rsidR="00C060D2">
        <w:rPr>
          <w:rFonts w:hint="cs"/>
          <w:rtl/>
          <w:lang w:eastAsia="he-IL"/>
        </w:rPr>
        <w:t xml:space="preserve"> </w:t>
      </w:r>
      <w:r w:rsidR="00C060D2">
        <w:rPr>
          <w:rtl/>
          <w:lang w:eastAsia="he-IL"/>
        </w:rPr>
        <w:t>–</w:t>
      </w:r>
      <w:r w:rsidR="00C060D2">
        <w:rPr>
          <w:rFonts w:hint="cs"/>
          <w:rtl/>
          <w:lang w:eastAsia="he-IL"/>
        </w:rPr>
        <w:t xml:space="preserve"> לא משנה איפה אתה גר ואם יש </w:t>
      </w:r>
      <w:bookmarkStart w:id="3431" w:name="_ETM_Q1_4135217"/>
      <w:bookmarkEnd w:id="3431"/>
      <w:r w:rsidR="00C060D2">
        <w:rPr>
          <w:rFonts w:hint="cs"/>
          <w:rtl/>
          <w:lang w:eastAsia="he-IL"/>
        </w:rPr>
        <w:t>לך רכב או ליווי</w:t>
      </w:r>
      <w:bookmarkStart w:id="3432" w:name="_ETM_Q1_4133478"/>
      <w:bookmarkStart w:id="3433" w:name="_ETM_Q1_4133727"/>
      <w:bookmarkEnd w:id="3432"/>
      <w:bookmarkEnd w:id="3433"/>
      <w:r w:rsidR="00C060D2">
        <w:rPr>
          <w:rFonts w:hint="cs"/>
          <w:rtl/>
          <w:lang w:eastAsia="he-IL"/>
        </w:rPr>
        <w:t xml:space="preserve">. ב', </w:t>
      </w:r>
      <w:bookmarkStart w:id="3434" w:name="_ETM_Q1_4132808"/>
      <w:bookmarkStart w:id="3435" w:name="_ETM_Q1_4133068"/>
      <w:bookmarkEnd w:id="3434"/>
      <w:bookmarkEnd w:id="3435"/>
      <w:r w:rsidR="00C060D2">
        <w:rPr>
          <w:rFonts w:hint="cs"/>
          <w:rtl/>
          <w:lang w:eastAsia="he-IL"/>
        </w:rPr>
        <w:t>מנגנון</w:t>
      </w:r>
      <w:bookmarkStart w:id="3436" w:name="_ETM_Q1_4134337"/>
      <w:bookmarkStart w:id="3437" w:name="_ETM_Q1_4134596"/>
      <w:bookmarkEnd w:id="3436"/>
      <w:bookmarkEnd w:id="3437"/>
      <w:r w:rsidR="00C060D2">
        <w:rPr>
          <w:rFonts w:hint="cs"/>
          <w:rtl/>
          <w:lang w:eastAsia="he-IL"/>
        </w:rPr>
        <w:t xml:space="preserve"> גיבוי נגיש </w:t>
      </w:r>
      <w:bookmarkStart w:id="3438" w:name="_ETM_Q1_4136286"/>
      <w:bookmarkEnd w:id="3438"/>
      <w:r w:rsidR="00C060D2">
        <w:rPr>
          <w:rFonts w:hint="cs"/>
          <w:rtl/>
          <w:lang w:eastAsia="he-IL"/>
        </w:rPr>
        <w:t xml:space="preserve">לתרופות, שכולל שליח ציבורי, נקודת </w:t>
      </w:r>
      <w:bookmarkStart w:id="3439" w:name="_ETM_Q1_4137826"/>
      <w:bookmarkStart w:id="3440" w:name="_ETM_Q1_4138058"/>
      <w:bookmarkEnd w:id="3439"/>
      <w:bookmarkEnd w:id="3440"/>
      <w:r w:rsidR="00C060D2">
        <w:rPr>
          <w:rFonts w:hint="cs"/>
          <w:rtl/>
          <w:lang w:eastAsia="he-IL"/>
        </w:rPr>
        <w:t>איסוף קהילתית או מערך התנדב</w:t>
      </w:r>
      <w:bookmarkStart w:id="3441" w:name="_ETM_Q1_4144362"/>
      <w:bookmarkStart w:id="3442" w:name="_ETM_Q1_4140208"/>
      <w:bookmarkStart w:id="3443" w:name="_ETM_Q1_4140447"/>
      <w:bookmarkEnd w:id="3441"/>
      <w:bookmarkEnd w:id="3442"/>
      <w:bookmarkEnd w:id="3443"/>
      <w:r w:rsidR="00C060D2">
        <w:rPr>
          <w:rFonts w:hint="cs"/>
          <w:rtl/>
          <w:lang w:eastAsia="he-IL"/>
        </w:rPr>
        <w:t xml:space="preserve">ות מאורגן. היום, תרופות פסיכיאטריות או נרקוטיות </w:t>
      </w:r>
      <w:bookmarkStart w:id="3444" w:name="_ETM_Q1_4143935"/>
      <w:bookmarkStart w:id="3445" w:name="_ETM_Q1_4144191"/>
      <w:bookmarkEnd w:id="3444"/>
      <w:bookmarkEnd w:id="3445"/>
      <w:r w:rsidR="00C060D2">
        <w:rPr>
          <w:rFonts w:hint="cs"/>
          <w:rtl/>
          <w:lang w:eastAsia="he-IL"/>
        </w:rPr>
        <w:t xml:space="preserve">לכאבים </w:t>
      </w:r>
      <w:bookmarkStart w:id="3446" w:name="_ETM_Q1_4146788"/>
      <w:bookmarkEnd w:id="3446"/>
      <w:r w:rsidR="00C060D2">
        <w:rPr>
          <w:rFonts w:hint="cs"/>
          <w:rtl/>
          <w:lang w:eastAsia="he-IL"/>
        </w:rPr>
        <w:t>לא יכולות להגיע במשלוח, דרך אגב.</w:t>
      </w:r>
      <w:bookmarkStart w:id="3447" w:name="_ETM_Q1_4152745"/>
      <w:bookmarkEnd w:id="3447"/>
    </w:p>
    <w:p w14:paraId="4B3585F9" w14:textId="77777777" w:rsidR="00C060D2" w:rsidRDefault="00C060D2" w:rsidP="00CC77BA">
      <w:pPr>
        <w:rPr>
          <w:rtl/>
          <w:lang w:eastAsia="he-IL"/>
        </w:rPr>
      </w:pPr>
      <w:bookmarkStart w:id="3448" w:name="_ETM_Q1_4152892"/>
      <w:bookmarkStart w:id="3449" w:name="_ETM_Q1_4148209"/>
      <w:bookmarkStart w:id="3450" w:name="_ETM_Q1_4148449"/>
      <w:bookmarkEnd w:id="3448"/>
      <w:bookmarkEnd w:id="3449"/>
      <w:bookmarkEnd w:id="3450"/>
    </w:p>
    <w:p w14:paraId="396DA829" w14:textId="1E52C8F8" w:rsidR="00C060D2" w:rsidRDefault="00C060D2" w:rsidP="00CC77BA">
      <w:pPr>
        <w:rPr>
          <w:rtl/>
          <w:lang w:eastAsia="he-IL"/>
        </w:rPr>
      </w:pPr>
      <w:bookmarkStart w:id="3451" w:name="_ETM_Q1_4149568"/>
      <w:bookmarkStart w:id="3452" w:name="_ETM_Q1_4149677"/>
      <w:bookmarkEnd w:id="3451"/>
      <w:bookmarkEnd w:id="3452"/>
      <w:r>
        <w:rPr>
          <w:rFonts w:hint="cs"/>
          <w:rtl/>
          <w:lang w:eastAsia="he-IL"/>
        </w:rPr>
        <w:t xml:space="preserve">הכשרה לכלל נותני </w:t>
      </w:r>
      <w:bookmarkStart w:id="3453" w:name="_ETM_Q1_4149301"/>
      <w:bookmarkStart w:id="3454" w:name="_ETM_Q1_4149544"/>
      <w:bookmarkEnd w:id="3453"/>
      <w:bookmarkEnd w:id="3454"/>
      <w:r>
        <w:rPr>
          <w:rFonts w:hint="cs"/>
          <w:rtl/>
          <w:lang w:eastAsia="he-IL"/>
        </w:rPr>
        <w:t xml:space="preserve">השירות </w:t>
      </w:r>
      <w:bookmarkStart w:id="3455" w:name="_ETM_Q1_4152622"/>
      <w:bookmarkEnd w:id="3455"/>
      <w:r>
        <w:rPr>
          <w:rFonts w:hint="cs"/>
          <w:rtl/>
          <w:lang w:eastAsia="he-IL"/>
        </w:rPr>
        <w:t>בזיהוי תגוב</w:t>
      </w:r>
      <w:bookmarkStart w:id="3456" w:name="_ETM_Q1_4150405"/>
      <w:bookmarkStart w:id="3457" w:name="_ETM_Q1_4150652"/>
      <w:bookmarkEnd w:id="3456"/>
      <w:bookmarkEnd w:id="3457"/>
      <w:r>
        <w:rPr>
          <w:rFonts w:hint="cs"/>
          <w:rtl/>
          <w:lang w:eastAsia="he-IL"/>
        </w:rPr>
        <w:t xml:space="preserve">ת טראומה </w:t>
      </w:r>
      <w:r>
        <w:rPr>
          <w:rtl/>
          <w:lang w:eastAsia="he-IL"/>
        </w:rPr>
        <w:t>–</w:t>
      </w:r>
      <w:r>
        <w:rPr>
          <w:rFonts w:hint="cs"/>
          <w:rtl/>
          <w:lang w:eastAsia="he-IL"/>
        </w:rPr>
        <w:t xml:space="preserve"> במיוחד ברוקחות</w:t>
      </w:r>
      <w:bookmarkStart w:id="3458" w:name="_ETM_Q1_4153226"/>
      <w:bookmarkStart w:id="3459" w:name="_ETM_Q1_4153470"/>
      <w:bookmarkStart w:id="3460" w:name="_ETM_Q1_4156915"/>
      <w:bookmarkStart w:id="3461" w:name="_ETM_Q1_4154165"/>
      <w:bookmarkStart w:id="3462" w:name="_ETM_Q1_4154412"/>
      <w:bookmarkEnd w:id="3458"/>
      <w:bookmarkEnd w:id="3459"/>
      <w:bookmarkEnd w:id="3460"/>
      <w:bookmarkEnd w:id="3461"/>
      <w:bookmarkEnd w:id="3462"/>
      <w:r>
        <w:rPr>
          <w:lang w:eastAsia="he-IL"/>
        </w:rPr>
        <w:t>;</w:t>
      </w:r>
      <w:r>
        <w:rPr>
          <w:rFonts w:hint="cs"/>
          <w:rtl/>
          <w:lang w:eastAsia="he-IL"/>
        </w:rPr>
        <w:t xml:space="preserve"> </w:t>
      </w:r>
      <w:bookmarkStart w:id="3463" w:name="_ETM_Q1_4152773"/>
      <w:bookmarkStart w:id="3464" w:name="_ETM_Q1_4153021"/>
      <w:bookmarkEnd w:id="3463"/>
      <w:bookmarkEnd w:id="3464"/>
      <w:r>
        <w:rPr>
          <w:rFonts w:hint="cs"/>
          <w:rtl/>
          <w:lang w:eastAsia="he-IL"/>
        </w:rPr>
        <w:t xml:space="preserve">רווחה </w:t>
      </w:r>
      <w:bookmarkStart w:id="3465" w:name="_ETM_Q1_4153833"/>
      <w:bookmarkStart w:id="3466" w:name="_ETM_Q1_4154080"/>
      <w:bookmarkEnd w:id="3465"/>
      <w:bookmarkEnd w:id="3466"/>
      <w:r w:rsidR="00E0796F">
        <w:rPr>
          <w:rFonts w:hint="cs"/>
          <w:rtl/>
          <w:lang w:eastAsia="he-IL"/>
        </w:rPr>
        <w:t>מוקדמים ציבוריים</w:t>
      </w:r>
      <w:r w:rsidR="00E0796F">
        <w:rPr>
          <w:lang w:eastAsia="he-IL"/>
        </w:rPr>
        <w:t>;</w:t>
      </w:r>
      <w:r w:rsidR="00E0796F">
        <w:rPr>
          <w:rFonts w:hint="cs"/>
          <w:rtl/>
          <w:lang w:eastAsia="he-IL"/>
        </w:rPr>
        <w:t xml:space="preserve"> שפה ויחס אנושיים </w:t>
      </w:r>
      <w:r w:rsidR="00E0796F">
        <w:rPr>
          <w:rtl/>
          <w:lang w:eastAsia="he-IL"/>
        </w:rPr>
        <w:t>–</w:t>
      </w:r>
      <w:r w:rsidR="00E0796F">
        <w:rPr>
          <w:rFonts w:hint="cs"/>
          <w:rtl/>
          <w:lang w:eastAsia="he-IL"/>
        </w:rPr>
        <w:t xml:space="preserve"> בלי </w:t>
      </w:r>
      <w:bookmarkStart w:id="3467" w:name="_ETM_Q1_4158455"/>
      <w:bookmarkStart w:id="3468" w:name="_ETM_Q1_4158705"/>
      <w:bookmarkStart w:id="3469" w:name="_ETM_Q1_4155175"/>
      <w:bookmarkStart w:id="3470" w:name="_ETM_Q1_4155436"/>
      <w:bookmarkEnd w:id="3467"/>
      <w:bookmarkEnd w:id="3468"/>
      <w:bookmarkEnd w:id="3469"/>
      <w:bookmarkEnd w:id="3470"/>
      <w:r w:rsidR="00E0796F">
        <w:rPr>
          <w:rFonts w:hint="cs"/>
          <w:rtl/>
          <w:lang w:eastAsia="he-IL"/>
        </w:rPr>
        <w:t>חשדנות</w:t>
      </w:r>
      <w:bookmarkStart w:id="3471" w:name="_ETM_Q1_4161446"/>
      <w:bookmarkEnd w:id="3471"/>
      <w:r w:rsidR="00E0796F">
        <w:rPr>
          <w:rFonts w:hint="cs"/>
          <w:rtl/>
          <w:lang w:eastAsia="he-IL"/>
        </w:rPr>
        <w:t>, בלי סטיגמות, בלי שיפוט</w:t>
      </w:r>
      <w:r w:rsidR="00E0796F">
        <w:rPr>
          <w:lang w:eastAsia="he-IL"/>
        </w:rPr>
        <w:t>;</w:t>
      </w:r>
      <w:bookmarkStart w:id="3472" w:name="_ETM_Q1_4161412"/>
      <w:bookmarkStart w:id="3473" w:name="_ETM_Q1_4161689"/>
      <w:bookmarkEnd w:id="3472"/>
      <w:bookmarkEnd w:id="3473"/>
      <w:r w:rsidR="00E0796F">
        <w:rPr>
          <w:rFonts w:hint="cs"/>
          <w:rtl/>
          <w:lang w:eastAsia="he-IL"/>
        </w:rPr>
        <w:t xml:space="preserve"> חקיקה ש</w:t>
      </w:r>
      <w:bookmarkStart w:id="3474" w:name="_ETM_Q1_4167647"/>
      <w:bookmarkStart w:id="3475" w:name="_ETM_Q1_4164718"/>
      <w:bookmarkStart w:id="3476" w:name="_ETM_Q1_4164986"/>
      <w:bookmarkStart w:id="3477" w:name="_ETM_Q1_4161100"/>
      <w:bookmarkStart w:id="3478" w:name="_ETM_Q1_4161395"/>
      <w:bookmarkEnd w:id="3474"/>
      <w:bookmarkEnd w:id="3475"/>
      <w:bookmarkEnd w:id="3476"/>
      <w:bookmarkEnd w:id="3477"/>
      <w:bookmarkEnd w:id="3478"/>
      <w:r w:rsidR="00E0796F">
        <w:rPr>
          <w:rFonts w:hint="cs"/>
          <w:rtl/>
          <w:lang w:eastAsia="he-IL"/>
        </w:rPr>
        <w:t>מונעת</w:t>
      </w:r>
      <w:bookmarkStart w:id="3479" w:name="_ETM_Q1_4159621"/>
      <w:bookmarkEnd w:id="3479"/>
      <w:r w:rsidR="00E0796F">
        <w:rPr>
          <w:rFonts w:hint="cs"/>
          <w:rtl/>
          <w:lang w:eastAsia="he-IL"/>
        </w:rPr>
        <w:t xml:space="preserve"> </w:t>
      </w:r>
      <w:bookmarkStart w:id="3480" w:name="_ETM_Q1_4163291"/>
      <w:bookmarkStart w:id="3481" w:name="_ETM_Q1_4163578"/>
      <w:bookmarkStart w:id="3482" w:name="_ETM_Q1_4159903"/>
      <w:bookmarkEnd w:id="3480"/>
      <w:bookmarkEnd w:id="3481"/>
      <w:bookmarkEnd w:id="3482"/>
      <w:r w:rsidR="00E0796F">
        <w:rPr>
          <w:rFonts w:hint="cs"/>
          <w:rtl/>
          <w:lang w:eastAsia="he-IL"/>
        </w:rPr>
        <w:t xml:space="preserve">על </w:t>
      </w:r>
      <w:bookmarkStart w:id="3483" w:name="_ETM_Q1_4161474"/>
      <w:bookmarkEnd w:id="3483"/>
      <w:r w:rsidR="00E0796F">
        <w:rPr>
          <w:rFonts w:hint="cs"/>
          <w:rtl/>
          <w:lang w:eastAsia="he-IL"/>
        </w:rPr>
        <w:t xml:space="preserve">מי שנפגע, גם אם הוא </w:t>
      </w:r>
      <w:bookmarkStart w:id="3484" w:name="_ETM_Q1_4165288"/>
      <w:bookmarkStart w:id="3485" w:name="_ETM_Q1_4165564"/>
      <w:bookmarkEnd w:id="3484"/>
      <w:bookmarkEnd w:id="3485"/>
      <w:r w:rsidR="00E0796F">
        <w:rPr>
          <w:rFonts w:hint="cs"/>
          <w:rtl/>
          <w:lang w:eastAsia="he-IL"/>
        </w:rPr>
        <w:t xml:space="preserve">לא משתלב </w:t>
      </w:r>
      <w:bookmarkStart w:id="3486" w:name="_ETM_Q1_4162765"/>
      <w:bookmarkStart w:id="3487" w:name="_ETM_Q1_4163033"/>
      <w:bookmarkEnd w:id="3486"/>
      <w:bookmarkEnd w:id="3487"/>
      <w:r w:rsidR="00E0796F">
        <w:rPr>
          <w:rFonts w:hint="cs"/>
          <w:rtl/>
          <w:lang w:eastAsia="he-IL"/>
        </w:rPr>
        <w:t xml:space="preserve">כמו שמצופה. </w:t>
      </w:r>
    </w:p>
    <w:p w14:paraId="0A69C48C" w14:textId="77777777" w:rsidR="00E0796F" w:rsidRDefault="00E0796F" w:rsidP="00CC77BA">
      <w:pPr>
        <w:rPr>
          <w:rtl/>
          <w:lang w:eastAsia="he-IL"/>
        </w:rPr>
      </w:pPr>
      <w:bookmarkStart w:id="3488" w:name="_ETM_Q1_4170889"/>
      <w:bookmarkStart w:id="3489" w:name="_ETM_Q1_4171016"/>
      <w:bookmarkEnd w:id="3488"/>
      <w:bookmarkEnd w:id="3489"/>
    </w:p>
    <w:p w14:paraId="0ADBBA80" w14:textId="77777777" w:rsidR="00E0796F" w:rsidRDefault="00E0796F" w:rsidP="00E0796F">
      <w:pPr>
        <w:rPr>
          <w:rtl/>
          <w:lang w:eastAsia="he-IL"/>
        </w:rPr>
      </w:pPr>
      <w:bookmarkStart w:id="3490" w:name="_ETM_Q1_4171062"/>
      <w:bookmarkStart w:id="3491" w:name="_ETM_Q1_4171162"/>
      <w:bookmarkEnd w:id="3490"/>
      <w:bookmarkEnd w:id="3491"/>
      <w:r>
        <w:rPr>
          <w:rFonts w:hint="cs"/>
          <w:rtl/>
          <w:lang w:eastAsia="he-IL"/>
        </w:rPr>
        <w:t>אני לא מסרבת טיפול</w:t>
      </w:r>
      <w:bookmarkStart w:id="3492" w:name="_ETM_Q1_4168904"/>
      <w:bookmarkStart w:id="3493" w:name="_ETM_Q1_4169141"/>
      <w:bookmarkEnd w:id="3492"/>
      <w:bookmarkEnd w:id="3493"/>
      <w:r>
        <w:rPr>
          <w:rFonts w:hint="cs"/>
          <w:rtl/>
          <w:lang w:eastAsia="he-IL"/>
        </w:rPr>
        <w:t xml:space="preserve"> </w:t>
      </w:r>
      <w:r>
        <w:rPr>
          <w:rtl/>
          <w:lang w:eastAsia="he-IL"/>
        </w:rPr>
        <w:t>–</w:t>
      </w:r>
      <w:r>
        <w:rPr>
          <w:rFonts w:hint="cs"/>
          <w:rtl/>
          <w:lang w:eastAsia="he-IL"/>
        </w:rPr>
        <w:t xml:space="preserve"> אני מבקשת שיכירו </w:t>
      </w:r>
      <w:bookmarkStart w:id="3494" w:name="_ETM_Q1_4173202"/>
      <w:bookmarkEnd w:id="3494"/>
      <w:r>
        <w:rPr>
          <w:rFonts w:hint="cs"/>
          <w:rtl/>
          <w:lang w:eastAsia="he-IL"/>
        </w:rPr>
        <w:t>בכך שג</w:t>
      </w:r>
      <w:bookmarkStart w:id="3495" w:name="_ETM_Q1_4170965"/>
      <w:bookmarkStart w:id="3496" w:name="_ETM_Q1_4171209"/>
      <w:bookmarkEnd w:id="3495"/>
      <w:bookmarkEnd w:id="3496"/>
      <w:r>
        <w:rPr>
          <w:rFonts w:hint="cs"/>
          <w:rtl/>
          <w:lang w:eastAsia="he-IL"/>
        </w:rPr>
        <w:t>ם שתיקה היא צורת תקשורת</w:t>
      </w:r>
      <w:r>
        <w:rPr>
          <w:lang w:eastAsia="he-IL"/>
        </w:rPr>
        <w:t>;</w:t>
      </w:r>
      <w:r>
        <w:rPr>
          <w:rFonts w:hint="cs"/>
          <w:rtl/>
          <w:lang w:eastAsia="he-IL"/>
        </w:rPr>
        <w:t xml:space="preserve"> שגם חוסר </w:t>
      </w:r>
      <w:bookmarkStart w:id="3497" w:name="_ETM_Q1_4176477"/>
      <w:bookmarkEnd w:id="3497"/>
      <w:r>
        <w:rPr>
          <w:rFonts w:hint="cs"/>
          <w:rtl/>
          <w:lang w:eastAsia="he-IL"/>
        </w:rPr>
        <w:t xml:space="preserve">תפקוד הוא </w:t>
      </w:r>
      <w:bookmarkStart w:id="3498" w:name="_ETM_Q1_4174155"/>
      <w:bookmarkStart w:id="3499" w:name="_ETM_Q1_4174421"/>
      <w:bookmarkEnd w:id="3498"/>
      <w:bookmarkEnd w:id="3499"/>
      <w:r>
        <w:rPr>
          <w:rFonts w:hint="cs"/>
          <w:rtl/>
          <w:lang w:eastAsia="he-IL"/>
        </w:rPr>
        <w:t>זעקה</w:t>
      </w:r>
      <w:r>
        <w:rPr>
          <w:lang w:eastAsia="he-IL"/>
        </w:rPr>
        <w:t>;</w:t>
      </w:r>
      <w:r>
        <w:rPr>
          <w:rFonts w:hint="cs"/>
          <w:rtl/>
          <w:lang w:eastAsia="he-IL"/>
        </w:rPr>
        <w:t xml:space="preserve"> </w:t>
      </w:r>
      <w:bookmarkStart w:id="3500" w:name="_ETM_Q1_4175250"/>
      <w:bookmarkStart w:id="3501" w:name="_ETM_Q1_4175508"/>
      <w:bookmarkEnd w:id="3500"/>
      <w:bookmarkEnd w:id="3501"/>
      <w:r>
        <w:rPr>
          <w:rFonts w:hint="cs"/>
          <w:rtl/>
          <w:lang w:eastAsia="he-IL"/>
        </w:rPr>
        <w:t xml:space="preserve">שגם פצע שקוף כואב. </w:t>
      </w:r>
      <w:bookmarkStart w:id="3502" w:name="_ETM_Q1_4176402"/>
      <w:bookmarkStart w:id="3503" w:name="_ETM_Q1_4176685"/>
      <w:bookmarkEnd w:id="3502"/>
      <w:bookmarkEnd w:id="3503"/>
      <w:r>
        <w:rPr>
          <w:rFonts w:hint="cs"/>
          <w:rtl/>
          <w:lang w:eastAsia="he-IL"/>
        </w:rPr>
        <w:t>אני לא בעייתית</w:t>
      </w:r>
      <w:bookmarkStart w:id="3504" w:name="_ETM_Q1_4178517"/>
      <w:bookmarkEnd w:id="3504"/>
      <w:r>
        <w:rPr>
          <w:rFonts w:hint="cs"/>
          <w:rtl/>
          <w:lang w:eastAsia="he-IL"/>
        </w:rPr>
        <w:t xml:space="preserve"> </w:t>
      </w:r>
      <w:r>
        <w:rPr>
          <w:rtl/>
          <w:lang w:eastAsia="he-IL"/>
        </w:rPr>
        <w:t>–</w:t>
      </w:r>
      <w:r>
        <w:rPr>
          <w:rFonts w:hint="cs"/>
          <w:rtl/>
          <w:lang w:eastAsia="he-IL"/>
        </w:rPr>
        <w:t xml:space="preserve"> פשוט לא קיבלתי את התמיכה שהייתי צריכה בזמן.</w:t>
      </w:r>
      <w:bookmarkStart w:id="3505" w:name="_ETM_Q1_4181199"/>
      <w:bookmarkStart w:id="3506" w:name="_ETM_Q1_4181463"/>
      <w:bookmarkStart w:id="3507" w:name="_ETM_Q1_4181756"/>
      <w:bookmarkStart w:id="3508" w:name="_ETM_Q1_4181846"/>
      <w:bookmarkEnd w:id="3505"/>
      <w:bookmarkEnd w:id="3506"/>
      <w:bookmarkEnd w:id="3507"/>
      <w:bookmarkEnd w:id="3508"/>
      <w:r>
        <w:rPr>
          <w:rFonts w:hint="cs"/>
          <w:rtl/>
          <w:lang w:eastAsia="he-IL"/>
        </w:rPr>
        <w:t xml:space="preserve"> </w:t>
      </w:r>
      <w:bookmarkStart w:id="3509" w:name="_ETM_Q1_4182626"/>
      <w:bookmarkEnd w:id="3509"/>
      <w:r>
        <w:rPr>
          <w:rFonts w:hint="cs"/>
          <w:rtl/>
          <w:lang w:eastAsia="he-IL"/>
        </w:rPr>
        <w:t xml:space="preserve">אז אל תגידו שאין מה לעשות </w:t>
      </w:r>
      <w:r>
        <w:rPr>
          <w:rtl/>
          <w:lang w:eastAsia="he-IL"/>
        </w:rPr>
        <w:t>–</w:t>
      </w:r>
      <w:r>
        <w:rPr>
          <w:rFonts w:hint="cs"/>
          <w:rtl/>
          <w:lang w:eastAsia="he-IL"/>
        </w:rPr>
        <w:t xml:space="preserve"> יש</w:t>
      </w:r>
      <w:bookmarkStart w:id="3510" w:name="_ETM_Q1_4183727"/>
      <w:bookmarkStart w:id="3511" w:name="_ETM_Q1_4183997"/>
      <w:bookmarkStart w:id="3512" w:name="_ETM_Q1_4186451"/>
      <w:bookmarkEnd w:id="3510"/>
      <w:bookmarkEnd w:id="3511"/>
      <w:bookmarkEnd w:id="3512"/>
      <w:r>
        <w:rPr>
          <w:lang w:eastAsia="he-IL"/>
        </w:rPr>
        <w:t>;</w:t>
      </w:r>
      <w:r>
        <w:rPr>
          <w:rFonts w:hint="cs"/>
          <w:rtl/>
          <w:lang w:eastAsia="he-IL"/>
        </w:rPr>
        <w:t xml:space="preserve"> </w:t>
      </w:r>
      <w:bookmarkStart w:id="3513" w:name="_ETM_Q1_4183775"/>
      <w:bookmarkEnd w:id="3513"/>
      <w:r>
        <w:rPr>
          <w:rFonts w:hint="cs"/>
          <w:rtl/>
          <w:lang w:eastAsia="he-IL"/>
        </w:rPr>
        <w:t>א</w:t>
      </w:r>
      <w:bookmarkStart w:id="3514" w:name="_ETM_Q1_4183533"/>
      <w:bookmarkEnd w:id="3514"/>
      <w:r>
        <w:rPr>
          <w:rFonts w:hint="cs"/>
          <w:rtl/>
          <w:lang w:eastAsia="he-IL"/>
        </w:rPr>
        <w:t xml:space="preserve">ל תגידו שאתם מבינים </w:t>
      </w:r>
      <w:r>
        <w:rPr>
          <w:rtl/>
          <w:lang w:eastAsia="he-IL"/>
        </w:rPr>
        <w:t>–</w:t>
      </w:r>
      <w:r>
        <w:rPr>
          <w:rFonts w:hint="cs"/>
          <w:rtl/>
          <w:lang w:eastAsia="he-IL"/>
        </w:rPr>
        <w:t xml:space="preserve"> </w:t>
      </w:r>
      <w:bookmarkStart w:id="3515" w:name="_ETM_Q1_4192201"/>
      <w:bookmarkStart w:id="3516" w:name="_ETM_Q1_4187944"/>
      <w:bookmarkStart w:id="3517" w:name="_ETM_Q1_4188196"/>
      <w:bookmarkEnd w:id="3515"/>
      <w:bookmarkEnd w:id="3516"/>
      <w:bookmarkEnd w:id="3517"/>
      <w:r>
        <w:rPr>
          <w:rFonts w:hint="cs"/>
          <w:rtl/>
          <w:lang w:eastAsia="he-IL"/>
        </w:rPr>
        <w:t>תקשיבו</w:t>
      </w:r>
      <w:r>
        <w:rPr>
          <w:lang w:eastAsia="he-IL"/>
        </w:rPr>
        <w:t>;</w:t>
      </w:r>
      <w:r>
        <w:rPr>
          <w:rFonts w:hint="cs"/>
          <w:rtl/>
          <w:lang w:eastAsia="he-IL"/>
        </w:rPr>
        <w:t xml:space="preserve"> אל תגידו </w:t>
      </w:r>
      <w:bookmarkStart w:id="3518" w:name="_ETM_Q1_4189866"/>
      <w:bookmarkStart w:id="3519" w:name="_ETM_Q1_4190156"/>
      <w:bookmarkEnd w:id="3518"/>
      <w:bookmarkEnd w:id="3519"/>
      <w:r>
        <w:rPr>
          <w:rFonts w:hint="cs"/>
          <w:rtl/>
          <w:lang w:eastAsia="he-IL"/>
        </w:rPr>
        <w:t xml:space="preserve">"נשתדל" </w:t>
      </w:r>
      <w:r>
        <w:rPr>
          <w:rtl/>
          <w:lang w:eastAsia="he-IL"/>
        </w:rPr>
        <w:t>–</w:t>
      </w:r>
      <w:r>
        <w:rPr>
          <w:rFonts w:hint="cs"/>
          <w:rtl/>
          <w:lang w:eastAsia="he-IL"/>
        </w:rPr>
        <w:t xml:space="preserve"> תתחייבו. </w:t>
      </w:r>
    </w:p>
    <w:p w14:paraId="38D86EE7" w14:textId="77777777" w:rsidR="00E0796F" w:rsidRDefault="00E0796F" w:rsidP="00E0796F">
      <w:pPr>
        <w:rPr>
          <w:rtl/>
          <w:lang w:eastAsia="he-IL"/>
        </w:rPr>
      </w:pPr>
      <w:bookmarkStart w:id="3520" w:name="_ETM_Q1_4195303"/>
      <w:bookmarkStart w:id="3521" w:name="_ETM_Q1_4195421"/>
      <w:bookmarkEnd w:id="3520"/>
      <w:bookmarkEnd w:id="3521"/>
    </w:p>
    <w:p w14:paraId="6852BD67" w14:textId="77777777" w:rsidR="00E0796F" w:rsidRDefault="00E0796F" w:rsidP="00E0796F">
      <w:pPr>
        <w:rPr>
          <w:rtl/>
          <w:lang w:eastAsia="he-IL"/>
        </w:rPr>
      </w:pPr>
      <w:bookmarkStart w:id="3522" w:name="_ETM_Q1_4195491"/>
      <w:bookmarkStart w:id="3523" w:name="_ETM_Q1_4195596"/>
      <w:bookmarkEnd w:id="3522"/>
      <w:bookmarkEnd w:id="3523"/>
      <w:r>
        <w:rPr>
          <w:rFonts w:hint="cs"/>
          <w:rtl/>
          <w:lang w:eastAsia="he-IL"/>
        </w:rPr>
        <w:t>אנחנו לא יכולים ל</w:t>
      </w:r>
      <w:bookmarkStart w:id="3524" w:name="_ETM_Q1_4192509"/>
      <w:bookmarkStart w:id="3525" w:name="_ETM_Q1_4192761"/>
      <w:bookmarkEnd w:id="3524"/>
      <w:bookmarkEnd w:id="3525"/>
      <w:r>
        <w:rPr>
          <w:rFonts w:hint="cs"/>
          <w:rtl/>
          <w:lang w:eastAsia="he-IL"/>
        </w:rPr>
        <w:t>הרשות</w:t>
      </w:r>
      <w:bookmarkStart w:id="3526" w:name="_ETM_Q1_4194106"/>
      <w:bookmarkEnd w:id="3526"/>
      <w:r>
        <w:rPr>
          <w:rFonts w:hint="cs"/>
          <w:rtl/>
          <w:lang w:eastAsia="he-IL"/>
        </w:rPr>
        <w:t xml:space="preserve"> לעצמנו עוד דור של פצועים שקופים, ואני לא מוכנה להיות </w:t>
      </w:r>
      <w:bookmarkStart w:id="3527" w:name="_ETM_Q1_4202239"/>
      <w:bookmarkEnd w:id="3527"/>
      <w:r>
        <w:rPr>
          <w:rFonts w:hint="cs"/>
          <w:rtl/>
          <w:lang w:eastAsia="he-IL"/>
        </w:rPr>
        <w:t xml:space="preserve">עוד אחת מהם. אני עדיין כאן, </w:t>
      </w:r>
      <w:bookmarkStart w:id="3528" w:name="_ETM_Q1_4201154"/>
      <w:bookmarkEnd w:id="3528"/>
      <w:r>
        <w:rPr>
          <w:rFonts w:hint="cs"/>
          <w:rtl/>
          <w:lang w:eastAsia="he-IL"/>
        </w:rPr>
        <w:t>כ</w:t>
      </w:r>
      <w:bookmarkStart w:id="3529" w:name="_ETM_Q1_4201414"/>
      <w:bookmarkEnd w:id="3529"/>
      <w:r>
        <w:rPr>
          <w:rFonts w:hint="cs"/>
          <w:rtl/>
          <w:lang w:eastAsia="he-IL"/>
        </w:rPr>
        <w:t xml:space="preserve">י לא </w:t>
      </w:r>
      <w:bookmarkStart w:id="3530" w:name="_ETM_Q1_4200160"/>
      <w:bookmarkStart w:id="3531" w:name="_ETM_Q1_4200408"/>
      <w:bookmarkEnd w:id="3530"/>
      <w:bookmarkEnd w:id="3531"/>
      <w:r>
        <w:rPr>
          <w:rFonts w:hint="cs"/>
          <w:rtl/>
          <w:lang w:eastAsia="he-IL"/>
        </w:rPr>
        <w:t xml:space="preserve">איבדתי </w:t>
      </w:r>
      <w:bookmarkStart w:id="3532" w:name="_ETM_Q1_4201009"/>
      <w:bookmarkEnd w:id="3532"/>
      <w:r>
        <w:rPr>
          <w:rFonts w:hint="cs"/>
          <w:rtl/>
          <w:lang w:eastAsia="he-IL"/>
        </w:rPr>
        <w:t>תקווה, אז אל תאכזבו אותנו שוב. הודיה.</w:t>
      </w:r>
      <w:bookmarkStart w:id="3533" w:name="_ETM_Q1_4208758"/>
      <w:bookmarkEnd w:id="3533"/>
    </w:p>
    <w:p w14:paraId="2B6D2039" w14:textId="77777777" w:rsidR="00E0796F" w:rsidRDefault="00E0796F" w:rsidP="00E0796F">
      <w:pPr>
        <w:rPr>
          <w:rtl/>
          <w:lang w:eastAsia="he-IL"/>
        </w:rPr>
      </w:pPr>
      <w:bookmarkStart w:id="3534" w:name="_ETM_Q1_4208869"/>
      <w:bookmarkEnd w:id="3534"/>
    </w:p>
    <w:p w14:paraId="18E662E8" w14:textId="77777777" w:rsidR="00E0796F" w:rsidRDefault="00E0796F" w:rsidP="00E0796F">
      <w:pPr>
        <w:pStyle w:val="af6"/>
        <w:keepNext/>
        <w:rPr>
          <w:rtl/>
        </w:rPr>
      </w:pPr>
      <w:bookmarkStart w:id="3535" w:name="ET_yor_6447_118"/>
      <w:r w:rsidRPr="00E0796F">
        <w:rPr>
          <w:rStyle w:val="TagStyle"/>
          <w:rtl/>
        </w:rPr>
        <w:t xml:space="preserve"> &lt;&lt; </w:t>
      </w:r>
      <w:proofErr w:type="spellStart"/>
      <w:r w:rsidRPr="00E0796F">
        <w:rPr>
          <w:rStyle w:val="TagStyle"/>
          <w:rtl/>
        </w:rPr>
        <w:t>יור</w:t>
      </w:r>
      <w:proofErr w:type="spellEnd"/>
      <w:r w:rsidRPr="00E0796F">
        <w:rPr>
          <w:rStyle w:val="TagStyle"/>
          <w:rtl/>
        </w:rPr>
        <w:t xml:space="preserve"> &gt;&gt; </w:t>
      </w:r>
      <w:r>
        <w:rPr>
          <w:rtl/>
        </w:rPr>
        <w:t xml:space="preserve">היו"ר יונתן </w:t>
      </w:r>
      <w:proofErr w:type="spellStart"/>
      <w:r>
        <w:rPr>
          <w:rtl/>
        </w:rPr>
        <w:t>מישרקי</w:t>
      </w:r>
      <w:proofErr w:type="spellEnd"/>
      <w:r>
        <w:rPr>
          <w:rtl/>
        </w:rPr>
        <w:t>:</w:t>
      </w:r>
      <w:r w:rsidRPr="00E0796F">
        <w:rPr>
          <w:rStyle w:val="TagStyle"/>
          <w:rtl/>
        </w:rPr>
        <w:t xml:space="preserve"> &lt;&lt; </w:t>
      </w:r>
      <w:proofErr w:type="spellStart"/>
      <w:r w:rsidRPr="00E0796F">
        <w:rPr>
          <w:rStyle w:val="TagStyle"/>
          <w:rtl/>
        </w:rPr>
        <w:t>יור</w:t>
      </w:r>
      <w:proofErr w:type="spellEnd"/>
      <w:r w:rsidRPr="00E0796F">
        <w:rPr>
          <w:rStyle w:val="TagStyle"/>
          <w:rtl/>
        </w:rPr>
        <w:t xml:space="preserve"> &gt;&gt;</w:t>
      </w:r>
      <w:r>
        <w:rPr>
          <w:rtl/>
        </w:rPr>
        <w:t xml:space="preserve">   </w:t>
      </w:r>
      <w:bookmarkEnd w:id="3535"/>
    </w:p>
    <w:p w14:paraId="4AEFBE63" w14:textId="77777777" w:rsidR="00E0796F" w:rsidRDefault="00E0796F" w:rsidP="00E0796F">
      <w:pPr>
        <w:pStyle w:val="KeepWithNext"/>
        <w:rPr>
          <w:rtl/>
        </w:rPr>
      </w:pPr>
    </w:p>
    <w:p w14:paraId="6DCFDEE1" w14:textId="77777777" w:rsidR="00E0796F" w:rsidRDefault="00E0796F" w:rsidP="00E0796F">
      <w:pPr>
        <w:rPr>
          <w:rtl/>
        </w:rPr>
      </w:pPr>
      <w:bookmarkStart w:id="3536" w:name="_ETM_Q1_4209494"/>
      <w:bookmarkEnd w:id="3536"/>
      <w:r>
        <w:rPr>
          <w:rFonts w:hint="cs"/>
          <w:rtl/>
        </w:rPr>
        <w:t xml:space="preserve">תודה רבה, הודיה. אני </w:t>
      </w:r>
      <w:bookmarkStart w:id="3537" w:name="_ETM_Q1_4212569"/>
      <w:bookmarkEnd w:id="3537"/>
      <w:r>
        <w:rPr>
          <w:rFonts w:hint="cs"/>
          <w:rtl/>
        </w:rPr>
        <w:t xml:space="preserve">מתחבר </w:t>
      </w:r>
      <w:bookmarkStart w:id="3538" w:name="_ETM_Q1_4209077"/>
      <w:bookmarkStart w:id="3539" w:name="_ETM_Q1_4209323"/>
      <w:bookmarkEnd w:id="3538"/>
      <w:bookmarkEnd w:id="3539"/>
      <w:r>
        <w:rPr>
          <w:rFonts w:hint="cs"/>
          <w:rtl/>
        </w:rPr>
        <w:t xml:space="preserve">מאוד לדברים שאמרת ולכאב שנובע מהם, וכמובן שאנחנו מתחייבים, </w:t>
      </w:r>
      <w:bookmarkStart w:id="3540" w:name="_ETM_Q1_4218501"/>
      <w:bookmarkEnd w:id="3540"/>
      <w:r>
        <w:rPr>
          <w:rFonts w:hint="cs"/>
          <w:rtl/>
        </w:rPr>
        <w:t>כמו שאמרת, לעבוד על הנושא.</w:t>
      </w:r>
      <w:bookmarkStart w:id="3541" w:name="_ETM_Q1_4219322"/>
      <w:bookmarkStart w:id="3542" w:name="_ETM_Q1_4219582"/>
      <w:bookmarkEnd w:id="3541"/>
      <w:bookmarkEnd w:id="3542"/>
    </w:p>
    <w:p w14:paraId="3B073CF4" w14:textId="77777777" w:rsidR="00E0796F" w:rsidRDefault="00E0796F" w:rsidP="00E0796F">
      <w:pPr>
        <w:rPr>
          <w:rtl/>
        </w:rPr>
      </w:pPr>
      <w:bookmarkStart w:id="3543" w:name="_ETM_Q1_4219855"/>
      <w:bookmarkStart w:id="3544" w:name="_ETM_Q1_4219943"/>
      <w:bookmarkEnd w:id="3543"/>
      <w:bookmarkEnd w:id="3544"/>
    </w:p>
    <w:p w14:paraId="2B576649" w14:textId="77777777" w:rsidR="00E0796F" w:rsidRDefault="00E0796F" w:rsidP="00E0796F">
      <w:pPr>
        <w:rPr>
          <w:rtl/>
        </w:rPr>
      </w:pPr>
      <w:bookmarkStart w:id="3545" w:name="_ETM_Q1_4219990"/>
      <w:bookmarkStart w:id="3546" w:name="_ETM_Q1_4220101"/>
      <w:bookmarkEnd w:id="3545"/>
      <w:bookmarkEnd w:id="3546"/>
      <w:r>
        <w:rPr>
          <w:rFonts w:hint="cs"/>
          <w:rtl/>
        </w:rPr>
        <w:t>הקראה, בבקשה, היועצת המשפטית.</w:t>
      </w:r>
    </w:p>
    <w:p w14:paraId="04A226BA" w14:textId="77777777" w:rsidR="00E0796F" w:rsidRDefault="00E0796F" w:rsidP="00E0796F">
      <w:pPr>
        <w:rPr>
          <w:rtl/>
        </w:rPr>
      </w:pPr>
      <w:bookmarkStart w:id="3547" w:name="_ETM_Q1_4225548"/>
      <w:bookmarkStart w:id="3548" w:name="_ETM_Q1_4225691"/>
      <w:bookmarkStart w:id="3549" w:name="_ETM_Q1_4221765"/>
      <w:bookmarkStart w:id="3550" w:name="_ETM_Q1_4222035"/>
      <w:bookmarkStart w:id="3551" w:name="_ETM_Q1_4222895"/>
      <w:bookmarkEnd w:id="3547"/>
      <w:bookmarkEnd w:id="3548"/>
      <w:bookmarkEnd w:id="3549"/>
      <w:bookmarkEnd w:id="3550"/>
      <w:bookmarkEnd w:id="3551"/>
    </w:p>
    <w:p w14:paraId="7F3305E5" w14:textId="77777777" w:rsidR="00E0796F" w:rsidRDefault="00E0796F" w:rsidP="00E0796F">
      <w:pPr>
        <w:pStyle w:val="a4"/>
        <w:keepNext/>
        <w:rPr>
          <w:rtl/>
        </w:rPr>
      </w:pPr>
      <w:bookmarkStart w:id="3552" w:name="ET_speaker_ענת_מימון_119"/>
      <w:r w:rsidRPr="00E0796F">
        <w:rPr>
          <w:rStyle w:val="TagStyle"/>
          <w:rtl/>
        </w:rPr>
        <w:t xml:space="preserve"> &lt;&lt; דובר &gt;&gt; </w:t>
      </w:r>
      <w:r>
        <w:rPr>
          <w:rtl/>
        </w:rPr>
        <w:t>ענת מימון:</w:t>
      </w:r>
      <w:r w:rsidRPr="00E0796F">
        <w:rPr>
          <w:rStyle w:val="TagStyle"/>
          <w:rtl/>
        </w:rPr>
        <w:t xml:space="preserve"> &lt;&lt; דובר &gt;&gt;</w:t>
      </w:r>
      <w:r>
        <w:rPr>
          <w:rtl/>
        </w:rPr>
        <w:t xml:space="preserve">   </w:t>
      </w:r>
      <w:bookmarkEnd w:id="3552"/>
    </w:p>
    <w:p w14:paraId="43B3C9A7" w14:textId="77777777" w:rsidR="00E0796F" w:rsidRDefault="00E0796F" w:rsidP="00E0796F">
      <w:pPr>
        <w:pStyle w:val="KeepWithNext"/>
        <w:rPr>
          <w:rtl/>
        </w:rPr>
      </w:pPr>
    </w:p>
    <w:p w14:paraId="543A21D9" w14:textId="77777777" w:rsidR="00E0796F" w:rsidRDefault="00E0796F" w:rsidP="00E0796F">
      <w:pPr>
        <w:rPr>
          <w:rtl/>
        </w:rPr>
      </w:pPr>
      <w:bookmarkStart w:id="3553" w:name="_ETM_Q1_4223560"/>
      <w:bookmarkStart w:id="3554" w:name="_ETM_Q1_4223611"/>
      <w:bookmarkEnd w:id="3553"/>
      <w:bookmarkEnd w:id="3554"/>
      <w:r>
        <w:rPr>
          <w:rFonts w:hint="cs"/>
          <w:rtl/>
        </w:rPr>
        <w:t xml:space="preserve">נתחיל עם </w:t>
      </w:r>
      <w:bookmarkStart w:id="3555" w:name="_ETM_Q1_4224755"/>
      <w:bookmarkEnd w:id="3555"/>
      <w:r>
        <w:rPr>
          <w:rFonts w:hint="cs"/>
          <w:rtl/>
        </w:rPr>
        <w:t>טיוטת התקנות.</w:t>
      </w:r>
      <w:bookmarkStart w:id="3556" w:name="_ETM_Q1_4228395"/>
      <w:bookmarkEnd w:id="3556"/>
    </w:p>
    <w:p w14:paraId="62659DD8" w14:textId="77777777" w:rsidR="00E0796F" w:rsidRPr="00E0796F" w:rsidRDefault="00E0796F" w:rsidP="00E0796F">
      <w:pPr>
        <w:rPr>
          <w:rtl/>
        </w:rPr>
      </w:pPr>
      <w:bookmarkStart w:id="3557" w:name="_ETM_Q1_4228510"/>
      <w:bookmarkStart w:id="3558" w:name="_ETM_Q1_4228604"/>
      <w:bookmarkEnd w:id="3557"/>
      <w:bookmarkEnd w:id="3558"/>
    </w:p>
    <w:p w14:paraId="6BB9267E" w14:textId="4F1D602E" w:rsidR="00E0796F" w:rsidRPr="00E0796F" w:rsidRDefault="00E0796F" w:rsidP="00E0796F">
      <w:pPr>
        <w:pStyle w:val="HeadHatzaotHok"/>
        <w:keepNext w:val="0"/>
        <w:keepLines w:val="0"/>
        <w:rPr>
          <w:sz w:val="24"/>
          <w:szCs w:val="24"/>
        </w:rPr>
      </w:pPr>
      <w:bookmarkStart w:id="3559" w:name="_ETM_Q1_4228712"/>
      <w:bookmarkEnd w:id="3559"/>
      <w:r w:rsidRPr="00E0796F">
        <w:rPr>
          <w:sz w:val="24"/>
          <w:szCs w:val="24"/>
          <w:rtl/>
        </w:rPr>
        <w:t>טיוטת תקנות הרוקחים (תמרוקים) (תיקון), התשפ"ה-2025</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E0796F" w:rsidRPr="00E0796F" w14:paraId="3FBD322A" w14:textId="77777777" w:rsidTr="00E0796F">
        <w:trPr>
          <w:cantSplit/>
          <w:trHeight w:val="60"/>
        </w:trPr>
        <w:tc>
          <w:tcPr>
            <w:tcW w:w="1871" w:type="dxa"/>
          </w:tcPr>
          <w:p w14:paraId="39069634" w14:textId="77777777" w:rsidR="00E0796F" w:rsidRPr="00E0796F" w:rsidRDefault="00E0796F" w:rsidP="00E0796F">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14:paraId="4CBD1EFC" w14:textId="77777777" w:rsidR="00E0796F" w:rsidRPr="00E0796F" w:rsidRDefault="00E0796F" w:rsidP="00E0796F">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7146" w:type="dxa"/>
            <w:hideMark/>
          </w:tcPr>
          <w:p w14:paraId="0E5A7813" w14:textId="77777777" w:rsidR="00E0796F" w:rsidRPr="00E0796F" w:rsidRDefault="00E0796F" w:rsidP="00E0796F">
            <w:pPr>
              <w:keepLines/>
              <w:widowControl w:val="0"/>
              <w:tabs>
                <w:tab w:val="left" w:pos="624"/>
                <w:tab w:val="left" w:pos="1247"/>
              </w:tabs>
              <w:snapToGrid w:val="0"/>
              <w:spacing w:line="360" w:lineRule="auto"/>
              <w:ind w:firstLine="0"/>
              <w:contextualSpacing/>
              <w:rPr>
                <w:rFonts w:ascii="Arial" w:eastAsia="Arial Unicode MS" w:hAnsi="Arial"/>
              </w:rPr>
            </w:pPr>
            <w:r w:rsidRPr="00E0796F">
              <w:rPr>
                <w:rFonts w:ascii="Arial" w:eastAsia="Arial Unicode MS" w:hAnsi="Arial"/>
                <w:rtl/>
              </w:rPr>
              <w:t xml:space="preserve">בתוקף סמכותי לפי סעיפים 55א5(ב)(6), 55ב(א)(2), 55ב(ב)(2) ו-(3) ו-62(10) לפקודת הרוקחים[נוסח חדש], </w:t>
            </w:r>
            <w:proofErr w:type="spellStart"/>
            <w:r w:rsidRPr="00E0796F">
              <w:rPr>
                <w:rFonts w:ascii="Arial" w:eastAsia="Arial Unicode MS" w:hAnsi="Arial"/>
                <w:rtl/>
              </w:rPr>
              <w:t>התשמ"א</w:t>
            </w:r>
            <w:proofErr w:type="spellEnd"/>
            <w:r w:rsidRPr="00E0796F">
              <w:rPr>
                <w:rFonts w:ascii="Arial" w:eastAsia="Arial Unicode MS" w:hAnsi="Arial"/>
                <w:rtl/>
              </w:rPr>
              <w:t>–1981 ובאישור ועדת הבריאות של הכנסת, אני מתקין תקנות אלה:</w:t>
            </w:r>
          </w:p>
        </w:tc>
      </w:tr>
      <w:tr w:rsidR="00E0796F" w:rsidRPr="00E0796F" w14:paraId="5B9CD4C8" w14:textId="77777777" w:rsidTr="00E0796F">
        <w:trPr>
          <w:cantSplit/>
          <w:trHeight w:val="60"/>
        </w:trPr>
        <w:tc>
          <w:tcPr>
            <w:tcW w:w="1871" w:type="dxa"/>
            <w:hideMark/>
          </w:tcPr>
          <w:p w14:paraId="583A571D" w14:textId="77777777" w:rsidR="00E0796F" w:rsidRPr="00E0796F" w:rsidRDefault="00E0796F" w:rsidP="00E0796F">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r w:rsidRPr="00E0796F">
              <w:rPr>
                <w:rFonts w:ascii="Arial" w:eastAsia="Arial Unicode MS" w:hAnsi="Arial"/>
                <w:rtl/>
              </w:rPr>
              <w:t>תיקון תקנה 1</w:t>
            </w:r>
          </w:p>
        </w:tc>
        <w:tc>
          <w:tcPr>
            <w:tcW w:w="624" w:type="dxa"/>
          </w:tcPr>
          <w:p w14:paraId="512CD5EA" w14:textId="77777777" w:rsidR="00E0796F" w:rsidRPr="00E0796F" w:rsidRDefault="00E0796F" w:rsidP="00E0796F">
            <w:pPr>
              <w:keepLines/>
              <w:widowControl w:val="0"/>
              <w:numPr>
                <w:ilvl w:val="0"/>
                <w:numId w:val="3"/>
              </w:numPr>
              <w:tabs>
                <w:tab w:val="left" w:pos="624"/>
                <w:tab w:val="left" w:pos="1247"/>
              </w:tabs>
              <w:snapToGrid w:val="0"/>
              <w:spacing w:line="360" w:lineRule="auto"/>
              <w:contextualSpacing/>
              <w:jc w:val="left"/>
              <w:rPr>
                <w:rFonts w:ascii="Arial" w:eastAsia="Arial Unicode MS" w:hAnsi="Arial"/>
              </w:rPr>
            </w:pPr>
          </w:p>
        </w:tc>
        <w:tc>
          <w:tcPr>
            <w:tcW w:w="7146" w:type="dxa"/>
            <w:hideMark/>
          </w:tcPr>
          <w:p w14:paraId="40175ECE" w14:textId="77777777" w:rsidR="00E0796F" w:rsidRPr="00E0796F" w:rsidRDefault="00E0796F" w:rsidP="00E0796F">
            <w:pPr>
              <w:keepLines/>
              <w:widowControl w:val="0"/>
              <w:tabs>
                <w:tab w:val="left" w:pos="624"/>
                <w:tab w:val="left" w:pos="1247"/>
              </w:tabs>
              <w:snapToGrid w:val="0"/>
              <w:spacing w:line="360" w:lineRule="auto"/>
              <w:ind w:firstLine="0"/>
              <w:contextualSpacing/>
              <w:rPr>
                <w:rFonts w:ascii="Arial" w:eastAsia="Arial Unicode MS" w:hAnsi="Arial"/>
              </w:rPr>
            </w:pPr>
            <w:r w:rsidRPr="00E0796F">
              <w:rPr>
                <w:rFonts w:ascii="Arial" w:eastAsia="Arial Unicode MS" w:hAnsi="Arial"/>
                <w:rtl/>
              </w:rPr>
              <w:t xml:space="preserve">בתקנות הרוקחים (תמרוקים), התשפ"ג-2023 (להלן – התקנות העיקריות), בתקנה 1 – </w:t>
            </w:r>
          </w:p>
        </w:tc>
      </w:tr>
      <w:tr w:rsidR="00E0796F" w:rsidRPr="00E0796F" w14:paraId="022EA83C" w14:textId="77777777" w:rsidTr="00E0796F">
        <w:trPr>
          <w:cantSplit/>
          <w:trHeight w:val="60"/>
        </w:trPr>
        <w:tc>
          <w:tcPr>
            <w:tcW w:w="1871" w:type="dxa"/>
          </w:tcPr>
          <w:p w14:paraId="2A9BF598" w14:textId="77777777" w:rsidR="00E0796F" w:rsidRPr="00E0796F" w:rsidRDefault="00E0796F" w:rsidP="00E0796F">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14:paraId="3C298224" w14:textId="77777777" w:rsidR="00E0796F" w:rsidRPr="00E0796F" w:rsidRDefault="00E0796F" w:rsidP="00E0796F">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7146" w:type="dxa"/>
            <w:hideMark/>
          </w:tcPr>
          <w:p w14:paraId="1F726237" w14:textId="77777777" w:rsidR="00E0796F" w:rsidRPr="00E0796F" w:rsidRDefault="00E0796F" w:rsidP="00E0796F">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sidRPr="00E0796F">
              <w:rPr>
                <w:rFonts w:ascii="Arial" w:eastAsia="Arial Unicode MS" w:hAnsi="Arial"/>
                <w:rtl/>
              </w:rPr>
              <w:t>בהגדרה "דרישות חוקיות היבוא של האיחוד האירופי", אחרי "חוק רישוי עסקים" יבוא "יבוא תמרוק במסלול האירופי" והמילים "רישיון תמרוקים" – יימחקו;</w:t>
            </w:r>
          </w:p>
        </w:tc>
      </w:tr>
    </w:tbl>
    <w:p w14:paraId="50DC3194" w14:textId="77777777" w:rsidR="00A119EA" w:rsidRDefault="00A119EA" w:rsidP="00E0796F">
      <w:pPr>
        <w:rPr>
          <w:rtl/>
        </w:rPr>
      </w:pPr>
      <w:bookmarkStart w:id="3560" w:name="_ETM_Q1_4262089"/>
      <w:bookmarkStart w:id="3561" w:name="_ETM_Q1_4262341"/>
      <w:bookmarkEnd w:id="3560"/>
      <w:bookmarkEnd w:id="3561"/>
    </w:p>
    <w:p w14:paraId="2BB6F735" w14:textId="34FFB554" w:rsidR="00E0796F" w:rsidRDefault="00E0796F" w:rsidP="00E0796F">
      <w:pPr>
        <w:rPr>
          <w:rtl/>
        </w:rPr>
      </w:pPr>
      <w:r>
        <w:rPr>
          <w:rFonts w:hint="cs"/>
          <w:rtl/>
        </w:rPr>
        <w:t xml:space="preserve">כלומר, </w:t>
      </w:r>
      <w:bookmarkStart w:id="3562" w:name="_ETM_Q1_4268112"/>
      <w:bookmarkStart w:id="3563" w:name="_ETM_Q1_4268265"/>
      <w:bookmarkStart w:id="3564" w:name="_ETM_Q1_4262071"/>
      <w:bookmarkStart w:id="3565" w:name="_ETM_Q1_4262334"/>
      <w:bookmarkEnd w:id="3562"/>
      <w:bookmarkEnd w:id="3563"/>
      <w:bookmarkEnd w:id="3564"/>
      <w:bookmarkEnd w:id="3565"/>
      <w:r>
        <w:rPr>
          <w:rFonts w:hint="cs"/>
          <w:rtl/>
        </w:rPr>
        <w:t>אנחנו מוסיפים הגדרה</w:t>
      </w:r>
      <w:bookmarkStart w:id="3566" w:name="_ETM_Q1_4260999"/>
      <w:bookmarkStart w:id="3567" w:name="_ETM_Q1_4261270"/>
      <w:bookmarkStart w:id="3568" w:name="_ETM_Q1_4260187"/>
      <w:bookmarkStart w:id="3569" w:name="_ETM_Q1_4260431"/>
      <w:bookmarkStart w:id="3570" w:name="_ETM_Q1_4260603"/>
      <w:bookmarkStart w:id="3571" w:name="_ETM_Q1_4260847"/>
      <w:bookmarkEnd w:id="3566"/>
      <w:bookmarkEnd w:id="3567"/>
      <w:bookmarkEnd w:id="3568"/>
      <w:bookmarkEnd w:id="3569"/>
      <w:bookmarkEnd w:id="3570"/>
      <w:bookmarkEnd w:id="3571"/>
      <w:r>
        <w:rPr>
          <w:rFonts w:hint="cs"/>
          <w:rtl/>
        </w:rPr>
        <w:t xml:space="preserve"> לתקנות </w:t>
      </w:r>
      <w:r>
        <w:rPr>
          <w:rtl/>
        </w:rPr>
        <w:t>–</w:t>
      </w:r>
      <w:r>
        <w:rPr>
          <w:rFonts w:hint="cs"/>
          <w:rtl/>
        </w:rPr>
        <w:t xml:space="preserve"> את "יבוא תמרוק במסלול </w:t>
      </w:r>
      <w:bookmarkStart w:id="3572" w:name="_ETM_Q1_4267213"/>
      <w:bookmarkEnd w:id="3572"/>
      <w:r>
        <w:rPr>
          <w:rFonts w:hint="cs"/>
          <w:rtl/>
        </w:rPr>
        <w:t>האירופי"</w:t>
      </w:r>
      <w:bookmarkStart w:id="3573" w:name="_ETM_Q1_4263713"/>
      <w:bookmarkStart w:id="3574" w:name="_ETM_Q1_4263952"/>
      <w:bookmarkStart w:id="3575" w:name="_ETM_Q1_4264944"/>
      <w:bookmarkStart w:id="3576" w:name="_ETM_Q1_4265210"/>
      <w:bookmarkEnd w:id="3573"/>
      <w:bookmarkEnd w:id="3574"/>
      <w:bookmarkEnd w:id="3575"/>
      <w:bookmarkEnd w:id="3576"/>
      <w:r>
        <w:rPr>
          <w:rFonts w:hint="cs"/>
          <w:rtl/>
        </w:rPr>
        <w:t xml:space="preserve"> </w:t>
      </w:r>
      <w:r>
        <w:rPr>
          <w:rtl/>
        </w:rPr>
        <w:t>–</w:t>
      </w:r>
      <w:r>
        <w:rPr>
          <w:rFonts w:hint="cs"/>
          <w:rtl/>
        </w:rPr>
        <w:t xml:space="preserve"> ומוחקים את ההגדרה של</w:t>
      </w:r>
      <w:bookmarkStart w:id="3577" w:name="_ETM_Q1_4265161"/>
      <w:bookmarkStart w:id="3578" w:name="_ETM_Q1_4265407"/>
      <w:bookmarkEnd w:id="3577"/>
      <w:bookmarkEnd w:id="3578"/>
      <w:r>
        <w:rPr>
          <w:rFonts w:hint="cs"/>
          <w:rtl/>
        </w:rPr>
        <w:t xml:space="preserve"> "רישיון </w:t>
      </w:r>
      <w:bookmarkStart w:id="3579" w:name="_ETM_Q1_4266373"/>
      <w:bookmarkEnd w:id="3579"/>
      <w:r>
        <w:rPr>
          <w:rFonts w:hint="cs"/>
          <w:rtl/>
        </w:rPr>
        <w:t>תמרוקים".</w:t>
      </w:r>
    </w:p>
    <w:p w14:paraId="36DD22BD" w14:textId="77777777" w:rsidR="00E0796F" w:rsidRDefault="00E0796F" w:rsidP="00E0796F">
      <w:pPr>
        <w:rPr>
          <w:rtl/>
        </w:rPr>
      </w:pPr>
      <w:bookmarkStart w:id="3580" w:name="_ETM_Q1_4268136"/>
      <w:bookmarkStart w:id="3581" w:name="_ETM_Q1_4268248"/>
      <w:bookmarkEnd w:id="3580"/>
      <w:bookmarkEnd w:id="3581"/>
    </w:p>
    <w:p w14:paraId="2C7AF343" w14:textId="77777777" w:rsidR="00E0796F" w:rsidRDefault="00E0796F" w:rsidP="00E0796F">
      <w:pPr>
        <w:pStyle w:val="af6"/>
        <w:keepNext/>
        <w:rPr>
          <w:rtl/>
        </w:rPr>
      </w:pPr>
      <w:bookmarkStart w:id="3582" w:name="ET_yor_6447_120"/>
      <w:r w:rsidRPr="00E0796F">
        <w:rPr>
          <w:rStyle w:val="TagStyle"/>
          <w:rtl/>
        </w:rPr>
        <w:t xml:space="preserve"> &lt;&lt; </w:t>
      </w:r>
      <w:proofErr w:type="spellStart"/>
      <w:r w:rsidRPr="00E0796F">
        <w:rPr>
          <w:rStyle w:val="TagStyle"/>
          <w:rtl/>
        </w:rPr>
        <w:t>יור</w:t>
      </w:r>
      <w:proofErr w:type="spellEnd"/>
      <w:r w:rsidRPr="00E0796F">
        <w:rPr>
          <w:rStyle w:val="TagStyle"/>
          <w:rtl/>
        </w:rPr>
        <w:t xml:space="preserve"> &gt;&gt; </w:t>
      </w:r>
      <w:r>
        <w:rPr>
          <w:rtl/>
        </w:rPr>
        <w:t xml:space="preserve">היו"ר יונתן </w:t>
      </w:r>
      <w:proofErr w:type="spellStart"/>
      <w:r>
        <w:rPr>
          <w:rtl/>
        </w:rPr>
        <w:t>מישרקי</w:t>
      </w:r>
      <w:proofErr w:type="spellEnd"/>
      <w:r>
        <w:rPr>
          <w:rtl/>
        </w:rPr>
        <w:t>:</w:t>
      </w:r>
      <w:r w:rsidRPr="00E0796F">
        <w:rPr>
          <w:rStyle w:val="TagStyle"/>
          <w:rtl/>
        </w:rPr>
        <w:t xml:space="preserve"> &lt;&lt; </w:t>
      </w:r>
      <w:proofErr w:type="spellStart"/>
      <w:r w:rsidRPr="00E0796F">
        <w:rPr>
          <w:rStyle w:val="TagStyle"/>
          <w:rtl/>
        </w:rPr>
        <w:t>יור</w:t>
      </w:r>
      <w:proofErr w:type="spellEnd"/>
      <w:r w:rsidRPr="00E0796F">
        <w:rPr>
          <w:rStyle w:val="TagStyle"/>
          <w:rtl/>
        </w:rPr>
        <w:t xml:space="preserve"> &gt;&gt;</w:t>
      </w:r>
      <w:r>
        <w:rPr>
          <w:rtl/>
        </w:rPr>
        <w:t xml:space="preserve">   </w:t>
      </w:r>
      <w:bookmarkEnd w:id="3582"/>
    </w:p>
    <w:p w14:paraId="3F222DEC" w14:textId="77777777" w:rsidR="00E0796F" w:rsidRDefault="00E0796F" w:rsidP="00E0796F">
      <w:pPr>
        <w:pStyle w:val="KeepWithNext"/>
        <w:rPr>
          <w:rtl/>
        </w:rPr>
      </w:pPr>
    </w:p>
    <w:p w14:paraId="6D42C39A" w14:textId="77777777" w:rsidR="00E0796F" w:rsidRDefault="00E0796F" w:rsidP="00E0796F">
      <w:pPr>
        <w:rPr>
          <w:rtl/>
        </w:rPr>
      </w:pPr>
      <w:bookmarkStart w:id="3583" w:name="_ETM_Q1_4269047"/>
      <w:bookmarkEnd w:id="3583"/>
      <w:r>
        <w:rPr>
          <w:rFonts w:hint="cs"/>
          <w:rtl/>
        </w:rPr>
        <w:t xml:space="preserve">היות ואין מסלול של </w:t>
      </w:r>
      <w:bookmarkStart w:id="3584" w:name="_ETM_Q1_4268312"/>
      <w:bookmarkStart w:id="3585" w:name="_ETM_Q1_4268558"/>
      <w:bookmarkEnd w:id="3584"/>
      <w:bookmarkEnd w:id="3585"/>
      <w:r>
        <w:rPr>
          <w:rFonts w:hint="cs"/>
          <w:rtl/>
        </w:rPr>
        <w:t>רישיון יותר.</w:t>
      </w:r>
    </w:p>
    <w:p w14:paraId="4A053910" w14:textId="77777777" w:rsidR="00E0796F" w:rsidRDefault="00E0796F" w:rsidP="00E0796F">
      <w:pPr>
        <w:rPr>
          <w:rtl/>
        </w:rPr>
      </w:pPr>
      <w:bookmarkStart w:id="3586" w:name="_ETM_Q1_4270846"/>
      <w:bookmarkStart w:id="3587" w:name="_ETM_Q1_4270956"/>
      <w:bookmarkStart w:id="3588" w:name="_ETM_Q1_4272556"/>
      <w:bookmarkEnd w:id="3586"/>
      <w:bookmarkEnd w:id="3587"/>
      <w:bookmarkEnd w:id="3588"/>
    </w:p>
    <w:p w14:paraId="74117C2F" w14:textId="77777777" w:rsidR="00E0796F" w:rsidRDefault="00E0796F" w:rsidP="00E0796F">
      <w:pPr>
        <w:pStyle w:val="a4"/>
        <w:keepNext/>
        <w:rPr>
          <w:rtl/>
        </w:rPr>
      </w:pPr>
      <w:bookmarkStart w:id="3589" w:name="ET_speaker_ענת_מימון_121"/>
      <w:r w:rsidRPr="00E0796F">
        <w:rPr>
          <w:rStyle w:val="TagStyle"/>
          <w:rtl/>
        </w:rPr>
        <w:t xml:space="preserve"> &lt;&lt; דובר &gt;&gt; </w:t>
      </w:r>
      <w:r>
        <w:rPr>
          <w:rtl/>
        </w:rPr>
        <w:t>ענת מימון:</w:t>
      </w:r>
      <w:r w:rsidRPr="00E0796F">
        <w:rPr>
          <w:rStyle w:val="TagStyle"/>
          <w:rtl/>
        </w:rPr>
        <w:t xml:space="preserve"> &lt;&lt; דובר &gt;&gt;</w:t>
      </w:r>
      <w:r>
        <w:rPr>
          <w:rtl/>
        </w:rPr>
        <w:t xml:space="preserve">   </w:t>
      </w:r>
      <w:bookmarkEnd w:id="3589"/>
    </w:p>
    <w:p w14:paraId="0E52EA72" w14:textId="77777777" w:rsidR="00E0796F" w:rsidRDefault="00E0796F" w:rsidP="00E0796F">
      <w:pPr>
        <w:pStyle w:val="KeepWithNext"/>
        <w:rPr>
          <w:rtl/>
        </w:rPr>
      </w:pPr>
    </w:p>
    <w:p w14:paraId="7BA527EE" w14:textId="77777777" w:rsidR="00E0796F" w:rsidRDefault="00E0796F" w:rsidP="00E0796F">
      <w:pPr>
        <w:rPr>
          <w:rtl/>
        </w:rPr>
      </w:pPr>
      <w:bookmarkStart w:id="3590" w:name="_ETM_Q1_4273352"/>
      <w:bookmarkStart w:id="3591" w:name="_ETM_Q1_4273413"/>
      <w:bookmarkEnd w:id="3590"/>
      <w:bookmarkEnd w:id="3591"/>
      <w:r>
        <w:rPr>
          <w:rFonts w:hint="cs"/>
          <w:rtl/>
        </w:rPr>
        <w:t>נכון.</w:t>
      </w:r>
    </w:p>
    <w:p w14:paraId="4D730FF0" w14:textId="77777777" w:rsidR="00E0796F" w:rsidRDefault="00E0796F" w:rsidP="00E0796F">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E0796F" w:rsidRPr="00E0796F" w14:paraId="6F313B36" w14:textId="77777777" w:rsidTr="00E0796F">
        <w:trPr>
          <w:cantSplit/>
          <w:trHeight w:val="60"/>
        </w:trPr>
        <w:tc>
          <w:tcPr>
            <w:tcW w:w="1871" w:type="dxa"/>
          </w:tcPr>
          <w:p w14:paraId="6A70DB8D" w14:textId="77777777" w:rsidR="00E0796F" w:rsidRPr="00E0796F" w:rsidRDefault="00E0796F">
            <w:pPr>
              <w:pStyle w:val="TableSideHeading"/>
              <w:rPr>
                <w:sz w:val="18"/>
                <w:szCs w:val="24"/>
              </w:rPr>
            </w:pPr>
          </w:p>
        </w:tc>
        <w:tc>
          <w:tcPr>
            <w:tcW w:w="624" w:type="dxa"/>
          </w:tcPr>
          <w:p w14:paraId="06A3A185" w14:textId="77777777" w:rsidR="00E0796F" w:rsidRPr="00E0796F" w:rsidRDefault="00E0796F">
            <w:pPr>
              <w:pStyle w:val="TableText"/>
              <w:rPr>
                <w:sz w:val="18"/>
                <w:szCs w:val="24"/>
                <w:rtl/>
              </w:rPr>
            </w:pPr>
          </w:p>
        </w:tc>
        <w:tc>
          <w:tcPr>
            <w:tcW w:w="7146" w:type="dxa"/>
            <w:hideMark/>
          </w:tcPr>
          <w:p w14:paraId="4E781101" w14:textId="77777777" w:rsidR="00E0796F" w:rsidRPr="00E0796F" w:rsidRDefault="00E0796F" w:rsidP="00E0796F">
            <w:pPr>
              <w:pStyle w:val="TableBlock"/>
              <w:numPr>
                <w:ilvl w:val="0"/>
                <w:numId w:val="4"/>
              </w:numPr>
              <w:tabs>
                <w:tab w:val="left" w:pos="624"/>
              </w:tabs>
              <w:rPr>
                <w:sz w:val="18"/>
                <w:szCs w:val="24"/>
              </w:rPr>
            </w:pPr>
            <w:r w:rsidRPr="00E0796F">
              <w:rPr>
                <w:sz w:val="18"/>
                <w:szCs w:val="24"/>
                <w:rtl/>
              </w:rPr>
              <w:t>ההגדרות "חומר מוגבל", "חומר מסוכן", "חומר משמר", "חומר צבע" ו-"מסנן קרינה" – יימחקו.</w:t>
            </w:r>
          </w:p>
        </w:tc>
      </w:tr>
    </w:tbl>
    <w:p w14:paraId="6CEF3AFC" w14:textId="77777777" w:rsidR="00A119EA" w:rsidRDefault="00A119EA" w:rsidP="00E0796F">
      <w:pPr>
        <w:rPr>
          <w:rtl/>
        </w:rPr>
      </w:pPr>
      <w:bookmarkStart w:id="3592" w:name="_ETM_Q1_4275462"/>
      <w:bookmarkStart w:id="3593" w:name="_ETM_Q1_4275716"/>
      <w:bookmarkEnd w:id="3592"/>
      <w:bookmarkEnd w:id="3593"/>
    </w:p>
    <w:p w14:paraId="59F4CD19" w14:textId="47DFB9FF" w:rsidR="00E0796F" w:rsidRDefault="00E0796F" w:rsidP="00E0796F">
      <w:pPr>
        <w:rPr>
          <w:rtl/>
        </w:rPr>
      </w:pPr>
      <w:r>
        <w:rPr>
          <w:rFonts w:hint="cs"/>
          <w:rtl/>
        </w:rPr>
        <w:t>גם בדיוק בגלל מה שאור</w:t>
      </w:r>
      <w:bookmarkStart w:id="3594" w:name="_ETM_Q1_4281029"/>
      <w:bookmarkEnd w:id="3594"/>
      <w:r>
        <w:rPr>
          <w:rFonts w:hint="cs"/>
          <w:rtl/>
        </w:rPr>
        <w:t xml:space="preserve"> הסבירה </w:t>
      </w:r>
      <w:r>
        <w:rPr>
          <w:rtl/>
        </w:rPr>
        <w:t>–</w:t>
      </w:r>
      <w:r>
        <w:rPr>
          <w:rFonts w:hint="cs"/>
          <w:rtl/>
        </w:rPr>
        <w:t xml:space="preserve"> ההגבלות</w:t>
      </w:r>
      <w:bookmarkStart w:id="3595" w:name="_ETM_Q1_4278504"/>
      <w:bookmarkEnd w:id="3595"/>
      <w:r>
        <w:rPr>
          <w:rFonts w:hint="cs"/>
          <w:rtl/>
        </w:rPr>
        <w:t xml:space="preserve"> </w:t>
      </w:r>
      <w:bookmarkStart w:id="3596" w:name="_ETM_Q1_4278755"/>
      <w:bookmarkEnd w:id="3596"/>
      <w:r>
        <w:rPr>
          <w:rFonts w:hint="cs"/>
          <w:rtl/>
        </w:rPr>
        <w:t xml:space="preserve">לגבי החומרים כבר לא בתקנות אלא </w:t>
      </w:r>
      <w:bookmarkStart w:id="3597" w:name="_ETM_Q1_4280214"/>
      <w:bookmarkStart w:id="3598" w:name="_ETM_Q1_4280462"/>
      <w:bookmarkEnd w:id="3597"/>
      <w:bookmarkEnd w:id="3598"/>
      <w:r>
        <w:rPr>
          <w:rFonts w:hint="cs"/>
          <w:rtl/>
        </w:rPr>
        <w:t xml:space="preserve">באימוץ </w:t>
      </w:r>
      <w:bookmarkStart w:id="3599" w:name="_ETM_Q1_4284794"/>
      <w:bookmarkEnd w:id="3599"/>
      <w:r>
        <w:rPr>
          <w:rFonts w:hint="cs"/>
          <w:rtl/>
        </w:rPr>
        <w:t xml:space="preserve">ההוראות, </w:t>
      </w:r>
      <w:bookmarkStart w:id="3600" w:name="_ETM_Q1_4281895"/>
      <w:bookmarkEnd w:id="3600"/>
      <w:r>
        <w:rPr>
          <w:rFonts w:hint="cs"/>
          <w:rtl/>
        </w:rPr>
        <w:t>ולכ</w:t>
      </w:r>
      <w:bookmarkStart w:id="3601" w:name="_ETM_Q1_4282243"/>
      <w:bookmarkEnd w:id="3601"/>
      <w:r>
        <w:rPr>
          <w:rFonts w:hint="cs"/>
          <w:rtl/>
        </w:rPr>
        <w:t>ן לא יהיה בהם שימוש.</w:t>
      </w:r>
      <w:bookmarkStart w:id="3602" w:name="_ETM_Q1_4282168"/>
      <w:bookmarkStart w:id="3603" w:name="_ETM_Q1_4282441"/>
      <w:bookmarkEnd w:id="3602"/>
      <w:bookmarkEnd w:id="3603"/>
    </w:p>
    <w:p w14:paraId="632B39C5" w14:textId="77777777" w:rsidR="00E0796F" w:rsidRDefault="00E0796F" w:rsidP="00E0796F">
      <w:pPr>
        <w:rPr>
          <w:rtl/>
        </w:rPr>
      </w:pPr>
      <w:bookmarkStart w:id="3604" w:name="_ETM_Q1_4282711"/>
      <w:bookmarkStart w:id="3605" w:name="_ETM_Q1_4282811"/>
      <w:bookmarkEnd w:id="3604"/>
      <w:bookmarkEnd w:id="3605"/>
    </w:p>
    <w:p w14:paraId="13DE6615" w14:textId="43F057BC" w:rsidR="00E0796F" w:rsidRDefault="00E0796F" w:rsidP="00E0796F">
      <w:pPr>
        <w:pStyle w:val="af6"/>
        <w:keepNext/>
        <w:rPr>
          <w:rtl/>
        </w:rPr>
      </w:pPr>
      <w:bookmarkStart w:id="3606" w:name="ET_yor_6447_122"/>
      <w:r w:rsidRPr="00E0796F">
        <w:rPr>
          <w:rStyle w:val="TagStyle"/>
          <w:rtl/>
        </w:rPr>
        <w:t xml:space="preserve"> &lt;&lt; </w:t>
      </w:r>
      <w:proofErr w:type="spellStart"/>
      <w:r w:rsidRPr="00E0796F">
        <w:rPr>
          <w:rStyle w:val="TagStyle"/>
          <w:rtl/>
        </w:rPr>
        <w:t>יור</w:t>
      </w:r>
      <w:proofErr w:type="spellEnd"/>
      <w:r w:rsidRPr="00E0796F">
        <w:rPr>
          <w:rStyle w:val="TagStyle"/>
          <w:rtl/>
        </w:rPr>
        <w:t xml:space="preserve"> &gt;&gt; </w:t>
      </w:r>
      <w:r>
        <w:rPr>
          <w:rtl/>
        </w:rPr>
        <w:t xml:space="preserve">היו"ר יונתן </w:t>
      </w:r>
      <w:proofErr w:type="spellStart"/>
      <w:r>
        <w:rPr>
          <w:rtl/>
        </w:rPr>
        <w:t>מישרקי</w:t>
      </w:r>
      <w:proofErr w:type="spellEnd"/>
      <w:r>
        <w:rPr>
          <w:rtl/>
        </w:rPr>
        <w:t>:</w:t>
      </w:r>
      <w:r w:rsidRPr="00E0796F">
        <w:rPr>
          <w:rStyle w:val="TagStyle"/>
          <w:rtl/>
        </w:rPr>
        <w:t xml:space="preserve"> &lt;&lt; </w:t>
      </w:r>
      <w:proofErr w:type="spellStart"/>
      <w:r w:rsidRPr="00E0796F">
        <w:rPr>
          <w:rStyle w:val="TagStyle"/>
          <w:rtl/>
        </w:rPr>
        <w:t>יור</w:t>
      </w:r>
      <w:proofErr w:type="spellEnd"/>
      <w:r w:rsidRPr="00E0796F">
        <w:rPr>
          <w:rStyle w:val="TagStyle"/>
          <w:rtl/>
        </w:rPr>
        <w:t xml:space="preserve"> &gt;&gt;</w:t>
      </w:r>
      <w:r>
        <w:rPr>
          <w:rtl/>
        </w:rPr>
        <w:t xml:space="preserve">   </w:t>
      </w:r>
      <w:bookmarkEnd w:id="3606"/>
    </w:p>
    <w:p w14:paraId="324A2136" w14:textId="77777777" w:rsidR="00E0796F" w:rsidRDefault="00E0796F" w:rsidP="00E0796F">
      <w:pPr>
        <w:pStyle w:val="KeepWithNext"/>
        <w:rPr>
          <w:rtl/>
          <w:lang w:eastAsia="he-IL"/>
        </w:rPr>
      </w:pPr>
    </w:p>
    <w:p w14:paraId="2C8812A5" w14:textId="3D54BC38" w:rsidR="00E0796F" w:rsidRDefault="00E0796F" w:rsidP="00E0796F">
      <w:pPr>
        <w:rPr>
          <w:rtl/>
          <w:lang w:eastAsia="he-IL"/>
        </w:rPr>
      </w:pPr>
      <w:bookmarkStart w:id="3607" w:name="_ETM_Q1_4283493"/>
      <w:bookmarkEnd w:id="3607"/>
      <w:r>
        <w:rPr>
          <w:rFonts w:hint="cs"/>
          <w:rtl/>
          <w:lang w:eastAsia="he-IL"/>
        </w:rPr>
        <w:t xml:space="preserve">שם יש את כל החומרים </w:t>
      </w:r>
      <w:bookmarkStart w:id="3608" w:name="_ETM_Q1_4287020"/>
      <w:bookmarkEnd w:id="3608"/>
      <w:r>
        <w:rPr>
          <w:rFonts w:hint="cs"/>
          <w:rtl/>
          <w:lang w:eastAsia="he-IL"/>
        </w:rPr>
        <w:t>הללו, רק בשמות של התקנות ה</w:t>
      </w:r>
      <w:bookmarkStart w:id="3609" w:name="_ETM_Q1_4286264"/>
      <w:bookmarkEnd w:id="3609"/>
      <w:r>
        <w:rPr>
          <w:rFonts w:hint="cs"/>
          <w:rtl/>
          <w:lang w:eastAsia="he-IL"/>
        </w:rPr>
        <w:t>א</w:t>
      </w:r>
      <w:bookmarkStart w:id="3610" w:name="_ETM_Q1_4286518"/>
      <w:bookmarkEnd w:id="3610"/>
      <w:r>
        <w:rPr>
          <w:rFonts w:hint="cs"/>
          <w:rtl/>
          <w:lang w:eastAsia="he-IL"/>
        </w:rPr>
        <w:t>ירופאיות.</w:t>
      </w:r>
    </w:p>
    <w:p w14:paraId="4428FA76" w14:textId="77777777" w:rsidR="00E0796F" w:rsidRDefault="00E0796F" w:rsidP="00E0796F">
      <w:pPr>
        <w:rPr>
          <w:rtl/>
          <w:lang w:eastAsia="he-IL"/>
        </w:rPr>
      </w:pPr>
      <w:bookmarkStart w:id="3611" w:name="_ETM_Q1_4288264"/>
      <w:bookmarkStart w:id="3612" w:name="_ETM_Q1_4288379"/>
      <w:bookmarkStart w:id="3613" w:name="_ETM_Q1_4290760"/>
      <w:bookmarkEnd w:id="3611"/>
      <w:bookmarkEnd w:id="3612"/>
      <w:bookmarkEnd w:id="3613"/>
    </w:p>
    <w:p w14:paraId="49EB2F61" w14:textId="79CB6D36" w:rsidR="00E0796F" w:rsidRDefault="00E0796F" w:rsidP="00E0796F">
      <w:pPr>
        <w:pStyle w:val="af9"/>
        <w:keepNext/>
        <w:rPr>
          <w:rtl/>
          <w:lang w:eastAsia="he-IL"/>
        </w:rPr>
      </w:pPr>
      <w:bookmarkStart w:id="3614" w:name="ET_guest_אור_אלדר_123"/>
      <w:r w:rsidRPr="00E0796F">
        <w:rPr>
          <w:rStyle w:val="TagStyle"/>
          <w:rtl/>
        </w:rPr>
        <w:t xml:space="preserve"> &lt;&lt; אורח &gt;&gt; </w:t>
      </w:r>
      <w:r>
        <w:rPr>
          <w:rtl/>
          <w:lang w:eastAsia="he-IL"/>
        </w:rPr>
        <w:t>אור אלדר:</w:t>
      </w:r>
      <w:r w:rsidRPr="00E0796F">
        <w:rPr>
          <w:rStyle w:val="TagStyle"/>
          <w:rtl/>
        </w:rPr>
        <w:t xml:space="preserve"> &lt;&lt; אורח &gt;&gt;</w:t>
      </w:r>
      <w:r>
        <w:rPr>
          <w:rtl/>
          <w:lang w:eastAsia="he-IL"/>
        </w:rPr>
        <w:t xml:space="preserve">   </w:t>
      </w:r>
      <w:bookmarkEnd w:id="3614"/>
    </w:p>
    <w:p w14:paraId="41627135" w14:textId="77777777" w:rsidR="00E0796F" w:rsidRDefault="00E0796F" w:rsidP="00E0796F">
      <w:pPr>
        <w:pStyle w:val="KeepWithNext"/>
        <w:rPr>
          <w:rtl/>
          <w:lang w:eastAsia="he-IL"/>
        </w:rPr>
      </w:pPr>
    </w:p>
    <w:p w14:paraId="1A3DF8C5" w14:textId="553CC5F0" w:rsidR="00E0796F" w:rsidRDefault="00E0796F" w:rsidP="00E0796F">
      <w:pPr>
        <w:rPr>
          <w:rtl/>
          <w:lang w:eastAsia="he-IL"/>
        </w:rPr>
      </w:pPr>
      <w:bookmarkStart w:id="3615" w:name="_ETM_Q1_4291451"/>
      <w:bookmarkStart w:id="3616" w:name="_ETM_Q1_4291538"/>
      <w:bookmarkStart w:id="3617" w:name="_ETM_Q1_4286705"/>
      <w:bookmarkStart w:id="3618" w:name="_ETM_Q1_4286968"/>
      <w:bookmarkEnd w:id="3615"/>
      <w:bookmarkEnd w:id="3616"/>
      <w:bookmarkEnd w:id="3617"/>
      <w:bookmarkEnd w:id="3618"/>
      <w:r>
        <w:rPr>
          <w:rFonts w:hint="cs"/>
          <w:rtl/>
          <w:lang w:eastAsia="he-IL"/>
        </w:rPr>
        <w:t>בדיוק.</w:t>
      </w:r>
    </w:p>
    <w:p w14:paraId="57F0E339" w14:textId="77777777" w:rsidR="00E0796F" w:rsidRDefault="00E0796F" w:rsidP="00E0796F">
      <w:pPr>
        <w:rPr>
          <w:rtl/>
          <w:lang w:eastAsia="he-IL"/>
        </w:rPr>
      </w:pPr>
      <w:bookmarkStart w:id="3619" w:name="_ETM_Q1_4287740"/>
      <w:bookmarkStart w:id="3620" w:name="_ETM_Q1_4287844"/>
      <w:bookmarkStart w:id="3621" w:name="_ETM_Q1_4288745"/>
      <w:bookmarkEnd w:id="3619"/>
      <w:bookmarkEnd w:id="3620"/>
      <w:bookmarkEnd w:id="3621"/>
    </w:p>
    <w:p w14:paraId="6038F2DD" w14:textId="366AD752" w:rsidR="00E0796F" w:rsidRDefault="00E0796F" w:rsidP="00E0796F">
      <w:pPr>
        <w:pStyle w:val="a4"/>
        <w:keepNext/>
        <w:rPr>
          <w:rtl/>
        </w:rPr>
      </w:pPr>
      <w:bookmarkStart w:id="3622" w:name="ET_speaker_ענת_מימון_124"/>
      <w:r w:rsidRPr="00E0796F">
        <w:rPr>
          <w:rStyle w:val="TagStyle"/>
          <w:rtl/>
        </w:rPr>
        <w:t xml:space="preserve"> &lt;&lt; דובר &gt;&gt; </w:t>
      </w:r>
      <w:r>
        <w:rPr>
          <w:rtl/>
        </w:rPr>
        <w:t>ענת מימון:</w:t>
      </w:r>
      <w:r w:rsidRPr="00E0796F">
        <w:rPr>
          <w:rStyle w:val="TagStyle"/>
          <w:rtl/>
        </w:rPr>
        <w:t xml:space="preserve"> &lt;&lt; דובר &gt;&gt;</w:t>
      </w:r>
      <w:r>
        <w:rPr>
          <w:rtl/>
        </w:rPr>
        <w:t xml:space="preserve">   </w:t>
      </w:r>
      <w:bookmarkEnd w:id="3622"/>
    </w:p>
    <w:p w14:paraId="7FE1BDBC" w14:textId="77777777" w:rsidR="00E0796F" w:rsidRDefault="00E0796F" w:rsidP="00E0796F">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E0796F" w:rsidRPr="00E0796F" w14:paraId="0C294457" w14:textId="77777777" w:rsidTr="00E0796F">
        <w:trPr>
          <w:cantSplit/>
          <w:trHeight w:val="60"/>
        </w:trPr>
        <w:tc>
          <w:tcPr>
            <w:tcW w:w="1871" w:type="dxa"/>
            <w:hideMark/>
          </w:tcPr>
          <w:p w14:paraId="60146FFD" w14:textId="77777777" w:rsidR="00E0796F" w:rsidRPr="00E0796F" w:rsidRDefault="00E0796F" w:rsidP="00E0796F">
            <w:pPr>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r w:rsidRPr="00E0796F">
              <w:rPr>
                <w:rFonts w:ascii="Arial" w:eastAsia="Arial Unicode MS" w:hAnsi="Arial"/>
                <w:sz w:val="18"/>
                <w:rtl/>
              </w:rPr>
              <w:t>ביטול תקנות 3 עד 5</w:t>
            </w:r>
          </w:p>
        </w:tc>
        <w:tc>
          <w:tcPr>
            <w:tcW w:w="624" w:type="dxa"/>
          </w:tcPr>
          <w:p w14:paraId="0B1926B6" w14:textId="77777777" w:rsidR="00E0796F" w:rsidRPr="00E0796F" w:rsidRDefault="00E0796F" w:rsidP="00E0796F">
            <w:pPr>
              <w:widowControl w:val="0"/>
              <w:numPr>
                <w:ilvl w:val="0"/>
                <w:numId w:val="3"/>
              </w:numPr>
              <w:tabs>
                <w:tab w:val="left" w:pos="624"/>
                <w:tab w:val="left" w:pos="1247"/>
              </w:tabs>
              <w:snapToGrid w:val="0"/>
              <w:spacing w:line="360" w:lineRule="auto"/>
              <w:contextualSpacing/>
              <w:jc w:val="left"/>
              <w:rPr>
                <w:rFonts w:ascii="Arial" w:eastAsia="Arial Unicode MS" w:hAnsi="Arial"/>
                <w:sz w:val="18"/>
              </w:rPr>
            </w:pPr>
          </w:p>
        </w:tc>
        <w:tc>
          <w:tcPr>
            <w:tcW w:w="7146" w:type="dxa"/>
            <w:hideMark/>
          </w:tcPr>
          <w:p w14:paraId="5EEED9E0" w14:textId="77777777" w:rsidR="00E0796F" w:rsidRPr="00E0796F" w:rsidRDefault="00E0796F" w:rsidP="00E0796F">
            <w:pPr>
              <w:widowControl w:val="0"/>
              <w:tabs>
                <w:tab w:val="left" w:pos="624"/>
                <w:tab w:val="left" w:pos="1247"/>
              </w:tabs>
              <w:snapToGrid w:val="0"/>
              <w:spacing w:line="360" w:lineRule="auto"/>
              <w:ind w:firstLine="0"/>
              <w:contextualSpacing/>
              <w:rPr>
                <w:rFonts w:ascii="Arial" w:eastAsia="Arial Unicode MS" w:hAnsi="Arial"/>
                <w:sz w:val="18"/>
              </w:rPr>
            </w:pPr>
            <w:r w:rsidRPr="00E0796F">
              <w:rPr>
                <w:rFonts w:ascii="Arial" w:eastAsia="Arial Unicode MS" w:hAnsi="Arial"/>
                <w:sz w:val="18"/>
                <w:rtl/>
              </w:rPr>
              <w:t>תקנות 3 עד 5 לתקנות העיקריות – בטלות.</w:t>
            </w:r>
          </w:p>
        </w:tc>
      </w:tr>
    </w:tbl>
    <w:p w14:paraId="6D81431E" w14:textId="77777777" w:rsidR="00A119EA" w:rsidRDefault="00A119EA" w:rsidP="00E0796F">
      <w:pPr>
        <w:rPr>
          <w:rtl/>
          <w:lang w:eastAsia="he-IL"/>
        </w:rPr>
      </w:pPr>
      <w:bookmarkStart w:id="3623" w:name="_ETM_Q1_4292225"/>
      <w:bookmarkStart w:id="3624" w:name="_ETM_Q1_4292475"/>
      <w:bookmarkEnd w:id="3623"/>
      <w:bookmarkEnd w:id="3624"/>
    </w:p>
    <w:p w14:paraId="5AC065F9" w14:textId="30B6BD19" w:rsidR="00E0796F" w:rsidRDefault="00E0796F" w:rsidP="00E0796F">
      <w:pPr>
        <w:rPr>
          <w:rtl/>
          <w:lang w:eastAsia="he-IL"/>
        </w:rPr>
      </w:pPr>
      <w:r>
        <w:rPr>
          <w:rFonts w:hint="cs"/>
          <w:rtl/>
          <w:lang w:eastAsia="he-IL"/>
        </w:rPr>
        <w:t xml:space="preserve">פה אלה </w:t>
      </w:r>
      <w:bookmarkStart w:id="3625" w:name="_ETM_Q1_4292892"/>
      <w:bookmarkStart w:id="3626" w:name="_ETM_Q1_4293141"/>
      <w:bookmarkEnd w:id="3625"/>
      <w:bookmarkEnd w:id="3626"/>
      <w:r>
        <w:rPr>
          <w:rFonts w:hint="cs"/>
          <w:rtl/>
          <w:lang w:eastAsia="he-IL"/>
        </w:rPr>
        <w:t>התקנות שעוסקות</w:t>
      </w:r>
      <w:bookmarkStart w:id="3627" w:name="_ETM_Q1_4296165"/>
      <w:bookmarkEnd w:id="3627"/>
      <w:r>
        <w:rPr>
          <w:rFonts w:hint="cs"/>
          <w:rtl/>
          <w:lang w:eastAsia="he-IL"/>
        </w:rPr>
        <w:t xml:space="preserve"> בדרישה לרישיון </w:t>
      </w:r>
      <w:bookmarkStart w:id="3628" w:name="_ETM_Q1_4294046"/>
      <w:bookmarkEnd w:id="3628"/>
      <w:r>
        <w:rPr>
          <w:rFonts w:hint="cs"/>
          <w:rtl/>
          <w:lang w:eastAsia="he-IL"/>
        </w:rPr>
        <w:t>תמ</w:t>
      </w:r>
      <w:bookmarkStart w:id="3629" w:name="_ETM_Q1_4294384"/>
      <w:bookmarkEnd w:id="3629"/>
      <w:r>
        <w:rPr>
          <w:rFonts w:hint="cs"/>
          <w:rtl/>
          <w:lang w:eastAsia="he-IL"/>
        </w:rPr>
        <w:t xml:space="preserve">רוקים, הפרטים שצריך להגיש, וכמו שאמרנו </w:t>
      </w:r>
      <w:r>
        <w:rPr>
          <w:rtl/>
          <w:lang w:eastAsia="he-IL"/>
        </w:rPr>
        <w:t>–</w:t>
      </w:r>
      <w:r>
        <w:rPr>
          <w:rFonts w:hint="cs"/>
          <w:rtl/>
          <w:lang w:eastAsia="he-IL"/>
        </w:rPr>
        <w:t xml:space="preserve"> זה </w:t>
      </w:r>
      <w:bookmarkStart w:id="3630" w:name="_ETM_Q1_4302363"/>
      <w:bookmarkEnd w:id="3630"/>
      <w:r>
        <w:rPr>
          <w:rFonts w:hint="cs"/>
          <w:rtl/>
          <w:lang w:eastAsia="he-IL"/>
        </w:rPr>
        <w:t>התיי</w:t>
      </w:r>
      <w:bookmarkStart w:id="3631" w:name="_ETM_Q1_4298563"/>
      <w:bookmarkStart w:id="3632" w:name="_ETM_Q1_4298824"/>
      <w:bookmarkEnd w:id="3631"/>
      <w:bookmarkEnd w:id="3632"/>
      <w:r>
        <w:rPr>
          <w:rFonts w:hint="cs"/>
          <w:rtl/>
          <w:lang w:eastAsia="he-IL"/>
        </w:rPr>
        <w:t>תר.</w:t>
      </w:r>
    </w:p>
    <w:p w14:paraId="76D92D81" w14:textId="77777777" w:rsidR="00E0796F" w:rsidRDefault="00E0796F" w:rsidP="00E0796F">
      <w:pPr>
        <w:rPr>
          <w:rtl/>
          <w:lang w:eastAsia="he-IL"/>
        </w:rPr>
      </w:pPr>
      <w:bookmarkStart w:id="3633" w:name="_ETM_Q1_4299249"/>
      <w:bookmarkStart w:id="3634" w:name="_ETM_Q1_4299368"/>
      <w:bookmarkEnd w:id="3633"/>
      <w:bookmarkEnd w:id="3634"/>
    </w:p>
    <w:p w14:paraId="7D37C7C3" w14:textId="2ED8784E" w:rsidR="00E0796F" w:rsidRDefault="00E0796F" w:rsidP="00E0796F">
      <w:pPr>
        <w:pStyle w:val="af6"/>
        <w:keepNext/>
        <w:rPr>
          <w:rtl/>
        </w:rPr>
      </w:pPr>
      <w:bookmarkStart w:id="3635" w:name="ET_yor_6447_125"/>
      <w:r w:rsidRPr="00E0796F">
        <w:rPr>
          <w:rStyle w:val="TagStyle"/>
          <w:rtl/>
        </w:rPr>
        <w:t xml:space="preserve"> &lt;&lt; </w:t>
      </w:r>
      <w:proofErr w:type="spellStart"/>
      <w:r w:rsidRPr="00E0796F">
        <w:rPr>
          <w:rStyle w:val="TagStyle"/>
          <w:rtl/>
        </w:rPr>
        <w:t>יור</w:t>
      </w:r>
      <w:proofErr w:type="spellEnd"/>
      <w:r w:rsidRPr="00E0796F">
        <w:rPr>
          <w:rStyle w:val="TagStyle"/>
          <w:rtl/>
        </w:rPr>
        <w:t xml:space="preserve"> &gt;&gt; </w:t>
      </w:r>
      <w:r>
        <w:rPr>
          <w:rtl/>
        </w:rPr>
        <w:t xml:space="preserve">היו"ר יונתן </w:t>
      </w:r>
      <w:proofErr w:type="spellStart"/>
      <w:r>
        <w:rPr>
          <w:rtl/>
        </w:rPr>
        <w:t>מישרקי</w:t>
      </w:r>
      <w:proofErr w:type="spellEnd"/>
      <w:r>
        <w:rPr>
          <w:rtl/>
        </w:rPr>
        <w:t>:</w:t>
      </w:r>
      <w:r w:rsidRPr="00E0796F">
        <w:rPr>
          <w:rStyle w:val="TagStyle"/>
          <w:rtl/>
        </w:rPr>
        <w:t xml:space="preserve"> &lt;&lt; </w:t>
      </w:r>
      <w:proofErr w:type="spellStart"/>
      <w:r w:rsidRPr="00E0796F">
        <w:rPr>
          <w:rStyle w:val="TagStyle"/>
          <w:rtl/>
        </w:rPr>
        <w:t>יור</w:t>
      </w:r>
      <w:proofErr w:type="spellEnd"/>
      <w:r w:rsidRPr="00E0796F">
        <w:rPr>
          <w:rStyle w:val="TagStyle"/>
          <w:rtl/>
        </w:rPr>
        <w:t xml:space="preserve"> &gt;&gt;</w:t>
      </w:r>
      <w:r>
        <w:rPr>
          <w:rtl/>
        </w:rPr>
        <w:t xml:space="preserve">   </w:t>
      </w:r>
      <w:bookmarkEnd w:id="3635"/>
    </w:p>
    <w:p w14:paraId="14482E8D" w14:textId="77777777" w:rsidR="00E0796F" w:rsidRDefault="00E0796F" w:rsidP="00E0796F">
      <w:pPr>
        <w:pStyle w:val="KeepWithNext"/>
        <w:rPr>
          <w:rtl/>
          <w:lang w:eastAsia="he-IL"/>
        </w:rPr>
      </w:pPr>
    </w:p>
    <w:p w14:paraId="608CEF18" w14:textId="44FE2202" w:rsidR="00E0796F" w:rsidRDefault="00E0796F" w:rsidP="00E0796F">
      <w:pPr>
        <w:rPr>
          <w:rtl/>
          <w:lang w:eastAsia="he-IL"/>
        </w:rPr>
      </w:pPr>
      <w:bookmarkStart w:id="3636" w:name="_ETM_Q1_4300561"/>
      <w:bookmarkEnd w:id="3636"/>
      <w:r>
        <w:rPr>
          <w:rFonts w:hint="cs"/>
          <w:rtl/>
          <w:lang w:eastAsia="he-IL"/>
        </w:rPr>
        <w:t>המסלולים שירדו.</w:t>
      </w:r>
      <w:bookmarkStart w:id="3637" w:name="_ETM_Q1_4303202"/>
      <w:bookmarkEnd w:id="3637"/>
    </w:p>
    <w:p w14:paraId="6ED967AF" w14:textId="77777777" w:rsidR="00E0796F" w:rsidRDefault="00E0796F" w:rsidP="00E0796F">
      <w:pPr>
        <w:rPr>
          <w:rtl/>
          <w:lang w:eastAsia="he-IL"/>
        </w:rPr>
      </w:pPr>
      <w:bookmarkStart w:id="3638" w:name="_ETM_Q1_4303310"/>
      <w:bookmarkStart w:id="3639" w:name="_ETM_Q1_4299970"/>
      <w:bookmarkEnd w:id="3638"/>
      <w:bookmarkEnd w:id="3639"/>
    </w:p>
    <w:p w14:paraId="2A1C6064" w14:textId="641D50DE" w:rsidR="00E0796F" w:rsidRDefault="00E0796F" w:rsidP="00E0796F">
      <w:pPr>
        <w:pStyle w:val="a4"/>
        <w:keepNext/>
        <w:rPr>
          <w:rtl/>
        </w:rPr>
      </w:pPr>
      <w:bookmarkStart w:id="3640" w:name="ET_speaker_ענת_מימון_126"/>
      <w:r w:rsidRPr="00E0796F">
        <w:rPr>
          <w:rStyle w:val="TagStyle"/>
          <w:rtl/>
        </w:rPr>
        <w:t xml:space="preserve"> &lt;&lt; דובר &gt;&gt; </w:t>
      </w:r>
      <w:r>
        <w:rPr>
          <w:rtl/>
        </w:rPr>
        <w:t>ענת מימון:</w:t>
      </w:r>
      <w:r w:rsidRPr="00E0796F">
        <w:rPr>
          <w:rStyle w:val="TagStyle"/>
          <w:rtl/>
        </w:rPr>
        <w:t xml:space="preserve"> &lt;&lt; דובר &gt;&gt;</w:t>
      </w:r>
      <w:r>
        <w:rPr>
          <w:rtl/>
        </w:rPr>
        <w:t xml:space="preserve">   </w:t>
      </w:r>
      <w:bookmarkEnd w:id="3640"/>
    </w:p>
    <w:p w14:paraId="11F0EC3E" w14:textId="77777777" w:rsidR="00E0796F" w:rsidRDefault="00E0796F" w:rsidP="00E0796F">
      <w:pPr>
        <w:pStyle w:val="KeepWithNext"/>
        <w:rPr>
          <w:rtl/>
          <w:lang w:eastAsia="he-IL"/>
        </w:rPr>
      </w:pPr>
    </w:p>
    <w:p w14:paraId="3D403613" w14:textId="31325C7F" w:rsidR="003214A8" w:rsidRDefault="00E0796F" w:rsidP="003214A8">
      <w:pPr>
        <w:rPr>
          <w:rtl/>
          <w:lang w:eastAsia="he-IL"/>
        </w:rPr>
      </w:pPr>
      <w:bookmarkStart w:id="3641" w:name="_ETM_Q1_4300746"/>
      <w:bookmarkStart w:id="3642" w:name="_ETM_Q1_4300831"/>
      <w:bookmarkEnd w:id="3641"/>
      <w:bookmarkEnd w:id="3642"/>
      <w:r>
        <w:rPr>
          <w:rFonts w:hint="cs"/>
          <w:rtl/>
          <w:lang w:eastAsia="he-IL"/>
        </w:rPr>
        <w:t xml:space="preserve">בדיוק. </w:t>
      </w:r>
      <w:bookmarkStart w:id="3643" w:name="_ETM_Q1_4303860"/>
      <w:bookmarkStart w:id="3644" w:name="_ETM_Q1_4303953"/>
      <w:bookmarkStart w:id="3645" w:name="_ETM_Q1_4304018"/>
      <w:bookmarkStart w:id="3646" w:name="_ETM_Q1_4304129"/>
      <w:bookmarkEnd w:id="3643"/>
      <w:bookmarkEnd w:id="3644"/>
      <w:bookmarkEnd w:id="3645"/>
      <w:bookmarkEnd w:id="3646"/>
      <w:r w:rsidR="003214A8">
        <w:rPr>
          <w:rFonts w:hint="cs"/>
          <w:rtl/>
          <w:lang w:eastAsia="he-IL"/>
        </w:rPr>
        <w:t xml:space="preserve">תיקון תקנה 10, </w:t>
      </w:r>
      <w:bookmarkStart w:id="3647" w:name="_ETM_Q1_4299390"/>
      <w:bookmarkStart w:id="3648" w:name="_ETM_Q1_4299632"/>
      <w:bookmarkEnd w:id="3647"/>
      <w:bookmarkEnd w:id="3648"/>
      <w:r w:rsidR="003214A8">
        <w:rPr>
          <w:rFonts w:hint="cs"/>
          <w:rtl/>
          <w:lang w:eastAsia="he-IL"/>
        </w:rPr>
        <w:t xml:space="preserve">שזו התקנה שעוסקת בחובות ותפקידים </w:t>
      </w:r>
      <w:bookmarkStart w:id="3649" w:name="_ETM_Q1_4306677"/>
      <w:bookmarkEnd w:id="3649"/>
      <w:r w:rsidR="003214A8">
        <w:rPr>
          <w:rFonts w:hint="cs"/>
          <w:rtl/>
          <w:lang w:eastAsia="he-IL"/>
        </w:rPr>
        <w:t>של נציג אחראי - - -</w:t>
      </w:r>
    </w:p>
    <w:p w14:paraId="2210D39A" w14:textId="77777777" w:rsidR="003214A8" w:rsidRDefault="003214A8" w:rsidP="003214A8">
      <w:pPr>
        <w:rPr>
          <w:rtl/>
          <w:lang w:eastAsia="he-IL"/>
        </w:rPr>
      </w:pPr>
      <w:bookmarkStart w:id="3650" w:name="_ETM_Q1_4311226"/>
      <w:bookmarkStart w:id="3651" w:name="_ETM_Q1_4311328"/>
      <w:bookmarkStart w:id="3652" w:name="_ETM_Q1_4306792"/>
      <w:bookmarkStart w:id="3653" w:name="_ETM_Q1_4307046"/>
      <w:bookmarkEnd w:id="3650"/>
      <w:bookmarkEnd w:id="3651"/>
      <w:bookmarkEnd w:id="3652"/>
      <w:bookmarkEnd w:id="3653"/>
    </w:p>
    <w:p w14:paraId="5ED0F4D6" w14:textId="7BABD171" w:rsidR="003214A8" w:rsidRDefault="003214A8" w:rsidP="003214A8">
      <w:pPr>
        <w:pStyle w:val="af6"/>
        <w:keepNext/>
        <w:rPr>
          <w:rtl/>
        </w:rPr>
      </w:pPr>
      <w:bookmarkStart w:id="3654" w:name="ET_yor_6447_127"/>
      <w:r w:rsidRPr="003214A8">
        <w:rPr>
          <w:rStyle w:val="TagStyle"/>
          <w:rtl/>
        </w:rPr>
        <w:t xml:space="preserve"> &lt;&lt; </w:t>
      </w:r>
      <w:proofErr w:type="spellStart"/>
      <w:r w:rsidRPr="003214A8">
        <w:rPr>
          <w:rStyle w:val="TagStyle"/>
          <w:rtl/>
        </w:rPr>
        <w:t>יור</w:t>
      </w:r>
      <w:proofErr w:type="spellEnd"/>
      <w:r w:rsidRPr="003214A8">
        <w:rPr>
          <w:rStyle w:val="TagStyle"/>
          <w:rtl/>
        </w:rPr>
        <w:t xml:space="preserve"> &gt;&gt; </w:t>
      </w:r>
      <w:r>
        <w:rPr>
          <w:rtl/>
        </w:rPr>
        <w:t xml:space="preserve">היו"ר יונתן </w:t>
      </w:r>
      <w:proofErr w:type="spellStart"/>
      <w:r>
        <w:rPr>
          <w:rtl/>
        </w:rPr>
        <w:t>מישרקי</w:t>
      </w:r>
      <w:proofErr w:type="spellEnd"/>
      <w:r>
        <w:rPr>
          <w:rtl/>
        </w:rPr>
        <w:t>:</w:t>
      </w:r>
      <w:r w:rsidRPr="003214A8">
        <w:rPr>
          <w:rStyle w:val="TagStyle"/>
          <w:rtl/>
        </w:rPr>
        <w:t xml:space="preserve"> &lt;&lt; </w:t>
      </w:r>
      <w:proofErr w:type="spellStart"/>
      <w:r w:rsidRPr="003214A8">
        <w:rPr>
          <w:rStyle w:val="TagStyle"/>
          <w:rtl/>
        </w:rPr>
        <w:t>יור</w:t>
      </w:r>
      <w:proofErr w:type="spellEnd"/>
      <w:r w:rsidRPr="003214A8">
        <w:rPr>
          <w:rStyle w:val="TagStyle"/>
          <w:rtl/>
        </w:rPr>
        <w:t xml:space="preserve"> &gt;&gt;</w:t>
      </w:r>
      <w:r>
        <w:rPr>
          <w:rtl/>
        </w:rPr>
        <w:t xml:space="preserve">   </w:t>
      </w:r>
      <w:bookmarkEnd w:id="3654"/>
    </w:p>
    <w:p w14:paraId="199F5535" w14:textId="77777777" w:rsidR="003214A8" w:rsidRDefault="003214A8" w:rsidP="003214A8">
      <w:pPr>
        <w:pStyle w:val="KeepWithNext"/>
        <w:rPr>
          <w:rtl/>
          <w:lang w:eastAsia="he-IL"/>
        </w:rPr>
      </w:pPr>
    </w:p>
    <w:p w14:paraId="706CB6AB" w14:textId="6F591B03" w:rsidR="003214A8" w:rsidRDefault="003214A8" w:rsidP="003214A8">
      <w:pPr>
        <w:rPr>
          <w:rtl/>
          <w:lang w:eastAsia="he-IL"/>
        </w:rPr>
      </w:pPr>
      <w:bookmarkStart w:id="3655" w:name="_ETM_Q1_4307877"/>
      <w:bookmarkEnd w:id="3655"/>
      <w:r>
        <w:rPr>
          <w:rFonts w:hint="cs"/>
          <w:rtl/>
          <w:lang w:eastAsia="he-IL"/>
        </w:rPr>
        <w:t>לגבי רישיונות?</w:t>
      </w:r>
    </w:p>
    <w:p w14:paraId="107869A4" w14:textId="77777777" w:rsidR="003214A8" w:rsidRDefault="003214A8" w:rsidP="003214A8">
      <w:pPr>
        <w:rPr>
          <w:rtl/>
          <w:lang w:eastAsia="he-IL"/>
        </w:rPr>
      </w:pPr>
      <w:bookmarkStart w:id="3656" w:name="_ETM_Q1_4310459"/>
      <w:bookmarkStart w:id="3657" w:name="_ETM_Q1_4310573"/>
      <w:bookmarkStart w:id="3658" w:name="_ETM_Q1_4305758"/>
      <w:bookmarkStart w:id="3659" w:name="_ETM_Q1_4306019"/>
      <w:bookmarkEnd w:id="3656"/>
      <w:bookmarkEnd w:id="3657"/>
      <w:bookmarkEnd w:id="3658"/>
      <w:bookmarkEnd w:id="3659"/>
    </w:p>
    <w:p w14:paraId="2CBCF50B" w14:textId="1C6397B1" w:rsidR="003214A8" w:rsidRDefault="003214A8" w:rsidP="003214A8">
      <w:pPr>
        <w:pStyle w:val="a4"/>
        <w:keepNext/>
        <w:rPr>
          <w:rtl/>
        </w:rPr>
      </w:pPr>
      <w:bookmarkStart w:id="3660" w:name="ET_speaker_ענת_מימון_128"/>
      <w:r w:rsidRPr="003214A8">
        <w:rPr>
          <w:rStyle w:val="TagStyle"/>
          <w:rtl/>
        </w:rPr>
        <w:t xml:space="preserve"> &lt;&lt; דובר &gt;&gt; </w:t>
      </w:r>
      <w:r>
        <w:rPr>
          <w:rtl/>
        </w:rPr>
        <w:t>ענת מימון:</w:t>
      </w:r>
      <w:r w:rsidRPr="003214A8">
        <w:rPr>
          <w:rStyle w:val="TagStyle"/>
          <w:rtl/>
        </w:rPr>
        <w:t xml:space="preserve"> &lt;&lt; דובר &gt;&gt;</w:t>
      </w:r>
      <w:r>
        <w:rPr>
          <w:rtl/>
        </w:rPr>
        <w:t xml:space="preserve">   </w:t>
      </w:r>
      <w:bookmarkEnd w:id="3660"/>
    </w:p>
    <w:p w14:paraId="5511715C" w14:textId="77777777" w:rsidR="003214A8" w:rsidRDefault="003214A8" w:rsidP="003214A8">
      <w:pPr>
        <w:pStyle w:val="KeepWithNext"/>
        <w:rPr>
          <w:rtl/>
          <w:lang w:eastAsia="he-IL"/>
        </w:rPr>
      </w:pPr>
    </w:p>
    <w:p w14:paraId="27AF693E" w14:textId="60391411" w:rsidR="003214A8" w:rsidRDefault="003214A8" w:rsidP="003214A8">
      <w:pPr>
        <w:rPr>
          <w:rtl/>
          <w:lang w:eastAsia="he-IL"/>
        </w:rPr>
      </w:pPr>
      <w:bookmarkStart w:id="3661" w:name="_ETM_Q1_4308383"/>
      <w:bookmarkStart w:id="3662" w:name="_ETM_Q1_4308463"/>
      <w:bookmarkEnd w:id="3661"/>
      <w:bookmarkEnd w:id="3662"/>
      <w:r>
        <w:rPr>
          <w:rFonts w:hint="cs"/>
          <w:rtl/>
          <w:lang w:eastAsia="he-IL"/>
        </w:rPr>
        <w:t xml:space="preserve">לא, </w:t>
      </w:r>
      <w:bookmarkStart w:id="3663" w:name="_ETM_Q1_4307240"/>
      <w:bookmarkStart w:id="3664" w:name="_ETM_Q1_4307489"/>
      <w:bookmarkEnd w:id="3663"/>
      <w:bookmarkEnd w:id="3664"/>
      <w:r>
        <w:rPr>
          <w:rFonts w:hint="cs"/>
          <w:rtl/>
          <w:lang w:eastAsia="he-IL"/>
        </w:rPr>
        <w:t xml:space="preserve">בכלל. </w:t>
      </w:r>
      <w:bookmarkStart w:id="3665" w:name="_ETM_Q1_4308124"/>
      <w:bookmarkEnd w:id="3665"/>
      <w:r>
        <w:rPr>
          <w:rFonts w:hint="cs"/>
          <w:rtl/>
          <w:lang w:eastAsia="he-IL"/>
        </w:rPr>
        <w:t xml:space="preserve">לנציג אחראי של תמרוק בארץ יש רשימה של תפקידים </w:t>
      </w:r>
      <w:bookmarkStart w:id="3666" w:name="_ETM_Q1_4310671"/>
      <w:bookmarkStart w:id="3667" w:name="_ETM_Q1_4310923"/>
      <w:bookmarkEnd w:id="3666"/>
      <w:bookmarkEnd w:id="3667"/>
      <w:r>
        <w:rPr>
          <w:rFonts w:hint="cs"/>
          <w:rtl/>
          <w:lang w:eastAsia="he-IL"/>
        </w:rPr>
        <w:t>לפ</w:t>
      </w:r>
      <w:bookmarkStart w:id="3668" w:name="_ETM_Q1_4311232"/>
      <w:bookmarkEnd w:id="3668"/>
      <w:r>
        <w:rPr>
          <w:rFonts w:hint="cs"/>
          <w:rtl/>
          <w:lang w:eastAsia="he-IL"/>
        </w:rPr>
        <w:t xml:space="preserve">י הפקודה, וגם בתקנות מוסיפים על זה. </w:t>
      </w:r>
    </w:p>
    <w:p w14:paraId="571E98F3" w14:textId="77777777" w:rsidR="003214A8" w:rsidRDefault="003214A8" w:rsidP="003214A8">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3214A8" w:rsidRPr="003214A8" w14:paraId="315F8ACC" w14:textId="77777777" w:rsidTr="003214A8">
        <w:trPr>
          <w:cantSplit/>
          <w:trHeight w:val="60"/>
        </w:trPr>
        <w:tc>
          <w:tcPr>
            <w:tcW w:w="1871" w:type="dxa"/>
            <w:hideMark/>
          </w:tcPr>
          <w:p w14:paraId="107886E5" w14:textId="77777777" w:rsidR="003214A8" w:rsidRPr="003214A8" w:rsidRDefault="003214A8" w:rsidP="003214A8">
            <w:pPr>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r w:rsidRPr="003214A8">
              <w:rPr>
                <w:rFonts w:ascii="Arial" w:eastAsia="Arial Unicode MS" w:hAnsi="Arial"/>
                <w:sz w:val="18"/>
                <w:rtl/>
              </w:rPr>
              <w:t>תיקון תקנה 10</w:t>
            </w:r>
          </w:p>
        </w:tc>
        <w:tc>
          <w:tcPr>
            <w:tcW w:w="624" w:type="dxa"/>
          </w:tcPr>
          <w:p w14:paraId="7ADBBBCE" w14:textId="77777777" w:rsidR="003214A8" w:rsidRPr="003214A8" w:rsidRDefault="003214A8" w:rsidP="003214A8">
            <w:pPr>
              <w:widowControl w:val="0"/>
              <w:numPr>
                <w:ilvl w:val="0"/>
                <w:numId w:val="3"/>
              </w:numPr>
              <w:tabs>
                <w:tab w:val="left" w:pos="624"/>
                <w:tab w:val="left" w:pos="1247"/>
              </w:tabs>
              <w:snapToGrid w:val="0"/>
              <w:spacing w:line="360" w:lineRule="auto"/>
              <w:contextualSpacing/>
              <w:jc w:val="left"/>
              <w:rPr>
                <w:rFonts w:ascii="Arial" w:eastAsia="Arial Unicode MS" w:hAnsi="Arial"/>
                <w:sz w:val="18"/>
              </w:rPr>
            </w:pPr>
          </w:p>
        </w:tc>
        <w:tc>
          <w:tcPr>
            <w:tcW w:w="7146" w:type="dxa"/>
            <w:hideMark/>
          </w:tcPr>
          <w:p w14:paraId="5AC0CC04" w14:textId="77777777" w:rsidR="003214A8" w:rsidRPr="003214A8" w:rsidRDefault="003214A8" w:rsidP="003214A8">
            <w:pPr>
              <w:widowControl w:val="0"/>
              <w:tabs>
                <w:tab w:val="left" w:pos="624"/>
                <w:tab w:val="left" w:pos="1247"/>
              </w:tabs>
              <w:snapToGrid w:val="0"/>
              <w:spacing w:line="360" w:lineRule="auto"/>
              <w:ind w:firstLine="0"/>
              <w:contextualSpacing/>
              <w:rPr>
                <w:rFonts w:ascii="Arial" w:eastAsia="Arial Unicode MS" w:hAnsi="Arial"/>
                <w:sz w:val="18"/>
              </w:rPr>
            </w:pPr>
            <w:r w:rsidRPr="003214A8">
              <w:rPr>
                <w:rFonts w:ascii="Arial" w:eastAsia="Arial Unicode MS" w:hAnsi="Arial"/>
                <w:sz w:val="18"/>
                <w:rtl/>
              </w:rPr>
              <w:t xml:space="preserve">בתקנה 10 לתקנות העיקריות – </w:t>
            </w:r>
          </w:p>
        </w:tc>
      </w:tr>
      <w:tr w:rsidR="003214A8" w:rsidRPr="003214A8" w14:paraId="6B2CFDC9" w14:textId="77777777" w:rsidTr="003214A8">
        <w:trPr>
          <w:cantSplit/>
          <w:trHeight w:val="60"/>
        </w:trPr>
        <w:tc>
          <w:tcPr>
            <w:tcW w:w="1871" w:type="dxa"/>
          </w:tcPr>
          <w:p w14:paraId="395C89AE" w14:textId="77777777" w:rsidR="003214A8" w:rsidRPr="003214A8" w:rsidRDefault="003214A8" w:rsidP="003214A8">
            <w:pPr>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p>
        </w:tc>
        <w:tc>
          <w:tcPr>
            <w:tcW w:w="624" w:type="dxa"/>
          </w:tcPr>
          <w:p w14:paraId="2E1A9C52" w14:textId="77777777" w:rsidR="003214A8" w:rsidRPr="003214A8" w:rsidRDefault="003214A8" w:rsidP="003214A8">
            <w:pPr>
              <w:keepLines/>
              <w:widowControl w:val="0"/>
              <w:tabs>
                <w:tab w:val="left" w:pos="624"/>
                <w:tab w:val="left" w:pos="1247"/>
              </w:tabs>
              <w:snapToGrid w:val="0"/>
              <w:spacing w:line="360" w:lineRule="auto"/>
              <w:ind w:firstLine="0"/>
              <w:contextualSpacing/>
              <w:jc w:val="left"/>
              <w:rPr>
                <w:rFonts w:ascii="Arial" w:eastAsia="Arial Unicode MS" w:hAnsi="Arial"/>
                <w:sz w:val="18"/>
                <w:rtl/>
              </w:rPr>
            </w:pPr>
          </w:p>
        </w:tc>
        <w:tc>
          <w:tcPr>
            <w:tcW w:w="7146" w:type="dxa"/>
            <w:hideMark/>
          </w:tcPr>
          <w:p w14:paraId="4DEBD3E6" w14:textId="77777777" w:rsidR="003214A8" w:rsidRPr="003214A8" w:rsidRDefault="003214A8" w:rsidP="003214A8">
            <w:pPr>
              <w:keepLines/>
              <w:widowControl w:val="0"/>
              <w:numPr>
                <w:ilvl w:val="0"/>
                <w:numId w:val="5"/>
              </w:numPr>
              <w:tabs>
                <w:tab w:val="left" w:pos="624"/>
                <w:tab w:val="left" w:pos="1247"/>
              </w:tabs>
              <w:snapToGrid w:val="0"/>
              <w:spacing w:line="360" w:lineRule="auto"/>
              <w:contextualSpacing/>
              <w:rPr>
                <w:rFonts w:ascii="Arial" w:eastAsia="Arial Unicode MS" w:hAnsi="Arial"/>
                <w:sz w:val="18"/>
              </w:rPr>
            </w:pPr>
            <w:r w:rsidRPr="003214A8">
              <w:rPr>
                <w:rFonts w:ascii="Arial" w:eastAsia="Arial Unicode MS" w:hAnsi="Arial"/>
                <w:sz w:val="18"/>
                <w:rtl/>
              </w:rPr>
              <w:t>בתקנת משנה (א), פסקה (2) – תימחק;</w:t>
            </w:r>
          </w:p>
        </w:tc>
      </w:tr>
    </w:tbl>
    <w:p w14:paraId="0A72B612" w14:textId="77777777" w:rsidR="00B84341" w:rsidRDefault="00B84341" w:rsidP="003214A8">
      <w:pPr>
        <w:rPr>
          <w:rtl/>
          <w:lang w:eastAsia="he-IL"/>
        </w:rPr>
      </w:pPr>
      <w:bookmarkStart w:id="3669" w:name="_ETM_Q1_4313881"/>
      <w:bookmarkStart w:id="3670" w:name="_ETM_Q1_4314129"/>
      <w:bookmarkEnd w:id="3669"/>
      <w:bookmarkEnd w:id="3670"/>
    </w:p>
    <w:p w14:paraId="74AF8AD5" w14:textId="643CC587" w:rsidR="003214A8" w:rsidRDefault="003214A8" w:rsidP="003214A8">
      <w:pPr>
        <w:rPr>
          <w:rtl/>
          <w:lang w:eastAsia="he-IL"/>
        </w:rPr>
      </w:pPr>
      <w:r>
        <w:rPr>
          <w:rFonts w:hint="cs"/>
          <w:rtl/>
          <w:lang w:eastAsia="he-IL"/>
        </w:rPr>
        <w:t>פה, זה תפקיד ש</w:t>
      </w:r>
      <w:bookmarkStart w:id="3671" w:name="_ETM_Q1_4318353"/>
      <w:bookmarkStart w:id="3672" w:name="_ETM_Q1_4318608"/>
      <w:bookmarkEnd w:id="3671"/>
      <w:bookmarkEnd w:id="3672"/>
      <w:r>
        <w:rPr>
          <w:rFonts w:hint="cs"/>
          <w:rtl/>
          <w:lang w:eastAsia="he-IL"/>
        </w:rPr>
        <w:t xml:space="preserve">דיבר </w:t>
      </w:r>
      <w:bookmarkStart w:id="3673" w:name="_ETM_Q1_4321060"/>
      <w:bookmarkEnd w:id="3673"/>
      <w:r>
        <w:rPr>
          <w:rFonts w:hint="cs"/>
          <w:rtl/>
          <w:lang w:eastAsia="he-IL"/>
        </w:rPr>
        <w:t>על לוודא שאין חומר מסוכן</w:t>
      </w:r>
      <w:bookmarkStart w:id="3674" w:name="_ETM_Q1_4319871"/>
      <w:bookmarkEnd w:id="3674"/>
      <w:r>
        <w:rPr>
          <w:rFonts w:hint="cs"/>
          <w:rtl/>
          <w:lang w:eastAsia="he-IL"/>
        </w:rPr>
        <w:t>,</w:t>
      </w:r>
      <w:bookmarkStart w:id="3675" w:name="_ETM_Q1_4320120"/>
      <w:bookmarkEnd w:id="3675"/>
      <w:r>
        <w:rPr>
          <w:rFonts w:hint="cs"/>
          <w:rtl/>
          <w:lang w:eastAsia="he-IL"/>
        </w:rPr>
        <w:t xml:space="preserve"> מוגבל או </w:t>
      </w:r>
      <w:bookmarkStart w:id="3676" w:name="_ETM_Q1_4318730"/>
      <w:bookmarkStart w:id="3677" w:name="_ETM_Q1_4318972"/>
      <w:bookmarkEnd w:id="3676"/>
      <w:bookmarkEnd w:id="3677"/>
      <w:r>
        <w:rPr>
          <w:rFonts w:hint="cs"/>
          <w:rtl/>
          <w:lang w:eastAsia="he-IL"/>
        </w:rPr>
        <w:t xml:space="preserve">צבע, ושוב, כמו </w:t>
      </w:r>
      <w:bookmarkStart w:id="3678" w:name="_ETM_Q1_4326255"/>
      <w:bookmarkEnd w:id="3678"/>
      <w:r>
        <w:rPr>
          <w:rFonts w:hint="cs"/>
          <w:rtl/>
          <w:lang w:eastAsia="he-IL"/>
        </w:rPr>
        <w:t xml:space="preserve">שאמרנו, </w:t>
      </w:r>
      <w:bookmarkStart w:id="3679" w:name="_ETM_Q1_4322546"/>
      <w:bookmarkStart w:id="3680" w:name="_ETM_Q1_4322820"/>
      <w:bookmarkEnd w:id="3679"/>
      <w:bookmarkEnd w:id="3680"/>
      <w:r>
        <w:rPr>
          <w:rFonts w:hint="cs"/>
          <w:rtl/>
          <w:lang w:eastAsia="he-IL"/>
        </w:rPr>
        <w:t xml:space="preserve">בגלל שאנחנו הולכים על הוראות האימוץ </w:t>
      </w:r>
      <w:r>
        <w:rPr>
          <w:rtl/>
          <w:lang w:eastAsia="he-IL"/>
        </w:rPr>
        <w:t>–</w:t>
      </w:r>
      <w:r>
        <w:rPr>
          <w:rFonts w:hint="cs"/>
          <w:rtl/>
          <w:lang w:eastAsia="he-IL"/>
        </w:rPr>
        <w:t xml:space="preserve"> </w:t>
      </w:r>
      <w:bookmarkStart w:id="3681" w:name="_ETM_Q1_4324583"/>
      <w:bookmarkStart w:id="3682" w:name="_ETM_Q1_4324861"/>
      <w:bookmarkEnd w:id="3681"/>
      <w:bookmarkEnd w:id="3682"/>
      <w:r>
        <w:rPr>
          <w:rFonts w:hint="cs"/>
          <w:rtl/>
          <w:lang w:eastAsia="he-IL"/>
        </w:rPr>
        <w:t xml:space="preserve">כרגע התפקיד </w:t>
      </w:r>
      <w:bookmarkStart w:id="3683" w:name="_ETM_Q1_4326964"/>
      <w:bookmarkEnd w:id="3683"/>
      <w:r>
        <w:rPr>
          <w:rFonts w:hint="cs"/>
          <w:rtl/>
          <w:lang w:eastAsia="he-IL"/>
        </w:rPr>
        <w:t xml:space="preserve">הזה </w:t>
      </w:r>
      <w:bookmarkStart w:id="3684" w:name="_ETM_Q1_4329890"/>
      <w:bookmarkStart w:id="3685" w:name="_ETM_Q1_4330029"/>
      <w:bookmarkStart w:id="3686" w:name="_ETM_Q1_4325121"/>
      <w:bookmarkStart w:id="3687" w:name="_ETM_Q1_4325375"/>
      <w:bookmarkEnd w:id="3684"/>
      <w:bookmarkEnd w:id="3685"/>
      <w:bookmarkEnd w:id="3686"/>
      <w:bookmarkEnd w:id="3687"/>
      <w:r>
        <w:rPr>
          <w:rFonts w:hint="cs"/>
          <w:rtl/>
          <w:lang w:eastAsia="he-IL"/>
        </w:rPr>
        <w:t>הוא לא רלוונטי, בעצם.</w:t>
      </w:r>
    </w:p>
    <w:p w14:paraId="1DBE7DF3" w14:textId="77777777" w:rsidR="003214A8" w:rsidRDefault="003214A8" w:rsidP="003214A8">
      <w:pPr>
        <w:rPr>
          <w:rtl/>
          <w:lang w:eastAsia="he-IL"/>
        </w:rPr>
      </w:pPr>
      <w:bookmarkStart w:id="3688" w:name="_ETM_Q1_4329788"/>
      <w:bookmarkStart w:id="3689" w:name="_ETM_Q1_4329901"/>
      <w:bookmarkEnd w:id="3688"/>
      <w:bookmarkEnd w:id="3689"/>
    </w:p>
    <w:p w14:paraId="0A026AEE" w14:textId="45B6A013" w:rsidR="003214A8" w:rsidRDefault="003214A8" w:rsidP="003214A8">
      <w:pPr>
        <w:pStyle w:val="af6"/>
        <w:keepNext/>
        <w:rPr>
          <w:rtl/>
        </w:rPr>
      </w:pPr>
      <w:bookmarkStart w:id="3690" w:name="ET_yor_6447_129"/>
      <w:r w:rsidRPr="003214A8">
        <w:rPr>
          <w:rStyle w:val="TagStyle"/>
          <w:rtl/>
        </w:rPr>
        <w:t xml:space="preserve"> &lt;&lt; </w:t>
      </w:r>
      <w:proofErr w:type="spellStart"/>
      <w:r w:rsidRPr="003214A8">
        <w:rPr>
          <w:rStyle w:val="TagStyle"/>
          <w:rtl/>
        </w:rPr>
        <w:t>יור</w:t>
      </w:r>
      <w:proofErr w:type="spellEnd"/>
      <w:r w:rsidRPr="003214A8">
        <w:rPr>
          <w:rStyle w:val="TagStyle"/>
          <w:rtl/>
        </w:rPr>
        <w:t xml:space="preserve"> &gt;&gt; </w:t>
      </w:r>
      <w:r>
        <w:rPr>
          <w:rtl/>
        </w:rPr>
        <w:t xml:space="preserve">היו"ר יונתן </w:t>
      </w:r>
      <w:proofErr w:type="spellStart"/>
      <w:r>
        <w:rPr>
          <w:rtl/>
        </w:rPr>
        <w:t>מישרקי</w:t>
      </w:r>
      <w:proofErr w:type="spellEnd"/>
      <w:r>
        <w:rPr>
          <w:rtl/>
        </w:rPr>
        <w:t>:</w:t>
      </w:r>
      <w:r w:rsidRPr="003214A8">
        <w:rPr>
          <w:rStyle w:val="TagStyle"/>
          <w:rtl/>
        </w:rPr>
        <w:t xml:space="preserve"> &lt;&lt; </w:t>
      </w:r>
      <w:proofErr w:type="spellStart"/>
      <w:r w:rsidRPr="003214A8">
        <w:rPr>
          <w:rStyle w:val="TagStyle"/>
          <w:rtl/>
        </w:rPr>
        <w:t>יור</w:t>
      </w:r>
      <w:proofErr w:type="spellEnd"/>
      <w:r w:rsidRPr="003214A8">
        <w:rPr>
          <w:rStyle w:val="TagStyle"/>
          <w:rtl/>
        </w:rPr>
        <w:t xml:space="preserve"> &gt;&gt;</w:t>
      </w:r>
      <w:r>
        <w:rPr>
          <w:rtl/>
        </w:rPr>
        <w:t xml:space="preserve">   </w:t>
      </w:r>
      <w:bookmarkEnd w:id="3690"/>
    </w:p>
    <w:p w14:paraId="2A089231" w14:textId="77777777" w:rsidR="003214A8" w:rsidRDefault="003214A8" w:rsidP="003214A8">
      <w:pPr>
        <w:pStyle w:val="KeepWithNext"/>
        <w:rPr>
          <w:rtl/>
          <w:lang w:eastAsia="he-IL"/>
        </w:rPr>
      </w:pPr>
    </w:p>
    <w:p w14:paraId="4B83046C" w14:textId="4B51081E" w:rsidR="003214A8" w:rsidRDefault="003214A8" w:rsidP="003214A8">
      <w:pPr>
        <w:rPr>
          <w:rtl/>
          <w:lang w:eastAsia="he-IL"/>
        </w:rPr>
      </w:pPr>
      <w:bookmarkStart w:id="3691" w:name="_ETM_Q1_4331203"/>
      <w:bookmarkEnd w:id="3691"/>
      <w:r>
        <w:rPr>
          <w:rFonts w:hint="cs"/>
          <w:rtl/>
          <w:lang w:eastAsia="he-IL"/>
        </w:rPr>
        <w:t>הוא מוטל על היבואן</w:t>
      </w:r>
      <w:bookmarkStart w:id="3692" w:name="_ETM_Q1_4328689"/>
      <w:bookmarkStart w:id="3693" w:name="_ETM_Q1_4328957"/>
      <w:bookmarkEnd w:id="3692"/>
      <w:bookmarkEnd w:id="3693"/>
      <w:r>
        <w:rPr>
          <w:rFonts w:hint="cs"/>
          <w:rtl/>
          <w:lang w:eastAsia="he-IL"/>
        </w:rPr>
        <w:t>?</w:t>
      </w:r>
    </w:p>
    <w:p w14:paraId="696A0993" w14:textId="77777777" w:rsidR="003214A8" w:rsidRDefault="003214A8" w:rsidP="003214A8">
      <w:pPr>
        <w:rPr>
          <w:rtl/>
          <w:lang w:eastAsia="he-IL"/>
        </w:rPr>
      </w:pPr>
      <w:bookmarkStart w:id="3694" w:name="_ETM_Q1_4329275"/>
      <w:bookmarkStart w:id="3695" w:name="_ETM_Q1_4329359"/>
      <w:bookmarkEnd w:id="3694"/>
      <w:bookmarkEnd w:id="3695"/>
    </w:p>
    <w:p w14:paraId="696C9A6A" w14:textId="11F3A77F" w:rsidR="003214A8" w:rsidRDefault="003214A8" w:rsidP="003214A8">
      <w:pPr>
        <w:pStyle w:val="a4"/>
        <w:keepNext/>
        <w:rPr>
          <w:rtl/>
        </w:rPr>
      </w:pPr>
      <w:bookmarkStart w:id="3696" w:name="ET_speaker_ענת_מימון_130"/>
      <w:r w:rsidRPr="003214A8">
        <w:rPr>
          <w:rStyle w:val="TagStyle"/>
          <w:rtl/>
        </w:rPr>
        <w:t xml:space="preserve"> &lt;&lt; דובר &gt;&gt; </w:t>
      </w:r>
      <w:r>
        <w:rPr>
          <w:rtl/>
        </w:rPr>
        <w:t>ענת מימון:</w:t>
      </w:r>
      <w:r w:rsidRPr="003214A8">
        <w:rPr>
          <w:rStyle w:val="TagStyle"/>
          <w:rtl/>
        </w:rPr>
        <w:t xml:space="preserve"> &lt;&lt; דובר &gt;&gt;</w:t>
      </w:r>
      <w:r>
        <w:rPr>
          <w:rtl/>
        </w:rPr>
        <w:t xml:space="preserve">   </w:t>
      </w:r>
      <w:bookmarkEnd w:id="3696"/>
    </w:p>
    <w:p w14:paraId="437BFFB8" w14:textId="77777777" w:rsidR="003214A8" w:rsidRDefault="003214A8" w:rsidP="003214A8">
      <w:pPr>
        <w:pStyle w:val="KeepWithNext"/>
        <w:rPr>
          <w:rtl/>
          <w:lang w:eastAsia="he-IL"/>
        </w:rPr>
      </w:pPr>
    </w:p>
    <w:p w14:paraId="0BF14F07" w14:textId="2AFE9DBB" w:rsidR="003214A8" w:rsidRDefault="003214A8" w:rsidP="003214A8">
      <w:pPr>
        <w:rPr>
          <w:rtl/>
          <w:lang w:eastAsia="he-IL"/>
        </w:rPr>
      </w:pPr>
      <w:bookmarkStart w:id="3697" w:name="_ETM_Q1_4331642"/>
      <w:bookmarkEnd w:id="3697"/>
      <w:r>
        <w:rPr>
          <w:rFonts w:hint="cs"/>
          <w:rtl/>
          <w:lang w:eastAsia="he-IL"/>
        </w:rPr>
        <w:t>ל</w:t>
      </w:r>
      <w:bookmarkStart w:id="3698" w:name="_ETM_Q1_4331724"/>
      <w:bookmarkEnd w:id="3698"/>
      <w:r>
        <w:rPr>
          <w:rFonts w:hint="cs"/>
          <w:rtl/>
          <w:lang w:eastAsia="he-IL"/>
        </w:rPr>
        <w:t xml:space="preserve">וודא </w:t>
      </w:r>
      <w:bookmarkStart w:id="3699" w:name="_ETM_Q1_4332271"/>
      <w:bookmarkEnd w:id="3699"/>
      <w:r>
        <w:rPr>
          <w:rFonts w:hint="cs"/>
          <w:rtl/>
          <w:lang w:eastAsia="he-IL"/>
        </w:rPr>
        <w:t>את הקיום של החומר?</w:t>
      </w:r>
    </w:p>
    <w:p w14:paraId="68C78769" w14:textId="77777777" w:rsidR="003214A8" w:rsidRDefault="003214A8" w:rsidP="003214A8">
      <w:pPr>
        <w:rPr>
          <w:rtl/>
          <w:lang w:eastAsia="he-IL"/>
        </w:rPr>
      </w:pPr>
      <w:bookmarkStart w:id="3700" w:name="_ETM_Q1_4334619"/>
      <w:bookmarkStart w:id="3701" w:name="_ETM_Q1_4334742"/>
      <w:bookmarkStart w:id="3702" w:name="_ETM_Q1_4329836"/>
      <w:bookmarkStart w:id="3703" w:name="_ETM_Q1_4330101"/>
      <w:bookmarkEnd w:id="3700"/>
      <w:bookmarkEnd w:id="3701"/>
      <w:bookmarkEnd w:id="3702"/>
      <w:bookmarkEnd w:id="3703"/>
    </w:p>
    <w:p w14:paraId="01DB14A2" w14:textId="7A021C32" w:rsidR="003214A8" w:rsidRDefault="003214A8" w:rsidP="003214A8">
      <w:pPr>
        <w:pStyle w:val="af6"/>
        <w:keepNext/>
        <w:rPr>
          <w:rtl/>
        </w:rPr>
      </w:pPr>
      <w:bookmarkStart w:id="3704" w:name="ET_yor_6447_131"/>
      <w:r w:rsidRPr="003214A8">
        <w:rPr>
          <w:rStyle w:val="TagStyle"/>
          <w:rtl/>
        </w:rPr>
        <w:t xml:space="preserve"> &lt;&lt; </w:t>
      </w:r>
      <w:proofErr w:type="spellStart"/>
      <w:r w:rsidRPr="003214A8">
        <w:rPr>
          <w:rStyle w:val="TagStyle"/>
          <w:rtl/>
        </w:rPr>
        <w:t>יור</w:t>
      </w:r>
      <w:proofErr w:type="spellEnd"/>
      <w:r w:rsidRPr="003214A8">
        <w:rPr>
          <w:rStyle w:val="TagStyle"/>
          <w:rtl/>
        </w:rPr>
        <w:t xml:space="preserve"> &gt;&gt; </w:t>
      </w:r>
      <w:r>
        <w:rPr>
          <w:rtl/>
        </w:rPr>
        <w:t xml:space="preserve">היו"ר יונתן </w:t>
      </w:r>
      <w:proofErr w:type="spellStart"/>
      <w:r>
        <w:rPr>
          <w:rtl/>
        </w:rPr>
        <w:t>מישרקי</w:t>
      </w:r>
      <w:proofErr w:type="spellEnd"/>
      <w:r>
        <w:rPr>
          <w:rtl/>
        </w:rPr>
        <w:t>:</w:t>
      </w:r>
      <w:r w:rsidRPr="003214A8">
        <w:rPr>
          <w:rStyle w:val="TagStyle"/>
          <w:rtl/>
        </w:rPr>
        <w:t xml:space="preserve"> &lt;&lt; </w:t>
      </w:r>
      <w:proofErr w:type="spellStart"/>
      <w:r w:rsidRPr="003214A8">
        <w:rPr>
          <w:rStyle w:val="TagStyle"/>
          <w:rtl/>
        </w:rPr>
        <w:t>יור</w:t>
      </w:r>
      <w:proofErr w:type="spellEnd"/>
      <w:r w:rsidRPr="003214A8">
        <w:rPr>
          <w:rStyle w:val="TagStyle"/>
          <w:rtl/>
        </w:rPr>
        <w:t xml:space="preserve"> &gt;&gt;</w:t>
      </w:r>
      <w:r>
        <w:rPr>
          <w:rtl/>
        </w:rPr>
        <w:t xml:space="preserve">   </w:t>
      </w:r>
      <w:bookmarkEnd w:id="3704"/>
    </w:p>
    <w:p w14:paraId="6C11A535" w14:textId="77777777" w:rsidR="003214A8" w:rsidRDefault="003214A8" w:rsidP="003214A8">
      <w:pPr>
        <w:pStyle w:val="KeepWithNext"/>
        <w:rPr>
          <w:rtl/>
          <w:lang w:eastAsia="he-IL"/>
        </w:rPr>
      </w:pPr>
    </w:p>
    <w:p w14:paraId="0BBF7A63" w14:textId="26FADF1F" w:rsidR="003214A8" w:rsidRDefault="003214A8" w:rsidP="003214A8">
      <w:pPr>
        <w:rPr>
          <w:rtl/>
          <w:lang w:eastAsia="he-IL"/>
        </w:rPr>
      </w:pPr>
      <w:bookmarkStart w:id="3705" w:name="_ETM_Q1_4331078"/>
      <w:bookmarkEnd w:id="3705"/>
      <w:r>
        <w:rPr>
          <w:rFonts w:hint="cs"/>
          <w:rtl/>
          <w:lang w:eastAsia="he-IL"/>
        </w:rPr>
        <w:t>על מי מוטל אותו - - -</w:t>
      </w:r>
    </w:p>
    <w:p w14:paraId="4E5ABE12" w14:textId="77777777" w:rsidR="003214A8" w:rsidRDefault="003214A8" w:rsidP="003214A8">
      <w:pPr>
        <w:rPr>
          <w:rtl/>
          <w:lang w:eastAsia="he-IL"/>
        </w:rPr>
      </w:pPr>
    </w:p>
    <w:p w14:paraId="04BDBD06" w14:textId="7CD31315" w:rsidR="003214A8" w:rsidRDefault="003214A8" w:rsidP="003214A8">
      <w:pPr>
        <w:pStyle w:val="af9"/>
        <w:keepNext/>
        <w:rPr>
          <w:rtl/>
          <w:lang w:eastAsia="he-IL"/>
        </w:rPr>
      </w:pPr>
      <w:bookmarkStart w:id="3706" w:name="ET_guest_אור_אלדר_132"/>
      <w:r w:rsidRPr="003214A8">
        <w:rPr>
          <w:rStyle w:val="TagStyle"/>
          <w:rtl/>
        </w:rPr>
        <w:t xml:space="preserve"> &lt;&lt; אורח &gt;&gt; </w:t>
      </w:r>
      <w:r>
        <w:rPr>
          <w:rtl/>
          <w:lang w:eastAsia="he-IL"/>
        </w:rPr>
        <w:t>אור אלדר:</w:t>
      </w:r>
      <w:r w:rsidRPr="003214A8">
        <w:rPr>
          <w:rStyle w:val="TagStyle"/>
          <w:rtl/>
        </w:rPr>
        <w:t xml:space="preserve"> &lt;&lt; אורח &gt;&gt;</w:t>
      </w:r>
      <w:r>
        <w:rPr>
          <w:rtl/>
          <w:lang w:eastAsia="he-IL"/>
        </w:rPr>
        <w:t xml:space="preserve">   </w:t>
      </w:r>
      <w:bookmarkEnd w:id="3706"/>
    </w:p>
    <w:p w14:paraId="7AA6C61B" w14:textId="77777777" w:rsidR="003214A8" w:rsidRDefault="003214A8" w:rsidP="003214A8">
      <w:pPr>
        <w:pStyle w:val="KeepWithNext"/>
        <w:rPr>
          <w:rtl/>
          <w:lang w:eastAsia="he-IL"/>
        </w:rPr>
      </w:pPr>
    </w:p>
    <w:p w14:paraId="19E45CE9" w14:textId="5FA3D2EE" w:rsidR="003214A8" w:rsidRDefault="003214A8" w:rsidP="003214A8">
      <w:pPr>
        <w:rPr>
          <w:rtl/>
          <w:lang w:eastAsia="he-IL"/>
        </w:rPr>
      </w:pPr>
      <w:bookmarkStart w:id="3707" w:name="_ETM_Q1_4331269"/>
      <w:bookmarkStart w:id="3708" w:name="_ETM_Q1_4331538"/>
      <w:bookmarkEnd w:id="3707"/>
      <w:bookmarkEnd w:id="3708"/>
      <w:r>
        <w:rPr>
          <w:rFonts w:hint="cs"/>
          <w:rtl/>
          <w:lang w:eastAsia="he-IL"/>
        </w:rPr>
        <w:t>יש</w:t>
      </w:r>
      <w:bookmarkStart w:id="3709" w:name="_ETM_Q1_4331820"/>
      <w:bookmarkEnd w:id="3709"/>
      <w:r>
        <w:rPr>
          <w:rFonts w:hint="cs"/>
          <w:rtl/>
          <w:lang w:eastAsia="he-IL"/>
        </w:rPr>
        <w:t xml:space="preserve"> לנו פה תיקון בפקודה</w:t>
      </w:r>
      <w:bookmarkStart w:id="3710" w:name="_ETM_Q1_4336398"/>
      <w:bookmarkStart w:id="3711" w:name="_ETM_Q1_4336645"/>
      <w:bookmarkEnd w:id="3710"/>
      <w:bookmarkEnd w:id="3711"/>
      <w:r>
        <w:rPr>
          <w:rFonts w:hint="cs"/>
          <w:rtl/>
          <w:lang w:eastAsia="he-IL"/>
        </w:rPr>
        <w:t xml:space="preserve"> </w:t>
      </w:r>
      <w:r>
        <w:rPr>
          <w:rtl/>
          <w:lang w:eastAsia="he-IL"/>
        </w:rPr>
        <w:t>–</w:t>
      </w:r>
      <w:r>
        <w:rPr>
          <w:rFonts w:hint="cs"/>
          <w:rtl/>
          <w:lang w:eastAsia="he-IL"/>
        </w:rPr>
        <w:t xml:space="preserve"> שהנציג האחראי </w:t>
      </w:r>
      <w:bookmarkStart w:id="3712" w:name="_ETM_Q1_4342286"/>
      <w:bookmarkStart w:id="3713" w:name="_ETM_Q1_4337601"/>
      <w:bookmarkStart w:id="3714" w:name="_ETM_Q1_4337844"/>
      <w:bookmarkEnd w:id="3712"/>
      <w:bookmarkEnd w:id="3713"/>
      <w:bookmarkEnd w:id="3714"/>
      <w:r>
        <w:rPr>
          <w:rFonts w:hint="cs"/>
          <w:rtl/>
          <w:lang w:eastAsia="he-IL"/>
        </w:rPr>
        <w:t xml:space="preserve">פשוט צריך לוודא שהתמרוק עומד בהוראות האיחוד </w:t>
      </w:r>
      <w:bookmarkStart w:id="3715" w:name="_ETM_Q1_4340626"/>
      <w:bookmarkStart w:id="3716" w:name="_ETM_Q1_4340884"/>
      <w:bookmarkEnd w:id="3715"/>
      <w:bookmarkEnd w:id="3716"/>
      <w:r>
        <w:rPr>
          <w:rFonts w:hint="cs"/>
          <w:rtl/>
          <w:lang w:eastAsia="he-IL"/>
        </w:rPr>
        <w:t>האירופי.</w:t>
      </w:r>
      <w:bookmarkStart w:id="3717" w:name="_ETM_Q1_4342020"/>
      <w:bookmarkEnd w:id="3717"/>
    </w:p>
    <w:p w14:paraId="4DF86152" w14:textId="77777777" w:rsidR="003214A8" w:rsidRDefault="003214A8" w:rsidP="003214A8">
      <w:pPr>
        <w:rPr>
          <w:rtl/>
          <w:lang w:eastAsia="he-IL"/>
        </w:rPr>
      </w:pPr>
      <w:bookmarkStart w:id="3718" w:name="_ETM_Q1_4342131"/>
      <w:bookmarkStart w:id="3719" w:name="_ETM_Q1_4343997"/>
      <w:bookmarkStart w:id="3720" w:name="_ETM_Q1_4344240"/>
      <w:bookmarkStart w:id="3721" w:name="_ETM_Q1_4341177"/>
      <w:bookmarkStart w:id="3722" w:name="_ETM_Q1_4341423"/>
      <w:bookmarkEnd w:id="3718"/>
      <w:bookmarkEnd w:id="3719"/>
      <w:bookmarkEnd w:id="3720"/>
      <w:bookmarkEnd w:id="3721"/>
      <w:bookmarkEnd w:id="3722"/>
    </w:p>
    <w:p w14:paraId="251CB208" w14:textId="15F22F0C" w:rsidR="003214A8" w:rsidRDefault="003214A8" w:rsidP="003214A8">
      <w:pPr>
        <w:pStyle w:val="af9"/>
        <w:keepNext/>
        <w:rPr>
          <w:rtl/>
          <w:lang w:eastAsia="he-IL"/>
        </w:rPr>
      </w:pPr>
      <w:bookmarkStart w:id="3723" w:name="ET_guest_הודיה_פרץ_באלק_133"/>
      <w:r w:rsidRPr="003214A8">
        <w:rPr>
          <w:rStyle w:val="TagStyle"/>
          <w:rtl/>
        </w:rPr>
        <w:t xml:space="preserve"> &lt;&lt; אורח &gt;&gt; </w:t>
      </w:r>
      <w:r>
        <w:rPr>
          <w:rtl/>
          <w:lang w:eastAsia="he-IL"/>
        </w:rPr>
        <w:t>הודיה פרץ באלק:</w:t>
      </w:r>
      <w:r w:rsidRPr="003214A8">
        <w:rPr>
          <w:rStyle w:val="TagStyle"/>
          <w:rtl/>
        </w:rPr>
        <w:t xml:space="preserve"> &lt;&lt; אורח &gt;&gt;</w:t>
      </w:r>
      <w:r>
        <w:rPr>
          <w:rtl/>
          <w:lang w:eastAsia="he-IL"/>
        </w:rPr>
        <w:t xml:space="preserve">   </w:t>
      </w:r>
      <w:bookmarkEnd w:id="3723"/>
    </w:p>
    <w:p w14:paraId="3EB057F2" w14:textId="77777777" w:rsidR="003214A8" w:rsidRDefault="003214A8" w:rsidP="003214A8">
      <w:pPr>
        <w:pStyle w:val="KeepWithNext"/>
        <w:rPr>
          <w:rtl/>
          <w:lang w:eastAsia="he-IL"/>
        </w:rPr>
      </w:pPr>
    </w:p>
    <w:p w14:paraId="05FE0489" w14:textId="2A1C7463" w:rsidR="003214A8" w:rsidRDefault="003214A8" w:rsidP="003214A8">
      <w:pPr>
        <w:rPr>
          <w:rtl/>
          <w:lang w:eastAsia="he-IL"/>
        </w:rPr>
      </w:pPr>
      <w:bookmarkStart w:id="3724" w:name="_ETM_Q1_4343813"/>
      <w:bookmarkStart w:id="3725" w:name="_ETM_Q1_4343894"/>
      <w:bookmarkEnd w:id="3724"/>
      <w:bookmarkEnd w:id="3725"/>
      <w:r>
        <w:rPr>
          <w:rFonts w:hint="cs"/>
          <w:rtl/>
          <w:lang w:eastAsia="he-IL"/>
        </w:rPr>
        <w:t xml:space="preserve">אפשר שאלה? התחליף </w:t>
      </w:r>
      <w:bookmarkStart w:id="3726" w:name="_ETM_Q1_4346358"/>
      <w:bookmarkEnd w:id="3726"/>
      <w:r>
        <w:rPr>
          <w:rFonts w:hint="cs"/>
          <w:rtl/>
          <w:lang w:eastAsia="he-IL"/>
        </w:rPr>
        <w:t xml:space="preserve">ריטלין, שעבר מריטלין לתחליף, זה חלק ממה שמדובר עליו </w:t>
      </w:r>
      <w:bookmarkStart w:id="3727" w:name="_ETM_Q1_4349438"/>
      <w:bookmarkStart w:id="3728" w:name="_ETM_Q1_4349703"/>
      <w:bookmarkEnd w:id="3727"/>
      <w:bookmarkEnd w:id="3728"/>
      <w:r>
        <w:rPr>
          <w:rFonts w:hint="cs"/>
          <w:rtl/>
          <w:lang w:eastAsia="he-IL"/>
        </w:rPr>
        <w:t>פה?</w:t>
      </w:r>
    </w:p>
    <w:p w14:paraId="0E20F6C4" w14:textId="77777777" w:rsidR="003214A8" w:rsidRDefault="003214A8" w:rsidP="003214A8">
      <w:pPr>
        <w:rPr>
          <w:rtl/>
          <w:lang w:eastAsia="he-IL"/>
        </w:rPr>
      </w:pPr>
      <w:bookmarkStart w:id="3729" w:name="_ETM_Q1_4350307"/>
      <w:bookmarkStart w:id="3730" w:name="_ETM_Q1_4350431"/>
      <w:bookmarkStart w:id="3731" w:name="_ETM_Q1_4352631"/>
      <w:bookmarkEnd w:id="3729"/>
      <w:bookmarkEnd w:id="3730"/>
      <w:bookmarkEnd w:id="3731"/>
    </w:p>
    <w:p w14:paraId="31F91999" w14:textId="00E58E98" w:rsidR="003214A8" w:rsidRDefault="003214A8" w:rsidP="003214A8">
      <w:pPr>
        <w:pStyle w:val="af9"/>
        <w:keepNext/>
        <w:rPr>
          <w:rtl/>
          <w:lang w:eastAsia="he-IL"/>
        </w:rPr>
      </w:pPr>
      <w:bookmarkStart w:id="3732" w:name="ET_guest_אור_אלדר_134"/>
      <w:r w:rsidRPr="003214A8">
        <w:rPr>
          <w:rStyle w:val="TagStyle"/>
          <w:rtl/>
        </w:rPr>
        <w:t xml:space="preserve"> &lt;&lt; אורח &gt;&gt; </w:t>
      </w:r>
      <w:r>
        <w:rPr>
          <w:rtl/>
          <w:lang w:eastAsia="he-IL"/>
        </w:rPr>
        <w:t>אור אלדר:</w:t>
      </w:r>
      <w:r w:rsidRPr="003214A8">
        <w:rPr>
          <w:rStyle w:val="TagStyle"/>
          <w:rtl/>
        </w:rPr>
        <w:t xml:space="preserve"> &lt;&lt; אורח &gt;&gt;</w:t>
      </w:r>
      <w:r>
        <w:rPr>
          <w:rtl/>
          <w:lang w:eastAsia="he-IL"/>
        </w:rPr>
        <w:t xml:space="preserve">   </w:t>
      </w:r>
      <w:bookmarkEnd w:id="3732"/>
    </w:p>
    <w:p w14:paraId="42600450" w14:textId="77777777" w:rsidR="003214A8" w:rsidRDefault="003214A8" w:rsidP="003214A8">
      <w:pPr>
        <w:pStyle w:val="KeepWithNext"/>
        <w:rPr>
          <w:rtl/>
          <w:lang w:eastAsia="he-IL"/>
        </w:rPr>
      </w:pPr>
    </w:p>
    <w:p w14:paraId="12CFCD31" w14:textId="056539DA" w:rsidR="003214A8" w:rsidRDefault="003214A8" w:rsidP="003214A8">
      <w:pPr>
        <w:rPr>
          <w:rtl/>
          <w:lang w:eastAsia="he-IL"/>
        </w:rPr>
      </w:pPr>
      <w:bookmarkStart w:id="3733" w:name="_ETM_Q1_4353394"/>
      <w:bookmarkStart w:id="3734" w:name="_ETM_Q1_4353479"/>
      <w:bookmarkEnd w:id="3733"/>
      <w:bookmarkEnd w:id="3734"/>
      <w:r>
        <w:rPr>
          <w:rFonts w:hint="cs"/>
          <w:rtl/>
          <w:lang w:eastAsia="he-IL"/>
        </w:rPr>
        <w:t>לא.</w:t>
      </w:r>
    </w:p>
    <w:p w14:paraId="36A88DB3" w14:textId="77777777" w:rsidR="003214A8" w:rsidRDefault="003214A8" w:rsidP="003214A8">
      <w:pPr>
        <w:rPr>
          <w:rtl/>
          <w:lang w:eastAsia="he-IL"/>
        </w:rPr>
      </w:pPr>
      <w:bookmarkStart w:id="3735" w:name="_ETM_Q1_4354214"/>
      <w:bookmarkStart w:id="3736" w:name="_ETM_Q1_4354335"/>
      <w:bookmarkStart w:id="3737" w:name="_ETM_Q1_4350122"/>
      <w:bookmarkStart w:id="3738" w:name="_ETM_Q1_4350378"/>
      <w:bookmarkEnd w:id="3735"/>
      <w:bookmarkEnd w:id="3736"/>
      <w:bookmarkEnd w:id="3737"/>
      <w:bookmarkEnd w:id="3738"/>
    </w:p>
    <w:p w14:paraId="669B4955" w14:textId="126E21CB" w:rsidR="003214A8" w:rsidRDefault="003214A8" w:rsidP="003214A8">
      <w:pPr>
        <w:pStyle w:val="af6"/>
        <w:keepNext/>
        <w:rPr>
          <w:rtl/>
        </w:rPr>
      </w:pPr>
      <w:bookmarkStart w:id="3739" w:name="ET_yor_6447_135"/>
      <w:r w:rsidRPr="003214A8">
        <w:rPr>
          <w:rStyle w:val="TagStyle"/>
          <w:rtl/>
        </w:rPr>
        <w:t xml:space="preserve"> &lt;&lt; </w:t>
      </w:r>
      <w:proofErr w:type="spellStart"/>
      <w:r w:rsidRPr="003214A8">
        <w:rPr>
          <w:rStyle w:val="TagStyle"/>
          <w:rtl/>
        </w:rPr>
        <w:t>יור</w:t>
      </w:r>
      <w:proofErr w:type="spellEnd"/>
      <w:r w:rsidRPr="003214A8">
        <w:rPr>
          <w:rStyle w:val="TagStyle"/>
          <w:rtl/>
        </w:rPr>
        <w:t xml:space="preserve"> &gt;&gt; </w:t>
      </w:r>
      <w:r>
        <w:rPr>
          <w:rtl/>
        </w:rPr>
        <w:t xml:space="preserve">היו"ר יונתן </w:t>
      </w:r>
      <w:proofErr w:type="spellStart"/>
      <w:r>
        <w:rPr>
          <w:rtl/>
        </w:rPr>
        <w:t>מישרקי</w:t>
      </w:r>
      <w:proofErr w:type="spellEnd"/>
      <w:r>
        <w:rPr>
          <w:rtl/>
        </w:rPr>
        <w:t>:</w:t>
      </w:r>
      <w:r w:rsidRPr="003214A8">
        <w:rPr>
          <w:rStyle w:val="TagStyle"/>
          <w:rtl/>
        </w:rPr>
        <w:t xml:space="preserve"> &lt;&lt; </w:t>
      </w:r>
      <w:proofErr w:type="spellStart"/>
      <w:r w:rsidRPr="003214A8">
        <w:rPr>
          <w:rStyle w:val="TagStyle"/>
          <w:rtl/>
        </w:rPr>
        <w:t>יור</w:t>
      </w:r>
      <w:proofErr w:type="spellEnd"/>
      <w:r w:rsidRPr="003214A8">
        <w:rPr>
          <w:rStyle w:val="TagStyle"/>
          <w:rtl/>
        </w:rPr>
        <w:t xml:space="preserve"> &gt;&gt;</w:t>
      </w:r>
      <w:r>
        <w:rPr>
          <w:rtl/>
        </w:rPr>
        <w:t xml:space="preserve">   </w:t>
      </w:r>
      <w:bookmarkEnd w:id="3739"/>
    </w:p>
    <w:p w14:paraId="6FC97A24" w14:textId="77777777" w:rsidR="003214A8" w:rsidRDefault="003214A8" w:rsidP="003214A8">
      <w:pPr>
        <w:pStyle w:val="KeepWithNext"/>
        <w:rPr>
          <w:rtl/>
          <w:lang w:eastAsia="he-IL"/>
        </w:rPr>
      </w:pPr>
    </w:p>
    <w:p w14:paraId="32CBEAC3" w14:textId="5462430D" w:rsidR="003214A8" w:rsidRDefault="003214A8" w:rsidP="003214A8">
      <w:pPr>
        <w:rPr>
          <w:rtl/>
          <w:lang w:eastAsia="he-IL"/>
        </w:rPr>
      </w:pPr>
      <w:bookmarkStart w:id="3740" w:name="_ETM_Q1_4351488"/>
      <w:bookmarkEnd w:id="3740"/>
      <w:r>
        <w:rPr>
          <w:rFonts w:hint="cs"/>
          <w:rtl/>
          <w:lang w:eastAsia="he-IL"/>
        </w:rPr>
        <w:t>הלאה.</w:t>
      </w:r>
    </w:p>
    <w:p w14:paraId="5E32DDC3" w14:textId="77777777" w:rsidR="003214A8" w:rsidRDefault="003214A8" w:rsidP="003214A8">
      <w:pPr>
        <w:rPr>
          <w:rtl/>
          <w:lang w:eastAsia="he-IL"/>
        </w:rPr>
      </w:pPr>
      <w:bookmarkStart w:id="3741" w:name="_ETM_Q1_4352348"/>
      <w:bookmarkStart w:id="3742" w:name="_ETM_Q1_4352465"/>
      <w:bookmarkStart w:id="3743" w:name="_ETM_Q1_4354246"/>
      <w:bookmarkEnd w:id="3741"/>
      <w:bookmarkEnd w:id="3742"/>
      <w:bookmarkEnd w:id="3743"/>
    </w:p>
    <w:p w14:paraId="1FF17FD7" w14:textId="3EA2CCD6" w:rsidR="003214A8" w:rsidRDefault="003214A8" w:rsidP="003214A8">
      <w:pPr>
        <w:pStyle w:val="a4"/>
        <w:keepNext/>
        <w:rPr>
          <w:rtl/>
        </w:rPr>
      </w:pPr>
      <w:bookmarkStart w:id="3744" w:name="ET_speaker_ענת_מימון_136"/>
      <w:r w:rsidRPr="003214A8">
        <w:rPr>
          <w:rStyle w:val="TagStyle"/>
          <w:rtl/>
        </w:rPr>
        <w:t xml:space="preserve"> &lt;&lt; דובר &gt;&gt; </w:t>
      </w:r>
      <w:r>
        <w:rPr>
          <w:rtl/>
        </w:rPr>
        <w:t>ענת מימון:</w:t>
      </w:r>
      <w:r w:rsidRPr="003214A8">
        <w:rPr>
          <w:rStyle w:val="TagStyle"/>
          <w:rtl/>
        </w:rPr>
        <w:t xml:space="preserve"> &lt;&lt; דובר &gt;&gt;</w:t>
      </w:r>
      <w:r>
        <w:rPr>
          <w:rtl/>
        </w:rPr>
        <w:t xml:space="preserve">   </w:t>
      </w:r>
      <w:bookmarkEnd w:id="3744"/>
    </w:p>
    <w:p w14:paraId="28045640" w14:textId="77777777" w:rsidR="003214A8" w:rsidRDefault="003214A8" w:rsidP="003214A8">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3214A8" w:rsidRPr="003214A8" w14:paraId="5D95E512" w14:textId="77777777" w:rsidTr="003214A8">
        <w:trPr>
          <w:cantSplit/>
          <w:trHeight w:val="60"/>
        </w:trPr>
        <w:tc>
          <w:tcPr>
            <w:tcW w:w="1871" w:type="dxa"/>
          </w:tcPr>
          <w:p w14:paraId="2D88EBA3" w14:textId="77777777" w:rsidR="003214A8" w:rsidRPr="003214A8" w:rsidRDefault="003214A8" w:rsidP="003214A8">
            <w:pPr>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p>
        </w:tc>
        <w:tc>
          <w:tcPr>
            <w:tcW w:w="624" w:type="dxa"/>
          </w:tcPr>
          <w:p w14:paraId="78C49BF0" w14:textId="77777777" w:rsidR="003214A8" w:rsidRPr="003214A8" w:rsidRDefault="003214A8" w:rsidP="003214A8">
            <w:pPr>
              <w:keepLines/>
              <w:widowControl w:val="0"/>
              <w:tabs>
                <w:tab w:val="left" w:pos="624"/>
                <w:tab w:val="left" w:pos="1247"/>
              </w:tabs>
              <w:snapToGrid w:val="0"/>
              <w:spacing w:line="360" w:lineRule="auto"/>
              <w:ind w:firstLine="0"/>
              <w:contextualSpacing/>
              <w:jc w:val="left"/>
              <w:rPr>
                <w:rFonts w:ascii="Arial" w:eastAsia="Arial Unicode MS" w:hAnsi="Arial"/>
                <w:sz w:val="18"/>
                <w:rtl/>
              </w:rPr>
            </w:pPr>
          </w:p>
        </w:tc>
        <w:tc>
          <w:tcPr>
            <w:tcW w:w="7146" w:type="dxa"/>
            <w:gridSpan w:val="2"/>
            <w:hideMark/>
          </w:tcPr>
          <w:p w14:paraId="299F4139" w14:textId="77777777" w:rsidR="003214A8" w:rsidRPr="003214A8" w:rsidRDefault="003214A8" w:rsidP="003214A8">
            <w:pPr>
              <w:keepLines/>
              <w:widowControl w:val="0"/>
              <w:numPr>
                <w:ilvl w:val="0"/>
                <w:numId w:val="5"/>
              </w:numPr>
              <w:tabs>
                <w:tab w:val="left" w:pos="624"/>
                <w:tab w:val="left" w:pos="1247"/>
              </w:tabs>
              <w:snapToGrid w:val="0"/>
              <w:spacing w:line="360" w:lineRule="auto"/>
              <w:contextualSpacing/>
              <w:rPr>
                <w:rFonts w:ascii="Arial" w:eastAsia="Arial Unicode MS" w:hAnsi="Arial"/>
                <w:sz w:val="18"/>
              </w:rPr>
            </w:pPr>
            <w:r w:rsidRPr="003214A8">
              <w:rPr>
                <w:rFonts w:ascii="Arial" w:eastAsia="Arial Unicode MS" w:hAnsi="Arial"/>
                <w:sz w:val="18"/>
                <w:rtl/>
              </w:rPr>
              <w:t xml:space="preserve">בתקנת משנה (ב) – </w:t>
            </w:r>
          </w:p>
        </w:tc>
      </w:tr>
      <w:tr w:rsidR="003214A8" w:rsidRPr="003214A8" w14:paraId="4BBAE32B" w14:textId="77777777" w:rsidTr="003214A8">
        <w:trPr>
          <w:cantSplit/>
          <w:trHeight w:val="60"/>
        </w:trPr>
        <w:tc>
          <w:tcPr>
            <w:tcW w:w="1871" w:type="dxa"/>
          </w:tcPr>
          <w:p w14:paraId="5A81DAAC" w14:textId="77777777" w:rsidR="003214A8" w:rsidRPr="003214A8" w:rsidRDefault="003214A8" w:rsidP="003214A8">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18"/>
                <w:rtl/>
              </w:rPr>
            </w:pPr>
          </w:p>
        </w:tc>
        <w:tc>
          <w:tcPr>
            <w:tcW w:w="624" w:type="dxa"/>
          </w:tcPr>
          <w:p w14:paraId="42AEF158" w14:textId="77777777" w:rsidR="003214A8" w:rsidRPr="003214A8" w:rsidRDefault="003214A8" w:rsidP="003214A8">
            <w:pPr>
              <w:keepLines/>
              <w:widowControl w:val="0"/>
              <w:tabs>
                <w:tab w:val="left" w:pos="624"/>
                <w:tab w:val="left" w:pos="1247"/>
              </w:tabs>
              <w:snapToGrid w:val="0"/>
              <w:spacing w:line="360" w:lineRule="auto"/>
              <w:ind w:firstLine="0"/>
              <w:contextualSpacing/>
              <w:jc w:val="left"/>
              <w:rPr>
                <w:rFonts w:ascii="Arial" w:eastAsia="Arial Unicode MS" w:hAnsi="Arial"/>
                <w:sz w:val="18"/>
              </w:rPr>
            </w:pPr>
          </w:p>
        </w:tc>
        <w:tc>
          <w:tcPr>
            <w:tcW w:w="624" w:type="dxa"/>
          </w:tcPr>
          <w:p w14:paraId="4C6D9648" w14:textId="77777777" w:rsidR="003214A8" w:rsidRPr="003214A8" w:rsidRDefault="003214A8" w:rsidP="003214A8">
            <w:pPr>
              <w:keepLines/>
              <w:widowControl w:val="0"/>
              <w:tabs>
                <w:tab w:val="left" w:pos="624"/>
                <w:tab w:val="left" w:pos="1247"/>
              </w:tabs>
              <w:snapToGrid w:val="0"/>
              <w:spacing w:line="360" w:lineRule="auto"/>
              <w:ind w:firstLine="0"/>
              <w:contextualSpacing/>
              <w:jc w:val="left"/>
              <w:rPr>
                <w:rFonts w:ascii="Arial" w:eastAsia="Arial Unicode MS" w:hAnsi="Arial"/>
                <w:sz w:val="18"/>
              </w:rPr>
            </w:pPr>
          </w:p>
        </w:tc>
        <w:tc>
          <w:tcPr>
            <w:tcW w:w="6522" w:type="dxa"/>
            <w:hideMark/>
          </w:tcPr>
          <w:p w14:paraId="232B35C7" w14:textId="77777777" w:rsidR="003214A8" w:rsidRPr="003214A8" w:rsidRDefault="003214A8" w:rsidP="003214A8">
            <w:pPr>
              <w:keepLines/>
              <w:widowControl w:val="0"/>
              <w:numPr>
                <w:ilvl w:val="2"/>
                <w:numId w:val="3"/>
              </w:numPr>
              <w:tabs>
                <w:tab w:val="left" w:pos="1247"/>
              </w:tabs>
              <w:snapToGrid w:val="0"/>
              <w:spacing w:line="360" w:lineRule="auto"/>
              <w:contextualSpacing/>
              <w:rPr>
                <w:rFonts w:ascii="Arial" w:eastAsia="Arial Unicode MS" w:hAnsi="Arial"/>
                <w:sz w:val="18"/>
              </w:rPr>
            </w:pPr>
            <w:r w:rsidRPr="003214A8">
              <w:rPr>
                <w:rFonts w:ascii="Arial" w:eastAsia="Arial Unicode MS" w:hAnsi="Arial"/>
                <w:sz w:val="18"/>
                <w:rtl/>
              </w:rPr>
              <w:t>ברישא, אחרי "תמרוק המיובא ביבוא מקביל" יבוא "או ביבוא תמרוק במסלול האירופי";</w:t>
            </w:r>
          </w:p>
        </w:tc>
      </w:tr>
    </w:tbl>
    <w:p w14:paraId="6757FDB3" w14:textId="77777777" w:rsidR="00B84341" w:rsidRDefault="00B84341" w:rsidP="003214A8">
      <w:pPr>
        <w:rPr>
          <w:rtl/>
          <w:lang w:eastAsia="he-IL"/>
        </w:rPr>
      </w:pPr>
      <w:bookmarkStart w:id="3745" w:name="_ETM_Q1_4358242"/>
      <w:bookmarkStart w:id="3746" w:name="_ETM_Q1_4358528"/>
      <w:bookmarkEnd w:id="3745"/>
      <w:bookmarkEnd w:id="3746"/>
    </w:p>
    <w:p w14:paraId="522FD94E" w14:textId="6DBF84D6" w:rsidR="003214A8" w:rsidRDefault="003214A8" w:rsidP="003214A8">
      <w:pPr>
        <w:rPr>
          <w:rtl/>
          <w:lang w:eastAsia="he-IL"/>
        </w:rPr>
      </w:pPr>
      <w:r>
        <w:rPr>
          <w:rFonts w:hint="cs"/>
          <w:rtl/>
          <w:lang w:eastAsia="he-IL"/>
        </w:rPr>
        <w:t xml:space="preserve">גם </w:t>
      </w:r>
      <w:bookmarkStart w:id="3747" w:name="_ETM_Q1_4361609"/>
      <w:bookmarkEnd w:id="3747"/>
      <w:r>
        <w:rPr>
          <w:rFonts w:hint="cs"/>
          <w:rtl/>
          <w:lang w:eastAsia="he-IL"/>
        </w:rPr>
        <w:t>זה פשוט תפקיד שמתייחס לתמרוק</w:t>
      </w:r>
      <w:bookmarkStart w:id="3748" w:name="_ETM_Q1_4362751"/>
      <w:bookmarkStart w:id="3749" w:name="_ETM_Q1_4363012"/>
      <w:bookmarkEnd w:id="3748"/>
      <w:bookmarkEnd w:id="3749"/>
      <w:r>
        <w:rPr>
          <w:rFonts w:hint="cs"/>
          <w:rtl/>
          <w:lang w:eastAsia="he-IL"/>
        </w:rPr>
        <w:t>ים שמיובאים בי</w:t>
      </w:r>
      <w:bookmarkStart w:id="3750" w:name="_ETM_Q1_4363861"/>
      <w:bookmarkStart w:id="3751" w:name="_ETM_Q1_4364112"/>
      <w:bookmarkEnd w:id="3750"/>
      <w:bookmarkEnd w:id="3751"/>
      <w:r>
        <w:rPr>
          <w:rFonts w:hint="cs"/>
          <w:rtl/>
          <w:lang w:eastAsia="he-IL"/>
        </w:rPr>
        <w:t>בוא מקביל, ואנחנו מוסיפים</w:t>
      </w:r>
      <w:bookmarkStart w:id="3752" w:name="_ETM_Q1_4367340"/>
      <w:bookmarkEnd w:id="3752"/>
      <w:r>
        <w:rPr>
          <w:rFonts w:hint="cs"/>
          <w:rtl/>
          <w:lang w:eastAsia="he-IL"/>
        </w:rPr>
        <w:t xml:space="preserve"> גם את </w:t>
      </w:r>
      <w:bookmarkStart w:id="3753" w:name="_ETM_Q1_4365325"/>
      <w:bookmarkStart w:id="3754" w:name="_ETM_Q1_4365587"/>
      <w:bookmarkEnd w:id="3753"/>
      <w:bookmarkEnd w:id="3754"/>
      <w:r>
        <w:rPr>
          <w:rFonts w:hint="cs"/>
          <w:rtl/>
          <w:lang w:eastAsia="he-IL"/>
        </w:rPr>
        <w:t>המסלול האירופי,</w:t>
      </w:r>
      <w:bookmarkStart w:id="3755" w:name="_ETM_Q1_4364368"/>
      <w:bookmarkStart w:id="3756" w:name="_ETM_Q1_4364626"/>
      <w:bookmarkEnd w:id="3755"/>
      <w:bookmarkEnd w:id="3756"/>
      <w:r>
        <w:rPr>
          <w:rFonts w:hint="cs"/>
          <w:rtl/>
          <w:lang w:eastAsia="he-IL"/>
        </w:rPr>
        <w:t xml:space="preserve"> שזה המסלול</w:t>
      </w:r>
      <w:bookmarkStart w:id="3757" w:name="_ETM_Q1_4367378"/>
      <w:bookmarkEnd w:id="3757"/>
      <w:r>
        <w:rPr>
          <w:rFonts w:hint="cs"/>
          <w:rtl/>
          <w:lang w:eastAsia="he-IL"/>
        </w:rPr>
        <w:t xml:space="preserve"> </w:t>
      </w:r>
      <w:bookmarkStart w:id="3758" w:name="_ETM_Q1_4367636"/>
      <w:bookmarkEnd w:id="3758"/>
      <w:r>
        <w:rPr>
          <w:rFonts w:hint="cs"/>
          <w:rtl/>
          <w:lang w:eastAsia="he-IL"/>
        </w:rPr>
        <w:t>החדש שנוסף.</w:t>
      </w:r>
    </w:p>
    <w:p w14:paraId="64B45056" w14:textId="77777777" w:rsidR="003214A8" w:rsidRDefault="003214A8" w:rsidP="003214A8">
      <w:pPr>
        <w:rPr>
          <w:rtl/>
          <w:lang w:eastAsia="he-IL"/>
        </w:rPr>
      </w:pPr>
      <w:bookmarkStart w:id="3759" w:name="_ETM_Q1_4369339"/>
      <w:bookmarkStart w:id="3760" w:name="_ETM_Q1_4369503"/>
      <w:bookmarkEnd w:id="3759"/>
      <w:bookmarkEnd w:id="3760"/>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3214A8" w:rsidRPr="003214A8" w14:paraId="42F91D31" w14:textId="77777777" w:rsidTr="003214A8">
        <w:trPr>
          <w:cantSplit/>
          <w:trHeight w:val="60"/>
        </w:trPr>
        <w:tc>
          <w:tcPr>
            <w:tcW w:w="1871" w:type="dxa"/>
          </w:tcPr>
          <w:p w14:paraId="6F31DC1C" w14:textId="77777777" w:rsidR="003214A8" w:rsidRPr="003214A8" w:rsidRDefault="003214A8" w:rsidP="003214A8">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p>
        </w:tc>
        <w:tc>
          <w:tcPr>
            <w:tcW w:w="624" w:type="dxa"/>
          </w:tcPr>
          <w:p w14:paraId="66D61C0D" w14:textId="77777777" w:rsidR="003214A8" w:rsidRPr="003214A8" w:rsidRDefault="003214A8" w:rsidP="003214A8">
            <w:pPr>
              <w:keepLines/>
              <w:widowControl w:val="0"/>
              <w:tabs>
                <w:tab w:val="left" w:pos="624"/>
                <w:tab w:val="left" w:pos="1247"/>
              </w:tabs>
              <w:snapToGrid w:val="0"/>
              <w:spacing w:line="360" w:lineRule="auto"/>
              <w:ind w:firstLine="0"/>
              <w:contextualSpacing/>
              <w:jc w:val="left"/>
              <w:rPr>
                <w:rFonts w:ascii="Arial" w:eastAsia="Arial Unicode MS" w:hAnsi="Arial"/>
                <w:sz w:val="18"/>
              </w:rPr>
            </w:pPr>
          </w:p>
        </w:tc>
        <w:tc>
          <w:tcPr>
            <w:tcW w:w="624" w:type="dxa"/>
          </w:tcPr>
          <w:p w14:paraId="3EFEFE8E" w14:textId="77777777" w:rsidR="003214A8" w:rsidRPr="003214A8" w:rsidRDefault="003214A8" w:rsidP="003214A8">
            <w:pPr>
              <w:keepLines/>
              <w:widowControl w:val="0"/>
              <w:tabs>
                <w:tab w:val="left" w:pos="624"/>
                <w:tab w:val="left" w:pos="1247"/>
              </w:tabs>
              <w:snapToGrid w:val="0"/>
              <w:spacing w:line="360" w:lineRule="auto"/>
              <w:ind w:firstLine="0"/>
              <w:contextualSpacing/>
              <w:jc w:val="left"/>
              <w:rPr>
                <w:rFonts w:ascii="Arial" w:eastAsia="Arial Unicode MS" w:hAnsi="Arial"/>
                <w:sz w:val="18"/>
              </w:rPr>
            </w:pPr>
          </w:p>
        </w:tc>
        <w:tc>
          <w:tcPr>
            <w:tcW w:w="6522" w:type="dxa"/>
            <w:gridSpan w:val="2"/>
            <w:hideMark/>
          </w:tcPr>
          <w:p w14:paraId="577873A3" w14:textId="77777777" w:rsidR="003214A8" w:rsidRPr="003214A8" w:rsidRDefault="003214A8" w:rsidP="003214A8">
            <w:pPr>
              <w:keepLines/>
              <w:widowControl w:val="0"/>
              <w:numPr>
                <w:ilvl w:val="2"/>
                <w:numId w:val="3"/>
              </w:numPr>
              <w:tabs>
                <w:tab w:val="left" w:pos="1247"/>
              </w:tabs>
              <w:snapToGrid w:val="0"/>
              <w:spacing w:line="360" w:lineRule="auto"/>
              <w:contextualSpacing/>
              <w:rPr>
                <w:rFonts w:ascii="Arial" w:eastAsia="Arial Unicode MS" w:hAnsi="Arial"/>
                <w:sz w:val="18"/>
              </w:rPr>
            </w:pPr>
            <w:r w:rsidRPr="003214A8">
              <w:rPr>
                <w:rFonts w:ascii="Arial" w:eastAsia="Arial Unicode MS" w:hAnsi="Arial"/>
                <w:sz w:val="18"/>
                <w:rtl/>
              </w:rPr>
              <w:t>במקום האמור בפסקה (2) יבוא:</w:t>
            </w:r>
          </w:p>
        </w:tc>
      </w:tr>
      <w:tr w:rsidR="003214A8" w:rsidRPr="003214A8" w14:paraId="253666D1" w14:textId="77777777" w:rsidTr="003214A8">
        <w:trPr>
          <w:cantSplit/>
          <w:trHeight w:val="60"/>
        </w:trPr>
        <w:tc>
          <w:tcPr>
            <w:tcW w:w="1871" w:type="dxa"/>
          </w:tcPr>
          <w:p w14:paraId="69E1A6A2" w14:textId="77777777" w:rsidR="003214A8" w:rsidRPr="003214A8" w:rsidRDefault="003214A8" w:rsidP="003214A8">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18"/>
                <w:rtl/>
              </w:rPr>
            </w:pPr>
          </w:p>
        </w:tc>
        <w:tc>
          <w:tcPr>
            <w:tcW w:w="624" w:type="dxa"/>
          </w:tcPr>
          <w:p w14:paraId="10C279C8" w14:textId="77777777" w:rsidR="003214A8" w:rsidRPr="003214A8" w:rsidRDefault="003214A8" w:rsidP="003214A8">
            <w:pPr>
              <w:keepLines/>
              <w:widowControl w:val="0"/>
              <w:tabs>
                <w:tab w:val="left" w:pos="624"/>
                <w:tab w:val="left" w:pos="1247"/>
              </w:tabs>
              <w:snapToGrid w:val="0"/>
              <w:spacing w:line="360" w:lineRule="auto"/>
              <w:ind w:firstLine="0"/>
              <w:contextualSpacing/>
              <w:jc w:val="left"/>
              <w:rPr>
                <w:rFonts w:ascii="Arial" w:eastAsia="Arial Unicode MS" w:hAnsi="Arial"/>
                <w:sz w:val="18"/>
              </w:rPr>
            </w:pPr>
          </w:p>
        </w:tc>
        <w:tc>
          <w:tcPr>
            <w:tcW w:w="624" w:type="dxa"/>
          </w:tcPr>
          <w:p w14:paraId="0FC6BAD6" w14:textId="77777777" w:rsidR="003214A8" w:rsidRPr="003214A8" w:rsidRDefault="003214A8" w:rsidP="003214A8">
            <w:pPr>
              <w:keepLines/>
              <w:widowControl w:val="0"/>
              <w:tabs>
                <w:tab w:val="left" w:pos="624"/>
                <w:tab w:val="left" w:pos="1247"/>
              </w:tabs>
              <w:snapToGrid w:val="0"/>
              <w:spacing w:line="360" w:lineRule="auto"/>
              <w:ind w:firstLine="0"/>
              <w:contextualSpacing/>
              <w:jc w:val="left"/>
              <w:rPr>
                <w:rFonts w:ascii="Arial" w:eastAsia="Arial Unicode MS" w:hAnsi="Arial"/>
                <w:sz w:val="18"/>
              </w:rPr>
            </w:pPr>
          </w:p>
        </w:tc>
        <w:tc>
          <w:tcPr>
            <w:tcW w:w="624" w:type="dxa"/>
          </w:tcPr>
          <w:p w14:paraId="55FA5AAA" w14:textId="77777777" w:rsidR="003214A8" w:rsidRPr="003214A8" w:rsidRDefault="003214A8" w:rsidP="003214A8">
            <w:pPr>
              <w:keepLines/>
              <w:widowControl w:val="0"/>
              <w:tabs>
                <w:tab w:val="left" w:pos="624"/>
                <w:tab w:val="left" w:pos="1247"/>
              </w:tabs>
              <w:snapToGrid w:val="0"/>
              <w:spacing w:line="360" w:lineRule="auto"/>
              <w:ind w:firstLine="0"/>
              <w:contextualSpacing/>
              <w:jc w:val="left"/>
              <w:rPr>
                <w:rFonts w:ascii="Arial" w:eastAsia="Arial Unicode MS" w:hAnsi="Arial"/>
                <w:sz w:val="18"/>
              </w:rPr>
            </w:pPr>
          </w:p>
        </w:tc>
        <w:tc>
          <w:tcPr>
            <w:tcW w:w="5898" w:type="dxa"/>
            <w:hideMark/>
          </w:tcPr>
          <w:p w14:paraId="00750B12" w14:textId="77777777" w:rsidR="003214A8" w:rsidRPr="003214A8" w:rsidRDefault="003214A8" w:rsidP="003214A8">
            <w:pPr>
              <w:keepLines/>
              <w:widowControl w:val="0"/>
              <w:tabs>
                <w:tab w:val="left" w:pos="624"/>
                <w:tab w:val="left" w:pos="1247"/>
              </w:tabs>
              <w:snapToGrid w:val="0"/>
              <w:spacing w:line="360" w:lineRule="auto"/>
              <w:ind w:firstLine="0"/>
              <w:contextualSpacing/>
              <w:rPr>
                <w:rFonts w:ascii="Arial" w:eastAsia="Arial Unicode MS" w:hAnsi="Arial"/>
                <w:sz w:val="18"/>
              </w:rPr>
            </w:pPr>
            <w:r w:rsidRPr="003214A8">
              <w:rPr>
                <w:rFonts w:ascii="Arial" w:eastAsia="Arial Unicode MS" w:hAnsi="Arial"/>
                <w:sz w:val="18"/>
                <w:rtl/>
              </w:rPr>
              <w:t>"(2)</w:t>
            </w:r>
            <w:r w:rsidRPr="003214A8">
              <w:rPr>
                <w:rFonts w:ascii="Arial" w:eastAsia="Arial Unicode MS" w:hAnsi="Arial"/>
                <w:sz w:val="18"/>
                <w:rtl/>
              </w:rPr>
              <w:tab/>
              <w:t>הנציג האחראי יוודא כי התמרוק סומן כנדרש לפי סעיף 55א12טז לפקודה או לפי תקנה 22(ה)), לפי העניין.".</w:t>
            </w:r>
          </w:p>
        </w:tc>
      </w:tr>
    </w:tbl>
    <w:p w14:paraId="28733546" w14:textId="77777777" w:rsidR="003214A8" w:rsidRDefault="003214A8" w:rsidP="003214A8">
      <w:pPr>
        <w:rPr>
          <w:rtl/>
          <w:lang w:eastAsia="he-IL"/>
        </w:rPr>
      </w:pPr>
      <w:bookmarkStart w:id="3761" w:name="_ETM_Q1_4378453"/>
      <w:bookmarkStart w:id="3762" w:name="_ETM_Q1_4378696"/>
      <w:bookmarkEnd w:id="3761"/>
      <w:bookmarkEnd w:id="3762"/>
    </w:p>
    <w:p w14:paraId="40F7635F" w14:textId="3920BA9D" w:rsidR="003214A8" w:rsidRDefault="003214A8" w:rsidP="003214A8">
      <w:pPr>
        <w:pStyle w:val="af6"/>
        <w:keepNext/>
        <w:rPr>
          <w:rtl/>
        </w:rPr>
      </w:pPr>
      <w:bookmarkStart w:id="3763" w:name="ET_yor_6447_137"/>
      <w:r w:rsidRPr="003214A8">
        <w:rPr>
          <w:rStyle w:val="TagStyle"/>
          <w:rtl/>
        </w:rPr>
        <w:t xml:space="preserve"> &lt;&lt; </w:t>
      </w:r>
      <w:proofErr w:type="spellStart"/>
      <w:r w:rsidRPr="003214A8">
        <w:rPr>
          <w:rStyle w:val="TagStyle"/>
          <w:rtl/>
        </w:rPr>
        <w:t>יור</w:t>
      </w:r>
      <w:proofErr w:type="spellEnd"/>
      <w:r w:rsidRPr="003214A8">
        <w:rPr>
          <w:rStyle w:val="TagStyle"/>
          <w:rtl/>
        </w:rPr>
        <w:t xml:space="preserve"> &gt;&gt; </w:t>
      </w:r>
      <w:r>
        <w:rPr>
          <w:rtl/>
        </w:rPr>
        <w:t xml:space="preserve">היו"ר יונתן </w:t>
      </w:r>
      <w:proofErr w:type="spellStart"/>
      <w:r>
        <w:rPr>
          <w:rtl/>
        </w:rPr>
        <w:t>מישרקי</w:t>
      </w:r>
      <w:proofErr w:type="spellEnd"/>
      <w:r>
        <w:rPr>
          <w:rtl/>
        </w:rPr>
        <w:t>:</w:t>
      </w:r>
      <w:r w:rsidRPr="003214A8">
        <w:rPr>
          <w:rStyle w:val="TagStyle"/>
          <w:rtl/>
        </w:rPr>
        <w:t xml:space="preserve"> &lt;&lt; </w:t>
      </w:r>
      <w:proofErr w:type="spellStart"/>
      <w:r w:rsidRPr="003214A8">
        <w:rPr>
          <w:rStyle w:val="TagStyle"/>
          <w:rtl/>
        </w:rPr>
        <w:t>יור</w:t>
      </w:r>
      <w:proofErr w:type="spellEnd"/>
      <w:r w:rsidRPr="003214A8">
        <w:rPr>
          <w:rStyle w:val="TagStyle"/>
          <w:rtl/>
        </w:rPr>
        <w:t xml:space="preserve"> &gt;&gt;</w:t>
      </w:r>
      <w:r>
        <w:rPr>
          <w:rtl/>
        </w:rPr>
        <w:t xml:space="preserve">   </w:t>
      </w:r>
      <w:bookmarkEnd w:id="3763"/>
    </w:p>
    <w:p w14:paraId="3165353B" w14:textId="77777777" w:rsidR="003214A8" w:rsidRDefault="003214A8" w:rsidP="003214A8">
      <w:pPr>
        <w:pStyle w:val="KeepWithNext"/>
        <w:rPr>
          <w:rtl/>
          <w:lang w:eastAsia="he-IL"/>
        </w:rPr>
      </w:pPr>
    </w:p>
    <w:p w14:paraId="3429EC5F" w14:textId="54AAAC92" w:rsidR="003214A8" w:rsidRDefault="003214A8" w:rsidP="003214A8">
      <w:pPr>
        <w:rPr>
          <w:rtl/>
          <w:lang w:eastAsia="he-IL"/>
        </w:rPr>
      </w:pPr>
      <w:bookmarkStart w:id="3764" w:name="_ETM_Q1_4380017"/>
      <w:bookmarkEnd w:id="3764"/>
      <w:r>
        <w:rPr>
          <w:rFonts w:hint="cs"/>
          <w:rtl/>
          <w:lang w:eastAsia="he-IL"/>
        </w:rPr>
        <w:t xml:space="preserve">לזה התכוונת, </w:t>
      </w:r>
      <w:bookmarkStart w:id="3765" w:name="_ETM_Q1_4384170"/>
      <w:bookmarkEnd w:id="3765"/>
      <w:r>
        <w:rPr>
          <w:rFonts w:hint="cs"/>
          <w:rtl/>
          <w:lang w:eastAsia="he-IL"/>
        </w:rPr>
        <w:t>אור?</w:t>
      </w:r>
    </w:p>
    <w:p w14:paraId="2BA41BA0" w14:textId="77777777" w:rsidR="003214A8" w:rsidRDefault="003214A8" w:rsidP="003214A8">
      <w:pPr>
        <w:rPr>
          <w:rtl/>
          <w:lang w:eastAsia="he-IL"/>
        </w:rPr>
      </w:pPr>
      <w:bookmarkStart w:id="3766" w:name="_ETM_Q1_4384867"/>
      <w:bookmarkStart w:id="3767" w:name="_ETM_Q1_4384981"/>
      <w:bookmarkStart w:id="3768" w:name="_ETM_Q1_4380820"/>
      <w:bookmarkStart w:id="3769" w:name="_ETM_Q1_4381075"/>
      <w:bookmarkStart w:id="3770" w:name="_ETM_Q1_4381825"/>
      <w:bookmarkEnd w:id="3766"/>
      <w:bookmarkEnd w:id="3767"/>
      <w:bookmarkEnd w:id="3768"/>
      <w:bookmarkEnd w:id="3769"/>
      <w:bookmarkEnd w:id="3770"/>
    </w:p>
    <w:p w14:paraId="7F8D10D2" w14:textId="7A7B5453" w:rsidR="003214A8" w:rsidRDefault="003214A8" w:rsidP="003214A8">
      <w:pPr>
        <w:pStyle w:val="a4"/>
        <w:keepNext/>
        <w:rPr>
          <w:rtl/>
        </w:rPr>
      </w:pPr>
      <w:bookmarkStart w:id="3771" w:name="ET_speaker_ענת_מימון_138"/>
      <w:r w:rsidRPr="003214A8">
        <w:rPr>
          <w:rStyle w:val="TagStyle"/>
          <w:rtl/>
        </w:rPr>
        <w:t xml:space="preserve"> &lt;&lt; דובר &gt;&gt; </w:t>
      </w:r>
      <w:r>
        <w:rPr>
          <w:rtl/>
        </w:rPr>
        <w:t>ענת מימון:</w:t>
      </w:r>
      <w:r w:rsidRPr="003214A8">
        <w:rPr>
          <w:rStyle w:val="TagStyle"/>
          <w:rtl/>
        </w:rPr>
        <w:t xml:space="preserve"> &lt;&lt; דובר &gt;&gt;</w:t>
      </w:r>
      <w:r>
        <w:rPr>
          <w:rtl/>
        </w:rPr>
        <w:t xml:space="preserve">   </w:t>
      </w:r>
      <w:bookmarkEnd w:id="3771"/>
    </w:p>
    <w:p w14:paraId="7981BBC1" w14:textId="77777777" w:rsidR="003214A8" w:rsidRDefault="003214A8" w:rsidP="003214A8">
      <w:pPr>
        <w:pStyle w:val="KeepWithNext"/>
        <w:rPr>
          <w:rtl/>
          <w:lang w:eastAsia="he-IL"/>
        </w:rPr>
      </w:pPr>
    </w:p>
    <w:p w14:paraId="50359D54" w14:textId="39096A0A" w:rsidR="003214A8" w:rsidRDefault="003214A8" w:rsidP="003214A8">
      <w:pPr>
        <w:rPr>
          <w:rtl/>
          <w:lang w:eastAsia="he-IL"/>
        </w:rPr>
      </w:pPr>
      <w:bookmarkStart w:id="3772" w:name="_ETM_Q1_4382602"/>
      <w:bookmarkStart w:id="3773" w:name="_ETM_Q1_4382675"/>
      <w:bookmarkEnd w:id="3772"/>
      <w:bookmarkEnd w:id="3773"/>
      <w:r>
        <w:rPr>
          <w:rFonts w:hint="cs"/>
          <w:rtl/>
          <w:lang w:eastAsia="he-IL"/>
        </w:rPr>
        <w:t>לא. זה לגבי הסימון</w:t>
      </w:r>
      <w:bookmarkStart w:id="3774" w:name="_ETM_Q1_4382316"/>
      <w:bookmarkStart w:id="3775" w:name="_ETM_Q1_4382579"/>
      <w:bookmarkEnd w:id="3774"/>
      <w:bookmarkEnd w:id="3775"/>
      <w:r>
        <w:rPr>
          <w:rFonts w:hint="cs"/>
          <w:rtl/>
          <w:lang w:eastAsia="he-IL"/>
        </w:rPr>
        <w:t>.</w:t>
      </w:r>
    </w:p>
    <w:p w14:paraId="67D6FB66" w14:textId="77777777" w:rsidR="003214A8" w:rsidRDefault="003214A8" w:rsidP="003214A8">
      <w:pPr>
        <w:rPr>
          <w:rtl/>
          <w:lang w:eastAsia="he-IL"/>
        </w:rPr>
      </w:pPr>
      <w:bookmarkStart w:id="3776" w:name="_ETM_Q1_4385768"/>
      <w:bookmarkStart w:id="3777" w:name="_ETM_Q1_4385878"/>
      <w:bookmarkStart w:id="3778" w:name="_ETM_Q1_4381286"/>
      <w:bookmarkStart w:id="3779" w:name="_ETM_Q1_4381523"/>
      <w:bookmarkEnd w:id="3776"/>
      <w:bookmarkEnd w:id="3777"/>
      <w:bookmarkEnd w:id="3778"/>
      <w:bookmarkEnd w:id="3779"/>
    </w:p>
    <w:p w14:paraId="29C09F7F" w14:textId="4593E514" w:rsidR="003214A8" w:rsidRDefault="003214A8" w:rsidP="003214A8">
      <w:pPr>
        <w:pStyle w:val="af9"/>
        <w:keepNext/>
        <w:rPr>
          <w:rtl/>
          <w:lang w:eastAsia="he-IL"/>
        </w:rPr>
      </w:pPr>
      <w:bookmarkStart w:id="3780" w:name="ET_guest_אור_אלדר_139"/>
      <w:r w:rsidRPr="003214A8">
        <w:rPr>
          <w:rStyle w:val="TagStyle"/>
          <w:rtl/>
        </w:rPr>
        <w:t xml:space="preserve"> &lt;&lt; אורח &gt;&gt; </w:t>
      </w:r>
      <w:r>
        <w:rPr>
          <w:rtl/>
          <w:lang w:eastAsia="he-IL"/>
        </w:rPr>
        <w:t>אור אלדר:</w:t>
      </w:r>
      <w:r w:rsidRPr="003214A8">
        <w:rPr>
          <w:rStyle w:val="TagStyle"/>
          <w:rtl/>
        </w:rPr>
        <w:t xml:space="preserve"> &lt;&lt; אורח &gt;&gt;</w:t>
      </w:r>
      <w:r>
        <w:rPr>
          <w:rtl/>
          <w:lang w:eastAsia="he-IL"/>
        </w:rPr>
        <w:t xml:space="preserve">   </w:t>
      </w:r>
      <w:bookmarkEnd w:id="3780"/>
    </w:p>
    <w:p w14:paraId="0CBC8A12" w14:textId="77777777" w:rsidR="003214A8" w:rsidRDefault="003214A8" w:rsidP="003214A8">
      <w:pPr>
        <w:pStyle w:val="KeepWithNext"/>
        <w:rPr>
          <w:rtl/>
          <w:lang w:eastAsia="he-IL"/>
        </w:rPr>
      </w:pPr>
    </w:p>
    <w:p w14:paraId="52CBCC25" w14:textId="71815703" w:rsidR="003214A8" w:rsidRDefault="003214A8" w:rsidP="003214A8">
      <w:pPr>
        <w:rPr>
          <w:rtl/>
          <w:lang w:eastAsia="he-IL"/>
        </w:rPr>
      </w:pPr>
      <w:bookmarkStart w:id="3781" w:name="_ETM_Q1_4384185"/>
      <w:bookmarkStart w:id="3782" w:name="_ETM_Q1_4384266"/>
      <w:bookmarkEnd w:id="3781"/>
      <w:bookmarkEnd w:id="3782"/>
      <w:r>
        <w:rPr>
          <w:rFonts w:hint="cs"/>
          <w:rtl/>
          <w:lang w:eastAsia="he-IL"/>
        </w:rPr>
        <w:t>זה לגבי הסימון.</w:t>
      </w:r>
    </w:p>
    <w:p w14:paraId="2A21C753" w14:textId="77777777" w:rsidR="003214A8" w:rsidRDefault="003214A8" w:rsidP="003214A8">
      <w:pPr>
        <w:rPr>
          <w:rtl/>
          <w:lang w:eastAsia="he-IL"/>
        </w:rPr>
      </w:pPr>
      <w:bookmarkStart w:id="3783" w:name="_ETM_Q1_4386904"/>
      <w:bookmarkStart w:id="3784" w:name="_ETM_Q1_4387015"/>
      <w:bookmarkStart w:id="3785" w:name="_ETM_Q1_4382173"/>
      <w:bookmarkStart w:id="3786" w:name="_ETM_Q1_4382421"/>
      <w:bookmarkStart w:id="3787" w:name="_ETM_Q1_4383243"/>
      <w:bookmarkEnd w:id="3783"/>
      <w:bookmarkEnd w:id="3784"/>
      <w:bookmarkEnd w:id="3785"/>
      <w:bookmarkEnd w:id="3786"/>
      <w:bookmarkEnd w:id="3787"/>
    </w:p>
    <w:p w14:paraId="2DD4720C" w14:textId="6F615032" w:rsidR="003214A8" w:rsidRDefault="003214A8" w:rsidP="003214A8">
      <w:pPr>
        <w:pStyle w:val="a4"/>
        <w:keepNext/>
        <w:rPr>
          <w:rtl/>
        </w:rPr>
      </w:pPr>
      <w:bookmarkStart w:id="3788" w:name="ET_speaker_ענת_מימון_140"/>
      <w:r w:rsidRPr="003214A8">
        <w:rPr>
          <w:rStyle w:val="TagStyle"/>
          <w:rtl/>
        </w:rPr>
        <w:t xml:space="preserve"> &lt;&lt; דובר &gt;&gt; </w:t>
      </w:r>
      <w:r>
        <w:rPr>
          <w:rtl/>
        </w:rPr>
        <w:t>ענת מימון:</w:t>
      </w:r>
      <w:r w:rsidRPr="003214A8">
        <w:rPr>
          <w:rStyle w:val="TagStyle"/>
          <w:rtl/>
        </w:rPr>
        <w:t xml:space="preserve"> &lt;&lt; דובר &gt;&gt;</w:t>
      </w:r>
      <w:r>
        <w:rPr>
          <w:rtl/>
        </w:rPr>
        <w:t xml:space="preserve">   </w:t>
      </w:r>
      <w:bookmarkStart w:id="3789" w:name="_ETM_Q1_4382939"/>
      <w:bookmarkEnd w:id="3788"/>
      <w:bookmarkEnd w:id="3789"/>
    </w:p>
    <w:p w14:paraId="07461506" w14:textId="77777777" w:rsidR="003214A8" w:rsidRDefault="003214A8" w:rsidP="003214A8">
      <w:pPr>
        <w:pStyle w:val="KeepWithNext"/>
        <w:rPr>
          <w:rtl/>
          <w:lang w:eastAsia="he-IL"/>
        </w:rPr>
      </w:pPr>
      <w:bookmarkStart w:id="3790" w:name="_ETM_Q1_4383200"/>
      <w:bookmarkEnd w:id="3790"/>
    </w:p>
    <w:p w14:paraId="0B8597AD" w14:textId="1123B8B7" w:rsidR="003214A8" w:rsidRDefault="003214A8" w:rsidP="003214A8">
      <w:pPr>
        <w:rPr>
          <w:rtl/>
          <w:lang w:eastAsia="he-IL"/>
        </w:rPr>
      </w:pPr>
      <w:r>
        <w:rPr>
          <w:rFonts w:hint="cs"/>
          <w:rtl/>
          <w:lang w:eastAsia="he-IL"/>
        </w:rPr>
        <w:t>בדיוק. ב</w:t>
      </w:r>
      <w:bookmarkStart w:id="3791" w:name="_ETM_Q1_4384042"/>
      <w:bookmarkStart w:id="3792" w:name="_ETM_Q1_4384100"/>
      <w:bookmarkEnd w:id="3791"/>
      <w:bookmarkEnd w:id="3792"/>
      <w:r>
        <w:rPr>
          <w:rFonts w:hint="cs"/>
          <w:rtl/>
          <w:lang w:eastAsia="he-IL"/>
        </w:rPr>
        <w:t xml:space="preserve">רוח הדברים, גם לגבי </w:t>
      </w:r>
      <w:bookmarkStart w:id="3793" w:name="_ETM_Q1_4387253"/>
      <w:bookmarkEnd w:id="3793"/>
      <w:r>
        <w:rPr>
          <w:rFonts w:hint="cs"/>
          <w:rtl/>
          <w:lang w:eastAsia="he-IL"/>
        </w:rPr>
        <w:t xml:space="preserve">הסימון </w:t>
      </w:r>
      <w:r>
        <w:rPr>
          <w:rtl/>
          <w:lang w:eastAsia="he-IL"/>
        </w:rPr>
        <w:t>–</w:t>
      </w:r>
      <w:r>
        <w:rPr>
          <w:rFonts w:hint="cs"/>
          <w:rtl/>
          <w:lang w:eastAsia="he-IL"/>
        </w:rPr>
        <w:t xml:space="preserve"> התפקיד פשוט </w:t>
      </w:r>
      <w:proofErr w:type="spellStart"/>
      <w:r>
        <w:rPr>
          <w:rFonts w:hint="cs"/>
          <w:rtl/>
          <w:lang w:eastAsia="he-IL"/>
        </w:rPr>
        <w:t>דויק</w:t>
      </w:r>
      <w:proofErr w:type="spellEnd"/>
      <w:r>
        <w:rPr>
          <w:rFonts w:hint="cs"/>
          <w:rtl/>
          <w:lang w:eastAsia="he-IL"/>
        </w:rPr>
        <w:t xml:space="preserve"> לגבי </w:t>
      </w:r>
      <w:bookmarkStart w:id="3794" w:name="_ETM_Q1_4387043"/>
      <w:bookmarkStart w:id="3795" w:name="_ETM_Q1_4386777"/>
      <w:bookmarkStart w:id="3796" w:name="_ETM_Q1_4385800"/>
      <w:bookmarkStart w:id="3797" w:name="_ETM_Q1_4386060"/>
      <w:bookmarkEnd w:id="3794"/>
      <w:bookmarkEnd w:id="3795"/>
      <w:bookmarkEnd w:id="3796"/>
      <w:bookmarkEnd w:id="3797"/>
      <w:r>
        <w:rPr>
          <w:rFonts w:hint="cs"/>
          <w:rtl/>
          <w:lang w:eastAsia="he-IL"/>
        </w:rPr>
        <w:t xml:space="preserve">ההוראות החדשות של - </w:t>
      </w:r>
      <w:bookmarkStart w:id="3798" w:name="_ETM_Q1_4391875"/>
      <w:bookmarkEnd w:id="3798"/>
      <w:r>
        <w:rPr>
          <w:rFonts w:hint="cs"/>
          <w:rtl/>
          <w:lang w:eastAsia="he-IL"/>
        </w:rPr>
        <w:t>- -</w:t>
      </w:r>
      <w:bookmarkStart w:id="3799" w:name="_ETM_Q1_4387498"/>
      <w:bookmarkEnd w:id="3799"/>
      <w:r>
        <w:rPr>
          <w:rFonts w:hint="cs"/>
          <w:rtl/>
          <w:lang w:eastAsia="he-IL"/>
        </w:rPr>
        <w:t>.</w:t>
      </w:r>
      <w:bookmarkStart w:id="3800" w:name="_ETM_Q1_4387746"/>
      <w:bookmarkEnd w:id="3800"/>
    </w:p>
    <w:p w14:paraId="40593297" w14:textId="77777777" w:rsidR="003214A8" w:rsidRDefault="003214A8" w:rsidP="003214A8">
      <w:pPr>
        <w:rPr>
          <w:rtl/>
          <w:lang w:eastAsia="he-IL"/>
        </w:rPr>
      </w:pPr>
      <w:bookmarkStart w:id="3801" w:name="_ETM_Q1_4388176"/>
      <w:bookmarkStart w:id="3802" w:name="_ETM_Q1_4388302"/>
      <w:bookmarkStart w:id="3803" w:name="_ETM_Q1_4389399"/>
      <w:bookmarkEnd w:id="3801"/>
      <w:bookmarkEnd w:id="3802"/>
      <w:bookmarkEnd w:id="3803"/>
    </w:p>
    <w:p w14:paraId="674A4728" w14:textId="48265BA7" w:rsidR="003214A8" w:rsidRDefault="003214A8" w:rsidP="003214A8">
      <w:pPr>
        <w:pStyle w:val="af9"/>
        <w:keepNext/>
        <w:rPr>
          <w:rtl/>
          <w:lang w:eastAsia="he-IL"/>
        </w:rPr>
      </w:pPr>
      <w:bookmarkStart w:id="3804" w:name="ET_guest_אור_אלדר_141"/>
      <w:r w:rsidRPr="003214A8">
        <w:rPr>
          <w:rStyle w:val="TagStyle"/>
          <w:rtl/>
        </w:rPr>
        <w:t xml:space="preserve"> &lt;&lt; אורח &gt;&gt; </w:t>
      </w:r>
      <w:r>
        <w:rPr>
          <w:rtl/>
          <w:lang w:eastAsia="he-IL"/>
        </w:rPr>
        <w:t>אור אלדר:</w:t>
      </w:r>
      <w:r w:rsidRPr="003214A8">
        <w:rPr>
          <w:rStyle w:val="TagStyle"/>
          <w:rtl/>
        </w:rPr>
        <w:t xml:space="preserve"> &lt;&lt; אורח &gt;&gt;</w:t>
      </w:r>
      <w:r>
        <w:rPr>
          <w:rtl/>
          <w:lang w:eastAsia="he-IL"/>
        </w:rPr>
        <w:t xml:space="preserve">   </w:t>
      </w:r>
      <w:bookmarkEnd w:id="3804"/>
    </w:p>
    <w:p w14:paraId="7782B5F3" w14:textId="77777777" w:rsidR="003214A8" w:rsidRDefault="003214A8" w:rsidP="003214A8">
      <w:pPr>
        <w:pStyle w:val="KeepWithNext"/>
        <w:rPr>
          <w:rtl/>
          <w:lang w:eastAsia="he-IL"/>
        </w:rPr>
      </w:pPr>
    </w:p>
    <w:p w14:paraId="446230D5" w14:textId="41EB7362" w:rsidR="003214A8" w:rsidRDefault="003214A8" w:rsidP="003214A8">
      <w:pPr>
        <w:rPr>
          <w:rtl/>
          <w:lang w:eastAsia="he-IL"/>
        </w:rPr>
      </w:pPr>
      <w:bookmarkStart w:id="3805" w:name="_ETM_Q1_4390152"/>
      <w:bookmarkStart w:id="3806" w:name="_ETM_Q1_4390221"/>
      <w:bookmarkEnd w:id="3805"/>
      <w:bookmarkEnd w:id="3806"/>
      <w:r>
        <w:rPr>
          <w:rFonts w:hint="cs"/>
          <w:rtl/>
          <w:lang w:eastAsia="he-IL"/>
        </w:rPr>
        <w:t>נכון.</w:t>
      </w:r>
    </w:p>
    <w:p w14:paraId="0212B7AA" w14:textId="77777777" w:rsidR="003214A8" w:rsidRDefault="003214A8" w:rsidP="003214A8">
      <w:pPr>
        <w:rPr>
          <w:rtl/>
          <w:lang w:eastAsia="he-IL"/>
        </w:rPr>
      </w:pPr>
      <w:bookmarkStart w:id="3807" w:name="_ETM_Q1_4391101"/>
      <w:bookmarkStart w:id="3808" w:name="_ETM_Q1_4391209"/>
      <w:bookmarkStart w:id="3809" w:name="_ETM_Q1_4393165"/>
      <w:bookmarkEnd w:id="3807"/>
      <w:bookmarkEnd w:id="3808"/>
      <w:bookmarkEnd w:id="3809"/>
    </w:p>
    <w:p w14:paraId="1FB09D7B" w14:textId="72660B04" w:rsidR="003214A8" w:rsidRDefault="003214A8" w:rsidP="003214A8">
      <w:pPr>
        <w:pStyle w:val="a4"/>
        <w:keepNext/>
        <w:rPr>
          <w:rtl/>
        </w:rPr>
      </w:pPr>
      <w:bookmarkStart w:id="3810" w:name="ET_speaker_ענת_מימון_142"/>
      <w:r w:rsidRPr="003214A8">
        <w:rPr>
          <w:rStyle w:val="TagStyle"/>
          <w:rtl/>
        </w:rPr>
        <w:t xml:space="preserve"> &lt;&lt; דובר &gt;&gt; </w:t>
      </w:r>
      <w:r>
        <w:rPr>
          <w:rtl/>
        </w:rPr>
        <w:t>ענת מימון:</w:t>
      </w:r>
      <w:r w:rsidRPr="003214A8">
        <w:rPr>
          <w:rStyle w:val="TagStyle"/>
          <w:rtl/>
        </w:rPr>
        <w:t xml:space="preserve"> &lt;&lt; דובר &gt;&gt;</w:t>
      </w:r>
      <w:r>
        <w:rPr>
          <w:rtl/>
        </w:rPr>
        <w:t xml:space="preserve">   </w:t>
      </w:r>
      <w:bookmarkEnd w:id="3810"/>
    </w:p>
    <w:p w14:paraId="411C87D7" w14:textId="77777777" w:rsidR="003214A8" w:rsidRDefault="003214A8" w:rsidP="003214A8">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3214A8" w:rsidRPr="003214A8" w14:paraId="4F2E61C6" w14:textId="77777777" w:rsidTr="003214A8">
        <w:trPr>
          <w:cantSplit/>
          <w:trHeight w:val="60"/>
        </w:trPr>
        <w:tc>
          <w:tcPr>
            <w:tcW w:w="1871" w:type="dxa"/>
            <w:hideMark/>
          </w:tcPr>
          <w:p w14:paraId="64BD0A9E" w14:textId="77777777" w:rsidR="003214A8" w:rsidRPr="003214A8" w:rsidRDefault="003214A8" w:rsidP="003214A8">
            <w:pPr>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r w:rsidRPr="003214A8">
              <w:rPr>
                <w:rFonts w:ascii="Arial" w:eastAsia="Arial Unicode MS" w:hAnsi="Arial"/>
                <w:sz w:val="18"/>
                <w:rtl/>
              </w:rPr>
              <w:t>תיקון תקנה 11</w:t>
            </w:r>
          </w:p>
        </w:tc>
        <w:tc>
          <w:tcPr>
            <w:tcW w:w="624" w:type="dxa"/>
          </w:tcPr>
          <w:p w14:paraId="434D37A0" w14:textId="77777777" w:rsidR="003214A8" w:rsidRPr="003214A8" w:rsidRDefault="003214A8" w:rsidP="003214A8">
            <w:pPr>
              <w:widowControl w:val="0"/>
              <w:numPr>
                <w:ilvl w:val="0"/>
                <w:numId w:val="3"/>
              </w:numPr>
              <w:tabs>
                <w:tab w:val="left" w:pos="624"/>
                <w:tab w:val="left" w:pos="1247"/>
              </w:tabs>
              <w:snapToGrid w:val="0"/>
              <w:spacing w:line="360" w:lineRule="auto"/>
              <w:contextualSpacing/>
              <w:jc w:val="left"/>
              <w:rPr>
                <w:rFonts w:ascii="Arial" w:eastAsia="Arial Unicode MS" w:hAnsi="Arial"/>
                <w:sz w:val="18"/>
              </w:rPr>
            </w:pPr>
          </w:p>
        </w:tc>
        <w:tc>
          <w:tcPr>
            <w:tcW w:w="7146" w:type="dxa"/>
            <w:hideMark/>
          </w:tcPr>
          <w:p w14:paraId="045BC201" w14:textId="77777777" w:rsidR="003214A8" w:rsidRPr="003214A8" w:rsidRDefault="003214A8" w:rsidP="003214A8">
            <w:pPr>
              <w:widowControl w:val="0"/>
              <w:tabs>
                <w:tab w:val="left" w:pos="624"/>
                <w:tab w:val="left" w:pos="1247"/>
              </w:tabs>
              <w:snapToGrid w:val="0"/>
              <w:spacing w:line="360" w:lineRule="auto"/>
              <w:ind w:firstLine="0"/>
              <w:contextualSpacing/>
              <w:rPr>
                <w:rFonts w:ascii="Arial" w:eastAsia="Arial Unicode MS" w:hAnsi="Arial"/>
                <w:sz w:val="18"/>
              </w:rPr>
            </w:pPr>
            <w:r w:rsidRPr="003214A8">
              <w:rPr>
                <w:rFonts w:ascii="Arial" w:eastAsia="Arial Unicode MS" w:hAnsi="Arial"/>
                <w:sz w:val="18"/>
                <w:rtl/>
              </w:rPr>
              <w:t>בתקנה 11(ב) לתקנות העיקריות, במקום "למעט תמרוק המיובא ביבוא מקביל" יבוא "למעט תמרוק המיובא ביבוא מקביל או ביבוא תמרוק במסלול האירופי.".</w:t>
            </w:r>
          </w:p>
        </w:tc>
      </w:tr>
    </w:tbl>
    <w:p w14:paraId="3DA441C8" w14:textId="77777777" w:rsidR="00B84341" w:rsidRDefault="00B84341" w:rsidP="003214A8">
      <w:pPr>
        <w:rPr>
          <w:rtl/>
          <w:lang w:eastAsia="he-IL"/>
        </w:rPr>
      </w:pPr>
      <w:bookmarkStart w:id="3811" w:name="_ETM_Q1_4401441"/>
      <w:bookmarkStart w:id="3812" w:name="_ETM_Q1_4401741"/>
      <w:bookmarkEnd w:id="3811"/>
      <w:bookmarkEnd w:id="3812"/>
    </w:p>
    <w:p w14:paraId="5D57BAA2" w14:textId="35ACB4E3" w:rsidR="003214A8" w:rsidRDefault="003214A8" w:rsidP="003214A8">
      <w:pPr>
        <w:rPr>
          <w:rtl/>
          <w:lang w:eastAsia="he-IL"/>
        </w:rPr>
      </w:pPr>
      <w:r>
        <w:rPr>
          <w:rFonts w:hint="cs"/>
          <w:rtl/>
          <w:lang w:eastAsia="he-IL"/>
        </w:rPr>
        <w:t>זה לגבי החרגה מהחובה לוודא</w:t>
      </w:r>
      <w:bookmarkStart w:id="3813" w:name="_ETM_Q1_4400565"/>
      <w:bookmarkStart w:id="3814" w:name="_ETM_Q1_4400828"/>
      <w:bookmarkEnd w:id="3813"/>
      <w:bookmarkEnd w:id="3814"/>
      <w:r>
        <w:rPr>
          <w:rFonts w:hint="cs"/>
          <w:rtl/>
          <w:lang w:eastAsia="he-IL"/>
        </w:rPr>
        <w:t xml:space="preserve"> את הבטיחות של </w:t>
      </w:r>
      <w:bookmarkStart w:id="3815" w:name="_ETM_Q1_4402923"/>
      <w:bookmarkEnd w:id="3815"/>
      <w:r>
        <w:rPr>
          <w:rFonts w:hint="cs"/>
          <w:rtl/>
          <w:lang w:eastAsia="he-IL"/>
        </w:rPr>
        <w:t xml:space="preserve">התמרוק. גם פה, אנחנו מוסיפים למסלול של היבוא </w:t>
      </w:r>
      <w:bookmarkStart w:id="3816" w:name="_ETM_Q1_4404824"/>
      <w:bookmarkStart w:id="3817" w:name="_ETM_Q1_4405086"/>
      <w:bookmarkEnd w:id="3816"/>
      <w:bookmarkEnd w:id="3817"/>
      <w:r>
        <w:rPr>
          <w:rFonts w:hint="cs"/>
          <w:rtl/>
          <w:lang w:eastAsia="he-IL"/>
        </w:rPr>
        <w:t xml:space="preserve">המקביל את </w:t>
      </w:r>
      <w:bookmarkStart w:id="3818" w:name="_ETM_Q1_4406377"/>
      <w:bookmarkEnd w:id="3818"/>
      <w:r>
        <w:rPr>
          <w:rFonts w:hint="cs"/>
          <w:rtl/>
          <w:lang w:eastAsia="he-IL"/>
        </w:rPr>
        <w:t>המסלול החדש.</w:t>
      </w:r>
      <w:bookmarkStart w:id="3819" w:name="_ETM_Q1_4408477"/>
      <w:bookmarkEnd w:id="3819"/>
    </w:p>
    <w:p w14:paraId="64BE9D74" w14:textId="77777777" w:rsidR="003214A8" w:rsidRDefault="003214A8" w:rsidP="003214A8">
      <w:pPr>
        <w:rPr>
          <w:rtl/>
          <w:lang w:eastAsia="he-IL"/>
        </w:rPr>
      </w:pPr>
      <w:bookmarkStart w:id="3820" w:name="_ETM_Q1_4408599"/>
      <w:bookmarkEnd w:id="3820"/>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3214A8" w:rsidRPr="003214A8" w14:paraId="1E71B1D4" w14:textId="77777777" w:rsidTr="003214A8">
        <w:trPr>
          <w:cantSplit/>
          <w:trHeight w:val="60"/>
        </w:trPr>
        <w:tc>
          <w:tcPr>
            <w:tcW w:w="1871" w:type="dxa"/>
            <w:hideMark/>
          </w:tcPr>
          <w:p w14:paraId="03730A2A" w14:textId="77777777" w:rsidR="003214A8" w:rsidRPr="003214A8" w:rsidRDefault="003214A8" w:rsidP="003214A8">
            <w:pPr>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r w:rsidRPr="003214A8">
              <w:rPr>
                <w:rFonts w:ascii="Arial" w:eastAsia="Arial Unicode MS" w:hAnsi="Arial"/>
                <w:sz w:val="18"/>
                <w:rtl/>
              </w:rPr>
              <w:t>ביטול פרק ו'</w:t>
            </w:r>
          </w:p>
        </w:tc>
        <w:tc>
          <w:tcPr>
            <w:tcW w:w="624" w:type="dxa"/>
          </w:tcPr>
          <w:p w14:paraId="6F59AD9E" w14:textId="77777777" w:rsidR="003214A8" w:rsidRPr="003214A8" w:rsidRDefault="003214A8" w:rsidP="003214A8">
            <w:pPr>
              <w:widowControl w:val="0"/>
              <w:numPr>
                <w:ilvl w:val="0"/>
                <w:numId w:val="3"/>
              </w:numPr>
              <w:tabs>
                <w:tab w:val="left" w:pos="624"/>
                <w:tab w:val="left" w:pos="1247"/>
              </w:tabs>
              <w:snapToGrid w:val="0"/>
              <w:spacing w:line="360" w:lineRule="auto"/>
              <w:contextualSpacing/>
              <w:jc w:val="left"/>
              <w:rPr>
                <w:rFonts w:ascii="Arial" w:eastAsia="Arial Unicode MS" w:hAnsi="Arial"/>
                <w:sz w:val="18"/>
              </w:rPr>
            </w:pPr>
          </w:p>
        </w:tc>
        <w:tc>
          <w:tcPr>
            <w:tcW w:w="7146" w:type="dxa"/>
            <w:hideMark/>
          </w:tcPr>
          <w:p w14:paraId="1C75EEDF" w14:textId="77777777" w:rsidR="003214A8" w:rsidRDefault="003214A8" w:rsidP="003214A8">
            <w:pPr>
              <w:widowControl w:val="0"/>
              <w:tabs>
                <w:tab w:val="left" w:pos="624"/>
                <w:tab w:val="left" w:pos="1247"/>
              </w:tabs>
              <w:snapToGrid w:val="0"/>
              <w:spacing w:line="360" w:lineRule="auto"/>
              <w:ind w:firstLine="0"/>
              <w:contextualSpacing/>
              <w:rPr>
                <w:rFonts w:ascii="Arial" w:eastAsia="Arial Unicode MS" w:hAnsi="Arial"/>
                <w:sz w:val="18"/>
                <w:rtl/>
              </w:rPr>
            </w:pPr>
            <w:r w:rsidRPr="003214A8">
              <w:rPr>
                <w:rFonts w:ascii="Arial" w:eastAsia="Arial Unicode MS" w:hAnsi="Arial"/>
                <w:sz w:val="18"/>
                <w:rtl/>
              </w:rPr>
              <w:t>פרק ו' לתקנות העיקריות – בטל.</w:t>
            </w:r>
          </w:p>
          <w:p w14:paraId="5E6687B9" w14:textId="77777777" w:rsidR="00B84341" w:rsidRPr="003214A8" w:rsidRDefault="00B84341" w:rsidP="001D78DC">
            <w:pPr>
              <w:widowControl w:val="0"/>
              <w:tabs>
                <w:tab w:val="left" w:pos="624"/>
                <w:tab w:val="left" w:pos="1247"/>
              </w:tabs>
              <w:snapToGrid w:val="0"/>
              <w:ind w:firstLine="0"/>
              <w:contextualSpacing/>
              <w:rPr>
                <w:rFonts w:ascii="Arial" w:eastAsia="Arial Unicode MS" w:hAnsi="Arial"/>
                <w:sz w:val="18"/>
              </w:rPr>
            </w:pPr>
          </w:p>
        </w:tc>
      </w:tr>
    </w:tbl>
    <w:p w14:paraId="1CBB1A5D" w14:textId="72AC9C7A" w:rsidR="003214A8" w:rsidRDefault="003214A8" w:rsidP="003214A8">
      <w:pPr>
        <w:pStyle w:val="af6"/>
        <w:keepNext/>
        <w:rPr>
          <w:rtl/>
        </w:rPr>
      </w:pPr>
      <w:bookmarkStart w:id="3821" w:name="ET_yor_6447_143"/>
      <w:r w:rsidRPr="003214A8">
        <w:rPr>
          <w:rStyle w:val="TagStyle"/>
          <w:rtl/>
        </w:rPr>
        <w:t xml:space="preserve"> &lt;&lt; </w:t>
      </w:r>
      <w:proofErr w:type="spellStart"/>
      <w:r w:rsidRPr="003214A8">
        <w:rPr>
          <w:rStyle w:val="TagStyle"/>
          <w:rtl/>
        </w:rPr>
        <w:t>יור</w:t>
      </w:r>
      <w:proofErr w:type="spellEnd"/>
      <w:r w:rsidRPr="003214A8">
        <w:rPr>
          <w:rStyle w:val="TagStyle"/>
          <w:rtl/>
        </w:rPr>
        <w:t xml:space="preserve"> &gt;&gt; </w:t>
      </w:r>
      <w:r>
        <w:rPr>
          <w:rtl/>
        </w:rPr>
        <w:t xml:space="preserve">היו"ר יונתן </w:t>
      </w:r>
      <w:proofErr w:type="spellStart"/>
      <w:r>
        <w:rPr>
          <w:rtl/>
        </w:rPr>
        <w:t>מישרקי</w:t>
      </w:r>
      <w:proofErr w:type="spellEnd"/>
      <w:r>
        <w:rPr>
          <w:rtl/>
        </w:rPr>
        <w:t>:</w:t>
      </w:r>
      <w:r w:rsidRPr="003214A8">
        <w:rPr>
          <w:rStyle w:val="TagStyle"/>
          <w:rtl/>
        </w:rPr>
        <w:t xml:space="preserve"> &lt;&lt; </w:t>
      </w:r>
      <w:proofErr w:type="spellStart"/>
      <w:r w:rsidRPr="003214A8">
        <w:rPr>
          <w:rStyle w:val="TagStyle"/>
          <w:rtl/>
        </w:rPr>
        <w:t>יור</w:t>
      </w:r>
      <w:proofErr w:type="spellEnd"/>
      <w:r w:rsidRPr="003214A8">
        <w:rPr>
          <w:rStyle w:val="TagStyle"/>
          <w:rtl/>
        </w:rPr>
        <w:t xml:space="preserve"> &gt;&gt;</w:t>
      </w:r>
      <w:r>
        <w:rPr>
          <w:rtl/>
        </w:rPr>
        <w:t xml:space="preserve">   </w:t>
      </w:r>
      <w:bookmarkEnd w:id="3821"/>
    </w:p>
    <w:p w14:paraId="76848E90" w14:textId="77777777" w:rsidR="003214A8" w:rsidRDefault="003214A8" w:rsidP="003214A8">
      <w:pPr>
        <w:pStyle w:val="KeepWithNext"/>
        <w:rPr>
          <w:rtl/>
          <w:lang w:eastAsia="he-IL"/>
        </w:rPr>
      </w:pPr>
    </w:p>
    <w:p w14:paraId="735015C4" w14:textId="26570E4E" w:rsidR="003214A8" w:rsidRDefault="003214A8" w:rsidP="003214A8">
      <w:pPr>
        <w:rPr>
          <w:rtl/>
          <w:lang w:eastAsia="he-IL"/>
        </w:rPr>
      </w:pPr>
      <w:bookmarkStart w:id="3822" w:name="_ETM_Q1_4408484"/>
      <w:bookmarkStart w:id="3823" w:name="_ETM_Q1_4408742"/>
      <w:bookmarkStart w:id="3824" w:name="_ETM_Q1_4410175"/>
      <w:bookmarkStart w:id="3825" w:name="_ETM_Q1_4410460"/>
      <w:bookmarkEnd w:id="3822"/>
      <w:bookmarkEnd w:id="3823"/>
      <w:bookmarkEnd w:id="3824"/>
      <w:bookmarkEnd w:id="3825"/>
      <w:r>
        <w:rPr>
          <w:rFonts w:hint="cs"/>
          <w:rtl/>
          <w:lang w:eastAsia="he-IL"/>
        </w:rPr>
        <w:t>מה היה שם?</w:t>
      </w:r>
    </w:p>
    <w:p w14:paraId="0B21FC69" w14:textId="77777777" w:rsidR="003214A8" w:rsidRDefault="003214A8" w:rsidP="003214A8">
      <w:pPr>
        <w:rPr>
          <w:rtl/>
          <w:lang w:eastAsia="he-IL"/>
        </w:rPr>
      </w:pPr>
    </w:p>
    <w:p w14:paraId="07D2DBBC" w14:textId="78F007C7" w:rsidR="003214A8" w:rsidRDefault="003214A8" w:rsidP="003214A8">
      <w:pPr>
        <w:pStyle w:val="a4"/>
        <w:keepNext/>
        <w:rPr>
          <w:rtl/>
        </w:rPr>
      </w:pPr>
      <w:bookmarkStart w:id="3826" w:name="ET_speaker_ענת_מימון_144"/>
      <w:r w:rsidRPr="003214A8">
        <w:rPr>
          <w:rStyle w:val="TagStyle"/>
          <w:rtl/>
        </w:rPr>
        <w:t xml:space="preserve"> &lt;&lt; דובר &gt;&gt; </w:t>
      </w:r>
      <w:r>
        <w:rPr>
          <w:rtl/>
        </w:rPr>
        <w:t>ענת מימון:</w:t>
      </w:r>
      <w:r w:rsidRPr="003214A8">
        <w:rPr>
          <w:rStyle w:val="TagStyle"/>
          <w:rtl/>
        </w:rPr>
        <w:t xml:space="preserve"> &lt;&lt; דובר &gt;&gt;</w:t>
      </w:r>
      <w:r>
        <w:rPr>
          <w:rtl/>
        </w:rPr>
        <w:t xml:space="preserve">   </w:t>
      </w:r>
      <w:bookmarkEnd w:id="3826"/>
    </w:p>
    <w:p w14:paraId="5769B283" w14:textId="77777777" w:rsidR="003214A8" w:rsidRDefault="003214A8" w:rsidP="003214A8">
      <w:pPr>
        <w:pStyle w:val="KeepWithNext"/>
        <w:rPr>
          <w:rtl/>
          <w:lang w:eastAsia="he-IL"/>
        </w:rPr>
      </w:pPr>
    </w:p>
    <w:p w14:paraId="28C9FDC1" w14:textId="73155A4E" w:rsidR="003214A8" w:rsidRDefault="003214A8" w:rsidP="003214A8">
      <w:pPr>
        <w:rPr>
          <w:rtl/>
          <w:lang w:eastAsia="he-IL"/>
        </w:rPr>
      </w:pPr>
      <w:bookmarkStart w:id="3827" w:name="_ETM_Q1_4408910"/>
      <w:bookmarkStart w:id="3828" w:name="_ETM_Q1_4409171"/>
      <w:bookmarkEnd w:id="3827"/>
      <w:bookmarkEnd w:id="3828"/>
      <w:r>
        <w:rPr>
          <w:rFonts w:hint="cs"/>
          <w:rtl/>
          <w:lang w:eastAsia="he-IL"/>
        </w:rPr>
        <w:t xml:space="preserve">זה הפרק של ההגבלות לעניין </w:t>
      </w:r>
      <w:bookmarkStart w:id="3829" w:name="_ETM_Q1_4412351"/>
      <w:bookmarkStart w:id="3830" w:name="_ETM_Q1_4412632"/>
      <w:bookmarkEnd w:id="3829"/>
      <w:bookmarkEnd w:id="3830"/>
      <w:r>
        <w:rPr>
          <w:rFonts w:hint="cs"/>
          <w:rtl/>
          <w:lang w:eastAsia="he-IL"/>
        </w:rPr>
        <w:t xml:space="preserve">חומרים. </w:t>
      </w:r>
      <w:bookmarkStart w:id="3831" w:name="_ETM_Q1_4415019"/>
      <w:bookmarkEnd w:id="3831"/>
      <w:r>
        <w:rPr>
          <w:rFonts w:hint="cs"/>
          <w:rtl/>
          <w:lang w:eastAsia="he-IL"/>
        </w:rPr>
        <w:t>כל הפרק הזה בטל.</w:t>
      </w:r>
    </w:p>
    <w:p w14:paraId="6104EA2C" w14:textId="77777777" w:rsidR="003214A8" w:rsidRDefault="003214A8" w:rsidP="003214A8">
      <w:pPr>
        <w:rPr>
          <w:rtl/>
          <w:lang w:eastAsia="he-IL"/>
        </w:rPr>
      </w:pPr>
      <w:bookmarkStart w:id="3832" w:name="_ETM_Q1_4420299"/>
      <w:bookmarkStart w:id="3833" w:name="_ETM_Q1_4420448"/>
      <w:bookmarkEnd w:id="3832"/>
      <w:bookmarkEnd w:id="3833"/>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3214A8" w:rsidRPr="003214A8" w14:paraId="54B6F35C" w14:textId="77777777" w:rsidTr="003214A8">
        <w:trPr>
          <w:cantSplit/>
          <w:trHeight w:val="60"/>
        </w:trPr>
        <w:tc>
          <w:tcPr>
            <w:tcW w:w="1871" w:type="dxa"/>
            <w:hideMark/>
          </w:tcPr>
          <w:p w14:paraId="33295DED" w14:textId="77777777" w:rsidR="003214A8" w:rsidRPr="003214A8" w:rsidRDefault="003214A8" w:rsidP="003214A8">
            <w:pPr>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r w:rsidRPr="003214A8">
              <w:rPr>
                <w:rFonts w:ascii="Arial" w:eastAsia="Arial Unicode MS" w:hAnsi="Arial"/>
                <w:sz w:val="18"/>
                <w:rtl/>
              </w:rPr>
              <w:t>ביטול תקנה 23</w:t>
            </w:r>
          </w:p>
        </w:tc>
        <w:tc>
          <w:tcPr>
            <w:tcW w:w="624" w:type="dxa"/>
          </w:tcPr>
          <w:p w14:paraId="55052DC1" w14:textId="77777777" w:rsidR="003214A8" w:rsidRPr="003214A8" w:rsidRDefault="003214A8" w:rsidP="003214A8">
            <w:pPr>
              <w:keepLines/>
              <w:widowControl w:val="0"/>
              <w:numPr>
                <w:ilvl w:val="0"/>
                <w:numId w:val="3"/>
              </w:numPr>
              <w:tabs>
                <w:tab w:val="left" w:pos="624"/>
                <w:tab w:val="left" w:pos="1247"/>
              </w:tabs>
              <w:snapToGrid w:val="0"/>
              <w:spacing w:line="360" w:lineRule="auto"/>
              <w:contextualSpacing/>
              <w:jc w:val="left"/>
              <w:rPr>
                <w:rFonts w:ascii="Arial" w:eastAsia="Arial Unicode MS" w:hAnsi="Arial"/>
                <w:sz w:val="18"/>
                <w:rtl/>
              </w:rPr>
            </w:pPr>
          </w:p>
        </w:tc>
        <w:tc>
          <w:tcPr>
            <w:tcW w:w="7146" w:type="dxa"/>
            <w:hideMark/>
          </w:tcPr>
          <w:p w14:paraId="42B92B17" w14:textId="77777777" w:rsidR="003214A8" w:rsidRPr="003214A8" w:rsidRDefault="003214A8" w:rsidP="003214A8">
            <w:pPr>
              <w:widowControl w:val="0"/>
              <w:tabs>
                <w:tab w:val="left" w:pos="624"/>
                <w:tab w:val="left" w:pos="1247"/>
              </w:tabs>
              <w:snapToGrid w:val="0"/>
              <w:spacing w:line="360" w:lineRule="auto"/>
              <w:ind w:firstLine="0"/>
              <w:contextualSpacing/>
              <w:rPr>
                <w:rFonts w:ascii="Arial" w:eastAsia="Arial Unicode MS" w:hAnsi="Arial"/>
                <w:sz w:val="18"/>
              </w:rPr>
            </w:pPr>
            <w:r w:rsidRPr="003214A8">
              <w:rPr>
                <w:rFonts w:ascii="Arial" w:eastAsia="Arial Unicode MS" w:hAnsi="Arial"/>
                <w:sz w:val="18"/>
                <w:rtl/>
              </w:rPr>
              <w:t xml:space="preserve">תקנה 23 לתקנות העיקריות – בטלה. </w:t>
            </w:r>
          </w:p>
        </w:tc>
      </w:tr>
    </w:tbl>
    <w:p w14:paraId="7B054CE1" w14:textId="77777777" w:rsidR="00B84341" w:rsidRDefault="00B84341" w:rsidP="003214A8">
      <w:pPr>
        <w:rPr>
          <w:rtl/>
          <w:lang w:eastAsia="he-IL"/>
        </w:rPr>
      </w:pPr>
      <w:bookmarkStart w:id="3834" w:name="_ETM_Q1_4417411"/>
      <w:bookmarkStart w:id="3835" w:name="_ETM_Q1_4417664"/>
      <w:bookmarkEnd w:id="3834"/>
      <w:bookmarkEnd w:id="3835"/>
    </w:p>
    <w:p w14:paraId="3BADE8A3" w14:textId="617C5CE9" w:rsidR="003214A8" w:rsidRDefault="003214A8" w:rsidP="003214A8">
      <w:pPr>
        <w:rPr>
          <w:rtl/>
          <w:lang w:eastAsia="he-IL"/>
        </w:rPr>
      </w:pPr>
      <w:r>
        <w:rPr>
          <w:rFonts w:hint="cs"/>
          <w:rtl/>
          <w:lang w:eastAsia="he-IL"/>
        </w:rPr>
        <w:t xml:space="preserve">זו התקנה של סימון אזהרות. הצו </w:t>
      </w:r>
      <w:bookmarkStart w:id="3836" w:name="_ETM_Q1_4426440"/>
      <w:bookmarkStart w:id="3837" w:name="_ETM_Q1_4421943"/>
      <w:bookmarkStart w:id="3838" w:name="_ETM_Q1_4422213"/>
      <w:bookmarkEnd w:id="3836"/>
      <w:bookmarkEnd w:id="3837"/>
      <w:bookmarkEnd w:id="3838"/>
      <w:r>
        <w:rPr>
          <w:rFonts w:hint="cs"/>
          <w:rtl/>
          <w:lang w:eastAsia="he-IL"/>
        </w:rPr>
        <w:t xml:space="preserve">שעוד מעט </w:t>
      </w:r>
      <w:bookmarkStart w:id="3839" w:name="_ETM_Q1_4420124"/>
      <w:bookmarkStart w:id="3840" w:name="_ETM_Q1_4420376"/>
      <w:bookmarkEnd w:id="3839"/>
      <w:bookmarkEnd w:id="3840"/>
      <w:r>
        <w:rPr>
          <w:rFonts w:hint="cs"/>
          <w:rtl/>
          <w:lang w:eastAsia="he-IL"/>
        </w:rPr>
        <w:t>נגיע אליו יתייחס לביטול התקנה הזו.</w:t>
      </w:r>
    </w:p>
    <w:p w14:paraId="2FF3CEDD" w14:textId="77777777" w:rsidR="003214A8" w:rsidRDefault="003214A8" w:rsidP="003214A8">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727E43" w:rsidRPr="00727E43" w14:paraId="570EC5A3" w14:textId="77777777" w:rsidTr="00727E43">
        <w:trPr>
          <w:cantSplit/>
          <w:trHeight w:val="60"/>
        </w:trPr>
        <w:tc>
          <w:tcPr>
            <w:tcW w:w="1871" w:type="dxa"/>
            <w:hideMark/>
          </w:tcPr>
          <w:p w14:paraId="32F491C6" w14:textId="77777777" w:rsidR="00727E43" w:rsidRPr="00727E43" w:rsidRDefault="00727E43" w:rsidP="00727E43">
            <w:pPr>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r w:rsidRPr="00727E43">
              <w:rPr>
                <w:rFonts w:ascii="Arial" w:eastAsia="Arial Unicode MS" w:hAnsi="Arial"/>
                <w:sz w:val="18"/>
                <w:rtl/>
              </w:rPr>
              <w:t>תיקון תקנה 24</w:t>
            </w:r>
          </w:p>
        </w:tc>
        <w:tc>
          <w:tcPr>
            <w:tcW w:w="624" w:type="dxa"/>
          </w:tcPr>
          <w:p w14:paraId="6B89286D" w14:textId="77777777" w:rsidR="00727E43" w:rsidRPr="00727E43" w:rsidRDefault="00727E43" w:rsidP="00727E43">
            <w:pPr>
              <w:keepLines/>
              <w:widowControl w:val="0"/>
              <w:numPr>
                <w:ilvl w:val="0"/>
                <w:numId w:val="3"/>
              </w:numPr>
              <w:tabs>
                <w:tab w:val="left" w:pos="624"/>
                <w:tab w:val="left" w:pos="1247"/>
              </w:tabs>
              <w:snapToGrid w:val="0"/>
              <w:spacing w:line="360" w:lineRule="auto"/>
              <w:contextualSpacing/>
              <w:jc w:val="left"/>
              <w:rPr>
                <w:rFonts w:ascii="Arial" w:eastAsia="Arial Unicode MS" w:hAnsi="Arial"/>
                <w:sz w:val="18"/>
                <w:rtl/>
              </w:rPr>
            </w:pPr>
          </w:p>
        </w:tc>
        <w:tc>
          <w:tcPr>
            <w:tcW w:w="7146" w:type="dxa"/>
            <w:gridSpan w:val="2"/>
            <w:hideMark/>
          </w:tcPr>
          <w:p w14:paraId="07E0D317" w14:textId="77777777" w:rsidR="00727E43" w:rsidRPr="00727E43" w:rsidRDefault="00727E43" w:rsidP="00727E43">
            <w:pPr>
              <w:widowControl w:val="0"/>
              <w:tabs>
                <w:tab w:val="left" w:pos="624"/>
                <w:tab w:val="left" w:pos="1247"/>
              </w:tabs>
              <w:snapToGrid w:val="0"/>
              <w:spacing w:line="360" w:lineRule="auto"/>
              <w:ind w:firstLine="0"/>
              <w:contextualSpacing/>
              <w:rPr>
                <w:rFonts w:ascii="Arial" w:eastAsia="Arial Unicode MS" w:hAnsi="Arial"/>
                <w:sz w:val="18"/>
              </w:rPr>
            </w:pPr>
            <w:r w:rsidRPr="00727E43">
              <w:rPr>
                <w:rFonts w:ascii="Arial" w:eastAsia="Arial Unicode MS" w:hAnsi="Arial"/>
                <w:sz w:val="18"/>
                <w:rtl/>
              </w:rPr>
              <w:t xml:space="preserve">בתקנה 24(א) לתקנות העיקריות – </w:t>
            </w:r>
          </w:p>
        </w:tc>
      </w:tr>
      <w:tr w:rsidR="00727E43" w:rsidRPr="00727E43" w14:paraId="28A5580B" w14:textId="77777777" w:rsidTr="00727E43">
        <w:trPr>
          <w:cantSplit/>
          <w:trHeight w:val="60"/>
        </w:trPr>
        <w:tc>
          <w:tcPr>
            <w:tcW w:w="1871" w:type="dxa"/>
          </w:tcPr>
          <w:p w14:paraId="6CC0E577" w14:textId="77777777" w:rsidR="00727E43" w:rsidRPr="00727E43" w:rsidRDefault="00727E43" w:rsidP="00727E43">
            <w:pPr>
              <w:widowControl w:val="0"/>
              <w:tabs>
                <w:tab w:val="left" w:pos="624"/>
                <w:tab w:val="left" w:pos="1247"/>
              </w:tabs>
              <w:snapToGrid w:val="0"/>
              <w:spacing w:line="360" w:lineRule="auto"/>
              <w:ind w:firstLine="0"/>
              <w:contextualSpacing/>
              <w:jc w:val="left"/>
              <w:outlineLvl w:val="2"/>
              <w:rPr>
                <w:rFonts w:ascii="Arial" w:eastAsia="Arial Unicode MS" w:hAnsi="Arial"/>
                <w:sz w:val="18"/>
                <w:rtl/>
              </w:rPr>
            </w:pPr>
          </w:p>
        </w:tc>
        <w:tc>
          <w:tcPr>
            <w:tcW w:w="624" w:type="dxa"/>
          </w:tcPr>
          <w:p w14:paraId="3F2FEB9C" w14:textId="77777777" w:rsidR="00727E43" w:rsidRPr="00727E43" w:rsidRDefault="00727E43" w:rsidP="00727E43">
            <w:pPr>
              <w:keepLines/>
              <w:widowControl w:val="0"/>
              <w:tabs>
                <w:tab w:val="left" w:pos="624"/>
                <w:tab w:val="left" w:pos="1247"/>
              </w:tabs>
              <w:snapToGrid w:val="0"/>
              <w:spacing w:line="360" w:lineRule="auto"/>
              <w:ind w:firstLine="0"/>
              <w:contextualSpacing/>
              <w:jc w:val="left"/>
              <w:rPr>
                <w:rFonts w:ascii="Arial" w:eastAsia="Arial Unicode MS" w:hAnsi="Arial"/>
                <w:sz w:val="18"/>
                <w:rtl/>
              </w:rPr>
            </w:pPr>
          </w:p>
        </w:tc>
        <w:tc>
          <w:tcPr>
            <w:tcW w:w="7146" w:type="dxa"/>
            <w:gridSpan w:val="2"/>
            <w:hideMark/>
          </w:tcPr>
          <w:p w14:paraId="2C6E905F" w14:textId="77777777" w:rsidR="00727E43" w:rsidRPr="00727E43" w:rsidRDefault="00727E43" w:rsidP="00727E43">
            <w:pPr>
              <w:keepLines/>
              <w:widowControl w:val="0"/>
              <w:numPr>
                <w:ilvl w:val="0"/>
                <w:numId w:val="6"/>
              </w:numPr>
              <w:tabs>
                <w:tab w:val="left" w:pos="624"/>
                <w:tab w:val="left" w:pos="1247"/>
              </w:tabs>
              <w:snapToGrid w:val="0"/>
              <w:spacing w:line="360" w:lineRule="auto"/>
              <w:contextualSpacing/>
              <w:rPr>
                <w:rFonts w:ascii="Arial" w:eastAsia="Arial Unicode MS" w:hAnsi="Arial"/>
                <w:sz w:val="18"/>
              </w:rPr>
            </w:pPr>
            <w:r w:rsidRPr="00727E43">
              <w:rPr>
                <w:rFonts w:ascii="Arial" w:eastAsia="Arial Unicode MS" w:hAnsi="Arial"/>
                <w:sz w:val="18"/>
                <w:rtl/>
              </w:rPr>
              <w:t>במקום ההגדרה "ערך ה-</w:t>
            </w:r>
            <w:r w:rsidRPr="00727E43">
              <w:rPr>
                <w:rFonts w:ascii="Arial" w:eastAsia="Arial Unicode MS" w:hAnsi="Arial"/>
                <w:sz w:val="18"/>
              </w:rPr>
              <w:t>SPF</w:t>
            </w:r>
            <w:r w:rsidRPr="00727E43">
              <w:rPr>
                <w:rFonts w:ascii="Arial" w:eastAsia="Arial Unicode MS" w:hAnsi="Arial"/>
                <w:sz w:val="18"/>
                <w:rtl/>
              </w:rPr>
              <w:t>" יבוא:</w:t>
            </w:r>
          </w:p>
        </w:tc>
      </w:tr>
      <w:tr w:rsidR="00727E43" w:rsidRPr="00727E43" w14:paraId="5C85E331" w14:textId="77777777" w:rsidTr="00727E43">
        <w:trPr>
          <w:cantSplit/>
          <w:trHeight w:val="60"/>
        </w:trPr>
        <w:tc>
          <w:tcPr>
            <w:tcW w:w="1871" w:type="dxa"/>
          </w:tcPr>
          <w:p w14:paraId="6A2F5511" w14:textId="77777777" w:rsidR="00727E43" w:rsidRPr="00727E43" w:rsidRDefault="00727E43" w:rsidP="00727E43">
            <w:pPr>
              <w:keepLines/>
              <w:widowControl w:val="0"/>
              <w:tabs>
                <w:tab w:val="left" w:pos="624"/>
                <w:tab w:val="left" w:pos="1247"/>
              </w:tabs>
              <w:snapToGrid w:val="0"/>
              <w:spacing w:line="360" w:lineRule="auto"/>
              <w:ind w:firstLine="0"/>
              <w:contextualSpacing/>
              <w:jc w:val="left"/>
              <w:rPr>
                <w:rFonts w:ascii="Arial" w:eastAsia="Arial Unicode MS" w:hAnsi="Arial"/>
                <w:sz w:val="18"/>
                <w:rtl/>
              </w:rPr>
            </w:pPr>
          </w:p>
        </w:tc>
        <w:tc>
          <w:tcPr>
            <w:tcW w:w="624" w:type="dxa"/>
          </w:tcPr>
          <w:p w14:paraId="34DF5A6C" w14:textId="77777777" w:rsidR="00727E43" w:rsidRPr="00727E43" w:rsidRDefault="00727E43" w:rsidP="00727E43">
            <w:pPr>
              <w:keepLines/>
              <w:widowControl w:val="0"/>
              <w:tabs>
                <w:tab w:val="left" w:pos="624"/>
                <w:tab w:val="left" w:pos="1247"/>
              </w:tabs>
              <w:snapToGrid w:val="0"/>
              <w:spacing w:line="360" w:lineRule="auto"/>
              <w:ind w:firstLine="0"/>
              <w:contextualSpacing/>
              <w:rPr>
                <w:rFonts w:ascii="Arial" w:eastAsia="Arial Unicode MS" w:hAnsi="Arial"/>
                <w:sz w:val="18"/>
                <w:rtl/>
              </w:rPr>
            </w:pPr>
          </w:p>
        </w:tc>
        <w:tc>
          <w:tcPr>
            <w:tcW w:w="624" w:type="dxa"/>
          </w:tcPr>
          <w:p w14:paraId="779CB4A0" w14:textId="77777777" w:rsidR="00727E43" w:rsidRPr="00727E43" w:rsidRDefault="00727E43" w:rsidP="00727E43">
            <w:pPr>
              <w:keepLines/>
              <w:widowControl w:val="0"/>
              <w:tabs>
                <w:tab w:val="left" w:pos="624"/>
                <w:tab w:val="left" w:pos="1247"/>
              </w:tabs>
              <w:snapToGrid w:val="0"/>
              <w:spacing w:line="360" w:lineRule="auto"/>
              <w:ind w:firstLine="0"/>
              <w:contextualSpacing/>
              <w:rPr>
                <w:rFonts w:ascii="Arial" w:eastAsia="Arial Unicode MS" w:hAnsi="Arial"/>
                <w:sz w:val="18"/>
              </w:rPr>
            </w:pPr>
          </w:p>
        </w:tc>
        <w:tc>
          <w:tcPr>
            <w:tcW w:w="6522" w:type="dxa"/>
            <w:hideMark/>
          </w:tcPr>
          <w:p w14:paraId="51CA64B2" w14:textId="77777777" w:rsidR="00727E43" w:rsidRPr="00727E43" w:rsidRDefault="00727E43" w:rsidP="00727E43">
            <w:pPr>
              <w:keepLines/>
              <w:widowControl w:val="0"/>
              <w:tabs>
                <w:tab w:val="left" w:pos="720"/>
                <w:tab w:val="left" w:pos="1247"/>
              </w:tabs>
              <w:snapToGrid w:val="0"/>
              <w:spacing w:line="360" w:lineRule="auto"/>
              <w:ind w:left="624" w:hanging="624"/>
              <w:contextualSpacing/>
              <w:rPr>
                <w:rFonts w:ascii="Arial" w:eastAsia="Arial Unicode MS" w:hAnsi="Arial"/>
                <w:sz w:val="18"/>
                <w:rtl/>
              </w:rPr>
            </w:pPr>
            <w:r w:rsidRPr="00727E43">
              <w:rPr>
                <w:rFonts w:ascii="Arial" w:eastAsia="Arial Unicode MS" w:hAnsi="Arial"/>
                <w:sz w:val="18"/>
                <w:rtl/>
              </w:rPr>
              <w:t>""ערך ה-</w:t>
            </w:r>
            <w:r w:rsidRPr="00727E43">
              <w:rPr>
                <w:rFonts w:ascii="Arial" w:eastAsia="Arial Unicode MS" w:hAnsi="Arial"/>
                <w:sz w:val="18"/>
              </w:rPr>
              <w:t>SPF</w:t>
            </w:r>
            <w:r w:rsidRPr="00727E43">
              <w:rPr>
                <w:rFonts w:ascii="Arial" w:eastAsia="Arial Unicode MS" w:hAnsi="Arial"/>
                <w:sz w:val="18"/>
                <w:rtl/>
              </w:rPr>
              <w:t xml:space="preserve">" - ערך המתאר את רמת ההגנה של התמרוק מפני קרינה בתחום אורכי הגל שבין </w:t>
            </w:r>
            <w:r w:rsidRPr="00727E43">
              <w:rPr>
                <w:rFonts w:ascii="Arial" w:eastAsia="Arial Unicode MS" w:hAnsi="Arial"/>
                <w:sz w:val="18"/>
              </w:rPr>
              <w:t>290nm</w:t>
            </w:r>
            <w:r w:rsidRPr="00727E43">
              <w:rPr>
                <w:rFonts w:ascii="Arial" w:eastAsia="Arial Unicode MS" w:hAnsi="Arial"/>
                <w:sz w:val="18"/>
                <w:rtl/>
              </w:rPr>
              <w:t xml:space="preserve"> </w:t>
            </w:r>
            <w:r w:rsidRPr="00727E43">
              <w:rPr>
                <w:rFonts w:ascii="Arial" w:eastAsia="Arial Unicode MS" w:hAnsi="Arial" w:hint="cs"/>
                <w:sz w:val="18"/>
                <w:rtl/>
              </w:rPr>
              <w:t>ו-</w:t>
            </w:r>
            <w:r w:rsidRPr="00727E43">
              <w:rPr>
                <w:rFonts w:ascii="Arial" w:eastAsia="Arial Unicode MS" w:hAnsi="Arial"/>
                <w:sz w:val="18"/>
              </w:rPr>
              <w:t>320nm</w:t>
            </w:r>
            <w:r w:rsidRPr="00727E43">
              <w:rPr>
                <w:rFonts w:ascii="Arial" w:eastAsia="Arial Unicode MS" w:hAnsi="Arial"/>
                <w:sz w:val="18"/>
                <w:rtl/>
              </w:rPr>
              <w:t xml:space="preserve"> </w:t>
            </w:r>
            <w:r w:rsidRPr="00727E43">
              <w:rPr>
                <w:rFonts w:ascii="Arial" w:eastAsia="Arial Unicode MS" w:hAnsi="Arial" w:hint="cs"/>
                <w:sz w:val="18"/>
                <w:rtl/>
              </w:rPr>
              <w:t xml:space="preserve">(קרינת </w:t>
            </w:r>
            <w:r w:rsidRPr="00727E43">
              <w:rPr>
                <w:rFonts w:ascii="Arial" w:eastAsia="Arial Unicode MS" w:hAnsi="Arial"/>
                <w:sz w:val="18"/>
              </w:rPr>
              <w:t>UVB</w:t>
            </w:r>
            <w:r w:rsidRPr="00727E43">
              <w:rPr>
                <w:rFonts w:ascii="Arial" w:eastAsia="Arial Unicode MS" w:hAnsi="Arial"/>
                <w:sz w:val="18"/>
                <w:rtl/>
              </w:rPr>
              <w:t>);";</w:t>
            </w:r>
          </w:p>
        </w:tc>
      </w:tr>
    </w:tbl>
    <w:p w14:paraId="13516C24" w14:textId="77777777" w:rsidR="001D78DC" w:rsidRDefault="001D78DC" w:rsidP="003214A8">
      <w:pPr>
        <w:rPr>
          <w:rtl/>
          <w:lang w:eastAsia="he-IL"/>
        </w:rPr>
      </w:pPr>
      <w:bookmarkStart w:id="3841" w:name="_ETM_Q1_4444217"/>
      <w:bookmarkStart w:id="3842" w:name="_ETM_Q1_4444494"/>
      <w:bookmarkEnd w:id="3841"/>
      <w:bookmarkEnd w:id="3842"/>
    </w:p>
    <w:p w14:paraId="2300CB5B" w14:textId="51BB2398" w:rsidR="003214A8" w:rsidRDefault="00727E43" w:rsidP="003214A8">
      <w:pPr>
        <w:rPr>
          <w:rtl/>
          <w:lang w:eastAsia="he-IL"/>
        </w:rPr>
      </w:pPr>
      <w:r>
        <w:rPr>
          <w:rFonts w:hint="cs"/>
          <w:rtl/>
          <w:lang w:eastAsia="he-IL"/>
        </w:rPr>
        <w:t>פשוט היית</w:t>
      </w:r>
      <w:bookmarkStart w:id="3843" w:name="_ETM_Q1_4446234"/>
      <w:bookmarkEnd w:id="3843"/>
      <w:r>
        <w:rPr>
          <w:rFonts w:hint="cs"/>
          <w:rtl/>
          <w:lang w:eastAsia="he-IL"/>
        </w:rPr>
        <w:t xml:space="preserve">ה הפנייה </w:t>
      </w:r>
      <w:bookmarkStart w:id="3844" w:name="_ETM_Q1_4443724"/>
      <w:bookmarkStart w:id="3845" w:name="_ETM_Q1_4443970"/>
      <w:bookmarkEnd w:id="3844"/>
      <w:bookmarkEnd w:id="3845"/>
      <w:r>
        <w:rPr>
          <w:rFonts w:hint="cs"/>
          <w:rtl/>
          <w:lang w:eastAsia="he-IL"/>
        </w:rPr>
        <w:t>לתקנה 23, ולכן עכשיו מתקנים</w:t>
      </w:r>
      <w:bookmarkStart w:id="3846" w:name="_ETM_Q1_4446318"/>
      <w:bookmarkStart w:id="3847" w:name="_ETM_Q1_4446565"/>
      <w:bookmarkEnd w:id="3846"/>
      <w:bookmarkEnd w:id="3847"/>
      <w:r>
        <w:rPr>
          <w:rFonts w:hint="cs"/>
          <w:rtl/>
          <w:lang w:eastAsia="he-IL"/>
        </w:rPr>
        <w:t xml:space="preserve"> את ההגדרה</w:t>
      </w:r>
      <w:bookmarkStart w:id="3848" w:name="_ETM_Q1_4445502"/>
      <w:bookmarkStart w:id="3849" w:name="_ETM_Q1_4445743"/>
      <w:bookmarkStart w:id="3850" w:name="_ETM_Q1_4446424"/>
      <w:bookmarkEnd w:id="3848"/>
      <w:bookmarkEnd w:id="3849"/>
      <w:bookmarkEnd w:id="3850"/>
      <w:r>
        <w:rPr>
          <w:rFonts w:hint="cs"/>
          <w:rtl/>
          <w:lang w:eastAsia="he-IL"/>
        </w:rPr>
        <w:t xml:space="preserve">, וגם יש </w:t>
      </w:r>
      <w:bookmarkStart w:id="3851" w:name="_ETM_Q1_4447860"/>
      <w:bookmarkStart w:id="3852" w:name="_ETM_Q1_4448127"/>
      <w:bookmarkEnd w:id="3851"/>
      <w:bookmarkEnd w:id="3852"/>
      <w:r>
        <w:rPr>
          <w:rFonts w:hint="cs"/>
          <w:rtl/>
          <w:lang w:eastAsia="he-IL"/>
        </w:rPr>
        <w:t>בזה תיקון טעות.</w:t>
      </w:r>
    </w:p>
    <w:p w14:paraId="388BB883" w14:textId="77777777" w:rsidR="00727E43" w:rsidRDefault="00727E43" w:rsidP="003214A8">
      <w:pPr>
        <w:rPr>
          <w:rtl/>
          <w:lang w:eastAsia="he-IL"/>
        </w:rPr>
      </w:pPr>
      <w:bookmarkStart w:id="3853" w:name="_ETM_Q1_4452086"/>
      <w:bookmarkStart w:id="3854" w:name="_ETM_Q1_4452211"/>
      <w:bookmarkEnd w:id="3853"/>
      <w:bookmarkEnd w:id="3854"/>
    </w:p>
    <w:p w14:paraId="1BE87DF2" w14:textId="2057C12F" w:rsidR="00727E43" w:rsidRDefault="00727E43" w:rsidP="00727E43">
      <w:pPr>
        <w:pStyle w:val="af6"/>
        <w:keepNext/>
        <w:rPr>
          <w:rtl/>
        </w:rPr>
      </w:pPr>
      <w:bookmarkStart w:id="3855" w:name="ET_yor_6447_145"/>
      <w:r w:rsidRPr="00727E43">
        <w:rPr>
          <w:rStyle w:val="TagStyle"/>
          <w:rtl/>
        </w:rPr>
        <w:t xml:space="preserve"> &lt;&lt; </w:t>
      </w:r>
      <w:proofErr w:type="spellStart"/>
      <w:r w:rsidRPr="00727E43">
        <w:rPr>
          <w:rStyle w:val="TagStyle"/>
          <w:rtl/>
        </w:rPr>
        <w:t>יור</w:t>
      </w:r>
      <w:proofErr w:type="spellEnd"/>
      <w:r w:rsidRPr="00727E43">
        <w:rPr>
          <w:rStyle w:val="TagStyle"/>
          <w:rtl/>
        </w:rPr>
        <w:t xml:space="preserve"> &gt;&gt; </w:t>
      </w:r>
      <w:r>
        <w:rPr>
          <w:rtl/>
        </w:rPr>
        <w:t xml:space="preserve">היו"ר יונתן </w:t>
      </w:r>
      <w:proofErr w:type="spellStart"/>
      <w:r>
        <w:rPr>
          <w:rtl/>
        </w:rPr>
        <w:t>מישרקי</w:t>
      </w:r>
      <w:proofErr w:type="spellEnd"/>
      <w:r>
        <w:rPr>
          <w:rtl/>
        </w:rPr>
        <w:t>:</w:t>
      </w:r>
      <w:r w:rsidRPr="00727E43">
        <w:rPr>
          <w:rStyle w:val="TagStyle"/>
          <w:rtl/>
        </w:rPr>
        <w:t xml:space="preserve"> &lt;&lt; </w:t>
      </w:r>
      <w:proofErr w:type="spellStart"/>
      <w:r w:rsidRPr="00727E43">
        <w:rPr>
          <w:rStyle w:val="TagStyle"/>
          <w:rtl/>
        </w:rPr>
        <w:t>יור</w:t>
      </w:r>
      <w:proofErr w:type="spellEnd"/>
      <w:r w:rsidRPr="00727E43">
        <w:rPr>
          <w:rStyle w:val="TagStyle"/>
          <w:rtl/>
        </w:rPr>
        <w:t xml:space="preserve"> &gt;&gt;</w:t>
      </w:r>
      <w:r>
        <w:rPr>
          <w:rtl/>
        </w:rPr>
        <w:t xml:space="preserve">   </w:t>
      </w:r>
      <w:bookmarkEnd w:id="3855"/>
    </w:p>
    <w:p w14:paraId="28C52B1E" w14:textId="77777777" w:rsidR="00727E43" w:rsidRDefault="00727E43" w:rsidP="00727E43">
      <w:pPr>
        <w:pStyle w:val="KeepWithNext"/>
        <w:rPr>
          <w:rtl/>
          <w:lang w:eastAsia="he-IL"/>
        </w:rPr>
      </w:pPr>
    </w:p>
    <w:p w14:paraId="74F196CD" w14:textId="6CC26D6F" w:rsidR="00727E43" w:rsidRDefault="00727E43" w:rsidP="00727E43">
      <w:pPr>
        <w:rPr>
          <w:rtl/>
          <w:lang w:eastAsia="he-IL"/>
        </w:rPr>
      </w:pPr>
      <w:bookmarkStart w:id="3856" w:name="_ETM_Q1_4453356"/>
      <w:bookmarkEnd w:id="3856"/>
      <w:r>
        <w:rPr>
          <w:rFonts w:hint="cs"/>
          <w:rtl/>
          <w:lang w:eastAsia="he-IL"/>
        </w:rPr>
        <w:t xml:space="preserve">האמת היא שלא </w:t>
      </w:r>
      <w:bookmarkStart w:id="3857" w:name="_ETM_Q1_4450207"/>
      <w:bookmarkStart w:id="3858" w:name="_ETM_Q1_4450453"/>
      <w:bookmarkEnd w:id="3857"/>
      <w:bookmarkEnd w:id="3858"/>
      <w:r>
        <w:rPr>
          <w:rFonts w:hint="cs"/>
          <w:rtl/>
          <w:lang w:eastAsia="he-IL"/>
        </w:rPr>
        <w:t>הבנתי.</w:t>
      </w:r>
    </w:p>
    <w:p w14:paraId="5FD9CFB1" w14:textId="77777777" w:rsidR="00727E43" w:rsidRDefault="00727E43" w:rsidP="00727E43">
      <w:pPr>
        <w:rPr>
          <w:rtl/>
          <w:lang w:eastAsia="he-IL"/>
        </w:rPr>
      </w:pPr>
      <w:bookmarkStart w:id="3859" w:name="_ETM_Q1_4451260"/>
      <w:bookmarkStart w:id="3860" w:name="_ETM_Q1_4451362"/>
      <w:bookmarkStart w:id="3861" w:name="_ETM_Q1_4451980"/>
      <w:bookmarkEnd w:id="3859"/>
      <w:bookmarkEnd w:id="3860"/>
      <w:bookmarkEnd w:id="3861"/>
    </w:p>
    <w:p w14:paraId="51D8595A" w14:textId="6CB81C1E" w:rsidR="00727E43" w:rsidRDefault="00727E43" w:rsidP="00727E43">
      <w:pPr>
        <w:pStyle w:val="af9"/>
        <w:keepNext/>
        <w:rPr>
          <w:rtl/>
          <w:lang w:eastAsia="he-IL"/>
        </w:rPr>
      </w:pPr>
      <w:bookmarkStart w:id="3862" w:name="ET_guest_אור_אלדר_146"/>
      <w:r w:rsidRPr="00727E43">
        <w:rPr>
          <w:rStyle w:val="TagStyle"/>
          <w:rtl/>
        </w:rPr>
        <w:t xml:space="preserve"> &lt;&lt; אורח &gt;&gt; </w:t>
      </w:r>
      <w:r>
        <w:rPr>
          <w:rtl/>
          <w:lang w:eastAsia="he-IL"/>
        </w:rPr>
        <w:t>אור אלדר:</w:t>
      </w:r>
      <w:r w:rsidRPr="00727E43">
        <w:rPr>
          <w:rStyle w:val="TagStyle"/>
          <w:rtl/>
        </w:rPr>
        <w:t xml:space="preserve"> &lt;&lt; אורח &gt;&gt;</w:t>
      </w:r>
      <w:r>
        <w:rPr>
          <w:rtl/>
          <w:lang w:eastAsia="he-IL"/>
        </w:rPr>
        <w:t xml:space="preserve">   </w:t>
      </w:r>
      <w:bookmarkEnd w:id="3862"/>
    </w:p>
    <w:p w14:paraId="210D09C5" w14:textId="77777777" w:rsidR="00727E43" w:rsidRDefault="00727E43" w:rsidP="00727E43">
      <w:pPr>
        <w:pStyle w:val="KeepWithNext"/>
        <w:rPr>
          <w:rtl/>
          <w:lang w:eastAsia="he-IL"/>
        </w:rPr>
      </w:pPr>
    </w:p>
    <w:p w14:paraId="78CC1840" w14:textId="510FEAA7" w:rsidR="00727E43" w:rsidRDefault="00727E43" w:rsidP="00727E43">
      <w:pPr>
        <w:rPr>
          <w:rtl/>
          <w:lang w:eastAsia="he-IL"/>
        </w:rPr>
      </w:pPr>
      <w:bookmarkStart w:id="3863" w:name="_ETM_Q1_4452713"/>
      <w:bookmarkStart w:id="3864" w:name="_ETM_Q1_4452803"/>
      <w:bookmarkEnd w:id="3863"/>
      <w:bookmarkEnd w:id="3864"/>
      <w:r>
        <w:rPr>
          <w:rFonts w:hint="cs"/>
          <w:rtl/>
          <w:lang w:eastAsia="he-IL"/>
        </w:rPr>
        <w:t xml:space="preserve">אנחנו </w:t>
      </w:r>
      <w:bookmarkStart w:id="3865" w:name="_ETM_Q1_4453375"/>
      <w:bookmarkEnd w:id="3865"/>
      <w:r>
        <w:rPr>
          <w:rFonts w:hint="cs"/>
          <w:rtl/>
          <w:lang w:eastAsia="he-IL"/>
        </w:rPr>
        <w:t>מוחקים את תקנה 23</w:t>
      </w:r>
      <w:bookmarkStart w:id="3866" w:name="_ETM_Q1_4453829"/>
      <w:bookmarkStart w:id="3867" w:name="_ETM_Q1_4454082"/>
      <w:bookmarkEnd w:id="3866"/>
      <w:bookmarkEnd w:id="3867"/>
      <w:r>
        <w:rPr>
          <w:rFonts w:hint="cs"/>
          <w:rtl/>
          <w:lang w:eastAsia="he-IL"/>
        </w:rPr>
        <w:t xml:space="preserve">. ההגדרה </w:t>
      </w:r>
      <w:bookmarkStart w:id="3868" w:name="_ETM_Q1_4453298"/>
      <w:bookmarkEnd w:id="3868"/>
      <w:r>
        <w:rPr>
          <w:rFonts w:hint="cs"/>
          <w:rtl/>
          <w:lang w:eastAsia="he-IL"/>
        </w:rPr>
        <w:t>ה</w:t>
      </w:r>
      <w:bookmarkStart w:id="3869" w:name="_ETM_Q1_4453526"/>
      <w:bookmarkEnd w:id="3869"/>
      <w:r>
        <w:rPr>
          <w:rFonts w:hint="cs"/>
          <w:rtl/>
          <w:lang w:eastAsia="he-IL"/>
        </w:rPr>
        <w:t>מקורית של ערך ה-</w:t>
      </w:r>
      <w:r>
        <w:rPr>
          <w:lang w:eastAsia="he-IL"/>
        </w:rPr>
        <w:t>SPF</w:t>
      </w:r>
      <w:bookmarkStart w:id="3870" w:name="_ETM_Q1_4459122"/>
      <w:bookmarkStart w:id="3871" w:name="_ETM_Q1_4455651"/>
      <w:bookmarkStart w:id="3872" w:name="_ETM_Q1_4455941"/>
      <w:bookmarkEnd w:id="3870"/>
      <w:bookmarkEnd w:id="3871"/>
      <w:bookmarkEnd w:id="3872"/>
      <w:r>
        <w:rPr>
          <w:rFonts w:hint="cs"/>
          <w:rtl/>
          <w:lang w:eastAsia="he-IL"/>
        </w:rPr>
        <w:t xml:space="preserve"> הפנתה לתקנה 23 - - -</w:t>
      </w:r>
    </w:p>
    <w:p w14:paraId="156B83FC" w14:textId="77777777" w:rsidR="00727E43" w:rsidRDefault="00727E43" w:rsidP="00727E43">
      <w:pPr>
        <w:rPr>
          <w:rtl/>
          <w:lang w:eastAsia="he-IL"/>
        </w:rPr>
      </w:pPr>
      <w:bookmarkStart w:id="3873" w:name="_ETM_Q1_4460187"/>
      <w:bookmarkStart w:id="3874" w:name="_ETM_Q1_4460305"/>
      <w:bookmarkEnd w:id="3873"/>
      <w:bookmarkEnd w:id="3874"/>
    </w:p>
    <w:p w14:paraId="6816CEE2" w14:textId="0ECE5F40" w:rsidR="00727E43" w:rsidRDefault="00727E43" w:rsidP="00727E43">
      <w:pPr>
        <w:pStyle w:val="af6"/>
        <w:keepNext/>
        <w:rPr>
          <w:rtl/>
        </w:rPr>
      </w:pPr>
      <w:bookmarkStart w:id="3875" w:name="ET_yor_6447_147"/>
      <w:r w:rsidRPr="00727E43">
        <w:rPr>
          <w:rStyle w:val="TagStyle"/>
          <w:rtl/>
        </w:rPr>
        <w:t xml:space="preserve"> &lt;&lt; </w:t>
      </w:r>
      <w:proofErr w:type="spellStart"/>
      <w:r w:rsidRPr="00727E43">
        <w:rPr>
          <w:rStyle w:val="TagStyle"/>
          <w:rtl/>
        </w:rPr>
        <w:t>יור</w:t>
      </w:r>
      <w:proofErr w:type="spellEnd"/>
      <w:r w:rsidRPr="00727E43">
        <w:rPr>
          <w:rStyle w:val="TagStyle"/>
          <w:rtl/>
        </w:rPr>
        <w:t xml:space="preserve"> &gt;&gt; </w:t>
      </w:r>
      <w:r>
        <w:rPr>
          <w:rtl/>
        </w:rPr>
        <w:t xml:space="preserve">היו"ר יונתן </w:t>
      </w:r>
      <w:proofErr w:type="spellStart"/>
      <w:r>
        <w:rPr>
          <w:rtl/>
        </w:rPr>
        <w:t>מישרקי</w:t>
      </w:r>
      <w:proofErr w:type="spellEnd"/>
      <w:r>
        <w:rPr>
          <w:rtl/>
        </w:rPr>
        <w:t>:</w:t>
      </w:r>
      <w:r w:rsidRPr="00727E43">
        <w:rPr>
          <w:rStyle w:val="TagStyle"/>
          <w:rtl/>
        </w:rPr>
        <w:t xml:space="preserve"> &lt;&lt; </w:t>
      </w:r>
      <w:proofErr w:type="spellStart"/>
      <w:r w:rsidRPr="00727E43">
        <w:rPr>
          <w:rStyle w:val="TagStyle"/>
          <w:rtl/>
        </w:rPr>
        <w:t>יור</w:t>
      </w:r>
      <w:proofErr w:type="spellEnd"/>
      <w:r w:rsidRPr="00727E43">
        <w:rPr>
          <w:rStyle w:val="TagStyle"/>
          <w:rtl/>
        </w:rPr>
        <w:t xml:space="preserve"> &gt;&gt;</w:t>
      </w:r>
      <w:r>
        <w:rPr>
          <w:rtl/>
        </w:rPr>
        <w:t xml:space="preserve">   </w:t>
      </w:r>
      <w:bookmarkEnd w:id="3875"/>
    </w:p>
    <w:p w14:paraId="194FB782" w14:textId="77777777" w:rsidR="00727E43" w:rsidRDefault="00727E43" w:rsidP="00727E43">
      <w:pPr>
        <w:pStyle w:val="KeepWithNext"/>
        <w:rPr>
          <w:rtl/>
          <w:lang w:eastAsia="he-IL"/>
        </w:rPr>
      </w:pPr>
    </w:p>
    <w:p w14:paraId="2C85C1D7" w14:textId="00C7F45F" w:rsidR="00727E43" w:rsidRDefault="00727E43" w:rsidP="00727E43">
      <w:pPr>
        <w:rPr>
          <w:rtl/>
          <w:lang w:eastAsia="he-IL"/>
        </w:rPr>
      </w:pPr>
      <w:bookmarkStart w:id="3876" w:name="_ETM_Q1_4460974"/>
      <w:bookmarkEnd w:id="3876"/>
      <w:r>
        <w:rPr>
          <w:rFonts w:hint="cs"/>
          <w:rtl/>
          <w:lang w:eastAsia="he-IL"/>
        </w:rPr>
        <w:t>מה זה?</w:t>
      </w:r>
      <w:bookmarkStart w:id="3877" w:name="_ETM_Q1_4461898"/>
      <w:bookmarkEnd w:id="3877"/>
    </w:p>
    <w:p w14:paraId="2149B28E" w14:textId="77777777" w:rsidR="00727E43" w:rsidRDefault="00727E43" w:rsidP="00727E43">
      <w:pPr>
        <w:rPr>
          <w:rStyle w:val="TagStyle"/>
          <w:rFonts w:ascii="David" w:hAnsi="David"/>
          <w:vanish w:val="0"/>
          <w:u w:val="single"/>
          <w:rtl/>
          <w:lang w:eastAsia="he-IL"/>
        </w:rPr>
      </w:pPr>
      <w:bookmarkStart w:id="3878" w:name="_ETM_Q1_4462030"/>
      <w:bookmarkStart w:id="3879" w:name="_ETM_Q1_4463017"/>
      <w:bookmarkEnd w:id="3878"/>
      <w:bookmarkEnd w:id="3879"/>
    </w:p>
    <w:p w14:paraId="5E2C0EBD" w14:textId="4E977B6D" w:rsidR="00727E43" w:rsidRDefault="00727E43" w:rsidP="00727E43">
      <w:pPr>
        <w:pStyle w:val="af9"/>
        <w:keepNext/>
        <w:rPr>
          <w:rtl/>
          <w:lang w:eastAsia="he-IL"/>
        </w:rPr>
      </w:pPr>
      <w:bookmarkStart w:id="3880" w:name="ET_guest_אור_אלדר_149"/>
      <w:r w:rsidRPr="00727E43">
        <w:rPr>
          <w:rStyle w:val="TagStyle"/>
          <w:rtl/>
        </w:rPr>
        <w:t xml:space="preserve"> &lt;&lt; אורח &gt;&gt; </w:t>
      </w:r>
      <w:r>
        <w:rPr>
          <w:rtl/>
          <w:lang w:eastAsia="he-IL"/>
        </w:rPr>
        <w:t>אור אלדר:</w:t>
      </w:r>
      <w:r w:rsidRPr="00727E43">
        <w:rPr>
          <w:rStyle w:val="TagStyle"/>
          <w:rtl/>
        </w:rPr>
        <w:t xml:space="preserve"> &lt;&lt; אורח &gt;&gt;</w:t>
      </w:r>
      <w:r>
        <w:rPr>
          <w:rtl/>
          <w:lang w:eastAsia="he-IL"/>
        </w:rPr>
        <w:t xml:space="preserve">   </w:t>
      </w:r>
      <w:bookmarkEnd w:id="3880"/>
    </w:p>
    <w:p w14:paraId="7B4C6539" w14:textId="77777777" w:rsidR="00727E43" w:rsidRDefault="00727E43" w:rsidP="00727E43">
      <w:pPr>
        <w:pStyle w:val="KeepWithNext"/>
        <w:rPr>
          <w:rtl/>
          <w:lang w:eastAsia="he-IL"/>
        </w:rPr>
      </w:pPr>
    </w:p>
    <w:p w14:paraId="1CAF4DB7" w14:textId="53446847" w:rsidR="00727E43" w:rsidRDefault="00727E43" w:rsidP="00727E43">
      <w:pPr>
        <w:rPr>
          <w:rtl/>
          <w:lang w:eastAsia="he-IL"/>
        </w:rPr>
      </w:pPr>
      <w:bookmarkStart w:id="3881" w:name="_ETM_Q1_4459257"/>
      <w:bookmarkStart w:id="3882" w:name="_ETM_Q1_4459499"/>
      <w:bookmarkEnd w:id="3881"/>
      <w:bookmarkEnd w:id="3882"/>
      <w:r>
        <w:rPr>
          <w:rFonts w:hint="cs"/>
          <w:rtl/>
          <w:lang w:eastAsia="he-IL"/>
        </w:rPr>
        <w:t xml:space="preserve">אחר כך </w:t>
      </w:r>
      <w:bookmarkStart w:id="3883" w:name="_ETM_Q1_4460659"/>
      <w:bookmarkEnd w:id="3883"/>
      <w:r>
        <w:rPr>
          <w:rFonts w:hint="cs"/>
          <w:rtl/>
          <w:lang w:eastAsia="he-IL"/>
        </w:rPr>
        <w:t xml:space="preserve">גורמות המקצוע יוכלו להסביר </w:t>
      </w:r>
      <w:bookmarkStart w:id="3884" w:name="_ETM_Q1_4461261"/>
      <w:bookmarkStart w:id="3885" w:name="_ETM_Q1_4461505"/>
      <w:bookmarkEnd w:id="3884"/>
      <w:bookmarkEnd w:id="3885"/>
      <w:r>
        <w:rPr>
          <w:rFonts w:hint="cs"/>
          <w:rtl/>
          <w:lang w:eastAsia="he-IL"/>
        </w:rPr>
        <w:t>מה זה ערך ה-</w:t>
      </w:r>
      <w:r>
        <w:rPr>
          <w:lang w:eastAsia="he-IL"/>
        </w:rPr>
        <w:t>SPF</w:t>
      </w:r>
      <w:r>
        <w:rPr>
          <w:rFonts w:hint="cs"/>
          <w:rtl/>
          <w:lang w:eastAsia="he-IL"/>
        </w:rPr>
        <w:t xml:space="preserve">. </w:t>
      </w:r>
      <w:bookmarkStart w:id="3886" w:name="_ETM_Q1_4467105"/>
      <w:bookmarkStart w:id="3887" w:name="_ETM_Q1_4463942"/>
      <w:bookmarkStart w:id="3888" w:name="_ETM_Q1_4464187"/>
      <w:bookmarkStart w:id="3889" w:name="_ETM_Q1_4466618"/>
      <w:bookmarkEnd w:id="3886"/>
      <w:bookmarkEnd w:id="3887"/>
      <w:bookmarkEnd w:id="3888"/>
      <w:bookmarkEnd w:id="3889"/>
    </w:p>
    <w:p w14:paraId="2AFA5786" w14:textId="77777777" w:rsidR="00727E43" w:rsidRDefault="00727E43" w:rsidP="00727E43">
      <w:pPr>
        <w:rPr>
          <w:rtl/>
          <w:lang w:eastAsia="he-IL"/>
        </w:rPr>
      </w:pPr>
      <w:bookmarkStart w:id="3890" w:name="_ETM_Q1_4466731"/>
      <w:bookmarkStart w:id="3891" w:name="_ETM_Q1_4462180"/>
      <w:bookmarkStart w:id="3892" w:name="_ETM_Q1_4462440"/>
      <w:bookmarkStart w:id="3893" w:name="_ETM_Q1_4463862"/>
      <w:bookmarkEnd w:id="3890"/>
      <w:bookmarkEnd w:id="3891"/>
      <w:bookmarkEnd w:id="3892"/>
      <w:bookmarkEnd w:id="3893"/>
    </w:p>
    <w:p w14:paraId="5093E340" w14:textId="3E0B49A2" w:rsidR="00727E43" w:rsidRDefault="00727E43" w:rsidP="00727E43">
      <w:pPr>
        <w:pStyle w:val="a4"/>
        <w:keepNext/>
        <w:rPr>
          <w:rtl/>
        </w:rPr>
      </w:pPr>
      <w:bookmarkStart w:id="3894" w:name="ET_speaker_קריאה_150"/>
      <w:r w:rsidRPr="00727E43">
        <w:rPr>
          <w:rStyle w:val="TagStyle"/>
          <w:rtl/>
        </w:rPr>
        <w:t xml:space="preserve"> &lt;&lt; דובר &gt;&gt; </w:t>
      </w:r>
      <w:r>
        <w:rPr>
          <w:rtl/>
        </w:rPr>
        <w:t>קריאה:</w:t>
      </w:r>
      <w:r w:rsidRPr="00727E43">
        <w:rPr>
          <w:rStyle w:val="TagStyle"/>
          <w:rtl/>
        </w:rPr>
        <w:t xml:space="preserve"> &lt;&lt; דובר &gt;&gt;</w:t>
      </w:r>
      <w:r>
        <w:rPr>
          <w:rtl/>
        </w:rPr>
        <w:t xml:space="preserve">   </w:t>
      </w:r>
      <w:bookmarkEnd w:id="3894"/>
    </w:p>
    <w:p w14:paraId="5197FB2A" w14:textId="77777777" w:rsidR="00727E43" w:rsidRDefault="00727E43" w:rsidP="00727E43">
      <w:pPr>
        <w:pStyle w:val="KeepWithNext"/>
        <w:rPr>
          <w:rtl/>
          <w:lang w:eastAsia="he-IL"/>
        </w:rPr>
      </w:pPr>
    </w:p>
    <w:p w14:paraId="55A8087D" w14:textId="62CBBCA2" w:rsidR="00727E43" w:rsidRDefault="00727E43" w:rsidP="00727E43">
      <w:pPr>
        <w:ind w:firstLine="0"/>
        <w:rPr>
          <w:rtl/>
          <w:lang w:eastAsia="he-IL"/>
        </w:rPr>
      </w:pPr>
      <w:bookmarkStart w:id="3895" w:name="_ETM_Q1_4464625"/>
      <w:bookmarkStart w:id="3896" w:name="_ETM_Q1_4464721"/>
      <w:bookmarkStart w:id="3897" w:name="_ETM_Q1_4467276"/>
      <w:bookmarkStart w:id="3898" w:name="_ETM_Q1_4467390"/>
      <w:bookmarkStart w:id="3899" w:name="_ETM_Q1_4463425"/>
      <w:bookmarkStart w:id="3900" w:name="_ETM_Q1_4463685"/>
      <w:bookmarkEnd w:id="3895"/>
      <w:bookmarkEnd w:id="3896"/>
      <w:bookmarkEnd w:id="3897"/>
      <w:bookmarkEnd w:id="3898"/>
      <w:bookmarkEnd w:id="3899"/>
      <w:bookmarkEnd w:id="3900"/>
      <w:r>
        <w:rPr>
          <w:rtl/>
          <w:lang w:eastAsia="he-IL"/>
        </w:rPr>
        <w:tab/>
      </w:r>
      <w:r>
        <w:rPr>
          <w:rFonts w:hint="cs"/>
          <w:rtl/>
          <w:lang w:eastAsia="he-IL"/>
        </w:rPr>
        <w:t>מסנן קרינה.</w:t>
      </w:r>
    </w:p>
    <w:p w14:paraId="3DD5698E" w14:textId="77777777" w:rsidR="00727E43" w:rsidRDefault="00727E43" w:rsidP="00727E43">
      <w:pPr>
        <w:ind w:firstLine="0"/>
        <w:rPr>
          <w:rtl/>
          <w:lang w:eastAsia="he-IL"/>
        </w:rPr>
      </w:pPr>
      <w:bookmarkStart w:id="3901" w:name="_ETM_Q1_4468511"/>
      <w:bookmarkStart w:id="3902" w:name="_ETM_Q1_4468633"/>
      <w:bookmarkStart w:id="3903" w:name="_ETM_Q1_4463681"/>
      <w:bookmarkStart w:id="3904" w:name="_ETM_Q1_4463947"/>
      <w:bookmarkEnd w:id="3901"/>
      <w:bookmarkEnd w:id="3902"/>
      <w:bookmarkEnd w:id="3903"/>
      <w:bookmarkEnd w:id="3904"/>
    </w:p>
    <w:p w14:paraId="78136590" w14:textId="2840DEE1" w:rsidR="00727E43" w:rsidRDefault="00727E43" w:rsidP="00727E43">
      <w:pPr>
        <w:pStyle w:val="af6"/>
        <w:keepNext/>
        <w:rPr>
          <w:rtl/>
        </w:rPr>
      </w:pPr>
      <w:bookmarkStart w:id="3905" w:name="ET_yor_6447_151"/>
      <w:r w:rsidRPr="00727E43">
        <w:rPr>
          <w:rStyle w:val="TagStyle"/>
          <w:rtl/>
        </w:rPr>
        <w:t xml:space="preserve"> &lt;&lt; </w:t>
      </w:r>
      <w:proofErr w:type="spellStart"/>
      <w:r w:rsidRPr="00727E43">
        <w:rPr>
          <w:rStyle w:val="TagStyle"/>
          <w:rtl/>
        </w:rPr>
        <w:t>יור</w:t>
      </w:r>
      <w:proofErr w:type="spellEnd"/>
      <w:r w:rsidRPr="00727E43">
        <w:rPr>
          <w:rStyle w:val="TagStyle"/>
          <w:rtl/>
        </w:rPr>
        <w:t xml:space="preserve"> &gt;&gt; </w:t>
      </w:r>
      <w:r>
        <w:rPr>
          <w:rtl/>
        </w:rPr>
        <w:t xml:space="preserve">היו"ר יונתן </w:t>
      </w:r>
      <w:proofErr w:type="spellStart"/>
      <w:r>
        <w:rPr>
          <w:rtl/>
        </w:rPr>
        <w:t>מישרקי</w:t>
      </w:r>
      <w:proofErr w:type="spellEnd"/>
      <w:r>
        <w:rPr>
          <w:rtl/>
        </w:rPr>
        <w:t>:</w:t>
      </w:r>
      <w:r w:rsidRPr="00727E43">
        <w:rPr>
          <w:rStyle w:val="TagStyle"/>
          <w:rtl/>
        </w:rPr>
        <w:t xml:space="preserve"> &lt;&lt; </w:t>
      </w:r>
      <w:proofErr w:type="spellStart"/>
      <w:r w:rsidRPr="00727E43">
        <w:rPr>
          <w:rStyle w:val="TagStyle"/>
          <w:rtl/>
        </w:rPr>
        <w:t>יור</w:t>
      </w:r>
      <w:proofErr w:type="spellEnd"/>
      <w:r w:rsidRPr="00727E43">
        <w:rPr>
          <w:rStyle w:val="TagStyle"/>
          <w:rtl/>
        </w:rPr>
        <w:t xml:space="preserve"> &gt;&gt;</w:t>
      </w:r>
      <w:r>
        <w:rPr>
          <w:rtl/>
        </w:rPr>
        <w:t xml:space="preserve">   </w:t>
      </w:r>
      <w:bookmarkEnd w:id="3905"/>
    </w:p>
    <w:p w14:paraId="3BE1AD62" w14:textId="77777777" w:rsidR="00727E43" w:rsidRDefault="00727E43" w:rsidP="00727E43">
      <w:pPr>
        <w:pStyle w:val="KeepWithNext"/>
        <w:rPr>
          <w:rtl/>
          <w:lang w:eastAsia="he-IL"/>
        </w:rPr>
      </w:pPr>
    </w:p>
    <w:p w14:paraId="402D25E7" w14:textId="5A683A4E" w:rsidR="00727E43" w:rsidRDefault="00727E43" w:rsidP="00727E43">
      <w:pPr>
        <w:rPr>
          <w:rtl/>
          <w:lang w:eastAsia="he-IL"/>
        </w:rPr>
      </w:pPr>
      <w:bookmarkStart w:id="3906" w:name="_ETM_Q1_4464816"/>
      <w:bookmarkEnd w:id="3906"/>
      <w:r>
        <w:rPr>
          <w:rFonts w:hint="cs"/>
          <w:rtl/>
          <w:lang w:eastAsia="he-IL"/>
        </w:rPr>
        <w:t>מסנן קרינה?</w:t>
      </w:r>
      <w:r>
        <w:rPr>
          <w:lang w:eastAsia="he-IL"/>
        </w:rPr>
        <w:t xml:space="preserve"> </w:t>
      </w:r>
      <w:proofErr w:type="spellStart"/>
      <w:r>
        <w:rPr>
          <w:rFonts w:hint="cs"/>
          <w:rtl/>
          <w:lang w:eastAsia="he-IL"/>
        </w:rPr>
        <w:t>אוקיי</w:t>
      </w:r>
      <w:proofErr w:type="spellEnd"/>
      <w:r>
        <w:rPr>
          <w:rFonts w:hint="cs"/>
          <w:rtl/>
          <w:lang w:eastAsia="he-IL"/>
        </w:rPr>
        <w:t>.</w:t>
      </w:r>
    </w:p>
    <w:p w14:paraId="283A7A38" w14:textId="77777777" w:rsidR="00727E43" w:rsidRDefault="00727E43" w:rsidP="00727E43">
      <w:pPr>
        <w:rPr>
          <w:rtl/>
          <w:lang w:eastAsia="he-IL"/>
        </w:rPr>
      </w:pPr>
      <w:bookmarkStart w:id="3907" w:name="_ETM_Q1_4468282"/>
      <w:bookmarkStart w:id="3908" w:name="_ETM_Q1_4468395"/>
      <w:bookmarkStart w:id="3909" w:name="_ETM_Q1_4463934"/>
      <w:bookmarkStart w:id="3910" w:name="_ETM_Q1_4464201"/>
      <w:bookmarkStart w:id="3911" w:name="_ETM_Q1_4467648"/>
      <w:bookmarkEnd w:id="3907"/>
      <w:bookmarkEnd w:id="3908"/>
      <w:bookmarkEnd w:id="3909"/>
      <w:bookmarkEnd w:id="3910"/>
      <w:bookmarkEnd w:id="3911"/>
    </w:p>
    <w:p w14:paraId="5F743E55" w14:textId="1EA476B2" w:rsidR="00727E43" w:rsidRDefault="00727E43" w:rsidP="00727E43">
      <w:pPr>
        <w:pStyle w:val="af9"/>
        <w:keepNext/>
        <w:rPr>
          <w:rtl/>
          <w:lang w:eastAsia="he-IL"/>
        </w:rPr>
      </w:pPr>
      <w:bookmarkStart w:id="3912" w:name="ET_guest_אור_אלדר_152"/>
      <w:r w:rsidRPr="00727E43">
        <w:rPr>
          <w:rStyle w:val="TagStyle"/>
          <w:rtl/>
        </w:rPr>
        <w:t xml:space="preserve"> &lt;&lt; אורח &gt;&gt; </w:t>
      </w:r>
      <w:r>
        <w:rPr>
          <w:rtl/>
          <w:lang w:eastAsia="he-IL"/>
        </w:rPr>
        <w:t>אור אלדר:</w:t>
      </w:r>
      <w:r w:rsidRPr="00727E43">
        <w:rPr>
          <w:rStyle w:val="TagStyle"/>
          <w:rtl/>
        </w:rPr>
        <w:t xml:space="preserve"> &lt;&lt; אורח &gt;&gt;</w:t>
      </w:r>
      <w:r>
        <w:rPr>
          <w:rtl/>
          <w:lang w:eastAsia="he-IL"/>
        </w:rPr>
        <w:t xml:space="preserve">   </w:t>
      </w:r>
      <w:bookmarkEnd w:id="3912"/>
    </w:p>
    <w:p w14:paraId="7AF75268" w14:textId="77777777" w:rsidR="00727E43" w:rsidRDefault="00727E43" w:rsidP="00727E43">
      <w:pPr>
        <w:pStyle w:val="KeepWithNext"/>
        <w:rPr>
          <w:rtl/>
          <w:lang w:eastAsia="he-IL"/>
        </w:rPr>
      </w:pPr>
    </w:p>
    <w:p w14:paraId="047A6803" w14:textId="3EFEC531" w:rsidR="00727E43" w:rsidRDefault="00727E43" w:rsidP="00727E43">
      <w:pPr>
        <w:rPr>
          <w:rtl/>
          <w:lang w:eastAsia="he-IL"/>
        </w:rPr>
      </w:pPr>
      <w:bookmarkStart w:id="3913" w:name="_ETM_Q1_4468447"/>
      <w:bookmarkStart w:id="3914" w:name="_ETM_Q1_4468543"/>
      <w:bookmarkEnd w:id="3913"/>
      <w:bookmarkEnd w:id="3914"/>
      <w:r>
        <w:rPr>
          <w:rFonts w:hint="cs"/>
          <w:rtl/>
          <w:lang w:eastAsia="he-IL"/>
        </w:rPr>
        <w:t xml:space="preserve">כן, זה מסנני קרינה. </w:t>
      </w:r>
      <w:bookmarkStart w:id="3915" w:name="_ETM_Q1_4468761"/>
      <w:bookmarkStart w:id="3916" w:name="_ETM_Q1_4469007"/>
      <w:bookmarkEnd w:id="3915"/>
      <w:bookmarkEnd w:id="3916"/>
      <w:r>
        <w:rPr>
          <w:rFonts w:hint="cs"/>
          <w:rtl/>
          <w:lang w:eastAsia="he-IL"/>
        </w:rPr>
        <w:t xml:space="preserve">פשוט רק </w:t>
      </w:r>
      <w:bookmarkStart w:id="3917" w:name="_ETM_Q1_4470362"/>
      <w:bookmarkEnd w:id="3917"/>
      <w:r>
        <w:rPr>
          <w:rFonts w:hint="cs"/>
          <w:rtl/>
          <w:lang w:eastAsia="he-IL"/>
        </w:rPr>
        <w:t xml:space="preserve">בגלל שאנחנו מוחקים את תקנה 23 </w:t>
      </w:r>
      <w:r>
        <w:rPr>
          <w:rtl/>
          <w:lang w:eastAsia="he-IL"/>
        </w:rPr>
        <w:t>–</w:t>
      </w:r>
      <w:r>
        <w:rPr>
          <w:rFonts w:hint="cs"/>
          <w:rtl/>
          <w:lang w:eastAsia="he-IL"/>
        </w:rPr>
        <w:t xml:space="preserve"> אנחנו רוצים להס</w:t>
      </w:r>
      <w:bookmarkStart w:id="3918" w:name="_ETM_Q1_4472385"/>
      <w:bookmarkStart w:id="3919" w:name="_ETM_Q1_4472647"/>
      <w:bookmarkStart w:id="3920" w:name="_ETM_Q1_4477221"/>
      <w:bookmarkEnd w:id="3918"/>
      <w:bookmarkEnd w:id="3919"/>
      <w:bookmarkEnd w:id="3920"/>
      <w:r>
        <w:rPr>
          <w:rFonts w:hint="cs"/>
          <w:rtl/>
          <w:lang w:eastAsia="he-IL"/>
        </w:rPr>
        <w:t>דיר את ההגדרה.</w:t>
      </w:r>
    </w:p>
    <w:p w14:paraId="2852BE40" w14:textId="77777777" w:rsidR="00727E43" w:rsidRDefault="00727E43" w:rsidP="00727E43">
      <w:pPr>
        <w:rPr>
          <w:rtl/>
          <w:lang w:eastAsia="he-IL"/>
        </w:rPr>
      </w:pPr>
    </w:p>
    <w:p w14:paraId="45B69BFF" w14:textId="1F248900" w:rsidR="00727E43" w:rsidRDefault="00727E43" w:rsidP="00727E43">
      <w:pPr>
        <w:pStyle w:val="a4"/>
        <w:keepNext/>
        <w:rPr>
          <w:rtl/>
        </w:rPr>
      </w:pPr>
      <w:bookmarkStart w:id="3921" w:name="ET_speaker_ענת_מימון_153"/>
      <w:r w:rsidRPr="00727E43">
        <w:rPr>
          <w:rStyle w:val="TagStyle"/>
          <w:rtl/>
        </w:rPr>
        <w:t xml:space="preserve"> &lt;&lt; דובר &gt;&gt; </w:t>
      </w:r>
      <w:r>
        <w:rPr>
          <w:rtl/>
        </w:rPr>
        <w:t>ענת מימון:</w:t>
      </w:r>
      <w:r w:rsidRPr="00727E43">
        <w:rPr>
          <w:rStyle w:val="TagStyle"/>
          <w:rtl/>
        </w:rPr>
        <w:t xml:space="preserve"> &lt;&lt; דובר &gt;&gt;</w:t>
      </w:r>
      <w:r>
        <w:rPr>
          <w:rtl/>
        </w:rPr>
        <w:t xml:space="preserve">   </w:t>
      </w:r>
      <w:bookmarkEnd w:id="3921"/>
    </w:p>
    <w:p w14:paraId="25FEF8BD" w14:textId="77777777" w:rsidR="00727E43" w:rsidRDefault="00727E43" w:rsidP="00727E43">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727E43" w:rsidRPr="00727E43" w14:paraId="7D31484D" w14:textId="77777777" w:rsidTr="00727E43">
        <w:trPr>
          <w:cantSplit/>
          <w:trHeight w:val="60"/>
        </w:trPr>
        <w:tc>
          <w:tcPr>
            <w:tcW w:w="1871" w:type="dxa"/>
          </w:tcPr>
          <w:p w14:paraId="4157F2F9" w14:textId="77777777" w:rsidR="00727E43" w:rsidRPr="00727E43" w:rsidRDefault="00727E43" w:rsidP="00727E43">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p>
        </w:tc>
        <w:tc>
          <w:tcPr>
            <w:tcW w:w="624" w:type="dxa"/>
          </w:tcPr>
          <w:p w14:paraId="66110562" w14:textId="77777777" w:rsidR="00727E43" w:rsidRPr="00727E43" w:rsidRDefault="00727E43" w:rsidP="00727E43">
            <w:pPr>
              <w:keepLines/>
              <w:widowControl w:val="0"/>
              <w:tabs>
                <w:tab w:val="left" w:pos="624"/>
                <w:tab w:val="left" w:pos="1247"/>
              </w:tabs>
              <w:snapToGrid w:val="0"/>
              <w:spacing w:line="360" w:lineRule="auto"/>
              <w:ind w:firstLine="0"/>
              <w:contextualSpacing/>
              <w:jc w:val="left"/>
              <w:rPr>
                <w:rFonts w:ascii="Arial" w:eastAsia="Arial Unicode MS" w:hAnsi="Arial"/>
                <w:sz w:val="18"/>
              </w:rPr>
            </w:pPr>
          </w:p>
        </w:tc>
        <w:tc>
          <w:tcPr>
            <w:tcW w:w="7146" w:type="dxa"/>
            <w:hideMark/>
          </w:tcPr>
          <w:p w14:paraId="36087305" w14:textId="77777777" w:rsidR="00727E43" w:rsidRPr="00727E43" w:rsidRDefault="00727E43" w:rsidP="00727E43">
            <w:pPr>
              <w:keepLines/>
              <w:widowControl w:val="0"/>
              <w:numPr>
                <w:ilvl w:val="0"/>
                <w:numId w:val="6"/>
              </w:numPr>
              <w:tabs>
                <w:tab w:val="left" w:pos="624"/>
                <w:tab w:val="left" w:pos="1247"/>
              </w:tabs>
              <w:snapToGrid w:val="0"/>
              <w:spacing w:line="360" w:lineRule="auto"/>
              <w:contextualSpacing/>
              <w:rPr>
                <w:rFonts w:ascii="Arial" w:eastAsia="Arial Unicode MS" w:hAnsi="Arial"/>
                <w:sz w:val="18"/>
              </w:rPr>
            </w:pPr>
            <w:r w:rsidRPr="00727E43">
              <w:rPr>
                <w:rFonts w:ascii="Arial" w:eastAsia="Arial Unicode MS" w:hAnsi="Arial"/>
                <w:sz w:val="18"/>
                <w:rtl/>
              </w:rPr>
              <w:t xml:space="preserve">בהגדרה "קרינת </w:t>
            </w:r>
            <w:r w:rsidRPr="00727E43">
              <w:rPr>
                <w:rFonts w:ascii="Arial" w:eastAsia="Arial Unicode MS" w:hAnsi="Arial"/>
                <w:sz w:val="18"/>
              </w:rPr>
              <w:t>UVA</w:t>
            </w:r>
            <w:r w:rsidRPr="00727E43">
              <w:rPr>
                <w:rFonts w:ascii="Arial" w:eastAsia="Arial Unicode MS" w:hAnsi="Arial"/>
                <w:sz w:val="18"/>
                <w:rtl/>
              </w:rPr>
              <w:t>", במקום "</w:t>
            </w:r>
            <w:r w:rsidRPr="00727E43">
              <w:rPr>
                <w:rFonts w:ascii="Arial" w:eastAsia="Arial Unicode MS" w:hAnsi="Arial"/>
                <w:sz w:val="18"/>
              </w:rPr>
              <w:t>320mm</w:t>
            </w:r>
            <w:r w:rsidRPr="00727E43">
              <w:rPr>
                <w:rFonts w:ascii="Arial" w:eastAsia="Arial Unicode MS" w:hAnsi="Arial"/>
                <w:sz w:val="18"/>
                <w:rtl/>
              </w:rPr>
              <w:t>" יבוא "</w:t>
            </w:r>
            <w:r w:rsidRPr="00727E43">
              <w:rPr>
                <w:rFonts w:ascii="Arial" w:eastAsia="Arial Unicode MS" w:hAnsi="Arial"/>
                <w:sz w:val="18"/>
              </w:rPr>
              <w:t>320nm</w:t>
            </w:r>
            <w:r w:rsidRPr="00727E43">
              <w:rPr>
                <w:rFonts w:ascii="Arial" w:eastAsia="Arial Unicode MS" w:hAnsi="Arial"/>
                <w:sz w:val="18"/>
                <w:rtl/>
              </w:rPr>
              <w:t>" ובמקום "</w:t>
            </w:r>
            <w:r w:rsidRPr="00727E43">
              <w:rPr>
                <w:rFonts w:ascii="Arial" w:eastAsia="Arial Unicode MS" w:hAnsi="Arial"/>
                <w:sz w:val="18"/>
              </w:rPr>
              <w:t>400mm</w:t>
            </w:r>
            <w:r w:rsidRPr="00727E43">
              <w:rPr>
                <w:rFonts w:ascii="Arial" w:eastAsia="Arial Unicode MS" w:hAnsi="Arial"/>
                <w:sz w:val="18"/>
                <w:rtl/>
              </w:rPr>
              <w:t>" יבוא "</w:t>
            </w:r>
            <w:r w:rsidRPr="00727E43">
              <w:rPr>
                <w:rFonts w:ascii="Arial" w:eastAsia="Arial Unicode MS" w:hAnsi="Arial"/>
                <w:sz w:val="18"/>
              </w:rPr>
              <w:t>400nm</w:t>
            </w:r>
            <w:r w:rsidRPr="00727E43">
              <w:rPr>
                <w:rFonts w:ascii="Arial" w:eastAsia="Arial Unicode MS" w:hAnsi="Arial"/>
                <w:sz w:val="18"/>
                <w:rtl/>
              </w:rPr>
              <w:t>".</w:t>
            </w:r>
          </w:p>
        </w:tc>
      </w:tr>
    </w:tbl>
    <w:p w14:paraId="0EDD2C03" w14:textId="77777777" w:rsidR="00727E43" w:rsidRDefault="00727E43" w:rsidP="00727E43">
      <w:pPr>
        <w:rPr>
          <w:rtl/>
          <w:lang w:eastAsia="he-IL"/>
        </w:rPr>
      </w:pPr>
      <w:bookmarkStart w:id="3922" w:name="_ETM_Q1_4483385"/>
      <w:bookmarkStart w:id="3923" w:name="_ETM_Q1_4483644"/>
      <w:bookmarkStart w:id="3924" w:name="_ETM_Q1_4484436"/>
      <w:bookmarkStart w:id="3925" w:name="_ETM_Q1_4484688"/>
      <w:bookmarkStart w:id="3926" w:name="_ETM_Q1_4485851"/>
      <w:bookmarkEnd w:id="3922"/>
      <w:bookmarkEnd w:id="3923"/>
      <w:bookmarkEnd w:id="3924"/>
      <w:bookmarkEnd w:id="3925"/>
      <w:bookmarkEnd w:id="3926"/>
    </w:p>
    <w:p w14:paraId="2C437FC1" w14:textId="5D365CCD" w:rsidR="00727E43" w:rsidRDefault="00727E43" w:rsidP="00727E43">
      <w:pPr>
        <w:pStyle w:val="af9"/>
        <w:keepNext/>
        <w:rPr>
          <w:rtl/>
          <w:lang w:eastAsia="he-IL"/>
        </w:rPr>
      </w:pPr>
      <w:bookmarkStart w:id="3927" w:name="ET_guest_אור_אלדר_154"/>
      <w:r w:rsidRPr="00727E43">
        <w:rPr>
          <w:rStyle w:val="TagStyle"/>
          <w:rtl/>
        </w:rPr>
        <w:t xml:space="preserve"> &lt;&lt; אורח &gt;&gt; </w:t>
      </w:r>
      <w:r>
        <w:rPr>
          <w:rtl/>
          <w:lang w:eastAsia="he-IL"/>
        </w:rPr>
        <w:t>אור אלדר:</w:t>
      </w:r>
      <w:r w:rsidRPr="00727E43">
        <w:rPr>
          <w:rStyle w:val="TagStyle"/>
          <w:rtl/>
        </w:rPr>
        <w:t xml:space="preserve"> &lt;&lt; אורח &gt;&gt;</w:t>
      </w:r>
      <w:r>
        <w:rPr>
          <w:rtl/>
          <w:lang w:eastAsia="he-IL"/>
        </w:rPr>
        <w:t xml:space="preserve">   </w:t>
      </w:r>
      <w:bookmarkEnd w:id="3927"/>
    </w:p>
    <w:p w14:paraId="09F0D7AC" w14:textId="77777777" w:rsidR="00727E43" w:rsidRDefault="00727E43" w:rsidP="00727E43">
      <w:pPr>
        <w:pStyle w:val="KeepWithNext"/>
        <w:rPr>
          <w:rtl/>
          <w:lang w:eastAsia="he-IL"/>
        </w:rPr>
      </w:pPr>
    </w:p>
    <w:p w14:paraId="023CB0F3" w14:textId="48D1F8FC" w:rsidR="00727E43" w:rsidRDefault="00727E43" w:rsidP="00727E43">
      <w:pPr>
        <w:rPr>
          <w:rtl/>
          <w:lang w:eastAsia="he-IL"/>
        </w:rPr>
      </w:pPr>
      <w:r>
        <w:rPr>
          <w:rFonts w:hint="cs"/>
          <w:rtl/>
          <w:lang w:eastAsia="he-IL"/>
        </w:rPr>
        <w:t>כ</w:t>
      </w:r>
      <w:bookmarkStart w:id="3928" w:name="_ETM_Q1_4486777"/>
      <w:bookmarkEnd w:id="3928"/>
      <w:r>
        <w:rPr>
          <w:rFonts w:hint="cs"/>
          <w:rtl/>
          <w:lang w:eastAsia="he-IL"/>
        </w:rPr>
        <w:t>א</w:t>
      </w:r>
      <w:bookmarkStart w:id="3929" w:name="_ETM_Q1_4486854"/>
      <w:bookmarkEnd w:id="3929"/>
      <w:r>
        <w:rPr>
          <w:rFonts w:hint="cs"/>
          <w:rtl/>
          <w:lang w:eastAsia="he-IL"/>
        </w:rPr>
        <w:t>ן הייתה טעות סופר.</w:t>
      </w:r>
    </w:p>
    <w:p w14:paraId="11C954FF" w14:textId="77777777" w:rsidR="00727E43" w:rsidRDefault="00727E43" w:rsidP="00727E43">
      <w:pPr>
        <w:rPr>
          <w:rtl/>
          <w:lang w:eastAsia="he-IL"/>
        </w:rPr>
      </w:pPr>
      <w:bookmarkStart w:id="3930" w:name="_ETM_Q1_4490090"/>
      <w:bookmarkStart w:id="3931" w:name="_ETM_Q1_4490201"/>
      <w:bookmarkStart w:id="3932" w:name="_ETM_Q1_4491965"/>
      <w:bookmarkEnd w:id="3930"/>
      <w:bookmarkEnd w:id="3931"/>
      <w:bookmarkEnd w:id="3932"/>
    </w:p>
    <w:p w14:paraId="4FBF7317" w14:textId="7D9B5178" w:rsidR="00727E43" w:rsidRDefault="00727E43" w:rsidP="00727E43">
      <w:pPr>
        <w:pStyle w:val="a4"/>
        <w:keepNext/>
        <w:rPr>
          <w:rtl/>
        </w:rPr>
      </w:pPr>
      <w:bookmarkStart w:id="3933" w:name="ET_speaker_ענת_מימון_155"/>
      <w:r w:rsidRPr="00727E43">
        <w:rPr>
          <w:rStyle w:val="TagStyle"/>
          <w:rtl/>
        </w:rPr>
        <w:t xml:space="preserve"> &lt;&lt; דובר &gt;&gt; </w:t>
      </w:r>
      <w:r>
        <w:rPr>
          <w:rtl/>
        </w:rPr>
        <w:t>ענת מימון:</w:t>
      </w:r>
      <w:r w:rsidRPr="00727E43">
        <w:rPr>
          <w:rStyle w:val="TagStyle"/>
          <w:rtl/>
        </w:rPr>
        <w:t xml:space="preserve"> &lt;&lt; דובר &gt;&gt;</w:t>
      </w:r>
      <w:r>
        <w:rPr>
          <w:rtl/>
        </w:rPr>
        <w:t xml:space="preserve">   </w:t>
      </w:r>
      <w:bookmarkEnd w:id="3933"/>
    </w:p>
    <w:p w14:paraId="0E65963A" w14:textId="77777777" w:rsidR="00727E43" w:rsidRDefault="00727E43" w:rsidP="00727E43">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727E43" w:rsidRPr="00727E43" w14:paraId="6042DC4A" w14:textId="77777777" w:rsidTr="00727E43">
        <w:trPr>
          <w:cantSplit/>
          <w:trHeight w:val="60"/>
        </w:trPr>
        <w:tc>
          <w:tcPr>
            <w:tcW w:w="1871" w:type="dxa"/>
            <w:hideMark/>
          </w:tcPr>
          <w:p w14:paraId="2632863E" w14:textId="77777777" w:rsidR="00727E43" w:rsidRPr="00727E43" w:rsidRDefault="00727E43" w:rsidP="00727E43">
            <w:pPr>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r w:rsidRPr="00727E43">
              <w:rPr>
                <w:rFonts w:ascii="Arial" w:eastAsia="Arial Unicode MS" w:hAnsi="Arial"/>
                <w:sz w:val="18"/>
                <w:rtl/>
              </w:rPr>
              <w:t>ביטול תוספת שניה</w:t>
            </w:r>
          </w:p>
        </w:tc>
        <w:tc>
          <w:tcPr>
            <w:tcW w:w="624" w:type="dxa"/>
          </w:tcPr>
          <w:p w14:paraId="7B54C253" w14:textId="77777777" w:rsidR="00727E43" w:rsidRPr="00727E43" w:rsidRDefault="00727E43" w:rsidP="00727E43">
            <w:pPr>
              <w:keepLines/>
              <w:widowControl w:val="0"/>
              <w:numPr>
                <w:ilvl w:val="0"/>
                <w:numId w:val="3"/>
              </w:numPr>
              <w:tabs>
                <w:tab w:val="left" w:pos="624"/>
                <w:tab w:val="left" w:pos="1247"/>
              </w:tabs>
              <w:snapToGrid w:val="0"/>
              <w:spacing w:line="360" w:lineRule="auto"/>
              <w:contextualSpacing/>
              <w:jc w:val="left"/>
              <w:rPr>
                <w:rFonts w:ascii="Arial" w:eastAsia="Arial Unicode MS" w:hAnsi="Arial"/>
                <w:sz w:val="18"/>
                <w:rtl/>
              </w:rPr>
            </w:pPr>
          </w:p>
        </w:tc>
        <w:tc>
          <w:tcPr>
            <w:tcW w:w="7146" w:type="dxa"/>
            <w:hideMark/>
          </w:tcPr>
          <w:p w14:paraId="7DAFE721" w14:textId="77777777" w:rsidR="00727E43" w:rsidRPr="00727E43" w:rsidRDefault="00727E43" w:rsidP="00727E43">
            <w:pPr>
              <w:widowControl w:val="0"/>
              <w:tabs>
                <w:tab w:val="left" w:pos="624"/>
                <w:tab w:val="left" w:pos="1247"/>
              </w:tabs>
              <w:snapToGrid w:val="0"/>
              <w:spacing w:line="360" w:lineRule="auto"/>
              <w:ind w:firstLine="0"/>
              <w:contextualSpacing/>
              <w:rPr>
                <w:rFonts w:ascii="Arial" w:eastAsia="Arial Unicode MS" w:hAnsi="Arial"/>
                <w:sz w:val="18"/>
                <w:rtl/>
              </w:rPr>
            </w:pPr>
            <w:r w:rsidRPr="00727E43">
              <w:rPr>
                <w:rFonts w:ascii="Arial" w:eastAsia="Arial Unicode MS" w:hAnsi="Arial"/>
                <w:sz w:val="18"/>
                <w:rtl/>
              </w:rPr>
              <w:t xml:space="preserve">התוספת </w:t>
            </w:r>
            <w:proofErr w:type="spellStart"/>
            <w:r w:rsidRPr="00727E43">
              <w:rPr>
                <w:rFonts w:ascii="Arial" w:eastAsia="Arial Unicode MS" w:hAnsi="Arial"/>
                <w:sz w:val="18"/>
                <w:rtl/>
              </w:rPr>
              <w:t>השניה</w:t>
            </w:r>
            <w:proofErr w:type="spellEnd"/>
            <w:r w:rsidRPr="00727E43">
              <w:rPr>
                <w:rFonts w:ascii="Arial" w:eastAsia="Arial Unicode MS" w:hAnsi="Arial"/>
                <w:sz w:val="18"/>
                <w:rtl/>
              </w:rPr>
              <w:t xml:space="preserve"> לתקנות העיקריות – בטלה.</w:t>
            </w:r>
          </w:p>
        </w:tc>
      </w:tr>
    </w:tbl>
    <w:p w14:paraId="7E9D9E58" w14:textId="77777777" w:rsidR="001D78DC" w:rsidRDefault="001D78DC" w:rsidP="00727E43">
      <w:pPr>
        <w:rPr>
          <w:rtl/>
          <w:lang w:eastAsia="he-IL"/>
        </w:rPr>
      </w:pPr>
      <w:bookmarkStart w:id="3934" w:name="_ETM_Q1_4489526"/>
      <w:bookmarkStart w:id="3935" w:name="_ETM_Q1_4489765"/>
      <w:bookmarkStart w:id="3936" w:name="_ETM_Q1_4491846"/>
      <w:bookmarkStart w:id="3937" w:name="_ETM_Q1_4492086"/>
      <w:bookmarkEnd w:id="3934"/>
      <w:bookmarkEnd w:id="3935"/>
      <w:bookmarkEnd w:id="3936"/>
      <w:bookmarkEnd w:id="3937"/>
    </w:p>
    <w:p w14:paraId="562A5780" w14:textId="35AE6676" w:rsidR="00727E43" w:rsidRDefault="00727E43" w:rsidP="00727E43">
      <w:pPr>
        <w:rPr>
          <w:rtl/>
          <w:lang w:eastAsia="he-IL"/>
        </w:rPr>
      </w:pPr>
      <w:r>
        <w:rPr>
          <w:rFonts w:hint="cs"/>
          <w:rtl/>
          <w:lang w:eastAsia="he-IL"/>
        </w:rPr>
        <w:t xml:space="preserve">החומרים המוגבלים </w:t>
      </w:r>
      <w:bookmarkStart w:id="3938" w:name="_ETM_Q1_4495096"/>
      <w:bookmarkEnd w:id="3938"/>
      <w:r>
        <w:rPr>
          <w:rFonts w:hint="cs"/>
          <w:rtl/>
          <w:lang w:eastAsia="he-IL"/>
        </w:rPr>
        <w:t>היו מנויים בה.</w:t>
      </w:r>
    </w:p>
    <w:p w14:paraId="1CEAF5D7" w14:textId="77777777" w:rsidR="00727E43" w:rsidRDefault="00727E43" w:rsidP="00727E43">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727E43" w14:paraId="5B58E4C4" w14:textId="77777777" w:rsidTr="00727E43">
        <w:trPr>
          <w:cantSplit/>
          <w:trHeight w:val="60"/>
        </w:trPr>
        <w:tc>
          <w:tcPr>
            <w:tcW w:w="1871" w:type="dxa"/>
            <w:hideMark/>
          </w:tcPr>
          <w:p w14:paraId="22B229A5" w14:textId="77777777" w:rsidR="00727E43" w:rsidRDefault="00727E43">
            <w:pPr>
              <w:pStyle w:val="TableSideHeading"/>
              <w:keepLines w:val="0"/>
              <w:rPr>
                <w:sz w:val="18"/>
                <w:szCs w:val="24"/>
              </w:rPr>
            </w:pPr>
            <w:r>
              <w:rPr>
                <w:sz w:val="18"/>
                <w:szCs w:val="24"/>
                <w:rtl/>
              </w:rPr>
              <w:t>ביטול תוספת שלישית</w:t>
            </w:r>
          </w:p>
        </w:tc>
        <w:tc>
          <w:tcPr>
            <w:tcW w:w="624" w:type="dxa"/>
          </w:tcPr>
          <w:p w14:paraId="27F45B69" w14:textId="77777777" w:rsidR="00727E43" w:rsidRDefault="00727E43" w:rsidP="00727E43">
            <w:pPr>
              <w:pStyle w:val="TableText"/>
              <w:numPr>
                <w:ilvl w:val="0"/>
                <w:numId w:val="3"/>
              </w:numPr>
              <w:rPr>
                <w:sz w:val="18"/>
                <w:szCs w:val="24"/>
                <w:rtl/>
              </w:rPr>
            </w:pPr>
          </w:p>
        </w:tc>
        <w:tc>
          <w:tcPr>
            <w:tcW w:w="7146" w:type="dxa"/>
            <w:hideMark/>
          </w:tcPr>
          <w:p w14:paraId="64639506" w14:textId="77777777" w:rsidR="00727E43" w:rsidRDefault="00727E43">
            <w:pPr>
              <w:pStyle w:val="TableBlock"/>
              <w:keepLines w:val="0"/>
              <w:rPr>
                <w:sz w:val="18"/>
                <w:szCs w:val="24"/>
                <w:rtl/>
              </w:rPr>
            </w:pPr>
            <w:r>
              <w:rPr>
                <w:sz w:val="18"/>
                <w:szCs w:val="24"/>
                <w:rtl/>
              </w:rPr>
              <w:t>התוספת השלישית לתקנות העיקריות – בטלה.</w:t>
            </w:r>
          </w:p>
        </w:tc>
      </w:tr>
    </w:tbl>
    <w:p w14:paraId="01ECB2D7" w14:textId="77777777" w:rsidR="001D78DC" w:rsidRDefault="001D78DC" w:rsidP="00727E43">
      <w:pPr>
        <w:rPr>
          <w:rtl/>
          <w:lang w:eastAsia="he-IL"/>
        </w:rPr>
      </w:pPr>
      <w:bookmarkStart w:id="3939" w:name="_ETM_Q1_4494676"/>
      <w:bookmarkStart w:id="3940" w:name="_ETM_Q1_4494916"/>
      <w:bookmarkEnd w:id="3939"/>
      <w:bookmarkEnd w:id="3940"/>
    </w:p>
    <w:p w14:paraId="1D5B4EAA" w14:textId="7FD0A23B" w:rsidR="00727E43" w:rsidRDefault="00727E43" w:rsidP="00727E43">
      <w:pPr>
        <w:rPr>
          <w:rtl/>
          <w:lang w:eastAsia="he-IL"/>
        </w:rPr>
      </w:pPr>
      <w:r>
        <w:rPr>
          <w:rFonts w:hint="cs"/>
          <w:rtl/>
          <w:lang w:eastAsia="he-IL"/>
        </w:rPr>
        <w:t>זה היה החומרים המסוכנים.</w:t>
      </w:r>
      <w:bookmarkStart w:id="3941" w:name="_ETM_Q1_4504276"/>
      <w:bookmarkStart w:id="3942" w:name="_ETM_Q1_4504523"/>
      <w:bookmarkEnd w:id="3941"/>
      <w:bookmarkEnd w:id="3942"/>
    </w:p>
    <w:p w14:paraId="0CAFDA52" w14:textId="77777777" w:rsidR="00727E43" w:rsidRDefault="00727E43" w:rsidP="00727E43">
      <w:pPr>
        <w:rPr>
          <w:rtl/>
          <w:lang w:eastAsia="he-IL"/>
        </w:rPr>
      </w:pPr>
      <w:bookmarkStart w:id="3943" w:name="_ETM_Q1_4504776"/>
      <w:bookmarkStart w:id="3944" w:name="_ETM_Q1_4504900"/>
      <w:bookmarkEnd w:id="3943"/>
      <w:bookmarkEnd w:id="394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727E43" w:rsidRPr="00727E43" w14:paraId="754AD90E" w14:textId="77777777" w:rsidTr="00727E43">
        <w:trPr>
          <w:cantSplit/>
          <w:trHeight w:val="60"/>
        </w:trPr>
        <w:tc>
          <w:tcPr>
            <w:tcW w:w="1871" w:type="dxa"/>
            <w:hideMark/>
          </w:tcPr>
          <w:p w14:paraId="2B269FD4" w14:textId="77777777" w:rsidR="00727E43" w:rsidRPr="00727E43" w:rsidRDefault="00727E43" w:rsidP="00727E43">
            <w:pPr>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r w:rsidRPr="00727E43">
              <w:rPr>
                <w:rFonts w:ascii="Arial" w:eastAsia="Arial Unicode MS" w:hAnsi="Arial"/>
                <w:sz w:val="18"/>
                <w:rtl/>
              </w:rPr>
              <w:t>ביטול תוספת רביעית</w:t>
            </w:r>
          </w:p>
        </w:tc>
        <w:tc>
          <w:tcPr>
            <w:tcW w:w="624" w:type="dxa"/>
            <w:hideMark/>
          </w:tcPr>
          <w:p w14:paraId="03CE4649" w14:textId="77777777" w:rsidR="00727E43" w:rsidRPr="00727E43" w:rsidRDefault="00727E43" w:rsidP="00727E43">
            <w:pPr>
              <w:keepLines/>
              <w:widowControl w:val="0"/>
              <w:numPr>
                <w:ilvl w:val="0"/>
                <w:numId w:val="3"/>
              </w:numPr>
              <w:tabs>
                <w:tab w:val="left" w:pos="624"/>
                <w:tab w:val="left" w:pos="1247"/>
              </w:tabs>
              <w:snapToGrid w:val="0"/>
              <w:spacing w:line="360" w:lineRule="auto"/>
              <w:contextualSpacing/>
              <w:jc w:val="left"/>
              <w:rPr>
                <w:rFonts w:ascii="Arial" w:eastAsia="Arial Unicode MS" w:hAnsi="Arial"/>
                <w:sz w:val="18"/>
                <w:rtl/>
              </w:rPr>
            </w:pPr>
            <w:r w:rsidRPr="00727E43">
              <w:rPr>
                <w:rFonts w:ascii="Arial" w:eastAsia="Arial Unicode MS" w:hAnsi="Arial"/>
                <w:sz w:val="18"/>
                <w:rtl/>
              </w:rPr>
              <w:t>ה</w:t>
            </w:r>
          </w:p>
        </w:tc>
        <w:tc>
          <w:tcPr>
            <w:tcW w:w="7146" w:type="dxa"/>
            <w:hideMark/>
          </w:tcPr>
          <w:p w14:paraId="1B6B0FD3" w14:textId="77777777" w:rsidR="00727E43" w:rsidRPr="00727E43" w:rsidRDefault="00727E43" w:rsidP="00727E43">
            <w:pPr>
              <w:widowControl w:val="0"/>
              <w:tabs>
                <w:tab w:val="left" w:pos="624"/>
                <w:tab w:val="left" w:pos="1247"/>
              </w:tabs>
              <w:snapToGrid w:val="0"/>
              <w:spacing w:line="360" w:lineRule="auto"/>
              <w:ind w:firstLine="0"/>
              <w:contextualSpacing/>
              <w:rPr>
                <w:rFonts w:ascii="Arial" w:eastAsia="Arial Unicode MS" w:hAnsi="Arial"/>
                <w:sz w:val="18"/>
                <w:rtl/>
              </w:rPr>
            </w:pPr>
            <w:r w:rsidRPr="00727E43">
              <w:rPr>
                <w:rFonts w:ascii="Arial" w:eastAsia="Arial Unicode MS" w:hAnsi="Arial"/>
                <w:sz w:val="18"/>
                <w:rtl/>
              </w:rPr>
              <w:t xml:space="preserve">התוספת הרביעית לתקנות העיקריות – בטלה. </w:t>
            </w:r>
          </w:p>
        </w:tc>
      </w:tr>
    </w:tbl>
    <w:p w14:paraId="33D7DAFB" w14:textId="77777777" w:rsidR="001D78DC" w:rsidRDefault="001D78DC" w:rsidP="00727E43">
      <w:pPr>
        <w:rPr>
          <w:rtl/>
          <w:lang w:eastAsia="he-IL"/>
        </w:rPr>
      </w:pPr>
    </w:p>
    <w:p w14:paraId="19BFC9BD" w14:textId="709589E4" w:rsidR="00727E43" w:rsidRDefault="00727E43" w:rsidP="00727E43">
      <w:pPr>
        <w:rPr>
          <w:rtl/>
          <w:lang w:eastAsia="he-IL"/>
        </w:rPr>
      </w:pPr>
      <w:r>
        <w:rPr>
          <w:rFonts w:hint="cs"/>
          <w:rtl/>
          <w:lang w:eastAsia="he-IL"/>
        </w:rPr>
        <w:t>זה חומרי הצבע.</w:t>
      </w:r>
    </w:p>
    <w:p w14:paraId="4EB35283" w14:textId="77777777" w:rsidR="00727E43" w:rsidRDefault="00727E43" w:rsidP="00727E43">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727E43" w14:paraId="24141DB5" w14:textId="77777777" w:rsidTr="00727E43">
        <w:trPr>
          <w:cantSplit/>
          <w:trHeight w:val="60"/>
        </w:trPr>
        <w:tc>
          <w:tcPr>
            <w:tcW w:w="1871" w:type="dxa"/>
            <w:hideMark/>
          </w:tcPr>
          <w:p w14:paraId="27049D6A" w14:textId="77777777" w:rsidR="00727E43" w:rsidRDefault="00727E43">
            <w:pPr>
              <w:pStyle w:val="TableSideHeading"/>
              <w:keepLines w:val="0"/>
              <w:rPr>
                <w:sz w:val="18"/>
                <w:szCs w:val="24"/>
              </w:rPr>
            </w:pPr>
            <w:r>
              <w:rPr>
                <w:sz w:val="18"/>
                <w:szCs w:val="24"/>
                <w:rtl/>
              </w:rPr>
              <w:t>ביטול תוספת חמישית</w:t>
            </w:r>
          </w:p>
        </w:tc>
        <w:tc>
          <w:tcPr>
            <w:tcW w:w="624" w:type="dxa"/>
          </w:tcPr>
          <w:p w14:paraId="7717AEDE" w14:textId="77777777" w:rsidR="00727E43" w:rsidRDefault="00727E43" w:rsidP="00727E43">
            <w:pPr>
              <w:pStyle w:val="TableText"/>
              <w:numPr>
                <w:ilvl w:val="0"/>
                <w:numId w:val="3"/>
              </w:numPr>
              <w:rPr>
                <w:sz w:val="18"/>
                <w:szCs w:val="24"/>
                <w:rtl/>
              </w:rPr>
            </w:pPr>
          </w:p>
        </w:tc>
        <w:tc>
          <w:tcPr>
            <w:tcW w:w="7146" w:type="dxa"/>
            <w:hideMark/>
          </w:tcPr>
          <w:p w14:paraId="629C5FCD" w14:textId="77777777" w:rsidR="00727E43" w:rsidRDefault="00727E43">
            <w:pPr>
              <w:pStyle w:val="TableBlock"/>
              <w:keepLines w:val="0"/>
              <w:rPr>
                <w:sz w:val="18"/>
                <w:szCs w:val="24"/>
                <w:rtl/>
              </w:rPr>
            </w:pPr>
            <w:r>
              <w:rPr>
                <w:sz w:val="18"/>
                <w:szCs w:val="24"/>
                <w:rtl/>
              </w:rPr>
              <w:t>התוספת החמישית לתקנות העיקריות – בטלה.</w:t>
            </w:r>
          </w:p>
        </w:tc>
      </w:tr>
    </w:tbl>
    <w:p w14:paraId="2CB9080C" w14:textId="77777777" w:rsidR="001D78DC" w:rsidRDefault="001D78DC" w:rsidP="00727E43">
      <w:pPr>
        <w:rPr>
          <w:rtl/>
          <w:lang w:eastAsia="he-IL"/>
        </w:rPr>
      </w:pPr>
      <w:bookmarkStart w:id="3945" w:name="_ETM_Q1_4503906"/>
      <w:bookmarkStart w:id="3946" w:name="_ETM_Q1_4504135"/>
      <w:bookmarkEnd w:id="3945"/>
      <w:bookmarkEnd w:id="3946"/>
    </w:p>
    <w:p w14:paraId="25C90FE4" w14:textId="7AF88FFE" w:rsidR="00727E43" w:rsidRDefault="00727E43" w:rsidP="00727E43">
      <w:pPr>
        <w:rPr>
          <w:rtl/>
          <w:lang w:eastAsia="he-IL"/>
        </w:rPr>
      </w:pPr>
      <w:r>
        <w:rPr>
          <w:rFonts w:hint="cs"/>
          <w:rtl/>
          <w:lang w:eastAsia="he-IL"/>
        </w:rPr>
        <w:t>זה החומרים המשמרים.</w:t>
      </w:r>
    </w:p>
    <w:p w14:paraId="51A414E1" w14:textId="77777777" w:rsidR="00727E43" w:rsidRDefault="00727E43" w:rsidP="00727E43">
      <w:pPr>
        <w:rPr>
          <w:rtl/>
          <w:lang w:eastAsia="he-IL"/>
        </w:rPr>
      </w:pPr>
      <w:bookmarkStart w:id="3947" w:name="_ETM_Q1_4514374"/>
      <w:bookmarkStart w:id="3948" w:name="_ETM_Q1_4514493"/>
      <w:bookmarkEnd w:id="3947"/>
      <w:bookmarkEnd w:id="3948"/>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727E43" w14:paraId="0C2A8F1C" w14:textId="77777777" w:rsidTr="00727E43">
        <w:trPr>
          <w:cantSplit/>
          <w:trHeight w:val="60"/>
        </w:trPr>
        <w:tc>
          <w:tcPr>
            <w:tcW w:w="1871" w:type="dxa"/>
            <w:hideMark/>
          </w:tcPr>
          <w:p w14:paraId="2CEACA43" w14:textId="77777777" w:rsidR="00727E43" w:rsidRDefault="00727E43">
            <w:pPr>
              <w:pStyle w:val="TableSideHeading"/>
              <w:keepLines w:val="0"/>
              <w:rPr>
                <w:sz w:val="18"/>
                <w:szCs w:val="24"/>
              </w:rPr>
            </w:pPr>
            <w:r>
              <w:rPr>
                <w:sz w:val="18"/>
                <w:szCs w:val="24"/>
                <w:rtl/>
              </w:rPr>
              <w:t xml:space="preserve">ביטול תוספת שישית </w:t>
            </w:r>
          </w:p>
        </w:tc>
        <w:tc>
          <w:tcPr>
            <w:tcW w:w="624" w:type="dxa"/>
          </w:tcPr>
          <w:p w14:paraId="465E2ECD" w14:textId="77777777" w:rsidR="00727E43" w:rsidRDefault="00727E43" w:rsidP="00727E43">
            <w:pPr>
              <w:pStyle w:val="TableText"/>
              <w:numPr>
                <w:ilvl w:val="0"/>
                <w:numId w:val="3"/>
              </w:numPr>
              <w:rPr>
                <w:sz w:val="18"/>
                <w:szCs w:val="24"/>
                <w:rtl/>
              </w:rPr>
            </w:pPr>
          </w:p>
        </w:tc>
        <w:tc>
          <w:tcPr>
            <w:tcW w:w="7146" w:type="dxa"/>
            <w:hideMark/>
          </w:tcPr>
          <w:p w14:paraId="26364CBC" w14:textId="77777777" w:rsidR="00727E43" w:rsidRDefault="00727E43">
            <w:pPr>
              <w:pStyle w:val="TableBlock"/>
              <w:keepLines w:val="0"/>
              <w:rPr>
                <w:sz w:val="18"/>
                <w:szCs w:val="24"/>
                <w:rtl/>
              </w:rPr>
            </w:pPr>
            <w:r>
              <w:rPr>
                <w:sz w:val="18"/>
                <w:szCs w:val="24"/>
                <w:rtl/>
              </w:rPr>
              <w:t xml:space="preserve">התוספת השישית לתקנות העיקריות – בטלה. </w:t>
            </w:r>
          </w:p>
        </w:tc>
      </w:tr>
    </w:tbl>
    <w:p w14:paraId="4B7694FE" w14:textId="77777777" w:rsidR="001D78DC" w:rsidRDefault="001D78DC" w:rsidP="00727E43">
      <w:pPr>
        <w:rPr>
          <w:rtl/>
          <w:lang w:eastAsia="he-IL"/>
        </w:rPr>
      </w:pPr>
    </w:p>
    <w:p w14:paraId="0D0CE3DF" w14:textId="5176891A" w:rsidR="00727E43" w:rsidRDefault="00727E43" w:rsidP="00727E43">
      <w:pPr>
        <w:rPr>
          <w:rtl/>
          <w:lang w:eastAsia="he-IL"/>
        </w:rPr>
      </w:pPr>
      <w:r>
        <w:rPr>
          <w:rFonts w:hint="cs"/>
          <w:rtl/>
          <w:lang w:eastAsia="he-IL"/>
        </w:rPr>
        <w:t>זה מסנני</w:t>
      </w:r>
      <w:bookmarkStart w:id="3949" w:name="_ETM_Q1_4509806"/>
      <w:bookmarkStart w:id="3950" w:name="_ETM_Q1_4510063"/>
      <w:bookmarkEnd w:id="3949"/>
      <w:bookmarkEnd w:id="3950"/>
      <w:r>
        <w:rPr>
          <w:rFonts w:hint="cs"/>
          <w:rtl/>
          <w:lang w:eastAsia="he-IL"/>
        </w:rPr>
        <w:t xml:space="preserve"> הקרינה.</w:t>
      </w:r>
      <w:bookmarkStart w:id="3951" w:name="_ETM_Q1_4513059"/>
      <w:bookmarkEnd w:id="3951"/>
      <w:r>
        <w:rPr>
          <w:rFonts w:hint="cs"/>
          <w:rtl/>
          <w:lang w:eastAsia="he-IL"/>
        </w:rPr>
        <w:t xml:space="preserve"> </w:t>
      </w:r>
      <w:bookmarkStart w:id="3952" w:name="_ETM_Q1_4513205"/>
      <w:bookmarkStart w:id="3953" w:name="_ETM_Q1_4517954"/>
      <w:bookmarkStart w:id="3954" w:name="_ETM_Q1_4518204"/>
      <w:bookmarkStart w:id="3955" w:name="_ETM_Q1_4513899"/>
      <w:bookmarkStart w:id="3956" w:name="_ETM_Q1_4514023"/>
      <w:bookmarkEnd w:id="3952"/>
      <w:bookmarkEnd w:id="3953"/>
      <w:bookmarkEnd w:id="3954"/>
      <w:bookmarkEnd w:id="3955"/>
      <w:bookmarkEnd w:id="3956"/>
    </w:p>
    <w:p w14:paraId="7D5F0124" w14:textId="77777777" w:rsidR="00727E43" w:rsidRDefault="00727E43" w:rsidP="00727E43">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727E43" w14:paraId="2E052EEE" w14:textId="77777777" w:rsidTr="00727E43">
        <w:trPr>
          <w:cantSplit/>
          <w:trHeight w:val="60"/>
        </w:trPr>
        <w:tc>
          <w:tcPr>
            <w:tcW w:w="1872" w:type="dxa"/>
            <w:hideMark/>
          </w:tcPr>
          <w:p w14:paraId="7DF0566C" w14:textId="77777777" w:rsidR="00727E43" w:rsidRDefault="00727E43">
            <w:pPr>
              <w:pStyle w:val="TableSideHeading"/>
              <w:keepLines w:val="0"/>
              <w:rPr>
                <w:sz w:val="18"/>
                <w:szCs w:val="24"/>
              </w:rPr>
            </w:pPr>
            <w:r>
              <w:rPr>
                <w:sz w:val="18"/>
                <w:szCs w:val="24"/>
                <w:rtl/>
              </w:rPr>
              <w:t>תיקון תוספת תשיעית</w:t>
            </w:r>
          </w:p>
        </w:tc>
        <w:tc>
          <w:tcPr>
            <w:tcW w:w="624" w:type="dxa"/>
          </w:tcPr>
          <w:p w14:paraId="083069D8" w14:textId="77777777" w:rsidR="00727E43" w:rsidRDefault="00727E43" w:rsidP="00727E43">
            <w:pPr>
              <w:pStyle w:val="TableText"/>
              <w:numPr>
                <w:ilvl w:val="0"/>
                <w:numId w:val="3"/>
              </w:numPr>
              <w:rPr>
                <w:sz w:val="18"/>
                <w:szCs w:val="24"/>
                <w:rtl/>
              </w:rPr>
            </w:pPr>
          </w:p>
        </w:tc>
        <w:tc>
          <w:tcPr>
            <w:tcW w:w="7149" w:type="dxa"/>
            <w:gridSpan w:val="2"/>
            <w:hideMark/>
          </w:tcPr>
          <w:p w14:paraId="445939A4" w14:textId="77777777" w:rsidR="00727E43" w:rsidRDefault="00727E43">
            <w:pPr>
              <w:pStyle w:val="TableBlock"/>
              <w:keepLines w:val="0"/>
              <w:rPr>
                <w:sz w:val="18"/>
                <w:szCs w:val="24"/>
                <w:rtl/>
              </w:rPr>
            </w:pPr>
            <w:r>
              <w:rPr>
                <w:sz w:val="18"/>
                <w:szCs w:val="24"/>
                <w:rtl/>
              </w:rPr>
              <w:t xml:space="preserve">בתוספת התשיעית – </w:t>
            </w:r>
          </w:p>
        </w:tc>
      </w:tr>
      <w:tr w:rsidR="00727E43" w14:paraId="751ADEC2" w14:textId="77777777" w:rsidTr="00727E43">
        <w:trPr>
          <w:cantSplit/>
          <w:trHeight w:val="60"/>
        </w:trPr>
        <w:tc>
          <w:tcPr>
            <w:tcW w:w="1872" w:type="dxa"/>
          </w:tcPr>
          <w:p w14:paraId="3E97DD97" w14:textId="77777777" w:rsidR="00727E43" w:rsidRDefault="00727E43">
            <w:pPr>
              <w:pStyle w:val="TableSideHeading"/>
              <w:keepLines w:val="0"/>
              <w:rPr>
                <w:sz w:val="18"/>
                <w:szCs w:val="24"/>
              </w:rPr>
            </w:pPr>
          </w:p>
        </w:tc>
        <w:tc>
          <w:tcPr>
            <w:tcW w:w="624" w:type="dxa"/>
          </w:tcPr>
          <w:p w14:paraId="631CCDE2" w14:textId="77777777" w:rsidR="00727E43" w:rsidRDefault="00727E43">
            <w:pPr>
              <w:pStyle w:val="TableText"/>
              <w:rPr>
                <w:sz w:val="18"/>
                <w:szCs w:val="24"/>
                <w:rtl/>
              </w:rPr>
            </w:pPr>
          </w:p>
        </w:tc>
        <w:tc>
          <w:tcPr>
            <w:tcW w:w="7149" w:type="dxa"/>
            <w:gridSpan w:val="2"/>
            <w:hideMark/>
          </w:tcPr>
          <w:p w14:paraId="631343BF" w14:textId="77777777" w:rsidR="00727E43" w:rsidRDefault="00727E43" w:rsidP="00727E43">
            <w:pPr>
              <w:pStyle w:val="TableBlock"/>
              <w:numPr>
                <w:ilvl w:val="0"/>
                <w:numId w:val="7"/>
              </w:numPr>
              <w:tabs>
                <w:tab w:val="left" w:pos="624"/>
              </w:tabs>
              <w:rPr>
                <w:sz w:val="18"/>
                <w:szCs w:val="24"/>
                <w:rtl/>
              </w:rPr>
            </w:pPr>
            <w:r>
              <w:rPr>
                <w:sz w:val="18"/>
                <w:szCs w:val="24"/>
                <w:rtl/>
              </w:rPr>
              <w:t xml:space="preserve">בפרט (1) – </w:t>
            </w:r>
          </w:p>
        </w:tc>
      </w:tr>
      <w:tr w:rsidR="00727E43" w14:paraId="1704068D" w14:textId="77777777" w:rsidTr="00727E43">
        <w:trPr>
          <w:cantSplit/>
          <w:trHeight w:val="60"/>
        </w:trPr>
        <w:tc>
          <w:tcPr>
            <w:tcW w:w="1872" w:type="dxa"/>
          </w:tcPr>
          <w:p w14:paraId="22E0B9A8" w14:textId="77777777" w:rsidR="00727E43" w:rsidRDefault="00727E43">
            <w:pPr>
              <w:pStyle w:val="TableSideHeading"/>
              <w:rPr>
                <w:sz w:val="18"/>
                <w:szCs w:val="24"/>
                <w:rtl/>
              </w:rPr>
            </w:pPr>
          </w:p>
        </w:tc>
        <w:tc>
          <w:tcPr>
            <w:tcW w:w="624" w:type="dxa"/>
          </w:tcPr>
          <w:p w14:paraId="223F1B34" w14:textId="77777777" w:rsidR="00727E43" w:rsidRDefault="00727E43">
            <w:pPr>
              <w:pStyle w:val="TableText"/>
              <w:rPr>
                <w:sz w:val="18"/>
                <w:szCs w:val="24"/>
              </w:rPr>
            </w:pPr>
          </w:p>
        </w:tc>
        <w:tc>
          <w:tcPr>
            <w:tcW w:w="624" w:type="dxa"/>
          </w:tcPr>
          <w:p w14:paraId="6A036411" w14:textId="77777777" w:rsidR="00727E43" w:rsidRDefault="00727E43">
            <w:pPr>
              <w:pStyle w:val="TableText"/>
              <w:rPr>
                <w:sz w:val="18"/>
                <w:szCs w:val="24"/>
              </w:rPr>
            </w:pPr>
          </w:p>
        </w:tc>
        <w:tc>
          <w:tcPr>
            <w:tcW w:w="6525" w:type="dxa"/>
            <w:hideMark/>
          </w:tcPr>
          <w:p w14:paraId="1F22D9A3" w14:textId="77777777" w:rsidR="00727E43" w:rsidRDefault="00727E43" w:rsidP="00727E43">
            <w:pPr>
              <w:pStyle w:val="TableBlock"/>
              <w:numPr>
                <w:ilvl w:val="0"/>
                <w:numId w:val="8"/>
              </w:numPr>
              <w:tabs>
                <w:tab w:val="left" w:pos="624"/>
              </w:tabs>
              <w:rPr>
                <w:sz w:val="18"/>
                <w:szCs w:val="24"/>
              </w:rPr>
            </w:pPr>
            <w:r>
              <w:rPr>
                <w:sz w:val="18"/>
                <w:szCs w:val="24"/>
                <w:rtl/>
              </w:rPr>
              <w:t>בהגדרה "אורך גל קריטי", במקום "</w:t>
            </w:r>
            <w:r>
              <w:rPr>
                <w:sz w:val="18"/>
                <w:szCs w:val="24"/>
              </w:rPr>
              <w:t>290mm</w:t>
            </w:r>
            <w:r>
              <w:rPr>
                <w:sz w:val="18"/>
                <w:szCs w:val="24"/>
                <w:rtl/>
              </w:rPr>
              <w:t>" יבוא "</w:t>
            </w:r>
            <w:r>
              <w:rPr>
                <w:sz w:val="18"/>
                <w:szCs w:val="24"/>
              </w:rPr>
              <w:t>290nm</w:t>
            </w:r>
            <w:r>
              <w:rPr>
                <w:sz w:val="18"/>
                <w:szCs w:val="24"/>
                <w:rtl/>
              </w:rPr>
              <w:t>" ובמקום "</w:t>
            </w:r>
            <w:r>
              <w:rPr>
                <w:sz w:val="18"/>
                <w:szCs w:val="24"/>
              </w:rPr>
              <w:t>400mm</w:t>
            </w:r>
            <w:r>
              <w:rPr>
                <w:sz w:val="18"/>
                <w:szCs w:val="24"/>
                <w:rtl/>
              </w:rPr>
              <w:t>" יבוא "</w:t>
            </w:r>
            <w:r>
              <w:rPr>
                <w:sz w:val="18"/>
                <w:szCs w:val="24"/>
              </w:rPr>
              <w:t>400nm</w:t>
            </w:r>
            <w:r>
              <w:rPr>
                <w:sz w:val="18"/>
                <w:szCs w:val="24"/>
                <w:rtl/>
              </w:rPr>
              <w:t>";</w:t>
            </w:r>
          </w:p>
        </w:tc>
      </w:tr>
      <w:tr w:rsidR="00727E43" w14:paraId="25A333D2" w14:textId="77777777" w:rsidTr="00727E43">
        <w:trPr>
          <w:cantSplit/>
          <w:trHeight w:val="60"/>
        </w:trPr>
        <w:tc>
          <w:tcPr>
            <w:tcW w:w="1872" w:type="dxa"/>
          </w:tcPr>
          <w:p w14:paraId="107C1BE1" w14:textId="77777777" w:rsidR="00727E43" w:rsidRDefault="00727E43">
            <w:pPr>
              <w:pStyle w:val="TableSideHeading"/>
              <w:rPr>
                <w:sz w:val="18"/>
                <w:szCs w:val="24"/>
              </w:rPr>
            </w:pPr>
          </w:p>
        </w:tc>
        <w:tc>
          <w:tcPr>
            <w:tcW w:w="624" w:type="dxa"/>
          </w:tcPr>
          <w:p w14:paraId="04463340" w14:textId="77777777" w:rsidR="00727E43" w:rsidRDefault="00727E43">
            <w:pPr>
              <w:pStyle w:val="TableText"/>
              <w:rPr>
                <w:sz w:val="18"/>
                <w:szCs w:val="24"/>
              </w:rPr>
            </w:pPr>
          </w:p>
        </w:tc>
        <w:tc>
          <w:tcPr>
            <w:tcW w:w="624" w:type="dxa"/>
          </w:tcPr>
          <w:p w14:paraId="1428CDAF" w14:textId="77777777" w:rsidR="00727E43" w:rsidRDefault="00727E43">
            <w:pPr>
              <w:pStyle w:val="TableText"/>
              <w:rPr>
                <w:sz w:val="18"/>
                <w:szCs w:val="24"/>
              </w:rPr>
            </w:pPr>
          </w:p>
        </w:tc>
        <w:tc>
          <w:tcPr>
            <w:tcW w:w="6525" w:type="dxa"/>
            <w:hideMark/>
          </w:tcPr>
          <w:p w14:paraId="7C676539" w14:textId="77777777" w:rsidR="00727E43" w:rsidRDefault="00727E43" w:rsidP="00727E43">
            <w:pPr>
              <w:pStyle w:val="TableBlock"/>
              <w:numPr>
                <w:ilvl w:val="0"/>
                <w:numId w:val="8"/>
              </w:numPr>
              <w:tabs>
                <w:tab w:val="left" w:pos="624"/>
              </w:tabs>
              <w:rPr>
                <w:sz w:val="18"/>
                <w:szCs w:val="24"/>
              </w:rPr>
            </w:pPr>
            <w:r>
              <w:rPr>
                <w:sz w:val="18"/>
                <w:szCs w:val="24"/>
                <w:rtl/>
              </w:rPr>
              <w:t xml:space="preserve">בהגדרה "קרינת </w:t>
            </w:r>
            <w:r>
              <w:rPr>
                <w:sz w:val="18"/>
                <w:szCs w:val="24"/>
              </w:rPr>
              <w:t>UVB</w:t>
            </w:r>
            <w:r>
              <w:rPr>
                <w:sz w:val="18"/>
                <w:szCs w:val="24"/>
                <w:rtl/>
              </w:rPr>
              <w:t>", במקום "</w:t>
            </w:r>
            <w:r>
              <w:rPr>
                <w:sz w:val="18"/>
                <w:szCs w:val="24"/>
              </w:rPr>
              <w:t>290mm</w:t>
            </w:r>
            <w:r>
              <w:rPr>
                <w:sz w:val="18"/>
                <w:szCs w:val="24"/>
                <w:rtl/>
              </w:rPr>
              <w:t>" יבוא "</w:t>
            </w:r>
            <w:r>
              <w:rPr>
                <w:sz w:val="18"/>
                <w:szCs w:val="24"/>
              </w:rPr>
              <w:t>290nm</w:t>
            </w:r>
            <w:r>
              <w:rPr>
                <w:sz w:val="18"/>
                <w:szCs w:val="24"/>
                <w:rtl/>
              </w:rPr>
              <w:t>" ובמקום "</w:t>
            </w:r>
            <w:r>
              <w:rPr>
                <w:sz w:val="18"/>
                <w:szCs w:val="24"/>
              </w:rPr>
              <w:t>320mm</w:t>
            </w:r>
            <w:r>
              <w:rPr>
                <w:sz w:val="18"/>
                <w:szCs w:val="24"/>
                <w:rtl/>
              </w:rPr>
              <w:t>" יבוא "</w:t>
            </w:r>
            <w:r>
              <w:rPr>
                <w:sz w:val="18"/>
                <w:szCs w:val="24"/>
              </w:rPr>
              <w:t>320nm</w:t>
            </w:r>
            <w:r>
              <w:rPr>
                <w:sz w:val="18"/>
                <w:szCs w:val="24"/>
                <w:rtl/>
              </w:rPr>
              <w:t>";</w:t>
            </w:r>
          </w:p>
        </w:tc>
      </w:tr>
      <w:tr w:rsidR="00727E43" w14:paraId="740D615E" w14:textId="77777777" w:rsidTr="00727E43">
        <w:trPr>
          <w:cantSplit/>
          <w:trHeight w:val="60"/>
        </w:trPr>
        <w:tc>
          <w:tcPr>
            <w:tcW w:w="1872" w:type="dxa"/>
          </w:tcPr>
          <w:p w14:paraId="0107B95D" w14:textId="77777777" w:rsidR="00727E43" w:rsidRDefault="00727E43">
            <w:pPr>
              <w:pStyle w:val="TableSideHeading"/>
              <w:rPr>
                <w:sz w:val="18"/>
                <w:szCs w:val="24"/>
                <w:rtl/>
              </w:rPr>
            </w:pPr>
          </w:p>
        </w:tc>
        <w:tc>
          <w:tcPr>
            <w:tcW w:w="624" w:type="dxa"/>
          </w:tcPr>
          <w:p w14:paraId="205ECF7F" w14:textId="77777777" w:rsidR="00727E43" w:rsidRDefault="00727E43">
            <w:pPr>
              <w:pStyle w:val="TableText"/>
              <w:rPr>
                <w:sz w:val="18"/>
                <w:szCs w:val="24"/>
              </w:rPr>
            </w:pPr>
          </w:p>
        </w:tc>
        <w:tc>
          <w:tcPr>
            <w:tcW w:w="624" w:type="dxa"/>
          </w:tcPr>
          <w:p w14:paraId="704B0324" w14:textId="77777777" w:rsidR="00727E43" w:rsidRDefault="00727E43">
            <w:pPr>
              <w:pStyle w:val="TableText"/>
              <w:rPr>
                <w:sz w:val="18"/>
                <w:szCs w:val="24"/>
              </w:rPr>
            </w:pPr>
          </w:p>
        </w:tc>
        <w:tc>
          <w:tcPr>
            <w:tcW w:w="6525" w:type="dxa"/>
            <w:hideMark/>
          </w:tcPr>
          <w:p w14:paraId="08C476C7" w14:textId="77777777" w:rsidR="00727E43" w:rsidRDefault="00727E43" w:rsidP="00727E43">
            <w:pPr>
              <w:pStyle w:val="TableBlock"/>
              <w:numPr>
                <w:ilvl w:val="0"/>
                <w:numId w:val="8"/>
              </w:numPr>
              <w:tabs>
                <w:tab w:val="left" w:pos="624"/>
              </w:tabs>
              <w:rPr>
                <w:sz w:val="18"/>
                <w:szCs w:val="24"/>
              </w:rPr>
            </w:pPr>
            <w:r>
              <w:rPr>
                <w:sz w:val="18"/>
                <w:szCs w:val="24"/>
                <w:rtl/>
              </w:rPr>
              <w:t xml:space="preserve">בהגדרה "תקן </w:t>
            </w:r>
            <w:r>
              <w:rPr>
                <w:sz w:val="18"/>
                <w:szCs w:val="24"/>
              </w:rPr>
              <w:t>ISO 24442</w:t>
            </w:r>
            <w:r>
              <w:rPr>
                <w:sz w:val="18"/>
                <w:szCs w:val="24"/>
                <w:rtl/>
              </w:rPr>
              <w:t>", במקום "2442" יבוא "24442".</w:t>
            </w:r>
          </w:p>
        </w:tc>
      </w:tr>
      <w:tr w:rsidR="00727E43" w14:paraId="1DF8ED81" w14:textId="77777777" w:rsidTr="00727E43">
        <w:trPr>
          <w:cantSplit/>
          <w:trHeight w:val="60"/>
        </w:trPr>
        <w:tc>
          <w:tcPr>
            <w:tcW w:w="1872" w:type="dxa"/>
          </w:tcPr>
          <w:p w14:paraId="405D5261" w14:textId="77777777" w:rsidR="00727E43" w:rsidRDefault="00727E43">
            <w:pPr>
              <w:pStyle w:val="TableSideHeading"/>
              <w:rPr>
                <w:sz w:val="18"/>
                <w:szCs w:val="24"/>
                <w:rtl/>
              </w:rPr>
            </w:pPr>
          </w:p>
        </w:tc>
        <w:tc>
          <w:tcPr>
            <w:tcW w:w="624" w:type="dxa"/>
          </w:tcPr>
          <w:p w14:paraId="572E1732" w14:textId="77777777" w:rsidR="00727E43" w:rsidRDefault="00727E43">
            <w:pPr>
              <w:pStyle w:val="TableText"/>
              <w:rPr>
                <w:sz w:val="18"/>
                <w:szCs w:val="24"/>
              </w:rPr>
            </w:pPr>
          </w:p>
        </w:tc>
        <w:tc>
          <w:tcPr>
            <w:tcW w:w="7149" w:type="dxa"/>
            <w:gridSpan w:val="2"/>
            <w:hideMark/>
          </w:tcPr>
          <w:p w14:paraId="1E3CCFB4" w14:textId="77777777" w:rsidR="00727E43" w:rsidRDefault="00727E43">
            <w:pPr>
              <w:pStyle w:val="TableBlock"/>
              <w:rPr>
                <w:sz w:val="18"/>
                <w:szCs w:val="24"/>
              </w:rPr>
            </w:pPr>
            <w:r>
              <w:rPr>
                <w:sz w:val="18"/>
                <w:szCs w:val="24"/>
                <w:rtl/>
              </w:rPr>
              <w:t>בפרט משנה (3)(א)(3), במקום "</w:t>
            </w:r>
            <w:r>
              <w:rPr>
                <w:sz w:val="18"/>
                <w:szCs w:val="24"/>
              </w:rPr>
              <w:t>370mm</w:t>
            </w:r>
            <w:r>
              <w:rPr>
                <w:sz w:val="18"/>
                <w:szCs w:val="24"/>
                <w:rtl/>
              </w:rPr>
              <w:t>" יבוא "</w:t>
            </w:r>
            <w:r>
              <w:rPr>
                <w:sz w:val="18"/>
                <w:szCs w:val="24"/>
              </w:rPr>
              <w:t>370nm</w:t>
            </w:r>
            <w:r>
              <w:rPr>
                <w:sz w:val="18"/>
                <w:szCs w:val="24"/>
                <w:rtl/>
              </w:rPr>
              <w:t>".</w:t>
            </w:r>
          </w:p>
        </w:tc>
      </w:tr>
    </w:tbl>
    <w:p w14:paraId="44598CCF" w14:textId="77777777" w:rsidR="001D78DC" w:rsidRDefault="001D78DC" w:rsidP="00727E43">
      <w:pPr>
        <w:rPr>
          <w:rtl/>
          <w:lang w:eastAsia="he-IL"/>
        </w:rPr>
      </w:pPr>
    </w:p>
    <w:p w14:paraId="7ED9AD4F" w14:textId="1F3EB95B" w:rsidR="00727E43" w:rsidRDefault="00727E43" w:rsidP="00727E43">
      <w:pPr>
        <w:rPr>
          <w:rtl/>
          <w:lang w:eastAsia="he-IL"/>
        </w:rPr>
      </w:pPr>
      <w:r>
        <w:rPr>
          <w:rFonts w:hint="cs"/>
          <w:rtl/>
          <w:lang w:eastAsia="he-IL"/>
        </w:rPr>
        <w:t xml:space="preserve">פה זה פשוט </w:t>
      </w:r>
      <w:bookmarkStart w:id="3957" w:name="_ETM_Q1_4550796"/>
      <w:bookmarkEnd w:id="3957"/>
      <w:r>
        <w:rPr>
          <w:rFonts w:hint="cs"/>
          <w:rtl/>
          <w:lang w:eastAsia="he-IL"/>
        </w:rPr>
        <w:t>תיקון של התוספת שעוסקת</w:t>
      </w:r>
      <w:bookmarkStart w:id="3958" w:name="_ETM_Q1_4549081"/>
      <w:bookmarkEnd w:id="3958"/>
      <w:r>
        <w:rPr>
          <w:rFonts w:hint="cs"/>
          <w:rtl/>
          <w:lang w:eastAsia="he-IL"/>
        </w:rPr>
        <w:t xml:space="preserve"> </w:t>
      </w:r>
      <w:bookmarkStart w:id="3959" w:name="_ETM_Q1_4549389"/>
      <w:bookmarkEnd w:id="3959"/>
      <w:r>
        <w:rPr>
          <w:rFonts w:hint="cs"/>
          <w:rtl/>
          <w:lang w:eastAsia="he-IL"/>
        </w:rPr>
        <w:t>בסימון, אבל הי</w:t>
      </w:r>
      <w:bookmarkStart w:id="3960" w:name="_ETM_Q1_4548932"/>
      <w:bookmarkStart w:id="3961" w:name="_ETM_Q1_4549197"/>
      <w:bookmarkEnd w:id="3960"/>
      <w:bookmarkEnd w:id="3961"/>
      <w:r>
        <w:rPr>
          <w:rFonts w:hint="cs"/>
          <w:rtl/>
          <w:lang w:eastAsia="he-IL"/>
        </w:rPr>
        <w:t xml:space="preserve">ו שם כמה טעויות </w:t>
      </w:r>
      <w:bookmarkStart w:id="3962" w:name="_ETM_Q1_4551683"/>
      <w:bookmarkEnd w:id="3962"/>
      <w:r>
        <w:rPr>
          <w:rFonts w:hint="cs"/>
          <w:rtl/>
          <w:lang w:eastAsia="he-IL"/>
        </w:rPr>
        <w:t xml:space="preserve">טכניות שזה התיקון שלהן. התחילה ירדה פשוט </w:t>
      </w:r>
      <w:bookmarkStart w:id="3963" w:name="_ETM_Q1_4553029"/>
      <w:bookmarkStart w:id="3964" w:name="_ETM_Q1_4553293"/>
      <w:bookmarkEnd w:id="3963"/>
      <w:bookmarkEnd w:id="3964"/>
      <w:r>
        <w:rPr>
          <w:rFonts w:hint="cs"/>
          <w:rtl/>
          <w:lang w:eastAsia="he-IL"/>
        </w:rPr>
        <w:t xml:space="preserve">כי היא </w:t>
      </w:r>
      <w:proofErr w:type="spellStart"/>
      <w:r>
        <w:rPr>
          <w:rFonts w:hint="cs"/>
          <w:rtl/>
          <w:lang w:eastAsia="he-IL"/>
        </w:rPr>
        <w:t>מיידית</w:t>
      </w:r>
      <w:bookmarkStart w:id="3965" w:name="_ETM_Q1_4554952"/>
      <w:bookmarkEnd w:id="3965"/>
      <w:proofErr w:type="spellEnd"/>
      <w:r>
        <w:rPr>
          <w:rFonts w:hint="cs"/>
          <w:rtl/>
          <w:lang w:eastAsia="he-IL"/>
        </w:rPr>
        <w:t xml:space="preserve"> </w:t>
      </w:r>
      <w:r>
        <w:rPr>
          <w:rtl/>
          <w:lang w:eastAsia="he-IL"/>
        </w:rPr>
        <w:t>–</w:t>
      </w:r>
      <w:bookmarkStart w:id="3966" w:name="_ETM_Q1_4553319"/>
      <w:bookmarkStart w:id="3967" w:name="_ETM_Q1_4553602"/>
      <w:bookmarkEnd w:id="3966"/>
      <w:bookmarkEnd w:id="3967"/>
      <w:r>
        <w:rPr>
          <w:rFonts w:hint="cs"/>
          <w:rtl/>
          <w:lang w:eastAsia="he-IL"/>
        </w:rPr>
        <w:t xml:space="preserve"> כי ברגע הפרסום זה ייכנס לתוקף. זהו, סיימנו את </w:t>
      </w:r>
      <w:bookmarkStart w:id="3968" w:name="_ETM_Q1_4562599"/>
      <w:bookmarkEnd w:id="3968"/>
      <w:r>
        <w:rPr>
          <w:rFonts w:hint="cs"/>
          <w:rtl/>
          <w:lang w:eastAsia="he-IL"/>
        </w:rPr>
        <w:t>זה.</w:t>
      </w:r>
    </w:p>
    <w:p w14:paraId="5246A133" w14:textId="77777777" w:rsidR="00727E43" w:rsidRDefault="00727E43" w:rsidP="00727E43">
      <w:pPr>
        <w:rPr>
          <w:rtl/>
          <w:lang w:eastAsia="he-IL"/>
        </w:rPr>
      </w:pPr>
      <w:bookmarkStart w:id="3969" w:name="_ETM_Q1_4563056"/>
      <w:bookmarkStart w:id="3970" w:name="_ETM_Q1_4563172"/>
      <w:bookmarkStart w:id="3971" w:name="_ETM_Q1_4558469"/>
      <w:bookmarkStart w:id="3972" w:name="_ETM_Q1_4558711"/>
      <w:bookmarkEnd w:id="3969"/>
      <w:bookmarkEnd w:id="3970"/>
      <w:bookmarkEnd w:id="3971"/>
      <w:bookmarkEnd w:id="3972"/>
    </w:p>
    <w:p w14:paraId="5889A2B8" w14:textId="7C41B619" w:rsidR="00727E43" w:rsidRDefault="00727E43" w:rsidP="00727E43">
      <w:pPr>
        <w:pStyle w:val="af6"/>
        <w:keepNext/>
        <w:rPr>
          <w:rtl/>
        </w:rPr>
      </w:pPr>
      <w:bookmarkStart w:id="3973" w:name="ET_yor_6447_156"/>
      <w:r w:rsidRPr="00727E43">
        <w:rPr>
          <w:rStyle w:val="TagStyle"/>
          <w:rtl/>
        </w:rPr>
        <w:t xml:space="preserve"> &lt;&lt; </w:t>
      </w:r>
      <w:proofErr w:type="spellStart"/>
      <w:r w:rsidRPr="00727E43">
        <w:rPr>
          <w:rStyle w:val="TagStyle"/>
          <w:rtl/>
        </w:rPr>
        <w:t>יור</w:t>
      </w:r>
      <w:proofErr w:type="spellEnd"/>
      <w:r w:rsidRPr="00727E43">
        <w:rPr>
          <w:rStyle w:val="TagStyle"/>
          <w:rtl/>
        </w:rPr>
        <w:t xml:space="preserve"> &gt;&gt; </w:t>
      </w:r>
      <w:r>
        <w:rPr>
          <w:rtl/>
        </w:rPr>
        <w:t xml:space="preserve">היו"ר יונתן </w:t>
      </w:r>
      <w:proofErr w:type="spellStart"/>
      <w:r>
        <w:rPr>
          <w:rtl/>
        </w:rPr>
        <w:t>מישרקי</w:t>
      </w:r>
      <w:proofErr w:type="spellEnd"/>
      <w:r>
        <w:rPr>
          <w:rtl/>
        </w:rPr>
        <w:t>:</w:t>
      </w:r>
      <w:r w:rsidRPr="00727E43">
        <w:rPr>
          <w:rStyle w:val="TagStyle"/>
          <w:rtl/>
        </w:rPr>
        <w:t xml:space="preserve"> &lt;&lt; </w:t>
      </w:r>
      <w:proofErr w:type="spellStart"/>
      <w:r w:rsidRPr="00727E43">
        <w:rPr>
          <w:rStyle w:val="TagStyle"/>
          <w:rtl/>
        </w:rPr>
        <w:t>יור</w:t>
      </w:r>
      <w:proofErr w:type="spellEnd"/>
      <w:r w:rsidRPr="00727E43">
        <w:rPr>
          <w:rStyle w:val="TagStyle"/>
          <w:rtl/>
        </w:rPr>
        <w:t xml:space="preserve"> &gt;&gt;</w:t>
      </w:r>
      <w:r>
        <w:rPr>
          <w:rtl/>
        </w:rPr>
        <w:t xml:space="preserve">   </w:t>
      </w:r>
      <w:bookmarkEnd w:id="3973"/>
    </w:p>
    <w:p w14:paraId="0987093A" w14:textId="77777777" w:rsidR="00727E43" w:rsidRDefault="00727E43" w:rsidP="00727E43">
      <w:pPr>
        <w:pStyle w:val="KeepWithNext"/>
        <w:rPr>
          <w:rtl/>
          <w:lang w:eastAsia="he-IL"/>
        </w:rPr>
      </w:pPr>
    </w:p>
    <w:p w14:paraId="0578F6F8" w14:textId="073E3D01" w:rsidR="00727E43" w:rsidRDefault="00727E43" w:rsidP="00727E43">
      <w:pPr>
        <w:rPr>
          <w:rtl/>
          <w:lang w:eastAsia="he-IL"/>
        </w:rPr>
      </w:pPr>
      <w:bookmarkStart w:id="3974" w:name="_ETM_Q1_4559673"/>
      <w:bookmarkEnd w:id="3974"/>
      <w:proofErr w:type="spellStart"/>
      <w:r>
        <w:rPr>
          <w:rFonts w:hint="cs"/>
          <w:rtl/>
          <w:lang w:eastAsia="he-IL"/>
        </w:rPr>
        <w:t>אוקיי</w:t>
      </w:r>
      <w:proofErr w:type="spellEnd"/>
      <w:r>
        <w:rPr>
          <w:rFonts w:hint="cs"/>
          <w:rtl/>
          <w:lang w:eastAsia="he-IL"/>
        </w:rPr>
        <w:t xml:space="preserve">. מי בעד התקנות </w:t>
      </w:r>
      <w:r w:rsidR="005B4D64">
        <w:rPr>
          <w:rFonts w:hint="eastAsia"/>
          <w:rtl/>
          <w:lang w:eastAsia="he-IL"/>
        </w:rPr>
        <w:t>–</w:t>
      </w:r>
      <w:r w:rsidR="005B4D64">
        <w:rPr>
          <w:rFonts w:hint="cs"/>
          <w:rtl/>
          <w:lang w:eastAsia="he-IL"/>
        </w:rPr>
        <w:t xml:space="preserve"> </w:t>
      </w:r>
      <w:r>
        <w:rPr>
          <w:rFonts w:hint="cs"/>
          <w:rtl/>
          <w:lang w:eastAsia="he-IL"/>
        </w:rPr>
        <w:t xml:space="preserve">תקנות </w:t>
      </w:r>
      <w:bookmarkStart w:id="3975" w:name="_ETM_Q1_4566342"/>
      <w:bookmarkEnd w:id="3975"/>
      <w:r>
        <w:rPr>
          <w:rFonts w:hint="cs"/>
          <w:rtl/>
          <w:lang w:eastAsia="he-IL"/>
        </w:rPr>
        <w:t>הרוקחים</w:t>
      </w:r>
      <w:bookmarkStart w:id="3976" w:name="_ETM_Q1_4564545"/>
      <w:bookmarkStart w:id="3977" w:name="_ETM_Q1_4564797"/>
      <w:bookmarkEnd w:id="3976"/>
      <w:bookmarkEnd w:id="3977"/>
      <w:r>
        <w:rPr>
          <w:rFonts w:hint="cs"/>
          <w:rtl/>
          <w:lang w:eastAsia="he-IL"/>
        </w:rPr>
        <w:t xml:space="preserve"> (תמרוקי</w:t>
      </w:r>
      <w:r w:rsidR="005B4D64">
        <w:rPr>
          <w:rFonts w:hint="cs"/>
          <w:rtl/>
          <w:lang w:eastAsia="he-IL"/>
        </w:rPr>
        <w:t>ם</w:t>
      </w:r>
      <w:r>
        <w:rPr>
          <w:rFonts w:hint="cs"/>
          <w:rtl/>
          <w:lang w:eastAsia="he-IL"/>
        </w:rPr>
        <w:t>) (תיקון), התשפ"ה-</w:t>
      </w:r>
      <w:bookmarkStart w:id="3978" w:name="_ETM_Q1_4569589"/>
      <w:bookmarkStart w:id="3979" w:name="_ETM_Q1_4569842"/>
      <w:bookmarkEnd w:id="3978"/>
      <w:bookmarkEnd w:id="3979"/>
      <w:r>
        <w:rPr>
          <w:rFonts w:hint="cs"/>
          <w:rtl/>
          <w:lang w:eastAsia="he-IL"/>
        </w:rPr>
        <w:t>2025</w:t>
      </w:r>
      <w:r w:rsidR="005B4D64">
        <w:rPr>
          <w:rFonts w:hint="cs"/>
          <w:rtl/>
          <w:lang w:eastAsia="he-IL"/>
        </w:rPr>
        <w:t xml:space="preserve"> – כפי שהקריאה אותן היועצת המ</w:t>
      </w:r>
      <w:bookmarkStart w:id="3980" w:name="_ETM_Q1_4563103"/>
      <w:bookmarkStart w:id="3981" w:name="_ETM_Q1_4563368"/>
      <w:bookmarkEnd w:id="3980"/>
      <w:bookmarkEnd w:id="3981"/>
      <w:r w:rsidR="005B4D64">
        <w:rPr>
          <w:rFonts w:hint="cs"/>
          <w:rtl/>
          <w:lang w:eastAsia="he-IL"/>
        </w:rPr>
        <w:t>שפטית</w:t>
      </w:r>
      <w:r>
        <w:rPr>
          <w:rFonts w:hint="cs"/>
          <w:rtl/>
          <w:lang w:eastAsia="he-IL"/>
        </w:rPr>
        <w:t>?</w:t>
      </w:r>
      <w:bookmarkStart w:id="3982" w:name="_ETM_Q1_4571311"/>
      <w:bookmarkEnd w:id="3982"/>
    </w:p>
    <w:p w14:paraId="689622A2" w14:textId="77777777" w:rsidR="00727E43" w:rsidRDefault="00727E43" w:rsidP="00727E43">
      <w:pPr>
        <w:rPr>
          <w:rtl/>
          <w:lang w:eastAsia="he-IL"/>
        </w:rPr>
      </w:pPr>
      <w:bookmarkStart w:id="3983" w:name="_ETM_Q1_4571422"/>
      <w:bookmarkEnd w:id="3983"/>
    </w:p>
    <w:p w14:paraId="51583C31" w14:textId="20788A36" w:rsidR="00727E43" w:rsidRPr="00727E43" w:rsidRDefault="00727E43" w:rsidP="00727E43">
      <w:pPr>
        <w:jc w:val="center"/>
        <w:rPr>
          <w:b/>
          <w:bCs/>
          <w:rtl/>
          <w:lang w:eastAsia="he-IL"/>
        </w:rPr>
      </w:pPr>
      <w:bookmarkStart w:id="3984" w:name="_ETM_Q1_4571619"/>
      <w:bookmarkStart w:id="3985" w:name="_ETM_Q1_4571738"/>
      <w:bookmarkStart w:id="3986" w:name="_ETM_Q1_4569280"/>
      <w:bookmarkStart w:id="3987" w:name="_ETM_Q1_4569542"/>
      <w:bookmarkEnd w:id="3984"/>
      <w:bookmarkEnd w:id="3985"/>
      <w:bookmarkEnd w:id="3986"/>
      <w:bookmarkEnd w:id="3987"/>
      <w:r w:rsidRPr="00727E43">
        <w:rPr>
          <w:rFonts w:hint="cs"/>
          <w:b/>
          <w:bCs/>
          <w:rtl/>
          <w:lang w:eastAsia="he-IL"/>
        </w:rPr>
        <w:t>הצבעה</w:t>
      </w:r>
    </w:p>
    <w:p w14:paraId="7C770A2B" w14:textId="77777777" w:rsidR="00727E43" w:rsidRDefault="00727E43" w:rsidP="00727E43">
      <w:pPr>
        <w:jc w:val="center"/>
        <w:rPr>
          <w:rtl/>
          <w:lang w:eastAsia="he-IL"/>
        </w:rPr>
      </w:pPr>
      <w:bookmarkStart w:id="3988" w:name="_ETM_Q1_4573112"/>
      <w:bookmarkStart w:id="3989" w:name="_ETM_Q1_4573217"/>
      <w:bookmarkEnd w:id="3988"/>
      <w:bookmarkEnd w:id="3989"/>
    </w:p>
    <w:p w14:paraId="6617B49B" w14:textId="75020276" w:rsidR="00727E43" w:rsidRDefault="00727E43" w:rsidP="00727E43">
      <w:pPr>
        <w:jc w:val="center"/>
        <w:rPr>
          <w:rtl/>
          <w:lang w:eastAsia="he-IL"/>
        </w:rPr>
      </w:pPr>
      <w:bookmarkStart w:id="3990" w:name="_ETM_Q1_4573299"/>
      <w:bookmarkStart w:id="3991" w:name="_ETM_Q1_4573412"/>
      <w:bookmarkEnd w:id="3990"/>
      <w:bookmarkEnd w:id="3991"/>
      <w:r>
        <w:rPr>
          <w:rFonts w:hint="cs"/>
          <w:rtl/>
          <w:lang w:eastAsia="he-IL"/>
        </w:rPr>
        <w:t>אושר.</w:t>
      </w:r>
    </w:p>
    <w:p w14:paraId="5962BC16" w14:textId="77777777" w:rsidR="00727E43" w:rsidRDefault="00727E43" w:rsidP="007D48E4">
      <w:pPr>
        <w:ind w:firstLine="0"/>
        <w:rPr>
          <w:rtl/>
          <w:lang w:eastAsia="he-IL"/>
        </w:rPr>
      </w:pPr>
      <w:bookmarkStart w:id="3992" w:name="_ETM_Q1_4574132"/>
      <w:bookmarkStart w:id="3993" w:name="_ETM_Q1_4574238"/>
      <w:bookmarkStart w:id="3994" w:name="_ETM_Q1_4574319"/>
      <w:bookmarkStart w:id="3995" w:name="_ETM_Q1_4574433"/>
      <w:bookmarkEnd w:id="3992"/>
      <w:bookmarkEnd w:id="3993"/>
      <w:bookmarkEnd w:id="3994"/>
      <w:bookmarkEnd w:id="3995"/>
    </w:p>
    <w:p w14:paraId="2F550D79" w14:textId="40B777EC" w:rsidR="00727E43" w:rsidRDefault="00727E43" w:rsidP="00727E43">
      <w:pPr>
        <w:pStyle w:val="af6"/>
        <w:keepNext/>
        <w:rPr>
          <w:rtl/>
        </w:rPr>
      </w:pPr>
      <w:bookmarkStart w:id="3996" w:name="ET_yor_6447_157"/>
      <w:r w:rsidRPr="00727E43">
        <w:rPr>
          <w:rStyle w:val="TagStyle"/>
          <w:rtl/>
        </w:rPr>
        <w:t xml:space="preserve"> &lt;&lt; </w:t>
      </w:r>
      <w:proofErr w:type="spellStart"/>
      <w:r w:rsidRPr="00727E43">
        <w:rPr>
          <w:rStyle w:val="TagStyle"/>
          <w:rtl/>
        </w:rPr>
        <w:t>יור</w:t>
      </w:r>
      <w:proofErr w:type="spellEnd"/>
      <w:r w:rsidRPr="00727E43">
        <w:rPr>
          <w:rStyle w:val="TagStyle"/>
          <w:rtl/>
        </w:rPr>
        <w:t xml:space="preserve"> &gt;&gt; </w:t>
      </w:r>
      <w:r>
        <w:rPr>
          <w:rtl/>
        </w:rPr>
        <w:t xml:space="preserve">היו"ר יונתן </w:t>
      </w:r>
      <w:proofErr w:type="spellStart"/>
      <w:r>
        <w:rPr>
          <w:rtl/>
        </w:rPr>
        <w:t>מישרקי</w:t>
      </w:r>
      <w:proofErr w:type="spellEnd"/>
      <w:r>
        <w:rPr>
          <w:rtl/>
        </w:rPr>
        <w:t>:</w:t>
      </w:r>
      <w:r w:rsidRPr="00727E43">
        <w:rPr>
          <w:rStyle w:val="TagStyle"/>
          <w:rtl/>
        </w:rPr>
        <w:t xml:space="preserve"> &lt;&lt; </w:t>
      </w:r>
      <w:proofErr w:type="spellStart"/>
      <w:r w:rsidRPr="00727E43">
        <w:rPr>
          <w:rStyle w:val="TagStyle"/>
          <w:rtl/>
        </w:rPr>
        <w:t>יור</w:t>
      </w:r>
      <w:proofErr w:type="spellEnd"/>
      <w:r w:rsidRPr="00727E43">
        <w:rPr>
          <w:rStyle w:val="TagStyle"/>
          <w:rtl/>
        </w:rPr>
        <w:t xml:space="preserve"> &gt;&gt;</w:t>
      </w:r>
      <w:r>
        <w:rPr>
          <w:rtl/>
        </w:rPr>
        <w:t xml:space="preserve">   </w:t>
      </w:r>
      <w:bookmarkEnd w:id="3996"/>
    </w:p>
    <w:p w14:paraId="74310093" w14:textId="77777777" w:rsidR="00727E43" w:rsidRDefault="00727E43" w:rsidP="00727E43">
      <w:pPr>
        <w:pStyle w:val="KeepWithNext"/>
        <w:rPr>
          <w:rtl/>
          <w:lang w:eastAsia="he-IL"/>
        </w:rPr>
      </w:pPr>
      <w:bookmarkStart w:id="3997" w:name="_ETM_Q1_4571701"/>
      <w:bookmarkEnd w:id="3997"/>
    </w:p>
    <w:p w14:paraId="46EDE62D" w14:textId="606AD71D" w:rsidR="00727E43" w:rsidRDefault="00727E43" w:rsidP="00727E43">
      <w:pPr>
        <w:rPr>
          <w:rtl/>
          <w:lang w:eastAsia="he-IL"/>
        </w:rPr>
      </w:pPr>
      <w:bookmarkStart w:id="3998" w:name="_ETM_Q1_4576123"/>
      <w:bookmarkStart w:id="3999" w:name="_ETM_Q1_4571429"/>
      <w:bookmarkEnd w:id="3998"/>
      <w:bookmarkEnd w:id="3999"/>
      <w:r>
        <w:rPr>
          <w:rFonts w:hint="cs"/>
          <w:rtl/>
          <w:lang w:eastAsia="he-IL"/>
        </w:rPr>
        <w:t>אושר פה אחד.</w:t>
      </w:r>
    </w:p>
    <w:p w14:paraId="511938A8" w14:textId="77777777" w:rsidR="00727E43" w:rsidRDefault="00727E43" w:rsidP="00727E43">
      <w:pPr>
        <w:rPr>
          <w:rtl/>
          <w:lang w:eastAsia="he-IL"/>
        </w:rPr>
      </w:pPr>
    </w:p>
    <w:p w14:paraId="60509F47" w14:textId="08A32CF1" w:rsidR="00727E43" w:rsidRDefault="00727E43">
      <w:pPr>
        <w:bidi w:val="0"/>
        <w:spacing w:line="240" w:lineRule="auto"/>
        <w:ind w:firstLine="0"/>
        <w:jc w:val="left"/>
        <w:rPr>
          <w:rtl/>
          <w:lang w:eastAsia="he-IL"/>
        </w:rPr>
      </w:pPr>
      <w:bookmarkStart w:id="4000" w:name="_ETM_Q1_4518112"/>
      <w:bookmarkStart w:id="4001" w:name="_ETM_Q1_4518240"/>
      <w:bookmarkEnd w:id="4000"/>
      <w:bookmarkEnd w:id="4001"/>
    </w:p>
    <w:p w14:paraId="36BA23B4" w14:textId="2BAE8329" w:rsidR="00727E43" w:rsidRDefault="00727E43" w:rsidP="00727E43">
      <w:pPr>
        <w:pStyle w:val="a6"/>
        <w:keepNext/>
        <w:rPr>
          <w:rtl/>
          <w:lang w:eastAsia="he-IL"/>
        </w:rPr>
      </w:pPr>
      <w:bookmarkStart w:id="4002" w:name="ET_subject_645947_158"/>
      <w:r w:rsidRPr="00727E43">
        <w:rPr>
          <w:rStyle w:val="TagStyle"/>
          <w:rtl/>
        </w:rPr>
        <w:t xml:space="preserve"> &lt;&lt; נושא &gt;&gt; </w:t>
      </w:r>
      <w:r>
        <w:rPr>
          <w:rtl/>
          <w:lang w:eastAsia="he-IL"/>
        </w:rPr>
        <w:t>הצעת צו הרוקחים (שינוי תוספת רביעית ג' ותוספת רביעית ד'), התשפ"ה-2025</w:t>
      </w:r>
      <w:r w:rsidRPr="00727E43">
        <w:rPr>
          <w:rStyle w:val="TagStyle"/>
          <w:rtl/>
        </w:rPr>
        <w:t xml:space="preserve"> &lt;&lt; נושא &gt;&gt;</w:t>
      </w:r>
      <w:r>
        <w:rPr>
          <w:rtl/>
          <w:lang w:eastAsia="he-IL"/>
        </w:rPr>
        <w:t xml:space="preserve">   </w:t>
      </w:r>
      <w:bookmarkEnd w:id="4002"/>
    </w:p>
    <w:p w14:paraId="20C1C66B" w14:textId="77777777" w:rsidR="00727E43" w:rsidRDefault="00727E43" w:rsidP="00727E43">
      <w:pPr>
        <w:pStyle w:val="KeepWithNext"/>
        <w:rPr>
          <w:rtl/>
          <w:lang w:eastAsia="he-IL"/>
        </w:rPr>
      </w:pPr>
    </w:p>
    <w:p w14:paraId="51B7BA98" w14:textId="77777777" w:rsidR="007D48E4" w:rsidRPr="007D48E4" w:rsidRDefault="007D48E4" w:rsidP="007D48E4">
      <w:pPr>
        <w:rPr>
          <w:rtl/>
          <w:lang w:eastAsia="he-IL"/>
        </w:rPr>
      </w:pPr>
    </w:p>
    <w:p w14:paraId="443E7299" w14:textId="77777777" w:rsidR="007D48E4" w:rsidRDefault="007D48E4" w:rsidP="00727E43">
      <w:pPr>
        <w:rPr>
          <w:rStyle w:val="TagStyle"/>
          <w:rFonts w:ascii="David" w:hAnsi="David"/>
          <w:u w:val="single"/>
          <w:rtl/>
          <w:lang w:eastAsia="he-IL"/>
        </w:rPr>
      </w:pPr>
      <w:bookmarkStart w:id="4003" w:name="_ETM_Q1_4569449"/>
      <w:bookmarkStart w:id="4004" w:name="_ETM_Q1_4569687"/>
      <w:bookmarkEnd w:id="4003"/>
      <w:bookmarkEnd w:id="4004"/>
    </w:p>
    <w:p w14:paraId="6CA0D461" w14:textId="77777777" w:rsidR="007D48E4" w:rsidRDefault="007D48E4" w:rsidP="007D48E4">
      <w:pPr>
        <w:pStyle w:val="af6"/>
        <w:keepNext/>
        <w:rPr>
          <w:rtl/>
        </w:rPr>
      </w:pPr>
      <w:bookmarkStart w:id="4005" w:name="ET_yor_6447_187"/>
      <w:r w:rsidRPr="007D48E4">
        <w:rPr>
          <w:rStyle w:val="TagStyle"/>
          <w:rtl/>
        </w:rPr>
        <w:t xml:space="preserve"> &lt;&lt; </w:t>
      </w:r>
      <w:proofErr w:type="spellStart"/>
      <w:r w:rsidRPr="007D48E4">
        <w:rPr>
          <w:rStyle w:val="TagStyle"/>
          <w:rtl/>
        </w:rPr>
        <w:t>יור</w:t>
      </w:r>
      <w:proofErr w:type="spellEnd"/>
      <w:r w:rsidRPr="007D48E4">
        <w:rPr>
          <w:rStyle w:val="TagStyle"/>
          <w:rtl/>
        </w:rPr>
        <w:t xml:space="preserve"> &gt;&gt; </w:t>
      </w:r>
      <w:r>
        <w:rPr>
          <w:rtl/>
        </w:rPr>
        <w:t xml:space="preserve">היו"ר יונתן </w:t>
      </w:r>
      <w:proofErr w:type="spellStart"/>
      <w:r>
        <w:rPr>
          <w:rtl/>
        </w:rPr>
        <w:t>מישרקי</w:t>
      </w:r>
      <w:proofErr w:type="spellEnd"/>
      <w:r>
        <w:rPr>
          <w:rtl/>
        </w:rPr>
        <w:t>:</w:t>
      </w:r>
      <w:r w:rsidRPr="007D48E4">
        <w:rPr>
          <w:rStyle w:val="TagStyle"/>
          <w:rtl/>
        </w:rPr>
        <w:t xml:space="preserve"> &lt;&lt; </w:t>
      </w:r>
      <w:proofErr w:type="spellStart"/>
      <w:r w:rsidRPr="007D48E4">
        <w:rPr>
          <w:rStyle w:val="TagStyle"/>
          <w:rtl/>
        </w:rPr>
        <w:t>יור</w:t>
      </w:r>
      <w:proofErr w:type="spellEnd"/>
      <w:r w:rsidRPr="007D48E4">
        <w:rPr>
          <w:rStyle w:val="TagStyle"/>
          <w:rtl/>
        </w:rPr>
        <w:t xml:space="preserve"> &gt;&gt;</w:t>
      </w:r>
      <w:r>
        <w:rPr>
          <w:rtl/>
        </w:rPr>
        <w:t xml:space="preserve">   </w:t>
      </w:r>
      <w:bookmarkEnd w:id="4005"/>
    </w:p>
    <w:p w14:paraId="387C30A2" w14:textId="77777777" w:rsidR="007D48E4" w:rsidRDefault="007D48E4" w:rsidP="007D48E4">
      <w:pPr>
        <w:pStyle w:val="KeepWithNext"/>
        <w:rPr>
          <w:rtl/>
        </w:rPr>
      </w:pPr>
    </w:p>
    <w:p w14:paraId="39ED2832" w14:textId="71006DAB" w:rsidR="00727E43" w:rsidRPr="00727E43" w:rsidRDefault="00727E43" w:rsidP="007D48E4">
      <w:pPr>
        <w:rPr>
          <w:rtl/>
        </w:rPr>
      </w:pPr>
      <w:r>
        <w:rPr>
          <w:rFonts w:hint="cs"/>
          <w:rtl/>
        </w:rPr>
        <w:t>בבקשה, נעבור לצו. מי מסביר את</w:t>
      </w:r>
      <w:bookmarkStart w:id="4006" w:name="_ETM_Q1_4572659"/>
      <w:bookmarkEnd w:id="4006"/>
      <w:r>
        <w:rPr>
          <w:rFonts w:hint="cs"/>
          <w:rtl/>
        </w:rPr>
        <w:t xml:space="preserve"> הצו?</w:t>
      </w:r>
    </w:p>
    <w:p w14:paraId="12BE6287" w14:textId="77777777" w:rsidR="00727E43" w:rsidRDefault="00727E43" w:rsidP="00727E43">
      <w:pPr>
        <w:rPr>
          <w:rtl/>
          <w:lang w:eastAsia="he-IL"/>
        </w:rPr>
      </w:pPr>
      <w:bookmarkStart w:id="4007" w:name="_ETM_Q1_4518630"/>
      <w:bookmarkStart w:id="4008" w:name="_ETM_Q1_4518745"/>
      <w:bookmarkEnd w:id="4007"/>
      <w:bookmarkEnd w:id="4008"/>
    </w:p>
    <w:p w14:paraId="3BFB569A" w14:textId="2487B6FF" w:rsidR="00727E43" w:rsidRDefault="00727E43" w:rsidP="00727E43">
      <w:pPr>
        <w:pStyle w:val="af9"/>
        <w:keepNext/>
        <w:rPr>
          <w:rtl/>
          <w:lang w:eastAsia="he-IL"/>
        </w:rPr>
      </w:pPr>
      <w:bookmarkStart w:id="4009" w:name="ET_guest_אור_אלדר_160"/>
      <w:r w:rsidRPr="00727E43">
        <w:rPr>
          <w:rStyle w:val="TagStyle"/>
          <w:rtl/>
        </w:rPr>
        <w:t xml:space="preserve"> &lt;&lt; אורח &gt;&gt; </w:t>
      </w:r>
      <w:r>
        <w:rPr>
          <w:rtl/>
          <w:lang w:eastAsia="he-IL"/>
        </w:rPr>
        <w:t>אור אלדר:</w:t>
      </w:r>
      <w:r w:rsidRPr="00727E43">
        <w:rPr>
          <w:rStyle w:val="TagStyle"/>
          <w:rtl/>
        </w:rPr>
        <w:t xml:space="preserve"> &lt;&lt; אורח &gt;&gt;</w:t>
      </w:r>
      <w:r>
        <w:rPr>
          <w:rtl/>
          <w:lang w:eastAsia="he-IL"/>
        </w:rPr>
        <w:t xml:space="preserve">   </w:t>
      </w:r>
      <w:bookmarkEnd w:id="4009"/>
    </w:p>
    <w:p w14:paraId="2076FD1C" w14:textId="77777777" w:rsidR="00727E43" w:rsidRDefault="00727E43" w:rsidP="00727E43">
      <w:pPr>
        <w:pStyle w:val="KeepWithNext"/>
        <w:rPr>
          <w:rtl/>
          <w:lang w:eastAsia="he-IL"/>
        </w:rPr>
      </w:pPr>
    </w:p>
    <w:p w14:paraId="31D871DC" w14:textId="178C183D" w:rsidR="00727E43" w:rsidRDefault="00727E43" w:rsidP="00727E43">
      <w:pPr>
        <w:rPr>
          <w:rtl/>
          <w:lang w:eastAsia="he-IL"/>
        </w:rPr>
      </w:pPr>
      <w:r>
        <w:rPr>
          <w:rFonts w:hint="cs"/>
          <w:rtl/>
          <w:lang w:eastAsia="he-IL"/>
        </w:rPr>
        <w:t>אני אסביר גם אותו.</w:t>
      </w:r>
      <w:bookmarkStart w:id="4010" w:name="_ETM_Q1_4573289"/>
      <w:bookmarkStart w:id="4011" w:name="_ETM_Q1_4573528"/>
      <w:bookmarkStart w:id="4012" w:name="_ETM_Q1_4575337"/>
      <w:bookmarkStart w:id="4013" w:name="_ETM_Q1_4575592"/>
      <w:bookmarkEnd w:id="4010"/>
      <w:bookmarkEnd w:id="4011"/>
      <w:bookmarkEnd w:id="4012"/>
      <w:bookmarkEnd w:id="4013"/>
    </w:p>
    <w:p w14:paraId="021CD8BF" w14:textId="77777777" w:rsidR="00727E43" w:rsidRDefault="00727E43" w:rsidP="00727E43">
      <w:pPr>
        <w:rPr>
          <w:rtl/>
          <w:lang w:eastAsia="he-IL"/>
        </w:rPr>
      </w:pPr>
      <w:bookmarkStart w:id="4014" w:name="_ETM_Q1_4576001"/>
      <w:bookmarkStart w:id="4015" w:name="_ETM_Q1_4576149"/>
      <w:bookmarkEnd w:id="4014"/>
      <w:bookmarkEnd w:id="4015"/>
    </w:p>
    <w:p w14:paraId="35A8A6E9" w14:textId="51B0AFA4" w:rsidR="00727E43" w:rsidRDefault="00727E43" w:rsidP="00727E43">
      <w:pPr>
        <w:pStyle w:val="af6"/>
        <w:keepNext/>
        <w:rPr>
          <w:rtl/>
        </w:rPr>
      </w:pPr>
      <w:bookmarkStart w:id="4016" w:name="ET_yor_6447_161"/>
      <w:r w:rsidRPr="00727E43">
        <w:rPr>
          <w:rStyle w:val="TagStyle"/>
          <w:rtl/>
        </w:rPr>
        <w:t xml:space="preserve"> &lt;&lt; </w:t>
      </w:r>
      <w:proofErr w:type="spellStart"/>
      <w:r w:rsidRPr="00727E43">
        <w:rPr>
          <w:rStyle w:val="TagStyle"/>
          <w:rtl/>
        </w:rPr>
        <w:t>יור</w:t>
      </w:r>
      <w:proofErr w:type="spellEnd"/>
      <w:r w:rsidRPr="00727E43">
        <w:rPr>
          <w:rStyle w:val="TagStyle"/>
          <w:rtl/>
        </w:rPr>
        <w:t xml:space="preserve"> &gt;&gt; </w:t>
      </w:r>
      <w:r>
        <w:rPr>
          <w:rtl/>
        </w:rPr>
        <w:t xml:space="preserve">היו"ר יונתן </w:t>
      </w:r>
      <w:proofErr w:type="spellStart"/>
      <w:r>
        <w:rPr>
          <w:rtl/>
        </w:rPr>
        <w:t>מישרקי</w:t>
      </w:r>
      <w:proofErr w:type="spellEnd"/>
      <w:r>
        <w:rPr>
          <w:rtl/>
        </w:rPr>
        <w:t>:</w:t>
      </w:r>
      <w:r w:rsidRPr="00727E43">
        <w:rPr>
          <w:rStyle w:val="TagStyle"/>
          <w:rtl/>
        </w:rPr>
        <w:t xml:space="preserve"> &lt;&lt; </w:t>
      </w:r>
      <w:proofErr w:type="spellStart"/>
      <w:r w:rsidRPr="00727E43">
        <w:rPr>
          <w:rStyle w:val="TagStyle"/>
          <w:rtl/>
        </w:rPr>
        <w:t>יור</w:t>
      </w:r>
      <w:proofErr w:type="spellEnd"/>
      <w:r w:rsidRPr="00727E43">
        <w:rPr>
          <w:rStyle w:val="TagStyle"/>
          <w:rtl/>
        </w:rPr>
        <w:t xml:space="preserve"> &gt;&gt;</w:t>
      </w:r>
      <w:r>
        <w:rPr>
          <w:rtl/>
        </w:rPr>
        <w:t xml:space="preserve">   </w:t>
      </w:r>
      <w:bookmarkEnd w:id="4016"/>
    </w:p>
    <w:p w14:paraId="10C039C4" w14:textId="77777777" w:rsidR="00727E43" w:rsidRDefault="00727E43" w:rsidP="00727E43">
      <w:pPr>
        <w:pStyle w:val="KeepWithNext"/>
        <w:rPr>
          <w:rtl/>
          <w:lang w:eastAsia="he-IL"/>
        </w:rPr>
      </w:pPr>
    </w:p>
    <w:p w14:paraId="37CA5596" w14:textId="1F8923A7" w:rsidR="00727E43" w:rsidRDefault="00727E43" w:rsidP="00727E43">
      <w:pPr>
        <w:rPr>
          <w:rtl/>
          <w:lang w:eastAsia="he-IL"/>
        </w:rPr>
      </w:pPr>
      <w:bookmarkStart w:id="4017" w:name="_ETM_Q1_4577042"/>
      <w:bookmarkEnd w:id="4017"/>
      <w:r>
        <w:rPr>
          <w:rFonts w:hint="cs"/>
          <w:rtl/>
          <w:lang w:eastAsia="he-IL"/>
        </w:rPr>
        <w:t>בבקשה.</w:t>
      </w:r>
    </w:p>
    <w:p w14:paraId="0B8D8B89" w14:textId="77777777" w:rsidR="00727E43" w:rsidRDefault="00727E43" w:rsidP="00727E43">
      <w:pPr>
        <w:rPr>
          <w:rtl/>
          <w:lang w:eastAsia="he-IL"/>
        </w:rPr>
      </w:pPr>
      <w:bookmarkStart w:id="4018" w:name="_ETM_Q1_4578154"/>
      <w:bookmarkStart w:id="4019" w:name="_ETM_Q1_4578253"/>
      <w:bookmarkStart w:id="4020" w:name="_ETM_Q1_4579174"/>
      <w:bookmarkEnd w:id="4018"/>
      <w:bookmarkEnd w:id="4019"/>
      <w:bookmarkEnd w:id="4020"/>
    </w:p>
    <w:p w14:paraId="29AC2B95" w14:textId="67E13A73" w:rsidR="00727E43" w:rsidRDefault="00727E43" w:rsidP="00727E43">
      <w:pPr>
        <w:pStyle w:val="af9"/>
        <w:keepNext/>
        <w:rPr>
          <w:rtl/>
          <w:lang w:eastAsia="he-IL"/>
        </w:rPr>
      </w:pPr>
      <w:bookmarkStart w:id="4021" w:name="ET_guest_אור_אלדר_162"/>
      <w:r w:rsidRPr="00727E43">
        <w:rPr>
          <w:rStyle w:val="TagStyle"/>
          <w:rtl/>
        </w:rPr>
        <w:t xml:space="preserve"> &lt;&lt; אורח &gt;&gt; </w:t>
      </w:r>
      <w:r>
        <w:rPr>
          <w:rtl/>
          <w:lang w:eastAsia="he-IL"/>
        </w:rPr>
        <w:t>אור אלדר:</w:t>
      </w:r>
      <w:r w:rsidRPr="00727E43">
        <w:rPr>
          <w:rStyle w:val="TagStyle"/>
          <w:rtl/>
        </w:rPr>
        <w:t xml:space="preserve"> &lt;&lt; אורח &gt;&gt;</w:t>
      </w:r>
      <w:r>
        <w:rPr>
          <w:rtl/>
          <w:lang w:eastAsia="he-IL"/>
        </w:rPr>
        <w:t xml:space="preserve">   </w:t>
      </w:r>
      <w:bookmarkEnd w:id="4021"/>
    </w:p>
    <w:p w14:paraId="31CC585D" w14:textId="77777777" w:rsidR="00727E43" w:rsidRDefault="00727E43" w:rsidP="00727E43">
      <w:pPr>
        <w:pStyle w:val="KeepWithNext"/>
        <w:rPr>
          <w:rtl/>
          <w:lang w:eastAsia="he-IL"/>
        </w:rPr>
      </w:pPr>
    </w:p>
    <w:p w14:paraId="1211F5B9" w14:textId="77777777" w:rsidR="00727E43" w:rsidRDefault="00727E43" w:rsidP="00727E43">
      <w:pPr>
        <w:rPr>
          <w:rtl/>
          <w:lang w:eastAsia="he-IL"/>
        </w:rPr>
      </w:pPr>
      <w:bookmarkStart w:id="4022" w:name="_ETM_Q1_4579920"/>
      <w:bookmarkStart w:id="4023" w:name="_ETM_Q1_4580011"/>
      <w:bookmarkEnd w:id="4022"/>
      <w:bookmarkEnd w:id="4023"/>
      <w:r>
        <w:rPr>
          <w:rFonts w:hint="cs"/>
          <w:rtl/>
          <w:lang w:eastAsia="he-IL"/>
        </w:rPr>
        <w:t>בפקוד</w:t>
      </w:r>
      <w:bookmarkStart w:id="4024" w:name="_ETM_Q1_4577393"/>
      <w:bookmarkStart w:id="4025" w:name="_ETM_Q1_4577642"/>
      <w:bookmarkEnd w:id="4024"/>
      <w:bookmarkEnd w:id="4025"/>
      <w:r>
        <w:rPr>
          <w:rFonts w:hint="cs"/>
          <w:rtl/>
          <w:lang w:eastAsia="he-IL"/>
        </w:rPr>
        <w:t xml:space="preserve">ת הרוקחים יש לנו שתי </w:t>
      </w:r>
      <w:bookmarkStart w:id="4026" w:name="_ETM_Q1_4580462"/>
      <w:bookmarkEnd w:id="4026"/>
      <w:r>
        <w:rPr>
          <w:rFonts w:hint="cs"/>
          <w:rtl/>
          <w:lang w:eastAsia="he-IL"/>
        </w:rPr>
        <w:t>תוספות. התוספ</w:t>
      </w:r>
      <w:bookmarkStart w:id="4027" w:name="_ETM_Q1_4579265"/>
      <w:bookmarkStart w:id="4028" w:name="_ETM_Q1_4579521"/>
      <w:bookmarkEnd w:id="4027"/>
      <w:bookmarkEnd w:id="4028"/>
      <w:r>
        <w:rPr>
          <w:rFonts w:hint="cs"/>
          <w:rtl/>
          <w:lang w:eastAsia="he-IL"/>
        </w:rPr>
        <w:t>ות מונ</w:t>
      </w:r>
      <w:bookmarkStart w:id="4029" w:name="_ETM_Q1_4579979"/>
      <w:bookmarkStart w:id="4030" w:name="_ETM_Q1_4580227"/>
      <w:bookmarkEnd w:id="4029"/>
      <w:bookmarkEnd w:id="4030"/>
      <w:r>
        <w:rPr>
          <w:rFonts w:hint="cs"/>
          <w:rtl/>
          <w:lang w:eastAsia="he-IL"/>
        </w:rPr>
        <w:t xml:space="preserve">ות תקנות שההפרה שלהן היא </w:t>
      </w:r>
      <w:bookmarkStart w:id="4031" w:name="_ETM_Q1_4585726"/>
      <w:bookmarkEnd w:id="4031"/>
      <w:r>
        <w:rPr>
          <w:rFonts w:hint="cs"/>
          <w:rtl/>
          <w:lang w:eastAsia="he-IL"/>
        </w:rPr>
        <w:t xml:space="preserve">או עבירה פלילית או עבירה שניתן </w:t>
      </w:r>
      <w:bookmarkStart w:id="4032" w:name="_ETM_Q1_4585519"/>
      <w:bookmarkStart w:id="4033" w:name="_ETM_Q1_4585766"/>
      <w:bookmarkEnd w:id="4032"/>
      <w:bookmarkEnd w:id="4033"/>
      <w:r>
        <w:rPr>
          <w:rFonts w:hint="cs"/>
          <w:rtl/>
          <w:lang w:eastAsia="he-IL"/>
        </w:rPr>
        <w:t xml:space="preserve">להטיל לגביה עיצום </w:t>
      </w:r>
      <w:bookmarkStart w:id="4034" w:name="_ETM_Q1_4588000"/>
      <w:bookmarkEnd w:id="4034"/>
      <w:r>
        <w:rPr>
          <w:rFonts w:hint="cs"/>
          <w:rtl/>
          <w:lang w:eastAsia="he-IL"/>
        </w:rPr>
        <w:t xml:space="preserve">כספי. לאור מחיקת תקנה 23 </w:t>
      </w:r>
      <w:r>
        <w:rPr>
          <w:rtl/>
          <w:lang w:eastAsia="he-IL"/>
        </w:rPr>
        <w:t>–</w:t>
      </w:r>
      <w:r>
        <w:rPr>
          <w:rFonts w:hint="cs"/>
          <w:rtl/>
          <w:lang w:eastAsia="he-IL"/>
        </w:rPr>
        <w:t xml:space="preserve"> </w:t>
      </w:r>
      <w:bookmarkStart w:id="4035" w:name="_ETM_Q1_4597128"/>
      <w:bookmarkStart w:id="4036" w:name="_ETM_Q1_4592952"/>
      <w:bookmarkStart w:id="4037" w:name="_ETM_Q1_4593199"/>
      <w:bookmarkEnd w:id="4035"/>
      <w:bookmarkEnd w:id="4036"/>
      <w:bookmarkEnd w:id="4037"/>
      <w:r>
        <w:rPr>
          <w:rFonts w:hint="cs"/>
          <w:rtl/>
          <w:lang w:eastAsia="he-IL"/>
        </w:rPr>
        <w:t xml:space="preserve">בעצם, גם העבירות הפליליות </w:t>
      </w:r>
      <w:proofErr w:type="spellStart"/>
      <w:r>
        <w:rPr>
          <w:rFonts w:hint="cs"/>
          <w:rtl/>
          <w:lang w:eastAsia="he-IL"/>
        </w:rPr>
        <w:t>והעיצומיות</w:t>
      </w:r>
      <w:proofErr w:type="spellEnd"/>
      <w:r>
        <w:rPr>
          <w:rFonts w:hint="cs"/>
          <w:rtl/>
          <w:lang w:eastAsia="he-IL"/>
        </w:rPr>
        <w:t xml:space="preserve"> </w:t>
      </w:r>
      <w:bookmarkStart w:id="4038" w:name="_ETM_Q1_4595206"/>
      <w:bookmarkStart w:id="4039" w:name="_ETM_Q1_4595490"/>
      <w:bookmarkEnd w:id="4038"/>
      <w:bookmarkEnd w:id="4039"/>
      <w:r>
        <w:rPr>
          <w:rFonts w:hint="cs"/>
          <w:rtl/>
          <w:lang w:eastAsia="he-IL"/>
        </w:rPr>
        <w:t>מתייתרות.</w:t>
      </w:r>
      <w:bookmarkStart w:id="4040" w:name="_ETM_Q1_4600022"/>
      <w:bookmarkEnd w:id="4040"/>
    </w:p>
    <w:p w14:paraId="37233560" w14:textId="77777777" w:rsidR="00727E43" w:rsidRDefault="00727E43" w:rsidP="00727E43">
      <w:pPr>
        <w:rPr>
          <w:rtl/>
          <w:lang w:eastAsia="he-IL"/>
        </w:rPr>
      </w:pPr>
      <w:bookmarkStart w:id="4041" w:name="_ETM_Q1_4600170"/>
      <w:bookmarkEnd w:id="4041"/>
    </w:p>
    <w:p w14:paraId="78892227" w14:textId="77777777" w:rsidR="00727E43" w:rsidRDefault="00727E43" w:rsidP="00727E43">
      <w:pPr>
        <w:pStyle w:val="af6"/>
        <w:keepNext/>
        <w:rPr>
          <w:rtl/>
        </w:rPr>
      </w:pPr>
      <w:bookmarkStart w:id="4042" w:name="ET_yor_6447_163"/>
      <w:r w:rsidRPr="00727E43">
        <w:rPr>
          <w:rStyle w:val="TagStyle"/>
          <w:rtl/>
        </w:rPr>
        <w:t xml:space="preserve"> &lt;&lt; </w:t>
      </w:r>
      <w:proofErr w:type="spellStart"/>
      <w:r w:rsidRPr="00727E43">
        <w:rPr>
          <w:rStyle w:val="TagStyle"/>
          <w:rtl/>
        </w:rPr>
        <w:t>יור</w:t>
      </w:r>
      <w:proofErr w:type="spellEnd"/>
      <w:r w:rsidRPr="00727E43">
        <w:rPr>
          <w:rStyle w:val="TagStyle"/>
          <w:rtl/>
        </w:rPr>
        <w:t xml:space="preserve"> &gt;&gt; </w:t>
      </w:r>
      <w:r>
        <w:rPr>
          <w:rtl/>
        </w:rPr>
        <w:t xml:space="preserve">היו"ר יונתן </w:t>
      </w:r>
      <w:proofErr w:type="spellStart"/>
      <w:r>
        <w:rPr>
          <w:rtl/>
        </w:rPr>
        <w:t>מישרקי</w:t>
      </w:r>
      <w:proofErr w:type="spellEnd"/>
      <w:r>
        <w:rPr>
          <w:rtl/>
        </w:rPr>
        <w:t>:</w:t>
      </w:r>
      <w:r w:rsidRPr="00727E43">
        <w:rPr>
          <w:rStyle w:val="TagStyle"/>
          <w:rtl/>
        </w:rPr>
        <w:t xml:space="preserve"> &lt;&lt; </w:t>
      </w:r>
      <w:proofErr w:type="spellStart"/>
      <w:r w:rsidRPr="00727E43">
        <w:rPr>
          <w:rStyle w:val="TagStyle"/>
          <w:rtl/>
        </w:rPr>
        <w:t>יור</w:t>
      </w:r>
      <w:proofErr w:type="spellEnd"/>
      <w:r w:rsidRPr="00727E43">
        <w:rPr>
          <w:rStyle w:val="TagStyle"/>
          <w:rtl/>
        </w:rPr>
        <w:t xml:space="preserve"> &gt;&gt;</w:t>
      </w:r>
      <w:r>
        <w:rPr>
          <w:rtl/>
        </w:rPr>
        <w:t xml:space="preserve">   </w:t>
      </w:r>
      <w:bookmarkEnd w:id="4042"/>
    </w:p>
    <w:p w14:paraId="1D668E4A" w14:textId="77777777" w:rsidR="00727E43" w:rsidRDefault="00727E43" w:rsidP="00727E43">
      <w:pPr>
        <w:pStyle w:val="KeepWithNext"/>
        <w:rPr>
          <w:rtl/>
        </w:rPr>
      </w:pPr>
    </w:p>
    <w:p w14:paraId="2D02AA5D" w14:textId="77777777" w:rsidR="00727E43" w:rsidRDefault="00727E43" w:rsidP="00727E43">
      <w:pPr>
        <w:rPr>
          <w:rtl/>
        </w:rPr>
      </w:pPr>
      <w:bookmarkStart w:id="4043" w:name="_ETM_Q1_4601328"/>
      <w:bookmarkStart w:id="4044" w:name="_ETM_Q1_4596860"/>
      <w:bookmarkStart w:id="4045" w:name="_ETM_Q1_4597103"/>
      <w:bookmarkEnd w:id="4043"/>
      <w:bookmarkEnd w:id="4044"/>
      <w:bookmarkEnd w:id="4045"/>
      <w:r>
        <w:rPr>
          <w:rFonts w:hint="cs"/>
          <w:rtl/>
        </w:rPr>
        <w:t>רק שם היו עבירות פליליות?</w:t>
      </w:r>
    </w:p>
    <w:p w14:paraId="4CC61673" w14:textId="77777777" w:rsidR="00727E43" w:rsidRDefault="00727E43" w:rsidP="00727E43">
      <w:pPr>
        <w:rPr>
          <w:rtl/>
        </w:rPr>
      </w:pPr>
      <w:bookmarkStart w:id="4046" w:name="_ETM_Q1_4600850"/>
      <w:bookmarkStart w:id="4047" w:name="_ETM_Q1_4600951"/>
      <w:bookmarkStart w:id="4048" w:name="_ETM_Q1_4601704"/>
      <w:bookmarkEnd w:id="4046"/>
      <w:bookmarkEnd w:id="4047"/>
      <w:bookmarkEnd w:id="4048"/>
    </w:p>
    <w:p w14:paraId="7AF3E485" w14:textId="77777777" w:rsidR="00727E43" w:rsidRDefault="00727E43" w:rsidP="00727E43">
      <w:pPr>
        <w:pStyle w:val="af9"/>
        <w:keepNext/>
        <w:rPr>
          <w:rtl/>
        </w:rPr>
      </w:pPr>
      <w:bookmarkStart w:id="4049" w:name="ET_guest_אור_אלדר_164"/>
      <w:r w:rsidRPr="00727E43">
        <w:rPr>
          <w:rStyle w:val="TagStyle"/>
          <w:rtl/>
        </w:rPr>
        <w:t xml:space="preserve"> &lt;&lt; אורח &gt;&gt; </w:t>
      </w:r>
      <w:r>
        <w:rPr>
          <w:rtl/>
        </w:rPr>
        <w:t>אור אלדר:</w:t>
      </w:r>
      <w:r w:rsidRPr="00727E43">
        <w:rPr>
          <w:rStyle w:val="TagStyle"/>
          <w:rtl/>
        </w:rPr>
        <w:t xml:space="preserve"> &lt;&lt; אורח &gt;&gt;</w:t>
      </w:r>
      <w:r>
        <w:rPr>
          <w:rtl/>
        </w:rPr>
        <w:t xml:space="preserve">   </w:t>
      </w:r>
      <w:bookmarkEnd w:id="4049"/>
    </w:p>
    <w:p w14:paraId="659793F1" w14:textId="77777777" w:rsidR="00727E43" w:rsidRDefault="00727E43" w:rsidP="00727E43">
      <w:pPr>
        <w:pStyle w:val="KeepWithNext"/>
        <w:rPr>
          <w:rtl/>
        </w:rPr>
      </w:pPr>
    </w:p>
    <w:p w14:paraId="59C6FAA6" w14:textId="77777777" w:rsidR="00727E43" w:rsidRDefault="00727E43" w:rsidP="00727E43">
      <w:pPr>
        <w:rPr>
          <w:rtl/>
        </w:rPr>
      </w:pPr>
      <w:bookmarkStart w:id="4050" w:name="_ETM_Q1_4602462"/>
      <w:bookmarkStart w:id="4051" w:name="_ETM_Q1_4602555"/>
      <w:bookmarkEnd w:id="4050"/>
      <w:bookmarkEnd w:id="4051"/>
      <w:r>
        <w:rPr>
          <w:rFonts w:hint="cs"/>
          <w:rtl/>
        </w:rPr>
        <w:t xml:space="preserve">לא. </w:t>
      </w:r>
      <w:bookmarkStart w:id="4052" w:name="_ETM_Q1_4602890"/>
      <w:bookmarkEnd w:id="4052"/>
      <w:r>
        <w:rPr>
          <w:rFonts w:hint="cs"/>
          <w:rtl/>
        </w:rPr>
        <w:t>היו כל מיני</w:t>
      </w:r>
      <w:bookmarkStart w:id="4053" w:name="_ETM_Q1_4601115"/>
      <w:bookmarkStart w:id="4054" w:name="_ETM_Q1_4601364"/>
      <w:bookmarkEnd w:id="4053"/>
      <w:bookmarkEnd w:id="4054"/>
      <w:r>
        <w:rPr>
          <w:rFonts w:hint="cs"/>
          <w:rtl/>
        </w:rPr>
        <w:t xml:space="preserve">. </w:t>
      </w:r>
      <w:bookmarkStart w:id="4055" w:name="_ETM_Q1_4600661"/>
      <w:bookmarkStart w:id="4056" w:name="_ETM_Q1_4600909"/>
      <w:bookmarkEnd w:id="4055"/>
      <w:bookmarkEnd w:id="4056"/>
      <w:r>
        <w:rPr>
          <w:rFonts w:hint="cs"/>
          <w:rtl/>
        </w:rPr>
        <w:t xml:space="preserve">פשוט בגלל שאנחנו מוחקים </w:t>
      </w:r>
      <w:bookmarkStart w:id="4057" w:name="_ETM_Q1_4603979"/>
      <w:bookmarkEnd w:id="4057"/>
      <w:r>
        <w:rPr>
          <w:rFonts w:hint="cs"/>
          <w:rtl/>
        </w:rPr>
        <w:t xml:space="preserve">את התקנות הללו </w:t>
      </w:r>
      <w:r>
        <w:rPr>
          <w:rtl/>
        </w:rPr>
        <w:t>–</w:t>
      </w:r>
      <w:r>
        <w:rPr>
          <w:rFonts w:hint="cs"/>
          <w:rtl/>
        </w:rPr>
        <w:t xml:space="preserve"> כעת גם העבירות ה</w:t>
      </w:r>
      <w:bookmarkStart w:id="4058" w:name="_ETM_Q1_4604845"/>
      <w:bookmarkEnd w:id="4058"/>
      <w:r>
        <w:rPr>
          <w:rFonts w:hint="cs"/>
          <w:rtl/>
        </w:rPr>
        <w:t>פ</w:t>
      </w:r>
      <w:bookmarkStart w:id="4059" w:name="_ETM_Q1_4605096"/>
      <w:bookmarkEnd w:id="4059"/>
      <w:r>
        <w:rPr>
          <w:rFonts w:hint="cs"/>
          <w:rtl/>
        </w:rPr>
        <w:t>ליליות מתייתרות.</w:t>
      </w:r>
    </w:p>
    <w:p w14:paraId="7C03EF8A" w14:textId="77777777" w:rsidR="00727E43" w:rsidRDefault="00727E43" w:rsidP="00727E43">
      <w:pPr>
        <w:rPr>
          <w:rtl/>
        </w:rPr>
      </w:pPr>
      <w:bookmarkStart w:id="4060" w:name="_ETM_Q1_4607267"/>
      <w:bookmarkStart w:id="4061" w:name="_ETM_Q1_4607401"/>
      <w:bookmarkEnd w:id="4060"/>
      <w:bookmarkEnd w:id="4061"/>
    </w:p>
    <w:p w14:paraId="7F0DEC84" w14:textId="77777777" w:rsidR="00727E43" w:rsidRDefault="00727E43" w:rsidP="00727E43">
      <w:pPr>
        <w:pStyle w:val="af6"/>
        <w:keepNext/>
        <w:rPr>
          <w:rtl/>
        </w:rPr>
      </w:pPr>
      <w:bookmarkStart w:id="4062" w:name="ET_yor_6447_165"/>
      <w:r w:rsidRPr="00727E43">
        <w:rPr>
          <w:rStyle w:val="TagStyle"/>
          <w:rtl/>
        </w:rPr>
        <w:t xml:space="preserve"> &lt;&lt; </w:t>
      </w:r>
      <w:proofErr w:type="spellStart"/>
      <w:r w:rsidRPr="00727E43">
        <w:rPr>
          <w:rStyle w:val="TagStyle"/>
          <w:rtl/>
        </w:rPr>
        <w:t>יור</w:t>
      </w:r>
      <w:proofErr w:type="spellEnd"/>
      <w:r w:rsidRPr="00727E43">
        <w:rPr>
          <w:rStyle w:val="TagStyle"/>
          <w:rtl/>
        </w:rPr>
        <w:t xml:space="preserve"> &gt;&gt; </w:t>
      </w:r>
      <w:r>
        <w:rPr>
          <w:rtl/>
        </w:rPr>
        <w:t>היו"ר</w:t>
      </w:r>
      <w:bookmarkStart w:id="4063" w:name="_ETM_Q1_4610888"/>
      <w:bookmarkStart w:id="4064" w:name="_ETM_Q1_4611145"/>
      <w:bookmarkStart w:id="4065" w:name="_ETM_Q1_4614767"/>
      <w:bookmarkStart w:id="4066" w:name="_ETM_Q1_4615019"/>
      <w:bookmarkEnd w:id="4063"/>
      <w:bookmarkEnd w:id="4064"/>
      <w:bookmarkEnd w:id="4065"/>
      <w:bookmarkEnd w:id="4066"/>
      <w:r>
        <w:rPr>
          <w:rtl/>
        </w:rPr>
        <w:t xml:space="preserve"> יונתן </w:t>
      </w:r>
      <w:proofErr w:type="spellStart"/>
      <w:r>
        <w:rPr>
          <w:rtl/>
        </w:rPr>
        <w:t>מישרקי</w:t>
      </w:r>
      <w:proofErr w:type="spellEnd"/>
      <w:r>
        <w:rPr>
          <w:rtl/>
        </w:rPr>
        <w:t>:</w:t>
      </w:r>
      <w:r w:rsidRPr="00727E43">
        <w:rPr>
          <w:rStyle w:val="TagStyle"/>
          <w:rtl/>
        </w:rPr>
        <w:t xml:space="preserve"> &lt;&lt; </w:t>
      </w:r>
      <w:proofErr w:type="spellStart"/>
      <w:r w:rsidRPr="00727E43">
        <w:rPr>
          <w:rStyle w:val="TagStyle"/>
          <w:rtl/>
        </w:rPr>
        <w:t>יור</w:t>
      </w:r>
      <w:proofErr w:type="spellEnd"/>
      <w:r w:rsidRPr="00727E43">
        <w:rPr>
          <w:rStyle w:val="TagStyle"/>
          <w:rtl/>
        </w:rPr>
        <w:t xml:space="preserve"> &gt;&gt;</w:t>
      </w:r>
      <w:r>
        <w:rPr>
          <w:rtl/>
        </w:rPr>
        <w:t xml:space="preserve">   </w:t>
      </w:r>
      <w:bookmarkEnd w:id="4062"/>
    </w:p>
    <w:p w14:paraId="208B9606" w14:textId="77777777" w:rsidR="00727E43" w:rsidRDefault="00727E43" w:rsidP="00727E43">
      <w:pPr>
        <w:pStyle w:val="KeepWithNext"/>
        <w:rPr>
          <w:rtl/>
        </w:rPr>
      </w:pPr>
    </w:p>
    <w:p w14:paraId="32D56F53" w14:textId="77777777" w:rsidR="00BA68F1" w:rsidRDefault="00727E43" w:rsidP="00727E43">
      <w:pPr>
        <w:rPr>
          <w:rtl/>
        </w:rPr>
      </w:pPr>
      <w:bookmarkStart w:id="4067" w:name="_ETM_Q1_4608086"/>
      <w:bookmarkEnd w:id="4067"/>
      <w:r>
        <w:rPr>
          <w:rFonts w:hint="cs"/>
          <w:rtl/>
        </w:rPr>
        <w:t>ורק</w:t>
      </w:r>
      <w:bookmarkStart w:id="4068" w:name="_ETM_Q1_4610928"/>
      <w:bookmarkEnd w:id="4068"/>
      <w:r>
        <w:rPr>
          <w:rFonts w:hint="cs"/>
          <w:rtl/>
        </w:rPr>
        <w:t xml:space="preserve"> בתקנה הספ</w:t>
      </w:r>
      <w:bookmarkStart w:id="4069" w:name="_ETM_Q1_4608028"/>
      <w:bookmarkEnd w:id="4069"/>
      <w:r>
        <w:rPr>
          <w:rFonts w:hint="cs"/>
          <w:rtl/>
        </w:rPr>
        <w:t>צי</w:t>
      </w:r>
      <w:bookmarkStart w:id="4070" w:name="_ETM_Q1_4608304"/>
      <w:bookmarkEnd w:id="4070"/>
      <w:r>
        <w:rPr>
          <w:rFonts w:hint="cs"/>
          <w:rtl/>
        </w:rPr>
        <w:t xml:space="preserve">פית הזו היו </w:t>
      </w:r>
      <w:bookmarkStart w:id="4071" w:name="_ETM_Q1_4605808"/>
      <w:bookmarkStart w:id="4072" w:name="_ETM_Q1_4606067"/>
      <w:bookmarkEnd w:id="4071"/>
      <w:bookmarkEnd w:id="4072"/>
      <w:r>
        <w:rPr>
          <w:rFonts w:hint="cs"/>
          <w:rtl/>
        </w:rPr>
        <w:t>עבירות?</w:t>
      </w:r>
      <w:r w:rsidR="00BA68F1">
        <w:rPr>
          <w:rFonts w:hint="cs"/>
          <w:rtl/>
        </w:rPr>
        <w:t xml:space="preserve"> </w:t>
      </w:r>
      <w:bookmarkStart w:id="4073" w:name="_ETM_Q1_4611850"/>
      <w:bookmarkEnd w:id="4073"/>
    </w:p>
    <w:p w14:paraId="47B137F1" w14:textId="77777777" w:rsidR="00BA68F1" w:rsidRDefault="00BA68F1" w:rsidP="00727E43">
      <w:pPr>
        <w:rPr>
          <w:rtl/>
        </w:rPr>
      </w:pPr>
      <w:bookmarkStart w:id="4074" w:name="_ETM_Q1_4611922"/>
      <w:bookmarkStart w:id="4075" w:name="_ETM_Q1_4614079"/>
      <w:bookmarkEnd w:id="4074"/>
      <w:bookmarkEnd w:id="4075"/>
    </w:p>
    <w:p w14:paraId="697CB5EE" w14:textId="1AF0649E" w:rsidR="00BA68F1" w:rsidRDefault="00BA68F1" w:rsidP="00BA68F1">
      <w:pPr>
        <w:pStyle w:val="af9"/>
        <w:keepNext/>
        <w:rPr>
          <w:rtl/>
        </w:rPr>
      </w:pPr>
      <w:bookmarkStart w:id="4076" w:name="ET_guest_אור_אלדר_166"/>
      <w:r w:rsidRPr="00BA68F1">
        <w:rPr>
          <w:rStyle w:val="TagStyle"/>
          <w:rtl/>
        </w:rPr>
        <w:t xml:space="preserve"> &lt;&lt; אורח &gt;&gt; </w:t>
      </w:r>
      <w:r>
        <w:rPr>
          <w:rtl/>
        </w:rPr>
        <w:t>אור אלדר:</w:t>
      </w:r>
      <w:r w:rsidRPr="00BA68F1">
        <w:rPr>
          <w:rStyle w:val="TagStyle"/>
          <w:rtl/>
        </w:rPr>
        <w:t xml:space="preserve"> &lt;&lt; אורח &gt;&gt;</w:t>
      </w:r>
      <w:r>
        <w:rPr>
          <w:rtl/>
        </w:rPr>
        <w:t xml:space="preserve">   </w:t>
      </w:r>
      <w:bookmarkEnd w:id="4076"/>
    </w:p>
    <w:p w14:paraId="3157C770" w14:textId="77777777" w:rsidR="00BA68F1" w:rsidRDefault="00BA68F1" w:rsidP="00BA68F1">
      <w:pPr>
        <w:pStyle w:val="KeepWithNext"/>
        <w:rPr>
          <w:rtl/>
        </w:rPr>
      </w:pPr>
    </w:p>
    <w:p w14:paraId="3D298ACA" w14:textId="3BF33C94" w:rsidR="00BA68F1" w:rsidRDefault="00BA68F1" w:rsidP="00BA68F1">
      <w:pPr>
        <w:rPr>
          <w:rtl/>
        </w:rPr>
      </w:pPr>
      <w:bookmarkStart w:id="4077" w:name="_ETM_Q1_4614779"/>
      <w:bookmarkStart w:id="4078" w:name="_ETM_Q1_4614855"/>
      <w:bookmarkStart w:id="4079" w:name="_ETM_Q1_4609924"/>
      <w:bookmarkStart w:id="4080" w:name="_ETM_Q1_4610173"/>
      <w:bookmarkEnd w:id="4077"/>
      <w:bookmarkEnd w:id="4078"/>
      <w:bookmarkEnd w:id="4079"/>
      <w:bookmarkEnd w:id="4080"/>
      <w:r>
        <w:rPr>
          <w:rFonts w:hint="cs"/>
          <w:rtl/>
        </w:rPr>
        <w:t xml:space="preserve">לגבי התקנות שאנחנו </w:t>
      </w:r>
      <w:bookmarkStart w:id="4081" w:name="_ETM_Q1_4612419"/>
      <w:bookmarkEnd w:id="4081"/>
      <w:r>
        <w:rPr>
          <w:rFonts w:hint="cs"/>
          <w:rtl/>
        </w:rPr>
        <w:t xml:space="preserve">מתקנים </w:t>
      </w:r>
      <w:r>
        <w:rPr>
          <w:rtl/>
        </w:rPr>
        <w:t>–</w:t>
      </w:r>
      <w:r>
        <w:rPr>
          <w:rFonts w:hint="cs"/>
          <w:rtl/>
        </w:rPr>
        <w:t xml:space="preserve"> כן.</w:t>
      </w:r>
      <w:bookmarkStart w:id="4082" w:name="_ETM_Q1_4611470"/>
      <w:bookmarkStart w:id="4083" w:name="_ETM_Q1_4611716"/>
      <w:bookmarkEnd w:id="4082"/>
      <w:bookmarkEnd w:id="4083"/>
    </w:p>
    <w:p w14:paraId="1313D426" w14:textId="77777777" w:rsidR="00BA68F1" w:rsidRDefault="00BA68F1" w:rsidP="00BA68F1">
      <w:pPr>
        <w:rPr>
          <w:rtl/>
        </w:rPr>
      </w:pPr>
      <w:bookmarkStart w:id="4084" w:name="_ETM_Q1_4611974"/>
      <w:bookmarkStart w:id="4085" w:name="_ETM_Q1_4612076"/>
      <w:bookmarkEnd w:id="4084"/>
      <w:bookmarkEnd w:id="4085"/>
    </w:p>
    <w:p w14:paraId="759A83AC" w14:textId="0BB20264" w:rsidR="00BA68F1" w:rsidRDefault="00BA68F1" w:rsidP="00BA68F1">
      <w:pPr>
        <w:pStyle w:val="af6"/>
        <w:keepNext/>
        <w:rPr>
          <w:rtl/>
        </w:rPr>
      </w:pPr>
      <w:bookmarkStart w:id="4086" w:name="ET_yor_6447_167"/>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 </w:t>
      </w:r>
      <w:r>
        <w:rPr>
          <w:rtl/>
        </w:rPr>
        <w:t xml:space="preserve">היו"ר יונתן </w:t>
      </w:r>
      <w:proofErr w:type="spellStart"/>
      <w:r>
        <w:rPr>
          <w:rtl/>
        </w:rPr>
        <w:t>מישרקי</w:t>
      </w:r>
      <w:proofErr w:type="spellEnd"/>
      <w:r>
        <w:rPr>
          <w:rtl/>
        </w:rPr>
        <w:t>:</w:t>
      </w:r>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w:t>
      </w:r>
      <w:r>
        <w:rPr>
          <w:rtl/>
        </w:rPr>
        <w:t xml:space="preserve">   </w:t>
      </w:r>
      <w:bookmarkEnd w:id="4086"/>
    </w:p>
    <w:p w14:paraId="120E26F2" w14:textId="77777777" w:rsidR="00BA68F1" w:rsidRDefault="00BA68F1" w:rsidP="00BA68F1">
      <w:pPr>
        <w:pStyle w:val="KeepWithNext"/>
        <w:rPr>
          <w:rtl/>
          <w:lang w:eastAsia="he-IL"/>
        </w:rPr>
      </w:pPr>
    </w:p>
    <w:p w14:paraId="3A222367" w14:textId="1344D639" w:rsidR="00727E43" w:rsidRDefault="00BA68F1" w:rsidP="00727E43">
      <w:pPr>
        <w:rPr>
          <w:rtl/>
        </w:rPr>
      </w:pPr>
      <w:bookmarkStart w:id="4087" w:name="_ETM_Q1_4612768"/>
      <w:bookmarkStart w:id="4088" w:name="_ETM_Q1_4611999"/>
      <w:bookmarkStart w:id="4089" w:name="_ETM_Q1_4612071"/>
      <w:bookmarkStart w:id="4090" w:name="_ETM_Q1_4609328"/>
      <w:bookmarkEnd w:id="4087"/>
      <w:bookmarkEnd w:id="4088"/>
      <w:bookmarkEnd w:id="4089"/>
      <w:bookmarkEnd w:id="4090"/>
      <w:r>
        <w:rPr>
          <w:rFonts w:hint="cs"/>
          <w:rtl/>
        </w:rPr>
        <w:t>ז</w:t>
      </w:r>
      <w:bookmarkStart w:id="4091" w:name="_ETM_Q1_4609587"/>
      <w:bookmarkEnd w:id="4091"/>
      <w:r>
        <w:rPr>
          <w:rFonts w:hint="cs"/>
          <w:rtl/>
        </w:rPr>
        <w:t xml:space="preserve">את אומרת, </w:t>
      </w:r>
      <w:bookmarkStart w:id="4092" w:name="_ETM_Q1_4610246"/>
      <w:bookmarkStart w:id="4093" w:name="_ETM_Q1_4610513"/>
      <w:bookmarkEnd w:id="4092"/>
      <w:bookmarkEnd w:id="4093"/>
      <w:r>
        <w:rPr>
          <w:rFonts w:hint="cs"/>
          <w:rtl/>
        </w:rPr>
        <w:t>למה אין לי רצף מחיקות</w:t>
      </w:r>
      <w:bookmarkStart w:id="4094" w:name="_ETM_Q1_4611920"/>
      <w:bookmarkStart w:id="4095" w:name="_ETM_Q1_4612162"/>
      <w:bookmarkEnd w:id="4094"/>
      <w:bookmarkEnd w:id="4095"/>
      <w:r>
        <w:rPr>
          <w:rFonts w:hint="cs"/>
          <w:rtl/>
        </w:rPr>
        <w:t xml:space="preserve"> לגבי כל</w:t>
      </w:r>
      <w:bookmarkStart w:id="4096" w:name="_ETM_Q1_4613643"/>
      <w:bookmarkEnd w:id="4096"/>
      <w:r>
        <w:rPr>
          <w:rFonts w:hint="cs"/>
          <w:rtl/>
        </w:rPr>
        <w:t xml:space="preserve"> התקנות שאימצנו?</w:t>
      </w:r>
      <w:r>
        <w:t xml:space="preserve"> </w:t>
      </w:r>
      <w:r>
        <w:rPr>
          <w:rFonts w:hint="cs"/>
          <w:rtl/>
        </w:rPr>
        <w:t>זו השאלה שלי.</w:t>
      </w:r>
    </w:p>
    <w:p w14:paraId="44593645" w14:textId="77777777" w:rsidR="00BA68F1" w:rsidRDefault="00BA68F1" w:rsidP="00727E43">
      <w:pPr>
        <w:rPr>
          <w:rtl/>
        </w:rPr>
      </w:pPr>
      <w:bookmarkStart w:id="4097" w:name="_ETM_Q1_4618303"/>
      <w:bookmarkStart w:id="4098" w:name="_ETM_Q1_4618415"/>
      <w:bookmarkStart w:id="4099" w:name="_ETM_Q1_4619375"/>
      <w:bookmarkEnd w:id="4097"/>
      <w:bookmarkEnd w:id="4098"/>
      <w:bookmarkEnd w:id="4099"/>
    </w:p>
    <w:p w14:paraId="321EA90D" w14:textId="6187A9FA" w:rsidR="00BA68F1" w:rsidRDefault="00BA68F1" w:rsidP="00BA68F1">
      <w:pPr>
        <w:pStyle w:val="af9"/>
        <w:keepNext/>
        <w:rPr>
          <w:rtl/>
        </w:rPr>
      </w:pPr>
      <w:bookmarkStart w:id="4100" w:name="ET_guest_אור_אלדר_168"/>
      <w:r w:rsidRPr="00BA68F1">
        <w:rPr>
          <w:rStyle w:val="TagStyle"/>
          <w:rtl/>
        </w:rPr>
        <w:t xml:space="preserve"> &lt;&lt; אורח &gt;&gt; </w:t>
      </w:r>
      <w:r>
        <w:rPr>
          <w:rtl/>
        </w:rPr>
        <w:t>אור אלדר:</w:t>
      </w:r>
      <w:r w:rsidRPr="00BA68F1">
        <w:rPr>
          <w:rStyle w:val="TagStyle"/>
          <w:rtl/>
        </w:rPr>
        <w:t xml:space="preserve"> &lt;&lt; אורח &gt;&gt;</w:t>
      </w:r>
      <w:r>
        <w:rPr>
          <w:rtl/>
        </w:rPr>
        <w:t xml:space="preserve">   </w:t>
      </w:r>
      <w:bookmarkEnd w:id="4100"/>
    </w:p>
    <w:p w14:paraId="158B8F79" w14:textId="77777777" w:rsidR="00BA68F1" w:rsidRDefault="00BA68F1" w:rsidP="00BA68F1">
      <w:pPr>
        <w:pStyle w:val="KeepWithNext"/>
        <w:rPr>
          <w:rtl/>
        </w:rPr>
      </w:pPr>
    </w:p>
    <w:p w14:paraId="173E23BF" w14:textId="6909053C" w:rsidR="00BA68F1" w:rsidRDefault="00BA68F1" w:rsidP="00BA68F1">
      <w:pPr>
        <w:rPr>
          <w:rtl/>
        </w:rPr>
      </w:pPr>
      <w:bookmarkStart w:id="4101" w:name="_ETM_Q1_4619988"/>
      <w:bookmarkStart w:id="4102" w:name="_ETM_Q1_4620067"/>
      <w:bookmarkEnd w:id="4101"/>
      <w:bookmarkEnd w:id="4102"/>
      <w:r>
        <w:rPr>
          <w:rFonts w:hint="cs"/>
          <w:rtl/>
        </w:rPr>
        <w:t>למה לא עשי</w:t>
      </w:r>
      <w:bookmarkStart w:id="4103" w:name="_ETM_Q1_4616588"/>
      <w:bookmarkEnd w:id="4103"/>
      <w:r>
        <w:rPr>
          <w:rFonts w:hint="cs"/>
          <w:rtl/>
        </w:rPr>
        <w:t>נ</w:t>
      </w:r>
      <w:bookmarkStart w:id="4104" w:name="_ETM_Q1_4616833"/>
      <w:bookmarkEnd w:id="4104"/>
      <w:r>
        <w:rPr>
          <w:rFonts w:hint="cs"/>
          <w:rtl/>
        </w:rPr>
        <w:t>ו את זה בזמנו?</w:t>
      </w:r>
    </w:p>
    <w:p w14:paraId="0FF196C8" w14:textId="77777777" w:rsidR="00BA68F1" w:rsidRDefault="00BA68F1" w:rsidP="00BA68F1">
      <w:pPr>
        <w:rPr>
          <w:rtl/>
        </w:rPr>
      </w:pPr>
      <w:bookmarkStart w:id="4105" w:name="_ETM_Q1_4618750"/>
      <w:bookmarkStart w:id="4106" w:name="_ETM_Q1_4618849"/>
      <w:bookmarkEnd w:id="4105"/>
      <w:bookmarkEnd w:id="4106"/>
    </w:p>
    <w:p w14:paraId="19AF6A37" w14:textId="6BF06CAA" w:rsidR="00BA68F1" w:rsidRDefault="00BA68F1" w:rsidP="00BA68F1">
      <w:pPr>
        <w:pStyle w:val="af6"/>
        <w:keepNext/>
        <w:rPr>
          <w:rtl/>
        </w:rPr>
      </w:pPr>
      <w:bookmarkStart w:id="4107" w:name="ET_yor_6447_169"/>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 </w:t>
      </w:r>
      <w:r>
        <w:rPr>
          <w:rtl/>
        </w:rPr>
        <w:t xml:space="preserve">היו"ר יונתן </w:t>
      </w:r>
      <w:proofErr w:type="spellStart"/>
      <w:r>
        <w:rPr>
          <w:rtl/>
        </w:rPr>
        <w:t>מישרקי</w:t>
      </w:r>
      <w:proofErr w:type="spellEnd"/>
      <w:r>
        <w:rPr>
          <w:rtl/>
        </w:rPr>
        <w:t>:</w:t>
      </w:r>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w:t>
      </w:r>
      <w:r>
        <w:rPr>
          <w:rtl/>
        </w:rPr>
        <w:t xml:space="preserve">   </w:t>
      </w:r>
      <w:bookmarkEnd w:id="4107"/>
    </w:p>
    <w:p w14:paraId="4AE972DC" w14:textId="77777777" w:rsidR="00BA68F1" w:rsidRDefault="00BA68F1" w:rsidP="00BA68F1">
      <w:pPr>
        <w:pStyle w:val="KeepWithNext"/>
        <w:rPr>
          <w:rtl/>
          <w:lang w:eastAsia="he-IL"/>
        </w:rPr>
      </w:pPr>
    </w:p>
    <w:p w14:paraId="10E63B22" w14:textId="4FCB47DA" w:rsidR="00BA68F1" w:rsidRDefault="00BA68F1" w:rsidP="00BA68F1">
      <w:pPr>
        <w:rPr>
          <w:rtl/>
          <w:lang w:eastAsia="he-IL"/>
        </w:rPr>
      </w:pPr>
      <w:bookmarkStart w:id="4108" w:name="_ETM_Q1_4620245"/>
      <w:bookmarkEnd w:id="4108"/>
      <w:r>
        <w:rPr>
          <w:rFonts w:hint="cs"/>
          <w:rtl/>
          <w:lang w:eastAsia="he-IL"/>
        </w:rPr>
        <w:t xml:space="preserve">לא </w:t>
      </w:r>
      <w:bookmarkStart w:id="4109" w:name="_ETM_Q1_4620723"/>
      <w:bookmarkEnd w:id="4109"/>
      <w:r>
        <w:rPr>
          <w:rFonts w:hint="cs"/>
          <w:rtl/>
          <w:lang w:eastAsia="he-IL"/>
        </w:rPr>
        <w:t xml:space="preserve">למה </w:t>
      </w:r>
      <w:bookmarkStart w:id="4110" w:name="_ETM_Q1_4617148"/>
      <w:bookmarkStart w:id="4111" w:name="_ETM_Q1_4617400"/>
      <w:bookmarkEnd w:id="4110"/>
      <w:bookmarkEnd w:id="4111"/>
      <w:r>
        <w:rPr>
          <w:rFonts w:hint="cs"/>
          <w:rtl/>
          <w:lang w:eastAsia="he-IL"/>
        </w:rPr>
        <w:t>לא עשינו בזמנו</w:t>
      </w:r>
      <w:bookmarkStart w:id="4112" w:name="_ETM_Q1_4617730"/>
      <w:bookmarkStart w:id="4113" w:name="_ETM_Q1_4617995"/>
      <w:bookmarkEnd w:id="4112"/>
      <w:bookmarkEnd w:id="4113"/>
      <w:r>
        <w:rPr>
          <w:lang w:eastAsia="he-IL"/>
        </w:rPr>
        <w:t>;</w:t>
      </w:r>
      <w:r>
        <w:rPr>
          <w:rFonts w:hint="cs"/>
          <w:rtl/>
          <w:lang w:eastAsia="he-IL"/>
        </w:rPr>
        <w:t xml:space="preserve"> למה עכשיו לא </w:t>
      </w:r>
      <w:bookmarkStart w:id="4114" w:name="_ETM_Q1_4621447"/>
      <w:bookmarkEnd w:id="4114"/>
      <w:r>
        <w:rPr>
          <w:rFonts w:hint="cs"/>
          <w:rtl/>
          <w:lang w:eastAsia="he-IL"/>
        </w:rPr>
        <w:t xml:space="preserve">מובא לי פה רצף של </w:t>
      </w:r>
      <w:bookmarkStart w:id="4115" w:name="_ETM_Q1_4619598"/>
      <w:bookmarkStart w:id="4116" w:name="_ETM_Q1_4619844"/>
      <w:bookmarkEnd w:id="4115"/>
      <w:bookmarkEnd w:id="4116"/>
      <w:r>
        <w:rPr>
          <w:rFonts w:hint="cs"/>
          <w:rtl/>
          <w:lang w:eastAsia="he-IL"/>
        </w:rPr>
        <w:t xml:space="preserve">- - </w:t>
      </w:r>
      <w:bookmarkStart w:id="4117" w:name="_ETM_Q1_4621852"/>
      <w:bookmarkEnd w:id="4117"/>
      <w:r>
        <w:rPr>
          <w:rFonts w:hint="cs"/>
          <w:rtl/>
          <w:lang w:eastAsia="he-IL"/>
        </w:rPr>
        <w:t>-</w:t>
      </w:r>
    </w:p>
    <w:p w14:paraId="22D97549" w14:textId="77777777" w:rsidR="00BA68F1" w:rsidRDefault="00BA68F1" w:rsidP="00BA68F1">
      <w:pPr>
        <w:rPr>
          <w:rtl/>
          <w:lang w:eastAsia="he-IL"/>
        </w:rPr>
      </w:pPr>
      <w:bookmarkStart w:id="4118" w:name="_ETM_Q1_4622107"/>
      <w:bookmarkStart w:id="4119" w:name="_ETM_Q1_4622212"/>
      <w:bookmarkEnd w:id="4118"/>
      <w:bookmarkEnd w:id="4119"/>
    </w:p>
    <w:p w14:paraId="2B971417" w14:textId="504604AA" w:rsidR="00BA68F1" w:rsidRDefault="00BA68F1" w:rsidP="00BA68F1">
      <w:pPr>
        <w:pStyle w:val="a4"/>
        <w:keepNext/>
        <w:rPr>
          <w:rtl/>
        </w:rPr>
      </w:pPr>
      <w:bookmarkStart w:id="4120" w:name="ET_speaker_ענת_מימון_170"/>
      <w:r w:rsidRPr="00BA68F1">
        <w:rPr>
          <w:rStyle w:val="TagStyle"/>
          <w:rtl/>
        </w:rPr>
        <w:t xml:space="preserve"> &lt;&lt; דובר &gt;&gt; </w:t>
      </w:r>
      <w:r>
        <w:rPr>
          <w:rtl/>
        </w:rPr>
        <w:t>ענת מימון:</w:t>
      </w:r>
      <w:r w:rsidRPr="00BA68F1">
        <w:rPr>
          <w:rStyle w:val="TagStyle"/>
          <w:rtl/>
        </w:rPr>
        <w:t xml:space="preserve"> &lt;&lt; דובר &gt;&gt;</w:t>
      </w:r>
      <w:r>
        <w:rPr>
          <w:rtl/>
        </w:rPr>
        <w:t xml:space="preserve">   </w:t>
      </w:r>
      <w:bookmarkEnd w:id="4120"/>
    </w:p>
    <w:p w14:paraId="0BADF6DC" w14:textId="77777777" w:rsidR="00BA68F1" w:rsidRDefault="00BA68F1" w:rsidP="00BA68F1">
      <w:pPr>
        <w:pStyle w:val="KeepWithNext"/>
        <w:rPr>
          <w:rtl/>
          <w:lang w:eastAsia="he-IL"/>
        </w:rPr>
      </w:pPr>
    </w:p>
    <w:p w14:paraId="5D1C4161" w14:textId="504293A7" w:rsidR="00BA68F1" w:rsidRDefault="00BA68F1" w:rsidP="00BA68F1">
      <w:pPr>
        <w:rPr>
          <w:rtl/>
          <w:lang w:eastAsia="he-IL"/>
        </w:rPr>
      </w:pPr>
      <w:bookmarkStart w:id="4121" w:name="_ETM_Q1_4624189"/>
      <w:bookmarkEnd w:id="4121"/>
      <w:r>
        <w:rPr>
          <w:rFonts w:hint="cs"/>
          <w:rtl/>
          <w:lang w:eastAsia="he-IL"/>
        </w:rPr>
        <w:t>א</w:t>
      </w:r>
      <w:bookmarkStart w:id="4122" w:name="_ETM_Q1_4624305"/>
      <w:bookmarkEnd w:id="4122"/>
      <w:r>
        <w:rPr>
          <w:rFonts w:hint="cs"/>
          <w:rtl/>
          <w:lang w:eastAsia="he-IL"/>
        </w:rPr>
        <w:t xml:space="preserve">ין </w:t>
      </w:r>
      <w:bookmarkStart w:id="4123" w:name="_ETM_Q1_4619725"/>
      <w:bookmarkStart w:id="4124" w:name="_ETM_Q1_4619996"/>
      <w:bookmarkEnd w:id="4123"/>
      <w:bookmarkEnd w:id="4124"/>
      <w:r>
        <w:rPr>
          <w:rFonts w:hint="cs"/>
          <w:rtl/>
          <w:lang w:eastAsia="he-IL"/>
        </w:rPr>
        <w:t xml:space="preserve">הפרות נוספות שמתייתרות בעקבות התיקון </w:t>
      </w:r>
      <w:bookmarkStart w:id="4125" w:name="_ETM_Q1_4620420"/>
      <w:bookmarkStart w:id="4126" w:name="_ETM_Q1_4620666"/>
      <w:bookmarkEnd w:id="4125"/>
      <w:bookmarkEnd w:id="4126"/>
      <w:r>
        <w:rPr>
          <w:rFonts w:hint="cs"/>
          <w:rtl/>
          <w:lang w:eastAsia="he-IL"/>
        </w:rPr>
        <w:t>שעשינו?</w:t>
      </w:r>
    </w:p>
    <w:p w14:paraId="5633AA48" w14:textId="77777777" w:rsidR="00BA68F1" w:rsidRDefault="00BA68F1" w:rsidP="00BA68F1">
      <w:pPr>
        <w:rPr>
          <w:rtl/>
          <w:lang w:eastAsia="he-IL"/>
        </w:rPr>
      </w:pPr>
      <w:bookmarkStart w:id="4127" w:name="_ETM_Q1_4626647"/>
      <w:bookmarkStart w:id="4128" w:name="_ETM_Q1_4626756"/>
      <w:bookmarkStart w:id="4129" w:name="_ETM_Q1_4621785"/>
      <w:bookmarkStart w:id="4130" w:name="_ETM_Q1_4622047"/>
      <w:bookmarkStart w:id="4131" w:name="_ETM_Q1_4622907"/>
      <w:bookmarkEnd w:id="4127"/>
      <w:bookmarkEnd w:id="4128"/>
      <w:bookmarkEnd w:id="4129"/>
      <w:bookmarkEnd w:id="4130"/>
      <w:bookmarkEnd w:id="4131"/>
    </w:p>
    <w:p w14:paraId="20AE5B0C" w14:textId="5454A6D7" w:rsidR="00BA68F1" w:rsidRDefault="00BA68F1" w:rsidP="00BA68F1">
      <w:pPr>
        <w:pStyle w:val="af9"/>
        <w:keepNext/>
        <w:rPr>
          <w:rtl/>
          <w:lang w:eastAsia="he-IL"/>
        </w:rPr>
      </w:pPr>
      <w:bookmarkStart w:id="4132" w:name="ET_guest_אור_אלדר_171"/>
      <w:r w:rsidRPr="00BA68F1">
        <w:rPr>
          <w:rStyle w:val="TagStyle"/>
          <w:rtl/>
        </w:rPr>
        <w:t xml:space="preserve"> &lt;&lt; אורח &gt;&gt; </w:t>
      </w:r>
      <w:r>
        <w:rPr>
          <w:rtl/>
          <w:lang w:eastAsia="he-IL"/>
        </w:rPr>
        <w:t>אור אלדר:</w:t>
      </w:r>
      <w:r w:rsidRPr="00BA68F1">
        <w:rPr>
          <w:rStyle w:val="TagStyle"/>
          <w:rtl/>
        </w:rPr>
        <w:t xml:space="preserve"> &lt;&lt; אורח &gt;&gt;</w:t>
      </w:r>
      <w:r>
        <w:rPr>
          <w:rtl/>
          <w:lang w:eastAsia="he-IL"/>
        </w:rPr>
        <w:t xml:space="preserve">   </w:t>
      </w:r>
      <w:bookmarkEnd w:id="4132"/>
    </w:p>
    <w:p w14:paraId="4B798F21" w14:textId="77777777" w:rsidR="00BA68F1" w:rsidRDefault="00BA68F1" w:rsidP="00BA68F1">
      <w:pPr>
        <w:pStyle w:val="KeepWithNext"/>
        <w:rPr>
          <w:rtl/>
          <w:lang w:eastAsia="he-IL"/>
        </w:rPr>
      </w:pPr>
    </w:p>
    <w:p w14:paraId="2EC8D4CB" w14:textId="3DCD3136" w:rsidR="00BA68F1" w:rsidRDefault="00BA68F1" w:rsidP="00BA68F1">
      <w:pPr>
        <w:rPr>
          <w:rtl/>
          <w:lang w:eastAsia="he-IL"/>
        </w:rPr>
      </w:pPr>
      <w:bookmarkStart w:id="4133" w:name="_ETM_Q1_4623621"/>
      <w:bookmarkStart w:id="4134" w:name="_ETM_Q1_4623705"/>
      <w:bookmarkEnd w:id="4133"/>
      <w:bookmarkEnd w:id="4134"/>
      <w:r>
        <w:rPr>
          <w:rFonts w:hint="cs"/>
          <w:rtl/>
          <w:lang w:eastAsia="he-IL"/>
        </w:rPr>
        <w:t>לא, אין.</w:t>
      </w:r>
    </w:p>
    <w:p w14:paraId="392E8DB2" w14:textId="77777777" w:rsidR="00BA68F1" w:rsidRDefault="00BA68F1" w:rsidP="00BA68F1">
      <w:pPr>
        <w:rPr>
          <w:rtl/>
          <w:lang w:eastAsia="he-IL"/>
        </w:rPr>
      </w:pPr>
      <w:bookmarkStart w:id="4135" w:name="_ETM_Q1_4626651"/>
      <w:bookmarkStart w:id="4136" w:name="_ETM_Q1_4626752"/>
      <w:bookmarkStart w:id="4137" w:name="_ETM_Q1_4623229"/>
      <w:bookmarkEnd w:id="4135"/>
      <w:bookmarkEnd w:id="4136"/>
      <w:bookmarkEnd w:id="4137"/>
    </w:p>
    <w:p w14:paraId="4DA3A26C" w14:textId="45D4AC9A" w:rsidR="00BA68F1" w:rsidRDefault="00BA68F1" w:rsidP="00BA68F1">
      <w:pPr>
        <w:pStyle w:val="a4"/>
        <w:keepNext/>
        <w:rPr>
          <w:rtl/>
        </w:rPr>
      </w:pPr>
      <w:bookmarkStart w:id="4138" w:name="ET_speaker_ענת_מימון_172"/>
      <w:r w:rsidRPr="00BA68F1">
        <w:rPr>
          <w:rStyle w:val="TagStyle"/>
          <w:rtl/>
        </w:rPr>
        <w:t xml:space="preserve"> &lt;&lt; דובר &gt;&gt; </w:t>
      </w:r>
      <w:r>
        <w:rPr>
          <w:rtl/>
        </w:rPr>
        <w:t>ענת מימון:</w:t>
      </w:r>
      <w:r w:rsidRPr="00BA68F1">
        <w:rPr>
          <w:rStyle w:val="TagStyle"/>
          <w:rtl/>
        </w:rPr>
        <w:t xml:space="preserve"> &lt;&lt; דובר &gt;&gt;</w:t>
      </w:r>
      <w:r>
        <w:rPr>
          <w:rtl/>
        </w:rPr>
        <w:t xml:space="preserve">   </w:t>
      </w:r>
      <w:bookmarkEnd w:id="4138"/>
    </w:p>
    <w:p w14:paraId="19FCE135" w14:textId="77777777" w:rsidR="00BA68F1" w:rsidRDefault="00BA68F1" w:rsidP="00BA68F1">
      <w:pPr>
        <w:pStyle w:val="KeepWithNext"/>
        <w:rPr>
          <w:rtl/>
          <w:lang w:eastAsia="he-IL"/>
        </w:rPr>
      </w:pPr>
    </w:p>
    <w:p w14:paraId="434C5908" w14:textId="36D31399" w:rsidR="00BA68F1" w:rsidRDefault="00BA68F1" w:rsidP="00BA68F1">
      <w:pPr>
        <w:rPr>
          <w:rtl/>
          <w:lang w:eastAsia="he-IL"/>
        </w:rPr>
      </w:pPr>
      <w:bookmarkStart w:id="4139" w:name="_ETM_Q1_4624027"/>
      <w:bookmarkStart w:id="4140" w:name="_ETM_Q1_4624125"/>
      <w:bookmarkEnd w:id="4139"/>
      <w:bookmarkEnd w:id="4140"/>
      <w:r>
        <w:rPr>
          <w:rFonts w:hint="cs"/>
          <w:rtl/>
          <w:lang w:eastAsia="he-IL"/>
        </w:rPr>
        <w:t xml:space="preserve">היה רק </w:t>
      </w:r>
      <w:bookmarkStart w:id="4141" w:name="_ETM_Q1_4625511"/>
      <w:bookmarkEnd w:id="4141"/>
      <w:r>
        <w:rPr>
          <w:rFonts w:hint="cs"/>
          <w:rtl/>
          <w:lang w:eastAsia="he-IL"/>
        </w:rPr>
        <w:t>על הסימון, בעצם.</w:t>
      </w:r>
      <w:bookmarkStart w:id="4142" w:name="_ETM_Q1_4624636"/>
      <w:bookmarkStart w:id="4143" w:name="_ETM_Q1_4624908"/>
      <w:bookmarkEnd w:id="4142"/>
      <w:bookmarkEnd w:id="4143"/>
    </w:p>
    <w:p w14:paraId="5DBCFA2D" w14:textId="77777777" w:rsidR="00BA68F1" w:rsidRDefault="00BA68F1" w:rsidP="00BA68F1">
      <w:pPr>
        <w:rPr>
          <w:rtl/>
          <w:lang w:eastAsia="he-IL"/>
        </w:rPr>
      </w:pPr>
    </w:p>
    <w:p w14:paraId="029CAC99" w14:textId="7ABE8980" w:rsidR="00BA68F1" w:rsidRDefault="00BA68F1" w:rsidP="00BA68F1">
      <w:pPr>
        <w:pStyle w:val="af9"/>
        <w:keepNext/>
        <w:rPr>
          <w:rtl/>
          <w:lang w:eastAsia="he-IL"/>
        </w:rPr>
      </w:pPr>
      <w:bookmarkStart w:id="4144" w:name="ET_guest_אור_אלדר_173"/>
      <w:r w:rsidRPr="00BA68F1">
        <w:rPr>
          <w:rStyle w:val="TagStyle"/>
          <w:rtl/>
        </w:rPr>
        <w:t xml:space="preserve"> &lt;&lt; אורח &gt;&gt; </w:t>
      </w:r>
      <w:r>
        <w:rPr>
          <w:rtl/>
          <w:lang w:eastAsia="he-IL"/>
        </w:rPr>
        <w:t>אור אלדר:</w:t>
      </w:r>
      <w:r w:rsidRPr="00BA68F1">
        <w:rPr>
          <w:rStyle w:val="TagStyle"/>
          <w:rtl/>
        </w:rPr>
        <w:t xml:space="preserve"> &lt;&lt; אורח &gt;&gt;</w:t>
      </w:r>
      <w:r>
        <w:rPr>
          <w:rtl/>
          <w:lang w:eastAsia="he-IL"/>
        </w:rPr>
        <w:t xml:space="preserve">   </w:t>
      </w:r>
      <w:bookmarkEnd w:id="4144"/>
    </w:p>
    <w:p w14:paraId="3BC8AE2C" w14:textId="77777777" w:rsidR="00BA68F1" w:rsidRDefault="00BA68F1" w:rsidP="00BA68F1">
      <w:pPr>
        <w:pStyle w:val="KeepWithNext"/>
        <w:rPr>
          <w:rtl/>
          <w:lang w:eastAsia="he-IL"/>
        </w:rPr>
      </w:pPr>
    </w:p>
    <w:p w14:paraId="5A2DE24A" w14:textId="7DC9E764" w:rsidR="00BA68F1" w:rsidRDefault="00BA68F1" w:rsidP="00BA68F1">
      <w:pPr>
        <w:rPr>
          <w:rtl/>
          <w:lang w:eastAsia="he-IL"/>
        </w:rPr>
      </w:pPr>
      <w:bookmarkStart w:id="4145" w:name="_ETM_Q1_4627646"/>
      <w:bookmarkStart w:id="4146" w:name="_ETM_Q1_4627732"/>
      <w:bookmarkEnd w:id="4145"/>
      <w:bookmarkEnd w:id="4146"/>
      <w:r>
        <w:rPr>
          <w:rFonts w:hint="cs"/>
          <w:rtl/>
          <w:lang w:eastAsia="he-IL"/>
        </w:rPr>
        <w:t>אין עוד עבירות.</w:t>
      </w:r>
      <w:bookmarkStart w:id="4147" w:name="_ETM_Q1_4626369"/>
      <w:bookmarkStart w:id="4148" w:name="_ETM_Q1_4626637"/>
      <w:bookmarkEnd w:id="4147"/>
      <w:bookmarkEnd w:id="4148"/>
    </w:p>
    <w:p w14:paraId="48F8B064" w14:textId="77777777" w:rsidR="00BA68F1" w:rsidRDefault="00BA68F1" w:rsidP="00BA68F1">
      <w:pPr>
        <w:rPr>
          <w:rtl/>
          <w:lang w:eastAsia="he-IL"/>
        </w:rPr>
      </w:pPr>
      <w:bookmarkStart w:id="4149" w:name="_ETM_Q1_4626908"/>
      <w:bookmarkStart w:id="4150" w:name="_ETM_Q1_4627002"/>
      <w:bookmarkEnd w:id="4149"/>
      <w:bookmarkEnd w:id="4150"/>
    </w:p>
    <w:p w14:paraId="4A545ABC" w14:textId="77199998" w:rsidR="00BA68F1" w:rsidRDefault="00BA68F1" w:rsidP="00BA68F1">
      <w:pPr>
        <w:pStyle w:val="af6"/>
        <w:keepNext/>
        <w:rPr>
          <w:rtl/>
        </w:rPr>
      </w:pPr>
      <w:bookmarkStart w:id="4151" w:name="ET_yor_6447_174"/>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 </w:t>
      </w:r>
      <w:r>
        <w:rPr>
          <w:rtl/>
        </w:rPr>
        <w:t xml:space="preserve">היו"ר יונתן </w:t>
      </w:r>
      <w:proofErr w:type="spellStart"/>
      <w:r>
        <w:rPr>
          <w:rtl/>
        </w:rPr>
        <w:t>מישרקי</w:t>
      </w:r>
      <w:proofErr w:type="spellEnd"/>
      <w:r>
        <w:rPr>
          <w:rtl/>
        </w:rPr>
        <w:t>:</w:t>
      </w:r>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w:t>
      </w:r>
      <w:r>
        <w:rPr>
          <w:rtl/>
        </w:rPr>
        <w:t xml:space="preserve">   </w:t>
      </w:r>
      <w:bookmarkEnd w:id="4151"/>
    </w:p>
    <w:p w14:paraId="49024069" w14:textId="77777777" w:rsidR="00BA68F1" w:rsidRDefault="00BA68F1" w:rsidP="00BA68F1">
      <w:pPr>
        <w:pStyle w:val="KeepWithNext"/>
        <w:rPr>
          <w:rtl/>
          <w:lang w:eastAsia="he-IL"/>
        </w:rPr>
      </w:pPr>
    </w:p>
    <w:p w14:paraId="37D8E52C" w14:textId="42C0ACF0" w:rsidR="00BA68F1" w:rsidRDefault="00BA68F1" w:rsidP="00BA68F1">
      <w:pPr>
        <w:rPr>
          <w:rtl/>
          <w:lang w:eastAsia="he-IL"/>
        </w:rPr>
      </w:pPr>
      <w:bookmarkStart w:id="4152" w:name="_ETM_Q1_4627636"/>
      <w:bookmarkEnd w:id="4152"/>
      <w:proofErr w:type="spellStart"/>
      <w:r>
        <w:rPr>
          <w:rFonts w:hint="cs"/>
          <w:rtl/>
          <w:lang w:eastAsia="he-IL"/>
        </w:rPr>
        <w:t>אוקיי</w:t>
      </w:r>
      <w:proofErr w:type="spellEnd"/>
      <w:r>
        <w:rPr>
          <w:rFonts w:hint="cs"/>
          <w:rtl/>
          <w:lang w:eastAsia="he-IL"/>
        </w:rPr>
        <w:t>. אז מה אנחנו מוחקים, בעצם?</w:t>
      </w:r>
    </w:p>
    <w:p w14:paraId="5CAFCB82" w14:textId="77777777" w:rsidR="00BA68F1" w:rsidRDefault="00BA68F1" w:rsidP="00BA68F1">
      <w:pPr>
        <w:rPr>
          <w:rtl/>
          <w:lang w:eastAsia="he-IL"/>
        </w:rPr>
      </w:pPr>
      <w:bookmarkStart w:id="4153" w:name="_ETM_Q1_4632118"/>
      <w:bookmarkStart w:id="4154" w:name="_ETM_Q1_4632223"/>
      <w:bookmarkStart w:id="4155" w:name="_ETM_Q1_4632905"/>
      <w:bookmarkEnd w:id="4153"/>
      <w:bookmarkEnd w:id="4154"/>
      <w:bookmarkEnd w:id="4155"/>
    </w:p>
    <w:p w14:paraId="45D8E747" w14:textId="08E2F669" w:rsidR="00BA68F1" w:rsidRDefault="00BA68F1" w:rsidP="00BA68F1">
      <w:pPr>
        <w:pStyle w:val="af9"/>
        <w:keepNext/>
        <w:rPr>
          <w:rtl/>
          <w:lang w:eastAsia="he-IL"/>
        </w:rPr>
      </w:pPr>
      <w:bookmarkStart w:id="4156" w:name="ET_guest_אור_אלדר_175"/>
      <w:r w:rsidRPr="00BA68F1">
        <w:rPr>
          <w:rStyle w:val="TagStyle"/>
          <w:rtl/>
        </w:rPr>
        <w:t xml:space="preserve"> &lt;&lt; אורח &gt;&gt; </w:t>
      </w:r>
      <w:r>
        <w:rPr>
          <w:rtl/>
          <w:lang w:eastAsia="he-IL"/>
        </w:rPr>
        <w:t>אור אלדר:</w:t>
      </w:r>
      <w:r w:rsidRPr="00BA68F1">
        <w:rPr>
          <w:rStyle w:val="TagStyle"/>
          <w:rtl/>
        </w:rPr>
        <w:t xml:space="preserve"> &lt;&lt; אורח &gt;&gt;</w:t>
      </w:r>
      <w:r>
        <w:rPr>
          <w:rtl/>
          <w:lang w:eastAsia="he-IL"/>
        </w:rPr>
        <w:t xml:space="preserve">   </w:t>
      </w:r>
      <w:bookmarkEnd w:id="4156"/>
    </w:p>
    <w:p w14:paraId="5D302291" w14:textId="77777777" w:rsidR="00BA68F1" w:rsidRDefault="00BA68F1" w:rsidP="00BA68F1">
      <w:pPr>
        <w:pStyle w:val="KeepWithNext"/>
        <w:rPr>
          <w:rtl/>
          <w:lang w:eastAsia="he-IL"/>
        </w:rPr>
      </w:pPr>
    </w:p>
    <w:p w14:paraId="0A211C50" w14:textId="77777777" w:rsidR="00BA68F1" w:rsidRDefault="00BA68F1" w:rsidP="00BA68F1">
      <w:pPr>
        <w:rPr>
          <w:rtl/>
          <w:lang w:eastAsia="he-IL"/>
        </w:rPr>
      </w:pPr>
      <w:bookmarkStart w:id="4157" w:name="_ETM_Q1_4633577"/>
      <w:bookmarkStart w:id="4158" w:name="_ETM_Q1_4633647"/>
      <w:bookmarkEnd w:id="4157"/>
      <w:bookmarkEnd w:id="4158"/>
      <w:r>
        <w:rPr>
          <w:rFonts w:hint="cs"/>
          <w:rtl/>
          <w:lang w:eastAsia="he-IL"/>
        </w:rPr>
        <w:t xml:space="preserve">אנחנו </w:t>
      </w:r>
      <w:bookmarkStart w:id="4159" w:name="_ETM_Q1_4634225"/>
      <w:bookmarkEnd w:id="4159"/>
      <w:r>
        <w:rPr>
          <w:rFonts w:hint="cs"/>
          <w:rtl/>
          <w:lang w:eastAsia="he-IL"/>
        </w:rPr>
        <w:t xml:space="preserve">מוחקים </w:t>
      </w:r>
      <w:bookmarkStart w:id="4160" w:name="_ETM_Q1_4631783"/>
      <w:bookmarkStart w:id="4161" w:name="_ETM_Q1_4632030"/>
      <w:bookmarkStart w:id="4162" w:name="_ETM_Q1_4629753"/>
      <w:bookmarkStart w:id="4163" w:name="_ETM_Q1_4629993"/>
      <w:bookmarkEnd w:id="4160"/>
      <w:bookmarkEnd w:id="4161"/>
      <w:bookmarkEnd w:id="4162"/>
      <w:bookmarkEnd w:id="4163"/>
      <w:r>
        <w:rPr>
          <w:rFonts w:hint="cs"/>
          <w:rtl/>
          <w:lang w:eastAsia="he-IL"/>
        </w:rPr>
        <w:t>- - -</w:t>
      </w:r>
      <w:bookmarkStart w:id="4164" w:name="_ETM_Q1_4630771"/>
      <w:bookmarkEnd w:id="4164"/>
    </w:p>
    <w:p w14:paraId="29DEC2E1" w14:textId="77777777" w:rsidR="00BA68F1" w:rsidRDefault="00BA68F1" w:rsidP="00BA68F1">
      <w:pPr>
        <w:rPr>
          <w:rtl/>
          <w:lang w:eastAsia="he-IL"/>
        </w:rPr>
      </w:pPr>
      <w:bookmarkStart w:id="4165" w:name="_ETM_Q1_4630847"/>
      <w:bookmarkStart w:id="4166" w:name="_ETM_Q1_4632527"/>
      <w:bookmarkStart w:id="4167" w:name="_ETM_Q1_4634342"/>
      <w:bookmarkEnd w:id="4165"/>
      <w:bookmarkEnd w:id="4166"/>
      <w:bookmarkEnd w:id="4167"/>
    </w:p>
    <w:p w14:paraId="75F0B2BD" w14:textId="4128EDE3" w:rsidR="00BA68F1" w:rsidRDefault="00BA68F1" w:rsidP="00BA68F1">
      <w:pPr>
        <w:pStyle w:val="a4"/>
        <w:keepNext/>
        <w:rPr>
          <w:rtl/>
        </w:rPr>
      </w:pPr>
      <w:bookmarkStart w:id="4168" w:name="ET_speaker_ענת_מימון_176"/>
      <w:r w:rsidRPr="00BA68F1">
        <w:rPr>
          <w:rStyle w:val="TagStyle"/>
          <w:rtl/>
        </w:rPr>
        <w:t xml:space="preserve"> &lt;&lt; דובר &gt;&gt; </w:t>
      </w:r>
      <w:r>
        <w:rPr>
          <w:rtl/>
        </w:rPr>
        <w:t>ענת מימון:</w:t>
      </w:r>
      <w:r w:rsidRPr="00BA68F1">
        <w:rPr>
          <w:rStyle w:val="TagStyle"/>
          <w:rtl/>
        </w:rPr>
        <w:t xml:space="preserve"> &lt;&lt; דובר &gt;&gt;</w:t>
      </w:r>
      <w:r>
        <w:rPr>
          <w:rtl/>
        </w:rPr>
        <w:t xml:space="preserve">   </w:t>
      </w:r>
      <w:bookmarkEnd w:id="4168"/>
    </w:p>
    <w:p w14:paraId="679D36B2" w14:textId="77777777" w:rsidR="00BA68F1" w:rsidRDefault="00BA68F1" w:rsidP="00BA68F1">
      <w:pPr>
        <w:pStyle w:val="KeepWithNext"/>
        <w:rPr>
          <w:rtl/>
          <w:lang w:eastAsia="he-IL"/>
        </w:rPr>
      </w:pPr>
      <w:bookmarkStart w:id="4169" w:name="_ETM_Q1_4631982"/>
      <w:bookmarkStart w:id="4170" w:name="_ETM_Q1_4632232"/>
      <w:bookmarkEnd w:id="4169"/>
      <w:bookmarkEnd w:id="4170"/>
    </w:p>
    <w:p w14:paraId="02CBD54A" w14:textId="3347E169" w:rsidR="00BA68F1" w:rsidRDefault="00BA68F1" w:rsidP="00BA68F1">
      <w:pPr>
        <w:rPr>
          <w:rtl/>
          <w:lang w:eastAsia="he-IL"/>
        </w:rPr>
      </w:pPr>
      <w:bookmarkStart w:id="4171" w:name="_ETM_Q1_4634989"/>
      <w:bookmarkStart w:id="4172" w:name="_ETM_Q1_4635072"/>
      <w:bookmarkStart w:id="4173" w:name="_ETM_Q1_4632602"/>
      <w:bookmarkEnd w:id="4171"/>
      <w:bookmarkEnd w:id="4172"/>
      <w:bookmarkEnd w:id="4173"/>
      <w:r>
        <w:rPr>
          <w:rFonts w:hint="cs"/>
          <w:rtl/>
          <w:lang w:eastAsia="he-IL"/>
        </w:rPr>
        <w:t>שתי הפרו</w:t>
      </w:r>
      <w:bookmarkStart w:id="4174" w:name="_ETM_Q1_4630238"/>
      <w:bookmarkEnd w:id="4174"/>
      <w:r>
        <w:rPr>
          <w:rFonts w:hint="cs"/>
          <w:rtl/>
          <w:lang w:eastAsia="he-IL"/>
        </w:rPr>
        <w:t>ת</w:t>
      </w:r>
      <w:bookmarkStart w:id="4175" w:name="_ETM_Q1_4632252"/>
      <w:bookmarkStart w:id="4176" w:name="_ETM_Q1_4632504"/>
      <w:bookmarkEnd w:id="4175"/>
      <w:bookmarkEnd w:id="4176"/>
      <w:r>
        <w:rPr>
          <w:rFonts w:hint="cs"/>
          <w:rtl/>
          <w:lang w:eastAsia="he-IL"/>
        </w:rPr>
        <w:t>.</w:t>
      </w:r>
    </w:p>
    <w:p w14:paraId="316B70D5" w14:textId="77777777" w:rsidR="00BA68F1" w:rsidRDefault="00BA68F1" w:rsidP="00BA68F1">
      <w:pPr>
        <w:rPr>
          <w:rtl/>
          <w:lang w:eastAsia="he-IL"/>
        </w:rPr>
      </w:pPr>
      <w:bookmarkStart w:id="4177" w:name="_ETM_Q1_4632705"/>
      <w:bookmarkStart w:id="4178" w:name="_ETM_Q1_4632803"/>
      <w:bookmarkStart w:id="4179" w:name="_ETM_Q1_4633733"/>
      <w:bookmarkEnd w:id="4177"/>
      <w:bookmarkEnd w:id="4178"/>
      <w:bookmarkEnd w:id="4179"/>
    </w:p>
    <w:p w14:paraId="4A9F852F" w14:textId="227659F0" w:rsidR="00BA68F1" w:rsidRDefault="00BA68F1" w:rsidP="00BA68F1">
      <w:pPr>
        <w:pStyle w:val="af9"/>
        <w:keepNext/>
        <w:rPr>
          <w:rtl/>
          <w:lang w:eastAsia="he-IL"/>
        </w:rPr>
      </w:pPr>
      <w:bookmarkStart w:id="4180" w:name="ET_guest_אור_אלדר_177"/>
      <w:r w:rsidRPr="00BA68F1">
        <w:rPr>
          <w:rStyle w:val="TagStyle"/>
          <w:rtl/>
        </w:rPr>
        <w:t xml:space="preserve"> &lt;&lt; אורח &gt;&gt; </w:t>
      </w:r>
      <w:r>
        <w:rPr>
          <w:rtl/>
          <w:lang w:eastAsia="he-IL"/>
        </w:rPr>
        <w:t>אור אלדר:</w:t>
      </w:r>
      <w:r w:rsidRPr="00BA68F1">
        <w:rPr>
          <w:rStyle w:val="TagStyle"/>
          <w:rtl/>
        </w:rPr>
        <w:t xml:space="preserve"> &lt;&lt; אורח &gt;&gt;</w:t>
      </w:r>
      <w:r>
        <w:rPr>
          <w:rtl/>
          <w:lang w:eastAsia="he-IL"/>
        </w:rPr>
        <w:t xml:space="preserve">   </w:t>
      </w:r>
      <w:bookmarkEnd w:id="4180"/>
    </w:p>
    <w:p w14:paraId="4E1AF5FE" w14:textId="77777777" w:rsidR="00BA68F1" w:rsidRDefault="00BA68F1" w:rsidP="00BA68F1">
      <w:pPr>
        <w:pStyle w:val="KeepWithNext"/>
        <w:rPr>
          <w:rtl/>
          <w:lang w:eastAsia="he-IL"/>
        </w:rPr>
      </w:pPr>
    </w:p>
    <w:p w14:paraId="0A19E10B" w14:textId="45000178" w:rsidR="00BA68F1" w:rsidRDefault="00BA68F1" w:rsidP="00BA68F1">
      <w:pPr>
        <w:rPr>
          <w:rtl/>
          <w:lang w:eastAsia="he-IL"/>
        </w:rPr>
      </w:pPr>
      <w:bookmarkStart w:id="4181" w:name="_ETM_Q1_4634474"/>
      <w:bookmarkStart w:id="4182" w:name="_ETM_Q1_4634547"/>
      <w:bookmarkEnd w:id="4181"/>
      <w:bookmarkEnd w:id="4182"/>
      <w:r>
        <w:rPr>
          <w:rFonts w:hint="cs"/>
          <w:rtl/>
          <w:lang w:eastAsia="he-IL"/>
        </w:rPr>
        <w:t>כן.</w:t>
      </w:r>
    </w:p>
    <w:p w14:paraId="776FE9B0" w14:textId="77777777" w:rsidR="00BA68F1" w:rsidRDefault="00BA68F1" w:rsidP="00BA68F1">
      <w:pPr>
        <w:rPr>
          <w:rtl/>
          <w:lang w:eastAsia="he-IL"/>
        </w:rPr>
      </w:pPr>
      <w:bookmarkStart w:id="4183" w:name="_ETM_Q1_4635031"/>
      <w:bookmarkStart w:id="4184" w:name="_ETM_Q1_4635130"/>
      <w:bookmarkEnd w:id="4183"/>
      <w:bookmarkEnd w:id="4184"/>
    </w:p>
    <w:p w14:paraId="0E381FC1" w14:textId="311F2E0B" w:rsidR="00BA68F1" w:rsidRDefault="00BA68F1" w:rsidP="00BA68F1">
      <w:pPr>
        <w:pStyle w:val="af6"/>
        <w:keepNext/>
        <w:rPr>
          <w:rtl/>
        </w:rPr>
      </w:pPr>
      <w:bookmarkStart w:id="4185" w:name="ET_yor_6447_178"/>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 </w:t>
      </w:r>
      <w:r>
        <w:rPr>
          <w:rtl/>
        </w:rPr>
        <w:t xml:space="preserve">היו"ר יונתן </w:t>
      </w:r>
      <w:proofErr w:type="spellStart"/>
      <w:r>
        <w:rPr>
          <w:rtl/>
        </w:rPr>
        <w:t>מישרקי</w:t>
      </w:r>
      <w:proofErr w:type="spellEnd"/>
      <w:r>
        <w:rPr>
          <w:rtl/>
        </w:rPr>
        <w:t>:</w:t>
      </w:r>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w:t>
      </w:r>
      <w:r>
        <w:rPr>
          <w:rtl/>
        </w:rPr>
        <w:t xml:space="preserve">   </w:t>
      </w:r>
      <w:bookmarkEnd w:id="4185"/>
    </w:p>
    <w:p w14:paraId="59187264" w14:textId="77777777" w:rsidR="00BA68F1" w:rsidRDefault="00BA68F1" w:rsidP="00BA68F1">
      <w:pPr>
        <w:pStyle w:val="KeepWithNext"/>
        <w:rPr>
          <w:rtl/>
          <w:lang w:eastAsia="he-IL"/>
        </w:rPr>
      </w:pPr>
    </w:p>
    <w:p w14:paraId="27BA320F" w14:textId="3B153FD2" w:rsidR="00BA68F1" w:rsidRDefault="00BA68F1" w:rsidP="00BA68F1">
      <w:pPr>
        <w:rPr>
          <w:rtl/>
          <w:lang w:eastAsia="he-IL"/>
        </w:rPr>
      </w:pPr>
      <w:bookmarkStart w:id="4186" w:name="_ETM_Q1_4636114"/>
      <w:bookmarkEnd w:id="4186"/>
      <w:r>
        <w:rPr>
          <w:rFonts w:hint="cs"/>
          <w:rtl/>
          <w:lang w:eastAsia="he-IL"/>
        </w:rPr>
        <w:t>ואיפה הוא מתחיי</w:t>
      </w:r>
      <w:bookmarkStart w:id="4187" w:name="_ETM_Q1_4633618"/>
      <w:bookmarkStart w:id="4188" w:name="_ETM_Q1_4633899"/>
      <w:bookmarkEnd w:id="4187"/>
      <w:bookmarkEnd w:id="4188"/>
      <w:r>
        <w:rPr>
          <w:rFonts w:hint="cs"/>
          <w:rtl/>
          <w:lang w:eastAsia="he-IL"/>
        </w:rPr>
        <w:t xml:space="preserve">ב? זאת אומרת, </w:t>
      </w:r>
      <w:bookmarkStart w:id="4189" w:name="_ETM_Q1_4636297"/>
      <w:bookmarkEnd w:id="4189"/>
      <w:r>
        <w:rPr>
          <w:rFonts w:hint="cs"/>
          <w:rtl/>
          <w:lang w:eastAsia="he-IL"/>
        </w:rPr>
        <w:t>איפה קבענו חובה</w:t>
      </w:r>
      <w:bookmarkStart w:id="4190" w:name="_ETM_Q1_4636269"/>
      <w:bookmarkStart w:id="4191" w:name="_ETM_Q1_4636522"/>
      <w:bookmarkEnd w:id="4190"/>
      <w:bookmarkEnd w:id="4191"/>
      <w:r>
        <w:rPr>
          <w:rFonts w:hint="cs"/>
          <w:rtl/>
          <w:lang w:eastAsia="he-IL"/>
        </w:rPr>
        <w:t xml:space="preserve"> של הא</w:t>
      </w:r>
      <w:bookmarkStart w:id="4192" w:name="_ETM_Q1_4636572"/>
      <w:bookmarkStart w:id="4193" w:name="_ETM_Q1_4636832"/>
      <w:bookmarkEnd w:id="4192"/>
      <w:bookmarkEnd w:id="4193"/>
      <w:r>
        <w:rPr>
          <w:rFonts w:hint="cs"/>
          <w:rtl/>
          <w:lang w:eastAsia="he-IL"/>
        </w:rPr>
        <w:t>ימוץ בחוק הראשי?</w:t>
      </w:r>
    </w:p>
    <w:p w14:paraId="78F8815D" w14:textId="77777777" w:rsidR="00BA68F1" w:rsidRDefault="00BA68F1" w:rsidP="00BA68F1">
      <w:pPr>
        <w:rPr>
          <w:rtl/>
          <w:lang w:eastAsia="he-IL"/>
        </w:rPr>
      </w:pPr>
      <w:bookmarkStart w:id="4194" w:name="_ETM_Q1_4639818"/>
      <w:bookmarkStart w:id="4195" w:name="_ETM_Q1_4639928"/>
      <w:bookmarkStart w:id="4196" w:name="_ETM_Q1_4637503"/>
      <w:bookmarkStart w:id="4197" w:name="_ETM_Q1_4637756"/>
      <w:bookmarkStart w:id="4198" w:name="_ETM_Q1_4638208"/>
      <w:bookmarkStart w:id="4199" w:name="_ETM_Q1_4636455"/>
      <w:bookmarkStart w:id="4200" w:name="_ETM_Q1_4636687"/>
      <w:bookmarkStart w:id="4201" w:name="_ETM_Q1_4637654"/>
      <w:bookmarkEnd w:id="4194"/>
      <w:bookmarkEnd w:id="4195"/>
      <w:bookmarkEnd w:id="4196"/>
      <w:bookmarkEnd w:id="4197"/>
      <w:bookmarkEnd w:id="4198"/>
      <w:bookmarkEnd w:id="4199"/>
      <w:bookmarkEnd w:id="4200"/>
      <w:bookmarkEnd w:id="4201"/>
    </w:p>
    <w:p w14:paraId="3B2592FC" w14:textId="3590973D" w:rsidR="00BA68F1" w:rsidRDefault="00BA68F1" w:rsidP="00BA68F1">
      <w:pPr>
        <w:pStyle w:val="af9"/>
        <w:keepNext/>
        <w:rPr>
          <w:rtl/>
          <w:lang w:eastAsia="he-IL"/>
        </w:rPr>
      </w:pPr>
      <w:bookmarkStart w:id="4202" w:name="ET_guest_הודיה_פרץ_באלק_181"/>
      <w:r w:rsidRPr="00BA68F1">
        <w:rPr>
          <w:rStyle w:val="TagStyle"/>
          <w:rtl/>
        </w:rPr>
        <w:t xml:space="preserve"> &lt;&lt; אורח &gt;&gt; </w:t>
      </w:r>
      <w:r>
        <w:rPr>
          <w:rtl/>
          <w:lang w:eastAsia="he-IL"/>
        </w:rPr>
        <w:t>הודיה פרץ באלק:</w:t>
      </w:r>
      <w:r w:rsidRPr="00BA68F1">
        <w:rPr>
          <w:rStyle w:val="TagStyle"/>
          <w:rtl/>
        </w:rPr>
        <w:t xml:space="preserve"> &lt;&lt; אורח &gt;&gt;</w:t>
      </w:r>
      <w:r>
        <w:rPr>
          <w:rtl/>
          <w:lang w:eastAsia="he-IL"/>
        </w:rPr>
        <w:t xml:space="preserve">   </w:t>
      </w:r>
      <w:bookmarkEnd w:id="4202"/>
    </w:p>
    <w:p w14:paraId="064F7E0A" w14:textId="77777777" w:rsidR="00BA68F1" w:rsidRDefault="00BA68F1" w:rsidP="00BA68F1">
      <w:pPr>
        <w:pStyle w:val="KeepWithNext"/>
        <w:rPr>
          <w:rtl/>
          <w:lang w:eastAsia="he-IL"/>
        </w:rPr>
      </w:pPr>
    </w:p>
    <w:p w14:paraId="2E66DFDD" w14:textId="03816659" w:rsidR="00BA68F1" w:rsidRDefault="00BA68F1" w:rsidP="00BA68F1">
      <w:pPr>
        <w:rPr>
          <w:rtl/>
          <w:lang w:eastAsia="he-IL"/>
        </w:rPr>
      </w:pPr>
      <w:bookmarkStart w:id="4203" w:name="_ETM_Q1_4638489"/>
      <w:bookmarkStart w:id="4204" w:name="_ETM_Q1_4638578"/>
      <w:bookmarkEnd w:id="4203"/>
      <w:bookmarkEnd w:id="4204"/>
      <w:r>
        <w:rPr>
          <w:rFonts w:hint="cs"/>
          <w:rtl/>
          <w:lang w:eastAsia="he-IL"/>
        </w:rPr>
        <w:t>אפשר להסביר?</w:t>
      </w:r>
    </w:p>
    <w:p w14:paraId="35B2BCCB" w14:textId="77777777" w:rsidR="00BA68F1" w:rsidRPr="00BA68F1" w:rsidRDefault="00BA68F1" w:rsidP="00BA68F1">
      <w:pPr>
        <w:rPr>
          <w:rtl/>
          <w:lang w:eastAsia="he-IL"/>
        </w:rPr>
      </w:pPr>
      <w:bookmarkStart w:id="4205" w:name="_ETM_Q1_4640594"/>
      <w:bookmarkStart w:id="4206" w:name="_ETM_Q1_4640699"/>
      <w:bookmarkEnd w:id="4205"/>
      <w:bookmarkEnd w:id="4206"/>
    </w:p>
    <w:p w14:paraId="0E17212F" w14:textId="037661D0" w:rsidR="00BA68F1" w:rsidRDefault="00BA68F1" w:rsidP="00BA68F1">
      <w:pPr>
        <w:pStyle w:val="af9"/>
        <w:keepNext/>
        <w:rPr>
          <w:rtl/>
          <w:lang w:eastAsia="he-IL"/>
        </w:rPr>
      </w:pPr>
      <w:bookmarkStart w:id="4207" w:name="ET_guest_אור_אלדר_179"/>
      <w:r w:rsidRPr="00BA68F1">
        <w:rPr>
          <w:rStyle w:val="TagStyle"/>
          <w:rtl/>
        </w:rPr>
        <w:t xml:space="preserve"> &lt;&lt; אורח &gt;&gt; </w:t>
      </w:r>
      <w:r>
        <w:rPr>
          <w:rtl/>
          <w:lang w:eastAsia="he-IL"/>
        </w:rPr>
        <w:t>אור אלדר:</w:t>
      </w:r>
      <w:r w:rsidRPr="00BA68F1">
        <w:rPr>
          <w:rStyle w:val="TagStyle"/>
          <w:rtl/>
        </w:rPr>
        <w:t xml:space="preserve"> &lt;&lt; אורח &gt;&gt;</w:t>
      </w:r>
      <w:r>
        <w:rPr>
          <w:rtl/>
          <w:lang w:eastAsia="he-IL"/>
        </w:rPr>
        <w:t xml:space="preserve">   </w:t>
      </w:r>
      <w:bookmarkEnd w:id="4207"/>
    </w:p>
    <w:p w14:paraId="0C66D24A" w14:textId="77777777" w:rsidR="00BA68F1" w:rsidRDefault="00BA68F1" w:rsidP="00BA68F1">
      <w:pPr>
        <w:pStyle w:val="KeepWithNext"/>
        <w:rPr>
          <w:rtl/>
          <w:lang w:eastAsia="he-IL"/>
        </w:rPr>
      </w:pPr>
    </w:p>
    <w:p w14:paraId="4ED7121B" w14:textId="711BB913" w:rsidR="00BA68F1" w:rsidRDefault="00BA68F1" w:rsidP="00BA68F1">
      <w:pPr>
        <w:rPr>
          <w:rtl/>
          <w:lang w:eastAsia="he-IL"/>
        </w:rPr>
      </w:pPr>
      <w:r>
        <w:rPr>
          <w:rFonts w:hint="cs"/>
          <w:rtl/>
          <w:lang w:eastAsia="he-IL"/>
        </w:rPr>
        <w:t>כ</w:t>
      </w:r>
      <w:bookmarkStart w:id="4208" w:name="_ETM_Q1_4639093"/>
      <w:bookmarkEnd w:id="4208"/>
      <w:r>
        <w:rPr>
          <w:rFonts w:hint="cs"/>
          <w:rtl/>
          <w:lang w:eastAsia="he-IL"/>
        </w:rPr>
        <w:t>ן</w:t>
      </w:r>
      <w:bookmarkStart w:id="4209" w:name="_ETM_Q1_4639175"/>
      <w:bookmarkEnd w:id="4209"/>
      <w:r>
        <w:rPr>
          <w:rFonts w:hint="cs"/>
          <w:rtl/>
          <w:lang w:eastAsia="he-IL"/>
        </w:rPr>
        <w:t xml:space="preserve">. </w:t>
      </w:r>
      <w:bookmarkStart w:id="4210" w:name="_ETM_Q1_4639385"/>
      <w:bookmarkEnd w:id="4210"/>
      <w:r>
        <w:rPr>
          <w:rFonts w:hint="cs"/>
          <w:rtl/>
          <w:lang w:eastAsia="he-IL"/>
        </w:rPr>
        <w:t xml:space="preserve">שם </w:t>
      </w:r>
      <w:bookmarkStart w:id="4211" w:name="_ETM_Q1_4638376"/>
      <w:bookmarkStart w:id="4212" w:name="_ETM_Q1_4638623"/>
      <w:bookmarkEnd w:id="4211"/>
      <w:bookmarkEnd w:id="4212"/>
      <w:r>
        <w:rPr>
          <w:rFonts w:hint="cs"/>
          <w:rtl/>
          <w:lang w:eastAsia="he-IL"/>
        </w:rPr>
        <w:t xml:space="preserve">פשוט חייבים לעשות את זה לפי הוראות האיחוד </w:t>
      </w:r>
      <w:bookmarkStart w:id="4213" w:name="_ETM_Q1_4645495"/>
      <w:bookmarkEnd w:id="4213"/>
      <w:r>
        <w:rPr>
          <w:rFonts w:hint="cs"/>
          <w:rtl/>
          <w:lang w:eastAsia="he-IL"/>
        </w:rPr>
        <w:t xml:space="preserve">האירופי, ושם </w:t>
      </w:r>
      <w:bookmarkStart w:id="4214" w:name="_ETM_Q1_4642226"/>
      <w:bookmarkStart w:id="4215" w:name="_ETM_Q1_4642472"/>
      <w:bookmarkEnd w:id="4214"/>
      <w:bookmarkEnd w:id="4215"/>
      <w:r>
        <w:rPr>
          <w:rFonts w:hint="cs"/>
          <w:rtl/>
          <w:lang w:eastAsia="he-IL"/>
        </w:rPr>
        <w:t>יש את ההפרות של ההוראות המאומצות.</w:t>
      </w:r>
    </w:p>
    <w:p w14:paraId="18422978" w14:textId="77777777" w:rsidR="00BA68F1" w:rsidRDefault="00BA68F1" w:rsidP="00BA68F1">
      <w:pPr>
        <w:rPr>
          <w:rtl/>
          <w:lang w:eastAsia="he-IL"/>
        </w:rPr>
      </w:pPr>
      <w:bookmarkStart w:id="4216" w:name="_ETM_Q1_4647439"/>
      <w:bookmarkStart w:id="4217" w:name="_ETM_Q1_4647560"/>
      <w:bookmarkEnd w:id="4216"/>
      <w:bookmarkEnd w:id="4217"/>
    </w:p>
    <w:p w14:paraId="02F273D7" w14:textId="2C1C9718" w:rsidR="00BA68F1" w:rsidRDefault="00BA68F1" w:rsidP="00BA68F1">
      <w:pPr>
        <w:pStyle w:val="af6"/>
        <w:keepNext/>
        <w:rPr>
          <w:rtl/>
        </w:rPr>
      </w:pPr>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 </w:t>
      </w:r>
      <w:r>
        <w:rPr>
          <w:rtl/>
        </w:rPr>
        <w:t xml:space="preserve">היו"ר יונתן </w:t>
      </w:r>
      <w:proofErr w:type="spellStart"/>
      <w:r>
        <w:rPr>
          <w:rtl/>
        </w:rPr>
        <w:t>מישרקי</w:t>
      </w:r>
      <w:proofErr w:type="spellEnd"/>
      <w:r>
        <w:rPr>
          <w:rtl/>
        </w:rPr>
        <w:t>:</w:t>
      </w:r>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w:t>
      </w:r>
      <w:r>
        <w:rPr>
          <w:rtl/>
        </w:rPr>
        <w:t xml:space="preserve">   </w:t>
      </w:r>
    </w:p>
    <w:p w14:paraId="35C7A74D" w14:textId="77777777" w:rsidR="00BA68F1" w:rsidRDefault="00BA68F1" w:rsidP="00BA68F1">
      <w:pPr>
        <w:pStyle w:val="KeepWithNext"/>
        <w:rPr>
          <w:rtl/>
          <w:lang w:eastAsia="he-IL"/>
        </w:rPr>
      </w:pPr>
    </w:p>
    <w:p w14:paraId="08A8F442" w14:textId="73F7D878" w:rsidR="00BA68F1" w:rsidRDefault="00BA68F1" w:rsidP="00BA68F1">
      <w:pPr>
        <w:rPr>
          <w:rtl/>
          <w:lang w:eastAsia="he-IL"/>
        </w:rPr>
      </w:pPr>
      <w:bookmarkStart w:id="4218" w:name="_ETM_Q1_4648318"/>
      <w:bookmarkStart w:id="4219" w:name="_ETM_Q1_4643743"/>
      <w:bookmarkStart w:id="4220" w:name="_ETM_Q1_4643991"/>
      <w:bookmarkStart w:id="4221" w:name="_ETM_Q1_4643674"/>
      <w:bookmarkStart w:id="4222" w:name="_ETM_Q1_4643943"/>
      <w:bookmarkStart w:id="4223" w:name="_ETM_Q1_4639377"/>
      <w:bookmarkStart w:id="4224" w:name="_ETM_Q1_4639649"/>
      <w:bookmarkStart w:id="4225" w:name="_ETM_Q1_4644796"/>
      <w:bookmarkEnd w:id="4218"/>
      <w:bookmarkEnd w:id="4219"/>
      <w:bookmarkEnd w:id="4220"/>
      <w:bookmarkEnd w:id="4221"/>
      <w:bookmarkEnd w:id="4222"/>
      <w:bookmarkEnd w:id="4223"/>
      <w:bookmarkEnd w:id="4224"/>
      <w:bookmarkEnd w:id="4225"/>
      <w:proofErr w:type="spellStart"/>
      <w:r>
        <w:rPr>
          <w:rFonts w:hint="cs"/>
          <w:rtl/>
          <w:lang w:eastAsia="he-IL"/>
        </w:rPr>
        <w:t>אוקיי</w:t>
      </w:r>
      <w:proofErr w:type="spellEnd"/>
      <w:r>
        <w:rPr>
          <w:rFonts w:hint="cs"/>
          <w:rtl/>
          <w:lang w:eastAsia="he-IL"/>
        </w:rPr>
        <w:t>, אנחנו אימצנו בחקיקה, לפני תקופה מסוימ</w:t>
      </w:r>
      <w:bookmarkStart w:id="4226" w:name="_ETM_Q1_4647762"/>
      <w:bookmarkStart w:id="4227" w:name="_ETM_Q1_4648024"/>
      <w:bookmarkStart w:id="4228" w:name="_ETM_Q1_4650806"/>
      <w:bookmarkStart w:id="4229" w:name="_ETM_Q1_4651123"/>
      <w:bookmarkEnd w:id="4226"/>
      <w:bookmarkEnd w:id="4227"/>
      <w:bookmarkEnd w:id="4228"/>
      <w:bookmarkEnd w:id="4229"/>
      <w:r>
        <w:rPr>
          <w:rFonts w:hint="cs"/>
          <w:rtl/>
          <w:lang w:eastAsia="he-IL"/>
        </w:rPr>
        <w:t xml:space="preserve">ת, ברפורמה </w:t>
      </w:r>
      <w:bookmarkStart w:id="4230" w:name="_ETM_Q1_4654286"/>
      <w:bookmarkStart w:id="4231" w:name="_ETM_Q1_4649663"/>
      <w:bookmarkEnd w:id="4230"/>
      <w:bookmarkEnd w:id="4231"/>
      <w:r>
        <w:rPr>
          <w:rFonts w:hint="cs"/>
          <w:rtl/>
          <w:lang w:eastAsia="he-IL"/>
        </w:rPr>
        <w:t>"</w:t>
      </w:r>
      <w:bookmarkStart w:id="4232" w:name="_ETM_Q1_4649934"/>
      <w:bookmarkEnd w:id="4232"/>
      <w:r>
        <w:rPr>
          <w:rFonts w:hint="cs"/>
          <w:rtl/>
          <w:lang w:eastAsia="he-IL"/>
        </w:rPr>
        <w:t xml:space="preserve">מה שטוב לאירופה </w:t>
      </w:r>
      <w:r>
        <w:rPr>
          <w:rtl/>
          <w:lang w:eastAsia="he-IL"/>
        </w:rPr>
        <w:t>–</w:t>
      </w:r>
      <w:r>
        <w:rPr>
          <w:rFonts w:hint="cs"/>
          <w:rtl/>
          <w:lang w:eastAsia="he-IL"/>
        </w:rPr>
        <w:t xml:space="preserve"> טוב לישראל", יבוא תמרוקים. עשינו </w:t>
      </w:r>
      <w:bookmarkStart w:id="4233" w:name="_ETM_Q1_4653558"/>
      <w:bookmarkStart w:id="4234" w:name="_ETM_Q1_4653864"/>
      <w:bookmarkEnd w:id="4233"/>
      <w:bookmarkEnd w:id="4234"/>
      <w:r>
        <w:rPr>
          <w:rFonts w:hint="cs"/>
          <w:rtl/>
          <w:lang w:eastAsia="he-IL"/>
        </w:rPr>
        <w:t xml:space="preserve">רפורמה </w:t>
      </w:r>
      <w:bookmarkStart w:id="4235" w:name="_ETM_Q1_4656408"/>
      <w:bookmarkEnd w:id="4235"/>
      <w:r>
        <w:rPr>
          <w:rFonts w:hint="cs"/>
          <w:rtl/>
          <w:lang w:eastAsia="he-IL"/>
        </w:rPr>
        <w:t xml:space="preserve">גדולה ואימצנו </w:t>
      </w:r>
      <w:bookmarkStart w:id="4236" w:name="_ETM_Q1_4653935"/>
      <w:bookmarkStart w:id="4237" w:name="_ETM_Q1_4654201"/>
      <w:bookmarkEnd w:id="4236"/>
      <w:bookmarkEnd w:id="4237"/>
      <w:r>
        <w:rPr>
          <w:rFonts w:hint="cs"/>
          <w:rtl/>
          <w:lang w:eastAsia="he-IL"/>
        </w:rPr>
        <w:t xml:space="preserve">תקנות אירופאיות כדי להקל על היבואנים </w:t>
      </w:r>
      <w:proofErr w:type="spellStart"/>
      <w:r>
        <w:rPr>
          <w:rFonts w:hint="cs"/>
          <w:rtl/>
          <w:lang w:eastAsia="he-IL"/>
        </w:rPr>
        <w:t>וכו</w:t>
      </w:r>
      <w:proofErr w:type="spellEnd"/>
      <w:r>
        <w:rPr>
          <w:rFonts w:hint="cs"/>
          <w:rtl/>
          <w:lang w:eastAsia="he-IL"/>
        </w:rPr>
        <w:t xml:space="preserve">'. </w:t>
      </w:r>
      <w:bookmarkStart w:id="4238" w:name="_ETM_Q1_4660419"/>
      <w:bookmarkEnd w:id="4238"/>
      <w:r>
        <w:rPr>
          <w:rFonts w:hint="cs"/>
          <w:rtl/>
          <w:lang w:eastAsia="he-IL"/>
        </w:rPr>
        <w:t xml:space="preserve">במסגרת אותן תקנות שאימצנו, היו גם חלקים שקשורים </w:t>
      </w:r>
      <w:bookmarkStart w:id="4239" w:name="_ETM_Q1_4673202"/>
      <w:bookmarkStart w:id="4240" w:name="_ETM_Q1_4668592"/>
      <w:bookmarkStart w:id="4241" w:name="_ETM_Q1_4668859"/>
      <w:bookmarkStart w:id="4242" w:name="_ETM_Q1_4665040"/>
      <w:bookmarkStart w:id="4243" w:name="_ETM_Q1_4665305"/>
      <w:bookmarkEnd w:id="4239"/>
      <w:bookmarkEnd w:id="4240"/>
      <w:bookmarkEnd w:id="4241"/>
      <w:bookmarkEnd w:id="4242"/>
      <w:bookmarkEnd w:id="4243"/>
      <w:r>
        <w:rPr>
          <w:rtl/>
          <w:lang w:eastAsia="he-IL"/>
        </w:rPr>
        <w:t>–</w:t>
      </w:r>
      <w:r>
        <w:rPr>
          <w:rFonts w:hint="cs"/>
          <w:rtl/>
          <w:lang w:eastAsia="he-IL"/>
        </w:rPr>
        <w:t xml:space="preserve"> מה זה ב-23?</w:t>
      </w:r>
      <w:bookmarkStart w:id="4244" w:name="_ETM_Q1_4669112"/>
      <w:bookmarkEnd w:id="4244"/>
    </w:p>
    <w:p w14:paraId="69409ED1" w14:textId="77777777" w:rsidR="00BA68F1" w:rsidRDefault="00BA68F1" w:rsidP="00BA68F1">
      <w:pPr>
        <w:rPr>
          <w:rtl/>
          <w:lang w:eastAsia="he-IL"/>
        </w:rPr>
      </w:pPr>
      <w:bookmarkStart w:id="4245" w:name="_ETM_Q1_4669226"/>
      <w:bookmarkStart w:id="4246" w:name="_ETM_Q1_4664268"/>
      <w:bookmarkStart w:id="4247" w:name="_ETM_Q1_4664538"/>
      <w:bookmarkStart w:id="4248" w:name="_ETM_Q1_4669515"/>
      <w:bookmarkEnd w:id="4245"/>
      <w:bookmarkEnd w:id="4246"/>
      <w:bookmarkEnd w:id="4247"/>
      <w:bookmarkEnd w:id="4248"/>
    </w:p>
    <w:p w14:paraId="48663F69" w14:textId="121C2FD6" w:rsidR="00BA68F1" w:rsidRDefault="00BA68F1" w:rsidP="00BA68F1">
      <w:pPr>
        <w:pStyle w:val="af9"/>
        <w:keepNext/>
        <w:rPr>
          <w:rtl/>
          <w:lang w:eastAsia="he-IL"/>
        </w:rPr>
      </w:pPr>
      <w:bookmarkStart w:id="4249" w:name="ET_guest_אור_אלדר_182"/>
      <w:r w:rsidRPr="00BA68F1">
        <w:rPr>
          <w:rStyle w:val="TagStyle"/>
          <w:rtl/>
        </w:rPr>
        <w:t xml:space="preserve"> &lt;&lt; אורח &gt;&gt; </w:t>
      </w:r>
      <w:r>
        <w:rPr>
          <w:rtl/>
          <w:lang w:eastAsia="he-IL"/>
        </w:rPr>
        <w:t>אור אלדר:</w:t>
      </w:r>
      <w:r w:rsidRPr="00BA68F1">
        <w:rPr>
          <w:rStyle w:val="TagStyle"/>
          <w:rtl/>
        </w:rPr>
        <w:t xml:space="preserve"> &lt;&lt; אורח &gt;&gt;</w:t>
      </w:r>
      <w:r>
        <w:rPr>
          <w:rtl/>
          <w:lang w:eastAsia="he-IL"/>
        </w:rPr>
        <w:t xml:space="preserve">   </w:t>
      </w:r>
      <w:bookmarkEnd w:id="4249"/>
    </w:p>
    <w:p w14:paraId="4E534589" w14:textId="77777777" w:rsidR="00BA68F1" w:rsidRDefault="00BA68F1" w:rsidP="00BA68F1">
      <w:pPr>
        <w:pStyle w:val="KeepWithNext"/>
        <w:rPr>
          <w:rtl/>
          <w:lang w:eastAsia="he-IL"/>
        </w:rPr>
      </w:pPr>
    </w:p>
    <w:p w14:paraId="2AE23DE5" w14:textId="78641576" w:rsidR="00BA68F1" w:rsidRDefault="00BA68F1" w:rsidP="00BA68F1">
      <w:pPr>
        <w:rPr>
          <w:rtl/>
          <w:lang w:eastAsia="he-IL"/>
        </w:rPr>
      </w:pPr>
      <w:bookmarkStart w:id="4250" w:name="_ETM_Q1_4670338"/>
      <w:bookmarkStart w:id="4251" w:name="_ETM_Q1_4670436"/>
      <w:bookmarkEnd w:id="4250"/>
      <w:bookmarkEnd w:id="4251"/>
      <w:r>
        <w:rPr>
          <w:rFonts w:hint="cs"/>
          <w:rtl/>
          <w:lang w:eastAsia="he-IL"/>
        </w:rPr>
        <w:t>סימו</w:t>
      </w:r>
      <w:bookmarkStart w:id="4252" w:name="_ETM_Q1_4666007"/>
      <w:bookmarkStart w:id="4253" w:name="_ETM_Q1_4666258"/>
      <w:bookmarkEnd w:id="4252"/>
      <w:bookmarkEnd w:id="4253"/>
      <w:r>
        <w:rPr>
          <w:rFonts w:hint="cs"/>
          <w:rtl/>
          <w:lang w:eastAsia="he-IL"/>
        </w:rPr>
        <w:t>ן אזהרות.</w:t>
      </w:r>
    </w:p>
    <w:p w14:paraId="184D33FA" w14:textId="77777777" w:rsidR="00BA68F1" w:rsidRDefault="00BA68F1" w:rsidP="00BA68F1">
      <w:pPr>
        <w:rPr>
          <w:rtl/>
          <w:lang w:eastAsia="he-IL"/>
        </w:rPr>
      </w:pPr>
      <w:bookmarkStart w:id="4254" w:name="_ETM_Q1_4668823"/>
      <w:bookmarkStart w:id="4255" w:name="_ETM_Q1_4668936"/>
      <w:bookmarkEnd w:id="4254"/>
      <w:bookmarkEnd w:id="4255"/>
    </w:p>
    <w:p w14:paraId="0EFCA058" w14:textId="25E774A6" w:rsidR="00BA68F1" w:rsidRDefault="00BA68F1" w:rsidP="00BA68F1">
      <w:pPr>
        <w:pStyle w:val="af6"/>
        <w:keepNext/>
        <w:rPr>
          <w:rtl/>
        </w:rPr>
      </w:pPr>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 </w:t>
      </w:r>
      <w:r>
        <w:rPr>
          <w:rtl/>
        </w:rPr>
        <w:t xml:space="preserve">היו"ר יונתן </w:t>
      </w:r>
      <w:proofErr w:type="spellStart"/>
      <w:r>
        <w:rPr>
          <w:rtl/>
        </w:rPr>
        <w:t>מישרקי</w:t>
      </w:r>
      <w:proofErr w:type="spellEnd"/>
      <w:r>
        <w:rPr>
          <w:rtl/>
        </w:rPr>
        <w:t>:</w:t>
      </w:r>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w:t>
      </w:r>
      <w:r>
        <w:rPr>
          <w:rtl/>
        </w:rPr>
        <w:t xml:space="preserve">   </w:t>
      </w:r>
    </w:p>
    <w:p w14:paraId="095004C1" w14:textId="77777777" w:rsidR="00BA68F1" w:rsidRDefault="00BA68F1" w:rsidP="00BA68F1">
      <w:pPr>
        <w:pStyle w:val="KeepWithNext"/>
        <w:rPr>
          <w:rtl/>
          <w:lang w:eastAsia="he-IL"/>
        </w:rPr>
      </w:pPr>
    </w:p>
    <w:p w14:paraId="59AE8CAB" w14:textId="62F2D62A" w:rsidR="00BA68F1" w:rsidRDefault="00BA68F1" w:rsidP="00BA68F1">
      <w:pPr>
        <w:rPr>
          <w:rtl/>
          <w:lang w:eastAsia="he-IL"/>
        </w:rPr>
      </w:pPr>
      <w:bookmarkStart w:id="4256" w:name="_ETM_Q1_4670670"/>
      <w:bookmarkEnd w:id="4256"/>
      <w:r>
        <w:rPr>
          <w:rFonts w:hint="cs"/>
          <w:rtl/>
          <w:lang w:eastAsia="he-IL"/>
        </w:rPr>
        <w:t>סימון. היה חלק של סי</w:t>
      </w:r>
      <w:bookmarkStart w:id="4257" w:name="_ETM_Q1_4668693"/>
      <w:bookmarkEnd w:id="4257"/>
      <w:r>
        <w:rPr>
          <w:rFonts w:hint="cs"/>
          <w:rtl/>
          <w:lang w:eastAsia="he-IL"/>
        </w:rPr>
        <w:t>מ</w:t>
      </w:r>
      <w:bookmarkStart w:id="4258" w:name="_ETM_Q1_4668945"/>
      <w:bookmarkEnd w:id="4258"/>
      <w:r>
        <w:rPr>
          <w:rFonts w:hint="cs"/>
          <w:rtl/>
          <w:lang w:eastAsia="he-IL"/>
        </w:rPr>
        <w:t xml:space="preserve">ונים. </w:t>
      </w:r>
      <w:bookmarkStart w:id="4259" w:name="_ETM_Q1_4669421"/>
      <w:bookmarkEnd w:id="4259"/>
      <w:r>
        <w:rPr>
          <w:rFonts w:hint="cs"/>
          <w:rtl/>
          <w:lang w:eastAsia="he-IL"/>
        </w:rPr>
        <w:t xml:space="preserve">עד היום, בחקיקה, היה איך </w:t>
      </w:r>
      <w:bookmarkStart w:id="4260" w:name="_ETM_Q1_4670663"/>
      <w:bookmarkStart w:id="4261" w:name="_ETM_Q1_4670909"/>
      <w:bookmarkEnd w:id="4260"/>
      <w:bookmarkEnd w:id="4261"/>
      <w:r>
        <w:rPr>
          <w:rFonts w:hint="cs"/>
          <w:rtl/>
          <w:lang w:eastAsia="he-IL"/>
        </w:rPr>
        <w:t>מסמנים את המוצר והתמרוקים, והייתה</w:t>
      </w:r>
      <w:bookmarkStart w:id="4262" w:name="_ETM_Q1_4677358"/>
      <w:bookmarkEnd w:id="4262"/>
      <w:r>
        <w:rPr>
          <w:rFonts w:hint="cs"/>
          <w:rtl/>
          <w:lang w:eastAsia="he-IL"/>
        </w:rPr>
        <w:t xml:space="preserve"> ענישה אם אתה לא </w:t>
      </w:r>
      <w:bookmarkStart w:id="4263" w:name="_ETM_Q1_4675193"/>
      <w:bookmarkStart w:id="4264" w:name="_ETM_Q1_4675442"/>
      <w:bookmarkEnd w:id="4263"/>
      <w:bookmarkEnd w:id="4264"/>
      <w:r>
        <w:rPr>
          <w:rFonts w:hint="cs"/>
          <w:rtl/>
          <w:lang w:eastAsia="he-IL"/>
        </w:rPr>
        <w:t xml:space="preserve">עומד באותו סימון. היום, כשאימצנו את </w:t>
      </w:r>
      <w:bookmarkStart w:id="4265" w:name="_ETM_Q1_4680907"/>
      <w:bookmarkEnd w:id="4265"/>
      <w:r>
        <w:rPr>
          <w:rFonts w:hint="cs"/>
          <w:rtl/>
          <w:lang w:eastAsia="he-IL"/>
        </w:rPr>
        <w:t xml:space="preserve">התקנות, הכול מאומץ כמו </w:t>
      </w:r>
      <w:bookmarkStart w:id="4266" w:name="_ETM_Q1_4679155"/>
      <w:bookmarkStart w:id="4267" w:name="_ETM_Q1_4679411"/>
      <w:bookmarkEnd w:id="4266"/>
      <w:bookmarkEnd w:id="4267"/>
      <w:r>
        <w:rPr>
          <w:rFonts w:hint="cs"/>
          <w:rtl/>
          <w:lang w:eastAsia="he-IL"/>
        </w:rPr>
        <w:t xml:space="preserve">שמקובל באירופה, עם כל העונשים המקובלים </w:t>
      </w:r>
      <w:bookmarkStart w:id="4268" w:name="_ETM_Q1_4685431"/>
      <w:bookmarkEnd w:id="4268"/>
      <w:r>
        <w:rPr>
          <w:rFonts w:hint="cs"/>
          <w:rtl/>
          <w:lang w:eastAsia="he-IL"/>
        </w:rPr>
        <w:t xml:space="preserve">שכבר אימצנו. לכן, עכשיו אנחנו </w:t>
      </w:r>
      <w:bookmarkStart w:id="4269" w:name="_ETM_Q1_4689445"/>
      <w:bookmarkStart w:id="4270" w:name="_ETM_Q1_4689609"/>
      <w:bookmarkEnd w:id="4269"/>
      <w:bookmarkEnd w:id="4270"/>
      <w:r>
        <w:rPr>
          <w:rFonts w:hint="cs"/>
          <w:rtl/>
          <w:lang w:eastAsia="he-IL"/>
        </w:rPr>
        <w:t xml:space="preserve">מוחקים את מה שהיה כאן </w:t>
      </w:r>
      <w:bookmarkStart w:id="4271" w:name="_ETM_Q1_4688886"/>
      <w:bookmarkEnd w:id="4271"/>
      <w:r>
        <w:rPr>
          <w:rFonts w:hint="cs"/>
          <w:rtl/>
          <w:lang w:eastAsia="he-IL"/>
        </w:rPr>
        <w:t xml:space="preserve">בתקנות הישנות, למעשה. </w:t>
      </w:r>
      <w:bookmarkStart w:id="4272" w:name="_ETM_Q1_4687218"/>
      <w:bookmarkStart w:id="4273" w:name="_ETM_Q1_4687488"/>
      <w:bookmarkEnd w:id="4272"/>
      <w:bookmarkEnd w:id="4273"/>
      <w:r>
        <w:rPr>
          <w:rFonts w:hint="cs"/>
          <w:rtl/>
          <w:lang w:eastAsia="he-IL"/>
        </w:rPr>
        <w:t>בבקשה.</w:t>
      </w:r>
    </w:p>
    <w:p w14:paraId="2D837F4C" w14:textId="77777777" w:rsidR="00BA68F1" w:rsidRDefault="00BA68F1" w:rsidP="00BA68F1">
      <w:pPr>
        <w:rPr>
          <w:rtl/>
          <w:lang w:eastAsia="he-IL"/>
        </w:rPr>
      </w:pPr>
      <w:bookmarkStart w:id="4274" w:name="_ETM_Q1_4689075"/>
      <w:bookmarkStart w:id="4275" w:name="_ETM_Q1_4689205"/>
      <w:bookmarkStart w:id="4276" w:name="_ETM_Q1_4690044"/>
      <w:bookmarkEnd w:id="4274"/>
      <w:bookmarkEnd w:id="4275"/>
      <w:bookmarkEnd w:id="4276"/>
    </w:p>
    <w:p w14:paraId="1A897528" w14:textId="19D815A3" w:rsidR="00BA68F1" w:rsidRDefault="00BA68F1" w:rsidP="00BA68F1">
      <w:pPr>
        <w:pStyle w:val="af9"/>
        <w:keepNext/>
        <w:rPr>
          <w:rtl/>
          <w:lang w:eastAsia="he-IL"/>
        </w:rPr>
      </w:pPr>
      <w:bookmarkStart w:id="4277" w:name="ET_guest_הודיה_פרץ_באלק_184"/>
      <w:r w:rsidRPr="00BA68F1">
        <w:rPr>
          <w:rStyle w:val="TagStyle"/>
          <w:rtl/>
        </w:rPr>
        <w:t xml:space="preserve"> &lt;&lt; אורח &gt;&gt; </w:t>
      </w:r>
      <w:r>
        <w:rPr>
          <w:rtl/>
          <w:lang w:eastAsia="he-IL"/>
        </w:rPr>
        <w:t>הודיה פרץ באלק:</w:t>
      </w:r>
      <w:r w:rsidRPr="00BA68F1">
        <w:rPr>
          <w:rStyle w:val="TagStyle"/>
          <w:rtl/>
        </w:rPr>
        <w:t xml:space="preserve"> &lt;&lt; אורח &gt;&gt;</w:t>
      </w:r>
      <w:r>
        <w:rPr>
          <w:rtl/>
          <w:lang w:eastAsia="he-IL"/>
        </w:rPr>
        <w:t xml:space="preserve">   </w:t>
      </w:r>
      <w:bookmarkEnd w:id="4277"/>
    </w:p>
    <w:p w14:paraId="61EFE6C1" w14:textId="77777777" w:rsidR="00BA68F1" w:rsidRDefault="00BA68F1" w:rsidP="00BA68F1">
      <w:pPr>
        <w:pStyle w:val="KeepWithNext"/>
        <w:rPr>
          <w:rtl/>
          <w:lang w:eastAsia="he-IL"/>
        </w:rPr>
      </w:pPr>
    </w:p>
    <w:p w14:paraId="2AB153EE" w14:textId="2D675275" w:rsidR="00BA68F1" w:rsidRDefault="00BA68F1" w:rsidP="00BA68F1">
      <w:pPr>
        <w:rPr>
          <w:rtl/>
          <w:lang w:eastAsia="he-IL"/>
        </w:rPr>
      </w:pPr>
      <w:bookmarkStart w:id="4278" w:name="_ETM_Q1_4690827"/>
      <w:bookmarkStart w:id="4279" w:name="_ETM_Q1_4690921"/>
      <w:bookmarkEnd w:id="4278"/>
      <w:bookmarkEnd w:id="4279"/>
      <w:r>
        <w:rPr>
          <w:rFonts w:hint="cs"/>
          <w:rtl/>
          <w:lang w:eastAsia="he-IL"/>
        </w:rPr>
        <w:t xml:space="preserve">אז זה אומר שאותו אחד </w:t>
      </w:r>
      <w:bookmarkStart w:id="4280" w:name="_ETM_Q1_4689018"/>
      <w:bookmarkStart w:id="4281" w:name="_ETM_Q1_4689278"/>
      <w:bookmarkEnd w:id="4280"/>
      <w:bookmarkEnd w:id="4281"/>
      <w:r>
        <w:rPr>
          <w:rFonts w:hint="cs"/>
          <w:rtl/>
          <w:lang w:eastAsia="he-IL"/>
        </w:rPr>
        <w:t xml:space="preserve">שביצע עבירה </w:t>
      </w:r>
      <w:bookmarkStart w:id="4282" w:name="_ETM_Q1_4691947"/>
      <w:bookmarkEnd w:id="4282"/>
      <w:r>
        <w:rPr>
          <w:rtl/>
          <w:lang w:eastAsia="he-IL"/>
        </w:rPr>
        <w:t>–</w:t>
      </w:r>
      <w:r>
        <w:rPr>
          <w:rFonts w:hint="cs"/>
          <w:rtl/>
          <w:lang w:eastAsia="he-IL"/>
        </w:rPr>
        <w:t xml:space="preserve"> כבר אין לו עבירה?</w:t>
      </w:r>
      <w:bookmarkStart w:id="4283" w:name="_ETM_Q1_4690383"/>
      <w:bookmarkStart w:id="4284" w:name="_ETM_Q1_4690642"/>
      <w:bookmarkEnd w:id="4283"/>
      <w:bookmarkEnd w:id="4284"/>
    </w:p>
    <w:p w14:paraId="11C0D002" w14:textId="77777777" w:rsidR="00BA68F1" w:rsidRDefault="00BA68F1" w:rsidP="00BA68F1">
      <w:pPr>
        <w:rPr>
          <w:rtl/>
          <w:lang w:eastAsia="he-IL"/>
        </w:rPr>
      </w:pPr>
      <w:bookmarkStart w:id="4285" w:name="_ETM_Q1_4690942"/>
      <w:bookmarkStart w:id="4286" w:name="_ETM_Q1_4691053"/>
      <w:bookmarkEnd w:id="4285"/>
      <w:bookmarkEnd w:id="4286"/>
    </w:p>
    <w:p w14:paraId="58255C86" w14:textId="25DBD8A8" w:rsidR="00BA68F1" w:rsidRDefault="00BA68F1" w:rsidP="00BA68F1">
      <w:pPr>
        <w:pStyle w:val="af6"/>
        <w:keepNext/>
        <w:rPr>
          <w:rtl/>
        </w:rPr>
      </w:pPr>
      <w:bookmarkStart w:id="4287" w:name="ET_yor_6447_185"/>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 </w:t>
      </w:r>
      <w:r>
        <w:rPr>
          <w:rtl/>
        </w:rPr>
        <w:t xml:space="preserve">היו"ר יונתן </w:t>
      </w:r>
      <w:proofErr w:type="spellStart"/>
      <w:r>
        <w:rPr>
          <w:rtl/>
        </w:rPr>
        <w:t>מישרקי</w:t>
      </w:r>
      <w:proofErr w:type="spellEnd"/>
      <w:r>
        <w:rPr>
          <w:rtl/>
        </w:rPr>
        <w:t>:</w:t>
      </w:r>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w:t>
      </w:r>
      <w:r>
        <w:rPr>
          <w:rtl/>
        </w:rPr>
        <w:t xml:space="preserve">   </w:t>
      </w:r>
      <w:bookmarkEnd w:id="4287"/>
    </w:p>
    <w:p w14:paraId="0EF56A6A" w14:textId="77777777" w:rsidR="00BA68F1" w:rsidRDefault="00BA68F1" w:rsidP="00BA68F1">
      <w:pPr>
        <w:pStyle w:val="KeepWithNext"/>
        <w:rPr>
          <w:rtl/>
          <w:lang w:eastAsia="he-IL"/>
        </w:rPr>
      </w:pPr>
    </w:p>
    <w:p w14:paraId="63001A0B" w14:textId="735421BC" w:rsidR="00BA68F1" w:rsidRDefault="00BA68F1" w:rsidP="00BA68F1">
      <w:pPr>
        <w:rPr>
          <w:rtl/>
          <w:lang w:eastAsia="he-IL"/>
        </w:rPr>
      </w:pPr>
      <w:bookmarkStart w:id="4288" w:name="_ETM_Q1_4691967"/>
      <w:bookmarkEnd w:id="4288"/>
      <w:r>
        <w:rPr>
          <w:rFonts w:hint="cs"/>
          <w:rtl/>
          <w:lang w:eastAsia="he-IL"/>
        </w:rPr>
        <w:t xml:space="preserve">יש לו. </w:t>
      </w:r>
    </w:p>
    <w:p w14:paraId="32E504ED" w14:textId="77777777" w:rsidR="00BA68F1" w:rsidRDefault="00BA68F1" w:rsidP="00BA68F1">
      <w:pPr>
        <w:rPr>
          <w:rtl/>
          <w:lang w:eastAsia="he-IL"/>
        </w:rPr>
      </w:pPr>
      <w:bookmarkStart w:id="4289" w:name="_ETM_Q1_4692397"/>
      <w:bookmarkStart w:id="4290" w:name="_ETM_Q1_4692515"/>
      <w:bookmarkStart w:id="4291" w:name="_ETM_Q1_4691508"/>
      <w:bookmarkStart w:id="4292" w:name="_ETM_Q1_4691752"/>
      <w:bookmarkStart w:id="4293" w:name="_ETM_Q1_4694985"/>
      <w:bookmarkEnd w:id="4289"/>
      <w:bookmarkEnd w:id="4290"/>
      <w:bookmarkEnd w:id="4291"/>
      <w:bookmarkEnd w:id="4292"/>
      <w:bookmarkEnd w:id="4293"/>
    </w:p>
    <w:p w14:paraId="2D3E0DEA" w14:textId="08972A09" w:rsidR="00BA68F1" w:rsidRDefault="00BA68F1" w:rsidP="00BA68F1">
      <w:pPr>
        <w:pStyle w:val="a4"/>
        <w:keepNext/>
        <w:rPr>
          <w:rtl/>
        </w:rPr>
      </w:pPr>
      <w:bookmarkStart w:id="4294" w:name="ET_speaker_ענת_מימון_187"/>
      <w:r w:rsidRPr="00BA68F1">
        <w:rPr>
          <w:rStyle w:val="TagStyle"/>
          <w:rtl/>
        </w:rPr>
        <w:t xml:space="preserve"> &lt;&lt; דובר &gt;&gt; </w:t>
      </w:r>
      <w:r>
        <w:rPr>
          <w:rtl/>
        </w:rPr>
        <w:t>ענת מימון:</w:t>
      </w:r>
      <w:r w:rsidRPr="00BA68F1">
        <w:rPr>
          <w:rStyle w:val="TagStyle"/>
          <w:rtl/>
        </w:rPr>
        <w:t xml:space="preserve"> &lt;&lt; דובר &gt;&gt;</w:t>
      </w:r>
      <w:r>
        <w:rPr>
          <w:rtl/>
        </w:rPr>
        <w:t xml:space="preserve">   </w:t>
      </w:r>
      <w:bookmarkEnd w:id="4294"/>
    </w:p>
    <w:p w14:paraId="6D76FF23" w14:textId="77777777" w:rsidR="00BA68F1" w:rsidRDefault="00BA68F1" w:rsidP="00BA68F1">
      <w:pPr>
        <w:pStyle w:val="KeepWithNext"/>
        <w:rPr>
          <w:rtl/>
          <w:lang w:eastAsia="he-IL"/>
        </w:rPr>
      </w:pPr>
    </w:p>
    <w:p w14:paraId="567B2770" w14:textId="2F5B8A63" w:rsidR="00BA68F1" w:rsidRDefault="00BA68F1" w:rsidP="00BA68F1">
      <w:pPr>
        <w:rPr>
          <w:rtl/>
          <w:lang w:eastAsia="he-IL"/>
        </w:rPr>
      </w:pPr>
      <w:bookmarkStart w:id="4295" w:name="_ETM_Q1_4695749"/>
      <w:bookmarkStart w:id="4296" w:name="_ETM_Q1_4695827"/>
      <w:bookmarkStart w:id="4297" w:name="_ETM_Q1_4694391"/>
      <w:bookmarkStart w:id="4298" w:name="_ETM_Q1_4694479"/>
      <w:bookmarkStart w:id="4299" w:name="_ETM_Q1_4691502"/>
      <w:bookmarkStart w:id="4300" w:name="_ETM_Q1_4691768"/>
      <w:bookmarkEnd w:id="4295"/>
      <w:bookmarkEnd w:id="4296"/>
      <w:bookmarkEnd w:id="4297"/>
      <w:bookmarkEnd w:id="4298"/>
      <w:bookmarkEnd w:id="4299"/>
      <w:bookmarkEnd w:id="4300"/>
      <w:r>
        <w:rPr>
          <w:rFonts w:hint="cs"/>
          <w:rtl/>
          <w:lang w:eastAsia="he-IL"/>
        </w:rPr>
        <w:t>יש לו</w:t>
      </w:r>
      <w:bookmarkStart w:id="4301" w:name="_ETM_Q1_4691238"/>
      <w:bookmarkStart w:id="4302" w:name="_ETM_Q1_4691490"/>
      <w:bookmarkEnd w:id="4301"/>
      <w:bookmarkEnd w:id="4302"/>
      <w:r>
        <w:rPr>
          <w:rFonts w:hint="cs"/>
          <w:rtl/>
          <w:lang w:eastAsia="he-IL"/>
        </w:rPr>
        <w:t xml:space="preserve"> חובה אחרת.</w:t>
      </w:r>
    </w:p>
    <w:p w14:paraId="5B89C1F5" w14:textId="77777777" w:rsidR="00BA68F1" w:rsidRDefault="00BA68F1" w:rsidP="00BA68F1">
      <w:pPr>
        <w:rPr>
          <w:rtl/>
          <w:lang w:eastAsia="he-IL"/>
        </w:rPr>
      </w:pPr>
      <w:bookmarkStart w:id="4303" w:name="_ETM_Q1_4695199"/>
      <w:bookmarkStart w:id="4304" w:name="_ETM_Q1_4695337"/>
      <w:bookmarkEnd w:id="4303"/>
      <w:bookmarkEnd w:id="4304"/>
    </w:p>
    <w:p w14:paraId="6950C7D8" w14:textId="6D8F3E13" w:rsidR="00BA68F1" w:rsidRDefault="00BA68F1" w:rsidP="00BA68F1">
      <w:pPr>
        <w:pStyle w:val="af6"/>
        <w:keepNext/>
        <w:rPr>
          <w:rtl/>
        </w:rPr>
      </w:pPr>
      <w:bookmarkStart w:id="4305" w:name="ET_yor_6447_188"/>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 </w:t>
      </w:r>
      <w:r>
        <w:rPr>
          <w:rtl/>
        </w:rPr>
        <w:t xml:space="preserve">היו"ר יונתן </w:t>
      </w:r>
      <w:proofErr w:type="spellStart"/>
      <w:r>
        <w:rPr>
          <w:rtl/>
        </w:rPr>
        <w:t>מישרקי</w:t>
      </w:r>
      <w:proofErr w:type="spellEnd"/>
      <w:r>
        <w:rPr>
          <w:rtl/>
        </w:rPr>
        <w:t>:</w:t>
      </w:r>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w:t>
      </w:r>
      <w:r>
        <w:rPr>
          <w:rtl/>
        </w:rPr>
        <w:t xml:space="preserve">   </w:t>
      </w:r>
      <w:bookmarkEnd w:id="4305"/>
    </w:p>
    <w:p w14:paraId="5B833968" w14:textId="77777777" w:rsidR="00BA68F1" w:rsidRDefault="00BA68F1" w:rsidP="00BA68F1">
      <w:pPr>
        <w:pStyle w:val="KeepWithNext"/>
        <w:rPr>
          <w:rtl/>
          <w:lang w:eastAsia="he-IL"/>
        </w:rPr>
      </w:pPr>
    </w:p>
    <w:p w14:paraId="1AC8149A" w14:textId="68CCC8BB" w:rsidR="00BA68F1" w:rsidRDefault="00BA68F1" w:rsidP="00BA68F1">
      <w:pPr>
        <w:rPr>
          <w:rtl/>
          <w:lang w:eastAsia="he-IL"/>
        </w:rPr>
      </w:pPr>
      <w:bookmarkStart w:id="4306" w:name="_ETM_Q1_4696834"/>
      <w:bookmarkEnd w:id="4306"/>
      <w:r>
        <w:rPr>
          <w:rFonts w:hint="cs"/>
          <w:rtl/>
          <w:lang w:eastAsia="he-IL"/>
        </w:rPr>
        <w:t xml:space="preserve">יש לו </w:t>
      </w:r>
      <w:bookmarkStart w:id="4307" w:name="_ETM_Q1_4693236"/>
      <w:bookmarkEnd w:id="4307"/>
      <w:r>
        <w:rPr>
          <w:rFonts w:hint="cs"/>
          <w:rtl/>
          <w:lang w:eastAsia="he-IL"/>
        </w:rPr>
        <w:t>ח</w:t>
      </w:r>
      <w:bookmarkStart w:id="4308" w:name="_ETM_Q1_4693485"/>
      <w:bookmarkEnd w:id="4308"/>
      <w:r>
        <w:rPr>
          <w:rFonts w:hint="cs"/>
          <w:rtl/>
          <w:lang w:eastAsia="he-IL"/>
        </w:rPr>
        <w:t xml:space="preserve">ובה אחרת, רק לא </w:t>
      </w:r>
      <w:bookmarkStart w:id="4309" w:name="_ETM_Q1_4695436"/>
      <w:bookmarkEnd w:id="4309"/>
      <w:r>
        <w:rPr>
          <w:rFonts w:hint="cs"/>
          <w:rtl/>
          <w:lang w:eastAsia="he-IL"/>
        </w:rPr>
        <w:t>מכוח זה.</w:t>
      </w:r>
    </w:p>
    <w:p w14:paraId="517F7F42" w14:textId="77777777" w:rsidR="00BA68F1" w:rsidRDefault="00BA68F1" w:rsidP="00BA68F1">
      <w:pPr>
        <w:rPr>
          <w:rtl/>
          <w:lang w:eastAsia="he-IL"/>
        </w:rPr>
      </w:pPr>
      <w:bookmarkStart w:id="4310" w:name="_ETM_Q1_4696523"/>
      <w:bookmarkStart w:id="4311" w:name="_ETM_Q1_4696637"/>
      <w:bookmarkStart w:id="4312" w:name="_ETM_Q1_4694513"/>
      <w:bookmarkEnd w:id="4310"/>
      <w:bookmarkEnd w:id="4311"/>
      <w:bookmarkEnd w:id="4312"/>
    </w:p>
    <w:p w14:paraId="32CA730C" w14:textId="63D775AA" w:rsidR="00BA68F1" w:rsidRDefault="00BA68F1" w:rsidP="00BA68F1">
      <w:pPr>
        <w:pStyle w:val="af9"/>
        <w:keepNext/>
        <w:rPr>
          <w:rtl/>
          <w:lang w:eastAsia="he-IL"/>
        </w:rPr>
      </w:pPr>
      <w:bookmarkStart w:id="4313" w:name="ET_guest_הודיה_פרץ_באלק_189"/>
      <w:r w:rsidRPr="00BA68F1">
        <w:rPr>
          <w:rStyle w:val="TagStyle"/>
          <w:rtl/>
        </w:rPr>
        <w:t xml:space="preserve"> &lt;&lt; אורח &gt;&gt; </w:t>
      </w:r>
      <w:r>
        <w:rPr>
          <w:rtl/>
          <w:lang w:eastAsia="he-IL"/>
        </w:rPr>
        <w:t>הודיה פרץ באלק:</w:t>
      </w:r>
      <w:r w:rsidRPr="00BA68F1">
        <w:rPr>
          <w:rStyle w:val="TagStyle"/>
          <w:rtl/>
        </w:rPr>
        <w:t xml:space="preserve"> &lt;&lt; אורח &gt;&gt;</w:t>
      </w:r>
      <w:r>
        <w:rPr>
          <w:rtl/>
          <w:lang w:eastAsia="he-IL"/>
        </w:rPr>
        <w:t xml:space="preserve">   </w:t>
      </w:r>
      <w:bookmarkEnd w:id="4313"/>
    </w:p>
    <w:p w14:paraId="521A56AC" w14:textId="77777777" w:rsidR="00BA68F1" w:rsidRDefault="00BA68F1" w:rsidP="00BA68F1">
      <w:pPr>
        <w:pStyle w:val="KeepWithNext"/>
        <w:rPr>
          <w:rtl/>
          <w:lang w:eastAsia="he-IL"/>
        </w:rPr>
      </w:pPr>
    </w:p>
    <w:p w14:paraId="3A1A2EDB" w14:textId="743623E4" w:rsidR="00BA68F1" w:rsidRDefault="00BA68F1" w:rsidP="00BA68F1">
      <w:pPr>
        <w:rPr>
          <w:rtl/>
          <w:lang w:eastAsia="he-IL"/>
        </w:rPr>
      </w:pPr>
      <w:bookmarkStart w:id="4314" w:name="_ETM_Q1_4695167"/>
      <w:bookmarkStart w:id="4315" w:name="_ETM_Q1_4695237"/>
      <w:bookmarkEnd w:id="4314"/>
      <w:bookmarkEnd w:id="4315"/>
      <w:r>
        <w:rPr>
          <w:rFonts w:hint="cs"/>
          <w:rtl/>
          <w:lang w:eastAsia="he-IL"/>
        </w:rPr>
        <w:t>תודה. זה חשוב לדעת.</w:t>
      </w:r>
      <w:bookmarkStart w:id="4316" w:name="_ETM_Q1_4695093"/>
      <w:bookmarkStart w:id="4317" w:name="_ETM_Q1_4695340"/>
      <w:bookmarkEnd w:id="4316"/>
      <w:bookmarkEnd w:id="4317"/>
    </w:p>
    <w:p w14:paraId="41BE6D4A" w14:textId="77777777" w:rsidR="00BA68F1" w:rsidRDefault="00BA68F1" w:rsidP="00BA68F1">
      <w:pPr>
        <w:rPr>
          <w:rtl/>
          <w:lang w:eastAsia="he-IL"/>
        </w:rPr>
      </w:pPr>
      <w:bookmarkStart w:id="4318" w:name="_ETM_Q1_4695611"/>
      <w:bookmarkStart w:id="4319" w:name="_ETM_Q1_4696376"/>
      <w:bookmarkEnd w:id="4318"/>
      <w:bookmarkEnd w:id="4319"/>
    </w:p>
    <w:p w14:paraId="08CAAC22" w14:textId="1853BDD1" w:rsidR="00BA68F1" w:rsidRDefault="00BA68F1" w:rsidP="00BA68F1">
      <w:pPr>
        <w:pStyle w:val="af9"/>
        <w:keepNext/>
        <w:rPr>
          <w:rtl/>
          <w:lang w:eastAsia="he-IL"/>
        </w:rPr>
      </w:pPr>
      <w:bookmarkStart w:id="4320" w:name="ET_guest_אור_אלדר_190"/>
      <w:r w:rsidRPr="00BA68F1">
        <w:rPr>
          <w:rStyle w:val="TagStyle"/>
          <w:rtl/>
        </w:rPr>
        <w:t xml:space="preserve"> &lt;&lt; אורח &gt;&gt; </w:t>
      </w:r>
      <w:r>
        <w:rPr>
          <w:rtl/>
          <w:lang w:eastAsia="he-IL"/>
        </w:rPr>
        <w:t>אור אלדר:</w:t>
      </w:r>
      <w:r w:rsidRPr="00BA68F1">
        <w:rPr>
          <w:rStyle w:val="TagStyle"/>
          <w:rtl/>
        </w:rPr>
        <w:t xml:space="preserve"> &lt;&lt; אורח &gt;&gt;</w:t>
      </w:r>
      <w:r>
        <w:rPr>
          <w:rtl/>
          <w:lang w:eastAsia="he-IL"/>
        </w:rPr>
        <w:t xml:space="preserve">   </w:t>
      </w:r>
      <w:bookmarkEnd w:id="4320"/>
    </w:p>
    <w:p w14:paraId="4943FB01" w14:textId="77777777" w:rsidR="00BA68F1" w:rsidRDefault="00BA68F1" w:rsidP="00BA68F1">
      <w:pPr>
        <w:pStyle w:val="KeepWithNext"/>
        <w:rPr>
          <w:rtl/>
          <w:lang w:eastAsia="he-IL"/>
        </w:rPr>
      </w:pPr>
    </w:p>
    <w:p w14:paraId="0D98A952" w14:textId="4DE1D637" w:rsidR="00BA68F1" w:rsidRDefault="00BA68F1" w:rsidP="00BA68F1">
      <w:pPr>
        <w:rPr>
          <w:rtl/>
          <w:lang w:eastAsia="he-IL"/>
        </w:rPr>
      </w:pPr>
      <w:bookmarkStart w:id="4321" w:name="_ETM_Q1_4697108"/>
      <w:bookmarkStart w:id="4322" w:name="_ETM_Q1_4697188"/>
      <w:bookmarkEnd w:id="4321"/>
      <w:bookmarkEnd w:id="4322"/>
      <w:r>
        <w:rPr>
          <w:rFonts w:hint="cs"/>
          <w:rtl/>
          <w:lang w:eastAsia="he-IL"/>
        </w:rPr>
        <w:t>למעשה, התקנה היחידה שנשארת</w:t>
      </w:r>
      <w:bookmarkStart w:id="4323" w:name="_ETM_Q1_4696815"/>
      <w:bookmarkStart w:id="4324" w:name="_ETM_Q1_4697073"/>
      <w:bookmarkEnd w:id="4323"/>
      <w:bookmarkEnd w:id="4324"/>
      <w:r>
        <w:rPr>
          <w:rFonts w:hint="cs"/>
          <w:rtl/>
          <w:lang w:eastAsia="he-IL"/>
        </w:rPr>
        <w:t xml:space="preserve"> פלילית </w:t>
      </w:r>
      <w:bookmarkStart w:id="4325" w:name="_ETM_Q1_4698125"/>
      <w:bookmarkEnd w:id="4325"/>
      <w:r>
        <w:rPr>
          <w:rFonts w:hint="cs"/>
          <w:rtl/>
          <w:lang w:eastAsia="he-IL"/>
        </w:rPr>
        <w:t>היא תקנה 22, שנוגעת לסימון הבסיסי, שזה שם היבואן,</w:t>
      </w:r>
      <w:bookmarkStart w:id="4326" w:name="_ETM_Q1_4708538"/>
      <w:bookmarkEnd w:id="4326"/>
      <w:r>
        <w:rPr>
          <w:rFonts w:hint="cs"/>
          <w:rtl/>
          <w:lang w:eastAsia="he-IL"/>
        </w:rPr>
        <w:t xml:space="preserve"> </w:t>
      </w:r>
      <w:bookmarkStart w:id="4327" w:name="_ETM_Q1_4704272"/>
      <w:bookmarkStart w:id="4328" w:name="_ETM_Q1_4704519"/>
      <w:bookmarkEnd w:id="4327"/>
      <w:bookmarkEnd w:id="4328"/>
      <w:r>
        <w:rPr>
          <w:rFonts w:hint="cs"/>
          <w:rtl/>
          <w:lang w:eastAsia="he-IL"/>
        </w:rPr>
        <w:t>וסימון האזהרות מבוטל כרגע.</w:t>
      </w:r>
    </w:p>
    <w:p w14:paraId="21A24787" w14:textId="77777777" w:rsidR="00BA68F1" w:rsidRDefault="00BA68F1" w:rsidP="00BA68F1">
      <w:pPr>
        <w:rPr>
          <w:rtl/>
          <w:lang w:eastAsia="he-IL"/>
        </w:rPr>
      </w:pPr>
      <w:bookmarkStart w:id="4329" w:name="_ETM_Q1_4709538"/>
      <w:bookmarkStart w:id="4330" w:name="_ETM_Q1_4709653"/>
      <w:bookmarkEnd w:id="4329"/>
      <w:bookmarkEnd w:id="4330"/>
    </w:p>
    <w:p w14:paraId="0C705043" w14:textId="295CBB5B" w:rsidR="00BA68F1" w:rsidRDefault="00BA68F1" w:rsidP="00BA68F1">
      <w:pPr>
        <w:pStyle w:val="af6"/>
        <w:keepNext/>
        <w:rPr>
          <w:rtl/>
        </w:rPr>
      </w:pPr>
      <w:bookmarkStart w:id="4331" w:name="ET_yor_6447_191"/>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 </w:t>
      </w:r>
      <w:r>
        <w:rPr>
          <w:rtl/>
        </w:rPr>
        <w:t xml:space="preserve">היו"ר יונתן </w:t>
      </w:r>
      <w:proofErr w:type="spellStart"/>
      <w:r>
        <w:rPr>
          <w:rtl/>
        </w:rPr>
        <w:t>מישרקי</w:t>
      </w:r>
      <w:proofErr w:type="spellEnd"/>
      <w:r>
        <w:rPr>
          <w:rtl/>
        </w:rPr>
        <w:t>:</w:t>
      </w:r>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w:t>
      </w:r>
      <w:r>
        <w:rPr>
          <w:rtl/>
        </w:rPr>
        <w:t xml:space="preserve">   </w:t>
      </w:r>
      <w:bookmarkEnd w:id="4331"/>
    </w:p>
    <w:p w14:paraId="6DD052E2" w14:textId="77777777" w:rsidR="00BA68F1" w:rsidRDefault="00BA68F1" w:rsidP="00BA68F1">
      <w:pPr>
        <w:pStyle w:val="KeepWithNext"/>
        <w:rPr>
          <w:rtl/>
          <w:lang w:eastAsia="he-IL"/>
        </w:rPr>
      </w:pPr>
    </w:p>
    <w:p w14:paraId="21AF8659" w14:textId="2ABA3FA0" w:rsidR="00BA68F1" w:rsidRDefault="00BA68F1" w:rsidP="00BA68F1">
      <w:pPr>
        <w:rPr>
          <w:rtl/>
          <w:lang w:eastAsia="he-IL"/>
        </w:rPr>
      </w:pPr>
      <w:bookmarkStart w:id="4332" w:name="_ETM_Q1_4710399"/>
      <w:bookmarkEnd w:id="4332"/>
      <w:r>
        <w:rPr>
          <w:rFonts w:hint="cs"/>
          <w:rtl/>
          <w:lang w:eastAsia="he-IL"/>
        </w:rPr>
        <w:t>הקראה.</w:t>
      </w:r>
    </w:p>
    <w:p w14:paraId="34E368A7" w14:textId="77777777" w:rsidR="00BA68F1" w:rsidRDefault="00BA68F1" w:rsidP="00BA68F1">
      <w:pPr>
        <w:rPr>
          <w:rtl/>
          <w:lang w:eastAsia="he-IL"/>
        </w:rPr>
      </w:pPr>
      <w:bookmarkStart w:id="4333" w:name="_ETM_Q1_4711542"/>
      <w:bookmarkStart w:id="4334" w:name="_ETM_Q1_4711637"/>
      <w:bookmarkStart w:id="4335" w:name="_ETM_Q1_4712360"/>
      <w:bookmarkEnd w:id="4333"/>
      <w:bookmarkEnd w:id="4334"/>
      <w:bookmarkEnd w:id="4335"/>
    </w:p>
    <w:p w14:paraId="198B73FF" w14:textId="58767189" w:rsidR="00BA68F1" w:rsidRDefault="00BA68F1" w:rsidP="00BA68F1">
      <w:pPr>
        <w:pStyle w:val="a4"/>
        <w:keepNext/>
        <w:rPr>
          <w:rtl/>
        </w:rPr>
      </w:pPr>
      <w:bookmarkStart w:id="4336" w:name="ET_speaker_ענת_מימון_192"/>
      <w:r w:rsidRPr="00BA68F1">
        <w:rPr>
          <w:rStyle w:val="TagStyle"/>
          <w:rtl/>
        </w:rPr>
        <w:t xml:space="preserve"> &lt;&lt; דובר &gt;&gt; </w:t>
      </w:r>
      <w:r>
        <w:rPr>
          <w:rtl/>
        </w:rPr>
        <w:t>ענת מימון:</w:t>
      </w:r>
      <w:r w:rsidRPr="00BA68F1">
        <w:rPr>
          <w:rStyle w:val="TagStyle"/>
          <w:rtl/>
        </w:rPr>
        <w:t xml:space="preserve"> &lt;&lt; דובר &gt;&gt;</w:t>
      </w:r>
      <w:r>
        <w:rPr>
          <w:rtl/>
        </w:rPr>
        <w:t xml:space="preserve">   </w:t>
      </w:r>
      <w:bookmarkEnd w:id="4336"/>
    </w:p>
    <w:p w14:paraId="181DFF1B" w14:textId="77777777" w:rsidR="00BA68F1" w:rsidRDefault="00BA68F1" w:rsidP="00BA68F1">
      <w:pPr>
        <w:pStyle w:val="KeepWithNext"/>
        <w:rPr>
          <w:rtl/>
          <w:lang w:eastAsia="he-IL"/>
        </w:rPr>
      </w:pPr>
    </w:p>
    <w:p w14:paraId="6FFCF474" w14:textId="77777777" w:rsidR="00BA68F1" w:rsidRPr="00BA68F1" w:rsidRDefault="00BA68F1" w:rsidP="00BA68F1">
      <w:pPr>
        <w:widowControl w:val="0"/>
        <w:snapToGrid w:val="0"/>
        <w:spacing w:before="240" w:line="360" w:lineRule="auto"/>
        <w:ind w:left="340" w:firstLine="0"/>
        <w:contextualSpacing/>
        <w:jc w:val="center"/>
        <w:outlineLvl w:val="0"/>
        <w:rPr>
          <w:rFonts w:ascii="Arial" w:eastAsia="Arial Unicode MS" w:hAnsi="Arial"/>
          <w:b/>
          <w:bCs/>
          <w:sz w:val="18"/>
        </w:rPr>
      </w:pPr>
      <w:r w:rsidRPr="00BA68F1">
        <w:rPr>
          <w:rFonts w:ascii="Arial" w:eastAsia="Arial Unicode MS" w:hAnsi="Arial"/>
          <w:b/>
          <w:bCs/>
          <w:sz w:val="18"/>
          <w:rtl/>
        </w:rPr>
        <w:t>טיוטת צו הרוקחים (שינוי תוספת רביעית ג' ותוספת רביעית ד'), התשפ"ה-2025</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BA68F1" w:rsidRPr="00BA68F1" w14:paraId="3E866E3C" w14:textId="77777777" w:rsidTr="00BA68F1">
        <w:trPr>
          <w:cantSplit/>
          <w:trHeight w:val="60"/>
        </w:trPr>
        <w:tc>
          <w:tcPr>
            <w:tcW w:w="1871" w:type="dxa"/>
          </w:tcPr>
          <w:p w14:paraId="563AF449" w14:textId="77777777" w:rsidR="00BA68F1" w:rsidRPr="00BA68F1" w:rsidRDefault="00BA68F1" w:rsidP="00BA68F1">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18"/>
                <w:rtl/>
              </w:rPr>
            </w:pPr>
          </w:p>
        </w:tc>
        <w:tc>
          <w:tcPr>
            <w:tcW w:w="624" w:type="dxa"/>
          </w:tcPr>
          <w:p w14:paraId="2EBA6EF6" w14:textId="77777777" w:rsidR="00BA68F1" w:rsidRPr="00BA68F1" w:rsidRDefault="00BA68F1" w:rsidP="00BA68F1">
            <w:pPr>
              <w:keepLines/>
              <w:widowControl w:val="0"/>
              <w:tabs>
                <w:tab w:val="left" w:pos="624"/>
                <w:tab w:val="left" w:pos="1247"/>
              </w:tabs>
              <w:snapToGrid w:val="0"/>
              <w:spacing w:line="360" w:lineRule="auto"/>
              <w:ind w:firstLine="0"/>
              <w:contextualSpacing/>
              <w:jc w:val="left"/>
              <w:rPr>
                <w:rFonts w:ascii="Arial" w:eastAsia="Arial Unicode MS" w:hAnsi="Arial"/>
                <w:sz w:val="18"/>
                <w:rtl/>
              </w:rPr>
            </w:pPr>
          </w:p>
        </w:tc>
        <w:tc>
          <w:tcPr>
            <w:tcW w:w="7146" w:type="dxa"/>
            <w:hideMark/>
          </w:tcPr>
          <w:p w14:paraId="413F900F" w14:textId="4C20D64E" w:rsidR="00BA68F1" w:rsidRPr="00BA68F1" w:rsidRDefault="00BA68F1" w:rsidP="00BA68F1">
            <w:pPr>
              <w:keepLines/>
              <w:widowControl w:val="0"/>
              <w:tabs>
                <w:tab w:val="left" w:pos="624"/>
                <w:tab w:val="left" w:pos="1247"/>
              </w:tabs>
              <w:snapToGrid w:val="0"/>
              <w:spacing w:line="360" w:lineRule="auto"/>
              <w:ind w:firstLine="0"/>
              <w:contextualSpacing/>
              <w:rPr>
                <w:rFonts w:ascii="Arial" w:eastAsia="Arial Unicode MS" w:hAnsi="Arial"/>
                <w:sz w:val="18"/>
              </w:rPr>
            </w:pPr>
            <w:r w:rsidRPr="00BA68F1">
              <w:rPr>
                <w:rFonts w:ascii="Arial" w:eastAsia="Arial Unicode MS" w:hAnsi="Arial"/>
                <w:sz w:val="18"/>
                <w:rtl/>
              </w:rPr>
              <w:t>בתוקף סמכותי לפי סעיף 61(4) לפקודת הרוקחים [נוסח חדש], התשמ"א-1981 (להלן – הפקודה), בהסכמת שר המשפטים ובאישור ועדת הבריאות של הכנסת, אני מצווה לאמור:</w:t>
            </w:r>
          </w:p>
        </w:tc>
      </w:tr>
      <w:tr w:rsidR="00BA68F1" w:rsidRPr="00BA68F1" w14:paraId="34249077" w14:textId="77777777" w:rsidTr="00BA68F1">
        <w:trPr>
          <w:cantSplit/>
          <w:trHeight w:val="60"/>
        </w:trPr>
        <w:tc>
          <w:tcPr>
            <w:tcW w:w="1871" w:type="dxa"/>
            <w:hideMark/>
          </w:tcPr>
          <w:p w14:paraId="463FC505" w14:textId="77777777" w:rsidR="00BA68F1" w:rsidRPr="00BA68F1" w:rsidRDefault="00BA68F1" w:rsidP="00BA68F1">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r w:rsidRPr="00BA68F1">
              <w:rPr>
                <w:rFonts w:ascii="Arial" w:eastAsia="Arial Unicode MS" w:hAnsi="Arial"/>
                <w:sz w:val="18"/>
                <w:rtl/>
              </w:rPr>
              <w:t>שינוי תוספת רביעית ג' לפקודה</w:t>
            </w:r>
          </w:p>
        </w:tc>
        <w:tc>
          <w:tcPr>
            <w:tcW w:w="624" w:type="dxa"/>
          </w:tcPr>
          <w:p w14:paraId="177626C3" w14:textId="77777777" w:rsidR="00BA68F1" w:rsidRPr="00BA68F1" w:rsidRDefault="00BA68F1" w:rsidP="00BA68F1">
            <w:pPr>
              <w:keepLines/>
              <w:widowControl w:val="0"/>
              <w:numPr>
                <w:ilvl w:val="0"/>
                <w:numId w:val="3"/>
              </w:numPr>
              <w:tabs>
                <w:tab w:val="left" w:pos="624"/>
                <w:tab w:val="left" w:pos="1247"/>
              </w:tabs>
              <w:snapToGrid w:val="0"/>
              <w:spacing w:line="360" w:lineRule="auto"/>
              <w:contextualSpacing/>
              <w:jc w:val="left"/>
              <w:rPr>
                <w:rFonts w:ascii="Arial" w:eastAsia="Arial Unicode MS" w:hAnsi="Arial"/>
                <w:sz w:val="18"/>
              </w:rPr>
            </w:pPr>
          </w:p>
        </w:tc>
        <w:tc>
          <w:tcPr>
            <w:tcW w:w="7146" w:type="dxa"/>
            <w:hideMark/>
          </w:tcPr>
          <w:p w14:paraId="2AB9C76E" w14:textId="77777777" w:rsidR="00BA68F1" w:rsidRPr="00BA68F1" w:rsidRDefault="00BA68F1" w:rsidP="00BA68F1">
            <w:pPr>
              <w:keepLines/>
              <w:widowControl w:val="0"/>
              <w:tabs>
                <w:tab w:val="left" w:pos="624"/>
                <w:tab w:val="left" w:pos="1247"/>
              </w:tabs>
              <w:snapToGrid w:val="0"/>
              <w:spacing w:line="360" w:lineRule="auto"/>
              <w:ind w:firstLine="0"/>
              <w:contextualSpacing/>
              <w:rPr>
                <w:rFonts w:ascii="Arial" w:eastAsia="Arial Unicode MS" w:hAnsi="Arial"/>
                <w:sz w:val="18"/>
              </w:rPr>
            </w:pPr>
            <w:r w:rsidRPr="00BA68F1">
              <w:rPr>
                <w:rFonts w:ascii="Arial" w:eastAsia="Arial Unicode MS" w:hAnsi="Arial"/>
                <w:sz w:val="18"/>
                <w:rtl/>
              </w:rPr>
              <w:t>בתוספת רביעית ג' לפקודה, בחלק א', פרט (7) – יימחק.</w:t>
            </w:r>
          </w:p>
        </w:tc>
      </w:tr>
      <w:tr w:rsidR="00BA68F1" w:rsidRPr="00BA68F1" w14:paraId="02198A7F" w14:textId="77777777" w:rsidTr="00BA68F1">
        <w:trPr>
          <w:cantSplit/>
          <w:trHeight w:val="60"/>
        </w:trPr>
        <w:tc>
          <w:tcPr>
            <w:tcW w:w="1871" w:type="dxa"/>
            <w:hideMark/>
          </w:tcPr>
          <w:p w14:paraId="79C70656" w14:textId="77777777" w:rsidR="00BA68F1" w:rsidRPr="00BA68F1" w:rsidRDefault="00BA68F1" w:rsidP="00BA68F1">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r w:rsidRPr="00BA68F1">
              <w:rPr>
                <w:rFonts w:ascii="Arial" w:eastAsia="Arial Unicode MS" w:hAnsi="Arial"/>
                <w:sz w:val="18"/>
                <w:rtl/>
              </w:rPr>
              <w:t>שינוי תוספת רביעית ד' לפקודה</w:t>
            </w:r>
          </w:p>
        </w:tc>
        <w:tc>
          <w:tcPr>
            <w:tcW w:w="624" w:type="dxa"/>
          </w:tcPr>
          <w:p w14:paraId="634AFAAA" w14:textId="77777777" w:rsidR="00BA68F1" w:rsidRPr="00BA68F1" w:rsidRDefault="00BA68F1" w:rsidP="00BA68F1">
            <w:pPr>
              <w:keepLines/>
              <w:widowControl w:val="0"/>
              <w:numPr>
                <w:ilvl w:val="0"/>
                <w:numId w:val="3"/>
              </w:numPr>
              <w:tabs>
                <w:tab w:val="left" w:pos="624"/>
                <w:tab w:val="left" w:pos="1247"/>
              </w:tabs>
              <w:snapToGrid w:val="0"/>
              <w:spacing w:line="360" w:lineRule="auto"/>
              <w:contextualSpacing/>
              <w:jc w:val="left"/>
              <w:rPr>
                <w:rFonts w:ascii="Arial" w:eastAsia="Arial Unicode MS" w:hAnsi="Arial"/>
                <w:sz w:val="18"/>
                <w:rtl/>
              </w:rPr>
            </w:pPr>
          </w:p>
        </w:tc>
        <w:tc>
          <w:tcPr>
            <w:tcW w:w="7146" w:type="dxa"/>
            <w:hideMark/>
          </w:tcPr>
          <w:p w14:paraId="4E7F3B7A" w14:textId="77777777" w:rsidR="00BA68F1" w:rsidRPr="00BA68F1" w:rsidRDefault="00BA68F1" w:rsidP="00BA68F1">
            <w:pPr>
              <w:keepLines/>
              <w:widowControl w:val="0"/>
              <w:tabs>
                <w:tab w:val="left" w:pos="624"/>
                <w:tab w:val="left" w:pos="1247"/>
              </w:tabs>
              <w:snapToGrid w:val="0"/>
              <w:spacing w:line="360" w:lineRule="auto"/>
              <w:ind w:firstLine="0"/>
              <w:contextualSpacing/>
              <w:rPr>
                <w:rFonts w:ascii="Arial" w:eastAsia="Arial Unicode MS" w:hAnsi="Arial"/>
                <w:sz w:val="18"/>
              </w:rPr>
            </w:pPr>
            <w:r w:rsidRPr="00BA68F1">
              <w:rPr>
                <w:rFonts w:ascii="Arial" w:eastAsia="Arial Unicode MS" w:hAnsi="Arial"/>
                <w:sz w:val="18"/>
                <w:rtl/>
              </w:rPr>
              <w:t xml:space="preserve">בתוספת רביעית ד' לפקודה, בחלק א', פרט (3) – יימחק. </w:t>
            </w:r>
          </w:p>
        </w:tc>
      </w:tr>
    </w:tbl>
    <w:p w14:paraId="7DFD37E0" w14:textId="77777777" w:rsidR="005B4D64" w:rsidRDefault="005B4D64" w:rsidP="00727E43">
      <w:pPr>
        <w:rPr>
          <w:rtl/>
        </w:rPr>
      </w:pPr>
      <w:bookmarkStart w:id="4337" w:name="_ETM_Q1_4613735"/>
      <w:bookmarkStart w:id="4338" w:name="_ETM_Q1_4613865"/>
      <w:bookmarkStart w:id="4339" w:name="_ETM_Q1_4609200"/>
      <w:bookmarkStart w:id="4340" w:name="_ETM_Q1_4609456"/>
      <w:bookmarkStart w:id="4341" w:name="_ETM_Q1_4614983"/>
      <w:bookmarkStart w:id="4342" w:name="_ETM_Q1_4615229"/>
      <w:bookmarkStart w:id="4343" w:name="_ETM_Q1_4610840"/>
      <w:bookmarkStart w:id="4344" w:name="_ETM_Q1_4611097"/>
      <w:bookmarkStart w:id="4345" w:name="_ETM_Q1_4610010"/>
      <w:bookmarkStart w:id="4346" w:name="_ETM_Q1_4610257"/>
      <w:bookmarkStart w:id="4347" w:name="_ETM_Q1_4735742"/>
      <w:bookmarkStart w:id="4348" w:name="_ETM_Q1_4736010"/>
      <w:bookmarkEnd w:id="4337"/>
      <w:bookmarkEnd w:id="4338"/>
      <w:bookmarkEnd w:id="4339"/>
      <w:bookmarkEnd w:id="4340"/>
      <w:bookmarkEnd w:id="4341"/>
      <w:bookmarkEnd w:id="4342"/>
      <w:bookmarkEnd w:id="4343"/>
      <w:bookmarkEnd w:id="4344"/>
      <w:bookmarkEnd w:id="4345"/>
      <w:bookmarkEnd w:id="4346"/>
      <w:bookmarkEnd w:id="4347"/>
      <w:bookmarkEnd w:id="4348"/>
    </w:p>
    <w:p w14:paraId="3FC429C4" w14:textId="79B709BB" w:rsidR="00727E43" w:rsidRDefault="00BA68F1" w:rsidP="00727E43">
      <w:pPr>
        <w:rPr>
          <w:rtl/>
        </w:rPr>
      </w:pPr>
      <w:r>
        <w:rPr>
          <w:rFonts w:hint="cs"/>
          <w:rtl/>
        </w:rPr>
        <w:t xml:space="preserve">גם פה התחילה תהיה </w:t>
      </w:r>
      <w:proofErr w:type="spellStart"/>
      <w:r>
        <w:rPr>
          <w:rFonts w:hint="cs"/>
          <w:rtl/>
        </w:rPr>
        <w:t>מיידית</w:t>
      </w:r>
      <w:bookmarkStart w:id="4349" w:name="_ETM_Q1_4737309"/>
      <w:bookmarkStart w:id="4350" w:name="_ETM_Q1_4737570"/>
      <w:bookmarkEnd w:id="4349"/>
      <w:bookmarkEnd w:id="4350"/>
      <w:proofErr w:type="spellEnd"/>
      <w:r>
        <w:rPr>
          <w:rFonts w:hint="cs"/>
          <w:rtl/>
        </w:rPr>
        <w:t xml:space="preserve">, עם פרסום </w:t>
      </w:r>
      <w:bookmarkStart w:id="4351" w:name="_ETM_Q1_4740026"/>
      <w:bookmarkEnd w:id="4351"/>
      <w:r>
        <w:rPr>
          <w:rFonts w:hint="cs"/>
          <w:rtl/>
        </w:rPr>
        <w:t>התקנות.</w:t>
      </w:r>
    </w:p>
    <w:p w14:paraId="3D9CE4E0" w14:textId="77777777" w:rsidR="00BA68F1" w:rsidRDefault="00BA68F1" w:rsidP="00727E43">
      <w:pPr>
        <w:rPr>
          <w:rtl/>
        </w:rPr>
      </w:pPr>
      <w:bookmarkStart w:id="4352" w:name="_ETM_Q1_4741197"/>
      <w:bookmarkEnd w:id="4352"/>
    </w:p>
    <w:p w14:paraId="2F962FCF" w14:textId="71857951" w:rsidR="00BA68F1" w:rsidRDefault="00BA68F1" w:rsidP="00BA68F1">
      <w:pPr>
        <w:pStyle w:val="af6"/>
        <w:keepNext/>
        <w:rPr>
          <w:rtl/>
        </w:rPr>
      </w:pPr>
      <w:bookmarkStart w:id="4353" w:name="ET_yor_6447_193"/>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 </w:t>
      </w:r>
      <w:r>
        <w:rPr>
          <w:rtl/>
        </w:rPr>
        <w:t xml:space="preserve">היו"ר יונתן </w:t>
      </w:r>
      <w:proofErr w:type="spellStart"/>
      <w:r>
        <w:rPr>
          <w:rtl/>
        </w:rPr>
        <w:t>מישרקי</w:t>
      </w:r>
      <w:proofErr w:type="spellEnd"/>
      <w:r>
        <w:rPr>
          <w:rtl/>
        </w:rPr>
        <w:t>:</w:t>
      </w:r>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w:t>
      </w:r>
      <w:r>
        <w:rPr>
          <w:rtl/>
        </w:rPr>
        <w:t xml:space="preserve">   </w:t>
      </w:r>
      <w:bookmarkEnd w:id="4353"/>
    </w:p>
    <w:p w14:paraId="25244A45" w14:textId="77777777" w:rsidR="00BA68F1" w:rsidRDefault="00BA68F1" w:rsidP="00BA68F1">
      <w:pPr>
        <w:pStyle w:val="KeepWithNext"/>
        <w:rPr>
          <w:rtl/>
          <w:lang w:eastAsia="he-IL"/>
        </w:rPr>
      </w:pPr>
    </w:p>
    <w:p w14:paraId="0C4F11A6" w14:textId="1354DB5A" w:rsidR="00BA68F1" w:rsidRDefault="00BA68F1" w:rsidP="00BA68F1">
      <w:pPr>
        <w:rPr>
          <w:rtl/>
          <w:lang w:eastAsia="he-IL"/>
        </w:rPr>
      </w:pPr>
      <w:bookmarkStart w:id="4354" w:name="_ETM_Q1_4742285"/>
      <w:bookmarkEnd w:id="4354"/>
      <w:r>
        <w:rPr>
          <w:rFonts w:hint="cs"/>
          <w:rtl/>
          <w:lang w:eastAsia="he-IL"/>
        </w:rPr>
        <w:t xml:space="preserve">נכון. </w:t>
      </w:r>
      <w:bookmarkStart w:id="4355" w:name="_ETM_Q1_4738357"/>
      <w:bookmarkStart w:id="4356" w:name="_ETM_Q1_4738619"/>
      <w:bookmarkEnd w:id="4355"/>
      <w:bookmarkEnd w:id="4356"/>
      <w:r>
        <w:rPr>
          <w:rFonts w:hint="cs"/>
          <w:rtl/>
          <w:lang w:eastAsia="he-IL"/>
        </w:rPr>
        <w:t>שר המשפטים כנראה אישר את זה, נכ</w:t>
      </w:r>
      <w:bookmarkStart w:id="4357" w:name="_ETM_Q1_4739765"/>
      <w:bookmarkStart w:id="4358" w:name="_ETM_Q1_4740043"/>
      <w:bookmarkEnd w:id="4357"/>
      <w:bookmarkEnd w:id="4358"/>
      <w:r>
        <w:rPr>
          <w:rFonts w:hint="cs"/>
          <w:rtl/>
          <w:lang w:eastAsia="he-IL"/>
        </w:rPr>
        <w:t xml:space="preserve">ון? </w:t>
      </w:r>
      <w:bookmarkStart w:id="4359" w:name="_ETM_Q1_4742229"/>
      <w:bookmarkEnd w:id="4359"/>
    </w:p>
    <w:p w14:paraId="64E08D0F" w14:textId="77777777" w:rsidR="00BA68F1" w:rsidRDefault="00BA68F1" w:rsidP="00BA68F1">
      <w:pPr>
        <w:rPr>
          <w:rtl/>
          <w:lang w:eastAsia="he-IL"/>
        </w:rPr>
      </w:pPr>
      <w:bookmarkStart w:id="4360" w:name="_ETM_Q1_4742394"/>
      <w:bookmarkEnd w:id="4360"/>
    </w:p>
    <w:p w14:paraId="1E332816" w14:textId="77777777" w:rsidR="00BA68F1" w:rsidRDefault="00BA68F1" w:rsidP="00BA68F1">
      <w:pPr>
        <w:pStyle w:val="af9"/>
        <w:keepNext/>
        <w:rPr>
          <w:rtl/>
          <w:lang w:eastAsia="he-IL"/>
        </w:rPr>
      </w:pPr>
      <w:bookmarkStart w:id="4361" w:name="ET_guest_אור_אלדר_194"/>
      <w:r w:rsidRPr="00BA68F1">
        <w:rPr>
          <w:rStyle w:val="TagStyle"/>
          <w:rtl/>
        </w:rPr>
        <w:t xml:space="preserve"> &lt;&lt; אורח &gt;&gt; </w:t>
      </w:r>
      <w:r>
        <w:rPr>
          <w:rtl/>
          <w:lang w:eastAsia="he-IL"/>
        </w:rPr>
        <w:t>אור אלדר:</w:t>
      </w:r>
      <w:r w:rsidRPr="00BA68F1">
        <w:rPr>
          <w:rStyle w:val="TagStyle"/>
          <w:rtl/>
        </w:rPr>
        <w:t xml:space="preserve"> &lt;&lt; אורח &gt;&gt;</w:t>
      </w:r>
      <w:r>
        <w:rPr>
          <w:rtl/>
          <w:lang w:eastAsia="he-IL"/>
        </w:rPr>
        <w:t xml:space="preserve">   </w:t>
      </w:r>
      <w:bookmarkEnd w:id="4361"/>
    </w:p>
    <w:p w14:paraId="5A560793" w14:textId="77777777" w:rsidR="00BA68F1" w:rsidRDefault="00BA68F1" w:rsidP="00BA68F1">
      <w:pPr>
        <w:pStyle w:val="KeepWithNext"/>
        <w:rPr>
          <w:rtl/>
          <w:lang w:eastAsia="he-IL"/>
        </w:rPr>
      </w:pPr>
    </w:p>
    <w:p w14:paraId="2EE006C9" w14:textId="5A058693" w:rsidR="00BA68F1" w:rsidRDefault="00BA68F1" w:rsidP="00BA68F1">
      <w:pPr>
        <w:rPr>
          <w:rtl/>
          <w:lang w:eastAsia="he-IL"/>
        </w:rPr>
      </w:pPr>
      <w:bookmarkStart w:id="4362" w:name="_ETM_Q1_4740909"/>
      <w:bookmarkStart w:id="4363" w:name="_ETM_Q1_4741010"/>
      <w:bookmarkEnd w:id="4362"/>
      <w:bookmarkEnd w:id="4363"/>
      <w:r>
        <w:rPr>
          <w:rFonts w:hint="cs"/>
          <w:rtl/>
          <w:lang w:eastAsia="he-IL"/>
        </w:rPr>
        <w:t>נתנו הסכמה.</w:t>
      </w:r>
    </w:p>
    <w:p w14:paraId="60778EAD" w14:textId="77777777" w:rsidR="00BA68F1" w:rsidRDefault="00BA68F1" w:rsidP="00BA68F1">
      <w:pPr>
        <w:rPr>
          <w:rtl/>
          <w:lang w:eastAsia="he-IL"/>
        </w:rPr>
      </w:pPr>
      <w:bookmarkStart w:id="4364" w:name="_ETM_Q1_4743326"/>
      <w:bookmarkStart w:id="4365" w:name="_ETM_Q1_4743475"/>
      <w:bookmarkEnd w:id="4364"/>
      <w:bookmarkEnd w:id="4365"/>
    </w:p>
    <w:p w14:paraId="308BB8A0" w14:textId="0000218B" w:rsidR="00BA68F1" w:rsidRDefault="00BA68F1" w:rsidP="00BA68F1">
      <w:pPr>
        <w:pStyle w:val="af6"/>
        <w:keepNext/>
        <w:rPr>
          <w:rtl/>
        </w:rPr>
      </w:pPr>
      <w:bookmarkStart w:id="4366" w:name="ET_yor_6447_195"/>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 </w:t>
      </w:r>
      <w:r>
        <w:rPr>
          <w:rtl/>
        </w:rPr>
        <w:t xml:space="preserve">היו"ר יונתן </w:t>
      </w:r>
      <w:proofErr w:type="spellStart"/>
      <w:r>
        <w:rPr>
          <w:rtl/>
        </w:rPr>
        <w:t>מישרקי</w:t>
      </w:r>
      <w:proofErr w:type="spellEnd"/>
      <w:r>
        <w:rPr>
          <w:rtl/>
        </w:rPr>
        <w:t>:</w:t>
      </w:r>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w:t>
      </w:r>
      <w:r>
        <w:rPr>
          <w:rtl/>
        </w:rPr>
        <w:t xml:space="preserve">   </w:t>
      </w:r>
      <w:bookmarkEnd w:id="4366"/>
    </w:p>
    <w:p w14:paraId="30B9B18C" w14:textId="77777777" w:rsidR="00BA68F1" w:rsidRDefault="00BA68F1" w:rsidP="00BA68F1">
      <w:pPr>
        <w:pStyle w:val="KeepWithNext"/>
        <w:rPr>
          <w:rtl/>
          <w:lang w:eastAsia="he-IL"/>
        </w:rPr>
      </w:pPr>
    </w:p>
    <w:p w14:paraId="22ABC7AF" w14:textId="70DCDD86" w:rsidR="00BA68F1" w:rsidRDefault="00BA68F1" w:rsidP="00BA68F1">
      <w:pPr>
        <w:rPr>
          <w:rtl/>
          <w:lang w:eastAsia="he-IL"/>
        </w:rPr>
      </w:pPr>
      <w:bookmarkStart w:id="4367" w:name="_ETM_Q1_4744813"/>
      <w:bookmarkEnd w:id="4367"/>
      <w:r>
        <w:rPr>
          <w:rFonts w:hint="cs"/>
          <w:rtl/>
          <w:lang w:eastAsia="he-IL"/>
        </w:rPr>
        <w:t xml:space="preserve">נתנו. </w:t>
      </w:r>
      <w:bookmarkStart w:id="4368" w:name="_ETM_Q1_4745697"/>
      <w:bookmarkEnd w:id="4368"/>
      <w:proofErr w:type="spellStart"/>
      <w:r>
        <w:rPr>
          <w:rFonts w:hint="cs"/>
          <w:rtl/>
          <w:lang w:eastAsia="he-IL"/>
        </w:rPr>
        <w:t>אוקיי</w:t>
      </w:r>
      <w:proofErr w:type="spellEnd"/>
      <w:r>
        <w:rPr>
          <w:rFonts w:hint="cs"/>
          <w:rtl/>
          <w:lang w:eastAsia="he-IL"/>
        </w:rPr>
        <w:t>. מי בעד צו הרוקחים (</w:t>
      </w:r>
      <w:bookmarkStart w:id="4369" w:name="_ETM_Q1_4745647"/>
      <w:bookmarkStart w:id="4370" w:name="_ETM_Q1_4745924"/>
      <w:bookmarkEnd w:id="4369"/>
      <w:bookmarkEnd w:id="4370"/>
      <w:r>
        <w:rPr>
          <w:rFonts w:hint="cs"/>
          <w:rtl/>
          <w:lang w:eastAsia="he-IL"/>
        </w:rPr>
        <w:t>שינוי תוספ</w:t>
      </w:r>
      <w:bookmarkStart w:id="4371" w:name="_ETM_Q1_4743055"/>
      <w:bookmarkStart w:id="4372" w:name="_ETM_Q1_4743310"/>
      <w:bookmarkEnd w:id="4371"/>
      <w:bookmarkEnd w:id="4372"/>
      <w:r>
        <w:rPr>
          <w:rFonts w:hint="cs"/>
          <w:rtl/>
          <w:lang w:eastAsia="he-IL"/>
        </w:rPr>
        <w:t xml:space="preserve">ת רביעית ג' ותוספת </w:t>
      </w:r>
      <w:bookmarkStart w:id="4373" w:name="_ETM_Q1_4749065"/>
      <w:bookmarkEnd w:id="4373"/>
      <w:r>
        <w:rPr>
          <w:rFonts w:hint="cs"/>
          <w:rtl/>
          <w:lang w:eastAsia="he-IL"/>
        </w:rPr>
        <w:t xml:space="preserve">רביעית </w:t>
      </w:r>
      <w:bookmarkStart w:id="4374" w:name="_ETM_Q1_4745446"/>
      <w:bookmarkStart w:id="4375" w:name="_ETM_Q1_4745716"/>
      <w:bookmarkEnd w:id="4374"/>
      <w:bookmarkEnd w:id="4375"/>
      <w:r>
        <w:rPr>
          <w:rFonts w:hint="cs"/>
          <w:rtl/>
          <w:lang w:eastAsia="he-IL"/>
        </w:rPr>
        <w:t xml:space="preserve">ד'), התשפ"ה-2025? </w:t>
      </w:r>
      <w:bookmarkStart w:id="4376" w:name="_ETM_Q1_4748989"/>
      <w:bookmarkEnd w:id="4376"/>
    </w:p>
    <w:p w14:paraId="34E6B9E3" w14:textId="77777777" w:rsidR="00BA68F1" w:rsidRDefault="00BA68F1" w:rsidP="00BA68F1">
      <w:pPr>
        <w:rPr>
          <w:rtl/>
          <w:lang w:eastAsia="he-IL"/>
        </w:rPr>
      </w:pPr>
      <w:bookmarkStart w:id="4377" w:name="_ETM_Q1_4749126"/>
      <w:bookmarkEnd w:id="4377"/>
    </w:p>
    <w:p w14:paraId="5279DAED" w14:textId="03468F3F" w:rsidR="00BA68F1" w:rsidRPr="00BA68F1" w:rsidRDefault="00BA68F1" w:rsidP="00BA68F1">
      <w:pPr>
        <w:jc w:val="center"/>
        <w:rPr>
          <w:b/>
          <w:bCs/>
          <w:rtl/>
          <w:lang w:eastAsia="he-IL"/>
        </w:rPr>
      </w:pPr>
      <w:bookmarkStart w:id="4378" w:name="_ETM_Q1_4749228"/>
      <w:bookmarkStart w:id="4379" w:name="_ETM_Q1_4749372"/>
      <w:bookmarkEnd w:id="4378"/>
      <w:bookmarkEnd w:id="4379"/>
      <w:r w:rsidRPr="00BA68F1">
        <w:rPr>
          <w:rFonts w:hint="cs"/>
          <w:b/>
          <w:bCs/>
          <w:rtl/>
          <w:lang w:eastAsia="he-IL"/>
        </w:rPr>
        <w:t>הצבעה</w:t>
      </w:r>
    </w:p>
    <w:p w14:paraId="16A51A65" w14:textId="77777777" w:rsidR="00BA68F1" w:rsidRDefault="00BA68F1" w:rsidP="00BA68F1">
      <w:pPr>
        <w:jc w:val="center"/>
        <w:rPr>
          <w:rtl/>
          <w:lang w:eastAsia="he-IL"/>
        </w:rPr>
      </w:pPr>
    </w:p>
    <w:p w14:paraId="2706D3F6" w14:textId="1007BA2D" w:rsidR="00BA68F1" w:rsidRDefault="00BA68F1" w:rsidP="00BA68F1">
      <w:pPr>
        <w:jc w:val="center"/>
        <w:rPr>
          <w:rtl/>
          <w:lang w:eastAsia="he-IL"/>
        </w:rPr>
      </w:pPr>
      <w:r>
        <w:rPr>
          <w:rFonts w:hint="cs"/>
          <w:rtl/>
          <w:lang w:eastAsia="he-IL"/>
        </w:rPr>
        <w:t>אושר.</w:t>
      </w:r>
    </w:p>
    <w:p w14:paraId="6337B4E7" w14:textId="77777777" w:rsidR="00BA68F1" w:rsidRDefault="00BA68F1" w:rsidP="00BA68F1">
      <w:pPr>
        <w:jc w:val="center"/>
        <w:rPr>
          <w:rtl/>
          <w:lang w:eastAsia="he-IL"/>
        </w:rPr>
      </w:pPr>
    </w:p>
    <w:p w14:paraId="5B3C416E" w14:textId="79ABD65D" w:rsidR="00BA68F1" w:rsidRDefault="00BA68F1" w:rsidP="00BA68F1">
      <w:pPr>
        <w:pStyle w:val="af6"/>
        <w:keepNext/>
        <w:rPr>
          <w:rtl/>
        </w:rPr>
      </w:pPr>
      <w:bookmarkStart w:id="4380" w:name="ET_yor_6447_196"/>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 </w:t>
      </w:r>
      <w:r>
        <w:rPr>
          <w:rtl/>
        </w:rPr>
        <w:t xml:space="preserve">היו"ר יונתן </w:t>
      </w:r>
      <w:proofErr w:type="spellStart"/>
      <w:r>
        <w:rPr>
          <w:rtl/>
        </w:rPr>
        <w:t>מישרקי</w:t>
      </w:r>
      <w:proofErr w:type="spellEnd"/>
      <w:r>
        <w:rPr>
          <w:rtl/>
        </w:rPr>
        <w:t>:</w:t>
      </w:r>
      <w:r w:rsidRPr="00BA68F1">
        <w:rPr>
          <w:rStyle w:val="TagStyle"/>
          <w:rtl/>
        </w:rPr>
        <w:t xml:space="preserve"> &lt;&lt; </w:t>
      </w:r>
      <w:proofErr w:type="spellStart"/>
      <w:r w:rsidRPr="00BA68F1">
        <w:rPr>
          <w:rStyle w:val="TagStyle"/>
          <w:rtl/>
        </w:rPr>
        <w:t>יור</w:t>
      </w:r>
      <w:proofErr w:type="spellEnd"/>
      <w:r w:rsidRPr="00BA68F1">
        <w:rPr>
          <w:rStyle w:val="TagStyle"/>
          <w:rtl/>
        </w:rPr>
        <w:t xml:space="preserve"> &gt;&gt;</w:t>
      </w:r>
      <w:r>
        <w:rPr>
          <w:rtl/>
        </w:rPr>
        <w:t xml:space="preserve">   </w:t>
      </w:r>
      <w:bookmarkEnd w:id="4380"/>
    </w:p>
    <w:p w14:paraId="2A2E9B3D" w14:textId="77777777" w:rsidR="00BA68F1" w:rsidRDefault="00BA68F1" w:rsidP="00BA68F1">
      <w:pPr>
        <w:pStyle w:val="KeepWithNext"/>
        <w:rPr>
          <w:rtl/>
          <w:lang w:eastAsia="he-IL"/>
        </w:rPr>
      </w:pPr>
    </w:p>
    <w:p w14:paraId="46C7E42E" w14:textId="722C63E2" w:rsidR="00BA68F1" w:rsidRDefault="00AF70DD" w:rsidP="00BA68F1">
      <w:pPr>
        <w:rPr>
          <w:rtl/>
          <w:lang w:eastAsia="he-IL"/>
        </w:rPr>
      </w:pPr>
      <w:bookmarkStart w:id="4381" w:name="_ETM_Q1_4745097"/>
      <w:bookmarkStart w:id="4382" w:name="_ETM_Q1_4745336"/>
      <w:bookmarkStart w:id="4383" w:name="_ETM_Q1_4741347"/>
      <w:bookmarkStart w:id="4384" w:name="_ETM_Q1_4741610"/>
      <w:bookmarkEnd w:id="4381"/>
      <w:bookmarkEnd w:id="4382"/>
      <w:bookmarkEnd w:id="4383"/>
      <w:bookmarkEnd w:id="4384"/>
      <w:r>
        <w:rPr>
          <w:rFonts w:hint="cs"/>
          <w:rtl/>
          <w:lang w:eastAsia="he-IL"/>
        </w:rPr>
        <w:t>אין מת</w:t>
      </w:r>
      <w:bookmarkStart w:id="4385" w:name="_ETM_Q1_4746877"/>
      <w:bookmarkStart w:id="4386" w:name="_ETM_Q1_4747136"/>
      <w:bookmarkEnd w:id="4385"/>
      <w:bookmarkEnd w:id="4386"/>
      <w:r>
        <w:rPr>
          <w:rFonts w:hint="cs"/>
          <w:rtl/>
          <w:lang w:eastAsia="he-IL"/>
        </w:rPr>
        <w:t xml:space="preserve">נגדים, </w:t>
      </w:r>
      <w:r w:rsidR="00BA68F1">
        <w:rPr>
          <w:rFonts w:hint="cs"/>
          <w:rtl/>
          <w:lang w:eastAsia="he-IL"/>
        </w:rPr>
        <w:t xml:space="preserve">לכן זה אושר. תודה </w:t>
      </w:r>
      <w:bookmarkStart w:id="4387" w:name="_ETM_Q1_4748948"/>
      <w:bookmarkStart w:id="4388" w:name="_ETM_Q1_4749214"/>
      <w:bookmarkEnd w:id="4387"/>
      <w:bookmarkEnd w:id="4388"/>
      <w:r w:rsidR="00BA68F1">
        <w:rPr>
          <w:rFonts w:hint="cs"/>
          <w:rtl/>
          <w:lang w:eastAsia="he-IL"/>
        </w:rPr>
        <w:t>רבה</w:t>
      </w:r>
      <w:bookmarkStart w:id="4389" w:name="_ETM_Q1_4749562"/>
      <w:bookmarkEnd w:id="4389"/>
      <w:r w:rsidR="00BA68F1">
        <w:rPr>
          <w:rFonts w:hint="cs"/>
          <w:rtl/>
          <w:lang w:eastAsia="he-IL"/>
        </w:rPr>
        <w:t xml:space="preserve"> לכולם. עד כאן, הישיבה נעולה.</w:t>
      </w:r>
      <w:bookmarkStart w:id="4390" w:name="_ETM_Q1_4754745"/>
      <w:bookmarkEnd w:id="4390"/>
    </w:p>
    <w:p w14:paraId="2CADFA39" w14:textId="77777777" w:rsidR="00BA68F1" w:rsidRDefault="00BA68F1" w:rsidP="00AF70DD">
      <w:pPr>
        <w:ind w:firstLine="0"/>
        <w:rPr>
          <w:lang w:eastAsia="he-IL"/>
        </w:rPr>
      </w:pPr>
      <w:bookmarkStart w:id="4391" w:name="_ETM_Q1_4754872"/>
      <w:bookmarkEnd w:id="4391"/>
    </w:p>
    <w:p w14:paraId="7CFE816B" w14:textId="2C00DBC0" w:rsidR="00BA68F1" w:rsidRPr="00BA68F1" w:rsidRDefault="00BA68F1" w:rsidP="00AF70DD">
      <w:pPr>
        <w:pStyle w:val="afc"/>
        <w:keepNext/>
        <w:rPr>
          <w:rtl/>
          <w:lang w:eastAsia="he-IL"/>
        </w:rPr>
      </w:pPr>
      <w:bookmarkStart w:id="4392" w:name="ET_meetingend_198"/>
      <w:r w:rsidRPr="00BA68F1">
        <w:rPr>
          <w:rStyle w:val="TagStyle"/>
          <w:rtl/>
        </w:rPr>
        <w:t xml:space="preserve"> &lt;&lt; סיום &gt;&gt; </w:t>
      </w:r>
      <w:r>
        <w:rPr>
          <w:rtl/>
          <w:lang w:eastAsia="he-IL"/>
        </w:rPr>
        <w:t>הישיבה ננעלה בשעה 11:10.</w:t>
      </w:r>
      <w:r w:rsidRPr="00BA68F1">
        <w:rPr>
          <w:rStyle w:val="TagStyle"/>
          <w:rtl/>
        </w:rPr>
        <w:t xml:space="preserve"> &lt;&lt; סיום &gt;&gt;</w:t>
      </w:r>
      <w:r>
        <w:rPr>
          <w:rtl/>
          <w:lang w:eastAsia="he-IL"/>
        </w:rPr>
        <w:t xml:space="preserve">   </w:t>
      </w:r>
      <w:bookmarkStart w:id="4393" w:name="_GoBack"/>
      <w:bookmarkEnd w:id="4392"/>
      <w:bookmarkEnd w:id="4393"/>
    </w:p>
    <w:sectPr w:rsidR="00BA68F1" w:rsidRPr="00BA68F1" w:rsidSect="00A319C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FE493C" w14:textId="77777777" w:rsidR="00A42723" w:rsidRDefault="00A42723">
      <w:r>
        <w:separator/>
      </w:r>
    </w:p>
  </w:endnote>
  <w:endnote w:type="continuationSeparator" w:id="0">
    <w:p w14:paraId="460F92F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E2E2FB" w14:textId="77777777" w:rsidR="00A42723" w:rsidRDefault="00A42723">
      <w:r>
        <w:separator/>
      </w:r>
    </w:p>
  </w:footnote>
  <w:footnote w:type="continuationSeparator" w:id="0">
    <w:p w14:paraId="307030E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A43E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00CB86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1AD448" w14:textId="7C1C072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319C3">
      <w:rPr>
        <w:rStyle w:val="af7"/>
        <w:noProof/>
        <w:rtl/>
      </w:rPr>
      <w:t>27</w:t>
    </w:r>
    <w:r>
      <w:rPr>
        <w:rStyle w:val="af7"/>
      </w:rPr>
      <w:fldChar w:fldCharType="end"/>
    </w:r>
  </w:p>
  <w:p w14:paraId="6D4EAD9D" w14:textId="330F7ECE" w:rsidR="00D86E57" w:rsidRPr="00CC5815" w:rsidRDefault="007E3CDD" w:rsidP="008E5E3F">
    <w:pPr>
      <w:pStyle w:val="a3"/>
      <w:ind w:firstLine="0"/>
    </w:pPr>
    <w:r>
      <w:rPr>
        <w:rtl/>
      </w:rPr>
      <w:t>ועדת הבריאות</w:t>
    </w:r>
  </w:p>
  <w:p w14:paraId="7E67499B" w14:textId="7E415CAF" w:rsidR="00D86E57" w:rsidRPr="00CC5815" w:rsidRDefault="007E3CDD" w:rsidP="008E5E3F">
    <w:pPr>
      <w:pStyle w:val="a3"/>
      <w:ind w:firstLine="0"/>
      <w:rPr>
        <w:rtl/>
      </w:rPr>
    </w:pPr>
    <w:r>
      <w:rPr>
        <w:rtl/>
      </w:rPr>
      <w:t>12/05/2025</w:t>
    </w:r>
  </w:p>
  <w:p w14:paraId="5B7FBCF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EB7151" w14:textId="77777777" w:rsidR="000A17C6" w:rsidRDefault="00E33AE3" w:rsidP="000A17C6">
    <w:pPr>
      <w:keepNext/>
      <w:spacing w:line="240" w:lineRule="atLeast"/>
      <w:ind w:firstLine="0"/>
      <w:jc w:val="center"/>
      <w:outlineLvl w:val="0"/>
      <w:rPr>
        <w:rtl/>
      </w:rPr>
    </w:pPr>
    <w:r>
      <w:rPr>
        <w:noProof/>
      </w:rPr>
      <w:drawing>
        <wp:inline distT="0" distB="0" distL="0" distR="0" wp14:anchorId="070418ED" wp14:editId="433CE59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867142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7D134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B677FF"/>
    <w:multiLevelType w:val="hybridMultilevel"/>
    <w:tmpl w:val="97562918"/>
    <w:lvl w:ilvl="0" w:tplc="2B4ED07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9E431ED"/>
    <w:multiLevelType w:val="hybridMultilevel"/>
    <w:tmpl w:val="29FCEFFC"/>
    <w:lvl w:ilvl="0" w:tplc="DEC6E08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B554E10"/>
    <w:multiLevelType w:val="hybridMultilevel"/>
    <w:tmpl w:val="F358FBC0"/>
    <w:lvl w:ilvl="0" w:tplc="E788F9D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330449C"/>
    <w:multiLevelType w:val="hybridMultilevel"/>
    <w:tmpl w:val="AD481E1E"/>
    <w:lvl w:ilvl="0" w:tplc="D2E4F4C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B6E43A6"/>
    <w:multiLevelType w:val="hybridMultilevel"/>
    <w:tmpl w:val="FA5E9F78"/>
    <w:lvl w:ilvl="0" w:tplc="4AA87B0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5"/>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AE6"/>
    <w:rsid w:val="00037279"/>
    <w:rsid w:val="00067F42"/>
    <w:rsid w:val="0007726F"/>
    <w:rsid w:val="00092B80"/>
    <w:rsid w:val="000A17C6"/>
    <w:rsid w:val="000B060C"/>
    <w:rsid w:val="000B2EE6"/>
    <w:rsid w:val="000C47F5"/>
    <w:rsid w:val="000D42C1"/>
    <w:rsid w:val="000E3314"/>
    <w:rsid w:val="000F2459"/>
    <w:rsid w:val="00150436"/>
    <w:rsid w:val="00167294"/>
    <w:rsid w:val="001673D4"/>
    <w:rsid w:val="00171E7F"/>
    <w:rsid w:val="001758C1"/>
    <w:rsid w:val="0017779F"/>
    <w:rsid w:val="001865CF"/>
    <w:rsid w:val="001A74E9"/>
    <w:rsid w:val="001A7A1B"/>
    <w:rsid w:val="001C44DA"/>
    <w:rsid w:val="001C4FDA"/>
    <w:rsid w:val="001D440C"/>
    <w:rsid w:val="001D78DC"/>
    <w:rsid w:val="002016FF"/>
    <w:rsid w:val="00227FEF"/>
    <w:rsid w:val="0023040D"/>
    <w:rsid w:val="00261554"/>
    <w:rsid w:val="00275C03"/>
    <w:rsid w:val="00280D58"/>
    <w:rsid w:val="002A3E91"/>
    <w:rsid w:val="002A6520"/>
    <w:rsid w:val="002D4BDB"/>
    <w:rsid w:val="002E5E31"/>
    <w:rsid w:val="00303B4C"/>
    <w:rsid w:val="00313F3F"/>
    <w:rsid w:val="00320FA4"/>
    <w:rsid w:val="003214A8"/>
    <w:rsid w:val="00321E62"/>
    <w:rsid w:val="00327BF8"/>
    <w:rsid w:val="00340AFA"/>
    <w:rsid w:val="00364E5C"/>
    <w:rsid w:val="003658CB"/>
    <w:rsid w:val="00366CFB"/>
    <w:rsid w:val="0036794C"/>
    <w:rsid w:val="00373508"/>
    <w:rsid w:val="00396023"/>
    <w:rsid w:val="00396ADE"/>
    <w:rsid w:val="003A58F1"/>
    <w:rsid w:val="003C279D"/>
    <w:rsid w:val="003F0A5F"/>
    <w:rsid w:val="00420E41"/>
    <w:rsid w:val="00424C94"/>
    <w:rsid w:val="00435D04"/>
    <w:rsid w:val="00447608"/>
    <w:rsid w:val="00451746"/>
    <w:rsid w:val="00461537"/>
    <w:rsid w:val="00470EAC"/>
    <w:rsid w:val="0048690E"/>
    <w:rsid w:val="0049458B"/>
    <w:rsid w:val="00495FD8"/>
    <w:rsid w:val="004B0A65"/>
    <w:rsid w:val="004B1BE9"/>
    <w:rsid w:val="004F33D2"/>
    <w:rsid w:val="005007FF"/>
    <w:rsid w:val="00500C0C"/>
    <w:rsid w:val="00525595"/>
    <w:rsid w:val="00546678"/>
    <w:rsid w:val="005506B9"/>
    <w:rsid w:val="005817EC"/>
    <w:rsid w:val="00590B77"/>
    <w:rsid w:val="005A342D"/>
    <w:rsid w:val="005B441A"/>
    <w:rsid w:val="005B4D64"/>
    <w:rsid w:val="005C15B1"/>
    <w:rsid w:val="005C363E"/>
    <w:rsid w:val="005D61F3"/>
    <w:rsid w:val="005E1C6B"/>
    <w:rsid w:val="005F76B0"/>
    <w:rsid w:val="00600B05"/>
    <w:rsid w:val="00634F61"/>
    <w:rsid w:val="00675250"/>
    <w:rsid w:val="00681490"/>
    <w:rsid w:val="00695A47"/>
    <w:rsid w:val="006A0CB7"/>
    <w:rsid w:val="006C3535"/>
    <w:rsid w:val="006E0422"/>
    <w:rsid w:val="006F0259"/>
    <w:rsid w:val="006F5B35"/>
    <w:rsid w:val="00700433"/>
    <w:rsid w:val="00702755"/>
    <w:rsid w:val="0070472C"/>
    <w:rsid w:val="00714D83"/>
    <w:rsid w:val="00727B01"/>
    <w:rsid w:val="00727E43"/>
    <w:rsid w:val="007509A6"/>
    <w:rsid w:val="00752BCE"/>
    <w:rsid w:val="007872B4"/>
    <w:rsid w:val="007912C7"/>
    <w:rsid w:val="00791CBE"/>
    <w:rsid w:val="007B6DF0"/>
    <w:rsid w:val="007C693F"/>
    <w:rsid w:val="007C6ADD"/>
    <w:rsid w:val="007D48E4"/>
    <w:rsid w:val="007E3863"/>
    <w:rsid w:val="007E3CDD"/>
    <w:rsid w:val="00817EEF"/>
    <w:rsid w:val="0082136D"/>
    <w:rsid w:val="008320F6"/>
    <w:rsid w:val="00841223"/>
    <w:rsid w:val="00846BE9"/>
    <w:rsid w:val="00853207"/>
    <w:rsid w:val="008619EF"/>
    <w:rsid w:val="00864576"/>
    <w:rsid w:val="008713A4"/>
    <w:rsid w:val="00875F10"/>
    <w:rsid w:val="008776C1"/>
    <w:rsid w:val="008C6035"/>
    <w:rsid w:val="008C7015"/>
    <w:rsid w:val="008D1DFB"/>
    <w:rsid w:val="008E03B4"/>
    <w:rsid w:val="008E49C5"/>
    <w:rsid w:val="008E5E3F"/>
    <w:rsid w:val="0090279B"/>
    <w:rsid w:val="00913271"/>
    <w:rsid w:val="00914904"/>
    <w:rsid w:val="009258CE"/>
    <w:rsid w:val="009515F0"/>
    <w:rsid w:val="00963584"/>
    <w:rsid w:val="009830CB"/>
    <w:rsid w:val="009A2A48"/>
    <w:rsid w:val="009B334A"/>
    <w:rsid w:val="009B7F04"/>
    <w:rsid w:val="009D478A"/>
    <w:rsid w:val="009E6E93"/>
    <w:rsid w:val="009F1518"/>
    <w:rsid w:val="009F5773"/>
    <w:rsid w:val="00A119EA"/>
    <w:rsid w:val="00A15971"/>
    <w:rsid w:val="00A22C90"/>
    <w:rsid w:val="00A319C3"/>
    <w:rsid w:val="00A42723"/>
    <w:rsid w:val="00A534BC"/>
    <w:rsid w:val="00A64A6D"/>
    <w:rsid w:val="00A66020"/>
    <w:rsid w:val="00A77256"/>
    <w:rsid w:val="00AA270D"/>
    <w:rsid w:val="00AB02EE"/>
    <w:rsid w:val="00AB3F3A"/>
    <w:rsid w:val="00AD4EC9"/>
    <w:rsid w:val="00AD6FFC"/>
    <w:rsid w:val="00AD794D"/>
    <w:rsid w:val="00AF31E6"/>
    <w:rsid w:val="00AF4150"/>
    <w:rsid w:val="00AF70DD"/>
    <w:rsid w:val="00B02935"/>
    <w:rsid w:val="00B0509A"/>
    <w:rsid w:val="00B120B2"/>
    <w:rsid w:val="00B50340"/>
    <w:rsid w:val="00B56DF7"/>
    <w:rsid w:val="00B6074F"/>
    <w:rsid w:val="00B65508"/>
    <w:rsid w:val="00B84341"/>
    <w:rsid w:val="00B8517A"/>
    <w:rsid w:val="00BA5833"/>
    <w:rsid w:val="00BA6446"/>
    <w:rsid w:val="00BA68F1"/>
    <w:rsid w:val="00BD47B7"/>
    <w:rsid w:val="00BE6AD0"/>
    <w:rsid w:val="00BF5090"/>
    <w:rsid w:val="00C060D2"/>
    <w:rsid w:val="00C07E86"/>
    <w:rsid w:val="00C135D5"/>
    <w:rsid w:val="00C22DCB"/>
    <w:rsid w:val="00C33BEB"/>
    <w:rsid w:val="00C3598A"/>
    <w:rsid w:val="00C360BC"/>
    <w:rsid w:val="00C44800"/>
    <w:rsid w:val="00C50F3D"/>
    <w:rsid w:val="00C52EC2"/>
    <w:rsid w:val="00C61DC1"/>
    <w:rsid w:val="00C64AFF"/>
    <w:rsid w:val="00C661EE"/>
    <w:rsid w:val="00C72438"/>
    <w:rsid w:val="00C7353A"/>
    <w:rsid w:val="00C763E4"/>
    <w:rsid w:val="00C8624A"/>
    <w:rsid w:val="00CA5363"/>
    <w:rsid w:val="00CB6D60"/>
    <w:rsid w:val="00CC0CF8"/>
    <w:rsid w:val="00CC5815"/>
    <w:rsid w:val="00CC77BA"/>
    <w:rsid w:val="00CE24B8"/>
    <w:rsid w:val="00CE301D"/>
    <w:rsid w:val="00CE5849"/>
    <w:rsid w:val="00D2097F"/>
    <w:rsid w:val="00D26778"/>
    <w:rsid w:val="00D278F7"/>
    <w:rsid w:val="00D37550"/>
    <w:rsid w:val="00D40A29"/>
    <w:rsid w:val="00D45D27"/>
    <w:rsid w:val="00D55804"/>
    <w:rsid w:val="00D61839"/>
    <w:rsid w:val="00D777E3"/>
    <w:rsid w:val="00D86E57"/>
    <w:rsid w:val="00D96B24"/>
    <w:rsid w:val="00DE5B80"/>
    <w:rsid w:val="00E0796F"/>
    <w:rsid w:val="00E33AE3"/>
    <w:rsid w:val="00E51EA9"/>
    <w:rsid w:val="00E546A6"/>
    <w:rsid w:val="00E61903"/>
    <w:rsid w:val="00E64116"/>
    <w:rsid w:val="00E712E9"/>
    <w:rsid w:val="00E858C5"/>
    <w:rsid w:val="00EA624B"/>
    <w:rsid w:val="00EB057D"/>
    <w:rsid w:val="00EB18E4"/>
    <w:rsid w:val="00EB5C85"/>
    <w:rsid w:val="00EC0AC2"/>
    <w:rsid w:val="00EC1FB3"/>
    <w:rsid w:val="00EC2CD4"/>
    <w:rsid w:val="00EE09AD"/>
    <w:rsid w:val="00F053E5"/>
    <w:rsid w:val="00F079C4"/>
    <w:rsid w:val="00F10D2D"/>
    <w:rsid w:val="00F16831"/>
    <w:rsid w:val="00F336DA"/>
    <w:rsid w:val="00F3623F"/>
    <w:rsid w:val="00F40408"/>
    <w:rsid w:val="00F41C33"/>
    <w:rsid w:val="00F423F1"/>
    <w:rsid w:val="00F4792E"/>
    <w:rsid w:val="00F53584"/>
    <w:rsid w:val="00F549E5"/>
    <w:rsid w:val="00F63F05"/>
    <w:rsid w:val="00F72368"/>
    <w:rsid w:val="00F821F6"/>
    <w:rsid w:val="00F84D49"/>
    <w:rsid w:val="00FB0768"/>
    <w:rsid w:val="00FC60BA"/>
    <w:rsid w:val="00FE3474"/>
    <w:rsid w:val="00FE6D7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70A42AD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E3CDD"/>
    <w:rPr>
      <w:rFonts w:cs="Arial"/>
      <w:b/>
      <w:bCs w:val="0"/>
      <w:vanish/>
      <w:color w:val="010000"/>
      <w:bdr w:val="single" w:sz="4" w:space="0" w:color="FF66FF"/>
    </w:rPr>
  </w:style>
  <w:style w:type="paragraph" w:customStyle="1" w:styleId="HeadHatzaotHok">
    <w:name w:val="Head HatzaotHok"/>
    <w:basedOn w:val="a"/>
    <w:rsid w:val="00E0796F"/>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E0796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E0796F"/>
    <w:pPr>
      <w:outlineLvl w:val="2"/>
    </w:pPr>
  </w:style>
  <w:style w:type="paragraph" w:customStyle="1" w:styleId="TableBlock">
    <w:name w:val="Table Block"/>
    <w:basedOn w:val="TableText"/>
    <w:rsid w:val="00E0796F"/>
    <w:pPr>
      <w:jc w:val="both"/>
    </w:pPr>
  </w:style>
  <w:style w:type="paragraph" w:styleId="afd">
    <w:name w:val="footnote text"/>
    <w:basedOn w:val="a"/>
    <w:link w:val="afe"/>
    <w:semiHidden/>
    <w:unhideWhenUsed/>
    <w:rsid w:val="00BA68F1"/>
    <w:pPr>
      <w:spacing w:line="240" w:lineRule="auto"/>
    </w:pPr>
    <w:rPr>
      <w:sz w:val="20"/>
      <w:szCs w:val="20"/>
    </w:rPr>
  </w:style>
  <w:style w:type="character" w:customStyle="1" w:styleId="afe">
    <w:name w:val="טקסט הערת שוליים תו"/>
    <w:basedOn w:val="a0"/>
    <w:link w:val="afd"/>
    <w:semiHidden/>
    <w:rsid w:val="00BA68F1"/>
    <w:rPr>
      <w:rFonts w:cs="David"/>
    </w:rPr>
  </w:style>
  <w:style w:type="character" w:styleId="aff">
    <w:name w:val="footnote reference"/>
    <w:aliases w:val="Footnote Reference"/>
    <w:basedOn w:val="a0"/>
    <w:semiHidden/>
    <w:unhideWhenUsed/>
    <w:rsid w:val="00BA68F1"/>
    <w:rPr>
      <w:vertAlign w:val="superscript"/>
    </w:rPr>
  </w:style>
  <w:style w:type="table" w:styleId="aff0">
    <w:name w:val="Table Grid"/>
    <w:basedOn w:val="a1"/>
    <w:rsid w:val="00714D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List Paragraph"/>
    <w:basedOn w:val="a"/>
    <w:uiPriority w:val="34"/>
    <w:qFormat/>
    <w:rsid w:val="009B7F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78424">
      <w:bodyDiv w:val="1"/>
      <w:marLeft w:val="0"/>
      <w:marRight w:val="0"/>
      <w:marTop w:val="0"/>
      <w:marBottom w:val="0"/>
      <w:divBdr>
        <w:top w:val="none" w:sz="0" w:space="0" w:color="auto"/>
        <w:left w:val="none" w:sz="0" w:space="0" w:color="auto"/>
        <w:bottom w:val="none" w:sz="0" w:space="0" w:color="auto"/>
        <w:right w:val="none" w:sz="0" w:space="0" w:color="auto"/>
      </w:divBdr>
    </w:div>
    <w:div w:id="51855291">
      <w:bodyDiv w:val="1"/>
      <w:marLeft w:val="0"/>
      <w:marRight w:val="0"/>
      <w:marTop w:val="0"/>
      <w:marBottom w:val="0"/>
      <w:divBdr>
        <w:top w:val="none" w:sz="0" w:space="0" w:color="auto"/>
        <w:left w:val="none" w:sz="0" w:space="0" w:color="auto"/>
        <w:bottom w:val="none" w:sz="0" w:space="0" w:color="auto"/>
        <w:right w:val="none" w:sz="0" w:space="0" w:color="auto"/>
      </w:divBdr>
    </w:div>
    <w:div w:id="78599626">
      <w:bodyDiv w:val="1"/>
      <w:marLeft w:val="0"/>
      <w:marRight w:val="0"/>
      <w:marTop w:val="0"/>
      <w:marBottom w:val="0"/>
      <w:divBdr>
        <w:top w:val="none" w:sz="0" w:space="0" w:color="auto"/>
        <w:left w:val="none" w:sz="0" w:space="0" w:color="auto"/>
        <w:bottom w:val="none" w:sz="0" w:space="0" w:color="auto"/>
        <w:right w:val="none" w:sz="0" w:space="0" w:color="auto"/>
      </w:divBdr>
    </w:div>
    <w:div w:id="94518994">
      <w:bodyDiv w:val="1"/>
      <w:marLeft w:val="0"/>
      <w:marRight w:val="0"/>
      <w:marTop w:val="0"/>
      <w:marBottom w:val="0"/>
      <w:divBdr>
        <w:top w:val="none" w:sz="0" w:space="0" w:color="auto"/>
        <w:left w:val="none" w:sz="0" w:space="0" w:color="auto"/>
        <w:bottom w:val="none" w:sz="0" w:space="0" w:color="auto"/>
        <w:right w:val="none" w:sz="0" w:space="0" w:color="auto"/>
      </w:divBdr>
    </w:div>
    <w:div w:id="134419892">
      <w:bodyDiv w:val="1"/>
      <w:marLeft w:val="0"/>
      <w:marRight w:val="0"/>
      <w:marTop w:val="0"/>
      <w:marBottom w:val="0"/>
      <w:divBdr>
        <w:top w:val="none" w:sz="0" w:space="0" w:color="auto"/>
        <w:left w:val="none" w:sz="0" w:space="0" w:color="auto"/>
        <w:bottom w:val="none" w:sz="0" w:space="0" w:color="auto"/>
        <w:right w:val="none" w:sz="0" w:space="0" w:color="auto"/>
      </w:divBdr>
    </w:div>
    <w:div w:id="140849296">
      <w:bodyDiv w:val="1"/>
      <w:marLeft w:val="0"/>
      <w:marRight w:val="0"/>
      <w:marTop w:val="0"/>
      <w:marBottom w:val="0"/>
      <w:divBdr>
        <w:top w:val="none" w:sz="0" w:space="0" w:color="auto"/>
        <w:left w:val="none" w:sz="0" w:space="0" w:color="auto"/>
        <w:bottom w:val="none" w:sz="0" w:space="0" w:color="auto"/>
        <w:right w:val="none" w:sz="0" w:space="0" w:color="auto"/>
      </w:divBdr>
    </w:div>
    <w:div w:id="174005494">
      <w:bodyDiv w:val="1"/>
      <w:marLeft w:val="0"/>
      <w:marRight w:val="0"/>
      <w:marTop w:val="0"/>
      <w:marBottom w:val="0"/>
      <w:divBdr>
        <w:top w:val="none" w:sz="0" w:space="0" w:color="auto"/>
        <w:left w:val="none" w:sz="0" w:space="0" w:color="auto"/>
        <w:bottom w:val="none" w:sz="0" w:space="0" w:color="auto"/>
        <w:right w:val="none" w:sz="0" w:space="0" w:color="auto"/>
      </w:divBdr>
    </w:div>
    <w:div w:id="193080999">
      <w:bodyDiv w:val="1"/>
      <w:marLeft w:val="0"/>
      <w:marRight w:val="0"/>
      <w:marTop w:val="0"/>
      <w:marBottom w:val="0"/>
      <w:divBdr>
        <w:top w:val="none" w:sz="0" w:space="0" w:color="auto"/>
        <w:left w:val="none" w:sz="0" w:space="0" w:color="auto"/>
        <w:bottom w:val="none" w:sz="0" w:space="0" w:color="auto"/>
        <w:right w:val="none" w:sz="0" w:space="0" w:color="auto"/>
      </w:divBdr>
    </w:div>
    <w:div w:id="248735389">
      <w:bodyDiv w:val="1"/>
      <w:marLeft w:val="0"/>
      <w:marRight w:val="0"/>
      <w:marTop w:val="0"/>
      <w:marBottom w:val="0"/>
      <w:divBdr>
        <w:top w:val="none" w:sz="0" w:space="0" w:color="auto"/>
        <w:left w:val="none" w:sz="0" w:space="0" w:color="auto"/>
        <w:bottom w:val="none" w:sz="0" w:space="0" w:color="auto"/>
        <w:right w:val="none" w:sz="0" w:space="0" w:color="auto"/>
      </w:divBdr>
    </w:div>
    <w:div w:id="258411282">
      <w:bodyDiv w:val="1"/>
      <w:marLeft w:val="0"/>
      <w:marRight w:val="0"/>
      <w:marTop w:val="0"/>
      <w:marBottom w:val="0"/>
      <w:divBdr>
        <w:top w:val="none" w:sz="0" w:space="0" w:color="auto"/>
        <w:left w:val="none" w:sz="0" w:space="0" w:color="auto"/>
        <w:bottom w:val="none" w:sz="0" w:space="0" w:color="auto"/>
        <w:right w:val="none" w:sz="0" w:space="0" w:color="auto"/>
      </w:divBdr>
    </w:div>
    <w:div w:id="261114664">
      <w:bodyDiv w:val="1"/>
      <w:marLeft w:val="0"/>
      <w:marRight w:val="0"/>
      <w:marTop w:val="0"/>
      <w:marBottom w:val="0"/>
      <w:divBdr>
        <w:top w:val="none" w:sz="0" w:space="0" w:color="auto"/>
        <w:left w:val="none" w:sz="0" w:space="0" w:color="auto"/>
        <w:bottom w:val="none" w:sz="0" w:space="0" w:color="auto"/>
        <w:right w:val="none" w:sz="0" w:space="0" w:color="auto"/>
      </w:divBdr>
    </w:div>
    <w:div w:id="33110435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8282875">
      <w:bodyDiv w:val="1"/>
      <w:marLeft w:val="0"/>
      <w:marRight w:val="0"/>
      <w:marTop w:val="0"/>
      <w:marBottom w:val="0"/>
      <w:divBdr>
        <w:top w:val="none" w:sz="0" w:space="0" w:color="auto"/>
        <w:left w:val="none" w:sz="0" w:space="0" w:color="auto"/>
        <w:bottom w:val="none" w:sz="0" w:space="0" w:color="auto"/>
        <w:right w:val="none" w:sz="0" w:space="0" w:color="auto"/>
      </w:divBdr>
    </w:div>
    <w:div w:id="407001028">
      <w:bodyDiv w:val="1"/>
      <w:marLeft w:val="0"/>
      <w:marRight w:val="0"/>
      <w:marTop w:val="0"/>
      <w:marBottom w:val="0"/>
      <w:divBdr>
        <w:top w:val="none" w:sz="0" w:space="0" w:color="auto"/>
        <w:left w:val="none" w:sz="0" w:space="0" w:color="auto"/>
        <w:bottom w:val="none" w:sz="0" w:space="0" w:color="auto"/>
        <w:right w:val="none" w:sz="0" w:space="0" w:color="auto"/>
      </w:divBdr>
    </w:div>
    <w:div w:id="430661128">
      <w:bodyDiv w:val="1"/>
      <w:marLeft w:val="0"/>
      <w:marRight w:val="0"/>
      <w:marTop w:val="0"/>
      <w:marBottom w:val="0"/>
      <w:divBdr>
        <w:top w:val="none" w:sz="0" w:space="0" w:color="auto"/>
        <w:left w:val="none" w:sz="0" w:space="0" w:color="auto"/>
        <w:bottom w:val="none" w:sz="0" w:space="0" w:color="auto"/>
        <w:right w:val="none" w:sz="0" w:space="0" w:color="auto"/>
      </w:divBdr>
    </w:div>
    <w:div w:id="522018515">
      <w:bodyDiv w:val="1"/>
      <w:marLeft w:val="0"/>
      <w:marRight w:val="0"/>
      <w:marTop w:val="0"/>
      <w:marBottom w:val="0"/>
      <w:divBdr>
        <w:top w:val="none" w:sz="0" w:space="0" w:color="auto"/>
        <w:left w:val="none" w:sz="0" w:space="0" w:color="auto"/>
        <w:bottom w:val="none" w:sz="0" w:space="0" w:color="auto"/>
        <w:right w:val="none" w:sz="0" w:space="0" w:color="auto"/>
      </w:divBdr>
    </w:div>
    <w:div w:id="564756307">
      <w:bodyDiv w:val="1"/>
      <w:marLeft w:val="0"/>
      <w:marRight w:val="0"/>
      <w:marTop w:val="0"/>
      <w:marBottom w:val="0"/>
      <w:divBdr>
        <w:top w:val="none" w:sz="0" w:space="0" w:color="auto"/>
        <w:left w:val="none" w:sz="0" w:space="0" w:color="auto"/>
        <w:bottom w:val="none" w:sz="0" w:space="0" w:color="auto"/>
        <w:right w:val="none" w:sz="0" w:space="0" w:color="auto"/>
      </w:divBdr>
    </w:div>
    <w:div w:id="638078299">
      <w:bodyDiv w:val="1"/>
      <w:marLeft w:val="0"/>
      <w:marRight w:val="0"/>
      <w:marTop w:val="0"/>
      <w:marBottom w:val="0"/>
      <w:divBdr>
        <w:top w:val="none" w:sz="0" w:space="0" w:color="auto"/>
        <w:left w:val="none" w:sz="0" w:space="0" w:color="auto"/>
        <w:bottom w:val="none" w:sz="0" w:space="0" w:color="auto"/>
        <w:right w:val="none" w:sz="0" w:space="0" w:color="auto"/>
      </w:divBdr>
    </w:div>
    <w:div w:id="662126565">
      <w:bodyDiv w:val="1"/>
      <w:marLeft w:val="0"/>
      <w:marRight w:val="0"/>
      <w:marTop w:val="0"/>
      <w:marBottom w:val="0"/>
      <w:divBdr>
        <w:top w:val="none" w:sz="0" w:space="0" w:color="auto"/>
        <w:left w:val="none" w:sz="0" w:space="0" w:color="auto"/>
        <w:bottom w:val="none" w:sz="0" w:space="0" w:color="auto"/>
        <w:right w:val="none" w:sz="0" w:space="0" w:color="auto"/>
      </w:divBdr>
    </w:div>
    <w:div w:id="690835087">
      <w:bodyDiv w:val="1"/>
      <w:marLeft w:val="0"/>
      <w:marRight w:val="0"/>
      <w:marTop w:val="0"/>
      <w:marBottom w:val="0"/>
      <w:divBdr>
        <w:top w:val="none" w:sz="0" w:space="0" w:color="auto"/>
        <w:left w:val="none" w:sz="0" w:space="0" w:color="auto"/>
        <w:bottom w:val="none" w:sz="0" w:space="0" w:color="auto"/>
        <w:right w:val="none" w:sz="0" w:space="0" w:color="auto"/>
      </w:divBdr>
    </w:div>
    <w:div w:id="692342664">
      <w:bodyDiv w:val="1"/>
      <w:marLeft w:val="0"/>
      <w:marRight w:val="0"/>
      <w:marTop w:val="0"/>
      <w:marBottom w:val="0"/>
      <w:divBdr>
        <w:top w:val="none" w:sz="0" w:space="0" w:color="auto"/>
        <w:left w:val="none" w:sz="0" w:space="0" w:color="auto"/>
        <w:bottom w:val="none" w:sz="0" w:space="0" w:color="auto"/>
        <w:right w:val="none" w:sz="0" w:space="0" w:color="auto"/>
      </w:divBdr>
    </w:div>
    <w:div w:id="758335319">
      <w:bodyDiv w:val="1"/>
      <w:marLeft w:val="0"/>
      <w:marRight w:val="0"/>
      <w:marTop w:val="0"/>
      <w:marBottom w:val="0"/>
      <w:divBdr>
        <w:top w:val="none" w:sz="0" w:space="0" w:color="auto"/>
        <w:left w:val="none" w:sz="0" w:space="0" w:color="auto"/>
        <w:bottom w:val="none" w:sz="0" w:space="0" w:color="auto"/>
        <w:right w:val="none" w:sz="0" w:space="0" w:color="auto"/>
      </w:divBdr>
    </w:div>
    <w:div w:id="806122576">
      <w:bodyDiv w:val="1"/>
      <w:marLeft w:val="0"/>
      <w:marRight w:val="0"/>
      <w:marTop w:val="0"/>
      <w:marBottom w:val="0"/>
      <w:divBdr>
        <w:top w:val="none" w:sz="0" w:space="0" w:color="auto"/>
        <w:left w:val="none" w:sz="0" w:space="0" w:color="auto"/>
        <w:bottom w:val="none" w:sz="0" w:space="0" w:color="auto"/>
        <w:right w:val="none" w:sz="0" w:space="0" w:color="auto"/>
      </w:divBdr>
    </w:div>
    <w:div w:id="836506499">
      <w:bodyDiv w:val="1"/>
      <w:marLeft w:val="0"/>
      <w:marRight w:val="0"/>
      <w:marTop w:val="0"/>
      <w:marBottom w:val="0"/>
      <w:divBdr>
        <w:top w:val="none" w:sz="0" w:space="0" w:color="auto"/>
        <w:left w:val="none" w:sz="0" w:space="0" w:color="auto"/>
        <w:bottom w:val="none" w:sz="0" w:space="0" w:color="auto"/>
        <w:right w:val="none" w:sz="0" w:space="0" w:color="auto"/>
      </w:divBdr>
    </w:div>
    <w:div w:id="1010178355">
      <w:bodyDiv w:val="1"/>
      <w:marLeft w:val="0"/>
      <w:marRight w:val="0"/>
      <w:marTop w:val="0"/>
      <w:marBottom w:val="0"/>
      <w:divBdr>
        <w:top w:val="none" w:sz="0" w:space="0" w:color="auto"/>
        <w:left w:val="none" w:sz="0" w:space="0" w:color="auto"/>
        <w:bottom w:val="none" w:sz="0" w:space="0" w:color="auto"/>
        <w:right w:val="none" w:sz="0" w:space="0" w:color="auto"/>
      </w:divBdr>
    </w:div>
    <w:div w:id="1092241564">
      <w:bodyDiv w:val="1"/>
      <w:marLeft w:val="0"/>
      <w:marRight w:val="0"/>
      <w:marTop w:val="0"/>
      <w:marBottom w:val="0"/>
      <w:divBdr>
        <w:top w:val="none" w:sz="0" w:space="0" w:color="auto"/>
        <w:left w:val="none" w:sz="0" w:space="0" w:color="auto"/>
        <w:bottom w:val="none" w:sz="0" w:space="0" w:color="auto"/>
        <w:right w:val="none" w:sz="0" w:space="0" w:color="auto"/>
      </w:divBdr>
    </w:div>
    <w:div w:id="1113982041">
      <w:bodyDiv w:val="1"/>
      <w:marLeft w:val="0"/>
      <w:marRight w:val="0"/>
      <w:marTop w:val="0"/>
      <w:marBottom w:val="0"/>
      <w:divBdr>
        <w:top w:val="none" w:sz="0" w:space="0" w:color="auto"/>
        <w:left w:val="none" w:sz="0" w:space="0" w:color="auto"/>
        <w:bottom w:val="none" w:sz="0" w:space="0" w:color="auto"/>
        <w:right w:val="none" w:sz="0" w:space="0" w:color="auto"/>
      </w:divBdr>
    </w:div>
    <w:div w:id="1117602432">
      <w:bodyDiv w:val="1"/>
      <w:marLeft w:val="0"/>
      <w:marRight w:val="0"/>
      <w:marTop w:val="0"/>
      <w:marBottom w:val="0"/>
      <w:divBdr>
        <w:top w:val="none" w:sz="0" w:space="0" w:color="auto"/>
        <w:left w:val="none" w:sz="0" w:space="0" w:color="auto"/>
        <w:bottom w:val="none" w:sz="0" w:space="0" w:color="auto"/>
        <w:right w:val="none" w:sz="0" w:space="0" w:color="auto"/>
      </w:divBdr>
    </w:div>
    <w:div w:id="1128233615">
      <w:bodyDiv w:val="1"/>
      <w:marLeft w:val="0"/>
      <w:marRight w:val="0"/>
      <w:marTop w:val="0"/>
      <w:marBottom w:val="0"/>
      <w:divBdr>
        <w:top w:val="none" w:sz="0" w:space="0" w:color="auto"/>
        <w:left w:val="none" w:sz="0" w:space="0" w:color="auto"/>
        <w:bottom w:val="none" w:sz="0" w:space="0" w:color="auto"/>
        <w:right w:val="none" w:sz="0" w:space="0" w:color="auto"/>
      </w:divBdr>
    </w:div>
    <w:div w:id="1147429606">
      <w:bodyDiv w:val="1"/>
      <w:marLeft w:val="0"/>
      <w:marRight w:val="0"/>
      <w:marTop w:val="0"/>
      <w:marBottom w:val="0"/>
      <w:divBdr>
        <w:top w:val="none" w:sz="0" w:space="0" w:color="auto"/>
        <w:left w:val="none" w:sz="0" w:space="0" w:color="auto"/>
        <w:bottom w:val="none" w:sz="0" w:space="0" w:color="auto"/>
        <w:right w:val="none" w:sz="0" w:space="0" w:color="auto"/>
      </w:divBdr>
    </w:div>
    <w:div w:id="1189878878">
      <w:bodyDiv w:val="1"/>
      <w:marLeft w:val="0"/>
      <w:marRight w:val="0"/>
      <w:marTop w:val="0"/>
      <w:marBottom w:val="0"/>
      <w:divBdr>
        <w:top w:val="none" w:sz="0" w:space="0" w:color="auto"/>
        <w:left w:val="none" w:sz="0" w:space="0" w:color="auto"/>
        <w:bottom w:val="none" w:sz="0" w:space="0" w:color="auto"/>
        <w:right w:val="none" w:sz="0" w:space="0" w:color="auto"/>
      </w:divBdr>
    </w:div>
    <w:div w:id="1330212229">
      <w:bodyDiv w:val="1"/>
      <w:marLeft w:val="0"/>
      <w:marRight w:val="0"/>
      <w:marTop w:val="0"/>
      <w:marBottom w:val="0"/>
      <w:divBdr>
        <w:top w:val="none" w:sz="0" w:space="0" w:color="auto"/>
        <w:left w:val="none" w:sz="0" w:space="0" w:color="auto"/>
        <w:bottom w:val="none" w:sz="0" w:space="0" w:color="auto"/>
        <w:right w:val="none" w:sz="0" w:space="0" w:color="auto"/>
      </w:divBdr>
    </w:div>
    <w:div w:id="1405029448">
      <w:bodyDiv w:val="1"/>
      <w:marLeft w:val="0"/>
      <w:marRight w:val="0"/>
      <w:marTop w:val="0"/>
      <w:marBottom w:val="0"/>
      <w:divBdr>
        <w:top w:val="none" w:sz="0" w:space="0" w:color="auto"/>
        <w:left w:val="none" w:sz="0" w:space="0" w:color="auto"/>
        <w:bottom w:val="none" w:sz="0" w:space="0" w:color="auto"/>
        <w:right w:val="none" w:sz="0" w:space="0" w:color="auto"/>
      </w:divBdr>
    </w:div>
    <w:div w:id="1432123449">
      <w:bodyDiv w:val="1"/>
      <w:marLeft w:val="0"/>
      <w:marRight w:val="0"/>
      <w:marTop w:val="0"/>
      <w:marBottom w:val="0"/>
      <w:divBdr>
        <w:top w:val="none" w:sz="0" w:space="0" w:color="auto"/>
        <w:left w:val="none" w:sz="0" w:space="0" w:color="auto"/>
        <w:bottom w:val="none" w:sz="0" w:space="0" w:color="auto"/>
        <w:right w:val="none" w:sz="0" w:space="0" w:color="auto"/>
      </w:divBdr>
    </w:div>
    <w:div w:id="1490561792">
      <w:bodyDiv w:val="1"/>
      <w:marLeft w:val="0"/>
      <w:marRight w:val="0"/>
      <w:marTop w:val="0"/>
      <w:marBottom w:val="0"/>
      <w:divBdr>
        <w:top w:val="none" w:sz="0" w:space="0" w:color="auto"/>
        <w:left w:val="none" w:sz="0" w:space="0" w:color="auto"/>
        <w:bottom w:val="none" w:sz="0" w:space="0" w:color="auto"/>
        <w:right w:val="none" w:sz="0" w:space="0" w:color="auto"/>
      </w:divBdr>
    </w:div>
    <w:div w:id="1496725837">
      <w:bodyDiv w:val="1"/>
      <w:marLeft w:val="0"/>
      <w:marRight w:val="0"/>
      <w:marTop w:val="0"/>
      <w:marBottom w:val="0"/>
      <w:divBdr>
        <w:top w:val="none" w:sz="0" w:space="0" w:color="auto"/>
        <w:left w:val="none" w:sz="0" w:space="0" w:color="auto"/>
        <w:bottom w:val="none" w:sz="0" w:space="0" w:color="auto"/>
        <w:right w:val="none" w:sz="0" w:space="0" w:color="auto"/>
      </w:divBdr>
    </w:div>
    <w:div w:id="1503471596">
      <w:bodyDiv w:val="1"/>
      <w:marLeft w:val="0"/>
      <w:marRight w:val="0"/>
      <w:marTop w:val="0"/>
      <w:marBottom w:val="0"/>
      <w:divBdr>
        <w:top w:val="none" w:sz="0" w:space="0" w:color="auto"/>
        <w:left w:val="none" w:sz="0" w:space="0" w:color="auto"/>
        <w:bottom w:val="none" w:sz="0" w:space="0" w:color="auto"/>
        <w:right w:val="none" w:sz="0" w:space="0" w:color="auto"/>
      </w:divBdr>
    </w:div>
    <w:div w:id="1532111167">
      <w:bodyDiv w:val="1"/>
      <w:marLeft w:val="0"/>
      <w:marRight w:val="0"/>
      <w:marTop w:val="0"/>
      <w:marBottom w:val="0"/>
      <w:divBdr>
        <w:top w:val="none" w:sz="0" w:space="0" w:color="auto"/>
        <w:left w:val="none" w:sz="0" w:space="0" w:color="auto"/>
        <w:bottom w:val="none" w:sz="0" w:space="0" w:color="auto"/>
        <w:right w:val="none" w:sz="0" w:space="0" w:color="auto"/>
      </w:divBdr>
    </w:div>
    <w:div w:id="1533225096">
      <w:bodyDiv w:val="1"/>
      <w:marLeft w:val="0"/>
      <w:marRight w:val="0"/>
      <w:marTop w:val="0"/>
      <w:marBottom w:val="0"/>
      <w:divBdr>
        <w:top w:val="none" w:sz="0" w:space="0" w:color="auto"/>
        <w:left w:val="none" w:sz="0" w:space="0" w:color="auto"/>
        <w:bottom w:val="none" w:sz="0" w:space="0" w:color="auto"/>
        <w:right w:val="none" w:sz="0" w:space="0" w:color="auto"/>
      </w:divBdr>
    </w:div>
    <w:div w:id="1602687868">
      <w:bodyDiv w:val="1"/>
      <w:marLeft w:val="0"/>
      <w:marRight w:val="0"/>
      <w:marTop w:val="0"/>
      <w:marBottom w:val="0"/>
      <w:divBdr>
        <w:top w:val="none" w:sz="0" w:space="0" w:color="auto"/>
        <w:left w:val="none" w:sz="0" w:space="0" w:color="auto"/>
        <w:bottom w:val="none" w:sz="0" w:space="0" w:color="auto"/>
        <w:right w:val="none" w:sz="0" w:space="0" w:color="auto"/>
      </w:divBdr>
    </w:div>
    <w:div w:id="1680500171">
      <w:bodyDiv w:val="1"/>
      <w:marLeft w:val="0"/>
      <w:marRight w:val="0"/>
      <w:marTop w:val="0"/>
      <w:marBottom w:val="0"/>
      <w:divBdr>
        <w:top w:val="none" w:sz="0" w:space="0" w:color="auto"/>
        <w:left w:val="none" w:sz="0" w:space="0" w:color="auto"/>
        <w:bottom w:val="none" w:sz="0" w:space="0" w:color="auto"/>
        <w:right w:val="none" w:sz="0" w:space="0" w:color="auto"/>
      </w:divBdr>
    </w:div>
    <w:div w:id="1788966336">
      <w:bodyDiv w:val="1"/>
      <w:marLeft w:val="0"/>
      <w:marRight w:val="0"/>
      <w:marTop w:val="0"/>
      <w:marBottom w:val="0"/>
      <w:divBdr>
        <w:top w:val="none" w:sz="0" w:space="0" w:color="auto"/>
        <w:left w:val="none" w:sz="0" w:space="0" w:color="auto"/>
        <w:bottom w:val="none" w:sz="0" w:space="0" w:color="auto"/>
        <w:right w:val="none" w:sz="0" w:space="0" w:color="auto"/>
      </w:divBdr>
    </w:div>
    <w:div w:id="1945460452">
      <w:bodyDiv w:val="1"/>
      <w:marLeft w:val="0"/>
      <w:marRight w:val="0"/>
      <w:marTop w:val="0"/>
      <w:marBottom w:val="0"/>
      <w:divBdr>
        <w:top w:val="none" w:sz="0" w:space="0" w:color="auto"/>
        <w:left w:val="none" w:sz="0" w:space="0" w:color="auto"/>
        <w:bottom w:val="none" w:sz="0" w:space="0" w:color="auto"/>
        <w:right w:val="none" w:sz="0" w:space="0" w:color="auto"/>
      </w:divBdr>
    </w:div>
    <w:div w:id="2029718491">
      <w:bodyDiv w:val="1"/>
      <w:marLeft w:val="0"/>
      <w:marRight w:val="0"/>
      <w:marTop w:val="0"/>
      <w:marBottom w:val="0"/>
      <w:divBdr>
        <w:top w:val="none" w:sz="0" w:space="0" w:color="auto"/>
        <w:left w:val="none" w:sz="0" w:space="0" w:color="auto"/>
        <w:bottom w:val="none" w:sz="0" w:space="0" w:color="auto"/>
        <w:right w:val="none" w:sz="0" w:space="0" w:color="auto"/>
      </w:divBdr>
    </w:div>
    <w:div w:id="2111003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CD64F-9831-40E4-B0F7-CF3AB2172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TotalTime>
  <Pages>27</Pages>
  <Words>8147</Words>
  <Characters>46439</Characters>
  <Application>Microsoft Office Word</Application>
  <DocSecurity>0</DocSecurity>
  <Lines>386</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2025-07-19T07:24:00Z</dcterms:modified>
</cp:coreProperties>
</file>