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31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3F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31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37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3F66">
        <w:rPr>
          <w:rFonts w:hint="cs"/>
          <w:b/>
          <w:bCs/>
          <w:rtl/>
        </w:rPr>
        <w:t>641</w:t>
      </w:r>
    </w:p>
    <w:p w:rsidR="00E64116" w:rsidRPr="008713A4" w:rsidRDefault="005131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131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באייר התשפ"ה </w:t>
      </w:r>
      <w:r w:rsidR="005237D1">
        <w:rPr>
          <w:b/>
          <w:bCs/>
          <w:u w:val="single"/>
          <w:rtl/>
        </w:rPr>
        <w:t>(</w:t>
      </w:r>
      <w:r w:rsidR="005237D1">
        <w:rPr>
          <w:rFonts w:hint="cs"/>
          <w:b/>
          <w:bCs/>
          <w:u w:val="single"/>
          <w:rtl/>
        </w:rPr>
        <w:t xml:space="preserve">6 </w:t>
      </w:r>
      <w:r>
        <w:rPr>
          <w:b/>
          <w:bCs/>
          <w:u w:val="single"/>
          <w:rtl/>
        </w:rPr>
        <w:t>במאי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31A2" w:rsidP="005131A2">
      <w:pPr>
        <w:spacing w:before="60"/>
        <w:ind w:firstLine="0"/>
        <w:rPr>
          <w:rtl/>
        </w:rPr>
      </w:pPr>
      <w:bookmarkStart w:id="0" w:name="ET_subject_645916_1"/>
      <w:r w:rsidRPr="005131A2">
        <w:rPr>
          <w:rStyle w:val="TagStyle"/>
          <w:rtl/>
        </w:rPr>
        <w:t xml:space="preserve"> &lt;&lt; נושא &gt;&gt; </w:t>
      </w:r>
      <w:r w:rsidRPr="005131A2">
        <w:rPr>
          <w:rtl/>
        </w:rPr>
        <w:t>הצעת תקנות ניירות ערך (הצעה באמצעות רכז הצעה) (תיקון מס'...), התשפ"ה-2025</w:t>
      </w:r>
      <w:r w:rsidRPr="005131A2">
        <w:rPr>
          <w:rStyle w:val="TagStyle"/>
          <w:rtl/>
        </w:rPr>
        <w:t xml:space="preserve"> &lt;&lt; נושא &gt;&gt;</w:t>
      </w:r>
      <w:r w:rsidRPr="005131A2">
        <w:rPr>
          <w:rtl/>
        </w:rPr>
        <w:t xml:space="preserve">   </w:t>
      </w:r>
      <w:bookmarkEnd w:id="0"/>
    </w:p>
    <w:p w:rsidR="00E64116" w:rsidRPr="00FB670C" w:rsidRDefault="00E64116" w:rsidP="007C693F">
      <w:pPr>
        <w:spacing w:before="60"/>
        <w:ind w:firstLine="0"/>
        <w:rPr>
          <w:rtl/>
          <w:lang w:val="en-GB"/>
        </w:rPr>
      </w:pPr>
    </w:p>
    <w:p w:rsidR="005131A2" w:rsidRPr="008713A4" w:rsidRDefault="005131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31A2" w:rsidRDefault="005131A2" w:rsidP="00EC1FB3">
      <w:pPr>
        <w:ind w:firstLine="0"/>
        <w:rPr>
          <w:rtl/>
        </w:rPr>
      </w:pPr>
      <w:r w:rsidRPr="005131A2">
        <w:rPr>
          <w:rtl/>
        </w:rPr>
        <w:t>משה גפני – היו"ר</w:t>
      </w:r>
    </w:p>
    <w:p w:rsidR="005131A2" w:rsidRPr="005131A2" w:rsidRDefault="005131A2" w:rsidP="00EC1FB3">
      <w:pPr>
        <w:ind w:firstLine="0"/>
        <w:rPr>
          <w:rtl/>
        </w:rPr>
      </w:pPr>
      <w:r w:rsidRPr="005131A2">
        <w:rPr>
          <w:rtl/>
        </w:rPr>
        <w:t>ולדימיר בליאק</w:t>
      </w:r>
    </w:p>
    <w:p w:rsidR="005131A2" w:rsidRPr="005131A2" w:rsidRDefault="005131A2" w:rsidP="00EC1FB3">
      <w:pPr>
        <w:ind w:firstLine="0"/>
        <w:rPr>
          <w:rtl/>
        </w:rPr>
      </w:pPr>
      <w:r w:rsidRPr="005131A2">
        <w:rPr>
          <w:rtl/>
        </w:rPr>
        <w:t>אורית פרקש הכהן</w:t>
      </w:r>
    </w:p>
    <w:p w:rsidR="00E64116" w:rsidRDefault="00E64116" w:rsidP="00DE5B80">
      <w:pPr>
        <w:ind w:firstLine="0"/>
        <w:rPr>
          <w:rtl/>
        </w:rPr>
      </w:pPr>
    </w:p>
    <w:p w:rsidR="00F23F66" w:rsidRDefault="00F23F6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237D1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23F66" w:rsidRDefault="00F23F66" w:rsidP="00DE5B80">
      <w:pPr>
        <w:ind w:firstLine="0"/>
        <w:rPr>
          <w:b/>
          <w:bCs/>
          <w:u w:val="single"/>
          <w:rtl/>
        </w:rPr>
      </w:pPr>
    </w:p>
    <w:p w:rsidR="00F23F66" w:rsidRPr="000C47F5" w:rsidRDefault="00F23F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4379"/>
      </w:tblGrid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בוקובזה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במערך החקיקה, רשות לניירות ערך</w:t>
            </w:r>
          </w:p>
        </w:tc>
      </w:tr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בן עוליאל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בהמחלקת תאגידים, רשות לניירות ערך</w:t>
            </w:r>
          </w:p>
        </w:tc>
      </w:tr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בקמן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רשות לניירות ערך</w:t>
            </w:r>
          </w:p>
        </w:tc>
      </w:tr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ריפולד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סמנכ"ל כספים, רשות לניירות ערך</w:t>
            </w:r>
          </w:p>
        </w:tc>
      </w:tr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סבירסקי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אלגרט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60487" w:rsidTr="00F23F66"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487" w:rsidRDefault="00E604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37D1" w:rsidP="00D40A29">
      <w:pPr>
        <w:ind w:firstLine="0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31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31A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131A2" w:rsidRDefault="005131A2" w:rsidP="008320F6">
      <w:pPr>
        <w:ind w:firstLine="0"/>
        <w:rPr>
          <w:rtl/>
        </w:rPr>
      </w:pPr>
    </w:p>
    <w:p w:rsidR="00F23F66" w:rsidRDefault="00F23F66" w:rsidP="008320F6">
      <w:pPr>
        <w:ind w:firstLine="0"/>
        <w:rPr>
          <w:rtl/>
        </w:rPr>
      </w:pPr>
    </w:p>
    <w:p w:rsidR="00F23F66" w:rsidRPr="008713A4" w:rsidRDefault="00F23F66" w:rsidP="008320F6">
      <w:pPr>
        <w:ind w:firstLine="0"/>
        <w:rPr>
          <w:rtl/>
        </w:rPr>
      </w:pPr>
    </w:p>
    <w:p w:rsidR="005237D1" w:rsidRDefault="005131A2" w:rsidP="005131A2">
      <w:pPr>
        <w:ind w:firstLine="0"/>
        <w:rPr>
          <w:color w:val="606060"/>
          <w:rtl/>
        </w:rPr>
      </w:pPr>
      <w:r w:rsidRPr="005131A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237D1" w:rsidRDefault="005237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37D1" w:rsidRDefault="005237D1" w:rsidP="005237D1">
      <w:pPr>
        <w:pStyle w:val="a6"/>
        <w:keepNext/>
        <w:rPr>
          <w:rtl/>
        </w:rPr>
      </w:pPr>
      <w:bookmarkStart w:id="1" w:name="ET_subject_645916_19"/>
      <w:r w:rsidRPr="005237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ניירות ערך (הצעה באמצעות רכז הצעה) (תיקון מס'...), התשפ"ה-2025</w:t>
      </w:r>
      <w:r w:rsidRPr="005237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237D1" w:rsidRDefault="005237D1" w:rsidP="005237D1">
      <w:pPr>
        <w:pStyle w:val="KeepWithNext"/>
        <w:rPr>
          <w:rtl/>
        </w:rPr>
      </w:pPr>
    </w:p>
    <w:p w:rsidR="00FB670C" w:rsidRDefault="00FB670C" w:rsidP="00FB670C">
      <w:pPr>
        <w:rPr>
          <w:rtl/>
        </w:rPr>
      </w:pPr>
      <w:bookmarkStart w:id="2" w:name="_ETM_Q1_556352"/>
      <w:bookmarkStart w:id="3" w:name="_ETM_Q1_556440"/>
      <w:bookmarkStart w:id="4" w:name="_ETM_Q1_558001"/>
      <w:bookmarkEnd w:id="2"/>
      <w:bookmarkEnd w:id="3"/>
      <w:bookmarkEnd w:id="4"/>
    </w:p>
    <w:p w:rsidR="00FB670C" w:rsidRDefault="00FB670C" w:rsidP="00FB670C">
      <w:pPr>
        <w:pStyle w:val="af6"/>
        <w:keepNext/>
        <w:rPr>
          <w:rtl/>
        </w:rPr>
      </w:pPr>
      <w:bookmarkStart w:id="5" w:name="ET_yor_4762_20"/>
      <w:r w:rsidRPr="00FB67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6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B670C" w:rsidRDefault="00FB670C" w:rsidP="00FB670C">
      <w:pPr>
        <w:pStyle w:val="KeepWithNext"/>
        <w:rPr>
          <w:rtl/>
        </w:rPr>
      </w:pPr>
    </w:p>
    <w:p w:rsidR="00FB670C" w:rsidRPr="00FB670C" w:rsidRDefault="00652ED1" w:rsidP="00FB670C">
      <w:pPr>
        <w:rPr>
          <w:rtl/>
        </w:rPr>
      </w:pPr>
      <w:bookmarkStart w:id="6" w:name="_ETM_Q1_558657"/>
      <w:bookmarkStart w:id="7" w:name="_ETM_Q1_558697"/>
      <w:bookmarkEnd w:id="6"/>
      <w:bookmarkEnd w:id="7"/>
      <w:r>
        <w:rPr>
          <w:rFonts w:hint="cs"/>
          <w:rtl/>
        </w:rPr>
        <w:t xml:space="preserve">אני מחדש את הישיבה. אנחנו בהצעת תקנות ניירות ערך. </w:t>
      </w:r>
      <w:bookmarkStart w:id="8" w:name="_ETM_Q1_573881"/>
      <w:bookmarkEnd w:id="8"/>
    </w:p>
    <w:p w:rsidR="007872B4" w:rsidRDefault="007872B4" w:rsidP="00652ED1">
      <w:pPr>
        <w:ind w:firstLine="0"/>
        <w:rPr>
          <w:rtl/>
          <w:lang w:val="en-GB"/>
        </w:rPr>
      </w:pPr>
    </w:p>
    <w:p w:rsidR="00652ED1" w:rsidRDefault="00652ED1" w:rsidP="00652ED1">
      <w:pPr>
        <w:pStyle w:val="af9"/>
        <w:keepNext/>
        <w:rPr>
          <w:rtl/>
          <w:lang w:val="en-GB"/>
        </w:rPr>
      </w:pPr>
      <w:bookmarkStart w:id="9" w:name="_ETM_Q1_576829"/>
      <w:bookmarkStart w:id="10" w:name="_ETM_Q1_576908"/>
      <w:bookmarkStart w:id="11" w:name="ET_guest_לינור_בוקובזה_21"/>
      <w:bookmarkEnd w:id="9"/>
      <w:bookmarkEnd w:id="10"/>
      <w:r w:rsidRPr="00652E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לינור בוקובזה:</w:t>
      </w:r>
      <w:r w:rsidRPr="00652E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"/>
    </w:p>
    <w:p w:rsidR="00652ED1" w:rsidRDefault="00652ED1" w:rsidP="00652ED1">
      <w:pPr>
        <w:pStyle w:val="KeepWithNext"/>
        <w:rPr>
          <w:rtl/>
          <w:lang w:val="en-GB"/>
        </w:rPr>
      </w:pPr>
    </w:p>
    <w:p w:rsidR="00652ED1" w:rsidRPr="00652ED1" w:rsidRDefault="00652ED1" w:rsidP="00457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התקנות שמונחות לפניכם עוסקות בהפחתת אגרות שנתיות שמוטלות על רכזי </w:t>
      </w:r>
      <w:bookmarkStart w:id="12" w:name="_ETM_Q1_577399"/>
      <w:bookmarkEnd w:id="12"/>
      <w:r>
        <w:rPr>
          <w:rFonts w:hint="cs"/>
          <w:rtl/>
          <w:lang w:val="en-GB"/>
        </w:rPr>
        <w:t xml:space="preserve">הצעה. תיקון מס' 58 לחוק ניירות ערך הסדיר לראשונה </w:t>
      </w:r>
      <w:bookmarkStart w:id="13" w:name="_ETM_Q1_580877"/>
      <w:bookmarkEnd w:id="13"/>
      <w:r>
        <w:rPr>
          <w:rFonts w:hint="cs"/>
          <w:rtl/>
          <w:lang w:val="en-GB"/>
        </w:rPr>
        <w:t>את מ</w:t>
      </w:r>
      <w:bookmarkStart w:id="14" w:name="_ETM_Q1_585850"/>
      <w:bookmarkEnd w:id="14"/>
      <w:r w:rsidR="00DA7697">
        <w:rPr>
          <w:rFonts w:hint="cs"/>
          <w:rtl/>
          <w:lang w:val="en-GB"/>
        </w:rPr>
        <w:t>ודל מימון ההמונים</w:t>
      </w:r>
      <w:r w:rsidR="00E43CE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מתווה לגיוס כספים באמצעות הנפקת ניירו</w:t>
      </w:r>
      <w:r w:rsidR="00E43CE9">
        <w:rPr>
          <w:rFonts w:hint="cs"/>
          <w:rtl/>
          <w:lang w:val="en-GB"/>
        </w:rPr>
        <w:t>ת ערך לציבור ופטור מפרסום תשקיף</w:t>
      </w:r>
      <w:r>
        <w:rPr>
          <w:rFonts w:hint="cs"/>
          <w:rtl/>
          <w:lang w:val="en-GB"/>
        </w:rPr>
        <w:t xml:space="preserve"> </w:t>
      </w:r>
      <w:r w:rsidR="00E43C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במסגרתו המשקיעים מקבלים מניות </w:t>
      </w:r>
      <w:bookmarkStart w:id="15" w:name="_ETM_Q1_588989"/>
      <w:bookmarkEnd w:id="15"/>
      <w:r>
        <w:rPr>
          <w:rFonts w:hint="cs"/>
          <w:rtl/>
          <w:lang w:val="en-GB"/>
        </w:rPr>
        <w:t xml:space="preserve">או אגרות חוב בחברה שבה הם השקיעו. חברה המעוניינת לגייס </w:t>
      </w:r>
      <w:bookmarkStart w:id="16" w:name="_ETM_Q1_597320"/>
      <w:bookmarkEnd w:id="16"/>
      <w:r>
        <w:rPr>
          <w:rFonts w:hint="cs"/>
          <w:rtl/>
          <w:lang w:val="en-GB"/>
        </w:rPr>
        <w:t xml:space="preserve">כסף בדרך של מימון </w:t>
      </w:r>
      <w:r w:rsidR="00DA7697">
        <w:rPr>
          <w:rFonts w:hint="cs"/>
          <w:rtl/>
          <w:lang w:val="en-GB"/>
        </w:rPr>
        <w:t>המונים</w:t>
      </w:r>
      <w:r w:rsidR="008C0D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נדרשת קו</w:t>
      </w:r>
      <w:r w:rsidR="00457716">
        <w:rPr>
          <w:rFonts w:hint="cs"/>
          <w:rtl/>
          <w:lang w:val="en-GB"/>
        </w:rPr>
        <w:t>דם כל לבצע זאת באמצעות רכז הצעה -</w:t>
      </w:r>
      <w:r>
        <w:rPr>
          <w:rFonts w:hint="cs"/>
          <w:rtl/>
          <w:lang w:val="en-GB"/>
        </w:rPr>
        <w:t xml:space="preserve"> גוף שמפעיל אתר אינטרנטי המשמש </w:t>
      </w:r>
      <w:bookmarkStart w:id="17" w:name="_ETM_Q1_604661"/>
      <w:bookmarkEnd w:id="17"/>
      <w:r>
        <w:rPr>
          <w:rFonts w:hint="cs"/>
          <w:rtl/>
          <w:lang w:val="en-GB"/>
        </w:rPr>
        <w:t xml:space="preserve">כמתווך להצעה ולמכירה של ניירות ערך. </w:t>
      </w:r>
      <w:r w:rsidR="00E77E4E">
        <w:rPr>
          <w:rFonts w:hint="cs"/>
          <w:rtl/>
          <w:lang w:val="en-GB"/>
        </w:rPr>
        <w:t xml:space="preserve">רכז הצעה הוא גוף </w:t>
      </w:r>
      <w:bookmarkStart w:id="18" w:name="_ETM_Q1_604343"/>
      <w:bookmarkEnd w:id="18"/>
      <w:r w:rsidR="00E77E4E">
        <w:rPr>
          <w:rFonts w:hint="cs"/>
          <w:rtl/>
          <w:lang w:val="en-GB"/>
        </w:rPr>
        <w:t xml:space="preserve">המפוקח על ידי הרשות, הוא חייב ברישום - - </w:t>
      </w:r>
    </w:p>
    <w:p w:rsidR="005131A2" w:rsidRDefault="005131A2" w:rsidP="005131A2">
      <w:pPr>
        <w:ind w:firstLine="0"/>
        <w:rPr>
          <w:rtl/>
          <w:lang w:val="en-GB"/>
        </w:rPr>
      </w:pPr>
    </w:p>
    <w:p w:rsidR="005131A2" w:rsidRDefault="005131A2" w:rsidP="005131A2">
      <w:pPr>
        <w:pStyle w:val="af6"/>
        <w:keepNext/>
        <w:rPr>
          <w:rtl/>
          <w:lang w:val="en-GB"/>
        </w:rPr>
      </w:pPr>
      <w:bookmarkStart w:id="19" w:name="ET_yor_4762_2"/>
      <w:r w:rsidRPr="005131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:rsidR="005131A2" w:rsidRDefault="005131A2" w:rsidP="005131A2">
      <w:pPr>
        <w:pStyle w:val="KeepWithNext"/>
        <w:rPr>
          <w:rtl/>
          <w:lang w:val="en-GB"/>
        </w:rPr>
      </w:pPr>
    </w:p>
    <w:p w:rsidR="00DA7697" w:rsidRDefault="00E77E4E" w:rsidP="005131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הבנתי. מה אתם מבקשים בזה? </w:t>
      </w:r>
    </w:p>
    <w:p w:rsidR="00DA7697" w:rsidRDefault="00DA7697" w:rsidP="005131A2">
      <w:pPr>
        <w:rPr>
          <w:rtl/>
          <w:lang w:val="en-GB"/>
        </w:rPr>
      </w:pPr>
    </w:p>
    <w:p w:rsidR="00DA7697" w:rsidRDefault="00DA7697" w:rsidP="00DA7697">
      <w:pPr>
        <w:pStyle w:val="af9"/>
        <w:keepNext/>
        <w:rPr>
          <w:rtl/>
          <w:lang w:val="en-GB"/>
        </w:rPr>
      </w:pPr>
      <w:bookmarkStart w:id="20" w:name="ET_guest_לינור_בוקובזה_22"/>
      <w:r w:rsidRPr="00DA76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לינור בוקובזה:</w:t>
      </w:r>
      <w:r w:rsidRPr="00DA76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"/>
    </w:p>
    <w:p w:rsidR="00DA7697" w:rsidRDefault="00DA7697" w:rsidP="00DA7697">
      <w:pPr>
        <w:pStyle w:val="KeepWithNext"/>
        <w:rPr>
          <w:rtl/>
          <w:lang w:val="en-GB"/>
        </w:rPr>
      </w:pPr>
    </w:p>
    <w:p w:rsidR="00DA7697" w:rsidRDefault="00DA7697" w:rsidP="008E01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להפחית את האגרות </w:t>
      </w:r>
      <w:bookmarkStart w:id="21" w:name="_ETM_Q1_610377"/>
      <w:bookmarkEnd w:id="21"/>
      <w:r w:rsidR="008E0170">
        <w:rPr>
          <w:rFonts w:hint="cs"/>
          <w:rtl/>
          <w:lang w:val="en-GB"/>
        </w:rPr>
        <w:t xml:space="preserve">השנתיות, הקבועה והמשתנה, שרכזי ההצעה </w:t>
      </w:r>
      <w:r>
        <w:rPr>
          <w:rFonts w:hint="cs"/>
          <w:rtl/>
          <w:lang w:val="en-GB"/>
        </w:rPr>
        <w:t xml:space="preserve">משלמים </w:t>
      </w:r>
      <w:r w:rsidR="008E0170">
        <w:rPr>
          <w:rFonts w:hint="cs"/>
          <w:rtl/>
          <w:lang w:val="en-GB"/>
        </w:rPr>
        <w:t xml:space="preserve">לרשות. </w:t>
      </w:r>
      <w:bookmarkStart w:id="22" w:name="_ETM_Q1_620601"/>
      <w:bookmarkStart w:id="23" w:name="_ETM_Q1_612629"/>
      <w:bookmarkStart w:id="24" w:name="_ETM_Q1_612737"/>
      <w:bookmarkEnd w:id="22"/>
      <w:bookmarkEnd w:id="23"/>
      <w:bookmarkEnd w:id="24"/>
    </w:p>
    <w:p w:rsidR="00DA7697" w:rsidRDefault="00DA7697" w:rsidP="00DA7697">
      <w:pPr>
        <w:ind w:firstLine="0"/>
        <w:rPr>
          <w:rtl/>
          <w:lang w:val="en-GB"/>
        </w:rPr>
      </w:pPr>
      <w:bookmarkStart w:id="25" w:name="_ETM_Q1_614244"/>
      <w:bookmarkStart w:id="26" w:name="_ETM_Q1_614332"/>
      <w:bookmarkEnd w:id="25"/>
      <w:bookmarkEnd w:id="26"/>
    </w:p>
    <w:p w:rsidR="008E0170" w:rsidRDefault="008E0170" w:rsidP="008E0170">
      <w:pPr>
        <w:pStyle w:val="af6"/>
        <w:keepNext/>
        <w:rPr>
          <w:rtl/>
          <w:lang w:val="en-GB"/>
        </w:rPr>
      </w:pPr>
      <w:bookmarkStart w:id="27" w:name="_ETM_Q1_614588"/>
      <w:bookmarkStart w:id="28" w:name="_ETM_Q1_614688"/>
      <w:bookmarkStart w:id="29" w:name="_ETM_Q1_627747"/>
      <w:bookmarkStart w:id="30" w:name="ET_yor_4762_23"/>
      <w:bookmarkEnd w:id="27"/>
      <w:bookmarkEnd w:id="28"/>
      <w:bookmarkEnd w:id="29"/>
      <w:r w:rsidRPr="008E01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E01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"/>
    </w:p>
    <w:p w:rsidR="008E0170" w:rsidRDefault="008E0170" w:rsidP="008E0170">
      <w:pPr>
        <w:pStyle w:val="KeepWithNext"/>
        <w:rPr>
          <w:rtl/>
          <w:lang w:val="en-GB"/>
        </w:rPr>
      </w:pPr>
    </w:p>
    <w:p w:rsidR="005131A2" w:rsidRDefault="005131A2" w:rsidP="005131A2">
      <w:pPr>
        <w:rPr>
          <w:rtl/>
          <w:lang w:val="en-GB"/>
        </w:rPr>
      </w:pPr>
      <w:bookmarkStart w:id="31" w:name="_ETM_Q1_628306"/>
      <w:bookmarkStart w:id="32" w:name="_ETM_Q1_628374"/>
      <w:bookmarkEnd w:id="31"/>
      <w:bookmarkEnd w:id="32"/>
      <w:r>
        <w:rPr>
          <w:rFonts w:hint="cs"/>
          <w:rtl/>
          <w:lang w:val="en-GB"/>
        </w:rPr>
        <w:t>לא יחסר לכם כסף</w:t>
      </w:r>
      <w:r w:rsidR="008E0170">
        <w:rPr>
          <w:rFonts w:hint="cs"/>
          <w:rtl/>
          <w:lang w:val="en-GB"/>
        </w:rPr>
        <w:t>?</w:t>
      </w:r>
    </w:p>
    <w:p w:rsidR="005131A2" w:rsidRDefault="005131A2" w:rsidP="005131A2">
      <w:pPr>
        <w:rPr>
          <w:rtl/>
          <w:lang w:val="en-GB"/>
        </w:rPr>
      </w:pPr>
    </w:p>
    <w:p w:rsidR="008E0170" w:rsidRDefault="008E0170" w:rsidP="008E0170">
      <w:pPr>
        <w:pStyle w:val="af9"/>
        <w:keepNext/>
        <w:rPr>
          <w:rtl/>
          <w:lang w:val="en-GB"/>
        </w:rPr>
      </w:pPr>
      <w:bookmarkStart w:id="33" w:name="ET_guest_רן_ריפולד_24"/>
      <w:r w:rsidRPr="008E01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רן ריפולד:</w:t>
      </w:r>
      <w:r w:rsidRPr="008E01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8E0170" w:rsidRDefault="008E0170" w:rsidP="008E0170">
      <w:pPr>
        <w:pStyle w:val="KeepWithNext"/>
        <w:rPr>
          <w:rtl/>
          <w:lang w:val="en-GB"/>
        </w:rPr>
      </w:pPr>
    </w:p>
    <w:p w:rsidR="008E0170" w:rsidRPr="008E0170" w:rsidRDefault="008E0170" w:rsidP="008E01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5131A2" w:rsidRDefault="005131A2" w:rsidP="005131A2">
      <w:pPr>
        <w:rPr>
          <w:rtl/>
          <w:lang w:val="en-GB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34" w:name="ET_speaker_6127_3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5131A2" w:rsidRDefault="005131A2" w:rsidP="005131A2">
      <w:pPr>
        <w:pStyle w:val="KeepWithNext"/>
        <w:rPr>
          <w:rtl/>
          <w:lang w:val="en-GB"/>
        </w:rPr>
      </w:pPr>
    </w:p>
    <w:p w:rsidR="005131A2" w:rsidRDefault="008E0170" w:rsidP="005131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r w:rsidR="005131A2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רק שלושה </w:t>
      </w:r>
      <w:r w:rsidR="005131A2">
        <w:rPr>
          <w:rFonts w:hint="cs"/>
          <w:rtl/>
          <w:lang w:val="en-GB"/>
        </w:rPr>
        <w:t>רכזים</w:t>
      </w:r>
    </w:p>
    <w:p w:rsidR="005131A2" w:rsidRDefault="005131A2" w:rsidP="005131A2">
      <w:pPr>
        <w:rPr>
          <w:rtl/>
          <w:lang w:val="en-GB"/>
        </w:rPr>
      </w:pPr>
    </w:p>
    <w:p w:rsidR="008E0170" w:rsidRDefault="008E0170" w:rsidP="008E0170">
      <w:pPr>
        <w:pStyle w:val="af9"/>
        <w:keepNext/>
        <w:rPr>
          <w:rtl/>
          <w:lang w:val="en-GB"/>
        </w:rPr>
      </w:pPr>
      <w:bookmarkStart w:id="35" w:name="_ETM_Q1_633501"/>
      <w:bookmarkStart w:id="36" w:name="ET_guest_רן_ריפולד_25"/>
      <w:bookmarkEnd w:id="35"/>
      <w:r w:rsidRPr="008E01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רן ריפולד:</w:t>
      </w:r>
      <w:r w:rsidRPr="008E01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"/>
    </w:p>
    <w:p w:rsidR="008E0170" w:rsidRDefault="008E0170" w:rsidP="008E0170">
      <w:pPr>
        <w:pStyle w:val="KeepWithNext"/>
        <w:rPr>
          <w:rtl/>
          <w:lang w:val="en-GB"/>
        </w:rPr>
      </w:pPr>
    </w:p>
    <w:p w:rsidR="008E0170" w:rsidRDefault="008E0170" w:rsidP="008E0170">
      <w:pPr>
        <w:rPr>
          <w:rtl/>
          <w:lang w:val="en-GB"/>
        </w:rPr>
      </w:pPr>
      <w:bookmarkStart w:id="37" w:name="_ETM_Q1_634024"/>
      <w:bookmarkStart w:id="38" w:name="_ETM_Q1_634103"/>
      <w:bookmarkEnd w:id="37"/>
      <w:bookmarkEnd w:id="38"/>
      <w:r>
        <w:rPr>
          <w:rFonts w:hint="cs"/>
          <w:rtl/>
          <w:lang w:val="en-GB"/>
        </w:rPr>
        <w:t>שלושה רכזים פעילים.</w:t>
      </w:r>
    </w:p>
    <w:p w:rsidR="008E0170" w:rsidRDefault="008E0170" w:rsidP="008E0170">
      <w:pPr>
        <w:ind w:firstLine="0"/>
        <w:rPr>
          <w:rtl/>
          <w:lang w:val="en-GB"/>
        </w:rPr>
      </w:pPr>
    </w:p>
    <w:p w:rsidR="008E0170" w:rsidRDefault="008E0170" w:rsidP="008E0170">
      <w:pPr>
        <w:pStyle w:val="a4"/>
        <w:keepNext/>
        <w:rPr>
          <w:rtl/>
          <w:lang w:val="en-GB"/>
        </w:rPr>
      </w:pPr>
      <w:bookmarkStart w:id="39" w:name="_ETM_Q1_630833"/>
      <w:bookmarkStart w:id="40" w:name="ET_speaker_6127_26"/>
      <w:bookmarkEnd w:id="39"/>
      <w:r w:rsidRPr="008E01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E01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8E0170" w:rsidRDefault="008E0170" w:rsidP="008E0170">
      <w:pPr>
        <w:pStyle w:val="KeepWithNext"/>
        <w:rPr>
          <w:rtl/>
          <w:lang w:val="en-GB"/>
        </w:rPr>
      </w:pPr>
    </w:p>
    <w:p w:rsidR="008E0170" w:rsidRPr="008E0170" w:rsidRDefault="008E0170" w:rsidP="008E0170">
      <w:pPr>
        <w:rPr>
          <w:rtl/>
          <w:lang w:val="en-GB"/>
        </w:rPr>
      </w:pPr>
      <w:bookmarkStart w:id="41" w:name="_ETM_Q1_631328"/>
      <w:bookmarkStart w:id="42" w:name="_ETM_Q1_631385"/>
      <w:bookmarkEnd w:id="41"/>
      <w:bookmarkEnd w:id="42"/>
      <w:r>
        <w:rPr>
          <w:rFonts w:hint="cs"/>
          <w:rtl/>
          <w:lang w:val="en-GB"/>
        </w:rPr>
        <w:t>למה?</w:t>
      </w:r>
    </w:p>
    <w:p w:rsidR="005131A2" w:rsidRDefault="005131A2" w:rsidP="008E0170">
      <w:pPr>
        <w:ind w:firstLine="0"/>
        <w:rPr>
          <w:rtl/>
          <w:lang w:val="en-GB"/>
        </w:rPr>
      </w:pPr>
    </w:p>
    <w:p w:rsidR="008E0170" w:rsidRDefault="008E0170" w:rsidP="008E0170">
      <w:pPr>
        <w:pStyle w:val="af9"/>
        <w:keepNext/>
        <w:rPr>
          <w:rtl/>
          <w:lang w:val="en-GB"/>
        </w:rPr>
      </w:pPr>
      <w:bookmarkStart w:id="43" w:name="_ETM_Q1_638057"/>
      <w:bookmarkStart w:id="44" w:name="_ETM_Q1_638155"/>
      <w:bookmarkStart w:id="45" w:name="_ETM_Q1_640847"/>
      <w:bookmarkStart w:id="46" w:name="ET_guest_רן_ריפולד_27"/>
      <w:bookmarkEnd w:id="43"/>
      <w:bookmarkEnd w:id="44"/>
      <w:bookmarkEnd w:id="45"/>
      <w:r w:rsidRPr="008E01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רן ריפולד:</w:t>
      </w:r>
      <w:r w:rsidRPr="008E01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8E0170" w:rsidRDefault="008E0170" w:rsidP="008E0170">
      <w:pPr>
        <w:pStyle w:val="KeepWithNext"/>
        <w:rPr>
          <w:rtl/>
          <w:lang w:val="en-GB"/>
        </w:rPr>
      </w:pPr>
    </w:p>
    <w:p w:rsidR="005131A2" w:rsidRDefault="008E0170" w:rsidP="005131A2">
      <w:pPr>
        <w:rPr>
          <w:rtl/>
          <w:lang w:val="en-GB"/>
        </w:rPr>
      </w:pPr>
      <w:bookmarkStart w:id="47" w:name="_ETM_Q1_641337"/>
      <w:bookmarkStart w:id="48" w:name="_ETM_Q1_641393"/>
      <w:bookmarkEnd w:id="47"/>
      <w:bookmarkEnd w:id="48"/>
      <w:r>
        <w:rPr>
          <w:rFonts w:hint="cs"/>
          <w:rtl/>
          <w:lang w:val="en-GB"/>
        </w:rPr>
        <w:t>א</w:t>
      </w:r>
      <w:r w:rsidR="005131A2">
        <w:rPr>
          <w:rFonts w:hint="cs"/>
          <w:rtl/>
          <w:lang w:val="en-GB"/>
        </w:rPr>
        <w:t>ולי זה גם חסם של אגרות. מדובר בתחום פעילות שהתחלנו לפקח עליו לפני</w:t>
      </w:r>
      <w:r>
        <w:rPr>
          <w:rFonts w:hint="cs"/>
          <w:rtl/>
          <w:lang w:val="en-GB"/>
        </w:rPr>
        <w:t xml:space="preserve"> בערך</w:t>
      </w:r>
      <w:r w:rsidR="005131A2">
        <w:rPr>
          <w:rFonts w:hint="cs"/>
          <w:rtl/>
          <w:lang w:val="en-GB"/>
        </w:rPr>
        <w:t xml:space="preserve"> 10 שנים.</w:t>
      </w:r>
      <w:r>
        <w:rPr>
          <w:rFonts w:hint="cs"/>
          <w:rtl/>
          <w:lang w:val="en-GB"/>
        </w:rPr>
        <w:t xml:space="preserve"> לפני 10 </w:t>
      </w:r>
      <w:bookmarkStart w:id="49" w:name="_ETM_Q1_653070"/>
      <w:bookmarkEnd w:id="49"/>
      <w:r>
        <w:rPr>
          <w:rFonts w:hint="cs"/>
          <w:rtl/>
          <w:lang w:val="en-GB"/>
        </w:rPr>
        <w:t>שנים עבר החוק.</w:t>
      </w:r>
      <w:r w:rsidR="005131A2">
        <w:rPr>
          <w:rFonts w:hint="cs"/>
          <w:rtl/>
          <w:lang w:val="en-GB"/>
        </w:rPr>
        <w:t xml:space="preserve"> </w:t>
      </w:r>
    </w:p>
    <w:p w:rsidR="005131A2" w:rsidRDefault="005131A2" w:rsidP="005131A2">
      <w:pPr>
        <w:rPr>
          <w:rtl/>
          <w:lang w:val="en-GB"/>
        </w:rPr>
      </w:pPr>
    </w:p>
    <w:p w:rsidR="008E0170" w:rsidRDefault="008E0170" w:rsidP="008E0170">
      <w:pPr>
        <w:pStyle w:val="af9"/>
        <w:keepNext/>
        <w:rPr>
          <w:rtl/>
          <w:lang w:val="en-GB"/>
        </w:rPr>
      </w:pPr>
      <w:bookmarkStart w:id="50" w:name="_ETM_Q1_653732"/>
      <w:bookmarkStart w:id="51" w:name="ET_guest_לינור_בוקובזה_28"/>
      <w:bookmarkEnd w:id="50"/>
      <w:r w:rsidRPr="008E01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לינור בוקובזה:</w:t>
      </w:r>
      <w:r w:rsidRPr="008E01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8E0170" w:rsidRDefault="008E0170" w:rsidP="008E0170">
      <w:pPr>
        <w:pStyle w:val="KeepWithNext"/>
        <w:rPr>
          <w:rtl/>
          <w:lang w:val="en-GB"/>
        </w:rPr>
      </w:pPr>
    </w:p>
    <w:p w:rsidR="005131A2" w:rsidRDefault="005131A2" w:rsidP="005131A2">
      <w:pPr>
        <w:rPr>
          <w:rtl/>
          <w:lang w:val="en-GB"/>
        </w:rPr>
      </w:pPr>
      <w:bookmarkStart w:id="52" w:name="_ETM_Q1_654212"/>
      <w:bookmarkStart w:id="53" w:name="_ETM_Q1_654263"/>
      <w:bookmarkEnd w:id="52"/>
      <w:bookmarkEnd w:id="53"/>
      <w:r>
        <w:rPr>
          <w:rFonts w:hint="cs"/>
          <w:rtl/>
          <w:lang w:val="en-GB"/>
        </w:rPr>
        <w:t>ב-2017.</w:t>
      </w:r>
    </w:p>
    <w:p w:rsidR="005131A2" w:rsidRDefault="005131A2" w:rsidP="005131A2">
      <w:pPr>
        <w:rPr>
          <w:rtl/>
          <w:lang w:val="en-GB"/>
        </w:rPr>
      </w:pPr>
    </w:p>
    <w:p w:rsidR="008E0170" w:rsidRDefault="008E0170" w:rsidP="008E0170">
      <w:pPr>
        <w:pStyle w:val="af9"/>
        <w:keepNext/>
        <w:rPr>
          <w:rtl/>
          <w:lang w:val="en-GB"/>
        </w:rPr>
      </w:pPr>
      <w:bookmarkStart w:id="54" w:name="ET_guest_רן_ריפולד_29"/>
      <w:r w:rsidRPr="008E01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רן ריפולד:</w:t>
      </w:r>
      <w:r w:rsidRPr="008E01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8E0170" w:rsidRDefault="008E0170" w:rsidP="008E0170">
      <w:pPr>
        <w:pStyle w:val="KeepWithNext"/>
        <w:rPr>
          <w:rtl/>
          <w:lang w:val="en-GB"/>
        </w:rPr>
      </w:pPr>
    </w:p>
    <w:p w:rsidR="005131A2" w:rsidRDefault="008E0170" w:rsidP="008C0D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התקנות </w:t>
      </w:r>
      <w:r w:rsidR="00A84A1F">
        <w:rPr>
          <w:rFonts w:hint="cs"/>
          <w:rtl/>
          <w:lang w:val="en-GB"/>
        </w:rPr>
        <w:t xml:space="preserve">עברו ב-2017. </w:t>
      </w:r>
      <w:r>
        <w:rPr>
          <w:rFonts w:hint="cs"/>
          <w:rtl/>
          <w:lang w:val="en-GB"/>
        </w:rPr>
        <w:t xml:space="preserve">החל מ-2017 התחילו להירשם </w:t>
      </w:r>
      <w:r w:rsidR="005131A2">
        <w:rPr>
          <w:rFonts w:hint="cs"/>
          <w:rtl/>
          <w:lang w:val="en-GB"/>
        </w:rPr>
        <w:t>רכזים במרשם</w:t>
      </w:r>
      <w:r>
        <w:rPr>
          <w:rFonts w:hint="cs"/>
          <w:rtl/>
          <w:lang w:val="en-GB"/>
        </w:rPr>
        <w:t xml:space="preserve"> הרכזים ברשות ניירות ערך. מאז וע</w:t>
      </w:r>
      <w:r w:rsidR="005131A2">
        <w:rPr>
          <w:rFonts w:hint="cs"/>
          <w:rtl/>
          <w:lang w:val="en-GB"/>
        </w:rPr>
        <w:t xml:space="preserve">ד היום יש </w:t>
      </w:r>
      <w:r>
        <w:rPr>
          <w:rFonts w:hint="cs"/>
          <w:rtl/>
          <w:lang w:val="en-GB"/>
        </w:rPr>
        <w:t xml:space="preserve">בערך </w:t>
      </w:r>
      <w:r w:rsidR="005131A2">
        <w:rPr>
          <w:rFonts w:hint="cs"/>
          <w:rtl/>
          <w:lang w:val="en-GB"/>
        </w:rPr>
        <w:t xml:space="preserve">שלושה </w:t>
      </w:r>
      <w:r>
        <w:rPr>
          <w:rFonts w:hint="cs"/>
          <w:rtl/>
          <w:lang w:val="en-GB"/>
        </w:rPr>
        <w:t xml:space="preserve">רכזים פעילים. שבעה רכזים </w:t>
      </w:r>
      <w:r w:rsidR="005131A2">
        <w:rPr>
          <w:rFonts w:hint="cs"/>
          <w:rtl/>
          <w:lang w:val="en-GB"/>
        </w:rPr>
        <w:t>עדיין רשומים</w:t>
      </w:r>
      <w:r>
        <w:rPr>
          <w:rFonts w:hint="cs"/>
          <w:rtl/>
          <w:lang w:val="en-GB"/>
        </w:rPr>
        <w:t xml:space="preserve">, </w:t>
      </w:r>
      <w:r w:rsidR="005131A2">
        <w:rPr>
          <w:rFonts w:hint="cs"/>
          <w:rtl/>
          <w:lang w:val="en-GB"/>
        </w:rPr>
        <w:t>מתוכם שלו</w:t>
      </w:r>
      <w:r>
        <w:rPr>
          <w:rFonts w:hint="cs"/>
          <w:rtl/>
          <w:lang w:val="en-GB"/>
        </w:rPr>
        <w:t>ש</w:t>
      </w:r>
      <w:r w:rsidR="005131A2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פעילים וארבעה </w:t>
      </w:r>
      <w:r>
        <w:rPr>
          <w:rFonts w:hint="cs"/>
          <w:rtl/>
          <w:lang w:val="en-GB"/>
        </w:rPr>
        <w:lastRenderedPageBreak/>
        <w:t>לא פעילים. בשנים ה</w:t>
      </w:r>
      <w:r w:rsidR="005131A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אש</w:t>
      </w:r>
      <w:r w:rsidR="005131A2">
        <w:rPr>
          <w:rFonts w:hint="cs"/>
          <w:rtl/>
          <w:lang w:val="en-GB"/>
        </w:rPr>
        <w:t>ונות הייתה לפעילות הזאת הגנת ינוקא שנתנה הפחתה באגרו</w:t>
      </w:r>
      <w:r>
        <w:rPr>
          <w:rFonts w:hint="cs"/>
          <w:rtl/>
          <w:lang w:val="en-GB"/>
        </w:rPr>
        <w:t>ת</w:t>
      </w:r>
      <w:r w:rsidR="005131A2">
        <w:rPr>
          <w:rFonts w:hint="cs"/>
          <w:rtl/>
          <w:lang w:val="en-GB"/>
        </w:rPr>
        <w:t>, כמעט הפחת</w:t>
      </w:r>
      <w:r w:rsidR="00A84A1F">
        <w:rPr>
          <w:rFonts w:hint="cs"/>
          <w:rtl/>
          <w:lang w:val="en-GB"/>
        </w:rPr>
        <w:t>ה</w:t>
      </w:r>
      <w:r w:rsidR="005131A2">
        <w:rPr>
          <w:rFonts w:hint="cs"/>
          <w:rtl/>
          <w:lang w:val="en-GB"/>
        </w:rPr>
        <w:t xml:space="preserve"> מלא</w:t>
      </w:r>
      <w:r w:rsidR="00B847CF">
        <w:rPr>
          <w:rFonts w:hint="cs"/>
          <w:rtl/>
          <w:lang w:val="en-GB"/>
        </w:rPr>
        <w:t>ה לכל הרכזים האלה.</w:t>
      </w:r>
      <w:r w:rsidR="00A84A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הם התחילו ל</w:t>
      </w:r>
      <w:r w:rsidR="005131A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לם אגרות רק באזור </w:t>
      </w:r>
      <w:r w:rsidR="005131A2">
        <w:rPr>
          <w:rFonts w:hint="cs"/>
          <w:rtl/>
          <w:lang w:val="en-GB"/>
        </w:rPr>
        <w:t>2021.</w:t>
      </w:r>
    </w:p>
    <w:p w:rsidR="00F23F66" w:rsidRDefault="00F23F66" w:rsidP="008C0D6F">
      <w:pPr>
        <w:rPr>
          <w:rtl/>
          <w:lang w:val="en-GB"/>
        </w:rPr>
      </w:pPr>
    </w:p>
    <w:p w:rsidR="005131A2" w:rsidRPr="005131A2" w:rsidRDefault="005131A2" w:rsidP="005131A2">
      <w:pPr>
        <w:pStyle w:val="a4"/>
        <w:rPr>
          <w:rStyle w:val="TagStyle"/>
          <w:rtl/>
        </w:rPr>
      </w:pPr>
      <w:bookmarkStart w:id="55" w:name="ET_speaker_6127_4"/>
    </w:p>
    <w:p w:rsidR="005131A2" w:rsidRDefault="005131A2" w:rsidP="00F23F66">
      <w:pPr>
        <w:pStyle w:val="a4"/>
        <w:keepNext/>
        <w:rPr>
          <w:rtl/>
          <w:lang w:val="en-GB"/>
        </w:rPr>
      </w:pPr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31A2">
        <w:rPr>
          <w:rStyle w:val="TagStyle"/>
          <w:rtl/>
        </w:rPr>
        <w:t xml:space="preserve"> &lt;&lt; דובר &gt;</w:t>
      </w:r>
      <w:bookmarkStart w:id="56" w:name="_GoBack"/>
      <w:bookmarkEnd w:id="56"/>
      <w:r>
        <w:rPr>
          <w:rtl/>
          <w:lang w:val="en-GB"/>
        </w:rPr>
        <w:t xml:space="preserve"> </w:t>
      </w:r>
      <w:bookmarkEnd w:id="55"/>
      <w:r>
        <w:rPr>
          <w:rtl/>
          <w:lang w:val="en-GB"/>
        </w:rPr>
        <w:t xml:space="preserve"> </w:t>
      </w:r>
    </w:p>
    <w:p w:rsidR="008E0170" w:rsidRDefault="008E0170" w:rsidP="005131A2">
      <w:pPr>
        <w:rPr>
          <w:rtl/>
          <w:lang w:val="en-GB" w:eastAsia="he-IL"/>
        </w:rPr>
      </w:pPr>
    </w:p>
    <w:p w:rsidR="005131A2" w:rsidRDefault="008E0170" w:rsidP="005131A2">
      <w:pPr>
        <w:rPr>
          <w:rtl/>
          <w:lang w:val="en-GB" w:eastAsia="he-IL"/>
        </w:rPr>
      </w:pPr>
      <w:bookmarkStart w:id="57" w:name="_ETM_Q1_703235"/>
      <w:bookmarkStart w:id="58" w:name="_ETM_Q1_703304"/>
      <w:bookmarkEnd w:id="57"/>
      <w:bookmarkEnd w:id="58"/>
      <w:r>
        <w:rPr>
          <w:rFonts w:hint="cs"/>
          <w:rtl/>
          <w:lang w:val="en-GB" w:eastAsia="he-IL"/>
        </w:rPr>
        <w:t>זו אגרה קבועה של</w:t>
      </w:r>
      <w:bookmarkStart w:id="59" w:name="_ETM_Q1_699941"/>
      <w:bookmarkEnd w:id="59"/>
      <w:r>
        <w:rPr>
          <w:rFonts w:hint="cs"/>
          <w:rtl/>
          <w:lang w:val="en-GB" w:eastAsia="he-IL"/>
        </w:rPr>
        <w:t xml:space="preserve"> 56,000</w:t>
      </w:r>
      <w:r w:rsidR="005131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שקל, </w:t>
      </w:r>
      <w:r w:rsidR="005131A2">
        <w:rPr>
          <w:rFonts w:hint="cs"/>
          <w:rtl/>
          <w:lang w:val="en-GB" w:eastAsia="he-IL"/>
        </w:rPr>
        <w:t>ואחוז</w:t>
      </w:r>
      <w:r>
        <w:rPr>
          <w:rFonts w:hint="cs"/>
          <w:rtl/>
          <w:lang w:val="en-GB" w:eastAsia="he-IL"/>
        </w:rPr>
        <w:t xml:space="preserve"> - -</w:t>
      </w:r>
    </w:p>
    <w:p w:rsidR="005131A2" w:rsidRDefault="005131A2" w:rsidP="005131A2">
      <w:pPr>
        <w:rPr>
          <w:rtl/>
          <w:lang w:val="en-GB" w:eastAsia="he-IL"/>
        </w:rPr>
      </w:pPr>
    </w:p>
    <w:p w:rsidR="008E0170" w:rsidRDefault="008E0170" w:rsidP="008E0170">
      <w:pPr>
        <w:pStyle w:val="af9"/>
        <w:keepNext/>
        <w:rPr>
          <w:rtl/>
          <w:lang w:val="en-GB" w:eastAsia="he-IL"/>
        </w:rPr>
      </w:pPr>
      <w:bookmarkStart w:id="60" w:name="ET_guest_רן_ריפולד_30"/>
      <w:r w:rsidRPr="008E01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8E01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"/>
    </w:p>
    <w:p w:rsidR="008E0170" w:rsidRDefault="008E0170" w:rsidP="008E0170">
      <w:pPr>
        <w:pStyle w:val="KeepWithNext"/>
        <w:rPr>
          <w:rtl/>
          <w:lang w:val="en-GB" w:eastAsia="he-IL"/>
        </w:rPr>
      </w:pPr>
    </w:p>
    <w:p w:rsidR="005131A2" w:rsidRDefault="005131A2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ואחוז מתוך הגיוסי</w:t>
      </w:r>
      <w:r w:rsidR="008E0170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. 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61" w:name="ET_speaker_6127_5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E58DA" w:rsidRDefault="005E58DA" w:rsidP="005E58DA">
      <w:pPr>
        <w:rPr>
          <w:rtl/>
          <w:lang w:val="en-GB" w:eastAsia="he-IL"/>
        </w:rPr>
      </w:pPr>
      <w:bookmarkStart w:id="62" w:name="_ETM_Q1_705017"/>
      <w:bookmarkStart w:id="63" w:name="_ETM_Q1_705158"/>
      <w:bookmarkEnd w:id="62"/>
      <w:bookmarkEnd w:id="63"/>
      <w:r>
        <w:rPr>
          <w:rFonts w:hint="cs"/>
          <w:rtl/>
          <w:lang w:val="en-GB" w:eastAsia="he-IL"/>
        </w:rPr>
        <w:t xml:space="preserve">שני אחוז. שני אחוז </w:t>
      </w:r>
      <w:bookmarkStart w:id="64" w:name="_ETM_Q1_710516"/>
      <w:bookmarkEnd w:id="64"/>
      <w:r>
        <w:rPr>
          <w:rFonts w:hint="cs"/>
          <w:rtl/>
          <w:lang w:val="en-GB" w:eastAsia="he-IL"/>
        </w:rPr>
        <w:t>זה משמעותי.</w:t>
      </w:r>
    </w:p>
    <w:p w:rsidR="005E58DA" w:rsidRPr="005E58DA" w:rsidRDefault="005E58DA" w:rsidP="005E58DA">
      <w:pPr>
        <w:rPr>
          <w:rtl/>
          <w:lang w:val="en-GB" w:eastAsia="he-IL"/>
        </w:rPr>
      </w:pPr>
      <w:bookmarkStart w:id="65" w:name="_ETM_Q1_706620"/>
      <w:bookmarkStart w:id="66" w:name="_ETM_Q1_706717"/>
      <w:bookmarkEnd w:id="65"/>
      <w:bookmarkEnd w:id="66"/>
    </w:p>
    <w:p w:rsidR="005E58DA" w:rsidRDefault="005E58DA" w:rsidP="005E58DA">
      <w:pPr>
        <w:pStyle w:val="af9"/>
        <w:keepNext/>
        <w:rPr>
          <w:rtl/>
          <w:lang w:val="en-GB" w:eastAsia="he-IL"/>
        </w:rPr>
      </w:pPr>
      <w:bookmarkStart w:id="67" w:name="ET_guest_רן_ריפולד_31"/>
      <w:r w:rsidRPr="005E58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5E58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"/>
    </w:p>
    <w:p w:rsidR="005E58DA" w:rsidRDefault="005E58DA" w:rsidP="005E58DA">
      <w:pPr>
        <w:pStyle w:val="KeepWithNext"/>
        <w:rPr>
          <w:rtl/>
          <w:lang w:val="en-GB" w:eastAsia="he-IL"/>
        </w:rPr>
      </w:pPr>
    </w:p>
    <w:p w:rsidR="005131A2" w:rsidRDefault="005E58DA" w:rsidP="00975D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ההפחתה המשמעותית כרגע </w:t>
      </w:r>
      <w:r w:rsidR="005131A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5131A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5131A2">
        <w:rPr>
          <w:rFonts w:hint="cs"/>
          <w:rtl/>
          <w:lang w:val="en-GB" w:eastAsia="he-IL"/>
        </w:rPr>
        <w:t>מתוך הגיוסי</w:t>
      </w:r>
      <w:r>
        <w:rPr>
          <w:rFonts w:hint="cs"/>
          <w:rtl/>
          <w:lang w:val="en-GB" w:eastAsia="he-IL"/>
        </w:rPr>
        <w:t>ם</w:t>
      </w:r>
      <w:r w:rsidR="005131A2">
        <w:rPr>
          <w:rFonts w:hint="cs"/>
          <w:rtl/>
          <w:lang w:val="en-GB" w:eastAsia="he-IL"/>
        </w:rPr>
        <w:t xml:space="preserve">, כי </w:t>
      </w:r>
      <w:r w:rsidR="00975DB5">
        <w:rPr>
          <w:rFonts w:hint="cs"/>
          <w:rtl/>
          <w:lang w:val="en-GB" w:eastAsia="he-IL"/>
        </w:rPr>
        <w:t>רא</w:t>
      </w:r>
      <w:r>
        <w:rPr>
          <w:rFonts w:hint="cs"/>
          <w:rtl/>
          <w:lang w:val="en-GB" w:eastAsia="he-IL"/>
        </w:rPr>
        <w:t>ינו</w:t>
      </w:r>
      <w:r w:rsidR="005131A2">
        <w:rPr>
          <w:rFonts w:hint="cs"/>
          <w:rtl/>
          <w:lang w:val="en-GB" w:eastAsia="he-IL"/>
        </w:rPr>
        <w:t xml:space="preserve"> שה</w:t>
      </w:r>
      <w:r>
        <w:rPr>
          <w:rFonts w:hint="cs"/>
          <w:rtl/>
          <w:lang w:val="en-GB" w:eastAsia="he-IL"/>
        </w:rPr>
        <w:t>ש</w:t>
      </w:r>
      <w:r w:rsidR="005131A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5131A2">
        <w:rPr>
          <w:rFonts w:hint="cs"/>
          <w:rtl/>
          <w:lang w:val="en-GB" w:eastAsia="he-IL"/>
        </w:rPr>
        <w:t xml:space="preserve">ור </w:t>
      </w:r>
      <w:r w:rsidR="00975DB5">
        <w:rPr>
          <w:rFonts w:hint="cs"/>
          <w:rtl/>
          <w:lang w:val="en-GB" w:eastAsia="he-IL"/>
        </w:rPr>
        <w:t xml:space="preserve">של האגרה </w:t>
      </w:r>
      <w:r w:rsidR="005131A2">
        <w:rPr>
          <w:rFonts w:hint="cs"/>
          <w:rtl/>
          <w:lang w:val="en-GB" w:eastAsia="he-IL"/>
        </w:rPr>
        <w:t xml:space="preserve">מתוך </w:t>
      </w:r>
      <w:r w:rsidR="00975DB5">
        <w:rPr>
          <w:rFonts w:hint="cs"/>
          <w:rtl/>
          <w:lang w:val="en-GB" w:eastAsia="he-IL"/>
        </w:rPr>
        <w:t>סכום</w:t>
      </w:r>
      <w:r w:rsidR="005131A2">
        <w:rPr>
          <w:rFonts w:hint="cs"/>
          <w:rtl/>
          <w:lang w:val="en-GB" w:eastAsia="he-IL"/>
        </w:rPr>
        <w:t xml:space="preserve"> הגיוס הוא שיעור שהוא</w:t>
      </w:r>
      <w:r w:rsidR="00975DB5">
        <w:rPr>
          <w:rFonts w:hint="cs"/>
          <w:rtl/>
          <w:lang w:val="en-GB" w:eastAsia="he-IL"/>
        </w:rPr>
        <w:t xml:space="preserve"> יחסית - </w:t>
      </w:r>
      <w:bookmarkStart w:id="68" w:name="_ETM_Q1_717397"/>
      <w:bookmarkEnd w:id="68"/>
      <w:r w:rsidR="00975DB5">
        <w:rPr>
          <w:rFonts w:hint="cs"/>
          <w:rtl/>
          <w:lang w:val="en-GB" w:eastAsia="he-IL"/>
        </w:rPr>
        <w:t>-</w:t>
      </w:r>
    </w:p>
    <w:p w:rsidR="005131A2" w:rsidRDefault="005131A2" w:rsidP="005131A2">
      <w:pPr>
        <w:rPr>
          <w:rtl/>
          <w:lang w:val="en-GB" w:eastAsia="he-IL"/>
        </w:rPr>
      </w:pPr>
    </w:p>
    <w:p w:rsidR="00975DB5" w:rsidRDefault="00975DB5" w:rsidP="00975DB5">
      <w:pPr>
        <w:pStyle w:val="a4"/>
        <w:keepNext/>
        <w:rPr>
          <w:rtl/>
          <w:lang w:val="en-GB"/>
        </w:rPr>
      </w:pPr>
      <w:bookmarkStart w:id="69" w:name="_ETM_Q1_719954"/>
      <w:bookmarkStart w:id="70" w:name="ET_speaker_6127_32"/>
      <w:bookmarkEnd w:id="69"/>
      <w:r w:rsidRPr="00975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75D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975DB5" w:rsidRDefault="00975DB5" w:rsidP="00975DB5">
      <w:pPr>
        <w:pStyle w:val="KeepWithNext"/>
        <w:rPr>
          <w:rtl/>
          <w:lang w:val="en-GB" w:eastAsia="he-IL"/>
        </w:rPr>
      </w:pPr>
    </w:p>
    <w:p w:rsidR="005131A2" w:rsidRDefault="005131A2" w:rsidP="00975DB5">
      <w:pPr>
        <w:rPr>
          <w:rtl/>
          <w:lang w:val="en-GB" w:eastAsia="he-IL"/>
        </w:rPr>
      </w:pPr>
      <w:bookmarkStart w:id="71" w:name="_ETM_Q1_720462"/>
      <w:bookmarkStart w:id="72" w:name="_ETM_Q1_720522"/>
      <w:bookmarkEnd w:id="71"/>
      <w:bookmarkEnd w:id="72"/>
      <w:r>
        <w:rPr>
          <w:rFonts w:hint="cs"/>
          <w:rtl/>
          <w:lang w:val="en-GB" w:eastAsia="he-IL"/>
        </w:rPr>
        <w:t xml:space="preserve">כמה </w:t>
      </w:r>
      <w:r w:rsidR="00975DB5">
        <w:rPr>
          <w:rFonts w:hint="cs"/>
          <w:rtl/>
          <w:lang w:val="en-GB" w:eastAsia="he-IL"/>
        </w:rPr>
        <w:t xml:space="preserve">אגרות </w:t>
      </w:r>
      <w:r>
        <w:rPr>
          <w:rFonts w:hint="cs"/>
          <w:rtl/>
          <w:lang w:val="en-GB" w:eastAsia="he-IL"/>
        </w:rPr>
        <w:t>קיבלת</w:t>
      </w:r>
      <w:r w:rsidR="00B847CF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r w:rsidR="00975DB5">
        <w:rPr>
          <w:rFonts w:hint="cs"/>
          <w:rtl/>
          <w:lang w:val="en-GB" w:eastAsia="he-IL"/>
        </w:rPr>
        <w:t>מתוך הגיו</w:t>
      </w:r>
      <w:r>
        <w:rPr>
          <w:rFonts w:hint="cs"/>
          <w:rtl/>
          <w:lang w:val="en-GB" w:eastAsia="he-IL"/>
        </w:rPr>
        <w:t>ס</w:t>
      </w:r>
      <w:r w:rsidR="00975DB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975DB5">
        <w:rPr>
          <w:rFonts w:hint="cs"/>
          <w:rtl/>
          <w:lang w:val="en-GB" w:eastAsia="he-IL"/>
        </w:rPr>
        <w:t>?</w:t>
      </w:r>
    </w:p>
    <w:p w:rsidR="005131A2" w:rsidRDefault="005131A2" w:rsidP="005131A2">
      <w:pPr>
        <w:rPr>
          <w:rtl/>
          <w:lang w:val="en-GB" w:eastAsia="he-IL"/>
        </w:rPr>
      </w:pPr>
    </w:p>
    <w:p w:rsidR="00975DB5" w:rsidRDefault="00975DB5" w:rsidP="00975DB5">
      <w:pPr>
        <w:pStyle w:val="af9"/>
        <w:keepNext/>
        <w:rPr>
          <w:rtl/>
          <w:lang w:val="en-GB" w:eastAsia="he-IL"/>
        </w:rPr>
      </w:pPr>
      <w:bookmarkStart w:id="73" w:name="_ETM_Q1_724792"/>
      <w:bookmarkStart w:id="74" w:name="ET_guest_רן_ריפולד_33"/>
      <w:bookmarkEnd w:id="73"/>
      <w:r w:rsidRPr="00975D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975D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"/>
    </w:p>
    <w:p w:rsidR="00975DB5" w:rsidRDefault="00975DB5" w:rsidP="00975DB5">
      <w:pPr>
        <w:pStyle w:val="KeepWithNext"/>
        <w:rPr>
          <w:rtl/>
          <w:lang w:val="en-GB" w:eastAsia="he-IL"/>
        </w:rPr>
      </w:pPr>
    </w:p>
    <w:p w:rsidR="005131A2" w:rsidRDefault="00975DB5" w:rsidP="00B847CF">
      <w:pPr>
        <w:rPr>
          <w:rtl/>
          <w:lang w:val="en-GB" w:eastAsia="he-IL"/>
        </w:rPr>
      </w:pPr>
      <w:bookmarkStart w:id="75" w:name="_ETM_Q1_725365"/>
      <w:bookmarkStart w:id="76" w:name="_ETM_Q1_725456"/>
      <w:bookmarkEnd w:id="75"/>
      <w:bookmarkEnd w:id="76"/>
      <w:r>
        <w:rPr>
          <w:rFonts w:hint="cs"/>
          <w:rtl/>
          <w:lang w:val="en-GB" w:eastAsia="he-IL"/>
        </w:rPr>
        <w:t xml:space="preserve">בערך 600,000,700,000 שקל בשנה. </w:t>
      </w:r>
      <w:bookmarkStart w:id="77" w:name="_ETM_Q1_729770"/>
      <w:bookmarkEnd w:id="77"/>
      <w:r>
        <w:rPr>
          <w:rFonts w:hint="cs"/>
          <w:rtl/>
          <w:lang w:val="en-GB" w:eastAsia="he-IL"/>
        </w:rPr>
        <w:t>הסכום נמוך - -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f6"/>
        <w:keepNext/>
        <w:rPr>
          <w:rtl/>
          <w:lang w:val="en-GB"/>
        </w:rPr>
      </w:pPr>
      <w:bookmarkStart w:id="78" w:name="ET_yor_4762_6"/>
      <w:r w:rsidRPr="005131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5131A2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מה קבעתם את ההפחתה?</w:t>
      </w:r>
    </w:p>
    <w:p w:rsidR="005131A2" w:rsidRDefault="005131A2" w:rsidP="005131A2">
      <w:pPr>
        <w:rPr>
          <w:rtl/>
          <w:lang w:val="en-GB" w:eastAsia="he-IL"/>
        </w:rPr>
      </w:pPr>
    </w:p>
    <w:p w:rsidR="00975DB5" w:rsidRDefault="00975DB5" w:rsidP="00975DB5">
      <w:pPr>
        <w:pStyle w:val="af9"/>
        <w:keepNext/>
        <w:rPr>
          <w:rtl/>
          <w:lang w:val="en-GB" w:eastAsia="he-IL"/>
        </w:rPr>
      </w:pPr>
      <w:bookmarkStart w:id="79" w:name="_ETM_Q1_736784"/>
      <w:bookmarkStart w:id="80" w:name="ET_guest_לינור_בוקובזה_34"/>
      <w:bookmarkEnd w:id="79"/>
      <w:r w:rsidRPr="00975D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975D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"/>
    </w:p>
    <w:p w:rsidR="00975DB5" w:rsidRDefault="00975DB5" w:rsidP="00975DB5">
      <w:pPr>
        <w:pStyle w:val="KeepWithNext"/>
        <w:rPr>
          <w:rtl/>
          <w:lang w:val="en-GB" w:eastAsia="he-IL"/>
        </w:rPr>
      </w:pPr>
    </w:p>
    <w:p w:rsidR="005131A2" w:rsidRDefault="005131A2" w:rsidP="002417AF">
      <w:pPr>
        <w:rPr>
          <w:rtl/>
          <w:lang w:val="en-GB" w:eastAsia="he-IL"/>
        </w:rPr>
      </w:pPr>
      <w:bookmarkStart w:id="81" w:name="_ETM_Q1_737279"/>
      <w:bookmarkStart w:id="82" w:name="_ETM_Q1_737315"/>
      <w:bookmarkEnd w:id="81"/>
      <w:bookmarkEnd w:id="82"/>
      <w:r>
        <w:rPr>
          <w:rFonts w:hint="cs"/>
          <w:rtl/>
          <w:lang w:val="en-GB" w:eastAsia="he-IL"/>
        </w:rPr>
        <w:t>בהתאם לעלו</w:t>
      </w:r>
      <w:r w:rsidR="00975DB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הפיקוח. </w:t>
      </w:r>
      <w:bookmarkStart w:id="83" w:name="_ETM_Q1_740445"/>
      <w:bookmarkEnd w:id="83"/>
      <w:r w:rsidR="00975DB5">
        <w:rPr>
          <w:rFonts w:hint="cs"/>
          <w:rtl/>
          <w:lang w:val="en-GB" w:eastAsia="he-IL"/>
        </w:rPr>
        <w:t xml:space="preserve">רצינו שהעלויות שהרכזים משלמים יתאמו את עלויות הפיקוח של הרשות. </w:t>
      </w:r>
      <w:r>
        <w:rPr>
          <w:rFonts w:hint="cs"/>
          <w:rtl/>
          <w:lang w:val="en-GB" w:eastAsia="he-IL"/>
        </w:rPr>
        <w:t>אנחנו מציעים להפ</w:t>
      </w:r>
      <w:r w:rsidR="00975DB5">
        <w:rPr>
          <w:rFonts w:hint="cs"/>
          <w:rtl/>
          <w:lang w:val="en-GB" w:eastAsia="he-IL"/>
        </w:rPr>
        <w:t xml:space="preserve">חית </w:t>
      </w:r>
      <w:bookmarkStart w:id="84" w:name="_ETM_Q1_749177"/>
      <w:bookmarkEnd w:id="84"/>
      <w:r w:rsidR="00975DB5">
        <w:rPr>
          <w:rFonts w:hint="cs"/>
          <w:rtl/>
          <w:lang w:val="en-GB" w:eastAsia="he-IL"/>
        </w:rPr>
        <w:t>את האגרה הקבועה שעומדת היום על סכום של 58,130 ₪</w:t>
      </w:r>
      <w:r w:rsidR="00B847CF">
        <w:rPr>
          <w:rFonts w:hint="cs"/>
          <w:rtl/>
          <w:lang w:val="en-GB" w:eastAsia="he-IL"/>
        </w:rPr>
        <w:t>,</w:t>
      </w:r>
      <w:r w:rsidR="00975DB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לסכום שדומה ל</w:t>
      </w:r>
      <w:r w:rsidR="00975DB5">
        <w:rPr>
          <w:rFonts w:hint="cs"/>
          <w:rtl/>
          <w:lang w:val="en-GB" w:eastAsia="he-IL"/>
        </w:rPr>
        <w:t>אגרה הקבועה ל</w:t>
      </w:r>
      <w:r>
        <w:rPr>
          <w:rFonts w:hint="cs"/>
          <w:rtl/>
          <w:lang w:val="en-GB" w:eastAsia="he-IL"/>
        </w:rPr>
        <w:t xml:space="preserve">תאגידים </w:t>
      </w:r>
      <w:r w:rsidR="00975DB5">
        <w:rPr>
          <w:rFonts w:hint="cs"/>
          <w:rtl/>
          <w:lang w:val="en-GB" w:eastAsia="he-IL"/>
        </w:rPr>
        <w:t xml:space="preserve">מדווחים </w:t>
      </w:r>
      <w:bookmarkStart w:id="85" w:name="_ETM_Q1_756008"/>
      <w:bookmarkEnd w:id="85"/>
      <w:r w:rsidR="00975DB5">
        <w:rPr>
          <w:rFonts w:hint="cs"/>
          <w:rtl/>
          <w:lang w:val="en-GB" w:eastAsia="he-IL"/>
        </w:rPr>
        <w:t>בעלי הון עצמי מינימאלי</w:t>
      </w:r>
      <w:r>
        <w:rPr>
          <w:rFonts w:hint="cs"/>
          <w:rtl/>
          <w:lang w:val="en-GB" w:eastAsia="he-IL"/>
        </w:rPr>
        <w:t xml:space="preserve"> שעומד</w:t>
      </w:r>
      <w:r w:rsidR="00665FE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על סכום </w:t>
      </w:r>
      <w:r w:rsidR="00975DB5">
        <w:rPr>
          <w:rFonts w:hint="cs"/>
          <w:rtl/>
          <w:lang w:val="en-GB" w:eastAsia="he-IL"/>
        </w:rPr>
        <w:t>של 45,335 שקל,</w:t>
      </w:r>
      <w:r w:rsidR="00B94088">
        <w:rPr>
          <w:rFonts w:hint="cs"/>
          <w:rtl/>
          <w:lang w:val="en-GB" w:eastAsia="he-IL"/>
        </w:rPr>
        <w:t xml:space="preserve"> ולהפחית את אגר</w:t>
      </w:r>
      <w:r>
        <w:rPr>
          <w:rFonts w:hint="cs"/>
          <w:rtl/>
          <w:lang w:val="en-GB" w:eastAsia="he-IL"/>
        </w:rPr>
        <w:t xml:space="preserve">ת הגיוס </w:t>
      </w:r>
      <w:r w:rsidR="00975DB5">
        <w:rPr>
          <w:rFonts w:hint="cs"/>
          <w:rtl/>
          <w:lang w:val="en-GB" w:eastAsia="he-IL"/>
        </w:rPr>
        <w:t xml:space="preserve">המשתנה </w:t>
      </w:r>
      <w:r>
        <w:rPr>
          <w:rFonts w:hint="cs"/>
          <w:rtl/>
          <w:lang w:val="en-GB" w:eastAsia="he-IL"/>
        </w:rPr>
        <w:t xml:space="preserve">שמשלמים היום רכזי הצעה בשיעור </w:t>
      </w:r>
      <w:r w:rsidR="00975DB5">
        <w:rPr>
          <w:rFonts w:hint="cs"/>
          <w:rtl/>
          <w:lang w:val="en-GB" w:eastAsia="he-IL"/>
        </w:rPr>
        <w:t>של שני אחוז</w:t>
      </w:r>
      <w:r w:rsidR="00B847CF">
        <w:rPr>
          <w:rFonts w:hint="cs"/>
          <w:rtl/>
          <w:lang w:val="en-GB" w:eastAsia="he-IL"/>
        </w:rPr>
        <w:t>,</w:t>
      </w:r>
      <w:r w:rsidR="00975DB5">
        <w:rPr>
          <w:rFonts w:hint="cs"/>
          <w:rtl/>
          <w:lang w:val="en-GB" w:eastAsia="he-IL"/>
        </w:rPr>
        <w:t xml:space="preserve"> </w:t>
      </w:r>
      <w:bookmarkStart w:id="86" w:name="_ETM_Q1_782834"/>
      <w:bookmarkStart w:id="87" w:name="_ETM_Q1_780997"/>
      <w:bookmarkEnd w:id="86"/>
      <w:bookmarkEnd w:id="87"/>
      <w:r w:rsidR="00975DB5">
        <w:rPr>
          <w:rFonts w:hint="cs"/>
          <w:rtl/>
          <w:lang w:val="en-GB" w:eastAsia="he-IL"/>
        </w:rPr>
        <w:t>לשיעור של שלוש מאיות האחוז,</w:t>
      </w:r>
      <w:r w:rsidR="002417AF">
        <w:rPr>
          <w:rFonts w:hint="cs"/>
          <w:rtl/>
          <w:lang w:val="en-GB" w:eastAsia="he-IL"/>
        </w:rPr>
        <w:t>ל-</w:t>
      </w:r>
      <w:r w:rsidR="00975DB5">
        <w:rPr>
          <w:rFonts w:hint="cs"/>
          <w:rtl/>
          <w:lang w:val="en-GB" w:eastAsia="he-IL"/>
        </w:rPr>
        <w:t xml:space="preserve">0.03 </w:t>
      </w:r>
      <w:bookmarkStart w:id="88" w:name="_ETM_Q1_788529"/>
      <w:bookmarkEnd w:id="88"/>
      <w:r w:rsidR="00975DB5">
        <w:rPr>
          <w:rFonts w:hint="cs"/>
          <w:rtl/>
          <w:lang w:val="en-GB" w:eastAsia="he-IL"/>
        </w:rPr>
        <w:t xml:space="preserve">מסך כל גיוס, בדומה לאגרת התשקיף עבור תאגיד </w:t>
      </w:r>
      <w:bookmarkStart w:id="89" w:name="_ETM_Q1_788156"/>
      <w:bookmarkEnd w:id="89"/>
      <w:r w:rsidR="00975DB5">
        <w:rPr>
          <w:rFonts w:hint="cs"/>
          <w:rtl/>
          <w:lang w:val="en-GB" w:eastAsia="he-IL"/>
        </w:rPr>
        <w:t xml:space="preserve">מדווח.  </w:t>
      </w:r>
      <w:r>
        <w:rPr>
          <w:rFonts w:hint="cs"/>
          <w:rtl/>
          <w:lang w:val="en-GB" w:eastAsia="he-IL"/>
        </w:rPr>
        <w:t xml:space="preserve"> </w:t>
      </w:r>
    </w:p>
    <w:p w:rsidR="005131A2" w:rsidRDefault="005131A2" w:rsidP="005131A2">
      <w:pPr>
        <w:rPr>
          <w:rtl/>
          <w:lang w:val="en-GB" w:eastAsia="he-IL"/>
        </w:rPr>
      </w:pPr>
    </w:p>
    <w:p w:rsidR="00975DB5" w:rsidRDefault="00975DB5" w:rsidP="00975DB5">
      <w:pPr>
        <w:pStyle w:val="af9"/>
        <w:keepNext/>
        <w:rPr>
          <w:rtl/>
          <w:lang w:val="en-GB" w:eastAsia="he-IL"/>
        </w:rPr>
      </w:pPr>
      <w:bookmarkStart w:id="90" w:name="_ETM_Q1_791904"/>
      <w:bookmarkStart w:id="91" w:name="ET_guest_רן_ריפולד_35"/>
      <w:bookmarkEnd w:id="90"/>
      <w:r w:rsidRPr="00975D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975D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975DB5" w:rsidRDefault="00975DB5" w:rsidP="00975DB5">
      <w:pPr>
        <w:pStyle w:val="KeepWithNext"/>
        <w:rPr>
          <w:rtl/>
          <w:lang w:val="en-GB" w:eastAsia="he-IL"/>
        </w:rPr>
      </w:pPr>
    </w:p>
    <w:p w:rsidR="005131A2" w:rsidRDefault="002417AF" w:rsidP="002417AF">
      <w:pPr>
        <w:rPr>
          <w:rtl/>
          <w:lang w:val="en-GB" w:eastAsia="he-IL"/>
        </w:rPr>
      </w:pPr>
      <w:bookmarkStart w:id="92" w:name="_ETM_Q1_792463"/>
      <w:bookmarkStart w:id="93" w:name="_ETM_Q1_792555"/>
      <w:bookmarkEnd w:id="92"/>
      <w:bookmarkEnd w:id="93"/>
      <w:r>
        <w:rPr>
          <w:rFonts w:hint="cs"/>
          <w:rtl/>
          <w:lang w:val="en-GB" w:eastAsia="he-IL"/>
        </w:rPr>
        <w:t>ה</w:t>
      </w:r>
      <w:r w:rsidR="005131A2">
        <w:rPr>
          <w:rFonts w:hint="cs"/>
          <w:rtl/>
          <w:lang w:val="en-GB" w:eastAsia="he-IL"/>
        </w:rPr>
        <w:t xml:space="preserve">תאמנו את </w:t>
      </w:r>
      <w:r>
        <w:rPr>
          <w:rFonts w:hint="cs"/>
          <w:rtl/>
          <w:lang w:val="en-GB" w:eastAsia="he-IL"/>
        </w:rPr>
        <w:t>המודל ה</w:t>
      </w:r>
      <w:r w:rsidR="005131A2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למודל שבו אנחנו גובים אגרות </w:t>
      </w:r>
      <w:bookmarkStart w:id="94" w:name="_ETM_Q1_795639"/>
      <w:bookmarkEnd w:id="94"/>
      <w:r>
        <w:rPr>
          <w:rFonts w:hint="cs"/>
          <w:rtl/>
          <w:lang w:val="en-GB" w:eastAsia="he-IL"/>
        </w:rPr>
        <w:t>מתאגידים שמנפיקים בבורסה.</w:t>
      </w:r>
      <w:r w:rsidR="005131A2">
        <w:rPr>
          <w:rFonts w:hint="cs"/>
          <w:rtl/>
          <w:lang w:val="en-GB" w:eastAsia="he-IL"/>
        </w:rPr>
        <w:t xml:space="preserve"> תאגידים </w:t>
      </w:r>
      <w:r>
        <w:rPr>
          <w:rFonts w:hint="cs"/>
          <w:rtl/>
          <w:lang w:val="en-GB" w:eastAsia="he-IL"/>
        </w:rPr>
        <w:t xml:space="preserve">שמנפיקים בבורסה </w:t>
      </w:r>
      <w:r w:rsidR="005131A2">
        <w:rPr>
          <w:rFonts w:hint="cs"/>
          <w:rtl/>
          <w:lang w:val="en-GB" w:eastAsia="he-IL"/>
        </w:rPr>
        <w:t xml:space="preserve">משלמים את אותו שיעור אגרה מההנפקה.  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95" w:name="ET_speaker_6127_7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2417AF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5131A2">
        <w:rPr>
          <w:rFonts w:hint="cs"/>
          <w:rtl/>
          <w:lang w:val="en-GB" w:eastAsia="he-IL"/>
        </w:rPr>
        <w:t>ה המ</w:t>
      </w:r>
      <w:r>
        <w:rPr>
          <w:rFonts w:hint="cs"/>
          <w:rtl/>
          <w:lang w:val="en-GB" w:eastAsia="he-IL"/>
        </w:rPr>
        <w:t>ט</w:t>
      </w:r>
      <w:r w:rsidR="005131A2">
        <w:rPr>
          <w:rFonts w:hint="cs"/>
          <w:rtl/>
          <w:lang w:val="en-GB" w:eastAsia="he-IL"/>
        </w:rPr>
        <w:t>רה שלכם</w:t>
      </w:r>
      <w:r>
        <w:rPr>
          <w:rFonts w:hint="cs"/>
          <w:rtl/>
          <w:lang w:val="en-GB" w:eastAsia="he-IL"/>
        </w:rPr>
        <w:t>?</w:t>
      </w:r>
      <w:r w:rsidR="005131A2">
        <w:rPr>
          <w:rFonts w:hint="cs"/>
          <w:rtl/>
          <w:lang w:val="en-GB" w:eastAsia="he-IL"/>
        </w:rPr>
        <w:t xml:space="preserve"> להגדיל את </w:t>
      </w:r>
      <w:r>
        <w:rPr>
          <w:rFonts w:hint="cs"/>
          <w:rtl/>
          <w:lang w:val="en-GB" w:eastAsia="he-IL"/>
        </w:rPr>
        <w:t>מספר הרכזים?</w:t>
      </w:r>
    </w:p>
    <w:p w:rsidR="005131A2" w:rsidRDefault="005131A2" w:rsidP="005131A2">
      <w:pPr>
        <w:rPr>
          <w:rtl/>
          <w:lang w:val="en-GB" w:eastAsia="he-IL"/>
        </w:rPr>
      </w:pPr>
    </w:p>
    <w:p w:rsidR="002417AF" w:rsidRDefault="002417AF" w:rsidP="002417AF">
      <w:pPr>
        <w:pStyle w:val="af9"/>
        <w:keepNext/>
        <w:rPr>
          <w:rtl/>
          <w:lang w:val="en-GB" w:eastAsia="he-IL"/>
        </w:rPr>
      </w:pPr>
      <w:bookmarkStart w:id="96" w:name="ET_guest_רן_ריפולד_36"/>
      <w:r w:rsidRPr="002417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2417A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"/>
    </w:p>
    <w:p w:rsidR="002417AF" w:rsidRDefault="002417AF" w:rsidP="002417AF">
      <w:pPr>
        <w:pStyle w:val="KeepWithNext"/>
        <w:rPr>
          <w:rtl/>
          <w:lang w:val="en-GB" w:eastAsia="he-IL"/>
        </w:rPr>
      </w:pPr>
    </w:p>
    <w:p w:rsidR="005131A2" w:rsidRDefault="005131A2" w:rsidP="00892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C90C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בשיח איתם. </w:t>
      </w:r>
      <w:r w:rsidR="00892089">
        <w:rPr>
          <w:rFonts w:hint="cs"/>
          <w:rtl/>
          <w:lang w:val="en-GB" w:eastAsia="he-IL"/>
        </w:rPr>
        <w:t>לשלושת</w:t>
      </w:r>
      <w:r w:rsidR="00C90C0E">
        <w:rPr>
          <w:rFonts w:hint="cs"/>
          <w:rtl/>
          <w:lang w:val="en-GB" w:eastAsia="he-IL"/>
        </w:rPr>
        <w:t xml:space="preserve"> הפעילים היו </w:t>
      </w:r>
      <w:bookmarkStart w:id="97" w:name="_ETM_Q1_812159"/>
      <w:bookmarkEnd w:id="97"/>
      <w:r w:rsidR="00892089">
        <w:rPr>
          <w:rFonts w:hint="cs"/>
          <w:rtl/>
          <w:lang w:val="en-GB" w:eastAsia="he-IL"/>
        </w:rPr>
        <w:t>שנים מאוד קשות</w:t>
      </w:r>
      <w:r w:rsidR="003A42AB">
        <w:rPr>
          <w:rFonts w:hint="cs"/>
          <w:rtl/>
          <w:lang w:val="en-GB" w:eastAsia="he-IL"/>
        </w:rPr>
        <w:t>.</w:t>
      </w:r>
      <w:r w:rsidR="00C90C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C90C0E">
        <w:rPr>
          <w:rFonts w:hint="cs"/>
          <w:rtl/>
          <w:lang w:val="en-GB" w:eastAsia="he-IL"/>
        </w:rPr>
        <w:t xml:space="preserve">בטחנו </w:t>
      </w:r>
      <w:r w:rsidR="00892089">
        <w:rPr>
          <w:rFonts w:hint="cs"/>
          <w:rtl/>
          <w:lang w:val="en-GB" w:eastAsia="he-IL"/>
        </w:rPr>
        <w:t xml:space="preserve">להם </w:t>
      </w:r>
      <w:r w:rsidR="00C90C0E">
        <w:rPr>
          <w:rFonts w:hint="cs"/>
          <w:rtl/>
          <w:lang w:val="en-GB" w:eastAsia="he-IL"/>
        </w:rPr>
        <w:t xml:space="preserve">שנקדם את הנושא של האגרות כדי </w:t>
      </w:r>
      <w:r>
        <w:rPr>
          <w:rFonts w:hint="cs"/>
          <w:rtl/>
          <w:lang w:val="en-GB" w:eastAsia="he-IL"/>
        </w:rPr>
        <w:t>ש</w:t>
      </w:r>
      <w:r w:rsidR="0089208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וכלו להרים את ה</w:t>
      </w:r>
      <w:r w:rsidR="00C90C0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אש מעל המים. יש רכזים שמשלמים אגרה שנתית מידי שנה </w:t>
      </w:r>
      <w:r w:rsidR="0089208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עדיין לא הפכו </w:t>
      </w:r>
      <w:r w:rsidR="00C90C0E">
        <w:rPr>
          <w:rFonts w:hint="cs"/>
          <w:rtl/>
          <w:lang w:val="en-GB" w:eastAsia="he-IL"/>
        </w:rPr>
        <w:t>להיות פעילים</w:t>
      </w:r>
      <w:r>
        <w:rPr>
          <w:rFonts w:hint="cs"/>
          <w:rtl/>
          <w:lang w:val="en-GB" w:eastAsia="he-IL"/>
        </w:rPr>
        <w:t>. אנח</w:t>
      </w:r>
      <w:r w:rsidR="00C90C0E">
        <w:rPr>
          <w:rFonts w:hint="cs"/>
          <w:rtl/>
          <w:lang w:val="en-GB" w:eastAsia="he-IL"/>
        </w:rPr>
        <w:t>נו רוצים שה</w:t>
      </w:r>
      <w:bookmarkStart w:id="98" w:name="_ETM_Q1_835484"/>
      <w:bookmarkEnd w:id="98"/>
      <w:r w:rsidR="00C90C0E">
        <w:rPr>
          <w:rFonts w:hint="cs"/>
          <w:rtl/>
          <w:lang w:val="en-GB" w:eastAsia="he-IL"/>
        </w:rPr>
        <w:t>ם יהפכו להיות פעילים.</w:t>
      </w:r>
      <w:r>
        <w:rPr>
          <w:rFonts w:hint="cs"/>
          <w:rtl/>
          <w:lang w:val="en-GB" w:eastAsia="he-IL"/>
        </w:rPr>
        <w:t xml:space="preserve"> יכול להיות</w:t>
      </w:r>
      <w:r w:rsidR="00C90C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שזה אחד החסמים שאנחנו רוצים לשחרר</w:t>
      </w:r>
      <w:r w:rsidR="00C90C0E">
        <w:rPr>
          <w:rFonts w:hint="cs"/>
          <w:rtl/>
          <w:lang w:val="en-GB" w:eastAsia="he-IL"/>
        </w:rPr>
        <w:t>.</w:t>
      </w:r>
    </w:p>
    <w:p w:rsidR="005131A2" w:rsidRDefault="005131A2" w:rsidP="005131A2">
      <w:pPr>
        <w:rPr>
          <w:rtl/>
          <w:lang w:val="en-GB" w:eastAsia="he-IL"/>
        </w:rPr>
      </w:pPr>
    </w:p>
    <w:p w:rsidR="00C90C0E" w:rsidRDefault="00C90C0E" w:rsidP="00C90C0E">
      <w:pPr>
        <w:pStyle w:val="af9"/>
        <w:keepNext/>
        <w:rPr>
          <w:rtl/>
          <w:lang w:val="en-GB" w:eastAsia="he-IL"/>
        </w:rPr>
      </w:pPr>
      <w:bookmarkStart w:id="99" w:name="_ETM_Q1_841787"/>
      <w:bookmarkStart w:id="100" w:name="ET_guest_לינור_בוקובזה_37"/>
      <w:bookmarkEnd w:id="99"/>
      <w:r w:rsidRPr="00C90C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C90C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"/>
    </w:p>
    <w:p w:rsidR="00C90C0E" w:rsidRDefault="00C90C0E" w:rsidP="00C90C0E">
      <w:pPr>
        <w:pStyle w:val="KeepWithNext"/>
        <w:rPr>
          <w:rtl/>
          <w:lang w:val="en-GB" w:eastAsia="he-IL"/>
        </w:rPr>
      </w:pPr>
    </w:p>
    <w:p w:rsidR="005131A2" w:rsidRDefault="00C90C0E" w:rsidP="00892089">
      <w:pPr>
        <w:rPr>
          <w:rtl/>
          <w:lang w:val="en-GB" w:eastAsia="he-IL"/>
        </w:rPr>
      </w:pPr>
      <w:bookmarkStart w:id="101" w:name="_ETM_Q1_842275"/>
      <w:bookmarkStart w:id="102" w:name="_ETM_Q1_842342"/>
      <w:bookmarkEnd w:id="101"/>
      <w:bookmarkEnd w:id="102"/>
      <w:r>
        <w:rPr>
          <w:rFonts w:hint="cs"/>
          <w:rtl/>
          <w:lang w:val="en-GB" w:eastAsia="he-IL"/>
        </w:rPr>
        <w:t xml:space="preserve">אנחנו </w:t>
      </w:r>
      <w:bookmarkStart w:id="103" w:name="_ETM_Q1_842477"/>
      <w:bookmarkEnd w:id="103"/>
      <w:r>
        <w:rPr>
          <w:rFonts w:hint="cs"/>
          <w:rtl/>
          <w:lang w:val="en-GB" w:eastAsia="he-IL"/>
        </w:rPr>
        <w:t xml:space="preserve">גם מבקשים לשנות את מנגנון הגבייה של אגרת הגיוס </w:t>
      </w:r>
      <w:bookmarkStart w:id="104" w:name="_ETM_Q1_851675"/>
      <w:bookmarkEnd w:id="104"/>
      <w:r>
        <w:rPr>
          <w:rFonts w:hint="cs"/>
          <w:rtl/>
          <w:lang w:val="en-GB" w:eastAsia="he-IL"/>
        </w:rPr>
        <w:t>המשתנה</w:t>
      </w:r>
      <w:r w:rsidR="00892089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5131A2">
        <w:rPr>
          <w:rFonts w:hint="cs"/>
          <w:rtl/>
          <w:lang w:val="en-GB" w:eastAsia="he-IL"/>
        </w:rPr>
        <w:t>במקו</w:t>
      </w:r>
      <w:r>
        <w:rPr>
          <w:rFonts w:hint="cs"/>
          <w:rtl/>
          <w:lang w:val="en-GB" w:eastAsia="he-IL"/>
        </w:rPr>
        <w:t>ם ארבע פעמים בשנה בסוף כל רבעון</w:t>
      </w:r>
      <w:r w:rsidR="00892089">
        <w:rPr>
          <w:rFonts w:hint="cs"/>
          <w:rtl/>
          <w:lang w:val="en-GB" w:eastAsia="he-IL"/>
        </w:rPr>
        <w:t>,</w:t>
      </w:r>
      <w:r w:rsidR="005131A2">
        <w:rPr>
          <w:rFonts w:hint="cs"/>
          <w:rtl/>
          <w:lang w:val="en-GB" w:eastAsia="he-IL"/>
        </w:rPr>
        <w:t xml:space="preserve"> אנח</w:t>
      </w:r>
      <w:r>
        <w:rPr>
          <w:rFonts w:hint="cs"/>
          <w:rtl/>
          <w:lang w:val="en-GB" w:eastAsia="he-IL"/>
        </w:rPr>
        <w:t xml:space="preserve">נו </w:t>
      </w:r>
      <w:r w:rsidR="005131A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5131A2">
        <w:rPr>
          <w:rFonts w:hint="cs"/>
          <w:rtl/>
          <w:lang w:val="en-GB" w:eastAsia="he-IL"/>
        </w:rPr>
        <w:t xml:space="preserve">קשים </w:t>
      </w:r>
      <w:r>
        <w:rPr>
          <w:rFonts w:hint="cs"/>
          <w:rtl/>
          <w:lang w:val="en-GB" w:eastAsia="he-IL"/>
        </w:rPr>
        <w:t>שז</w:t>
      </w:r>
      <w:r w:rsidR="005131A2">
        <w:rPr>
          <w:rFonts w:hint="cs"/>
          <w:rtl/>
          <w:lang w:val="en-GB" w:eastAsia="he-IL"/>
        </w:rPr>
        <w:t xml:space="preserve">ה ייגבה פעם </w:t>
      </w:r>
      <w:r>
        <w:rPr>
          <w:rFonts w:hint="cs"/>
          <w:rtl/>
          <w:lang w:val="en-GB" w:eastAsia="he-IL"/>
        </w:rPr>
        <w:t>אחת בשנה, באוגו</w:t>
      </w:r>
      <w:r w:rsidR="005131A2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ט</w:t>
      </w:r>
      <w:r w:rsidR="005131A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ב</w:t>
      </w:r>
      <w:r w:rsidR="005131A2">
        <w:rPr>
          <w:rFonts w:hint="cs"/>
          <w:rtl/>
          <w:lang w:val="en-GB" w:eastAsia="he-IL"/>
        </w:rPr>
        <w:t xml:space="preserve">יחד </w:t>
      </w:r>
      <w:r>
        <w:rPr>
          <w:rFonts w:hint="cs"/>
          <w:rtl/>
          <w:lang w:val="en-GB" w:eastAsia="he-IL"/>
        </w:rPr>
        <w:t>עם האגרה השנתית,</w:t>
      </w:r>
      <w:r w:rsidR="005131A2">
        <w:rPr>
          <w:rFonts w:hint="cs"/>
          <w:rtl/>
          <w:lang w:val="en-GB" w:eastAsia="he-IL"/>
        </w:rPr>
        <w:t xml:space="preserve"> עבור כל הגיוסי</w:t>
      </w:r>
      <w:r>
        <w:rPr>
          <w:rFonts w:hint="cs"/>
          <w:rtl/>
          <w:lang w:val="en-GB" w:eastAsia="he-IL"/>
        </w:rPr>
        <w:t xml:space="preserve">ם שבוצעו בשנה </w:t>
      </w:r>
      <w:bookmarkStart w:id="105" w:name="_ETM_Q1_863594"/>
      <w:bookmarkEnd w:id="105"/>
      <w:r>
        <w:rPr>
          <w:rFonts w:hint="cs"/>
          <w:rtl/>
          <w:lang w:val="en-GB" w:eastAsia="he-IL"/>
        </w:rPr>
        <w:t xml:space="preserve">הקלנדרית הקודמת. 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106" w:name="ET_speaker_6127_8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892089" w:rsidP="00AF1C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AF1CE4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סכום הרבה יותר</w:t>
      </w:r>
      <w:r w:rsidR="005131A2">
        <w:rPr>
          <w:rFonts w:hint="cs"/>
          <w:rtl/>
          <w:lang w:val="en-GB" w:eastAsia="he-IL"/>
        </w:rPr>
        <w:t xml:space="preserve"> נמוך</w:t>
      </w:r>
      <w:r w:rsidR="00AF1CE4">
        <w:rPr>
          <w:rFonts w:hint="cs"/>
          <w:rtl/>
          <w:lang w:val="en-GB" w:eastAsia="he-IL"/>
        </w:rPr>
        <w:t xml:space="preserve">. </w:t>
      </w:r>
    </w:p>
    <w:p w:rsidR="005131A2" w:rsidRDefault="005131A2" w:rsidP="005131A2">
      <w:pPr>
        <w:rPr>
          <w:rtl/>
          <w:lang w:val="en-GB" w:eastAsia="he-IL"/>
        </w:rPr>
      </w:pPr>
    </w:p>
    <w:p w:rsidR="00AF1CE4" w:rsidRDefault="00AF1CE4" w:rsidP="00AF1CE4">
      <w:pPr>
        <w:pStyle w:val="af9"/>
        <w:keepNext/>
        <w:rPr>
          <w:rtl/>
          <w:lang w:val="en-GB" w:eastAsia="he-IL"/>
        </w:rPr>
      </w:pPr>
      <w:bookmarkStart w:id="107" w:name="_ETM_Q1_869292"/>
      <w:bookmarkStart w:id="108" w:name="ET_guest_לינור_בוקובזה_38"/>
      <w:bookmarkEnd w:id="107"/>
      <w:r w:rsidRPr="00AF1C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AF1C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"/>
    </w:p>
    <w:p w:rsidR="00AF1CE4" w:rsidRDefault="00AF1CE4" w:rsidP="00AF1CE4">
      <w:pPr>
        <w:pStyle w:val="KeepWithNext"/>
        <w:rPr>
          <w:rtl/>
          <w:lang w:val="en-GB" w:eastAsia="he-IL"/>
        </w:rPr>
      </w:pPr>
    </w:p>
    <w:p w:rsidR="005131A2" w:rsidRDefault="007830B6" w:rsidP="007830B6">
      <w:pPr>
        <w:rPr>
          <w:rtl/>
          <w:lang w:val="en-GB" w:eastAsia="he-IL"/>
        </w:rPr>
      </w:pPr>
      <w:bookmarkStart w:id="109" w:name="_ETM_Q1_869857"/>
      <w:bookmarkStart w:id="110" w:name="_ETM_Q1_869947"/>
      <w:bookmarkEnd w:id="109"/>
      <w:bookmarkEnd w:id="110"/>
      <w:r>
        <w:rPr>
          <w:rFonts w:hint="cs"/>
          <w:rtl/>
          <w:lang w:val="en-GB" w:eastAsia="he-IL"/>
        </w:rPr>
        <w:t>נכון, ו</w:t>
      </w:r>
      <w:r w:rsidR="005131A2">
        <w:rPr>
          <w:rFonts w:hint="cs"/>
          <w:rtl/>
          <w:lang w:val="en-GB" w:eastAsia="he-IL"/>
        </w:rPr>
        <w:t xml:space="preserve">זה גם </w:t>
      </w:r>
      <w:r w:rsidR="00AF1CE4">
        <w:rPr>
          <w:rFonts w:hint="cs"/>
          <w:rtl/>
          <w:lang w:val="en-GB" w:eastAsia="he-IL"/>
        </w:rPr>
        <w:t xml:space="preserve">ידחה להם את </w:t>
      </w:r>
      <w:bookmarkStart w:id="111" w:name="_ETM_Q1_871751"/>
      <w:bookmarkEnd w:id="111"/>
      <w:r w:rsidR="00AF1CE4">
        <w:rPr>
          <w:rFonts w:hint="cs"/>
          <w:rtl/>
          <w:lang w:val="en-GB" w:eastAsia="he-IL"/>
        </w:rPr>
        <w:t xml:space="preserve">התשלום. </w:t>
      </w:r>
      <w:r w:rsidR="005131A2">
        <w:rPr>
          <w:rFonts w:hint="cs"/>
          <w:rtl/>
          <w:lang w:val="en-GB" w:eastAsia="he-IL"/>
        </w:rPr>
        <w:t>אנחנו</w:t>
      </w:r>
      <w:r w:rsidR="00AF1CE4">
        <w:rPr>
          <w:rFonts w:hint="cs"/>
          <w:rtl/>
          <w:lang w:val="en-GB" w:eastAsia="he-IL"/>
        </w:rPr>
        <w:t xml:space="preserve"> </w:t>
      </w:r>
      <w:r w:rsidR="005131A2">
        <w:rPr>
          <w:rFonts w:hint="cs"/>
          <w:rtl/>
          <w:lang w:val="en-GB" w:eastAsia="he-IL"/>
        </w:rPr>
        <w:t>מ</w:t>
      </w:r>
      <w:r w:rsidR="00AF1CE4">
        <w:rPr>
          <w:rFonts w:hint="cs"/>
          <w:rtl/>
          <w:lang w:val="en-GB" w:eastAsia="he-IL"/>
        </w:rPr>
        <w:t>ב</w:t>
      </w:r>
      <w:r w:rsidR="005131A2">
        <w:rPr>
          <w:rFonts w:hint="cs"/>
          <w:rtl/>
          <w:lang w:val="en-GB" w:eastAsia="he-IL"/>
        </w:rPr>
        <w:t>קשים להוסיף הוראת מעבר</w:t>
      </w:r>
      <w:r w:rsidR="00AF1CE4">
        <w:rPr>
          <w:rFonts w:hint="cs"/>
          <w:rtl/>
          <w:lang w:val="en-GB" w:eastAsia="he-IL"/>
        </w:rPr>
        <w:t>.</w:t>
      </w:r>
      <w:r w:rsidR="005131A2">
        <w:rPr>
          <w:rFonts w:hint="cs"/>
          <w:rtl/>
          <w:lang w:val="en-GB" w:eastAsia="he-IL"/>
        </w:rPr>
        <w:t xml:space="preserve"> 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f6"/>
        <w:keepNext/>
        <w:rPr>
          <w:rtl/>
          <w:lang w:val="en-GB"/>
        </w:rPr>
      </w:pPr>
      <w:bookmarkStart w:id="112" w:name="ET_yor_4762_9"/>
      <w:r w:rsidRPr="005131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5131A2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שמה היא תאמר</w:t>
      </w:r>
      <w:r w:rsidR="00AF1CE4">
        <w:rPr>
          <w:rFonts w:hint="cs"/>
          <w:rtl/>
          <w:lang w:val="en-GB" w:eastAsia="he-IL"/>
        </w:rPr>
        <w:t>?</w:t>
      </w:r>
    </w:p>
    <w:p w:rsidR="005131A2" w:rsidRDefault="005131A2" w:rsidP="005131A2">
      <w:pPr>
        <w:rPr>
          <w:rtl/>
          <w:lang w:val="en-GB" w:eastAsia="he-IL"/>
        </w:rPr>
      </w:pPr>
    </w:p>
    <w:p w:rsidR="00AF1CE4" w:rsidRDefault="00AF1CE4" w:rsidP="00AF1CE4">
      <w:pPr>
        <w:pStyle w:val="af9"/>
        <w:keepNext/>
        <w:rPr>
          <w:rtl/>
          <w:lang w:val="en-GB" w:eastAsia="he-IL"/>
        </w:rPr>
      </w:pPr>
      <w:bookmarkStart w:id="113" w:name="_ETM_Q1_896983"/>
      <w:bookmarkStart w:id="114" w:name="ET_guest_לינור_בוקובזה_39"/>
      <w:bookmarkEnd w:id="113"/>
      <w:r w:rsidRPr="00AF1C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AF1C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"/>
    </w:p>
    <w:p w:rsidR="00AF1CE4" w:rsidRDefault="00AF1CE4" w:rsidP="00AF1CE4">
      <w:pPr>
        <w:pStyle w:val="KeepWithNext"/>
        <w:rPr>
          <w:rtl/>
          <w:lang w:val="en-GB" w:eastAsia="he-IL"/>
        </w:rPr>
      </w:pPr>
    </w:p>
    <w:p w:rsidR="005131A2" w:rsidRDefault="00AF1CE4" w:rsidP="00AF1CE4">
      <w:pPr>
        <w:rPr>
          <w:rtl/>
          <w:lang w:val="en-GB" w:eastAsia="he-IL"/>
        </w:rPr>
      </w:pPr>
      <w:bookmarkStart w:id="115" w:name="_ETM_Q1_897512"/>
      <w:bookmarkStart w:id="116" w:name="_ETM_Q1_897547"/>
      <w:bookmarkEnd w:id="115"/>
      <w:bookmarkEnd w:id="116"/>
      <w:r>
        <w:rPr>
          <w:rFonts w:hint="cs"/>
          <w:rtl/>
          <w:lang w:val="en-GB" w:eastAsia="he-IL"/>
        </w:rPr>
        <w:t xml:space="preserve">בגלל שלא הצלחנו </w:t>
      </w:r>
      <w:r w:rsidR="007830B6">
        <w:rPr>
          <w:rFonts w:hint="cs"/>
          <w:rtl/>
          <w:lang w:val="en-GB" w:eastAsia="he-IL"/>
        </w:rPr>
        <w:t xml:space="preserve">להעביר </w:t>
      </w:r>
      <w:r>
        <w:rPr>
          <w:rFonts w:hint="cs"/>
          <w:rtl/>
          <w:lang w:val="en-GB" w:eastAsia="he-IL"/>
        </w:rPr>
        <w:t xml:space="preserve">את זה ברבעון הקודם ואנחנו </w:t>
      </w:r>
      <w:bookmarkStart w:id="117" w:name="_ETM_Q1_898750"/>
      <w:bookmarkEnd w:id="117"/>
      <w:r>
        <w:rPr>
          <w:rFonts w:hint="cs"/>
          <w:rtl/>
          <w:lang w:val="en-GB" w:eastAsia="he-IL"/>
        </w:rPr>
        <w:t xml:space="preserve">במושב הנוכחי של הכנסת מבקשים להעביר את זה, </w:t>
      </w:r>
      <w:r w:rsidR="005131A2">
        <w:rPr>
          <w:rFonts w:hint="cs"/>
          <w:rtl/>
          <w:lang w:val="en-GB" w:eastAsia="he-IL"/>
        </w:rPr>
        <w:t>יצא מצב שרכזי הצעה היו צריכים לשלם</w:t>
      </w:r>
      <w:r>
        <w:rPr>
          <w:rFonts w:hint="cs"/>
          <w:rtl/>
          <w:lang w:val="en-GB" w:eastAsia="he-IL"/>
        </w:rPr>
        <w:t xml:space="preserve"> את אגרת הגיוס המ</w:t>
      </w:r>
      <w:r w:rsidR="005131A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5131A2">
        <w:rPr>
          <w:rFonts w:hint="cs"/>
          <w:rtl/>
          <w:lang w:val="en-GB" w:eastAsia="he-IL"/>
        </w:rPr>
        <w:t>נה עבור ה</w:t>
      </w:r>
      <w:r w:rsidR="007830B6">
        <w:rPr>
          <w:rFonts w:hint="cs"/>
          <w:rtl/>
          <w:lang w:val="en-GB" w:eastAsia="he-IL"/>
        </w:rPr>
        <w:t>רבעון ה</w:t>
      </w:r>
      <w:r w:rsidR="005131A2">
        <w:rPr>
          <w:rFonts w:hint="cs"/>
          <w:rtl/>
          <w:lang w:val="en-GB" w:eastAsia="he-IL"/>
        </w:rPr>
        <w:t xml:space="preserve">ראשון </w:t>
      </w:r>
      <w:r w:rsidR="005131A2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ינואר, פברואר, </w:t>
      </w:r>
      <w:bookmarkStart w:id="118" w:name="_ETM_Q1_908283"/>
      <w:bookmarkEnd w:id="118"/>
      <w:r>
        <w:rPr>
          <w:rFonts w:hint="cs"/>
          <w:rtl/>
          <w:lang w:val="en-GB" w:eastAsia="he-IL"/>
        </w:rPr>
        <w:t xml:space="preserve">מרץ. אנחנו מבקשים לעשות הוראת מעבר, </w:t>
      </w:r>
      <w:r w:rsidR="005131A2">
        <w:rPr>
          <w:rFonts w:hint="cs"/>
          <w:rtl/>
          <w:lang w:val="en-GB" w:eastAsia="he-IL"/>
        </w:rPr>
        <w:t>כי אנחנו רוצי</w:t>
      </w:r>
      <w:r w:rsidR="005F7322">
        <w:rPr>
          <w:rFonts w:hint="cs"/>
          <w:rtl/>
          <w:lang w:val="en-GB" w:eastAsia="he-IL"/>
        </w:rPr>
        <w:t>ם שאגרת הגיוס המשתנה תחול למפרע</w:t>
      </w:r>
      <w:r w:rsidR="005131A2">
        <w:rPr>
          <w:rFonts w:hint="cs"/>
          <w:rtl/>
          <w:lang w:val="en-GB" w:eastAsia="he-IL"/>
        </w:rPr>
        <w:t xml:space="preserve"> מתחילת ינואר</w:t>
      </w:r>
      <w:r>
        <w:rPr>
          <w:rFonts w:hint="cs"/>
          <w:rtl/>
          <w:lang w:val="en-GB" w:eastAsia="he-IL"/>
        </w:rPr>
        <w:t xml:space="preserve"> </w:t>
      </w:r>
      <w:bookmarkStart w:id="119" w:name="_ETM_Q1_921868"/>
      <w:bookmarkEnd w:id="119"/>
      <w:r>
        <w:rPr>
          <w:rFonts w:hint="cs"/>
          <w:rtl/>
          <w:lang w:val="en-GB" w:eastAsia="he-IL"/>
        </w:rPr>
        <w:t>2025.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120" w:name="ET_speaker_6127_10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5F7322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r w:rsidR="003A42AB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י</w:t>
      </w:r>
      <w:r w:rsidR="005131A2">
        <w:rPr>
          <w:rFonts w:hint="cs"/>
          <w:rtl/>
          <w:lang w:val="en-GB" w:eastAsia="he-IL"/>
        </w:rPr>
        <w:t>כולים לעשות את זה</w:t>
      </w:r>
      <w:r>
        <w:rPr>
          <w:rFonts w:hint="cs"/>
          <w:rtl/>
          <w:lang w:val="en-GB" w:eastAsia="he-IL"/>
        </w:rPr>
        <w:t>?</w:t>
      </w:r>
    </w:p>
    <w:p w:rsidR="005131A2" w:rsidRDefault="005131A2" w:rsidP="005131A2">
      <w:pPr>
        <w:rPr>
          <w:rtl/>
          <w:lang w:val="en-GB" w:eastAsia="he-IL"/>
        </w:rPr>
      </w:pPr>
    </w:p>
    <w:p w:rsidR="005F7322" w:rsidRDefault="005F7322" w:rsidP="005F7322">
      <w:pPr>
        <w:pStyle w:val="af9"/>
        <w:keepNext/>
        <w:rPr>
          <w:rtl/>
          <w:lang w:val="en-GB" w:eastAsia="he-IL"/>
        </w:rPr>
      </w:pPr>
      <w:bookmarkStart w:id="121" w:name="ET_guest_לינור_בוקובזה_40"/>
      <w:r w:rsidRPr="005F7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5F73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"/>
    </w:p>
    <w:p w:rsidR="005F7322" w:rsidRDefault="005F7322" w:rsidP="005F7322">
      <w:pPr>
        <w:pStyle w:val="KeepWithNext"/>
        <w:rPr>
          <w:rtl/>
          <w:lang w:val="en-GB" w:eastAsia="he-IL"/>
        </w:rPr>
      </w:pPr>
    </w:p>
    <w:p w:rsidR="005131A2" w:rsidRDefault="005131A2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5F7322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ש</w:t>
      </w:r>
      <w:r w:rsidR="005F732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למו</w:t>
      </w:r>
      <w:r w:rsidR="005F7322">
        <w:rPr>
          <w:rFonts w:hint="cs"/>
          <w:rtl/>
          <w:lang w:val="en-GB" w:eastAsia="he-IL"/>
        </w:rPr>
        <w:t xml:space="preserve"> עבור הרבעון הנוכחי</w:t>
      </w:r>
      <w:r w:rsidR="003A42AB">
        <w:rPr>
          <w:rFonts w:hint="cs"/>
          <w:rtl/>
          <w:lang w:val="en-GB" w:eastAsia="he-IL"/>
        </w:rPr>
        <w:t>,</w:t>
      </w:r>
      <w:r w:rsidR="005F7322">
        <w:rPr>
          <w:rFonts w:hint="cs"/>
          <w:rtl/>
          <w:lang w:val="en-GB" w:eastAsia="he-IL"/>
        </w:rPr>
        <w:t xml:space="preserve"> </w:t>
      </w:r>
      <w:bookmarkStart w:id="122" w:name="_ETM_Q1_931492"/>
      <w:bookmarkEnd w:id="122"/>
      <w:r w:rsidR="005F7322">
        <w:rPr>
          <w:rFonts w:hint="cs"/>
          <w:rtl/>
          <w:lang w:val="en-GB" w:eastAsia="he-IL"/>
        </w:rPr>
        <w:t xml:space="preserve">אנחנו פשוט נחזיר להם את הסכום. 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123" w:name="ET_speaker_5800_11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5F7322" w:rsidP="005F73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ההקלה </w:t>
      </w:r>
      <w:bookmarkStart w:id="124" w:name="_ETM_Q1_938768"/>
      <w:bookmarkEnd w:id="124"/>
      <w:r>
        <w:rPr>
          <w:rFonts w:hint="cs"/>
          <w:rtl/>
          <w:lang w:val="en-GB" w:eastAsia="he-IL"/>
        </w:rPr>
        <w:t xml:space="preserve">היא בסכום, לא בטוח שבגבייה. סך הכל מדובר על הקלה. </w:t>
      </w:r>
    </w:p>
    <w:p w:rsidR="005131A2" w:rsidRDefault="005131A2" w:rsidP="005131A2">
      <w:pPr>
        <w:rPr>
          <w:rtl/>
          <w:lang w:val="en-GB" w:eastAsia="he-IL"/>
        </w:rPr>
      </w:pPr>
    </w:p>
    <w:p w:rsidR="005F7322" w:rsidRDefault="005F7322" w:rsidP="005F7322">
      <w:pPr>
        <w:pStyle w:val="af9"/>
        <w:keepNext/>
        <w:rPr>
          <w:rtl/>
          <w:lang w:val="en-GB" w:eastAsia="he-IL"/>
        </w:rPr>
      </w:pPr>
      <w:bookmarkStart w:id="125" w:name="_ETM_Q1_941414"/>
      <w:bookmarkStart w:id="126" w:name="ET_guest_רן_ריפולד_41"/>
      <w:bookmarkEnd w:id="125"/>
      <w:r w:rsidRPr="005F7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5F73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"/>
    </w:p>
    <w:p w:rsidR="005F7322" w:rsidRDefault="005F7322" w:rsidP="005F7322">
      <w:pPr>
        <w:pStyle w:val="KeepWithNext"/>
        <w:rPr>
          <w:rtl/>
          <w:lang w:val="en-GB" w:eastAsia="he-IL"/>
        </w:rPr>
      </w:pPr>
    </w:p>
    <w:p w:rsidR="005131A2" w:rsidRDefault="005F7322" w:rsidP="005131A2">
      <w:pPr>
        <w:rPr>
          <w:rtl/>
          <w:lang w:val="en-GB" w:eastAsia="he-IL"/>
        </w:rPr>
      </w:pPr>
      <w:bookmarkStart w:id="127" w:name="_ETM_Q1_941973"/>
      <w:bookmarkStart w:id="128" w:name="_ETM_Q1_942023"/>
      <w:bookmarkEnd w:id="127"/>
      <w:bookmarkEnd w:id="128"/>
      <w:r>
        <w:rPr>
          <w:rFonts w:hint="cs"/>
          <w:rtl/>
          <w:lang w:val="en-GB" w:eastAsia="he-IL"/>
        </w:rPr>
        <w:t>ה</w:t>
      </w:r>
      <w:r w:rsidR="005131A2">
        <w:rPr>
          <w:rFonts w:hint="cs"/>
          <w:rtl/>
          <w:lang w:val="en-GB" w:eastAsia="he-IL"/>
        </w:rPr>
        <w:t>קלה</w:t>
      </w:r>
      <w:r>
        <w:rPr>
          <w:rFonts w:hint="cs"/>
          <w:rtl/>
          <w:lang w:val="en-GB" w:eastAsia="he-IL"/>
        </w:rPr>
        <w:t xml:space="preserve"> גם בסכום וגם - -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129" w:name="ET_speaker_5800_12"/>
      <w:r w:rsidRPr="00513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5F7322" w:rsidP="003A42AB">
      <w:pPr>
        <w:rPr>
          <w:rtl/>
          <w:lang w:val="en-GB" w:eastAsia="he-IL"/>
        </w:rPr>
      </w:pPr>
      <w:bookmarkStart w:id="130" w:name="_ETM_Q1_943911"/>
      <w:bookmarkEnd w:id="130"/>
      <w:r>
        <w:rPr>
          <w:rFonts w:hint="cs"/>
          <w:rtl/>
          <w:lang w:val="en-GB" w:eastAsia="he-IL"/>
        </w:rPr>
        <w:t>ביטלתם את התשלומים</w:t>
      </w:r>
      <w:r w:rsidR="00EB137D">
        <w:rPr>
          <w:rFonts w:hint="cs"/>
          <w:rtl/>
          <w:lang w:val="en-GB" w:eastAsia="he-IL"/>
        </w:rPr>
        <w:t xml:space="preserve"> בגבייה</w:t>
      </w:r>
      <w:r>
        <w:rPr>
          <w:rFonts w:hint="cs"/>
          <w:rtl/>
          <w:lang w:val="en-GB" w:eastAsia="he-IL"/>
        </w:rPr>
        <w:t xml:space="preserve">, את הפיזור של זה </w:t>
      </w:r>
      <w:bookmarkStart w:id="131" w:name="_ETM_Q1_951685"/>
      <w:bookmarkEnd w:id="131"/>
      <w:r>
        <w:rPr>
          <w:rFonts w:hint="cs"/>
          <w:rtl/>
          <w:lang w:val="en-GB" w:eastAsia="he-IL"/>
        </w:rPr>
        <w:t xml:space="preserve">לשיעורים. </w:t>
      </w:r>
      <w:r w:rsidR="005131A2">
        <w:rPr>
          <w:rFonts w:hint="cs"/>
          <w:rtl/>
          <w:lang w:val="en-GB" w:eastAsia="he-IL"/>
        </w:rPr>
        <w:t>אפשר להגיד שההסדר כולו הוא</w:t>
      </w:r>
      <w:r w:rsidR="003A42AB">
        <w:rPr>
          <w:rFonts w:hint="cs"/>
          <w:rtl/>
          <w:lang w:val="en-GB" w:eastAsia="he-IL"/>
        </w:rPr>
        <w:t xml:space="preserve"> הקלה משמעותית לעניין הרטרואקטיביות. </w:t>
      </w:r>
      <w:r w:rsidR="005131A2">
        <w:rPr>
          <w:rFonts w:hint="cs"/>
          <w:rtl/>
          <w:lang w:val="en-GB" w:eastAsia="he-IL"/>
        </w:rPr>
        <w:t xml:space="preserve"> </w:t>
      </w:r>
    </w:p>
    <w:p w:rsidR="005131A2" w:rsidRDefault="005131A2" w:rsidP="005131A2">
      <w:pPr>
        <w:rPr>
          <w:rtl/>
          <w:lang w:val="en-GB" w:eastAsia="he-IL"/>
        </w:rPr>
      </w:pPr>
    </w:p>
    <w:p w:rsidR="005F7322" w:rsidRDefault="005F7322" w:rsidP="005F7322">
      <w:pPr>
        <w:pStyle w:val="af9"/>
        <w:keepNext/>
        <w:rPr>
          <w:rtl/>
          <w:lang w:val="en-GB" w:eastAsia="he-IL"/>
        </w:rPr>
      </w:pPr>
      <w:bookmarkStart w:id="132" w:name="ET_guest_רוני_בקמן_42"/>
      <w:r w:rsidRPr="005F7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בקמן:</w:t>
      </w:r>
      <w:r w:rsidRPr="005F73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"/>
    </w:p>
    <w:p w:rsidR="005F7322" w:rsidRDefault="005F7322" w:rsidP="005F7322">
      <w:pPr>
        <w:pStyle w:val="KeepWithNext"/>
        <w:rPr>
          <w:rtl/>
          <w:lang w:val="en-GB" w:eastAsia="he-IL"/>
        </w:rPr>
      </w:pPr>
    </w:p>
    <w:p w:rsidR="005131A2" w:rsidRDefault="005F7322" w:rsidP="00EF3E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השיעורים הקדימו להם את </w:t>
      </w:r>
      <w:bookmarkStart w:id="133" w:name="_ETM_Q1_956537"/>
      <w:bookmarkEnd w:id="133"/>
      <w:r>
        <w:rPr>
          <w:rFonts w:hint="cs"/>
          <w:rtl/>
          <w:lang w:val="en-GB" w:eastAsia="he-IL"/>
        </w:rPr>
        <w:t xml:space="preserve">התשלום. </w:t>
      </w:r>
      <w:bookmarkStart w:id="134" w:name="_ETM_Q1_961907"/>
      <w:bookmarkEnd w:id="134"/>
      <w:r>
        <w:rPr>
          <w:rFonts w:hint="cs"/>
          <w:rtl/>
          <w:lang w:val="en-GB" w:eastAsia="he-IL"/>
        </w:rPr>
        <w:t>נכון שה</w:t>
      </w:r>
      <w:r w:rsidR="00EF3EC9">
        <w:rPr>
          <w:rFonts w:hint="cs"/>
          <w:rtl/>
          <w:lang w:val="en-GB" w:eastAsia="he-IL"/>
        </w:rPr>
        <w:t>גבייה תהיה פעם אחת</w:t>
      </w:r>
      <w:bookmarkStart w:id="135" w:name="_ETM_Q1_962141"/>
      <w:bookmarkEnd w:id="135"/>
      <w:r w:rsidR="00EF3EC9">
        <w:rPr>
          <w:rFonts w:hint="cs"/>
          <w:rtl/>
          <w:lang w:val="en-GB" w:eastAsia="he-IL"/>
        </w:rPr>
        <w:t xml:space="preserve">, אבל כל דבר שהם היו צריכים להוסיף כסף לפני </w:t>
      </w:r>
      <w:bookmarkStart w:id="136" w:name="_ETM_Q1_963590"/>
      <w:bookmarkEnd w:id="136"/>
      <w:r w:rsidR="00EF3EC9">
        <w:rPr>
          <w:rFonts w:hint="cs"/>
          <w:rtl/>
          <w:lang w:val="en-GB" w:eastAsia="he-IL"/>
        </w:rPr>
        <w:t xml:space="preserve">הם יצטרכו לשלם הרבה יותר מאוחר. </w:t>
      </w:r>
    </w:p>
    <w:p w:rsidR="00EF3EC9" w:rsidRDefault="00EF3EC9" w:rsidP="00EF3EC9">
      <w:pPr>
        <w:rPr>
          <w:rtl/>
          <w:lang w:val="en-GB" w:eastAsia="he-IL"/>
        </w:rPr>
      </w:pPr>
    </w:p>
    <w:p w:rsidR="00EF3EC9" w:rsidRDefault="00EF3EC9" w:rsidP="00EF3EC9">
      <w:pPr>
        <w:pStyle w:val="af9"/>
        <w:keepNext/>
        <w:rPr>
          <w:rtl/>
          <w:lang w:val="en-GB" w:eastAsia="he-IL"/>
        </w:rPr>
      </w:pPr>
      <w:bookmarkStart w:id="137" w:name="ET_guest_רן_ריפולד_43"/>
      <w:r w:rsidRPr="00EF3E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EF3E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"/>
    </w:p>
    <w:p w:rsidR="00EF3EC9" w:rsidRDefault="00EF3EC9" w:rsidP="00EF3EC9">
      <w:pPr>
        <w:pStyle w:val="KeepWithNext"/>
        <w:rPr>
          <w:rtl/>
          <w:lang w:val="en-GB" w:eastAsia="he-IL"/>
        </w:rPr>
      </w:pPr>
    </w:p>
    <w:p w:rsidR="005131A2" w:rsidRDefault="00EF3EC9" w:rsidP="00EF3E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היו משלמים </w:t>
      </w:r>
      <w:bookmarkStart w:id="138" w:name="_ETM_Q1_969274"/>
      <w:bookmarkEnd w:id="138"/>
      <w:r>
        <w:rPr>
          <w:rFonts w:hint="cs"/>
          <w:rtl/>
          <w:lang w:val="en-GB" w:eastAsia="he-IL"/>
        </w:rPr>
        <w:t xml:space="preserve">על הרבעון </w:t>
      </w:r>
      <w:bookmarkStart w:id="139" w:name="_ETM_Q1_968144"/>
      <w:bookmarkStart w:id="140" w:name="_ETM_Q1_968254"/>
      <w:bookmarkEnd w:id="139"/>
      <w:bookmarkEnd w:id="140"/>
      <w:r w:rsidR="005131A2">
        <w:rPr>
          <w:rFonts w:hint="cs"/>
          <w:rtl/>
          <w:lang w:val="en-GB" w:eastAsia="he-IL"/>
        </w:rPr>
        <w:t>בחודש העוקב</w:t>
      </w:r>
      <w:r>
        <w:rPr>
          <w:rFonts w:hint="cs"/>
          <w:rtl/>
          <w:lang w:val="en-GB" w:eastAsia="he-IL"/>
        </w:rPr>
        <w:t xml:space="preserve"> לסיום הרבעון</w:t>
      </w:r>
      <w:r w:rsidR="00EB137D">
        <w:rPr>
          <w:rFonts w:hint="cs"/>
          <w:rtl/>
          <w:lang w:val="en-GB" w:eastAsia="he-IL"/>
        </w:rPr>
        <w:t>,</w:t>
      </w:r>
      <w:r w:rsidR="005131A2">
        <w:rPr>
          <w:rFonts w:hint="cs"/>
          <w:rtl/>
          <w:lang w:val="en-GB" w:eastAsia="he-IL"/>
        </w:rPr>
        <w:t xml:space="preserve"> ועכשיו הם צריכים לשלם רק באוגוס</w:t>
      </w:r>
      <w:r>
        <w:rPr>
          <w:rFonts w:hint="cs"/>
          <w:rtl/>
          <w:lang w:val="en-GB" w:eastAsia="he-IL"/>
        </w:rPr>
        <w:t xml:space="preserve">ט בשנה העוקבת. </w:t>
      </w: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rPr>
          <w:rtl/>
          <w:lang w:val="en-GB" w:eastAsia="he-IL"/>
        </w:rPr>
      </w:pPr>
    </w:p>
    <w:p w:rsidR="005131A2" w:rsidRDefault="005131A2" w:rsidP="005131A2">
      <w:pPr>
        <w:pStyle w:val="a4"/>
        <w:keepNext/>
        <w:rPr>
          <w:rtl/>
          <w:lang w:val="en-GB"/>
        </w:rPr>
      </w:pPr>
      <w:bookmarkStart w:id="141" w:name="ET_speaker_5800_13"/>
      <w:r w:rsidRPr="005131A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513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5131A2" w:rsidRDefault="005131A2" w:rsidP="005131A2">
      <w:pPr>
        <w:pStyle w:val="KeepWithNext"/>
        <w:rPr>
          <w:rtl/>
          <w:lang w:val="en-GB" w:eastAsia="he-IL"/>
        </w:rPr>
      </w:pPr>
    </w:p>
    <w:p w:rsidR="005131A2" w:rsidRDefault="007F5649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פיקוח על רכזי </w:t>
      </w:r>
      <w:bookmarkStart w:id="142" w:name="_ETM_Q1_973748"/>
      <w:bookmarkEnd w:id="142"/>
      <w:r>
        <w:rPr>
          <w:rFonts w:hint="cs"/>
          <w:rtl/>
          <w:lang w:val="en-GB" w:eastAsia="he-IL"/>
        </w:rPr>
        <w:t>הצעה?</w:t>
      </w:r>
      <w:r w:rsidR="005131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גוף שהוא מפוקח? זה בעלי רי</w:t>
      </w:r>
      <w:r w:rsidR="005131A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5131A2">
        <w:rPr>
          <w:rFonts w:hint="cs"/>
          <w:rtl/>
          <w:lang w:val="en-GB" w:eastAsia="he-IL"/>
        </w:rPr>
        <w:t>ונות?</w:t>
      </w:r>
    </w:p>
    <w:p w:rsidR="005131A2" w:rsidRDefault="005131A2" w:rsidP="005131A2">
      <w:pPr>
        <w:rPr>
          <w:rtl/>
          <w:lang w:val="en-GB" w:eastAsia="he-IL"/>
        </w:rPr>
      </w:pPr>
    </w:p>
    <w:p w:rsidR="007F5649" w:rsidRDefault="007F5649" w:rsidP="007F5649">
      <w:pPr>
        <w:pStyle w:val="af9"/>
        <w:keepNext/>
        <w:rPr>
          <w:rtl/>
          <w:lang w:val="en-GB" w:eastAsia="he-IL"/>
        </w:rPr>
      </w:pPr>
      <w:bookmarkStart w:id="143" w:name="_ETM_Q1_982004"/>
      <w:bookmarkStart w:id="144" w:name="ET_guest_רן_ריפולד_44"/>
      <w:bookmarkEnd w:id="143"/>
      <w:r w:rsidRPr="007F5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רן ריפולד:</w:t>
      </w:r>
      <w:r w:rsidRPr="007F5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"/>
    </w:p>
    <w:p w:rsidR="007F5649" w:rsidRDefault="007F5649" w:rsidP="007F5649">
      <w:pPr>
        <w:pStyle w:val="KeepWithNext"/>
        <w:rPr>
          <w:rtl/>
          <w:lang w:val="en-GB" w:eastAsia="he-IL"/>
        </w:rPr>
      </w:pPr>
    </w:p>
    <w:p w:rsidR="005131A2" w:rsidRDefault="005131A2" w:rsidP="005131A2">
      <w:pPr>
        <w:rPr>
          <w:rtl/>
          <w:lang w:val="en-GB" w:eastAsia="he-IL"/>
        </w:rPr>
      </w:pPr>
      <w:bookmarkStart w:id="145" w:name="_ETM_Q1_982672"/>
      <w:bookmarkStart w:id="146" w:name="_ETM_Q1_982731"/>
      <w:bookmarkEnd w:id="145"/>
      <w:bookmarkEnd w:id="146"/>
      <w:r>
        <w:rPr>
          <w:rFonts w:hint="cs"/>
          <w:rtl/>
          <w:lang w:val="en-GB" w:eastAsia="he-IL"/>
        </w:rPr>
        <w:t>כן, מפוקחים במחלקת</w:t>
      </w:r>
      <w:r w:rsidR="007F5649">
        <w:rPr>
          <w:rFonts w:hint="cs"/>
          <w:rtl/>
          <w:lang w:val="en-GB" w:eastAsia="he-IL"/>
        </w:rPr>
        <w:t xml:space="preserve"> תאגידים. </w:t>
      </w:r>
    </w:p>
    <w:p w:rsidR="005131A2" w:rsidRDefault="005131A2" w:rsidP="005131A2">
      <w:pPr>
        <w:rPr>
          <w:rtl/>
          <w:lang w:val="en-GB" w:eastAsia="he-IL"/>
        </w:rPr>
      </w:pPr>
    </w:p>
    <w:p w:rsidR="00C167E7" w:rsidRDefault="00C167E7" w:rsidP="00C167E7">
      <w:pPr>
        <w:pStyle w:val="af9"/>
        <w:keepNext/>
        <w:rPr>
          <w:rtl/>
          <w:lang w:val="en-GB" w:eastAsia="he-IL"/>
        </w:rPr>
      </w:pPr>
      <w:bookmarkStart w:id="147" w:name="_ETM_Q1_992273"/>
      <w:bookmarkStart w:id="148" w:name="ET_guest_לינור_בוקובזה_45"/>
      <w:bookmarkEnd w:id="147"/>
      <w:r w:rsidRPr="00C167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C167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"/>
    </w:p>
    <w:p w:rsidR="00C167E7" w:rsidRDefault="00C167E7" w:rsidP="00C167E7">
      <w:pPr>
        <w:pStyle w:val="KeepWithNext"/>
        <w:rPr>
          <w:rtl/>
          <w:lang w:val="en-GB" w:eastAsia="he-IL"/>
        </w:rPr>
      </w:pPr>
    </w:p>
    <w:p w:rsidR="00C167E7" w:rsidRDefault="00560297" w:rsidP="00560297">
      <w:pPr>
        <w:ind w:firstLine="0"/>
        <w:jc w:val="center"/>
        <w:rPr>
          <w:rtl/>
          <w:lang w:val="en-GB" w:eastAsia="he-IL"/>
        </w:rPr>
      </w:pPr>
      <w:bookmarkStart w:id="149" w:name="_ETM_Q1_992816"/>
      <w:bookmarkStart w:id="150" w:name="_ETM_Q1_992865"/>
      <w:bookmarkEnd w:id="149"/>
      <w:bookmarkEnd w:id="150"/>
      <w:r>
        <w:rPr>
          <w:rFonts w:hint="cs"/>
          <w:rtl/>
          <w:lang w:val="en-GB" w:eastAsia="he-IL"/>
        </w:rPr>
        <w:t>תקנות ניירות ערך (הצעה באמצעות רכז הצעה) (תיקון מס' 2), התשפ"ה-2025</w:t>
      </w:r>
      <w:r w:rsidR="00EB137D">
        <w:rPr>
          <w:rFonts w:hint="cs"/>
          <w:rtl/>
          <w:lang w:val="en-GB" w:eastAsia="he-IL"/>
        </w:rPr>
        <w:t>.</w:t>
      </w:r>
    </w:p>
    <w:p w:rsidR="00560297" w:rsidRDefault="00560297" w:rsidP="00560297">
      <w:pPr>
        <w:ind w:firstLine="0"/>
        <w:rPr>
          <w:rtl/>
          <w:lang w:val="en-GB" w:eastAsia="he-IL"/>
        </w:rPr>
      </w:pPr>
      <w:bookmarkStart w:id="151" w:name="_ETM_Q1_997826"/>
      <w:bookmarkEnd w:id="151"/>
    </w:p>
    <w:p w:rsidR="00560297" w:rsidRDefault="00560297" w:rsidP="00560297">
      <w:pPr>
        <w:pStyle w:val="a4"/>
        <w:keepNext/>
        <w:rPr>
          <w:rtl/>
          <w:lang w:val="en-GB"/>
        </w:rPr>
      </w:pPr>
      <w:bookmarkStart w:id="152" w:name="_ETM_Q1_1002879"/>
      <w:bookmarkStart w:id="153" w:name="_ETM_Q1_1002959"/>
      <w:bookmarkStart w:id="154" w:name="_ETM_Q1_1002663"/>
      <w:bookmarkStart w:id="155" w:name="_ETM_Q1_1002762"/>
      <w:bookmarkStart w:id="156" w:name="ET_speaker_עפרי_נודל_46"/>
      <w:bookmarkEnd w:id="152"/>
      <w:bookmarkEnd w:id="153"/>
      <w:bookmarkEnd w:id="154"/>
      <w:bookmarkEnd w:id="155"/>
      <w:r w:rsidRPr="00560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560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560297" w:rsidRDefault="00560297" w:rsidP="00560297">
      <w:pPr>
        <w:pStyle w:val="KeepWithNext"/>
        <w:rPr>
          <w:rtl/>
          <w:lang w:val="en-GB" w:eastAsia="he-IL"/>
        </w:rPr>
      </w:pPr>
    </w:p>
    <w:p w:rsidR="00560297" w:rsidRDefault="00560297" w:rsidP="005602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רק אתקן את השם של התקנות. זה </w:t>
      </w:r>
      <w:bookmarkStart w:id="157" w:name="_ETM_Q1_1005363"/>
      <w:bookmarkEnd w:id="157"/>
      <w:r>
        <w:rPr>
          <w:rFonts w:hint="cs"/>
          <w:rtl/>
          <w:lang w:val="en-GB" w:eastAsia="he-IL"/>
        </w:rPr>
        <w:t>תקנות ניירות ערך (הצעת ניירות ערך באמצעות רכז הצעה).</w:t>
      </w:r>
    </w:p>
    <w:p w:rsidR="00560297" w:rsidRDefault="00560297" w:rsidP="00560297">
      <w:pPr>
        <w:ind w:firstLine="0"/>
        <w:rPr>
          <w:rtl/>
          <w:lang w:val="en-GB" w:eastAsia="he-IL"/>
        </w:rPr>
      </w:pPr>
      <w:bookmarkStart w:id="158" w:name="_ETM_Q1_1010038"/>
      <w:bookmarkStart w:id="159" w:name="_ETM_Q1_1010109"/>
      <w:bookmarkStart w:id="160" w:name="_ETM_Q1_1010425"/>
      <w:bookmarkEnd w:id="158"/>
      <w:bookmarkEnd w:id="159"/>
      <w:bookmarkEnd w:id="160"/>
    </w:p>
    <w:p w:rsidR="00560297" w:rsidRDefault="00560297" w:rsidP="00560297">
      <w:pPr>
        <w:pStyle w:val="af9"/>
        <w:keepNext/>
        <w:rPr>
          <w:rtl/>
          <w:lang w:val="en-GB" w:eastAsia="he-IL"/>
        </w:rPr>
      </w:pPr>
      <w:bookmarkStart w:id="161" w:name="_ETM_Q1_1010495"/>
      <w:bookmarkStart w:id="162" w:name="_ETM_Q1_1012755"/>
      <w:bookmarkStart w:id="163" w:name="ET_guest_לינור_בוקובזה_47"/>
      <w:bookmarkEnd w:id="161"/>
      <w:bookmarkEnd w:id="162"/>
      <w:r w:rsidRPr="005602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5602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"/>
    </w:p>
    <w:p w:rsidR="00560297" w:rsidRDefault="00560297" w:rsidP="00560297">
      <w:pPr>
        <w:pStyle w:val="KeepWithNext"/>
        <w:rPr>
          <w:rtl/>
          <w:lang w:val="en-GB" w:eastAsia="he-IL"/>
        </w:rPr>
      </w:pPr>
    </w:p>
    <w:p w:rsidR="00560297" w:rsidRDefault="00560297" w:rsidP="005131A2">
      <w:pPr>
        <w:rPr>
          <w:rtl/>
          <w:lang w:val="en-GB" w:eastAsia="he-IL"/>
        </w:rPr>
      </w:pPr>
      <w:bookmarkStart w:id="164" w:name="_ETM_Q1_1013268"/>
      <w:bookmarkStart w:id="165" w:name="_ETM_Q1_1013328"/>
      <w:bookmarkEnd w:id="164"/>
      <w:bookmarkEnd w:id="165"/>
      <w:r>
        <w:rPr>
          <w:rFonts w:hint="cs"/>
          <w:rtl/>
          <w:lang w:val="en-GB" w:eastAsia="he-IL"/>
        </w:rPr>
        <w:t xml:space="preserve">בסדר גמור. </w:t>
      </w:r>
      <w:bookmarkStart w:id="166" w:name="_ETM_Q1_1017353"/>
      <w:bookmarkEnd w:id="166"/>
    </w:p>
    <w:p w:rsidR="00560297" w:rsidRDefault="00560297" w:rsidP="005131A2">
      <w:pPr>
        <w:rPr>
          <w:rtl/>
          <w:lang w:val="en-GB" w:eastAsia="he-IL"/>
        </w:rPr>
      </w:pPr>
    </w:p>
    <w:p w:rsidR="005131A2" w:rsidRDefault="00560297" w:rsidP="005131A2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בתוקף סמכותי לפי סעיף 55א ו-56(א) לחוק ניירות </w:t>
      </w:r>
      <w:bookmarkStart w:id="167" w:name="_ETM_Q1_1021664"/>
      <w:bookmarkEnd w:id="167"/>
      <w:r>
        <w:rPr>
          <w:rFonts w:hint="cs"/>
          <w:rtl/>
          <w:lang w:val="en-GB" w:eastAsia="he-IL"/>
        </w:rPr>
        <w:t>ערך, התשכ"ח-1968,</w:t>
      </w:r>
    </w:p>
    <w:p w:rsidR="00560297" w:rsidRDefault="00560297" w:rsidP="005131A2">
      <w:pPr>
        <w:rPr>
          <w:rtl/>
          <w:lang w:val="en-GB" w:eastAsia="he-IL"/>
        </w:rPr>
      </w:pPr>
      <w:bookmarkStart w:id="168" w:name="_ETM_Q1_1020176"/>
      <w:bookmarkStart w:id="169" w:name="_ETM_Q1_1020245"/>
      <w:bookmarkEnd w:id="168"/>
      <w:bookmarkEnd w:id="16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בהתייעצות עם רשות ניירות ערך ובאישור ועדת הכספים</w:t>
      </w:r>
      <w:bookmarkStart w:id="170" w:name="_ETM_Q1_1024731"/>
      <w:bookmarkEnd w:id="170"/>
      <w:r>
        <w:rPr>
          <w:rFonts w:hint="cs"/>
          <w:rtl/>
          <w:lang w:val="en-GB" w:eastAsia="he-IL"/>
        </w:rPr>
        <w:t xml:space="preserve"> של הכנסת, אני</w:t>
      </w:r>
    </w:p>
    <w:p w:rsidR="00560297" w:rsidRDefault="00560297" w:rsidP="005131A2">
      <w:pPr>
        <w:rPr>
          <w:rtl/>
          <w:lang w:val="en-GB" w:eastAsia="he-IL"/>
        </w:rPr>
      </w:pPr>
      <w:bookmarkStart w:id="171" w:name="_ETM_Q1_1024314"/>
      <w:bookmarkStart w:id="172" w:name="_ETM_Q1_1024380"/>
      <w:bookmarkEnd w:id="171"/>
      <w:bookmarkEnd w:id="17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מתקין תקנות אלה:</w:t>
      </w:r>
    </w:p>
    <w:p w:rsidR="00560297" w:rsidRDefault="00560297" w:rsidP="00560297">
      <w:pPr>
        <w:ind w:firstLine="0"/>
        <w:rPr>
          <w:rtl/>
          <w:lang w:val="en-GB" w:eastAsia="he-IL"/>
        </w:rPr>
      </w:pPr>
      <w:bookmarkStart w:id="173" w:name="_ETM_Q1_1029091"/>
      <w:bookmarkStart w:id="174" w:name="_ETM_Q1_1029186"/>
      <w:bookmarkStart w:id="175" w:name="_ETM_Q1_1029232"/>
      <w:bookmarkStart w:id="176" w:name="_ETM_Q1_1029298"/>
      <w:bookmarkEnd w:id="173"/>
      <w:bookmarkEnd w:id="174"/>
      <w:bookmarkEnd w:id="175"/>
      <w:bookmarkEnd w:id="176"/>
    </w:p>
    <w:p w:rsidR="00560297" w:rsidRDefault="00560297" w:rsidP="00560297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תיקון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1.</w:t>
      </w:r>
      <w:r>
        <w:rPr>
          <w:rFonts w:hint="cs"/>
          <w:rtl/>
          <w:lang w:val="en-GB" w:eastAsia="he-IL"/>
        </w:rPr>
        <w:tab/>
        <w:t>בתקנות ניירות</w:t>
      </w:r>
      <w:bookmarkStart w:id="177" w:name="_ETM_Q1_1030115"/>
      <w:bookmarkEnd w:id="177"/>
      <w:r>
        <w:rPr>
          <w:rFonts w:hint="cs"/>
          <w:rtl/>
          <w:lang w:val="en-GB" w:eastAsia="he-IL"/>
        </w:rPr>
        <w:t xml:space="preserve"> ערך (הצעה באמצעות רכז הצעה), התשע"ז-2017 (להלן </w:t>
      </w:r>
    </w:p>
    <w:p w:rsidR="00560297" w:rsidRDefault="00560297" w:rsidP="00560297">
      <w:pPr>
        <w:ind w:firstLine="0"/>
        <w:rPr>
          <w:rtl/>
          <w:lang w:val="en-GB" w:eastAsia="he-IL"/>
        </w:rPr>
      </w:pPr>
      <w:bookmarkStart w:id="178" w:name="_ETM_Q1_1029589"/>
      <w:bookmarkStart w:id="179" w:name="_ETM_Q1_1029651"/>
      <w:bookmarkEnd w:id="178"/>
      <w:bookmarkEnd w:id="179"/>
      <w:r>
        <w:rPr>
          <w:rFonts w:hint="cs"/>
          <w:rtl/>
          <w:lang w:val="en-GB" w:eastAsia="he-IL"/>
        </w:rPr>
        <w:t>תקנה 11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התקנות העיקריות), בתקנה 11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560297" w:rsidRDefault="00560297" w:rsidP="00560297">
      <w:pPr>
        <w:ind w:firstLine="0"/>
        <w:rPr>
          <w:rtl/>
          <w:lang w:val="en-GB" w:eastAsia="he-IL"/>
        </w:rPr>
      </w:pPr>
      <w:bookmarkStart w:id="180" w:name="_ETM_Q1_1036069"/>
      <w:bookmarkStart w:id="181" w:name="_ETM_Q1_1036185"/>
      <w:bookmarkEnd w:id="180"/>
      <w:bookmarkEnd w:id="181"/>
    </w:p>
    <w:p w:rsidR="00560297" w:rsidRDefault="00560297" w:rsidP="00560297">
      <w:pPr>
        <w:ind w:firstLine="0"/>
        <w:rPr>
          <w:rtl/>
          <w:lang w:val="en-GB" w:eastAsia="he-IL"/>
        </w:rPr>
      </w:pPr>
      <w:bookmarkStart w:id="182" w:name="_ETM_Q1_1036242"/>
      <w:bookmarkStart w:id="183" w:name="_ETM_Q1_1036332"/>
      <w:bookmarkEnd w:id="182"/>
      <w:bookmarkEnd w:id="183"/>
    </w:p>
    <w:p w:rsidR="00560297" w:rsidRDefault="00560297" w:rsidP="00560297">
      <w:pPr>
        <w:pStyle w:val="a4"/>
        <w:keepNext/>
        <w:rPr>
          <w:rtl/>
          <w:lang w:val="en-GB"/>
        </w:rPr>
      </w:pPr>
      <w:bookmarkStart w:id="184" w:name="ET_speaker_עפרי_נודל_48"/>
      <w:r w:rsidRPr="00560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560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560297" w:rsidRDefault="00560297" w:rsidP="00560297">
      <w:pPr>
        <w:pStyle w:val="KeepWithNext"/>
        <w:rPr>
          <w:rtl/>
          <w:lang w:val="en-GB" w:eastAsia="he-IL"/>
        </w:rPr>
      </w:pPr>
    </w:p>
    <w:p w:rsidR="00560297" w:rsidRPr="00560297" w:rsidRDefault="00560297" w:rsidP="00EB13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פה אותו התיקון שמקודם.</w:t>
      </w:r>
    </w:p>
    <w:p w:rsidR="0056431A" w:rsidRDefault="0056431A" w:rsidP="005131A2">
      <w:pPr>
        <w:rPr>
          <w:rtl/>
          <w:lang w:val="en-GB" w:eastAsia="he-IL"/>
        </w:rPr>
      </w:pPr>
    </w:p>
    <w:p w:rsidR="00560297" w:rsidRDefault="00560297" w:rsidP="00560297">
      <w:pPr>
        <w:pStyle w:val="af9"/>
        <w:keepNext/>
        <w:rPr>
          <w:rtl/>
          <w:lang w:val="en-GB" w:eastAsia="he-IL"/>
        </w:rPr>
      </w:pPr>
      <w:bookmarkStart w:id="185" w:name="_ETM_Q1_1040291"/>
      <w:bookmarkStart w:id="186" w:name="ET_guest_לינור_בוקובזה_49"/>
      <w:bookmarkEnd w:id="185"/>
      <w:r w:rsidRPr="005602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5602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"/>
    </w:p>
    <w:p w:rsidR="00560297" w:rsidRDefault="00560297" w:rsidP="00560297">
      <w:pPr>
        <w:pStyle w:val="KeepWithNext"/>
        <w:rPr>
          <w:rtl/>
          <w:lang w:val="en-GB" w:eastAsia="he-IL"/>
        </w:rPr>
      </w:pPr>
    </w:p>
    <w:p w:rsidR="00560297" w:rsidRDefault="00560297" w:rsidP="00560297">
      <w:pPr>
        <w:rPr>
          <w:rtl/>
          <w:lang w:val="en-GB" w:eastAsia="he-IL"/>
        </w:rPr>
      </w:pPr>
      <w:bookmarkStart w:id="187" w:name="_ETM_Q1_1040847"/>
      <w:bookmarkStart w:id="188" w:name="_ETM_Q1_1040911"/>
      <w:bookmarkEnd w:id="187"/>
      <w:bookmarkEnd w:id="188"/>
      <w:r>
        <w:rPr>
          <w:rFonts w:hint="cs"/>
          <w:rtl/>
          <w:lang w:val="en-GB" w:eastAsia="he-IL"/>
        </w:rPr>
        <w:t>אוקי.</w:t>
      </w:r>
    </w:p>
    <w:p w:rsidR="00560297" w:rsidRDefault="00560297" w:rsidP="00560297">
      <w:pPr>
        <w:rPr>
          <w:rtl/>
          <w:lang w:val="en-GB" w:eastAsia="he-IL"/>
        </w:rPr>
      </w:pPr>
      <w:bookmarkStart w:id="189" w:name="_ETM_Q1_1038804"/>
      <w:bookmarkStart w:id="190" w:name="_ETM_Q1_1038876"/>
      <w:bookmarkEnd w:id="189"/>
      <w:bookmarkEnd w:id="190"/>
    </w:p>
    <w:p w:rsidR="00560297" w:rsidRDefault="00560297" w:rsidP="00560297">
      <w:pPr>
        <w:pStyle w:val="afd"/>
        <w:numPr>
          <w:ilvl w:val="0"/>
          <w:numId w:val="4"/>
        </w:numPr>
        <w:rPr>
          <w:lang w:val="en-GB" w:eastAsia="he-IL"/>
        </w:rPr>
      </w:pPr>
      <w:bookmarkStart w:id="191" w:name="_ETM_Q1_1038993"/>
      <w:bookmarkEnd w:id="191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ab/>
        <w:t xml:space="preserve">בתקנת משנה (א)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92" w:name="_ETM_Q1_1039054"/>
      <w:bookmarkEnd w:id="192"/>
    </w:p>
    <w:p w:rsidR="00560297" w:rsidRDefault="00560297" w:rsidP="00560297">
      <w:pPr>
        <w:rPr>
          <w:rtl/>
          <w:lang w:val="en-GB" w:eastAsia="he-IL"/>
        </w:rPr>
      </w:pPr>
      <w:bookmarkStart w:id="193" w:name="_ETM_Q1_1039572"/>
      <w:bookmarkStart w:id="194" w:name="_ETM_Q1_1039696"/>
      <w:bookmarkStart w:id="195" w:name="_ETM_Q1_1039728"/>
      <w:bookmarkStart w:id="196" w:name="_ETM_Q1_1039784"/>
      <w:bookmarkStart w:id="197" w:name="_ETM_Q1_1040187"/>
      <w:bookmarkEnd w:id="193"/>
      <w:bookmarkEnd w:id="194"/>
      <w:bookmarkEnd w:id="195"/>
      <w:bookmarkEnd w:id="196"/>
      <w:bookmarkEnd w:id="197"/>
    </w:p>
    <w:p w:rsidR="00560297" w:rsidRDefault="00560297" w:rsidP="00560297">
      <w:pPr>
        <w:pStyle w:val="afd"/>
        <w:numPr>
          <w:ilvl w:val="0"/>
          <w:numId w:val="5"/>
        </w:numPr>
        <w:rPr>
          <w:lang w:val="en-GB" w:eastAsia="he-IL"/>
        </w:rPr>
      </w:pPr>
      <w:bookmarkStart w:id="198" w:name="_ETM_Q1_1040269"/>
      <w:bookmarkEnd w:id="198"/>
      <w:r>
        <w:rPr>
          <w:rFonts w:hint="cs"/>
          <w:rtl/>
          <w:lang w:val="en-GB" w:eastAsia="he-IL"/>
        </w:rPr>
        <w:t xml:space="preserve">ברישה, אחרי "אגרה" יבוא "ב-1 באוגוסט של כל </w:t>
      </w:r>
    </w:p>
    <w:p w:rsidR="00560297" w:rsidRDefault="00560297" w:rsidP="00560297">
      <w:pPr>
        <w:ind w:left="2880" w:firstLine="0"/>
        <w:rPr>
          <w:rtl/>
          <w:lang w:val="en-GB" w:eastAsia="he-IL"/>
        </w:rPr>
      </w:pPr>
      <w:bookmarkStart w:id="199" w:name="_ETM_Q1_1045438"/>
      <w:bookmarkStart w:id="200" w:name="_ETM_Q1_1045533"/>
      <w:bookmarkEnd w:id="199"/>
      <w:bookmarkEnd w:id="200"/>
      <w:r>
        <w:rPr>
          <w:rFonts w:hint="cs"/>
          <w:rtl/>
          <w:lang w:val="en-GB" w:eastAsia="he-IL"/>
        </w:rPr>
        <w:t>שנה";</w:t>
      </w:r>
    </w:p>
    <w:p w:rsidR="00560297" w:rsidRDefault="00560297" w:rsidP="00560297">
      <w:pPr>
        <w:ind w:left="2880" w:firstLine="0"/>
        <w:rPr>
          <w:rtl/>
          <w:lang w:val="en-GB" w:eastAsia="he-IL"/>
        </w:rPr>
      </w:pPr>
    </w:p>
    <w:p w:rsidR="00560297" w:rsidRDefault="00560297" w:rsidP="00560297">
      <w:pPr>
        <w:pStyle w:val="afd"/>
        <w:numPr>
          <w:ilvl w:val="0"/>
          <w:numId w:val="5"/>
        </w:numPr>
        <w:rPr>
          <w:lang w:val="en-GB" w:eastAsia="he-IL"/>
        </w:rPr>
      </w:pPr>
      <w:bookmarkStart w:id="201" w:name="_ETM_Q1_1044475"/>
      <w:bookmarkEnd w:id="201"/>
      <w:r>
        <w:rPr>
          <w:rFonts w:hint="cs"/>
          <w:rtl/>
          <w:lang w:val="en-GB" w:eastAsia="he-IL"/>
        </w:rPr>
        <w:t xml:space="preserve">בפסקה (1), המילים "רכז ההצעה ישלם ב-1 </w:t>
      </w:r>
    </w:p>
    <w:p w:rsidR="00560297" w:rsidRDefault="00560297" w:rsidP="00560297">
      <w:pPr>
        <w:ind w:left="2880" w:firstLine="0"/>
        <w:rPr>
          <w:rtl/>
          <w:lang w:val="en-GB" w:eastAsia="he-IL"/>
        </w:rPr>
      </w:pPr>
      <w:bookmarkStart w:id="202" w:name="_ETM_Q1_1047724"/>
      <w:bookmarkStart w:id="203" w:name="_ETM_Q1_1047812"/>
      <w:bookmarkEnd w:id="202"/>
      <w:bookmarkEnd w:id="203"/>
      <w:r>
        <w:rPr>
          <w:rFonts w:hint="cs"/>
          <w:rtl/>
          <w:lang w:val="en-GB" w:eastAsia="he-IL"/>
        </w:rPr>
        <w:t xml:space="preserve">באוגוסט של </w:t>
      </w:r>
      <w:bookmarkStart w:id="204" w:name="_ETM_Q1_1050972"/>
      <w:bookmarkEnd w:id="204"/>
      <w:r>
        <w:rPr>
          <w:rFonts w:hint="cs"/>
          <w:rtl/>
          <w:lang w:val="en-GB" w:eastAsia="he-IL"/>
        </w:rPr>
        <w:t xml:space="preserve">כל שנה"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ימחקו, ובמקום "בסכום</w:t>
      </w:r>
    </w:p>
    <w:p w:rsidR="00560297" w:rsidRDefault="00560297" w:rsidP="00560297">
      <w:pPr>
        <w:ind w:left="2880" w:firstLine="0"/>
        <w:rPr>
          <w:rtl/>
          <w:lang w:val="en-GB" w:eastAsia="he-IL"/>
        </w:rPr>
      </w:pPr>
      <w:bookmarkStart w:id="205" w:name="_ETM_Q1_1049317"/>
      <w:bookmarkStart w:id="206" w:name="_ETM_Q1_1049393"/>
      <w:bookmarkEnd w:id="205"/>
      <w:bookmarkEnd w:id="206"/>
      <w:r>
        <w:rPr>
          <w:rFonts w:hint="cs"/>
          <w:rtl/>
          <w:lang w:val="en-GB" w:eastAsia="he-IL"/>
        </w:rPr>
        <w:t>של 58,130" יבוא "בסכום של 45,335";</w:t>
      </w:r>
    </w:p>
    <w:p w:rsidR="00560297" w:rsidRDefault="00560297" w:rsidP="00560297">
      <w:pPr>
        <w:ind w:left="2880" w:firstLine="0"/>
        <w:rPr>
          <w:rtl/>
          <w:lang w:val="en-GB" w:eastAsia="he-IL"/>
        </w:rPr>
      </w:pPr>
    </w:p>
    <w:p w:rsidR="00560297" w:rsidRDefault="00560297" w:rsidP="00560297">
      <w:pPr>
        <w:pStyle w:val="afd"/>
        <w:numPr>
          <w:ilvl w:val="0"/>
          <w:numId w:val="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במקום פסקה (2) יבוא:</w:t>
      </w:r>
    </w:p>
    <w:p w:rsidR="00560297" w:rsidRDefault="00560297" w:rsidP="00560297">
      <w:pPr>
        <w:rPr>
          <w:rtl/>
          <w:lang w:val="en-GB" w:eastAsia="he-IL"/>
        </w:rPr>
      </w:pPr>
      <w:bookmarkStart w:id="207" w:name="_ETM_Q1_1032007"/>
      <w:bookmarkStart w:id="208" w:name="_ETM_Q1_1032094"/>
      <w:bookmarkStart w:id="209" w:name="_ETM_Q1_1032161"/>
      <w:bookmarkStart w:id="210" w:name="_ETM_Q1_1032239"/>
      <w:bookmarkEnd w:id="207"/>
      <w:bookmarkEnd w:id="208"/>
      <w:bookmarkEnd w:id="209"/>
      <w:bookmarkEnd w:id="210"/>
    </w:p>
    <w:p w:rsidR="00560297" w:rsidRDefault="00560297" w:rsidP="00560297">
      <w:pPr>
        <w:ind w:left="2520"/>
        <w:rPr>
          <w:rtl/>
          <w:lang w:val="en-GB" w:eastAsia="he-IL"/>
        </w:rPr>
      </w:pPr>
      <w:bookmarkStart w:id="211" w:name="_ETM_Q1_1032729"/>
      <w:bookmarkStart w:id="212" w:name="_ETM_Q1_1032810"/>
      <w:bookmarkEnd w:id="211"/>
      <w:bookmarkEnd w:id="212"/>
      <w:r>
        <w:rPr>
          <w:rFonts w:hint="cs"/>
          <w:rtl/>
          <w:lang w:val="en-GB" w:eastAsia="he-IL"/>
        </w:rPr>
        <w:t xml:space="preserve">"(2) אגרה בעד כל </w:t>
      </w:r>
      <w:bookmarkStart w:id="213" w:name="_ETM_Q1_1042332"/>
      <w:bookmarkEnd w:id="213"/>
      <w:r>
        <w:rPr>
          <w:rFonts w:hint="cs"/>
          <w:rtl/>
          <w:lang w:val="en-GB" w:eastAsia="he-IL"/>
        </w:rPr>
        <w:t xml:space="preserve">גיוס שבוצע באמצעותו </w:t>
      </w:r>
    </w:p>
    <w:p w:rsidR="00560297" w:rsidRDefault="00560297" w:rsidP="00560297">
      <w:pPr>
        <w:ind w:left="2520"/>
        <w:rPr>
          <w:rtl/>
          <w:lang w:val="en-GB" w:eastAsia="he-IL"/>
        </w:rPr>
      </w:pPr>
      <w:bookmarkStart w:id="214" w:name="_ETM_Q1_1052860"/>
      <w:bookmarkStart w:id="215" w:name="_ETM_Q1_1052933"/>
      <w:bookmarkEnd w:id="214"/>
      <w:bookmarkEnd w:id="215"/>
      <w:r>
        <w:rPr>
          <w:rFonts w:hint="cs"/>
          <w:rtl/>
          <w:lang w:val="en-GB" w:eastAsia="he-IL"/>
        </w:rPr>
        <w:t xml:space="preserve">במהלך שנת הכספים הקודמת, בשיעור </w:t>
      </w:r>
      <w:bookmarkStart w:id="216" w:name="_ETM_Q1_1065684"/>
      <w:bookmarkStart w:id="217" w:name="_ETM_Q1_1065939"/>
      <w:bookmarkEnd w:id="216"/>
      <w:bookmarkEnd w:id="217"/>
    </w:p>
    <w:p w:rsidR="00560297" w:rsidRDefault="00560297" w:rsidP="00560297">
      <w:pPr>
        <w:ind w:left="2520"/>
        <w:rPr>
          <w:rtl/>
          <w:lang w:val="en-GB" w:eastAsia="he-IL"/>
        </w:rPr>
      </w:pPr>
      <w:bookmarkStart w:id="218" w:name="_ETM_Q1_1066008"/>
      <w:bookmarkEnd w:id="218"/>
      <w:r>
        <w:rPr>
          <w:rFonts w:hint="cs"/>
          <w:rtl/>
          <w:lang w:val="en-GB" w:eastAsia="he-IL"/>
        </w:rPr>
        <w:t>של 3/100 אחוז (שלוש מאיות האחוז)</w:t>
      </w:r>
    </w:p>
    <w:p w:rsidR="00560297" w:rsidRPr="00560297" w:rsidRDefault="00560297" w:rsidP="00560297">
      <w:pPr>
        <w:ind w:left="2520"/>
        <w:rPr>
          <w:lang w:val="en-GB" w:eastAsia="he-IL"/>
        </w:rPr>
      </w:pPr>
      <w:bookmarkStart w:id="219" w:name="_ETM_Q1_1064817"/>
      <w:bookmarkStart w:id="220" w:name="_ETM_Q1_1064898"/>
      <w:bookmarkEnd w:id="219"/>
      <w:bookmarkEnd w:id="220"/>
      <w:r>
        <w:rPr>
          <w:rFonts w:hint="cs"/>
          <w:rtl/>
          <w:lang w:val="en-GB" w:eastAsia="he-IL"/>
        </w:rPr>
        <w:t>מסכום כל גיוס כאמור";</w:t>
      </w:r>
      <w:r w:rsidRPr="00560297">
        <w:rPr>
          <w:rFonts w:hint="cs"/>
          <w:rtl/>
          <w:lang w:val="en-GB" w:eastAsia="he-IL"/>
        </w:rPr>
        <w:t xml:space="preserve"> </w:t>
      </w:r>
    </w:p>
    <w:p w:rsidR="00560297" w:rsidRDefault="00560297" w:rsidP="00560297">
      <w:pPr>
        <w:rPr>
          <w:rtl/>
          <w:lang w:val="en-GB" w:eastAsia="he-IL"/>
        </w:rPr>
      </w:pPr>
      <w:bookmarkStart w:id="221" w:name="_ETM_Q1_1043373"/>
      <w:bookmarkStart w:id="222" w:name="_ETM_Q1_1043487"/>
      <w:bookmarkStart w:id="223" w:name="_ETM_Q1_1043563"/>
      <w:bookmarkStart w:id="224" w:name="_ETM_Q1_1043620"/>
      <w:bookmarkEnd w:id="221"/>
      <w:bookmarkEnd w:id="222"/>
      <w:bookmarkEnd w:id="223"/>
      <w:bookmarkEnd w:id="224"/>
    </w:p>
    <w:p w:rsidR="00560297" w:rsidRDefault="00560297" w:rsidP="00560297">
      <w:pPr>
        <w:rPr>
          <w:rtl/>
          <w:lang w:val="en-GB" w:eastAsia="he-IL"/>
        </w:rPr>
      </w:pPr>
    </w:p>
    <w:p w:rsidR="00560297" w:rsidRDefault="00560297" w:rsidP="00560297">
      <w:pPr>
        <w:pStyle w:val="a4"/>
        <w:keepNext/>
        <w:rPr>
          <w:rtl/>
          <w:lang w:val="en-GB"/>
        </w:rPr>
      </w:pPr>
      <w:bookmarkStart w:id="225" w:name="ET_speaker_עפרי_נודל_50"/>
      <w:r w:rsidRPr="00560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560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560297" w:rsidRDefault="00560297" w:rsidP="00560297">
      <w:pPr>
        <w:pStyle w:val="KeepWithNext"/>
        <w:rPr>
          <w:rtl/>
          <w:lang w:val="en-GB" w:eastAsia="he-IL"/>
        </w:rPr>
      </w:pPr>
    </w:p>
    <w:p w:rsidR="00560297" w:rsidRPr="00560297" w:rsidRDefault="00560297" w:rsidP="005602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מה שהסברת מקודם מבחינת העדכון של האגרה השנתית. </w:t>
      </w:r>
    </w:p>
    <w:p w:rsidR="00560297" w:rsidRDefault="00560297" w:rsidP="00560297">
      <w:pPr>
        <w:rPr>
          <w:rtl/>
          <w:lang w:val="en-GB" w:eastAsia="he-IL"/>
        </w:rPr>
      </w:pPr>
    </w:p>
    <w:p w:rsidR="00560297" w:rsidRDefault="00560297" w:rsidP="00560297">
      <w:pPr>
        <w:pStyle w:val="af9"/>
        <w:keepNext/>
        <w:rPr>
          <w:rtl/>
          <w:lang w:val="en-GB" w:eastAsia="he-IL"/>
        </w:rPr>
      </w:pPr>
      <w:bookmarkStart w:id="226" w:name="ET_guest_לינור_בוקובזה_51"/>
      <w:r w:rsidRPr="005602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5602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6"/>
    </w:p>
    <w:p w:rsidR="00560297" w:rsidRDefault="00560297" w:rsidP="00560297">
      <w:pPr>
        <w:pStyle w:val="KeepWithNext"/>
        <w:rPr>
          <w:rtl/>
          <w:lang w:val="en-GB" w:eastAsia="he-IL"/>
        </w:rPr>
      </w:pPr>
    </w:p>
    <w:p w:rsidR="0056431A" w:rsidRDefault="00560297" w:rsidP="00EB13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ברישא </w:t>
      </w:r>
      <w:bookmarkStart w:id="227" w:name="_ETM_Q1_1080521"/>
      <w:bookmarkEnd w:id="227"/>
      <w:r w:rsidR="0056431A">
        <w:rPr>
          <w:rFonts w:hint="cs"/>
          <w:rtl/>
          <w:lang w:val="en-GB" w:eastAsia="he-IL"/>
        </w:rPr>
        <w:t>אנחנו מ</w:t>
      </w:r>
      <w:r>
        <w:rPr>
          <w:rFonts w:hint="cs"/>
          <w:rtl/>
          <w:lang w:val="en-GB" w:eastAsia="he-IL"/>
        </w:rPr>
        <w:t xml:space="preserve">שנים את מנגנון הגבייה כך שהגבייה של שתי האגרות </w:t>
      </w:r>
      <w:bookmarkStart w:id="228" w:name="_ETM_Q1_1082039"/>
      <w:bookmarkEnd w:id="228"/>
      <w:r w:rsidR="00EB137D">
        <w:rPr>
          <w:rFonts w:hint="cs"/>
          <w:rtl/>
          <w:lang w:val="en-GB" w:eastAsia="he-IL"/>
        </w:rPr>
        <w:t>תהיה</w:t>
      </w:r>
      <w:r>
        <w:rPr>
          <w:rFonts w:hint="cs"/>
          <w:rtl/>
          <w:lang w:val="en-GB" w:eastAsia="he-IL"/>
        </w:rPr>
        <w:t xml:space="preserve"> ב-</w:t>
      </w:r>
      <w:r w:rsidR="00EB137D">
        <w:rPr>
          <w:rFonts w:hint="cs"/>
          <w:rtl/>
          <w:lang w:val="en-GB" w:eastAsia="he-IL"/>
        </w:rPr>
        <w:t>1 באוגוסט של כל שנה. פסקה (1) זו</w:t>
      </w:r>
      <w:r>
        <w:rPr>
          <w:rFonts w:hint="cs"/>
          <w:rtl/>
          <w:lang w:val="en-GB" w:eastAsia="he-IL"/>
        </w:rPr>
        <w:t xml:space="preserve"> ההפחתה של האגרה </w:t>
      </w:r>
      <w:bookmarkStart w:id="229" w:name="_ETM_Q1_1090549"/>
      <w:bookmarkEnd w:id="229"/>
      <w:r>
        <w:rPr>
          <w:rFonts w:hint="cs"/>
          <w:rtl/>
          <w:lang w:val="en-GB" w:eastAsia="he-IL"/>
        </w:rPr>
        <w:t xml:space="preserve">השנתית הקבועה מסכום של 58,000 לסכום של 45,000. פסקה (2) </w:t>
      </w:r>
      <w:bookmarkStart w:id="230" w:name="_ETM_Q1_1097346"/>
      <w:bookmarkEnd w:id="230"/>
      <w:r w:rsidR="00EB137D">
        <w:rPr>
          <w:rFonts w:hint="cs"/>
          <w:rtl/>
          <w:lang w:val="en-GB" w:eastAsia="he-IL"/>
        </w:rPr>
        <w:t>זו</w:t>
      </w:r>
      <w:r>
        <w:rPr>
          <w:rFonts w:hint="cs"/>
          <w:rtl/>
          <w:lang w:val="en-GB" w:eastAsia="he-IL"/>
        </w:rPr>
        <w:t xml:space="preserve"> ההפחתה של אגרת הגיוס המשתנה לסכום של 0.03, שלוש </w:t>
      </w:r>
      <w:bookmarkStart w:id="231" w:name="_ETM_Q1_1107111"/>
      <w:bookmarkEnd w:id="231"/>
      <w:r w:rsidR="00EB137D">
        <w:rPr>
          <w:rFonts w:hint="cs"/>
          <w:rtl/>
          <w:lang w:val="en-GB" w:eastAsia="he-IL"/>
        </w:rPr>
        <w:t>מאיות האחוז, וזה יהיה בעד</w:t>
      </w:r>
      <w:r>
        <w:rPr>
          <w:rFonts w:hint="cs"/>
          <w:rtl/>
          <w:lang w:val="en-GB" w:eastAsia="he-IL"/>
        </w:rPr>
        <w:t xml:space="preserve"> </w:t>
      </w:r>
      <w:bookmarkStart w:id="232" w:name="_ETM_Q1_1110091"/>
      <w:bookmarkEnd w:id="232"/>
      <w:r>
        <w:rPr>
          <w:rFonts w:hint="cs"/>
          <w:rtl/>
          <w:lang w:val="en-GB" w:eastAsia="he-IL"/>
        </w:rPr>
        <w:t xml:space="preserve">כל גיוס שבוצע לאורך השנה הקודמת. </w:t>
      </w:r>
      <w:r w:rsidR="0056431A">
        <w:rPr>
          <w:rFonts w:hint="cs"/>
          <w:rtl/>
          <w:lang w:val="en-GB" w:eastAsia="he-IL"/>
        </w:rPr>
        <w:t xml:space="preserve"> </w:t>
      </w:r>
    </w:p>
    <w:p w:rsidR="0056431A" w:rsidRDefault="0056431A" w:rsidP="005131A2">
      <w:pPr>
        <w:rPr>
          <w:rtl/>
          <w:lang w:val="en-GB" w:eastAsia="he-IL"/>
        </w:rPr>
      </w:pPr>
    </w:p>
    <w:p w:rsidR="00CA5096" w:rsidRDefault="00CA5096" w:rsidP="00CA5096">
      <w:pPr>
        <w:pStyle w:val="afd"/>
        <w:numPr>
          <w:ilvl w:val="0"/>
          <w:numId w:val="4"/>
        </w:numPr>
        <w:rPr>
          <w:lang w:val="en-GB" w:eastAsia="he-IL"/>
        </w:rPr>
      </w:pPr>
      <w:bookmarkStart w:id="233" w:name="_ETM_Q1_1111874"/>
      <w:bookmarkEnd w:id="233"/>
      <w:r>
        <w:rPr>
          <w:rFonts w:hint="cs"/>
          <w:rtl/>
          <w:lang w:val="en-GB" w:eastAsia="he-IL"/>
        </w:rPr>
        <w:t>בתקנת משנה (ד), במקום "בתקנת משנה (א)(1)"</w:t>
      </w:r>
    </w:p>
    <w:p w:rsidR="00CA5096" w:rsidRDefault="00CA5096" w:rsidP="00CA5096">
      <w:pPr>
        <w:ind w:left="2160" w:firstLine="0"/>
        <w:rPr>
          <w:rtl/>
          <w:lang w:val="en-GB" w:eastAsia="he-IL"/>
        </w:rPr>
      </w:pPr>
      <w:bookmarkStart w:id="234" w:name="_ETM_Q1_1115859"/>
      <w:bookmarkStart w:id="235" w:name="_ETM_Q1_1115947"/>
      <w:bookmarkEnd w:id="234"/>
      <w:bookmarkEnd w:id="235"/>
      <w:r>
        <w:rPr>
          <w:rFonts w:hint="cs"/>
          <w:rtl/>
          <w:lang w:val="en-GB" w:eastAsia="he-IL"/>
        </w:rPr>
        <w:t>יבוא "בתקנת משנה (א)";</w:t>
      </w:r>
    </w:p>
    <w:p w:rsidR="00CA5096" w:rsidRDefault="00CA5096" w:rsidP="00CA5096">
      <w:pPr>
        <w:ind w:left="2160" w:firstLine="0"/>
        <w:rPr>
          <w:rtl/>
          <w:lang w:val="en-GB" w:eastAsia="he-IL"/>
        </w:rPr>
      </w:pPr>
      <w:bookmarkStart w:id="236" w:name="_ETM_Q1_1120210"/>
      <w:bookmarkStart w:id="237" w:name="_ETM_Q1_1120308"/>
      <w:bookmarkStart w:id="238" w:name="_ETM_Q1_1120444"/>
      <w:bookmarkEnd w:id="236"/>
      <w:bookmarkEnd w:id="237"/>
      <w:bookmarkEnd w:id="238"/>
    </w:p>
    <w:p w:rsidR="00CA5096" w:rsidRPr="00CA5096" w:rsidRDefault="00CA5096" w:rsidP="00CA5096">
      <w:pPr>
        <w:pStyle w:val="afd"/>
        <w:numPr>
          <w:ilvl w:val="0"/>
          <w:numId w:val="4"/>
        </w:numPr>
        <w:rPr>
          <w:rtl/>
          <w:lang w:val="en-GB" w:eastAsia="he-IL"/>
        </w:rPr>
      </w:pPr>
      <w:bookmarkStart w:id="239" w:name="_ETM_Q1_1120546"/>
      <w:bookmarkStart w:id="240" w:name="_ETM_Q1_1121842"/>
      <w:bookmarkEnd w:id="239"/>
      <w:bookmarkEnd w:id="240"/>
      <w:r>
        <w:rPr>
          <w:rFonts w:hint="cs"/>
          <w:rtl/>
          <w:lang w:val="en-GB" w:eastAsia="he-IL"/>
        </w:rPr>
        <w:t xml:space="preserve">תקנות משנה (ו) ו-(ז)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בטלות.</w:t>
      </w:r>
    </w:p>
    <w:p w:rsidR="00CA5096" w:rsidRDefault="00CA5096" w:rsidP="005131A2">
      <w:pPr>
        <w:rPr>
          <w:rtl/>
          <w:lang w:val="en-GB" w:eastAsia="he-IL"/>
        </w:rPr>
      </w:pPr>
    </w:p>
    <w:p w:rsidR="0056431A" w:rsidRDefault="00CA5096" w:rsidP="00EB13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תקנה (ד) זה </w:t>
      </w:r>
      <w:bookmarkStart w:id="241" w:name="_ETM_Q1_1131092"/>
      <w:bookmarkEnd w:id="241"/>
      <w:r>
        <w:rPr>
          <w:rFonts w:hint="cs"/>
          <w:rtl/>
          <w:lang w:val="en-GB" w:eastAsia="he-IL"/>
        </w:rPr>
        <w:t xml:space="preserve">הוראות שיחולו לגבי אגרות שלא שולמו במועד. כיום ההוראות </w:t>
      </w:r>
      <w:bookmarkStart w:id="242" w:name="_ETM_Q1_1139375"/>
      <w:bookmarkEnd w:id="242"/>
      <w:r>
        <w:rPr>
          <w:rFonts w:hint="cs"/>
          <w:rtl/>
          <w:lang w:val="en-GB" w:eastAsia="he-IL"/>
        </w:rPr>
        <w:t xml:space="preserve">האלו מפנות לתקנות ניירות ערך (אגרה שנתית), הן חלות </w:t>
      </w:r>
      <w:bookmarkStart w:id="243" w:name="_ETM_Q1_1145575"/>
      <w:bookmarkEnd w:id="243"/>
      <w:r>
        <w:rPr>
          <w:rFonts w:hint="cs"/>
          <w:rtl/>
          <w:lang w:val="en-GB" w:eastAsia="he-IL"/>
        </w:rPr>
        <w:t xml:space="preserve">רק על האגרה השנתית הקבועה. בגלל שאנחנו משנים את </w:t>
      </w:r>
      <w:bookmarkStart w:id="244" w:name="_ETM_Q1_1149239"/>
      <w:bookmarkEnd w:id="244"/>
      <w:r>
        <w:rPr>
          <w:rFonts w:hint="cs"/>
          <w:rtl/>
          <w:lang w:val="en-GB" w:eastAsia="he-IL"/>
        </w:rPr>
        <w:t xml:space="preserve">האגרה המשתנה כך שהגבייה תהיה רק פעם אחת בשנה, </w:t>
      </w:r>
      <w:bookmarkStart w:id="245" w:name="_ETM_Q1_1157058"/>
      <w:bookmarkEnd w:id="245"/>
      <w:r>
        <w:rPr>
          <w:rFonts w:hint="cs"/>
          <w:rtl/>
          <w:lang w:val="en-GB" w:eastAsia="he-IL"/>
        </w:rPr>
        <w:t xml:space="preserve">אנחנו מחילים את ההוראות האלו של האגרה השנתית </w:t>
      </w:r>
      <w:bookmarkStart w:id="246" w:name="_ETM_Q1_1157265"/>
      <w:bookmarkEnd w:id="246"/>
      <w:r>
        <w:rPr>
          <w:rFonts w:hint="cs"/>
          <w:rtl/>
          <w:lang w:val="en-GB" w:eastAsia="he-IL"/>
        </w:rPr>
        <w:t xml:space="preserve">גם על האגרה השנתית המשתנה. בגלל זה גם מבטלים את תקנות משנה (ו) ו-(ז).  </w:t>
      </w:r>
      <w:r w:rsidR="0056431A">
        <w:rPr>
          <w:rFonts w:hint="cs"/>
          <w:rtl/>
          <w:lang w:val="en-GB" w:eastAsia="he-IL"/>
        </w:rPr>
        <w:t xml:space="preserve"> </w:t>
      </w:r>
    </w:p>
    <w:p w:rsidR="00A36465" w:rsidRDefault="00A36465" w:rsidP="00CA5096">
      <w:pPr>
        <w:ind w:firstLine="0"/>
        <w:rPr>
          <w:rtl/>
          <w:lang w:val="en-GB" w:eastAsia="he-IL"/>
        </w:rPr>
      </w:pPr>
    </w:p>
    <w:p w:rsidR="00CA5096" w:rsidRDefault="00E031DB" w:rsidP="00CA509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בתקנה 25 לתקנות העיקריות, במקום תקנת משנה (ג) יבוא: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תקנה 25</w:t>
      </w:r>
    </w:p>
    <w:p w:rsidR="00E031DB" w:rsidRDefault="00E031DB" w:rsidP="00CA5096">
      <w:pPr>
        <w:ind w:firstLine="0"/>
        <w:rPr>
          <w:rtl/>
          <w:lang w:val="en-GB" w:eastAsia="he-IL"/>
        </w:rPr>
      </w:pPr>
    </w:p>
    <w:p w:rsidR="00E031DB" w:rsidRDefault="00E031DB" w:rsidP="00CA509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"(ג) בתקנה </w:t>
      </w:r>
      <w:bookmarkStart w:id="247" w:name="_ETM_Q1_1175036"/>
      <w:bookmarkEnd w:id="247"/>
      <w:r>
        <w:rPr>
          <w:rFonts w:hint="cs"/>
          <w:rtl/>
          <w:lang w:val="en-GB" w:eastAsia="he-IL"/>
        </w:rPr>
        <w:t xml:space="preserve">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48" w:name="_ETM_Q1_1177830"/>
      <w:bookmarkStart w:id="249" w:name="_ETM_Q1_1177894"/>
      <w:bookmarkStart w:id="250" w:name="_ETM_Q1_1178000"/>
      <w:bookmarkEnd w:id="248"/>
      <w:bookmarkEnd w:id="249"/>
      <w:bookmarkEnd w:id="250"/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51" w:name="_ETM_Q1_1178109"/>
      <w:bookmarkEnd w:id="25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"המדד החדש"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המדד שפורסם בחודש דצמבר </w:t>
      </w:r>
      <w:bookmarkStart w:id="252" w:name="_ETM_Q1_1179108"/>
      <w:bookmarkEnd w:id="252"/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53" w:name="_ETM_Q1_1182693"/>
      <w:bookmarkStart w:id="254" w:name="_ETM_Q1_1182779"/>
      <w:bookmarkEnd w:id="253"/>
      <w:bookmarkEnd w:id="25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שלפני יום השינוי;</w:t>
      </w:r>
    </w:p>
    <w:p w:rsidR="00E031DB" w:rsidRDefault="00E031DB" w:rsidP="00CA5096">
      <w:pPr>
        <w:ind w:firstLine="0"/>
        <w:rPr>
          <w:rtl/>
          <w:lang w:val="en-GB" w:eastAsia="he-IL"/>
        </w:rPr>
      </w:pPr>
    </w:p>
    <w:p w:rsidR="00E031DB" w:rsidRDefault="00E031DB" w:rsidP="00CA509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"המדד היסודי"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המדד שפורסם בחודש דצמבר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55" w:name="_ETM_Q1_1185450"/>
      <w:bookmarkStart w:id="256" w:name="_ETM_Q1_1185525"/>
      <w:bookmarkEnd w:id="255"/>
      <w:bookmarkEnd w:id="25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שלפני יום </w:t>
      </w:r>
      <w:bookmarkStart w:id="257" w:name="_ETM_Q1_1189678"/>
      <w:bookmarkEnd w:id="257"/>
      <w:r>
        <w:rPr>
          <w:rFonts w:hint="cs"/>
          <w:rtl/>
          <w:lang w:val="en-GB" w:eastAsia="he-IL"/>
        </w:rPr>
        <w:t xml:space="preserve">השינוי הקודם, ולעניין יום השינוי 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58" w:name="_ETM_Q1_1191507"/>
      <w:bookmarkStart w:id="259" w:name="_ETM_Q1_1191576"/>
      <w:bookmarkEnd w:id="258"/>
      <w:bookmarkEnd w:id="25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הראשון שלאחר יום התחילה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המדד שפורסם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60" w:name="_ETM_Q1_1190071"/>
      <w:bookmarkStart w:id="261" w:name="_ETM_Q1_1190133"/>
      <w:bookmarkEnd w:id="260"/>
      <w:bookmarkEnd w:id="26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בחודש דצמבר שלפני יום התחילה זאת אף אם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טרם חלפה </w:t>
      </w:r>
      <w:bookmarkStart w:id="262" w:name="_ETM_Q1_1191947"/>
      <w:bookmarkEnd w:id="262"/>
      <w:r>
        <w:rPr>
          <w:rFonts w:hint="cs"/>
          <w:rtl/>
          <w:lang w:val="en-GB" w:eastAsia="he-IL"/>
        </w:rPr>
        <w:t>שנה מיום התחילה עד יום השינוי;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בתקנה זו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"יום </w:t>
      </w:r>
      <w:bookmarkStart w:id="263" w:name="_ETM_Q1_1198900"/>
      <w:bookmarkEnd w:id="263"/>
      <w:r>
        <w:rPr>
          <w:rFonts w:hint="cs"/>
          <w:rtl/>
          <w:lang w:val="en-GB" w:eastAsia="he-IL"/>
        </w:rPr>
        <w:t xml:space="preserve">התחילה"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יום תחילתו של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תיקון לתקנות אלה לגבי סכומי </w:t>
      </w:r>
      <w:bookmarkStart w:id="264" w:name="_ETM_Q1_1202945"/>
      <w:bookmarkEnd w:id="264"/>
      <w:r>
        <w:rPr>
          <w:rFonts w:hint="cs"/>
          <w:rtl/>
          <w:lang w:val="en-GB" w:eastAsia="he-IL"/>
        </w:rPr>
        <w:t>האגרות שנקבעו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65" w:name="_ETM_Q1_1199094"/>
      <w:bookmarkStart w:id="266" w:name="_ETM_Q1_1199164"/>
      <w:bookmarkEnd w:id="265"/>
      <w:bookmarkEnd w:id="26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באותו תיקון;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67" w:name="_ETM_Q1_1201917"/>
      <w:bookmarkStart w:id="268" w:name="_ETM_Q1_1201983"/>
      <w:bookmarkStart w:id="269" w:name="_ETM_Q1_1202082"/>
      <w:bookmarkEnd w:id="267"/>
      <w:bookmarkEnd w:id="268"/>
      <w:bookmarkEnd w:id="269"/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70" w:name="_ETM_Q1_1202172"/>
      <w:bookmarkEnd w:id="27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"מדד"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מדד המחירים לצרכן שמפרסמת </w:t>
      </w:r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71" w:name="_ETM_Q1_1208806"/>
      <w:bookmarkStart w:id="272" w:name="_ETM_Q1_1208897"/>
      <w:bookmarkEnd w:id="271"/>
      <w:bookmarkEnd w:id="27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הלשכה המרכזית</w:t>
      </w:r>
      <w:bookmarkStart w:id="273" w:name="_ETM_Q1_1206185"/>
      <w:bookmarkEnd w:id="273"/>
      <w:r>
        <w:rPr>
          <w:rFonts w:hint="cs"/>
          <w:rtl/>
          <w:lang w:val="en-GB" w:eastAsia="he-IL"/>
        </w:rPr>
        <w:t xml:space="preserve"> לסטטיסטיקה. "</w:t>
      </w:r>
      <w:bookmarkStart w:id="274" w:name="_ETM_Q1_1206043"/>
      <w:bookmarkEnd w:id="274"/>
    </w:p>
    <w:p w:rsidR="00E031DB" w:rsidRDefault="00E031DB" w:rsidP="00CA5096">
      <w:pPr>
        <w:ind w:firstLine="0"/>
        <w:rPr>
          <w:rtl/>
          <w:lang w:val="en-GB" w:eastAsia="he-IL"/>
        </w:rPr>
      </w:pPr>
      <w:bookmarkStart w:id="275" w:name="_ETM_Q1_1206102"/>
      <w:bookmarkStart w:id="276" w:name="_ETM_Q1_1207509"/>
      <w:bookmarkEnd w:id="275"/>
      <w:bookmarkEnd w:id="276"/>
    </w:p>
    <w:p w:rsidR="00E031DB" w:rsidRDefault="00E031DB" w:rsidP="00EB137D">
      <w:pPr>
        <w:ind w:firstLine="0"/>
        <w:rPr>
          <w:rtl/>
          <w:lang w:val="en-GB" w:eastAsia="he-IL"/>
        </w:rPr>
      </w:pPr>
      <w:bookmarkStart w:id="277" w:name="_ETM_Q1_1207567"/>
      <w:bookmarkEnd w:id="27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זה תיקון של הגדרת המדד </w:t>
      </w:r>
      <w:r w:rsidR="00D21BE6">
        <w:rPr>
          <w:rFonts w:hint="cs"/>
          <w:rtl/>
          <w:lang w:val="en-GB" w:eastAsia="he-IL"/>
        </w:rPr>
        <w:t>היסודי</w:t>
      </w:r>
      <w:r>
        <w:rPr>
          <w:rFonts w:hint="cs"/>
          <w:rtl/>
          <w:lang w:val="en-GB" w:eastAsia="he-IL"/>
        </w:rPr>
        <w:t xml:space="preserve"> </w:t>
      </w:r>
      <w:bookmarkStart w:id="278" w:name="_ETM_Q1_1215174"/>
      <w:bookmarkEnd w:id="278"/>
      <w:r w:rsidR="00D21BE6">
        <w:rPr>
          <w:rFonts w:hint="cs"/>
          <w:rtl/>
          <w:lang w:val="en-GB" w:eastAsia="he-IL"/>
        </w:rPr>
        <w:t>ש</w:t>
      </w:r>
      <w:r w:rsidR="002234A4">
        <w:rPr>
          <w:rFonts w:hint="cs"/>
          <w:rtl/>
          <w:lang w:val="en-GB" w:eastAsia="he-IL"/>
        </w:rPr>
        <w:t>יסד</w:t>
      </w:r>
      <w:r>
        <w:rPr>
          <w:rFonts w:hint="cs"/>
          <w:rtl/>
          <w:lang w:val="en-GB" w:eastAsia="he-IL"/>
        </w:rPr>
        <w:t xml:space="preserve">יר את נושא ההצמדה למדד גם לאחר תיקון </w:t>
      </w:r>
      <w:bookmarkStart w:id="279" w:name="_ETM_Q1_1213925"/>
      <w:bookmarkEnd w:id="279"/>
      <w:r>
        <w:rPr>
          <w:rFonts w:hint="cs"/>
          <w:rtl/>
          <w:lang w:val="en-GB" w:eastAsia="he-IL"/>
        </w:rPr>
        <w:t>התקנות הנוכחי</w:t>
      </w:r>
      <w:r w:rsidR="00D21BE6">
        <w:rPr>
          <w:rFonts w:hint="cs"/>
          <w:rtl/>
          <w:lang w:val="en-GB" w:eastAsia="he-IL"/>
        </w:rPr>
        <w:t xml:space="preserve"> </w:t>
      </w:r>
      <w:r w:rsidR="00D21BE6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כלומר</w:t>
      </w:r>
      <w:r w:rsidR="00D21BE6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בינואר הקרוב תהיה הצמדה למדד לפי </w:t>
      </w:r>
      <w:bookmarkStart w:id="280" w:name="_ETM_Q1_1222599"/>
      <w:bookmarkEnd w:id="280"/>
      <w:r>
        <w:rPr>
          <w:rFonts w:hint="cs"/>
          <w:rtl/>
          <w:lang w:val="en-GB" w:eastAsia="he-IL"/>
        </w:rPr>
        <w:t xml:space="preserve">שנה אחורה, מדצמבר עד דצמבר. </w:t>
      </w:r>
    </w:p>
    <w:p w:rsidR="00A36465" w:rsidRDefault="00A36465" w:rsidP="005131A2">
      <w:pPr>
        <w:rPr>
          <w:rtl/>
          <w:lang w:val="en-GB" w:eastAsia="he-IL"/>
        </w:rPr>
      </w:pPr>
    </w:p>
    <w:p w:rsidR="00E031DB" w:rsidRDefault="00E031DB" w:rsidP="00E031DB">
      <w:pPr>
        <w:pStyle w:val="a4"/>
        <w:keepNext/>
        <w:rPr>
          <w:rtl/>
          <w:lang w:val="en-GB"/>
        </w:rPr>
      </w:pPr>
      <w:bookmarkStart w:id="281" w:name="_ETM_Q1_1228467"/>
      <w:bookmarkStart w:id="282" w:name="_ETM_Q1_1228543"/>
      <w:bookmarkStart w:id="283" w:name="_ETM_Q1_1229719"/>
      <w:bookmarkStart w:id="284" w:name="ET_speaker_עפרי_נודל_52"/>
      <w:bookmarkEnd w:id="281"/>
      <w:bookmarkEnd w:id="282"/>
      <w:bookmarkEnd w:id="283"/>
      <w:r w:rsidRPr="00E031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E031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E031DB" w:rsidRDefault="00E031DB" w:rsidP="00E031DB">
      <w:pPr>
        <w:pStyle w:val="KeepWithNext"/>
        <w:rPr>
          <w:rtl/>
          <w:lang w:val="en-GB" w:eastAsia="he-IL"/>
        </w:rPr>
      </w:pPr>
    </w:p>
    <w:p w:rsidR="003D4D7F" w:rsidRDefault="003D4D7F" w:rsidP="005131A2">
      <w:pPr>
        <w:rPr>
          <w:rtl/>
          <w:lang w:val="en-GB" w:eastAsia="he-IL"/>
        </w:rPr>
      </w:pPr>
      <w:bookmarkStart w:id="285" w:name="_ETM_Q1_1230290"/>
      <w:bookmarkStart w:id="286" w:name="_ETM_Q1_1230343"/>
      <w:bookmarkEnd w:id="285"/>
      <w:bookmarkEnd w:id="286"/>
      <w:r>
        <w:rPr>
          <w:rFonts w:hint="cs"/>
          <w:rtl/>
          <w:lang w:val="en-GB" w:eastAsia="he-IL"/>
        </w:rPr>
        <w:t>פה אתם רוצים ל</w:t>
      </w:r>
      <w:r w:rsidR="00630402">
        <w:rPr>
          <w:rFonts w:hint="cs"/>
          <w:rtl/>
          <w:lang w:val="en-GB" w:eastAsia="he-IL"/>
        </w:rPr>
        <w:t xml:space="preserve">הוסיף הוראת מעבר שלא מופיעה בנוסח שמופיע בפני חברי </w:t>
      </w:r>
      <w:bookmarkStart w:id="287" w:name="_ETM_Q1_1233185"/>
      <w:bookmarkEnd w:id="287"/>
      <w:r w:rsidR="00630402">
        <w:rPr>
          <w:rFonts w:hint="cs"/>
          <w:rtl/>
          <w:lang w:val="en-GB" w:eastAsia="he-IL"/>
        </w:rPr>
        <w:t>הכנסת</w:t>
      </w:r>
      <w:r>
        <w:rPr>
          <w:rFonts w:hint="cs"/>
          <w:rtl/>
          <w:lang w:val="en-GB" w:eastAsia="he-IL"/>
        </w:rPr>
        <w:t xml:space="preserve">. </w:t>
      </w:r>
    </w:p>
    <w:p w:rsidR="003D4D7F" w:rsidRDefault="003D4D7F" w:rsidP="005131A2">
      <w:pPr>
        <w:rPr>
          <w:rtl/>
          <w:lang w:val="en-GB" w:eastAsia="he-IL"/>
        </w:rPr>
      </w:pPr>
    </w:p>
    <w:p w:rsidR="002234A4" w:rsidRDefault="002234A4" w:rsidP="002234A4">
      <w:pPr>
        <w:pStyle w:val="af9"/>
        <w:keepNext/>
        <w:rPr>
          <w:rtl/>
          <w:lang w:val="en-GB" w:eastAsia="he-IL"/>
        </w:rPr>
      </w:pPr>
      <w:bookmarkStart w:id="288" w:name="_ETM_Q1_1214787"/>
      <w:bookmarkStart w:id="289" w:name="ET_guest_לינור_בוקובזה_53"/>
      <w:bookmarkEnd w:id="288"/>
      <w:r w:rsidRPr="002234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2234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9"/>
    </w:p>
    <w:p w:rsidR="002234A4" w:rsidRDefault="002234A4" w:rsidP="002234A4">
      <w:pPr>
        <w:pStyle w:val="KeepWithNext"/>
        <w:rPr>
          <w:rtl/>
          <w:lang w:val="en-GB" w:eastAsia="he-IL"/>
        </w:rPr>
      </w:pPr>
    </w:p>
    <w:p w:rsidR="00630402" w:rsidRDefault="00630402" w:rsidP="00630402">
      <w:pPr>
        <w:ind w:firstLine="0"/>
        <w:rPr>
          <w:rtl/>
          <w:lang w:val="en-GB" w:eastAsia="he-IL"/>
        </w:rPr>
      </w:pPr>
      <w:bookmarkStart w:id="290" w:name="_ETM_Q1_1215416"/>
      <w:bookmarkStart w:id="291" w:name="_ETM_Q1_1215449"/>
      <w:bookmarkEnd w:id="290"/>
      <w:bookmarkEnd w:id="291"/>
      <w:r>
        <w:rPr>
          <w:rFonts w:hint="cs"/>
          <w:rtl/>
          <w:lang w:val="en-GB" w:eastAsia="he-IL"/>
        </w:rPr>
        <w:t>הוראת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(א) לעניין רכז הצעה שהיה רשום במרשם לפני מועד תחילת </w:t>
      </w:r>
      <w:bookmarkStart w:id="292" w:name="_ETM_Q1_1243595"/>
      <w:bookmarkEnd w:id="292"/>
      <w:r>
        <w:rPr>
          <w:rFonts w:hint="cs"/>
          <w:rtl/>
          <w:lang w:val="en-GB" w:eastAsia="he-IL"/>
        </w:rPr>
        <w:t>תקנות</w:t>
      </w:r>
    </w:p>
    <w:p w:rsidR="00630402" w:rsidRDefault="00630402" w:rsidP="00630402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מעבר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ניירות ערך (הצעת ניירות ערך באמצעות רכז הצעה) (תיקון מס' </w:t>
      </w:r>
      <w:bookmarkStart w:id="293" w:name="_ETM_Q1_1245179"/>
      <w:bookmarkEnd w:id="293"/>
      <w:r>
        <w:rPr>
          <w:rFonts w:hint="cs"/>
          <w:rtl/>
          <w:lang w:val="en-GB" w:eastAsia="he-IL"/>
        </w:rPr>
        <w:t>2</w:t>
      </w:r>
      <w:bookmarkStart w:id="294" w:name="_ETM_Q1_1247433"/>
      <w:bookmarkStart w:id="295" w:name="_ETM_Q1_1247532"/>
      <w:bookmarkEnd w:id="294"/>
      <w:bookmarkEnd w:id="295"/>
      <w:r>
        <w:rPr>
          <w:rFonts w:hint="cs"/>
          <w:rtl/>
          <w:lang w:val="en-GB" w:eastAsia="he-IL"/>
        </w:rPr>
        <w:t>)</w:t>
      </w:r>
    </w:p>
    <w:p w:rsidR="00EB137D" w:rsidRDefault="00630402" w:rsidP="00630402">
      <w:pPr>
        <w:ind w:firstLine="0"/>
        <w:rPr>
          <w:rtl/>
          <w:lang w:val="en-GB" w:eastAsia="he-IL"/>
        </w:rPr>
      </w:pPr>
      <w:bookmarkStart w:id="296" w:name="_ETM_Q1_1246158"/>
      <w:bookmarkStart w:id="297" w:name="_ETM_Q1_1246235"/>
      <w:bookmarkEnd w:id="296"/>
      <w:bookmarkEnd w:id="29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התשפ"ה-2025 (להלן </w:t>
      </w:r>
      <w:r>
        <w:rPr>
          <w:rtl/>
          <w:lang w:val="en-GB" w:eastAsia="he-IL"/>
        </w:rPr>
        <w:t>–</w:t>
      </w:r>
      <w:r w:rsidR="00EB137D">
        <w:rPr>
          <w:rFonts w:hint="cs"/>
          <w:rtl/>
          <w:lang w:val="en-GB" w:eastAsia="he-IL"/>
        </w:rPr>
        <w:t xml:space="preserve"> התקנות הקובעות) </w:t>
      </w:r>
      <w:r w:rsidR="00EB137D">
        <w:rPr>
          <w:rtl/>
          <w:lang w:val="en-GB" w:eastAsia="he-IL"/>
        </w:rPr>
        <w:t>–</w:t>
      </w:r>
    </w:p>
    <w:p w:rsidR="00EB137D" w:rsidRDefault="00EB137D" w:rsidP="00630402">
      <w:pPr>
        <w:ind w:firstLine="0"/>
        <w:rPr>
          <w:rtl/>
          <w:lang w:val="en-GB" w:eastAsia="he-IL"/>
        </w:rPr>
      </w:pPr>
    </w:p>
    <w:p w:rsidR="00EB137D" w:rsidRDefault="00630402" w:rsidP="00EB137D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על אף האמור</w:t>
      </w:r>
      <w:bookmarkStart w:id="298" w:name="_ETM_Q1_1250446"/>
      <w:bookmarkEnd w:id="298"/>
      <w:r>
        <w:rPr>
          <w:rFonts w:hint="cs"/>
          <w:rtl/>
          <w:lang w:val="en-GB" w:eastAsia="he-IL"/>
        </w:rPr>
        <w:t xml:space="preserve"> בתקנה</w:t>
      </w:r>
      <w:bookmarkStart w:id="299" w:name="_ETM_Q1_1252705"/>
      <w:bookmarkStart w:id="300" w:name="_ETM_Q1_1252787"/>
      <w:bookmarkStart w:id="301" w:name="_ETM_Q1_1252860"/>
      <w:bookmarkEnd w:id="299"/>
      <w:bookmarkEnd w:id="300"/>
      <w:bookmarkEnd w:id="301"/>
      <w:r w:rsidR="00EB137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11, ביום ז' באב התשפ"ה (ה-1 באוגוסט </w:t>
      </w:r>
    </w:p>
    <w:p w:rsidR="00EB137D" w:rsidRDefault="00630402" w:rsidP="00EB137D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2025) לא </w:t>
      </w:r>
      <w:bookmarkStart w:id="302" w:name="_ETM_Q1_1254806"/>
      <w:bookmarkEnd w:id="302"/>
      <w:r>
        <w:rPr>
          <w:rFonts w:hint="cs"/>
          <w:rtl/>
          <w:lang w:val="en-GB" w:eastAsia="he-IL"/>
        </w:rPr>
        <w:t>תיגבה מרכז</w:t>
      </w:r>
      <w:r w:rsidR="00EB137D">
        <w:rPr>
          <w:rFonts w:hint="cs"/>
          <w:rtl/>
          <w:lang w:val="en-GB" w:eastAsia="he-IL"/>
        </w:rPr>
        <w:t xml:space="preserve"> </w:t>
      </w:r>
      <w:bookmarkStart w:id="303" w:name="_ETM_Q1_1257104"/>
      <w:bookmarkStart w:id="304" w:name="_ETM_Q1_1257198"/>
      <w:bookmarkEnd w:id="303"/>
      <w:bookmarkEnd w:id="304"/>
      <w:r>
        <w:rPr>
          <w:rFonts w:hint="cs"/>
          <w:rtl/>
          <w:lang w:val="en-GB" w:eastAsia="he-IL"/>
        </w:rPr>
        <w:t xml:space="preserve">ההצעה כאמור האגרה הקבועה בתקנת </w:t>
      </w:r>
    </w:p>
    <w:p w:rsidR="00EB137D" w:rsidRDefault="00630402" w:rsidP="00EB137D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משנה (א)(2) לתקנה</w:t>
      </w:r>
      <w:r w:rsidR="00EB137D">
        <w:rPr>
          <w:rFonts w:hint="cs"/>
          <w:rtl/>
          <w:lang w:val="en-GB" w:eastAsia="he-IL"/>
        </w:rPr>
        <w:t xml:space="preserve"> </w:t>
      </w:r>
      <w:bookmarkStart w:id="305" w:name="_ETM_Q1_1263512"/>
      <w:bookmarkStart w:id="306" w:name="_ETM_Q1_1263586"/>
      <w:bookmarkEnd w:id="305"/>
      <w:bookmarkEnd w:id="306"/>
      <w:r>
        <w:rPr>
          <w:rFonts w:hint="cs"/>
          <w:rtl/>
          <w:lang w:val="en-GB" w:eastAsia="he-IL"/>
        </w:rPr>
        <w:t xml:space="preserve">האמורה </w:t>
      </w:r>
      <w:bookmarkStart w:id="307" w:name="_ETM_Q1_1265574"/>
      <w:bookmarkEnd w:id="307"/>
      <w:r w:rsidR="00E94586">
        <w:rPr>
          <w:rFonts w:hint="cs"/>
          <w:rtl/>
          <w:lang w:val="en-GB" w:eastAsia="he-IL"/>
        </w:rPr>
        <w:t xml:space="preserve">עבור </w:t>
      </w:r>
      <w:r>
        <w:rPr>
          <w:rFonts w:hint="cs"/>
          <w:rtl/>
          <w:lang w:val="en-GB" w:eastAsia="he-IL"/>
        </w:rPr>
        <w:t xml:space="preserve">גיוסים שבוצעו באמצעותו </w:t>
      </w:r>
    </w:p>
    <w:p w:rsidR="00630402" w:rsidRDefault="00630402" w:rsidP="00EB137D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במהלך שנת 2024;</w:t>
      </w:r>
    </w:p>
    <w:p w:rsidR="00630402" w:rsidRDefault="00630402" w:rsidP="00630402">
      <w:pPr>
        <w:ind w:firstLine="0"/>
        <w:rPr>
          <w:rtl/>
          <w:lang w:val="en-GB" w:eastAsia="he-IL"/>
        </w:rPr>
      </w:pPr>
    </w:p>
    <w:p w:rsidR="00630402" w:rsidRDefault="00630402" w:rsidP="0063040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שולמה אגרה </w:t>
      </w:r>
      <w:r w:rsidR="00817BAD">
        <w:rPr>
          <w:rFonts w:hint="cs"/>
          <w:rtl/>
          <w:lang w:val="en-GB" w:eastAsia="he-IL"/>
        </w:rPr>
        <w:t xml:space="preserve">במהלך </w:t>
      </w:r>
      <w:bookmarkStart w:id="308" w:name="_ETM_Q1_1273536"/>
      <w:bookmarkEnd w:id="308"/>
      <w:r w:rsidR="00817BAD">
        <w:rPr>
          <w:rFonts w:hint="cs"/>
          <w:rtl/>
          <w:lang w:val="en-GB" w:eastAsia="he-IL"/>
        </w:rPr>
        <w:t>שנת 2025 לפי תקנה 11(א)(2) כנוסחה</w:t>
      </w:r>
    </w:p>
    <w:p w:rsidR="00817BAD" w:rsidRDefault="00817BAD" w:rsidP="00630402">
      <w:pPr>
        <w:ind w:firstLine="0"/>
        <w:rPr>
          <w:rtl/>
          <w:lang w:val="en-GB" w:eastAsia="he-IL"/>
        </w:rPr>
      </w:pPr>
      <w:bookmarkStart w:id="309" w:name="_ETM_Q1_1278963"/>
      <w:bookmarkStart w:id="310" w:name="_ETM_Q1_1279060"/>
      <w:bookmarkEnd w:id="309"/>
      <w:bookmarkEnd w:id="31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לפני תחילת התקנות הקובעות, </w:t>
      </w:r>
      <w:bookmarkStart w:id="311" w:name="_ETM_Q1_1282465"/>
      <w:bookmarkEnd w:id="311"/>
      <w:r>
        <w:rPr>
          <w:rFonts w:hint="cs"/>
          <w:rtl/>
          <w:lang w:val="en-GB" w:eastAsia="he-IL"/>
        </w:rPr>
        <w:t>תחזיר הרשות את סכום האגרה</w:t>
      </w:r>
    </w:p>
    <w:p w:rsidR="00817BAD" w:rsidRDefault="00817BAD" w:rsidP="00630402">
      <w:pPr>
        <w:ind w:firstLine="0"/>
        <w:rPr>
          <w:rtl/>
          <w:lang w:val="en-GB" w:eastAsia="he-IL"/>
        </w:rPr>
      </w:pPr>
      <w:bookmarkStart w:id="312" w:name="_ETM_Q1_1282105"/>
      <w:bookmarkStart w:id="313" w:name="_ETM_Q1_1282186"/>
      <w:bookmarkEnd w:id="312"/>
      <w:bookmarkEnd w:id="31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ששולם בתוך 30 </w:t>
      </w:r>
      <w:bookmarkStart w:id="314" w:name="_ETM_Q1_1287921"/>
      <w:bookmarkEnd w:id="314"/>
      <w:r>
        <w:rPr>
          <w:rFonts w:hint="cs"/>
          <w:rtl/>
          <w:lang w:val="en-GB" w:eastAsia="he-IL"/>
        </w:rPr>
        <w:t>ימים מיום תחילתן של התקנות הקובעות;</w:t>
      </w:r>
    </w:p>
    <w:p w:rsidR="00817BAD" w:rsidRDefault="00817BAD" w:rsidP="00817BAD">
      <w:pPr>
        <w:ind w:firstLine="0"/>
        <w:rPr>
          <w:rtl/>
          <w:lang w:val="en-GB" w:eastAsia="he-IL"/>
        </w:rPr>
      </w:pPr>
      <w:bookmarkStart w:id="315" w:name="_ETM_Q1_1291154"/>
      <w:bookmarkStart w:id="316" w:name="_ETM_Q1_1291223"/>
      <w:bookmarkEnd w:id="315"/>
      <w:bookmarkEnd w:id="316"/>
      <w:r>
        <w:rPr>
          <w:rtl/>
          <w:lang w:val="en-GB" w:eastAsia="he-IL"/>
        </w:rPr>
        <w:lastRenderedPageBreak/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האגרה לפי הסעיף </w:t>
      </w:r>
      <w:bookmarkStart w:id="317" w:name="_ETM_Q1_1290840"/>
      <w:bookmarkEnd w:id="317"/>
      <w:r>
        <w:rPr>
          <w:rFonts w:hint="cs"/>
          <w:rtl/>
          <w:lang w:val="en-GB" w:eastAsia="he-IL"/>
        </w:rPr>
        <w:t>האמור כנוסחה בתקנות הקובעות בעד</w:t>
      </w:r>
    </w:p>
    <w:p w:rsidR="00817BAD" w:rsidRDefault="00817BAD" w:rsidP="0063040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הגיוסים שבוצעו במהלך שנת 2025, </w:t>
      </w:r>
      <w:bookmarkStart w:id="318" w:name="_ETM_Q1_1292980"/>
      <w:bookmarkEnd w:id="318"/>
      <w:r>
        <w:rPr>
          <w:rFonts w:hint="cs"/>
          <w:rtl/>
          <w:lang w:val="en-GB" w:eastAsia="he-IL"/>
        </w:rPr>
        <w:t>תיגבה ביום י"ח באב</w:t>
      </w:r>
    </w:p>
    <w:p w:rsidR="00817BAD" w:rsidRDefault="00817BAD" w:rsidP="0063040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התשפ"ו (ה-1 באוגוסט 2026).</w:t>
      </w:r>
      <w:bookmarkStart w:id="319" w:name="_ETM_Q1_1302964"/>
      <w:bookmarkEnd w:id="319"/>
    </w:p>
    <w:p w:rsidR="00817BAD" w:rsidRDefault="00817BAD" w:rsidP="00630402">
      <w:pPr>
        <w:ind w:firstLine="0"/>
        <w:rPr>
          <w:rtl/>
          <w:lang w:val="en-GB" w:eastAsia="he-IL"/>
        </w:rPr>
      </w:pPr>
      <w:bookmarkStart w:id="320" w:name="_ETM_Q1_1303043"/>
      <w:bookmarkEnd w:id="320"/>
    </w:p>
    <w:p w:rsidR="003D4D7F" w:rsidRDefault="00817BAD" w:rsidP="00EB137D">
      <w:pPr>
        <w:ind w:firstLine="0"/>
        <w:rPr>
          <w:rtl/>
          <w:lang w:val="en-GB" w:eastAsia="he-IL"/>
        </w:rPr>
      </w:pPr>
      <w:bookmarkStart w:id="321" w:name="_ETM_Q1_1303127"/>
      <w:bookmarkStart w:id="322" w:name="_ETM_Q1_1303195"/>
      <w:bookmarkEnd w:id="321"/>
      <w:bookmarkEnd w:id="322"/>
      <w:r>
        <w:rPr>
          <w:rtl/>
          <w:lang w:val="en-GB" w:eastAsia="he-IL"/>
        </w:rPr>
        <w:tab/>
      </w:r>
      <w:bookmarkStart w:id="323" w:name="_ETM_Q1_1302051"/>
      <w:bookmarkEnd w:id="323"/>
      <w:r>
        <w:rPr>
          <w:rFonts w:hint="cs"/>
          <w:rtl/>
          <w:lang w:val="en-GB" w:eastAsia="he-IL"/>
        </w:rPr>
        <w:t xml:space="preserve">פסקה (א) רק מבהירה את העניין שלא תיגבה אגרת גיוס משתנה </w:t>
      </w:r>
      <w:bookmarkStart w:id="324" w:name="_ETM_Q1_1309393"/>
      <w:bookmarkEnd w:id="324"/>
      <w:r>
        <w:rPr>
          <w:rFonts w:hint="cs"/>
          <w:rtl/>
          <w:lang w:val="en-GB" w:eastAsia="he-IL"/>
        </w:rPr>
        <w:t>באוגוסט 2025 עבור גיוסים שבוצעו בשנת 2024</w:t>
      </w:r>
      <w:bookmarkStart w:id="325" w:name="_ETM_Q1_1252934"/>
      <w:bookmarkEnd w:id="325"/>
      <w:r w:rsidR="00EB137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26" w:name="_ETM_Q1_1314155"/>
      <w:bookmarkEnd w:id="326"/>
      <w:r>
        <w:rPr>
          <w:rFonts w:hint="cs"/>
          <w:rtl/>
          <w:lang w:val="en-GB" w:eastAsia="he-IL"/>
        </w:rPr>
        <w:t xml:space="preserve"> </w:t>
      </w:r>
    </w:p>
    <w:p w:rsidR="003D4D7F" w:rsidRDefault="003D4D7F" w:rsidP="005131A2">
      <w:pPr>
        <w:rPr>
          <w:rtl/>
          <w:lang w:val="en-GB" w:eastAsia="he-IL"/>
        </w:rPr>
      </w:pPr>
    </w:p>
    <w:p w:rsidR="00817BAD" w:rsidRDefault="00817BAD" w:rsidP="00817BAD">
      <w:pPr>
        <w:pStyle w:val="a4"/>
        <w:keepNext/>
        <w:rPr>
          <w:rtl/>
          <w:lang w:val="en-GB"/>
        </w:rPr>
      </w:pPr>
      <w:bookmarkStart w:id="327" w:name="_ETM_Q1_1327324"/>
      <w:bookmarkStart w:id="328" w:name="ET_speaker_עפרי_נודל_54"/>
      <w:bookmarkEnd w:id="327"/>
      <w:r w:rsidRPr="00817B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817B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817BAD" w:rsidRDefault="00817BAD" w:rsidP="00817BAD">
      <w:pPr>
        <w:pStyle w:val="KeepWithNext"/>
        <w:rPr>
          <w:rtl/>
          <w:lang w:val="en-GB" w:eastAsia="he-IL"/>
        </w:rPr>
      </w:pPr>
    </w:p>
    <w:p w:rsidR="003D4D7F" w:rsidRDefault="00817BAD" w:rsidP="005131A2">
      <w:pPr>
        <w:rPr>
          <w:rtl/>
          <w:lang w:val="en-GB" w:eastAsia="he-IL"/>
        </w:rPr>
      </w:pPr>
      <w:bookmarkStart w:id="329" w:name="_ETM_Q1_1327943"/>
      <w:bookmarkStart w:id="330" w:name="_ETM_Q1_1328026"/>
      <w:bookmarkEnd w:id="329"/>
      <w:bookmarkEnd w:id="330"/>
      <w:r>
        <w:rPr>
          <w:rFonts w:hint="cs"/>
          <w:rtl/>
          <w:lang w:val="en-GB" w:eastAsia="he-IL"/>
        </w:rPr>
        <w:t>אם זו רק הבהרה</w:t>
      </w:r>
      <w:r w:rsidR="003D4D7F">
        <w:rPr>
          <w:rFonts w:hint="cs"/>
          <w:rtl/>
          <w:lang w:val="en-GB" w:eastAsia="he-IL"/>
        </w:rPr>
        <w:t>, למה</w:t>
      </w:r>
      <w:r>
        <w:rPr>
          <w:rFonts w:hint="cs"/>
          <w:rtl/>
          <w:lang w:val="en-GB" w:eastAsia="he-IL"/>
        </w:rPr>
        <w:t xml:space="preserve"> זה </w:t>
      </w:r>
      <w:bookmarkStart w:id="331" w:name="_ETM_Q1_1329222"/>
      <w:bookmarkEnd w:id="331"/>
      <w:r>
        <w:rPr>
          <w:rFonts w:hint="cs"/>
          <w:rtl/>
          <w:lang w:val="en-GB" w:eastAsia="he-IL"/>
        </w:rPr>
        <w:t>נדרש?</w:t>
      </w:r>
    </w:p>
    <w:p w:rsidR="003D4D7F" w:rsidRDefault="003D4D7F" w:rsidP="005131A2">
      <w:pPr>
        <w:rPr>
          <w:rtl/>
          <w:lang w:val="en-GB" w:eastAsia="he-IL"/>
        </w:rPr>
      </w:pPr>
    </w:p>
    <w:p w:rsidR="00817BAD" w:rsidRDefault="00817BAD" w:rsidP="00817BAD">
      <w:pPr>
        <w:pStyle w:val="af9"/>
        <w:keepNext/>
        <w:rPr>
          <w:rtl/>
          <w:lang w:val="en-GB" w:eastAsia="he-IL"/>
        </w:rPr>
      </w:pPr>
      <w:bookmarkStart w:id="332" w:name="_ETM_Q1_1334954"/>
      <w:bookmarkStart w:id="333" w:name="ET_guest_לינור_בוקובזה_55"/>
      <w:bookmarkEnd w:id="332"/>
      <w:r w:rsidRPr="00817B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817B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3"/>
    </w:p>
    <w:p w:rsidR="00817BAD" w:rsidRDefault="00817BAD" w:rsidP="00817BAD">
      <w:pPr>
        <w:pStyle w:val="KeepWithNext"/>
        <w:rPr>
          <w:rtl/>
          <w:lang w:val="en-GB" w:eastAsia="he-IL"/>
        </w:rPr>
      </w:pPr>
    </w:p>
    <w:p w:rsidR="003D4D7F" w:rsidRDefault="003D4D7F" w:rsidP="00817BAD">
      <w:pPr>
        <w:rPr>
          <w:rtl/>
          <w:lang w:val="en-GB" w:eastAsia="he-IL"/>
        </w:rPr>
      </w:pPr>
      <w:bookmarkStart w:id="334" w:name="_ETM_Q1_1335477"/>
      <w:bookmarkStart w:id="335" w:name="_ETM_Q1_1335529"/>
      <w:bookmarkEnd w:id="334"/>
      <w:bookmarkEnd w:id="335"/>
      <w:r>
        <w:rPr>
          <w:rFonts w:hint="cs"/>
          <w:rtl/>
          <w:lang w:val="en-GB" w:eastAsia="he-IL"/>
        </w:rPr>
        <w:t xml:space="preserve">זה </w:t>
      </w:r>
      <w:r w:rsidR="00817BAD">
        <w:rPr>
          <w:rFonts w:hint="cs"/>
          <w:rtl/>
          <w:lang w:val="en-GB" w:eastAsia="he-IL"/>
        </w:rPr>
        <w:t xml:space="preserve">מה שהתבקשנו על ידי הרפרנט במשרד המשפטים. בנוסחות הם </w:t>
      </w:r>
      <w:bookmarkStart w:id="336" w:name="_ETM_Q1_1334889"/>
      <w:bookmarkEnd w:id="336"/>
      <w:r w:rsidR="00817BAD">
        <w:rPr>
          <w:rFonts w:hint="cs"/>
          <w:rtl/>
          <w:lang w:val="en-GB" w:eastAsia="he-IL"/>
        </w:rPr>
        <w:t xml:space="preserve">רצו לוודא שלא תהיה גבייה כפולה. </w:t>
      </w:r>
      <w:bookmarkStart w:id="337" w:name="_ETM_Q1_1343214"/>
      <w:bookmarkEnd w:id="337"/>
      <w:r w:rsidR="00EB137D">
        <w:rPr>
          <w:rFonts w:hint="cs"/>
          <w:rtl/>
          <w:lang w:val="en-GB" w:eastAsia="he-IL"/>
        </w:rPr>
        <w:t>פסקה (ב) אומרת</w:t>
      </w:r>
      <w:r w:rsidR="00817BAD">
        <w:rPr>
          <w:rFonts w:hint="cs"/>
          <w:rtl/>
          <w:lang w:val="en-GB" w:eastAsia="he-IL"/>
        </w:rPr>
        <w:t xml:space="preserve"> שאם נגבתה אגרת גיוס משתנה ברבעון הראשון של </w:t>
      </w:r>
      <w:bookmarkStart w:id="338" w:name="_ETM_Q1_1345097"/>
      <w:bookmarkEnd w:id="338"/>
      <w:r w:rsidR="00817BAD">
        <w:rPr>
          <w:rFonts w:hint="cs"/>
          <w:rtl/>
          <w:lang w:val="en-GB" w:eastAsia="he-IL"/>
        </w:rPr>
        <w:t xml:space="preserve">שנת 2025, הרשות תחזיר את האגרה בתוך 30 ימים מיום </w:t>
      </w:r>
      <w:bookmarkStart w:id="339" w:name="_ETM_Q1_1353171"/>
      <w:bookmarkEnd w:id="339"/>
      <w:r w:rsidR="00817BAD">
        <w:rPr>
          <w:rFonts w:hint="cs"/>
          <w:rtl/>
          <w:lang w:val="en-GB" w:eastAsia="he-IL"/>
        </w:rPr>
        <w:t>כניסת התקנות לתוקף</w:t>
      </w:r>
      <w:r w:rsidR="00EB137D">
        <w:rPr>
          <w:rFonts w:hint="cs"/>
          <w:rtl/>
          <w:lang w:val="en-GB" w:eastAsia="he-IL"/>
        </w:rPr>
        <w:t>,</w:t>
      </w:r>
      <w:r w:rsidR="00817BAD">
        <w:rPr>
          <w:rFonts w:hint="cs"/>
          <w:rtl/>
          <w:lang w:val="en-GB" w:eastAsia="he-IL"/>
        </w:rPr>
        <w:t xml:space="preserve"> והגבייה של כל הגיוסים שבוצעו בשנת 2025 </w:t>
      </w:r>
      <w:bookmarkStart w:id="340" w:name="_ETM_Q1_1357017"/>
      <w:bookmarkEnd w:id="340"/>
      <w:r w:rsidR="00EB137D">
        <w:rPr>
          <w:rFonts w:hint="cs"/>
          <w:rtl/>
          <w:lang w:val="en-GB" w:eastAsia="he-IL"/>
        </w:rPr>
        <w:t>תיעשה</w:t>
      </w:r>
      <w:r w:rsidR="00817BAD">
        <w:rPr>
          <w:rFonts w:hint="cs"/>
          <w:rtl/>
          <w:lang w:val="en-GB" w:eastAsia="he-IL"/>
        </w:rPr>
        <w:t xml:space="preserve"> ב-1 באוגוסט 2026 לפי המנגנון החדש. </w:t>
      </w:r>
    </w:p>
    <w:p w:rsidR="003D4D7F" w:rsidRDefault="003D4D7F" w:rsidP="005131A2">
      <w:pPr>
        <w:rPr>
          <w:rtl/>
          <w:lang w:val="en-GB" w:eastAsia="he-IL"/>
        </w:rPr>
      </w:pPr>
    </w:p>
    <w:p w:rsidR="00817BAD" w:rsidRDefault="00817BAD" w:rsidP="00817BAD">
      <w:pPr>
        <w:pStyle w:val="a4"/>
        <w:keepNext/>
        <w:rPr>
          <w:rtl/>
          <w:lang w:val="en-GB"/>
        </w:rPr>
      </w:pPr>
      <w:bookmarkStart w:id="341" w:name="ET_speaker_עפרי_נודל_56"/>
      <w:r w:rsidRPr="00817B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817B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817BAD" w:rsidRDefault="00817BAD" w:rsidP="00817BAD">
      <w:pPr>
        <w:pStyle w:val="KeepWithNext"/>
        <w:rPr>
          <w:rtl/>
          <w:lang w:val="en-GB" w:eastAsia="he-IL"/>
        </w:rPr>
      </w:pPr>
    </w:p>
    <w:p w:rsidR="003D4D7F" w:rsidRDefault="003D4D7F" w:rsidP="00513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בנוסח </w:t>
      </w:r>
      <w:r w:rsidR="004F6F5F">
        <w:rPr>
          <w:rFonts w:hint="cs"/>
          <w:rtl/>
          <w:lang w:val="en-GB" w:eastAsia="he-IL"/>
        </w:rPr>
        <w:t xml:space="preserve">שמופיע בפני </w:t>
      </w:r>
      <w:bookmarkStart w:id="342" w:name="_ETM_Q1_1368997"/>
      <w:bookmarkEnd w:id="342"/>
      <w:r w:rsidR="004F6F5F">
        <w:rPr>
          <w:rFonts w:hint="cs"/>
          <w:rtl/>
          <w:lang w:val="en-GB" w:eastAsia="he-IL"/>
        </w:rPr>
        <w:t xml:space="preserve">חברי הכנסת </w:t>
      </w:r>
      <w:r>
        <w:rPr>
          <w:rFonts w:hint="cs"/>
          <w:rtl/>
          <w:lang w:val="en-GB" w:eastAsia="he-IL"/>
        </w:rPr>
        <w:t>יש גם סעיף תחילה.</w:t>
      </w:r>
    </w:p>
    <w:p w:rsidR="003D4D7F" w:rsidRDefault="003D4D7F" w:rsidP="005131A2">
      <w:pPr>
        <w:rPr>
          <w:rtl/>
          <w:lang w:val="en-GB" w:eastAsia="he-IL"/>
        </w:rPr>
      </w:pPr>
    </w:p>
    <w:p w:rsidR="004F6F5F" w:rsidRDefault="004F6F5F" w:rsidP="004F6F5F">
      <w:pPr>
        <w:pStyle w:val="af9"/>
        <w:keepNext/>
        <w:rPr>
          <w:rtl/>
          <w:lang w:val="en-GB" w:eastAsia="he-IL"/>
        </w:rPr>
      </w:pPr>
      <w:bookmarkStart w:id="343" w:name="_ETM_Q1_1373185"/>
      <w:bookmarkStart w:id="344" w:name="ET_guest_לינור_בוקובזה_57"/>
      <w:bookmarkEnd w:id="343"/>
      <w:r w:rsidRPr="004F6F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4F6F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4"/>
    </w:p>
    <w:p w:rsidR="004F6F5F" w:rsidRPr="004F6F5F" w:rsidRDefault="004F6F5F" w:rsidP="004F6F5F">
      <w:pPr>
        <w:rPr>
          <w:rtl/>
          <w:lang w:val="en-GB" w:eastAsia="he-IL"/>
        </w:rPr>
      </w:pPr>
      <w:bookmarkStart w:id="345" w:name="_ETM_Q1_1373749"/>
      <w:bookmarkStart w:id="346" w:name="_ETM_Q1_1373799"/>
      <w:bookmarkEnd w:id="345"/>
      <w:bookmarkEnd w:id="346"/>
    </w:p>
    <w:p w:rsidR="003D4D7F" w:rsidRDefault="003D4D7F" w:rsidP="004F6F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</w:t>
      </w:r>
      <w:r w:rsidR="004F6F5F">
        <w:rPr>
          <w:rFonts w:hint="cs"/>
          <w:rtl/>
          <w:lang w:val="en-GB" w:eastAsia="he-IL"/>
        </w:rPr>
        <w:t xml:space="preserve"> לא רלוונטי. אנחנו רוצים שזה ייכנס </w:t>
      </w:r>
      <w:r>
        <w:rPr>
          <w:rFonts w:hint="cs"/>
          <w:rtl/>
          <w:lang w:val="en-GB" w:eastAsia="he-IL"/>
        </w:rPr>
        <w:t>לתוקף באו</w:t>
      </w:r>
      <w:r w:rsidR="004F6F5F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ן מיידי. </w:t>
      </w:r>
    </w:p>
    <w:p w:rsidR="003D4D7F" w:rsidRDefault="003D4D7F" w:rsidP="005131A2">
      <w:pPr>
        <w:rPr>
          <w:rtl/>
          <w:lang w:val="en-GB" w:eastAsia="he-IL"/>
        </w:rPr>
      </w:pPr>
    </w:p>
    <w:p w:rsidR="004F6F5F" w:rsidRDefault="004F6F5F" w:rsidP="004F6F5F">
      <w:pPr>
        <w:pStyle w:val="a4"/>
        <w:keepNext/>
        <w:rPr>
          <w:rtl/>
          <w:lang w:val="en-GB"/>
        </w:rPr>
      </w:pPr>
      <w:bookmarkStart w:id="347" w:name="_ETM_Q1_1380628"/>
      <w:bookmarkStart w:id="348" w:name="ET_speaker_עפרי_נודל_58"/>
      <w:bookmarkEnd w:id="347"/>
      <w:r w:rsidRPr="004F6F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4F6F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4F6F5F" w:rsidRDefault="004F6F5F" w:rsidP="004F6F5F">
      <w:pPr>
        <w:pStyle w:val="KeepWithNext"/>
        <w:rPr>
          <w:rtl/>
          <w:lang w:val="en-GB" w:eastAsia="he-IL"/>
        </w:rPr>
      </w:pPr>
    </w:p>
    <w:p w:rsidR="004F6F5F" w:rsidRPr="004F6F5F" w:rsidRDefault="004F6F5F" w:rsidP="004F6F5F">
      <w:pPr>
        <w:rPr>
          <w:rtl/>
          <w:lang w:val="en-GB" w:eastAsia="he-IL"/>
        </w:rPr>
      </w:pPr>
      <w:bookmarkStart w:id="349" w:name="_ETM_Q1_1381133"/>
      <w:bookmarkStart w:id="350" w:name="_ETM_Q1_1381212"/>
      <w:bookmarkEnd w:id="349"/>
      <w:bookmarkEnd w:id="350"/>
      <w:r>
        <w:rPr>
          <w:rFonts w:hint="cs"/>
          <w:rtl/>
          <w:lang w:val="en-GB" w:eastAsia="he-IL"/>
        </w:rPr>
        <w:t>כלומר, לא ב-1 בינואר 2025?</w:t>
      </w:r>
    </w:p>
    <w:p w:rsidR="003D4D7F" w:rsidRDefault="003D4D7F" w:rsidP="005131A2">
      <w:pPr>
        <w:rPr>
          <w:rtl/>
          <w:lang w:val="en-GB" w:eastAsia="he-IL"/>
        </w:rPr>
      </w:pPr>
    </w:p>
    <w:p w:rsidR="004F6F5F" w:rsidRDefault="004F6F5F" w:rsidP="004F6F5F">
      <w:pPr>
        <w:pStyle w:val="af9"/>
        <w:keepNext/>
        <w:rPr>
          <w:rtl/>
          <w:lang w:val="en-GB" w:eastAsia="he-IL"/>
        </w:rPr>
      </w:pPr>
      <w:bookmarkStart w:id="351" w:name="_ETM_Q1_1382484"/>
      <w:bookmarkStart w:id="352" w:name="_ETM_Q1_1388137"/>
      <w:bookmarkStart w:id="353" w:name="ET_guest_לינור_בוקובזה_60"/>
      <w:bookmarkEnd w:id="351"/>
      <w:bookmarkEnd w:id="352"/>
      <w:r w:rsidRPr="004F6F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בוקובזה:</w:t>
      </w:r>
      <w:r w:rsidRPr="004F6F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3"/>
    </w:p>
    <w:p w:rsidR="004F6F5F" w:rsidRDefault="004F6F5F" w:rsidP="004F6F5F">
      <w:pPr>
        <w:pStyle w:val="KeepWithNext"/>
        <w:rPr>
          <w:rtl/>
          <w:lang w:val="en-GB" w:eastAsia="he-IL"/>
        </w:rPr>
      </w:pPr>
    </w:p>
    <w:p w:rsidR="003D4D7F" w:rsidRDefault="004F6F5F" w:rsidP="005131A2">
      <w:pPr>
        <w:rPr>
          <w:rtl/>
          <w:lang w:val="en-GB" w:eastAsia="he-IL"/>
        </w:rPr>
      </w:pPr>
      <w:bookmarkStart w:id="354" w:name="_ETM_Q1_1388714"/>
      <w:bookmarkStart w:id="355" w:name="_ETM_Q1_1388783"/>
      <w:bookmarkStart w:id="356" w:name="_ETM_Q1_1383086"/>
      <w:bookmarkStart w:id="357" w:name="_ETM_Q1_1383180"/>
      <w:bookmarkEnd w:id="354"/>
      <w:bookmarkEnd w:id="355"/>
      <w:bookmarkEnd w:id="356"/>
      <w:bookmarkEnd w:id="357"/>
      <w:r>
        <w:rPr>
          <w:rFonts w:hint="cs"/>
          <w:rtl/>
          <w:lang w:val="en-GB" w:eastAsia="he-IL"/>
        </w:rPr>
        <w:t>הוראת ה</w:t>
      </w:r>
      <w:r w:rsidR="003D4D7F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3D4D7F">
        <w:rPr>
          <w:rFonts w:hint="cs"/>
          <w:rtl/>
          <w:lang w:val="en-GB" w:eastAsia="he-IL"/>
        </w:rPr>
        <w:t>בר מייתרת את זה</w:t>
      </w:r>
      <w:r>
        <w:rPr>
          <w:rFonts w:hint="cs"/>
          <w:rtl/>
          <w:lang w:val="en-GB" w:eastAsia="he-IL"/>
        </w:rPr>
        <w:t>.</w:t>
      </w:r>
    </w:p>
    <w:p w:rsidR="003D4D7F" w:rsidRDefault="003D4D7F" w:rsidP="005131A2">
      <w:pPr>
        <w:rPr>
          <w:rtl/>
          <w:lang w:val="en-GB" w:eastAsia="he-IL"/>
        </w:rPr>
      </w:pPr>
    </w:p>
    <w:p w:rsidR="004F6F5F" w:rsidRDefault="004F6F5F" w:rsidP="004F6F5F">
      <w:pPr>
        <w:pStyle w:val="a4"/>
        <w:keepNext/>
        <w:rPr>
          <w:rtl/>
          <w:lang w:val="en-GB"/>
        </w:rPr>
      </w:pPr>
      <w:bookmarkStart w:id="358" w:name="_ETM_Q1_1387332"/>
      <w:bookmarkStart w:id="359" w:name="ET_speaker_עפרי_נודל_61"/>
      <w:bookmarkEnd w:id="358"/>
      <w:r w:rsidRPr="004F6F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4F6F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4F6F5F" w:rsidRDefault="004F6F5F" w:rsidP="004F6F5F">
      <w:pPr>
        <w:pStyle w:val="KeepWithNext"/>
        <w:rPr>
          <w:rtl/>
          <w:lang w:val="en-GB" w:eastAsia="he-IL"/>
        </w:rPr>
      </w:pPr>
    </w:p>
    <w:p w:rsidR="003D4D7F" w:rsidRDefault="003D4D7F" w:rsidP="004F6F5F">
      <w:pPr>
        <w:rPr>
          <w:rtl/>
          <w:lang w:val="en-GB" w:eastAsia="he-IL"/>
        </w:rPr>
      </w:pPr>
      <w:bookmarkStart w:id="360" w:name="_ETM_Q1_1387912"/>
      <w:bookmarkStart w:id="361" w:name="_ETM_Q1_1387969"/>
      <w:bookmarkEnd w:id="360"/>
      <w:bookmarkEnd w:id="361"/>
      <w:r>
        <w:rPr>
          <w:rFonts w:hint="cs"/>
          <w:rtl/>
          <w:lang w:val="en-GB" w:eastAsia="he-IL"/>
        </w:rPr>
        <w:t xml:space="preserve">היא נותנת </w:t>
      </w:r>
      <w:r w:rsidR="004F6F5F">
        <w:rPr>
          <w:rFonts w:hint="cs"/>
          <w:rtl/>
          <w:lang w:val="en-GB" w:eastAsia="he-IL"/>
        </w:rPr>
        <w:t xml:space="preserve">את טווח </w:t>
      </w:r>
      <w:bookmarkStart w:id="362" w:name="_ETM_Q1_1388909"/>
      <w:bookmarkEnd w:id="362"/>
      <w:r w:rsidR="004F6F5F">
        <w:rPr>
          <w:rFonts w:hint="cs"/>
          <w:rtl/>
          <w:lang w:val="en-GB" w:eastAsia="he-IL"/>
        </w:rPr>
        <w:t>הזמנים מ-1 בינואר 2025 עד מועד כניסתן לתוקף של התקנות.</w:t>
      </w:r>
    </w:p>
    <w:p w:rsidR="003D4D7F" w:rsidRDefault="003D4D7F" w:rsidP="005131A2">
      <w:pPr>
        <w:rPr>
          <w:rtl/>
          <w:lang w:val="en-GB" w:eastAsia="he-IL"/>
        </w:rPr>
      </w:pPr>
    </w:p>
    <w:p w:rsidR="003D4D7F" w:rsidRDefault="003D4D7F" w:rsidP="003D4D7F">
      <w:pPr>
        <w:pStyle w:val="af6"/>
        <w:keepNext/>
        <w:rPr>
          <w:rtl/>
          <w:lang w:val="en-GB"/>
        </w:rPr>
      </w:pPr>
      <w:bookmarkStart w:id="363" w:name="ET_yor_4762_14"/>
      <w:r w:rsidRPr="003D4D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D4D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3"/>
    </w:p>
    <w:p w:rsidR="003D4D7F" w:rsidRDefault="003D4D7F" w:rsidP="003D4D7F">
      <w:pPr>
        <w:pStyle w:val="KeepWithNext"/>
        <w:rPr>
          <w:rtl/>
          <w:lang w:val="en-GB" w:eastAsia="he-IL"/>
        </w:rPr>
      </w:pPr>
    </w:p>
    <w:p w:rsidR="003D4D7F" w:rsidRDefault="00132417" w:rsidP="00EB13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אישור התקנות </w:t>
      </w:r>
      <w:bookmarkStart w:id="364" w:name="_ETM_Q1_1472523"/>
      <w:bookmarkEnd w:id="364"/>
      <w:r>
        <w:rPr>
          <w:rFonts w:hint="cs"/>
          <w:rtl/>
          <w:lang w:val="en-GB" w:eastAsia="he-IL"/>
        </w:rPr>
        <w:t xml:space="preserve">כולל התוספת, </w:t>
      </w:r>
      <w:r w:rsidR="003D4D7F">
        <w:rPr>
          <w:rFonts w:hint="cs"/>
          <w:rtl/>
          <w:lang w:val="en-GB" w:eastAsia="he-IL"/>
        </w:rPr>
        <w:t>ירים את ידו?</w:t>
      </w:r>
      <w:r>
        <w:rPr>
          <w:rFonts w:hint="cs"/>
          <w:rtl/>
          <w:lang w:val="en-GB" w:eastAsia="he-IL"/>
        </w:rPr>
        <w:t xml:space="preserve"> מי נגד, מי </w:t>
      </w:r>
      <w:bookmarkStart w:id="365" w:name="_ETM_Q1_1476460"/>
      <w:bookmarkEnd w:id="365"/>
      <w:r>
        <w:rPr>
          <w:rFonts w:hint="cs"/>
          <w:rtl/>
          <w:lang w:val="en-GB" w:eastAsia="he-IL"/>
        </w:rPr>
        <w:t>נמנע?</w:t>
      </w:r>
    </w:p>
    <w:p w:rsidR="00132417" w:rsidRDefault="00132417" w:rsidP="00132417">
      <w:pPr>
        <w:ind w:firstLine="0"/>
        <w:rPr>
          <w:rtl/>
          <w:lang w:val="en-GB" w:eastAsia="he-IL"/>
        </w:rPr>
      </w:pPr>
      <w:bookmarkStart w:id="366" w:name="_ETM_Q1_1477874"/>
      <w:bookmarkStart w:id="367" w:name="_ETM_Q1_1477948"/>
      <w:bookmarkStart w:id="368" w:name="_ETM_Q1_1478379"/>
      <w:bookmarkEnd w:id="366"/>
      <w:bookmarkEnd w:id="367"/>
      <w:bookmarkEnd w:id="368"/>
    </w:p>
    <w:p w:rsidR="00132417" w:rsidRDefault="00132417" w:rsidP="00132417">
      <w:pPr>
        <w:pStyle w:val="af1"/>
        <w:keepNext/>
        <w:rPr>
          <w:rtl/>
          <w:lang w:val="en-GB" w:eastAsia="he-IL"/>
        </w:rPr>
      </w:pPr>
      <w:bookmarkStart w:id="369" w:name="_ETM_Q1_1478450"/>
      <w:bookmarkEnd w:id="369"/>
      <w:r>
        <w:rPr>
          <w:rtl/>
          <w:lang w:val="en-GB" w:eastAsia="he-IL"/>
        </w:rPr>
        <w:t>הצבעה</w:t>
      </w:r>
    </w:p>
    <w:p w:rsidR="00132417" w:rsidRDefault="00132417" w:rsidP="0013241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132417" w:rsidRDefault="00132417" w:rsidP="00132417">
      <w:pPr>
        <w:rPr>
          <w:rFonts w:ascii="David" w:hAnsi="David"/>
          <w:rtl/>
          <w:lang w:val="en-GB" w:eastAsia="he-IL"/>
        </w:rPr>
      </w:pPr>
    </w:p>
    <w:p w:rsidR="00132417" w:rsidRDefault="00132417" w:rsidP="00132417">
      <w:pPr>
        <w:pStyle w:val="af6"/>
        <w:keepNext/>
        <w:rPr>
          <w:rtl/>
          <w:lang w:val="en-GB"/>
        </w:rPr>
      </w:pPr>
      <w:bookmarkStart w:id="370" w:name="ET_yor_4762_62"/>
      <w:r w:rsidRPr="001324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24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0"/>
    </w:p>
    <w:p w:rsidR="00132417" w:rsidRDefault="00132417" w:rsidP="00132417">
      <w:pPr>
        <w:pStyle w:val="KeepWithNext"/>
        <w:rPr>
          <w:rtl/>
          <w:lang w:val="en-GB" w:eastAsia="he-IL"/>
        </w:rPr>
      </w:pPr>
    </w:p>
    <w:p w:rsidR="003D4D7F" w:rsidRDefault="00132417" w:rsidP="00EB13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התקנות אושרו. א</w:t>
      </w:r>
      <w:r w:rsidR="003D4D7F">
        <w:rPr>
          <w:rFonts w:hint="cs"/>
          <w:rtl/>
          <w:lang w:val="en-GB" w:eastAsia="he-IL"/>
        </w:rPr>
        <w:t>ני מבקש ד</w:t>
      </w:r>
      <w:r>
        <w:rPr>
          <w:rFonts w:hint="cs"/>
          <w:rtl/>
          <w:lang w:val="en-GB" w:eastAsia="he-IL"/>
        </w:rPr>
        <w:t>יווח בעוד שנה לגבי מה השתנה, מה התווסף</w:t>
      </w:r>
      <w:r w:rsidR="00EB137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מה הופחת</w:t>
      </w:r>
      <w:r w:rsidR="00EB137D">
        <w:rPr>
          <w:rFonts w:hint="cs"/>
          <w:rtl/>
          <w:lang w:val="en-GB" w:eastAsia="he-IL"/>
        </w:rPr>
        <w:t xml:space="preserve"> ברכזים.</w:t>
      </w:r>
      <w:r>
        <w:rPr>
          <w:rFonts w:hint="cs"/>
          <w:rtl/>
          <w:lang w:val="en-GB" w:eastAsia="he-IL"/>
        </w:rPr>
        <w:t xml:space="preserve"> אנחנו</w:t>
      </w:r>
      <w:r w:rsidR="003D4D7F">
        <w:rPr>
          <w:rFonts w:hint="cs"/>
          <w:rtl/>
          <w:lang w:val="en-GB" w:eastAsia="he-IL"/>
        </w:rPr>
        <w:t xml:space="preserve"> רוצים לדעת מ</w:t>
      </w:r>
      <w:r>
        <w:rPr>
          <w:rFonts w:hint="cs"/>
          <w:rtl/>
          <w:lang w:val="en-GB" w:eastAsia="he-IL"/>
        </w:rPr>
        <w:t xml:space="preserve">ה </w:t>
      </w:r>
      <w:r w:rsidR="003D4D7F">
        <w:rPr>
          <w:rFonts w:hint="cs"/>
          <w:rtl/>
          <w:lang w:val="en-GB" w:eastAsia="he-IL"/>
        </w:rPr>
        <w:t xml:space="preserve">זה עשה. </w:t>
      </w:r>
    </w:p>
    <w:p w:rsidR="003D4D7F" w:rsidRDefault="003D4D7F" w:rsidP="003D4D7F">
      <w:pPr>
        <w:rPr>
          <w:rtl/>
          <w:lang w:val="en-GB" w:eastAsia="he-IL"/>
        </w:rPr>
      </w:pPr>
    </w:p>
    <w:p w:rsidR="00132417" w:rsidRDefault="00132417" w:rsidP="00132417">
      <w:pPr>
        <w:pStyle w:val="af9"/>
        <w:keepNext/>
        <w:rPr>
          <w:rtl/>
          <w:lang w:val="en-GB" w:eastAsia="he-IL"/>
        </w:rPr>
      </w:pPr>
      <w:bookmarkStart w:id="371" w:name="_ETM_Q1_1500643"/>
      <w:bookmarkStart w:id="372" w:name="ET_guest_מירב_סבירסקי_63"/>
      <w:bookmarkEnd w:id="371"/>
      <w:r w:rsidRPr="001324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סבירסקי:</w:t>
      </w:r>
      <w:r w:rsidRPr="001324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2"/>
    </w:p>
    <w:p w:rsidR="00132417" w:rsidRDefault="00132417" w:rsidP="00132417">
      <w:pPr>
        <w:pStyle w:val="KeepWithNext"/>
        <w:rPr>
          <w:rtl/>
          <w:lang w:val="en-GB" w:eastAsia="he-IL"/>
        </w:rPr>
      </w:pPr>
    </w:p>
    <w:p w:rsidR="003D4D7F" w:rsidRDefault="003D4D7F" w:rsidP="00343054">
      <w:pPr>
        <w:rPr>
          <w:rtl/>
          <w:lang w:val="en-GB" w:eastAsia="he-IL"/>
        </w:rPr>
      </w:pPr>
      <w:bookmarkStart w:id="373" w:name="_ETM_Q1_1501162"/>
      <w:bookmarkStart w:id="374" w:name="_ETM_Q1_1501211"/>
      <w:bookmarkEnd w:id="373"/>
      <w:bookmarkEnd w:id="374"/>
      <w:r>
        <w:rPr>
          <w:rFonts w:hint="cs"/>
          <w:rtl/>
          <w:lang w:val="en-GB" w:eastAsia="he-IL"/>
        </w:rPr>
        <w:t>גפנ</w:t>
      </w:r>
      <w:r w:rsidR="00EF78BE">
        <w:rPr>
          <w:rFonts w:hint="cs"/>
          <w:rtl/>
          <w:lang w:val="en-GB" w:eastAsia="he-IL"/>
        </w:rPr>
        <w:t xml:space="preserve">י, שמענו את האמירות החשובות שלך בתקופה </w:t>
      </w:r>
      <w:bookmarkStart w:id="375" w:name="_ETM_Q1_1511030"/>
      <w:bookmarkEnd w:id="375"/>
      <w:r w:rsidR="00EB137D">
        <w:rPr>
          <w:rFonts w:hint="cs"/>
          <w:rtl/>
          <w:lang w:val="en-GB" w:eastAsia="he-IL"/>
        </w:rPr>
        <w:t xml:space="preserve">האחרונה - </w:t>
      </w:r>
      <w:r>
        <w:rPr>
          <w:rFonts w:hint="cs"/>
          <w:rtl/>
          <w:lang w:val="en-GB" w:eastAsia="he-IL"/>
        </w:rPr>
        <w:t xml:space="preserve">אני הייתי </w:t>
      </w:r>
      <w:r w:rsidR="00EF78BE">
        <w:rPr>
          <w:rFonts w:hint="cs"/>
          <w:rtl/>
          <w:lang w:val="en-GB" w:eastAsia="he-IL"/>
        </w:rPr>
        <w:t xml:space="preserve">פה גם לפני שבועיים ואמרתי לך את אותו הדבר. </w:t>
      </w:r>
      <w:r>
        <w:rPr>
          <w:rFonts w:hint="cs"/>
          <w:rtl/>
          <w:lang w:val="en-GB" w:eastAsia="he-IL"/>
        </w:rPr>
        <w:t>חשוב</w:t>
      </w:r>
      <w:r w:rsidR="00B17579">
        <w:rPr>
          <w:rFonts w:hint="cs"/>
          <w:rtl/>
          <w:lang w:val="en-GB" w:eastAsia="he-IL"/>
        </w:rPr>
        <w:t xml:space="preserve"> לי מאוד לדעת מה אתה הולך לעשות</w:t>
      </w:r>
      <w:r w:rsidR="0034305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גם אם </w:t>
      </w:r>
      <w:r w:rsidR="00EF78BE">
        <w:rPr>
          <w:rFonts w:hint="cs"/>
          <w:rtl/>
          <w:lang w:val="en-GB" w:eastAsia="he-IL"/>
        </w:rPr>
        <w:t xml:space="preserve">לא </w:t>
      </w:r>
      <w:bookmarkStart w:id="376" w:name="_ETM_Q1_1516051"/>
      <w:bookmarkEnd w:id="376"/>
      <w:r w:rsidR="00EF78BE">
        <w:rPr>
          <w:rFonts w:hint="cs"/>
          <w:rtl/>
          <w:lang w:val="en-GB" w:eastAsia="he-IL"/>
        </w:rPr>
        <w:t>תגיד את זה פה</w:t>
      </w:r>
      <w:r>
        <w:rPr>
          <w:rFonts w:hint="cs"/>
          <w:rtl/>
          <w:lang w:val="en-GB" w:eastAsia="he-IL"/>
        </w:rPr>
        <w:t xml:space="preserve">, </w:t>
      </w:r>
      <w:r w:rsidR="00B17579">
        <w:rPr>
          <w:rFonts w:hint="cs"/>
          <w:rtl/>
          <w:lang w:val="en-GB" w:eastAsia="he-IL"/>
        </w:rPr>
        <w:t>חשוב לי</w:t>
      </w:r>
      <w:r w:rsidR="00EF78BE">
        <w:rPr>
          <w:rFonts w:hint="cs"/>
          <w:rtl/>
          <w:lang w:val="en-GB" w:eastAsia="he-IL"/>
        </w:rPr>
        <w:t xml:space="preserve"> </w:t>
      </w:r>
      <w:r w:rsidR="00B17579">
        <w:rPr>
          <w:rFonts w:hint="cs"/>
          <w:rtl/>
          <w:lang w:val="en-GB" w:eastAsia="he-IL"/>
        </w:rPr>
        <w:t>ש</w:t>
      </w:r>
      <w:r w:rsidR="00EF78BE">
        <w:rPr>
          <w:rFonts w:hint="cs"/>
          <w:rtl/>
          <w:lang w:val="en-GB" w:eastAsia="he-IL"/>
        </w:rPr>
        <w:t xml:space="preserve">מעבר לאמירות האלו </w:t>
      </w:r>
      <w:r w:rsidR="00B17579">
        <w:rPr>
          <w:rFonts w:hint="cs"/>
          <w:rtl/>
          <w:lang w:val="en-GB" w:eastAsia="he-IL"/>
        </w:rPr>
        <w:t xml:space="preserve">יהיו </w:t>
      </w:r>
      <w:r w:rsidR="00EF78BE">
        <w:rPr>
          <w:rFonts w:hint="cs"/>
          <w:rtl/>
          <w:lang w:val="en-GB" w:eastAsia="he-IL"/>
        </w:rPr>
        <w:t xml:space="preserve">מעשים </w:t>
      </w:r>
      <w:r>
        <w:rPr>
          <w:rFonts w:hint="cs"/>
          <w:rtl/>
          <w:lang w:val="en-GB" w:eastAsia="he-IL"/>
        </w:rPr>
        <w:t>שיצליחו לשנות את המציאות הבלתי אפשרית של הרג</w:t>
      </w:r>
      <w:r w:rsidR="00EF78BE">
        <w:rPr>
          <w:rFonts w:hint="cs"/>
          <w:rtl/>
          <w:lang w:val="en-GB" w:eastAsia="he-IL"/>
        </w:rPr>
        <w:t>ע הזה</w:t>
      </w:r>
      <w:bookmarkStart w:id="377" w:name="_ETM_Q1_1529077"/>
      <w:bookmarkEnd w:id="377"/>
      <w:r w:rsidR="00343054">
        <w:rPr>
          <w:rFonts w:hint="cs"/>
          <w:rtl/>
          <w:lang w:val="en-GB" w:eastAsia="he-IL"/>
        </w:rPr>
        <w:t>.</w:t>
      </w:r>
      <w:r w:rsidR="00B17579">
        <w:rPr>
          <w:rFonts w:hint="cs"/>
          <w:rtl/>
          <w:lang w:val="en-GB" w:eastAsia="he-IL"/>
        </w:rPr>
        <w:t xml:space="preserve"> </w:t>
      </w:r>
      <w:r w:rsidR="00EF78BE">
        <w:rPr>
          <w:rFonts w:hint="cs"/>
          <w:rtl/>
          <w:lang w:val="en-GB" w:eastAsia="he-IL"/>
        </w:rPr>
        <w:t xml:space="preserve"> אנחנו </w:t>
      </w:r>
      <w:r>
        <w:rPr>
          <w:rFonts w:hint="cs"/>
          <w:rtl/>
          <w:lang w:val="en-GB" w:eastAsia="he-IL"/>
        </w:rPr>
        <w:t xml:space="preserve">יודעים </w:t>
      </w:r>
      <w:r w:rsidR="00EF78BE">
        <w:rPr>
          <w:rFonts w:hint="cs"/>
          <w:rtl/>
          <w:lang w:val="en-GB" w:eastAsia="he-IL"/>
        </w:rPr>
        <w:t>שיש איזה טווח מסוים</w:t>
      </w:r>
      <w:r>
        <w:rPr>
          <w:rFonts w:hint="cs"/>
          <w:rtl/>
          <w:lang w:val="en-GB" w:eastAsia="he-IL"/>
        </w:rPr>
        <w:t xml:space="preserve"> </w:t>
      </w:r>
      <w:r w:rsidR="00EF78BE">
        <w:rPr>
          <w:rFonts w:hint="cs"/>
          <w:rtl/>
          <w:lang w:val="en-GB" w:eastAsia="he-IL"/>
        </w:rPr>
        <w:t xml:space="preserve">עד שייכנסו למערכה עצימה שם. </w:t>
      </w:r>
      <w:bookmarkStart w:id="378" w:name="_ETM_Q1_1534716"/>
      <w:bookmarkEnd w:id="378"/>
      <w:r>
        <w:rPr>
          <w:rFonts w:hint="cs"/>
          <w:rtl/>
          <w:lang w:val="en-GB" w:eastAsia="he-IL"/>
        </w:rPr>
        <w:t>אני חושב</w:t>
      </w:r>
      <w:r w:rsidR="00EF78B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שיש לך כוח</w:t>
      </w:r>
      <w:r w:rsidR="00EF78BE">
        <w:rPr>
          <w:rFonts w:hint="cs"/>
          <w:rtl/>
          <w:lang w:val="en-GB" w:eastAsia="he-IL"/>
        </w:rPr>
        <w:t xml:space="preserve"> עצום</w:t>
      </w:r>
      <w:r w:rsidR="00B17579">
        <w:rPr>
          <w:rFonts w:hint="cs"/>
          <w:rtl/>
          <w:lang w:val="en-GB" w:eastAsia="he-IL"/>
        </w:rPr>
        <w:t>,</w:t>
      </w:r>
      <w:r w:rsidR="00EF78BE">
        <w:rPr>
          <w:rFonts w:hint="cs"/>
          <w:rtl/>
          <w:lang w:val="en-GB" w:eastAsia="he-IL"/>
        </w:rPr>
        <w:t xml:space="preserve"> יותר כוח ממה שאתה חושב. אני </w:t>
      </w:r>
      <w:bookmarkStart w:id="379" w:name="_ETM_Q1_1541310"/>
      <w:bookmarkEnd w:id="379"/>
      <w:r w:rsidR="00EF78BE">
        <w:rPr>
          <w:rFonts w:hint="cs"/>
          <w:rtl/>
          <w:lang w:val="en-GB" w:eastAsia="he-IL"/>
        </w:rPr>
        <w:t xml:space="preserve">חושבת שלכל אחד מאיתנו יש יותר כוח ממה </w:t>
      </w:r>
      <w:r w:rsidR="00B17579">
        <w:rPr>
          <w:rFonts w:hint="cs"/>
          <w:rtl/>
          <w:lang w:val="en-GB" w:eastAsia="he-IL"/>
        </w:rPr>
        <w:t xml:space="preserve">שהוא </w:t>
      </w:r>
      <w:r w:rsidR="00EF78BE">
        <w:rPr>
          <w:rFonts w:hint="cs"/>
          <w:rtl/>
          <w:lang w:val="en-GB" w:eastAsia="he-IL"/>
        </w:rPr>
        <w:t xml:space="preserve">חושב, </w:t>
      </w:r>
      <w:bookmarkStart w:id="380" w:name="_ETM_Q1_1541539"/>
      <w:bookmarkEnd w:id="380"/>
      <w:r w:rsidR="00343054">
        <w:rPr>
          <w:rFonts w:hint="cs"/>
          <w:rtl/>
          <w:lang w:val="en-GB" w:eastAsia="he-IL"/>
        </w:rPr>
        <w:t xml:space="preserve">וזה מהניסיון הפרטי </w:t>
      </w:r>
      <w:r w:rsidR="00343054">
        <w:rPr>
          <w:rFonts w:hint="cs"/>
          <w:rtl/>
          <w:lang w:val="en-GB" w:eastAsia="he-IL"/>
        </w:rPr>
        <w:lastRenderedPageBreak/>
        <w:t>שלי</w:t>
      </w:r>
      <w:r w:rsidR="00EF78BE">
        <w:rPr>
          <w:rFonts w:hint="cs"/>
          <w:rtl/>
          <w:lang w:val="en-GB" w:eastAsia="he-IL"/>
        </w:rPr>
        <w:t xml:space="preserve"> כי ככה זה כשאנחנו בהישרדות על </w:t>
      </w:r>
      <w:bookmarkStart w:id="381" w:name="_ETM_Q1_1549437"/>
      <w:bookmarkEnd w:id="381"/>
      <w:r w:rsidR="00EF78BE">
        <w:rPr>
          <w:rFonts w:hint="cs"/>
          <w:rtl/>
          <w:lang w:val="en-GB" w:eastAsia="he-IL"/>
        </w:rPr>
        <w:t>חיינו. אנחנו לגמ</w:t>
      </w:r>
      <w:r w:rsidR="00B17579">
        <w:rPr>
          <w:rFonts w:hint="cs"/>
          <w:rtl/>
          <w:lang w:val="en-GB" w:eastAsia="he-IL"/>
        </w:rPr>
        <w:t>רי ברגע הישרדותי על המדינה הזאת.</w:t>
      </w:r>
      <w:r w:rsidR="00EF78BE">
        <w:rPr>
          <w:rFonts w:hint="cs"/>
          <w:rtl/>
          <w:lang w:val="en-GB" w:eastAsia="he-IL"/>
        </w:rPr>
        <w:t xml:space="preserve"> </w:t>
      </w:r>
      <w:bookmarkStart w:id="382" w:name="_ETM_Q1_1551846"/>
      <w:bookmarkEnd w:id="382"/>
      <w:r w:rsidR="00EF78BE">
        <w:rPr>
          <w:rFonts w:hint="cs"/>
          <w:rtl/>
          <w:lang w:val="en-GB" w:eastAsia="he-IL"/>
        </w:rPr>
        <w:t>אם הם לא חוזרים</w:t>
      </w:r>
      <w:r w:rsidR="00343054">
        <w:rPr>
          <w:rFonts w:hint="cs"/>
          <w:rtl/>
          <w:lang w:val="en-GB" w:eastAsia="he-IL"/>
        </w:rPr>
        <w:t>,</w:t>
      </w:r>
      <w:r w:rsidR="00EF78BE">
        <w:rPr>
          <w:rFonts w:hint="cs"/>
          <w:rtl/>
          <w:lang w:val="en-GB" w:eastAsia="he-IL"/>
        </w:rPr>
        <w:t xml:space="preserve"> הלך על כולנו. להקריב אותם</w:t>
      </w:r>
      <w:bookmarkStart w:id="383" w:name="_ETM_Q1_1552719"/>
      <w:bookmarkEnd w:id="383"/>
      <w:r w:rsidR="00EF78BE">
        <w:rPr>
          <w:rFonts w:hint="cs"/>
          <w:rtl/>
          <w:lang w:val="en-GB" w:eastAsia="he-IL"/>
        </w:rPr>
        <w:t xml:space="preserve"> זה להקריב את כל המדינה הזאת, ואני יודעת שבזה </w:t>
      </w:r>
      <w:bookmarkStart w:id="384" w:name="_ETM_Q1_1560025"/>
      <w:bookmarkEnd w:id="384"/>
      <w:r w:rsidR="00EF78BE">
        <w:rPr>
          <w:rFonts w:hint="cs"/>
          <w:rtl/>
          <w:lang w:val="en-GB" w:eastAsia="he-IL"/>
        </w:rPr>
        <w:t xml:space="preserve">אנחנו מסכימים. גפני, </w:t>
      </w:r>
      <w:r>
        <w:rPr>
          <w:rFonts w:hint="cs"/>
          <w:rtl/>
          <w:lang w:val="en-GB" w:eastAsia="he-IL"/>
        </w:rPr>
        <w:t xml:space="preserve">אני מבקשת ממך </w:t>
      </w:r>
      <w:r w:rsidR="00EF78BE">
        <w:rPr>
          <w:rFonts w:hint="cs"/>
          <w:rtl/>
          <w:lang w:val="en-GB" w:eastAsia="he-IL"/>
        </w:rPr>
        <w:t xml:space="preserve">לעשות מעשים מתוך העמדה הפוליטית, מתוך הכוח </w:t>
      </w:r>
      <w:bookmarkStart w:id="385" w:name="_ETM_Q1_1567343"/>
      <w:bookmarkEnd w:id="385"/>
      <w:r w:rsidR="00EF78BE">
        <w:rPr>
          <w:rFonts w:hint="cs"/>
          <w:rtl/>
          <w:lang w:val="en-GB" w:eastAsia="he-IL"/>
        </w:rPr>
        <w:t xml:space="preserve">הפוליטי שיש לך, לכם. תייצרו קואליציה שתוכל </w:t>
      </w:r>
      <w:r>
        <w:rPr>
          <w:rFonts w:hint="cs"/>
          <w:rtl/>
          <w:lang w:val="en-GB" w:eastAsia="he-IL"/>
        </w:rPr>
        <w:t>להשפיע מבפנים על הממשלה.</w:t>
      </w:r>
      <w:r w:rsidR="00EF78BE">
        <w:rPr>
          <w:rFonts w:hint="cs"/>
          <w:rtl/>
          <w:lang w:val="en-GB" w:eastAsia="he-IL"/>
        </w:rPr>
        <w:t xml:space="preserve"> </w:t>
      </w:r>
      <w:bookmarkStart w:id="386" w:name="_ETM_Q1_1579635"/>
      <w:bookmarkEnd w:id="386"/>
      <w:r w:rsidR="00EF78BE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שוב מאוד </w:t>
      </w:r>
      <w:r w:rsidR="006C2866">
        <w:rPr>
          <w:rFonts w:hint="cs"/>
          <w:rtl/>
          <w:lang w:val="en-GB" w:eastAsia="he-IL"/>
        </w:rPr>
        <w:t xml:space="preserve">מאוד. </w:t>
      </w:r>
      <w:r>
        <w:rPr>
          <w:rFonts w:hint="cs"/>
          <w:rtl/>
          <w:lang w:val="en-GB" w:eastAsia="he-IL"/>
        </w:rPr>
        <w:t>לזה יש לך יותר כוח</w:t>
      </w:r>
      <w:r w:rsidR="00EF78BE">
        <w:rPr>
          <w:rFonts w:hint="cs"/>
          <w:rtl/>
          <w:lang w:val="en-GB" w:eastAsia="he-IL"/>
        </w:rPr>
        <w:t xml:space="preserve"> ממה שאתה חושב.</w:t>
      </w:r>
      <w:r>
        <w:rPr>
          <w:rFonts w:hint="cs"/>
          <w:rtl/>
          <w:lang w:val="en-GB" w:eastAsia="he-IL"/>
        </w:rPr>
        <w:t xml:space="preserve">  </w:t>
      </w:r>
    </w:p>
    <w:p w:rsidR="003D4D7F" w:rsidRDefault="003D4D7F" w:rsidP="003D4D7F">
      <w:pPr>
        <w:rPr>
          <w:rtl/>
          <w:lang w:val="en-GB" w:eastAsia="he-IL"/>
        </w:rPr>
      </w:pPr>
    </w:p>
    <w:p w:rsidR="00DA7C1A" w:rsidRDefault="00DA7C1A" w:rsidP="00DA7C1A">
      <w:pPr>
        <w:pStyle w:val="af9"/>
        <w:keepNext/>
        <w:rPr>
          <w:rtl/>
          <w:lang w:val="en-GB" w:eastAsia="he-IL"/>
        </w:rPr>
      </w:pPr>
      <w:bookmarkStart w:id="387" w:name="ET_guest_שלמה_אלפסה_64"/>
      <w:r w:rsidRPr="00DA7C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אלפסה:</w:t>
      </w:r>
      <w:r w:rsidRPr="00DA7C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7"/>
    </w:p>
    <w:p w:rsidR="00DA7C1A" w:rsidRDefault="00DA7C1A" w:rsidP="00DA7C1A">
      <w:pPr>
        <w:pStyle w:val="KeepWithNext"/>
        <w:rPr>
          <w:rtl/>
          <w:lang w:val="en-GB" w:eastAsia="he-IL"/>
        </w:rPr>
      </w:pPr>
    </w:p>
    <w:p w:rsidR="00DA7C1A" w:rsidRDefault="006C2866" w:rsidP="00DA7C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388" w:name="_ETM_Q1_1594384"/>
      <w:bookmarkEnd w:id="388"/>
      <w:r>
        <w:rPr>
          <w:rFonts w:hint="cs"/>
          <w:rtl/>
          <w:lang w:val="en-GB" w:eastAsia="he-IL"/>
        </w:rPr>
        <w:t>ישיבה הקודמת דיברתי</w:t>
      </w:r>
      <w:r w:rsidR="00343054">
        <w:rPr>
          <w:rFonts w:hint="cs"/>
          <w:rtl/>
          <w:lang w:val="en-GB" w:eastAsia="he-IL"/>
        </w:rPr>
        <w:t xml:space="preserve"> על משפחות החטופים שכבר הוחזרו אבל </w:t>
      </w:r>
      <w:r>
        <w:rPr>
          <w:rFonts w:hint="cs"/>
          <w:rtl/>
          <w:lang w:val="en-GB" w:eastAsia="he-IL"/>
        </w:rPr>
        <w:t xml:space="preserve">עדיין נלחמות </w:t>
      </w:r>
      <w:bookmarkStart w:id="389" w:name="_ETM_Q1_1598351"/>
      <w:bookmarkEnd w:id="389"/>
      <w:r>
        <w:rPr>
          <w:rFonts w:hint="cs"/>
          <w:rtl/>
          <w:lang w:val="en-GB" w:eastAsia="he-IL"/>
        </w:rPr>
        <w:t xml:space="preserve">על אחרים שחייבים לחזור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במקרה שלנו זה </w:t>
      </w:r>
      <w:bookmarkStart w:id="390" w:name="_ETM_Q1_1600259"/>
      <w:bookmarkEnd w:id="390"/>
      <w:r>
        <w:rPr>
          <w:rFonts w:hint="cs"/>
          <w:rtl/>
          <w:lang w:val="en-GB" w:eastAsia="he-IL"/>
        </w:rPr>
        <w:t xml:space="preserve">יאיר יעקב, </w:t>
      </w:r>
      <w:r w:rsidR="00343054">
        <w:rPr>
          <w:rFonts w:hint="cs"/>
          <w:rtl/>
          <w:lang w:val="en-GB" w:eastAsia="he-IL"/>
        </w:rPr>
        <w:t>שכן</w:t>
      </w:r>
      <w:r w:rsidR="003D4D7F">
        <w:rPr>
          <w:rFonts w:hint="cs"/>
          <w:rtl/>
          <w:lang w:val="en-GB" w:eastAsia="he-IL"/>
        </w:rPr>
        <w:t xml:space="preserve"> שלנו בגן יבנה. אנחנו עזבנו </w:t>
      </w:r>
      <w:r>
        <w:rPr>
          <w:rFonts w:hint="cs"/>
          <w:rtl/>
          <w:lang w:val="en-GB" w:eastAsia="he-IL"/>
        </w:rPr>
        <w:t xml:space="preserve">את ניר עוז </w:t>
      </w:r>
      <w:r w:rsidR="003D4D7F">
        <w:rPr>
          <w:rFonts w:hint="cs"/>
          <w:rtl/>
          <w:lang w:val="en-GB" w:eastAsia="he-IL"/>
        </w:rPr>
        <w:t xml:space="preserve">בשנות </w:t>
      </w:r>
      <w:r>
        <w:rPr>
          <w:rFonts w:hint="cs"/>
          <w:rtl/>
          <w:lang w:val="en-GB" w:eastAsia="he-IL"/>
        </w:rPr>
        <w:t xml:space="preserve">ה-20 המאוחרות </w:t>
      </w:r>
      <w:bookmarkStart w:id="391" w:name="_ETM_Q1_1613467"/>
      <w:bookmarkEnd w:id="391"/>
      <w:r w:rsidR="00647667">
        <w:rPr>
          <w:rFonts w:hint="cs"/>
          <w:rtl/>
          <w:lang w:val="en-GB" w:eastAsia="he-IL"/>
        </w:rPr>
        <w:t>ו</w:t>
      </w:r>
      <w:r w:rsidR="003D4D7F">
        <w:rPr>
          <w:rFonts w:hint="cs"/>
          <w:rtl/>
          <w:lang w:val="en-GB" w:eastAsia="he-IL"/>
        </w:rPr>
        <w:t xml:space="preserve">גילינו </w:t>
      </w:r>
      <w:r>
        <w:rPr>
          <w:rFonts w:hint="cs"/>
          <w:rtl/>
          <w:lang w:val="en-GB" w:eastAsia="he-IL"/>
        </w:rPr>
        <w:t xml:space="preserve">במקרה שבגן יבנה </w:t>
      </w:r>
      <w:r w:rsidR="00DA7C1A">
        <w:rPr>
          <w:rFonts w:hint="cs"/>
          <w:rtl/>
          <w:lang w:val="en-GB" w:eastAsia="he-IL"/>
        </w:rPr>
        <w:t xml:space="preserve">גרה </w:t>
      </w:r>
      <w:r w:rsidR="003D4D7F">
        <w:rPr>
          <w:rFonts w:hint="cs"/>
          <w:rtl/>
          <w:lang w:val="en-GB" w:eastAsia="he-IL"/>
        </w:rPr>
        <w:t>משפחת יעקב</w:t>
      </w:r>
      <w:r w:rsidR="00DA7C1A">
        <w:rPr>
          <w:rFonts w:hint="cs"/>
          <w:rtl/>
          <w:lang w:val="en-GB" w:eastAsia="he-IL"/>
        </w:rPr>
        <w:t>.</w:t>
      </w:r>
      <w:r w:rsidR="003D4D7F">
        <w:rPr>
          <w:rFonts w:hint="cs"/>
          <w:rtl/>
          <w:lang w:val="en-GB" w:eastAsia="he-IL"/>
        </w:rPr>
        <w:t xml:space="preserve"> אנחנו תומכים </w:t>
      </w:r>
      <w:r>
        <w:rPr>
          <w:rFonts w:hint="cs"/>
          <w:rtl/>
          <w:lang w:val="en-GB" w:eastAsia="he-IL"/>
        </w:rPr>
        <w:t xml:space="preserve">בה, אנחנו לא נוותר </w:t>
      </w:r>
      <w:r w:rsidR="003D4D7F">
        <w:rPr>
          <w:rFonts w:hint="cs"/>
          <w:rtl/>
          <w:lang w:val="en-GB" w:eastAsia="he-IL"/>
        </w:rPr>
        <w:t xml:space="preserve">עד </w:t>
      </w:r>
      <w:r>
        <w:rPr>
          <w:rFonts w:hint="cs"/>
          <w:rtl/>
          <w:lang w:val="en-GB" w:eastAsia="he-IL"/>
        </w:rPr>
        <w:t>ש</w:t>
      </w:r>
      <w:r w:rsidR="003D4D7F">
        <w:rPr>
          <w:rFonts w:hint="cs"/>
          <w:rtl/>
          <w:lang w:val="en-GB" w:eastAsia="he-IL"/>
        </w:rPr>
        <w:t xml:space="preserve">כולם יחזרו. בספר איכה </w:t>
      </w:r>
      <w:r w:rsidR="0088113D">
        <w:rPr>
          <w:rFonts w:hint="cs"/>
          <w:rtl/>
          <w:lang w:val="en-GB" w:eastAsia="he-IL"/>
        </w:rPr>
        <w:t>כתוב:</w:t>
      </w:r>
      <w:r w:rsidR="003D4D7F">
        <w:rPr>
          <w:rFonts w:hint="cs"/>
          <w:rtl/>
          <w:lang w:val="en-GB" w:eastAsia="he-IL"/>
        </w:rPr>
        <w:t xml:space="preserve"> </w:t>
      </w:r>
      <w:r w:rsidR="0088113D">
        <w:rPr>
          <w:rFonts w:hint="cs"/>
          <w:rtl/>
          <w:lang w:val="en-GB" w:eastAsia="he-IL"/>
        </w:rPr>
        <w:t>"</w:t>
      </w:r>
      <w:r w:rsidR="003D4D7F">
        <w:rPr>
          <w:rFonts w:hint="cs"/>
          <w:rtl/>
          <w:lang w:val="en-GB" w:eastAsia="he-IL"/>
        </w:rPr>
        <w:t xml:space="preserve">נשא לבבנו </w:t>
      </w:r>
      <w:r w:rsidR="00DA7531">
        <w:rPr>
          <w:rFonts w:hint="cs"/>
          <w:rtl/>
          <w:lang w:val="en-GB" w:eastAsia="he-IL"/>
        </w:rPr>
        <w:t>אל</w:t>
      </w:r>
      <w:r w:rsidR="003D4D7F">
        <w:rPr>
          <w:rFonts w:hint="cs"/>
          <w:rtl/>
          <w:lang w:val="en-GB" w:eastAsia="he-IL"/>
        </w:rPr>
        <w:t xml:space="preserve"> כפ</w:t>
      </w:r>
      <w:r w:rsidR="00DA7531">
        <w:rPr>
          <w:rFonts w:hint="cs"/>
          <w:rtl/>
          <w:lang w:val="en-GB" w:eastAsia="he-IL"/>
        </w:rPr>
        <w:t>י</w:t>
      </w:r>
      <w:r w:rsidR="003D4D7F">
        <w:rPr>
          <w:rFonts w:hint="cs"/>
          <w:rtl/>
          <w:lang w:val="en-GB" w:eastAsia="he-IL"/>
        </w:rPr>
        <w:t>ים</w:t>
      </w:r>
      <w:r w:rsidR="00DA7531">
        <w:rPr>
          <w:rFonts w:hint="cs"/>
          <w:rtl/>
          <w:lang w:val="en-GB" w:eastAsia="he-IL"/>
        </w:rPr>
        <w:t>"</w:t>
      </w:r>
      <w:r w:rsidR="00DA7C1A">
        <w:rPr>
          <w:rFonts w:hint="cs"/>
          <w:rtl/>
          <w:lang w:val="en-GB" w:eastAsia="he-IL"/>
        </w:rPr>
        <w:t>.</w:t>
      </w:r>
      <w:r w:rsidR="00DA7531">
        <w:rPr>
          <w:rFonts w:hint="cs"/>
          <w:rtl/>
          <w:lang w:val="en-GB" w:eastAsia="he-IL"/>
        </w:rPr>
        <w:t xml:space="preserve"> </w:t>
      </w:r>
      <w:bookmarkStart w:id="392" w:name="_ETM_Q1_1644417"/>
      <w:bookmarkEnd w:id="392"/>
      <w:r w:rsidR="003D4D7F">
        <w:rPr>
          <w:rFonts w:hint="cs"/>
          <w:rtl/>
          <w:lang w:val="en-GB" w:eastAsia="he-IL"/>
        </w:rPr>
        <w:t>חוץ מאשר הבקשה הפנימית וה</w:t>
      </w:r>
      <w:r w:rsidR="00E350D2">
        <w:rPr>
          <w:rFonts w:hint="cs"/>
          <w:rtl/>
          <w:lang w:val="en-GB" w:eastAsia="he-IL"/>
        </w:rPr>
        <w:t>תפילה הפנימית להחזרת החטופים שי</w:t>
      </w:r>
      <w:r w:rsidR="003D4D7F">
        <w:rPr>
          <w:rFonts w:hint="cs"/>
          <w:rtl/>
          <w:lang w:val="en-GB" w:eastAsia="he-IL"/>
        </w:rPr>
        <w:t>ש</w:t>
      </w:r>
      <w:r w:rsidR="00E350D2">
        <w:rPr>
          <w:rFonts w:hint="cs"/>
          <w:rtl/>
          <w:lang w:val="en-GB" w:eastAsia="he-IL"/>
        </w:rPr>
        <w:t xml:space="preserve"> לכל אחד, צריכים לבטא את</w:t>
      </w:r>
      <w:r w:rsidR="00545556">
        <w:rPr>
          <w:rFonts w:hint="cs"/>
          <w:rtl/>
          <w:lang w:val="en-GB" w:eastAsia="he-IL"/>
        </w:rPr>
        <w:t xml:space="preserve"> זה בצורת מעשים. הש</w:t>
      </w:r>
      <w:r w:rsidR="003D4D7F">
        <w:rPr>
          <w:rFonts w:hint="cs"/>
          <w:rtl/>
          <w:lang w:val="en-GB" w:eastAsia="he-IL"/>
        </w:rPr>
        <w:t>א</w:t>
      </w:r>
      <w:r w:rsidR="00545556">
        <w:rPr>
          <w:rFonts w:hint="cs"/>
          <w:rtl/>
          <w:lang w:val="en-GB" w:eastAsia="he-IL"/>
        </w:rPr>
        <w:t xml:space="preserve">לה מה עושים. </w:t>
      </w:r>
      <w:r w:rsidR="003D4D7F">
        <w:rPr>
          <w:rFonts w:hint="cs"/>
          <w:rtl/>
          <w:lang w:val="en-GB" w:eastAsia="he-IL"/>
        </w:rPr>
        <w:t>אנחנו פסע לקראת זה שנשפיע על הממשל</w:t>
      </w:r>
      <w:r w:rsidR="008865E3">
        <w:rPr>
          <w:rFonts w:hint="cs"/>
          <w:rtl/>
          <w:lang w:val="en-GB" w:eastAsia="he-IL"/>
        </w:rPr>
        <w:t xml:space="preserve">ה הנבחרת שלא תעשה את הטעות, והיא עושה טעות ענק בהמשך הלחימה. </w:t>
      </w:r>
      <w:bookmarkStart w:id="393" w:name="_ETM_Q1_1672789"/>
      <w:bookmarkEnd w:id="393"/>
    </w:p>
    <w:p w:rsidR="00DA7C1A" w:rsidRDefault="00DA7C1A" w:rsidP="00DA7C1A">
      <w:pPr>
        <w:rPr>
          <w:rtl/>
          <w:lang w:val="en-GB" w:eastAsia="he-IL"/>
        </w:rPr>
      </w:pPr>
    </w:p>
    <w:p w:rsidR="003D4D7F" w:rsidRDefault="008865E3" w:rsidP="003430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הסיפור של משפחת גורן שמעת ממני</w:t>
      </w:r>
      <w:r w:rsidR="00DA7C1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3D4D7F">
        <w:rPr>
          <w:rFonts w:hint="cs"/>
          <w:rtl/>
          <w:lang w:val="en-GB" w:eastAsia="he-IL"/>
        </w:rPr>
        <w:t xml:space="preserve">ההורים </w:t>
      </w:r>
      <w:r w:rsidR="00647667">
        <w:rPr>
          <w:rFonts w:hint="cs"/>
          <w:rtl/>
          <w:lang w:val="en-GB" w:eastAsia="he-IL"/>
        </w:rPr>
        <w:t xml:space="preserve">אבנר ומיה </w:t>
      </w:r>
      <w:r w:rsidR="00DA7C1A">
        <w:rPr>
          <w:rFonts w:hint="cs"/>
          <w:rtl/>
          <w:lang w:val="en-GB" w:eastAsia="he-IL"/>
        </w:rPr>
        <w:t xml:space="preserve">ממשפחת גורן </w:t>
      </w:r>
      <w:r w:rsidR="00343054">
        <w:rPr>
          <w:rFonts w:hint="cs"/>
          <w:rtl/>
          <w:lang w:val="en-GB" w:eastAsia="he-IL"/>
        </w:rPr>
        <w:t>חוסלו ואנחנו אלה שלקחנו על ארבעת ילדיהם</w:t>
      </w:r>
      <w:r w:rsidR="00647667">
        <w:rPr>
          <w:rFonts w:hint="cs"/>
          <w:rtl/>
          <w:lang w:val="en-GB" w:eastAsia="he-IL"/>
        </w:rPr>
        <w:t xml:space="preserve"> חסות. </w:t>
      </w:r>
      <w:r w:rsidR="003D4D7F">
        <w:rPr>
          <w:rFonts w:hint="cs"/>
          <w:rtl/>
          <w:lang w:val="en-GB" w:eastAsia="he-IL"/>
        </w:rPr>
        <w:t xml:space="preserve">אנחנו </w:t>
      </w:r>
      <w:r w:rsidR="00DA7C1A">
        <w:rPr>
          <w:rFonts w:hint="cs"/>
          <w:rtl/>
          <w:lang w:val="en-GB" w:eastAsia="he-IL"/>
        </w:rPr>
        <w:t>ה</w:t>
      </w:r>
      <w:r w:rsidR="00647667">
        <w:rPr>
          <w:rFonts w:hint="cs"/>
          <w:rtl/>
          <w:lang w:val="en-GB" w:eastAsia="he-IL"/>
        </w:rPr>
        <w:t xml:space="preserve">משפחה היחידה </w:t>
      </w:r>
      <w:r w:rsidR="003D4D7F">
        <w:rPr>
          <w:rFonts w:hint="cs"/>
          <w:rtl/>
          <w:lang w:val="en-GB" w:eastAsia="he-IL"/>
        </w:rPr>
        <w:t xml:space="preserve">שנאלצת לטפל בהם. </w:t>
      </w:r>
      <w:r w:rsidR="00DA7C1A">
        <w:rPr>
          <w:rFonts w:hint="cs"/>
          <w:rtl/>
          <w:lang w:val="en-GB" w:eastAsia="he-IL"/>
        </w:rPr>
        <w:t>חוץ מ</w:t>
      </w:r>
      <w:r w:rsidR="00343054">
        <w:rPr>
          <w:rFonts w:hint="cs"/>
          <w:rtl/>
          <w:lang w:val="en-GB" w:eastAsia="he-IL"/>
        </w:rPr>
        <w:t>אשר הבקשה לסיים את נושא החטופים</w:t>
      </w:r>
      <w:r w:rsidR="00DA7C1A">
        <w:rPr>
          <w:rFonts w:hint="cs"/>
          <w:rtl/>
          <w:lang w:val="en-GB" w:eastAsia="he-IL"/>
        </w:rPr>
        <w:t xml:space="preserve"> </w:t>
      </w:r>
      <w:r w:rsidR="003D4D7F">
        <w:rPr>
          <w:rFonts w:hint="cs"/>
          <w:rtl/>
          <w:lang w:val="en-GB" w:eastAsia="he-IL"/>
        </w:rPr>
        <w:t xml:space="preserve">יש את הבקשה </w:t>
      </w:r>
      <w:r w:rsidR="00343054">
        <w:rPr>
          <w:rFonts w:hint="cs"/>
          <w:rtl/>
          <w:lang w:val="en-GB" w:eastAsia="he-IL"/>
        </w:rPr>
        <w:t>ה</w:t>
      </w:r>
      <w:r w:rsidR="003D4D7F">
        <w:rPr>
          <w:rFonts w:hint="cs"/>
          <w:rtl/>
          <w:lang w:val="en-GB" w:eastAsia="he-IL"/>
        </w:rPr>
        <w:t xml:space="preserve">אישית שלנו </w:t>
      </w:r>
      <w:r w:rsidR="003D4D7F">
        <w:rPr>
          <w:rtl/>
          <w:lang w:val="en-GB" w:eastAsia="he-IL"/>
        </w:rPr>
        <w:t>–</w:t>
      </w:r>
      <w:r w:rsidR="003D4D7F">
        <w:rPr>
          <w:rFonts w:hint="cs"/>
          <w:rtl/>
          <w:lang w:val="en-GB" w:eastAsia="he-IL"/>
        </w:rPr>
        <w:t xml:space="preserve"> לטפל בנושא </w:t>
      </w:r>
      <w:r w:rsidR="00DA7C1A">
        <w:rPr>
          <w:rFonts w:hint="cs"/>
          <w:rtl/>
          <w:lang w:val="en-GB" w:eastAsia="he-IL"/>
        </w:rPr>
        <w:t>היתומים ה</w:t>
      </w:r>
      <w:r w:rsidR="003D4D7F">
        <w:rPr>
          <w:rFonts w:hint="cs"/>
          <w:rtl/>
          <w:lang w:val="en-GB" w:eastAsia="he-IL"/>
        </w:rPr>
        <w:t>ב</w:t>
      </w:r>
      <w:r w:rsidR="00DA7C1A">
        <w:rPr>
          <w:rFonts w:hint="cs"/>
          <w:rtl/>
          <w:lang w:val="en-GB" w:eastAsia="he-IL"/>
        </w:rPr>
        <w:t>גירים שי</w:t>
      </w:r>
      <w:r w:rsidR="003D4D7F">
        <w:rPr>
          <w:rFonts w:hint="cs"/>
          <w:rtl/>
          <w:lang w:val="en-GB" w:eastAsia="he-IL"/>
        </w:rPr>
        <w:t>ש</w:t>
      </w:r>
      <w:r w:rsidR="00DA7C1A">
        <w:rPr>
          <w:rFonts w:hint="cs"/>
          <w:rtl/>
          <w:lang w:val="en-GB" w:eastAsia="he-IL"/>
        </w:rPr>
        <w:t xml:space="preserve"> </w:t>
      </w:r>
      <w:bookmarkStart w:id="394" w:name="_ETM_Q1_1720288"/>
      <w:bookmarkEnd w:id="394"/>
      <w:r w:rsidR="003D4D7F">
        <w:rPr>
          <w:rFonts w:hint="cs"/>
          <w:rtl/>
          <w:lang w:val="en-GB" w:eastAsia="he-IL"/>
        </w:rPr>
        <w:t xml:space="preserve">להם משפחה </w:t>
      </w:r>
      <w:r w:rsidR="00DA7C1A">
        <w:rPr>
          <w:rFonts w:hint="cs"/>
          <w:rtl/>
          <w:lang w:val="en-GB" w:eastAsia="he-IL"/>
        </w:rPr>
        <w:t xml:space="preserve">עוטפת </w:t>
      </w:r>
      <w:r w:rsidR="00647667">
        <w:rPr>
          <w:rFonts w:hint="cs"/>
          <w:rtl/>
          <w:lang w:val="en-GB" w:eastAsia="he-IL"/>
        </w:rPr>
        <w:t>מלווה שפשוט קורסת, ו</w:t>
      </w:r>
      <w:r w:rsidR="00DA7C1A">
        <w:rPr>
          <w:rFonts w:hint="cs"/>
          <w:rtl/>
          <w:lang w:val="en-GB" w:eastAsia="he-IL"/>
        </w:rPr>
        <w:t>יש 80 כאלו</w:t>
      </w:r>
      <w:r w:rsidR="003D4D7F">
        <w:rPr>
          <w:rFonts w:hint="cs"/>
          <w:rtl/>
          <w:lang w:val="en-GB" w:eastAsia="he-IL"/>
        </w:rPr>
        <w:t>.</w:t>
      </w:r>
      <w:r w:rsidR="00DA7C1A">
        <w:rPr>
          <w:rFonts w:hint="cs"/>
          <w:rtl/>
          <w:lang w:val="en-GB" w:eastAsia="he-IL"/>
        </w:rPr>
        <w:t xml:space="preserve"> </w:t>
      </w:r>
      <w:r w:rsidR="003D4D7F">
        <w:rPr>
          <w:rFonts w:hint="cs"/>
          <w:rtl/>
          <w:lang w:val="en-GB" w:eastAsia="he-IL"/>
        </w:rPr>
        <w:t xml:space="preserve">אני אשמח </w:t>
      </w:r>
      <w:r w:rsidR="00DA7C1A">
        <w:rPr>
          <w:rFonts w:hint="cs"/>
          <w:rtl/>
          <w:lang w:val="en-GB" w:eastAsia="he-IL"/>
        </w:rPr>
        <w:t>לת</w:t>
      </w:r>
      <w:r w:rsidR="003D4D7F">
        <w:rPr>
          <w:rFonts w:hint="cs"/>
          <w:rtl/>
          <w:lang w:val="en-GB" w:eastAsia="he-IL"/>
        </w:rPr>
        <w:t xml:space="preserve">מיכה באזור הזה. </w:t>
      </w:r>
    </w:p>
    <w:p w:rsidR="003D4D7F" w:rsidRDefault="003D4D7F" w:rsidP="003D4D7F">
      <w:pPr>
        <w:rPr>
          <w:rtl/>
          <w:lang w:val="en-GB" w:eastAsia="he-IL"/>
        </w:rPr>
      </w:pPr>
    </w:p>
    <w:p w:rsidR="00BD7BE3" w:rsidRDefault="00BD7BE3" w:rsidP="00BD7BE3">
      <w:pPr>
        <w:pStyle w:val="af9"/>
        <w:keepNext/>
        <w:rPr>
          <w:rtl/>
          <w:lang w:val="en-GB" w:eastAsia="he-IL"/>
        </w:rPr>
      </w:pPr>
      <w:bookmarkStart w:id="395" w:name="_ETM_Q1_1734995"/>
      <w:bookmarkStart w:id="396" w:name="ET_guest_דני_אלגרט_65"/>
      <w:bookmarkEnd w:id="395"/>
      <w:r w:rsidRPr="00BD7B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BD7B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"/>
    </w:p>
    <w:p w:rsidR="00BD7BE3" w:rsidRDefault="00BD7BE3" w:rsidP="00BD7BE3">
      <w:pPr>
        <w:pStyle w:val="KeepWithNext"/>
        <w:rPr>
          <w:rtl/>
          <w:lang w:val="en-GB" w:eastAsia="he-IL"/>
        </w:rPr>
      </w:pPr>
    </w:p>
    <w:p w:rsidR="00B52E08" w:rsidRDefault="003D4D7F" w:rsidP="00370446">
      <w:pPr>
        <w:rPr>
          <w:rtl/>
          <w:lang w:val="en-GB" w:eastAsia="he-IL"/>
        </w:rPr>
      </w:pPr>
      <w:bookmarkStart w:id="397" w:name="_ETM_Q1_1735471"/>
      <w:bookmarkStart w:id="398" w:name="_ETM_Q1_1735514"/>
      <w:bookmarkEnd w:id="397"/>
      <w:bookmarkEnd w:id="398"/>
      <w:r>
        <w:rPr>
          <w:rFonts w:hint="cs"/>
          <w:rtl/>
          <w:lang w:val="en-GB" w:eastAsia="he-IL"/>
        </w:rPr>
        <w:t xml:space="preserve">איציק אלגרט </w:t>
      </w:r>
      <w:r w:rsidR="00F06EFA">
        <w:rPr>
          <w:rFonts w:hint="cs"/>
          <w:rtl/>
          <w:lang w:val="en-GB" w:eastAsia="he-IL"/>
        </w:rPr>
        <w:t>הוא</w:t>
      </w:r>
      <w:r>
        <w:rPr>
          <w:rFonts w:hint="cs"/>
          <w:rtl/>
          <w:lang w:val="en-GB" w:eastAsia="he-IL"/>
        </w:rPr>
        <w:t xml:space="preserve"> אח שלי</w:t>
      </w:r>
      <w:r w:rsidR="00F06EF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אח שלי</w:t>
      </w:r>
      <w:r w:rsidR="00F06EF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תושב קיבוץ ניר עוז, </w:t>
      </w:r>
      <w:r w:rsidR="00F06EFA">
        <w:rPr>
          <w:rFonts w:hint="cs"/>
          <w:rtl/>
          <w:lang w:val="en-GB" w:eastAsia="he-IL"/>
        </w:rPr>
        <w:t>הופקר בשמחת תורה, נחטף,</w:t>
      </w:r>
      <w:r>
        <w:rPr>
          <w:rFonts w:hint="cs"/>
          <w:rtl/>
          <w:lang w:val="en-GB" w:eastAsia="he-IL"/>
        </w:rPr>
        <w:t xml:space="preserve"> הופקר </w:t>
      </w:r>
      <w:r w:rsidR="00F06EFA">
        <w:rPr>
          <w:rFonts w:hint="cs"/>
          <w:rtl/>
          <w:lang w:val="en-GB" w:eastAsia="he-IL"/>
        </w:rPr>
        <w:t xml:space="preserve">אחרי זה </w:t>
      </w:r>
      <w:r>
        <w:rPr>
          <w:rFonts w:hint="cs"/>
          <w:rtl/>
          <w:lang w:val="en-GB" w:eastAsia="he-IL"/>
        </w:rPr>
        <w:t>בנ</w:t>
      </w:r>
      <w:r w:rsidR="00F06EF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במ</w:t>
      </w:r>
      <w:r w:rsidR="00F06EF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 </w:t>
      </w:r>
      <w:r w:rsidR="00F06EFA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שהיו יכול</w:t>
      </w:r>
      <w:r w:rsidR="00F06EF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להחזיר אותו בעסקה האחרו</w:t>
      </w:r>
      <w:r w:rsidR="00F06EFA">
        <w:rPr>
          <w:rFonts w:hint="cs"/>
          <w:rtl/>
          <w:lang w:val="en-GB" w:eastAsia="he-IL"/>
        </w:rPr>
        <w:t>נה</w:t>
      </w:r>
      <w:r>
        <w:rPr>
          <w:rFonts w:hint="cs"/>
          <w:rtl/>
          <w:lang w:val="en-GB" w:eastAsia="he-IL"/>
        </w:rPr>
        <w:t>, בפעימה ה</w:t>
      </w:r>
      <w:r w:rsidR="00F06EFA">
        <w:rPr>
          <w:rFonts w:hint="cs"/>
          <w:rtl/>
          <w:lang w:val="en-GB" w:eastAsia="he-IL"/>
        </w:rPr>
        <w:t>אחרונה, הופקר אחרי זה במאי</w:t>
      </w:r>
      <w:r w:rsidR="00370446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ובסוף נרצח. </w:t>
      </w:r>
      <w:r w:rsidR="00F06EFA">
        <w:rPr>
          <w:rFonts w:hint="cs"/>
          <w:rtl/>
          <w:lang w:val="en-GB" w:eastAsia="he-IL"/>
        </w:rPr>
        <w:t>גפני, את</w:t>
      </w:r>
      <w:r w:rsidR="00B52E08">
        <w:rPr>
          <w:rFonts w:hint="cs"/>
          <w:rtl/>
          <w:lang w:val="en-GB" w:eastAsia="he-IL"/>
        </w:rPr>
        <w:t>ה</w:t>
      </w:r>
      <w:r w:rsidR="00F06EFA">
        <w:rPr>
          <w:rFonts w:hint="cs"/>
          <w:rtl/>
          <w:lang w:val="en-GB" w:eastAsia="he-IL"/>
        </w:rPr>
        <w:t xml:space="preserve"> יודע למה הו</w:t>
      </w:r>
      <w:r w:rsidR="00B52E08">
        <w:rPr>
          <w:rFonts w:hint="cs"/>
          <w:rtl/>
          <w:lang w:val="en-GB" w:eastAsia="he-IL"/>
        </w:rPr>
        <w:t>א</w:t>
      </w:r>
      <w:r w:rsidR="00F06EFA">
        <w:rPr>
          <w:rFonts w:hint="cs"/>
          <w:rtl/>
          <w:lang w:val="en-GB" w:eastAsia="he-IL"/>
        </w:rPr>
        <w:t xml:space="preserve"> </w:t>
      </w:r>
      <w:bookmarkStart w:id="399" w:name="_ETM_Q1_1795976"/>
      <w:bookmarkEnd w:id="399"/>
      <w:r w:rsidR="00B52E08">
        <w:rPr>
          <w:rFonts w:hint="cs"/>
          <w:rtl/>
          <w:lang w:val="en-GB" w:eastAsia="he-IL"/>
        </w:rPr>
        <w:t>נרצח? כי אתה הי</w:t>
      </w:r>
      <w:r w:rsidR="00F06EFA">
        <w:rPr>
          <w:rFonts w:hint="cs"/>
          <w:rtl/>
          <w:lang w:val="en-GB" w:eastAsia="he-IL"/>
        </w:rPr>
        <w:t>י</w:t>
      </w:r>
      <w:r w:rsidR="00B52E08">
        <w:rPr>
          <w:rFonts w:hint="cs"/>
          <w:rtl/>
          <w:lang w:val="en-GB" w:eastAsia="he-IL"/>
        </w:rPr>
        <w:t>ת שותף להחלטה להפעיל לחץ צבאי. 41 חטופים נרצחו כתוצאה מהפעלת הלחץ הצבאי של ממשלת ישראל. הרמטכ</w:t>
      </w:r>
      <w:r w:rsidR="00F06EFA">
        <w:rPr>
          <w:rFonts w:hint="cs"/>
          <w:rtl/>
          <w:lang w:val="en-GB" w:eastAsia="he-IL"/>
        </w:rPr>
        <w:t>"</w:t>
      </w:r>
      <w:r w:rsidR="00B52E08">
        <w:rPr>
          <w:rFonts w:hint="cs"/>
          <w:rtl/>
          <w:lang w:val="en-GB" w:eastAsia="he-IL"/>
        </w:rPr>
        <w:t>ל הקודם והרמט</w:t>
      </w:r>
      <w:r w:rsidR="00F06EFA">
        <w:rPr>
          <w:rFonts w:hint="cs"/>
          <w:rtl/>
          <w:lang w:val="en-GB" w:eastAsia="he-IL"/>
        </w:rPr>
        <w:t>כ"</w:t>
      </w:r>
      <w:r w:rsidR="00B52E08">
        <w:rPr>
          <w:rFonts w:hint="cs"/>
          <w:rtl/>
          <w:lang w:val="en-GB" w:eastAsia="he-IL"/>
        </w:rPr>
        <w:t xml:space="preserve">ל הזה קיימו </w:t>
      </w:r>
      <w:r w:rsidR="00F06EFA">
        <w:rPr>
          <w:rFonts w:hint="cs"/>
          <w:rtl/>
          <w:lang w:val="en-GB" w:eastAsia="he-IL"/>
        </w:rPr>
        <w:t xml:space="preserve">ומקיימים </w:t>
      </w:r>
      <w:r w:rsidR="00B52E08">
        <w:rPr>
          <w:rFonts w:hint="cs"/>
          <w:rtl/>
          <w:lang w:val="en-GB" w:eastAsia="he-IL"/>
        </w:rPr>
        <w:t xml:space="preserve">פקודה בלתי </w:t>
      </w:r>
      <w:r w:rsidR="00F06EFA">
        <w:rPr>
          <w:rFonts w:hint="cs"/>
          <w:rtl/>
          <w:lang w:val="en-GB" w:eastAsia="he-IL"/>
        </w:rPr>
        <w:t xml:space="preserve">חוקית בעליל </w:t>
      </w:r>
      <w:r w:rsidR="00B52E08">
        <w:rPr>
          <w:rFonts w:hint="cs"/>
          <w:rtl/>
          <w:lang w:val="en-GB" w:eastAsia="he-IL"/>
        </w:rPr>
        <w:t>שד</w:t>
      </w:r>
      <w:r w:rsidR="00F06EFA">
        <w:rPr>
          <w:rFonts w:hint="cs"/>
          <w:rtl/>
          <w:lang w:val="en-GB" w:eastAsia="he-IL"/>
        </w:rPr>
        <w:t>ג</w:t>
      </w:r>
      <w:r w:rsidR="00B52E08">
        <w:rPr>
          <w:rFonts w:hint="cs"/>
          <w:rtl/>
          <w:lang w:val="en-GB" w:eastAsia="he-IL"/>
        </w:rPr>
        <w:t>ל שחו</w:t>
      </w:r>
      <w:r w:rsidR="00F06EFA">
        <w:rPr>
          <w:rFonts w:hint="cs"/>
          <w:rtl/>
          <w:lang w:val="en-GB" w:eastAsia="he-IL"/>
        </w:rPr>
        <w:t xml:space="preserve">ר </w:t>
      </w:r>
      <w:r w:rsidR="00B52E08">
        <w:rPr>
          <w:rFonts w:hint="cs"/>
          <w:rtl/>
          <w:lang w:val="en-GB" w:eastAsia="he-IL"/>
        </w:rPr>
        <w:t xml:space="preserve">מתנוסס </w:t>
      </w:r>
      <w:r w:rsidR="00F06EFA">
        <w:rPr>
          <w:rFonts w:hint="cs"/>
          <w:rtl/>
          <w:lang w:val="en-GB" w:eastAsia="he-IL"/>
        </w:rPr>
        <w:t xml:space="preserve">מעליה </w:t>
      </w:r>
      <w:r w:rsidR="00F06EFA">
        <w:rPr>
          <w:rtl/>
          <w:lang w:val="en-GB" w:eastAsia="he-IL"/>
        </w:rPr>
        <w:t>–</w:t>
      </w:r>
      <w:r w:rsidR="00F06EFA">
        <w:rPr>
          <w:rFonts w:hint="cs"/>
          <w:rtl/>
          <w:lang w:val="en-GB" w:eastAsia="he-IL"/>
        </w:rPr>
        <w:t xml:space="preserve"> הם הפציצ</w:t>
      </w:r>
      <w:r w:rsidR="00B52E08">
        <w:rPr>
          <w:rFonts w:hint="cs"/>
          <w:rtl/>
          <w:lang w:val="en-GB" w:eastAsia="he-IL"/>
        </w:rPr>
        <w:t xml:space="preserve">ו חטופים </w:t>
      </w:r>
      <w:r w:rsidR="00B90A8E">
        <w:rPr>
          <w:rFonts w:hint="cs"/>
          <w:rtl/>
          <w:lang w:val="en-GB" w:eastAsia="he-IL"/>
        </w:rPr>
        <w:t>א</w:t>
      </w:r>
      <w:r w:rsidR="00B52E08">
        <w:rPr>
          <w:rFonts w:hint="cs"/>
          <w:rtl/>
          <w:lang w:val="en-GB" w:eastAsia="he-IL"/>
        </w:rPr>
        <w:t>ו</w:t>
      </w:r>
      <w:r w:rsidR="00B90A8E">
        <w:rPr>
          <w:rFonts w:hint="cs"/>
          <w:rtl/>
          <w:lang w:val="en-GB" w:eastAsia="he-IL"/>
        </w:rPr>
        <w:t xml:space="preserve"> הרגו אותם. גיסי</w:t>
      </w:r>
      <w:r w:rsidR="00B52E08">
        <w:rPr>
          <w:rFonts w:hint="cs"/>
          <w:rtl/>
          <w:lang w:val="en-GB" w:eastAsia="he-IL"/>
        </w:rPr>
        <w:t>, אלכס דנציג, תושב</w:t>
      </w:r>
      <w:r w:rsidR="00B90A8E">
        <w:rPr>
          <w:rFonts w:hint="cs"/>
          <w:rtl/>
          <w:lang w:val="en-GB" w:eastAsia="he-IL"/>
        </w:rPr>
        <w:t xml:space="preserve"> ניר עוז, נהרג כתוצאה מהפצצה יש</w:t>
      </w:r>
      <w:r w:rsidR="00B52E08">
        <w:rPr>
          <w:rFonts w:hint="cs"/>
          <w:rtl/>
          <w:lang w:val="en-GB" w:eastAsia="he-IL"/>
        </w:rPr>
        <w:t>י</w:t>
      </w:r>
      <w:r w:rsidR="00B90A8E">
        <w:rPr>
          <w:rFonts w:hint="cs"/>
          <w:rtl/>
          <w:lang w:val="en-GB" w:eastAsia="he-IL"/>
        </w:rPr>
        <w:t>ר</w:t>
      </w:r>
      <w:r w:rsidR="00B52E08">
        <w:rPr>
          <w:rFonts w:hint="cs"/>
          <w:rtl/>
          <w:lang w:val="en-GB" w:eastAsia="he-IL"/>
        </w:rPr>
        <w:t xml:space="preserve">ה של </w:t>
      </w:r>
      <w:r w:rsidR="003E2BC5">
        <w:rPr>
          <w:rFonts w:hint="cs"/>
          <w:rtl/>
          <w:lang w:val="en-GB" w:eastAsia="he-IL"/>
        </w:rPr>
        <w:t>טייסי חיל האוויר במ</w:t>
      </w:r>
      <w:r w:rsidR="00B52E08">
        <w:rPr>
          <w:rFonts w:hint="cs"/>
          <w:rtl/>
          <w:lang w:val="en-GB" w:eastAsia="he-IL"/>
        </w:rPr>
        <w:t>נהרה יח</w:t>
      </w:r>
      <w:r w:rsidR="00370446">
        <w:rPr>
          <w:rFonts w:hint="cs"/>
          <w:rtl/>
          <w:lang w:val="en-GB" w:eastAsia="he-IL"/>
        </w:rPr>
        <w:t>ד עם עוד שישה</w:t>
      </w:r>
      <w:r w:rsidR="003E2BC5">
        <w:rPr>
          <w:rFonts w:hint="cs"/>
          <w:rtl/>
          <w:lang w:val="en-GB" w:eastAsia="he-IL"/>
        </w:rPr>
        <w:t xml:space="preserve"> לא בגלל שטייסי חיל</w:t>
      </w:r>
      <w:r w:rsidR="00B52E08">
        <w:rPr>
          <w:rFonts w:hint="cs"/>
          <w:rtl/>
          <w:lang w:val="en-GB" w:eastAsia="he-IL"/>
        </w:rPr>
        <w:t xml:space="preserve"> האוויר אש</w:t>
      </w:r>
      <w:r w:rsidR="003E2BC5">
        <w:rPr>
          <w:rFonts w:hint="cs"/>
          <w:rtl/>
          <w:lang w:val="en-GB" w:eastAsia="he-IL"/>
        </w:rPr>
        <w:t>מ</w:t>
      </w:r>
      <w:r w:rsidR="00B52E08">
        <w:rPr>
          <w:rFonts w:hint="cs"/>
          <w:rtl/>
          <w:lang w:val="en-GB" w:eastAsia="he-IL"/>
        </w:rPr>
        <w:t>ים, האנשים הק</w:t>
      </w:r>
      <w:r w:rsidR="003E2BC5">
        <w:rPr>
          <w:rFonts w:hint="cs"/>
          <w:rtl/>
          <w:lang w:val="en-GB" w:eastAsia="he-IL"/>
        </w:rPr>
        <w:t xml:space="preserve">דושים </w:t>
      </w:r>
      <w:bookmarkStart w:id="400" w:name="_ETM_Q1_1858923"/>
      <w:bookmarkEnd w:id="400"/>
      <w:r w:rsidR="00B52E08">
        <w:rPr>
          <w:rFonts w:hint="cs"/>
          <w:rtl/>
          <w:lang w:val="en-GB" w:eastAsia="he-IL"/>
        </w:rPr>
        <w:t>האלה שעושים עבודת קודש, אלא כי היה מודי</w:t>
      </w:r>
      <w:r w:rsidR="003E2BC5">
        <w:rPr>
          <w:rFonts w:hint="cs"/>
          <w:rtl/>
          <w:lang w:val="en-GB" w:eastAsia="he-IL"/>
        </w:rPr>
        <w:t>עי</w:t>
      </w:r>
      <w:r w:rsidR="00CB5B62">
        <w:rPr>
          <w:rFonts w:hint="cs"/>
          <w:rtl/>
          <w:lang w:val="en-GB" w:eastAsia="he-IL"/>
        </w:rPr>
        <w:t xml:space="preserve">ן איפה נמצאים השישה, שזה בתוך המנהרה, </w:t>
      </w:r>
      <w:r w:rsidR="00370446">
        <w:rPr>
          <w:rFonts w:hint="cs"/>
          <w:rtl/>
          <w:lang w:val="en-GB" w:eastAsia="he-IL"/>
        </w:rPr>
        <w:t>ו</w:t>
      </w:r>
      <w:r w:rsidR="00B52E08">
        <w:rPr>
          <w:rFonts w:hint="cs"/>
          <w:rtl/>
          <w:lang w:val="en-GB" w:eastAsia="he-IL"/>
        </w:rPr>
        <w:t>לא נתנו לטייסים את המודיעין הזה. המודיעין היה אצל ניצן אלון במ</w:t>
      </w:r>
      <w:r w:rsidR="00CB5B62">
        <w:rPr>
          <w:rFonts w:hint="cs"/>
          <w:rtl/>
          <w:lang w:val="en-GB" w:eastAsia="he-IL"/>
        </w:rPr>
        <w:t>י</w:t>
      </w:r>
      <w:r w:rsidR="00B52E08">
        <w:rPr>
          <w:rFonts w:hint="cs"/>
          <w:rtl/>
          <w:lang w:val="en-GB" w:eastAsia="he-IL"/>
        </w:rPr>
        <w:t>נהלת</w:t>
      </w:r>
      <w:r w:rsidR="00CB5B62">
        <w:rPr>
          <w:rFonts w:hint="cs"/>
          <w:rtl/>
          <w:lang w:val="en-GB" w:eastAsia="he-IL"/>
        </w:rPr>
        <w:t>.</w:t>
      </w:r>
      <w:r w:rsidR="00B52E08">
        <w:rPr>
          <w:rFonts w:hint="cs"/>
          <w:rtl/>
          <w:lang w:val="en-GB" w:eastAsia="he-IL"/>
        </w:rPr>
        <w:t xml:space="preserve"> </w:t>
      </w:r>
      <w:r w:rsidR="00CB5B62">
        <w:rPr>
          <w:rFonts w:hint="cs"/>
          <w:rtl/>
          <w:lang w:val="en-GB" w:eastAsia="he-IL"/>
        </w:rPr>
        <w:t xml:space="preserve">לא דיווחו לטייסים שיש שם חטופים והם </w:t>
      </w:r>
      <w:bookmarkStart w:id="401" w:name="_ETM_Q1_1901206"/>
      <w:bookmarkEnd w:id="401"/>
      <w:r w:rsidR="00CB5B62">
        <w:rPr>
          <w:rFonts w:hint="cs"/>
          <w:rtl/>
          <w:lang w:val="en-GB" w:eastAsia="he-IL"/>
        </w:rPr>
        <w:t xml:space="preserve">הפציצו וחיסלו שישה חברי קיבוץ ניר עוז. </w:t>
      </w:r>
      <w:r w:rsidR="00B52E08">
        <w:rPr>
          <w:rFonts w:hint="cs"/>
          <w:rtl/>
          <w:lang w:val="en-GB" w:eastAsia="he-IL"/>
        </w:rPr>
        <w:t>זה לא ספין או משהו שמכרו לי, זה משהו שעלה בתחקיר של צה</w:t>
      </w:r>
      <w:r w:rsidR="00CB5B62">
        <w:rPr>
          <w:rFonts w:hint="cs"/>
          <w:rtl/>
          <w:lang w:val="en-GB" w:eastAsia="he-IL"/>
        </w:rPr>
        <w:t>"</w:t>
      </w:r>
      <w:r w:rsidR="00B52E08">
        <w:rPr>
          <w:rFonts w:hint="cs"/>
          <w:rtl/>
          <w:lang w:val="en-GB" w:eastAsia="he-IL"/>
        </w:rPr>
        <w:t>ל בפלמ</w:t>
      </w:r>
      <w:r w:rsidR="00CB5B62">
        <w:rPr>
          <w:rFonts w:hint="cs"/>
          <w:rtl/>
          <w:lang w:val="en-GB" w:eastAsia="he-IL"/>
        </w:rPr>
        <w:t>"חים. צה"ל</w:t>
      </w:r>
      <w:r w:rsidR="00B52E08">
        <w:rPr>
          <w:rFonts w:hint="cs"/>
          <w:rtl/>
          <w:lang w:val="en-GB" w:eastAsia="he-IL"/>
        </w:rPr>
        <w:t xml:space="preserve"> הודה </w:t>
      </w:r>
      <w:r w:rsidR="00CB5B62">
        <w:rPr>
          <w:rFonts w:hint="cs"/>
          <w:rtl/>
          <w:lang w:val="en-GB" w:eastAsia="he-IL"/>
        </w:rPr>
        <w:t xml:space="preserve">ואמר שהיה מודיעין, </w:t>
      </w:r>
      <w:bookmarkStart w:id="402" w:name="_ETM_Q1_1917775"/>
      <w:bookmarkEnd w:id="402"/>
      <w:r w:rsidR="00CB5B62">
        <w:rPr>
          <w:rFonts w:hint="cs"/>
          <w:rtl/>
          <w:lang w:val="en-GB" w:eastAsia="he-IL"/>
        </w:rPr>
        <w:t>שהוא מצטער שהוא לא העביר לחיל הא</w:t>
      </w:r>
      <w:r w:rsidR="00370446">
        <w:rPr>
          <w:rFonts w:hint="cs"/>
          <w:rtl/>
          <w:lang w:val="en-GB" w:eastAsia="he-IL"/>
        </w:rPr>
        <w:t xml:space="preserve">וויר, </w:t>
      </w:r>
      <w:r w:rsidR="00CB5B62">
        <w:rPr>
          <w:rFonts w:hint="cs"/>
          <w:rtl/>
          <w:lang w:val="en-GB" w:eastAsia="he-IL"/>
        </w:rPr>
        <w:t xml:space="preserve">שהלקח שלו זה </w:t>
      </w:r>
      <w:bookmarkStart w:id="403" w:name="_ETM_Q1_1927585"/>
      <w:bookmarkEnd w:id="403"/>
      <w:r w:rsidR="00B52E08">
        <w:rPr>
          <w:rFonts w:hint="cs"/>
          <w:rtl/>
          <w:lang w:val="en-GB" w:eastAsia="he-IL"/>
        </w:rPr>
        <w:t xml:space="preserve">שבפעם הבאה </w:t>
      </w:r>
      <w:r w:rsidR="00370446">
        <w:rPr>
          <w:rFonts w:hint="cs"/>
          <w:rtl/>
          <w:lang w:val="en-GB" w:eastAsia="he-IL"/>
        </w:rPr>
        <w:t>הם יהיו</w:t>
      </w:r>
      <w:r w:rsidR="00CB5B62">
        <w:rPr>
          <w:rFonts w:hint="cs"/>
          <w:rtl/>
          <w:lang w:val="en-GB" w:eastAsia="he-IL"/>
        </w:rPr>
        <w:t xml:space="preserve"> מסונכרנים. זה היה שנה </w:t>
      </w:r>
      <w:r w:rsidR="00B52E08">
        <w:rPr>
          <w:rFonts w:hint="cs"/>
          <w:rtl/>
          <w:lang w:val="en-GB" w:eastAsia="he-IL"/>
        </w:rPr>
        <w:t xml:space="preserve">אחרי התחילה המלחמה. </w:t>
      </w:r>
    </w:p>
    <w:p w:rsidR="00B52E08" w:rsidRDefault="00B52E08" w:rsidP="003D4D7F">
      <w:pPr>
        <w:rPr>
          <w:rtl/>
          <w:lang w:val="en-GB" w:eastAsia="he-IL"/>
        </w:rPr>
      </w:pPr>
    </w:p>
    <w:p w:rsidR="00514F67" w:rsidRDefault="00CB5B62" w:rsidP="00514F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מתעסק בחשבונאות</w:t>
      </w:r>
      <w:r w:rsidR="00B52E08">
        <w:rPr>
          <w:rFonts w:hint="cs"/>
          <w:rtl/>
          <w:lang w:val="en-GB" w:eastAsia="he-IL"/>
        </w:rPr>
        <w:t>, בכספים</w:t>
      </w:r>
      <w:r w:rsidR="00514F67">
        <w:rPr>
          <w:rFonts w:hint="cs"/>
          <w:rtl/>
          <w:lang w:val="en-GB" w:eastAsia="he-IL"/>
        </w:rPr>
        <w:t xml:space="preserve">, </w:t>
      </w:r>
      <w:r w:rsidR="00B52E08">
        <w:rPr>
          <w:rFonts w:hint="cs"/>
          <w:rtl/>
          <w:lang w:val="en-GB" w:eastAsia="he-IL"/>
        </w:rPr>
        <w:t>בכאלה</w:t>
      </w:r>
      <w:r w:rsidR="00030913">
        <w:rPr>
          <w:rFonts w:hint="cs"/>
          <w:rtl/>
          <w:lang w:val="en-GB" w:eastAsia="he-IL"/>
        </w:rPr>
        <w:t>.</w:t>
      </w:r>
      <w:r w:rsidR="00B52E08">
        <w:rPr>
          <w:rFonts w:hint="cs"/>
          <w:rtl/>
          <w:lang w:val="en-GB" w:eastAsia="he-IL"/>
        </w:rPr>
        <w:t xml:space="preserve"> ראש הממשלה ה</w:t>
      </w:r>
      <w:r w:rsidR="00030913">
        <w:rPr>
          <w:rFonts w:hint="cs"/>
          <w:rtl/>
          <w:lang w:val="en-GB" w:eastAsia="he-IL"/>
        </w:rPr>
        <w:t xml:space="preserve">פך אותנו לאחוזים </w:t>
      </w:r>
      <w:bookmarkStart w:id="404" w:name="_ETM_Q1_1952154"/>
      <w:bookmarkEnd w:id="404"/>
      <w:r w:rsidR="00514F67">
        <w:rPr>
          <w:rFonts w:hint="cs"/>
          <w:rtl/>
          <w:lang w:val="en-GB" w:eastAsia="he-IL"/>
        </w:rPr>
        <w:t xml:space="preserve">על ידי </w:t>
      </w:r>
      <w:r w:rsidR="00030913">
        <w:rPr>
          <w:rFonts w:hint="cs"/>
          <w:rtl/>
          <w:lang w:val="en-GB" w:eastAsia="he-IL"/>
        </w:rPr>
        <w:t xml:space="preserve">כך שהוא אומר שהוא החזיר 70%, שהוא החזיר 50%, </w:t>
      </w:r>
      <w:bookmarkStart w:id="405" w:name="_ETM_Q1_1953347"/>
      <w:bookmarkEnd w:id="405"/>
      <w:r w:rsidR="00030913">
        <w:rPr>
          <w:rFonts w:hint="cs"/>
          <w:rtl/>
          <w:lang w:val="en-GB" w:eastAsia="he-IL"/>
        </w:rPr>
        <w:t xml:space="preserve">שהוא החזיר 40%, כל מיני כאלה. הוא סופר את אחי כמי שהוא החזיר </w:t>
      </w:r>
      <w:r w:rsidR="00514F67">
        <w:rPr>
          <w:rFonts w:hint="cs"/>
          <w:rtl/>
          <w:lang w:val="en-GB" w:eastAsia="he-IL"/>
        </w:rPr>
        <w:t>מהשבי. גפני</w:t>
      </w:r>
      <w:r w:rsidR="00030913">
        <w:rPr>
          <w:rFonts w:hint="cs"/>
          <w:rtl/>
          <w:lang w:val="en-GB" w:eastAsia="he-IL"/>
        </w:rPr>
        <w:t>,</w:t>
      </w:r>
      <w:r w:rsidR="00514F67">
        <w:rPr>
          <w:rFonts w:hint="cs"/>
          <w:rtl/>
          <w:lang w:val="en-GB" w:eastAsia="he-IL"/>
        </w:rPr>
        <w:t xml:space="preserve"> </w:t>
      </w:r>
      <w:r w:rsidR="00B52E08">
        <w:rPr>
          <w:rFonts w:hint="cs"/>
          <w:rtl/>
          <w:lang w:val="en-GB" w:eastAsia="he-IL"/>
        </w:rPr>
        <w:t xml:space="preserve">מי </w:t>
      </w:r>
      <w:r w:rsidR="00030913">
        <w:rPr>
          <w:rFonts w:hint="cs"/>
          <w:rtl/>
          <w:lang w:val="en-GB" w:eastAsia="he-IL"/>
        </w:rPr>
        <w:t>ש</w:t>
      </w:r>
      <w:r w:rsidR="00B52E08">
        <w:rPr>
          <w:rFonts w:hint="cs"/>
          <w:rtl/>
          <w:lang w:val="en-GB" w:eastAsia="he-IL"/>
        </w:rPr>
        <w:t>מת בש</w:t>
      </w:r>
      <w:r w:rsidR="00030913">
        <w:rPr>
          <w:rFonts w:hint="cs"/>
          <w:rtl/>
          <w:lang w:val="en-GB" w:eastAsia="he-IL"/>
        </w:rPr>
        <w:t>בי לא ח</w:t>
      </w:r>
      <w:r w:rsidR="00B52E08">
        <w:rPr>
          <w:rFonts w:hint="cs"/>
          <w:rtl/>
          <w:lang w:val="en-GB" w:eastAsia="he-IL"/>
        </w:rPr>
        <w:t>ו</w:t>
      </w:r>
      <w:r w:rsidR="00030913">
        <w:rPr>
          <w:rFonts w:hint="cs"/>
          <w:rtl/>
          <w:lang w:val="en-GB" w:eastAsia="he-IL"/>
        </w:rPr>
        <w:t>ז</w:t>
      </w:r>
      <w:r w:rsidR="00B52E08">
        <w:rPr>
          <w:rFonts w:hint="cs"/>
          <w:rtl/>
          <w:lang w:val="en-GB" w:eastAsia="he-IL"/>
        </w:rPr>
        <w:t>ר מהשבי</w:t>
      </w:r>
      <w:r w:rsidR="00030913">
        <w:rPr>
          <w:rFonts w:hint="cs"/>
          <w:rtl/>
          <w:lang w:val="en-GB" w:eastAsia="he-IL"/>
        </w:rPr>
        <w:t>, נכון? מי שמת מהשבי חוזר מהשבי?</w:t>
      </w:r>
      <w:r w:rsidR="00B52E08">
        <w:rPr>
          <w:rFonts w:hint="cs"/>
          <w:rtl/>
          <w:lang w:val="en-GB" w:eastAsia="he-IL"/>
        </w:rPr>
        <w:t xml:space="preserve"> </w:t>
      </w:r>
      <w:r w:rsidR="00030913">
        <w:rPr>
          <w:rFonts w:hint="cs"/>
          <w:rtl/>
          <w:lang w:val="en-GB" w:eastAsia="he-IL"/>
        </w:rPr>
        <w:t xml:space="preserve">לא חוזר. </w:t>
      </w:r>
      <w:r w:rsidR="00B52E08">
        <w:rPr>
          <w:rFonts w:hint="cs"/>
          <w:rtl/>
          <w:lang w:val="en-GB" w:eastAsia="he-IL"/>
        </w:rPr>
        <w:t>מי שמת בשבי</w:t>
      </w:r>
      <w:r w:rsidR="00030913">
        <w:rPr>
          <w:rFonts w:hint="cs"/>
          <w:rtl/>
          <w:lang w:val="en-GB" w:eastAsia="he-IL"/>
        </w:rPr>
        <w:t xml:space="preserve"> מת בשבי, מחזירים את הגופה שלו, הו</w:t>
      </w:r>
      <w:r w:rsidR="00B52E08">
        <w:rPr>
          <w:rFonts w:hint="cs"/>
          <w:rtl/>
          <w:lang w:val="en-GB" w:eastAsia="he-IL"/>
        </w:rPr>
        <w:t>א</w:t>
      </w:r>
      <w:r w:rsidR="00030913">
        <w:rPr>
          <w:rFonts w:hint="cs"/>
          <w:rtl/>
          <w:lang w:val="en-GB" w:eastAsia="he-IL"/>
        </w:rPr>
        <w:t xml:space="preserve"> לא חוזר. ראש הממשלה</w:t>
      </w:r>
      <w:r w:rsidR="00B52E08">
        <w:rPr>
          <w:rFonts w:hint="cs"/>
          <w:rtl/>
          <w:lang w:val="en-GB" w:eastAsia="he-IL"/>
        </w:rPr>
        <w:t xml:space="preserve">, כדי לתדלק את מכונת הרעל, סופר את האנשים שהוא החזיר </w:t>
      </w:r>
      <w:r w:rsidR="00BD5BD8">
        <w:rPr>
          <w:rFonts w:hint="cs"/>
          <w:rtl/>
          <w:lang w:val="en-GB" w:eastAsia="he-IL"/>
        </w:rPr>
        <w:t>כג</w:t>
      </w:r>
      <w:r w:rsidR="00B52E08">
        <w:rPr>
          <w:rFonts w:hint="cs"/>
          <w:rtl/>
          <w:lang w:val="en-GB" w:eastAsia="he-IL"/>
        </w:rPr>
        <w:t>ופות ויצאו מפה חיים. הוא זוקף את</w:t>
      </w:r>
      <w:r w:rsidR="00C0429E">
        <w:rPr>
          <w:rFonts w:hint="cs"/>
          <w:rtl/>
          <w:lang w:val="en-GB" w:eastAsia="he-IL"/>
        </w:rPr>
        <w:t xml:space="preserve"> זה לזכותו. אנשים יצאו מפה חיים</w:t>
      </w:r>
      <w:r w:rsidR="00514F67">
        <w:rPr>
          <w:rFonts w:hint="cs"/>
          <w:rtl/>
          <w:lang w:val="en-GB" w:eastAsia="he-IL"/>
        </w:rPr>
        <w:t>,</w:t>
      </w:r>
      <w:r w:rsidR="00B52E08">
        <w:rPr>
          <w:rFonts w:hint="cs"/>
          <w:rtl/>
          <w:lang w:val="en-GB" w:eastAsia="he-IL"/>
        </w:rPr>
        <w:t xml:space="preserve"> חזרו גופות, וראש הממשל</w:t>
      </w:r>
      <w:r w:rsidR="00C0429E">
        <w:rPr>
          <w:rFonts w:hint="cs"/>
          <w:rtl/>
          <w:lang w:val="en-GB" w:eastAsia="he-IL"/>
        </w:rPr>
        <w:t>ה סופר אותם כמי שהוא החזיר אותם,</w:t>
      </w:r>
      <w:r w:rsidR="00B52E08">
        <w:rPr>
          <w:rFonts w:hint="cs"/>
          <w:rtl/>
          <w:lang w:val="en-GB" w:eastAsia="he-IL"/>
        </w:rPr>
        <w:t xml:space="preserve"> הוא מתגאה בזה. אתם מבי</w:t>
      </w:r>
      <w:r w:rsidR="00C0429E">
        <w:rPr>
          <w:rFonts w:hint="cs"/>
          <w:rtl/>
          <w:lang w:val="en-GB" w:eastAsia="he-IL"/>
        </w:rPr>
        <w:t>נ</w:t>
      </w:r>
      <w:r w:rsidR="00A47317">
        <w:rPr>
          <w:rFonts w:hint="cs"/>
          <w:rtl/>
          <w:lang w:val="en-GB" w:eastAsia="he-IL"/>
        </w:rPr>
        <w:t>ים עד איפה אנחנו הגענו? חוזרות</w:t>
      </w:r>
      <w:r w:rsidR="00B52E08">
        <w:rPr>
          <w:rFonts w:hint="cs"/>
          <w:rtl/>
          <w:lang w:val="en-GB" w:eastAsia="he-IL"/>
        </w:rPr>
        <w:t xml:space="preserve"> גופות</w:t>
      </w:r>
      <w:r w:rsidR="00A47317">
        <w:rPr>
          <w:rFonts w:hint="cs"/>
          <w:rtl/>
          <w:lang w:val="en-GB" w:eastAsia="he-IL"/>
        </w:rPr>
        <w:t xml:space="preserve"> מעזה וראש הממשלה מתגאה קבל עם ועדה </w:t>
      </w:r>
      <w:r w:rsidR="00B52E08">
        <w:rPr>
          <w:rFonts w:hint="cs"/>
          <w:rtl/>
          <w:lang w:val="en-GB" w:eastAsia="he-IL"/>
        </w:rPr>
        <w:t>בטלו</w:t>
      </w:r>
      <w:r w:rsidR="00A47317">
        <w:rPr>
          <w:rFonts w:hint="cs"/>
          <w:rtl/>
          <w:lang w:val="en-GB" w:eastAsia="he-IL"/>
        </w:rPr>
        <w:t>ו</w:t>
      </w:r>
      <w:r w:rsidR="00B52E08">
        <w:rPr>
          <w:rFonts w:hint="cs"/>
          <w:rtl/>
          <w:lang w:val="en-GB" w:eastAsia="he-IL"/>
        </w:rPr>
        <w:t xml:space="preserve">יזיה ואומר </w:t>
      </w:r>
      <w:r w:rsidR="00A47317">
        <w:rPr>
          <w:rFonts w:hint="cs"/>
          <w:rtl/>
          <w:lang w:val="en-GB" w:eastAsia="he-IL"/>
        </w:rPr>
        <w:t>"</w:t>
      </w:r>
      <w:r w:rsidR="00B52E08">
        <w:rPr>
          <w:rFonts w:hint="cs"/>
          <w:rtl/>
          <w:lang w:val="en-GB" w:eastAsia="he-IL"/>
        </w:rPr>
        <w:t>החזרנו</w:t>
      </w:r>
      <w:r w:rsidR="00514F67">
        <w:rPr>
          <w:rFonts w:hint="cs"/>
          <w:rtl/>
          <w:lang w:val="en-GB" w:eastAsia="he-IL"/>
        </w:rPr>
        <w:t>",</w:t>
      </w:r>
      <w:r w:rsidR="00B52E08">
        <w:rPr>
          <w:rFonts w:hint="cs"/>
          <w:rtl/>
          <w:lang w:val="en-GB" w:eastAsia="he-IL"/>
        </w:rPr>
        <w:t xml:space="preserve"> אומר </w:t>
      </w:r>
      <w:r w:rsidR="009B7DB0">
        <w:rPr>
          <w:rFonts w:hint="cs"/>
          <w:rtl/>
          <w:lang w:val="en-GB" w:eastAsia="he-IL"/>
        </w:rPr>
        <w:t>ש</w:t>
      </w:r>
      <w:r w:rsidR="00B52E08">
        <w:rPr>
          <w:rFonts w:hint="cs"/>
          <w:rtl/>
          <w:lang w:val="en-GB" w:eastAsia="he-IL"/>
        </w:rPr>
        <w:t xml:space="preserve">יש עד </w:t>
      </w:r>
      <w:r w:rsidR="009B7DB0">
        <w:rPr>
          <w:rFonts w:hint="cs"/>
          <w:rtl/>
          <w:lang w:val="en-GB" w:eastAsia="he-IL"/>
        </w:rPr>
        <w:t>24</w:t>
      </w:r>
      <w:r w:rsidR="00B52E08">
        <w:rPr>
          <w:rFonts w:hint="cs"/>
          <w:rtl/>
          <w:lang w:val="en-GB" w:eastAsia="he-IL"/>
        </w:rPr>
        <w:t xml:space="preserve">.  </w:t>
      </w:r>
      <w:r w:rsidR="009B7DB0">
        <w:rPr>
          <w:rFonts w:hint="cs"/>
          <w:rtl/>
          <w:lang w:val="en-GB" w:eastAsia="he-IL"/>
        </w:rPr>
        <w:t xml:space="preserve">גפני, אתה בטח לא רואה טלוויזיה, אבל בטח הראו לך שכשהוא אמר </w:t>
      </w:r>
      <w:bookmarkStart w:id="406" w:name="_ETM_Q1_2035694"/>
      <w:bookmarkEnd w:id="406"/>
      <w:r w:rsidR="009B7DB0">
        <w:rPr>
          <w:rFonts w:hint="cs"/>
          <w:rtl/>
          <w:lang w:val="en-GB" w:eastAsia="he-IL"/>
        </w:rPr>
        <w:t>שיש עד 24 חטופים חיים, אשתו ש</w:t>
      </w:r>
      <w:r w:rsidR="00B52E08">
        <w:rPr>
          <w:rFonts w:hint="cs"/>
          <w:rtl/>
          <w:lang w:val="en-GB" w:eastAsia="he-IL"/>
        </w:rPr>
        <w:t xml:space="preserve">ישבה לידו </w:t>
      </w:r>
      <w:r w:rsidR="009B7DB0">
        <w:rPr>
          <w:rFonts w:hint="cs"/>
          <w:rtl/>
          <w:lang w:val="en-GB" w:eastAsia="he-IL"/>
        </w:rPr>
        <w:t xml:space="preserve">אמרה לו </w:t>
      </w:r>
      <w:bookmarkStart w:id="407" w:name="_ETM_Q1_2042786"/>
      <w:bookmarkEnd w:id="407"/>
      <w:r w:rsidR="00514F67">
        <w:rPr>
          <w:rFonts w:hint="cs"/>
          <w:rtl/>
          <w:lang w:val="en-GB" w:eastAsia="he-IL"/>
        </w:rPr>
        <w:t>שפחות,</w:t>
      </w:r>
      <w:r w:rsidR="00B52E08">
        <w:rPr>
          <w:rFonts w:hint="cs"/>
          <w:rtl/>
          <w:lang w:val="en-GB" w:eastAsia="he-IL"/>
        </w:rPr>
        <w:t xml:space="preserve"> </w:t>
      </w:r>
      <w:r w:rsidR="009B7DB0">
        <w:rPr>
          <w:rFonts w:hint="cs"/>
          <w:rtl/>
          <w:lang w:val="en-GB" w:eastAsia="he-IL"/>
        </w:rPr>
        <w:t xml:space="preserve">ואז </w:t>
      </w:r>
      <w:r w:rsidR="00B52E08">
        <w:rPr>
          <w:rFonts w:hint="cs"/>
          <w:rtl/>
          <w:lang w:val="en-GB" w:eastAsia="he-IL"/>
        </w:rPr>
        <w:t>הוא התג</w:t>
      </w:r>
      <w:r w:rsidR="009B7DB0">
        <w:rPr>
          <w:rFonts w:hint="cs"/>
          <w:rtl/>
          <w:lang w:val="en-GB" w:eastAsia="he-IL"/>
        </w:rPr>
        <w:t xml:space="preserve">ונן כי זו אשתו ואמר שהוא אמר </w:t>
      </w:r>
      <w:bookmarkStart w:id="408" w:name="_ETM_Q1_2048212"/>
      <w:bookmarkEnd w:id="408"/>
      <w:r w:rsidR="009B7DB0">
        <w:rPr>
          <w:rFonts w:hint="cs"/>
          <w:rtl/>
          <w:lang w:val="en-GB" w:eastAsia="he-IL"/>
        </w:rPr>
        <w:t xml:space="preserve">שזה עד 24. </w:t>
      </w:r>
    </w:p>
    <w:p w:rsidR="00514F67" w:rsidRDefault="00514F67" w:rsidP="00514F67">
      <w:pPr>
        <w:rPr>
          <w:rtl/>
          <w:lang w:val="en-GB" w:eastAsia="he-IL"/>
        </w:rPr>
      </w:pPr>
    </w:p>
    <w:p w:rsidR="00AA6128" w:rsidRDefault="009B7DB0" w:rsidP="00514F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B52E08">
        <w:rPr>
          <w:rFonts w:hint="cs"/>
          <w:rtl/>
          <w:lang w:val="en-GB" w:eastAsia="he-IL"/>
        </w:rPr>
        <w:t>פכנו להיות מספרים, הפכנו להיות חפצים. אתה יודע מתי הפכו</w:t>
      </w:r>
      <w:r w:rsidR="00F8186C">
        <w:rPr>
          <w:rFonts w:hint="cs"/>
          <w:rtl/>
          <w:lang w:val="en-GB" w:eastAsia="he-IL"/>
        </w:rPr>
        <w:t xml:space="preserve"> את היהודים להיות מספרים וחפצים?</w:t>
      </w:r>
      <w:r w:rsidR="00B52E08">
        <w:rPr>
          <w:rFonts w:hint="cs"/>
          <w:rtl/>
          <w:lang w:val="en-GB" w:eastAsia="he-IL"/>
        </w:rPr>
        <w:t xml:space="preserve"> אתה</w:t>
      </w:r>
      <w:r w:rsidR="00F8186C">
        <w:rPr>
          <w:rFonts w:hint="cs"/>
          <w:rtl/>
          <w:lang w:val="en-GB" w:eastAsia="he-IL"/>
        </w:rPr>
        <w:t xml:space="preserve"> י</w:t>
      </w:r>
      <w:r w:rsidR="00B52E08">
        <w:rPr>
          <w:rFonts w:hint="cs"/>
          <w:rtl/>
          <w:lang w:val="en-GB" w:eastAsia="he-IL"/>
        </w:rPr>
        <w:t>ו</w:t>
      </w:r>
      <w:r w:rsidR="00F8186C">
        <w:rPr>
          <w:rFonts w:hint="cs"/>
          <w:rtl/>
          <w:lang w:val="en-GB" w:eastAsia="he-IL"/>
        </w:rPr>
        <w:t>ד</w:t>
      </w:r>
      <w:r w:rsidR="00B52E08">
        <w:rPr>
          <w:rFonts w:hint="cs"/>
          <w:rtl/>
          <w:lang w:val="en-GB" w:eastAsia="he-IL"/>
        </w:rPr>
        <w:t xml:space="preserve">ע, אני לא צריך להזכיר לך. </w:t>
      </w:r>
      <w:r w:rsidR="00F8186C">
        <w:rPr>
          <w:rFonts w:hint="cs"/>
          <w:rtl/>
          <w:lang w:val="en-GB" w:eastAsia="he-IL"/>
        </w:rPr>
        <w:t xml:space="preserve">אתה יודע את זה טוב מאוד, </w:t>
      </w:r>
      <w:bookmarkStart w:id="409" w:name="_ETM_Q1_2064940"/>
      <w:bookmarkEnd w:id="409"/>
      <w:r w:rsidR="00B52E08">
        <w:rPr>
          <w:rFonts w:hint="cs"/>
          <w:rtl/>
          <w:lang w:val="en-GB" w:eastAsia="he-IL"/>
        </w:rPr>
        <w:t xml:space="preserve">למרות שאתם מנסים להתחמק </w:t>
      </w:r>
      <w:r w:rsidR="00F8186C">
        <w:rPr>
          <w:rFonts w:hint="cs"/>
          <w:rtl/>
          <w:lang w:val="en-GB" w:eastAsia="he-IL"/>
        </w:rPr>
        <w:t xml:space="preserve">כחרדים </w:t>
      </w:r>
      <w:r w:rsidR="00B52E08">
        <w:rPr>
          <w:rFonts w:hint="cs"/>
          <w:rtl/>
          <w:lang w:val="en-GB" w:eastAsia="he-IL"/>
        </w:rPr>
        <w:t xml:space="preserve">מהשאלה </w:t>
      </w:r>
      <w:r w:rsidR="00F8186C">
        <w:rPr>
          <w:rFonts w:hint="cs"/>
          <w:rtl/>
          <w:lang w:val="en-GB" w:eastAsia="he-IL"/>
        </w:rPr>
        <w:t xml:space="preserve">הגדולה של למה קרתה השואה. הפכו </w:t>
      </w:r>
      <w:r w:rsidR="00B52E08">
        <w:rPr>
          <w:rFonts w:hint="cs"/>
          <w:rtl/>
          <w:lang w:val="en-GB" w:eastAsia="he-IL"/>
        </w:rPr>
        <w:t xml:space="preserve">אותנו למספרים, </w:t>
      </w:r>
      <w:bookmarkStart w:id="410" w:name="_ETM_Q1_2076295"/>
      <w:bookmarkEnd w:id="410"/>
      <w:r w:rsidR="00B52E08">
        <w:rPr>
          <w:rFonts w:hint="cs"/>
          <w:rtl/>
          <w:lang w:val="en-GB" w:eastAsia="he-IL"/>
        </w:rPr>
        <w:t xml:space="preserve">הפכו אותנו לחפצים. </w:t>
      </w:r>
      <w:r w:rsidR="00514F67">
        <w:rPr>
          <w:rFonts w:hint="cs"/>
          <w:rtl/>
          <w:lang w:val="en-GB" w:eastAsia="he-IL"/>
        </w:rPr>
        <w:t xml:space="preserve">אן </w:t>
      </w:r>
      <w:r w:rsidR="00B52E08">
        <w:rPr>
          <w:rFonts w:hint="cs"/>
          <w:rtl/>
          <w:lang w:val="en-GB" w:eastAsia="he-IL"/>
        </w:rPr>
        <w:t xml:space="preserve">אז </w:t>
      </w:r>
      <w:r w:rsidR="00F8186C">
        <w:rPr>
          <w:rFonts w:hint="cs"/>
          <w:rtl/>
          <w:lang w:val="en-GB" w:eastAsia="he-IL"/>
        </w:rPr>
        <w:t>לא ראו בנו בני אדם</w:t>
      </w:r>
      <w:r w:rsidR="00514F67">
        <w:rPr>
          <w:rFonts w:hint="cs"/>
          <w:rtl/>
          <w:lang w:val="en-GB" w:eastAsia="he-IL"/>
        </w:rPr>
        <w:t>,</w:t>
      </w:r>
      <w:r w:rsidR="00B52E08">
        <w:rPr>
          <w:rFonts w:hint="cs"/>
          <w:rtl/>
          <w:lang w:val="en-GB" w:eastAsia="he-IL"/>
        </w:rPr>
        <w:t xml:space="preserve"> גם היום אנחנו כ</w:t>
      </w:r>
      <w:r w:rsidR="00F8186C">
        <w:rPr>
          <w:rFonts w:hint="cs"/>
          <w:rtl/>
          <w:lang w:val="en-GB" w:eastAsia="he-IL"/>
        </w:rPr>
        <w:t>לים במשחק הפוליטי של ראש הממשלה.</w:t>
      </w:r>
      <w:r w:rsidR="00B52E08">
        <w:rPr>
          <w:rFonts w:hint="cs"/>
          <w:rtl/>
          <w:lang w:val="en-GB" w:eastAsia="he-IL"/>
        </w:rPr>
        <w:t xml:space="preserve"> </w:t>
      </w:r>
      <w:r w:rsidR="00F8186C">
        <w:rPr>
          <w:rFonts w:hint="cs"/>
          <w:rtl/>
          <w:lang w:val="en-GB" w:eastAsia="he-IL"/>
        </w:rPr>
        <w:t>ב</w:t>
      </w:r>
      <w:r w:rsidR="00B52E08">
        <w:rPr>
          <w:rFonts w:hint="cs"/>
          <w:rtl/>
          <w:lang w:val="en-GB" w:eastAsia="he-IL"/>
        </w:rPr>
        <w:t xml:space="preserve">מקום לעשות עסקה כוללת ולהחזיר </w:t>
      </w:r>
      <w:r w:rsidR="00F8186C">
        <w:rPr>
          <w:rFonts w:hint="cs"/>
          <w:rtl/>
          <w:lang w:val="en-GB" w:eastAsia="he-IL"/>
        </w:rPr>
        <w:t>את כולם, הוא עכשיו פרס את זה לת</w:t>
      </w:r>
      <w:r w:rsidR="00B52E08">
        <w:rPr>
          <w:rFonts w:hint="cs"/>
          <w:rtl/>
          <w:lang w:val="en-GB" w:eastAsia="he-IL"/>
        </w:rPr>
        <w:t>ש</w:t>
      </w:r>
      <w:r w:rsidR="00F8186C">
        <w:rPr>
          <w:rFonts w:hint="cs"/>
          <w:rtl/>
          <w:lang w:val="en-GB" w:eastAsia="he-IL"/>
        </w:rPr>
        <w:t>ל</w:t>
      </w:r>
      <w:r w:rsidR="00514F67">
        <w:rPr>
          <w:rFonts w:hint="cs"/>
          <w:rtl/>
          <w:lang w:val="en-GB" w:eastAsia="he-IL"/>
        </w:rPr>
        <w:t>ומים.</w:t>
      </w:r>
      <w:r w:rsidR="00B52E08">
        <w:rPr>
          <w:rFonts w:hint="cs"/>
          <w:rtl/>
          <w:lang w:val="en-GB" w:eastAsia="he-IL"/>
        </w:rPr>
        <w:t xml:space="preserve"> בתוך העסקה הזה הוא שבר כלל </w:t>
      </w:r>
      <w:r w:rsidR="00F8186C">
        <w:rPr>
          <w:rFonts w:hint="cs"/>
          <w:rtl/>
          <w:lang w:val="en-GB" w:eastAsia="he-IL"/>
        </w:rPr>
        <w:t xml:space="preserve">הכי חשוב ביהדות שאומר </w:t>
      </w:r>
      <w:r w:rsidR="00B52E08">
        <w:rPr>
          <w:rFonts w:hint="cs"/>
          <w:rtl/>
          <w:lang w:val="en-GB" w:eastAsia="he-IL"/>
        </w:rPr>
        <w:t>קודם מצילים אנשים חיים. הוא עכשיו עש</w:t>
      </w:r>
      <w:r w:rsidR="00F8186C">
        <w:rPr>
          <w:rFonts w:hint="cs"/>
          <w:rtl/>
          <w:lang w:val="en-GB" w:eastAsia="he-IL"/>
        </w:rPr>
        <w:t xml:space="preserve">ה </w:t>
      </w:r>
      <w:r w:rsidR="00B52E08">
        <w:rPr>
          <w:rFonts w:hint="cs"/>
          <w:rtl/>
          <w:lang w:val="en-GB" w:eastAsia="he-IL"/>
        </w:rPr>
        <w:t>שילוב של חיים ומ</w:t>
      </w:r>
      <w:r w:rsidR="00F8186C">
        <w:rPr>
          <w:rFonts w:hint="cs"/>
          <w:rtl/>
          <w:lang w:val="en-GB" w:eastAsia="he-IL"/>
        </w:rPr>
        <w:t>ת</w:t>
      </w:r>
      <w:r w:rsidR="00B52E08">
        <w:rPr>
          <w:rFonts w:hint="cs"/>
          <w:rtl/>
          <w:lang w:val="en-GB" w:eastAsia="he-IL"/>
        </w:rPr>
        <w:t>ים. אתה מבין? הא מביא מתים ומשאיר שם חיים. למ</w:t>
      </w:r>
      <w:r w:rsidR="00AA6128">
        <w:rPr>
          <w:rFonts w:hint="cs"/>
          <w:rtl/>
          <w:lang w:val="en-GB" w:eastAsia="he-IL"/>
        </w:rPr>
        <w:t xml:space="preserve">ה אני אומר </w:t>
      </w:r>
      <w:r w:rsidR="00514F67">
        <w:rPr>
          <w:rFonts w:hint="cs"/>
          <w:rtl/>
          <w:lang w:val="en-GB" w:eastAsia="he-IL"/>
        </w:rPr>
        <w:t>"</w:t>
      </w:r>
      <w:r w:rsidR="00AA6128">
        <w:rPr>
          <w:rFonts w:hint="cs"/>
          <w:rtl/>
          <w:lang w:val="en-GB" w:eastAsia="he-IL"/>
        </w:rPr>
        <w:t>הוא</w:t>
      </w:r>
      <w:r w:rsidR="00514F67">
        <w:rPr>
          <w:rFonts w:hint="cs"/>
          <w:rtl/>
          <w:lang w:val="en-GB" w:eastAsia="he-IL"/>
        </w:rPr>
        <w:t>"</w:t>
      </w:r>
      <w:r w:rsidR="00AA6128">
        <w:rPr>
          <w:rFonts w:hint="cs"/>
          <w:rtl/>
          <w:lang w:val="en-GB" w:eastAsia="he-IL"/>
        </w:rPr>
        <w:t xml:space="preserve">? </w:t>
      </w:r>
      <w:r w:rsidR="00514F67">
        <w:rPr>
          <w:rFonts w:hint="cs"/>
          <w:rtl/>
          <w:lang w:val="en-GB" w:eastAsia="he-IL"/>
        </w:rPr>
        <w:t xml:space="preserve">כי </w:t>
      </w:r>
      <w:r w:rsidR="00AA6128">
        <w:rPr>
          <w:rFonts w:hint="cs"/>
          <w:rtl/>
          <w:lang w:val="en-GB" w:eastAsia="he-IL"/>
        </w:rPr>
        <w:t xml:space="preserve">זה אתה יחד איתו </w:t>
      </w:r>
      <w:bookmarkStart w:id="411" w:name="_ETM_Q1_2121643"/>
      <w:bookmarkEnd w:id="411"/>
      <w:r w:rsidR="00AA6128">
        <w:rPr>
          <w:rFonts w:hint="cs"/>
          <w:rtl/>
          <w:lang w:val="en-GB" w:eastAsia="he-IL"/>
        </w:rPr>
        <w:t>שם.</w:t>
      </w:r>
      <w:r w:rsidR="00B52E08">
        <w:rPr>
          <w:rFonts w:hint="cs"/>
          <w:rtl/>
          <w:lang w:val="en-GB" w:eastAsia="he-IL"/>
        </w:rPr>
        <w:t xml:space="preserve"> איך אתה הולך לבית כנסת ומתפלל? איך? </w:t>
      </w:r>
      <w:r w:rsidR="00AA6128">
        <w:rPr>
          <w:rFonts w:hint="cs"/>
          <w:rtl/>
          <w:lang w:val="en-GB" w:eastAsia="he-IL"/>
        </w:rPr>
        <w:t>אין לכם ייסורי מצפון? אין לכם מראה בב</w:t>
      </w:r>
      <w:r w:rsidR="00B52E08">
        <w:rPr>
          <w:rFonts w:hint="cs"/>
          <w:rtl/>
          <w:lang w:val="en-GB" w:eastAsia="he-IL"/>
        </w:rPr>
        <w:t xml:space="preserve">ית, </w:t>
      </w:r>
      <w:r w:rsidR="00AA6128">
        <w:rPr>
          <w:rFonts w:hint="cs"/>
          <w:rtl/>
          <w:lang w:val="en-GB" w:eastAsia="he-IL"/>
        </w:rPr>
        <w:t>משהו שיכול להראות לכם שס</w:t>
      </w:r>
      <w:r w:rsidR="00B52E08">
        <w:rPr>
          <w:rFonts w:hint="cs"/>
          <w:rtl/>
          <w:lang w:val="en-GB" w:eastAsia="he-IL"/>
        </w:rPr>
        <w:t>ט</w:t>
      </w:r>
      <w:r w:rsidR="00AA6128">
        <w:rPr>
          <w:rFonts w:hint="cs"/>
          <w:rtl/>
          <w:lang w:val="en-GB" w:eastAsia="he-IL"/>
        </w:rPr>
        <w:t>י</w:t>
      </w:r>
      <w:r w:rsidR="00B52E08">
        <w:rPr>
          <w:rFonts w:hint="cs"/>
          <w:rtl/>
          <w:lang w:val="en-GB" w:eastAsia="he-IL"/>
        </w:rPr>
        <w:t>תם</w:t>
      </w:r>
      <w:r w:rsidR="00AA6128">
        <w:rPr>
          <w:rFonts w:hint="cs"/>
          <w:rtl/>
          <w:lang w:val="en-GB" w:eastAsia="he-IL"/>
        </w:rPr>
        <w:t xml:space="preserve"> מדרך היהדות בצורה מטורפת, שאתם לא מקיימים שום מצווה של </w:t>
      </w:r>
      <w:bookmarkStart w:id="412" w:name="_ETM_Q1_2148596"/>
      <w:bookmarkEnd w:id="412"/>
      <w:r w:rsidR="00AA6128">
        <w:rPr>
          <w:rFonts w:hint="cs"/>
          <w:rtl/>
          <w:lang w:val="en-GB" w:eastAsia="he-IL"/>
        </w:rPr>
        <w:t xml:space="preserve">בן אדם לחברו? לא "לא תעמוד על דם רעך" ולא </w:t>
      </w:r>
      <w:bookmarkStart w:id="413" w:name="_ETM_Q1_2154304"/>
      <w:bookmarkEnd w:id="413"/>
      <w:r w:rsidR="00AA6128">
        <w:rPr>
          <w:rFonts w:hint="cs"/>
          <w:rtl/>
          <w:lang w:val="en-GB" w:eastAsia="he-IL"/>
        </w:rPr>
        <w:t>"פדיון שבויים" ולא "ערבות הדדית". כלום. אתם עומדים כל היום על הדם של החטופים,</w:t>
      </w:r>
      <w:r w:rsidR="00B52E08">
        <w:rPr>
          <w:rFonts w:hint="cs"/>
          <w:rtl/>
          <w:lang w:val="en-GB" w:eastAsia="he-IL"/>
        </w:rPr>
        <w:t xml:space="preserve"> מנצלים </w:t>
      </w:r>
      <w:r w:rsidR="00AA6128">
        <w:rPr>
          <w:rFonts w:hint="cs"/>
          <w:rtl/>
          <w:lang w:val="en-GB" w:eastAsia="he-IL"/>
        </w:rPr>
        <w:t xml:space="preserve">את </w:t>
      </w:r>
      <w:bookmarkStart w:id="414" w:name="_ETM_Q1_2165125"/>
      <w:bookmarkEnd w:id="414"/>
      <w:r w:rsidR="00AA6128">
        <w:rPr>
          <w:rFonts w:hint="cs"/>
          <w:rtl/>
          <w:lang w:val="en-GB" w:eastAsia="he-IL"/>
        </w:rPr>
        <w:t>הבא</w:t>
      </w:r>
      <w:r w:rsidR="00B52E08">
        <w:rPr>
          <w:rFonts w:hint="cs"/>
          <w:rtl/>
          <w:lang w:val="en-GB" w:eastAsia="he-IL"/>
        </w:rPr>
        <w:t xml:space="preserve">. </w:t>
      </w:r>
    </w:p>
    <w:p w:rsidR="00AA6128" w:rsidRDefault="00AA6128" w:rsidP="00AA6128">
      <w:pPr>
        <w:rPr>
          <w:rtl/>
          <w:lang w:val="en-GB" w:eastAsia="he-IL"/>
        </w:rPr>
      </w:pPr>
      <w:bookmarkStart w:id="415" w:name="_ETM_Q1_2166873"/>
      <w:bookmarkStart w:id="416" w:name="_ETM_Q1_2166961"/>
      <w:bookmarkEnd w:id="415"/>
      <w:bookmarkEnd w:id="416"/>
    </w:p>
    <w:p w:rsidR="00222E80" w:rsidRDefault="00B52E08" w:rsidP="00514F67">
      <w:pPr>
        <w:rPr>
          <w:rtl/>
          <w:lang w:val="en-GB" w:eastAsia="he-IL"/>
        </w:rPr>
      </w:pPr>
      <w:bookmarkStart w:id="417" w:name="_ETM_Q1_2167003"/>
      <w:bookmarkStart w:id="418" w:name="_ETM_Q1_2167076"/>
      <w:bookmarkEnd w:id="417"/>
      <w:bookmarkEnd w:id="418"/>
      <w:r>
        <w:rPr>
          <w:rFonts w:hint="cs"/>
          <w:rtl/>
          <w:lang w:val="en-GB" w:eastAsia="he-IL"/>
        </w:rPr>
        <w:lastRenderedPageBreak/>
        <w:t>הבן שלי הלך אתמול למילואים</w:t>
      </w:r>
      <w:r w:rsidR="00AA612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22E80">
        <w:rPr>
          <w:rFonts w:hint="cs"/>
          <w:rtl/>
          <w:lang w:val="en-GB" w:eastAsia="he-IL"/>
        </w:rPr>
        <w:t>סבב שלישי, 400 יום כבר. איפה הילדים שלך, גפני</w:t>
      </w:r>
      <w:r>
        <w:rPr>
          <w:rFonts w:hint="cs"/>
          <w:rtl/>
          <w:lang w:val="en-GB" w:eastAsia="he-IL"/>
        </w:rPr>
        <w:t>? כמ</w:t>
      </w:r>
      <w:r w:rsidR="00222E80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מילואים הם עשו? כמ</w:t>
      </w:r>
      <w:r w:rsidR="00222E80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הם הגנ</w:t>
      </w:r>
      <w:r w:rsidR="00222E8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על המדינה הזאת? </w:t>
      </w:r>
      <w:r w:rsidR="00222E80">
        <w:rPr>
          <w:rFonts w:hint="cs"/>
          <w:rtl/>
          <w:lang w:val="en-GB" w:eastAsia="he-IL"/>
        </w:rPr>
        <w:t xml:space="preserve">אם הבן שלי חס וחלילה היה אתמול מסרב ללכת </w:t>
      </w:r>
      <w:bookmarkStart w:id="419" w:name="_ETM_Q1_2185630"/>
      <w:bookmarkEnd w:id="419"/>
      <w:r w:rsidR="00222E80">
        <w:rPr>
          <w:rFonts w:hint="cs"/>
          <w:rtl/>
          <w:lang w:val="en-GB" w:eastAsia="he-IL"/>
        </w:rPr>
        <w:t>למילואים היו לו</w:t>
      </w:r>
      <w:r>
        <w:rPr>
          <w:rFonts w:hint="cs"/>
          <w:rtl/>
          <w:lang w:val="en-GB" w:eastAsia="he-IL"/>
        </w:rPr>
        <w:t>ק</w:t>
      </w:r>
      <w:r w:rsidR="00222E80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ים אותו לכלא. יש לנו עדה שלמה של חרדים, עשרות אלפים שהם </w:t>
      </w:r>
      <w:r w:rsidR="00222E80">
        <w:rPr>
          <w:rFonts w:hint="cs"/>
          <w:rtl/>
          <w:lang w:val="en-GB" w:eastAsia="he-IL"/>
        </w:rPr>
        <w:t xml:space="preserve">סרבנים. בגלל זה הבן שלי עושה עכשיו 400 </w:t>
      </w:r>
      <w:bookmarkStart w:id="420" w:name="_ETM_Q1_2227540"/>
      <w:bookmarkEnd w:id="420"/>
      <w:r w:rsidR="00222E80">
        <w:rPr>
          <w:rFonts w:hint="cs"/>
          <w:rtl/>
          <w:lang w:val="en-GB" w:eastAsia="he-IL"/>
        </w:rPr>
        <w:t xml:space="preserve">ימים מילואים והבן של גפני ואחרים, וזה </w:t>
      </w:r>
      <w:bookmarkStart w:id="421" w:name="_ETM_Q1_2226240"/>
      <w:bookmarkEnd w:id="421"/>
      <w:r w:rsidR="00222E80">
        <w:rPr>
          <w:rFonts w:hint="cs"/>
          <w:rtl/>
          <w:lang w:val="en-GB" w:eastAsia="he-IL"/>
        </w:rPr>
        <w:t xml:space="preserve">לא אישי, לא עושים בכלל. בגלל זה אני לא ישן </w:t>
      </w:r>
      <w:bookmarkStart w:id="422" w:name="_ETM_Q1_2231971"/>
      <w:bookmarkEnd w:id="422"/>
      <w:r w:rsidR="00222E80">
        <w:rPr>
          <w:rFonts w:hint="cs"/>
          <w:rtl/>
          <w:lang w:val="en-GB" w:eastAsia="he-IL"/>
        </w:rPr>
        <w:t>ב</w:t>
      </w:r>
      <w:r w:rsidR="00514F67">
        <w:rPr>
          <w:rFonts w:hint="cs"/>
          <w:rtl/>
          <w:lang w:val="en-GB" w:eastAsia="he-IL"/>
        </w:rPr>
        <w:t>לילה כי אני פוחד שידפקו לי בדלת</w:t>
      </w:r>
      <w:r w:rsidR="00222E80">
        <w:rPr>
          <w:rFonts w:hint="cs"/>
          <w:rtl/>
          <w:lang w:val="en-GB" w:eastAsia="he-IL"/>
        </w:rPr>
        <w:t xml:space="preserve"> וגפני ישן שנת ישרים. אם תשאלו את גפני אם הוא חושב </w:t>
      </w:r>
      <w:bookmarkStart w:id="423" w:name="_ETM_Q1_2248424"/>
      <w:bookmarkEnd w:id="423"/>
      <w:r w:rsidR="00222E80">
        <w:rPr>
          <w:rFonts w:hint="cs"/>
          <w:rtl/>
          <w:lang w:val="en-GB" w:eastAsia="he-IL"/>
        </w:rPr>
        <w:t>שהמדינה הזאת היא מדינה ציונית, הוא לא יע</w:t>
      </w:r>
      <w:bookmarkStart w:id="424" w:name="_ETM_Q1_2252562"/>
      <w:bookmarkEnd w:id="424"/>
      <w:r w:rsidR="00222E80">
        <w:rPr>
          <w:rFonts w:hint="cs"/>
          <w:rtl/>
          <w:lang w:val="en-GB" w:eastAsia="he-IL"/>
        </w:rPr>
        <w:t xml:space="preserve">ז להגיד את זה. הוא נגד הציונות, הוא נגד המדינה, </w:t>
      </w:r>
      <w:bookmarkStart w:id="425" w:name="_ETM_Q1_2257751"/>
      <w:bookmarkEnd w:id="425"/>
      <w:r>
        <w:rPr>
          <w:rFonts w:hint="cs"/>
          <w:rtl/>
          <w:lang w:val="en-GB" w:eastAsia="he-IL"/>
        </w:rPr>
        <w:t>לא נגד הכסף של המדינה.</w:t>
      </w:r>
      <w:r w:rsidR="00222E80">
        <w:rPr>
          <w:rFonts w:hint="cs"/>
          <w:rtl/>
          <w:lang w:val="en-GB" w:eastAsia="he-IL"/>
        </w:rPr>
        <w:t xml:space="preserve"> </w:t>
      </w:r>
    </w:p>
    <w:p w:rsidR="00222E80" w:rsidRDefault="00222E80" w:rsidP="00222E80">
      <w:pPr>
        <w:ind w:firstLine="0"/>
        <w:rPr>
          <w:rtl/>
          <w:lang w:val="en-GB" w:eastAsia="he-IL"/>
        </w:rPr>
      </w:pPr>
    </w:p>
    <w:p w:rsidR="00222E80" w:rsidRDefault="00222E80" w:rsidP="00222E80">
      <w:pPr>
        <w:pStyle w:val="af6"/>
        <w:keepNext/>
        <w:rPr>
          <w:rtl/>
          <w:lang w:val="en-GB"/>
        </w:rPr>
      </w:pPr>
      <w:bookmarkStart w:id="426" w:name="ET_yor_4762_66"/>
      <w:r w:rsidRPr="00222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2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6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לסיים.</w:t>
      </w:r>
    </w:p>
    <w:p w:rsidR="00222E80" w:rsidRDefault="00222E80" w:rsidP="00222E80">
      <w:pPr>
        <w:ind w:firstLine="0"/>
        <w:rPr>
          <w:rtl/>
          <w:lang w:val="en-GB" w:eastAsia="he-IL"/>
        </w:rPr>
      </w:pPr>
      <w:bookmarkStart w:id="427" w:name="_ETM_Q1_2273599"/>
      <w:bookmarkStart w:id="428" w:name="_ETM_Q1_2273683"/>
      <w:bookmarkEnd w:id="427"/>
      <w:bookmarkEnd w:id="428"/>
    </w:p>
    <w:p w:rsidR="00222E80" w:rsidRDefault="00222E80" w:rsidP="00222E80">
      <w:pPr>
        <w:pStyle w:val="af9"/>
        <w:keepNext/>
        <w:rPr>
          <w:rtl/>
          <w:lang w:val="en-GB" w:eastAsia="he-IL"/>
        </w:rPr>
      </w:pPr>
      <w:bookmarkStart w:id="429" w:name="_ETM_Q1_2273898"/>
      <w:bookmarkStart w:id="430" w:name="_ETM_Q1_2273976"/>
      <w:bookmarkStart w:id="431" w:name="ET_guest_דני_אלגרט_67"/>
      <w:bookmarkEnd w:id="429"/>
      <w:bookmarkEnd w:id="430"/>
      <w:r w:rsidRPr="0022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222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1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יכול לצאת. לי יש מה להגיד. </w:t>
      </w:r>
    </w:p>
    <w:p w:rsidR="00222E80" w:rsidRDefault="00222E80" w:rsidP="00222E80">
      <w:pPr>
        <w:ind w:firstLine="0"/>
        <w:rPr>
          <w:rtl/>
          <w:lang w:val="en-GB" w:eastAsia="he-IL"/>
        </w:rPr>
      </w:pPr>
      <w:bookmarkStart w:id="432" w:name="_ETM_Q1_2273870"/>
      <w:bookmarkStart w:id="433" w:name="_ETM_Q1_2273942"/>
      <w:bookmarkStart w:id="434" w:name="_ETM_Q1_2274271"/>
      <w:bookmarkEnd w:id="432"/>
      <w:bookmarkEnd w:id="433"/>
      <w:bookmarkEnd w:id="434"/>
    </w:p>
    <w:p w:rsidR="00222E80" w:rsidRDefault="00222E80" w:rsidP="00222E80">
      <w:pPr>
        <w:pStyle w:val="af6"/>
        <w:keepNext/>
        <w:rPr>
          <w:rtl/>
          <w:lang w:val="en-GB"/>
        </w:rPr>
      </w:pPr>
      <w:bookmarkStart w:id="435" w:name="_ETM_Q1_2274331"/>
      <w:bookmarkStart w:id="436" w:name="ET_yor_4762_68"/>
      <w:bookmarkEnd w:id="435"/>
      <w:r w:rsidRPr="00222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2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6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bookmarkStart w:id="437" w:name="_ETM_Q1_2275580"/>
      <w:bookmarkStart w:id="438" w:name="_ETM_Q1_2275624"/>
      <w:bookmarkEnd w:id="437"/>
      <w:bookmarkEnd w:id="438"/>
      <w:r>
        <w:rPr>
          <w:rFonts w:hint="cs"/>
          <w:rtl/>
          <w:lang w:val="en-GB" w:eastAsia="he-IL"/>
        </w:rPr>
        <w:t xml:space="preserve">אני צריך לנהל את הישיבה. </w:t>
      </w:r>
    </w:p>
    <w:p w:rsidR="00222E80" w:rsidRDefault="00222E80" w:rsidP="00222E80">
      <w:pPr>
        <w:ind w:firstLine="0"/>
        <w:rPr>
          <w:rtl/>
          <w:lang w:val="en-GB" w:eastAsia="he-IL"/>
        </w:rPr>
      </w:pPr>
      <w:bookmarkStart w:id="439" w:name="_ETM_Q1_2277457"/>
      <w:bookmarkStart w:id="440" w:name="_ETM_Q1_2277534"/>
      <w:bookmarkStart w:id="441" w:name="_ETM_Q1_2277748"/>
      <w:bookmarkEnd w:id="439"/>
      <w:bookmarkEnd w:id="440"/>
      <w:bookmarkEnd w:id="441"/>
    </w:p>
    <w:p w:rsidR="00222E80" w:rsidRDefault="00222E80" w:rsidP="00222E80">
      <w:pPr>
        <w:pStyle w:val="af9"/>
        <w:keepNext/>
        <w:rPr>
          <w:rtl/>
          <w:lang w:val="en-GB" w:eastAsia="he-IL"/>
        </w:rPr>
      </w:pPr>
      <w:bookmarkStart w:id="442" w:name="_ETM_Q1_2277816"/>
      <w:bookmarkStart w:id="443" w:name="_ETM_Q1_2279008"/>
      <w:bookmarkStart w:id="444" w:name="ET_guest_דני_אלגרט_69"/>
      <w:bookmarkEnd w:id="442"/>
      <w:bookmarkEnd w:id="443"/>
      <w:r w:rsidRPr="0022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222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4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bookmarkStart w:id="445" w:name="_ETM_Q1_2279412"/>
      <w:bookmarkStart w:id="446" w:name="_ETM_Q1_2279452"/>
      <w:bookmarkEnd w:id="445"/>
      <w:bookmarkEnd w:id="446"/>
      <w:r>
        <w:rPr>
          <w:rFonts w:hint="cs"/>
          <w:rtl/>
          <w:lang w:val="en-GB" w:eastAsia="he-IL"/>
        </w:rPr>
        <w:t xml:space="preserve">יש משהו </w:t>
      </w:r>
      <w:bookmarkStart w:id="447" w:name="_ETM_Q1_2281693"/>
      <w:bookmarkEnd w:id="447"/>
      <w:r>
        <w:rPr>
          <w:rFonts w:hint="cs"/>
          <w:rtl/>
          <w:lang w:val="en-GB" w:eastAsia="he-IL"/>
        </w:rPr>
        <w:t>יותר חשוב ממה שאני אומר?</w:t>
      </w:r>
      <w:bookmarkStart w:id="448" w:name="_ETM_Q1_2279175"/>
      <w:bookmarkEnd w:id="448"/>
    </w:p>
    <w:p w:rsidR="00222E80" w:rsidRDefault="00222E80" w:rsidP="00222E80">
      <w:pPr>
        <w:ind w:firstLine="0"/>
        <w:rPr>
          <w:rtl/>
          <w:lang w:val="en-GB" w:eastAsia="he-IL"/>
        </w:rPr>
      </w:pPr>
      <w:bookmarkStart w:id="449" w:name="_ETM_Q1_2279248"/>
      <w:bookmarkEnd w:id="449"/>
    </w:p>
    <w:p w:rsidR="00222E80" w:rsidRDefault="00222E80" w:rsidP="00222E80">
      <w:pPr>
        <w:pStyle w:val="af6"/>
        <w:keepNext/>
        <w:rPr>
          <w:rtl/>
          <w:lang w:val="en-GB"/>
        </w:rPr>
      </w:pPr>
      <w:bookmarkStart w:id="450" w:name="_ETM_Q1_2279487"/>
      <w:bookmarkStart w:id="451" w:name="_ETM_Q1_2279564"/>
      <w:bookmarkStart w:id="452" w:name="_ETM_Q1_2280401"/>
      <w:bookmarkStart w:id="453" w:name="ET_yor_4762_70"/>
      <w:bookmarkEnd w:id="450"/>
      <w:bookmarkEnd w:id="451"/>
      <w:bookmarkEnd w:id="452"/>
      <w:r w:rsidRPr="00222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2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3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bookmarkStart w:id="454" w:name="_ETM_Q1_2280861"/>
      <w:bookmarkStart w:id="455" w:name="_ETM_Q1_2280902"/>
      <w:bookmarkEnd w:id="454"/>
      <w:bookmarkEnd w:id="455"/>
      <w:r>
        <w:rPr>
          <w:rFonts w:hint="cs"/>
          <w:rtl/>
          <w:lang w:val="en-GB" w:eastAsia="he-IL"/>
        </w:rPr>
        <w:t xml:space="preserve">כן, יש תפילה עכשיו. </w:t>
      </w:r>
    </w:p>
    <w:p w:rsidR="00222E80" w:rsidRDefault="00222E80" w:rsidP="00222E80">
      <w:pPr>
        <w:ind w:firstLine="0"/>
        <w:rPr>
          <w:rtl/>
          <w:lang w:val="en-GB" w:eastAsia="he-IL"/>
        </w:rPr>
      </w:pPr>
      <w:bookmarkStart w:id="456" w:name="_ETM_Q1_2280108"/>
      <w:bookmarkStart w:id="457" w:name="_ETM_Q1_2280177"/>
      <w:bookmarkStart w:id="458" w:name="_ETM_Q1_2280386"/>
      <w:bookmarkEnd w:id="456"/>
      <w:bookmarkEnd w:id="457"/>
      <w:bookmarkEnd w:id="458"/>
    </w:p>
    <w:p w:rsidR="00222E80" w:rsidRDefault="00222E80" w:rsidP="00222E80">
      <w:pPr>
        <w:pStyle w:val="af9"/>
        <w:keepNext/>
        <w:rPr>
          <w:rtl/>
          <w:lang w:val="en-GB" w:eastAsia="he-IL"/>
        </w:rPr>
      </w:pPr>
      <w:bookmarkStart w:id="459" w:name="_ETM_Q1_2280462"/>
      <w:bookmarkStart w:id="460" w:name="_ETM_Q1_2281496"/>
      <w:bookmarkStart w:id="461" w:name="ET_guest_דני_אלגרט_71"/>
      <w:bookmarkEnd w:id="459"/>
      <w:bookmarkEnd w:id="460"/>
      <w:r w:rsidRPr="0022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222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1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bookmarkStart w:id="462" w:name="_ETM_Q1_2281904"/>
      <w:bookmarkStart w:id="463" w:name="_ETM_Q1_2281963"/>
      <w:bookmarkEnd w:id="462"/>
      <w:bookmarkEnd w:id="463"/>
      <w:r>
        <w:rPr>
          <w:rFonts w:hint="cs"/>
          <w:rtl/>
          <w:lang w:val="en-GB" w:eastAsia="he-IL"/>
        </w:rPr>
        <w:t xml:space="preserve">מה אתה </w:t>
      </w:r>
      <w:bookmarkStart w:id="464" w:name="_ETM_Q1_2284179"/>
      <w:bookmarkEnd w:id="464"/>
      <w:r>
        <w:rPr>
          <w:rFonts w:hint="cs"/>
          <w:rtl/>
          <w:lang w:val="en-GB" w:eastAsia="he-IL"/>
        </w:rPr>
        <w:t>אומר. תפילה?</w:t>
      </w:r>
    </w:p>
    <w:p w:rsidR="00222E80" w:rsidRDefault="00222E80" w:rsidP="00222E80">
      <w:pPr>
        <w:ind w:firstLine="0"/>
        <w:rPr>
          <w:rtl/>
          <w:lang w:val="en-GB" w:eastAsia="he-IL"/>
        </w:rPr>
      </w:pPr>
    </w:p>
    <w:p w:rsidR="00222E80" w:rsidRDefault="00222E80" w:rsidP="00222E80">
      <w:pPr>
        <w:pStyle w:val="af6"/>
        <w:keepNext/>
        <w:rPr>
          <w:rtl/>
          <w:lang w:val="en-GB"/>
        </w:rPr>
      </w:pPr>
      <w:bookmarkStart w:id="465" w:name="ET_yor_4762_72"/>
      <w:r w:rsidRPr="00222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2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5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bookmarkStart w:id="466" w:name="_ETM_Q1_2284665"/>
      <w:bookmarkStart w:id="467" w:name="_ETM_Q1_2284731"/>
      <w:bookmarkEnd w:id="466"/>
      <w:bookmarkEnd w:id="467"/>
      <w:r>
        <w:rPr>
          <w:rFonts w:hint="cs"/>
          <w:rtl/>
          <w:lang w:val="en-GB" w:eastAsia="he-IL"/>
        </w:rPr>
        <w:t xml:space="preserve">אני מכוון על החטופים בתפילה. </w:t>
      </w:r>
    </w:p>
    <w:p w:rsidR="00222E80" w:rsidRDefault="00222E80" w:rsidP="00222E80">
      <w:pPr>
        <w:ind w:firstLine="0"/>
        <w:rPr>
          <w:rtl/>
          <w:lang w:val="en-GB" w:eastAsia="he-IL"/>
        </w:rPr>
      </w:pPr>
    </w:p>
    <w:p w:rsidR="00222E80" w:rsidRDefault="00222E80" w:rsidP="00222E80">
      <w:pPr>
        <w:pStyle w:val="af9"/>
        <w:keepNext/>
        <w:rPr>
          <w:rtl/>
          <w:lang w:val="en-GB" w:eastAsia="he-IL"/>
        </w:rPr>
      </w:pPr>
      <w:bookmarkStart w:id="468" w:name="_ETM_Q1_2285289"/>
      <w:bookmarkStart w:id="469" w:name="ET_guest_דני_אלגרט_73"/>
      <w:bookmarkEnd w:id="468"/>
      <w:r w:rsidRPr="0022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222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9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bookmarkStart w:id="470" w:name="_ETM_Q1_2285731"/>
      <w:bookmarkStart w:id="471" w:name="_ETM_Q1_2285767"/>
      <w:bookmarkEnd w:id="470"/>
      <w:bookmarkEnd w:id="471"/>
      <w:r>
        <w:rPr>
          <w:rFonts w:hint="cs"/>
          <w:rtl/>
          <w:lang w:val="en-GB" w:eastAsia="he-IL"/>
        </w:rPr>
        <w:t xml:space="preserve">מה אתה </w:t>
      </w:r>
      <w:bookmarkStart w:id="472" w:name="_ETM_Q1_2289789"/>
      <w:bookmarkEnd w:id="472"/>
      <w:r>
        <w:rPr>
          <w:rFonts w:hint="cs"/>
          <w:rtl/>
          <w:lang w:val="en-GB" w:eastAsia="he-IL"/>
        </w:rPr>
        <w:t>אומר.</w:t>
      </w:r>
    </w:p>
    <w:p w:rsidR="00222E80" w:rsidRDefault="00222E80" w:rsidP="00222E80">
      <w:pPr>
        <w:ind w:firstLine="0"/>
        <w:rPr>
          <w:rtl/>
          <w:lang w:val="en-GB" w:eastAsia="he-IL"/>
        </w:rPr>
      </w:pPr>
    </w:p>
    <w:p w:rsidR="00222E80" w:rsidRDefault="00222E80" w:rsidP="00222E80">
      <w:pPr>
        <w:pStyle w:val="af6"/>
        <w:keepNext/>
        <w:rPr>
          <w:rtl/>
          <w:lang w:val="en-GB"/>
        </w:rPr>
      </w:pPr>
      <w:bookmarkStart w:id="473" w:name="ET_yor_4762_74"/>
      <w:r w:rsidRPr="00222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2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3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222E80" w:rsidP="00222E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שאתה שומע.</w:t>
      </w:r>
    </w:p>
    <w:p w:rsidR="00222E80" w:rsidRDefault="00222E80" w:rsidP="00222E80">
      <w:pPr>
        <w:rPr>
          <w:rtl/>
          <w:lang w:val="en-GB" w:eastAsia="he-IL"/>
        </w:rPr>
      </w:pPr>
      <w:bookmarkStart w:id="474" w:name="_ETM_Q1_2287317"/>
      <w:bookmarkStart w:id="475" w:name="_ETM_Q1_2287388"/>
      <w:bookmarkEnd w:id="474"/>
      <w:bookmarkEnd w:id="475"/>
    </w:p>
    <w:p w:rsidR="00222E80" w:rsidRDefault="00222E80" w:rsidP="00222E80">
      <w:pPr>
        <w:pStyle w:val="af9"/>
        <w:keepNext/>
        <w:rPr>
          <w:rtl/>
          <w:lang w:val="en-GB" w:eastAsia="he-IL"/>
        </w:rPr>
      </w:pPr>
      <w:bookmarkStart w:id="476" w:name="_ETM_Q1_2287553"/>
      <w:bookmarkStart w:id="477" w:name="_ETM_Q1_2287623"/>
      <w:bookmarkStart w:id="478" w:name="_ETM_Q1_2289439"/>
      <w:bookmarkStart w:id="479" w:name="ET_guest_דני_אלגרט_75"/>
      <w:bookmarkEnd w:id="476"/>
      <w:bookmarkEnd w:id="477"/>
      <w:bookmarkEnd w:id="478"/>
      <w:r w:rsidRPr="0022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222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222E80" w:rsidRDefault="00514F67" w:rsidP="00222E80">
      <w:pPr>
        <w:rPr>
          <w:rtl/>
          <w:lang w:val="en-GB" w:eastAsia="he-IL"/>
        </w:rPr>
      </w:pPr>
      <w:bookmarkStart w:id="480" w:name="_ETM_Q1_2289851"/>
      <w:bookmarkStart w:id="481" w:name="_ETM_Q1_2289906"/>
      <w:bookmarkEnd w:id="480"/>
      <w:bookmarkEnd w:id="481"/>
      <w:r>
        <w:rPr>
          <w:rFonts w:hint="cs"/>
          <w:rtl/>
          <w:lang w:val="en-GB" w:eastAsia="he-IL"/>
        </w:rPr>
        <w:t>וזה יקרה?</w:t>
      </w:r>
    </w:p>
    <w:p w:rsidR="00222E80" w:rsidRDefault="00222E80" w:rsidP="00222E80">
      <w:pPr>
        <w:rPr>
          <w:rtl/>
          <w:lang w:val="en-GB" w:eastAsia="he-IL"/>
        </w:rPr>
      </w:pPr>
      <w:bookmarkStart w:id="482" w:name="_ETM_Q1_2292772"/>
      <w:bookmarkStart w:id="483" w:name="_ETM_Q1_2292839"/>
      <w:bookmarkEnd w:id="482"/>
      <w:bookmarkEnd w:id="483"/>
    </w:p>
    <w:p w:rsidR="00222E80" w:rsidRDefault="00222E80" w:rsidP="00222E80">
      <w:pPr>
        <w:pStyle w:val="af6"/>
        <w:keepNext/>
        <w:rPr>
          <w:rtl/>
          <w:lang w:val="en-GB"/>
        </w:rPr>
      </w:pPr>
      <w:bookmarkStart w:id="484" w:name="ET_yor_4762_76"/>
      <w:r w:rsidRPr="00222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2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4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A41BD9" w:rsidRDefault="00222E80" w:rsidP="00514F67">
      <w:pPr>
        <w:rPr>
          <w:rtl/>
          <w:lang w:val="en-GB" w:eastAsia="he-IL"/>
        </w:rPr>
      </w:pPr>
      <w:bookmarkStart w:id="485" w:name="_ETM_Q1_2289178"/>
      <w:bookmarkStart w:id="486" w:name="_ETM_Q1_2289214"/>
      <w:bookmarkEnd w:id="485"/>
      <w:bookmarkEnd w:id="486"/>
      <w:r>
        <w:rPr>
          <w:rFonts w:hint="cs"/>
          <w:rtl/>
          <w:lang w:val="en-GB" w:eastAsia="he-IL"/>
        </w:rPr>
        <w:t xml:space="preserve">כן. אתה יודע שמי שעושה עבירה </w:t>
      </w:r>
      <w:bookmarkStart w:id="487" w:name="_ETM_Q1_2297633"/>
      <w:bookmarkEnd w:id="487"/>
      <w:r>
        <w:rPr>
          <w:rFonts w:hint="cs"/>
          <w:rtl/>
          <w:lang w:val="en-GB" w:eastAsia="he-IL"/>
        </w:rPr>
        <w:t>ביד אחת ו</w:t>
      </w:r>
      <w:r w:rsidR="00514F67">
        <w:rPr>
          <w:rFonts w:hint="cs"/>
          <w:rtl/>
          <w:lang w:val="en-GB" w:eastAsia="he-IL"/>
        </w:rPr>
        <w:t xml:space="preserve">רוצה </w:t>
      </w:r>
      <w:r>
        <w:rPr>
          <w:rFonts w:hint="cs"/>
          <w:rtl/>
          <w:lang w:val="en-GB" w:eastAsia="he-IL"/>
        </w:rPr>
        <w:t>ביד השנייה לעשות מצווה</w:t>
      </w:r>
      <w:r w:rsidR="00514F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אז המצווה </w:t>
      </w:r>
      <w:bookmarkStart w:id="488" w:name="_ETM_Q1_2299510"/>
      <w:bookmarkEnd w:id="488"/>
      <w:r>
        <w:rPr>
          <w:rFonts w:hint="cs"/>
          <w:rtl/>
          <w:lang w:val="en-GB" w:eastAsia="he-IL"/>
        </w:rPr>
        <w:t>בטלה</w:t>
      </w:r>
      <w:r w:rsidR="00514F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נחשבת רק העבירה?</w:t>
      </w:r>
      <w:r w:rsidR="00A41BD9">
        <w:rPr>
          <w:rFonts w:hint="cs"/>
          <w:rtl/>
          <w:lang w:val="en-GB" w:eastAsia="he-IL"/>
        </w:rPr>
        <w:t xml:space="preserve"> את</w:t>
      </w:r>
      <w:r>
        <w:rPr>
          <w:rFonts w:hint="cs"/>
          <w:rtl/>
          <w:lang w:val="en-GB" w:eastAsia="he-IL"/>
        </w:rPr>
        <w:t>ה</w:t>
      </w:r>
      <w:r w:rsidR="00A41BD9">
        <w:rPr>
          <w:rFonts w:hint="cs"/>
          <w:rtl/>
          <w:lang w:val="en-GB" w:eastAsia="he-IL"/>
        </w:rPr>
        <w:t xml:space="preserve"> ביד אחת עושה </w:t>
      </w:r>
      <w:r>
        <w:rPr>
          <w:rFonts w:hint="cs"/>
          <w:rtl/>
          <w:lang w:val="en-GB" w:eastAsia="he-IL"/>
        </w:rPr>
        <w:t>עבירה</w:t>
      </w:r>
      <w:r w:rsidR="00514F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41BD9">
        <w:rPr>
          <w:rFonts w:hint="cs"/>
          <w:rtl/>
          <w:lang w:val="en-GB" w:eastAsia="he-IL"/>
        </w:rPr>
        <w:t>ביד השנייה אתה רוצה לעשות</w:t>
      </w:r>
      <w:r>
        <w:rPr>
          <w:rFonts w:hint="cs"/>
          <w:rtl/>
          <w:lang w:val="en-GB" w:eastAsia="he-IL"/>
        </w:rPr>
        <w:t xml:space="preserve"> מצווה</w:t>
      </w:r>
      <w:r w:rsidR="00A41BD9">
        <w:rPr>
          <w:rFonts w:hint="cs"/>
          <w:rtl/>
          <w:lang w:val="en-GB" w:eastAsia="he-IL"/>
        </w:rPr>
        <w:t>. ה</w:t>
      </w:r>
      <w:r>
        <w:rPr>
          <w:rFonts w:hint="cs"/>
          <w:rtl/>
          <w:lang w:val="en-GB" w:eastAsia="he-IL"/>
        </w:rPr>
        <w:t>מ</w:t>
      </w:r>
      <w:r w:rsidR="00A41BD9">
        <w:rPr>
          <w:rFonts w:hint="cs"/>
          <w:rtl/>
          <w:lang w:val="en-GB" w:eastAsia="he-IL"/>
        </w:rPr>
        <w:t xml:space="preserve">צווה שלך  בטלה. אתה מכיר את פסק ההלכה הזה, נכון? אתה מכיר מהגמרא שאדם לא יכול </w:t>
      </w:r>
      <w:r>
        <w:rPr>
          <w:rFonts w:hint="cs"/>
          <w:rtl/>
          <w:lang w:val="en-GB" w:eastAsia="he-IL"/>
        </w:rPr>
        <w:t xml:space="preserve">להיות טובל ושרץ בידו? או שתעשה </w:t>
      </w:r>
      <w:bookmarkStart w:id="489" w:name="_ETM_Q1_2320700"/>
      <w:bookmarkEnd w:id="489"/>
      <w:r>
        <w:rPr>
          <w:rFonts w:hint="cs"/>
          <w:rtl/>
          <w:lang w:val="en-GB" w:eastAsia="he-IL"/>
        </w:rPr>
        <w:t>מצוות</w:t>
      </w:r>
      <w:r w:rsidR="00514F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שתעשה עבירות. אתה </w:t>
      </w:r>
      <w:r w:rsidR="00A41BD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יכול ביד אחת לעשות מצווה וביד השנייה לעשות עבירה,</w:t>
      </w:r>
      <w:r w:rsidR="00A41BD9">
        <w:rPr>
          <w:rFonts w:hint="cs"/>
          <w:rtl/>
          <w:lang w:val="en-GB" w:eastAsia="he-IL"/>
        </w:rPr>
        <w:t xml:space="preserve"> אתה לא יכול ביד אחת </w:t>
      </w:r>
      <w:r>
        <w:rPr>
          <w:rFonts w:hint="cs"/>
          <w:rtl/>
          <w:lang w:val="en-GB" w:eastAsia="he-IL"/>
        </w:rPr>
        <w:t xml:space="preserve">להפקיר אנשים </w:t>
      </w:r>
      <w:bookmarkStart w:id="490" w:name="_ETM_Q1_2327054"/>
      <w:bookmarkEnd w:id="490"/>
      <w:r>
        <w:rPr>
          <w:rFonts w:hint="cs"/>
          <w:rtl/>
          <w:lang w:val="en-GB" w:eastAsia="he-IL"/>
        </w:rPr>
        <w:t>וביד השנייה ללכת להתפלל עליהם.</w:t>
      </w:r>
      <w:r w:rsidR="00A41BD9">
        <w:rPr>
          <w:rFonts w:hint="cs"/>
          <w:rtl/>
          <w:lang w:val="en-GB" w:eastAsia="he-IL"/>
        </w:rPr>
        <w:t xml:space="preserve"> למי אתה מת</w:t>
      </w:r>
      <w:r>
        <w:rPr>
          <w:rFonts w:hint="cs"/>
          <w:rtl/>
          <w:lang w:val="en-GB" w:eastAsia="he-IL"/>
        </w:rPr>
        <w:t xml:space="preserve">פלל עליהם? </w:t>
      </w:r>
      <w:r w:rsidR="00A41BD9">
        <w:rPr>
          <w:rFonts w:hint="cs"/>
          <w:rtl/>
          <w:lang w:val="en-GB" w:eastAsia="he-IL"/>
        </w:rPr>
        <w:t xml:space="preserve"> למול</w:t>
      </w:r>
      <w:r>
        <w:rPr>
          <w:rFonts w:hint="cs"/>
          <w:rtl/>
          <w:lang w:val="en-GB" w:eastAsia="he-IL"/>
        </w:rPr>
        <w:t>ך</w:t>
      </w:r>
      <w:r w:rsidR="00A41BD9">
        <w:rPr>
          <w:rFonts w:hint="cs"/>
          <w:rtl/>
          <w:lang w:val="en-GB" w:eastAsia="he-IL"/>
        </w:rPr>
        <w:t>? אתה מקריב את האנשים האלה. למי אתה הולך להתפלל? למי מתפללים? לאלוהים? מי עשה את השביעי</w:t>
      </w:r>
      <w:r>
        <w:rPr>
          <w:rFonts w:hint="cs"/>
          <w:rtl/>
          <w:lang w:val="en-GB" w:eastAsia="he-IL"/>
        </w:rPr>
        <w:t xml:space="preserve"> באוקטובר</w:t>
      </w:r>
      <w:r w:rsidR="00A41BD9">
        <w:rPr>
          <w:rFonts w:hint="cs"/>
          <w:rtl/>
          <w:lang w:val="en-GB" w:eastAsia="he-IL"/>
        </w:rPr>
        <w:t xml:space="preserve">? </w:t>
      </w:r>
      <w:r>
        <w:rPr>
          <w:rFonts w:hint="cs"/>
          <w:rtl/>
          <w:lang w:val="en-GB" w:eastAsia="he-IL"/>
        </w:rPr>
        <w:t>אלוהים. למה שהו</w:t>
      </w:r>
      <w:r w:rsidR="00A41BD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יעשה את זה?</w:t>
      </w:r>
      <w:r w:rsidR="00A41BD9">
        <w:rPr>
          <w:rFonts w:hint="cs"/>
          <w:rtl/>
          <w:lang w:val="en-GB" w:eastAsia="he-IL"/>
        </w:rPr>
        <w:t xml:space="preserve"> אתה אומר לי שזה יותר חשוב</w:t>
      </w:r>
      <w:r>
        <w:rPr>
          <w:rFonts w:hint="cs"/>
          <w:rtl/>
          <w:lang w:val="en-GB" w:eastAsia="he-IL"/>
        </w:rPr>
        <w:t>.</w:t>
      </w:r>
    </w:p>
    <w:p w:rsidR="00A41BD9" w:rsidRDefault="00A41BD9" w:rsidP="00A41BD9">
      <w:pPr>
        <w:rPr>
          <w:rtl/>
          <w:lang w:val="en-GB" w:eastAsia="he-IL"/>
        </w:rPr>
      </w:pPr>
    </w:p>
    <w:p w:rsidR="00A41BD9" w:rsidRDefault="00A41BD9" w:rsidP="00A41BD9">
      <w:pPr>
        <w:pStyle w:val="af6"/>
        <w:keepNext/>
        <w:rPr>
          <w:rtl/>
          <w:lang w:val="en-GB"/>
        </w:rPr>
      </w:pPr>
      <w:bookmarkStart w:id="491" w:name="ET_yor_4762_17"/>
      <w:r w:rsidRPr="00A41BD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A41B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1"/>
    </w:p>
    <w:p w:rsidR="00A41BD9" w:rsidRDefault="00A41BD9" w:rsidP="00A41BD9">
      <w:pPr>
        <w:pStyle w:val="KeepWithNext"/>
        <w:rPr>
          <w:rtl/>
          <w:lang w:val="en-GB" w:eastAsia="he-IL"/>
        </w:rPr>
      </w:pPr>
    </w:p>
    <w:p w:rsidR="00A41BD9" w:rsidRDefault="00A41BD9" w:rsidP="00A41B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אומר שום דבר</w:t>
      </w:r>
      <w:r w:rsidR="00222E80">
        <w:rPr>
          <w:rFonts w:hint="cs"/>
          <w:rtl/>
          <w:lang w:val="en-GB" w:eastAsia="he-IL"/>
        </w:rPr>
        <w:t>.</w:t>
      </w:r>
    </w:p>
    <w:p w:rsidR="00A41BD9" w:rsidRDefault="00A41BD9" w:rsidP="00A41BD9">
      <w:pPr>
        <w:rPr>
          <w:rtl/>
          <w:lang w:val="en-GB" w:eastAsia="he-IL"/>
        </w:rPr>
      </w:pPr>
    </w:p>
    <w:p w:rsidR="00222E80" w:rsidRDefault="00222E80" w:rsidP="00222E80">
      <w:pPr>
        <w:pStyle w:val="af9"/>
        <w:keepNext/>
        <w:rPr>
          <w:rtl/>
          <w:lang w:val="en-GB" w:eastAsia="he-IL"/>
        </w:rPr>
      </w:pPr>
      <w:bookmarkStart w:id="492" w:name="_ETM_Q1_2356969"/>
      <w:bookmarkStart w:id="493" w:name="ET_guest_דני_אלגרט_77"/>
      <w:bookmarkEnd w:id="492"/>
      <w:r w:rsidRPr="0022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אלגרט:</w:t>
      </w:r>
      <w:r w:rsidRPr="00222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3"/>
    </w:p>
    <w:p w:rsidR="00222E80" w:rsidRDefault="00222E80" w:rsidP="00222E80">
      <w:pPr>
        <w:pStyle w:val="KeepWithNext"/>
        <w:rPr>
          <w:rtl/>
          <w:lang w:val="en-GB" w:eastAsia="he-IL"/>
        </w:rPr>
      </w:pPr>
    </w:p>
    <w:p w:rsidR="00A41BD9" w:rsidRDefault="00222E80" w:rsidP="00222E80">
      <w:pPr>
        <w:rPr>
          <w:rtl/>
          <w:lang w:val="en-GB" w:eastAsia="he-IL"/>
        </w:rPr>
      </w:pPr>
      <w:bookmarkStart w:id="494" w:name="_ETM_Q1_2357473"/>
      <w:bookmarkStart w:id="495" w:name="_ETM_Q1_2357508"/>
      <w:bookmarkEnd w:id="494"/>
      <w:bookmarkEnd w:id="495"/>
      <w:r>
        <w:rPr>
          <w:rFonts w:hint="cs"/>
          <w:rtl/>
          <w:lang w:val="en-GB" w:eastAsia="he-IL"/>
        </w:rPr>
        <w:t xml:space="preserve">אני </w:t>
      </w:r>
      <w:bookmarkStart w:id="496" w:name="_ETM_Q1_2360465"/>
      <w:bookmarkEnd w:id="496"/>
      <w:r>
        <w:rPr>
          <w:rFonts w:hint="cs"/>
          <w:rtl/>
          <w:lang w:val="en-GB" w:eastAsia="he-IL"/>
        </w:rPr>
        <w:t xml:space="preserve">רוצה להגיד לך, </w:t>
      </w:r>
      <w:r w:rsidR="00A41BD9">
        <w:rPr>
          <w:rFonts w:hint="cs"/>
          <w:rtl/>
          <w:lang w:val="en-GB" w:eastAsia="he-IL"/>
        </w:rPr>
        <w:t>גפני, תתחיל לפשפש במעשים שלך, תתחיל ל</w:t>
      </w:r>
      <w:r>
        <w:rPr>
          <w:rFonts w:hint="cs"/>
          <w:rtl/>
          <w:lang w:val="en-GB" w:eastAsia="he-IL"/>
        </w:rPr>
        <w:t>עשות חשבון נפש של יהודי, תתחיל ל</w:t>
      </w:r>
      <w:r w:rsidR="00A41BD9">
        <w:rPr>
          <w:rFonts w:hint="cs"/>
          <w:rtl/>
          <w:lang w:val="en-GB" w:eastAsia="he-IL"/>
        </w:rPr>
        <w:t xml:space="preserve">ראות שאתה </w:t>
      </w:r>
      <w:r>
        <w:rPr>
          <w:rFonts w:hint="cs"/>
          <w:rtl/>
          <w:lang w:val="en-GB" w:eastAsia="he-IL"/>
        </w:rPr>
        <w:t>כופר ביהדות.</w:t>
      </w:r>
      <w:r w:rsidR="00A41BD9">
        <w:rPr>
          <w:rFonts w:hint="cs"/>
          <w:rtl/>
          <w:lang w:val="en-GB" w:eastAsia="he-IL"/>
        </w:rPr>
        <w:t xml:space="preserve"> אתה לא יכול לקרוא לעצמך יהודי כל זמן שאתה לא מקיים פיקוח נפש, וזה פיקוח נפש. את</w:t>
      </w:r>
      <w:r>
        <w:rPr>
          <w:rFonts w:hint="cs"/>
          <w:rtl/>
          <w:lang w:val="en-GB" w:eastAsia="he-IL"/>
        </w:rPr>
        <w:t>ה</w:t>
      </w:r>
      <w:r w:rsidR="00A41BD9">
        <w:rPr>
          <w:rFonts w:hint="cs"/>
          <w:rtl/>
          <w:lang w:val="en-GB" w:eastAsia="he-IL"/>
        </w:rPr>
        <w:t xml:space="preserve"> בשביל הכסף מבטל את הכל. </w:t>
      </w:r>
    </w:p>
    <w:p w:rsidR="00A41BD9" w:rsidRPr="00A41BD9" w:rsidRDefault="00A41BD9" w:rsidP="00A41BD9">
      <w:pPr>
        <w:pStyle w:val="af6"/>
        <w:rPr>
          <w:rStyle w:val="TagStyle"/>
          <w:rtl/>
        </w:rPr>
      </w:pPr>
      <w:bookmarkStart w:id="497" w:name="ET_yor_4762_18"/>
    </w:p>
    <w:p w:rsidR="00A41BD9" w:rsidRDefault="00A41BD9" w:rsidP="00A41BD9">
      <w:pPr>
        <w:pStyle w:val="af6"/>
        <w:keepNext/>
        <w:rPr>
          <w:rtl/>
          <w:lang w:val="en-GB"/>
        </w:rPr>
      </w:pPr>
      <w:r w:rsidRPr="00A41B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41B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7"/>
    </w:p>
    <w:p w:rsidR="00A41BD9" w:rsidRDefault="00A41BD9" w:rsidP="00A41BD9">
      <w:pPr>
        <w:pStyle w:val="KeepWithNext"/>
        <w:rPr>
          <w:rtl/>
          <w:lang w:val="en-GB" w:eastAsia="he-IL"/>
        </w:rPr>
      </w:pPr>
    </w:p>
    <w:p w:rsidR="00A41BD9" w:rsidRDefault="001727CC" w:rsidP="00A41B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רבה, הישיבה נעולה.</w:t>
      </w:r>
      <w:r w:rsidR="00A41BD9">
        <w:rPr>
          <w:rFonts w:hint="cs"/>
          <w:rtl/>
          <w:lang w:val="en-GB" w:eastAsia="he-IL"/>
        </w:rPr>
        <w:t xml:space="preserve"> </w:t>
      </w:r>
    </w:p>
    <w:p w:rsidR="00A41BD9" w:rsidRDefault="00A41BD9" w:rsidP="001727CC">
      <w:pPr>
        <w:ind w:firstLine="0"/>
        <w:rPr>
          <w:rtl/>
          <w:lang w:val="en-GB" w:eastAsia="he-IL"/>
        </w:rPr>
      </w:pPr>
    </w:p>
    <w:p w:rsidR="001727CC" w:rsidRDefault="001727CC" w:rsidP="001727CC">
      <w:pPr>
        <w:ind w:firstLine="0"/>
        <w:rPr>
          <w:rtl/>
          <w:lang w:val="en-GB" w:eastAsia="he-IL"/>
        </w:rPr>
      </w:pPr>
    </w:p>
    <w:p w:rsidR="001727CC" w:rsidRDefault="001727CC" w:rsidP="001727CC">
      <w:pPr>
        <w:pStyle w:val="afc"/>
        <w:keepNext/>
        <w:rPr>
          <w:rtl/>
          <w:lang w:val="en-GB" w:eastAsia="he-IL"/>
        </w:rPr>
      </w:pPr>
      <w:bookmarkStart w:id="498" w:name="ET_meetingend_78"/>
      <w:r w:rsidRPr="001727C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13:30.</w:t>
      </w:r>
      <w:r w:rsidRPr="001727C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498"/>
    </w:p>
    <w:p w:rsidR="001727CC" w:rsidRDefault="001727CC" w:rsidP="001727CC">
      <w:pPr>
        <w:pStyle w:val="KeepWithNext"/>
        <w:rPr>
          <w:rtl/>
          <w:lang w:val="en-GB" w:eastAsia="he-IL"/>
        </w:rPr>
      </w:pPr>
    </w:p>
    <w:p w:rsidR="001727CC" w:rsidRPr="001727CC" w:rsidRDefault="001727CC" w:rsidP="001727CC">
      <w:pPr>
        <w:rPr>
          <w:rtl/>
          <w:lang w:val="en-GB" w:eastAsia="he-IL"/>
        </w:rPr>
      </w:pPr>
    </w:p>
    <w:p w:rsidR="005131A2" w:rsidRPr="005131A2" w:rsidRDefault="005131A2" w:rsidP="005131A2">
      <w:pPr>
        <w:pStyle w:val="KeepWithNext"/>
        <w:rPr>
          <w:rtl/>
          <w:lang w:val="en-GB"/>
        </w:rPr>
      </w:pPr>
    </w:p>
    <w:sectPr w:rsidR="005131A2" w:rsidRPr="005131A2" w:rsidSect="00F23F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A60" w:rsidRDefault="00034A60">
      <w:r>
        <w:separator/>
      </w:r>
    </w:p>
  </w:endnote>
  <w:endnote w:type="continuationSeparator" w:id="0">
    <w:p w:rsidR="00034A60" w:rsidRDefault="0003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A60" w:rsidRDefault="00034A60">
      <w:r>
        <w:separator/>
      </w:r>
    </w:p>
  </w:footnote>
  <w:footnote w:type="continuationSeparator" w:id="0">
    <w:p w:rsidR="00034A60" w:rsidRDefault="00034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97" w:rsidRDefault="005602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0297" w:rsidRDefault="005602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97" w:rsidRDefault="005602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3F6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60297" w:rsidRPr="00CC5815" w:rsidRDefault="00560297" w:rsidP="008E5E3F">
    <w:pPr>
      <w:pStyle w:val="a3"/>
      <w:ind w:firstLine="0"/>
    </w:pPr>
    <w:r>
      <w:rPr>
        <w:rtl/>
      </w:rPr>
      <w:t>ועדת הכספים</w:t>
    </w:r>
  </w:p>
  <w:p w:rsidR="00560297" w:rsidRPr="00CC5815" w:rsidRDefault="00560297" w:rsidP="008E5E3F">
    <w:pPr>
      <w:pStyle w:val="a3"/>
      <w:ind w:firstLine="0"/>
      <w:rPr>
        <w:rtl/>
      </w:rPr>
    </w:pPr>
    <w:r>
      <w:rPr>
        <w:rtl/>
      </w:rPr>
      <w:t>06/05/2025</w:t>
    </w:r>
  </w:p>
  <w:p w:rsidR="00560297" w:rsidRPr="00CC5815" w:rsidRDefault="005602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97" w:rsidRDefault="005602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AB116E" wp14:editId="61C8A6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0297" w:rsidRDefault="005602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0297" w:rsidRDefault="005602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EB1CC4"/>
    <w:multiLevelType w:val="hybridMultilevel"/>
    <w:tmpl w:val="BB1227EC"/>
    <w:lvl w:ilvl="0" w:tplc="2B548A9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496672A"/>
    <w:multiLevelType w:val="hybridMultilevel"/>
    <w:tmpl w:val="A34E59D6"/>
    <w:lvl w:ilvl="0" w:tplc="FDD2F334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5C94C90"/>
    <w:multiLevelType w:val="hybridMultilevel"/>
    <w:tmpl w:val="3940A02A"/>
    <w:lvl w:ilvl="0" w:tplc="0478D3A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913"/>
    <w:rsid w:val="00034A60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417"/>
    <w:rsid w:val="00150436"/>
    <w:rsid w:val="0015148B"/>
    <w:rsid w:val="00167294"/>
    <w:rsid w:val="001673D4"/>
    <w:rsid w:val="00171E7F"/>
    <w:rsid w:val="001727CC"/>
    <w:rsid w:val="001758C1"/>
    <w:rsid w:val="0017779F"/>
    <w:rsid w:val="001A74E9"/>
    <w:rsid w:val="001A7A1B"/>
    <w:rsid w:val="001C44DA"/>
    <w:rsid w:val="001C4FDA"/>
    <w:rsid w:val="001D440C"/>
    <w:rsid w:val="001E7304"/>
    <w:rsid w:val="002016FF"/>
    <w:rsid w:val="00222E80"/>
    <w:rsid w:val="002234A4"/>
    <w:rsid w:val="00227FEF"/>
    <w:rsid w:val="002417AF"/>
    <w:rsid w:val="00261554"/>
    <w:rsid w:val="00275C03"/>
    <w:rsid w:val="00280D58"/>
    <w:rsid w:val="002C748E"/>
    <w:rsid w:val="002D4BDB"/>
    <w:rsid w:val="002E5E31"/>
    <w:rsid w:val="00303B4C"/>
    <w:rsid w:val="00321E62"/>
    <w:rsid w:val="00327BF8"/>
    <w:rsid w:val="00340AFA"/>
    <w:rsid w:val="00343054"/>
    <w:rsid w:val="003658CB"/>
    <w:rsid w:val="00366CFB"/>
    <w:rsid w:val="0036794C"/>
    <w:rsid w:val="00370446"/>
    <w:rsid w:val="00373508"/>
    <w:rsid w:val="00396023"/>
    <w:rsid w:val="003A42AB"/>
    <w:rsid w:val="003C0D84"/>
    <w:rsid w:val="003C279D"/>
    <w:rsid w:val="003D4D7F"/>
    <w:rsid w:val="003E18F7"/>
    <w:rsid w:val="003E2BC5"/>
    <w:rsid w:val="003F0A5F"/>
    <w:rsid w:val="00420E41"/>
    <w:rsid w:val="00424C94"/>
    <w:rsid w:val="00447608"/>
    <w:rsid w:val="00451746"/>
    <w:rsid w:val="00457716"/>
    <w:rsid w:val="00470EAC"/>
    <w:rsid w:val="0049458B"/>
    <w:rsid w:val="00495FD8"/>
    <w:rsid w:val="004B0A65"/>
    <w:rsid w:val="004B1BE9"/>
    <w:rsid w:val="004F6F5F"/>
    <w:rsid w:val="00500C0C"/>
    <w:rsid w:val="005131A2"/>
    <w:rsid w:val="00514F67"/>
    <w:rsid w:val="005237D1"/>
    <w:rsid w:val="00545556"/>
    <w:rsid w:val="00546678"/>
    <w:rsid w:val="005506B9"/>
    <w:rsid w:val="00560297"/>
    <w:rsid w:val="0056431A"/>
    <w:rsid w:val="005817EC"/>
    <w:rsid w:val="00590B77"/>
    <w:rsid w:val="005A342D"/>
    <w:rsid w:val="005C363E"/>
    <w:rsid w:val="005D61F3"/>
    <w:rsid w:val="005E1C6B"/>
    <w:rsid w:val="005E58DA"/>
    <w:rsid w:val="005F7322"/>
    <w:rsid w:val="005F76B0"/>
    <w:rsid w:val="00630402"/>
    <w:rsid w:val="00634F61"/>
    <w:rsid w:val="00647667"/>
    <w:rsid w:val="00652ED1"/>
    <w:rsid w:val="00665FE8"/>
    <w:rsid w:val="00695A47"/>
    <w:rsid w:val="006A0CB7"/>
    <w:rsid w:val="006C2866"/>
    <w:rsid w:val="006F0259"/>
    <w:rsid w:val="00700433"/>
    <w:rsid w:val="00702755"/>
    <w:rsid w:val="0070472C"/>
    <w:rsid w:val="007509A6"/>
    <w:rsid w:val="007830B6"/>
    <w:rsid w:val="007872B4"/>
    <w:rsid w:val="00791CBE"/>
    <w:rsid w:val="007C693F"/>
    <w:rsid w:val="007C6ADD"/>
    <w:rsid w:val="007F5649"/>
    <w:rsid w:val="00817BAD"/>
    <w:rsid w:val="0082136D"/>
    <w:rsid w:val="008320F6"/>
    <w:rsid w:val="00841223"/>
    <w:rsid w:val="00846BE9"/>
    <w:rsid w:val="00853207"/>
    <w:rsid w:val="008713A4"/>
    <w:rsid w:val="00875F10"/>
    <w:rsid w:val="0088113D"/>
    <w:rsid w:val="008865E3"/>
    <w:rsid w:val="00892089"/>
    <w:rsid w:val="008C0D6F"/>
    <w:rsid w:val="008C6035"/>
    <w:rsid w:val="008C7015"/>
    <w:rsid w:val="008D1DFB"/>
    <w:rsid w:val="008D41DB"/>
    <w:rsid w:val="008E0170"/>
    <w:rsid w:val="008E03B4"/>
    <w:rsid w:val="008E5E3F"/>
    <w:rsid w:val="0090279B"/>
    <w:rsid w:val="00914904"/>
    <w:rsid w:val="009258CE"/>
    <w:rsid w:val="009515F0"/>
    <w:rsid w:val="00975DB5"/>
    <w:rsid w:val="009830CB"/>
    <w:rsid w:val="009B7DB0"/>
    <w:rsid w:val="009D478A"/>
    <w:rsid w:val="009E6E93"/>
    <w:rsid w:val="009F1518"/>
    <w:rsid w:val="009F5773"/>
    <w:rsid w:val="00A15971"/>
    <w:rsid w:val="00A22C90"/>
    <w:rsid w:val="00A36465"/>
    <w:rsid w:val="00A41BD9"/>
    <w:rsid w:val="00A42723"/>
    <w:rsid w:val="00A47317"/>
    <w:rsid w:val="00A64A6D"/>
    <w:rsid w:val="00A66020"/>
    <w:rsid w:val="00A84A1F"/>
    <w:rsid w:val="00AA6128"/>
    <w:rsid w:val="00AB02EE"/>
    <w:rsid w:val="00AB3F3A"/>
    <w:rsid w:val="00AD4EC9"/>
    <w:rsid w:val="00AD6FFC"/>
    <w:rsid w:val="00AF1CE4"/>
    <w:rsid w:val="00AF31E6"/>
    <w:rsid w:val="00AF4150"/>
    <w:rsid w:val="00B0509A"/>
    <w:rsid w:val="00B120B2"/>
    <w:rsid w:val="00B17579"/>
    <w:rsid w:val="00B37EFC"/>
    <w:rsid w:val="00B50340"/>
    <w:rsid w:val="00B50C4F"/>
    <w:rsid w:val="00B52E08"/>
    <w:rsid w:val="00B65508"/>
    <w:rsid w:val="00B847CF"/>
    <w:rsid w:val="00B8517A"/>
    <w:rsid w:val="00B90A8E"/>
    <w:rsid w:val="00B94088"/>
    <w:rsid w:val="00BA6446"/>
    <w:rsid w:val="00BD47B7"/>
    <w:rsid w:val="00BD5BD8"/>
    <w:rsid w:val="00BD7BE3"/>
    <w:rsid w:val="00C0429E"/>
    <w:rsid w:val="00C135D5"/>
    <w:rsid w:val="00C167E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C0E"/>
    <w:rsid w:val="00CA4B5F"/>
    <w:rsid w:val="00CA5096"/>
    <w:rsid w:val="00CA5363"/>
    <w:rsid w:val="00CB5B62"/>
    <w:rsid w:val="00CB6D60"/>
    <w:rsid w:val="00CC5815"/>
    <w:rsid w:val="00CE24B8"/>
    <w:rsid w:val="00CE5849"/>
    <w:rsid w:val="00D21BE6"/>
    <w:rsid w:val="00D278F7"/>
    <w:rsid w:val="00D37550"/>
    <w:rsid w:val="00D40A29"/>
    <w:rsid w:val="00D45D27"/>
    <w:rsid w:val="00D86E57"/>
    <w:rsid w:val="00D96B24"/>
    <w:rsid w:val="00DA7531"/>
    <w:rsid w:val="00DA7697"/>
    <w:rsid w:val="00DA7C1A"/>
    <w:rsid w:val="00DE5B80"/>
    <w:rsid w:val="00E031DB"/>
    <w:rsid w:val="00E33AE3"/>
    <w:rsid w:val="00E350D2"/>
    <w:rsid w:val="00E42878"/>
    <w:rsid w:val="00E43CE9"/>
    <w:rsid w:val="00E60487"/>
    <w:rsid w:val="00E61903"/>
    <w:rsid w:val="00E64116"/>
    <w:rsid w:val="00E77E4E"/>
    <w:rsid w:val="00E94586"/>
    <w:rsid w:val="00EA624B"/>
    <w:rsid w:val="00EB057D"/>
    <w:rsid w:val="00EB137D"/>
    <w:rsid w:val="00EB18E4"/>
    <w:rsid w:val="00EB5C85"/>
    <w:rsid w:val="00EC0AC2"/>
    <w:rsid w:val="00EC1FB3"/>
    <w:rsid w:val="00EC2CD4"/>
    <w:rsid w:val="00EE09AD"/>
    <w:rsid w:val="00EF3EC9"/>
    <w:rsid w:val="00EF78BE"/>
    <w:rsid w:val="00F053E5"/>
    <w:rsid w:val="00F06EFA"/>
    <w:rsid w:val="00F10D2D"/>
    <w:rsid w:val="00F16831"/>
    <w:rsid w:val="00F23F66"/>
    <w:rsid w:val="00F3623F"/>
    <w:rsid w:val="00F41C33"/>
    <w:rsid w:val="00F423F1"/>
    <w:rsid w:val="00F4792E"/>
    <w:rsid w:val="00F53584"/>
    <w:rsid w:val="00F549E5"/>
    <w:rsid w:val="00F63F05"/>
    <w:rsid w:val="00F72368"/>
    <w:rsid w:val="00F8186C"/>
    <w:rsid w:val="00F821F6"/>
    <w:rsid w:val="00F84D49"/>
    <w:rsid w:val="00FB0768"/>
    <w:rsid w:val="00FB670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31A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60297"/>
    <w:pPr>
      <w:ind w:left="720"/>
      <w:contextualSpacing/>
    </w:pPr>
  </w:style>
  <w:style w:type="table" w:styleId="afe">
    <w:name w:val="Table Grid"/>
    <w:basedOn w:val="a1"/>
    <w:rsid w:val="00E60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1A993-31E9-4E93-9208-588B0CE7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10</Pages>
  <Words>2593</Words>
  <Characters>14782</Characters>
  <Application>Microsoft Office Word</Application>
  <DocSecurity>0</DocSecurity>
  <Lines>123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2025-05-24T05:52:00Z</dcterms:modified>
</cp:coreProperties>
</file>