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34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65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34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34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36565">
        <w:rPr>
          <w:rFonts w:hint="cs"/>
          <w:b/>
          <w:bCs/>
          <w:rtl/>
        </w:rPr>
        <w:t xml:space="preserve"> 643</w:t>
      </w:r>
    </w:p>
    <w:p w:rsidR="00E64116" w:rsidRPr="008713A4" w:rsidRDefault="006D34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D34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340C" w:rsidP="006D340C">
      <w:pPr>
        <w:spacing w:before="60"/>
        <w:ind w:firstLine="0"/>
        <w:rPr>
          <w:rtl/>
        </w:rPr>
      </w:pPr>
      <w:bookmarkStart w:id="0" w:name="ET_subject_645986_1"/>
      <w:r w:rsidRPr="006D340C">
        <w:rPr>
          <w:rStyle w:val="TagStyle"/>
          <w:rtl/>
        </w:rPr>
        <w:t xml:space="preserve"> &lt;&lt; נושא &gt;&gt; </w:t>
      </w:r>
      <w:r w:rsidRPr="006D340C">
        <w:rPr>
          <w:rtl/>
        </w:rPr>
        <w:t>הצעת העמדת מסגרת ערבות מדינה עבור שיקום והגדלת היישובים בחבל תקומה</w:t>
      </w:r>
      <w:r w:rsidRPr="006D340C">
        <w:rPr>
          <w:rStyle w:val="TagStyle"/>
          <w:rtl/>
        </w:rPr>
        <w:t xml:space="preserve"> &lt;&lt; נושא &gt;&gt;</w:t>
      </w:r>
      <w:r w:rsidRPr="006D340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D340C" w:rsidRPr="008713A4" w:rsidRDefault="006D340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340C" w:rsidRDefault="006D340C" w:rsidP="00EC1FB3">
      <w:pPr>
        <w:ind w:firstLine="0"/>
        <w:rPr>
          <w:rtl/>
        </w:rPr>
      </w:pPr>
      <w:r w:rsidRPr="006D340C">
        <w:rPr>
          <w:rtl/>
        </w:rPr>
        <w:t>משה גפני – היו"ר</w:t>
      </w:r>
    </w:p>
    <w:p w:rsidR="00E8126D" w:rsidRPr="006D340C" w:rsidRDefault="00E8126D" w:rsidP="00E8126D">
      <w:pPr>
        <w:ind w:firstLine="0"/>
        <w:rPr>
          <w:rtl/>
        </w:rPr>
      </w:pPr>
      <w:r w:rsidRPr="006D340C">
        <w:rPr>
          <w:rtl/>
        </w:rPr>
        <w:t>ינון אזולאי</w:t>
      </w:r>
    </w:p>
    <w:p w:rsidR="006D340C" w:rsidRDefault="006D340C" w:rsidP="006D340C">
      <w:pPr>
        <w:ind w:firstLine="0"/>
        <w:rPr>
          <w:rtl/>
        </w:rPr>
      </w:pPr>
      <w:r w:rsidRPr="006D340C">
        <w:rPr>
          <w:rtl/>
        </w:rPr>
        <w:t xml:space="preserve">ולדימיר </w:t>
      </w:r>
      <w:proofErr w:type="spellStart"/>
      <w:r w:rsidRPr="006D340C">
        <w:rPr>
          <w:rtl/>
        </w:rPr>
        <w:t>בליאק</w:t>
      </w:r>
      <w:proofErr w:type="spellEnd"/>
    </w:p>
    <w:p w:rsidR="00E8126D" w:rsidRPr="006D340C" w:rsidRDefault="00E8126D" w:rsidP="00E8126D">
      <w:pPr>
        <w:ind w:firstLine="0"/>
        <w:rPr>
          <w:rtl/>
        </w:rPr>
      </w:pPr>
      <w:bookmarkStart w:id="1" w:name="_ETM_Q1_938006"/>
      <w:bookmarkEnd w:id="1"/>
      <w:r w:rsidRPr="006D340C">
        <w:rPr>
          <w:rtl/>
        </w:rPr>
        <w:t>חמד עמאר</w:t>
      </w:r>
    </w:p>
    <w:p w:rsidR="00E8126D" w:rsidRPr="006D340C" w:rsidRDefault="00E8126D" w:rsidP="00E8126D">
      <w:pPr>
        <w:ind w:firstLine="0"/>
        <w:rPr>
          <w:rtl/>
        </w:rPr>
      </w:pPr>
      <w:bookmarkStart w:id="2" w:name="_ETM_Q1_938319"/>
      <w:bookmarkEnd w:id="2"/>
      <w:r w:rsidRPr="006D340C">
        <w:rPr>
          <w:rtl/>
        </w:rPr>
        <w:t>נאור שירי</w:t>
      </w:r>
    </w:p>
    <w:p w:rsidR="006D340C" w:rsidRDefault="006D340C" w:rsidP="00EC1FB3">
      <w:pPr>
        <w:ind w:firstLine="0"/>
        <w:rPr>
          <w:rtl/>
        </w:rPr>
      </w:pPr>
    </w:p>
    <w:p w:rsidR="00E36565" w:rsidRDefault="00E36565" w:rsidP="00EC1FB3">
      <w:pPr>
        <w:ind w:firstLine="0"/>
        <w:rPr>
          <w:rtl/>
        </w:rPr>
      </w:pPr>
    </w:p>
    <w:p w:rsidR="00E36565" w:rsidRDefault="00E36565" w:rsidP="00EC1FB3">
      <w:pPr>
        <w:ind w:firstLine="0"/>
        <w:rPr>
          <w:rtl/>
        </w:rPr>
      </w:pPr>
    </w:p>
    <w:p w:rsidR="00E36565" w:rsidRDefault="00E36565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694"/>
      </w:tblGrid>
      <w:tr w:rsidR="00CC14FC" w:rsidTr="00CC14FC">
        <w:tc>
          <w:tcPr>
            <w:tcW w:w="0" w:type="auto"/>
            <w:shd w:val="clear" w:color="auto" w:fill="auto"/>
          </w:tcPr>
          <w:p w:rsidR="00CC14FC" w:rsidRDefault="00CC14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שליסל</w:t>
            </w:r>
          </w:p>
        </w:tc>
        <w:tc>
          <w:tcPr>
            <w:tcW w:w="0" w:type="auto"/>
            <w:shd w:val="clear" w:color="auto" w:fill="auto"/>
          </w:tcPr>
          <w:p w:rsidR="00CC14FC" w:rsidRDefault="00CC14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14FC" w:rsidRDefault="00CC14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משרדים חברתיים ותמיכות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C14FC" w:rsidTr="00CC14FC">
        <w:tc>
          <w:tcPr>
            <w:tcW w:w="0" w:type="auto"/>
            <w:shd w:val="clear" w:color="auto" w:fill="auto"/>
          </w:tcPr>
          <w:p w:rsidR="00CC14FC" w:rsidRDefault="00CC14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ריבלין</w:t>
            </w:r>
          </w:p>
        </w:tc>
        <w:tc>
          <w:tcPr>
            <w:tcW w:w="0" w:type="auto"/>
            <w:shd w:val="clear" w:color="auto" w:fill="auto"/>
          </w:tcPr>
          <w:p w:rsidR="00CC14FC" w:rsidRDefault="00CC14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14FC" w:rsidRDefault="00CC14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ומקרקעין , אגף חשב כללי,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340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340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340C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6D340C" w:rsidRDefault="006D340C" w:rsidP="008320F6">
      <w:pPr>
        <w:ind w:firstLine="0"/>
        <w:rPr>
          <w:rtl/>
        </w:rPr>
      </w:pPr>
    </w:p>
    <w:p w:rsidR="00E36565" w:rsidRDefault="00E36565" w:rsidP="008320F6">
      <w:pPr>
        <w:ind w:firstLine="0"/>
        <w:rPr>
          <w:rtl/>
        </w:rPr>
      </w:pPr>
    </w:p>
    <w:p w:rsidR="00E36565" w:rsidRPr="008713A4" w:rsidRDefault="00E36565" w:rsidP="008320F6">
      <w:pPr>
        <w:ind w:firstLine="0"/>
        <w:rPr>
          <w:rtl/>
        </w:rPr>
      </w:pPr>
      <w:bookmarkStart w:id="3" w:name="_GoBack"/>
      <w:bookmarkEnd w:id="3"/>
    </w:p>
    <w:p w:rsidR="006D340C" w:rsidRDefault="006D340C" w:rsidP="006D340C">
      <w:pPr>
        <w:ind w:firstLine="0"/>
        <w:rPr>
          <w:color w:val="606060"/>
          <w:rtl/>
        </w:rPr>
      </w:pPr>
      <w:r w:rsidRPr="006D340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D340C" w:rsidRDefault="006D34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D340C" w:rsidRDefault="006D340C" w:rsidP="006D340C">
      <w:pPr>
        <w:pStyle w:val="a6"/>
        <w:keepNext/>
        <w:rPr>
          <w:rtl/>
        </w:rPr>
      </w:pPr>
      <w:bookmarkStart w:id="4" w:name="ET_subject_645986_2"/>
      <w:r w:rsidRPr="006D340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העמדת מסגרת ערבות מדינה עבור שיקום והגדלת היישובים בחבל תקומה</w:t>
      </w:r>
      <w:r w:rsidRPr="006D340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D340C" w:rsidRDefault="006D340C" w:rsidP="006D340C">
      <w:pPr>
        <w:pStyle w:val="KeepWithNext"/>
        <w:rPr>
          <w:rtl/>
        </w:rPr>
      </w:pPr>
    </w:p>
    <w:p w:rsidR="006D340C" w:rsidRDefault="006D340C" w:rsidP="006D340C">
      <w:pPr>
        <w:rPr>
          <w:rtl/>
        </w:rPr>
      </w:pPr>
    </w:p>
    <w:p w:rsidR="006D340C" w:rsidRDefault="006D340C" w:rsidP="006D340C">
      <w:pPr>
        <w:pStyle w:val="af6"/>
        <w:keepNext/>
        <w:rPr>
          <w:rtl/>
        </w:rPr>
      </w:pPr>
      <w:bookmarkStart w:id="5" w:name="ET_yor_4762_3"/>
      <w:r w:rsidRPr="006D34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6D340C" w:rsidRDefault="006D340C" w:rsidP="006D340C">
      <w:pPr>
        <w:pStyle w:val="KeepWithNext"/>
        <w:rPr>
          <w:rtl/>
        </w:rPr>
      </w:pPr>
    </w:p>
    <w:p w:rsidR="006D340C" w:rsidRDefault="006D340C" w:rsidP="006D340C">
      <w:pPr>
        <w:rPr>
          <w:rtl/>
        </w:rPr>
      </w:pPr>
      <w:r>
        <w:rPr>
          <w:rFonts w:hint="cs"/>
          <w:rtl/>
        </w:rPr>
        <w:t xml:space="preserve">שלום רב, אני פותח את ישיבת ועדת הכספים. על סדר-היום: </w:t>
      </w:r>
      <w:r w:rsidRPr="006D340C">
        <w:rPr>
          <w:rtl/>
        </w:rPr>
        <w:t>הצעת העמדת מסגרת ערבות מדינה עבור שיקום והגדלת היישובים בחבל תקומה</w:t>
      </w:r>
      <w:r>
        <w:rPr>
          <w:rFonts w:hint="cs"/>
          <w:rtl/>
        </w:rPr>
        <w:t xml:space="preserve">. </w:t>
      </w:r>
      <w:r w:rsidR="0044096C">
        <w:rPr>
          <w:rFonts w:hint="cs"/>
          <w:rtl/>
        </w:rPr>
        <w:t>בבקשה.</w:t>
      </w:r>
    </w:p>
    <w:p w:rsidR="0044096C" w:rsidRDefault="0044096C" w:rsidP="006D340C">
      <w:pPr>
        <w:rPr>
          <w:rtl/>
        </w:rPr>
      </w:pPr>
      <w:bookmarkStart w:id="6" w:name="_ETM_Q1_63752"/>
      <w:bookmarkStart w:id="7" w:name="_ETM_Q1_63986"/>
      <w:bookmarkStart w:id="8" w:name="_ETM_Q1_64799"/>
      <w:bookmarkEnd w:id="6"/>
      <w:bookmarkEnd w:id="7"/>
      <w:bookmarkEnd w:id="8"/>
    </w:p>
    <w:p w:rsidR="0044096C" w:rsidRDefault="0044096C" w:rsidP="0044096C">
      <w:pPr>
        <w:pStyle w:val="af9"/>
        <w:keepNext/>
        <w:rPr>
          <w:rtl/>
        </w:rPr>
      </w:pPr>
      <w:bookmarkStart w:id="9" w:name="ET_guest_877419_4"/>
      <w:r w:rsidRPr="0044096C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10" w:name="_ETM_Q1_65877"/>
      <w:bookmarkStart w:id="11" w:name="_ETM_Q1_65970"/>
      <w:bookmarkEnd w:id="10"/>
      <w:bookmarkEnd w:id="11"/>
      <w:r>
        <w:rPr>
          <w:rFonts w:hint="cs"/>
          <w:rtl/>
        </w:rPr>
        <w:t xml:space="preserve">בוקר טוב. הפעם אנו מגיעים עם בקשה להעמדת </w:t>
      </w:r>
      <w:bookmarkStart w:id="12" w:name="_ETM_Q1_74015"/>
      <w:bookmarkEnd w:id="12"/>
      <w:r>
        <w:rPr>
          <w:rFonts w:hint="cs"/>
          <w:rtl/>
        </w:rPr>
        <w:t>ערבות מדינה, מבקשים</w:t>
      </w:r>
      <w:r w:rsidR="00CC14FC">
        <w:rPr>
          <w:rFonts w:hint="cs"/>
          <w:rtl/>
        </w:rPr>
        <w:t xml:space="preserve"> אישור להעמדת מסגרת ערבות עבור שיקום והגדלת ישובים בחבל תקומה. אנו ע</w:t>
      </w:r>
      <w:r>
        <w:rPr>
          <w:rFonts w:hint="cs"/>
          <w:rtl/>
        </w:rPr>
        <w:t xml:space="preserve">ובדים על </w:t>
      </w:r>
      <w:bookmarkStart w:id="13" w:name="_ETM_Q1_86356"/>
      <w:bookmarkEnd w:id="13"/>
      <w:r>
        <w:rPr>
          <w:rFonts w:hint="cs"/>
          <w:rtl/>
        </w:rPr>
        <w:t xml:space="preserve">זה במקביל, </w:t>
      </w:r>
      <w:r w:rsidR="00CC14FC">
        <w:rPr>
          <w:rFonts w:hint="cs"/>
          <w:rtl/>
        </w:rPr>
        <w:t xml:space="preserve">חייבים לוועדה שתי תשובות לגבי מילואים </w:t>
      </w:r>
      <w:r>
        <w:rPr>
          <w:rFonts w:hint="cs"/>
          <w:rtl/>
        </w:rPr>
        <w:t>ועמותות. נשיב על זה בהקדם.</w:t>
      </w:r>
    </w:p>
    <w:p w:rsidR="0044096C" w:rsidRDefault="0044096C" w:rsidP="0044096C">
      <w:pPr>
        <w:rPr>
          <w:rtl/>
        </w:rPr>
      </w:pPr>
      <w:bookmarkStart w:id="14" w:name="_ETM_Q1_92105"/>
      <w:bookmarkStart w:id="15" w:name="_ETM_Q1_92401"/>
      <w:bookmarkStart w:id="16" w:name="_ETM_Q1_96370"/>
      <w:bookmarkEnd w:id="14"/>
      <w:bookmarkEnd w:id="15"/>
      <w:bookmarkEnd w:id="16"/>
    </w:p>
    <w:p w:rsidR="0044096C" w:rsidRDefault="0044096C" w:rsidP="0044096C">
      <w:pPr>
        <w:pStyle w:val="a4"/>
        <w:keepNext/>
        <w:rPr>
          <w:rtl/>
        </w:rPr>
      </w:pPr>
      <w:bookmarkStart w:id="17" w:name="ET_speaker_5726_5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44096C" w:rsidRDefault="0044096C" w:rsidP="0044096C">
      <w:pPr>
        <w:pStyle w:val="KeepWithNext"/>
        <w:rPr>
          <w:rtl/>
        </w:rPr>
      </w:pPr>
    </w:p>
    <w:p w:rsidR="0044096C" w:rsidRDefault="00CC14FC" w:rsidP="0044096C">
      <w:pPr>
        <w:rPr>
          <w:rtl/>
        </w:rPr>
      </w:pPr>
      <w:bookmarkStart w:id="18" w:name="_ETM_Q1_97525"/>
      <w:bookmarkStart w:id="19" w:name="_ETM_Q1_97791"/>
      <w:bookmarkEnd w:id="18"/>
      <w:bookmarkEnd w:id="19"/>
      <w:r>
        <w:rPr>
          <w:rFonts w:hint="cs"/>
          <w:rtl/>
        </w:rPr>
        <w:t xml:space="preserve">ערבות כמו שהיה בצפון אתם </w:t>
      </w:r>
      <w:bookmarkStart w:id="20" w:name="_ETM_Q1_94260"/>
      <w:bookmarkEnd w:id="20"/>
      <w:r>
        <w:rPr>
          <w:rFonts w:hint="cs"/>
          <w:rtl/>
        </w:rPr>
        <w:t xml:space="preserve">רוצים </w:t>
      </w:r>
      <w:r w:rsidR="0044096C">
        <w:rPr>
          <w:rFonts w:hint="cs"/>
          <w:rtl/>
        </w:rPr>
        <w:t>גם בדרום?</w:t>
      </w:r>
    </w:p>
    <w:p w:rsidR="0044096C" w:rsidRDefault="0044096C" w:rsidP="0044096C">
      <w:pPr>
        <w:rPr>
          <w:rtl/>
        </w:rPr>
      </w:pPr>
      <w:bookmarkStart w:id="21" w:name="_ETM_Q1_105281"/>
      <w:bookmarkEnd w:id="21"/>
    </w:p>
    <w:p w:rsidR="0044096C" w:rsidRDefault="0044096C" w:rsidP="0044096C">
      <w:pPr>
        <w:pStyle w:val="af9"/>
        <w:keepNext/>
        <w:rPr>
          <w:rtl/>
        </w:rPr>
      </w:pPr>
      <w:bookmarkStart w:id="22" w:name="_ETM_Q1_105640"/>
      <w:bookmarkStart w:id="23" w:name="_ETM_Q1_105687"/>
      <w:bookmarkEnd w:id="22"/>
      <w:bookmarkEnd w:id="23"/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24" w:name="_ETM_Q1_105812"/>
      <w:bookmarkEnd w:id="24"/>
    </w:p>
    <w:p w:rsidR="00CC14FC" w:rsidRDefault="00CC14FC" w:rsidP="00CC14FC">
      <w:pPr>
        <w:rPr>
          <w:rtl/>
        </w:rPr>
      </w:pPr>
      <w:bookmarkStart w:id="25" w:name="_ETM_Q1_106406"/>
      <w:bookmarkStart w:id="26" w:name="_ETM_Q1_106672"/>
      <w:bookmarkEnd w:id="25"/>
      <w:bookmarkEnd w:id="26"/>
      <w:r>
        <w:rPr>
          <w:rFonts w:hint="cs"/>
          <w:rtl/>
        </w:rPr>
        <w:t xml:space="preserve">לא. אנו כאן מגיעים למשהו שהוא קצת שונה. </w:t>
      </w:r>
      <w:bookmarkStart w:id="27" w:name="_ETM_Q1_98512"/>
      <w:bookmarkEnd w:id="27"/>
      <w:r>
        <w:rPr>
          <w:rFonts w:hint="cs"/>
          <w:rtl/>
        </w:rPr>
        <w:t xml:space="preserve">אנו מגיעים פה יחד עם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תקומה. בעקבות 7.10 ותחילת המלחמה פונו הישובים מבתיהם. </w:t>
      </w:r>
      <w:r w:rsidR="0044096C">
        <w:rPr>
          <w:rFonts w:hint="cs"/>
          <w:rtl/>
        </w:rPr>
        <w:t xml:space="preserve">חלק מהישובים פונו </w:t>
      </w:r>
      <w:bookmarkStart w:id="28" w:name="_ETM_Q1_109796"/>
      <w:bookmarkEnd w:id="28"/>
      <w:r w:rsidR="0044096C">
        <w:rPr>
          <w:rFonts w:hint="cs"/>
          <w:rtl/>
        </w:rPr>
        <w:t>וע</w:t>
      </w:r>
      <w:r>
        <w:rPr>
          <w:rFonts w:hint="cs"/>
          <w:rtl/>
        </w:rPr>
        <w:t>כ</w:t>
      </w:r>
      <w:r w:rsidR="0044096C">
        <w:rPr>
          <w:rFonts w:hint="cs"/>
          <w:rtl/>
        </w:rPr>
        <w:t xml:space="preserve">שיו מתחילים בתהליכי השיקום וכחלק </w:t>
      </w:r>
      <w:r>
        <w:rPr>
          <w:rFonts w:hint="cs"/>
          <w:rtl/>
        </w:rPr>
        <w:t xml:space="preserve">ממדיניות הממשלה </w:t>
      </w:r>
      <w:r w:rsidR="0044096C">
        <w:rPr>
          <w:rFonts w:hint="cs"/>
          <w:rtl/>
        </w:rPr>
        <w:t xml:space="preserve">ושל </w:t>
      </w:r>
      <w:proofErr w:type="spellStart"/>
      <w:r w:rsidR="0044096C">
        <w:rPr>
          <w:rFonts w:hint="cs"/>
          <w:rtl/>
        </w:rPr>
        <w:t>מ</w:t>
      </w:r>
      <w:r>
        <w:rPr>
          <w:rFonts w:hint="cs"/>
          <w:rtl/>
        </w:rPr>
        <w:t>י</w:t>
      </w:r>
      <w:r w:rsidR="0044096C">
        <w:rPr>
          <w:rFonts w:hint="cs"/>
          <w:rtl/>
        </w:rPr>
        <w:t>נהלת</w:t>
      </w:r>
      <w:proofErr w:type="spellEnd"/>
      <w:r w:rsidR="0044096C">
        <w:rPr>
          <w:rFonts w:hint="cs"/>
          <w:rtl/>
        </w:rPr>
        <w:t xml:space="preserve"> תקומה אנו רוצים </w:t>
      </w:r>
      <w:bookmarkStart w:id="29" w:name="_ETM_Q1_118387"/>
      <w:bookmarkEnd w:id="29"/>
      <w:r>
        <w:rPr>
          <w:rFonts w:hint="cs"/>
          <w:rtl/>
        </w:rPr>
        <w:t xml:space="preserve">להגדיל את כמות הבתים בישובים האלה </w:t>
      </w:r>
      <w:r w:rsidR="0044096C">
        <w:rPr>
          <w:rFonts w:hint="cs"/>
          <w:rtl/>
        </w:rPr>
        <w:t>ולהרחיבם. במסגרת חוק תקומה ה</w:t>
      </w:r>
      <w:r>
        <w:rPr>
          <w:rFonts w:hint="cs"/>
          <w:rtl/>
        </w:rPr>
        <w:t>מ</w:t>
      </w:r>
      <w:r w:rsidR="0044096C">
        <w:rPr>
          <w:rFonts w:hint="cs"/>
          <w:rtl/>
        </w:rPr>
        <w:t>מש</w:t>
      </w:r>
      <w:r>
        <w:rPr>
          <w:rFonts w:hint="cs"/>
          <w:rtl/>
        </w:rPr>
        <w:t xml:space="preserve">לה החליטה חוץ מאסטרטגיית שיקום </w:t>
      </w:r>
      <w:r w:rsidR="0044096C">
        <w:rPr>
          <w:rFonts w:hint="cs"/>
          <w:rtl/>
        </w:rPr>
        <w:t xml:space="preserve">גם </w:t>
      </w:r>
      <w:bookmarkStart w:id="30" w:name="_ETM_Q1_127479"/>
      <w:bookmarkEnd w:id="30"/>
      <w:r w:rsidR="0044096C">
        <w:rPr>
          <w:rFonts w:hint="cs"/>
          <w:rtl/>
        </w:rPr>
        <w:t xml:space="preserve">על אסטרטגית </w:t>
      </w:r>
      <w:r>
        <w:rPr>
          <w:rFonts w:hint="cs"/>
          <w:rtl/>
        </w:rPr>
        <w:t>ת</w:t>
      </w:r>
      <w:r w:rsidR="0044096C">
        <w:rPr>
          <w:rFonts w:hint="cs"/>
          <w:rtl/>
        </w:rPr>
        <w:t>מיכה.</w:t>
      </w:r>
      <w:r>
        <w:rPr>
          <w:rFonts w:hint="cs"/>
          <w:rtl/>
        </w:rPr>
        <w:t xml:space="preserve"> היא רוצה לצאת במענקים, קול </w:t>
      </w:r>
      <w:bookmarkStart w:id="31" w:name="_ETM_Q1_131944"/>
      <w:bookmarkEnd w:id="31"/>
      <w:r>
        <w:rPr>
          <w:rFonts w:hint="cs"/>
          <w:rtl/>
        </w:rPr>
        <w:t xml:space="preserve">קורא לתמיכה באותם ישובים שאפשר יהיה לסייע להם גם </w:t>
      </w:r>
      <w:bookmarkStart w:id="32" w:name="_ETM_Q1_138819"/>
      <w:bookmarkEnd w:id="32"/>
      <w:r>
        <w:rPr>
          <w:rFonts w:hint="cs"/>
          <w:rtl/>
        </w:rPr>
        <w:t xml:space="preserve">בתחום בניית בתים חדשים. כשיצאנו לדרך תקומה פנו אלינו ואמרו שיש מספר ישובים שיש להם קושי מימוני לממן את </w:t>
      </w:r>
      <w:bookmarkStart w:id="33" w:name="_ETM_Q1_148864"/>
      <w:bookmarkEnd w:id="33"/>
      <w:r>
        <w:rPr>
          <w:rFonts w:hint="cs"/>
          <w:rtl/>
        </w:rPr>
        <w:t>בניית הישובים החדשים האלה. קשה להם לקבל הלוואות ולממן את ההפרש</w:t>
      </w:r>
      <w:r w:rsidR="00C91AB7">
        <w:rPr>
          <w:rFonts w:hint="cs"/>
          <w:rtl/>
        </w:rPr>
        <w:t>ים</w:t>
      </w:r>
      <w:r>
        <w:rPr>
          <w:rFonts w:hint="cs"/>
          <w:rtl/>
        </w:rPr>
        <w:t xml:space="preserve"> בין המענקים שניתנים על ידי תקומה- -</w:t>
      </w:r>
    </w:p>
    <w:p w:rsidR="00CC14FC" w:rsidRDefault="00CC14FC" w:rsidP="00CC14FC">
      <w:pPr>
        <w:rPr>
          <w:rtl/>
        </w:rPr>
      </w:pPr>
      <w:bookmarkStart w:id="34" w:name="_ETM_Q1_159217"/>
      <w:bookmarkStart w:id="35" w:name="_ETM_Q1_159296"/>
      <w:bookmarkEnd w:id="34"/>
      <w:bookmarkEnd w:id="35"/>
    </w:p>
    <w:p w:rsidR="00CC14FC" w:rsidRDefault="00CC14FC" w:rsidP="00CC14FC">
      <w:pPr>
        <w:pStyle w:val="a4"/>
        <w:keepNext/>
        <w:rPr>
          <w:rtl/>
        </w:rPr>
      </w:pPr>
      <w:bookmarkStart w:id="36" w:name="ET_speaker_5726_53"/>
      <w:r w:rsidRPr="00CC14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CC14FC" w:rsidRDefault="00CC14FC" w:rsidP="00CC14FC">
      <w:pPr>
        <w:pStyle w:val="KeepWithNext"/>
        <w:rPr>
          <w:rtl/>
        </w:rPr>
      </w:pPr>
    </w:p>
    <w:p w:rsidR="00CC14FC" w:rsidRDefault="00CC14FC" w:rsidP="00CC14FC">
      <w:pPr>
        <w:rPr>
          <w:rtl/>
        </w:rPr>
      </w:pPr>
      <w:r>
        <w:rPr>
          <w:rFonts w:hint="cs"/>
          <w:rtl/>
        </w:rPr>
        <w:t>אלה שחוזרים לשם?</w:t>
      </w:r>
    </w:p>
    <w:p w:rsidR="0044096C" w:rsidRDefault="0044096C" w:rsidP="0044096C">
      <w:pPr>
        <w:rPr>
          <w:rtl/>
        </w:rPr>
      </w:pPr>
      <w:bookmarkStart w:id="37" w:name="_ETM_Q1_177226"/>
      <w:bookmarkEnd w:id="37"/>
    </w:p>
    <w:p w:rsidR="0044096C" w:rsidRDefault="0044096C" w:rsidP="0044096C">
      <w:pPr>
        <w:pStyle w:val="af9"/>
        <w:keepNext/>
        <w:rPr>
          <w:rtl/>
        </w:rPr>
      </w:pPr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38" w:name="_ETM_Q1_177711"/>
      <w:bookmarkStart w:id="39" w:name="_ETM_Q1_177742"/>
      <w:bookmarkStart w:id="40" w:name="_ETM_Q1_177851"/>
      <w:bookmarkEnd w:id="38"/>
      <w:bookmarkEnd w:id="39"/>
      <w:bookmarkEnd w:id="40"/>
    </w:p>
    <w:p w:rsidR="00CC14FC" w:rsidRDefault="00CC14FC" w:rsidP="0044096C">
      <w:pPr>
        <w:rPr>
          <w:rtl/>
        </w:rPr>
      </w:pPr>
      <w:bookmarkStart w:id="41" w:name="_ETM_Q1_178039"/>
      <w:bookmarkEnd w:id="41"/>
      <w:r>
        <w:rPr>
          <w:rFonts w:hint="cs"/>
          <w:rtl/>
        </w:rPr>
        <w:t xml:space="preserve">לא. </w:t>
      </w:r>
      <w:bookmarkStart w:id="42" w:name="_ETM_Q1_162088"/>
      <w:bookmarkEnd w:id="42"/>
      <w:r>
        <w:rPr>
          <w:rFonts w:hint="cs"/>
          <w:rtl/>
        </w:rPr>
        <w:t xml:space="preserve">חדשים. </w:t>
      </w:r>
    </w:p>
    <w:p w:rsidR="00CC14FC" w:rsidRDefault="00CC14FC" w:rsidP="0044096C">
      <w:pPr>
        <w:rPr>
          <w:rtl/>
        </w:rPr>
      </w:pPr>
      <w:bookmarkStart w:id="43" w:name="_ETM_Q1_163292"/>
      <w:bookmarkStart w:id="44" w:name="_ETM_Q1_163347"/>
      <w:bookmarkEnd w:id="43"/>
      <w:bookmarkEnd w:id="44"/>
    </w:p>
    <w:p w:rsidR="00CC14FC" w:rsidRDefault="00CC14FC" w:rsidP="00CC14FC">
      <w:pPr>
        <w:pStyle w:val="a4"/>
        <w:keepNext/>
        <w:rPr>
          <w:rtl/>
        </w:rPr>
      </w:pPr>
      <w:bookmarkStart w:id="45" w:name="ET_speaker_5726_54"/>
      <w:r w:rsidRPr="00CC14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CC14FC" w:rsidRDefault="00CC14FC" w:rsidP="00CC14FC">
      <w:pPr>
        <w:pStyle w:val="KeepWithNext"/>
        <w:rPr>
          <w:rtl/>
        </w:rPr>
      </w:pPr>
    </w:p>
    <w:p w:rsidR="00CC14FC" w:rsidRDefault="00CC14FC" w:rsidP="00CC14FC">
      <w:pPr>
        <w:rPr>
          <w:rtl/>
        </w:rPr>
      </w:pPr>
      <w:r>
        <w:rPr>
          <w:rFonts w:hint="cs"/>
          <w:rtl/>
        </w:rPr>
        <w:t>אלה שגרים שם מה יהיה, שרוצים לשפץ?</w:t>
      </w:r>
    </w:p>
    <w:p w:rsidR="00CC14FC" w:rsidRDefault="00CC14FC" w:rsidP="00CC14FC">
      <w:pPr>
        <w:rPr>
          <w:rtl/>
        </w:rPr>
      </w:pPr>
    </w:p>
    <w:p w:rsidR="00CC14FC" w:rsidRDefault="00CC14FC" w:rsidP="00CC14FC">
      <w:pPr>
        <w:pStyle w:val="af9"/>
        <w:keepNext/>
        <w:rPr>
          <w:rtl/>
        </w:rPr>
      </w:pPr>
      <w:bookmarkStart w:id="46" w:name="ET_guest_877419_55"/>
      <w:r w:rsidRPr="00CC14FC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C14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CC14FC" w:rsidRDefault="00CC14FC" w:rsidP="00CC14FC">
      <w:pPr>
        <w:pStyle w:val="KeepWithNext"/>
        <w:rPr>
          <w:rtl/>
        </w:rPr>
      </w:pPr>
    </w:p>
    <w:p w:rsidR="00CC14FC" w:rsidRDefault="00CC14FC" w:rsidP="00CC14FC">
      <w:pPr>
        <w:rPr>
          <w:rtl/>
        </w:rPr>
      </w:pPr>
      <w:r>
        <w:rPr>
          <w:rFonts w:hint="cs"/>
          <w:rtl/>
        </w:rPr>
        <w:t xml:space="preserve">יש להם מענים אחרים במסגרת תקומה. הרחבה של הישובים. </w:t>
      </w:r>
      <w:bookmarkStart w:id="47" w:name="_ETM_Q1_163456"/>
      <w:bookmarkStart w:id="48" w:name="_ETM_Q1_163521"/>
      <w:bookmarkEnd w:id="47"/>
      <w:bookmarkEnd w:id="48"/>
      <w:r w:rsidR="0044096C">
        <w:rPr>
          <w:rFonts w:hint="cs"/>
          <w:rtl/>
        </w:rPr>
        <w:t>אנו</w:t>
      </w:r>
      <w:bookmarkStart w:id="49" w:name="_ETM_Q1_178367"/>
      <w:bookmarkEnd w:id="49"/>
      <w:r w:rsidR="0044096C">
        <w:rPr>
          <w:rFonts w:hint="cs"/>
          <w:rtl/>
        </w:rPr>
        <w:t xml:space="preserve"> מדברים דווקא על הרחבה. לא על </w:t>
      </w:r>
      <w:bookmarkStart w:id="50" w:name="_ETM_Q1_181803"/>
      <w:bookmarkEnd w:id="50"/>
      <w:r w:rsidR="0044096C">
        <w:rPr>
          <w:rFonts w:hint="cs"/>
          <w:rtl/>
        </w:rPr>
        <w:t xml:space="preserve">פורשים. </w:t>
      </w:r>
      <w:r>
        <w:rPr>
          <w:rFonts w:hint="cs"/>
          <w:rtl/>
        </w:rPr>
        <w:t xml:space="preserve">לא על כאלה שהחליטו למכור. </w:t>
      </w:r>
    </w:p>
    <w:p w:rsidR="00CC14FC" w:rsidRDefault="00CC14FC" w:rsidP="00CC14FC">
      <w:pPr>
        <w:rPr>
          <w:rtl/>
        </w:rPr>
      </w:pPr>
      <w:bookmarkStart w:id="51" w:name="_ETM_Q1_184315"/>
      <w:bookmarkStart w:id="52" w:name="_ETM_Q1_184361"/>
      <w:bookmarkEnd w:id="51"/>
      <w:bookmarkEnd w:id="52"/>
    </w:p>
    <w:p w:rsidR="00CC14FC" w:rsidRDefault="00CC14FC" w:rsidP="00CC14FC">
      <w:pPr>
        <w:pStyle w:val="a4"/>
        <w:keepNext/>
        <w:rPr>
          <w:rtl/>
        </w:rPr>
      </w:pPr>
      <w:bookmarkStart w:id="53" w:name="ET_speaker_5726_56"/>
      <w:r w:rsidRPr="00CC14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CC14FC" w:rsidRDefault="00CC14FC" w:rsidP="00CC14FC">
      <w:pPr>
        <w:pStyle w:val="KeepWithNext"/>
        <w:rPr>
          <w:rtl/>
        </w:rPr>
      </w:pPr>
    </w:p>
    <w:p w:rsidR="00CC14FC" w:rsidRDefault="00CC14FC" w:rsidP="00CC14FC">
      <w:pPr>
        <w:rPr>
          <w:rtl/>
        </w:rPr>
      </w:pPr>
      <w:r>
        <w:rPr>
          <w:rFonts w:hint="cs"/>
          <w:rtl/>
        </w:rPr>
        <w:t>נאמר מי שמכר ואחר קנה.</w:t>
      </w:r>
    </w:p>
    <w:p w:rsidR="00CC14FC" w:rsidRDefault="00CC14FC" w:rsidP="00CC14FC">
      <w:pPr>
        <w:rPr>
          <w:rtl/>
        </w:rPr>
      </w:pPr>
    </w:p>
    <w:p w:rsidR="00CC14FC" w:rsidRDefault="00CC14FC" w:rsidP="00CC14FC">
      <w:pPr>
        <w:pStyle w:val="af9"/>
        <w:keepNext/>
        <w:rPr>
          <w:rtl/>
        </w:rPr>
      </w:pPr>
      <w:bookmarkStart w:id="54" w:name="ET_guest_877419_57"/>
      <w:r w:rsidRPr="00CC14FC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C14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CC14FC" w:rsidRDefault="00CC14FC" w:rsidP="00CC14FC">
      <w:pPr>
        <w:pStyle w:val="KeepWithNext"/>
        <w:rPr>
          <w:rtl/>
        </w:rPr>
      </w:pPr>
    </w:p>
    <w:p w:rsidR="0044096C" w:rsidRDefault="0044096C" w:rsidP="00CC14FC">
      <w:pPr>
        <w:rPr>
          <w:rtl/>
        </w:rPr>
      </w:pPr>
      <w:bookmarkStart w:id="55" w:name="_ETM_Q1_184481"/>
      <w:bookmarkStart w:id="56" w:name="_ETM_Q1_184551"/>
      <w:bookmarkEnd w:id="55"/>
      <w:bookmarkEnd w:id="56"/>
      <w:r>
        <w:rPr>
          <w:rFonts w:hint="cs"/>
          <w:rtl/>
        </w:rPr>
        <w:t>מדברים על הרחבת בתים חדשים לחלו</w:t>
      </w:r>
      <w:r w:rsidR="00CC14FC">
        <w:rPr>
          <w:rFonts w:hint="cs"/>
          <w:rtl/>
        </w:rPr>
        <w:t>ט</w:t>
      </w:r>
      <w:r>
        <w:rPr>
          <w:rFonts w:hint="cs"/>
          <w:rtl/>
        </w:rPr>
        <w:t xml:space="preserve">ין. לאלה שציינת קודם </w:t>
      </w:r>
      <w:bookmarkStart w:id="57" w:name="_ETM_Q1_189614"/>
      <w:bookmarkEnd w:id="57"/>
      <w:r>
        <w:rPr>
          <w:rFonts w:hint="cs"/>
          <w:rtl/>
        </w:rPr>
        <w:t>יש להם מענים</w:t>
      </w:r>
      <w:r w:rsidR="00CC14FC">
        <w:rPr>
          <w:rFonts w:hint="cs"/>
          <w:rtl/>
        </w:rPr>
        <w:t xml:space="preserve"> אחרים</w:t>
      </w:r>
      <w:r>
        <w:rPr>
          <w:rFonts w:hint="cs"/>
          <w:rtl/>
        </w:rPr>
        <w:t>.</w:t>
      </w:r>
    </w:p>
    <w:p w:rsidR="0044096C" w:rsidRDefault="0044096C" w:rsidP="0044096C">
      <w:pPr>
        <w:rPr>
          <w:rtl/>
        </w:rPr>
      </w:pPr>
      <w:bookmarkStart w:id="58" w:name="_ETM_Q1_191738"/>
      <w:bookmarkStart w:id="59" w:name="_ETM_Q1_194050"/>
      <w:bookmarkEnd w:id="58"/>
      <w:bookmarkEnd w:id="59"/>
    </w:p>
    <w:p w:rsidR="0044096C" w:rsidRDefault="0044096C" w:rsidP="00CC14FC">
      <w:pPr>
        <w:pStyle w:val="a4"/>
        <w:keepNext/>
        <w:rPr>
          <w:rtl/>
        </w:rPr>
      </w:pPr>
      <w:bookmarkStart w:id="60" w:name="ET_speaker_6127_6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CC14FC" w:rsidRPr="00CC14FC" w:rsidRDefault="00CC14FC" w:rsidP="00CC14FC">
      <w:pPr>
        <w:rPr>
          <w:rtl/>
          <w:lang w:eastAsia="he-IL"/>
        </w:rPr>
      </w:pPr>
      <w:bookmarkStart w:id="61" w:name="_ETM_Q1_197284"/>
      <w:bookmarkStart w:id="62" w:name="_ETM_Q1_197345"/>
      <w:bookmarkEnd w:id="61"/>
      <w:bookmarkEnd w:id="62"/>
    </w:p>
    <w:p w:rsidR="0044096C" w:rsidRDefault="00CC14FC" w:rsidP="0044096C">
      <w:pPr>
        <w:rPr>
          <w:rtl/>
        </w:rPr>
      </w:pPr>
      <w:r>
        <w:rPr>
          <w:rFonts w:hint="cs"/>
          <w:rtl/>
        </w:rPr>
        <w:t>י</w:t>
      </w:r>
      <w:r w:rsidR="0044096C">
        <w:rPr>
          <w:rFonts w:hint="cs"/>
          <w:rtl/>
        </w:rPr>
        <w:t xml:space="preserve">ש </w:t>
      </w:r>
      <w:bookmarkStart w:id="63" w:name="_ETM_Q1_195144"/>
      <w:bookmarkEnd w:id="63"/>
      <w:r w:rsidR="0044096C">
        <w:rPr>
          <w:rFonts w:hint="cs"/>
          <w:rtl/>
        </w:rPr>
        <w:t>מ</w:t>
      </w:r>
      <w:bookmarkStart w:id="64" w:name="_ETM_Q1_195394"/>
      <w:bookmarkEnd w:id="64"/>
      <w:r w:rsidR="0044096C">
        <w:rPr>
          <w:rFonts w:hint="cs"/>
          <w:rtl/>
        </w:rPr>
        <w:t xml:space="preserve">ספיק מענה? מבחינת סדרי עדיפויות מה </w:t>
      </w:r>
      <w:bookmarkStart w:id="65" w:name="_ETM_Q1_202017"/>
      <w:bookmarkEnd w:id="65"/>
      <w:r w:rsidR="0044096C">
        <w:rPr>
          <w:rFonts w:hint="cs"/>
          <w:rtl/>
        </w:rPr>
        <w:t xml:space="preserve">יותר </w:t>
      </w:r>
      <w:r>
        <w:rPr>
          <w:rFonts w:hint="cs"/>
          <w:rtl/>
        </w:rPr>
        <w:t>דחוף</w:t>
      </w:r>
      <w:bookmarkStart w:id="66" w:name="_ETM_Q1_202734"/>
      <w:bookmarkEnd w:id="66"/>
      <w:r>
        <w:rPr>
          <w:rFonts w:hint="cs"/>
          <w:rtl/>
        </w:rPr>
        <w:t xml:space="preserve"> ו</w:t>
      </w:r>
      <w:r w:rsidR="0044096C">
        <w:rPr>
          <w:rFonts w:hint="cs"/>
          <w:rtl/>
        </w:rPr>
        <w:t>חשוב.</w:t>
      </w:r>
    </w:p>
    <w:p w:rsidR="00CC14FC" w:rsidRDefault="00CC14FC" w:rsidP="0044096C">
      <w:pPr>
        <w:rPr>
          <w:rtl/>
        </w:rPr>
      </w:pPr>
    </w:p>
    <w:p w:rsidR="00CC14FC" w:rsidRDefault="00CC14FC" w:rsidP="00CC14FC">
      <w:pPr>
        <w:pStyle w:val="af9"/>
        <w:keepNext/>
        <w:rPr>
          <w:rtl/>
        </w:rPr>
      </w:pPr>
      <w:bookmarkStart w:id="67" w:name="ET_guest_877419_58"/>
      <w:r w:rsidRPr="00CC14F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מוריה שליסל:</w:t>
      </w:r>
      <w:r w:rsidRPr="00CC14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CC14FC" w:rsidRDefault="00CC14FC" w:rsidP="00CC14FC">
      <w:pPr>
        <w:pStyle w:val="KeepWithNext"/>
        <w:rPr>
          <w:rtl/>
        </w:rPr>
      </w:pPr>
    </w:p>
    <w:p w:rsidR="00CC14FC" w:rsidRPr="00CC14FC" w:rsidRDefault="00CC14FC" w:rsidP="00CC14FC">
      <w:pPr>
        <w:rPr>
          <w:rtl/>
        </w:rPr>
      </w:pPr>
      <w:r>
        <w:rPr>
          <w:rFonts w:hint="cs"/>
          <w:rtl/>
        </w:rPr>
        <w:t>להבנתנו יש מענים אחרים ואתן למנהלת תקומה להשיב על זה.</w:t>
      </w:r>
    </w:p>
    <w:p w:rsidR="0044096C" w:rsidRDefault="0044096C" w:rsidP="0044096C">
      <w:pPr>
        <w:rPr>
          <w:rtl/>
        </w:rPr>
      </w:pPr>
      <w:bookmarkStart w:id="68" w:name="_ETM_Q1_203782"/>
      <w:bookmarkStart w:id="69" w:name="_ETM_Q1_204048"/>
      <w:bookmarkEnd w:id="68"/>
      <w:bookmarkEnd w:id="69"/>
    </w:p>
    <w:p w:rsidR="0044096C" w:rsidRDefault="0044096C" w:rsidP="0044096C">
      <w:pPr>
        <w:pStyle w:val="af6"/>
        <w:keepNext/>
        <w:rPr>
          <w:rtl/>
        </w:rPr>
      </w:pPr>
      <w:bookmarkStart w:id="70" w:name="ET_yor_4762_7"/>
      <w:r w:rsidRPr="00440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71" w:name="_ETM_Q1_204782"/>
      <w:bookmarkEnd w:id="71"/>
      <w:r>
        <w:rPr>
          <w:rFonts w:hint="cs"/>
          <w:rtl/>
        </w:rPr>
        <w:t>על כמה כסף מדובר?</w:t>
      </w:r>
    </w:p>
    <w:p w:rsidR="0044096C" w:rsidRDefault="0044096C" w:rsidP="0044096C">
      <w:pPr>
        <w:rPr>
          <w:rtl/>
        </w:rPr>
      </w:pPr>
      <w:bookmarkStart w:id="72" w:name="_ETM_Q1_208344"/>
      <w:bookmarkStart w:id="73" w:name="_ETM_Q1_208641"/>
      <w:bookmarkEnd w:id="72"/>
      <w:bookmarkEnd w:id="73"/>
    </w:p>
    <w:p w:rsidR="0044096C" w:rsidRDefault="0044096C" w:rsidP="0044096C">
      <w:pPr>
        <w:pStyle w:val="af9"/>
        <w:keepNext/>
        <w:rPr>
          <w:rtl/>
        </w:rPr>
      </w:pPr>
      <w:bookmarkStart w:id="74" w:name="_ETM_Q1_208906"/>
      <w:bookmarkEnd w:id="74"/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75" w:name="_ETM_Q1_209219"/>
      <w:bookmarkStart w:id="76" w:name="_ETM_Q1_209359"/>
      <w:bookmarkEnd w:id="75"/>
      <w:bookmarkEnd w:id="76"/>
    </w:p>
    <w:p w:rsidR="0044096C" w:rsidRDefault="00CC14FC" w:rsidP="00CC14FC">
      <w:pPr>
        <w:rPr>
          <w:rtl/>
        </w:rPr>
      </w:pPr>
      <w:bookmarkStart w:id="77" w:name="_ETM_Q1_209578"/>
      <w:bookmarkEnd w:id="77"/>
      <w:r>
        <w:rPr>
          <w:rFonts w:hint="cs"/>
          <w:rtl/>
        </w:rPr>
        <w:t xml:space="preserve">אנו רוצים להעמיד מסגרת ערבות של מיליארד שקלים </w:t>
      </w:r>
      <w:r w:rsidR="0044096C">
        <w:rPr>
          <w:rFonts w:hint="cs"/>
          <w:rtl/>
        </w:rPr>
        <w:t>לשנתי</w:t>
      </w:r>
      <w:r>
        <w:rPr>
          <w:rFonts w:hint="cs"/>
          <w:rtl/>
        </w:rPr>
        <w:t>י</w:t>
      </w:r>
      <w:r w:rsidR="0044096C">
        <w:rPr>
          <w:rFonts w:hint="cs"/>
          <w:rtl/>
        </w:rPr>
        <w:t>ם. לא</w:t>
      </w:r>
      <w:r>
        <w:rPr>
          <w:rFonts w:hint="cs"/>
          <w:rtl/>
        </w:rPr>
        <w:t>פ</w:t>
      </w:r>
      <w:r w:rsidR="0044096C">
        <w:rPr>
          <w:rFonts w:hint="cs"/>
          <w:rtl/>
        </w:rPr>
        <w:t xml:space="preserve">שר לנו </w:t>
      </w:r>
      <w:r>
        <w:rPr>
          <w:rFonts w:hint="cs"/>
          <w:rtl/>
        </w:rPr>
        <w:t xml:space="preserve">להעמיד </w:t>
      </w:r>
      <w:r w:rsidR="0044096C">
        <w:rPr>
          <w:rFonts w:hint="cs"/>
          <w:rtl/>
        </w:rPr>
        <w:t xml:space="preserve">במסגרת </w:t>
      </w:r>
      <w:bookmarkStart w:id="78" w:name="_ETM_Q1_213968"/>
      <w:bookmarkEnd w:id="78"/>
      <w:r>
        <w:rPr>
          <w:rFonts w:hint="cs"/>
          <w:rtl/>
        </w:rPr>
        <w:t xml:space="preserve">הקול הקורא של </w:t>
      </w:r>
      <w:proofErr w:type="spellStart"/>
      <w:r>
        <w:rPr>
          <w:rFonts w:hint="cs"/>
          <w:rtl/>
        </w:rPr>
        <w:t>מינהל</w:t>
      </w:r>
      <w:r w:rsidR="0044096C">
        <w:rPr>
          <w:rFonts w:hint="cs"/>
          <w:rtl/>
        </w:rPr>
        <w:t>ת</w:t>
      </w:r>
      <w:proofErr w:type="spellEnd"/>
      <w:r w:rsidR="0044096C">
        <w:rPr>
          <w:rFonts w:hint="cs"/>
          <w:rtl/>
        </w:rPr>
        <w:t xml:space="preserve"> תקומה</w:t>
      </w:r>
      <w:r>
        <w:rPr>
          <w:rFonts w:hint="cs"/>
          <w:rtl/>
        </w:rPr>
        <w:t xml:space="preserve"> אפשרות </w:t>
      </w:r>
      <w:bookmarkStart w:id="79" w:name="_ETM_Q1_218721"/>
      <w:bookmarkEnd w:id="79"/>
      <w:r>
        <w:rPr>
          <w:rFonts w:hint="cs"/>
          <w:rtl/>
        </w:rPr>
        <w:t>לישובים- -</w:t>
      </w:r>
    </w:p>
    <w:p w:rsidR="0044096C" w:rsidRDefault="0044096C" w:rsidP="0044096C">
      <w:pPr>
        <w:rPr>
          <w:rtl/>
        </w:rPr>
      </w:pPr>
      <w:bookmarkStart w:id="80" w:name="_ETM_Q1_217857"/>
      <w:bookmarkStart w:id="81" w:name="_ETM_Q1_218123"/>
      <w:bookmarkStart w:id="82" w:name="_ETM_Q1_218701"/>
      <w:bookmarkEnd w:id="80"/>
      <w:bookmarkEnd w:id="81"/>
      <w:bookmarkEnd w:id="82"/>
    </w:p>
    <w:p w:rsidR="0044096C" w:rsidRDefault="0044096C" w:rsidP="0044096C">
      <w:pPr>
        <w:pStyle w:val="a4"/>
        <w:keepNext/>
        <w:rPr>
          <w:rtl/>
        </w:rPr>
      </w:pPr>
      <w:bookmarkStart w:id="83" w:name="ET_speaker_5726_8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84" w:name="_ETM_Q1_219857"/>
      <w:bookmarkStart w:id="85" w:name="_ETM_Q1_220044"/>
      <w:bookmarkEnd w:id="84"/>
      <w:bookmarkEnd w:id="85"/>
      <w:r>
        <w:rPr>
          <w:rFonts w:hint="cs"/>
          <w:rtl/>
        </w:rPr>
        <w:t xml:space="preserve">מאיזה תקציב אתם לוקחים את </w:t>
      </w:r>
      <w:bookmarkStart w:id="86" w:name="_ETM_Q1_222372"/>
      <w:bookmarkEnd w:id="86"/>
      <w:r w:rsidR="00CC14FC">
        <w:rPr>
          <w:rFonts w:hint="cs"/>
          <w:rtl/>
        </w:rPr>
        <w:t>ז</w:t>
      </w:r>
      <w:r>
        <w:rPr>
          <w:rFonts w:hint="cs"/>
          <w:rtl/>
        </w:rPr>
        <w:t>ה?</w:t>
      </w:r>
    </w:p>
    <w:p w:rsidR="00CC14FC" w:rsidRDefault="00CC14FC" w:rsidP="0044096C">
      <w:pPr>
        <w:rPr>
          <w:rtl/>
        </w:rPr>
      </w:pPr>
    </w:p>
    <w:p w:rsidR="0044096C" w:rsidRDefault="0044096C" w:rsidP="0044096C">
      <w:pPr>
        <w:pStyle w:val="af9"/>
        <w:keepNext/>
        <w:rPr>
          <w:rtl/>
        </w:rPr>
      </w:pPr>
      <w:bookmarkStart w:id="87" w:name="_ETM_Q1_222997"/>
      <w:bookmarkEnd w:id="87"/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</w:p>
    <w:p w:rsidR="0044096C" w:rsidRDefault="0044096C" w:rsidP="00CC14FC">
      <w:pPr>
        <w:rPr>
          <w:rtl/>
        </w:rPr>
      </w:pPr>
      <w:r>
        <w:rPr>
          <w:rFonts w:hint="cs"/>
          <w:rtl/>
        </w:rPr>
        <w:t>מ</w:t>
      </w:r>
      <w:bookmarkStart w:id="88" w:name="_ETM_Q1_226293"/>
      <w:bookmarkEnd w:id="88"/>
      <w:r>
        <w:rPr>
          <w:rFonts w:hint="cs"/>
          <w:rtl/>
        </w:rPr>
        <w:t>תק</w:t>
      </w:r>
      <w:bookmarkStart w:id="89" w:name="_ETM_Q1_226684"/>
      <w:bookmarkEnd w:id="89"/>
      <w:r>
        <w:rPr>
          <w:rFonts w:hint="cs"/>
          <w:rtl/>
        </w:rPr>
        <w:t>ציב המענקים</w:t>
      </w:r>
      <w:r w:rsidR="00CC14FC">
        <w:rPr>
          <w:rFonts w:hint="cs"/>
          <w:rtl/>
        </w:rPr>
        <w:t xml:space="preserve">. בפועל יש המענקים שמקבלים. יוכלו להסב אותם </w:t>
      </w:r>
      <w:r>
        <w:rPr>
          <w:rFonts w:hint="cs"/>
          <w:rtl/>
        </w:rPr>
        <w:t>מתקצ</w:t>
      </w:r>
      <w:r w:rsidR="00CC14FC">
        <w:rPr>
          <w:rFonts w:hint="cs"/>
          <w:rtl/>
        </w:rPr>
        <w:t>יב תקומה לישובים של 0 עד 7 בהתאם</w:t>
      </w:r>
      <w:r>
        <w:rPr>
          <w:rFonts w:hint="cs"/>
          <w:rtl/>
        </w:rPr>
        <w:t xml:space="preserve"> </w:t>
      </w:r>
      <w:bookmarkStart w:id="90" w:name="_ETM_Q1_233465"/>
      <w:bookmarkEnd w:id="90"/>
      <w:r>
        <w:rPr>
          <w:rFonts w:hint="cs"/>
          <w:rtl/>
        </w:rPr>
        <w:t xml:space="preserve">לחוק. </w:t>
      </w:r>
      <w:r w:rsidR="00CC14FC">
        <w:rPr>
          <w:rFonts w:hint="cs"/>
          <w:rtl/>
        </w:rPr>
        <w:t xml:space="preserve">יוכלו להסב אותם ולקחת הלוואה </w:t>
      </w:r>
      <w:r>
        <w:rPr>
          <w:rFonts w:hint="cs"/>
          <w:rtl/>
        </w:rPr>
        <w:t>בערובת מדינה לב</w:t>
      </w:r>
      <w:r w:rsidR="00CC14FC">
        <w:rPr>
          <w:rFonts w:hint="cs"/>
          <w:rtl/>
        </w:rPr>
        <w:t>נ</w:t>
      </w:r>
      <w:r>
        <w:rPr>
          <w:rFonts w:hint="cs"/>
          <w:rtl/>
        </w:rPr>
        <w:t xml:space="preserve">יית אותן יחידות דיור. עד אלף יחידות </w:t>
      </w:r>
      <w:bookmarkStart w:id="91" w:name="_ETM_Q1_241104"/>
      <w:bookmarkEnd w:id="91"/>
      <w:r>
        <w:rPr>
          <w:rFonts w:hint="cs"/>
          <w:rtl/>
        </w:rPr>
        <w:t xml:space="preserve">דיור. </w:t>
      </w:r>
      <w:r w:rsidR="00CC14FC">
        <w:rPr>
          <w:rFonts w:hint="cs"/>
          <w:rtl/>
        </w:rPr>
        <w:t xml:space="preserve">זה תלוי בישובים עצמם וכמה ירצו </w:t>
      </w:r>
      <w:bookmarkStart w:id="92" w:name="_ETM_Q1_243638"/>
      <w:bookmarkEnd w:id="92"/>
      <w:r w:rsidR="00CC14FC">
        <w:rPr>
          <w:rFonts w:hint="cs"/>
          <w:rtl/>
        </w:rPr>
        <w:t xml:space="preserve">ויבחרו </w:t>
      </w:r>
      <w:r>
        <w:rPr>
          <w:rFonts w:hint="cs"/>
          <w:rtl/>
        </w:rPr>
        <w:t xml:space="preserve">במסלול הזה. יש להם עוד דברים נוספים </w:t>
      </w:r>
      <w:r>
        <w:rPr>
          <w:rtl/>
        </w:rPr>
        <w:t>–</w:t>
      </w:r>
      <w:r>
        <w:rPr>
          <w:rFonts w:hint="cs"/>
          <w:rtl/>
        </w:rPr>
        <w:t xml:space="preserve"> יבילים, </w:t>
      </w:r>
      <w:bookmarkStart w:id="93" w:name="_ETM_Q1_246993"/>
      <w:bookmarkEnd w:id="93"/>
      <w:r>
        <w:rPr>
          <w:rFonts w:hint="cs"/>
          <w:rtl/>
        </w:rPr>
        <w:t>בנ</w:t>
      </w:r>
      <w:r w:rsidR="00CC14FC">
        <w:rPr>
          <w:rFonts w:hint="cs"/>
          <w:rtl/>
        </w:rPr>
        <w:t>י</w:t>
      </w:r>
      <w:r>
        <w:rPr>
          <w:rFonts w:hint="cs"/>
          <w:rtl/>
        </w:rPr>
        <w:t>יה עצמית</w:t>
      </w:r>
      <w:r w:rsidR="00CC14FC">
        <w:rPr>
          <w:rFonts w:hint="cs"/>
          <w:rtl/>
        </w:rPr>
        <w:t xml:space="preserve"> וכל היתר</w:t>
      </w:r>
      <w:r>
        <w:rPr>
          <w:rFonts w:hint="cs"/>
          <w:rtl/>
        </w:rPr>
        <w:t xml:space="preserve">. </w:t>
      </w:r>
      <w:r w:rsidR="00CC14FC">
        <w:rPr>
          <w:rFonts w:hint="cs"/>
          <w:rtl/>
        </w:rPr>
        <w:t xml:space="preserve">הבנו מכמה ישובים שיש להם כשל מימוני. </w:t>
      </w:r>
      <w:bookmarkStart w:id="94" w:name="_ETM_Q1_251680"/>
      <w:bookmarkEnd w:id="94"/>
      <w:r>
        <w:rPr>
          <w:rFonts w:hint="cs"/>
          <w:rtl/>
        </w:rPr>
        <w:t xml:space="preserve">בישובים של 0 עד 7 </w:t>
      </w:r>
      <w:r w:rsidR="00CC14FC">
        <w:rPr>
          <w:rFonts w:hint="cs"/>
          <w:rtl/>
        </w:rPr>
        <w:t xml:space="preserve">בהתאם לחוק תקומה. 0 עד 7 מהגבול בהתאם להחלטת </w:t>
      </w:r>
      <w:bookmarkStart w:id="95" w:name="_ETM_Q1_255934"/>
      <w:bookmarkEnd w:id="95"/>
      <w:r w:rsidR="00CC14FC">
        <w:rPr>
          <w:rFonts w:hint="cs"/>
          <w:rtl/>
        </w:rPr>
        <w:t xml:space="preserve">הממשלה </w:t>
      </w:r>
      <w:r>
        <w:rPr>
          <w:rFonts w:hint="cs"/>
          <w:rtl/>
        </w:rPr>
        <w:t>והחוק שנקבע.</w:t>
      </w:r>
    </w:p>
    <w:p w:rsidR="0044096C" w:rsidRDefault="0044096C" w:rsidP="0044096C">
      <w:pPr>
        <w:rPr>
          <w:rtl/>
        </w:rPr>
      </w:pPr>
      <w:bookmarkStart w:id="96" w:name="_ETM_Q1_257163"/>
      <w:bookmarkStart w:id="97" w:name="_ETM_Q1_257304"/>
      <w:bookmarkEnd w:id="96"/>
      <w:bookmarkEnd w:id="97"/>
    </w:p>
    <w:p w:rsidR="0044096C" w:rsidRDefault="0044096C" w:rsidP="0044096C">
      <w:pPr>
        <w:pStyle w:val="af6"/>
        <w:keepNext/>
        <w:rPr>
          <w:rtl/>
        </w:rPr>
      </w:pPr>
      <w:bookmarkStart w:id="98" w:name="ET_yor_4762_9"/>
      <w:r w:rsidRPr="00440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99" w:name="_ETM_Q1_258038"/>
      <w:bookmarkEnd w:id="99"/>
      <w:r>
        <w:rPr>
          <w:rFonts w:hint="cs"/>
          <w:rtl/>
        </w:rPr>
        <w:t xml:space="preserve">כל הישובים </w:t>
      </w:r>
      <w:bookmarkStart w:id="100" w:name="_ETM_Q1_259319"/>
      <w:bookmarkEnd w:id="100"/>
      <w:r>
        <w:rPr>
          <w:rFonts w:hint="cs"/>
          <w:rtl/>
        </w:rPr>
        <w:t>שנמצאים?</w:t>
      </w:r>
    </w:p>
    <w:p w:rsidR="0044096C" w:rsidRDefault="0044096C" w:rsidP="0044096C">
      <w:pPr>
        <w:rPr>
          <w:rtl/>
        </w:rPr>
      </w:pPr>
      <w:bookmarkStart w:id="101" w:name="_ETM_Q1_260303"/>
      <w:bookmarkEnd w:id="101"/>
    </w:p>
    <w:p w:rsidR="0044096C" w:rsidRDefault="0044096C" w:rsidP="0044096C">
      <w:pPr>
        <w:pStyle w:val="af9"/>
        <w:keepNext/>
        <w:rPr>
          <w:rtl/>
        </w:rPr>
      </w:pPr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102" w:name="_ETM_Q1_260709"/>
      <w:bookmarkStart w:id="103" w:name="_ETM_Q1_260772"/>
      <w:bookmarkStart w:id="104" w:name="_ETM_Q1_260865"/>
      <w:bookmarkEnd w:id="102"/>
      <w:bookmarkEnd w:id="103"/>
      <w:bookmarkEnd w:id="104"/>
    </w:p>
    <w:p w:rsidR="0044096C" w:rsidRDefault="00CC14FC" w:rsidP="0044096C">
      <w:pPr>
        <w:rPr>
          <w:rtl/>
        </w:rPr>
      </w:pPr>
      <w:bookmarkStart w:id="105" w:name="_ETM_Q1_260912"/>
      <w:bookmarkStart w:id="106" w:name="_ETM_Q1_261100"/>
      <w:bookmarkEnd w:id="105"/>
      <w:bookmarkEnd w:id="106"/>
      <w:r>
        <w:rPr>
          <w:rFonts w:hint="cs"/>
          <w:rtl/>
        </w:rPr>
        <w:t xml:space="preserve">כן. כל הישובים שמוגדרים כחלק מחוק תקומה. </w:t>
      </w:r>
      <w:r w:rsidR="0044096C">
        <w:rPr>
          <w:rFonts w:hint="cs"/>
          <w:rtl/>
        </w:rPr>
        <w:t>יש לנו רשימת הישובים.</w:t>
      </w:r>
    </w:p>
    <w:p w:rsidR="0044096C" w:rsidRDefault="0044096C" w:rsidP="0044096C">
      <w:pPr>
        <w:rPr>
          <w:rtl/>
        </w:rPr>
      </w:pPr>
      <w:bookmarkStart w:id="107" w:name="_ETM_Q1_263552"/>
      <w:bookmarkStart w:id="108" w:name="_ETM_Q1_263802"/>
      <w:bookmarkStart w:id="109" w:name="_ETM_Q1_264302"/>
      <w:bookmarkEnd w:id="107"/>
      <w:bookmarkEnd w:id="108"/>
      <w:bookmarkEnd w:id="109"/>
    </w:p>
    <w:p w:rsidR="0044096C" w:rsidRDefault="0044096C" w:rsidP="0044096C">
      <w:pPr>
        <w:pStyle w:val="a4"/>
        <w:keepNext/>
        <w:rPr>
          <w:rtl/>
        </w:rPr>
      </w:pPr>
      <w:bookmarkStart w:id="110" w:name="ET_speaker_5726_10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44096C" w:rsidRDefault="0044096C" w:rsidP="0044096C">
      <w:pPr>
        <w:pStyle w:val="KeepWithNext"/>
        <w:rPr>
          <w:rtl/>
        </w:rPr>
      </w:pPr>
    </w:p>
    <w:p w:rsidR="0044096C" w:rsidRDefault="00CC14FC" w:rsidP="00CC14FC">
      <w:pPr>
        <w:rPr>
          <w:rtl/>
        </w:rPr>
      </w:pPr>
      <w:bookmarkStart w:id="111" w:name="_ETM_Q1_265364"/>
      <w:bookmarkEnd w:id="111"/>
      <w:r>
        <w:rPr>
          <w:rFonts w:hint="cs"/>
          <w:rtl/>
        </w:rPr>
        <w:t>לצורך העניין</w:t>
      </w:r>
      <w:bookmarkStart w:id="112" w:name="_ETM_Q1_267428"/>
      <w:bookmarkEnd w:id="112"/>
      <w:r>
        <w:rPr>
          <w:rFonts w:hint="cs"/>
          <w:rtl/>
        </w:rPr>
        <w:t xml:space="preserve">, </w:t>
      </w:r>
      <w:r w:rsidR="0044096C">
        <w:rPr>
          <w:rFonts w:hint="cs"/>
          <w:rtl/>
        </w:rPr>
        <w:t>א</w:t>
      </w:r>
      <w:bookmarkStart w:id="113" w:name="_ETM_Q1_265536"/>
      <w:bookmarkEnd w:id="113"/>
      <w:r w:rsidR="0044096C">
        <w:rPr>
          <w:rFonts w:hint="cs"/>
          <w:rtl/>
        </w:rPr>
        <w:t xml:space="preserve">ם אחדד את התשובה שלה שלא נאמרת, </w:t>
      </w:r>
      <w:bookmarkStart w:id="114" w:name="_ETM_Q1_269348"/>
      <w:bookmarkEnd w:id="114"/>
      <w:r>
        <w:rPr>
          <w:rFonts w:hint="cs"/>
          <w:rtl/>
        </w:rPr>
        <w:t>אבל נגיד, 0 עד 7, למשל אסדות נג</w:t>
      </w:r>
      <w:r w:rsidR="0044096C">
        <w:rPr>
          <w:rFonts w:hint="cs"/>
          <w:rtl/>
        </w:rPr>
        <w:t xml:space="preserve">ב אם יש </w:t>
      </w:r>
      <w:r>
        <w:rPr>
          <w:rFonts w:hint="cs"/>
          <w:rtl/>
        </w:rPr>
        <w:t xml:space="preserve">לה </w:t>
      </w:r>
      <w:r w:rsidR="0044096C">
        <w:rPr>
          <w:rFonts w:hint="cs"/>
          <w:rtl/>
        </w:rPr>
        <w:t xml:space="preserve">ישוב </w:t>
      </w:r>
      <w:bookmarkStart w:id="115" w:name="_ETM_Q1_275550"/>
      <w:bookmarkEnd w:id="115"/>
      <w:r w:rsidR="0044096C">
        <w:rPr>
          <w:rFonts w:hint="cs"/>
          <w:rtl/>
        </w:rPr>
        <w:t xml:space="preserve">אחד שכן ואחד שלא </w:t>
      </w:r>
      <w:r w:rsidR="0044096C">
        <w:rPr>
          <w:rtl/>
        </w:rPr>
        <w:t>–</w:t>
      </w:r>
      <w:r w:rsidR="0044096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בישוב שהוא כן ולא </w:t>
      </w:r>
      <w:bookmarkStart w:id="116" w:name="_ETM_Q1_278483"/>
      <w:bookmarkEnd w:id="116"/>
      <w:r>
        <w:rPr>
          <w:rFonts w:hint="cs"/>
          <w:rtl/>
        </w:rPr>
        <w:t xml:space="preserve">בישוב שלא. לא מסתכלים על המועצה אלא </w:t>
      </w:r>
      <w:r w:rsidR="0044096C">
        <w:rPr>
          <w:rFonts w:hint="cs"/>
          <w:rtl/>
        </w:rPr>
        <w:t>מרחק שנמצא בתוך- -</w:t>
      </w:r>
    </w:p>
    <w:p w:rsidR="0044096C" w:rsidRDefault="0044096C" w:rsidP="0044096C">
      <w:pPr>
        <w:rPr>
          <w:rtl/>
        </w:rPr>
      </w:pPr>
      <w:bookmarkStart w:id="117" w:name="_ETM_Q1_281752"/>
      <w:bookmarkStart w:id="118" w:name="_ETM_Q1_282439"/>
      <w:bookmarkEnd w:id="117"/>
      <w:bookmarkEnd w:id="118"/>
    </w:p>
    <w:p w:rsidR="0044096C" w:rsidRDefault="0044096C" w:rsidP="0044096C">
      <w:pPr>
        <w:pStyle w:val="a4"/>
        <w:keepNext/>
        <w:rPr>
          <w:rtl/>
        </w:rPr>
      </w:pPr>
      <w:bookmarkStart w:id="119" w:name="ET_speaker_6127_11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120" w:name="_ETM_Q1_283642"/>
      <w:bookmarkStart w:id="121" w:name="_ETM_Q1_283829"/>
      <w:bookmarkEnd w:id="120"/>
      <w:bookmarkEnd w:id="121"/>
      <w:r>
        <w:rPr>
          <w:rFonts w:hint="cs"/>
          <w:rtl/>
        </w:rPr>
        <w:t xml:space="preserve">יש 4 </w:t>
      </w:r>
      <w:bookmarkStart w:id="122" w:name="_ETM_Q1_284392"/>
      <w:bookmarkEnd w:id="122"/>
      <w:r>
        <w:rPr>
          <w:rFonts w:hint="cs"/>
          <w:rtl/>
        </w:rPr>
        <w:t xml:space="preserve">ישובים </w:t>
      </w:r>
      <w:r w:rsidR="00CC14FC">
        <w:rPr>
          <w:rFonts w:hint="cs"/>
          <w:rtl/>
        </w:rPr>
        <w:t xml:space="preserve">במועצה אזורית אשכול </w:t>
      </w:r>
      <w:bookmarkStart w:id="123" w:name="_ETM_Q1_288535"/>
      <w:bookmarkEnd w:id="123"/>
      <w:r>
        <w:rPr>
          <w:rFonts w:hint="cs"/>
          <w:rtl/>
        </w:rPr>
        <w:t>שהם מעבר ל-0 -7.</w:t>
      </w:r>
    </w:p>
    <w:p w:rsidR="0044096C" w:rsidRDefault="0044096C" w:rsidP="0044096C">
      <w:pPr>
        <w:rPr>
          <w:rtl/>
        </w:rPr>
      </w:pPr>
      <w:bookmarkStart w:id="124" w:name="_ETM_Q1_289391"/>
      <w:bookmarkEnd w:id="124"/>
    </w:p>
    <w:p w:rsidR="0044096C" w:rsidRDefault="0044096C" w:rsidP="0044096C">
      <w:pPr>
        <w:pStyle w:val="af9"/>
        <w:keepNext/>
        <w:rPr>
          <w:rtl/>
        </w:rPr>
      </w:pPr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125" w:name="_ETM_Q1_289859"/>
      <w:bookmarkStart w:id="126" w:name="_ETM_Q1_289953"/>
      <w:bookmarkStart w:id="127" w:name="_ETM_Q1_290073"/>
      <w:bookmarkEnd w:id="125"/>
      <w:bookmarkEnd w:id="126"/>
      <w:bookmarkEnd w:id="127"/>
    </w:p>
    <w:p w:rsidR="0044096C" w:rsidRDefault="0044096C" w:rsidP="0044096C">
      <w:pPr>
        <w:rPr>
          <w:rtl/>
        </w:rPr>
      </w:pPr>
      <w:bookmarkStart w:id="128" w:name="_ETM_Q1_290231"/>
      <w:bookmarkStart w:id="129" w:name="_ETM_Q1_290310"/>
      <w:bookmarkEnd w:id="128"/>
      <w:bookmarkEnd w:id="129"/>
      <w:r>
        <w:rPr>
          <w:rFonts w:hint="cs"/>
          <w:rtl/>
        </w:rPr>
        <w:t xml:space="preserve">מה שנמצא בחוק תקומה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30" w:name="_ETM_Q1_293153"/>
      <w:bookmarkEnd w:id="130"/>
      <w:r>
        <w:rPr>
          <w:rFonts w:hint="cs"/>
          <w:rtl/>
        </w:rPr>
        <w:t>גם מה שהוגדר למענקים.</w:t>
      </w:r>
    </w:p>
    <w:p w:rsidR="0044096C" w:rsidRDefault="0044096C" w:rsidP="0044096C">
      <w:pPr>
        <w:rPr>
          <w:rtl/>
        </w:rPr>
      </w:pPr>
      <w:bookmarkStart w:id="131" w:name="_ETM_Q1_295965"/>
      <w:bookmarkStart w:id="132" w:name="_ETM_Q1_296246"/>
      <w:bookmarkStart w:id="133" w:name="_ETM_Q1_297527"/>
      <w:bookmarkEnd w:id="131"/>
      <w:bookmarkEnd w:id="132"/>
      <w:bookmarkEnd w:id="133"/>
    </w:p>
    <w:p w:rsidR="0044096C" w:rsidRDefault="0044096C" w:rsidP="0044096C">
      <w:pPr>
        <w:pStyle w:val="a4"/>
        <w:keepNext/>
        <w:rPr>
          <w:rtl/>
        </w:rPr>
      </w:pPr>
      <w:bookmarkStart w:id="134" w:name="ET_speaker_5726_12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CC14FC">
      <w:pPr>
        <w:rPr>
          <w:rtl/>
        </w:rPr>
      </w:pPr>
      <w:r>
        <w:rPr>
          <w:rFonts w:hint="cs"/>
          <w:rtl/>
        </w:rPr>
        <w:t>י</w:t>
      </w:r>
      <w:bookmarkStart w:id="135" w:name="_ETM_Q1_298667"/>
      <w:bookmarkStart w:id="136" w:name="_ETM_Q1_298823"/>
      <w:bookmarkEnd w:id="135"/>
      <w:bookmarkEnd w:id="136"/>
      <w:r>
        <w:rPr>
          <w:rFonts w:hint="cs"/>
          <w:rtl/>
        </w:rPr>
        <w:t>ש לכם</w:t>
      </w:r>
      <w:r w:rsidR="00CC14FC">
        <w:rPr>
          <w:rFonts w:hint="cs"/>
          <w:rtl/>
        </w:rPr>
        <w:t xml:space="preserve"> כבר </w:t>
      </w:r>
      <w:proofErr w:type="spellStart"/>
      <w:r w:rsidR="00CC14FC">
        <w:rPr>
          <w:rFonts w:hint="cs"/>
          <w:rtl/>
        </w:rPr>
        <w:t>תוכנית</w:t>
      </w:r>
      <w:proofErr w:type="spellEnd"/>
      <w:r w:rsidR="00CC14FC">
        <w:rPr>
          <w:rFonts w:hint="cs"/>
          <w:rtl/>
        </w:rPr>
        <w:t xml:space="preserve"> לאלף יחידות דיור או צריך לעבור עד שיעברו תכנון</w:t>
      </w:r>
      <w:r>
        <w:rPr>
          <w:rFonts w:hint="cs"/>
          <w:rtl/>
        </w:rPr>
        <w:t>?</w:t>
      </w:r>
    </w:p>
    <w:p w:rsidR="0044096C" w:rsidRDefault="0044096C" w:rsidP="0044096C">
      <w:pPr>
        <w:rPr>
          <w:rtl/>
        </w:rPr>
      </w:pPr>
      <w:bookmarkStart w:id="137" w:name="_ETM_Q1_299729"/>
      <w:bookmarkEnd w:id="137"/>
    </w:p>
    <w:p w:rsidR="0044096C" w:rsidRDefault="0044096C" w:rsidP="0044096C">
      <w:pPr>
        <w:pStyle w:val="af9"/>
        <w:keepNext/>
        <w:rPr>
          <w:rtl/>
        </w:rPr>
      </w:pPr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138" w:name="_ETM_Q1_300183"/>
      <w:bookmarkStart w:id="139" w:name="_ETM_Q1_300245"/>
      <w:bookmarkEnd w:id="138"/>
      <w:bookmarkEnd w:id="139"/>
    </w:p>
    <w:p w:rsidR="0044096C" w:rsidRDefault="0044096C" w:rsidP="00CC14FC">
      <w:pPr>
        <w:rPr>
          <w:rtl/>
        </w:rPr>
      </w:pPr>
      <w:bookmarkStart w:id="140" w:name="_ETM_Q1_300464"/>
      <w:bookmarkStart w:id="141" w:name="_ETM_Q1_300495"/>
      <w:bookmarkStart w:id="142" w:name="_ETM_Q1_300589"/>
      <w:bookmarkEnd w:id="140"/>
      <w:bookmarkEnd w:id="141"/>
      <w:bookmarkEnd w:id="142"/>
      <w:r>
        <w:rPr>
          <w:rFonts w:hint="cs"/>
          <w:rtl/>
        </w:rPr>
        <w:t xml:space="preserve">מבחינת תכנון,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 רוצה לצאת </w:t>
      </w:r>
      <w:bookmarkStart w:id="143" w:name="_ETM_Q1_304666"/>
      <w:bookmarkEnd w:id="143"/>
      <w:r>
        <w:rPr>
          <w:rFonts w:hint="cs"/>
          <w:rtl/>
        </w:rPr>
        <w:t>בחודש</w:t>
      </w:r>
      <w:r w:rsidR="00CC14FC">
        <w:rPr>
          <w:rFonts w:hint="cs"/>
          <w:rtl/>
        </w:rPr>
        <w:t>ים</w:t>
      </w:r>
      <w:r>
        <w:rPr>
          <w:rFonts w:hint="cs"/>
          <w:rtl/>
        </w:rPr>
        <w:t xml:space="preserve"> הקרובים </w:t>
      </w:r>
      <w:r w:rsidR="00CC14FC">
        <w:rPr>
          <w:rFonts w:hint="cs"/>
          <w:rtl/>
        </w:rPr>
        <w:t xml:space="preserve">ולכן אנו באים עכשיו לבקש את </w:t>
      </w:r>
      <w:bookmarkStart w:id="144" w:name="_ETM_Q1_306871"/>
      <w:bookmarkEnd w:id="144"/>
      <w:r w:rsidR="00CC14FC">
        <w:rPr>
          <w:rFonts w:hint="cs"/>
          <w:rtl/>
        </w:rPr>
        <w:t xml:space="preserve">מכסת הערבות לנושא הזה </w:t>
      </w:r>
      <w:r>
        <w:rPr>
          <w:rFonts w:hint="cs"/>
          <w:rtl/>
        </w:rPr>
        <w:t xml:space="preserve">כדי להיכלל בתוך אותו קול קורא. לפי סקר </w:t>
      </w:r>
      <w:bookmarkStart w:id="145" w:name="_ETM_Q1_312305"/>
      <w:bookmarkEnd w:id="145"/>
      <w:r>
        <w:rPr>
          <w:rFonts w:hint="cs"/>
          <w:rtl/>
        </w:rPr>
        <w:t>מוקדם שנעשה לישובים</w:t>
      </w:r>
      <w:r w:rsidR="00CC14FC">
        <w:rPr>
          <w:rFonts w:hint="cs"/>
          <w:rtl/>
        </w:rPr>
        <w:t xml:space="preserve">, יש מספר ישובים שמעוניינים, כאלה </w:t>
      </w:r>
      <w:bookmarkStart w:id="146" w:name="_ETM_Q1_317652"/>
      <w:bookmarkEnd w:id="146"/>
      <w:r w:rsidR="00CC14FC">
        <w:rPr>
          <w:rFonts w:hint="cs"/>
          <w:rtl/>
        </w:rPr>
        <w:t>שהם בדרך כלל</w:t>
      </w:r>
      <w:r>
        <w:rPr>
          <w:rFonts w:hint="cs"/>
          <w:rtl/>
        </w:rPr>
        <w:t xml:space="preserve"> </w:t>
      </w:r>
      <w:r w:rsidR="00CC14FC">
        <w:rPr>
          <w:rFonts w:hint="cs"/>
          <w:rtl/>
        </w:rPr>
        <w:t>ב</w:t>
      </w:r>
      <w:r>
        <w:rPr>
          <w:rFonts w:hint="cs"/>
          <w:rtl/>
        </w:rPr>
        <w:t xml:space="preserve">מצב כלכלי קצת פחות איתן. נשמח לתת </w:t>
      </w:r>
      <w:bookmarkStart w:id="147" w:name="_ETM_Q1_319944"/>
      <w:bookmarkEnd w:id="147"/>
      <w:r>
        <w:rPr>
          <w:rFonts w:hint="cs"/>
          <w:rtl/>
        </w:rPr>
        <w:t xml:space="preserve">להם גם הזדמנות שווה </w:t>
      </w:r>
      <w:r w:rsidR="00CC14FC">
        <w:rPr>
          <w:rFonts w:hint="cs"/>
          <w:rtl/>
        </w:rPr>
        <w:t xml:space="preserve">ולכן ערבות מדינה יכולה לתת להם </w:t>
      </w:r>
      <w:r>
        <w:rPr>
          <w:rFonts w:hint="cs"/>
          <w:rtl/>
        </w:rPr>
        <w:t>את ההזדמנות לבוא ו</w:t>
      </w:r>
      <w:r w:rsidR="00CC14FC">
        <w:rPr>
          <w:rFonts w:hint="cs"/>
          <w:rtl/>
        </w:rPr>
        <w:t xml:space="preserve">גם </w:t>
      </w:r>
      <w:r>
        <w:rPr>
          <w:rFonts w:hint="cs"/>
          <w:rtl/>
        </w:rPr>
        <w:t>להרחיב א</w:t>
      </w:r>
      <w:r w:rsidR="00CC14FC">
        <w:rPr>
          <w:rFonts w:hint="cs"/>
          <w:rtl/>
        </w:rPr>
        <w:t>ת</w:t>
      </w:r>
      <w:r>
        <w:rPr>
          <w:rFonts w:hint="cs"/>
          <w:rtl/>
        </w:rPr>
        <w:t xml:space="preserve"> עצמם.</w:t>
      </w:r>
    </w:p>
    <w:p w:rsidR="0044096C" w:rsidRDefault="0044096C" w:rsidP="0044096C">
      <w:pPr>
        <w:rPr>
          <w:rtl/>
        </w:rPr>
      </w:pPr>
      <w:bookmarkStart w:id="148" w:name="_ETM_Q1_326101"/>
      <w:bookmarkStart w:id="149" w:name="_ETM_Q1_326867"/>
      <w:bookmarkEnd w:id="148"/>
      <w:bookmarkEnd w:id="149"/>
    </w:p>
    <w:p w:rsidR="0044096C" w:rsidRDefault="0044096C" w:rsidP="0044096C">
      <w:pPr>
        <w:pStyle w:val="a4"/>
        <w:keepNext/>
        <w:rPr>
          <w:rtl/>
        </w:rPr>
      </w:pPr>
      <w:bookmarkStart w:id="150" w:name="ET_speaker_5726_13"/>
      <w:r w:rsidRPr="004409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CC14FC">
      <w:pPr>
        <w:rPr>
          <w:rtl/>
        </w:rPr>
      </w:pPr>
      <w:bookmarkStart w:id="151" w:name="_ETM_Q1_328023"/>
      <w:bookmarkStart w:id="152" w:name="_ETM_Q1_328210"/>
      <w:bookmarkEnd w:id="151"/>
      <w:bookmarkEnd w:id="152"/>
      <w:r>
        <w:rPr>
          <w:rFonts w:hint="cs"/>
          <w:rtl/>
        </w:rPr>
        <w:t xml:space="preserve">מה </w:t>
      </w:r>
      <w:bookmarkStart w:id="153" w:name="_ETM_Q1_328429"/>
      <w:bookmarkEnd w:id="153"/>
      <w:r>
        <w:rPr>
          <w:rFonts w:hint="cs"/>
          <w:rtl/>
        </w:rPr>
        <w:t>יקרה אם ישוב נ</w:t>
      </w:r>
      <w:r w:rsidR="00CC14FC">
        <w:rPr>
          <w:rFonts w:hint="cs"/>
          <w:rtl/>
        </w:rPr>
        <w:t>מ</w:t>
      </w:r>
      <w:r>
        <w:rPr>
          <w:rFonts w:hint="cs"/>
          <w:rtl/>
        </w:rPr>
        <w:t xml:space="preserve">צא בתוך 0 7, </w:t>
      </w:r>
      <w:r w:rsidR="00CC14FC">
        <w:rPr>
          <w:rFonts w:hint="cs"/>
          <w:rtl/>
        </w:rPr>
        <w:t xml:space="preserve">והוא </w:t>
      </w:r>
      <w:bookmarkStart w:id="154" w:name="_ETM_Q1_334486"/>
      <w:bookmarkEnd w:id="154"/>
      <w:r>
        <w:rPr>
          <w:rFonts w:hint="cs"/>
          <w:rtl/>
        </w:rPr>
        <w:t xml:space="preserve">עושה </w:t>
      </w:r>
      <w:r w:rsidR="00CC14FC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ההרחבה </w:t>
      </w:r>
      <w:bookmarkStart w:id="155" w:name="_ETM_Q1_334053"/>
      <w:bookmarkEnd w:id="155"/>
      <w:r>
        <w:rPr>
          <w:rFonts w:hint="cs"/>
          <w:rtl/>
        </w:rPr>
        <w:t xml:space="preserve">אבל ההרחבה שלו היא </w:t>
      </w:r>
      <w:r w:rsidR="00CC14FC">
        <w:rPr>
          <w:rFonts w:hint="cs"/>
          <w:rtl/>
        </w:rPr>
        <w:t>ל</w:t>
      </w:r>
      <w:r>
        <w:rPr>
          <w:rFonts w:hint="cs"/>
          <w:rtl/>
        </w:rPr>
        <w:t xml:space="preserve">א ב-0 7. ייכלל בפנים או </w:t>
      </w:r>
      <w:bookmarkStart w:id="156" w:name="_ETM_Q1_339849"/>
      <w:bookmarkEnd w:id="156"/>
      <w:r>
        <w:rPr>
          <w:rFonts w:hint="cs"/>
          <w:rtl/>
        </w:rPr>
        <w:t>לא?</w:t>
      </w:r>
    </w:p>
    <w:p w:rsidR="0044096C" w:rsidRDefault="0044096C" w:rsidP="0044096C">
      <w:pPr>
        <w:rPr>
          <w:rtl/>
        </w:rPr>
      </w:pPr>
      <w:bookmarkStart w:id="157" w:name="_ETM_Q1_340474"/>
      <w:bookmarkEnd w:id="157"/>
    </w:p>
    <w:p w:rsidR="0044096C" w:rsidRDefault="0044096C" w:rsidP="0044096C">
      <w:pPr>
        <w:pStyle w:val="af9"/>
        <w:keepNext/>
        <w:rPr>
          <w:rtl/>
        </w:rPr>
      </w:pPr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158" w:name="_ETM_Q1_341067"/>
      <w:bookmarkStart w:id="159" w:name="_ETM_Q1_341098"/>
      <w:bookmarkEnd w:id="158"/>
      <w:bookmarkEnd w:id="159"/>
    </w:p>
    <w:p w:rsidR="0044096C" w:rsidRDefault="00CC14FC" w:rsidP="0044096C">
      <w:pPr>
        <w:rPr>
          <w:rtl/>
        </w:rPr>
      </w:pPr>
      <w:bookmarkStart w:id="160" w:name="_ETM_Q1_341364"/>
      <w:bookmarkStart w:id="161" w:name="_ETM_Q1_341395"/>
      <w:bookmarkEnd w:id="160"/>
      <w:bookmarkEnd w:id="161"/>
      <w:r>
        <w:rPr>
          <w:rFonts w:hint="cs"/>
          <w:rtl/>
        </w:rPr>
        <w:t xml:space="preserve">זה </w:t>
      </w:r>
      <w:r w:rsidR="0044096C">
        <w:rPr>
          <w:rFonts w:hint="cs"/>
          <w:rtl/>
        </w:rPr>
        <w:t>בה</w:t>
      </w:r>
      <w:bookmarkStart w:id="162" w:name="_ETM_Q1_341489"/>
      <w:bookmarkEnd w:id="162"/>
      <w:r w:rsidR="0044096C">
        <w:rPr>
          <w:rFonts w:hint="cs"/>
          <w:rtl/>
        </w:rPr>
        <w:t xml:space="preserve">תאם להגדרות </w:t>
      </w:r>
      <w:r>
        <w:rPr>
          <w:rFonts w:hint="cs"/>
          <w:rtl/>
        </w:rPr>
        <w:t>של הקול הקורא הרלוונטי והישוב</w:t>
      </w:r>
      <w:r w:rsidR="004409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4096C">
        <w:rPr>
          <w:rFonts w:hint="cs"/>
          <w:rtl/>
        </w:rPr>
        <w:t>להבנתי זה בתוך הישוב.</w:t>
      </w:r>
    </w:p>
    <w:p w:rsidR="0044096C" w:rsidRDefault="0044096C" w:rsidP="0044096C">
      <w:pPr>
        <w:rPr>
          <w:rtl/>
        </w:rPr>
      </w:pPr>
      <w:bookmarkStart w:id="163" w:name="_ETM_Q1_347988"/>
      <w:bookmarkStart w:id="164" w:name="_ETM_Q1_348284"/>
      <w:bookmarkEnd w:id="163"/>
      <w:bookmarkEnd w:id="164"/>
    </w:p>
    <w:p w:rsidR="0044096C" w:rsidRDefault="0044096C" w:rsidP="0044096C">
      <w:pPr>
        <w:pStyle w:val="-"/>
        <w:keepNext/>
        <w:rPr>
          <w:rtl/>
        </w:rPr>
      </w:pPr>
      <w:bookmarkStart w:id="165" w:name="ET_speakercontinue_5726_14"/>
      <w:r w:rsidRPr="0044096C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409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166" w:name="_ETM_Q1_349034"/>
      <w:bookmarkEnd w:id="166"/>
      <w:r>
        <w:rPr>
          <w:rFonts w:hint="cs"/>
          <w:rtl/>
        </w:rPr>
        <w:t>אני צריך תשובה.</w:t>
      </w:r>
      <w:r w:rsidR="00CC14FC">
        <w:rPr>
          <w:rFonts w:hint="cs"/>
          <w:rtl/>
        </w:rPr>
        <w:t xml:space="preserve"> לא הבנה.</w:t>
      </w:r>
    </w:p>
    <w:p w:rsidR="0044096C" w:rsidRDefault="0044096C" w:rsidP="0044096C">
      <w:pPr>
        <w:rPr>
          <w:rtl/>
        </w:rPr>
      </w:pPr>
      <w:bookmarkStart w:id="167" w:name="_ETM_Q1_352971"/>
      <w:bookmarkStart w:id="168" w:name="_ETM_Q1_353221"/>
      <w:bookmarkStart w:id="169" w:name="_ETM_Q1_360405"/>
      <w:bookmarkEnd w:id="167"/>
      <w:bookmarkEnd w:id="168"/>
      <w:bookmarkEnd w:id="169"/>
    </w:p>
    <w:p w:rsidR="0044096C" w:rsidRDefault="0044096C" w:rsidP="0044096C">
      <w:pPr>
        <w:pStyle w:val="af9"/>
        <w:keepNext/>
        <w:rPr>
          <w:rtl/>
        </w:rPr>
      </w:pPr>
      <w:bookmarkStart w:id="170" w:name="ET_guest_922871_15"/>
      <w:r w:rsidRPr="0044096C">
        <w:rPr>
          <w:rStyle w:val="TagStyle"/>
          <w:rtl/>
        </w:rPr>
        <w:t xml:space="preserve"> &lt;&lt; אורח &gt;&gt; </w:t>
      </w:r>
      <w:r>
        <w:rPr>
          <w:rtl/>
        </w:rPr>
        <w:t>איתמר ריבלין: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171" w:name="_ETM_Q1_361608"/>
      <w:bookmarkStart w:id="172" w:name="_ETM_Q1_361749"/>
      <w:bookmarkEnd w:id="171"/>
      <w:bookmarkEnd w:id="172"/>
      <w:r>
        <w:rPr>
          <w:rFonts w:hint="cs"/>
          <w:rtl/>
        </w:rPr>
        <w:t>בהתאם לחוק</w:t>
      </w:r>
      <w:r w:rsidR="00CC14FC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73" w:name="_ETM_Q1_363045"/>
      <w:bookmarkEnd w:id="173"/>
      <w:r>
        <w:rPr>
          <w:rFonts w:hint="cs"/>
          <w:rtl/>
        </w:rPr>
        <w:t>רשימת ישובים. היא סגורה. כל הישוב נכלל. כלומר אם הי</w:t>
      </w:r>
      <w:r w:rsidR="00CC14FC">
        <w:rPr>
          <w:rFonts w:hint="cs"/>
          <w:rtl/>
        </w:rPr>
        <w:t>ש</w:t>
      </w:r>
      <w:r>
        <w:rPr>
          <w:rFonts w:hint="cs"/>
          <w:rtl/>
        </w:rPr>
        <w:t xml:space="preserve">וב </w:t>
      </w:r>
      <w:bookmarkStart w:id="174" w:name="_ETM_Q1_368841"/>
      <w:bookmarkEnd w:id="174"/>
      <w:r>
        <w:rPr>
          <w:rFonts w:hint="cs"/>
          <w:rtl/>
        </w:rPr>
        <w:t>נכלל בר</w:t>
      </w:r>
      <w:r w:rsidR="00CC14FC">
        <w:rPr>
          <w:rFonts w:hint="cs"/>
          <w:rtl/>
        </w:rPr>
        <w:t>ש</w:t>
      </w:r>
      <w:r>
        <w:rPr>
          <w:rFonts w:hint="cs"/>
          <w:rtl/>
        </w:rPr>
        <w:t>ימה ו</w:t>
      </w:r>
      <w:r w:rsidR="00CC14FC">
        <w:rPr>
          <w:rFonts w:hint="cs"/>
          <w:rtl/>
        </w:rPr>
        <w:t xml:space="preserve">נכלל </w:t>
      </w:r>
      <w:bookmarkStart w:id="175" w:name="_ETM_Q1_375194"/>
      <w:bookmarkEnd w:id="175"/>
      <w:r>
        <w:rPr>
          <w:rFonts w:hint="cs"/>
          <w:rtl/>
        </w:rPr>
        <w:t>בחוק תקומה- -</w:t>
      </w:r>
    </w:p>
    <w:p w:rsidR="0044096C" w:rsidRDefault="0044096C" w:rsidP="0044096C">
      <w:pPr>
        <w:rPr>
          <w:rtl/>
        </w:rPr>
      </w:pPr>
      <w:bookmarkStart w:id="176" w:name="_ETM_Q1_372872"/>
      <w:bookmarkStart w:id="177" w:name="_ETM_Q1_373637"/>
      <w:bookmarkEnd w:id="176"/>
      <w:bookmarkEnd w:id="177"/>
    </w:p>
    <w:p w:rsidR="0044096C" w:rsidRDefault="0044096C" w:rsidP="00CC14FC">
      <w:pPr>
        <w:pStyle w:val="a4"/>
        <w:keepNext/>
        <w:rPr>
          <w:rtl/>
        </w:rPr>
      </w:pPr>
      <w:bookmarkStart w:id="178" w:name="ET_speaker_6127_16"/>
      <w:r w:rsidRPr="0044096C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44096C" w:rsidRDefault="0044096C" w:rsidP="0044096C">
      <w:pPr>
        <w:pStyle w:val="KeepWithNext"/>
        <w:rPr>
          <w:rtl/>
        </w:rPr>
      </w:pPr>
    </w:p>
    <w:p w:rsidR="0044096C" w:rsidRDefault="00CC14FC" w:rsidP="00CC14FC">
      <w:pPr>
        <w:rPr>
          <w:rtl/>
        </w:rPr>
      </w:pPr>
      <w:r>
        <w:rPr>
          <w:rFonts w:hint="cs"/>
          <w:rtl/>
        </w:rPr>
        <w:t xml:space="preserve">כלומר אם הוא </w:t>
      </w:r>
      <w:r w:rsidR="0044096C">
        <w:rPr>
          <w:rFonts w:hint="cs"/>
          <w:rtl/>
        </w:rPr>
        <w:t>ר</w:t>
      </w:r>
      <w:bookmarkStart w:id="179" w:name="_ETM_Q1_375308"/>
      <w:bookmarkEnd w:id="179"/>
      <w:r w:rsidR="0044096C">
        <w:rPr>
          <w:rFonts w:hint="cs"/>
          <w:rtl/>
        </w:rPr>
        <w:t xml:space="preserve">וצה להתרחב מעבר ל-0 </w:t>
      </w:r>
      <w:bookmarkStart w:id="180" w:name="_ETM_Q1_378370"/>
      <w:bookmarkEnd w:id="180"/>
      <w:r w:rsidR="0044096C">
        <w:rPr>
          <w:rFonts w:hint="cs"/>
          <w:rtl/>
        </w:rPr>
        <w:t xml:space="preserve">7 </w:t>
      </w:r>
      <w:r w:rsidR="0044096C">
        <w:rPr>
          <w:rtl/>
        </w:rPr>
        <w:t>–</w:t>
      </w:r>
      <w:r w:rsidR="0044096C">
        <w:rPr>
          <w:rFonts w:hint="cs"/>
          <w:rtl/>
        </w:rPr>
        <w:t xml:space="preserve"> כן.</w:t>
      </w:r>
    </w:p>
    <w:p w:rsidR="0044096C" w:rsidRDefault="0044096C" w:rsidP="0044096C">
      <w:pPr>
        <w:rPr>
          <w:rtl/>
        </w:rPr>
      </w:pPr>
      <w:bookmarkStart w:id="181" w:name="_ETM_Q1_379964"/>
      <w:bookmarkStart w:id="182" w:name="_ETM_Q1_380636"/>
      <w:bookmarkEnd w:id="181"/>
      <w:bookmarkEnd w:id="182"/>
    </w:p>
    <w:p w:rsidR="0044096C" w:rsidRDefault="0044096C" w:rsidP="0044096C">
      <w:pPr>
        <w:pStyle w:val="a4"/>
        <w:keepNext/>
        <w:rPr>
          <w:rtl/>
        </w:rPr>
      </w:pPr>
      <w:bookmarkStart w:id="183" w:name="ET_speaker_5726_17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184" w:name="_ETM_Q1_381963"/>
      <w:bookmarkStart w:id="185" w:name="_ETM_Q1_382151"/>
      <w:bookmarkEnd w:id="184"/>
      <w:bookmarkEnd w:id="185"/>
      <w:r>
        <w:rPr>
          <w:rFonts w:hint="cs"/>
          <w:rtl/>
        </w:rPr>
        <w:t>לצורך העניין, ניקח ישוב</w:t>
      </w:r>
      <w:r w:rsidR="00CC14FC">
        <w:rPr>
          <w:rFonts w:hint="cs"/>
          <w:rtl/>
        </w:rPr>
        <w:t xml:space="preserve"> שנמצא ב-0 7 מרוב שהוצאתם, הכנסתם</w:t>
      </w:r>
      <w:r>
        <w:rPr>
          <w:rFonts w:hint="cs"/>
          <w:rtl/>
        </w:rPr>
        <w:t>- -</w:t>
      </w:r>
    </w:p>
    <w:p w:rsidR="0044096C" w:rsidRDefault="0044096C" w:rsidP="0044096C">
      <w:pPr>
        <w:rPr>
          <w:rtl/>
        </w:rPr>
      </w:pPr>
      <w:bookmarkStart w:id="186" w:name="_ETM_Q1_387228"/>
      <w:bookmarkStart w:id="187" w:name="_ETM_Q1_387540"/>
      <w:bookmarkStart w:id="188" w:name="_ETM_Q1_388384"/>
      <w:bookmarkEnd w:id="186"/>
      <w:bookmarkEnd w:id="187"/>
      <w:bookmarkEnd w:id="188"/>
    </w:p>
    <w:p w:rsidR="0044096C" w:rsidRDefault="0044096C" w:rsidP="0044096C">
      <w:pPr>
        <w:pStyle w:val="af9"/>
        <w:keepNext/>
        <w:rPr>
          <w:rtl/>
        </w:rPr>
      </w:pPr>
      <w:bookmarkStart w:id="189" w:name="ET_guest_922871_18"/>
      <w:r w:rsidRPr="0044096C">
        <w:rPr>
          <w:rStyle w:val="TagStyle"/>
          <w:rtl/>
        </w:rPr>
        <w:t xml:space="preserve"> &lt;&lt; אורח &gt;&gt; </w:t>
      </w:r>
      <w:r>
        <w:rPr>
          <w:rtl/>
        </w:rPr>
        <w:t>איתמר ריבלין: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CC14FC">
      <w:pPr>
        <w:rPr>
          <w:rtl/>
        </w:rPr>
      </w:pPr>
      <w:r>
        <w:rPr>
          <w:rFonts w:hint="cs"/>
          <w:rtl/>
        </w:rPr>
        <w:t>מ</w:t>
      </w:r>
      <w:bookmarkStart w:id="190" w:name="_ETM_Q1_389634"/>
      <w:bookmarkStart w:id="191" w:name="_ETM_Q1_389837"/>
      <w:bookmarkEnd w:id="190"/>
      <w:bookmarkEnd w:id="191"/>
      <w:r>
        <w:rPr>
          <w:rFonts w:hint="cs"/>
          <w:rtl/>
        </w:rPr>
        <w:t xml:space="preserve">פקיעים. </w:t>
      </w:r>
      <w:r w:rsidR="00CC14FC">
        <w:rPr>
          <w:rFonts w:hint="cs"/>
          <w:rtl/>
        </w:rPr>
        <w:t>זה דוגמה נורא פשוטה לזה. זה ישוב ש</w:t>
      </w:r>
      <w:r>
        <w:rPr>
          <w:rFonts w:hint="cs"/>
          <w:rtl/>
        </w:rPr>
        <w:t xml:space="preserve">אפילו רובו נמצא </w:t>
      </w:r>
      <w:bookmarkStart w:id="192" w:name="_ETM_Q1_393742"/>
      <w:bookmarkEnd w:id="192"/>
      <w:r>
        <w:rPr>
          <w:rFonts w:hint="cs"/>
          <w:rtl/>
        </w:rPr>
        <w:t>בחוץ. כולו נמצא בפנים.</w:t>
      </w:r>
    </w:p>
    <w:p w:rsidR="0044096C" w:rsidRDefault="0044096C" w:rsidP="0044096C">
      <w:pPr>
        <w:rPr>
          <w:rtl/>
        </w:rPr>
      </w:pPr>
      <w:bookmarkStart w:id="193" w:name="_ETM_Q1_399835"/>
      <w:bookmarkStart w:id="194" w:name="_ETM_Q1_400022"/>
      <w:bookmarkStart w:id="195" w:name="_ETM_Q1_400647"/>
      <w:bookmarkEnd w:id="193"/>
      <w:bookmarkEnd w:id="194"/>
      <w:bookmarkEnd w:id="195"/>
    </w:p>
    <w:p w:rsidR="0044096C" w:rsidRDefault="0044096C" w:rsidP="0044096C">
      <w:pPr>
        <w:pStyle w:val="a4"/>
        <w:keepNext/>
        <w:rPr>
          <w:rtl/>
        </w:rPr>
      </w:pPr>
      <w:bookmarkStart w:id="196" w:name="ET_speaker_5726_19"/>
      <w:r w:rsidRPr="0044096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44096C" w:rsidRDefault="0044096C" w:rsidP="0044096C">
      <w:pPr>
        <w:pStyle w:val="KeepWithNext"/>
        <w:rPr>
          <w:rtl/>
        </w:rPr>
      </w:pPr>
    </w:p>
    <w:p w:rsidR="0044096C" w:rsidRDefault="00CC14FC" w:rsidP="0044096C">
      <w:pPr>
        <w:rPr>
          <w:rtl/>
        </w:rPr>
      </w:pPr>
      <w:bookmarkStart w:id="197" w:name="_ETM_Q1_401897"/>
      <w:bookmarkEnd w:id="197"/>
      <w:r>
        <w:rPr>
          <w:rFonts w:hint="cs"/>
          <w:rtl/>
        </w:rPr>
        <w:t xml:space="preserve">כל </w:t>
      </w:r>
      <w:r w:rsidR="0044096C">
        <w:rPr>
          <w:rFonts w:hint="cs"/>
          <w:rtl/>
        </w:rPr>
        <w:t>הי</w:t>
      </w:r>
      <w:bookmarkStart w:id="198" w:name="_ETM_Q1_402162"/>
      <w:bookmarkEnd w:id="198"/>
      <w:r w:rsidR="0044096C">
        <w:rPr>
          <w:rFonts w:hint="cs"/>
          <w:rtl/>
        </w:rPr>
        <w:t xml:space="preserve">שוב. </w:t>
      </w:r>
      <w:r>
        <w:rPr>
          <w:rFonts w:hint="cs"/>
          <w:rtl/>
        </w:rPr>
        <w:t xml:space="preserve">כלומר אם ההרחבה תהיה היום, שתהיה 0 9 או 10 או 11 </w:t>
      </w:r>
      <w:bookmarkStart w:id="199" w:name="_ETM_Q1_404603"/>
      <w:bookmarkEnd w:id="199"/>
      <w:r>
        <w:rPr>
          <w:rtl/>
        </w:rPr>
        <w:t>–</w:t>
      </w:r>
      <w:r>
        <w:rPr>
          <w:rFonts w:hint="cs"/>
          <w:rtl/>
        </w:rPr>
        <w:t xml:space="preserve"> הכול. זה חשוב. </w:t>
      </w:r>
      <w:r w:rsidR="0044096C">
        <w:rPr>
          <w:rFonts w:hint="cs"/>
          <w:rtl/>
        </w:rPr>
        <w:t>בסדר.</w:t>
      </w:r>
    </w:p>
    <w:p w:rsidR="0044096C" w:rsidRDefault="0044096C" w:rsidP="0044096C">
      <w:pPr>
        <w:rPr>
          <w:rtl/>
        </w:rPr>
      </w:pPr>
      <w:bookmarkStart w:id="200" w:name="_ETM_Q1_412196"/>
      <w:bookmarkStart w:id="201" w:name="_ETM_Q1_412508"/>
      <w:bookmarkEnd w:id="200"/>
      <w:bookmarkEnd w:id="201"/>
    </w:p>
    <w:p w:rsidR="0044096C" w:rsidRDefault="0044096C" w:rsidP="0044096C">
      <w:pPr>
        <w:pStyle w:val="af9"/>
        <w:keepNext/>
        <w:rPr>
          <w:rtl/>
        </w:rPr>
      </w:pPr>
      <w:bookmarkStart w:id="202" w:name="_ETM_Q1_412836"/>
      <w:bookmarkEnd w:id="202"/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203" w:name="_ETM_Q1_413227"/>
      <w:bookmarkEnd w:id="203"/>
    </w:p>
    <w:p w:rsidR="0044096C" w:rsidRDefault="0044096C" w:rsidP="00CC14FC">
      <w:pPr>
        <w:rPr>
          <w:rtl/>
        </w:rPr>
      </w:pPr>
      <w:bookmarkStart w:id="204" w:name="_ETM_Q1_413461"/>
      <w:bookmarkStart w:id="205" w:name="_ETM_Q1_413774"/>
      <w:bookmarkEnd w:id="204"/>
      <w:bookmarkEnd w:id="205"/>
      <w:r>
        <w:rPr>
          <w:rFonts w:hint="cs"/>
          <w:rtl/>
        </w:rPr>
        <w:t xml:space="preserve">זה הולך לפי ישובים </w:t>
      </w:r>
      <w:bookmarkStart w:id="206" w:name="_ETM_Q1_415916"/>
      <w:bookmarkEnd w:id="206"/>
      <w:r>
        <w:rPr>
          <w:rFonts w:hint="cs"/>
          <w:rtl/>
        </w:rPr>
        <w:t>ש</w:t>
      </w:r>
      <w:r w:rsidR="00CC14FC">
        <w:rPr>
          <w:rFonts w:hint="cs"/>
          <w:rtl/>
        </w:rPr>
        <w:t>הוגדרו</w:t>
      </w:r>
      <w:r>
        <w:rPr>
          <w:rFonts w:hint="cs"/>
          <w:rtl/>
        </w:rPr>
        <w:t xml:space="preserve"> בחוק.</w:t>
      </w:r>
      <w:r w:rsidR="00CC14FC">
        <w:rPr>
          <w:rFonts w:hint="cs"/>
          <w:rtl/>
        </w:rPr>
        <w:t xml:space="preserve"> זו בקשתנו.</w:t>
      </w:r>
    </w:p>
    <w:p w:rsidR="0044096C" w:rsidRDefault="0044096C" w:rsidP="0044096C">
      <w:pPr>
        <w:rPr>
          <w:rtl/>
        </w:rPr>
      </w:pPr>
      <w:bookmarkStart w:id="207" w:name="_ETM_Q1_417853"/>
      <w:bookmarkStart w:id="208" w:name="_ETM_Q1_418150"/>
      <w:bookmarkEnd w:id="207"/>
      <w:bookmarkEnd w:id="208"/>
    </w:p>
    <w:p w:rsidR="0044096C" w:rsidRDefault="0044096C" w:rsidP="0044096C">
      <w:pPr>
        <w:pStyle w:val="af6"/>
        <w:keepNext/>
        <w:rPr>
          <w:rtl/>
        </w:rPr>
      </w:pPr>
      <w:bookmarkStart w:id="209" w:name="ET_yor_4762_20"/>
      <w:r w:rsidRPr="0044096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CC14FC">
      <w:pPr>
        <w:rPr>
          <w:rtl/>
        </w:rPr>
      </w:pPr>
      <w:r>
        <w:rPr>
          <w:rFonts w:hint="cs"/>
          <w:rtl/>
        </w:rPr>
        <w:t>לפ</w:t>
      </w:r>
      <w:bookmarkStart w:id="210" w:name="_ETM_Q1_419087"/>
      <w:bookmarkEnd w:id="210"/>
      <w:r>
        <w:rPr>
          <w:rFonts w:hint="cs"/>
          <w:rtl/>
        </w:rPr>
        <w:t>י החוק אם ח</w:t>
      </w:r>
      <w:r w:rsidR="00CC14FC">
        <w:rPr>
          <w:rFonts w:hint="cs"/>
          <w:rtl/>
        </w:rPr>
        <w:t>ל</w:t>
      </w:r>
      <w:r>
        <w:rPr>
          <w:rFonts w:hint="cs"/>
          <w:rtl/>
        </w:rPr>
        <w:t xml:space="preserve">ק מהישוב נמצא מחוץ לטווח הזה </w:t>
      </w:r>
      <w:bookmarkStart w:id="211" w:name="_ETM_Q1_424508"/>
      <w:bookmarkEnd w:id="211"/>
      <w:r>
        <w:rPr>
          <w:rFonts w:hint="cs"/>
          <w:rtl/>
        </w:rPr>
        <w:t>הוא בפנים. למה?</w:t>
      </w:r>
    </w:p>
    <w:p w:rsidR="0044096C" w:rsidRDefault="0044096C" w:rsidP="0044096C">
      <w:pPr>
        <w:rPr>
          <w:rtl/>
        </w:rPr>
      </w:pPr>
      <w:bookmarkStart w:id="212" w:name="_ETM_Q1_426508"/>
      <w:bookmarkStart w:id="213" w:name="_ETM_Q1_426804"/>
      <w:bookmarkStart w:id="214" w:name="_ETM_Q1_427148"/>
      <w:bookmarkEnd w:id="212"/>
      <w:bookmarkEnd w:id="213"/>
      <w:bookmarkEnd w:id="214"/>
    </w:p>
    <w:p w:rsidR="0044096C" w:rsidRDefault="0044096C" w:rsidP="0044096C">
      <w:pPr>
        <w:pStyle w:val="af9"/>
        <w:keepNext/>
        <w:rPr>
          <w:rtl/>
        </w:rPr>
      </w:pPr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215" w:name="_ETM_Q1_427632"/>
      <w:bookmarkEnd w:id="215"/>
    </w:p>
    <w:p w:rsidR="0044096C" w:rsidRDefault="0044096C" w:rsidP="0044096C">
      <w:pPr>
        <w:rPr>
          <w:rtl/>
        </w:rPr>
      </w:pPr>
      <w:bookmarkStart w:id="216" w:name="_ETM_Q1_427679"/>
      <w:bookmarkStart w:id="217" w:name="_ETM_Q1_427945"/>
      <w:bookmarkEnd w:id="216"/>
      <w:bookmarkEnd w:id="217"/>
      <w:r>
        <w:rPr>
          <w:rFonts w:hint="cs"/>
          <w:rtl/>
        </w:rPr>
        <w:t>כי מסתכלים על זה פר ישוב.</w:t>
      </w:r>
    </w:p>
    <w:p w:rsidR="0044096C" w:rsidRDefault="0044096C" w:rsidP="0044096C">
      <w:pPr>
        <w:rPr>
          <w:rtl/>
        </w:rPr>
      </w:pPr>
      <w:bookmarkStart w:id="218" w:name="_ETM_Q1_430601"/>
      <w:bookmarkStart w:id="219" w:name="_ETM_Q1_430897"/>
      <w:bookmarkEnd w:id="218"/>
      <w:bookmarkEnd w:id="219"/>
    </w:p>
    <w:p w:rsidR="0044096C" w:rsidRDefault="0044096C" w:rsidP="0044096C">
      <w:pPr>
        <w:pStyle w:val="af6"/>
        <w:keepNext/>
        <w:rPr>
          <w:rtl/>
        </w:rPr>
      </w:pPr>
      <w:bookmarkStart w:id="220" w:name="ET_yor_4762_21"/>
      <w:r w:rsidRPr="00440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221" w:name="_ETM_Q1_431725"/>
      <w:bookmarkEnd w:id="221"/>
      <w:r>
        <w:rPr>
          <w:rFonts w:hint="cs"/>
          <w:rtl/>
        </w:rPr>
        <w:t xml:space="preserve">יש לי חוק </w:t>
      </w:r>
      <w:bookmarkStart w:id="222" w:name="_ETM_Q1_433272"/>
      <w:bookmarkEnd w:id="222"/>
      <w:r>
        <w:rPr>
          <w:rFonts w:hint="cs"/>
          <w:rtl/>
        </w:rPr>
        <w:t>דומה לזה. א</w:t>
      </w:r>
      <w:r w:rsidR="00CC14FC">
        <w:rPr>
          <w:rFonts w:hint="cs"/>
          <w:rtl/>
        </w:rPr>
        <w:t>ה</w:t>
      </w:r>
      <w:r>
        <w:rPr>
          <w:rFonts w:hint="cs"/>
          <w:rtl/>
        </w:rPr>
        <w:t>בתי את זה.</w:t>
      </w:r>
    </w:p>
    <w:p w:rsidR="0044096C" w:rsidRDefault="0044096C" w:rsidP="0044096C">
      <w:pPr>
        <w:rPr>
          <w:rtl/>
        </w:rPr>
      </w:pPr>
      <w:bookmarkStart w:id="223" w:name="_ETM_Q1_438099"/>
      <w:bookmarkStart w:id="224" w:name="_ETM_Q1_438802"/>
      <w:bookmarkEnd w:id="223"/>
      <w:bookmarkEnd w:id="224"/>
    </w:p>
    <w:p w:rsidR="0044096C" w:rsidRDefault="0044096C" w:rsidP="0044096C">
      <w:pPr>
        <w:pStyle w:val="a4"/>
        <w:keepNext/>
        <w:rPr>
          <w:rtl/>
        </w:rPr>
      </w:pPr>
      <w:bookmarkStart w:id="225" w:name="ET_speaker_6127_22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r>
        <w:rPr>
          <w:rFonts w:hint="cs"/>
          <w:rtl/>
        </w:rPr>
        <w:t>א</w:t>
      </w:r>
      <w:bookmarkStart w:id="226" w:name="_ETM_Q1_440067"/>
      <w:bookmarkEnd w:id="226"/>
      <w:r>
        <w:rPr>
          <w:rFonts w:hint="cs"/>
          <w:rtl/>
        </w:rPr>
        <w:t>נח</w:t>
      </w:r>
      <w:bookmarkStart w:id="227" w:name="_ETM_Q1_440270"/>
      <w:bookmarkEnd w:id="227"/>
      <w:r>
        <w:rPr>
          <w:rFonts w:hint="cs"/>
          <w:rtl/>
        </w:rPr>
        <w:t>נו מכירי</w:t>
      </w:r>
      <w:r w:rsidR="00CC14FC">
        <w:rPr>
          <w:rFonts w:hint="cs"/>
          <w:rtl/>
        </w:rPr>
        <w:t>ם</w:t>
      </w:r>
      <w:r>
        <w:rPr>
          <w:rFonts w:hint="cs"/>
          <w:rtl/>
        </w:rPr>
        <w:t xml:space="preserve"> את החוק שלך. חוק </w:t>
      </w:r>
      <w:bookmarkStart w:id="228" w:name="_ETM_Q1_442504"/>
      <w:bookmarkEnd w:id="228"/>
      <w:r>
        <w:rPr>
          <w:rFonts w:hint="cs"/>
          <w:rtl/>
        </w:rPr>
        <w:t>מעניין.</w:t>
      </w:r>
    </w:p>
    <w:p w:rsidR="0044096C" w:rsidRDefault="0044096C" w:rsidP="0044096C">
      <w:pPr>
        <w:rPr>
          <w:rtl/>
        </w:rPr>
      </w:pPr>
      <w:bookmarkStart w:id="229" w:name="_ETM_Q1_443629"/>
      <w:bookmarkStart w:id="230" w:name="_ETM_Q1_443895"/>
      <w:bookmarkEnd w:id="229"/>
      <w:bookmarkEnd w:id="230"/>
    </w:p>
    <w:p w:rsidR="0044096C" w:rsidRDefault="0044096C" w:rsidP="0044096C">
      <w:pPr>
        <w:pStyle w:val="af6"/>
        <w:keepNext/>
        <w:rPr>
          <w:rtl/>
        </w:rPr>
      </w:pPr>
      <w:bookmarkStart w:id="231" w:name="ET_yor_4762_23"/>
      <w:r w:rsidRPr="00440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232" w:name="_ETM_Q1_444645"/>
      <w:bookmarkEnd w:id="232"/>
      <w:r>
        <w:rPr>
          <w:rFonts w:hint="cs"/>
          <w:rtl/>
        </w:rPr>
        <w:t>יש דברים שהם לא הגיוניים. דווקא זה הגיוני. עוד שאלות?</w:t>
      </w:r>
      <w:bookmarkStart w:id="233" w:name="_ETM_Q1_458298"/>
      <w:bookmarkEnd w:id="233"/>
    </w:p>
    <w:p w:rsidR="0044096C" w:rsidRDefault="0044096C" w:rsidP="0044096C">
      <w:pPr>
        <w:rPr>
          <w:rtl/>
        </w:rPr>
      </w:pPr>
      <w:bookmarkStart w:id="234" w:name="_ETM_Q1_461079"/>
      <w:bookmarkStart w:id="235" w:name="_ETM_Q1_461344"/>
      <w:bookmarkStart w:id="236" w:name="_ETM_Q1_462766"/>
      <w:bookmarkEnd w:id="234"/>
      <w:bookmarkEnd w:id="235"/>
      <w:bookmarkEnd w:id="236"/>
    </w:p>
    <w:p w:rsidR="0044096C" w:rsidRDefault="0044096C" w:rsidP="0044096C">
      <w:pPr>
        <w:pStyle w:val="a4"/>
        <w:keepNext/>
        <w:rPr>
          <w:rtl/>
        </w:rPr>
      </w:pPr>
      <w:bookmarkStart w:id="237" w:name="ET_speaker_שלומית_ארליך_24"/>
      <w:r w:rsidRPr="0044096C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שלומית ארליך: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44096C" w:rsidRDefault="0044096C" w:rsidP="0044096C">
      <w:pPr>
        <w:pStyle w:val="KeepWithNext"/>
        <w:rPr>
          <w:rtl/>
        </w:rPr>
      </w:pPr>
    </w:p>
    <w:p w:rsidR="0044096C" w:rsidRDefault="00E4777A" w:rsidP="00E4777A">
      <w:pPr>
        <w:rPr>
          <w:rtl/>
        </w:rPr>
      </w:pPr>
      <w:r>
        <w:rPr>
          <w:rFonts w:hint="cs"/>
          <w:rtl/>
        </w:rPr>
        <w:t>חוק ערבויות מטעם המדינה בסעיף 2 קובע ש</w:t>
      </w:r>
      <w:r w:rsidR="0044096C">
        <w:rPr>
          <w:rFonts w:hint="cs"/>
          <w:rtl/>
        </w:rPr>
        <w:t>ה</w:t>
      </w:r>
      <w:bookmarkStart w:id="238" w:name="_ETM_Q1_464047"/>
      <w:bookmarkEnd w:id="238"/>
      <w:r w:rsidR="0044096C">
        <w:rPr>
          <w:rFonts w:hint="cs"/>
          <w:rtl/>
        </w:rPr>
        <w:t>ער</w:t>
      </w:r>
      <w:bookmarkStart w:id="239" w:name="_ETM_Q1_464375"/>
      <w:bookmarkEnd w:id="239"/>
      <w:r w:rsidR="0044096C">
        <w:rPr>
          <w:rFonts w:hint="cs"/>
          <w:rtl/>
        </w:rPr>
        <w:t>בות ל</w:t>
      </w:r>
      <w:r w:rsidR="00CC14FC">
        <w:rPr>
          <w:rFonts w:hint="cs"/>
          <w:rtl/>
        </w:rPr>
        <w:t>פ</w:t>
      </w:r>
      <w:r w:rsidR="0044096C">
        <w:rPr>
          <w:rFonts w:hint="cs"/>
          <w:rtl/>
        </w:rPr>
        <w:t xml:space="preserve">י סעיף 1 טעונה </w:t>
      </w:r>
      <w:r>
        <w:rPr>
          <w:rFonts w:hint="cs"/>
          <w:rtl/>
        </w:rPr>
        <w:t xml:space="preserve">אישור ועדת הכספים של </w:t>
      </w:r>
      <w:bookmarkStart w:id="240" w:name="_ETM_Q1_468558"/>
      <w:bookmarkEnd w:id="240"/>
      <w:r>
        <w:rPr>
          <w:rFonts w:hint="cs"/>
          <w:rtl/>
        </w:rPr>
        <w:t>הכנסת</w:t>
      </w:r>
      <w:bookmarkStart w:id="241" w:name="_ETM_Q1_469497"/>
      <w:bookmarkStart w:id="242" w:name="_ETM_Q1_469537"/>
      <w:bookmarkEnd w:id="241"/>
      <w:bookmarkEnd w:id="242"/>
      <w:r>
        <w:rPr>
          <w:rFonts w:hint="cs"/>
          <w:rtl/>
        </w:rPr>
        <w:t xml:space="preserve">, </w:t>
      </w:r>
      <w:r w:rsidR="0044096C">
        <w:rPr>
          <w:rFonts w:hint="cs"/>
          <w:rtl/>
        </w:rPr>
        <w:t xml:space="preserve">שיכול להינתן על ערבות </w:t>
      </w:r>
      <w:bookmarkStart w:id="243" w:name="_ETM_Q1_469733"/>
      <w:bookmarkEnd w:id="243"/>
      <w:r w:rsidR="0044096C">
        <w:rPr>
          <w:rFonts w:hint="cs"/>
          <w:rtl/>
        </w:rPr>
        <w:t>מסוימת</w:t>
      </w:r>
      <w:r>
        <w:rPr>
          <w:rFonts w:hint="cs"/>
          <w:rtl/>
        </w:rPr>
        <w:t>, על סוג מסוים של ערבויות</w:t>
      </w:r>
      <w:r w:rsidR="0044096C">
        <w:rPr>
          <w:rFonts w:hint="cs"/>
          <w:rtl/>
        </w:rPr>
        <w:t>. תוקף הערב</w:t>
      </w:r>
      <w:r>
        <w:rPr>
          <w:rFonts w:hint="cs"/>
          <w:rtl/>
        </w:rPr>
        <w:t>ו</w:t>
      </w:r>
      <w:r w:rsidR="0044096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שנותנת הוועדה </w:t>
      </w:r>
      <w:bookmarkStart w:id="244" w:name="_ETM_Q1_473671"/>
      <w:bookmarkEnd w:id="244"/>
      <w:r w:rsidR="0044096C">
        <w:rPr>
          <w:rFonts w:hint="cs"/>
          <w:rtl/>
        </w:rPr>
        <w:t>הוא לשנת</w:t>
      </w:r>
      <w:r>
        <w:rPr>
          <w:rFonts w:hint="cs"/>
          <w:rtl/>
        </w:rPr>
        <w:t>י</w:t>
      </w:r>
      <w:r w:rsidR="0044096C">
        <w:rPr>
          <w:rFonts w:hint="cs"/>
          <w:rtl/>
        </w:rPr>
        <w:t xml:space="preserve">ים. זה מה שאתם מבקשים אלא </w:t>
      </w:r>
      <w:bookmarkStart w:id="245" w:name="_ETM_Q1_475373"/>
      <w:bookmarkEnd w:id="245"/>
      <w:r w:rsidR="0044096C">
        <w:rPr>
          <w:rFonts w:hint="cs"/>
          <w:rtl/>
        </w:rPr>
        <w:t>אם כן ה</w:t>
      </w:r>
      <w:r>
        <w:rPr>
          <w:rFonts w:hint="cs"/>
          <w:rtl/>
        </w:rPr>
        <w:t>ו</w:t>
      </w:r>
      <w:r w:rsidR="0044096C">
        <w:rPr>
          <w:rFonts w:hint="cs"/>
          <w:rtl/>
        </w:rPr>
        <w:t xml:space="preserve">ועדה קובעת </w:t>
      </w:r>
      <w:r>
        <w:rPr>
          <w:rFonts w:hint="cs"/>
          <w:rtl/>
        </w:rPr>
        <w:t xml:space="preserve">כי תוקפו </w:t>
      </w:r>
      <w:r w:rsidR="0044096C">
        <w:rPr>
          <w:rFonts w:hint="cs"/>
          <w:rtl/>
        </w:rPr>
        <w:t xml:space="preserve">לתקופה קצרה יותר. אתה יכול להצביע </w:t>
      </w:r>
      <w:bookmarkStart w:id="246" w:name="_ETM_Q1_481632"/>
      <w:bookmarkEnd w:id="246"/>
      <w:r w:rsidR="0044096C">
        <w:rPr>
          <w:rFonts w:hint="cs"/>
          <w:rtl/>
        </w:rPr>
        <w:t>על איש</w:t>
      </w:r>
      <w:r>
        <w:rPr>
          <w:rFonts w:hint="cs"/>
          <w:rtl/>
        </w:rPr>
        <w:t xml:space="preserve">ור העמדת הערבות, אישור העמדת מסגרת ערבות המדינה עבור </w:t>
      </w:r>
      <w:bookmarkStart w:id="247" w:name="_ETM_Q1_493920"/>
      <w:bookmarkEnd w:id="247"/>
      <w:r w:rsidR="0044096C">
        <w:rPr>
          <w:rFonts w:hint="cs"/>
          <w:rtl/>
        </w:rPr>
        <w:t>ש</w:t>
      </w:r>
      <w:r>
        <w:rPr>
          <w:rFonts w:hint="cs"/>
          <w:rtl/>
        </w:rPr>
        <w:t>נתיים. עבור שיקו</w:t>
      </w:r>
      <w:r w:rsidR="0044096C">
        <w:rPr>
          <w:rFonts w:hint="cs"/>
          <w:rtl/>
        </w:rPr>
        <w:t>ם והגדלת</w:t>
      </w:r>
      <w:r>
        <w:rPr>
          <w:rFonts w:hint="cs"/>
          <w:rtl/>
        </w:rPr>
        <w:t xml:space="preserve"> הישובים</w:t>
      </w:r>
      <w:r w:rsidR="0044096C">
        <w:rPr>
          <w:rFonts w:hint="cs"/>
          <w:rtl/>
        </w:rPr>
        <w:t>- -</w:t>
      </w:r>
    </w:p>
    <w:p w:rsidR="0044096C" w:rsidRDefault="0044096C" w:rsidP="0044096C">
      <w:pPr>
        <w:rPr>
          <w:rtl/>
        </w:rPr>
      </w:pPr>
      <w:bookmarkStart w:id="248" w:name="_ETM_Q1_495363"/>
      <w:bookmarkStart w:id="249" w:name="_ETM_Q1_495629"/>
      <w:bookmarkEnd w:id="248"/>
      <w:bookmarkEnd w:id="249"/>
    </w:p>
    <w:p w:rsidR="0044096C" w:rsidRDefault="0044096C" w:rsidP="0044096C">
      <w:pPr>
        <w:pStyle w:val="af6"/>
        <w:keepNext/>
        <w:rPr>
          <w:rtl/>
        </w:rPr>
      </w:pPr>
      <w:bookmarkStart w:id="250" w:name="ET_yor_4762_25"/>
      <w:r w:rsidRPr="00440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E4777A">
      <w:pPr>
        <w:rPr>
          <w:rtl/>
        </w:rPr>
      </w:pPr>
      <w:bookmarkStart w:id="251" w:name="_ETM_Q1_496363"/>
      <w:bookmarkEnd w:id="251"/>
      <w:r>
        <w:rPr>
          <w:rFonts w:hint="cs"/>
          <w:rtl/>
        </w:rPr>
        <w:t xml:space="preserve">למה אתם </w:t>
      </w:r>
      <w:bookmarkStart w:id="252" w:name="_ETM_Q1_497769"/>
      <w:bookmarkEnd w:id="252"/>
      <w:r>
        <w:rPr>
          <w:rFonts w:hint="cs"/>
          <w:rtl/>
        </w:rPr>
        <w:t xml:space="preserve">לדרום </w:t>
      </w:r>
      <w:r w:rsidR="00E4777A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דבר אחד ולצפון דבר אחר? אישרנו פה את </w:t>
      </w:r>
      <w:bookmarkStart w:id="253" w:name="_ETM_Q1_505454"/>
      <w:bookmarkEnd w:id="253"/>
      <w:r>
        <w:rPr>
          <w:rFonts w:hint="cs"/>
          <w:rtl/>
        </w:rPr>
        <w:t>הצפון.</w:t>
      </w:r>
    </w:p>
    <w:p w:rsidR="0044096C" w:rsidRDefault="0044096C" w:rsidP="0044096C">
      <w:pPr>
        <w:rPr>
          <w:rtl/>
        </w:rPr>
      </w:pPr>
      <w:bookmarkStart w:id="254" w:name="_ETM_Q1_506388"/>
      <w:bookmarkStart w:id="255" w:name="_ETM_Q1_507119"/>
      <w:bookmarkEnd w:id="254"/>
      <w:bookmarkEnd w:id="255"/>
    </w:p>
    <w:p w:rsidR="0044096C" w:rsidRDefault="0044096C" w:rsidP="0044096C">
      <w:pPr>
        <w:pStyle w:val="af9"/>
        <w:keepNext/>
        <w:rPr>
          <w:rtl/>
        </w:rPr>
      </w:pPr>
      <w:bookmarkStart w:id="256" w:name="_ETM_Q1_508434"/>
      <w:bookmarkStart w:id="257" w:name="_ETM_Q1_508622"/>
      <w:bookmarkEnd w:id="256"/>
      <w:bookmarkEnd w:id="257"/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</w:p>
    <w:p w:rsidR="0044096C" w:rsidRDefault="00E4777A" w:rsidP="00E4777A">
      <w:pPr>
        <w:rPr>
          <w:rtl/>
        </w:rPr>
      </w:pPr>
      <w:bookmarkStart w:id="258" w:name="_ETM_Q1_509668"/>
      <w:bookmarkStart w:id="259" w:name="_ETM_Q1_509996"/>
      <w:bookmarkEnd w:id="258"/>
      <w:bookmarkEnd w:id="259"/>
      <w:r>
        <w:rPr>
          <w:rFonts w:hint="cs"/>
          <w:rtl/>
        </w:rPr>
        <w:t xml:space="preserve">צפון אנחנו נותנים לעסקים קטנים ובינוניים. פה מדובר על הרחבת ישובים. זה ערבות לנושא אחר. </w:t>
      </w:r>
      <w:r w:rsidR="0044096C">
        <w:rPr>
          <w:rFonts w:hint="cs"/>
          <w:rtl/>
        </w:rPr>
        <w:t xml:space="preserve">למה </w:t>
      </w:r>
      <w:r>
        <w:rPr>
          <w:rFonts w:hint="cs"/>
          <w:rtl/>
        </w:rPr>
        <w:t>ב</w:t>
      </w:r>
      <w:r w:rsidR="0044096C">
        <w:rPr>
          <w:rFonts w:hint="cs"/>
          <w:rtl/>
        </w:rPr>
        <w:t xml:space="preserve">צפון לא </w:t>
      </w:r>
      <w:r w:rsidR="0044096C">
        <w:rPr>
          <w:rtl/>
        </w:rPr>
        <w:t>–</w:t>
      </w:r>
      <w:r w:rsidR="004409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בשיח.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על תקומה וגם על </w:t>
      </w:r>
      <w:bookmarkStart w:id="260" w:name="_ETM_Q1_513482"/>
      <w:bookmarkEnd w:id="260"/>
      <w:r>
        <w:rPr>
          <w:rFonts w:hint="cs"/>
          <w:rtl/>
        </w:rPr>
        <w:t>תנופה, ל</w:t>
      </w:r>
      <w:r w:rsidR="0044096C">
        <w:rPr>
          <w:rFonts w:hint="cs"/>
          <w:rtl/>
        </w:rPr>
        <w:t>שני חבלי הארץ.</w:t>
      </w:r>
    </w:p>
    <w:p w:rsidR="0044096C" w:rsidRDefault="0044096C" w:rsidP="0044096C">
      <w:pPr>
        <w:rPr>
          <w:rtl/>
        </w:rPr>
      </w:pPr>
      <w:bookmarkStart w:id="261" w:name="_ETM_Q1_516870"/>
      <w:bookmarkStart w:id="262" w:name="_ETM_Q1_517198"/>
      <w:bookmarkEnd w:id="261"/>
      <w:bookmarkEnd w:id="262"/>
    </w:p>
    <w:p w:rsidR="0044096C" w:rsidRDefault="0044096C" w:rsidP="0044096C">
      <w:pPr>
        <w:pStyle w:val="-"/>
        <w:keepNext/>
        <w:rPr>
          <w:rtl/>
        </w:rPr>
      </w:pPr>
      <w:bookmarkStart w:id="263" w:name="ET_speakercontinue_6361_27"/>
      <w:r w:rsidRPr="0044096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409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r>
        <w:rPr>
          <w:rFonts w:hint="cs"/>
          <w:rtl/>
        </w:rPr>
        <w:t>מ</w:t>
      </w:r>
      <w:bookmarkStart w:id="264" w:name="_ETM_Q1_518151"/>
      <w:bookmarkEnd w:id="264"/>
      <w:r>
        <w:rPr>
          <w:rFonts w:hint="cs"/>
          <w:rtl/>
        </w:rPr>
        <w:t xml:space="preserve">ה הגדרת התפקיד של </w:t>
      </w:r>
      <w:bookmarkStart w:id="265" w:name="_ETM_Q1_520369"/>
      <w:bookmarkEnd w:id="265"/>
      <w:r w:rsidR="00E4777A">
        <w:rPr>
          <w:rFonts w:hint="cs"/>
          <w:rtl/>
        </w:rPr>
        <w:t xml:space="preserve">השר </w:t>
      </w:r>
      <w:proofErr w:type="spellStart"/>
      <w:r w:rsidR="00E4777A">
        <w:rPr>
          <w:rFonts w:hint="cs"/>
          <w:rtl/>
        </w:rPr>
        <w:t>אלק</w:t>
      </w:r>
      <w:r>
        <w:rPr>
          <w:rFonts w:hint="cs"/>
          <w:rtl/>
        </w:rPr>
        <w:t>ין</w:t>
      </w:r>
      <w:proofErr w:type="spellEnd"/>
      <w:r>
        <w:rPr>
          <w:rFonts w:hint="cs"/>
          <w:rtl/>
        </w:rPr>
        <w:t>?</w:t>
      </w:r>
    </w:p>
    <w:p w:rsidR="0044096C" w:rsidRDefault="0044096C" w:rsidP="0044096C">
      <w:pPr>
        <w:rPr>
          <w:rtl/>
        </w:rPr>
      </w:pPr>
      <w:bookmarkStart w:id="266" w:name="_ETM_Q1_523087"/>
      <w:bookmarkStart w:id="267" w:name="_ETM_Q1_523384"/>
      <w:bookmarkEnd w:id="266"/>
      <w:bookmarkEnd w:id="267"/>
    </w:p>
    <w:p w:rsidR="0044096C" w:rsidRDefault="0044096C" w:rsidP="0044096C">
      <w:pPr>
        <w:pStyle w:val="af6"/>
        <w:keepNext/>
        <w:rPr>
          <w:rtl/>
        </w:rPr>
      </w:pPr>
      <w:bookmarkStart w:id="268" w:name="ET_yor_4762_28"/>
      <w:r w:rsidRPr="0044096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44096C" w:rsidRDefault="0044096C" w:rsidP="0044096C">
      <w:pPr>
        <w:pStyle w:val="KeepWithNext"/>
        <w:rPr>
          <w:rtl/>
        </w:rPr>
      </w:pPr>
    </w:p>
    <w:p w:rsidR="0044096C" w:rsidRDefault="00E4777A" w:rsidP="0044096C">
      <w:pPr>
        <w:rPr>
          <w:rtl/>
        </w:rPr>
      </w:pPr>
      <w:bookmarkStart w:id="269" w:name="_ETM_Q1_524259"/>
      <w:bookmarkEnd w:id="269"/>
      <w:r>
        <w:rPr>
          <w:rFonts w:hint="cs"/>
          <w:rtl/>
        </w:rPr>
        <w:t>מ</w:t>
      </w:r>
      <w:r w:rsidR="0044096C">
        <w:rPr>
          <w:rFonts w:hint="cs"/>
          <w:rtl/>
        </w:rPr>
        <w:t xml:space="preserve">ה ההבדלים? </w:t>
      </w:r>
      <w:r>
        <w:rPr>
          <w:rFonts w:hint="cs"/>
          <w:rtl/>
        </w:rPr>
        <w:t xml:space="preserve">עזבי את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</w:t>
      </w:r>
    </w:p>
    <w:p w:rsidR="0044096C" w:rsidRDefault="0044096C" w:rsidP="0044096C">
      <w:pPr>
        <w:rPr>
          <w:rtl/>
        </w:rPr>
      </w:pPr>
      <w:bookmarkStart w:id="270" w:name="_ETM_Q1_530351"/>
      <w:bookmarkStart w:id="271" w:name="_ETM_Q1_530632"/>
      <w:bookmarkEnd w:id="270"/>
      <w:bookmarkEnd w:id="271"/>
    </w:p>
    <w:p w:rsidR="0044096C" w:rsidRDefault="0044096C" w:rsidP="0044096C">
      <w:pPr>
        <w:pStyle w:val="-"/>
        <w:keepNext/>
        <w:rPr>
          <w:rtl/>
        </w:rPr>
      </w:pPr>
      <w:bookmarkStart w:id="272" w:name="_ETM_Q1_533272"/>
      <w:bookmarkStart w:id="273" w:name="_ETM_Q1_533538"/>
      <w:bookmarkStart w:id="274" w:name="ET_speakercontinue_6361_29"/>
      <w:bookmarkEnd w:id="272"/>
      <w:bookmarkEnd w:id="273"/>
      <w:r w:rsidRPr="0044096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409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:rsidR="0044096C" w:rsidRDefault="0044096C" w:rsidP="0044096C">
      <w:pPr>
        <w:pStyle w:val="KeepWithNext"/>
        <w:rPr>
          <w:rtl/>
        </w:rPr>
      </w:pPr>
    </w:p>
    <w:p w:rsidR="0044096C" w:rsidRDefault="00E4777A" w:rsidP="0044096C">
      <w:pPr>
        <w:rPr>
          <w:rtl/>
        </w:rPr>
      </w:pPr>
      <w:bookmarkStart w:id="275" w:name="_ETM_Q1_535162"/>
      <w:bookmarkEnd w:id="275"/>
      <w:r>
        <w:rPr>
          <w:rFonts w:hint="cs"/>
          <w:rtl/>
        </w:rPr>
        <w:t>אפשר הצ</w:t>
      </w:r>
      <w:r w:rsidR="0044096C">
        <w:rPr>
          <w:rFonts w:hint="cs"/>
          <w:rtl/>
        </w:rPr>
        <w:t>עה לסדר? יש לי שאלה.</w:t>
      </w:r>
    </w:p>
    <w:p w:rsidR="0044096C" w:rsidRDefault="0044096C" w:rsidP="0044096C">
      <w:pPr>
        <w:rPr>
          <w:rtl/>
        </w:rPr>
      </w:pPr>
      <w:bookmarkStart w:id="276" w:name="_ETM_Q1_543716"/>
      <w:bookmarkStart w:id="277" w:name="_ETM_Q1_543965"/>
      <w:bookmarkEnd w:id="276"/>
      <w:bookmarkEnd w:id="277"/>
    </w:p>
    <w:p w:rsidR="0044096C" w:rsidRDefault="0044096C" w:rsidP="0044096C">
      <w:pPr>
        <w:pStyle w:val="af6"/>
        <w:keepNext/>
        <w:rPr>
          <w:rtl/>
        </w:rPr>
      </w:pPr>
      <w:bookmarkStart w:id="278" w:name="ET_yor_4762_30"/>
      <w:r w:rsidRPr="00440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44096C" w:rsidRDefault="0044096C" w:rsidP="0044096C">
      <w:pPr>
        <w:pStyle w:val="KeepWithNext"/>
        <w:rPr>
          <w:rtl/>
        </w:rPr>
      </w:pPr>
    </w:p>
    <w:p w:rsidR="0044096C" w:rsidRDefault="00E4777A" w:rsidP="0044096C">
      <w:pPr>
        <w:rPr>
          <w:rtl/>
        </w:rPr>
      </w:pPr>
      <w:bookmarkStart w:id="279" w:name="_ETM_Q1_544731"/>
      <w:bookmarkEnd w:id="279"/>
      <w:r>
        <w:rPr>
          <w:rFonts w:hint="cs"/>
          <w:rtl/>
        </w:rPr>
        <w:t xml:space="preserve">בסדר, תשאל, </w:t>
      </w:r>
      <w:r w:rsidR="0044096C">
        <w:rPr>
          <w:rFonts w:hint="cs"/>
          <w:rtl/>
        </w:rPr>
        <w:t xml:space="preserve">אבל </w:t>
      </w:r>
      <w:bookmarkStart w:id="280" w:name="_ETM_Q1_545278"/>
      <w:bookmarkEnd w:id="280"/>
      <w:r w:rsidR="0044096C">
        <w:rPr>
          <w:rFonts w:hint="cs"/>
          <w:rtl/>
        </w:rPr>
        <w:t>תבוא בזמן.</w:t>
      </w:r>
    </w:p>
    <w:p w:rsidR="0044096C" w:rsidRDefault="0044096C" w:rsidP="0044096C">
      <w:pPr>
        <w:rPr>
          <w:rtl/>
        </w:rPr>
      </w:pPr>
      <w:bookmarkStart w:id="281" w:name="_ETM_Q1_546653"/>
      <w:bookmarkStart w:id="282" w:name="_ETM_Q1_546918"/>
      <w:bookmarkEnd w:id="281"/>
      <w:bookmarkEnd w:id="282"/>
    </w:p>
    <w:p w:rsidR="0044096C" w:rsidRDefault="0044096C" w:rsidP="0044096C">
      <w:pPr>
        <w:pStyle w:val="af9"/>
        <w:keepNext/>
        <w:rPr>
          <w:rtl/>
        </w:rPr>
      </w:pPr>
      <w:bookmarkStart w:id="283" w:name="_ETM_Q1_547027"/>
      <w:bookmarkEnd w:id="283"/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96C" w:rsidRDefault="0044096C" w:rsidP="0044096C">
      <w:pPr>
        <w:rPr>
          <w:rtl/>
        </w:rPr>
      </w:pPr>
      <w:bookmarkStart w:id="284" w:name="_ETM_Q1_547433"/>
      <w:bookmarkEnd w:id="284"/>
    </w:p>
    <w:p w:rsidR="0044096C" w:rsidRDefault="0044096C" w:rsidP="0044096C">
      <w:pPr>
        <w:rPr>
          <w:rtl/>
        </w:rPr>
      </w:pPr>
      <w:bookmarkStart w:id="285" w:name="_ETM_Q1_547527"/>
      <w:bookmarkEnd w:id="285"/>
      <w:r>
        <w:rPr>
          <w:rFonts w:hint="cs"/>
          <w:rtl/>
        </w:rPr>
        <w:t>ל</w:t>
      </w:r>
      <w:bookmarkStart w:id="286" w:name="_ETM_Q1_547855"/>
      <w:bookmarkEnd w:id="286"/>
      <w:r>
        <w:rPr>
          <w:rFonts w:hint="cs"/>
          <w:rtl/>
        </w:rPr>
        <w:t>גב</w:t>
      </w:r>
      <w:r w:rsidR="00E4777A">
        <w:rPr>
          <w:rFonts w:hint="cs"/>
          <w:rtl/>
        </w:rPr>
        <w:t>י</w:t>
      </w:r>
      <w:r>
        <w:rPr>
          <w:rFonts w:hint="cs"/>
          <w:rtl/>
        </w:rPr>
        <w:t xml:space="preserve"> הצפון</w:t>
      </w:r>
      <w:r w:rsidR="00E4777A">
        <w:rPr>
          <w:rFonts w:hint="cs"/>
          <w:rtl/>
        </w:rPr>
        <w:t>,</w:t>
      </w:r>
      <w:r>
        <w:rPr>
          <w:rFonts w:hint="cs"/>
          <w:rtl/>
        </w:rPr>
        <w:t xml:space="preserve"> אנחנו לא שול</w:t>
      </w:r>
      <w:r w:rsidR="00E4777A">
        <w:rPr>
          <w:rFonts w:hint="cs"/>
          <w:rtl/>
        </w:rPr>
        <w:t>ל</w:t>
      </w:r>
      <w:r>
        <w:rPr>
          <w:rFonts w:hint="cs"/>
          <w:rtl/>
        </w:rPr>
        <w:t xml:space="preserve">ים את </w:t>
      </w:r>
      <w:r w:rsidR="00E4777A">
        <w:rPr>
          <w:rFonts w:hint="cs"/>
          <w:rtl/>
        </w:rPr>
        <w:t>ז</w:t>
      </w:r>
      <w:r>
        <w:rPr>
          <w:rFonts w:hint="cs"/>
          <w:rtl/>
        </w:rPr>
        <w:t>ה.</w:t>
      </w:r>
      <w:r w:rsidR="00E4777A">
        <w:rPr>
          <w:rFonts w:hint="cs"/>
          <w:rtl/>
        </w:rPr>
        <w:t xml:space="preserve"> כרגע התוכנית הרחבה של צפון לא הסתיימה. לא שוללים.</w:t>
      </w:r>
      <w:bookmarkStart w:id="287" w:name="_ETM_Q1_555782"/>
      <w:bookmarkEnd w:id="287"/>
    </w:p>
    <w:p w:rsidR="00E4777A" w:rsidRDefault="00E4777A" w:rsidP="0044096C">
      <w:pPr>
        <w:rPr>
          <w:rtl/>
        </w:rPr>
      </w:pPr>
      <w:bookmarkStart w:id="288" w:name="_ETM_Q1_555831"/>
      <w:bookmarkEnd w:id="288"/>
    </w:p>
    <w:p w:rsidR="00E4777A" w:rsidRDefault="00E4777A" w:rsidP="00E4777A">
      <w:pPr>
        <w:pStyle w:val="af6"/>
        <w:keepNext/>
        <w:rPr>
          <w:rtl/>
        </w:rPr>
      </w:pPr>
      <w:bookmarkStart w:id="289" w:name="ET_yor_4762_59"/>
      <w:r w:rsidRPr="00E477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E4777A" w:rsidRDefault="00E4777A" w:rsidP="00E4777A">
      <w:pPr>
        <w:pStyle w:val="KeepWithNext"/>
        <w:rPr>
          <w:rtl/>
        </w:rPr>
      </w:pPr>
    </w:p>
    <w:p w:rsidR="00E4777A" w:rsidRPr="00E4777A" w:rsidRDefault="00E4777A" w:rsidP="00E4777A">
      <w:pPr>
        <w:rPr>
          <w:rtl/>
        </w:rPr>
      </w:pPr>
      <w:bookmarkStart w:id="290" w:name="_ETM_Q1_556479"/>
      <w:bookmarkEnd w:id="290"/>
      <w:r>
        <w:rPr>
          <w:rFonts w:hint="cs"/>
          <w:rtl/>
        </w:rPr>
        <w:t>בבקשה.</w:t>
      </w:r>
    </w:p>
    <w:p w:rsidR="0044096C" w:rsidRDefault="0044096C" w:rsidP="0044096C">
      <w:pPr>
        <w:rPr>
          <w:rtl/>
        </w:rPr>
      </w:pPr>
      <w:bookmarkStart w:id="291" w:name="_ETM_Q1_552135"/>
      <w:bookmarkStart w:id="292" w:name="_ETM_Q1_552432"/>
      <w:bookmarkStart w:id="293" w:name="_ETM_Q1_553776"/>
      <w:bookmarkEnd w:id="291"/>
      <w:bookmarkEnd w:id="292"/>
      <w:bookmarkEnd w:id="293"/>
    </w:p>
    <w:p w:rsidR="0044096C" w:rsidRDefault="0044096C" w:rsidP="0044096C">
      <w:pPr>
        <w:pStyle w:val="a4"/>
        <w:keepNext/>
        <w:rPr>
          <w:rtl/>
        </w:rPr>
      </w:pPr>
      <w:bookmarkStart w:id="294" w:name="ET_speaker_6361_31"/>
      <w:r w:rsidRPr="0044096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44096C" w:rsidRDefault="0044096C" w:rsidP="0044096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44096C" w:rsidRDefault="00E4777A" w:rsidP="00E4777A">
      <w:pPr>
        <w:rPr>
          <w:rtl/>
        </w:rPr>
      </w:pPr>
      <w:bookmarkStart w:id="295" w:name="_ETM_Q1_555166"/>
      <w:bookmarkStart w:id="296" w:name="_ETM_Q1_555338"/>
      <w:bookmarkEnd w:id="295"/>
      <w:bookmarkEnd w:id="296"/>
      <w:r>
        <w:rPr>
          <w:rFonts w:hint="cs"/>
          <w:rtl/>
        </w:rPr>
        <w:t xml:space="preserve">כמה </w:t>
      </w:r>
      <w:r w:rsidR="0044096C">
        <w:rPr>
          <w:rFonts w:hint="cs"/>
          <w:rtl/>
        </w:rPr>
        <w:t xml:space="preserve">רבדים בשלטון </w:t>
      </w:r>
      <w:bookmarkStart w:id="297" w:name="_ETM_Q1_557447"/>
      <w:bookmarkEnd w:id="297"/>
      <w:r>
        <w:rPr>
          <w:rFonts w:hint="cs"/>
          <w:rtl/>
        </w:rPr>
        <w:t xml:space="preserve">או בציבוריות הישראלית עוסקים </w:t>
      </w:r>
      <w:r w:rsidR="0044096C">
        <w:rPr>
          <w:rFonts w:hint="cs"/>
          <w:rtl/>
        </w:rPr>
        <w:t>בשיקום של הצפ</w:t>
      </w:r>
      <w:r>
        <w:rPr>
          <w:rFonts w:hint="cs"/>
          <w:rtl/>
        </w:rPr>
        <w:t>ון והדרום? נגיד יש רשויות מקומי</w:t>
      </w:r>
      <w:r w:rsidR="0044096C">
        <w:rPr>
          <w:rFonts w:hint="cs"/>
          <w:rtl/>
        </w:rPr>
        <w:t xml:space="preserve">ות, ועליהן יש </w:t>
      </w:r>
      <w:bookmarkStart w:id="298" w:name="_ETM_Q1_567538"/>
      <w:bookmarkEnd w:id="298"/>
      <w:r w:rsidR="0044096C">
        <w:rPr>
          <w:rFonts w:hint="cs"/>
          <w:rtl/>
        </w:rPr>
        <w:t xml:space="preserve">הרגולטור של הרשות המקומית, </w:t>
      </w:r>
      <w:r>
        <w:rPr>
          <w:rFonts w:hint="cs"/>
          <w:rtl/>
        </w:rPr>
        <w:t xml:space="preserve">זה </w:t>
      </w:r>
      <w:r w:rsidR="0044096C">
        <w:rPr>
          <w:rFonts w:hint="cs"/>
          <w:rtl/>
        </w:rPr>
        <w:t xml:space="preserve">משרד הפנים. על זה המציאו עוד </w:t>
      </w:r>
      <w:bookmarkStart w:id="299" w:name="_ETM_Q1_573708"/>
      <w:bookmarkEnd w:id="299"/>
      <w:r w:rsidR="0044096C">
        <w:rPr>
          <w:rFonts w:hint="cs"/>
          <w:rtl/>
        </w:rPr>
        <w:t>משרד, נגב גלי</w:t>
      </w:r>
      <w:r>
        <w:rPr>
          <w:rFonts w:hint="cs"/>
          <w:rtl/>
        </w:rPr>
        <w:t>ל</w:t>
      </w:r>
      <w:r w:rsidR="0044096C">
        <w:rPr>
          <w:rFonts w:hint="cs"/>
          <w:rtl/>
        </w:rPr>
        <w:t xml:space="preserve">, </w:t>
      </w:r>
      <w:r>
        <w:rPr>
          <w:rFonts w:hint="cs"/>
          <w:rtl/>
        </w:rPr>
        <w:t>ועל זה יש גם את סטרוק שהיא משימות לאומיות</w:t>
      </w:r>
      <w:r w:rsidR="0044096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4096C">
        <w:rPr>
          <w:rFonts w:hint="cs"/>
          <w:rtl/>
        </w:rPr>
        <w:t>על זה המצ</w:t>
      </w:r>
      <w:r>
        <w:rPr>
          <w:rFonts w:hint="cs"/>
          <w:rtl/>
        </w:rPr>
        <w:t>י</w:t>
      </w:r>
      <w:r w:rsidR="0044096C">
        <w:rPr>
          <w:rFonts w:hint="cs"/>
          <w:rtl/>
        </w:rPr>
        <w:t xml:space="preserve">או </w:t>
      </w:r>
      <w:r w:rsidR="0044096C">
        <w:rPr>
          <w:rtl/>
        </w:rPr>
        <w:t>–</w:t>
      </w:r>
      <w:r w:rsidR="0044096C">
        <w:rPr>
          <w:rFonts w:hint="cs"/>
          <w:rtl/>
        </w:rPr>
        <w:t xml:space="preserve"> תשמעו </w:t>
      </w:r>
      <w:bookmarkStart w:id="300" w:name="_ETM_Q1_580113"/>
      <w:bookmarkEnd w:id="300"/>
      <w:r w:rsidR="0044096C">
        <w:rPr>
          <w:rFonts w:hint="cs"/>
          <w:rtl/>
        </w:rPr>
        <w:t xml:space="preserve">טוב </w:t>
      </w:r>
      <w:r w:rsidR="0044096C">
        <w:rPr>
          <w:rtl/>
        </w:rPr>
        <w:t>–</w:t>
      </w:r>
      <w:r w:rsidR="0044096C">
        <w:rPr>
          <w:rFonts w:hint="cs"/>
          <w:rtl/>
        </w:rPr>
        <w:t xml:space="preserve"> את שר האפליקציה </w:t>
      </w:r>
      <w:r>
        <w:rPr>
          <w:rFonts w:hint="cs"/>
          <w:rtl/>
        </w:rPr>
        <w:t xml:space="preserve">שהוא שר היישום </w:t>
      </w:r>
      <w:r w:rsidR="0044096C">
        <w:rPr>
          <w:rFonts w:hint="cs"/>
          <w:rtl/>
        </w:rPr>
        <w:t xml:space="preserve">שקוראים לו </w:t>
      </w:r>
      <w:proofErr w:type="spellStart"/>
      <w:r w:rsidR="0044096C">
        <w:rPr>
          <w:rFonts w:hint="cs"/>
          <w:rtl/>
        </w:rPr>
        <w:t>אלקין</w:t>
      </w:r>
      <w:proofErr w:type="spellEnd"/>
      <w:r w:rsidR="0044096C">
        <w:rPr>
          <w:rFonts w:hint="cs"/>
          <w:rtl/>
        </w:rPr>
        <w:t xml:space="preserve">. 5 רבדי </w:t>
      </w:r>
      <w:bookmarkStart w:id="301" w:name="_ETM_Q1_586237"/>
      <w:bookmarkEnd w:id="301"/>
      <w:r w:rsidR="0044096C">
        <w:rPr>
          <w:rFonts w:hint="cs"/>
          <w:rtl/>
        </w:rPr>
        <w:t>שלטון שוני</w:t>
      </w:r>
      <w:r>
        <w:rPr>
          <w:rFonts w:hint="cs"/>
          <w:rtl/>
        </w:rPr>
        <w:t>ם</w:t>
      </w:r>
      <w:r w:rsidR="0044096C">
        <w:rPr>
          <w:rFonts w:hint="cs"/>
          <w:rtl/>
        </w:rPr>
        <w:t xml:space="preserve"> במדינ</w:t>
      </w:r>
      <w:r>
        <w:rPr>
          <w:rFonts w:hint="cs"/>
          <w:rtl/>
        </w:rPr>
        <w:t>ת</w:t>
      </w:r>
      <w:r w:rsidR="0044096C">
        <w:rPr>
          <w:rFonts w:hint="cs"/>
          <w:rtl/>
        </w:rPr>
        <w:t xml:space="preserve"> ישראל מתעסקים במטולה. </w:t>
      </w:r>
      <w:r>
        <w:rPr>
          <w:rFonts w:hint="cs"/>
          <w:rtl/>
        </w:rPr>
        <w:t xml:space="preserve">נכון? </w:t>
      </w:r>
      <w:r w:rsidR="0044096C">
        <w:rPr>
          <w:rFonts w:hint="cs"/>
          <w:rtl/>
        </w:rPr>
        <w:t>יש לי שאלה.</w:t>
      </w:r>
      <w:r>
        <w:rPr>
          <w:rFonts w:hint="cs"/>
          <w:rtl/>
        </w:rPr>
        <w:t xml:space="preserve"> האם</w:t>
      </w:r>
      <w:r w:rsidR="0044096C">
        <w:rPr>
          <w:rFonts w:hint="cs"/>
          <w:rtl/>
        </w:rPr>
        <w:t xml:space="preserve"> </w:t>
      </w:r>
      <w:bookmarkStart w:id="302" w:name="_ETM_Q1_592376"/>
      <w:bookmarkEnd w:id="302"/>
      <w:r w:rsidR="0044096C">
        <w:rPr>
          <w:rFonts w:hint="cs"/>
          <w:rtl/>
        </w:rPr>
        <w:t xml:space="preserve">אתה </w:t>
      </w:r>
      <w:r w:rsidR="0044096C">
        <w:rPr>
          <w:rtl/>
        </w:rPr>
        <w:t>–</w:t>
      </w:r>
      <w:r w:rsidR="0044096C">
        <w:rPr>
          <w:rFonts w:hint="cs"/>
          <w:rtl/>
        </w:rPr>
        <w:t xml:space="preserve"> לא אני </w:t>
      </w:r>
      <w:r w:rsidR="0044096C">
        <w:rPr>
          <w:rtl/>
        </w:rPr>
        <w:t>–</w:t>
      </w:r>
      <w:r w:rsidR="0044096C">
        <w:rPr>
          <w:rFonts w:hint="cs"/>
          <w:rtl/>
        </w:rPr>
        <w:t xml:space="preserve"> היית מגדיר את זה </w:t>
      </w:r>
      <w:bookmarkStart w:id="303" w:name="_ETM_Q1_596750"/>
      <w:bookmarkEnd w:id="303"/>
      <w:r w:rsidR="0044096C">
        <w:rPr>
          <w:rFonts w:hint="cs"/>
          <w:rtl/>
        </w:rPr>
        <w:t xml:space="preserve">כבזבוז </w:t>
      </w:r>
      <w:r w:rsidR="0044096C">
        <w:rPr>
          <w:rtl/>
        </w:rPr>
        <w:t>–</w:t>
      </w:r>
      <w:r w:rsidR="004409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4096C">
        <w:rPr>
          <w:rFonts w:hint="cs"/>
          <w:rtl/>
        </w:rPr>
        <w:t>של כספים, של יעילות? מה זה? תשובה.</w:t>
      </w:r>
    </w:p>
    <w:p w:rsidR="0044096C" w:rsidRDefault="0044096C" w:rsidP="0044096C">
      <w:pPr>
        <w:rPr>
          <w:rtl/>
        </w:rPr>
      </w:pPr>
      <w:bookmarkStart w:id="304" w:name="_ETM_Q1_604711"/>
      <w:bookmarkStart w:id="305" w:name="_ETM_Q1_605008"/>
      <w:bookmarkEnd w:id="304"/>
      <w:bookmarkEnd w:id="305"/>
    </w:p>
    <w:p w:rsidR="0044096C" w:rsidRDefault="0044096C" w:rsidP="0044096C">
      <w:pPr>
        <w:pStyle w:val="af6"/>
        <w:keepNext/>
        <w:rPr>
          <w:rtl/>
        </w:rPr>
      </w:pPr>
      <w:bookmarkStart w:id="306" w:name="ET_yor_4762_32"/>
      <w:r w:rsidRPr="00440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307" w:name="_ETM_Q1_608570"/>
      <w:bookmarkEnd w:id="307"/>
      <w:r>
        <w:rPr>
          <w:rFonts w:hint="cs"/>
          <w:rtl/>
        </w:rPr>
        <w:t>מה התשובה?</w:t>
      </w:r>
    </w:p>
    <w:p w:rsidR="0044096C" w:rsidRDefault="0044096C" w:rsidP="0044096C">
      <w:pPr>
        <w:rPr>
          <w:rtl/>
        </w:rPr>
      </w:pPr>
      <w:bookmarkStart w:id="308" w:name="_ETM_Q1_609710"/>
      <w:bookmarkStart w:id="309" w:name="_ETM_Q1_610023"/>
      <w:bookmarkEnd w:id="308"/>
      <w:bookmarkEnd w:id="309"/>
    </w:p>
    <w:p w:rsidR="0044096C" w:rsidRDefault="0044096C" w:rsidP="0044096C">
      <w:pPr>
        <w:pStyle w:val="-"/>
        <w:keepNext/>
        <w:rPr>
          <w:rtl/>
        </w:rPr>
      </w:pPr>
      <w:bookmarkStart w:id="310" w:name="ET_speakercontinue_6361_33"/>
      <w:r w:rsidRPr="0044096C">
        <w:rPr>
          <w:rStyle w:val="TagStyle"/>
          <w:rtl/>
        </w:rPr>
        <w:t xml:space="preserve">&lt;&lt; דובר_המשך &gt;&gt; </w:t>
      </w:r>
      <w:r>
        <w:rPr>
          <w:rtl/>
        </w:rPr>
        <w:t>נאור שירי (יש עתיד):</w:t>
      </w:r>
      <w:r w:rsidRPr="004409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44096C" w:rsidRDefault="0044096C" w:rsidP="0044096C">
      <w:pPr>
        <w:pStyle w:val="KeepWithNext"/>
        <w:rPr>
          <w:rtl/>
        </w:rPr>
      </w:pPr>
    </w:p>
    <w:p w:rsidR="0044096C" w:rsidRDefault="00E4777A" w:rsidP="0044096C">
      <w:pPr>
        <w:rPr>
          <w:rtl/>
        </w:rPr>
      </w:pPr>
      <w:bookmarkStart w:id="311" w:name="_ETM_Q1_611366"/>
      <w:bookmarkEnd w:id="311"/>
      <w:r>
        <w:rPr>
          <w:rFonts w:hint="cs"/>
          <w:rtl/>
        </w:rPr>
        <w:t xml:space="preserve">אתה </w:t>
      </w:r>
      <w:r w:rsidR="0044096C">
        <w:rPr>
          <w:rFonts w:hint="cs"/>
          <w:rtl/>
        </w:rPr>
        <w:t>ב</w:t>
      </w:r>
      <w:bookmarkStart w:id="312" w:name="_ETM_Q1_611741"/>
      <w:bookmarkEnd w:id="312"/>
      <w:r w:rsidR="0044096C">
        <w:rPr>
          <w:rFonts w:hint="cs"/>
          <w:rtl/>
        </w:rPr>
        <w:t>על התשובה. אני בעל השאלה.</w:t>
      </w:r>
    </w:p>
    <w:p w:rsidR="0044096C" w:rsidRDefault="0044096C" w:rsidP="0044096C">
      <w:pPr>
        <w:rPr>
          <w:rtl/>
        </w:rPr>
      </w:pPr>
      <w:bookmarkStart w:id="313" w:name="_ETM_Q1_615334"/>
      <w:bookmarkStart w:id="314" w:name="_ETM_Q1_615631"/>
      <w:bookmarkEnd w:id="313"/>
      <w:bookmarkEnd w:id="314"/>
    </w:p>
    <w:p w:rsidR="0044096C" w:rsidRDefault="0044096C" w:rsidP="0044096C">
      <w:pPr>
        <w:pStyle w:val="af6"/>
        <w:keepNext/>
        <w:rPr>
          <w:rtl/>
        </w:rPr>
      </w:pPr>
      <w:bookmarkStart w:id="315" w:name="ET_yor_4762_34"/>
      <w:r w:rsidRPr="004409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44096C" w:rsidRDefault="0044096C" w:rsidP="0044096C">
      <w:pPr>
        <w:pStyle w:val="KeepWithNext"/>
        <w:rPr>
          <w:rtl/>
        </w:rPr>
      </w:pPr>
    </w:p>
    <w:p w:rsidR="0044096C" w:rsidRDefault="00E4777A" w:rsidP="00E4777A">
      <w:pPr>
        <w:rPr>
          <w:rtl/>
        </w:rPr>
      </w:pPr>
      <w:bookmarkStart w:id="316" w:name="_ETM_Q1_616537"/>
      <w:bookmarkEnd w:id="316"/>
      <w:r>
        <w:rPr>
          <w:rFonts w:hint="cs"/>
          <w:rtl/>
        </w:rPr>
        <w:t xml:space="preserve">התוכנית </w:t>
      </w:r>
      <w:bookmarkStart w:id="317" w:name="_ETM_Q1_616930"/>
      <w:bookmarkEnd w:id="317"/>
      <w:r>
        <w:rPr>
          <w:rFonts w:hint="cs"/>
          <w:rtl/>
        </w:rPr>
        <w:t xml:space="preserve">הזאת היא </w:t>
      </w:r>
      <w:proofErr w:type="spellStart"/>
      <w:r w:rsidR="0044096C">
        <w:rPr>
          <w:rFonts w:hint="cs"/>
          <w:rtl/>
        </w:rPr>
        <w:t>תוכנית</w:t>
      </w:r>
      <w:proofErr w:type="spellEnd"/>
      <w:r w:rsidR="0044096C">
        <w:rPr>
          <w:rFonts w:hint="cs"/>
          <w:rtl/>
        </w:rPr>
        <w:t xml:space="preserve"> טובה.</w:t>
      </w:r>
    </w:p>
    <w:p w:rsidR="0044096C" w:rsidRDefault="0044096C" w:rsidP="0044096C">
      <w:pPr>
        <w:rPr>
          <w:rtl/>
        </w:rPr>
      </w:pPr>
      <w:bookmarkStart w:id="318" w:name="_ETM_Q1_618771"/>
      <w:bookmarkStart w:id="319" w:name="_ETM_Q1_619052"/>
      <w:bookmarkEnd w:id="318"/>
      <w:bookmarkEnd w:id="319"/>
    </w:p>
    <w:p w:rsidR="0044096C" w:rsidRDefault="0044096C" w:rsidP="0044096C">
      <w:pPr>
        <w:pStyle w:val="-"/>
        <w:keepNext/>
        <w:rPr>
          <w:rtl/>
        </w:rPr>
      </w:pPr>
      <w:bookmarkStart w:id="320" w:name="ET_speakercontinue_6361_35"/>
      <w:r w:rsidRPr="0044096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409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r>
        <w:rPr>
          <w:rFonts w:hint="cs"/>
          <w:rtl/>
        </w:rPr>
        <w:t>א</w:t>
      </w:r>
      <w:bookmarkStart w:id="321" w:name="_ETM_Q1_620098"/>
      <w:bookmarkEnd w:id="321"/>
      <w:r>
        <w:rPr>
          <w:rFonts w:hint="cs"/>
          <w:rtl/>
        </w:rPr>
        <w:t xml:space="preserve">רבעה שרים ועוד ראש </w:t>
      </w:r>
      <w:bookmarkStart w:id="322" w:name="_ETM_Q1_621989"/>
      <w:bookmarkEnd w:id="322"/>
      <w:r>
        <w:rPr>
          <w:rFonts w:hint="cs"/>
          <w:rtl/>
        </w:rPr>
        <w:t>רשות. מיש</w:t>
      </w:r>
      <w:r w:rsidR="00E4777A">
        <w:rPr>
          <w:rFonts w:hint="cs"/>
          <w:rtl/>
        </w:rPr>
        <w:t>ה</w:t>
      </w:r>
      <w:r>
        <w:rPr>
          <w:rFonts w:hint="cs"/>
          <w:rtl/>
        </w:rPr>
        <w:t xml:space="preserve">ו יכול להגיד לדוד אזולאי </w:t>
      </w:r>
      <w:r w:rsidR="00E4777A">
        <w:rPr>
          <w:rFonts w:hint="cs"/>
          <w:rtl/>
        </w:rPr>
        <w:t xml:space="preserve">יותר טוב ממנו </w:t>
      </w:r>
      <w:r>
        <w:rPr>
          <w:rFonts w:hint="cs"/>
          <w:rtl/>
        </w:rPr>
        <w:t>מה צריך לעשות במטולה?</w:t>
      </w:r>
    </w:p>
    <w:p w:rsidR="0044096C" w:rsidRDefault="0044096C" w:rsidP="0044096C">
      <w:pPr>
        <w:rPr>
          <w:rtl/>
        </w:rPr>
      </w:pPr>
      <w:bookmarkStart w:id="323" w:name="_ETM_Q1_628518"/>
      <w:bookmarkStart w:id="324" w:name="_ETM_Q1_628815"/>
      <w:bookmarkEnd w:id="323"/>
      <w:bookmarkEnd w:id="324"/>
    </w:p>
    <w:p w:rsidR="0044096C" w:rsidRDefault="0044096C" w:rsidP="0044096C">
      <w:pPr>
        <w:pStyle w:val="af6"/>
        <w:keepNext/>
        <w:rPr>
          <w:rtl/>
        </w:rPr>
      </w:pPr>
      <w:bookmarkStart w:id="325" w:name="ET_yor_4762_36"/>
      <w:r w:rsidRPr="00440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bookmarkStart w:id="326" w:name="_ETM_Q1_629690"/>
      <w:bookmarkEnd w:id="326"/>
      <w:r>
        <w:rPr>
          <w:rFonts w:hint="cs"/>
          <w:rtl/>
        </w:rPr>
        <w:t>התוכני</w:t>
      </w:r>
      <w:bookmarkStart w:id="327" w:name="_ETM_Q1_630252"/>
      <w:bookmarkEnd w:id="327"/>
      <w:r>
        <w:rPr>
          <w:rFonts w:hint="cs"/>
          <w:rtl/>
        </w:rPr>
        <w:t xml:space="preserve">ת הזו </w:t>
      </w:r>
      <w:r w:rsidR="00E4777A">
        <w:rPr>
          <w:rFonts w:hint="cs"/>
          <w:rtl/>
        </w:rPr>
        <w:t xml:space="preserve">היא </w:t>
      </w:r>
      <w:r>
        <w:rPr>
          <w:rFonts w:hint="cs"/>
          <w:rtl/>
        </w:rPr>
        <w:t>טובה. השאלה שאתה מע</w:t>
      </w:r>
      <w:r w:rsidR="00E4777A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r w:rsidR="00E4777A">
        <w:rPr>
          <w:rFonts w:hint="cs"/>
          <w:rtl/>
        </w:rPr>
        <w:t xml:space="preserve">ראויה באמת לעיון </w:t>
      </w:r>
      <w:r>
        <w:rPr>
          <w:rFonts w:hint="cs"/>
          <w:rtl/>
        </w:rPr>
        <w:t xml:space="preserve">כי אתה נשמע צודק. </w:t>
      </w:r>
    </w:p>
    <w:p w:rsidR="0044096C" w:rsidRDefault="0044096C" w:rsidP="0044096C">
      <w:pPr>
        <w:rPr>
          <w:rtl/>
        </w:rPr>
      </w:pPr>
      <w:bookmarkStart w:id="328" w:name="_ETM_Q1_640016"/>
      <w:bookmarkStart w:id="329" w:name="_ETM_Q1_640281"/>
      <w:bookmarkEnd w:id="328"/>
      <w:bookmarkEnd w:id="329"/>
    </w:p>
    <w:p w:rsidR="0044096C" w:rsidRDefault="0044096C" w:rsidP="0044096C">
      <w:pPr>
        <w:pStyle w:val="-"/>
        <w:keepNext/>
        <w:rPr>
          <w:rtl/>
        </w:rPr>
      </w:pPr>
      <w:bookmarkStart w:id="330" w:name="ET_speakercontinue_6361_37"/>
      <w:r w:rsidRPr="0044096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409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E4777A">
      <w:pPr>
        <w:rPr>
          <w:rtl/>
        </w:rPr>
      </w:pPr>
      <w:bookmarkStart w:id="331" w:name="_ETM_Q1_642156"/>
      <w:bookmarkEnd w:id="331"/>
      <w:r>
        <w:rPr>
          <w:rFonts w:hint="cs"/>
          <w:rtl/>
        </w:rPr>
        <w:t xml:space="preserve">זו </w:t>
      </w:r>
      <w:bookmarkStart w:id="332" w:name="_ETM_Q1_642702"/>
      <w:bookmarkEnd w:id="332"/>
      <w:r>
        <w:rPr>
          <w:rFonts w:hint="cs"/>
          <w:rtl/>
        </w:rPr>
        <w:t>ועדה שני</w:t>
      </w:r>
      <w:r w:rsidR="00E4777A">
        <w:rPr>
          <w:rFonts w:hint="cs"/>
          <w:rtl/>
        </w:rPr>
        <w:t>י</w:t>
      </w:r>
      <w:r>
        <w:rPr>
          <w:rFonts w:hint="cs"/>
          <w:rtl/>
        </w:rPr>
        <w:t xml:space="preserve">ה היום שיו"ר הועדה אומר לי שאני נשמע צודק. </w:t>
      </w:r>
      <w:bookmarkStart w:id="333" w:name="_ETM_Q1_648795"/>
      <w:bookmarkEnd w:id="333"/>
      <w:r>
        <w:rPr>
          <w:rFonts w:hint="cs"/>
          <w:rtl/>
        </w:rPr>
        <w:t xml:space="preserve">מה </w:t>
      </w:r>
      <w:r w:rsidR="00E4777A">
        <w:rPr>
          <w:rFonts w:hint="cs"/>
          <w:rtl/>
        </w:rPr>
        <w:t>נ</w:t>
      </w:r>
      <w:r>
        <w:rPr>
          <w:rFonts w:hint="cs"/>
          <w:rtl/>
        </w:rPr>
        <w:t xml:space="preserve">עשה עם זה? </w:t>
      </w:r>
    </w:p>
    <w:p w:rsidR="0044096C" w:rsidRDefault="0044096C" w:rsidP="0044096C">
      <w:pPr>
        <w:rPr>
          <w:rtl/>
        </w:rPr>
      </w:pPr>
      <w:bookmarkStart w:id="334" w:name="_ETM_Q1_653512"/>
      <w:bookmarkStart w:id="335" w:name="_ETM_Q1_653778"/>
      <w:bookmarkStart w:id="336" w:name="_ETM_Q1_654309"/>
      <w:bookmarkEnd w:id="334"/>
      <w:bookmarkEnd w:id="335"/>
      <w:bookmarkEnd w:id="336"/>
    </w:p>
    <w:p w:rsidR="0044096C" w:rsidRDefault="0044096C" w:rsidP="0044096C">
      <w:pPr>
        <w:pStyle w:val="a4"/>
        <w:keepNext/>
        <w:rPr>
          <w:rtl/>
        </w:rPr>
      </w:pPr>
      <w:bookmarkStart w:id="337" w:name="ET_speaker_6127_38"/>
      <w:r w:rsidRPr="004409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0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44096C" w:rsidRDefault="0044096C" w:rsidP="0044096C">
      <w:pPr>
        <w:pStyle w:val="KeepWithNext"/>
        <w:rPr>
          <w:rtl/>
        </w:rPr>
      </w:pPr>
    </w:p>
    <w:p w:rsidR="0044096C" w:rsidRDefault="0044096C" w:rsidP="0044096C">
      <w:pPr>
        <w:rPr>
          <w:rtl/>
        </w:rPr>
      </w:pPr>
      <w:r>
        <w:rPr>
          <w:rFonts w:hint="cs"/>
          <w:rtl/>
        </w:rPr>
        <w:t>מ</w:t>
      </w:r>
      <w:bookmarkStart w:id="338" w:name="_ETM_Q1_655621"/>
      <w:bookmarkEnd w:id="338"/>
      <w:r>
        <w:rPr>
          <w:rFonts w:hint="cs"/>
          <w:rtl/>
        </w:rPr>
        <w:t>עב</w:t>
      </w:r>
      <w:bookmarkStart w:id="339" w:name="_ETM_Q1_655965"/>
      <w:bookmarkEnd w:id="339"/>
      <w:r>
        <w:rPr>
          <w:rFonts w:hint="cs"/>
          <w:rtl/>
        </w:rPr>
        <w:t>ר להרחבה שזה חשוב</w:t>
      </w:r>
      <w:r w:rsidR="00C91AB7">
        <w:rPr>
          <w:rFonts w:hint="cs"/>
          <w:rtl/>
        </w:rPr>
        <w:t>,</w:t>
      </w:r>
      <w:r>
        <w:rPr>
          <w:rFonts w:hint="cs"/>
          <w:rtl/>
        </w:rPr>
        <w:t xml:space="preserve"> אולי ראוי </w:t>
      </w:r>
      <w:bookmarkStart w:id="340" w:name="_ETM_Q1_658964"/>
      <w:bookmarkEnd w:id="340"/>
      <w:r>
        <w:rPr>
          <w:rFonts w:hint="cs"/>
          <w:rtl/>
        </w:rPr>
        <w:t xml:space="preserve">שנקיים דיון על שיקום הבתים שנפגעו. </w:t>
      </w:r>
      <w:r w:rsidR="00D97474">
        <w:rPr>
          <w:rFonts w:hint="cs"/>
          <w:rtl/>
        </w:rPr>
        <w:t xml:space="preserve">האם זה מתקדם, האם </w:t>
      </w:r>
      <w:bookmarkStart w:id="341" w:name="_ETM_Q1_666556"/>
      <w:bookmarkEnd w:id="341"/>
      <w:r w:rsidR="00D97474">
        <w:rPr>
          <w:rFonts w:hint="cs"/>
          <w:rtl/>
        </w:rPr>
        <w:t>יש מספיק מענה תקציבי לזה</w:t>
      </w:r>
      <w:r w:rsidR="00C91AB7">
        <w:rPr>
          <w:rFonts w:hint="cs"/>
          <w:rtl/>
        </w:rPr>
        <w:t>?</w:t>
      </w:r>
      <w:r w:rsidR="00D97474">
        <w:rPr>
          <w:rFonts w:hint="cs"/>
          <w:rtl/>
        </w:rPr>
        <w:t xml:space="preserve"> כי אנו מדברים פה על </w:t>
      </w:r>
      <w:bookmarkStart w:id="342" w:name="_ETM_Q1_671631"/>
      <w:bookmarkEnd w:id="342"/>
      <w:r w:rsidR="00D97474">
        <w:rPr>
          <w:rFonts w:hint="cs"/>
          <w:rtl/>
        </w:rPr>
        <w:t xml:space="preserve">הרחבה בלבד. </w:t>
      </w:r>
      <w:r w:rsidR="00C91AB7">
        <w:rPr>
          <w:rFonts w:hint="cs"/>
          <w:rtl/>
        </w:rPr>
        <w:t xml:space="preserve">לא </w:t>
      </w:r>
      <w:bookmarkStart w:id="343" w:name="_ETM_Q1_674130"/>
      <w:bookmarkEnd w:id="343"/>
      <w:r w:rsidR="00C91AB7">
        <w:rPr>
          <w:rFonts w:hint="cs"/>
          <w:rtl/>
        </w:rPr>
        <w:t xml:space="preserve">מדברים פה על </w:t>
      </w:r>
      <w:proofErr w:type="spellStart"/>
      <w:r w:rsidR="00C91AB7">
        <w:rPr>
          <w:rFonts w:hint="cs"/>
          <w:rtl/>
        </w:rPr>
        <w:t>שיקםו</w:t>
      </w:r>
      <w:proofErr w:type="spellEnd"/>
      <w:r w:rsidR="00C91AB7">
        <w:rPr>
          <w:rFonts w:hint="cs"/>
          <w:rtl/>
        </w:rPr>
        <w:t xml:space="preserve"> הבתים </w:t>
      </w:r>
      <w:r w:rsidR="00D97474">
        <w:rPr>
          <w:rFonts w:hint="cs"/>
          <w:rtl/>
        </w:rPr>
        <w:t xml:space="preserve">שנפגעו. </w:t>
      </w:r>
    </w:p>
    <w:p w:rsidR="00D97474" w:rsidRDefault="00D97474" w:rsidP="0044096C">
      <w:pPr>
        <w:rPr>
          <w:rtl/>
        </w:rPr>
      </w:pPr>
      <w:bookmarkStart w:id="344" w:name="_ETM_Q1_675708"/>
      <w:bookmarkStart w:id="345" w:name="_ETM_Q1_676005"/>
      <w:bookmarkStart w:id="346" w:name="_ETM_Q1_677708"/>
      <w:bookmarkEnd w:id="344"/>
      <w:bookmarkEnd w:id="345"/>
      <w:bookmarkEnd w:id="346"/>
    </w:p>
    <w:p w:rsidR="00D97474" w:rsidRDefault="00D97474" w:rsidP="00D97474">
      <w:pPr>
        <w:pStyle w:val="a4"/>
        <w:keepNext/>
        <w:rPr>
          <w:rtl/>
        </w:rPr>
      </w:pPr>
      <w:bookmarkStart w:id="347" w:name="ET_speaker_6361_39"/>
      <w:r w:rsidRPr="00D9747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97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D97474" w:rsidRDefault="00D97474" w:rsidP="00D97474">
      <w:pPr>
        <w:pStyle w:val="KeepWithNext"/>
        <w:rPr>
          <w:rtl/>
        </w:rPr>
      </w:pPr>
    </w:p>
    <w:p w:rsidR="00D97474" w:rsidRDefault="00C91AB7" w:rsidP="00D97474">
      <w:pPr>
        <w:rPr>
          <w:rtl/>
        </w:rPr>
      </w:pPr>
      <w:r>
        <w:rPr>
          <w:rFonts w:hint="cs"/>
          <w:rtl/>
        </w:rPr>
        <w:t>בסו</w:t>
      </w:r>
      <w:r w:rsidR="00D97474">
        <w:rPr>
          <w:rFonts w:hint="cs"/>
          <w:rtl/>
        </w:rPr>
        <w:t>ף</w:t>
      </w:r>
      <w:bookmarkStart w:id="348" w:name="_ETM_Q1_679098"/>
      <w:bookmarkEnd w:id="348"/>
      <w:r w:rsidR="00D97474">
        <w:rPr>
          <w:rFonts w:hint="cs"/>
          <w:rtl/>
        </w:rPr>
        <w:t xml:space="preserve"> לכל</w:t>
      </w:r>
      <w:bookmarkStart w:id="349" w:name="_ETM_Q1_679489"/>
      <w:bookmarkEnd w:id="349"/>
      <w:r w:rsidR="00D97474">
        <w:rPr>
          <w:rFonts w:hint="cs"/>
          <w:rtl/>
        </w:rPr>
        <w:t xml:space="preserve"> בית שנפגע מ-</w:t>
      </w:r>
      <w:r w:rsidR="00D97474">
        <w:rPr>
          <w:rFonts w:hint="cs"/>
        </w:rPr>
        <w:t>RPG</w:t>
      </w:r>
      <w:r w:rsidR="00D97474">
        <w:rPr>
          <w:rFonts w:hint="cs"/>
          <w:rtl/>
        </w:rPr>
        <w:t xml:space="preserve"> או מכל </w:t>
      </w:r>
      <w:bookmarkStart w:id="350" w:name="_ETM_Q1_684722"/>
      <w:bookmarkEnd w:id="350"/>
      <w:r w:rsidR="00D97474">
        <w:rPr>
          <w:rFonts w:hint="cs"/>
          <w:rtl/>
        </w:rPr>
        <w:t xml:space="preserve">טיל אחר, </w:t>
      </w:r>
      <w:r>
        <w:rPr>
          <w:rFonts w:hint="cs"/>
          <w:rtl/>
        </w:rPr>
        <w:t xml:space="preserve">באו לאדם אחרי ששנה וחצי </w:t>
      </w:r>
      <w:bookmarkStart w:id="351" w:name="_ETM_Q1_683408"/>
      <w:bookmarkEnd w:id="351"/>
      <w:r>
        <w:rPr>
          <w:rFonts w:hint="cs"/>
          <w:rtl/>
        </w:rPr>
        <w:t>לא היה בבית, ו</w:t>
      </w:r>
      <w:r w:rsidR="00D97474">
        <w:rPr>
          <w:rFonts w:hint="cs"/>
          <w:rtl/>
        </w:rPr>
        <w:t xml:space="preserve">אומרים לו </w:t>
      </w:r>
      <w:r w:rsidR="00D97474">
        <w:rPr>
          <w:rtl/>
        </w:rPr>
        <w:t>–</w:t>
      </w:r>
      <w:r w:rsidR="00D9747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נהרסו לך החיים, אין לך איפה לגור. </w:t>
      </w:r>
      <w:bookmarkStart w:id="352" w:name="_ETM_Q1_690363"/>
      <w:bookmarkEnd w:id="352"/>
      <w:r w:rsidR="00D97474">
        <w:rPr>
          <w:rFonts w:hint="cs"/>
          <w:rtl/>
        </w:rPr>
        <w:t xml:space="preserve">שיהיה לך בהצלחה, דבר עם </w:t>
      </w:r>
      <w:bookmarkStart w:id="353" w:name="_ETM_Q1_689841"/>
      <w:bookmarkEnd w:id="353"/>
      <w:r w:rsidR="00D97474">
        <w:rPr>
          <w:rFonts w:hint="cs"/>
          <w:rtl/>
        </w:rPr>
        <w:t xml:space="preserve">מס רכוש. זה האירוע. ואז אנשים שגם </w:t>
      </w:r>
      <w:r>
        <w:rPr>
          <w:rFonts w:hint="cs"/>
          <w:rtl/>
        </w:rPr>
        <w:t xml:space="preserve">הרבה </w:t>
      </w:r>
      <w:r w:rsidR="00D97474">
        <w:rPr>
          <w:rFonts w:hint="cs"/>
          <w:rtl/>
        </w:rPr>
        <w:t>מוגבלים ביכולת שלהם</w:t>
      </w:r>
      <w:r>
        <w:rPr>
          <w:rFonts w:hint="cs"/>
          <w:rtl/>
        </w:rPr>
        <w:t xml:space="preserve"> אל מול</w:t>
      </w:r>
      <w:r w:rsidR="00D97474">
        <w:rPr>
          <w:rFonts w:hint="cs"/>
          <w:rtl/>
        </w:rPr>
        <w:t xml:space="preserve">- </w:t>
      </w:r>
      <w:bookmarkStart w:id="354" w:name="_ETM_Q1_696871"/>
      <w:bookmarkEnd w:id="354"/>
      <w:r w:rsidR="00D97474">
        <w:rPr>
          <w:rFonts w:hint="cs"/>
          <w:rtl/>
        </w:rPr>
        <w:t>-</w:t>
      </w:r>
    </w:p>
    <w:p w:rsidR="00D97474" w:rsidRDefault="00D97474" w:rsidP="00D97474">
      <w:pPr>
        <w:rPr>
          <w:rtl/>
        </w:rPr>
      </w:pPr>
      <w:bookmarkStart w:id="355" w:name="_ETM_Q1_697199"/>
      <w:bookmarkStart w:id="356" w:name="_ETM_Q1_697511"/>
      <w:bookmarkEnd w:id="355"/>
      <w:bookmarkEnd w:id="356"/>
    </w:p>
    <w:p w:rsidR="00D97474" w:rsidRDefault="00D97474" w:rsidP="00D97474">
      <w:pPr>
        <w:pStyle w:val="af6"/>
        <w:keepNext/>
        <w:rPr>
          <w:rtl/>
        </w:rPr>
      </w:pPr>
      <w:bookmarkStart w:id="357" w:name="ET_yor_4762_40"/>
      <w:r w:rsidRPr="00D974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7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D97474" w:rsidRDefault="00D97474" w:rsidP="00D97474">
      <w:pPr>
        <w:pStyle w:val="KeepWithNext"/>
        <w:rPr>
          <w:rtl/>
        </w:rPr>
      </w:pPr>
    </w:p>
    <w:p w:rsidR="00D97474" w:rsidRDefault="00D97474" w:rsidP="00D97474">
      <w:pPr>
        <w:rPr>
          <w:rtl/>
        </w:rPr>
      </w:pPr>
      <w:bookmarkStart w:id="358" w:name="_ETM_Q1_698370"/>
      <w:bookmarkEnd w:id="358"/>
      <w:r>
        <w:rPr>
          <w:rFonts w:hint="cs"/>
          <w:rtl/>
        </w:rPr>
        <w:t xml:space="preserve">אנחנו דנים על ההדף. בקשה שגם אתה חתום עליה. </w:t>
      </w:r>
    </w:p>
    <w:p w:rsidR="00D97474" w:rsidRDefault="00D97474" w:rsidP="00D97474">
      <w:pPr>
        <w:rPr>
          <w:rtl/>
        </w:rPr>
      </w:pPr>
      <w:bookmarkStart w:id="359" w:name="_ETM_Q1_704822"/>
      <w:bookmarkStart w:id="360" w:name="_ETM_Q1_705087"/>
      <w:bookmarkStart w:id="361" w:name="_ETM_Q1_705572"/>
      <w:bookmarkEnd w:id="359"/>
      <w:bookmarkEnd w:id="360"/>
      <w:bookmarkEnd w:id="361"/>
    </w:p>
    <w:p w:rsidR="00D97474" w:rsidRDefault="00D97474" w:rsidP="00D97474">
      <w:pPr>
        <w:pStyle w:val="a4"/>
        <w:keepNext/>
        <w:rPr>
          <w:rtl/>
        </w:rPr>
      </w:pPr>
      <w:bookmarkStart w:id="362" w:name="ET_speaker_6127_41"/>
      <w:r w:rsidRPr="00D974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7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D97474" w:rsidRDefault="00D97474" w:rsidP="00D97474">
      <w:pPr>
        <w:pStyle w:val="KeepWithNext"/>
        <w:rPr>
          <w:rtl/>
        </w:rPr>
      </w:pPr>
    </w:p>
    <w:p w:rsidR="00D97474" w:rsidRDefault="00C91AB7" w:rsidP="00D97474">
      <w:pPr>
        <w:rPr>
          <w:rtl/>
        </w:rPr>
      </w:pPr>
      <w:bookmarkStart w:id="363" w:name="_ETM_Q1_706931"/>
      <w:bookmarkStart w:id="364" w:name="_ETM_Q1_707134"/>
      <w:bookmarkEnd w:id="363"/>
      <w:bookmarkEnd w:id="364"/>
      <w:r>
        <w:rPr>
          <w:rFonts w:hint="cs"/>
          <w:rtl/>
        </w:rPr>
        <w:t xml:space="preserve">הדף </w:t>
      </w:r>
      <w:r w:rsidR="00D97474">
        <w:rPr>
          <w:rFonts w:hint="cs"/>
          <w:rtl/>
        </w:rPr>
        <w:t xml:space="preserve">זה </w:t>
      </w:r>
      <w:bookmarkStart w:id="365" w:name="_ETM_Q1_707977"/>
      <w:bookmarkEnd w:id="365"/>
      <w:r w:rsidR="00D97474">
        <w:rPr>
          <w:rFonts w:hint="cs"/>
          <w:rtl/>
        </w:rPr>
        <w:t>רק סוג אחד</w:t>
      </w:r>
      <w:r>
        <w:rPr>
          <w:rFonts w:hint="cs"/>
          <w:rtl/>
        </w:rPr>
        <w:t xml:space="preserve"> של פגיעה</w:t>
      </w:r>
      <w:r w:rsidR="00D974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</w:t>
      </w:r>
      <w:r w:rsidR="00D97474">
        <w:rPr>
          <w:rFonts w:hint="cs"/>
          <w:rtl/>
        </w:rPr>
        <w:t xml:space="preserve">במסגרת הזאת אפשר להרחיב </w:t>
      </w:r>
      <w:r>
        <w:rPr>
          <w:rFonts w:hint="cs"/>
          <w:rtl/>
        </w:rPr>
        <w:t>את הדיון</w:t>
      </w:r>
      <w:r w:rsidR="00D974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6" w:name="_ETM_Q1_718735"/>
      <w:bookmarkEnd w:id="366"/>
      <w:r w:rsidR="00D97474">
        <w:rPr>
          <w:rFonts w:hint="cs"/>
          <w:rtl/>
        </w:rPr>
        <w:t>אתה צודק.</w:t>
      </w:r>
    </w:p>
    <w:p w:rsidR="00D97474" w:rsidRDefault="00D97474" w:rsidP="00D97474">
      <w:pPr>
        <w:rPr>
          <w:rtl/>
        </w:rPr>
      </w:pPr>
      <w:bookmarkStart w:id="367" w:name="_ETM_Q1_714492"/>
      <w:bookmarkStart w:id="368" w:name="_ETM_Q1_714757"/>
      <w:bookmarkStart w:id="369" w:name="_ETM_Q1_715460"/>
      <w:bookmarkEnd w:id="367"/>
      <w:bookmarkEnd w:id="368"/>
      <w:bookmarkEnd w:id="369"/>
    </w:p>
    <w:p w:rsidR="00D97474" w:rsidRDefault="00D97474" w:rsidP="00D97474">
      <w:pPr>
        <w:pStyle w:val="a4"/>
        <w:keepNext/>
        <w:rPr>
          <w:rtl/>
        </w:rPr>
      </w:pPr>
      <w:bookmarkStart w:id="370" w:name="ET_speaker_6361_42"/>
      <w:r w:rsidRPr="00D9747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97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D97474" w:rsidRDefault="00D97474" w:rsidP="00D97474">
      <w:pPr>
        <w:pStyle w:val="KeepWithNext"/>
        <w:rPr>
          <w:rtl/>
        </w:rPr>
      </w:pPr>
    </w:p>
    <w:p w:rsidR="00D97474" w:rsidRDefault="00C91AB7" w:rsidP="00D97474">
      <w:pPr>
        <w:rPr>
          <w:rtl/>
        </w:rPr>
      </w:pPr>
      <w:r>
        <w:rPr>
          <w:rFonts w:hint="cs"/>
          <w:rtl/>
        </w:rPr>
        <w:t xml:space="preserve">אפשר </w:t>
      </w:r>
      <w:r w:rsidR="00D97474">
        <w:rPr>
          <w:rFonts w:hint="cs"/>
          <w:rtl/>
        </w:rPr>
        <w:t>עוד</w:t>
      </w:r>
      <w:bookmarkStart w:id="371" w:name="_ETM_Q1_716975"/>
      <w:bookmarkEnd w:id="371"/>
      <w:r w:rsidR="00D97474">
        <w:rPr>
          <w:rFonts w:hint="cs"/>
          <w:rtl/>
        </w:rPr>
        <w:t xml:space="preserve"> ש</w:t>
      </w:r>
      <w:bookmarkStart w:id="372" w:name="_ETM_Q1_717225"/>
      <w:bookmarkEnd w:id="372"/>
      <w:r w:rsidR="00D97474">
        <w:rPr>
          <w:rFonts w:hint="cs"/>
          <w:rtl/>
        </w:rPr>
        <w:t>אל</w:t>
      </w:r>
      <w:bookmarkStart w:id="373" w:name="_ETM_Q1_717522"/>
      <w:bookmarkEnd w:id="373"/>
      <w:r w:rsidR="00D97474">
        <w:rPr>
          <w:rFonts w:hint="cs"/>
          <w:rtl/>
        </w:rPr>
        <w:t xml:space="preserve">ה? הכי קצרה. אך תענה לי. האם היום אתה בקואליציה </w:t>
      </w:r>
      <w:bookmarkStart w:id="374" w:name="_ETM_Q1_722615"/>
      <w:bookmarkEnd w:id="374"/>
      <w:r w:rsidR="00D97474">
        <w:rPr>
          <w:rFonts w:hint="cs"/>
          <w:rtl/>
        </w:rPr>
        <w:t>או באופוזיציה?</w:t>
      </w:r>
    </w:p>
    <w:p w:rsidR="00D97474" w:rsidRDefault="00D97474" w:rsidP="00D97474">
      <w:pPr>
        <w:rPr>
          <w:rtl/>
        </w:rPr>
      </w:pPr>
      <w:bookmarkStart w:id="375" w:name="_ETM_Q1_724973"/>
      <w:bookmarkStart w:id="376" w:name="_ETM_Q1_725270"/>
      <w:bookmarkEnd w:id="375"/>
      <w:bookmarkEnd w:id="376"/>
      <w:r>
        <w:rPr>
          <w:rFonts w:hint="cs"/>
          <w:rtl/>
        </w:rPr>
        <w:t xml:space="preserve"> </w:t>
      </w:r>
    </w:p>
    <w:p w:rsidR="004E4330" w:rsidRDefault="004E4330" w:rsidP="004E4330">
      <w:pPr>
        <w:pStyle w:val="af6"/>
        <w:keepNext/>
        <w:rPr>
          <w:rtl/>
        </w:rPr>
      </w:pPr>
      <w:bookmarkStart w:id="377" w:name="ET_yor_4762_43"/>
      <w:r w:rsidRPr="004E43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4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4E4330" w:rsidRDefault="004E4330" w:rsidP="004E4330">
      <w:pPr>
        <w:pStyle w:val="KeepWithNext"/>
        <w:rPr>
          <w:rtl/>
        </w:rPr>
      </w:pPr>
    </w:p>
    <w:p w:rsidR="004E4330" w:rsidRDefault="00C16E92" w:rsidP="004E4330">
      <w:pPr>
        <w:rPr>
          <w:rtl/>
        </w:rPr>
      </w:pPr>
      <w:bookmarkStart w:id="378" w:name="_ETM_Q1_734942"/>
      <w:bookmarkEnd w:id="378"/>
      <w:r>
        <w:rPr>
          <w:rFonts w:hint="cs"/>
          <w:rtl/>
        </w:rPr>
        <w:t xml:space="preserve">אני מקדם בברכה את מכינת בארי. ברוכים הבאים. </w:t>
      </w:r>
      <w:bookmarkStart w:id="379" w:name="_ETM_Q1_774042"/>
      <w:bookmarkEnd w:id="379"/>
      <w:r>
        <w:rPr>
          <w:rFonts w:hint="cs"/>
          <w:rtl/>
        </w:rPr>
        <w:t>אנ</w:t>
      </w:r>
      <w:r w:rsidR="00C91AB7">
        <w:rPr>
          <w:rFonts w:hint="cs"/>
          <w:rtl/>
        </w:rPr>
        <w:t>ח</w:t>
      </w:r>
      <w:r>
        <w:rPr>
          <w:rFonts w:hint="cs"/>
          <w:rtl/>
        </w:rPr>
        <w:t xml:space="preserve">נו מברכים אתכם על זה שבאתם לכאן. שיהיה בואכם לברכה. </w:t>
      </w:r>
      <w:bookmarkStart w:id="380" w:name="_ETM_Q1_784024"/>
      <w:bookmarkEnd w:id="380"/>
      <w:r>
        <w:rPr>
          <w:rFonts w:hint="cs"/>
          <w:rtl/>
        </w:rPr>
        <w:t>תודה רבה. נאור, אני יכול להצביע?</w:t>
      </w:r>
    </w:p>
    <w:p w:rsidR="00C16E92" w:rsidRDefault="00C16E92" w:rsidP="004E4330">
      <w:pPr>
        <w:rPr>
          <w:rtl/>
        </w:rPr>
      </w:pPr>
      <w:bookmarkStart w:id="381" w:name="_ETM_Q1_796293"/>
      <w:bookmarkStart w:id="382" w:name="_ETM_Q1_797011"/>
      <w:bookmarkEnd w:id="381"/>
      <w:bookmarkEnd w:id="382"/>
    </w:p>
    <w:p w:rsidR="00C16E92" w:rsidRDefault="00C16E92" w:rsidP="00C16E92">
      <w:pPr>
        <w:pStyle w:val="a4"/>
        <w:keepNext/>
        <w:rPr>
          <w:rtl/>
        </w:rPr>
      </w:pPr>
      <w:bookmarkStart w:id="383" w:name="ET_speaker_6361_44"/>
      <w:r w:rsidRPr="00C16E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6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C16E92" w:rsidRDefault="00C16E92" w:rsidP="00C16E92">
      <w:pPr>
        <w:pStyle w:val="KeepWithNext"/>
        <w:rPr>
          <w:rtl/>
        </w:rPr>
      </w:pPr>
    </w:p>
    <w:p w:rsidR="00C16E92" w:rsidRDefault="00DA435F" w:rsidP="00C16E92">
      <w:pPr>
        <w:rPr>
          <w:rtl/>
        </w:rPr>
      </w:pPr>
      <w:r>
        <w:rPr>
          <w:rFonts w:hint="cs"/>
          <w:rtl/>
        </w:rPr>
        <w:t xml:space="preserve">אני </w:t>
      </w:r>
      <w:r w:rsidR="00C16E92">
        <w:rPr>
          <w:rFonts w:hint="cs"/>
          <w:rtl/>
        </w:rPr>
        <w:t>מ</w:t>
      </w:r>
      <w:bookmarkStart w:id="384" w:name="_ETM_Q1_798308"/>
      <w:bookmarkEnd w:id="384"/>
      <w:r w:rsidR="00C16E92">
        <w:rPr>
          <w:rFonts w:hint="cs"/>
          <w:rtl/>
        </w:rPr>
        <w:t>בק</w:t>
      </w:r>
      <w:bookmarkStart w:id="385" w:name="_ETM_Q1_798574"/>
      <w:bookmarkEnd w:id="385"/>
      <w:r w:rsidR="00C16E92">
        <w:rPr>
          <w:rFonts w:hint="cs"/>
          <w:rtl/>
        </w:rPr>
        <w:t xml:space="preserve">ש התייעצות סיעתית. </w:t>
      </w:r>
    </w:p>
    <w:p w:rsidR="00C16E92" w:rsidRDefault="00C16E92" w:rsidP="00C16E92">
      <w:pPr>
        <w:rPr>
          <w:rtl/>
        </w:rPr>
      </w:pPr>
      <w:bookmarkStart w:id="386" w:name="_ETM_Q1_802573"/>
      <w:bookmarkStart w:id="387" w:name="_ETM_Q1_802901"/>
      <w:bookmarkEnd w:id="386"/>
      <w:bookmarkEnd w:id="387"/>
    </w:p>
    <w:p w:rsidR="00C16E92" w:rsidRDefault="00C16E92" w:rsidP="00C16E92">
      <w:pPr>
        <w:pStyle w:val="af6"/>
        <w:keepNext/>
        <w:rPr>
          <w:rtl/>
        </w:rPr>
      </w:pPr>
      <w:bookmarkStart w:id="388" w:name="ET_yor_4762_45"/>
      <w:r w:rsidRPr="00C16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C16E92" w:rsidRDefault="00C16E92" w:rsidP="00C16E92">
      <w:pPr>
        <w:pStyle w:val="KeepWithNext"/>
        <w:rPr>
          <w:rtl/>
        </w:rPr>
      </w:pPr>
    </w:p>
    <w:p w:rsidR="00C16E92" w:rsidRDefault="00C16E92" w:rsidP="00C16E92">
      <w:pPr>
        <w:rPr>
          <w:rtl/>
        </w:rPr>
      </w:pPr>
      <w:r>
        <w:rPr>
          <w:rFonts w:hint="cs"/>
          <w:rtl/>
        </w:rPr>
        <w:t>מ</w:t>
      </w:r>
      <w:bookmarkStart w:id="389" w:name="_ETM_Q1_803760"/>
      <w:bookmarkEnd w:id="389"/>
      <w:r>
        <w:rPr>
          <w:rFonts w:hint="cs"/>
          <w:rtl/>
        </w:rPr>
        <w:t xml:space="preserve">י בעד </w:t>
      </w:r>
      <w:bookmarkStart w:id="390" w:name="_ETM_Q1_804322"/>
      <w:bookmarkEnd w:id="390"/>
      <w:r>
        <w:rPr>
          <w:rFonts w:hint="cs"/>
          <w:rtl/>
        </w:rPr>
        <w:t xml:space="preserve">אישור הערבות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16E92" w:rsidRDefault="00C16E92" w:rsidP="00C16E92">
      <w:pPr>
        <w:rPr>
          <w:rtl/>
        </w:rPr>
      </w:pPr>
      <w:bookmarkStart w:id="391" w:name="_ETM_Q1_809274"/>
      <w:bookmarkStart w:id="392" w:name="_ETM_Q1_809602"/>
      <w:bookmarkEnd w:id="391"/>
      <w:bookmarkEnd w:id="392"/>
    </w:p>
    <w:p w:rsidR="00C16E92" w:rsidRPr="00C91AB7" w:rsidRDefault="00C16E92" w:rsidP="00C91AB7">
      <w:pPr>
        <w:jc w:val="center"/>
        <w:rPr>
          <w:b/>
          <w:bCs/>
          <w:rtl/>
        </w:rPr>
      </w:pPr>
      <w:bookmarkStart w:id="393" w:name="_ETM_Q1_809915"/>
      <w:bookmarkEnd w:id="393"/>
      <w:r w:rsidRPr="00C91AB7">
        <w:rPr>
          <w:rFonts w:hint="cs"/>
          <w:b/>
          <w:bCs/>
          <w:rtl/>
        </w:rPr>
        <w:t>הצ</w:t>
      </w:r>
      <w:bookmarkStart w:id="394" w:name="_ETM_Q1_810243"/>
      <w:bookmarkEnd w:id="394"/>
      <w:r w:rsidRPr="00C91AB7">
        <w:rPr>
          <w:rFonts w:hint="cs"/>
          <w:b/>
          <w:bCs/>
          <w:rtl/>
        </w:rPr>
        <w:t>בעה</w:t>
      </w:r>
    </w:p>
    <w:p w:rsidR="00C16E92" w:rsidRDefault="00C16E92" w:rsidP="00C16E92">
      <w:pPr>
        <w:rPr>
          <w:rtl/>
        </w:rPr>
      </w:pPr>
      <w:bookmarkStart w:id="395" w:name="_ETM_Q1_810618"/>
      <w:bookmarkStart w:id="396" w:name="_ETM_Q1_810899"/>
      <w:bookmarkEnd w:id="395"/>
      <w:bookmarkEnd w:id="396"/>
    </w:p>
    <w:p w:rsidR="00C16E92" w:rsidRDefault="00C16E92" w:rsidP="00C16E92">
      <w:pPr>
        <w:pStyle w:val="af6"/>
        <w:keepNext/>
        <w:rPr>
          <w:rtl/>
        </w:rPr>
      </w:pPr>
      <w:bookmarkStart w:id="397" w:name="ET_yor_4762_46"/>
      <w:r w:rsidRPr="00C16E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16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C16E92" w:rsidRDefault="00C16E92" w:rsidP="00C16E92">
      <w:pPr>
        <w:pStyle w:val="KeepWithNext"/>
        <w:rPr>
          <w:rtl/>
        </w:rPr>
      </w:pPr>
    </w:p>
    <w:p w:rsidR="00C16E92" w:rsidRDefault="00C16E92" w:rsidP="00C16E92">
      <w:pPr>
        <w:rPr>
          <w:rtl/>
        </w:rPr>
      </w:pPr>
      <w:r>
        <w:rPr>
          <w:rFonts w:hint="cs"/>
          <w:rtl/>
        </w:rPr>
        <w:t>ה</w:t>
      </w:r>
      <w:bookmarkStart w:id="398" w:name="_ETM_Q1_812055"/>
      <w:bookmarkEnd w:id="398"/>
      <w:r>
        <w:rPr>
          <w:rFonts w:hint="cs"/>
          <w:rtl/>
        </w:rPr>
        <w:t xml:space="preserve">ערבות </w:t>
      </w:r>
      <w:bookmarkStart w:id="399" w:name="_ETM_Q1_812430"/>
      <w:bookmarkEnd w:id="399"/>
      <w:r>
        <w:rPr>
          <w:rFonts w:hint="cs"/>
          <w:rtl/>
        </w:rPr>
        <w:t>אושרה.</w:t>
      </w:r>
    </w:p>
    <w:p w:rsidR="00C16E92" w:rsidRDefault="00C16E92" w:rsidP="00C16E92">
      <w:pPr>
        <w:rPr>
          <w:rtl/>
        </w:rPr>
      </w:pPr>
      <w:bookmarkStart w:id="400" w:name="_ETM_Q1_813476"/>
      <w:bookmarkStart w:id="401" w:name="_ETM_Q1_813726"/>
      <w:bookmarkStart w:id="402" w:name="_ETM_Q1_815726"/>
      <w:bookmarkEnd w:id="400"/>
      <w:bookmarkEnd w:id="401"/>
      <w:bookmarkEnd w:id="402"/>
    </w:p>
    <w:p w:rsidR="00C16E92" w:rsidRDefault="00C16E92" w:rsidP="00C16E92">
      <w:pPr>
        <w:pStyle w:val="a4"/>
        <w:keepNext/>
        <w:rPr>
          <w:rtl/>
        </w:rPr>
      </w:pPr>
      <w:bookmarkStart w:id="403" w:name="ET_speaker_5726_47"/>
      <w:r w:rsidRPr="00C16E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6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C16E92" w:rsidRDefault="00C16E92" w:rsidP="00C16E92">
      <w:pPr>
        <w:pStyle w:val="KeepWithNext"/>
        <w:rPr>
          <w:rtl/>
        </w:rPr>
      </w:pPr>
    </w:p>
    <w:p w:rsidR="00C16E92" w:rsidRDefault="00DA435F" w:rsidP="00C16E92">
      <w:pPr>
        <w:rPr>
          <w:rtl/>
        </w:rPr>
      </w:pPr>
      <w:bookmarkStart w:id="404" w:name="_ETM_Q1_817038"/>
      <w:bookmarkStart w:id="405" w:name="_ETM_Q1_817257"/>
      <w:bookmarkEnd w:id="404"/>
      <w:bookmarkEnd w:id="405"/>
      <w:r>
        <w:rPr>
          <w:rFonts w:hint="cs"/>
          <w:rtl/>
        </w:rPr>
        <w:t xml:space="preserve">מוריה, באה לפה, </w:t>
      </w:r>
      <w:r w:rsidR="00C16E92">
        <w:rPr>
          <w:rFonts w:hint="cs"/>
          <w:rtl/>
        </w:rPr>
        <w:t>היא הייתה בטוחה שלא מצביעים ע</w:t>
      </w:r>
      <w:r>
        <w:rPr>
          <w:rFonts w:hint="cs"/>
          <w:rtl/>
        </w:rPr>
        <w:t>ל</w:t>
      </w:r>
      <w:r w:rsidR="00C16E92">
        <w:rPr>
          <w:rFonts w:hint="cs"/>
          <w:rtl/>
        </w:rPr>
        <w:t xml:space="preserve"> זה כי היו שואלים </w:t>
      </w:r>
      <w:bookmarkStart w:id="406" w:name="_ETM_Q1_821693"/>
      <w:bookmarkEnd w:id="406"/>
      <w:r w:rsidR="00C16E92">
        <w:rPr>
          <w:rFonts w:hint="cs"/>
          <w:rtl/>
        </w:rPr>
        <w:t>אותה את השאלות.</w:t>
      </w:r>
    </w:p>
    <w:p w:rsidR="00C16E92" w:rsidRDefault="00C16E92" w:rsidP="00C16E92">
      <w:pPr>
        <w:rPr>
          <w:rtl/>
        </w:rPr>
      </w:pPr>
      <w:bookmarkStart w:id="407" w:name="_ETM_Q1_823927"/>
      <w:bookmarkStart w:id="408" w:name="_ETM_Q1_824208"/>
      <w:bookmarkEnd w:id="407"/>
      <w:bookmarkEnd w:id="408"/>
    </w:p>
    <w:p w:rsidR="00C16E92" w:rsidRDefault="00C16E92" w:rsidP="00C16E92">
      <w:pPr>
        <w:pStyle w:val="af6"/>
        <w:keepNext/>
        <w:rPr>
          <w:rtl/>
        </w:rPr>
      </w:pPr>
      <w:bookmarkStart w:id="409" w:name="ET_yor_4762_48"/>
      <w:r w:rsidRPr="00C16E92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16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C16E92" w:rsidRDefault="00C16E92" w:rsidP="00C16E92">
      <w:pPr>
        <w:pStyle w:val="KeepWithNext"/>
        <w:rPr>
          <w:rtl/>
        </w:rPr>
      </w:pPr>
    </w:p>
    <w:p w:rsidR="00C16E92" w:rsidRDefault="00DA435F" w:rsidP="00C16E92">
      <w:pPr>
        <w:rPr>
          <w:rtl/>
        </w:rPr>
      </w:pPr>
      <w:r>
        <w:rPr>
          <w:rFonts w:hint="cs"/>
          <w:rtl/>
        </w:rPr>
        <w:t>היא</w:t>
      </w:r>
      <w:r w:rsidR="00C16E92">
        <w:rPr>
          <w:rFonts w:hint="cs"/>
          <w:rtl/>
        </w:rPr>
        <w:t xml:space="preserve"> ה</w:t>
      </w:r>
      <w:bookmarkStart w:id="410" w:name="_ETM_Q1_825317"/>
      <w:bookmarkEnd w:id="410"/>
      <w:r w:rsidR="00C16E92">
        <w:rPr>
          <w:rFonts w:hint="cs"/>
          <w:rtl/>
        </w:rPr>
        <w:t>קדימה.</w:t>
      </w:r>
    </w:p>
    <w:p w:rsidR="00C16E92" w:rsidRDefault="00C16E92" w:rsidP="00C16E92">
      <w:pPr>
        <w:rPr>
          <w:rtl/>
        </w:rPr>
      </w:pPr>
      <w:bookmarkStart w:id="411" w:name="_ETM_Q1_826176"/>
      <w:bookmarkStart w:id="412" w:name="_ETM_Q1_826426"/>
      <w:bookmarkEnd w:id="411"/>
      <w:bookmarkEnd w:id="412"/>
    </w:p>
    <w:p w:rsidR="00C16E92" w:rsidRDefault="00C16E92" w:rsidP="00C16E92">
      <w:pPr>
        <w:pStyle w:val="af9"/>
        <w:keepNext/>
        <w:rPr>
          <w:rtl/>
        </w:rPr>
      </w:pPr>
      <w:bookmarkStart w:id="413" w:name="_ETM_Q1_826723"/>
      <w:bookmarkEnd w:id="413"/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16E92" w:rsidRDefault="00C16E92" w:rsidP="00C16E92">
      <w:pPr>
        <w:rPr>
          <w:rtl/>
        </w:rPr>
      </w:pPr>
      <w:bookmarkStart w:id="414" w:name="_ETM_Q1_827098"/>
      <w:bookmarkEnd w:id="414"/>
    </w:p>
    <w:p w:rsidR="00C16E92" w:rsidRDefault="00C16E92" w:rsidP="00C16E92">
      <w:pPr>
        <w:rPr>
          <w:rtl/>
        </w:rPr>
      </w:pPr>
      <w:bookmarkStart w:id="415" w:name="_ETM_Q1_827473"/>
      <w:bookmarkStart w:id="416" w:name="_ETM_Q1_827754"/>
      <w:bookmarkEnd w:id="415"/>
      <w:bookmarkEnd w:id="416"/>
      <w:r>
        <w:rPr>
          <w:rFonts w:hint="cs"/>
          <w:rtl/>
        </w:rPr>
        <w:t xml:space="preserve">הבטחנו ונקיים. </w:t>
      </w:r>
    </w:p>
    <w:p w:rsidR="00E8126D" w:rsidRDefault="00E8126D" w:rsidP="00C16E92">
      <w:pPr>
        <w:rPr>
          <w:rtl/>
        </w:rPr>
      </w:pPr>
      <w:bookmarkStart w:id="417" w:name="_ETM_Q1_842672"/>
      <w:bookmarkStart w:id="418" w:name="_ETM_Q1_842938"/>
      <w:bookmarkStart w:id="419" w:name="_ETM_Q1_843766"/>
      <w:bookmarkEnd w:id="417"/>
      <w:bookmarkEnd w:id="418"/>
      <w:bookmarkEnd w:id="419"/>
    </w:p>
    <w:p w:rsidR="00E8126D" w:rsidRDefault="00E8126D" w:rsidP="00E8126D">
      <w:pPr>
        <w:pStyle w:val="a4"/>
        <w:keepNext/>
        <w:rPr>
          <w:rtl/>
        </w:rPr>
      </w:pPr>
      <w:bookmarkStart w:id="420" w:name="ET_speaker_6127_49"/>
      <w:r w:rsidRPr="00E812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1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E8126D" w:rsidRDefault="00E8126D" w:rsidP="00E8126D">
      <w:pPr>
        <w:pStyle w:val="KeepWithNext"/>
        <w:rPr>
          <w:rtl/>
        </w:rPr>
      </w:pPr>
    </w:p>
    <w:p w:rsidR="00E8126D" w:rsidRDefault="00E8126D" w:rsidP="00E8126D">
      <w:pPr>
        <w:rPr>
          <w:rtl/>
        </w:rPr>
      </w:pPr>
      <w:r>
        <w:rPr>
          <w:rFonts w:hint="cs"/>
          <w:rtl/>
        </w:rPr>
        <w:t>מ</w:t>
      </w:r>
      <w:bookmarkStart w:id="421" w:name="_ETM_Q1_845109"/>
      <w:bookmarkEnd w:id="421"/>
      <w:r>
        <w:rPr>
          <w:rFonts w:hint="cs"/>
          <w:rtl/>
        </w:rPr>
        <w:t>מ</w:t>
      </w:r>
      <w:bookmarkStart w:id="422" w:name="_ETM_Q1_845297"/>
      <w:bookmarkEnd w:id="422"/>
      <w:r>
        <w:rPr>
          <w:rFonts w:hint="cs"/>
          <w:rtl/>
        </w:rPr>
        <w:t>ש בקרוב.</w:t>
      </w:r>
    </w:p>
    <w:p w:rsidR="00E8126D" w:rsidRDefault="00E8126D" w:rsidP="00E8126D">
      <w:pPr>
        <w:rPr>
          <w:rtl/>
        </w:rPr>
      </w:pPr>
      <w:bookmarkStart w:id="423" w:name="_ETM_Q1_846562"/>
      <w:bookmarkStart w:id="424" w:name="_ETM_Q1_846843"/>
      <w:bookmarkEnd w:id="423"/>
      <w:bookmarkEnd w:id="424"/>
    </w:p>
    <w:p w:rsidR="00E8126D" w:rsidRDefault="00E8126D" w:rsidP="00E8126D">
      <w:pPr>
        <w:pStyle w:val="af6"/>
        <w:keepNext/>
        <w:rPr>
          <w:rtl/>
        </w:rPr>
      </w:pPr>
      <w:bookmarkStart w:id="425" w:name="ET_yor_4762_50"/>
      <w:r w:rsidRPr="00E8126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81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E8126D" w:rsidRDefault="00E8126D" w:rsidP="00E8126D">
      <w:pPr>
        <w:pStyle w:val="KeepWithNext"/>
        <w:rPr>
          <w:rtl/>
        </w:rPr>
      </w:pPr>
    </w:p>
    <w:p w:rsidR="00E8126D" w:rsidRDefault="00DA435F" w:rsidP="00A13A0D">
      <w:pPr>
        <w:rPr>
          <w:rtl/>
        </w:rPr>
      </w:pPr>
      <w:bookmarkStart w:id="426" w:name="_ETM_Q1_847843"/>
      <w:bookmarkEnd w:id="426"/>
      <w:r>
        <w:rPr>
          <w:rFonts w:hint="cs"/>
          <w:rtl/>
        </w:rPr>
        <w:t>מוריה</w:t>
      </w:r>
      <w:r w:rsidR="00E8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126D">
        <w:rPr>
          <w:rFonts w:hint="cs"/>
          <w:rtl/>
        </w:rPr>
        <w:t xml:space="preserve">אמרת </w:t>
      </w:r>
      <w:r w:rsidR="00A13A0D">
        <w:rPr>
          <w:rFonts w:hint="cs"/>
          <w:rtl/>
        </w:rPr>
        <w:t xml:space="preserve">את זה </w:t>
      </w:r>
      <w:r w:rsidR="00E8126D">
        <w:rPr>
          <w:rFonts w:hint="cs"/>
          <w:rtl/>
        </w:rPr>
        <w:t>בתחילת ה</w:t>
      </w:r>
      <w:bookmarkStart w:id="427" w:name="_ETM_Q1_851202"/>
      <w:bookmarkEnd w:id="427"/>
      <w:r w:rsidR="00E8126D">
        <w:rPr>
          <w:rFonts w:hint="cs"/>
          <w:rtl/>
        </w:rPr>
        <w:t>דברים</w:t>
      </w:r>
      <w:r w:rsidR="00A13A0D">
        <w:rPr>
          <w:rFonts w:hint="cs"/>
          <w:rtl/>
        </w:rPr>
        <w:t xml:space="preserve"> ואני חוזר על זה עכשיו</w:t>
      </w:r>
      <w:r w:rsidR="00E8126D">
        <w:rPr>
          <w:rFonts w:hint="cs"/>
          <w:rtl/>
        </w:rPr>
        <w:t xml:space="preserve">. את תצטרכי לבוא לכאן גם </w:t>
      </w:r>
      <w:r w:rsidR="00A13A0D">
        <w:rPr>
          <w:rFonts w:hint="cs"/>
          <w:rtl/>
        </w:rPr>
        <w:t xml:space="preserve">לא </w:t>
      </w:r>
      <w:r w:rsidR="00E8126D">
        <w:rPr>
          <w:rFonts w:hint="cs"/>
          <w:rtl/>
        </w:rPr>
        <w:t xml:space="preserve">בדברים </w:t>
      </w:r>
      <w:r w:rsidR="00A13A0D">
        <w:rPr>
          <w:rFonts w:hint="cs"/>
          <w:rtl/>
        </w:rPr>
        <w:t xml:space="preserve">שאתם מבקשים אלא במה </w:t>
      </w:r>
      <w:r w:rsidR="00E8126D">
        <w:rPr>
          <w:rFonts w:hint="cs"/>
          <w:rtl/>
        </w:rPr>
        <w:t xml:space="preserve">שאנו </w:t>
      </w:r>
      <w:bookmarkStart w:id="428" w:name="_ETM_Q1_861627"/>
      <w:bookmarkEnd w:id="428"/>
      <w:r w:rsidR="00E8126D">
        <w:rPr>
          <w:rFonts w:hint="cs"/>
          <w:rtl/>
        </w:rPr>
        <w:t xml:space="preserve">ביקשנו בנושא הצפון. מבקש שבאותה עת </w:t>
      </w:r>
      <w:r w:rsidR="00A13A0D">
        <w:rPr>
          <w:rFonts w:hint="cs"/>
          <w:rtl/>
        </w:rPr>
        <w:t>ש</w:t>
      </w:r>
      <w:r w:rsidR="00E8126D">
        <w:rPr>
          <w:rFonts w:hint="cs"/>
          <w:rtl/>
        </w:rPr>
        <w:t xml:space="preserve">תבואי עם תשובות על </w:t>
      </w:r>
      <w:bookmarkStart w:id="429" w:name="_ETM_Q1_867766"/>
      <w:bookmarkEnd w:id="429"/>
      <w:r w:rsidR="00A13A0D">
        <w:rPr>
          <w:rFonts w:hint="cs"/>
          <w:rtl/>
        </w:rPr>
        <w:t>ה</w:t>
      </w:r>
      <w:r w:rsidR="00E8126D">
        <w:rPr>
          <w:rFonts w:hint="cs"/>
          <w:rtl/>
        </w:rPr>
        <w:t>שאלות שנשא</w:t>
      </w:r>
      <w:r>
        <w:rPr>
          <w:rFonts w:hint="cs"/>
          <w:rtl/>
        </w:rPr>
        <w:t>ל</w:t>
      </w:r>
      <w:r w:rsidR="00E8126D">
        <w:rPr>
          <w:rFonts w:hint="cs"/>
          <w:rtl/>
        </w:rPr>
        <w:t xml:space="preserve">ו פה, </w:t>
      </w:r>
      <w:r w:rsidR="00A13A0D">
        <w:rPr>
          <w:rFonts w:hint="cs"/>
          <w:rtl/>
        </w:rPr>
        <w:t xml:space="preserve">גם לגבי </w:t>
      </w:r>
      <w:bookmarkStart w:id="430" w:name="_ETM_Q1_870832"/>
      <w:bookmarkEnd w:id="430"/>
      <w:r w:rsidR="00A13A0D">
        <w:rPr>
          <w:rFonts w:hint="cs"/>
          <w:rtl/>
        </w:rPr>
        <w:t xml:space="preserve">חיילי המילואים, העמותות, </w:t>
      </w:r>
      <w:r w:rsidR="00E8126D">
        <w:rPr>
          <w:rFonts w:hint="cs"/>
          <w:rtl/>
        </w:rPr>
        <w:t>על הדברים שנאמרו בדיון ההוא</w:t>
      </w:r>
      <w:r w:rsidR="00A13A0D">
        <w:rPr>
          <w:rFonts w:hint="cs"/>
          <w:rtl/>
        </w:rPr>
        <w:t>,</w:t>
      </w:r>
      <w:r w:rsidR="00E8126D">
        <w:rPr>
          <w:rFonts w:hint="cs"/>
          <w:rtl/>
        </w:rPr>
        <w:t xml:space="preserve"> תני תשובה </w:t>
      </w:r>
      <w:bookmarkStart w:id="431" w:name="_ETM_Q1_874146"/>
      <w:bookmarkEnd w:id="431"/>
      <w:r w:rsidR="00E8126D">
        <w:rPr>
          <w:rFonts w:hint="cs"/>
          <w:rtl/>
        </w:rPr>
        <w:t>גם לגבי נושא הערבות לגבי הצפון. האם הגעתם למסקנה שא</w:t>
      </w:r>
      <w:r w:rsidR="00A13A0D">
        <w:rPr>
          <w:rFonts w:hint="cs"/>
          <w:rtl/>
        </w:rPr>
        <w:t>פ</w:t>
      </w:r>
      <w:r w:rsidR="00E8126D">
        <w:rPr>
          <w:rFonts w:hint="cs"/>
          <w:rtl/>
        </w:rPr>
        <w:t xml:space="preserve">שר </w:t>
      </w:r>
      <w:bookmarkStart w:id="432" w:name="_ETM_Q1_881050"/>
      <w:bookmarkEnd w:id="432"/>
      <w:r w:rsidR="00E8126D">
        <w:rPr>
          <w:rFonts w:hint="cs"/>
          <w:rtl/>
        </w:rPr>
        <w:t>לעשות את זה</w:t>
      </w:r>
      <w:r w:rsidR="00A13A0D">
        <w:rPr>
          <w:rFonts w:hint="cs"/>
          <w:rtl/>
        </w:rPr>
        <w:t xml:space="preserve"> </w:t>
      </w:r>
      <w:r w:rsidR="00E8126D">
        <w:rPr>
          <w:rFonts w:hint="cs"/>
          <w:rtl/>
        </w:rPr>
        <w:t>- כן או לא?</w:t>
      </w:r>
    </w:p>
    <w:p w:rsidR="00E8126D" w:rsidRDefault="00E8126D" w:rsidP="00E8126D">
      <w:pPr>
        <w:rPr>
          <w:rtl/>
        </w:rPr>
      </w:pPr>
      <w:bookmarkStart w:id="433" w:name="_ETM_Q1_883753"/>
      <w:bookmarkEnd w:id="433"/>
    </w:p>
    <w:p w:rsidR="00E8126D" w:rsidRDefault="00E8126D" w:rsidP="00E8126D">
      <w:pPr>
        <w:pStyle w:val="af9"/>
        <w:keepNext/>
        <w:rPr>
          <w:rtl/>
        </w:rPr>
      </w:pPr>
      <w:r w:rsidRPr="0044096C">
        <w:rPr>
          <w:rStyle w:val="TagStyle"/>
          <w:rtl/>
        </w:rPr>
        <w:t xml:space="preserve">&lt;&lt; אורח &gt;&gt; </w:t>
      </w:r>
      <w:r>
        <w:rPr>
          <w:rtl/>
        </w:rPr>
        <w:t>מוריה שליסל:</w:t>
      </w:r>
      <w:r w:rsidRPr="0044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8126D" w:rsidRDefault="00E8126D" w:rsidP="00E8126D">
      <w:pPr>
        <w:rPr>
          <w:rtl/>
        </w:rPr>
      </w:pPr>
      <w:bookmarkStart w:id="434" w:name="_ETM_Q1_884315"/>
      <w:bookmarkStart w:id="435" w:name="_ETM_Q1_884378"/>
      <w:bookmarkStart w:id="436" w:name="_ETM_Q1_884503"/>
      <w:bookmarkEnd w:id="434"/>
      <w:bookmarkEnd w:id="435"/>
      <w:bookmarkEnd w:id="436"/>
    </w:p>
    <w:p w:rsidR="00E8126D" w:rsidRDefault="00E8126D" w:rsidP="00E8126D">
      <w:pPr>
        <w:rPr>
          <w:rtl/>
        </w:rPr>
      </w:pPr>
      <w:bookmarkStart w:id="437" w:name="_ETM_Q1_884596"/>
      <w:bookmarkEnd w:id="437"/>
      <w:r>
        <w:rPr>
          <w:rFonts w:hint="cs"/>
          <w:rtl/>
        </w:rPr>
        <w:t xml:space="preserve">אין </w:t>
      </w:r>
      <w:bookmarkStart w:id="438" w:name="_ETM_Q1_884971"/>
      <w:bookmarkEnd w:id="438"/>
      <w:r>
        <w:rPr>
          <w:rFonts w:hint="cs"/>
          <w:rtl/>
        </w:rPr>
        <w:t>בעיה.</w:t>
      </w:r>
    </w:p>
    <w:p w:rsidR="00E8126D" w:rsidRDefault="00E8126D" w:rsidP="00E8126D">
      <w:pPr>
        <w:rPr>
          <w:rtl/>
        </w:rPr>
      </w:pPr>
      <w:bookmarkStart w:id="439" w:name="_ETM_Q1_886643"/>
      <w:bookmarkStart w:id="440" w:name="_ETM_Q1_886940"/>
      <w:bookmarkEnd w:id="439"/>
      <w:bookmarkEnd w:id="440"/>
    </w:p>
    <w:p w:rsidR="00E8126D" w:rsidRDefault="00E8126D" w:rsidP="00E8126D">
      <w:pPr>
        <w:pStyle w:val="af6"/>
        <w:keepNext/>
        <w:rPr>
          <w:rtl/>
        </w:rPr>
      </w:pPr>
      <w:bookmarkStart w:id="441" w:name="ET_yor_4762_51"/>
      <w:r w:rsidRPr="00E8126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81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E8126D" w:rsidRDefault="00E8126D" w:rsidP="00E8126D">
      <w:pPr>
        <w:pStyle w:val="KeepWithNext"/>
        <w:rPr>
          <w:rtl/>
        </w:rPr>
      </w:pPr>
    </w:p>
    <w:p w:rsidR="00E8126D" w:rsidRDefault="00E8126D" w:rsidP="00E8126D">
      <w:pPr>
        <w:rPr>
          <w:rtl/>
        </w:rPr>
      </w:pPr>
      <w:r>
        <w:rPr>
          <w:rFonts w:hint="cs"/>
          <w:rtl/>
        </w:rPr>
        <w:t>תודה.</w:t>
      </w:r>
    </w:p>
    <w:p w:rsidR="00E8126D" w:rsidRDefault="00E8126D" w:rsidP="00E8126D">
      <w:pPr>
        <w:rPr>
          <w:rtl/>
        </w:rPr>
      </w:pPr>
      <w:bookmarkStart w:id="442" w:name="_ETM_Q1_901390"/>
      <w:bookmarkStart w:id="443" w:name="_ETM_Q1_901702"/>
      <w:bookmarkEnd w:id="442"/>
      <w:bookmarkEnd w:id="443"/>
    </w:p>
    <w:p w:rsidR="00E8126D" w:rsidRDefault="00E8126D" w:rsidP="00E8126D">
      <w:pPr>
        <w:rPr>
          <w:rtl/>
        </w:rPr>
      </w:pPr>
      <w:bookmarkStart w:id="444" w:name="_ETM_Q1_902061"/>
      <w:bookmarkStart w:id="445" w:name="_ETM_Q1_902327"/>
      <w:bookmarkEnd w:id="444"/>
      <w:bookmarkEnd w:id="445"/>
    </w:p>
    <w:p w:rsidR="00E8126D" w:rsidRDefault="00E8126D" w:rsidP="00A13A0D">
      <w:pPr>
        <w:pStyle w:val="afc"/>
        <w:keepNext/>
        <w:rPr>
          <w:rtl/>
        </w:rPr>
      </w:pPr>
      <w:bookmarkStart w:id="446" w:name="ET_meetingend_52"/>
      <w:r w:rsidRPr="00E8126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 w:rsidR="00A13A0D">
        <w:rPr>
          <w:rFonts w:hint="cs"/>
          <w:rtl/>
        </w:rPr>
        <w:t>40</w:t>
      </w:r>
      <w:r>
        <w:rPr>
          <w:rtl/>
        </w:rPr>
        <w:t>.</w:t>
      </w:r>
      <w:r w:rsidRPr="00E8126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46"/>
    </w:p>
    <w:p w:rsidR="00E8126D" w:rsidRDefault="00E8126D" w:rsidP="00E8126D">
      <w:pPr>
        <w:pStyle w:val="KeepWithNext"/>
        <w:rPr>
          <w:rtl/>
        </w:rPr>
      </w:pPr>
    </w:p>
    <w:p w:rsidR="00E8126D" w:rsidRPr="00E8126D" w:rsidRDefault="00E8126D" w:rsidP="00E8126D">
      <w:pPr>
        <w:rPr>
          <w:rtl/>
        </w:rPr>
      </w:pPr>
      <w:bookmarkStart w:id="447" w:name="_ETM_Q1_908747"/>
      <w:bookmarkEnd w:id="447"/>
    </w:p>
    <w:p w:rsidR="0044096C" w:rsidRPr="0044096C" w:rsidRDefault="0044096C" w:rsidP="0044096C">
      <w:pPr>
        <w:rPr>
          <w:rtl/>
        </w:rPr>
      </w:pPr>
      <w:bookmarkStart w:id="448" w:name="_ETM_Q1_395414"/>
      <w:bookmarkStart w:id="449" w:name="_ETM_Q1_395632"/>
      <w:bookmarkEnd w:id="448"/>
      <w:bookmarkEnd w:id="449"/>
    </w:p>
    <w:sectPr w:rsidR="0044096C" w:rsidRPr="0044096C" w:rsidSect="00E365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656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C14FC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CC14FC" w:rsidP="008E5E3F">
    <w:pPr>
      <w:pStyle w:val="a3"/>
      <w:ind w:firstLine="0"/>
      <w:rPr>
        <w:rtl/>
      </w:rPr>
    </w:pPr>
    <w:r>
      <w:rPr>
        <w:rtl/>
      </w:rPr>
      <w:t>12/05/2025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A5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96C"/>
    <w:rsid w:val="00447608"/>
    <w:rsid w:val="00451746"/>
    <w:rsid w:val="00470EAC"/>
    <w:rsid w:val="0049458B"/>
    <w:rsid w:val="00495FD8"/>
    <w:rsid w:val="004B0A65"/>
    <w:rsid w:val="004B1BE9"/>
    <w:rsid w:val="004E433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340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3A0D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6E9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3FC"/>
    <w:rsid w:val="00C763E4"/>
    <w:rsid w:val="00C8624A"/>
    <w:rsid w:val="00C91AB7"/>
    <w:rsid w:val="00CA5363"/>
    <w:rsid w:val="00CB6D60"/>
    <w:rsid w:val="00CC14FC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474"/>
    <w:rsid w:val="00DA435F"/>
    <w:rsid w:val="00DE5B80"/>
    <w:rsid w:val="00E33AE3"/>
    <w:rsid w:val="00E36565"/>
    <w:rsid w:val="00E4777A"/>
    <w:rsid w:val="00E61903"/>
    <w:rsid w:val="00E64116"/>
    <w:rsid w:val="00E8126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34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1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0B632-6C5C-4F96-A2BE-8C0F509D7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1541</Words>
  <Characters>8789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2025-05-24T16:21:00Z</dcterms:modified>
</cp:coreProperties>
</file>