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715" w:rsidRDefault="00D73715" w:rsidP="00D73715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:rsidR="00D73715" w:rsidRDefault="00D73715" w:rsidP="00D73715">
      <w:pPr>
        <w:bidi w:val="0"/>
        <w:spacing w:line="240" w:lineRule="auto"/>
        <w:ind w:firstLine="0"/>
        <w:jc w:val="left"/>
        <w:rPr>
          <w:b/>
          <w:bCs/>
          <w:rtl/>
        </w:rPr>
        <w:sectPr w:rsidR="00D73715" w:rsidSect="00D73715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D73715" w:rsidRDefault="00D73715" w:rsidP="00D73715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D73715" w:rsidRDefault="00D73715" w:rsidP="00D73715">
      <w:pPr>
        <w:rPr>
          <w:rtl/>
        </w:rPr>
      </w:pPr>
    </w:p>
    <w:p w:rsidR="00D73715" w:rsidRDefault="00D73715" w:rsidP="00D73715">
      <w:pPr>
        <w:rPr>
          <w:rtl/>
        </w:rPr>
      </w:pPr>
    </w:p>
    <w:p w:rsidR="00D73715" w:rsidRDefault="00D73715" w:rsidP="00D73715">
      <w:pPr>
        <w:ind w:firstLine="0"/>
        <w:jc w:val="center"/>
        <w:rPr>
          <w:b/>
          <w:bCs/>
          <w:rtl/>
        </w:rPr>
      </w:pPr>
    </w:p>
    <w:p w:rsidR="00D73715" w:rsidRDefault="00D73715" w:rsidP="00D737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159</w:t>
      </w:r>
    </w:p>
    <w:p w:rsidR="00D73715" w:rsidRDefault="00D73715" w:rsidP="00D737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D73715" w:rsidRDefault="00D73715" w:rsidP="00D7371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ביולי 2022), שעה 11:10</w:t>
      </w:r>
    </w:p>
    <w:p w:rsidR="00D73715" w:rsidRDefault="00D73715" w:rsidP="00D73715">
      <w:pPr>
        <w:ind w:firstLine="0"/>
        <w:rPr>
          <w:rtl/>
        </w:rPr>
      </w:pPr>
    </w:p>
    <w:p w:rsidR="00D73715" w:rsidRDefault="00D73715" w:rsidP="00D73715">
      <w:pPr>
        <w:ind w:firstLine="0"/>
        <w:rPr>
          <w:rtl/>
        </w:rPr>
      </w:pPr>
    </w:p>
    <w:p w:rsidR="00D73715" w:rsidRDefault="00D73715" w:rsidP="00D73715">
      <w:pPr>
        <w:ind w:firstLine="0"/>
        <w:rPr>
          <w:rtl/>
        </w:rPr>
      </w:pPr>
    </w:p>
    <w:p w:rsidR="00D73715" w:rsidRDefault="00D73715" w:rsidP="00D7371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D73715" w:rsidRDefault="00D73715" w:rsidP="00D73715">
      <w:pPr>
        <w:spacing w:before="60"/>
        <w:ind w:firstLine="0"/>
        <w:rPr>
          <w:rtl/>
        </w:rPr>
      </w:pPr>
      <w:bookmarkStart w:id="0" w:name="ET_subject_63794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צו הביטוח הלאומי (סיווג מבוטחים וקביעת מעבידים) (תיקון), התשפ"ב-2022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D73715" w:rsidRDefault="00D73715" w:rsidP="00D73715">
      <w:pPr>
        <w:spacing w:before="60"/>
        <w:ind w:firstLine="0"/>
        <w:rPr>
          <w:rtl/>
        </w:rPr>
      </w:pPr>
    </w:p>
    <w:p w:rsidR="00D73715" w:rsidRDefault="00D73715" w:rsidP="00D73715">
      <w:pPr>
        <w:spacing w:before="60"/>
        <w:ind w:firstLine="0"/>
        <w:rPr>
          <w:rtl/>
        </w:rPr>
      </w:pPr>
    </w:p>
    <w:p w:rsidR="00D73715" w:rsidRDefault="00D73715" w:rsidP="00D7371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73715" w:rsidRDefault="00D73715" w:rsidP="00D7371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73715" w:rsidRDefault="00D73715" w:rsidP="00D73715">
      <w:pPr>
        <w:ind w:firstLine="0"/>
        <w:rPr>
          <w:rtl/>
        </w:rPr>
      </w:pPr>
      <w:r>
        <w:rPr>
          <w:rtl/>
        </w:rPr>
        <w:t>אפרת רייטן מרום – היו"ר</w:t>
      </w:r>
    </w:p>
    <w:p w:rsidR="00D73715" w:rsidRDefault="00D73715" w:rsidP="00D73715">
      <w:pPr>
        <w:ind w:firstLine="0"/>
        <w:rPr>
          <w:rtl/>
        </w:rPr>
      </w:pPr>
    </w:p>
    <w:p w:rsidR="00F133CE" w:rsidRDefault="00F133CE" w:rsidP="00D73715">
      <w:pPr>
        <w:ind w:firstLine="0"/>
      </w:pPr>
    </w:p>
    <w:p w:rsidR="00D73715" w:rsidRDefault="00D73715" w:rsidP="00D7371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D73715" w:rsidRDefault="00B1213C" w:rsidP="00D73715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D73715" w:rsidRDefault="00D73715" w:rsidP="00D73715">
      <w:pPr>
        <w:ind w:firstLine="0"/>
        <w:rPr>
          <w:b/>
          <w:bCs/>
          <w:u w:val="single"/>
          <w:rtl/>
        </w:rPr>
      </w:pPr>
    </w:p>
    <w:p w:rsidR="00F133CE" w:rsidRDefault="00F133CE" w:rsidP="00D73715">
      <w:pPr>
        <w:ind w:firstLine="0"/>
        <w:rPr>
          <w:b/>
          <w:bCs/>
          <w:u w:val="single"/>
          <w:rtl/>
        </w:rPr>
      </w:pPr>
    </w:p>
    <w:p w:rsidR="00D73715" w:rsidRDefault="00D73715" w:rsidP="00D7371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4"/>
        <w:gridCol w:w="426"/>
        <w:gridCol w:w="6908"/>
      </w:tblGrid>
      <w:tr w:rsidR="00B1213C" w:rsidTr="00B1213C">
        <w:tc>
          <w:tcPr>
            <w:tcW w:w="1964" w:type="dxa"/>
          </w:tcPr>
          <w:p w:rsidR="00B1213C" w:rsidRDefault="00B121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עלי </w:t>
            </w:r>
            <w:proofErr w:type="spellStart"/>
            <w:r>
              <w:rPr>
                <w:rFonts w:hint="cs"/>
                <w:rtl/>
              </w:rPr>
              <w:t>בינג</w:t>
            </w:r>
            <w:proofErr w:type="spellEnd"/>
          </w:p>
        </w:tc>
        <w:tc>
          <w:tcPr>
            <w:tcW w:w="426" w:type="dxa"/>
          </w:tcPr>
          <w:p w:rsidR="00B1213C" w:rsidRDefault="00B121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8" w:type="dxa"/>
          </w:tcPr>
          <w:p w:rsidR="00B1213C" w:rsidRDefault="00B121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רווחה, ביטוח לאומי וקליטה, אגף התקציבים, משרד האוצר</w:t>
            </w:r>
          </w:p>
        </w:tc>
      </w:tr>
      <w:tr w:rsidR="00B1213C" w:rsidTr="00B1213C">
        <w:tc>
          <w:tcPr>
            <w:tcW w:w="1964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</w:t>
            </w:r>
            <w:proofErr w:type="spellStart"/>
            <w:r>
              <w:rPr>
                <w:rFonts w:hint="cs"/>
                <w:rtl/>
              </w:rPr>
              <w:t>פולסקי</w:t>
            </w:r>
            <w:proofErr w:type="spellEnd"/>
          </w:p>
        </w:tc>
        <w:tc>
          <w:tcPr>
            <w:tcW w:w="426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8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המוסד לביטוח לאומי</w:t>
            </w:r>
          </w:p>
        </w:tc>
      </w:tr>
      <w:tr w:rsidR="00B1213C" w:rsidTr="00B1213C">
        <w:tc>
          <w:tcPr>
            <w:tcW w:w="1964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אתי </w:t>
            </w:r>
            <w:proofErr w:type="spellStart"/>
            <w:r>
              <w:rPr>
                <w:rFonts w:hint="cs"/>
                <w:rtl/>
              </w:rPr>
              <w:t>אביאב</w:t>
            </w:r>
            <w:proofErr w:type="spellEnd"/>
          </w:p>
        </w:tc>
        <w:tc>
          <w:tcPr>
            <w:tcW w:w="426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8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זרוע העבודה, משרד הכלכלה והתעשייה</w:t>
            </w:r>
          </w:p>
        </w:tc>
      </w:tr>
      <w:tr w:rsidR="00B1213C" w:rsidTr="00B1213C">
        <w:tc>
          <w:tcPr>
            <w:tcW w:w="1964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יואב </w:t>
            </w:r>
            <w:proofErr w:type="spellStart"/>
            <w:r>
              <w:rPr>
                <w:rFonts w:hint="cs"/>
                <w:rtl/>
              </w:rPr>
              <w:t>סטשבסקי</w:t>
            </w:r>
            <w:proofErr w:type="spellEnd"/>
          </w:p>
        </w:tc>
        <w:tc>
          <w:tcPr>
            <w:tcW w:w="426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8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ייעוץ וחקיקה, אשכול חברתי, משרד המשפטים</w:t>
            </w:r>
          </w:p>
        </w:tc>
      </w:tr>
      <w:tr w:rsidR="00B1213C" w:rsidTr="00B1213C">
        <w:tc>
          <w:tcPr>
            <w:tcW w:w="1964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איתמר </w:t>
            </w:r>
            <w:proofErr w:type="spellStart"/>
            <w:r>
              <w:rPr>
                <w:rFonts w:hint="cs"/>
                <w:rtl/>
              </w:rPr>
              <w:t>אביטן</w:t>
            </w:r>
            <w:proofErr w:type="spellEnd"/>
          </w:p>
        </w:tc>
        <w:tc>
          <w:tcPr>
            <w:tcW w:w="426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8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אקט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איגוד עובדי הקולנוע, הטלוויזיה והבמות</w:t>
            </w:r>
          </w:p>
        </w:tc>
      </w:tr>
      <w:tr w:rsidR="00B1213C" w:rsidTr="00B1213C">
        <w:tc>
          <w:tcPr>
            <w:tcW w:w="1964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דור-און</w:t>
            </w:r>
          </w:p>
        </w:tc>
        <w:tc>
          <w:tcPr>
            <w:tcW w:w="426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8" w:type="dxa"/>
          </w:tcPr>
          <w:p w:rsidR="00B1213C" w:rsidRDefault="00B3383C" w:rsidP="00D737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אחראית איגוד מקצועי, אקט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איגוד עובדי הקולנוע, הטלוויזיה והבמות</w:t>
            </w:r>
          </w:p>
        </w:tc>
      </w:tr>
    </w:tbl>
    <w:p w:rsidR="00D73715" w:rsidRDefault="00D73715" w:rsidP="00D73715">
      <w:pPr>
        <w:ind w:firstLine="0"/>
        <w:rPr>
          <w:rtl/>
        </w:rPr>
      </w:pPr>
    </w:p>
    <w:p w:rsidR="00F133CE" w:rsidRDefault="00F133CE" w:rsidP="00D73715">
      <w:pPr>
        <w:ind w:firstLine="0"/>
        <w:rPr>
          <w:rtl/>
        </w:rPr>
      </w:pPr>
    </w:p>
    <w:p w:rsidR="00B3383C" w:rsidRPr="00B3383C" w:rsidRDefault="00F133CE" w:rsidP="00B3383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</w:t>
      </w:r>
      <w:r w:rsidR="00B3383C">
        <w:rPr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4"/>
        <w:gridCol w:w="426"/>
        <w:gridCol w:w="6908"/>
      </w:tblGrid>
      <w:tr w:rsidR="00B3383C" w:rsidTr="000D1768">
        <w:tc>
          <w:tcPr>
            <w:tcW w:w="1964" w:type="dxa"/>
          </w:tcPr>
          <w:p w:rsidR="00B3383C" w:rsidRDefault="00B3383C" w:rsidP="000D17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גוטליב</w:t>
            </w:r>
          </w:p>
        </w:tc>
        <w:tc>
          <w:tcPr>
            <w:tcW w:w="426" w:type="dxa"/>
          </w:tcPr>
          <w:p w:rsidR="00B3383C" w:rsidRDefault="00B3383C" w:rsidP="000D17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8" w:type="dxa"/>
          </w:tcPr>
          <w:p w:rsidR="00B3383C" w:rsidRDefault="00B3383C" w:rsidP="000D17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 יצירה מקורית, איגוד המפיקים לקולנוע וטלוויזיה</w:t>
            </w:r>
          </w:p>
        </w:tc>
      </w:tr>
    </w:tbl>
    <w:p w:rsidR="00D73715" w:rsidRDefault="00D73715" w:rsidP="00D73715">
      <w:pPr>
        <w:ind w:firstLine="0"/>
        <w:rPr>
          <w:rtl/>
        </w:rPr>
      </w:pPr>
    </w:p>
    <w:p w:rsidR="00F133CE" w:rsidRDefault="00F133CE" w:rsidP="00D73715">
      <w:pPr>
        <w:ind w:firstLine="0"/>
        <w:rPr>
          <w:rtl/>
        </w:rPr>
      </w:pPr>
    </w:p>
    <w:p w:rsidR="00F133CE" w:rsidRDefault="00F133CE" w:rsidP="00D73715">
      <w:pPr>
        <w:ind w:firstLine="0"/>
        <w:rPr>
          <w:rtl/>
        </w:rPr>
      </w:pPr>
    </w:p>
    <w:p w:rsidR="00D73715" w:rsidRDefault="00D73715" w:rsidP="00D7371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D73715" w:rsidRDefault="00D73715" w:rsidP="00D73715">
      <w:pPr>
        <w:ind w:firstLine="0"/>
        <w:rPr>
          <w:rtl/>
        </w:rPr>
      </w:pPr>
      <w:r>
        <w:rPr>
          <w:rtl/>
        </w:rPr>
        <w:t>נעה בן שבת</w:t>
      </w:r>
    </w:p>
    <w:p w:rsidR="00D73715" w:rsidRDefault="00D73715" w:rsidP="00D73715">
      <w:pPr>
        <w:ind w:firstLine="0"/>
      </w:pPr>
    </w:p>
    <w:p w:rsidR="00D73715" w:rsidRDefault="00B1213C" w:rsidP="00B1213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D73715">
        <w:rPr>
          <w:b/>
          <w:bCs/>
          <w:u w:val="single"/>
          <w:rtl/>
        </w:rPr>
        <w:t>מנהלת הוועדה:</w:t>
      </w:r>
    </w:p>
    <w:p w:rsidR="00D73715" w:rsidRDefault="00D73715" w:rsidP="00D73715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:rsidR="00D73715" w:rsidRDefault="00D73715" w:rsidP="00D73715">
      <w:pPr>
        <w:ind w:firstLine="0"/>
      </w:pPr>
    </w:p>
    <w:p w:rsidR="00D73715" w:rsidRDefault="00D73715" w:rsidP="00D7371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D73715" w:rsidRDefault="00D73715" w:rsidP="00D73715">
      <w:pPr>
        <w:ind w:firstLine="0"/>
        <w:rPr>
          <w:rtl/>
        </w:rPr>
      </w:pPr>
      <w:r>
        <w:rPr>
          <w:rtl/>
        </w:rPr>
        <w:t>אור שושני</w:t>
      </w:r>
    </w:p>
    <w:p w:rsidR="00D73715" w:rsidRDefault="00D73715" w:rsidP="00D73715">
      <w:pPr>
        <w:ind w:firstLine="0"/>
        <w:rPr>
          <w:rtl/>
        </w:rPr>
      </w:pPr>
      <w:bookmarkStart w:id="1" w:name="_ETM_Q1_19920"/>
      <w:bookmarkStart w:id="2" w:name="_ETM_Q1_20019"/>
      <w:bookmarkEnd w:id="1"/>
      <w:bookmarkEnd w:id="2"/>
    </w:p>
    <w:p w:rsidR="00D73715" w:rsidRDefault="00D73715" w:rsidP="00D737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73715" w:rsidRDefault="00D73715" w:rsidP="00D73715">
      <w:pPr>
        <w:pStyle w:val="a6"/>
        <w:keepNext/>
        <w:rPr>
          <w:rtl/>
        </w:rPr>
      </w:pPr>
      <w:bookmarkStart w:id="3" w:name="ET_subject_637949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צו הביטוח הלאומי (סיווג מבוטחים וקביעת מעבידים) (תיקון), התשפ"ב-2022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3"/>
    </w:p>
    <w:p w:rsidR="00D73715" w:rsidRDefault="00D73715" w:rsidP="00D73715">
      <w:pPr>
        <w:pStyle w:val="KeepWithNext"/>
        <w:rPr>
          <w:rtl/>
        </w:rPr>
      </w:pPr>
    </w:p>
    <w:p w:rsidR="00F133CE" w:rsidRPr="00F133CE" w:rsidRDefault="00F133CE" w:rsidP="00F133CE">
      <w:pPr>
        <w:rPr>
          <w:rtl/>
        </w:rPr>
      </w:pPr>
      <w:bookmarkStart w:id="4" w:name="_GoBack"/>
      <w:bookmarkEnd w:id="4"/>
    </w:p>
    <w:p w:rsidR="00D73715" w:rsidRDefault="00D73715" w:rsidP="00D7371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5" w:name="_ETM_Q1_27304"/>
      <w:bookmarkEnd w:id="5"/>
      <w:r>
        <w:rPr>
          <w:rtl/>
          <w:lang w:eastAsia="he-IL"/>
        </w:rPr>
        <w:t>בוקר טוב, אני פותחת את ישיבת ועדת העבודה והרווחה</w:t>
      </w:r>
      <w:bookmarkStart w:id="6" w:name="_ETM_Q1_65589"/>
      <w:bookmarkEnd w:id="6"/>
      <w:r>
        <w:rPr>
          <w:rtl/>
          <w:lang w:eastAsia="he-IL"/>
        </w:rPr>
        <w:t xml:space="preserve">. זה דיון בזמן </w:t>
      </w:r>
      <w:bookmarkStart w:id="7" w:name="_ETM_Q1_74965"/>
      <w:bookmarkEnd w:id="7"/>
      <w:r>
        <w:rPr>
          <w:rtl/>
          <w:lang w:eastAsia="he-IL"/>
        </w:rPr>
        <w:t xml:space="preserve">פגרה כי יש דברים שלא יכולים לחכות. קיבלנו כמובן אישור </w:t>
      </w:r>
      <w:bookmarkStart w:id="8" w:name="_ETM_Q1_80157"/>
      <w:bookmarkEnd w:id="8"/>
      <w:r>
        <w:rPr>
          <w:rtl/>
          <w:lang w:eastAsia="he-IL"/>
        </w:rPr>
        <w:t xml:space="preserve">מוועדת ההסכמות, כנדרש, כדי לדון הבוקר בהצעת צו הביטוח הלאומי </w:t>
      </w:r>
      <w:bookmarkStart w:id="9" w:name="_ETM_Q1_84457"/>
      <w:bookmarkEnd w:id="9"/>
      <w:r>
        <w:rPr>
          <w:rtl/>
          <w:lang w:eastAsia="he-IL"/>
        </w:rPr>
        <w:t>(סיווג מבוטחים וקביעת מעבידים) (תיקון), התשפ"ב-2022. תכף נשמע את ההסבר</w:t>
      </w:r>
      <w:bookmarkStart w:id="10" w:name="_ETM_Q1_96562"/>
      <w:bookmarkEnd w:id="10"/>
      <w:r>
        <w:rPr>
          <w:rtl/>
          <w:lang w:eastAsia="he-IL"/>
        </w:rPr>
        <w:t xml:space="preserve"> למה התכנסנו היום ומה המשמעות של זה. נשמע </w:t>
      </w:r>
      <w:bookmarkStart w:id="11" w:name="_ETM_Q1_102568"/>
      <w:bookmarkEnd w:id="11"/>
      <w:r>
        <w:rPr>
          <w:rtl/>
          <w:lang w:eastAsia="he-IL"/>
        </w:rPr>
        <w:t xml:space="preserve">גם על המהלכים שעשינו במהלך השנה כדי לעשות תיקונים </w:t>
      </w:r>
      <w:bookmarkStart w:id="12" w:name="_ETM_Q1_107544"/>
      <w:bookmarkEnd w:id="12"/>
      <w:r>
        <w:rPr>
          <w:rtl/>
          <w:lang w:eastAsia="he-IL"/>
        </w:rPr>
        <w:t xml:space="preserve">אחרים, שלצערנו לא צלחו, תיקונים שכן יש להם משמעות </w:t>
      </w:r>
      <w:bookmarkStart w:id="13" w:name="_ETM_Q1_113501"/>
      <w:bookmarkEnd w:id="13"/>
      <w:r>
        <w:rPr>
          <w:rtl/>
          <w:lang w:eastAsia="he-IL"/>
        </w:rPr>
        <w:t xml:space="preserve">גדולה. </w:t>
      </w:r>
      <w:bookmarkStart w:id="14" w:name="_ETM_Q1_115270"/>
      <w:bookmarkStart w:id="15" w:name="_ETM_Q1_115378"/>
      <w:bookmarkEnd w:id="14"/>
      <w:bookmarkEnd w:id="15"/>
      <w:r>
        <w:rPr>
          <w:rtl/>
          <w:lang w:eastAsia="he-IL"/>
        </w:rPr>
        <w:t xml:space="preserve">הביטוח הלאומי, תציגו </w:t>
      </w:r>
      <w:bookmarkStart w:id="16" w:name="_ETM_Q1_116232"/>
      <w:bookmarkEnd w:id="16"/>
      <w:r>
        <w:rPr>
          <w:rtl/>
          <w:lang w:eastAsia="he-IL"/>
        </w:rPr>
        <w:t xml:space="preserve">את הדברים בבקשה. </w:t>
      </w:r>
    </w:p>
    <w:p w:rsidR="00D73715" w:rsidRDefault="00D73715" w:rsidP="00D73715">
      <w:pPr>
        <w:rPr>
          <w:rtl/>
          <w:lang w:eastAsia="he-IL"/>
        </w:rPr>
      </w:pPr>
      <w:bookmarkStart w:id="17" w:name="_ETM_Q1_118321"/>
      <w:bookmarkStart w:id="18" w:name="_ETM_Q1_118405"/>
      <w:bookmarkEnd w:id="17"/>
      <w:bookmarkEnd w:id="18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19" w:name="ET_guest_723883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r>
        <w:rPr>
          <w:rtl/>
          <w:lang w:eastAsia="he-IL"/>
        </w:rPr>
        <w:t xml:space="preserve">בוקר טוב, אני 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, מהלשכה</w:t>
      </w:r>
      <w:bookmarkStart w:id="20" w:name="_ETM_Q1_121414"/>
      <w:bookmarkEnd w:id="20"/>
      <w:r>
        <w:rPr>
          <w:rtl/>
          <w:lang w:eastAsia="he-IL"/>
        </w:rPr>
        <w:t xml:space="preserve"> המשפטית של הביטוח הלאומי. תודה לוועדה שהתכנסה בזמן </w:t>
      </w:r>
      <w:bookmarkStart w:id="21" w:name="_ETM_Q1_125936"/>
      <w:bookmarkEnd w:id="21"/>
      <w:r>
        <w:rPr>
          <w:rtl/>
          <w:lang w:eastAsia="he-IL"/>
        </w:rPr>
        <w:t>הפגרה לצורך דיון בנושא החשוב הזה, שבאמת מעסיק אותנו ואת האוכלוסייה הרלוונטית</w:t>
      </w:r>
      <w:bookmarkStart w:id="22" w:name="_ETM_Q1_134324"/>
      <w:bookmarkStart w:id="23" w:name="_ETM_Q1_134421"/>
      <w:bookmarkStart w:id="24" w:name="_ETM_Q1_134468"/>
      <w:bookmarkStart w:id="25" w:name="_ETM_Q1_134549"/>
      <w:bookmarkEnd w:id="22"/>
      <w:bookmarkEnd w:id="23"/>
      <w:bookmarkEnd w:id="24"/>
      <w:bookmarkEnd w:id="25"/>
      <w:r>
        <w:rPr>
          <w:rtl/>
          <w:lang w:eastAsia="he-IL"/>
        </w:rPr>
        <w:t xml:space="preserve"> לתיקון הזה. </w:t>
      </w:r>
    </w:p>
    <w:p w:rsidR="00D73715" w:rsidRDefault="00D73715" w:rsidP="00D73715">
      <w:pPr>
        <w:rPr>
          <w:rtl/>
          <w:lang w:eastAsia="he-IL"/>
        </w:rPr>
      </w:pPr>
      <w:bookmarkStart w:id="26" w:name="_ETM_Q1_132388"/>
      <w:bookmarkStart w:id="27" w:name="_ETM_Q1_132463"/>
      <w:bookmarkEnd w:id="26"/>
      <w:bookmarkEnd w:id="27"/>
    </w:p>
    <w:p w:rsidR="00D73715" w:rsidRDefault="00D73715" w:rsidP="00D73715">
      <w:pPr>
        <w:rPr>
          <w:rtl/>
          <w:lang w:eastAsia="he-IL"/>
        </w:rPr>
      </w:pPr>
      <w:bookmarkStart w:id="28" w:name="_ETM_Q1_132533"/>
      <w:bookmarkStart w:id="29" w:name="_ETM_Q1_132621"/>
      <w:bookmarkEnd w:id="28"/>
      <w:bookmarkEnd w:id="29"/>
      <w:r>
        <w:rPr>
          <w:rtl/>
          <w:lang w:eastAsia="he-IL"/>
        </w:rPr>
        <w:t xml:space="preserve">התיקון הזה </w:t>
      </w:r>
      <w:bookmarkStart w:id="30" w:name="_ETM_Q1_135053"/>
      <w:bookmarkEnd w:id="30"/>
      <w:r>
        <w:rPr>
          <w:rtl/>
          <w:lang w:eastAsia="he-IL"/>
        </w:rPr>
        <w:t xml:space="preserve">הוא לא תיקון מאוד עתיק, הוא נולד בתקופת </w:t>
      </w:r>
      <w:bookmarkStart w:id="31" w:name="_ETM_Q1_143174"/>
      <w:bookmarkEnd w:id="31"/>
      <w:r>
        <w:rPr>
          <w:rtl/>
          <w:lang w:eastAsia="he-IL"/>
        </w:rPr>
        <w:t xml:space="preserve">הקורונה, שבה היה משבר רחב היקף. המדינה, הממשלה, ביטוח לאומי, ראו שיש אוכלוסיות שלא זכאיות לרשת ההגנה </w:t>
      </w:r>
      <w:bookmarkStart w:id="32" w:name="_ETM_Q1_155311"/>
      <w:bookmarkEnd w:id="32"/>
      <w:r>
        <w:rPr>
          <w:rtl/>
          <w:lang w:eastAsia="he-IL"/>
        </w:rPr>
        <w:t xml:space="preserve">הסוציאלית. הביטוח הלאומי כמובן רצה לתת מענה סוציאלי, כאשר </w:t>
      </w:r>
      <w:bookmarkStart w:id="33" w:name="_ETM_Q1_156064"/>
      <w:bookmarkEnd w:id="33"/>
      <w:r>
        <w:rPr>
          <w:rtl/>
          <w:lang w:eastAsia="he-IL"/>
        </w:rPr>
        <w:t xml:space="preserve">מה שבעיקר רלוונטי פה זה האבטלה. אנחנו מדברים על אוכלוסייה שיש לה מאפיינים של יחסי עובד-מעביד. אני כמובן לא </w:t>
      </w:r>
      <w:bookmarkStart w:id="34" w:name="_ETM_Q1_168898"/>
      <w:bookmarkEnd w:id="34"/>
      <w:r>
        <w:rPr>
          <w:rtl/>
          <w:lang w:eastAsia="he-IL"/>
        </w:rPr>
        <w:t xml:space="preserve">נכנס לשאלה האם מתקיימים יחסי עובד-מעביד או לא </w:t>
      </w:r>
      <w:bookmarkStart w:id="35" w:name="_ETM_Q1_169514"/>
      <w:bookmarkEnd w:id="35"/>
      <w:r>
        <w:rPr>
          <w:rtl/>
          <w:lang w:eastAsia="he-IL"/>
        </w:rPr>
        <w:t>בין האוכלוסייה הזאת לבין המעסיקים שלה, אבל כן יש מאפיינים</w:t>
      </w:r>
      <w:bookmarkStart w:id="36" w:name="_ETM_Q1_176435"/>
      <w:bookmarkEnd w:id="36"/>
      <w:r>
        <w:rPr>
          <w:rtl/>
          <w:lang w:eastAsia="he-IL"/>
        </w:rPr>
        <w:t xml:space="preserve"> כאלה. בעצם הצו הזה נולד מכוח סעיף 6 לחוק הביטוח</w:t>
      </w:r>
      <w:bookmarkStart w:id="37" w:name="_ETM_Q1_181638"/>
      <w:bookmarkEnd w:id="37"/>
      <w:r>
        <w:rPr>
          <w:rtl/>
          <w:lang w:eastAsia="he-IL"/>
        </w:rPr>
        <w:t xml:space="preserve"> הלאומי, והוא נותן סמכות לשר העבודה והרווחה, באישור הוועדה הנכבד</w:t>
      </w:r>
      <w:bookmarkStart w:id="38" w:name="_ETM_Q1_186807"/>
      <w:bookmarkEnd w:id="38"/>
      <w:r>
        <w:rPr>
          <w:rtl/>
          <w:lang w:eastAsia="he-IL"/>
        </w:rPr>
        <w:t xml:space="preserve">ה, לקבוע שעובדים מסוימים ייחשבו כשכירים לצורך חוק הביטוח </w:t>
      </w:r>
      <w:bookmarkStart w:id="39" w:name="_ETM_Q1_193508"/>
      <w:bookmarkEnd w:id="39"/>
      <w:r>
        <w:rPr>
          <w:rtl/>
          <w:lang w:eastAsia="he-IL"/>
        </w:rPr>
        <w:t xml:space="preserve">הלאומי, למרות שאולי ההתנהלות שלהם מול רשויות אחרות – רשות המיסים לצורך העניין – היא </w:t>
      </w:r>
      <w:bookmarkStart w:id="40" w:name="_ETM_Q1_198679"/>
      <w:bookmarkEnd w:id="40"/>
      <w:r>
        <w:rPr>
          <w:rtl/>
          <w:lang w:eastAsia="he-IL"/>
        </w:rPr>
        <w:t xml:space="preserve">כשל עצמאים. בעצם זה בעיקר נותן את ההגנה של האבטלה, </w:t>
      </w:r>
      <w:bookmarkStart w:id="41" w:name="_ETM_Q1_203611"/>
      <w:bookmarkEnd w:id="41"/>
      <w:r>
        <w:rPr>
          <w:rtl/>
          <w:lang w:eastAsia="he-IL"/>
        </w:rPr>
        <w:t xml:space="preserve">שלא קיימת היום עבור עצמאים. </w:t>
      </w:r>
      <w:bookmarkStart w:id="42" w:name="_ETM_Q1_208456"/>
      <w:bookmarkStart w:id="43" w:name="_ETM_Q1_208540"/>
      <w:bookmarkEnd w:id="42"/>
      <w:bookmarkEnd w:id="43"/>
    </w:p>
    <w:p w:rsidR="00D73715" w:rsidRDefault="00D73715" w:rsidP="00D73715">
      <w:pPr>
        <w:rPr>
          <w:rtl/>
          <w:lang w:eastAsia="he-IL"/>
        </w:rPr>
      </w:pPr>
      <w:bookmarkStart w:id="44" w:name="_ETM_Q1_210737"/>
      <w:bookmarkStart w:id="45" w:name="_ETM_Q1_210810"/>
      <w:bookmarkEnd w:id="44"/>
      <w:bookmarkEnd w:id="45"/>
    </w:p>
    <w:p w:rsidR="00D73715" w:rsidRDefault="00D73715" w:rsidP="00D73715">
      <w:pPr>
        <w:rPr>
          <w:rtl/>
          <w:lang w:eastAsia="he-IL"/>
        </w:rPr>
      </w:pPr>
      <w:bookmarkStart w:id="46" w:name="_ETM_Q1_210904"/>
      <w:bookmarkStart w:id="47" w:name="_ETM_Q1_210985"/>
      <w:bookmarkEnd w:id="46"/>
      <w:bookmarkEnd w:id="47"/>
      <w:r>
        <w:rPr>
          <w:rtl/>
          <w:lang w:eastAsia="he-IL"/>
        </w:rPr>
        <w:t xml:space="preserve">באוגוסט 2020 הוועדה התכנסה </w:t>
      </w:r>
      <w:bookmarkStart w:id="48" w:name="_ETM_Q1_212447"/>
      <w:bookmarkEnd w:id="48"/>
      <w:r>
        <w:rPr>
          <w:rtl/>
          <w:lang w:eastAsia="he-IL"/>
        </w:rPr>
        <w:t xml:space="preserve">ואישרה הוספה של פרט מסוים לצו, פרט 15 לצו, שהוא </w:t>
      </w:r>
      <w:bookmarkStart w:id="49" w:name="_ETM_Q1_217454"/>
      <w:bookmarkEnd w:id="49"/>
      <w:r>
        <w:rPr>
          <w:rtl/>
          <w:lang w:eastAsia="he-IL"/>
        </w:rPr>
        <w:t xml:space="preserve">האוכלוסייה של עובדי הסט והבמה, שאלה כל </w:t>
      </w:r>
      <w:bookmarkStart w:id="50" w:name="_ETM_Q1_219722"/>
      <w:bookmarkEnd w:id="50"/>
      <w:r>
        <w:rPr>
          <w:rtl/>
          <w:lang w:eastAsia="he-IL"/>
        </w:rPr>
        <w:t>האנשים שמאחורי הבמה, כולל אנשי הסאונד, התאורה וכולי. בעצ</w:t>
      </w:r>
      <w:bookmarkStart w:id="51" w:name="_ETM_Q1_228115"/>
      <w:bookmarkEnd w:id="51"/>
      <w:r>
        <w:rPr>
          <w:rtl/>
          <w:lang w:eastAsia="he-IL"/>
        </w:rPr>
        <w:t xml:space="preserve">ם הוועדה קבעה שהם יוגדרו כשכירים על פי הצו, מה </w:t>
      </w:r>
      <w:bookmarkStart w:id="52" w:name="_ETM_Q1_231527"/>
      <w:bookmarkEnd w:id="52"/>
      <w:r>
        <w:rPr>
          <w:rtl/>
          <w:lang w:eastAsia="he-IL"/>
        </w:rPr>
        <w:t xml:space="preserve">שאיפשר להם להתחיל לצבור תקופת אכשרה לזכאות לאבטלה, דבר </w:t>
      </w:r>
      <w:bookmarkStart w:id="53" w:name="_ETM_Q1_234580"/>
      <w:bookmarkEnd w:id="53"/>
      <w:r>
        <w:rPr>
          <w:rtl/>
          <w:lang w:eastAsia="he-IL"/>
        </w:rPr>
        <w:t>שהיה מאוד נדרש בתקופת הקורונה.</w:t>
      </w:r>
      <w:bookmarkStart w:id="54" w:name="_ETM_Q1_238828"/>
      <w:bookmarkEnd w:id="54"/>
    </w:p>
    <w:p w:rsidR="00D73715" w:rsidRDefault="00D73715" w:rsidP="00D73715">
      <w:pPr>
        <w:rPr>
          <w:rtl/>
          <w:lang w:eastAsia="he-IL"/>
        </w:rPr>
      </w:pPr>
      <w:bookmarkStart w:id="55" w:name="_ETM_Q1_238909"/>
      <w:bookmarkEnd w:id="55"/>
    </w:p>
    <w:p w:rsidR="00D73715" w:rsidRDefault="00D73715" w:rsidP="00D73715">
      <w:pPr>
        <w:rPr>
          <w:rtl/>
          <w:lang w:eastAsia="he-IL"/>
        </w:rPr>
      </w:pPr>
      <w:bookmarkStart w:id="56" w:name="_ETM_Q1_239092"/>
      <w:bookmarkStart w:id="57" w:name="_ETM_Q1_239174"/>
      <w:bookmarkEnd w:id="56"/>
      <w:bookmarkEnd w:id="57"/>
      <w:r>
        <w:rPr>
          <w:rtl/>
          <w:lang w:eastAsia="he-IL"/>
        </w:rPr>
        <w:t xml:space="preserve">אלא שמהשטח עלו דברים והסתבר שיש </w:t>
      </w:r>
      <w:bookmarkStart w:id="58" w:name="_ETM_Q1_243152"/>
      <w:bookmarkEnd w:id="58"/>
      <w:r>
        <w:rPr>
          <w:rtl/>
          <w:lang w:eastAsia="he-IL"/>
        </w:rPr>
        <w:t xml:space="preserve">קושי יישומי. בעצם הובן שבגלל שהתיקון נכנס בתקופת הקורונה, יחסית מהר הסתבר שהתיקון הזה הוא בעצם טעות, ולכן מתבקש לבטל את הטעות הזאת בדיעבד ולהוציא אותה מתחולת הצו, </w:t>
      </w:r>
      <w:bookmarkStart w:id="59" w:name="_ETM_Q1_264277"/>
      <w:bookmarkEnd w:id="59"/>
      <w:r>
        <w:rPr>
          <w:rtl/>
          <w:lang w:eastAsia="he-IL"/>
        </w:rPr>
        <w:t xml:space="preserve">מה שיגדיר אותם מעתה ואילך כעצמאים גם ביחס לחוק </w:t>
      </w:r>
      <w:bookmarkStart w:id="60" w:name="_ETM_Q1_269834"/>
      <w:bookmarkEnd w:id="60"/>
      <w:r>
        <w:rPr>
          <w:rtl/>
          <w:lang w:eastAsia="he-IL"/>
        </w:rPr>
        <w:t xml:space="preserve">הביטוח הלאומי, דבר שבעצם לא יאפשר להם זכאות לאבטלה. </w:t>
      </w:r>
    </w:p>
    <w:p w:rsidR="00D73715" w:rsidRDefault="00D73715" w:rsidP="00D73715">
      <w:pPr>
        <w:rPr>
          <w:rtl/>
          <w:lang w:eastAsia="he-IL"/>
        </w:rPr>
      </w:pPr>
      <w:bookmarkStart w:id="61" w:name="_ETM_Q1_274089"/>
      <w:bookmarkStart w:id="62" w:name="_ETM_Q1_274187"/>
      <w:bookmarkEnd w:id="61"/>
      <w:bookmarkEnd w:id="62"/>
    </w:p>
    <w:p w:rsidR="00D73715" w:rsidRDefault="00D73715" w:rsidP="00D73715">
      <w:pPr>
        <w:rPr>
          <w:rtl/>
          <w:lang w:eastAsia="he-IL"/>
        </w:rPr>
      </w:pPr>
      <w:bookmarkStart w:id="63" w:name="_ETM_Q1_274209"/>
      <w:bookmarkStart w:id="64" w:name="_ETM_Q1_274287"/>
      <w:bookmarkEnd w:id="63"/>
      <w:bookmarkEnd w:id="64"/>
      <w:r>
        <w:rPr>
          <w:rtl/>
          <w:lang w:eastAsia="he-IL"/>
        </w:rPr>
        <w:t xml:space="preserve">אבל </w:t>
      </w:r>
      <w:bookmarkStart w:id="65" w:name="_ETM_Q1_274713"/>
      <w:bookmarkEnd w:id="65"/>
      <w:r>
        <w:rPr>
          <w:rtl/>
          <w:lang w:eastAsia="he-IL"/>
        </w:rPr>
        <w:t>חשוב להבהיר – גם במענה לשאלות שעלו וכפי שנכתב במכתב של שר הרווחה לוועדה הנכבדה – שככל שהעובד</w:t>
      </w:r>
      <w:bookmarkStart w:id="66" w:name="_ETM_Q1_283306"/>
      <w:bookmarkEnd w:id="66"/>
      <w:r>
        <w:rPr>
          <w:rtl/>
          <w:lang w:eastAsia="he-IL"/>
        </w:rPr>
        <w:t xml:space="preserve"> הזה צבר זכאות לאבטלה במהלך תקופת הזכאות שלו</w:t>
      </w:r>
      <w:bookmarkStart w:id="67" w:name="_ETM_Q1_288188"/>
      <w:bookmarkEnd w:id="67"/>
      <w:r>
        <w:rPr>
          <w:rtl/>
          <w:lang w:eastAsia="he-IL"/>
        </w:rPr>
        <w:t xml:space="preserve">, הוא הוגדר כשכיר ותקופת האכשרה שלו עומדת לו. ואם הוא זכאי לאבטלה רק מחמת התיקון, אז </w:t>
      </w:r>
      <w:bookmarkStart w:id="68" w:name="_ETM_Q1_299377"/>
      <w:bookmarkEnd w:id="68"/>
      <w:r>
        <w:rPr>
          <w:rtl/>
          <w:lang w:eastAsia="he-IL"/>
        </w:rPr>
        <w:t xml:space="preserve">התיקון הזה לא יבטל לו את הזכאות לאבטלה, אפילו </w:t>
      </w:r>
      <w:bookmarkStart w:id="69" w:name="_ETM_Q1_302831"/>
      <w:bookmarkEnd w:id="69"/>
      <w:r>
        <w:rPr>
          <w:rtl/>
          <w:lang w:eastAsia="he-IL"/>
        </w:rPr>
        <w:t xml:space="preserve">אם הוא עוד לא הגיש את התביעה שלו לאבטלה. אם </w:t>
      </w:r>
      <w:bookmarkStart w:id="70" w:name="_ETM_Q1_304984"/>
      <w:bookmarkEnd w:id="70"/>
      <w:r>
        <w:rPr>
          <w:rtl/>
          <w:lang w:eastAsia="he-IL"/>
        </w:rPr>
        <w:t>יש לו תקופת אכשרה, יש לו זכאות לאבטלה מכוח הצו.</w:t>
      </w:r>
      <w:bookmarkStart w:id="71" w:name="_ETM_Q1_310648"/>
      <w:bookmarkEnd w:id="71"/>
      <w:r>
        <w:rPr>
          <w:rtl/>
          <w:lang w:eastAsia="he-IL"/>
        </w:rPr>
        <w:t xml:space="preserve"> למה הדבר דומה? לאדם שהיה שכיר לכל דבר ועניין</w:t>
      </w:r>
      <w:bookmarkStart w:id="72" w:name="_ETM_Q1_316726"/>
      <w:bookmarkEnd w:id="72"/>
      <w:r>
        <w:rPr>
          <w:rtl/>
          <w:lang w:eastAsia="he-IL"/>
        </w:rPr>
        <w:t xml:space="preserve"> והתקיימו אצלו יחסי עובד-מעביד והוא עבד את תקופת </w:t>
      </w:r>
      <w:bookmarkStart w:id="73" w:name="_ETM_Q1_322394"/>
      <w:bookmarkEnd w:id="73"/>
      <w:r>
        <w:rPr>
          <w:rtl/>
          <w:lang w:eastAsia="he-IL"/>
        </w:rPr>
        <w:t>הזכאות שנדרשת מכוח חוק הביטוח הלאומי, שזה 12 חודשים מתוך 18, וצבר את תקופת האכשרה. אותו אדם, גם אם הוא</w:t>
      </w:r>
      <w:bookmarkStart w:id="74" w:name="_ETM_Q1_325995"/>
      <w:bookmarkEnd w:id="74"/>
      <w:r>
        <w:rPr>
          <w:rtl/>
          <w:lang w:eastAsia="he-IL"/>
        </w:rPr>
        <w:t xml:space="preserve"> פוטר ממקום עבודתו והחל להיות עצמאי, עדיין יש לו זכאות </w:t>
      </w:r>
      <w:bookmarkStart w:id="75" w:name="_ETM_Q1_330702"/>
      <w:bookmarkEnd w:id="75"/>
      <w:r>
        <w:rPr>
          <w:rtl/>
          <w:lang w:eastAsia="he-IL"/>
        </w:rPr>
        <w:t xml:space="preserve">עקרונית מכוח הביטוח הלאומי לאבטלה. </w:t>
      </w:r>
      <w:bookmarkStart w:id="76" w:name="_ETM_Q1_331551"/>
      <w:bookmarkEnd w:id="76"/>
      <w:r>
        <w:rPr>
          <w:rtl/>
          <w:lang w:eastAsia="he-IL"/>
        </w:rPr>
        <w:t xml:space="preserve">יכול להיות שתהיה התחשבנות </w:t>
      </w:r>
      <w:bookmarkStart w:id="77" w:name="_ETM_Q1_336484"/>
      <w:bookmarkEnd w:id="77"/>
      <w:r>
        <w:rPr>
          <w:rtl/>
          <w:lang w:eastAsia="he-IL"/>
        </w:rPr>
        <w:t xml:space="preserve">בין ההכנסה שלו כעצמאי לבין ההכנסה שלו כשכיר לצורך התשלום </w:t>
      </w:r>
      <w:bookmarkStart w:id="78" w:name="_ETM_Q1_342360"/>
      <w:bookmarkEnd w:id="78"/>
      <w:r>
        <w:rPr>
          <w:rtl/>
          <w:lang w:eastAsia="he-IL"/>
        </w:rPr>
        <w:t xml:space="preserve">הסופי של דמי האבטלה, אבל עצם הזכאות שמורה לו. </w:t>
      </w:r>
      <w:bookmarkStart w:id="79" w:name="_ETM_Q1_346466"/>
      <w:bookmarkEnd w:id="79"/>
      <w:r>
        <w:rPr>
          <w:rtl/>
          <w:lang w:eastAsia="he-IL"/>
        </w:rPr>
        <w:t xml:space="preserve">ולכן התיקון הזה עבר, גם באישור צוות הבחירות </w:t>
      </w:r>
      <w:bookmarkStart w:id="80" w:name="_ETM_Q1_344967"/>
      <w:bookmarkEnd w:id="80"/>
      <w:r>
        <w:rPr>
          <w:rtl/>
          <w:lang w:eastAsia="he-IL"/>
        </w:rPr>
        <w:t xml:space="preserve">במשרד המשפטים, ולמיטב הבנתי הוא מקובל על </w:t>
      </w:r>
      <w:bookmarkStart w:id="81" w:name="_ETM_Q1_352257"/>
      <w:bookmarkEnd w:id="81"/>
      <w:r>
        <w:rPr>
          <w:rtl/>
          <w:lang w:eastAsia="he-IL"/>
        </w:rPr>
        <w:t xml:space="preserve">משרדי הממשלה השונים. </w:t>
      </w:r>
    </w:p>
    <w:p w:rsidR="00D73715" w:rsidRDefault="00D73715" w:rsidP="00D73715">
      <w:pPr>
        <w:rPr>
          <w:rtl/>
          <w:lang w:eastAsia="he-IL"/>
        </w:rPr>
      </w:pPr>
      <w:bookmarkStart w:id="82" w:name="_ETM_Q1_355666"/>
      <w:bookmarkStart w:id="83" w:name="_ETM_Q1_355756"/>
      <w:bookmarkEnd w:id="82"/>
      <w:bookmarkEnd w:id="83"/>
    </w:p>
    <w:p w:rsidR="00D73715" w:rsidRDefault="00D73715" w:rsidP="00D7371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84" w:name="_ETM_Q1_356822"/>
      <w:bookmarkEnd w:id="84"/>
      <w:r>
        <w:rPr>
          <w:rtl/>
          <w:lang w:eastAsia="he-IL"/>
        </w:rPr>
        <w:t>תכף נחדד את ההערות. אני אשמח</w:t>
      </w:r>
      <w:bookmarkStart w:id="85" w:name="_ETM_Q1_364737"/>
      <w:bookmarkEnd w:id="85"/>
      <w:r>
        <w:rPr>
          <w:rtl/>
          <w:lang w:eastAsia="he-IL"/>
        </w:rPr>
        <w:t xml:space="preserve"> אם תרחיב, כי שמענו את המונח </w:t>
      </w:r>
      <w:bookmarkStart w:id="86" w:name="_ETM_Q1_368860"/>
      <w:bookmarkEnd w:id="86"/>
      <w:r>
        <w:rPr>
          <w:rtl/>
          <w:lang w:eastAsia="he-IL"/>
        </w:rPr>
        <w:t xml:space="preserve">"טעות". אני לא כל כך אהבתי את המונח הזה </w:t>
      </w:r>
      <w:bookmarkStart w:id="87" w:name="_ETM_Q1_375842"/>
      <w:bookmarkEnd w:id="87"/>
      <w:r>
        <w:rPr>
          <w:rtl/>
          <w:lang w:eastAsia="he-IL"/>
        </w:rPr>
        <w:t>"טעות", אני מסתייגת מההגדרה הזאת, אני לא חושבת שז</w:t>
      </w:r>
      <w:bookmarkStart w:id="88" w:name="_ETM_Q1_384521"/>
      <w:bookmarkEnd w:id="88"/>
      <w:r>
        <w:rPr>
          <w:rtl/>
          <w:lang w:eastAsia="he-IL"/>
        </w:rPr>
        <w:t xml:space="preserve">את הייתה טעות, אלא הייתה פה מחשבה שלוקחת בחשבון שיש </w:t>
      </w:r>
      <w:bookmarkStart w:id="89" w:name="_ETM_Q1_390589"/>
      <w:bookmarkEnd w:id="89"/>
      <w:r>
        <w:rPr>
          <w:rtl/>
          <w:lang w:eastAsia="he-IL"/>
        </w:rPr>
        <w:t xml:space="preserve">סוגי העסקה שונים, וכמו שאמרת, יש פה מאפיינים שהם מאפיינים של שכירים. זאת לא הפעם הראשונה שהוועדה הזאת דנה בסוגי </w:t>
      </w:r>
      <w:bookmarkStart w:id="90" w:name="_ETM_Q1_404069"/>
      <w:bookmarkEnd w:id="90"/>
      <w:r>
        <w:rPr>
          <w:rtl/>
          <w:lang w:eastAsia="he-IL"/>
        </w:rPr>
        <w:t xml:space="preserve">העסקה חדשים או סוגי עבודה שהתפתחו בשנים האחרונות. דיברנו </w:t>
      </w:r>
      <w:bookmarkStart w:id="91" w:name="_ETM_Q1_411345"/>
      <w:bookmarkEnd w:id="91"/>
      <w:r>
        <w:rPr>
          <w:rtl/>
          <w:lang w:eastAsia="he-IL"/>
        </w:rPr>
        <w:t>על זה במסגרת כלכלת הפלטפורמות ובמסגרות אחרות</w:t>
      </w:r>
      <w:bookmarkStart w:id="92" w:name="_ETM_Q1_411854"/>
      <w:bookmarkEnd w:id="92"/>
      <w:r>
        <w:rPr>
          <w:rtl/>
          <w:lang w:eastAsia="he-IL"/>
        </w:rPr>
        <w:t xml:space="preserve">. אמרנו שאין עדיין הגדרות חדשות. גם בית המשפט, הוועדה והמחוקק דנו בזה, וגם ועדה בין משרדית של שרת </w:t>
      </w:r>
      <w:bookmarkStart w:id="93" w:name="_ETM_Q1_426511"/>
      <w:bookmarkEnd w:id="93"/>
      <w:r>
        <w:rPr>
          <w:rtl/>
          <w:lang w:eastAsia="he-IL"/>
        </w:rPr>
        <w:t xml:space="preserve">הכלכלה שאנחנו עודדנו. אמרנו שצריך לתת את </w:t>
      </w:r>
      <w:bookmarkStart w:id="94" w:name="_ETM_Q1_432491"/>
      <w:bookmarkEnd w:id="94"/>
      <w:r>
        <w:rPr>
          <w:rtl/>
          <w:lang w:eastAsia="he-IL"/>
        </w:rPr>
        <w:t xml:space="preserve">הדעת גם על מקרים נוספים שהם לא בדיוק מקרים קלאסיים של </w:t>
      </w:r>
      <w:r>
        <w:rPr>
          <w:rtl/>
          <w:lang w:eastAsia="he-IL"/>
        </w:rPr>
        <w:lastRenderedPageBreak/>
        <w:t xml:space="preserve">שכיר או עצמאי. במקרה הספציפי הזה קיימתי ביחד </w:t>
      </w:r>
      <w:bookmarkStart w:id="95" w:name="_ETM_Q1_441160"/>
      <w:bookmarkEnd w:id="95"/>
      <w:r>
        <w:rPr>
          <w:rtl/>
          <w:lang w:eastAsia="he-IL"/>
        </w:rPr>
        <w:t xml:space="preserve">עם איתמר ואחרים דיונים אצל אלי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 xml:space="preserve"> באוצר, מתוך </w:t>
      </w:r>
      <w:bookmarkStart w:id="96" w:name="_ETM_Q1_446415"/>
      <w:bookmarkEnd w:id="96"/>
      <w:r>
        <w:rPr>
          <w:rtl/>
          <w:lang w:eastAsia="he-IL"/>
        </w:rPr>
        <w:t xml:space="preserve">כוונה לנסות לתת מענה מיוחד עבור מקצועות שנופלים בין הכיסאות </w:t>
      </w:r>
      <w:bookmarkStart w:id="97" w:name="_ETM_Q1_457095"/>
      <w:bookmarkEnd w:id="97"/>
      <w:r>
        <w:rPr>
          <w:rtl/>
          <w:lang w:eastAsia="he-IL"/>
        </w:rPr>
        <w:t xml:space="preserve">ואולי דורשים איזושהי מחשבה יותר יצירתית שתתאים למידותיהם. </w:t>
      </w:r>
    </w:p>
    <w:p w:rsidR="00D73715" w:rsidRDefault="00D73715" w:rsidP="00D73715">
      <w:pPr>
        <w:rPr>
          <w:rtl/>
          <w:lang w:eastAsia="he-IL"/>
        </w:rPr>
      </w:pPr>
      <w:bookmarkStart w:id="98" w:name="_ETM_Q1_465227"/>
      <w:bookmarkStart w:id="99" w:name="_ETM_Q1_465312"/>
      <w:bookmarkEnd w:id="98"/>
      <w:bookmarkEnd w:id="99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100" w:name="ET_guest_723883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0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r>
        <w:rPr>
          <w:rtl/>
          <w:lang w:eastAsia="he-IL"/>
        </w:rPr>
        <w:t xml:space="preserve">כמו </w:t>
      </w:r>
      <w:bookmarkStart w:id="101" w:name="_ETM_Q1_465073"/>
      <w:bookmarkEnd w:id="101"/>
      <w:r>
        <w:rPr>
          <w:rtl/>
          <w:lang w:eastAsia="he-IL"/>
        </w:rPr>
        <w:t xml:space="preserve">שהיושבת-ראש אמרה, היו ניסיונות לרבע את המעגל. בינתיים </w:t>
      </w:r>
      <w:bookmarkStart w:id="102" w:name="_ETM_Q1_473783"/>
      <w:bookmarkEnd w:id="102"/>
      <w:r>
        <w:rPr>
          <w:rtl/>
          <w:lang w:eastAsia="he-IL"/>
        </w:rPr>
        <w:t xml:space="preserve">הם לא צלחו, מסיבות שונות. אני לא חושב </w:t>
      </w:r>
      <w:bookmarkStart w:id="103" w:name="_ETM_Q1_476423"/>
      <w:bookmarkEnd w:id="103"/>
      <w:r>
        <w:rPr>
          <w:rtl/>
          <w:lang w:eastAsia="he-IL"/>
        </w:rPr>
        <w:t xml:space="preserve">שכרגע, בתקופת הבחירות, זה אפשרי. </w:t>
      </w:r>
    </w:p>
    <w:p w:rsidR="00D73715" w:rsidRDefault="00D73715" w:rsidP="00D73715">
      <w:pPr>
        <w:rPr>
          <w:rtl/>
          <w:lang w:eastAsia="he-IL"/>
        </w:rPr>
      </w:pPr>
      <w:bookmarkStart w:id="104" w:name="_ETM_Q1_482183"/>
      <w:bookmarkStart w:id="105" w:name="_ETM_Q1_482261"/>
      <w:bookmarkEnd w:id="104"/>
      <w:bookmarkEnd w:id="105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106" w:name="ET_guest_868929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6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r>
        <w:rPr>
          <w:rtl/>
          <w:lang w:eastAsia="he-IL"/>
        </w:rPr>
        <w:t xml:space="preserve">על איזה מועד מדברים? כי </w:t>
      </w:r>
      <w:bookmarkStart w:id="107" w:name="_ETM_Q1_483698"/>
      <w:bookmarkEnd w:id="107"/>
      <w:r>
        <w:rPr>
          <w:rtl/>
          <w:lang w:eastAsia="he-IL"/>
        </w:rPr>
        <w:t xml:space="preserve">אנחנו היינו כבר בכמה מועדים. </w:t>
      </w:r>
    </w:p>
    <w:p w:rsidR="00D73715" w:rsidRDefault="00D73715" w:rsidP="00D73715">
      <w:pPr>
        <w:rPr>
          <w:rtl/>
          <w:lang w:eastAsia="he-IL"/>
        </w:rPr>
      </w:pPr>
      <w:bookmarkStart w:id="108" w:name="_ETM_Q1_485846"/>
      <w:bookmarkStart w:id="109" w:name="_ETM_Q1_485941"/>
      <w:bookmarkEnd w:id="108"/>
      <w:bookmarkEnd w:id="109"/>
    </w:p>
    <w:p w:rsidR="00D73715" w:rsidRDefault="00D73715" w:rsidP="00D73715">
      <w:pPr>
        <w:pStyle w:val="af6"/>
        <w:keepNext/>
        <w:rPr>
          <w:rtl/>
        </w:rPr>
      </w:pPr>
      <w:bookmarkStart w:id="110" w:name="ET_yor_6158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111" w:name="_ETM_Q1_487897"/>
      <w:bookmarkEnd w:id="111"/>
      <w:r>
        <w:rPr>
          <w:rtl/>
          <w:lang w:eastAsia="he-IL"/>
        </w:rPr>
        <w:t xml:space="preserve">אתה צודק, זה באמת דבר </w:t>
      </w:r>
      <w:bookmarkStart w:id="112" w:name="_ETM_Q1_485059"/>
      <w:bookmarkEnd w:id="112"/>
      <w:r>
        <w:rPr>
          <w:rtl/>
          <w:lang w:eastAsia="he-IL"/>
        </w:rPr>
        <w:t>שמתגלגל אצלם כבר... לא נעים להגיד.</w:t>
      </w:r>
    </w:p>
    <w:p w:rsidR="00D73715" w:rsidRDefault="00D73715" w:rsidP="00D73715">
      <w:pPr>
        <w:rPr>
          <w:rtl/>
          <w:lang w:eastAsia="he-IL"/>
        </w:rPr>
      </w:pPr>
      <w:bookmarkStart w:id="113" w:name="_ETM_Q1_488401"/>
      <w:bookmarkStart w:id="114" w:name="_ETM_Q1_488478"/>
      <w:bookmarkStart w:id="115" w:name="_ETM_Q1_487859"/>
      <w:bookmarkEnd w:id="113"/>
      <w:bookmarkEnd w:id="114"/>
      <w:bookmarkEnd w:id="115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116" w:name="ET_guest_868929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6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117" w:name="_ETM_Q1_488542"/>
      <w:bookmarkStart w:id="118" w:name="_ETM_Q1_488589"/>
      <w:bookmarkEnd w:id="117"/>
      <w:bookmarkEnd w:id="118"/>
      <w:r>
        <w:rPr>
          <w:rtl/>
          <w:lang w:eastAsia="he-IL"/>
        </w:rPr>
        <w:t xml:space="preserve">וגם לא נכון להגיד שזה בסמכות שר </w:t>
      </w:r>
      <w:bookmarkStart w:id="119" w:name="_ETM_Q1_488771"/>
      <w:bookmarkEnd w:id="119"/>
      <w:r>
        <w:rPr>
          <w:rtl/>
          <w:lang w:eastAsia="he-IL"/>
        </w:rPr>
        <w:t>הרווחה להחליט. לא, זה לא בסמכות שר הרווחה, כי ה</w:t>
      </w:r>
      <w:bookmarkStart w:id="120" w:name="_ETM_Q1_494764"/>
      <w:bookmarkEnd w:id="120"/>
      <w:r>
        <w:rPr>
          <w:rtl/>
          <w:lang w:eastAsia="he-IL"/>
        </w:rPr>
        <w:t xml:space="preserve">רי יש משרד אחד שמחליט – משרד האוצר. שר הרווחה </w:t>
      </w:r>
      <w:bookmarkStart w:id="121" w:name="_ETM_Q1_496594"/>
      <w:bookmarkEnd w:id="121"/>
      <w:r>
        <w:rPr>
          <w:rtl/>
          <w:lang w:eastAsia="he-IL"/>
        </w:rPr>
        <w:t xml:space="preserve">לא רלוונטי, הוא לא מחליט, לצערנו. </w:t>
      </w:r>
    </w:p>
    <w:p w:rsidR="00D73715" w:rsidRDefault="00D73715" w:rsidP="00D73715">
      <w:pPr>
        <w:rPr>
          <w:rtl/>
          <w:lang w:eastAsia="he-IL"/>
        </w:rPr>
      </w:pPr>
      <w:bookmarkStart w:id="122" w:name="_ETM_Q1_497851"/>
      <w:bookmarkStart w:id="123" w:name="_ETM_Q1_497930"/>
      <w:bookmarkEnd w:id="122"/>
      <w:bookmarkEnd w:id="123"/>
    </w:p>
    <w:p w:rsidR="00D73715" w:rsidRDefault="00D73715" w:rsidP="00D7371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124" w:name="_ETM_Q1_498777"/>
      <w:bookmarkEnd w:id="124"/>
      <w:r>
        <w:rPr>
          <w:rtl/>
          <w:lang w:eastAsia="he-IL"/>
        </w:rPr>
        <w:t xml:space="preserve">לא </w:t>
      </w:r>
      <w:bookmarkStart w:id="125" w:name="_ETM_Q1_499722"/>
      <w:bookmarkEnd w:id="125"/>
      <w:r>
        <w:rPr>
          <w:rtl/>
          <w:lang w:eastAsia="he-IL"/>
        </w:rPr>
        <w:t xml:space="preserve">הצגנו אותך לפרוטוקול. אתה מנכ"ל אקט – איגוד עובדי הקולנוע </w:t>
      </w:r>
      <w:bookmarkStart w:id="126" w:name="_ETM_Q1_505139"/>
      <w:bookmarkEnd w:id="126"/>
      <w:r>
        <w:rPr>
          <w:rtl/>
          <w:lang w:eastAsia="he-IL"/>
        </w:rPr>
        <w:t xml:space="preserve">והטלוויזיה. </w:t>
      </w:r>
      <w:bookmarkStart w:id="127" w:name="_ETM_Q1_510304"/>
      <w:bookmarkStart w:id="128" w:name="_ETM_Q1_510386"/>
      <w:bookmarkEnd w:id="127"/>
      <w:bookmarkEnd w:id="128"/>
      <w:r>
        <w:rPr>
          <w:rtl/>
          <w:lang w:eastAsia="he-IL"/>
        </w:rPr>
        <w:t xml:space="preserve">תכף נשמע אותך בהרחבה. </w:t>
      </w:r>
    </w:p>
    <w:p w:rsidR="00D73715" w:rsidRDefault="00D73715" w:rsidP="00D73715">
      <w:pPr>
        <w:rPr>
          <w:rtl/>
          <w:lang w:eastAsia="he-IL"/>
        </w:rPr>
      </w:pPr>
      <w:bookmarkStart w:id="129" w:name="_ETM_Q1_510662"/>
      <w:bookmarkStart w:id="130" w:name="_ETM_Q1_510753"/>
      <w:bookmarkStart w:id="131" w:name="_ETM_Q1_509107"/>
      <w:bookmarkEnd w:id="129"/>
      <w:bookmarkEnd w:id="130"/>
      <w:bookmarkEnd w:id="131"/>
    </w:p>
    <w:p w:rsidR="00D73715" w:rsidRDefault="00D73715" w:rsidP="00D73715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132" w:name="_ETM_Q1_509655"/>
      <w:bookmarkStart w:id="133" w:name="_ETM_Q1_509703"/>
      <w:bookmarkEnd w:id="132"/>
      <w:bookmarkEnd w:id="133"/>
      <w:r>
        <w:rPr>
          <w:rtl/>
          <w:lang w:eastAsia="he-IL"/>
        </w:rPr>
        <w:t>יש לי שאל</w:t>
      </w:r>
      <w:bookmarkStart w:id="134" w:name="_ETM_Q1_507041"/>
      <w:bookmarkEnd w:id="134"/>
      <w:r>
        <w:rPr>
          <w:rtl/>
          <w:lang w:eastAsia="he-IL"/>
        </w:rPr>
        <w:t xml:space="preserve">ת הבהרה. קראתי את הפנייה של שר הרווחה ושמעתי את </w:t>
      </w:r>
      <w:bookmarkStart w:id="135" w:name="_ETM_Q1_516304"/>
      <w:bookmarkEnd w:id="135"/>
      <w:r>
        <w:rPr>
          <w:rtl/>
          <w:lang w:eastAsia="he-IL"/>
        </w:rPr>
        <w:t xml:space="preserve">הדברים. אני מנסה להבין, אם הם סווגו כשכירים אז למה ביטוח לאומי המשיך לגבות מהם מקדמות. זה </w:t>
      </w:r>
      <w:bookmarkStart w:id="136" w:name="_ETM_Q1_522845"/>
      <w:bookmarkEnd w:id="136"/>
      <w:r>
        <w:rPr>
          <w:rtl/>
          <w:lang w:eastAsia="he-IL"/>
        </w:rPr>
        <w:t xml:space="preserve">משהו שלא הצלחתי להבין. </w:t>
      </w:r>
    </w:p>
    <w:p w:rsidR="00D73715" w:rsidRDefault="00D73715" w:rsidP="00D73715">
      <w:pPr>
        <w:rPr>
          <w:rtl/>
          <w:lang w:eastAsia="he-IL"/>
        </w:rPr>
      </w:pPr>
      <w:bookmarkStart w:id="137" w:name="_ETM_Q1_526661"/>
      <w:bookmarkStart w:id="138" w:name="_ETM_Q1_526742"/>
      <w:bookmarkEnd w:id="137"/>
      <w:bookmarkEnd w:id="138"/>
    </w:p>
    <w:p w:rsidR="00D73715" w:rsidRDefault="00D73715" w:rsidP="00D7371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139" w:name="_ETM_Q1_528445"/>
      <w:bookmarkEnd w:id="139"/>
      <w:r>
        <w:rPr>
          <w:rtl/>
          <w:lang w:eastAsia="he-IL"/>
        </w:rPr>
        <w:t xml:space="preserve">זה תהליך מאוד ארוך, בוא נשמע </w:t>
      </w:r>
      <w:bookmarkStart w:id="140" w:name="_ETM_Q1_536442"/>
      <w:bookmarkEnd w:id="140"/>
      <w:r>
        <w:rPr>
          <w:rtl/>
          <w:lang w:eastAsia="he-IL"/>
        </w:rPr>
        <w:t xml:space="preserve">את איתמר נותן רקע לדברים. </w:t>
      </w:r>
    </w:p>
    <w:p w:rsidR="00D73715" w:rsidRDefault="00D73715" w:rsidP="00D73715">
      <w:pPr>
        <w:rPr>
          <w:rtl/>
          <w:lang w:eastAsia="he-IL"/>
        </w:rPr>
      </w:pPr>
      <w:bookmarkStart w:id="141" w:name="_ETM_Q1_544788"/>
      <w:bookmarkStart w:id="142" w:name="_ETM_Q1_544882"/>
      <w:bookmarkStart w:id="143" w:name="_ETM_Q1_546611"/>
      <w:bookmarkEnd w:id="141"/>
      <w:bookmarkEnd w:id="142"/>
      <w:bookmarkEnd w:id="143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144" w:name="ET_guest_868929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44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145" w:name="_ETM_Q1_547199"/>
      <w:bookmarkStart w:id="146" w:name="_ETM_Q1_547248"/>
      <w:bookmarkEnd w:id="145"/>
      <w:bookmarkEnd w:id="146"/>
      <w:r>
        <w:rPr>
          <w:rtl/>
          <w:lang w:eastAsia="he-IL"/>
        </w:rPr>
        <w:t xml:space="preserve">קודם כול, תודה רבה על הדיון, כבוד היושבת-ראש. באמת עשית הרבה </w:t>
      </w:r>
      <w:bookmarkStart w:id="147" w:name="_ETM_Q1_550492"/>
      <w:bookmarkEnd w:id="147"/>
      <w:r>
        <w:rPr>
          <w:rtl/>
          <w:lang w:eastAsia="he-IL"/>
        </w:rPr>
        <w:t xml:space="preserve">בתקופה האחרונה ופעלת בנושא כלכלת החלטורות </w:t>
      </w:r>
      <w:bookmarkStart w:id="148" w:name="_ETM_Q1_552628"/>
      <w:bookmarkEnd w:id="148"/>
      <w:r>
        <w:rPr>
          <w:rtl/>
          <w:lang w:eastAsia="he-IL"/>
        </w:rPr>
        <w:t xml:space="preserve">והבעיות בשינוי שוק העבודה שמתרגשות עלינו. בסופו של דבר </w:t>
      </w:r>
      <w:bookmarkStart w:id="149" w:name="_ETM_Q1_561292"/>
      <w:bookmarkEnd w:id="149"/>
      <w:r>
        <w:rPr>
          <w:rtl/>
          <w:lang w:eastAsia="he-IL"/>
        </w:rPr>
        <w:t xml:space="preserve">באמת ניתן לנו פתרון. לא מדובר בטעות, מדובר ברשת ביטחון </w:t>
      </w:r>
      <w:bookmarkStart w:id="150" w:name="_ETM_Q1_564618"/>
      <w:bookmarkEnd w:id="150"/>
      <w:r>
        <w:rPr>
          <w:rtl/>
          <w:lang w:eastAsia="he-IL"/>
        </w:rPr>
        <w:t xml:space="preserve">שצריכה להינתן לאנשים שמועסקים הלכה למעשה אבל מכיוון שאלה תקופות העסקה קצרות הם נאלצים להפיק חשבוניות. מדובר </w:t>
      </w:r>
      <w:bookmarkStart w:id="151" w:name="_ETM_Q1_572690"/>
      <w:bookmarkEnd w:id="151"/>
      <w:r>
        <w:rPr>
          <w:rtl/>
          <w:lang w:eastAsia="he-IL"/>
        </w:rPr>
        <w:t xml:space="preserve">בעניין מיסויי בלבד. הפתרון שניתן הוא פתרון טוב, שר </w:t>
      </w:r>
      <w:bookmarkStart w:id="152" w:name="_ETM_Q1_576936"/>
      <w:bookmarkEnd w:id="152"/>
      <w:r>
        <w:rPr>
          <w:rtl/>
          <w:lang w:eastAsia="he-IL"/>
        </w:rPr>
        <w:t xml:space="preserve">הרווחה תמך בו ויו"ר הוועדה תמכה בו. לכן אי </w:t>
      </w:r>
      <w:bookmarkStart w:id="153" w:name="_ETM_Q1_580648"/>
      <w:bookmarkEnd w:id="153"/>
      <w:r>
        <w:rPr>
          <w:rtl/>
          <w:lang w:eastAsia="he-IL"/>
        </w:rPr>
        <w:t>אפשר להגיד פה לפרוטוקול שזה בסמכות השר. זה לא בס</w:t>
      </w:r>
      <w:bookmarkStart w:id="154" w:name="_ETM_Q1_584113"/>
      <w:bookmarkEnd w:id="154"/>
      <w:r>
        <w:rPr>
          <w:rtl/>
          <w:lang w:eastAsia="he-IL"/>
        </w:rPr>
        <w:t xml:space="preserve">מכות השר, זה בסמכות משרד האוצר. היחידים שהתנגדו לזה זה </w:t>
      </w:r>
      <w:bookmarkStart w:id="155" w:name="_ETM_Q1_586082"/>
      <w:bookmarkEnd w:id="155"/>
      <w:r>
        <w:rPr>
          <w:rtl/>
          <w:lang w:eastAsia="he-IL"/>
        </w:rPr>
        <w:t xml:space="preserve">משרד האוצר ומר אלי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 xml:space="preserve">, שיושב פה. הוא יהיה אחראי בסופו של דבר לכך שלמעל 1,000 אנשים לא תהיה </w:t>
      </w:r>
      <w:bookmarkStart w:id="156" w:name="_ETM_Q1_593649"/>
      <w:bookmarkEnd w:id="156"/>
      <w:r>
        <w:rPr>
          <w:rtl/>
          <w:lang w:eastAsia="he-IL"/>
        </w:rPr>
        <w:t xml:space="preserve">רשת ביטחון. זאת אחריותו, הוא היחיד, חשוב </w:t>
      </w:r>
      <w:bookmarkStart w:id="157" w:name="_ETM_Q1_599042"/>
      <w:bookmarkEnd w:id="157"/>
      <w:r>
        <w:rPr>
          <w:rtl/>
          <w:lang w:eastAsia="he-IL"/>
        </w:rPr>
        <w:t xml:space="preserve">להגיד את זה. </w:t>
      </w:r>
    </w:p>
    <w:p w:rsidR="00D73715" w:rsidRDefault="00D73715" w:rsidP="00D73715">
      <w:pPr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r>
        <w:rPr>
          <w:rtl/>
          <w:lang w:eastAsia="he-IL"/>
        </w:rPr>
        <w:t xml:space="preserve">יו"ר הוועדה עשתה לילות כימים כדי לעזור </w:t>
      </w:r>
      <w:bookmarkStart w:id="158" w:name="_ETM_Q1_603145"/>
      <w:bookmarkEnd w:id="158"/>
      <w:r>
        <w:rPr>
          <w:rtl/>
          <w:lang w:eastAsia="he-IL"/>
        </w:rPr>
        <w:t xml:space="preserve">לנו, היא גם הייתה מאוד נוקשה בעניין הזה והיא גם הגיעה למשרד האוצר. אף אחד לא </w:t>
      </w:r>
      <w:bookmarkStart w:id="159" w:name="_ETM_Q1_613898"/>
      <w:bookmarkEnd w:id="159"/>
      <w:r>
        <w:rPr>
          <w:rtl/>
          <w:lang w:eastAsia="he-IL"/>
        </w:rPr>
        <w:t xml:space="preserve">מבין את ההתנגדות של משרד האוצר, זאת התנגדות </w:t>
      </w:r>
      <w:bookmarkStart w:id="160" w:name="_ETM_Q1_616658"/>
      <w:bookmarkEnd w:id="160"/>
      <w:r>
        <w:rPr>
          <w:rtl/>
          <w:lang w:eastAsia="he-IL"/>
        </w:rPr>
        <w:t>שנובעת ממהות של רוע. עצוב לי להגיד את זה</w:t>
      </w:r>
      <w:bookmarkStart w:id="161" w:name="_ETM_Q1_624957"/>
      <w:bookmarkEnd w:id="161"/>
      <w:r>
        <w:rPr>
          <w:rtl/>
          <w:lang w:eastAsia="he-IL"/>
        </w:rPr>
        <w:t xml:space="preserve">, אבל עכשיו למאפרות, למלבישות וכן הלאה אין רשת </w:t>
      </w:r>
      <w:bookmarkStart w:id="162" w:name="_ETM_Q1_626809"/>
      <w:bookmarkEnd w:id="162"/>
      <w:r>
        <w:rPr>
          <w:rtl/>
          <w:lang w:eastAsia="he-IL"/>
        </w:rPr>
        <w:t xml:space="preserve">הגנה, ואם לא תהיה להם עבודה הם ייפלו, ואז </w:t>
      </w:r>
      <w:bookmarkStart w:id="163" w:name="_ETM_Q1_631410"/>
      <w:bookmarkEnd w:id="163"/>
      <w:r>
        <w:rPr>
          <w:rtl/>
          <w:lang w:eastAsia="he-IL"/>
        </w:rPr>
        <w:t>משרד האוצר יבוא וימציא כל מיני מענקי קורונה ודברים כאלה</w:t>
      </w:r>
      <w:bookmarkStart w:id="164" w:name="_ETM_Q1_634092"/>
      <w:bookmarkEnd w:id="164"/>
      <w:r>
        <w:rPr>
          <w:rtl/>
          <w:lang w:eastAsia="he-IL"/>
        </w:rPr>
        <w:t xml:space="preserve">, כי הם לא בונים על רשת ביטחון. </w:t>
      </w:r>
      <w:bookmarkStart w:id="165" w:name="_ETM_Q1_635088"/>
      <w:bookmarkEnd w:id="165"/>
      <w:r>
        <w:rPr>
          <w:rtl/>
          <w:lang w:eastAsia="he-IL"/>
        </w:rPr>
        <w:t xml:space="preserve">ואנחנו נצטרך כל הזמן לבוא להתחנן אליהם. </w:t>
      </w:r>
      <w:bookmarkStart w:id="166" w:name="_ETM_Q1_644882"/>
      <w:bookmarkStart w:id="167" w:name="_ETM_Q1_644972"/>
      <w:bookmarkStart w:id="168" w:name="_ETM_Q1_645075"/>
      <w:bookmarkStart w:id="169" w:name="_ETM_Q1_645152"/>
      <w:bookmarkEnd w:id="166"/>
      <w:bookmarkEnd w:id="167"/>
      <w:bookmarkEnd w:id="168"/>
      <w:bookmarkEnd w:id="169"/>
      <w:r>
        <w:rPr>
          <w:rtl/>
          <w:lang w:eastAsia="he-IL"/>
        </w:rPr>
        <w:t xml:space="preserve">כך שלא מדובר בטעות, וחבל שהדבר הזה קורה. </w:t>
      </w:r>
    </w:p>
    <w:p w:rsidR="00D73715" w:rsidRDefault="00D73715" w:rsidP="00D73715">
      <w:pPr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r>
        <w:rPr>
          <w:rtl/>
          <w:lang w:eastAsia="he-IL"/>
        </w:rPr>
        <w:t xml:space="preserve">לשאלתך, חבר </w:t>
      </w:r>
      <w:bookmarkStart w:id="170" w:name="_ETM_Q1_654211"/>
      <w:bookmarkEnd w:id="170"/>
      <w:r>
        <w:rPr>
          <w:rtl/>
          <w:lang w:eastAsia="he-IL"/>
        </w:rPr>
        <w:t xml:space="preserve">הכנסת רוטמן, המצב שהאנשים נמצאים בו זה שהם לא </w:t>
      </w:r>
      <w:bookmarkStart w:id="171" w:name="_ETM_Q1_655938"/>
      <w:bookmarkEnd w:id="171"/>
      <w:r>
        <w:rPr>
          <w:rtl/>
          <w:lang w:eastAsia="he-IL"/>
        </w:rPr>
        <w:t>תמיד תחת הצו. אם אתה לדוגמה עובד בהפקה של "</w:t>
      </w:r>
      <w:proofErr w:type="spellStart"/>
      <w:r>
        <w:rPr>
          <w:rtl/>
          <w:lang w:eastAsia="he-IL"/>
        </w:rPr>
        <w:t>פאודה</w:t>
      </w:r>
      <w:proofErr w:type="spellEnd"/>
      <w:r>
        <w:rPr>
          <w:rtl/>
          <w:lang w:eastAsia="he-IL"/>
        </w:rPr>
        <w:t xml:space="preserve">", </w:t>
      </w:r>
      <w:bookmarkStart w:id="172" w:name="_ETM_Q1_660530"/>
      <w:bookmarkEnd w:id="172"/>
      <w:r>
        <w:rPr>
          <w:rtl/>
          <w:lang w:eastAsia="he-IL"/>
        </w:rPr>
        <w:t xml:space="preserve">שהיא הפקה ארוכה, אתה בעצם תחת הצו. ואז שלושה חודשים </w:t>
      </w:r>
      <w:bookmarkStart w:id="173" w:name="_ETM_Q1_664589"/>
      <w:bookmarkEnd w:id="173"/>
      <w:r>
        <w:rPr>
          <w:rtl/>
          <w:lang w:eastAsia="he-IL"/>
        </w:rPr>
        <w:t xml:space="preserve">המעסיק מנכה לך, ואז ברמה העקרונית כדאי לך אולי </w:t>
      </w:r>
      <w:bookmarkStart w:id="174" w:name="_ETM_Q1_670181"/>
      <w:bookmarkEnd w:id="174"/>
      <w:r>
        <w:rPr>
          <w:rtl/>
          <w:lang w:eastAsia="he-IL"/>
        </w:rPr>
        <w:t xml:space="preserve">להוריד את המקדמות. אבל העובדים יכולים גם לעבוד בפרסומות, שזה </w:t>
      </w:r>
      <w:bookmarkStart w:id="175" w:name="_ETM_Q1_673132"/>
      <w:bookmarkEnd w:id="175"/>
      <w:r>
        <w:rPr>
          <w:rtl/>
          <w:lang w:eastAsia="he-IL"/>
        </w:rPr>
        <w:t>יום אחד. עכשיו, אם אתה לא תשלם מקדמות</w:t>
      </w:r>
      <w:bookmarkStart w:id="176" w:name="_ETM_Q1_678355"/>
      <w:bookmarkEnd w:id="176"/>
      <w:r>
        <w:rPr>
          <w:rtl/>
          <w:lang w:eastAsia="he-IL"/>
        </w:rPr>
        <w:t xml:space="preserve"> מה הביטוח הלאומי אומר לך? שאם </w:t>
      </w:r>
      <w:r>
        <w:rPr>
          <w:rtl/>
          <w:lang w:eastAsia="he-IL"/>
        </w:rPr>
        <w:lastRenderedPageBreak/>
        <w:t xml:space="preserve">אתה נפצעת </w:t>
      </w:r>
      <w:bookmarkStart w:id="177" w:name="_ETM_Q1_678997"/>
      <w:bookmarkEnd w:id="177"/>
      <w:r>
        <w:rPr>
          <w:rtl/>
          <w:lang w:eastAsia="he-IL"/>
        </w:rPr>
        <w:t xml:space="preserve">בזמן שעשית פרסומת זאת אומרת שאתה לא מבוטח במסגרת הצו, כלומר כשכיר כביכול, אלא מסתכלים רק על המקדמות שלך. ולכן </w:t>
      </w:r>
      <w:bookmarkStart w:id="178" w:name="_ETM_Q1_689828"/>
      <w:bookmarkEnd w:id="178"/>
      <w:r>
        <w:rPr>
          <w:rtl/>
          <w:lang w:eastAsia="he-IL"/>
        </w:rPr>
        <w:t xml:space="preserve">באנו ואמרנו לעובדים שימשיכו להפקיד מקדמות, אין ברירה, כדי לא להגיע למצב, אפילו בודד אחד, של פגיעה בעבודה </w:t>
      </w:r>
      <w:bookmarkStart w:id="179" w:name="_ETM_Q1_695545"/>
      <w:bookmarkEnd w:id="179"/>
      <w:r>
        <w:rPr>
          <w:rtl/>
          <w:lang w:eastAsia="he-IL"/>
        </w:rPr>
        <w:t xml:space="preserve">אצל מישהו ששכח להעלות מקדמות או </w:t>
      </w:r>
      <w:bookmarkStart w:id="180" w:name="_ETM_Q1_701399"/>
      <w:bookmarkEnd w:id="180"/>
      <w:r>
        <w:rPr>
          <w:rtl/>
          <w:lang w:eastAsia="he-IL"/>
        </w:rPr>
        <w:t>שבדיוק סיום את "</w:t>
      </w:r>
      <w:proofErr w:type="spellStart"/>
      <w:r>
        <w:rPr>
          <w:rtl/>
          <w:lang w:eastAsia="he-IL"/>
        </w:rPr>
        <w:t>פאודה</w:t>
      </w:r>
      <w:proofErr w:type="spellEnd"/>
      <w:r>
        <w:rPr>
          <w:rtl/>
          <w:lang w:eastAsia="he-IL"/>
        </w:rPr>
        <w:t xml:space="preserve">" ועשה הפקה </w:t>
      </w:r>
      <w:bookmarkStart w:id="181" w:name="_ETM_Q1_707176"/>
      <w:bookmarkEnd w:id="181"/>
      <w:r>
        <w:rPr>
          <w:rtl/>
          <w:lang w:eastAsia="he-IL"/>
        </w:rPr>
        <w:t xml:space="preserve">של יום אחד וכבר לא נמצא במסגרת הצו. מהסיבה </w:t>
      </w:r>
      <w:bookmarkStart w:id="182" w:name="_ETM_Q1_713369"/>
      <w:bookmarkEnd w:id="182"/>
      <w:r>
        <w:rPr>
          <w:rtl/>
          <w:lang w:eastAsia="he-IL"/>
        </w:rPr>
        <w:t>הזאת אנשים המשיכו לשלם מקדמות – כדי להיות מכוסים למקר</w:t>
      </w:r>
      <w:bookmarkStart w:id="183" w:name="_ETM_Q1_715799"/>
      <w:bookmarkEnd w:id="183"/>
      <w:r>
        <w:rPr>
          <w:rtl/>
          <w:lang w:eastAsia="he-IL"/>
        </w:rPr>
        <w:t xml:space="preserve">ה האחד למיליון. כי פגיעה בעבודה זה נכות וזה </w:t>
      </w:r>
      <w:bookmarkStart w:id="184" w:name="_ETM_Q1_717051"/>
      <w:bookmarkEnd w:id="184"/>
      <w:r>
        <w:rPr>
          <w:rtl/>
          <w:lang w:eastAsia="he-IL"/>
        </w:rPr>
        <w:t xml:space="preserve">יכול לפגוע בעובד לכל החיים. </w:t>
      </w:r>
    </w:p>
    <w:p w:rsidR="00D73715" w:rsidRDefault="00D73715" w:rsidP="00D73715">
      <w:pPr>
        <w:rPr>
          <w:rtl/>
          <w:lang w:eastAsia="he-IL"/>
        </w:rPr>
      </w:pPr>
      <w:bookmarkStart w:id="185" w:name="_ETM_Q1_722618"/>
      <w:bookmarkStart w:id="186" w:name="_ETM_Q1_722700"/>
      <w:bookmarkEnd w:id="185"/>
      <w:bookmarkEnd w:id="186"/>
    </w:p>
    <w:p w:rsidR="00D73715" w:rsidRDefault="00D73715" w:rsidP="00D73715">
      <w:pPr>
        <w:rPr>
          <w:rtl/>
          <w:lang w:eastAsia="he-IL"/>
        </w:rPr>
      </w:pPr>
      <w:bookmarkStart w:id="187" w:name="_ETM_Q1_722786"/>
      <w:bookmarkStart w:id="188" w:name="_ETM_Q1_722863"/>
      <w:bookmarkEnd w:id="187"/>
      <w:bookmarkEnd w:id="188"/>
      <w:r>
        <w:rPr>
          <w:rtl/>
          <w:lang w:eastAsia="he-IL"/>
        </w:rPr>
        <w:t xml:space="preserve">דרך אגב, הביטוח הלאומי </w:t>
      </w:r>
      <w:bookmarkStart w:id="189" w:name="_ETM_Q1_720706"/>
      <w:bookmarkEnd w:id="189"/>
      <w:r>
        <w:rPr>
          <w:rtl/>
          <w:lang w:eastAsia="he-IL"/>
        </w:rPr>
        <w:t xml:space="preserve">טוען באתר שלו ובעוד מקומות שהוא בודק את ההכנסה ולא </w:t>
      </w:r>
      <w:bookmarkStart w:id="190" w:name="_ETM_Q1_728307"/>
      <w:bookmarkEnd w:id="190"/>
      <w:r>
        <w:rPr>
          <w:rtl/>
          <w:lang w:eastAsia="he-IL"/>
        </w:rPr>
        <w:t xml:space="preserve">על פי מקדמות, אבל כשאתה מדבר איתם הם אומרים לך </w:t>
      </w:r>
      <w:bookmarkStart w:id="191" w:name="_ETM_Q1_726695"/>
      <w:bookmarkEnd w:id="191"/>
      <w:r>
        <w:rPr>
          <w:rtl/>
          <w:lang w:eastAsia="he-IL"/>
        </w:rPr>
        <w:t>"לא, אנחנו בודקים רק את המקדמות".</w:t>
      </w:r>
    </w:p>
    <w:p w:rsidR="00D73715" w:rsidRDefault="00D73715" w:rsidP="00D73715">
      <w:pPr>
        <w:rPr>
          <w:rtl/>
          <w:lang w:eastAsia="he-IL"/>
        </w:rPr>
      </w:pPr>
      <w:bookmarkStart w:id="192" w:name="_ETM_Q1_731449"/>
      <w:bookmarkStart w:id="193" w:name="_ETM_Q1_731534"/>
      <w:bookmarkStart w:id="194" w:name="_ETM_Q1_732769"/>
      <w:bookmarkEnd w:id="192"/>
      <w:bookmarkEnd w:id="193"/>
      <w:bookmarkEnd w:id="194"/>
    </w:p>
    <w:p w:rsidR="00D73715" w:rsidRDefault="00D73715" w:rsidP="00D73715">
      <w:pPr>
        <w:pStyle w:val="a4"/>
        <w:keepNext/>
        <w:rPr>
          <w:rtl/>
        </w:rPr>
      </w:pPr>
      <w:bookmarkStart w:id="195" w:name="ET_speaker_6157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196" w:name="_ETM_Q1_733397"/>
      <w:bookmarkStart w:id="197" w:name="_ETM_Q1_733446"/>
      <w:bookmarkEnd w:id="196"/>
      <w:bookmarkEnd w:id="197"/>
      <w:r>
        <w:rPr>
          <w:rtl/>
        </w:rPr>
        <w:t xml:space="preserve">זה חמור מאוד. </w:t>
      </w:r>
    </w:p>
    <w:p w:rsidR="00D73715" w:rsidRDefault="00D73715" w:rsidP="00D73715">
      <w:pPr>
        <w:rPr>
          <w:rtl/>
        </w:rPr>
      </w:pPr>
      <w:bookmarkStart w:id="198" w:name="_ETM_Q1_735265"/>
      <w:bookmarkStart w:id="199" w:name="_ETM_Q1_735364"/>
      <w:bookmarkEnd w:id="198"/>
      <w:bookmarkEnd w:id="199"/>
    </w:p>
    <w:p w:rsidR="00D73715" w:rsidRDefault="00D73715" w:rsidP="00D73715">
      <w:pPr>
        <w:pStyle w:val="af6"/>
        <w:keepNext/>
        <w:rPr>
          <w:rtl/>
        </w:rPr>
      </w:pPr>
      <w:bookmarkStart w:id="200" w:name="ET_yor_6158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0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201" w:name="_ETM_Q1_731329"/>
      <w:bookmarkEnd w:id="201"/>
      <w:r>
        <w:rPr>
          <w:rtl/>
        </w:rPr>
        <w:t xml:space="preserve">היו כשלים </w:t>
      </w:r>
      <w:bookmarkStart w:id="202" w:name="_ETM_Q1_735416"/>
      <w:bookmarkEnd w:id="202"/>
      <w:r>
        <w:rPr>
          <w:rtl/>
        </w:rPr>
        <w:t>שניסינו למצוא להם פתרונות. קראתם לזה "לרבע את המעגל".</w:t>
      </w:r>
    </w:p>
    <w:p w:rsidR="00D73715" w:rsidRDefault="00D73715" w:rsidP="00D73715">
      <w:pPr>
        <w:rPr>
          <w:rtl/>
        </w:rPr>
      </w:pPr>
      <w:bookmarkStart w:id="203" w:name="_ETM_Q1_739897"/>
      <w:bookmarkStart w:id="204" w:name="_ETM_Q1_739995"/>
      <w:bookmarkStart w:id="205" w:name="_ETM_Q1_739247"/>
      <w:bookmarkEnd w:id="203"/>
      <w:bookmarkEnd w:id="204"/>
      <w:bookmarkEnd w:id="205"/>
    </w:p>
    <w:p w:rsidR="00D73715" w:rsidRDefault="00D73715" w:rsidP="00D73715">
      <w:pPr>
        <w:pStyle w:val="af9"/>
        <w:keepNext/>
        <w:rPr>
          <w:rtl/>
        </w:rPr>
      </w:pPr>
      <w:bookmarkStart w:id="206" w:name="ET_guest_868929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אביטן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6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207" w:name="_ETM_Q1_739863"/>
      <w:bookmarkStart w:id="208" w:name="_ETM_Q1_739914"/>
      <w:bookmarkEnd w:id="207"/>
      <w:bookmarkEnd w:id="208"/>
      <w:r>
        <w:rPr>
          <w:rtl/>
        </w:rPr>
        <w:t xml:space="preserve">אני לא </w:t>
      </w:r>
      <w:bookmarkStart w:id="209" w:name="_ETM_Q1_740878"/>
      <w:bookmarkEnd w:id="209"/>
      <w:r>
        <w:rPr>
          <w:rtl/>
        </w:rPr>
        <w:t xml:space="preserve">חושב שזה לרבע את המעגל, אלא מצאנו פתרונות שכבר </w:t>
      </w:r>
      <w:bookmarkStart w:id="210" w:name="_ETM_Q1_746259"/>
      <w:bookmarkEnd w:id="210"/>
      <w:r>
        <w:rPr>
          <w:rtl/>
        </w:rPr>
        <w:t xml:space="preserve">קיימים. </w:t>
      </w:r>
    </w:p>
    <w:p w:rsidR="00D73715" w:rsidRDefault="00D73715" w:rsidP="00D73715">
      <w:pPr>
        <w:rPr>
          <w:rtl/>
        </w:rPr>
      </w:pPr>
      <w:bookmarkStart w:id="211" w:name="_ETM_Q1_744557"/>
      <w:bookmarkStart w:id="212" w:name="_ETM_Q1_744663"/>
      <w:bookmarkEnd w:id="211"/>
      <w:bookmarkEnd w:id="212"/>
    </w:p>
    <w:p w:rsidR="00D73715" w:rsidRDefault="00D73715" w:rsidP="00D73715">
      <w:pPr>
        <w:pStyle w:val="af6"/>
        <w:keepNext/>
        <w:rPr>
          <w:rtl/>
        </w:rPr>
      </w:pPr>
      <w:bookmarkStart w:id="213" w:name="ET_yor_6158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3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214" w:name="_ETM_Q1_743162"/>
      <w:bookmarkEnd w:id="214"/>
      <w:r>
        <w:rPr>
          <w:rtl/>
        </w:rPr>
        <w:t xml:space="preserve">נכון. </w:t>
      </w:r>
    </w:p>
    <w:p w:rsidR="00D73715" w:rsidRDefault="00D73715" w:rsidP="00D73715">
      <w:pPr>
        <w:rPr>
          <w:rtl/>
        </w:rPr>
      </w:pPr>
      <w:bookmarkStart w:id="215" w:name="_ETM_Q1_744275"/>
      <w:bookmarkStart w:id="216" w:name="_ETM_Q1_744360"/>
      <w:bookmarkStart w:id="217" w:name="_ETM_Q1_745619"/>
      <w:bookmarkEnd w:id="215"/>
      <w:bookmarkEnd w:id="216"/>
      <w:bookmarkEnd w:id="217"/>
    </w:p>
    <w:p w:rsidR="00D73715" w:rsidRDefault="00D73715" w:rsidP="00D73715">
      <w:pPr>
        <w:pStyle w:val="af9"/>
        <w:keepNext/>
        <w:rPr>
          <w:rtl/>
        </w:rPr>
      </w:pPr>
      <w:bookmarkStart w:id="218" w:name="ET_guest_868929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אביטן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8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219" w:name="_ETM_Q1_746205"/>
      <w:bookmarkStart w:id="220" w:name="_ETM_Q1_746256"/>
      <w:bookmarkEnd w:id="219"/>
      <w:bookmarkEnd w:id="220"/>
      <w:r>
        <w:rPr>
          <w:rtl/>
        </w:rPr>
        <w:t xml:space="preserve">למשל עובדי השגרירויות. מנכ"ל הביטוח הלאומי לא המציא </w:t>
      </w:r>
      <w:bookmarkStart w:id="221" w:name="_ETM_Q1_751129"/>
      <w:bookmarkEnd w:id="221"/>
      <w:r>
        <w:rPr>
          <w:rtl/>
        </w:rPr>
        <w:t>כלום, זה קיים למשל לעובדי השגרירויות.</w:t>
      </w:r>
      <w:bookmarkStart w:id="222" w:name="_ETM_Q1_753375"/>
      <w:bookmarkEnd w:id="222"/>
      <w:r>
        <w:rPr>
          <w:rtl/>
        </w:rPr>
        <w:t xml:space="preserve"> אלא שמשרד </w:t>
      </w:r>
      <w:bookmarkStart w:id="223" w:name="_ETM_Q1_757330"/>
      <w:bookmarkEnd w:id="223"/>
      <w:r>
        <w:rPr>
          <w:rtl/>
        </w:rPr>
        <w:t xml:space="preserve">האוצר ראה בזה שינוי קולוסלי, מבחינתו אם זה היה </w:t>
      </w:r>
      <w:bookmarkStart w:id="224" w:name="_ETM_Q1_764933"/>
      <w:bookmarkEnd w:id="224"/>
      <w:r>
        <w:rPr>
          <w:rtl/>
        </w:rPr>
        <w:t xml:space="preserve">עובר כנראה שמדינת ישראל הייתה משתנה לגמרי והיינו </w:t>
      </w:r>
      <w:bookmarkStart w:id="225" w:name="_ETM_Q1_766444"/>
      <w:bookmarkEnd w:id="225"/>
      <w:r>
        <w:rPr>
          <w:rtl/>
        </w:rPr>
        <w:t>קמים בבוקר למציאות אחרת... לא ראיתי דבר שמשרד האוצר עמד עליו בצורה כל כך קשה. גם משרד הרווחה אמר ש</w:t>
      </w:r>
      <w:bookmarkStart w:id="226" w:name="_ETM_Q1_774872"/>
      <w:bookmarkEnd w:id="226"/>
      <w:r>
        <w:rPr>
          <w:rtl/>
        </w:rPr>
        <w:t xml:space="preserve">לדיונים של מיליארדים הם לא באו כמו </w:t>
      </w:r>
      <w:bookmarkStart w:id="227" w:name="_ETM_Q1_778007"/>
      <w:bookmarkEnd w:id="227"/>
      <w:r>
        <w:rPr>
          <w:rtl/>
        </w:rPr>
        <w:t>שהם באו לסיפור הזה, כדי שחס ושלום לא יהיה</w:t>
      </w:r>
      <w:bookmarkStart w:id="228" w:name="_ETM_Q1_782950"/>
      <w:bookmarkEnd w:id="228"/>
      <w:r>
        <w:rPr>
          <w:rtl/>
        </w:rPr>
        <w:t xml:space="preserve"> עובד שמנפיק חשבונית שיפקיד ביטוח לאומי עבור עצמו</w:t>
      </w:r>
      <w:bookmarkStart w:id="229" w:name="_ETM_Q1_785583"/>
      <w:bookmarkEnd w:id="229"/>
      <w:r>
        <w:rPr>
          <w:rtl/>
        </w:rPr>
        <w:t xml:space="preserve">, כלומר שעבור המקדמות ימדדו את זכאותו.  </w:t>
      </w:r>
    </w:p>
    <w:p w:rsidR="00D73715" w:rsidRDefault="00D73715" w:rsidP="00D73715">
      <w:pPr>
        <w:rPr>
          <w:rtl/>
        </w:rPr>
      </w:pPr>
      <w:bookmarkStart w:id="230" w:name="_ETM_Q1_787213"/>
      <w:bookmarkStart w:id="231" w:name="_ETM_Q1_787301"/>
      <w:bookmarkEnd w:id="230"/>
      <w:bookmarkEnd w:id="231"/>
    </w:p>
    <w:p w:rsidR="00D73715" w:rsidRDefault="00D73715" w:rsidP="00833FAA">
      <w:pPr>
        <w:rPr>
          <w:rtl/>
        </w:rPr>
      </w:pPr>
      <w:bookmarkStart w:id="232" w:name="_ETM_Q1_787404"/>
      <w:bookmarkStart w:id="233" w:name="_ETM_Q1_787460"/>
      <w:bookmarkEnd w:id="232"/>
      <w:bookmarkEnd w:id="233"/>
      <w:r>
        <w:rPr>
          <w:rtl/>
        </w:rPr>
        <w:t xml:space="preserve">אז אנחנו </w:t>
      </w:r>
      <w:bookmarkStart w:id="234" w:name="_ETM_Q1_788796"/>
      <w:bookmarkEnd w:id="234"/>
      <w:r>
        <w:rPr>
          <w:rtl/>
        </w:rPr>
        <w:t xml:space="preserve">עומדים היום במצב שכבר אין ברירה, השכר של </w:t>
      </w:r>
      <w:bookmarkStart w:id="235" w:name="_ETM_Q1_795590"/>
      <w:bookmarkEnd w:id="235"/>
      <w:r>
        <w:rPr>
          <w:rtl/>
        </w:rPr>
        <w:t xml:space="preserve">העובדים נפגע מאוד משמעותית והם כבר לא מסוגלים </w:t>
      </w:r>
      <w:bookmarkStart w:id="236" w:name="_ETM_Q1_801825"/>
      <w:bookmarkEnd w:id="236"/>
      <w:r>
        <w:rPr>
          <w:rtl/>
        </w:rPr>
        <w:t>לספוג את העול הזה. המסמך מחכה מעל שנה לחתימתו של</w:t>
      </w:r>
      <w:r w:rsidR="00833FAA">
        <w:rPr>
          <w:rtl/>
        </w:rPr>
        <w:t xml:space="preserve"> השר</w:t>
      </w:r>
      <w:r w:rsidR="00833FAA">
        <w:rPr>
          <w:rFonts w:hint="cs"/>
          <w:rtl/>
        </w:rPr>
        <w:t>,</w:t>
      </w:r>
      <w:r>
        <w:rPr>
          <w:rtl/>
        </w:rPr>
        <w:t xml:space="preserve"> אלא </w:t>
      </w:r>
      <w:bookmarkStart w:id="237" w:name="_ETM_Q1_806523"/>
      <w:bookmarkEnd w:id="237"/>
      <w:r>
        <w:rPr>
          <w:rtl/>
        </w:rPr>
        <w:t xml:space="preserve">שמשרד האוצר מחזיק את השר ואומר לו שאסור לו לחתום </w:t>
      </w:r>
      <w:bookmarkStart w:id="238" w:name="_ETM_Q1_809542"/>
      <w:bookmarkEnd w:id="238"/>
      <w:r>
        <w:rPr>
          <w:rtl/>
        </w:rPr>
        <w:t xml:space="preserve">על זה, כנראה לפי חוק הנומרטור או באיומי </w:t>
      </w:r>
      <w:bookmarkStart w:id="239" w:name="_ETM_Q1_817486"/>
      <w:bookmarkEnd w:id="239"/>
      <w:r>
        <w:rPr>
          <w:rtl/>
        </w:rPr>
        <w:t xml:space="preserve">סרק אחרים שקשורים לפעילות מול משרד הרווחה. השר רוצה לחתום </w:t>
      </w:r>
      <w:bookmarkStart w:id="240" w:name="_ETM_Q1_818434"/>
      <w:bookmarkEnd w:id="240"/>
      <w:r>
        <w:rPr>
          <w:rtl/>
        </w:rPr>
        <w:t>אבל אומר שהוא לא יכול.</w:t>
      </w:r>
    </w:p>
    <w:p w:rsidR="00D73715" w:rsidRDefault="00D73715" w:rsidP="00D73715">
      <w:pPr>
        <w:rPr>
          <w:rtl/>
        </w:rPr>
      </w:pPr>
      <w:bookmarkStart w:id="241" w:name="_ETM_Q1_824698"/>
      <w:bookmarkStart w:id="242" w:name="_ETM_Q1_824784"/>
      <w:bookmarkEnd w:id="241"/>
      <w:bookmarkEnd w:id="242"/>
    </w:p>
    <w:p w:rsidR="00D73715" w:rsidRDefault="00D73715" w:rsidP="00D73715">
      <w:pPr>
        <w:rPr>
          <w:rtl/>
        </w:rPr>
      </w:pPr>
      <w:bookmarkStart w:id="243" w:name="_ETM_Q1_824843"/>
      <w:bookmarkStart w:id="244" w:name="_ETM_Q1_824914"/>
      <w:bookmarkEnd w:id="243"/>
      <w:bookmarkEnd w:id="244"/>
      <w:r>
        <w:rPr>
          <w:rtl/>
        </w:rPr>
        <w:t xml:space="preserve">אנחנו מבקשים בסופו של דבר </w:t>
      </w:r>
      <w:bookmarkStart w:id="245" w:name="_ETM_Q1_826884"/>
      <w:bookmarkEnd w:id="245"/>
      <w:r>
        <w:rPr>
          <w:rtl/>
        </w:rPr>
        <w:t xml:space="preserve">להוציא אותנו הלכה למעשה מהצו, ובעתיד ננסה לעשות פעולות </w:t>
      </w:r>
      <w:bookmarkStart w:id="246" w:name="_ETM_Q1_832498"/>
      <w:bookmarkEnd w:id="246"/>
      <w:r>
        <w:rPr>
          <w:rtl/>
        </w:rPr>
        <w:t>אחרות. היושבת-ראש, אני מקווה שתחזרי לאותו מקום ותמשיכי</w:t>
      </w:r>
      <w:bookmarkStart w:id="247" w:name="_ETM_Q1_837860"/>
      <w:bookmarkEnd w:id="247"/>
      <w:r>
        <w:rPr>
          <w:rtl/>
        </w:rPr>
        <w:t xml:space="preserve"> לפעול באותה הדרך.</w:t>
      </w:r>
      <w:bookmarkStart w:id="248" w:name="_ETM_Q1_839436"/>
      <w:bookmarkStart w:id="249" w:name="_ETM_Q1_839522"/>
      <w:bookmarkEnd w:id="248"/>
      <w:bookmarkEnd w:id="249"/>
      <w:r>
        <w:rPr>
          <w:rtl/>
        </w:rPr>
        <w:t xml:space="preserve"> יו"ר </w:t>
      </w:r>
      <w:bookmarkStart w:id="250" w:name="_ETM_Q1_859861"/>
      <w:bookmarkEnd w:id="250"/>
      <w:r>
        <w:rPr>
          <w:rtl/>
        </w:rPr>
        <w:t xml:space="preserve">הוועדה התחילה תהליך שמבחינתי הוא תהליך היסטורי; תהליך </w:t>
      </w:r>
      <w:bookmarkStart w:id="251" w:name="_ETM_Q1_866173"/>
      <w:bookmarkEnd w:id="251"/>
      <w:r>
        <w:rPr>
          <w:rtl/>
        </w:rPr>
        <w:t xml:space="preserve">שרואה את העובדים לא רק לפי אם הם מקבלים תלוש שכר </w:t>
      </w:r>
      <w:bookmarkStart w:id="252" w:name="_ETM_Q1_867662"/>
      <w:bookmarkEnd w:id="252"/>
      <w:r>
        <w:rPr>
          <w:rtl/>
        </w:rPr>
        <w:t xml:space="preserve">או לא מקבלים תלוש שכר. אלה </w:t>
      </w:r>
      <w:bookmarkStart w:id="253" w:name="_ETM_Q1_873405"/>
      <w:bookmarkEnd w:id="253"/>
      <w:r>
        <w:rPr>
          <w:rtl/>
        </w:rPr>
        <w:t>אנשים שהם אומנם עצמאים מבחינת מס הכנסה, אבל אין להם עסק, הם לא</w:t>
      </w:r>
      <w:bookmarkStart w:id="254" w:name="_ETM_Q1_879113"/>
      <w:bookmarkEnd w:id="254"/>
      <w:r>
        <w:rPr>
          <w:rtl/>
        </w:rPr>
        <w:t xml:space="preserve"> מעסיקים עובדים, הם עובדים אצל המפיק</w:t>
      </w:r>
      <w:bookmarkStart w:id="255" w:name="_ETM_Q1_885105"/>
      <w:bookmarkEnd w:id="255"/>
      <w:r>
        <w:rPr>
          <w:rtl/>
        </w:rPr>
        <w:t xml:space="preserve">, ואין להם שום הבנה בכלל של עסק. אני מדבר </w:t>
      </w:r>
      <w:bookmarkStart w:id="256" w:name="_ETM_Q1_884998"/>
      <w:bookmarkEnd w:id="256"/>
      <w:r>
        <w:rPr>
          <w:rtl/>
        </w:rPr>
        <w:t xml:space="preserve">עכשיו גם בשם פורום העצמאים בהסתדרות. אני חושב שמה שהתחלת הוא דבר </w:t>
      </w:r>
      <w:bookmarkStart w:id="257" w:name="_ETM_Q1_897000"/>
      <w:bookmarkEnd w:id="257"/>
      <w:r>
        <w:rPr>
          <w:rtl/>
        </w:rPr>
        <w:t xml:space="preserve">מאוד חשוב, ואני מקווה שהעניין הזה יתקדם מאוד בכנסת </w:t>
      </w:r>
      <w:bookmarkStart w:id="258" w:name="_ETM_Q1_902833"/>
      <w:bookmarkEnd w:id="258"/>
      <w:r>
        <w:rPr>
          <w:rtl/>
        </w:rPr>
        <w:t xml:space="preserve">הבאה ושתהיה לנו רשת ביטחון, במסגרת הזאת או במסגרות </w:t>
      </w:r>
      <w:bookmarkStart w:id="259" w:name="_ETM_Q1_907566"/>
      <w:bookmarkEnd w:id="259"/>
      <w:r>
        <w:rPr>
          <w:rtl/>
        </w:rPr>
        <w:t xml:space="preserve">אחרות, כי לא יכול להיות מצב שבו בן אדם </w:t>
      </w:r>
      <w:bookmarkStart w:id="260" w:name="_ETM_Q1_909593"/>
      <w:bookmarkEnd w:id="260"/>
      <w:r>
        <w:rPr>
          <w:rtl/>
        </w:rPr>
        <w:t>עובד, עובד, עובד, משלם 17% לביטוח לאומי אבל</w:t>
      </w:r>
      <w:bookmarkStart w:id="261" w:name="_ETM_Q1_909476"/>
      <w:bookmarkEnd w:id="261"/>
      <w:r>
        <w:rPr>
          <w:rtl/>
        </w:rPr>
        <w:t xml:space="preserve"> אין לו זכאות לדמי אבטלה כי הוא מנפיק חשבונית ולא </w:t>
      </w:r>
      <w:bookmarkStart w:id="262" w:name="_ETM_Q1_917974"/>
      <w:bookmarkEnd w:id="262"/>
      <w:r>
        <w:rPr>
          <w:rtl/>
        </w:rPr>
        <w:t xml:space="preserve">מקבל תלוש שכר. </w:t>
      </w:r>
    </w:p>
    <w:p w:rsidR="00D73715" w:rsidRDefault="00D73715" w:rsidP="00D73715">
      <w:pPr>
        <w:rPr>
          <w:rtl/>
        </w:rPr>
      </w:pPr>
      <w:bookmarkStart w:id="263" w:name="_ETM_Q1_917523"/>
      <w:bookmarkStart w:id="264" w:name="_ETM_Q1_917621"/>
      <w:bookmarkStart w:id="265" w:name="_ETM_Q1_917691"/>
      <w:bookmarkStart w:id="266" w:name="_ETM_Q1_917765"/>
      <w:bookmarkEnd w:id="263"/>
      <w:bookmarkEnd w:id="264"/>
      <w:bookmarkEnd w:id="265"/>
      <w:bookmarkEnd w:id="266"/>
    </w:p>
    <w:p w:rsidR="00D73715" w:rsidRDefault="00D73715" w:rsidP="00D73715">
      <w:pPr>
        <w:pStyle w:val="af6"/>
        <w:keepNext/>
        <w:rPr>
          <w:rtl/>
        </w:rPr>
      </w:pPr>
      <w:bookmarkStart w:id="267" w:name="ET_yor_6158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7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268" w:name="_ETM_Q1_919490"/>
      <w:bookmarkEnd w:id="268"/>
      <w:r>
        <w:rPr>
          <w:rtl/>
          <w:lang w:eastAsia="he-IL"/>
        </w:rPr>
        <w:t>איתמר, תודה על הדברים האלה. שיתופי הפעו</w:t>
      </w:r>
      <w:bookmarkStart w:id="269" w:name="_ETM_Q1_925227"/>
      <w:bookmarkEnd w:id="269"/>
      <w:r>
        <w:rPr>
          <w:rtl/>
          <w:lang w:eastAsia="he-IL"/>
        </w:rPr>
        <w:t xml:space="preserve">לה שניסינו לעשות השנה וההפריה ההדדית היו מבורכים. </w:t>
      </w:r>
      <w:bookmarkStart w:id="270" w:name="_ETM_Q1_929252"/>
      <w:bookmarkEnd w:id="270"/>
      <w:r>
        <w:rPr>
          <w:rtl/>
          <w:lang w:eastAsia="he-IL"/>
        </w:rPr>
        <w:t xml:space="preserve">אנחנו פה בכנסת מקבלים את </w:t>
      </w:r>
      <w:bookmarkStart w:id="271" w:name="_ETM_Q1_931024"/>
      <w:bookmarkEnd w:id="271"/>
      <w:r>
        <w:rPr>
          <w:rtl/>
          <w:lang w:eastAsia="he-IL"/>
        </w:rPr>
        <w:t xml:space="preserve">האינפורמציה ואת תמונת המצב מבחוץ, מהחיים האמיתיים, מהאזרחים והקשיים שלהם. </w:t>
      </w:r>
      <w:bookmarkStart w:id="272" w:name="_ETM_Q1_937766"/>
      <w:bookmarkEnd w:id="272"/>
      <w:r>
        <w:rPr>
          <w:rtl/>
          <w:lang w:eastAsia="he-IL"/>
        </w:rPr>
        <w:t xml:space="preserve">אני חושבת שאתה ייצגת את התחום הזה בצורה מאוד </w:t>
      </w:r>
      <w:bookmarkStart w:id="273" w:name="_ETM_Q1_942648"/>
      <w:bookmarkEnd w:id="273"/>
      <w:r>
        <w:rPr>
          <w:rtl/>
          <w:lang w:eastAsia="he-IL"/>
        </w:rPr>
        <w:t xml:space="preserve">טובה ומכובדת ועם הרבה מאוד נחישות. שאפו. </w:t>
      </w:r>
      <w:bookmarkStart w:id="274" w:name="_ETM_Q1_952843"/>
      <w:bookmarkEnd w:id="274"/>
      <w:r>
        <w:rPr>
          <w:rtl/>
          <w:lang w:eastAsia="he-IL"/>
        </w:rPr>
        <w:t xml:space="preserve">תמשיך בכל מה שאתה עושה. </w:t>
      </w:r>
    </w:p>
    <w:p w:rsidR="00D73715" w:rsidRDefault="00D73715" w:rsidP="00D73715">
      <w:pPr>
        <w:rPr>
          <w:rtl/>
          <w:lang w:eastAsia="he-IL"/>
        </w:rPr>
      </w:pPr>
      <w:bookmarkStart w:id="275" w:name="_ETM_Q1_955939"/>
      <w:bookmarkStart w:id="276" w:name="_ETM_Q1_956031"/>
      <w:bookmarkEnd w:id="275"/>
      <w:bookmarkEnd w:id="276"/>
    </w:p>
    <w:p w:rsidR="00D73715" w:rsidRDefault="00D73715" w:rsidP="00D73715">
      <w:pPr>
        <w:rPr>
          <w:rtl/>
          <w:lang w:eastAsia="he-IL"/>
        </w:rPr>
      </w:pPr>
      <w:bookmarkStart w:id="277" w:name="_ETM_Q1_956084"/>
      <w:bookmarkStart w:id="278" w:name="_ETM_Q1_956159"/>
      <w:bookmarkEnd w:id="277"/>
      <w:bookmarkEnd w:id="278"/>
      <w:r>
        <w:rPr>
          <w:rtl/>
          <w:lang w:eastAsia="he-IL"/>
        </w:rPr>
        <w:t>אני גם רוצה להגיד</w:t>
      </w:r>
      <w:bookmarkStart w:id="279" w:name="_ETM_Q1_958861"/>
      <w:bookmarkEnd w:id="279"/>
      <w:r>
        <w:rPr>
          <w:rtl/>
          <w:lang w:eastAsia="he-IL"/>
        </w:rPr>
        <w:t xml:space="preserve"> לשמחה שהוא יכול להיות פרטנר מצוין גם בכנסת הבאה. </w:t>
      </w:r>
      <w:bookmarkStart w:id="280" w:name="_ETM_Q1_961789"/>
      <w:bookmarkEnd w:id="280"/>
    </w:p>
    <w:p w:rsidR="00D73715" w:rsidRDefault="00D73715" w:rsidP="00D73715">
      <w:pPr>
        <w:rPr>
          <w:rtl/>
          <w:lang w:eastAsia="he-IL"/>
        </w:rPr>
      </w:pPr>
      <w:bookmarkStart w:id="281" w:name="_ETM_Q1_962054"/>
      <w:bookmarkStart w:id="282" w:name="_ETM_Q1_962139"/>
      <w:bookmarkStart w:id="283" w:name="_ETM_Q1_964453"/>
      <w:bookmarkEnd w:id="281"/>
      <w:bookmarkEnd w:id="282"/>
      <w:bookmarkEnd w:id="283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284" w:name="ET_guest_868929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84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285" w:name="_ETM_Q1_965078"/>
      <w:bookmarkStart w:id="286" w:name="_ETM_Q1_965135"/>
      <w:bookmarkEnd w:id="285"/>
      <w:bookmarkEnd w:id="286"/>
      <w:r>
        <w:rPr>
          <w:rtl/>
          <w:lang w:eastAsia="he-IL"/>
        </w:rPr>
        <w:t xml:space="preserve">נכון. </w:t>
      </w:r>
    </w:p>
    <w:p w:rsidR="00D73715" w:rsidRDefault="00D73715" w:rsidP="00D73715">
      <w:pPr>
        <w:rPr>
          <w:rtl/>
          <w:lang w:eastAsia="he-IL"/>
        </w:rPr>
      </w:pPr>
      <w:bookmarkStart w:id="287" w:name="_ETM_Q1_965989"/>
      <w:bookmarkStart w:id="288" w:name="_ETM_Q1_966078"/>
      <w:bookmarkEnd w:id="287"/>
      <w:bookmarkEnd w:id="288"/>
    </w:p>
    <w:p w:rsidR="00D73715" w:rsidRDefault="00D73715" w:rsidP="00D73715">
      <w:pPr>
        <w:pStyle w:val="af6"/>
        <w:keepNext/>
        <w:rPr>
          <w:rtl/>
        </w:rPr>
      </w:pPr>
      <w:bookmarkStart w:id="289" w:name="ET_yor_6158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9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290" w:name="_ETM_Q1_967043"/>
      <w:bookmarkEnd w:id="290"/>
      <w:r>
        <w:rPr>
          <w:rtl/>
          <w:lang w:eastAsia="he-IL"/>
        </w:rPr>
        <w:t xml:space="preserve">כי יש את המקום שבו המדינה צריכה לגלות יצירתיות וגם לנסות להתעדכן. הרי המציאות משתנה, בזמן שהחוקים האלה לא השתנו הרבה מאוד שנים. </w:t>
      </w:r>
    </w:p>
    <w:p w:rsidR="00D73715" w:rsidRDefault="00D73715" w:rsidP="00D73715">
      <w:pPr>
        <w:rPr>
          <w:rtl/>
          <w:lang w:eastAsia="he-IL"/>
        </w:rPr>
      </w:pPr>
      <w:bookmarkStart w:id="291" w:name="_ETM_Q1_978305"/>
      <w:bookmarkStart w:id="292" w:name="_ETM_Q1_978395"/>
      <w:bookmarkStart w:id="293" w:name="_ETM_Q1_979073"/>
      <w:bookmarkEnd w:id="291"/>
      <w:bookmarkEnd w:id="292"/>
      <w:bookmarkEnd w:id="293"/>
    </w:p>
    <w:p w:rsidR="00D73715" w:rsidRDefault="00D73715" w:rsidP="00D73715">
      <w:pPr>
        <w:pStyle w:val="a4"/>
        <w:keepNext/>
        <w:rPr>
          <w:rtl/>
        </w:rPr>
      </w:pPr>
      <w:bookmarkStart w:id="294" w:name="ET_speaker_6157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4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814230">
      <w:pPr>
        <w:rPr>
          <w:rtl/>
          <w:lang w:eastAsia="he-IL"/>
        </w:rPr>
      </w:pPr>
      <w:bookmarkStart w:id="295" w:name="_ETM_Q1_979660"/>
      <w:bookmarkStart w:id="296" w:name="_ETM_Q1_979735"/>
      <w:bookmarkEnd w:id="295"/>
      <w:bookmarkEnd w:id="296"/>
      <w:r>
        <w:rPr>
          <w:rtl/>
          <w:lang w:eastAsia="he-IL"/>
        </w:rPr>
        <w:t xml:space="preserve">אני חושב שבמישור </w:t>
      </w:r>
      <w:bookmarkStart w:id="297" w:name="_ETM_Q1_982768"/>
      <w:bookmarkEnd w:id="297"/>
      <w:r>
        <w:rPr>
          <w:rtl/>
          <w:lang w:eastAsia="he-IL"/>
        </w:rPr>
        <w:t xml:space="preserve">הזה אנחנו בעצם מנסים לייצר עיוות </w:t>
      </w:r>
      <w:bookmarkStart w:id="298" w:name="_ETM_Q1_984850"/>
      <w:bookmarkEnd w:id="298"/>
      <w:r>
        <w:rPr>
          <w:rtl/>
          <w:lang w:eastAsia="he-IL"/>
        </w:rPr>
        <w:t xml:space="preserve">שיתקן את העיוות שנגרם מהעיוות הראשוני. מה זאת אומרת? קודם כול, אני זוכר את החגיגות הגדולות </w:t>
      </w:r>
      <w:bookmarkStart w:id="299" w:name="_ETM_Q1_994698"/>
      <w:bookmarkEnd w:id="299"/>
      <w:r>
        <w:rPr>
          <w:rtl/>
          <w:lang w:eastAsia="he-IL"/>
        </w:rPr>
        <w:t xml:space="preserve">של דמי האבטלה לעצמאים. בסופו של דבר אנחנו מייצרים </w:t>
      </w:r>
      <w:bookmarkStart w:id="300" w:name="_ETM_Q1_1000016"/>
      <w:bookmarkEnd w:id="300"/>
      <w:r>
        <w:rPr>
          <w:rtl/>
          <w:lang w:eastAsia="he-IL"/>
        </w:rPr>
        <w:t xml:space="preserve">פה עיוות שאין דמי אבטלה לעצמאים, ויותר מזה, אנחנו מייצרים </w:t>
      </w:r>
      <w:bookmarkStart w:id="301" w:name="_ETM_Q1_1000175"/>
      <w:bookmarkEnd w:id="301"/>
      <w:r>
        <w:rPr>
          <w:rtl/>
          <w:lang w:eastAsia="he-IL"/>
        </w:rPr>
        <w:t xml:space="preserve">עיוות </w:t>
      </w:r>
      <w:r w:rsidR="00814230">
        <w:rPr>
          <w:rFonts w:hint="cs"/>
          <w:rtl/>
          <w:lang w:eastAsia="he-IL"/>
        </w:rPr>
        <w:t>בזה שבכלל יש</w:t>
      </w:r>
      <w:r>
        <w:rPr>
          <w:rtl/>
          <w:lang w:eastAsia="he-IL"/>
        </w:rPr>
        <w:t xml:space="preserve"> דמי אבטלה. </w:t>
      </w:r>
    </w:p>
    <w:p w:rsidR="00D73715" w:rsidRDefault="00D73715" w:rsidP="00D73715">
      <w:pPr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r>
        <w:rPr>
          <w:rtl/>
          <w:lang w:eastAsia="he-IL"/>
        </w:rPr>
        <w:t xml:space="preserve">הרי מה </w:t>
      </w:r>
      <w:bookmarkStart w:id="302" w:name="_ETM_Q1_1004146"/>
      <w:bookmarkEnd w:id="302"/>
      <w:r>
        <w:rPr>
          <w:rtl/>
          <w:lang w:eastAsia="he-IL"/>
        </w:rPr>
        <w:t xml:space="preserve">קורה? </w:t>
      </w:r>
      <w:bookmarkStart w:id="303" w:name="_ETM_Q1_1009728"/>
      <w:bookmarkEnd w:id="303"/>
      <w:r>
        <w:rPr>
          <w:rtl/>
          <w:lang w:eastAsia="he-IL"/>
        </w:rPr>
        <w:t>ביטוח אבטלה זה משהו שאין</w:t>
      </w:r>
      <w:bookmarkStart w:id="304" w:name="_ETM_Q1_1012459"/>
      <w:bookmarkEnd w:id="304"/>
      <w:r>
        <w:rPr>
          <w:rtl/>
          <w:lang w:eastAsia="he-IL"/>
        </w:rPr>
        <w:t xml:space="preserve"> שום סיבה בעולם שיהיה בתור ביטוח לאומי. אפשר </w:t>
      </w:r>
      <w:bookmarkStart w:id="305" w:name="_ETM_Q1_1013903"/>
      <w:bookmarkEnd w:id="305"/>
      <w:r w:rsidR="00814230">
        <w:rPr>
          <w:rtl/>
          <w:lang w:eastAsia="he-IL"/>
        </w:rPr>
        <w:t>לעשות</w:t>
      </w:r>
      <w:r>
        <w:rPr>
          <w:rtl/>
          <w:lang w:eastAsia="he-IL"/>
        </w:rPr>
        <w:t xml:space="preserve"> אותו כביטוח פרטי, כמו שקורה בהרבה מדינות. </w:t>
      </w:r>
      <w:bookmarkStart w:id="306" w:name="_ETM_Q1_1018867"/>
      <w:bookmarkEnd w:id="306"/>
      <w:r>
        <w:rPr>
          <w:rtl/>
          <w:lang w:eastAsia="he-IL"/>
        </w:rPr>
        <w:t xml:space="preserve">אגב, יש מקומות שבהם הדבר הזה מתנהל על ידי ארגוני עובדים, זאת אומרת, ארגוני העובדים רוכשים </w:t>
      </w:r>
      <w:bookmarkStart w:id="307" w:name="_ETM_Q1_1023284"/>
      <w:bookmarkEnd w:id="307"/>
      <w:r>
        <w:rPr>
          <w:rtl/>
          <w:lang w:eastAsia="he-IL"/>
        </w:rPr>
        <w:t>ביטוח אבטלה מרוכז לכל האנשים אצלם - - -</w:t>
      </w:r>
    </w:p>
    <w:p w:rsidR="00D73715" w:rsidRDefault="00D73715" w:rsidP="00D73715">
      <w:pPr>
        <w:rPr>
          <w:rtl/>
          <w:lang w:eastAsia="he-IL"/>
        </w:rPr>
      </w:pPr>
      <w:bookmarkStart w:id="308" w:name="_ETM_Q1_1026841"/>
      <w:bookmarkStart w:id="309" w:name="_ETM_Q1_1026936"/>
      <w:bookmarkEnd w:id="308"/>
      <w:bookmarkEnd w:id="309"/>
    </w:p>
    <w:p w:rsidR="00D73715" w:rsidRDefault="00D73715" w:rsidP="00D73715">
      <w:pPr>
        <w:pStyle w:val="af6"/>
        <w:keepNext/>
        <w:rPr>
          <w:rtl/>
        </w:rPr>
      </w:pPr>
      <w:bookmarkStart w:id="310" w:name="ET_yor_6158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0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311" w:name="_ETM_Q1_1028236"/>
      <w:bookmarkEnd w:id="311"/>
      <w:r>
        <w:rPr>
          <w:rtl/>
          <w:lang w:eastAsia="he-IL"/>
        </w:rPr>
        <w:t xml:space="preserve">אני </w:t>
      </w:r>
      <w:bookmarkStart w:id="312" w:name="_ETM_Q1_1028838"/>
      <w:bookmarkEnd w:id="312"/>
      <w:r>
        <w:rPr>
          <w:rtl/>
          <w:lang w:eastAsia="he-IL"/>
        </w:rPr>
        <w:t xml:space="preserve">לא בטוחה שבנושא הזה אנחנו באותו הצד. הרי לא סתם הוקם פה ביטוח לאומי. החשיבות של זה היא קריטית, </w:t>
      </w:r>
      <w:bookmarkStart w:id="313" w:name="_ETM_Q1_1035886"/>
      <w:bookmarkEnd w:id="313"/>
      <w:r>
        <w:rPr>
          <w:rtl/>
          <w:lang w:eastAsia="he-IL"/>
        </w:rPr>
        <w:t xml:space="preserve">כמו שראית בתקופת הקורונה. אם לא היה לנו </w:t>
      </w:r>
      <w:bookmarkStart w:id="314" w:name="_ETM_Q1_1038873"/>
      <w:bookmarkEnd w:id="314"/>
      <w:r>
        <w:rPr>
          <w:rtl/>
          <w:lang w:eastAsia="he-IL"/>
        </w:rPr>
        <w:t xml:space="preserve">את הביטוח הלאומי בתקופת הקורונה אני לא רוצה לחשוב מה </w:t>
      </w:r>
      <w:bookmarkStart w:id="315" w:name="_ETM_Q1_1039117"/>
      <w:bookmarkEnd w:id="315"/>
      <w:r>
        <w:rPr>
          <w:rtl/>
          <w:lang w:eastAsia="he-IL"/>
        </w:rPr>
        <w:t xml:space="preserve">היה קורה לנו. כך שיש לזה חשיבות סופר </w:t>
      </w:r>
      <w:proofErr w:type="spellStart"/>
      <w:r>
        <w:rPr>
          <w:rtl/>
          <w:lang w:eastAsia="he-IL"/>
        </w:rPr>
        <w:t>סופר</w:t>
      </w:r>
      <w:proofErr w:type="spellEnd"/>
      <w:r>
        <w:rPr>
          <w:rtl/>
          <w:lang w:eastAsia="he-IL"/>
        </w:rPr>
        <w:t xml:space="preserve"> גדולה. </w:t>
      </w:r>
      <w:bookmarkStart w:id="316" w:name="_ETM_Q1_1041584"/>
      <w:bookmarkEnd w:id="316"/>
    </w:p>
    <w:p w:rsidR="00D73715" w:rsidRDefault="00D73715" w:rsidP="00D73715">
      <w:pPr>
        <w:rPr>
          <w:rtl/>
          <w:lang w:eastAsia="he-IL"/>
        </w:rPr>
      </w:pPr>
    </w:p>
    <w:p w:rsidR="00D73715" w:rsidRDefault="00D73715" w:rsidP="00D73715">
      <w:pPr>
        <w:pStyle w:val="a4"/>
        <w:keepNext/>
        <w:rPr>
          <w:rtl/>
        </w:rPr>
      </w:pPr>
      <w:bookmarkStart w:id="317" w:name="ET_speaker_6157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7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r>
        <w:rPr>
          <w:rtl/>
          <w:lang w:eastAsia="he-IL"/>
        </w:rPr>
        <w:t xml:space="preserve">דווקא הדוגמה של הקורונה היא דוגמה מצוינת. את היית עצמאית </w:t>
      </w:r>
      <w:bookmarkStart w:id="318" w:name="_ETM_Q1_1055836"/>
      <w:bookmarkEnd w:id="318"/>
      <w:r>
        <w:rPr>
          <w:rtl/>
          <w:lang w:eastAsia="he-IL"/>
        </w:rPr>
        <w:t xml:space="preserve">בעבר, אני הייתי עצמאי, הם חצי עצמאים וחצי שכירים. הם </w:t>
      </w:r>
      <w:bookmarkStart w:id="319" w:name="_ETM_Q1_1061840"/>
      <w:bookmarkEnd w:id="319"/>
      <w:r>
        <w:rPr>
          <w:rtl/>
          <w:lang w:eastAsia="he-IL"/>
        </w:rPr>
        <w:t xml:space="preserve">יודעים הכי טוב להגן על עצמם. </w:t>
      </w:r>
      <w:bookmarkStart w:id="320" w:name="_ETM_Q1_24953"/>
      <w:bookmarkStart w:id="321" w:name="_ETM_Q1_25219"/>
      <w:bookmarkStart w:id="322" w:name="_ETM_Q1_25284"/>
      <w:bookmarkEnd w:id="320"/>
      <w:bookmarkEnd w:id="321"/>
      <w:bookmarkEnd w:id="322"/>
      <w:r>
        <w:rPr>
          <w:rtl/>
          <w:lang w:eastAsia="he-IL"/>
        </w:rPr>
        <w:t xml:space="preserve">אם היו מוציאים את הדבר הזה מהידיים </w:t>
      </w:r>
      <w:bookmarkStart w:id="323" w:name="_ETM_Q1_1071159"/>
      <w:bookmarkEnd w:id="323"/>
      <w:r>
        <w:rPr>
          <w:rtl/>
          <w:lang w:eastAsia="he-IL"/>
        </w:rPr>
        <w:t xml:space="preserve">של הביטוח הלאומי וזה היה מתקיים כביטוח פרטי </w:t>
      </w:r>
      <w:bookmarkStart w:id="324" w:name="_ETM_Q1_1074006"/>
      <w:bookmarkEnd w:id="324"/>
      <w:r>
        <w:rPr>
          <w:rtl/>
          <w:lang w:eastAsia="he-IL"/>
        </w:rPr>
        <w:t>– לדעתי זה דבר יותר נכון. כך שמבחינתי ה</w:t>
      </w:r>
      <w:bookmarkStart w:id="325" w:name="_ETM_Q1_1079170"/>
      <w:bookmarkEnd w:id="325"/>
      <w:r>
        <w:rPr>
          <w:rtl/>
          <w:lang w:eastAsia="he-IL"/>
        </w:rPr>
        <w:t xml:space="preserve">החלטה שזה ביטוח לאומי זה כבר העיוות הראשוני. </w:t>
      </w:r>
      <w:bookmarkStart w:id="326" w:name="_ETM_Q1_1080011"/>
      <w:bookmarkEnd w:id="326"/>
      <w:r>
        <w:rPr>
          <w:rtl/>
          <w:lang w:eastAsia="he-IL"/>
        </w:rPr>
        <w:t xml:space="preserve">אבל בסדר, כבר החלטנו שזה ביטוח לאומי ולא פרטי, </w:t>
      </w:r>
      <w:bookmarkStart w:id="327" w:name="_ETM_Q1_1083234"/>
      <w:bookmarkEnd w:id="327"/>
      <w:r>
        <w:rPr>
          <w:rtl/>
          <w:lang w:eastAsia="he-IL"/>
        </w:rPr>
        <w:t xml:space="preserve">נזרום עם זה. אלא שגם בזה יצרנו </w:t>
      </w:r>
      <w:bookmarkStart w:id="328" w:name="_ETM_Q1_1085679"/>
      <w:bookmarkEnd w:id="328"/>
      <w:r>
        <w:rPr>
          <w:rtl/>
          <w:lang w:eastAsia="he-IL"/>
        </w:rPr>
        <w:t xml:space="preserve">הפליה, שבה שכיר משלם ביטוח לאומי בשיעור מסוים </w:t>
      </w:r>
      <w:bookmarkStart w:id="329" w:name="_ETM_Q1_1089776"/>
      <w:bookmarkEnd w:id="329"/>
      <w:r>
        <w:rPr>
          <w:rtl/>
          <w:lang w:eastAsia="he-IL"/>
        </w:rPr>
        <w:t xml:space="preserve">ומקבל ביטוח אבטלה, בעוד שעצמאי לא מקבל, למרות, </w:t>
      </w:r>
      <w:bookmarkStart w:id="330" w:name="_ETM_Q1_1094330"/>
      <w:bookmarkEnd w:id="330"/>
      <w:r>
        <w:rPr>
          <w:rtl/>
          <w:lang w:eastAsia="he-IL"/>
        </w:rPr>
        <w:t xml:space="preserve">אגב, שהוא משלם יותר ביטוח לאומי, כי הוא משלם גם </w:t>
      </w:r>
      <w:bookmarkStart w:id="331" w:name="_ETM_Q1_1093890"/>
      <w:bookmarkEnd w:id="331"/>
      <w:r>
        <w:rPr>
          <w:rtl/>
          <w:lang w:eastAsia="he-IL"/>
        </w:rPr>
        <w:t xml:space="preserve">את החלק של המעסיק וגם את החלק של המועסק. </w:t>
      </w:r>
      <w:bookmarkStart w:id="332" w:name="_ETM_Q1_1101380"/>
      <w:bookmarkEnd w:id="332"/>
      <w:r>
        <w:rPr>
          <w:rtl/>
          <w:lang w:eastAsia="he-IL"/>
        </w:rPr>
        <w:t xml:space="preserve">ואז נוצר משבר הקורונה וראינו שיש עצמאים שלא מקבלים ביטוח </w:t>
      </w:r>
      <w:bookmarkStart w:id="333" w:name="_ETM_Q1_1111865"/>
      <w:bookmarkEnd w:id="333"/>
      <w:r>
        <w:rPr>
          <w:rtl/>
          <w:lang w:eastAsia="he-IL"/>
        </w:rPr>
        <w:t xml:space="preserve">אבטלה. ואז אנחנו מצד אחד מייצרים מענק לעצמאים </w:t>
      </w:r>
      <w:bookmarkStart w:id="334" w:name="_ETM_Q1_1113949"/>
      <w:bookmarkEnd w:id="334"/>
      <w:r>
        <w:rPr>
          <w:rtl/>
          <w:lang w:eastAsia="he-IL"/>
        </w:rPr>
        <w:t xml:space="preserve">שהעסק שלהם נפגע במשבר, מכניסים אותם למערכת, </w:t>
      </w:r>
      <w:bookmarkStart w:id="335" w:name="_ETM_Q1_1121386"/>
      <w:bookmarkEnd w:id="335"/>
      <w:r>
        <w:rPr>
          <w:rtl/>
          <w:lang w:eastAsia="he-IL"/>
        </w:rPr>
        <w:t xml:space="preserve">ואז מגלים את העיוותים שזה יוצר בגלל אלף עיוותים </w:t>
      </w:r>
      <w:bookmarkStart w:id="336" w:name="_ETM_Q1_1120926"/>
      <w:bookmarkEnd w:id="336"/>
      <w:r>
        <w:rPr>
          <w:rtl/>
          <w:lang w:eastAsia="he-IL"/>
        </w:rPr>
        <w:t xml:space="preserve">אחרים שחיברנו. זה יוצא המון </w:t>
      </w:r>
      <w:bookmarkStart w:id="337" w:name="_ETM_Q1_1123852"/>
      <w:bookmarkEnd w:id="337"/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דברים שלא היו צריכים להיות. </w:t>
      </w:r>
    </w:p>
    <w:p w:rsidR="00D73715" w:rsidRDefault="00D73715" w:rsidP="00D73715">
      <w:pPr>
        <w:rPr>
          <w:rtl/>
          <w:lang w:eastAsia="he-IL"/>
        </w:rPr>
      </w:pPr>
      <w:bookmarkStart w:id="338" w:name="_ETM_Q1_1128272"/>
      <w:bookmarkStart w:id="339" w:name="_ETM_Q1_1128347"/>
      <w:bookmarkEnd w:id="338"/>
      <w:bookmarkEnd w:id="339"/>
    </w:p>
    <w:p w:rsidR="00D73715" w:rsidRDefault="00D73715" w:rsidP="00D73715">
      <w:pPr>
        <w:pStyle w:val="af6"/>
        <w:keepNext/>
        <w:rPr>
          <w:rtl/>
        </w:rPr>
      </w:pPr>
      <w:bookmarkStart w:id="340" w:name="ET_yor_6158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0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341" w:name="_ETM_Q1_1130212"/>
      <w:bookmarkEnd w:id="341"/>
      <w:r>
        <w:rPr>
          <w:rtl/>
        </w:rPr>
        <w:t xml:space="preserve">אני נגד כל </w:t>
      </w:r>
      <w:bookmarkStart w:id="342" w:name="_ETM_Q1_1129539"/>
      <w:bookmarkEnd w:id="342"/>
      <w:r>
        <w:rPr>
          <w:rtl/>
        </w:rPr>
        <w:t xml:space="preserve">הביטוחים הפרטיים האלה, ראה ערך הביטוחים </w:t>
      </w:r>
      <w:bookmarkStart w:id="343" w:name="_ETM_Q1_1130716"/>
      <w:bookmarkEnd w:id="343"/>
      <w:r>
        <w:rPr>
          <w:rtl/>
        </w:rPr>
        <w:t>הפרטיים בארצות הברית. מה שקורה שם זה זוועות.</w:t>
      </w:r>
      <w:bookmarkStart w:id="344" w:name="_ETM_Q1_1135211"/>
      <w:bookmarkEnd w:id="344"/>
      <w:r>
        <w:rPr>
          <w:rtl/>
        </w:rPr>
        <w:t xml:space="preserve"> </w:t>
      </w:r>
    </w:p>
    <w:p w:rsidR="00D73715" w:rsidRDefault="00D73715" w:rsidP="00D73715">
      <w:pPr>
        <w:rPr>
          <w:rtl/>
        </w:rPr>
      </w:pPr>
      <w:bookmarkStart w:id="345" w:name="_ETM_Q1_1135428"/>
      <w:bookmarkStart w:id="346" w:name="_ETM_Q1_1135513"/>
      <w:bookmarkStart w:id="347" w:name="_ETM_Q1_1136868"/>
      <w:bookmarkEnd w:id="345"/>
      <w:bookmarkEnd w:id="346"/>
      <w:bookmarkEnd w:id="347"/>
    </w:p>
    <w:p w:rsidR="00D73715" w:rsidRDefault="00D73715" w:rsidP="00D73715">
      <w:pPr>
        <w:pStyle w:val="a4"/>
        <w:keepNext/>
        <w:rPr>
          <w:rtl/>
        </w:rPr>
      </w:pPr>
      <w:bookmarkStart w:id="348" w:name="ET_speaker_6157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8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349" w:name="_ETM_Q1_1137398"/>
      <w:bookmarkStart w:id="350" w:name="_ETM_Q1_1137453"/>
      <w:bookmarkEnd w:id="349"/>
      <w:bookmarkEnd w:id="350"/>
      <w:r>
        <w:rPr>
          <w:rtl/>
        </w:rPr>
        <w:t xml:space="preserve">ברוב מדינות אירופה הסוציאליסטיות ביטוח אבטלה נעשה על ידי רכישה </w:t>
      </w:r>
      <w:bookmarkStart w:id="351" w:name="_ETM_Q1_1143150"/>
      <w:bookmarkEnd w:id="351"/>
      <w:r>
        <w:rPr>
          <w:rtl/>
        </w:rPr>
        <w:t xml:space="preserve">של ביטוח בשוק הפרטי. </w:t>
      </w:r>
    </w:p>
    <w:p w:rsidR="00D73715" w:rsidRDefault="00D73715" w:rsidP="00D73715">
      <w:pPr>
        <w:rPr>
          <w:rtl/>
        </w:rPr>
      </w:pPr>
      <w:bookmarkStart w:id="352" w:name="_ETM_Q1_1143713"/>
      <w:bookmarkStart w:id="353" w:name="_ETM_Q1_1143809"/>
      <w:bookmarkEnd w:id="352"/>
      <w:bookmarkEnd w:id="353"/>
    </w:p>
    <w:p w:rsidR="00D73715" w:rsidRDefault="00D73715" w:rsidP="00D73715">
      <w:pPr>
        <w:pStyle w:val="af6"/>
        <w:keepNext/>
        <w:rPr>
          <w:rtl/>
        </w:rPr>
      </w:pPr>
      <w:bookmarkStart w:id="354" w:name="ET_yor_6158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4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355" w:name="_ETM_Q1_1145018"/>
      <w:bookmarkEnd w:id="355"/>
      <w:r>
        <w:rPr>
          <w:rtl/>
        </w:rPr>
        <w:t xml:space="preserve">כל זמן שאני פה בכנסת </w:t>
      </w:r>
      <w:bookmarkStart w:id="356" w:name="_ETM_Q1_1148993"/>
      <w:bookmarkEnd w:id="356"/>
      <w:r>
        <w:rPr>
          <w:rtl/>
        </w:rPr>
        <w:t>זה לעולם לא יקרה, כי יש לנו מחויבות אמיתי</w:t>
      </w:r>
      <w:bookmarkStart w:id="357" w:name="_ETM_Q1_1150700"/>
      <w:bookmarkEnd w:id="357"/>
      <w:r>
        <w:rPr>
          <w:rtl/>
        </w:rPr>
        <w:t xml:space="preserve">ת, אנחנו מדינה מיוחדת בדברים האלה, ואגב, זה גם חלק מהחוסן </w:t>
      </w:r>
      <w:bookmarkStart w:id="358" w:name="_ETM_Q1_1154811"/>
      <w:bookmarkEnd w:id="358"/>
      <w:r>
        <w:rPr>
          <w:rtl/>
        </w:rPr>
        <w:t xml:space="preserve">שלנו. </w:t>
      </w:r>
    </w:p>
    <w:p w:rsidR="00D73715" w:rsidRDefault="00D73715" w:rsidP="00D73715">
      <w:pPr>
        <w:rPr>
          <w:rtl/>
        </w:rPr>
      </w:pPr>
      <w:bookmarkStart w:id="359" w:name="_ETM_Q1_1155699"/>
      <w:bookmarkStart w:id="360" w:name="_ETM_Q1_1155786"/>
      <w:bookmarkStart w:id="361" w:name="_ETM_Q1_1152194"/>
      <w:bookmarkEnd w:id="359"/>
      <w:bookmarkEnd w:id="360"/>
      <w:bookmarkEnd w:id="361"/>
    </w:p>
    <w:p w:rsidR="00D73715" w:rsidRDefault="00D73715" w:rsidP="00D73715">
      <w:pPr>
        <w:pStyle w:val="a4"/>
        <w:keepNext/>
        <w:rPr>
          <w:rtl/>
        </w:rPr>
      </w:pPr>
      <w:bookmarkStart w:id="362" w:name="ET_speaker_6157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2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363" w:name="_ETM_Q1_1155182"/>
      <w:bookmarkStart w:id="364" w:name="_ETM_Q1_1155243"/>
      <w:bookmarkEnd w:id="363"/>
      <w:bookmarkEnd w:id="364"/>
      <w:r>
        <w:rPr>
          <w:rtl/>
        </w:rPr>
        <w:t xml:space="preserve">אגב, את יכולה לעשות את זה כביטוח </w:t>
      </w:r>
      <w:bookmarkStart w:id="365" w:name="_ETM_Q1_1155418"/>
      <w:bookmarkEnd w:id="365"/>
      <w:r>
        <w:rPr>
          <w:rtl/>
        </w:rPr>
        <w:t xml:space="preserve">חובה, אבל בשוק הפרטי. </w:t>
      </w:r>
    </w:p>
    <w:p w:rsidR="00D73715" w:rsidRDefault="00D73715" w:rsidP="00D73715">
      <w:pPr>
        <w:rPr>
          <w:rtl/>
        </w:rPr>
      </w:pPr>
      <w:bookmarkStart w:id="366" w:name="_ETM_Q1_1157043"/>
      <w:bookmarkStart w:id="367" w:name="_ETM_Q1_1157108"/>
      <w:bookmarkEnd w:id="366"/>
      <w:bookmarkEnd w:id="367"/>
    </w:p>
    <w:p w:rsidR="00D73715" w:rsidRDefault="00D73715" w:rsidP="00D73715">
      <w:pPr>
        <w:pStyle w:val="af6"/>
        <w:keepNext/>
        <w:rPr>
          <w:rtl/>
        </w:rPr>
      </w:pPr>
      <w:bookmarkStart w:id="368" w:name="ET_yor_6158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8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369" w:name="_ETM_Q1_1160070"/>
      <w:bookmarkEnd w:id="369"/>
      <w:r>
        <w:rPr>
          <w:rtl/>
        </w:rPr>
        <w:t>אני דווקא חושבת הפוך ממך</w:t>
      </w:r>
      <w:bookmarkStart w:id="370" w:name="_ETM_Q1_1167171"/>
      <w:bookmarkEnd w:id="370"/>
      <w:r>
        <w:rPr>
          <w:rtl/>
        </w:rPr>
        <w:t xml:space="preserve">. בתחילת השנה, כשעברו כאן כל החקיקות הפרטיות שבאו </w:t>
      </w:r>
      <w:bookmarkStart w:id="371" w:name="_ETM_Q1_1175368"/>
      <w:bookmarkEnd w:id="371"/>
      <w:r>
        <w:rPr>
          <w:rtl/>
        </w:rPr>
        <w:t xml:space="preserve">לעשות סדר בנושא של דמי אבטלה לעצמאים, </w:t>
      </w:r>
      <w:bookmarkStart w:id="372" w:name="_ETM_Q1_1180634"/>
      <w:bookmarkEnd w:id="372"/>
      <w:r>
        <w:rPr>
          <w:rtl/>
        </w:rPr>
        <w:t xml:space="preserve">כן הייתה כאן כוונה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 וניסיון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– </w:t>
      </w:r>
      <w:bookmarkStart w:id="373" w:name="_ETM_Q1_1198239"/>
      <w:bookmarkEnd w:id="373"/>
      <w:r>
        <w:rPr>
          <w:rtl/>
        </w:rPr>
        <w:t xml:space="preserve">כולל הקמת צוות במשרד האוצר – </w:t>
      </w:r>
      <w:bookmarkStart w:id="374" w:name="_ETM_Q1_1197140"/>
      <w:bookmarkEnd w:id="374"/>
      <w:r>
        <w:rPr>
          <w:rtl/>
        </w:rPr>
        <w:t xml:space="preserve">לבחון את כל הנושא של דמי אבטלה לעצמאים ולעשות </w:t>
      </w:r>
      <w:bookmarkStart w:id="375" w:name="_ETM_Q1_1205262"/>
      <w:bookmarkEnd w:id="375"/>
      <w:r>
        <w:rPr>
          <w:rtl/>
        </w:rPr>
        <w:t xml:space="preserve">איזשהו סדר אחר. כל </w:t>
      </w:r>
      <w:bookmarkStart w:id="376" w:name="_ETM_Q1_1209953"/>
      <w:bookmarkEnd w:id="376"/>
      <w:r>
        <w:rPr>
          <w:rtl/>
        </w:rPr>
        <w:t xml:space="preserve">אותן הצעות חוק פרטיות אוגדו ביחד, וכשאנחנו רצינו לעשות כאן </w:t>
      </w:r>
      <w:bookmarkStart w:id="377" w:name="_ETM_Q1_1209598"/>
      <w:bookmarkEnd w:id="377"/>
      <w:r>
        <w:rPr>
          <w:rtl/>
        </w:rPr>
        <w:t xml:space="preserve">דיונים, ביקשתם, עלי, שאנחנו רגע נמתין עם זה, כי אמרתם </w:t>
      </w:r>
      <w:bookmarkStart w:id="378" w:name="_ETM_Q1_1213835"/>
      <w:bookmarkEnd w:id="378"/>
      <w:r>
        <w:rPr>
          <w:rtl/>
        </w:rPr>
        <w:t xml:space="preserve">שיש הכנה והבנה בניסיון לחוקק משהו שהוא יותר ממשלתי ומאורגן. </w:t>
      </w:r>
      <w:bookmarkStart w:id="379" w:name="_ETM_Q1_1219230"/>
      <w:bookmarkEnd w:id="379"/>
    </w:p>
    <w:p w:rsidR="00D73715" w:rsidRDefault="00D73715" w:rsidP="00D73715">
      <w:pPr>
        <w:rPr>
          <w:rtl/>
        </w:rPr>
      </w:pPr>
      <w:bookmarkStart w:id="380" w:name="_ETM_Q1_1222365"/>
      <w:bookmarkStart w:id="381" w:name="_ETM_Q1_1222468"/>
      <w:bookmarkStart w:id="382" w:name="_ETM_Q1_1220143"/>
      <w:bookmarkEnd w:id="380"/>
      <w:bookmarkEnd w:id="381"/>
      <w:bookmarkEnd w:id="382"/>
    </w:p>
    <w:p w:rsidR="00D73715" w:rsidRDefault="00D73715" w:rsidP="00D73715">
      <w:pPr>
        <w:pStyle w:val="a4"/>
        <w:keepNext/>
        <w:rPr>
          <w:rtl/>
        </w:rPr>
      </w:pPr>
      <w:bookmarkStart w:id="383" w:name="ET_speaker_6157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384" w:name="_ETM_Q1_1220745"/>
      <w:bookmarkStart w:id="385" w:name="_ETM_Q1_1220793"/>
      <w:bookmarkEnd w:id="384"/>
      <w:bookmarkEnd w:id="385"/>
      <w:r>
        <w:rPr>
          <w:rtl/>
          <w:lang w:eastAsia="he-IL"/>
        </w:rPr>
        <w:t xml:space="preserve">אני דווקא חושב שזה יעשה בלגן. </w:t>
      </w:r>
    </w:p>
    <w:p w:rsidR="00D73715" w:rsidRDefault="00D73715" w:rsidP="00D73715">
      <w:pPr>
        <w:rPr>
          <w:rtl/>
          <w:lang w:eastAsia="he-IL"/>
        </w:rPr>
      </w:pPr>
      <w:bookmarkStart w:id="386" w:name="_ETM_Q1_1222529"/>
      <w:bookmarkStart w:id="387" w:name="_ETM_Q1_1222624"/>
      <w:bookmarkEnd w:id="386"/>
      <w:bookmarkEnd w:id="387"/>
    </w:p>
    <w:p w:rsidR="00D73715" w:rsidRDefault="00D73715" w:rsidP="00D73715">
      <w:pPr>
        <w:pStyle w:val="af6"/>
        <w:keepNext/>
        <w:rPr>
          <w:rtl/>
        </w:rPr>
      </w:pPr>
      <w:bookmarkStart w:id="388" w:name="ET_yor_6158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8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1071F0">
      <w:pPr>
        <w:rPr>
          <w:rtl/>
          <w:lang w:eastAsia="he-IL"/>
        </w:rPr>
      </w:pPr>
      <w:bookmarkStart w:id="389" w:name="_ETM_Q1_1220889"/>
      <w:bookmarkEnd w:id="389"/>
      <w:r>
        <w:rPr>
          <w:rtl/>
          <w:lang w:eastAsia="he-IL"/>
        </w:rPr>
        <w:t xml:space="preserve">דווקא </w:t>
      </w:r>
      <w:bookmarkStart w:id="390" w:name="_ETM_Q1_1224043"/>
      <w:bookmarkEnd w:id="390"/>
      <w:r>
        <w:rPr>
          <w:rtl/>
          <w:lang w:eastAsia="he-IL"/>
        </w:rPr>
        <w:t>הייתה כוונה לא לעשות עיוות על עיוות על עיוות, כמו שאתה, שמחה, אומר</w:t>
      </w:r>
      <w:bookmarkStart w:id="391" w:name="_ETM_Q1_1223027"/>
      <w:bookmarkEnd w:id="391"/>
      <w:r>
        <w:rPr>
          <w:rtl/>
          <w:lang w:eastAsia="he-IL"/>
        </w:rPr>
        <w:t xml:space="preserve">, או אולי טלאי על </w:t>
      </w:r>
      <w:bookmarkStart w:id="392" w:name="_ETM_Q1_1229648"/>
      <w:bookmarkEnd w:id="392"/>
      <w:r>
        <w:rPr>
          <w:rtl/>
          <w:lang w:eastAsia="he-IL"/>
        </w:rPr>
        <w:t>טלאי, כמו שאני קוראת לזה. וזאת לא הייתה רק מחשבה. בדיונים שאנחנו קיימנו כאן ע</w:t>
      </w:r>
      <w:bookmarkStart w:id="393" w:name="_ETM_Q1_1239777"/>
      <w:bookmarkEnd w:id="393"/>
      <w:r>
        <w:rPr>
          <w:rtl/>
          <w:lang w:eastAsia="he-IL"/>
        </w:rPr>
        <w:t>ם הפרלמנט האירופי בנושא כלכלת הפ</w:t>
      </w:r>
      <w:r w:rsidR="001071F0">
        <w:rPr>
          <w:rFonts w:hint="cs"/>
          <w:rtl/>
          <w:lang w:eastAsia="he-IL"/>
        </w:rPr>
        <w:t>לטפורמות</w:t>
      </w:r>
      <w:r>
        <w:rPr>
          <w:rtl/>
          <w:lang w:eastAsia="he-IL"/>
        </w:rPr>
        <w:t xml:space="preserve"> ראינו שהם משיגים אות</w:t>
      </w:r>
      <w:r w:rsidR="001071F0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ו במספר שנים, הם כבר עשו את העבודה, </w:t>
      </w:r>
      <w:bookmarkStart w:id="394" w:name="_ETM_Q1_1247106"/>
      <w:bookmarkEnd w:id="394"/>
      <w:r>
        <w:rPr>
          <w:rtl/>
          <w:lang w:eastAsia="he-IL"/>
        </w:rPr>
        <w:t>הם כבר עשו את הבדיקות ואת המחקרים שלהם, הם כב</w:t>
      </w:r>
      <w:bookmarkStart w:id="395" w:name="_ETM_Q1_1248327"/>
      <w:bookmarkEnd w:id="395"/>
      <w:r>
        <w:rPr>
          <w:rtl/>
          <w:lang w:eastAsia="he-IL"/>
        </w:rPr>
        <w:t xml:space="preserve">ר הוציאו את הדוח שלהם, הם כבר הבינו </w:t>
      </w:r>
      <w:bookmarkStart w:id="396" w:name="_ETM_Q1_1251702"/>
      <w:bookmarkEnd w:id="396"/>
      <w:r>
        <w:rPr>
          <w:rtl/>
          <w:lang w:eastAsia="he-IL"/>
        </w:rPr>
        <w:t xml:space="preserve">שיש מעמד שלישי ושצריך לתת לזה פתרונות אחרים. </w:t>
      </w:r>
      <w:bookmarkStart w:id="397" w:name="_ETM_Q1_1255350"/>
      <w:bookmarkEnd w:id="397"/>
      <w:r>
        <w:rPr>
          <w:rtl/>
          <w:lang w:eastAsia="he-IL"/>
        </w:rPr>
        <w:t xml:space="preserve">בדיון שקיימנו איתם הם הסבירו איך עושים את </w:t>
      </w:r>
      <w:bookmarkStart w:id="398" w:name="_ETM_Q1_1260669"/>
      <w:bookmarkEnd w:id="398"/>
      <w:r>
        <w:rPr>
          <w:rtl/>
          <w:lang w:eastAsia="he-IL"/>
        </w:rPr>
        <w:t xml:space="preserve">זה, לפי איזה מבחנים, מה נותנים ומה לא נותנים. </w:t>
      </w:r>
      <w:bookmarkStart w:id="399" w:name="_ETM_Q1_1262021"/>
      <w:bookmarkEnd w:id="399"/>
      <w:r>
        <w:rPr>
          <w:rtl/>
          <w:lang w:eastAsia="he-IL"/>
        </w:rPr>
        <w:t xml:space="preserve">שמחה, דיברת על אירופה ועל המדינות הסוציאליות. זה </w:t>
      </w:r>
      <w:bookmarkStart w:id="400" w:name="_ETM_Q1_1266995"/>
      <w:bookmarkEnd w:id="400"/>
      <w:r>
        <w:rPr>
          <w:rtl/>
          <w:lang w:eastAsia="he-IL"/>
        </w:rPr>
        <w:t xml:space="preserve">בדיוק מה שהן עושות. מה שאנחנו לא עושים. וזה חבל, </w:t>
      </w:r>
      <w:bookmarkStart w:id="401" w:name="_ETM_Q1_1270858"/>
      <w:bookmarkEnd w:id="401"/>
      <w:r>
        <w:rPr>
          <w:rtl/>
          <w:lang w:eastAsia="he-IL"/>
        </w:rPr>
        <w:t xml:space="preserve">כי אנחנו כן התחלנו את התהליך הזה בתחילת השנה. עשינו </w:t>
      </w:r>
      <w:bookmarkStart w:id="402" w:name="_ETM_Q1_1277770"/>
      <w:bookmarkEnd w:id="402"/>
      <w:r>
        <w:rPr>
          <w:rtl/>
          <w:lang w:eastAsia="he-IL"/>
        </w:rPr>
        <w:t xml:space="preserve">כאן דיונים ושרת הכלכלה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 xml:space="preserve"> ראתה שאנחנו דנים בזה והקימה </w:t>
      </w:r>
      <w:bookmarkStart w:id="403" w:name="_ETM_Q1_1280432"/>
      <w:bookmarkEnd w:id="403"/>
      <w:r>
        <w:rPr>
          <w:rtl/>
          <w:lang w:eastAsia="he-IL"/>
        </w:rPr>
        <w:t xml:space="preserve">צוות בין-משרדי, ואנחנו חיכינו פה בוועדה לקבל את התוצאות </w:t>
      </w:r>
      <w:bookmarkStart w:id="404" w:name="_ETM_Q1_1287016"/>
      <w:bookmarkEnd w:id="404"/>
      <w:r>
        <w:rPr>
          <w:rtl/>
          <w:lang w:eastAsia="he-IL"/>
        </w:rPr>
        <w:t xml:space="preserve">ואת המסקנות של זה. </w:t>
      </w:r>
    </w:p>
    <w:p w:rsidR="00D73715" w:rsidRDefault="00D73715" w:rsidP="00D73715">
      <w:pPr>
        <w:rPr>
          <w:rtl/>
          <w:lang w:eastAsia="he-IL"/>
        </w:rPr>
      </w:pPr>
      <w:bookmarkStart w:id="405" w:name="_ETM_Q1_1290252"/>
      <w:bookmarkStart w:id="406" w:name="_ETM_Q1_1290344"/>
      <w:bookmarkEnd w:id="405"/>
      <w:bookmarkEnd w:id="406"/>
    </w:p>
    <w:p w:rsidR="00D73715" w:rsidRDefault="00D73715" w:rsidP="00517A0A">
      <w:pPr>
        <w:rPr>
          <w:rtl/>
          <w:lang w:eastAsia="he-IL"/>
        </w:rPr>
      </w:pPr>
      <w:bookmarkStart w:id="407" w:name="_ETM_Q1_1290396"/>
      <w:bookmarkStart w:id="408" w:name="_ETM_Q1_1290471"/>
      <w:bookmarkEnd w:id="407"/>
      <w:bookmarkEnd w:id="408"/>
      <w:r>
        <w:rPr>
          <w:rtl/>
          <w:lang w:eastAsia="he-IL"/>
        </w:rPr>
        <w:t>נכון, זה נושא מורכב,</w:t>
      </w:r>
      <w:r w:rsidR="00517A0A">
        <w:rPr>
          <w:rFonts w:hint="cs"/>
          <w:rtl/>
          <w:lang w:eastAsia="he-IL"/>
        </w:rPr>
        <w:t xml:space="preserve"> איתמר,</w:t>
      </w:r>
      <w:r>
        <w:rPr>
          <w:rtl/>
          <w:lang w:eastAsia="he-IL"/>
        </w:rPr>
        <w:t xml:space="preserve"> וגם כשישב</w:t>
      </w:r>
      <w:bookmarkStart w:id="409" w:name="_ETM_Q1_1293149"/>
      <w:bookmarkEnd w:id="409"/>
      <w:r>
        <w:rPr>
          <w:rtl/>
          <w:lang w:eastAsia="he-IL"/>
        </w:rPr>
        <w:t>נו במשרד האוצר ביח</w:t>
      </w:r>
      <w:r w:rsidR="00517A0A">
        <w:rPr>
          <w:rFonts w:hint="cs"/>
          <w:rtl/>
          <w:lang w:eastAsia="he-IL"/>
        </w:rPr>
        <w:t>ד,</w:t>
      </w:r>
      <w:r>
        <w:rPr>
          <w:rtl/>
          <w:lang w:eastAsia="he-IL"/>
        </w:rPr>
        <w:t xml:space="preserve"> עלי וחבריו העלו את הקשיים, </w:t>
      </w:r>
      <w:bookmarkStart w:id="410" w:name="_ETM_Q1_1297289"/>
      <w:bookmarkEnd w:id="410"/>
      <w:r>
        <w:rPr>
          <w:rtl/>
          <w:lang w:eastAsia="he-IL"/>
        </w:rPr>
        <w:t xml:space="preserve">ואי אפשר להגיד שאין שום דבר בטענות שלהם. הם לא </w:t>
      </w:r>
      <w:bookmarkStart w:id="411" w:name="_ETM_Q1_1305426"/>
      <w:bookmarkEnd w:id="411"/>
      <w:r>
        <w:rPr>
          <w:rtl/>
          <w:lang w:eastAsia="he-IL"/>
        </w:rPr>
        <w:t xml:space="preserve">המציאו דברים שאין בהם שום היגיון. יש בזה היגיון. </w:t>
      </w:r>
      <w:bookmarkStart w:id="412" w:name="_ETM_Q1_1311387"/>
      <w:bookmarkEnd w:id="412"/>
      <w:r>
        <w:rPr>
          <w:rtl/>
          <w:lang w:eastAsia="he-IL"/>
        </w:rPr>
        <w:t xml:space="preserve">אבל זה לא אומר שלא צריך לפתור את הדברים האלה. </w:t>
      </w:r>
      <w:bookmarkStart w:id="413" w:name="_ETM_Q1_1315633"/>
      <w:bookmarkEnd w:id="413"/>
      <w:r>
        <w:rPr>
          <w:rtl/>
          <w:lang w:eastAsia="he-IL"/>
        </w:rPr>
        <w:t xml:space="preserve">אז חבל, כי התחלנו תהליך של לעשות איזושהי הסדרה ולמצוא פתרונות </w:t>
      </w:r>
      <w:bookmarkStart w:id="414" w:name="_ETM_Q1_1321899"/>
      <w:bookmarkEnd w:id="414"/>
      <w:r>
        <w:rPr>
          <w:rtl/>
          <w:lang w:eastAsia="he-IL"/>
        </w:rPr>
        <w:t>למקצועות החדשים שנוצרו ולשינויים בשוק העבודה והתעסוקה, אבל עצרנו</w:t>
      </w:r>
      <w:bookmarkStart w:id="415" w:name="_ETM_Q1_1326132"/>
      <w:bookmarkEnd w:id="415"/>
      <w:r>
        <w:rPr>
          <w:rtl/>
          <w:lang w:eastAsia="he-IL"/>
        </w:rPr>
        <w:t xml:space="preserve"> את זה. אני חושבת שהתפקיד שלנו, גם כרגולטורים, זה</w:t>
      </w:r>
      <w:bookmarkStart w:id="416" w:name="_ETM_Q1_1329103"/>
      <w:bookmarkEnd w:id="416"/>
      <w:r>
        <w:rPr>
          <w:rtl/>
          <w:lang w:eastAsia="he-IL"/>
        </w:rPr>
        <w:t xml:space="preserve"> להסתכל על הדברים האלה ולתת להם פתרונות. עלי, אולי אתה יכול לשתף אותנו בצוותים שעבדו </w:t>
      </w:r>
      <w:bookmarkStart w:id="417" w:name="_ETM_Q1_1337370"/>
      <w:bookmarkEnd w:id="417"/>
      <w:r>
        <w:rPr>
          <w:rtl/>
          <w:lang w:eastAsia="he-IL"/>
        </w:rPr>
        <w:t>על זה ובמסקנות שלכם?</w:t>
      </w:r>
    </w:p>
    <w:p w:rsidR="00D73715" w:rsidRDefault="00D73715" w:rsidP="00D73715">
      <w:pPr>
        <w:rPr>
          <w:rtl/>
          <w:lang w:eastAsia="he-IL"/>
        </w:rPr>
      </w:pPr>
      <w:bookmarkStart w:id="418" w:name="_ETM_Q1_1340031"/>
      <w:bookmarkStart w:id="419" w:name="_ETM_Q1_1340112"/>
      <w:bookmarkStart w:id="420" w:name="_ETM_Q1_1340247"/>
      <w:bookmarkStart w:id="421" w:name="_ETM_Q1_1340325"/>
      <w:bookmarkStart w:id="422" w:name="_ETM_Q1_1343007"/>
      <w:bookmarkEnd w:id="418"/>
      <w:bookmarkEnd w:id="419"/>
      <w:bookmarkEnd w:id="420"/>
      <w:bookmarkEnd w:id="421"/>
      <w:bookmarkEnd w:id="422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423" w:name="ET_guest_723883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23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424" w:name="_ETM_Q1_1343578"/>
      <w:bookmarkStart w:id="425" w:name="_ETM_Q1_1343620"/>
      <w:bookmarkEnd w:id="424"/>
      <w:bookmarkEnd w:id="425"/>
      <w:r>
        <w:rPr>
          <w:rtl/>
          <w:lang w:eastAsia="he-IL"/>
        </w:rPr>
        <w:t xml:space="preserve">לפני שעלי ידבר אני רוצה לחדד </w:t>
      </w:r>
      <w:bookmarkStart w:id="426" w:name="_ETM_Q1_1342385"/>
      <w:bookmarkEnd w:id="426"/>
      <w:r>
        <w:rPr>
          <w:rtl/>
          <w:lang w:eastAsia="he-IL"/>
        </w:rPr>
        <w:t xml:space="preserve">כמה דברים במענה לשאלות של חבר הכנסת רוטמן. ביטוח לאומי </w:t>
      </w:r>
      <w:bookmarkStart w:id="427" w:name="_ETM_Q1_1352453"/>
      <w:bookmarkEnd w:id="427"/>
      <w:r>
        <w:rPr>
          <w:rtl/>
          <w:lang w:eastAsia="he-IL"/>
        </w:rPr>
        <w:t xml:space="preserve">עובד על פי המידע שקיים במערכות שלו. אם לא קיים </w:t>
      </w:r>
      <w:bookmarkStart w:id="428" w:name="_ETM_Q1_1356767"/>
      <w:bookmarkEnd w:id="428"/>
      <w:r>
        <w:rPr>
          <w:rtl/>
          <w:lang w:eastAsia="he-IL"/>
        </w:rPr>
        <w:t xml:space="preserve">מידע אז אין את המידע. בביטוח לאומי המידע שקיים </w:t>
      </w:r>
      <w:bookmarkStart w:id="429" w:name="_ETM_Q1_1357769"/>
      <w:bookmarkEnd w:id="429"/>
      <w:r>
        <w:rPr>
          <w:rtl/>
          <w:lang w:eastAsia="he-IL"/>
        </w:rPr>
        <w:t xml:space="preserve">אודות האוכלוסייה הזאת שנכנסת לצו הוא שהם בעצם עצמאים. </w:t>
      </w:r>
      <w:bookmarkStart w:id="430" w:name="_ETM_Q1_1361536"/>
      <w:bookmarkEnd w:id="430"/>
      <w:r>
        <w:rPr>
          <w:rtl/>
          <w:lang w:eastAsia="he-IL"/>
        </w:rPr>
        <w:t xml:space="preserve">כי מתקבלות שומות ממס הכנסה – שאנחנו מחויבים להן על פי החוק – ומתקבלות הצהרות של המבוטחים, </w:t>
      </w:r>
      <w:bookmarkStart w:id="431" w:name="_ETM_Q1_1373361"/>
      <w:bookmarkEnd w:id="431"/>
      <w:r>
        <w:rPr>
          <w:rtl/>
          <w:lang w:eastAsia="he-IL"/>
        </w:rPr>
        <w:t xml:space="preserve">שמסבירים לנו ומצהירים לנו מה המקדמות שהם צופים שהם יהיו אמורים לשלם כעצמאים, ועל פי זה אנחנו עובדים. הרבה </w:t>
      </w:r>
      <w:bookmarkStart w:id="432" w:name="_ETM_Q1_1380176"/>
      <w:bookmarkEnd w:id="432"/>
      <w:r>
        <w:rPr>
          <w:rtl/>
          <w:lang w:eastAsia="he-IL"/>
        </w:rPr>
        <w:t xml:space="preserve">פעמים המידע אודות העובדה שהם נכנסים כשכירים על פי הצו </w:t>
      </w:r>
      <w:bookmarkStart w:id="433" w:name="_ETM_Q1_1383457"/>
      <w:bookmarkEnd w:id="433"/>
      <w:r>
        <w:rPr>
          <w:rtl/>
          <w:lang w:eastAsia="he-IL"/>
        </w:rPr>
        <w:t xml:space="preserve">הוא או לא מתקבל אצלנו או מתקבל רק בדיעבד. </w:t>
      </w:r>
      <w:bookmarkStart w:id="434" w:name="_ETM_Q1_1389392"/>
      <w:bookmarkEnd w:id="434"/>
      <w:r>
        <w:rPr>
          <w:rtl/>
          <w:lang w:eastAsia="he-IL"/>
        </w:rPr>
        <w:t xml:space="preserve">כך שיכול להיות מצב, כמו שאיתמר אומר, </w:t>
      </w:r>
      <w:bookmarkStart w:id="435" w:name="_ETM_Q1_1390979"/>
      <w:bookmarkEnd w:id="435"/>
      <w:r>
        <w:rPr>
          <w:rtl/>
          <w:lang w:eastAsia="he-IL"/>
        </w:rPr>
        <w:t xml:space="preserve">שיש להם ניכוי במקור כשכירים ובה-בעת הם </w:t>
      </w:r>
      <w:bookmarkStart w:id="436" w:name="_ETM_Q1_1395610"/>
      <w:bookmarkEnd w:id="436"/>
      <w:r>
        <w:rPr>
          <w:rtl/>
          <w:lang w:eastAsia="he-IL"/>
        </w:rPr>
        <w:t xml:space="preserve">משלמים מקדמות. היו יכולים להיות איזשהם </w:t>
      </w:r>
      <w:bookmarkStart w:id="437" w:name="_ETM_Q1_1400206"/>
      <w:bookmarkEnd w:id="437"/>
      <w:r>
        <w:rPr>
          <w:rtl/>
          <w:lang w:eastAsia="he-IL"/>
        </w:rPr>
        <w:t>פתרונות טכניים של הקטנת מקדמות, אבל - - -</w:t>
      </w:r>
    </w:p>
    <w:p w:rsidR="00D73715" w:rsidRDefault="00D73715" w:rsidP="00D73715">
      <w:pPr>
        <w:rPr>
          <w:rtl/>
          <w:lang w:eastAsia="he-IL"/>
        </w:rPr>
      </w:pPr>
      <w:bookmarkStart w:id="438" w:name="_ETM_Q1_1404001"/>
      <w:bookmarkStart w:id="439" w:name="_ETM_Q1_1404090"/>
      <w:bookmarkStart w:id="440" w:name="_ETM_Q1_1404888"/>
      <w:bookmarkEnd w:id="438"/>
      <w:bookmarkEnd w:id="439"/>
      <w:bookmarkEnd w:id="440"/>
    </w:p>
    <w:p w:rsidR="00D73715" w:rsidRDefault="00D73715" w:rsidP="00D73715">
      <w:pPr>
        <w:pStyle w:val="a4"/>
        <w:keepNext/>
        <w:rPr>
          <w:rtl/>
        </w:rPr>
      </w:pPr>
      <w:bookmarkStart w:id="441" w:name="ET_speaker_6157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1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442" w:name="_ETM_Q1_1405315"/>
      <w:bookmarkStart w:id="443" w:name="_ETM_Q1_1405340"/>
      <w:bookmarkEnd w:id="442"/>
      <w:bookmarkEnd w:id="443"/>
      <w:r>
        <w:rPr>
          <w:rtl/>
          <w:lang w:eastAsia="he-IL"/>
        </w:rPr>
        <w:t xml:space="preserve">סליחה, אני לא חושב שהיה צריך לעשות פה הקטנת מקדמות. העובדה </w:t>
      </w:r>
      <w:bookmarkStart w:id="444" w:name="_ETM_Q1_1406697"/>
      <w:bookmarkEnd w:id="444"/>
      <w:r>
        <w:rPr>
          <w:rtl/>
          <w:lang w:eastAsia="he-IL"/>
        </w:rPr>
        <w:t>שאנחנו עושים את הצו הזה היא – סליחה שאני</w:t>
      </w:r>
      <w:bookmarkStart w:id="445" w:name="_ETM_Q1_1409577"/>
      <w:bookmarkEnd w:id="445"/>
      <w:r>
        <w:rPr>
          <w:rtl/>
          <w:lang w:eastAsia="he-IL"/>
        </w:rPr>
        <w:t xml:space="preserve"> אומר את זה – כישלון שלכם. הרי מה הבעיה </w:t>
      </w:r>
      <w:bookmarkStart w:id="446" w:name="_ETM_Q1_1409650"/>
      <w:bookmarkEnd w:id="446"/>
      <w:r>
        <w:rPr>
          <w:rtl/>
          <w:lang w:eastAsia="he-IL"/>
        </w:rPr>
        <w:t>שלכם? מי שנכנס לרובריקה הזאת לא משלם מקדמות בכלל. אז תחכו</w:t>
      </w:r>
      <w:bookmarkStart w:id="447" w:name="_ETM_Q1_1419655"/>
      <w:bookmarkEnd w:id="447"/>
      <w:r>
        <w:rPr>
          <w:rtl/>
          <w:lang w:eastAsia="he-IL"/>
        </w:rPr>
        <w:t xml:space="preserve"> לסוף שנה לקבל את הכסף. הייתם יכולים לעשות את זה. </w:t>
      </w:r>
      <w:bookmarkStart w:id="448" w:name="_ETM_Q1_1427958"/>
      <w:bookmarkEnd w:id="448"/>
      <w:r>
        <w:rPr>
          <w:rtl/>
          <w:lang w:eastAsia="he-IL"/>
        </w:rPr>
        <w:t xml:space="preserve">ואם היה קורה לו אירוע בעבודה, הוא כן הגיש </w:t>
      </w:r>
      <w:bookmarkStart w:id="449" w:name="_ETM_Q1_1428689"/>
      <w:bookmarkEnd w:id="449"/>
      <w:r>
        <w:rPr>
          <w:rtl/>
          <w:lang w:eastAsia="he-IL"/>
        </w:rPr>
        <w:t xml:space="preserve">דיווחים לצורך מס, כך שיש לכם ראיות חותכות כמה הוא הכניס לטובת העניין הזה. אז לא נורא אם הוא </w:t>
      </w:r>
      <w:bookmarkStart w:id="450" w:name="_ETM_Q1_1432945"/>
      <w:bookmarkEnd w:id="450"/>
      <w:r>
        <w:rPr>
          <w:rtl/>
          <w:lang w:eastAsia="he-IL"/>
        </w:rPr>
        <w:t xml:space="preserve">לא שילם מקדמות, הייתם יכולים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אותו. זאת החלט</w:t>
      </w:r>
      <w:bookmarkStart w:id="451" w:name="_ETM_Q1_1437760"/>
      <w:bookmarkEnd w:id="451"/>
      <w:r>
        <w:rPr>
          <w:rtl/>
          <w:lang w:eastAsia="he-IL"/>
        </w:rPr>
        <w:t xml:space="preserve">ה שלכם, אתם לא מחויבים לזה בחוק. הצו מגדיר לכם </w:t>
      </w:r>
      <w:bookmarkStart w:id="452" w:name="_ETM_Q1_1439677"/>
      <w:bookmarkEnd w:id="452"/>
      <w:r>
        <w:rPr>
          <w:rtl/>
          <w:lang w:eastAsia="he-IL"/>
        </w:rPr>
        <w:t xml:space="preserve">שהוא מוגדר כשכיר לצורך השנה הזאת, והייתם יכולים יפה מאוד למצוא את הפתרונות לזה. אבל בסופו של </w:t>
      </w:r>
      <w:bookmarkStart w:id="453" w:name="_ETM_Q1_1449280"/>
      <w:bookmarkEnd w:id="453"/>
      <w:r>
        <w:rPr>
          <w:rtl/>
          <w:lang w:eastAsia="he-IL"/>
        </w:rPr>
        <w:t>דבר חייבתם אותם לעשות גם וגם, אז הם באו וביק</w:t>
      </w:r>
      <w:bookmarkStart w:id="454" w:name="_ETM_Q1_1450946"/>
      <w:bookmarkEnd w:id="454"/>
      <w:r>
        <w:rPr>
          <w:rtl/>
          <w:lang w:eastAsia="he-IL"/>
        </w:rPr>
        <w:t xml:space="preserve">שו להוריד את זה. אתם יצרתם פה מצב שאנחנו רבים </w:t>
      </w:r>
      <w:bookmarkStart w:id="455" w:name="_ETM_Q1_1454580"/>
      <w:bookmarkEnd w:id="455"/>
      <w:r>
        <w:rPr>
          <w:rtl/>
          <w:lang w:eastAsia="he-IL"/>
        </w:rPr>
        <w:t xml:space="preserve">עם הבירוקרטיה של הבירוקרטיה של הבירוקרטיה. </w:t>
      </w:r>
    </w:p>
    <w:p w:rsidR="00D73715" w:rsidRDefault="00D73715" w:rsidP="00D73715">
      <w:pPr>
        <w:rPr>
          <w:rtl/>
          <w:lang w:eastAsia="he-IL"/>
        </w:rPr>
      </w:pPr>
      <w:bookmarkStart w:id="456" w:name="_ETM_Q1_1462864"/>
      <w:bookmarkStart w:id="457" w:name="_ETM_Q1_1462958"/>
      <w:bookmarkEnd w:id="456"/>
      <w:bookmarkEnd w:id="457"/>
    </w:p>
    <w:p w:rsidR="00D73715" w:rsidRDefault="00D73715" w:rsidP="00D73715">
      <w:pPr>
        <w:rPr>
          <w:rtl/>
          <w:lang w:eastAsia="he-IL"/>
        </w:rPr>
      </w:pPr>
      <w:bookmarkStart w:id="458" w:name="_ETM_Q1_1464352"/>
      <w:bookmarkStart w:id="459" w:name="_ETM_Q1_1464426"/>
      <w:bookmarkEnd w:id="458"/>
      <w:bookmarkEnd w:id="459"/>
      <w:r>
        <w:rPr>
          <w:rtl/>
          <w:lang w:eastAsia="he-IL"/>
        </w:rPr>
        <w:t xml:space="preserve">שוב, אני </w:t>
      </w:r>
      <w:bookmarkStart w:id="460" w:name="_ETM_Q1_1462500"/>
      <w:bookmarkEnd w:id="460"/>
      <w:r>
        <w:rPr>
          <w:rtl/>
          <w:lang w:eastAsia="he-IL"/>
        </w:rPr>
        <w:t xml:space="preserve">חושב שהדרך הנכונה ביותר לא להשאיר בן אדם בלי ביטוח אבטלה היא כמו בביטוח רכב: שעושים את </w:t>
      </w:r>
      <w:bookmarkStart w:id="461" w:name="_ETM_Q1_1467536"/>
      <w:bookmarkEnd w:id="461"/>
      <w:r>
        <w:rPr>
          <w:rtl/>
          <w:lang w:eastAsia="he-IL"/>
        </w:rPr>
        <w:t xml:space="preserve">זה כביטוח חובה, אבל בשוק הפרטי. אפשר לעשות את </w:t>
      </w:r>
      <w:bookmarkStart w:id="462" w:name="_ETM_Q1_1470348"/>
      <w:bookmarkEnd w:id="462"/>
      <w:r>
        <w:rPr>
          <w:rtl/>
          <w:lang w:eastAsia="he-IL"/>
        </w:rPr>
        <w:t xml:space="preserve">זה, אפשר לקבוע שאתה חייב לבטח את </w:t>
      </w:r>
      <w:bookmarkStart w:id="463" w:name="_ETM_Q1_1472025"/>
      <w:bookmarkEnd w:id="463"/>
      <w:r>
        <w:rPr>
          <w:rtl/>
          <w:lang w:eastAsia="he-IL"/>
        </w:rPr>
        <w:t>עצמך על אחוז מסוים מהשכר שלך. אני חושב שהביטוח הלאומי הוא מבטח גרוע, מסיבה אחת ויחידה: הוא לא באמת מבטח.</w:t>
      </w:r>
      <w:bookmarkStart w:id="464" w:name="_ETM_Q1_1481547"/>
      <w:bookmarkEnd w:id="464"/>
      <w:r>
        <w:rPr>
          <w:rtl/>
          <w:lang w:eastAsia="he-IL"/>
        </w:rPr>
        <w:t xml:space="preserve"> כשיש בעיה, מי שמשלם את זה בסופו של דבר זה </w:t>
      </w:r>
      <w:bookmarkStart w:id="465" w:name="_ETM_Q1_1482160"/>
      <w:bookmarkEnd w:id="465"/>
      <w:r>
        <w:rPr>
          <w:rtl/>
          <w:lang w:eastAsia="he-IL"/>
        </w:rPr>
        <w:t xml:space="preserve">קופת המדינה, בלי לחשוב בכלל על האלמנט </w:t>
      </w:r>
      <w:proofErr w:type="spellStart"/>
      <w:r>
        <w:rPr>
          <w:rtl/>
          <w:lang w:eastAsia="he-IL"/>
        </w:rPr>
        <w:t>הביטוחי</w:t>
      </w:r>
      <w:proofErr w:type="spellEnd"/>
      <w:r>
        <w:rPr>
          <w:rtl/>
          <w:lang w:eastAsia="he-IL"/>
        </w:rPr>
        <w:t xml:space="preserve"> של העניין. </w:t>
      </w:r>
      <w:bookmarkStart w:id="466" w:name="_ETM_Q1_1486352"/>
      <w:bookmarkEnd w:id="466"/>
      <w:r>
        <w:rPr>
          <w:rtl/>
          <w:lang w:eastAsia="he-IL"/>
        </w:rPr>
        <w:t xml:space="preserve">וככה זה לא באמת ביטוח, אלא זה סוג של </w:t>
      </w:r>
      <w:bookmarkStart w:id="467" w:name="_ETM_Q1_1490717"/>
      <w:bookmarkEnd w:id="467"/>
      <w:r>
        <w:rPr>
          <w:rtl/>
          <w:lang w:eastAsia="he-IL"/>
        </w:rPr>
        <w:t xml:space="preserve">מס. אז בעצם אנחנו חושבים שזה ביטוח לאומי, אנחנו חושבים שזה דואג לרווחה, אבל בפועל זה עוד מס וזה עוד </w:t>
      </w:r>
      <w:bookmarkStart w:id="468" w:name="_ETM_Q1_1495219"/>
      <w:bookmarkEnd w:id="468"/>
      <w:r>
        <w:rPr>
          <w:rtl/>
          <w:lang w:eastAsia="he-IL"/>
        </w:rPr>
        <w:t xml:space="preserve">פגיעה בעצמאים </w:t>
      </w:r>
      <w:proofErr w:type="spellStart"/>
      <w:r>
        <w:rPr>
          <w:rtl/>
          <w:lang w:eastAsia="he-IL"/>
        </w:rPr>
        <w:t>ובפרילנסרים</w:t>
      </w:r>
      <w:proofErr w:type="spellEnd"/>
      <w:r>
        <w:rPr>
          <w:rtl/>
          <w:lang w:eastAsia="he-IL"/>
        </w:rPr>
        <w:t xml:space="preserve">, ובסופו של דבר גם בשכירים, כי </w:t>
      </w:r>
      <w:bookmarkStart w:id="469" w:name="_ETM_Q1_1500836"/>
      <w:bookmarkEnd w:id="469"/>
      <w:r>
        <w:rPr>
          <w:rtl/>
          <w:lang w:eastAsia="he-IL"/>
        </w:rPr>
        <w:t xml:space="preserve">אתה לא באמת מקבל את מה שאתה צריך. אין שום </w:t>
      </w:r>
      <w:bookmarkStart w:id="470" w:name="_ETM_Q1_1506260"/>
      <w:bookmarkEnd w:id="470"/>
      <w:r>
        <w:rPr>
          <w:rtl/>
          <w:lang w:eastAsia="he-IL"/>
        </w:rPr>
        <w:t xml:space="preserve">סיבה שלשכיר לא יהיה ביטוח חובה לאבטלה </w:t>
      </w:r>
      <w:bookmarkStart w:id="471" w:name="_ETM_Q1_1506187"/>
      <w:bookmarkEnd w:id="471"/>
      <w:r>
        <w:rPr>
          <w:rtl/>
          <w:lang w:eastAsia="he-IL"/>
        </w:rPr>
        <w:t xml:space="preserve">כמו שאנחנו עושים בפנסיות, כלומר בשוק הפרטי ולא בשוק הציבורי. </w:t>
      </w:r>
      <w:bookmarkStart w:id="472" w:name="_ETM_Q1_1515227"/>
      <w:bookmarkEnd w:id="472"/>
    </w:p>
    <w:p w:rsidR="00D73715" w:rsidRDefault="00D73715" w:rsidP="00D73715">
      <w:pPr>
        <w:rPr>
          <w:rtl/>
          <w:lang w:eastAsia="he-IL"/>
        </w:rPr>
      </w:pPr>
      <w:bookmarkStart w:id="473" w:name="_ETM_Q1_1517435"/>
      <w:bookmarkStart w:id="474" w:name="_ETM_Q1_1517511"/>
      <w:bookmarkEnd w:id="473"/>
      <w:bookmarkEnd w:id="474"/>
    </w:p>
    <w:p w:rsidR="00D73715" w:rsidRDefault="00D73715" w:rsidP="00D73715">
      <w:pPr>
        <w:rPr>
          <w:rtl/>
          <w:lang w:eastAsia="he-IL"/>
        </w:rPr>
      </w:pPr>
      <w:bookmarkStart w:id="475" w:name="_ETM_Q1_1517579"/>
      <w:bookmarkStart w:id="476" w:name="_ETM_Q1_1517666"/>
      <w:bookmarkEnd w:id="475"/>
      <w:bookmarkEnd w:id="476"/>
      <w:r>
        <w:rPr>
          <w:rtl/>
          <w:lang w:eastAsia="he-IL"/>
        </w:rPr>
        <w:t>אני לא אצביע היום כי אין לי זכ</w:t>
      </w:r>
      <w:bookmarkStart w:id="477" w:name="_ETM_Q1_1521355"/>
      <w:bookmarkEnd w:id="477"/>
      <w:r>
        <w:rPr>
          <w:rtl/>
          <w:lang w:eastAsia="he-IL"/>
        </w:rPr>
        <w:t xml:space="preserve">ות הצבעה, אבל בעיניי מה שעובר פה היום זה תעודת </w:t>
      </w:r>
      <w:bookmarkStart w:id="478" w:name="_ETM_Q1_1522225"/>
      <w:bookmarkEnd w:id="478"/>
      <w:r>
        <w:rPr>
          <w:rtl/>
          <w:lang w:eastAsia="he-IL"/>
        </w:rPr>
        <w:t xml:space="preserve">עניות לביטוח הלאומי, וסליחה שאני אומר את </w:t>
      </w:r>
      <w:bookmarkStart w:id="479" w:name="_ETM_Q1_1527138"/>
      <w:bookmarkEnd w:id="479"/>
      <w:r>
        <w:rPr>
          <w:rtl/>
          <w:lang w:eastAsia="he-IL"/>
        </w:rPr>
        <w:t xml:space="preserve">זה. אתם הפלתם עליהם את זה בלי שום הצדקה. </w:t>
      </w:r>
      <w:bookmarkStart w:id="480" w:name="_ETM_Q1_1526539"/>
      <w:bookmarkEnd w:id="480"/>
      <w:r>
        <w:rPr>
          <w:rtl/>
          <w:lang w:eastAsia="he-IL"/>
        </w:rPr>
        <w:t xml:space="preserve">עם קצת יותר מחשבה יכולתם לפטור אותם ממקדמות. </w:t>
      </w:r>
      <w:bookmarkStart w:id="481" w:name="_ETM_Q1_1529432"/>
      <w:bookmarkEnd w:id="481"/>
      <w:r>
        <w:rPr>
          <w:rtl/>
          <w:lang w:eastAsia="he-IL"/>
        </w:rPr>
        <w:t xml:space="preserve">אני לא יודע מי אחראי לזה, הביטוח הלאומי או האוצר, זה </w:t>
      </w:r>
      <w:bookmarkStart w:id="482" w:name="_ETM_Q1_1530621"/>
      <w:bookmarkEnd w:id="482"/>
      <w:r>
        <w:rPr>
          <w:rtl/>
          <w:lang w:eastAsia="he-IL"/>
        </w:rPr>
        <w:t xml:space="preserve">לא ממש משנה. היה צריך לפטור אותם </w:t>
      </w:r>
      <w:bookmarkStart w:id="483" w:name="_ETM_Q1_1535846"/>
      <w:bookmarkEnd w:id="483"/>
      <w:r>
        <w:rPr>
          <w:rtl/>
          <w:lang w:eastAsia="he-IL"/>
        </w:rPr>
        <w:t xml:space="preserve">ממקדמות, ואם תהיה תביעה על אובדן כושר עבודה או משהו </w:t>
      </w:r>
      <w:bookmarkStart w:id="484" w:name="_ETM_Q1_1536479"/>
      <w:bookmarkEnd w:id="484"/>
      <w:r>
        <w:rPr>
          <w:rtl/>
          <w:lang w:eastAsia="he-IL"/>
        </w:rPr>
        <w:t xml:space="preserve">כזה אז אפשר להסתכל על המקדמות שהם הגישו למס הכנסה </w:t>
      </w:r>
      <w:bookmarkStart w:id="485" w:name="_ETM_Q1_1540863"/>
      <w:bookmarkEnd w:id="485"/>
      <w:r>
        <w:rPr>
          <w:rtl/>
          <w:lang w:eastAsia="he-IL"/>
        </w:rPr>
        <w:t>ולהכיר בהן לצורך קביעת גובה ההשתכרות שלהם, ובסוף שנה לשב</w:t>
      </w:r>
      <w:bookmarkStart w:id="486" w:name="_ETM_Q1_1546339"/>
      <w:bookmarkEnd w:id="486"/>
      <w:r>
        <w:rPr>
          <w:rtl/>
          <w:lang w:eastAsia="he-IL"/>
        </w:rPr>
        <w:t xml:space="preserve">ת ולעשות איתם חשבון. </w:t>
      </w:r>
    </w:p>
    <w:p w:rsidR="00D73715" w:rsidRDefault="00D73715" w:rsidP="00D73715">
      <w:pPr>
        <w:rPr>
          <w:rtl/>
          <w:lang w:eastAsia="he-IL"/>
        </w:rPr>
      </w:pPr>
      <w:bookmarkStart w:id="487" w:name="_ETM_Q1_1548467"/>
      <w:bookmarkStart w:id="488" w:name="_ETM_Q1_1548547"/>
      <w:bookmarkEnd w:id="487"/>
      <w:bookmarkEnd w:id="488"/>
    </w:p>
    <w:p w:rsidR="00D73715" w:rsidRDefault="00D73715" w:rsidP="00D73715">
      <w:pPr>
        <w:pStyle w:val="af6"/>
        <w:keepNext/>
        <w:rPr>
          <w:rtl/>
        </w:rPr>
      </w:pPr>
      <w:bookmarkStart w:id="489" w:name="ET_yor_6158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9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490" w:name="_ETM_Q1_1549793"/>
      <w:bookmarkEnd w:id="490"/>
      <w:r>
        <w:rPr>
          <w:rtl/>
        </w:rPr>
        <w:t xml:space="preserve">האופציה הזאת באמת עלתה במסגרת </w:t>
      </w:r>
      <w:bookmarkStart w:id="491" w:name="_ETM_Q1_1551363"/>
      <w:bookmarkEnd w:id="491"/>
      <w:r>
        <w:rPr>
          <w:rtl/>
        </w:rPr>
        <w:t xml:space="preserve">הדיונים שלנו. בואו נשמע את עלי ממשרד האוצר. בבקשה. </w:t>
      </w:r>
      <w:bookmarkStart w:id="492" w:name="_ETM_Q1_1557017"/>
      <w:bookmarkEnd w:id="492"/>
    </w:p>
    <w:p w:rsidR="00D73715" w:rsidRDefault="00D73715" w:rsidP="00D73715">
      <w:pPr>
        <w:rPr>
          <w:rtl/>
        </w:rPr>
      </w:pPr>
      <w:bookmarkStart w:id="493" w:name="_ETM_Q1_1557184"/>
      <w:bookmarkStart w:id="494" w:name="_ETM_Q1_1557276"/>
      <w:bookmarkStart w:id="495" w:name="_ETM_Q1_1560064"/>
      <w:bookmarkStart w:id="496" w:name="_ETM_Q1_1560155"/>
      <w:bookmarkEnd w:id="493"/>
      <w:bookmarkEnd w:id="494"/>
      <w:bookmarkEnd w:id="495"/>
      <w:bookmarkEnd w:id="496"/>
    </w:p>
    <w:p w:rsidR="00D73715" w:rsidRDefault="00D73715" w:rsidP="00D73715">
      <w:pPr>
        <w:pStyle w:val="a4"/>
        <w:keepNext/>
        <w:rPr>
          <w:rtl/>
        </w:rPr>
      </w:pPr>
      <w:bookmarkStart w:id="497" w:name="ET_speaker_עלי_בינג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7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r>
        <w:rPr>
          <w:rtl/>
        </w:rPr>
        <w:t xml:space="preserve">אני 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 xml:space="preserve">, מאגף תקציבים, משרד האוצר. דבר ראשון, </w:t>
      </w:r>
      <w:bookmarkStart w:id="498" w:name="_ETM_Q1_1562926"/>
      <w:bookmarkEnd w:id="498"/>
      <w:r>
        <w:rPr>
          <w:rtl/>
        </w:rPr>
        <w:t xml:space="preserve">עצמאי מפריש קצת פחות משכיר, כי הוא מפריש גם עבורו </w:t>
      </w:r>
      <w:bookmarkStart w:id="499" w:name="_ETM_Q1_1565900"/>
      <w:bookmarkEnd w:id="499"/>
      <w:r>
        <w:rPr>
          <w:rtl/>
        </w:rPr>
        <w:t>כעובד וגם עבורו כמעסיק, ולכן בפועל הוא מפרי</w:t>
      </w:r>
      <w:bookmarkStart w:id="500" w:name="_ETM_Q1_1570785"/>
      <w:bookmarkEnd w:id="500"/>
      <w:r>
        <w:rPr>
          <w:rtl/>
        </w:rPr>
        <w:t xml:space="preserve">ש קצת פחות ממה שמופרש </w:t>
      </w:r>
      <w:r w:rsidR="00517A0A">
        <w:rPr>
          <w:rFonts w:hint="cs"/>
          <w:rtl/>
        </w:rPr>
        <w:t>ל</w:t>
      </w:r>
      <w:r>
        <w:rPr>
          <w:rtl/>
        </w:rPr>
        <w:t xml:space="preserve">עובד שכיר. </w:t>
      </w:r>
    </w:p>
    <w:p w:rsidR="00D73715" w:rsidRDefault="00D73715" w:rsidP="00D73715">
      <w:pPr>
        <w:rPr>
          <w:rtl/>
        </w:rPr>
      </w:pPr>
      <w:bookmarkStart w:id="501" w:name="_ETM_Q1_1577039"/>
      <w:bookmarkStart w:id="502" w:name="_ETM_Q1_1577105"/>
      <w:bookmarkStart w:id="503" w:name="_ETM_Q1_1580303"/>
      <w:bookmarkEnd w:id="501"/>
      <w:bookmarkEnd w:id="502"/>
      <w:bookmarkEnd w:id="503"/>
    </w:p>
    <w:p w:rsidR="00D73715" w:rsidRDefault="00D73715" w:rsidP="00D73715">
      <w:pPr>
        <w:pStyle w:val="a4"/>
        <w:keepNext/>
        <w:rPr>
          <w:rtl/>
        </w:rPr>
      </w:pPr>
      <w:bookmarkStart w:id="504" w:name="ET_speaker_6157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4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505" w:name="_ETM_Q1_1580814"/>
      <w:bookmarkStart w:id="506" w:name="_ETM_Q1_1580856"/>
      <w:bookmarkEnd w:id="505"/>
      <w:bookmarkEnd w:id="506"/>
      <w:r>
        <w:rPr>
          <w:rtl/>
        </w:rPr>
        <w:t>כמה אחוזים?</w:t>
      </w:r>
    </w:p>
    <w:p w:rsidR="00D73715" w:rsidRDefault="00D73715" w:rsidP="00D73715">
      <w:pPr>
        <w:rPr>
          <w:rtl/>
        </w:rPr>
      </w:pPr>
      <w:bookmarkStart w:id="507" w:name="_ETM_Q1_1577367"/>
      <w:bookmarkStart w:id="508" w:name="_ETM_Q1_1577456"/>
      <w:bookmarkEnd w:id="507"/>
      <w:bookmarkEnd w:id="508"/>
    </w:p>
    <w:p w:rsidR="00D73715" w:rsidRDefault="00D73715" w:rsidP="00D73715">
      <w:pPr>
        <w:pStyle w:val="af9"/>
        <w:keepNext/>
        <w:rPr>
          <w:rtl/>
        </w:rPr>
      </w:pPr>
      <w:bookmarkStart w:id="509" w:name="ET_guest_868929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אביטן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09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510" w:name="_ETM_Q1_1581264"/>
      <w:bookmarkStart w:id="511" w:name="_ETM_Q1_1581295"/>
      <w:bookmarkEnd w:id="510"/>
      <w:bookmarkEnd w:id="511"/>
      <w:r>
        <w:rPr>
          <w:rtl/>
        </w:rPr>
        <w:t xml:space="preserve">זה עוד </w:t>
      </w:r>
      <w:bookmarkStart w:id="512" w:name="_ETM_Q1_1582263"/>
      <w:bookmarkEnd w:id="512"/>
      <w:r>
        <w:rPr>
          <w:rtl/>
        </w:rPr>
        <w:t xml:space="preserve">אחוז וקצת. </w:t>
      </w:r>
    </w:p>
    <w:p w:rsidR="00D73715" w:rsidRDefault="00D73715" w:rsidP="00D73715">
      <w:pPr>
        <w:rPr>
          <w:rtl/>
        </w:rPr>
      </w:pPr>
      <w:bookmarkStart w:id="513" w:name="_ETM_Q1_1584856"/>
      <w:bookmarkStart w:id="514" w:name="_ETM_Q1_1584939"/>
      <w:bookmarkStart w:id="515" w:name="_ETM_Q1_1588072"/>
      <w:bookmarkEnd w:id="513"/>
      <w:bookmarkEnd w:id="514"/>
      <w:bookmarkEnd w:id="515"/>
    </w:p>
    <w:p w:rsidR="00D73715" w:rsidRDefault="00D73715" w:rsidP="00D73715">
      <w:pPr>
        <w:pStyle w:val="a4"/>
        <w:keepNext/>
        <w:rPr>
          <w:rtl/>
        </w:rPr>
      </w:pPr>
      <w:bookmarkStart w:id="516" w:name="ET_speaker_עלי_בינג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6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517A0A">
      <w:pPr>
        <w:rPr>
          <w:rtl/>
        </w:rPr>
      </w:pPr>
      <w:bookmarkStart w:id="517" w:name="_ETM_Q1_1588584"/>
      <w:bookmarkStart w:id="518" w:name="_ETM_Q1_1588613"/>
      <w:bookmarkEnd w:id="517"/>
      <w:bookmarkEnd w:id="518"/>
      <w:r>
        <w:rPr>
          <w:rtl/>
        </w:rPr>
        <w:t xml:space="preserve">בנוגע לצוותים, יש אצלנו כמה צוותים שונים </w:t>
      </w:r>
      <w:bookmarkStart w:id="519" w:name="_ETM_Q1_1592830"/>
      <w:bookmarkEnd w:id="519"/>
      <w:r>
        <w:rPr>
          <w:rtl/>
        </w:rPr>
        <w:t xml:space="preserve">באגף שמתעסקים בסוגיות האלה ולא את </w:t>
      </w:r>
      <w:r w:rsidR="00517A0A">
        <w:rPr>
          <w:rFonts w:hint="cs"/>
          <w:rtl/>
        </w:rPr>
        <w:t>כול</w:t>
      </w:r>
      <w:r>
        <w:rPr>
          <w:rtl/>
        </w:rPr>
        <w:t xml:space="preserve">ם אני מכיר. בגדול, </w:t>
      </w:r>
      <w:bookmarkStart w:id="520" w:name="_ETM_Q1_1597706"/>
      <w:bookmarkEnd w:id="520"/>
      <w:r>
        <w:rPr>
          <w:rtl/>
        </w:rPr>
        <w:t xml:space="preserve">יש את גם הסיפור של כלכלת הפלטפורמות וגם את הסיפור </w:t>
      </w:r>
      <w:bookmarkStart w:id="521" w:name="_ETM_Q1_1601213"/>
      <w:bookmarkEnd w:id="521"/>
      <w:r>
        <w:rPr>
          <w:rtl/>
        </w:rPr>
        <w:t xml:space="preserve">של דמי אבטלה לעצמאים, ושניהם נמצאים על סדר יומה </w:t>
      </w:r>
      <w:bookmarkStart w:id="522" w:name="_ETM_Q1_1603555"/>
      <w:bookmarkEnd w:id="522"/>
      <w:r>
        <w:rPr>
          <w:rtl/>
        </w:rPr>
        <w:t xml:space="preserve">של הממשלה בכלל ושל אגף התקציבים בפרט, ואנחנו דנים בהם </w:t>
      </w:r>
      <w:bookmarkStart w:id="523" w:name="_ETM_Q1_1607143"/>
      <w:bookmarkEnd w:id="523"/>
      <w:r>
        <w:rPr>
          <w:rtl/>
        </w:rPr>
        <w:t xml:space="preserve">בשנה האחרונה. </w:t>
      </w:r>
    </w:p>
    <w:p w:rsidR="00D73715" w:rsidRDefault="00D73715" w:rsidP="00D73715">
      <w:pPr>
        <w:rPr>
          <w:rtl/>
        </w:rPr>
      </w:pPr>
      <w:bookmarkStart w:id="524" w:name="_ETM_Q1_1611967"/>
      <w:bookmarkStart w:id="525" w:name="_ETM_Q1_1612062"/>
      <w:bookmarkEnd w:id="524"/>
      <w:bookmarkEnd w:id="525"/>
    </w:p>
    <w:p w:rsidR="00D73715" w:rsidRDefault="00D73715" w:rsidP="00517A0A">
      <w:pPr>
        <w:rPr>
          <w:rtl/>
        </w:rPr>
      </w:pPr>
      <w:bookmarkStart w:id="526" w:name="_ETM_Q1_1612110"/>
      <w:bookmarkStart w:id="527" w:name="_ETM_Q1_1612184"/>
      <w:bookmarkEnd w:id="526"/>
      <w:bookmarkEnd w:id="527"/>
      <w:r>
        <w:rPr>
          <w:rtl/>
        </w:rPr>
        <w:t xml:space="preserve">אני אגיד כמה דברים שאני חושב שאיתמר </w:t>
      </w:r>
      <w:bookmarkStart w:id="528" w:name="_ETM_Q1_1610808"/>
      <w:bookmarkEnd w:id="528"/>
      <w:r>
        <w:rPr>
          <w:rtl/>
        </w:rPr>
        <w:t>לא הכי דייק בהם. ראשית, לפי סעיף 6 לחוק</w:t>
      </w:r>
      <w:r w:rsidR="00517A0A">
        <w:rPr>
          <w:rFonts w:hint="cs"/>
          <w:rtl/>
        </w:rPr>
        <w:t>,</w:t>
      </w:r>
      <w:r>
        <w:rPr>
          <w:rtl/>
        </w:rPr>
        <w:t xml:space="preserve"> הסמכות </w:t>
      </w:r>
      <w:bookmarkStart w:id="529" w:name="_ETM_Q1_1618660"/>
      <w:bookmarkEnd w:id="529"/>
      <w:r>
        <w:rPr>
          <w:rtl/>
        </w:rPr>
        <w:t>של שר הרווחה היא הוספה וגריעה של פרטים מהצו הזה</w:t>
      </w:r>
      <w:bookmarkStart w:id="530" w:name="_ETM_Q1_1621908"/>
      <w:bookmarkEnd w:id="530"/>
      <w:r>
        <w:rPr>
          <w:rtl/>
        </w:rPr>
        <w:t>. זה לא דבר שהוא בסמכות שר האוצר. אנ</w:t>
      </w:r>
      <w:bookmarkStart w:id="531" w:name="_ETM_Q1_1622575"/>
      <w:bookmarkEnd w:id="531"/>
      <w:r>
        <w:rPr>
          <w:rtl/>
        </w:rPr>
        <w:t xml:space="preserve">חנו כממשלה עובדים בדרך כלל ביחד, ולכן אנחנו מתואמים גם </w:t>
      </w:r>
      <w:bookmarkStart w:id="532" w:name="_ETM_Q1_1626592"/>
      <w:bookmarkEnd w:id="532"/>
      <w:r>
        <w:rPr>
          <w:rtl/>
        </w:rPr>
        <w:t xml:space="preserve">בנושאים שבהם החוק לא קובע. אבל כן צריך </w:t>
      </w:r>
      <w:bookmarkStart w:id="533" w:name="_ETM_Q1_1634346"/>
      <w:bookmarkEnd w:id="533"/>
      <w:r>
        <w:rPr>
          <w:rtl/>
        </w:rPr>
        <w:t xml:space="preserve">להגיד שהשינוי השני שרצו לעשות, השינוי של מנגנון </w:t>
      </w:r>
      <w:bookmarkStart w:id="534" w:name="_ETM_Q1_1639100"/>
      <w:bookmarkEnd w:id="534"/>
      <w:r>
        <w:rPr>
          <w:rtl/>
        </w:rPr>
        <w:t xml:space="preserve">הגבייה, כלל שלושה סטים שונים של תקנות, ולפחות בסט אחד </w:t>
      </w:r>
      <w:bookmarkStart w:id="535" w:name="_ETM_Q1_1638774"/>
      <w:bookmarkEnd w:id="535"/>
      <w:r>
        <w:rPr>
          <w:rtl/>
        </w:rPr>
        <w:t>הייתה נדרשת באופן פורמלי חתימת שר האוצר. חשוב להעמיד את הדברים</w:t>
      </w:r>
      <w:r w:rsidR="00517A0A">
        <w:rPr>
          <w:rFonts w:hint="cs"/>
          <w:rtl/>
        </w:rPr>
        <w:t xml:space="preserve"> האלה</w:t>
      </w:r>
      <w:r>
        <w:rPr>
          <w:rtl/>
        </w:rPr>
        <w:t xml:space="preserve"> על דיוקם, וחבל לי שאחרי שנה שאנחנו מדברים על זה </w:t>
      </w:r>
      <w:proofErr w:type="spellStart"/>
      <w:r>
        <w:rPr>
          <w:rtl/>
        </w:rPr>
        <w:t>זה</w:t>
      </w:r>
      <w:proofErr w:type="spellEnd"/>
      <w:r>
        <w:rPr>
          <w:rtl/>
        </w:rPr>
        <w:t xml:space="preserve"> עוד לא ברור. </w:t>
      </w:r>
    </w:p>
    <w:p w:rsidR="00D73715" w:rsidRDefault="00D73715" w:rsidP="00D73715">
      <w:pPr>
        <w:rPr>
          <w:rtl/>
        </w:rPr>
      </w:pPr>
      <w:bookmarkStart w:id="536" w:name="_ETM_Q1_1648168"/>
      <w:bookmarkStart w:id="537" w:name="_ETM_Q1_1648254"/>
      <w:bookmarkEnd w:id="536"/>
      <w:bookmarkEnd w:id="537"/>
    </w:p>
    <w:p w:rsidR="00D73715" w:rsidRDefault="00D73715" w:rsidP="00D73715">
      <w:pPr>
        <w:rPr>
          <w:rtl/>
        </w:rPr>
      </w:pPr>
      <w:bookmarkStart w:id="538" w:name="_ETM_Q1_1648312"/>
      <w:bookmarkStart w:id="539" w:name="_ETM_Q1_1648372"/>
      <w:bookmarkEnd w:id="538"/>
      <w:bookmarkEnd w:id="539"/>
      <w:r>
        <w:rPr>
          <w:rtl/>
        </w:rPr>
        <w:t>מבחינת המהות</w:t>
      </w:r>
      <w:bookmarkStart w:id="540" w:name="_ETM_Q1_1652465"/>
      <w:bookmarkEnd w:id="540"/>
      <w:r>
        <w:rPr>
          <w:rtl/>
        </w:rPr>
        <w:t xml:space="preserve">, אני אדבר על זה בקצרה כי כבר הסברנו את זה בדיונים </w:t>
      </w:r>
      <w:bookmarkStart w:id="541" w:name="_ETM_Q1_1653285"/>
      <w:bookmarkEnd w:id="541"/>
      <w:r>
        <w:rPr>
          <w:rtl/>
        </w:rPr>
        <w:t xml:space="preserve">קודמים וגם כי </w:t>
      </w:r>
      <w:bookmarkStart w:id="542" w:name="_ETM_Q1_1657244"/>
      <w:bookmarkEnd w:id="542"/>
      <w:r>
        <w:rPr>
          <w:rtl/>
        </w:rPr>
        <w:t>אנחנו כבר ביום שאחרי - - -</w:t>
      </w:r>
    </w:p>
    <w:p w:rsidR="00D73715" w:rsidRDefault="00D73715" w:rsidP="00D73715">
      <w:pPr>
        <w:rPr>
          <w:rtl/>
        </w:rPr>
      </w:pPr>
    </w:p>
    <w:p w:rsidR="00D73715" w:rsidRDefault="00D73715" w:rsidP="00D73715">
      <w:pPr>
        <w:pStyle w:val="af6"/>
        <w:keepNext/>
        <w:rPr>
          <w:rtl/>
        </w:rPr>
      </w:pPr>
      <w:bookmarkStart w:id="543" w:name="ET_yor_6158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3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544" w:name="_ETM_Q1_1657803"/>
      <w:bookmarkEnd w:id="544"/>
      <w:r>
        <w:rPr>
          <w:rtl/>
          <w:lang w:eastAsia="he-IL"/>
        </w:rPr>
        <w:t xml:space="preserve">נכון שאנחנו </w:t>
      </w:r>
      <w:bookmarkStart w:id="545" w:name="_ETM_Q1_1661169"/>
      <w:bookmarkEnd w:id="545"/>
      <w:r>
        <w:rPr>
          <w:rtl/>
          <w:lang w:eastAsia="he-IL"/>
        </w:rPr>
        <w:t xml:space="preserve">ביום שאחרי, אבל אני עדיין מקבלת הרבה מאוד פניות </w:t>
      </w:r>
      <w:bookmarkStart w:id="546" w:name="_ETM_Q1_1665023"/>
      <w:bookmarkEnd w:id="546"/>
      <w:r>
        <w:rPr>
          <w:rtl/>
          <w:lang w:eastAsia="he-IL"/>
        </w:rPr>
        <w:t xml:space="preserve">אישיות שתוהות איך לא הצלחנו להתקדם עם דמי </w:t>
      </w:r>
      <w:bookmarkStart w:id="547" w:name="_ETM_Q1_1669383"/>
      <w:bookmarkEnd w:id="547"/>
      <w:r>
        <w:rPr>
          <w:rtl/>
          <w:lang w:eastAsia="he-IL"/>
        </w:rPr>
        <w:t xml:space="preserve">אבטלה לעצמאים, במיוחד אחרי שהוגשו כל כך הרבה </w:t>
      </w:r>
      <w:bookmarkStart w:id="548" w:name="_ETM_Q1_1673691"/>
      <w:bookmarkEnd w:id="548"/>
      <w:r>
        <w:rPr>
          <w:rtl/>
          <w:lang w:eastAsia="he-IL"/>
        </w:rPr>
        <w:t xml:space="preserve">הצעות חוק פרטיות בעניין הזה. אז גם על </w:t>
      </w:r>
      <w:bookmarkStart w:id="549" w:name="_ETM_Q1_1678671"/>
      <w:bookmarkEnd w:id="549"/>
      <w:r>
        <w:rPr>
          <w:rtl/>
          <w:lang w:eastAsia="he-IL"/>
        </w:rPr>
        <w:t xml:space="preserve">זה כדאי שתגיד משהו. </w:t>
      </w:r>
    </w:p>
    <w:p w:rsidR="00D73715" w:rsidRDefault="00D73715" w:rsidP="00D73715">
      <w:pPr>
        <w:rPr>
          <w:rtl/>
          <w:lang w:eastAsia="he-IL"/>
        </w:rPr>
      </w:pPr>
      <w:bookmarkStart w:id="550" w:name="_ETM_Q1_1678494"/>
      <w:bookmarkStart w:id="551" w:name="_ETM_Q1_1678563"/>
      <w:bookmarkStart w:id="552" w:name="_ETM_Q1_1680127"/>
      <w:bookmarkEnd w:id="550"/>
      <w:bookmarkEnd w:id="551"/>
      <w:bookmarkEnd w:id="552"/>
    </w:p>
    <w:p w:rsidR="00D73715" w:rsidRDefault="00D73715" w:rsidP="00D73715">
      <w:pPr>
        <w:pStyle w:val="a4"/>
        <w:keepNext/>
        <w:rPr>
          <w:rtl/>
        </w:rPr>
      </w:pPr>
      <w:bookmarkStart w:id="553" w:name="ET_speaker_עלי_בינג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3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554" w:name="_ETM_Q1_1680578"/>
      <w:bookmarkStart w:id="555" w:name="_ETM_Q1_1680601"/>
      <w:bookmarkEnd w:id="554"/>
      <w:bookmarkEnd w:id="555"/>
      <w:r>
        <w:rPr>
          <w:rtl/>
          <w:lang w:eastAsia="he-IL"/>
        </w:rPr>
        <w:t xml:space="preserve">דמי אבטלה לעצמאים זה משהו שלא </w:t>
      </w:r>
      <w:proofErr w:type="spellStart"/>
      <w:r>
        <w:rPr>
          <w:rtl/>
          <w:lang w:eastAsia="he-IL"/>
        </w:rPr>
        <w:t>מתוכלל</w:t>
      </w:r>
      <w:proofErr w:type="spellEnd"/>
      <w:r>
        <w:rPr>
          <w:rtl/>
          <w:lang w:eastAsia="he-IL"/>
        </w:rPr>
        <w:t xml:space="preserve"> אצלי, אבל אני כן אגיד בקצרה שהיי</w:t>
      </w:r>
      <w:bookmarkStart w:id="556" w:name="_ETM_Q1_1686063"/>
      <w:bookmarkEnd w:id="556"/>
      <w:r>
        <w:rPr>
          <w:rtl/>
          <w:lang w:eastAsia="he-IL"/>
        </w:rPr>
        <w:t xml:space="preserve">תה יוזמה ממשלתית שהייתה אמורה לעלות </w:t>
      </w:r>
      <w:bookmarkStart w:id="557" w:name="_ETM_Q1_1687025"/>
      <w:bookmarkEnd w:id="557"/>
      <w:r>
        <w:rPr>
          <w:rtl/>
          <w:lang w:eastAsia="he-IL"/>
        </w:rPr>
        <w:t xml:space="preserve">במסגרת תקציב המדינה הקרוב, אבל זה לא קרה, ולכן גם </w:t>
      </w:r>
      <w:bookmarkStart w:id="558" w:name="_ETM_Q1_1691327"/>
      <w:bookmarkEnd w:id="558"/>
      <w:r>
        <w:rPr>
          <w:rtl/>
          <w:lang w:eastAsia="he-IL"/>
        </w:rPr>
        <w:t xml:space="preserve">ההצעה עצמה לא באה. אני מניח שאנחנו כממשלה נמשיך לעבוד </w:t>
      </w:r>
      <w:bookmarkStart w:id="559" w:name="_ETM_Q1_1694967"/>
      <w:bookmarkEnd w:id="559"/>
      <w:r>
        <w:rPr>
          <w:rtl/>
          <w:lang w:eastAsia="he-IL"/>
        </w:rPr>
        <w:t xml:space="preserve">על זה לקראת הקמת הממשלה הבאה. </w:t>
      </w:r>
    </w:p>
    <w:p w:rsidR="00D73715" w:rsidRDefault="00D73715" w:rsidP="00D73715">
      <w:pPr>
        <w:rPr>
          <w:rtl/>
          <w:lang w:eastAsia="he-IL"/>
        </w:rPr>
      </w:pPr>
      <w:bookmarkStart w:id="560" w:name="_ETM_Q1_1696927"/>
      <w:bookmarkStart w:id="561" w:name="_ETM_Q1_1697042"/>
      <w:bookmarkEnd w:id="560"/>
      <w:bookmarkEnd w:id="561"/>
    </w:p>
    <w:p w:rsidR="00D73715" w:rsidRDefault="00D73715" w:rsidP="00D73715">
      <w:pPr>
        <w:pStyle w:val="af6"/>
        <w:keepNext/>
        <w:rPr>
          <w:rtl/>
        </w:rPr>
      </w:pPr>
      <w:bookmarkStart w:id="562" w:name="ET_yor_6158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2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r>
        <w:rPr>
          <w:rtl/>
          <w:lang w:eastAsia="he-IL"/>
        </w:rPr>
        <w:t xml:space="preserve">זה אולי היה מסדיר </w:t>
      </w:r>
      <w:bookmarkStart w:id="563" w:name="_ETM_Q1_1696924"/>
      <w:bookmarkEnd w:id="563"/>
      <w:r>
        <w:rPr>
          <w:rtl/>
          <w:lang w:eastAsia="he-IL"/>
        </w:rPr>
        <w:t xml:space="preserve">הרבה מאוד מהבעיות שאנחנו נתקלים בהן פה. </w:t>
      </w:r>
    </w:p>
    <w:p w:rsidR="00D73715" w:rsidRDefault="00D73715" w:rsidP="00D73715">
      <w:pPr>
        <w:rPr>
          <w:rtl/>
          <w:lang w:eastAsia="he-IL"/>
        </w:rPr>
      </w:pPr>
      <w:bookmarkStart w:id="564" w:name="_ETM_Q1_1699641"/>
      <w:bookmarkStart w:id="565" w:name="_ETM_Q1_1699723"/>
      <w:bookmarkEnd w:id="564"/>
      <w:bookmarkEnd w:id="565"/>
    </w:p>
    <w:p w:rsidR="00D73715" w:rsidRDefault="00D73715" w:rsidP="00D73715">
      <w:pPr>
        <w:pStyle w:val="-"/>
        <w:keepNext/>
        <w:rPr>
          <w:rtl/>
        </w:rPr>
      </w:pPr>
      <w:bookmarkStart w:id="566" w:name="ET_speakercontinue_עלי_בינג_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66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567" w:name="_ETM_Q1_1701814"/>
      <w:bookmarkEnd w:id="567"/>
      <w:r>
        <w:rPr>
          <w:rtl/>
          <w:lang w:eastAsia="he-IL"/>
        </w:rPr>
        <w:t xml:space="preserve">אני חושב שזה היה מסייע לחלק משמעותי מהעצמאים. דרך אגב, אני לא בטוח </w:t>
      </w:r>
      <w:bookmarkStart w:id="568" w:name="_ETM_Q1_1705829"/>
      <w:bookmarkEnd w:id="568"/>
      <w:r>
        <w:rPr>
          <w:rtl/>
          <w:lang w:eastAsia="he-IL"/>
        </w:rPr>
        <w:t xml:space="preserve">שחבר הכנסת רוטמן היה מתנגד לזה. אני לא יודע אם </w:t>
      </w:r>
      <w:bookmarkStart w:id="569" w:name="_ETM_Q1_1711890"/>
      <w:bookmarkEnd w:id="569"/>
      <w:r>
        <w:rPr>
          <w:rtl/>
          <w:lang w:eastAsia="he-IL"/>
        </w:rPr>
        <w:t>אתה מכיר את ההצעה שעלתה; אני חושב שזאת הצעה שאולי היה אפשר להתחבר אליה מכלל קצו</w:t>
      </w:r>
      <w:r w:rsidR="00517A0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ת הקשת. </w:t>
      </w:r>
    </w:p>
    <w:p w:rsidR="00D73715" w:rsidRDefault="00D73715" w:rsidP="00D73715">
      <w:pPr>
        <w:rPr>
          <w:rtl/>
          <w:lang w:eastAsia="he-IL"/>
        </w:rPr>
      </w:pPr>
      <w:bookmarkStart w:id="570" w:name="_ETM_Q1_1718031"/>
      <w:bookmarkStart w:id="571" w:name="_ETM_Q1_1718126"/>
      <w:bookmarkStart w:id="572" w:name="_ETM_Q1_1719302"/>
      <w:bookmarkEnd w:id="570"/>
      <w:bookmarkEnd w:id="571"/>
      <w:bookmarkEnd w:id="572"/>
    </w:p>
    <w:p w:rsidR="00D73715" w:rsidRDefault="00D73715" w:rsidP="00D73715">
      <w:pPr>
        <w:pStyle w:val="a4"/>
        <w:keepNext/>
        <w:rPr>
          <w:rtl/>
        </w:rPr>
      </w:pPr>
      <w:bookmarkStart w:id="573" w:name="ET_speaker_6157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3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574" w:name="_ETM_Q1_1719822"/>
      <w:bookmarkStart w:id="575" w:name="_ETM_Q1_1719856"/>
      <w:bookmarkEnd w:id="574"/>
      <w:bookmarkEnd w:id="575"/>
      <w:r>
        <w:rPr>
          <w:rtl/>
          <w:lang w:eastAsia="he-IL"/>
        </w:rPr>
        <w:t xml:space="preserve">אני באמת חושב שהתחברו אליה, אבל לצערי היא </w:t>
      </w:r>
      <w:bookmarkStart w:id="576" w:name="_ETM_Q1_1716937"/>
      <w:bookmarkEnd w:id="576"/>
      <w:r>
        <w:rPr>
          <w:rtl/>
          <w:lang w:eastAsia="he-IL"/>
        </w:rPr>
        <w:t xml:space="preserve">נתקעה, ואגב, לא האופוזיציה היא זאת שתקעה אותה. </w:t>
      </w:r>
    </w:p>
    <w:p w:rsidR="00D73715" w:rsidRDefault="00D73715" w:rsidP="00D73715">
      <w:pPr>
        <w:rPr>
          <w:rtl/>
          <w:lang w:eastAsia="he-IL"/>
        </w:rPr>
      </w:pPr>
      <w:bookmarkStart w:id="577" w:name="_ETM_Q1_1722416"/>
      <w:bookmarkStart w:id="578" w:name="_ETM_Q1_1722497"/>
      <w:bookmarkStart w:id="579" w:name="_ETM_Q1_1722578"/>
      <w:bookmarkEnd w:id="577"/>
      <w:bookmarkEnd w:id="578"/>
      <w:bookmarkEnd w:id="579"/>
    </w:p>
    <w:p w:rsidR="00D73715" w:rsidRDefault="00D73715" w:rsidP="00D73715">
      <w:pPr>
        <w:pStyle w:val="a4"/>
        <w:keepNext/>
        <w:rPr>
          <w:rtl/>
        </w:rPr>
      </w:pPr>
      <w:bookmarkStart w:id="580" w:name="ET_speaker_עלי_בינג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0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581" w:name="_ETM_Q1_1723040"/>
      <w:bookmarkStart w:id="582" w:name="_ETM_Q1_1723089"/>
      <w:bookmarkEnd w:id="581"/>
      <w:bookmarkEnd w:id="582"/>
      <w:r>
        <w:rPr>
          <w:rtl/>
          <w:lang w:eastAsia="he-IL"/>
        </w:rPr>
        <w:t xml:space="preserve">אני מדבר </w:t>
      </w:r>
      <w:bookmarkStart w:id="583" w:name="_ETM_Q1_1724283"/>
      <w:bookmarkEnd w:id="583"/>
      <w:r>
        <w:rPr>
          <w:rtl/>
          <w:lang w:eastAsia="he-IL"/>
        </w:rPr>
        <w:t>על ההצעה הספציפית של משרד האוצר, לא על הצעות החוק</w:t>
      </w:r>
      <w:bookmarkStart w:id="584" w:name="_ETM_Q1_1727785"/>
      <w:bookmarkEnd w:id="584"/>
      <w:r>
        <w:rPr>
          <w:rtl/>
          <w:lang w:eastAsia="he-IL"/>
        </w:rPr>
        <w:t xml:space="preserve"> הפרטיות. אבל אני שם את זה רגע בצד. </w:t>
      </w:r>
    </w:p>
    <w:p w:rsidR="00D73715" w:rsidRDefault="00D73715" w:rsidP="00D73715">
      <w:pPr>
        <w:rPr>
          <w:rtl/>
          <w:lang w:eastAsia="he-IL"/>
        </w:rPr>
      </w:pPr>
      <w:bookmarkStart w:id="585" w:name="_ETM_Q1_1732070"/>
      <w:bookmarkStart w:id="586" w:name="_ETM_Q1_1732175"/>
      <w:bookmarkEnd w:id="585"/>
      <w:bookmarkEnd w:id="586"/>
    </w:p>
    <w:p w:rsidR="00D73715" w:rsidRDefault="00D73715" w:rsidP="00517A0A">
      <w:pPr>
        <w:rPr>
          <w:rtl/>
          <w:lang w:eastAsia="he-IL"/>
        </w:rPr>
      </w:pPr>
      <w:bookmarkStart w:id="587" w:name="_ETM_Q1_1732263"/>
      <w:bookmarkStart w:id="588" w:name="_ETM_Q1_1732332"/>
      <w:bookmarkEnd w:id="587"/>
      <w:bookmarkEnd w:id="588"/>
      <w:r>
        <w:rPr>
          <w:rtl/>
          <w:lang w:eastAsia="he-IL"/>
        </w:rPr>
        <w:t xml:space="preserve">מבחינת הצו, </w:t>
      </w:r>
      <w:bookmarkStart w:id="589" w:name="_ETM_Q1_1733966"/>
      <w:bookmarkEnd w:id="589"/>
      <w:r>
        <w:rPr>
          <w:rtl/>
          <w:lang w:eastAsia="he-IL"/>
        </w:rPr>
        <w:t xml:space="preserve">הצו הוא החריג. זה אומר שישנם עצמאים שלא עובדים עם </w:t>
      </w:r>
      <w:bookmarkStart w:id="590" w:name="_ETM_Q1_1739807"/>
      <w:bookmarkEnd w:id="590"/>
      <w:r>
        <w:rPr>
          <w:rtl/>
          <w:lang w:eastAsia="he-IL"/>
        </w:rPr>
        <w:t xml:space="preserve">תלוש שכר אלא עם חשבוניות, ולכן במאפיין הטכני הם לא </w:t>
      </w:r>
      <w:bookmarkStart w:id="591" w:name="_ETM_Q1_1743885"/>
      <w:bookmarkEnd w:id="591"/>
      <w:r>
        <w:rPr>
          <w:rtl/>
          <w:lang w:eastAsia="he-IL"/>
        </w:rPr>
        <w:t xml:space="preserve">שכירים אלא עצמאים. אבל המחוקק בא ונתן </w:t>
      </w:r>
      <w:bookmarkStart w:id="592" w:name="_ETM_Q1_1747600"/>
      <w:bookmarkEnd w:id="592"/>
      <w:r>
        <w:rPr>
          <w:rtl/>
          <w:lang w:eastAsia="he-IL"/>
        </w:rPr>
        <w:t xml:space="preserve">את דעתו, שאומרת שלמרות שבפן הטכני הם אינם שכירים אלא עצמאים, בהרבה מאוד מהמאפיינים האחרים אנחנו רואים אותם </w:t>
      </w:r>
      <w:bookmarkStart w:id="593" w:name="_ETM_Q1_1756677"/>
      <w:bookmarkEnd w:id="593"/>
      <w:r>
        <w:rPr>
          <w:rtl/>
          <w:lang w:eastAsia="he-IL"/>
        </w:rPr>
        <w:t xml:space="preserve">כיותר דומים לשכירים, ולכן הממשלה תרצה אולי </w:t>
      </w:r>
      <w:bookmarkStart w:id="594" w:name="_ETM_Q1_1759504"/>
      <w:bookmarkEnd w:id="594"/>
      <w:r>
        <w:rPr>
          <w:rtl/>
          <w:lang w:eastAsia="he-IL"/>
        </w:rPr>
        <w:t>שהאוכלוסייה הזאת תחסה תחת הצו, ואז בעצם המעסיק</w:t>
      </w:r>
      <w:bookmarkStart w:id="595" w:name="_ETM_Q1_1766318"/>
      <w:bookmarkEnd w:id="595"/>
      <w:r>
        <w:rPr>
          <w:rtl/>
          <w:lang w:eastAsia="he-IL"/>
        </w:rPr>
        <w:t xml:space="preserve"> שלה – </w:t>
      </w:r>
      <w:r w:rsidR="00517A0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בצו נאמר מי המעסיק עבור כל אחת מהאוכלוסיות האלה – יפריש בגינה את דמי הביטוח הלאומי, </w:t>
      </w:r>
      <w:bookmarkStart w:id="596" w:name="_ETM_Q1_1769228"/>
      <w:bookmarkEnd w:id="596"/>
      <w:r>
        <w:rPr>
          <w:rtl/>
          <w:lang w:eastAsia="he-IL"/>
        </w:rPr>
        <w:t>כמו לכל שכיר, ובהתאמה, היא תהיה זכאית לדמי אבטלה</w:t>
      </w:r>
      <w:bookmarkStart w:id="597" w:name="_ETM_Q1_1774483"/>
      <w:bookmarkEnd w:id="597"/>
      <w:r>
        <w:rPr>
          <w:rtl/>
          <w:lang w:eastAsia="he-IL"/>
        </w:rPr>
        <w:t>, בדומה לשכירים. לכן האוכלוסייה שצריכה לחסות תחת הצו ז</w:t>
      </w:r>
      <w:r w:rsidR="00517A0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אוכלוסייה שדומה במאפייניה לשכירים. מדובר על אוכלוסייה</w:t>
      </w:r>
      <w:bookmarkStart w:id="598" w:name="_ETM_Q1_1784528"/>
      <w:bookmarkEnd w:id="598"/>
      <w:r>
        <w:rPr>
          <w:rtl/>
          <w:lang w:eastAsia="he-IL"/>
        </w:rPr>
        <w:t xml:space="preserve"> שיש לה מעסיק מאוד ברור, והוא זה שמפריש בגינה. לכן </w:t>
      </w:r>
      <w:bookmarkStart w:id="599" w:name="_ETM_Q1_1788684"/>
      <w:bookmarkEnd w:id="599"/>
      <w:r>
        <w:rPr>
          <w:rtl/>
          <w:lang w:eastAsia="he-IL"/>
        </w:rPr>
        <w:t xml:space="preserve">המקרה הזה אמור להיות די פשוט. </w:t>
      </w:r>
    </w:p>
    <w:p w:rsidR="00D73715" w:rsidRDefault="00D73715" w:rsidP="00D73715">
      <w:pPr>
        <w:rPr>
          <w:rtl/>
          <w:lang w:eastAsia="he-IL"/>
        </w:rPr>
      </w:pPr>
      <w:bookmarkStart w:id="600" w:name="_ETM_Q1_1793244"/>
      <w:bookmarkStart w:id="601" w:name="_ETM_Q1_1793326"/>
      <w:bookmarkEnd w:id="600"/>
      <w:bookmarkEnd w:id="601"/>
    </w:p>
    <w:p w:rsidR="00D73715" w:rsidRDefault="00D73715" w:rsidP="00DF77B7">
      <w:pPr>
        <w:rPr>
          <w:rtl/>
          <w:lang w:eastAsia="he-IL"/>
        </w:rPr>
      </w:pPr>
      <w:bookmarkStart w:id="602" w:name="_ETM_Q1_1793413"/>
      <w:bookmarkStart w:id="603" w:name="_ETM_Q1_1793476"/>
      <w:bookmarkEnd w:id="602"/>
      <w:bookmarkEnd w:id="603"/>
      <w:r>
        <w:rPr>
          <w:rtl/>
          <w:lang w:eastAsia="he-IL"/>
        </w:rPr>
        <w:t>ההצעה שלפי</w:t>
      </w:r>
      <w:r w:rsidR="00517A0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העצמאי </w:t>
      </w:r>
      <w:bookmarkStart w:id="604" w:name="_ETM_Q1_1794789"/>
      <w:bookmarkEnd w:id="604"/>
      <w:r>
        <w:rPr>
          <w:rtl/>
          <w:lang w:eastAsia="he-IL"/>
        </w:rPr>
        <w:t xml:space="preserve">יפריש עבור עצמו חותרת תחת כל הרציונל של הצו. הרי </w:t>
      </w:r>
      <w:bookmarkStart w:id="605" w:name="_ETM_Q1_1799915"/>
      <w:bookmarkEnd w:id="605"/>
      <w:r>
        <w:rPr>
          <w:rtl/>
          <w:lang w:eastAsia="he-IL"/>
        </w:rPr>
        <w:t xml:space="preserve">כל הרציונל של הצו אומר שהעצמאי הזה דומה לשכיר </w:t>
      </w:r>
      <w:bookmarkStart w:id="606" w:name="_ETM_Q1_1803792"/>
      <w:bookmarkEnd w:id="606"/>
      <w:r>
        <w:rPr>
          <w:rtl/>
          <w:lang w:eastAsia="he-IL"/>
        </w:rPr>
        <w:t>ולכן יש לו מעסיק שאמור להפריש בגינו</w:t>
      </w:r>
      <w:r w:rsidR="00DF77B7">
        <w:rPr>
          <w:rFonts w:hint="cs"/>
          <w:rtl/>
          <w:lang w:eastAsia="he-IL"/>
        </w:rPr>
        <w:t>. אז</w:t>
      </w:r>
      <w:r w:rsidR="00DF77B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אם המעסיק </w:t>
      </w:r>
      <w:bookmarkStart w:id="607" w:name="_ETM_Q1_1806158"/>
      <w:bookmarkEnd w:id="607"/>
      <w:r>
        <w:rPr>
          <w:rtl/>
          <w:lang w:eastAsia="he-IL"/>
        </w:rPr>
        <w:t>מפריש עבור עצמו זה חותר תחת הרציונל הזה. ז</w:t>
      </w:r>
      <w:bookmarkStart w:id="608" w:name="_ETM_Q1_1804792"/>
      <w:bookmarkEnd w:id="608"/>
      <w:r>
        <w:rPr>
          <w:rtl/>
          <w:lang w:eastAsia="he-IL"/>
        </w:rPr>
        <w:t xml:space="preserve">ה בעצם אומר שאין מעסיק ברור, קשה לגבות ממנו, יש </w:t>
      </w:r>
      <w:bookmarkStart w:id="609" w:name="_ETM_Q1_1809965"/>
      <w:bookmarkEnd w:id="609"/>
      <w:r>
        <w:rPr>
          <w:rtl/>
          <w:lang w:eastAsia="he-IL"/>
        </w:rPr>
        <w:t xml:space="preserve">מעסיקים משתנים וכולי. אני כן חשבתי שיש פתרונות שיכולים </w:t>
      </w:r>
      <w:bookmarkStart w:id="610" w:name="_ETM_Q1_1818172"/>
      <w:bookmarkEnd w:id="610"/>
      <w:r>
        <w:rPr>
          <w:rtl/>
          <w:lang w:eastAsia="he-IL"/>
        </w:rPr>
        <w:t xml:space="preserve">לפתור את הסוגיה של </w:t>
      </w:r>
      <w:proofErr w:type="spellStart"/>
      <w:r>
        <w:rPr>
          <w:rtl/>
          <w:lang w:eastAsia="he-IL"/>
        </w:rPr>
        <w:t>התזרים</w:t>
      </w:r>
      <w:proofErr w:type="spellEnd"/>
      <w:r>
        <w:rPr>
          <w:rtl/>
          <w:lang w:eastAsia="he-IL"/>
        </w:rPr>
        <w:t xml:space="preserve"> בגבייה, אבל לא הצלחנו להגיע להסכמות על זה עם איתמר והחברים ועם הביטוח הלאומי, למרות שאני חושב שהפתרונות שלנו </w:t>
      </w:r>
      <w:bookmarkStart w:id="611" w:name="_ETM_Q1_1826502"/>
      <w:bookmarkEnd w:id="611"/>
      <w:r>
        <w:rPr>
          <w:rtl/>
          <w:lang w:eastAsia="he-IL"/>
        </w:rPr>
        <w:t xml:space="preserve">היו סבירים. </w:t>
      </w:r>
      <w:bookmarkStart w:id="612" w:name="_ETM_Q1_1836099"/>
      <w:bookmarkEnd w:id="612"/>
      <w:r>
        <w:rPr>
          <w:rtl/>
          <w:lang w:eastAsia="he-IL"/>
        </w:rPr>
        <w:t>וכך הגענו למקום שאנחנו נמצאים בו היום.</w:t>
      </w:r>
    </w:p>
    <w:p w:rsidR="00D73715" w:rsidRDefault="00D73715" w:rsidP="00D73715">
      <w:pPr>
        <w:rPr>
          <w:rtl/>
          <w:lang w:eastAsia="he-IL"/>
        </w:rPr>
      </w:pPr>
      <w:bookmarkStart w:id="613" w:name="_ETM_Q1_1838819"/>
      <w:bookmarkStart w:id="614" w:name="_ETM_Q1_1838901"/>
      <w:bookmarkEnd w:id="613"/>
      <w:bookmarkEnd w:id="614"/>
    </w:p>
    <w:p w:rsidR="00D73715" w:rsidRDefault="00D73715" w:rsidP="00D73715">
      <w:pPr>
        <w:rPr>
          <w:rtl/>
          <w:lang w:eastAsia="he-IL"/>
        </w:rPr>
      </w:pPr>
      <w:bookmarkStart w:id="615" w:name="_ETM_Q1_1838964"/>
      <w:bookmarkStart w:id="616" w:name="_ETM_Q1_1839019"/>
      <w:bookmarkEnd w:id="615"/>
      <w:bookmarkEnd w:id="616"/>
      <w:r>
        <w:rPr>
          <w:rtl/>
          <w:lang w:eastAsia="he-IL"/>
        </w:rPr>
        <w:t xml:space="preserve">במשפט אחרון אני אגיד שחבל לי על הפן האישי של הדברים שלך, איתמר, כי אני חושב שאפשר </w:t>
      </w:r>
      <w:bookmarkStart w:id="617" w:name="_ETM_Q1_1844824"/>
      <w:bookmarkEnd w:id="617"/>
      <w:r>
        <w:rPr>
          <w:rtl/>
          <w:lang w:eastAsia="he-IL"/>
        </w:rPr>
        <w:t xml:space="preserve">לכבד חילוקי דעות גם אם לא מסכימים אחד עם השני. אבל זאת הבחירה שלך. לבריאות. </w:t>
      </w:r>
    </w:p>
    <w:p w:rsidR="00D73715" w:rsidRDefault="00D73715" w:rsidP="00D73715">
      <w:pPr>
        <w:rPr>
          <w:rtl/>
          <w:lang w:eastAsia="he-IL"/>
        </w:rPr>
      </w:pPr>
      <w:bookmarkStart w:id="618" w:name="_ETM_Q1_1851190"/>
      <w:bookmarkStart w:id="619" w:name="_ETM_Q1_1851267"/>
      <w:bookmarkEnd w:id="618"/>
      <w:bookmarkEnd w:id="619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620" w:name="ET_guest_868929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0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F77B7">
      <w:pPr>
        <w:rPr>
          <w:rtl/>
          <w:lang w:eastAsia="he-IL"/>
        </w:rPr>
      </w:pPr>
      <w:r>
        <w:rPr>
          <w:rtl/>
          <w:lang w:eastAsia="he-IL"/>
        </w:rPr>
        <w:t xml:space="preserve">אם זה היה רק ביני לבינך זה בסדר, אבל פה הפגיעה היא באלפים. </w:t>
      </w:r>
      <w:bookmarkStart w:id="621" w:name="_ETM_Q1_1853647"/>
      <w:bookmarkEnd w:id="621"/>
      <w:r>
        <w:rPr>
          <w:rtl/>
          <w:lang w:eastAsia="he-IL"/>
        </w:rPr>
        <w:t xml:space="preserve">אני חושב שיש פה הסתכלות שהיא בעייתית מאוד ולא </w:t>
      </w:r>
      <w:proofErr w:type="spellStart"/>
      <w:r>
        <w:rPr>
          <w:rtl/>
          <w:lang w:eastAsia="he-IL"/>
        </w:rPr>
        <w:t>חמלתית</w:t>
      </w:r>
      <w:proofErr w:type="spellEnd"/>
      <w:r>
        <w:rPr>
          <w:rtl/>
          <w:lang w:eastAsia="he-IL"/>
        </w:rPr>
        <w:t xml:space="preserve">. צריכה להיות חמלה. לא ביקשתי ביטוח לאומי </w:t>
      </w:r>
      <w:bookmarkStart w:id="622" w:name="_ETM_Q1_1865232"/>
      <w:bookmarkEnd w:id="622"/>
      <w:r>
        <w:rPr>
          <w:rtl/>
          <w:lang w:eastAsia="he-IL"/>
        </w:rPr>
        <w:t xml:space="preserve">עבור עצמי. </w:t>
      </w:r>
      <w:bookmarkStart w:id="623" w:name="_ETM_Q1_1870604"/>
      <w:bookmarkEnd w:id="623"/>
      <w:r>
        <w:rPr>
          <w:rtl/>
          <w:lang w:eastAsia="he-IL"/>
        </w:rPr>
        <w:t xml:space="preserve">אתם במשרד האוצר לא רואים את החלש, לא רואים </w:t>
      </w:r>
      <w:bookmarkStart w:id="624" w:name="_ETM_Q1_1873021"/>
      <w:bookmarkEnd w:id="624"/>
      <w:r>
        <w:rPr>
          <w:rtl/>
          <w:lang w:eastAsia="he-IL"/>
        </w:rPr>
        <w:t xml:space="preserve">את האנשים שנופלים בין לבין. ואני רוצה גם לענות לחבר </w:t>
      </w:r>
      <w:bookmarkStart w:id="625" w:name="_ETM_Q1_1880198"/>
      <w:bookmarkEnd w:id="625"/>
      <w:r>
        <w:rPr>
          <w:rtl/>
          <w:lang w:eastAsia="he-IL"/>
        </w:rPr>
        <w:t xml:space="preserve">הכנסת רוטמן. הביטוח הלאומי הוא לאנשים חלשים. אנשים חלשים לא </w:t>
      </w:r>
      <w:bookmarkStart w:id="626" w:name="_ETM_Q1_1885660"/>
      <w:bookmarkEnd w:id="626"/>
      <w:r>
        <w:rPr>
          <w:rtl/>
          <w:lang w:eastAsia="he-IL"/>
        </w:rPr>
        <w:t xml:space="preserve">מבטחים את עצמם, אנשים חלשים לא דואגים לעצמם - </w:t>
      </w:r>
      <w:bookmarkStart w:id="627" w:name="_ETM_Q1_1888247"/>
      <w:bookmarkEnd w:id="627"/>
      <w:r>
        <w:rPr>
          <w:rtl/>
          <w:lang w:eastAsia="he-IL"/>
        </w:rPr>
        <w:t>- -</w:t>
      </w:r>
    </w:p>
    <w:p w:rsidR="00D73715" w:rsidRDefault="00D73715" w:rsidP="00D73715">
      <w:pPr>
        <w:rPr>
          <w:rtl/>
          <w:lang w:eastAsia="he-IL"/>
        </w:rPr>
      </w:pPr>
      <w:bookmarkStart w:id="628" w:name="_ETM_Q1_1889639"/>
      <w:bookmarkStart w:id="629" w:name="_ETM_Q1_1889724"/>
      <w:bookmarkStart w:id="630" w:name="_ETM_Q1_1891077"/>
      <w:bookmarkEnd w:id="628"/>
      <w:bookmarkEnd w:id="629"/>
      <w:bookmarkEnd w:id="630"/>
    </w:p>
    <w:p w:rsidR="00D73715" w:rsidRDefault="00D73715" w:rsidP="00D73715">
      <w:pPr>
        <w:pStyle w:val="a4"/>
        <w:keepNext/>
        <w:rPr>
          <w:rtl/>
        </w:rPr>
      </w:pPr>
      <w:bookmarkStart w:id="631" w:name="ET_speaker_6157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1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632" w:name="_ETM_Q1_1891594"/>
      <w:bookmarkStart w:id="633" w:name="_ETM_Q1_1891623"/>
      <w:bookmarkEnd w:id="632"/>
      <w:bookmarkEnd w:id="633"/>
      <w:r>
        <w:rPr>
          <w:rtl/>
          <w:lang w:eastAsia="he-IL"/>
        </w:rPr>
        <w:t xml:space="preserve">אבל זה לא נכון. </w:t>
      </w:r>
    </w:p>
    <w:p w:rsidR="00D73715" w:rsidRDefault="00D73715" w:rsidP="00D73715">
      <w:pPr>
        <w:rPr>
          <w:rtl/>
          <w:lang w:eastAsia="he-IL"/>
        </w:rPr>
      </w:pPr>
      <w:bookmarkStart w:id="634" w:name="_ETM_Q1_1890747"/>
      <w:bookmarkStart w:id="635" w:name="_ETM_Q1_1890826"/>
      <w:bookmarkStart w:id="636" w:name="_ETM_Q1_1891851"/>
      <w:bookmarkEnd w:id="634"/>
      <w:bookmarkEnd w:id="635"/>
      <w:bookmarkEnd w:id="636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637" w:name="ET_guest_868929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37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638" w:name="_ETM_Q1_1892432"/>
      <w:bookmarkStart w:id="639" w:name="_ETM_Q1_1892467"/>
      <w:bookmarkEnd w:id="638"/>
      <w:bookmarkEnd w:id="639"/>
      <w:r>
        <w:rPr>
          <w:rtl/>
          <w:lang w:eastAsia="he-IL"/>
        </w:rPr>
        <w:t xml:space="preserve">אני לא רוצה להיכנס לפרטים </w:t>
      </w:r>
      <w:bookmarkStart w:id="640" w:name="_ETM_Q1_1895931"/>
      <w:bookmarkEnd w:id="640"/>
      <w:r>
        <w:rPr>
          <w:rtl/>
          <w:lang w:eastAsia="he-IL"/>
        </w:rPr>
        <w:t>אבל אני יכול להגיד לך - - -</w:t>
      </w:r>
    </w:p>
    <w:p w:rsidR="00D73715" w:rsidRDefault="00D73715" w:rsidP="00D73715">
      <w:pPr>
        <w:rPr>
          <w:rtl/>
          <w:lang w:eastAsia="he-IL"/>
        </w:rPr>
      </w:pPr>
      <w:bookmarkStart w:id="641" w:name="_ETM_Q1_1896618"/>
      <w:bookmarkStart w:id="642" w:name="_ETM_Q1_1896698"/>
      <w:bookmarkStart w:id="643" w:name="_ETM_Q1_1897411"/>
      <w:bookmarkEnd w:id="641"/>
      <w:bookmarkEnd w:id="642"/>
      <w:bookmarkEnd w:id="643"/>
    </w:p>
    <w:p w:rsidR="00D73715" w:rsidRDefault="00D73715" w:rsidP="00D73715">
      <w:pPr>
        <w:pStyle w:val="a4"/>
        <w:keepNext/>
        <w:rPr>
          <w:rtl/>
        </w:rPr>
      </w:pPr>
      <w:bookmarkStart w:id="644" w:name="ET_speaker_6157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4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F77B7">
      <w:pPr>
        <w:rPr>
          <w:rtl/>
          <w:lang w:eastAsia="he-IL"/>
        </w:rPr>
      </w:pPr>
      <w:bookmarkStart w:id="645" w:name="_ETM_Q1_1897847"/>
      <w:bookmarkStart w:id="646" w:name="_ETM_Q1_1897869"/>
      <w:bookmarkEnd w:id="645"/>
      <w:bookmarkEnd w:id="646"/>
      <w:r>
        <w:rPr>
          <w:rtl/>
          <w:lang w:eastAsia="he-IL"/>
        </w:rPr>
        <w:t xml:space="preserve">אם הביטוח </w:t>
      </w:r>
      <w:bookmarkStart w:id="647" w:name="_ETM_Q1_1893936"/>
      <w:bookmarkEnd w:id="647"/>
      <w:r>
        <w:rPr>
          <w:rtl/>
          <w:lang w:eastAsia="he-IL"/>
        </w:rPr>
        <w:t xml:space="preserve">הלאומי היה לחלשים אז היה על מה לדבר, אבל לא </w:t>
      </w:r>
      <w:bookmarkStart w:id="648" w:name="_ETM_Q1_1900849"/>
      <w:bookmarkEnd w:id="648"/>
      <w:r>
        <w:rPr>
          <w:rtl/>
          <w:lang w:eastAsia="he-IL"/>
        </w:rPr>
        <w:t xml:space="preserve">זה המצב. צריך לדעת, ביטוח לאומי לחלשים זה הקצבאות שמשולמות בסופו של דבר מאוצר המדינה, לא על ידי המועסקים. </w:t>
      </w:r>
      <w:bookmarkStart w:id="649" w:name="_ETM_Q1_1909042"/>
      <w:bookmarkEnd w:id="649"/>
      <w:r>
        <w:rPr>
          <w:rtl/>
          <w:lang w:eastAsia="he-IL"/>
        </w:rPr>
        <w:t>צריך להבדיל בין ענף הגבייה של הביטוח הלאומי לבין ענ</w:t>
      </w:r>
      <w:bookmarkStart w:id="650" w:name="_ETM_Q1_1912740"/>
      <w:bookmarkEnd w:id="650"/>
      <w:r>
        <w:rPr>
          <w:rtl/>
          <w:lang w:eastAsia="he-IL"/>
        </w:rPr>
        <w:t xml:space="preserve">ף התשלומים של הביטוח הלאומי. ענף התשלומים </w:t>
      </w:r>
      <w:bookmarkStart w:id="651" w:name="_ETM_Q1_1915989"/>
      <w:bookmarkEnd w:id="651"/>
      <w:r>
        <w:rPr>
          <w:rtl/>
          <w:lang w:eastAsia="he-IL"/>
        </w:rPr>
        <w:t xml:space="preserve">של הביטוח הלאומי הוא הרבה פעמים לחלשים. אבל אישה </w:t>
      </w:r>
      <w:bookmarkStart w:id="652" w:name="_ETM_Q1_1920009"/>
      <w:bookmarkEnd w:id="652"/>
      <w:r>
        <w:rPr>
          <w:rtl/>
          <w:lang w:eastAsia="he-IL"/>
        </w:rPr>
        <w:t xml:space="preserve">שמרוויחה שכר גבוה מאוד ויוצאת לחופשת לידה </w:t>
      </w:r>
      <w:bookmarkStart w:id="653" w:name="_ETM_Q1_1922978"/>
      <w:bookmarkEnd w:id="653"/>
      <w:r>
        <w:rPr>
          <w:rtl/>
          <w:lang w:eastAsia="he-IL"/>
        </w:rPr>
        <w:t xml:space="preserve">היא לא חלשה. וזה בסדר גמור שהיא תקבל, כי </w:t>
      </w:r>
      <w:bookmarkStart w:id="654" w:name="_ETM_Q1_1924005"/>
      <w:bookmarkEnd w:id="654"/>
      <w:r>
        <w:rPr>
          <w:rtl/>
          <w:lang w:eastAsia="he-IL"/>
        </w:rPr>
        <w:t xml:space="preserve">זה ביטוח לכל דבר ועניין ואף אחד לא רוצה לקחת </w:t>
      </w:r>
      <w:bookmarkStart w:id="655" w:name="_ETM_Q1_1926980"/>
      <w:bookmarkEnd w:id="655"/>
      <w:r>
        <w:rPr>
          <w:rtl/>
          <w:lang w:eastAsia="he-IL"/>
        </w:rPr>
        <w:t xml:space="preserve">לה את זה. או </w:t>
      </w:r>
      <w:r w:rsidR="00DF77B7">
        <w:rPr>
          <w:rFonts w:hint="cs"/>
          <w:rtl/>
          <w:lang w:eastAsia="he-IL"/>
        </w:rPr>
        <w:t xml:space="preserve">למשל </w:t>
      </w:r>
      <w:r>
        <w:rPr>
          <w:rtl/>
          <w:lang w:eastAsia="he-IL"/>
        </w:rPr>
        <w:t xml:space="preserve">מישהו שעבד בשכר ממוצע </w:t>
      </w:r>
      <w:bookmarkStart w:id="656" w:name="_ETM_Q1_1929229"/>
      <w:bookmarkEnd w:id="656"/>
      <w:r>
        <w:rPr>
          <w:rtl/>
          <w:lang w:eastAsia="he-IL"/>
        </w:rPr>
        <w:t xml:space="preserve">פי שניים מהשכר הממוצע במשק ומקבל קצבת פגיעה בעבודה בהתאם לשכר שהוא קיבל – גם </w:t>
      </w:r>
      <w:bookmarkStart w:id="657" w:name="_ETM_Q1_1936327"/>
      <w:bookmarkEnd w:id="657"/>
      <w:r>
        <w:rPr>
          <w:rtl/>
          <w:lang w:eastAsia="he-IL"/>
        </w:rPr>
        <w:t xml:space="preserve">הוא לא בן אדם חלש. יכול להיות שיש לו עשרה </w:t>
      </w:r>
      <w:bookmarkStart w:id="658" w:name="_ETM_Q1_1943190"/>
      <w:bookmarkEnd w:id="658"/>
      <w:r>
        <w:rPr>
          <w:rtl/>
          <w:lang w:eastAsia="he-IL"/>
        </w:rPr>
        <w:t>בתים וחמישה עדרי צאן והוא עדיין יקבל ביטוח לאומ</w:t>
      </w:r>
      <w:bookmarkStart w:id="659" w:name="_ETM_Q1_1945875"/>
      <w:bookmarkEnd w:id="659"/>
      <w:r>
        <w:rPr>
          <w:rtl/>
          <w:lang w:eastAsia="he-IL"/>
        </w:rPr>
        <w:t xml:space="preserve">י. זה בסדר גמור, כי זה ביטוח. אבל הבעיה </w:t>
      </w:r>
      <w:bookmarkStart w:id="660" w:name="_ETM_Q1_1951033"/>
      <w:bookmarkEnd w:id="660"/>
      <w:r>
        <w:rPr>
          <w:rtl/>
          <w:lang w:eastAsia="he-IL"/>
        </w:rPr>
        <w:t xml:space="preserve">הגדולה היא שאנחנו מערבבים בין שני הדברים האלה, וזאת אחת </w:t>
      </w:r>
      <w:bookmarkStart w:id="661" w:name="_ETM_Q1_1951606"/>
      <w:bookmarkEnd w:id="661"/>
      <w:r>
        <w:rPr>
          <w:rtl/>
          <w:lang w:eastAsia="he-IL"/>
        </w:rPr>
        <w:t xml:space="preserve">הסיבות שבגללן אני מדבר על להפריט את הדבר הזה. כי </w:t>
      </w:r>
      <w:bookmarkStart w:id="662" w:name="_ETM_Q1_1957238"/>
      <w:bookmarkEnd w:id="662"/>
      <w:r>
        <w:rPr>
          <w:rtl/>
          <w:lang w:eastAsia="he-IL"/>
        </w:rPr>
        <w:t xml:space="preserve">בשנייה שאנחנו נפריט את זה אנחנו נפסיק את הערבוב </w:t>
      </w:r>
      <w:bookmarkStart w:id="663" w:name="_ETM_Q1_1959835"/>
      <w:bookmarkEnd w:id="663"/>
      <w:r>
        <w:rPr>
          <w:rtl/>
          <w:lang w:eastAsia="he-IL"/>
        </w:rPr>
        <w:t xml:space="preserve">הזה. הביטוח הלאומי לחלשים צריך להיות משולם מאוצר המדינה, </w:t>
      </w:r>
      <w:bookmarkStart w:id="664" w:name="_ETM_Q1_1959619"/>
      <w:bookmarkEnd w:id="664"/>
      <w:r>
        <w:rPr>
          <w:rtl/>
          <w:lang w:eastAsia="he-IL"/>
        </w:rPr>
        <w:t xml:space="preserve">כמו שקורה עכשיו, זה בסדר גמור, זה מנגנון תשלומים </w:t>
      </w:r>
      <w:bookmarkStart w:id="665" w:name="_ETM_Q1_1965497"/>
      <w:bookmarkEnd w:id="665"/>
      <w:r>
        <w:rPr>
          <w:rtl/>
          <w:lang w:eastAsia="he-IL"/>
        </w:rPr>
        <w:t xml:space="preserve">וגבייה מאוד יעיל, וצריך לשמר אותו בהקשר הזה. אבל לגבי ביטוח לאומי לחזקים – הם יודעים לשמור על עצמם יותר </w:t>
      </w:r>
      <w:bookmarkStart w:id="666" w:name="_ETM_Q1_1971234"/>
      <w:bookmarkEnd w:id="666"/>
      <w:r w:rsidR="00DF77B7">
        <w:rPr>
          <w:rtl/>
          <w:lang w:eastAsia="he-IL"/>
        </w:rPr>
        <w:t xml:space="preserve">טוב מאיתנו, </w:t>
      </w:r>
      <w:r>
        <w:rPr>
          <w:rtl/>
          <w:lang w:eastAsia="he-IL"/>
        </w:rPr>
        <w:t xml:space="preserve">אנחנו לא צריכים את הפטרנליזם הזה עליהם. </w:t>
      </w:r>
      <w:bookmarkStart w:id="667" w:name="_ETM_Q1_1973847"/>
      <w:bookmarkEnd w:id="667"/>
    </w:p>
    <w:p w:rsidR="00D73715" w:rsidRDefault="00D73715" w:rsidP="00D73715">
      <w:pPr>
        <w:rPr>
          <w:rtl/>
          <w:lang w:eastAsia="he-IL"/>
        </w:rPr>
      </w:pPr>
      <w:bookmarkStart w:id="668" w:name="_ETM_Q1_1973939"/>
      <w:bookmarkStart w:id="669" w:name="_ETM_Q1_1975696"/>
      <w:bookmarkEnd w:id="668"/>
      <w:bookmarkEnd w:id="669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670" w:name="ET_guest_868929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70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671" w:name="_ETM_Q1_1976253"/>
      <w:bookmarkStart w:id="672" w:name="_ETM_Q1_1976287"/>
      <w:bookmarkEnd w:id="671"/>
      <w:bookmarkEnd w:id="672"/>
      <w:r>
        <w:rPr>
          <w:rtl/>
          <w:lang w:eastAsia="he-IL"/>
        </w:rPr>
        <w:t xml:space="preserve">פשוט </w:t>
      </w:r>
      <w:bookmarkStart w:id="673" w:name="_ETM_Q1_1978719"/>
      <w:bookmarkEnd w:id="673"/>
      <w:r>
        <w:rPr>
          <w:rtl/>
          <w:lang w:eastAsia="he-IL"/>
        </w:rPr>
        <w:t xml:space="preserve">חתכת את דבריי. אני רוצה להגיד שאי אפשר להסתכל על </w:t>
      </w:r>
      <w:bookmarkStart w:id="674" w:name="_ETM_Q1_1982795"/>
      <w:bookmarkEnd w:id="674"/>
      <w:r>
        <w:rPr>
          <w:rtl/>
          <w:lang w:eastAsia="he-IL"/>
        </w:rPr>
        <w:t xml:space="preserve">העניין של החזקים ואז להגיד "ניתן פתרון לחלשים". דברי שני, </w:t>
      </w:r>
      <w:bookmarkStart w:id="675" w:name="_ETM_Q1_1990166"/>
      <w:bookmarkEnd w:id="675"/>
      <w:r>
        <w:rPr>
          <w:rtl/>
          <w:lang w:eastAsia="he-IL"/>
        </w:rPr>
        <w:t xml:space="preserve">החזק היום יכול להיות חלש מחר. לצערנו אנחנו מכירים </w:t>
      </w:r>
      <w:bookmarkStart w:id="676" w:name="_ETM_Q1_1993480"/>
      <w:bookmarkEnd w:id="676"/>
      <w:r>
        <w:rPr>
          <w:rtl/>
          <w:lang w:eastAsia="he-IL"/>
        </w:rPr>
        <w:t xml:space="preserve">הרבה צעירים שהרוויחו פי שניים ופי שלושה מהשכר הממוצע במשק </w:t>
      </w:r>
      <w:bookmarkStart w:id="677" w:name="_ETM_Q1_1998717"/>
      <w:bookmarkEnd w:id="677"/>
      <w:r>
        <w:rPr>
          <w:rtl/>
          <w:lang w:eastAsia="he-IL"/>
        </w:rPr>
        <w:t xml:space="preserve">ובסופו של דבר נקלעו לבעיות וקשיים. צריך לדעת שבסופו </w:t>
      </w:r>
      <w:bookmarkStart w:id="678" w:name="_ETM_Q1_2006938"/>
      <w:bookmarkEnd w:id="678"/>
      <w:r>
        <w:rPr>
          <w:rtl/>
          <w:lang w:eastAsia="he-IL"/>
        </w:rPr>
        <w:t xml:space="preserve">של דבר המנגנונים האלה של ביטוח לאומי - - </w:t>
      </w:r>
      <w:bookmarkStart w:id="679" w:name="_ETM_Q1_2007911"/>
      <w:bookmarkEnd w:id="679"/>
      <w:r>
        <w:rPr>
          <w:rtl/>
          <w:lang w:eastAsia="he-IL"/>
        </w:rPr>
        <w:t>-</w:t>
      </w:r>
    </w:p>
    <w:p w:rsidR="00D73715" w:rsidRDefault="00D73715" w:rsidP="00D73715">
      <w:pPr>
        <w:rPr>
          <w:rtl/>
          <w:lang w:eastAsia="he-IL"/>
        </w:rPr>
      </w:pPr>
      <w:bookmarkStart w:id="680" w:name="_ETM_Q1_2008319"/>
      <w:bookmarkStart w:id="681" w:name="_ETM_Q1_2008403"/>
      <w:bookmarkStart w:id="682" w:name="_ETM_Q1_2009806"/>
      <w:bookmarkEnd w:id="680"/>
      <w:bookmarkEnd w:id="681"/>
      <w:bookmarkEnd w:id="682"/>
    </w:p>
    <w:p w:rsidR="00D73715" w:rsidRDefault="00D73715" w:rsidP="00D73715">
      <w:pPr>
        <w:pStyle w:val="a4"/>
        <w:keepNext/>
        <w:rPr>
          <w:rtl/>
        </w:rPr>
      </w:pPr>
      <w:bookmarkStart w:id="683" w:name="ET_speaker_6157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3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684" w:name="_ETM_Q1_2010294"/>
      <w:bookmarkStart w:id="685" w:name="_ETM_Q1_2010326"/>
      <w:bookmarkEnd w:id="684"/>
      <w:bookmarkEnd w:id="685"/>
      <w:r>
        <w:rPr>
          <w:rtl/>
          <w:lang w:eastAsia="he-IL"/>
        </w:rPr>
        <w:t>היה לך כיף איתם?</w:t>
      </w:r>
    </w:p>
    <w:p w:rsidR="00D73715" w:rsidRDefault="00D73715" w:rsidP="00D73715">
      <w:pPr>
        <w:rPr>
          <w:rtl/>
          <w:lang w:eastAsia="he-IL"/>
        </w:rPr>
      </w:pPr>
      <w:bookmarkStart w:id="686" w:name="_ETM_Q1_2010850"/>
      <w:bookmarkStart w:id="687" w:name="_ETM_Q1_2010943"/>
      <w:bookmarkEnd w:id="686"/>
      <w:bookmarkEnd w:id="687"/>
    </w:p>
    <w:p w:rsidR="00D73715" w:rsidRDefault="00D73715" w:rsidP="00D73715">
      <w:pPr>
        <w:pStyle w:val="af6"/>
        <w:keepNext/>
        <w:rPr>
          <w:rtl/>
        </w:rPr>
      </w:pPr>
      <w:bookmarkStart w:id="688" w:name="ET_yor_6158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8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689" w:name="_ETM_Q1_2013286"/>
      <w:bookmarkEnd w:id="689"/>
      <w:r>
        <w:rPr>
          <w:rtl/>
          <w:lang w:eastAsia="he-IL"/>
        </w:rPr>
        <w:t xml:space="preserve">אבל אנחנו לא שופטים את זה </w:t>
      </w:r>
      <w:bookmarkStart w:id="690" w:name="_ETM_Q1_2013783"/>
      <w:bookmarkEnd w:id="690"/>
      <w:r>
        <w:rPr>
          <w:rtl/>
          <w:lang w:eastAsia="he-IL"/>
        </w:rPr>
        <w:t xml:space="preserve">לפי כיף או לא, שמחה. </w:t>
      </w:r>
      <w:bookmarkStart w:id="691" w:name="_ETM_Q1_2014069"/>
      <w:bookmarkStart w:id="692" w:name="_ETM_Q1_2014156"/>
      <w:bookmarkEnd w:id="691"/>
      <w:bookmarkEnd w:id="692"/>
      <w:r>
        <w:rPr>
          <w:rtl/>
          <w:lang w:eastAsia="he-IL"/>
        </w:rPr>
        <w:t xml:space="preserve">שמחה, אנחנו קיימנו כאן דיונים </w:t>
      </w:r>
      <w:bookmarkStart w:id="693" w:name="_ETM_Q1_2026088"/>
      <w:bookmarkEnd w:id="693"/>
      <w:r>
        <w:rPr>
          <w:rtl/>
          <w:lang w:eastAsia="he-IL"/>
        </w:rPr>
        <w:t xml:space="preserve">ששערותינו סמרו מהתוצאות של הפרטות שונות. למשל המעונות של אנשים </w:t>
      </w:r>
      <w:bookmarkStart w:id="694" w:name="_ETM_Q1_2033338"/>
      <w:bookmarkEnd w:id="694"/>
      <w:r>
        <w:rPr>
          <w:rtl/>
          <w:lang w:eastAsia="he-IL"/>
        </w:rPr>
        <w:t xml:space="preserve">עם מוגבלויות. </w:t>
      </w:r>
    </w:p>
    <w:p w:rsidR="00D73715" w:rsidRDefault="00D73715" w:rsidP="00D73715">
      <w:pPr>
        <w:rPr>
          <w:rtl/>
          <w:lang w:eastAsia="he-IL"/>
        </w:rPr>
      </w:pPr>
      <w:bookmarkStart w:id="695" w:name="_ETM_Q1_2035217"/>
      <w:bookmarkStart w:id="696" w:name="_ETM_Q1_2035279"/>
      <w:bookmarkStart w:id="697" w:name="_ETM_Q1_2033051"/>
      <w:bookmarkEnd w:id="695"/>
      <w:bookmarkEnd w:id="696"/>
      <w:bookmarkEnd w:id="697"/>
    </w:p>
    <w:p w:rsidR="00D73715" w:rsidRDefault="00D73715" w:rsidP="00D73715">
      <w:pPr>
        <w:pStyle w:val="a4"/>
        <w:keepNext/>
        <w:rPr>
          <w:rtl/>
        </w:rPr>
      </w:pPr>
      <w:bookmarkStart w:id="698" w:name="ET_speaker_6157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8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699" w:name="_ETM_Q1_2033453"/>
      <w:bookmarkStart w:id="700" w:name="_ETM_Q1_2033478"/>
      <w:bookmarkEnd w:id="699"/>
      <w:bookmarkEnd w:id="700"/>
      <w:r>
        <w:rPr>
          <w:rtl/>
          <w:lang w:eastAsia="he-IL"/>
        </w:rPr>
        <w:t xml:space="preserve">זה לא אותו הדבר. </w:t>
      </w:r>
    </w:p>
    <w:p w:rsidR="00D73715" w:rsidRDefault="00D73715" w:rsidP="00D73715">
      <w:pPr>
        <w:rPr>
          <w:rtl/>
          <w:lang w:eastAsia="he-IL"/>
        </w:rPr>
      </w:pPr>
      <w:bookmarkStart w:id="701" w:name="_ETM_Q1_2036052"/>
      <w:bookmarkStart w:id="702" w:name="_ETM_Q1_2036130"/>
      <w:bookmarkEnd w:id="701"/>
      <w:bookmarkEnd w:id="702"/>
    </w:p>
    <w:p w:rsidR="00D73715" w:rsidRDefault="00D73715" w:rsidP="00D73715">
      <w:pPr>
        <w:pStyle w:val="af6"/>
        <w:keepNext/>
        <w:rPr>
          <w:rtl/>
        </w:rPr>
      </w:pPr>
      <w:bookmarkStart w:id="703" w:name="ET_yor_6158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3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704" w:name="_ETM_Q1_2037392"/>
      <w:bookmarkEnd w:id="704"/>
      <w:r>
        <w:rPr>
          <w:rtl/>
          <w:lang w:eastAsia="he-IL"/>
        </w:rPr>
        <w:t xml:space="preserve">זה אותו הדבר, כי </w:t>
      </w:r>
      <w:bookmarkStart w:id="705" w:name="_ETM_Q1_2039244"/>
      <w:bookmarkEnd w:id="705"/>
      <w:r>
        <w:rPr>
          <w:rtl/>
          <w:lang w:eastAsia="he-IL"/>
        </w:rPr>
        <w:t>ברגע</w:t>
      </w:r>
      <w:r w:rsidR="00DF77B7">
        <w:rPr>
          <w:rtl/>
          <w:lang w:eastAsia="he-IL"/>
        </w:rPr>
        <w:t xml:space="preserve"> שאתה מעביר את זה לידיים פרטיות</w:t>
      </w:r>
      <w:r>
        <w:rPr>
          <w:rtl/>
          <w:lang w:eastAsia="he-IL"/>
        </w:rPr>
        <w:t xml:space="preserve"> שורת הרווח הופכת להיות אינדיקטור של החברה</w:t>
      </w:r>
      <w:bookmarkStart w:id="706" w:name="_ETM_Q1_2045756"/>
      <w:bookmarkEnd w:id="706"/>
      <w:r>
        <w:rPr>
          <w:rtl/>
          <w:lang w:eastAsia="he-IL"/>
        </w:rPr>
        <w:t xml:space="preserve">, ואין שם שום חמלה </w:t>
      </w:r>
      <w:bookmarkStart w:id="707" w:name="_ETM_Q1_2048943"/>
      <w:bookmarkEnd w:id="707"/>
      <w:r>
        <w:rPr>
          <w:rtl/>
          <w:lang w:eastAsia="he-IL"/>
        </w:rPr>
        <w:t xml:space="preserve">ושום דבר. </w:t>
      </w:r>
    </w:p>
    <w:p w:rsidR="00D73715" w:rsidRDefault="00D73715" w:rsidP="00D73715">
      <w:pPr>
        <w:rPr>
          <w:rtl/>
          <w:lang w:eastAsia="he-IL"/>
        </w:rPr>
      </w:pPr>
      <w:bookmarkStart w:id="708" w:name="_ETM_Q1_2050382"/>
      <w:bookmarkStart w:id="709" w:name="_ETM_Q1_2050466"/>
      <w:bookmarkStart w:id="710" w:name="_ETM_Q1_2045899"/>
      <w:bookmarkEnd w:id="708"/>
      <w:bookmarkEnd w:id="709"/>
      <w:bookmarkEnd w:id="710"/>
    </w:p>
    <w:p w:rsidR="00D73715" w:rsidRDefault="00D73715" w:rsidP="00D73715">
      <w:pPr>
        <w:pStyle w:val="a4"/>
        <w:keepNext/>
        <w:rPr>
          <w:rtl/>
        </w:rPr>
      </w:pPr>
      <w:bookmarkStart w:id="711" w:name="ET_speaker_6157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1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712" w:name="_ETM_Q1_2046355"/>
      <w:bookmarkStart w:id="713" w:name="_ETM_Q1_2046382"/>
      <w:bookmarkEnd w:id="712"/>
      <w:bookmarkEnd w:id="713"/>
      <w:r>
        <w:rPr>
          <w:rtl/>
          <w:lang w:eastAsia="he-IL"/>
        </w:rPr>
        <w:t xml:space="preserve">אפרת, פעם הפנסיה הייתה ממשלתית ותקציבית והיום </w:t>
      </w:r>
      <w:bookmarkStart w:id="714" w:name="_ETM_Q1_2052709"/>
      <w:bookmarkEnd w:id="714"/>
      <w:r>
        <w:rPr>
          <w:rtl/>
          <w:lang w:eastAsia="he-IL"/>
        </w:rPr>
        <w:t xml:space="preserve">הפנסיה היא פרטית. איזה שירות את מקבלת על הפנסיה </w:t>
      </w:r>
      <w:bookmarkStart w:id="715" w:name="_ETM_Q1_2054265"/>
      <w:bookmarkEnd w:id="715"/>
      <w:r>
        <w:rPr>
          <w:rtl/>
          <w:lang w:eastAsia="he-IL"/>
        </w:rPr>
        <w:t>שלך?</w:t>
      </w:r>
      <w:bookmarkStart w:id="716" w:name="_ETM_Q1_2055369"/>
      <w:bookmarkStart w:id="717" w:name="_ETM_Q1_2055452"/>
      <w:bookmarkEnd w:id="716"/>
      <w:bookmarkEnd w:id="717"/>
      <w:r>
        <w:rPr>
          <w:rtl/>
          <w:lang w:eastAsia="he-IL"/>
        </w:rPr>
        <w:t xml:space="preserve"> </w:t>
      </w:r>
    </w:p>
    <w:p w:rsidR="00D73715" w:rsidRDefault="00D73715" w:rsidP="00D73715">
      <w:pPr>
        <w:rPr>
          <w:rtl/>
          <w:lang w:eastAsia="he-IL"/>
        </w:rPr>
      </w:pPr>
      <w:bookmarkStart w:id="718" w:name="_ETM_Q1_2056652"/>
      <w:bookmarkStart w:id="719" w:name="_ETM_Q1_2056735"/>
      <w:bookmarkEnd w:id="718"/>
      <w:bookmarkEnd w:id="719"/>
    </w:p>
    <w:p w:rsidR="00D73715" w:rsidRDefault="00D73715" w:rsidP="00D73715">
      <w:pPr>
        <w:pStyle w:val="af6"/>
        <w:keepNext/>
        <w:rPr>
          <w:rtl/>
        </w:rPr>
      </w:pPr>
      <w:bookmarkStart w:id="720" w:name="ET_yor_6158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0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721" w:name="_ETM_Q1_2058260"/>
      <w:bookmarkEnd w:id="721"/>
      <w:r>
        <w:rPr>
          <w:rtl/>
          <w:lang w:eastAsia="he-IL"/>
        </w:rPr>
        <w:t xml:space="preserve">אסור </w:t>
      </w:r>
      <w:bookmarkStart w:id="722" w:name="_ETM_Q1_2063591"/>
      <w:bookmarkEnd w:id="722"/>
      <w:r>
        <w:rPr>
          <w:rtl/>
          <w:lang w:eastAsia="he-IL"/>
        </w:rPr>
        <w:t xml:space="preserve">להפריט מוסדות שלא נועדו לעשות רווח. אלה לא </w:t>
      </w:r>
      <w:bookmarkStart w:id="723" w:name="_ETM_Q1_2063810"/>
      <w:bookmarkEnd w:id="723"/>
      <w:r>
        <w:rPr>
          <w:rtl/>
          <w:lang w:eastAsia="he-IL"/>
        </w:rPr>
        <w:t xml:space="preserve">חברות פרטיות, הם לא צריכים לעשות רווח, לא על </w:t>
      </w:r>
      <w:bookmarkStart w:id="724" w:name="_ETM_Q1_2068026"/>
      <w:bookmarkEnd w:id="724"/>
      <w:r>
        <w:rPr>
          <w:rtl/>
          <w:lang w:eastAsia="he-IL"/>
        </w:rPr>
        <w:t xml:space="preserve">אנשים עם מוגבלויות ולא בביטוח לאומי. </w:t>
      </w:r>
    </w:p>
    <w:p w:rsidR="00D73715" w:rsidRDefault="00D73715" w:rsidP="00D73715">
      <w:pPr>
        <w:rPr>
          <w:rtl/>
          <w:lang w:eastAsia="he-IL"/>
        </w:rPr>
      </w:pPr>
      <w:bookmarkStart w:id="725" w:name="_ETM_Q1_2065710"/>
      <w:bookmarkStart w:id="726" w:name="_ETM_Q1_2065769"/>
      <w:bookmarkStart w:id="727" w:name="_ETM_Q1_2067084"/>
      <w:bookmarkEnd w:id="725"/>
      <w:bookmarkEnd w:id="726"/>
      <w:bookmarkEnd w:id="727"/>
    </w:p>
    <w:p w:rsidR="00D73715" w:rsidRDefault="00D73715" w:rsidP="00D73715">
      <w:pPr>
        <w:pStyle w:val="a4"/>
        <w:keepNext/>
        <w:rPr>
          <w:rtl/>
        </w:rPr>
      </w:pPr>
      <w:bookmarkStart w:id="728" w:name="ET_speaker_6157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8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729" w:name="_ETM_Q1_2067516"/>
      <w:bookmarkStart w:id="730" w:name="_ETM_Q1_2067541"/>
      <w:bookmarkEnd w:id="729"/>
      <w:bookmarkEnd w:id="730"/>
      <w:r>
        <w:rPr>
          <w:rtl/>
          <w:lang w:eastAsia="he-IL"/>
        </w:rPr>
        <w:t xml:space="preserve">אבל לא על </w:t>
      </w:r>
      <w:bookmarkStart w:id="731" w:name="_ETM_Q1_2069676"/>
      <w:bookmarkEnd w:id="731"/>
      <w:r>
        <w:rPr>
          <w:rtl/>
          <w:lang w:eastAsia="he-IL"/>
        </w:rPr>
        <w:t xml:space="preserve">זה אני מדבר. ביטוח זה לא - </w:t>
      </w:r>
      <w:bookmarkStart w:id="732" w:name="_ETM_Q1_2075653"/>
      <w:bookmarkEnd w:id="732"/>
      <w:r>
        <w:rPr>
          <w:rtl/>
          <w:lang w:eastAsia="he-IL"/>
        </w:rPr>
        <w:t>- -</w:t>
      </w:r>
      <w:bookmarkStart w:id="733" w:name="_ETM_Q1_2073092"/>
      <w:bookmarkEnd w:id="733"/>
    </w:p>
    <w:p w:rsidR="00D73715" w:rsidRDefault="00D73715" w:rsidP="00D73715">
      <w:pPr>
        <w:rPr>
          <w:rtl/>
          <w:lang w:eastAsia="he-IL"/>
        </w:rPr>
      </w:pPr>
      <w:bookmarkStart w:id="734" w:name="_ETM_Q1_2073207"/>
      <w:bookmarkEnd w:id="734"/>
    </w:p>
    <w:p w:rsidR="00D73715" w:rsidRDefault="00D73715" w:rsidP="00D73715">
      <w:pPr>
        <w:pStyle w:val="af6"/>
        <w:keepNext/>
        <w:rPr>
          <w:rtl/>
        </w:rPr>
      </w:pPr>
      <w:bookmarkStart w:id="735" w:name="ET_yor_6158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5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736" w:name="_ETM_Q1_2073533"/>
      <w:bookmarkEnd w:id="736"/>
      <w:r>
        <w:rPr>
          <w:rtl/>
          <w:lang w:eastAsia="he-IL"/>
        </w:rPr>
        <w:t xml:space="preserve">אתה יודע שהחברות הפרטיות הפסיקו למכור ביטוח סיעודי </w:t>
      </w:r>
      <w:bookmarkStart w:id="737" w:name="_ETM_Q1_2077104"/>
      <w:bookmarkEnd w:id="737"/>
      <w:r>
        <w:rPr>
          <w:rtl/>
          <w:lang w:eastAsia="he-IL"/>
        </w:rPr>
        <w:t xml:space="preserve">כי זה כבר לא כלכלי להן יותר? היום </w:t>
      </w:r>
      <w:bookmarkStart w:id="738" w:name="_ETM_Q1_2079098"/>
      <w:bookmarkEnd w:id="738"/>
      <w:r>
        <w:rPr>
          <w:rtl/>
          <w:lang w:eastAsia="he-IL"/>
        </w:rPr>
        <w:t>יש לך ביטוח סיעודי רק בקופות חולים. זה יוצר מ</w:t>
      </w:r>
      <w:bookmarkStart w:id="739" w:name="_ETM_Q1_2083684"/>
      <w:bookmarkEnd w:id="739"/>
      <w:r>
        <w:rPr>
          <w:rtl/>
          <w:lang w:eastAsia="he-IL"/>
        </w:rPr>
        <w:t xml:space="preserve">צב שגם אין לך תחרות וגם אנחנו מפקירים כמויות של </w:t>
      </w:r>
      <w:bookmarkStart w:id="740" w:name="_ETM_Q1_2087851"/>
      <w:bookmarkEnd w:id="740"/>
      <w:r>
        <w:rPr>
          <w:rtl/>
          <w:lang w:eastAsia="he-IL"/>
        </w:rPr>
        <w:t xml:space="preserve">אנשים סיעודיים. אז את האלמנט הזה אתה רוצה להכניס </w:t>
      </w:r>
      <w:bookmarkStart w:id="741" w:name="_ETM_Q1_2091815"/>
      <w:bookmarkEnd w:id="741"/>
      <w:r>
        <w:rPr>
          <w:rtl/>
          <w:lang w:eastAsia="he-IL"/>
        </w:rPr>
        <w:t xml:space="preserve">גם למקומות אחרים? זה זוועה. זה לקחת את היסודות שעליהם </w:t>
      </w:r>
      <w:bookmarkStart w:id="742" w:name="_ETM_Q1_2095345"/>
      <w:bookmarkEnd w:id="742"/>
      <w:r>
        <w:rPr>
          <w:rtl/>
          <w:lang w:eastAsia="he-IL"/>
        </w:rPr>
        <w:t xml:space="preserve">מושתתת המדינה הזאת ופשוט להשליך אותם. זה ממש הרס </w:t>
      </w:r>
      <w:bookmarkStart w:id="743" w:name="_ETM_Q1_2103987"/>
      <w:bookmarkEnd w:id="743"/>
      <w:r>
        <w:rPr>
          <w:rtl/>
          <w:lang w:eastAsia="he-IL"/>
        </w:rPr>
        <w:t>של מדינה שיש</w:t>
      </w:r>
      <w:r w:rsidR="00DF77B7">
        <w:rPr>
          <w:rFonts w:hint="cs"/>
          <w:rtl/>
          <w:lang w:eastAsia="he-IL"/>
        </w:rPr>
        <w:t xml:space="preserve"> בה</w:t>
      </w:r>
      <w:r>
        <w:rPr>
          <w:rtl/>
          <w:lang w:eastAsia="he-IL"/>
        </w:rPr>
        <w:t xml:space="preserve">, עדיין, את התרבות של הערבות ההדדית </w:t>
      </w:r>
      <w:bookmarkStart w:id="744" w:name="_ETM_Q1_2109120"/>
      <w:bookmarkEnd w:id="744"/>
      <w:r>
        <w:rPr>
          <w:rtl/>
          <w:lang w:eastAsia="he-IL"/>
        </w:rPr>
        <w:t xml:space="preserve">ושל הסולידריות. זה להביא את אמריקה לפה על כל התחלואים </w:t>
      </w:r>
      <w:bookmarkStart w:id="745" w:name="_ETM_Q1_2113660"/>
      <w:bookmarkEnd w:id="745"/>
      <w:r>
        <w:rPr>
          <w:rtl/>
          <w:lang w:eastAsia="he-IL"/>
        </w:rPr>
        <w:t xml:space="preserve">שלה. </w:t>
      </w:r>
      <w:bookmarkStart w:id="746" w:name="_ETM_Q1_2114451"/>
      <w:bookmarkEnd w:id="746"/>
    </w:p>
    <w:p w:rsidR="00D73715" w:rsidRDefault="00D73715" w:rsidP="00D73715">
      <w:pPr>
        <w:rPr>
          <w:rtl/>
          <w:lang w:eastAsia="he-IL"/>
        </w:rPr>
      </w:pPr>
      <w:bookmarkStart w:id="747" w:name="_ETM_Q1_2114544"/>
      <w:bookmarkStart w:id="748" w:name="_ETM_Q1_2110343"/>
      <w:bookmarkEnd w:id="747"/>
      <w:bookmarkEnd w:id="748"/>
    </w:p>
    <w:p w:rsidR="00D73715" w:rsidRDefault="00D73715" w:rsidP="00D73715">
      <w:pPr>
        <w:pStyle w:val="a4"/>
        <w:keepNext/>
        <w:rPr>
          <w:rtl/>
        </w:rPr>
      </w:pPr>
      <w:bookmarkStart w:id="749" w:name="ET_speaker_615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9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750" w:name="_ETM_Q1_2110850"/>
      <w:bookmarkStart w:id="751" w:name="_ETM_Q1_2110882"/>
      <w:bookmarkEnd w:id="750"/>
      <w:bookmarkEnd w:id="751"/>
      <w:r>
        <w:rPr>
          <w:rtl/>
          <w:lang w:eastAsia="he-IL"/>
        </w:rPr>
        <w:t xml:space="preserve">אפרת, אין שום קשר לאמריקה, אני אמרתי לך שבמדינות </w:t>
      </w:r>
      <w:bookmarkStart w:id="752" w:name="_ETM_Q1_2114010"/>
      <w:bookmarkEnd w:id="752"/>
      <w:r>
        <w:rPr>
          <w:rtl/>
          <w:lang w:eastAsia="he-IL"/>
        </w:rPr>
        <w:t>אירופה הסוציאליסטיות ניתן בחלק מהמקומות ביטוח אבטלה על ידי גופים</w:t>
      </w:r>
      <w:bookmarkStart w:id="753" w:name="_ETM_Q1_2121088"/>
      <w:bookmarkEnd w:id="753"/>
      <w:r>
        <w:rPr>
          <w:rtl/>
          <w:lang w:eastAsia="he-IL"/>
        </w:rPr>
        <w:t xml:space="preserve"> פרטיים. אין לזה שום קשר לאמריקה. במדינת ישראל יש שתי </w:t>
      </w:r>
      <w:bookmarkStart w:id="754" w:name="_ETM_Q1_2124959"/>
      <w:bookmarkEnd w:id="754"/>
      <w:r>
        <w:rPr>
          <w:rtl/>
          <w:lang w:eastAsia="he-IL"/>
        </w:rPr>
        <w:t xml:space="preserve">דוגמאות: סוגיית הפנסיות, שפעם זה נעשה על ידי </w:t>
      </w:r>
      <w:bookmarkStart w:id="755" w:name="_ETM_Q1_2131518"/>
      <w:bookmarkEnd w:id="755"/>
      <w:r>
        <w:rPr>
          <w:rtl/>
          <w:lang w:eastAsia="he-IL"/>
        </w:rPr>
        <w:t xml:space="preserve">המדינה והיום זה נעשה על ידי גופים פרטיים. היום אנחנו </w:t>
      </w:r>
      <w:bookmarkStart w:id="756" w:name="_ETM_Q1_2133008"/>
      <w:bookmarkEnd w:id="756"/>
      <w:r>
        <w:rPr>
          <w:rtl/>
          <w:lang w:eastAsia="he-IL"/>
        </w:rPr>
        <w:t xml:space="preserve">מקבלים תשואות יותר טובות, אנחנו מקבלים שירות יותר טוב, אנחנו </w:t>
      </w:r>
      <w:bookmarkStart w:id="757" w:name="_ETM_Q1_2138354"/>
      <w:bookmarkEnd w:id="757"/>
      <w:r>
        <w:rPr>
          <w:rtl/>
          <w:lang w:eastAsia="he-IL"/>
        </w:rPr>
        <w:t xml:space="preserve">מקבלים יותר אנשים עם כיסוי פנסיוני לעומת העבר. המצב </w:t>
      </w:r>
      <w:bookmarkStart w:id="758" w:name="_ETM_Q1_2142957"/>
      <w:bookmarkEnd w:id="758"/>
      <w:r>
        <w:rPr>
          <w:rtl/>
          <w:lang w:eastAsia="he-IL"/>
        </w:rPr>
        <w:t xml:space="preserve">השתפר. ההפרטה של הפנסיה, שהיא סוציאלית לא פחות </w:t>
      </w:r>
      <w:bookmarkStart w:id="759" w:name="_ETM_Q1_2148779"/>
      <w:bookmarkEnd w:id="759"/>
      <w:r>
        <w:rPr>
          <w:rtl/>
          <w:lang w:eastAsia="he-IL"/>
        </w:rPr>
        <w:t xml:space="preserve">מקצבת זקנה או ביטוח אבטלה, נתנה לנו גם </w:t>
      </w:r>
      <w:bookmarkStart w:id="760" w:name="_ETM_Q1_2154897"/>
      <w:bookmarkEnd w:id="760"/>
      <w:r>
        <w:rPr>
          <w:rtl/>
          <w:lang w:eastAsia="he-IL"/>
        </w:rPr>
        <w:t xml:space="preserve">שירות יותר טוב, גם תשואות יותר טובות וגם נטל כבד </w:t>
      </w:r>
      <w:bookmarkStart w:id="761" w:name="_ETM_Q1_2157789"/>
      <w:bookmarkEnd w:id="761"/>
      <w:r>
        <w:rPr>
          <w:rtl/>
          <w:lang w:eastAsia="he-IL"/>
        </w:rPr>
        <w:t xml:space="preserve">שירד מכספי משלם המיסים. לכן אין שום סיבה שחברת </w:t>
      </w:r>
      <w:bookmarkStart w:id="762" w:name="_ETM_Q1_2163898"/>
      <w:bookmarkEnd w:id="762"/>
      <w:r>
        <w:rPr>
          <w:rtl/>
          <w:lang w:eastAsia="he-IL"/>
        </w:rPr>
        <w:t xml:space="preserve">הפנסיה, שכבר מכירה את השכר שלי וכבר מקבלת ממני </w:t>
      </w:r>
      <w:bookmarkStart w:id="763" w:name="_ETM_Q1_2165516"/>
      <w:bookmarkEnd w:id="763"/>
      <w:r>
        <w:rPr>
          <w:rtl/>
          <w:lang w:eastAsia="he-IL"/>
        </w:rPr>
        <w:t xml:space="preserve">כסף, לא תעניק לי גם ביטוח אבטלה. תהיה על זה תחרות וזה יהיה מצוין. ואפשר לעשות את זה כביטוח חובה, </w:t>
      </w:r>
      <w:bookmarkStart w:id="764" w:name="_ETM_Q1_2175089"/>
      <w:bookmarkEnd w:id="764"/>
      <w:r>
        <w:rPr>
          <w:rtl/>
          <w:lang w:eastAsia="he-IL"/>
        </w:rPr>
        <w:t>כמו שיש פנסיה חובה, כולל לעצמאים. ואת הביטוח הלאומי</w:t>
      </w:r>
      <w:bookmarkStart w:id="765" w:name="_ETM_Q1_2179059"/>
      <w:bookmarkEnd w:id="765"/>
      <w:r>
        <w:rPr>
          <w:rtl/>
          <w:lang w:eastAsia="he-IL"/>
        </w:rPr>
        <w:t xml:space="preserve"> צריך להשאיר באמת לנזקקים, במקום מה שאנחנו</w:t>
      </w:r>
      <w:bookmarkStart w:id="766" w:name="_ETM_Q1_2184099"/>
      <w:bookmarkEnd w:id="766"/>
      <w:r>
        <w:rPr>
          <w:rtl/>
          <w:lang w:eastAsia="he-IL"/>
        </w:rPr>
        <w:t xml:space="preserve"> עושים עכשיו, שזה להכניס את כולם לאותה מיטת סדום. </w:t>
      </w:r>
    </w:p>
    <w:p w:rsidR="00D73715" w:rsidRDefault="00D73715" w:rsidP="00D73715">
      <w:pPr>
        <w:rPr>
          <w:rtl/>
          <w:lang w:eastAsia="he-IL"/>
        </w:rPr>
      </w:pPr>
      <w:bookmarkStart w:id="767" w:name="_ETM_Q1_2189662"/>
      <w:bookmarkStart w:id="768" w:name="_ETM_Q1_2189767"/>
      <w:bookmarkStart w:id="769" w:name="_ETM_Q1_2192829"/>
      <w:bookmarkEnd w:id="767"/>
      <w:bookmarkEnd w:id="768"/>
      <w:bookmarkEnd w:id="769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770" w:name="ET_guest_723883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70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771" w:name="_ETM_Q1_2193390"/>
      <w:bookmarkStart w:id="772" w:name="_ETM_Q1_2193424"/>
      <w:bookmarkEnd w:id="771"/>
      <w:bookmarkEnd w:id="772"/>
      <w:r>
        <w:rPr>
          <w:rtl/>
          <w:lang w:eastAsia="he-IL"/>
        </w:rPr>
        <w:t>מ</w:t>
      </w:r>
      <w:bookmarkStart w:id="773" w:name="_ETM_Q1_2195182"/>
      <w:bookmarkEnd w:id="773"/>
      <w:r>
        <w:rPr>
          <w:rtl/>
          <w:lang w:eastAsia="he-IL"/>
        </w:rPr>
        <w:t xml:space="preserve">ן הסתם, הביטוח הלאומי לא רואה עין בעין </w:t>
      </w:r>
      <w:bookmarkStart w:id="774" w:name="_ETM_Q1_2196717"/>
      <w:bookmarkEnd w:id="774"/>
      <w:r>
        <w:rPr>
          <w:rtl/>
          <w:lang w:eastAsia="he-IL"/>
        </w:rPr>
        <w:t>את חלק מהדברים שנאמרו פה - - -</w:t>
      </w:r>
    </w:p>
    <w:p w:rsidR="00D73715" w:rsidRDefault="00D73715" w:rsidP="00D73715">
      <w:pPr>
        <w:rPr>
          <w:rtl/>
          <w:lang w:eastAsia="he-IL"/>
        </w:rPr>
      </w:pPr>
      <w:bookmarkStart w:id="775" w:name="_ETM_Q1_2197008"/>
      <w:bookmarkStart w:id="776" w:name="_ETM_Q1_2197095"/>
      <w:bookmarkEnd w:id="775"/>
      <w:bookmarkEnd w:id="776"/>
    </w:p>
    <w:p w:rsidR="00D73715" w:rsidRDefault="00D73715" w:rsidP="00D73715">
      <w:pPr>
        <w:pStyle w:val="af6"/>
        <w:keepNext/>
        <w:rPr>
          <w:rtl/>
        </w:rPr>
      </w:pPr>
      <w:bookmarkStart w:id="777" w:name="ET_yor_6158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7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778" w:name="_ETM_Q1_2198339"/>
      <w:bookmarkEnd w:id="778"/>
      <w:r>
        <w:rPr>
          <w:rtl/>
          <w:lang w:eastAsia="he-IL"/>
        </w:rPr>
        <w:t xml:space="preserve">איזה דברים </w:t>
      </w:r>
      <w:bookmarkStart w:id="779" w:name="_ETM_Q1_2199840"/>
      <w:bookmarkEnd w:id="779"/>
      <w:r>
        <w:rPr>
          <w:rtl/>
          <w:lang w:eastAsia="he-IL"/>
        </w:rPr>
        <w:t>למשל?</w:t>
      </w:r>
      <w:bookmarkStart w:id="780" w:name="_ETM_Q1_2198604"/>
      <w:bookmarkEnd w:id="780"/>
    </w:p>
    <w:p w:rsidR="00D73715" w:rsidRDefault="00D73715" w:rsidP="00D73715">
      <w:pPr>
        <w:rPr>
          <w:rtl/>
          <w:lang w:eastAsia="he-IL"/>
        </w:rPr>
      </w:pPr>
      <w:bookmarkStart w:id="781" w:name="_ETM_Q1_2198710"/>
      <w:bookmarkStart w:id="782" w:name="_ETM_Q1_2200068"/>
      <w:bookmarkEnd w:id="781"/>
      <w:bookmarkEnd w:id="782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783" w:name="ET_guest_723883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83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784" w:name="_ETM_Q1_2200545"/>
      <w:bookmarkStart w:id="785" w:name="_ETM_Q1_2200574"/>
      <w:bookmarkEnd w:id="784"/>
      <w:bookmarkEnd w:id="785"/>
      <w:r>
        <w:rPr>
          <w:rtl/>
          <w:lang w:eastAsia="he-IL"/>
        </w:rPr>
        <w:t xml:space="preserve">בואו לא נפתח את הדיון הזה. </w:t>
      </w:r>
    </w:p>
    <w:p w:rsidR="00D73715" w:rsidRDefault="00D73715" w:rsidP="00D73715">
      <w:pPr>
        <w:rPr>
          <w:rtl/>
          <w:lang w:eastAsia="he-IL"/>
        </w:rPr>
      </w:pPr>
      <w:bookmarkStart w:id="786" w:name="_ETM_Q1_2201164"/>
      <w:bookmarkStart w:id="787" w:name="_ETM_Q1_2201249"/>
      <w:bookmarkStart w:id="788" w:name="_ETM_Q1_2202076"/>
      <w:bookmarkEnd w:id="786"/>
      <w:bookmarkEnd w:id="787"/>
      <w:bookmarkEnd w:id="788"/>
    </w:p>
    <w:p w:rsidR="00D73715" w:rsidRDefault="00D73715" w:rsidP="00D73715">
      <w:pPr>
        <w:pStyle w:val="a4"/>
        <w:keepNext/>
        <w:rPr>
          <w:rtl/>
        </w:rPr>
      </w:pPr>
      <w:bookmarkStart w:id="789" w:name="ET_speaker_6157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9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790" w:name="_ETM_Q1_2202545"/>
      <w:bookmarkStart w:id="791" w:name="_ETM_Q1_2202582"/>
      <w:bookmarkEnd w:id="790"/>
      <w:bookmarkEnd w:id="791"/>
      <w:r>
        <w:rPr>
          <w:rtl/>
          <w:lang w:eastAsia="he-IL"/>
        </w:rPr>
        <w:t>לא הייתם יכולים</w:t>
      </w:r>
      <w:bookmarkStart w:id="792" w:name="_ETM_Q1_2204667"/>
      <w:bookmarkEnd w:id="792"/>
      <w:r>
        <w:rPr>
          <w:rtl/>
          <w:lang w:eastAsia="he-IL"/>
        </w:rPr>
        <w:t xml:space="preserve"> לפטור אותם ממקדמות?</w:t>
      </w:r>
    </w:p>
    <w:p w:rsidR="00D73715" w:rsidRDefault="00D73715" w:rsidP="00D73715">
      <w:pPr>
        <w:rPr>
          <w:rtl/>
          <w:lang w:eastAsia="he-IL"/>
        </w:rPr>
      </w:pPr>
      <w:bookmarkStart w:id="793" w:name="_ETM_Q1_2203723"/>
      <w:bookmarkStart w:id="794" w:name="_ETM_Q1_2203802"/>
      <w:bookmarkStart w:id="795" w:name="_ETM_Q1_2205666"/>
      <w:bookmarkEnd w:id="793"/>
      <w:bookmarkEnd w:id="794"/>
      <w:bookmarkEnd w:id="795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796" w:name="ET_guest_723883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96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797" w:name="_ETM_Q1_2206183"/>
      <w:bookmarkStart w:id="798" w:name="_ETM_Q1_2206215"/>
      <w:bookmarkEnd w:id="797"/>
      <w:bookmarkEnd w:id="798"/>
      <w:r>
        <w:rPr>
          <w:rtl/>
          <w:lang w:eastAsia="he-IL"/>
        </w:rPr>
        <w:t xml:space="preserve">אני חושב שלא היינו </w:t>
      </w:r>
      <w:bookmarkStart w:id="799" w:name="_ETM_Q1_2207455"/>
      <w:bookmarkEnd w:id="799"/>
      <w:r>
        <w:rPr>
          <w:rtl/>
          <w:lang w:eastAsia="he-IL"/>
        </w:rPr>
        <w:t xml:space="preserve">יכולים לפטור אותם ממקדמות. האוכלוסייה שאיתמר מייצג בחרו שלא להקטין </w:t>
      </w:r>
      <w:bookmarkStart w:id="800" w:name="_ETM_Q1_2213481"/>
      <w:bookmarkEnd w:id="800"/>
      <w:r>
        <w:rPr>
          <w:rtl/>
          <w:lang w:eastAsia="he-IL"/>
        </w:rPr>
        <w:t xml:space="preserve">את המקדמות, והטענה שהוצגה כאילו היינו יכולים לוותר על </w:t>
      </w:r>
      <w:bookmarkStart w:id="801" w:name="_ETM_Q1_2218668"/>
      <w:bookmarkEnd w:id="801"/>
      <w:r>
        <w:rPr>
          <w:rtl/>
          <w:lang w:eastAsia="he-IL"/>
        </w:rPr>
        <w:t>המקדמות היא לא נכונה - - -</w:t>
      </w:r>
    </w:p>
    <w:p w:rsidR="00D73715" w:rsidRDefault="00D73715" w:rsidP="00D73715">
      <w:pPr>
        <w:rPr>
          <w:rtl/>
          <w:lang w:eastAsia="he-IL"/>
        </w:rPr>
      </w:pPr>
      <w:bookmarkStart w:id="802" w:name="_ETM_Q1_2222099"/>
      <w:bookmarkStart w:id="803" w:name="_ETM_Q1_2222173"/>
      <w:bookmarkStart w:id="804" w:name="_ETM_Q1_2220955"/>
      <w:bookmarkEnd w:id="802"/>
      <w:bookmarkEnd w:id="803"/>
      <w:bookmarkEnd w:id="804"/>
    </w:p>
    <w:p w:rsidR="00D73715" w:rsidRDefault="00D73715" w:rsidP="00D73715">
      <w:pPr>
        <w:pStyle w:val="a4"/>
        <w:keepNext/>
        <w:rPr>
          <w:rtl/>
        </w:rPr>
      </w:pPr>
      <w:bookmarkStart w:id="805" w:name="ET_speaker_6157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5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806" w:name="_ETM_Q1_2221419"/>
      <w:bookmarkStart w:id="807" w:name="_ETM_Q1_2221446"/>
      <w:bookmarkEnd w:id="806"/>
      <w:bookmarkEnd w:id="807"/>
      <w:r>
        <w:rPr>
          <w:rtl/>
          <w:lang w:eastAsia="he-IL"/>
        </w:rPr>
        <w:t xml:space="preserve">למה? תסביר. </w:t>
      </w:r>
    </w:p>
    <w:p w:rsidR="00D73715" w:rsidRDefault="00D73715" w:rsidP="00D73715">
      <w:pPr>
        <w:rPr>
          <w:rtl/>
          <w:lang w:eastAsia="he-IL"/>
        </w:rPr>
      </w:pPr>
      <w:bookmarkStart w:id="808" w:name="_ETM_Q1_2221372"/>
      <w:bookmarkStart w:id="809" w:name="_ETM_Q1_2221462"/>
      <w:bookmarkEnd w:id="808"/>
      <w:bookmarkEnd w:id="809"/>
    </w:p>
    <w:p w:rsidR="00D73715" w:rsidRDefault="00D73715" w:rsidP="00D73715">
      <w:pPr>
        <w:pStyle w:val="af6"/>
        <w:keepNext/>
        <w:rPr>
          <w:rtl/>
        </w:rPr>
      </w:pPr>
      <w:bookmarkStart w:id="810" w:name="ET_yor_6158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0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811" w:name="_ETM_Q1_2220400"/>
      <w:bookmarkEnd w:id="811"/>
      <w:r>
        <w:rPr>
          <w:rtl/>
          <w:lang w:eastAsia="he-IL"/>
        </w:rPr>
        <w:t xml:space="preserve">לא, </w:t>
      </w:r>
      <w:bookmarkStart w:id="812" w:name="_ETM_Q1_2221202"/>
      <w:bookmarkEnd w:id="812"/>
      <w:r>
        <w:rPr>
          <w:rtl/>
          <w:lang w:eastAsia="he-IL"/>
        </w:rPr>
        <w:t xml:space="preserve">אין לנו זמן. </w:t>
      </w:r>
    </w:p>
    <w:p w:rsidR="00D73715" w:rsidRDefault="00D73715" w:rsidP="00D73715">
      <w:pPr>
        <w:rPr>
          <w:rtl/>
          <w:lang w:eastAsia="he-IL"/>
        </w:rPr>
      </w:pPr>
      <w:bookmarkStart w:id="813" w:name="_ETM_Q1_2225572"/>
      <w:bookmarkStart w:id="814" w:name="_ETM_Q1_2225643"/>
      <w:bookmarkStart w:id="815" w:name="_ETM_Q1_2228379"/>
      <w:bookmarkEnd w:id="813"/>
      <w:bookmarkEnd w:id="814"/>
      <w:bookmarkEnd w:id="815"/>
    </w:p>
    <w:p w:rsidR="00D73715" w:rsidRDefault="00D73715" w:rsidP="00D73715">
      <w:pPr>
        <w:pStyle w:val="a4"/>
        <w:keepNext/>
        <w:rPr>
          <w:rtl/>
        </w:rPr>
      </w:pPr>
      <w:bookmarkStart w:id="816" w:name="ET_speaker_6157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6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817" w:name="_ETM_Q1_2228832"/>
      <w:bookmarkStart w:id="818" w:name="_ETM_Q1_2228867"/>
      <w:bookmarkEnd w:id="817"/>
      <w:bookmarkEnd w:id="818"/>
      <w:r>
        <w:rPr>
          <w:rtl/>
          <w:lang w:eastAsia="he-IL"/>
        </w:rPr>
        <w:t xml:space="preserve">זאת הייתה טעות שאין לה </w:t>
      </w:r>
      <w:bookmarkStart w:id="819" w:name="_ETM_Q1_2230990"/>
      <w:bookmarkEnd w:id="819"/>
      <w:r>
        <w:rPr>
          <w:rtl/>
          <w:lang w:eastAsia="he-IL"/>
        </w:rPr>
        <w:t xml:space="preserve">שום בסיס ואין לה שום מקור. הייתם </w:t>
      </w:r>
      <w:bookmarkStart w:id="820" w:name="_ETM_Q1_2231095"/>
      <w:bookmarkEnd w:id="820"/>
      <w:r>
        <w:rPr>
          <w:rtl/>
          <w:lang w:eastAsia="he-IL"/>
        </w:rPr>
        <w:t xml:space="preserve">יכולים לפטור אותם ממקדמות ולהגיד להם שבמקרה של פגיעה אתם </w:t>
      </w:r>
      <w:bookmarkStart w:id="821" w:name="_ETM_Q1_2236909"/>
      <w:bookmarkEnd w:id="821"/>
      <w:r>
        <w:rPr>
          <w:rtl/>
          <w:lang w:eastAsia="he-IL"/>
        </w:rPr>
        <w:t xml:space="preserve">תכירו בדיווחים שלהם למס הכנסה לטובת פיצוי. </w:t>
      </w:r>
    </w:p>
    <w:p w:rsidR="00D73715" w:rsidRDefault="00D73715" w:rsidP="00D73715">
      <w:pPr>
        <w:rPr>
          <w:rtl/>
          <w:lang w:eastAsia="he-IL"/>
        </w:rPr>
      </w:pPr>
      <w:bookmarkStart w:id="822" w:name="_ETM_Q1_2241933"/>
      <w:bookmarkStart w:id="823" w:name="_ETM_Q1_2242010"/>
      <w:bookmarkEnd w:id="822"/>
      <w:bookmarkEnd w:id="823"/>
    </w:p>
    <w:p w:rsidR="00D73715" w:rsidRDefault="00D73715" w:rsidP="00D73715">
      <w:pPr>
        <w:pStyle w:val="af6"/>
        <w:keepNext/>
        <w:rPr>
          <w:rtl/>
        </w:rPr>
      </w:pPr>
      <w:bookmarkStart w:id="824" w:name="ET_yor_6158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4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F77B7">
      <w:pPr>
        <w:rPr>
          <w:rtl/>
          <w:lang w:eastAsia="he-IL"/>
        </w:rPr>
      </w:pPr>
      <w:bookmarkStart w:id="825" w:name="_ETM_Q1_2244436"/>
      <w:bookmarkEnd w:id="825"/>
      <w:r>
        <w:rPr>
          <w:rtl/>
          <w:lang w:eastAsia="he-IL"/>
        </w:rPr>
        <w:t xml:space="preserve">יש לנו בזום את צביקה גוטליב, אחראי </w:t>
      </w:r>
      <w:bookmarkStart w:id="826" w:name="_ETM_Q1_2242560"/>
      <w:bookmarkEnd w:id="826"/>
      <w:r>
        <w:rPr>
          <w:rtl/>
          <w:lang w:eastAsia="he-IL"/>
        </w:rPr>
        <w:t>יצי</w:t>
      </w:r>
      <w:r w:rsidR="00DF77B7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ה מקורית, איגוד המפיקים לקולנוע וטלוויזיה. שלום, צביק</w:t>
      </w:r>
      <w:bookmarkStart w:id="827" w:name="_ETM_Q1_2252045"/>
      <w:bookmarkStart w:id="828" w:name="_ETM_Q1_2252132"/>
      <w:bookmarkEnd w:id="827"/>
      <w:bookmarkEnd w:id="828"/>
      <w:r>
        <w:rPr>
          <w:rtl/>
          <w:lang w:eastAsia="he-IL"/>
        </w:rPr>
        <w:t xml:space="preserve">ה. </w:t>
      </w:r>
    </w:p>
    <w:p w:rsidR="00D73715" w:rsidRDefault="00D73715" w:rsidP="00D73715">
      <w:pPr>
        <w:rPr>
          <w:rtl/>
          <w:lang w:eastAsia="he-IL"/>
        </w:rPr>
      </w:pPr>
      <w:bookmarkStart w:id="829" w:name="_ETM_Q1_2254038"/>
      <w:bookmarkStart w:id="830" w:name="_ETM_Q1_2254133"/>
      <w:bookmarkEnd w:id="829"/>
      <w:bookmarkEnd w:id="830"/>
    </w:p>
    <w:p w:rsidR="00D73715" w:rsidRDefault="00D73715" w:rsidP="00D73715">
      <w:pPr>
        <w:pStyle w:val="af9"/>
        <w:keepNext/>
        <w:rPr>
          <w:rtl/>
          <w:lang w:eastAsia="he-IL"/>
        </w:rPr>
      </w:pPr>
      <w:bookmarkStart w:id="831" w:name="ET_guest_868930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גוטליב: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31"/>
    </w:p>
    <w:p w:rsidR="00D73715" w:rsidRDefault="00D73715" w:rsidP="00D73715">
      <w:pPr>
        <w:pStyle w:val="KeepWithNext"/>
        <w:rPr>
          <w:rtl/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r>
        <w:rPr>
          <w:rtl/>
          <w:lang w:eastAsia="he-IL"/>
        </w:rPr>
        <w:t xml:space="preserve">שלום. אני רוצה </w:t>
      </w:r>
      <w:bookmarkStart w:id="832" w:name="_ETM_Q1_2250805"/>
      <w:bookmarkEnd w:id="832"/>
      <w:r>
        <w:rPr>
          <w:rtl/>
          <w:lang w:eastAsia="he-IL"/>
        </w:rPr>
        <w:t>להודות לך, יושבת-ראש הוועדה חברת הכנסת רייטן, על הכ</w:t>
      </w:r>
      <w:bookmarkStart w:id="833" w:name="_ETM_Q1_2258697"/>
      <w:bookmarkEnd w:id="833"/>
      <w:r>
        <w:rPr>
          <w:rtl/>
          <w:lang w:eastAsia="he-IL"/>
        </w:rPr>
        <w:t xml:space="preserve">ינוס של הוועדה הזאת במהלך הפגרה, ואני רוצה להודות גם </w:t>
      </w:r>
      <w:bookmarkStart w:id="834" w:name="_ETM_Q1_2262844"/>
      <w:bookmarkEnd w:id="834"/>
      <w:r>
        <w:rPr>
          <w:rtl/>
          <w:lang w:eastAsia="he-IL"/>
        </w:rPr>
        <w:t xml:space="preserve">לשר מאיר כהן כמובן וגם ליואב קיש ולוועדת ההסכמות. הדבר </w:t>
      </w:r>
      <w:bookmarkStart w:id="835" w:name="_ETM_Q1_2268452"/>
      <w:bookmarkEnd w:id="835"/>
      <w:r>
        <w:rPr>
          <w:rtl/>
          <w:lang w:eastAsia="he-IL"/>
        </w:rPr>
        <w:t xml:space="preserve">הזה בא לתקן קושי של שנתיים שבהן התעשייה מתקשה מאוד </w:t>
      </w:r>
      <w:bookmarkStart w:id="836" w:name="_ETM_Q1_2273659"/>
      <w:bookmarkEnd w:id="836"/>
      <w:r>
        <w:rPr>
          <w:rtl/>
          <w:lang w:eastAsia="he-IL"/>
        </w:rPr>
        <w:t xml:space="preserve">וסובלת. זה כולל בראש ובראשונה את אנשי הצוות, חלקם </w:t>
      </w:r>
      <w:bookmarkStart w:id="837" w:name="_ETM_Q1_2278138"/>
      <w:bookmarkEnd w:id="837"/>
      <w:r>
        <w:rPr>
          <w:rtl/>
          <w:lang w:eastAsia="he-IL"/>
        </w:rPr>
        <w:t xml:space="preserve">חברים באקט וחלקם לא; זה כולל כמובן גם את </w:t>
      </w:r>
      <w:bookmarkStart w:id="838" w:name="_ETM_Q1_2281654"/>
      <w:bookmarkEnd w:id="838"/>
      <w:r>
        <w:rPr>
          <w:rtl/>
          <w:lang w:eastAsia="he-IL"/>
        </w:rPr>
        <w:t xml:space="preserve">המפיקים. ביטוח לאומי ביקש מאיתנו לא אחת תשובות ומענה </w:t>
      </w:r>
      <w:bookmarkStart w:id="839" w:name="_ETM_Q1_2288093"/>
      <w:bookmarkEnd w:id="839"/>
      <w:proofErr w:type="spellStart"/>
      <w:r>
        <w:rPr>
          <w:rtl/>
          <w:lang w:eastAsia="he-IL"/>
        </w:rPr>
        <w:t>לאיך</w:t>
      </w:r>
      <w:proofErr w:type="spellEnd"/>
      <w:r>
        <w:rPr>
          <w:rtl/>
          <w:lang w:eastAsia="he-IL"/>
        </w:rPr>
        <w:t xml:space="preserve"> להתמודד עם הדבר הזה שנקרא צו ביטוח לאומי לאנשי </w:t>
      </w:r>
      <w:bookmarkStart w:id="840" w:name="_ETM_Q1_2293222"/>
      <w:bookmarkEnd w:id="840"/>
      <w:r>
        <w:rPr>
          <w:rtl/>
          <w:lang w:eastAsia="he-IL"/>
        </w:rPr>
        <w:t xml:space="preserve">צוות. אני מקווה שתחליטו להוציא את הציבור הזה מהצו. </w:t>
      </w:r>
      <w:bookmarkStart w:id="841" w:name="_ETM_Q1_2300290"/>
      <w:bookmarkEnd w:id="841"/>
      <w:r>
        <w:rPr>
          <w:rtl/>
          <w:lang w:eastAsia="he-IL"/>
        </w:rPr>
        <w:t xml:space="preserve">צריך דמי אבטלה לעצמאים, אבל הדרך הזאת היא דרך עקומה </w:t>
      </w:r>
      <w:bookmarkStart w:id="842" w:name="_ETM_Q1_2306197"/>
      <w:bookmarkEnd w:id="842"/>
      <w:r>
        <w:rPr>
          <w:rtl/>
          <w:lang w:eastAsia="he-IL"/>
        </w:rPr>
        <w:t xml:space="preserve">ופוגענית, ואבן אחת שזרק עסקן לבאר, אני שמח שאלף </w:t>
      </w:r>
      <w:bookmarkStart w:id="843" w:name="_ETM_Q1_2310076"/>
      <w:bookmarkEnd w:id="843"/>
      <w:r>
        <w:rPr>
          <w:rtl/>
          <w:lang w:eastAsia="he-IL"/>
        </w:rPr>
        <w:t xml:space="preserve">אנשי צוות, חברי אקט, מצליחים להוציא. אני אודה לך מאוד </w:t>
      </w:r>
      <w:bookmarkStart w:id="844" w:name="_ETM_Q1_2317188"/>
      <w:bookmarkEnd w:id="844"/>
      <w:r>
        <w:rPr>
          <w:rtl/>
          <w:lang w:eastAsia="he-IL"/>
        </w:rPr>
        <w:t xml:space="preserve">שתאשרו את זה, כדי שהתעשייה תוכל לחזור להתנהל כמו שצריך. </w:t>
      </w:r>
    </w:p>
    <w:p w:rsidR="00D73715" w:rsidRDefault="00D73715" w:rsidP="00D73715">
      <w:pPr>
        <w:rPr>
          <w:rtl/>
          <w:lang w:eastAsia="he-IL"/>
        </w:rPr>
      </w:pPr>
      <w:bookmarkStart w:id="845" w:name="_ETM_Q1_2319267"/>
      <w:bookmarkStart w:id="846" w:name="_ETM_Q1_2319349"/>
      <w:bookmarkEnd w:id="845"/>
      <w:bookmarkEnd w:id="846"/>
    </w:p>
    <w:p w:rsidR="00D73715" w:rsidRDefault="00D73715" w:rsidP="00D73715">
      <w:pPr>
        <w:pStyle w:val="af6"/>
        <w:keepNext/>
        <w:rPr>
          <w:rtl/>
        </w:rPr>
      </w:pPr>
      <w:bookmarkStart w:id="847" w:name="ET_yor_6158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7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848" w:name="_ETM_Q1_2320337"/>
      <w:bookmarkEnd w:id="848"/>
      <w:r>
        <w:rPr>
          <w:rtl/>
        </w:rPr>
        <w:t xml:space="preserve">תודה רבה, צביקה. עלי, אתה רוצה </w:t>
      </w:r>
      <w:bookmarkStart w:id="849" w:name="_ETM_Q1_2321339"/>
      <w:bookmarkEnd w:id="849"/>
      <w:r>
        <w:rPr>
          <w:rtl/>
        </w:rPr>
        <w:t>לומר עוד משהו? לא. אז חשוב לי להתייחס לנייר שקיבלנו</w:t>
      </w:r>
      <w:bookmarkStart w:id="850" w:name="_ETM_Q1_2331204"/>
      <w:bookmarkEnd w:id="850"/>
      <w:r>
        <w:rPr>
          <w:rtl/>
        </w:rPr>
        <w:t xml:space="preserve"> מאקט, שיש בו מספר בקשות. קודם כול, </w:t>
      </w:r>
      <w:bookmarkStart w:id="851" w:name="_ETM_Q1_2336323"/>
      <w:bookmarkEnd w:id="851"/>
      <w:r>
        <w:rPr>
          <w:rtl/>
        </w:rPr>
        <w:t xml:space="preserve">מי שקיבל אבטלה כמובן ימשיך לקבל, גם אם ניעתר עכשיו </w:t>
      </w:r>
      <w:bookmarkStart w:id="852" w:name="_ETM_Q1_2345995"/>
      <w:bookmarkEnd w:id="852"/>
      <w:r>
        <w:rPr>
          <w:rtl/>
        </w:rPr>
        <w:t xml:space="preserve">לבקשה להוציא את החבר'ה האלה מהצו. גם </w:t>
      </w:r>
      <w:bookmarkStart w:id="853" w:name="_ETM_Q1_2359348"/>
      <w:bookmarkEnd w:id="853"/>
      <w:r>
        <w:rPr>
          <w:rtl/>
        </w:rPr>
        <w:t>מי שכבר הגיש בקשה ונמצא בתהליכים – ג</w:t>
      </w:r>
      <w:bookmarkStart w:id="854" w:name="_ETM_Q1_2364129"/>
      <w:bookmarkEnd w:id="854"/>
      <w:r>
        <w:rPr>
          <w:rtl/>
        </w:rPr>
        <w:t xml:space="preserve">ם עליו יחול עדיין ההסדר הקודם ולא הביטול של הצו. </w:t>
      </w:r>
      <w:bookmarkStart w:id="855" w:name="_ETM_Q1_2368317"/>
      <w:bookmarkEnd w:id="855"/>
      <w:r>
        <w:rPr>
          <w:rtl/>
        </w:rPr>
        <w:t xml:space="preserve">אני מצטרפת לבקשה </w:t>
      </w:r>
      <w:r w:rsidR="00DF77B7">
        <w:rPr>
          <w:rFonts w:hint="cs"/>
          <w:rtl/>
        </w:rPr>
        <w:t xml:space="preserve">שאומרת </w:t>
      </w:r>
      <w:r>
        <w:rPr>
          <w:rtl/>
        </w:rPr>
        <w:t xml:space="preserve">שכל מי שצבר </w:t>
      </w:r>
      <w:bookmarkStart w:id="856" w:name="_ETM_Q1_2383485"/>
      <w:bookmarkEnd w:id="856"/>
      <w:r>
        <w:rPr>
          <w:rtl/>
        </w:rPr>
        <w:t xml:space="preserve">תקופת אכשרה, כלומר 12 חודשים של עבודה, יוכל עדיין </w:t>
      </w:r>
      <w:bookmarkStart w:id="857" w:name="_ETM_Q1_2387235"/>
      <w:bookmarkEnd w:id="857"/>
      <w:r>
        <w:rPr>
          <w:rtl/>
        </w:rPr>
        <w:t xml:space="preserve">להגיש את התביעה שלו לקבלת דמי האבטלה. </w:t>
      </w:r>
    </w:p>
    <w:p w:rsidR="00D73715" w:rsidRDefault="00D73715" w:rsidP="00D73715">
      <w:pPr>
        <w:rPr>
          <w:rtl/>
        </w:rPr>
      </w:pPr>
      <w:bookmarkStart w:id="858" w:name="_ETM_Q1_2391129"/>
      <w:bookmarkStart w:id="859" w:name="_ETM_Q1_2391213"/>
      <w:bookmarkStart w:id="860" w:name="_ETM_Q1_2392714"/>
      <w:bookmarkEnd w:id="858"/>
      <w:bookmarkEnd w:id="859"/>
      <w:bookmarkEnd w:id="860"/>
    </w:p>
    <w:p w:rsidR="00D73715" w:rsidRDefault="00D73715" w:rsidP="00D73715">
      <w:pPr>
        <w:pStyle w:val="af9"/>
        <w:keepNext/>
        <w:rPr>
          <w:rtl/>
        </w:rPr>
      </w:pPr>
      <w:bookmarkStart w:id="861" w:name="ET_guest_723883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פולסקי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61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862" w:name="_ETM_Q1_2393240"/>
      <w:bookmarkStart w:id="863" w:name="_ETM_Q1_2393292"/>
      <w:bookmarkEnd w:id="862"/>
      <w:bookmarkEnd w:id="863"/>
      <w:r>
        <w:rPr>
          <w:rtl/>
        </w:rPr>
        <w:t xml:space="preserve">ויחולו עליו כל </w:t>
      </w:r>
      <w:bookmarkStart w:id="864" w:name="_ETM_Q1_2391483"/>
      <w:bookmarkEnd w:id="864"/>
      <w:r>
        <w:rPr>
          <w:rtl/>
        </w:rPr>
        <w:t xml:space="preserve">הכללים שחלים בענף אבטלה. זאת אומרת, הוא יצטרך </w:t>
      </w:r>
      <w:bookmarkStart w:id="865" w:name="_ETM_Q1_2394865"/>
      <w:bookmarkEnd w:id="865"/>
      <w:r>
        <w:rPr>
          <w:rtl/>
        </w:rPr>
        <w:t xml:space="preserve">להיות רשום בלשכת התעסוקה, זמין לעבודה, תהיה התחשבנות בין הכנסה </w:t>
      </w:r>
      <w:bookmarkStart w:id="866" w:name="_ETM_Q1_2404968"/>
      <w:bookmarkEnd w:id="866"/>
      <w:r w:rsidR="00DF77B7">
        <w:rPr>
          <w:rtl/>
        </w:rPr>
        <w:t>שלו ממקורות אחרים לבין ה</w:t>
      </w:r>
      <w:r w:rsidR="00DF77B7">
        <w:rPr>
          <w:rFonts w:hint="cs"/>
          <w:rtl/>
        </w:rPr>
        <w:t>י</w:t>
      </w:r>
      <w:r w:rsidR="00DF77B7">
        <w:rPr>
          <w:rtl/>
        </w:rPr>
        <w:t>ק</w:t>
      </w:r>
      <w:r>
        <w:rPr>
          <w:rtl/>
        </w:rPr>
        <w:t>ף דמי האבטלה שהוא</w:t>
      </w:r>
      <w:bookmarkStart w:id="867" w:name="_ETM_Q1_2405635"/>
      <w:bookmarkEnd w:id="867"/>
      <w:r>
        <w:rPr>
          <w:rtl/>
        </w:rPr>
        <w:t xml:space="preserve"> יהיה זכאי להם וכיוצא בזה. </w:t>
      </w:r>
    </w:p>
    <w:p w:rsidR="00D73715" w:rsidRDefault="00D73715" w:rsidP="00D73715">
      <w:pPr>
        <w:rPr>
          <w:rtl/>
        </w:rPr>
      </w:pPr>
      <w:bookmarkStart w:id="868" w:name="_ETM_Q1_2407290"/>
      <w:bookmarkStart w:id="869" w:name="_ETM_Q1_2407381"/>
      <w:bookmarkEnd w:id="868"/>
      <w:bookmarkEnd w:id="869"/>
    </w:p>
    <w:p w:rsidR="00D73715" w:rsidRDefault="00D73715" w:rsidP="00D73715">
      <w:pPr>
        <w:pStyle w:val="af6"/>
        <w:keepNext/>
        <w:rPr>
          <w:rtl/>
        </w:rPr>
      </w:pPr>
      <w:bookmarkStart w:id="870" w:name="ET_yor_6158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0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bookmarkStart w:id="871" w:name="_ETM_Q1_2408510"/>
      <w:bookmarkEnd w:id="871"/>
      <w:r>
        <w:rPr>
          <w:rtl/>
        </w:rPr>
        <w:t xml:space="preserve">בסדר גמור. </w:t>
      </w:r>
      <w:bookmarkStart w:id="872" w:name="_ETM_Q1_2410242"/>
      <w:bookmarkEnd w:id="872"/>
    </w:p>
    <w:p w:rsidR="00D73715" w:rsidRDefault="00D73715" w:rsidP="00D73715">
      <w:pPr>
        <w:rPr>
          <w:rtl/>
        </w:rPr>
      </w:pPr>
      <w:bookmarkStart w:id="873" w:name="_ETM_Q1_2410337"/>
      <w:bookmarkStart w:id="874" w:name="_ETM_Q1_2410069"/>
      <w:bookmarkStart w:id="875" w:name="_ETM_Q1_2410193"/>
      <w:bookmarkEnd w:id="873"/>
      <w:bookmarkEnd w:id="874"/>
      <w:bookmarkEnd w:id="875"/>
    </w:p>
    <w:p w:rsidR="00D73715" w:rsidRDefault="00D73715" w:rsidP="00D73715">
      <w:pPr>
        <w:pStyle w:val="a4"/>
        <w:keepNext/>
        <w:rPr>
          <w:rtl/>
        </w:rPr>
      </w:pPr>
      <w:bookmarkStart w:id="876" w:name="ET_speaker_נעה_בן_שבת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6"/>
    </w:p>
    <w:p w:rsidR="00D73715" w:rsidRDefault="00D73715" w:rsidP="00D73715">
      <w:pPr>
        <w:pStyle w:val="KeepWithNext"/>
        <w:rPr>
          <w:rtl/>
        </w:rPr>
      </w:pPr>
    </w:p>
    <w:p w:rsidR="00D73715" w:rsidRDefault="00D73715" w:rsidP="00D73715">
      <w:pPr>
        <w:rPr>
          <w:rtl/>
        </w:rPr>
      </w:pPr>
      <w:r>
        <w:rPr>
          <w:rtl/>
        </w:rPr>
        <w:t xml:space="preserve">וגם אם הוא הופך להיות שכיר במקום אחר, התקופה יכולה להמשיך להיצבר </w:t>
      </w:r>
      <w:bookmarkStart w:id="877" w:name="_ETM_Q1_2409757"/>
      <w:bookmarkEnd w:id="877"/>
      <w:r>
        <w:rPr>
          <w:rtl/>
        </w:rPr>
        <w:t xml:space="preserve">לו אם הוא לא צבר את מלוא תקופת האכשרה. </w:t>
      </w:r>
    </w:p>
    <w:p w:rsidR="00D73715" w:rsidRDefault="00D73715" w:rsidP="00D73715">
      <w:pPr>
        <w:rPr>
          <w:rtl/>
        </w:rPr>
      </w:pPr>
      <w:bookmarkStart w:id="878" w:name="_ETM_Q1_2414306"/>
      <w:bookmarkStart w:id="879" w:name="_ETM_Q1_2414382"/>
      <w:bookmarkStart w:id="880" w:name="_ETM_Q1_2415601"/>
      <w:bookmarkEnd w:id="878"/>
      <w:bookmarkEnd w:id="879"/>
      <w:bookmarkEnd w:id="880"/>
    </w:p>
    <w:p w:rsidR="00D73715" w:rsidRDefault="00D73715" w:rsidP="00D73715">
      <w:pPr>
        <w:pStyle w:val="af9"/>
        <w:keepNext/>
        <w:rPr>
          <w:rtl/>
        </w:rPr>
      </w:pPr>
      <w:bookmarkStart w:id="881" w:name="ET_guest_723883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פולסקי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81"/>
    </w:p>
    <w:p w:rsidR="00D73715" w:rsidRDefault="00D73715" w:rsidP="00D73715">
      <w:pPr>
        <w:pStyle w:val="KeepWithNext"/>
      </w:pPr>
    </w:p>
    <w:p w:rsidR="00D73715" w:rsidRDefault="00D73715" w:rsidP="00D73715">
      <w:pPr>
        <w:rPr>
          <w:rtl/>
        </w:rPr>
      </w:pPr>
      <w:bookmarkStart w:id="882" w:name="_ETM_Q1_2416041"/>
      <w:bookmarkStart w:id="883" w:name="_ETM_Q1_2416065"/>
      <w:bookmarkEnd w:id="882"/>
      <w:bookmarkEnd w:id="883"/>
      <w:r>
        <w:rPr>
          <w:rtl/>
        </w:rPr>
        <w:t xml:space="preserve">נכון, תקופת האכשרה לא מתאיינת בגלל </w:t>
      </w:r>
      <w:bookmarkStart w:id="884" w:name="_ETM_Q1_2420327"/>
      <w:bookmarkEnd w:id="884"/>
      <w:r>
        <w:rPr>
          <w:rtl/>
        </w:rPr>
        <w:t xml:space="preserve">הצו. </w:t>
      </w:r>
    </w:p>
    <w:p w:rsidR="00D73715" w:rsidRDefault="00D73715" w:rsidP="00D73715">
      <w:pPr>
        <w:rPr>
          <w:rtl/>
        </w:rPr>
      </w:pPr>
      <w:bookmarkStart w:id="885" w:name="_ETM_Q1_2421166"/>
      <w:bookmarkStart w:id="886" w:name="_ETM_Q1_2421253"/>
      <w:bookmarkEnd w:id="885"/>
      <w:bookmarkEnd w:id="886"/>
    </w:p>
    <w:p w:rsidR="00D73715" w:rsidRDefault="00D73715" w:rsidP="00D73715">
      <w:pPr>
        <w:pStyle w:val="af6"/>
        <w:keepNext/>
        <w:rPr>
          <w:rtl/>
        </w:rPr>
      </w:pPr>
      <w:bookmarkStart w:id="887" w:name="ET_yor_6158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7"/>
    </w:p>
    <w:p w:rsidR="00D73715" w:rsidRDefault="00D73715" w:rsidP="00D73715">
      <w:pPr>
        <w:pStyle w:val="KeepWithNext"/>
        <w:rPr>
          <w:lang w:eastAsia="he-IL"/>
        </w:rPr>
      </w:pPr>
    </w:p>
    <w:p w:rsidR="00D73715" w:rsidRDefault="00D73715" w:rsidP="00D73715">
      <w:pPr>
        <w:rPr>
          <w:rtl/>
          <w:lang w:eastAsia="he-IL"/>
        </w:rPr>
      </w:pPr>
      <w:bookmarkStart w:id="888" w:name="_ETM_Q1_2424963"/>
      <w:bookmarkEnd w:id="888"/>
      <w:r>
        <w:rPr>
          <w:rtl/>
          <w:lang w:eastAsia="he-IL"/>
        </w:rPr>
        <w:t xml:space="preserve">למישהו יש עוד משהו לומר? לא. אז ניגש </w:t>
      </w:r>
      <w:bookmarkStart w:id="889" w:name="_ETM_Q1_2427996"/>
      <w:bookmarkEnd w:id="889"/>
      <w:r>
        <w:rPr>
          <w:rtl/>
          <w:lang w:eastAsia="he-IL"/>
        </w:rPr>
        <w:t xml:space="preserve">להקראה. </w:t>
      </w:r>
    </w:p>
    <w:p w:rsidR="00DF77B7" w:rsidRDefault="00DF77B7" w:rsidP="00DF77B7">
      <w:pPr>
        <w:rPr>
          <w:rtl/>
          <w:lang w:eastAsia="he-IL"/>
        </w:rPr>
      </w:pPr>
    </w:p>
    <w:p w:rsidR="00DF77B7" w:rsidRDefault="00DF77B7" w:rsidP="00DF77B7">
      <w:pPr>
        <w:pStyle w:val="a4"/>
        <w:keepNext/>
        <w:rPr>
          <w:rtl/>
        </w:rPr>
      </w:pPr>
      <w:bookmarkStart w:id="890" w:name="ET_speaker_נעה_בן_שבת_2"/>
      <w:r w:rsidRPr="00DF77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7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DF77B7" w:rsidRPr="0075036C" w:rsidRDefault="00DF77B7" w:rsidP="0075036C">
      <w:pPr>
        <w:widowControl w:val="0"/>
        <w:snapToGrid w:val="0"/>
        <w:spacing w:before="240" w:line="240" w:lineRule="auto"/>
        <w:ind w:firstLine="0"/>
        <w:contextualSpacing/>
        <w:jc w:val="center"/>
        <w:outlineLvl w:val="0"/>
        <w:rPr>
          <w:rFonts w:ascii="Arial" w:eastAsia="Arial Unicode MS" w:hAnsi="Arial"/>
          <w:b/>
          <w:bCs/>
          <w:snapToGrid w:val="0"/>
        </w:rPr>
      </w:pPr>
      <w:r w:rsidRPr="00DF77B7">
        <w:rPr>
          <w:rFonts w:ascii="Arial" w:eastAsia="Arial Unicode MS" w:hAnsi="Arial"/>
          <w:b/>
          <w:bCs/>
          <w:snapToGrid w:val="0"/>
          <w:u w:val="single"/>
          <w:rtl/>
        </w:rPr>
        <w:t xml:space="preserve">צו </w:t>
      </w:r>
      <w:r w:rsidRPr="0075036C">
        <w:rPr>
          <w:rFonts w:ascii="Arial" w:eastAsia="Arial Unicode MS" w:hAnsi="Arial"/>
          <w:b/>
          <w:bCs/>
          <w:snapToGrid w:val="0"/>
          <w:u w:val="single"/>
          <w:rtl/>
        </w:rPr>
        <w:t>הביטוח הלאומי (סיווג מבוטחים וקביעת מעבידים) (תיקון), התשפ"ב-2022</w:t>
      </w:r>
    </w:p>
    <w:p w:rsidR="00DF77B7" w:rsidRPr="0075036C" w:rsidRDefault="00DF77B7" w:rsidP="0075036C">
      <w:pPr>
        <w:widowControl w:val="0"/>
        <w:snapToGrid w:val="0"/>
        <w:spacing w:before="240" w:line="240" w:lineRule="auto"/>
        <w:ind w:left="340"/>
        <w:contextualSpacing/>
        <w:jc w:val="center"/>
        <w:outlineLvl w:val="0"/>
        <w:rPr>
          <w:rFonts w:ascii="Arial" w:eastAsia="Arial Unicode MS" w:hAnsi="Arial"/>
          <w:b/>
          <w:bCs/>
          <w:snapToGrid w:val="0"/>
          <w:rtl/>
        </w:rPr>
      </w:pPr>
    </w:p>
    <w:tbl>
      <w:tblPr>
        <w:bidiVisual/>
        <w:tblW w:w="901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1"/>
        <w:gridCol w:w="644"/>
        <w:gridCol w:w="6521"/>
      </w:tblGrid>
      <w:tr w:rsidR="00DF77B7" w:rsidRPr="00DF77B7" w:rsidTr="0075036C">
        <w:trPr>
          <w:cantSplit/>
          <w:trHeight w:val="60"/>
        </w:trPr>
        <w:tc>
          <w:tcPr>
            <w:tcW w:w="9016" w:type="dxa"/>
            <w:gridSpan w:val="3"/>
            <w:hideMark/>
          </w:tcPr>
          <w:p w:rsidR="00DF77B7" w:rsidRPr="0075036C" w:rsidRDefault="00DF77B7" w:rsidP="0075036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rPr>
                <w:rFonts w:ascii="Arial" w:eastAsia="Arial Unicode MS" w:hAnsi="Arial"/>
                <w:snapToGrid w:val="0"/>
                <w:rtl/>
              </w:rPr>
            </w:pPr>
            <w:r w:rsidRPr="0075036C">
              <w:rPr>
                <w:rFonts w:ascii="Arial" w:eastAsia="Arial Unicode MS" w:hAnsi="Arial"/>
                <w:snapToGrid w:val="0"/>
                <w:rtl/>
              </w:rPr>
              <w:t xml:space="preserve">בתוקף סמכותי לפי סעיף 6 לחוק הביטוח הלאומי [נוסח משולב], </w:t>
            </w:r>
            <w:proofErr w:type="spellStart"/>
            <w:r w:rsidRPr="0075036C">
              <w:rPr>
                <w:rFonts w:ascii="Arial" w:eastAsia="Arial Unicode MS" w:hAnsi="Arial"/>
                <w:snapToGrid w:val="0"/>
                <w:rtl/>
              </w:rPr>
              <w:t>התשנ"ה</w:t>
            </w:r>
            <w:proofErr w:type="spellEnd"/>
            <w:r w:rsidRPr="0075036C">
              <w:rPr>
                <w:rFonts w:ascii="Arial" w:eastAsia="Arial Unicode MS" w:hAnsi="Arial"/>
                <w:snapToGrid w:val="0"/>
                <w:rtl/>
              </w:rPr>
              <w:t>–1995 (להלן – החוק), ולאחר שנועצתי במועצת המוסד לפי סעיף 12 לחוק ובאישור ועדת העבודה הרווחה של הכנסת, אני מצווה לאמור:</w:t>
            </w:r>
          </w:p>
        </w:tc>
      </w:tr>
      <w:tr w:rsidR="00DF77B7" w:rsidRPr="00DF77B7" w:rsidTr="0075036C">
        <w:trPr>
          <w:cantSplit/>
          <w:trHeight w:val="60"/>
        </w:trPr>
        <w:tc>
          <w:tcPr>
            <w:tcW w:w="1851" w:type="dxa"/>
            <w:hideMark/>
          </w:tcPr>
          <w:p w:rsidR="00DF77B7" w:rsidRPr="0075036C" w:rsidRDefault="00DF77B7" w:rsidP="0075036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75036C">
              <w:rPr>
                <w:rFonts w:ascii="Arial" w:eastAsia="Arial Unicode MS" w:hAnsi="Arial"/>
                <w:color w:val="000000"/>
                <w:rtl/>
                <w:lang w:eastAsia="ja-JP"/>
              </w:rPr>
              <w:t>תיקון התוספת הראשונה</w:t>
            </w:r>
          </w:p>
        </w:tc>
        <w:tc>
          <w:tcPr>
            <w:tcW w:w="644" w:type="dxa"/>
          </w:tcPr>
          <w:p w:rsidR="00DF77B7" w:rsidRPr="0075036C" w:rsidRDefault="0075036C" w:rsidP="0075036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1</w:t>
            </w:r>
            <w:r w:rsidR="00DF77B7" w:rsidRPr="0075036C">
              <w:rPr>
                <w:rFonts w:ascii="Arial" w:eastAsia="Arial Unicode MS" w:hAnsi="Arial"/>
                <w:snapToGrid w:val="0"/>
                <w:rtl/>
              </w:rPr>
              <w:t>.</w:t>
            </w:r>
          </w:p>
          <w:p w:rsidR="00DF77B7" w:rsidRPr="0075036C" w:rsidRDefault="00DF77B7" w:rsidP="0075036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21" w:type="dxa"/>
            <w:hideMark/>
          </w:tcPr>
          <w:p w:rsidR="00DF77B7" w:rsidRPr="0075036C" w:rsidRDefault="00DF77B7" w:rsidP="0075036C">
            <w:pPr>
              <w:spacing w:line="240" w:lineRule="auto"/>
              <w:rPr>
                <w:rFonts w:ascii="David" w:eastAsia="Arial Unicode MS" w:hAnsi="David"/>
                <w:snapToGrid w:val="0"/>
              </w:rPr>
            </w:pPr>
            <w:r w:rsidRPr="0075036C">
              <w:rPr>
                <w:rFonts w:ascii="Arial" w:eastAsia="Arial Unicode MS" w:hAnsi="Arial"/>
                <w:snapToGrid w:val="0"/>
                <w:rtl/>
              </w:rPr>
              <w:t>בתוספת הראשונה לצו הביט</w:t>
            </w:r>
            <w:r w:rsidR="0075036C" w:rsidRPr="0075036C">
              <w:rPr>
                <w:rFonts w:ascii="Arial" w:eastAsia="Arial Unicode MS" w:hAnsi="Arial"/>
                <w:snapToGrid w:val="0"/>
                <w:rtl/>
              </w:rPr>
              <w:t>וח הלאומי (סיווג מבוטחים וקביעת</w:t>
            </w:r>
            <w:r w:rsidR="0075036C" w:rsidRPr="0075036C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="0075036C">
              <w:rPr>
                <w:rFonts w:ascii="Arial" w:eastAsia="Arial Unicode MS" w:hAnsi="Arial" w:hint="cs"/>
                <w:snapToGrid w:val="0"/>
                <w:rtl/>
              </w:rPr>
              <w:t xml:space="preserve">מעבידים), </w:t>
            </w:r>
            <w:bookmarkStart w:id="891" w:name="_ETM_Q1_2452357"/>
            <w:bookmarkEnd w:id="891"/>
            <w:proofErr w:type="spellStart"/>
            <w:r w:rsidR="0075036C">
              <w:rPr>
                <w:rFonts w:ascii="Arial" w:eastAsia="Arial Unicode MS" w:hAnsi="Arial" w:hint="cs"/>
                <w:snapToGrid w:val="0"/>
                <w:rtl/>
              </w:rPr>
              <w:t>התשל"ב</w:t>
            </w:r>
            <w:proofErr w:type="spellEnd"/>
            <w:r w:rsidR="0075036C">
              <w:rPr>
                <w:rFonts w:ascii="Arial" w:eastAsia="Arial Unicode MS" w:hAnsi="Arial"/>
                <w:snapToGrid w:val="0"/>
                <w:rtl/>
              </w:rPr>
              <w:t>–</w:t>
            </w:r>
            <w:r w:rsidR="0075036C">
              <w:rPr>
                <w:rFonts w:ascii="Arial" w:eastAsia="Arial Unicode MS" w:hAnsi="Arial" w:hint="cs"/>
                <w:snapToGrid w:val="0"/>
                <w:rtl/>
              </w:rPr>
              <w:t xml:space="preserve">1972, פרט 15 יימחק. </w:t>
            </w:r>
          </w:p>
        </w:tc>
      </w:tr>
      <w:tr w:rsidR="00DF77B7" w:rsidRPr="00DF77B7" w:rsidTr="0075036C">
        <w:trPr>
          <w:cantSplit/>
          <w:trHeight w:val="60"/>
        </w:trPr>
        <w:tc>
          <w:tcPr>
            <w:tcW w:w="1851" w:type="dxa"/>
            <w:hideMark/>
          </w:tcPr>
          <w:p w:rsidR="00DF77B7" w:rsidRPr="0075036C" w:rsidRDefault="00DF77B7" w:rsidP="0075036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outlineLvl w:val="2"/>
              <w:rPr>
                <w:rFonts w:ascii="Arial" w:eastAsia="Arial Unicode MS" w:hAnsi="Arial"/>
                <w:snapToGrid w:val="0"/>
              </w:rPr>
            </w:pPr>
            <w:r w:rsidRPr="0075036C">
              <w:rPr>
                <w:rFonts w:ascii="Arial" w:eastAsia="Arial Unicode MS" w:hAnsi="Arial"/>
                <w:snapToGrid w:val="0"/>
                <w:rtl/>
              </w:rPr>
              <w:t>תחילה</w:t>
            </w:r>
          </w:p>
        </w:tc>
        <w:tc>
          <w:tcPr>
            <w:tcW w:w="644" w:type="dxa"/>
            <w:hideMark/>
          </w:tcPr>
          <w:p w:rsidR="00DF77B7" w:rsidRPr="0075036C" w:rsidRDefault="0075036C" w:rsidP="0075036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2</w:t>
            </w:r>
            <w:r w:rsidR="00DF77B7" w:rsidRPr="0075036C">
              <w:rPr>
                <w:rFonts w:ascii="Arial" w:eastAsia="Arial Unicode MS" w:hAnsi="Arial"/>
                <w:snapToGrid w:val="0"/>
                <w:rtl/>
              </w:rPr>
              <w:t>.</w:t>
            </w:r>
          </w:p>
        </w:tc>
        <w:tc>
          <w:tcPr>
            <w:tcW w:w="6521" w:type="dxa"/>
            <w:hideMark/>
          </w:tcPr>
          <w:p w:rsidR="00DF77B7" w:rsidRPr="0075036C" w:rsidRDefault="00DF77B7" w:rsidP="0075036C">
            <w:pPr>
              <w:spacing w:line="240" w:lineRule="auto"/>
              <w:rPr>
                <w:rFonts w:ascii="David" w:eastAsia="Arial Unicode MS" w:hAnsi="David"/>
              </w:rPr>
            </w:pPr>
            <w:r w:rsidRPr="0075036C">
              <w:rPr>
                <w:rFonts w:ascii="David" w:eastAsia="Arial Unicode MS" w:hAnsi="David"/>
                <w:rtl/>
              </w:rPr>
              <w:t>תחילתו של צו זה באחד בחודש שלאחר פרסומו.</w:t>
            </w:r>
          </w:p>
        </w:tc>
      </w:tr>
    </w:tbl>
    <w:p w:rsidR="00DF77B7" w:rsidRDefault="00DF77B7" w:rsidP="00DF77B7">
      <w:pPr>
        <w:rPr>
          <w:rtl/>
          <w:lang w:eastAsia="he-IL"/>
        </w:rPr>
      </w:pPr>
    </w:p>
    <w:p w:rsidR="0075036C" w:rsidRDefault="0075036C" w:rsidP="0075036C">
      <w:pPr>
        <w:pStyle w:val="af6"/>
        <w:keepNext/>
        <w:rPr>
          <w:rtl/>
        </w:rPr>
      </w:pPr>
      <w:bookmarkStart w:id="892" w:name="ET_yor_6158_3"/>
      <w:r w:rsidRPr="0075036C">
        <w:rPr>
          <w:rStyle w:val="TagStyle"/>
          <w:rtl/>
        </w:rPr>
        <w:t xml:space="preserve"> &lt;&lt; </w:t>
      </w:r>
      <w:proofErr w:type="spellStart"/>
      <w:r w:rsidRPr="0075036C">
        <w:rPr>
          <w:rStyle w:val="TagStyle"/>
          <w:rtl/>
        </w:rPr>
        <w:t>יור</w:t>
      </w:r>
      <w:proofErr w:type="spellEnd"/>
      <w:r w:rsidRPr="0075036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5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75036C" w:rsidRDefault="0075036C" w:rsidP="0075036C">
      <w:pPr>
        <w:pStyle w:val="KeepWithNext"/>
        <w:rPr>
          <w:rtl/>
          <w:lang w:eastAsia="he-IL"/>
        </w:rPr>
      </w:pPr>
    </w:p>
    <w:p w:rsidR="0075036C" w:rsidRDefault="0075036C" w:rsidP="00750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אומר </w:t>
      </w:r>
      <w:bookmarkStart w:id="893" w:name="_ETM_Q1_2461012"/>
      <w:bookmarkEnd w:id="893"/>
      <w:r>
        <w:rPr>
          <w:rFonts w:hint="cs"/>
          <w:rtl/>
          <w:lang w:eastAsia="he-IL"/>
        </w:rPr>
        <w:t>שזה נכנס לתוקף מהיום?</w:t>
      </w:r>
    </w:p>
    <w:p w:rsidR="0075036C" w:rsidRDefault="0075036C" w:rsidP="0075036C">
      <w:pPr>
        <w:rPr>
          <w:rtl/>
          <w:lang w:eastAsia="he-IL"/>
        </w:rPr>
      </w:pPr>
      <w:bookmarkStart w:id="894" w:name="_ETM_Q1_2465245"/>
      <w:bookmarkStart w:id="895" w:name="_ETM_Q1_2465337"/>
      <w:bookmarkEnd w:id="894"/>
      <w:bookmarkEnd w:id="895"/>
    </w:p>
    <w:p w:rsidR="0075036C" w:rsidRDefault="0075036C" w:rsidP="0075036C">
      <w:pPr>
        <w:pStyle w:val="-"/>
        <w:keepNext/>
        <w:rPr>
          <w:rtl/>
        </w:rPr>
      </w:pPr>
      <w:bookmarkStart w:id="896" w:name="ET_speakercontinue_נעה_בן_שבת_4"/>
      <w:r w:rsidRPr="0075036C">
        <w:rPr>
          <w:rStyle w:val="TagStyle"/>
          <w:rtl/>
        </w:rPr>
        <w:t xml:space="preserve"> &lt;&lt; </w:t>
      </w:r>
      <w:proofErr w:type="spellStart"/>
      <w:r w:rsidRPr="0075036C">
        <w:rPr>
          <w:rStyle w:val="TagStyle"/>
          <w:rtl/>
        </w:rPr>
        <w:t>דובר_המשך</w:t>
      </w:r>
      <w:proofErr w:type="spellEnd"/>
      <w:r w:rsidRPr="0075036C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7503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6"/>
    </w:p>
    <w:p w:rsidR="0075036C" w:rsidRDefault="0075036C" w:rsidP="0075036C">
      <w:pPr>
        <w:pStyle w:val="KeepWithNext"/>
        <w:rPr>
          <w:rtl/>
          <w:lang w:eastAsia="he-IL"/>
        </w:rPr>
      </w:pPr>
    </w:p>
    <w:p w:rsidR="0075036C" w:rsidRDefault="0075036C" w:rsidP="0075036C">
      <w:pPr>
        <w:rPr>
          <w:rtl/>
          <w:lang w:eastAsia="he-IL"/>
        </w:rPr>
      </w:pPr>
      <w:bookmarkStart w:id="897" w:name="_ETM_Q1_2466053"/>
      <w:bookmarkEnd w:id="897"/>
      <w:r>
        <w:rPr>
          <w:rFonts w:hint="cs"/>
          <w:rtl/>
          <w:lang w:eastAsia="he-IL"/>
        </w:rPr>
        <w:t xml:space="preserve">לא, באחד בחודש מתי שיפורסם הצו. </w:t>
      </w:r>
      <w:bookmarkStart w:id="898" w:name="_ETM_Q1_2470397"/>
      <w:bookmarkEnd w:id="898"/>
    </w:p>
    <w:p w:rsidR="0075036C" w:rsidRDefault="0075036C" w:rsidP="0075036C">
      <w:pPr>
        <w:rPr>
          <w:rtl/>
          <w:lang w:eastAsia="he-IL"/>
        </w:rPr>
      </w:pPr>
      <w:bookmarkStart w:id="899" w:name="_ETM_Q1_2470484"/>
      <w:bookmarkEnd w:id="899"/>
    </w:p>
    <w:p w:rsidR="0075036C" w:rsidRDefault="0075036C" w:rsidP="0075036C">
      <w:pPr>
        <w:pStyle w:val="af6"/>
        <w:keepNext/>
        <w:rPr>
          <w:rtl/>
        </w:rPr>
      </w:pPr>
      <w:bookmarkStart w:id="900" w:name="ET_yor_6158_5"/>
      <w:r w:rsidRPr="0075036C">
        <w:rPr>
          <w:rStyle w:val="TagStyle"/>
          <w:rtl/>
        </w:rPr>
        <w:t xml:space="preserve"> &lt;&lt; </w:t>
      </w:r>
      <w:proofErr w:type="spellStart"/>
      <w:r w:rsidRPr="0075036C">
        <w:rPr>
          <w:rStyle w:val="TagStyle"/>
          <w:rtl/>
        </w:rPr>
        <w:t>יור</w:t>
      </w:r>
      <w:proofErr w:type="spellEnd"/>
      <w:r w:rsidRPr="0075036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5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75036C" w:rsidRDefault="0075036C" w:rsidP="0075036C">
      <w:pPr>
        <w:pStyle w:val="KeepWithNext"/>
        <w:rPr>
          <w:rtl/>
          <w:lang w:eastAsia="he-IL"/>
        </w:rPr>
      </w:pPr>
    </w:p>
    <w:p w:rsidR="0075036C" w:rsidRDefault="0075036C" w:rsidP="0075036C">
      <w:pPr>
        <w:rPr>
          <w:rtl/>
          <w:lang w:eastAsia="he-IL"/>
        </w:rPr>
      </w:pPr>
      <w:bookmarkStart w:id="901" w:name="_ETM_Q1_2471858"/>
      <w:bookmarkEnd w:id="901"/>
      <w:r>
        <w:rPr>
          <w:rFonts w:hint="cs"/>
          <w:rtl/>
          <w:lang w:eastAsia="he-IL"/>
        </w:rPr>
        <w:t>זאת אומרת שזה לא י</w:t>
      </w:r>
      <w:bookmarkStart w:id="902" w:name="_ETM_Q1_2470141"/>
      <w:bookmarkEnd w:id="902"/>
      <w:r>
        <w:rPr>
          <w:rFonts w:hint="cs"/>
          <w:rtl/>
          <w:lang w:eastAsia="he-IL"/>
        </w:rPr>
        <w:t>כול רטרואקטיבית, נכון?</w:t>
      </w:r>
      <w:bookmarkStart w:id="903" w:name="_ETM_Q1_2470768"/>
      <w:bookmarkEnd w:id="903"/>
    </w:p>
    <w:p w:rsidR="0075036C" w:rsidRDefault="0075036C" w:rsidP="0075036C">
      <w:pPr>
        <w:rPr>
          <w:rtl/>
          <w:lang w:eastAsia="he-IL"/>
        </w:rPr>
      </w:pPr>
      <w:bookmarkStart w:id="904" w:name="_ETM_Q1_2470855"/>
      <w:bookmarkEnd w:id="904"/>
    </w:p>
    <w:p w:rsidR="0075036C" w:rsidRDefault="0075036C" w:rsidP="0075036C">
      <w:pPr>
        <w:pStyle w:val="a4"/>
        <w:keepNext/>
        <w:rPr>
          <w:rtl/>
        </w:rPr>
      </w:pPr>
      <w:bookmarkStart w:id="905" w:name="ET_speaker_יוסף_פולסקי_6"/>
      <w:r w:rsidRPr="007503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50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75036C" w:rsidRDefault="0075036C" w:rsidP="0075036C">
      <w:pPr>
        <w:pStyle w:val="KeepWithNext"/>
        <w:rPr>
          <w:rtl/>
          <w:lang w:eastAsia="he-IL"/>
        </w:rPr>
      </w:pPr>
    </w:p>
    <w:p w:rsidR="0075036C" w:rsidRDefault="0075036C" w:rsidP="00750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חל רטרואקטיבית, זה לא פוגע </w:t>
      </w:r>
      <w:bookmarkStart w:id="906" w:name="_ETM_Q1_2474592"/>
      <w:bookmarkEnd w:id="906"/>
      <w:r>
        <w:rPr>
          <w:rFonts w:hint="cs"/>
          <w:rtl/>
          <w:lang w:eastAsia="he-IL"/>
        </w:rPr>
        <w:t xml:space="preserve">בזכויות רטרואקטיביות, ומאידך זה גם לא מקטין חבויות רטרואקטיביות. </w:t>
      </w:r>
    </w:p>
    <w:p w:rsidR="0075036C" w:rsidRDefault="0075036C" w:rsidP="0075036C">
      <w:pPr>
        <w:rPr>
          <w:rtl/>
          <w:lang w:eastAsia="he-IL"/>
        </w:rPr>
      </w:pPr>
      <w:bookmarkStart w:id="907" w:name="_ETM_Q1_2475577"/>
      <w:bookmarkStart w:id="908" w:name="_ETM_Q1_2475662"/>
      <w:bookmarkEnd w:id="907"/>
      <w:bookmarkEnd w:id="908"/>
    </w:p>
    <w:p w:rsidR="0075036C" w:rsidRDefault="0075036C" w:rsidP="0075036C">
      <w:pPr>
        <w:pStyle w:val="af6"/>
        <w:keepNext/>
        <w:rPr>
          <w:rtl/>
        </w:rPr>
      </w:pPr>
      <w:bookmarkStart w:id="909" w:name="ET_yor_6158_7"/>
      <w:r w:rsidRPr="0075036C">
        <w:rPr>
          <w:rStyle w:val="TagStyle"/>
          <w:rtl/>
        </w:rPr>
        <w:t xml:space="preserve"> &lt;&lt; </w:t>
      </w:r>
      <w:proofErr w:type="spellStart"/>
      <w:r w:rsidRPr="0075036C">
        <w:rPr>
          <w:rStyle w:val="TagStyle"/>
          <w:rtl/>
        </w:rPr>
        <w:t>יור</w:t>
      </w:r>
      <w:proofErr w:type="spellEnd"/>
      <w:r w:rsidRPr="0075036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5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75036C" w:rsidRDefault="0075036C" w:rsidP="0075036C">
      <w:pPr>
        <w:pStyle w:val="KeepWithNext"/>
        <w:rPr>
          <w:rtl/>
          <w:lang w:eastAsia="he-IL"/>
        </w:rPr>
      </w:pPr>
    </w:p>
    <w:p w:rsidR="0075036C" w:rsidRDefault="0075036C" w:rsidP="0075036C">
      <w:pPr>
        <w:rPr>
          <w:rtl/>
          <w:lang w:eastAsia="he-IL"/>
        </w:rPr>
      </w:pPr>
      <w:bookmarkStart w:id="910" w:name="_ETM_Q1_2477378"/>
      <w:bookmarkEnd w:id="910"/>
      <w:r>
        <w:rPr>
          <w:rFonts w:hint="cs"/>
          <w:rtl/>
          <w:lang w:eastAsia="he-IL"/>
        </w:rPr>
        <w:t>כן.</w:t>
      </w:r>
      <w:bookmarkStart w:id="911" w:name="_ETM_Q1_2478457"/>
      <w:bookmarkEnd w:id="911"/>
      <w:r>
        <w:rPr>
          <w:rFonts w:hint="cs"/>
          <w:rtl/>
          <w:lang w:eastAsia="he-IL"/>
        </w:rPr>
        <w:t xml:space="preserve"> אז עקרונית זה אמור להיכנס מ-1 באוגוסט?</w:t>
      </w:r>
      <w:bookmarkStart w:id="912" w:name="_ETM_Q1_2481049"/>
      <w:bookmarkEnd w:id="912"/>
    </w:p>
    <w:p w:rsidR="0075036C" w:rsidRDefault="0075036C" w:rsidP="0075036C">
      <w:pPr>
        <w:rPr>
          <w:rtl/>
          <w:lang w:eastAsia="he-IL"/>
        </w:rPr>
      </w:pPr>
      <w:bookmarkStart w:id="913" w:name="_ETM_Q1_2481142"/>
      <w:bookmarkStart w:id="914" w:name="_ETM_Q1_2479596"/>
      <w:bookmarkEnd w:id="913"/>
      <w:bookmarkEnd w:id="914"/>
    </w:p>
    <w:p w:rsidR="0075036C" w:rsidRDefault="0075036C" w:rsidP="0075036C">
      <w:pPr>
        <w:pStyle w:val="a4"/>
        <w:keepNext/>
        <w:rPr>
          <w:rtl/>
        </w:rPr>
      </w:pPr>
      <w:bookmarkStart w:id="915" w:name="ET_speaker_יוסף_פולסקי_8"/>
      <w:r w:rsidRPr="007503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50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75036C" w:rsidRDefault="0075036C" w:rsidP="0075036C">
      <w:pPr>
        <w:pStyle w:val="KeepWithNext"/>
        <w:rPr>
          <w:rtl/>
          <w:lang w:eastAsia="he-IL"/>
        </w:rPr>
      </w:pPr>
    </w:p>
    <w:p w:rsidR="0075036C" w:rsidRDefault="0075036C" w:rsidP="0075036C">
      <w:pPr>
        <w:rPr>
          <w:rtl/>
          <w:lang w:eastAsia="he-IL"/>
        </w:rPr>
      </w:pPr>
      <w:bookmarkStart w:id="916" w:name="_ETM_Q1_2480267"/>
      <w:bookmarkStart w:id="917" w:name="_ETM_Q1_2480330"/>
      <w:bookmarkEnd w:id="916"/>
      <w:bookmarkEnd w:id="917"/>
      <w:r>
        <w:rPr>
          <w:rFonts w:hint="cs"/>
          <w:rtl/>
          <w:lang w:eastAsia="he-IL"/>
        </w:rPr>
        <w:t xml:space="preserve">בהנחה שזה יפורסם עד אז. אנחנו נעשה כמובן כל מאמץ שזה יפורסם. </w:t>
      </w:r>
      <w:bookmarkStart w:id="918" w:name="_ETM_Q1_2485654"/>
      <w:bookmarkStart w:id="919" w:name="_ETM_Q1_2486590"/>
      <w:bookmarkEnd w:id="918"/>
      <w:bookmarkEnd w:id="919"/>
    </w:p>
    <w:p w:rsidR="0075036C" w:rsidRDefault="0075036C" w:rsidP="0075036C">
      <w:pPr>
        <w:rPr>
          <w:rtl/>
          <w:lang w:eastAsia="he-IL"/>
        </w:rPr>
      </w:pPr>
      <w:bookmarkStart w:id="920" w:name="_ETM_Q1_2486657"/>
      <w:bookmarkEnd w:id="920"/>
    </w:p>
    <w:p w:rsidR="0075036C" w:rsidRDefault="0075036C" w:rsidP="0075036C">
      <w:pPr>
        <w:pStyle w:val="af6"/>
        <w:keepNext/>
        <w:rPr>
          <w:rtl/>
        </w:rPr>
      </w:pPr>
      <w:bookmarkStart w:id="921" w:name="ET_yor_6158_9"/>
      <w:r w:rsidRPr="0075036C">
        <w:rPr>
          <w:rStyle w:val="TagStyle"/>
          <w:rtl/>
        </w:rPr>
        <w:t xml:space="preserve"> &lt;&lt; </w:t>
      </w:r>
      <w:proofErr w:type="spellStart"/>
      <w:r w:rsidRPr="0075036C">
        <w:rPr>
          <w:rStyle w:val="TagStyle"/>
          <w:rtl/>
        </w:rPr>
        <w:t>יור</w:t>
      </w:r>
      <w:proofErr w:type="spellEnd"/>
      <w:r w:rsidRPr="0075036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5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75036C" w:rsidRDefault="0075036C" w:rsidP="0075036C">
      <w:pPr>
        <w:pStyle w:val="KeepWithNext"/>
        <w:rPr>
          <w:rtl/>
          <w:lang w:eastAsia="he-IL"/>
        </w:rPr>
      </w:pPr>
    </w:p>
    <w:p w:rsidR="0075036C" w:rsidRDefault="0075036C" w:rsidP="0075036C">
      <w:pPr>
        <w:rPr>
          <w:rtl/>
          <w:lang w:eastAsia="he-IL"/>
        </w:rPr>
      </w:pPr>
      <w:bookmarkStart w:id="922" w:name="_ETM_Q1_2488244"/>
      <w:bookmarkEnd w:id="922"/>
      <w:r>
        <w:rPr>
          <w:rFonts w:hint="cs"/>
          <w:rtl/>
          <w:lang w:eastAsia="he-IL"/>
        </w:rPr>
        <w:t xml:space="preserve">אז הצבעה. </w:t>
      </w:r>
    </w:p>
    <w:p w:rsidR="0075036C" w:rsidRDefault="0075036C" w:rsidP="0075036C">
      <w:pPr>
        <w:rPr>
          <w:rtl/>
          <w:lang w:eastAsia="he-IL"/>
        </w:rPr>
      </w:pPr>
      <w:bookmarkStart w:id="923" w:name="_ETM_Q1_2490958"/>
      <w:bookmarkStart w:id="924" w:name="_ETM_Q1_2491064"/>
      <w:bookmarkEnd w:id="923"/>
      <w:bookmarkEnd w:id="924"/>
    </w:p>
    <w:p w:rsidR="0075036C" w:rsidRDefault="0075036C" w:rsidP="0075036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5036C" w:rsidRDefault="0075036C" w:rsidP="0075036C">
      <w:pPr>
        <w:pStyle w:val="--"/>
        <w:keepNext/>
        <w:rPr>
          <w:rtl/>
          <w:lang w:eastAsia="he-IL"/>
        </w:rPr>
      </w:pPr>
    </w:p>
    <w:p w:rsidR="0075036C" w:rsidRDefault="0075036C" w:rsidP="0075036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75036C" w:rsidRDefault="0075036C" w:rsidP="0075036C">
      <w:pPr>
        <w:rPr>
          <w:rtl/>
          <w:lang w:eastAsia="he-IL"/>
        </w:rPr>
      </w:pPr>
    </w:p>
    <w:p w:rsidR="0075036C" w:rsidRDefault="0075036C" w:rsidP="0075036C">
      <w:pPr>
        <w:pStyle w:val="af6"/>
        <w:keepNext/>
        <w:rPr>
          <w:rtl/>
        </w:rPr>
      </w:pPr>
      <w:bookmarkStart w:id="925" w:name="ET_yor_6158_10"/>
      <w:r w:rsidRPr="0075036C">
        <w:rPr>
          <w:rStyle w:val="TagStyle"/>
          <w:rtl/>
        </w:rPr>
        <w:t xml:space="preserve"> &lt;&lt; </w:t>
      </w:r>
      <w:proofErr w:type="spellStart"/>
      <w:r w:rsidRPr="0075036C">
        <w:rPr>
          <w:rStyle w:val="TagStyle"/>
          <w:rtl/>
        </w:rPr>
        <w:t>יור</w:t>
      </w:r>
      <w:proofErr w:type="spellEnd"/>
      <w:r w:rsidRPr="0075036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5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75036C" w:rsidRDefault="0075036C" w:rsidP="0075036C">
      <w:pPr>
        <w:pStyle w:val="KeepWithNext"/>
        <w:rPr>
          <w:rtl/>
          <w:lang w:eastAsia="he-IL"/>
        </w:rPr>
      </w:pPr>
    </w:p>
    <w:p w:rsidR="0075036C" w:rsidRDefault="0075036C" w:rsidP="00750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 ואין נמנעים, ולכן הצו אושר. </w:t>
      </w:r>
      <w:bookmarkStart w:id="926" w:name="_ETM_Q1_2495752"/>
      <w:bookmarkStart w:id="927" w:name="_ETM_Q1_2497696"/>
      <w:bookmarkEnd w:id="926"/>
      <w:bookmarkEnd w:id="927"/>
    </w:p>
    <w:p w:rsidR="0075036C" w:rsidRDefault="0075036C" w:rsidP="0075036C">
      <w:pPr>
        <w:rPr>
          <w:rtl/>
          <w:lang w:eastAsia="he-IL"/>
        </w:rPr>
      </w:pPr>
      <w:bookmarkStart w:id="928" w:name="_ETM_Q1_2497768"/>
      <w:bookmarkEnd w:id="928"/>
    </w:p>
    <w:p w:rsidR="001C50AA" w:rsidRDefault="0075036C" w:rsidP="001C50AA">
      <w:pPr>
        <w:rPr>
          <w:rtl/>
          <w:lang w:eastAsia="he-IL"/>
        </w:rPr>
      </w:pPr>
      <w:bookmarkStart w:id="929" w:name="_ETM_Q1_2498560"/>
      <w:bookmarkStart w:id="930" w:name="_ETM_Q1_2498638"/>
      <w:bookmarkEnd w:id="929"/>
      <w:bookmarkEnd w:id="930"/>
      <w:r>
        <w:rPr>
          <w:rFonts w:hint="cs"/>
          <w:rtl/>
          <w:lang w:eastAsia="he-IL"/>
        </w:rPr>
        <w:t xml:space="preserve">אני חייבת לסכם את העניין הזה ולהגיד שיש בנושא הזה חשיבות עליונה, ואני מקווה שבקדנציה הבאה כן נאחד כוחות חשיבתיים, שמחה, </w:t>
      </w:r>
      <w:bookmarkStart w:id="931" w:name="_ETM_Q1_2537554"/>
      <w:bookmarkEnd w:id="931"/>
      <w:r w:rsidR="001C50AA">
        <w:rPr>
          <w:rFonts w:hint="cs"/>
          <w:rtl/>
          <w:lang w:eastAsia="he-IL"/>
        </w:rPr>
        <w:t xml:space="preserve">ונעשה שיתופי פעולה יצירתיים ונזיז דברים קדימה. </w:t>
      </w:r>
      <w:bookmarkStart w:id="932" w:name="_ETM_Q1_2543914"/>
      <w:bookmarkEnd w:id="932"/>
      <w:r w:rsidR="001C50AA">
        <w:rPr>
          <w:rFonts w:hint="cs"/>
          <w:rtl/>
          <w:lang w:eastAsia="he-IL"/>
        </w:rPr>
        <w:t>כבר היו פה על השולחן דברים שאפשר להתקדם</w:t>
      </w:r>
      <w:bookmarkStart w:id="933" w:name="_ETM_Q1_2547794"/>
      <w:bookmarkEnd w:id="933"/>
      <w:r w:rsidR="001C50AA">
        <w:rPr>
          <w:rFonts w:hint="cs"/>
          <w:rtl/>
          <w:lang w:eastAsia="he-IL"/>
        </w:rPr>
        <w:t xml:space="preserve"> איתם, ובאמת התחילה עבודה בעניין, גם משרד האוצר עשה עבודה, אבל זה היה כמעט לשנות סדרי עולם. </w:t>
      </w:r>
    </w:p>
    <w:p w:rsidR="001C50AA" w:rsidRDefault="001C50AA" w:rsidP="001C50AA">
      <w:pPr>
        <w:rPr>
          <w:rtl/>
          <w:lang w:eastAsia="he-IL"/>
        </w:rPr>
      </w:pPr>
      <w:bookmarkStart w:id="934" w:name="_ETM_Q1_2561190"/>
      <w:bookmarkStart w:id="935" w:name="_ETM_Q1_2561264"/>
      <w:bookmarkEnd w:id="934"/>
      <w:bookmarkEnd w:id="935"/>
    </w:p>
    <w:p w:rsidR="004D5FB9" w:rsidRDefault="001C50AA" w:rsidP="001C50AA">
      <w:pPr>
        <w:rPr>
          <w:rtl/>
          <w:lang w:eastAsia="he-IL"/>
        </w:rPr>
      </w:pPr>
      <w:bookmarkStart w:id="936" w:name="_ETM_Q1_2561454"/>
      <w:bookmarkStart w:id="937" w:name="_ETM_Q1_2561517"/>
      <w:bookmarkEnd w:id="936"/>
      <w:bookmarkEnd w:id="937"/>
      <w:r>
        <w:rPr>
          <w:rFonts w:hint="cs"/>
          <w:rtl/>
          <w:lang w:eastAsia="he-IL"/>
        </w:rPr>
        <w:t xml:space="preserve">יש </w:t>
      </w:r>
      <w:bookmarkStart w:id="938" w:name="_ETM_Q1_2561959"/>
      <w:bookmarkEnd w:id="938"/>
      <w:r>
        <w:rPr>
          <w:rFonts w:hint="cs"/>
          <w:rtl/>
          <w:lang w:eastAsia="he-IL"/>
        </w:rPr>
        <w:t xml:space="preserve">כאן דורות שלמים שעובדים אחרת מאיתנו מבחינת ההעסקה שלהם, </w:t>
      </w:r>
      <w:bookmarkStart w:id="939" w:name="_ETM_Q1_2567674"/>
      <w:bookmarkEnd w:id="939"/>
      <w:r>
        <w:rPr>
          <w:rFonts w:hint="cs"/>
          <w:rtl/>
          <w:lang w:eastAsia="he-IL"/>
        </w:rPr>
        <w:t xml:space="preserve">ואני ממש מרגישה שאנחנו צריכים לתת מענה יותר מעודכן לדברים </w:t>
      </w:r>
      <w:bookmarkStart w:id="940" w:name="_ETM_Q1_2572464"/>
      <w:bookmarkEnd w:id="940"/>
      <w:r>
        <w:rPr>
          <w:rFonts w:hint="cs"/>
          <w:rtl/>
          <w:lang w:eastAsia="he-IL"/>
        </w:rPr>
        <w:t xml:space="preserve">שמשתנים בשוק העבודה. השוק הזה באמת משתנה ואנחנו כרגולטורים </w:t>
      </w:r>
      <w:bookmarkStart w:id="941" w:name="_ETM_Q1_2577612"/>
      <w:bookmarkEnd w:id="941"/>
      <w:r>
        <w:rPr>
          <w:rFonts w:hint="cs"/>
          <w:rtl/>
          <w:lang w:eastAsia="he-IL"/>
        </w:rPr>
        <w:t xml:space="preserve">צועדים מאחור. אני קוראת למשרדים, לביטוח הלאומי, לארגונים האזרחיים, </w:t>
      </w:r>
      <w:bookmarkStart w:id="942" w:name="_ETM_Q1_2584303"/>
      <w:bookmarkEnd w:id="942"/>
      <w:r>
        <w:rPr>
          <w:rFonts w:hint="cs"/>
          <w:rtl/>
          <w:lang w:eastAsia="he-IL"/>
        </w:rPr>
        <w:t xml:space="preserve">להסתדרות, לחברי הכנסת,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לחשוב איך </w:t>
      </w:r>
      <w:bookmarkStart w:id="943" w:name="_ETM_Q1_2592416"/>
      <w:bookmarkEnd w:id="943"/>
      <w:r>
        <w:rPr>
          <w:rFonts w:hint="cs"/>
          <w:rtl/>
          <w:lang w:eastAsia="he-IL"/>
        </w:rPr>
        <w:t xml:space="preserve">עושים את זה ביחד. אגב, זה עבד </w:t>
      </w:r>
      <w:bookmarkStart w:id="944" w:name="_ETM_Q1_2591169"/>
      <w:bookmarkEnd w:id="944"/>
      <w:r>
        <w:rPr>
          <w:rFonts w:hint="cs"/>
          <w:rtl/>
          <w:lang w:eastAsia="he-IL"/>
        </w:rPr>
        <w:t xml:space="preserve">אצלנו בוועדה, וחבל שאי אפשר לייצא את המנגנון </w:t>
      </w:r>
      <w:bookmarkStart w:id="945" w:name="_ETM_Q1_2598163"/>
      <w:bookmarkEnd w:id="945"/>
      <w:r>
        <w:rPr>
          <w:rFonts w:hint="cs"/>
          <w:rtl/>
          <w:lang w:eastAsia="he-IL"/>
        </w:rPr>
        <w:t>של הוועדה הזאת, שבמסגרתו היו את הדיונים</w:t>
      </w:r>
      <w:bookmarkStart w:id="946" w:name="_ETM_Q1_2601751"/>
      <w:bookmarkEnd w:id="946"/>
      <w:r>
        <w:rPr>
          <w:rFonts w:hint="cs"/>
          <w:rtl/>
          <w:lang w:eastAsia="he-IL"/>
        </w:rPr>
        <w:t xml:space="preserve"> בוועדה </w:t>
      </w:r>
      <w:proofErr w:type="spellStart"/>
      <w:r>
        <w:rPr>
          <w:rFonts w:hint="cs"/>
          <w:rtl/>
          <w:lang w:eastAsia="he-IL"/>
        </w:rPr>
        <w:t>ולצידם</w:t>
      </w:r>
      <w:proofErr w:type="spellEnd"/>
      <w:r>
        <w:rPr>
          <w:rFonts w:hint="cs"/>
          <w:rtl/>
          <w:lang w:eastAsia="he-IL"/>
        </w:rPr>
        <w:t xml:space="preserve"> היו עוד כל מיני מועצות צללים שהקמנו</w:t>
      </w:r>
      <w:r w:rsidR="004D5FB9">
        <w:rPr>
          <w:rFonts w:hint="cs"/>
          <w:rtl/>
          <w:lang w:eastAsia="he-IL"/>
        </w:rPr>
        <w:t xml:space="preserve"> </w:t>
      </w:r>
      <w:bookmarkStart w:id="947" w:name="_ETM_Q1_2606082"/>
      <w:bookmarkEnd w:id="947"/>
      <w:r w:rsidR="004D5FB9">
        <w:rPr>
          <w:rFonts w:hint="cs"/>
          <w:rtl/>
          <w:lang w:eastAsia="he-IL"/>
        </w:rPr>
        <w:t>כדי שאנשים ישבו ביחד בשולחנות עגולים ויגיעו ביחד לפתרונות משותפים. בעיניי זה הדבר הכי טוב, במקום לעשות</w:t>
      </w:r>
      <w:bookmarkStart w:id="948" w:name="_ETM_Q1_2618174"/>
      <w:bookmarkEnd w:id="948"/>
      <w:r w:rsidR="004D5FB9">
        <w:rPr>
          <w:rFonts w:hint="cs"/>
          <w:rtl/>
          <w:lang w:eastAsia="he-IL"/>
        </w:rPr>
        <w:t xml:space="preserve"> כיפופי ידיים אחד לשני. זה עבד כל כך הרבה פעמים בוועדה הזאת, ואין לי ספק שאם אני אחזור לכיסא </w:t>
      </w:r>
      <w:bookmarkStart w:id="949" w:name="_ETM_Q1_2626054"/>
      <w:bookmarkEnd w:id="949"/>
      <w:r w:rsidR="004D5FB9">
        <w:rPr>
          <w:rFonts w:hint="cs"/>
          <w:rtl/>
          <w:lang w:eastAsia="he-IL"/>
        </w:rPr>
        <w:t xml:space="preserve">הזה, או לכל מקום אחר, אני אמשיך בגישה </w:t>
      </w:r>
      <w:bookmarkStart w:id="950" w:name="_ETM_Q1_2627480"/>
      <w:bookmarkEnd w:id="950"/>
      <w:r w:rsidR="004D5FB9">
        <w:rPr>
          <w:rFonts w:hint="cs"/>
          <w:rtl/>
          <w:lang w:eastAsia="he-IL"/>
        </w:rPr>
        <w:t xml:space="preserve">הזאת. </w:t>
      </w:r>
    </w:p>
    <w:p w:rsidR="004D5FB9" w:rsidRDefault="004D5FB9" w:rsidP="001C50AA">
      <w:pPr>
        <w:rPr>
          <w:rtl/>
          <w:lang w:eastAsia="he-IL"/>
        </w:rPr>
      </w:pPr>
      <w:bookmarkStart w:id="951" w:name="_ETM_Q1_2629662"/>
      <w:bookmarkStart w:id="952" w:name="_ETM_Q1_2629750"/>
      <w:bookmarkEnd w:id="951"/>
      <w:bookmarkEnd w:id="952"/>
    </w:p>
    <w:p w:rsidR="004D5FB9" w:rsidRDefault="004D5FB9" w:rsidP="004D5FB9">
      <w:pPr>
        <w:rPr>
          <w:rtl/>
          <w:lang w:eastAsia="he-IL"/>
        </w:rPr>
      </w:pPr>
      <w:bookmarkStart w:id="953" w:name="_ETM_Q1_2629831"/>
      <w:bookmarkStart w:id="954" w:name="_ETM_Q1_2629902"/>
      <w:bookmarkEnd w:id="953"/>
      <w:bookmarkEnd w:id="954"/>
      <w:r>
        <w:rPr>
          <w:rFonts w:hint="cs"/>
          <w:rtl/>
          <w:lang w:eastAsia="he-IL"/>
        </w:rPr>
        <w:t xml:space="preserve">איתמר, אני חייבת להגיד שיש אנשים טובים גם באוצר. </w:t>
      </w:r>
      <w:bookmarkStart w:id="955" w:name="_ETM_Q1_2634273"/>
      <w:bookmarkEnd w:id="955"/>
      <w:r>
        <w:rPr>
          <w:rFonts w:hint="cs"/>
          <w:rtl/>
          <w:lang w:eastAsia="he-IL"/>
        </w:rPr>
        <w:t xml:space="preserve">דיברת על רוע. קשה לי לשמוע את זה. אלה </w:t>
      </w:r>
      <w:bookmarkStart w:id="956" w:name="_ETM_Q1_2638348"/>
      <w:bookmarkEnd w:id="956"/>
      <w:r>
        <w:rPr>
          <w:rFonts w:hint="cs"/>
          <w:rtl/>
          <w:lang w:eastAsia="he-IL"/>
        </w:rPr>
        <w:t xml:space="preserve">באמת אנשים מסורים שעובדים קשה בצורה בלתי רגילה, והם </w:t>
      </w:r>
      <w:bookmarkStart w:id="957" w:name="_ETM_Q1_2642255"/>
      <w:bookmarkEnd w:id="957"/>
      <w:r>
        <w:rPr>
          <w:rFonts w:hint="cs"/>
          <w:rtl/>
          <w:lang w:eastAsia="he-IL"/>
        </w:rPr>
        <w:t xml:space="preserve">כן מנסים למצוא פתרונות. אבל לפעמים צריך לשנות עמדה </w:t>
      </w:r>
      <w:bookmarkStart w:id="958" w:name="_ETM_Q1_2646986"/>
      <w:bookmarkEnd w:id="958"/>
      <w:r>
        <w:rPr>
          <w:rFonts w:hint="cs"/>
          <w:rtl/>
          <w:lang w:eastAsia="he-IL"/>
        </w:rPr>
        <w:t xml:space="preserve">ותפיסות של שנים על גבי שנים, וזה דבר שלוקח </w:t>
      </w:r>
      <w:bookmarkStart w:id="959" w:name="_ETM_Q1_2650292"/>
      <w:bookmarkEnd w:id="959"/>
      <w:r>
        <w:rPr>
          <w:rFonts w:hint="cs"/>
          <w:rtl/>
          <w:lang w:eastAsia="he-IL"/>
        </w:rPr>
        <w:t>זמן. איתמר, אל תרים ידיים, בסוף זה זז</w:t>
      </w:r>
      <w:bookmarkStart w:id="960" w:name="_ETM_Q1_2654098"/>
      <w:bookmarkStart w:id="961" w:name="_ETM_Q1_2654202"/>
      <w:bookmarkEnd w:id="960"/>
      <w:bookmarkEnd w:id="961"/>
      <w:r>
        <w:rPr>
          <w:rFonts w:hint="cs"/>
          <w:rtl/>
          <w:lang w:eastAsia="he-IL"/>
        </w:rPr>
        <w:t>.</w:t>
      </w:r>
    </w:p>
    <w:p w:rsidR="00CB445E" w:rsidRDefault="00CB445E" w:rsidP="004D5FB9">
      <w:pPr>
        <w:rPr>
          <w:rtl/>
          <w:lang w:eastAsia="he-IL"/>
        </w:rPr>
      </w:pPr>
      <w:bookmarkStart w:id="962" w:name="_ETM_Q1_2655777"/>
      <w:bookmarkStart w:id="963" w:name="_ETM_Q1_2655866"/>
      <w:bookmarkStart w:id="964" w:name="_ETM_Q1_2657218"/>
      <w:bookmarkStart w:id="965" w:name="_ETM_Q1_2657341"/>
      <w:bookmarkEnd w:id="962"/>
      <w:bookmarkEnd w:id="963"/>
      <w:bookmarkEnd w:id="964"/>
      <w:bookmarkEnd w:id="965"/>
    </w:p>
    <w:p w:rsidR="00CB445E" w:rsidRDefault="00CB445E" w:rsidP="00CB445E">
      <w:pPr>
        <w:pStyle w:val="a4"/>
        <w:keepNext/>
        <w:rPr>
          <w:rtl/>
        </w:rPr>
      </w:pPr>
      <w:bookmarkStart w:id="966" w:name="ET_speaker_איתמר_אביטן_13"/>
      <w:r w:rsidRPr="00CB445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CB4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CB445E" w:rsidRDefault="00CB445E" w:rsidP="00CB445E">
      <w:pPr>
        <w:pStyle w:val="KeepWithNext"/>
        <w:rPr>
          <w:rtl/>
        </w:rPr>
      </w:pPr>
    </w:p>
    <w:p w:rsidR="00CB445E" w:rsidRDefault="00CB445E" w:rsidP="00CB445E">
      <w:pPr>
        <w:rPr>
          <w:rtl/>
        </w:rPr>
      </w:pPr>
      <w:r>
        <w:rPr>
          <w:rFonts w:hint="cs"/>
          <w:rtl/>
        </w:rPr>
        <w:t xml:space="preserve">אני ממש </w:t>
      </w:r>
      <w:bookmarkStart w:id="967" w:name="_ETM_Q1_2655846"/>
      <w:bookmarkEnd w:id="967"/>
      <w:r>
        <w:rPr>
          <w:rFonts w:hint="cs"/>
          <w:rtl/>
        </w:rPr>
        <w:t xml:space="preserve">לא מרים ידיים. אני מקווה שעוד ניפגש פה - - </w:t>
      </w:r>
      <w:bookmarkStart w:id="968" w:name="_ETM_Q1_2659685"/>
      <w:bookmarkEnd w:id="968"/>
      <w:r>
        <w:rPr>
          <w:rFonts w:hint="cs"/>
          <w:rtl/>
        </w:rPr>
        <w:t>-</w:t>
      </w:r>
    </w:p>
    <w:p w:rsidR="00CB445E" w:rsidRDefault="00CB445E" w:rsidP="00CB445E">
      <w:pPr>
        <w:rPr>
          <w:rtl/>
        </w:rPr>
      </w:pPr>
      <w:bookmarkStart w:id="969" w:name="_ETM_Q1_2657007"/>
      <w:bookmarkStart w:id="970" w:name="_ETM_Q1_2657095"/>
      <w:bookmarkEnd w:id="969"/>
      <w:bookmarkEnd w:id="970"/>
    </w:p>
    <w:p w:rsidR="00CB445E" w:rsidRDefault="00CB445E" w:rsidP="00CB445E">
      <w:pPr>
        <w:pStyle w:val="af6"/>
        <w:keepNext/>
        <w:rPr>
          <w:rtl/>
        </w:rPr>
      </w:pPr>
      <w:bookmarkStart w:id="971" w:name="ET_yor_6158_14"/>
      <w:r w:rsidRPr="00CB445E">
        <w:rPr>
          <w:rStyle w:val="TagStyle"/>
          <w:rtl/>
        </w:rPr>
        <w:t xml:space="preserve"> &lt;&lt; </w:t>
      </w:r>
      <w:proofErr w:type="spellStart"/>
      <w:r w:rsidRPr="00CB445E">
        <w:rPr>
          <w:rStyle w:val="TagStyle"/>
          <w:rtl/>
        </w:rPr>
        <w:t>יור</w:t>
      </w:r>
      <w:proofErr w:type="spellEnd"/>
      <w:r w:rsidRPr="00CB44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4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CB445E" w:rsidRDefault="00CB445E" w:rsidP="00CB445E">
      <w:pPr>
        <w:pStyle w:val="KeepWithNext"/>
        <w:rPr>
          <w:rtl/>
        </w:rPr>
      </w:pPr>
    </w:p>
    <w:p w:rsidR="00CB445E" w:rsidRDefault="00CB445E" w:rsidP="00CB445E">
      <w:pPr>
        <w:rPr>
          <w:rtl/>
        </w:rPr>
      </w:pPr>
      <w:bookmarkStart w:id="972" w:name="_ETM_Q1_2655734"/>
      <w:bookmarkEnd w:id="972"/>
      <w:r>
        <w:rPr>
          <w:rFonts w:hint="cs"/>
          <w:rtl/>
        </w:rPr>
        <w:t xml:space="preserve">היו כל מיני דברים שעלי לא האמין שבסוף הוא יגיד לי עליהם כן. </w:t>
      </w:r>
    </w:p>
    <w:p w:rsidR="00CB445E" w:rsidRDefault="00CB445E" w:rsidP="00CB445E">
      <w:pPr>
        <w:rPr>
          <w:rtl/>
        </w:rPr>
      </w:pPr>
      <w:bookmarkStart w:id="973" w:name="_ETM_Q1_2658452"/>
      <w:bookmarkStart w:id="974" w:name="_ETM_Q1_2658535"/>
      <w:bookmarkStart w:id="975" w:name="_ETM_Q1_2661787"/>
      <w:bookmarkEnd w:id="973"/>
      <w:bookmarkEnd w:id="974"/>
      <w:bookmarkEnd w:id="975"/>
    </w:p>
    <w:p w:rsidR="00CB445E" w:rsidRDefault="00CB445E" w:rsidP="00CB445E">
      <w:pPr>
        <w:pStyle w:val="a4"/>
        <w:keepNext/>
        <w:rPr>
          <w:rtl/>
        </w:rPr>
      </w:pPr>
      <w:bookmarkStart w:id="976" w:name="ET_speaker_איתמר_אביטן_15"/>
      <w:r w:rsidRPr="00CB445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CB4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CB445E" w:rsidRDefault="00CB445E" w:rsidP="00CB445E">
      <w:pPr>
        <w:pStyle w:val="KeepWithNext"/>
        <w:rPr>
          <w:rtl/>
        </w:rPr>
      </w:pPr>
    </w:p>
    <w:p w:rsidR="0075036C" w:rsidRDefault="00CB445E" w:rsidP="00CB445E">
      <w:pPr>
        <w:rPr>
          <w:rtl/>
        </w:rPr>
      </w:pPr>
      <w:bookmarkStart w:id="977" w:name="_ETM_Q1_2662693"/>
      <w:bookmarkStart w:id="978" w:name="_ETM_Q1_2662862"/>
      <w:bookmarkEnd w:id="977"/>
      <w:bookmarkEnd w:id="978"/>
      <w:r>
        <w:rPr>
          <w:rFonts w:hint="cs"/>
          <w:rtl/>
        </w:rPr>
        <w:t xml:space="preserve">השר איציק שמולי </w:t>
      </w:r>
      <w:bookmarkStart w:id="979" w:name="_ETM_Q1_2666612"/>
      <w:bookmarkEnd w:id="979"/>
      <w:r>
        <w:rPr>
          <w:rFonts w:hint="cs"/>
          <w:rtl/>
        </w:rPr>
        <w:t>הצליח לשנות את עמדתו של עלי כי הוא אמר ל</w:t>
      </w:r>
      <w:bookmarkStart w:id="980" w:name="_ETM_Q1_2665304"/>
      <w:bookmarkEnd w:id="980"/>
      <w:r>
        <w:rPr>
          <w:rFonts w:hint="cs"/>
          <w:rtl/>
        </w:rPr>
        <w:t xml:space="preserve">ו "אני חותם, בין אם אתה תסכים ובין אם אתה לא תסכים". </w:t>
      </w:r>
      <w:bookmarkStart w:id="981" w:name="_ETM_Q1_2668780"/>
      <w:bookmarkEnd w:id="981"/>
      <w:r w:rsidR="001C50AA">
        <w:rPr>
          <w:rFonts w:hint="cs"/>
          <w:rtl/>
        </w:rPr>
        <w:t xml:space="preserve">  </w:t>
      </w:r>
      <w:bookmarkStart w:id="982" w:name="_ETM_Q1_2668181"/>
      <w:bookmarkEnd w:id="982"/>
    </w:p>
    <w:p w:rsidR="00CB445E" w:rsidRDefault="00CB445E" w:rsidP="00CB445E">
      <w:pPr>
        <w:rPr>
          <w:rtl/>
        </w:rPr>
      </w:pPr>
      <w:bookmarkStart w:id="983" w:name="_ETM_Q1_2668256"/>
      <w:bookmarkEnd w:id="983"/>
    </w:p>
    <w:p w:rsidR="00CB445E" w:rsidRDefault="00CB445E" w:rsidP="00CB445E">
      <w:pPr>
        <w:pStyle w:val="af6"/>
        <w:keepNext/>
        <w:rPr>
          <w:rtl/>
        </w:rPr>
      </w:pPr>
      <w:bookmarkStart w:id="984" w:name="ET_yor_6158_16"/>
      <w:r w:rsidRPr="00CB445E">
        <w:rPr>
          <w:rStyle w:val="TagStyle"/>
          <w:rtl/>
        </w:rPr>
        <w:t xml:space="preserve"> &lt;&lt; </w:t>
      </w:r>
      <w:proofErr w:type="spellStart"/>
      <w:r w:rsidRPr="00CB445E">
        <w:rPr>
          <w:rStyle w:val="TagStyle"/>
          <w:rtl/>
        </w:rPr>
        <w:t>יור</w:t>
      </w:r>
      <w:proofErr w:type="spellEnd"/>
      <w:r w:rsidRPr="00CB44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4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CB445E" w:rsidRDefault="00CB445E" w:rsidP="00CB445E">
      <w:pPr>
        <w:pStyle w:val="KeepWithNext"/>
        <w:rPr>
          <w:rtl/>
          <w:lang w:eastAsia="he-IL"/>
        </w:rPr>
      </w:pPr>
    </w:p>
    <w:p w:rsidR="00CB445E" w:rsidRDefault="00CB445E" w:rsidP="00CB44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5" w:name="_ETM_Q1_2670540"/>
      <w:bookmarkEnd w:id="985"/>
      <w:r>
        <w:rPr>
          <w:rFonts w:hint="cs"/>
          <w:rtl/>
          <w:lang w:eastAsia="he-IL"/>
        </w:rPr>
        <w:t xml:space="preserve">בל זה היה כיפוף ידיים, והינה, </w:t>
      </w:r>
      <w:bookmarkStart w:id="986" w:name="_ETM_Q1_2674121"/>
      <w:bookmarkEnd w:id="986"/>
      <w:r>
        <w:rPr>
          <w:rFonts w:hint="cs"/>
          <w:rtl/>
          <w:lang w:eastAsia="he-IL"/>
        </w:rPr>
        <w:t>אתה רואה שבסוף הגענו עם זה עד הלום. זה לא טוב. לעומת זאת, בחוק על האסונות האזרחיים שיגעתי את ע</w:t>
      </w:r>
      <w:bookmarkStart w:id="987" w:name="_ETM_Q1_2691228"/>
      <w:bookmarkEnd w:id="987"/>
      <w:r>
        <w:rPr>
          <w:rFonts w:hint="cs"/>
          <w:rtl/>
          <w:lang w:eastAsia="he-IL"/>
        </w:rPr>
        <w:t>לי יותר משנה, כל יום עוד קצת ועוד קצת, עד</w:t>
      </w:r>
      <w:bookmarkStart w:id="988" w:name="_ETM_Q1_2697064"/>
      <w:bookmarkEnd w:id="988"/>
      <w:r>
        <w:rPr>
          <w:rFonts w:hint="cs"/>
          <w:rtl/>
          <w:lang w:eastAsia="he-IL"/>
        </w:rPr>
        <w:t xml:space="preserve"> שבסוף דברים משתנים.</w:t>
      </w:r>
      <w:bookmarkStart w:id="989" w:name="_ETM_Q1_2702968"/>
      <w:bookmarkEnd w:id="989"/>
    </w:p>
    <w:p w:rsidR="00CB445E" w:rsidRDefault="00CB445E" w:rsidP="00CB445E">
      <w:pPr>
        <w:rPr>
          <w:rtl/>
          <w:lang w:eastAsia="he-IL"/>
        </w:rPr>
      </w:pPr>
      <w:bookmarkStart w:id="990" w:name="_ETM_Q1_2703037"/>
      <w:bookmarkEnd w:id="990"/>
    </w:p>
    <w:p w:rsidR="00CB445E" w:rsidRDefault="00CB445E" w:rsidP="00CB445E">
      <w:pPr>
        <w:pStyle w:val="a4"/>
        <w:keepNext/>
        <w:rPr>
          <w:rtl/>
        </w:rPr>
      </w:pPr>
      <w:bookmarkStart w:id="991" w:name="ET_speaker_איתמר_אביטן_17"/>
      <w:r w:rsidRPr="00CB445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CB4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CB445E" w:rsidRDefault="00CB445E" w:rsidP="00CB445E">
      <w:pPr>
        <w:pStyle w:val="KeepWithNext"/>
        <w:rPr>
          <w:rtl/>
          <w:lang w:eastAsia="he-IL"/>
        </w:rPr>
      </w:pPr>
    </w:p>
    <w:p w:rsidR="00CB445E" w:rsidRDefault="00CB445E" w:rsidP="00B3383C">
      <w:pPr>
        <w:rPr>
          <w:rtl/>
          <w:lang w:eastAsia="he-IL"/>
        </w:rPr>
      </w:pPr>
      <w:bookmarkStart w:id="992" w:name="_ETM_Q1_2705690"/>
      <w:bookmarkStart w:id="993" w:name="_ETM_Q1_2705846"/>
      <w:bookmarkEnd w:id="992"/>
      <w:bookmarkEnd w:id="993"/>
      <w:r>
        <w:rPr>
          <w:rFonts w:hint="cs"/>
          <w:rtl/>
          <w:lang w:eastAsia="he-IL"/>
        </w:rPr>
        <w:t xml:space="preserve">לגבי הנושא של דמי אבטלה לעצמאים, </w:t>
      </w:r>
      <w:bookmarkStart w:id="994" w:name="_ETM_Q1_2707799"/>
      <w:bookmarkEnd w:id="994"/>
      <w:r>
        <w:rPr>
          <w:rFonts w:hint="cs"/>
          <w:rtl/>
          <w:lang w:eastAsia="he-IL"/>
        </w:rPr>
        <w:t>אני מבין את האמירה של עלי שזה צוהר ענק</w:t>
      </w:r>
      <w:r w:rsidR="00B338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האמירה </w:t>
      </w:r>
      <w:bookmarkStart w:id="995" w:name="_ETM_Q1_2711055"/>
      <w:bookmarkEnd w:id="995"/>
      <w:r>
        <w:rPr>
          <w:rFonts w:hint="cs"/>
          <w:rtl/>
          <w:lang w:eastAsia="he-IL"/>
        </w:rPr>
        <w:t xml:space="preserve">שאם תהיה חקיקה יהיה לו יותר קל להסכים </w:t>
      </w:r>
      <w:bookmarkStart w:id="996" w:name="_ETM_Q1_2712665"/>
      <w:bookmarkEnd w:id="996"/>
      <w:r>
        <w:rPr>
          <w:rFonts w:hint="cs"/>
          <w:rtl/>
          <w:lang w:eastAsia="he-IL"/>
        </w:rPr>
        <w:t xml:space="preserve">גם לדברים אחרים. אנחנו עצמאים, אבל ההסתדרות </w:t>
      </w:r>
      <w:bookmarkStart w:id="997" w:name="_ETM_Q1_2719261"/>
      <w:bookmarkEnd w:id="997"/>
      <w:r>
        <w:rPr>
          <w:rFonts w:hint="cs"/>
          <w:rtl/>
          <w:lang w:eastAsia="he-IL"/>
        </w:rPr>
        <w:t>מייצגת אותנו ורואה בנו כעובדים שצריך לייצג אותם. צר</w:t>
      </w:r>
      <w:bookmarkStart w:id="998" w:name="_ETM_Q1_2723155"/>
      <w:bookmarkEnd w:id="998"/>
      <w:r>
        <w:rPr>
          <w:rFonts w:hint="cs"/>
          <w:rtl/>
          <w:lang w:eastAsia="he-IL"/>
        </w:rPr>
        <w:t>יך לעשות את השינוי. אבל אני מעריך</w:t>
      </w:r>
      <w:bookmarkStart w:id="999" w:name="_ETM_Q1_2726792"/>
      <w:bookmarkEnd w:id="999"/>
      <w:r>
        <w:rPr>
          <w:rFonts w:hint="cs"/>
          <w:rtl/>
          <w:lang w:eastAsia="he-IL"/>
        </w:rPr>
        <w:t xml:space="preserve"> שאולי כל הדיונים האלה יעשו את השינוי. אני מקווה שלא </w:t>
      </w:r>
      <w:bookmarkStart w:id="1000" w:name="_ETM_Q1_2731619"/>
      <w:bookmarkEnd w:id="1000"/>
      <w:r>
        <w:rPr>
          <w:rFonts w:hint="cs"/>
          <w:rtl/>
          <w:lang w:eastAsia="he-IL"/>
        </w:rPr>
        <w:t>יהי</w:t>
      </w:r>
      <w:r w:rsidR="00B338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עוד פעם בחירות ותוכלו לסיים ולהביא שינוי לעולם העבודה. </w:t>
      </w:r>
    </w:p>
    <w:p w:rsidR="00CB445E" w:rsidRDefault="00CB445E" w:rsidP="00CB445E">
      <w:pPr>
        <w:rPr>
          <w:rtl/>
          <w:lang w:eastAsia="he-IL"/>
        </w:rPr>
      </w:pPr>
      <w:bookmarkStart w:id="1001" w:name="_ETM_Q1_2733712"/>
      <w:bookmarkStart w:id="1002" w:name="_ETM_Q1_2733805"/>
      <w:bookmarkEnd w:id="1001"/>
      <w:bookmarkEnd w:id="1002"/>
    </w:p>
    <w:p w:rsidR="00CB445E" w:rsidRDefault="00CB445E" w:rsidP="00CB445E">
      <w:pPr>
        <w:pStyle w:val="af6"/>
        <w:keepNext/>
        <w:rPr>
          <w:rtl/>
        </w:rPr>
      </w:pPr>
      <w:bookmarkStart w:id="1003" w:name="ET_yor_6158_18"/>
      <w:r w:rsidRPr="00CB445E">
        <w:rPr>
          <w:rStyle w:val="TagStyle"/>
          <w:rtl/>
        </w:rPr>
        <w:t xml:space="preserve"> &lt;&lt; </w:t>
      </w:r>
      <w:proofErr w:type="spellStart"/>
      <w:r w:rsidRPr="00CB445E">
        <w:rPr>
          <w:rStyle w:val="TagStyle"/>
          <w:rtl/>
        </w:rPr>
        <w:t>יור</w:t>
      </w:r>
      <w:proofErr w:type="spellEnd"/>
      <w:r w:rsidRPr="00CB44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4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CB445E" w:rsidRDefault="00CB445E" w:rsidP="00CB445E">
      <w:pPr>
        <w:pStyle w:val="KeepWithNext"/>
        <w:rPr>
          <w:rtl/>
          <w:lang w:eastAsia="he-IL"/>
        </w:rPr>
      </w:pPr>
    </w:p>
    <w:p w:rsidR="00CB445E" w:rsidRDefault="00CB445E" w:rsidP="00CB445E">
      <w:pPr>
        <w:rPr>
          <w:rtl/>
          <w:lang w:eastAsia="he-IL"/>
        </w:rPr>
      </w:pPr>
      <w:bookmarkStart w:id="1004" w:name="_ETM_Q1_2735510"/>
      <w:bookmarkEnd w:id="1004"/>
      <w:r>
        <w:rPr>
          <w:rFonts w:hint="cs"/>
          <w:rtl/>
          <w:lang w:eastAsia="he-IL"/>
        </w:rPr>
        <w:t xml:space="preserve">תודה רבה. </w:t>
      </w:r>
    </w:p>
    <w:p w:rsidR="00CB445E" w:rsidRDefault="00CB445E" w:rsidP="00CB445E">
      <w:pPr>
        <w:rPr>
          <w:rtl/>
          <w:lang w:eastAsia="he-IL"/>
        </w:rPr>
      </w:pPr>
      <w:bookmarkStart w:id="1005" w:name="_ETM_Q1_2737048"/>
      <w:bookmarkStart w:id="1006" w:name="_ETM_Q1_2737140"/>
      <w:bookmarkStart w:id="1007" w:name="_ETM_Q1_2739783"/>
      <w:bookmarkEnd w:id="1005"/>
      <w:bookmarkEnd w:id="1006"/>
      <w:bookmarkEnd w:id="1007"/>
    </w:p>
    <w:p w:rsidR="00CB445E" w:rsidRDefault="00CB445E" w:rsidP="00CB445E">
      <w:pPr>
        <w:pStyle w:val="a4"/>
        <w:keepNext/>
        <w:rPr>
          <w:rtl/>
        </w:rPr>
      </w:pPr>
      <w:bookmarkStart w:id="1008" w:name="ET_speaker_6157_19"/>
      <w:r w:rsidRPr="00CB445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B4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CB445E" w:rsidRDefault="00CB445E" w:rsidP="00CB445E">
      <w:pPr>
        <w:pStyle w:val="KeepWithNext"/>
        <w:rPr>
          <w:rtl/>
          <w:lang w:eastAsia="he-IL"/>
        </w:rPr>
      </w:pPr>
    </w:p>
    <w:p w:rsidR="005541AD" w:rsidRDefault="00CB445E" w:rsidP="005541AD">
      <w:pPr>
        <w:rPr>
          <w:rtl/>
          <w:lang w:eastAsia="he-IL"/>
        </w:rPr>
      </w:pPr>
      <w:bookmarkStart w:id="1009" w:name="_ETM_Q1_2740543"/>
      <w:bookmarkStart w:id="1010" w:name="_ETM_Q1_2740680"/>
      <w:bookmarkEnd w:id="1009"/>
      <w:bookmarkEnd w:id="1010"/>
      <w:r>
        <w:rPr>
          <w:rFonts w:hint="cs"/>
          <w:rtl/>
          <w:lang w:eastAsia="he-IL"/>
        </w:rPr>
        <w:t xml:space="preserve">מה שאמרת ומה שראינו פה זה דוגמת מופת </w:t>
      </w:r>
      <w:bookmarkStart w:id="1011" w:name="_ETM_Q1_2744539"/>
      <w:bookmarkEnd w:id="1011"/>
      <w:r>
        <w:rPr>
          <w:rFonts w:hint="cs"/>
          <w:rtl/>
          <w:lang w:eastAsia="he-IL"/>
        </w:rPr>
        <w:t xml:space="preserve">בעיניי לכך שהרגולציה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תישאר מאחור. ופה </w:t>
      </w:r>
      <w:bookmarkStart w:id="1012" w:name="_ETM_Q1_2753296"/>
      <w:bookmarkEnd w:id="1012"/>
      <w:r>
        <w:rPr>
          <w:rFonts w:hint="cs"/>
          <w:rtl/>
          <w:lang w:eastAsia="he-IL"/>
        </w:rPr>
        <w:t>אני חוזר למחלוקת הבסיסית בינינו. ככל שאנחנו נוריד רגולציה ונשח</w:t>
      </w:r>
      <w:bookmarkStart w:id="1013" w:name="_ETM_Q1_2759458"/>
      <w:bookmarkEnd w:id="1013"/>
      <w:r>
        <w:rPr>
          <w:rFonts w:hint="cs"/>
          <w:rtl/>
          <w:lang w:eastAsia="he-IL"/>
        </w:rPr>
        <w:t xml:space="preserve">רר לשוק הפרטי סוגיות של ביטוח אבטלה, סוגיות של </w:t>
      </w:r>
      <w:bookmarkStart w:id="1014" w:name="_ETM_Q1_2762208"/>
      <w:bookmarkEnd w:id="1014"/>
      <w:r>
        <w:rPr>
          <w:rFonts w:hint="cs"/>
          <w:rtl/>
          <w:lang w:eastAsia="he-IL"/>
        </w:rPr>
        <w:t>פנסיה ועוד</w:t>
      </w:r>
      <w:r w:rsidR="005541AD">
        <w:rPr>
          <w:rFonts w:hint="cs"/>
          <w:rtl/>
          <w:lang w:eastAsia="he-IL"/>
        </w:rPr>
        <w:t xml:space="preserve">, כך יהיה טוב יותר. אפשר </w:t>
      </w:r>
      <w:bookmarkStart w:id="1015" w:name="_ETM_Q1_2763074"/>
      <w:bookmarkEnd w:id="1015"/>
      <w:r w:rsidR="005541AD">
        <w:rPr>
          <w:rFonts w:hint="cs"/>
          <w:rtl/>
          <w:lang w:eastAsia="he-IL"/>
        </w:rPr>
        <w:t xml:space="preserve">לעשות רגולציה, אבל לא ביצוע. המוסד לביטוח לאומי יכול להיות </w:t>
      </w:r>
      <w:bookmarkStart w:id="1016" w:name="_ETM_Q1_2767354"/>
      <w:bookmarkEnd w:id="1016"/>
      <w:r w:rsidR="005541AD">
        <w:rPr>
          <w:rFonts w:hint="cs"/>
          <w:rtl/>
          <w:lang w:eastAsia="he-IL"/>
        </w:rPr>
        <w:t xml:space="preserve">רגולטור שאומר איזה ביטוחי אבטלה עומדים בתנאים, אבל אנחנו לעולם לא נדע איזה </w:t>
      </w:r>
      <w:bookmarkStart w:id="1017" w:name="_ETM_Q1_2775402"/>
      <w:bookmarkEnd w:id="1017"/>
      <w:r w:rsidR="005541AD">
        <w:rPr>
          <w:rFonts w:hint="cs"/>
          <w:rtl/>
          <w:lang w:eastAsia="he-IL"/>
        </w:rPr>
        <w:t xml:space="preserve">צורות העסקה יבואו לנו בעוד שבוע או בעוד חודש. </w:t>
      </w:r>
      <w:bookmarkStart w:id="1018" w:name="_ETM_Q1_2778422"/>
      <w:bookmarkEnd w:id="1018"/>
      <w:r w:rsidR="005541AD">
        <w:rPr>
          <w:rFonts w:hint="cs"/>
          <w:rtl/>
          <w:lang w:eastAsia="he-IL"/>
        </w:rPr>
        <w:t xml:space="preserve">היחיד שיודע להגיב מהר לשינויים זה השוק הפרטי, וכלל </w:t>
      </w:r>
      <w:bookmarkStart w:id="1019" w:name="_ETM_Q1_2786688"/>
      <w:bookmarkEnd w:id="1019"/>
      <w:r w:rsidR="005541AD">
        <w:rPr>
          <w:rFonts w:hint="cs"/>
          <w:rtl/>
          <w:lang w:eastAsia="he-IL"/>
        </w:rPr>
        <w:t>שנשחרר לו יותר כוח ויותר משאבים הוא ידע למצ</w:t>
      </w:r>
      <w:bookmarkStart w:id="1020" w:name="_ETM_Q1_2788968"/>
      <w:bookmarkEnd w:id="1020"/>
      <w:r w:rsidR="005541AD">
        <w:rPr>
          <w:rFonts w:hint="cs"/>
          <w:rtl/>
          <w:lang w:eastAsia="he-IL"/>
        </w:rPr>
        <w:t xml:space="preserve">וא לעצמו את הפתרונות. ואין כאן עניין של חלשים וחזקים, </w:t>
      </w:r>
      <w:bookmarkStart w:id="1021" w:name="_ETM_Q1_2790944"/>
      <w:bookmarkEnd w:id="1021"/>
      <w:r w:rsidR="005541AD">
        <w:rPr>
          <w:rFonts w:hint="cs"/>
          <w:rtl/>
          <w:lang w:eastAsia="he-IL"/>
        </w:rPr>
        <w:t>כי השוק הפרטי דואג לחלשים הרבה יותר ממה שהוא ד</w:t>
      </w:r>
      <w:bookmarkStart w:id="1022" w:name="_ETM_Q1_2794499"/>
      <w:bookmarkEnd w:id="1022"/>
      <w:r w:rsidR="005541AD">
        <w:rPr>
          <w:rFonts w:hint="cs"/>
          <w:rtl/>
          <w:lang w:eastAsia="he-IL"/>
        </w:rPr>
        <w:t xml:space="preserve">ואג לחזקים. לחזקים </w:t>
      </w:r>
      <w:r w:rsidR="00B3383C">
        <w:rPr>
          <w:rFonts w:hint="cs"/>
          <w:rtl/>
          <w:lang w:eastAsia="he-IL"/>
        </w:rPr>
        <w:t xml:space="preserve">הוא עושה תחרות קשה מאוד, </w:t>
      </w:r>
      <w:r w:rsidR="005541AD">
        <w:rPr>
          <w:rFonts w:hint="cs"/>
          <w:rtl/>
          <w:lang w:eastAsia="he-IL"/>
        </w:rPr>
        <w:t xml:space="preserve">לחלשים </w:t>
      </w:r>
      <w:bookmarkStart w:id="1023" w:name="_ETM_Q1_2798823"/>
      <w:bookmarkEnd w:id="1023"/>
      <w:r w:rsidR="005541AD">
        <w:rPr>
          <w:rFonts w:hint="cs"/>
          <w:rtl/>
          <w:lang w:eastAsia="he-IL"/>
        </w:rPr>
        <w:t xml:space="preserve">הוא מוריד מחירים. </w:t>
      </w:r>
    </w:p>
    <w:p w:rsidR="005541AD" w:rsidRDefault="005541AD" w:rsidP="005541AD">
      <w:pPr>
        <w:rPr>
          <w:rtl/>
          <w:lang w:eastAsia="he-IL"/>
        </w:rPr>
      </w:pPr>
      <w:bookmarkStart w:id="1024" w:name="_ETM_Q1_2801961"/>
      <w:bookmarkStart w:id="1025" w:name="_ETM_Q1_2802051"/>
      <w:bookmarkEnd w:id="1024"/>
      <w:bookmarkEnd w:id="1025"/>
    </w:p>
    <w:p w:rsidR="005541AD" w:rsidRDefault="005541AD" w:rsidP="005541AD">
      <w:pPr>
        <w:pStyle w:val="af6"/>
        <w:keepNext/>
        <w:rPr>
          <w:rtl/>
        </w:rPr>
      </w:pPr>
      <w:bookmarkStart w:id="1026" w:name="ET_yor_6158_20"/>
      <w:r w:rsidRPr="005541AD">
        <w:rPr>
          <w:rStyle w:val="TagStyle"/>
          <w:rtl/>
        </w:rPr>
        <w:t xml:space="preserve"> &lt;&lt; </w:t>
      </w:r>
      <w:proofErr w:type="spellStart"/>
      <w:r w:rsidRPr="005541AD">
        <w:rPr>
          <w:rStyle w:val="TagStyle"/>
          <w:rtl/>
        </w:rPr>
        <w:t>יור</w:t>
      </w:r>
      <w:proofErr w:type="spellEnd"/>
      <w:r w:rsidRPr="005541A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54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5541AD" w:rsidRDefault="005541AD" w:rsidP="005541AD">
      <w:pPr>
        <w:pStyle w:val="KeepWithNext"/>
        <w:rPr>
          <w:rtl/>
        </w:rPr>
      </w:pPr>
    </w:p>
    <w:p w:rsidR="005541AD" w:rsidRDefault="005541AD" w:rsidP="005541AD">
      <w:pPr>
        <w:rPr>
          <w:rtl/>
        </w:rPr>
      </w:pPr>
      <w:r>
        <w:rPr>
          <w:rFonts w:hint="cs"/>
          <w:rtl/>
        </w:rPr>
        <w:t>כ</w:t>
      </w:r>
      <w:bookmarkStart w:id="1027" w:name="_ETM_Q1_2804223"/>
      <w:bookmarkEnd w:id="1027"/>
      <w:r>
        <w:rPr>
          <w:rFonts w:hint="cs"/>
          <w:rtl/>
        </w:rPr>
        <w:t xml:space="preserve">נראה </w:t>
      </w:r>
      <w:bookmarkStart w:id="1028" w:name="_ETM_Q1_2805057"/>
      <w:bookmarkEnd w:id="1028"/>
      <w:r>
        <w:rPr>
          <w:rFonts w:hint="cs"/>
          <w:rtl/>
        </w:rPr>
        <w:t xml:space="preserve">נישאר עם המחלוקת הזאת בינינו גם בכנסת הבאה. תודה רבה </w:t>
      </w:r>
      <w:bookmarkStart w:id="1029" w:name="_ETM_Q1_2811132"/>
      <w:bookmarkEnd w:id="1029"/>
      <w:r>
        <w:rPr>
          <w:rFonts w:hint="cs"/>
          <w:rtl/>
        </w:rPr>
        <w:t>לכולכם, הדיון ננעל.</w:t>
      </w:r>
    </w:p>
    <w:p w:rsidR="005541AD" w:rsidRDefault="005541AD" w:rsidP="005541AD">
      <w:pPr>
        <w:rPr>
          <w:rtl/>
        </w:rPr>
      </w:pPr>
      <w:bookmarkStart w:id="1030" w:name="_ETM_Q1_2817924"/>
      <w:bookmarkStart w:id="1031" w:name="_ETM_Q1_2818015"/>
      <w:bookmarkEnd w:id="1030"/>
      <w:bookmarkEnd w:id="1031"/>
    </w:p>
    <w:p w:rsidR="005541AD" w:rsidRDefault="005541AD" w:rsidP="005541AD">
      <w:pPr>
        <w:rPr>
          <w:rtl/>
        </w:rPr>
      </w:pPr>
      <w:bookmarkStart w:id="1032" w:name="_ETM_Q1_2818139"/>
      <w:bookmarkStart w:id="1033" w:name="_ETM_Q1_2818219"/>
      <w:bookmarkEnd w:id="1032"/>
      <w:bookmarkEnd w:id="1033"/>
    </w:p>
    <w:p w:rsidR="005541AD" w:rsidRDefault="005541AD" w:rsidP="005541AD">
      <w:pPr>
        <w:pStyle w:val="afc"/>
        <w:keepNext/>
        <w:rPr>
          <w:rtl/>
        </w:rPr>
      </w:pPr>
      <w:bookmarkStart w:id="1034" w:name="ET_meetingend_21"/>
      <w:r w:rsidRPr="005541A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11:55.</w:t>
      </w:r>
      <w:r w:rsidRPr="005541A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34"/>
    </w:p>
    <w:p w:rsidR="005541AD" w:rsidRDefault="005541AD" w:rsidP="005541AD">
      <w:pPr>
        <w:pStyle w:val="KeepWithNext"/>
        <w:rPr>
          <w:rtl/>
        </w:rPr>
      </w:pPr>
    </w:p>
    <w:p w:rsidR="00CB445E" w:rsidRPr="00CB445E" w:rsidRDefault="005541AD" w:rsidP="005541AD">
      <w:pPr>
        <w:rPr>
          <w:rtl/>
        </w:rPr>
      </w:pPr>
      <w:r>
        <w:rPr>
          <w:rFonts w:hint="cs"/>
          <w:rtl/>
        </w:rPr>
        <w:t xml:space="preserve"> </w:t>
      </w:r>
    </w:p>
    <w:p w:rsidR="007872B4" w:rsidRPr="00D73715" w:rsidRDefault="007872B4" w:rsidP="00D73715"/>
    <w:sectPr w:rsidR="007872B4" w:rsidRPr="00D73715" w:rsidSect="00D737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45E" w:rsidRDefault="00CB445E">
      <w:r>
        <w:separator/>
      </w:r>
    </w:p>
  </w:endnote>
  <w:endnote w:type="continuationSeparator" w:id="0">
    <w:p w:rsidR="00CB445E" w:rsidRDefault="00CB4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45E" w:rsidRDefault="00CB445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45E" w:rsidRDefault="00CB445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45E" w:rsidRDefault="00CB445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45E" w:rsidRDefault="00CB445E">
      <w:r>
        <w:separator/>
      </w:r>
    </w:p>
  </w:footnote>
  <w:footnote w:type="continuationSeparator" w:id="0">
    <w:p w:rsidR="00CB445E" w:rsidRDefault="00CB44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3CE" w:rsidRDefault="00F133CE">
    <w:pPr>
      <w:pStyle w:val="a3"/>
      <w:rPr>
        <w:rtl/>
      </w:rPr>
    </w:pPr>
  </w:p>
  <w:p w:rsidR="00F133CE" w:rsidRDefault="00F133CE">
    <w:pPr>
      <w:pStyle w:val="a3"/>
      <w:rPr>
        <w:rtl/>
      </w:rPr>
    </w:pPr>
  </w:p>
  <w:p w:rsidR="00F133CE" w:rsidRDefault="00F133CE" w:rsidP="00F133CE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133CE" w:rsidRDefault="00F133CE" w:rsidP="00F133CE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33CE" w:rsidRDefault="00F133C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45E" w:rsidRDefault="00CB44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B445E" w:rsidRDefault="00CB445E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45E" w:rsidRDefault="00CB44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33C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B445E" w:rsidRPr="00CC5815" w:rsidRDefault="00CB445E" w:rsidP="008E5E3F">
    <w:pPr>
      <w:pStyle w:val="a3"/>
      <w:ind w:firstLine="0"/>
    </w:pPr>
    <w:r>
      <w:rPr>
        <w:rtl/>
      </w:rPr>
      <w:t>ועדת העבודה והרווחה</w:t>
    </w:r>
  </w:p>
  <w:p w:rsidR="00CB445E" w:rsidRPr="00CC5815" w:rsidRDefault="00CB445E" w:rsidP="008E5E3F">
    <w:pPr>
      <w:pStyle w:val="a3"/>
      <w:ind w:firstLine="0"/>
      <w:rPr>
        <w:rtl/>
      </w:rPr>
    </w:pPr>
    <w:r>
      <w:rPr>
        <w:rtl/>
      </w:rPr>
      <w:t>27/07/2022</w:t>
    </w:r>
  </w:p>
  <w:p w:rsidR="00CB445E" w:rsidRPr="00CC5815" w:rsidRDefault="00CB445E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45E" w:rsidRDefault="00CB44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445E" w:rsidRDefault="00CB44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B445E" w:rsidRDefault="00CB44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F14"/>
    <w:rsid w:val="00067F42"/>
    <w:rsid w:val="00092B80"/>
    <w:rsid w:val="000A17C6"/>
    <w:rsid w:val="000B060C"/>
    <w:rsid w:val="000B2EE6"/>
    <w:rsid w:val="000C47F5"/>
    <w:rsid w:val="000E3314"/>
    <w:rsid w:val="000F2459"/>
    <w:rsid w:val="001071F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0AA"/>
    <w:rsid w:val="001D440C"/>
    <w:rsid w:val="001E5298"/>
    <w:rsid w:val="00200754"/>
    <w:rsid w:val="002016FF"/>
    <w:rsid w:val="00227FEF"/>
    <w:rsid w:val="00261554"/>
    <w:rsid w:val="00262CD4"/>
    <w:rsid w:val="00275C03"/>
    <w:rsid w:val="00280D58"/>
    <w:rsid w:val="002C163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1198"/>
    <w:rsid w:val="0049458B"/>
    <w:rsid w:val="00495FD8"/>
    <w:rsid w:val="004B0A65"/>
    <w:rsid w:val="004B1BE9"/>
    <w:rsid w:val="004D5FB9"/>
    <w:rsid w:val="00500C0C"/>
    <w:rsid w:val="00517A0A"/>
    <w:rsid w:val="00546678"/>
    <w:rsid w:val="005506B9"/>
    <w:rsid w:val="005541AD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286A"/>
    <w:rsid w:val="0070472C"/>
    <w:rsid w:val="00741CE2"/>
    <w:rsid w:val="0075036C"/>
    <w:rsid w:val="007509A6"/>
    <w:rsid w:val="007872B4"/>
    <w:rsid w:val="00791CBE"/>
    <w:rsid w:val="007C693F"/>
    <w:rsid w:val="007C6ADD"/>
    <w:rsid w:val="00814230"/>
    <w:rsid w:val="0082136D"/>
    <w:rsid w:val="008320F6"/>
    <w:rsid w:val="00833FAA"/>
    <w:rsid w:val="00841223"/>
    <w:rsid w:val="00846BE9"/>
    <w:rsid w:val="00853207"/>
    <w:rsid w:val="008713A4"/>
    <w:rsid w:val="00874F62"/>
    <w:rsid w:val="00875F10"/>
    <w:rsid w:val="008C6035"/>
    <w:rsid w:val="008C7015"/>
    <w:rsid w:val="008D1DFB"/>
    <w:rsid w:val="008D1EA9"/>
    <w:rsid w:val="008E03B4"/>
    <w:rsid w:val="008E5E3F"/>
    <w:rsid w:val="0090279B"/>
    <w:rsid w:val="00914904"/>
    <w:rsid w:val="009258CE"/>
    <w:rsid w:val="009515F0"/>
    <w:rsid w:val="009830CB"/>
    <w:rsid w:val="009D478A"/>
    <w:rsid w:val="009D6885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213C"/>
    <w:rsid w:val="00B3383C"/>
    <w:rsid w:val="00B45C5F"/>
    <w:rsid w:val="00B50340"/>
    <w:rsid w:val="00B65508"/>
    <w:rsid w:val="00B8517A"/>
    <w:rsid w:val="00B9754E"/>
    <w:rsid w:val="00BA6446"/>
    <w:rsid w:val="00BD47B7"/>
    <w:rsid w:val="00C135D5"/>
    <w:rsid w:val="00C22DCB"/>
    <w:rsid w:val="00C3395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45E"/>
    <w:rsid w:val="00CB6D60"/>
    <w:rsid w:val="00CC5815"/>
    <w:rsid w:val="00CE24B8"/>
    <w:rsid w:val="00CE5849"/>
    <w:rsid w:val="00D278F7"/>
    <w:rsid w:val="00D37550"/>
    <w:rsid w:val="00D40A29"/>
    <w:rsid w:val="00D45D27"/>
    <w:rsid w:val="00D73715"/>
    <w:rsid w:val="00D86E57"/>
    <w:rsid w:val="00D96B24"/>
    <w:rsid w:val="00DE5B80"/>
    <w:rsid w:val="00DF77B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3CE"/>
    <w:rsid w:val="00F1554C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66D"/>
    <w:rsid w:val="00FB0768"/>
    <w:rsid w:val="00FD515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37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121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CA88D-F6AB-400D-BB43-D6CFC0E56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13</Pages>
  <Words>4930</Words>
  <Characters>28101</Characters>
  <Application>Microsoft Office Word</Application>
  <DocSecurity>0</DocSecurity>
  <Lines>234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2022-09-08T07:54:00Z</dcterms:modified>
</cp:coreProperties>
</file>