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3DEAE" w14:textId="29C98CC8" w:rsidR="00E64116" w:rsidRPr="005817EC" w:rsidRDefault="00B0444C" w:rsidP="00EC1FB3">
      <w:pPr>
        <w:ind w:firstLine="0"/>
        <w:rPr>
          <w:b/>
          <w:bCs/>
          <w:rtl/>
        </w:rPr>
      </w:pPr>
      <w:r>
        <w:rPr>
          <w:b/>
          <w:bCs/>
          <w:rtl/>
        </w:rPr>
        <w:t>הכנסת העשרים-וחמש</w:t>
      </w:r>
    </w:p>
    <w:p w14:paraId="6FA2B930" w14:textId="77777777" w:rsidR="00A22C90" w:rsidRDefault="00A22C90" w:rsidP="00327BF8">
      <w:pPr>
        <w:ind w:firstLine="0"/>
        <w:outlineLvl w:val="0"/>
        <w:rPr>
          <w:b/>
          <w:bCs/>
          <w:rtl/>
        </w:rPr>
        <w:sectPr w:rsidR="00A22C90" w:rsidSect="00462C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BE2581" w14:textId="342AB025" w:rsidR="00E64116" w:rsidRPr="008713A4" w:rsidRDefault="00B0444C" w:rsidP="008320F6">
      <w:pPr>
        <w:ind w:firstLine="0"/>
        <w:rPr>
          <w:b/>
          <w:bCs/>
          <w:rtl/>
        </w:rPr>
      </w:pPr>
      <w:r>
        <w:rPr>
          <w:b/>
          <w:bCs/>
          <w:rtl/>
        </w:rPr>
        <w:t>מושב שלישי</w:t>
      </w:r>
    </w:p>
    <w:p w14:paraId="65B199EE" w14:textId="77777777" w:rsidR="00E64116" w:rsidRPr="008713A4" w:rsidRDefault="00E64116" w:rsidP="0049458B">
      <w:pPr>
        <w:rPr>
          <w:rtl/>
        </w:rPr>
      </w:pPr>
    </w:p>
    <w:p w14:paraId="696B3805" w14:textId="77777777" w:rsidR="00E64116" w:rsidRPr="008713A4" w:rsidRDefault="00E64116" w:rsidP="0049458B">
      <w:pPr>
        <w:rPr>
          <w:rtl/>
        </w:rPr>
      </w:pPr>
    </w:p>
    <w:p w14:paraId="5150FB9F" w14:textId="77777777" w:rsidR="00E64116" w:rsidRPr="008713A4" w:rsidRDefault="00E64116" w:rsidP="007509A6">
      <w:pPr>
        <w:ind w:firstLine="0"/>
        <w:jc w:val="center"/>
        <w:rPr>
          <w:b/>
          <w:bCs/>
          <w:rtl/>
        </w:rPr>
      </w:pPr>
    </w:p>
    <w:p w14:paraId="2AD1DA81" w14:textId="6620F078" w:rsidR="00E64116" w:rsidRPr="008713A4" w:rsidRDefault="00B0444C" w:rsidP="00A44CC2">
      <w:pPr>
        <w:ind w:firstLine="0"/>
        <w:jc w:val="center"/>
        <w:outlineLvl w:val="0"/>
        <w:rPr>
          <w:b/>
          <w:bCs/>
          <w:rtl/>
        </w:rPr>
      </w:pPr>
      <w:r>
        <w:rPr>
          <w:b/>
          <w:bCs/>
          <w:rtl/>
        </w:rPr>
        <w:t xml:space="preserve">פרוטוקול מס' </w:t>
      </w:r>
      <w:r w:rsidR="00A44CC2">
        <w:rPr>
          <w:rFonts w:hint="cs"/>
          <w:b/>
          <w:bCs/>
          <w:rtl/>
        </w:rPr>
        <w:t>101</w:t>
      </w:r>
    </w:p>
    <w:p w14:paraId="4FB8553D" w14:textId="6C945FA6" w:rsidR="00E64116" w:rsidRPr="008713A4" w:rsidRDefault="00B0444C" w:rsidP="008320F6">
      <w:pPr>
        <w:ind w:firstLine="0"/>
        <w:jc w:val="center"/>
        <w:outlineLvl w:val="0"/>
        <w:rPr>
          <w:b/>
          <w:bCs/>
          <w:rtl/>
        </w:rPr>
      </w:pPr>
      <w:r>
        <w:rPr>
          <w:b/>
          <w:bCs/>
          <w:rtl/>
        </w:rPr>
        <w:t>מישיבת הוועדה המיוחדת לפניות הציבור</w:t>
      </w:r>
    </w:p>
    <w:p w14:paraId="6DAADED9" w14:textId="3E1599FA" w:rsidR="00E64116" w:rsidRPr="008713A4" w:rsidRDefault="00B0444C" w:rsidP="008320F6">
      <w:pPr>
        <w:ind w:firstLine="0"/>
        <w:jc w:val="center"/>
        <w:outlineLvl w:val="0"/>
        <w:rPr>
          <w:b/>
          <w:bCs/>
          <w:u w:val="single"/>
          <w:rtl/>
        </w:rPr>
      </w:pPr>
      <w:r>
        <w:rPr>
          <w:b/>
          <w:bCs/>
          <w:u w:val="single"/>
          <w:rtl/>
        </w:rPr>
        <w:t>יום ראשון, כ"ט בניסן התשפ"ה (27 באפריל 2025), שעה 12:00</w:t>
      </w:r>
    </w:p>
    <w:p w14:paraId="4F3414EE" w14:textId="77777777" w:rsidR="00E64116" w:rsidRPr="008713A4" w:rsidRDefault="00E64116" w:rsidP="008320F6">
      <w:pPr>
        <w:ind w:firstLine="0"/>
        <w:rPr>
          <w:rtl/>
        </w:rPr>
      </w:pPr>
    </w:p>
    <w:p w14:paraId="1C13D018" w14:textId="77777777" w:rsidR="00E64116" w:rsidRPr="008713A4" w:rsidRDefault="00E64116" w:rsidP="008320F6">
      <w:pPr>
        <w:ind w:firstLine="0"/>
        <w:rPr>
          <w:rtl/>
        </w:rPr>
      </w:pPr>
    </w:p>
    <w:p w14:paraId="3F22F632" w14:textId="77777777" w:rsidR="00E64116" w:rsidRPr="008713A4" w:rsidRDefault="00E64116" w:rsidP="008320F6">
      <w:pPr>
        <w:ind w:firstLine="0"/>
        <w:rPr>
          <w:rtl/>
        </w:rPr>
      </w:pPr>
    </w:p>
    <w:p w14:paraId="3B4BAE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83E231" w14:textId="74B9D480" w:rsidR="00E64116" w:rsidRPr="008713A4" w:rsidRDefault="00B0444C" w:rsidP="00B0444C">
      <w:pPr>
        <w:spacing w:before="60"/>
        <w:ind w:firstLine="0"/>
        <w:rPr>
          <w:rtl/>
        </w:rPr>
      </w:pPr>
      <w:bookmarkStart w:id="0" w:name="ET_subject_645869_1"/>
      <w:r w:rsidRPr="00B0444C">
        <w:rPr>
          <w:rStyle w:val="TagStyle"/>
          <w:rtl/>
        </w:rPr>
        <w:t xml:space="preserve"> &lt;&lt; נושא &gt;&gt; </w:t>
      </w:r>
      <w:r w:rsidRPr="00B0444C">
        <w:rPr>
          <w:rtl/>
        </w:rPr>
        <w:t>סיור ברשות הארצית לבטיחות בדרכים, משרד התחבורה ובטיחות בדרכים</w:t>
      </w:r>
      <w:r w:rsidRPr="00B0444C">
        <w:rPr>
          <w:rStyle w:val="TagStyle"/>
          <w:rtl/>
        </w:rPr>
        <w:t xml:space="preserve"> &lt;&lt; נושא &gt;&gt;</w:t>
      </w:r>
      <w:r w:rsidRPr="00B0444C">
        <w:rPr>
          <w:rtl/>
        </w:rPr>
        <w:t xml:space="preserve">   </w:t>
      </w:r>
      <w:bookmarkEnd w:id="0"/>
    </w:p>
    <w:p w14:paraId="1B894EF0" w14:textId="77777777" w:rsidR="00E64116" w:rsidRDefault="00E64116" w:rsidP="007C693F">
      <w:pPr>
        <w:spacing w:before="60"/>
        <w:ind w:firstLine="0"/>
        <w:rPr>
          <w:rtl/>
        </w:rPr>
      </w:pPr>
    </w:p>
    <w:p w14:paraId="2E6F8E0A" w14:textId="77777777" w:rsidR="00B0444C" w:rsidRPr="008713A4" w:rsidRDefault="00B0444C" w:rsidP="007C693F">
      <w:pPr>
        <w:spacing w:before="60"/>
        <w:ind w:firstLine="0"/>
        <w:rPr>
          <w:rtl/>
        </w:rPr>
      </w:pPr>
    </w:p>
    <w:p w14:paraId="7DA61E8E" w14:textId="77777777" w:rsidR="00E64116" w:rsidRPr="008713A4" w:rsidRDefault="00E64116" w:rsidP="00EC1FB3">
      <w:pPr>
        <w:ind w:firstLine="0"/>
        <w:outlineLvl w:val="1"/>
        <w:rPr>
          <w:b/>
          <w:bCs/>
          <w:u w:val="single"/>
          <w:rtl/>
        </w:rPr>
      </w:pPr>
      <w:r w:rsidRPr="008713A4">
        <w:rPr>
          <w:b/>
          <w:bCs/>
          <w:u w:val="single"/>
          <w:rtl/>
        </w:rPr>
        <w:t>נכחו:</w:t>
      </w:r>
    </w:p>
    <w:p w14:paraId="68EF37D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3D9ECD" w14:textId="547C42DE" w:rsidR="00E64116" w:rsidRPr="00B0444C" w:rsidRDefault="00B0444C" w:rsidP="00EC1FB3">
      <w:pPr>
        <w:ind w:firstLine="0"/>
        <w:rPr>
          <w:rtl/>
        </w:rPr>
      </w:pPr>
      <w:r w:rsidRPr="00B0444C">
        <w:rPr>
          <w:rtl/>
        </w:rPr>
        <w:t xml:space="preserve">יצחק </w:t>
      </w:r>
      <w:proofErr w:type="spellStart"/>
      <w:r w:rsidRPr="00B0444C">
        <w:rPr>
          <w:rtl/>
        </w:rPr>
        <w:t>פינדרוס</w:t>
      </w:r>
      <w:proofErr w:type="spellEnd"/>
      <w:r w:rsidRPr="00B0444C">
        <w:rPr>
          <w:rtl/>
        </w:rPr>
        <w:t xml:space="preserve"> – היו"ר</w:t>
      </w:r>
    </w:p>
    <w:p w14:paraId="3B8DB885" w14:textId="77777777" w:rsidR="00B0444C" w:rsidRPr="008713A4" w:rsidRDefault="00B0444C" w:rsidP="00EC1FB3">
      <w:pPr>
        <w:ind w:firstLine="0"/>
        <w:rPr>
          <w:u w:val="single"/>
        </w:rPr>
      </w:pPr>
    </w:p>
    <w:p w14:paraId="2301EFB2" w14:textId="77777777" w:rsidR="00E64116" w:rsidRDefault="00E64116" w:rsidP="00DE5B80">
      <w:pPr>
        <w:ind w:firstLine="0"/>
        <w:rPr>
          <w:rtl/>
        </w:rPr>
      </w:pPr>
    </w:p>
    <w:p w14:paraId="379778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
        <w:gridCol w:w="336"/>
        <w:gridCol w:w="7423"/>
      </w:tblGrid>
      <w:tr w:rsidR="00DA332F" w14:paraId="3208006F" w14:textId="77777777" w:rsidTr="00DA332F">
        <w:tc>
          <w:tcPr>
            <w:tcW w:w="9298" w:type="dxa"/>
            <w:gridSpan w:val="3"/>
          </w:tcPr>
          <w:p w14:paraId="308D266D" w14:textId="63DB79A3" w:rsidR="00DA332F" w:rsidRDefault="00DA332F" w:rsidP="00DA332F">
            <w:pPr>
              <w:ind w:firstLine="0"/>
              <w:jc w:val="left"/>
              <w:rPr>
                <w:rtl/>
              </w:rPr>
            </w:pPr>
            <w:r>
              <w:rPr>
                <w:rFonts w:hint="cs"/>
                <w:rtl/>
              </w:rPr>
              <w:t xml:space="preserve">סגן שרת התחבורה והבטיחות בדרכים אורי </w:t>
            </w:r>
            <w:proofErr w:type="spellStart"/>
            <w:r>
              <w:rPr>
                <w:rFonts w:hint="cs"/>
                <w:rtl/>
              </w:rPr>
              <w:t>מקלב</w:t>
            </w:r>
            <w:proofErr w:type="spellEnd"/>
          </w:p>
        </w:tc>
      </w:tr>
      <w:tr w:rsidR="00DA332F" w14:paraId="7E6FC9C9" w14:textId="77777777" w:rsidTr="00DA332F">
        <w:tc>
          <w:tcPr>
            <w:tcW w:w="1543" w:type="dxa"/>
          </w:tcPr>
          <w:p w14:paraId="46BAB4F2" w14:textId="219D2B44" w:rsidR="009267C1" w:rsidRDefault="009267C1" w:rsidP="00DE5B80">
            <w:pPr>
              <w:ind w:firstLine="0"/>
              <w:rPr>
                <w:rtl/>
              </w:rPr>
            </w:pPr>
            <w:r w:rsidRPr="00C83470">
              <w:rPr>
                <w:rFonts w:hint="cs"/>
                <w:b/>
                <w:rtl/>
              </w:rPr>
              <w:t xml:space="preserve">דוד </w:t>
            </w:r>
            <w:proofErr w:type="spellStart"/>
            <w:r w:rsidRPr="00C83470">
              <w:rPr>
                <w:rFonts w:hint="cs"/>
                <w:b/>
                <w:rtl/>
              </w:rPr>
              <w:t>וורצמן</w:t>
            </w:r>
            <w:proofErr w:type="spellEnd"/>
          </w:p>
        </w:tc>
        <w:tc>
          <w:tcPr>
            <w:tcW w:w="284" w:type="dxa"/>
          </w:tcPr>
          <w:p w14:paraId="03BC8D25" w14:textId="0E4ED4C4" w:rsidR="009267C1" w:rsidRPr="00B0444C" w:rsidRDefault="00DA332F" w:rsidP="00DE5B80">
            <w:pPr>
              <w:ind w:firstLine="0"/>
              <w:rPr>
                <w:rtl/>
              </w:rPr>
            </w:pPr>
            <w:r w:rsidRPr="00B0444C">
              <w:rPr>
                <w:rtl/>
              </w:rPr>
              <w:t>–</w:t>
            </w:r>
          </w:p>
        </w:tc>
        <w:tc>
          <w:tcPr>
            <w:tcW w:w="7471" w:type="dxa"/>
          </w:tcPr>
          <w:p w14:paraId="737F8720" w14:textId="73DF269A" w:rsidR="009267C1" w:rsidRDefault="009267C1" w:rsidP="00DE5B80">
            <w:pPr>
              <w:ind w:firstLine="0"/>
              <w:rPr>
                <w:rtl/>
              </w:rPr>
            </w:pPr>
            <w:r>
              <w:rPr>
                <w:rFonts w:hint="cs"/>
                <w:b/>
                <w:rtl/>
                <w:lang w:val="en-GB"/>
              </w:rPr>
              <w:t>רמ"ט סגן השרה</w:t>
            </w:r>
            <w:r>
              <w:rPr>
                <w:rFonts w:hint="cs"/>
                <w:rtl/>
              </w:rPr>
              <w:t>, משרד התחבורה והבטיחות בדרכים</w:t>
            </w:r>
          </w:p>
        </w:tc>
      </w:tr>
      <w:tr w:rsidR="00C83470" w14:paraId="1EF6CDC5" w14:textId="77777777" w:rsidTr="00DA332F">
        <w:tc>
          <w:tcPr>
            <w:tcW w:w="1543" w:type="dxa"/>
          </w:tcPr>
          <w:p w14:paraId="78057E2F" w14:textId="23071BE0" w:rsidR="00C83470" w:rsidRDefault="0010448E" w:rsidP="00DE5B80">
            <w:pPr>
              <w:ind w:firstLine="0"/>
              <w:rPr>
                <w:rtl/>
              </w:rPr>
            </w:pPr>
            <w:r>
              <w:rPr>
                <w:rFonts w:hint="cs"/>
                <w:rtl/>
              </w:rPr>
              <w:t>עי</w:t>
            </w:r>
            <w:r w:rsidR="00C83470">
              <w:rPr>
                <w:rFonts w:hint="cs"/>
                <w:rtl/>
              </w:rPr>
              <w:t>דן מועלם</w:t>
            </w:r>
          </w:p>
        </w:tc>
        <w:tc>
          <w:tcPr>
            <w:tcW w:w="284" w:type="dxa"/>
          </w:tcPr>
          <w:p w14:paraId="05C6C571" w14:textId="51F9BAD0" w:rsidR="00C83470" w:rsidRDefault="00C83470" w:rsidP="00DE5B80">
            <w:pPr>
              <w:ind w:firstLine="0"/>
              <w:rPr>
                <w:rtl/>
              </w:rPr>
            </w:pPr>
            <w:r w:rsidRPr="00B0444C">
              <w:rPr>
                <w:rtl/>
              </w:rPr>
              <w:t>–</w:t>
            </w:r>
          </w:p>
        </w:tc>
        <w:tc>
          <w:tcPr>
            <w:tcW w:w="7471" w:type="dxa"/>
          </w:tcPr>
          <w:p w14:paraId="359136F9" w14:textId="54876CBD" w:rsidR="00C83470" w:rsidRDefault="0010448E" w:rsidP="00DE5B80">
            <w:pPr>
              <w:ind w:firstLine="0"/>
              <w:rPr>
                <w:rtl/>
              </w:rPr>
            </w:pPr>
            <w:r>
              <w:rPr>
                <w:rFonts w:hint="cs"/>
                <w:rtl/>
              </w:rPr>
              <w:t>מנהל, הרשות הארצית לתחבורה ציבורית, משרד התחבורה והבטיחות בדרכים</w:t>
            </w:r>
          </w:p>
        </w:tc>
      </w:tr>
      <w:tr w:rsidR="009267C1" w14:paraId="2F14BBAE" w14:textId="77777777" w:rsidTr="00DA332F">
        <w:tc>
          <w:tcPr>
            <w:tcW w:w="1543" w:type="dxa"/>
          </w:tcPr>
          <w:p w14:paraId="04D0BAF2" w14:textId="4CC81A3B" w:rsidR="009267C1" w:rsidRDefault="009267C1" w:rsidP="00DA332F">
            <w:pPr>
              <w:ind w:firstLine="0"/>
              <w:rPr>
                <w:rtl/>
              </w:rPr>
            </w:pPr>
            <w:r w:rsidRPr="00C83470">
              <w:rPr>
                <w:rFonts w:hint="cs"/>
                <w:b/>
                <w:rtl/>
              </w:rPr>
              <w:t>דודי יוסף</w:t>
            </w:r>
          </w:p>
        </w:tc>
        <w:tc>
          <w:tcPr>
            <w:tcW w:w="284" w:type="dxa"/>
          </w:tcPr>
          <w:p w14:paraId="56A09A53" w14:textId="063DDCDE" w:rsidR="009267C1" w:rsidRPr="00B0444C" w:rsidRDefault="00DA332F" w:rsidP="00DE5B80">
            <w:pPr>
              <w:ind w:firstLine="0"/>
              <w:rPr>
                <w:rtl/>
              </w:rPr>
            </w:pPr>
            <w:r w:rsidRPr="00B0444C">
              <w:rPr>
                <w:rtl/>
              </w:rPr>
              <w:t>–</w:t>
            </w:r>
          </w:p>
        </w:tc>
        <w:tc>
          <w:tcPr>
            <w:tcW w:w="7471" w:type="dxa"/>
          </w:tcPr>
          <w:p w14:paraId="6A4D35C5" w14:textId="102EDD33" w:rsidR="009267C1" w:rsidRDefault="009267C1" w:rsidP="00DE5B80">
            <w:pPr>
              <w:ind w:firstLine="0"/>
              <w:rPr>
                <w:rtl/>
              </w:rPr>
            </w:pPr>
            <w:r>
              <w:rPr>
                <w:rFonts w:hint="cs"/>
                <w:rtl/>
              </w:rPr>
              <w:t>סגן מנהל, הרשות הארצית לתחבורה ציבורית, משרד התחבורה והבטיחות בדרכים</w:t>
            </w:r>
          </w:p>
        </w:tc>
      </w:tr>
      <w:tr w:rsidR="009267C1" w14:paraId="4FB1CE22" w14:textId="77777777" w:rsidTr="00DA332F">
        <w:tc>
          <w:tcPr>
            <w:tcW w:w="1543" w:type="dxa"/>
          </w:tcPr>
          <w:p w14:paraId="619A6D60" w14:textId="347D7A43" w:rsidR="009267C1" w:rsidRDefault="009267C1" w:rsidP="00DA332F">
            <w:pPr>
              <w:ind w:firstLine="0"/>
              <w:rPr>
                <w:rtl/>
              </w:rPr>
            </w:pPr>
            <w:r w:rsidRPr="00C83470">
              <w:rPr>
                <w:rFonts w:hint="cs"/>
                <w:b/>
                <w:rtl/>
              </w:rPr>
              <w:t>טלי גדליהו</w:t>
            </w:r>
          </w:p>
        </w:tc>
        <w:tc>
          <w:tcPr>
            <w:tcW w:w="284" w:type="dxa"/>
          </w:tcPr>
          <w:p w14:paraId="7C62F435" w14:textId="500FB920" w:rsidR="009267C1" w:rsidRPr="00B0444C" w:rsidRDefault="00DA332F" w:rsidP="00DE5B80">
            <w:pPr>
              <w:ind w:firstLine="0"/>
              <w:rPr>
                <w:rtl/>
              </w:rPr>
            </w:pPr>
            <w:r w:rsidRPr="00B0444C">
              <w:rPr>
                <w:rtl/>
              </w:rPr>
              <w:t>–</w:t>
            </w:r>
          </w:p>
        </w:tc>
        <w:tc>
          <w:tcPr>
            <w:tcW w:w="7471" w:type="dxa"/>
          </w:tcPr>
          <w:p w14:paraId="7B3F8A83" w14:textId="292101F7" w:rsidR="009267C1" w:rsidRDefault="009267C1" w:rsidP="00DE5B80">
            <w:pPr>
              <w:ind w:firstLine="0"/>
              <w:rPr>
                <w:rtl/>
              </w:rPr>
            </w:pPr>
            <w:proofErr w:type="spellStart"/>
            <w:r>
              <w:rPr>
                <w:rFonts w:hint="cs"/>
                <w:rtl/>
              </w:rPr>
              <w:t>רע"ן</w:t>
            </w:r>
            <w:proofErr w:type="spellEnd"/>
            <w:r>
              <w:rPr>
                <w:rFonts w:hint="cs"/>
                <w:rtl/>
              </w:rPr>
              <w:t xml:space="preserve"> סיור, הרשות הארצית לתחבורה ציבורית, משרד התחבורה והבטיחות בדרכים</w:t>
            </w:r>
          </w:p>
        </w:tc>
      </w:tr>
      <w:tr w:rsidR="00C83470" w14:paraId="65C7926C" w14:textId="77777777" w:rsidTr="00DA332F">
        <w:tc>
          <w:tcPr>
            <w:tcW w:w="1543" w:type="dxa"/>
          </w:tcPr>
          <w:p w14:paraId="7D40B3D6" w14:textId="33A3249F" w:rsidR="00C83470" w:rsidRDefault="0010448E" w:rsidP="00DA332F">
            <w:pPr>
              <w:ind w:firstLine="0"/>
              <w:rPr>
                <w:rtl/>
              </w:rPr>
            </w:pPr>
            <w:r w:rsidRPr="00C83470">
              <w:rPr>
                <w:rFonts w:hint="cs"/>
                <w:b/>
                <w:rtl/>
              </w:rPr>
              <w:t>דורון תורג'מן</w:t>
            </w:r>
          </w:p>
        </w:tc>
        <w:tc>
          <w:tcPr>
            <w:tcW w:w="284" w:type="dxa"/>
          </w:tcPr>
          <w:p w14:paraId="36401E91" w14:textId="7480A749" w:rsidR="00C83470" w:rsidRDefault="00C83470" w:rsidP="00DE5B80">
            <w:pPr>
              <w:ind w:firstLine="0"/>
              <w:rPr>
                <w:rtl/>
              </w:rPr>
            </w:pPr>
            <w:r w:rsidRPr="00B0444C">
              <w:rPr>
                <w:rtl/>
              </w:rPr>
              <w:t>–</w:t>
            </w:r>
          </w:p>
        </w:tc>
        <w:tc>
          <w:tcPr>
            <w:tcW w:w="7471" w:type="dxa"/>
          </w:tcPr>
          <w:p w14:paraId="54E16409" w14:textId="010F0F55" w:rsidR="00C83470" w:rsidRDefault="0010448E" w:rsidP="00DE5B80">
            <w:pPr>
              <w:ind w:firstLine="0"/>
              <w:rPr>
                <w:rtl/>
              </w:rPr>
            </w:pPr>
            <w:r>
              <w:rPr>
                <w:rFonts w:hint="cs"/>
                <w:rtl/>
              </w:rPr>
              <w:t>פרויקטור, הרשות הארצית לתחבורה ציבורית, משרד התחבורה והבטיחות בדרכים</w:t>
            </w:r>
          </w:p>
        </w:tc>
      </w:tr>
      <w:tr w:rsidR="00C83470" w14:paraId="79F4E959" w14:textId="77777777" w:rsidTr="00DA332F">
        <w:tc>
          <w:tcPr>
            <w:tcW w:w="1543" w:type="dxa"/>
          </w:tcPr>
          <w:p w14:paraId="2AA4B021" w14:textId="77777777" w:rsidR="00BB1311" w:rsidRPr="00C83470" w:rsidRDefault="00BB1311" w:rsidP="00BB1311">
            <w:pPr>
              <w:ind w:firstLine="0"/>
              <w:rPr>
                <w:b/>
                <w:lang w:val="en-GB"/>
              </w:rPr>
            </w:pPr>
            <w:r w:rsidRPr="00C83470">
              <w:rPr>
                <w:rFonts w:hint="cs"/>
                <w:b/>
                <w:rtl/>
              </w:rPr>
              <w:t>מירי רחמים</w:t>
            </w:r>
          </w:p>
          <w:p w14:paraId="34491B51" w14:textId="77777777" w:rsidR="00C83470" w:rsidRDefault="00C83470" w:rsidP="00DE5B80">
            <w:pPr>
              <w:ind w:firstLine="0"/>
              <w:rPr>
                <w:rtl/>
              </w:rPr>
            </w:pPr>
          </w:p>
        </w:tc>
        <w:tc>
          <w:tcPr>
            <w:tcW w:w="284" w:type="dxa"/>
          </w:tcPr>
          <w:p w14:paraId="73A9C358" w14:textId="069E80AD" w:rsidR="00C83470" w:rsidRDefault="00C83470" w:rsidP="00DE5B80">
            <w:pPr>
              <w:ind w:firstLine="0"/>
              <w:rPr>
                <w:rtl/>
              </w:rPr>
            </w:pPr>
            <w:r w:rsidRPr="00B0444C">
              <w:rPr>
                <w:rtl/>
              </w:rPr>
              <w:t>–</w:t>
            </w:r>
          </w:p>
        </w:tc>
        <w:tc>
          <w:tcPr>
            <w:tcW w:w="7471" w:type="dxa"/>
          </w:tcPr>
          <w:p w14:paraId="52B80DC4" w14:textId="673B98D6" w:rsidR="00C83470" w:rsidRDefault="00BB1311" w:rsidP="00DE5B80">
            <w:pPr>
              <w:ind w:firstLine="0"/>
              <w:rPr>
                <w:rtl/>
              </w:rPr>
            </w:pPr>
            <w:r>
              <w:rPr>
                <w:rFonts w:hint="cs"/>
                <w:rtl/>
              </w:rPr>
              <w:t>מנהלת אגף א', שירות, מידע וחוויית לקוח בתחבורה הציבורית, משרד התחבורה והבטיחות בדרכים</w:t>
            </w:r>
          </w:p>
        </w:tc>
      </w:tr>
      <w:tr w:rsidR="009267C1" w14:paraId="445B10B2" w14:textId="77777777" w:rsidTr="00DA332F">
        <w:tc>
          <w:tcPr>
            <w:tcW w:w="1543" w:type="dxa"/>
          </w:tcPr>
          <w:p w14:paraId="3DF6DCA8" w14:textId="05C1E61D" w:rsidR="009267C1" w:rsidRPr="00C83470" w:rsidRDefault="009267C1" w:rsidP="00BB1311">
            <w:pPr>
              <w:ind w:firstLine="0"/>
              <w:rPr>
                <w:b/>
                <w:rtl/>
              </w:rPr>
            </w:pPr>
            <w:r w:rsidRPr="009267C1">
              <w:rPr>
                <w:rtl/>
              </w:rPr>
              <w:t>לינור אלבז</w:t>
            </w:r>
          </w:p>
        </w:tc>
        <w:tc>
          <w:tcPr>
            <w:tcW w:w="284" w:type="dxa"/>
          </w:tcPr>
          <w:p w14:paraId="427BEC34" w14:textId="7AA59C55" w:rsidR="009267C1" w:rsidRPr="00B0444C" w:rsidRDefault="009267C1" w:rsidP="00DE5B80">
            <w:pPr>
              <w:ind w:firstLine="0"/>
              <w:rPr>
                <w:rtl/>
              </w:rPr>
            </w:pPr>
            <w:r w:rsidRPr="009267C1">
              <w:rPr>
                <w:rtl/>
              </w:rPr>
              <w:t>–</w:t>
            </w:r>
          </w:p>
        </w:tc>
        <w:tc>
          <w:tcPr>
            <w:tcW w:w="7471" w:type="dxa"/>
          </w:tcPr>
          <w:p w14:paraId="27215232" w14:textId="6339AB94" w:rsidR="009267C1" w:rsidRDefault="009267C1" w:rsidP="00DE5B80">
            <w:pPr>
              <w:ind w:firstLine="0"/>
              <w:rPr>
                <w:rtl/>
              </w:rPr>
            </w:pPr>
            <w:r w:rsidRPr="009267C1">
              <w:rPr>
                <w:rtl/>
              </w:rPr>
              <w:t>מנהלת תחבורה ציבורית, משרד התחבורה והבטיחות בדרכים</w:t>
            </w:r>
          </w:p>
        </w:tc>
      </w:tr>
      <w:tr w:rsidR="00EA48EA" w14:paraId="65986A4A" w14:textId="77777777" w:rsidTr="00DA332F">
        <w:tc>
          <w:tcPr>
            <w:tcW w:w="1543" w:type="dxa"/>
          </w:tcPr>
          <w:p w14:paraId="49145AA2" w14:textId="6478B192" w:rsidR="00EA48EA" w:rsidRPr="009267C1" w:rsidRDefault="00EA48EA" w:rsidP="00EA48EA">
            <w:pPr>
              <w:ind w:firstLine="0"/>
              <w:rPr>
                <w:rtl/>
              </w:rPr>
            </w:pPr>
            <w:r w:rsidRPr="00C83470">
              <w:rPr>
                <w:rFonts w:hint="cs"/>
                <w:b/>
                <w:rtl/>
              </w:rPr>
              <w:t>אורפז טל</w:t>
            </w:r>
          </w:p>
        </w:tc>
        <w:tc>
          <w:tcPr>
            <w:tcW w:w="284" w:type="dxa"/>
          </w:tcPr>
          <w:p w14:paraId="2CE5E0C7" w14:textId="6034767A" w:rsidR="00EA48EA" w:rsidRPr="009267C1" w:rsidRDefault="00EA48EA" w:rsidP="00DE5B80">
            <w:pPr>
              <w:ind w:firstLine="0"/>
              <w:rPr>
                <w:rtl/>
              </w:rPr>
            </w:pPr>
            <w:r w:rsidRPr="009267C1">
              <w:rPr>
                <w:rtl/>
              </w:rPr>
              <w:t>–</w:t>
            </w:r>
          </w:p>
        </w:tc>
        <w:tc>
          <w:tcPr>
            <w:tcW w:w="7471" w:type="dxa"/>
          </w:tcPr>
          <w:p w14:paraId="09ED09AA" w14:textId="2EA68892" w:rsidR="00EA48EA" w:rsidRPr="009267C1" w:rsidRDefault="00EA48EA" w:rsidP="00DE5B80">
            <w:pPr>
              <w:ind w:firstLine="0"/>
              <w:rPr>
                <w:rtl/>
              </w:rPr>
            </w:pPr>
            <w:r w:rsidRPr="009267C1">
              <w:rPr>
                <w:rtl/>
              </w:rPr>
              <w:t>מנהלת תחבורה ציבורית, משרד התחבורה והבטיחות בדרכים</w:t>
            </w:r>
          </w:p>
        </w:tc>
      </w:tr>
      <w:tr w:rsidR="009267C1" w14:paraId="6256F16E" w14:textId="77777777" w:rsidTr="00DA332F">
        <w:tc>
          <w:tcPr>
            <w:tcW w:w="1543" w:type="dxa"/>
          </w:tcPr>
          <w:p w14:paraId="078A92DF" w14:textId="3E6B52C1" w:rsidR="009267C1" w:rsidRPr="00C83470" w:rsidRDefault="009267C1" w:rsidP="00DA332F">
            <w:pPr>
              <w:ind w:firstLine="0"/>
              <w:rPr>
                <w:b/>
                <w:rtl/>
              </w:rPr>
            </w:pPr>
            <w:r w:rsidRPr="00C83470">
              <w:rPr>
                <w:rFonts w:hint="cs"/>
                <w:b/>
                <w:rtl/>
              </w:rPr>
              <w:t>עופר לוי</w:t>
            </w:r>
          </w:p>
        </w:tc>
        <w:tc>
          <w:tcPr>
            <w:tcW w:w="284" w:type="dxa"/>
          </w:tcPr>
          <w:p w14:paraId="6A313539" w14:textId="57B21596" w:rsidR="009267C1" w:rsidRPr="00B0444C" w:rsidRDefault="00EA48EA" w:rsidP="00DE5B80">
            <w:pPr>
              <w:ind w:firstLine="0"/>
              <w:rPr>
                <w:rtl/>
              </w:rPr>
            </w:pPr>
            <w:r w:rsidRPr="009267C1">
              <w:rPr>
                <w:rtl/>
              </w:rPr>
              <w:t>–</w:t>
            </w:r>
          </w:p>
        </w:tc>
        <w:tc>
          <w:tcPr>
            <w:tcW w:w="7471" w:type="dxa"/>
          </w:tcPr>
          <w:p w14:paraId="7CD3BF18" w14:textId="6A17501D" w:rsidR="009267C1" w:rsidRDefault="009267C1" w:rsidP="00DE5B80">
            <w:pPr>
              <w:ind w:firstLine="0"/>
              <w:rPr>
                <w:rtl/>
              </w:rPr>
            </w:pPr>
            <w:r>
              <w:rPr>
                <w:rFonts w:hint="cs"/>
                <w:rtl/>
              </w:rPr>
              <w:t>עו"ד, הלשכה המשפטית, משרד התחבורה והבטיחות בדרכים</w:t>
            </w:r>
          </w:p>
        </w:tc>
      </w:tr>
      <w:tr w:rsidR="00C83470" w14:paraId="693B93A7" w14:textId="77777777" w:rsidTr="00DA332F">
        <w:tc>
          <w:tcPr>
            <w:tcW w:w="1543" w:type="dxa"/>
          </w:tcPr>
          <w:p w14:paraId="43A8F0AB" w14:textId="365282EA" w:rsidR="00C83470" w:rsidRDefault="00BB1311" w:rsidP="00DA332F">
            <w:pPr>
              <w:ind w:firstLine="0"/>
              <w:rPr>
                <w:rtl/>
              </w:rPr>
            </w:pPr>
            <w:r w:rsidRPr="00C83470">
              <w:rPr>
                <w:rFonts w:hint="cs"/>
                <w:b/>
                <w:rtl/>
              </w:rPr>
              <w:t>זהר גליל</w:t>
            </w:r>
          </w:p>
        </w:tc>
        <w:tc>
          <w:tcPr>
            <w:tcW w:w="284" w:type="dxa"/>
          </w:tcPr>
          <w:p w14:paraId="4325BB58" w14:textId="09BB28B8" w:rsidR="00C83470" w:rsidRDefault="00C83470" w:rsidP="00DE5B80">
            <w:pPr>
              <w:ind w:firstLine="0"/>
              <w:rPr>
                <w:rtl/>
              </w:rPr>
            </w:pPr>
            <w:r w:rsidRPr="00B0444C">
              <w:rPr>
                <w:rtl/>
              </w:rPr>
              <w:t>–</w:t>
            </w:r>
          </w:p>
        </w:tc>
        <w:tc>
          <w:tcPr>
            <w:tcW w:w="7471" w:type="dxa"/>
          </w:tcPr>
          <w:p w14:paraId="1990F60A" w14:textId="75086BC3" w:rsidR="00C83470" w:rsidRDefault="00BB1311" w:rsidP="00DE5B80">
            <w:pPr>
              <w:ind w:firstLine="0"/>
              <w:rPr>
                <w:rtl/>
              </w:rPr>
            </w:pPr>
            <w:r>
              <w:rPr>
                <w:rFonts w:hint="cs"/>
                <w:rtl/>
              </w:rPr>
              <w:t>סמנכ"לית, ארגון 15 דקות</w:t>
            </w:r>
          </w:p>
        </w:tc>
      </w:tr>
      <w:tr w:rsidR="00C83470" w14:paraId="3434A51B" w14:textId="77777777" w:rsidTr="00DA332F">
        <w:tc>
          <w:tcPr>
            <w:tcW w:w="1543" w:type="dxa"/>
          </w:tcPr>
          <w:p w14:paraId="2D9C6C73" w14:textId="16752BD1" w:rsidR="00C83470" w:rsidRDefault="0010448E" w:rsidP="00DA332F">
            <w:pPr>
              <w:ind w:firstLine="0"/>
              <w:rPr>
                <w:rtl/>
              </w:rPr>
            </w:pPr>
            <w:r w:rsidRPr="00C83470">
              <w:rPr>
                <w:rFonts w:hint="cs"/>
                <w:b/>
                <w:rtl/>
              </w:rPr>
              <w:t>משה מילר</w:t>
            </w:r>
          </w:p>
        </w:tc>
        <w:tc>
          <w:tcPr>
            <w:tcW w:w="284" w:type="dxa"/>
          </w:tcPr>
          <w:p w14:paraId="64F93824" w14:textId="6C15D356" w:rsidR="00C83470" w:rsidRDefault="00C83470" w:rsidP="00DE5B80">
            <w:pPr>
              <w:ind w:firstLine="0"/>
              <w:rPr>
                <w:rtl/>
              </w:rPr>
            </w:pPr>
            <w:r w:rsidRPr="00B0444C">
              <w:rPr>
                <w:rtl/>
              </w:rPr>
              <w:t>–</w:t>
            </w:r>
          </w:p>
        </w:tc>
        <w:tc>
          <w:tcPr>
            <w:tcW w:w="7471" w:type="dxa"/>
          </w:tcPr>
          <w:p w14:paraId="47EB980A" w14:textId="318460DA" w:rsidR="00C83470" w:rsidRDefault="00DA332F" w:rsidP="00DE5B80">
            <w:pPr>
              <w:ind w:firstLine="0"/>
              <w:rPr>
                <w:rtl/>
              </w:rPr>
            </w:pPr>
            <w:r>
              <w:rPr>
                <w:rFonts w:hint="cs"/>
                <w:rtl/>
              </w:rPr>
              <w:t xml:space="preserve">יועץ לח"כ יצחק </w:t>
            </w:r>
            <w:proofErr w:type="spellStart"/>
            <w:r>
              <w:rPr>
                <w:rFonts w:hint="cs"/>
                <w:rtl/>
              </w:rPr>
              <w:t>פינדרוס</w:t>
            </w:r>
            <w:proofErr w:type="spellEnd"/>
          </w:p>
        </w:tc>
      </w:tr>
      <w:tr w:rsidR="0010448E" w14:paraId="6435A3C9" w14:textId="77777777" w:rsidTr="00DA332F">
        <w:tc>
          <w:tcPr>
            <w:tcW w:w="1543" w:type="dxa"/>
          </w:tcPr>
          <w:p w14:paraId="518B024A" w14:textId="14C0C3C7" w:rsidR="0010448E" w:rsidRPr="00C83470" w:rsidRDefault="00BB1311" w:rsidP="00DA332F">
            <w:pPr>
              <w:ind w:firstLine="0"/>
              <w:rPr>
                <w:b/>
                <w:rtl/>
              </w:rPr>
            </w:pPr>
            <w:proofErr w:type="spellStart"/>
            <w:r w:rsidRPr="00C83470">
              <w:rPr>
                <w:rFonts w:hint="cs"/>
                <w:b/>
                <w:rtl/>
              </w:rPr>
              <w:t>ג'נה</w:t>
            </w:r>
            <w:proofErr w:type="spellEnd"/>
            <w:r w:rsidRPr="00C83470">
              <w:rPr>
                <w:rFonts w:hint="cs"/>
                <w:b/>
                <w:rtl/>
              </w:rPr>
              <w:t xml:space="preserve"> </w:t>
            </w:r>
            <w:proofErr w:type="spellStart"/>
            <w:r w:rsidRPr="00C83470">
              <w:rPr>
                <w:rFonts w:hint="cs"/>
                <w:b/>
                <w:rtl/>
              </w:rPr>
              <w:t>ישראלוב</w:t>
            </w:r>
            <w:proofErr w:type="spellEnd"/>
          </w:p>
        </w:tc>
        <w:tc>
          <w:tcPr>
            <w:tcW w:w="284" w:type="dxa"/>
          </w:tcPr>
          <w:p w14:paraId="5CE3B3DD" w14:textId="7EC4697C" w:rsidR="0010448E" w:rsidRPr="00B0444C" w:rsidRDefault="00DA332F" w:rsidP="00DE5B80">
            <w:pPr>
              <w:ind w:firstLine="0"/>
              <w:rPr>
                <w:rtl/>
              </w:rPr>
            </w:pPr>
            <w:r w:rsidRPr="00B0444C">
              <w:rPr>
                <w:rtl/>
              </w:rPr>
              <w:t>–</w:t>
            </w:r>
          </w:p>
        </w:tc>
        <w:tc>
          <w:tcPr>
            <w:tcW w:w="7471" w:type="dxa"/>
          </w:tcPr>
          <w:p w14:paraId="2677FD1A" w14:textId="53CAD1CB" w:rsidR="0010448E" w:rsidRDefault="00BB1311" w:rsidP="00DE5B80">
            <w:pPr>
              <w:ind w:firstLine="0"/>
              <w:rPr>
                <w:rtl/>
              </w:rPr>
            </w:pPr>
            <w:r>
              <w:rPr>
                <w:rFonts w:hint="cs"/>
                <w:rtl/>
              </w:rPr>
              <w:t>רכזת בוועדה המיוחדת לפניות ציבור</w:t>
            </w:r>
          </w:p>
        </w:tc>
      </w:tr>
    </w:tbl>
    <w:p w14:paraId="2802F64C" w14:textId="77777777" w:rsidR="00E64116" w:rsidRDefault="00E64116" w:rsidP="00DE5B80">
      <w:pPr>
        <w:ind w:firstLine="0"/>
        <w:rPr>
          <w:rtl/>
        </w:rPr>
      </w:pPr>
    </w:p>
    <w:p w14:paraId="14AF8DD0" w14:textId="77777777" w:rsidR="00D37550" w:rsidRPr="008713A4" w:rsidRDefault="00D37550" w:rsidP="00DE5B80">
      <w:pPr>
        <w:ind w:firstLine="0"/>
        <w:rPr>
          <w:rtl/>
        </w:rPr>
      </w:pPr>
    </w:p>
    <w:p w14:paraId="2DE033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373912" w14:textId="14C2A70F" w:rsidR="00E64116" w:rsidRPr="008713A4" w:rsidRDefault="00B0444C" w:rsidP="00D40A29">
      <w:pPr>
        <w:ind w:firstLine="0"/>
      </w:pPr>
      <w:r>
        <w:rPr>
          <w:rtl/>
        </w:rPr>
        <w:t>ורד קירו זילברמן</w:t>
      </w:r>
    </w:p>
    <w:p w14:paraId="1A9517F2" w14:textId="77777777" w:rsidR="00E64116" w:rsidRPr="008713A4" w:rsidRDefault="00E64116" w:rsidP="00DE5B80">
      <w:pPr>
        <w:ind w:firstLine="0"/>
        <w:rPr>
          <w:rtl/>
        </w:rPr>
      </w:pPr>
    </w:p>
    <w:p w14:paraId="64C45F6D" w14:textId="38B98A7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8DC17F" w14:textId="45C97AD1" w:rsidR="00E64116" w:rsidRPr="008713A4" w:rsidRDefault="00B0444C" w:rsidP="00D40A29">
      <w:pPr>
        <w:ind w:firstLine="0"/>
        <w:rPr>
          <w:u w:val="single"/>
        </w:rPr>
      </w:pPr>
      <w:r>
        <w:rPr>
          <w:rtl/>
        </w:rPr>
        <w:t>אתי שבתאי</w:t>
      </w:r>
    </w:p>
    <w:p w14:paraId="45450A5D" w14:textId="77777777" w:rsidR="00E64116" w:rsidRPr="008713A4" w:rsidRDefault="00E64116" w:rsidP="00DE5B80">
      <w:pPr>
        <w:ind w:firstLine="0"/>
        <w:rPr>
          <w:rtl/>
        </w:rPr>
      </w:pPr>
    </w:p>
    <w:p w14:paraId="04AB7A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94308B" w14:textId="0D051AEE" w:rsidR="00E64116" w:rsidRDefault="00B0444C" w:rsidP="008320F6">
      <w:pPr>
        <w:ind w:firstLine="0"/>
        <w:rPr>
          <w:rtl/>
        </w:rPr>
      </w:pPr>
      <w:r>
        <w:rPr>
          <w:rFonts w:hint="cs"/>
          <w:rtl/>
        </w:rPr>
        <w:t>פוקסמן רויטל, איטייפ.</w:t>
      </w:r>
    </w:p>
    <w:p w14:paraId="3C1ED899" w14:textId="6522A8C3" w:rsidR="00462C19" w:rsidRDefault="00462C19" w:rsidP="00462C19">
      <w:pPr>
        <w:ind w:firstLine="0"/>
        <w:rPr>
          <w:rtl/>
        </w:rPr>
      </w:pPr>
    </w:p>
    <w:p w14:paraId="7DB131D4" w14:textId="77777777" w:rsidR="00462C19" w:rsidRPr="008713A4" w:rsidRDefault="00462C19" w:rsidP="00462C19">
      <w:pPr>
        <w:ind w:firstLine="0"/>
        <w:rPr>
          <w:rtl/>
        </w:rPr>
      </w:pPr>
    </w:p>
    <w:p w14:paraId="6D17254D" w14:textId="060B4CE3" w:rsidR="007872B4" w:rsidRDefault="00B0444C" w:rsidP="00B0444C">
      <w:pPr>
        <w:ind w:firstLine="0"/>
        <w:rPr>
          <w:rtl/>
        </w:rPr>
      </w:pPr>
      <w:r w:rsidRPr="00B0444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C96E6E8" w14:textId="77BE0FE7" w:rsidR="00B0444C" w:rsidRDefault="00B0444C" w:rsidP="00B0444C">
      <w:pPr>
        <w:pStyle w:val="a6"/>
        <w:keepNext/>
        <w:rPr>
          <w:rtl/>
        </w:rPr>
      </w:pPr>
      <w:bookmarkStart w:id="1" w:name="ET_subject_645869_2"/>
      <w:r w:rsidRPr="00B0444C">
        <w:rPr>
          <w:rStyle w:val="TagStyle"/>
          <w:rtl/>
        </w:rPr>
        <w:lastRenderedPageBreak/>
        <w:t xml:space="preserve">&lt;&lt; נושא &gt;&gt; </w:t>
      </w:r>
      <w:r>
        <w:rPr>
          <w:rtl/>
        </w:rPr>
        <w:t>סיור ברשות הארצית לבטיחות בדרכים, משרד התחבורה ובטיחות בדרכים</w:t>
      </w:r>
      <w:r w:rsidRPr="00B0444C">
        <w:rPr>
          <w:rStyle w:val="TagStyle"/>
          <w:rtl/>
        </w:rPr>
        <w:t xml:space="preserve"> &lt;&lt; נושא &gt;&gt;</w:t>
      </w:r>
      <w:r>
        <w:rPr>
          <w:rtl/>
        </w:rPr>
        <w:t xml:space="preserve">   </w:t>
      </w:r>
      <w:bookmarkEnd w:id="1"/>
    </w:p>
    <w:p w14:paraId="69554C6D" w14:textId="77777777" w:rsidR="00B0444C" w:rsidRDefault="00B0444C" w:rsidP="00B0444C">
      <w:pPr>
        <w:pStyle w:val="KeepWithNext"/>
        <w:rPr>
          <w:rtl/>
        </w:rPr>
      </w:pPr>
    </w:p>
    <w:p w14:paraId="687141E7" w14:textId="77777777" w:rsidR="00B0444C" w:rsidRDefault="00B0444C" w:rsidP="00B0444C">
      <w:pPr>
        <w:rPr>
          <w:rtl/>
        </w:rPr>
      </w:pPr>
    </w:p>
    <w:p w14:paraId="459FBF5E" w14:textId="32BBF23C" w:rsidR="00F01157" w:rsidRDefault="00F01157" w:rsidP="00F01157">
      <w:pPr>
        <w:pStyle w:val="af6"/>
        <w:keepNext/>
        <w:rPr>
          <w:rtl/>
        </w:rPr>
      </w:pPr>
      <w:bookmarkStart w:id="2" w:name="_ETM_Q1_7624"/>
      <w:bookmarkStart w:id="3" w:name="_ETM_Q1_5297"/>
      <w:bookmarkStart w:id="4" w:name="_ETM_Q1_570"/>
      <w:bookmarkStart w:id="5" w:name="_ETM_Q1_19686"/>
      <w:bookmarkStart w:id="6" w:name="_ETM_Q1_26179"/>
      <w:bookmarkStart w:id="7" w:name="_ETM_Q1_33511"/>
      <w:bookmarkStart w:id="8" w:name="_ETM_Q1_19859"/>
      <w:bookmarkStart w:id="9" w:name="_ETM_Q1_15395"/>
      <w:bookmarkStart w:id="10" w:name="_ETM_Q1_11456"/>
      <w:bookmarkStart w:id="11" w:name="_ETM_Q1_16265"/>
      <w:bookmarkStart w:id="12" w:name="ET_yor_5797_128"/>
      <w:bookmarkEnd w:id="2"/>
      <w:bookmarkEnd w:id="3"/>
      <w:bookmarkEnd w:id="4"/>
      <w:bookmarkEnd w:id="5"/>
      <w:bookmarkEnd w:id="6"/>
      <w:bookmarkEnd w:id="7"/>
      <w:bookmarkEnd w:id="8"/>
      <w:bookmarkEnd w:id="9"/>
      <w:bookmarkEnd w:id="10"/>
      <w:bookmarkEnd w:id="11"/>
      <w:r w:rsidRPr="00F01157">
        <w:rPr>
          <w:rStyle w:val="TagStyle"/>
          <w:rtl/>
        </w:rPr>
        <w:t xml:space="preserve"> &lt;&lt; יור &gt;&gt; </w:t>
      </w:r>
      <w:r>
        <w:rPr>
          <w:rtl/>
        </w:rPr>
        <w:t xml:space="preserve">היו"ר יצחק </w:t>
      </w:r>
      <w:proofErr w:type="spellStart"/>
      <w:r>
        <w:rPr>
          <w:rtl/>
        </w:rPr>
        <w:t>פינדרוס</w:t>
      </w:r>
      <w:proofErr w:type="spellEnd"/>
      <w:r>
        <w:rPr>
          <w:rtl/>
        </w:rPr>
        <w:t>:</w:t>
      </w:r>
      <w:r w:rsidRPr="00F01157">
        <w:rPr>
          <w:rStyle w:val="TagStyle"/>
          <w:rtl/>
        </w:rPr>
        <w:t xml:space="preserve"> &lt;&lt; יור &gt;&gt;</w:t>
      </w:r>
      <w:r>
        <w:rPr>
          <w:rtl/>
        </w:rPr>
        <w:t xml:space="preserve">   </w:t>
      </w:r>
      <w:bookmarkEnd w:id="12"/>
    </w:p>
    <w:p w14:paraId="0F3BC1B5" w14:textId="77777777" w:rsidR="00F01157" w:rsidRDefault="00F01157" w:rsidP="00F01157">
      <w:pPr>
        <w:pStyle w:val="KeepWithNext"/>
        <w:rPr>
          <w:rtl/>
        </w:rPr>
      </w:pPr>
    </w:p>
    <w:p w14:paraId="0A9B129E" w14:textId="77777777" w:rsidR="00F01157" w:rsidRDefault="007F17F0" w:rsidP="007F17F0">
      <w:pPr>
        <w:rPr>
          <w:rtl/>
        </w:rPr>
      </w:pPr>
      <w:r>
        <w:rPr>
          <w:rtl/>
        </w:rPr>
        <w:t>בבקשה</w:t>
      </w:r>
      <w:r w:rsidR="00F01157">
        <w:rPr>
          <w:rFonts w:hint="cs"/>
          <w:rtl/>
        </w:rPr>
        <w:t>.</w:t>
      </w:r>
      <w:r>
        <w:rPr>
          <w:rtl/>
        </w:rPr>
        <w:t xml:space="preserve"> </w:t>
      </w:r>
    </w:p>
    <w:p w14:paraId="1A999198" w14:textId="77777777" w:rsidR="00F01157" w:rsidRDefault="00F01157" w:rsidP="00F01157">
      <w:pPr>
        <w:ind w:firstLine="0"/>
        <w:rPr>
          <w:rtl/>
        </w:rPr>
      </w:pPr>
    </w:p>
    <w:p w14:paraId="2F224E2E" w14:textId="106C2AEC" w:rsidR="00F01157" w:rsidRDefault="00F01157" w:rsidP="00F01157">
      <w:pPr>
        <w:pStyle w:val="a4"/>
        <w:keepNext/>
        <w:rPr>
          <w:rtl/>
        </w:rPr>
      </w:pPr>
      <w:bookmarkStart w:id="13" w:name="ET_speaker_משה_מילר_129"/>
      <w:r w:rsidRPr="00F01157">
        <w:rPr>
          <w:rStyle w:val="TagStyle"/>
          <w:rtl/>
        </w:rPr>
        <w:t xml:space="preserve"> &lt;&lt; דובר &gt;&gt; </w:t>
      </w:r>
      <w:r>
        <w:rPr>
          <w:rtl/>
        </w:rPr>
        <w:t>משה מילר:</w:t>
      </w:r>
      <w:r w:rsidRPr="00F01157">
        <w:rPr>
          <w:rStyle w:val="TagStyle"/>
          <w:rtl/>
        </w:rPr>
        <w:t xml:space="preserve"> &lt;&lt; דובר &gt;&gt;</w:t>
      </w:r>
      <w:r>
        <w:rPr>
          <w:rtl/>
        </w:rPr>
        <w:t xml:space="preserve">   </w:t>
      </w:r>
      <w:bookmarkEnd w:id="13"/>
    </w:p>
    <w:p w14:paraId="5080C156" w14:textId="77777777" w:rsidR="00F01157" w:rsidRDefault="00F01157" w:rsidP="00F01157">
      <w:pPr>
        <w:pStyle w:val="KeepWithNext"/>
        <w:rPr>
          <w:rtl/>
        </w:rPr>
      </w:pPr>
    </w:p>
    <w:p w14:paraId="6FD4B5CC" w14:textId="77777777" w:rsidR="00F01157" w:rsidRDefault="00F01157" w:rsidP="00F01157">
      <w:pPr>
        <w:rPr>
          <w:rtl/>
        </w:rPr>
      </w:pPr>
      <w:r>
        <w:rPr>
          <w:rFonts w:hint="cs"/>
          <w:rtl/>
        </w:rPr>
        <w:t>מ</w:t>
      </w:r>
      <w:r w:rsidR="007F17F0">
        <w:rPr>
          <w:rtl/>
        </w:rPr>
        <w:t>ש</w:t>
      </w:r>
      <w:r>
        <w:rPr>
          <w:rFonts w:hint="cs"/>
          <w:rtl/>
        </w:rPr>
        <w:t>ה</w:t>
      </w:r>
      <w:r w:rsidR="007F17F0">
        <w:rPr>
          <w:rtl/>
        </w:rPr>
        <w:t xml:space="preserve"> </w:t>
      </w:r>
      <w:r>
        <w:rPr>
          <w:rFonts w:hint="cs"/>
          <w:rtl/>
        </w:rPr>
        <w:t>מי</w:t>
      </w:r>
      <w:r w:rsidR="007F17F0">
        <w:rPr>
          <w:rtl/>
        </w:rPr>
        <w:t>לר</w:t>
      </w:r>
      <w:r>
        <w:rPr>
          <w:rFonts w:hint="cs"/>
          <w:rtl/>
        </w:rPr>
        <w:t>, יועץ לחבר</w:t>
      </w:r>
      <w:r w:rsidR="007F17F0">
        <w:rPr>
          <w:rtl/>
        </w:rPr>
        <w:t xml:space="preserve"> הכנסת </w:t>
      </w:r>
      <w:proofErr w:type="spellStart"/>
      <w:r w:rsidR="007F17F0">
        <w:rPr>
          <w:rtl/>
        </w:rPr>
        <w:t>פינדרוס</w:t>
      </w:r>
      <w:proofErr w:type="spellEnd"/>
      <w:r w:rsidR="007F17F0">
        <w:rPr>
          <w:rtl/>
        </w:rPr>
        <w:t xml:space="preserve">. </w:t>
      </w:r>
      <w:bookmarkStart w:id="14" w:name="_ETM_Q1_9437"/>
      <w:bookmarkStart w:id="15" w:name="_ETM_Q1_19425"/>
      <w:bookmarkEnd w:id="14"/>
      <w:bookmarkEnd w:id="15"/>
    </w:p>
    <w:p w14:paraId="5133D8BA" w14:textId="77777777" w:rsidR="00F01157" w:rsidRDefault="00F01157" w:rsidP="00F01157">
      <w:pPr>
        <w:rPr>
          <w:rtl/>
        </w:rPr>
      </w:pPr>
    </w:p>
    <w:p w14:paraId="358A2F4F" w14:textId="6E0AC517" w:rsidR="00F01157" w:rsidRDefault="00F01157" w:rsidP="00F01157">
      <w:pPr>
        <w:pStyle w:val="a4"/>
        <w:keepNext/>
        <w:rPr>
          <w:rtl/>
        </w:rPr>
      </w:pPr>
      <w:bookmarkStart w:id="16" w:name="ET_speaker_גנה_ישראלוב_130"/>
      <w:r w:rsidRPr="00F01157">
        <w:rPr>
          <w:rStyle w:val="TagStyle"/>
          <w:rtl/>
        </w:rPr>
        <w:t xml:space="preserve"> &lt;&lt; דובר &gt;&gt; </w:t>
      </w:r>
      <w:proofErr w:type="spellStart"/>
      <w:r>
        <w:rPr>
          <w:rtl/>
        </w:rPr>
        <w:t>ג'נה</w:t>
      </w:r>
      <w:proofErr w:type="spellEnd"/>
      <w:r>
        <w:rPr>
          <w:rtl/>
        </w:rPr>
        <w:t xml:space="preserve"> </w:t>
      </w:r>
      <w:proofErr w:type="spellStart"/>
      <w:r>
        <w:rPr>
          <w:rtl/>
        </w:rPr>
        <w:t>ישראלוב</w:t>
      </w:r>
      <w:proofErr w:type="spellEnd"/>
      <w:r>
        <w:rPr>
          <w:rtl/>
        </w:rPr>
        <w:t>:</w:t>
      </w:r>
      <w:r w:rsidRPr="00F01157">
        <w:rPr>
          <w:rStyle w:val="TagStyle"/>
          <w:rtl/>
        </w:rPr>
        <w:t xml:space="preserve"> &lt;&lt; דובר &gt;&gt;</w:t>
      </w:r>
      <w:r>
        <w:rPr>
          <w:rtl/>
        </w:rPr>
        <w:t xml:space="preserve">   </w:t>
      </w:r>
      <w:bookmarkEnd w:id="16"/>
    </w:p>
    <w:p w14:paraId="2D1BD00B" w14:textId="77777777" w:rsidR="00F01157" w:rsidRDefault="00F01157" w:rsidP="00F01157">
      <w:pPr>
        <w:pStyle w:val="KeepWithNext"/>
        <w:rPr>
          <w:rtl/>
        </w:rPr>
      </w:pPr>
    </w:p>
    <w:p w14:paraId="6CA4E521" w14:textId="77777777" w:rsidR="00F01157" w:rsidRDefault="007F17F0" w:rsidP="00F01157">
      <w:pPr>
        <w:rPr>
          <w:rtl/>
        </w:rPr>
      </w:pPr>
      <w:proofErr w:type="spellStart"/>
      <w:r>
        <w:rPr>
          <w:rtl/>
        </w:rPr>
        <w:t>ג'</w:t>
      </w:r>
      <w:r w:rsidR="00F01157">
        <w:rPr>
          <w:rFonts w:hint="cs"/>
          <w:rtl/>
        </w:rPr>
        <w:t>נ</w:t>
      </w:r>
      <w:r>
        <w:rPr>
          <w:rtl/>
        </w:rPr>
        <w:t>ה</w:t>
      </w:r>
      <w:proofErr w:type="spellEnd"/>
      <w:r w:rsidR="00F01157">
        <w:rPr>
          <w:rFonts w:hint="cs"/>
          <w:rtl/>
        </w:rPr>
        <w:t xml:space="preserve"> </w:t>
      </w:r>
      <w:proofErr w:type="spellStart"/>
      <w:r>
        <w:rPr>
          <w:rtl/>
        </w:rPr>
        <w:t>ישראל</w:t>
      </w:r>
      <w:r w:rsidR="00F01157">
        <w:rPr>
          <w:rFonts w:hint="cs"/>
          <w:rtl/>
        </w:rPr>
        <w:t>וב</w:t>
      </w:r>
      <w:proofErr w:type="spellEnd"/>
      <w:r w:rsidR="00F01157">
        <w:rPr>
          <w:rFonts w:hint="cs"/>
          <w:rtl/>
        </w:rPr>
        <w:t>,</w:t>
      </w:r>
      <w:r>
        <w:rPr>
          <w:rtl/>
        </w:rPr>
        <w:t xml:space="preserve"> רכזת בוועדה לפניות הציבור. </w:t>
      </w:r>
    </w:p>
    <w:p w14:paraId="6284C828" w14:textId="77777777" w:rsidR="00F01157" w:rsidRDefault="00F01157" w:rsidP="00F01157">
      <w:pPr>
        <w:ind w:firstLine="0"/>
        <w:rPr>
          <w:rtl/>
        </w:rPr>
      </w:pPr>
    </w:p>
    <w:p w14:paraId="573A2AB1" w14:textId="6FB8B0FE" w:rsidR="00F01157" w:rsidRDefault="00F01157" w:rsidP="00F01157">
      <w:pPr>
        <w:pStyle w:val="a4"/>
        <w:keepNext/>
        <w:rPr>
          <w:rtl/>
        </w:rPr>
      </w:pPr>
      <w:bookmarkStart w:id="17" w:name="ET_speaker_אתי_שבתאי_131"/>
      <w:r w:rsidRPr="00F01157">
        <w:rPr>
          <w:rStyle w:val="TagStyle"/>
          <w:rtl/>
        </w:rPr>
        <w:t xml:space="preserve"> &lt;&lt; דובר &gt;&gt; </w:t>
      </w:r>
      <w:r>
        <w:rPr>
          <w:rtl/>
        </w:rPr>
        <w:t>אתי שבתאי:</w:t>
      </w:r>
      <w:r w:rsidRPr="00F01157">
        <w:rPr>
          <w:rStyle w:val="TagStyle"/>
          <w:rtl/>
        </w:rPr>
        <w:t xml:space="preserve"> &lt;&lt; דובר &gt;&gt;</w:t>
      </w:r>
      <w:r>
        <w:rPr>
          <w:rtl/>
        </w:rPr>
        <w:t xml:space="preserve">   </w:t>
      </w:r>
      <w:bookmarkEnd w:id="17"/>
    </w:p>
    <w:p w14:paraId="14CE6AEF" w14:textId="77777777" w:rsidR="00F01157" w:rsidRDefault="00F01157" w:rsidP="00F01157">
      <w:pPr>
        <w:pStyle w:val="KeepWithNext"/>
        <w:rPr>
          <w:rtl/>
        </w:rPr>
      </w:pPr>
    </w:p>
    <w:p w14:paraId="50C5CB34" w14:textId="77777777" w:rsidR="00F01157" w:rsidRDefault="007F17F0" w:rsidP="00F01157">
      <w:pPr>
        <w:rPr>
          <w:rtl/>
        </w:rPr>
      </w:pPr>
      <w:r>
        <w:rPr>
          <w:rtl/>
        </w:rPr>
        <w:t>אתי שבתאי</w:t>
      </w:r>
      <w:r w:rsidR="00F01157">
        <w:rPr>
          <w:rFonts w:hint="cs"/>
          <w:rtl/>
        </w:rPr>
        <w:t>,</w:t>
      </w:r>
      <w:r>
        <w:rPr>
          <w:rtl/>
        </w:rPr>
        <w:t xml:space="preserve"> מנהלת הוועדה לפניות הציבור. </w:t>
      </w:r>
    </w:p>
    <w:p w14:paraId="413423DE" w14:textId="77777777" w:rsidR="00F01157" w:rsidRDefault="00F01157" w:rsidP="00F01157">
      <w:pPr>
        <w:pStyle w:val="a4"/>
        <w:keepNext/>
        <w:rPr>
          <w:rStyle w:val="TagStyle"/>
          <w:vanish w:val="0"/>
          <w:rtl/>
        </w:rPr>
      </w:pPr>
      <w:bookmarkStart w:id="18" w:name="_ETM_Q1_9425"/>
      <w:bookmarkStart w:id="19" w:name="_ETM_Q1_26162"/>
      <w:bookmarkStart w:id="20" w:name="ET_speaker_זהר_גליל_132"/>
      <w:bookmarkEnd w:id="18"/>
      <w:bookmarkEnd w:id="19"/>
    </w:p>
    <w:p w14:paraId="7430CE7A" w14:textId="4362D28C" w:rsidR="00F01157" w:rsidRDefault="00F01157" w:rsidP="00F01157">
      <w:pPr>
        <w:pStyle w:val="a4"/>
        <w:keepNext/>
        <w:rPr>
          <w:rtl/>
        </w:rPr>
      </w:pPr>
      <w:r w:rsidRPr="00F01157">
        <w:rPr>
          <w:rStyle w:val="TagStyle"/>
          <w:rtl/>
        </w:rPr>
        <w:t xml:space="preserve"> &lt;&lt; דובר &gt;&gt; </w:t>
      </w:r>
      <w:r>
        <w:rPr>
          <w:rtl/>
        </w:rPr>
        <w:t>זהר גליל:</w:t>
      </w:r>
      <w:r w:rsidRPr="00F01157">
        <w:rPr>
          <w:rStyle w:val="TagStyle"/>
          <w:rtl/>
        </w:rPr>
        <w:t xml:space="preserve"> &lt;&lt; דובר &gt;&gt;</w:t>
      </w:r>
      <w:r>
        <w:rPr>
          <w:rtl/>
        </w:rPr>
        <w:t xml:space="preserve">   </w:t>
      </w:r>
      <w:bookmarkEnd w:id="20"/>
    </w:p>
    <w:p w14:paraId="0CB0025C" w14:textId="77777777" w:rsidR="00F01157" w:rsidRDefault="00F01157" w:rsidP="00F01157">
      <w:pPr>
        <w:pStyle w:val="KeepWithNext"/>
        <w:rPr>
          <w:rtl/>
        </w:rPr>
      </w:pPr>
    </w:p>
    <w:p w14:paraId="4B6E89C9" w14:textId="77777777" w:rsidR="00F01157" w:rsidRDefault="007F17F0" w:rsidP="00F01157">
      <w:pPr>
        <w:rPr>
          <w:rtl/>
        </w:rPr>
      </w:pPr>
      <w:r>
        <w:rPr>
          <w:rtl/>
        </w:rPr>
        <w:t>זהר גלי</w:t>
      </w:r>
      <w:r w:rsidR="00F01157">
        <w:rPr>
          <w:rFonts w:hint="cs"/>
          <w:rtl/>
        </w:rPr>
        <w:t>ל,</w:t>
      </w:r>
      <w:r>
        <w:rPr>
          <w:rtl/>
        </w:rPr>
        <w:t xml:space="preserve"> </w:t>
      </w:r>
      <w:r w:rsidR="00F01157">
        <w:rPr>
          <w:rFonts w:hint="cs"/>
          <w:rtl/>
        </w:rPr>
        <w:t>ס</w:t>
      </w:r>
      <w:r>
        <w:rPr>
          <w:rtl/>
        </w:rPr>
        <w:t>מנ</w:t>
      </w:r>
      <w:r w:rsidR="00F01157">
        <w:rPr>
          <w:rFonts w:hint="cs"/>
          <w:rtl/>
        </w:rPr>
        <w:t>כ"</w:t>
      </w:r>
      <w:r>
        <w:rPr>
          <w:rtl/>
        </w:rPr>
        <w:t xml:space="preserve">לית </w:t>
      </w:r>
      <w:r w:rsidR="00F01157">
        <w:rPr>
          <w:rFonts w:hint="cs"/>
          <w:rtl/>
        </w:rPr>
        <w:t>"</w:t>
      </w:r>
      <w:r>
        <w:rPr>
          <w:rtl/>
        </w:rPr>
        <w:t>15 דקות</w:t>
      </w:r>
      <w:r w:rsidR="00F01157">
        <w:rPr>
          <w:rFonts w:hint="cs"/>
          <w:rtl/>
        </w:rPr>
        <w:t>"</w:t>
      </w:r>
      <w:r>
        <w:rPr>
          <w:rtl/>
        </w:rPr>
        <w:t xml:space="preserve">. </w:t>
      </w:r>
    </w:p>
    <w:p w14:paraId="3AAAE62C" w14:textId="77777777" w:rsidR="00F01157" w:rsidRDefault="00F01157" w:rsidP="00F01157">
      <w:pPr>
        <w:ind w:firstLine="0"/>
        <w:rPr>
          <w:rtl/>
        </w:rPr>
      </w:pPr>
    </w:p>
    <w:p w14:paraId="2B2A05E0" w14:textId="190B9309" w:rsidR="00F01157" w:rsidRDefault="00F01157" w:rsidP="00F01157">
      <w:pPr>
        <w:pStyle w:val="a4"/>
        <w:keepNext/>
        <w:rPr>
          <w:rtl/>
        </w:rPr>
      </w:pPr>
      <w:bookmarkStart w:id="21" w:name="ET_speaker_מירי_רחמים_133"/>
      <w:r w:rsidRPr="00F01157">
        <w:rPr>
          <w:rStyle w:val="TagStyle"/>
          <w:rtl/>
        </w:rPr>
        <w:t xml:space="preserve"> &lt;&lt; דובר &gt;&gt; </w:t>
      </w:r>
      <w:r>
        <w:rPr>
          <w:rtl/>
        </w:rPr>
        <w:t>מירי רחמים:</w:t>
      </w:r>
      <w:r w:rsidRPr="00F01157">
        <w:rPr>
          <w:rStyle w:val="TagStyle"/>
          <w:rtl/>
        </w:rPr>
        <w:t xml:space="preserve"> &lt;&lt; דובר &gt;&gt;</w:t>
      </w:r>
      <w:r>
        <w:rPr>
          <w:rtl/>
        </w:rPr>
        <w:t xml:space="preserve">   </w:t>
      </w:r>
      <w:bookmarkEnd w:id="21"/>
    </w:p>
    <w:p w14:paraId="0274A7D0" w14:textId="77777777" w:rsidR="00F01157" w:rsidRDefault="00F01157" w:rsidP="00F01157">
      <w:pPr>
        <w:pStyle w:val="KeepWithNext"/>
        <w:rPr>
          <w:rtl/>
        </w:rPr>
      </w:pPr>
    </w:p>
    <w:p w14:paraId="03505D97" w14:textId="77777777" w:rsidR="00F01157" w:rsidRDefault="007F17F0" w:rsidP="00F01157">
      <w:pPr>
        <w:rPr>
          <w:rtl/>
        </w:rPr>
      </w:pPr>
      <w:r>
        <w:rPr>
          <w:rtl/>
        </w:rPr>
        <w:t>מירי</w:t>
      </w:r>
      <w:r w:rsidR="00F01157">
        <w:rPr>
          <w:rFonts w:hint="cs"/>
          <w:rtl/>
        </w:rPr>
        <w:t xml:space="preserve"> ר</w:t>
      </w:r>
      <w:r>
        <w:rPr>
          <w:rtl/>
        </w:rPr>
        <w:t xml:space="preserve">חמים, מנהלת אגף שירות ומידע בתחבורה הציבורית. </w:t>
      </w:r>
    </w:p>
    <w:p w14:paraId="4C7581B4" w14:textId="77777777" w:rsidR="00DD72BF" w:rsidRDefault="00DD72BF" w:rsidP="00F01157">
      <w:pPr>
        <w:ind w:firstLine="0"/>
        <w:rPr>
          <w:rtl/>
        </w:rPr>
      </w:pPr>
    </w:p>
    <w:p w14:paraId="67CC2B35" w14:textId="326A7EA3" w:rsidR="00DD72BF" w:rsidRDefault="00DD72BF" w:rsidP="00DD72BF">
      <w:pPr>
        <w:pStyle w:val="a4"/>
        <w:keepNext/>
        <w:rPr>
          <w:rtl/>
        </w:rPr>
      </w:pPr>
      <w:bookmarkStart w:id="22" w:name="ET_speaker_טלי_גדליהו_134"/>
      <w:r w:rsidRPr="00DD72BF">
        <w:rPr>
          <w:rStyle w:val="TagStyle"/>
          <w:rtl/>
        </w:rPr>
        <w:t xml:space="preserve"> &lt;&lt; דובר &gt;&gt; </w:t>
      </w:r>
      <w:r>
        <w:rPr>
          <w:rtl/>
        </w:rPr>
        <w:t>טלי גדליהו:</w:t>
      </w:r>
      <w:r w:rsidRPr="00DD72BF">
        <w:rPr>
          <w:rStyle w:val="TagStyle"/>
          <w:rtl/>
        </w:rPr>
        <w:t xml:space="preserve"> &lt;&lt; דובר &gt;&gt;</w:t>
      </w:r>
      <w:r>
        <w:rPr>
          <w:rtl/>
        </w:rPr>
        <w:t xml:space="preserve">   </w:t>
      </w:r>
      <w:bookmarkEnd w:id="22"/>
    </w:p>
    <w:p w14:paraId="5DB4E85D" w14:textId="77777777" w:rsidR="00DD72BF" w:rsidRDefault="00DD72BF" w:rsidP="00DD72BF">
      <w:pPr>
        <w:pStyle w:val="KeepWithNext"/>
        <w:rPr>
          <w:rtl/>
        </w:rPr>
      </w:pPr>
    </w:p>
    <w:p w14:paraId="0F65FAE0" w14:textId="77777777" w:rsidR="00DD72BF" w:rsidRDefault="007F17F0" w:rsidP="00F01157">
      <w:pPr>
        <w:rPr>
          <w:rtl/>
        </w:rPr>
      </w:pPr>
      <w:bookmarkStart w:id="23" w:name="_ETM_Q1_35402"/>
      <w:bookmarkStart w:id="24" w:name="_ETM_Q1_38576"/>
      <w:bookmarkStart w:id="25" w:name="_ETM_Q1_28576"/>
      <w:bookmarkStart w:id="26" w:name="_ETM_Q1_37892"/>
      <w:r>
        <w:rPr>
          <w:rtl/>
        </w:rPr>
        <w:t xml:space="preserve">טלי גדליהו, אחראית על </w:t>
      </w:r>
      <w:r w:rsidR="00DD72BF">
        <w:rPr>
          <w:rFonts w:hint="cs"/>
          <w:rtl/>
        </w:rPr>
        <w:t>ה</w:t>
      </w:r>
      <w:r>
        <w:rPr>
          <w:rtl/>
        </w:rPr>
        <w:t>ער</w:t>
      </w:r>
      <w:r w:rsidR="00DD72BF">
        <w:rPr>
          <w:rFonts w:hint="cs"/>
          <w:rtl/>
        </w:rPr>
        <w:t>ע</w:t>
      </w:r>
      <w:r>
        <w:rPr>
          <w:rtl/>
        </w:rPr>
        <w:t>ורים באוטובוסים</w:t>
      </w:r>
      <w:bookmarkStart w:id="27" w:name="_ETM_Q1_38486"/>
      <w:bookmarkEnd w:id="27"/>
      <w:r>
        <w:rPr>
          <w:rtl/>
        </w:rPr>
        <w:t xml:space="preserve"> ו</w:t>
      </w:r>
      <w:r w:rsidR="00DD72BF">
        <w:rPr>
          <w:rFonts w:hint="cs"/>
          <w:rtl/>
        </w:rPr>
        <w:t>ה</w:t>
      </w:r>
      <w:r>
        <w:rPr>
          <w:rtl/>
        </w:rPr>
        <w:t xml:space="preserve">סמכת פקחים. </w:t>
      </w:r>
    </w:p>
    <w:p w14:paraId="3F727DF9" w14:textId="77777777" w:rsidR="00DD72BF" w:rsidRDefault="00DD72BF" w:rsidP="00DD72BF">
      <w:pPr>
        <w:ind w:firstLine="0"/>
        <w:rPr>
          <w:rtl/>
        </w:rPr>
      </w:pPr>
      <w:bookmarkStart w:id="28" w:name="_ETM_Q1_37252"/>
      <w:bookmarkStart w:id="29" w:name="_ETM_Q1_40816"/>
      <w:bookmarkEnd w:id="28"/>
      <w:bookmarkEnd w:id="29"/>
      <w:bookmarkEnd w:id="23"/>
      <w:bookmarkEnd w:id="24"/>
      <w:bookmarkEnd w:id="25"/>
      <w:bookmarkEnd w:id="26"/>
    </w:p>
    <w:p w14:paraId="1DADB46D" w14:textId="2917B8BC" w:rsidR="00DD72BF" w:rsidRDefault="00DD72BF" w:rsidP="00DD72BF">
      <w:pPr>
        <w:pStyle w:val="a4"/>
        <w:keepNext/>
        <w:rPr>
          <w:rtl/>
        </w:rPr>
      </w:pPr>
      <w:bookmarkStart w:id="30" w:name="ET_speaker_אורפז_טל_136"/>
      <w:r w:rsidRPr="00DD72BF">
        <w:rPr>
          <w:rStyle w:val="TagStyle"/>
          <w:rtl/>
        </w:rPr>
        <w:t xml:space="preserve"> &lt;&lt; דובר &gt;&gt; </w:t>
      </w:r>
      <w:r>
        <w:rPr>
          <w:rtl/>
        </w:rPr>
        <w:t>אורפז טל:</w:t>
      </w:r>
      <w:r w:rsidRPr="00DD72BF">
        <w:rPr>
          <w:rStyle w:val="TagStyle"/>
          <w:rtl/>
        </w:rPr>
        <w:t xml:space="preserve"> &lt;&lt; דובר &gt;&gt;</w:t>
      </w:r>
      <w:r>
        <w:rPr>
          <w:rtl/>
        </w:rPr>
        <w:t xml:space="preserve">   </w:t>
      </w:r>
      <w:bookmarkEnd w:id="30"/>
    </w:p>
    <w:p w14:paraId="20892346" w14:textId="77777777" w:rsidR="00DD72BF" w:rsidRDefault="00DD72BF" w:rsidP="00DD72BF">
      <w:pPr>
        <w:pStyle w:val="KeepWithNext"/>
        <w:rPr>
          <w:rtl/>
        </w:rPr>
      </w:pPr>
    </w:p>
    <w:p w14:paraId="1781DF23" w14:textId="77777777" w:rsidR="00DD72BF" w:rsidRDefault="007F17F0" w:rsidP="00DD72BF">
      <w:pPr>
        <w:rPr>
          <w:rtl/>
        </w:rPr>
      </w:pPr>
      <w:r>
        <w:rPr>
          <w:rtl/>
        </w:rPr>
        <w:t xml:space="preserve">אורפז טל, מנהלת תחבורה ציבורית. </w:t>
      </w:r>
    </w:p>
    <w:p w14:paraId="3A8CFD80" w14:textId="77777777" w:rsidR="00DD72BF" w:rsidRDefault="00DD72BF" w:rsidP="00DD72BF">
      <w:pPr>
        <w:rPr>
          <w:rtl/>
        </w:rPr>
      </w:pPr>
    </w:p>
    <w:p w14:paraId="0840559A" w14:textId="712D84E8" w:rsidR="00DD72BF" w:rsidRDefault="00DD72BF" w:rsidP="00DD72BF">
      <w:pPr>
        <w:pStyle w:val="a4"/>
        <w:keepNext/>
        <w:rPr>
          <w:rtl/>
        </w:rPr>
      </w:pPr>
      <w:bookmarkStart w:id="31" w:name="ET_speaker_לינור_אלבז_137"/>
      <w:r w:rsidRPr="00DD72BF">
        <w:rPr>
          <w:rStyle w:val="TagStyle"/>
          <w:rtl/>
        </w:rPr>
        <w:t xml:space="preserve"> &lt;&lt; דובר &gt;&gt; </w:t>
      </w:r>
      <w:r w:rsidR="00EA48EA">
        <w:rPr>
          <w:rtl/>
        </w:rPr>
        <w:t>לינור אלבז</w:t>
      </w:r>
      <w:r>
        <w:rPr>
          <w:rtl/>
        </w:rPr>
        <w:t>:</w:t>
      </w:r>
      <w:r w:rsidRPr="00DD72BF">
        <w:rPr>
          <w:rStyle w:val="TagStyle"/>
          <w:rtl/>
        </w:rPr>
        <w:t xml:space="preserve"> &lt;&lt; דובר &gt;&gt;</w:t>
      </w:r>
      <w:r>
        <w:rPr>
          <w:rtl/>
        </w:rPr>
        <w:t xml:space="preserve">   </w:t>
      </w:r>
      <w:bookmarkEnd w:id="31"/>
    </w:p>
    <w:p w14:paraId="2B37A56A" w14:textId="77777777" w:rsidR="00DD72BF" w:rsidRDefault="00DD72BF" w:rsidP="00DD72BF">
      <w:pPr>
        <w:pStyle w:val="KeepWithNext"/>
        <w:rPr>
          <w:rtl/>
        </w:rPr>
      </w:pPr>
    </w:p>
    <w:p w14:paraId="3B99D78F" w14:textId="77777777" w:rsidR="00DD72BF" w:rsidRDefault="007F17F0" w:rsidP="00DD72BF">
      <w:pPr>
        <w:rPr>
          <w:rtl/>
        </w:rPr>
      </w:pPr>
      <w:r>
        <w:rPr>
          <w:rtl/>
        </w:rPr>
        <w:t>לינור</w:t>
      </w:r>
      <w:r w:rsidR="00DD72BF">
        <w:rPr>
          <w:rFonts w:hint="cs"/>
          <w:rtl/>
        </w:rPr>
        <w:t xml:space="preserve"> אל</w:t>
      </w:r>
      <w:r>
        <w:rPr>
          <w:rtl/>
        </w:rPr>
        <w:t>בז, מנהל</w:t>
      </w:r>
      <w:r w:rsidR="00DD72BF">
        <w:rPr>
          <w:rFonts w:hint="cs"/>
          <w:rtl/>
        </w:rPr>
        <w:t>ת</w:t>
      </w:r>
      <w:r>
        <w:rPr>
          <w:rtl/>
        </w:rPr>
        <w:t xml:space="preserve"> תחבורה ציבורית. </w:t>
      </w:r>
    </w:p>
    <w:p w14:paraId="01ADF9C6" w14:textId="77777777" w:rsidR="00DD72BF" w:rsidRDefault="00DD72BF" w:rsidP="00DD72BF">
      <w:pPr>
        <w:pStyle w:val="a4"/>
        <w:keepNext/>
        <w:rPr>
          <w:rStyle w:val="TagStyle"/>
          <w:vanish w:val="0"/>
          <w:rtl/>
        </w:rPr>
      </w:pPr>
      <w:bookmarkStart w:id="32" w:name="ET_speaker_עופר_לוי_138"/>
    </w:p>
    <w:p w14:paraId="19D09B9F" w14:textId="212E20D3" w:rsidR="00DD72BF" w:rsidRDefault="00DD72BF" w:rsidP="00DD72BF">
      <w:pPr>
        <w:pStyle w:val="a4"/>
        <w:keepNext/>
        <w:rPr>
          <w:rtl/>
        </w:rPr>
      </w:pPr>
      <w:bookmarkStart w:id="33" w:name="_ETM_Q1_34543"/>
      <w:bookmarkEnd w:id="33"/>
      <w:r w:rsidRPr="00DD72BF">
        <w:rPr>
          <w:rStyle w:val="TagStyle"/>
          <w:rtl/>
        </w:rPr>
        <w:t xml:space="preserve">&lt;&lt; דובר &gt;&gt; </w:t>
      </w:r>
      <w:r>
        <w:rPr>
          <w:rtl/>
        </w:rPr>
        <w:t>עופר לוי:</w:t>
      </w:r>
      <w:r w:rsidRPr="00DD72BF">
        <w:rPr>
          <w:rStyle w:val="TagStyle"/>
          <w:rtl/>
        </w:rPr>
        <w:t xml:space="preserve"> &lt;&lt; דובר &gt;&gt;</w:t>
      </w:r>
      <w:r>
        <w:rPr>
          <w:rtl/>
        </w:rPr>
        <w:t xml:space="preserve">   </w:t>
      </w:r>
      <w:bookmarkEnd w:id="32"/>
    </w:p>
    <w:p w14:paraId="4EA67EF4" w14:textId="77777777" w:rsidR="00DD72BF" w:rsidRDefault="00DD72BF" w:rsidP="00DD72BF">
      <w:pPr>
        <w:pStyle w:val="KeepWithNext"/>
        <w:rPr>
          <w:rtl/>
        </w:rPr>
      </w:pPr>
    </w:p>
    <w:p w14:paraId="523F0914" w14:textId="77777777" w:rsidR="00DD72BF" w:rsidRDefault="007F17F0" w:rsidP="00DD72BF">
      <w:pPr>
        <w:rPr>
          <w:rtl/>
        </w:rPr>
      </w:pPr>
      <w:r>
        <w:rPr>
          <w:rtl/>
        </w:rPr>
        <w:t xml:space="preserve">עופר מהלשכה המשפטית. </w:t>
      </w:r>
    </w:p>
    <w:p w14:paraId="7DA0C4C8" w14:textId="77777777" w:rsidR="007F17F0" w:rsidRDefault="007F17F0" w:rsidP="007F17F0">
      <w:pPr>
        <w:rPr>
          <w:rtl/>
        </w:rPr>
      </w:pPr>
      <w:bookmarkStart w:id="34" w:name="_ETM_Q1_37229"/>
      <w:bookmarkStart w:id="35" w:name="_ETM_Q1_37492"/>
      <w:bookmarkStart w:id="36" w:name="_ETM_Q1_41213"/>
      <w:bookmarkEnd w:id="34"/>
      <w:bookmarkEnd w:id="35"/>
      <w:bookmarkEnd w:id="36"/>
    </w:p>
    <w:p w14:paraId="68D2D953" w14:textId="75ED30C2" w:rsidR="007F17F0" w:rsidRDefault="007F17F0" w:rsidP="007F17F0">
      <w:pPr>
        <w:pStyle w:val="a4"/>
        <w:keepNext/>
        <w:rPr>
          <w:rtl/>
        </w:rPr>
      </w:pPr>
      <w:bookmarkStart w:id="37" w:name="ET_speaker_דודי_יוסף_4"/>
      <w:r w:rsidRPr="007F17F0">
        <w:rPr>
          <w:rStyle w:val="TagStyle"/>
          <w:rtl/>
        </w:rPr>
        <w:t xml:space="preserve"> &lt;&lt; דובר &gt;&gt; </w:t>
      </w:r>
      <w:r>
        <w:rPr>
          <w:rtl/>
        </w:rPr>
        <w:t>דודי יוסף:</w:t>
      </w:r>
      <w:r w:rsidRPr="007F17F0">
        <w:rPr>
          <w:rStyle w:val="TagStyle"/>
          <w:rtl/>
        </w:rPr>
        <w:t xml:space="preserve"> &lt;&lt; דובר &gt;&gt;</w:t>
      </w:r>
      <w:r>
        <w:rPr>
          <w:rtl/>
        </w:rPr>
        <w:t xml:space="preserve">   </w:t>
      </w:r>
      <w:bookmarkEnd w:id="37"/>
    </w:p>
    <w:p w14:paraId="19DE4CBA" w14:textId="77777777" w:rsidR="007F17F0" w:rsidRPr="007F17F0" w:rsidRDefault="007F17F0" w:rsidP="007F17F0">
      <w:pPr>
        <w:rPr>
          <w:rtl/>
        </w:rPr>
      </w:pPr>
    </w:p>
    <w:p w14:paraId="45D49524" w14:textId="0618AC6E" w:rsidR="007F17F0" w:rsidRDefault="00DD72BF" w:rsidP="00DD72BF">
      <w:pPr>
        <w:rPr>
          <w:rtl/>
        </w:rPr>
      </w:pPr>
      <w:r>
        <w:rPr>
          <w:rtl/>
        </w:rPr>
        <w:t>דודי יוסף, סגן מנהל הרשות ומנהל יחידת הפיקוח.</w:t>
      </w:r>
      <w:r>
        <w:rPr>
          <w:rFonts w:hint="cs"/>
          <w:rtl/>
        </w:rPr>
        <w:t xml:space="preserve"> </w:t>
      </w:r>
      <w:r w:rsidR="007F17F0">
        <w:rPr>
          <w:rFonts w:hint="cs"/>
          <w:rtl/>
        </w:rPr>
        <w:t>התבקשנו לבצע עבורכם סיור</w:t>
      </w:r>
      <w:r w:rsidR="007F17F0">
        <w:rPr>
          <w:rtl/>
        </w:rPr>
        <w:t xml:space="preserve"> ברשות התחבורה הציבורית בנושא </w:t>
      </w:r>
      <w:r w:rsidR="007F17F0">
        <w:rPr>
          <w:rFonts w:hint="cs"/>
          <w:rtl/>
        </w:rPr>
        <w:t>הערעורים</w:t>
      </w:r>
      <w:bookmarkStart w:id="38" w:name="_ETM_Q1_63248"/>
      <w:bookmarkEnd w:id="38"/>
      <w:r>
        <w:rPr>
          <w:rFonts w:hint="cs"/>
          <w:rtl/>
        </w:rPr>
        <w:t>.</w:t>
      </w:r>
      <w:r w:rsidR="007F17F0">
        <w:rPr>
          <w:rtl/>
        </w:rPr>
        <w:t xml:space="preserve"> </w:t>
      </w:r>
      <w:r w:rsidR="007F17F0">
        <w:rPr>
          <w:rFonts w:hint="cs"/>
          <w:rtl/>
        </w:rPr>
        <w:t>אנ</w:t>
      </w:r>
      <w:r>
        <w:rPr>
          <w:rFonts w:hint="cs"/>
          <w:rtl/>
        </w:rPr>
        <w:t>חנ</w:t>
      </w:r>
      <w:r w:rsidR="007F17F0">
        <w:rPr>
          <w:rFonts w:hint="cs"/>
          <w:rtl/>
        </w:rPr>
        <w:t>ו</w:t>
      </w:r>
      <w:r w:rsidR="007F17F0">
        <w:rPr>
          <w:rtl/>
        </w:rPr>
        <w:t xml:space="preserve"> נעביר לכם מצגת </w:t>
      </w:r>
      <w:r>
        <w:rPr>
          <w:rFonts w:hint="cs"/>
          <w:rtl/>
        </w:rPr>
        <w:t xml:space="preserve">שמתארת את </w:t>
      </w:r>
      <w:r w:rsidR="007F17F0">
        <w:rPr>
          <w:rtl/>
        </w:rPr>
        <w:t xml:space="preserve">התהליך מתחילתו ועד סופו, כולל הסמכת </w:t>
      </w:r>
      <w:r w:rsidR="007F17F0">
        <w:rPr>
          <w:rFonts w:hint="cs"/>
          <w:rtl/>
        </w:rPr>
        <w:t xml:space="preserve">הפקחים. </w:t>
      </w:r>
      <w:bookmarkStart w:id="39" w:name="_ETM_Q1_70337"/>
      <w:bookmarkStart w:id="40" w:name="_ETM_Q1_65606"/>
      <w:bookmarkStart w:id="41" w:name="_ETM_Q1_60877"/>
      <w:bookmarkEnd w:id="39"/>
      <w:bookmarkEnd w:id="40"/>
      <w:bookmarkEnd w:id="41"/>
      <w:r>
        <w:rPr>
          <w:rFonts w:hint="cs"/>
          <w:rtl/>
        </w:rPr>
        <w:t xml:space="preserve">אם יהיו </w:t>
      </w:r>
      <w:r w:rsidR="007F17F0">
        <w:rPr>
          <w:rtl/>
        </w:rPr>
        <w:t>לכם שאלות</w:t>
      </w:r>
      <w:r w:rsidR="007F17F0">
        <w:rPr>
          <w:rFonts w:hint="cs"/>
          <w:rtl/>
        </w:rPr>
        <w:t>,</w:t>
      </w:r>
      <w:r w:rsidR="007F17F0">
        <w:rPr>
          <w:rtl/>
        </w:rPr>
        <w:t xml:space="preserve"> בבקשה</w:t>
      </w:r>
      <w:r w:rsidR="007F17F0">
        <w:rPr>
          <w:rFonts w:hint="cs"/>
          <w:rtl/>
        </w:rPr>
        <w:t>.</w:t>
      </w:r>
    </w:p>
    <w:p w14:paraId="078D0496" w14:textId="77777777" w:rsidR="007F17F0" w:rsidRDefault="007F17F0" w:rsidP="007F17F0">
      <w:pPr>
        <w:rPr>
          <w:rtl/>
        </w:rPr>
      </w:pPr>
    </w:p>
    <w:p w14:paraId="143F8AF4" w14:textId="35474AC8" w:rsidR="007F17F0" w:rsidRDefault="007F17F0" w:rsidP="007F17F0">
      <w:pPr>
        <w:pStyle w:val="a4"/>
        <w:keepNext/>
        <w:rPr>
          <w:rtl/>
        </w:rPr>
      </w:pPr>
      <w:bookmarkStart w:id="42" w:name="ET_speaker_דן_מועלם_5"/>
      <w:r w:rsidRPr="007F17F0">
        <w:rPr>
          <w:rStyle w:val="TagStyle"/>
          <w:rtl/>
        </w:rPr>
        <w:t xml:space="preserve"> &lt;&lt; דובר &gt;&gt; </w:t>
      </w:r>
      <w:r w:rsidR="0010448E">
        <w:rPr>
          <w:rtl/>
        </w:rPr>
        <w:t>עידן מועלם</w:t>
      </w:r>
      <w:r>
        <w:rPr>
          <w:rtl/>
        </w:rPr>
        <w:t>:</w:t>
      </w:r>
      <w:r w:rsidRPr="007F17F0">
        <w:rPr>
          <w:rStyle w:val="TagStyle"/>
          <w:rtl/>
        </w:rPr>
        <w:t xml:space="preserve"> &lt;&lt; דובר &gt;&gt;</w:t>
      </w:r>
      <w:r>
        <w:rPr>
          <w:rtl/>
        </w:rPr>
        <w:t xml:space="preserve">   </w:t>
      </w:r>
      <w:bookmarkEnd w:id="42"/>
    </w:p>
    <w:p w14:paraId="6D0A936A" w14:textId="77777777" w:rsidR="007F17F0" w:rsidRDefault="007F17F0" w:rsidP="007F17F0">
      <w:pPr>
        <w:pStyle w:val="KeepWithNext"/>
        <w:rPr>
          <w:rtl/>
        </w:rPr>
      </w:pPr>
    </w:p>
    <w:p w14:paraId="16EB636F" w14:textId="77777777" w:rsidR="00DD72BF" w:rsidRDefault="007F17F0" w:rsidP="00DD72BF">
      <w:pPr>
        <w:rPr>
          <w:rtl/>
        </w:rPr>
      </w:pPr>
      <w:r>
        <w:rPr>
          <w:rtl/>
        </w:rPr>
        <w:t xml:space="preserve">הרשות מינתה את דורון </w:t>
      </w:r>
      <w:proofErr w:type="spellStart"/>
      <w:r>
        <w:rPr>
          <w:rtl/>
        </w:rPr>
        <w:t>כפרויקטור</w:t>
      </w:r>
      <w:proofErr w:type="spellEnd"/>
      <w:r>
        <w:rPr>
          <w:rtl/>
        </w:rPr>
        <w:t xml:space="preserve"> שיוביל את </w:t>
      </w:r>
      <w:r>
        <w:rPr>
          <w:rFonts w:hint="cs"/>
          <w:rtl/>
        </w:rPr>
        <w:t>תהליך מיגור האלימות</w:t>
      </w:r>
      <w:r>
        <w:rPr>
          <w:rtl/>
        </w:rPr>
        <w:t xml:space="preserve"> בתחבורה הציבורית</w:t>
      </w:r>
      <w:r>
        <w:rPr>
          <w:rFonts w:hint="cs"/>
          <w:rtl/>
        </w:rPr>
        <w:t>.</w:t>
      </w:r>
      <w:bookmarkStart w:id="43" w:name="_ETM_Q1_91121"/>
      <w:bookmarkStart w:id="44" w:name="_ETM_Q1_91386"/>
      <w:bookmarkEnd w:id="43"/>
      <w:bookmarkEnd w:id="44"/>
      <w:r w:rsidR="00DD72BF">
        <w:rPr>
          <w:rFonts w:hint="cs"/>
          <w:rtl/>
        </w:rPr>
        <w:t xml:space="preserve"> </w:t>
      </w:r>
      <w:r>
        <w:rPr>
          <w:rtl/>
        </w:rPr>
        <w:t xml:space="preserve">זה </w:t>
      </w:r>
      <w:r>
        <w:rPr>
          <w:rFonts w:hint="cs"/>
          <w:rtl/>
        </w:rPr>
        <w:t>מטריד</w:t>
      </w:r>
      <w:r>
        <w:rPr>
          <w:rtl/>
        </w:rPr>
        <w:t xml:space="preserve"> אותנו, באופן חד</w:t>
      </w:r>
      <w:r w:rsidR="00DD72BF">
        <w:rPr>
          <w:rFonts w:hint="cs"/>
          <w:rtl/>
        </w:rPr>
        <w:t>-</w:t>
      </w:r>
      <w:r>
        <w:rPr>
          <w:rtl/>
        </w:rPr>
        <w:t xml:space="preserve">ערכי, </w:t>
      </w:r>
      <w:bookmarkStart w:id="45" w:name="_ETM_Q1_96300"/>
      <w:bookmarkStart w:id="46" w:name="_ETM_Q1_91572"/>
      <w:bookmarkStart w:id="47" w:name="_ETM_Q1_86841"/>
      <w:bookmarkEnd w:id="45"/>
      <w:bookmarkEnd w:id="46"/>
      <w:bookmarkEnd w:id="47"/>
      <w:r>
        <w:rPr>
          <w:rtl/>
        </w:rPr>
        <w:t xml:space="preserve">השיטה הנוכחית </w:t>
      </w:r>
      <w:r w:rsidR="00DD72BF">
        <w:rPr>
          <w:rFonts w:hint="cs"/>
          <w:rtl/>
        </w:rPr>
        <w:t xml:space="preserve">לא </w:t>
      </w:r>
      <w:r>
        <w:rPr>
          <w:rtl/>
        </w:rPr>
        <w:t>עובדת</w:t>
      </w:r>
      <w:bookmarkStart w:id="48" w:name="_ETM_Q1_99350"/>
      <w:bookmarkEnd w:id="48"/>
      <w:r>
        <w:rPr>
          <w:rFonts w:hint="cs"/>
          <w:rtl/>
        </w:rPr>
        <w:t>.</w:t>
      </w:r>
      <w:r>
        <w:rPr>
          <w:rtl/>
        </w:rPr>
        <w:t xml:space="preserve"> בסוף המטרה שלנו </w:t>
      </w:r>
      <w:r>
        <w:rPr>
          <w:rFonts w:hint="cs"/>
          <w:rtl/>
        </w:rPr>
        <w:t>היא</w:t>
      </w:r>
      <w:r>
        <w:rPr>
          <w:rtl/>
        </w:rPr>
        <w:t xml:space="preserve"> </w:t>
      </w:r>
      <w:r>
        <w:rPr>
          <w:rFonts w:hint="cs"/>
          <w:rtl/>
        </w:rPr>
        <w:t>להנעים</w:t>
      </w:r>
      <w:r>
        <w:rPr>
          <w:rtl/>
        </w:rPr>
        <w:t xml:space="preserve"> לאזרח</w:t>
      </w:r>
      <w:r>
        <w:rPr>
          <w:rFonts w:hint="cs"/>
          <w:rtl/>
        </w:rPr>
        <w:t xml:space="preserve"> </w:t>
      </w:r>
      <w:r>
        <w:rPr>
          <w:rtl/>
        </w:rPr>
        <w:t>את השהו</w:t>
      </w:r>
      <w:r>
        <w:rPr>
          <w:rFonts w:hint="cs"/>
          <w:rtl/>
        </w:rPr>
        <w:t>ת</w:t>
      </w:r>
      <w:r>
        <w:rPr>
          <w:rtl/>
        </w:rPr>
        <w:t xml:space="preserve"> שלו בתחבורה הציבורית. המטרה היא להעביר אנשים מהרכב הפרטי לתחבורה הציבורית </w:t>
      </w:r>
      <w:r>
        <w:rPr>
          <w:rFonts w:hint="cs"/>
          <w:rtl/>
        </w:rPr>
        <w:t>ואם שומעים על מקרה אלימות או חוויה לא נעימ</w:t>
      </w:r>
      <w:bookmarkStart w:id="49" w:name="_ETM_Q1_124816"/>
      <w:bookmarkEnd w:id="49"/>
      <w:r>
        <w:rPr>
          <w:rFonts w:hint="cs"/>
          <w:rtl/>
        </w:rPr>
        <w:t>ה</w:t>
      </w:r>
      <w:r>
        <w:rPr>
          <w:rtl/>
        </w:rPr>
        <w:t xml:space="preserve">, </w:t>
      </w:r>
      <w:r>
        <w:rPr>
          <w:rFonts w:hint="cs"/>
          <w:rtl/>
        </w:rPr>
        <w:t>המטרה נפגעת.</w:t>
      </w:r>
      <w:r w:rsidR="00DD72BF">
        <w:rPr>
          <w:rFonts w:hint="cs"/>
          <w:rtl/>
        </w:rPr>
        <w:t xml:space="preserve"> </w:t>
      </w:r>
      <w:r>
        <w:rPr>
          <w:rFonts w:hint="cs"/>
          <w:rtl/>
        </w:rPr>
        <w:t>דורון מוביל את התהליך מ</w:t>
      </w:r>
      <w:r w:rsidR="00DD72BF">
        <w:rPr>
          <w:rFonts w:hint="cs"/>
          <w:rtl/>
        </w:rPr>
        <w:t>א</w:t>
      </w:r>
      <w:r w:rsidR="00182E81">
        <w:rPr>
          <w:rFonts w:hint="cs"/>
          <w:rtl/>
        </w:rPr>
        <w:t>מצ</w:t>
      </w:r>
      <w:r w:rsidR="00DD72BF">
        <w:rPr>
          <w:rFonts w:hint="cs"/>
          <w:rtl/>
        </w:rPr>
        <w:t>ע</w:t>
      </w:r>
      <w:r>
        <w:rPr>
          <w:rFonts w:hint="cs"/>
          <w:rtl/>
        </w:rPr>
        <w:t xml:space="preserve"> פברואר</w:t>
      </w:r>
      <w:r w:rsidR="00DD72BF">
        <w:rPr>
          <w:rFonts w:hint="cs"/>
          <w:rtl/>
        </w:rPr>
        <w:t>.</w:t>
      </w:r>
      <w:r>
        <w:rPr>
          <w:rtl/>
        </w:rPr>
        <w:t xml:space="preserve"> </w:t>
      </w:r>
    </w:p>
    <w:p w14:paraId="74EB9409" w14:textId="77777777" w:rsidR="00DD72BF" w:rsidRDefault="00DD72BF" w:rsidP="00DD72BF">
      <w:pPr>
        <w:rPr>
          <w:rtl/>
        </w:rPr>
      </w:pPr>
    </w:p>
    <w:p w14:paraId="558FA7DE" w14:textId="34E5A390" w:rsidR="00182E81" w:rsidRDefault="007850E4" w:rsidP="007850E4">
      <w:pPr>
        <w:rPr>
          <w:rtl/>
        </w:rPr>
      </w:pPr>
      <w:bookmarkStart w:id="50" w:name="_ETM_Q1_133710"/>
      <w:bookmarkEnd w:id="50"/>
      <w:r>
        <w:rPr>
          <w:rFonts w:hint="cs"/>
          <w:rtl/>
        </w:rPr>
        <w:lastRenderedPageBreak/>
        <w:t xml:space="preserve">מכיוון שאנחנו רואים בפועל שהשיטה לא עובדת כמו </w:t>
      </w:r>
      <w:bookmarkStart w:id="51" w:name="_ETM_Q1_144453"/>
      <w:bookmarkEnd w:id="51"/>
      <w:r>
        <w:rPr>
          <w:rFonts w:hint="cs"/>
          <w:rtl/>
        </w:rPr>
        <w:t xml:space="preserve">שצריך, </w:t>
      </w:r>
      <w:bookmarkStart w:id="52" w:name="_ETM_Q1_134344"/>
      <w:bookmarkEnd w:id="52"/>
      <w:r>
        <w:rPr>
          <w:rFonts w:hint="cs"/>
          <w:rtl/>
        </w:rPr>
        <w:t>אנחנו פונים לכיוון</w:t>
      </w:r>
      <w:r w:rsidR="007F17F0">
        <w:rPr>
          <w:rtl/>
        </w:rPr>
        <w:t xml:space="preserve"> </w:t>
      </w:r>
      <w:r>
        <w:rPr>
          <w:rFonts w:hint="cs"/>
          <w:rtl/>
        </w:rPr>
        <w:t xml:space="preserve">של </w:t>
      </w:r>
      <w:bookmarkStart w:id="53" w:name="_ETM_Q1_153350"/>
      <w:bookmarkEnd w:id="53"/>
      <w:r w:rsidR="007F17F0">
        <w:rPr>
          <w:rtl/>
        </w:rPr>
        <w:t>שיטות טכנולוגיות ואמצעים טכנולוגיי</w:t>
      </w:r>
      <w:bookmarkStart w:id="54" w:name="_ETM_Q1_155353"/>
      <w:bookmarkEnd w:id="54"/>
      <w:r w:rsidR="007F17F0">
        <w:rPr>
          <w:rtl/>
        </w:rPr>
        <w:t xml:space="preserve">ם </w:t>
      </w:r>
      <w:r w:rsidR="00DD72BF">
        <w:rPr>
          <w:rFonts w:hint="cs"/>
          <w:rtl/>
        </w:rPr>
        <w:t>כדי</w:t>
      </w:r>
      <w:r w:rsidR="00182E81">
        <w:rPr>
          <w:rFonts w:hint="cs"/>
          <w:rtl/>
        </w:rPr>
        <w:t xml:space="preserve"> לעודד תיקופים ולמנוע הפרעות.</w:t>
      </w:r>
      <w:bookmarkStart w:id="55" w:name="_ETM_Q1_112492"/>
      <w:bookmarkEnd w:id="55"/>
      <w:r>
        <w:rPr>
          <w:rFonts w:hint="cs"/>
          <w:rtl/>
        </w:rPr>
        <w:t xml:space="preserve"> ובמקביל </w:t>
      </w:r>
      <w:r w:rsidR="00182E81">
        <w:rPr>
          <w:rFonts w:hint="cs"/>
          <w:rtl/>
        </w:rPr>
        <w:t xml:space="preserve">יש לנו סיכום </w:t>
      </w:r>
      <w:r>
        <w:rPr>
          <w:rFonts w:hint="cs"/>
          <w:rtl/>
        </w:rPr>
        <w:t xml:space="preserve">עם </w:t>
      </w:r>
      <w:r w:rsidR="00182E81">
        <w:rPr>
          <w:rFonts w:hint="cs"/>
          <w:rtl/>
        </w:rPr>
        <w:t>אגף תקציבים ש</w:t>
      </w:r>
      <w:r>
        <w:rPr>
          <w:rFonts w:hint="cs"/>
          <w:rtl/>
        </w:rPr>
        <w:t>לפי</w:t>
      </w:r>
      <w:r w:rsidR="00182E81">
        <w:rPr>
          <w:rFonts w:hint="cs"/>
          <w:rtl/>
        </w:rPr>
        <w:t xml:space="preserve">ו </w:t>
      </w:r>
      <w:bookmarkStart w:id="56" w:name="_ETM_Q1_165739"/>
      <w:bookmarkStart w:id="57" w:name="_ETM_Q1_161008"/>
      <w:bookmarkStart w:id="58" w:name="_ETM_Q1_157360"/>
      <w:bookmarkStart w:id="59" w:name="_ETM_Q1_165884"/>
      <w:bookmarkEnd w:id="56"/>
      <w:bookmarkEnd w:id="57"/>
      <w:bookmarkEnd w:id="58"/>
      <w:bookmarkEnd w:id="59"/>
      <w:r w:rsidR="007F17F0">
        <w:rPr>
          <w:rtl/>
        </w:rPr>
        <w:t xml:space="preserve">המפעילים יהיו מתוקצבים </w:t>
      </w:r>
      <w:r w:rsidR="00182E81">
        <w:rPr>
          <w:rFonts w:hint="cs"/>
          <w:rtl/>
        </w:rPr>
        <w:t>ב-90%</w:t>
      </w:r>
      <w:r w:rsidR="007F17F0">
        <w:rPr>
          <w:rtl/>
        </w:rPr>
        <w:t xml:space="preserve"> </w:t>
      </w:r>
      <w:r w:rsidR="00182E81">
        <w:rPr>
          <w:rFonts w:hint="cs"/>
          <w:rtl/>
        </w:rPr>
        <w:t>על ההיבטים הטכנולוגיים ש</w:t>
      </w:r>
      <w:r>
        <w:rPr>
          <w:rFonts w:hint="cs"/>
          <w:rtl/>
        </w:rPr>
        <w:t xml:space="preserve">הם </w:t>
      </w:r>
      <w:r w:rsidR="00182E81">
        <w:rPr>
          <w:rFonts w:hint="cs"/>
          <w:rtl/>
        </w:rPr>
        <w:t>יצ</w:t>
      </w:r>
      <w:r>
        <w:rPr>
          <w:rFonts w:hint="cs"/>
          <w:rtl/>
        </w:rPr>
        <w:t>י</w:t>
      </w:r>
      <w:r w:rsidR="00182E81">
        <w:rPr>
          <w:rFonts w:hint="cs"/>
          <w:rtl/>
        </w:rPr>
        <w:t>גו לנו.</w:t>
      </w:r>
      <w:r w:rsidR="007F17F0">
        <w:rPr>
          <w:rtl/>
        </w:rPr>
        <w:t xml:space="preserve"> </w:t>
      </w:r>
    </w:p>
    <w:p w14:paraId="2CA54154" w14:textId="77777777" w:rsidR="00182E81" w:rsidRDefault="00182E81" w:rsidP="007F17F0">
      <w:pPr>
        <w:rPr>
          <w:rtl/>
        </w:rPr>
      </w:pPr>
    </w:p>
    <w:p w14:paraId="5BDF7D5C" w14:textId="1ABCA67B" w:rsidR="00182E81" w:rsidRDefault="0099380D" w:rsidP="007850E4">
      <w:pPr>
        <w:ind w:firstLine="0"/>
        <w:rPr>
          <w:rtl/>
        </w:rPr>
      </w:pPr>
      <w:r>
        <w:rPr>
          <w:rFonts w:hint="cs"/>
          <w:rtl/>
        </w:rPr>
        <w:t>(הצגת מצגת)</w:t>
      </w:r>
    </w:p>
    <w:p w14:paraId="35091053" w14:textId="77777777" w:rsidR="0099380D" w:rsidRDefault="0099380D" w:rsidP="007F17F0">
      <w:pPr>
        <w:rPr>
          <w:rtl/>
        </w:rPr>
      </w:pPr>
    </w:p>
    <w:p w14:paraId="4C33FDF6" w14:textId="59F23CC1" w:rsidR="00182E81" w:rsidRDefault="00182E81" w:rsidP="00182E81">
      <w:pPr>
        <w:pStyle w:val="a4"/>
        <w:keepNext/>
        <w:rPr>
          <w:rtl/>
        </w:rPr>
      </w:pPr>
      <w:bookmarkStart w:id="60" w:name="ET_speaker_דודי_יוסף_6"/>
      <w:r w:rsidRPr="00182E81">
        <w:rPr>
          <w:rStyle w:val="TagStyle"/>
          <w:rtl/>
        </w:rPr>
        <w:t xml:space="preserve"> &lt;&lt; דובר &gt;&gt; </w:t>
      </w:r>
      <w:r>
        <w:rPr>
          <w:rtl/>
        </w:rPr>
        <w:t>דודי יוסף:</w:t>
      </w:r>
      <w:r w:rsidRPr="00182E81">
        <w:rPr>
          <w:rStyle w:val="TagStyle"/>
          <w:rtl/>
        </w:rPr>
        <w:t xml:space="preserve"> &lt;&lt; דובר &gt;&gt;</w:t>
      </w:r>
      <w:r>
        <w:rPr>
          <w:rtl/>
        </w:rPr>
        <w:t xml:space="preserve">   </w:t>
      </w:r>
      <w:bookmarkEnd w:id="60"/>
    </w:p>
    <w:p w14:paraId="0A8F0A78" w14:textId="77777777" w:rsidR="00182E81" w:rsidRPr="00182E81" w:rsidRDefault="00182E81" w:rsidP="00182E81">
      <w:pPr>
        <w:rPr>
          <w:rtl/>
        </w:rPr>
      </w:pPr>
    </w:p>
    <w:p w14:paraId="796DD30E" w14:textId="3F617BD0" w:rsidR="007F17F0" w:rsidRDefault="007850E4" w:rsidP="007F17F0">
      <w:pPr>
        <w:rPr>
          <w:rtl/>
        </w:rPr>
      </w:pPr>
      <w:r>
        <w:rPr>
          <w:rFonts w:hint="cs"/>
          <w:rtl/>
        </w:rPr>
        <w:t xml:space="preserve">תודה. </w:t>
      </w:r>
      <w:r w:rsidR="007F17F0">
        <w:rPr>
          <w:rtl/>
        </w:rPr>
        <w:t xml:space="preserve">הקנס המותר </w:t>
      </w:r>
      <w:r w:rsidR="00182E81">
        <w:rPr>
          <w:rFonts w:hint="cs"/>
          <w:rtl/>
        </w:rPr>
        <w:t>לנוסעים</w:t>
      </w:r>
      <w:r w:rsidR="007F17F0">
        <w:rPr>
          <w:rtl/>
        </w:rPr>
        <w:t xml:space="preserve"> הוא מכוח פקודת התעבו</w:t>
      </w:r>
      <w:bookmarkStart w:id="61" w:name="_ETM_Q1_179332"/>
      <w:bookmarkStart w:id="62" w:name="_ETM_Q1_174602"/>
      <w:bookmarkStart w:id="63" w:name="_ETM_Q1_170402"/>
      <w:bookmarkEnd w:id="61"/>
      <w:bookmarkEnd w:id="62"/>
      <w:bookmarkEnd w:id="63"/>
      <w:r w:rsidR="007F17F0">
        <w:rPr>
          <w:rtl/>
        </w:rPr>
        <w:t>רה</w:t>
      </w:r>
      <w:r w:rsidR="0099380D">
        <w:rPr>
          <w:rFonts w:hint="cs"/>
          <w:rtl/>
        </w:rPr>
        <w:t>.</w:t>
      </w:r>
      <w:r w:rsidR="007F17F0">
        <w:rPr>
          <w:rtl/>
        </w:rPr>
        <w:t xml:space="preserve"> מטרת האכיפה היא מעבר </w:t>
      </w:r>
      <w:r w:rsidR="00182E81">
        <w:rPr>
          <w:rFonts w:hint="cs"/>
          <w:rtl/>
        </w:rPr>
        <w:t>לתשלום</w:t>
      </w:r>
      <w:r w:rsidR="007F17F0">
        <w:rPr>
          <w:rtl/>
        </w:rPr>
        <w:t xml:space="preserve"> דיגיטלי, </w:t>
      </w:r>
      <w:r w:rsidR="00182E81">
        <w:rPr>
          <w:rFonts w:hint="cs"/>
          <w:rtl/>
        </w:rPr>
        <w:t>ככל שנפתחו יותר דלתות כך גם שמ</w:t>
      </w:r>
      <w:r>
        <w:rPr>
          <w:rFonts w:hint="cs"/>
          <w:rtl/>
        </w:rPr>
        <w:t>נ</w:t>
      </w:r>
      <w:r w:rsidR="00182E81">
        <w:rPr>
          <w:rFonts w:hint="cs"/>
          <w:rtl/>
        </w:rPr>
        <w:t>ו</w:t>
      </w:r>
      <w:bookmarkStart w:id="64" w:name="_ETM_Q1_182358"/>
      <w:bookmarkEnd w:id="64"/>
      <w:r w:rsidR="00182E81">
        <w:rPr>
          <w:rFonts w:hint="cs"/>
          <w:rtl/>
        </w:rPr>
        <w:t xml:space="preserve"> יותר מכשירי תיקוף.</w:t>
      </w:r>
      <w:r w:rsidR="007F17F0">
        <w:rPr>
          <w:rtl/>
        </w:rPr>
        <w:t xml:space="preserve"> </w:t>
      </w:r>
      <w:r w:rsidR="00182E81">
        <w:rPr>
          <w:rFonts w:hint="cs"/>
          <w:rtl/>
        </w:rPr>
        <w:t>הוטלה</w:t>
      </w:r>
      <w:r w:rsidR="007F17F0">
        <w:rPr>
          <w:rtl/>
        </w:rPr>
        <w:t xml:space="preserve"> אחריות על מפעילי התחבורה הציבורית באמצעות פקחים שמ</w:t>
      </w:r>
      <w:r>
        <w:rPr>
          <w:rFonts w:hint="cs"/>
          <w:rtl/>
        </w:rPr>
        <w:t>ו</w:t>
      </w:r>
      <w:r w:rsidR="007F17F0">
        <w:rPr>
          <w:rtl/>
        </w:rPr>
        <w:t xml:space="preserve">עסקים על ידם לפקח על </w:t>
      </w:r>
      <w:r w:rsidR="00182E81">
        <w:rPr>
          <w:rFonts w:hint="cs"/>
          <w:rtl/>
        </w:rPr>
        <w:t>הנ</w:t>
      </w:r>
      <w:bookmarkStart w:id="65" w:name="_ETM_Q1_189910"/>
      <w:bookmarkEnd w:id="65"/>
      <w:r w:rsidR="00182E81">
        <w:rPr>
          <w:rFonts w:hint="cs"/>
          <w:rtl/>
        </w:rPr>
        <w:t>וסעים</w:t>
      </w:r>
      <w:r w:rsidR="007F17F0">
        <w:rPr>
          <w:rtl/>
        </w:rPr>
        <w:t>.</w:t>
      </w:r>
    </w:p>
    <w:p w14:paraId="0546C10B" w14:textId="77777777" w:rsidR="007F17F0" w:rsidRDefault="007F17F0" w:rsidP="007F17F0">
      <w:pPr>
        <w:rPr>
          <w:rtl/>
        </w:rPr>
      </w:pPr>
    </w:p>
    <w:p w14:paraId="2E4BCB45" w14:textId="1F6CBB23" w:rsidR="003173F8" w:rsidRDefault="007F17F0" w:rsidP="007F17F0">
      <w:pPr>
        <w:rPr>
          <w:rtl/>
        </w:rPr>
      </w:pPr>
      <w:r>
        <w:rPr>
          <w:rtl/>
        </w:rPr>
        <w:t>הסמכת פקח מבוצעת כאשר נציג בעל רישיון מבצע הדרכה לפקח</w:t>
      </w:r>
      <w:r w:rsidR="007850E4">
        <w:rPr>
          <w:rFonts w:hint="cs"/>
          <w:rtl/>
        </w:rPr>
        <w:t>.</w:t>
      </w:r>
      <w:r w:rsidR="00826BD4">
        <w:rPr>
          <w:rFonts w:hint="cs"/>
          <w:rtl/>
        </w:rPr>
        <w:t xml:space="preserve"> </w:t>
      </w:r>
      <w:r w:rsidR="007850E4">
        <w:rPr>
          <w:rFonts w:hint="cs"/>
          <w:rtl/>
        </w:rPr>
        <w:t xml:space="preserve">הוא </w:t>
      </w:r>
      <w:r w:rsidR="00826BD4">
        <w:rPr>
          <w:rFonts w:hint="cs"/>
          <w:rtl/>
        </w:rPr>
        <w:t xml:space="preserve">בודק שהמועמד עומד בכל הקריטריונים, </w:t>
      </w:r>
      <w:r>
        <w:rPr>
          <w:rtl/>
        </w:rPr>
        <w:t xml:space="preserve">שהוא מעל גיל 21, הפקח חייב להיות </w:t>
      </w:r>
      <w:r w:rsidR="00826BD4">
        <w:rPr>
          <w:rFonts w:hint="cs"/>
          <w:rtl/>
        </w:rPr>
        <w:t>מועסק</w:t>
      </w:r>
      <w:r>
        <w:rPr>
          <w:rtl/>
        </w:rPr>
        <w:t xml:space="preserve"> עו</w:t>
      </w:r>
      <w:bookmarkStart w:id="66" w:name="_ETM_Q1_218988"/>
      <w:bookmarkEnd w:id="66"/>
      <w:r>
        <w:rPr>
          <w:rtl/>
        </w:rPr>
        <w:t>בד</w:t>
      </w:r>
      <w:r w:rsidR="007850E4">
        <w:rPr>
          <w:rFonts w:hint="cs"/>
          <w:rtl/>
        </w:rPr>
        <w:t>-</w:t>
      </w:r>
      <w:r>
        <w:rPr>
          <w:rtl/>
        </w:rPr>
        <w:t>מעביד, זה עונ</w:t>
      </w:r>
      <w:r w:rsidR="00826BD4">
        <w:rPr>
          <w:rFonts w:hint="cs"/>
          <w:rtl/>
        </w:rPr>
        <w:t>ה</w:t>
      </w:r>
      <w:r>
        <w:rPr>
          <w:rtl/>
        </w:rPr>
        <w:t xml:space="preserve"> לך לשאלה למה אנחנו לא מעסיקים את הפקחים. </w:t>
      </w:r>
    </w:p>
    <w:p w14:paraId="255FDD00" w14:textId="77777777" w:rsidR="003173F8" w:rsidRDefault="003173F8" w:rsidP="007F17F0">
      <w:pPr>
        <w:rPr>
          <w:rtl/>
        </w:rPr>
      </w:pPr>
    </w:p>
    <w:p w14:paraId="06686757" w14:textId="6FF0262F" w:rsidR="007F17F0" w:rsidRDefault="007F17F0" w:rsidP="007F17F0">
      <w:pPr>
        <w:rPr>
          <w:rtl/>
        </w:rPr>
      </w:pPr>
      <w:bookmarkStart w:id="67" w:name="_ETM_Q1_222794"/>
      <w:bookmarkStart w:id="68" w:name="_ETM_Q1_223057"/>
      <w:bookmarkEnd w:id="67"/>
      <w:bookmarkEnd w:id="68"/>
      <w:r>
        <w:rPr>
          <w:rtl/>
        </w:rPr>
        <w:t>בעל הרישיון</w:t>
      </w:r>
      <w:r w:rsidR="003173F8">
        <w:rPr>
          <w:rFonts w:hint="cs"/>
          <w:rtl/>
        </w:rPr>
        <w:t>,</w:t>
      </w:r>
      <w:r>
        <w:rPr>
          <w:rtl/>
        </w:rPr>
        <w:t xml:space="preserve"> לצורך העניין </w:t>
      </w:r>
      <w:r w:rsidR="003173F8">
        <w:rPr>
          <w:rFonts w:hint="cs"/>
          <w:rtl/>
        </w:rPr>
        <w:t>המנכ"ל,</w:t>
      </w:r>
      <w:r>
        <w:rPr>
          <w:rtl/>
        </w:rPr>
        <w:t xml:space="preserve"> שולח </w:t>
      </w:r>
      <w:r w:rsidR="007850E4">
        <w:rPr>
          <w:rFonts w:hint="cs"/>
          <w:rtl/>
        </w:rPr>
        <w:t xml:space="preserve">לנו </w:t>
      </w:r>
      <w:bookmarkStart w:id="69" w:name="_ETM_Q1_229992"/>
      <w:bookmarkEnd w:id="69"/>
      <w:r>
        <w:rPr>
          <w:rtl/>
        </w:rPr>
        <w:t xml:space="preserve">הצהרה </w:t>
      </w:r>
      <w:r w:rsidR="007850E4">
        <w:rPr>
          <w:rFonts w:hint="cs"/>
          <w:rtl/>
        </w:rPr>
        <w:t>ש</w:t>
      </w:r>
      <w:r>
        <w:rPr>
          <w:rtl/>
        </w:rPr>
        <w:t xml:space="preserve">הפקח עבר הסמכה אצלנו </w:t>
      </w:r>
      <w:r w:rsidR="007850E4">
        <w:rPr>
          <w:rFonts w:hint="cs"/>
          <w:rtl/>
        </w:rPr>
        <w:t>של</w:t>
      </w:r>
      <w:r w:rsidR="003173F8">
        <w:rPr>
          <w:rFonts w:hint="cs"/>
          <w:rtl/>
        </w:rPr>
        <w:t xml:space="preserve"> </w:t>
      </w:r>
      <w:r w:rsidR="007850E4">
        <w:rPr>
          <w:rFonts w:hint="cs"/>
          <w:rtl/>
        </w:rPr>
        <w:t>כך וכך</w:t>
      </w:r>
      <w:r w:rsidR="003173F8">
        <w:rPr>
          <w:rFonts w:hint="cs"/>
          <w:rtl/>
        </w:rPr>
        <w:t xml:space="preserve"> ש</w:t>
      </w:r>
      <w:bookmarkStart w:id="70" w:name="_ETM_Q1_239612"/>
      <w:bookmarkStart w:id="71" w:name="_ETM_Q1_234883"/>
      <w:bookmarkStart w:id="72" w:name="_ETM_Q1_230155"/>
      <w:bookmarkEnd w:id="70"/>
      <w:bookmarkEnd w:id="71"/>
      <w:bookmarkEnd w:id="72"/>
      <w:r w:rsidR="003173F8">
        <w:rPr>
          <w:rFonts w:hint="cs"/>
          <w:rtl/>
        </w:rPr>
        <w:t>עות</w:t>
      </w:r>
      <w:bookmarkStart w:id="73" w:name="_ETM_Q1_235731"/>
      <w:bookmarkStart w:id="74" w:name="_ETM_Q1_240883"/>
      <w:bookmarkEnd w:id="73"/>
      <w:bookmarkEnd w:id="74"/>
      <w:r w:rsidR="003173F8">
        <w:rPr>
          <w:rFonts w:hint="cs"/>
          <w:rtl/>
        </w:rPr>
        <w:t>, ו</w:t>
      </w:r>
      <w:r w:rsidR="007850E4">
        <w:rPr>
          <w:rFonts w:hint="cs"/>
          <w:rtl/>
        </w:rPr>
        <w:t>על סמך ההצהרה הזו טלי מ</w:t>
      </w:r>
      <w:r w:rsidR="003173F8">
        <w:rPr>
          <w:rFonts w:hint="cs"/>
          <w:rtl/>
        </w:rPr>
        <w:t>סמ</w:t>
      </w:r>
      <w:r w:rsidR="007850E4">
        <w:rPr>
          <w:rFonts w:hint="cs"/>
          <w:rtl/>
        </w:rPr>
        <w:t>י</w:t>
      </w:r>
      <w:r w:rsidR="003173F8">
        <w:rPr>
          <w:rFonts w:hint="cs"/>
          <w:rtl/>
        </w:rPr>
        <w:t>כה</w:t>
      </w:r>
      <w:r>
        <w:rPr>
          <w:rtl/>
        </w:rPr>
        <w:t xml:space="preserve"> </w:t>
      </w:r>
      <w:r w:rsidR="007850E4">
        <w:rPr>
          <w:rFonts w:hint="cs"/>
          <w:rtl/>
        </w:rPr>
        <w:t>אותם ו</w:t>
      </w:r>
      <w:r w:rsidR="003173F8">
        <w:rPr>
          <w:rFonts w:hint="cs"/>
          <w:rtl/>
        </w:rPr>
        <w:t>נותנת להם את האישור להתחיל לפקח</w:t>
      </w:r>
      <w:r>
        <w:rPr>
          <w:rtl/>
        </w:rPr>
        <w:t>.</w:t>
      </w:r>
    </w:p>
    <w:p w14:paraId="6E512BC0" w14:textId="77777777" w:rsidR="007F17F0" w:rsidRDefault="007F17F0" w:rsidP="007F17F0">
      <w:pPr>
        <w:rPr>
          <w:rtl/>
        </w:rPr>
      </w:pPr>
    </w:p>
    <w:p w14:paraId="0EE69247" w14:textId="719FE819" w:rsidR="003173F8" w:rsidRDefault="007F17F0" w:rsidP="007F17F0">
      <w:pPr>
        <w:rPr>
          <w:rtl/>
        </w:rPr>
      </w:pPr>
      <w:r>
        <w:rPr>
          <w:rtl/>
        </w:rPr>
        <w:t>ב</w:t>
      </w:r>
      <w:r w:rsidR="003173F8">
        <w:rPr>
          <w:rFonts w:hint="cs"/>
          <w:rtl/>
        </w:rPr>
        <w:t>מאמר מוסגר</w:t>
      </w:r>
      <w:r>
        <w:rPr>
          <w:rtl/>
        </w:rPr>
        <w:t xml:space="preserve">, בחודשים הקרובים </w:t>
      </w:r>
      <w:r w:rsidR="007850E4">
        <w:rPr>
          <w:rFonts w:hint="cs"/>
          <w:rtl/>
        </w:rPr>
        <w:t xml:space="preserve">אנחנו </w:t>
      </w:r>
      <w:r>
        <w:rPr>
          <w:rtl/>
        </w:rPr>
        <w:t>נכנסים</w:t>
      </w:r>
      <w:r w:rsidR="007850E4">
        <w:rPr>
          <w:rFonts w:hint="cs"/>
          <w:rtl/>
        </w:rPr>
        <w:t xml:space="preserve"> כבר</w:t>
      </w:r>
      <w:r>
        <w:rPr>
          <w:rtl/>
        </w:rPr>
        <w:t xml:space="preserve"> </w:t>
      </w:r>
      <w:r w:rsidR="003173F8">
        <w:rPr>
          <w:rFonts w:hint="cs"/>
          <w:rtl/>
        </w:rPr>
        <w:t>להדרכה</w:t>
      </w:r>
      <w:r>
        <w:rPr>
          <w:rtl/>
        </w:rPr>
        <w:t xml:space="preserve"> של הפקחים</w:t>
      </w:r>
      <w:r w:rsidR="003173F8">
        <w:rPr>
          <w:rFonts w:hint="cs"/>
          <w:rtl/>
        </w:rPr>
        <w:t>, כ</w:t>
      </w:r>
      <w:bookmarkStart w:id="75" w:name="_ETM_Q1_254265"/>
      <w:bookmarkStart w:id="76" w:name="_ETM_Q1_230883"/>
      <w:bookmarkEnd w:id="75"/>
      <w:bookmarkEnd w:id="76"/>
      <w:r w:rsidR="007850E4">
        <w:rPr>
          <w:rFonts w:hint="cs"/>
          <w:rtl/>
        </w:rPr>
        <w:t>מו שהיום אנחנו עושים</w:t>
      </w:r>
      <w:r w:rsidR="003173F8">
        <w:rPr>
          <w:rFonts w:hint="cs"/>
          <w:rtl/>
        </w:rPr>
        <w:t xml:space="preserve"> בקרה על הסמכת הנהגים</w:t>
      </w:r>
      <w:r>
        <w:rPr>
          <w:rtl/>
        </w:rPr>
        <w:t xml:space="preserve">, </w:t>
      </w:r>
      <w:r w:rsidR="007850E4">
        <w:rPr>
          <w:rFonts w:hint="cs"/>
          <w:rtl/>
        </w:rPr>
        <w:t>כך</w:t>
      </w:r>
      <w:r>
        <w:rPr>
          <w:rtl/>
        </w:rPr>
        <w:t xml:space="preserve"> נ</w:t>
      </w:r>
      <w:r w:rsidR="007850E4">
        <w:rPr>
          <w:rFonts w:hint="cs"/>
          <w:rtl/>
        </w:rPr>
        <w:t>תחיל</w:t>
      </w:r>
      <w:r>
        <w:rPr>
          <w:rtl/>
        </w:rPr>
        <w:t xml:space="preserve"> הסמכה של הפקחים. מתי זה הולך לקרות, לינור? </w:t>
      </w:r>
    </w:p>
    <w:p w14:paraId="4729BF67" w14:textId="77777777" w:rsidR="003173F8" w:rsidRDefault="003173F8" w:rsidP="007F17F0">
      <w:pPr>
        <w:rPr>
          <w:rtl/>
        </w:rPr>
      </w:pPr>
      <w:bookmarkStart w:id="77" w:name="_ETM_Q1_258901"/>
      <w:bookmarkStart w:id="78" w:name="_ETM_Q1_259165"/>
      <w:bookmarkEnd w:id="77"/>
      <w:bookmarkEnd w:id="78"/>
    </w:p>
    <w:p w14:paraId="5C5316BF" w14:textId="7A50B3C3" w:rsidR="003173F8" w:rsidRDefault="003173F8" w:rsidP="003173F8">
      <w:pPr>
        <w:pStyle w:val="a4"/>
        <w:keepNext/>
        <w:rPr>
          <w:rtl/>
        </w:rPr>
      </w:pPr>
      <w:bookmarkStart w:id="79" w:name="ET_speaker_לינור_אלבז_7"/>
      <w:r w:rsidRPr="003173F8">
        <w:rPr>
          <w:rStyle w:val="TagStyle"/>
          <w:rtl/>
        </w:rPr>
        <w:t xml:space="preserve"> &lt;&lt; דובר &gt;&gt; </w:t>
      </w:r>
      <w:r w:rsidR="00EA48EA">
        <w:rPr>
          <w:rtl/>
        </w:rPr>
        <w:t>לינור אלבז</w:t>
      </w:r>
      <w:r>
        <w:rPr>
          <w:rtl/>
        </w:rPr>
        <w:t>:</w:t>
      </w:r>
      <w:r w:rsidRPr="003173F8">
        <w:rPr>
          <w:rStyle w:val="TagStyle"/>
          <w:rtl/>
        </w:rPr>
        <w:t xml:space="preserve"> &lt;&lt; דובר &gt;&gt;</w:t>
      </w:r>
      <w:r>
        <w:rPr>
          <w:rtl/>
        </w:rPr>
        <w:t xml:space="preserve">   </w:t>
      </w:r>
      <w:bookmarkEnd w:id="79"/>
    </w:p>
    <w:p w14:paraId="2EDC9CB8" w14:textId="77777777" w:rsidR="003173F8" w:rsidRDefault="003173F8" w:rsidP="003173F8">
      <w:pPr>
        <w:pStyle w:val="KeepWithNext"/>
        <w:rPr>
          <w:rtl/>
        </w:rPr>
      </w:pPr>
    </w:p>
    <w:p w14:paraId="46AAAA7E" w14:textId="77777777" w:rsidR="003173F8" w:rsidRDefault="007F17F0" w:rsidP="003173F8">
      <w:pPr>
        <w:rPr>
          <w:rtl/>
        </w:rPr>
      </w:pPr>
      <w:r>
        <w:rPr>
          <w:rtl/>
        </w:rPr>
        <w:t xml:space="preserve">במהלך החודש הקרוב, </w:t>
      </w:r>
      <w:r w:rsidR="003173F8">
        <w:rPr>
          <w:rFonts w:hint="cs"/>
          <w:rtl/>
        </w:rPr>
        <w:t>ה</w:t>
      </w:r>
      <w:r>
        <w:rPr>
          <w:rtl/>
        </w:rPr>
        <w:t xml:space="preserve">ם מסיימים, ויתחילו להטמיע את זה. </w:t>
      </w:r>
    </w:p>
    <w:p w14:paraId="5741CAA4" w14:textId="77777777" w:rsidR="003173F8" w:rsidRDefault="003173F8" w:rsidP="003173F8">
      <w:pPr>
        <w:rPr>
          <w:rtl/>
        </w:rPr>
      </w:pPr>
    </w:p>
    <w:p w14:paraId="4ABB048B" w14:textId="1F490A03" w:rsidR="003173F8" w:rsidRDefault="003173F8" w:rsidP="003173F8">
      <w:pPr>
        <w:pStyle w:val="a4"/>
        <w:keepNext/>
        <w:rPr>
          <w:rtl/>
        </w:rPr>
      </w:pPr>
      <w:bookmarkStart w:id="80" w:name="ET_speaker_דודי_יוסף_8"/>
      <w:r w:rsidRPr="003173F8">
        <w:rPr>
          <w:rStyle w:val="TagStyle"/>
          <w:rtl/>
        </w:rPr>
        <w:t xml:space="preserve"> &lt;&lt; דובר &gt;&gt; </w:t>
      </w:r>
      <w:r>
        <w:rPr>
          <w:rtl/>
        </w:rPr>
        <w:t>דודי יוסף:</w:t>
      </w:r>
      <w:r w:rsidRPr="003173F8">
        <w:rPr>
          <w:rStyle w:val="TagStyle"/>
          <w:rtl/>
        </w:rPr>
        <w:t xml:space="preserve"> &lt;&lt; דובר &gt;&gt;</w:t>
      </w:r>
      <w:r>
        <w:rPr>
          <w:rtl/>
        </w:rPr>
        <w:t xml:space="preserve">   </w:t>
      </w:r>
      <w:bookmarkEnd w:id="80"/>
    </w:p>
    <w:p w14:paraId="4825D610" w14:textId="77777777" w:rsidR="003173F8" w:rsidRPr="003173F8" w:rsidRDefault="003173F8" w:rsidP="003173F8">
      <w:pPr>
        <w:rPr>
          <w:rtl/>
        </w:rPr>
      </w:pPr>
    </w:p>
    <w:p w14:paraId="3B0858F7" w14:textId="24B2B487" w:rsidR="007F17F0" w:rsidRDefault="007F17F0" w:rsidP="007850E4">
      <w:pPr>
        <w:rPr>
          <w:rtl/>
        </w:rPr>
      </w:pPr>
      <w:bookmarkStart w:id="81" w:name="_ETM_Q1_263985"/>
      <w:bookmarkStart w:id="82" w:name="_ETM_Q1_264249"/>
      <w:bookmarkEnd w:id="81"/>
      <w:bookmarkEnd w:id="82"/>
      <w:r>
        <w:rPr>
          <w:rtl/>
        </w:rPr>
        <w:t xml:space="preserve">אנחנו מחכים, כמובן, אחרי שנטמיע את </w:t>
      </w:r>
      <w:r w:rsidR="003173F8">
        <w:rPr>
          <w:rFonts w:hint="cs"/>
          <w:rtl/>
        </w:rPr>
        <w:t>הנוהל</w:t>
      </w:r>
      <w:r>
        <w:rPr>
          <w:rtl/>
        </w:rPr>
        <w:t xml:space="preserve"> החדש, להיכנס בהדרכות של הפקחים, ולראות שהם עוב</w:t>
      </w:r>
      <w:bookmarkStart w:id="83" w:name="_ETM_Q1_272183"/>
      <w:bookmarkEnd w:id="83"/>
      <w:r>
        <w:rPr>
          <w:rtl/>
        </w:rPr>
        <w:t>רים את זה, ולא רק להסתמך על הסמכת המנכ״ל.</w:t>
      </w:r>
      <w:bookmarkStart w:id="84" w:name="_ETM_Q1_262183"/>
      <w:bookmarkEnd w:id="84"/>
      <w:r>
        <w:rPr>
          <w:rtl/>
        </w:rPr>
        <w:t xml:space="preserve"> </w:t>
      </w:r>
      <w:r w:rsidR="003173F8">
        <w:rPr>
          <w:rFonts w:hint="cs"/>
          <w:rtl/>
        </w:rPr>
        <w:t xml:space="preserve">בתרשים, </w:t>
      </w:r>
      <w:r w:rsidR="00DD72BF">
        <w:rPr>
          <w:rFonts w:hint="cs"/>
          <w:rtl/>
        </w:rPr>
        <w:t>אנחנו</w:t>
      </w:r>
      <w:r>
        <w:rPr>
          <w:rtl/>
        </w:rPr>
        <w:t xml:space="preserve"> מדברים על עליית המבקר, בודקים תקינות, הוא שילם עבור הנסיעה, תיקף עבור הנסיעה, סיום טיפול, ממשיך הלאה.</w:t>
      </w:r>
    </w:p>
    <w:p w14:paraId="4A49CB14" w14:textId="77777777" w:rsidR="007F17F0" w:rsidRDefault="007F17F0" w:rsidP="007F17F0">
      <w:pPr>
        <w:rPr>
          <w:rtl/>
        </w:rPr>
      </w:pPr>
    </w:p>
    <w:p w14:paraId="6DFEB39F" w14:textId="4B615A40" w:rsidR="003173F8" w:rsidRDefault="003173F8" w:rsidP="003173F8">
      <w:pPr>
        <w:pStyle w:val="af6"/>
        <w:keepNext/>
        <w:rPr>
          <w:rtl/>
        </w:rPr>
      </w:pPr>
      <w:bookmarkStart w:id="85" w:name="ET_yor_5797_9"/>
      <w:r w:rsidRPr="003173F8">
        <w:rPr>
          <w:rStyle w:val="TagStyle"/>
          <w:rtl/>
        </w:rPr>
        <w:t xml:space="preserve"> &lt;&lt; יור &gt;&gt; </w:t>
      </w:r>
      <w:r>
        <w:rPr>
          <w:rtl/>
        </w:rPr>
        <w:t xml:space="preserve">היו"ר יצחק </w:t>
      </w:r>
      <w:proofErr w:type="spellStart"/>
      <w:r>
        <w:rPr>
          <w:rtl/>
        </w:rPr>
        <w:t>פינדרוס</w:t>
      </w:r>
      <w:proofErr w:type="spellEnd"/>
      <w:r>
        <w:rPr>
          <w:rtl/>
        </w:rPr>
        <w:t>:</w:t>
      </w:r>
      <w:r w:rsidRPr="003173F8">
        <w:rPr>
          <w:rStyle w:val="TagStyle"/>
          <w:rtl/>
        </w:rPr>
        <w:t xml:space="preserve"> &lt;&lt; יור &gt;&gt;</w:t>
      </w:r>
      <w:r>
        <w:rPr>
          <w:rtl/>
        </w:rPr>
        <w:t xml:space="preserve">   </w:t>
      </w:r>
      <w:bookmarkEnd w:id="85"/>
    </w:p>
    <w:p w14:paraId="5F209447" w14:textId="77777777" w:rsidR="003173F8" w:rsidRDefault="003173F8" w:rsidP="003173F8">
      <w:pPr>
        <w:pStyle w:val="KeepWithNext"/>
        <w:rPr>
          <w:rtl/>
        </w:rPr>
      </w:pPr>
    </w:p>
    <w:p w14:paraId="35483393" w14:textId="7A34717B" w:rsidR="003173F8" w:rsidRDefault="007850E4" w:rsidP="003173F8">
      <w:pPr>
        <w:rPr>
          <w:rtl/>
        </w:rPr>
      </w:pPr>
      <w:r>
        <w:rPr>
          <w:rFonts w:hint="cs"/>
          <w:rtl/>
        </w:rPr>
        <w:t xml:space="preserve">סליחה, </w:t>
      </w:r>
      <w:r w:rsidR="003173F8">
        <w:rPr>
          <w:rFonts w:hint="cs"/>
          <w:rtl/>
        </w:rPr>
        <w:t xml:space="preserve">כשאתה אומר </w:t>
      </w:r>
      <w:r>
        <w:rPr>
          <w:rFonts w:hint="cs"/>
          <w:rtl/>
        </w:rPr>
        <w:t>"</w:t>
      </w:r>
      <w:r w:rsidR="003173F8">
        <w:rPr>
          <w:rFonts w:hint="cs"/>
          <w:rtl/>
        </w:rPr>
        <w:t>בדי</w:t>
      </w:r>
      <w:bookmarkStart w:id="86" w:name="_ETM_Q1_284956"/>
      <w:bookmarkEnd w:id="86"/>
      <w:r w:rsidR="003173F8">
        <w:rPr>
          <w:rFonts w:hint="cs"/>
          <w:rtl/>
        </w:rPr>
        <w:t>ק</w:t>
      </w:r>
      <w:bookmarkStart w:id="87" w:name="_ETM_Q1_293886"/>
      <w:bookmarkStart w:id="88" w:name="_ETM_Q1_289157"/>
      <w:bookmarkEnd w:id="87"/>
      <w:bookmarkEnd w:id="88"/>
      <w:r w:rsidR="003173F8">
        <w:rPr>
          <w:rFonts w:hint="cs"/>
          <w:rtl/>
        </w:rPr>
        <w:t>ת תקינות אמצעי כרטוס באוטובוס</w:t>
      </w:r>
      <w:r>
        <w:rPr>
          <w:rFonts w:hint="cs"/>
          <w:rtl/>
        </w:rPr>
        <w:t>"</w:t>
      </w:r>
      <w:r w:rsidR="003173F8">
        <w:rPr>
          <w:rFonts w:hint="cs"/>
          <w:rtl/>
        </w:rPr>
        <w:t xml:space="preserve">, </w:t>
      </w:r>
      <w:bookmarkStart w:id="89" w:name="_ETM_Q1_294252"/>
      <w:bookmarkEnd w:id="89"/>
      <w:r w:rsidR="003173F8">
        <w:rPr>
          <w:rFonts w:hint="cs"/>
          <w:rtl/>
        </w:rPr>
        <w:t xml:space="preserve">מה </w:t>
      </w:r>
      <w:r>
        <w:rPr>
          <w:rFonts w:hint="cs"/>
          <w:rtl/>
        </w:rPr>
        <w:t>ז</w:t>
      </w:r>
      <w:r w:rsidR="003173F8">
        <w:rPr>
          <w:rFonts w:hint="cs"/>
          <w:rtl/>
        </w:rPr>
        <w:t xml:space="preserve">ה </w:t>
      </w:r>
      <w:r>
        <w:rPr>
          <w:rFonts w:hint="cs"/>
          <w:rtl/>
        </w:rPr>
        <w:t>או</w:t>
      </w:r>
      <w:r w:rsidR="003173F8">
        <w:rPr>
          <w:rFonts w:hint="cs"/>
          <w:rtl/>
        </w:rPr>
        <w:t>מ</w:t>
      </w:r>
      <w:r>
        <w:rPr>
          <w:rFonts w:hint="cs"/>
          <w:rtl/>
        </w:rPr>
        <w:t>ר</w:t>
      </w:r>
      <w:r w:rsidR="003173F8">
        <w:rPr>
          <w:rFonts w:hint="cs"/>
          <w:rtl/>
        </w:rPr>
        <w:t>?</w:t>
      </w:r>
    </w:p>
    <w:p w14:paraId="23583771" w14:textId="77777777" w:rsidR="003173F8" w:rsidRDefault="003173F8" w:rsidP="003173F8">
      <w:pPr>
        <w:ind w:firstLine="0"/>
        <w:rPr>
          <w:rtl/>
        </w:rPr>
      </w:pPr>
      <w:bookmarkStart w:id="90" w:name="_ETM_Q1_287218"/>
      <w:bookmarkStart w:id="91" w:name="_ETM_Q1_287483"/>
      <w:bookmarkStart w:id="92" w:name="_ETM_Q1_287746"/>
      <w:bookmarkStart w:id="93" w:name="_ETM_Q1_291730"/>
      <w:bookmarkEnd w:id="90"/>
      <w:bookmarkEnd w:id="91"/>
      <w:bookmarkEnd w:id="92"/>
      <w:bookmarkEnd w:id="93"/>
    </w:p>
    <w:p w14:paraId="46982127" w14:textId="7CA7E911" w:rsidR="003173F8" w:rsidRDefault="003173F8" w:rsidP="003173F8">
      <w:pPr>
        <w:pStyle w:val="a4"/>
        <w:keepNext/>
        <w:rPr>
          <w:rtl/>
        </w:rPr>
      </w:pPr>
      <w:bookmarkStart w:id="94" w:name="ET_speaker_דודי_יוסף_10"/>
      <w:r w:rsidRPr="003173F8">
        <w:rPr>
          <w:rStyle w:val="TagStyle"/>
          <w:rtl/>
        </w:rPr>
        <w:t xml:space="preserve"> &lt;&lt; דובר &gt;&gt; </w:t>
      </w:r>
      <w:r>
        <w:rPr>
          <w:rtl/>
        </w:rPr>
        <w:t>דודי יוסף:</w:t>
      </w:r>
      <w:r w:rsidRPr="003173F8">
        <w:rPr>
          <w:rStyle w:val="TagStyle"/>
          <w:rtl/>
        </w:rPr>
        <w:t xml:space="preserve"> &lt;&lt; דובר &gt;&gt;</w:t>
      </w:r>
      <w:r>
        <w:rPr>
          <w:rtl/>
        </w:rPr>
        <w:t xml:space="preserve">   </w:t>
      </w:r>
      <w:bookmarkEnd w:id="94"/>
    </w:p>
    <w:p w14:paraId="0C24EAA2" w14:textId="77777777" w:rsidR="003173F8" w:rsidRPr="003173F8" w:rsidRDefault="003173F8" w:rsidP="003173F8">
      <w:pPr>
        <w:ind w:firstLine="0"/>
        <w:rPr>
          <w:rtl/>
        </w:rPr>
      </w:pPr>
      <w:bookmarkStart w:id="95" w:name="_ETM_Q1_292259"/>
      <w:bookmarkEnd w:id="95"/>
    </w:p>
    <w:p w14:paraId="4C7EDD0F" w14:textId="59A148DC" w:rsidR="00E13C12" w:rsidRDefault="007F17F0" w:rsidP="007F17F0">
      <w:pPr>
        <w:rPr>
          <w:rtl/>
        </w:rPr>
      </w:pPr>
      <w:r>
        <w:rPr>
          <w:rtl/>
        </w:rPr>
        <w:t xml:space="preserve">הוא בא עם </w:t>
      </w:r>
      <w:r w:rsidR="003173F8">
        <w:rPr>
          <w:rFonts w:hint="cs"/>
          <w:rtl/>
        </w:rPr>
        <w:t>מכשיר הכרטוס</w:t>
      </w:r>
      <w:r>
        <w:rPr>
          <w:rtl/>
        </w:rPr>
        <w:t xml:space="preserve">, בודק אם הנוסע תיקף או לא תיקף, אם הוא תיקף אז מבחינתו זה סיום טיפול. </w:t>
      </w:r>
    </w:p>
    <w:p w14:paraId="486DA0CD" w14:textId="77777777" w:rsidR="00E13C12" w:rsidRDefault="00E13C12" w:rsidP="007F17F0">
      <w:pPr>
        <w:rPr>
          <w:rtl/>
        </w:rPr>
      </w:pPr>
    </w:p>
    <w:p w14:paraId="1D756820" w14:textId="1C211278" w:rsidR="00E13C12" w:rsidRDefault="00E13C12" w:rsidP="00E13C12">
      <w:pPr>
        <w:pStyle w:val="af6"/>
        <w:keepNext/>
        <w:rPr>
          <w:rtl/>
        </w:rPr>
      </w:pPr>
      <w:bookmarkStart w:id="96" w:name="ET_yor_5797_11"/>
      <w:r w:rsidRPr="00E13C12">
        <w:rPr>
          <w:rStyle w:val="TagStyle"/>
          <w:rtl/>
        </w:rPr>
        <w:t xml:space="preserve"> &lt;&lt; יור &gt;&gt; </w:t>
      </w:r>
      <w:r>
        <w:rPr>
          <w:rtl/>
        </w:rPr>
        <w:t xml:space="preserve">היו"ר יצחק </w:t>
      </w:r>
      <w:proofErr w:type="spellStart"/>
      <w:r>
        <w:rPr>
          <w:rtl/>
        </w:rPr>
        <w:t>פינדרוס</w:t>
      </w:r>
      <w:proofErr w:type="spellEnd"/>
      <w:r>
        <w:rPr>
          <w:rtl/>
        </w:rPr>
        <w:t>:</w:t>
      </w:r>
      <w:r w:rsidRPr="00E13C12">
        <w:rPr>
          <w:rStyle w:val="TagStyle"/>
          <w:rtl/>
        </w:rPr>
        <w:t xml:space="preserve"> &lt;&lt; יור &gt;&gt;</w:t>
      </w:r>
      <w:r>
        <w:rPr>
          <w:rtl/>
        </w:rPr>
        <w:t xml:space="preserve">   </w:t>
      </w:r>
      <w:bookmarkEnd w:id="96"/>
    </w:p>
    <w:p w14:paraId="6B95DB19" w14:textId="77777777" w:rsidR="00E13C12" w:rsidRPr="00E13C12" w:rsidRDefault="00E13C12" w:rsidP="00E13C12">
      <w:pPr>
        <w:rPr>
          <w:rtl/>
        </w:rPr>
      </w:pPr>
    </w:p>
    <w:p w14:paraId="2051B617" w14:textId="02F0833E" w:rsidR="00E13C12" w:rsidRDefault="007F17F0" w:rsidP="007F17F0">
      <w:pPr>
        <w:rPr>
          <w:rtl/>
        </w:rPr>
      </w:pPr>
      <w:r>
        <w:rPr>
          <w:rtl/>
        </w:rPr>
        <w:t xml:space="preserve">זה ניסוח לא נכון, הייתי </w:t>
      </w:r>
      <w:r w:rsidR="00E13C12">
        <w:rPr>
          <w:rFonts w:hint="cs"/>
          <w:rtl/>
        </w:rPr>
        <w:t xml:space="preserve">רוצה </w:t>
      </w:r>
      <w:r>
        <w:rPr>
          <w:rtl/>
        </w:rPr>
        <w:t>שהביצוע יהיה כמו הניסו</w:t>
      </w:r>
      <w:r w:rsidR="00E13C12">
        <w:rPr>
          <w:rFonts w:hint="cs"/>
          <w:rtl/>
        </w:rPr>
        <w:t>ח,</w:t>
      </w:r>
      <w:r>
        <w:rPr>
          <w:rtl/>
        </w:rPr>
        <w:t xml:space="preserve"> </w:t>
      </w:r>
      <w:r w:rsidR="00E13C12">
        <w:rPr>
          <w:rFonts w:hint="cs"/>
          <w:rtl/>
        </w:rPr>
        <w:t>ש</w:t>
      </w:r>
      <w:r>
        <w:rPr>
          <w:rtl/>
        </w:rPr>
        <w:t xml:space="preserve">בדיקת תקינות אמצעי </w:t>
      </w:r>
      <w:r w:rsidR="00E13C12">
        <w:rPr>
          <w:rFonts w:hint="cs"/>
          <w:rtl/>
        </w:rPr>
        <w:t>הכרט</w:t>
      </w:r>
      <w:bookmarkStart w:id="97" w:name="_ETM_Q1_310627"/>
      <w:bookmarkStart w:id="98" w:name="_ETM_Q1_305898"/>
      <w:bookmarkEnd w:id="97"/>
      <w:bookmarkEnd w:id="98"/>
      <w:r w:rsidR="00E13C12">
        <w:rPr>
          <w:rFonts w:hint="cs"/>
          <w:rtl/>
        </w:rPr>
        <w:t>וס</w:t>
      </w:r>
      <w:r>
        <w:rPr>
          <w:rtl/>
        </w:rPr>
        <w:t>,</w:t>
      </w:r>
      <w:r w:rsidR="004B17FC">
        <w:rPr>
          <w:rFonts w:hint="cs"/>
          <w:rtl/>
        </w:rPr>
        <w:t xml:space="preserve"> - - -</w:t>
      </w:r>
      <w:r>
        <w:rPr>
          <w:rtl/>
        </w:rPr>
        <w:t xml:space="preserve"> לא קשור לאוטובוס</w:t>
      </w:r>
      <w:r w:rsidR="004B17FC">
        <w:rPr>
          <w:rFonts w:hint="cs"/>
          <w:rtl/>
        </w:rPr>
        <w:t xml:space="preserve">, שנייה - - </w:t>
      </w:r>
      <w:bookmarkStart w:id="99" w:name="_ETM_Q1_321577"/>
      <w:bookmarkEnd w:id="99"/>
      <w:r w:rsidR="004B17FC">
        <w:rPr>
          <w:rFonts w:hint="cs"/>
          <w:rtl/>
        </w:rPr>
        <w:t>-</w:t>
      </w:r>
      <w:r>
        <w:rPr>
          <w:rtl/>
        </w:rPr>
        <w:t xml:space="preserve"> אם ה</w:t>
      </w:r>
      <w:bookmarkStart w:id="100" w:name="_ETM_Q1_318712"/>
      <w:bookmarkStart w:id="101" w:name="_ETM_Q1_313982"/>
      <w:bookmarkEnd w:id="100"/>
      <w:bookmarkEnd w:id="101"/>
      <w:r>
        <w:rPr>
          <w:rtl/>
        </w:rPr>
        <w:t xml:space="preserve">יית אומר לי, </w:t>
      </w:r>
      <w:r w:rsidR="004B17FC">
        <w:rPr>
          <w:rFonts w:hint="cs"/>
          <w:rtl/>
        </w:rPr>
        <w:t>ש</w:t>
      </w:r>
      <w:r>
        <w:rPr>
          <w:rtl/>
        </w:rPr>
        <w:t>דבר רא</w:t>
      </w:r>
      <w:bookmarkStart w:id="102" w:name="_ETM_Q1_319026"/>
      <w:bookmarkEnd w:id="102"/>
      <w:r>
        <w:rPr>
          <w:rtl/>
        </w:rPr>
        <w:t xml:space="preserve">שון </w:t>
      </w:r>
      <w:r w:rsidR="004B17FC">
        <w:rPr>
          <w:rFonts w:hint="cs"/>
          <w:rtl/>
        </w:rPr>
        <w:t xml:space="preserve">הוא </w:t>
      </w:r>
      <w:r>
        <w:rPr>
          <w:rtl/>
        </w:rPr>
        <w:t xml:space="preserve">בודק אם אמצעי </w:t>
      </w:r>
      <w:r w:rsidR="004B17FC">
        <w:rPr>
          <w:rFonts w:hint="cs"/>
          <w:rtl/>
        </w:rPr>
        <w:t>ה</w:t>
      </w:r>
      <w:r>
        <w:rPr>
          <w:rtl/>
        </w:rPr>
        <w:t>תיקוף עובדים</w:t>
      </w:r>
      <w:r w:rsidR="004B17FC">
        <w:rPr>
          <w:rFonts w:hint="cs"/>
          <w:rtl/>
        </w:rPr>
        <w:t xml:space="preserve">, זה היה בסדר </w:t>
      </w:r>
      <w:r w:rsidR="00E13C12">
        <w:rPr>
          <w:rFonts w:hint="cs"/>
          <w:rtl/>
        </w:rPr>
        <w:t>- - -</w:t>
      </w:r>
    </w:p>
    <w:p w14:paraId="6CAAADA2" w14:textId="77777777" w:rsidR="00E13C12" w:rsidRDefault="00E13C12" w:rsidP="007F17F0">
      <w:pPr>
        <w:rPr>
          <w:rtl/>
        </w:rPr>
      </w:pPr>
    </w:p>
    <w:p w14:paraId="6438295A" w14:textId="5DD722FE" w:rsidR="00E13C12" w:rsidRDefault="00E13C12" w:rsidP="00E13C12">
      <w:pPr>
        <w:pStyle w:val="a4"/>
        <w:keepNext/>
        <w:rPr>
          <w:rtl/>
        </w:rPr>
      </w:pPr>
      <w:bookmarkStart w:id="103" w:name="ET_speaker_דודי_יוסף_12"/>
      <w:r w:rsidRPr="00E13C12">
        <w:rPr>
          <w:rStyle w:val="TagStyle"/>
          <w:rtl/>
        </w:rPr>
        <w:t xml:space="preserve"> &lt;&lt; דובר &gt;&gt; </w:t>
      </w:r>
      <w:r>
        <w:rPr>
          <w:rtl/>
        </w:rPr>
        <w:t>דודי יוסף:</w:t>
      </w:r>
      <w:r w:rsidRPr="00E13C12">
        <w:rPr>
          <w:rStyle w:val="TagStyle"/>
          <w:rtl/>
        </w:rPr>
        <w:t xml:space="preserve"> &lt;&lt; דובר &gt;&gt;</w:t>
      </w:r>
      <w:r>
        <w:rPr>
          <w:rtl/>
        </w:rPr>
        <w:t xml:space="preserve">   </w:t>
      </w:r>
      <w:bookmarkEnd w:id="103"/>
    </w:p>
    <w:p w14:paraId="45E8786F" w14:textId="77777777" w:rsidR="00E13C12" w:rsidRPr="00E13C12" w:rsidRDefault="00E13C12" w:rsidP="00E13C12">
      <w:pPr>
        <w:rPr>
          <w:rtl/>
        </w:rPr>
      </w:pPr>
    </w:p>
    <w:p w14:paraId="1F898F49" w14:textId="77777777" w:rsidR="00E13C12" w:rsidRDefault="007F17F0" w:rsidP="007F17F0">
      <w:pPr>
        <w:rPr>
          <w:rtl/>
        </w:rPr>
      </w:pPr>
      <w:r>
        <w:rPr>
          <w:rtl/>
        </w:rPr>
        <w:t xml:space="preserve">נכון, בזמן האמת הוא לא יכול לראות את זה, נכון. </w:t>
      </w:r>
    </w:p>
    <w:p w14:paraId="78DCF74E" w14:textId="77777777" w:rsidR="00E13C12" w:rsidRDefault="00E13C12" w:rsidP="007F17F0">
      <w:pPr>
        <w:rPr>
          <w:rtl/>
        </w:rPr>
      </w:pPr>
    </w:p>
    <w:p w14:paraId="6B607DEA" w14:textId="09721F23" w:rsidR="00E13C12" w:rsidRDefault="00E13C12" w:rsidP="00E13C12">
      <w:pPr>
        <w:pStyle w:val="af6"/>
        <w:keepNext/>
        <w:rPr>
          <w:rtl/>
        </w:rPr>
      </w:pPr>
      <w:bookmarkStart w:id="104" w:name="ET_yor_5797_13"/>
      <w:r w:rsidRPr="00E13C12">
        <w:rPr>
          <w:rStyle w:val="TagStyle"/>
          <w:rtl/>
        </w:rPr>
        <w:t xml:space="preserve"> &lt;&lt; יור &gt;&gt; </w:t>
      </w:r>
      <w:r>
        <w:rPr>
          <w:rtl/>
        </w:rPr>
        <w:t xml:space="preserve">היו"ר יצחק </w:t>
      </w:r>
      <w:proofErr w:type="spellStart"/>
      <w:r>
        <w:rPr>
          <w:rtl/>
        </w:rPr>
        <w:t>פינדרוס</w:t>
      </w:r>
      <w:proofErr w:type="spellEnd"/>
      <w:r>
        <w:rPr>
          <w:rtl/>
        </w:rPr>
        <w:t>:</w:t>
      </w:r>
      <w:r w:rsidRPr="00E13C12">
        <w:rPr>
          <w:rStyle w:val="TagStyle"/>
          <w:rtl/>
        </w:rPr>
        <w:t xml:space="preserve"> &lt;&lt; יור &gt;&gt;</w:t>
      </w:r>
      <w:r>
        <w:rPr>
          <w:rtl/>
        </w:rPr>
        <w:t xml:space="preserve">   </w:t>
      </w:r>
      <w:bookmarkEnd w:id="104"/>
    </w:p>
    <w:p w14:paraId="60DCC6E0" w14:textId="77777777" w:rsidR="00E13C12" w:rsidRPr="00E13C12" w:rsidRDefault="00E13C12" w:rsidP="00E13C12">
      <w:pPr>
        <w:rPr>
          <w:rtl/>
        </w:rPr>
      </w:pPr>
    </w:p>
    <w:p w14:paraId="1D93A9F5" w14:textId="5CFB550A" w:rsidR="00E13C12" w:rsidRDefault="007F17F0" w:rsidP="004B17FC">
      <w:pPr>
        <w:rPr>
          <w:rtl/>
        </w:rPr>
      </w:pPr>
      <w:r>
        <w:rPr>
          <w:rtl/>
        </w:rPr>
        <w:t>בסדר, אבל לפחות בניסוח, שזה לא</w:t>
      </w:r>
      <w:r w:rsidR="00E13C12">
        <w:rPr>
          <w:rFonts w:hint="cs"/>
          <w:rtl/>
        </w:rPr>
        <w:t xml:space="preserve"> ייראה</w:t>
      </w:r>
      <w:r>
        <w:rPr>
          <w:rtl/>
        </w:rPr>
        <w:t xml:space="preserve"> </w:t>
      </w:r>
      <w:r w:rsidR="00E13C12">
        <w:rPr>
          <w:rFonts w:hint="cs"/>
          <w:rtl/>
        </w:rPr>
        <w:t>ככה</w:t>
      </w:r>
      <w:r>
        <w:rPr>
          <w:rtl/>
        </w:rPr>
        <w:t xml:space="preserve">. </w:t>
      </w:r>
    </w:p>
    <w:p w14:paraId="25B96CA5" w14:textId="77777777" w:rsidR="004B17FC" w:rsidRDefault="004B17FC" w:rsidP="004B17FC">
      <w:pPr>
        <w:rPr>
          <w:rtl/>
        </w:rPr>
      </w:pPr>
    </w:p>
    <w:p w14:paraId="20265DA9" w14:textId="2656C386" w:rsidR="004B17FC" w:rsidRDefault="004B17FC" w:rsidP="004B17FC">
      <w:pPr>
        <w:pStyle w:val="a4"/>
        <w:keepNext/>
        <w:rPr>
          <w:rtl/>
        </w:rPr>
      </w:pPr>
      <w:bookmarkStart w:id="105" w:name="ET_speaker_דודי_יוסף_139"/>
      <w:r w:rsidRPr="004B17FC">
        <w:rPr>
          <w:rStyle w:val="TagStyle"/>
          <w:rtl/>
        </w:rPr>
        <w:lastRenderedPageBreak/>
        <w:t xml:space="preserve"> &lt;&lt; דובר &gt;&gt; </w:t>
      </w:r>
      <w:r>
        <w:rPr>
          <w:rtl/>
        </w:rPr>
        <w:t>דודי יוסף:</w:t>
      </w:r>
      <w:r w:rsidRPr="004B17FC">
        <w:rPr>
          <w:rStyle w:val="TagStyle"/>
          <w:rtl/>
        </w:rPr>
        <w:t xml:space="preserve"> &lt;&lt; דובר &gt;&gt;</w:t>
      </w:r>
      <w:r>
        <w:rPr>
          <w:rtl/>
        </w:rPr>
        <w:t xml:space="preserve">   </w:t>
      </w:r>
      <w:bookmarkEnd w:id="105"/>
    </w:p>
    <w:p w14:paraId="158437D1" w14:textId="77777777" w:rsidR="004B17FC" w:rsidRDefault="004B17FC" w:rsidP="004B17FC">
      <w:pPr>
        <w:pStyle w:val="KeepWithNext"/>
        <w:rPr>
          <w:rtl/>
        </w:rPr>
      </w:pPr>
    </w:p>
    <w:p w14:paraId="71CB510B" w14:textId="1924B390" w:rsidR="00E13C12" w:rsidRDefault="00E13C12" w:rsidP="007F17F0">
      <w:pPr>
        <w:rPr>
          <w:rtl/>
        </w:rPr>
      </w:pPr>
      <w:r>
        <w:rPr>
          <w:rFonts w:hint="cs"/>
          <w:rtl/>
        </w:rPr>
        <w:t xml:space="preserve">בהמשך לדבריי, </w:t>
      </w:r>
      <w:bookmarkStart w:id="106" w:name="_ETM_Q1_347114"/>
      <w:bookmarkEnd w:id="106"/>
      <w:r w:rsidR="004B17FC">
        <w:rPr>
          <w:rFonts w:hint="cs"/>
          <w:rtl/>
        </w:rPr>
        <w:t xml:space="preserve">אם </w:t>
      </w:r>
      <w:r w:rsidR="007F17F0">
        <w:rPr>
          <w:rtl/>
        </w:rPr>
        <w:t>הנוסע לא תיקף, הם מבקשים ממנו להזדהות</w:t>
      </w:r>
      <w:r w:rsidR="004B17FC">
        <w:rPr>
          <w:rFonts w:hint="cs"/>
          <w:rtl/>
        </w:rPr>
        <w:t>.</w:t>
      </w:r>
      <w:r w:rsidR="007F17F0">
        <w:rPr>
          <w:rtl/>
        </w:rPr>
        <w:t xml:space="preserve"> </w:t>
      </w:r>
      <w:r w:rsidR="004B17FC">
        <w:rPr>
          <w:rFonts w:hint="cs"/>
          <w:rtl/>
        </w:rPr>
        <w:t xml:space="preserve">אם </w:t>
      </w:r>
      <w:r w:rsidR="007F17F0">
        <w:rPr>
          <w:rtl/>
        </w:rPr>
        <w:t>הוא מזדהה, וא</w:t>
      </w:r>
      <w:r w:rsidR="004B17FC">
        <w:rPr>
          <w:rFonts w:hint="cs"/>
          <w:rtl/>
        </w:rPr>
        <w:t>כן</w:t>
      </w:r>
      <w:r w:rsidR="007F17F0">
        <w:rPr>
          <w:rtl/>
        </w:rPr>
        <w:t xml:space="preserve"> </w:t>
      </w:r>
      <w:r w:rsidR="004B17FC">
        <w:rPr>
          <w:rFonts w:hint="cs"/>
          <w:rtl/>
        </w:rPr>
        <w:t>נמצא</w:t>
      </w:r>
      <w:r w:rsidR="007F17F0">
        <w:rPr>
          <w:rtl/>
        </w:rPr>
        <w:t xml:space="preserve"> </w:t>
      </w:r>
      <w:r w:rsidR="004B17FC">
        <w:rPr>
          <w:rFonts w:hint="cs"/>
          <w:rtl/>
        </w:rPr>
        <w:t xml:space="preserve">שהוא </w:t>
      </w:r>
      <w:r w:rsidR="007F17F0">
        <w:rPr>
          <w:rtl/>
        </w:rPr>
        <w:t>לא תיקף, הוא מקבל דוח</w:t>
      </w:r>
      <w:r>
        <w:rPr>
          <w:rFonts w:hint="cs"/>
          <w:rtl/>
        </w:rPr>
        <w:t>.</w:t>
      </w:r>
      <w:r w:rsidR="007F17F0">
        <w:rPr>
          <w:rtl/>
        </w:rPr>
        <w:t xml:space="preserve"> </w:t>
      </w:r>
    </w:p>
    <w:p w14:paraId="7F6612AA" w14:textId="77777777" w:rsidR="00E13C12" w:rsidRDefault="00E13C12" w:rsidP="007F17F0">
      <w:pPr>
        <w:rPr>
          <w:rtl/>
        </w:rPr>
      </w:pPr>
    </w:p>
    <w:p w14:paraId="750DD615" w14:textId="6AF73F02" w:rsidR="00E13C12" w:rsidRDefault="004B17FC" w:rsidP="00E13C12">
      <w:pPr>
        <w:rPr>
          <w:rtl/>
        </w:rPr>
      </w:pPr>
      <w:r>
        <w:rPr>
          <w:rtl/>
        </w:rPr>
        <w:t>אם</w:t>
      </w:r>
      <w:r>
        <w:rPr>
          <w:rFonts w:hint="cs"/>
          <w:rtl/>
        </w:rPr>
        <w:t xml:space="preserve"> </w:t>
      </w:r>
      <w:r w:rsidR="007F17F0">
        <w:rPr>
          <w:rtl/>
        </w:rPr>
        <w:t>הנוסע מסרב להזדהות</w:t>
      </w:r>
      <w:r w:rsidR="00E13C12">
        <w:rPr>
          <w:rFonts w:hint="cs"/>
          <w:rtl/>
        </w:rPr>
        <w:t xml:space="preserve">, </w:t>
      </w:r>
      <w:r w:rsidR="007F17F0">
        <w:rPr>
          <w:rtl/>
        </w:rPr>
        <w:t>אנחנו מדווחים</w:t>
      </w:r>
      <w:r>
        <w:rPr>
          <w:rFonts w:hint="cs"/>
          <w:rtl/>
        </w:rPr>
        <w:t xml:space="preserve"> עליו. </w:t>
      </w:r>
      <w:r w:rsidR="007F17F0">
        <w:rPr>
          <w:rtl/>
        </w:rPr>
        <w:t>כמובן</w:t>
      </w:r>
      <w:r>
        <w:rPr>
          <w:rFonts w:hint="cs"/>
          <w:rtl/>
        </w:rPr>
        <w:t xml:space="preserve"> לא לפני ש</w:t>
      </w:r>
      <w:r w:rsidR="007F17F0">
        <w:rPr>
          <w:rtl/>
        </w:rPr>
        <w:t>מנסים בנועם בכל זאת לשכנע או</w:t>
      </w:r>
      <w:r w:rsidR="00E13C12">
        <w:rPr>
          <w:rFonts w:hint="cs"/>
          <w:rtl/>
        </w:rPr>
        <w:t>ת</w:t>
      </w:r>
      <w:r w:rsidR="007F17F0">
        <w:rPr>
          <w:rtl/>
        </w:rPr>
        <w:t>ו להזדהות</w:t>
      </w:r>
      <w:r>
        <w:rPr>
          <w:rFonts w:hint="cs"/>
          <w:rtl/>
        </w:rPr>
        <w:t>.</w:t>
      </w:r>
      <w:r w:rsidR="007F17F0">
        <w:rPr>
          <w:rtl/>
        </w:rPr>
        <w:t xml:space="preserve"> </w:t>
      </w:r>
      <w:r>
        <w:rPr>
          <w:rFonts w:hint="cs"/>
          <w:rtl/>
        </w:rPr>
        <w:t xml:space="preserve">אבל </w:t>
      </w:r>
      <w:r>
        <w:rPr>
          <w:rtl/>
        </w:rPr>
        <w:t>אם</w:t>
      </w:r>
      <w:r>
        <w:rPr>
          <w:rFonts w:hint="cs"/>
          <w:rtl/>
        </w:rPr>
        <w:t xml:space="preserve"> הוא מסרב</w:t>
      </w:r>
      <w:r w:rsidR="00E13C12">
        <w:rPr>
          <w:rFonts w:hint="cs"/>
          <w:rtl/>
        </w:rPr>
        <w:t xml:space="preserve">, </w:t>
      </w:r>
      <w:r w:rsidR="00DD72BF">
        <w:rPr>
          <w:rFonts w:hint="cs"/>
          <w:rtl/>
        </w:rPr>
        <w:t>אנחנו</w:t>
      </w:r>
      <w:r w:rsidR="007F17F0">
        <w:rPr>
          <w:rtl/>
        </w:rPr>
        <w:t xml:space="preserve"> מתקשרים למשטרה ו</w:t>
      </w:r>
      <w:r>
        <w:rPr>
          <w:rFonts w:hint="cs"/>
          <w:rtl/>
        </w:rPr>
        <w:t>נ</w:t>
      </w:r>
      <w:r w:rsidR="007F17F0">
        <w:rPr>
          <w:rtl/>
        </w:rPr>
        <w:t xml:space="preserve">שמעים </w:t>
      </w:r>
      <w:r w:rsidR="00E13C12">
        <w:rPr>
          <w:rFonts w:hint="cs"/>
          <w:rtl/>
        </w:rPr>
        <w:t>להוראות</w:t>
      </w:r>
      <w:r>
        <w:rPr>
          <w:rFonts w:hint="cs"/>
          <w:rtl/>
        </w:rPr>
        <w:t xml:space="preserve"> של</w:t>
      </w:r>
      <w:r w:rsidR="00E13C12">
        <w:rPr>
          <w:rFonts w:hint="cs"/>
          <w:rtl/>
        </w:rPr>
        <w:t>הם</w:t>
      </w:r>
      <w:r w:rsidR="007F17F0">
        <w:rPr>
          <w:rtl/>
        </w:rPr>
        <w:t xml:space="preserve">. </w:t>
      </w:r>
    </w:p>
    <w:p w14:paraId="1AFF1B2F" w14:textId="77777777" w:rsidR="00E13C12" w:rsidRDefault="00E13C12" w:rsidP="00E13C12">
      <w:pPr>
        <w:rPr>
          <w:rtl/>
        </w:rPr>
      </w:pPr>
      <w:bookmarkStart w:id="107" w:name="_ETM_Q1_337114"/>
      <w:bookmarkStart w:id="108" w:name="_ETM_Q1_356779"/>
      <w:bookmarkEnd w:id="107"/>
      <w:bookmarkEnd w:id="108"/>
    </w:p>
    <w:p w14:paraId="0161415D" w14:textId="6652BC80" w:rsidR="00E13C12" w:rsidRDefault="004B17FC" w:rsidP="00E13C12">
      <w:pPr>
        <w:rPr>
          <w:rtl/>
        </w:rPr>
      </w:pPr>
      <w:r>
        <w:rPr>
          <w:rFonts w:hint="cs"/>
          <w:rtl/>
        </w:rPr>
        <w:t>לפעמים הם אומרים ש</w:t>
      </w:r>
      <w:r w:rsidR="007F17F0">
        <w:rPr>
          <w:rtl/>
        </w:rPr>
        <w:t>אין ל</w:t>
      </w:r>
      <w:r>
        <w:rPr>
          <w:rFonts w:hint="cs"/>
          <w:rtl/>
        </w:rPr>
        <w:t>הם</w:t>
      </w:r>
      <w:r w:rsidR="007F17F0">
        <w:rPr>
          <w:rtl/>
        </w:rPr>
        <w:t xml:space="preserve"> כוח אדם, </w:t>
      </w:r>
      <w:r>
        <w:rPr>
          <w:rFonts w:hint="cs"/>
          <w:rtl/>
        </w:rPr>
        <w:t>ושנ</w:t>
      </w:r>
      <w:r w:rsidR="007F17F0">
        <w:rPr>
          <w:rtl/>
        </w:rPr>
        <w:t>עז</w:t>
      </w:r>
      <w:r>
        <w:rPr>
          <w:rFonts w:hint="cs"/>
          <w:rtl/>
        </w:rPr>
        <w:t>ו</w:t>
      </w:r>
      <w:r w:rsidR="007F17F0">
        <w:rPr>
          <w:rtl/>
        </w:rPr>
        <w:t>ב אותו</w:t>
      </w:r>
      <w:r>
        <w:rPr>
          <w:rFonts w:hint="cs"/>
          <w:rtl/>
        </w:rPr>
        <w:t>,</w:t>
      </w:r>
      <w:r w:rsidR="007F17F0">
        <w:rPr>
          <w:rtl/>
        </w:rPr>
        <w:t xml:space="preserve"> </w:t>
      </w:r>
      <w:r>
        <w:rPr>
          <w:rFonts w:hint="cs"/>
          <w:rtl/>
        </w:rPr>
        <w:t>ולפעמים</w:t>
      </w:r>
      <w:r w:rsidR="007F17F0">
        <w:rPr>
          <w:rtl/>
        </w:rPr>
        <w:t xml:space="preserve"> הם יגיד</w:t>
      </w:r>
      <w:r>
        <w:rPr>
          <w:rFonts w:hint="cs"/>
          <w:rtl/>
        </w:rPr>
        <w:t>ו</w:t>
      </w:r>
      <w:r w:rsidR="007F17F0">
        <w:rPr>
          <w:rtl/>
        </w:rPr>
        <w:t xml:space="preserve"> </w:t>
      </w:r>
      <w:r>
        <w:rPr>
          <w:rFonts w:hint="cs"/>
          <w:rtl/>
        </w:rPr>
        <w:t xml:space="preserve"> לנו ל</w:t>
      </w:r>
      <w:r w:rsidR="007F17F0">
        <w:rPr>
          <w:rtl/>
        </w:rPr>
        <w:t xml:space="preserve">בוא עם האוטובוס לתחנה הקרובה. כל מה שמשטרת ישראל אומרים, אנחנו עושים. </w:t>
      </w:r>
    </w:p>
    <w:p w14:paraId="47E4EC4F" w14:textId="77777777" w:rsidR="00E13C12" w:rsidRDefault="00E13C12" w:rsidP="00E13C12">
      <w:pPr>
        <w:rPr>
          <w:rtl/>
        </w:rPr>
      </w:pPr>
    </w:p>
    <w:p w14:paraId="2A3BDA15" w14:textId="2CF6166A" w:rsidR="00F77AAB" w:rsidRDefault="004B17FC" w:rsidP="004B17FC">
      <w:pPr>
        <w:rPr>
          <w:rtl/>
        </w:rPr>
      </w:pPr>
      <w:r>
        <w:rPr>
          <w:rtl/>
        </w:rPr>
        <w:t>אם</w:t>
      </w:r>
      <w:r>
        <w:rPr>
          <w:rFonts w:hint="cs"/>
          <w:rtl/>
        </w:rPr>
        <w:t xml:space="preserve"> </w:t>
      </w:r>
      <w:r w:rsidR="007F17F0">
        <w:rPr>
          <w:rtl/>
        </w:rPr>
        <w:t>ה</w:t>
      </w:r>
      <w:r>
        <w:rPr>
          <w:rFonts w:hint="cs"/>
          <w:rtl/>
        </w:rPr>
        <w:t>נוסע</w:t>
      </w:r>
      <w:r w:rsidR="007F17F0">
        <w:rPr>
          <w:rtl/>
        </w:rPr>
        <w:t xml:space="preserve"> קיבל </w:t>
      </w:r>
      <w:r>
        <w:rPr>
          <w:rtl/>
        </w:rPr>
        <w:t>דוח</w:t>
      </w:r>
      <w:r w:rsidR="007F17F0">
        <w:rPr>
          <w:rtl/>
        </w:rPr>
        <w:t xml:space="preserve">, זה עובר לתשלום. </w:t>
      </w:r>
      <w:r w:rsidR="00ED6445">
        <w:rPr>
          <w:rFonts w:hint="cs"/>
          <w:rtl/>
        </w:rPr>
        <w:t xml:space="preserve">עד כה </w:t>
      </w:r>
      <w:r w:rsidR="00E13C12">
        <w:rPr>
          <w:rFonts w:hint="cs"/>
          <w:rtl/>
        </w:rPr>
        <w:t>תקופ</w:t>
      </w:r>
      <w:r w:rsidR="00ED6445">
        <w:rPr>
          <w:rFonts w:hint="cs"/>
          <w:rtl/>
        </w:rPr>
        <w:t>ת התשלום</w:t>
      </w:r>
      <w:r w:rsidR="00E13C12">
        <w:rPr>
          <w:rFonts w:hint="cs"/>
          <w:rtl/>
        </w:rPr>
        <w:t xml:space="preserve"> </w:t>
      </w:r>
      <w:r w:rsidR="00ED6445">
        <w:rPr>
          <w:rFonts w:hint="cs"/>
          <w:rtl/>
        </w:rPr>
        <w:t>הייתה עד</w:t>
      </w:r>
      <w:r w:rsidR="00E13C12">
        <w:rPr>
          <w:rFonts w:hint="cs"/>
          <w:rtl/>
        </w:rPr>
        <w:t xml:space="preserve"> 30 י</w:t>
      </w:r>
      <w:r>
        <w:rPr>
          <w:rFonts w:hint="cs"/>
          <w:rtl/>
        </w:rPr>
        <w:t>ו</w:t>
      </w:r>
      <w:r w:rsidR="00E13C12">
        <w:rPr>
          <w:rFonts w:hint="cs"/>
          <w:rtl/>
        </w:rPr>
        <w:t>ם. בנוהל החדש התקופה שונתה ל-60 י</w:t>
      </w:r>
      <w:r>
        <w:rPr>
          <w:rFonts w:hint="cs"/>
          <w:rtl/>
        </w:rPr>
        <w:t>ו</w:t>
      </w:r>
      <w:r w:rsidR="00E13C12">
        <w:rPr>
          <w:rFonts w:hint="cs"/>
          <w:rtl/>
        </w:rPr>
        <w:t>ם.</w:t>
      </w:r>
      <w:r w:rsidR="007F17F0">
        <w:rPr>
          <w:rtl/>
        </w:rPr>
        <w:t xml:space="preserve"> הוא יכול לערער</w:t>
      </w:r>
      <w:r w:rsidR="00F77AAB">
        <w:rPr>
          <w:rFonts w:hint="cs"/>
          <w:rtl/>
        </w:rPr>
        <w:t xml:space="preserve">, בזה </w:t>
      </w:r>
      <w:r>
        <w:rPr>
          <w:rFonts w:hint="cs"/>
          <w:rtl/>
        </w:rPr>
        <w:t xml:space="preserve">למעשה </w:t>
      </w:r>
      <w:r w:rsidR="00F77AAB">
        <w:rPr>
          <w:rFonts w:hint="cs"/>
          <w:rtl/>
        </w:rPr>
        <w:t>נגמר הטיפול</w:t>
      </w:r>
      <w:r>
        <w:rPr>
          <w:rFonts w:hint="cs"/>
          <w:rtl/>
        </w:rPr>
        <w:t xml:space="preserve"> שלנו</w:t>
      </w:r>
      <w:r w:rsidR="00F77AAB">
        <w:rPr>
          <w:rFonts w:hint="cs"/>
          <w:rtl/>
        </w:rPr>
        <w:t>.</w:t>
      </w:r>
      <w:r>
        <w:rPr>
          <w:rFonts w:hint="cs"/>
          <w:rtl/>
        </w:rPr>
        <w:t xml:space="preserve"> אם ה</w:t>
      </w:r>
      <w:r w:rsidR="007F17F0">
        <w:rPr>
          <w:rtl/>
        </w:rPr>
        <w:t xml:space="preserve">נוסע </w:t>
      </w:r>
      <w:r w:rsidR="00ED6445">
        <w:rPr>
          <w:rFonts w:hint="cs"/>
          <w:rtl/>
        </w:rPr>
        <w:t>מ</w:t>
      </w:r>
      <w:r w:rsidR="00F77AAB">
        <w:rPr>
          <w:rFonts w:hint="cs"/>
          <w:rtl/>
        </w:rPr>
        <w:t xml:space="preserve">שלם </w:t>
      </w:r>
      <w:r w:rsidR="00ED6445">
        <w:rPr>
          <w:rFonts w:hint="cs"/>
          <w:rtl/>
        </w:rPr>
        <w:t>הטיפול מ</w:t>
      </w:r>
      <w:r w:rsidR="00F77AAB">
        <w:rPr>
          <w:rFonts w:hint="cs"/>
          <w:rtl/>
        </w:rPr>
        <w:t>סתיים.</w:t>
      </w:r>
      <w:r w:rsidR="007F17F0">
        <w:rPr>
          <w:rtl/>
        </w:rPr>
        <w:t xml:space="preserve"> </w:t>
      </w:r>
      <w:r>
        <w:rPr>
          <w:rFonts w:hint="cs"/>
          <w:rtl/>
        </w:rPr>
        <w:t>ואם ה</w:t>
      </w:r>
      <w:r w:rsidR="007F17F0">
        <w:rPr>
          <w:rtl/>
        </w:rPr>
        <w:t>נוסע לא</w:t>
      </w:r>
      <w:r w:rsidR="00ED6445">
        <w:rPr>
          <w:rFonts w:hint="cs"/>
          <w:rtl/>
        </w:rPr>
        <w:t>,</w:t>
      </w:r>
      <w:r w:rsidR="007F17F0">
        <w:rPr>
          <w:rtl/>
        </w:rPr>
        <w:t xml:space="preserve"> חברת ה</w:t>
      </w:r>
      <w:bookmarkStart w:id="109" w:name="_ETM_Q1_412889"/>
      <w:bookmarkStart w:id="110" w:name="_ETM_Q1_408137"/>
      <w:bookmarkStart w:id="111" w:name="_ETM_Q1_403408"/>
      <w:bookmarkEnd w:id="109"/>
      <w:bookmarkEnd w:id="110"/>
      <w:bookmarkEnd w:id="111"/>
      <w:r w:rsidR="007F17F0">
        <w:rPr>
          <w:rtl/>
        </w:rPr>
        <w:t>אוטובוסים מתחילה נקיטת הליכים</w:t>
      </w:r>
      <w:r w:rsidR="00F77AAB">
        <w:rPr>
          <w:rFonts w:hint="cs"/>
          <w:rtl/>
        </w:rPr>
        <w:t>,</w:t>
      </w:r>
      <w:r w:rsidR="007F17F0">
        <w:rPr>
          <w:rtl/>
        </w:rPr>
        <w:t xml:space="preserve"> </w:t>
      </w:r>
      <w:bookmarkStart w:id="112" w:name="_ETM_Q1_385065"/>
      <w:bookmarkEnd w:id="112"/>
      <w:r w:rsidR="007F17F0">
        <w:rPr>
          <w:rtl/>
        </w:rPr>
        <w:t>אם זה מכתב מעורך דין</w:t>
      </w:r>
      <w:r w:rsidR="00F77AAB">
        <w:rPr>
          <w:rFonts w:hint="cs"/>
          <w:rtl/>
        </w:rPr>
        <w:t>,</w:t>
      </w:r>
      <w:r w:rsidR="007F17F0">
        <w:rPr>
          <w:rtl/>
        </w:rPr>
        <w:t xml:space="preserve"> </w:t>
      </w:r>
      <w:r w:rsidR="00F77AAB">
        <w:rPr>
          <w:rFonts w:hint="cs"/>
          <w:rtl/>
        </w:rPr>
        <w:t xml:space="preserve">ואם אלו אמצעים אחרים </w:t>
      </w:r>
      <w:r w:rsidR="00DD72BF">
        <w:rPr>
          <w:rFonts w:hint="cs"/>
          <w:rtl/>
        </w:rPr>
        <w:t>כדי</w:t>
      </w:r>
      <w:r w:rsidR="00F77AAB">
        <w:rPr>
          <w:rFonts w:hint="cs"/>
          <w:rtl/>
        </w:rPr>
        <w:t xml:space="preserve"> לגבות את התשלום.</w:t>
      </w:r>
      <w:r w:rsidR="007F17F0">
        <w:rPr>
          <w:rtl/>
        </w:rPr>
        <w:t xml:space="preserve"> </w:t>
      </w:r>
    </w:p>
    <w:p w14:paraId="4C209824" w14:textId="77777777" w:rsidR="00F77AAB" w:rsidRDefault="00F77AAB" w:rsidP="007F17F0">
      <w:pPr>
        <w:rPr>
          <w:rtl/>
        </w:rPr>
      </w:pPr>
    </w:p>
    <w:p w14:paraId="7FDD4E43" w14:textId="030191F8" w:rsidR="007F17F0" w:rsidRDefault="004B17FC" w:rsidP="00ED6445">
      <w:pPr>
        <w:rPr>
          <w:rtl/>
        </w:rPr>
      </w:pPr>
      <w:r>
        <w:rPr>
          <w:rFonts w:hint="cs"/>
          <w:rtl/>
        </w:rPr>
        <w:t>אם</w:t>
      </w:r>
      <w:r w:rsidR="00ED6445">
        <w:rPr>
          <w:rFonts w:hint="cs"/>
          <w:rtl/>
        </w:rPr>
        <w:t xml:space="preserve"> </w:t>
      </w:r>
      <w:r w:rsidR="00F77AAB">
        <w:rPr>
          <w:rFonts w:hint="cs"/>
          <w:rtl/>
        </w:rPr>
        <w:t>ה</w:t>
      </w:r>
      <w:r w:rsidR="00ED6445">
        <w:rPr>
          <w:rFonts w:hint="cs"/>
          <w:rtl/>
        </w:rPr>
        <w:t>נוסע</w:t>
      </w:r>
      <w:r w:rsidR="00F77AAB">
        <w:rPr>
          <w:rFonts w:hint="cs"/>
          <w:rtl/>
        </w:rPr>
        <w:t xml:space="preserve"> </w:t>
      </w:r>
      <w:r w:rsidR="00ED6445">
        <w:rPr>
          <w:rFonts w:hint="cs"/>
          <w:rtl/>
        </w:rPr>
        <w:t>מ</w:t>
      </w:r>
      <w:r w:rsidR="00F77AAB">
        <w:rPr>
          <w:rFonts w:hint="cs"/>
          <w:rtl/>
        </w:rPr>
        <w:t>ערער</w:t>
      </w:r>
      <w:r w:rsidR="00ED6445">
        <w:rPr>
          <w:rFonts w:hint="cs"/>
          <w:rtl/>
        </w:rPr>
        <w:t xml:space="preserve"> אצלנו</w:t>
      </w:r>
      <w:bookmarkStart w:id="113" w:name="_ETM_Q1_418092"/>
      <w:bookmarkStart w:id="114" w:name="_ETM_Q1_413365"/>
      <w:bookmarkStart w:id="115" w:name="_ETM_Q1_408635"/>
      <w:bookmarkStart w:id="116" w:name="_ETM_Q1_415003"/>
      <w:bookmarkEnd w:id="113"/>
      <w:bookmarkEnd w:id="114"/>
      <w:bookmarkEnd w:id="115"/>
      <w:bookmarkEnd w:id="116"/>
      <w:r w:rsidR="00F77AAB">
        <w:rPr>
          <w:rFonts w:hint="cs"/>
          <w:rtl/>
        </w:rPr>
        <w:t>, התהליכים מוקפאים. טלי שולחת עדכון פעם בשבוע</w:t>
      </w:r>
      <w:r w:rsidR="007F17F0">
        <w:rPr>
          <w:rtl/>
        </w:rPr>
        <w:t xml:space="preserve"> למפעילים</w:t>
      </w:r>
      <w:r w:rsidR="00F77AAB">
        <w:rPr>
          <w:rFonts w:hint="cs"/>
          <w:rtl/>
        </w:rPr>
        <w:t>,</w:t>
      </w:r>
      <w:r w:rsidR="007F17F0">
        <w:rPr>
          <w:rtl/>
        </w:rPr>
        <w:t xml:space="preserve"> </w:t>
      </w:r>
      <w:r w:rsidR="00ED6445">
        <w:rPr>
          <w:rFonts w:hint="cs"/>
          <w:rtl/>
        </w:rPr>
        <w:t>ש</w:t>
      </w:r>
      <w:r w:rsidR="00F77AAB">
        <w:rPr>
          <w:rFonts w:hint="cs"/>
          <w:rtl/>
        </w:rPr>
        <w:t>לקוח ערער ויש לעצור את הקנס.</w:t>
      </w:r>
      <w:bookmarkStart w:id="117" w:name="_ETM_Q1_425213"/>
      <w:bookmarkStart w:id="118" w:name="_ETM_Q1_425477"/>
      <w:bookmarkEnd w:id="117"/>
      <w:bookmarkEnd w:id="118"/>
      <w:r w:rsidR="00ED6445">
        <w:rPr>
          <w:rFonts w:hint="cs"/>
          <w:rtl/>
        </w:rPr>
        <w:t xml:space="preserve"> </w:t>
      </w:r>
      <w:bookmarkStart w:id="119" w:name="_ETM_Q1_431843"/>
      <w:bookmarkEnd w:id="119"/>
      <w:r w:rsidR="00F77AAB">
        <w:rPr>
          <w:rFonts w:hint="cs"/>
          <w:rtl/>
        </w:rPr>
        <w:t>בזה התהליך מסתיים.</w:t>
      </w:r>
      <w:r w:rsidR="007F17F0">
        <w:rPr>
          <w:rtl/>
        </w:rPr>
        <w:t xml:space="preserve"> </w:t>
      </w:r>
      <w:r w:rsidR="00F77AAB">
        <w:rPr>
          <w:rFonts w:hint="cs"/>
          <w:rtl/>
        </w:rPr>
        <w:t>ברגע שהערעור מסתיים התהליך מתחדש.</w:t>
      </w:r>
    </w:p>
    <w:p w14:paraId="68106DE1" w14:textId="77777777" w:rsidR="007F17F0" w:rsidRDefault="007F17F0" w:rsidP="007F17F0">
      <w:pPr>
        <w:rPr>
          <w:rtl/>
        </w:rPr>
      </w:pPr>
    </w:p>
    <w:p w14:paraId="0A10A0D6" w14:textId="4008E25D" w:rsidR="00D50200" w:rsidRDefault="00F77AAB" w:rsidP="00ED6445">
      <w:pPr>
        <w:rPr>
          <w:rtl/>
        </w:rPr>
      </w:pPr>
      <w:r>
        <w:rPr>
          <w:rFonts w:hint="cs"/>
          <w:rtl/>
        </w:rPr>
        <w:t xml:space="preserve">תעריף </w:t>
      </w:r>
      <w:r w:rsidR="00ED6445">
        <w:rPr>
          <w:rFonts w:hint="cs"/>
          <w:rtl/>
        </w:rPr>
        <w:t xml:space="preserve">דוח </w:t>
      </w:r>
      <w:r>
        <w:rPr>
          <w:rFonts w:hint="cs"/>
          <w:rtl/>
        </w:rPr>
        <w:t>מוגדל</w:t>
      </w:r>
      <w:r w:rsidR="007F17F0">
        <w:rPr>
          <w:rtl/>
        </w:rPr>
        <w:t xml:space="preserve">, </w:t>
      </w:r>
      <w:r>
        <w:rPr>
          <w:rFonts w:hint="cs"/>
          <w:rtl/>
        </w:rPr>
        <w:t>בהתאם</w:t>
      </w:r>
      <w:r w:rsidR="007F17F0">
        <w:rPr>
          <w:rtl/>
        </w:rPr>
        <w:t xml:space="preserve"> לפקודת התעבורה. כזכ</w:t>
      </w:r>
      <w:r w:rsidR="00ED6445">
        <w:rPr>
          <w:rFonts w:hint="cs"/>
          <w:rtl/>
        </w:rPr>
        <w:t>ו</w:t>
      </w:r>
      <w:r w:rsidR="007F17F0">
        <w:rPr>
          <w:rtl/>
        </w:rPr>
        <w:t xml:space="preserve">ר </w:t>
      </w:r>
      <w:r w:rsidR="00ED6445">
        <w:rPr>
          <w:rFonts w:hint="cs"/>
          <w:rtl/>
        </w:rPr>
        <w:t xml:space="preserve">בעבר, </w:t>
      </w:r>
      <w:r w:rsidR="007F17F0">
        <w:rPr>
          <w:rtl/>
        </w:rPr>
        <w:t xml:space="preserve">נוסע שלא </w:t>
      </w:r>
      <w:r w:rsidR="00D50200">
        <w:rPr>
          <w:rFonts w:hint="cs"/>
          <w:rtl/>
        </w:rPr>
        <w:t>שילם</w:t>
      </w:r>
      <w:r w:rsidR="00ED6445">
        <w:rPr>
          <w:rFonts w:hint="cs"/>
          <w:rtl/>
        </w:rPr>
        <w:t>,</w:t>
      </w:r>
      <w:r w:rsidR="007F17F0">
        <w:rPr>
          <w:rtl/>
        </w:rPr>
        <w:t xml:space="preserve"> </w:t>
      </w:r>
      <w:bookmarkStart w:id="120" w:name="_ETM_Q1_449537"/>
      <w:bookmarkStart w:id="121" w:name="_ETM_Q1_444806"/>
      <w:bookmarkStart w:id="122" w:name="_ETM_Q1_440078"/>
      <w:bookmarkStart w:id="123" w:name="_ETM_Q1_436671"/>
      <w:bookmarkStart w:id="124" w:name="_ETM_Q1_432732"/>
      <w:bookmarkEnd w:id="120"/>
      <w:bookmarkEnd w:id="121"/>
      <w:bookmarkEnd w:id="122"/>
      <w:bookmarkEnd w:id="123"/>
      <w:bookmarkEnd w:id="124"/>
      <w:r w:rsidR="007F17F0">
        <w:rPr>
          <w:rtl/>
        </w:rPr>
        <w:t>ה</w:t>
      </w:r>
      <w:r w:rsidR="00ED6445">
        <w:rPr>
          <w:rFonts w:hint="cs"/>
          <w:rtl/>
        </w:rPr>
        <w:t>דוח</w:t>
      </w:r>
      <w:r w:rsidR="007F17F0">
        <w:rPr>
          <w:rtl/>
        </w:rPr>
        <w:t xml:space="preserve"> היה מחיר מלא</w:t>
      </w:r>
      <w:r w:rsidR="00ED6445">
        <w:rPr>
          <w:rFonts w:hint="cs"/>
          <w:rtl/>
        </w:rPr>
        <w:t>.</w:t>
      </w:r>
      <w:r w:rsidR="007F17F0">
        <w:rPr>
          <w:rtl/>
        </w:rPr>
        <w:t xml:space="preserve"> היום </w:t>
      </w:r>
      <w:r w:rsidR="00D50200">
        <w:rPr>
          <w:rFonts w:hint="cs"/>
          <w:rtl/>
        </w:rPr>
        <w:t>עדכ</w:t>
      </w:r>
      <w:r w:rsidR="00ED6445">
        <w:rPr>
          <w:rFonts w:hint="cs"/>
          <w:rtl/>
        </w:rPr>
        <w:t>נו את התשלום</w:t>
      </w:r>
      <w:r w:rsidR="00D50200">
        <w:rPr>
          <w:rFonts w:hint="cs"/>
          <w:rtl/>
        </w:rPr>
        <w:t xml:space="preserve"> ל</w:t>
      </w:r>
      <w:bookmarkStart w:id="125" w:name="_ETM_Q1_459372"/>
      <w:bookmarkStart w:id="126" w:name="_ETM_Q1_454644"/>
      <w:bookmarkStart w:id="127" w:name="_ETM_Q1_449913"/>
      <w:bookmarkEnd w:id="125"/>
      <w:bookmarkEnd w:id="126"/>
      <w:bookmarkEnd w:id="127"/>
      <w:r w:rsidR="00D50200">
        <w:rPr>
          <w:rFonts w:hint="cs"/>
          <w:rtl/>
        </w:rPr>
        <w:t xml:space="preserve">-50 </w:t>
      </w:r>
      <w:bookmarkStart w:id="128" w:name="_ETM_Q1_446792"/>
      <w:bookmarkStart w:id="129" w:name="_ETM_Q1_442066"/>
      <w:bookmarkEnd w:id="128"/>
      <w:bookmarkEnd w:id="129"/>
      <w:r w:rsidR="00ED6445">
        <w:rPr>
          <w:rFonts w:hint="cs"/>
          <w:rtl/>
        </w:rPr>
        <w:t>שקל,</w:t>
      </w:r>
      <w:r w:rsidR="007F17F0">
        <w:rPr>
          <w:rtl/>
        </w:rPr>
        <w:t xml:space="preserve"> אחרי שעשינו </w:t>
      </w:r>
      <w:r w:rsidR="004B17FC">
        <w:rPr>
          <w:rFonts w:hint="cs"/>
          <w:rtl/>
        </w:rPr>
        <w:t>דוח</w:t>
      </w:r>
      <w:r w:rsidR="00D50200">
        <w:rPr>
          <w:rFonts w:hint="cs"/>
          <w:rtl/>
        </w:rPr>
        <w:t xml:space="preserve"> עירייה</w:t>
      </w:r>
      <w:r w:rsidR="007F17F0">
        <w:rPr>
          <w:rtl/>
        </w:rPr>
        <w:t>,</w:t>
      </w:r>
      <w:bookmarkStart w:id="130" w:name="_ETM_Q1_447150"/>
      <w:bookmarkEnd w:id="130"/>
      <w:r w:rsidR="007F17F0">
        <w:rPr>
          <w:rtl/>
        </w:rPr>
        <w:t xml:space="preserve"> </w:t>
      </w:r>
      <w:r w:rsidR="00ED6445">
        <w:rPr>
          <w:rFonts w:hint="cs"/>
          <w:rtl/>
        </w:rPr>
        <w:t>ו</w:t>
      </w:r>
      <w:bookmarkStart w:id="131" w:name="_ETM_Q1_458846"/>
      <w:bookmarkEnd w:id="131"/>
      <w:r w:rsidR="007F17F0">
        <w:rPr>
          <w:rtl/>
        </w:rPr>
        <w:t xml:space="preserve">התחייבנו בפני ועדת הכלכלה שלא נעלה את זה, </w:t>
      </w:r>
      <w:r w:rsidR="00ED6445">
        <w:rPr>
          <w:rFonts w:hint="cs"/>
          <w:rtl/>
        </w:rPr>
        <w:t>אלא אם הם</w:t>
      </w:r>
      <w:r w:rsidR="007F17F0">
        <w:rPr>
          <w:rtl/>
        </w:rPr>
        <w:t xml:space="preserve"> יסכימו. זה </w:t>
      </w:r>
      <w:r w:rsidR="00D50200">
        <w:rPr>
          <w:rFonts w:hint="cs"/>
          <w:rtl/>
        </w:rPr>
        <w:t>התעריף, נכון ל</w:t>
      </w:r>
      <w:r w:rsidR="00ED6445">
        <w:rPr>
          <w:rFonts w:hint="cs"/>
          <w:rtl/>
        </w:rPr>
        <w:t>היום.</w:t>
      </w:r>
      <w:r w:rsidR="00D50200">
        <w:rPr>
          <w:rFonts w:hint="cs"/>
          <w:rtl/>
        </w:rPr>
        <w:t xml:space="preserve"> מד</w:t>
      </w:r>
      <w:r w:rsidR="00ED6445">
        <w:rPr>
          <w:rFonts w:hint="cs"/>
          <w:rtl/>
        </w:rPr>
        <w:t>ו</w:t>
      </w:r>
      <w:r w:rsidR="00D50200">
        <w:rPr>
          <w:rFonts w:hint="cs"/>
          <w:rtl/>
        </w:rPr>
        <w:t>בר רק על אוטובוסים</w:t>
      </w:r>
      <w:r w:rsidR="00ED6445">
        <w:rPr>
          <w:rFonts w:hint="cs"/>
          <w:rtl/>
        </w:rPr>
        <w:t>, להזכירכם</w:t>
      </w:r>
      <w:r w:rsidR="00D50200">
        <w:rPr>
          <w:rFonts w:hint="cs"/>
          <w:rtl/>
        </w:rPr>
        <w:t>.</w:t>
      </w:r>
      <w:r w:rsidR="007F17F0">
        <w:rPr>
          <w:rtl/>
        </w:rPr>
        <w:t xml:space="preserve"> </w:t>
      </w:r>
    </w:p>
    <w:p w14:paraId="2DD57ABB" w14:textId="77777777" w:rsidR="00D50200" w:rsidRDefault="00D50200" w:rsidP="007F17F0">
      <w:pPr>
        <w:rPr>
          <w:rtl/>
        </w:rPr>
      </w:pPr>
    </w:p>
    <w:p w14:paraId="6E865277" w14:textId="67ACDD0F" w:rsidR="00F34A5B" w:rsidRDefault="007F17F0" w:rsidP="005E6DA1">
      <w:pPr>
        <w:rPr>
          <w:rtl/>
        </w:rPr>
      </w:pPr>
      <w:r>
        <w:rPr>
          <w:rtl/>
        </w:rPr>
        <w:t xml:space="preserve">אני חוזר על התהליך, פנייה למפקח תוך 60 </w:t>
      </w:r>
      <w:r w:rsidR="00D50200">
        <w:rPr>
          <w:rFonts w:hint="cs"/>
          <w:rtl/>
        </w:rPr>
        <w:t>י</w:t>
      </w:r>
      <w:r w:rsidR="00ED6445">
        <w:rPr>
          <w:rFonts w:hint="cs"/>
          <w:rtl/>
        </w:rPr>
        <w:t>ו</w:t>
      </w:r>
      <w:r w:rsidR="00D50200">
        <w:rPr>
          <w:rFonts w:hint="cs"/>
          <w:rtl/>
        </w:rPr>
        <w:t>ם</w:t>
      </w:r>
      <w:r>
        <w:rPr>
          <w:rtl/>
        </w:rPr>
        <w:t xml:space="preserve">, הוא יכול לפנות אלינו באמצעות דואר, פקס, מייל, טופס מקוון, כמובן </w:t>
      </w:r>
      <w:r w:rsidR="00ED6445">
        <w:rPr>
          <w:rFonts w:hint="cs"/>
          <w:rtl/>
        </w:rPr>
        <w:t>ב</w:t>
      </w:r>
      <w:r>
        <w:rPr>
          <w:rtl/>
        </w:rPr>
        <w:t>צירוף כל המסמכים הנדרשים</w:t>
      </w:r>
      <w:r w:rsidR="00D50200">
        <w:rPr>
          <w:rFonts w:hint="cs"/>
          <w:rtl/>
        </w:rPr>
        <w:t>.</w:t>
      </w:r>
      <w:r>
        <w:rPr>
          <w:rtl/>
        </w:rPr>
        <w:t xml:space="preserve"> </w:t>
      </w:r>
      <w:r w:rsidR="004B17FC">
        <w:rPr>
          <w:rtl/>
        </w:rPr>
        <w:t>אם</w:t>
      </w:r>
      <w:r w:rsidR="00ED6445">
        <w:rPr>
          <w:rFonts w:hint="cs"/>
          <w:rtl/>
        </w:rPr>
        <w:t xml:space="preserve"> </w:t>
      </w:r>
      <w:r>
        <w:rPr>
          <w:rtl/>
        </w:rPr>
        <w:t xml:space="preserve">הוא לא שולח את המסמכים אנחנו שולחים לו תזכורת, </w:t>
      </w:r>
      <w:r w:rsidR="00ED6445">
        <w:rPr>
          <w:rFonts w:hint="cs"/>
          <w:rtl/>
        </w:rPr>
        <w:t>"</w:t>
      </w:r>
      <w:r w:rsidR="00F34A5B">
        <w:rPr>
          <w:rFonts w:hint="cs"/>
          <w:rtl/>
        </w:rPr>
        <w:t>נא</w:t>
      </w:r>
      <w:r>
        <w:rPr>
          <w:rtl/>
        </w:rPr>
        <w:t xml:space="preserve"> להעביר לנו את התימוכין שצריך עבור הער</w:t>
      </w:r>
      <w:r w:rsidR="00D50200">
        <w:rPr>
          <w:rFonts w:hint="cs"/>
          <w:rtl/>
        </w:rPr>
        <w:t>ע</w:t>
      </w:r>
      <w:r>
        <w:rPr>
          <w:rtl/>
        </w:rPr>
        <w:t>ור</w:t>
      </w:r>
      <w:r w:rsidR="00ED6445">
        <w:rPr>
          <w:rFonts w:hint="cs"/>
          <w:rtl/>
        </w:rPr>
        <w:t>"</w:t>
      </w:r>
      <w:r>
        <w:rPr>
          <w:rtl/>
        </w:rPr>
        <w:t>.</w:t>
      </w:r>
      <w:r w:rsidR="005E6DA1">
        <w:rPr>
          <w:rFonts w:hint="cs"/>
          <w:rtl/>
        </w:rPr>
        <w:t xml:space="preserve"> כמו כן, </w:t>
      </w:r>
      <w:r w:rsidR="00DD72BF">
        <w:rPr>
          <w:rFonts w:hint="cs"/>
          <w:rtl/>
        </w:rPr>
        <w:t>אנחנו</w:t>
      </w:r>
      <w:r>
        <w:rPr>
          <w:rtl/>
        </w:rPr>
        <w:t xml:space="preserve"> שולחים שליחת מענה ראשוני למפעיל, </w:t>
      </w:r>
      <w:r w:rsidR="00ED6445">
        <w:rPr>
          <w:rFonts w:hint="cs"/>
          <w:rtl/>
        </w:rPr>
        <w:t>בבקשה</w:t>
      </w:r>
      <w:r>
        <w:rPr>
          <w:rtl/>
        </w:rPr>
        <w:t xml:space="preserve"> </w:t>
      </w:r>
      <w:r w:rsidR="00ED6445">
        <w:rPr>
          <w:rFonts w:hint="cs"/>
          <w:rtl/>
        </w:rPr>
        <w:t>ל</w:t>
      </w:r>
      <w:r>
        <w:rPr>
          <w:rtl/>
        </w:rPr>
        <w:t xml:space="preserve">עצור </w:t>
      </w:r>
      <w:r w:rsidR="005E6DA1">
        <w:rPr>
          <w:rFonts w:hint="cs"/>
          <w:rtl/>
        </w:rPr>
        <w:t>א</w:t>
      </w:r>
      <w:r>
        <w:rPr>
          <w:rtl/>
        </w:rPr>
        <w:t>ת</w:t>
      </w:r>
      <w:r w:rsidR="005E6DA1">
        <w:rPr>
          <w:rFonts w:hint="cs"/>
          <w:rtl/>
        </w:rPr>
        <w:t xml:space="preserve"> ה</w:t>
      </w:r>
      <w:r>
        <w:rPr>
          <w:rtl/>
        </w:rPr>
        <w:t>הליכים ו</w:t>
      </w:r>
      <w:r w:rsidR="005E6DA1">
        <w:rPr>
          <w:rFonts w:hint="cs"/>
          <w:rtl/>
        </w:rPr>
        <w:t>ל</w:t>
      </w:r>
      <w:r>
        <w:rPr>
          <w:rtl/>
        </w:rPr>
        <w:t xml:space="preserve">טפל </w:t>
      </w:r>
      <w:r w:rsidR="00F34A5B">
        <w:rPr>
          <w:rFonts w:hint="cs"/>
          <w:rtl/>
        </w:rPr>
        <w:t>בערעור</w:t>
      </w:r>
      <w:r>
        <w:rPr>
          <w:rtl/>
        </w:rPr>
        <w:t>.</w:t>
      </w:r>
    </w:p>
    <w:p w14:paraId="25855E63" w14:textId="77777777" w:rsidR="00F34A5B" w:rsidRDefault="00F34A5B" w:rsidP="007F17F0">
      <w:pPr>
        <w:rPr>
          <w:rtl/>
        </w:rPr>
      </w:pPr>
    </w:p>
    <w:p w14:paraId="24916D45" w14:textId="77777777" w:rsidR="005E6DA1" w:rsidRDefault="007F17F0" w:rsidP="005E6DA1">
      <w:pPr>
        <w:rPr>
          <w:rtl/>
        </w:rPr>
      </w:pPr>
      <w:r>
        <w:rPr>
          <w:rtl/>
        </w:rPr>
        <w:t>תהליך מתן מענה על פניו</w:t>
      </w:r>
      <w:r w:rsidR="00F34A5B">
        <w:rPr>
          <w:rFonts w:hint="cs"/>
          <w:rtl/>
        </w:rPr>
        <w:t>ת</w:t>
      </w:r>
      <w:r w:rsidR="005E6DA1">
        <w:rPr>
          <w:rFonts w:hint="cs"/>
          <w:rtl/>
        </w:rPr>
        <w:t xml:space="preserve"> </w:t>
      </w:r>
      <w:r w:rsidR="005E6DA1">
        <w:rPr>
          <w:rtl/>
        </w:rPr>
        <w:t>–</w:t>
      </w:r>
      <w:r>
        <w:rPr>
          <w:rtl/>
        </w:rPr>
        <w:t xml:space="preserve"> תוך 30 ימי עבודה </w:t>
      </w:r>
      <w:r w:rsidR="00F34A5B">
        <w:rPr>
          <w:rFonts w:hint="cs"/>
          <w:rtl/>
        </w:rPr>
        <w:t>ה</w:t>
      </w:r>
      <w:r>
        <w:rPr>
          <w:rtl/>
        </w:rPr>
        <w:t xml:space="preserve">פונה ובעל </w:t>
      </w:r>
      <w:r w:rsidR="00F34A5B">
        <w:rPr>
          <w:rFonts w:hint="cs"/>
          <w:rtl/>
        </w:rPr>
        <w:t>הרישיון</w:t>
      </w:r>
      <w:r>
        <w:rPr>
          <w:rtl/>
        </w:rPr>
        <w:t xml:space="preserve"> יקבלו את המסמכים הבאים, תשובת ביניים או תשובה סופית. </w:t>
      </w:r>
      <w:r w:rsidR="005E6DA1">
        <w:rPr>
          <w:rFonts w:hint="cs"/>
          <w:rtl/>
        </w:rPr>
        <w:t>כל</w:t>
      </w:r>
      <w:r>
        <w:rPr>
          <w:rtl/>
        </w:rPr>
        <w:t xml:space="preserve">ומר </w:t>
      </w:r>
      <w:r w:rsidR="005E6DA1">
        <w:rPr>
          <w:rFonts w:hint="cs"/>
          <w:rtl/>
        </w:rPr>
        <w:t xml:space="preserve">ברגע </w:t>
      </w:r>
      <w:r>
        <w:rPr>
          <w:rtl/>
        </w:rPr>
        <w:t>שהוא מגיש את האירוע הוא מקבל תשוב</w:t>
      </w:r>
      <w:r w:rsidR="00F34A5B">
        <w:rPr>
          <w:rFonts w:hint="cs"/>
          <w:rtl/>
        </w:rPr>
        <w:t>ת</w:t>
      </w:r>
      <w:r>
        <w:rPr>
          <w:rtl/>
        </w:rPr>
        <w:t xml:space="preserve"> ביניים, </w:t>
      </w:r>
      <w:r w:rsidR="005E6DA1">
        <w:rPr>
          <w:rFonts w:hint="cs"/>
          <w:rtl/>
        </w:rPr>
        <w:t>"</w:t>
      </w:r>
      <w:r>
        <w:rPr>
          <w:rtl/>
        </w:rPr>
        <w:t>קיבלנו את פנייתך</w:t>
      </w:r>
      <w:r w:rsidR="005E6DA1">
        <w:rPr>
          <w:rFonts w:hint="cs"/>
          <w:rtl/>
        </w:rPr>
        <w:t>",</w:t>
      </w:r>
      <w:r>
        <w:rPr>
          <w:rtl/>
        </w:rPr>
        <w:t xml:space="preserve"> </w:t>
      </w:r>
      <w:r w:rsidR="00F34A5B">
        <w:rPr>
          <w:rFonts w:hint="cs"/>
          <w:rtl/>
        </w:rPr>
        <w:t>וכאן</w:t>
      </w:r>
      <w:r>
        <w:rPr>
          <w:rtl/>
        </w:rPr>
        <w:t xml:space="preserve"> </w:t>
      </w:r>
      <w:r w:rsidR="00DD72BF">
        <w:rPr>
          <w:rtl/>
        </w:rPr>
        <w:t>אנחנו</w:t>
      </w:r>
      <w:r>
        <w:rPr>
          <w:rtl/>
        </w:rPr>
        <w:t xml:space="preserve"> כבר דואגים להקפיא את ההליכים. </w:t>
      </w:r>
    </w:p>
    <w:p w14:paraId="4530B6D5" w14:textId="77777777" w:rsidR="005E6DA1" w:rsidRDefault="005E6DA1" w:rsidP="005E6DA1">
      <w:pPr>
        <w:rPr>
          <w:rtl/>
        </w:rPr>
      </w:pPr>
      <w:bookmarkStart w:id="132" w:name="_ETM_Q1_518296"/>
      <w:bookmarkEnd w:id="132"/>
    </w:p>
    <w:p w14:paraId="79D2E44B" w14:textId="1F57575A" w:rsidR="007F17F0" w:rsidRDefault="005E6DA1" w:rsidP="005E6DA1">
      <w:pPr>
        <w:rPr>
          <w:rtl/>
        </w:rPr>
      </w:pPr>
      <w:bookmarkStart w:id="133" w:name="_ETM_Q1_518563"/>
      <w:bookmarkStart w:id="134" w:name="_ETM_Q1_518826"/>
      <w:bookmarkEnd w:id="133"/>
      <w:bookmarkEnd w:id="134"/>
      <w:r>
        <w:rPr>
          <w:rFonts w:hint="cs"/>
          <w:rtl/>
        </w:rPr>
        <w:t>מדובר ב</w:t>
      </w:r>
      <w:bookmarkStart w:id="135" w:name="_ETM_Q1_529724"/>
      <w:bookmarkStart w:id="136" w:name="_ETM_Q1_524996"/>
      <w:bookmarkStart w:id="137" w:name="_ETM_Q1_520267"/>
      <w:bookmarkStart w:id="138" w:name="_ETM_Q1_523504"/>
      <w:bookmarkStart w:id="139" w:name="_ETM_Q1_518775"/>
      <w:bookmarkStart w:id="140" w:name="_ETM_Q1_514044"/>
      <w:bookmarkEnd w:id="135"/>
      <w:bookmarkEnd w:id="136"/>
      <w:bookmarkEnd w:id="137"/>
      <w:bookmarkEnd w:id="138"/>
      <w:bookmarkEnd w:id="139"/>
      <w:bookmarkEnd w:id="140"/>
      <w:r w:rsidR="00F34A5B">
        <w:rPr>
          <w:rFonts w:hint="cs"/>
          <w:rtl/>
        </w:rPr>
        <w:t>פניות ה</w:t>
      </w:r>
      <w:r w:rsidR="007F17F0">
        <w:rPr>
          <w:rtl/>
        </w:rPr>
        <w:t>ציבור</w:t>
      </w:r>
      <w:r w:rsidR="00F34A5B">
        <w:rPr>
          <w:rFonts w:hint="cs"/>
          <w:rtl/>
        </w:rPr>
        <w:t>,</w:t>
      </w:r>
      <w:r w:rsidR="007F17F0">
        <w:rPr>
          <w:rtl/>
        </w:rPr>
        <w:t xml:space="preserve"> למעט מקרים חריגים, התהליך י</w:t>
      </w:r>
      <w:r>
        <w:rPr>
          <w:rFonts w:hint="cs"/>
          <w:rtl/>
        </w:rPr>
        <w:t>י</w:t>
      </w:r>
      <w:r w:rsidR="007F17F0">
        <w:rPr>
          <w:rtl/>
        </w:rPr>
        <w:t xml:space="preserve">משך 14 </w:t>
      </w:r>
      <w:r w:rsidR="00F34A5B">
        <w:rPr>
          <w:rFonts w:hint="cs"/>
          <w:rtl/>
        </w:rPr>
        <w:t>י</w:t>
      </w:r>
      <w:r>
        <w:rPr>
          <w:rFonts w:hint="cs"/>
          <w:rtl/>
        </w:rPr>
        <w:t>ו</w:t>
      </w:r>
      <w:r w:rsidR="00F34A5B">
        <w:rPr>
          <w:rFonts w:hint="cs"/>
          <w:rtl/>
        </w:rPr>
        <w:t>ם</w:t>
      </w:r>
      <w:r w:rsidR="007F17F0">
        <w:rPr>
          <w:rtl/>
        </w:rPr>
        <w:t xml:space="preserve"> של צוות פניות ציבור, 28 </w:t>
      </w:r>
      <w:r w:rsidR="00F34A5B">
        <w:rPr>
          <w:rFonts w:hint="cs"/>
          <w:rtl/>
        </w:rPr>
        <w:t>י</w:t>
      </w:r>
      <w:r>
        <w:rPr>
          <w:rFonts w:hint="cs"/>
          <w:rtl/>
        </w:rPr>
        <w:t>ו</w:t>
      </w:r>
      <w:r w:rsidR="00F34A5B">
        <w:rPr>
          <w:rFonts w:hint="cs"/>
          <w:rtl/>
        </w:rPr>
        <w:t>ם</w:t>
      </w:r>
      <w:r w:rsidR="007F17F0">
        <w:rPr>
          <w:rtl/>
        </w:rPr>
        <w:t xml:space="preserve"> טיפול על ידי מפעיל</w:t>
      </w:r>
      <w:r w:rsidR="00F34A5B">
        <w:rPr>
          <w:rFonts w:hint="cs"/>
          <w:rtl/>
        </w:rPr>
        <w:t xml:space="preserve">, ו-8 </w:t>
      </w:r>
      <w:r w:rsidR="007F17F0">
        <w:rPr>
          <w:rtl/>
        </w:rPr>
        <w:t xml:space="preserve">ימי טיפול של הגורם המקצועי. </w:t>
      </w:r>
      <w:r>
        <w:rPr>
          <w:rFonts w:hint="cs"/>
          <w:rtl/>
        </w:rPr>
        <w:t>כל</w:t>
      </w:r>
      <w:r w:rsidR="007F17F0">
        <w:rPr>
          <w:rtl/>
        </w:rPr>
        <w:t xml:space="preserve">ומר, </w:t>
      </w:r>
      <w:r w:rsidR="00F34A5B">
        <w:rPr>
          <w:rFonts w:hint="cs"/>
          <w:rtl/>
        </w:rPr>
        <w:t>מבחינ</w:t>
      </w:r>
      <w:bookmarkStart w:id="141" w:name="_ETM_Q1_536963"/>
      <w:bookmarkStart w:id="142" w:name="_ETM_Q1_537497"/>
      <w:bookmarkEnd w:id="141"/>
      <w:bookmarkEnd w:id="142"/>
      <w:r w:rsidR="00F34A5B">
        <w:rPr>
          <w:rFonts w:hint="cs"/>
          <w:rtl/>
        </w:rPr>
        <w:t>ת</w:t>
      </w:r>
      <w:r w:rsidR="007F17F0">
        <w:rPr>
          <w:rtl/>
        </w:rPr>
        <w:t xml:space="preserve"> המפעיל</w:t>
      </w:r>
      <w:r>
        <w:rPr>
          <w:rFonts w:hint="cs"/>
          <w:rtl/>
        </w:rPr>
        <w:t>, אנחנו</w:t>
      </w:r>
      <w:r w:rsidR="007F17F0">
        <w:rPr>
          <w:rtl/>
        </w:rPr>
        <w:t xml:space="preserve"> מגבילים אותו בכמות </w:t>
      </w:r>
      <w:r w:rsidR="00F34A5B">
        <w:rPr>
          <w:rFonts w:hint="cs"/>
          <w:rtl/>
        </w:rPr>
        <w:t>ה</w:t>
      </w:r>
      <w:r w:rsidR="007F17F0">
        <w:rPr>
          <w:rtl/>
        </w:rPr>
        <w:t>זמן שהוא יכול לענות לנו</w:t>
      </w:r>
      <w:r>
        <w:rPr>
          <w:rFonts w:hint="cs"/>
          <w:rtl/>
        </w:rPr>
        <w:t>.</w:t>
      </w:r>
      <w:r w:rsidR="007F17F0">
        <w:rPr>
          <w:rtl/>
        </w:rPr>
        <w:t xml:space="preserve"> </w:t>
      </w:r>
      <w:r w:rsidR="00F34A5B">
        <w:rPr>
          <w:rFonts w:hint="cs"/>
          <w:rtl/>
        </w:rPr>
        <w:t>עקרון זה תקף לכלל פניות הציבור ולא בהכרח בערעור.</w:t>
      </w:r>
    </w:p>
    <w:p w14:paraId="2A8D1D10" w14:textId="77777777" w:rsidR="007F17F0" w:rsidRDefault="007F17F0" w:rsidP="007F17F0">
      <w:pPr>
        <w:rPr>
          <w:rtl/>
        </w:rPr>
      </w:pPr>
    </w:p>
    <w:p w14:paraId="6F2D70A3" w14:textId="346C32D5" w:rsidR="00F34A5B" w:rsidRDefault="007F17F0" w:rsidP="005E6DA1">
      <w:pPr>
        <w:rPr>
          <w:rtl/>
        </w:rPr>
      </w:pPr>
      <w:r>
        <w:rPr>
          <w:rtl/>
        </w:rPr>
        <w:t xml:space="preserve">מגיש </w:t>
      </w:r>
      <w:r w:rsidR="00F34A5B">
        <w:rPr>
          <w:rFonts w:hint="cs"/>
          <w:rtl/>
        </w:rPr>
        <w:t>הערעור</w:t>
      </w:r>
      <w:r>
        <w:rPr>
          <w:rtl/>
        </w:rPr>
        <w:t xml:space="preserve"> נדרש לספק לנו את כל הפרטים, תאריך, שעת הנסיעה, מספר </w:t>
      </w:r>
      <w:r w:rsidR="00F34A5B">
        <w:rPr>
          <w:rFonts w:hint="cs"/>
          <w:rtl/>
        </w:rPr>
        <w:t>כרטיס הרב-קו</w:t>
      </w:r>
      <w:r>
        <w:rPr>
          <w:rtl/>
        </w:rPr>
        <w:t xml:space="preserve">, מספר הקו, כיוון </w:t>
      </w:r>
      <w:r w:rsidR="00F34A5B">
        <w:rPr>
          <w:rFonts w:hint="cs"/>
          <w:rtl/>
        </w:rPr>
        <w:t>ה</w:t>
      </w:r>
      <w:r>
        <w:rPr>
          <w:rtl/>
        </w:rPr>
        <w:t xml:space="preserve">נסיעה, תחנת העלייה, צילום קנס, </w:t>
      </w:r>
      <w:r w:rsidR="00F34A5B">
        <w:rPr>
          <w:rFonts w:hint="cs"/>
          <w:rtl/>
        </w:rPr>
        <w:t>אסמכתאות</w:t>
      </w:r>
      <w:r>
        <w:rPr>
          <w:rtl/>
        </w:rPr>
        <w:t xml:space="preserve"> רלוונטיות. </w:t>
      </w:r>
      <w:r w:rsidR="004B17FC">
        <w:rPr>
          <w:rtl/>
        </w:rPr>
        <w:t>אם</w:t>
      </w:r>
      <w:r w:rsidR="005E6DA1">
        <w:rPr>
          <w:rFonts w:hint="cs"/>
          <w:rtl/>
        </w:rPr>
        <w:t xml:space="preserve"> </w:t>
      </w:r>
      <w:r>
        <w:rPr>
          <w:rtl/>
        </w:rPr>
        <w:t>חסרים שני פרטים או יותר, י</w:t>
      </w:r>
      <w:r w:rsidR="005E6DA1">
        <w:rPr>
          <w:rFonts w:hint="cs"/>
          <w:rtl/>
        </w:rPr>
        <w:t>י</w:t>
      </w:r>
      <w:r>
        <w:rPr>
          <w:rtl/>
        </w:rPr>
        <w:t xml:space="preserve">שלח מכתב </w:t>
      </w:r>
      <w:r w:rsidR="00F34A5B">
        <w:rPr>
          <w:rFonts w:hint="cs"/>
          <w:rtl/>
        </w:rPr>
        <w:t>ד</w:t>
      </w:r>
      <w:r>
        <w:rPr>
          <w:rtl/>
        </w:rPr>
        <w:t>רישה להשלמתם</w:t>
      </w:r>
      <w:r w:rsidR="00F34A5B">
        <w:rPr>
          <w:rFonts w:hint="cs"/>
          <w:rtl/>
        </w:rPr>
        <w:t>.</w:t>
      </w:r>
      <w:r>
        <w:rPr>
          <w:rtl/>
        </w:rPr>
        <w:t xml:space="preserve"> </w:t>
      </w:r>
    </w:p>
    <w:p w14:paraId="6877AF46" w14:textId="77777777" w:rsidR="00F34A5B" w:rsidRDefault="00F34A5B" w:rsidP="007F17F0">
      <w:pPr>
        <w:rPr>
          <w:rtl/>
        </w:rPr>
      </w:pPr>
      <w:bookmarkStart w:id="143" w:name="_ETM_Q1_560031"/>
      <w:bookmarkStart w:id="144" w:name="_ETM_Q1_560295"/>
      <w:bookmarkEnd w:id="143"/>
      <w:bookmarkEnd w:id="144"/>
    </w:p>
    <w:p w14:paraId="7D08832A" w14:textId="2861CF40" w:rsidR="005554BC" w:rsidRDefault="00F34A5B" w:rsidP="005E6DA1">
      <w:pPr>
        <w:rPr>
          <w:rtl/>
        </w:rPr>
      </w:pPr>
      <w:bookmarkStart w:id="145" w:name="_ETM_Q1_560823"/>
      <w:bookmarkEnd w:id="145"/>
      <w:r>
        <w:rPr>
          <w:rFonts w:hint="cs"/>
          <w:rtl/>
        </w:rPr>
        <w:t>טלי היא הגורם המטפל העיקרי, א</w:t>
      </w:r>
      <w:r w:rsidR="005E6DA1">
        <w:rPr>
          <w:rFonts w:hint="cs"/>
          <w:rtl/>
        </w:rPr>
        <w:t>בל</w:t>
      </w:r>
      <w:r>
        <w:rPr>
          <w:rFonts w:hint="cs"/>
          <w:rtl/>
        </w:rPr>
        <w:t xml:space="preserve"> היא </w:t>
      </w:r>
      <w:r w:rsidR="005E6DA1">
        <w:rPr>
          <w:rFonts w:hint="cs"/>
          <w:rtl/>
        </w:rPr>
        <w:t>לא</w:t>
      </w:r>
      <w:r>
        <w:rPr>
          <w:rFonts w:hint="cs"/>
          <w:rtl/>
        </w:rPr>
        <w:t xml:space="preserve"> יכולה לטפל בכל 40,000 הערעורים </w:t>
      </w:r>
      <w:r w:rsidR="003F7909">
        <w:rPr>
          <w:rFonts w:hint="cs"/>
          <w:rtl/>
        </w:rPr>
        <w:t>המוגשים מדי שנה</w:t>
      </w:r>
      <w:r w:rsidR="005E6DA1">
        <w:rPr>
          <w:rFonts w:hint="cs"/>
          <w:rtl/>
        </w:rPr>
        <w:t>.</w:t>
      </w:r>
      <w:r w:rsidR="007F17F0">
        <w:rPr>
          <w:rtl/>
        </w:rPr>
        <w:t xml:space="preserve"> לכן </w:t>
      </w:r>
      <w:r w:rsidR="00DD72BF">
        <w:rPr>
          <w:rtl/>
        </w:rPr>
        <w:t>אנחנו</w:t>
      </w:r>
      <w:r w:rsidR="007F17F0">
        <w:rPr>
          <w:rtl/>
        </w:rPr>
        <w:t xml:space="preserve"> נעזרים במיקור</w:t>
      </w:r>
      <w:r w:rsidR="005E6DA1">
        <w:rPr>
          <w:rFonts w:hint="cs"/>
          <w:rtl/>
        </w:rPr>
        <w:t>-</w:t>
      </w:r>
      <w:r w:rsidR="007F17F0">
        <w:rPr>
          <w:rtl/>
        </w:rPr>
        <w:t xml:space="preserve">חוץ, </w:t>
      </w:r>
      <w:r w:rsidR="003F7909">
        <w:rPr>
          <w:rFonts w:hint="cs"/>
          <w:rtl/>
        </w:rPr>
        <w:t>נכון לשנה</w:t>
      </w:r>
      <w:r w:rsidR="005E6DA1">
        <w:rPr>
          <w:rFonts w:hint="cs"/>
          <w:rtl/>
        </w:rPr>
        <w:t xml:space="preserve"> </w:t>
      </w:r>
      <w:bookmarkStart w:id="146" w:name="_ETM_Q1_577999"/>
      <w:bookmarkEnd w:id="146"/>
      <w:r w:rsidR="005E6DA1">
        <w:rPr>
          <w:rFonts w:hint="cs"/>
          <w:rtl/>
        </w:rPr>
        <w:t>הקרובה</w:t>
      </w:r>
      <w:r w:rsidR="003F7909">
        <w:rPr>
          <w:rFonts w:hint="cs"/>
          <w:rtl/>
        </w:rPr>
        <w:t xml:space="preserve"> בזק אונליין.</w:t>
      </w:r>
      <w:r w:rsidR="007F17F0">
        <w:rPr>
          <w:rtl/>
        </w:rPr>
        <w:t xml:space="preserve"> </w:t>
      </w:r>
      <w:r w:rsidR="003F7909">
        <w:rPr>
          <w:rFonts w:hint="cs"/>
          <w:rtl/>
        </w:rPr>
        <w:t xml:space="preserve">להם </w:t>
      </w:r>
      <w:r w:rsidR="00DD72BF">
        <w:rPr>
          <w:rFonts w:hint="cs"/>
          <w:rtl/>
        </w:rPr>
        <w:t>אנחנו</w:t>
      </w:r>
      <w:r w:rsidR="003F7909">
        <w:rPr>
          <w:rFonts w:hint="cs"/>
          <w:rtl/>
        </w:rPr>
        <w:t xml:space="preserve"> מבהירים איפה </w:t>
      </w:r>
      <w:r w:rsidR="00DD72BF">
        <w:rPr>
          <w:rFonts w:hint="cs"/>
          <w:rtl/>
        </w:rPr>
        <w:t>אנחנו</w:t>
      </w:r>
      <w:r w:rsidR="003F7909">
        <w:rPr>
          <w:rFonts w:hint="cs"/>
          <w:rtl/>
        </w:rPr>
        <w:t xml:space="preserve"> </w:t>
      </w:r>
      <w:r w:rsidR="005554BC">
        <w:rPr>
          <w:rFonts w:hint="cs"/>
          <w:rtl/>
        </w:rPr>
        <w:t>מתעקשים</w:t>
      </w:r>
      <w:r w:rsidR="007F17F0">
        <w:rPr>
          <w:rtl/>
        </w:rPr>
        <w:t xml:space="preserve"> ולא מסכימים לוותר, איפה אנחנו רוצים לשלוח לבירור מפעיל, ואיפה אנחנו כן רוצים לבטל, ואז זה מגיע לטלי וטלי מבטלת. </w:t>
      </w:r>
    </w:p>
    <w:p w14:paraId="00CDCD6D" w14:textId="77777777" w:rsidR="005554BC" w:rsidRDefault="005554BC" w:rsidP="003F7909">
      <w:pPr>
        <w:rPr>
          <w:rtl/>
        </w:rPr>
      </w:pPr>
      <w:bookmarkStart w:id="147" w:name="_ETM_Q1_592593"/>
      <w:bookmarkStart w:id="148" w:name="_ETM_Q1_592856"/>
      <w:bookmarkEnd w:id="147"/>
      <w:bookmarkEnd w:id="148"/>
    </w:p>
    <w:p w14:paraId="79E3CA46" w14:textId="77777777" w:rsidR="005554BC" w:rsidRDefault="007F17F0" w:rsidP="003F7909">
      <w:pPr>
        <w:rPr>
          <w:rtl/>
        </w:rPr>
      </w:pPr>
      <w:bookmarkStart w:id="149" w:name="_ETM_Q1_593121"/>
      <w:bookmarkEnd w:id="149"/>
      <w:r>
        <w:rPr>
          <w:rtl/>
        </w:rPr>
        <w:t xml:space="preserve">כל הביטולים חתומים על ידי טלי, זאת אומרת שאין להם שום </w:t>
      </w:r>
      <w:r w:rsidR="005554BC">
        <w:rPr>
          <w:rFonts w:hint="cs"/>
          <w:rtl/>
        </w:rPr>
        <w:t xml:space="preserve">- - - </w:t>
      </w:r>
    </w:p>
    <w:p w14:paraId="05B2B61E" w14:textId="77777777" w:rsidR="005554BC" w:rsidRDefault="005554BC" w:rsidP="003F7909">
      <w:pPr>
        <w:rPr>
          <w:rtl/>
        </w:rPr>
      </w:pPr>
    </w:p>
    <w:p w14:paraId="2FEB7644" w14:textId="1F2F473D" w:rsidR="005554BC" w:rsidRDefault="005554BC" w:rsidP="005554BC">
      <w:pPr>
        <w:pStyle w:val="af6"/>
        <w:keepNext/>
        <w:rPr>
          <w:rtl/>
        </w:rPr>
      </w:pPr>
      <w:bookmarkStart w:id="150" w:name="ET_yor_5797_15"/>
      <w:r w:rsidRPr="005554BC">
        <w:rPr>
          <w:rStyle w:val="TagStyle"/>
          <w:rtl/>
        </w:rPr>
        <w:t xml:space="preserve"> &lt;&lt; יור &gt;&gt; </w:t>
      </w:r>
      <w:r>
        <w:rPr>
          <w:rtl/>
        </w:rPr>
        <w:t xml:space="preserve">היו"ר יצחק </w:t>
      </w:r>
      <w:proofErr w:type="spellStart"/>
      <w:r>
        <w:rPr>
          <w:rtl/>
        </w:rPr>
        <w:t>פינדרוס</w:t>
      </w:r>
      <w:proofErr w:type="spellEnd"/>
      <w:r>
        <w:rPr>
          <w:rtl/>
        </w:rPr>
        <w:t>:</w:t>
      </w:r>
      <w:r w:rsidRPr="005554BC">
        <w:rPr>
          <w:rStyle w:val="TagStyle"/>
          <w:rtl/>
        </w:rPr>
        <w:t xml:space="preserve"> &lt;&lt; יור &gt;&gt;</w:t>
      </w:r>
      <w:r>
        <w:rPr>
          <w:rtl/>
        </w:rPr>
        <w:t xml:space="preserve">   </w:t>
      </w:r>
      <w:bookmarkEnd w:id="150"/>
    </w:p>
    <w:p w14:paraId="3E6F7BAE" w14:textId="77777777" w:rsidR="005554BC" w:rsidRPr="005554BC" w:rsidRDefault="005554BC" w:rsidP="005554BC">
      <w:pPr>
        <w:rPr>
          <w:rtl/>
        </w:rPr>
      </w:pPr>
    </w:p>
    <w:p w14:paraId="02671F3D" w14:textId="56393A50" w:rsidR="005554BC" w:rsidRDefault="007F17F0" w:rsidP="003F7909">
      <w:pPr>
        <w:rPr>
          <w:rtl/>
        </w:rPr>
      </w:pPr>
      <w:r>
        <w:rPr>
          <w:rtl/>
        </w:rPr>
        <w:t xml:space="preserve">הם רק סיוע עזר. הם </w:t>
      </w:r>
      <w:r w:rsidR="005554BC">
        <w:rPr>
          <w:rFonts w:hint="cs"/>
          <w:rtl/>
        </w:rPr>
        <w:t>נטולי</w:t>
      </w:r>
      <w:r>
        <w:rPr>
          <w:rtl/>
        </w:rPr>
        <w:t xml:space="preserve"> סמכות, הם אוספים את החומרים</w:t>
      </w:r>
      <w:r w:rsidR="005554BC">
        <w:rPr>
          <w:rFonts w:hint="cs"/>
          <w:rtl/>
        </w:rPr>
        <w:t xml:space="preserve"> ומעבירים אותם</w:t>
      </w:r>
      <w:r>
        <w:rPr>
          <w:rtl/>
        </w:rPr>
        <w:t xml:space="preserve">. כמה אנשים יש לך </w:t>
      </w:r>
      <w:r w:rsidR="005554BC">
        <w:rPr>
          <w:rFonts w:hint="cs"/>
          <w:rtl/>
        </w:rPr>
        <w:t>תחתייך היום</w:t>
      </w:r>
      <w:r w:rsidR="005E6DA1">
        <w:rPr>
          <w:rFonts w:hint="cs"/>
          <w:rtl/>
        </w:rPr>
        <w:t>,</w:t>
      </w:r>
      <w:r w:rsidR="005554BC">
        <w:rPr>
          <w:rFonts w:hint="cs"/>
          <w:rtl/>
        </w:rPr>
        <w:t xml:space="preserve"> טלי? </w:t>
      </w:r>
    </w:p>
    <w:p w14:paraId="71037186" w14:textId="77777777" w:rsidR="005554BC" w:rsidRDefault="005554BC" w:rsidP="005554BC">
      <w:pPr>
        <w:rPr>
          <w:rtl/>
        </w:rPr>
      </w:pPr>
    </w:p>
    <w:p w14:paraId="721E05EF" w14:textId="7738D21D" w:rsidR="005554BC" w:rsidRDefault="005554BC" w:rsidP="005554BC">
      <w:pPr>
        <w:pStyle w:val="a4"/>
        <w:keepNext/>
        <w:rPr>
          <w:rtl/>
        </w:rPr>
      </w:pPr>
      <w:bookmarkStart w:id="151" w:name="ET_speaker_דודי_יוסף_16"/>
      <w:r w:rsidRPr="005554BC">
        <w:rPr>
          <w:rStyle w:val="TagStyle"/>
          <w:rtl/>
        </w:rPr>
        <w:t xml:space="preserve"> &lt;&lt; דובר &gt;&gt; </w:t>
      </w:r>
      <w:r>
        <w:rPr>
          <w:rtl/>
        </w:rPr>
        <w:t>דודי יוסף:</w:t>
      </w:r>
      <w:r w:rsidRPr="005554BC">
        <w:rPr>
          <w:rStyle w:val="TagStyle"/>
          <w:rtl/>
        </w:rPr>
        <w:t xml:space="preserve"> &lt;&lt; דובר &gt;&gt;</w:t>
      </w:r>
      <w:r>
        <w:rPr>
          <w:rtl/>
        </w:rPr>
        <w:t xml:space="preserve">   </w:t>
      </w:r>
      <w:bookmarkEnd w:id="151"/>
    </w:p>
    <w:p w14:paraId="5EDA707E" w14:textId="77777777" w:rsidR="005554BC" w:rsidRPr="005554BC" w:rsidRDefault="005554BC" w:rsidP="005554BC">
      <w:pPr>
        <w:rPr>
          <w:rtl/>
        </w:rPr>
      </w:pPr>
    </w:p>
    <w:p w14:paraId="7068E4D5" w14:textId="470DB0B8" w:rsidR="005554BC" w:rsidRDefault="007F17F0" w:rsidP="005554BC">
      <w:pPr>
        <w:rPr>
          <w:rtl/>
        </w:rPr>
      </w:pPr>
      <w:r>
        <w:rPr>
          <w:rtl/>
        </w:rPr>
        <w:t>יש לה שלושה סטודנטים</w:t>
      </w:r>
      <w:r w:rsidR="005554BC">
        <w:rPr>
          <w:rFonts w:hint="cs"/>
          <w:rtl/>
        </w:rPr>
        <w:t xml:space="preserve"> מתחתיה.</w:t>
      </w:r>
      <w:r>
        <w:rPr>
          <w:rtl/>
        </w:rPr>
        <w:t xml:space="preserve"> </w:t>
      </w:r>
    </w:p>
    <w:p w14:paraId="71DDA1B4" w14:textId="77777777" w:rsidR="005554BC" w:rsidRDefault="005554BC" w:rsidP="003F7909">
      <w:pPr>
        <w:rPr>
          <w:rtl/>
        </w:rPr>
      </w:pPr>
      <w:bookmarkStart w:id="152" w:name="_ETM_Q1_615529"/>
      <w:bookmarkStart w:id="153" w:name="_ETM_Q1_615817"/>
      <w:bookmarkEnd w:id="152"/>
      <w:bookmarkEnd w:id="153"/>
    </w:p>
    <w:p w14:paraId="0C51BB8D" w14:textId="27D51EDD" w:rsidR="005554BC" w:rsidRDefault="005554BC" w:rsidP="005554BC">
      <w:pPr>
        <w:pStyle w:val="af6"/>
        <w:keepNext/>
        <w:rPr>
          <w:rtl/>
        </w:rPr>
      </w:pPr>
      <w:bookmarkStart w:id="154" w:name="ET_yor_5797_17"/>
      <w:r w:rsidRPr="005554BC">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5554BC">
        <w:rPr>
          <w:rStyle w:val="TagStyle"/>
          <w:rtl/>
        </w:rPr>
        <w:t xml:space="preserve"> &lt;&lt; יור &gt;&gt;</w:t>
      </w:r>
      <w:r>
        <w:rPr>
          <w:rtl/>
        </w:rPr>
        <w:t xml:space="preserve">   </w:t>
      </w:r>
      <w:bookmarkEnd w:id="154"/>
    </w:p>
    <w:p w14:paraId="7D1459FF" w14:textId="77777777" w:rsidR="005554BC" w:rsidRDefault="005554BC" w:rsidP="005554BC">
      <w:pPr>
        <w:pStyle w:val="KeepWithNext"/>
        <w:rPr>
          <w:rtl/>
        </w:rPr>
      </w:pPr>
    </w:p>
    <w:p w14:paraId="021ACE10" w14:textId="408EB175" w:rsidR="007F17F0" w:rsidRDefault="007F17F0" w:rsidP="005E6DA1">
      <w:pPr>
        <w:rPr>
          <w:rtl/>
        </w:rPr>
      </w:pPr>
      <w:r>
        <w:rPr>
          <w:rtl/>
        </w:rPr>
        <w:t>אבל חשוב לציין, שבכוונתנו ל</w:t>
      </w:r>
      <w:r w:rsidR="00D261D8">
        <w:rPr>
          <w:rFonts w:hint="cs"/>
          <w:rtl/>
        </w:rPr>
        <w:t>י</w:t>
      </w:r>
      <w:r>
        <w:rPr>
          <w:rtl/>
        </w:rPr>
        <w:t xml:space="preserve">יעל את התהליך, </w:t>
      </w:r>
      <w:r w:rsidR="005554BC">
        <w:rPr>
          <w:rFonts w:hint="cs"/>
          <w:rtl/>
        </w:rPr>
        <w:t>אני מדבר על</w:t>
      </w:r>
      <w:r>
        <w:rPr>
          <w:rtl/>
        </w:rPr>
        <w:t xml:space="preserve"> הספק החיצוני</w:t>
      </w:r>
      <w:r w:rsidR="005554BC">
        <w:rPr>
          <w:rFonts w:hint="cs"/>
          <w:rtl/>
        </w:rPr>
        <w:t>, ועל כל מיני פעולות שהיו.</w:t>
      </w:r>
      <w:bookmarkStart w:id="155" w:name="_ETM_Q1_619234"/>
      <w:bookmarkStart w:id="156" w:name="_ETM_Q1_620289"/>
      <w:bookmarkStart w:id="157" w:name="_ETM_Q1_621871"/>
      <w:bookmarkEnd w:id="155"/>
      <w:bookmarkEnd w:id="156"/>
      <w:bookmarkEnd w:id="157"/>
      <w:r w:rsidR="005E6DA1">
        <w:rPr>
          <w:rFonts w:hint="cs"/>
          <w:rtl/>
        </w:rPr>
        <w:t xml:space="preserve"> </w:t>
      </w:r>
      <w:bookmarkStart w:id="158" w:name="_ETM_Q1_629950"/>
      <w:bookmarkEnd w:id="158"/>
      <w:r>
        <w:rPr>
          <w:rtl/>
        </w:rPr>
        <w:t xml:space="preserve">יש לנו מכרז חדש, </w:t>
      </w:r>
      <w:r w:rsidR="005554BC">
        <w:rPr>
          <w:rFonts w:hint="cs"/>
          <w:rtl/>
        </w:rPr>
        <w:t>ב</w:t>
      </w:r>
      <w:r>
        <w:rPr>
          <w:rtl/>
        </w:rPr>
        <w:t>מכרז החדש כמובן נדרוש יותר.</w:t>
      </w:r>
    </w:p>
    <w:p w14:paraId="338DC1AF" w14:textId="77777777" w:rsidR="005554BC" w:rsidRDefault="005554BC" w:rsidP="007F17F0">
      <w:pPr>
        <w:rPr>
          <w:rtl/>
        </w:rPr>
      </w:pPr>
    </w:p>
    <w:p w14:paraId="66B35B20" w14:textId="0833752F" w:rsidR="005554BC" w:rsidRDefault="005554BC" w:rsidP="005554BC">
      <w:pPr>
        <w:pStyle w:val="a4"/>
        <w:keepNext/>
        <w:rPr>
          <w:rtl/>
        </w:rPr>
      </w:pPr>
      <w:bookmarkStart w:id="159" w:name="ET_speaker_דודי_יוסף_19"/>
      <w:r w:rsidRPr="005554BC">
        <w:rPr>
          <w:rStyle w:val="TagStyle"/>
          <w:rtl/>
        </w:rPr>
        <w:t xml:space="preserve"> &lt;&lt; דובר &gt;&gt; </w:t>
      </w:r>
      <w:r>
        <w:rPr>
          <w:rtl/>
        </w:rPr>
        <w:t>דודי יוסף:</w:t>
      </w:r>
      <w:r w:rsidRPr="005554BC">
        <w:rPr>
          <w:rStyle w:val="TagStyle"/>
          <w:rtl/>
        </w:rPr>
        <w:t xml:space="preserve"> &lt;&lt; דובר &gt;&gt;</w:t>
      </w:r>
      <w:r>
        <w:rPr>
          <w:rtl/>
        </w:rPr>
        <w:t xml:space="preserve">   </w:t>
      </w:r>
      <w:bookmarkEnd w:id="159"/>
    </w:p>
    <w:p w14:paraId="1F7684F8" w14:textId="77777777" w:rsidR="005554BC" w:rsidRPr="005554BC" w:rsidRDefault="005554BC" w:rsidP="005554BC">
      <w:pPr>
        <w:rPr>
          <w:rtl/>
        </w:rPr>
      </w:pPr>
    </w:p>
    <w:p w14:paraId="4393464F" w14:textId="77777777" w:rsidR="001B622C" w:rsidRDefault="007F17F0" w:rsidP="002A084E">
      <w:pPr>
        <w:rPr>
          <w:rtl/>
        </w:rPr>
      </w:pPr>
      <w:r>
        <w:rPr>
          <w:rtl/>
        </w:rPr>
        <w:t xml:space="preserve">מקרים </w:t>
      </w:r>
      <w:r w:rsidR="002A084E">
        <w:rPr>
          <w:rFonts w:hint="cs"/>
          <w:rtl/>
        </w:rPr>
        <w:t xml:space="preserve">שיתקבל בהם </w:t>
      </w:r>
      <w:r w:rsidR="005554BC">
        <w:rPr>
          <w:rFonts w:hint="cs"/>
          <w:rtl/>
        </w:rPr>
        <w:t>הערעור</w:t>
      </w:r>
      <w:r w:rsidR="002A084E">
        <w:rPr>
          <w:rFonts w:hint="cs"/>
          <w:rtl/>
        </w:rPr>
        <w:t xml:space="preserve"> </w:t>
      </w:r>
      <w:r w:rsidR="002A084E">
        <w:rPr>
          <w:rtl/>
        </w:rPr>
        <w:t>–</w:t>
      </w:r>
      <w:r w:rsidR="002A084E">
        <w:rPr>
          <w:rFonts w:hint="cs"/>
          <w:rtl/>
        </w:rPr>
        <w:t xml:space="preserve"> </w:t>
      </w:r>
      <w:r>
        <w:rPr>
          <w:rtl/>
        </w:rPr>
        <w:t xml:space="preserve">ילד מתחת לגיל 12, </w:t>
      </w:r>
      <w:r w:rsidR="005554BC">
        <w:rPr>
          <w:rFonts w:hint="cs"/>
          <w:rtl/>
        </w:rPr>
        <w:t>ישר מועבר ל</w:t>
      </w:r>
      <w:r w:rsidR="002A084E">
        <w:rPr>
          <w:rFonts w:hint="cs"/>
          <w:rtl/>
        </w:rPr>
        <w:t xml:space="preserve">טיפולה של </w:t>
      </w:r>
      <w:r w:rsidR="005554BC">
        <w:rPr>
          <w:rFonts w:hint="cs"/>
          <w:rtl/>
        </w:rPr>
        <w:t>טלי,</w:t>
      </w:r>
      <w:r>
        <w:rPr>
          <w:rtl/>
        </w:rPr>
        <w:t xml:space="preserve"> </w:t>
      </w:r>
      <w:r w:rsidR="005554BC">
        <w:rPr>
          <w:rFonts w:hint="cs"/>
          <w:rtl/>
        </w:rPr>
        <w:t>ו</w:t>
      </w:r>
      <w:r>
        <w:rPr>
          <w:rtl/>
        </w:rPr>
        <w:t xml:space="preserve">טלי מבטלת את זה </w:t>
      </w:r>
      <w:bookmarkStart w:id="160" w:name="_ETM_Q1_631869"/>
      <w:bookmarkStart w:id="161" w:name="_ETM_Q1_632158"/>
      <w:bookmarkStart w:id="162" w:name="_ETM_Q1_632421"/>
      <w:bookmarkEnd w:id="160"/>
      <w:bookmarkEnd w:id="161"/>
      <w:bookmarkEnd w:id="162"/>
      <w:r w:rsidR="002A084E">
        <w:rPr>
          <w:rFonts w:hint="cs"/>
          <w:rtl/>
        </w:rPr>
        <w:t xml:space="preserve">מיידית. </w:t>
      </w:r>
    </w:p>
    <w:p w14:paraId="1EF1382C" w14:textId="77777777" w:rsidR="001B622C" w:rsidRDefault="001B622C" w:rsidP="002A084E">
      <w:pPr>
        <w:rPr>
          <w:rtl/>
        </w:rPr>
      </w:pPr>
    </w:p>
    <w:p w14:paraId="246DE8F3" w14:textId="03FD13E7" w:rsidR="005554BC" w:rsidRDefault="007F17F0" w:rsidP="002A084E">
      <w:pPr>
        <w:rPr>
          <w:rtl/>
        </w:rPr>
      </w:pPr>
      <w:r>
        <w:rPr>
          <w:rtl/>
        </w:rPr>
        <w:t>מכשיר תיקוף לא תקין</w:t>
      </w:r>
      <w:r w:rsidR="002A084E">
        <w:rPr>
          <w:rFonts w:hint="cs"/>
          <w:rtl/>
        </w:rPr>
        <w:t>,</w:t>
      </w:r>
      <w:r>
        <w:rPr>
          <w:rtl/>
        </w:rPr>
        <w:t xml:space="preserve"> </w:t>
      </w:r>
      <w:r w:rsidR="002A084E">
        <w:rPr>
          <w:rFonts w:hint="cs"/>
          <w:rtl/>
        </w:rPr>
        <w:t xml:space="preserve">יותר </w:t>
      </w:r>
      <w:r w:rsidR="002A084E">
        <w:rPr>
          <w:rtl/>
        </w:rPr>
        <w:t>מ</w:t>
      </w:r>
      <w:r w:rsidR="002A084E">
        <w:rPr>
          <w:rFonts w:hint="cs"/>
          <w:rtl/>
        </w:rPr>
        <w:t xml:space="preserve">-50% </w:t>
      </w:r>
      <w:bookmarkStart w:id="163" w:name="_ETM_Q1_642238"/>
      <w:bookmarkEnd w:id="163"/>
      <w:r w:rsidR="002A084E">
        <w:rPr>
          <w:rFonts w:hint="cs"/>
          <w:rtl/>
        </w:rPr>
        <w:t>מ</w:t>
      </w:r>
      <w:r>
        <w:rPr>
          <w:rtl/>
        </w:rPr>
        <w:t>מ</w:t>
      </w:r>
      <w:bookmarkStart w:id="164" w:name="_ETM_Q1_631971"/>
      <w:bookmarkStart w:id="165" w:name="_ETM_Q1_627240"/>
      <w:bookmarkStart w:id="166" w:name="_ETM_Q1_634159"/>
      <w:bookmarkEnd w:id="164"/>
      <w:bookmarkEnd w:id="165"/>
      <w:bookmarkEnd w:id="166"/>
      <w:r>
        <w:rPr>
          <w:rtl/>
        </w:rPr>
        <w:t xml:space="preserve">כשירי התיקוף לא עובדים, </w:t>
      </w:r>
      <w:r w:rsidR="002A084E">
        <w:rPr>
          <w:rFonts w:hint="cs"/>
          <w:rtl/>
        </w:rPr>
        <w:t xml:space="preserve">לכן אנחנו בודקים את מכשיר התיקוף ואם הוא תקול </w:t>
      </w:r>
      <w:r>
        <w:rPr>
          <w:rtl/>
        </w:rPr>
        <w:t>אנחנו שולחים לתיקון</w:t>
      </w:r>
      <w:r w:rsidR="002A084E">
        <w:rPr>
          <w:rFonts w:hint="cs"/>
          <w:rtl/>
        </w:rPr>
        <w:t>, והערעור מתקבל</w:t>
      </w:r>
      <w:r>
        <w:rPr>
          <w:rtl/>
        </w:rPr>
        <w:t xml:space="preserve">. </w:t>
      </w:r>
    </w:p>
    <w:p w14:paraId="1CEB0E66" w14:textId="77777777" w:rsidR="005554BC" w:rsidRDefault="005554BC" w:rsidP="007F17F0">
      <w:pPr>
        <w:rPr>
          <w:rtl/>
        </w:rPr>
      </w:pPr>
      <w:bookmarkStart w:id="167" w:name="_ETM_Q1_645211"/>
      <w:bookmarkEnd w:id="167"/>
    </w:p>
    <w:p w14:paraId="79642780" w14:textId="77777777" w:rsidR="001B622C" w:rsidRDefault="007F17F0" w:rsidP="002A084E">
      <w:pPr>
        <w:rPr>
          <w:rtl/>
        </w:rPr>
      </w:pPr>
      <w:bookmarkStart w:id="168" w:name="_ETM_Q1_645475"/>
      <w:bookmarkStart w:id="169" w:name="_ETM_Q1_645739"/>
      <w:bookmarkEnd w:id="168"/>
      <w:bookmarkEnd w:id="169"/>
      <w:r>
        <w:rPr>
          <w:rtl/>
        </w:rPr>
        <w:t>שימוש בכרטיס אחר וזכאות הנחה</w:t>
      </w:r>
      <w:r w:rsidR="002A084E">
        <w:rPr>
          <w:rFonts w:hint="cs"/>
          <w:rtl/>
        </w:rPr>
        <w:t xml:space="preserve"> </w:t>
      </w:r>
      <w:r w:rsidR="002A084E">
        <w:rPr>
          <w:rtl/>
        </w:rPr>
        <w:t>–</w:t>
      </w:r>
      <w:bookmarkStart w:id="170" w:name="_ETM_Q1_660220"/>
      <w:bookmarkStart w:id="171" w:name="_ETM_Q1_655753"/>
      <w:bookmarkEnd w:id="170"/>
      <w:bookmarkEnd w:id="171"/>
      <w:r>
        <w:rPr>
          <w:rtl/>
        </w:rPr>
        <w:t xml:space="preserve"> </w:t>
      </w:r>
      <w:r w:rsidR="002A084E">
        <w:rPr>
          <w:rFonts w:hint="cs"/>
          <w:rtl/>
        </w:rPr>
        <w:t>לדוגמה</w:t>
      </w:r>
      <w:r w:rsidR="002A084E">
        <w:rPr>
          <w:rtl/>
        </w:rPr>
        <w:t xml:space="preserve"> </w:t>
      </w:r>
      <w:r>
        <w:rPr>
          <w:rtl/>
        </w:rPr>
        <w:t xml:space="preserve">אם </w:t>
      </w:r>
      <w:r w:rsidR="005554BC">
        <w:rPr>
          <w:rFonts w:hint="cs"/>
          <w:rtl/>
        </w:rPr>
        <w:t>ילד</w:t>
      </w:r>
      <w:r>
        <w:rPr>
          <w:rtl/>
        </w:rPr>
        <w:t xml:space="preserve"> השתמש </w:t>
      </w:r>
      <w:r w:rsidR="005554BC">
        <w:rPr>
          <w:rFonts w:hint="cs"/>
          <w:rtl/>
        </w:rPr>
        <w:t>ב</w:t>
      </w:r>
      <w:r>
        <w:rPr>
          <w:rtl/>
        </w:rPr>
        <w:t xml:space="preserve">חוזה של מבוגרים, אנחנו </w:t>
      </w:r>
      <w:r w:rsidR="005554BC">
        <w:rPr>
          <w:rFonts w:hint="cs"/>
          <w:rtl/>
        </w:rPr>
        <w:t>ק</w:t>
      </w:r>
      <w:r>
        <w:rPr>
          <w:rtl/>
        </w:rPr>
        <w:t xml:space="preserve">ונסים על זה, </w:t>
      </w:r>
      <w:bookmarkStart w:id="172" w:name="_ETM_Q1_662648"/>
      <w:bookmarkEnd w:id="172"/>
      <w:r w:rsidR="001B622C">
        <w:rPr>
          <w:rFonts w:hint="cs"/>
          <w:rtl/>
        </w:rPr>
        <w:t xml:space="preserve">- - - </w:t>
      </w:r>
      <w:r w:rsidR="002A084E">
        <w:rPr>
          <w:rFonts w:hint="cs"/>
          <w:rtl/>
        </w:rPr>
        <w:t>מבטלים את ה</w:t>
      </w:r>
      <w:bookmarkStart w:id="173" w:name="_ETM_Q1_666390"/>
      <w:bookmarkStart w:id="174" w:name="_ETM_Q1_661658"/>
      <w:bookmarkStart w:id="175" w:name="_ETM_Q1_656927"/>
      <w:bookmarkStart w:id="176" w:name="_ETM_Q1_652464"/>
      <w:bookmarkEnd w:id="173"/>
      <w:bookmarkEnd w:id="174"/>
      <w:bookmarkEnd w:id="175"/>
      <w:bookmarkEnd w:id="176"/>
      <w:r w:rsidR="001B622C">
        <w:rPr>
          <w:rFonts w:hint="cs"/>
          <w:rtl/>
        </w:rPr>
        <w:t>קנס</w:t>
      </w:r>
      <w:r w:rsidR="002A084E">
        <w:rPr>
          <w:rFonts w:hint="cs"/>
          <w:rtl/>
        </w:rPr>
        <w:t xml:space="preserve">. </w:t>
      </w:r>
    </w:p>
    <w:p w14:paraId="14317620" w14:textId="77777777" w:rsidR="001B622C" w:rsidRDefault="001B622C" w:rsidP="002A084E">
      <w:pPr>
        <w:rPr>
          <w:rtl/>
        </w:rPr>
      </w:pPr>
    </w:p>
    <w:p w14:paraId="3BEA6083" w14:textId="124C4CF8" w:rsidR="005554BC" w:rsidRDefault="007F17F0" w:rsidP="002A084E">
      <w:pPr>
        <w:rPr>
          <w:rtl/>
        </w:rPr>
      </w:pPr>
      <w:r>
        <w:rPr>
          <w:rtl/>
        </w:rPr>
        <w:t xml:space="preserve">מספר </w:t>
      </w:r>
      <w:r w:rsidR="005554BC">
        <w:rPr>
          <w:rFonts w:hint="cs"/>
          <w:rtl/>
        </w:rPr>
        <w:t>נוסעים</w:t>
      </w:r>
      <w:r>
        <w:rPr>
          <w:rtl/>
        </w:rPr>
        <w:t xml:space="preserve"> יחד, אם הוא תיקף עבור חבר שלו, אנחנו גם מבטלים</w:t>
      </w:r>
      <w:r w:rsidR="001B622C">
        <w:rPr>
          <w:rFonts w:hint="cs"/>
          <w:rtl/>
        </w:rPr>
        <w:t xml:space="preserve"> את הקנס</w:t>
      </w:r>
      <w:r w:rsidR="005554BC">
        <w:rPr>
          <w:rFonts w:hint="cs"/>
          <w:rtl/>
        </w:rPr>
        <w:t>.</w:t>
      </w:r>
      <w:r>
        <w:rPr>
          <w:rtl/>
        </w:rPr>
        <w:t xml:space="preserve"> </w:t>
      </w:r>
    </w:p>
    <w:p w14:paraId="7C19FC3E" w14:textId="77777777" w:rsidR="005554BC" w:rsidRDefault="005554BC" w:rsidP="007F17F0">
      <w:pPr>
        <w:rPr>
          <w:rtl/>
        </w:rPr>
      </w:pPr>
      <w:bookmarkStart w:id="177" w:name="_ETM_Q1_680303"/>
      <w:bookmarkEnd w:id="177"/>
    </w:p>
    <w:p w14:paraId="508E3A01" w14:textId="488D6DA9" w:rsidR="007F17F0" w:rsidRDefault="007F17F0" w:rsidP="007F17F0">
      <w:pPr>
        <w:rPr>
          <w:rtl/>
        </w:rPr>
      </w:pPr>
      <w:bookmarkStart w:id="178" w:name="_ETM_Q1_680912"/>
      <w:bookmarkEnd w:id="178"/>
      <w:r>
        <w:rPr>
          <w:rtl/>
        </w:rPr>
        <w:t>מצב בריאותי</w:t>
      </w:r>
      <w:r w:rsidR="002A084E">
        <w:rPr>
          <w:rFonts w:hint="cs"/>
          <w:rtl/>
        </w:rPr>
        <w:t xml:space="preserve"> </w:t>
      </w:r>
      <w:r w:rsidR="002A084E">
        <w:rPr>
          <w:rtl/>
        </w:rPr>
        <w:t>–</w:t>
      </w:r>
      <w:r w:rsidR="002A084E">
        <w:rPr>
          <w:rFonts w:hint="cs"/>
          <w:rtl/>
        </w:rPr>
        <w:t xml:space="preserve"> רבים</w:t>
      </w:r>
      <w:r>
        <w:rPr>
          <w:rtl/>
        </w:rPr>
        <w:t xml:space="preserve"> </w:t>
      </w:r>
      <w:r w:rsidR="002A084E">
        <w:rPr>
          <w:rFonts w:hint="cs"/>
          <w:rtl/>
        </w:rPr>
        <w:t>מגישים ערעור על סמך</w:t>
      </w:r>
      <w:r w:rsidR="001B622C">
        <w:rPr>
          <w:rFonts w:hint="cs"/>
          <w:rtl/>
        </w:rPr>
        <w:t xml:space="preserve"> </w:t>
      </w:r>
      <w:r w:rsidR="002A084E">
        <w:rPr>
          <w:rFonts w:hint="cs"/>
          <w:rtl/>
        </w:rPr>
        <w:t xml:space="preserve">מצב בריאותי, </w:t>
      </w:r>
      <w:r w:rsidR="005554BC">
        <w:rPr>
          <w:rFonts w:hint="cs"/>
          <w:rtl/>
        </w:rPr>
        <w:t>למ</w:t>
      </w:r>
      <w:r w:rsidR="002A084E">
        <w:rPr>
          <w:rFonts w:hint="cs"/>
          <w:rtl/>
        </w:rPr>
        <w:t>של</w:t>
      </w:r>
      <w:r w:rsidR="005554BC">
        <w:rPr>
          <w:rFonts w:hint="cs"/>
          <w:rtl/>
        </w:rPr>
        <w:t xml:space="preserve"> נוסעים חולים,</w:t>
      </w:r>
      <w:r>
        <w:rPr>
          <w:rtl/>
        </w:rPr>
        <w:t xml:space="preserve"> או </w:t>
      </w:r>
      <w:r w:rsidR="002A084E">
        <w:rPr>
          <w:rFonts w:hint="cs"/>
          <w:rtl/>
        </w:rPr>
        <w:t xml:space="preserve">אחרי </w:t>
      </w:r>
      <w:r w:rsidR="00FB5992">
        <w:rPr>
          <w:rFonts w:hint="cs"/>
          <w:rtl/>
        </w:rPr>
        <w:t>בדיקת עיניים</w:t>
      </w:r>
      <w:r>
        <w:rPr>
          <w:rtl/>
        </w:rPr>
        <w:t xml:space="preserve">, </w:t>
      </w:r>
      <w:r w:rsidR="00FB5992">
        <w:rPr>
          <w:rFonts w:hint="cs"/>
          <w:rtl/>
        </w:rPr>
        <w:t>מבוגרים</w:t>
      </w:r>
      <w:r>
        <w:rPr>
          <w:rtl/>
        </w:rPr>
        <w:t>. כמובן, אם יש תימוכי</w:t>
      </w:r>
      <w:r w:rsidR="00FB5992">
        <w:rPr>
          <w:rFonts w:hint="cs"/>
          <w:rtl/>
        </w:rPr>
        <w:t>ן</w:t>
      </w:r>
      <w:r>
        <w:rPr>
          <w:rtl/>
        </w:rPr>
        <w:t xml:space="preserve"> מתאים</w:t>
      </w:r>
      <w:r w:rsidR="002A084E">
        <w:rPr>
          <w:rFonts w:hint="cs"/>
          <w:rtl/>
        </w:rPr>
        <w:t>,</w:t>
      </w:r>
      <w:r>
        <w:rPr>
          <w:rtl/>
        </w:rPr>
        <w:t xml:space="preserve"> ה</w:t>
      </w:r>
      <w:r w:rsidR="002A084E">
        <w:rPr>
          <w:rFonts w:hint="cs"/>
          <w:rtl/>
        </w:rPr>
        <w:t>קנס</w:t>
      </w:r>
      <w:r>
        <w:rPr>
          <w:rtl/>
        </w:rPr>
        <w:t xml:space="preserve"> מבוטל.</w:t>
      </w:r>
    </w:p>
    <w:p w14:paraId="7B541DAA" w14:textId="77777777" w:rsidR="007F17F0" w:rsidRDefault="007F17F0" w:rsidP="007F17F0">
      <w:pPr>
        <w:rPr>
          <w:rtl/>
        </w:rPr>
      </w:pPr>
    </w:p>
    <w:p w14:paraId="794BB643" w14:textId="09543D4D" w:rsidR="00FB5992" w:rsidRDefault="007F17F0" w:rsidP="007F17F0">
      <w:pPr>
        <w:rPr>
          <w:rtl/>
        </w:rPr>
      </w:pPr>
      <w:r>
        <w:rPr>
          <w:rtl/>
        </w:rPr>
        <w:t>שגיאה בכתיבת ה</w:t>
      </w:r>
      <w:r w:rsidR="00FB5992">
        <w:rPr>
          <w:rFonts w:hint="cs"/>
          <w:rtl/>
        </w:rPr>
        <w:t>ק</w:t>
      </w:r>
      <w:r>
        <w:rPr>
          <w:rtl/>
        </w:rPr>
        <w:t>נס</w:t>
      </w:r>
      <w:r w:rsidR="001B622C">
        <w:rPr>
          <w:rFonts w:hint="cs"/>
          <w:rtl/>
        </w:rPr>
        <w:t xml:space="preserve"> </w:t>
      </w:r>
      <w:r w:rsidR="001B622C">
        <w:rPr>
          <w:rtl/>
        </w:rPr>
        <w:t>–</w:t>
      </w:r>
      <w:r w:rsidR="001B622C">
        <w:rPr>
          <w:rFonts w:hint="cs"/>
          <w:rtl/>
        </w:rPr>
        <w:t xml:space="preserve"> כלומר,</w:t>
      </w:r>
      <w:r>
        <w:rPr>
          <w:rtl/>
        </w:rPr>
        <w:t xml:space="preserve"> אם כתבו תעודת זהות לא נכונה </w:t>
      </w:r>
      <w:r w:rsidR="00FB5992">
        <w:rPr>
          <w:rFonts w:hint="cs"/>
          <w:rtl/>
        </w:rPr>
        <w:t>למשל</w:t>
      </w:r>
      <w:r w:rsidR="001B622C">
        <w:rPr>
          <w:rFonts w:hint="cs"/>
          <w:rtl/>
        </w:rPr>
        <w:t>.</w:t>
      </w:r>
      <w:r>
        <w:rPr>
          <w:rtl/>
        </w:rPr>
        <w:t xml:space="preserve"> </w:t>
      </w:r>
      <w:r w:rsidR="00FB5992">
        <w:rPr>
          <w:rFonts w:hint="cs"/>
          <w:rtl/>
        </w:rPr>
        <w:t xml:space="preserve">אבל לא שגיאה בכתיבת השם, </w:t>
      </w:r>
      <w:r w:rsidR="001B622C">
        <w:rPr>
          <w:rFonts w:hint="cs"/>
          <w:rtl/>
        </w:rPr>
        <w:t>רק</w:t>
      </w:r>
      <w:r w:rsidR="00FB5992">
        <w:rPr>
          <w:rFonts w:hint="cs"/>
          <w:rtl/>
        </w:rPr>
        <w:t xml:space="preserve"> </w:t>
      </w:r>
      <w:r w:rsidR="001B622C">
        <w:rPr>
          <w:rFonts w:hint="cs"/>
          <w:rtl/>
        </w:rPr>
        <w:t xml:space="preserve">על </w:t>
      </w:r>
      <w:r w:rsidR="00FB5992">
        <w:rPr>
          <w:rFonts w:hint="cs"/>
          <w:rtl/>
        </w:rPr>
        <w:t xml:space="preserve">שגיאה מהותית, </w:t>
      </w:r>
      <w:r w:rsidR="00DD72BF">
        <w:rPr>
          <w:rFonts w:hint="cs"/>
          <w:rtl/>
        </w:rPr>
        <w:t>אנחנו</w:t>
      </w:r>
      <w:r w:rsidR="00FB5992">
        <w:rPr>
          <w:rFonts w:hint="cs"/>
          <w:rtl/>
        </w:rPr>
        <w:t xml:space="preserve"> מבטלים</w:t>
      </w:r>
      <w:r w:rsidR="001B622C">
        <w:rPr>
          <w:rFonts w:hint="cs"/>
          <w:rtl/>
        </w:rPr>
        <w:t xml:space="preserve"> את הקנס</w:t>
      </w:r>
      <w:r w:rsidR="00FB5992">
        <w:rPr>
          <w:rFonts w:hint="cs"/>
          <w:rtl/>
        </w:rPr>
        <w:t>.</w:t>
      </w:r>
      <w:r>
        <w:rPr>
          <w:rtl/>
        </w:rPr>
        <w:t xml:space="preserve"> </w:t>
      </w:r>
    </w:p>
    <w:p w14:paraId="467394C8" w14:textId="77777777" w:rsidR="00FB5992" w:rsidRDefault="00FB5992" w:rsidP="007F17F0">
      <w:pPr>
        <w:rPr>
          <w:rtl/>
        </w:rPr>
      </w:pPr>
    </w:p>
    <w:p w14:paraId="1195BF87" w14:textId="77777777" w:rsidR="00D261D8" w:rsidRDefault="00FB5992" w:rsidP="007F17F0">
      <w:pPr>
        <w:rPr>
          <w:rtl/>
        </w:rPr>
      </w:pPr>
      <w:r>
        <w:rPr>
          <w:rFonts w:hint="cs"/>
          <w:rtl/>
        </w:rPr>
        <w:t>נוסע ותיק</w:t>
      </w:r>
      <w:r w:rsidR="007F17F0">
        <w:rPr>
          <w:rtl/>
        </w:rPr>
        <w:t xml:space="preserve"> מלווה לעיוור שקיבל </w:t>
      </w:r>
      <w:r w:rsidR="001B622C">
        <w:rPr>
          <w:rFonts w:hint="cs"/>
          <w:rtl/>
        </w:rPr>
        <w:t xml:space="preserve">קנס </w:t>
      </w:r>
      <w:r w:rsidR="007F17F0">
        <w:rPr>
          <w:rtl/>
        </w:rPr>
        <w:t>בטעות, גם</w:t>
      </w:r>
      <w:r w:rsidR="001B622C">
        <w:rPr>
          <w:rFonts w:hint="cs"/>
          <w:rtl/>
        </w:rPr>
        <w:t xml:space="preserve"> כאן</w:t>
      </w:r>
      <w:r w:rsidR="007F17F0">
        <w:rPr>
          <w:rtl/>
        </w:rPr>
        <w:t xml:space="preserve"> </w:t>
      </w:r>
      <w:r w:rsidR="001B622C">
        <w:rPr>
          <w:rFonts w:hint="cs"/>
          <w:rtl/>
        </w:rPr>
        <w:t>נ</w:t>
      </w:r>
      <w:r w:rsidR="007F17F0">
        <w:rPr>
          <w:rtl/>
        </w:rPr>
        <w:t>בטל</w:t>
      </w:r>
      <w:r w:rsidR="001B622C">
        <w:rPr>
          <w:rFonts w:hint="cs"/>
          <w:rtl/>
        </w:rPr>
        <w:t xml:space="preserve"> את הקנס.</w:t>
      </w:r>
      <w:r w:rsidR="007F17F0">
        <w:rPr>
          <w:rtl/>
        </w:rPr>
        <w:t xml:space="preserve"> </w:t>
      </w:r>
    </w:p>
    <w:p w14:paraId="3AC70189" w14:textId="77777777" w:rsidR="00D261D8" w:rsidRDefault="00D261D8" w:rsidP="007F17F0">
      <w:pPr>
        <w:rPr>
          <w:rtl/>
        </w:rPr>
      </w:pPr>
      <w:bookmarkStart w:id="179" w:name="_ETM_Q1_103589"/>
      <w:bookmarkStart w:id="180" w:name="_ETM_Q1_103853"/>
      <w:bookmarkEnd w:id="179"/>
      <w:bookmarkEnd w:id="180"/>
    </w:p>
    <w:p w14:paraId="248B86A6" w14:textId="04C7E0E9" w:rsidR="00E530C6" w:rsidRDefault="007F17F0" w:rsidP="00D261D8">
      <w:pPr>
        <w:rPr>
          <w:rtl/>
        </w:rPr>
      </w:pPr>
      <w:bookmarkStart w:id="181" w:name="_ETM_Q1_104145"/>
      <w:bookmarkEnd w:id="181"/>
      <w:r>
        <w:rPr>
          <w:rtl/>
        </w:rPr>
        <w:t>לממונה</w:t>
      </w:r>
      <w:r w:rsidR="00E530C6">
        <w:rPr>
          <w:rFonts w:hint="cs"/>
          <w:rtl/>
        </w:rPr>
        <w:t>,</w:t>
      </w:r>
      <w:r>
        <w:rPr>
          <w:rtl/>
        </w:rPr>
        <w:t xml:space="preserve"> טלי, יש שיקול דעת לבטל בעיקר </w:t>
      </w:r>
      <w:r w:rsidR="00E530C6">
        <w:rPr>
          <w:rFonts w:hint="cs"/>
          <w:rtl/>
        </w:rPr>
        <w:t xml:space="preserve">את </w:t>
      </w:r>
      <w:r>
        <w:rPr>
          <w:rtl/>
        </w:rPr>
        <w:t xml:space="preserve">כל </w:t>
      </w:r>
      <w:r w:rsidR="00FB5992">
        <w:rPr>
          <w:rFonts w:hint="cs"/>
          <w:rtl/>
        </w:rPr>
        <w:t>המקרים ההומניטריים,</w:t>
      </w:r>
      <w:r>
        <w:rPr>
          <w:rtl/>
        </w:rPr>
        <w:t xml:space="preserve"> </w:t>
      </w:r>
      <w:r w:rsidR="00FB5992">
        <w:rPr>
          <w:rFonts w:hint="cs"/>
          <w:rtl/>
        </w:rPr>
        <w:t xml:space="preserve">למשל אנשים על הרצף, </w:t>
      </w:r>
      <w:r>
        <w:rPr>
          <w:rtl/>
        </w:rPr>
        <w:t xml:space="preserve">וכל אלו שאנחנו </w:t>
      </w:r>
      <w:r w:rsidR="00FB5992">
        <w:rPr>
          <w:rFonts w:hint="cs"/>
          <w:rtl/>
        </w:rPr>
        <w:t>מ</w:t>
      </w:r>
      <w:r>
        <w:rPr>
          <w:rtl/>
        </w:rPr>
        <w:t xml:space="preserve">שוכנעים </w:t>
      </w:r>
      <w:r w:rsidR="00FB5992">
        <w:rPr>
          <w:rFonts w:hint="cs"/>
          <w:rtl/>
        </w:rPr>
        <w:t>שלא שילמו מתמימות,</w:t>
      </w:r>
      <w:r>
        <w:rPr>
          <w:rtl/>
        </w:rPr>
        <w:t xml:space="preserve"> </w:t>
      </w:r>
      <w:r w:rsidR="00E530C6">
        <w:rPr>
          <w:rFonts w:hint="cs"/>
          <w:rtl/>
        </w:rPr>
        <w:t>הממונה יודע לבטל</w:t>
      </w:r>
      <w:r w:rsidR="00D261D8">
        <w:rPr>
          <w:rFonts w:hint="cs"/>
          <w:rtl/>
        </w:rPr>
        <w:t xml:space="preserve"> את הקנס</w:t>
      </w:r>
      <w:r>
        <w:rPr>
          <w:rtl/>
        </w:rPr>
        <w:t>.</w:t>
      </w:r>
      <w:r w:rsidR="00D261D8">
        <w:rPr>
          <w:rFonts w:hint="cs"/>
          <w:rtl/>
        </w:rPr>
        <w:t xml:space="preserve"> </w:t>
      </w:r>
      <w:r w:rsidR="00E530C6">
        <w:rPr>
          <w:rFonts w:hint="cs"/>
          <w:rtl/>
        </w:rPr>
        <w:t>ה</w:t>
      </w:r>
      <w:r w:rsidR="00D261D8">
        <w:rPr>
          <w:rFonts w:hint="cs"/>
          <w:rtl/>
        </w:rPr>
        <w:t>מקרה</w:t>
      </w:r>
      <w:r w:rsidR="00D261D8" w:rsidRPr="00D261D8">
        <w:rPr>
          <w:rtl/>
        </w:rPr>
        <w:t xml:space="preserve"> </w:t>
      </w:r>
      <w:r w:rsidR="00D261D8">
        <w:rPr>
          <w:rFonts w:hint="cs"/>
          <w:rtl/>
        </w:rPr>
        <w:t xml:space="preserve">של </w:t>
      </w:r>
      <w:r w:rsidR="00D261D8">
        <w:rPr>
          <w:rtl/>
        </w:rPr>
        <w:t>ילד מתחת לגיל 12</w:t>
      </w:r>
      <w:r w:rsidR="00D261D8">
        <w:rPr>
          <w:rFonts w:hint="cs"/>
          <w:rtl/>
        </w:rPr>
        <w:t xml:space="preserve"> </w:t>
      </w:r>
      <w:r w:rsidR="00E530C6">
        <w:rPr>
          <w:rFonts w:hint="cs"/>
          <w:rtl/>
        </w:rPr>
        <w:t>חוזר על עצמו</w:t>
      </w:r>
      <w:r>
        <w:rPr>
          <w:rtl/>
        </w:rPr>
        <w:t xml:space="preserve"> </w:t>
      </w:r>
      <w:r w:rsidR="00D261D8">
        <w:rPr>
          <w:rFonts w:hint="cs"/>
          <w:rtl/>
        </w:rPr>
        <w:t>ו</w:t>
      </w:r>
      <w:r>
        <w:rPr>
          <w:rtl/>
        </w:rPr>
        <w:t>נכנס בנו</w:t>
      </w:r>
      <w:r w:rsidR="00E530C6">
        <w:rPr>
          <w:rFonts w:hint="cs"/>
          <w:rtl/>
        </w:rPr>
        <w:t>ה</w:t>
      </w:r>
      <w:r>
        <w:rPr>
          <w:rtl/>
        </w:rPr>
        <w:t>ל החדש, צריך להתקשר להורה</w:t>
      </w:r>
      <w:r w:rsidR="00D261D8">
        <w:rPr>
          <w:rFonts w:hint="cs"/>
          <w:rtl/>
        </w:rPr>
        <w:t>.</w:t>
      </w:r>
      <w:r>
        <w:rPr>
          <w:rtl/>
        </w:rPr>
        <w:t xml:space="preserve"> תסבירי על זה? </w:t>
      </w:r>
    </w:p>
    <w:p w14:paraId="029BFC85" w14:textId="77777777" w:rsidR="00E530C6" w:rsidRDefault="00E530C6" w:rsidP="007F17F0">
      <w:pPr>
        <w:rPr>
          <w:rtl/>
        </w:rPr>
      </w:pPr>
    </w:p>
    <w:p w14:paraId="08E7B58C" w14:textId="050D26DF" w:rsidR="00E530C6" w:rsidRDefault="00E530C6" w:rsidP="00E530C6">
      <w:pPr>
        <w:pStyle w:val="a4"/>
        <w:keepNext/>
        <w:rPr>
          <w:rtl/>
        </w:rPr>
      </w:pPr>
      <w:bookmarkStart w:id="182" w:name="ET_speaker_לינור_אלבז_20"/>
      <w:r w:rsidRPr="00E530C6">
        <w:rPr>
          <w:rStyle w:val="TagStyle"/>
          <w:rtl/>
        </w:rPr>
        <w:t xml:space="preserve"> &lt;&lt; דובר &gt;&gt; </w:t>
      </w:r>
      <w:r w:rsidR="00EA48EA">
        <w:rPr>
          <w:rtl/>
        </w:rPr>
        <w:t>לינור אלבז</w:t>
      </w:r>
      <w:r>
        <w:rPr>
          <w:rtl/>
        </w:rPr>
        <w:t>:</w:t>
      </w:r>
      <w:r w:rsidRPr="00E530C6">
        <w:rPr>
          <w:rStyle w:val="TagStyle"/>
          <w:rtl/>
        </w:rPr>
        <w:t xml:space="preserve"> &lt;&lt; דובר &gt;&gt;</w:t>
      </w:r>
      <w:r>
        <w:rPr>
          <w:rtl/>
        </w:rPr>
        <w:t xml:space="preserve">   </w:t>
      </w:r>
      <w:bookmarkEnd w:id="182"/>
    </w:p>
    <w:p w14:paraId="6CAA4147" w14:textId="77777777" w:rsidR="00E530C6" w:rsidRPr="00E530C6" w:rsidRDefault="00E530C6" w:rsidP="00E530C6">
      <w:pPr>
        <w:rPr>
          <w:rtl/>
        </w:rPr>
      </w:pPr>
    </w:p>
    <w:p w14:paraId="678F87FF" w14:textId="755A428C" w:rsidR="00E530C6" w:rsidRDefault="007F17F0" w:rsidP="00E530C6">
      <w:pPr>
        <w:rPr>
          <w:rtl/>
        </w:rPr>
      </w:pPr>
      <w:r>
        <w:rPr>
          <w:rtl/>
        </w:rPr>
        <w:t>לילדים</w:t>
      </w:r>
      <w:bookmarkStart w:id="183" w:name="_ETM_Q1_746525"/>
      <w:bookmarkStart w:id="184" w:name="_ETM_Q1_746789"/>
      <w:bookmarkEnd w:id="183"/>
      <w:bookmarkEnd w:id="184"/>
      <w:r w:rsidR="00E530C6">
        <w:rPr>
          <w:rFonts w:hint="cs"/>
          <w:rtl/>
        </w:rPr>
        <w:t xml:space="preserve">, </w:t>
      </w:r>
      <w:r>
        <w:rPr>
          <w:rtl/>
        </w:rPr>
        <w:t>ברגע שנמסר תעריף מוגדל לילד מגיל 12 עד גיל 18, הפקח צריך ליצור קשר עם ההורים שלו, בשיחת טלפון, לעדכן את ההורה שנמסר</w:t>
      </w:r>
      <w:r w:rsidR="00E530C6">
        <w:rPr>
          <w:rFonts w:hint="cs"/>
          <w:rtl/>
        </w:rPr>
        <w:t>ה</w:t>
      </w:r>
      <w:r>
        <w:rPr>
          <w:rtl/>
        </w:rPr>
        <w:t xml:space="preserve"> הדרישה לתשלום תעריף מוגדל. </w:t>
      </w:r>
      <w:r w:rsidR="006A70BD">
        <w:rPr>
          <w:rFonts w:hint="cs"/>
          <w:rtl/>
        </w:rPr>
        <w:t>לצורך ידיעה - - -</w:t>
      </w:r>
    </w:p>
    <w:p w14:paraId="7EA2171C" w14:textId="2B5D934C" w:rsidR="00D261D8" w:rsidRPr="00D261D8" w:rsidRDefault="00E530C6" w:rsidP="00D261D8">
      <w:pPr>
        <w:pStyle w:val="af6"/>
        <w:keepNext/>
        <w:rPr>
          <w:rFonts w:cs="Arial"/>
          <w:b/>
          <w:color w:val="010000"/>
          <w:bdr w:val="single" w:sz="4" w:space="0" w:color="FF66FF"/>
          <w:rtl/>
        </w:rPr>
      </w:pPr>
      <w:bookmarkStart w:id="185" w:name="ET_yor_5797_21"/>
      <w:r w:rsidRPr="00E530C6">
        <w:rPr>
          <w:rStyle w:val="TagStyle"/>
          <w:rtl/>
        </w:rPr>
        <w:t xml:space="preserve"> </w:t>
      </w:r>
      <w:bookmarkStart w:id="186" w:name="_ETM_Q1_192128"/>
      <w:bookmarkStart w:id="187" w:name="_ETM_Q1_192393"/>
      <w:bookmarkEnd w:id="185"/>
      <w:bookmarkEnd w:id="186"/>
      <w:bookmarkEnd w:id="187"/>
    </w:p>
    <w:p w14:paraId="258A3A05" w14:textId="6A130687" w:rsidR="00E530C6" w:rsidRPr="00E530C6" w:rsidRDefault="00E530C6" w:rsidP="00E530C6">
      <w:pPr>
        <w:pStyle w:val="a4"/>
        <w:keepNext/>
        <w:rPr>
          <w:rtl/>
        </w:rPr>
      </w:pPr>
      <w:bookmarkStart w:id="188" w:name="ET_speaker_עופר_לוי_22"/>
      <w:r w:rsidRPr="00E530C6">
        <w:rPr>
          <w:rStyle w:val="TagStyle"/>
          <w:rtl/>
        </w:rPr>
        <w:t xml:space="preserve"> &lt;&lt; דובר &gt;&gt; </w:t>
      </w:r>
      <w:r>
        <w:rPr>
          <w:rtl/>
        </w:rPr>
        <w:t>עופר לוי:</w:t>
      </w:r>
      <w:r w:rsidRPr="00E530C6">
        <w:rPr>
          <w:rStyle w:val="TagStyle"/>
          <w:rtl/>
        </w:rPr>
        <w:t xml:space="preserve"> &lt;&lt; דובר &gt;&gt;</w:t>
      </w:r>
      <w:r>
        <w:rPr>
          <w:rtl/>
        </w:rPr>
        <w:t xml:space="preserve">   </w:t>
      </w:r>
      <w:bookmarkEnd w:id="188"/>
    </w:p>
    <w:p w14:paraId="630505B3" w14:textId="77777777" w:rsidR="00E530C6" w:rsidRPr="00E530C6" w:rsidRDefault="00E530C6" w:rsidP="00E530C6">
      <w:pPr>
        <w:rPr>
          <w:rtl/>
        </w:rPr>
      </w:pPr>
    </w:p>
    <w:p w14:paraId="2DD35B42" w14:textId="17EBEB05" w:rsidR="00E530C6" w:rsidRDefault="007F17F0" w:rsidP="00E530C6">
      <w:pPr>
        <w:rPr>
          <w:rtl/>
        </w:rPr>
      </w:pPr>
      <w:r>
        <w:rPr>
          <w:rtl/>
        </w:rPr>
        <w:t>צריך ליצור קשר עם ההורים</w:t>
      </w:r>
      <w:r w:rsidR="006A70BD">
        <w:rPr>
          <w:rFonts w:hint="cs"/>
          <w:rtl/>
        </w:rPr>
        <w:t>.</w:t>
      </w:r>
    </w:p>
    <w:p w14:paraId="38609E7A" w14:textId="77777777" w:rsidR="00E530C6" w:rsidRDefault="00E530C6" w:rsidP="00E530C6">
      <w:pPr>
        <w:rPr>
          <w:rtl/>
        </w:rPr>
      </w:pPr>
    </w:p>
    <w:p w14:paraId="0F213C5F" w14:textId="334E9074" w:rsidR="00E530C6" w:rsidRDefault="00E530C6" w:rsidP="00E530C6">
      <w:pPr>
        <w:pStyle w:val="a4"/>
        <w:keepNext/>
        <w:rPr>
          <w:rtl/>
        </w:rPr>
      </w:pPr>
      <w:bookmarkStart w:id="189" w:name="ET_speaker_דודי_יוסף_23"/>
      <w:r w:rsidRPr="00E530C6">
        <w:rPr>
          <w:rStyle w:val="TagStyle"/>
          <w:rtl/>
        </w:rPr>
        <w:t xml:space="preserve"> &lt;&lt; דובר &gt;&gt; </w:t>
      </w:r>
      <w:r>
        <w:rPr>
          <w:rtl/>
        </w:rPr>
        <w:t>דודי יוסף:</w:t>
      </w:r>
      <w:r w:rsidRPr="00E530C6">
        <w:rPr>
          <w:rStyle w:val="TagStyle"/>
          <w:rtl/>
        </w:rPr>
        <w:t xml:space="preserve"> &lt;&lt; דובר &gt;&gt;</w:t>
      </w:r>
      <w:r>
        <w:rPr>
          <w:rtl/>
        </w:rPr>
        <w:t xml:space="preserve">   </w:t>
      </w:r>
      <w:bookmarkEnd w:id="189"/>
    </w:p>
    <w:p w14:paraId="0764BFFF" w14:textId="77777777" w:rsidR="00E530C6" w:rsidRPr="00E530C6" w:rsidRDefault="00E530C6" w:rsidP="006A70BD">
      <w:pPr>
        <w:ind w:firstLine="0"/>
        <w:rPr>
          <w:rtl/>
        </w:rPr>
      </w:pPr>
    </w:p>
    <w:p w14:paraId="56850582" w14:textId="7297C6B5" w:rsidR="007F17F0" w:rsidRDefault="007F17F0" w:rsidP="00E530C6">
      <w:pPr>
        <w:rPr>
          <w:rtl/>
        </w:rPr>
      </w:pPr>
      <w:bookmarkStart w:id="190" w:name="_ETM_Q1_201174"/>
      <w:bookmarkEnd w:id="190"/>
      <w:r>
        <w:rPr>
          <w:rtl/>
        </w:rPr>
        <w:t xml:space="preserve">שלא </w:t>
      </w:r>
      <w:r w:rsidR="006A70BD">
        <w:rPr>
          <w:rFonts w:hint="cs"/>
          <w:rtl/>
        </w:rPr>
        <w:t>י</w:t>
      </w:r>
      <w:r>
        <w:rPr>
          <w:rtl/>
        </w:rPr>
        <w:t xml:space="preserve">יגרם מצב שהוא לא נתן את הדוח להורים, ואז זה מגיע </w:t>
      </w:r>
      <w:r w:rsidR="006A70BD">
        <w:rPr>
          <w:rFonts w:hint="cs"/>
          <w:rtl/>
        </w:rPr>
        <w:t>להוצאה</w:t>
      </w:r>
      <w:r>
        <w:rPr>
          <w:rtl/>
        </w:rPr>
        <w:t xml:space="preserve"> </w:t>
      </w:r>
      <w:r w:rsidR="006A70BD">
        <w:rPr>
          <w:rFonts w:hint="cs"/>
          <w:rtl/>
        </w:rPr>
        <w:t>ל</w:t>
      </w:r>
      <w:r>
        <w:rPr>
          <w:rtl/>
        </w:rPr>
        <w:t>פועל, וזה קורה.</w:t>
      </w:r>
    </w:p>
    <w:p w14:paraId="4831387F" w14:textId="77777777" w:rsidR="007F17F0" w:rsidRDefault="007F17F0" w:rsidP="007F17F0">
      <w:pPr>
        <w:rPr>
          <w:rtl/>
        </w:rPr>
      </w:pPr>
    </w:p>
    <w:p w14:paraId="23514C09" w14:textId="2952605F" w:rsidR="007F17F0" w:rsidRDefault="006A70BD" w:rsidP="003E69EB">
      <w:pPr>
        <w:rPr>
          <w:rtl/>
        </w:rPr>
      </w:pPr>
      <w:r>
        <w:rPr>
          <w:rFonts w:hint="cs"/>
          <w:rtl/>
        </w:rPr>
        <w:t>פטור מתשלום מוגדר</w:t>
      </w:r>
      <w:r w:rsidR="007F17F0">
        <w:rPr>
          <w:rtl/>
        </w:rPr>
        <w:t xml:space="preserve"> בעבור בדיקות תקינות התיקוף</w:t>
      </w:r>
      <w:r>
        <w:rPr>
          <w:rFonts w:hint="cs"/>
          <w:rtl/>
        </w:rPr>
        <w:t xml:space="preserve">, </w:t>
      </w:r>
      <w:r w:rsidR="007F17F0">
        <w:rPr>
          <w:rtl/>
        </w:rPr>
        <w:t xml:space="preserve">פונים </w:t>
      </w:r>
      <w:r>
        <w:rPr>
          <w:rFonts w:hint="cs"/>
          <w:rtl/>
        </w:rPr>
        <w:t>למפעיל</w:t>
      </w:r>
      <w:r w:rsidR="007F17F0">
        <w:rPr>
          <w:rtl/>
        </w:rPr>
        <w:t xml:space="preserve"> </w:t>
      </w:r>
      <w:r>
        <w:rPr>
          <w:rFonts w:hint="cs"/>
          <w:rtl/>
        </w:rPr>
        <w:t>ו</w:t>
      </w:r>
      <w:r w:rsidR="007F17F0">
        <w:rPr>
          <w:rtl/>
        </w:rPr>
        <w:t xml:space="preserve">מוודאים </w:t>
      </w:r>
      <w:r>
        <w:rPr>
          <w:rFonts w:hint="cs"/>
          <w:rtl/>
        </w:rPr>
        <w:t>שאכן</w:t>
      </w:r>
      <w:r w:rsidR="007F17F0">
        <w:rPr>
          <w:rtl/>
        </w:rPr>
        <w:t xml:space="preserve"> המכשיר עבד </w:t>
      </w:r>
      <w:bookmarkStart w:id="191" w:name="_ETM_Q1_799494"/>
      <w:bookmarkEnd w:id="191"/>
      <w:r w:rsidR="007F17F0">
        <w:rPr>
          <w:rtl/>
        </w:rPr>
        <w:t xml:space="preserve">או לפחות </w:t>
      </w:r>
      <w:r>
        <w:rPr>
          <w:rFonts w:hint="cs"/>
          <w:rtl/>
        </w:rPr>
        <w:t>מעל 50%</w:t>
      </w:r>
      <w:r w:rsidR="007F17F0">
        <w:rPr>
          <w:rtl/>
        </w:rPr>
        <w:t xml:space="preserve"> מהמכשירים עבדו</w:t>
      </w:r>
      <w:r>
        <w:rPr>
          <w:rFonts w:hint="cs"/>
          <w:rtl/>
        </w:rPr>
        <w:t>.</w:t>
      </w:r>
      <w:r w:rsidR="007F17F0">
        <w:rPr>
          <w:rtl/>
        </w:rPr>
        <w:t xml:space="preserve"> שימוש ברב</w:t>
      </w:r>
      <w:r>
        <w:rPr>
          <w:rFonts w:hint="cs"/>
          <w:rtl/>
        </w:rPr>
        <w:t>-</w:t>
      </w:r>
      <w:r w:rsidR="007F17F0">
        <w:rPr>
          <w:rtl/>
        </w:rPr>
        <w:t xml:space="preserve">קו אישי של אחר יינתן פטור </w:t>
      </w:r>
      <w:r>
        <w:rPr>
          <w:rFonts w:hint="cs"/>
          <w:rtl/>
        </w:rPr>
        <w:t>לנוסע</w:t>
      </w:r>
      <w:r w:rsidR="007F17F0">
        <w:rPr>
          <w:rtl/>
        </w:rPr>
        <w:t xml:space="preserve"> ששילם באמצעות כרטיס של אדם אחר זכאי באותו חוזה</w:t>
      </w:r>
      <w:r>
        <w:rPr>
          <w:rFonts w:hint="cs"/>
          <w:rtl/>
        </w:rPr>
        <w:t>.</w:t>
      </w:r>
      <w:r w:rsidR="007F17F0">
        <w:rPr>
          <w:rtl/>
        </w:rPr>
        <w:t xml:space="preserve"> </w:t>
      </w:r>
      <w:r w:rsidR="003E69EB">
        <w:rPr>
          <w:rFonts w:hint="cs"/>
          <w:rtl/>
        </w:rPr>
        <w:t>הדברים האלה חודדו</w:t>
      </w:r>
      <w:r w:rsidR="003E69EB">
        <w:rPr>
          <w:rtl/>
        </w:rPr>
        <w:t xml:space="preserve"> </w:t>
      </w:r>
      <w:r w:rsidR="003E69EB">
        <w:rPr>
          <w:rFonts w:hint="cs"/>
          <w:rtl/>
        </w:rPr>
        <w:t>ב</w:t>
      </w:r>
      <w:r>
        <w:rPr>
          <w:rFonts w:hint="cs"/>
          <w:rtl/>
        </w:rPr>
        <w:t>נוהל החדש</w:t>
      </w:r>
      <w:r w:rsidR="003E69EB">
        <w:rPr>
          <w:rFonts w:hint="cs"/>
          <w:rtl/>
        </w:rPr>
        <w:t>.</w:t>
      </w:r>
      <w:r w:rsidR="007F17F0">
        <w:rPr>
          <w:rtl/>
        </w:rPr>
        <w:t xml:space="preserve"> שימוש ב</w:t>
      </w:r>
      <w:r>
        <w:rPr>
          <w:rFonts w:hint="cs"/>
          <w:rtl/>
        </w:rPr>
        <w:t>כ</w:t>
      </w:r>
      <w:r w:rsidR="007F17F0">
        <w:rPr>
          <w:rtl/>
        </w:rPr>
        <w:t>רטיס רב</w:t>
      </w:r>
      <w:r>
        <w:rPr>
          <w:rFonts w:hint="cs"/>
          <w:rtl/>
        </w:rPr>
        <w:t>-קו</w:t>
      </w:r>
      <w:r w:rsidR="007F17F0">
        <w:rPr>
          <w:rtl/>
        </w:rPr>
        <w:t xml:space="preserve"> אנונימי ופטור מתשלום מוגד</w:t>
      </w:r>
      <w:r>
        <w:rPr>
          <w:rFonts w:hint="cs"/>
          <w:rtl/>
        </w:rPr>
        <w:t>ר</w:t>
      </w:r>
      <w:r w:rsidR="007F17F0">
        <w:rPr>
          <w:rtl/>
        </w:rPr>
        <w:t xml:space="preserve"> </w:t>
      </w:r>
      <w:r w:rsidR="0099380D">
        <w:rPr>
          <w:rFonts w:hint="cs"/>
          <w:rtl/>
        </w:rPr>
        <w:t>בעקבות</w:t>
      </w:r>
      <w:r w:rsidR="007F17F0">
        <w:rPr>
          <w:rtl/>
        </w:rPr>
        <w:t xml:space="preserve"> מצב רפואי</w:t>
      </w:r>
      <w:r>
        <w:rPr>
          <w:rFonts w:hint="cs"/>
          <w:rtl/>
        </w:rPr>
        <w:t>,</w:t>
      </w:r>
      <w:r w:rsidR="007F17F0">
        <w:rPr>
          <w:rtl/>
        </w:rPr>
        <w:t xml:space="preserve"> נכות וכ</w:t>
      </w:r>
      <w:r>
        <w:rPr>
          <w:rFonts w:hint="cs"/>
          <w:rtl/>
        </w:rPr>
        <w:t>דומה.</w:t>
      </w:r>
      <w:r w:rsidR="007F17F0">
        <w:rPr>
          <w:rtl/>
        </w:rPr>
        <w:t xml:space="preserve"> </w:t>
      </w:r>
      <w:bookmarkStart w:id="192" w:name="_ETM_Q1_810856"/>
      <w:bookmarkStart w:id="193" w:name="_ETM_Q1_811120"/>
      <w:bookmarkStart w:id="194" w:name="_ETM_Q1_811384"/>
      <w:bookmarkEnd w:id="192"/>
      <w:bookmarkEnd w:id="193"/>
      <w:bookmarkEnd w:id="194"/>
      <w:r w:rsidR="007F17F0">
        <w:rPr>
          <w:rtl/>
        </w:rPr>
        <w:t>שגיאה בר</w:t>
      </w:r>
      <w:r w:rsidR="0099380D">
        <w:rPr>
          <w:rFonts w:hint="cs"/>
          <w:rtl/>
        </w:rPr>
        <w:t>י</w:t>
      </w:r>
      <w:r w:rsidR="007F17F0">
        <w:rPr>
          <w:rtl/>
        </w:rPr>
        <w:t xml:space="preserve">שום הקלאסי </w:t>
      </w:r>
      <w:r w:rsidR="0099380D">
        <w:rPr>
          <w:rFonts w:hint="cs"/>
          <w:rtl/>
        </w:rPr>
        <w:t>כפי שנאמר,</w:t>
      </w:r>
      <w:r w:rsidR="007F17F0">
        <w:rPr>
          <w:rtl/>
        </w:rPr>
        <w:t xml:space="preserve"> </w:t>
      </w:r>
      <w:r w:rsidR="0099380D">
        <w:rPr>
          <w:rFonts w:hint="cs"/>
          <w:rtl/>
        </w:rPr>
        <w:t>נוסע ותיק,</w:t>
      </w:r>
      <w:r w:rsidR="007F17F0">
        <w:rPr>
          <w:rtl/>
        </w:rPr>
        <w:t xml:space="preserve"> שיקול דעת הממונה</w:t>
      </w:r>
      <w:r w:rsidR="0099380D">
        <w:rPr>
          <w:rFonts w:hint="cs"/>
          <w:rtl/>
        </w:rPr>
        <w:t>,</w:t>
      </w:r>
      <w:r w:rsidR="007F17F0">
        <w:rPr>
          <w:rtl/>
        </w:rPr>
        <w:t xml:space="preserve"> </w:t>
      </w:r>
      <w:r w:rsidR="0099380D">
        <w:rPr>
          <w:rFonts w:hint="cs"/>
          <w:rtl/>
        </w:rPr>
        <w:t xml:space="preserve">אלה הם </w:t>
      </w:r>
      <w:r w:rsidR="007F17F0">
        <w:rPr>
          <w:rtl/>
        </w:rPr>
        <w:t>המקרים החריגים שפונים לטלי</w:t>
      </w:r>
      <w:r w:rsidR="0099380D">
        <w:rPr>
          <w:rFonts w:hint="cs"/>
          <w:rtl/>
        </w:rPr>
        <w:t>.</w:t>
      </w:r>
      <w:r w:rsidR="007F17F0">
        <w:rPr>
          <w:rtl/>
        </w:rPr>
        <w:t xml:space="preserve"> </w:t>
      </w:r>
    </w:p>
    <w:p w14:paraId="5A4FDD0D" w14:textId="77777777" w:rsidR="003E69EB" w:rsidRDefault="003E69EB" w:rsidP="003E69EB">
      <w:pPr>
        <w:rPr>
          <w:rtl/>
        </w:rPr>
      </w:pPr>
      <w:bookmarkStart w:id="195" w:name="_ETM_Q1_836013"/>
      <w:bookmarkStart w:id="196" w:name="_ETM_Q1_836278"/>
      <w:bookmarkEnd w:id="195"/>
      <w:bookmarkEnd w:id="196"/>
    </w:p>
    <w:p w14:paraId="62C4F133" w14:textId="052746D8" w:rsidR="003E69EB" w:rsidRDefault="003E69EB" w:rsidP="003E69EB">
      <w:pPr>
        <w:rPr>
          <w:rtl/>
        </w:rPr>
      </w:pPr>
      <w:bookmarkStart w:id="197" w:name="_ETM_Q1_836563"/>
      <w:bookmarkEnd w:id="197"/>
      <w:r>
        <w:rPr>
          <w:rFonts w:hint="cs"/>
          <w:rtl/>
        </w:rPr>
        <w:t>לינור תסביר מכאן.</w:t>
      </w:r>
    </w:p>
    <w:p w14:paraId="6478CF67" w14:textId="77777777" w:rsidR="0099380D" w:rsidRDefault="0099380D" w:rsidP="007F17F0">
      <w:pPr>
        <w:rPr>
          <w:rtl/>
        </w:rPr>
      </w:pPr>
    </w:p>
    <w:p w14:paraId="2E2B2744" w14:textId="6498E332" w:rsidR="0099380D" w:rsidRDefault="0099380D" w:rsidP="0099380D">
      <w:pPr>
        <w:pStyle w:val="a4"/>
        <w:keepNext/>
        <w:rPr>
          <w:rtl/>
        </w:rPr>
      </w:pPr>
      <w:bookmarkStart w:id="198" w:name="ET_speaker_לינור_אלבז_24"/>
      <w:r w:rsidRPr="0099380D">
        <w:rPr>
          <w:rStyle w:val="TagStyle"/>
          <w:rtl/>
        </w:rPr>
        <w:t xml:space="preserve"> &lt;&lt; דובר &gt;&gt; </w:t>
      </w:r>
      <w:r w:rsidR="00EA48EA">
        <w:rPr>
          <w:rtl/>
        </w:rPr>
        <w:t>לינור אלבז</w:t>
      </w:r>
      <w:r>
        <w:rPr>
          <w:rtl/>
        </w:rPr>
        <w:t>:</w:t>
      </w:r>
      <w:r w:rsidRPr="0099380D">
        <w:rPr>
          <w:rStyle w:val="TagStyle"/>
          <w:rtl/>
        </w:rPr>
        <w:t xml:space="preserve"> &lt;&lt; דובר &gt;&gt;</w:t>
      </w:r>
      <w:r>
        <w:rPr>
          <w:rtl/>
        </w:rPr>
        <w:t xml:space="preserve">   </w:t>
      </w:r>
      <w:bookmarkEnd w:id="198"/>
    </w:p>
    <w:p w14:paraId="60AC22B3" w14:textId="77777777" w:rsidR="0099380D" w:rsidRPr="0099380D" w:rsidRDefault="0099380D" w:rsidP="0099380D">
      <w:pPr>
        <w:rPr>
          <w:rtl/>
        </w:rPr>
      </w:pPr>
    </w:p>
    <w:p w14:paraId="7223DB5B" w14:textId="77777777" w:rsidR="003E69EB" w:rsidRDefault="00830475" w:rsidP="007F17F0">
      <w:pPr>
        <w:rPr>
          <w:rtl/>
        </w:rPr>
      </w:pPr>
      <w:r>
        <w:rPr>
          <w:rFonts w:hint="cs"/>
          <w:rtl/>
        </w:rPr>
        <w:t>כאן</w:t>
      </w:r>
      <w:r w:rsidR="007F17F0">
        <w:rPr>
          <w:rtl/>
        </w:rPr>
        <w:t xml:space="preserve"> אנחנו מדברים על מצב שבו נוסע עלה לאוטובוס, והוא טוען שלא ניתן לו זמן מספק לבצע את התיקוף. </w:t>
      </w:r>
      <w:r>
        <w:rPr>
          <w:rFonts w:hint="cs"/>
          <w:rtl/>
        </w:rPr>
        <w:t>במקרה הזה</w:t>
      </w:r>
      <w:r w:rsidR="007F17F0">
        <w:rPr>
          <w:rtl/>
        </w:rPr>
        <w:t xml:space="preserve"> </w:t>
      </w:r>
      <w:r>
        <w:rPr>
          <w:rFonts w:hint="cs"/>
          <w:rtl/>
        </w:rPr>
        <w:t>נעשית</w:t>
      </w:r>
      <w:r w:rsidR="007F17F0">
        <w:rPr>
          <w:rtl/>
        </w:rPr>
        <w:t xml:space="preserve"> בדיקה מתי עלה מבקר הנסיע</w:t>
      </w:r>
      <w:r>
        <w:rPr>
          <w:rFonts w:hint="cs"/>
          <w:rtl/>
        </w:rPr>
        <w:t>ה</w:t>
      </w:r>
      <w:r w:rsidR="007F17F0">
        <w:rPr>
          <w:rtl/>
        </w:rPr>
        <w:t xml:space="preserve"> לאוטובוס, ביחס לזמן שעלה הנוסע לאוטובוס, ואנחנו רואים אם ניתן לו זמן תיקוף סביר, ש</w:t>
      </w:r>
      <w:r>
        <w:rPr>
          <w:rFonts w:hint="cs"/>
          <w:rtl/>
        </w:rPr>
        <w:t>ב</w:t>
      </w:r>
      <w:r w:rsidR="007F17F0">
        <w:rPr>
          <w:rtl/>
        </w:rPr>
        <w:t xml:space="preserve">מסגרתו הוא יכל לבצע את התיקוף. </w:t>
      </w:r>
    </w:p>
    <w:p w14:paraId="6222993A" w14:textId="77777777" w:rsidR="003E69EB" w:rsidRDefault="003E69EB" w:rsidP="007F17F0">
      <w:pPr>
        <w:rPr>
          <w:rtl/>
        </w:rPr>
      </w:pPr>
      <w:bookmarkStart w:id="199" w:name="_ETM_Q1_857827"/>
      <w:bookmarkEnd w:id="199"/>
    </w:p>
    <w:p w14:paraId="7C3853CF" w14:textId="3CAF264A" w:rsidR="007F17F0" w:rsidRDefault="007F17F0" w:rsidP="007F17F0">
      <w:pPr>
        <w:rPr>
          <w:rtl/>
        </w:rPr>
      </w:pPr>
      <w:bookmarkStart w:id="200" w:name="_ETM_Q1_858091"/>
      <w:bookmarkStart w:id="201" w:name="_ETM_Q1_858356"/>
      <w:bookmarkEnd w:id="200"/>
      <w:bookmarkEnd w:id="201"/>
      <w:r>
        <w:rPr>
          <w:rtl/>
        </w:rPr>
        <w:lastRenderedPageBreak/>
        <w:t xml:space="preserve">יש פרק זמן של </w:t>
      </w:r>
      <w:r w:rsidR="00830475">
        <w:rPr>
          <w:rFonts w:hint="cs"/>
          <w:rtl/>
        </w:rPr>
        <w:t xml:space="preserve">בערך </w:t>
      </w:r>
      <w:r>
        <w:rPr>
          <w:rtl/>
        </w:rPr>
        <w:t xml:space="preserve">שלוש דקות, </w:t>
      </w:r>
      <w:r w:rsidR="00830475">
        <w:rPr>
          <w:rFonts w:hint="cs"/>
          <w:rtl/>
        </w:rPr>
        <w:t xml:space="preserve">בנוהל החדש </w:t>
      </w:r>
      <w:r w:rsidR="003E69EB">
        <w:rPr>
          <w:rFonts w:hint="cs"/>
          <w:rtl/>
        </w:rPr>
        <w:t xml:space="preserve">שינינו </w:t>
      </w:r>
      <w:bookmarkStart w:id="202" w:name="_ETM_Q1_871654"/>
      <w:bookmarkEnd w:id="202"/>
      <w:r w:rsidR="003E69EB">
        <w:rPr>
          <w:rFonts w:hint="cs"/>
          <w:rtl/>
        </w:rPr>
        <w:t>את זה מעט</w:t>
      </w:r>
      <w:r>
        <w:rPr>
          <w:rtl/>
        </w:rPr>
        <w:t xml:space="preserve">, אבל </w:t>
      </w:r>
      <w:r w:rsidR="00830475">
        <w:rPr>
          <w:rFonts w:hint="cs"/>
          <w:rtl/>
        </w:rPr>
        <w:t>זאת</w:t>
      </w:r>
      <w:r>
        <w:rPr>
          <w:rtl/>
        </w:rPr>
        <w:t xml:space="preserve"> מסגרת הזמנים הסבירה, </w:t>
      </w:r>
      <w:r w:rsidR="00830475">
        <w:rPr>
          <w:rFonts w:hint="cs"/>
          <w:rtl/>
        </w:rPr>
        <w:t>ש</w:t>
      </w:r>
      <w:r>
        <w:rPr>
          <w:rtl/>
        </w:rPr>
        <w:t>הגענו למסקנה ש</w:t>
      </w:r>
      <w:r w:rsidR="00830475">
        <w:rPr>
          <w:rFonts w:hint="cs"/>
          <w:rtl/>
        </w:rPr>
        <w:t>היא מספקת</w:t>
      </w:r>
      <w:r>
        <w:rPr>
          <w:rtl/>
        </w:rPr>
        <w:t>.</w:t>
      </w:r>
    </w:p>
    <w:p w14:paraId="54EF6488" w14:textId="77777777" w:rsidR="00830475" w:rsidRDefault="00830475" w:rsidP="007F17F0">
      <w:pPr>
        <w:rPr>
          <w:rtl/>
        </w:rPr>
      </w:pPr>
    </w:p>
    <w:p w14:paraId="7068F663" w14:textId="4146CB36" w:rsidR="00830475" w:rsidRDefault="00830475" w:rsidP="00830475">
      <w:pPr>
        <w:pStyle w:val="a4"/>
        <w:keepNext/>
        <w:rPr>
          <w:rtl/>
        </w:rPr>
      </w:pPr>
      <w:bookmarkStart w:id="203" w:name="ET_speaker_דודי_יוסף_25"/>
      <w:r w:rsidRPr="00830475">
        <w:rPr>
          <w:rStyle w:val="TagStyle"/>
          <w:rtl/>
        </w:rPr>
        <w:t xml:space="preserve"> &lt;&lt; דובר &gt;&gt; </w:t>
      </w:r>
      <w:r>
        <w:rPr>
          <w:rtl/>
        </w:rPr>
        <w:t>דודי יוסף:</w:t>
      </w:r>
      <w:r w:rsidRPr="00830475">
        <w:rPr>
          <w:rStyle w:val="TagStyle"/>
          <w:rtl/>
        </w:rPr>
        <w:t xml:space="preserve"> &lt;&lt; דובר &gt;&gt;</w:t>
      </w:r>
      <w:r>
        <w:rPr>
          <w:rtl/>
        </w:rPr>
        <w:t xml:space="preserve">   </w:t>
      </w:r>
      <w:bookmarkEnd w:id="203"/>
    </w:p>
    <w:p w14:paraId="219E9819" w14:textId="77777777" w:rsidR="00830475" w:rsidRPr="00830475" w:rsidRDefault="00830475" w:rsidP="00830475">
      <w:pPr>
        <w:rPr>
          <w:rtl/>
        </w:rPr>
      </w:pPr>
    </w:p>
    <w:p w14:paraId="5351CF56" w14:textId="426A758D" w:rsidR="00830475" w:rsidRDefault="007F17F0" w:rsidP="007F17F0">
      <w:pPr>
        <w:rPr>
          <w:rtl/>
        </w:rPr>
      </w:pPr>
      <w:r>
        <w:rPr>
          <w:rtl/>
        </w:rPr>
        <w:t>ערעור חוזר</w:t>
      </w:r>
      <w:r w:rsidR="003E69EB">
        <w:rPr>
          <w:rFonts w:hint="cs"/>
          <w:rtl/>
        </w:rPr>
        <w:t xml:space="preserve"> </w:t>
      </w:r>
      <w:r w:rsidR="003E69EB">
        <w:rPr>
          <w:rtl/>
        </w:rPr>
        <w:t>–</w:t>
      </w:r>
      <w:r>
        <w:rPr>
          <w:rtl/>
        </w:rPr>
        <w:t xml:space="preserve"> </w:t>
      </w:r>
      <w:r w:rsidR="004B17FC">
        <w:rPr>
          <w:rFonts w:hint="cs"/>
          <w:rtl/>
        </w:rPr>
        <w:t>אם</w:t>
      </w:r>
      <w:r w:rsidR="00D261D8">
        <w:rPr>
          <w:rFonts w:hint="cs"/>
          <w:rtl/>
        </w:rPr>
        <w:t xml:space="preserve"> </w:t>
      </w:r>
      <w:r>
        <w:rPr>
          <w:rtl/>
        </w:rPr>
        <w:t>לא קיבלנו את הערעור שלו</w:t>
      </w:r>
      <w:r w:rsidR="00830475">
        <w:rPr>
          <w:rFonts w:hint="cs"/>
          <w:rtl/>
        </w:rPr>
        <w:t>,</w:t>
      </w:r>
      <w:r>
        <w:rPr>
          <w:rtl/>
        </w:rPr>
        <w:t xml:space="preserve"> </w:t>
      </w:r>
      <w:r w:rsidR="003E69EB">
        <w:rPr>
          <w:rFonts w:hint="cs"/>
          <w:rtl/>
        </w:rPr>
        <w:t>ו</w:t>
      </w:r>
      <w:r>
        <w:rPr>
          <w:rtl/>
        </w:rPr>
        <w:t>יש ל</w:t>
      </w:r>
      <w:r w:rsidR="003E69EB">
        <w:rPr>
          <w:rFonts w:hint="cs"/>
          <w:rtl/>
        </w:rPr>
        <w:t>נוסע</w:t>
      </w:r>
      <w:r>
        <w:rPr>
          <w:rtl/>
        </w:rPr>
        <w:t xml:space="preserve"> תימוכי</w:t>
      </w:r>
      <w:r w:rsidR="00830475">
        <w:rPr>
          <w:rFonts w:hint="cs"/>
          <w:rtl/>
        </w:rPr>
        <w:t>ן</w:t>
      </w:r>
      <w:r>
        <w:rPr>
          <w:rtl/>
        </w:rPr>
        <w:t xml:space="preserve"> נוסף או סיבה נוספת</w:t>
      </w:r>
      <w:r w:rsidR="003E69EB">
        <w:rPr>
          <w:rFonts w:hint="cs"/>
          <w:rtl/>
        </w:rPr>
        <w:t>,</w:t>
      </w:r>
      <w:r>
        <w:rPr>
          <w:rtl/>
        </w:rPr>
        <w:t xml:space="preserve"> הוא יכול לערער</w:t>
      </w:r>
      <w:r w:rsidR="0011091F">
        <w:rPr>
          <w:rFonts w:hint="cs"/>
          <w:rtl/>
        </w:rPr>
        <w:t>.</w:t>
      </w:r>
      <w:r>
        <w:rPr>
          <w:rtl/>
        </w:rPr>
        <w:t xml:space="preserve"> אנחנו עונים </w:t>
      </w:r>
      <w:r w:rsidR="0011091F">
        <w:rPr>
          <w:rFonts w:hint="cs"/>
          <w:rtl/>
        </w:rPr>
        <w:t>תמיד על ה</w:t>
      </w:r>
      <w:r>
        <w:rPr>
          <w:rtl/>
        </w:rPr>
        <w:t xml:space="preserve">ערעור השני </w:t>
      </w:r>
      <w:r w:rsidR="0011091F">
        <w:rPr>
          <w:rFonts w:hint="cs"/>
          <w:rtl/>
        </w:rPr>
        <w:t xml:space="preserve">אבל </w:t>
      </w:r>
      <w:r>
        <w:rPr>
          <w:rtl/>
        </w:rPr>
        <w:t xml:space="preserve">יש כאלו שממשיכים </w:t>
      </w:r>
      <w:r w:rsidR="0011091F">
        <w:rPr>
          <w:rFonts w:hint="cs"/>
          <w:rtl/>
        </w:rPr>
        <w:t>ל</w:t>
      </w:r>
      <w:r>
        <w:rPr>
          <w:rtl/>
        </w:rPr>
        <w:t>שלישי ו</w:t>
      </w:r>
      <w:r w:rsidR="0011091F">
        <w:rPr>
          <w:rFonts w:hint="cs"/>
          <w:rtl/>
        </w:rPr>
        <w:t>ל</w:t>
      </w:r>
      <w:r>
        <w:rPr>
          <w:rtl/>
        </w:rPr>
        <w:t xml:space="preserve">רביעי </w:t>
      </w:r>
      <w:r w:rsidR="0011091F">
        <w:rPr>
          <w:rFonts w:hint="cs"/>
          <w:rtl/>
        </w:rPr>
        <w:t>ו</w:t>
      </w:r>
      <w:r>
        <w:rPr>
          <w:rtl/>
        </w:rPr>
        <w:t>זה פחות רלוונטי</w:t>
      </w:r>
      <w:r w:rsidR="00830475">
        <w:rPr>
          <w:rFonts w:hint="cs"/>
          <w:rtl/>
        </w:rPr>
        <w:t>.</w:t>
      </w:r>
      <w:r>
        <w:rPr>
          <w:rtl/>
        </w:rPr>
        <w:t xml:space="preserve"> </w:t>
      </w:r>
    </w:p>
    <w:p w14:paraId="07B9E4FA" w14:textId="77777777" w:rsidR="00830475" w:rsidRDefault="00830475" w:rsidP="007F17F0">
      <w:pPr>
        <w:rPr>
          <w:rtl/>
        </w:rPr>
      </w:pPr>
    </w:p>
    <w:p w14:paraId="0DA30558" w14:textId="2D7D7178" w:rsidR="007F17F0" w:rsidRDefault="007F17F0" w:rsidP="003E69EB">
      <w:pPr>
        <w:rPr>
          <w:rtl/>
        </w:rPr>
      </w:pPr>
      <w:r>
        <w:rPr>
          <w:rtl/>
        </w:rPr>
        <w:t>שלבי טיפול</w:t>
      </w:r>
      <w:r w:rsidR="00830475">
        <w:rPr>
          <w:rFonts w:hint="cs"/>
          <w:rtl/>
        </w:rPr>
        <w:t>,</w:t>
      </w:r>
      <w:r>
        <w:rPr>
          <w:rtl/>
        </w:rPr>
        <w:t xml:space="preserve"> סודיות</w:t>
      </w:r>
      <w:r w:rsidR="006820AC">
        <w:rPr>
          <w:rFonts w:hint="cs"/>
          <w:rtl/>
        </w:rPr>
        <w:t>, כפי ש</w:t>
      </w:r>
      <w:r w:rsidR="00DD72BF">
        <w:rPr>
          <w:rFonts w:hint="cs"/>
          <w:rtl/>
        </w:rPr>
        <w:t>אנחנו</w:t>
      </w:r>
      <w:r w:rsidR="006820AC">
        <w:rPr>
          <w:rFonts w:hint="cs"/>
          <w:rtl/>
        </w:rPr>
        <w:t xml:space="preserve"> מדברים כאן,</w:t>
      </w:r>
      <w:r>
        <w:rPr>
          <w:rtl/>
        </w:rPr>
        <w:t xml:space="preserve"> הטיפול בפנייה י</w:t>
      </w:r>
      <w:r w:rsidR="00D261D8">
        <w:rPr>
          <w:rFonts w:hint="cs"/>
          <w:rtl/>
        </w:rPr>
        <w:t>י</w:t>
      </w:r>
      <w:r>
        <w:rPr>
          <w:rtl/>
        </w:rPr>
        <w:t xml:space="preserve">עשה </w:t>
      </w:r>
      <w:r w:rsidR="00D261D8">
        <w:rPr>
          <w:rFonts w:hint="cs"/>
          <w:rtl/>
        </w:rPr>
        <w:t>במרב ה</w:t>
      </w:r>
      <w:r w:rsidR="006820AC">
        <w:rPr>
          <w:rFonts w:hint="cs"/>
          <w:rtl/>
        </w:rPr>
        <w:t>הת</w:t>
      </w:r>
      <w:r>
        <w:rPr>
          <w:rtl/>
        </w:rPr>
        <w:t xml:space="preserve">חשבות </w:t>
      </w:r>
      <w:r w:rsidR="00D261D8">
        <w:rPr>
          <w:rFonts w:hint="cs"/>
          <w:rtl/>
        </w:rPr>
        <w:t>ותוך ש</w:t>
      </w:r>
      <w:r>
        <w:rPr>
          <w:rtl/>
        </w:rPr>
        <w:t>מיר</w:t>
      </w:r>
      <w:r w:rsidR="00D261D8">
        <w:rPr>
          <w:rFonts w:hint="cs"/>
          <w:rtl/>
        </w:rPr>
        <w:t>ה</w:t>
      </w:r>
      <w:r>
        <w:rPr>
          <w:rtl/>
        </w:rPr>
        <w:t xml:space="preserve"> </w:t>
      </w:r>
      <w:r w:rsidR="00D261D8">
        <w:rPr>
          <w:rFonts w:hint="cs"/>
          <w:rtl/>
        </w:rPr>
        <w:t xml:space="preserve">על </w:t>
      </w:r>
      <w:r>
        <w:rPr>
          <w:rtl/>
        </w:rPr>
        <w:t>סודיות</w:t>
      </w:r>
      <w:r w:rsidR="00D261D8">
        <w:rPr>
          <w:rFonts w:hint="cs"/>
          <w:rtl/>
        </w:rPr>
        <w:t>.</w:t>
      </w:r>
      <w:r>
        <w:rPr>
          <w:rtl/>
        </w:rPr>
        <w:t xml:space="preserve"> לא י</w:t>
      </w:r>
      <w:r w:rsidR="006820AC">
        <w:rPr>
          <w:rFonts w:hint="cs"/>
          <w:rtl/>
        </w:rPr>
        <w:t>י</w:t>
      </w:r>
      <w:r>
        <w:rPr>
          <w:rtl/>
        </w:rPr>
        <w:t xml:space="preserve">עשה שום שימוש בפרטי הפנייה אלא לצורך </w:t>
      </w:r>
      <w:r w:rsidR="00D261D8">
        <w:rPr>
          <w:rFonts w:hint="cs"/>
          <w:rtl/>
        </w:rPr>
        <w:t>ה</w:t>
      </w:r>
      <w:r>
        <w:rPr>
          <w:rtl/>
        </w:rPr>
        <w:t>טיפול בה</w:t>
      </w:r>
      <w:r w:rsidR="006820AC">
        <w:rPr>
          <w:rFonts w:hint="cs"/>
          <w:rtl/>
        </w:rPr>
        <w:t>,</w:t>
      </w:r>
      <w:r>
        <w:rPr>
          <w:rtl/>
        </w:rPr>
        <w:t xml:space="preserve"> אם זה תעודת</w:t>
      </w:r>
      <w:r w:rsidR="003E69EB">
        <w:rPr>
          <w:rFonts w:hint="cs"/>
          <w:rtl/>
        </w:rPr>
        <w:t xml:space="preserve"> </w:t>
      </w:r>
      <w:r>
        <w:rPr>
          <w:rtl/>
        </w:rPr>
        <w:t>זהות</w:t>
      </w:r>
      <w:r w:rsidR="006820AC">
        <w:rPr>
          <w:rFonts w:hint="cs"/>
          <w:rtl/>
        </w:rPr>
        <w:t>,</w:t>
      </w:r>
      <w:r>
        <w:rPr>
          <w:rtl/>
        </w:rPr>
        <w:t xml:space="preserve"> אם זה כל הפרטים הרפואיים </w:t>
      </w:r>
      <w:r w:rsidR="006820AC">
        <w:rPr>
          <w:rFonts w:hint="cs"/>
          <w:rtl/>
        </w:rPr>
        <w:t>וכדומה</w:t>
      </w:r>
      <w:r>
        <w:rPr>
          <w:rtl/>
        </w:rPr>
        <w:t>.</w:t>
      </w:r>
      <w:r w:rsidR="003E69EB">
        <w:rPr>
          <w:rFonts w:hint="cs"/>
          <w:rtl/>
        </w:rPr>
        <w:t xml:space="preserve"> על ה</w:t>
      </w:r>
      <w:r w:rsidR="006820AC">
        <w:rPr>
          <w:rFonts w:hint="cs"/>
          <w:rtl/>
        </w:rPr>
        <w:t>פטור מ</w:t>
      </w:r>
      <w:r w:rsidR="003E69EB">
        <w:rPr>
          <w:rFonts w:hint="cs"/>
          <w:rtl/>
        </w:rPr>
        <w:t>ה</w:t>
      </w:r>
      <w:r w:rsidR="006820AC">
        <w:rPr>
          <w:rFonts w:hint="cs"/>
          <w:rtl/>
        </w:rPr>
        <w:t>קנס</w:t>
      </w:r>
      <w:r>
        <w:rPr>
          <w:rtl/>
        </w:rPr>
        <w:t xml:space="preserve"> </w:t>
      </w:r>
      <w:r w:rsidR="003E69EB">
        <w:rPr>
          <w:rFonts w:hint="cs"/>
          <w:rtl/>
        </w:rPr>
        <w:t>י</w:t>
      </w:r>
      <w:r>
        <w:rPr>
          <w:rtl/>
        </w:rPr>
        <w:t>ישלח מכתב תשובה סופ</w:t>
      </w:r>
      <w:bookmarkStart w:id="204" w:name="_ETM_Q1_885478"/>
      <w:bookmarkEnd w:id="204"/>
      <w:r>
        <w:rPr>
          <w:rtl/>
        </w:rPr>
        <w:t xml:space="preserve">י </w:t>
      </w:r>
      <w:r w:rsidR="006820AC">
        <w:rPr>
          <w:rFonts w:hint="cs"/>
          <w:rtl/>
        </w:rPr>
        <w:t>ל</w:t>
      </w:r>
      <w:r w:rsidR="003E69EB">
        <w:rPr>
          <w:rFonts w:hint="cs"/>
          <w:rtl/>
        </w:rPr>
        <w:t>כתובת המייל</w:t>
      </w:r>
      <w:r w:rsidR="006820AC">
        <w:rPr>
          <w:rFonts w:hint="cs"/>
          <w:rtl/>
        </w:rPr>
        <w:t>,</w:t>
      </w:r>
      <w:r>
        <w:rPr>
          <w:rtl/>
        </w:rPr>
        <w:t xml:space="preserve"> </w:t>
      </w:r>
      <w:r w:rsidR="003E69EB">
        <w:rPr>
          <w:rFonts w:hint="cs"/>
          <w:rtl/>
        </w:rPr>
        <w:t>ו</w:t>
      </w:r>
      <w:r>
        <w:rPr>
          <w:rtl/>
        </w:rPr>
        <w:t>כמובן גם למפעיל</w:t>
      </w:r>
      <w:r w:rsidR="003E69EB">
        <w:rPr>
          <w:rFonts w:hint="cs"/>
          <w:rtl/>
        </w:rPr>
        <w:t>,</w:t>
      </w:r>
      <w:bookmarkStart w:id="205" w:name="_ETM_Q1_212445"/>
      <w:bookmarkEnd w:id="205"/>
      <w:r>
        <w:rPr>
          <w:rtl/>
        </w:rPr>
        <w:t xml:space="preserve"> שידע שהקנס מבוטל.</w:t>
      </w:r>
    </w:p>
    <w:p w14:paraId="4210C1DB" w14:textId="77777777" w:rsidR="007F17F0" w:rsidRDefault="007F17F0" w:rsidP="007F17F0">
      <w:pPr>
        <w:rPr>
          <w:rtl/>
        </w:rPr>
      </w:pPr>
    </w:p>
    <w:p w14:paraId="2A442D1B" w14:textId="24E835DF" w:rsidR="006820AC" w:rsidRDefault="007F17F0" w:rsidP="0011091F">
      <w:pPr>
        <w:rPr>
          <w:rtl/>
        </w:rPr>
      </w:pPr>
      <w:r>
        <w:rPr>
          <w:rtl/>
        </w:rPr>
        <w:t xml:space="preserve">הקנס ישולם ישירות למפעילים ולא </w:t>
      </w:r>
      <w:r w:rsidR="006820AC">
        <w:rPr>
          <w:rFonts w:hint="cs"/>
          <w:rtl/>
        </w:rPr>
        <w:t>יאוחר</w:t>
      </w:r>
      <w:r>
        <w:rPr>
          <w:rtl/>
        </w:rPr>
        <w:t xml:space="preserve"> </w:t>
      </w:r>
      <w:r w:rsidR="006820AC">
        <w:rPr>
          <w:rFonts w:hint="cs"/>
          <w:rtl/>
        </w:rPr>
        <w:t>מ-60</w:t>
      </w:r>
      <w:r>
        <w:rPr>
          <w:rtl/>
        </w:rPr>
        <w:t xml:space="preserve"> </w:t>
      </w:r>
      <w:r w:rsidR="006820AC">
        <w:rPr>
          <w:rFonts w:hint="cs"/>
          <w:rtl/>
        </w:rPr>
        <w:t>י</w:t>
      </w:r>
      <w:r w:rsidR="0011091F">
        <w:rPr>
          <w:rFonts w:hint="cs"/>
          <w:rtl/>
        </w:rPr>
        <w:t>ו</w:t>
      </w:r>
      <w:r w:rsidR="006820AC">
        <w:rPr>
          <w:rFonts w:hint="cs"/>
          <w:rtl/>
        </w:rPr>
        <w:t>ם</w:t>
      </w:r>
      <w:r>
        <w:rPr>
          <w:rtl/>
        </w:rPr>
        <w:t xml:space="preserve"> ממשלוח התשובה הסופית לפונה. החזר תשלום</w:t>
      </w:r>
      <w:r w:rsidR="0011091F">
        <w:rPr>
          <w:rFonts w:hint="cs"/>
          <w:rtl/>
        </w:rPr>
        <w:t>,</w:t>
      </w:r>
      <w:r w:rsidR="006820AC">
        <w:rPr>
          <w:rFonts w:hint="cs"/>
          <w:rtl/>
        </w:rPr>
        <w:t xml:space="preserve"> </w:t>
      </w:r>
      <w:r w:rsidR="0011091F">
        <w:rPr>
          <w:rFonts w:hint="cs"/>
          <w:rtl/>
        </w:rPr>
        <w:t>במקרה ש</w:t>
      </w:r>
      <w:r>
        <w:rPr>
          <w:rtl/>
        </w:rPr>
        <w:t xml:space="preserve">הקנס שולם עם דמי הנסיעה, המפעיל מחויב להחזיר את התשלום, כי יש </w:t>
      </w:r>
      <w:r w:rsidR="006820AC">
        <w:rPr>
          <w:rFonts w:hint="cs"/>
          <w:rtl/>
        </w:rPr>
        <w:t>כאלו שמפחדים,</w:t>
      </w:r>
      <w:r>
        <w:rPr>
          <w:rtl/>
        </w:rPr>
        <w:t xml:space="preserve"> </w:t>
      </w:r>
      <w:r w:rsidR="006820AC">
        <w:rPr>
          <w:rFonts w:hint="cs"/>
          <w:rtl/>
        </w:rPr>
        <w:t>משלמים ישירות</w:t>
      </w:r>
      <w:r>
        <w:rPr>
          <w:rtl/>
        </w:rPr>
        <w:t xml:space="preserve"> </w:t>
      </w:r>
      <w:r w:rsidR="006820AC">
        <w:rPr>
          <w:rFonts w:hint="cs"/>
          <w:rtl/>
        </w:rPr>
        <w:t>ומערערים לאחר מכן.</w:t>
      </w:r>
      <w:r>
        <w:rPr>
          <w:rtl/>
        </w:rPr>
        <w:t xml:space="preserve"> </w:t>
      </w:r>
    </w:p>
    <w:p w14:paraId="074CB768" w14:textId="77777777" w:rsidR="006820AC" w:rsidRDefault="006820AC" w:rsidP="007F17F0">
      <w:pPr>
        <w:rPr>
          <w:rtl/>
        </w:rPr>
      </w:pPr>
    </w:p>
    <w:p w14:paraId="04854557" w14:textId="3E1C7629" w:rsidR="006820AC" w:rsidRDefault="006820AC" w:rsidP="0011091F">
      <w:pPr>
        <w:rPr>
          <w:rtl/>
        </w:rPr>
      </w:pPr>
      <w:r>
        <w:rPr>
          <w:rFonts w:hint="cs"/>
          <w:rtl/>
        </w:rPr>
        <w:t xml:space="preserve">אלה הנתונים, </w:t>
      </w:r>
      <w:r w:rsidR="007F17F0">
        <w:rPr>
          <w:rtl/>
        </w:rPr>
        <w:t>מ</w:t>
      </w:r>
      <w:r w:rsidR="0011091F">
        <w:rPr>
          <w:rFonts w:hint="cs"/>
          <w:rtl/>
        </w:rPr>
        <w:t>ספר</w:t>
      </w:r>
      <w:r w:rsidR="007F17F0">
        <w:rPr>
          <w:rtl/>
        </w:rPr>
        <w:t xml:space="preserve"> ה</w:t>
      </w:r>
      <w:r w:rsidR="004B17FC">
        <w:rPr>
          <w:rtl/>
        </w:rPr>
        <w:t>דוח</w:t>
      </w:r>
      <w:r w:rsidR="007F17F0">
        <w:rPr>
          <w:rtl/>
        </w:rPr>
        <w:t>ות שחולקו על</w:t>
      </w:r>
      <w:r w:rsidR="0011091F">
        <w:rPr>
          <w:rFonts w:hint="cs"/>
          <w:rtl/>
        </w:rPr>
        <w:t xml:space="preserve"> </w:t>
      </w:r>
      <w:r w:rsidR="007F17F0">
        <w:rPr>
          <w:rtl/>
        </w:rPr>
        <w:t xml:space="preserve">ידי המפעילים </w:t>
      </w:r>
      <w:r>
        <w:rPr>
          <w:rFonts w:hint="cs"/>
          <w:rtl/>
        </w:rPr>
        <w:t>על סמך דיווח,</w:t>
      </w:r>
      <w:r w:rsidR="0011091F">
        <w:rPr>
          <w:rFonts w:hint="cs"/>
          <w:rtl/>
        </w:rPr>
        <w:t xml:space="preserve"> בערך</w:t>
      </w:r>
      <w:r w:rsidR="007F17F0">
        <w:rPr>
          <w:rtl/>
        </w:rPr>
        <w:t xml:space="preserve"> 250</w:t>
      </w:r>
      <w:r w:rsidR="0011091F">
        <w:rPr>
          <w:rFonts w:hint="cs"/>
          <w:rtl/>
        </w:rPr>
        <w:t>,000</w:t>
      </w:r>
      <w:r w:rsidR="007F17F0">
        <w:rPr>
          <w:rtl/>
        </w:rPr>
        <w:t xml:space="preserve"> </w:t>
      </w:r>
      <w:r w:rsidR="004B17FC">
        <w:rPr>
          <w:rtl/>
        </w:rPr>
        <w:t>דוח</w:t>
      </w:r>
      <w:r w:rsidR="007F17F0">
        <w:rPr>
          <w:rtl/>
        </w:rPr>
        <w:t>ות</w:t>
      </w:r>
      <w:r>
        <w:rPr>
          <w:rFonts w:hint="cs"/>
          <w:rtl/>
        </w:rPr>
        <w:t>.</w:t>
      </w:r>
      <w:r w:rsidR="0011091F">
        <w:rPr>
          <w:rFonts w:hint="cs"/>
          <w:rtl/>
        </w:rPr>
        <w:t xml:space="preserve"> </w:t>
      </w:r>
      <w:r w:rsidR="007F17F0">
        <w:rPr>
          <w:rtl/>
        </w:rPr>
        <w:t>מ</w:t>
      </w:r>
      <w:r w:rsidR="0011091F">
        <w:rPr>
          <w:rFonts w:hint="cs"/>
          <w:rtl/>
        </w:rPr>
        <w:t>ספר</w:t>
      </w:r>
      <w:r w:rsidR="007F17F0">
        <w:rPr>
          <w:rtl/>
        </w:rPr>
        <w:t xml:space="preserve"> </w:t>
      </w:r>
      <w:r>
        <w:rPr>
          <w:rFonts w:hint="cs"/>
          <w:rtl/>
        </w:rPr>
        <w:t>הערעורים</w:t>
      </w:r>
      <w:r w:rsidR="007F17F0">
        <w:rPr>
          <w:rtl/>
        </w:rPr>
        <w:t xml:space="preserve"> שהגיעו אלינו </w:t>
      </w:r>
      <w:r>
        <w:rPr>
          <w:rFonts w:hint="cs"/>
          <w:rtl/>
        </w:rPr>
        <w:t>ב</w:t>
      </w:r>
      <w:r w:rsidR="00C1243D">
        <w:rPr>
          <w:rFonts w:hint="cs"/>
          <w:rtl/>
        </w:rPr>
        <w:t>-</w:t>
      </w:r>
      <w:r>
        <w:rPr>
          <w:rFonts w:hint="cs"/>
          <w:rtl/>
        </w:rPr>
        <w:t>2024</w:t>
      </w:r>
      <w:r w:rsidR="0011091F">
        <w:rPr>
          <w:rFonts w:hint="cs"/>
          <w:rtl/>
        </w:rPr>
        <w:t>,</w:t>
      </w:r>
      <w:r w:rsidR="007F17F0">
        <w:rPr>
          <w:rtl/>
        </w:rPr>
        <w:t xml:space="preserve"> 33</w:t>
      </w:r>
      <w:r w:rsidR="0011091F">
        <w:rPr>
          <w:rFonts w:hint="cs"/>
          <w:rtl/>
        </w:rPr>
        <w:t>,000</w:t>
      </w:r>
      <w:r>
        <w:rPr>
          <w:rFonts w:hint="cs"/>
          <w:rtl/>
        </w:rPr>
        <w:t xml:space="preserve">, </w:t>
      </w:r>
      <w:r w:rsidR="007F17F0">
        <w:rPr>
          <w:rtl/>
        </w:rPr>
        <w:t>שזה בערך שליש</w:t>
      </w:r>
      <w:r>
        <w:rPr>
          <w:rFonts w:hint="cs"/>
          <w:rtl/>
        </w:rPr>
        <w:t xml:space="preserve"> - - -</w:t>
      </w:r>
    </w:p>
    <w:p w14:paraId="30BB50EC" w14:textId="77777777" w:rsidR="006820AC" w:rsidRDefault="006820AC" w:rsidP="007F17F0">
      <w:pPr>
        <w:rPr>
          <w:rtl/>
        </w:rPr>
      </w:pPr>
    </w:p>
    <w:p w14:paraId="60ECE455" w14:textId="44508918" w:rsidR="006820AC" w:rsidRDefault="006820AC" w:rsidP="006820AC">
      <w:pPr>
        <w:pStyle w:val="af6"/>
        <w:keepNext/>
        <w:rPr>
          <w:rtl/>
        </w:rPr>
      </w:pPr>
      <w:bookmarkStart w:id="206" w:name="ET_yor_5797_26"/>
      <w:r w:rsidRPr="006820AC">
        <w:rPr>
          <w:rStyle w:val="TagStyle"/>
          <w:rtl/>
        </w:rPr>
        <w:t xml:space="preserve"> &lt;&lt; יור &gt;&gt; </w:t>
      </w:r>
      <w:r>
        <w:rPr>
          <w:rtl/>
        </w:rPr>
        <w:t xml:space="preserve">היו"ר יצחק </w:t>
      </w:r>
      <w:proofErr w:type="spellStart"/>
      <w:r>
        <w:rPr>
          <w:rtl/>
        </w:rPr>
        <w:t>פינדרוס</w:t>
      </w:r>
      <w:proofErr w:type="spellEnd"/>
      <w:r>
        <w:rPr>
          <w:rtl/>
        </w:rPr>
        <w:t>:</w:t>
      </w:r>
      <w:r w:rsidRPr="006820AC">
        <w:rPr>
          <w:rStyle w:val="TagStyle"/>
          <w:rtl/>
        </w:rPr>
        <w:t xml:space="preserve"> &lt;&lt; יור &gt;&gt;</w:t>
      </w:r>
      <w:r>
        <w:rPr>
          <w:rtl/>
        </w:rPr>
        <w:t xml:space="preserve">   </w:t>
      </w:r>
      <w:bookmarkEnd w:id="206"/>
    </w:p>
    <w:p w14:paraId="1AD93561" w14:textId="77777777" w:rsidR="006820AC" w:rsidRPr="006820AC" w:rsidRDefault="006820AC" w:rsidP="006820AC">
      <w:pPr>
        <w:rPr>
          <w:rtl/>
        </w:rPr>
      </w:pPr>
    </w:p>
    <w:p w14:paraId="17E9D3F0" w14:textId="0796848A" w:rsidR="007F17F0" w:rsidRDefault="007F17F0" w:rsidP="007F17F0">
      <w:pPr>
        <w:rPr>
          <w:rtl/>
        </w:rPr>
      </w:pPr>
      <w:r>
        <w:rPr>
          <w:rtl/>
        </w:rPr>
        <w:t>זה משהו שהשתנה בשנה האחרונה</w:t>
      </w:r>
      <w:r w:rsidR="006820AC">
        <w:rPr>
          <w:rFonts w:hint="cs"/>
          <w:rtl/>
        </w:rPr>
        <w:t xml:space="preserve">? </w:t>
      </w:r>
      <w:r>
        <w:rPr>
          <w:rtl/>
        </w:rPr>
        <w:t>כי ב</w:t>
      </w:r>
      <w:r w:rsidR="004B17FC">
        <w:rPr>
          <w:rtl/>
        </w:rPr>
        <w:t>דוח</w:t>
      </w:r>
      <w:r>
        <w:rPr>
          <w:rtl/>
        </w:rPr>
        <w:t xml:space="preserve"> ש</w:t>
      </w:r>
      <w:r w:rsidR="00C1243D">
        <w:rPr>
          <w:rFonts w:hint="cs"/>
          <w:rtl/>
        </w:rPr>
        <w:t>הגש</w:t>
      </w:r>
      <w:r>
        <w:rPr>
          <w:rtl/>
        </w:rPr>
        <w:t xml:space="preserve">תם לכנסת לפני שנה מופיע </w:t>
      </w:r>
      <w:r w:rsidR="006820AC">
        <w:rPr>
          <w:rFonts w:hint="cs"/>
          <w:rtl/>
        </w:rPr>
        <w:t>12%</w:t>
      </w:r>
      <w:r w:rsidR="0011091F">
        <w:rPr>
          <w:rFonts w:hint="cs"/>
          <w:rtl/>
        </w:rPr>
        <w:t>,</w:t>
      </w:r>
      <w:r w:rsidR="006820AC">
        <w:rPr>
          <w:rFonts w:hint="cs"/>
          <w:rtl/>
        </w:rPr>
        <w:t xml:space="preserve"> ולא 36%.</w:t>
      </w:r>
    </w:p>
    <w:p w14:paraId="68402621" w14:textId="77777777" w:rsidR="006820AC" w:rsidRDefault="006820AC" w:rsidP="007F17F0">
      <w:pPr>
        <w:rPr>
          <w:rtl/>
        </w:rPr>
      </w:pPr>
    </w:p>
    <w:p w14:paraId="286186F6" w14:textId="637F9C07" w:rsidR="006820AC" w:rsidRDefault="006820AC" w:rsidP="006820AC">
      <w:pPr>
        <w:pStyle w:val="a4"/>
        <w:keepNext/>
        <w:rPr>
          <w:rtl/>
        </w:rPr>
      </w:pPr>
      <w:bookmarkStart w:id="207" w:name="ET_speaker_דודי_יוסף_27"/>
      <w:r w:rsidRPr="006820AC">
        <w:rPr>
          <w:rStyle w:val="TagStyle"/>
          <w:rtl/>
        </w:rPr>
        <w:t xml:space="preserve"> &lt;&lt; דובר &gt;&gt; </w:t>
      </w:r>
      <w:r>
        <w:rPr>
          <w:rtl/>
        </w:rPr>
        <w:t>דודי יוסף:</w:t>
      </w:r>
      <w:r w:rsidRPr="006820AC">
        <w:rPr>
          <w:rStyle w:val="TagStyle"/>
          <w:rtl/>
        </w:rPr>
        <w:t xml:space="preserve"> &lt;&lt; דובר &gt;&gt;</w:t>
      </w:r>
      <w:r>
        <w:rPr>
          <w:rtl/>
        </w:rPr>
        <w:t xml:space="preserve">   </w:t>
      </w:r>
      <w:bookmarkEnd w:id="207"/>
    </w:p>
    <w:p w14:paraId="700A63AC" w14:textId="77777777" w:rsidR="006820AC" w:rsidRPr="006820AC" w:rsidRDefault="006820AC" w:rsidP="006820AC">
      <w:pPr>
        <w:rPr>
          <w:rtl/>
        </w:rPr>
      </w:pPr>
    </w:p>
    <w:p w14:paraId="6652E477" w14:textId="49177D8D" w:rsidR="00DA7BF6" w:rsidRDefault="006820AC" w:rsidP="007F17F0">
      <w:pPr>
        <w:rPr>
          <w:rtl/>
        </w:rPr>
      </w:pPr>
      <w:r>
        <w:rPr>
          <w:rFonts w:hint="cs"/>
          <w:rtl/>
        </w:rPr>
        <w:t xml:space="preserve">12% </w:t>
      </w:r>
      <w:r w:rsidR="0011091F">
        <w:rPr>
          <w:rFonts w:hint="cs"/>
          <w:rtl/>
        </w:rPr>
        <w:t>זה</w:t>
      </w:r>
      <w:r>
        <w:rPr>
          <w:rFonts w:hint="cs"/>
          <w:rtl/>
        </w:rPr>
        <w:t xml:space="preserve"> מסך הערעורים. </w:t>
      </w:r>
      <w:r w:rsidR="007F17F0">
        <w:rPr>
          <w:rtl/>
        </w:rPr>
        <w:t xml:space="preserve"> </w:t>
      </w:r>
    </w:p>
    <w:p w14:paraId="29C02DE4" w14:textId="77777777" w:rsidR="00DA7BF6" w:rsidRDefault="00DA7BF6" w:rsidP="007F17F0">
      <w:pPr>
        <w:rPr>
          <w:rtl/>
        </w:rPr>
      </w:pPr>
    </w:p>
    <w:p w14:paraId="317F1FD6" w14:textId="0C44B397" w:rsidR="00DA7BF6" w:rsidRDefault="00DA7BF6" w:rsidP="00DA7BF6">
      <w:pPr>
        <w:pStyle w:val="af6"/>
        <w:keepNext/>
        <w:rPr>
          <w:rtl/>
        </w:rPr>
      </w:pPr>
      <w:bookmarkStart w:id="208" w:name="ET_yor_5797_28"/>
      <w:r w:rsidRPr="00DA7BF6">
        <w:rPr>
          <w:rStyle w:val="TagStyle"/>
          <w:rtl/>
        </w:rPr>
        <w:t xml:space="preserve"> &lt;&lt; יור &gt;&gt; </w:t>
      </w:r>
      <w:r>
        <w:rPr>
          <w:rtl/>
        </w:rPr>
        <w:t xml:space="preserve">היו"ר יצחק </w:t>
      </w:r>
      <w:proofErr w:type="spellStart"/>
      <w:r>
        <w:rPr>
          <w:rtl/>
        </w:rPr>
        <w:t>פינדרוס</w:t>
      </w:r>
      <w:proofErr w:type="spellEnd"/>
      <w:r>
        <w:rPr>
          <w:rtl/>
        </w:rPr>
        <w:t>:</w:t>
      </w:r>
      <w:r w:rsidRPr="00DA7BF6">
        <w:rPr>
          <w:rStyle w:val="TagStyle"/>
          <w:rtl/>
        </w:rPr>
        <w:t xml:space="preserve"> &lt;&lt; יור &gt;&gt;</w:t>
      </w:r>
      <w:r>
        <w:rPr>
          <w:rtl/>
        </w:rPr>
        <w:t xml:space="preserve">   </w:t>
      </w:r>
      <w:bookmarkEnd w:id="208"/>
    </w:p>
    <w:p w14:paraId="08D268D8" w14:textId="77777777" w:rsidR="00DA7BF6" w:rsidRPr="00DA7BF6" w:rsidRDefault="00DA7BF6" w:rsidP="00DA7BF6">
      <w:pPr>
        <w:rPr>
          <w:rtl/>
        </w:rPr>
      </w:pPr>
    </w:p>
    <w:p w14:paraId="7DDFE7FA" w14:textId="346744D3" w:rsidR="00DA7BF6" w:rsidRDefault="007F17F0" w:rsidP="007F17F0">
      <w:pPr>
        <w:rPr>
          <w:rtl/>
        </w:rPr>
      </w:pPr>
      <w:r>
        <w:rPr>
          <w:rtl/>
        </w:rPr>
        <w:t xml:space="preserve">ופה מסך </w:t>
      </w:r>
      <w:r w:rsidR="00DA7BF6">
        <w:rPr>
          <w:rFonts w:hint="cs"/>
          <w:rtl/>
        </w:rPr>
        <w:t>הערעורים</w:t>
      </w:r>
      <w:r>
        <w:rPr>
          <w:rtl/>
        </w:rPr>
        <w:t xml:space="preserve"> אתה מדבר על </w:t>
      </w:r>
      <w:r w:rsidR="00DA7BF6">
        <w:rPr>
          <w:rFonts w:hint="cs"/>
          <w:rtl/>
        </w:rPr>
        <w:t>36%.</w:t>
      </w:r>
      <w:r>
        <w:rPr>
          <w:rtl/>
        </w:rPr>
        <w:t xml:space="preserve"> מה השתנה</w:t>
      </w:r>
      <w:r w:rsidR="00DA7BF6">
        <w:rPr>
          <w:rFonts w:hint="cs"/>
          <w:rtl/>
        </w:rPr>
        <w:t xml:space="preserve">? </w:t>
      </w:r>
    </w:p>
    <w:p w14:paraId="1645E756" w14:textId="77777777" w:rsidR="00DA7BF6" w:rsidRDefault="00DA7BF6" w:rsidP="007F17F0">
      <w:pPr>
        <w:rPr>
          <w:rtl/>
        </w:rPr>
      </w:pPr>
    </w:p>
    <w:p w14:paraId="34BA3843" w14:textId="13B005DA" w:rsidR="00DA7BF6" w:rsidRDefault="00DA7BF6" w:rsidP="00DA7BF6">
      <w:pPr>
        <w:pStyle w:val="a4"/>
        <w:keepNext/>
        <w:rPr>
          <w:rtl/>
        </w:rPr>
      </w:pPr>
      <w:bookmarkStart w:id="209" w:name="ET_speaker_עופר_לוי_29"/>
      <w:r w:rsidRPr="00DA7BF6">
        <w:rPr>
          <w:rStyle w:val="TagStyle"/>
          <w:rtl/>
        </w:rPr>
        <w:t xml:space="preserve"> &lt;&lt; דובר &gt;&gt; </w:t>
      </w:r>
      <w:r>
        <w:rPr>
          <w:rtl/>
        </w:rPr>
        <w:t>עופר לוי:</w:t>
      </w:r>
      <w:r w:rsidRPr="00DA7BF6">
        <w:rPr>
          <w:rStyle w:val="TagStyle"/>
          <w:rtl/>
        </w:rPr>
        <w:t xml:space="preserve"> &lt;&lt; דובר &gt;&gt;</w:t>
      </w:r>
      <w:r>
        <w:rPr>
          <w:rtl/>
        </w:rPr>
        <w:t xml:space="preserve">   </w:t>
      </w:r>
      <w:bookmarkEnd w:id="209"/>
    </w:p>
    <w:p w14:paraId="70A14371" w14:textId="77777777" w:rsidR="00DA7BF6" w:rsidRPr="00DA7BF6" w:rsidRDefault="00DA7BF6" w:rsidP="00DA7BF6">
      <w:pPr>
        <w:rPr>
          <w:rtl/>
        </w:rPr>
      </w:pPr>
    </w:p>
    <w:p w14:paraId="08ACDBBA" w14:textId="011DD07C" w:rsidR="00DA7BF6" w:rsidRDefault="007F17F0" w:rsidP="00462C19">
      <w:pPr>
        <w:jc w:val="left"/>
        <w:rPr>
          <w:rtl/>
        </w:rPr>
      </w:pPr>
      <w:r>
        <w:rPr>
          <w:rtl/>
        </w:rPr>
        <w:t>למיטב הבנתי הבעיה היא במכנה ולא במונה</w:t>
      </w:r>
      <w:r w:rsidR="00DA7BF6">
        <w:rPr>
          <w:rFonts w:hint="cs"/>
          <w:rtl/>
        </w:rPr>
        <w:t>.</w:t>
      </w:r>
      <w:r>
        <w:rPr>
          <w:rtl/>
        </w:rPr>
        <w:t xml:space="preserve"> </w:t>
      </w:r>
      <w:r w:rsidR="00C1243D">
        <w:rPr>
          <w:rFonts w:hint="cs"/>
          <w:rtl/>
        </w:rPr>
        <w:t>בדוח הקודם</w:t>
      </w:r>
      <w:r w:rsidR="00C1243D">
        <w:rPr>
          <w:rtl/>
        </w:rPr>
        <w:t xml:space="preserve"> </w:t>
      </w:r>
      <w:bookmarkStart w:id="210" w:name="_ETM_Q1_1008807"/>
      <w:bookmarkStart w:id="211" w:name="_ETM_Q1_1004078"/>
      <w:bookmarkStart w:id="212" w:name="_ETM_Q1_1009943"/>
      <w:bookmarkEnd w:id="210"/>
      <w:bookmarkEnd w:id="211"/>
      <w:bookmarkEnd w:id="212"/>
      <w:r>
        <w:rPr>
          <w:rtl/>
        </w:rPr>
        <w:t xml:space="preserve">המכנה כלל את כל פניות הציבור שנגעו לתיקוף </w:t>
      </w:r>
      <w:r w:rsidR="00DA7BF6">
        <w:rPr>
          <w:rFonts w:hint="cs"/>
          <w:rtl/>
        </w:rPr>
        <w:t>ע</w:t>
      </w:r>
      <w:r>
        <w:rPr>
          <w:rtl/>
        </w:rPr>
        <w:t>ל תערי</w:t>
      </w:r>
      <w:r w:rsidR="00DA7BF6">
        <w:rPr>
          <w:rFonts w:hint="cs"/>
          <w:rtl/>
        </w:rPr>
        <w:t>ף</w:t>
      </w:r>
      <w:r>
        <w:rPr>
          <w:rtl/>
        </w:rPr>
        <w:t xml:space="preserve"> מוגדל</w:t>
      </w:r>
      <w:r w:rsidR="00C1243D">
        <w:rPr>
          <w:rFonts w:hint="cs"/>
          <w:rtl/>
        </w:rPr>
        <w:t>, ולא רק בנושא המסוים הזה</w:t>
      </w:r>
      <w:r w:rsidR="00DA7BF6">
        <w:rPr>
          <w:rFonts w:hint="cs"/>
          <w:rtl/>
        </w:rPr>
        <w:t>.</w:t>
      </w:r>
      <w:r w:rsidR="00C1243D">
        <w:rPr>
          <w:rFonts w:hint="cs"/>
          <w:rtl/>
        </w:rPr>
        <w:t xml:space="preserve"> </w:t>
      </w:r>
      <w:bookmarkStart w:id="213" w:name="_ETM_Q1_1014567"/>
      <w:bookmarkEnd w:id="213"/>
      <w:r w:rsidR="00C1243D">
        <w:rPr>
          <w:rFonts w:hint="cs"/>
          <w:rtl/>
        </w:rPr>
        <w:t>- - -</w:t>
      </w:r>
      <w:bookmarkStart w:id="214" w:name="_ETM_Q1_1019891"/>
      <w:bookmarkStart w:id="215" w:name="_ETM_Q1_1012271"/>
      <w:bookmarkStart w:id="216" w:name="_ETM_Q1_1027000"/>
      <w:bookmarkEnd w:id="214"/>
      <w:bookmarkEnd w:id="215"/>
      <w:bookmarkEnd w:id="216"/>
      <w:r w:rsidR="0011091F">
        <w:rPr>
          <w:rFonts w:hint="cs"/>
          <w:rtl/>
        </w:rPr>
        <w:t xml:space="preserve"> שוב</w:t>
      </w:r>
      <w:r>
        <w:rPr>
          <w:rtl/>
        </w:rPr>
        <w:t xml:space="preserve">, </w:t>
      </w:r>
      <w:r>
        <w:rPr>
          <w:rFonts w:ascii="David" w:hAnsi="David" w:hint="cs"/>
          <w:rtl/>
        </w:rPr>
        <w:t>מ</w:t>
      </w:r>
      <w:r w:rsidR="0011091F">
        <w:rPr>
          <w:rFonts w:hint="cs"/>
          <w:rtl/>
        </w:rPr>
        <w:t>ספר</w:t>
      </w:r>
      <w:r>
        <w:rPr>
          <w:rtl/>
        </w:rPr>
        <w:t xml:space="preserve"> </w:t>
      </w:r>
      <w:r>
        <w:rPr>
          <w:rFonts w:ascii="David" w:hAnsi="David" w:hint="cs"/>
          <w:rtl/>
        </w:rPr>
        <w:t>הדוחות</w:t>
      </w:r>
      <w:r>
        <w:rPr>
          <w:rtl/>
        </w:rPr>
        <w:t xml:space="preserve"> </w:t>
      </w:r>
      <w:dir w:val="rtl">
        <w:r>
          <w:rPr>
            <w:rFonts w:ascii="David" w:hAnsi="David" w:hint="cs"/>
            <w:rtl/>
          </w:rPr>
          <w:t>שבוטלו</w:t>
        </w:r>
        <w:r>
          <w:rPr>
            <w:rtl/>
          </w:rPr>
          <w:t xml:space="preserve"> </w:t>
        </w:r>
        <w:r>
          <w:rPr>
            <w:rFonts w:ascii="David" w:hAnsi="David" w:hint="cs"/>
            <w:rtl/>
          </w:rPr>
          <w:t>ה</w:t>
        </w:r>
        <w:r w:rsidR="0011091F">
          <w:rPr>
            <w:rFonts w:ascii="David" w:hAnsi="David" w:hint="cs"/>
            <w:rtl/>
          </w:rPr>
          <w:t>וא</w:t>
        </w:r>
        <w:r>
          <w:rPr>
            <w:rtl/>
          </w:rPr>
          <w:t xml:space="preserve"> </w:t>
        </w:r>
        <w:r>
          <w:rPr>
            <w:rFonts w:ascii="David" w:hAnsi="David" w:hint="cs"/>
            <w:rtl/>
          </w:rPr>
          <w:t>בערך</w:t>
        </w:r>
        <w:r>
          <w:rPr>
            <w:rtl/>
          </w:rPr>
          <w:t xml:space="preserve"> </w:t>
        </w:r>
        <w:r w:rsidR="00DA7BF6">
          <w:rPr>
            <w:rFonts w:hint="cs"/>
            <w:rtl/>
          </w:rPr>
          <w:t>12%</w:t>
        </w:r>
        <w:r>
          <w:rPr>
            <w:rtl/>
          </w:rPr>
          <w:t xml:space="preserve">, </w:t>
        </w:r>
        <w:dir w:val="rtl">
          <w:r w:rsidR="0011091F">
            <w:rPr>
              <w:rFonts w:hint="cs"/>
              <w:rtl/>
            </w:rPr>
            <w:t>כלומר</w:t>
          </w:r>
          <w:r>
            <w:rPr>
              <w:rtl/>
            </w:rPr>
            <w:t xml:space="preserve"> </w:t>
          </w:r>
          <w:r>
            <w:rPr>
              <w:rFonts w:ascii="David" w:hAnsi="David" w:hint="cs"/>
              <w:rtl/>
            </w:rPr>
            <w:t>בערך</w:t>
          </w:r>
          <w:r>
            <w:rPr>
              <w:rtl/>
            </w:rPr>
            <w:t xml:space="preserve"> </w:t>
          </w:r>
          <w:r>
            <w:rPr>
              <w:rFonts w:ascii="David" w:hAnsi="David" w:hint="cs"/>
              <w:rtl/>
            </w:rPr>
            <w:t>שליש</w:t>
          </w:r>
          <w:r>
            <w:rPr>
              <w:rtl/>
            </w:rPr>
            <w:t xml:space="preserve"> </w:t>
          </w:r>
          <w:dir w:val="rtl">
            <w:r w:rsidR="00DA7BF6">
              <w:rPr>
                <w:rFonts w:ascii="David" w:hAnsi="David" w:hint="cs"/>
                <w:rtl/>
              </w:rPr>
              <w:t>מהערעורים</w:t>
            </w:r>
            <w:r>
              <w:rPr>
                <w:rtl/>
              </w:rPr>
              <w:t xml:space="preserve"> </w:t>
            </w:r>
            <w:r>
              <w:rPr>
                <w:rFonts w:ascii="David" w:hAnsi="David" w:hint="cs"/>
                <w:rtl/>
              </w:rPr>
              <w:t>מבוטלים</w:t>
            </w:r>
            <w:r>
              <w:rPr>
                <w:rtl/>
              </w:rPr>
              <w:t xml:space="preserve">. </w:t>
            </w:r>
            <w:r w:rsidR="001F02BF">
              <w:t>‬</w:t>
            </w:r>
            <w:r w:rsidR="001F02BF">
              <w:t>‬</w:t>
            </w:r>
            <w:r w:rsidR="001F02BF">
              <w:t>‬</w:t>
            </w:r>
            <w:r w:rsidR="001F02BF">
              <w:t>‬</w:t>
            </w:r>
            <w:r w:rsidR="00612C96">
              <w:t>‬</w:t>
            </w:r>
            <w:r w:rsidR="00612C96">
              <w:t>‬</w:t>
            </w:r>
            <w:r w:rsidR="00612C96">
              <w:t>‬</w:t>
            </w:r>
            <w:r w:rsidR="00612C96">
              <w:t>‬</w:t>
            </w:r>
            <w:r w:rsidR="008D56AA">
              <w:t>‬</w:t>
            </w:r>
            <w:r w:rsidR="008D56AA">
              <w:t>‬</w:t>
            </w:r>
            <w:r w:rsidR="008D56AA">
              <w:t>‬</w:t>
            </w:r>
            <w:r w:rsidR="008D56AA">
              <w:t>‬</w:t>
            </w:r>
            <w:r w:rsidR="00A0568D">
              <w:t>‬</w:t>
            </w:r>
            <w:r w:rsidR="00A0568D">
              <w:t>‬</w:t>
            </w:r>
            <w:r w:rsidR="00A0568D">
              <w:t>‬</w:t>
            </w:r>
            <w:r w:rsidR="00A0568D">
              <w:t>‬</w:t>
            </w:r>
            <w:r w:rsidR="00D14E42">
              <w:t>‬</w:t>
            </w:r>
            <w:r w:rsidR="00D14E42">
              <w:t>‬</w:t>
            </w:r>
            <w:r w:rsidR="00D14E42">
              <w:t>‬</w:t>
            </w:r>
            <w:r w:rsidR="00D14E42">
              <w:t>‬</w:t>
            </w:r>
            <w:r w:rsidR="0024748F">
              <w:t>‬</w:t>
            </w:r>
            <w:r w:rsidR="0024748F">
              <w:t>‬</w:t>
            </w:r>
            <w:r w:rsidR="0024748F">
              <w:t>‬</w:t>
            </w:r>
            <w:r w:rsidR="0024748F">
              <w:t>‬</w:t>
            </w:r>
            <w:r w:rsidR="00731ECB">
              <w:t>‬</w:t>
            </w:r>
            <w:r w:rsidR="00731ECB">
              <w:t>‬</w:t>
            </w:r>
            <w:r w:rsidR="00731ECB">
              <w:t>‬</w:t>
            </w:r>
            <w:r w:rsidR="00FF7C23">
              <w:t>‬</w:t>
            </w:r>
            <w:r w:rsidR="00FF7C23">
              <w:t>‬</w:t>
            </w:r>
            <w:r w:rsidR="00FF7C23">
              <w:t>‬</w:t>
            </w:r>
            <w:r w:rsidR="008068AC">
              <w:t>‬</w:t>
            </w:r>
            <w:r w:rsidR="008068AC">
              <w:t>‬</w:t>
            </w:r>
            <w:r w:rsidR="008068AC">
              <w:t>‬</w:t>
            </w:r>
            <w:r w:rsidR="00A44CC2">
              <w:t>‬</w:t>
            </w:r>
            <w:r w:rsidR="00A44CC2">
              <w:t>‬</w:t>
            </w:r>
            <w:r w:rsidR="00A44CC2">
              <w:t>‬</w:t>
            </w:r>
            <w:r w:rsidR="00462C19">
              <w:t>‬</w:t>
            </w:r>
            <w:r w:rsidR="00462C19">
              <w:t>‬</w:t>
            </w:r>
            <w:r w:rsidR="00462C19">
              <w:t>‬</w:t>
            </w:r>
          </w:dir>
        </w:dir>
      </w:dir>
    </w:p>
    <w:p w14:paraId="508C3D76" w14:textId="77777777" w:rsidR="00DA7BF6" w:rsidRDefault="00DA7BF6" w:rsidP="007F17F0">
      <w:pPr>
        <w:rPr>
          <w:rtl/>
        </w:rPr>
      </w:pPr>
    </w:p>
    <w:p w14:paraId="7D1B500A" w14:textId="4120FE78" w:rsidR="00DA7BF6" w:rsidRDefault="00DA7BF6" w:rsidP="00DA7BF6">
      <w:pPr>
        <w:pStyle w:val="af6"/>
        <w:keepNext/>
        <w:rPr>
          <w:rtl/>
        </w:rPr>
      </w:pPr>
      <w:bookmarkStart w:id="217" w:name="ET_yor_5797_30"/>
      <w:r w:rsidRPr="00DA7BF6">
        <w:rPr>
          <w:rStyle w:val="TagStyle"/>
          <w:rtl/>
        </w:rPr>
        <w:t xml:space="preserve"> &lt;&lt; יור &gt;&gt; </w:t>
      </w:r>
      <w:r>
        <w:rPr>
          <w:rtl/>
        </w:rPr>
        <w:t xml:space="preserve">היו"ר יצחק </w:t>
      </w:r>
      <w:proofErr w:type="spellStart"/>
      <w:r>
        <w:rPr>
          <w:rtl/>
        </w:rPr>
        <w:t>פינדרוס</w:t>
      </w:r>
      <w:proofErr w:type="spellEnd"/>
      <w:r>
        <w:rPr>
          <w:rtl/>
        </w:rPr>
        <w:t>:</w:t>
      </w:r>
      <w:r w:rsidRPr="00DA7BF6">
        <w:rPr>
          <w:rStyle w:val="TagStyle"/>
          <w:rtl/>
        </w:rPr>
        <w:t xml:space="preserve"> &lt;&lt; יור &gt;&gt;</w:t>
      </w:r>
      <w:r>
        <w:rPr>
          <w:rtl/>
        </w:rPr>
        <w:t xml:space="preserve">   </w:t>
      </w:r>
      <w:bookmarkEnd w:id="217"/>
    </w:p>
    <w:p w14:paraId="4C0B8C17" w14:textId="77777777" w:rsidR="00DA7BF6" w:rsidRPr="00DA7BF6" w:rsidRDefault="00DA7BF6" w:rsidP="00DA7BF6">
      <w:pPr>
        <w:rPr>
          <w:rtl/>
        </w:rPr>
      </w:pPr>
    </w:p>
    <w:p w14:paraId="325C99BF" w14:textId="379E9A4A" w:rsidR="0056642E" w:rsidRDefault="00462C19" w:rsidP="00462C19">
      <w:pPr>
        <w:jc w:val="left"/>
        <w:rPr>
          <w:rFonts w:ascii="MS Gothic" w:eastAsia="MS Gothic" w:hAnsi="MS Gothic" w:cs="MS Gothic"/>
          <w:rtl/>
        </w:rPr>
      </w:pPr>
      <w:dir w:val="rtl">
        <w:dir w:val="rtl">
          <w:r w:rsidR="007F17F0">
            <w:rPr>
              <w:rFonts w:ascii="David" w:hAnsi="David" w:hint="cs"/>
              <w:rtl/>
            </w:rPr>
            <w:t>האם</w:t>
          </w:r>
          <w:r w:rsidR="007F17F0">
            <w:rPr>
              <w:rtl/>
            </w:rPr>
            <w:t xml:space="preserve"> </w:t>
          </w:r>
          <w:r w:rsidR="00DA7BF6">
            <w:rPr>
              <w:rFonts w:ascii="David" w:hAnsi="David" w:hint="cs"/>
              <w:rtl/>
            </w:rPr>
            <w:t>ב-2023</w:t>
          </w:r>
          <w:r w:rsidR="007F17F0">
            <w:rPr>
              <w:rtl/>
            </w:rPr>
            <w:t xml:space="preserve"> </w:t>
          </w:r>
          <w:r w:rsidR="007F17F0">
            <w:rPr>
              <w:rFonts w:ascii="David" w:hAnsi="David" w:hint="cs"/>
              <w:rtl/>
            </w:rPr>
            <w:t>ה</w:t>
          </w:r>
          <w:r w:rsidR="0011091F">
            <w:rPr>
              <w:rFonts w:ascii="David" w:hAnsi="David" w:hint="cs"/>
              <w:rtl/>
            </w:rPr>
            <w:t>יו</w:t>
          </w:r>
          <w:r w:rsidR="007F17F0">
            <w:rPr>
              <w:rtl/>
            </w:rPr>
            <w:t xml:space="preserve"> </w:t>
          </w:r>
          <w:r w:rsidR="007F17F0">
            <w:rPr>
              <w:rFonts w:ascii="David" w:hAnsi="David" w:hint="cs"/>
              <w:rtl/>
            </w:rPr>
            <w:t>אותם</w:t>
          </w:r>
          <w:r w:rsidR="007F17F0">
            <w:rPr>
              <w:rtl/>
            </w:rPr>
            <w:t xml:space="preserve"> </w:t>
          </w:r>
          <w:r w:rsidR="007F17F0">
            <w:rPr>
              <w:rFonts w:ascii="David" w:hAnsi="David" w:hint="cs"/>
              <w:rtl/>
            </w:rPr>
            <w:t>מספרים</w:t>
          </w:r>
          <w:r w:rsidR="007F17F0">
            <w:rPr>
              <w:rtl/>
            </w:rPr>
            <w:t xml:space="preserve">? </w:t>
          </w:r>
          <w:dir w:val="rtl">
            <w:r w:rsidR="001F02BF">
              <w:t>‬</w:t>
            </w:r>
            <w:r w:rsidR="001F02BF">
              <w:t>‬</w:t>
            </w:r>
            <w:r w:rsidR="001F02BF">
              <w:t>‬</w:t>
            </w:r>
            <w:r w:rsidR="00612C96">
              <w:t>‬</w:t>
            </w:r>
            <w:r w:rsidR="00612C96">
              <w:t>‬</w:t>
            </w:r>
            <w:r w:rsidR="00612C96">
              <w:t>‬</w:t>
            </w:r>
            <w:r w:rsidR="008D56AA">
              <w:t>‬</w:t>
            </w:r>
            <w:r w:rsidR="008D56AA">
              <w:t>‬</w:t>
            </w:r>
            <w:r w:rsidR="008D56AA">
              <w:t>‬</w:t>
            </w:r>
            <w:r w:rsidR="00A0568D">
              <w:t>‬</w:t>
            </w:r>
            <w:r w:rsidR="00A0568D">
              <w:t>‬</w:t>
            </w:r>
            <w:r w:rsidR="00A0568D">
              <w:t>‬</w:t>
            </w:r>
            <w:r w:rsidR="00D14E42">
              <w:t>‬</w:t>
            </w:r>
            <w:r w:rsidR="00D14E42">
              <w:t>‬</w:t>
            </w:r>
            <w:r w:rsidR="00D14E42">
              <w:t>‬</w:t>
            </w:r>
            <w:r w:rsidR="0024748F">
              <w:t>‬</w:t>
            </w:r>
            <w:r w:rsidR="0024748F">
              <w:t>‬</w:t>
            </w:r>
            <w:r w:rsidR="0024748F">
              <w:t>‬</w:t>
            </w:r>
            <w:r w:rsidR="00731ECB">
              <w:t>‬</w:t>
            </w:r>
            <w:r w:rsidR="00731ECB">
              <w:t>‬</w:t>
            </w:r>
            <w:r w:rsidR="00731ECB">
              <w:t>‬</w:t>
            </w:r>
            <w:r w:rsidR="00FF7C23">
              <w:t>‬</w:t>
            </w:r>
            <w:r w:rsidR="00FF7C23">
              <w:t>‬</w:t>
            </w:r>
            <w:r w:rsidR="00FF7C23">
              <w:t>‬</w:t>
            </w:r>
            <w:r w:rsidR="008068AC">
              <w:t>‬</w:t>
            </w:r>
            <w:r w:rsidR="008068AC">
              <w:t>‬</w:t>
            </w:r>
            <w:r w:rsidR="008068AC">
              <w:t>‬</w:t>
            </w:r>
            <w:r w:rsidR="00A44CC2">
              <w:t>‬</w:t>
            </w:r>
            <w:r w:rsidR="00A44CC2">
              <w:t>‬</w:t>
            </w:r>
            <w:r w:rsidR="00A44CC2">
              <w:t>‬</w:t>
            </w:r>
            <w:r>
              <w:t>‬</w:t>
            </w:r>
            <w:r>
              <w:t>‬</w:t>
            </w:r>
            <w:r>
              <w:t>‬</w:t>
            </w:r>
          </w:dir>
        </w:dir>
      </w:dir>
    </w:p>
    <w:p w14:paraId="01052B8E" w14:textId="77777777" w:rsidR="0056642E" w:rsidRDefault="0056642E" w:rsidP="007F17F0">
      <w:pPr>
        <w:rPr>
          <w:rFonts w:ascii="MS Gothic" w:eastAsia="MS Gothic" w:hAnsi="MS Gothic" w:cs="Courier New"/>
          <w:rtl/>
        </w:rPr>
      </w:pPr>
    </w:p>
    <w:p w14:paraId="34DEA4D5" w14:textId="1085D37C" w:rsidR="0056642E" w:rsidRDefault="0056642E" w:rsidP="0056642E">
      <w:pPr>
        <w:pStyle w:val="a4"/>
        <w:keepNext/>
        <w:rPr>
          <w:rFonts w:eastAsia="MS Gothic"/>
          <w:rtl/>
        </w:rPr>
      </w:pPr>
      <w:bookmarkStart w:id="218" w:name="ET_speaker_דודי_יוסף_31"/>
      <w:r w:rsidRPr="0056642E">
        <w:rPr>
          <w:rStyle w:val="TagStyle"/>
          <w:rFonts w:eastAsia="MS Gothic"/>
          <w:rtl/>
        </w:rPr>
        <w:t xml:space="preserve"> &lt;&lt; דובר &gt;&gt; </w:t>
      </w:r>
      <w:r>
        <w:rPr>
          <w:rFonts w:eastAsia="MS Gothic"/>
          <w:rtl/>
        </w:rPr>
        <w:t>דודי יוסף:</w:t>
      </w:r>
      <w:r w:rsidRPr="0056642E">
        <w:rPr>
          <w:rStyle w:val="TagStyle"/>
          <w:rFonts w:eastAsia="MS Gothic"/>
          <w:rtl/>
        </w:rPr>
        <w:t xml:space="preserve"> &lt;&lt; דובר &gt;&gt;</w:t>
      </w:r>
      <w:r>
        <w:rPr>
          <w:rFonts w:eastAsia="MS Gothic"/>
          <w:rtl/>
        </w:rPr>
        <w:t xml:space="preserve">   </w:t>
      </w:r>
      <w:bookmarkEnd w:id="218"/>
    </w:p>
    <w:p w14:paraId="2AB2E49E" w14:textId="7ACAB90F" w:rsidR="0056642E" w:rsidRPr="0056642E" w:rsidRDefault="0056642E" w:rsidP="0056642E">
      <w:pPr>
        <w:ind w:firstLine="0"/>
        <w:rPr>
          <w:rFonts w:eastAsia="MS Gothic"/>
          <w:rtl/>
        </w:rPr>
      </w:pPr>
    </w:p>
    <w:p w14:paraId="6552C350" w14:textId="55942B3C" w:rsidR="0056642E" w:rsidRDefault="007F17F0" w:rsidP="00462C19">
      <w:pPr>
        <w:jc w:val="left"/>
        <w:rPr>
          <w:rtl/>
        </w:rPr>
      </w:pPr>
      <w:r>
        <w:rPr>
          <w:rFonts w:ascii="David" w:hAnsi="David" w:hint="cs"/>
          <w:rtl/>
        </w:rPr>
        <w:t>לדעתי</w:t>
      </w:r>
      <w:r>
        <w:rPr>
          <w:rtl/>
        </w:rPr>
        <w:t xml:space="preserve">, </w:t>
      </w:r>
      <w:r>
        <w:rPr>
          <w:rFonts w:ascii="David" w:hAnsi="David" w:hint="cs"/>
          <w:rtl/>
        </w:rPr>
        <w:t>אותם</w:t>
      </w:r>
      <w:r>
        <w:rPr>
          <w:rtl/>
        </w:rPr>
        <w:t xml:space="preserve"> </w:t>
      </w:r>
      <w:r>
        <w:rPr>
          <w:rFonts w:ascii="David" w:hAnsi="David" w:hint="cs"/>
          <w:rtl/>
        </w:rPr>
        <w:t>מספרים</w:t>
      </w:r>
      <w:r>
        <w:rPr>
          <w:rtl/>
        </w:rPr>
        <w:t xml:space="preserve">, </w:t>
      </w:r>
      <w:dir w:val="rtl">
        <w:r>
          <w:rPr>
            <w:rFonts w:ascii="David" w:hAnsi="David" w:hint="cs"/>
            <w:rtl/>
          </w:rPr>
          <w:t>אנחנו</w:t>
        </w:r>
        <w:r>
          <w:rPr>
            <w:rtl/>
          </w:rPr>
          <w:t xml:space="preserve"> </w:t>
        </w:r>
        <w:r>
          <w:rPr>
            <w:rFonts w:ascii="David" w:hAnsi="David" w:hint="cs"/>
            <w:rtl/>
          </w:rPr>
          <w:t>יכולים</w:t>
        </w:r>
        <w:r>
          <w:rPr>
            <w:rtl/>
          </w:rPr>
          <w:t xml:space="preserve"> </w:t>
        </w:r>
        <w:r>
          <w:rPr>
            <w:rFonts w:ascii="David" w:hAnsi="David" w:hint="cs"/>
            <w:rtl/>
          </w:rPr>
          <w:t>לבדוק</w:t>
        </w:r>
        <w:r>
          <w:rPr>
            <w:rtl/>
          </w:rPr>
          <w:t xml:space="preserve"> </w:t>
        </w:r>
        <w:r>
          <w:rPr>
            <w:rFonts w:ascii="David" w:hAnsi="David" w:hint="cs"/>
            <w:rtl/>
          </w:rPr>
          <w:t>את</w:t>
        </w:r>
        <w:r>
          <w:rPr>
            <w:rtl/>
          </w:rPr>
          <w:t xml:space="preserve"> </w:t>
        </w:r>
        <w:r>
          <w:rPr>
            <w:rFonts w:ascii="David" w:hAnsi="David" w:hint="cs"/>
            <w:rtl/>
          </w:rPr>
          <w:t>זה</w:t>
        </w:r>
        <w:r w:rsidR="00462C19">
          <w:rPr>
            <w:rFonts w:ascii="David" w:hAnsi="David" w:hint="cs"/>
            <w:rtl/>
          </w:rPr>
          <w:t>.</w:t>
        </w:r>
      </w:dir>
    </w:p>
    <w:p w14:paraId="561DD8D7" w14:textId="77777777" w:rsidR="0056642E" w:rsidRDefault="0056642E" w:rsidP="007F17F0">
      <w:pPr>
        <w:rPr>
          <w:rtl/>
        </w:rPr>
      </w:pPr>
    </w:p>
    <w:p w14:paraId="4C0D18FF" w14:textId="29C8D419" w:rsidR="0056642E" w:rsidRDefault="0056642E" w:rsidP="0056642E">
      <w:pPr>
        <w:pStyle w:val="af6"/>
        <w:keepNext/>
        <w:rPr>
          <w:rtl/>
        </w:rPr>
      </w:pPr>
      <w:bookmarkStart w:id="219" w:name="ET_yor_5797_32"/>
      <w:r w:rsidRPr="0056642E">
        <w:rPr>
          <w:rStyle w:val="TagStyle"/>
          <w:rtl/>
        </w:rPr>
        <w:t xml:space="preserve"> &lt;&lt; יור &gt;&gt; </w:t>
      </w:r>
      <w:r>
        <w:rPr>
          <w:rtl/>
        </w:rPr>
        <w:t xml:space="preserve">היו"ר יצחק </w:t>
      </w:r>
      <w:proofErr w:type="spellStart"/>
      <w:r>
        <w:rPr>
          <w:rtl/>
        </w:rPr>
        <w:t>פינדרוס</w:t>
      </w:r>
      <w:proofErr w:type="spellEnd"/>
      <w:r>
        <w:rPr>
          <w:rtl/>
        </w:rPr>
        <w:t>:</w:t>
      </w:r>
      <w:r w:rsidRPr="0056642E">
        <w:rPr>
          <w:rStyle w:val="TagStyle"/>
          <w:rtl/>
        </w:rPr>
        <w:t xml:space="preserve"> &lt;&lt; יור &gt;&gt;</w:t>
      </w:r>
      <w:r>
        <w:rPr>
          <w:rtl/>
        </w:rPr>
        <w:t xml:space="preserve">   </w:t>
      </w:r>
      <w:bookmarkEnd w:id="219"/>
    </w:p>
    <w:p w14:paraId="27E727EE" w14:textId="77777777" w:rsidR="0056642E" w:rsidRDefault="0056642E" w:rsidP="0056642E">
      <w:pPr>
        <w:pStyle w:val="KeepWithNext"/>
        <w:rPr>
          <w:rtl/>
        </w:rPr>
      </w:pPr>
    </w:p>
    <w:p w14:paraId="7B7AFDDF" w14:textId="280E3461" w:rsidR="0056642E" w:rsidRPr="0011091F" w:rsidRDefault="0011091F" w:rsidP="0056642E">
      <w:pPr>
        <w:rPr>
          <w:rFonts w:ascii="David" w:hAnsi="David"/>
          <w:rtl/>
        </w:rPr>
      </w:pPr>
      <w:r>
        <w:rPr>
          <w:rFonts w:hint="cs"/>
          <w:rtl/>
        </w:rPr>
        <w:t>מה</w:t>
      </w:r>
      <w:r w:rsidR="007F17F0">
        <w:rPr>
          <w:rtl/>
        </w:rPr>
        <w:t xml:space="preserve"> </w:t>
      </w:r>
      <w:r w:rsidR="007F17F0">
        <w:rPr>
          <w:rFonts w:hint="cs"/>
          <w:rtl/>
        </w:rPr>
        <w:t>היחס</w:t>
      </w:r>
      <w:r w:rsidR="007F17F0">
        <w:rPr>
          <w:rtl/>
        </w:rPr>
        <w:t xml:space="preserve"> </w:t>
      </w:r>
      <w:dir w:val="rtl">
        <w:r w:rsidR="007F17F0">
          <w:rPr>
            <w:rFonts w:hint="cs"/>
            <w:rtl/>
          </w:rPr>
          <w:t>בין</w:t>
        </w:r>
        <w:r w:rsidR="007F17F0">
          <w:rPr>
            <w:rtl/>
          </w:rPr>
          <w:t xml:space="preserve"> </w:t>
        </w:r>
        <w:r w:rsidR="007F17F0">
          <w:rPr>
            <w:rFonts w:hint="cs"/>
            <w:rtl/>
          </w:rPr>
          <w:t>הער</w:t>
        </w:r>
        <w:r w:rsidR="0056642E">
          <w:rPr>
            <w:rFonts w:hint="cs"/>
            <w:rtl/>
          </w:rPr>
          <w:t>ע</w:t>
        </w:r>
        <w:r w:rsidR="007F17F0">
          <w:rPr>
            <w:rFonts w:hint="cs"/>
            <w:rtl/>
          </w:rPr>
          <w:t>ורים</w:t>
        </w:r>
        <w:r w:rsidR="0056642E">
          <w:rPr>
            <w:rFonts w:hint="cs"/>
            <w:rtl/>
          </w:rPr>
          <w:t xml:space="preserve"> שבוטלו</w:t>
        </w:r>
        <w:r w:rsidR="007F17F0">
          <w:rPr>
            <w:rtl/>
          </w:rPr>
          <w:t xml:space="preserve"> </w:t>
        </w:r>
        <w:r w:rsidR="007F17F0">
          <w:rPr>
            <w:rFonts w:hint="cs"/>
            <w:rtl/>
          </w:rPr>
          <w:t>והער</w:t>
        </w:r>
        <w:r w:rsidR="0056642E">
          <w:rPr>
            <w:rFonts w:hint="cs"/>
            <w:rtl/>
          </w:rPr>
          <w:t>ע</w:t>
        </w:r>
        <w:r w:rsidR="007F17F0">
          <w:rPr>
            <w:rFonts w:hint="cs"/>
            <w:rtl/>
          </w:rPr>
          <w:t>ורים</w:t>
        </w:r>
        <w:r w:rsidR="007F17F0">
          <w:rPr>
            <w:rtl/>
          </w:rPr>
          <w:t xml:space="preserve"> </w:t>
        </w:r>
        <w:r w:rsidR="007F17F0">
          <w:rPr>
            <w:rFonts w:hint="cs"/>
            <w:rtl/>
          </w:rPr>
          <w:t>שהתקבלו</w:t>
        </w:r>
        <w:r>
          <w:rPr>
            <w:rFonts w:hint="cs"/>
            <w:rtl/>
          </w:rPr>
          <w:t>?</w:t>
        </w:r>
        <w:r w:rsidR="007F17F0">
          <w:rPr>
            <w:rtl/>
          </w:rPr>
          <w:t xml:space="preserve"> </w:t>
        </w:r>
        <w:dir w:val="rtl">
          <w:r w:rsidR="001F02BF" w:rsidRPr="0011091F">
            <w:rPr>
              <w:rFonts w:ascii="MS Gothic" w:eastAsia="MS Gothic" w:hAnsi="MS Gothic" w:cs="MS Gothic" w:hint="eastAsia"/>
            </w:rPr>
            <w:t>‬</w:t>
          </w:r>
          <w:r w:rsidR="001F02BF" w:rsidRPr="0011091F">
            <w:rPr>
              <w:rFonts w:ascii="MS Gothic" w:eastAsia="MS Gothic" w:hAnsi="MS Gothic" w:cs="MS Gothic" w:hint="eastAsia"/>
            </w:rPr>
            <w:t>‬</w:t>
          </w:r>
          <w:r w:rsidR="00612C96" w:rsidRPr="0011091F">
            <w:rPr>
              <w:rFonts w:ascii="MS Gothic" w:eastAsia="MS Gothic" w:hAnsi="MS Gothic" w:cs="MS Gothic" w:hint="eastAsia"/>
            </w:rPr>
            <w:t>‬</w:t>
          </w:r>
          <w:r w:rsidR="00612C96" w:rsidRPr="0011091F">
            <w:rPr>
              <w:rFonts w:ascii="MS Gothic" w:eastAsia="MS Gothic" w:hAnsi="MS Gothic" w:cs="MS Gothic" w:hint="eastAsia"/>
            </w:rPr>
            <w:t>‬</w:t>
          </w:r>
          <w:r w:rsidR="008D56AA" w:rsidRPr="0011091F">
            <w:rPr>
              <w:rFonts w:ascii="MS Gothic" w:eastAsia="MS Gothic" w:hAnsi="MS Gothic" w:cs="MS Gothic" w:hint="eastAsia"/>
            </w:rPr>
            <w:t>‬</w:t>
          </w:r>
          <w:r w:rsidR="008D56AA" w:rsidRPr="0011091F">
            <w:rPr>
              <w:rFonts w:ascii="MS Gothic" w:eastAsia="MS Gothic" w:hAnsi="MS Gothic" w:cs="MS Gothic" w:hint="eastAsia"/>
            </w:rPr>
            <w:t>‬</w:t>
          </w:r>
          <w:r w:rsidR="00A0568D" w:rsidRPr="0011091F">
            <w:rPr>
              <w:rFonts w:ascii="MS Gothic" w:eastAsia="MS Gothic" w:hAnsi="MS Gothic" w:cs="MS Gothic" w:hint="eastAsia"/>
            </w:rPr>
            <w:t>‬</w:t>
          </w:r>
          <w:r w:rsidR="00A0568D" w:rsidRPr="0011091F">
            <w:rPr>
              <w:rFonts w:ascii="MS Gothic" w:eastAsia="MS Gothic" w:hAnsi="MS Gothic" w:cs="MS Gothic" w:hint="eastAsia"/>
            </w:rPr>
            <w:t>‬</w:t>
          </w:r>
          <w:r w:rsidR="00D14E42" w:rsidRPr="0011091F">
            <w:rPr>
              <w:rFonts w:ascii="MS Gothic" w:eastAsia="MS Gothic" w:hAnsi="MS Gothic" w:cs="MS Gothic" w:hint="eastAsia"/>
            </w:rPr>
            <w:t>‬</w:t>
          </w:r>
          <w:r w:rsidR="00D14E42" w:rsidRPr="0011091F">
            <w:rPr>
              <w:rFonts w:ascii="MS Gothic" w:eastAsia="MS Gothic" w:hAnsi="MS Gothic" w:cs="MS Gothic" w:hint="eastAsia"/>
            </w:rPr>
            <w:t>‬</w:t>
          </w:r>
          <w:r w:rsidR="0024748F" w:rsidRPr="0011091F">
            <w:rPr>
              <w:rFonts w:ascii="MS Gothic" w:eastAsia="MS Gothic" w:hAnsi="MS Gothic" w:cs="MS Gothic" w:hint="eastAsia"/>
            </w:rPr>
            <w:t>‬</w:t>
          </w:r>
          <w:r w:rsidR="0024748F" w:rsidRPr="0011091F">
            <w:rPr>
              <w:rFonts w:ascii="MS Gothic" w:eastAsia="MS Gothic" w:hAnsi="MS Gothic" w:cs="MS Gothic" w:hint="eastAsia"/>
            </w:rPr>
            <w:t>‬</w:t>
          </w:r>
          <w:r w:rsidR="00731ECB">
            <w:t>‬</w:t>
          </w:r>
          <w:r w:rsidR="00731ECB">
            <w:t>‬</w:t>
          </w:r>
          <w:r w:rsidR="00FF7C23">
            <w:t>‬</w:t>
          </w:r>
          <w:r w:rsidR="00FF7C23">
            <w:t>‬</w:t>
          </w:r>
          <w:r w:rsidR="008068AC">
            <w:t>‬</w:t>
          </w:r>
          <w:r w:rsidR="008068AC">
            <w:t>‬</w:t>
          </w:r>
          <w:r w:rsidR="00A44CC2">
            <w:t>‬</w:t>
          </w:r>
          <w:r w:rsidR="00A44CC2">
            <w:t>‬</w:t>
          </w:r>
          <w:r w:rsidR="00462C19">
            <w:t>‬</w:t>
          </w:r>
          <w:r w:rsidR="00462C19">
            <w:t>‬</w:t>
          </w:r>
        </w:dir>
      </w:dir>
    </w:p>
    <w:p w14:paraId="4CA37189" w14:textId="77777777" w:rsidR="0056642E" w:rsidRPr="0011091F" w:rsidRDefault="0056642E" w:rsidP="0056642E">
      <w:pPr>
        <w:rPr>
          <w:rFonts w:ascii="David" w:hAnsi="David"/>
          <w:rtl/>
        </w:rPr>
      </w:pPr>
    </w:p>
    <w:p w14:paraId="668796F6" w14:textId="7EB86CF7" w:rsidR="0056642E" w:rsidRDefault="0056642E" w:rsidP="0056642E">
      <w:pPr>
        <w:pStyle w:val="a4"/>
        <w:keepNext/>
        <w:rPr>
          <w:rFonts w:eastAsia="MS Gothic"/>
          <w:rtl/>
        </w:rPr>
      </w:pPr>
      <w:bookmarkStart w:id="220" w:name="ET_speaker_דודי_יוסף_33"/>
      <w:r w:rsidRPr="0056642E">
        <w:rPr>
          <w:rStyle w:val="TagStyle"/>
          <w:rFonts w:eastAsia="MS Gothic"/>
          <w:rtl/>
        </w:rPr>
        <w:t xml:space="preserve"> &lt;&lt; דובר &gt;&gt; </w:t>
      </w:r>
      <w:r>
        <w:rPr>
          <w:rFonts w:eastAsia="MS Gothic"/>
          <w:rtl/>
        </w:rPr>
        <w:t>דודי יוסף:</w:t>
      </w:r>
      <w:r w:rsidRPr="0056642E">
        <w:rPr>
          <w:rStyle w:val="TagStyle"/>
          <w:rFonts w:eastAsia="MS Gothic"/>
          <w:rtl/>
        </w:rPr>
        <w:t xml:space="preserve"> &lt;&lt; דובר &gt;&gt;</w:t>
      </w:r>
      <w:r>
        <w:rPr>
          <w:rFonts w:eastAsia="MS Gothic"/>
          <w:rtl/>
        </w:rPr>
        <w:t xml:space="preserve">   </w:t>
      </w:r>
      <w:bookmarkEnd w:id="220"/>
    </w:p>
    <w:p w14:paraId="59F41B8A" w14:textId="77777777" w:rsidR="0056642E" w:rsidRPr="0056642E" w:rsidRDefault="0056642E" w:rsidP="0056642E">
      <w:pPr>
        <w:rPr>
          <w:rFonts w:eastAsia="MS Gothic"/>
          <w:rtl/>
        </w:rPr>
      </w:pPr>
    </w:p>
    <w:p w14:paraId="1530A179" w14:textId="77777777" w:rsidR="0056642E" w:rsidRDefault="007F17F0" w:rsidP="00462C19">
      <w:pPr>
        <w:jc w:val="left"/>
        <w:rPr>
          <w:rFonts w:ascii="MS Gothic" w:eastAsia="MS Gothic" w:hAnsi="MS Gothic" w:cs="MS Gothic"/>
          <w:rtl/>
        </w:rPr>
      </w:pPr>
      <w:r>
        <w:rPr>
          <w:rFonts w:hint="cs"/>
          <w:rtl/>
        </w:rPr>
        <w:t>לדעתי</w:t>
      </w:r>
      <w:r>
        <w:rPr>
          <w:rtl/>
        </w:rPr>
        <w:t xml:space="preserve"> </w:t>
      </w:r>
      <w:r>
        <w:rPr>
          <w:rFonts w:hint="cs"/>
          <w:rtl/>
        </w:rPr>
        <w:t>זה</w:t>
      </w:r>
      <w:r>
        <w:rPr>
          <w:rtl/>
        </w:rPr>
        <w:t xml:space="preserve"> </w:t>
      </w:r>
      <w:r>
        <w:rPr>
          <w:rFonts w:hint="cs"/>
          <w:rtl/>
        </w:rPr>
        <w:t>פחות</w:t>
      </w:r>
      <w:r>
        <w:rPr>
          <w:rtl/>
        </w:rPr>
        <w:t xml:space="preserve"> </w:t>
      </w:r>
      <w:r>
        <w:rPr>
          <w:rFonts w:hint="cs"/>
          <w:rtl/>
        </w:rPr>
        <w:t>או</w:t>
      </w:r>
      <w:r>
        <w:rPr>
          <w:rtl/>
        </w:rPr>
        <w:t xml:space="preserve"> </w:t>
      </w:r>
      <w:r>
        <w:rPr>
          <w:rFonts w:hint="cs"/>
          <w:rtl/>
        </w:rPr>
        <w:t>יותר</w:t>
      </w:r>
      <w:r>
        <w:rPr>
          <w:rtl/>
        </w:rPr>
        <w:t xml:space="preserve"> </w:t>
      </w:r>
      <w:dir w:val="rtl">
        <w:r>
          <w:rPr>
            <w:rFonts w:hint="cs"/>
            <w:rtl/>
          </w:rPr>
          <w:t>אותו</w:t>
        </w:r>
        <w:r>
          <w:rPr>
            <w:rtl/>
          </w:rPr>
          <w:t xml:space="preserve"> </w:t>
        </w:r>
        <w:r>
          <w:rPr>
            <w:rFonts w:hint="cs"/>
            <w:rtl/>
          </w:rPr>
          <w:t>דבר</w:t>
        </w:r>
        <w:r>
          <w:rPr>
            <w:rtl/>
          </w:rPr>
          <w:t xml:space="preserve">, </w:t>
        </w:r>
        <w:r>
          <w:rPr>
            <w:rFonts w:hint="cs"/>
            <w:rtl/>
          </w:rPr>
          <w:t>אנחנו</w:t>
        </w:r>
        <w:r>
          <w:rPr>
            <w:rtl/>
          </w:rPr>
          <w:t xml:space="preserve"> </w:t>
        </w:r>
        <w:r>
          <w:rPr>
            <w:rFonts w:hint="cs"/>
            <w:rtl/>
          </w:rPr>
          <w:t>נבדוק</w:t>
        </w:r>
        <w:r>
          <w:rPr>
            <w:rtl/>
          </w:rPr>
          <w:t xml:space="preserve"> </w:t>
        </w:r>
        <w:r>
          <w:rPr>
            <w:rFonts w:hint="cs"/>
            <w:rtl/>
          </w:rPr>
          <w:t>את</w:t>
        </w:r>
        <w:r>
          <w:rPr>
            <w:rtl/>
          </w:rPr>
          <w:t xml:space="preserve"> </w:t>
        </w:r>
        <w:r>
          <w:rPr>
            <w:rFonts w:hint="cs"/>
            <w:rtl/>
          </w:rPr>
          <w:t>זה</w:t>
        </w:r>
        <w:r>
          <w:rPr>
            <w:rtl/>
          </w:rPr>
          <w:t xml:space="preserve">. </w:t>
        </w:r>
        <w:dir w:val="rtl">
          <w:r w:rsidR="001F02BF">
            <w:t>‬</w:t>
          </w:r>
          <w:r w:rsidR="001F02BF">
            <w:t>‬</w:t>
          </w:r>
          <w:r w:rsidR="00612C96">
            <w:t>‬</w:t>
          </w:r>
          <w:r w:rsidR="00612C96">
            <w:t>‬</w:t>
          </w:r>
          <w:r w:rsidR="008D56AA">
            <w:t>‬</w:t>
          </w:r>
          <w:r w:rsidR="008D56AA">
            <w:t>‬</w:t>
          </w:r>
          <w:r w:rsidR="00A0568D">
            <w:t>‬</w:t>
          </w:r>
          <w:r w:rsidR="00A0568D">
            <w:t>‬</w:t>
          </w:r>
          <w:r w:rsidR="00D14E42">
            <w:t>‬</w:t>
          </w:r>
          <w:r w:rsidR="00D14E42">
            <w:t>‬</w:t>
          </w:r>
          <w:r w:rsidR="0024748F">
            <w:t>‬</w:t>
          </w:r>
          <w:r w:rsidR="0024748F">
            <w:t>‬</w:t>
          </w:r>
          <w:r w:rsidR="00731ECB">
            <w:t>‬</w:t>
          </w:r>
          <w:r w:rsidR="00731ECB">
            <w:t>‬</w:t>
          </w:r>
          <w:r w:rsidR="00FF7C23">
            <w:t>‬</w:t>
          </w:r>
          <w:r w:rsidR="00FF7C23">
            <w:t>‬</w:t>
          </w:r>
          <w:r w:rsidR="008068AC">
            <w:t>‬</w:t>
          </w:r>
          <w:r w:rsidR="008068AC">
            <w:t>‬</w:t>
          </w:r>
          <w:r w:rsidR="00A44CC2">
            <w:t>‬</w:t>
          </w:r>
          <w:r w:rsidR="00A44CC2">
            <w:t>‬</w:t>
          </w:r>
          <w:r w:rsidR="00462C19">
            <w:t>‬</w:t>
          </w:r>
          <w:r w:rsidR="00462C19">
            <w:t>‬</w:t>
          </w:r>
        </w:dir>
      </w:dir>
    </w:p>
    <w:p w14:paraId="3184634D" w14:textId="77777777" w:rsidR="0056642E" w:rsidRDefault="0056642E" w:rsidP="0056642E">
      <w:pPr>
        <w:rPr>
          <w:rFonts w:ascii="MS Gothic" w:eastAsia="MS Gothic" w:hAnsi="MS Gothic" w:cs="MS Gothic"/>
          <w:rtl/>
        </w:rPr>
      </w:pPr>
    </w:p>
    <w:p w14:paraId="02538E4D" w14:textId="65D94D3A" w:rsidR="007F17F0" w:rsidRDefault="00C1243D" w:rsidP="00462C19">
      <w:pPr>
        <w:jc w:val="left"/>
        <w:rPr>
          <w:rtl/>
        </w:rPr>
      </w:pPr>
      <w:r>
        <w:rPr>
          <w:rFonts w:hint="cs"/>
          <w:rtl/>
        </w:rPr>
        <w:lastRenderedPageBreak/>
        <w:t>ה</w:t>
      </w:r>
      <w:r w:rsidR="007F17F0">
        <w:rPr>
          <w:rFonts w:hint="cs"/>
          <w:rtl/>
        </w:rPr>
        <w:t>אכיפה</w:t>
      </w:r>
      <w:r w:rsidR="007F17F0">
        <w:rPr>
          <w:rtl/>
        </w:rPr>
        <w:t xml:space="preserve"> </w:t>
      </w:r>
      <w:r w:rsidR="007F17F0">
        <w:rPr>
          <w:rFonts w:hint="cs"/>
          <w:rtl/>
        </w:rPr>
        <w:t>אפקטיבית</w:t>
      </w:r>
      <w:r w:rsidR="007F17F0">
        <w:rPr>
          <w:rtl/>
        </w:rPr>
        <w:t xml:space="preserve"> </w:t>
      </w:r>
      <w:dir w:val="rtl">
        <w:r w:rsidR="007F17F0">
          <w:rPr>
            <w:rFonts w:hint="cs"/>
            <w:rtl/>
          </w:rPr>
          <w:t>ברוב</w:t>
        </w:r>
        <w:r w:rsidR="007F17F0">
          <w:rPr>
            <w:rtl/>
          </w:rPr>
          <w:t xml:space="preserve"> </w:t>
        </w:r>
        <w:r w:rsidR="007F17F0">
          <w:rPr>
            <w:rFonts w:hint="cs"/>
            <w:rtl/>
          </w:rPr>
          <w:t>המקרים</w:t>
        </w:r>
        <w:r>
          <w:rPr>
            <w:rFonts w:hint="cs"/>
            <w:rtl/>
          </w:rPr>
          <w:t>,</w:t>
        </w:r>
        <w:r w:rsidR="007F17F0">
          <w:rPr>
            <w:rtl/>
          </w:rPr>
          <w:t xml:space="preserve"> </w:t>
        </w:r>
        <w:r w:rsidR="007F17F0">
          <w:rPr>
            <w:rFonts w:hint="cs"/>
            <w:rtl/>
          </w:rPr>
          <w:t>שיעור</w:t>
        </w:r>
        <w:r w:rsidR="007F17F0">
          <w:rPr>
            <w:rtl/>
          </w:rPr>
          <w:t xml:space="preserve"> </w:t>
        </w:r>
        <w:r w:rsidR="007F17F0">
          <w:rPr>
            <w:rFonts w:hint="cs"/>
            <w:rtl/>
          </w:rPr>
          <w:t>הער</w:t>
        </w:r>
        <w:r w:rsidR="0056642E">
          <w:rPr>
            <w:rFonts w:hint="cs"/>
            <w:rtl/>
          </w:rPr>
          <w:t>ע</w:t>
        </w:r>
        <w:r w:rsidR="007F17F0">
          <w:rPr>
            <w:rFonts w:hint="cs"/>
            <w:rtl/>
          </w:rPr>
          <w:t>ורים</w:t>
        </w:r>
        <w:r w:rsidR="007F17F0">
          <w:rPr>
            <w:rtl/>
          </w:rPr>
          <w:t xml:space="preserve"> </w:t>
        </w:r>
        <w:r w:rsidR="007F17F0">
          <w:rPr>
            <w:rFonts w:hint="cs"/>
            <w:rtl/>
          </w:rPr>
          <w:t>נמוך</w:t>
        </w:r>
        <w:r w:rsidR="007F17F0">
          <w:rPr>
            <w:rtl/>
          </w:rPr>
          <w:t xml:space="preserve"> </w:t>
        </w:r>
        <w:r w:rsidR="007F17F0">
          <w:rPr>
            <w:rFonts w:hint="cs"/>
            <w:rtl/>
          </w:rPr>
          <w:t>מאוד</w:t>
        </w:r>
        <w:r w:rsidR="007F17F0">
          <w:rPr>
            <w:rtl/>
          </w:rPr>
          <w:t xml:space="preserve">, </w:t>
        </w:r>
        <w:r w:rsidR="007F17F0">
          <w:rPr>
            <w:rFonts w:hint="cs"/>
            <w:rtl/>
          </w:rPr>
          <w:t>בערך</w:t>
        </w:r>
        <w:r w:rsidR="007F17F0">
          <w:rPr>
            <w:rtl/>
          </w:rPr>
          <w:t xml:space="preserve"> </w:t>
        </w:r>
        <w:r w:rsidR="0056642E">
          <w:rPr>
            <w:rFonts w:hint="cs"/>
            <w:rtl/>
          </w:rPr>
          <w:t>13%</w:t>
        </w:r>
        <w:r w:rsidR="007F17F0">
          <w:rPr>
            <w:rtl/>
          </w:rPr>
          <w:t xml:space="preserve"> </w:t>
        </w:r>
        <w:r w:rsidR="007F17F0">
          <w:rPr>
            <w:rFonts w:hint="cs"/>
            <w:rtl/>
          </w:rPr>
          <w:t>מערערים</w:t>
        </w:r>
        <w:r w:rsidR="007F17F0">
          <w:rPr>
            <w:rtl/>
          </w:rPr>
          <w:t xml:space="preserve"> </w:t>
        </w:r>
        <w:r w:rsidR="007F17F0">
          <w:rPr>
            <w:rFonts w:hint="cs"/>
            <w:rtl/>
          </w:rPr>
          <w:t>על</w:t>
        </w:r>
        <w:r w:rsidR="007F17F0">
          <w:rPr>
            <w:rtl/>
          </w:rPr>
          <w:t xml:space="preserve"> </w:t>
        </w:r>
        <w:r w:rsidR="007F17F0">
          <w:rPr>
            <w:rFonts w:hint="cs"/>
            <w:rtl/>
          </w:rPr>
          <w:t>ה</w:t>
        </w:r>
        <w:r w:rsidR="004B17FC">
          <w:rPr>
            <w:rFonts w:hint="cs"/>
            <w:rtl/>
          </w:rPr>
          <w:t>דוח</w:t>
        </w:r>
        <w:r w:rsidR="007F17F0">
          <w:rPr>
            <w:rFonts w:hint="cs"/>
            <w:rtl/>
          </w:rPr>
          <w:t>ות</w:t>
        </w:r>
        <w:r w:rsidR="007F17F0">
          <w:rPr>
            <w:rtl/>
          </w:rPr>
          <w:t xml:space="preserve">. </w:t>
        </w:r>
        <w:dir w:val="rtl">
          <w:r w:rsidR="007F17F0">
            <w:rPr>
              <w:rFonts w:hint="cs"/>
              <w:rtl/>
            </w:rPr>
            <w:t>מערכת</w:t>
          </w:r>
          <w:r w:rsidR="007F17F0">
            <w:rPr>
              <w:rtl/>
            </w:rPr>
            <w:t xml:space="preserve"> </w:t>
          </w:r>
          <w:r w:rsidR="007F17F0">
            <w:rPr>
              <w:rFonts w:hint="cs"/>
              <w:rtl/>
            </w:rPr>
            <w:t>הער</w:t>
          </w:r>
          <w:r w:rsidR="0056642E">
            <w:rPr>
              <w:rFonts w:hint="cs"/>
              <w:rtl/>
            </w:rPr>
            <w:t>ע</w:t>
          </w:r>
          <w:r w:rsidR="007F17F0">
            <w:rPr>
              <w:rFonts w:hint="cs"/>
              <w:rtl/>
            </w:rPr>
            <w:t>ורים</w:t>
          </w:r>
          <w:r w:rsidR="007F17F0">
            <w:rPr>
              <w:rtl/>
            </w:rPr>
            <w:t xml:space="preserve">, </w:t>
          </w:r>
          <w:r w:rsidR="0056642E">
            <w:rPr>
              <w:rFonts w:hint="cs"/>
              <w:rtl/>
            </w:rPr>
            <w:t>כ-36%</w:t>
          </w:r>
          <w:r w:rsidR="007F17F0">
            <w:rPr>
              <w:rtl/>
            </w:rPr>
            <w:t xml:space="preserve"> </w:t>
          </w:r>
          <w:r w:rsidR="007F17F0">
            <w:rPr>
              <w:rFonts w:hint="cs"/>
              <w:rtl/>
            </w:rPr>
            <w:t>מהער</w:t>
          </w:r>
          <w:r w:rsidR="0056642E">
            <w:rPr>
              <w:rFonts w:hint="cs"/>
              <w:rtl/>
            </w:rPr>
            <w:t>ע</w:t>
          </w:r>
          <w:r w:rsidR="007F17F0">
            <w:rPr>
              <w:rFonts w:hint="cs"/>
              <w:rtl/>
            </w:rPr>
            <w:t>ורים</w:t>
          </w:r>
          <w:r w:rsidR="007F17F0">
            <w:rPr>
              <w:rtl/>
            </w:rPr>
            <w:t xml:space="preserve"> </w:t>
          </w:r>
          <w:dir w:val="rtl">
            <w:r w:rsidR="0056642E">
              <w:rPr>
                <w:rFonts w:hint="cs"/>
                <w:rtl/>
              </w:rPr>
              <w:t>ה</w:t>
            </w:r>
            <w:r w:rsidR="007F17F0">
              <w:rPr>
                <w:rFonts w:hint="cs"/>
                <w:rtl/>
              </w:rPr>
              <w:t>וגשו</w:t>
            </w:r>
            <w:r w:rsidR="007F17F0">
              <w:rPr>
                <w:rtl/>
              </w:rPr>
              <w:t>, התקבלו והובילו לביטול ה</w:t>
            </w:r>
            <w:r w:rsidR="004B17FC">
              <w:rPr>
                <w:rtl/>
              </w:rPr>
              <w:t>דוח</w:t>
            </w:r>
            <w:r w:rsidR="007F17F0">
              <w:rPr>
                <w:rtl/>
              </w:rPr>
              <w:t xml:space="preserve">. </w:t>
            </w:r>
            <w:dir w:val="rtl">
              <w:bookmarkStart w:id="221" w:name="_ETM_Q1_1064853"/>
              <w:bookmarkStart w:id="222" w:name="_ETM_Q1_1065117"/>
              <w:bookmarkEnd w:id="221"/>
              <w:bookmarkEnd w:id="222"/>
              <w:r w:rsidR="0056642E">
                <w:rPr>
                  <w:rFonts w:hint="cs"/>
                  <w:rtl/>
                </w:rPr>
                <w:t>נ</w:t>
              </w:r>
              <w:r w:rsidR="007F17F0">
                <w:rPr>
                  <w:rFonts w:hint="cs"/>
                  <w:rtl/>
                </w:rPr>
                <w:t>תונים</w:t>
              </w:r>
              <w:r w:rsidR="007F17F0">
                <w:rPr>
                  <w:rtl/>
                </w:rPr>
                <w:t xml:space="preserve"> </w:t>
              </w:r>
              <w:r w:rsidR="007F17F0">
                <w:rPr>
                  <w:rFonts w:hint="cs"/>
                  <w:rtl/>
                </w:rPr>
                <w:t>של</w:t>
              </w:r>
              <w:r w:rsidR="007F17F0">
                <w:rPr>
                  <w:rtl/>
                </w:rPr>
                <w:t xml:space="preserve"> </w:t>
              </w:r>
              <w:r w:rsidR="007F17F0">
                <w:rPr>
                  <w:rFonts w:hint="cs"/>
                  <w:rtl/>
                </w:rPr>
                <w:t>שנת</w:t>
              </w:r>
              <w:r w:rsidR="007F17F0">
                <w:rPr>
                  <w:rtl/>
                </w:rPr>
                <w:t xml:space="preserve"> </w:t>
              </w:r>
              <w:r w:rsidR="0056642E">
                <w:rPr>
                  <w:rFonts w:hint="cs"/>
                  <w:rtl/>
                </w:rPr>
                <w:t>2024</w:t>
              </w:r>
              <w:r w:rsidR="007F17F0">
                <w:rPr>
                  <w:rtl/>
                </w:rPr>
                <w:t xml:space="preserve"> </w:t>
              </w:r>
              <w:r w:rsidR="007F17F0">
                <w:rPr>
                  <w:rFonts w:hint="cs"/>
                  <w:rtl/>
                </w:rPr>
                <w:t>לפי</w:t>
              </w:r>
              <w:r w:rsidR="007F17F0">
                <w:rPr>
                  <w:rtl/>
                </w:rPr>
                <w:t xml:space="preserve"> </w:t>
              </w:r>
              <w:r w:rsidR="007F17F0">
                <w:rPr>
                  <w:rFonts w:hint="cs"/>
                  <w:rtl/>
                </w:rPr>
                <w:t>מפעילים</w:t>
              </w:r>
              <w:r w:rsidR="0056642E">
                <w:rPr>
                  <w:rFonts w:hint="cs"/>
                  <w:rtl/>
                </w:rPr>
                <w:t>,</w:t>
              </w:r>
              <w:r w:rsidR="007F17F0">
                <w:rPr>
                  <w:rtl/>
                </w:rPr>
                <w:t xml:space="preserve"> </w:t>
              </w:r>
              <w:dir w:val="rtl">
                <w:r w:rsidR="007F17F0">
                  <w:rPr>
                    <w:rFonts w:hint="cs"/>
                    <w:rtl/>
                  </w:rPr>
                  <w:t>אתם</w:t>
                </w:r>
                <w:r w:rsidR="007F17F0">
                  <w:rPr>
                    <w:rtl/>
                  </w:rPr>
                  <w:t xml:space="preserve"> </w:t>
                </w:r>
                <w:r w:rsidR="007F17F0">
                  <w:rPr>
                    <w:rFonts w:hint="cs"/>
                    <w:rtl/>
                  </w:rPr>
                  <w:t>רואים</w:t>
                </w:r>
                <w:r w:rsidR="007F17F0">
                  <w:rPr>
                    <w:rtl/>
                  </w:rPr>
                  <w:t xml:space="preserve"> </w:t>
                </w:r>
                <w:r w:rsidR="007F17F0">
                  <w:rPr>
                    <w:rFonts w:hint="cs"/>
                    <w:rtl/>
                  </w:rPr>
                  <w:t>ש</w:t>
                </w:r>
                <w:r>
                  <w:rPr>
                    <w:rFonts w:hint="cs"/>
                    <w:rtl/>
                  </w:rPr>
                  <w:t>"</w:t>
                </w:r>
                <w:r w:rsidR="007F17F0">
                  <w:rPr>
                    <w:rFonts w:hint="cs"/>
                    <w:rtl/>
                  </w:rPr>
                  <w:t>אגד</w:t>
                </w:r>
                <w:r>
                  <w:rPr>
                    <w:rFonts w:hint="cs"/>
                    <w:rtl/>
                  </w:rPr>
                  <w:t>"</w:t>
                </w:r>
                <w:r w:rsidR="007F17F0">
                  <w:rPr>
                    <w:rtl/>
                  </w:rPr>
                  <w:t xml:space="preserve"> </w:t>
                </w:r>
                <w:r w:rsidR="0056642E">
                  <w:rPr>
                    <w:rFonts w:hint="cs"/>
                    <w:rtl/>
                  </w:rPr>
                  <w:t>מובילה</w:t>
                </w:r>
                <w:r w:rsidR="007F17F0">
                  <w:rPr>
                    <w:rtl/>
                  </w:rPr>
                  <w:t>.</w:t>
                </w:r>
                <w:r w:rsidR="001F02BF">
                  <w:t>‬</w:t>
                </w:r>
                <w:r w:rsidR="00612C96">
                  <w:t>‬</w:t>
                </w:r>
                <w:r w:rsidR="008D56AA">
                  <w:t>‬</w:t>
                </w:r>
                <w:r w:rsidR="00A0568D">
                  <w:t>‬</w:t>
                </w:r>
                <w:r w:rsidR="00D14E42">
                  <w:t>‬</w:t>
                </w:r>
                <w:r w:rsidR="0024748F">
                  <w:t>‬</w:t>
                </w:r>
                <w:r w:rsidR="00731ECB">
                  <w:t>‬</w:t>
                </w:r>
                <w:r w:rsidR="00731ECB">
                  <w:t>‬</w:t>
                </w:r>
                <w:r w:rsidR="00731ECB">
                  <w:t>‬</w:t>
                </w:r>
                <w:r w:rsidR="00731ECB">
                  <w:t>‬</w:t>
                </w:r>
                <w:r w:rsidR="00731ECB">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A44CC2">
                  <w:t>‬</w:t>
                </w:r>
                <w:r w:rsidR="00A44CC2">
                  <w:t>‬</w:t>
                </w:r>
                <w:r w:rsidR="00A44CC2">
                  <w:t>‬</w:t>
                </w:r>
                <w:r w:rsidR="00A44CC2">
                  <w:t>‬</w:t>
                </w:r>
                <w:r w:rsidR="00A44CC2">
                  <w:t>‬</w:t>
                </w:r>
                <w:r w:rsidR="00462C19">
                  <w:t>‬</w:t>
                </w:r>
                <w:r w:rsidR="00462C19">
                  <w:t>‬</w:t>
                </w:r>
                <w:r w:rsidR="00462C19">
                  <w:t>‬</w:t>
                </w:r>
                <w:r w:rsidR="00462C19">
                  <w:t>‬</w:t>
                </w:r>
                <w:r w:rsidR="00462C19">
                  <w:t>‬</w:t>
                </w:r>
              </w:dir>
            </w:dir>
          </w:dir>
        </w:dir>
      </w:dir>
    </w:p>
    <w:p w14:paraId="5A86DF36" w14:textId="77777777" w:rsidR="007F17F0" w:rsidRDefault="007F17F0" w:rsidP="007F17F0">
      <w:pPr>
        <w:rPr>
          <w:rtl/>
        </w:rPr>
      </w:pPr>
    </w:p>
    <w:p w14:paraId="51BCBDEE" w14:textId="17F6BFF8" w:rsidR="0056642E" w:rsidRDefault="00C1243D" w:rsidP="007F17F0">
      <w:pPr>
        <w:rPr>
          <w:rtl/>
        </w:rPr>
      </w:pPr>
      <w:r>
        <w:rPr>
          <w:rFonts w:hint="cs"/>
          <w:rtl/>
        </w:rPr>
        <w:t xml:space="preserve">עד </w:t>
      </w:r>
      <w:bookmarkStart w:id="223" w:name="_ETM_Q1_1083725"/>
      <w:bookmarkEnd w:id="223"/>
      <w:r>
        <w:rPr>
          <w:rFonts w:hint="cs"/>
          <w:rtl/>
        </w:rPr>
        <w:t>כאן</w:t>
      </w:r>
      <w:r w:rsidR="0056642E">
        <w:rPr>
          <w:rFonts w:hint="cs"/>
          <w:rtl/>
        </w:rPr>
        <w:t xml:space="preserve"> המצגת </w:t>
      </w:r>
      <w:r>
        <w:rPr>
          <w:rFonts w:hint="cs"/>
          <w:rtl/>
        </w:rPr>
        <w:t xml:space="preserve">על </w:t>
      </w:r>
      <w:r w:rsidR="007F17F0">
        <w:rPr>
          <w:rtl/>
        </w:rPr>
        <w:t>העשייה שלנו בכל תחום הערעורים</w:t>
      </w:r>
      <w:r>
        <w:rPr>
          <w:rFonts w:hint="cs"/>
          <w:rtl/>
        </w:rPr>
        <w:t>.</w:t>
      </w:r>
      <w:r w:rsidR="007F17F0">
        <w:rPr>
          <w:rtl/>
        </w:rPr>
        <w:t xml:space="preserve"> </w:t>
      </w:r>
      <w:r w:rsidR="0056642E">
        <w:rPr>
          <w:rFonts w:hint="cs"/>
          <w:rtl/>
        </w:rPr>
        <w:t>באותה</w:t>
      </w:r>
      <w:r w:rsidR="007F17F0">
        <w:rPr>
          <w:rtl/>
        </w:rPr>
        <w:t xml:space="preserve"> מחלקה יש גם </w:t>
      </w:r>
      <w:r w:rsidR="0056642E">
        <w:rPr>
          <w:rFonts w:hint="cs"/>
          <w:rtl/>
        </w:rPr>
        <w:t>את עניין פניות הצי</w:t>
      </w:r>
      <w:bookmarkStart w:id="224" w:name="_ETM_Q1_1100809"/>
      <w:bookmarkStart w:id="225" w:name="_ETM_Q1_1096081"/>
      <w:bookmarkEnd w:id="224"/>
      <w:bookmarkEnd w:id="225"/>
      <w:r w:rsidR="0056642E">
        <w:rPr>
          <w:rFonts w:hint="cs"/>
          <w:rtl/>
        </w:rPr>
        <w:t>בור הכתובות</w:t>
      </w:r>
      <w:r w:rsidR="007F17F0">
        <w:rPr>
          <w:rtl/>
        </w:rPr>
        <w:t>, חוץ מהערעורים,</w:t>
      </w:r>
      <w:bookmarkStart w:id="226" w:name="_ETM_Q1_1101654"/>
      <w:bookmarkEnd w:id="226"/>
      <w:r w:rsidR="007F17F0">
        <w:rPr>
          <w:rtl/>
        </w:rPr>
        <w:t xml:space="preserve"> </w:t>
      </w:r>
      <w:r w:rsidR="0056642E">
        <w:rPr>
          <w:rFonts w:hint="cs"/>
          <w:rtl/>
        </w:rPr>
        <w:t xml:space="preserve">יש </w:t>
      </w:r>
      <w:r w:rsidR="007F17F0">
        <w:rPr>
          <w:rtl/>
        </w:rPr>
        <w:t>130</w:t>
      </w:r>
      <w:r>
        <w:rPr>
          <w:rFonts w:hint="cs"/>
          <w:rtl/>
        </w:rPr>
        <w:t>,000</w:t>
      </w:r>
      <w:r w:rsidR="007F17F0">
        <w:rPr>
          <w:rtl/>
        </w:rPr>
        <w:t xml:space="preserve"> פניות ותלונות על התחבורה הציבורית</w:t>
      </w:r>
      <w:r>
        <w:rPr>
          <w:rFonts w:hint="cs"/>
          <w:rtl/>
        </w:rPr>
        <w:t>.</w:t>
      </w:r>
      <w:r w:rsidR="0056642E">
        <w:rPr>
          <w:rFonts w:hint="cs"/>
          <w:rtl/>
        </w:rPr>
        <w:t xml:space="preserve"> </w:t>
      </w:r>
      <w:r>
        <w:rPr>
          <w:rFonts w:hint="cs"/>
          <w:rtl/>
        </w:rPr>
        <w:t>דברים כמו</w:t>
      </w:r>
      <w:r w:rsidR="0056642E">
        <w:rPr>
          <w:rFonts w:hint="cs"/>
          <w:rtl/>
        </w:rPr>
        <w:t xml:space="preserve"> </w:t>
      </w:r>
      <w:r>
        <w:rPr>
          <w:rFonts w:hint="cs"/>
          <w:rtl/>
        </w:rPr>
        <w:t>ה</w:t>
      </w:r>
      <w:r w:rsidR="007F17F0">
        <w:rPr>
          <w:rtl/>
        </w:rPr>
        <w:t xml:space="preserve">אוטובוס כן עצר, </w:t>
      </w:r>
      <w:r>
        <w:rPr>
          <w:rFonts w:hint="cs"/>
          <w:rtl/>
        </w:rPr>
        <w:t>ה</w:t>
      </w:r>
      <w:r w:rsidR="007F17F0">
        <w:rPr>
          <w:rtl/>
        </w:rPr>
        <w:t>אוטובוס לא עצר, רוצים להוסיף עוד תחנה, רוצים להוריד תחנה, להוסיף תדירות, להוריד תדירות</w:t>
      </w:r>
      <w:r>
        <w:rPr>
          <w:rFonts w:hint="cs"/>
          <w:rtl/>
        </w:rPr>
        <w:t>.</w:t>
      </w:r>
      <w:r w:rsidR="007F17F0">
        <w:rPr>
          <w:rtl/>
        </w:rPr>
        <w:t xml:space="preserve"> </w:t>
      </w:r>
      <w:r>
        <w:rPr>
          <w:rFonts w:hint="cs"/>
          <w:rtl/>
        </w:rPr>
        <w:t>כל אלה</w:t>
      </w:r>
      <w:r w:rsidR="007F17F0">
        <w:rPr>
          <w:rtl/>
        </w:rPr>
        <w:t xml:space="preserve"> נכנס</w:t>
      </w:r>
      <w:r>
        <w:rPr>
          <w:rFonts w:hint="cs"/>
          <w:rtl/>
        </w:rPr>
        <w:t>ים</w:t>
      </w:r>
      <w:r w:rsidR="007F17F0">
        <w:rPr>
          <w:rtl/>
        </w:rPr>
        <w:t xml:space="preserve"> </w:t>
      </w:r>
      <w:r>
        <w:rPr>
          <w:rFonts w:hint="cs"/>
          <w:rtl/>
        </w:rPr>
        <w:t>מה</w:t>
      </w:r>
      <w:r w:rsidR="007F17F0">
        <w:rPr>
          <w:rtl/>
        </w:rPr>
        <w:t>צד</w:t>
      </w:r>
      <w:r>
        <w:rPr>
          <w:rFonts w:hint="cs"/>
          <w:rtl/>
        </w:rPr>
        <w:t xml:space="preserve"> השני</w:t>
      </w:r>
      <w:r w:rsidR="007F17F0">
        <w:rPr>
          <w:rtl/>
        </w:rPr>
        <w:t xml:space="preserve"> של </w:t>
      </w:r>
      <w:r w:rsidR="0056642E">
        <w:rPr>
          <w:rFonts w:hint="cs"/>
          <w:rtl/>
        </w:rPr>
        <w:t>פניות</w:t>
      </w:r>
      <w:r w:rsidR="007F17F0">
        <w:rPr>
          <w:rtl/>
        </w:rPr>
        <w:t xml:space="preserve"> </w:t>
      </w:r>
      <w:r w:rsidR="0056642E">
        <w:rPr>
          <w:rFonts w:hint="cs"/>
          <w:rtl/>
        </w:rPr>
        <w:t>הציבור.</w:t>
      </w:r>
    </w:p>
    <w:p w14:paraId="48ACF4AB" w14:textId="77777777" w:rsidR="0056642E" w:rsidRDefault="0056642E" w:rsidP="007F17F0">
      <w:pPr>
        <w:rPr>
          <w:rtl/>
        </w:rPr>
      </w:pPr>
    </w:p>
    <w:p w14:paraId="0A84DBC9" w14:textId="035714AB" w:rsidR="0056642E" w:rsidRDefault="0056642E" w:rsidP="0056642E">
      <w:pPr>
        <w:pStyle w:val="a4"/>
        <w:keepNext/>
        <w:rPr>
          <w:rtl/>
        </w:rPr>
      </w:pPr>
      <w:bookmarkStart w:id="227" w:name="ET_speaker_זהר_גליל_34"/>
      <w:r w:rsidRPr="0056642E">
        <w:rPr>
          <w:rStyle w:val="TagStyle"/>
          <w:rtl/>
        </w:rPr>
        <w:t xml:space="preserve"> &lt;&lt; דובר &gt;&gt; </w:t>
      </w:r>
      <w:r>
        <w:rPr>
          <w:rtl/>
        </w:rPr>
        <w:t>זהר גליל:</w:t>
      </w:r>
      <w:r w:rsidRPr="0056642E">
        <w:rPr>
          <w:rStyle w:val="TagStyle"/>
          <w:rtl/>
        </w:rPr>
        <w:t xml:space="preserve"> &lt;&lt; דובר &gt;&gt;</w:t>
      </w:r>
      <w:r>
        <w:rPr>
          <w:rtl/>
        </w:rPr>
        <w:t xml:space="preserve">   </w:t>
      </w:r>
      <w:bookmarkEnd w:id="227"/>
    </w:p>
    <w:p w14:paraId="7A965C01" w14:textId="77777777" w:rsidR="0056642E" w:rsidRPr="0056642E" w:rsidRDefault="0056642E" w:rsidP="0056642E">
      <w:pPr>
        <w:rPr>
          <w:rtl/>
          <w:lang w:eastAsia="he-IL"/>
        </w:rPr>
      </w:pPr>
    </w:p>
    <w:p w14:paraId="145CF9D8" w14:textId="1F5E650B" w:rsidR="0056642E" w:rsidRDefault="0056642E" w:rsidP="007F17F0">
      <w:pPr>
        <w:rPr>
          <w:rtl/>
        </w:rPr>
      </w:pPr>
      <w:r>
        <w:rPr>
          <w:rFonts w:hint="cs"/>
          <w:rtl/>
        </w:rPr>
        <w:t>כמה אמרת?</w:t>
      </w:r>
    </w:p>
    <w:p w14:paraId="04ECC4A9" w14:textId="77777777" w:rsidR="0056642E" w:rsidRDefault="0056642E" w:rsidP="00C1243D">
      <w:pPr>
        <w:ind w:firstLine="0"/>
        <w:rPr>
          <w:rtl/>
        </w:rPr>
      </w:pPr>
      <w:bookmarkStart w:id="228" w:name="_ETM_Q1_1098310"/>
      <w:bookmarkEnd w:id="228"/>
    </w:p>
    <w:p w14:paraId="05DAD366" w14:textId="0DFA5448" w:rsidR="0056642E" w:rsidRDefault="0056642E" w:rsidP="0056642E">
      <w:pPr>
        <w:pStyle w:val="a4"/>
        <w:keepNext/>
        <w:rPr>
          <w:rtl/>
        </w:rPr>
      </w:pPr>
      <w:bookmarkStart w:id="229" w:name="ET_speaker_דודי_יוסף_35"/>
      <w:r w:rsidRPr="0056642E">
        <w:rPr>
          <w:rStyle w:val="TagStyle"/>
          <w:rtl/>
        </w:rPr>
        <w:t xml:space="preserve"> &lt;&lt; דובר &gt;&gt; </w:t>
      </w:r>
      <w:r>
        <w:rPr>
          <w:rtl/>
        </w:rPr>
        <w:t>דודי יוסף:</w:t>
      </w:r>
      <w:r w:rsidRPr="0056642E">
        <w:rPr>
          <w:rStyle w:val="TagStyle"/>
          <w:rtl/>
        </w:rPr>
        <w:t xml:space="preserve"> &lt;&lt; דובר &gt;&gt;</w:t>
      </w:r>
      <w:r>
        <w:rPr>
          <w:rtl/>
        </w:rPr>
        <w:t xml:space="preserve">   </w:t>
      </w:r>
      <w:bookmarkEnd w:id="229"/>
    </w:p>
    <w:p w14:paraId="2ECF3B97" w14:textId="77777777" w:rsidR="0056642E" w:rsidRPr="0056642E" w:rsidRDefault="0056642E" w:rsidP="0056642E">
      <w:pPr>
        <w:rPr>
          <w:rtl/>
        </w:rPr>
      </w:pPr>
    </w:p>
    <w:p w14:paraId="22F7680F" w14:textId="6285FB9A" w:rsidR="0056642E" w:rsidRDefault="0056642E" w:rsidP="007F17F0">
      <w:pPr>
        <w:rPr>
          <w:rtl/>
        </w:rPr>
      </w:pPr>
      <w:r>
        <w:rPr>
          <w:rFonts w:hint="cs"/>
          <w:rtl/>
        </w:rPr>
        <w:t>מירי</w:t>
      </w:r>
      <w:r w:rsidR="001739DD">
        <w:rPr>
          <w:rFonts w:hint="cs"/>
          <w:rtl/>
        </w:rPr>
        <w:t>,</w:t>
      </w:r>
      <w:r>
        <w:rPr>
          <w:rFonts w:hint="cs"/>
          <w:rtl/>
        </w:rPr>
        <w:t xml:space="preserve"> </w:t>
      </w:r>
      <w:bookmarkStart w:id="230" w:name="_ETM_Q1_1127841"/>
      <w:bookmarkEnd w:id="230"/>
      <w:r>
        <w:rPr>
          <w:rFonts w:hint="cs"/>
          <w:rtl/>
        </w:rPr>
        <w:t xml:space="preserve">כמה פניות </w:t>
      </w:r>
      <w:bookmarkStart w:id="231" w:name="_ETM_Q1_1130645"/>
      <w:bookmarkStart w:id="232" w:name="_ETM_Q1_1125915"/>
      <w:bookmarkStart w:id="233" w:name="_ETM_Q1_1121976"/>
      <w:bookmarkEnd w:id="231"/>
      <w:bookmarkEnd w:id="232"/>
      <w:bookmarkEnd w:id="233"/>
      <w:r>
        <w:rPr>
          <w:rFonts w:hint="cs"/>
          <w:rtl/>
        </w:rPr>
        <w:t xml:space="preserve">ציבור </w:t>
      </w:r>
      <w:r w:rsidR="00C1243D">
        <w:rPr>
          <w:rFonts w:hint="cs"/>
          <w:rtl/>
        </w:rPr>
        <w:t>יש לנו ב</w:t>
      </w:r>
      <w:r>
        <w:rPr>
          <w:rFonts w:hint="cs"/>
          <w:rtl/>
        </w:rPr>
        <w:t>שנת 2024?</w:t>
      </w:r>
    </w:p>
    <w:p w14:paraId="5B5C4A3A" w14:textId="77777777" w:rsidR="0056642E" w:rsidRDefault="0056642E" w:rsidP="007F17F0">
      <w:pPr>
        <w:rPr>
          <w:rtl/>
        </w:rPr>
      </w:pPr>
    </w:p>
    <w:p w14:paraId="102FEC65" w14:textId="0C710F14" w:rsidR="001739DD" w:rsidRDefault="001739DD" w:rsidP="001739DD">
      <w:pPr>
        <w:pStyle w:val="a4"/>
        <w:keepNext/>
        <w:rPr>
          <w:rtl/>
        </w:rPr>
      </w:pPr>
      <w:bookmarkStart w:id="234" w:name="ET_speaker_מירי_רחמים_36"/>
      <w:r w:rsidRPr="001739DD">
        <w:rPr>
          <w:rStyle w:val="TagStyle"/>
          <w:rtl/>
        </w:rPr>
        <w:t xml:space="preserve"> &lt;&lt; דובר &gt;&gt; </w:t>
      </w:r>
      <w:r>
        <w:rPr>
          <w:rtl/>
        </w:rPr>
        <w:t>מירי רחמים:</w:t>
      </w:r>
      <w:r w:rsidRPr="001739DD">
        <w:rPr>
          <w:rStyle w:val="TagStyle"/>
          <w:rtl/>
        </w:rPr>
        <w:t xml:space="preserve"> &lt;&lt; דובר &gt;&gt;</w:t>
      </w:r>
      <w:r>
        <w:rPr>
          <w:rtl/>
        </w:rPr>
        <w:t xml:space="preserve">   </w:t>
      </w:r>
      <w:bookmarkEnd w:id="234"/>
    </w:p>
    <w:p w14:paraId="09FF074B" w14:textId="77777777" w:rsidR="001739DD" w:rsidRPr="001739DD" w:rsidRDefault="001739DD" w:rsidP="001739DD">
      <w:pPr>
        <w:rPr>
          <w:rtl/>
        </w:rPr>
      </w:pPr>
    </w:p>
    <w:p w14:paraId="77009543" w14:textId="77777777" w:rsidR="00F06DD7" w:rsidRDefault="007F17F0" w:rsidP="007F17F0">
      <w:pPr>
        <w:rPr>
          <w:rtl/>
        </w:rPr>
      </w:pPr>
      <w:r>
        <w:rPr>
          <w:rtl/>
        </w:rPr>
        <w:t xml:space="preserve"> </w:t>
      </w:r>
      <w:r w:rsidR="001739DD">
        <w:rPr>
          <w:rFonts w:hint="cs"/>
          <w:rtl/>
        </w:rPr>
        <w:t>כ-17</w:t>
      </w:r>
      <w:r w:rsidR="00C1243D">
        <w:rPr>
          <w:rFonts w:hint="cs"/>
          <w:rtl/>
        </w:rPr>
        <w:t>,000</w:t>
      </w:r>
      <w:r>
        <w:rPr>
          <w:rtl/>
        </w:rPr>
        <w:t xml:space="preserve"> פניות בחודש וזאת מגמה </w:t>
      </w:r>
      <w:r w:rsidR="00A251EC">
        <w:rPr>
          <w:rFonts w:hint="cs"/>
          <w:rtl/>
        </w:rPr>
        <w:t>ש</w:t>
      </w:r>
      <w:r>
        <w:rPr>
          <w:rtl/>
        </w:rPr>
        <w:t xml:space="preserve">גדלה מאז הפסקת האש שהייתה לקראת סוף שנת </w:t>
      </w:r>
      <w:r w:rsidR="001739DD">
        <w:rPr>
          <w:rFonts w:hint="cs"/>
          <w:rtl/>
        </w:rPr>
        <w:t>2024</w:t>
      </w:r>
      <w:r w:rsidR="00AD1AAB">
        <w:rPr>
          <w:rFonts w:hint="cs"/>
          <w:rtl/>
        </w:rPr>
        <w:t>.</w:t>
      </w:r>
      <w:r>
        <w:rPr>
          <w:rtl/>
        </w:rPr>
        <w:t xml:space="preserve"> כ</w:t>
      </w:r>
      <w:r w:rsidR="00AD1AAB">
        <w:rPr>
          <w:rFonts w:hint="cs"/>
          <w:rtl/>
        </w:rPr>
        <w:t>יום</w:t>
      </w:r>
      <w:r>
        <w:rPr>
          <w:rtl/>
        </w:rPr>
        <w:t xml:space="preserve"> אנחנו במספר יציב פחות או יותר של </w:t>
      </w:r>
      <w:r w:rsidR="001739DD">
        <w:rPr>
          <w:rFonts w:hint="cs"/>
          <w:rtl/>
        </w:rPr>
        <w:t>17</w:t>
      </w:r>
      <w:r w:rsidR="00AD1AAB">
        <w:rPr>
          <w:rFonts w:hint="cs"/>
          <w:rtl/>
        </w:rPr>
        <w:t xml:space="preserve">,000 </w:t>
      </w:r>
      <w:r>
        <w:rPr>
          <w:rtl/>
        </w:rPr>
        <w:t>פניות, מחצית</w:t>
      </w:r>
      <w:r w:rsidR="00F06DD7">
        <w:rPr>
          <w:rFonts w:hint="cs"/>
          <w:rtl/>
        </w:rPr>
        <w:t>ן</w:t>
      </w:r>
      <w:r>
        <w:rPr>
          <w:rtl/>
        </w:rPr>
        <w:t xml:space="preserve"> ער</w:t>
      </w:r>
      <w:r w:rsidR="00A251EC">
        <w:rPr>
          <w:rFonts w:hint="cs"/>
          <w:rtl/>
        </w:rPr>
        <w:t>ע</w:t>
      </w:r>
      <w:r>
        <w:rPr>
          <w:rtl/>
        </w:rPr>
        <w:t xml:space="preserve">ורים. </w:t>
      </w:r>
    </w:p>
    <w:p w14:paraId="627E72C4" w14:textId="77777777" w:rsidR="00F06DD7" w:rsidRDefault="00F06DD7" w:rsidP="00F06DD7">
      <w:pPr>
        <w:ind w:firstLine="0"/>
        <w:rPr>
          <w:rtl/>
        </w:rPr>
      </w:pPr>
      <w:bookmarkStart w:id="235" w:name="_ETM_Q1_1155000"/>
      <w:bookmarkStart w:id="236" w:name="_ETM_Q1_1155260"/>
      <w:bookmarkEnd w:id="235"/>
      <w:bookmarkEnd w:id="236"/>
    </w:p>
    <w:p w14:paraId="2A9CD566" w14:textId="6AF847CF" w:rsidR="00F06DD7" w:rsidRDefault="00F06DD7" w:rsidP="00F06DD7">
      <w:pPr>
        <w:pStyle w:val="a4"/>
        <w:keepNext/>
        <w:rPr>
          <w:rtl/>
        </w:rPr>
      </w:pPr>
      <w:bookmarkStart w:id="237" w:name="_ETM_Q1_1156606"/>
      <w:bookmarkStart w:id="238" w:name="_ETM_Q1_1162968"/>
      <w:bookmarkStart w:id="239" w:name="ET_speaker_זהר_גליל_138"/>
      <w:bookmarkEnd w:id="237"/>
      <w:bookmarkEnd w:id="238"/>
      <w:r w:rsidRPr="00F06DD7">
        <w:rPr>
          <w:rStyle w:val="TagStyle"/>
          <w:rtl/>
        </w:rPr>
        <w:t xml:space="preserve"> &lt;&lt; דובר &gt;&gt; </w:t>
      </w:r>
      <w:r>
        <w:rPr>
          <w:rtl/>
        </w:rPr>
        <w:t>זהר גליל:</w:t>
      </w:r>
      <w:r w:rsidRPr="00F06DD7">
        <w:rPr>
          <w:rStyle w:val="TagStyle"/>
          <w:rtl/>
        </w:rPr>
        <w:t xml:space="preserve"> &lt;&lt; דובר &gt;&gt;</w:t>
      </w:r>
      <w:r>
        <w:rPr>
          <w:rtl/>
        </w:rPr>
        <w:t xml:space="preserve">   </w:t>
      </w:r>
      <w:bookmarkEnd w:id="239"/>
    </w:p>
    <w:p w14:paraId="4A4AE033" w14:textId="77777777" w:rsidR="00F06DD7" w:rsidRDefault="00F06DD7" w:rsidP="00F06DD7">
      <w:pPr>
        <w:pStyle w:val="KeepWithNext"/>
        <w:rPr>
          <w:rtl/>
        </w:rPr>
      </w:pPr>
    </w:p>
    <w:p w14:paraId="2C4EAEEA" w14:textId="6C6578F6" w:rsidR="00A251EC" w:rsidRDefault="007F17F0" w:rsidP="00F06DD7">
      <w:pPr>
        <w:rPr>
          <w:rtl/>
        </w:rPr>
      </w:pPr>
      <w:bookmarkStart w:id="240" w:name="_ETM_Q1_1168823"/>
      <w:bookmarkStart w:id="241" w:name="_ETM_Q1_1161121"/>
      <w:bookmarkStart w:id="242" w:name="_ETM_Q1_1161384"/>
      <w:bookmarkEnd w:id="240"/>
      <w:bookmarkEnd w:id="241"/>
      <w:bookmarkEnd w:id="242"/>
      <w:r>
        <w:rPr>
          <w:rtl/>
        </w:rPr>
        <w:t>אני אשמח להבין לגבי מקרים שהער</w:t>
      </w:r>
      <w:r w:rsidR="00A251EC">
        <w:rPr>
          <w:rFonts w:hint="cs"/>
          <w:rtl/>
        </w:rPr>
        <w:t>ע</w:t>
      </w:r>
      <w:r>
        <w:rPr>
          <w:rtl/>
        </w:rPr>
        <w:t xml:space="preserve">ור מתקבל </w:t>
      </w:r>
      <w:r w:rsidR="00A251EC">
        <w:rPr>
          <w:rFonts w:hint="cs"/>
          <w:rtl/>
        </w:rPr>
        <w:t>מלכתחילה</w:t>
      </w:r>
      <w:r>
        <w:rPr>
          <w:rtl/>
        </w:rPr>
        <w:t>, האם יש גם הגדרה בנו</w:t>
      </w:r>
      <w:r w:rsidR="00A251EC">
        <w:rPr>
          <w:rFonts w:hint="cs"/>
          <w:rtl/>
        </w:rPr>
        <w:t>ה</w:t>
      </w:r>
      <w:r>
        <w:rPr>
          <w:rtl/>
        </w:rPr>
        <w:t>ל לא לתת את ה</w:t>
      </w:r>
      <w:r w:rsidR="00A251EC">
        <w:rPr>
          <w:rFonts w:hint="cs"/>
          <w:rtl/>
        </w:rPr>
        <w:t>קנס.</w:t>
      </w:r>
      <w:r w:rsidR="00F06DD7">
        <w:rPr>
          <w:rFonts w:hint="cs"/>
          <w:rtl/>
        </w:rPr>
        <w:t xml:space="preserve"> </w:t>
      </w:r>
      <w:r>
        <w:rPr>
          <w:rtl/>
        </w:rPr>
        <w:t xml:space="preserve">כלומר, ילד בן פחות </w:t>
      </w:r>
      <w:r w:rsidR="00A251EC">
        <w:rPr>
          <w:rFonts w:hint="cs"/>
          <w:rtl/>
        </w:rPr>
        <w:t>מ-</w:t>
      </w:r>
      <w:r>
        <w:rPr>
          <w:rtl/>
        </w:rPr>
        <w:t xml:space="preserve">12, למה הוא צריך לקבל </w:t>
      </w:r>
      <w:r w:rsidR="00A251EC">
        <w:rPr>
          <w:rFonts w:hint="cs"/>
          <w:rtl/>
        </w:rPr>
        <w:t>ק</w:t>
      </w:r>
      <w:r>
        <w:rPr>
          <w:rtl/>
        </w:rPr>
        <w:t>נס ואז לערער?</w:t>
      </w:r>
    </w:p>
    <w:p w14:paraId="378A2B1B" w14:textId="77777777" w:rsidR="00A251EC" w:rsidRDefault="00A251EC" w:rsidP="007F17F0">
      <w:pPr>
        <w:rPr>
          <w:rtl/>
        </w:rPr>
      </w:pPr>
    </w:p>
    <w:p w14:paraId="2068752F" w14:textId="38EBC2A6" w:rsidR="00A251EC" w:rsidRDefault="00A251EC" w:rsidP="00A251EC">
      <w:pPr>
        <w:pStyle w:val="a4"/>
        <w:keepNext/>
        <w:rPr>
          <w:rtl/>
        </w:rPr>
      </w:pPr>
      <w:bookmarkStart w:id="243" w:name="ET_speaker_עופר_לוי_37"/>
      <w:r w:rsidRPr="00A251EC">
        <w:rPr>
          <w:rStyle w:val="TagStyle"/>
          <w:rtl/>
        </w:rPr>
        <w:t xml:space="preserve"> &lt;&lt; דובר &gt;&gt; </w:t>
      </w:r>
      <w:r>
        <w:rPr>
          <w:rtl/>
        </w:rPr>
        <w:t>עופר לוי:</w:t>
      </w:r>
      <w:r w:rsidRPr="00A251EC">
        <w:rPr>
          <w:rStyle w:val="TagStyle"/>
          <w:rtl/>
        </w:rPr>
        <w:t xml:space="preserve"> &lt;&lt; דובר &gt;&gt;</w:t>
      </w:r>
      <w:r>
        <w:rPr>
          <w:rtl/>
        </w:rPr>
        <w:t xml:space="preserve">   </w:t>
      </w:r>
      <w:bookmarkEnd w:id="243"/>
    </w:p>
    <w:p w14:paraId="4B45AB51" w14:textId="77777777" w:rsidR="00A251EC" w:rsidRPr="00A251EC" w:rsidRDefault="00A251EC" w:rsidP="00A251EC">
      <w:pPr>
        <w:rPr>
          <w:rtl/>
        </w:rPr>
      </w:pPr>
    </w:p>
    <w:p w14:paraId="1275D8C5" w14:textId="77777777" w:rsidR="00981AA9" w:rsidRDefault="007F17F0" w:rsidP="007F17F0">
      <w:pPr>
        <w:rPr>
          <w:rtl/>
        </w:rPr>
      </w:pPr>
      <w:r>
        <w:rPr>
          <w:rtl/>
        </w:rPr>
        <w:t xml:space="preserve"> ילד בן פחות מ-12 לא מקבל תעריף מוגד</w:t>
      </w:r>
      <w:r w:rsidR="00A251EC">
        <w:rPr>
          <w:rFonts w:hint="cs"/>
          <w:rtl/>
        </w:rPr>
        <w:t>ל</w:t>
      </w:r>
      <w:r>
        <w:rPr>
          <w:rtl/>
        </w:rPr>
        <w:t xml:space="preserve">. </w:t>
      </w:r>
    </w:p>
    <w:p w14:paraId="411F691A" w14:textId="77777777" w:rsidR="00981AA9" w:rsidRDefault="00981AA9" w:rsidP="007F17F0">
      <w:pPr>
        <w:rPr>
          <w:rtl/>
        </w:rPr>
      </w:pPr>
    </w:p>
    <w:p w14:paraId="1708C6EF" w14:textId="1F67ED5B" w:rsidR="00981AA9" w:rsidRDefault="00981AA9" w:rsidP="00981AA9">
      <w:pPr>
        <w:pStyle w:val="a4"/>
        <w:keepNext/>
        <w:rPr>
          <w:rtl/>
        </w:rPr>
      </w:pPr>
      <w:bookmarkStart w:id="244" w:name="ET_speaker_דודי_יוסף_38"/>
      <w:r w:rsidRPr="00981AA9">
        <w:rPr>
          <w:rStyle w:val="TagStyle"/>
          <w:rtl/>
        </w:rPr>
        <w:t xml:space="preserve"> &lt;&lt; דובר &gt;&gt; </w:t>
      </w:r>
      <w:r>
        <w:rPr>
          <w:rtl/>
        </w:rPr>
        <w:t>דודי יוסף:</w:t>
      </w:r>
      <w:r w:rsidRPr="00981AA9">
        <w:rPr>
          <w:rStyle w:val="TagStyle"/>
          <w:rtl/>
        </w:rPr>
        <w:t xml:space="preserve"> &lt;&lt; דובר &gt;&gt;</w:t>
      </w:r>
      <w:r>
        <w:rPr>
          <w:rtl/>
        </w:rPr>
        <w:t xml:space="preserve">   </w:t>
      </w:r>
      <w:bookmarkEnd w:id="244"/>
    </w:p>
    <w:p w14:paraId="5AB1A139" w14:textId="77777777" w:rsidR="00981AA9" w:rsidRPr="00981AA9" w:rsidRDefault="00981AA9" w:rsidP="00981AA9">
      <w:pPr>
        <w:rPr>
          <w:rtl/>
        </w:rPr>
      </w:pPr>
    </w:p>
    <w:p w14:paraId="18135E06" w14:textId="77777777" w:rsidR="00981AA9" w:rsidRDefault="007F17F0" w:rsidP="007F17F0">
      <w:pPr>
        <w:rPr>
          <w:rtl/>
        </w:rPr>
      </w:pPr>
      <w:r>
        <w:rPr>
          <w:rtl/>
        </w:rPr>
        <w:t>הוא לא אמור לקבל</w:t>
      </w:r>
      <w:r w:rsidR="00981AA9">
        <w:rPr>
          <w:rFonts w:hint="cs"/>
          <w:rtl/>
        </w:rPr>
        <w:t xml:space="preserve">. </w:t>
      </w:r>
    </w:p>
    <w:p w14:paraId="2B6F5945" w14:textId="77777777" w:rsidR="00981AA9" w:rsidRDefault="00981AA9" w:rsidP="007F17F0">
      <w:pPr>
        <w:rPr>
          <w:rtl/>
        </w:rPr>
      </w:pPr>
    </w:p>
    <w:p w14:paraId="1A45624D" w14:textId="1AC7B53B" w:rsidR="00981AA9" w:rsidRDefault="00981AA9" w:rsidP="00981AA9">
      <w:pPr>
        <w:pStyle w:val="a4"/>
        <w:keepNext/>
        <w:rPr>
          <w:rtl/>
        </w:rPr>
      </w:pPr>
      <w:bookmarkStart w:id="245" w:name="ET_speaker_עופר_לוי_39"/>
      <w:r w:rsidRPr="00981AA9">
        <w:rPr>
          <w:rStyle w:val="TagStyle"/>
          <w:rtl/>
        </w:rPr>
        <w:t xml:space="preserve"> &lt;&lt; דובר &gt;&gt; </w:t>
      </w:r>
      <w:r>
        <w:rPr>
          <w:rtl/>
        </w:rPr>
        <w:t>עופר לוי:</w:t>
      </w:r>
      <w:r w:rsidRPr="00981AA9">
        <w:rPr>
          <w:rStyle w:val="TagStyle"/>
          <w:rtl/>
        </w:rPr>
        <w:t xml:space="preserve"> &lt;&lt; דובר &gt;&gt;</w:t>
      </w:r>
      <w:r>
        <w:rPr>
          <w:rtl/>
        </w:rPr>
        <w:t xml:space="preserve">   </w:t>
      </w:r>
      <w:bookmarkEnd w:id="245"/>
    </w:p>
    <w:p w14:paraId="3F73B6A5" w14:textId="77777777" w:rsidR="00981AA9" w:rsidRPr="00981AA9" w:rsidRDefault="00981AA9" w:rsidP="00981AA9">
      <w:pPr>
        <w:rPr>
          <w:rtl/>
        </w:rPr>
      </w:pPr>
    </w:p>
    <w:p w14:paraId="0049CE96" w14:textId="358D7932" w:rsidR="00981AA9" w:rsidRDefault="007F17F0" w:rsidP="007F17F0">
      <w:pPr>
        <w:rPr>
          <w:rtl/>
        </w:rPr>
      </w:pPr>
      <w:r>
        <w:rPr>
          <w:rtl/>
        </w:rPr>
        <w:t>הוא לא מקבל, אם יש לו הורה מלווה</w:t>
      </w:r>
      <w:r w:rsidR="00981AA9">
        <w:rPr>
          <w:rFonts w:hint="cs"/>
          <w:rtl/>
        </w:rPr>
        <w:t xml:space="preserve"> - - -</w:t>
      </w:r>
    </w:p>
    <w:p w14:paraId="172084BF" w14:textId="77777777" w:rsidR="00981AA9" w:rsidRDefault="00981AA9" w:rsidP="007F17F0">
      <w:pPr>
        <w:rPr>
          <w:rtl/>
        </w:rPr>
      </w:pPr>
    </w:p>
    <w:p w14:paraId="3B2679D4" w14:textId="1ABF9B0A" w:rsidR="00981AA9" w:rsidRDefault="00981AA9" w:rsidP="00981AA9">
      <w:pPr>
        <w:pStyle w:val="af6"/>
        <w:keepNext/>
        <w:rPr>
          <w:rtl/>
        </w:rPr>
      </w:pPr>
      <w:bookmarkStart w:id="246" w:name="ET_yor_5797_40"/>
      <w:r w:rsidRPr="00981AA9">
        <w:rPr>
          <w:rStyle w:val="TagStyle"/>
          <w:rtl/>
        </w:rPr>
        <w:t xml:space="preserve"> &lt;&lt; יור &gt;&gt; </w:t>
      </w:r>
      <w:r>
        <w:rPr>
          <w:rtl/>
        </w:rPr>
        <w:t xml:space="preserve">היו"ר יצחק </w:t>
      </w:r>
      <w:proofErr w:type="spellStart"/>
      <w:r>
        <w:rPr>
          <w:rtl/>
        </w:rPr>
        <w:t>פינדרוס</w:t>
      </w:r>
      <w:proofErr w:type="spellEnd"/>
      <w:r>
        <w:rPr>
          <w:rtl/>
        </w:rPr>
        <w:t>:</w:t>
      </w:r>
      <w:r w:rsidRPr="00981AA9">
        <w:rPr>
          <w:rStyle w:val="TagStyle"/>
          <w:rtl/>
        </w:rPr>
        <w:t xml:space="preserve"> &lt;&lt; יור &gt;&gt;</w:t>
      </w:r>
      <w:r>
        <w:rPr>
          <w:rtl/>
        </w:rPr>
        <w:t xml:space="preserve">   </w:t>
      </w:r>
      <w:bookmarkEnd w:id="246"/>
    </w:p>
    <w:p w14:paraId="4323E3DD" w14:textId="77777777" w:rsidR="00981AA9" w:rsidRPr="00981AA9" w:rsidRDefault="00981AA9" w:rsidP="00981AA9">
      <w:pPr>
        <w:ind w:firstLine="0"/>
        <w:rPr>
          <w:rtl/>
        </w:rPr>
      </w:pPr>
    </w:p>
    <w:p w14:paraId="3B172589" w14:textId="77777777" w:rsidR="00981AA9" w:rsidRDefault="00981AA9" w:rsidP="007F17F0">
      <w:pPr>
        <w:rPr>
          <w:rtl/>
        </w:rPr>
      </w:pPr>
      <w:r>
        <w:rPr>
          <w:rFonts w:hint="cs"/>
          <w:rtl/>
        </w:rPr>
        <w:t>השאלה</w:t>
      </w:r>
      <w:r w:rsidR="007F17F0">
        <w:rPr>
          <w:rtl/>
        </w:rPr>
        <w:t xml:space="preserve"> אם זה רק בנו</w:t>
      </w:r>
      <w:r>
        <w:rPr>
          <w:rFonts w:hint="cs"/>
          <w:rtl/>
        </w:rPr>
        <w:t>ה</w:t>
      </w:r>
      <w:r w:rsidR="007F17F0">
        <w:rPr>
          <w:rtl/>
        </w:rPr>
        <w:t>ל החדש או גם בנו</w:t>
      </w:r>
      <w:r>
        <w:rPr>
          <w:rFonts w:hint="cs"/>
          <w:rtl/>
        </w:rPr>
        <w:t>ה</w:t>
      </w:r>
      <w:r w:rsidR="007F17F0">
        <w:rPr>
          <w:rtl/>
        </w:rPr>
        <w:t xml:space="preserve">ל </w:t>
      </w:r>
      <w:r>
        <w:rPr>
          <w:rFonts w:hint="cs"/>
          <w:rtl/>
        </w:rPr>
        <w:t>הקודם</w:t>
      </w:r>
      <w:r w:rsidR="007F17F0">
        <w:rPr>
          <w:rtl/>
        </w:rPr>
        <w:t xml:space="preserve">. </w:t>
      </w:r>
    </w:p>
    <w:p w14:paraId="60CE8C13" w14:textId="77777777" w:rsidR="00981AA9" w:rsidRDefault="00981AA9" w:rsidP="007F17F0">
      <w:pPr>
        <w:rPr>
          <w:rtl/>
        </w:rPr>
      </w:pPr>
    </w:p>
    <w:p w14:paraId="3A74624E" w14:textId="0121D158" w:rsidR="00981AA9" w:rsidRDefault="00981AA9" w:rsidP="00981AA9">
      <w:pPr>
        <w:pStyle w:val="a4"/>
        <w:keepNext/>
        <w:rPr>
          <w:rtl/>
        </w:rPr>
      </w:pPr>
      <w:r w:rsidRPr="00981AA9">
        <w:rPr>
          <w:rStyle w:val="TagStyle"/>
          <w:rtl/>
        </w:rPr>
        <w:t xml:space="preserve"> &lt;&lt; דובר &gt;&gt; </w:t>
      </w:r>
      <w:r>
        <w:rPr>
          <w:rtl/>
        </w:rPr>
        <w:t>דודי יוסף:</w:t>
      </w:r>
      <w:r w:rsidRPr="00981AA9">
        <w:rPr>
          <w:rStyle w:val="TagStyle"/>
          <w:rtl/>
        </w:rPr>
        <w:t xml:space="preserve"> &lt;&lt; דובר &gt;&gt;</w:t>
      </w:r>
      <w:r>
        <w:rPr>
          <w:rtl/>
        </w:rPr>
        <w:t xml:space="preserve">   </w:t>
      </w:r>
    </w:p>
    <w:p w14:paraId="640C9512" w14:textId="77777777" w:rsidR="00754125" w:rsidRDefault="00754125" w:rsidP="007F17F0">
      <w:pPr>
        <w:rPr>
          <w:rtl/>
        </w:rPr>
      </w:pPr>
    </w:p>
    <w:p w14:paraId="45F0E0D4" w14:textId="77777777" w:rsidR="00F06DD7" w:rsidRDefault="007F17F0" w:rsidP="007F17F0">
      <w:pPr>
        <w:rPr>
          <w:rtl/>
        </w:rPr>
      </w:pPr>
      <w:r>
        <w:rPr>
          <w:rtl/>
        </w:rPr>
        <w:t xml:space="preserve">כל ערעור שהגיע אלינו מילד </w:t>
      </w:r>
      <w:r w:rsidR="00981AA9">
        <w:rPr>
          <w:rFonts w:hint="cs"/>
          <w:rtl/>
        </w:rPr>
        <w:t>מתחת לגיל 12, בוטל.</w:t>
      </w:r>
      <w:r>
        <w:rPr>
          <w:rtl/>
        </w:rPr>
        <w:t xml:space="preserve"> עכשיו חידדנו את זה בנו</w:t>
      </w:r>
      <w:r w:rsidR="00754125">
        <w:rPr>
          <w:rFonts w:hint="cs"/>
          <w:rtl/>
        </w:rPr>
        <w:t>ה</w:t>
      </w:r>
      <w:r>
        <w:rPr>
          <w:rtl/>
        </w:rPr>
        <w:t>ל החדש</w:t>
      </w:r>
      <w:r w:rsidR="00F06DD7">
        <w:rPr>
          <w:rFonts w:hint="cs"/>
          <w:rtl/>
        </w:rPr>
        <w:t>.</w:t>
      </w:r>
      <w:r>
        <w:rPr>
          <w:rtl/>
        </w:rPr>
        <w:t xml:space="preserve"> </w:t>
      </w:r>
      <w:bookmarkStart w:id="247" w:name="_ETM_Q1_1194177"/>
      <w:bookmarkEnd w:id="247"/>
    </w:p>
    <w:p w14:paraId="68B02EC3" w14:textId="77777777" w:rsidR="00F06DD7" w:rsidRDefault="00F06DD7" w:rsidP="007F17F0">
      <w:pPr>
        <w:rPr>
          <w:rtl/>
        </w:rPr>
      </w:pPr>
    </w:p>
    <w:p w14:paraId="53E32DA4" w14:textId="310FF84B" w:rsidR="00F06DD7" w:rsidRDefault="00F06DD7" w:rsidP="00F06DD7">
      <w:pPr>
        <w:pStyle w:val="a4"/>
        <w:keepNext/>
        <w:rPr>
          <w:rtl/>
        </w:rPr>
      </w:pPr>
      <w:bookmarkStart w:id="248" w:name="ET_speaker_זהר_גליל_139"/>
      <w:r w:rsidRPr="00F06DD7">
        <w:rPr>
          <w:rStyle w:val="TagStyle"/>
          <w:rtl/>
        </w:rPr>
        <w:t xml:space="preserve"> &lt;&lt; דובר &gt;&gt; </w:t>
      </w:r>
      <w:r>
        <w:rPr>
          <w:rtl/>
        </w:rPr>
        <w:t>זהר גליל:</w:t>
      </w:r>
      <w:r w:rsidRPr="00F06DD7">
        <w:rPr>
          <w:rStyle w:val="TagStyle"/>
          <w:rtl/>
        </w:rPr>
        <w:t xml:space="preserve"> &lt;&lt; דובר &gt;&gt;</w:t>
      </w:r>
      <w:r>
        <w:rPr>
          <w:rtl/>
        </w:rPr>
        <w:t xml:space="preserve">   </w:t>
      </w:r>
      <w:bookmarkEnd w:id="248"/>
    </w:p>
    <w:p w14:paraId="311E4A27" w14:textId="77777777" w:rsidR="00F06DD7" w:rsidRDefault="00F06DD7" w:rsidP="00F06DD7">
      <w:pPr>
        <w:pStyle w:val="KeepWithNext"/>
        <w:rPr>
          <w:rtl/>
        </w:rPr>
      </w:pPr>
    </w:p>
    <w:p w14:paraId="6F88837D" w14:textId="773E9914" w:rsidR="00F06DD7" w:rsidRDefault="00F06DD7" w:rsidP="007F17F0">
      <w:pPr>
        <w:rPr>
          <w:rtl/>
        </w:rPr>
      </w:pPr>
      <w:r>
        <w:rPr>
          <w:rFonts w:hint="cs"/>
          <w:rtl/>
        </w:rPr>
        <w:t>כלומר, מראש הפקח יודע שאם זה ילד בן 12 - - -</w:t>
      </w:r>
    </w:p>
    <w:p w14:paraId="28615ED1" w14:textId="77777777" w:rsidR="00F06DD7" w:rsidRDefault="00F06DD7" w:rsidP="00F06DD7">
      <w:pPr>
        <w:ind w:firstLine="0"/>
        <w:rPr>
          <w:rtl/>
        </w:rPr>
      </w:pPr>
    </w:p>
    <w:p w14:paraId="4184BCF8" w14:textId="096F4149" w:rsidR="00F06DD7" w:rsidRDefault="00F06DD7" w:rsidP="00F06DD7">
      <w:pPr>
        <w:pStyle w:val="a4"/>
        <w:keepNext/>
        <w:rPr>
          <w:rtl/>
        </w:rPr>
      </w:pPr>
      <w:bookmarkStart w:id="249" w:name="ET_speaker_דודי_יוסף_140"/>
      <w:r w:rsidRPr="00F06DD7">
        <w:rPr>
          <w:rStyle w:val="TagStyle"/>
          <w:rtl/>
        </w:rPr>
        <w:t xml:space="preserve"> &lt;&lt; דובר &gt;&gt; </w:t>
      </w:r>
      <w:r>
        <w:rPr>
          <w:rtl/>
        </w:rPr>
        <w:t>דודי יוסף:</w:t>
      </w:r>
      <w:r w:rsidRPr="00F06DD7">
        <w:rPr>
          <w:rStyle w:val="TagStyle"/>
          <w:rtl/>
        </w:rPr>
        <w:t xml:space="preserve"> &lt;&lt; דובר &gt;&gt;</w:t>
      </w:r>
      <w:r>
        <w:rPr>
          <w:rtl/>
        </w:rPr>
        <w:t xml:space="preserve">   </w:t>
      </w:r>
      <w:bookmarkEnd w:id="249"/>
    </w:p>
    <w:p w14:paraId="1E2D25DA" w14:textId="77777777" w:rsidR="00F06DD7" w:rsidRDefault="00F06DD7" w:rsidP="00F06DD7">
      <w:pPr>
        <w:pStyle w:val="KeepWithNext"/>
        <w:rPr>
          <w:rtl/>
        </w:rPr>
      </w:pPr>
    </w:p>
    <w:p w14:paraId="794DD953" w14:textId="6E962F75" w:rsidR="007F17F0" w:rsidRDefault="00F06DD7" w:rsidP="00F06DD7">
      <w:pPr>
        <w:rPr>
          <w:rtl/>
        </w:rPr>
      </w:pPr>
      <w:bookmarkStart w:id="250" w:name="_ETM_Q1_1181321"/>
      <w:bookmarkStart w:id="251" w:name="_ETM_Q1_1176880"/>
      <w:bookmarkEnd w:id="250"/>
      <w:bookmarkEnd w:id="251"/>
      <w:r>
        <w:rPr>
          <w:rFonts w:hint="cs"/>
          <w:rtl/>
        </w:rPr>
        <w:t xml:space="preserve">הוא </w:t>
      </w:r>
      <w:r w:rsidR="00754125">
        <w:rPr>
          <w:rFonts w:hint="cs"/>
          <w:rtl/>
        </w:rPr>
        <w:t xml:space="preserve">היה אמור לדעת לפני כן, אבל </w:t>
      </w:r>
      <w:r>
        <w:rPr>
          <w:rFonts w:hint="cs"/>
          <w:rtl/>
        </w:rPr>
        <w:t>ע</w:t>
      </w:r>
      <w:r w:rsidR="00754125">
        <w:rPr>
          <w:rFonts w:hint="cs"/>
          <w:rtl/>
        </w:rPr>
        <w:t>כ</w:t>
      </w:r>
      <w:r>
        <w:rPr>
          <w:rFonts w:hint="cs"/>
          <w:rtl/>
        </w:rPr>
        <w:t>שיו</w:t>
      </w:r>
      <w:r w:rsidR="00754125">
        <w:rPr>
          <w:rFonts w:hint="cs"/>
          <w:rtl/>
        </w:rPr>
        <w:t xml:space="preserve"> זה מחודד בנוהל.</w:t>
      </w:r>
      <w:r w:rsidR="007F17F0">
        <w:rPr>
          <w:rtl/>
        </w:rPr>
        <w:t xml:space="preserve"> </w:t>
      </w:r>
      <w:r>
        <w:rPr>
          <w:rFonts w:hint="cs"/>
          <w:rtl/>
        </w:rPr>
        <w:t>- - -</w:t>
      </w:r>
      <w:bookmarkStart w:id="252" w:name="_ETM_Q1_1201598"/>
      <w:bookmarkEnd w:id="252"/>
      <w:r>
        <w:rPr>
          <w:rFonts w:hint="cs"/>
          <w:rtl/>
        </w:rPr>
        <w:t xml:space="preserve"> </w:t>
      </w:r>
      <w:bookmarkStart w:id="253" w:name="_ETM_Q1_1199115"/>
      <w:bookmarkStart w:id="254" w:name="_ETM_Q1_1194649"/>
      <w:bookmarkEnd w:id="253"/>
      <w:bookmarkEnd w:id="254"/>
      <w:r w:rsidR="007F17F0">
        <w:rPr>
          <w:rtl/>
        </w:rPr>
        <w:t xml:space="preserve">זה לא קשור, זה משהו אחר. </w:t>
      </w:r>
      <w:bookmarkStart w:id="255" w:name="_ETM_Q1_1205816"/>
      <w:bookmarkEnd w:id="255"/>
      <w:r>
        <w:rPr>
          <w:rFonts w:hint="cs"/>
          <w:rtl/>
        </w:rPr>
        <w:t xml:space="preserve">לילד בן 18-12 אנחנו כן </w:t>
      </w:r>
      <w:r w:rsidR="007F17F0">
        <w:rPr>
          <w:rtl/>
        </w:rPr>
        <w:t xml:space="preserve">רוצים לתת </w:t>
      </w:r>
      <w:r w:rsidR="004B17FC">
        <w:rPr>
          <w:rFonts w:hint="cs"/>
          <w:rtl/>
        </w:rPr>
        <w:t>דוח</w:t>
      </w:r>
      <w:r w:rsidR="00754125">
        <w:rPr>
          <w:rFonts w:hint="cs"/>
          <w:rtl/>
        </w:rPr>
        <w:t>,</w:t>
      </w:r>
      <w:r>
        <w:rPr>
          <w:rFonts w:hint="cs"/>
          <w:rtl/>
        </w:rPr>
        <w:t xml:space="preserve"> רק</w:t>
      </w:r>
      <w:r w:rsidR="00754125">
        <w:rPr>
          <w:rFonts w:hint="cs"/>
          <w:rtl/>
        </w:rPr>
        <w:t xml:space="preserve"> </w:t>
      </w:r>
      <w:r>
        <w:rPr>
          <w:rFonts w:hint="cs"/>
          <w:rtl/>
        </w:rPr>
        <w:t>ש</w:t>
      </w:r>
      <w:r w:rsidR="00754125">
        <w:rPr>
          <w:rFonts w:hint="cs"/>
          <w:rtl/>
        </w:rPr>
        <w:t>אנחנו מיידעים את ההורים</w:t>
      </w:r>
      <w:r>
        <w:rPr>
          <w:rFonts w:hint="cs"/>
          <w:rtl/>
        </w:rPr>
        <w:t xml:space="preserve"> על כך</w:t>
      </w:r>
      <w:r w:rsidR="00754125">
        <w:rPr>
          <w:rFonts w:hint="cs"/>
          <w:rtl/>
        </w:rPr>
        <w:t>.</w:t>
      </w:r>
      <w:bookmarkStart w:id="256" w:name="_ETM_Q1_1213316"/>
      <w:bookmarkEnd w:id="256"/>
    </w:p>
    <w:p w14:paraId="3A973971" w14:textId="77777777" w:rsidR="007F17F0" w:rsidRDefault="007F17F0" w:rsidP="007F17F0">
      <w:pPr>
        <w:rPr>
          <w:rtl/>
        </w:rPr>
      </w:pPr>
      <w:bookmarkStart w:id="257" w:name="_ETM_Q1_1211517"/>
      <w:bookmarkEnd w:id="257"/>
    </w:p>
    <w:p w14:paraId="7DE176F3" w14:textId="01FD1962" w:rsidR="00462C19" w:rsidRDefault="00462C19" w:rsidP="00754125">
      <w:pPr>
        <w:rPr>
          <w:rStyle w:val="TagStyle"/>
          <w:rFonts w:ascii="David" w:hAnsi="David"/>
          <w:vanish w:val="0"/>
          <w:u w:val="single"/>
          <w:rtl/>
          <w:lang w:eastAsia="he-IL"/>
        </w:rPr>
      </w:pPr>
      <w:r>
        <w:rPr>
          <w:rStyle w:val="TagStyle"/>
          <w:rFonts w:ascii="David" w:hAnsi="David"/>
          <w:vanish w:val="0"/>
          <w:u w:val="single"/>
          <w:rtl/>
          <w:lang w:eastAsia="he-IL"/>
        </w:rPr>
        <w:lastRenderedPageBreak/>
        <w:br w:type="page"/>
      </w:r>
    </w:p>
    <w:p w14:paraId="65C372D5" w14:textId="77777777" w:rsidR="00754125" w:rsidRDefault="00754125" w:rsidP="00754125">
      <w:pPr>
        <w:rPr>
          <w:rStyle w:val="TagStyle"/>
          <w:rFonts w:ascii="David" w:hAnsi="David"/>
          <w:u w:val="single"/>
          <w:rtl/>
          <w:lang w:eastAsia="he-IL"/>
        </w:rPr>
      </w:pPr>
    </w:p>
    <w:p w14:paraId="54757AA2" w14:textId="640BEA98" w:rsidR="00754125" w:rsidRPr="00754125" w:rsidRDefault="00754125" w:rsidP="00754125">
      <w:pPr>
        <w:pStyle w:val="a4"/>
        <w:keepNext/>
        <w:rPr>
          <w:rtl/>
        </w:rPr>
      </w:pPr>
      <w:bookmarkStart w:id="258" w:name="ET_speaker_עופר_לוי_43"/>
      <w:r w:rsidRPr="00754125">
        <w:rPr>
          <w:rStyle w:val="TagStyle"/>
          <w:rtl/>
        </w:rPr>
        <w:t xml:space="preserve"> &lt;&lt; דובר &gt;&gt; </w:t>
      </w:r>
      <w:r>
        <w:rPr>
          <w:rtl/>
        </w:rPr>
        <w:t>עופר לוי:</w:t>
      </w:r>
      <w:r w:rsidRPr="00754125">
        <w:rPr>
          <w:rStyle w:val="TagStyle"/>
          <w:rtl/>
        </w:rPr>
        <w:t xml:space="preserve"> &lt;&lt; דובר &gt;&gt;</w:t>
      </w:r>
      <w:r>
        <w:rPr>
          <w:rtl/>
        </w:rPr>
        <w:t xml:space="preserve">   </w:t>
      </w:r>
      <w:bookmarkEnd w:id="258"/>
    </w:p>
    <w:p w14:paraId="15D6DFDB" w14:textId="77777777" w:rsidR="00754125" w:rsidRPr="00754125" w:rsidRDefault="00754125" w:rsidP="00754125">
      <w:pPr>
        <w:ind w:firstLine="0"/>
        <w:rPr>
          <w:rtl/>
        </w:rPr>
      </w:pPr>
      <w:bookmarkStart w:id="259" w:name="_ETM_Q1_1209613"/>
      <w:bookmarkEnd w:id="259"/>
    </w:p>
    <w:p w14:paraId="052EAA75" w14:textId="05752999" w:rsidR="00754125" w:rsidRDefault="007F17F0" w:rsidP="007F17F0">
      <w:pPr>
        <w:rPr>
          <w:rtl/>
        </w:rPr>
      </w:pPr>
      <w:r>
        <w:rPr>
          <w:rtl/>
        </w:rPr>
        <w:t xml:space="preserve">בדין הישראלי גיל </w:t>
      </w:r>
      <w:r w:rsidR="00754125">
        <w:rPr>
          <w:rFonts w:hint="cs"/>
          <w:rtl/>
        </w:rPr>
        <w:t>האחריות</w:t>
      </w:r>
      <w:r>
        <w:rPr>
          <w:rtl/>
        </w:rPr>
        <w:t xml:space="preserve"> הפלילית</w:t>
      </w:r>
      <w:r w:rsidR="00F06DD7">
        <w:rPr>
          <w:rFonts w:hint="cs"/>
          <w:rtl/>
        </w:rPr>
        <w:t xml:space="preserve"> הוא 12</w:t>
      </w:r>
      <w:r>
        <w:rPr>
          <w:rtl/>
        </w:rPr>
        <w:t xml:space="preserve">. </w:t>
      </w:r>
      <w:r w:rsidR="00754125">
        <w:rPr>
          <w:rFonts w:hint="cs"/>
          <w:rtl/>
        </w:rPr>
        <w:t>אי</w:t>
      </w:r>
      <w:r w:rsidR="00F06DD7">
        <w:rPr>
          <w:rFonts w:hint="cs"/>
          <w:rtl/>
        </w:rPr>
        <w:t>-</w:t>
      </w:r>
      <w:r w:rsidR="00754125">
        <w:rPr>
          <w:rFonts w:hint="cs"/>
          <w:rtl/>
        </w:rPr>
        <w:t>התיקוף</w:t>
      </w:r>
      <w:r>
        <w:rPr>
          <w:rtl/>
        </w:rPr>
        <w:t xml:space="preserve"> הוא גם עבירה פלילית. בהיבט הזה, אנחנו מנחים את הבקרים לא לפנות לילדים ב</w:t>
      </w:r>
      <w:r w:rsidR="00F06DD7">
        <w:rPr>
          <w:rFonts w:hint="cs"/>
          <w:rtl/>
        </w:rPr>
        <w:t>ן</w:t>
      </w:r>
      <w:r>
        <w:rPr>
          <w:rtl/>
        </w:rPr>
        <w:t xml:space="preserve"> 12 שלא תיק</w:t>
      </w:r>
      <w:r w:rsidR="00F06DD7">
        <w:rPr>
          <w:rFonts w:hint="cs"/>
          <w:rtl/>
        </w:rPr>
        <w:t>ף</w:t>
      </w:r>
      <w:r>
        <w:rPr>
          <w:rtl/>
        </w:rPr>
        <w:t xml:space="preserve">, אלא אם הם מתלווים למבוגר. זה היה </w:t>
      </w:r>
      <w:r w:rsidR="00754125">
        <w:rPr>
          <w:rFonts w:hint="cs"/>
          <w:rtl/>
        </w:rPr>
        <w:t>בנוהל</w:t>
      </w:r>
      <w:r>
        <w:rPr>
          <w:rtl/>
        </w:rPr>
        <w:t xml:space="preserve"> הקודם, וזה גם </w:t>
      </w:r>
      <w:r w:rsidR="00754125">
        <w:rPr>
          <w:rFonts w:hint="cs"/>
          <w:rtl/>
        </w:rPr>
        <w:t>בנוהל</w:t>
      </w:r>
      <w:r>
        <w:rPr>
          <w:rtl/>
        </w:rPr>
        <w:t xml:space="preserve"> הקיים. </w:t>
      </w:r>
    </w:p>
    <w:p w14:paraId="4F59FDBB" w14:textId="77777777" w:rsidR="00754125" w:rsidRDefault="00754125" w:rsidP="007F17F0">
      <w:pPr>
        <w:rPr>
          <w:rtl/>
        </w:rPr>
      </w:pPr>
    </w:p>
    <w:p w14:paraId="0C379277" w14:textId="66675244" w:rsidR="00754125" w:rsidRDefault="00754125" w:rsidP="00754125">
      <w:pPr>
        <w:pStyle w:val="a4"/>
        <w:keepNext/>
        <w:rPr>
          <w:rtl/>
        </w:rPr>
      </w:pPr>
      <w:bookmarkStart w:id="260" w:name="ET_speaker_משה_מילר_44"/>
      <w:r w:rsidRPr="00754125">
        <w:rPr>
          <w:rStyle w:val="TagStyle"/>
          <w:rtl/>
        </w:rPr>
        <w:t xml:space="preserve"> &lt;&lt; דובר &gt;&gt; </w:t>
      </w:r>
      <w:r>
        <w:rPr>
          <w:rtl/>
        </w:rPr>
        <w:t>משה מילר:</w:t>
      </w:r>
      <w:r w:rsidRPr="00754125">
        <w:rPr>
          <w:rStyle w:val="TagStyle"/>
          <w:rtl/>
        </w:rPr>
        <w:t xml:space="preserve"> &lt;&lt; דובר &gt;&gt;</w:t>
      </w:r>
      <w:r>
        <w:rPr>
          <w:rtl/>
        </w:rPr>
        <w:t xml:space="preserve">   </w:t>
      </w:r>
      <w:bookmarkEnd w:id="260"/>
    </w:p>
    <w:p w14:paraId="2D410655" w14:textId="77777777" w:rsidR="00754125" w:rsidRPr="00754125" w:rsidRDefault="00754125" w:rsidP="00754125">
      <w:pPr>
        <w:rPr>
          <w:rtl/>
        </w:rPr>
      </w:pPr>
    </w:p>
    <w:p w14:paraId="21037EA7" w14:textId="4FAC5ADD" w:rsidR="00754125" w:rsidRDefault="00754125" w:rsidP="007F17F0">
      <w:pPr>
        <w:rPr>
          <w:rtl/>
        </w:rPr>
      </w:pPr>
      <w:r>
        <w:rPr>
          <w:rFonts w:hint="cs"/>
          <w:rtl/>
        </w:rPr>
        <w:t>הגיל שנבחן הוא הגיל שבו ניתן ה</w:t>
      </w:r>
      <w:r w:rsidR="004B17FC">
        <w:rPr>
          <w:rFonts w:hint="cs"/>
          <w:rtl/>
        </w:rPr>
        <w:t>דוח</w:t>
      </w:r>
      <w:r w:rsidR="00E876DE">
        <w:rPr>
          <w:rFonts w:hint="cs"/>
          <w:rtl/>
        </w:rPr>
        <w:t>?</w:t>
      </w:r>
    </w:p>
    <w:p w14:paraId="3F80B658" w14:textId="77777777" w:rsidR="00754125" w:rsidRDefault="00754125" w:rsidP="007F17F0">
      <w:pPr>
        <w:rPr>
          <w:rtl/>
        </w:rPr>
      </w:pPr>
      <w:bookmarkStart w:id="261" w:name="_ETM_Q1_1240157"/>
      <w:bookmarkStart w:id="262" w:name="_ETM_Q1_1201517"/>
      <w:bookmarkEnd w:id="261"/>
      <w:bookmarkEnd w:id="262"/>
    </w:p>
    <w:p w14:paraId="7F9D2843" w14:textId="1FB0C383" w:rsidR="00754125" w:rsidRDefault="00754125" w:rsidP="00754125">
      <w:pPr>
        <w:pStyle w:val="a4"/>
        <w:keepNext/>
        <w:rPr>
          <w:rtl/>
        </w:rPr>
      </w:pPr>
      <w:bookmarkStart w:id="263" w:name="ET_speaker_עופר_לוי_45"/>
      <w:r w:rsidRPr="00754125">
        <w:rPr>
          <w:rStyle w:val="TagStyle"/>
          <w:rtl/>
        </w:rPr>
        <w:t xml:space="preserve"> &lt;&lt; דובר &gt;&gt; </w:t>
      </w:r>
      <w:r>
        <w:rPr>
          <w:rtl/>
        </w:rPr>
        <w:t>עופר לוי:</w:t>
      </w:r>
      <w:r w:rsidRPr="00754125">
        <w:rPr>
          <w:rStyle w:val="TagStyle"/>
          <w:rtl/>
        </w:rPr>
        <w:t xml:space="preserve"> &lt;&lt; דובר &gt;&gt;</w:t>
      </w:r>
      <w:r>
        <w:rPr>
          <w:rtl/>
        </w:rPr>
        <w:t xml:space="preserve">   </w:t>
      </w:r>
      <w:bookmarkEnd w:id="263"/>
    </w:p>
    <w:p w14:paraId="2B671BA2" w14:textId="77777777" w:rsidR="00754125" w:rsidRPr="00754125" w:rsidRDefault="00754125" w:rsidP="00754125">
      <w:pPr>
        <w:rPr>
          <w:rtl/>
        </w:rPr>
      </w:pPr>
      <w:bookmarkStart w:id="264" w:name="_ETM_Q1_1240953"/>
      <w:bookmarkEnd w:id="264"/>
    </w:p>
    <w:p w14:paraId="4FB60DF3" w14:textId="52949CC9" w:rsidR="00754125" w:rsidRDefault="00E876DE" w:rsidP="007F17F0">
      <w:pPr>
        <w:rPr>
          <w:rtl/>
        </w:rPr>
      </w:pPr>
      <w:r>
        <w:rPr>
          <w:rFonts w:hint="cs"/>
          <w:rtl/>
        </w:rPr>
        <w:t xml:space="preserve">כן, </w:t>
      </w:r>
      <w:r w:rsidR="007F17F0">
        <w:rPr>
          <w:rtl/>
        </w:rPr>
        <w:t xml:space="preserve">ברור. </w:t>
      </w:r>
    </w:p>
    <w:p w14:paraId="75B06D7F" w14:textId="77777777" w:rsidR="00754125" w:rsidRDefault="00754125" w:rsidP="007F17F0">
      <w:pPr>
        <w:rPr>
          <w:rtl/>
        </w:rPr>
      </w:pPr>
    </w:p>
    <w:p w14:paraId="2E480241" w14:textId="0419690E" w:rsidR="00754125" w:rsidRDefault="00754125" w:rsidP="00754125">
      <w:pPr>
        <w:pStyle w:val="a4"/>
        <w:keepNext/>
        <w:rPr>
          <w:rtl/>
        </w:rPr>
      </w:pPr>
      <w:bookmarkStart w:id="265" w:name="ET_speaker_משה_מילר_46"/>
      <w:r w:rsidRPr="00754125">
        <w:rPr>
          <w:rStyle w:val="TagStyle"/>
          <w:rtl/>
        </w:rPr>
        <w:t xml:space="preserve"> &lt;&lt; דובר &gt;&gt; </w:t>
      </w:r>
      <w:r>
        <w:rPr>
          <w:rtl/>
        </w:rPr>
        <w:t>משה מילר:</w:t>
      </w:r>
      <w:r w:rsidRPr="00754125">
        <w:rPr>
          <w:rStyle w:val="TagStyle"/>
          <w:rtl/>
        </w:rPr>
        <w:t xml:space="preserve"> &lt;&lt; דובר &gt;&gt;</w:t>
      </w:r>
      <w:r>
        <w:rPr>
          <w:rtl/>
        </w:rPr>
        <w:t xml:space="preserve">   </w:t>
      </w:r>
      <w:bookmarkEnd w:id="265"/>
    </w:p>
    <w:p w14:paraId="3FE6B433" w14:textId="77777777" w:rsidR="00754125" w:rsidRPr="00754125" w:rsidRDefault="00754125" w:rsidP="00754125">
      <w:pPr>
        <w:rPr>
          <w:rtl/>
        </w:rPr>
      </w:pPr>
    </w:p>
    <w:p w14:paraId="4C6BD98E" w14:textId="64A6F566" w:rsidR="00754125" w:rsidRDefault="00E876DE" w:rsidP="007F17F0">
      <w:pPr>
        <w:rPr>
          <w:rtl/>
        </w:rPr>
      </w:pPr>
      <w:r>
        <w:rPr>
          <w:rFonts w:hint="cs"/>
          <w:rtl/>
        </w:rPr>
        <w:t>ובעניין</w:t>
      </w:r>
      <w:r w:rsidR="00754125">
        <w:rPr>
          <w:rFonts w:hint="cs"/>
          <w:rtl/>
        </w:rPr>
        <w:t xml:space="preserve"> הנכות,</w:t>
      </w:r>
      <w:r w:rsidR="007F17F0">
        <w:rPr>
          <w:rtl/>
        </w:rPr>
        <w:t xml:space="preserve"> </w:t>
      </w:r>
      <w:r w:rsidR="00754125">
        <w:rPr>
          <w:rFonts w:hint="cs"/>
          <w:rtl/>
        </w:rPr>
        <w:t>למשל</w:t>
      </w:r>
      <w:r>
        <w:rPr>
          <w:rFonts w:hint="cs"/>
          <w:rtl/>
        </w:rPr>
        <w:t>,</w:t>
      </w:r>
      <w:r w:rsidR="007F17F0">
        <w:rPr>
          <w:rtl/>
        </w:rPr>
        <w:t xml:space="preserve"> איך בן אדם</w:t>
      </w:r>
      <w:bookmarkStart w:id="266" w:name="_ETM_Q1_1246366"/>
      <w:bookmarkEnd w:id="266"/>
      <w:r w:rsidR="007F17F0">
        <w:rPr>
          <w:rtl/>
        </w:rPr>
        <w:t xml:space="preserve"> מצי</w:t>
      </w:r>
      <w:bookmarkStart w:id="267" w:name="_ETM_Q1_1240746"/>
      <w:bookmarkStart w:id="268" w:name="_ETM_Q1_1236282"/>
      <w:bookmarkEnd w:id="267"/>
      <w:bookmarkEnd w:id="268"/>
      <w:r w:rsidR="007F17F0">
        <w:rPr>
          <w:rtl/>
        </w:rPr>
        <w:t>ג נכות</w:t>
      </w:r>
      <w:r>
        <w:rPr>
          <w:rFonts w:hint="cs"/>
          <w:rtl/>
        </w:rPr>
        <w:t>?</w:t>
      </w:r>
      <w:r w:rsidR="007F17F0">
        <w:rPr>
          <w:rtl/>
        </w:rPr>
        <w:t xml:space="preserve"> </w:t>
      </w:r>
      <w:r>
        <w:rPr>
          <w:rFonts w:hint="cs"/>
          <w:rtl/>
        </w:rPr>
        <w:t xml:space="preserve">בעיקר כשמדובר לא רק </w:t>
      </w:r>
      <w:r w:rsidR="007F17F0">
        <w:rPr>
          <w:rtl/>
        </w:rPr>
        <w:t xml:space="preserve">בנכות פיזית </w:t>
      </w:r>
      <w:r>
        <w:rPr>
          <w:rFonts w:hint="cs"/>
          <w:rtl/>
        </w:rPr>
        <w:t xml:space="preserve">אלא </w:t>
      </w:r>
      <w:r w:rsidR="007F17F0">
        <w:rPr>
          <w:rtl/>
        </w:rPr>
        <w:t xml:space="preserve">גם נפשית. בדיוק היום </w:t>
      </w:r>
      <w:r w:rsidR="00754125">
        <w:rPr>
          <w:rFonts w:hint="cs"/>
          <w:rtl/>
        </w:rPr>
        <w:t>שוחחו</w:t>
      </w:r>
      <w:r w:rsidR="007F17F0">
        <w:rPr>
          <w:rtl/>
        </w:rPr>
        <w:t xml:space="preserve"> איתי על נכות נפשית, </w:t>
      </w:r>
      <w:r w:rsidR="00754125">
        <w:rPr>
          <w:rFonts w:hint="cs"/>
          <w:rtl/>
        </w:rPr>
        <w:t xml:space="preserve">יש בחור שעולה ומקבל </w:t>
      </w:r>
      <w:r w:rsidR="004B17FC">
        <w:rPr>
          <w:rFonts w:hint="cs"/>
          <w:rtl/>
        </w:rPr>
        <w:t>דוח</w:t>
      </w:r>
      <w:r w:rsidR="00754125">
        <w:rPr>
          <w:rFonts w:hint="cs"/>
          <w:rtl/>
        </w:rPr>
        <w:t>ות</w:t>
      </w:r>
      <w:r>
        <w:rPr>
          <w:rFonts w:hint="cs"/>
          <w:rtl/>
        </w:rPr>
        <w:t xml:space="preserve"> רבים</w:t>
      </w:r>
      <w:r w:rsidR="007F17F0">
        <w:rPr>
          <w:rtl/>
        </w:rPr>
        <w:t xml:space="preserve">. </w:t>
      </w:r>
    </w:p>
    <w:p w14:paraId="3135757C" w14:textId="77777777" w:rsidR="00754125" w:rsidRDefault="00754125" w:rsidP="007F17F0">
      <w:pPr>
        <w:rPr>
          <w:rtl/>
        </w:rPr>
      </w:pPr>
    </w:p>
    <w:p w14:paraId="0547A924" w14:textId="681BCC84" w:rsidR="00754125" w:rsidRDefault="00754125" w:rsidP="00754125">
      <w:pPr>
        <w:pStyle w:val="a4"/>
        <w:keepNext/>
        <w:rPr>
          <w:rtl/>
        </w:rPr>
      </w:pPr>
      <w:bookmarkStart w:id="269" w:name="ET_speaker_עופר_לוי_47"/>
      <w:r w:rsidRPr="00754125">
        <w:rPr>
          <w:rStyle w:val="TagStyle"/>
          <w:rtl/>
        </w:rPr>
        <w:t xml:space="preserve"> &lt;&lt; דובר &gt;&gt; </w:t>
      </w:r>
      <w:r>
        <w:rPr>
          <w:rtl/>
        </w:rPr>
        <w:t>עופר לוי:</w:t>
      </w:r>
      <w:r w:rsidRPr="00754125">
        <w:rPr>
          <w:rStyle w:val="TagStyle"/>
          <w:rtl/>
        </w:rPr>
        <w:t xml:space="preserve"> &lt;&lt; דובר &gt;&gt;</w:t>
      </w:r>
      <w:r>
        <w:rPr>
          <w:rtl/>
        </w:rPr>
        <w:t xml:space="preserve">   </w:t>
      </w:r>
      <w:bookmarkEnd w:id="269"/>
    </w:p>
    <w:p w14:paraId="3FC0D2FB" w14:textId="77777777" w:rsidR="00754125" w:rsidRPr="00754125" w:rsidRDefault="00754125" w:rsidP="00754125">
      <w:pPr>
        <w:rPr>
          <w:rtl/>
        </w:rPr>
      </w:pPr>
    </w:p>
    <w:p w14:paraId="4FE092F5" w14:textId="50C04AD1" w:rsidR="00754125" w:rsidRDefault="00754125" w:rsidP="00754125">
      <w:pPr>
        <w:rPr>
          <w:rtl/>
        </w:rPr>
      </w:pPr>
      <w:r>
        <w:rPr>
          <w:rFonts w:hint="cs"/>
          <w:rtl/>
        </w:rPr>
        <w:t>נכון, בירושלים</w:t>
      </w:r>
      <w:r w:rsidR="00E876DE">
        <w:rPr>
          <w:rFonts w:hint="cs"/>
          <w:rtl/>
        </w:rPr>
        <w:t xml:space="preserve"> - - -</w:t>
      </w:r>
    </w:p>
    <w:p w14:paraId="32AD6194" w14:textId="77777777" w:rsidR="00754125" w:rsidRDefault="00754125" w:rsidP="007F17F0">
      <w:pPr>
        <w:rPr>
          <w:rtl/>
        </w:rPr>
      </w:pPr>
    </w:p>
    <w:p w14:paraId="536C4291" w14:textId="62A27863" w:rsidR="00754125" w:rsidRDefault="00754125" w:rsidP="00754125">
      <w:pPr>
        <w:pStyle w:val="a4"/>
        <w:keepNext/>
        <w:rPr>
          <w:rtl/>
        </w:rPr>
      </w:pPr>
      <w:bookmarkStart w:id="270" w:name="ET_speaker_דודי_יוסף_48"/>
      <w:r w:rsidRPr="00754125">
        <w:rPr>
          <w:rStyle w:val="TagStyle"/>
          <w:rtl/>
        </w:rPr>
        <w:t xml:space="preserve"> &lt;&lt; דובר &gt;&gt; </w:t>
      </w:r>
      <w:r>
        <w:rPr>
          <w:rtl/>
        </w:rPr>
        <w:t>דודי יוסף:</w:t>
      </w:r>
      <w:r w:rsidRPr="00754125">
        <w:rPr>
          <w:rStyle w:val="TagStyle"/>
          <w:rtl/>
        </w:rPr>
        <w:t xml:space="preserve"> &lt;&lt; דובר &gt;&gt;</w:t>
      </w:r>
      <w:r>
        <w:rPr>
          <w:rtl/>
        </w:rPr>
        <w:t xml:space="preserve">   </w:t>
      </w:r>
      <w:bookmarkEnd w:id="270"/>
    </w:p>
    <w:p w14:paraId="226D66D7" w14:textId="77777777" w:rsidR="00754125" w:rsidRPr="00754125" w:rsidRDefault="00754125" w:rsidP="00754125">
      <w:pPr>
        <w:rPr>
          <w:rtl/>
        </w:rPr>
      </w:pPr>
    </w:p>
    <w:p w14:paraId="33BB10B5" w14:textId="7C031EC5" w:rsidR="00754125" w:rsidRDefault="004B17FC" w:rsidP="007F17F0">
      <w:pPr>
        <w:rPr>
          <w:rtl/>
        </w:rPr>
      </w:pPr>
      <w:r>
        <w:rPr>
          <w:rFonts w:hint="cs"/>
          <w:rtl/>
        </w:rPr>
        <w:t>אם</w:t>
      </w:r>
      <w:r w:rsidR="00E876DE">
        <w:rPr>
          <w:rFonts w:hint="cs"/>
          <w:rtl/>
        </w:rPr>
        <w:t xml:space="preserve"> </w:t>
      </w:r>
      <w:r w:rsidR="00754125">
        <w:rPr>
          <w:rFonts w:hint="cs"/>
          <w:rtl/>
        </w:rPr>
        <w:t>הנוסע דורש מלווה, יש לדאוג לו למלווה</w:t>
      </w:r>
      <w:r w:rsidR="007F17F0">
        <w:rPr>
          <w:rtl/>
        </w:rPr>
        <w:t xml:space="preserve">. </w:t>
      </w:r>
      <w:r w:rsidR="00754125">
        <w:rPr>
          <w:rFonts w:hint="cs"/>
          <w:rtl/>
        </w:rPr>
        <w:t>אם הוא מסתדר והוא עצמאי,</w:t>
      </w:r>
      <w:r w:rsidR="007F17F0">
        <w:rPr>
          <w:rtl/>
        </w:rPr>
        <w:t xml:space="preserve"> כמו שהוא יודע לשלם בסופר, </w:t>
      </w:r>
      <w:r w:rsidR="00754125">
        <w:rPr>
          <w:rFonts w:hint="cs"/>
          <w:rtl/>
        </w:rPr>
        <w:t>ולא לצאת ללא תשלום - - -</w:t>
      </w:r>
      <w:r w:rsidR="007F17F0">
        <w:rPr>
          <w:rtl/>
        </w:rPr>
        <w:t xml:space="preserve"> </w:t>
      </w:r>
    </w:p>
    <w:p w14:paraId="08C7FDB0" w14:textId="77777777" w:rsidR="00754125" w:rsidRDefault="00754125" w:rsidP="007F17F0">
      <w:pPr>
        <w:rPr>
          <w:rtl/>
        </w:rPr>
      </w:pPr>
    </w:p>
    <w:p w14:paraId="1256E709" w14:textId="50580BF4" w:rsidR="00754125" w:rsidRDefault="00754125" w:rsidP="00754125">
      <w:pPr>
        <w:pStyle w:val="a4"/>
        <w:keepNext/>
        <w:rPr>
          <w:rtl/>
        </w:rPr>
      </w:pPr>
      <w:bookmarkStart w:id="271" w:name="ET_speaker_עופר_לוי_49"/>
      <w:r w:rsidRPr="00754125">
        <w:rPr>
          <w:rStyle w:val="TagStyle"/>
          <w:rtl/>
        </w:rPr>
        <w:t xml:space="preserve"> &lt;&lt; דובר &gt;&gt; </w:t>
      </w:r>
      <w:r>
        <w:rPr>
          <w:rtl/>
        </w:rPr>
        <w:t>עופר לוי:</w:t>
      </w:r>
      <w:r w:rsidRPr="00754125">
        <w:rPr>
          <w:rStyle w:val="TagStyle"/>
          <w:rtl/>
        </w:rPr>
        <w:t xml:space="preserve"> &lt;&lt; דובר &gt;&gt;</w:t>
      </w:r>
      <w:r>
        <w:rPr>
          <w:rtl/>
        </w:rPr>
        <w:t xml:space="preserve">   </w:t>
      </w:r>
      <w:bookmarkEnd w:id="271"/>
    </w:p>
    <w:p w14:paraId="73756ABF" w14:textId="77777777" w:rsidR="00754125" w:rsidRPr="00754125" w:rsidRDefault="00754125" w:rsidP="00754125">
      <w:pPr>
        <w:rPr>
          <w:rtl/>
        </w:rPr>
      </w:pPr>
    </w:p>
    <w:p w14:paraId="3B91E5C5" w14:textId="2A7CBB0F" w:rsidR="00754125" w:rsidRDefault="007F17F0" w:rsidP="007F17F0">
      <w:pPr>
        <w:rPr>
          <w:rtl/>
        </w:rPr>
      </w:pPr>
      <w:bookmarkStart w:id="272" w:name="_ETM_Q1_1254682"/>
      <w:bookmarkEnd w:id="272"/>
      <w:r>
        <w:rPr>
          <w:rtl/>
        </w:rPr>
        <w:t>אם הוא נוסע באוטובוס, הוא אמור לדעת איך לנסוע באוטובוס.</w:t>
      </w:r>
    </w:p>
    <w:p w14:paraId="2CC02F9A" w14:textId="77777777" w:rsidR="00305F83" w:rsidRDefault="00305F83" w:rsidP="007F17F0">
      <w:pPr>
        <w:rPr>
          <w:rtl/>
        </w:rPr>
      </w:pPr>
      <w:bookmarkStart w:id="273" w:name="_ETM_Q1_1256831"/>
      <w:bookmarkStart w:id="274" w:name="_ETM_Q1_1257095"/>
      <w:bookmarkEnd w:id="273"/>
      <w:bookmarkEnd w:id="274"/>
    </w:p>
    <w:p w14:paraId="61EFBCD9" w14:textId="7CC1A907" w:rsidR="00305F83" w:rsidRDefault="00305F83" w:rsidP="00305F83">
      <w:pPr>
        <w:pStyle w:val="a4"/>
        <w:keepNext/>
        <w:rPr>
          <w:rtl/>
        </w:rPr>
      </w:pPr>
      <w:bookmarkStart w:id="275" w:name="ET_speaker_דודי_יוסף_50"/>
      <w:r w:rsidRPr="00305F83">
        <w:rPr>
          <w:rStyle w:val="TagStyle"/>
          <w:rtl/>
        </w:rPr>
        <w:t xml:space="preserve"> &lt;&lt; דובר &gt;&gt; </w:t>
      </w:r>
      <w:r>
        <w:rPr>
          <w:rtl/>
        </w:rPr>
        <w:t>דודי יוסף:</w:t>
      </w:r>
      <w:r w:rsidRPr="00305F83">
        <w:rPr>
          <w:rStyle w:val="TagStyle"/>
          <w:rtl/>
        </w:rPr>
        <w:t xml:space="preserve"> &lt;&lt; דובר &gt;&gt;</w:t>
      </w:r>
      <w:r>
        <w:rPr>
          <w:rtl/>
        </w:rPr>
        <w:t xml:space="preserve">   </w:t>
      </w:r>
      <w:bookmarkEnd w:id="275"/>
    </w:p>
    <w:p w14:paraId="2B415DF7" w14:textId="77777777" w:rsidR="00305F83" w:rsidRPr="00305F83" w:rsidRDefault="00305F83" w:rsidP="00305F83">
      <w:pPr>
        <w:ind w:firstLine="0"/>
        <w:rPr>
          <w:rtl/>
        </w:rPr>
      </w:pPr>
    </w:p>
    <w:p w14:paraId="1CC0776F" w14:textId="1EC06C85" w:rsidR="00305F83" w:rsidRDefault="007F17F0" w:rsidP="007F17F0">
      <w:pPr>
        <w:rPr>
          <w:rtl/>
        </w:rPr>
      </w:pPr>
      <w:bookmarkStart w:id="276" w:name="_ETM_Q1_1257359"/>
      <w:bookmarkEnd w:id="276"/>
      <w:r>
        <w:rPr>
          <w:rtl/>
        </w:rPr>
        <w:t xml:space="preserve"> </w:t>
      </w:r>
      <w:r w:rsidR="004B17FC">
        <w:rPr>
          <w:rFonts w:hint="cs"/>
          <w:rtl/>
        </w:rPr>
        <w:t>אם</w:t>
      </w:r>
      <w:r w:rsidR="00E876DE">
        <w:rPr>
          <w:rFonts w:hint="cs"/>
          <w:rtl/>
        </w:rPr>
        <w:t xml:space="preserve"> </w:t>
      </w:r>
      <w:r w:rsidR="00305F83">
        <w:rPr>
          <w:rFonts w:hint="cs"/>
          <w:rtl/>
        </w:rPr>
        <w:t>לא, הוא חייב מלווה.</w:t>
      </w:r>
      <w:r>
        <w:rPr>
          <w:rtl/>
        </w:rPr>
        <w:t xml:space="preserve"> </w:t>
      </w:r>
    </w:p>
    <w:p w14:paraId="28CF4BCA" w14:textId="77777777" w:rsidR="00305F83" w:rsidRDefault="00305F83" w:rsidP="00305F83">
      <w:pPr>
        <w:rPr>
          <w:rStyle w:val="TagStyle"/>
          <w:rFonts w:ascii="David" w:hAnsi="David"/>
          <w:vanish w:val="0"/>
          <w:u w:val="single"/>
          <w:rtl/>
          <w:lang w:eastAsia="he-IL"/>
        </w:rPr>
      </w:pPr>
    </w:p>
    <w:p w14:paraId="1A379E54" w14:textId="77777777" w:rsidR="00E876DE" w:rsidRDefault="00E876DE" w:rsidP="00305F83">
      <w:pPr>
        <w:rPr>
          <w:rStyle w:val="TagStyle"/>
          <w:rFonts w:ascii="David" w:hAnsi="David"/>
          <w:u w:val="single"/>
          <w:rtl/>
          <w:lang w:eastAsia="he-IL"/>
        </w:rPr>
      </w:pPr>
      <w:bookmarkStart w:id="277" w:name="_ETM_Q1_1277845"/>
      <w:bookmarkEnd w:id="277"/>
    </w:p>
    <w:p w14:paraId="11943C7B" w14:textId="7EE1078E" w:rsidR="00305F83" w:rsidRPr="00305F83" w:rsidRDefault="00305F83" w:rsidP="00305F83">
      <w:pPr>
        <w:pStyle w:val="a4"/>
        <w:keepNext/>
        <w:rPr>
          <w:rtl/>
        </w:rPr>
      </w:pPr>
      <w:bookmarkStart w:id="278" w:name="ET_speaker_משה_מילר_52"/>
      <w:r w:rsidRPr="00305F83">
        <w:rPr>
          <w:rStyle w:val="TagStyle"/>
          <w:rtl/>
        </w:rPr>
        <w:t xml:space="preserve"> &lt;&lt; דובר &gt;&gt; </w:t>
      </w:r>
      <w:r>
        <w:rPr>
          <w:rtl/>
        </w:rPr>
        <w:t>משה מילר:</w:t>
      </w:r>
      <w:r w:rsidRPr="00305F83">
        <w:rPr>
          <w:rStyle w:val="TagStyle"/>
          <w:rtl/>
        </w:rPr>
        <w:t xml:space="preserve"> &lt;&lt; דובר &gt;&gt;</w:t>
      </w:r>
      <w:r>
        <w:rPr>
          <w:rtl/>
        </w:rPr>
        <w:t xml:space="preserve">   </w:t>
      </w:r>
      <w:bookmarkEnd w:id="278"/>
    </w:p>
    <w:p w14:paraId="7D2837D7" w14:textId="77777777" w:rsidR="00305F83" w:rsidRPr="00305F83" w:rsidRDefault="00305F83" w:rsidP="00305F83">
      <w:pPr>
        <w:rPr>
          <w:rtl/>
        </w:rPr>
      </w:pPr>
    </w:p>
    <w:p w14:paraId="09190914" w14:textId="19094C06" w:rsidR="00305F83" w:rsidRDefault="00E876DE" w:rsidP="007F17F0">
      <w:pPr>
        <w:rPr>
          <w:rtl/>
        </w:rPr>
      </w:pPr>
      <w:r>
        <w:rPr>
          <w:rFonts w:hint="cs"/>
          <w:rtl/>
        </w:rPr>
        <w:t>כלומר, זה</w:t>
      </w:r>
      <w:r w:rsidR="007F17F0">
        <w:rPr>
          <w:rtl/>
        </w:rPr>
        <w:t xml:space="preserve"> לא קו</w:t>
      </w:r>
      <w:r>
        <w:rPr>
          <w:rFonts w:hint="cs"/>
          <w:rtl/>
        </w:rPr>
        <w:t>ל</w:t>
      </w:r>
      <w:r w:rsidR="007F17F0">
        <w:rPr>
          <w:rtl/>
        </w:rPr>
        <w:t xml:space="preserve">קטיבי, </w:t>
      </w:r>
      <w:r>
        <w:rPr>
          <w:rFonts w:hint="cs"/>
          <w:rtl/>
        </w:rPr>
        <w:t>ש</w:t>
      </w:r>
      <w:bookmarkStart w:id="279" w:name="_ETM_Q1_1281893"/>
      <w:bookmarkStart w:id="280" w:name="_ETM_Q1_1277161"/>
      <w:bookmarkStart w:id="281" w:name="_ETM_Q1_1272433"/>
      <w:bookmarkStart w:id="282" w:name="_ETM_Q1_1278274"/>
      <w:bookmarkEnd w:id="279"/>
      <w:bookmarkEnd w:id="280"/>
      <w:bookmarkEnd w:id="281"/>
      <w:bookmarkEnd w:id="282"/>
      <w:r w:rsidR="007F17F0">
        <w:rPr>
          <w:rtl/>
        </w:rPr>
        <w:t xml:space="preserve">כל בעל </w:t>
      </w:r>
      <w:r w:rsidR="00305F83">
        <w:rPr>
          <w:rFonts w:hint="cs"/>
          <w:rtl/>
        </w:rPr>
        <w:t>נכות</w:t>
      </w:r>
      <w:r w:rsidR="007F17F0">
        <w:rPr>
          <w:rtl/>
        </w:rPr>
        <w:t xml:space="preserve"> </w:t>
      </w:r>
      <w:r>
        <w:rPr>
          <w:rFonts w:hint="cs"/>
          <w:rtl/>
        </w:rPr>
        <w:t>מבטלים לו</w:t>
      </w:r>
      <w:r w:rsidR="00305F83">
        <w:rPr>
          <w:rFonts w:hint="cs"/>
          <w:rtl/>
        </w:rPr>
        <w:t xml:space="preserve"> </w:t>
      </w:r>
      <w:r>
        <w:rPr>
          <w:rFonts w:hint="cs"/>
          <w:rtl/>
        </w:rPr>
        <w:t>את ה</w:t>
      </w:r>
      <w:r w:rsidR="004B17FC">
        <w:rPr>
          <w:rFonts w:hint="cs"/>
          <w:rtl/>
        </w:rPr>
        <w:t>דוח</w:t>
      </w:r>
      <w:r>
        <w:rPr>
          <w:rFonts w:hint="cs"/>
          <w:rtl/>
        </w:rPr>
        <w:t>?</w:t>
      </w:r>
      <w:r w:rsidR="00305F83">
        <w:rPr>
          <w:rFonts w:hint="cs"/>
          <w:rtl/>
        </w:rPr>
        <w:t xml:space="preserve"> - - - </w:t>
      </w:r>
    </w:p>
    <w:p w14:paraId="21AC8768" w14:textId="77777777" w:rsidR="00305F83" w:rsidRDefault="00305F83" w:rsidP="007F17F0">
      <w:pPr>
        <w:rPr>
          <w:rtl/>
        </w:rPr>
      </w:pPr>
    </w:p>
    <w:p w14:paraId="31FDA682" w14:textId="3A32E798" w:rsidR="00305F83" w:rsidRDefault="00305F83" w:rsidP="00305F83">
      <w:pPr>
        <w:pStyle w:val="a4"/>
        <w:keepNext/>
        <w:rPr>
          <w:rtl/>
        </w:rPr>
      </w:pPr>
      <w:r w:rsidRPr="00305F83">
        <w:rPr>
          <w:rStyle w:val="TagStyle"/>
          <w:rtl/>
        </w:rPr>
        <w:t xml:space="preserve"> &lt;&lt; דובר &gt;&gt; </w:t>
      </w:r>
      <w:r>
        <w:rPr>
          <w:rtl/>
        </w:rPr>
        <w:t>עופר לוי:</w:t>
      </w:r>
      <w:r w:rsidRPr="00305F83">
        <w:rPr>
          <w:rStyle w:val="TagStyle"/>
          <w:rtl/>
        </w:rPr>
        <w:t xml:space="preserve"> &lt;&lt; דובר &gt;&gt;</w:t>
      </w:r>
      <w:r>
        <w:rPr>
          <w:rtl/>
        </w:rPr>
        <w:t xml:space="preserve">   </w:t>
      </w:r>
    </w:p>
    <w:p w14:paraId="48433E33" w14:textId="77777777" w:rsidR="00612C96" w:rsidRDefault="00612C96" w:rsidP="007F17F0"/>
    <w:p w14:paraId="0AEBDE24" w14:textId="14B6411F" w:rsidR="007F17F0" w:rsidRDefault="007F17F0" w:rsidP="007F17F0">
      <w:pPr>
        <w:rPr>
          <w:rtl/>
        </w:rPr>
      </w:pPr>
      <w:bookmarkStart w:id="283" w:name="_ETM_Q1_1282912"/>
      <w:bookmarkStart w:id="284" w:name="_ETM_Q1_1283177"/>
      <w:bookmarkEnd w:id="283"/>
      <w:bookmarkEnd w:id="284"/>
      <w:r>
        <w:rPr>
          <w:rtl/>
        </w:rPr>
        <w:t xml:space="preserve">יש לנו </w:t>
      </w:r>
      <w:r w:rsidR="00E876DE">
        <w:rPr>
          <w:rFonts w:hint="cs"/>
          <w:rtl/>
        </w:rPr>
        <w:t>כ</w:t>
      </w:r>
      <w:r>
        <w:rPr>
          <w:rtl/>
        </w:rPr>
        <w:t>מיליארד נסיעות בשנה. אנחנו לא יכולים, פר כל נסיעה</w:t>
      </w:r>
      <w:r w:rsidR="00612C96">
        <w:t xml:space="preserve"> </w:t>
      </w:r>
      <w:r>
        <w:rPr>
          <w:rtl/>
        </w:rPr>
        <w:t>לתת את הדעת, פר כל אדם אחד מעשרות מיליוני הנוסעים, ומיליארד הנסיעות שיש. ברגע שפונים אלינו בדיעבד, אנחנו משתדלים להתחשב, אבל, כשבן אדם נוסע באוטובוס</w:t>
      </w:r>
      <w:r w:rsidR="00612C96">
        <w:t xml:space="preserve"> - - - </w:t>
      </w:r>
    </w:p>
    <w:p w14:paraId="15B5C753" w14:textId="77777777" w:rsidR="007F17F0" w:rsidRDefault="007F17F0" w:rsidP="007F17F0">
      <w:pPr>
        <w:rPr>
          <w:rtl/>
        </w:rPr>
      </w:pPr>
    </w:p>
    <w:p w14:paraId="220D403C" w14:textId="77777777" w:rsidR="00612C96" w:rsidRDefault="007F17F0" w:rsidP="007F17F0">
      <w:pPr>
        <w:rPr>
          <w:rtl/>
        </w:rPr>
      </w:pPr>
      <w:r>
        <w:rPr>
          <w:rtl/>
        </w:rPr>
        <w:t>כמו שאתה שולח ילד למכולת</w:t>
      </w:r>
      <w:r w:rsidR="00612C96">
        <w:rPr>
          <w:rFonts w:hint="cs"/>
          <w:rtl/>
        </w:rPr>
        <w:t xml:space="preserve"> </w:t>
      </w:r>
      <w:r>
        <w:rPr>
          <w:rtl/>
        </w:rPr>
        <w:t xml:space="preserve">להביא לחם, אז אתה נותן לו כסף. אתה סומך עליו שהוא ידע לקנות את הלחם. כשאתה שולח אדם לנסיעה באוטובוס, או ילד לנסיעה באוטובוס, אתה גם מבין שהוא יודע את המכלול ואת כל מתכונת הנסיעה ומה עליו לעשות כדי לנסוע כהלכה באוטובוס, בסופו של דבר. </w:t>
      </w:r>
    </w:p>
    <w:p w14:paraId="02ABB223" w14:textId="77777777" w:rsidR="00612C96" w:rsidRDefault="00612C96" w:rsidP="007F17F0">
      <w:pPr>
        <w:rPr>
          <w:rtl/>
        </w:rPr>
      </w:pPr>
      <w:bookmarkStart w:id="285" w:name="_ETM_Q1_1322582"/>
      <w:bookmarkEnd w:id="285"/>
    </w:p>
    <w:p w14:paraId="45D75D4A" w14:textId="5F203694" w:rsidR="00612C96" w:rsidRDefault="00612C96" w:rsidP="00612C96">
      <w:pPr>
        <w:pStyle w:val="a4"/>
        <w:keepNext/>
        <w:rPr>
          <w:rtl/>
        </w:rPr>
      </w:pPr>
      <w:bookmarkStart w:id="286" w:name="ET_speaker_משה_מילר_51"/>
      <w:r w:rsidRPr="00612C96">
        <w:rPr>
          <w:rStyle w:val="TagStyle"/>
          <w:rtl/>
        </w:rPr>
        <w:t xml:space="preserve"> &lt;&lt; דובר &gt;&gt; </w:t>
      </w:r>
      <w:r>
        <w:rPr>
          <w:rtl/>
        </w:rPr>
        <w:t>משה מילר:</w:t>
      </w:r>
      <w:r w:rsidRPr="00612C96">
        <w:rPr>
          <w:rStyle w:val="TagStyle"/>
          <w:rtl/>
        </w:rPr>
        <w:t xml:space="preserve"> &lt;&lt; דובר &gt;&gt;</w:t>
      </w:r>
      <w:r>
        <w:rPr>
          <w:rtl/>
        </w:rPr>
        <w:t xml:space="preserve">   </w:t>
      </w:r>
      <w:bookmarkEnd w:id="286"/>
    </w:p>
    <w:p w14:paraId="7ED2B26C" w14:textId="77777777" w:rsidR="00612C96" w:rsidRPr="00612C96" w:rsidRDefault="00612C96" w:rsidP="00612C96">
      <w:pPr>
        <w:rPr>
          <w:rtl/>
        </w:rPr>
      </w:pPr>
    </w:p>
    <w:p w14:paraId="34A3D489" w14:textId="1A359495" w:rsidR="00612C96" w:rsidRDefault="00612C96" w:rsidP="007F17F0">
      <w:pPr>
        <w:rPr>
          <w:rtl/>
        </w:rPr>
      </w:pPr>
      <w:bookmarkStart w:id="287" w:name="_ETM_Q1_1322842"/>
      <w:bookmarkEnd w:id="287"/>
      <w:r>
        <w:rPr>
          <w:rFonts w:hint="cs"/>
          <w:rtl/>
        </w:rPr>
        <w:t xml:space="preserve">אני אשאל </w:t>
      </w:r>
      <w:r w:rsidR="00E876DE">
        <w:rPr>
          <w:rFonts w:hint="cs"/>
          <w:rtl/>
        </w:rPr>
        <w:t>שוב</w:t>
      </w:r>
      <w:r>
        <w:rPr>
          <w:rFonts w:hint="cs"/>
          <w:rtl/>
        </w:rPr>
        <w:t>, תעודת נכות</w:t>
      </w:r>
      <w:r w:rsidR="007F17F0">
        <w:rPr>
          <w:rtl/>
        </w:rPr>
        <w:t xml:space="preserve">, </w:t>
      </w:r>
      <w:r>
        <w:rPr>
          <w:rFonts w:hint="cs"/>
          <w:rtl/>
        </w:rPr>
        <w:t xml:space="preserve">זו עילה לביטול </w:t>
      </w:r>
      <w:r w:rsidR="004B17FC">
        <w:rPr>
          <w:rFonts w:hint="cs"/>
          <w:rtl/>
        </w:rPr>
        <w:t>דוח</w:t>
      </w:r>
      <w:r>
        <w:rPr>
          <w:rFonts w:hint="cs"/>
          <w:rtl/>
        </w:rPr>
        <w:t>?</w:t>
      </w:r>
      <w:r w:rsidR="007F17F0">
        <w:rPr>
          <w:rtl/>
        </w:rPr>
        <w:t xml:space="preserve"> </w:t>
      </w:r>
    </w:p>
    <w:p w14:paraId="68A4BDE5" w14:textId="77777777" w:rsidR="00E876DE" w:rsidRDefault="00E876DE" w:rsidP="007F17F0">
      <w:pPr>
        <w:rPr>
          <w:rtl/>
        </w:rPr>
      </w:pPr>
      <w:bookmarkStart w:id="288" w:name="_ETM_Q1_1339221"/>
      <w:bookmarkEnd w:id="288"/>
    </w:p>
    <w:p w14:paraId="4C11736D" w14:textId="1071BCB0" w:rsidR="00E876DE" w:rsidRDefault="00E876DE" w:rsidP="00E876DE">
      <w:pPr>
        <w:pStyle w:val="a4"/>
        <w:keepNext/>
        <w:rPr>
          <w:rtl/>
        </w:rPr>
      </w:pPr>
      <w:bookmarkStart w:id="289" w:name="ET_speaker_עופר_לוי_141"/>
      <w:r w:rsidRPr="00E876DE">
        <w:rPr>
          <w:rStyle w:val="TagStyle"/>
          <w:rtl/>
        </w:rPr>
        <w:t xml:space="preserve"> &lt;&lt; דובר &gt;&gt; </w:t>
      </w:r>
      <w:r>
        <w:rPr>
          <w:rtl/>
        </w:rPr>
        <w:t>עופר לוי:</w:t>
      </w:r>
      <w:r w:rsidRPr="00E876DE">
        <w:rPr>
          <w:rStyle w:val="TagStyle"/>
          <w:rtl/>
        </w:rPr>
        <w:t xml:space="preserve"> &lt;&lt; דובר &gt;&gt;</w:t>
      </w:r>
      <w:r>
        <w:rPr>
          <w:rtl/>
        </w:rPr>
        <w:t xml:space="preserve">   </w:t>
      </w:r>
      <w:bookmarkEnd w:id="289"/>
    </w:p>
    <w:p w14:paraId="315D6318" w14:textId="77777777" w:rsidR="00E876DE" w:rsidRDefault="00E876DE" w:rsidP="00E876DE">
      <w:pPr>
        <w:pStyle w:val="KeepWithNext"/>
        <w:rPr>
          <w:rtl/>
        </w:rPr>
      </w:pPr>
    </w:p>
    <w:p w14:paraId="443F16CD" w14:textId="0D0F8443" w:rsidR="00E876DE" w:rsidRDefault="00E876DE" w:rsidP="00E876DE">
      <w:pPr>
        <w:rPr>
          <w:rtl/>
        </w:rPr>
      </w:pPr>
      <w:bookmarkStart w:id="290" w:name="_ETM_Q1_1340279"/>
      <w:bookmarkEnd w:id="290"/>
      <w:r>
        <w:rPr>
          <w:rFonts w:hint="cs"/>
          <w:rtl/>
        </w:rPr>
        <w:t xml:space="preserve">לא. </w:t>
      </w:r>
    </w:p>
    <w:p w14:paraId="068974CC" w14:textId="77777777" w:rsidR="00E876DE" w:rsidRPr="00E876DE" w:rsidRDefault="00E876DE" w:rsidP="00E876DE">
      <w:pPr>
        <w:ind w:firstLine="0"/>
        <w:rPr>
          <w:rtl/>
        </w:rPr>
      </w:pPr>
      <w:bookmarkStart w:id="291" w:name="_ETM_Q1_1343204"/>
      <w:bookmarkStart w:id="292" w:name="_ETM_Q1_1340052"/>
      <w:bookmarkStart w:id="293" w:name="_ETM_Q1_1335323"/>
      <w:bookmarkStart w:id="294" w:name="_ETM_Q1_1330594"/>
      <w:bookmarkStart w:id="295" w:name="_ETM_Q1_1325866"/>
      <w:bookmarkEnd w:id="291"/>
      <w:bookmarkEnd w:id="292"/>
      <w:bookmarkEnd w:id="293"/>
      <w:bookmarkEnd w:id="294"/>
      <w:bookmarkEnd w:id="295"/>
    </w:p>
    <w:p w14:paraId="3DEBB781" w14:textId="3D9AD79D" w:rsidR="00612C96" w:rsidRDefault="00612C96" w:rsidP="00612C96">
      <w:pPr>
        <w:pStyle w:val="a4"/>
        <w:keepNext/>
        <w:rPr>
          <w:rtl/>
        </w:rPr>
      </w:pPr>
      <w:bookmarkStart w:id="296" w:name="ET_speaker_מירי_רחמים_52"/>
      <w:r w:rsidRPr="00612C96">
        <w:rPr>
          <w:rStyle w:val="TagStyle"/>
          <w:rtl/>
        </w:rPr>
        <w:lastRenderedPageBreak/>
        <w:t xml:space="preserve"> &lt;&lt; דובר &gt;&gt; </w:t>
      </w:r>
      <w:r>
        <w:rPr>
          <w:rtl/>
        </w:rPr>
        <w:t>מירי רחמים:</w:t>
      </w:r>
      <w:r w:rsidRPr="00612C96">
        <w:rPr>
          <w:rStyle w:val="TagStyle"/>
          <w:rtl/>
        </w:rPr>
        <w:t xml:space="preserve"> &lt;&lt; דובר &gt;&gt;</w:t>
      </w:r>
      <w:r>
        <w:rPr>
          <w:rtl/>
        </w:rPr>
        <w:t xml:space="preserve">   </w:t>
      </w:r>
      <w:bookmarkEnd w:id="296"/>
    </w:p>
    <w:p w14:paraId="466A6F48" w14:textId="77777777" w:rsidR="00612C96" w:rsidRPr="00612C96" w:rsidRDefault="00612C96" w:rsidP="00612C96">
      <w:pPr>
        <w:rPr>
          <w:rtl/>
        </w:rPr>
      </w:pPr>
    </w:p>
    <w:p w14:paraId="7871B649" w14:textId="0AC604C6" w:rsidR="00612C96" w:rsidRDefault="007F17F0" w:rsidP="007F17F0">
      <w:pPr>
        <w:rPr>
          <w:rtl/>
        </w:rPr>
      </w:pPr>
      <w:r>
        <w:rPr>
          <w:rtl/>
        </w:rPr>
        <w:t xml:space="preserve">אנחנו </w:t>
      </w:r>
      <w:r w:rsidR="00612C96">
        <w:rPr>
          <w:rFonts w:hint="cs"/>
          <w:rtl/>
        </w:rPr>
        <w:t>בוחנים</w:t>
      </w:r>
      <w:r>
        <w:rPr>
          <w:rtl/>
        </w:rPr>
        <w:t xml:space="preserve"> כל מקרה</w:t>
      </w:r>
      <w:r w:rsidR="00E876DE">
        <w:rPr>
          <w:rFonts w:hint="cs"/>
          <w:rtl/>
        </w:rPr>
        <w:t xml:space="preserve"> לגופו</w:t>
      </w:r>
      <w:r>
        <w:rPr>
          <w:rtl/>
        </w:rPr>
        <w:t xml:space="preserve">. </w:t>
      </w:r>
      <w:r w:rsidR="00E876DE">
        <w:rPr>
          <w:rFonts w:hint="cs"/>
          <w:rtl/>
        </w:rPr>
        <w:t xml:space="preserve">- - - </w:t>
      </w:r>
    </w:p>
    <w:p w14:paraId="67557F73" w14:textId="77777777" w:rsidR="00E876DE" w:rsidRDefault="00E876DE" w:rsidP="00612C96">
      <w:pPr>
        <w:pStyle w:val="a4"/>
        <w:keepNext/>
        <w:rPr>
          <w:rStyle w:val="TagStyle"/>
          <w:vanish w:val="0"/>
          <w:rtl/>
        </w:rPr>
      </w:pPr>
      <w:bookmarkStart w:id="297" w:name="ET_speaker_עופר_לוי_53"/>
    </w:p>
    <w:p w14:paraId="2742C805" w14:textId="69B1DC18" w:rsidR="00612C96" w:rsidRDefault="00612C96" w:rsidP="00612C96">
      <w:pPr>
        <w:pStyle w:val="a4"/>
        <w:keepNext/>
        <w:rPr>
          <w:rtl/>
        </w:rPr>
      </w:pPr>
      <w:bookmarkStart w:id="298" w:name="_ETM_Q1_1337295"/>
      <w:bookmarkEnd w:id="298"/>
      <w:r w:rsidRPr="00612C96">
        <w:rPr>
          <w:rStyle w:val="TagStyle"/>
          <w:rtl/>
        </w:rPr>
        <w:t xml:space="preserve"> &lt;&lt; דובר &gt;&gt; </w:t>
      </w:r>
      <w:r>
        <w:rPr>
          <w:rtl/>
        </w:rPr>
        <w:t>עופר לוי:</w:t>
      </w:r>
      <w:r w:rsidRPr="00612C96">
        <w:rPr>
          <w:rStyle w:val="TagStyle"/>
          <w:rtl/>
        </w:rPr>
        <w:t xml:space="preserve"> &lt;&lt; דובר &gt;&gt;</w:t>
      </w:r>
      <w:r>
        <w:rPr>
          <w:rtl/>
        </w:rPr>
        <w:t xml:space="preserve">   </w:t>
      </w:r>
      <w:bookmarkEnd w:id="297"/>
    </w:p>
    <w:p w14:paraId="1BDFB012" w14:textId="77777777" w:rsidR="00612C96" w:rsidRPr="00612C96" w:rsidRDefault="00612C96" w:rsidP="00612C96">
      <w:pPr>
        <w:rPr>
          <w:rtl/>
        </w:rPr>
      </w:pPr>
    </w:p>
    <w:p w14:paraId="47B57485" w14:textId="77777777" w:rsidR="00612C96" w:rsidRDefault="007F17F0" w:rsidP="007F17F0">
      <w:pPr>
        <w:rPr>
          <w:rtl/>
        </w:rPr>
      </w:pPr>
      <w:r>
        <w:rPr>
          <w:rtl/>
        </w:rPr>
        <w:t xml:space="preserve">נכים במדינת ישראל, נוסעים באוטובוס ונוסעים בהנחה. </w:t>
      </w:r>
    </w:p>
    <w:p w14:paraId="0DA6E2D8" w14:textId="77777777" w:rsidR="00612C96" w:rsidRDefault="00612C96" w:rsidP="007F17F0">
      <w:pPr>
        <w:rPr>
          <w:rtl/>
        </w:rPr>
      </w:pPr>
    </w:p>
    <w:p w14:paraId="38FFD1AB" w14:textId="2AB3140A" w:rsidR="00612C96" w:rsidRDefault="00612C96" w:rsidP="00612C96">
      <w:pPr>
        <w:pStyle w:val="a4"/>
        <w:keepNext/>
        <w:rPr>
          <w:rtl/>
        </w:rPr>
      </w:pPr>
      <w:bookmarkStart w:id="299" w:name="ET_speaker_זהר_גליל_54"/>
      <w:r w:rsidRPr="00612C96">
        <w:rPr>
          <w:rStyle w:val="TagStyle"/>
          <w:rtl/>
        </w:rPr>
        <w:t xml:space="preserve"> &lt;&lt; דובר &gt;&gt; </w:t>
      </w:r>
      <w:r>
        <w:rPr>
          <w:rtl/>
        </w:rPr>
        <w:t>זהר גליל:</w:t>
      </w:r>
      <w:r w:rsidRPr="00612C96">
        <w:rPr>
          <w:rStyle w:val="TagStyle"/>
          <w:rtl/>
        </w:rPr>
        <w:t xml:space="preserve"> &lt;&lt; דובר &gt;&gt;</w:t>
      </w:r>
      <w:r>
        <w:rPr>
          <w:rtl/>
        </w:rPr>
        <w:t xml:space="preserve">   </w:t>
      </w:r>
      <w:bookmarkStart w:id="300" w:name="_ETM_Q1_1340104"/>
      <w:bookmarkStart w:id="301" w:name="_ETM_Q1_1335374"/>
      <w:bookmarkStart w:id="302" w:name="_ETM_Q1_1330647"/>
      <w:bookmarkStart w:id="303" w:name="_ETM_Q1_1325918"/>
      <w:bookmarkEnd w:id="299"/>
      <w:bookmarkEnd w:id="300"/>
      <w:bookmarkEnd w:id="301"/>
      <w:bookmarkEnd w:id="302"/>
      <w:bookmarkEnd w:id="303"/>
    </w:p>
    <w:p w14:paraId="23D7A3FD" w14:textId="77777777" w:rsidR="00612C96" w:rsidRPr="00612C96" w:rsidRDefault="00612C96" w:rsidP="00612C96">
      <w:pPr>
        <w:rPr>
          <w:rtl/>
        </w:rPr>
      </w:pPr>
    </w:p>
    <w:p w14:paraId="56EE1E7C" w14:textId="0F70C055" w:rsidR="000B1E9C" w:rsidRDefault="00E876DE" w:rsidP="000B1E9C">
      <w:bookmarkStart w:id="304" w:name="_ETM_Q1_1338415"/>
      <w:bookmarkStart w:id="305" w:name="_ETM_Q1_1338221"/>
      <w:bookmarkStart w:id="306" w:name="_ETM_Q1_1342737"/>
      <w:bookmarkEnd w:id="304"/>
      <w:bookmarkEnd w:id="305"/>
      <w:bookmarkEnd w:id="306"/>
      <w:r>
        <w:rPr>
          <w:rFonts w:hint="cs"/>
          <w:rtl/>
        </w:rPr>
        <w:t>אבל אפשר אולי להאריך לנשים את ה</w:t>
      </w:r>
      <w:r w:rsidR="00DA332F">
        <w:rPr>
          <w:rFonts w:hint="cs"/>
          <w:rtl/>
        </w:rPr>
        <w:t>שלוש</w:t>
      </w:r>
      <w:r>
        <w:rPr>
          <w:rFonts w:hint="cs"/>
          <w:rtl/>
        </w:rPr>
        <w:t xml:space="preserve"> דקות, למשל.</w:t>
      </w:r>
    </w:p>
    <w:p w14:paraId="005C3E8F" w14:textId="77777777" w:rsidR="00E876DE" w:rsidRPr="00E876DE" w:rsidRDefault="00E876DE" w:rsidP="000B1E9C">
      <w:pPr>
        <w:pStyle w:val="af6"/>
        <w:keepNext/>
        <w:rPr>
          <w:rStyle w:val="TagStyle"/>
          <w:vanish w:val="0"/>
          <w:rtl/>
        </w:rPr>
      </w:pPr>
      <w:bookmarkStart w:id="307" w:name="ET_yor_5797_54"/>
    </w:p>
    <w:p w14:paraId="081457E3" w14:textId="399410FB" w:rsidR="000B1E9C" w:rsidRDefault="000B1E9C" w:rsidP="000B1E9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07"/>
    </w:p>
    <w:p w14:paraId="2FD455BB" w14:textId="77777777" w:rsidR="000B1E9C" w:rsidRDefault="000B1E9C" w:rsidP="000B1E9C">
      <w:pPr>
        <w:rPr>
          <w:rtl/>
        </w:rPr>
      </w:pPr>
    </w:p>
    <w:p w14:paraId="3F069FFE" w14:textId="29A91685" w:rsidR="000B1E9C" w:rsidRDefault="000B1E9C" w:rsidP="008F11DF">
      <w:pPr>
        <w:rPr>
          <w:rtl/>
        </w:rPr>
      </w:pPr>
      <w:r>
        <w:rPr>
          <w:rtl/>
        </w:rPr>
        <w:t xml:space="preserve">אני רוצה לחדד את זה, לא רק </w:t>
      </w:r>
      <w:r w:rsidR="00E876DE">
        <w:rPr>
          <w:rFonts w:hint="cs"/>
          <w:rtl/>
        </w:rPr>
        <w:t>בנושא נכי</w:t>
      </w:r>
      <w:r>
        <w:rPr>
          <w:rtl/>
        </w:rPr>
        <w:t xml:space="preserve">ם. עכשיו אני מדבר כמערכת, בסדר? אני לא דן על החלק החוקי כרגע, אני מדבר כמערכת. </w:t>
      </w:r>
      <w:bookmarkStart w:id="308" w:name="_ETM_Q1_1355305"/>
      <w:bookmarkStart w:id="309" w:name="_ETM_Q1_1355566"/>
      <w:bookmarkStart w:id="310" w:name="_ETM_Q1_1355831"/>
      <w:bookmarkEnd w:id="308"/>
      <w:bookmarkEnd w:id="309"/>
      <w:bookmarkEnd w:id="310"/>
      <w:r>
        <w:rPr>
          <w:rtl/>
        </w:rPr>
        <w:t>ככל שאתה יותר ברור מראש, והדברים ברורים מראש לפקחים, אתה מונע אי</w:t>
      </w:r>
      <w:r w:rsidR="00E876DE">
        <w:rPr>
          <w:rFonts w:hint="cs"/>
          <w:rtl/>
        </w:rPr>
        <w:t>-</w:t>
      </w:r>
      <w:r>
        <w:rPr>
          <w:rtl/>
        </w:rPr>
        <w:t>הבנות.</w:t>
      </w:r>
      <w:r w:rsidR="008F11DF">
        <w:rPr>
          <w:rFonts w:hint="cs"/>
          <w:rtl/>
        </w:rPr>
        <w:t xml:space="preserve"> </w:t>
      </w:r>
      <w:r>
        <w:rPr>
          <w:rtl/>
        </w:rPr>
        <w:t xml:space="preserve">זה נוגע להערה שהיא העלתה, וכפי שאתם אמרתם, שבעבר זה לא היה בנוהל, היום זה נכנס לנוהל, וזה היה אמור להיות, אבל הם לא הבינו והם לא ידעו. </w:t>
      </w:r>
    </w:p>
    <w:p w14:paraId="7C34A70A" w14:textId="77777777" w:rsidR="000B1E9C" w:rsidRDefault="000B1E9C" w:rsidP="000B1E9C">
      <w:pPr>
        <w:rPr>
          <w:rtl/>
        </w:rPr>
      </w:pPr>
      <w:bookmarkStart w:id="311" w:name="_ETM_Q1_1374527"/>
      <w:bookmarkStart w:id="312" w:name="_ETM_Q1_1374794"/>
      <w:bookmarkEnd w:id="311"/>
      <w:bookmarkEnd w:id="312"/>
    </w:p>
    <w:p w14:paraId="0AF92DB0" w14:textId="6E031829" w:rsidR="000B1E9C" w:rsidRDefault="000B1E9C" w:rsidP="000B1E9C">
      <w:pPr>
        <w:rPr>
          <w:rtl/>
        </w:rPr>
      </w:pPr>
      <w:bookmarkStart w:id="313" w:name="_ETM_Q1_1375054"/>
      <w:bookmarkStart w:id="314" w:name="_ETM_Q1_1375318"/>
      <w:bookmarkEnd w:id="313"/>
      <w:bookmarkEnd w:id="314"/>
      <w:r>
        <w:rPr>
          <w:rtl/>
        </w:rPr>
        <w:t xml:space="preserve">החוסר של הדבר הזה גורם בסוף לזה שתצטרכו להוציא מכרז לבזק, שיתנו לה עוד 20 עובדים שיבדקו </w:t>
      </w:r>
      <w:r w:rsidR="004B17FC">
        <w:rPr>
          <w:rtl/>
        </w:rPr>
        <w:t>דוח</w:t>
      </w:r>
      <w:r>
        <w:rPr>
          <w:rtl/>
        </w:rPr>
        <w:t xml:space="preserve">ות, כי יש את חוסר הבהירות הזאת. </w:t>
      </w:r>
    </w:p>
    <w:p w14:paraId="145A6094" w14:textId="77777777" w:rsidR="000B1E9C" w:rsidRDefault="000B1E9C" w:rsidP="000B1E9C">
      <w:pPr>
        <w:rPr>
          <w:rtl/>
        </w:rPr>
      </w:pPr>
    </w:p>
    <w:p w14:paraId="6A37C49C" w14:textId="17218E25" w:rsidR="000B1E9C" w:rsidRDefault="000B1E9C" w:rsidP="000B1E9C">
      <w:pPr>
        <w:rPr>
          <w:rtl/>
        </w:rPr>
      </w:pPr>
      <w:r>
        <w:rPr>
          <w:rtl/>
        </w:rPr>
        <w:t>שאל משה בצדק, ואני מסכים, לא נעים לומר, אנחנו במשרד התחבורה, אבל יש יותר מדי אזרחים שמסתובבים עם תעודות נכה במדינת ישראל, כולנו מכירים את התופעה הזאת.</w:t>
      </w:r>
      <w:r w:rsidR="008F11DF">
        <w:rPr>
          <w:rFonts w:hint="cs"/>
          <w:rtl/>
        </w:rPr>
        <w:t xml:space="preserve"> - - </w:t>
      </w:r>
      <w:bookmarkStart w:id="315" w:name="_ETM_Q1_1406137"/>
      <w:bookmarkEnd w:id="315"/>
      <w:r w:rsidR="008F11DF">
        <w:rPr>
          <w:rFonts w:hint="cs"/>
          <w:rtl/>
        </w:rPr>
        <w:t>-</w:t>
      </w:r>
    </w:p>
    <w:p w14:paraId="787E935F" w14:textId="77777777" w:rsidR="000B1E9C" w:rsidRDefault="000B1E9C" w:rsidP="000B1E9C">
      <w:pPr>
        <w:rPr>
          <w:rtl/>
        </w:rPr>
      </w:pPr>
    </w:p>
    <w:p w14:paraId="2AE8A9A3" w14:textId="5F63D54B" w:rsidR="000B1E9C" w:rsidRDefault="000B1E9C" w:rsidP="000B1E9C">
      <w:pPr>
        <w:rPr>
          <w:rtl/>
        </w:rPr>
      </w:pPr>
      <w:r>
        <w:rPr>
          <w:rtl/>
        </w:rPr>
        <w:t xml:space="preserve">ככל שאתה יותר תבהיר את זה, </w:t>
      </w:r>
      <w:r w:rsidR="008F11DF">
        <w:rPr>
          <w:rFonts w:hint="cs"/>
          <w:rtl/>
        </w:rPr>
        <w:t>גם</w:t>
      </w:r>
      <w:r>
        <w:rPr>
          <w:rtl/>
        </w:rPr>
        <w:t xml:space="preserve"> לפקחים </w:t>
      </w:r>
      <w:r w:rsidR="008F11DF">
        <w:rPr>
          <w:rFonts w:hint="cs"/>
          <w:rtl/>
        </w:rPr>
        <w:t>וגם</w:t>
      </w:r>
      <w:r>
        <w:rPr>
          <w:rtl/>
        </w:rPr>
        <w:t xml:space="preserve"> לציבור, אתה תמנע אי-הבנות, תמנע ויכוחים </w:t>
      </w:r>
      <w:r w:rsidR="008F11DF">
        <w:rPr>
          <w:rFonts w:hint="cs"/>
          <w:rtl/>
        </w:rPr>
        <w:t>ו</w:t>
      </w:r>
      <w:r>
        <w:rPr>
          <w:rtl/>
        </w:rPr>
        <w:t>תסכול, והאלימות תידחק ל</w:t>
      </w:r>
      <w:r w:rsidR="008F11DF">
        <w:rPr>
          <w:rFonts w:hint="cs"/>
          <w:rtl/>
        </w:rPr>
        <w:t>קצה</w:t>
      </w:r>
      <w:r>
        <w:rPr>
          <w:rtl/>
        </w:rPr>
        <w:t xml:space="preserve">. תנסו למצוא דרך להגדיר, </w:t>
      </w:r>
      <w:r w:rsidR="008F11DF">
        <w:rPr>
          <w:rFonts w:hint="cs"/>
          <w:rtl/>
        </w:rPr>
        <w:t>"</w:t>
      </w:r>
      <w:r>
        <w:rPr>
          <w:rtl/>
        </w:rPr>
        <w:t>נכה תלותי</w:t>
      </w:r>
      <w:r w:rsidR="008F11DF">
        <w:rPr>
          <w:rFonts w:hint="cs"/>
          <w:rtl/>
        </w:rPr>
        <w:t>"</w:t>
      </w:r>
      <w:r>
        <w:rPr>
          <w:rtl/>
        </w:rPr>
        <w:t>, שיובהר לפקח כמה הוא תלותי, ככל שתעבדו יותר קשה כאן בחדר, נוכל בסוף להקל על הפעילות החיצונית.</w:t>
      </w:r>
    </w:p>
    <w:p w14:paraId="3AC08B16" w14:textId="77777777" w:rsidR="000B1E9C" w:rsidRDefault="000B1E9C" w:rsidP="000B1E9C">
      <w:pPr>
        <w:rPr>
          <w:rtl/>
        </w:rPr>
      </w:pPr>
    </w:p>
    <w:p w14:paraId="07A49FAA" w14:textId="77777777" w:rsidR="000B1E9C" w:rsidRDefault="000B1E9C" w:rsidP="000B1E9C">
      <w:pPr>
        <w:pStyle w:val="a4"/>
        <w:keepNext/>
        <w:rPr>
          <w:rtl/>
        </w:rPr>
      </w:pPr>
      <w:bookmarkStart w:id="316" w:name="ET_speaker_עופר_לוי_55"/>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316"/>
    </w:p>
    <w:p w14:paraId="518DF9F9" w14:textId="77777777" w:rsidR="000B1E9C" w:rsidRDefault="000B1E9C" w:rsidP="000B1E9C">
      <w:pPr>
        <w:rPr>
          <w:rtl/>
        </w:rPr>
      </w:pPr>
    </w:p>
    <w:p w14:paraId="4EBBAEA8" w14:textId="77777777" w:rsidR="000B1E9C" w:rsidRDefault="000B1E9C" w:rsidP="000B1E9C">
      <w:pPr>
        <w:rPr>
          <w:rtl/>
        </w:rPr>
      </w:pPr>
      <w:r>
        <w:rPr>
          <w:rtl/>
        </w:rPr>
        <w:t xml:space="preserve">בנוהל, גם בעקבות הפקת לקחים, כולל נשים עם עגלות, ישנה תוספת זמן לרתימת עגלות, התחשבות באנשים מבוגרים, עם צרכים מיוחדים, בני נוער. </w:t>
      </w:r>
    </w:p>
    <w:p w14:paraId="11283DC6" w14:textId="77777777" w:rsidR="000B1E9C" w:rsidRDefault="000B1E9C" w:rsidP="000B1E9C">
      <w:pPr>
        <w:rPr>
          <w:rtl/>
        </w:rPr>
      </w:pPr>
      <w:bookmarkStart w:id="317" w:name="_ETM_Q1_1499112"/>
      <w:bookmarkStart w:id="318" w:name="_ETM_Q1_1499378"/>
      <w:bookmarkEnd w:id="317"/>
      <w:bookmarkEnd w:id="318"/>
    </w:p>
    <w:p w14:paraId="62E56663" w14:textId="7C70554A" w:rsidR="000B1E9C" w:rsidRDefault="008F11DF" w:rsidP="008F11DF">
      <w:pPr>
        <w:rPr>
          <w:rtl/>
        </w:rPr>
      </w:pPr>
      <w:bookmarkStart w:id="319" w:name="_ETM_Q1_1499065"/>
      <w:bookmarkEnd w:id="319"/>
      <w:r>
        <w:rPr>
          <w:rFonts w:hint="cs"/>
          <w:rtl/>
        </w:rPr>
        <w:t>כ</w:t>
      </w:r>
      <w:r w:rsidR="000B1E9C">
        <w:rPr>
          <w:rtl/>
        </w:rPr>
        <w:t xml:space="preserve">שהנוסע עולה לאוטובוס, </w:t>
      </w:r>
      <w:r>
        <w:rPr>
          <w:rFonts w:hint="cs"/>
          <w:rtl/>
        </w:rPr>
        <w:t xml:space="preserve">הוא צריך </w:t>
      </w:r>
      <w:r w:rsidR="000B1E9C">
        <w:rPr>
          <w:rtl/>
        </w:rPr>
        <w:t>בכניסה לתקף את הכרטיס, ולה</w:t>
      </w:r>
      <w:r>
        <w:rPr>
          <w:rFonts w:hint="cs"/>
          <w:rtl/>
        </w:rPr>
        <w:t>תקדם.</w:t>
      </w:r>
      <w:r w:rsidR="000B1E9C">
        <w:rPr>
          <w:rtl/>
        </w:rPr>
        <w:t xml:space="preserve"> הבקר עובר 60</w:t>
      </w:r>
      <w:r>
        <w:rPr>
          <w:rFonts w:hint="cs"/>
          <w:rtl/>
        </w:rPr>
        <w:t>-50</w:t>
      </w:r>
      <w:r w:rsidR="000B1E9C">
        <w:rPr>
          <w:rtl/>
        </w:rPr>
        <w:t xml:space="preserve"> נוסעים בנסיעה. </w:t>
      </w:r>
      <w:bookmarkStart w:id="320" w:name="_ETM_Q1_1531344"/>
      <w:bookmarkEnd w:id="320"/>
      <w:r w:rsidR="000B1E9C">
        <w:rPr>
          <w:rtl/>
        </w:rPr>
        <w:t>הוא לא יכול תוך כדי נסיעה לבקש להציג תעודת נכה</w:t>
      </w:r>
      <w:r>
        <w:rPr>
          <w:rFonts w:hint="cs"/>
          <w:rtl/>
        </w:rPr>
        <w:t>, וכו', זה מעלה את החיכוך.</w:t>
      </w:r>
      <w:r w:rsidR="000B1E9C">
        <w:rPr>
          <w:rtl/>
        </w:rPr>
        <w:t xml:space="preserve"> </w:t>
      </w:r>
      <w:r>
        <w:rPr>
          <w:rFonts w:hint="cs"/>
          <w:rtl/>
        </w:rPr>
        <w:t>כמובן א</w:t>
      </w:r>
      <w:r w:rsidR="000B1E9C">
        <w:rPr>
          <w:rtl/>
        </w:rPr>
        <w:t>לא אם הוא מבחין ב</w:t>
      </w:r>
      <w:r>
        <w:rPr>
          <w:rFonts w:hint="cs"/>
          <w:rtl/>
        </w:rPr>
        <w:t>נ</w:t>
      </w:r>
      <w:r w:rsidR="000B1E9C">
        <w:rPr>
          <w:rtl/>
        </w:rPr>
        <w:t>כ</w:t>
      </w:r>
      <w:r>
        <w:rPr>
          <w:rFonts w:hint="cs"/>
          <w:rtl/>
        </w:rPr>
        <w:t>ות</w:t>
      </w:r>
      <w:r w:rsidR="000B1E9C">
        <w:rPr>
          <w:rtl/>
        </w:rPr>
        <w:t xml:space="preserve">. </w:t>
      </w:r>
      <w:r>
        <w:rPr>
          <w:rFonts w:hint="cs"/>
          <w:rtl/>
        </w:rPr>
        <w:t xml:space="preserve">כלומר, </w:t>
      </w:r>
      <w:r w:rsidR="000B1E9C">
        <w:rPr>
          <w:rtl/>
        </w:rPr>
        <w:t>ברגע שאתה מצמצם את הדרישות שלך ועושה דיפרנציאציה בדרישות, זה מעלה את החיכוך.</w:t>
      </w:r>
      <w:r>
        <w:rPr>
          <w:rFonts w:hint="cs"/>
          <w:rtl/>
        </w:rPr>
        <w:t xml:space="preserve"> כי כל אחד יתחיל להגיד "רגע, אני הייתי </w:t>
      </w:r>
      <w:bookmarkStart w:id="321" w:name="_ETM_Q1_1537573"/>
      <w:bookmarkEnd w:id="321"/>
      <w:r>
        <w:rPr>
          <w:rFonts w:hint="cs"/>
          <w:rtl/>
        </w:rPr>
        <w:t>נכה" - - -</w:t>
      </w:r>
    </w:p>
    <w:p w14:paraId="1595D230" w14:textId="77777777" w:rsidR="000B1E9C" w:rsidRDefault="000B1E9C" w:rsidP="000B1E9C">
      <w:pPr>
        <w:rPr>
          <w:rtl/>
        </w:rPr>
      </w:pPr>
    </w:p>
    <w:p w14:paraId="2FAD3655" w14:textId="77777777" w:rsidR="000B1E9C" w:rsidRDefault="000B1E9C" w:rsidP="000B1E9C">
      <w:pPr>
        <w:pStyle w:val="af6"/>
        <w:keepNext/>
        <w:rPr>
          <w:rtl/>
        </w:rPr>
      </w:pPr>
      <w:bookmarkStart w:id="322" w:name="ET_yor_5797_5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2"/>
    </w:p>
    <w:p w14:paraId="230A2BE1" w14:textId="77777777" w:rsidR="000B1E9C" w:rsidRDefault="000B1E9C" w:rsidP="000B1E9C">
      <w:pPr>
        <w:ind w:firstLine="0"/>
        <w:rPr>
          <w:rtl/>
        </w:rPr>
      </w:pPr>
    </w:p>
    <w:p w14:paraId="584217C6" w14:textId="5958CEF5" w:rsidR="000B1E9C" w:rsidRDefault="000B1E9C" w:rsidP="000B1E9C">
      <w:pPr>
        <w:rPr>
          <w:rtl/>
        </w:rPr>
      </w:pPr>
      <w:r>
        <w:rPr>
          <w:rtl/>
        </w:rPr>
        <w:t xml:space="preserve">עופר, אני חושב שהפוך, ככל שאתה מחדד את זה, זה יוצר פחות חיכוכים. </w:t>
      </w:r>
      <w:r w:rsidR="008F11DF">
        <w:rPr>
          <w:rFonts w:hint="cs"/>
          <w:rtl/>
        </w:rPr>
        <w:t>- - -</w:t>
      </w:r>
    </w:p>
    <w:p w14:paraId="1B5AC987" w14:textId="77777777" w:rsidR="009A7A3E" w:rsidRDefault="009A7A3E" w:rsidP="009A7A3E">
      <w:pPr>
        <w:rPr>
          <w:rtl/>
        </w:rPr>
      </w:pPr>
    </w:p>
    <w:p w14:paraId="533D0E49" w14:textId="5159C10F" w:rsidR="009A7A3E" w:rsidRDefault="009A7A3E" w:rsidP="009A7A3E">
      <w:pPr>
        <w:pStyle w:val="a4"/>
        <w:keepNext/>
        <w:rPr>
          <w:rtl/>
        </w:rPr>
      </w:pPr>
      <w:bookmarkStart w:id="323" w:name="ET_speaker_משה_מילר_144"/>
      <w:r w:rsidRPr="009A7A3E">
        <w:rPr>
          <w:rStyle w:val="TagStyle"/>
          <w:rtl/>
        </w:rPr>
        <w:t xml:space="preserve"> &lt;&lt; דובר &gt;&gt; </w:t>
      </w:r>
      <w:r>
        <w:rPr>
          <w:rtl/>
        </w:rPr>
        <w:t>משה מילר:</w:t>
      </w:r>
      <w:r w:rsidRPr="009A7A3E">
        <w:rPr>
          <w:rStyle w:val="TagStyle"/>
          <w:rtl/>
        </w:rPr>
        <w:t xml:space="preserve"> &lt;&lt; דובר &gt;&gt;</w:t>
      </w:r>
      <w:r>
        <w:rPr>
          <w:rtl/>
        </w:rPr>
        <w:t xml:space="preserve">   </w:t>
      </w:r>
      <w:bookmarkEnd w:id="323"/>
    </w:p>
    <w:p w14:paraId="5DB5BBED" w14:textId="77777777" w:rsidR="009A7A3E" w:rsidRDefault="009A7A3E" w:rsidP="009A7A3E">
      <w:pPr>
        <w:pStyle w:val="KeepWithNext"/>
        <w:rPr>
          <w:rtl/>
        </w:rPr>
      </w:pPr>
    </w:p>
    <w:p w14:paraId="7A78CC20" w14:textId="1BA38689" w:rsidR="000B1E9C" w:rsidRDefault="000B1E9C" w:rsidP="000B1E9C">
      <w:pPr>
        <w:rPr>
          <w:rtl/>
        </w:rPr>
      </w:pPr>
      <w:r>
        <w:rPr>
          <w:rtl/>
        </w:rPr>
        <w:t>אם לפקח יש הוראה, לד</w:t>
      </w:r>
      <w:r w:rsidR="008F11DF">
        <w:rPr>
          <w:rFonts w:hint="cs"/>
          <w:rtl/>
        </w:rPr>
        <w:t>ו</w:t>
      </w:r>
      <w:r>
        <w:rPr>
          <w:rtl/>
        </w:rPr>
        <w:t>גמה</w:t>
      </w:r>
      <w:r w:rsidR="008F11DF">
        <w:rPr>
          <w:rFonts w:hint="cs"/>
          <w:rtl/>
        </w:rPr>
        <w:t>, ש</w:t>
      </w:r>
      <w:r w:rsidR="008F11DF">
        <w:rPr>
          <w:rtl/>
        </w:rPr>
        <w:t xml:space="preserve">לא </w:t>
      </w:r>
      <w:r w:rsidR="008F11DF">
        <w:rPr>
          <w:rFonts w:hint="cs"/>
          <w:rtl/>
        </w:rPr>
        <w:t>ל</w:t>
      </w:r>
      <w:r w:rsidR="008F11DF">
        <w:rPr>
          <w:rtl/>
        </w:rPr>
        <w:t>ת</w:t>
      </w:r>
      <w:r w:rsidR="008F11DF">
        <w:rPr>
          <w:rFonts w:hint="cs"/>
          <w:rtl/>
        </w:rPr>
        <w:t>ת</w:t>
      </w:r>
      <w:bookmarkStart w:id="324" w:name="_ETM_Q1_1557820"/>
      <w:bookmarkStart w:id="325" w:name="_ETM_Q1_1553091"/>
      <w:bookmarkStart w:id="326" w:name="_ETM_Q1_1548361"/>
      <w:bookmarkStart w:id="327" w:name="_ETM_Q1_1543631"/>
      <w:bookmarkStart w:id="328" w:name="_ETM_Q1_1538899"/>
      <w:bookmarkStart w:id="329" w:name="_ETM_Q1_1542604"/>
      <w:bookmarkEnd w:id="324"/>
      <w:bookmarkEnd w:id="325"/>
      <w:bookmarkEnd w:id="326"/>
      <w:bookmarkEnd w:id="327"/>
      <w:bookmarkEnd w:id="328"/>
      <w:bookmarkEnd w:id="329"/>
      <w:r w:rsidR="008F11DF">
        <w:rPr>
          <w:rtl/>
        </w:rPr>
        <w:t xml:space="preserve"> דוח</w:t>
      </w:r>
      <w:r>
        <w:rPr>
          <w:rtl/>
        </w:rPr>
        <w:t xml:space="preserve"> ל-70% נכות. </w:t>
      </w:r>
    </w:p>
    <w:p w14:paraId="356FD38B" w14:textId="77777777" w:rsidR="009A7A3E" w:rsidRDefault="009A7A3E" w:rsidP="000B1E9C">
      <w:pPr>
        <w:rPr>
          <w:rtl/>
        </w:rPr>
      </w:pPr>
      <w:bookmarkStart w:id="330" w:name="_ETM_Q1_1539084"/>
      <w:bookmarkStart w:id="331" w:name="_ETM_Q1_1541395"/>
      <w:bookmarkStart w:id="332" w:name="_ETM_Q1_1536665"/>
      <w:bookmarkStart w:id="333" w:name="_ETM_Q1_1531938"/>
      <w:bookmarkStart w:id="334" w:name="_ETM_Q1_1527208"/>
      <w:bookmarkStart w:id="335" w:name="_ETM_Q1_1523272"/>
      <w:bookmarkStart w:id="336" w:name="_ETM_Q1_1520412"/>
      <w:bookmarkStart w:id="337" w:name="_ETM_Q1_1515680"/>
      <w:bookmarkStart w:id="338" w:name="_ETM_Q1_1511217"/>
      <w:bookmarkStart w:id="339" w:name="_ETM_Q1_1506510"/>
      <w:bookmarkStart w:id="340" w:name="_ETM_Q1_1520564"/>
      <w:bookmarkStart w:id="341" w:name="_ETM_Q1_1525836"/>
      <w:bookmarkStart w:id="342" w:name="_ETM_Q1_1531109"/>
      <w:bookmarkEnd w:id="330"/>
    </w:p>
    <w:p w14:paraId="7DADCF9D" w14:textId="6640FCF0" w:rsidR="009A7A3E" w:rsidRDefault="009A7A3E" w:rsidP="009A7A3E">
      <w:pPr>
        <w:pStyle w:val="a4"/>
        <w:keepNext/>
        <w:rPr>
          <w:rtl/>
        </w:rPr>
      </w:pPr>
      <w:bookmarkStart w:id="343" w:name="ET_speaker_עופר_לוי_145"/>
      <w:r w:rsidRPr="009A7A3E">
        <w:rPr>
          <w:rStyle w:val="TagStyle"/>
          <w:rtl/>
        </w:rPr>
        <w:t xml:space="preserve"> &lt;&lt; דובר &gt;&gt; </w:t>
      </w:r>
      <w:r>
        <w:rPr>
          <w:rtl/>
        </w:rPr>
        <w:t>עופר לוי:</w:t>
      </w:r>
      <w:r w:rsidRPr="009A7A3E">
        <w:rPr>
          <w:rStyle w:val="TagStyle"/>
          <w:rtl/>
        </w:rPr>
        <w:t xml:space="preserve"> &lt;&lt; דובר &gt;&gt;</w:t>
      </w:r>
      <w:r>
        <w:rPr>
          <w:rtl/>
        </w:rPr>
        <w:t xml:space="preserve">   </w:t>
      </w:r>
      <w:bookmarkEnd w:id="343"/>
    </w:p>
    <w:p w14:paraId="303028B5" w14:textId="77777777" w:rsidR="009A7A3E" w:rsidRDefault="009A7A3E" w:rsidP="009A7A3E">
      <w:pPr>
        <w:pStyle w:val="KeepWithNext"/>
        <w:rPr>
          <w:rtl/>
        </w:rPr>
      </w:pPr>
    </w:p>
    <w:p w14:paraId="1DAAA288" w14:textId="41269328" w:rsidR="000B1E9C" w:rsidRDefault="000B1E9C" w:rsidP="000B1E9C">
      <w:pPr>
        <w:rPr>
          <w:rtl/>
        </w:rPr>
      </w:pPr>
      <w:bookmarkStart w:id="344" w:name="_ETM_Q1_1540429"/>
      <w:bookmarkEnd w:id="344"/>
      <w:bookmarkEnd w:id="331"/>
      <w:bookmarkEnd w:id="332"/>
      <w:bookmarkEnd w:id="333"/>
      <w:bookmarkEnd w:id="334"/>
      <w:bookmarkEnd w:id="335"/>
      <w:bookmarkEnd w:id="336"/>
      <w:bookmarkEnd w:id="337"/>
      <w:bookmarkEnd w:id="338"/>
      <w:bookmarkEnd w:id="339"/>
      <w:bookmarkEnd w:id="340"/>
      <w:bookmarkEnd w:id="341"/>
      <w:bookmarkEnd w:id="342"/>
      <w:r>
        <w:rPr>
          <w:rtl/>
        </w:rPr>
        <w:t xml:space="preserve">מה זה 70%? </w:t>
      </w:r>
      <w:r w:rsidR="009A7A3E">
        <w:rPr>
          <w:rFonts w:hint="cs"/>
          <w:rtl/>
        </w:rPr>
        <w:t>למה שלא ל</w:t>
      </w:r>
      <w:r>
        <w:rPr>
          <w:rtl/>
        </w:rPr>
        <w:t>ת</w:t>
      </w:r>
      <w:r w:rsidR="009A7A3E">
        <w:rPr>
          <w:rFonts w:hint="cs"/>
          <w:rtl/>
        </w:rPr>
        <w:t>ת</w:t>
      </w:r>
      <w:r>
        <w:rPr>
          <w:rtl/>
        </w:rPr>
        <w:t xml:space="preserve"> </w:t>
      </w:r>
      <w:r w:rsidR="004B17FC">
        <w:rPr>
          <w:rtl/>
        </w:rPr>
        <w:t>דוח</w:t>
      </w:r>
      <w:r w:rsidR="009A7A3E">
        <w:rPr>
          <w:rFonts w:hint="cs"/>
          <w:rtl/>
        </w:rPr>
        <w:t>?</w:t>
      </w:r>
      <w:r>
        <w:rPr>
          <w:rtl/>
        </w:rPr>
        <w:t xml:space="preserve"> </w:t>
      </w:r>
      <w:bookmarkStart w:id="345" w:name="_ETM_Q1_1548227"/>
      <w:bookmarkStart w:id="346" w:name="_ETM_Q1_1550608"/>
      <w:bookmarkEnd w:id="345"/>
      <w:bookmarkEnd w:id="346"/>
      <w:r w:rsidR="008F11DF">
        <w:rPr>
          <w:rFonts w:hint="cs"/>
          <w:rtl/>
        </w:rPr>
        <w:t>- - -</w:t>
      </w:r>
      <w:bookmarkStart w:id="347" w:name="_ETM_Q1_1558422"/>
      <w:bookmarkStart w:id="348" w:name="_ETM_Q1_1545274"/>
      <w:bookmarkStart w:id="349" w:name="_ETM_Q1_1540545"/>
      <w:bookmarkStart w:id="350" w:name="_ETM_Q1_1544301"/>
      <w:bookmarkEnd w:id="347"/>
      <w:bookmarkEnd w:id="348"/>
      <w:bookmarkEnd w:id="349"/>
      <w:bookmarkEnd w:id="350"/>
    </w:p>
    <w:p w14:paraId="0D7D5E0C" w14:textId="77777777" w:rsidR="009A7A3E" w:rsidRDefault="009A7A3E" w:rsidP="000B1E9C">
      <w:pPr>
        <w:rPr>
          <w:rtl/>
        </w:rPr>
      </w:pPr>
      <w:bookmarkStart w:id="351" w:name="_ETM_Q1_1558162"/>
      <w:bookmarkEnd w:id="351"/>
    </w:p>
    <w:p w14:paraId="5EA9CE34" w14:textId="08D6F678" w:rsidR="009A7A3E" w:rsidRDefault="009A7A3E" w:rsidP="009A7A3E">
      <w:pPr>
        <w:pStyle w:val="af6"/>
        <w:keepNext/>
        <w:rPr>
          <w:rtl/>
        </w:rPr>
      </w:pPr>
      <w:bookmarkStart w:id="352" w:name="ET_yor_5797_146"/>
      <w:r w:rsidRPr="009A7A3E">
        <w:rPr>
          <w:rStyle w:val="TagStyle"/>
          <w:rtl/>
        </w:rPr>
        <w:t xml:space="preserve"> &lt;&lt; יור &gt;&gt; </w:t>
      </w:r>
      <w:r>
        <w:rPr>
          <w:rtl/>
        </w:rPr>
        <w:t xml:space="preserve">היו"ר יצחק </w:t>
      </w:r>
      <w:proofErr w:type="spellStart"/>
      <w:r>
        <w:rPr>
          <w:rtl/>
        </w:rPr>
        <w:t>פינדרוס</w:t>
      </w:r>
      <w:proofErr w:type="spellEnd"/>
      <w:r>
        <w:rPr>
          <w:rtl/>
        </w:rPr>
        <w:t>:</w:t>
      </w:r>
      <w:r w:rsidRPr="009A7A3E">
        <w:rPr>
          <w:rStyle w:val="TagStyle"/>
          <w:rtl/>
        </w:rPr>
        <w:t xml:space="preserve"> &lt;&lt; יור &gt;&gt;</w:t>
      </w:r>
      <w:r>
        <w:rPr>
          <w:rtl/>
        </w:rPr>
        <w:t xml:space="preserve">   </w:t>
      </w:r>
      <w:bookmarkEnd w:id="352"/>
    </w:p>
    <w:p w14:paraId="6931B283" w14:textId="77777777" w:rsidR="009A7A3E" w:rsidRDefault="009A7A3E" w:rsidP="009A7A3E">
      <w:pPr>
        <w:pStyle w:val="KeepWithNext"/>
        <w:rPr>
          <w:rtl/>
        </w:rPr>
      </w:pPr>
    </w:p>
    <w:p w14:paraId="0D007A5B" w14:textId="47059CA1" w:rsidR="009A7A3E" w:rsidRDefault="009A7A3E" w:rsidP="009A7A3E">
      <w:pPr>
        <w:rPr>
          <w:rtl/>
        </w:rPr>
      </w:pPr>
      <w:bookmarkStart w:id="353" w:name="_ETM_Q1_1560036"/>
      <w:bookmarkStart w:id="354" w:name="_ETM_Q1_1560301"/>
      <w:bookmarkEnd w:id="353"/>
      <w:bookmarkEnd w:id="354"/>
      <w:r>
        <w:rPr>
          <w:rFonts w:hint="cs"/>
          <w:rtl/>
        </w:rPr>
        <w:t>לא משנה כמה, תקבע אתה. - - -</w:t>
      </w:r>
    </w:p>
    <w:p w14:paraId="42E55004" w14:textId="77777777" w:rsidR="009A7A3E" w:rsidRDefault="009A7A3E" w:rsidP="009A7A3E">
      <w:pPr>
        <w:rPr>
          <w:rtl/>
        </w:rPr>
      </w:pPr>
    </w:p>
    <w:p w14:paraId="6E4B7B62" w14:textId="297A6412" w:rsidR="009A7A3E" w:rsidRDefault="009A7A3E" w:rsidP="009A7A3E">
      <w:pPr>
        <w:pStyle w:val="a4"/>
        <w:keepNext/>
        <w:rPr>
          <w:rtl/>
        </w:rPr>
      </w:pPr>
      <w:bookmarkStart w:id="355" w:name="ET_speaker_משה_מילר_147"/>
      <w:r w:rsidRPr="009A7A3E">
        <w:rPr>
          <w:rStyle w:val="TagStyle"/>
          <w:rtl/>
        </w:rPr>
        <w:lastRenderedPageBreak/>
        <w:t xml:space="preserve"> &lt;&lt; דובר &gt;&gt; </w:t>
      </w:r>
      <w:r>
        <w:rPr>
          <w:rtl/>
        </w:rPr>
        <w:t>משה מילר:</w:t>
      </w:r>
      <w:r w:rsidRPr="009A7A3E">
        <w:rPr>
          <w:rStyle w:val="TagStyle"/>
          <w:rtl/>
        </w:rPr>
        <w:t xml:space="preserve"> &lt;&lt; דובר &gt;&gt;</w:t>
      </w:r>
      <w:r>
        <w:rPr>
          <w:rtl/>
        </w:rPr>
        <w:t xml:space="preserve">   </w:t>
      </w:r>
      <w:bookmarkEnd w:id="355"/>
    </w:p>
    <w:p w14:paraId="273E627C" w14:textId="77777777" w:rsidR="009A7A3E" w:rsidRDefault="009A7A3E" w:rsidP="009A7A3E">
      <w:pPr>
        <w:pStyle w:val="KeepWithNext"/>
        <w:rPr>
          <w:rtl/>
        </w:rPr>
      </w:pPr>
    </w:p>
    <w:p w14:paraId="6452692B" w14:textId="42CF972B" w:rsidR="009A7A3E" w:rsidRDefault="009A7A3E" w:rsidP="009A7A3E">
      <w:pPr>
        <w:rPr>
          <w:rtl/>
        </w:rPr>
      </w:pPr>
      <w:r>
        <w:rPr>
          <w:rFonts w:hint="cs"/>
          <w:rtl/>
        </w:rPr>
        <w:t>נתתי דוגמה - - -</w:t>
      </w:r>
    </w:p>
    <w:p w14:paraId="38AFE0EF" w14:textId="77777777" w:rsidR="009A7A3E" w:rsidRDefault="009A7A3E" w:rsidP="009A7A3E">
      <w:pPr>
        <w:rPr>
          <w:rtl/>
        </w:rPr>
      </w:pPr>
    </w:p>
    <w:p w14:paraId="2D48074C" w14:textId="49BD6C70" w:rsidR="009A7A3E" w:rsidRDefault="009A7A3E" w:rsidP="009A7A3E">
      <w:pPr>
        <w:pStyle w:val="a4"/>
        <w:keepNext/>
        <w:rPr>
          <w:rtl/>
        </w:rPr>
      </w:pPr>
      <w:bookmarkStart w:id="356" w:name="ET_speaker_עופר_לוי_148"/>
      <w:r w:rsidRPr="009A7A3E">
        <w:rPr>
          <w:rStyle w:val="TagStyle"/>
          <w:rtl/>
        </w:rPr>
        <w:t xml:space="preserve"> &lt;&lt; דובר &gt;&gt; </w:t>
      </w:r>
      <w:r>
        <w:rPr>
          <w:rtl/>
        </w:rPr>
        <w:t>עופר לוי:</w:t>
      </w:r>
      <w:r w:rsidRPr="009A7A3E">
        <w:rPr>
          <w:rStyle w:val="TagStyle"/>
          <w:rtl/>
        </w:rPr>
        <w:t xml:space="preserve"> &lt;&lt; דובר &gt;&gt;</w:t>
      </w:r>
      <w:r>
        <w:rPr>
          <w:rtl/>
        </w:rPr>
        <w:t xml:space="preserve">   </w:t>
      </w:r>
      <w:bookmarkEnd w:id="356"/>
    </w:p>
    <w:p w14:paraId="7CAA985D" w14:textId="77777777" w:rsidR="009A7A3E" w:rsidRDefault="009A7A3E" w:rsidP="009A7A3E">
      <w:pPr>
        <w:pStyle w:val="KeepWithNext"/>
        <w:rPr>
          <w:rtl/>
        </w:rPr>
      </w:pPr>
    </w:p>
    <w:p w14:paraId="721651A5" w14:textId="7A806141" w:rsidR="000B1E9C" w:rsidRDefault="000B1E9C" w:rsidP="000B1E9C">
      <w:pPr>
        <w:rPr>
          <w:rtl/>
        </w:rPr>
      </w:pPr>
      <w:bookmarkStart w:id="357" w:name="_ETM_Q1_1542804"/>
      <w:bookmarkStart w:id="358" w:name="_ETM_Q1_1543089"/>
      <w:bookmarkStart w:id="359" w:name="_ETM_Q1_1550007"/>
      <w:bookmarkEnd w:id="357"/>
      <w:bookmarkEnd w:id="358"/>
      <w:bookmarkEnd w:id="359"/>
      <w:r>
        <w:rPr>
          <w:rtl/>
        </w:rPr>
        <w:t xml:space="preserve">אתה משוחח איתי על אנשים שהמדינה מסבסדת את הנסיעה שלהם בתחבורה הציבורית, הם צריכים הכי להקפיד על הכתוב. </w:t>
      </w:r>
      <w:r w:rsidR="009A7A3E">
        <w:rPr>
          <w:rFonts w:hint="cs"/>
          <w:rtl/>
        </w:rPr>
        <w:t xml:space="preserve">- </w:t>
      </w:r>
      <w:bookmarkStart w:id="360" w:name="_ETM_Q1_1564924"/>
      <w:bookmarkEnd w:id="360"/>
      <w:r w:rsidR="009A7A3E">
        <w:rPr>
          <w:rFonts w:hint="cs"/>
          <w:rtl/>
        </w:rPr>
        <w:t>- -</w:t>
      </w:r>
    </w:p>
    <w:p w14:paraId="5D470FD7" w14:textId="77777777" w:rsidR="000B1E9C" w:rsidRDefault="000B1E9C" w:rsidP="000B1E9C">
      <w:pPr>
        <w:rPr>
          <w:rtl/>
        </w:rPr>
      </w:pPr>
    </w:p>
    <w:p w14:paraId="0A379056" w14:textId="77777777" w:rsidR="000B1E9C" w:rsidRDefault="000B1E9C" w:rsidP="000B1E9C">
      <w:pPr>
        <w:pStyle w:val="af6"/>
        <w:keepNext/>
        <w:rPr>
          <w:rtl/>
        </w:rPr>
      </w:pPr>
      <w:bookmarkStart w:id="361" w:name="ET_yor_5797_6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1"/>
    </w:p>
    <w:p w14:paraId="10A8F5EE" w14:textId="77777777" w:rsidR="000B1E9C" w:rsidRDefault="000B1E9C" w:rsidP="000B1E9C">
      <w:pPr>
        <w:ind w:firstLine="0"/>
        <w:rPr>
          <w:rtl/>
        </w:rPr>
      </w:pPr>
      <w:bookmarkStart w:id="362" w:name="_ETM_Q1_1579116"/>
      <w:bookmarkEnd w:id="362"/>
    </w:p>
    <w:p w14:paraId="3CEF7843" w14:textId="2AE5C2C9" w:rsidR="000B1E9C" w:rsidRDefault="009A7A3E" w:rsidP="000B1E9C">
      <w:pPr>
        <w:rPr>
          <w:rtl/>
        </w:rPr>
      </w:pPr>
      <w:r>
        <w:rPr>
          <w:rFonts w:hint="cs"/>
          <w:rtl/>
        </w:rPr>
        <w:t xml:space="preserve">אני רוצה לחדד את מה שהוא התכוון. אתן דוגמה, </w:t>
      </w:r>
      <w:bookmarkStart w:id="363" w:name="_ETM_Q1_1584867"/>
      <w:bookmarkEnd w:id="363"/>
      <w:r w:rsidR="000B1E9C">
        <w:rPr>
          <w:rtl/>
        </w:rPr>
        <w:t xml:space="preserve">עד 2008 הייתי בביתר עילית, מ-2008 </w:t>
      </w:r>
      <w:r>
        <w:rPr>
          <w:rFonts w:hint="cs"/>
          <w:rtl/>
        </w:rPr>
        <w:t>עבר</w:t>
      </w:r>
      <w:r w:rsidR="000B1E9C">
        <w:rPr>
          <w:rtl/>
        </w:rPr>
        <w:t xml:space="preserve">תי </w:t>
      </w:r>
      <w:r>
        <w:rPr>
          <w:rFonts w:hint="cs"/>
          <w:rtl/>
        </w:rPr>
        <w:t>ל</w:t>
      </w:r>
      <w:r w:rsidR="000B1E9C">
        <w:rPr>
          <w:rtl/>
        </w:rPr>
        <w:t xml:space="preserve">ירושלים. ביתר עילית היא עיר </w:t>
      </w:r>
      <w:bookmarkStart w:id="364" w:name="_ETM_Q1_1602149"/>
      <w:bookmarkEnd w:id="364"/>
      <w:r w:rsidR="000B1E9C">
        <w:rPr>
          <w:rtl/>
        </w:rPr>
        <w:t>קטנה</w:t>
      </w:r>
      <w:r>
        <w:rPr>
          <w:rFonts w:hint="cs"/>
          <w:rtl/>
        </w:rPr>
        <w:t xml:space="preserve"> בהרבה</w:t>
      </w:r>
      <w:r w:rsidR="000B1E9C">
        <w:rPr>
          <w:rtl/>
        </w:rPr>
        <w:t xml:space="preserve"> מ</w:t>
      </w:r>
      <w:r>
        <w:rPr>
          <w:rFonts w:hint="cs"/>
          <w:rtl/>
        </w:rPr>
        <w:t>י</w:t>
      </w:r>
      <w:r w:rsidR="000B1E9C">
        <w:rPr>
          <w:rtl/>
        </w:rPr>
        <w:t>רושלים</w:t>
      </w:r>
      <w:r>
        <w:rPr>
          <w:rFonts w:hint="cs"/>
          <w:rtl/>
        </w:rPr>
        <w:t>.</w:t>
      </w:r>
      <w:r w:rsidR="000B1E9C">
        <w:rPr>
          <w:rtl/>
        </w:rPr>
        <w:t xml:space="preserve"> אם הייתי </w:t>
      </w:r>
      <w:r>
        <w:rPr>
          <w:rFonts w:hint="cs"/>
          <w:rtl/>
        </w:rPr>
        <w:t>מ</w:t>
      </w:r>
      <w:r w:rsidR="000B1E9C">
        <w:rPr>
          <w:rtl/>
        </w:rPr>
        <w:t>ח</w:t>
      </w:r>
      <w:r>
        <w:rPr>
          <w:rFonts w:hint="cs"/>
          <w:rtl/>
        </w:rPr>
        <w:t>שב</w:t>
      </w:r>
      <w:r w:rsidR="000B1E9C">
        <w:rPr>
          <w:rtl/>
        </w:rPr>
        <w:t xml:space="preserve"> כמה עובדי תכנון ובנייה ופקחי בנייה אני צריך בירושלים, באופן יחסי, פר תושב, </w:t>
      </w:r>
      <w:r>
        <w:rPr>
          <w:rFonts w:hint="cs"/>
          <w:rtl/>
        </w:rPr>
        <w:t xml:space="preserve">זה </w:t>
      </w:r>
      <w:r w:rsidR="000B1E9C">
        <w:rPr>
          <w:rtl/>
        </w:rPr>
        <w:t>היה צריך להיות פחות. בירושלים היה פי שלוש</w:t>
      </w:r>
      <w:r>
        <w:rPr>
          <w:rFonts w:hint="cs"/>
          <w:rtl/>
        </w:rPr>
        <w:t>ה</w:t>
      </w:r>
      <w:bookmarkStart w:id="365" w:name="_ETM_Q1_1607034"/>
      <w:bookmarkEnd w:id="365"/>
      <w:r w:rsidR="000B1E9C">
        <w:rPr>
          <w:rtl/>
        </w:rPr>
        <w:t xml:space="preserve">. </w:t>
      </w:r>
    </w:p>
    <w:p w14:paraId="49E58326" w14:textId="77777777" w:rsidR="000B1E9C" w:rsidRDefault="000B1E9C" w:rsidP="000B1E9C">
      <w:pPr>
        <w:rPr>
          <w:rtl/>
        </w:rPr>
      </w:pPr>
    </w:p>
    <w:p w14:paraId="04E5165C" w14:textId="0225022A" w:rsidR="000B1E9C" w:rsidRDefault="000B1E9C" w:rsidP="000B1E9C">
      <w:pPr>
        <w:rPr>
          <w:rtl/>
        </w:rPr>
      </w:pPr>
      <w:r>
        <w:rPr>
          <w:rtl/>
        </w:rPr>
        <w:t>אם</w:t>
      </w:r>
      <w:r w:rsidR="009A7A3E" w:rsidRPr="009A7A3E">
        <w:rPr>
          <w:rtl/>
        </w:rPr>
        <w:t xml:space="preserve"> </w:t>
      </w:r>
      <w:r w:rsidR="009A7A3E">
        <w:rPr>
          <w:rtl/>
        </w:rPr>
        <w:t>בביתר עילית</w:t>
      </w:r>
      <w:r>
        <w:rPr>
          <w:rtl/>
        </w:rPr>
        <w:t xml:space="preserve"> על כל 2,000 תושבים החזקתי פקח, בירושלים על כל </w:t>
      </w:r>
      <w:r w:rsidR="009A7A3E">
        <w:rPr>
          <w:rFonts w:hint="cs"/>
          <w:rtl/>
        </w:rPr>
        <w:t>65</w:t>
      </w:r>
      <w:r>
        <w:rPr>
          <w:rtl/>
        </w:rPr>
        <w:t>0 תושבים.</w:t>
      </w:r>
      <w:bookmarkStart w:id="366" w:name="_ETM_Q1_1628142"/>
      <w:bookmarkEnd w:id="366"/>
      <w:r>
        <w:rPr>
          <w:rtl/>
        </w:rPr>
        <w:t xml:space="preserve"> </w:t>
      </w:r>
      <w:r w:rsidR="009A7A3E">
        <w:rPr>
          <w:rFonts w:hint="cs"/>
          <w:rtl/>
        </w:rPr>
        <w:t>ולמה?</w:t>
      </w:r>
      <w:r>
        <w:rPr>
          <w:rtl/>
        </w:rPr>
        <w:t xml:space="preserve"> </w:t>
      </w:r>
      <w:r w:rsidR="009A7A3E">
        <w:rPr>
          <w:rFonts w:hint="cs"/>
          <w:rtl/>
        </w:rPr>
        <w:t>כי ב</w:t>
      </w:r>
      <w:r>
        <w:rPr>
          <w:rtl/>
        </w:rPr>
        <w:t xml:space="preserve">ביתר עילית הדבר הראשון שעשיתי </w:t>
      </w:r>
      <w:r w:rsidR="009A7A3E">
        <w:rPr>
          <w:rFonts w:hint="cs"/>
          <w:rtl/>
        </w:rPr>
        <w:t>היה ל</w:t>
      </w:r>
      <w:r>
        <w:rPr>
          <w:rtl/>
        </w:rPr>
        <w:t>הוד</w:t>
      </w:r>
      <w:r w:rsidR="009A7A3E">
        <w:rPr>
          <w:rFonts w:hint="cs"/>
          <w:rtl/>
        </w:rPr>
        <w:t>י</w:t>
      </w:r>
      <w:r>
        <w:rPr>
          <w:rtl/>
        </w:rPr>
        <w:t xml:space="preserve">ע </w:t>
      </w:r>
      <w:r w:rsidR="009A7A3E">
        <w:rPr>
          <w:rFonts w:hint="cs"/>
          <w:rtl/>
        </w:rPr>
        <w:t>ש</w:t>
      </w:r>
      <w:r>
        <w:rPr>
          <w:rtl/>
        </w:rPr>
        <w:t>מי ש</w:t>
      </w:r>
      <w:bookmarkStart w:id="367" w:name="_ETM_Q1_1625326"/>
      <w:bookmarkEnd w:id="367"/>
      <w:r>
        <w:rPr>
          <w:rtl/>
        </w:rPr>
        <w:t xml:space="preserve">עומד בכללים, </w:t>
      </w:r>
      <w:r w:rsidR="009A7A3E">
        <w:rPr>
          <w:rFonts w:hint="cs"/>
          <w:rtl/>
        </w:rPr>
        <w:t>ו</w:t>
      </w:r>
      <w:r>
        <w:rPr>
          <w:rtl/>
        </w:rPr>
        <w:t>מחלקת הנדסה לא תיתן לו רישיון</w:t>
      </w:r>
      <w:r w:rsidR="009A7A3E">
        <w:rPr>
          <w:rFonts w:hint="cs"/>
          <w:rtl/>
        </w:rPr>
        <w:t xml:space="preserve"> תוך שבועיים ואף לא יום אחרי, מהנדס העיר ילך הביתה</w:t>
      </w:r>
      <w:r>
        <w:rPr>
          <w:rtl/>
        </w:rPr>
        <w:t>.</w:t>
      </w:r>
    </w:p>
    <w:p w14:paraId="63977AD2" w14:textId="77777777" w:rsidR="000B1E9C" w:rsidRDefault="000B1E9C" w:rsidP="000B1E9C">
      <w:pPr>
        <w:rPr>
          <w:rtl/>
        </w:rPr>
      </w:pPr>
    </w:p>
    <w:p w14:paraId="3A91571A" w14:textId="5328F969" w:rsidR="000B1E9C" w:rsidRDefault="009A7A3E" w:rsidP="004511E8">
      <w:pPr>
        <w:rPr>
          <w:rtl/>
        </w:rPr>
      </w:pPr>
      <w:r>
        <w:rPr>
          <w:rFonts w:hint="cs"/>
          <w:rtl/>
        </w:rPr>
        <w:t xml:space="preserve">כך קבעתי. אמרתי, </w:t>
      </w:r>
      <w:r w:rsidR="000B1E9C">
        <w:rPr>
          <w:rtl/>
        </w:rPr>
        <w:t xml:space="preserve">יש לך שבועיים. </w:t>
      </w:r>
      <w:r>
        <w:rPr>
          <w:rFonts w:hint="cs"/>
          <w:rtl/>
        </w:rPr>
        <w:t>אם יש את הכול ומסודר, תשבור את הראש לא אכפת לי איך,</w:t>
      </w:r>
      <w:bookmarkStart w:id="368" w:name="_ETM_Q1_1634526"/>
      <w:bookmarkStart w:id="369" w:name="_ETM_Q1_1629795"/>
      <w:bookmarkStart w:id="370" w:name="_ETM_Q1_1625594"/>
      <w:bookmarkStart w:id="371" w:name="_ETM_Q1_1621126"/>
      <w:bookmarkStart w:id="372" w:name="_ETM_Q1_1631764"/>
      <w:bookmarkEnd w:id="368"/>
      <w:bookmarkEnd w:id="369"/>
      <w:bookmarkEnd w:id="370"/>
      <w:bookmarkEnd w:id="371"/>
      <w:bookmarkEnd w:id="372"/>
      <w:r w:rsidR="000B1E9C">
        <w:rPr>
          <w:rtl/>
        </w:rPr>
        <w:t xml:space="preserve"> </w:t>
      </w:r>
      <w:r>
        <w:rPr>
          <w:rFonts w:hint="cs"/>
          <w:rtl/>
        </w:rPr>
        <w:t xml:space="preserve">תדאג </w:t>
      </w:r>
      <w:bookmarkStart w:id="373" w:name="_ETM_Q1_1636123"/>
      <w:bookmarkEnd w:id="373"/>
      <w:r w:rsidR="000B1E9C">
        <w:rPr>
          <w:rtl/>
        </w:rPr>
        <w:t>שיהיה לו רישיון. בירושלים, הממוצע הוא 1</w:t>
      </w:r>
      <w:r>
        <w:rPr>
          <w:rFonts w:hint="cs"/>
          <w:rtl/>
        </w:rPr>
        <w:t>9</w:t>
      </w:r>
      <w:r w:rsidR="000B1E9C">
        <w:rPr>
          <w:rtl/>
        </w:rPr>
        <w:t>-1</w:t>
      </w:r>
      <w:r>
        <w:rPr>
          <w:rFonts w:hint="cs"/>
          <w:rtl/>
        </w:rPr>
        <w:t>8</w:t>
      </w:r>
      <w:r w:rsidR="000B1E9C">
        <w:rPr>
          <w:rtl/>
        </w:rPr>
        <w:t xml:space="preserve"> חודשים</w:t>
      </w:r>
      <w:bookmarkStart w:id="374" w:name="_ETM_Q1_1642017"/>
      <w:bookmarkStart w:id="375" w:name="_ETM_Q1_1637311"/>
      <w:bookmarkEnd w:id="374"/>
      <w:bookmarkEnd w:id="375"/>
      <w:r w:rsidR="000B1E9C">
        <w:rPr>
          <w:rtl/>
        </w:rPr>
        <w:t>, על אותם שבועיים.</w:t>
      </w:r>
      <w:bookmarkStart w:id="376" w:name="_ETM_Q1_1647432"/>
      <w:bookmarkStart w:id="377" w:name="_ETM_Q1_1647699"/>
      <w:bookmarkEnd w:id="376"/>
      <w:bookmarkEnd w:id="377"/>
      <w:r>
        <w:rPr>
          <w:rFonts w:hint="cs"/>
          <w:rtl/>
        </w:rPr>
        <w:t xml:space="preserve"> </w:t>
      </w:r>
      <w:r w:rsidR="000B1E9C">
        <w:rPr>
          <w:rtl/>
        </w:rPr>
        <w:t xml:space="preserve">זה יצר את אותם חיכוכים ואת אותם ויכוחים ואותם </w:t>
      </w:r>
      <w:proofErr w:type="spellStart"/>
      <w:r w:rsidR="000B1E9C">
        <w:rPr>
          <w:rtl/>
        </w:rPr>
        <w:t>מא</w:t>
      </w:r>
      <w:r>
        <w:rPr>
          <w:rFonts w:hint="cs"/>
          <w:rtl/>
        </w:rPr>
        <w:t>כע</w:t>
      </w:r>
      <w:r w:rsidR="000B1E9C">
        <w:rPr>
          <w:rtl/>
        </w:rPr>
        <w:t>רים</w:t>
      </w:r>
      <w:proofErr w:type="spellEnd"/>
      <w:r w:rsidR="000B1E9C">
        <w:rPr>
          <w:rtl/>
        </w:rPr>
        <w:t xml:space="preserve"> שאתה מכיר. </w:t>
      </w:r>
      <w:r w:rsidR="004511E8">
        <w:rPr>
          <w:rFonts w:hint="cs"/>
          <w:rtl/>
        </w:rPr>
        <w:t xml:space="preserve">לכן </w:t>
      </w:r>
      <w:r w:rsidR="000B1E9C">
        <w:rPr>
          <w:rtl/>
        </w:rPr>
        <w:t>בירושלים, מי שרוצה לבנות, צריך ל</w:t>
      </w:r>
      <w:bookmarkStart w:id="378" w:name="_ETM_Q1_1651672"/>
      <w:bookmarkEnd w:id="378"/>
      <w:r w:rsidR="000B1E9C">
        <w:rPr>
          <w:rtl/>
        </w:rPr>
        <w:t>החזיק מ</w:t>
      </w:r>
      <w:r>
        <w:rPr>
          <w:rFonts w:hint="cs"/>
          <w:rtl/>
        </w:rPr>
        <w:t>אכע</w:t>
      </w:r>
      <w:r w:rsidR="000B1E9C">
        <w:rPr>
          <w:rtl/>
        </w:rPr>
        <w:t>ר ומשל</w:t>
      </w:r>
      <w:r>
        <w:rPr>
          <w:rFonts w:hint="cs"/>
          <w:rtl/>
        </w:rPr>
        <w:t>ם</w:t>
      </w:r>
      <w:r w:rsidR="000B1E9C">
        <w:rPr>
          <w:rtl/>
        </w:rPr>
        <w:t xml:space="preserve"> אלפי</w:t>
      </w:r>
      <w:r>
        <w:rPr>
          <w:rFonts w:hint="cs"/>
          <w:rtl/>
        </w:rPr>
        <w:t xml:space="preserve"> שקלים</w:t>
      </w:r>
      <w:r w:rsidR="000B1E9C">
        <w:rPr>
          <w:rtl/>
        </w:rPr>
        <w:t xml:space="preserve"> ומסתובבים בעירייה בין פקיד לפקיד וזה מתחרבש. אם אתה עו</w:t>
      </w:r>
      <w:r w:rsidR="004511E8">
        <w:rPr>
          <w:rFonts w:hint="cs"/>
          <w:rtl/>
        </w:rPr>
        <w:t>מ</w:t>
      </w:r>
      <w:r w:rsidR="000B1E9C">
        <w:rPr>
          <w:rtl/>
        </w:rPr>
        <w:t xml:space="preserve">ד בכללי </w:t>
      </w:r>
      <w:proofErr w:type="spellStart"/>
      <w:r w:rsidR="000B1E9C">
        <w:rPr>
          <w:rtl/>
        </w:rPr>
        <w:t>ה</w:t>
      </w:r>
      <w:r w:rsidR="004511E8">
        <w:rPr>
          <w:rFonts w:hint="cs"/>
          <w:rtl/>
        </w:rPr>
        <w:t>ת</w:t>
      </w:r>
      <w:r w:rsidR="000B1E9C">
        <w:rPr>
          <w:rtl/>
        </w:rPr>
        <w:t>מ"</w:t>
      </w:r>
      <w:r w:rsidR="004511E8">
        <w:rPr>
          <w:rFonts w:hint="cs"/>
          <w:rtl/>
        </w:rPr>
        <w:t>א</w:t>
      </w:r>
      <w:proofErr w:type="spellEnd"/>
      <w:r w:rsidR="000B1E9C">
        <w:rPr>
          <w:rtl/>
        </w:rPr>
        <w:t>, ואתה עו</w:t>
      </w:r>
      <w:r w:rsidR="004511E8">
        <w:rPr>
          <w:rFonts w:hint="cs"/>
          <w:rtl/>
        </w:rPr>
        <w:t>מ</w:t>
      </w:r>
      <w:r w:rsidR="000B1E9C">
        <w:rPr>
          <w:rtl/>
        </w:rPr>
        <w:t>ד בכללי התכנון</w:t>
      </w:r>
      <w:bookmarkStart w:id="379" w:name="_ETM_Q1_1657110"/>
      <w:bookmarkEnd w:id="379"/>
      <w:r w:rsidR="000B1E9C">
        <w:rPr>
          <w:rtl/>
        </w:rPr>
        <w:t>, אתה מקבל רישיון כמעט אוטומטי</w:t>
      </w:r>
      <w:r w:rsidR="004511E8">
        <w:rPr>
          <w:rFonts w:hint="cs"/>
          <w:rtl/>
        </w:rPr>
        <w:t>ת</w:t>
      </w:r>
      <w:r w:rsidR="000B1E9C">
        <w:rPr>
          <w:rtl/>
        </w:rPr>
        <w:t xml:space="preserve">. </w:t>
      </w:r>
    </w:p>
    <w:p w14:paraId="74C76106" w14:textId="77777777" w:rsidR="000B1E9C" w:rsidRDefault="000B1E9C" w:rsidP="000B1E9C">
      <w:pPr>
        <w:rPr>
          <w:rtl/>
        </w:rPr>
      </w:pPr>
      <w:bookmarkStart w:id="380" w:name="_ETM_Q1_1660029"/>
      <w:bookmarkEnd w:id="380"/>
    </w:p>
    <w:p w14:paraId="5B9A3946" w14:textId="34B28285" w:rsidR="000B1E9C" w:rsidRDefault="000B1E9C" w:rsidP="004511E8">
      <w:pPr>
        <w:rPr>
          <w:rtl/>
        </w:rPr>
      </w:pPr>
      <w:bookmarkStart w:id="381" w:name="_ETM_Q1_1660558"/>
      <w:bookmarkStart w:id="382" w:name="_ETM_Q1_1660819"/>
      <w:bookmarkEnd w:id="381"/>
      <w:bookmarkEnd w:id="382"/>
      <w:r>
        <w:rPr>
          <w:rtl/>
        </w:rPr>
        <w:t>הם היו בהלם, כי החזקתי כרבע מכוח האדם. למה? זה לא יצר חיכוך. ביצעתי צווי הריסה. בירושלים מבצעים</w:t>
      </w:r>
      <w:r w:rsidR="004511E8" w:rsidRPr="004511E8">
        <w:rPr>
          <w:rtl/>
        </w:rPr>
        <w:t xml:space="preserve"> </w:t>
      </w:r>
      <w:r w:rsidR="004511E8">
        <w:rPr>
          <w:rtl/>
        </w:rPr>
        <w:t>באופן יחסי</w:t>
      </w:r>
      <w:r>
        <w:rPr>
          <w:rtl/>
        </w:rPr>
        <w:t xml:space="preserve"> פ</w:t>
      </w:r>
      <w:bookmarkStart w:id="383" w:name="_ETM_Q1_1673154"/>
      <w:bookmarkEnd w:id="383"/>
      <w:r>
        <w:rPr>
          <w:rtl/>
        </w:rPr>
        <w:t xml:space="preserve">חות צווי הריסה, משביצעתי בעיר חרדית. עיר חרדית, ביצעתי צווי הריסה. באתי בידיים נקיות לקראת התושבים, </w:t>
      </w:r>
      <w:r w:rsidR="004511E8">
        <w:rPr>
          <w:rFonts w:hint="cs"/>
          <w:rtl/>
        </w:rPr>
        <w:t xml:space="preserve">כי </w:t>
      </w:r>
      <w:r>
        <w:rPr>
          <w:rtl/>
        </w:rPr>
        <w:t xml:space="preserve">אם </w:t>
      </w:r>
      <w:r w:rsidR="004511E8">
        <w:rPr>
          <w:rFonts w:hint="cs"/>
          <w:rtl/>
        </w:rPr>
        <w:t xml:space="preserve">הם </w:t>
      </w:r>
      <w:r>
        <w:rPr>
          <w:rtl/>
        </w:rPr>
        <w:t>עמד</w:t>
      </w:r>
      <w:r w:rsidR="004511E8">
        <w:rPr>
          <w:rFonts w:hint="cs"/>
          <w:rtl/>
        </w:rPr>
        <w:t>ו</w:t>
      </w:r>
      <w:r>
        <w:rPr>
          <w:rtl/>
        </w:rPr>
        <w:t xml:space="preserve"> בכללים, </w:t>
      </w:r>
      <w:r w:rsidR="004511E8">
        <w:rPr>
          <w:rFonts w:hint="cs"/>
          <w:rtl/>
        </w:rPr>
        <w:t xml:space="preserve">הם </w:t>
      </w:r>
      <w:r>
        <w:rPr>
          <w:rtl/>
        </w:rPr>
        <w:t>לא הי</w:t>
      </w:r>
      <w:r w:rsidR="004511E8">
        <w:rPr>
          <w:rFonts w:hint="cs"/>
          <w:rtl/>
        </w:rPr>
        <w:t>ו</w:t>
      </w:r>
      <w:r>
        <w:rPr>
          <w:rtl/>
        </w:rPr>
        <w:t xml:space="preserve"> צריכים לבוא אליי ללשכה </w:t>
      </w:r>
      <w:r w:rsidR="004511E8">
        <w:rPr>
          <w:rFonts w:hint="cs"/>
          <w:rtl/>
        </w:rPr>
        <w:t>ו</w:t>
      </w:r>
      <w:r>
        <w:rPr>
          <w:rtl/>
        </w:rPr>
        <w:t xml:space="preserve">לבקש טובה, או לבקש מסגן השר </w:t>
      </w:r>
      <w:r w:rsidR="004511E8">
        <w:rPr>
          <w:rFonts w:hint="cs"/>
          <w:rtl/>
        </w:rPr>
        <w:t>שי</w:t>
      </w:r>
      <w:r>
        <w:rPr>
          <w:rtl/>
        </w:rPr>
        <w:t>עזור ל</w:t>
      </w:r>
      <w:r w:rsidR="004511E8">
        <w:rPr>
          <w:rFonts w:hint="cs"/>
          <w:rtl/>
        </w:rPr>
        <w:t>הם</w:t>
      </w:r>
      <w:r>
        <w:rPr>
          <w:rtl/>
        </w:rPr>
        <w:t xml:space="preserve"> עם הרישיון. נכנסת, הגשת, קיבלת, חתום, הביתה. </w:t>
      </w:r>
    </w:p>
    <w:p w14:paraId="46941A81" w14:textId="77777777" w:rsidR="000B1E9C" w:rsidRDefault="000B1E9C" w:rsidP="000B1E9C">
      <w:pPr>
        <w:rPr>
          <w:rtl/>
        </w:rPr>
      </w:pPr>
    </w:p>
    <w:p w14:paraId="3AC9AC2B" w14:textId="7A3DFC2D" w:rsidR="000B1E9C" w:rsidRDefault="000B1E9C" w:rsidP="000B1E9C">
      <w:pPr>
        <w:rPr>
          <w:rtl/>
        </w:rPr>
      </w:pPr>
      <w:r>
        <w:rPr>
          <w:rtl/>
        </w:rPr>
        <w:t xml:space="preserve">העיקרון הזה במערכת, יכול להיות שהוא עומד משפטית, אני לא מתווכח איתך משפטית, אני אומר לך, בסוף, ככל שאתה מגדיר את הדברים יותר קל, למשל נכה שאינו יכול לעמוד על רגליו לבד, לצורך העניין - - -  </w:t>
      </w:r>
    </w:p>
    <w:p w14:paraId="65DEB746" w14:textId="77777777" w:rsidR="000B1E9C" w:rsidRDefault="000B1E9C" w:rsidP="000B1E9C">
      <w:pPr>
        <w:rPr>
          <w:rtl/>
        </w:rPr>
      </w:pPr>
    </w:p>
    <w:p w14:paraId="2C29E77A" w14:textId="77777777" w:rsidR="000B1E9C" w:rsidRDefault="000B1E9C" w:rsidP="000B1E9C">
      <w:pPr>
        <w:pStyle w:val="a4"/>
        <w:keepNext/>
        <w:rPr>
          <w:rtl/>
        </w:rPr>
      </w:pPr>
      <w:bookmarkStart w:id="384" w:name="ET_speaker_עופר_לוי_61"/>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384"/>
    </w:p>
    <w:p w14:paraId="5EA1EE23" w14:textId="77777777" w:rsidR="000B1E9C" w:rsidRDefault="000B1E9C" w:rsidP="000B1E9C">
      <w:pPr>
        <w:rPr>
          <w:rtl/>
        </w:rPr>
      </w:pPr>
    </w:p>
    <w:p w14:paraId="0539A51C" w14:textId="20C2FA59" w:rsidR="000B1E9C" w:rsidRDefault="000B1E9C" w:rsidP="000B1E9C">
      <w:pPr>
        <w:rPr>
          <w:rtl/>
        </w:rPr>
      </w:pPr>
      <w:r>
        <w:rPr>
          <w:rtl/>
        </w:rPr>
        <w:t>הדברים מוגדרים, יש כללים, יש כלל שנוסע צריך לתקף תוך שלוש דקות, יש כלל שנוסעים, כמו כאלה שנוסעים עם עגלות ילדים, עגלות נכים שצריכים לקשור אות</w:t>
      </w:r>
      <w:r w:rsidR="004511E8">
        <w:rPr>
          <w:rFonts w:hint="cs"/>
          <w:rtl/>
        </w:rPr>
        <w:t>ם</w:t>
      </w:r>
      <w:r>
        <w:rPr>
          <w:rtl/>
        </w:rPr>
        <w:t>, נותנים להם יותר זמן.</w:t>
      </w:r>
    </w:p>
    <w:p w14:paraId="0F7FE855" w14:textId="77777777" w:rsidR="000B1E9C" w:rsidRDefault="000B1E9C" w:rsidP="000B1E9C">
      <w:pPr>
        <w:rPr>
          <w:rtl/>
        </w:rPr>
      </w:pPr>
    </w:p>
    <w:p w14:paraId="67975D96" w14:textId="78FC7CFB" w:rsidR="004511E8" w:rsidRDefault="00462C19" w:rsidP="00462C19">
      <w:pPr>
        <w:jc w:val="left"/>
        <w:rPr>
          <w:rtl/>
        </w:rPr>
      </w:pPr>
      <w:dir w:val="rtl">
        <w:r w:rsidR="000B1E9C">
          <w:rPr>
            <w:rFonts w:ascii="David" w:hAnsi="David"/>
            <w:rtl/>
          </w:rPr>
          <w:t>יש</w:t>
        </w:r>
        <w:r w:rsidR="000B1E9C">
          <w:rPr>
            <w:rtl/>
          </w:rPr>
          <w:t xml:space="preserve"> </w:t>
        </w:r>
        <w:r w:rsidR="000B1E9C">
          <w:rPr>
            <w:rFonts w:ascii="David" w:hAnsi="David"/>
            <w:rtl/>
          </w:rPr>
          <w:t>גם</w:t>
        </w:r>
        <w:r w:rsidR="000B1E9C">
          <w:rPr>
            <w:rtl/>
          </w:rPr>
          <w:t xml:space="preserve"> </w:t>
        </w:r>
        <w:r w:rsidR="000B1E9C">
          <w:rPr>
            <w:rFonts w:ascii="David" w:hAnsi="David"/>
            <w:rtl/>
          </w:rPr>
          <w:t>הבדל</w:t>
        </w:r>
        <w:r w:rsidR="000B1E9C">
          <w:rPr>
            <w:rtl/>
          </w:rPr>
          <w:t xml:space="preserve"> </w:t>
        </w:r>
        <w:r w:rsidR="000B1E9C">
          <w:rPr>
            <w:rFonts w:ascii="David" w:hAnsi="David"/>
            <w:rtl/>
          </w:rPr>
          <w:t>בין</w:t>
        </w:r>
        <w:r w:rsidR="000B1E9C">
          <w:rPr>
            <w:rtl/>
          </w:rPr>
          <w:t xml:space="preserve"> </w:t>
        </w:r>
        <w:r w:rsidR="000B1E9C">
          <w:rPr>
            <w:rFonts w:ascii="David" w:hAnsi="David"/>
            <w:rtl/>
          </w:rPr>
          <w:t>היכולת</w:t>
        </w:r>
        <w:r w:rsidR="000B1E9C">
          <w:rPr>
            <w:rtl/>
          </w:rPr>
          <w:t xml:space="preserve"> </w:t>
        </w:r>
        <w:r w:rsidR="000B1E9C">
          <w:rPr>
            <w:rFonts w:ascii="David" w:hAnsi="David"/>
            <w:rtl/>
          </w:rPr>
          <w:t>של</w:t>
        </w:r>
        <w:r w:rsidR="000B1E9C">
          <w:rPr>
            <w:rtl/>
          </w:rPr>
          <w:t xml:space="preserve"> </w:t>
        </w:r>
        <w:r w:rsidR="000B1E9C">
          <w:rPr>
            <w:rFonts w:ascii="David" w:hAnsi="David"/>
            <w:rtl/>
          </w:rPr>
          <w:t>בקר</w:t>
        </w:r>
        <w:r w:rsidR="000B1E9C">
          <w:rPr>
            <w:rtl/>
          </w:rPr>
          <w:t xml:space="preserve"> </w:t>
        </w:r>
        <w:dir w:val="rtl">
          <w:r w:rsidR="000B1E9C">
            <w:rPr>
              <w:rFonts w:ascii="David" w:hAnsi="David"/>
              <w:rtl/>
            </w:rPr>
            <w:t>באוטובוס</w:t>
          </w:r>
          <w:r w:rsidR="000B1E9C">
            <w:rPr>
              <w:rtl/>
            </w:rPr>
            <w:t xml:space="preserve"> </w:t>
          </w:r>
          <w:r w:rsidR="000B1E9C">
            <w:rPr>
              <w:rFonts w:ascii="David" w:hAnsi="David"/>
              <w:rtl/>
            </w:rPr>
            <w:t>לבצע</w:t>
          </w:r>
          <w:r w:rsidR="000B1E9C">
            <w:rPr>
              <w:rtl/>
            </w:rPr>
            <w:t xml:space="preserve"> </w:t>
          </w:r>
          <w:r w:rsidR="000B1E9C">
            <w:rPr>
              <w:rFonts w:ascii="David" w:hAnsi="David"/>
              <w:rtl/>
            </w:rPr>
            <w:t>את</w:t>
          </w:r>
          <w:r w:rsidR="000B1E9C">
            <w:rPr>
              <w:rtl/>
            </w:rPr>
            <w:t xml:space="preserve"> </w:t>
          </w:r>
          <w:r w:rsidR="000B1E9C">
            <w:rPr>
              <w:rFonts w:ascii="David" w:hAnsi="David"/>
              <w:rtl/>
            </w:rPr>
            <w:t>הבקרה</w:t>
          </w:r>
          <w:r w:rsidR="000B1E9C">
            <w:rPr>
              <w:rtl/>
            </w:rPr>
            <w:t xml:space="preserve"> </w:t>
          </w:r>
          <w:dir w:val="rtl">
            <w:r w:rsidR="000B1E9C">
              <w:rPr>
                <w:rFonts w:ascii="David" w:hAnsi="David"/>
                <w:rtl/>
              </w:rPr>
              <w:t>מבחינת</w:t>
            </w:r>
            <w:r w:rsidR="000B1E9C">
              <w:rPr>
                <w:rtl/>
              </w:rPr>
              <w:t xml:space="preserve"> </w:t>
            </w:r>
            <w:r w:rsidR="000B1E9C">
              <w:rPr>
                <w:rFonts w:ascii="David" w:hAnsi="David"/>
                <w:rtl/>
              </w:rPr>
              <w:t>לוחות</w:t>
            </w:r>
            <w:r w:rsidR="000B1E9C">
              <w:rPr>
                <w:rtl/>
              </w:rPr>
              <w:t xml:space="preserve"> </w:t>
            </w:r>
            <w:r w:rsidR="000B1E9C">
              <w:rPr>
                <w:rFonts w:ascii="David" w:hAnsi="David"/>
                <w:rtl/>
              </w:rPr>
              <w:t>הזמנים</w:t>
            </w:r>
            <w:r w:rsidR="000B1E9C">
              <w:rPr>
                <w:rtl/>
              </w:rPr>
              <w:t xml:space="preserve">, </w:t>
            </w:r>
            <w:r w:rsidR="000B1E9C">
              <w:rPr>
                <w:rFonts w:ascii="David" w:hAnsi="David"/>
                <w:rtl/>
              </w:rPr>
              <w:t>מבחינת</w:t>
            </w:r>
            <w:r w:rsidR="000B1E9C">
              <w:rPr>
                <w:rtl/>
              </w:rPr>
              <w:t xml:space="preserve"> </w:t>
            </w:r>
            <w:r w:rsidR="000B1E9C">
              <w:rPr>
                <w:rFonts w:ascii="David" w:hAnsi="David"/>
                <w:rtl/>
              </w:rPr>
              <w:t>הנסיעה</w:t>
            </w:r>
            <w:r w:rsidR="000B1E9C">
              <w:rPr>
                <w:rtl/>
              </w:rPr>
              <w:t xml:space="preserve">, </w:t>
            </w:r>
            <w:dir w:val="rtl">
              <w:r w:rsidR="000B1E9C">
                <w:rPr>
                  <w:rFonts w:ascii="David" w:hAnsi="David"/>
                  <w:rtl/>
                </w:rPr>
                <w:t>מבחינת</w:t>
              </w:r>
              <w:r w:rsidR="000B1E9C">
                <w:rPr>
                  <w:rtl/>
                </w:rPr>
                <w:t xml:space="preserve"> </w:t>
              </w:r>
              <w:r w:rsidR="000B1E9C">
                <w:rPr>
                  <w:rFonts w:ascii="David" w:hAnsi="David"/>
                  <w:rtl/>
                </w:rPr>
                <w:t>כמות</w:t>
              </w:r>
              <w:r w:rsidR="000B1E9C">
                <w:rPr>
                  <w:rtl/>
                </w:rPr>
                <w:t xml:space="preserve"> </w:t>
              </w:r>
              <w:r w:rsidR="000B1E9C">
                <w:rPr>
                  <w:rFonts w:ascii="David" w:hAnsi="David"/>
                  <w:rtl/>
                </w:rPr>
                <w:t>הנוסעים</w:t>
              </w:r>
              <w:r w:rsidR="000B1E9C">
                <w:rPr>
                  <w:rtl/>
                </w:rPr>
                <w:t xml:space="preserve">, </w:t>
              </w:r>
              <w:dir w:val="rtl">
                <w:r w:rsidR="000B1E9C">
                  <w:rPr>
                    <w:rFonts w:ascii="David" w:hAnsi="David"/>
                    <w:rtl/>
                  </w:rPr>
                  <w:t>לאיזשהו</w:t>
                </w:r>
                <w:r w:rsidR="000B1E9C">
                  <w:rPr>
                    <w:rtl/>
                  </w:rPr>
                  <w:t xml:space="preserve"> </w:t>
                </w:r>
                <w:r w:rsidR="000B1E9C">
                  <w:rPr>
                    <w:rFonts w:ascii="David" w:hAnsi="David"/>
                    <w:rtl/>
                  </w:rPr>
                  <w:t>סוג</w:t>
                </w:r>
                <w:r w:rsidR="000B1E9C">
                  <w:rPr>
                    <w:rtl/>
                  </w:rPr>
                  <w:t xml:space="preserve"> </w:t>
                </w:r>
                <w:r w:rsidR="000B1E9C">
                  <w:rPr>
                    <w:rFonts w:ascii="David" w:hAnsi="David"/>
                    <w:rtl/>
                  </w:rPr>
                  <w:t>של</w:t>
                </w:r>
                <w:r w:rsidR="000B1E9C">
                  <w:rPr>
                    <w:rtl/>
                  </w:rPr>
                  <w:t xml:space="preserve"> </w:t>
                </w:r>
                <w:r w:rsidR="000B1E9C">
                  <w:rPr>
                    <w:rFonts w:ascii="David" w:hAnsi="David"/>
                    <w:rtl/>
                  </w:rPr>
                  <w:t>בקרה</w:t>
                </w:r>
                <w:r w:rsidR="000B1E9C">
                  <w:rPr>
                    <w:rtl/>
                  </w:rPr>
                  <w:t xml:space="preserve"> </w:t>
                </w:r>
                <w:r w:rsidR="000B1E9C">
                  <w:rPr>
                    <w:rFonts w:ascii="David" w:hAnsi="David"/>
                    <w:rtl/>
                  </w:rPr>
                  <w:t>אחרת</w:t>
                </w:r>
                <w:r w:rsidR="000B1E9C">
                  <w:rPr>
                    <w:rtl/>
                  </w:rPr>
                  <w:t xml:space="preserve">. </w:t>
                </w:r>
                <w:bookmarkStart w:id="385" w:name="_ETM_Q1_1740185"/>
                <w:bookmarkStart w:id="386" w:name="_ETM_Q1_1740710"/>
                <w:bookmarkEnd w:id="385"/>
                <w:bookmarkEnd w:id="386"/>
                <w:r w:rsidR="000B1E9C">
                  <w:rPr>
                    <w:rFonts w:ascii="David" w:hAnsi="David"/>
                    <w:rtl/>
                  </w:rPr>
                  <w:t>אין</w:t>
                </w:r>
                <w:r w:rsidR="000B1E9C">
                  <w:rPr>
                    <w:rtl/>
                  </w:rPr>
                  <w:t xml:space="preserve"> </w:t>
                </w:r>
                <w:r w:rsidR="000B1E9C">
                  <w:rPr>
                    <w:rFonts w:ascii="David" w:hAnsi="David"/>
                    <w:rtl/>
                  </w:rPr>
                  <w:t>לו</w:t>
                </w:r>
                <w:r w:rsidR="000B1E9C">
                  <w:rPr>
                    <w:rtl/>
                  </w:rPr>
                  <w:t xml:space="preserve"> </w:t>
                </w:r>
                <w:r w:rsidR="000B1E9C">
                  <w:rPr>
                    <w:rFonts w:ascii="David" w:hAnsi="David"/>
                    <w:rtl/>
                  </w:rPr>
                  <w:t>זמן</w:t>
                </w:r>
                <w:r w:rsidR="000B1E9C">
                  <w:rPr>
                    <w:rtl/>
                  </w:rPr>
                  <w:t xml:space="preserve"> </w:t>
                </w:r>
                <w:r w:rsidR="000B1E9C">
                  <w:rPr>
                    <w:rFonts w:ascii="David" w:hAnsi="David"/>
                    <w:rtl/>
                  </w:rPr>
                  <w:t>לפשפש</w:t>
                </w:r>
                <w:r w:rsidR="000B1E9C">
                  <w:rPr>
                    <w:rtl/>
                  </w:rPr>
                  <w:t xml:space="preserve"> </w:t>
                </w:r>
                <w:r w:rsidR="000B1E9C">
                  <w:rPr>
                    <w:rFonts w:ascii="David" w:hAnsi="David"/>
                    <w:rtl/>
                  </w:rPr>
                  <w:t>בנתונים</w:t>
                </w:r>
                <w:r w:rsidR="000B1E9C">
                  <w:rPr>
                    <w:rtl/>
                  </w:rPr>
                  <w:t xml:space="preserve"> </w:t>
                </w:r>
                <w:r w:rsidR="000B1E9C">
                  <w:rPr>
                    <w:rFonts w:ascii="David" w:hAnsi="David"/>
                    <w:rtl/>
                  </w:rPr>
                  <w:t>וכו'</w:t>
                </w:r>
                <w:r w:rsidR="004511E8">
                  <w:rPr>
                    <w:rFonts w:hint="cs"/>
                    <w:rtl/>
                  </w:rPr>
                  <w:t>.</w:t>
                </w:r>
                <w:r w:rsidR="000B1E9C">
                  <w:rPr>
                    <w:rtl/>
                  </w:rPr>
                  <w:t xml:space="preserve"> </w:t>
                </w:r>
                <w:r w:rsidR="00FF7C23">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8068AC">
                  <w:t>‬</w:t>
                </w:r>
                <w:r w:rsidR="00A44CC2">
                  <w:t>‬</w:t>
                </w:r>
                <w:r w:rsidR="00A44CC2">
                  <w:t>‬</w:t>
                </w:r>
                <w:r w:rsidR="00A44CC2">
                  <w:t>‬</w:t>
                </w:r>
                <w:r w:rsidR="00A44CC2">
                  <w:t>‬</w:t>
                </w:r>
                <w:r w:rsidR="00A44CC2">
                  <w:t>‬</w:t>
                </w:r>
                <w:r w:rsidR="00A44CC2">
                  <w:t>‬</w:t>
                </w:r>
                <w:r>
                  <w:t>‬</w:t>
                </w:r>
                <w:r>
                  <w:t>‬</w:t>
                </w:r>
                <w:r>
                  <w:t>‬</w:t>
                </w:r>
                <w:r>
                  <w:t>‬</w:t>
                </w:r>
                <w:r>
                  <w:t>‬</w:t>
                </w:r>
                <w:r>
                  <w:t>‬</w:t>
                </w:r>
              </w:dir>
            </w:dir>
          </w:dir>
        </w:dir>
      </w:dir>
    </w:p>
    <w:p w14:paraId="31B96B95" w14:textId="77777777" w:rsidR="004511E8" w:rsidRDefault="004511E8" w:rsidP="004511E8">
      <w:pPr>
        <w:rPr>
          <w:rtl/>
        </w:rPr>
      </w:pPr>
      <w:bookmarkStart w:id="387" w:name="_ETM_Q1_1765761"/>
      <w:bookmarkEnd w:id="387"/>
    </w:p>
    <w:bookmarkStart w:id="388" w:name="_ETM_Q1_1766023"/>
    <w:bookmarkStart w:id="389" w:name="_ETM_Q1_1766287"/>
    <w:bookmarkEnd w:id="388"/>
    <w:bookmarkEnd w:id="389"/>
    <w:p w14:paraId="408A0CB2" w14:textId="34EE36CF" w:rsidR="000B1E9C" w:rsidRDefault="00462C19" w:rsidP="00462C19">
      <w:pPr>
        <w:jc w:val="left"/>
        <w:rPr>
          <w:rtl/>
        </w:rPr>
      </w:pPr>
      <w:dir w:val="rtl">
        <w:r w:rsidR="000B1E9C">
          <w:rPr>
            <w:rFonts w:ascii="David" w:hAnsi="David"/>
            <w:rtl/>
          </w:rPr>
          <w:t>אבל</w:t>
        </w:r>
        <w:r w:rsidR="000B1E9C">
          <w:rPr>
            <w:rtl/>
          </w:rPr>
          <w:t xml:space="preserve"> </w:t>
        </w:r>
        <w:r w:rsidR="000B1E9C">
          <w:rPr>
            <w:rFonts w:ascii="David" w:hAnsi="David"/>
            <w:rtl/>
          </w:rPr>
          <w:t>הבקרים</w:t>
        </w:r>
        <w:r w:rsidR="000B1E9C">
          <w:rPr>
            <w:rtl/>
          </w:rPr>
          <w:t xml:space="preserve"> </w:t>
        </w:r>
        <w:r w:rsidR="000B1E9C">
          <w:rPr>
            <w:rFonts w:ascii="David" w:hAnsi="David"/>
            <w:rtl/>
          </w:rPr>
          <w:t>כולם</w:t>
        </w:r>
        <w:r w:rsidR="000B1E9C">
          <w:rPr>
            <w:rtl/>
          </w:rPr>
          <w:t xml:space="preserve"> </w:t>
        </w:r>
        <w:r w:rsidR="000B1E9C">
          <w:rPr>
            <w:rFonts w:ascii="David" w:hAnsi="David"/>
            <w:rtl/>
          </w:rPr>
          <w:t>מונחים</w:t>
        </w:r>
        <w:r w:rsidR="000B1E9C">
          <w:rPr>
            <w:rtl/>
          </w:rPr>
          <w:t xml:space="preserve"> </w:t>
        </w:r>
        <w:dir w:val="rtl">
          <w:r w:rsidR="000B1E9C">
            <w:rPr>
              <w:rFonts w:ascii="David" w:hAnsi="David"/>
              <w:rtl/>
            </w:rPr>
            <w:t>להפעיל</w:t>
          </w:r>
          <w:r w:rsidR="000B1E9C">
            <w:rPr>
              <w:rtl/>
            </w:rPr>
            <w:t xml:space="preserve"> </w:t>
          </w:r>
          <w:r w:rsidR="000B1E9C">
            <w:rPr>
              <w:rFonts w:ascii="David" w:hAnsi="David"/>
              <w:rtl/>
            </w:rPr>
            <w:t>שיקול</w:t>
          </w:r>
          <w:r w:rsidR="000B1E9C">
            <w:rPr>
              <w:rtl/>
            </w:rPr>
            <w:t xml:space="preserve"> </w:t>
          </w:r>
          <w:r w:rsidR="000B1E9C">
            <w:rPr>
              <w:rFonts w:ascii="David" w:hAnsi="David"/>
              <w:rtl/>
            </w:rPr>
            <w:t>דעת</w:t>
          </w:r>
          <w:r w:rsidR="000B1E9C">
            <w:rPr>
              <w:rtl/>
            </w:rPr>
            <w:t xml:space="preserve"> </w:t>
          </w:r>
          <w:r w:rsidR="000B1E9C">
            <w:rPr>
              <w:rFonts w:ascii="David" w:hAnsi="David"/>
              <w:rtl/>
            </w:rPr>
            <w:t>בבקרה</w:t>
          </w:r>
          <w:r w:rsidR="000B1E9C">
            <w:rPr>
              <w:rtl/>
            </w:rPr>
            <w:t xml:space="preserve"> </w:t>
          </w:r>
          <w:dir w:val="rtl">
            <w:r w:rsidR="000B1E9C">
              <w:rPr>
                <w:rFonts w:ascii="David" w:hAnsi="David"/>
                <w:rtl/>
              </w:rPr>
              <w:t>שמבצעים</w:t>
            </w:r>
            <w:r w:rsidR="000B1E9C">
              <w:rPr>
                <w:rtl/>
              </w:rPr>
              <w:t xml:space="preserve"> </w:t>
            </w:r>
            <w:r w:rsidR="000B1E9C">
              <w:rPr>
                <w:rFonts w:ascii="David" w:hAnsi="David"/>
                <w:rtl/>
              </w:rPr>
              <w:t>לאנשים</w:t>
            </w:r>
            <w:r w:rsidR="000B1E9C">
              <w:rPr>
                <w:rtl/>
              </w:rPr>
              <w:t xml:space="preserve"> </w:t>
            </w:r>
            <w:r w:rsidR="000B1E9C">
              <w:rPr>
                <w:rFonts w:ascii="David" w:hAnsi="David"/>
                <w:rtl/>
              </w:rPr>
              <w:t>ממוגבלות</w:t>
            </w:r>
            <w:r w:rsidR="000B1E9C">
              <w:rPr>
                <w:rtl/>
              </w:rPr>
              <w:t xml:space="preserve">, </w:t>
            </w:r>
            <w:dir w:val="rtl">
              <w:r w:rsidR="000B1E9C">
                <w:rPr>
                  <w:rFonts w:ascii="David" w:hAnsi="David"/>
                  <w:rtl/>
                </w:rPr>
                <w:t>שמלווים</w:t>
              </w:r>
              <w:r w:rsidR="000B1E9C">
                <w:rPr>
                  <w:rtl/>
                </w:rPr>
                <w:t xml:space="preserve"> </w:t>
              </w:r>
              <w:r w:rsidR="000B1E9C">
                <w:rPr>
                  <w:rFonts w:ascii="David" w:hAnsi="David"/>
                  <w:rtl/>
                </w:rPr>
                <w:t>אנשים</w:t>
              </w:r>
              <w:r w:rsidR="000B1E9C">
                <w:rPr>
                  <w:rtl/>
                </w:rPr>
                <w:t xml:space="preserve"> </w:t>
              </w:r>
              <w:r w:rsidR="000B1E9C">
                <w:rPr>
                  <w:rFonts w:ascii="David" w:hAnsi="David"/>
                  <w:rtl/>
                </w:rPr>
                <w:t xml:space="preserve">עם </w:t>
              </w:r>
              <w:bookmarkStart w:id="390" w:name="_ETM_Q1_1757174"/>
              <w:bookmarkEnd w:id="390"/>
              <w:r w:rsidR="000B1E9C">
                <w:rPr>
                  <w:rFonts w:ascii="David" w:hAnsi="David"/>
                  <w:rtl/>
                </w:rPr>
                <w:t>מוגבלות</w:t>
              </w:r>
              <w:r w:rsidR="000B1E9C">
                <w:rPr>
                  <w:rtl/>
                </w:rPr>
                <w:t xml:space="preserve">, </w:t>
              </w:r>
              <w:dir w:val="rtl">
                <w:r w:rsidR="000B1E9C">
                  <w:rPr>
                    <w:rFonts w:ascii="David" w:hAnsi="David"/>
                    <w:rtl/>
                  </w:rPr>
                  <w:t>לאזרחים</w:t>
                </w:r>
                <w:r w:rsidR="000B1E9C">
                  <w:rPr>
                    <w:rtl/>
                  </w:rPr>
                  <w:t xml:space="preserve"> </w:t>
                </w:r>
                <w:r w:rsidR="000B1E9C">
                  <w:rPr>
                    <w:rFonts w:ascii="David" w:hAnsi="David"/>
                    <w:rtl/>
                  </w:rPr>
                  <w:t>ותיקים</w:t>
                </w:r>
                <w:r w:rsidR="000B1E9C">
                  <w:rPr>
                    <w:rtl/>
                  </w:rPr>
                  <w:t xml:space="preserve">, </w:t>
                </w:r>
                <w:r w:rsidR="000B1E9C">
                  <w:rPr>
                    <w:rFonts w:ascii="David" w:hAnsi="David"/>
                    <w:rtl/>
                  </w:rPr>
                  <w:t>לילדים</w:t>
                </w:r>
                <w:r w:rsidR="000B1E9C">
                  <w:rPr>
                    <w:rtl/>
                  </w:rPr>
                  <w:t xml:space="preserve">, </w:t>
                </w:r>
                <w:dir w:val="rtl">
                  <w:r w:rsidR="000B1E9C">
                    <w:rPr>
                      <w:rFonts w:ascii="David" w:hAnsi="David"/>
                      <w:rtl/>
                    </w:rPr>
                    <w:t>לאנשים</w:t>
                  </w:r>
                  <w:r w:rsidR="000B1E9C">
                    <w:rPr>
                      <w:rtl/>
                    </w:rPr>
                    <w:t xml:space="preserve"> </w:t>
                  </w:r>
                  <w:r w:rsidR="000B1E9C">
                    <w:rPr>
                      <w:rFonts w:ascii="David" w:hAnsi="David"/>
                      <w:rtl/>
                    </w:rPr>
                    <w:t>עם עגלות תינוקות</w:t>
                  </w:r>
                  <w:r w:rsidR="000B1E9C">
                    <w:rPr>
                      <w:rtl/>
                    </w:rPr>
                    <w:t xml:space="preserve"> - - - </w:t>
                  </w:r>
                  <w:r w:rsidR="00A0568D">
                    <w:t>‬</w:t>
                  </w:r>
                  <w:r w:rsidR="00A0568D">
                    <w:t>‬</w:t>
                  </w:r>
                  <w:r w:rsidR="00A0568D">
                    <w:t>‬</w:t>
                  </w:r>
                  <w:r w:rsidR="00A0568D">
                    <w:t>‬</w:t>
                  </w:r>
                  <w:r w:rsidR="00A0568D">
                    <w:t>‬</w:t>
                  </w:r>
                  <w:r w:rsidR="00A0568D">
                    <w:t>‬</w:t>
                  </w:r>
                  <w:r w:rsidR="00D14E42">
                    <w:t>‬</w:t>
                  </w:r>
                  <w:r w:rsidR="00D14E42">
                    <w:t>‬</w:t>
                  </w:r>
                  <w:r w:rsidR="00D14E42">
                    <w:t>‬</w:t>
                  </w:r>
                  <w:r w:rsidR="00D14E42">
                    <w:t>‬</w:t>
                  </w:r>
                  <w:r w:rsidR="00D14E42">
                    <w:t>‬</w:t>
                  </w:r>
                  <w:r w:rsidR="00D14E42">
                    <w:t>‬</w:t>
                  </w:r>
                  <w:r w:rsidR="0024748F">
                    <w:t>‬</w:t>
                  </w:r>
                  <w:r w:rsidR="0024748F">
                    <w:t>‬</w:t>
                  </w:r>
                  <w:r w:rsidR="0024748F">
                    <w:t>‬</w:t>
                  </w:r>
                  <w:r w:rsidR="0024748F">
                    <w:t>‬</w:t>
                  </w:r>
                  <w:r w:rsidR="0024748F">
                    <w:t>‬</w:t>
                  </w:r>
                  <w:r w:rsidR="0024748F">
                    <w:t>‬</w:t>
                  </w:r>
                  <w:r w:rsidR="00731ECB">
                    <w:t>‬</w:t>
                  </w:r>
                  <w:r w:rsidR="00731ECB">
                    <w:t>‬</w:t>
                  </w:r>
                  <w:r w:rsidR="00731ECB">
                    <w:t>‬</w:t>
                  </w:r>
                  <w:r w:rsidR="00731ECB">
                    <w:t>‬</w:t>
                  </w:r>
                  <w:r w:rsidR="00731ECB">
                    <w:t>‬</w:t>
                  </w:r>
                  <w:r w:rsidR="00731ECB">
                    <w:t>‬</w:t>
                  </w:r>
                  <w:r w:rsidR="00FF7C23">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8068AC">
                    <w:t>‬</w:t>
                  </w:r>
                  <w:r w:rsidR="00A44CC2">
                    <w:t>‬</w:t>
                  </w:r>
                  <w:r w:rsidR="00A44CC2">
                    <w:t>‬</w:t>
                  </w:r>
                  <w:r w:rsidR="00A44CC2">
                    <w:t>‬</w:t>
                  </w:r>
                  <w:r w:rsidR="00A44CC2">
                    <w:t>‬</w:t>
                  </w:r>
                  <w:r w:rsidR="00A44CC2">
                    <w:t>‬</w:t>
                  </w:r>
                  <w:r w:rsidR="00A44CC2">
                    <w:t>‬</w:t>
                  </w:r>
                  <w:r>
                    <w:t>‬</w:t>
                  </w:r>
                  <w:r>
                    <w:t>‬</w:t>
                  </w:r>
                  <w:r>
                    <w:t>‬</w:t>
                  </w:r>
                  <w:r>
                    <w:t>‬</w:t>
                  </w:r>
                  <w:r>
                    <w:t>‬</w:t>
                  </w:r>
                  <w:r>
                    <w:t>‬</w:t>
                  </w:r>
                </w:dir>
              </w:dir>
            </w:dir>
          </w:dir>
        </w:dir>
      </w:dir>
    </w:p>
    <w:p w14:paraId="6171429A" w14:textId="77777777" w:rsidR="000B1E9C" w:rsidRDefault="000B1E9C" w:rsidP="000B1E9C">
      <w:pPr>
        <w:pStyle w:val="a4"/>
        <w:keepNext/>
        <w:rPr>
          <w:rtl/>
        </w:rPr>
      </w:pPr>
      <w:bookmarkStart w:id="391" w:name="_ETM_Q1_1760525"/>
      <w:bookmarkStart w:id="392" w:name="ET_speaker_זהר_גליל_62"/>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392"/>
    </w:p>
    <w:p w14:paraId="511502E8" w14:textId="77777777" w:rsidR="000B1E9C" w:rsidRDefault="000B1E9C" w:rsidP="000B1E9C">
      <w:pPr>
        <w:ind w:firstLine="0"/>
        <w:rPr>
          <w:rtl/>
        </w:rPr>
      </w:pPr>
    </w:p>
    <w:bookmarkEnd w:id="391"/>
    <w:p w14:paraId="2E1D6CE0" w14:textId="77777777" w:rsidR="000B1E9C" w:rsidRDefault="00462C19" w:rsidP="000B1E9C">
      <w:pPr>
        <w:rPr>
          <w:rtl/>
        </w:rPr>
      </w:pPr>
      <w:dir w:val="rtl">
        <w:r w:rsidR="000B1E9C">
          <w:rPr>
            <w:rFonts w:ascii="David" w:hAnsi="David"/>
            <w:rtl/>
          </w:rPr>
          <w:t>למה</w:t>
        </w:r>
        <w:r w:rsidR="000B1E9C">
          <w:rPr>
            <w:rtl/>
          </w:rPr>
          <w:t xml:space="preserve"> </w:t>
        </w:r>
        <w:r w:rsidR="000B1E9C">
          <w:rPr>
            <w:rFonts w:ascii="David" w:hAnsi="David"/>
            <w:rtl/>
          </w:rPr>
          <w:t>שלא</w:t>
        </w:r>
        <w:r w:rsidR="000B1E9C">
          <w:rPr>
            <w:rtl/>
          </w:rPr>
          <w:t xml:space="preserve"> </w:t>
        </w:r>
        <w:r w:rsidR="000B1E9C">
          <w:rPr>
            <w:rFonts w:ascii="David" w:hAnsi="David"/>
            <w:rtl/>
          </w:rPr>
          <w:t>יהיה</w:t>
        </w:r>
        <w:r w:rsidR="000B1E9C">
          <w:rPr>
            <w:rtl/>
          </w:rPr>
          <w:t xml:space="preserve"> </w:t>
        </w:r>
        <w:r w:rsidR="000B1E9C">
          <w:rPr>
            <w:rFonts w:ascii="David" w:hAnsi="David"/>
            <w:rtl/>
          </w:rPr>
          <w:t>נוהל</w:t>
        </w:r>
        <w:r w:rsidR="000B1E9C">
          <w:rPr>
            <w:rtl/>
          </w:rPr>
          <w:t xml:space="preserve">? </w:t>
        </w:r>
        <w:r w:rsidR="000B1E9C">
          <w:rPr>
            <w:rFonts w:ascii="David" w:hAnsi="David"/>
            <w:rtl/>
          </w:rPr>
          <w:t>למה</w:t>
        </w:r>
        <w:r w:rsidR="000B1E9C">
          <w:rPr>
            <w:rtl/>
          </w:rPr>
          <w:t xml:space="preserve"> </w:t>
        </w:r>
        <w:r w:rsidR="000B1E9C">
          <w:rPr>
            <w:rFonts w:ascii="David" w:hAnsi="David"/>
            <w:rtl/>
          </w:rPr>
          <w:t>שיקול</w:t>
        </w:r>
        <w:r w:rsidR="000B1E9C">
          <w:rPr>
            <w:rtl/>
          </w:rPr>
          <w:t xml:space="preserve"> </w:t>
        </w:r>
        <w:r w:rsidR="000B1E9C">
          <w:rPr>
            <w:rFonts w:ascii="David" w:hAnsi="David"/>
            <w:rtl/>
          </w:rPr>
          <w:t>דעת</w:t>
        </w:r>
        <w:r w:rsidR="000B1E9C">
          <w:rPr>
            <w:rtl/>
          </w:rPr>
          <w:t>?</w:t>
        </w:r>
        <w:r w:rsidR="00A0568D">
          <w:t>‬</w:t>
        </w:r>
        <w:r w:rsidR="00D14E42">
          <w:t>‬</w:t>
        </w:r>
        <w:r w:rsidR="0024748F">
          <w:t>‬</w:t>
        </w:r>
        <w:r w:rsidR="00731ECB">
          <w:t>‬</w:t>
        </w:r>
        <w:r w:rsidR="00FF7C23">
          <w:t>‬</w:t>
        </w:r>
        <w:r w:rsidR="008068AC">
          <w:t>‬</w:t>
        </w:r>
        <w:r w:rsidR="00A44CC2">
          <w:t>‬</w:t>
        </w:r>
        <w:r>
          <w:t>‬</w:t>
        </w:r>
      </w:dir>
    </w:p>
    <w:p w14:paraId="39E6AB1C" w14:textId="77777777" w:rsidR="000B1E9C" w:rsidRDefault="000B1E9C" w:rsidP="000B1E9C">
      <w:pPr>
        <w:rPr>
          <w:rtl/>
        </w:rPr>
      </w:pPr>
    </w:p>
    <w:p w14:paraId="613F33ED" w14:textId="77777777" w:rsidR="000B1E9C" w:rsidRDefault="000B1E9C" w:rsidP="000B1E9C">
      <w:pPr>
        <w:pStyle w:val="a4"/>
        <w:keepNext/>
        <w:rPr>
          <w:rtl/>
        </w:rPr>
      </w:pPr>
      <w:bookmarkStart w:id="393" w:name="ET_speaker_עופר_לוי_63"/>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393"/>
    </w:p>
    <w:p w14:paraId="50B7F45F" w14:textId="77777777" w:rsidR="000B1E9C" w:rsidRDefault="000B1E9C" w:rsidP="000B1E9C">
      <w:pPr>
        <w:rPr>
          <w:rtl/>
        </w:rPr>
      </w:pPr>
    </w:p>
    <w:p w14:paraId="3C26C238" w14:textId="44FB78AD" w:rsidR="000B1E9C" w:rsidRDefault="000B1E9C" w:rsidP="00462C19">
      <w:pPr>
        <w:jc w:val="left"/>
        <w:rPr>
          <w:rtl/>
        </w:rPr>
      </w:pPr>
      <w:r>
        <w:rPr>
          <w:rtl/>
        </w:rPr>
        <w:t xml:space="preserve"> </w:t>
      </w:r>
      <w:dir w:val="rtl">
        <w:r>
          <w:rPr>
            <w:rFonts w:ascii="David" w:hAnsi="David"/>
            <w:rtl/>
          </w:rPr>
          <w:t>זה</w:t>
        </w:r>
        <w:r>
          <w:rPr>
            <w:rtl/>
          </w:rPr>
          <w:t xml:space="preserve"> </w:t>
        </w:r>
        <w:r>
          <w:rPr>
            <w:rFonts w:ascii="David" w:hAnsi="David"/>
            <w:rtl/>
          </w:rPr>
          <w:t>בנוהל</w:t>
        </w:r>
        <w:r>
          <w:rPr>
            <w:rtl/>
          </w:rPr>
          <w:t>.</w:t>
        </w:r>
        <w:r w:rsidR="00A0568D">
          <w:t>‬</w:t>
        </w:r>
        <w:r w:rsidR="00D14E42">
          <w:t>‬</w:t>
        </w:r>
        <w:r w:rsidR="0024748F">
          <w:t>‬</w:t>
        </w:r>
        <w:r w:rsidR="00731ECB">
          <w:t>‬</w:t>
        </w:r>
        <w:r w:rsidR="004511E8">
          <w:rPr>
            <w:rFonts w:hint="cs"/>
            <w:rtl/>
          </w:rPr>
          <w:t xml:space="preserve"> </w:t>
        </w:r>
      </w:dir>
    </w:p>
    <w:p w14:paraId="7027BB33" w14:textId="77777777" w:rsidR="004511E8" w:rsidRPr="004511E8" w:rsidRDefault="004511E8" w:rsidP="004511E8">
      <w:pPr>
        <w:ind w:firstLine="0"/>
        <w:rPr>
          <w:rtl/>
          <w:lang w:eastAsia="he-IL"/>
        </w:rPr>
      </w:pPr>
      <w:bookmarkStart w:id="394" w:name="_ETM_Q1_1772410"/>
      <w:bookmarkStart w:id="395" w:name="_ETM_Q1_1772675"/>
      <w:bookmarkEnd w:id="394"/>
      <w:bookmarkEnd w:id="395"/>
    </w:p>
    <w:p w14:paraId="2DD8BE0F" w14:textId="77777777" w:rsidR="000B1E9C" w:rsidRDefault="000B1E9C" w:rsidP="000B1E9C">
      <w:pPr>
        <w:pStyle w:val="a4"/>
        <w:keepNext/>
        <w:rPr>
          <w:rtl/>
        </w:rPr>
      </w:pPr>
      <w:bookmarkStart w:id="396" w:name="ET_speaker_אתי_שבתאי_65"/>
      <w:r>
        <w:rPr>
          <w:rStyle w:val="TagStyle"/>
          <w:rFonts w:hint="cs"/>
          <w:rtl/>
        </w:rPr>
        <w:t xml:space="preserve"> &lt;&lt; דובר &gt;&gt; </w:t>
      </w:r>
      <w:r>
        <w:rPr>
          <w:rFonts w:hint="cs"/>
          <w:rtl/>
        </w:rPr>
        <w:t>אתי שבתאי:</w:t>
      </w:r>
      <w:r>
        <w:rPr>
          <w:rStyle w:val="TagStyle"/>
          <w:rFonts w:hint="cs"/>
          <w:rtl/>
        </w:rPr>
        <w:t xml:space="preserve"> &lt;&lt; דובר &gt;&gt;</w:t>
      </w:r>
      <w:r>
        <w:rPr>
          <w:rFonts w:hint="cs"/>
          <w:rtl/>
        </w:rPr>
        <w:t xml:space="preserve">   </w:t>
      </w:r>
      <w:bookmarkEnd w:id="396"/>
    </w:p>
    <w:p w14:paraId="6F0014A5" w14:textId="77777777" w:rsidR="000B1E9C" w:rsidRDefault="000B1E9C" w:rsidP="000B1E9C">
      <w:pPr>
        <w:rPr>
          <w:rtl/>
        </w:rPr>
      </w:pPr>
    </w:p>
    <w:p w14:paraId="7124FDEB" w14:textId="77777777" w:rsidR="000B1E9C" w:rsidRDefault="00462C19" w:rsidP="00462C19">
      <w:pPr>
        <w:jc w:val="left"/>
        <w:rPr>
          <w:rtl/>
        </w:rPr>
      </w:pPr>
      <w:dir w:val="rtl">
        <w:bookmarkStart w:id="397" w:name="_ETM_Q1_1776393"/>
        <w:bookmarkStart w:id="398" w:name="_ETM_Q1_1766393"/>
        <w:bookmarkStart w:id="399" w:name="_ETM_Q1_1766952"/>
        <w:bookmarkStart w:id="400" w:name="_ETM_Q1_1756952"/>
        <w:bookmarkEnd w:id="397"/>
        <w:bookmarkEnd w:id="398"/>
        <w:bookmarkEnd w:id="399"/>
        <w:bookmarkEnd w:id="400"/>
        <w:r w:rsidR="000B1E9C">
          <w:rPr>
            <w:rFonts w:ascii="David" w:hAnsi="David"/>
            <w:rtl/>
          </w:rPr>
          <w:t>לא</w:t>
        </w:r>
        <w:r w:rsidR="000B1E9C">
          <w:rPr>
            <w:rtl/>
          </w:rPr>
          <w:t xml:space="preserve">, </w:t>
        </w:r>
        <w:r w:rsidR="000B1E9C">
          <w:rPr>
            <w:rFonts w:ascii="David" w:hAnsi="David"/>
            <w:rtl/>
          </w:rPr>
          <w:t>ב</w:t>
        </w:r>
        <w:r w:rsidR="000B1E9C">
          <w:rPr>
            <w:rtl/>
          </w:rPr>
          <w:t xml:space="preserve">וודאי שכן, אבל כמה זמן? </w:t>
        </w:r>
        <w:dir w:val="rtl">
          <w:r w:rsidR="000B1E9C">
            <w:rPr>
              <w:rFonts w:ascii="David" w:hAnsi="David"/>
              <w:rtl/>
            </w:rPr>
            <w:t>אם</w:t>
          </w:r>
          <w:r w:rsidR="000B1E9C">
            <w:rPr>
              <w:rtl/>
            </w:rPr>
            <w:t xml:space="preserve"> </w:t>
          </w:r>
          <w:r w:rsidR="000B1E9C">
            <w:rPr>
              <w:rFonts w:ascii="David" w:hAnsi="David"/>
              <w:rtl/>
            </w:rPr>
            <w:t>זה</w:t>
          </w:r>
          <w:r w:rsidR="000B1E9C">
            <w:rPr>
              <w:rtl/>
            </w:rPr>
            <w:t xml:space="preserve"> </w:t>
          </w:r>
          <w:r w:rsidR="000B1E9C">
            <w:rPr>
              <w:rFonts w:ascii="David" w:hAnsi="David"/>
              <w:rtl/>
            </w:rPr>
            <w:t>שלוש</w:t>
          </w:r>
          <w:r w:rsidR="000B1E9C">
            <w:rPr>
              <w:rtl/>
            </w:rPr>
            <w:t xml:space="preserve"> </w:t>
          </w:r>
          <w:r w:rsidR="000B1E9C">
            <w:rPr>
              <w:rFonts w:ascii="David" w:hAnsi="David"/>
              <w:rtl/>
            </w:rPr>
            <w:t>דקות</w:t>
          </w:r>
          <w:r w:rsidR="000B1E9C">
            <w:rPr>
              <w:rtl/>
            </w:rPr>
            <w:t xml:space="preserve"> </w:t>
          </w:r>
          <w:r w:rsidR="000B1E9C">
            <w:rPr>
              <w:rFonts w:ascii="David" w:hAnsi="David"/>
              <w:rtl/>
            </w:rPr>
            <w:t>למישהו</w:t>
          </w:r>
          <w:r w:rsidR="000B1E9C">
            <w:rPr>
              <w:rtl/>
            </w:rPr>
            <w:t xml:space="preserve"> - - - </w:t>
          </w:r>
          <w:dir w:val="rtl">
            <w:r w:rsidR="00A0568D">
              <w:t>‬</w:t>
            </w:r>
            <w:r w:rsidR="00A0568D">
              <w:t>‬</w:t>
            </w:r>
            <w:r w:rsidR="00A0568D">
              <w:t>‬</w:t>
            </w:r>
            <w:r w:rsidR="00D14E42">
              <w:t>‬</w:t>
            </w:r>
            <w:r w:rsidR="00D14E42">
              <w:t>‬</w:t>
            </w:r>
            <w:r w:rsidR="00D14E42">
              <w:t>‬</w:t>
            </w:r>
            <w:r w:rsidR="0024748F">
              <w:t>‬</w:t>
            </w:r>
            <w:r w:rsidR="0024748F">
              <w:t>‬</w:t>
            </w:r>
            <w:r w:rsidR="0024748F">
              <w:t>‬</w:t>
            </w:r>
            <w:r w:rsidR="00731ECB">
              <w:t>‬</w:t>
            </w:r>
            <w:r w:rsidR="00731ECB">
              <w:t>‬</w:t>
            </w:r>
            <w:r w:rsidR="00731ECB">
              <w:t>‬</w:t>
            </w:r>
            <w:r w:rsidR="00FF7C23">
              <w:t>‬</w:t>
            </w:r>
            <w:r w:rsidR="00FF7C23">
              <w:t>‬</w:t>
            </w:r>
            <w:r w:rsidR="00FF7C23">
              <w:t>‬</w:t>
            </w:r>
            <w:r w:rsidR="008068AC">
              <w:t>‬</w:t>
            </w:r>
            <w:r w:rsidR="008068AC">
              <w:t>‬</w:t>
            </w:r>
            <w:r w:rsidR="008068AC">
              <w:t>‬</w:t>
            </w:r>
            <w:r w:rsidR="00A44CC2">
              <w:t>‬</w:t>
            </w:r>
            <w:r w:rsidR="00A44CC2">
              <w:t>‬</w:t>
            </w:r>
            <w:r w:rsidR="00A44CC2">
              <w:t>‬</w:t>
            </w:r>
            <w:r>
              <w:t>‬</w:t>
            </w:r>
            <w:r>
              <w:t>‬</w:t>
            </w:r>
            <w:r>
              <w:t>‬</w:t>
            </w:r>
          </w:dir>
        </w:dir>
      </w:dir>
    </w:p>
    <w:p w14:paraId="332E0381" w14:textId="77777777" w:rsidR="000B1E9C" w:rsidRDefault="000B1E9C" w:rsidP="000B1E9C">
      <w:pPr>
        <w:rPr>
          <w:rtl/>
        </w:rPr>
      </w:pPr>
      <w:bookmarkStart w:id="401" w:name="_ETM_Q1_1773228"/>
      <w:bookmarkStart w:id="402" w:name="_ETM_Q1_1773493"/>
      <w:bookmarkStart w:id="403" w:name="_ETM_Q1_1758041"/>
      <w:bookmarkEnd w:id="401"/>
      <w:bookmarkEnd w:id="402"/>
      <w:bookmarkEnd w:id="403"/>
    </w:p>
    <w:p w14:paraId="4F24C737" w14:textId="77777777" w:rsidR="00462C19" w:rsidRDefault="00462C19" w:rsidP="000B1E9C">
      <w:pPr>
        <w:pStyle w:val="a4"/>
        <w:keepNext/>
        <w:rPr>
          <w:rStyle w:val="TagStyle"/>
          <w:vanish w:val="0"/>
          <w:rtl/>
        </w:rPr>
      </w:pPr>
      <w:bookmarkStart w:id="404" w:name="ET_speaker_עופר_לוי_66"/>
      <w:r>
        <w:rPr>
          <w:rStyle w:val="TagStyle"/>
          <w:vanish w:val="0"/>
          <w:rtl/>
        </w:rPr>
        <w:br w:type="page"/>
      </w:r>
    </w:p>
    <w:p w14:paraId="07492B55" w14:textId="141A470F" w:rsidR="000B1E9C" w:rsidRDefault="000B1E9C" w:rsidP="000B1E9C">
      <w:pPr>
        <w:pStyle w:val="a4"/>
        <w:keepNext/>
        <w:rPr>
          <w:rtl/>
        </w:rPr>
      </w:pPr>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04"/>
    </w:p>
    <w:p w14:paraId="1D100996" w14:textId="77777777" w:rsidR="000B1E9C" w:rsidRDefault="000B1E9C" w:rsidP="000B1E9C">
      <w:pPr>
        <w:rPr>
          <w:rtl/>
        </w:rPr>
      </w:pPr>
    </w:p>
    <w:p w14:paraId="0B4C91B1" w14:textId="77777777" w:rsidR="000B1E9C" w:rsidRDefault="000B1E9C" w:rsidP="000B1E9C">
      <w:pPr>
        <w:rPr>
          <w:rtl/>
        </w:rPr>
      </w:pPr>
      <w:bookmarkStart w:id="405" w:name="_ETM_Q1_1773753"/>
      <w:bookmarkEnd w:id="405"/>
      <w:r>
        <w:rPr>
          <w:rFonts w:ascii="David" w:hAnsi="David"/>
          <w:rtl/>
        </w:rPr>
        <w:t>הכלל</w:t>
      </w:r>
      <w:r>
        <w:rPr>
          <w:rtl/>
        </w:rPr>
        <w:t xml:space="preserve"> </w:t>
      </w:r>
      <w:r>
        <w:rPr>
          <w:rFonts w:ascii="David" w:hAnsi="David"/>
          <w:rtl/>
        </w:rPr>
        <w:t>הוא</w:t>
      </w:r>
      <w:r>
        <w:rPr>
          <w:rtl/>
        </w:rPr>
        <w:t xml:space="preserve"> </w:t>
      </w:r>
      <w:r>
        <w:rPr>
          <w:rFonts w:ascii="David" w:hAnsi="David"/>
          <w:rtl/>
        </w:rPr>
        <w:t>שלוש</w:t>
      </w:r>
      <w:r>
        <w:rPr>
          <w:rtl/>
        </w:rPr>
        <w:t xml:space="preserve"> </w:t>
      </w:r>
      <w:r>
        <w:rPr>
          <w:rFonts w:ascii="David" w:hAnsi="David"/>
          <w:rtl/>
        </w:rPr>
        <w:t>דקות</w:t>
      </w:r>
      <w:r>
        <w:rPr>
          <w:rtl/>
        </w:rPr>
        <w:t xml:space="preserve">. </w:t>
      </w:r>
      <w:dir w:val="rtl">
        <w:r>
          <w:rPr>
            <w:rFonts w:ascii="David" w:hAnsi="David"/>
            <w:rtl/>
          </w:rPr>
          <w:t>אנשים</w:t>
        </w:r>
        <w:r>
          <w:rPr>
            <w:rtl/>
          </w:rPr>
          <w:t xml:space="preserve"> </w:t>
        </w:r>
        <w:r>
          <w:rPr>
            <w:rFonts w:ascii="David" w:hAnsi="David"/>
            <w:rtl/>
          </w:rPr>
          <w:t>צריכים</w:t>
        </w:r>
        <w:r>
          <w:rPr>
            <w:rtl/>
          </w:rPr>
          <w:t xml:space="preserve"> </w:t>
        </w:r>
        <w:r>
          <w:rPr>
            <w:rFonts w:ascii="David" w:hAnsi="David"/>
            <w:rtl/>
          </w:rPr>
          <w:t>לתקף</w:t>
        </w:r>
        <w:r>
          <w:rPr>
            <w:rtl/>
          </w:rPr>
          <w:t xml:space="preserve">, </w:t>
        </w:r>
        <w:dir w:val="rtl">
          <w:r>
            <w:rPr>
              <w:rFonts w:ascii="David" w:hAnsi="David"/>
              <w:rtl/>
            </w:rPr>
            <w:t>כולם</w:t>
          </w:r>
          <w:r>
            <w:rPr>
              <w:rtl/>
            </w:rPr>
            <w:t xml:space="preserve"> </w:t>
          </w:r>
          <w:r>
            <w:rPr>
              <w:rFonts w:ascii="David" w:hAnsi="David"/>
              <w:rtl/>
            </w:rPr>
            <w:t>צריכים</w:t>
          </w:r>
          <w:r>
            <w:rPr>
              <w:rtl/>
            </w:rPr>
            <w:t xml:space="preserve"> </w:t>
          </w:r>
          <w:r>
            <w:rPr>
              <w:rFonts w:ascii="David" w:hAnsi="David"/>
              <w:rtl/>
            </w:rPr>
            <w:t>לתקף</w:t>
          </w:r>
          <w:r>
            <w:rPr>
              <w:rtl/>
            </w:rPr>
            <w:t xml:space="preserve"> </w:t>
          </w:r>
          <w:r>
            <w:rPr>
              <w:rFonts w:ascii="David" w:hAnsi="David"/>
              <w:rtl/>
            </w:rPr>
            <w:t>תוך שלוש</w:t>
          </w:r>
          <w:r>
            <w:rPr>
              <w:rtl/>
            </w:rPr>
            <w:t xml:space="preserve"> </w:t>
          </w:r>
          <w:r>
            <w:rPr>
              <w:rFonts w:ascii="David" w:hAnsi="David"/>
              <w:rtl/>
            </w:rPr>
            <w:t>דקות</w:t>
          </w:r>
          <w:r>
            <w:rPr>
              <w:rtl/>
            </w:rPr>
            <w:t xml:space="preserve">. </w:t>
          </w:r>
          <w:dir w:val="rtl">
            <w:r>
              <w:rPr>
                <w:rtl/>
              </w:rPr>
              <w:t>ל</w:t>
            </w:r>
            <w:r>
              <w:rPr>
                <w:rFonts w:ascii="David" w:hAnsi="David"/>
                <w:rtl/>
              </w:rPr>
              <w:t>אנשים</w:t>
            </w:r>
            <w:r>
              <w:rPr>
                <w:rtl/>
              </w:rPr>
              <w:t xml:space="preserve"> </w:t>
            </w:r>
            <w:r>
              <w:rPr>
                <w:rFonts w:ascii="David" w:hAnsi="David"/>
                <w:rtl/>
              </w:rPr>
              <w:t>עם</w:t>
            </w:r>
            <w:r>
              <w:rPr>
                <w:rtl/>
              </w:rPr>
              <w:t xml:space="preserve"> </w:t>
            </w:r>
            <w:r>
              <w:rPr>
                <w:rFonts w:ascii="David" w:hAnsi="David"/>
                <w:rtl/>
              </w:rPr>
              <w:t>עגלות</w:t>
            </w:r>
            <w:r>
              <w:rPr>
                <w:rtl/>
              </w:rPr>
              <w:t xml:space="preserve">, </w:t>
            </w:r>
            <w:r>
              <w:rPr>
                <w:rFonts w:ascii="David" w:hAnsi="David"/>
                <w:rtl/>
              </w:rPr>
              <w:t>יש</w:t>
            </w:r>
            <w:r>
              <w:rPr>
                <w:rtl/>
              </w:rPr>
              <w:t xml:space="preserve"> </w:t>
            </w:r>
            <w:r>
              <w:rPr>
                <w:rFonts w:ascii="David" w:hAnsi="David"/>
                <w:rtl/>
              </w:rPr>
              <w:t>יותר</w:t>
            </w:r>
            <w:r>
              <w:rPr>
                <w:rtl/>
              </w:rPr>
              <w:t xml:space="preserve"> </w:t>
            </w:r>
            <w:r>
              <w:rPr>
                <w:rFonts w:ascii="David" w:hAnsi="David"/>
                <w:rtl/>
              </w:rPr>
              <w:t>זמן</w:t>
            </w:r>
            <w:r>
              <w:rPr>
                <w:rtl/>
              </w:rPr>
              <w:t>.</w:t>
            </w:r>
            <w:r w:rsidR="00A0568D">
              <w:t>‬</w:t>
            </w:r>
            <w:r w:rsidR="00A0568D">
              <w:t>‬</w:t>
            </w:r>
            <w:r w:rsidR="00A0568D">
              <w:t>‬</w:t>
            </w:r>
            <w:r w:rsidR="00D14E42">
              <w:t>‬</w:t>
            </w:r>
            <w:r w:rsidR="00D14E42">
              <w:t>‬</w:t>
            </w:r>
            <w:r w:rsidR="00D14E42">
              <w:t>‬</w:t>
            </w:r>
            <w:r w:rsidR="0024748F">
              <w:t>‬</w:t>
            </w:r>
            <w:r w:rsidR="0024748F">
              <w:t>‬</w:t>
            </w:r>
            <w:r w:rsidR="0024748F">
              <w:t>‬</w:t>
            </w:r>
            <w:r w:rsidR="00731ECB">
              <w:t>‬</w:t>
            </w:r>
            <w:r w:rsidR="00731ECB">
              <w:t>‬</w:t>
            </w:r>
            <w:r w:rsidR="00731ECB">
              <w:t>‬</w:t>
            </w:r>
            <w:r w:rsidR="00FF7C23">
              <w:t>‬</w:t>
            </w:r>
            <w:r w:rsidR="00FF7C23">
              <w:t>‬</w:t>
            </w:r>
            <w:r w:rsidR="00FF7C23">
              <w:t>‬</w:t>
            </w:r>
            <w:r w:rsidR="008068AC">
              <w:t>‬</w:t>
            </w:r>
            <w:r w:rsidR="008068AC">
              <w:t>‬</w:t>
            </w:r>
            <w:r w:rsidR="008068AC">
              <w:t>‬</w:t>
            </w:r>
            <w:r w:rsidR="00A44CC2">
              <w:t>‬</w:t>
            </w:r>
            <w:r w:rsidR="00A44CC2">
              <w:t>‬</w:t>
            </w:r>
            <w:r w:rsidR="00A44CC2">
              <w:t>‬</w:t>
            </w:r>
            <w:r w:rsidR="00462C19">
              <w:t>‬</w:t>
            </w:r>
            <w:r w:rsidR="00462C19">
              <w:t>‬</w:t>
            </w:r>
            <w:r w:rsidR="00462C19">
              <w:t>‬</w:t>
            </w:r>
          </w:dir>
        </w:dir>
      </w:dir>
    </w:p>
    <w:p w14:paraId="137DF0BF" w14:textId="77777777" w:rsidR="000B1E9C" w:rsidRDefault="000B1E9C" w:rsidP="000B1E9C">
      <w:pPr>
        <w:rPr>
          <w:rtl/>
        </w:rPr>
      </w:pPr>
    </w:p>
    <w:p w14:paraId="618980C3" w14:textId="77777777" w:rsidR="000B1E9C" w:rsidRDefault="00462C19" w:rsidP="00462C19">
      <w:pPr>
        <w:jc w:val="left"/>
        <w:rPr>
          <w:rtl/>
        </w:rPr>
      </w:pPr>
      <w:dir w:val="rtl">
        <w:r w:rsidR="000B1E9C">
          <w:rPr>
            <w:rFonts w:ascii="David" w:hAnsi="David"/>
            <w:rtl/>
          </w:rPr>
          <w:t>מתקפים</w:t>
        </w:r>
        <w:r w:rsidR="000B1E9C">
          <w:rPr>
            <w:rtl/>
          </w:rPr>
          <w:t xml:space="preserve"> </w:t>
        </w:r>
        <w:r w:rsidR="000B1E9C">
          <w:rPr>
            <w:rFonts w:ascii="David" w:hAnsi="David"/>
            <w:rtl/>
          </w:rPr>
          <w:t>נמצאים</w:t>
        </w:r>
        <w:r w:rsidR="000B1E9C">
          <w:rPr>
            <w:rtl/>
          </w:rPr>
          <w:t xml:space="preserve"> </w:t>
        </w:r>
        <w:r w:rsidR="000B1E9C">
          <w:rPr>
            <w:rFonts w:ascii="David" w:hAnsi="David"/>
            <w:rtl/>
          </w:rPr>
          <w:t>בכניסה</w:t>
        </w:r>
        <w:r w:rsidR="000B1E9C">
          <w:rPr>
            <w:rtl/>
          </w:rPr>
          <w:t xml:space="preserve"> </w:t>
        </w:r>
        <w:r w:rsidR="000B1E9C">
          <w:rPr>
            <w:rFonts w:ascii="David" w:hAnsi="David"/>
            <w:rtl/>
          </w:rPr>
          <w:t>לאוטובוס</w:t>
        </w:r>
        <w:r w:rsidR="000B1E9C">
          <w:rPr>
            <w:rtl/>
          </w:rPr>
          <w:t xml:space="preserve">. </w:t>
        </w:r>
        <w:dir w:val="rtl">
          <w:r w:rsidR="000B1E9C">
            <w:rPr>
              <w:rFonts w:ascii="David" w:hAnsi="David"/>
              <w:rtl/>
            </w:rPr>
            <w:t>אימא</w:t>
          </w:r>
          <w:r w:rsidR="000B1E9C">
            <w:rPr>
              <w:rtl/>
            </w:rPr>
            <w:t xml:space="preserve"> </w:t>
          </w:r>
          <w:r w:rsidR="000B1E9C">
            <w:rPr>
              <w:rFonts w:ascii="David" w:hAnsi="David"/>
              <w:rtl/>
            </w:rPr>
            <w:t>שלי</w:t>
          </w:r>
          <w:r w:rsidR="000B1E9C">
            <w:rPr>
              <w:rtl/>
            </w:rPr>
            <w:t xml:space="preserve">, </w:t>
          </w:r>
          <w:r w:rsidR="000B1E9C">
            <w:rPr>
              <w:rFonts w:ascii="David" w:hAnsi="David"/>
              <w:rtl/>
            </w:rPr>
            <w:t>בת</w:t>
          </w:r>
          <w:r w:rsidR="000B1E9C">
            <w:rPr>
              <w:rtl/>
            </w:rPr>
            <w:t xml:space="preserve"> 86, </w:t>
          </w:r>
          <w:dir w:val="rtl">
            <w:r w:rsidR="000B1E9C">
              <w:rPr>
                <w:rFonts w:ascii="David" w:hAnsi="David"/>
                <w:rtl/>
              </w:rPr>
              <w:t>הולכת</w:t>
            </w:r>
            <w:r w:rsidR="000B1E9C">
              <w:rPr>
                <w:rtl/>
              </w:rPr>
              <w:t xml:space="preserve"> </w:t>
            </w:r>
            <w:r w:rsidR="000B1E9C">
              <w:rPr>
                <w:rFonts w:ascii="David" w:hAnsi="David"/>
                <w:rtl/>
              </w:rPr>
              <w:t>לשוק</w:t>
            </w:r>
            <w:r w:rsidR="000B1E9C">
              <w:rPr>
                <w:rtl/>
              </w:rPr>
              <w:t xml:space="preserve"> </w:t>
            </w:r>
            <w:r w:rsidR="000B1E9C">
              <w:rPr>
                <w:rFonts w:ascii="David" w:hAnsi="David"/>
                <w:rtl/>
              </w:rPr>
              <w:t>הכרמל</w:t>
            </w:r>
            <w:r w:rsidR="000B1E9C">
              <w:rPr>
                <w:rtl/>
              </w:rPr>
              <w:t xml:space="preserve"> </w:t>
            </w:r>
            <w:r w:rsidR="000B1E9C">
              <w:rPr>
                <w:rFonts w:ascii="David" w:hAnsi="David"/>
                <w:rtl/>
              </w:rPr>
              <w:t>עם</w:t>
            </w:r>
            <w:r w:rsidR="000B1E9C">
              <w:rPr>
                <w:rtl/>
              </w:rPr>
              <w:t xml:space="preserve"> </w:t>
            </w:r>
            <w:r w:rsidR="000B1E9C">
              <w:rPr>
                <w:rFonts w:ascii="David" w:hAnsi="David"/>
                <w:rtl/>
              </w:rPr>
              <w:t>עגלה</w:t>
            </w:r>
            <w:r w:rsidR="000B1E9C">
              <w:rPr>
                <w:rtl/>
              </w:rPr>
              <w:t xml:space="preserve">, </w:t>
            </w:r>
            <w:dir w:val="rtl">
              <w:r w:rsidR="000B1E9C">
                <w:rPr>
                  <w:rFonts w:ascii="David" w:hAnsi="David"/>
                  <w:rtl/>
                </w:rPr>
                <w:t>עולה</w:t>
              </w:r>
              <w:r w:rsidR="000B1E9C">
                <w:rPr>
                  <w:rtl/>
                </w:rPr>
                <w:t xml:space="preserve"> </w:t>
              </w:r>
              <w:r w:rsidR="000B1E9C">
                <w:rPr>
                  <w:rFonts w:ascii="David" w:hAnsi="David"/>
                  <w:rtl/>
                </w:rPr>
                <w:t>לאוטובוס</w:t>
              </w:r>
              <w:r w:rsidR="000B1E9C">
                <w:rPr>
                  <w:rtl/>
                </w:rPr>
                <w:t xml:space="preserve"> </w:t>
              </w:r>
              <w:r w:rsidR="000B1E9C">
                <w:rPr>
                  <w:rFonts w:ascii="David" w:hAnsi="David"/>
                  <w:rtl/>
                </w:rPr>
                <w:t>ומתקפת</w:t>
              </w:r>
              <w:r w:rsidR="000B1E9C">
                <w:rPr>
                  <w:rtl/>
                </w:rPr>
                <w:t xml:space="preserve">. </w:t>
              </w:r>
              <w:dir w:val="rtl">
                <w:r w:rsidR="00A0568D">
                  <w:t>‬</w:t>
                </w:r>
                <w:r w:rsidR="00A0568D">
                  <w:t>‬</w:t>
                </w:r>
                <w:r w:rsidR="00A0568D">
                  <w:t>‬</w:t>
                </w:r>
                <w:r w:rsidR="00A0568D">
                  <w:t>‬</w:t>
                </w:r>
                <w:r w:rsidR="00A0568D">
                  <w:t>‬</w:t>
                </w:r>
                <w:r w:rsidR="00D14E42">
                  <w:t>‬</w:t>
                </w:r>
                <w:r w:rsidR="00D14E42">
                  <w:t>‬</w:t>
                </w:r>
                <w:r w:rsidR="00D14E42">
                  <w:t>‬</w:t>
                </w:r>
                <w:r w:rsidR="00D14E42">
                  <w:t>‬</w:t>
                </w:r>
                <w:r w:rsidR="00D14E42">
                  <w:t>‬</w:t>
                </w:r>
                <w:r w:rsidR="0024748F">
                  <w:t>‬</w:t>
                </w:r>
                <w:r w:rsidR="0024748F">
                  <w:t>‬</w:t>
                </w:r>
                <w:r w:rsidR="0024748F">
                  <w:t>‬</w:t>
                </w:r>
                <w:r w:rsidR="0024748F">
                  <w:t>‬</w:t>
                </w:r>
                <w:r w:rsidR="0024748F">
                  <w:t>‬</w:t>
                </w:r>
                <w:r w:rsidR="00731ECB">
                  <w:t>‬</w:t>
                </w:r>
                <w:r w:rsidR="00731ECB">
                  <w:t>‬</w:t>
                </w:r>
                <w:r w:rsidR="00731ECB">
                  <w:t>‬</w:t>
                </w:r>
                <w:r w:rsidR="00731ECB">
                  <w:t>‬</w:t>
                </w:r>
                <w:r w:rsidR="00731ECB">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A44CC2">
                  <w:t>‬</w:t>
                </w:r>
                <w:r w:rsidR="00A44CC2">
                  <w:t>‬</w:t>
                </w:r>
                <w:r w:rsidR="00A44CC2">
                  <w:t>‬</w:t>
                </w:r>
                <w:r w:rsidR="00A44CC2">
                  <w:t>‬</w:t>
                </w:r>
                <w:r w:rsidR="00A44CC2">
                  <w:t>‬</w:t>
                </w:r>
                <w:r>
                  <w:t>‬</w:t>
                </w:r>
                <w:r>
                  <w:t>‬</w:t>
                </w:r>
                <w:r>
                  <w:t>‬</w:t>
                </w:r>
                <w:r>
                  <w:t>‬</w:t>
                </w:r>
                <w:r>
                  <w:t>‬</w:t>
                </w:r>
              </w:dir>
            </w:dir>
          </w:dir>
        </w:dir>
      </w:dir>
    </w:p>
    <w:p w14:paraId="731DAD93" w14:textId="77777777" w:rsidR="000B1E9C" w:rsidRDefault="000B1E9C" w:rsidP="000B1E9C">
      <w:pPr>
        <w:rPr>
          <w:rtl/>
        </w:rPr>
      </w:pPr>
    </w:p>
    <w:p w14:paraId="5498E074" w14:textId="77777777" w:rsidR="000B1E9C" w:rsidRDefault="000B1E9C" w:rsidP="000B1E9C">
      <w:pPr>
        <w:pStyle w:val="a4"/>
        <w:keepNext/>
        <w:rPr>
          <w:rtl/>
        </w:rPr>
      </w:pPr>
      <w:bookmarkStart w:id="406" w:name="ET_speaker_דודי_יוסף_67"/>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406"/>
    </w:p>
    <w:p w14:paraId="07E7AC51" w14:textId="77777777" w:rsidR="000B1E9C" w:rsidRDefault="000B1E9C" w:rsidP="000B1E9C">
      <w:pPr>
        <w:rPr>
          <w:rtl/>
        </w:rPr>
      </w:pPr>
    </w:p>
    <w:p w14:paraId="5DCA61A9" w14:textId="77777777" w:rsidR="000B1E9C" w:rsidRDefault="000B1E9C" w:rsidP="000B1E9C">
      <w:pPr>
        <w:rPr>
          <w:rtl/>
        </w:rPr>
      </w:pPr>
      <w:r>
        <w:rPr>
          <w:rFonts w:ascii="David" w:hAnsi="David"/>
          <w:rtl/>
        </w:rPr>
        <w:t>בסדר</w:t>
      </w:r>
      <w:r>
        <w:rPr>
          <w:rtl/>
        </w:rPr>
        <w:t xml:space="preserve">, </w:t>
      </w:r>
      <w:r>
        <w:rPr>
          <w:rFonts w:ascii="David" w:hAnsi="David"/>
          <w:rtl/>
        </w:rPr>
        <w:t>אבל</w:t>
      </w:r>
      <w:r>
        <w:rPr>
          <w:rtl/>
        </w:rPr>
        <w:t xml:space="preserve"> </w:t>
      </w:r>
      <w:r>
        <w:rPr>
          <w:rFonts w:ascii="David" w:hAnsi="David"/>
          <w:rtl/>
        </w:rPr>
        <w:t>בוא</w:t>
      </w:r>
      <w:r>
        <w:rPr>
          <w:rtl/>
        </w:rPr>
        <w:t xml:space="preserve"> </w:t>
      </w:r>
      <w:r>
        <w:rPr>
          <w:rFonts w:ascii="David" w:hAnsi="David"/>
          <w:rtl/>
        </w:rPr>
        <w:t>נוסיף</w:t>
      </w:r>
      <w:r>
        <w:rPr>
          <w:rtl/>
        </w:rPr>
        <w:t xml:space="preserve"> </w:t>
      </w:r>
      <w:r>
        <w:rPr>
          <w:rFonts w:ascii="David" w:hAnsi="David"/>
          <w:rtl/>
        </w:rPr>
        <w:t>את</w:t>
      </w:r>
      <w:r>
        <w:rPr>
          <w:rtl/>
        </w:rPr>
        <w:t xml:space="preserve"> </w:t>
      </w:r>
      <w:r>
        <w:rPr>
          <w:rFonts w:ascii="David" w:hAnsi="David"/>
          <w:rtl/>
        </w:rPr>
        <w:t>הסיפור</w:t>
      </w:r>
      <w:r>
        <w:rPr>
          <w:rtl/>
        </w:rPr>
        <w:t xml:space="preserve"> </w:t>
      </w:r>
      <w:r>
        <w:rPr>
          <w:rFonts w:ascii="David" w:hAnsi="David"/>
          <w:rtl/>
        </w:rPr>
        <w:t>הזה</w:t>
      </w:r>
      <w:r>
        <w:rPr>
          <w:rtl/>
        </w:rPr>
        <w:t xml:space="preserve"> </w:t>
      </w:r>
      <w:dir w:val="rtl">
        <w:r>
          <w:rPr>
            <w:rFonts w:ascii="David" w:hAnsi="David"/>
            <w:rtl/>
          </w:rPr>
          <w:t>של</w:t>
        </w:r>
        <w:r>
          <w:rPr>
            <w:rtl/>
          </w:rPr>
          <w:t xml:space="preserve"> </w:t>
        </w:r>
        <w:r>
          <w:rPr>
            <w:rFonts w:ascii="David" w:hAnsi="David"/>
            <w:rtl/>
          </w:rPr>
          <w:t>הרגישות</w:t>
        </w:r>
        <w:r>
          <w:rPr>
            <w:rtl/>
          </w:rPr>
          <w:t xml:space="preserve"> </w:t>
        </w:r>
        <w:r>
          <w:rPr>
            <w:rFonts w:ascii="David" w:hAnsi="David"/>
            <w:rtl/>
          </w:rPr>
          <w:t>- - -</w:t>
        </w:r>
        <w:r>
          <w:rPr>
            <w:rtl/>
          </w:rPr>
          <w:t xml:space="preserve"> </w:t>
        </w:r>
        <w:dir w:val="rtl">
          <w:r>
            <w:rPr>
              <w:rtl/>
            </w:rPr>
            <w:t xml:space="preserve"> </w:t>
          </w:r>
          <w:r w:rsidR="00A0568D">
            <w:t>‬</w:t>
          </w:r>
          <w:r w:rsidR="00A0568D">
            <w:t>‬</w:t>
          </w:r>
          <w:r w:rsidR="00D14E42">
            <w:t>‬</w:t>
          </w:r>
          <w:r w:rsidR="00D14E42">
            <w:t>‬</w:t>
          </w:r>
          <w:r w:rsidR="0024748F">
            <w:t>‬</w:t>
          </w:r>
          <w:r w:rsidR="0024748F">
            <w:t>‬</w:t>
          </w:r>
          <w:r w:rsidR="00731ECB">
            <w:t>‬</w:t>
          </w:r>
          <w:r w:rsidR="00731ECB">
            <w:t>‬</w:t>
          </w:r>
          <w:r w:rsidR="00FF7C23">
            <w:t>‬</w:t>
          </w:r>
          <w:r w:rsidR="00FF7C23">
            <w:t>‬</w:t>
          </w:r>
          <w:r w:rsidR="008068AC">
            <w:t>‬</w:t>
          </w:r>
          <w:r w:rsidR="008068AC">
            <w:t>‬</w:t>
          </w:r>
          <w:r w:rsidR="00A44CC2">
            <w:t>‬</w:t>
          </w:r>
          <w:r w:rsidR="00A44CC2">
            <w:t>‬</w:t>
          </w:r>
          <w:r w:rsidR="00462C19">
            <w:t>‬</w:t>
          </w:r>
          <w:r w:rsidR="00462C19">
            <w:t>‬</w:t>
          </w:r>
        </w:dir>
      </w:dir>
    </w:p>
    <w:p w14:paraId="3811801D" w14:textId="77777777" w:rsidR="000B1E9C" w:rsidRDefault="000B1E9C" w:rsidP="000B1E9C">
      <w:pPr>
        <w:rPr>
          <w:rtl/>
        </w:rPr>
      </w:pPr>
    </w:p>
    <w:p w14:paraId="126CABB5" w14:textId="77777777" w:rsidR="000B1E9C" w:rsidRDefault="000B1E9C" w:rsidP="000B1E9C">
      <w:pPr>
        <w:pStyle w:val="a4"/>
        <w:keepNext/>
        <w:rPr>
          <w:rtl/>
        </w:rPr>
      </w:pPr>
      <w:bookmarkStart w:id="407" w:name="ET_speaker_עופר_לוי_68"/>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07"/>
    </w:p>
    <w:p w14:paraId="6E040A0E" w14:textId="77777777" w:rsidR="000B1E9C" w:rsidRDefault="000B1E9C" w:rsidP="000B1E9C">
      <w:pPr>
        <w:rPr>
          <w:rtl/>
        </w:rPr>
      </w:pPr>
    </w:p>
    <w:p w14:paraId="2C02A9FB" w14:textId="77777777" w:rsidR="000B1E9C" w:rsidRDefault="000B1E9C" w:rsidP="000B1E9C">
      <w:pPr>
        <w:rPr>
          <w:rtl/>
        </w:rPr>
      </w:pPr>
      <w:r>
        <w:rPr>
          <w:rFonts w:ascii="David" w:hAnsi="David"/>
          <w:rtl/>
        </w:rPr>
        <w:t>יש</w:t>
      </w:r>
      <w:r>
        <w:rPr>
          <w:rtl/>
        </w:rPr>
        <w:t xml:space="preserve"> </w:t>
      </w:r>
      <w:r>
        <w:rPr>
          <w:rFonts w:ascii="David" w:hAnsi="David"/>
          <w:rtl/>
        </w:rPr>
        <w:t>רגישות</w:t>
      </w:r>
      <w:r>
        <w:rPr>
          <w:rtl/>
        </w:rPr>
        <w:t xml:space="preserve">, </w:t>
      </w:r>
      <w:r>
        <w:rPr>
          <w:rFonts w:ascii="David" w:hAnsi="David"/>
          <w:rtl/>
        </w:rPr>
        <w:t>אבל</w:t>
      </w:r>
      <w:r>
        <w:rPr>
          <w:rtl/>
        </w:rPr>
        <w:t xml:space="preserve"> </w:t>
      </w:r>
      <w:r>
        <w:rPr>
          <w:rFonts w:ascii="David" w:hAnsi="David"/>
          <w:rtl/>
        </w:rPr>
        <w:t>אי</w:t>
      </w:r>
      <w:r>
        <w:rPr>
          <w:rtl/>
        </w:rPr>
        <w:t xml:space="preserve"> </w:t>
      </w:r>
      <w:r>
        <w:rPr>
          <w:rFonts w:ascii="David" w:hAnsi="David"/>
          <w:rtl/>
        </w:rPr>
        <w:t>אפשר</w:t>
      </w:r>
      <w:r>
        <w:rPr>
          <w:rtl/>
        </w:rPr>
        <w:t xml:space="preserve"> להוסיף אמות מידה על כל רובריקה. </w:t>
      </w:r>
    </w:p>
    <w:p w14:paraId="7D3FD56D" w14:textId="77777777" w:rsidR="000B1E9C" w:rsidRDefault="000B1E9C" w:rsidP="000B1E9C">
      <w:pPr>
        <w:rPr>
          <w:rtl/>
        </w:rPr>
      </w:pPr>
      <w:bookmarkStart w:id="408" w:name="_ETM_Q1_1811526"/>
      <w:bookmarkStart w:id="409" w:name="_ETM_Q1_1811793"/>
      <w:bookmarkEnd w:id="408"/>
      <w:bookmarkEnd w:id="409"/>
    </w:p>
    <w:bookmarkStart w:id="410" w:name="_ETM_Q1_1812057"/>
    <w:bookmarkEnd w:id="410"/>
    <w:p w14:paraId="14EBAF3C" w14:textId="50FB6EBB" w:rsidR="000B1E9C" w:rsidRPr="004511E8" w:rsidRDefault="00462C19" w:rsidP="00462C19">
      <w:pPr>
        <w:jc w:val="left"/>
        <w:rPr>
          <w:rtl/>
        </w:rPr>
      </w:pPr>
      <w:dir w:val="rtl">
        <w:r w:rsidR="000B1E9C">
          <w:rPr>
            <w:rFonts w:ascii="David" w:hAnsi="David" w:hint="cs"/>
            <w:rtl/>
          </w:rPr>
          <w:t>אנחנו</w:t>
        </w:r>
        <w:r w:rsidR="000B1E9C">
          <w:rPr>
            <w:rtl/>
          </w:rPr>
          <w:t xml:space="preserve"> </w:t>
        </w:r>
        <w:r w:rsidR="000B1E9C">
          <w:rPr>
            <w:rFonts w:ascii="David" w:hAnsi="David"/>
            <w:rtl/>
          </w:rPr>
          <w:t>נמצאים</w:t>
        </w:r>
        <w:r w:rsidR="000B1E9C">
          <w:rPr>
            <w:rtl/>
          </w:rPr>
          <w:t xml:space="preserve"> </w:t>
        </w:r>
        <w:r w:rsidR="000B1E9C">
          <w:rPr>
            <w:rFonts w:ascii="David" w:hAnsi="David"/>
            <w:rtl/>
          </w:rPr>
          <w:t>באוטובוס</w:t>
        </w:r>
        <w:r w:rsidR="000B1E9C">
          <w:rPr>
            <w:rtl/>
          </w:rPr>
          <w:t xml:space="preserve">, </w:t>
        </w:r>
        <w:dir w:val="rtl">
          <w:r w:rsidR="000B1E9C">
            <w:rPr>
              <w:rFonts w:ascii="David" w:hAnsi="David"/>
              <w:rtl/>
            </w:rPr>
            <w:t>אנחנו</w:t>
          </w:r>
          <w:r w:rsidR="000B1E9C">
            <w:rPr>
              <w:rtl/>
            </w:rPr>
            <w:t xml:space="preserve"> </w:t>
          </w:r>
          <w:r w:rsidR="000B1E9C">
            <w:rPr>
              <w:rFonts w:ascii="David" w:hAnsi="David"/>
              <w:rtl/>
            </w:rPr>
            <w:t>לא</w:t>
          </w:r>
          <w:r w:rsidR="000B1E9C">
            <w:rPr>
              <w:rtl/>
            </w:rPr>
            <w:t xml:space="preserve"> </w:t>
          </w:r>
          <w:r w:rsidR="000B1E9C">
            <w:rPr>
              <w:rFonts w:ascii="David" w:hAnsi="David"/>
              <w:rtl/>
            </w:rPr>
            <w:t>נמצאים</w:t>
          </w:r>
          <w:r w:rsidR="000B1E9C">
            <w:rPr>
              <w:rtl/>
            </w:rPr>
            <w:t xml:space="preserve"> </w:t>
          </w:r>
          <w:r w:rsidR="000B1E9C">
            <w:rPr>
              <w:rFonts w:ascii="David" w:hAnsi="David"/>
              <w:rtl/>
            </w:rPr>
            <w:t>במשרד</w:t>
          </w:r>
          <w:r w:rsidR="000B1E9C">
            <w:rPr>
              <w:rtl/>
            </w:rPr>
            <w:t xml:space="preserve">, </w:t>
          </w:r>
          <w:dir w:val="rtl">
            <w:r w:rsidR="000B1E9C">
              <w:rPr>
                <w:rFonts w:ascii="David" w:hAnsi="David"/>
                <w:rtl/>
              </w:rPr>
              <w:t>שמגיע</w:t>
            </w:r>
            <w:r w:rsidR="000B1E9C">
              <w:rPr>
                <w:rtl/>
              </w:rPr>
              <w:t xml:space="preserve"> </w:t>
            </w:r>
            <w:r w:rsidR="000B1E9C">
              <w:rPr>
                <w:rFonts w:ascii="David" w:hAnsi="David"/>
                <w:rtl/>
              </w:rPr>
              <w:t>אדם</w:t>
            </w:r>
            <w:r w:rsidR="000B1E9C">
              <w:rPr>
                <w:rtl/>
              </w:rPr>
              <w:t xml:space="preserve"> </w:t>
            </w:r>
            <w:r w:rsidR="000B1E9C">
              <w:rPr>
                <w:rFonts w:ascii="David" w:hAnsi="David"/>
                <w:rtl/>
              </w:rPr>
              <w:t>ומגיש</w:t>
            </w:r>
            <w:r w:rsidR="000B1E9C">
              <w:rPr>
                <w:rtl/>
              </w:rPr>
              <w:t xml:space="preserve"> </w:t>
            </w:r>
            <w:r w:rsidR="000B1E9C">
              <w:rPr>
                <w:rFonts w:ascii="David" w:hAnsi="David"/>
                <w:rtl/>
              </w:rPr>
              <w:t>את</w:t>
            </w:r>
            <w:r w:rsidR="000B1E9C">
              <w:rPr>
                <w:rtl/>
              </w:rPr>
              <w:t xml:space="preserve"> </w:t>
            </w:r>
            <w:r w:rsidR="000B1E9C">
              <w:rPr>
                <w:rFonts w:ascii="David" w:hAnsi="David"/>
                <w:rtl/>
              </w:rPr>
              <w:t>הטפסים</w:t>
            </w:r>
            <w:r w:rsidR="000B1E9C">
              <w:rPr>
                <w:rtl/>
              </w:rPr>
              <w:t xml:space="preserve"> </w:t>
            </w:r>
            <w:dir w:val="rtl">
              <w:r w:rsidR="000B1E9C">
                <w:rPr>
                  <w:rFonts w:ascii="David" w:hAnsi="David"/>
                  <w:rtl/>
                </w:rPr>
                <w:t>ויש</w:t>
              </w:r>
              <w:r w:rsidR="000B1E9C">
                <w:rPr>
                  <w:rtl/>
                </w:rPr>
                <w:t xml:space="preserve"> </w:t>
              </w:r>
              <w:r w:rsidR="000B1E9C">
                <w:rPr>
                  <w:rFonts w:ascii="David" w:hAnsi="David"/>
                  <w:rtl/>
                </w:rPr>
                <w:t>זמן</w:t>
              </w:r>
              <w:r w:rsidR="000B1E9C">
                <w:rPr>
                  <w:rtl/>
                </w:rPr>
                <w:t xml:space="preserve"> </w:t>
              </w:r>
              <w:r w:rsidR="000B1E9C">
                <w:rPr>
                  <w:rFonts w:ascii="David" w:hAnsi="David"/>
                  <w:rtl/>
                </w:rPr>
                <w:t>לפשפש</w:t>
              </w:r>
              <w:r w:rsidR="000B1E9C">
                <w:rPr>
                  <w:rtl/>
                </w:rPr>
                <w:t xml:space="preserve"> </w:t>
              </w:r>
              <w:r w:rsidR="000B1E9C">
                <w:rPr>
                  <w:rFonts w:ascii="David" w:hAnsi="David"/>
                  <w:rtl/>
                </w:rPr>
                <w:t>בטפסים</w:t>
              </w:r>
              <w:r w:rsidR="000B1E9C">
                <w:rPr>
                  <w:rtl/>
                </w:rPr>
                <w:t xml:space="preserve"> </w:t>
              </w:r>
              <w:dir w:val="rtl">
                <w:r w:rsidR="000B1E9C">
                  <w:rPr>
                    <w:rFonts w:ascii="David" w:hAnsi="David"/>
                    <w:rtl/>
                  </w:rPr>
                  <w:t>ולבדוק</w:t>
                </w:r>
                <w:r w:rsidR="000B1E9C">
                  <w:rPr>
                    <w:rtl/>
                  </w:rPr>
                  <w:t xml:space="preserve"> </w:t>
                </w:r>
                <w:r w:rsidR="000B1E9C">
                  <w:rPr>
                    <w:rFonts w:ascii="David" w:hAnsi="David"/>
                    <w:rtl/>
                  </w:rPr>
                  <w:t>את</w:t>
                </w:r>
                <w:r w:rsidR="000B1E9C">
                  <w:rPr>
                    <w:rtl/>
                  </w:rPr>
                  <w:t xml:space="preserve"> </w:t>
                </w:r>
                <w:r w:rsidR="000B1E9C">
                  <w:rPr>
                    <w:rFonts w:ascii="David" w:hAnsi="David"/>
                    <w:rtl/>
                  </w:rPr>
                  <w:t>הטפסים</w:t>
                </w:r>
                <w:r w:rsidR="000B1E9C">
                  <w:rPr>
                    <w:rtl/>
                  </w:rPr>
                  <w:t xml:space="preserve"> </w:t>
                </w:r>
                <w:r w:rsidR="000B1E9C">
                  <w:rPr>
                    <w:rFonts w:ascii="David" w:hAnsi="David"/>
                    <w:rtl/>
                  </w:rPr>
                  <w:t>שלו</w:t>
                </w:r>
                <w:r w:rsidR="000B1E9C">
                  <w:rPr>
                    <w:rtl/>
                  </w:rPr>
                  <w:t xml:space="preserve">. </w:t>
                </w:r>
                <w:r w:rsidR="00A0568D">
                  <w:t>‬</w:t>
                </w:r>
                <w:r w:rsidR="00A0568D">
                  <w:t>‬</w:t>
                </w:r>
                <w:r w:rsidR="00A0568D">
                  <w:t>‬</w:t>
                </w:r>
                <w:r w:rsidR="00A0568D">
                  <w:t>‬</w:t>
                </w:r>
                <w:r w:rsidR="00A0568D">
                  <w:t>‬</w:t>
                </w:r>
                <w:r w:rsidR="00D14E42">
                  <w:t>‬</w:t>
                </w:r>
                <w:r w:rsidR="00D14E42">
                  <w:t>‬</w:t>
                </w:r>
                <w:r w:rsidR="00D14E42">
                  <w:t>‬</w:t>
                </w:r>
                <w:r w:rsidR="00D14E42">
                  <w:t>‬</w:t>
                </w:r>
                <w:r w:rsidR="00D14E42">
                  <w:t>‬</w:t>
                </w:r>
                <w:r w:rsidR="0024748F">
                  <w:t>‬</w:t>
                </w:r>
                <w:r w:rsidR="0024748F">
                  <w:t>‬</w:t>
                </w:r>
                <w:r w:rsidR="0024748F">
                  <w:t>‬</w:t>
                </w:r>
                <w:r w:rsidR="0024748F">
                  <w:t>‬</w:t>
                </w:r>
                <w:r w:rsidR="0024748F">
                  <w:t>‬</w:t>
                </w:r>
                <w:r w:rsidR="00731ECB">
                  <w:t>‬</w:t>
                </w:r>
                <w:r w:rsidR="00731ECB">
                  <w:t>‬</w:t>
                </w:r>
                <w:r w:rsidR="00731ECB">
                  <w:t>‬</w:t>
                </w:r>
                <w:r w:rsidR="00731ECB">
                  <w:t>‬</w:t>
                </w:r>
                <w:r w:rsidR="00731ECB">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A44CC2">
                  <w:t>‬</w:t>
                </w:r>
                <w:r w:rsidR="00A44CC2">
                  <w:t>‬</w:t>
                </w:r>
                <w:r w:rsidR="00A44CC2">
                  <w:t>‬</w:t>
                </w:r>
                <w:r w:rsidR="00A44CC2">
                  <w:t>‬</w:t>
                </w:r>
                <w:r w:rsidR="00A44CC2">
                  <w:t>‬</w:t>
                </w:r>
                <w:r>
                  <w:t>‬</w:t>
                </w:r>
                <w:r>
                  <w:t>‬</w:t>
                </w:r>
                <w:r>
                  <w:t>‬</w:t>
                </w:r>
                <w:r>
                  <w:t>‬</w:t>
                </w:r>
                <w:r>
                  <w:t>‬</w:t>
                </w:r>
              </w:dir>
            </w:dir>
          </w:dir>
        </w:dir>
      </w:dir>
    </w:p>
    <w:p w14:paraId="30AE555C" w14:textId="77777777" w:rsidR="000B1E9C" w:rsidRDefault="000B1E9C" w:rsidP="000B1E9C">
      <w:pPr>
        <w:rPr>
          <w:rtl/>
        </w:rPr>
      </w:pPr>
    </w:p>
    <w:p w14:paraId="2B0D659E" w14:textId="77777777" w:rsidR="000B1E9C" w:rsidRDefault="000B1E9C" w:rsidP="000B1E9C">
      <w:pPr>
        <w:pStyle w:val="af6"/>
        <w:keepNext/>
      </w:pPr>
      <w:bookmarkStart w:id="411" w:name="ET_yor_5797_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1"/>
    </w:p>
    <w:p w14:paraId="3C0024E8" w14:textId="77777777" w:rsidR="000B1E9C" w:rsidRDefault="000B1E9C" w:rsidP="000B1E9C">
      <w:pPr>
        <w:pStyle w:val="KeepWithNext"/>
        <w:rPr>
          <w:rtl/>
        </w:rPr>
      </w:pPr>
    </w:p>
    <w:p w14:paraId="117C288E" w14:textId="7810D944" w:rsidR="000B1E9C" w:rsidRDefault="000B1E9C" w:rsidP="004511E8">
      <w:pPr>
        <w:rPr>
          <w:rtl/>
        </w:rPr>
      </w:pPr>
      <w:bookmarkStart w:id="412" w:name="_ETM_Q1_1825398"/>
      <w:bookmarkEnd w:id="412"/>
      <w:r>
        <w:rPr>
          <w:rtl/>
        </w:rPr>
        <w:t>עופר, אנחנו לא מתווכחים על זה</w:t>
      </w:r>
      <w:r w:rsidR="004511E8">
        <w:rPr>
          <w:rFonts w:hint="cs"/>
          <w:rtl/>
        </w:rPr>
        <w:t>,</w:t>
      </w:r>
      <w:r>
        <w:rPr>
          <w:rtl/>
        </w:rPr>
        <w:t xml:space="preserve"> בדיוק</w:t>
      </w:r>
      <w:r w:rsidR="004511E8">
        <w:rPr>
          <w:rFonts w:hint="cs"/>
          <w:rtl/>
        </w:rPr>
        <w:t xml:space="preserve"> בגלל זה - - -</w:t>
      </w:r>
      <w:bookmarkStart w:id="413" w:name="_ETM_Q1_1822316"/>
      <w:bookmarkStart w:id="414" w:name="ET_speaker_עופר_לוי_70"/>
      <w:bookmarkEnd w:id="413"/>
      <w:r>
        <w:rPr>
          <w:rStyle w:val="TagStyle"/>
          <w:rFonts w:hint="cs"/>
          <w:rtl/>
        </w:rPr>
        <w:t xml:space="preserve"> &lt;&lt; דובר &gt;&gt; </w:t>
      </w:r>
      <w:bookmarkEnd w:id="414"/>
    </w:p>
    <w:p w14:paraId="0D0A7EB2" w14:textId="77777777" w:rsidR="004511E8" w:rsidRDefault="004511E8" w:rsidP="004511E8">
      <w:pPr>
        <w:ind w:firstLine="0"/>
        <w:rPr>
          <w:rtl/>
        </w:rPr>
      </w:pPr>
      <w:bookmarkStart w:id="415" w:name="_ETM_Q1_1836250"/>
      <w:bookmarkStart w:id="416" w:name="_ETM_Q1_1836512"/>
      <w:bookmarkStart w:id="417" w:name="_ETM_Q1_1845800"/>
      <w:bookmarkEnd w:id="415"/>
      <w:bookmarkEnd w:id="416"/>
      <w:bookmarkEnd w:id="417"/>
    </w:p>
    <w:p w14:paraId="4DD7B0C7" w14:textId="0E6EF137" w:rsidR="004511E8" w:rsidRDefault="004511E8" w:rsidP="004511E8">
      <w:pPr>
        <w:pStyle w:val="a4"/>
        <w:keepNext/>
        <w:rPr>
          <w:rtl/>
        </w:rPr>
      </w:pPr>
      <w:bookmarkStart w:id="418" w:name="ET_speaker_עופר_לוי_149"/>
      <w:r w:rsidRPr="004511E8">
        <w:rPr>
          <w:rStyle w:val="TagStyle"/>
          <w:rtl/>
        </w:rPr>
        <w:t xml:space="preserve"> &lt;&lt; דובר &gt;&gt; </w:t>
      </w:r>
      <w:r>
        <w:rPr>
          <w:rtl/>
        </w:rPr>
        <w:t>עופר לוי:</w:t>
      </w:r>
      <w:r w:rsidRPr="004511E8">
        <w:rPr>
          <w:rStyle w:val="TagStyle"/>
          <w:rtl/>
        </w:rPr>
        <w:t xml:space="preserve"> &lt;&lt; דובר &gt;&gt;</w:t>
      </w:r>
      <w:r>
        <w:rPr>
          <w:rtl/>
        </w:rPr>
        <w:t xml:space="preserve">   </w:t>
      </w:r>
      <w:bookmarkEnd w:id="418"/>
    </w:p>
    <w:p w14:paraId="7A43F771" w14:textId="77777777" w:rsidR="004511E8" w:rsidRDefault="004511E8" w:rsidP="004511E8">
      <w:pPr>
        <w:pStyle w:val="KeepWithNext"/>
        <w:rPr>
          <w:rtl/>
        </w:rPr>
      </w:pPr>
    </w:p>
    <w:p w14:paraId="019DBE8F" w14:textId="2BBBF3F5" w:rsidR="000B1E9C" w:rsidRDefault="000B1E9C" w:rsidP="004511E8">
      <w:pPr>
        <w:rPr>
          <w:rtl/>
        </w:rPr>
      </w:pPr>
      <w:bookmarkStart w:id="419" w:name="_ETM_Q1_1846884"/>
      <w:bookmarkStart w:id="420" w:name="_ETM_Q1_1847148"/>
      <w:bookmarkStart w:id="421" w:name="_ETM_Q1_1841559"/>
      <w:bookmarkStart w:id="422" w:name="_ETM_Q1_1841819"/>
      <w:bookmarkStart w:id="423" w:name="_ETM_Q1_1844549"/>
      <w:bookmarkStart w:id="424" w:name="_ETM_Q1_1839821"/>
      <w:bookmarkStart w:id="425" w:name="_ETM_Q1_1835092"/>
      <w:bookmarkStart w:id="426" w:name="_ETM_Q1_1830362"/>
      <w:bookmarkStart w:id="427" w:name="_ETM_Q1_1825895"/>
      <w:bookmarkStart w:id="428" w:name="_ETM_Q1_1821166"/>
      <w:bookmarkStart w:id="429" w:name="_ETM_Q1_1816700"/>
      <w:bookmarkEnd w:id="419"/>
      <w:bookmarkEnd w:id="420"/>
      <w:bookmarkEnd w:id="421"/>
      <w:bookmarkEnd w:id="422"/>
      <w:bookmarkEnd w:id="423"/>
      <w:bookmarkEnd w:id="424"/>
      <w:bookmarkEnd w:id="425"/>
      <w:bookmarkEnd w:id="426"/>
      <w:bookmarkEnd w:id="427"/>
      <w:bookmarkEnd w:id="428"/>
      <w:bookmarkEnd w:id="429"/>
      <w:r>
        <w:rPr>
          <w:rtl/>
        </w:rPr>
        <w:t xml:space="preserve">בסופו של דבר, רגע, תן לי לסיים, </w:t>
      </w:r>
      <w:dir w:val="rtl">
        <w:r>
          <w:rPr>
            <w:rtl/>
          </w:rPr>
          <w:t xml:space="preserve">אנא, כמי שאוהב כדורסל, </w:t>
        </w:r>
        <w:dir w:val="rtl">
          <w:r>
            <w:rPr>
              <w:rtl/>
            </w:rPr>
            <w:t xml:space="preserve">שלוש דקות זה שליש של רבע. </w:t>
          </w:r>
          <w:dir w:val="rtl">
            <w:r>
              <w:rPr>
                <w:rtl/>
              </w:rPr>
              <w:t xml:space="preserve">זה המון זמן. </w:t>
            </w:r>
            <w:dir w:val="rtl">
              <w:r>
                <w:rPr>
                  <w:rtl/>
                </w:rPr>
                <w:t xml:space="preserve">בוא ננסה לשבת כאן בשקט, </w:t>
              </w:r>
              <w:dir w:val="rtl">
                <w:r>
                  <w:rPr>
                    <w:rtl/>
                  </w:rPr>
                  <w:t xml:space="preserve">במשך שלוש דקות, ואז אנחנו נראה </w:t>
                </w:r>
                <w:dir w:val="rtl">
                  <w:r>
                    <w:rPr>
                      <w:rtl/>
                    </w:rPr>
                    <w:t>בדיוק כמה זמן זה.</w:t>
                  </w:r>
                  <w:r w:rsidR="00A0568D">
                    <w:t>‬</w:t>
                  </w:r>
                  <w:r w:rsidR="00A0568D">
                    <w:t>‬</w:t>
                  </w:r>
                  <w:r w:rsidR="00A0568D">
                    <w:t>‬</w:t>
                  </w:r>
                  <w:r w:rsidR="00A0568D">
                    <w:t>‬</w:t>
                  </w:r>
                  <w:r w:rsidR="00A0568D">
                    <w:t>‬</w:t>
                  </w:r>
                  <w:r w:rsidR="00A0568D">
                    <w:t>‬</w:t>
                  </w:r>
                  <w:r w:rsidR="00D14E42">
                    <w:t>‬</w:t>
                  </w:r>
                  <w:r w:rsidR="00D14E42">
                    <w:t>‬</w:t>
                  </w:r>
                  <w:r w:rsidR="00D14E42">
                    <w:t>‬</w:t>
                  </w:r>
                  <w:r w:rsidR="00D14E42">
                    <w:t>‬</w:t>
                  </w:r>
                  <w:r w:rsidR="00D14E42">
                    <w:t>‬</w:t>
                  </w:r>
                  <w:r w:rsidR="00D14E42">
                    <w:t>‬</w:t>
                  </w:r>
                  <w:r w:rsidR="0024748F">
                    <w:t>‬</w:t>
                  </w:r>
                  <w:r w:rsidR="0024748F">
                    <w:t>‬</w:t>
                  </w:r>
                  <w:r w:rsidR="0024748F">
                    <w:t>‬</w:t>
                  </w:r>
                  <w:r w:rsidR="0024748F">
                    <w:t>‬</w:t>
                  </w:r>
                  <w:r w:rsidR="0024748F">
                    <w:t>‬</w:t>
                  </w:r>
                  <w:r w:rsidR="0024748F">
                    <w:t>‬</w:t>
                  </w:r>
                  <w:r w:rsidR="00731ECB">
                    <w:t>‬</w:t>
                  </w:r>
                  <w:r w:rsidR="00731ECB">
                    <w:t>‬</w:t>
                  </w:r>
                  <w:r w:rsidR="00731ECB">
                    <w:t>‬</w:t>
                  </w:r>
                  <w:r w:rsidR="00731ECB">
                    <w:t>‬</w:t>
                  </w:r>
                  <w:r w:rsidR="00731ECB">
                    <w:t>‬</w:t>
                  </w:r>
                  <w:r w:rsidR="00731ECB">
                    <w:t>‬</w:t>
                  </w:r>
                  <w:r w:rsidR="00FF7C23">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8068AC">
                    <w:t>‬</w:t>
                  </w:r>
                  <w:r w:rsidR="00A44CC2">
                    <w:t>‬</w:t>
                  </w:r>
                  <w:r w:rsidR="00A44CC2">
                    <w:t>‬</w:t>
                  </w:r>
                  <w:r w:rsidR="00A44CC2">
                    <w:t>‬</w:t>
                  </w:r>
                  <w:r w:rsidR="00A44CC2">
                    <w:t>‬</w:t>
                  </w:r>
                  <w:r w:rsidR="00A44CC2">
                    <w:t>‬</w:t>
                  </w:r>
                  <w:r w:rsidR="00A44CC2">
                    <w:t>‬</w:t>
                  </w:r>
                  <w:r w:rsidR="00462C19">
                    <w:t>‬</w:t>
                  </w:r>
                  <w:r w:rsidR="00462C19">
                    <w:t>‬</w:t>
                  </w:r>
                  <w:r w:rsidR="00462C19">
                    <w:t>‬</w:t>
                  </w:r>
                  <w:r w:rsidR="00462C19">
                    <w:t>‬</w:t>
                  </w:r>
                  <w:r w:rsidR="00462C19">
                    <w:t>‬</w:t>
                  </w:r>
                  <w:r w:rsidR="00462C19">
                    <w:t>‬</w:t>
                  </w:r>
                </w:dir>
              </w:dir>
            </w:dir>
          </w:dir>
        </w:dir>
      </w:dir>
    </w:p>
    <w:p w14:paraId="3A0F131A" w14:textId="77777777" w:rsidR="004511E8" w:rsidRDefault="004511E8" w:rsidP="004511E8">
      <w:pPr>
        <w:rPr>
          <w:rtl/>
        </w:rPr>
      </w:pPr>
      <w:bookmarkStart w:id="430" w:name="_ETM_Q1_1842749"/>
      <w:bookmarkStart w:id="431" w:name="_ETM_Q1_1843009"/>
      <w:bookmarkEnd w:id="430"/>
      <w:bookmarkEnd w:id="431"/>
    </w:p>
    <w:p w14:paraId="1BA42E9F" w14:textId="7FA392C1" w:rsidR="000B1E9C" w:rsidRDefault="000B1E9C" w:rsidP="000B1E9C">
      <w:pPr>
        <w:pStyle w:val="a4"/>
        <w:keepNext/>
        <w:rPr>
          <w:rtl/>
        </w:rPr>
      </w:pPr>
      <w:bookmarkStart w:id="432" w:name="ET_speaker_דן_מועלם_71"/>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End w:id="432"/>
    </w:p>
    <w:p w14:paraId="049D45DC" w14:textId="77777777" w:rsidR="000B1E9C" w:rsidRDefault="000B1E9C" w:rsidP="000B1E9C">
      <w:pPr>
        <w:ind w:firstLine="0"/>
        <w:rPr>
          <w:rtl/>
        </w:rPr>
      </w:pPr>
    </w:p>
    <w:p w14:paraId="208DBB77" w14:textId="1D7CD222" w:rsidR="000B1E9C" w:rsidRDefault="000B1E9C" w:rsidP="000B1E9C">
      <w:pPr>
        <w:rPr>
          <w:rtl/>
        </w:rPr>
      </w:pPr>
      <w:r>
        <w:rPr>
          <w:rtl/>
        </w:rPr>
        <w:t xml:space="preserve">שאלה, עופר, </w:t>
      </w:r>
      <w:r w:rsidR="004511E8">
        <w:rPr>
          <w:rFonts w:hint="cs"/>
          <w:rtl/>
        </w:rPr>
        <w:t>למה</w:t>
      </w:r>
      <w:r>
        <w:rPr>
          <w:rtl/>
        </w:rPr>
        <w:t xml:space="preserve"> נקבעו </w:t>
      </w:r>
      <w:r w:rsidR="00DA332F">
        <w:rPr>
          <w:rFonts w:hint="cs"/>
          <w:rtl/>
        </w:rPr>
        <w:t>שלוש</w:t>
      </w:r>
      <w:r>
        <w:rPr>
          <w:rtl/>
        </w:rPr>
        <w:t xml:space="preserve"> דקות, מה אם זה </w:t>
      </w:r>
      <w:r w:rsidR="004511E8">
        <w:rPr>
          <w:rFonts w:hint="cs"/>
          <w:rtl/>
        </w:rPr>
        <w:t>י</w:t>
      </w:r>
      <w:bookmarkStart w:id="433" w:name="_ETM_Q1_1856896"/>
      <w:bookmarkStart w:id="434" w:name="_ETM_Q1_1852164"/>
      <w:bookmarkStart w:id="435" w:name="_ETM_Q1_1847436"/>
      <w:bookmarkStart w:id="436" w:name="_ETM_Q1_1842709"/>
      <w:bookmarkStart w:id="437" w:name="_ETM_Q1_1837982"/>
      <w:bookmarkStart w:id="438" w:name="_ETM_Q1_1833252"/>
      <w:bookmarkEnd w:id="433"/>
      <w:bookmarkEnd w:id="434"/>
      <w:bookmarkEnd w:id="435"/>
      <w:bookmarkEnd w:id="436"/>
      <w:bookmarkEnd w:id="437"/>
      <w:bookmarkEnd w:id="438"/>
      <w:r>
        <w:rPr>
          <w:rtl/>
        </w:rPr>
        <w:t xml:space="preserve">היה </w:t>
      </w:r>
      <w:r w:rsidR="00DA332F">
        <w:rPr>
          <w:rFonts w:hint="cs"/>
          <w:rtl/>
        </w:rPr>
        <w:t>שש</w:t>
      </w:r>
      <w:r>
        <w:rPr>
          <w:rtl/>
        </w:rPr>
        <w:t xml:space="preserve"> דקות? </w:t>
      </w:r>
    </w:p>
    <w:p w14:paraId="785D7857" w14:textId="77777777" w:rsidR="000B1E9C" w:rsidRDefault="000B1E9C" w:rsidP="000B1E9C">
      <w:pPr>
        <w:ind w:firstLine="0"/>
        <w:rPr>
          <w:rtl/>
        </w:rPr>
      </w:pPr>
    </w:p>
    <w:p w14:paraId="34DE9B54" w14:textId="77777777" w:rsidR="000B1E9C" w:rsidRDefault="000B1E9C" w:rsidP="000B1E9C">
      <w:pPr>
        <w:pStyle w:val="a4"/>
        <w:keepNext/>
        <w:rPr>
          <w:rtl/>
        </w:rPr>
      </w:pPr>
      <w:bookmarkStart w:id="439" w:name="ET_speaker_דודי_יוסף_73"/>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439"/>
    </w:p>
    <w:p w14:paraId="5AF9AF2B" w14:textId="77777777" w:rsidR="000B1E9C" w:rsidRDefault="000B1E9C" w:rsidP="000B1E9C">
      <w:pPr>
        <w:ind w:firstLine="0"/>
        <w:rPr>
          <w:rtl/>
        </w:rPr>
      </w:pPr>
    </w:p>
    <w:p w14:paraId="37C1F3AA" w14:textId="77777777" w:rsidR="000B1E9C" w:rsidRDefault="000B1E9C" w:rsidP="000B1E9C">
      <w:pPr>
        <w:rPr>
          <w:rtl/>
        </w:rPr>
      </w:pPr>
      <w:r>
        <w:rPr>
          <w:rtl/>
        </w:rPr>
        <w:t xml:space="preserve">יש בין תחנה לתחנה זמן. </w:t>
      </w:r>
    </w:p>
    <w:p w14:paraId="26ADA1F1" w14:textId="77777777" w:rsidR="000B1E9C" w:rsidRDefault="000B1E9C" w:rsidP="000B1E9C">
      <w:pPr>
        <w:rPr>
          <w:rtl/>
        </w:rPr>
      </w:pPr>
    </w:p>
    <w:p w14:paraId="6E2A6494" w14:textId="77777777" w:rsidR="000B1E9C" w:rsidRDefault="000B1E9C" w:rsidP="000B1E9C">
      <w:pPr>
        <w:pStyle w:val="a4"/>
        <w:keepNext/>
        <w:rPr>
          <w:rtl/>
        </w:rPr>
      </w:pPr>
      <w:bookmarkStart w:id="440" w:name="ET_speaker_עופר_לוי_74"/>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40"/>
    </w:p>
    <w:p w14:paraId="6B616D49" w14:textId="77777777" w:rsidR="000B1E9C" w:rsidRDefault="000B1E9C" w:rsidP="000B1E9C">
      <w:pPr>
        <w:rPr>
          <w:rtl/>
        </w:rPr>
      </w:pPr>
    </w:p>
    <w:p w14:paraId="13AA7C8A" w14:textId="77777777" w:rsidR="000B1E9C" w:rsidRDefault="000B1E9C" w:rsidP="000B1E9C">
      <w:pPr>
        <w:rPr>
          <w:rtl/>
        </w:rPr>
      </w:pPr>
      <w:r>
        <w:rPr>
          <w:rtl/>
        </w:rPr>
        <w:t xml:space="preserve">כשאתה נוסע בנסיעה עירונית - - - </w:t>
      </w:r>
    </w:p>
    <w:p w14:paraId="0E7866B8" w14:textId="77777777" w:rsidR="000B1E9C" w:rsidRDefault="000B1E9C" w:rsidP="000B1E9C">
      <w:pPr>
        <w:rPr>
          <w:rtl/>
        </w:rPr>
      </w:pPr>
    </w:p>
    <w:p w14:paraId="3C09573E" w14:textId="1CD2394F" w:rsidR="000B1E9C" w:rsidRDefault="000B1E9C" w:rsidP="000B1E9C">
      <w:pPr>
        <w:pStyle w:val="a4"/>
        <w:keepNext/>
        <w:rPr>
          <w:rtl/>
        </w:rPr>
      </w:pPr>
      <w:bookmarkStart w:id="441" w:name="ET_speaker_דן_מועלם_75"/>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End w:id="441"/>
    </w:p>
    <w:p w14:paraId="4D64BA6B" w14:textId="77777777" w:rsidR="000B1E9C" w:rsidRDefault="000B1E9C" w:rsidP="000B1E9C">
      <w:pPr>
        <w:ind w:firstLine="0"/>
        <w:rPr>
          <w:rtl/>
        </w:rPr>
      </w:pPr>
    </w:p>
    <w:p w14:paraId="2C506CFE" w14:textId="77777777" w:rsidR="000B1E9C" w:rsidRDefault="000B1E9C" w:rsidP="000B1E9C">
      <w:pPr>
        <w:rPr>
          <w:rtl/>
        </w:rPr>
      </w:pPr>
      <w:r>
        <w:rPr>
          <w:rtl/>
        </w:rPr>
        <w:t>מהרגע שהאוטובוס התחיל לנסוע?</w:t>
      </w:r>
    </w:p>
    <w:p w14:paraId="2472291D" w14:textId="77777777" w:rsidR="000B1E9C" w:rsidRDefault="000B1E9C" w:rsidP="000B1E9C">
      <w:pPr>
        <w:rPr>
          <w:rtl/>
        </w:rPr>
      </w:pPr>
    </w:p>
    <w:p w14:paraId="4A9FF309" w14:textId="77777777" w:rsidR="000B1E9C" w:rsidRDefault="000B1E9C" w:rsidP="000B1E9C">
      <w:pPr>
        <w:pStyle w:val="a4"/>
        <w:keepNext/>
        <w:rPr>
          <w:rtl/>
        </w:rPr>
      </w:pPr>
      <w:bookmarkStart w:id="442" w:name="ET_speaker_עופר_לוי_76"/>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42"/>
    </w:p>
    <w:p w14:paraId="753B6E44" w14:textId="77777777" w:rsidR="000B1E9C" w:rsidRDefault="000B1E9C" w:rsidP="000B1E9C">
      <w:pPr>
        <w:rPr>
          <w:rtl/>
        </w:rPr>
      </w:pPr>
    </w:p>
    <w:p w14:paraId="04022A48" w14:textId="2204D1A5" w:rsidR="000B1E9C" w:rsidRDefault="00DA332F" w:rsidP="000B1E9C">
      <w:pPr>
        <w:rPr>
          <w:rtl/>
        </w:rPr>
      </w:pPr>
      <w:r>
        <w:rPr>
          <w:rFonts w:hint="cs"/>
          <w:rtl/>
        </w:rPr>
        <w:t xml:space="preserve">שלוש </w:t>
      </w:r>
      <w:r w:rsidR="000B1E9C">
        <w:rPr>
          <w:rtl/>
        </w:rPr>
        <w:t xml:space="preserve">דקות מרגע שהאוטובוס התחיל לנסוע, כי האוטובוס התחיל לנסוע אחרי שכל האנשים גמרו לתקף. </w:t>
      </w:r>
    </w:p>
    <w:p w14:paraId="621CBE22" w14:textId="77777777" w:rsidR="000B1E9C" w:rsidRDefault="000B1E9C" w:rsidP="000B1E9C">
      <w:pPr>
        <w:rPr>
          <w:rtl/>
        </w:rPr>
      </w:pPr>
    </w:p>
    <w:p w14:paraId="03B6FE1D" w14:textId="77777777" w:rsidR="000B1E9C" w:rsidRDefault="000B1E9C" w:rsidP="000B1E9C">
      <w:pPr>
        <w:pStyle w:val="af6"/>
        <w:keepNext/>
        <w:rPr>
          <w:rtl/>
        </w:rPr>
      </w:pPr>
      <w:bookmarkStart w:id="443" w:name="ET_yor_5797_7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3"/>
    </w:p>
    <w:p w14:paraId="1E3F5742" w14:textId="77777777" w:rsidR="000B1E9C" w:rsidRDefault="000B1E9C" w:rsidP="000B1E9C">
      <w:pPr>
        <w:ind w:firstLine="0"/>
        <w:rPr>
          <w:rtl/>
        </w:rPr>
      </w:pPr>
    </w:p>
    <w:p w14:paraId="7F0345B5" w14:textId="15EBB0E3" w:rsidR="000B1E9C" w:rsidRDefault="000B1E9C" w:rsidP="000B1E9C">
      <w:pPr>
        <w:rPr>
          <w:rtl/>
        </w:rPr>
      </w:pPr>
      <w:r>
        <w:rPr>
          <w:rtl/>
        </w:rPr>
        <w:t xml:space="preserve">לא, האוטובוס התחיל לנסוע </w:t>
      </w:r>
      <w:r w:rsidR="009166DC">
        <w:rPr>
          <w:rFonts w:hint="cs"/>
          <w:rtl/>
        </w:rPr>
        <w:t>מייד</w:t>
      </w:r>
      <w:r>
        <w:rPr>
          <w:rtl/>
        </w:rPr>
        <w:t xml:space="preserve"> </w:t>
      </w:r>
      <w:r w:rsidR="009166DC">
        <w:rPr>
          <w:rFonts w:hint="cs"/>
          <w:rtl/>
        </w:rPr>
        <w:t>כ</w:t>
      </w:r>
      <w:r>
        <w:rPr>
          <w:rtl/>
        </w:rPr>
        <w:t xml:space="preserve">שהאחרון נכנס. </w:t>
      </w:r>
      <w:bookmarkStart w:id="444" w:name="_ETM_Q1_1870257"/>
      <w:bookmarkStart w:id="445" w:name="_ETM_Q1_1865551"/>
      <w:bookmarkStart w:id="446" w:name="_ETM_Q1_1860822"/>
      <w:bookmarkEnd w:id="444"/>
      <w:bookmarkEnd w:id="445"/>
      <w:bookmarkEnd w:id="446"/>
      <w:r>
        <w:rPr>
          <w:rtl/>
        </w:rPr>
        <w:t xml:space="preserve">ואז </w:t>
      </w:r>
      <w:r w:rsidR="009166DC">
        <w:rPr>
          <w:rFonts w:hint="cs"/>
          <w:rtl/>
        </w:rPr>
        <w:t>מת</w:t>
      </w:r>
      <w:r>
        <w:rPr>
          <w:rtl/>
        </w:rPr>
        <w:t>ק</w:t>
      </w:r>
      <w:r w:rsidR="009166DC">
        <w:rPr>
          <w:rFonts w:hint="cs"/>
          <w:rtl/>
        </w:rPr>
        <w:t>פ</w:t>
      </w:r>
      <w:r>
        <w:rPr>
          <w:rtl/>
        </w:rPr>
        <w:t xml:space="preserve">ים את זה. </w:t>
      </w:r>
    </w:p>
    <w:p w14:paraId="3B961C94" w14:textId="77777777" w:rsidR="000B1E9C" w:rsidRDefault="000B1E9C" w:rsidP="000B1E9C">
      <w:pPr>
        <w:rPr>
          <w:rtl/>
        </w:rPr>
      </w:pPr>
    </w:p>
    <w:p w14:paraId="27C609F2" w14:textId="77777777" w:rsidR="00462C19" w:rsidRDefault="00462C19" w:rsidP="000B1E9C">
      <w:pPr>
        <w:pStyle w:val="a4"/>
        <w:keepNext/>
        <w:rPr>
          <w:rStyle w:val="TagStyle"/>
          <w:vanish w:val="0"/>
          <w:rtl/>
        </w:rPr>
      </w:pPr>
      <w:bookmarkStart w:id="447" w:name="ET_speaker_עופר_לוי_78"/>
      <w:r>
        <w:rPr>
          <w:rStyle w:val="TagStyle"/>
          <w:vanish w:val="0"/>
          <w:rtl/>
        </w:rPr>
        <w:br w:type="page"/>
      </w:r>
    </w:p>
    <w:p w14:paraId="08D31BEE" w14:textId="5593F25F" w:rsidR="000B1E9C" w:rsidRDefault="000B1E9C" w:rsidP="000B1E9C">
      <w:pPr>
        <w:pStyle w:val="a4"/>
        <w:keepNext/>
        <w:rPr>
          <w:rtl/>
        </w:rPr>
      </w:pPr>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47"/>
    </w:p>
    <w:p w14:paraId="25E33BD9" w14:textId="77777777" w:rsidR="000B1E9C" w:rsidRDefault="000B1E9C" w:rsidP="000B1E9C">
      <w:pPr>
        <w:rPr>
          <w:rtl/>
        </w:rPr>
      </w:pPr>
    </w:p>
    <w:p w14:paraId="197BCB20" w14:textId="61168ACC" w:rsidR="000B1E9C" w:rsidRDefault="009166DC" w:rsidP="000B1E9C">
      <w:pPr>
        <w:rPr>
          <w:rtl/>
        </w:rPr>
      </w:pPr>
      <w:r>
        <w:rPr>
          <w:rFonts w:hint="cs"/>
          <w:rtl/>
        </w:rPr>
        <w:t xml:space="preserve">נכון, </w:t>
      </w:r>
      <w:r w:rsidR="000B1E9C">
        <w:rPr>
          <w:rtl/>
        </w:rPr>
        <w:t>ואנשים, תוך כדי עלייה</w:t>
      </w:r>
      <w:r>
        <w:rPr>
          <w:rFonts w:hint="cs"/>
          <w:rtl/>
        </w:rPr>
        <w:t>,</w:t>
      </w:r>
      <w:r w:rsidR="000B1E9C">
        <w:rPr>
          <w:rtl/>
        </w:rPr>
        <w:t xml:space="preserve"> צריכים לתקף. זו לא דרישה מופרכת, רבותיי. </w:t>
      </w:r>
    </w:p>
    <w:p w14:paraId="3D2C558E" w14:textId="77777777" w:rsidR="000B1E9C" w:rsidRDefault="000B1E9C" w:rsidP="000B1E9C">
      <w:pPr>
        <w:rPr>
          <w:rtl/>
        </w:rPr>
      </w:pPr>
      <w:bookmarkStart w:id="448" w:name="_ETM_Q1_1871540"/>
      <w:bookmarkEnd w:id="448"/>
    </w:p>
    <w:p w14:paraId="68DAF4A3" w14:textId="77777777" w:rsidR="000B1E9C" w:rsidRDefault="000B1E9C" w:rsidP="000B1E9C">
      <w:pPr>
        <w:pStyle w:val="af6"/>
        <w:keepNext/>
        <w:rPr>
          <w:rtl/>
        </w:rPr>
      </w:pPr>
      <w:bookmarkStart w:id="449" w:name="ET_yor_5797_7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9"/>
    </w:p>
    <w:p w14:paraId="32E7F911" w14:textId="77777777" w:rsidR="000B1E9C" w:rsidRDefault="000B1E9C" w:rsidP="000B1E9C">
      <w:pPr>
        <w:rPr>
          <w:rtl/>
        </w:rPr>
      </w:pPr>
    </w:p>
    <w:p w14:paraId="084AD194" w14:textId="229C7F3A" w:rsidR="000B1E9C" w:rsidRDefault="000B1E9C" w:rsidP="000B1E9C">
      <w:pPr>
        <w:rPr>
          <w:rtl/>
        </w:rPr>
      </w:pPr>
      <w:bookmarkStart w:id="450" w:name="_ETM_Q1_1872069"/>
      <w:bookmarkEnd w:id="450"/>
      <w:r>
        <w:rPr>
          <w:rtl/>
        </w:rPr>
        <w:t>עופר אתמול נסעתי עם אשתי ברכבת</w:t>
      </w:r>
      <w:r w:rsidR="009166DC">
        <w:rPr>
          <w:rFonts w:hint="cs"/>
          <w:rtl/>
        </w:rPr>
        <w:t>.</w:t>
      </w:r>
      <w:r>
        <w:rPr>
          <w:rtl/>
        </w:rPr>
        <w:t xml:space="preserve"> תיקפתי ברב</w:t>
      </w:r>
      <w:r w:rsidR="009166DC">
        <w:rPr>
          <w:rFonts w:hint="cs"/>
          <w:rtl/>
        </w:rPr>
        <w:t>-</w:t>
      </w:r>
      <w:r>
        <w:rPr>
          <w:rtl/>
        </w:rPr>
        <w:t xml:space="preserve">קו והיא בטלפון. לקח לה המון זמן, </w:t>
      </w:r>
      <w:bookmarkStart w:id="451" w:name="_ETM_Q1_1899781"/>
      <w:bookmarkEnd w:id="451"/>
      <w:r>
        <w:rPr>
          <w:rtl/>
        </w:rPr>
        <w:t xml:space="preserve">לפחות שתי דקות. אתה אומר שלתקף תוך כדי העלייה זה הדבר הכי טריוויאלי, זה לא </w:t>
      </w:r>
      <w:r w:rsidR="009166DC">
        <w:rPr>
          <w:rFonts w:hint="cs"/>
          <w:rtl/>
        </w:rPr>
        <w:t xml:space="preserve">תמיד </w:t>
      </w:r>
      <w:r>
        <w:rPr>
          <w:rtl/>
        </w:rPr>
        <w:t>כזה קל.</w:t>
      </w:r>
      <w:r w:rsidR="009166DC">
        <w:rPr>
          <w:rFonts w:hint="cs"/>
          <w:rtl/>
        </w:rPr>
        <w:t xml:space="preserve"> - - -</w:t>
      </w:r>
      <w:bookmarkStart w:id="452" w:name="_ETM_Q1_1935098"/>
      <w:bookmarkEnd w:id="452"/>
    </w:p>
    <w:p w14:paraId="3956CA6C" w14:textId="77777777" w:rsidR="000B1E9C" w:rsidRDefault="000B1E9C" w:rsidP="000B1E9C">
      <w:pPr>
        <w:rPr>
          <w:rtl/>
        </w:rPr>
      </w:pPr>
    </w:p>
    <w:p w14:paraId="0F7B2922" w14:textId="77777777" w:rsidR="000B1E9C" w:rsidRDefault="000B1E9C" w:rsidP="000B1E9C">
      <w:pPr>
        <w:pStyle w:val="a4"/>
        <w:keepNext/>
        <w:rPr>
          <w:rtl/>
        </w:rPr>
      </w:pPr>
      <w:bookmarkStart w:id="453" w:name="ET_speaker_עופר_לוי_80"/>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53"/>
    </w:p>
    <w:p w14:paraId="02E5B879" w14:textId="77777777" w:rsidR="000B1E9C" w:rsidRDefault="000B1E9C" w:rsidP="000B1E9C">
      <w:pPr>
        <w:rPr>
          <w:rtl/>
        </w:rPr>
      </w:pPr>
    </w:p>
    <w:p w14:paraId="41E2B97F" w14:textId="0906B74E" w:rsidR="000B1E9C" w:rsidRDefault="000B1E9C" w:rsidP="000B1E9C">
      <w:pPr>
        <w:rPr>
          <w:rtl/>
        </w:rPr>
      </w:pPr>
      <w:r>
        <w:rPr>
          <w:rtl/>
        </w:rPr>
        <w:t xml:space="preserve">גם באוטובוס ביישומון הסלולרי זה ממש קל, כי ברגע שאתה מתקף בברקוד, ישר </w:t>
      </w:r>
      <w:bookmarkStart w:id="454" w:name="_ETM_Q1_1933140"/>
      <w:bookmarkEnd w:id="454"/>
      <w:r>
        <w:rPr>
          <w:rtl/>
        </w:rPr>
        <w:t>נפתח לך המסך של היעד</w:t>
      </w:r>
      <w:r w:rsidR="009166DC">
        <w:rPr>
          <w:rFonts w:hint="cs"/>
          <w:rtl/>
        </w:rPr>
        <w:t>.</w:t>
      </w:r>
      <w:r>
        <w:rPr>
          <w:rtl/>
        </w:rPr>
        <w:t xml:space="preserve"> </w:t>
      </w:r>
      <w:r w:rsidR="009166DC">
        <w:rPr>
          <w:rFonts w:hint="cs"/>
          <w:rtl/>
        </w:rPr>
        <w:t xml:space="preserve">- - - </w:t>
      </w:r>
      <w:r>
        <w:rPr>
          <w:rtl/>
        </w:rPr>
        <w:t xml:space="preserve">ברכבת זה שונה. נתנו כאן </w:t>
      </w:r>
      <w:bookmarkStart w:id="455" w:name="_ETM_Q1_1885547"/>
      <w:bookmarkEnd w:id="455"/>
      <w:r w:rsidR="009166DC">
        <w:rPr>
          <w:rFonts w:hint="cs"/>
          <w:rtl/>
        </w:rPr>
        <w:t>3-2</w:t>
      </w:r>
      <w:r>
        <w:rPr>
          <w:rtl/>
        </w:rPr>
        <w:t xml:space="preserve"> דקות לאנשים, זה המון זמן. </w:t>
      </w:r>
    </w:p>
    <w:p w14:paraId="31F3182E" w14:textId="77777777" w:rsidR="000B1E9C" w:rsidRDefault="000B1E9C" w:rsidP="000B1E9C">
      <w:pPr>
        <w:rPr>
          <w:rtl/>
        </w:rPr>
      </w:pPr>
      <w:bookmarkStart w:id="456" w:name="_ETM_Q1_1946554"/>
      <w:bookmarkStart w:id="457" w:name="_ETM_Q1_1946819"/>
      <w:bookmarkStart w:id="458" w:name="_ETM_Q1_1947084"/>
      <w:bookmarkEnd w:id="456"/>
      <w:bookmarkEnd w:id="457"/>
      <w:bookmarkEnd w:id="458"/>
    </w:p>
    <w:p w14:paraId="55F35B6D" w14:textId="77777777" w:rsidR="000B1E9C" w:rsidRDefault="000B1E9C" w:rsidP="000B1E9C">
      <w:pPr>
        <w:pStyle w:val="a4"/>
        <w:keepNext/>
        <w:rPr>
          <w:rtl/>
        </w:rPr>
      </w:pPr>
      <w:bookmarkStart w:id="459" w:name="ET_speaker_זהר_גליל_81"/>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459"/>
    </w:p>
    <w:p w14:paraId="74073FB5" w14:textId="77777777" w:rsidR="000B1E9C" w:rsidRDefault="000B1E9C" w:rsidP="000B1E9C">
      <w:pPr>
        <w:pStyle w:val="KeepWithNext"/>
        <w:rPr>
          <w:rtl/>
        </w:rPr>
      </w:pPr>
      <w:bookmarkStart w:id="460" w:name="_ETM_Q1_1957684"/>
      <w:bookmarkEnd w:id="460"/>
    </w:p>
    <w:p w14:paraId="57FBD6B3" w14:textId="77777777" w:rsidR="009166DC" w:rsidRDefault="009166DC" w:rsidP="000B1E9C">
      <w:pPr>
        <w:rPr>
          <w:rtl/>
        </w:rPr>
      </w:pPr>
      <w:r>
        <w:rPr>
          <w:rFonts w:hint="cs"/>
          <w:rtl/>
        </w:rPr>
        <w:t>אפשר שאלה?</w:t>
      </w:r>
    </w:p>
    <w:p w14:paraId="0A67FAD6" w14:textId="77777777" w:rsidR="009166DC" w:rsidRDefault="009166DC" w:rsidP="000B1E9C">
      <w:pPr>
        <w:rPr>
          <w:rtl/>
        </w:rPr>
      </w:pPr>
    </w:p>
    <w:p w14:paraId="17ABEFE9" w14:textId="7928FDB1" w:rsidR="009166DC" w:rsidRDefault="009166DC" w:rsidP="009166DC">
      <w:pPr>
        <w:pStyle w:val="af6"/>
        <w:keepNext/>
        <w:rPr>
          <w:rtl/>
        </w:rPr>
      </w:pPr>
      <w:bookmarkStart w:id="461" w:name="ET_yor_5797_150"/>
      <w:r w:rsidRPr="009166DC">
        <w:rPr>
          <w:rStyle w:val="TagStyle"/>
          <w:rtl/>
        </w:rPr>
        <w:t xml:space="preserve"> &lt;&lt; יור &gt;&gt; </w:t>
      </w:r>
      <w:r>
        <w:rPr>
          <w:rtl/>
        </w:rPr>
        <w:t xml:space="preserve">היו"ר יצחק </w:t>
      </w:r>
      <w:proofErr w:type="spellStart"/>
      <w:r>
        <w:rPr>
          <w:rtl/>
        </w:rPr>
        <w:t>פינדרוס</w:t>
      </w:r>
      <w:proofErr w:type="spellEnd"/>
      <w:r>
        <w:rPr>
          <w:rtl/>
        </w:rPr>
        <w:t>:</w:t>
      </w:r>
      <w:r w:rsidRPr="009166DC">
        <w:rPr>
          <w:rStyle w:val="TagStyle"/>
          <w:rtl/>
        </w:rPr>
        <w:t xml:space="preserve"> &lt;&lt; יור &gt;&gt;</w:t>
      </w:r>
      <w:r>
        <w:rPr>
          <w:rtl/>
        </w:rPr>
        <w:t xml:space="preserve">   </w:t>
      </w:r>
      <w:bookmarkEnd w:id="461"/>
    </w:p>
    <w:p w14:paraId="62211264" w14:textId="77777777" w:rsidR="009166DC" w:rsidRDefault="009166DC" w:rsidP="009166DC">
      <w:pPr>
        <w:pStyle w:val="KeepWithNext"/>
        <w:rPr>
          <w:rtl/>
        </w:rPr>
      </w:pPr>
    </w:p>
    <w:p w14:paraId="4ABA9CE4" w14:textId="77777777" w:rsidR="009166DC" w:rsidRDefault="009166DC" w:rsidP="009166DC">
      <w:pPr>
        <w:rPr>
          <w:rtl/>
        </w:rPr>
      </w:pPr>
      <w:r>
        <w:rPr>
          <w:rFonts w:hint="cs"/>
          <w:rtl/>
        </w:rPr>
        <w:t>כן בבקשה.</w:t>
      </w:r>
    </w:p>
    <w:p w14:paraId="6BB371AA" w14:textId="77777777" w:rsidR="009166DC" w:rsidRDefault="009166DC" w:rsidP="009166DC">
      <w:pPr>
        <w:ind w:firstLine="0"/>
        <w:rPr>
          <w:rtl/>
        </w:rPr>
      </w:pPr>
    </w:p>
    <w:p w14:paraId="05F12E73" w14:textId="4E71D585" w:rsidR="009166DC" w:rsidRDefault="009166DC" w:rsidP="009166DC">
      <w:pPr>
        <w:pStyle w:val="a4"/>
        <w:keepNext/>
        <w:rPr>
          <w:rtl/>
        </w:rPr>
      </w:pPr>
      <w:bookmarkStart w:id="462" w:name="ET_speaker_זהר_גליל_151"/>
      <w:r w:rsidRPr="009166DC">
        <w:rPr>
          <w:rStyle w:val="TagStyle"/>
          <w:rtl/>
        </w:rPr>
        <w:t xml:space="preserve"> &lt;&lt; דובר &gt;&gt; </w:t>
      </w:r>
      <w:r>
        <w:rPr>
          <w:rtl/>
        </w:rPr>
        <w:t>זהר גליל:</w:t>
      </w:r>
      <w:r w:rsidRPr="009166DC">
        <w:rPr>
          <w:rStyle w:val="TagStyle"/>
          <w:rtl/>
        </w:rPr>
        <w:t xml:space="preserve"> &lt;&lt; דובר &gt;&gt;</w:t>
      </w:r>
      <w:r>
        <w:rPr>
          <w:rtl/>
        </w:rPr>
        <w:t xml:space="preserve">   </w:t>
      </w:r>
      <w:bookmarkEnd w:id="462"/>
    </w:p>
    <w:p w14:paraId="6F427D1F" w14:textId="77777777" w:rsidR="009166DC" w:rsidRDefault="009166DC" w:rsidP="009166DC">
      <w:pPr>
        <w:pStyle w:val="KeepWithNext"/>
        <w:rPr>
          <w:rtl/>
        </w:rPr>
      </w:pPr>
    </w:p>
    <w:p w14:paraId="5523FE29" w14:textId="0C380866" w:rsidR="000B1E9C" w:rsidRDefault="009166DC" w:rsidP="009166DC">
      <w:pPr>
        <w:rPr>
          <w:rtl/>
        </w:rPr>
      </w:pPr>
      <w:bookmarkStart w:id="463" w:name="_ETM_Q1_1947684"/>
      <w:bookmarkEnd w:id="463"/>
      <w:r>
        <w:rPr>
          <w:rFonts w:hint="cs"/>
          <w:rtl/>
        </w:rPr>
        <w:t xml:space="preserve">פה </w:t>
      </w:r>
      <w:bookmarkStart w:id="464" w:name="_ETM_Q1_1982979"/>
      <w:bookmarkEnd w:id="464"/>
      <w:r w:rsidR="000B1E9C">
        <w:rPr>
          <w:rtl/>
        </w:rPr>
        <w:t xml:space="preserve">זה לא משקף את הדברים שאתה אומר. אני לא יודעת אם משתמשים בזה בהדרכה לפקחים עצמם. פה יש או שילם, או לא שילם. ואין כאן בחינה של הנוהל עצמו. אני חושבת שבשלב צריך לראות - - - </w:t>
      </w:r>
    </w:p>
    <w:p w14:paraId="40C00DEF" w14:textId="77777777" w:rsidR="009166DC" w:rsidRDefault="009166DC" w:rsidP="000B1E9C">
      <w:pPr>
        <w:pStyle w:val="a4"/>
        <w:keepNext/>
        <w:rPr>
          <w:rStyle w:val="TagStyle"/>
          <w:vanish w:val="0"/>
          <w:rtl/>
        </w:rPr>
      </w:pPr>
      <w:bookmarkStart w:id="465" w:name="ET_speaker_עופר_לוי_82"/>
    </w:p>
    <w:p w14:paraId="29520F4D" w14:textId="287C39BF" w:rsidR="000B1E9C" w:rsidRDefault="000B1E9C" w:rsidP="000B1E9C">
      <w:pPr>
        <w:pStyle w:val="a4"/>
        <w:keepNext/>
        <w:rPr>
          <w:rtl/>
        </w:rPr>
      </w:pPr>
      <w:bookmarkStart w:id="466" w:name="_ETM_Q1_1976538"/>
      <w:bookmarkEnd w:id="466"/>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465"/>
    </w:p>
    <w:p w14:paraId="4C21C44E" w14:textId="77777777" w:rsidR="000B1E9C" w:rsidRDefault="000B1E9C" w:rsidP="000B1E9C">
      <w:pPr>
        <w:rPr>
          <w:rtl/>
        </w:rPr>
      </w:pPr>
      <w:bookmarkStart w:id="467" w:name="_ETM_Q1_1970435"/>
      <w:bookmarkEnd w:id="467"/>
    </w:p>
    <w:p w14:paraId="0818D869" w14:textId="44CB2841" w:rsidR="009166DC" w:rsidRDefault="000B1E9C" w:rsidP="000B1E9C">
      <w:pPr>
        <w:rPr>
          <w:rtl/>
        </w:rPr>
      </w:pPr>
      <w:bookmarkStart w:id="468" w:name="_ETM_Q1_1974993"/>
      <w:bookmarkStart w:id="469" w:name="_ETM_Q1_1970286"/>
      <w:bookmarkStart w:id="470" w:name="_ETM_Q1_1970821"/>
      <w:bookmarkEnd w:id="468"/>
      <w:bookmarkEnd w:id="469"/>
      <w:bookmarkEnd w:id="470"/>
      <w:r>
        <w:rPr>
          <w:rtl/>
        </w:rPr>
        <w:t>ס</w:t>
      </w:r>
      <w:bookmarkStart w:id="471" w:name="_ETM_Q1_1979363"/>
      <w:bookmarkStart w:id="472" w:name="_ETM_Q1_1974634"/>
      <w:bookmarkEnd w:id="471"/>
      <w:bookmarkEnd w:id="472"/>
      <w:r>
        <w:rPr>
          <w:rtl/>
        </w:rPr>
        <w:t>ליחה, זה דף סיכום</w:t>
      </w:r>
      <w:r w:rsidR="009166DC">
        <w:rPr>
          <w:rFonts w:hint="cs"/>
          <w:rtl/>
        </w:rPr>
        <w:t>,</w:t>
      </w:r>
      <w:r>
        <w:rPr>
          <w:rtl/>
        </w:rPr>
        <w:t xml:space="preserve"> תרשים זרימה</w:t>
      </w:r>
      <w:r w:rsidR="009166DC">
        <w:rPr>
          <w:rFonts w:hint="cs"/>
          <w:rtl/>
        </w:rPr>
        <w:t xml:space="preserve"> - - ,</w:t>
      </w:r>
      <w:r>
        <w:rPr>
          <w:rtl/>
        </w:rPr>
        <w:t xml:space="preserve"> מצגת </w:t>
      </w:r>
      <w:r w:rsidR="009166DC">
        <w:rPr>
          <w:rFonts w:hint="cs"/>
          <w:rtl/>
        </w:rPr>
        <w:t xml:space="preserve">כדי </w:t>
      </w:r>
      <w:r>
        <w:rPr>
          <w:rtl/>
        </w:rPr>
        <w:t>להציג. את קראת את הוראות הנוהל?</w:t>
      </w:r>
    </w:p>
    <w:p w14:paraId="0A1FF717" w14:textId="77777777" w:rsidR="009166DC" w:rsidRDefault="009166DC" w:rsidP="009166DC">
      <w:pPr>
        <w:ind w:firstLine="0"/>
        <w:rPr>
          <w:rtl/>
        </w:rPr>
      </w:pPr>
    </w:p>
    <w:p w14:paraId="02D30E08" w14:textId="3BAF47AF" w:rsidR="009166DC" w:rsidRDefault="009166DC" w:rsidP="009166DC">
      <w:pPr>
        <w:pStyle w:val="a4"/>
        <w:keepNext/>
        <w:rPr>
          <w:rtl/>
        </w:rPr>
      </w:pPr>
      <w:bookmarkStart w:id="473" w:name="ET_speaker_זהר_גליל_153"/>
      <w:r w:rsidRPr="009166DC">
        <w:rPr>
          <w:rStyle w:val="TagStyle"/>
          <w:rtl/>
        </w:rPr>
        <w:t xml:space="preserve"> &lt;&lt; דובר &gt;&gt; </w:t>
      </w:r>
      <w:r>
        <w:rPr>
          <w:rtl/>
        </w:rPr>
        <w:t>זהר גליל:</w:t>
      </w:r>
      <w:r w:rsidRPr="009166DC">
        <w:rPr>
          <w:rStyle w:val="TagStyle"/>
          <w:rtl/>
        </w:rPr>
        <w:t xml:space="preserve"> &lt;&lt; דובר &gt;&gt;</w:t>
      </w:r>
      <w:r>
        <w:rPr>
          <w:rtl/>
        </w:rPr>
        <w:t xml:space="preserve">   </w:t>
      </w:r>
      <w:bookmarkEnd w:id="473"/>
    </w:p>
    <w:p w14:paraId="77A62C50" w14:textId="77777777" w:rsidR="009166DC" w:rsidRDefault="009166DC" w:rsidP="009166DC">
      <w:pPr>
        <w:pStyle w:val="KeepWithNext"/>
        <w:rPr>
          <w:rtl/>
        </w:rPr>
      </w:pPr>
    </w:p>
    <w:p w14:paraId="55D1EEAE" w14:textId="7C71F92B" w:rsidR="009166DC" w:rsidRDefault="009166DC" w:rsidP="009166DC">
      <w:pPr>
        <w:rPr>
          <w:rtl/>
        </w:rPr>
      </w:pPr>
      <w:r>
        <w:rPr>
          <w:rFonts w:hint="cs"/>
          <w:rtl/>
        </w:rPr>
        <w:t>כן.</w:t>
      </w:r>
    </w:p>
    <w:p w14:paraId="7517A130" w14:textId="77777777" w:rsidR="009166DC" w:rsidRPr="009166DC" w:rsidRDefault="009166DC" w:rsidP="009166DC">
      <w:pPr>
        <w:ind w:firstLine="0"/>
        <w:rPr>
          <w:rtl/>
        </w:rPr>
      </w:pPr>
    </w:p>
    <w:p w14:paraId="5C8AF254" w14:textId="190F4A85" w:rsidR="009166DC" w:rsidRDefault="009166DC" w:rsidP="009166DC">
      <w:pPr>
        <w:pStyle w:val="a4"/>
        <w:keepNext/>
        <w:rPr>
          <w:rtl/>
        </w:rPr>
      </w:pPr>
      <w:bookmarkStart w:id="474" w:name="ET_speaker_עופר_לוי_152"/>
      <w:r w:rsidRPr="009166DC">
        <w:rPr>
          <w:rStyle w:val="TagStyle"/>
          <w:rtl/>
        </w:rPr>
        <w:t xml:space="preserve"> &lt;&lt; דובר &gt;&gt; </w:t>
      </w:r>
      <w:r>
        <w:rPr>
          <w:rtl/>
        </w:rPr>
        <w:t>עופר לוי:</w:t>
      </w:r>
      <w:r w:rsidRPr="009166DC">
        <w:rPr>
          <w:rStyle w:val="TagStyle"/>
          <w:rtl/>
        </w:rPr>
        <w:t xml:space="preserve"> &lt;&lt; דובר &gt;&gt;</w:t>
      </w:r>
      <w:r>
        <w:rPr>
          <w:rtl/>
        </w:rPr>
        <w:t xml:space="preserve">   </w:t>
      </w:r>
      <w:bookmarkEnd w:id="474"/>
    </w:p>
    <w:p w14:paraId="40F84B44" w14:textId="77777777" w:rsidR="009166DC" w:rsidRDefault="009166DC" w:rsidP="009166DC">
      <w:pPr>
        <w:pStyle w:val="KeepWithNext"/>
        <w:rPr>
          <w:rtl/>
        </w:rPr>
      </w:pPr>
    </w:p>
    <w:p w14:paraId="292605AE" w14:textId="21FE96E3" w:rsidR="000B1E9C" w:rsidRDefault="009166DC" w:rsidP="009166DC">
      <w:pPr>
        <w:rPr>
          <w:rtl/>
        </w:rPr>
      </w:pPr>
      <w:r>
        <w:rPr>
          <w:rFonts w:hint="cs"/>
          <w:rtl/>
        </w:rPr>
        <w:t xml:space="preserve">יופי, אז תראי את הוראות הנוהל, </w:t>
      </w:r>
      <w:r w:rsidR="000B1E9C">
        <w:rPr>
          <w:rtl/>
        </w:rPr>
        <w:t xml:space="preserve">זה תרשים זרימה. </w:t>
      </w:r>
      <w:r>
        <w:rPr>
          <w:rFonts w:hint="cs"/>
          <w:rtl/>
        </w:rPr>
        <w:t>- - -</w:t>
      </w:r>
      <w:bookmarkStart w:id="475" w:name="_ETM_Q1_1957411"/>
      <w:bookmarkStart w:id="476" w:name="_ETM_Q1_1952682"/>
      <w:bookmarkStart w:id="477" w:name="_ETM_Q1_1987339"/>
      <w:bookmarkEnd w:id="475"/>
      <w:bookmarkEnd w:id="476"/>
      <w:bookmarkEnd w:id="477"/>
      <w:r>
        <w:rPr>
          <w:rFonts w:hint="cs"/>
          <w:rtl/>
        </w:rPr>
        <w:t xml:space="preserve"> </w:t>
      </w:r>
      <w:bookmarkStart w:id="478" w:name="_ETM_Q1_1991735"/>
      <w:bookmarkStart w:id="479" w:name="_ETM_Q1_1987004"/>
      <w:bookmarkStart w:id="480" w:name="_ETM_Q1_1982275"/>
      <w:bookmarkStart w:id="481" w:name="_ETM_Q1_1983906"/>
      <w:bookmarkEnd w:id="478"/>
      <w:bookmarkEnd w:id="479"/>
      <w:bookmarkEnd w:id="480"/>
      <w:bookmarkEnd w:id="481"/>
      <w:r w:rsidR="000B1E9C">
        <w:rPr>
          <w:rtl/>
        </w:rPr>
        <w:t xml:space="preserve">זה תרשים זרימה שמשקף בצורה אובייקטיבית את ההליכה. </w:t>
      </w:r>
    </w:p>
    <w:p w14:paraId="32B49C69" w14:textId="77777777" w:rsidR="000B1E9C" w:rsidRDefault="000B1E9C" w:rsidP="000B1E9C">
      <w:pPr>
        <w:rPr>
          <w:rtl/>
        </w:rPr>
      </w:pPr>
    </w:p>
    <w:p w14:paraId="55E12476" w14:textId="77777777" w:rsidR="000B1E9C" w:rsidRDefault="000B1E9C" w:rsidP="000B1E9C">
      <w:pPr>
        <w:pStyle w:val="a4"/>
        <w:keepNext/>
        <w:rPr>
          <w:rtl/>
        </w:rPr>
      </w:pPr>
      <w:bookmarkStart w:id="482" w:name="ET_speaker_זהר_גליל_84"/>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482"/>
    </w:p>
    <w:p w14:paraId="3940A52D" w14:textId="77777777" w:rsidR="000B1E9C" w:rsidRDefault="000B1E9C" w:rsidP="000B1E9C">
      <w:pPr>
        <w:rPr>
          <w:rtl/>
        </w:rPr>
      </w:pPr>
    </w:p>
    <w:p w14:paraId="08BC1A0E" w14:textId="4EB8B3A7" w:rsidR="000B1E9C" w:rsidRDefault="000B1E9C" w:rsidP="009166DC">
      <w:pPr>
        <w:rPr>
          <w:rtl/>
        </w:rPr>
      </w:pPr>
      <w:r>
        <w:rPr>
          <w:rtl/>
        </w:rPr>
        <w:t>הוא מסכם ומ</w:t>
      </w:r>
      <w:r w:rsidR="009166DC">
        <w:rPr>
          <w:rFonts w:hint="cs"/>
          <w:rtl/>
        </w:rPr>
        <w:t>ו</w:t>
      </w:r>
      <w:r>
        <w:rPr>
          <w:rtl/>
        </w:rPr>
        <w:t>ר</w:t>
      </w:r>
      <w:r w:rsidR="009166DC">
        <w:rPr>
          <w:rFonts w:hint="cs"/>
          <w:rtl/>
        </w:rPr>
        <w:t>יד</w:t>
      </w:r>
      <w:r>
        <w:rPr>
          <w:rtl/>
        </w:rPr>
        <w:t xml:space="preserve"> את החלק הזה שאתה מדבר על כמה שהוא חשוב, וגם אני חושבת שהוא חשוב.</w:t>
      </w:r>
      <w:r w:rsidR="009166DC">
        <w:rPr>
          <w:rFonts w:hint="cs"/>
          <w:rtl/>
        </w:rPr>
        <w:t xml:space="preserve"> </w:t>
      </w:r>
      <w:bookmarkStart w:id="483" w:name="_ETM_Q1_1998266"/>
      <w:bookmarkEnd w:id="483"/>
      <w:r>
        <w:rPr>
          <w:rtl/>
        </w:rPr>
        <w:t xml:space="preserve">אין בסיכום </w:t>
      </w:r>
      <w:r w:rsidR="009166DC">
        <w:rPr>
          <w:rFonts w:hint="cs"/>
          <w:rtl/>
        </w:rPr>
        <w:t>את ה</w:t>
      </w:r>
      <w:r>
        <w:rPr>
          <w:rtl/>
        </w:rPr>
        <w:t xml:space="preserve">פרט הקריטי, של בחינה לפי הנוהל. אין פה - - - </w:t>
      </w:r>
    </w:p>
    <w:p w14:paraId="33402FCD" w14:textId="77777777" w:rsidR="000B1E9C" w:rsidRDefault="000B1E9C" w:rsidP="000B1E9C">
      <w:pPr>
        <w:rPr>
          <w:rtl/>
        </w:rPr>
      </w:pPr>
      <w:bookmarkStart w:id="484" w:name="_ETM_Q1_2009424"/>
      <w:bookmarkEnd w:id="484"/>
    </w:p>
    <w:p w14:paraId="4076A576" w14:textId="778E65A0" w:rsidR="000B1E9C" w:rsidRDefault="000B1E9C" w:rsidP="000B1E9C">
      <w:pPr>
        <w:pStyle w:val="a4"/>
        <w:keepNext/>
        <w:rPr>
          <w:rtl/>
        </w:rPr>
      </w:pPr>
      <w:bookmarkStart w:id="485" w:name="ET_speaker_דן_מועלם_85"/>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End w:id="485"/>
    </w:p>
    <w:p w14:paraId="22B67F7A" w14:textId="77777777" w:rsidR="000B1E9C" w:rsidRDefault="000B1E9C" w:rsidP="000B1E9C">
      <w:pPr>
        <w:rPr>
          <w:rtl/>
        </w:rPr>
      </w:pPr>
    </w:p>
    <w:p w14:paraId="4E453C78" w14:textId="2FF6D51D" w:rsidR="000B1E9C" w:rsidRDefault="000B1E9C" w:rsidP="000B1E9C">
      <w:pPr>
        <w:rPr>
          <w:rtl/>
        </w:rPr>
      </w:pPr>
      <w:r>
        <w:rPr>
          <w:rtl/>
        </w:rPr>
        <w:t>הביקורת שלך על הסיכום? על זה שה</w:t>
      </w:r>
      <w:r w:rsidR="0010448E">
        <w:rPr>
          <w:rFonts w:hint="cs"/>
          <w:rtl/>
        </w:rPr>
        <w:t>יינו</w:t>
      </w:r>
      <w:bookmarkStart w:id="486" w:name="_ETM_Q1_2008479"/>
      <w:bookmarkEnd w:id="486"/>
      <w:r>
        <w:rPr>
          <w:rtl/>
        </w:rPr>
        <w:t xml:space="preserve"> צריכים להוסיף עוד ריבוע? </w:t>
      </w:r>
    </w:p>
    <w:p w14:paraId="512D9691" w14:textId="77777777" w:rsidR="000B1E9C" w:rsidRDefault="000B1E9C" w:rsidP="000B1E9C">
      <w:pPr>
        <w:rPr>
          <w:rtl/>
        </w:rPr>
      </w:pPr>
    </w:p>
    <w:p w14:paraId="5CF623BF" w14:textId="77777777" w:rsidR="000B1E9C" w:rsidRDefault="000B1E9C" w:rsidP="000B1E9C">
      <w:pPr>
        <w:pStyle w:val="a4"/>
        <w:keepNext/>
        <w:rPr>
          <w:rtl/>
        </w:rPr>
      </w:pPr>
      <w:bookmarkStart w:id="487" w:name="ET_speaker_זהר_גליל_86"/>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487"/>
    </w:p>
    <w:p w14:paraId="69C645E1" w14:textId="77777777" w:rsidR="000B1E9C" w:rsidRDefault="000B1E9C" w:rsidP="000B1E9C">
      <w:pPr>
        <w:rPr>
          <w:rtl/>
        </w:rPr>
      </w:pPr>
    </w:p>
    <w:p w14:paraId="7673AD5D" w14:textId="77777777" w:rsidR="000B1E9C" w:rsidRDefault="000B1E9C" w:rsidP="000B1E9C">
      <w:pPr>
        <w:rPr>
          <w:rtl/>
        </w:rPr>
      </w:pPr>
      <w:r>
        <w:rPr>
          <w:rtl/>
        </w:rPr>
        <w:t xml:space="preserve">אם ככה אתה מסכם את הביקורת - - - </w:t>
      </w:r>
    </w:p>
    <w:p w14:paraId="4ECEC6D0" w14:textId="77777777" w:rsidR="000B1E9C" w:rsidRDefault="000B1E9C" w:rsidP="000B1E9C">
      <w:pPr>
        <w:rPr>
          <w:rtl/>
        </w:rPr>
      </w:pPr>
    </w:p>
    <w:p w14:paraId="6DAE077B" w14:textId="77777777" w:rsidR="000B1E9C" w:rsidRDefault="000B1E9C" w:rsidP="000B1E9C">
      <w:pPr>
        <w:pStyle w:val="a4"/>
        <w:keepNext/>
        <w:rPr>
          <w:rtl/>
        </w:rPr>
      </w:pPr>
      <w:bookmarkStart w:id="488" w:name="ET_speaker_עופר_לוי_87"/>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Start w:id="489" w:name="_ETM_Q1_2002999"/>
      <w:bookmarkEnd w:id="488"/>
      <w:bookmarkEnd w:id="489"/>
    </w:p>
    <w:p w14:paraId="4861E56E" w14:textId="77777777" w:rsidR="000B1E9C" w:rsidRDefault="000B1E9C" w:rsidP="000B1E9C">
      <w:pPr>
        <w:rPr>
          <w:rtl/>
        </w:rPr>
      </w:pPr>
    </w:p>
    <w:p w14:paraId="6EAB8E97" w14:textId="2341A844" w:rsidR="000B1E9C" w:rsidRDefault="0010448E" w:rsidP="000B1E9C">
      <w:pPr>
        <w:rPr>
          <w:rtl/>
        </w:rPr>
      </w:pPr>
      <w:r>
        <w:rPr>
          <w:rFonts w:hint="cs"/>
          <w:rtl/>
        </w:rPr>
        <w:t xml:space="preserve">זו מצגת. </w:t>
      </w:r>
      <w:r w:rsidR="000B1E9C">
        <w:rPr>
          <w:rtl/>
        </w:rPr>
        <w:t>כך מציגים ליו</w:t>
      </w:r>
      <w:r>
        <w:rPr>
          <w:rFonts w:hint="cs"/>
          <w:rtl/>
        </w:rPr>
        <w:t>שב-</w:t>
      </w:r>
      <w:r w:rsidR="000B1E9C">
        <w:rPr>
          <w:rtl/>
        </w:rPr>
        <w:t>ר</w:t>
      </w:r>
      <w:r>
        <w:rPr>
          <w:rFonts w:hint="cs"/>
          <w:rtl/>
        </w:rPr>
        <w:t>אש</w:t>
      </w:r>
      <w:r w:rsidR="000B1E9C">
        <w:rPr>
          <w:rtl/>
        </w:rPr>
        <w:t xml:space="preserve"> הוועדה, </w:t>
      </w:r>
      <w:r>
        <w:rPr>
          <w:rFonts w:hint="cs"/>
          <w:rtl/>
        </w:rPr>
        <w:t xml:space="preserve">לא </w:t>
      </w:r>
      <w:r w:rsidR="000B1E9C">
        <w:rPr>
          <w:rtl/>
        </w:rPr>
        <w:t>לציבור</w:t>
      </w:r>
      <w:r>
        <w:rPr>
          <w:rFonts w:hint="cs"/>
          <w:rtl/>
        </w:rPr>
        <w:t>. לציבור</w:t>
      </w:r>
      <w:r w:rsidR="000B1E9C">
        <w:rPr>
          <w:rtl/>
        </w:rPr>
        <w:t xml:space="preserve"> זה לא מוצג</w:t>
      </w:r>
      <w:r>
        <w:rPr>
          <w:rFonts w:hint="cs"/>
          <w:rtl/>
        </w:rPr>
        <w:t xml:space="preserve"> כך</w:t>
      </w:r>
      <w:r w:rsidR="000B1E9C">
        <w:rPr>
          <w:rtl/>
        </w:rPr>
        <w:t xml:space="preserve">. </w:t>
      </w:r>
    </w:p>
    <w:p w14:paraId="468A2AB2" w14:textId="77777777" w:rsidR="000B1E9C" w:rsidRDefault="000B1E9C" w:rsidP="000B1E9C">
      <w:pPr>
        <w:rPr>
          <w:rtl/>
        </w:rPr>
      </w:pPr>
    </w:p>
    <w:p w14:paraId="3D94C19C" w14:textId="77777777" w:rsidR="000B1E9C" w:rsidRDefault="000B1E9C" w:rsidP="000B1E9C">
      <w:pPr>
        <w:pStyle w:val="a4"/>
        <w:keepNext/>
        <w:rPr>
          <w:rtl/>
        </w:rPr>
      </w:pPr>
      <w:bookmarkStart w:id="490" w:name="ET_speaker_זהר_גליל_88"/>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490"/>
    </w:p>
    <w:p w14:paraId="0ED45A70" w14:textId="77777777" w:rsidR="000B1E9C" w:rsidRDefault="000B1E9C" w:rsidP="000B1E9C">
      <w:pPr>
        <w:rPr>
          <w:rtl/>
        </w:rPr>
      </w:pPr>
    </w:p>
    <w:p w14:paraId="039E2939" w14:textId="509BD75A" w:rsidR="000B1E9C" w:rsidRDefault="000B1E9C" w:rsidP="000B1E9C">
      <w:pPr>
        <w:rPr>
          <w:rtl/>
        </w:rPr>
      </w:pPr>
      <w:r>
        <w:rPr>
          <w:rtl/>
        </w:rPr>
        <w:t xml:space="preserve">אני לא מדברת על הציבור, אני מדברת על הפקחים. איפה שמים את הדגש מול הפקחים, שילד בן 12, אתה לא צריך - - - </w:t>
      </w:r>
    </w:p>
    <w:p w14:paraId="4104CBCE" w14:textId="77777777" w:rsidR="00EA48EA" w:rsidRDefault="00EA48EA" w:rsidP="000B1E9C">
      <w:pPr>
        <w:rPr>
          <w:rtl/>
        </w:rPr>
      </w:pPr>
      <w:bookmarkStart w:id="491" w:name="_ETM_Q1_2033624"/>
      <w:bookmarkEnd w:id="491"/>
    </w:p>
    <w:p w14:paraId="01124F82" w14:textId="11E57122" w:rsidR="00EA48EA" w:rsidRDefault="00EA48EA" w:rsidP="00EA48EA">
      <w:pPr>
        <w:pStyle w:val="a4"/>
        <w:keepNext/>
        <w:rPr>
          <w:rtl/>
        </w:rPr>
      </w:pPr>
      <w:bookmarkStart w:id="492" w:name="ET_speaker_עידן_מועלם_155"/>
      <w:r w:rsidRPr="00EA48EA">
        <w:rPr>
          <w:rStyle w:val="TagStyle"/>
          <w:rtl/>
        </w:rPr>
        <w:t xml:space="preserve"> &lt;&lt; דובר &gt;&gt; </w:t>
      </w:r>
      <w:r>
        <w:rPr>
          <w:rtl/>
        </w:rPr>
        <w:t>עידן מועלם:</w:t>
      </w:r>
      <w:r w:rsidRPr="00EA48EA">
        <w:rPr>
          <w:rStyle w:val="TagStyle"/>
          <w:rtl/>
        </w:rPr>
        <w:t xml:space="preserve"> &lt;&lt; דובר &gt;&gt;</w:t>
      </w:r>
      <w:r>
        <w:rPr>
          <w:rtl/>
        </w:rPr>
        <w:t xml:space="preserve">   </w:t>
      </w:r>
      <w:bookmarkEnd w:id="492"/>
    </w:p>
    <w:p w14:paraId="6F7C852F" w14:textId="77777777" w:rsidR="00EA48EA" w:rsidRDefault="00EA48EA" w:rsidP="00EA48EA">
      <w:pPr>
        <w:rPr>
          <w:rtl/>
        </w:rPr>
      </w:pPr>
    </w:p>
    <w:p w14:paraId="37B7D116" w14:textId="21DD15D5" w:rsidR="00EA48EA" w:rsidRPr="00EA48EA" w:rsidRDefault="00EA48EA" w:rsidP="00EA48EA">
      <w:pPr>
        <w:rPr>
          <w:rtl/>
        </w:rPr>
      </w:pPr>
      <w:r>
        <w:rPr>
          <w:rtl/>
        </w:rPr>
        <w:t>יש לזה סעיף שלם.</w:t>
      </w:r>
      <w:bookmarkStart w:id="493" w:name="ET_speaker_עופר_לוי_89"/>
      <w:r>
        <w:rPr>
          <w:rtl/>
        </w:rPr>
        <w:t xml:space="preserve"> </w:t>
      </w:r>
      <w:bookmarkEnd w:id="493"/>
      <w:r>
        <w:rPr>
          <w:rFonts w:hint="cs"/>
          <w:rtl/>
        </w:rPr>
        <w:t>תקריא את זה</w:t>
      </w:r>
      <w:bookmarkStart w:id="494" w:name="_ETM_Q1_2030208"/>
      <w:bookmarkEnd w:id="494"/>
      <w:r>
        <w:rPr>
          <w:rFonts w:hint="cs"/>
          <w:rtl/>
        </w:rPr>
        <w:t>.</w:t>
      </w:r>
    </w:p>
    <w:p w14:paraId="0CDFCC97" w14:textId="4AE9E61A" w:rsidR="00EA48EA" w:rsidRDefault="00EA48EA" w:rsidP="00EA48EA">
      <w:pPr>
        <w:pStyle w:val="a4"/>
        <w:keepNext/>
        <w:rPr>
          <w:rtl/>
        </w:rPr>
      </w:pPr>
      <w:bookmarkStart w:id="495" w:name="ET_speaker_דודי_יוסף_154"/>
      <w:r w:rsidRPr="00EA48EA">
        <w:rPr>
          <w:rStyle w:val="TagStyle"/>
          <w:rtl/>
        </w:rPr>
        <w:t xml:space="preserve"> &lt;&lt; דובר &gt;&gt; </w:t>
      </w:r>
      <w:r>
        <w:rPr>
          <w:rtl/>
        </w:rPr>
        <w:t>דודי יוסף:</w:t>
      </w:r>
      <w:r w:rsidRPr="00EA48EA">
        <w:rPr>
          <w:rStyle w:val="TagStyle"/>
          <w:rtl/>
        </w:rPr>
        <w:t xml:space="preserve"> &lt;&lt; דובר &gt;&gt;</w:t>
      </w:r>
      <w:r>
        <w:rPr>
          <w:rtl/>
        </w:rPr>
        <w:t xml:space="preserve">   </w:t>
      </w:r>
      <w:bookmarkEnd w:id="495"/>
    </w:p>
    <w:p w14:paraId="3F415879" w14:textId="77777777" w:rsidR="00EA48EA" w:rsidRDefault="00EA48EA" w:rsidP="00EA48EA">
      <w:pPr>
        <w:pStyle w:val="KeepWithNext"/>
        <w:rPr>
          <w:rtl/>
        </w:rPr>
      </w:pPr>
    </w:p>
    <w:p w14:paraId="2746450A" w14:textId="1BDB388C" w:rsidR="000B1E9C" w:rsidRDefault="00EA48EA" w:rsidP="00EA48EA">
      <w:pPr>
        <w:rPr>
          <w:rtl/>
        </w:rPr>
      </w:pPr>
      <w:bookmarkStart w:id="496" w:name="_ETM_Q1_2034968"/>
      <w:bookmarkEnd w:id="496"/>
      <w:r>
        <w:rPr>
          <w:rFonts w:hint="cs"/>
          <w:rtl/>
        </w:rPr>
        <w:t>הם עוברים הדרכה - - -</w:t>
      </w:r>
      <w:bookmarkStart w:id="497" w:name="_ETM_Q1_2037139"/>
      <w:bookmarkStart w:id="498" w:name="_ETM_Q1_2032408"/>
      <w:bookmarkStart w:id="499" w:name="_ETM_Q1_2027943"/>
      <w:bookmarkStart w:id="500" w:name="_ETM_Q1_2023477"/>
      <w:bookmarkStart w:id="501" w:name="_ETM_Q1_2019274"/>
      <w:bookmarkEnd w:id="497"/>
      <w:bookmarkEnd w:id="498"/>
      <w:bookmarkEnd w:id="499"/>
      <w:bookmarkEnd w:id="500"/>
      <w:bookmarkEnd w:id="501"/>
    </w:p>
    <w:p w14:paraId="77169219" w14:textId="77777777" w:rsidR="00EA48EA" w:rsidRDefault="00EA48EA" w:rsidP="00EA48EA">
      <w:pPr>
        <w:ind w:firstLine="0"/>
        <w:rPr>
          <w:rtl/>
        </w:rPr>
      </w:pPr>
    </w:p>
    <w:p w14:paraId="05B6E920" w14:textId="6B644590" w:rsidR="00EA48EA" w:rsidRDefault="00EA48EA" w:rsidP="00EA48EA">
      <w:pPr>
        <w:pStyle w:val="a4"/>
        <w:keepNext/>
        <w:rPr>
          <w:rtl/>
        </w:rPr>
      </w:pPr>
      <w:bookmarkStart w:id="502" w:name="ET_speaker_עידן_מועלם_156"/>
      <w:r w:rsidRPr="00EA48EA">
        <w:rPr>
          <w:rStyle w:val="TagStyle"/>
          <w:rtl/>
        </w:rPr>
        <w:t xml:space="preserve"> &lt;&lt; דובר &gt;&gt; </w:t>
      </w:r>
      <w:r>
        <w:rPr>
          <w:rtl/>
        </w:rPr>
        <w:t>עידן מועלם:</w:t>
      </w:r>
      <w:r w:rsidRPr="00EA48EA">
        <w:rPr>
          <w:rStyle w:val="TagStyle"/>
          <w:rtl/>
        </w:rPr>
        <w:t xml:space="preserve"> &lt;&lt; דובר &gt;&gt;</w:t>
      </w:r>
      <w:r>
        <w:rPr>
          <w:rtl/>
        </w:rPr>
        <w:t xml:space="preserve">   </w:t>
      </w:r>
      <w:bookmarkEnd w:id="502"/>
    </w:p>
    <w:p w14:paraId="40E24A10" w14:textId="77777777" w:rsidR="000B1E9C" w:rsidRDefault="000B1E9C" w:rsidP="00EA48EA">
      <w:pPr>
        <w:ind w:firstLine="0"/>
        <w:rPr>
          <w:rtl/>
        </w:rPr>
      </w:pPr>
      <w:bookmarkStart w:id="503" w:name="_ETM_Q1_2037418"/>
      <w:bookmarkEnd w:id="503"/>
    </w:p>
    <w:p w14:paraId="3AD08438" w14:textId="77777777" w:rsidR="00EA48EA" w:rsidRDefault="000B1E9C" w:rsidP="000B1E9C">
      <w:pPr>
        <w:rPr>
          <w:rtl/>
        </w:rPr>
      </w:pPr>
      <w:r>
        <w:rPr>
          <w:rtl/>
        </w:rPr>
        <w:t>השאלה שלך</w:t>
      </w:r>
      <w:r w:rsidR="00EA48EA">
        <w:rPr>
          <w:rFonts w:hint="cs"/>
          <w:rtl/>
        </w:rPr>
        <w:t xml:space="preserve"> היא</w:t>
      </w:r>
      <w:r>
        <w:rPr>
          <w:rtl/>
        </w:rPr>
        <w:t xml:space="preserve"> כיצד א</w:t>
      </w:r>
      <w:r w:rsidR="00EA48EA">
        <w:rPr>
          <w:rFonts w:hint="cs"/>
          <w:rtl/>
        </w:rPr>
        <w:t>נחנו</w:t>
      </w:r>
      <w:r>
        <w:rPr>
          <w:rtl/>
        </w:rPr>
        <w:t xml:space="preserve"> מנגישים את הנוהל הזה לפקחים?</w:t>
      </w:r>
    </w:p>
    <w:p w14:paraId="03F038D7" w14:textId="77777777" w:rsidR="00EA48EA" w:rsidRDefault="00EA48EA" w:rsidP="00EA48EA">
      <w:pPr>
        <w:ind w:firstLine="0"/>
        <w:rPr>
          <w:rtl/>
        </w:rPr>
      </w:pPr>
    </w:p>
    <w:p w14:paraId="5D2B09BB" w14:textId="6A7CF0CD" w:rsidR="00EA48EA" w:rsidRDefault="00EA48EA" w:rsidP="00EA48EA">
      <w:pPr>
        <w:pStyle w:val="a4"/>
        <w:keepNext/>
        <w:rPr>
          <w:rtl/>
        </w:rPr>
      </w:pPr>
      <w:bookmarkStart w:id="504" w:name="ET_speaker_זהר_גליל_158"/>
      <w:r w:rsidRPr="00EA48EA">
        <w:rPr>
          <w:rStyle w:val="TagStyle"/>
          <w:rtl/>
        </w:rPr>
        <w:t xml:space="preserve"> &lt;&lt; דובר &gt;&gt; </w:t>
      </w:r>
      <w:r>
        <w:rPr>
          <w:rtl/>
        </w:rPr>
        <w:t>זהר גליל:</w:t>
      </w:r>
      <w:r w:rsidRPr="00EA48EA">
        <w:rPr>
          <w:rStyle w:val="TagStyle"/>
          <w:rtl/>
        </w:rPr>
        <w:t xml:space="preserve"> &lt;&lt; דובר &gt;&gt;</w:t>
      </w:r>
      <w:r>
        <w:rPr>
          <w:rtl/>
        </w:rPr>
        <w:t xml:space="preserve">   </w:t>
      </w:r>
      <w:bookmarkEnd w:id="504"/>
    </w:p>
    <w:p w14:paraId="31BFA13C" w14:textId="77777777" w:rsidR="00EA48EA" w:rsidRDefault="00EA48EA" w:rsidP="00EA48EA">
      <w:pPr>
        <w:pStyle w:val="KeepWithNext"/>
        <w:rPr>
          <w:rtl/>
        </w:rPr>
      </w:pPr>
    </w:p>
    <w:p w14:paraId="52D816AC" w14:textId="7C37F0C7" w:rsidR="00EA48EA" w:rsidRPr="00EA48EA" w:rsidRDefault="00EA48EA" w:rsidP="00EA48EA">
      <w:pPr>
        <w:rPr>
          <w:rtl/>
        </w:rPr>
      </w:pPr>
      <w:r>
        <w:rPr>
          <w:rFonts w:hint="cs"/>
          <w:rtl/>
        </w:rPr>
        <w:t>בדיוק</w:t>
      </w:r>
      <w:bookmarkStart w:id="505" w:name="_ETM_Q1_2027418"/>
      <w:bookmarkEnd w:id="505"/>
      <w:r>
        <w:rPr>
          <w:rFonts w:hint="cs"/>
          <w:rtl/>
        </w:rPr>
        <w:t xml:space="preserve"> ועד כמה יש </w:t>
      </w:r>
      <w:bookmarkStart w:id="506" w:name="_ETM_Q1_2039112"/>
      <w:bookmarkEnd w:id="506"/>
      <w:r>
        <w:rPr>
          <w:rFonts w:hint="cs"/>
          <w:rtl/>
        </w:rPr>
        <w:t>לזה דגש, כי פה זה נעלם.</w:t>
      </w:r>
      <w:bookmarkStart w:id="507" w:name="_ETM_Q1_2055374"/>
      <w:bookmarkStart w:id="508" w:name="_ETM_Q1_2050908"/>
      <w:bookmarkStart w:id="509" w:name="_ETM_Q1_2046443"/>
      <w:bookmarkStart w:id="510" w:name="_ETM_Q1_2041980"/>
      <w:bookmarkEnd w:id="507"/>
      <w:bookmarkEnd w:id="508"/>
      <w:bookmarkEnd w:id="509"/>
      <w:bookmarkEnd w:id="510"/>
    </w:p>
    <w:p w14:paraId="361B74BC" w14:textId="77777777" w:rsidR="00EA48EA" w:rsidRDefault="00EA48EA" w:rsidP="00EA48EA">
      <w:pPr>
        <w:pStyle w:val="a4"/>
        <w:keepNext/>
        <w:rPr>
          <w:rStyle w:val="TagStyle"/>
          <w:vanish w:val="0"/>
          <w:rtl/>
        </w:rPr>
      </w:pPr>
      <w:bookmarkStart w:id="511" w:name="ET_speaker_עידן_מועלם_157"/>
    </w:p>
    <w:p w14:paraId="6BF33856" w14:textId="091CEF78" w:rsidR="00EA48EA" w:rsidRDefault="00EA48EA" w:rsidP="00EA48EA">
      <w:pPr>
        <w:pStyle w:val="a4"/>
        <w:keepNext/>
        <w:rPr>
          <w:rtl/>
        </w:rPr>
      </w:pPr>
      <w:bookmarkStart w:id="512" w:name="_ETM_Q1_2043311"/>
      <w:bookmarkStart w:id="513" w:name="_ETM_Q1_2043570"/>
      <w:bookmarkEnd w:id="512"/>
      <w:bookmarkEnd w:id="513"/>
      <w:r w:rsidRPr="00EA48EA">
        <w:rPr>
          <w:rStyle w:val="TagStyle"/>
          <w:rtl/>
        </w:rPr>
        <w:t xml:space="preserve"> &lt;&lt; דובר &gt;&gt; </w:t>
      </w:r>
      <w:r>
        <w:rPr>
          <w:rtl/>
        </w:rPr>
        <w:t>עידן מועלם:</w:t>
      </w:r>
      <w:r w:rsidRPr="00EA48EA">
        <w:rPr>
          <w:rStyle w:val="TagStyle"/>
          <w:rtl/>
        </w:rPr>
        <w:t xml:space="preserve"> &lt;&lt; דובר &gt;&gt;</w:t>
      </w:r>
      <w:r>
        <w:rPr>
          <w:rtl/>
        </w:rPr>
        <w:t xml:space="preserve">   </w:t>
      </w:r>
      <w:bookmarkEnd w:id="511"/>
    </w:p>
    <w:p w14:paraId="719F8091" w14:textId="77777777" w:rsidR="00EA48EA" w:rsidRDefault="00EA48EA" w:rsidP="00EA48EA">
      <w:pPr>
        <w:pStyle w:val="KeepWithNext"/>
        <w:rPr>
          <w:rtl/>
        </w:rPr>
      </w:pPr>
    </w:p>
    <w:p w14:paraId="061FFE2F" w14:textId="445C44E0" w:rsidR="000B1E9C" w:rsidRDefault="000B1E9C" w:rsidP="006F20C0">
      <w:pPr>
        <w:rPr>
          <w:rtl/>
        </w:rPr>
      </w:pPr>
      <w:r>
        <w:rPr>
          <w:rtl/>
        </w:rPr>
        <w:t>אז אנחנו עונים שהנגשה פה כרגע, מן הסתם מי שיושב כאן בשולחן לא הולך להיות פקח.</w:t>
      </w:r>
      <w:r w:rsidR="006F20C0">
        <w:rPr>
          <w:rFonts w:hint="cs"/>
          <w:rtl/>
        </w:rPr>
        <w:t xml:space="preserve"> - - -תקראי לזה </w:t>
      </w:r>
      <w:bookmarkStart w:id="514" w:name="_ETM_Q1_2054230"/>
      <w:bookmarkEnd w:id="514"/>
      <w:r w:rsidR="006F20C0">
        <w:rPr>
          <w:rFonts w:hint="cs"/>
          <w:rtl/>
        </w:rPr>
        <w:t>"</w:t>
      </w:r>
      <w:r>
        <w:rPr>
          <w:rtl/>
        </w:rPr>
        <w:t>תקציר מנהלים</w:t>
      </w:r>
      <w:r w:rsidR="006F20C0">
        <w:rPr>
          <w:rFonts w:hint="cs"/>
          <w:rtl/>
        </w:rPr>
        <w:t>"</w:t>
      </w:r>
      <w:r>
        <w:rPr>
          <w:rtl/>
        </w:rPr>
        <w:t xml:space="preserve">, זה </w:t>
      </w:r>
      <w:r w:rsidR="00DD72BF">
        <w:rPr>
          <w:rtl/>
        </w:rPr>
        <w:t>כדי</w:t>
      </w:r>
      <w:r>
        <w:rPr>
          <w:rtl/>
        </w:rPr>
        <w:t xml:space="preserve"> שנוכל להכניס את הכ</w:t>
      </w:r>
      <w:r w:rsidR="006F20C0">
        <w:rPr>
          <w:rFonts w:hint="cs"/>
          <w:rtl/>
        </w:rPr>
        <w:t>ו</w:t>
      </w:r>
      <w:r>
        <w:rPr>
          <w:rtl/>
        </w:rPr>
        <w:t>ל לדיון, זוהי מטרת המצגת. מעבר לזה, כאשר יש מצגת הסברתית לפקח, בטח שהיא נעשית בשיטה שונה ומ</w:t>
      </w:r>
      <w:r w:rsidR="006F20C0">
        <w:rPr>
          <w:rFonts w:hint="cs"/>
          <w:rtl/>
        </w:rPr>
        <w:t>ד</w:t>
      </w:r>
      <w:r>
        <w:rPr>
          <w:rtl/>
        </w:rPr>
        <w:t xml:space="preserve">גישה </w:t>
      </w:r>
      <w:r w:rsidR="006F20C0">
        <w:rPr>
          <w:rFonts w:hint="cs"/>
          <w:rtl/>
        </w:rPr>
        <w:t>את ה</w:t>
      </w:r>
      <w:r>
        <w:rPr>
          <w:rtl/>
        </w:rPr>
        <w:t xml:space="preserve">דברים החשובים. </w:t>
      </w:r>
    </w:p>
    <w:p w14:paraId="146717E2" w14:textId="77777777" w:rsidR="000B1E9C" w:rsidRDefault="000B1E9C" w:rsidP="000B1E9C">
      <w:pPr>
        <w:rPr>
          <w:rtl/>
        </w:rPr>
      </w:pPr>
      <w:bookmarkStart w:id="515" w:name="_ETM_Q1_2030482"/>
      <w:bookmarkStart w:id="516" w:name="_ETM_Q1_2025752"/>
      <w:bookmarkStart w:id="517" w:name="_ETM_Q1_2021550"/>
      <w:bookmarkStart w:id="518" w:name="_ETM_Q1_2020014"/>
      <w:bookmarkStart w:id="519" w:name="_ETM_Q1_2016079"/>
      <w:bookmarkStart w:id="520" w:name="_ETM_Q1_2025132"/>
      <w:bookmarkStart w:id="521" w:name="_ETM_Q1_2043634"/>
      <w:bookmarkStart w:id="522" w:name="_ETM_Q1_2038902"/>
      <w:bookmarkStart w:id="523" w:name="_ETM_Q1_2033902"/>
      <w:bookmarkStart w:id="524" w:name="_ETM_Q1_2029174"/>
      <w:bookmarkStart w:id="525" w:name="_ETM_Q1_2024174"/>
      <w:bookmarkEnd w:id="515"/>
      <w:bookmarkEnd w:id="516"/>
      <w:bookmarkEnd w:id="517"/>
      <w:bookmarkEnd w:id="518"/>
      <w:bookmarkEnd w:id="519"/>
      <w:bookmarkEnd w:id="520"/>
      <w:bookmarkEnd w:id="521"/>
      <w:bookmarkEnd w:id="522"/>
      <w:bookmarkEnd w:id="523"/>
      <w:bookmarkEnd w:id="524"/>
      <w:bookmarkEnd w:id="525"/>
    </w:p>
    <w:p w14:paraId="520C0587" w14:textId="77777777" w:rsidR="000B1E9C" w:rsidRDefault="000B1E9C" w:rsidP="000B1E9C">
      <w:pPr>
        <w:rPr>
          <w:rStyle w:val="TagStyle"/>
          <w:rFonts w:ascii="David" w:hAnsi="David"/>
          <w:u w:val="single"/>
          <w:rtl/>
          <w:lang w:eastAsia="he-IL"/>
        </w:rPr>
      </w:pPr>
    </w:p>
    <w:p w14:paraId="323CF060" w14:textId="77777777" w:rsidR="000B1E9C" w:rsidRDefault="000B1E9C" w:rsidP="000B1E9C">
      <w:pPr>
        <w:pStyle w:val="a4"/>
        <w:keepNext/>
        <w:rPr>
          <w:rtl/>
        </w:rPr>
      </w:pPr>
      <w:bookmarkStart w:id="526" w:name="ET_speaker_עופר_לוי_92"/>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526"/>
    </w:p>
    <w:p w14:paraId="66DE4EAA" w14:textId="77777777" w:rsidR="000B1E9C" w:rsidRDefault="000B1E9C" w:rsidP="000B1E9C">
      <w:pPr>
        <w:ind w:firstLine="0"/>
        <w:rPr>
          <w:rtl/>
        </w:rPr>
      </w:pPr>
    </w:p>
    <w:p w14:paraId="486AB500" w14:textId="77777777" w:rsidR="006F20C0" w:rsidRDefault="006F20C0" w:rsidP="006F20C0">
      <w:pPr>
        <w:rPr>
          <w:rtl/>
        </w:rPr>
      </w:pPr>
      <w:bookmarkStart w:id="527" w:name="_ETM_Q1_2059858"/>
      <w:bookmarkEnd w:id="527"/>
      <w:r>
        <w:rPr>
          <w:rFonts w:hint="cs"/>
          <w:rtl/>
        </w:rPr>
        <w:t xml:space="preserve">הנוהל מפורסם לציבור, </w:t>
      </w:r>
      <w:r w:rsidR="000B1E9C">
        <w:rPr>
          <w:rtl/>
        </w:rPr>
        <w:t>הבקרים עוברים הדרכה לא לפי זה, זה תרשים זרימה. זה לא משהו שיש בו איזשהו ערך.</w:t>
      </w:r>
      <w:bookmarkStart w:id="528" w:name="_ETM_Q1_2084880"/>
      <w:bookmarkEnd w:id="528"/>
      <w:r>
        <w:rPr>
          <w:rFonts w:hint="cs"/>
          <w:rtl/>
        </w:rPr>
        <w:t xml:space="preserve"> </w:t>
      </w:r>
      <w:bookmarkStart w:id="529" w:name="_ETM_Q1_2085143"/>
      <w:bookmarkStart w:id="530" w:name="_ETM_Q1_2085408"/>
      <w:bookmarkEnd w:id="529"/>
      <w:bookmarkEnd w:id="530"/>
      <w:r w:rsidR="000B1E9C">
        <w:rPr>
          <w:rtl/>
        </w:rPr>
        <w:t xml:space="preserve">לגבי ילדים ונוער, הנוהל הזה בין היתר במה שנעשה לגבי ילדים ונוער הוא הפקת לקחים </w:t>
      </w:r>
      <w:r>
        <w:rPr>
          <w:rFonts w:hint="cs"/>
          <w:rtl/>
        </w:rPr>
        <w:t>מ</w:t>
      </w:r>
      <w:r w:rsidR="000B1E9C">
        <w:rPr>
          <w:rtl/>
        </w:rPr>
        <w:t xml:space="preserve">ישיבות שניהלתי עם המחלקה הפלילית במשרד המשפטים </w:t>
      </w:r>
      <w:r>
        <w:rPr>
          <w:rFonts w:hint="cs"/>
          <w:rtl/>
        </w:rPr>
        <w:t>ו</w:t>
      </w:r>
      <w:r w:rsidR="000B1E9C">
        <w:rPr>
          <w:rtl/>
        </w:rPr>
        <w:t>אחרי שביררתי בעיר</w:t>
      </w:r>
      <w:bookmarkStart w:id="531" w:name="_ETM_Q1_2073951"/>
      <w:bookmarkStart w:id="532" w:name="_ETM_Q1_2069220"/>
      <w:bookmarkStart w:id="533" w:name="_ETM_Q1_2064493"/>
      <w:bookmarkStart w:id="534" w:name="_ETM_Q1_2059763"/>
      <w:bookmarkStart w:id="535" w:name="_ETM_Q1_2055564"/>
      <w:bookmarkEnd w:id="531"/>
      <w:bookmarkEnd w:id="532"/>
      <w:bookmarkEnd w:id="533"/>
      <w:bookmarkEnd w:id="534"/>
      <w:bookmarkEnd w:id="535"/>
      <w:r w:rsidR="000B1E9C">
        <w:rPr>
          <w:rtl/>
        </w:rPr>
        <w:t xml:space="preserve">יות שונות, איך </w:t>
      </w:r>
      <w:r>
        <w:rPr>
          <w:rFonts w:hint="cs"/>
          <w:rtl/>
        </w:rPr>
        <w:t>בעיריות</w:t>
      </w:r>
      <w:r w:rsidR="000B1E9C">
        <w:rPr>
          <w:rtl/>
        </w:rPr>
        <w:t xml:space="preserve"> נותנים </w:t>
      </w:r>
      <w:r w:rsidR="004B17FC">
        <w:rPr>
          <w:rtl/>
        </w:rPr>
        <w:t>דוח</w:t>
      </w:r>
      <w:r w:rsidR="000B1E9C">
        <w:rPr>
          <w:rtl/>
        </w:rPr>
        <w:t>ות</w:t>
      </w:r>
      <w:bookmarkStart w:id="536" w:name="_ETM_Q1_2107762"/>
      <w:bookmarkStart w:id="537" w:name="_ETM_Q1_2103030"/>
      <w:bookmarkStart w:id="538" w:name="_ETM_Q1_2098305"/>
      <w:bookmarkStart w:id="539" w:name="_ETM_Q1_2093599"/>
      <w:bookmarkStart w:id="540" w:name="_ETM_Q1_2099724"/>
      <w:bookmarkEnd w:id="536"/>
      <w:bookmarkEnd w:id="537"/>
      <w:bookmarkEnd w:id="538"/>
      <w:bookmarkEnd w:id="539"/>
      <w:bookmarkEnd w:id="540"/>
      <w:r w:rsidR="000B1E9C">
        <w:rPr>
          <w:rtl/>
        </w:rPr>
        <w:t>.</w:t>
      </w:r>
      <w:bookmarkStart w:id="541" w:name="_ETM_Q1_2104612"/>
      <w:bookmarkEnd w:id="541"/>
      <w:r>
        <w:rPr>
          <w:rFonts w:hint="cs"/>
          <w:rtl/>
        </w:rPr>
        <w:t xml:space="preserve"> הרי </w:t>
      </w:r>
      <w:r w:rsidR="000B1E9C">
        <w:rPr>
          <w:rtl/>
        </w:rPr>
        <w:t>ה</w:t>
      </w:r>
      <w:r w:rsidR="004B17FC">
        <w:rPr>
          <w:rtl/>
        </w:rPr>
        <w:t>דוח</w:t>
      </w:r>
      <w:r w:rsidR="000B1E9C">
        <w:rPr>
          <w:rtl/>
        </w:rPr>
        <w:t>ות</w:t>
      </w:r>
      <w:r>
        <w:rPr>
          <w:rFonts w:hint="cs"/>
          <w:rtl/>
        </w:rPr>
        <w:t xml:space="preserve"> של העירייה</w:t>
      </w:r>
      <w:r w:rsidR="000B1E9C">
        <w:rPr>
          <w:rtl/>
        </w:rPr>
        <w:t xml:space="preserve"> הם אפילו פליליים, </w:t>
      </w:r>
      <w:r>
        <w:rPr>
          <w:rFonts w:hint="cs"/>
          <w:rtl/>
        </w:rPr>
        <w:t xml:space="preserve">הם חמורים </w:t>
      </w:r>
      <w:r w:rsidR="000B1E9C">
        <w:rPr>
          <w:rtl/>
        </w:rPr>
        <w:t>יותר מתעריף מוגדל שזה סנקציה אזרחית</w:t>
      </w:r>
      <w:r>
        <w:rPr>
          <w:rFonts w:hint="cs"/>
          <w:rtl/>
        </w:rPr>
        <w:t xml:space="preserve"> בלבד</w:t>
      </w:r>
      <w:r w:rsidR="000B1E9C">
        <w:rPr>
          <w:rtl/>
        </w:rPr>
        <w:t xml:space="preserve">. </w:t>
      </w:r>
    </w:p>
    <w:p w14:paraId="045788B7" w14:textId="77777777" w:rsidR="006F20C0" w:rsidRDefault="006F20C0" w:rsidP="006F20C0">
      <w:pPr>
        <w:rPr>
          <w:rtl/>
        </w:rPr>
      </w:pPr>
    </w:p>
    <w:p w14:paraId="645030F0" w14:textId="40AE9359" w:rsidR="000B1E9C" w:rsidRDefault="006F20C0" w:rsidP="006F20C0">
      <w:pPr>
        <w:rPr>
          <w:rtl/>
        </w:rPr>
      </w:pPr>
      <w:r>
        <w:rPr>
          <w:rFonts w:hint="cs"/>
          <w:rtl/>
        </w:rPr>
        <w:t>לכן ביררתי כיצד נוהגים עם בני נוער בעיריות</w:t>
      </w:r>
      <w:r w:rsidR="000B1E9C">
        <w:rPr>
          <w:rtl/>
        </w:rPr>
        <w:t xml:space="preserve">, ובהתאמה אנחנו שייפנו והתאמנו את ההוראות בנוהל לגבי מתן תעריף מוגדל גם לילדים וגם לבני נוער. </w:t>
      </w:r>
    </w:p>
    <w:p w14:paraId="7372582D" w14:textId="77777777" w:rsidR="000B1E9C" w:rsidRDefault="000B1E9C" w:rsidP="000B1E9C">
      <w:pPr>
        <w:rPr>
          <w:rtl/>
        </w:rPr>
      </w:pPr>
      <w:bookmarkStart w:id="542" w:name="_ETM_Q1_2119025"/>
      <w:bookmarkEnd w:id="542"/>
    </w:p>
    <w:p w14:paraId="04ADB342" w14:textId="0A77C99E" w:rsidR="000B1E9C" w:rsidRDefault="000B1E9C" w:rsidP="000B1E9C">
      <w:pPr>
        <w:rPr>
          <w:rtl/>
        </w:rPr>
      </w:pPr>
      <w:bookmarkStart w:id="543" w:name="_ETM_Q1_2119289"/>
      <w:bookmarkEnd w:id="543"/>
      <w:r>
        <w:rPr>
          <w:rtl/>
        </w:rPr>
        <w:t>נעשתה פה עבודה מנהלית</w:t>
      </w:r>
      <w:r w:rsidR="006F20C0">
        <w:rPr>
          <w:rFonts w:hint="cs"/>
          <w:rtl/>
        </w:rPr>
        <w:t>,</w:t>
      </w:r>
      <w:r>
        <w:rPr>
          <w:rtl/>
        </w:rPr>
        <w:t xml:space="preserve"> לא שלי</w:t>
      </w:r>
      <w:r w:rsidR="006F20C0">
        <w:rPr>
          <w:rFonts w:hint="cs"/>
          <w:rtl/>
        </w:rPr>
        <w:t xml:space="preserve"> לבד</w:t>
      </w:r>
      <w:r>
        <w:rPr>
          <w:rtl/>
        </w:rPr>
        <w:t>, אלא של הצוות</w:t>
      </w:r>
      <w:r w:rsidR="006F20C0">
        <w:rPr>
          <w:rFonts w:hint="cs"/>
          <w:rtl/>
        </w:rPr>
        <w:t xml:space="preserve"> כולו</w:t>
      </w:r>
      <w:r>
        <w:rPr>
          <w:rtl/>
        </w:rPr>
        <w:t xml:space="preserve"> </w:t>
      </w:r>
      <w:r w:rsidR="006F20C0">
        <w:rPr>
          <w:rFonts w:hint="cs"/>
          <w:rtl/>
        </w:rPr>
        <w:t>ו</w:t>
      </w:r>
      <w:r>
        <w:rPr>
          <w:rtl/>
        </w:rPr>
        <w:t>ברמה מעמיקה</w:t>
      </w:r>
      <w:r w:rsidR="006F20C0">
        <w:rPr>
          <w:rFonts w:hint="cs"/>
          <w:rtl/>
        </w:rPr>
        <w:t xml:space="preserve"> מאוד</w:t>
      </w:r>
      <w:r>
        <w:rPr>
          <w:rtl/>
        </w:rPr>
        <w:t xml:space="preserve">, בחנו לאורך זמן גם את הערות הציבור, גם </w:t>
      </w:r>
      <w:r w:rsidR="006F20C0">
        <w:rPr>
          <w:rtl/>
        </w:rPr>
        <w:t xml:space="preserve">ריקושטים </w:t>
      </w:r>
      <w:r w:rsidR="006F20C0">
        <w:rPr>
          <w:rFonts w:hint="cs"/>
          <w:rtl/>
        </w:rPr>
        <w:t>ש</w:t>
      </w:r>
      <w:r>
        <w:rPr>
          <w:rtl/>
        </w:rPr>
        <w:t>קיבלנו מהמפעילים, והנוהל הזה משקף את ה</w:t>
      </w:r>
      <w:r w:rsidR="006F20C0">
        <w:rPr>
          <w:rFonts w:hint="cs"/>
          <w:rtl/>
        </w:rPr>
        <w:t>מודוס ויוונדי</w:t>
      </w:r>
      <w:r>
        <w:rPr>
          <w:rtl/>
        </w:rPr>
        <w:t xml:space="preserve"> בין הכלל שנוסע על אוטובוס צריך לשלם או לתקף, לבין התחשבות באוכלוסיות שונות, בחריגים וכו'.</w:t>
      </w:r>
    </w:p>
    <w:p w14:paraId="16C296AA" w14:textId="77777777" w:rsidR="000B1E9C" w:rsidRDefault="000B1E9C" w:rsidP="000B1E9C">
      <w:pPr>
        <w:rPr>
          <w:rtl/>
        </w:rPr>
      </w:pPr>
    </w:p>
    <w:p w14:paraId="421AA743" w14:textId="5850D91E" w:rsidR="000B1E9C" w:rsidRDefault="000B1E9C" w:rsidP="000B1E9C">
      <w:pPr>
        <w:pStyle w:val="a4"/>
        <w:keepNext/>
        <w:rPr>
          <w:rtl/>
        </w:rPr>
      </w:pPr>
      <w:bookmarkStart w:id="544" w:name="ET_speaker_לינור_אלבז_93"/>
      <w:r>
        <w:rPr>
          <w:rStyle w:val="TagStyle"/>
          <w:rFonts w:hint="cs"/>
          <w:rtl/>
        </w:rPr>
        <w:t xml:space="preserve"> &lt;&lt; דובר &gt;&gt; </w:t>
      </w:r>
      <w:r w:rsidR="00EA48EA">
        <w:rPr>
          <w:rFonts w:hint="cs"/>
          <w:rtl/>
        </w:rPr>
        <w:t>לינור אלבז</w:t>
      </w:r>
      <w:r>
        <w:rPr>
          <w:rFonts w:hint="cs"/>
          <w:rtl/>
        </w:rPr>
        <w:t>:</w:t>
      </w:r>
      <w:r>
        <w:rPr>
          <w:rStyle w:val="TagStyle"/>
          <w:rFonts w:hint="cs"/>
          <w:rtl/>
        </w:rPr>
        <w:t xml:space="preserve"> &lt;&lt; דובר &gt;&gt;</w:t>
      </w:r>
      <w:r>
        <w:rPr>
          <w:rFonts w:hint="cs"/>
          <w:rtl/>
        </w:rPr>
        <w:t xml:space="preserve">   </w:t>
      </w:r>
      <w:bookmarkEnd w:id="544"/>
    </w:p>
    <w:p w14:paraId="138F9553" w14:textId="77777777" w:rsidR="000B1E9C" w:rsidRDefault="000B1E9C" w:rsidP="000B1E9C">
      <w:pPr>
        <w:ind w:firstLine="0"/>
        <w:rPr>
          <w:rtl/>
        </w:rPr>
      </w:pPr>
    </w:p>
    <w:p w14:paraId="06605EC8" w14:textId="307E6460" w:rsidR="000B1E9C" w:rsidRDefault="000B1E9C" w:rsidP="000B1E9C">
      <w:pPr>
        <w:rPr>
          <w:rtl/>
        </w:rPr>
      </w:pPr>
      <w:r>
        <w:rPr>
          <w:rtl/>
        </w:rPr>
        <w:t xml:space="preserve">את מתכוונת </w:t>
      </w:r>
      <w:r w:rsidR="006F20C0">
        <w:rPr>
          <w:rFonts w:hint="cs"/>
          <w:rtl/>
        </w:rPr>
        <w:t>ל</w:t>
      </w:r>
      <w:r>
        <w:rPr>
          <w:rtl/>
        </w:rPr>
        <w:t>פירוט של אמות המידה ש</w:t>
      </w:r>
      <w:r w:rsidR="006F20C0">
        <w:rPr>
          <w:rFonts w:hint="cs"/>
          <w:rtl/>
        </w:rPr>
        <w:t xml:space="preserve">לפיהם </w:t>
      </w:r>
      <w:r>
        <w:rPr>
          <w:rtl/>
        </w:rPr>
        <w:t xml:space="preserve">אנחנו בודקים כשאנחנו מגיעים לבחון את הדרישה לתשלום תעריף מוגדל וזה מוגדר בתוך הנוהל. אנחנו קראנו לזה </w:t>
      </w:r>
      <w:r w:rsidR="006F20C0">
        <w:rPr>
          <w:rFonts w:hint="cs"/>
          <w:rtl/>
        </w:rPr>
        <w:t>"</w:t>
      </w:r>
      <w:r>
        <w:rPr>
          <w:rtl/>
        </w:rPr>
        <w:t xml:space="preserve">נוהל טיפול בבקשה להפחתת תשלום תעריף מוגדל ומדיניות </w:t>
      </w:r>
      <w:bookmarkStart w:id="545" w:name="_ETM_Q1_2143000"/>
      <w:bookmarkEnd w:id="545"/>
      <w:r>
        <w:rPr>
          <w:rtl/>
        </w:rPr>
        <w:t>המפקח בדיון בבקשות</w:t>
      </w:r>
      <w:r w:rsidR="006F20C0">
        <w:rPr>
          <w:rFonts w:hint="cs"/>
          <w:rtl/>
        </w:rPr>
        <w:t>"</w:t>
      </w:r>
      <w:r>
        <w:rPr>
          <w:rtl/>
        </w:rPr>
        <w:t xml:space="preserve">. </w:t>
      </w:r>
    </w:p>
    <w:p w14:paraId="3A20D907" w14:textId="77777777" w:rsidR="000B1E9C" w:rsidRDefault="000B1E9C" w:rsidP="000B1E9C">
      <w:pPr>
        <w:rPr>
          <w:rtl/>
        </w:rPr>
      </w:pPr>
    </w:p>
    <w:p w14:paraId="1932A821" w14:textId="77777777" w:rsidR="000B1E9C" w:rsidRDefault="000B1E9C" w:rsidP="000B1E9C">
      <w:pPr>
        <w:pStyle w:val="a4"/>
        <w:keepNext/>
        <w:rPr>
          <w:rtl/>
        </w:rPr>
      </w:pPr>
      <w:bookmarkStart w:id="546" w:name="ET_speaker_עופר_לוי_94"/>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546"/>
    </w:p>
    <w:p w14:paraId="4768B183" w14:textId="77777777" w:rsidR="000B1E9C" w:rsidRDefault="000B1E9C" w:rsidP="000B1E9C">
      <w:pPr>
        <w:rPr>
          <w:rtl/>
        </w:rPr>
      </w:pPr>
    </w:p>
    <w:p w14:paraId="166EB8EC" w14:textId="7BDD96A1" w:rsidR="000B1E9C" w:rsidRDefault="000B1E9C" w:rsidP="000B1E9C">
      <w:pPr>
        <w:rPr>
          <w:rtl/>
        </w:rPr>
      </w:pPr>
      <w:r>
        <w:rPr>
          <w:rtl/>
        </w:rPr>
        <w:t>השקף הזה לא משקף את ההדרכה של הבקרים. זה הכ</w:t>
      </w:r>
      <w:r w:rsidR="006F20C0">
        <w:rPr>
          <w:rFonts w:hint="cs"/>
          <w:rtl/>
        </w:rPr>
        <w:t>ו</w:t>
      </w:r>
      <w:r>
        <w:rPr>
          <w:rtl/>
        </w:rPr>
        <w:t>ל, בואי נעבור שלב.</w:t>
      </w:r>
    </w:p>
    <w:p w14:paraId="30B8F068" w14:textId="77777777" w:rsidR="000B1E9C" w:rsidRDefault="000B1E9C" w:rsidP="000B1E9C">
      <w:pPr>
        <w:rPr>
          <w:rtl/>
        </w:rPr>
      </w:pPr>
    </w:p>
    <w:p w14:paraId="41EB81E0" w14:textId="77777777" w:rsidR="000B1E9C" w:rsidRDefault="000B1E9C" w:rsidP="000B1E9C">
      <w:pPr>
        <w:pStyle w:val="a4"/>
        <w:keepNext/>
        <w:rPr>
          <w:rtl/>
        </w:rPr>
      </w:pPr>
      <w:bookmarkStart w:id="547" w:name="ET_speaker_זהר_גליל_95"/>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547"/>
    </w:p>
    <w:p w14:paraId="02E23BC8" w14:textId="77777777" w:rsidR="000B1E9C" w:rsidRDefault="000B1E9C" w:rsidP="000B1E9C">
      <w:pPr>
        <w:rPr>
          <w:rtl/>
        </w:rPr>
      </w:pPr>
    </w:p>
    <w:p w14:paraId="3C1C0D1F" w14:textId="52724DF7" w:rsidR="000B1E9C" w:rsidRDefault="000B1E9C" w:rsidP="000B1E9C">
      <w:pPr>
        <w:rPr>
          <w:rtl/>
        </w:rPr>
      </w:pPr>
      <w:r>
        <w:rPr>
          <w:rtl/>
        </w:rPr>
        <w:t xml:space="preserve">עזבו את השקף, השאלה שלי הייתה, כמה הבחינה של הדברים מראש מתווכת אל הפקחים בשטח? כמה יש את הנוהל? </w:t>
      </w:r>
      <w:r w:rsidR="006F20C0">
        <w:rPr>
          <w:rFonts w:hint="cs"/>
          <w:rtl/>
        </w:rPr>
        <w:t xml:space="preserve"> - - -</w:t>
      </w:r>
    </w:p>
    <w:p w14:paraId="1B303136" w14:textId="77777777" w:rsidR="000B1E9C" w:rsidRDefault="000B1E9C" w:rsidP="000B1E9C">
      <w:pPr>
        <w:rPr>
          <w:rtl/>
        </w:rPr>
      </w:pPr>
    </w:p>
    <w:p w14:paraId="75A7A762" w14:textId="77777777" w:rsidR="00462C19" w:rsidRDefault="00462C19" w:rsidP="000B1E9C">
      <w:pPr>
        <w:pStyle w:val="af6"/>
        <w:keepNext/>
        <w:rPr>
          <w:rStyle w:val="TagStyle"/>
          <w:vanish w:val="0"/>
          <w:rtl/>
        </w:rPr>
      </w:pPr>
      <w:bookmarkStart w:id="548" w:name="ET_yor_5797_96"/>
      <w:r>
        <w:rPr>
          <w:rStyle w:val="TagStyle"/>
          <w:vanish w:val="0"/>
          <w:rtl/>
        </w:rPr>
        <w:br w:type="page"/>
      </w:r>
    </w:p>
    <w:p w14:paraId="22DCB205" w14:textId="66E8378A" w:rsidR="000B1E9C" w:rsidRDefault="000B1E9C" w:rsidP="000B1E9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8"/>
    </w:p>
    <w:p w14:paraId="07A635A6" w14:textId="77777777" w:rsidR="000B1E9C" w:rsidRDefault="000B1E9C" w:rsidP="000B1E9C">
      <w:pPr>
        <w:rPr>
          <w:rtl/>
        </w:rPr>
      </w:pPr>
    </w:p>
    <w:p w14:paraId="770D9B67" w14:textId="683E7FB9" w:rsidR="00EF3F35" w:rsidRDefault="000B1E9C" w:rsidP="00EF3F35">
      <w:pPr>
        <w:rPr>
          <w:rtl/>
        </w:rPr>
      </w:pPr>
      <w:r>
        <w:rPr>
          <w:rtl/>
        </w:rPr>
        <w:t xml:space="preserve">הבנו, יש דברים שאתה ככה חושב וזה בסדר גמור, </w:t>
      </w:r>
      <w:r w:rsidR="006F20C0">
        <w:rPr>
          <w:rFonts w:hint="cs"/>
          <w:rtl/>
        </w:rPr>
        <w:t xml:space="preserve">אבל </w:t>
      </w:r>
      <w:r>
        <w:rPr>
          <w:rtl/>
        </w:rPr>
        <w:t>אני רוצה להבין.</w:t>
      </w:r>
      <w:r w:rsidR="006F20C0">
        <w:rPr>
          <w:rFonts w:hint="cs"/>
          <w:rtl/>
        </w:rPr>
        <w:t xml:space="preserve"> </w:t>
      </w:r>
      <w:r>
        <w:rPr>
          <w:rtl/>
        </w:rPr>
        <w:t>הנושא של ההדרכות</w:t>
      </w:r>
      <w:bookmarkStart w:id="549" w:name="_ETM_Q1_2216740"/>
      <w:bookmarkEnd w:id="549"/>
      <w:r>
        <w:rPr>
          <w:rtl/>
        </w:rPr>
        <w:t xml:space="preserve"> עלה גם בוועדה</w:t>
      </w:r>
      <w:r w:rsidR="006F20C0">
        <w:rPr>
          <w:rFonts w:hint="cs"/>
          <w:rtl/>
        </w:rPr>
        <w:t>.</w:t>
      </w:r>
      <w:r>
        <w:rPr>
          <w:rtl/>
        </w:rPr>
        <w:t xml:space="preserve"> </w:t>
      </w:r>
      <w:r w:rsidR="006F20C0">
        <w:rPr>
          <w:rFonts w:hint="cs"/>
          <w:rtl/>
        </w:rPr>
        <w:t xml:space="preserve">בפועל, </w:t>
      </w:r>
      <w:r>
        <w:rPr>
          <w:rtl/>
        </w:rPr>
        <w:t xml:space="preserve">לא כולם עוברים הדרכה, חלק כן, חלק לא, חלק עושים את זה פנימית אצלם, </w:t>
      </w:r>
      <w:r w:rsidR="00EF3F35">
        <w:rPr>
          <w:rFonts w:hint="cs"/>
          <w:rtl/>
        </w:rPr>
        <w:t>ז</w:t>
      </w:r>
      <w:r>
        <w:rPr>
          <w:rtl/>
        </w:rPr>
        <w:t>ה</w:t>
      </w:r>
      <w:bookmarkStart w:id="550" w:name="_ETM_Q1_2206740"/>
      <w:bookmarkEnd w:id="550"/>
      <w:r>
        <w:rPr>
          <w:rtl/>
        </w:rPr>
        <w:t xml:space="preserve"> לא אחיד. חלק מפוקח על ידי המשרד, חלק לא מפוקח על ידי המשרד.</w:t>
      </w:r>
      <w:r w:rsidR="00EF3F35">
        <w:rPr>
          <w:rFonts w:hint="cs"/>
          <w:rtl/>
        </w:rPr>
        <w:t xml:space="preserve"> </w:t>
      </w:r>
      <w:r>
        <w:rPr>
          <w:rtl/>
        </w:rPr>
        <w:t>אנחנו מנסים להבין את הנושא של ההדרכות - - -</w:t>
      </w:r>
      <w:bookmarkStart w:id="551" w:name="_ETM_Q1_2245025"/>
      <w:bookmarkStart w:id="552" w:name="_ETM_Q1_2245288"/>
      <w:bookmarkStart w:id="553" w:name="_ETM_Q1_2249800"/>
      <w:bookmarkStart w:id="554" w:name="_ETM_Q1_2250067"/>
      <w:bookmarkStart w:id="555" w:name="_ETM_Q1_2273466"/>
      <w:bookmarkStart w:id="556" w:name="_ETM_Q1_2273732"/>
      <w:bookmarkStart w:id="557" w:name="_ETM_Q1_2241308"/>
      <w:bookmarkStart w:id="558" w:name="_ETM_Q1_2241571"/>
      <w:bookmarkEnd w:id="551"/>
      <w:bookmarkEnd w:id="552"/>
      <w:bookmarkEnd w:id="553"/>
      <w:bookmarkEnd w:id="554"/>
      <w:bookmarkEnd w:id="555"/>
      <w:bookmarkEnd w:id="556"/>
      <w:bookmarkEnd w:id="557"/>
      <w:bookmarkEnd w:id="558"/>
    </w:p>
    <w:p w14:paraId="0DAA14AB" w14:textId="77777777" w:rsidR="00EF3F35" w:rsidRDefault="00EF3F35" w:rsidP="00EF3F35">
      <w:pPr>
        <w:rPr>
          <w:rtl/>
        </w:rPr>
      </w:pPr>
    </w:p>
    <w:p w14:paraId="5E4E0A29" w14:textId="031F9105" w:rsidR="00EF3F35" w:rsidRDefault="00EF3F35" w:rsidP="00EF3F35">
      <w:pPr>
        <w:pStyle w:val="a4"/>
        <w:keepNext/>
        <w:rPr>
          <w:rtl/>
        </w:rPr>
      </w:pPr>
      <w:bookmarkStart w:id="559" w:name="ET_speaker_דודי_יוסף_161"/>
      <w:r w:rsidRPr="00EF3F35">
        <w:rPr>
          <w:rStyle w:val="TagStyle"/>
          <w:rtl/>
        </w:rPr>
        <w:t xml:space="preserve"> &lt;&lt; דובר &gt;&gt; </w:t>
      </w:r>
      <w:r>
        <w:rPr>
          <w:rtl/>
        </w:rPr>
        <w:t>דודי יוסף:</w:t>
      </w:r>
      <w:r w:rsidRPr="00EF3F35">
        <w:rPr>
          <w:rStyle w:val="TagStyle"/>
          <w:rtl/>
        </w:rPr>
        <w:t xml:space="preserve"> &lt;&lt; דובר &gt;&gt;</w:t>
      </w:r>
      <w:r>
        <w:rPr>
          <w:rtl/>
        </w:rPr>
        <w:t xml:space="preserve">   </w:t>
      </w:r>
      <w:bookmarkEnd w:id="559"/>
    </w:p>
    <w:p w14:paraId="629330A5" w14:textId="77777777" w:rsidR="00EF3F35" w:rsidRDefault="00EF3F35" w:rsidP="00EF3F35">
      <w:pPr>
        <w:pStyle w:val="KeepWithNext"/>
        <w:rPr>
          <w:rtl/>
        </w:rPr>
      </w:pPr>
    </w:p>
    <w:p w14:paraId="1FAB45B1" w14:textId="7A4617E6" w:rsidR="00EF3F35" w:rsidRDefault="00EF3F35" w:rsidP="00EF3F35">
      <w:pPr>
        <w:rPr>
          <w:rtl/>
        </w:rPr>
      </w:pPr>
      <w:r>
        <w:rPr>
          <w:rFonts w:hint="cs"/>
          <w:rtl/>
        </w:rPr>
        <w:t>אז אני אסביר - - -</w:t>
      </w:r>
      <w:bookmarkStart w:id="560" w:name="_ETM_Q1_2232049"/>
      <w:bookmarkEnd w:id="560"/>
    </w:p>
    <w:p w14:paraId="69EC91AC" w14:textId="77777777" w:rsidR="00EF3F35" w:rsidRDefault="00EF3F35" w:rsidP="00EF3F35">
      <w:pPr>
        <w:rPr>
          <w:rtl/>
        </w:rPr>
      </w:pPr>
    </w:p>
    <w:p w14:paraId="3901C8E8" w14:textId="0F7994D1" w:rsidR="00EF3F35" w:rsidRDefault="00EF3F35" w:rsidP="00EF3F35">
      <w:pPr>
        <w:pStyle w:val="a4"/>
        <w:keepNext/>
        <w:rPr>
          <w:rtl/>
        </w:rPr>
      </w:pPr>
      <w:bookmarkStart w:id="561" w:name="ET_speaker_עופר_לוי_164"/>
      <w:r w:rsidRPr="00EF3F35">
        <w:rPr>
          <w:rStyle w:val="TagStyle"/>
          <w:rtl/>
        </w:rPr>
        <w:t xml:space="preserve"> &lt;&lt; דובר &gt;&gt; </w:t>
      </w:r>
      <w:r>
        <w:rPr>
          <w:rtl/>
        </w:rPr>
        <w:t>עופר לוי:</w:t>
      </w:r>
      <w:r w:rsidRPr="00EF3F35">
        <w:rPr>
          <w:rStyle w:val="TagStyle"/>
          <w:rtl/>
        </w:rPr>
        <w:t xml:space="preserve"> &lt;&lt; דובר &gt;&gt;</w:t>
      </w:r>
      <w:r>
        <w:rPr>
          <w:rtl/>
        </w:rPr>
        <w:t xml:space="preserve">   </w:t>
      </w:r>
      <w:bookmarkEnd w:id="561"/>
    </w:p>
    <w:p w14:paraId="5522847D" w14:textId="77777777" w:rsidR="00EF3F35" w:rsidRDefault="00EF3F35" w:rsidP="00EF3F35">
      <w:pPr>
        <w:pStyle w:val="KeepWithNext"/>
        <w:rPr>
          <w:rtl/>
        </w:rPr>
      </w:pPr>
    </w:p>
    <w:p w14:paraId="48602C1A" w14:textId="6867C2BC" w:rsidR="00EF3F35" w:rsidRPr="00EF3F35" w:rsidRDefault="004210E6" w:rsidP="00EF3F35">
      <w:pPr>
        <w:rPr>
          <w:rtl/>
        </w:rPr>
      </w:pPr>
      <w:bookmarkStart w:id="562" w:name="_ETM_Q1_2226196"/>
      <w:bookmarkEnd w:id="562"/>
      <w:r>
        <w:rPr>
          <w:rFonts w:hint="cs"/>
          <w:rtl/>
        </w:rPr>
        <w:t>ל</w:t>
      </w:r>
      <w:r w:rsidR="00EF3F35">
        <w:rPr>
          <w:rFonts w:hint="cs"/>
          <w:rtl/>
        </w:rPr>
        <w:t>פני שדודי יסביר - - -</w:t>
      </w:r>
    </w:p>
    <w:p w14:paraId="4481D8B1" w14:textId="77777777" w:rsidR="00EF3F35" w:rsidRDefault="00EF3F35" w:rsidP="00EF3F35">
      <w:pPr>
        <w:rPr>
          <w:rtl/>
        </w:rPr>
      </w:pPr>
      <w:bookmarkStart w:id="563" w:name="_ETM_Q1_2214241"/>
      <w:bookmarkStart w:id="564" w:name="_ETM_Q1_2214506"/>
      <w:bookmarkStart w:id="565" w:name="_ETM_Q1_2216354"/>
      <w:bookmarkEnd w:id="563"/>
      <w:bookmarkEnd w:id="564"/>
      <w:bookmarkEnd w:id="565"/>
    </w:p>
    <w:p w14:paraId="6D8B8B73" w14:textId="77777777" w:rsidR="00EF3F35" w:rsidRDefault="00EF3F35" w:rsidP="000B1E9C">
      <w:pPr>
        <w:rPr>
          <w:rStyle w:val="TagStyle"/>
          <w:rFonts w:ascii="David" w:hAnsi="David"/>
          <w:u w:val="single"/>
          <w:rtl/>
          <w:lang w:eastAsia="he-IL"/>
        </w:rPr>
      </w:pPr>
      <w:bookmarkStart w:id="566" w:name="_ETM_Q1_2217696"/>
      <w:bookmarkStart w:id="567" w:name="_ETM_Q1_2237034"/>
      <w:bookmarkEnd w:id="566"/>
      <w:bookmarkEnd w:id="567"/>
    </w:p>
    <w:p w14:paraId="2BF46567" w14:textId="3F0ECB84" w:rsidR="00EF3F35" w:rsidRDefault="00EF3F35" w:rsidP="00EF3F35">
      <w:pPr>
        <w:pStyle w:val="af6"/>
        <w:keepNext/>
        <w:rPr>
          <w:rtl/>
        </w:rPr>
      </w:pPr>
      <w:bookmarkStart w:id="568" w:name="ET_yor_5797_163"/>
      <w:r w:rsidRPr="00EF3F35">
        <w:rPr>
          <w:rStyle w:val="TagStyle"/>
          <w:rtl/>
        </w:rPr>
        <w:t xml:space="preserve"> &lt;&lt; יור &gt;&gt; </w:t>
      </w:r>
      <w:r>
        <w:rPr>
          <w:rtl/>
        </w:rPr>
        <w:t xml:space="preserve">היו"ר יצחק </w:t>
      </w:r>
      <w:proofErr w:type="spellStart"/>
      <w:r>
        <w:rPr>
          <w:rtl/>
        </w:rPr>
        <w:t>פינדרוס</w:t>
      </w:r>
      <w:proofErr w:type="spellEnd"/>
      <w:r>
        <w:rPr>
          <w:rtl/>
        </w:rPr>
        <w:t>:</w:t>
      </w:r>
      <w:r w:rsidRPr="00EF3F35">
        <w:rPr>
          <w:rStyle w:val="TagStyle"/>
          <w:rtl/>
        </w:rPr>
        <w:t xml:space="preserve"> &lt;&lt; יור &gt;&gt;</w:t>
      </w:r>
      <w:r>
        <w:rPr>
          <w:rtl/>
        </w:rPr>
        <w:t xml:space="preserve">   </w:t>
      </w:r>
      <w:bookmarkEnd w:id="568"/>
    </w:p>
    <w:p w14:paraId="1065CE24" w14:textId="77777777" w:rsidR="00EF3F35" w:rsidRDefault="00EF3F35" w:rsidP="00EF3F35">
      <w:pPr>
        <w:pStyle w:val="KeepWithNext"/>
        <w:rPr>
          <w:rtl/>
        </w:rPr>
      </w:pPr>
    </w:p>
    <w:p w14:paraId="7F2D6376" w14:textId="18F5B68B" w:rsidR="00EF3F35" w:rsidRDefault="000B1E9C" w:rsidP="00EF3F35">
      <w:pPr>
        <w:rPr>
          <w:rtl/>
        </w:rPr>
      </w:pPr>
      <w:bookmarkStart w:id="569" w:name="_ETM_Q1_2223681"/>
      <w:bookmarkEnd w:id="569"/>
      <w:r>
        <w:rPr>
          <w:rtl/>
        </w:rPr>
        <w:t>מבחינה משפטית הם מכוסים בסדר, הוא לא תובע אותם</w:t>
      </w:r>
      <w:r w:rsidR="00EF3F35">
        <w:rPr>
          <w:rFonts w:hint="cs"/>
          <w:rtl/>
        </w:rPr>
        <w:t xml:space="preserve">, עופר, </w:t>
      </w:r>
      <w:bookmarkStart w:id="570" w:name="_ETM_Q1_2230026"/>
      <w:bookmarkEnd w:id="570"/>
      <w:r w:rsidR="00EF3F35">
        <w:rPr>
          <w:rFonts w:hint="cs"/>
          <w:rtl/>
        </w:rPr>
        <w:t>די</w:t>
      </w:r>
      <w:r>
        <w:rPr>
          <w:rtl/>
        </w:rPr>
        <w:t xml:space="preserve">. </w:t>
      </w:r>
    </w:p>
    <w:p w14:paraId="3BF19D69" w14:textId="77777777" w:rsidR="00EF3F35" w:rsidRDefault="00EF3F35" w:rsidP="00EF3F35">
      <w:pPr>
        <w:rPr>
          <w:rtl/>
        </w:rPr>
      </w:pPr>
    </w:p>
    <w:p w14:paraId="732F720C" w14:textId="47F9BC2C" w:rsidR="00EF3F35" w:rsidRDefault="00EF3F35" w:rsidP="00EF3F35">
      <w:pPr>
        <w:pStyle w:val="a4"/>
        <w:keepNext/>
        <w:rPr>
          <w:rtl/>
        </w:rPr>
      </w:pPr>
      <w:bookmarkStart w:id="571" w:name="ET_speaker_עופר_לוי_166"/>
      <w:r w:rsidRPr="00EF3F35">
        <w:rPr>
          <w:rStyle w:val="TagStyle"/>
          <w:rtl/>
        </w:rPr>
        <w:t xml:space="preserve"> &lt;&lt; דובר &gt;&gt; </w:t>
      </w:r>
      <w:r>
        <w:rPr>
          <w:rtl/>
        </w:rPr>
        <w:t>עופר לוי:</w:t>
      </w:r>
      <w:r w:rsidRPr="00EF3F35">
        <w:rPr>
          <w:rStyle w:val="TagStyle"/>
          <w:rtl/>
        </w:rPr>
        <w:t xml:space="preserve"> &lt;&lt; דובר &gt;&gt;</w:t>
      </w:r>
      <w:r>
        <w:rPr>
          <w:rtl/>
        </w:rPr>
        <w:t xml:space="preserve">   </w:t>
      </w:r>
      <w:bookmarkEnd w:id="571"/>
    </w:p>
    <w:p w14:paraId="27772129" w14:textId="77777777" w:rsidR="00EF3F35" w:rsidRDefault="00EF3F35" w:rsidP="00EF3F35">
      <w:pPr>
        <w:pStyle w:val="KeepWithNext"/>
        <w:rPr>
          <w:rtl/>
        </w:rPr>
      </w:pPr>
    </w:p>
    <w:p w14:paraId="6AE56B76" w14:textId="1FC7BE79" w:rsidR="00EF3F35" w:rsidRPr="00EF3F35" w:rsidRDefault="00EF3F35" w:rsidP="00EF3F35">
      <w:pPr>
        <w:rPr>
          <w:rtl/>
        </w:rPr>
      </w:pPr>
      <w:r>
        <w:rPr>
          <w:rFonts w:hint="cs"/>
          <w:rtl/>
        </w:rPr>
        <w:t xml:space="preserve">חבר הכנסת </w:t>
      </w:r>
      <w:proofErr w:type="spellStart"/>
      <w:r>
        <w:rPr>
          <w:rFonts w:hint="cs"/>
          <w:rtl/>
        </w:rPr>
        <w:t>פינדרוס</w:t>
      </w:r>
      <w:proofErr w:type="spellEnd"/>
      <w:r>
        <w:rPr>
          <w:rFonts w:hint="cs"/>
          <w:rtl/>
        </w:rPr>
        <w:t xml:space="preserve">, </w:t>
      </w:r>
      <w:r w:rsidR="004210E6">
        <w:rPr>
          <w:rFonts w:hint="cs"/>
          <w:rtl/>
        </w:rPr>
        <w:t xml:space="preserve">אני לא מתווכח </w:t>
      </w:r>
      <w:r>
        <w:rPr>
          <w:rFonts w:hint="cs"/>
          <w:rtl/>
        </w:rPr>
        <w:t>- - -</w:t>
      </w:r>
    </w:p>
    <w:p w14:paraId="6AD84301" w14:textId="77777777" w:rsidR="00EF3F35" w:rsidRPr="00EF3F35" w:rsidRDefault="00EF3F35" w:rsidP="00EF3F35">
      <w:pPr>
        <w:rPr>
          <w:rtl/>
        </w:rPr>
      </w:pPr>
    </w:p>
    <w:p w14:paraId="00B64917" w14:textId="7D6712A9" w:rsidR="00EF3F35" w:rsidRDefault="00EF3F35" w:rsidP="00EF3F35">
      <w:pPr>
        <w:pStyle w:val="af6"/>
        <w:keepNext/>
        <w:rPr>
          <w:rtl/>
        </w:rPr>
      </w:pPr>
      <w:bookmarkStart w:id="572" w:name="ET_yor_5797_165"/>
      <w:r w:rsidRPr="00EF3F35">
        <w:rPr>
          <w:rStyle w:val="TagStyle"/>
          <w:rtl/>
        </w:rPr>
        <w:t xml:space="preserve"> &lt;&lt; יור &gt;&gt; </w:t>
      </w:r>
      <w:r>
        <w:rPr>
          <w:rtl/>
        </w:rPr>
        <w:t xml:space="preserve">היו"ר יצחק </w:t>
      </w:r>
      <w:proofErr w:type="spellStart"/>
      <w:r>
        <w:rPr>
          <w:rtl/>
        </w:rPr>
        <w:t>פינדרוס</w:t>
      </w:r>
      <w:proofErr w:type="spellEnd"/>
      <w:r>
        <w:rPr>
          <w:rtl/>
        </w:rPr>
        <w:t>:</w:t>
      </w:r>
      <w:r w:rsidRPr="00EF3F35">
        <w:rPr>
          <w:rStyle w:val="TagStyle"/>
          <w:rtl/>
        </w:rPr>
        <w:t xml:space="preserve"> &lt;&lt; יור &gt;&gt;</w:t>
      </w:r>
      <w:r>
        <w:rPr>
          <w:rtl/>
        </w:rPr>
        <w:t xml:space="preserve">   </w:t>
      </w:r>
      <w:bookmarkEnd w:id="572"/>
    </w:p>
    <w:p w14:paraId="3F8ED05C" w14:textId="77777777" w:rsidR="00EF3F35" w:rsidRDefault="00EF3F35" w:rsidP="00EF3F35">
      <w:pPr>
        <w:pStyle w:val="KeepWithNext"/>
        <w:rPr>
          <w:rtl/>
        </w:rPr>
      </w:pPr>
    </w:p>
    <w:p w14:paraId="707F92F7" w14:textId="78E9619B" w:rsidR="00EF3F35" w:rsidRDefault="00EF3F35" w:rsidP="00EF3F35">
      <w:pPr>
        <w:rPr>
          <w:rtl/>
        </w:rPr>
      </w:pPr>
      <w:r>
        <w:rPr>
          <w:rFonts w:hint="cs"/>
          <w:rtl/>
        </w:rPr>
        <w:t>עופר אני לא תובע אותם, אתה היועץ המשפטי, מה אתה המדריך שלהם?</w:t>
      </w:r>
      <w:bookmarkStart w:id="573" w:name="_ETM_Q1_2236693"/>
      <w:bookmarkStart w:id="574" w:name="_ETM_Q1_2228020"/>
      <w:bookmarkStart w:id="575" w:name="_ETM_Q1_2227579"/>
      <w:bookmarkStart w:id="576" w:name="_ETM_Q1_2218842"/>
      <w:bookmarkStart w:id="577" w:name="_ETM_Q1_2219133"/>
      <w:bookmarkEnd w:id="573"/>
      <w:bookmarkEnd w:id="574"/>
      <w:bookmarkEnd w:id="575"/>
      <w:bookmarkEnd w:id="576"/>
      <w:bookmarkEnd w:id="577"/>
      <w:r>
        <w:rPr>
          <w:rFonts w:hint="cs"/>
          <w:rtl/>
        </w:rPr>
        <w:t xml:space="preserve"> </w:t>
      </w:r>
      <w:bookmarkStart w:id="578" w:name="_ETM_Q1_2254260"/>
      <w:bookmarkStart w:id="579" w:name="_ETM_Q1_2249529"/>
      <w:bookmarkStart w:id="580" w:name="_ETM_Q1_2244826"/>
      <w:bookmarkStart w:id="581" w:name="_ETM_Q1_2240096"/>
      <w:bookmarkStart w:id="582" w:name="_ETM_Q1_2235366"/>
      <w:bookmarkStart w:id="583" w:name="_ETM_Q1_2231165"/>
      <w:bookmarkStart w:id="584" w:name="_ETM_Q1_2227229"/>
      <w:bookmarkEnd w:id="578"/>
      <w:bookmarkEnd w:id="579"/>
      <w:bookmarkEnd w:id="580"/>
      <w:bookmarkEnd w:id="581"/>
      <w:bookmarkEnd w:id="582"/>
      <w:bookmarkEnd w:id="583"/>
      <w:bookmarkEnd w:id="584"/>
    </w:p>
    <w:p w14:paraId="37B0B8C8" w14:textId="77777777" w:rsidR="00EF3F35" w:rsidRDefault="00EF3F35" w:rsidP="00EF3F35">
      <w:pPr>
        <w:rPr>
          <w:rtl/>
        </w:rPr>
      </w:pPr>
      <w:bookmarkStart w:id="585" w:name="_ETM_Q1_2227497"/>
      <w:bookmarkStart w:id="586" w:name="_ETM_Q1_2227761"/>
      <w:bookmarkEnd w:id="585"/>
      <w:bookmarkEnd w:id="586"/>
    </w:p>
    <w:p w14:paraId="4E615C95" w14:textId="56FAD074" w:rsidR="00EF3F35" w:rsidRDefault="00EF3F35" w:rsidP="00EF3F35">
      <w:pPr>
        <w:pStyle w:val="a4"/>
        <w:keepNext/>
        <w:rPr>
          <w:rtl/>
        </w:rPr>
      </w:pPr>
      <w:bookmarkStart w:id="587" w:name="ET_speaker_עופר_לוי_167"/>
      <w:r w:rsidRPr="00EF3F35">
        <w:rPr>
          <w:rStyle w:val="TagStyle"/>
          <w:rtl/>
        </w:rPr>
        <w:t xml:space="preserve"> &lt;&lt; דובר &gt;&gt; </w:t>
      </w:r>
      <w:r>
        <w:rPr>
          <w:rtl/>
        </w:rPr>
        <w:t>עופר לוי:</w:t>
      </w:r>
      <w:r w:rsidRPr="00EF3F35">
        <w:rPr>
          <w:rStyle w:val="TagStyle"/>
          <w:rtl/>
        </w:rPr>
        <w:t xml:space="preserve"> &lt;&lt; דובר &gt;&gt;</w:t>
      </w:r>
      <w:r>
        <w:rPr>
          <w:rtl/>
        </w:rPr>
        <w:t xml:space="preserve">   </w:t>
      </w:r>
      <w:bookmarkEnd w:id="587"/>
    </w:p>
    <w:p w14:paraId="1EF13454" w14:textId="77777777" w:rsidR="00EF3F35" w:rsidRPr="00EF3F35" w:rsidRDefault="00EF3F35" w:rsidP="00EF3F35">
      <w:pPr>
        <w:rPr>
          <w:rtl/>
        </w:rPr>
      </w:pPr>
    </w:p>
    <w:p w14:paraId="13DDFE74" w14:textId="77777777" w:rsidR="004210E6" w:rsidRDefault="00EF3F35" w:rsidP="000F567A">
      <w:pPr>
        <w:rPr>
          <w:rFonts w:ascii="David" w:hAnsi="David"/>
          <w:rtl/>
        </w:rPr>
      </w:pPr>
      <w:bookmarkStart w:id="588" w:name="_ETM_Q1_2229637"/>
      <w:bookmarkStart w:id="589" w:name="_ETM_Q1_2229900"/>
      <w:bookmarkStart w:id="590" w:name="_ETM_Q1_2233353"/>
      <w:bookmarkEnd w:id="588"/>
      <w:bookmarkEnd w:id="589"/>
      <w:bookmarkEnd w:id="590"/>
      <w:r>
        <w:rPr>
          <w:rFonts w:hint="cs"/>
          <w:rtl/>
        </w:rPr>
        <w:t>אבל אני רוצה לומר</w:t>
      </w:r>
      <w:r w:rsidR="004210E6">
        <w:rPr>
          <w:rFonts w:hint="cs"/>
          <w:rtl/>
        </w:rPr>
        <w:t xml:space="preserve"> משהו כללי, </w:t>
      </w:r>
      <w:bookmarkStart w:id="591" w:name="_ETM_Q1_2252872"/>
      <w:bookmarkEnd w:id="591"/>
      <w:r w:rsidR="004210E6">
        <w:rPr>
          <w:rFonts w:hint="cs"/>
          <w:rtl/>
        </w:rPr>
        <w:t>בלי לרדת לפרטים של בעל מקצוע.</w:t>
      </w:r>
      <w:r>
        <w:rPr>
          <w:rFonts w:hint="cs"/>
          <w:rtl/>
        </w:rPr>
        <w:t xml:space="preserve"> </w:t>
      </w:r>
      <w:r w:rsidR="000B1E9C">
        <w:rPr>
          <w:rtl/>
        </w:rPr>
        <w:t>בסופו של דבר מד</w:t>
      </w:r>
      <w:r w:rsidR="000F567A">
        <w:rPr>
          <w:rFonts w:hint="cs"/>
          <w:rtl/>
        </w:rPr>
        <w:t>ו</w:t>
      </w:r>
      <w:r w:rsidR="000B1E9C">
        <w:rPr>
          <w:rtl/>
        </w:rPr>
        <w:t xml:space="preserve">בר </w:t>
      </w:r>
      <w:r w:rsidR="000F567A">
        <w:rPr>
          <w:rFonts w:hint="cs"/>
          <w:rtl/>
        </w:rPr>
        <w:t>ב</w:t>
      </w:r>
      <w:r w:rsidR="000B1E9C">
        <w:rPr>
          <w:rtl/>
        </w:rPr>
        <w:t>חברות ענק</w:t>
      </w:r>
      <w:r w:rsidR="000F567A">
        <w:rPr>
          <w:rFonts w:hint="cs"/>
          <w:rtl/>
        </w:rPr>
        <w:t>,</w:t>
      </w:r>
      <w:r w:rsidR="000B1E9C">
        <w:rPr>
          <w:rtl/>
        </w:rPr>
        <w:t xml:space="preserve"> שאחד הנכסים החשובים ביותר שיש לה</w:t>
      </w:r>
      <w:r w:rsidR="000F567A">
        <w:rPr>
          <w:rFonts w:hint="cs"/>
          <w:rtl/>
        </w:rPr>
        <w:t>ן</w:t>
      </w:r>
      <w:r w:rsidR="000B1E9C">
        <w:rPr>
          <w:rtl/>
        </w:rPr>
        <w:t xml:space="preserve"> זה המוניטין שלה</w:t>
      </w:r>
      <w:r w:rsidR="000F567A">
        <w:rPr>
          <w:rFonts w:hint="cs"/>
          <w:rtl/>
        </w:rPr>
        <w:t>ן</w:t>
      </w:r>
      <w:r w:rsidR="000B1E9C">
        <w:rPr>
          <w:rtl/>
        </w:rPr>
        <w:t>.</w:t>
      </w:r>
      <w:r w:rsidR="000F567A">
        <w:rPr>
          <w:rFonts w:hint="cs"/>
          <w:rtl/>
        </w:rPr>
        <w:t xml:space="preserve"> </w:t>
      </w:r>
      <w:r w:rsidR="000B1E9C">
        <w:rPr>
          <w:rFonts w:ascii="David" w:hAnsi="David"/>
          <w:rtl/>
        </w:rPr>
        <w:t>והמחלוקות</w:t>
      </w:r>
      <w:r w:rsidR="000B1E9C">
        <w:rPr>
          <w:rtl/>
        </w:rPr>
        <w:t xml:space="preserve"> </w:t>
      </w:r>
      <w:r w:rsidR="000B1E9C">
        <w:rPr>
          <w:rFonts w:ascii="David" w:hAnsi="David"/>
          <w:rtl/>
        </w:rPr>
        <w:t>והסכסוכים</w:t>
      </w:r>
      <w:r w:rsidR="000B1E9C">
        <w:rPr>
          <w:rtl/>
        </w:rPr>
        <w:t xml:space="preserve"> </w:t>
      </w:r>
      <w:r w:rsidR="000B1E9C">
        <w:rPr>
          <w:rFonts w:ascii="David" w:hAnsi="David"/>
          <w:rtl/>
        </w:rPr>
        <w:t>והפרסומים</w:t>
      </w:r>
      <w:r w:rsidR="000B1E9C">
        <w:rPr>
          <w:rtl/>
        </w:rPr>
        <w:t xml:space="preserve"> </w:t>
      </w:r>
      <w:dir w:val="rtl">
        <w:r w:rsidR="000B1E9C">
          <w:rPr>
            <w:rFonts w:ascii="David" w:hAnsi="David"/>
            <w:rtl/>
          </w:rPr>
          <w:t>שיש</w:t>
        </w:r>
        <w:r w:rsidR="000B1E9C">
          <w:rPr>
            <w:rtl/>
          </w:rPr>
          <w:t xml:space="preserve"> </w:t>
        </w:r>
        <w:r w:rsidR="000B1E9C">
          <w:rPr>
            <w:rFonts w:ascii="David" w:hAnsi="David"/>
            <w:rtl/>
          </w:rPr>
          <w:t>אודות</w:t>
        </w:r>
        <w:r w:rsidR="000B1E9C">
          <w:rPr>
            <w:rtl/>
          </w:rPr>
          <w:t xml:space="preserve"> </w:t>
        </w:r>
        <w:r w:rsidR="000B1E9C">
          <w:rPr>
            <w:rFonts w:ascii="David" w:hAnsi="David"/>
            <w:rtl/>
          </w:rPr>
          <w:t>התנהלות</w:t>
        </w:r>
        <w:r w:rsidR="000B1E9C">
          <w:rPr>
            <w:rtl/>
          </w:rPr>
          <w:t xml:space="preserve"> </w:t>
        </w:r>
        <w:r w:rsidR="000B1E9C">
          <w:rPr>
            <w:rFonts w:ascii="David" w:hAnsi="David"/>
            <w:rtl/>
          </w:rPr>
          <w:t>בקרים</w:t>
        </w:r>
        <w:r w:rsidR="000B1E9C">
          <w:rPr>
            <w:rtl/>
          </w:rPr>
          <w:t xml:space="preserve">, </w:t>
        </w:r>
        <w:dir w:val="rtl">
          <w:r w:rsidR="000B1E9C">
            <w:rPr>
              <w:rFonts w:ascii="David" w:hAnsi="David"/>
              <w:rtl/>
            </w:rPr>
            <w:t>זו</w:t>
          </w:r>
          <w:r w:rsidR="000B1E9C">
            <w:rPr>
              <w:rtl/>
            </w:rPr>
            <w:t xml:space="preserve"> </w:t>
          </w:r>
          <w:r w:rsidR="000B1E9C">
            <w:rPr>
              <w:rFonts w:ascii="David" w:hAnsi="David"/>
              <w:rtl/>
            </w:rPr>
            <w:t>פגיעה</w:t>
          </w:r>
          <w:r w:rsidR="000B1E9C">
            <w:rPr>
              <w:rtl/>
            </w:rPr>
            <w:t xml:space="preserve"> </w:t>
          </w:r>
          <w:r w:rsidR="000B1E9C">
            <w:rPr>
              <w:rFonts w:ascii="David" w:hAnsi="David"/>
              <w:rtl/>
            </w:rPr>
            <w:t>משמעותית</w:t>
          </w:r>
          <w:r w:rsidR="000B1E9C">
            <w:rPr>
              <w:rtl/>
            </w:rPr>
            <w:t xml:space="preserve"> </w:t>
          </w:r>
          <w:r w:rsidR="000F567A">
            <w:rPr>
              <w:rFonts w:hint="cs"/>
              <w:rtl/>
            </w:rPr>
            <w:t xml:space="preserve">מאוד </w:t>
          </w:r>
          <w:dir w:val="rtl">
            <w:r w:rsidR="000B1E9C">
              <w:rPr>
                <w:rFonts w:ascii="David" w:hAnsi="David"/>
                <w:rtl/>
              </w:rPr>
              <w:t>במוניטין</w:t>
            </w:r>
            <w:r w:rsidR="000B1E9C">
              <w:rPr>
                <w:rtl/>
              </w:rPr>
              <w:t xml:space="preserve"> </w:t>
            </w:r>
            <w:r w:rsidR="000B1E9C">
              <w:rPr>
                <w:rFonts w:ascii="David" w:hAnsi="David"/>
                <w:rtl/>
              </w:rPr>
              <w:t>של</w:t>
            </w:r>
            <w:r w:rsidR="000B1E9C">
              <w:rPr>
                <w:rtl/>
              </w:rPr>
              <w:t xml:space="preserve"> </w:t>
            </w:r>
            <w:r w:rsidR="000B1E9C">
              <w:rPr>
                <w:rFonts w:ascii="David" w:hAnsi="David"/>
                <w:rtl/>
              </w:rPr>
              <w:t>כל</w:t>
            </w:r>
            <w:r w:rsidR="000B1E9C">
              <w:rPr>
                <w:rtl/>
              </w:rPr>
              <w:t xml:space="preserve"> </w:t>
            </w:r>
            <w:r w:rsidR="000B1E9C">
              <w:rPr>
                <w:rFonts w:ascii="David" w:hAnsi="David"/>
                <w:rtl/>
              </w:rPr>
              <w:t>אחת</w:t>
            </w:r>
            <w:r w:rsidR="000B1E9C">
              <w:rPr>
                <w:rtl/>
              </w:rPr>
              <w:t xml:space="preserve"> </w:t>
            </w:r>
            <w:r w:rsidR="000B1E9C">
              <w:rPr>
                <w:rFonts w:ascii="David" w:hAnsi="David"/>
                <w:rtl/>
              </w:rPr>
              <w:t>מהחברות</w:t>
            </w:r>
            <w:r w:rsidR="000B1E9C">
              <w:rPr>
                <w:rtl/>
              </w:rPr>
              <w:t xml:space="preserve"> </w:t>
            </w:r>
            <w:r w:rsidR="000B1E9C">
              <w:rPr>
                <w:rFonts w:ascii="David" w:hAnsi="David"/>
                <w:rtl/>
              </w:rPr>
              <w:t>האלה</w:t>
            </w:r>
            <w:r w:rsidR="000B1E9C">
              <w:rPr>
                <w:rtl/>
              </w:rPr>
              <w:t xml:space="preserve">. </w:t>
            </w:r>
            <w:dir w:val="rtl">
              <w:r w:rsidR="00FF7C23">
                <w:t>‬</w:t>
              </w:r>
              <w:r w:rsidR="00FF7C23">
                <w:t>‬</w:t>
              </w:r>
              <w:r w:rsidR="00FF7C23">
                <w:t>‬</w:t>
              </w:r>
              <w:r w:rsidR="00FF7C23">
                <w:t>‬</w:t>
              </w:r>
              <w:r w:rsidR="008068AC">
                <w:t>‬</w:t>
              </w:r>
              <w:r w:rsidR="008068AC">
                <w:t>‬</w:t>
              </w:r>
              <w:r w:rsidR="008068AC">
                <w:t>‬</w:t>
              </w:r>
              <w:r w:rsidR="008068AC">
                <w:t>‬</w:t>
              </w:r>
              <w:r w:rsidR="00A44CC2">
                <w:t>‬</w:t>
              </w:r>
              <w:r w:rsidR="00A44CC2">
                <w:t>‬</w:t>
              </w:r>
              <w:r w:rsidR="00A44CC2">
                <w:t>‬</w:t>
              </w:r>
              <w:r w:rsidR="00A44CC2">
                <w:t>‬</w:t>
              </w:r>
              <w:r w:rsidR="00462C19">
                <w:t>‬</w:t>
              </w:r>
              <w:r w:rsidR="00462C19">
                <w:t>‬</w:t>
              </w:r>
              <w:r w:rsidR="00462C19">
                <w:t>‬</w:t>
              </w:r>
              <w:r w:rsidR="00462C19">
                <w:t>‬</w:t>
              </w:r>
            </w:dir>
          </w:dir>
        </w:dir>
      </w:dir>
    </w:p>
    <w:p w14:paraId="6C7E2882" w14:textId="77777777" w:rsidR="004210E6" w:rsidRDefault="004210E6" w:rsidP="000F567A">
      <w:pPr>
        <w:rPr>
          <w:rFonts w:ascii="David" w:hAnsi="David"/>
          <w:rtl/>
        </w:rPr>
      </w:pPr>
      <w:bookmarkStart w:id="592" w:name="_ETM_Q1_2272552"/>
      <w:bookmarkEnd w:id="592"/>
    </w:p>
    <w:p w14:paraId="72968429" w14:textId="46775ED7" w:rsidR="000B1E9C" w:rsidRDefault="000B1E9C" w:rsidP="000F567A">
      <w:pPr>
        <w:rPr>
          <w:rtl/>
        </w:rPr>
      </w:pPr>
      <w:bookmarkStart w:id="593" w:name="_ETM_Q1_2272816"/>
      <w:bookmarkEnd w:id="593"/>
      <w:r>
        <w:rPr>
          <w:rFonts w:ascii="David" w:hAnsi="David"/>
          <w:rtl/>
        </w:rPr>
        <w:t>ולכן</w:t>
      </w:r>
      <w:r>
        <w:rPr>
          <w:rtl/>
        </w:rPr>
        <w:t xml:space="preserve"> </w:t>
      </w:r>
      <w:r>
        <w:rPr>
          <w:rFonts w:ascii="David" w:hAnsi="David"/>
          <w:rtl/>
        </w:rPr>
        <w:t>כבר</w:t>
      </w:r>
      <w:r>
        <w:rPr>
          <w:rtl/>
        </w:rPr>
        <w:t xml:space="preserve"> </w:t>
      </w:r>
      <w:r>
        <w:rPr>
          <w:rFonts w:ascii="David" w:hAnsi="David"/>
          <w:rtl/>
        </w:rPr>
        <w:t>זה</w:t>
      </w:r>
      <w:r>
        <w:rPr>
          <w:rtl/>
        </w:rPr>
        <w:t xml:space="preserve"> </w:t>
      </w:r>
      <w:r>
        <w:rPr>
          <w:rFonts w:ascii="David" w:hAnsi="David"/>
          <w:rtl/>
        </w:rPr>
        <w:t>תמריץ</w:t>
      </w:r>
      <w:r>
        <w:rPr>
          <w:rtl/>
        </w:rPr>
        <w:t xml:space="preserve"> </w:t>
      </w:r>
      <w:r>
        <w:rPr>
          <w:rFonts w:ascii="David" w:hAnsi="David"/>
          <w:rtl/>
        </w:rPr>
        <w:t>גדול</w:t>
      </w:r>
      <w:r w:rsidR="000F567A" w:rsidRPr="000F567A">
        <w:rPr>
          <w:rFonts w:ascii="David" w:hAnsi="David"/>
          <w:rtl/>
        </w:rPr>
        <w:t xml:space="preserve"> </w:t>
      </w:r>
      <w:r w:rsidR="000F567A">
        <w:rPr>
          <w:rFonts w:ascii="David" w:hAnsi="David"/>
          <w:rtl/>
        </w:rPr>
        <w:t>מאוד</w:t>
      </w:r>
      <w:r>
        <w:rPr>
          <w:rtl/>
        </w:rPr>
        <w:t xml:space="preserve"> </w:t>
      </w:r>
      <w:dir w:val="rtl">
        <w:r>
          <w:rPr>
            <w:rFonts w:ascii="David" w:hAnsi="David"/>
            <w:rtl/>
          </w:rPr>
          <w:t>לחברות</w:t>
        </w:r>
        <w:r>
          <w:rPr>
            <w:rtl/>
          </w:rPr>
          <w:t xml:space="preserve"> </w:t>
        </w:r>
        <w:r>
          <w:rPr>
            <w:rFonts w:ascii="David" w:hAnsi="David"/>
            <w:rtl/>
          </w:rPr>
          <w:t>האלה</w:t>
        </w:r>
        <w:r>
          <w:rPr>
            <w:rtl/>
          </w:rPr>
          <w:t xml:space="preserve"> </w:t>
        </w:r>
        <w:r>
          <w:rPr>
            <w:rFonts w:ascii="David" w:hAnsi="David"/>
            <w:rtl/>
          </w:rPr>
          <w:t>להעביר</w:t>
        </w:r>
        <w:r>
          <w:rPr>
            <w:rtl/>
          </w:rPr>
          <w:t xml:space="preserve"> </w:t>
        </w:r>
        <w:r>
          <w:rPr>
            <w:rFonts w:ascii="David" w:hAnsi="David"/>
            <w:rtl/>
          </w:rPr>
          <w:t>לבקרים</w:t>
        </w:r>
        <w:r>
          <w:rPr>
            <w:rtl/>
          </w:rPr>
          <w:t xml:space="preserve"> </w:t>
        </w:r>
        <w:r>
          <w:rPr>
            <w:rFonts w:ascii="David" w:hAnsi="David"/>
            <w:rtl/>
          </w:rPr>
          <w:t>שלהם</w:t>
        </w:r>
        <w:r>
          <w:rPr>
            <w:rtl/>
          </w:rPr>
          <w:t xml:space="preserve"> </w:t>
        </w:r>
        <w:dir w:val="rtl">
          <w:r>
            <w:rPr>
              <w:rFonts w:ascii="David" w:hAnsi="David"/>
              <w:rtl/>
            </w:rPr>
            <w:t>הדרכה</w:t>
          </w:r>
          <w:r>
            <w:rPr>
              <w:rtl/>
            </w:rPr>
            <w:t xml:space="preserve"> </w:t>
          </w:r>
          <w:r>
            <w:rPr>
              <w:rFonts w:ascii="David" w:hAnsi="David"/>
              <w:rtl/>
            </w:rPr>
            <w:t>ברמה</w:t>
          </w:r>
          <w:r w:rsidR="000F567A">
            <w:rPr>
              <w:rFonts w:ascii="David" w:hAnsi="David" w:hint="cs"/>
              <w:rtl/>
            </w:rPr>
            <w:t xml:space="preserve"> גבוהה</w:t>
          </w:r>
          <w:r>
            <w:rPr>
              <w:rtl/>
            </w:rPr>
            <w:t xml:space="preserve">, </w:t>
          </w:r>
          <w:dir w:val="rtl">
            <w:r>
              <w:rPr>
                <w:rFonts w:ascii="David" w:hAnsi="David"/>
                <w:rtl/>
              </w:rPr>
              <w:t>שתשקף</w:t>
            </w:r>
            <w:r>
              <w:rPr>
                <w:rtl/>
              </w:rPr>
              <w:t xml:space="preserve"> </w:t>
            </w:r>
            <w:r>
              <w:rPr>
                <w:rFonts w:ascii="David" w:hAnsi="David"/>
                <w:rtl/>
              </w:rPr>
              <w:t>את</w:t>
            </w:r>
            <w:r>
              <w:rPr>
                <w:rtl/>
              </w:rPr>
              <w:t xml:space="preserve"> </w:t>
            </w:r>
            <w:r>
              <w:rPr>
                <w:rFonts w:ascii="David" w:hAnsi="David"/>
                <w:rtl/>
              </w:rPr>
              <w:t>הנוהל</w:t>
            </w:r>
            <w:r w:rsidR="000F567A">
              <w:rPr>
                <w:rFonts w:hint="cs"/>
                <w:rtl/>
              </w:rPr>
              <w:t>,</w:t>
            </w:r>
            <w:r>
              <w:rPr>
                <w:rtl/>
              </w:rPr>
              <w:t xml:space="preserve"> </w:t>
            </w:r>
            <w:r w:rsidR="000F567A">
              <w:rPr>
                <w:rFonts w:hint="cs"/>
                <w:rtl/>
              </w:rPr>
              <w:t xml:space="preserve">גם </w:t>
            </w:r>
            <w:dir w:val="rtl">
              <w:r>
                <w:rPr>
                  <w:rFonts w:ascii="David" w:hAnsi="David"/>
                  <w:rtl/>
                </w:rPr>
                <w:t>כי</w:t>
              </w:r>
              <w:r>
                <w:rPr>
                  <w:rtl/>
                </w:rPr>
                <w:t xml:space="preserve"> </w:t>
              </w:r>
              <w:r>
                <w:rPr>
                  <w:rFonts w:ascii="David" w:hAnsi="David"/>
                  <w:rtl/>
                </w:rPr>
                <w:t>זאת</w:t>
              </w:r>
              <w:r>
                <w:rPr>
                  <w:rtl/>
                </w:rPr>
                <w:t xml:space="preserve"> </w:t>
              </w:r>
              <w:r>
                <w:rPr>
                  <w:rFonts w:ascii="David" w:hAnsi="David"/>
                  <w:rtl/>
                </w:rPr>
                <w:t>ההנחיה</w:t>
              </w:r>
              <w:r>
                <w:rPr>
                  <w:rtl/>
                </w:rPr>
                <w:t xml:space="preserve"> </w:t>
              </w:r>
              <w:r>
                <w:rPr>
                  <w:rFonts w:ascii="David" w:hAnsi="David"/>
                  <w:rtl/>
                </w:rPr>
                <w:t>של</w:t>
              </w:r>
              <w:r>
                <w:rPr>
                  <w:rtl/>
                </w:rPr>
                <w:t xml:space="preserve"> </w:t>
              </w:r>
              <w:r>
                <w:rPr>
                  <w:rFonts w:ascii="David" w:hAnsi="David"/>
                  <w:rtl/>
                </w:rPr>
                <w:t>המפקח</w:t>
              </w:r>
              <w:r>
                <w:rPr>
                  <w:rtl/>
                </w:rPr>
                <w:t>,</w:t>
              </w:r>
              <w:r w:rsidR="000F567A">
                <w:rPr>
                  <w:rFonts w:hint="cs"/>
                  <w:rtl/>
                </w:rPr>
                <w:t xml:space="preserve"> וגם</w:t>
              </w:r>
              <w:r>
                <w:rPr>
                  <w:rtl/>
                </w:rPr>
                <w:t xml:space="preserve"> </w:t>
              </w:r>
              <w:r>
                <w:rPr>
                  <w:rFonts w:ascii="David" w:hAnsi="David"/>
                  <w:rtl/>
                </w:rPr>
                <w:t>כדי</w:t>
              </w:r>
              <w:r>
                <w:rPr>
                  <w:rtl/>
                </w:rPr>
                <w:t xml:space="preserve"> </w:t>
              </w:r>
              <w:r>
                <w:rPr>
                  <w:rFonts w:ascii="David" w:hAnsi="David"/>
                  <w:rtl/>
                </w:rPr>
                <w:t>להימנע</w:t>
              </w:r>
              <w:r>
                <w:rPr>
                  <w:rtl/>
                </w:rPr>
                <w:t xml:space="preserve"> </w:t>
              </w:r>
              <w:dir w:val="rtl">
                <w:r>
                  <w:rPr>
                    <w:rFonts w:ascii="David" w:hAnsi="David"/>
                    <w:rtl/>
                  </w:rPr>
                  <w:t>מאותם</w:t>
                </w:r>
                <w:r>
                  <w:rPr>
                    <w:rtl/>
                  </w:rPr>
                  <w:t xml:space="preserve"> </w:t>
                </w:r>
                <w:r>
                  <w:rPr>
                    <w:rFonts w:ascii="David" w:hAnsi="David"/>
                    <w:rtl/>
                  </w:rPr>
                  <w:t>פרסומים</w:t>
                </w:r>
                <w:r>
                  <w:rPr>
                    <w:rtl/>
                  </w:rPr>
                  <w:t xml:space="preserve"> </w:t>
                </w:r>
                <w:r>
                  <w:rPr>
                    <w:rFonts w:ascii="David" w:hAnsi="David"/>
                    <w:rtl/>
                  </w:rPr>
                  <w:t>מביכים</w:t>
                </w:r>
                <w:r w:rsidR="000F567A">
                  <w:rPr>
                    <w:rFonts w:ascii="David" w:hAnsi="David" w:hint="cs"/>
                    <w:rtl/>
                  </w:rPr>
                  <w:t>, שחוזרים לא אחת,</w:t>
                </w:r>
                <w:r>
                  <w:rPr>
                    <w:rtl/>
                  </w:rPr>
                  <w:t xml:space="preserve"> </w:t>
                </w:r>
                <w:bookmarkStart w:id="594" w:name="_ETM_Q1_2293773"/>
                <w:bookmarkEnd w:id="594"/>
                <w:r>
                  <w:rPr>
                    <w:rFonts w:ascii="David" w:hAnsi="David"/>
                    <w:rtl/>
                  </w:rPr>
                  <w:t>על</w:t>
                </w:r>
                <w:r>
                  <w:rPr>
                    <w:rtl/>
                  </w:rPr>
                  <w:t xml:space="preserve"> </w:t>
                </w:r>
                <w:r>
                  <w:rPr>
                    <w:rFonts w:ascii="David" w:hAnsi="David"/>
                    <w:rtl/>
                  </w:rPr>
                  <w:t>התנהלות</w:t>
                </w:r>
                <w:r>
                  <w:rPr>
                    <w:rtl/>
                  </w:rPr>
                  <w:t xml:space="preserve"> </w:t>
                </w:r>
                <w:r>
                  <w:rPr>
                    <w:rFonts w:ascii="David" w:hAnsi="David"/>
                    <w:rtl/>
                  </w:rPr>
                  <w:t>בקרים</w:t>
                </w:r>
                <w:r>
                  <w:rPr>
                    <w:rtl/>
                  </w:rPr>
                  <w:t xml:space="preserve">. </w:t>
                </w:r>
                <w:r w:rsidR="00A0568D">
                  <w:t>‬</w:t>
                </w:r>
                <w:r w:rsidR="00A0568D">
                  <w:t>‬</w:t>
                </w:r>
                <w:r w:rsidR="00A0568D">
                  <w:t>‬</w:t>
                </w:r>
                <w:r w:rsidR="00D14E42">
                  <w:t>‬</w:t>
                </w:r>
                <w:r w:rsidR="00D14E42">
                  <w:t>‬</w:t>
                </w:r>
                <w:r w:rsidR="00D14E42">
                  <w:t>‬</w:t>
                </w:r>
                <w:r w:rsidR="0024748F">
                  <w:t>‬</w:t>
                </w:r>
                <w:r w:rsidR="0024748F">
                  <w:t>‬</w:t>
                </w:r>
                <w:r w:rsidR="0024748F">
                  <w:t>‬</w:t>
                </w:r>
                <w:r w:rsidR="00731ECB">
                  <w:t>‬</w:t>
                </w:r>
                <w:r w:rsidR="00731ECB">
                  <w:t>‬</w:t>
                </w:r>
                <w:r w:rsidR="00731ECB">
                  <w:t>‬</w:t>
                </w:r>
                <w:r w:rsidR="00FF7C23">
                  <w:t>‬</w:t>
                </w:r>
                <w:r w:rsidR="00FF7C23">
                  <w:t>‬</w:t>
                </w:r>
                <w:r w:rsidR="00FF7C23">
                  <w:t>‬</w:t>
                </w:r>
                <w:r w:rsidR="00FF7C23">
                  <w:t>‬</w:t>
                </w:r>
                <w:r w:rsidR="00FF7C23">
                  <w:t>‬</w:t>
                </w:r>
                <w:r w:rsidR="008068AC">
                  <w:t>‬</w:t>
                </w:r>
                <w:r w:rsidR="008068AC">
                  <w:t>‬</w:t>
                </w:r>
                <w:r w:rsidR="008068AC">
                  <w:t>‬</w:t>
                </w:r>
                <w:r w:rsidR="008068AC">
                  <w:t>‬</w:t>
                </w:r>
                <w:r w:rsidR="008068AC">
                  <w:t>‬</w:t>
                </w:r>
                <w:r w:rsidR="00A44CC2">
                  <w:t>‬</w:t>
                </w:r>
                <w:r w:rsidR="00A44CC2">
                  <w:t>‬</w:t>
                </w:r>
                <w:r w:rsidR="00A44CC2">
                  <w:t>‬</w:t>
                </w:r>
                <w:r w:rsidR="00A44CC2">
                  <w:t>‬</w:t>
                </w:r>
                <w:r w:rsidR="00A44CC2">
                  <w:t>‬</w:t>
                </w:r>
                <w:r w:rsidR="00462C19">
                  <w:t>‬</w:t>
                </w:r>
                <w:r w:rsidR="00462C19">
                  <w:t>‬</w:t>
                </w:r>
                <w:r w:rsidR="00462C19">
                  <w:t>‬</w:t>
                </w:r>
                <w:r w:rsidR="00462C19">
                  <w:t>‬</w:t>
                </w:r>
                <w:r w:rsidR="00462C19">
                  <w:t>‬</w:t>
                </w:r>
              </w:dir>
            </w:dir>
          </w:dir>
        </w:dir>
      </w:dir>
    </w:p>
    <w:p w14:paraId="13591115" w14:textId="77777777" w:rsidR="000B1E9C" w:rsidRDefault="000B1E9C" w:rsidP="000B1E9C">
      <w:pPr>
        <w:rPr>
          <w:rtl/>
        </w:rPr>
      </w:pPr>
    </w:p>
    <w:p w14:paraId="5AF11F21" w14:textId="77777777" w:rsidR="000B1E9C" w:rsidRDefault="000B1E9C" w:rsidP="000B1E9C">
      <w:pPr>
        <w:pStyle w:val="a4"/>
        <w:keepNext/>
        <w:rPr>
          <w:rStyle w:val="TagStyle"/>
          <w:rtl/>
        </w:rPr>
      </w:pPr>
      <w:bookmarkStart w:id="595" w:name="ET_speaker_דודי_יוסף_98"/>
    </w:p>
    <w:p w14:paraId="6F442048" w14:textId="503039D3" w:rsidR="000B1E9C" w:rsidRDefault="000B1E9C" w:rsidP="000B1E9C">
      <w:pPr>
        <w:pStyle w:val="a4"/>
        <w:keepNext/>
        <w:rPr>
          <w:rtl/>
        </w:rPr>
      </w:pPr>
      <w:bookmarkStart w:id="596" w:name="ET_speaker_דן_מועלם_99"/>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End w:id="596"/>
      <w:r>
        <w:rPr>
          <w:rFonts w:hint="cs"/>
          <w:rtl/>
        </w:rPr>
        <w:t xml:space="preserve">   </w:t>
      </w:r>
      <w:bookmarkEnd w:id="595"/>
    </w:p>
    <w:p w14:paraId="23976E8E" w14:textId="77777777" w:rsidR="000B1E9C" w:rsidRDefault="000B1E9C" w:rsidP="000B1E9C">
      <w:pPr>
        <w:rPr>
          <w:rtl/>
        </w:rPr>
      </w:pPr>
    </w:p>
    <w:p w14:paraId="740624A4" w14:textId="064B22F4" w:rsidR="000B1E9C" w:rsidRDefault="00462C19" w:rsidP="004210E6">
      <w:pPr>
        <w:rPr>
          <w:rtl/>
        </w:rPr>
      </w:pPr>
      <w:dir w:val="rtl">
        <w:r w:rsidR="000B1E9C">
          <w:rPr>
            <w:rFonts w:ascii="David" w:hAnsi="David"/>
            <w:rtl/>
          </w:rPr>
          <w:t xml:space="preserve"> </w:t>
        </w:r>
        <w:r w:rsidR="000B1E9C">
          <w:rPr>
            <w:rFonts w:ascii="David" w:hAnsi="David" w:hint="cs"/>
            <w:rtl/>
          </w:rPr>
          <w:t>אני</w:t>
        </w:r>
        <w:r w:rsidR="000B1E9C">
          <w:rPr>
            <w:rtl/>
          </w:rPr>
          <w:t xml:space="preserve"> </w:t>
        </w:r>
        <w:r w:rsidR="000B1E9C">
          <w:rPr>
            <w:rFonts w:ascii="David" w:hAnsi="David"/>
            <w:rtl/>
          </w:rPr>
          <w:t>אמשיך</w:t>
        </w:r>
        <w:r w:rsidR="000B1E9C">
          <w:rPr>
            <w:rtl/>
          </w:rPr>
          <w:t xml:space="preserve">. </w:t>
        </w:r>
        <w:dir w:val="rtl">
          <w:r w:rsidR="000B1E9C">
            <w:rPr>
              <w:rFonts w:ascii="David" w:hAnsi="David"/>
              <w:rtl/>
            </w:rPr>
            <w:t>מעבר</w:t>
          </w:r>
          <w:r w:rsidR="000B1E9C">
            <w:rPr>
              <w:rtl/>
            </w:rPr>
            <w:t xml:space="preserve"> </w:t>
          </w:r>
          <w:r w:rsidR="000B1E9C">
            <w:rPr>
              <w:rFonts w:ascii="David" w:hAnsi="David"/>
              <w:rtl/>
            </w:rPr>
            <w:t>לכך</w:t>
          </w:r>
          <w:r w:rsidR="000B1E9C">
            <w:rPr>
              <w:rtl/>
            </w:rPr>
            <w:t xml:space="preserve">, </w:t>
          </w:r>
          <w:r w:rsidR="000B1E9C">
            <w:rPr>
              <w:rFonts w:ascii="David" w:hAnsi="David"/>
              <w:rtl/>
            </w:rPr>
            <w:t>כרגע</w:t>
          </w:r>
          <w:r w:rsidR="000B1E9C">
            <w:rPr>
              <w:rtl/>
            </w:rPr>
            <w:t xml:space="preserve"> </w:t>
          </w:r>
          <w:r w:rsidR="000B1E9C">
            <w:rPr>
              <w:rFonts w:ascii="David" w:hAnsi="David"/>
              <w:rtl/>
            </w:rPr>
            <w:t>אנחנו</w:t>
          </w:r>
          <w:r w:rsidR="000B1E9C">
            <w:rPr>
              <w:rtl/>
            </w:rPr>
            <w:t xml:space="preserve"> </w:t>
          </w:r>
          <w:r w:rsidR="000B1E9C">
            <w:rPr>
              <w:rFonts w:ascii="David" w:hAnsi="David"/>
              <w:rtl/>
            </w:rPr>
            <w:t>עושים</w:t>
          </w:r>
          <w:r w:rsidR="000B1E9C">
            <w:rPr>
              <w:rtl/>
            </w:rPr>
            <w:t xml:space="preserve"> </w:t>
          </w:r>
          <w:dir w:val="rtl">
            <w:r w:rsidR="000B1E9C">
              <w:rPr>
                <w:rFonts w:ascii="David" w:hAnsi="David"/>
                <w:rtl/>
              </w:rPr>
              <w:t>הסדרה</w:t>
            </w:r>
            <w:r w:rsidR="000B1E9C">
              <w:rPr>
                <w:rtl/>
              </w:rPr>
              <w:t xml:space="preserve"> </w:t>
            </w:r>
            <w:r w:rsidR="000B1E9C">
              <w:rPr>
                <w:rFonts w:ascii="David" w:hAnsi="David"/>
                <w:rtl/>
              </w:rPr>
              <w:t>ענפית</w:t>
            </w:r>
            <w:r w:rsidR="000B1E9C">
              <w:rPr>
                <w:rtl/>
              </w:rPr>
              <w:t xml:space="preserve">, </w:t>
            </w:r>
            <w:dir w:val="rtl">
              <w:r w:rsidR="000B1E9C">
                <w:rPr>
                  <w:rFonts w:ascii="David" w:hAnsi="David"/>
                  <w:rtl/>
                </w:rPr>
                <w:t>זה</w:t>
              </w:r>
              <w:r w:rsidR="000B1E9C">
                <w:rPr>
                  <w:rtl/>
                </w:rPr>
                <w:t xml:space="preserve"> </w:t>
              </w:r>
              <w:r w:rsidR="000B1E9C">
                <w:rPr>
                  <w:rFonts w:ascii="David" w:hAnsi="David"/>
                  <w:rtl/>
                </w:rPr>
                <w:t>מפורסם</w:t>
              </w:r>
              <w:r w:rsidR="000B1E9C">
                <w:rPr>
                  <w:rtl/>
                </w:rPr>
                <w:t xml:space="preserve">, </w:t>
              </w:r>
              <w:r w:rsidR="000B1E9C">
                <w:rPr>
                  <w:rFonts w:ascii="David" w:hAnsi="David"/>
                  <w:rtl/>
                </w:rPr>
                <w:t>בהסדרה</w:t>
              </w:r>
              <w:r w:rsidR="000B1E9C">
                <w:rPr>
                  <w:rtl/>
                </w:rPr>
                <w:t xml:space="preserve"> </w:t>
              </w:r>
              <w:r w:rsidR="000B1E9C">
                <w:rPr>
                  <w:rFonts w:ascii="David" w:hAnsi="David"/>
                  <w:rtl/>
                </w:rPr>
                <w:t>הענפית</w:t>
              </w:r>
              <w:r w:rsidR="000B1E9C">
                <w:rPr>
                  <w:rtl/>
                </w:rPr>
                <w:t xml:space="preserve"> </w:t>
              </w:r>
              <w:dir w:val="rtl">
                <w:r w:rsidR="000B1E9C">
                  <w:rPr>
                    <w:rFonts w:ascii="David" w:hAnsi="David"/>
                    <w:rtl/>
                  </w:rPr>
                  <w:t>אנחנו</w:t>
                </w:r>
                <w:r w:rsidR="000B1E9C">
                  <w:rPr>
                    <w:rtl/>
                  </w:rPr>
                  <w:t xml:space="preserve"> </w:t>
                </w:r>
                <w:r w:rsidR="000B1E9C">
                  <w:rPr>
                    <w:rFonts w:ascii="David" w:hAnsi="David"/>
                    <w:rtl/>
                  </w:rPr>
                  <w:t>בעצם</w:t>
                </w:r>
                <w:r w:rsidR="000B1E9C">
                  <w:rPr>
                    <w:rtl/>
                  </w:rPr>
                  <w:t xml:space="preserve"> </w:t>
                </w:r>
                <w:r w:rsidR="000B1E9C">
                  <w:rPr>
                    <w:rFonts w:ascii="David" w:hAnsi="David"/>
                    <w:rtl/>
                  </w:rPr>
                  <w:t>מסי</w:t>
                </w:r>
                <w:r w:rsidR="004210E6">
                  <w:rPr>
                    <w:rFonts w:ascii="David" w:hAnsi="David" w:hint="cs"/>
                    <w:rtl/>
                  </w:rPr>
                  <w:t>ט</w:t>
                </w:r>
                <w:r w:rsidR="000B1E9C">
                  <w:rPr>
                    <w:rFonts w:ascii="David" w:hAnsi="David"/>
                    <w:rtl/>
                  </w:rPr>
                  <w:t>ים</w:t>
                </w:r>
                <w:r w:rsidR="000B1E9C">
                  <w:rPr>
                    <w:rtl/>
                  </w:rPr>
                  <w:t xml:space="preserve"> </w:t>
                </w:r>
                <w:r w:rsidR="000B1E9C">
                  <w:rPr>
                    <w:rFonts w:ascii="David" w:hAnsi="David"/>
                    <w:rtl/>
                  </w:rPr>
                  <w:t>חלק</w:t>
                </w:r>
                <w:r w:rsidR="000B1E9C">
                  <w:rPr>
                    <w:rtl/>
                  </w:rPr>
                  <w:t xml:space="preserve"> </w:t>
                </w:r>
                <w:r w:rsidR="000B1E9C">
                  <w:rPr>
                    <w:rFonts w:ascii="David" w:hAnsi="David"/>
                    <w:rtl/>
                  </w:rPr>
                  <w:t>מההכנסות</w:t>
                </w:r>
                <w:r w:rsidR="000B1E9C">
                  <w:rPr>
                    <w:rtl/>
                  </w:rPr>
                  <w:t xml:space="preserve"> למפעילים. הרי כרגע מה שעופר אומר הוא לא כל כך משקף את המציאות, כי זה קהל שבוי, נוסע בתחבורה הציבורית הוא קהל שבוי. </w:t>
                </w:r>
                <w:r w:rsidR="00A0568D">
                  <w:t>‬</w:t>
                </w:r>
                <w:r w:rsidR="00A0568D">
                  <w:t>‬</w:t>
                </w:r>
                <w:r w:rsidR="00A0568D">
                  <w:t>‬</w:t>
                </w:r>
                <w:r w:rsidR="00A0568D">
                  <w:t>‬</w:t>
                </w:r>
                <w:r w:rsidR="00A0568D">
                  <w:t>‬</w:t>
                </w:r>
                <w:r w:rsidR="00D14E42">
                  <w:t>‬</w:t>
                </w:r>
                <w:r w:rsidR="00D14E42">
                  <w:t>‬</w:t>
                </w:r>
                <w:r w:rsidR="00D14E42">
                  <w:t>‬</w:t>
                </w:r>
                <w:r w:rsidR="00D14E42">
                  <w:t>‬</w:t>
                </w:r>
                <w:r w:rsidR="00D14E42">
                  <w:t>‬</w:t>
                </w:r>
                <w:r w:rsidR="0024748F">
                  <w:t>‬</w:t>
                </w:r>
                <w:r w:rsidR="0024748F">
                  <w:t>‬</w:t>
                </w:r>
                <w:r w:rsidR="0024748F">
                  <w:t>‬</w:t>
                </w:r>
                <w:r w:rsidR="0024748F">
                  <w:t>‬</w:t>
                </w:r>
                <w:r w:rsidR="0024748F">
                  <w:t>‬</w:t>
                </w:r>
                <w:r w:rsidR="00731ECB">
                  <w:t>‬</w:t>
                </w:r>
                <w:r w:rsidR="00731ECB">
                  <w:t>‬</w:t>
                </w:r>
                <w:r w:rsidR="00731ECB">
                  <w:t>‬</w:t>
                </w:r>
                <w:r w:rsidR="00731ECB">
                  <w:t>‬</w:t>
                </w:r>
                <w:r w:rsidR="00731ECB">
                  <w:t>‬</w:t>
                </w:r>
                <w:bookmarkStart w:id="597" w:name="_ETM_Q1_2315654"/>
                <w:bookmarkStart w:id="598" w:name="_ETM_Q1_2315918"/>
                <w:bookmarkStart w:id="599" w:name="_ETM_Q1_2316183"/>
                <w:bookmarkEnd w:id="597"/>
                <w:bookmarkEnd w:id="598"/>
                <w:bookmarkEnd w:id="599"/>
                <w:r w:rsidR="000B1E9C">
                  <w:rPr>
                    <w:rtl/>
                  </w:rPr>
                  <w:t xml:space="preserve">אם אני גר בכפר סבא, אני רוצה לעלות, למשל למטרופולין, אם שירות טוב או גרוע, אני חייב לעלות על מטרופולין, אין לי מישהו אחר, אין פה תחרות. </w:t>
                </w:r>
                <w:r w:rsidR="00FF7C23">
                  <w:t>‬</w:t>
                </w:r>
                <w:r w:rsidR="00FF7C23">
                  <w:t>‬</w:t>
                </w:r>
                <w:r w:rsidR="00FF7C23">
                  <w:t>‬</w:t>
                </w:r>
                <w:r w:rsidR="00FF7C23">
                  <w:t>‬</w:t>
                </w:r>
                <w:r w:rsidR="00FF7C23">
                  <w:t>‬</w:t>
                </w:r>
                <w:r w:rsidR="008068AC">
                  <w:t>‬</w:t>
                </w:r>
                <w:r w:rsidR="008068AC">
                  <w:t>‬</w:t>
                </w:r>
                <w:r w:rsidR="008068AC">
                  <w:t>‬</w:t>
                </w:r>
                <w:r w:rsidR="008068AC">
                  <w:t>‬</w:t>
                </w:r>
                <w:r w:rsidR="008068AC">
                  <w:t>‬</w:t>
                </w:r>
                <w:r w:rsidR="00A44CC2">
                  <w:t>‬</w:t>
                </w:r>
                <w:r w:rsidR="00A44CC2">
                  <w:t>‬</w:t>
                </w:r>
                <w:r w:rsidR="00A44CC2">
                  <w:t>‬</w:t>
                </w:r>
                <w:r w:rsidR="00A44CC2">
                  <w:t>‬</w:t>
                </w:r>
                <w:r w:rsidR="00A44CC2">
                  <w:t>‬</w:t>
                </w:r>
                <w:r>
                  <w:t>‬</w:t>
                </w:r>
                <w:r>
                  <w:t>‬</w:t>
                </w:r>
                <w:r>
                  <w:t>‬</w:t>
                </w:r>
                <w:r>
                  <w:t>‬</w:t>
                </w:r>
                <w:r>
                  <w:t>‬</w:t>
                </w:r>
              </w:dir>
            </w:dir>
          </w:dir>
        </w:dir>
      </w:dir>
    </w:p>
    <w:p w14:paraId="2AB894AD" w14:textId="77777777" w:rsidR="000B1E9C" w:rsidRDefault="000B1E9C" w:rsidP="000B1E9C">
      <w:pPr>
        <w:rPr>
          <w:rtl/>
        </w:rPr>
      </w:pPr>
      <w:bookmarkStart w:id="600" w:name="_ETM_Q1_2319156"/>
      <w:bookmarkStart w:id="601" w:name="_ETM_Q1_2319443"/>
      <w:bookmarkEnd w:id="600"/>
      <w:bookmarkEnd w:id="601"/>
    </w:p>
    <w:p w14:paraId="062C764F" w14:textId="00387B50" w:rsidR="000B1E9C" w:rsidRDefault="000B1E9C" w:rsidP="000B1E9C">
      <w:pPr>
        <w:rPr>
          <w:rtl/>
        </w:rPr>
      </w:pPr>
      <w:bookmarkStart w:id="602" w:name="_ETM_Q1_2319708"/>
      <w:bookmarkEnd w:id="602"/>
      <w:r>
        <w:rPr>
          <w:rtl/>
        </w:rPr>
        <w:t xml:space="preserve">ברגע שאנחנו מעלים ומשנים את התמהיל של ההכנסות למפעילים, הם לא ירוויחו על פי קילומטרים, אלא ירוויחו גם על בסיס נוסעים, הם יצטרכו פה לשמר ולעודד נוסעים, כי הם מרוויחים על זה כסף. </w:t>
      </w:r>
    </w:p>
    <w:p w14:paraId="72C376C8" w14:textId="77777777" w:rsidR="000B1E9C" w:rsidRDefault="000B1E9C" w:rsidP="000B1E9C">
      <w:pPr>
        <w:rPr>
          <w:rtl/>
        </w:rPr>
      </w:pPr>
      <w:bookmarkStart w:id="603" w:name="_ETM_Q1_2338088"/>
      <w:bookmarkStart w:id="604" w:name="_ETM_Q1_2338353"/>
      <w:bookmarkEnd w:id="603"/>
      <w:bookmarkEnd w:id="604"/>
    </w:p>
    <w:p w14:paraId="4FB0DECD" w14:textId="6547C9EB" w:rsidR="000B1E9C" w:rsidRDefault="000B1E9C" w:rsidP="000B1E9C">
      <w:pPr>
        <w:rPr>
          <w:rtl/>
        </w:rPr>
      </w:pPr>
      <w:bookmarkStart w:id="605" w:name="_ETM_Q1_2339937"/>
      <w:bookmarkEnd w:id="605"/>
      <w:r>
        <w:rPr>
          <w:rtl/>
        </w:rPr>
        <w:t>אנחנו משנים את התמהיל, וזה מאוד מאוד משמעותי, ואנחנו כן צופים שהם יתנהלו אחרת גם במתן השירות, גם אם זה מדובר על נושא אי</w:t>
      </w:r>
      <w:r w:rsidR="004210E6">
        <w:rPr>
          <w:rFonts w:hint="cs"/>
          <w:rtl/>
        </w:rPr>
        <w:t>-</w:t>
      </w:r>
      <w:r>
        <w:rPr>
          <w:rtl/>
        </w:rPr>
        <w:t xml:space="preserve">עצירה בתחנות, ומן הסתם בחוויית הלקוח, שזה כל עניין הבקרים. </w:t>
      </w:r>
    </w:p>
    <w:p w14:paraId="4F6039F6" w14:textId="77777777" w:rsidR="000B1E9C" w:rsidRDefault="000B1E9C" w:rsidP="000B1E9C">
      <w:pPr>
        <w:rPr>
          <w:rtl/>
        </w:rPr>
      </w:pPr>
    </w:p>
    <w:p w14:paraId="399C63E4" w14:textId="66735952" w:rsidR="000B1E9C" w:rsidRDefault="000B1E9C" w:rsidP="000B1E9C">
      <w:pPr>
        <w:rPr>
          <w:rtl/>
        </w:rPr>
      </w:pPr>
      <w:r>
        <w:rPr>
          <w:rtl/>
        </w:rPr>
        <w:t xml:space="preserve">זה מאוד פתיר, אם כל הבקרים לא עוברים הדרכה, אנחנו צריכים להוציא הוראה לכל המפעילים, שכולם יעברו אותה. </w:t>
      </w:r>
      <w:r w:rsidR="004210E6">
        <w:rPr>
          <w:rFonts w:hint="cs"/>
          <w:rtl/>
        </w:rPr>
        <w:t>- - -</w:t>
      </w:r>
    </w:p>
    <w:p w14:paraId="31E925B1" w14:textId="77777777" w:rsidR="004210E6" w:rsidRDefault="004210E6" w:rsidP="000B1E9C">
      <w:pPr>
        <w:rPr>
          <w:rtl/>
        </w:rPr>
      </w:pPr>
      <w:bookmarkStart w:id="606" w:name="_ETM_Q1_2355131"/>
      <w:bookmarkStart w:id="607" w:name="_ETM_Q1_2355392"/>
      <w:bookmarkEnd w:id="606"/>
      <w:bookmarkEnd w:id="607"/>
    </w:p>
    <w:p w14:paraId="3A3EB7ED" w14:textId="5ECAEF21" w:rsidR="004210E6" w:rsidRDefault="004210E6" w:rsidP="004210E6">
      <w:pPr>
        <w:pStyle w:val="af6"/>
        <w:keepNext/>
        <w:rPr>
          <w:rtl/>
        </w:rPr>
      </w:pPr>
      <w:bookmarkStart w:id="608" w:name="ET_yor_5797_168"/>
      <w:r w:rsidRPr="004210E6">
        <w:rPr>
          <w:rStyle w:val="TagStyle"/>
          <w:rtl/>
        </w:rPr>
        <w:t xml:space="preserve"> &lt;&lt; יור &gt;&gt; </w:t>
      </w:r>
      <w:r>
        <w:rPr>
          <w:rtl/>
        </w:rPr>
        <w:t xml:space="preserve">היו"ר יצחק </w:t>
      </w:r>
      <w:proofErr w:type="spellStart"/>
      <w:r>
        <w:rPr>
          <w:rtl/>
        </w:rPr>
        <w:t>פינדרוס</w:t>
      </w:r>
      <w:proofErr w:type="spellEnd"/>
      <w:r>
        <w:rPr>
          <w:rtl/>
        </w:rPr>
        <w:t>:</w:t>
      </w:r>
      <w:r w:rsidRPr="004210E6">
        <w:rPr>
          <w:rStyle w:val="TagStyle"/>
          <w:rtl/>
        </w:rPr>
        <w:t xml:space="preserve"> &lt;&lt; יור &gt;&gt;</w:t>
      </w:r>
      <w:r>
        <w:rPr>
          <w:rtl/>
        </w:rPr>
        <w:t xml:space="preserve">   </w:t>
      </w:r>
      <w:bookmarkEnd w:id="608"/>
    </w:p>
    <w:p w14:paraId="397391AC" w14:textId="77777777" w:rsidR="004210E6" w:rsidRDefault="004210E6" w:rsidP="004210E6">
      <w:pPr>
        <w:pStyle w:val="KeepWithNext"/>
        <w:rPr>
          <w:rtl/>
        </w:rPr>
      </w:pPr>
    </w:p>
    <w:p w14:paraId="54AD9FA0" w14:textId="5A61ACC1" w:rsidR="004210E6" w:rsidRDefault="004210E6" w:rsidP="004210E6">
      <w:pPr>
        <w:rPr>
          <w:rtl/>
        </w:rPr>
      </w:pPr>
      <w:bookmarkStart w:id="609" w:name="_ETM_Q1_2357241"/>
      <w:bookmarkEnd w:id="609"/>
      <w:r>
        <w:rPr>
          <w:rFonts w:hint="cs"/>
          <w:rtl/>
        </w:rPr>
        <w:t xml:space="preserve">הבעיה היא שזה </w:t>
      </w:r>
      <w:bookmarkStart w:id="610" w:name="_ETM_Q1_2360965"/>
      <w:bookmarkEnd w:id="610"/>
      <w:r>
        <w:rPr>
          <w:rFonts w:hint="cs"/>
          <w:rtl/>
        </w:rPr>
        <w:t>לא מיושם.</w:t>
      </w:r>
    </w:p>
    <w:p w14:paraId="50A2D4E2" w14:textId="77777777" w:rsidR="004210E6" w:rsidRDefault="004210E6" w:rsidP="004210E6">
      <w:pPr>
        <w:rPr>
          <w:rtl/>
        </w:rPr>
      </w:pPr>
      <w:bookmarkStart w:id="611" w:name="_ETM_Q1_2364153"/>
      <w:bookmarkStart w:id="612" w:name="_ETM_Q1_2365760"/>
      <w:bookmarkEnd w:id="611"/>
      <w:bookmarkEnd w:id="612"/>
    </w:p>
    <w:p w14:paraId="1CB59DF7" w14:textId="6B970969" w:rsidR="004210E6" w:rsidRDefault="004210E6" w:rsidP="004210E6">
      <w:pPr>
        <w:pStyle w:val="a4"/>
        <w:keepNext/>
        <w:rPr>
          <w:rtl/>
        </w:rPr>
      </w:pPr>
      <w:bookmarkStart w:id="613" w:name="ET_speaker_עידן_מועלם_169"/>
      <w:r w:rsidRPr="004210E6">
        <w:rPr>
          <w:rStyle w:val="TagStyle"/>
          <w:rtl/>
        </w:rPr>
        <w:t xml:space="preserve"> &lt;&lt; דובר &gt;&gt; </w:t>
      </w:r>
      <w:r>
        <w:rPr>
          <w:rtl/>
        </w:rPr>
        <w:t>עידן מועלם:</w:t>
      </w:r>
      <w:r w:rsidRPr="004210E6">
        <w:rPr>
          <w:rStyle w:val="TagStyle"/>
          <w:rtl/>
        </w:rPr>
        <w:t xml:space="preserve"> &lt;&lt; דובר &gt;&gt;</w:t>
      </w:r>
      <w:r>
        <w:rPr>
          <w:rtl/>
        </w:rPr>
        <w:t xml:space="preserve">   </w:t>
      </w:r>
      <w:bookmarkEnd w:id="613"/>
    </w:p>
    <w:p w14:paraId="2441CFB7" w14:textId="77777777" w:rsidR="004210E6" w:rsidRDefault="004210E6" w:rsidP="004210E6">
      <w:pPr>
        <w:pStyle w:val="KeepWithNext"/>
        <w:rPr>
          <w:rtl/>
        </w:rPr>
      </w:pPr>
    </w:p>
    <w:p w14:paraId="214262E5" w14:textId="0D96969C" w:rsidR="004210E6" w:rsidRPr="004210E6" w:rsidRDefault="004210E6" w:rsidP="004210E6">
      <w:pPr>
        <w:rPr>
          <w:rtl/>
        </w:rPr>
      </w:pPr>
      <w:bookmarkStart w:id="614" w:name="_ETM_Q1_2366816"/>
      <w:bookmarkEnd w:id="614"/>
      <w:r>
        <w:rPr>
          <w:rFonts w:hint="cs"/>
          <w:rtl/>
        </w:rPr>
        <w:t>זה עניין של פיקוח.</w:t>
      </w:r>
    </w:p>
    <w:p w14:paraId="3FB0ED48" w14:textId="77777777" w:rsidR="000B1E9C" w:rsidRDefault="000B1E9C" w:rsidP="000B1E9C">
      <w:pPr>
        <w:rPr>
          <w:rtl/>
        </w:rPr>
      </w:pPr>
    </w:p>
    <w:p w14:paraId="018BB9A1" w14:textId="77777777" w:rsidR="000B1E9C" w:rsidRDefault="000B1E9C" w:rsidP="000B1E9C">
      <w:pPr>
        <w:pStyle w:val="a4"/>
        <w:keepNext/>
        <w:rPr>
          <w:rtl/>
        </w:rPr>
      </w:pPr>
      <w:bookmarkStart w:id="615" w:name="ET_speaker_דודי_יוסף_100"/>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615"/>
    </w:p>
    <w:p w14:paraId="685CFA20" w14:textId="77777777" w:rsidR="000B1E9C" w:rsidRDefault="000B1E9C" w:rsidP="000B1E9C">
      <w:pPr>
        <w:rPr>
          <w:rtl/>
        </w:rPr>
      </w:pPr>
    </w:p>
    <w:p w14:paraId="7B46247D" w14:textId="3B14A838" w:rsidR="000B1E9C" w:rsidRDefault="000B1E9C" w:rsidP="004210E6">
      <w:pPr>
        <w:rPr>
          <w:rtl/>
        </w:rPr>
      </w:pPr>
      <w:r>
        <w:rPr>
          <w:rtl/>
        </w:rPr>
        <w:t xml:space="preserve">נגעתי בכמה מילים בנושא ההדרכות. ראשית יש לנו את הצהרת המנכ"ל, שנית, בחודשיים- שלושה הקרובים, אנחנו עומדים לבנות להם מערך לימוד, כולל סילבוס. </w:t>
      </w:r>
      <w:bookmarkStart w:id="616" w:name="_ETM_Q1_2376961"/>
      <w:bookmarkStart w:id="617" w:name="_ETM_Q1_2372230"/>
      <w:bookmarkStart w:id="618" w:name="_ETM_Q1_2367500"/>
      <w:bookmarkEnd w:id="616"/>
      <w:bookmarkEnd w:id="617"/>
      <w:bookmarkEnd w:id="618"/>
      <w:r>
        <w:rPr>
          <w:rtl/>
        </w:rPr>
        <w:t>אנחנו הולכים ל</w:t>
      </w:r>
      <w:bookmarkStart w:id="619" w:name="_ETM_Q1_2361388"/>
      <w:bookmarkStart w:id="620" w:name="_ETM_Q1_2356663"/>
      <w:bookmarkStart w:id="621" w:name="_ETM_Q1_2351932"/>
      <w:bookmarkEnd w:id="619"/>
      <w:bookmarkEnd w:id="620"/>
      <w:bookmarkEnd w:id="621"/>
      <w:r>
        <w:rPr>
          <w:rtl/>
        </w:rPr>
        <w:t>בדוק את זה, כמו שהיום אנחנו בודקים את הדרכות הנהגים, הולכים לעשות בקרות בבתי</w:t>
      </w:r>
      <w:r w:rsidR="004210E6">
        <w:rPr>
          <w:rFonts w:hint="cs"/>
          <w:rtl/>
        </w:rPr>
        <w:t xml:space="preserve"> ה</w:t>
      </w:r>
      <w:r>
        <w:rPr>
          <w:rtl/>
        </w:rPr>
        <w:t xml:space="preserve">ספר שלהם. </w:t>
      </w:r>
    </w:p>
    <w:p w14:paraId="4CF2B78F" w14:textId="77777777" w:rsidR="000B1E9C" w:rsidRDefault="000B1E9C" w:rsidP="000B1E9C">
      <w:pPr>
        <w:rPr>
          <w:rtl/>
        </w:rPr>
      </w:pPr>
    </w:p>
    <w:p w14:paraId="295B3F20" w14:textId="23C741FE" w:rsidR="000B1E9C" w:rsidRDefault="000B1E9C" w:rsidP="004210E6">
      <w:pPr>
        <w:rPr>
          <w:rtl/>
        </w:rPr>
      </w:pPr>
      <w:r>
        <w:rPr>
          <w:rtl/>
        </w:rPr>
        <w:t>וכמובן, כשעופר דיבר על תאגידים גדולים, בסוף לנו זה הולך לשפר את השירות. אנחנו רוצים פחות לראות את הדברים האלו, בסוף זה מרתיע את הנוסעים לעלות לתחבורה הציבורית. אנחנו רוצים לשפר את רמת השירות באמצעות הדבר הזה, וחשוב לנו הדרכות כמו שחשוב לנו היום, הדרכות של הנהגים, גם הדרכות של הפקחים.</w:t>
      </w:r>
      <w:r w:rsidR="004210E6">
        <w:rPr>
          <w:rFonts w:hint="cs"/>
          <w:rtl/>
        </w:rPr>
        <w:t xml:space="preserve"> </w:t>
      </w:r>
      <w:r>
        <w:rPr>
          <w:rtl/>
        </w:rPr>
        <w:t xml:space="preserve">גם הפיקוח וגם הבקרה ערוכים לדבר הזה, אנחנו ממתינים שהם יתחילו לתת לנו את הסילבוסים ונתחיל לבדוק אותם. </w:t>
      </w:r>
    </w:p>
    <w:p w14:paraId="2C9172D0" w14:textId="77777777" w:rsidR="000B1E9C" w:rsidRDefault="000B1E9C" w:rsidP="000B1E9C">
      <w:pPr>
        <w:rPr>
          <w:rtl/>
        </w:rPr>
      </w:pPr>
    </w:p>
    <w:p w14:paraId="62EE5447" w14:textId="77777777" w:rsidR="000B1E9C" w:rsidRDefault="000B1E9C" w:rsidP="000B1E9C">
      <w:pPr>
        <w:pStyle w:val="af6"/>
        <w:keepNext/>
        <w:rPr>
          <w:rtl/>
        </w:rPr>
      </w:pPr>
      <w:bookmarkStart w:id="622" w:name="ET_yor_5797_10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22"/>
    </w:p>
    <w:p w14:paraId="6C2402E7" w14:textId="77777777" w:rsidR="000B1E9C" w:rsidRDefault="000B1E9C" w:rsidP="000B1E9C">
      <w:pPr>
        <w:rPr>
          <w:rtl/>
        </w:rPr>
      </w:pPr>
    </w:p>
    <w:p w14:paraId="3C905353" w14:textId="77777777" w:rsidR="000B1E9C" w:rsidRDefault="000B1E9C" w:rsidP="000B1E9C">
      <w:pPr>
        <w:rPr>
          <w:rtl/>
        </w:rPr>
      </w:pPr>
      <w:r>
        <w:rPr>
          <w:rtl/>
        </w:rPr>
        <w:t xml:space="preserve">דודי, אני רוצה שתתייחס לשאלה של </w:t>
      </w:r>
      <w:proofErr w:type="spellStart"/>
      <w:r>
        <w:rPr>
          <w:rtl/>
        </w:rPr>
        <w:t>מוישי</w:t>
      </w:r>
      <w:proofErr w:type="spellEnd"/>
      <w:r>
        <w:rPr>
          <w:rtl/>
        </w:rPr>
        <w:t xml:space="preserve"> על מה קורה לפקח, שיש עליו תלונות חוזרות ונשנות, מה קורה איתו? </w:t>
      </w:r>
    </w:p>
    <w:p w14:paraId="07D9774A" w14:textId="77777777" w:rsidR="000B1E9C" w:rsidRDefault="000B1E9C" w:rsidP="000B1E9C">
      <w:pPr>
        <w:rPr>
          <w:rtl/>
        </w:rPr>
      </w:pPr>
      <w:bookmarkStart w:id="623" w:name="_ETM_Q1_2428243"/>
      <w:bookmarkEnd w:id="623"/>
    </w:p>
    <w:p w14:paraId="3CC20715" w14:textId="77777777" w:rsidR="000B1E9C" w:rsidRDefault="000B1E9C" w:rsidP="000B1E9C">
      <w:pPr>
        <w:pStyle w:val="a4"/>
        <w:keepNext/>
        <w:rPr>
          <w:rtl/>
        </w:rPr>
      </w:pPr>
      <w:bookmarkStart w:id="624" w:name="ET_speaker_משה_מילר_102"/>
      <w:r>
        <w:rPr>
          <w:rStyle w:val="TagStyle"/>
          <w:rFonts w:hint="cs"/>
          <w:rtl/>
        </w:rPr>
        <w:t xml:space="preserve"> &lt;&lt; דובר &gt;&gt; </w:t>
      </w:r>
      <w:r>
        <w:rPr>
          <w:rFonts w:hint="cs"/>
          <w:rtl/>
        </w:rPr>
        <w:t>משה מילר:</w:t>
      </w:r>
      <w:r>
        <w:rPr>
          <w:rStyle w:val="TagStyle"/>
          <w:rFonts w:hint="cs"/>
          <w:rtl/>
        </w:rPr>
        <w:t xml:space="preserve"> &lt;&lt; דובר &gt;&gt;</w:t>
      </w:r>
      <w:r>
        <w:rPr>
          <w:rFonts w:hint="cs"/>
          <w:rtl/>
        </w:rPr>
        <w:t xml:space="preserve">   </w:t>
      </w:r>
      <w:bookmarkEnd w:id="624"/>
    </w:p>
    <w:p w14:paraId="7A96891E" w14:textId="77777777" w:rsidR="000B1E9C" w:rsidRDefault="000B1E9C" w:rsidP="000B1E9C">
      <w:pPr>
        <w:rPr>
          <w:rtl/>
        </w:rPr>
      </w:pPr>
    </w:p>
    <w:p w14:paraId="7C173197" w14:textId="2EFBE1F1" w:rsidR="000B1E9C" w:rsidRDefault="000B1E9C" w:rsidP="000B1E9C">
      <w:pPr>
        <w:rPr>
          <w:rtl/>
        </w:rPr>
      </w:pPr>
      <w:bookmarkStart w:id="625" w:name="_ETM_Q1_2428508"/>
      <w:bookmarkEnd w:id="625"/>
      <w:r>
        <w:rPr>
          <w:rtl/>
        </w:rPr>
        <w:t>אני רוצה למקד את זה, אנחנו בעצם מדברים פה על טיפול של ערעורים, שאפשר לצמצם אותם</w:t>
      </w:r>
      <w:r w:rsidR="004210E6">
        <w:rPr>
          <w:rFonts w:hint="cs"/>
          <w:rtl/>
        </w:rPr>
        <w:t>,</w:t>
      </w:r>
      <w:r>
        <w:rPr>
          <w:rtl/>
        </w:rPr>
        <w:t xml:space="preserve"> לכאורה. יש ערעורים שמ</w:t>
      </w:r>
      <w:r w:rsidR="004210E6">
        <w:rPr>
          <w:rFonts w:hint="cs"/>
          <w:rtl/>
        </w:rPr>
        <w:t>ת</w:t>
      </w:r>
      <w:r>
        <w:rPr>
          <w:rtl/>
        </w:rPr>
        <w:t xml:space="preserve">קבלים </w:t>
      </w:r>
      <w:bookmarkStart w:id="626" w:name="_ETM_Q1_2449553"/>
      <w:bookmarkEnd w:id="626"/>
      <w:r w:rsidR="004210E6">
        <w:rPr>
          <w:rFonts w:hint="cs"/>
          <w:rtl/>
        </w:rPr>
        <w:t>מיידית</w:t>
      </w:r>
      <w:r>
        <w:rPr>
          <w:rtl/>
        </w:rPr>
        <w:t xml:space="preserve">, ציינת פה כל מיני דברים כאלה - - - </w:t>
      </w:r>
    </w:p>
    <w:p w14:paraId="20D66B10" w14:textId="77777777" w:rsidR="000B1E9C" w:rsidRDefault="000B1E9C" w:rsidP="000B1E9C">
      <w:pPr>
        <w:rPr>
          <w:rtl/>
        </w:rPr>
      </w:pPr>
    </w:p>
    <w:p w14:paraId="5CD60C5E" w14:textId="77777777" w:rsidR="000B1E9C" w:rsidRDefault="000B1E9C" w:rsidP="000B1E9C">
      <w:pPr>
        <w:rPr>
          <w:rStyle w:val="TagStyle"/>
          <w:rFonts w:ascii="David" w:hAnsi="David"/>
          <w:u w:val="single"/>
          <w:rtl/>
          <w:lang w:eastAsia="he-IL"/>
        </w:rPr>
      </w:pPr>
    </w:p>
    <w:p w14:paraId="1AA55DE6" w14:textId="2CE3571C" w:rsidR="000B1E9C" w:rsidRDefault="000B1E9C" w:rsidP="000B1E9C">
      <w:pPr>
        <w:pStyle w:val="a4"/>
        <w:keepNext/>
        <w:rPr>
          <w:rtl/>
        </w:rPr>
      </w:pPr>
      <w:bookmarkStart w:id="627" w:name="ET_speaker_דן_מועלם_114"/>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Start w:id="628" w:name="_ETM_Q1_2431363"/>
      <w:bookmarkStart w:id="629" w:name="_ETM_Q1_2426635"/>
      <w:bookmarkStart w:id="630" w:name="_ETM_Q1_2433815"/>
      <w:bookmarkEnd w:id="627"/>
      <w:bookmarkEnd w:id="628"/>
      <w:bookmarkEnd w:id="629"/>
      <w:bookmarkEnd w:id="630"/>
    </w:p>
    <w:p w14:paraId="550FFBAC" w14:textId="77777777" w:rsidR="000B1E9C" w:rsidRDefault="000B1E9C" w:rsidP="000B1E9C">
      <w:pPr>
        <w:rPr>
          <w:rtl/>
        </w:rPr>
      </w:pPr>
    </w:p>
    <w:p w14:paraId="6136DB63" w14:textId="5A2D1D2D" w:rsidR="000B1E9C" w:rsidRDefault="004210E6" w:rsidP="000B1E9C">
      <w:pPr>
        <w:rPr>
          <w:rtl/>
        </w:rPr>
      </w:pPr>
      <w:r>
        <w:rPr>
          <w:rFonts w:hint="cs"/>
          <w:rtl/>
        </w:rPr>
        <w:t xml:space="preserve">לא מיידית, </w:t>
      </w:r>
      <w:r w:rsidR="000B1E9C">
        <w:rPr>
          <w:rtl/>
        </w:rPr>
        <w:t>אנחנו בודקים את התימוכין ומשווים א</w:t>
      </w:r>
      <w:r w:rsidR="007364EA">
        <w:rPr>
          <w:rFonts w:hint="cs"/>
          <w:rtl/>
        </w:rPr>
        <w:t>ו</w:t>
      </w:r>
      <w:r w:rsidR="000B1E9C">
        <w:rPr>
          <w:rtl/>
        </w:rPr>
        <w:t>ת</w:t>
      </w:r>
      <w:r w:rsidR="007364EA">
        <w:rPr>
          <w:rFonts w:hint="cs"/>
          <w:rtl/>
        </w:rPr>
        <w:t>ם</w:t>
      </w:r>
      <w:r w:rsidR="000B1E9C">
        <w:rPr>
          <w:rtl/>
        </w:rPr>
        <w:t xml:space="preserve"> אחד לאחד. </w:t>
      </w:r>
      <w:r w:rsidR="007364EA">
        <w:rPr>
          <w:rFonts w:hint="cs"/>
          <w:rtl/>
        </w:rPr>
        <w:t xml:space="preserve">- - </w:t>
      </w:r>
      <w:bookmarkStart w:id="631" w:name="_ETM_Q1_2477233"/>
      <w:bookmarkEnd w:id="631"/>
      <w:r w:rsidR="007364EA">
        <w:rPr>
          <w:rFonts w:hint="cs"/>
          <w:rtl/>
        </w:rPr>
        <w:t>-</w:t>
      </w:r>
    </w:p>
    <w:p w14:paraId="11DD097D" w14:textId="77777777" w:rsidR="004210E6" w:rsidRDefault="004210E6" w:rsidP="000B1E9C">
      <w:pPr>
        <w:rPr>
          <w:rtl/>
        </w:rPr>
      </w:pPr>
      <w:bookmarkStart w:id="632" w:name="_ETM_Q1_2486560"/>
      <w:bookmarkEnd w:id="632"/>
    </w:p>
    <w:p w14:paraId="0EDF48F7" w14:textId="27DDFCB4" w:rsidR="004210E6" w:rsidRDefault="004210E6" w:rsidP="004210E6">
      <w:pPr>
        <w:pStyle w:val="a4"/>
        <w:keepNext/>
        <w:rPr>
          <w:rtl/>
        </w:rPr>
      </w:pPr>
      <w:bookmarkStart w:id="633" w:name="ET_speaker_משה_מילר_170"/>
      <w:r w:rsidRPr="004210E6">
        <w:rPr>
          <w:rStyle w:val="TagStyle"/>
          <w:rtl/>
        </w:rPr>
        <w:t xml:space="preserve"> &lt;&lt; דובר &gt;&gt; </w:t>
      </w:r>
      <w:r>
        <w:rPr>
          <w:rtl/>
        </w:rPr>
        <w:t>משה מילר:</w:t>
      </w:r>
      <w:r w:rsidRPr="004210E6">
        <w:rPr>
          <w:rStyle w:val="TagStyle"/>
          <w:rtl/>
        </w:rPr>
        <w:t xml:space="preserve"> &lt;&lt; דובר &gt;&gt;</w:t>
      </w:r>
      <w:r>
        <w:rPr>
          <w:rtl/>
        </w:rPr>
        <w:t xml:space="preserve">   </w:t>
      </w:r>
      <w:bookmarkEnd w:id="633"/>
    </w:p>
    <w:p w14:paraId="1C18F6AB" w14:textId="77777777" w:rsidR="004210E6" w:rsidRDefault="004210E6" w:rsidP="004210E6">
      <w:pPr>
        <w:pStyle w:val="KeepWithNext"/>
        <w:rPr>
          <w:rtl/>
        </w:rPr>
      </w:pPr>
      <w:bookmarkStart w:id="634" w:name="_ETM_Q1_2480184"/>
      <w:bookmarkStart w:id="635" w:name="_ETM_Q1_2475455"/>
      <w:bookmarkStart w:id="636" w:name="_ETM_Q1_2470726"/>
      <w:bookmarkStart w:id="637" w:name="_ETM_Q1_2465996"/>
      <w:bookmarkStart w:id="638" w:name="_ETM_Q1_2461264"/>
      <w:bookmarkEnd w:id="634"/>
      <w:bookmarkEnd w:id="635"/>
      <w:bookmarkEnd w:id="636"/>
      <w:bookmarkEnd w:id="637"/>
      <w:bookmarkEnd w:id="638"/>
    </w:p>
    <w:p w14:paraId="49233470" w14:textId="01BB90E7" w:rsidR="000B1E9C" w:rsidRDefault="000B1E9C" w:rsidP="000B1E9C">
      <w:pPr>
        <w:rPr>
          <w:rtl/>
        </w:rPr>
      </w:pPr>
      <w:bookmarkStart w:id="639" w:name="_ETM_Q1_2487376"/>
      <w:bookmarkEnd w:id="639"/>
      <w:r>
        <w:rPr>
          <w:rtl/>
        </w:rPr>
        <w:t xml:space="preserve">ערעורים על </w:t>
      </w:r>
      <w:r w:rsidR="004B17FC">
        <w:rPr>
          <w:rtl/>
        </w:rPr>
        <w:t>דוח</w:t>
      </w:r>
      <w:r>
        <w:rPr>
          <w:rtl/>
        </w:rPr>
        <w:t xml:space="preserve">ות שלא היו אמורים לתת. השאלה היא כמה </w:t>
      </w:r>
      <w:r w:rsidR="007364EA">
        <w:rPr>
          <w:rFonts w:hint="cs"/>
          <w:rtl/>
        </w:rPr>
        <w:t xml:space="preserve">יש </w:t>
      </w:r>
      <w:r>
        <w:rPr>
          <w:rtl/>
        </w:rPr>
        <w:t xml:space="preserve">בקרה </w:t>
      </w:r>
      <w:r w:rsidR="007364EA">
        <w:rPr>
          <w:rFonts w:hint="cs"/>
          <w:rtl/>
        </w:rPr>
        <w:t>ע</w:t>
      </w:r>
      <w:r>
        <w:rPr>
          <w:rtl/>
        </w:rPr>
        <w:t>ל פקחים, שבעצם נותנים את ה</w:t>
      </w:r>
      <w:r w:rsidR="004B17FC">
        <w:rPr>
          <w:rtl/>
        </w:rPr>
        <w:t>דוח</w:t>
      </w:r>
      <w:r>
        <w:rPr>
          <w:rtl/>
        </w:rPr>
        <w:t>ות האלה, ומזה אפשר ללמוד על סוג ההדרכה שהם קיבלו, או שהם לא מיישמים את הדרכה שלהם</w:t>
      </w:r>
      <w:r w:rsidR="007364EA">
        <w:rPr>
          <w:rFonts w:hint="cs"/>
          <w:rtl/>
        </w:rPr>
        <w:t>?</w:t>
      </w:r>
      <w:r>
        <w:rPr>
          <w:rtl/>
        </w:rPr>
        <w:t xml:space="preserve"> </w:t>
      </w:r>
    </w:p>
    <w:p w14:paraId="669F90DD" w14:textId="77777777" w:rsidR="000B1E9C" w:rsidRDefault="000B1E9C" w:rsidP="000B1E9C">
      <w:pPr>
        <w:rPr>
          <w:rtl/>
        </w:rPr>
      </w:pPr>
      <w:bookmarkStart w:id="640" w:name="_ETM_Q1_2486095"/>
      <w:bookmarkStart w:id="641" w:name="_ETM_Q1_2481364"/>
      <w:bookmarkStart w:id="642" w:name="_ETM_Q1_2476634"/>
      <w:bookmarkStart w:id="643" w:name="_ETM_Q1_2472697"/>
      <w:bookmarkEnd w:id="640"/>
      <w:bookmarkEnd w:id="641"/>
      <w:bookmarkEnd w:id="642"/>
      <w:bookmarkEnd w:id="643"/>
    </w:p>
    <w:p w14:paraId="128568DF" w14:textId="77777777" w:rsidR="000B1E9C" w:rsidRDefault="000B1E9C" w:rsidP="000B1E9C">
      <w:pPr>
        <w:rPr>
          <w:rStyle w:val="TagStyle"/>
          <w:rFonts w:ascii="David" w:hAnsi="David"/>
          <w:u w:val="single"/>
          <w:rtl/>
          <w:lang w:eastAsia="he-IL"/>
        </w:rPr>
      </w:pPr>
    </w:p>
    <w:p w14:paraId="2314ECC9" w14:textId="77777777" w:rsidR="000B1E9C" w:rsidRDefault="000B1E9C" w:rsidP="000B1E9C">
      <w:pPr>
        <w:pStyle w:val="a4"/>
        <w:keepNext/>
        <w:rPr>
          <w:rtl/>
        </w:rPr>
      </w:pPr>
      <w:bookmarkStart w:id="644" w:name="ET_speaker_דודי_יוסף_113"/>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644"/>
    </w:p>
    <w:p w14:paraId="74CC9037" w14:textId="77777777" w:rsidR="000B1E9C" w:rsidRDefault="000B1E9C" w:rsidP="000B1E9C">
      <w:pPr>
        <w:rPr>
          <w:rtl/>
        </w:rPr>
      </w:pPr>
    </w:p>
    <w:p w14:paraId="66C58CD5" w14:textId="77777777" w:rsidR="000B1E9C" w:rsidRDefault="000B1E9C" w:rsidP="000B1E9C">
      <w:pPr>
        <w:rPr>
          <w:rtl/>
        </w:rPr>
      </w:pPr>
      <w:r>
        <w:rPr>
          <w:rtl/>
        </w:rPr>
        <w:t xml:space="preserve">כמו שאמרתי לפני כן, פעם אחת אנחנו בודקים אותם בבתי הספר שלהם - - - </w:t>
      </w:r>
    </w:p>
    <w:p w14:paraId="43B8B526" w14:textId="77777777" w:rsidR="000B1E9C" w:rsidRDefault="000B1E9C" w:rsidP="000B1E9C">
      <w:pPr>
        <w:rPr>
          <w:rtl/>
        </w:rPr>
      </w:pPr>
    </w:p>
    <w:p w14:paraId="200A509E" w14:textId="77777777" w:rsidR="000B1E9C" w:rsidRDefault="000B1E9C" w:rsidP="000B1E9C">
      <w:pPr>
        <w:rPr>
          <w:rStyle w:val="TagStyle"/>
          <w:rFonts w:ascii="David" w:hAnsi="David"/>
          <w:u w:val="single"/>
          <w:rtl/>
          <w:lang w:eastAsia="he-IL"/>
        </w:rPr>
      </w:pPr>
    </w:p>
    <w:p w14:paraId="46C380C2" w14:textId="72854084" w:rsidR="000B1E9C" w:rsidRDefault="000B1E9C" w:rsidP="000B1E9C">
      <w:pPr>
        <w:pStyle w:val="a4"/>
        <w:keepNext/>
        <w:rPr>
          <w:rtl/>
        </w:rPr>
      </w:pPr>
      <w:bookmarkStart w:id="645" w:name="ET_speaker_דן_מועלם_112"/>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End w:id="645"/>
    </w:p>
    <w:p w14:paraId="552F77A1" w14:textId="77777777" w:rsidR="000B1E9C" w:rsidRDefault="000B1E9C" w:rsidP="000B1E9C">
      <w:pPr>
        <w:rPr>
          <w:rtl/>
        </w:rPr>
      </w:pPr>
    </w:p>
    <w:p w14:paraId="190D3D92" w14:textId="26120CCE" w:rsidR="000B1E9C" w:rsidRDefault="007364EA" w:rsidP="000B1E9C">
      <w:pPr>
        <w:rPr>
          <w:rtl/>
        </w:rPr>
      </w:pPr>
      <w:r>
        <w:rPr>
          <w:rFonts w:hint="cs"/>
          <w:rtl/>
        </w:rPr>
        <w:t xml:space="preserve">לא, </w:t>
      </w:r>
      <w:r w:rsidR="000B1E9C">
        <w:rPr>
          <w:rtl/>
        </w:rPr>
        <w:t>אתה שואל</w:t>
      </w:r>
      <w:r>
        <w:rPr>
          <w:rFonts w:hint="cs"/>
          <w:rtl/>
        </w:rPr>
        <w:t>,</w:t>
      </w:r>
      <w:r w:rsidR="000B1E9C">
        <w:rPr>
          <w:rtl/>
        </w:rPr>
        <w:t xml:space="preserve"> אם ניתנת סנקציה לגבי בקר מסוים, אם הוא כל הזמן נותן </w:t>
      </w:r>
      <w:r w:rsidR="004B17FC">
        <w:rPr>
          <w:rtl/>
        </w:rPr>
        <w:t>דוח</w:t>
      </w:r>
      <w:r w:rsidR="000B1E9C">
        <w:rPr>
          <w:rtl/>
        </w:rPr>
        <w:t>ות, לא מוצדקים.</w:t>
      </w:r>
    </w:p>
    <w:p w14:paraId="302C0451" w14:textId="77777777" w:rsidR="007364EA" w:rsidRDefault="007364EA" w:rsidP="000B1E9C">
      <w:pPr>
        <w:rPr>
          <w:rtl/>
        </w:rPr>
      </w:pPr>
      <w:bookmarkStart w:id="646" w:name="_ETM_Q1_2496109"/>
      <w:bookmarkStart w:id="647" w:name="_ETM_Q1_2497164"/>
      <w:bookmarkEnd w:id="646"/>
      <w:bookmarkEnd w:id="647"/>
    </w:p>
    <w:p w14:paraId="76FCA6B5" w14:textId="2F260697" w:rsidR="007364EA" w:rsidRDefault="007364EA" w:rsidP="007364EA">
      <w:pPr>
        <w:pStyle w:val="a4"/>
        <w:keepNext/>
        <w:rPr>
          <w:rtl/>
        </w:rPr>
      </w:pPr>
      <w:bookmarkStart w:id="648" w:name="ET_speaker_משה_מילר_171"/>
      <w:r w:rsidRPr="007364EA">
        <w:rPr>
          <w:rStyle w:val="TagStyle"/>
          <w:rtl/>
        </w:rPr>
        <w:t xml:space="preserve"> &lt;&lt; דובר &gt;&gt; </w:t>
      </w:r>
      <w:r>
        <w:rPr>
          <w:rtl/>
        </w:rPr>
        <w:t>משה מילר:</w:t>
      </w:r>
      <w:r w:rsidRPr="007364EA">
        <w:rPr>
          <w:rStyle w:val="TagStyle"/>
          <w:rtl/>
        </w:rPr>
        <w:t xml:space="preserve"> &lt;&lt; דובר &gt;&gt;</w:t>
      </w:r>
      <w:r>
        <w:rPr>
          <w:rtl/>
        </w:rPr>
        <w:t xml:space="preserve">   </w:t>
      </w:r>
      <w:bookmarkEnd w:id="648"/>
    </w:p>
    <w:p w14:paraId="39178F84" w14:textId="77777777" w:rsidR="007364EA" w:rsidRDefault="007364EA" w:rsidP="007364EA">
      <w:pPr>
        <w:pStyle w:val="KeepWithNext"/>
        <w:rPr>
          <w:rtl/>
        </w:rPr>
      </w:pPr>
    </w:p>
    <w:p w14:paraId="2D328E72" w14:textId="44A2F133" w:rsidR="007364EA" w:rsidRPr="007364EA" w:rsidRDefault="007364EA" w:rsidP="007364EA">
      <w:pPr>
        <w:rPr>
          <w:rtl/>
        </w:rPr>
      </w:pPr>
      <w:bookmarkStart w:id="649" w:name="_ETM_Q1_2498244"/>
      <w:bookmarkEnd w:id="649"/>
      <w:r>
        <w:rPr>
          <w:rFonts w:hint="cs"/>
          <w:rtl/>
        </w:rPr>
        <w:t>בדיוק. - - -</w:t>
      </w:r>
    </w:p>
    <w:p w14:paraId="2BFFDAF7" w14:textId="77777777" w:rsidR="000B1E9C" w:rsidRDefault="000B1E9C" w:rsidP="000B1E9C">
      <w:pPr>
        <w:rPr>
          <w:rtl/>
        </w:rPr>
      </w:pPr>
      <w:bookmarkStart w:id="650" w:name="_ETM_Q1_2496848"/>
      <w:bookmarkStart w:id="651" w:name="_ETM_Q1_2492120"/>
      <w:bookmarkEnd w:id="650"/>
      <w:bookmarkEnd w:id="651"/>
    </w:p>
    <w:p w14:paraId="117FEFCE" w14:textId="77777777" w:rsidR="000B1E9C" w:rsidRDefault="000B1E9C" w:rsidP="000B1E9C">
      <w:pPr>
        <w:pStyle w:val="a4"/>
        <w:keepNext/>
        <w:rPr>
          <w:rStyle w:val="TagStyle"/>
          <w:rtl/>
        </w:rPr>
      </w:pPr>
      <w:bookmarkStart w:id="652" w:name="ET_speaker_דן_מועלם_107"/>
    </w:p>
    <w:p w14:paraId="741F5C8B" w14:textId="77777777" w:rsidR="000B1E9C" w:rsidRDefault="000B1E9C" w:rsidP="000B1E9C">
      <w:pPr>
        <w:pStyle w:val="a4"/>
        <w:keepNext/>
        <w:rPr>
          <w:rtl/>
        </w:rPr>
      </w:pPr>
      <w:bookmarkStart w:id="653" w:name="ET_speaker_דודי_יוסף_111"/>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653"/>
      <w:r>
        <w:rPr>
          <w:rFonts w:hint="cs"/>
          <w:rtl/>
        </w:rPr>
        <w:t xml:space="preserve">   </w:t>
      </w:r>
      <w:bookmarkEnd w:id="652"/>
    </w:p>
    <w:p w14:paraId="722E2EDD" w14:textId="77777777" w:rsidR="000B1E9C" w:rsidRDefault="000B1E9C" w:rsidP="000B1E9C">
      <w:pPr>
        <w:rPr>
          <w:rtl/>
        </w:rPr>
      </w:pPr>
    </w:p>
    <w:p w14:paraId="488010AD" w14:textId="06991707" w:rsidR="000B1E9C" w:rsidRDefault="000B1E9C" w:rsidP="007364EA">
      <w:pPr>
        <w:rPr>
          <w:rtl/>
        </w:rPr>
      </w:pPr>
      <w:r>
        <w:rPr>
          <w:rtl/>
        </w:rPr>
        <w:t>מבחינת</w:t>
      </w:r>
      <w:r w:rsidR="007364EA">
        <w:rPr>
          <w:rFonts w:hint="cs"/>
          <w:rtl/>
        </w:rPr>
        <w:t>נו</w:t>
      </w:r>
      <w:bookmarkStart w:id="654" w:name="_ETM_Q1_2521424"/>
      <w:bookmarkStart w:id="655" w:name="_ETM_Q1_2516696"/>
      <w:bookmarkStart w:id="656" w:name="_ETM_Q1_2511965"/>
      <w:bookmarkStart w:id="657" w:name="_ETM_Q1_2507501"/>
      <w:bookmarkEnd w:id="654"/>
      <w:bookmarkEnd w:id="655"/>
      <w:bookmarkEnd w:id="656"/>
      <w:bookmarkEnd w:id="657"/>
      <w:r>
        <w:rPr>
          <w:rtl/>
        </w:rPr>
        <w:t xml:space="preserve"> שיקדמו אותו, שיעשו א</w:t>
      </w:r>
      <w:bookmarkStart w:id="658" w:name="_ETM_Q1_2505699"/>
      <w:bookmarkEnd w:id="658"/>
      <w:r>
        <w:rPr>
          <w:rtl/>
        </w:rPr>
        <w:t xml:space="preserve">ותו מנכ"ל החברה, </w:t>
      </w:r>
      <w:r w:rsidR="007364EA">
        <w:rPr>
          <w:rFonts w:hint="cs"/>
          <w:rtl/>
        </w:rPr>
        <w:t>ב</w:t>
      </w:r>
      <w:r>
        <w:rPr>
          <w:rFonts w:hint="cs"/>
          <w:rtl/>
        </w:rPr>
        <w:t>פ</w:t>
      </w:r>
      <w:r w:rsidR="007364EA">
        <w:rPr>
          <w:rFonts w:hint="cs"/>
          <w:rtl/>
        </w:rPr>
        <w:t>י</w:t>
      </w:r>
      <w:r>
        <w:rPr>
          <w:rFonts w:hint="cs"/>
          <w:rtl/>
        </w:rPr>
        <w:t>ק</w:t>
      </w:r>
      <w:r w:rsidR="007364EA">
        <w:rPr>
          <w:rFonts w:hint="cs"/>
          <w:rtl/>
        </w:rPr>
        <w:t>ו</w:t>
      </w:r>
      <w:r>
        <w:rPr>
          <w:rFonts w:hint="cs"/>
          <w:rtl/>
        </w:rPr>
        <w:t>ח</w:t>
      </w:r>
      <w:r w:rsidR="007364EA">
        <w:rPr>
          <w:rFonts w:hint="cs"/>
          <w:rtl/>
        </w:rPr>
        <w:t xml:space="preserve"> הוא לא יוכל לעבוד עוד</w:t>
      </w:r>
      <w:r>
        <w:rPr>
          <w:rFonts w:hint="cs"/>
          <w:rtl/>
        </w:rPr>
        <w:t>.</w:t>
      </w:r>
      <w:bookmarkStart w:id="659" w:name="_ETM_Q1_2522435"/>
      <w:bookmarkStart w:id="660" w:name="_ETM_Q1_2508636"/>
      <w:bookmarkStart w:id="661" w:name="_ETM_Q1_2503909"/>
      <w:bookmarkStart w:id="662" w:name="_ETM_Q1_2499177"/>
      <w:bookmarkEnd w:id="659"/>
      <w:bookmarkEnd w:id="660"/>
      <w:bookmarkEnd w:id="661"/>
      <w:bookmarkEnd w:id="662"/>
      <w:r w:rsidR="007364EA">
        <w:rPr>
          <w:rFonts w:hint="cs"/>
          <w:rtl/>
        </w:rPr>
        <w:t xml:space="preserve"> </w:t>
      </w:r>
      <w:r>
        <w:rPr>
          <w:rtl/>
        </w:rPr>
        <w:t>בוודאות</w:t>
      </w:r>
      <w:r w:rsidR="007364EA">
        <w:rPr>
          <w:rFonts w:hint="cs"/>
          <w:rtl/>
        </w:rPr>
        <w:t>,</w:t>
      </w:r>
      <w:r>
        <w:rPr>
          <w:rtl/>
        </w:rPr>
        <w:t xml:space="preserve"> תשאלו </w:t>
      </w:r>
      <w:r w:rsidR="007364EA">
        <w:rPr>
          <w:rFonts w:hint="cs"/>
          <w:rtl/>
        </w:rPr>
        <w:t xml:space="preserve">גם </w:t>
      </w:r>
      <w:r>
        <w:rPr>
          <w:rtl/>
        </w:rPr>
        <w:t xml:space="preserve">את המפעילים. טלי שולחת מייל, שתי שורות, </w:t>
      </w:r>
      <w:r w:rsidR="007364EA">
        <w:rPr>
          <w:rFonts w:hint="cs"/>
          <w:rtl/>
        </w:rPr>
        <w:t>"</w:t>
      </w:r>
      <w:r>
        <w:rPr>
          <w:rtl/>
        </w:rPr>
        <w:t>נא להעביר את הפקח מתפקידו</w:t>
      </w:r>
      <w:r w:rsidR="007364EA">
        <w:rPr>
          <w:rFonts w:hint="cs"/>
          <w:rtl/>
        </w:rPr>
        <w:t>"</w:t>
      </w:r>
      <w:r>
        <w:rPr>
          <w:rtl/>
        </w:rPr>
        <w:t xml:space="preserve">, </w:t>
      </w:r>
      <w:r w:rsidR="007364EA">
        <w:rPr>
          <w:rFonts w:hint="cs"/>
          <w:rtl/>
        </w:rPr>
        <w:t>ו</w:t>
      </w:r>
      <w:r>
        <w:rPr>
          <w:rtl/>
        </w:rPr>
        <w:t>הוא כבר לא עובד אצלנו</w:t>
      </w:r>
      <w:r w:rsidR="007364EA">
        <w:rPr>
          <w:rFonts w:hint="cs"/>
          <w:rtl/>
        </w:rPr>
        <w:t xml:space="preserve"> יותר</w:t>
      </w:r>
      <w:r>
        <w:rPr>
          <w:rFonts w:hint="cs"/>
          <w:rtl/>
        </w:rPr>
        <w:t xml:space="preserve"> </w:t>
      </w:r>
      <w:r w:rsidR="007364EA">
        <w:rPr>
          <w:rFonts w:hint="cs"/>
          <w:rtl/>
        </w:rPr>
        <w:t>ו</w:t>
      </w:r>
      <w:r>
        <w:rPr>
          <w:rFonts w:hint="cs"/>
          <w:rtl/>
        </w:rPr>
        <w:t>אין לו הסמכה.</w:t>
      </w:r>
    </w:p>
    <w:p w14:paraId="56E29EAD" w14:textId="77777777" w:rsidR="007364EA" w:rsidRDefault="007364EA" w:rsidP="000B1E9C">
      <w:pPr>
        <w:rPr>
          <w:rtl/>
        </w:rPr>
      </w:pPr>
    </w:p>
    <w:p w14:paraId="24FE0D8A" w14:textId="7435B33E" w:rsidR="007364EA" w:rsidRDefault="007364EA" w:rsidP="007364EA">
      <w:pPr>
        <w:pStyle w:val="a4"/>
        <w:keepNext/>
        <w:rPr>
          <w:rtl/>
        </w:rPr>
      </w:pPr>
      <w:bookmarkStart w:id="663" w:name="ET_speaker_6420_172"/>
      <w:r w:rsidRPr="007364EA">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7364EA">
        <w:rPr>
          <w:rStyle w:val="TagStyle"/>
          <w:rtl/>
        </w:rPr>
        <w:t xml:space="preserve"> &lt;&lt; דובר &gt;&gt;</w:t>
      </w:r>
      <w:r>
        <w:rPr>
          <w:rtl/>
        </w:rPr>
        <w:t xml:space="preserve">   </w:t>
      </w:r>
      <w:bookmarkEnd w:id="663"/>
    </w:p>
    <w:p w14:paraId="3ABB4D53" w14:textId="77777777" w:rsidR="007364EA" w:rsidRDefault="007364EA" w:rsidP="007364EA">
      <w:pPr>
        <w:pStyle w:val="KeepWithNext"/>
        <w:rPr>
          <w:rtl/>
        </w:rPr>
      </w:pPr>
    </w:p>
    <w:p w14:paraId="4566F2FD" w14:textId="3A151C12" w:rsidR="000B1E9C" w:rsidRDefault="000B1E9C" w:rsidP="000B1E9C">
      <w:pPr>
        <w:rPr>
          <w:rtl/>
        </w:rPr>
      </w:pPr>
      <w:r>
        <w:rPr>
          <w:rtl/>
        </w:rPr>
        <w:t xml:space="preserve">אחרי כמה פעמים? </w:t>
      </w:r>
    </w:p>
    <w:p w14:paraId="1984BE03" w14:textId="77777777" w:rsidR="000B1E9C" w:rsidRDefault="000B1E9C" w:rsidP="000B1E9C">
      <w:pPr>
        <w:ind w:firstLine="0"/>
        <w:rPr>
          <w:rtl/>
        </w:rPr>
      </w:pPr>
    </w:p>
    <w:p w14:paraId="147A345C" w14:textId="5B96BA37" w:rsidR="000B1E9C" w:rsidRDefault="000B1E9C" w:rsidP="000B1E9C">
      <w:pPr>
        <w:pStyle w:val="a4"/>
        <w:keepNext/>
        <w:rPr>
          <w:rtl/>
        </w:rPr>
      </w:pPr>
      <w:bookmarkStart w:id="664" w:name="ET_speaker_דן_מועלם_109"/>
      <w:r>
        <w:rPr>
          <w:rStyle w:val="TagStyle"/>
          <w:rFonts w:hint="cs"/>
          <w:rtl/>
        </w:rPr>
        <w:t xml:space="preserve"> &lt;&lt; דובר &gt;&gt; </w:t>
      </w:r>
      <w:r w:rsidR="0010448E">
        <w:rPr>
          <w:rFonts w:hint="cs"/>
          <w:rtl/>
        </w:rPr>
        <w:t>עידן מועלם</w:t>
      </w:r>
      <w:r>
        <w:rPr>
          <w:rFonts w:hint="cs"/>
          <w:rtl/>
        </w:rPr>
        <w:t>:</w:t>
      </w:r>
      <w:r>
        <w:rPr>
          <w:rStyle w:val="TagStyle"/>
          <w:rFonts w:hint="cs"/>
          <w:rtl/>
        </w:rPr>
        <w:t xml:space="preserve"> &lt;&lt; דובר &gt;&gt;</w:t>
      </w:r>
      <w:r>
        <w:rPr>
          <w:rFonts w:hint="cs"/>
          <w:rtl/>
        </w:rPr>
        <w:t xml:space="preserve">   </w:t>
      </w:r>
      <w:bookmarkEnd w:id="664"/>
    </w:p>
    <w:p w14:paraId="2F377AE6" w14:textId="77777777" w:rsidR="000B1E9C" w:rsidRDefault="000B1E9C" w:rsidP="000B1E9C">
      <w:pPr>
        <w:rPr>
          <w:rtl/>
        </w:rPr>
      </w:pPr>
    </w:p>
    <w:p w14:paraId="23F88674" w14:textId="78048CCD" w:rsidR="000B1E9C" w:rsidRDefault="000B1E9C" w:rsidP="007364EA">
      <w:pPr>
        <w:rPr>
          <w:rtl/>
        </w:rPr>
      </w:pPr>
      <w:r>
        <w:rPr>
          <w:rtl/>
        </w:rPr>
        <w:t xml:space="preserve">זה תלוי, אם זה מקרה חירום קשה, </w:t>
      </w:r>
      <w:r w:rsidR="007364EA">
        <w:rPr>
          <w:rFonts w:hint="cs"/>
          <w:rtl/>
        </w:rPr>
        <w:t>מייד</w:t>
      </w:r>
      <w:r>
        <w:rPr>
          <w:rtl/>
        </w:rPr>
        <w:t xml:space="preserve"> בפעם הראשונה - - - בסוף יש פה הרבה הפעלת שיקול דעת של הבקר ואם הוא לא מפעיל את שיקול הדעת </w:t>
      </w:r>
      <w:r>
        <w:rPr>
          <w:rFonts w:hint="cs"/>
          <w:rtl/>
        </w:rPr>
        <w:t>ה</w:t>
      </w:r>
      <w:r>
        <w:rPr>
          <w:rtl/>
        </w:rPr>
        <w:t xml:space="preserve">נכון </w:t>
      </w:r>
      <w:r w:rsidR="007364EA">
        <w:rPr>
          <w:rFonts w:hint="cs"/>
          <w:rtl/>
        </w:rPr>
        <w:t>או ש</w:t>
      </w:r>
      <w:r>
        <w:rPr>
          <w:rtl/>
        </w:rPr>
        <w:t xml:space="preserve">אין לו את שיקול הדעת הראוי, צריך להעביר אותו מהתפקיד שלו. </w:t>
      </w:r>
    </w:p>
    <w:p w14:paraId="104AE184" w14:textId="77777777" w:rsidR="000B1E9C" w:rsidRDefault="000B1E9C" w:rsidP="000B1E9C">
      <w:pPr>
        <w:rPr>
          <w:rtl/>
        </w:rPr>
      </w:pPr>
    </w:p>
    <w:p w14:paraId="23BA4279" w14:textId="77777777" w:rsidR="000B1E9C" w:rsidRDefault="000B1E9C" w:rsidP="000B1E9C">
      <w:pPr>
        <w:pStyle w:val="a4"/>
        <w:keepNext/>
        <w:rPr>
          <w:rtl/>
        </w:rPr>
      </w:pPr>
      <w:bookmarkStart w:id="665" w:name="ET_speaker_דודי_יוסף_117"/>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665"/>
    </w:p>
    <w:p w14:paraId="3B94D44E" w14:textId="77777777" w:rsidR="000B1E9C" w:rsidRDefault="000B1E9C" w:rsidP="000B1E9C">
      <w:pPr>
        <w:rPr>
          <w:rtl/>
        </w:rPr>
      </w:pPr>
    </w:p>
    <w:p w14:paraId="57A17E97" w14:textId="1B1A86CD" w:rsidR="000B1E9C" w:rsidRDefault="000B1E9C" w:rsidP="000B1E9C">
      <w:pPr>
        <w:rPr>
          <w:rtl/>
        </w:rPr>
      </w:pPr>
      <w:r>
        <w:rPr>
          <w:rtl/>
        </w:rPr>
        <w:t>במילים שלנו</w:t>
      </w:r>
      <w:r w:rsidR="007364EA">
        <w:rPr>
          <w:rFonts w:hint="cs"/>
          <w:rtl/>
        </w:rPr>
        <w:t>,</w:t>
      </w:r>
      <w:r>
        <w:rPr>
          <w:rtl/>
        </w:rPr>
        <w:t xml:space="preserve"> </w:t>
      </w:r>
      <w:r w:rsidR="007364EA">
        <w:rPr>
          <w:rFonts w:hint="cs"/>
          <w:rtl/>
        </w:rPr>
        <w:t>"</w:t>
      </w:r>
      <w:r>
        <w:rPr>
          <w:rtl/>
        </w:rPr>
        <w:t>לקדם אותו</w:t>
      </w:r>
      <w:r w:rsidR="007364EA">
        <w:rPr>
          <w:rFonts w:hint="cs"/>
          <w:rtl/>
        </w:rPr>
        <w:t>"</w:t>
      </w:r>
      <w:r>
        <w:rPr>
          <w:rtl/>
        </w:rPr>
        <w:t xml:space="preserve">. </w:t>
      </w:r>
    </w:p>
    <w:p w14:paraId="698240EB" w14:textId="77777777" w:rsidR="000B1E9C" w:rsidRDefault="000B1E9C" w:rsidP="000B1E9C">
      <w:pPr>
        <w:rPr>
          <w:rtl/>
        </w:rPr>
      </w:pPr>
    </w:p>
    <w:p w14:paraId="45015DF3" w14:textId="77777777" w:rsidR="000B1E9C" w:rsidRDefault="000B1E9C" w:rsidP="000B1E9C">
      <w:pPr>
        <w:pStyle w:val="a4"/>
        <w:keepNext/>
        <w:rPr>
          <w:rtl/>
        </w:rPr>
      </w:pPr>
      <w:bookmarkStart w:id="666" w:name="ET_speaker_זהר_גליל_118"/>
      <w:r>
        <w:rPr>
          <w:rStyle w:val="TagStyle"/>
          <w:rFonts w:hint="cs"/>
          <w:rtl/>
        </w:rPr>
        <w:t xml:space="preserve"> &lt;&lt; דובר &gt;&gt; </w:t>
      </w:r>
      <w:r>
        <w:rPr>
          <w:rFonts w:hint="cs"/>
          <w:rtl/>
        </w:rPr>
        <w:t>זהר גליל:</w:t>
      </w:r>
      <w:r>
        <w:rPr>
          <w:rStyle w:val="TagStyle"/>
          <w:rFonts w:hint="cs"/>
          <w:rtl/>
        </w:rPr>
        <w:t xml:space="preserve"> &lt;&lt; דובר &gt;&gt;</w:t>
      </w:r>
      <w:r>
        <w:rPr>
          <w:rFonts w:hint="cs"/>
          <w:rtl/>
        </w:rPr>
        <w:t xml:space="preserve">   </w:t>
      </w:r>
      <w:bookmarkEnd w:id="666"/>
    </w:p>
    <w:p w14:paraId="607E004D" w14:textId="77777777" w:rsidR="000B1E9C" w:rsidRDefault="000B1E9C" w:rsidP="000B1E9C">
      <w:pPr>
        <w:pStyle w:val="KeepWithNext"/>
        <w:rPr>
          <w:rtl/>
        </w:rPr>
      </w:pPr>
    </w:p>
    <w:p w14:paraId="5CDE7FAF" w14:textId="77777777" w:rsidR="000B1E9C" w:rsidRDefault="000B1E9C" w:rsidP="000B1E9C">
      <w:pPr>
        <w:rPr>
          <w:rtl/>
        </w:rPr>
      </w:pPr>
      <w:r>
        <w:rPr>
          <w:rtl/>
        </w:rPr>
        <w:t>יש הנחיות לגבי היחס, והדרכות לגבי היחס</w:t>
      </w:r>
      <w:bookmarkStart w:id="667" w:name="_ETM_Q1_2580772"/>
      <w:bookmarkEnd w:id="667"/>
      <w:r>
        <w:rPr>
          <w:rtl/>
        </w:rPr>
        <w:t xml:space="preserve">, של איך ניגשים לבן אדם וגובים - - - </w:t>
      </w:r>
    </w:p>
    <w:p w14:paraId="5ED54420" w14:textId="77777777" w:rsidR="000B1E9C" w:rsidRDefault="000B1E9C" w:rsidP="000B1E9C">
      <w:pPr>
        <w:rPr>
          <w:rtl/>
        </w:rPr>
      </w:pPr>
    </w:p>
    <w:p w14:paraId="36A35A84" w14:textId="77777777" w:rsidR="000B1E9C" w:rsidRDefault="000B1E9C" w:rsidP="000B1E9C">
      <w:pPr>
        <w:pStyle w:val="a4"/>
        <w:keepNext/>
        <w:rPr>
          <w:rtl/>
        </w:rPr>
      </w:pPr>
      <w:bookmarkStart w:id="668" w:name="ET_speaker_עופר_לוי_119"/>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668"/>
    </w:p>
    <w:p w14:paraId="33D43A18" w14:textId="77777777" w:rsidR="000B1E9C" w:rsidRDefault="000B1E9C" w:rsidP="000B1E9C">
      <w:pPr>
        <w:rPr>
          <w:rtl/>
        </w:rPr>
      </w:pPr>
    </w:p>
    <w:p w14:paraId="6FC570C6" w14:textId="031E3594" w:rsidR="000B1E9C" w:rsidRDefault="00564A44" w:rsidP="000B1E9C">
      <w:pPr>
        <w:rPr>
          <w:rtl/>
        </w:rPr>
      </w:pPr>
      <w:r>
        <w:rPr>
          <w:rFonts w:hint="cs"/>
          <w:rtl/>
        </w:rPr>
        <w:t xml:space="preserve">כן, </w:t>
      </w:r>
      <w:r w:rsidR="000B1E9C">
        <w:rPr>
          <w:rtl/>
        </w:rPr>
        <w:t>החברות גם מביאות חברות חיצוניות שעושות את זה.</w:t>
      </w:r>
    </w:p>
    <w:p w14:paraId="048455C4" w14:textId="77777777" w:rsidR="000B1E9C" w:rsidRDefault="000B1E9C" w:rsidP="000B1E9C">
      <w:pPr>
        <w:rPr>
          <w:rtl/>
        </w:rPr>
      </w:pPr>
    </w:p>
    <w:p w14:paraId="63DB012A" w14:textId="77777777" w:rsidR="000B1E9C" w:rsidRDefault="000B1E9C" w:rsidP="000B1E9C">
      <w:pPr>
        <w:pStyle w:val="a4"/>
        <w:keepNext/>
        <w:rPr>
          <w:rtl/>
        </w:rPr>
      </w:pPr>
      <w:bookmarkStart w:id="669" w:name="ET_speaker_דודי_יוסף_120"/>
      <w:r>
        <w:rPr>
          <w:rStyle w:val="TagStyle"/>
          <w:rFonts w:hint="cs"/>
          <w:rtl/>
        </w:rPr>
        <w:t xml:space="preserve"> &lt;&lt; דובר &gt;&gt; </w:t>
      </w:r>
      <w:r>
        <w:rPr>
          <w:rFonts w:hint="cs"/>
          <w:rtl/>
        </w:rPr>
        <w:t>דודי יוסף:</w:t>
      </w:r>
      <w:r>
        <w:rPr>
          <w:rStyle w:val="TagStyle"/>
          <w:rFonts w:hint="cs"/>
          <w:rtl/>
        </w:rPr>
        <w:t xml:space="preserve"> &lt;&lt; דובר &gt;&gt;</w:t>
      </w:r>
      <w:r>
        <w:rPr>
          <w:rFonts w:hint="cs"/>
          <w:rtl/>
        </w:rPr>
        <w:t xml:space="preserve">   </w:t>
      </w:r>
      <w:bookmarkEnd w:id="669"/>
    </w:p>
    <w:p w14:paraId="63C8949A" w14:textId="77777777" w:rsidR="000B1E9C" w:rsidRDefault="000B1E9C" w:rsidP="000B1E9C">
      <w:pPr>
        <w:rPr>
          <w:rtl/>
        </w:rPr>
      </w:pPr>
    </w:p>
    <w:p w14:paraId="20F9CAD0" w14:textId="1BB0A514" w:rsidR="000B1E9C" w:rsidRDefault="000B1E9C" w:rsidP="000B1E9C">
      <w:pPr>
        <w:rPr>
          <w:rtl/>
        </w:rPr>
      </w:pPr>
      <w:r>
        <w:rPr>
          <w:rtl/>
        </w:rPr>
        <w:t>אנחנו גם הבאנו חברה חיצונית שתדע להכשיר את המדריכים של המפעילים</w:t>
      </w:r>
      <w:r w:rsidR="00564A44">
        <w:rPr>
          <w:rFonts w:hint="cs"/>
          <w:rtl/>
        </w:rPr>
        <w:t xml:space="preserve"> בנושא הזה של היחס</w:t>
      </w:r>
      <w:r w:rsidR="007364EA">
        <w:rPr>
          <w:rFonts w:hint="cs"/>
          <w:rtl/>
        </w:rPr>
        <w:t>,</w:t>
      </w:r>
      <w:r>
        <w:rPr>
          <w:rtl/>
        </w:rPr>
        <w:t xml:space="preserve"> </w:t>
      </w:r>
      <w:r w:rsidR="007364EA">
        <w:rPr>
          <w:rFonts w:hint="cs"/>
          <w:rtl/>
        </w:rPr>
        <w:t>ו</w:t>
      </w:r>
      <w:r>
        <w:rPr>
          <w:rtl/>
        </w:rPr>
        <w:t>זה נוגע</w:t>
      </w:r>
      <w:r w:rsidR="007364EA">
        <w:rPr>
          <w:rFonts w:hint="cs"/>
          <w:rtl/>
        </w:rPr>
        <w:t xml:space="preserve"> גם</w:t>
      </w:r>
      <w:r>
        <w:rPr>
          <w:rtl/>
        </w:rPr>
        <w:t xml:space="preserve"> לנהגים וגם לפקחים. </w:t>
      </w:r>
    </w:p>
    <w:p w14:paraId="007AF5BD" w14:textId="77777777" w:rsidR="000B1E9C" w:rsidRDefault="000B1E9C" w:rsidP="000B1E9C">
      <w:pPr>
        <w:ind w:firstLine="0"/>
        <w:rPr>
          <w:rtl/>
        </w:rPr>
      </w:pPr>
    </w:p>
    <w:p w14:paraId="7FA519C7" w14:textId="0FF213DB" w:rsidR="000B1E9C" w:rsidRDefault="000B1E9C" w:rsidP="000B1E9C">
      <w:pPr>
        <w:pStyle w:val="a4"/>
        <w:keepNext/>
        <w:rPr>
          <w:rtl/>
        </w:rPr>
      </w:pPr>
      <w:bookmarkStart w:id="670" w:name="ET_speaker_זהר_גליל_114"/>
      <w:r w:rsidRPr="000B1E9C">
        <w:rPr>
          <w:rStyle w:val="TagStyle"/>
          <w:rtl/>
        </w:rPr>
        <w:t xml:space="preserve"> &lt;&lt; דובר &gt;&gt; </w:t>
      </w:r>
      <w:r>
        <w:rPr>
          <w:rtl/>
        </w:rPr>
        <w:t>זהר גליל:</w:t>
      </w:r>
      <w:r w:rsidRPr="000B1E9C">
        <w:rPr>
          <w:rStyle w:val="TagStyle"/>
          <w:rtl/>
        </w:rPr>
        <w:t xml:space="preserve"> &lt;&lt; דובר &gt;&gt;</w:t>
      </w:r>
      <w:r>
        <w:rPr>
          <w:rtl/>
        </w:rPr>
        <w:t xml:space="preserve">   </w:t>
      </w:r>
      <w:bookmarkEnd w:id="670"/>
    </w:p>
    <w:p w14:paraId="153F53D3" w14:textId="77777777" w:rsidR="000B1E9C" w:rsidRDefault="000B1E9C" w:rsidP="000B1E9C">
      <w:pPr>
        <w:pStyle w:val="KeepWithNext"/>
        <w:rPr>
          <w:rtl/>
        </w:rPr>
      </w:pPr>
    </w:p>
    <w:p w14:paraId="6BE4A233" w14:textId="2836EA16" w:rsidR="000B1E9C" w:rsidRPr="000B1E9C" w:rsidRDefault="000B1E9C" w:rsidP="000B1E9C">
      <w:pPr>
        <w:rPr>
          <w:rtl/>
        </w:rPr>
      </w:pPr>
      <w:r>
        <w:rPr>
          <w:rFonts w:hint="cs"/>
          <w:rtl/>
        </w:rPr>
        <w:t>יש גם הנחיות</w:t>
      </w:r>
      <w:r w:rsidR="00B0212F">
        <w:rPr>
          <w:rFonts w:hint="cs"/>
          <w:rtl/>
        </w:rPr>
        <w:t xml:space="preserve"> של</w:t>
      </w:r>
      <w:r>
        <w:rPr>
          <w:rFonts w:hint="cs"/>
          <w:rtl/>
        </w:rPr>
        <w:t xml:space="preserve"> מה לא לעשות?</w:t>
      </w:r>
      <w:r w:rsidR="00B0212F">
        <w:rPr>
          <w:rFonts w:hint="cs"/>
          <w:rtl/>
        </w:rPr>
        <w:t xml:space="preserve"> זה בנוהל?</w:t>
      </w:r>
    </w:p>
    <w:p w14:paraId="29E65280" w14:textId="77777777" w:rsidR="000B1E9C" w:rsidRDefault="000B1E9C" w:rsidP="000B1E9C">
      <w:pPr>
        <w:rPr>
          <w:rtl/>
        </w:rPr>
      </w:pPr>
    </w:p>
    <w:p w14:paraId="03F7B02D" w14:textId="77777777" w:rsidR="000B1E9C" w:rsidRDefault="000B1E9C" w:rsidP="000B1E9C">
      <w:pPr>
        <w:pStyle w:val="a4"/>
        <w:keepNext/>
        <w:rPr>
          <w:rtl/>
        </w:rPr>
      </w:pPr>
      <w:bookmarkStart w:id="671" w:name="ET_speaker_עופר_לוי_121"/>
      <w:r>
        <w:rPr>
          <w:rStyle w:val="TagStyle"/>
          <w:rFonts w:hint="cs"/>
          <w:rtl/>
        </w:rPr>
        <w:t xml:space="preserve"> &lt;&lt; דובר &gt;&gt; </w:t>
      </w:r>
      <w:r>
        <w:rPr>
          <w:rFonts w:hint="cs"/>
          <w:rtl/>
        </w:rPr>
        <w:t>עופר לוי:</w:t>
      </w:r>
      <w:r>
        <w:rPr>
          <w:rStyle w:val="TagStyle"/>
          <w:rFonts w:hint="cs"/>
          <w:rtl/>
        </w:rPr>
        <w:t xml:space="preserve"> &lt;&lt; דובר &gt;&gt;</w:t>
      </w:r>
      <w:r>
        <w:rPr>
          <w:rFonts w:hint="cs"/>
          <w:rtl/>
        </w:rPr>
        <w:t xml:space="preserve">   </w:t>
      </w:r>
      <w:bookmarkEnd w:id="671"/>
    </w:p>
    <w:p w14:paraId="502E6040" w14:textId="77777777" w:rsidR="000B1E9C" w:rsidRDefault="000B1E9C" w:rsidP="000B1E9C">
      <w:pPr>
        <w:rPr>
          <w:rtl/>
        </w:rPr>
      </w:pPr>
    </w:p>
    <w:p w14:paraId="1E2F500B" w14:textId="2F6FB170" w:rsidR="000B1E9C" w:rsidRDefault="00564A44" w:rsidP="000B1E9C">
      <w:pPr>
        <w:rPr>
          <w:rtl/>
        </w:rPr>
      </w:pPr>
      <w:r>
        <w:rPr>
          <w:rFonts w:hint="cs"/>
          <w:rtl/>
        </w:rPr>
        <w:t xml:space="preserve">כן, כן. </w:t>
      </w:r>
      <w:r w:rsidR="000B1E9C">
        <w:rPr>
          <w:rtl/>
        </w:rPr>
        <w:t>יש מרחק אדיר בין ההנחיות הכתובות ובין הנהלים הכתובים לבין הפרקטיקה בסוף, ויש מרחק, כולם יודעים מה הם צריכים לעשות, אבל בסוף בפרקטיקה, באינטריגות שהם נ</w:t>
      </w:r>
      <w:r w:rsidR="007364EA">
        <w:rPr>
          <w:rFonts w:hint="cs"/>
          <w:rtl/>
        </w:rPr>
        <w:t>קלעים אליהן</w:t>
      </w:r>
      <w:r w:rsidR="000B1E9C">
        <w:rPr>
          <w:rtl/>
        </w:rPr>
        <w:t>, זה מאוד קשה ליישם את</w:t>
      </w:r>
      <w:r w:rsidR="007364EA">
        <w:rPr>
          <w:rFonts w:hint="cs"/>
          <w:rtl/>
        </w:rPr>
        <w:t xml:space="preserve"> ההנחיות</w:t>
      </w:r>
      <w:r w:rsidR="000B1E9C">
        <w:rPr>
          <w:rtl/>
        </w:rPr>
        <w:t xml:space="preserve"> בדיוק לפי הנוהל, או שבסוף אין להם את היכולות, וז</w:t>
      </w:r>
      <w:r w:rsidR="007364EA">
        <w:rPr>
          <w:rFonts w:hint="cs"/>
          <w:rtl/>
        </w:rPr>
        <w:t>ו</w:t>
      </w:r>
      <w:r w:rsidR="000B1E9C">
        <w:rPr>
          <w:rtl/>
        </w:rPr>
        <w:t xml:space="preserve"> לא בושה להגיד</w:t>
      </w:r>
      <w:r w:rsidR="007364EA">
        <w:rPr>
          <w:rFonts w:hint="cs"/>
          <w:rtl/>
        </w:rPr>
        <w:t xml:space="preserve"> את זה</w:t>
      </w:r>
      <w:r w:rsidR="000B1E9C">
        <w:rPr>
          <w:rtl/>
        </w:rPr>
        <w:t xml:space="preserve">. </w:t>
      </w:r>
    </w:p>
    <w:p w14:paraId="181E72D7" w14:textId="77777777" w:rsidR="000B1E9C" w:rsidRDefault="000B1E9C" w:rsidP="000B1E9C">
      <w:pPr>
        <w:rPr>
          <w:rtl/>
        </w:rPr>
      </w:pPr>
    </w:p>
    <w:p w14:paraId="63286876" w14:textId="77777777" w:rsidR="000B1E9C" w:rsidRDefault="000B1E9C" w:rsidP="000B1E9C">
      <w:pPr>
        <w:pStyle w:val="af6"/>
        <w:keepNext/>
        <w:rPr>
          <w:rStyle w:val="TagStyle"/>
          <w:rtl/>
        </w:rPr>
      </w:pPr>
      <w:r>
        <w:rPr>
          <w:rStyle w:val="TagStyle"/>
          <w:rFonts w:hint="cs"/>
          <w:rtl/>
        </w:rPr>
        <w:t xml:space="preserve"> </w:t>
      </w:r>
    </w:p>
    <w:p w14:paraId="203C6637" w14:textId="77777777" w:rsidR="000B1E9C" w:rsidRDefault="000B1E9C" w:rsidP="000B1E9C">
      <w:pPr>
        <w:pStyle w:val="a4"/>
        <w:keepNext/>
        <w:rPr>
          <w:rtl/>
        </w:rPr>
      </w:pPr>
      <w:bookmarkStart w:id="672" w:name="ET_speaker_6012_123"/>
      <w:r>
        <w:rPr>
          <w:rStyle w:val="TagStyle"/>
          <w:rFonts w:hint="cs"/>
          <w:rtl/>
        </w:rPr>
        <w:t xml:space="preserve"> &lt;&lt; דובר &gt;&gt; </w:t>
      </w:r>
      <w:r>
        <w:rPr>
          <w:rFonts w:hint="cs"/>
          <w:rtl/>
        </w:rPr>
        <w:t xml:space="preserve">סגן שרת התחבורה והבטיחות בדרכים אורי </w:t>
      </w:r>
      <w:proofErr w:type="spellStart"/>
      <w:r>
        <w:rPr>
          <w:rFonts w:hint="cs"/>
          <w:rtl/>
        </w:rPr>
        <w:t>מקלב</w:t>
      </w:r>
      <w:proofErr w:type="spellEnd"/>
      <w:r>
        <w:rPr>
          <w:rFonts w:hint="cs"/>
          <w:rtl/>
        </w:rPr>
        <w:t>:</w:t>
      </w:r>
      <w:r>
        <w:rPr>
          <w:rStyle w:val="TagStyle"/>
          <w:rFonts w:hint="cs"/>
          <w:rtl/>
        </w:rPr>
        <w:t xml:space="preserve"> &lt;&lt; דובר &gt;&gt;</w:t>
      </w:r>
      <w:r>
        <w:rPr>
          <w:rFonts w:hint="cs"/>
          <w:rtl/>
        </w:rPr>
        <w:t xml:space="preserve">   </w:t>
      </w:r>
      <w:bookmarkEnd w:id="672"/>
    </w:p>
    <w:p w14:paraId="4829FC4F" w14:textId="77777777" w:rsidR="000B1E9C" w:rsidRDefault="000B1E9C" w:rsidP="000B1E9C">
      <w:pPr>
        <w:rPr>
          <w:rtl/>
        </w:rPr>
      </w:pPr>
    </w:p>
    <w:p w14:paraId="0DC1429C" w14:textId="39A38D26" w:rsidR="000B1E9C" w:rsidRDefault="000B1E9C" w:rsidP="000B1E9C">
      <w:pPr>
        <w:rPr>
          <w:rtl/>
        </w:rPr>
      </w:pPr>
      <w:r>
        <w:rPr>
          <w:rtl/>
        </w:rPr>
        <w:t xml:space="preserve">מוישה, אבל כפי שאנחנו גם יודעים </w:t>
      </w:r>
      <w:r w:rsidR="007364EA">
        <w:rPr>
          <w:rFonts w:hint="cs"/>
          <w:rtl/>
        </w:rPr>
        <w:t>ו</w:t>
      </w:r>
      <w:r>
        <w:rPr>
          <w:rtl/>
        </w:rPr>
        <w:t>בטח היו</w:t>
      </w:r>
      <w:r w:rsidR="007364EA">
        <w:rPr>
          <w:rFonts w:hint="cs"/>
          <w:rtl/>
        </w:rPr>
        <w:t>שב-</w:t>
      </w:r>
      <w:r>
        <w:rPr>
          <w:rtl/>
        </w:rPr>
        <w:t>ר</w:t>
      </w:r>
      <w:r w:rsidR="007364EA">
        <w:rPr>
          <w:rFonts w:hint="cs"/>
          <w:rtl/>
        </w:rPr>
        <w:t>אש אף</w:t>
      </w:r>
      <w:r>
        <w:rPr>
          <w:rtl/>
        </w:rPr>
        <w:t xml:space="preserve"> אמר </w:t>
      </w:r>
      <w:r w:rsidR="007364EA">
        <w:rPr>
          <w:rFonts w:hint="cs"/>
          <w:rtl/>
        </w:rPr>
        <w:t>ז</w:t>
      </w:r>
      <w:r w:rsidR="00B0212F">
        <w:rPr>
          <w:rFonts w:hint="cs"/>
          <w:rtl/>
        </w:rPr>
        <w:t>את</w:t>
      </w:r>
      <w:r>
        <w:rPr>
          <w:rtl/>
        </w:rPr>
        <w:t xml:space="preserve">, </w:t>
      </w:r>
      <w:r w:rsidR="00564A44">
        <w:rPr>
          <w:rFonts w:hint="cs"/>
          <w:rtl/>
        </w:rPr>
        <w:t xml:space="preserve">כי הוא </w:t>
      </w:r>
      <w:r>
        <w:rPr>
          <w:rtl/>
        </w:rPr>
        <w:t xml:space="preserve">גם דיבר איתי </w:t>
      </w:r>
      <w:r w:rsidR="00564A44">
        <w:rPr>
          <w:rFonts w:hint="cs"/>
          <w:rtl/>
        </w:rPr>
        <w:t xml:space="preserve">על כך </w:t>
      </w:r>
      <w:r>
        <w:rPr>
          <w:rtl/>
        </w:rPr>
        <w:t>בשיחות אישיות, אחוז ביטול</w:t>
      </w:r>
      <w:r w:rsidR="00564A44">
        <w:rPr>
          <w:rFonts w:hint="cs"/>
          <w:rtl/>
        </w:rPr>
        <w:t xml:space="preserve"> הדוחות</w:t>
      </w:r>
      <w:r>
        <w:rPr>
          <w:rtl/>
        </w:rPr>
        <w:t xml:space="preserve"> ברכבת הקלה, גבוה מאחוז ביטול ה</w:t>
      </w:r>
      <w:r w:rsidR="004B17FC">
        <w:rPr>
          <w:rtl/>
        </w:rPr>
        <w:t>דוח</w:t>
      </w:r>
      <w:r>
        <w:rPr>
          <w:rtl/>
        </w:rPr>
        <w:t>ות בתחבורה הציבורית.</w:t>
      </w:r>
      <w:r w:rsidR="00564A44">
        <w:rPr>
          <w:rFonts w:hint="cs"/>
          <w:rtl/>
        </w:rPr>
        <w:t xml:space="preserve"> - - -</w:t>
      </w:r>
    </w:p>
    <w:p w14:paraId="4255A338" w14:textId="77777777" w:rsidR="00B0212F" w:rsidRPr="00B0212F" w:rsidRDefault="00B0212F" w:rsidP="00B0212F">
      <w:pPr>
        <w:rPr>
          <w:rtl/>
        </w:rPr>
      </w:pPr>
      <w:bookmarkStart w:id="673" w:name="_ETM_Q1_2659313"/>
      <w:bookmarkEnd w:id="673"/>
    </w:p>
    <w:p w14:paraId="23F97D40" w14:textId="60289E15" w:rsidR="00B0212F" w:rsidRDefault="007F17F0" w:rsidP="00564A44">
      <w:pPr>
        <w:rPr>
          <w:rtl/>
        </w:rPr>
      </w:pPr>
      <w:r>
        <w:rPr>
          <w:rtl/>
        </w:rPr>
        <w:t xml:space="preserve">זה נתון שקיים, </w:t>
      </w:r>
      <w:r w:rsidR="00564A44">
        <w:rPr>
          <w:rFonts w:hint="cs"/>
          <w:rtl/>
        </w:rPr>
        <w:t>ש</w:t>
      </w:r>
      <w:r>
        <w:rPr>
          <w:rtl/>
        </w:rPr>
        <w:t>אחוז הביטולים של</w:t>
      </w:r>
      <w:bookmarkStart w:id="674" w:name="_ETM_Q1_2666642"/>
      <w:bookmarkStart w:id="675" w:name="_ETM_Q1_2669552"/>
      <w:bookmarkEnd w:id="674"/>
      <w:bookmarkEnd w:id="675"/>
      <w:r>
        <w:rPr>
          <w:rtl/>
        </w:rPr>
        <w:t xml:space="preserve"> ה</w:t>
      </w:r>
      <w:r w:rsidR="004B17FC">
        <w:rPr>
          <w:rtl/>
        </w:rPr>
        <w:t>דוח</w:t>
      </w:r>
      <w:r>
        <w:rPr>
          <w:rtl/>
        </w:rPr>
        <w:t xml:space="preserve">ות ברכבת הקלה, </w:t>
      </w:r>
      <w:r w:rsidR="00B0212F">
        <w:rPr>
          <w:rFonts w:hint="cs"/>
          <w:rtl/>
        </w:rPr>
        <w:t>ההבדל הוא ששם יש ועדה שיושבת</w:t>
      </w:r>
      <w:r w:rsidR="00564A44">
        <w:rPr>
          <w:rFonts w:hint="cs"/>
          <w:rtl/>
        </w:rPr>
        <w:t>, כאן אנחנו עושים</w:t>
      </w:r>
      <w:bookmarkStart w:id="676" w:name="_ETM_Q1_2659552"/>
      <w:bookmarkEnd w:id="676"/>
      <w:r w:rsidR="00564A44">
        <w:rPr>
          <w:rFonts w:hint="cs"/>
          <w:rtl/>
        </w:rPr>
        <w:t xml:space="preserve"> - - -</w:t>
      </w:r>
      <w:r>
        <w:rPr>
          <w:rtl/>
        </w:rPr>
        <w:t xml:space="preserve"> </w:t>
      </w:r>
      <w:r w:rsidR="00B0212F">
        <w:rPr>
          <w:rFonts w:hint="cs"/>
          <w:rtl/>
        </w:rPr>
        <w:t>אדוני היו</w:t>
      </w:r>
      <w:r w:rsidR="00564A44">
        <w:rPr>
          <w:rFonts w:hint="cs"/>
          <w:rtl/>
        </w:rPr>
        <w:t>שב-</w:t>
      </w:r>
      <w:r w:rsidR="00B0212F">
        <w:rPr>
          <w:rFonts w:hint="cs"/>
          <w:rtl/>
        </w:rPr>
        <w:t>ר</w:t>
      </w:r>
      <w:r w:rsidR="00564A44">
        <w:rPr>
          <w:rFonts w:hint="cs"/>
          <w:rtl/>
        </w:rPr>
        <w:t>אש</w:t>
      </w:r>
      <w:r w:rsidR="00B0212F">
        <w:rPr>
          <w:rFonts w:hint="cs"/>
          <w:rtl/>
        </w:rPr>
        <w:t>,</w:t>
      </w:r>
      <w:r>
        <w:rPr>
          <w:rtl/>
        </w:rPr>
        <w:t xml:space="preserve"> </w:t>
      </w:r>
      <w:r w:rsidR="00B0212F">
        <w:rPr>
          <w:rFonts w:hint="cs"/>
          <w:rtl/>
        </w:rPr>
        <w:t>אני מכיר את המטבע משני הצדדים. ה</w:t>
      </w:r>
      <w:r w:rsidR="00564A44">
        <w:rPr>
          <w:rFonts w:hint="cs"/>
          <w:rtl/>
        </w:rPr>
        <w:t>ו</w:t>
      </w:r>
      <w:r w:rsidR="00B0212F">
        <w:rPr>
          <w:rFonts w:hint="cs"/>
          <w:rtl/>
        </w:rPr>
        <w:t xml:space="preserve">ועדה יכולה </w:t>
      </w:r>
      <w:bookmarkStart w:id="677" w:name="_ETM_Q1_2678012"/>
      <w:bookmarkEnd w:id="677"/>
      <w:r w:rsidR="00B0212F">
        <w:rPr>
          <w:rFonts w:hint="cs"/>
          <w:rtl/>
        </w:rPr>
        <w:t xml:space="preserve">להגיע לביטולים יותר מאשר פקיד, שלוקח עליו </w:t>
      </w:r>
      <w:r w:rsidR="00564A44">
        <w:rPr>
          <w:rFonts w:hint="cs"/>
          <w:rtl/>
        </w:rPr>
        <w:t>א</w:t>
      </w:r>
      <w:r w:rsidR="00B0212F">
        <w:rPr>
          <w:rFonts w:hint="cs"/>
          <w:rtl/>
        </w:rPr>
        <w:t>ת אחריות הביטול</w:t>
      </w:r>
      <w:bookmarkStart w:id="678" w:name="_ETM_Q1_2690753"/>
      <w:bookmarkEnd w:id="678"/>
      <w:r w:rsidR="00B0212F">
        <w:rPr>
          <w:rFonts w:hint="cs"/>
          <w:rtl/>
        </w:rPr>
        <w:t xml:space="preserve">. </w:t>
      </w:r>
      <w:r w:rsidR="00564A44">
        <w:rPr>
          <w:rFonts w:hint="cs"/>
          <w:rtl/>
        </w:rPr>
        <w:t xml:space="preserve">יש הבדלים בפועל על </w:t>
      </w:r>
      <w:r w:rsidR="00B0212F">
        <w:rPr>
          <w:rFonts w:hint="cs"/>
          <w:rtl/>
        </w:rPr>
        <w:t xml:space="preserve">מקרה </w:t>
      </w:r>
      <w:r w:rsidR="00564A44">
        <w:rPr>
          <w:rFonts w:hint="cs"/>
          <w:rtl/>
        </w:rPr>
        <w:t>ל</w:t>
      </w:r>
      <w:r w:rsidR="00B0212F">
        <w:rPr>
          <w:rFonts w:hint="cs"/>
          <w:rtl/>
        </w:rPr>
        <w:t xml:space="preserve">שיקול הדעת של ועדה ציבורית, </w:t>
      </w:r>
      <w:r w:rsidR="00564A44">
        <w:rPr>
          <w:rFonts w:hint="cs"/>
          <w:rtl/>
        </w:rPr>
        <w:t xml:space="preserve">שעליו </w:t>
      </w:r>
      <w:r w:rsidR="00B0212F">
        <w:rPr>
          <w:rFonts w:hint="cs"/>
          <w:rtl/>
        </w:rPr>
        <w:t xml:space="preserve">היא זו שתיתן את הדעת </w:t>
      </w:r>
      <w:r w:rsidR="00564A44">
        <w:rPr>
          <w:rFonts w:hint="cs"/>
          <w:rtl/>
        </w:rPr>
        <w:t>ו</w:t>
      </w:r>
      <w:bookmarkStart w:id="679" w:name="_ETM_Q1_2709592"/>
      <w:bookmarkStart w:id="680" w:name="_ETM_Q1_2704862"/>
      <w:bookmarkStart w:id="681" w:name="_ETM_Q1_2699862"/>
      <w:bookmarkStart w:id="682" w:name="_ETM_Q1_2695660"/>
      <w:bookmarkStart w:id="683" w:name="_ETM_Q1_2691724"/>
      <w:bookmarkEnd w:id="679"/>
      <w:bookmarkEnd w:id="680"/>
      <w:bookmarkEnd w:id="681"/>
      <w:bookmarkEnd w:id="682"/>
      <w:bookmarkEnd w:id="683"/>
      <w:r w:rsidR="00B0212F">
        <w:rPr>
          <w:rFonts w:hint="cs"/>
          <w:rtl/>
        </w:rPr>
        <w:t>היא גמישה</w:t>
      </w:r>
      <w:r w:rsidR="00EF606F">
        <w:rPr>
          <w:rFonts w:hint="cs"/>
          <w:rtl/>
        </w:rPr>
        <w:t xml:space="preserve"> </w:t>
      </w:r>
      <w:bookmarkStart w:id="684" w:name="_ETM_Q1_2697299"/>
      <w:bookmarkEnd w:id="684"/>
      <w:r w:rsidR="00EF606F">
        <w:rPr>
          <w:rFonts w:hint="cs"/>
          <w:rtl/>
        </w:rPr>
        <w:t>ורחבה יותר</w:t>
      </w:r>
      <w:r w:rsidR="00B0212F">
        <w:rPr>
          <w:rFonts w:hint="cs"/>
          <w:rtl/>
        </w:rPr>
        <w:t xml:space="preserve"> אל מול פקיד שיעשה את ביטול ה</w:t>
      </w:r>
      <w:r w:rsidR="004B17FC">
        <w:rPr>
          <w:rFonts w:hint="cs"/>
          <w:rtl/>
        </w:rPr>
        <w:t>דוח</w:t>
      </w:r>
      <w:r w:rsidR="00B0212F">
        <w:rPr>
          <w:rFonts w:hint="cs"/>
          <w:rtl/>
        </w:rPr>
        <w:t>. לכן אני אומר, החיים הם מאוד דינמיים ולא שחור</w:t>
      </w:r>
      <w:r w:rsidR="00564A44">
        <w:rPr>
          <w:rFonts w:hint="cs"/>
          <w:rtl/>
        </w:rPr>
        <w:t>-</w:t>
      </w:r>
      <w:r w:rsidR="00B0212F">
        <w:rPr>
          <w:rFonts w:hint="cs"/>
          <w:rtl/>
        </w:rPr>
        <w:t>לבן, הם משתנים על</w:t>
      </w:r>
      <w:r w:rsidR="00564A44">
        <w:rPr>
          <w:rFonts w:hint="cs"/>
          <w:rtl/>
        </w:rPr>
        <w:t xml:space="preserve"> </w:t>
      </w:r>
      <w:r w:rsidR="00B0212F">
        <w:rPr>
          <w:rFonts w:hint="cs"/>
          <w:rtl/>
        </w:rPr>
        <w:t>פי תקופות.</w:t>
      </w:r>
      <w:r w:rsidR="00564A44">
        <w:rPr>
          <w:rFonts w:hint="cs"/>
          <w:rtl/>
        </w:rPr>
        <w:t xml:space="preserve"> </w:t>
      </w:r>
      <w:r w:rsidR="00B0212F">
        <w:rPr>
          <w:rFonts w:hint="cs"/>
          <w:rtl/>
        </w:rPr>
        <w:t>כמו שיש אכיפות שונות בתקופות שונות, המצב יכול לה</w:t>
      </w:r>
      <w:r w:rsidR="00564A44">
        <w:rPr>
          <w:rFonts w:hint="cs"/>
          <w:rtl/>
        </w:rPr>
        <w:t>שתנות</w:t>
      </w:r>
      <w:r w:rsidR="00B0212F">
        <w:rPr>
          <w:rFonts w:hint="cs"/>
          <w:rtl/>
        </w:rPr>
        <w:t xml:space="preserve">. </w:t>
      </w:r>
    </w:p>
    <w:p w14:paraId="003E0427" w14:textId="77777777" w:rsidR="00B0212F" w:rsidRDefault="00B0212F" w:rsidP="007F17F0">
      <w:pPr>
        <w:rPr>
          <w:rtl/>
        </w:rPr>
      </w:pPr>
      <w:bookmarkStart w:id="685" w:name="_ETM_Q1_2722288"/>
      <w:bookmarkEnd w:id="685"/>
    </w:p>
    <w:p w14:paraId="268B213A" w14:textId="162375D9" w:rsidR="00B0212F" w:rsidRDefault="00B0212F" w:rsidP="00B0212F">
      <w:pPr>
        <w:pStyle w:val="a4"/>
        <w:keepNext/>
        <w:rPr>
          <w:rtl/>
        </w:rPr>
      </w:pPr>
      <w:bookmarkStart w:id="686" w:name="ET_speaker_דן_מועלם_116"/>
      <w:r w:rsidRPr="00B0212F">
        <w:rPr>
          <w:rStyle w:val="TagStyle"/>
          <w:rtl/>
        </w:rPr>
        <w:t xml:space="preserve"> &lt;&lt; דובר &gt;&gt; </w:t>
      </w:r>
      <w:r w:rsidR="0010448E">
        <w:rPr>
          <w:rtl/>
        </w:rPr>
        <w:t>עידן מועלם</w:t>
      </w:r>
      <w:r>
        <w:rPr>
          <w:rtl/>
        </w:rPr>
        <w:t>:</w:t>
      </w:r>
      <w:r w:rsidRPr="00B0212F">
        <w:rPr>
          <w:rStyle w:val="TagStyle"/>
          <w:rtl/>
        </w:rPr>
        <w:t xml:space="preserve"> &lt;&lt; דובר &gt;&gt;</w:t>
      </w:r>
      <w:r>
        <w:rPr>
          <w:rtl/>
        </w:rPr>
        <w:t xml:space="preserve">   </w:t>
      </w:r>
      <w:bookmarkEnd w:id="686"/>
    </w:p>
    <w:p w14:paraId="7582892E" w14:textId="77777777" w:rsidR="00B0212F" w:rsidRPr="00B0212F" w:rsidRDefault="00B0212F" w:rsidP="00B0212F">
      <w:pPr>
        <w:rPr>
          <w:rtl/>
        </w:rPr>
      </w:pPr>
    </w:p>
    <w:p w14:paraId="2B4889EB" w14:textId="1C572176" w:rsidR="00B0212F" w:rsidRDefault="00B0212F" w:rsidP="00564A44">
      <w:pPr>
        <w:rPr>
          <w:rtl/>
        </w:rPr>
      </w:pPr>
      <w:bookmarkStart w:id="687" w:name="_ETM_Q1_2722548"/>
      <w:bookmarkStart w:id="688" w:name="_ETM_Q1_2722813"/>
      <w:bookmarkEnd w:id="687"/>
      <w:bookmarkEnd w:id="688"/>
      <w:r>
        <w:rPr>
          <w:rFonts w:hint="cs"/>
          <w:rtl/>
        </w:rPr>
        <w:t xml:space="preserve">סגן השרה, </w:t>
      </w:r>
      <w:r w:rsidR="007F17F0">
        <w:rPr>
          <w:rtl/>
        </w:rPr>
        <w:t xml:space="preserve">ההחלטות שהפקידים מקבלים כאן, לצורך העניין, קח את דודי יוסף, הם מדברים על מאות מיליונים. </w:t>
      </w:r>
      <w:r>
        <w:rPr>
          <w:rFonts w:hint="cs"/>
          <w:rtl/>
        </w:rPr>
        <w:t xml:space="preserve">בעיניי ההחלטה על ביטול </w:t>
      </w:r>
      <w:r w:rsidR="004B17FC">
        <w:rPr>
          <w:rFonts w:hint="cs"/>
          <w:rtl/>
        </w:rPr>
        <w:t>דוח</w:t>
      </w:r>
      <w:r>
        <w:rPr>
          <w:rFonts w:hint="cs"/>
          <w:rtl/>
        </w:rPr>
        <w:t xml:space="preserve"> היא </w:t>
      </w:r>
      <w:r w:rsidR="00564A44">
        <w:rPr>
          <w:rFonts w:hint="cs"/>
          <w:rtl/>
        </w:rPr>
        <w:t>ל</w:t>
      </w:r>
      <w:r>
        <w:rPr>
          <w:rFonts w:hint="cs"/>
          <w:rtl/>
        </w:rPr>
        <w:t>א הבעיה העיקרית</w:t>
      </w:r>
      <w:r w:rsidR="007F17F0">
        <w:rPr>
          <w:rtl/>
        </w:rPr>
        <w:t xml:space="preserve">. </w:t>
      </w:r>
      <w:r>
        <w:rPr>
          <w:rFonts w:hint="cs"/>
          <w:rtl/>
        </w:rPr>
        <w:t xml:space="preserve">- - - </w:t>
      </w:r>
    </w:p>
    <w:p w14:paraId="19F97698" w14:textId="77777777" w:rsidR="00B0212F" w:rsidRDefault="00B0212F" w:rsidP="00564A44">
      <w:pPr>
        <w:ind w:firstLine="0"/>
        <w:rPr>
          <w:rtl/>
        </w:rPr>
      </w:pPr>
    </w:p>
    <w:p w14:paraId="576467DA" w14:textId="7DFA871C" w:rsidR="00B0212F" w:rsidRDefault="00B0212F" w:rsidP="00B0212F">
      <w:pPr>
        <w:pStyle w:val="a4"/>
        <w:keepNext/>
        <w:rPr>
          <w:rtl/>
        </w:rPr>
      </w:pPr>
      <w:bookmarkStart w:id="689" w:name="ET_speaker_6012_117"/>
      <w:r w:rsidRPr="00B0212F">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B0212F">
        <w:rPr>
          <w:rStyle w:val="TagStyle"/>
          <w:rtl/>
        </w:rPr>
        <w:t xml:space="preserve"> &lt;&lt; דובר &gt;&gt;</w:t>
      </w:r>
      <w:r>
        <w:rPr>
          <w:rtl/>
        </w:rPr>
        <w:t xml:space="preserve">   </w:t>
      </w:r>
      <w:bookmarkEnd w:id="689"/>
    </w:p>
    <w:p w14:paraId="0CC20BA4" w14:textId="77777777" w:rsidR="00B0212F" w:rsidRPr="00B0212F" w:rsidRDefault="00B0212F" w:rsidP="00B0212F">
      <w:pPr>
        <w:rPr>
          <w:rtl/>
        </w:rPr>
      </w:pPr>
    </w:p>
    <w:p w14:paraId="487DD4AB" w14:textId="26D6466C" w:rsidR="00B0212F" w:rsidRDefault="00EF606F" w:rsidP="007F17F0">
      <w:pPr>
        <w:rPr>
          <w:rtl/>
        </w:rPr>
      </w:pPr>
      <w:r>
        <w:rPr>
          <w:rFonts w:hint="cs"/>
          <w:rtl/>
        </w:rPr>
        <w:t>שם</w:t>
      </w:r>
      <w:r w:rsidR="00B0212F">
        <w:rPr>
          <w:rFonts w:hint="cs"/>
          <w:rtl/>
        </w:rPr>
        <w:t xml:space="preserve"> מדובר על כסף ש</w:t>
      </w:r>
      <w:r>
        <w:rPr>
          <w:rFonts w:hint="cs"/>
          <w:rtl/>
        </w:rPr>
        <w:t>נכנס ל</w:t>
      </w:r>
      <w:r w:rsidR="00B0212F">
        <w:rPr>
          <w:rFonts w:hint="cs"/>
          <w:rtl/>
        </w:rPr>
        <w:t xml:space="preserve">משרד, </w:t>
      </w:r>
      <w:r>
        <w:rPr>
          <w:rFonts w:hint="cs"/>
          <w:rtl/>
        </w:rPr>
        <w:t>וכאן</w:t>
      </w:r>
      <w:r w:rsidR="00B0212F">
        <w:rPr>
          <w:rFonts w:hint="cs"/>
          <w:rtl/>
        </w:rPr>
        <w:t xml:space="preserve"> על כסף שיוצא</w:t>
      </w:r>
      <w:r>
        <w:rPr>
          <w:rFonts w:hint="cs"/>
          <w:rtl/>
        </w:rPr>
        <w:t xml:space="preserve"> ממנו</w:t>
      </w:r>
      <w:r w:rsidR="00B0212F">
        <w:rPr>
          <w:rFonts w:hint="cs"/>
          <w:rtl/>
        </w:rPr>
        <w:t>, אלו שני דברים ש</w:t>
      </w:r>
      <w:bookmarkStart w:id="690" w:name="_ETM_Q1_2750257"/>
      <w:bookmarkStart w:id="691" w:name="_ETM_Q1_2745530"/>
      <w:bookmarkStart w:id="692" w:name="_ETM_Q1_2741856"/>
      <w:bookmarkStart w:id="693" w:name="_ETM_Q1_2745057"/>
      <w:bookmarkEnd w:id="690"/>
      <w:bookmarkEnd w:id="691"/>
      <w:bookmarkEnd w:id="692"/>
      <w:bookmarkEnd w:id="693"/>
      <w:r w:rsidR="00B0212F">
        <w:rPr>
          <w:rFonts w:hint="cs"/>
          <w:rtl/>
        </w:rPr>
        <w:t>ונים</w:t>
      </w:r>
      <w:r w:rsidR="007F17F0">
        <w:rPr>
          <w:rtl/>
        </w:rPr>
        <w:t xml:space="preserve">. </w:t>
      </w:r>
    </w:p>
    <w:p w14:paraId="55199C2D" w14:textId="77777777" w:rsidR="00B0212F" w:rsidRDefault="00B0212F" w:rsidP="007F17F0">
      <w:pPr>
        <w:rPr>
          <w:rtl/>
        </w:rPr>
      </w:pPr>
    </w:p>
    <w:p w14:paraId="76A23BC3" w14:textId="0BDD726E" w:rsidR="00B0212F" w:rsidRDefault="00B0212F" w:rsidP="00B0212F">
      <w:pPr>
        <w:pStyle w:val="a4"/>
        <w:keepNext/>
        <w:rPr>
          <w:rtl/>
        </w:rPr>
      </w:pPr>
      <w:bookmarkStart w:id="694" w:name="ET_speaker_עופר_לוי_118"/>
      <w:r w:rsidRPr="00B0212F">
        <w:rPr>
          <w:rStyle w:val="TagStyle"/>
          <w:rtl/>
        </w:rPr>
        <w:t xml:space="preserve"> &lt;&lt; דובר &gt;&gt; </w:t>
      </w:r>
      <w:r>
        <w:rPr>
          <w:rtl/>
        </w:rPr>
        <w:t>עופר לוי:</w:t>
      </w:r>
      <w:r w:rsidRPr="00B0212F">
        <w:rPr>
          <w:rStyle w:val="TagStyle"/>
          <w:rtl/>
        </w:rPr>
        <w:t xml:space="preserve"> &lt;&lt; דובר &gt;&gt;</w:t>
      </w:r>
      <w:r>
        <w:rPr>
          <w:rtl/>
        </w:rPr>
        <w:t xml:space="preserve">   </w:t>
      </w:r>
      <w:bookmarkEnd w:id="694"/>
    </w:p>
    <w:p w14:paraId="76FC48BC" w14:textId="77777777" w:rsidR="00B0212F" w:rsidRPr="00B0212F" w:rsidRDefault="00B0212F" w:rsidP="00B0212F">
      <w:pPr>
        <w:rPr>
          <w:rtl/>
        </w:rPr>
      </w:pPr>
    </w:p>
    <w:p w14:paraId="6713539B" w14:textId="77777777" w:rsidR="00EF606F" w:rsidRDefault="00B0212F" w:rsidP="00EF606F">
      <w:pPr>
        <w:rPr>
          <w:rtl/>
        </w:rPr>
      </w:pPr>
      <w:r>
        <w:rPr>
          <w:rFonts w:hint="cs"/>
          <w:rtl/>
        </w:rPr>
        <w:t>אמרנו גם ב</w:t>
      </w:r>
      <w:r w:rsidR="00EF606F">
        <w:rPr>
          <w:rFonts w:hint="cs"/>
          <w:rtl/>
        </w:rPr>
        <w:t>ו</w:t>
      </w:r>
      <w:r>
        <w:rPr>
          <w:rFonts w:hint="cs"/>
          <w:rtl/>
        </w:rPr>
        <w:t xml:space="preserve">ועדה, </w:t>
      </w:r>
      <w:r w:rsidR="007F17F0">
        <w:rPr>
          <w:rtl/>
        </w:rPr>
        <w:t>שאין לנו התנגדות להקים כזו ועדה, ואנחנו אפילו פועלים כדי לתקן חקיקה ראשית, כדי להקים כזאת ועדה</w:t>
      </w:r>
      <w:r>
        <w:rPr>
          <w:rFonts w:hint="cs"/>
          <w:rtl/>
        </w:rPr>
        <w:t>.</w:t>
      </w:r>
      <w:bookmarkStart w:id="695" w:name="_ETM_Q1_2764358"/>
      <w:bookmarkStart w:id="696" w:name="_ETM_Q1_2759893"/>
      <w:bookmarkEnd w:id="695"/>
      <w:bookmarkEnd w:id="696"/>
      <w:r w:rsidR="00EF606F">
        <w:rPr>
          <w:rFonts w:hint="cs"/>
          <w:rtl/>
        </w:rPr>
        <w:t xml:space="preserve"> </w:t>
      </w:r>
      <w:bookmarkStart w:id="697" w:name="_ETM_Q1_2761484"/>
      <w:bookmarkEnd w:id="697"/>
      <w:r w:rsidR="00EF606F">
        <w:rPr>
          <w:rFonts w:hint="cs"/>
          <w:rtl/>
        </w:rPr>
        <w:t xml:space="preserve">- - - </w:t>
      </w:r>
      <w:r w:rsidR="007F17F0">
        <w:rPr>
          <w:rtl/>
        </w:rPr>
        <w:t xml:space="preserve">עם זאת, נדרש הליך מנהלי, הליך בדין, הליך תקציבי, לראות מי ואיך מפקח על הוועדה הזאתי בכוח חוק בתי דין לעניינים מנהליים. </w:t>
      </w:r>
    </w:p>
    <w:p w14:paraId="76479C8B" w14:textId="77777777" w:rsidR="00EF606F" w:rsidRDefault="00EF606F" w:rsidP="00EF606F">
      <w:pPr>
        <w:rPr>
          <w:rtl/>
        </w:rPr>
      </w:pPr>
      <w:bookmarkStart w:id="698" w:name="_ETM_Q1_2784882"/>
      <w:bookmarkStart w:id="699" w:name="_ETM_Q1_2785147"/>
      <w:bookmarkEnd w:id="698"/>
      <w:bookmarkEnd w:id="699"/>
    </w:p>
    <w:p w14:paraId="02994426" w14:textId="77777777" w:rsidR="00EF606F" w:rsidRDefault="007F17F0" w:rsidP="00EF606F">
      <w:pPr>
        <w:rPr>
          <w:rtl/>
        </w:rPr>
      </w:pPr>
      <w:bookmarkStart w:id="700" w:name="_ETM_Q1_2785411"/>
      <w:bookmarkEnd w:id="700"/>
      <w:r>
        <w:rPr>
          <w:rtl/>
        </w:rPr>
        <w:t>כבוד סגן השרה, ה</w:t>
      </w:r>
      <w:r w:rsidR="00EF606F">
        <w:rPr>
          <w:rFonts w:hint="cs"/>
          <w:rtl/>
        </w:rPr>
        <w:t>ו</w:t>
      </w:r>
      <w:r>
        <w:rPr>
          <w:rtl/>
        </w:rPr>
        <w:t>ועדה הזאת ברכבת הקלה, לאורך השנתיים האחרונות, לא תפקדה. לא הייתה ועדה.</w:t>
      </w:r>
      <w:r w:rsidR="000E7753">
        <w:rPr>
          <w:rFonts w:hint="cs"/>
          <w:rtl/>
        </w:rPr>
        <w:t xml:space="preserve"> </w:t>
      </w:r>
      <w:r w:rsidR="00EF606F">
        <w:rPr>
          <w:rFonts w:hint="cs"/>
          <w:rtl/>
        </w:rPr>
        <w:t>- - -</w:t>
      </w:r>
    </w:p>
    <w:p w14:paraId="620ED3F7" w14:textId="77777777" w:rsidR="00EF606F" w:rsidRDefault="00EF606F" w:rsidP="00EF606F">
      <w:pPr>
        <w:rPr>
          <w:rtl/>
        </w:rPr>
      </w:pPr>
    </w:p>
    <w:p w14:paraId="44A8AAF6" w14:textId="010CAAA3" w:rsidR="00EF606F" w:rsidRDefault="00EF606F" w:rsidP="00EF606F">
      <w:pPr>
        <w:pStyle w:val="a4"/>
        <w:keepNext/>
        <w:rPr>
          <w:rtl/>
        </w:rPr>
      </w:pPr>
      <w:r w:rsidRPr="00EF606F">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EF606F">
        <w:rPr>
          <w:rStyle w:val="TagStyle"/>
          <w:rtl/>
        </w:rPr>
        <w:t xml:space="preserve"> &lt;&lt; דובר &gt;&gt;</w:t>
      </w:r>
      <w:r>
        <w:rPr>
          <w:rtl/>
        </w:rPr>
        <w:t xml:space="preserve">   </w:t>
      </w:r>
    </w:p>
    <w:p w14:paraId="234EA022" w14:textId="77777777" w:rsidR="00EF606F" w:rsidRDefault="00EF606F" w:rsidP="00EF606F">
      <w:pPr>
        <w:pStyle w:val="KeepWithNext"/>
        <w:rPr>
          <w:rtl/>
        </w:rPr>
      </w:pPr>
    </w:p>
    <w:p w14:paraId="430B5786" w14:textId="77777777" w:rsidR="00EF606F" w:rsidRDefault="00EF606F" w:rsidP="00EF606F">
      <w:pPr>
        <w:rPr>
          <w:rtl/>
        </w:rPr>
      </w:pPr>
      <w:bookmarkStart w:id="701" w:name="_ETM_Q1_2799345"/>
      <w:bookmarkEnd w:id="701"/>
      <w:r>
        <w:rPr>
          <w:rFonts w:hint="cs"/>
          <w:rtl/>
        </w:rPr>
        <w:t>כי לא היה מינוי - - -</w:t>
      </w:r>
    </w:p>
    <w:p w14:paraId="648C4C01" w14:textId="77777777" w:rsidR="00EF606F" w:rsidRDefault="00EF606F" w:rsidP="00EF606F">
      <w:pPr>
        <w:rPr>
          <w:rtl/>
        </w:rPr>
      </w:pPr>
    </w:p>
    <w:p w14:paraId="1B24B99F" w14:textId="4B288DCF" w:rsidR="00EF606F" w:rsidRDefault="00EF606F" w:rsidP="00EF606F">
      <w:pPr>
        <w:pStyle w:val="a4"/>
        <w:keepNext/>
        <w:rPr>
          <w:rtl/>
        </w:rPr>
      </w:pPr>
      <w:bookmarkStart w:id="702" w:name="ET_speaker_עידן_מועלם_174"/>
      <w:r w:rsidRPr="00EF606F">
        <w:rPr>
          <w:rStyle w:val="TagStyle"/>
          <w:rtl/>
        </w:rPr>
        <w:t xml:space="preserve"> &lt;&lt; דובר &gt;&gt; </w:t>
      </w:r>
      <w:r>
        <w:rPr>
          <w:rtl/>
        </w:rPr>
        <w:t>עידן מועלם:</w:t>
      </w:r>
      <w:r w:rsidRPr="00EF606F">
        <w:rPr>
          <w:rStyle w:val="TagStyle"/>
          <w:rtl/>
        </w:rPr>
        <w:t xml:space="preserve"> &lt;&lt; דובר &gt;&gt;</w:t>
      </w:r>
      <w:r>
        <w:rPr>
          <w:rtl/>
        </w:rPr>
        <w:t xml:space="preserve">   </w:t>
      </w:r>
      <w:bookmarkEnd w:id="702"/>
    </w:p>
    <w:p w14:paraId="56C98217" w14:textId="77777777" w:rsidR="00EF606F" w:rsidRDefault="00EF606F" w:rsidP="00EF606F">
      <w:pPr>
        <w:pStyle w:val="KeepWithNext"/>
        <w:rPr>
          <w:rtl/>
        </w:rPr>
      </w:pPr>
    </w:p>
    <w:p w14:paraId="4676BE30" w14:textId="4D87D8E6" w:rsidR="00EF606F" w:rsidRDefault="00EF606F" w:rsidP="00EF606F">
      <w:pPr>
        <w:rPr>
          <w:rtl/>
        </w:rPr>
      </w:pPr>
      <w:r>
        <w:rPr>
          <w:rFonts w:hint="cs"/>
          <w:rtl/>
        </w:rPr>
        <w:t>כן אבל כל פעם הייתה סיבה.</w:t>
      </w:r>
    </w:p>
    <w:p w14:paraId="7CBE5D17" w14:textId="77777777" w:rsidR="00EF606F" w:rsidRDefault="00EF606F" w:rsidP="00EF606F">
      <w:pPr>
        <w:rPr>
          <w:rtl/>
        </w:rPr>
      </w:pPr>
      <w:bookmarkStart w:id="703" w:name="_ETM_Q1_2796981"/>
      <w:bookmarkEnd w:id="703"/>
    </w:p>
    <w:p w14:paraId="3D33B0A2" w14:textId="1DF4C5D9" w:rsidR="00EF606F" w:rsidRDefault="00EF606F" w:rsidP="00EF606F">
      <w:pPr>
        <w:pStyle w:val="a4"/>
        <w:keepNext/>
        <w:rPr>
          <w:rtl/>
        </w:rPr>
      </w:pPr>
      <w:bookmarkStart w:id="704" w:name="ET_speaker_6420_175"/>
      <w:r w:rsidRPr="00EF606F">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EF606F">
        <w:rPr>
          <w:rStyle w:val="TagStyle"/>
          <w:rtl/>
        </w:rPr>
        <w:t xml:space="preserve"> &lt;&lt; דובר &gt;&gt;</w:t>
      </w:r>
      <w:r>
        <w:rPr>
          <w:rtl/>
        </w:rPr>
        <w:t xml:space="preserve">   </w:t>
      </w:r>
      <w:bookmarkEnd w:id="704"/>
    </w:p>
    <w:p w14:paraId="024AB812" w14:textId="77777777" w:rsidR="00EF606F" w:rsidRDefault="00EF606F" w:rsidP="00EF606F">
      <w:pPr>
        <w:pStyle w:val="KeepWithNext"/>
        <w:rPr>
          <w:rtl/>
        </w:rPr>
      </w:pPr>
    </w:p>
    <w:p w14:paraId="3BCF2CB6" w14:textId="77777777" w:rsidR="00EF606F" w:rsidRDefault="000E7753" w:rsidP="00EF606F">
      <w:pPr>
        <w:rPr>
          <w:rtl/>
        </w:rPr>
      </w:pPr>
      <w:bookmarkStart w:id="705" w:name="_ETM_Q1_2798037"/>
      <w:bookmarkEnd w:id="705"/>
      <w:r>
        <w:rPr>
          <w:rFonts w:hint="cs"/>
          <w:rtl/>
        </w:rPr>
        <w:t xml:space="preserve">לא היה </w:t>
      </w:r>
      <w:r w:rsidR="00EF606F">
        <w:rPr>
          <w:rFonts w:hint="cs"/>
          <w:rtl/>
        </w:rPr>
        <w:t>ל</w:t>
      </w:r>
      <w:bookmarkStart w:id="706" w:name="_ETM_Q1_2803769"/>
      <w:bookmarkStart w:id="707" w:name="_ETM_Q1_2799040"/>
      <w:bookmarkStart w:id="708" w:name="_ETM_Q1_2794313"/>
      <w:bookmarkEnd w:id="706"/>
      <w:bookmarkEnd w:id="707"/>
      <w:bookmarkEnd w:id="708"/>
      <w:r w:rsidR="00EF606F">
        <w:rPr>
          <w:rFonts w:hint="cs"/>
          <w:rtl/>
        </w:rPr>
        <w:t xml:space="preserve">ה </w:t>
      </w:r>
      <w:r w:rsidR="007F17F0">
        <w:rPr>
          <w:rtl/>
        </w:rPr>
        <w:t>יושב</w:t>
      </w:r>
      <w:bookmarkStart w:id="709" w:name="_ETM_Q1_2802956"/>
      <w:bookmarkEnd w:id="709"/>
      <w:r w:rsidR="00EF606F">
        <w:rPr>
          <w:rFonts w:hint="cs"/>
          <w:rtl/>
        </w:rPr>
        <w:t>-</w:t>
      </w:r>
      <w:r w:rsidR="007F17F0">
        <w:rPr>
          <w:rtl/>
        </w:rPr>
        <w:t>ר</w:t>
      </w:r>
      <w:bookmarkStart w:id="710" w:name="_ETM_Q1_2799952"/>
      <w:bookmarkStart w:id="711" w:name="_ETM_Q1_2795484"/>
      <w:bookmarkEnd w:id="710"/>
      <w:bookmarkEnd w:id="711"/>
      <w:r w:rsidR="007F17F0">
        <w:rPr>
          <w:rtl/>
        </w:rPr>
        <w:t xml:space="preserve">אש. </w:t>
      </w:r>
    </w:p>
    <w:p w14:paraId="0D2BC1C0" w14:textId="77777777" w:rsidR="00EF606F" w:rsidRDefault="00EF606F" w:rsidP="00EF606F">
      <w:pPr>
        <w:rPr>
          <w:rtl/>
        </w:rPr>
      </w:pPr>
      <w:bookmarkStart w:id="712" w:name="_ETM_Q1_2797075"/>
      <w:bookmarkStart w:id="713" w:name="_ETM_Q1_2797337"/>
      <w:bookmarkStart w:id="714" w:name="_ETM_Q1_2801060"/>
      <w:bookmarkEnd w:id="712"/>
      <w:bookmarkEnd w:id="713"/>
      <w:bookmarkEnd w:id="714"/>
    </w:p>
    <w:p w14:paraId="47A021F6" w14:textId="3EA6783F" w:rsidR="00EF606F" w:rsidRDefault="00EF606F" w:rsidP="00EF606F">
      <w:pPr>
        <w:pStyle w:val="a4"/>
        <w:keepNext/>
        <w:rPr>
          <w:rtl/>
        </w:rPr>
      </w:pPr>
      <w:bookmarkStart w:id="715" w:name="ET_speaker_עופר_לוי_176"/>
      <w:r w:rsidRPr="00EF606F">
        <w:rPr>
          <w:rStyle w:val="TagStyle"/>
          <w:rtl/>
        </w:rPr>
        <w:t xml:space="preserve"> &lt;&lt; דובר &gt;&gt; </w:t>
      </w:r>
      <w:r>
        <w:rPr>
          <w:rtl/>
        </w:rPr>
        <w:t>עופר לוי:</w:t>
      </w:r>
      <w:r w:rsidRPr="00EF606F">
        <w:rPr>
          <w:rStyle w:val="TagStyle"/>
          <w:rtl/>
        </w:rPr>
        <w:t xml:space="preserve"> &lt;&lt; דובר &gt;&gt;</w:t>
      </w:r>
      <w:r>
        <w:rPr>
          <w:rtl/>
        </w:rPr>
        <w:t xml:space="preserve">   </w:t>
      </w:r>
      <w:bookmarkEnd w:id="715"/>
    </w:p>
    <w:p w14:paraId="73D20AFD" w14:textId="77777777" w:rsidR="00EF606F" w:rsidRDefault="00EF606F" w:rsidP="00EF606F">
      <w:pPr>
        <w:pStyle w:val="KeepWithNext"/>
        <w:rPr>
          <w:rtl/>
        </w:rPr>
      </w:pPr>
    </w:p>
    <w:p w14:paraId="65DE86FD" w14:textId="543F577D" w:rsidR="000E7753" w:rsidRDefault="007F17F0" w:rsidP="00EF606F">
      <w:pPr>
        <w:rPr>
          <w:rtl/>
        </w:rPr>
      </w:pPr>
      <w:bookmarkStart w:id="716" w:name="_ETM_Q1_2802140"/>
      <w:bookmarkStart w:id="717" w:name="_ETM_Q1_2799739"/>
      <w:bookmarkEnd w:id="716"/>
      <w:bookmarkEnd w:id="717"/>
      <w:r>
        <w:rPr>
          <w:rtl/>
        </w:rPr>
        <w:t xml:space="preserve">ומה עשה הציבור? </w:t>
      </w:r>
    </w:p>
    <w:p w14:paraId="28909E96" w14:textId="77777777" w:rsidR="000E7753" w:rsidRDefault="000E7753" w:rsidP="00B0212F">
      <w:pPr>
        <w:rPr>
          <w:rtl/>
        </w:rPr>
      </w:pPr>
    </w:p>
    <w:p w14:paraId="31017572" w14:textId="460951D0" w:rsidR="000E7753" w:rsidRDefault="000E7753" w:rsidP="000E7753">
      <w:pPr>
        <w:pStyle w:val="a4"/>
        <w:keepNext/>
        <w:rPr>
          <w:rtl/>
        </w:rPr>
      </w:pPr>
      <w:bookmarkStart w:id="718" w:name="ET_speaker_6420_119"/>
      <w:r w:rsidRPr="000E7753">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0E7753">
        <w:rPr>
          <w:rStyle w:val="TagStyle"/>
          <w:rtl/>
        </w:rPr>
        <w:t xml:space="preserve"> &lt;&lt; דובר &gt;&gt;</w:t>
      </w:r>
      <w:r>
        <w:rPr>
          <w:rtl/>
        </w:rPr>
        <w:t xml:space="preserve">   </w:t>
      </w:r>
      <w:bookmarkEnd w:id="718"/>
    </w:p>
    <w:p w14:paraId="465EC1E0" w14:textId="77777777" w:rsidR="000E7753" w:rsidRPr="000E7753" w:rsidRDefault="000E7753" w:rsidP="000E7753">
      <w:pPr>
        <w:rPr>
          <w:rtl/>
        </w:rPr>
      </w:pPr>
    </w:p>
    <w:p w14:paraId="44B48A85" w14:textId="45094934" w:rsidR="007F17F0" w:rsidRDefault="007F17F0" w:rsidP="000E7753">
      <w:pPr>
        <w:rPr>
          <w:rtl/>
        </w:rPr>
      </w:pPr>
      <w:r>
        <w:rPr>
          <w:rtl/>
        </w:rPr>
        <w:t xml:space="preserve">אני </w:t>
      </w:r>
      <w:bookmarkStart w:id="719" w:name="_ETM_Q1_2809841"/>
      <w:bookmarkEnd w:id="719"/>
      <w:r w:rsidR="00EF606F">
        <w:rPr>
          <w:rFonts w:hint="cs"/>
          <w:rtl/>
        </w:rPr>
        <w:t>דרש</w:t>
      </w:r>
      <w:r>
        <w:rPr>
          <w:rtl/>
        </w:rPr>
        <w:t xml:space="preserve">תי </w:t>
      </w:r>
      <w:r w:rsidR="00EF606F">
        <w:rPr>
          <w:rFonts w:hint="cs"/>
          <w:rtl/>
        </w:rPr>
        <w:t>מה</w:t>
      </w:r>
      <w:r w:rsidR="000E7753">
        <w:rPr>
          <w:rFonts w:hint="cs"/>
          <w:rtl/>
        </w:rPr>
        <w:t>שרה</w:t>
      </w:r>
      <w:r w:rsidR="00EF606F">
        <w:rPr>
          <w:rFonts w:hint="cs"/>
          <w:rtl/>
        </w:rPr>
        <w:t xml:space="preserve"> למנות</w:t>
      </w:r>
      <w:r>
        <w:rPr>
          <w:rtl/>
        </w:rPr>
        <w:t xml:space="preserve"> ו</w:t>
      </w:r>
      <w:r w:rsidR="00EF606F">
        <w:rPr>
          <w:rFonts w:hint="cs"/>
          <w:rtl/>
        </w:rPr>
        <w:t xml:space="preserve">לאחר זמן מה </w:t>
      </w:r>
      <w:r>
        <w:rPr>
          <w:rtl/>
        </w:rPr>
        <w:t xml:space="preserve">היא מינתה. אבל כמו כל דבר, </w:t>
      </w:r>
      <w:r w:rsidR="000E7753">
        <w:rPr>
          <w:rFonts w:hint="cs"/>
          <w:rtl/>
        </w:rPr>
        <w:t>אדוני היו</w:t>
      </w:r>
      <w:r w:rsidR="00EF606F">
        <w:rPr>
          <w:rFonts w:hint="cs"/>
          <w:rtl/>
        </w:rPr>
        <w:t>שב-</w:t>
      </w:r>
      <w:r w:rsidR="000E7753">
        <w:rPr>
          <w:rFonts w:hint="cs"/>
          <w:rtl/>
        </w:rPr>
        <w:t>ר</w:t>
      </w:r>
      <w:r w:rsidR="00EF606F">
        <w:rPr>
          <w:rFonts w:hint="cs"/>
          <w:rtl/>
        </w:rPr>
        <w:t>אש</w:t>
      </w:r>
      <w:r>
        <w:rPr>
          <w:rtl/>
        </w:rPr>
        <w:t xml:space="preserve">, אתה יודע כמה זמן </w:t>
      </w:r>
      <w:r w:rsidR="00EF606F">
        <w:rPr>
          <w:rFonts w:hint="cs"/>
          <w:rtl/>
        </w:rPr>
        <w:t>ארך</w:t>
      </w:r>
      <w:r>
        <w:rPr>
          <w:rtl/>
        </w:rPr>
        <w:t xml:space="preserve"> </w:t>
      </w:r>
      <w:r w:rsidR="000E7753">
        <w:rPr>
          <w:rFonts w:hint="cs"/>
          <w:rtl/>
        </w:rPr>
        <w:t>למנות</w:t>
      </w:r>
      <w:r>
        <w:rPr>
          <w:rtl/>
        </w:rPr>
        <w:t xml:space="preserve"> את יושב </w:t>
      </w:r>
      <w:r w:rsidR="000E7753">
        <w:rPr>
          <w:rFonts w:hint="cs"/>
          <w:rtl/>
        </w:rPr>
        <w:t>ה</w:t>
      </w:r>
      <w:r>
        <w:rPr>
          <w:rtl/>
        </w:rPr>
        <w:t>ראש הזה</w:t>
      </w:r>
      <w:r w:rsidR="000E7753">
        <w:rPr>
          <w:rFonts w:hint="cs"/>
          <w:rtl/>
        </w:rPr>
        <w:t>? יותר משנה</w:t>
      </w:r>
      <w:r>
        <w:rPr>
          <w:rtl/>
        </w:rPr>
        <w:t xml:space="preserve">. </w:t>
      </w:r>
      <w:r w:rsidR="00EF606F">
        <w:rPr>
          <w:rFonts w:hint="cs"/>
          <w:rtl/>
        </w:rPr>
        <w:t xml:space="preserve">- - - </w:t>
      </w:r>
    </w:p>
    <w:p w14:paraId="5D32DFF7" w14:textId="77777777" w:rsidR="007F17F0" w:rsidRDefault="007F17F0" w:rsidP="007F17F0">
      <w:pPr>
        <w:rPr>
          <w:rtl/>
        </w:rPr>
      </w:pPr>
    </w:p>
    <w:p w14:paraId="03C4FCDA" w14:textId="4AD079F8" w:rsidR="000E7753" w:rsidRDefault="000E7753" w:rsidP="000E7753">
      <w:pPr>
        <w:pStyle w:val="af6"/>
        <w:keepNext/>
        <w:rPr>
          <w:rtl/>
        </w:rPr>
      </w:pPr>
      <w:bookmarkStart w:id="720" w:name="ET_yor_5797_120"/>
      <w:r w:rsidRPr="000E7753">
        <w:rPr>
          <w:rStyle w:val="TagStyle"/>
          <w:rtl/>
        </w:rPr>
        <w:t xml:space="preserve"> &lt;&lt; יור &gt;&gt; </w:t>
      </w:r>
      <w:r>
        <w:rPr>
          <w:rtl/>
        </w:rPr>
        <w:t xml:space="preserve">היו"ר יצחק </w:t>
      </w:r>
      <w:proofErr w:type="spellStart"/>
      <w:r>
        <w:rPr>
          <w:rtl/>
        </w:rPr>
        <w:t>פינדרוס</w:t>
      </w:r>
      <w:proofErr w:type="spellEnd"/>
      <w:r>
        <w:rPr>
          <w:rtl/>
        </w:rPr>
        <w:t>:</w:t>
      </w:r>
      <w:r w:rsidRPr="000E7753">
        <w:rPr>
          <w:rStyle w:val="TagStyle"/>
          <w:rtl/>
        </w:rPr>
        <w:t xml:space="preserve"> &lt;&lt; יור &gt;&gt;</w:t>
      </w:r>
      <w:r>
        <w:rPr>
          <w:rtl/>
        </w:rPr>
        <w:t xml:space="preserve">   </w:t>
      </w:r>
      <w:bookmarkEnd w:id="720"/>
    </w:p>
    <w:p w14:paraId="61B808B6" w14:textId="77777777" w:rsidR="000E7753" w:rsidRPr="000E7753" w:rsidRDefault="000E7753" w:rsidP="000E7753">
      <w:pPr>
        <w:ind w:firstLine="0"/>
        <w:rPr>
          <w:rtl/>
        </w:rPr>
      </w:pPr>
    </w:p>
    <w:p w14:paraId="03C6E3CC" w14:textId="52F8C739" w:rsidR="007F17F0" w:rsidRDefault="007F17F0" w:rsidP="000E7753">
      <w:pPr>
        <w:rPr>
          <w:rtl/>
        </w:rPr>
      </w:pPr>
      <w:r>
        <w:rPr>
          <w:rtl/>
        </w:rPr>
        <w:t>אמרתי לכולכם,</w:t>
      </w:r>
      <w:r w:rsidR="000E7753">
        <w:rPr>
          <w:rFonts w:hint="cs"/>
          <w:rtl/>
        </w:rPr>
        <w:t xml:space="preserve"> </w:t>
      </w:r>
      <w:r>
        <w:rPr>
          <w:rtl/>
        </w:rPr>
        <w:t>אני התחלתי עם תחבורה ציבורית לפני 35 שנה, עדיין תמיד מוצא את עצמי חוזר לשם. בואו נאמר את האמת</w:t>
      </w:r>
      <w:r w:rsidR="000E7753">
        <w:rPr>
          <w:rFonts w:hint="cs"/>
          <w:rtl/>
        </w:rPr>
        <w:t xml:space="preserve">. </w:t>
      </w:r>
      <w:r>
        <w:rPr>
          <w:rtl/>
        </w:rPr>
        <w:t>במצגת הזאת ראינו דברים שאנחנו כרגע מתכננים. רוב הדברים עדיין לא קיימים בפועל בשטח</w:t>
      </w:r>
      <w:r w:rsidR="000E7753">
        <w:rPr>
          <w:rFonts w:hint="cs"/>
          <w:rtl/>
        </w:rPr>
        <w:t xml:space="preserve">. </w:t>
      </w:r>
      <w:r w:rsidR="00EF606F">
        <w:rPr>
          <w:rFonts w:hint="cs"/>
          <w:rtl/>
        </w:rPr>
        <w:t xml:space="preserve">- - - </w:t>
      </w:r>
    </w:p>
    <w:p w14:paraId="001DAD27" w14:textId="77777777" w:rsidR="007F17F0" w:rsidRDefault="007F17F0" w:rsidP="007F17F0">
      <w:pPr>
        <w:rPr>
          <w:rtl/>
        </w:rPr>
      </w:pPr>
    </w:p>
    <w:p w14:paraId="0D8872CF" w14:textId="69214FD6" w:rsidR="007F17F0" w:rsidRDefault="00EF606F" w:rsidP="000E7753">
      <w:pPr>
        <w:rPr>
          <w:rtl/>
        </w:rPr>
      </w:pPr>
      <w:r>
        <w:rPr>
          <w:rFonts w:hint="cs"/>
          <w:rtl/>
        </w:rPr>
        <w:t>לתחושתי</w:t>
      </w:r>
      <w:r w:rsidR="000E7753">
        <w:rPr>
          <w:rFonts w:hint="cs"/>
          <w:rtl/>
        </w:rPr>
        <w:t xml:space="preserve"> צריך להגדיר את המטרות ואת היעדים. החלק החוקי הוא פרשנות. </w:t>
      </w:r>
      <w:r w:rsidR="007F17F0">
        <w:rPr>
          <w:rtl/>
        </w:rPr>
        <w:t xml:space="preserve">אם המטרה שלנו </w:t>
      </w:r>
      <w:r w:rsidR="000E7753">
        <w:rPr>
          <w:rFonts w:hint="cs"/>
          <w:rtl/>
        </w:rPr>
        <w:t xml:space="preserve">היא </w:t>
      </w:r>
      <w:r w:rsidR="007F17F0">
        <w:rPr>
          <w:rtl/>
        </w:rPr>
        <w:t xml:space="preserve">להגדיר את האחוזים של אלה שמשלמים מול אלה שלא משלמים, </w:t>
      </w:r>
      <w:r>
        <w:rPr>
          <w:rFonts w:hint="cs"/>
          <w:rtl/>
        </w:rPr>
        <w:t xml:space="preserve">כי זאת המטרה, </w:t>
      </w:r>
      <w:bookmarkStart w:id="721" w:name="_ETM_Q1_2942600"/>
      <w:bookmarkEnd w:id="721"/>
      <w:r w:rsidR="007F17F0">
        <w:rPr>
          <w:rtl/>
        </w:rPr>
        <w:t xml:space="preserve">בסוף ברור שיש </w:t>
      </w:r>
      <w:r w:rsidR="000E7753">
        <w:rPr>
          <w:rFonts w:hint="cs"/>
          <w:rtl/>
        </w:rPr>
        <w:t>חובת</w:t>
      </w:r>
      <w:r w:rsidR="007F17F0">
        <w:rPr>
          <w:rtl/>
        </w:rPr>
        <w:t xml:space="preserve"> תיקוף, ברור שיש </w:t>
      </w:r>
      <w:r w:rsidR="000E7753">
        <w:rPr>
          <w:rFonts w:hint="cs"/>
          <w:rtl/>
        </w:rPr>
        <w:t>חוקים</w:t>
      </w:r>
      <w:r w:rsidR="007F17F0">
        <w:rPr>
          <w:rtl/>
        </w:rPr>
        <w:t xml:space="preserve">, אבל השאלה היא מה המטרה, אם זאת המטרה, צריך לבנות תוכנית </w:t>
      </w:r>
      <w:r w:rsidR="000E7753">
        <w:rPr>
          <w:rFonts w:hint="cs"/>
          <w:rtl/>
        </w:rPr>
        <w:t>הוליסטית</w:t>
      </w:r>
      <w:r w:rsidR="007F17F0">
        <w:rPr>
          <w:rtl/>
        </w:rPr>
        <w:t xml:space="preserve"> שכוללת את הכ</w:t>
      </w:r>
      <w:r>
        <w:rPr>
          <w:rFonts w:hint="cs"/>
          <w:rtl/>
        </w:rPr>
        <w:t>ו</w:t>
      </w:r>
      <w:r w:rsidR="007F17F0">
        <w:rPr>
          <w:rtl/>
        </w:rPr>
        <w:t>ל</w:t>
      </w:r>
      <w:r w:rsidR="000E7753">
        <w:rPr>
          <w:rFonts w:hint="cs"/>
          <w:rtl/>
        </w:rPr>
        <w:t>.</w:t>
      </w:r>
    </w:p>
    <w:p w14:paraId="46A9272C" w14:textId="77777777" w:rsidR="007F17F0" w:rsidRDefault="007F17F0" w:rsidP="007F17F0">
      <w:pPr>
        <w:rPr>
          <w:rtl/>
        </w:rPr>
      </w:pPr>
    </w:p>
    <w:p w14:paraId="6021541A" w14:textId="77777777" w:rsidR="000E7753" w:rsidRDefault="000E7753" w:rsidP="007F17F0">
      <w:pPr>
        <w:rPr>
          <w:rtl/>
        </w:rPr>
      </w:pPr>
      <w:r>
        <w:rPr>
          <w:rFonts w:hint="cs"/>
          <w:rtl/>
        </w:rPr>
        <w:t xml:space="preserve">משמע, </w:t>
      </w:r>
      <w:r w:rsidR="007F17F0">
        <w:rPr>
          <w:rtl/>
        </w:rPr>
        <w:t>איך אנחנו מעלים את</w:t>
      </w:r>
      <w:r>
        <w:rPr>
          <w:rFonts w:hint="cs"/>
          <w:rtl/>
        </w:rPr>
        <w:t xml:space="preserve"> אחוזי התיקוף,</w:t>
      </w:r>
      <w:r w:rsidR="007F17F0">
        <w:rPr>
          <w:rtl/>
        </w:rPr>
        <w:t xml:space="preserve"> </w:t>
      </w:r>
      <w:r>
        <w:rPr>
          <w:rFonts w:hint="cs"/>
          <w:rtl/>
        </w:rPr>
        <w:t>חווית הנוסע</w:t>
      </w:r>
      <w:r w:rsidR="007F17F0">
        <w:rPr>
          <w:rtl/>
        </w:rPr>
        <w:t xml:space="preserve">, </w:t>
      </w:r>
      <w:r>
        <w:rPr>
          <w:rFonts w:hint="cs"/>
          <w:rtl/>
        </w:rPr>
        <w:t>איך אנחנו מעבירים אנשים לתחבורה ציבורית</w:t>
      </w:r>
      <w:r w:rsidR="007F17F0">
        <w:rPr>
          <w:rtl/>
        </w:rPr>
        <w:t xml:space="preserve">, איך המערכת הזאת עובדת. והתחושה היא כל הזמן שאנחנו לא ממוקדים שם. </w:t>
      </w:r>
    </w:p>
    <w:p w14:paraId="2EEF6B19" w14:textId="77777777" w:rsidR="000E7753" w:rsidRDefault="000E7753" w:rsidP="007F17F0">
      <w:pPr>
        <w:rPr>
          <w:rtl/>
        </w:rPr>
      </w:pPr>
    </w:p>
    <w:p w14:paraId="79B75A28" w14:textId="09CBA4F9" w:rsidR="000E7753" w:rsidRDefault="007F17F0" w:rsidP="007F17F0">
      <w:pPr>
        <w:rPr>
          <w:rtl/>
        </w:rPr>
      </w:pPr>
      <w:r>
        <w:rPr>
          <w:rtl/>
        </w:rPr>
        <w:t xml:space="preserve">כולכם יודעים את דעתי, אני מבין שעמדת המשרד היא לא </w:t>
      </w:r>
      <w:r w:rsidR="000E7753">
        <w:rPr>
          <w:rFonts w:hint="cs"/>
          <w:rtl/>
        </w:rPr>
        <w:t>כ</w:t>
      </w:r>
      <w:r w:rsidR="00EF606F">
        <w:rPr>
          <w:rFonts w:hint="cs"/>
          <w:rtl/>
        </w:rPr>
        <w:t>ך</w:t>
      </w:r>
      <w:r w:rsidR="000E7753">
        <w:rPr>
          <w:rFonts w:hint="cs"/>
          <w:rtl/>
        </w:rPr>
        <w:t>,</w:t>
      </w:r>
      <w:r>
        <w:rPr>
          <w:rtl/>
        </w:rPr>
        <w:t xml:space="preserve"> כולכם יודעים את דעתי שזה היה צריך להיות בדיוק כמו שיש עשר חברות היום </w:t>
      </w:r>
      <w:r w:rsidR="000E7753">
        <w:rPr>
          <w:rFonts w:hint="cs"/>
          <w:rtl/>
        </w:rPr>
        <w:t>שנותנות</w:t>
      </w:r>
      <w:r>
        <w:rPr>
          <w:rtl/>
        </w:rPr>
        <w:t xml:space="preserve"> שירותי ת</w:t>
      </w:r>
      <w:r w:rsidR="000E7753">
        <w:rPr>
          <w:rFonts w:hint="cs"/>
          <w:rtl/>
        </w:rPr>
        <w:t>חבורה</w:t>
      </w:r>
      <w:r w:rsidR="00EF606F">
        <w:rPr>
          <w:rFonts w:hint="cs"/>
          <w:rtl/>
        </w:rPr>
        <w:t>,</w:t>
      </w:r>
      <w:r>
        <w:rPr>
          <w:rtl/>
        </w:rPr>
        <w:t xml:space="preserve"> הייתה צריכה להיות חברה שנותנת את </w:t>
      </w:r>
      <w:r w:rsidR="000E7753">
        <w:rPr>
          <w:rFonts w:hint="cs"/>
          <w:rtl/>
        </w:rPr>
        <w:t xml:space="preserve">השירותים של הפיקוח באופן </w:t>
      </w:r>
      <w:bookmarkStart w:id="722" w:name="_ETM_Q1_2967364"/>
      <w:bookmarkEnd w:id="722"/>
      <w:r w:rsidR="000E7753">
        <w:rPr>
          <w:rFonts w:hint="cs"/>
          <w:rtl/>
        </w:rPr>
        <w:t>ממוקד</w:t>
      </w:r>
      <w:r>
        <w:rPr>
          <w:rtl/>
        </w:rPr>
        <w:t xml:space="preserve">. </w:t>
      </w:r>
    </w:p>
    <w:p w14:paraId="0FF1590F" w14:textId="77777777" w:rsidR="000E7753" w:rsidRDefault="000E7753" w:rsidP="007F17F0">
      <w:pPr>
        <w:rPr>
          <w:rtl/>
        </w:rPr>
      </w:pPr>
      <w:bookmarkStart w:id="723" w:name="_ETM_Q1_2973484"/>
      <w:bookmarkEnd w:id="723"/>
    </w:p>
    <w:p w14:paraId="41FD5DED" w14:textId="5C789F2F" w:rsidR="000E7753" w:rsidRDefault="000E7753" w:rsidP="000E7753">
      <w:pPr>
        <w:pStyle w:val="a4"/>
        <w:keepNext/>
        <w:rPr>
          <w:rtl/>
        </w:rPr>
      </w:pPr>
      <w:bookmarkStart w:id="724" w:name="ET_speaker_6420_121"/>
      <w:r w:rsidRPr="000E7753">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0E7753">
        <w:rPr>
          <w:rStyle w:val="TagStyle"/>
          <w:rtl/>
        </w:rPr>
        <w:t xml:space="preserve"> &lt;&lt; דובר &gt;&gt;</w:t>
      </w:r>
      <w:r>
        <w:rPr>
          <w:rtl/>
        </w:rPr>
        <w:t xml:space="preserve">   </w:t>
      </w:r>
      <w:bookmarkEnd w:id="724"/>
    </w:p>
    <w:p w14:paraId="00CCCB62" w14:textId="77777777" w:rsidR="000E7753" w:rsidRPr="000E7753" w:rsidRDefault="000E7753" w:rsidP="000E7753">
      <w:pPr>
        <w:rPr>
          <w:rtl/>
        </w:rPr>
      </w:pPr>
    </w:p>
    <w:p w14:paraId="6165377B" w14:textId="482043C3" w:rsidR="000E7753" w:rsidRDefault="007F17F0" w:rsidP="007F17F0">
      <w:pPr>
        <w:rPr>
          <w:rtl/>
        </w:rPr>
      </w:pPr>
      <w:bookmarkStart w:id="725" w:name="_ETM_Q1_2973746"/>
      <w:bookmarkEnd w:id="725"/>
      <w:r>
        <w:rPr>
          <w:rtl/>
        </w:rPr>
        <w:t>מי אמר שעמדת המשרד היא לא כ</w:t>
      </w:r>
      <w:r w:rsidR="00EF606F">
        <w:rPr>
          <w:rFonts w:hint="cs"/>
          <w:rtl/>
        </w:rPr>
        <w:t>ך</w:t>
      </w:r>
      <w:r>
        <w:rPr>
          <w:rtl/>
        </w:rPr>
        <w:t xml:space="preserve">? </w:t>
      </w:r>
      <w:r w:rsidR="000E7753">
        <w:rPr>
          <w:rFonts w:hint="cs"/>
          <w:rtl/>
        </w:rPr>
        <w:t>לידיעתי עמדת ראש הרשות היא דומה.</w:t>
      </w:r>
      <w:r w:rsidR="00AC7ABD">
        <w:rPr>
          <w:rFonts w:hint="cs"/>
          <w:rtl/>
        </w:rPr>
        <w:t xml:space="preserve"> - - -</w:t>
      </w:r>
    </w:p>
    <w:p w14:paraId="5560DBEE" w14:textId="77777777" w:rsidR="000E7753" w:rsidRDefault="000E7753" w:rsidP="007F17F0">
      <w:pPr>
        <w:rPr>
          <w:rtl/>
        </w:rPr>
      </w:pPr>
      <w:bookmarkStart w:id="726" w:name="_ETM_Q1_2978068"/>
      <w:bookmarkEnd w:id="726"/>
    </w:p>
    <w:p w14:paraId="1DEEC674" w14:textId="7A69BFBF" w:rsidR="000E7753" w:rsidRDefault="000E7753" w:rsidP="000E7753">
      <w:pPr>
        <w:pStyle w:val="af6"/>
        <w:keepNext/>
        <w:rPr>
          <w:rtl/>
        </w:rPr>
      </w:pPr>
      <w:bookmarkStart w:id="727" w:name="ET_yor_5797_122"/>
      <w:r w:rsidRPr="000E7753">
        <w:rPr>
          <w:rStyle w:val="TagStyle"/>
          <w:rtl/>
        </w:rPr>
        <w:t xml:space="preserve"> &lt;&lt; יור &gt;&gt; </w:t>
      </w:r>
      <w:r>
        <w:rPr>
          <w:rtl/>
        </w:rPr>
        <w:t xml:space="preserve">היו"ר יצחק </w:t>
      </w:r>
      <w:proofErr w:type="spellStart"/>
      <w:r>
        <w:rPr>
          <w:rtl/>
        </w:rPr>
        <w:t>פינדרוס</w:t>
      </w:r>
      <w:proofErr w:type="spellEnd"/>
      <w:r>
        <w:rPr>
          <w:rtl/>
        </w:rPr>
        <w:t>:</w:t>
      </w:r>
      <w:r w:rsidRPr="000E7753">
        <w:rPr>
          <w:rStyle w:val="TagStyle"/>
          <w:rtl/>
        </w:rPr>
        <w:t xml:space="preserve"> &lt;&lt; יור &gt;&gt;</w:t>
      </w:r>
      <w:r>
        <w:rPr>
          <w:rtl/>
        </w:rPr>
        <w:t xml:space="preserve">   </w:t>
      </w:r>
      <w:bookmarkEnd w:id="727"/>
    </w:p>
    <w:p w14:paraId="57015021" w14:textId="77777777" w:rsidR="000E7753" w:rsidRPr="000E7753" w:rsidRDefault="000E7753" w:rsidP="000E7753">
      <w:pPr>
        <w:rPr>
          <w:rtl/>
        </w:rPr>
      </w:pPr>
      <w:bookmarkStart w:id="728" w:name="_ETM_Q1_2981788"/>
      <w:bookmarkEnd w:id="728"/>
    </w:p>
    <w:p w14:paraId="62509F20" w14:textId="697E160E" w:rsidR="007F17F0" w:rsidRDefault="007F17F0" w:rsidP="00EF606F">
      <w:pPr>
        <w:rPr>
          <w:rtl/>
        </w:rPr>
      </w:pPr>
      <w:bookmarkStart w:id="729" w:name="_ETM_Q1_2978594"/>
      <w:bookmarkEnd w:id="729"/>
      <w:r>
        <w:rPr>
          <w:rtl/>
        </w:rPr>
        <w:t xml:space="preserve">אני מציע ואמרתי את זה גם לכם בכל דיוני הוועדה, תציגו את זה. </w:t>
      </w:r>
      <w:r w:rsidR="00DF7200">
        <w:rPr>
          <w:rFonts w:hint="cs"/>
          <w:rtl/>
        </w:rPr>
        <w:t>דורון, אנא ממך תכין תוכנית ותציג אותה לאוצר.</w:t>
      </w:r>
      <w:r w:rsidR="00AC7ABD">
        <w:rPr>
          <w:rFonts w:hint="cs"/>
          <w:rtl/>
        </w:rPr>
        <w:t xml:space="preserve"> - - -</w:t>
      </w:r>
      <w:bookmarkStart w:id="730" w:name="_ETM_Q1_2988935"/>
      <w:bookmarkStart w:id="731" w:name="_ETM_Q1_2991865"/>
      <w:bookmarkEnd w:id="730"/>
      <w:bookmarkEnd w:id="731"/>
    </w:p>
    <w:p w14:paraId="48B4795B" w14:textId="77777777" w:rsidR="00AC7ABD" w:rsidRDefault="00AC7ABD" w:rsidP="00EF606F">
      <w:pPr>
        <w:rPr>
          <w:rtl/>
        </w:rPr>
      </w:pPr>
    </w:p>
    <w:p w14:paraId="7DE4E336" w14:textId="7A90CA3C" w:rsidR="00AC7ABD" w:rsidRDefault="00AC7ABD" w:rsidP="00AC7ABD">
      <w:pPr>
        <w:pStyle w:val="a4"/>
        <w:keepNext/>
        <w:rPr>
          <w:rtl/>
        </w:rPr>
      </w:pPr>
      <w:bookmarkStart w:id="732" w:name="ET_speaker_6420_177"/>
      <w:r w:rsidRPr="00AC7ABD">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AC7ABD">
        <w:rPr>
          <w:rStyle w:val="TagStyle"/>
          <w:rtl/>
        </w:rPr>
        <w:t xml:space="preserve"> &lt;&lt; דובר &gt;&gt;</w:t>
      </w:r>
      <w:r>
        <w:rPr>
          <w:rtl/>
        </w:rPr>
        <w:t xml:space="preserve">   </w:t>
      </w:r>
      <w:bookmarkEnd w:id="732"/>
    </w:p>
    <w:p w14:paraId="45AF32E6" w14:textId="77777777" w:rsidR="00AC7ABD" w:rsidRDefault="00AC7ABD" w:rsidP="00AC7ABD">
      <w:pPr>
        <w:pStyle w:val="KeepWithNext"/>
        <w:rPr>
          <w:rtl/>
        </w:rPr>
      </w:pPr>
    </w:p>
    <w:p w14:paraId="08A1A907" w14:textId="5FF19FA1" w:rsidR="00AC7ABD" w:rsidRDefault="00811BF7" w:rsidP="00AC7ABD">
      <w:pPr>
        <w:rPr>
          <w:rtl/>
        </w:rPr>
      </w:pPr>
      <w:r>
        <w:rPr>
          <w:rFonts w:hint="cs"/>
          <w:rtl/>
        </w:rPr>
        <w:t xml:space="preserve">אדוני </w:t>
      </w:r>
      <w:r w:rsidR="00AC7ABD">
        <w:rPr>
          <w:rFonts w:hint="cs"/>
          <w:rtl/>
        </w:rPr>
        <w:t xml:space="preserve">היושב-ראש, </w:t>
      </w:r>
      <w:bookmarkStart w:id="733" w:name="_ETM_Q1_2981865"/>
      <w:bookmarkStart w:id="734" w:name="_ETM_Q1_2990129"/>
      <w:bookmarkEnd w:id="733"/>
      <w:bookmarkEnd w:id="734"/>
      <w:r>
        <w:rPr>
          <w:rFonts w:hint="cs"/>
          <w:rtl/>
        </w:rPr>
        <w:t>מהרגע הראשון שהוא אמר לי אני אומר שאני מוכן.</w:t>
      </w:r>
      <w:bookmarkStart w:id="735" w:name="_ETM_Q1_2988656"/>
      <w:bookmarkEnd w:id="735"/>
      <w:r>
        <w:rPr>
          <w:rFonts w:hint="cs"/>
          <w:rtl/>
        </w:rPr>
        <w:t xml:space="preserve"> - - -</w:t>
      </w:r>
      <w:bookmarkStart w:id="736" w:name="_ETM_Q1_2994889"/>
      <w:bookmarkStart w:id="737" w:name="_ETM_Q1_2998721"/>
      <w:bookmarkStart w:id="738" w:name="_ETM_Q1_2988721"/>
      <w:bookmarkStart w:id="739" w:name="_ETM_Q1_2996430"/>
      <w:bookmarkEnd w:id="736"/>
      <w:bookmarkEnd w:id="737"/>
      <w:bookmarkEnd w:id="738"/>
      <w:bookmarkEnd w:id="739"/>
    </w:p>
    <w:p w14:paraId="51D8F658" w14:textId="77777777" w:rsidR="00811BF7" w:rsidRDefault="00811BF7" w:rsidP="00AC7ABD">
      <w:pPr>
        <w:rPr>
          <w:rtl/>
        </w:rPr>
      </w:pPr>
    </w:p>
    <w:p w14:paraId="4C921A80" w14:textId="477FD148" w:rsidR="00811BF7" w:rsidRDefault="00811BF7" w:rsidP="00811BF7">
      <w:pPr>
        <w:pStyle w:val="af5"/>
        <w:keepNext/>
        <w:rPr>
          <w:rtl/>
        </w:rPr>
      </w:pPr>
      <w:r w:rsidRPr="00811BF7">
        <w:rPr>
          <w:rStyle w:val="TagStyle"/>
          <w:rtl/>
        </w:rPr>
        <w:t xml:space="preserve"> &lt;&lt; קריאה &gt;&gt; </w:t>
      </w:r>
      <w:r>
        <w:rPr>
          <w:rtl/>
        </w:rPr>
        <w:t>קריאה:</w:t>
      </w:r>
      <w:r w:rsidRPr="00811BF7">
        <w:rPr>
          <w:rStyle w:val="TagStyle"/>
          <w:rtl/>
        </w:rPr>
        <w:t xml:space="preserve"> &lt;&lt; קריאה &gt;&gt;</w:t>
      </w:r>
      <w:r>
        <w:rPr>
          <w:rtl/>
        </w:rPr>
        <w:t xml:space="preserve">   </w:t>
      </w:r>
    </w:p>
    <w:p w14:paraId="180ED634" w14:textId="77777777" w:rsidR="00811BF7" w:rsidRDefault="00811BF7" w:rsidP="00811BF7">
      <w:pPr>
        <w:pStyle w:val="KeepWithNext"/>
        <w:rPr>
          <w:rtl/>
        </w:rPr>
      </w:pPr>
    </w:p>
    <w:p w14:paraId="3EAE6012" w14:textId="75C61C44" w:rsidR="00811BF7" w:rsidRDefault="00811BF7" w:rsidP="00811BF7">
      <w:pPr>
        <w:rPr>
          <w:rtl/>
        </w:rPr>
      </w:pPr>
      <w:r>
        <w:rPr>
          <w:rFonts w:hint="cs"/>
          <w:rtl/>
        </w:rPr>
        <w:t>הרפרנטים - - - טוענים שעד היום הם לא קיבלו הצעה כזו, הצעה פרקטית.</w:t>
      </w:r>
    </w:p>
    <w:p w14:paraId="30D5D38B" w14:textId="77777777" w:rsidR="00811BF7" w:rsidRDefault="00811BF7" w:rsidP="00811BF7">
      <w:pPr>
        <w:rPr>
          <w:rtl/>
        </w:rPr>
      </w:pPr>
    </w:p>
    <w:p w14:paraId="147DDC54" w14:textId="390E0519" w:rsidR="00811BF7" w:rsidRDefault="00811BF7" w:rsidP="00811BF7">
      <w:pPr>
        <w:pStyle w:val="a4"/>
        <w:keepNext/>
        <w:rPr>
          <w:rtl/>
        </w:rPr>
      </w:pPr>
      <w:bookmarkStart w:id="740" w:name="ET_speaker_עידן_מועלם_179"/>
      <w:r w:rsidRPr="00811BF7">
        <w:rPr>
          <w:rStyle w:val="TagStyle"/>
          <w:rtl/>
        </w:rPr>
        <w:t xml:space="preserve"> &lt;&lt; דובר &gt;&gt; </w:t>
      </w:r>
      <w:r>
        <w:rPr>
          <w:rtl/>
        </w:rPr>
        <w:t>עידן מועלם:</w:t>
      </w:r>
      <w:r w:rsidRPr="00811BF7">
        <w:rPr>
          <w:rStyle w:val="TagStyle"/>
          <w:rtl/>
        </w:rPr>
        <w:t xml:space="preserve"> &lt;&lt; דובר &gt;&gt;</w:t>
      </w:r>
      <w:r>
        <w:rPr>
          <w:rtl/>
        </w:rPr>
        <w:t xml:space="preserve">   </w:t>
      </w:r>
      <w:bookmarkEnd w:id="740"/>
    </w:p>
    <w:p w14:paraId="59D80A0F" w14:textId="77777777" w:rsidR="00811BF7" w:rsidRDefault="00811BF7" w:rsidP="00811BF7">
      <w:pPr>
        <w:pStyle w:val="KeepWithNext"/>
        <w:rPr>
          <w:rtl/>
        </w:rPr>
      </w:pPr>
    </w:p>
    <w:p w14:paraId="11FB6BEF" w14:textId="65F9ABF1" w:rsidR="00811BF7" w:rsidRDefault="00811BF7" w:rsidP="00811BF7">
      <w:pPr>
        <w:rPr>
          <w:rtl/>
        </w:rPr>
      </w:pPr>
      <w:r>
        <w:rPr>
          <w:rFonts w:hint="cs"/>
          <w:rtl/>
        </w:rPr>
        <w:t>מה? היו לנו דיונים רבים עם האוצר.</w:t>
      </w:r>
    </w:p>
    <w:p w14:paraId="00FA18CB" w14:textId="77777777" w:rsidR="00811BF7" w:rsidRDefault="00811BF7" w:rsidP="00811BF7">
      <w:pPr>
        <w:rPr>
          <w:rtl/>
        </w:rPr>
      </w:pPr>
      <w:bookmarkStart w:id="741" w:name="_ETM_Q1_3000789"/>
      <w:bookmarkStart w:id="742" w:name="_ETM_Q1_3001052"/>
      <w:bookmarkStart w:id="743" w:name="_ETM_Q1_3002927"/>
      <w:bookmarkEnd w:id="741"/>
      <w:bookmarkEnd w:id="742"/>
      <w:bookmarkEnd w:id="743"/>
    </w:p>
    <w:p w14:paraId="1435B564" w14:textId="77777777" w:rsidR="00647D0C" w:rsidRDefault="00647D0C" w:rsidP="00647D0C">
      <w:pPr>
        <w:rPr>
          <w:rtl/>
        </w:rPr>
      </w:pPr>
      <w:bookmarkStart w:id="744" w:name="_ETM_Q1_3012481"/>
      <w:bookmarkEnd w:id="744"/>
    </w:p>
    <w:p w14:paraId="225085DE" w14:textId="2654DD5A" w:rsidR="00647D0C" w:rsidRDefault="00647D0C" w:rsidP="00647D0C">
      <w:pPr>
        <w:pStyle w:val="a4"/>
        <w:keepNext/>
        <w:rPr>
          <w:rtl/>
        </w:rPr>
      </w:pPr>
      <w:bookmarkStart w:id="745" w:name="ET_speaker_דודי_יוסף_166"/>
      <w:r w:rsidRPr="00647D0C">
        <w:rPr>
          <w:rStyle w:val="TagStyle"/>
          <w:rtl/>
        </w:rPr>
        <w:t xml:space="preserve"> &lt;&lt; דובר &gt;&gt; </w:t>
      </w:r>
      <w:r>
        <w:rPr>
          <w:rtl/>
        </w:rPr>
        <w:t>דודי יוסף:</w:t>
      </w:r>
      <w:r w:rsidRPr="00647D0C">
        <w:rPr>
          <w:rStyle w:val="TagStyle"/>
          <w:rtl/>
        </w:rPr>
        <w:t xml:space="preserve"> &lt;&lt; דובר &gt;&gt;</w:t>
      </w:r>
      <w:r>
        <w:rPr>
          <w:rtl/>
        </w:rPr>
        <w:t xml:space="preserve">   </w:t>
      </w:r>
      <w:bookmarkEnd w:id="745"/>
    </w:p>
    <w:p w14:paraId="70EEE964" w14:textId="77777777" w:rsidR="00647D0C" w:rsidRDefault="00647D0C" w:rsidP="00647D0C">
      <w:pPr>
        <w:pStyle w:val="KeepWithNext"/>
        <w:rPr>
          <w:rtl/>
        </w:rPr>
      </w:pPr>
    </w:p>
    <w:p w14:paraId="3B074F4F" w14:textId="7F57BE7E" w:rsidR="00811BF7" w:rsidRDefault="00811BF7" w:rsidP="00811BF7">
      <w:pPr>
        <w:rPr>
          <w:rtl/>
        </w:rPr>
      </w:pPr>
      <w:bookmarkStart w:id="746" w:name="_ETM_Q1_3020451"/>
      <w:bookmarkEnd w:id="746"/>
      <w:r>
        <w:rPr>
          <w:rFonts w:hint="cs"/>
          <w:rtl/>
        </w:rPr>
        <w:t>הם טענו שלא.</w:t>
      </w:r>
    </w:p>
    <w:p w14:paraId="6C89D4EB" w14:textId="77777777" w:rsidR="00811BF7" w:rsidRDefault="00811BF7" w:rsidP="00811BF7">
      <w:pPr>
        <w:rPr>
          <w:rtl/>
        </w:rPr>
      </w:pPr>
      <w:bookmarkStart w:id="747" w:name="_ETM_Q1_2994014"/>
      <w:bookmarkStart w:id="748" w:name="_ETM_Q1_3002507"/>
      <w:bookmarkEnd w:id="747"/>
      <w:bookmarkEnd w:id="748"/>
    </w:p>
    <w:p w14:paraId="447622CF" w14:textId="31CFCA57" w:rsidR="00811BF7" w:rsidRDefault="00811BF7" w:rsidP="00811BF7">
      <w:pPr>
        <w:pStyle w:val="a4"/>
        <w:keepNext/>
        <w:rPr>
          <w:rtl/>
        </w:rPr>
      </w:pPr>
      <w:bookmarkStart w:id="749" w:name="ET_speaker_עידן_מועלם_181"/>
      <w:r w:rsidRPr="00811BF7">
        <w:rPr>
          <w:rStyle w:val="TagStyle"/>
          <w:rtl/>
        </w:rPr>
        <w:t xml:space="preserve"> &lt;&lt; דובר &gt;&gt; </w:t>
      </w:r>
      <w:r>
        <w:rPr>
          <w:rtl/>
        </w:rPr>
        <w:t>עידן מועלם:</w:t>
      </w:r>
      <w:r w:rsidRPr="00811BF7">
        <w:rPr>
          <w:rStyle w:val="TagStyle"/>
          <w:rtl/>
        </w:rPr>
        <w:t xml:space="preserve"> &lt;&lt; דובר &gt;&gt;</w:t>
      </w:r>
      <w:r>
        <w:rPr>
          <w:rtl/>
        </w:rPr>
        <w:t xml:space="preserve">   </w:t>
      </w:r>
      <w:bookmarkEnd w:id="749"/>
    </w:p>
    <w:p w14:paraId="530A0545" w14:textId="77777777" w:rsidR="00811BF7" w:rsidRDefault="00811BF7" w:rsidP="00811BF7">
      <w:pPr>
        <w:pStyle w:val="KeepWithNext"/>
        <w:rPr>
          <w:rtl/>
        </w:rPr>
      </w:pPr>
    </w:p>
    <w:p w14:paraId="602A5AB4" w14:textId="7855596C" w:rsidR="00811BF7" w:rsidRDefault="00811BF7" w:rsidP="00811BF7">
      <w:pPr>
        <w:rPr>
          <w:rtl/>
        </w:rPr>
      </w:pPr>
      <w:r>
        <w:rPr>
          <w:rFonts w:hint="cs"/>
          <w:rtl/>
        </w:rPr>
        <w:t xml:space="preserve">מה, שלא היה דיון או שלא מאשרים? </w:t>
      </w:r>
      <w:bookmarkStart w:id="750" w:name="_ETM_Q1_3002066"/>
      <w:bookmarkEnd w:id="750"/>
    </w:p>
    <w:p w14:paraId="2BEE4B17" w14:textId="77777777" w:rsidR="00811BF7" w:rsidRDefault="00811BF7" w:rsidP="00811BF7">
      <w:pPr>
        <w:rPr>
          <w:rtl/>
        </w:rPr>
      </w:pPr>
    </w:p>
    <w:p w14:paraId="51B04D5A" w14:textId="3130BD5C" w:rsidR="00647D0C" w:rsidRDefault="00647D0C" w:rsidP="00647D0C">
      <w:pPr>
        <w:pStyle w:val="a4"/>
        <w:keepNext/>
        <w:rPr>
          <w:rtl/>
        </w:rPr>
      </w:pPr>
      <w:bookmarkStart w:id="751" w:name="_ETM_Q1_2992775"/>
      <w:bookmarkStart w:id="752" w:name="_ETM_Q1_2993044"/>
      <w:bookmarkStart w:id="753" w:name="_ETM_Q1_3026830"/>
      <w:bookmarkStart w:id="754" w:name="_ETM_Q1_3015012"/>
      <w:bookmarkStart w:id="755" w:name="_ETM_Q1_3010812"/>
      <w:bookmarkStart w:id="756" w:name="_ETM_Q1_3007401"/>
      <w:bookmarkStart w:id="757" w:name="ET_speaker_דודי_יוסף_167"/>
      <w:bookmarkEnd w:id="751"/>
      <w:bookmarkEnd w:id="752"/>
      <w:bookmarkEnd w:id="753"/>
      <w:bookmarkEnd w:id="754"/>
      <w:bookmarkEnd w:id="755"/>
      <w:bookmarkEnd w:id="756"/>
      <w:r w:rsidRPr="00647D0C">
        <w:rPr>
          <w:rStyle w:val="TagStyle"/>
          <w:rtl/>
        </w:rPr>
        <w:t xml:space="preserve"> &lt;&lt; דובר &gt;&gt; </w:t>
      </w:r>
      <w:r>
        <w:rPr>
          <w:rtl/>
        </w:rPr>
        <w:t>דודי יוסף:</w:t>
      </w:r>
      <w:r w:rsidRPr="00647D0C">
        <w:rPr>
          <w:rStyle w:val="TagStyle"/>
          <w:rtl/>
        </w:rPr>
        <w:t xml:space="preserve"> &lt;&lt; דובר &gt;&gt;</w:t>
      </w:r>
      <w:r>
        <w:rPr>
          <w:rtl/>
        </w:rPr>
        <w:t xml:space="preserve">   </w:t>
      </w:r>
      <w:bookmarkEnd w:id="757"/>
    </w:p>
    <w:p w14:paraId="1C4EA5D9" w14:textId="77777777" w:rsidR="00647D0C" w:rsidRDefault="00647D0C" w:rsidP="00647D0C">
      <w:pPr>
        <w:pStyle w:val="KeepWithNext"/>
        <w:rPr>
          <w:rtl/>
        </w:rPr>
      </w:pPr>
      <w:bookmarkStart w:id="758" w:name="_ETM_Q1_3003224"/>
      <w:bookmarkStart w:id="759" w:name="_ETM_Q1_3000103"/>
      <w:bookmarkEnd w:id="758"/>
      <w:bookmarkEnd w:id="759"/>
    </w:p>
    <w:p w14:paraId="74D49B27" w14:textId="7BAEF1AB" w:rsidR="00647D0C" w:rsidRDefault="00647D0C" w:rsidP="00647D0C">
      <w:pPr>
        <w:rPr>
          <w:rtl/>
        </w:rPr>
      </w:pPr>
      <w:bookmarkStart w:id="760" w:name="_ETM_Q1_3027623"/>
      <w:bookmarkStart w:id="761" w:name="_ETM_Q1_3022888"/>
      <w:bookmarkStart w:id="762" w:name="_ETM_Q1_3018156"/>
      <w:bookmarkStart w:id="763" w:name="_ETM_Q1_3003037"/>
      <w:bookmarkEnd w:id="760"/>
      <w:bookmarkEnd w:id="761"/>
      <w:bookmarkEnd w:id="762"/>
      <w:bookmarkEnd w:id="763"/>
      <w:r>
        <w:rPr>
          <w:rFonts w:hint="cs"/>
          <w:rtl/>
        </w:rPr>
        <w:t>הם טענו שלא, ושלא פנינו.</w:t>
      </w:r>
    </w:p>
    <w:p w14:paraId="45C76823" w14:textId="77777777" w:rsidR="00647D0C" w:rsidRDefault="00647D0C" w:rsidP="00647D0C">
      <w:pPr>
        <w:rPr>
          <w:rtl/>
        </w:rPr>
      </w:pPr>
    </w:p>
    <w:p w14:paraId="395E3C1B" w14:textId="0D31F6A8" w:rsidR="00647D0C" w:rsidRDefault="00647D0C" w:rsidP="00647D0C">
      <w:pPr>
        <w:pStyle w:val="a4"/>
        <w:keepNext/>
        <w:rPr>
          <w:rtl/>
        </w:rPr>
      </w:pPr>
      <w:bookmarkStart w:id="764" w:name="ET_speaker_עידן_מועלם_168"/>
      <w:r w:rsidRPr="00647D0C">
        <w:rPr>
          <w:rStyle w:val="TagStyle"/>
          <w:rtl/>
        </w:rPr>
        <w:t xml:space="preserve"> &lt;&lt; דובר &gt;&gt; </w:t>
      </w:r>
      <w:r>
        <w:rPr>
          <w:rtl/>
        </w:rPr>
        <w:t>עידן מועלם:</w:t>
      </w:r>
      <w:r w:rsidRPr="00647D0C">
        <w:rPr>
          <w:rStyle w:val="TagStyle"/>
          <w:rtl/>
        </w:rPr>
        <w:t xml:space="preserve"> &lt;&lt; דובר &gt;&gt;</w:t>
      </w:r>
      <w:r>
        <w:rPr>
          <w:rtl/>
        </w:rPr>
        <w:t xml:space="preserve">   </w:t>
      </w:r>
      <w:bookmarkEnd w:id="764"/>
    </w:p>
    <w:p w14:paraId="4FD5A9E9" w14:textId="77777777" w:rsidR="00647D0C" w:rsidRDefault="00647D0C" w:rsidP="00647D0C">
      <w:pPr>
        <w:pStyle w:val="KeepWithNext"/>
        <w:rPr>
          <w:rtl/>
        </w:rPr>
      </w:pPr>
    </w:p>
    <w:p w14:paraId="3B079092" w14:textId="236B8386" w:rsidR="00647D0C" w:rsidRPr="00647D0C" w:rsidRDefault="00647D0C" w:rsidP="00647D0C">
      <w:pPr>
        <w:rPr>
          <w:rtl/>
        </w:rPr>
      </w:pPr>
      <w:r>
        <w:rPr>
          <w:rFonts w:hint="cs"/>
          <w:rtl/>
        </w:rPr>
        <w:t xml:space="preserve">אנחנו נכין עם דורון - - </w:t>
      </w:r>
      <w:bookmarkStart w:id="765" w:name="_ETM_Q1_3004994"/>
      <w:bookmarkEnd w:id="765"/>
      <w:r>
        <w:rPr>
          <w:rFonts w:hint="cs"/>
          <w:rtl/>
        </w:rPr>
        <w:t>- דורון</w:t>
      </w:r>
      <w:bookmarkStart w:id="766" w:name="_ETM_Q1_3007051"/>
      <w:bookmarkEnd w:id="766"/>
      <w:r>
        <w:rPr>
          <w:rFonts w:hint="cs"/>
          <w:rtl/>
        </w:rPr>
        <w:t>, תכין תוכנית נציג את זה לאוצר</w:t>
      </w:r>
      <w:bookmarkStart w:id="767" w:name="_ETM_Q1_3011705"/>
      <w:bookmarkStart w:id="768" w:name="_ETM_Q1_3006977"/>
      <w:bookmarkStart w:id="769" w:name="_ETM_Q1_3002247"/>
      <w:bookmarkEnd w:id="767"/>
      <w:bookmarkEnd w:id="768"/>
      <w:bookmarkEnd w:id="769"/>
      <w:r>
        <w:rPr>
          <w:rFonts w:hint="cs"/>
          <w:rtl/>
        </w:rPr>
        <w:t xml:space="preserve"> ובשמחה. - </w:t>
      </w:r>
      <w:bookmarkStart w:id="770" w:name="_ETM_Q1_3015765"/>
      <w:bookmarkEnd w:id="770"/>
      <w:r>
        <w:rPr>
          <w:rFonts w:hint="cs"/>
          <w:rtl/>
        </w:rPr>
        <w:t>- -</w:t>
      </w:r>
    </w:p>
    <w:p w14:paraId="6B933815" w14:textId="77777777" w:rsidR="00DF7200" w:rsidRDefault="00DF7200" w:rsidP="007F17F0">
      <w:pPr>
        <w:rPr>
          <w:rtl/>
        </w:rPr>
      </w:pPr>
    </w:p>
    <w:p w14:paraId="0C82CBF8" w14:textId="1C068375" w:rsidR="00647D0C" w:rsidRDefault="00647D0C" w:rsidP="00647D0C">
      <w:pPr>
        <w:pStyle w:val="af6"/>
        <w:keepNext/>
        <w:rPr>
          <w:rtl/>
        </w:rPr>
      </w:pPr>
      <w:bookmarkStart w:id="771" w:name="ET_yor_5797_169"/>
      <w:r w:rsidRPr="00647D0C">
        <w:rPr>
          <w:rStyle w:val="TagStyle"/>
          <w:rtl/>
        </w:rPr>
        <w:t xml:space="preserve"> &lt;&lt; יור &gt;&gt; </w:t>
      </w:r>
      <w:r>
        <w:rPr>
          <w:rtl/>
        </w:rPr>
        <w:t xml:space="preserve">היו"ר יצחק </w:t>
      </w:r>
      <w:proofErr w:type="spellStart"/>
      <w:r>
        <w:rPr>
          <w:rtl/>
        </w:rPr>
        <w:t>פינדרוס</w:t>
      </w:r>
      <w:proofErr w:type="spellEnd"/>
      <w:r>
        <w:rPr>
          <w:rtl/>
        </w:rPr>
        <w:t>:</w:t>
      </w:r>
      <w:r w:rsidRPr="00647D0C">
        <w:rPr>
          <w:rStyle w:val="TagStyle"/>
          <w:rtl/>
        </w:rPr>
        <w:t xml:space="preserve"> &lt;&lt; יור &gt;&gt;</w:t>
      </w:r>
      <w:r>
        <w:rPr>
          <w:rtl/>
        </w:rPr>
        <w:t xml:space="preserve">   </w:t>
      </w:r>
      <w:bookmarkEnd w:id="771"/>
    </w:p>
    <w:p w14:paraId="3C5ECA89" w14:textId="77777777" w:rsidR="00647D0C" w:rsidRDefault="00647D0C" w:rsidP="00647D0C">
      <w:pPr>
        <w:pStyle w:val="KeepWithNext"/>
        <w:rPr>
          <w:rtl/>
        </w:rPr>
      </w:pPr>
    </w:p>
    <w:p w14:paraId="71A35A52" w14:textId="15B05CB9" w:rsidR="00647D0C" w:rsidRDefault="00DF7200" w:rsidP="00647D0C">
      <w:pPr>
        <w:rPr>
          <w:rtl/>
        </w:rPr>
      </w:pPr>
      <w:bookmarkStart w:id="772" w:name="_ETM_Q1_2999961"/>
      <w:bookmarkEnd w:id="772"/>
      <w:r>
        <w:rPr>
          <w:rFonts w:hint="cs"/>
          <w:rtl/>
        </w:rPr>
        <w:t>יש לי ניסיון עם החבר'ה האלה ב</w:t>
      </w:r>
      <w:r w:rsidR="00647D0C">
        <w:rPr>
          <w:rFonts w:hint="cs"/>
          <w:rtl/>
        </w:rPr>
        <w:t>א</w:t>
      </w:r>
      <w:r>
        <w:rPr>
          <w:rFonts w:hint="cs"/>
          <w:rtl/>
        </w:rPr>
        <w:t>וצ</w:t>
      </w:r>
      <w:r w:rsidR="00647D0C">
        <w:rPr>
          <w:rFonts w:hint="cs"/>
          <w:rtl/>
        </w:rPr>
        <w:t>ר</w:t>
      </w:r>
      <w:bookmarkStart w:id="773" w:name="_ETM_Q1_3007423"/>
      <w:bookmarkEnd w:id="773"/>
      <w:r>
        <w:rPr>
          <w:rFonts w:hint="cs"/>
          <w:rtl/>
        </w:rPr>
        <w:t xml:space="preserve">. </w:t>
      </w:r>
      <w:bookmarkStart w:id="774" w:name="_ETM_Q1_3025273"/>
      <w:bookmarkEnd w:id="774"/>
      <w:r>
        <w:rPr>
          <w:rFonts w:hint="cs"/>
          <w:rtl/>
        </w:rPr>
        <w:t>אם תבואו עם ת</w:t>
      </w:r>
      <w:r w:rsidR="00647D0C">
        <w:rPr>
          <w:rFonts w:hint="cs"/>
          <w:rtl/>
        </w:rPr>
        <w:t>ו</w:t>
      </w:r>
      <w:bookmarkStart w:id="775" w:name="_ETM_Q1_3036500"/>
      <w:bookmarkEnd w:id="775"/>
      <w:r>
        <w:rPr>
          <w:rFonts w:hint="cs"/>
          <w:rtl/>
        </w:rPr>
        <w:t xml:space="preserve">כנית שמגדירה איך אנחנו מגיעים ליעד של </w:t>
      </w:r>
      <w:bookmarkStart w:id="776" w:name="_ETM_Q1_3033268"/>
      <w:bookmarkEnd w:id="776"/>
      <w:r>
        <w:rPr>
          <w:rFonts w:hint="cs"/>
          <w:rtl/>
        </w:rPr>
        <w:t>הגברת תיקוף</w:t>
      </w:r>
      <w:bookmarkStart w:id="777" w:name="_ETM_Q1_3036194"/>
      <w:bookmarkStart w:id="778" w:name="_ETM_Q1_3036455"/>
      <w:bookmarkEnd w:id="777"/>
      <w:bookmarkEnd w:id="778"/>
      <w:r w:rsidR="00647D0C">
        <w:rPr>
          <w:rFonts w:hint="cs"/>
          <w:rtl/>
        </w:rPr>
        <w:t>.</w:t>
      </w:r>
      <w:bookmarkStart w:id="779" w:name="_ETM_Q1_3036386"/>
      <w:bookmarkStart w:id="780" w:name="_ETM_Q1_3032449"/>
      <w:bookmarkStart w:id="781" w:name="_ETM_Q1_3032984"/>
      <w:bookmarkEnd w:id="779"/>
      <w:bookmarkEnd w:id="780"/>
      <w:bookmarkEnd w:id="781"/>
      <w:r>
        <w:rPr>
          <w:rFonts w:hint="cs"/>
          <w:rtl/>
        </w:rPr>
        <w:t xml:space="preserve"> </w:t>
      </w:r>
      <w:r w:rsidR="00647D0C">
        <w:rPr>
          <w:rFonts w:hint="cs"/>
          <w:rtl/>
        </w:rPr>
        <w:t xml:space="preserve">ואתה כאיש משטרה יודע שהדבר הכי </w:t>
      </w:r>
      <w:r>
        <w:rPr>
          <w:rFonts w:hint="cs"/>
          <w:rtl/>
        </w:rPr>
        <w:t xml:space="preserve">קל </w:t>
      </w:r>
      <w:r w:rsidR="00647D0C">
        <w:rPr>
          <w:rFonts w:hint="cs"/>
          <w:rtl/>
        </w:rPr>
        <w:t>זה לברוח לקשישים</w:t>
      </w:r>
      <w:r>
        <w:rPr>
          <w:rFonts w:hint="cs"/>
          <w:rtl/>
        </w:rPr>
        <w:t xml:space="preserve"> </w:t>
      </w:r>
      <w:r w:rsidR="00647D0C">
        <w:rPr>
          <w:rFonts w:hint="cs"/>
          <w:rtl/>
        </w:rPr>
        <w:t>ו</w:t>
      </w:r>
      <w:r>
        <w:rPr>
          <w:rFonts w:hint="cs"/>
          <w:rtl/>
        </w:rPr>
        <w:t xml:space="preserve">לאנשים עם העגלות, או </w:t>
      </w:r>
      <w:r w:rsidR="00647D0C">
        <w:rPr>
          <w:rFonts w:hint="cs"/>
          <w:rtl/>
        </w:rPr>
        <w:t>ל</w:t>
      </w:r>
      <w:r>
        <w:rPr>
          <w:rFonts w:hint="cs"/>
          <w:rtl/>
        </w:rPr>
        <w:t>נכים, ולא לבני הנוער ו</w:t>
      </w:r>
      <w:r w:rsidR="00647D0C">
        <w:rPr>
          <w:rFonts w:hint="cs"/>
          <w:rtl/>
        </w:rPr>
        <w:t>לכאלה שעולים בלי לשלם</w:t>
      </w:r>
      <w:r>
        <w:rPr>
          <w:rFonts w:hint="cs"/>
          <w:rtl/>
        </w:rPr>
        <w:t xml:space="preserve">. </w:t>
      </w:r>
    </w:p>
    <w:p w14:paraId="2848E682" w14:textId="77777777" w:rsidR="00647D0C" w:rsidRDefault="00647D0C" w:rsidP="00647D0C">
      <w:pPr>
        <w:rPr>
          <w:rtl/>
        </w:rPr>
      </w:pPr>
    </w:p>
    <w:p w14:paraId="748BD5BD" w14:textId="2E3BD7A0" w:rsidR="00647D0C" w:rsidRDefault="00DF7200" w:rsidP="002E7EC8">
      <w:pPr>
        <w:rPr>
          <w:rtl/>
        </w:rPr>
      </w:pPr>
      <w:r>
        <w:rPr>
          <w:rFonts w:hint="cs"/>
          <w:rtl/>
        </w:rPr>
        <w:t>אם אנחנו נרצה למקד א</w:t>
      </w:r>
      <w:bookmarkStart w:id="782" w:name="_ETM_Q1_3009242"/>
      <w:bookmarkEnd w:id="782"/>
      <w:r>
        <w:rPr>
          <w:rFonts w:hint="cs"/>
          <w:rtl/>
        </w:rPr>
        <w:t>ת זה בכאלו שעולים ולא משלמים, ויש כאלו לצערי הרב, אני רואה</w:t>
      </w:r>
      <w:r w:rsidR="00647D0C">
        <w:rPr>
          <w:rFonts w:hint="cs"/>
          <w:rtl/>
        </w:rPr>
        <w:t xml:space="preserve"> אותם</w:t>
      </w:r>
      <w:r>
        <w:rPr>
          <w:rFonts w:hint="cs"/>
          <w:rtl/>
        </w:rPr>
        <w:t xml:space="preserve"> באוטובוסים וברכבות</w:t>
      </w:r>
      <w:bookmarkStart w:id="783" w:name="_ETM_Q1_3055369"/>
      <w:bookmarkStart w:id="784" w:name="_ETM_Q1_3052025"/>
      <w:bookmarkStart w:id="785" w:name="_ETM_Q1_3047296"/>
      <w:bookmarkStart w:id="786" w:name="_ETM_Q1_3042568"/>
      <w:bookmarkStart w:id="787" w:name="_ETM_Q1_3038101"/>
      <w:bookmarkEnd w:id="783"/>
      <w:bookmarkEnd w:id="784"/>
      <w:bookmarkEnd w:id="785"/>
      <w:bookmarkEnd w:id="786"/>
      <w:bookmarkEnd w:id="787"/>
      <w:r w:rsidR="00647D0C">
        <w:rPr>
          <w:rFonts w:hint="cs"/>
          <w:rtl/>
        </w:rPr>
        <w:t xml:space="preserve"> בכל מקום פשוט לא משלמים בצורה </w:t>
      </w:r>
      <w:bookmarkStart w:id="788" w:name="_ETM_Q1_3052196"/>
      <w:bookmarkEnd w:id="788"/>
      <w:r w:rsidR="00647D0C">
        <w:rPr>
          <w:rFonts w:hint="cs"/>
          <w:rtl/>
        </w:rPr>
        <w:t>עקבית והם יודעים להיכנס ולצאת, ו</w:t>
      </w:r>
      <w:bookmarkStart w:id="789" w:name="_ETM_Q1_3062564"/>
      <w:bookmarkEnd w:id="789"/>
      <w:r>
        <w:rPr>
          <w:rFonts w:hint="cs"/>
          <w:rtl/>
        </w:rPr>
        <w:t>י</w:t>
      </w:r>
      <w:r w:rsidR="00647D0C">
        <w:rPr>
          <w:rFonts w:hint="cs"/>
          <w:rtl/>
        </w:rPr>
        <w:t>ית</w:t>
      </w:r>
      <w:r>
        <w:rPr>
          <w:rFonts w:hint="cs"/>
          <w:rtl/>
        </w:rPr>
        <w:t>כ</w:t>
      </w:r>
      <w:r w:rsidR="00647D0C">
        <w:rPr>
          <w:rFonts w:hint="cs"/>
          <w:rtl/>
        </w:rPr>
        <w:t>ן</w:t>
      </w:r>
      <w:r>
        <w:rPr>
          <w:rFonts w:hint="cs"/>
          <w:rtl/>
        </w:rPr>
        <w:t xml:space="preserve"> ש</w:t>
      </w:r>
      <w:r w:rsidR="00647D0C">
        <w:rPr>
          <w:rFonts w:hint="cs"/>
          <w:rtl/>
        </w:rPr>
        <w:t xml:space="preserve">צריך </w:t>
      </w:r>
      <w:r>
        <w:rPr>
          <w:rFonts w:hint="cs"/>
          <w:rtl/>
        </w:rPr>
        <w:t xml:space="preserve">אמצעים טכנולוגיים </w:t>
      </w:r>
      <w:r w:rsidR="00647D0C">
        <w:rPr>
          <w:rFonts w:hint="cs"/>
          <w:rtl/>
        </w:rPr>
        <w:t>ו</w:t>
      </w:r>
      <w:r>
        <w:rPr>
          <w:rFonts w:hint="cs"/>
          <w:rtl/>
        </w:rPr>
        <w:t>פ</w:t>
      </w:r>
      <w:bookmarkStart w:id="790" w:name="_ETM_Q1_3064415"/>
      <w:bookmarkEnd w:id="790"/>
      <w:r>
        <w:rPr>
          <w:rFonts w:hint="cs"/>
          <w:rtl/>
        </w:rPr>
        <w:t>תרו</w:t>
      </w:r>
      <w:r w:rsidR="00647D0C">
        <w:rPr>
          <w:rFonts w:hint="cs"/>
          <w:rtl/>
        </w:rPr>
        <w:t>נות אחרים</w:t>
      </w:r>
      <w:bookmarkStart w:id="791" w:name="_ETM_Q1_3057608"/>
      <w:bookmarkEnd w:id="791"/>
      <w:r>
        <w:rPr>
          <w:rFonts w:hint="cs"/>
          <w:rtl/>
        </w:rPr>
        <w:t>,</w:t>
      </w:r>
      <w:r w:rsidR="00647D0C">
        <w:rPr>
          <w:rFonts w:hint="cs"/>
          <w:rtl/>
        </w:rPr>
        <w:t xml:space="preserve"> אבל זה היעד ולשם אנחנו רוצים להגיע,</w:t>
      </w:r>
      <w:r>
        <w:rPr>
          <w:rFonts w:hint="cs"/>
          <w:rtl/>
        </w:rPr>
        <w:t xml:space="preserve"> </w:t>
      </w:r>
      <w:r w:rsidR="00647D0C">
        <w:rPr>
          <w:rFonts w:hint="cs"/>
          <w:rtl/>
        </w:rPr>
        <w:t>ועם זה נבוא</w:t>
      </w:r>
      <w:bookmarkStart w:id="792" w:name="_ETM_Q1_3066501"/>
      <w:bookmarkEnd w:id="792"/>
      <w:r w:rsidR="00647D0C">
        <w:rPr>
          <w:rFonts w:hint="cs"/>
          <w:rtl/>
        </w:rPr>
        <w:t xml:space="preserve"> </w:t>
      </w:r>
      <w:r>
        <w:rPr>
          <w:rFonts w:hint="cs"/>
          <w:rtl/>
        </w:rPr>
        <w:t xml:space="preserve">לאוצר ונוכיח להם שזה יגדיל את כמות המשלמים, לא </w:t>
      </w:r>
      <w:r w:rsidR="00647D0C">
        <w:rPr>
          <w:rFonts w:hint="cs"/>
          <w:rtl/>
        </w:rPr>
        <w:t xml:space="preserve">את </w:t>
      </w:r>
      <w:r>
        <w:rPr>
          <w:rFonts w:hint="cs"/>
          <w:rtl/>
        </w:rPr>
        <w:t xml:space="preserve">התיקוף, </w:t>
      </w:r>
      <w:bookmarkStart w:id="793" w:name="_ETM_Q1_3066599"/>
      <w:bookmarkEnd w:id="793"/>
      <w:r>
        <w:rPr>
          <w:rFonts w:hint="cs"/>
          <w:rtl/>
        </w:rPr>
        <w:t xml:space="preserve">אלא </w:t>
      </w:r>
      <w:r w:rsidR="00647D0C">
        <w:rPr>
          <w:rFonts w:hint="cs"/>
          <w:rtl/>
        </w:rPr>
        <w:t xml:space="preserve">את </w:t>
      </w:r>
      <w:r>
        <w:rPr>
          <w:rFonts w:hint="cs"/>
          <w:rtl/>
        </w:rPr>
        <w:t>המשלמים</w:t>
      </w:r>
      <w:r w:rsidR="00647D0C">
        <w:rPr>
          <w:rFonts w:hint="cs"/>
          <w:rtl/>
        </w:rPr>
        <w:t xml:space="preserve"> </w:t>
      </w:r>
      <w:r w:rsidR="00647D0C">
        <w:rPr>
          <w:rtl/>
        </w:rPr>
        <w:t>–</w:t>
      </w:r>
      <w:r>
        <w:rPr>
          <w:rFonts w:hint="cs"/>
          <w:rtl/>
        </w:rPr>
        <w:t xml:space="preserve"> אין לי ספק שהאוצר יממן את זה.</w:t>
      </w:r>
      <w:r w:rsidR="00647D0C">
        <w:rPr>
          <w:rFonts w:hint="cs"/>
          <w:rtl/>
        </w:rPr>
        <w:t xml:space="preserve"> צריך </w:t>
      </w:r>
      <w:r>
        <w:rPr>
          <w:rFonts w:hint="cs"/>
          <w:rtl/>
        </w:rPr>
        <w:t>להגיד</w:t>
      </w:r>
      <w:r w:rsidR="00647D0C">
        <w:rPr>
          <w:rFonts w:hint="cs"/>
          <w:rtl/>
        </w:rPr>
        <w:t xml:space="preserve"> את ה</w:t>
      </w:r>
      <w:r>
        <w:rPr>
          <w:rFonts w:hint="cs"/>
          <w:rtl/>
        </w:rPr>
        <w:t>דברים שי</w:t>
      </w:r>
      <w:r w:rsidR="00647D0C">
        <w:rPr>
          <w:rFonts w:hint="cs"/>
          <w:rtl/>
        </w:rPr>
        <w:t>עוררו</w:t>
      </w:r>
      <w:r>
        <w:rPr>
          <w:rFonts w:hint="cs"/>
          <w:rtl/>
        </w:rPr>
        <w:t xml:space="preserve"> </w:t>
      </w:r>
      <w:r w:rsidR="00647D0C">
        <w:rPr>
          <w:rFonts w:hint="cs"/>
          <w:rtl/>
        </w:rPr>
        <w:t xml:space="preserve">את </w:t>
      </w:r>
      <w:r>
        <w:rPr>
          <w:rFonts w:hint="cs"/>
          <w:rtl/>
        </w:rPr>
        <w:t>הרצון של האוצר לתמוך בת</w:t>
      </w:r>
      <w:r w:rsidR="00647D0C">
        <w:rPr>
          <w:rFonts w:hint="cs"/>
          <w:rtl/>
        </w:rPr>
        <w:t>ו</w:t>
      </w:r>
      <w:r>
        <w:rPr>
          <w:rFonts w:hint="cs"/>
          <w:rtl/>
        </w:rPr>
        <w:t>כנית</w:t>
      </w:r>
      <w:bookmarkStart w:id="794" w:name="_ETM_Q1_2999214"/>
      <w:bookmarkStart w:id="795" w:name="_ETM_Q1_3010550"/>
      <w:bookmarkStart w:id="796" w:name="_ETM_Q1_3005823"/>
      <w:bookmarkStart w:id="797" w:name="_ETM_Q1_3001094"/>
      <w:bookmarkStart w:id="798" w:name="_ETM_Q1_2996895"/>
      <w:bookmarkStart w:id="799" w:name="_ETM_Q1_2992959"/>
      <w:bookmarkStart w:id="800" w:name="_ETM_Q1_2988495"/>
      <w:bookmarkStart w:id="801" w:name="_ETM_Q1_2983768"/>
      <w:bookmarkStart w:id="802" w:name="_ETM_Q1_2980117"/>
      <w:bookmarkStart w:id="803" w:name="_ETM_Q1_2975387"/>
      <w:bookmarkStart w:id="804" w:name="_ETM_Q1_2973031"/>
      <w:bookmarkStart w:id="805" w:name="_ETM_Q1_2973104"/>
      <w:bookmarkStart w:id="806" w:name="_ETM_Q1_2968373"/>
      <w:bookmarkStart w:id="807" w:name="_ETM_Q1_2963644"/>
      <w:bookmarkStart w:id="808" w:name="_ETM_Q1_2958915"/>
      <w:bookmarkStart w:id="809" w:name="_ETM_Q1_2956559"/>
      <w:bookmarkStart w:id="810" w:name="_ETM_Q1_2951828"/>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r w:rsidR="002E7EC8">
        <w:rPr>
          <w:rFonts w:hint="cs"/>
          <w:rtl/>
        </w:rPr>
        <w:t>, ולא ההיפך</w:t>
      </w:r>
      <w:r>
        <w:rPr>
          <w:rFonts w:hint="cs"/>
          <w:rtl/>
        </w:rPr>
        <w:t>.</w:t>
      </w:r>
    </w:p>
    <w:p w14:paraId="5B43DD8B" w14:textId="77777777" w:rsidR="00DF7200" w:rsidRDefault="00DF7200" w:rsidP="007F17F0">
      <w:pPr>
        <w:rPr>
          <w:rtl/>
        </w:rPr>
      </w:pPr>
      <w:bookmarkStart w:id="811" w:name="_ETM_Q1_3037030"/>
      <w:bookmarkStart w:id="812" w:name="_ETM_Q1_3037298"/>
      <w:bookmarkStart w:id="813" w:name="_ETM_Q1_3037560"/>
      <w:bookmarkEnd w:id="811"/>
      <w:bookmarkEnd w:id="812"/>
      <w:bookmarkEnd w:id="813"/>
    </w:p>
    <w:p w14:paraId="1D41FCE8" w14:textId="0C7DCCD2" w:rsidR="00DF7200" w:rsidRDefault="00DF7200" w:rsidP="00DF7200">
      <w:pPr>
        <w:pStyle w:val="a4"/>
        <w:keepNext/>
        <w:rPr>
          <w:rtl/>
        </w:rPr>
      </w:pPr>
      <w:bookmarkStart w:id="814" w:name="ET_speaker_דן_מועלם_122"/>
      <w:r w:rsidRPr="00DF7200">
        <w:rPr>
          <w:rStyle w:val="TagStyle"/>
          <w:rtl/>
        </w:rPr>
        <w:t xml:space="preserve"> &lt;&lt; דובר &gt;&gt; </w:t>
      </w:r>
      <w:r w:rsidR="0010448E">
        <w:rPr>
          <w:rtl/>
        </w:rPr>
        <w:t>עידן מועלם</w:t>
      </w:r>
      <w:r>
        <w:rPr>
          <w:rtl/>
        </w:rPr>
        <w:t>:</w:t>
      </w:r>
      <w:r w:rsidRPr="00DF7200">
        <w:rPr>
          <w:rStyle w:val="TagStyle"/>
          <w:rtl/>
        </w:rPr>
        <w:t xml:space="preserve"> &lt;&lt; דובר &gt;&gt;</w:t>
      </w:r>
      <w:r>
        <w:rPr>
          <w:rtl/>
        </w:rPr>
        <w:t xml:space="preserve">   </w:t>
      </w:r>
      <w:bookmarkEnd w:id="814"/>
    </w:p>
    <w:p w14:paraId="3C0F4E16" w14:textId="77777777" w:rsidR="00DF7200" w:rsidRDefault="00DF7200" w:rsidP="00DF7200">
      <w:pPr>
        <w:pStyle w:val="KeepWithNext"/>
        <w:rPr>
          <w:rtl/>
        </w:rPr>
      </w:pPr>
    </w:p>
    <w:p w14:paraId="41F66A8E" w14:textId="0FC27C29" w:rsidR="00DF7200" w:rsidRDefault="002E7EC8" w:rsidP="00DF7200">
      <w:pPr>
        <w:rPr>
          <w:rtl/>
        </w:rPr>
      </w:pPr>
      <w:r>
        <w:rPr>
          <w:rFonts w:hint="cs"/>
          <w:rtl/>
        </w:rPr>
        <w:t>כמובן, לא</w:t>
      </w:r>
      <w:r w:rsidR="00DF7200">
        <w:rPr>
          <w:rFonts w:hint="cs"/>
          <w:rtl/>
        </w:rPr>
        <w:t xml:space="preserve"> צר</w:t>
      </w:r>
      <w:r>
        <w:rPr>
          <w:rFonts w:hint="cs"/>
          <w:rtl/>
        </w:rPr>
        <w:t>י</w:t>
      </w:r>
      <w:r w:rsidR="00DF7200">
        <w:rPr>
          <w:rFonts w:hint="cs"/>
          <w:rtl/>
        </w:rPr>
        <w:t>ך להיות קיצוניים, צריך פיקוח ובקרה, אבל בסופו של דבר אנחנו לא מעוניינים גם לפגוע בחוו</w:t>
      </w:r>
      <w:r w:rsidR="00647D0C">
        <w:rPr>
          <w:rFonts w:hint="cs"/>
          <w:rtl/>
        </w:rPr>
        <w:t>י</w:t>
      </w:r>
      <w:r w:rsidR="00DF7200">
        <w:rPr>
          <w:rFonts w:hint="cs"/>
          <w:rtl/>
        </w:rPr>
        <w:t xml:space="preserve">ית הלקוח. </w:t>
      </w:r>
    </w:p>
    <w:p w14:paraId="40983B76" w14:textId="77777777" w:rsidR="00DF7200" w:rsidRDefault="00DF7200" w:rsidP="00DF7200">
      <w:pPr>
        <w:rPr>
          <w:rtl/>
        </w:rPr>
      </w:pPr>
    </w:p>
    <w:p w14:paraId="7E77153E" w14:textId="5BFEC7E7" w:rsidR="00DF7200" w:rsidRDefault="00DF7200" w:rsidP="00DF7200">
      <w:pPr>
        <w:pStyle w:val="af6"/>
        <w:keepNext/>
        <w:rPr>
          <w:rtl/>
        </w:rPr>
      </w:pPr>
      <w:bookmarkStart w:id="815" w:name="ET_yor_5797_123"/>
      <w:r w:rsidRPr="00DF7200">
        <w:rPr>
          <w:rStyle w:val="TagStyle"/>
          <w:rtl/>
        </w:rPr>
        <w:t xml:space="preserve"> &lt;&lt; יור &gt;&gt; </w:t>
      </w:r>
      <w:r>
        <w:rPr>
          <w:rtl/>
        </w:rPr>
        <w:t xml:space="preserve">היו"ר יצחק </w:t>
      </w:r>
      <w:proofErr w:type="spellStart"/>
      <w:r>
        <w:rPr>
          <w:rtl/>
        </w:rPr>
        <w:t>פינדרוס</w:t>
      </w:r>
      <w:proofErr w:type="spellEnd"/>
      <w:r>
        <w:rPr>
          <w:rtl/>
        </w:rPr>
        <w:t>:</w:t>
      </w:r>
      <w:r w:rsidRPr="00DF7200">
        <w:rPr>
          <w:rStyle w:val="TagStyle"/>
          <w:rtl/>
        </w:rPr>
        <w:t xml:space="preserve"> &lt;&lt; יור &gt;&gt;</w:t>
      </w:r>
      <w:r>
        <w:rPr>
          <w:rtl/>
        </w:rPr>
        <w:t xml:space="preserve">   </w:t>
      </w:r>
      <w:bookmarkEnd w:id="815"/>
    </w:p>
    <w:p w14:paraId="1F4CF234" w14:textId="77777777" w:rsidR="00DF7200" w:rsidRDefault="00DF7200" w:rsidP="00DF7200">
      <w:pPr>
        <w:pStyle w:val="KeepWithNext"/>
        <w:rPr>
          <w:rtl/>
        </w:rPr>
      </w:pPr>
      <w:bookmarkStart w:id="816" w:name="_ETM_Q1_3083363"/>
      <w:bookmarkEnd w:id="816"/>
    </w:p>
    <w:p w14:paraId="73FF74BB" w14:textId="4F44A178" w:rsidR="00DF7200" w:rsidRDefault="00DF7200" w:rsidP="00DF7200">
      <w:pPr>
        <w:rPr>
          <w:rtl/>
        </w:rPr>
      </w:pPr>
      <w:bookmarkStart w:id="817" w:name="_ETM_Q1_3085049"/>
      <w:bookmarkEnd w:id="817"/>
      <w:r>
        <w:rPr>
          <w:rFonts w:hint="cs"/>
          <w:rtl/>
        </w:rPr>
        <w:t xml:space="preserve">אנחנו נגיע </w:t>
      </w:r>
      <w:bookmarkStart w:id="818" w:name="_ETM_Q1_3087712"/>
      <w:bookmarkEnd w:id="818"/>
      <w:r>
        <w:rPr>
          <w:rFonts w:hint="cs"/>
          <w:rtl/>
        </w:rPr>
        <w:t xml:space="preserve">לזה, ואין ספק שפרסום של הנוהל החדש, והקפדה יתרה על </w:t>
      </w:r>
      <w:bookmarkStart w:id="819" w:name="_ETM_Q1_3097793"/>
      <w:bookmarkStart w:id="820" w:name="_ETM_Q1_3095720"/>
      <w:bookmarkEnd w:id="819"/>
      <w:bookmarkEnd w:id="820"/>
      <w:r>
        <w:rPr>
          <w:rFonts w:hint="cs"/>
          <w:rtl/>
        </w:rPr>
        <w:t>ההדרכה</w:t>
      </w:r>
      <w:r w:rsidR="002E7EC8">
        <w:rPr>
          <w:rFonts w:hint="cs"/>
          <w:rtl/>
        </w:rPr>
        <w:t>, שחסרה כרגע</w:t>
      </w:r>
      <w:r>
        <w:rPr>
          <w:rFonts w:hint="cs"/>
          <w:rtl/>
        </w:rPr>
        <w:t xml:space="preserve">, זה דבר </w:t>
      </w:r>
      <w:r w:rsidR="002E7EC8">
        <w:rPr>
          <w:rFonts w:hint="cs"/>
          <w:rtl/>
        </w:rPr>
        <w:t>ש</w:t>
      </w:r>
      <w:r>
        <w:rPr>
          <w:rFonts w:hint="cs"/>
          <w:rtl/>
        </w:rPr>
        <w:t>צריך לעשות עליו פיקו</w:t>
      </w:r>
      <w:bookmarkStart w:id="821" w:name="_ETM_Q1_3112443"/>
      <w:bookmarkEnd w:id="821"/>
      <w:r>
        <w:rPr>
          <w:rFonts w:hint="cs"/>
          <w:rtl/>
        </w:rPr>
        <w:t xml:space="preserve">ח. מכל </w:t>
      </w:r>
      <w:bookmarkStart w:id="822" w:name="_ETM_Q1_3110340"/>
      <w:bookmarkEnd w:id="822"/>
      <w:r>
        <w:rPr>
          <w:rFonts w:hint="cs"/>
          <w:rtl/>
        </w:rPr>
        <w:t xml:space="preserve">הנתונים שהועברו לוועדה, לא מובן מי עושה הדרכה ומי לא. </w:t>
      </w:r>
    </w:p>
    <w:p w14:paraId="22E6B46D" w14:textId="77777777" w:rsidR="0063016C" w:rsidRDefault="0063016C" w:rsidP="00DF7200">
      <w:pPr>
        <w:rPr>
          <w:rtl/>
        </w:rPr>
      </w:pPr>
    </w:p>
    <w:p w14:paraId="49F94393" w14:textId="0763BEAB" w:rsidR="0063016C" w:rsidRDefault="0063016C" w:rsidP="0063016C">
      <w:pPr>
        <w:pStyle w:val="a4"/>
        <w:keepNext/>
        <w:rPr>
          <w:rtl/>
        </w:rPr>
      </w:pPr>
      <w:bookmarkStart w:id="823" w:name="ET_speaker_6420_125"/>
      <w:r w:rsidRPr="0063016C">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63016C">
        <w:rPr>
          <w:rStyle w:val="TagStyle"/>
          <w:rtl/>
        </w:rPr>
        <w:t xml:space="preserve"> &lt;&lt; דובר &gt;&gt;</w:t>
      </w:r>
      <w:r>
        <w:rPr>
          <w:rtl/>
        </w:rPr>
        <w:t xml:space="preserve">   </w:t>
      </w:r>
      <w:bookmarkEnd w:id="823"/>
    </w:p>
    <w:p w14:paraId="05427CA2" w14:textId="77777777" w:rsidR="0063016C" w:rsidRPr="0063016C" w:rsidRDefault="0063016C" w:rsidP="0063016C">
      <w:pPr>
        <w:rPr>
          <w:rtl/>
        </w:rPr>
      </w:pPr>
    </w:p>
    <w:p w14:paraId="05CFCE37" w14:textId="484BB90E" w:rsidR="0063016C" w:rsidRDefault="0063016C" w:rsidP="00DF7200">
      <w:pPr>
        <w:rPr>
          <w:rtl/>
        </w:rPr>
      </w:pPr>
      <w:bookmarkStart w:id="824" w:name="_ETM_Q1_3114949"/>
      <w:bookmarkEnd w:id="824"/>
      <w:r>
        <w:rPr>
          <w:rFonts w:hint="cs"/>
          <w:rtl/>
        </w:rPr>
        <w:t>אני חייב לציין את עופר ו</w:t>
      </w:r>
      <w:r w:rsidR="002E7EC8">
        <w:rPr>
          <w:rFonts w:hint="cs"/>
          <w:rtl/>
        </w:rPr>
        <w:t xml:space="preserve">את </w:t>
      </w:r>
      <w:bookmarkStart w:id="825" w:name="_ETM_Q1_3122636"/>
      <w:bookmarkEnd w:id="825"/>
      <w:r>
        <w:rPr>
          <w:rFonts w:hint="cs"/>
          <w:rtl/>
        </w:rPr>
        <w:t xml:space="preserve">דודי, </w:t>
      </w:r>
      <w:bookmarkStart w:id="826" w:name="_ETM_Q1_3125824"/>
      <w:bookmarkEnd w:id="826"/>
      <w:r>
        <w:rPr>
          <w:rFonts w:hint="cs"/>
          <w:rtl/>
        </w:rPr>
        <w:t xml:space="preserve">קרוב לשנה היה </w:t>
      </w:r>
      <w:bookmarkStart w:id="827" w:name="_ETM_Q1_3124834"/>
      <w:bookmarkEnd w:id="827"/>
      <w:r>
        <w:rPr>
          <w:rFonts w:hint="cs"/>
          <w:rtl/>
        </w:rPr>
        <w:t xml:space="preserve">ויכוח עם אגף תקציבים על נוהל פקחים, על מילה ומילה בנוהל עצמו, ונעשה </w:t>
      </w:r>
      <w:bookmarkStart w:id="828" w:name="_ETM_Q1_3147241"/>
      <w:bookmarkEnd w:id="828"/>
      <w:r>
        <w:rPr>
          <w:rFonts w:hint="cs"/>
          <w:rtl/>
        </w:rPr>
        <w:t>משא ומתן.</w:t>
      </w:r>
    </w:p>
    <w:p w14:paraId="11DCE847" w14:textId="77777777" w:rsidR="0063016C" w:rsidRDefault="0063016C" w:rsidP="00DF7200">
      <w:pPr>
        <w:rPr>
          <w:rtl/>
        </w:rPr>
      </w:pPr>
    </w:p>
    <w:p w14:paraId="203E5FD8" w14:textId="73733BE8" w:rsidR="0063016C" w:rsidRDefault="0063016C" w:rsidP="0063016C">
      <w:pPr>
        <w:pStyle w:val="af6"/>
        <w:keepNext/>
        <w:rPr>
          <w:rtl/>
        </w:rPr>
      </w:pPr>
      <w:bookmarkStart w:id="829" w:name="ET_yor_5797_124"/>
      <w:r w:rsidRPr="0063016C">
        <w:rPr>
          <w:rStyle w:val="TagStyle"/>
          <w:rtl/>
        </w:rPr>
        <w:t xml:space="preserve"> &lt;&lt; יור &gt;&gt; </w:t>
      </w:r>
      <w:r>
        <w:rPr>
          <w:rtl/>
        </w:rPr>
        <w:t xml:space="preserve">היו"ר יצחק </w:t>
      </w:r>
      <w:proofErr w:type="spellStart"/>
      <w:r>
        <w:rPr>
          <w:rtl/>
        </w:rPr>
        <w:t>פינדרוס</w:t>
      </w:r>
      <w:proofErr w:type="spellEnd"/>
      <w:r>
        <w:rPr>
          <w:rtl/>
        </w:rPr>
        <w:t>:</w:t>
      </w:r>
      <w:r w:rsidRPr="0063016C">
        <w:rPr>
          <w:rStyle w:val="TagStyle"/>
          <w:rtl/>
        </w:rPr>
        <w:t xml:space="preserve"> &lt;&lt; יור &gt;&gt;</w:t>
      </w:r>
      <w:r>
        <w:rPr>
          <w:rtl/>
        </w:rPr>
        <w:t xml:space="preserve">   </w:t>
      </w:r>
      <w:bookmarkEnd w:id="829"/>
    </w:p>
    <w:p w14:paraId="69CD129A" w14:textId="77777777" w:rsidR="0063016C" w:rsidRDefault="0063016C" w:rsidP="0063016C">
      <w:pPr>
        <w:pStyle w:val="KeepWithNext"/>
        <w:rPr>
          <w:rtl/>
        </w:rPr>
      </w:pPr>
    </w:p>
    <w:p w14:paraId="11A25D2F" w14:textId="24357FE4" w:rsidR="0063016C" w:rsidRDefault="0063016C" w:rsidP="002E7EC8">
      <w:pPr>
        <w:rPr>
          <w:rtl/>
        </w:rPr>
      </w:pPr>
      <w:bookmarkStart w:id="830" w:name="_ETM_Q1_3232240"/>
      <w:bookmarkStart w:id="831" w:name="_ETM_Q1_3227509"/>
      <w:bookmarkStart w:id="832" w:name="_ETM_Q1_3228307"/>
      <w:r>
        <w:rPr>
          <w:rFonts w:hint="cs"/>
          <w:rtl/>
        </w:rPr>
        <w:t>לסיום החלק הזה, ברגע שת</w:t>
      </w:r>
      <w:r w:rsidR="002E7EC8">
        <w:rPr>
          <w:rFonts w:hint="cs"/>
          <w:rtl/>
        </w:rPr>
        <w:t>היה</w:t>
      </w:r>
      <w:r>
        <w:rPr>
          <w:rFonts w:hint="cs"/>
          <w:rtl/>
        </w:rPr>
        <w:t xml:space="preserve"> ת</w:t>
      </w:r>
      <w:r w:rsidR="002E7EC8">
        <w:rPr>
          <w:rFonts w:hint="cs"/>
          <w:rtl/>
        </w:rPr>
        <w:t>ו</w:t>
      </w:r>
      <w:r>
        <w:rPr>
          <w:rFonts w:hint="cs"/>
          <w:rtl/>
        </w:rPr>
        <w:t xml:space="preserve">כנית הוליסטית, גם </w:t>
      </w:r>
      <w:bookmarkStart w:id="833" w:name="_ETM_Q1_3159330"/>
      <w:bookmarkEnd w:id="833"/>
      <w:r>
        <w:rPr>
          <w:rFonts w:hint="cs"/>
          <w:rtl/>
        </w:rPr>
        <w:t>מערכת החקיקה תהיה ידידותית</w:t>
      </w:r>
      <w:r w:rsidR="002E7EC8">
        <w:rPr>
          <w:rFonts w:hint="cs"/>
          <w:rtl/>
        </w:rPr>
        <w:t xml:space="preserve"> יותר</w:t>
      </w:r>
      <w:r>
        <w:rPr>
          <w:rFonts w:hint="cs"/>
          <w:rtl/>
        </w:rPr>
        <w:t xml:space="preserve">, </w:t>
      </w:r>
      <w:bookmarkStart w:id="834" w:name="_ETM_Q1_3170755"/>
      <w:bookmarkEnd w:id="834"/>
      <w:r>
        <w:rPr>
          <w:rFonts w:hint="cs"/>
          <w:rtl/>
        </w:rPr>
        <w:t>אם ת</w:t>
      </w:r>
      <w:r w:rsidR="002E7EC8">
        <w:rPr>
          <w:rFonts w:hint="cs"/>
          <w:rtl/>
        </w:rPr>
        <w:t>היה</w:t>
      </w:r>
      <w:r>
        <w:rPr>
          <w:rFonts w:hint="cs"/>
          <w:rtl/>
        </w:rPr>
        <w:t xml:space="preserve"> ת</w:t>
      </w:r>
      <w:r w:rsidR="002E7EC8">
        <w:rPr>
          <w:rFonts w:hint="cs"/>
          <w:rtl/>
        </w:rPr>
        <w:t>ו</w:t>
      </w:r>
      <w:r>
        <w:rPr>
          <w:rFonts w:hint="cs"/>
          <w:rtl/>
        </w:rPr>
        <w:t>כנית שת</w:t>
      </w:r>
      <w:r w:rsidR="002E7EC8">
        <w:rPr>
          <w:rFonts w:hint="cs"/>
          <w:rtl/>
        </w:rPr>
        <w:t>צ</w:t>
      </w:r>
      <w:r>
        <w:rPr>
          <w:rFonts w:hint="cs"/>
          <w:rtl/>
        </w:rPr>
        <w:t>י</w:t>
      </w:r>
      <w:r w:rsidR="002E7EC8">
        <w:rPr>
          <w:rFonts w:hint="cs"/>
          <w:rtl/>
        </w:rPr>
        <w:t>ע</w:t>
      </w:r>
      <w:r>
        <w:rPr>
          <w:rFonts w:hint="cs"/>
          <w:rtl/>
        </w:rPr>
        <w:t xml:space="preserve"> </w:t>
      </w:r>
      <w:bookmarkStart w:id="835" w:name="_ETM_Q1_3186186"/>
      <w:bookmarkEnd w:id="835"/>
      <w:r>
        <w:rPr>
          <w:rFonts w:hint="cs"/>
          <w:rtl/>
        </w:rPr>
        <w:t>פתרון, אנחנו נשתמש בה</w:t>
      </w:r>
      <w:r w:rsidR="002E7EC8">
        <w:rPr>
          <w:rFonts w:hint="cs"/>
          <w:rtl/>
        </w:rPr>
        <w:t xml:space="preserve">, נלך על הליך חקיקה </w:t>
      </w:r>
      <w:bookmarkStart w:id="836" w:name="_ETM_Q1_3199151"/>
      <w:bookmarkEnd w:id="836"/>
      <w:r w:rsidR="002E7EC8">
        <w:rPr>
          <w:rFonts w:hint="cs"/>
          <w:rtl/>
        </w:rPr>
        <w:t>ויהיה קל יותר</w:t>
      </w:r>
      <w:r>
        <w:rPr>
          <w:rFonts w:hint="cs"/>
          <w:rtl/>
        </w:rPr>
        <w:t>. כי בסוף, לפקח תהיה סמכות הוא לא יצטרך לחכות לשוטר</w:t>
      </w:r>
      <w:r w:rsidR="002E7EC8">
        <w:rPr>
          <w:rFonts w:hint="cs"/>
          <w:rtl/>
        </w:rPr>
        <w:t>.</w:t>
      </w:r>
      <w:r>
        <w:rPr>
          <w:rFonts w:hint="cs"/>
          <w:rtl/>
        </w:rPr>
        <w:t xml:space="preserve"> </w:t>
      </w:r>
      <w:bookmarkStart w:id="837" w:name="_ETM_Q1_3194727"/>
      <w:bookmarkEnd w:id="837"/>
      <w:r w:rsidR="004B17FC">
        <w:rPr>
          <w:rFonts w:hint="cs"/>
          <w:rtl/>
        </w:rPr>
        <w:t>אם</w:t>
      </w:r>
      <w:r w:rsidR="002E7EC8">
        <w:rPr>
          <w:rFonts w:hint="cs"/>
          <w:rtl/>
        </w:rPr>
        <w:t xml:space="preserve"> </w:t>
      </w:r>
      <w:r>
        <w:rPr>
          <w:rFonts w:hint="cs"/>
          <w:rtl/>
        </w:rPr>
        <w:t xml:space="preserve">הוא </w:t>
      </w:r>
      <w:bookmarkStart w:id="838" w:name="_ETM_Q1_3197920"/>
      <w:bookmarkEnd w:id="838"/>
      <w:r>
        <w:rPr>
          <w:rFonts w:hint="cs"/>
          <w:rtl/>
        </w:rPr>
        <w:t xml:space="preserve">עבר הדרכה, הכללים ברורים, המערכת ברורה, ושוב, כמה שפחות שיקול דעת לפקח, </w:t>
      </w:r>
      <w:r w:rsidR="002E7EC8">
        <w:rPr>
          <w:rFonts w:hint="cs"/>
          <w:rtl/>
        </w:rPr>
        <w:t xml:space="preserve">כך </w:t>
      </w:r>
      <w:r>
        <w:rPr>
          <w:rFonts w:hint="cs"/>
          <w:rtl/>
        </w:rPr>
        <w:t>קל</w:t>
      </w:r>
      <w:r w:rsidR="002E7EC8">
        <w:rPr>
          <w:rFonts w:hint="cs"/>
          <w:rtl/>
        </w:rPr>
        <w:t xml:space="preserve"> יותר</w:t>
      </w:r>
      <w:r>
        <w:rPr>
          <w:rFonts w:hint="cs"/>
          <w:rtl/>
        </w:rPr>
        <w:t xml:space="preserve"> </w:t>
      </w:r>
      <w:bookmarkStart w:id="839" w:name="_ETM_Q1_3206484"/>
      <w:bookmarkEnd w:id="839"/>
      <w:r>
        <w:rPr>
          <w:rFonts w:hint="cs"/>
          <w:rtl/>
        </w:rPr>
        <w:t xml:space="preserve">לתת לו הליך. </w:t>
      </w:r>
      <w:bookmarkStart w:id="840" w:name="_ETM_Q1_3209676"/>
      <w:bookmarkEnd w:id="840"/>
      <w:r>
        <w:rPr>
          <w:rFonts w:hint="cs"/>
          <w:rtl/>
        </w:rPr>
        <w:t xml:space="preserve">כמו שאתה נותן לפקחים במערכת הפלילית העירונית, גם מערכת החקיקה תהיה </w:t>
      </w:r>
      <w:bookmarkStart w:id="841" w:name="_ETM_Q1_3216897"/>
      <w:bookmarkEnd w:id="841"/>
      <w:r>
        <w:rPr>
          <w:rFonts w:hint="cs"/>
          <w:rtl/>
        </w:rPr>
        <w:t>יותר קלה. בואו נגיש את זה, במושב הקיץ אפשר ל</w:t>
      </w:r>
      <w:bookmarkStart w:id="842" w:name="_ETM_Q1_3224889"/>
      <w:bookmarkStart w:id="843" w:name="_ETM_Q1_3227265"/>
      <w:bookmarkEnd w:id="842"/>
      <w:bookmarkEnd w:id="843"/>
      <w:r>
        <w:rPr>
          <w:rFonts w:hint="cs"/>
          <w:rtl/>
        </w:rPr>
        <w:t>עשות את זה, גם היועץ המ</w:t>
      </w:r>
      <w:bookmarkStart w:id="844" w:name="_ETM_Q1_3227838"/>
      <w:bookmarkEnd w:id="844"/>
      <w:r>
        <w:rPr>
          <w:rFonts w:hint="cs"/>
          <w:rtl/>
        </w:rPr>
        <w:t xml:space="preserve">שפטי לוועדה אמר לכם את זה בצורה ברורה </w:t>
      </w:r>
      <w:bookmarkStart w:id="845" w:name="_ETM_Q1_3228962"/>
      <w:bookmarkEnd w:id="845"/>
      <w:r>
        <w:rPr>
          <w:rFonts w:hint="cs"/>
          <w:rtl/>
        </w:rPr>
        <w:t xml:space="preserve">בדיון. </w:t>
      </w:r>
    </w:p>
    <w:p w14:paraId="4D7F1901" w14:textId="77777777" w:rsidR="0063016C" w:rsidRDefault="0063016C" w:rsidP="0063016C">
      <w:pPr>
        <w:rPr>
          <w:rtl/>
        </w:rPr>
      </w:pPr>
      <w:bookmarkStart w:id="846" w:name="_ETM_Q1_3231340"/>
      <w:bookmarkStart w:id="847" w:name="_ETM_Q1_3232464"/>
      <w:bookmarkEnd w:id="846"/>
      <w:bookmarkEnd w:id="847"/>
      <w:bookmarkEnd w:id="830"/>
      <w:bookmarkEnd w:id="831"/>
      <w:bookmarkEnd w:id="832"/>
    </w:p>
    <w:p w14:paraId="3291779D" w14:textId="00E33173" w:rsidR="0063016C" w:rsidRDefault="0063016C" w:rsidP="0063016C">
      <w:pPr>
        <w:pStyle w:val="a4"/>
        <w:keepNext/>
        <w:rPr>
          <w:rtl/>
        </w:rPr>
      </w:pPr>
      <w:bookmarkStart w:id="848" w:name="ET_speaker_6420_126"/>
      <w:r w:rsidRPr="0063016C">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63016C">
        <w:rPr>
          <w:rStyle w:val="TagStyle"/>
          <w:rtl/>
        </w:rPr>
        <w:t xml:space="preserve"> &lt;&lt; דובר &gt;&gt;</w:t>
      </w:r>
      <w:r>
        <w:rPr>
          <w:rtl/>
        </w:rPr>
        <w:t xml:space="preserve">   </w:t>
      </w:r>
      <w:bookmarkEnd w:id="848"/>
    </w:p>
    <w:p w14:paraId="3FFBAEF1" w14:textId="77777777" w:rsidR="0063016C" w:rsidRDefault="0063016C" w:rsidP="0063016C">
      <w:pPr>
        <w:pStyle w:val="KeepWithNext"/>
        <w:rPr>
          <w:rtl/>
        </w:rPr>
      </w:pPr>
      <w:bookmarkStart w:id="849" w:name="_ETM_Q1_3231575"/>
      <w:bookmarkEnd w:id="849"/>
    </w:p>
    <w:p w14:paraId="79DA596E" w14:textId="6362ACDF" w:rsidR="0063016C" w:rsidRDefault="002E7EC8" w:rsidP="0063016C">
      <w:pPr>
        <w:rPr>
          <w:rtl/>
        </w:rPr>
      </w:pPr>
      <w:r>
        <w:rPr>
          <w:rFonts w:hint="cs"/>
          <w:rtl/>
        </w:rPr>
        <w:t>תגיד את זה בסיכום של הדיון ש</w:t>
      </w:r>
      <w:r w:rsidR="0063016C">
        <w:rPr>
          <w:rFonts w:hint="cs"/>
          <w:rtl/>
        </w:rPr>
        <w:t>א</w:t>
      </w:r>
      <w:r>
        <w:rPr>
          <w:rFonts w:hint="cs"/>
          <w:rtl/>
        </w:rPr>
        <w:t>תה</w:t>
      </w:r>
      <w:r w:rsidR="0063016C">
        <w:rPr>
          <w:rFonts w:hint="cs"/>
          <w:rtl/>
        </w:rPr>
        <w:t xml:space="preserve"> מבקש להכין ת</w:t>
      </w:r>
      <w:r>
        <w:rPr>
          <w:rFonts w:hint="cs"/>
          <w:rtl/>
        </w:rPr>
        <w:t>ו</w:t>
      </w:r>
      <w:r w:rsidR="0063016C">
        <w:rPr>
          <w:rFonts w:hint="cs"/>
          <w:rtl/>
        </w:rPr>
        <w:t xml:space="preserve">כנית חלופית לפיקוח. </w:t>
      </w:r>
    </w:p>
    <w:p w14:paraId="525AEA82" w14:textId="77777777" w:rsidR="00D05779" w:rsidRDefault="00D05779" w:rsidP="0063016C">
      <w:pPr>
        <w:rPr>
          <w:rtl/>
        </w:rPr>
      </w:pPr>
    </w:p>
    <w:p w14:paraId="2BF4CBEB" w14:textId="74C22D9A" w:rsidR="00D05779" w:rsidRDefault="00D05779" w:rsidP="00D05779">
      <w:pPr>
        <w:pStyle w:val="af6"/>
        <w:keepNext/>
        <w:rPr>
          <w:rtl/>
        </w:rPr>
      </w:pPr>
      <w:bookmarkStart w:id="850" w:name="ET_yor_5797_170"/>
      <w:r w:rsidRPr="00D05779">
        <w:rPr>
          <w:rStyle w:val="TagStyle"/>
          <w:rtl/>
        </w:rPr>
        <w:t xml:space="preserve"> &lt;&lt; יור &gt;&gt; </w:t>
      </w:r>
      <w:r>
        <w:rPr>
          <w:rtl/>
        </w:rPr>
        <w:t xml:space="preserve">היו"ר יצחק </w:t>
      </w:r>
      <w:proofErr w:type="spellStart"/>
      <w:r>
        <w:rPr>
          <w:rtl/>
        </w:rPr>
        <w:t>פינדרוס</w:t>
      </w:r>
      <w:proofErr w:type="spellEnd"/>
      <w:r>
        <w:rPr>
          <w:rtl/>
        </w:rPr>
        <w:t>:</w:t>
      </w:r>
      <w:r w:rsidRPr="00D05779">
        <w:rPr>
          <w:rStyle w:val="TagStyle"/>
          <w:rtl/>
        </w:rPr>
        <w:t xml:space="preserve"> &lt;&lt; יור &gt;&gt;</w:t>
      </w:r>
      <w:r>
        <w:rPr>
          <w:rtl/>
        </w:rPr>
        <w:t xml:space="preserve">   </w:t>
      </w:r>
      <w:bookmarkEnd w:id="850"/>
    </w:p>
    <w:p w14:paraId="4FE9FBE0" w14:textId="77777777" w:rsidR="00D05779" w:rsidRDefault="00D05779" w:rsidP="00D05779">
      <w:pPr>
        <w:pStyle w:val="KeepWithNext"/>
        <w:rPr>
          <w:rtl/>
        </w:rPr>
      </w:pPr>
    </w:p>
    <w:p w14:paraId="7C49278E" w14:textId="3BD11DC5" w:rsidR="00D05779" w:rsidRDefault="00D05779" w:rsidP="00D05779">
      <w:pPr>
        <w:rPr>
          <w:rtl/>
        </w:rPr>
      </w:pPr>
      <w:r>
        <w:rPr>
          <w:rFonts w:hint="cs"/>
          <w:rtl/>
        </w:rPr>
        <w:t xml:space="preserve">אומר את זה לצד הסיכום בדיון </w:t>
      </w:r>
      <w:bookmarkStart w:id="851" w:name="_ETM_Q1_3241952"/>
      <w:bookmarkEnd w:id="851"/>
      <w:r>
        <w:rPr>
          <w:rFonts w:hint="cs"/>
          <w:rtl/>
        </w:rPr>
        <w:t xml:space="preserve">בוועדת כלכלה. - - </w:t>
      </w:r>
      <w:bookmarkStart w:id="852" w:name="_ETM_Q1_3238081"/>
      <w:bookmarkEnd w:id="852"/>
      <w:r>
        <w:rPr>
          <w:rFonts w:hint="cs"/>
          <w:rtl/>
        </w:rPr>
        <w:t>-</w:t>
      </w:r>
    </w:p>
    <w:p w14:paraId="3CBE5749" w14:textId="4E981276" w:rsidR="00D05779" w:rsidRDefault="00D05779" w:rsidP="00D05779">
      <w:pPr>
        <w:ind w:firstLine="0"/>
        <w:rPr>
          <w:rtl/>
        </w:rPr>
      </w:pPr>
      <w:bookmarkStart w:id="853" w:name="_ETM_Q1_3241534"/>
      <w:bookmarkStart w:id="854" w:name="_ETM_Q1_3245521"/>
      <w:bookmarkEnd w:id="853"/>
      <w:bookmarkEnd w:id="854"/>
    </w:p>
    <w:p w14:paraId="3021D905" w14:textId="775DD9C3" w:rsidR="00D05779" w:rsidRDefault="00D05779" w:rsidP="00D05779">
      <w:pPr>
        <w:pStyle w:val="a4"/>
        <w:keepNext/>
        <w:rPr>
          <w:rtl/>
        </w:rPr>
      </w:pPr>
      <w:bookmarkStart w:id="855" w:name="ET_speaker_דורון_תורגמן_171"/>
      <w:r w:rsidRPr="00D05779">
        <w:rPr>
          <w:rStyle w:val="TagStyle"/>
          <w:rtl/>
        </w:rPr>
        <w:t xml:space="preserve"> &lt;&lt; דובר &gt;&gt; </w:t>
      </w:r>
      <w:r>
        <w:rPr>
          <w:rtl/>
        </w:rPr>
        <w:t>דורון תורג'מן:</w:t>
      </w:r>
      <w:r w:rsidRPr="00D05779">
        <w:rPr>
          <w:rStyle w:val="TagStyle"/>
          <w:rtl/>
        </w:rPr>
        <w:t xml:space="preserve"> &lt;&lt; דובר &gt;&gt;</w:t>
      </w:r>
      <w:r>
        <w:rPr>
          <w:rtl/>
        </w:rPr>
        <w:t xml:space="preserve">   </w:t>
      </w:r>
      <w:bookmarkEnd w:id="855"/>
    </w:p>
    <w:p w14:paraId="1E45265E" w14:textId="77777777" w:rsidR="00D05779" w:rsidRDefault="00D05779" w:rsidP="00D05779">
      <w:pPr>
        <w:pStyle w:val="KeepWithNext"/>
        <w:rPr>
          <w:rtl/>
        </w:rPr>
      </w:pPr>
    </w:p>
    <w:p w14:paraId="69CB7122" w14:textId="7F899A52" w:rsidR="00D05779" w:rsidRDefault="00D05779" w:rsidP="00D05779">
      <w:pPr>
        <w:rPr>
          <w:rtl/>
        </w:rPr>
      </w:pPr>
      <w:bookmarkStart w:id="856" w:name="_ETM_Q1_3239533"/>
      <w:bookmarkStart w:id="857" w:name="_ETM_Q1_3239799"/>
      <w:bookmarkEnd w:id="856"/>
      <w:bookmarkEnd w:id="857"/>
      <w:r>
        <w:rPr>
          <w:rFonts w:hint="cs"/>
          <w:rtl/>
        </w:rPr>
        <w:t>ישבתי והקשבתי לכול. במסגרת התוכנית שעידן מבקש להוביל</w:t>
      </w:r>
      <w:bookmarkStart w:id="858" w:name="_ETM_Q1_3251000"/>
      <w:bookmarkStart w:id="859" w:name="_ETM_Q1_3246271"/>
      <w:bookmarkStart w:id="860" w:name="_ETM_Q1_3241543"/>
      <w:bookmarkStart w:id="861" w:name="_ETM_Q1_3236814"/>
      <w:bookmarkEnd w:id="858"/>
      <w:bookmarkEnd w:id="859"/>
      <w:bookmarkEnd w:id="860"/>
      <w:bookmarkEnd w:id="861"/>
      <w:r>
        <w:rPr>
          <w:rFonts w:hint="cs"/>
          <w:rtl/>
        </w:rPr>
        <w:t xml:space="preserve"> </w:t>
      </w:r>
      <w:bookmarkStart w:id="862" w:name="_ETM_Q1_3244330"/>
      <w:bookmarkEnd w:id="862"/>
      <w:r>
        <w:rPr>
          <w:rFonts w:hint="cs"/>
          <w:rtl/>
        </w:rPr>
        <w:t xml:space="preserve">היעדר תיקוף </w:t>
      </w:r>
      <w:bookmarkStart w:id="863" w:name="_ETM_Q1_3249903"/>
      <w:bookmarkEnd w:id="863"/>
      <w:r>
        <w:rPr>
          <w:rFonts w:hint="cs"/>
          <w:rtl/>
        </w:rPr>
        <w:t>הוא אחד ממחוללי אלימות</w:t>
      </w:r>
      <w:bookmarkStart w:id="864" w:name="_ETM_Q1_3249683"/>
      <w:bookmarkStart w:id="865" w:name="_ETM_Q1_3244952"/>
      <w:bookmarkEnd w:id="864"/>
      <w:bookmarkEnd w:id="865"/>
      <w:r>
        <w:rPr>
          <w:rFonts w:hint="cs"/>
          <w:rtl/>
        </w:rPr>
        <w:t xml:space="preserve">. כל החיכוך וכל מה שעולה פה </w:t>
      </w:r>
      <w:bookmarkStart w:id="866" w:name="_ETM_Q1_3259313"/>
      <w:bookmarkEnd w:id="866"/>
      <w:r>
        <w:rPr>
          <w:rFonts w:hint="cs"/>
          <w:rtl/>
        </w:rPr>
        <w:t>עובר פה מילדים דרך צעירים ועד בכלל</w:t>
      </w:r>
      <w:bookmarkStart w:id="867" w:name="_ETM_Q1_3261487"/>
      <w:bookmarkStart w:id="868" w:name="_ETM_Q1_3256760"/>
      <w:bookmarkStart w:id="869" w:name="_ETM_Q1_3252029"/>
      <w:bookmarkEnd w:id="867"/>
      <w:bookmarkEnd w:id="868"/>
      <w:bookmarkEnd w:id="869"/>
      <w:r>
        <w:rPr>
          <w:rFonts w:hint="cs"/>
          <w:rtl/>
        </w:rPr>
        <w:t xml:space="preserve">. </w:t>
      </w:r>
      <w:bookmarkStart w:id="870" w:name="_ETM_Q1_3257889"/>
      <w:bookmarkStart w:id="871" w:name="_ETM_Q1_3247889"/>
      <w:bookmarkEnd w:id="870"/>
      <w:bookmarkEnd w:id="871"/>
    </w:p>
    <w:p w14:paraId="5205E743" w14:textId="77777777" w:rsidR="00D05779" w:rsidRDefault="00D05779" w:rsidP="00D05779">
      <w:pPr>
        <w:rPr>
          <w:rtl/>
        </w:rPr>
      </w:pPr>
      <w:bookmarkStart w:id="872" w:name="_ETM_Q1_3257999"/>
      <w:bookmarkEnd w:id="872"/>
    </w:p>
    <w:p w14:paraId="77215E93" w14:textId="6FAD4A89" w:rsidR="00D05779" w:rsidRDefault="00D05779" w:rsidP="00D05779">
      <w:pPr>
        <w:rPr>
          <w:rtl/>
        </w:rPr>
      </w:pPr>
      <w:bookmarkStart w:id="873" w:name="_ETM_Q1_3258529"/>
      <w:bookmarkEnd w:id="873"/>
      <w:r>
        <w:rPr>
          <w:rFonts w:hint="cs"/>
          <w:rtl/>
        </w:rPr>
        <w:t xml:space="preserve">כל </w:t>
      </w:r>
      <w:bookmarkStart w:id="874" w:name="_ETM_Q1_3259344"/>
      <w:bookmarkEnd w:id="874"/>
      <w:r>
        <w:rPr>
          <w:rFonts w:hint="cs"/>
          <w:rtl/>
        </w:rPr>
        <w:t>נושא ההדרכה סדור</w:t>
      </w:r>
      <w:bookmarkStart w:id="875" w:name="_ETM_Q1_3259649"/>
      <w:bookmarkStart w:id="876" w:name="_ETM_Q1_3254919"/>
      <w:bookmarkEnd w:id="875"/>
      <w:bookmarkEnd w:id="876"/>
      <w:r>
        <w:rPr>
          <w:rFonts w:hint="cs"/>
          <w:rtl/>
        </w:rPr>
        <w:t xml:space="preserve">, הפיקוח עליו מבוצע ואם צריך לבצע פיקוח </w:t>
      </w:r>
      <w:bookmarkStart w:id="877" w:name="_ETM_Q1_3265555"/>
      <w:bookmarkEnd w:id="877"/>
      <w:r>
        <w:rPr>
          <w:rFonts w:hint="cs"/>
          <w:rtl/>
        </w:rPr>
        <w:t xml:space="preserve">נוסף וגם הגברת שם מוזמנת לבוא להדרכה </w:t>
      </w:r>
      <w:bookmarkStart w:id="878" w:name="_ETM_Q1_3267734"/>
      <w:bookmarkStart w:id="879" w:name="_ETM_Q1_3262734"/>
      <w:bookmarkEnd w:id="878"/>
      <w:bookmarkEnd w:id="879"/>
      <w:r>
        <w:rPr>
          <w:rFonts w:hint="cs"/>
          <w:rtl/>
        </w:rPr>
        <w:t xml:space="preserve">להתרשם בפועל ולראות </w:t>
      </w:r>
      <w:bookmarkStart w:id="880" w:name="_ETM_Q1_3272317"/>
      <w:bookmarkEnd w:id="880"/>
      <w:r>
        <w:rPr>
          <w:rFonts w:hint="cs"/>
          <w:rtl/>
        </w:rPr>
        <w:t xml:space="preserve">אם אכן מקבלים את הדברים ולא כמו שזה מוצג פה </w:t>
      </w:r>
      <w:bookmarkStart w:id="881" w:name="_ETM_Q1_3279756"/>
      <w:bookmarkEnd w:id="881"/>
      <w:r>
        <w:rPr>
          <w:rFonts w:hint="cs"/>
          <w:rtl/>
        </w:rPr>
        <w:t>בשקף.</w:t>
      </w:r>
    </w:p>
    <w:p w14:paraId="458B623C" w14:textId="77777777" w:rsidR="00D05779" w:rsidRDefault="00D05779" w:rsidP="00D05779">
      <w:pPr>
        <w:rPr>
          <w:rtl/>
        </w:rPr>
      </w:pPr>
      <w:bookmarkStart w:id="882" w:name="_ETM_Q1_3281606"/>
      <w:bookmarkEnd w:id="882"/>
    </w:p>
    <w:p w14:paraId="50B6E127" w14:textId="1057FE2D" w:rsidR="00D05779" w:rsidRDefault="00D05779" w:rsidP="00D05779">
      <w:pPr>
        <w:rPr>
          <w:rtl/>
        </w:rPr>
      </w:pPr>
      <w:bookmarkStart w:id="883" w:name="_ETM_Q1_3281891"/>
      <w:bookmarkEnd w:id="883"/>
      <w:r>
        <w:rPr>
          <w:rFonts w:hint="cs"/>
          <w:rtl/>
        </w:rPr>
        <w:t>על פניו</w:t>
      </w:r>
      <w:bookmarkStart w:id="884" w:name="_ETM_Q1_3278476"/>
      <w:bookmarkStart w:id="885" w:name="_ETM_Q1_3273750"/>
      <w:bookmarkStart w:id="886" w:name="_ETM_Q1_3269020"/>
      <w:bookmarkEnd w:id="884"/>
      <w:bookmarkEnd w:id="885"/>
      <w:bookmarkEnd w:id="886"/>
      <w:r>
        <w:rPr>
          <w:rFonts w:hint="cs"/>
          <w:rtl/>
        </w:rPr>
        <w:t xml:space="preserve"> הדברים נדרשים בצורה סדורה, זה חוק, והם נדרשים </w:t>
      </w:r>
      <w:bookmarkStart w:id="887" w:name="_ETM_Q1_3283643"/>
      <w:bookmarkEnd w:id="887"/>
      <w:r>
        <w:rPr>
          <w:rFonts w:hint="cs"/>
          <w:rtl/>
        </w:rPr>
        <w:t>ו</w:t>
      </w:r>
      <w:bookmarkStart w:id="888" w:name="_ETM_Q1_3279434"/>
      <w:bookmarkStart w:id="889" w:name="_ETM_Q1_3274706"/>
      <w:bookmarkEnd w:id="888"/>
      <w:bookmarkEnd w:id="889"/>
      <w:r>
        <w:rPr>
          <w:rFonts w:hint="cs"/>
          <w:rtl/>
        </w:rPr>
        <w:t>הם מקבלים גם רישיון.</w:t>
      </w:r>
      <w:bookmarkStart w:id="890" w:name="_ETM_Q1_3279530"/>
      <w:bookmarkStart w:id="891" w:name="_ETM_Q1_3274802"/>
      <w:bookmarkEnd w:id="890"/>
      <w:bookmarkEnd w:id="891"/>
      <w:r>
        <w:rPr>
          <w:rFonts w:hint="cs"/>
          <w:rtl/>
        </w:rPr>
        <w:t xml:space="preserve"> אז נעזוב רגע את ההדרכה, ואפשר </w:t>
      </w:r>
      <w:bookmarkStart w:id="892" w:name="_ETM_Q1_3285176"/>
      <w:bookmarkEnd w:id="892"/>
      <w:r>
        <w:rPr>
          <w:rFonts w:hint="cs"/>
          <w:rtl/>
        </w:rPr>
        <w:t>תמי</w:t>
      </w:r>
      <w:r w:rsidR="008D5983">
        <w:rPr>
          <w:rFonts w:hint="cs"/>
          <w:rtl/>
        </w:rPr>
        <w:t>ד</w:t>
      </w:r>
      <w:r>
        <w:rPr>
          <w:rFonts w:hint="cs"/>
          <w:rtl/>
        </w:rPr>
        <w:t xml:space="preserve"> להכני</w:t>
      </w:r>
      <w:r w:rsidR="008D5983">
        <w:rPr>
          <w:rFonts w:hint="cs"/>
          <w:rtl/>
        </w:rPr>
        <w:t>ס</w:t>
      </w:r>
      <w:r>
        <w:rPr>
          <w:rFonts w:hint="cs"/>
          <w:rtl/>
        </w:rPr>
        <w:t xml:space="preserve"> עוד אלמנטים של ד</w:t>
      </w:r>
      <w:r w:rsidR="008D5983">
        <w:rPr>
          <w:rFonts w:hint="cs"/>
          <w:rtl/>
        </w:rPr>
        <w:t>ה-א</w:t>
      </w:r>
      <w:r>
        <w:rPr>
          <w:rFonts w:hint="cs"/>
          <w:rtl/>
        </w:rPr>
        <w:t xml:space="preserve">סקלציה, ולא אחת מכניסים להם </w:t>
      </w:r>
      <w:bookmarkStart w:id="893" w:name="_ETM_Q1_3295256"/>
      <w:bookmarkStart w:id="894" w:name="_ETM_Q1_3290256"/>
      <w:bookmarkStart w:id="895" w:name="_ETM_Q1_3285525"/>
      <w:bookmarkStart w:id="896" w:name="_ETM_Q1_3282114"/>
      <w:bookmarkEnd w:id="893"/>
      <w:bookmarkEnd w:id="894"/>
      <w:bookmarkEnd w:id="895"/>
      <w:bookmarkEnd w:id="896"/>
      <w:r>
        <w:rPr>
          <w:rFonts w:hint="cs"/>
          <w:rtl/>
        </w:rPr>
        <w:t>היבטים של ת</w:t>
      </w:r>
      <w:r w:rsidR="008D5983">
        <w:rPr>
          <w:rFonts w:hint="cs"/>
          <w:rtl/>
        </w:rPr>
        <w:t>י</w:t>
      </w:r>
      <w:r>
        <w:rPr>
          <w:rFonts w:hint="cs"/>
          <w:rtl/>
        </w:rPr>
        <w:t xml:space="preserve">אטרון </w:t>
      </w:r>
      <w:r w:rsidR="008D5983">
        <w:rPr>
          <w:rFonts w:hint="cs"/>
          <w:rtl/>
        </w:rPr>
        <w:t>ו</w:t>
      </w:r>
      <w:r>
        <w:rPr>
          <w:rFonts w:hint="cs"/>
          <w:rtl/>
        </w:rPr>
        <w:t>סימולציות</w:t>
      </w:r>
      <w:bookmarkStart w:id="897" w:name="_ETM_Q1_3294339"/>
      <w:bookmarkEnd w:id="897"/>
      <w:r>
        <w:rPr>
          <w:rFonts w:hint="cs"/>
          <w:rtl/>
        </w:rPr>
        <w:t>. כל זה אפשר לעשות לגבי הפקחים</w:t>
      </w:r>
      <w:r w:rsidR="008D5983">
        <w:rPr>
          <w:rFonts w:hint="cs"/>
          <w:rtl/>
        </w:rPr>
        <w:t xml:space="preserve"> עצמם,</w:t>
      </w:r>
      <w:r>
        <w:rPr>
          <w:rFonts w:hint="cs"/>
          <w:rtl/>
        </w:rPr>
        <w:t xml:space="preserve"> הבקרים.</w:t>
      </w:r>
    </w:p>
    <w:p w14:paraId="7DFB2910" w14:textId="77777777" w:rsidR="00D05779" w:rsidRPr="00D05779" w:rsidRDefault="00D05779" w:rsidP="00D05779">
      <w:pPr>
        <w:rPr>
          <w:rtl/>
        </w:rPr>
      </w:pPr>
      <w:bookmarkStart w:id="898" w:name="_ETM_Q1_3275601"/>
      <w:bookmarkEnd w:id="898"/>
    </w:p>
    <w:p w14:paraId="72F067D5" w14:textId="7021947A" w:rsidR="00AA1ECD" w:rsidRDefault="008D5983" w:rsidP="0063016C">
      <w:pPr>
        <w:rPr>
          <w:rtl/>
        </w:rPr>
      </w:pPr>
      <w:bookmarkStart w:id="899" w:name="_ETM_Q1_3241293"/>
      <w:bookmarkStart w:id="900" w:name="_ETM_Q1_3142241"/>
      <w:bookmarkStart w:id="901" w:name="_ETM_Q1_3147574"/>
      <w:bookmarkStart w:id="902" w:name="_ETM_Q1_3258732"/>
      <w:bookmarkStart w:id="903" w:name="_ETM_Q1_3294948"/>
      <w:bookmarkStart w:id="904" w:name="_ETM_Q1_3295115"/>
      <w:bookmarkEnd w:id="899"/>
      <w:bookmarkEnd w:id="900"/>
      <w:bookmarkEnd w:id="901"/>
      <w:bookmarkEnd w:id="902"/>
      <w:bookmarkEnd w:id="903"/>
      <w:bookmarkEnd w:id="904"/>
      <w:r>
        <w:rPr>
          <w:rFonts w:hint="cs"/>
          <w:rtl/>
        </w:rPr>
        <w:t>י</w:t>
      </w:r>
      <w:r w:rsidR="00AA1ECD">
        <w:rPr>
          <w:rFonts w:hint="cs"/>
          <w:rtl/>
        </w:rPr>
        <w:t xml:space="preserve">ש פה סוג </w:t>
      </w:r>
      <w:bookmarkStart w:id="905" w:name="_ETM_Q1_3297324"/>
      <w:bookmarkEnd w:id="905"/>
      <w:r w:rsidR="00AA1ECD">
        <w:rPr>
          <w:rFonts w:hint="cs"/>
          <w:rtl/>
        </w:rPr>
        <w:t xml:space="preserve">של התפרצות לדלת פתוחה, כי היום בשעה </w:t>
      </w:r>
      <w:bookmarkStart w:id="906" w:name="_ETM_Q1_3303300"/>
      <w:bookmarkEnd w:id="906"/>
      <w:r w:rsidR="00AA1ECD">
        <w:rPr>
          <w:rFonts w:hint="cs"/>
          <w:rtl/>
        </w:rPr>
        <w:t xml:space="preserve">14:00 יש זום שמתייחס לפיילוט שמוביל אמצעים טכנולוגיים שנותנים מענה לכל </w:t>
      </w:r>
      <w:bookmarkStart w:id="907" w:name="_ETM_Q1_3309921"/>
      <w:bookmarkEnd w:id="907"/>
      <w:r w:rsidR="00AA1ECD">
        <w:rPr>
          <w:rFonts w:hint="cs"/>
          <w:rtl/>
        </w:rPr>
        <w:t xml:space="preserve">נושא התיקוף, כך שתוכל לדעת בצורה טובה יותר אם אדם </w:t>
      </w:r>
      <w:bookmarkStart w:id="908" w:name="_ETM_Q1_3315200"/>
      <w:bookmarkEnd w:id="908"/>
      <w:r w:rsidR="00AA1ECD">
        <w:rPr>
          <w:rFonts w:hint="cs"/>
          <w:rtl/>
        </w:rPr>
        <w:t xml:space="preserve">תיקף </w:t>
      </w:r>
      <w:r>
        <w:rPr>
          <w:rFonts w:hint="cs"/>
          <w:rtl/>
        </w:rPr>
        <w:t xml:space="preserve">גם </w:t>
      </w:r>
      <w:r w:rsidR="00AA1ECD">
        <w:rPr>
          <w:rFonts w:hint="cs"/>
          <w:rtl/>
        </w:rPr>
        <w:t xml:space="preserve">בלי ממשק </w:t>
      </w:r>
      <w:bookmarkStart w:id="909" w:name="_ETM_Q1_3318440"/>
      <w:bookmarkEnd w:id="909"/>
      <w:r w:rsidR="00AA1ECD">
        <w:rPr>
          <w:rFonts w:hint="cs"/>
          <w:rtl/>
        </w:rPr>
        <w:t xml:space="preserve">עם אותו הבקר. </w:t>
      </w:r>
    </w:p>
    <w:p w14:paraId="32E4670D" w14:textId="77777777" w:rsidR="00AA1ECD" w:rsidRDefault="00AA1ECD" w:rsidP="0063016C">
      <w:pPr>
        <w:rPr>
          <w:rtl/>
        </w:rPr>
      </w:pPr>
    </w:p>
    <w:p w14:paraId="0C30CEC5" w14:textId="58E9785B" w:rsidR="00AA1ECD" w:rsidRDefault="00AA1ECD" w:rsidP="0063016C">
      <w:pPr>
        <w:rPr>
          <w:rtl/>
        </w:rPr>
      </w:pPr>
      <w:bookmarkStart w:id="910" w:name="_ETM_Q1_3319208"/>
      <w:bookmarkStart w:id="911" w:name="_ETM_Q1_3314477"/>
      <w:bookmarkStart w:id="912" w:name="_ETM_Q1_3341338"/>
      <w:bookmarkEnd w:id="910"/>
      <w:bookmarkEnd w:id="911"/>
      <w:bookmarkEnd w:id="912"/>
      <w:r>
        <w:rPr>
          <w:rFonts w:hint="cs"/>
          <w:rtl/>
        </w:rPr>
        <w:t xml:space="preserve">עומד לצאת קול </w:t>
      </w:r>
      <w:bookmarkStart w:id="913" w:name="_ETM_Q1_3322636"/>
      <w:bookmarkEnd w:id="913"/>
      <w:r>
        <w:rPr>
          <w:rFonts w:hint="cs"/>
          <w:rtl/>
        </w:rPr>
        <w:t xml:space="preserve">קורא שפונה לכל היזמים הטכנולוגיים לתת פתרונות. כרגע, אני הצגתי </w:t>
      </w:r>
      <w:bookmarkStart w:id="914" w:name="_ETM_Q1_3329117"/>
      <w:bookmarkEnd w:id="914"/>
      <w:r>
        <w:rPr>
          <w:rFonts w:hint="cs"/>
          <w:rtl/>
        </w:rPr>
        <w:t xml:space="preserve">לעידן משהו ראשוני, אבל ל מנת לא להינעל על </w:t>
      </w:r>
      <w:bookmarkStart w:id="915" w:name="_ETM_Q1_3334252"/>
      <w:bookmarkEnd w:id="915"/>
      <w:r>
        <w:rPr>
          <w:rFonts w:hint="cs"/>
          <w:rtl/>
        </w:rPr>
        <w:t>משהו שקיים</w:t>
      </w:r>
      <w:bookmarkStart w:id="916" w:name="_ETM_Q1_3335429"/>
      <w:bookmarkEnd w:id="916"/>
      <w:r>
        <w:rPr>
          <w:rFonts w:hint="cs"/>
          <w:rtl/>
        </w:rPr>
        <w:t>, בודקים אופציות נוספות. כלומר, יש כאן עבודה שנעשית, עידן ביקש להוביל את זה, אנחנו היו</w:t>
      </w:r>
      <w:bookmarkStart w:id="917" w:name="_ETM_Q1_3339565"/>
      <w:bookmarkStart w:id="918" w:name="_ETM_Q1_3345098"/>
      <w:bookmarkStart w:id="919" w:name="_ETM_Q1_3350895"/>
      <w:bookmarkStart w:id="920" w:name="_ETM_Q1_3356427"/>
      <w:bookmarkStart w:id="921" w:name="_ETM_Q1_3373123"/>
      <w:bookmarkStart w:id="922" w:name="_ETM_Q1_3378392"/>
      <w:bookmarkStart w:id="923" w:name="_ETM_Q1_3383661"/>
      <w:bookmarkStart w:id="924" w:name="_ETM_Q1_3389985"/>
      <w:bookmarkStart w:id="925" w:name="_ETM_Q1_3396333"/>
      <w:bookmarkStart w:id="926" w:name="_ETM_Q1_3402129"/>
      <w:bookmarkStart w:id="927" w:name="_ETM_Q1_3409009"/>
      <w:bookmarkStart w:id="928" w:name="_ETM_Q1_3415866"/>
      <w:bookmarkStart w:id="929" w:name="_ETM_Q1_3422982"/>
      <w:bookmarkStart w:id="930" w:name="_ETM_Q1_3430387"/>
      <w:bookmarkStart w:id="931" w:name="_ETM_Q1_3442283"/>
      <w:bookmarkStart w:id="932" w:name="_ETM_Q1_3447553"/>
      <w:bookmarkStart w:id="933" w:name="_ETM_Q1_3459975"/>
      <w:bookmarkStart w:id="934" w:name="_ETM_Q1_3465243"/>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sidR="008D5983">
        <w:rPr>
          <w:rFonts w:hint="cs"/>
          <w:rtl/>
        </w:rPr>
        <w:t>ם</w:t>
      </w:r>
      <w:r>
        <w:rPr>
          <w:rFonts w:hint="cs"/>
          <w:rtl/>
        </w:rPr>
        <w:t xml:space="preserve"> ב</w:t>
      </w:r>
      <w:r w:rsidR="008D5983">
        <w:rPr>
          <w:rFonts w:hint="cs"/>
          <w:rtl/>
        </w:rPr>
        <w:t>-</w:t>
      </w:r>
      <w:r>
        <w:rPr>
          <w:rFonts w:hint="cs"/>
          <w:rtl/>
        </w:rPr>
        <w:t>14:00 ני</w:t>
      </w:r>
      <w:bookmarkStart w:id="935" w:name="_ETM_Q1_3339146"/>
      <w:bookmarkEnd w:id="935"/>
      <w:r>
        <w:rPr>
          <w:rFonts w:hint="cs"/>
          <w:rtl/>
        </w:rPr>
        <w:t xml:space="preserve">כנס לזום שימסגר את זה, וזו פחות או יותר התוכנית. </w:t>
      </w:r>
      <w:bookmarkStart w:id="936" w:name="_ETM_Q1_3344593"/>
      <w:bookmarkEnd w:id="936"/>
    </w:p>
    <w:p w14:paraId="2FD5649C" w14:textId="77777777" w:rsidR="00AA1ECD" w:rsidRDefault="00AA1ECD" w:rsidP="0063016C">
      <w:pPr>
        <w:rPr>
          <w:rtl/>
        </w:rPr>
      </w:pPr>
      <w:bookmarkStart w:id="937" w:name="_ETM_Q1_3345626"/>
      <w:bookmarkStart w:id="938" w:name="_ETM_Q1_3345793"/>
      <w:bookmarkEnd w:id="937"/>
      <w:bookmarkEnd w:id="938"/>
    </w:p>
    <w:p w14:paraId="1E122C64" w14:textId="77777777" w:rsidR="008D5983" w:rsidRDefault="00AA1ECD" w:rsidP="008D5983">
      <w:pPr>
        <w:rPr>
          <w:rtl/>
        </w:rPr>
      </w:pPr>
      <w:bookmarkStart w:id="939" w:name="_ETM_Q1_3345961"/>
      <w:bookmarkStart w:id="940" w:name="_ETM_Q1_3346130"/>
      <w:bookmarkEnd w:id="939"/>
      <w:bookmarkEnd w:id="940"/>
      <w:r>
        <w:rPr>
          <w:rFonts w:hint="cs"/>
          <w:rtl/>
        </w:rPr>
        <w:t>כל הנושא של מניעת וצמצום אלימות</w:t>
      </w:r>
      <w:bookmarkStart w:id="941" w:name="_ETM_Q1_3349538"/>
      <w:bookmarkEnd w:id="941"/>
      <w:r>
        <w:rPr>
          <w:rFonts w:hint="cs"/>
          <w:rtl/>
        </w:rPr>
        <w:t xml:space="preserve"> בתוכנית סדורה עם פוליגונים, עם צוותי תגובה, עם </w:t>
      </w:r>
      <w:bookmarkStart w:id="942" w:name="_ETM_Q1_3353255"/>
      <w:bookmarkEnd w:id="942"/>
      <w:r w:rsidRPr="008D5983">
        <w:rPr>
          <w:rFonts w:ascii="David" w:hAnsi="David"/>
        </w:rPr>
        <w:t>SLA</w:t>
      </w:r>
      <w:r w:rsidRPr="008D5983">
        <w:rPr>
          <w:rFonts w:ascii="David" w:hAnsi="David"/>
          <w:rtl/>
        </w:rPr>
        <w:t xml:space="preserve"> </w:t>
      </w:r>
      <w:r>
        <w:rPr>
          <w:rFonts w:hint="cs"/>
          <w:rtl/>
        </w:rPr>
        <w:t xml:space="preserve">של 6 דקות, כלומר יש תוכנית סדורה. אני מאמין שזה </w:t>
      </w:r>
      <w:bookmarkStart w:id="943" w:name="_ETM_Q1_3355268"/>
      <w:bookmarkEnd w:id="943"/>
      <w:r>
        <w:rPr>
          <w:rFonts w:hint="cs"/>
          <w:rtl/>
        </w:rPr>
        <w:t xml:space="preserve">יעבור למחלקה המשפטית עם כל הסייגים של סמכויות וכל מה </w:t>
      </w:r>
      <w:bookmarkStart w:id="944" w:name="_ETM_Q1_3360043"/>
      <w:bookmarkEnd w:id="944"/>
      <w:r>
        <w:rPr>
          <w:rFonts w:hint="cs"/>
          <w:rtl/>
        </w:rPr>
        <w:t xml:space="preserve">שקשור ל-6א' או 7א' </w:t>
      </w:r>
      <w:bookmarkStart w:id="945" w:name="_ETM_Q1_3366524"/>
      <w:bookmarkEnd w:id="945"/>
      <w:r>
        <w:rPr>
          <w:rFonts w:hint="cs"/>
          <w:rtl/>
        </w:rPr>
        <w:t xml:space="preserve">תקנות לשעת חירום, אז זה מתקדם ואנחנו מובילים את זה. </w:t>
      </w:r>
      <w:bookmarkStart w:id="946" w:name="_ETM_Q1_3367986"/>
      <w:bookmarkStart w:id="947" w:name="_ETM_Q1_3368152"/>
      <w:bookmarkEnd w:id="946"/>
      <w:bookmarkEnd w:id="947"/>
      <w:r w:rsidR="008D5983">
        <w:rPr>
          <w:rFonts w:hint="cs"/>
          <w:rtl/>
        </w:rPr>
        <w:t>ב</w:t>
      </w:r>
      <w:r>
        <w:rPr>
          <w:rFonts w:hint="cs"/>
          <w:rtl/>
        </w:rPr>
        <w:t xml:space="preserve">רגע שנצליח לקדם </w:t>
      </w:r>
      <w:bookmarkStart w:id="948" w:name="_ETM_Q1_3372089"/>
      <w:bookmarkEnd w:id="948"/>
      <w:r>
        <w:rPr>
          <w:rFonts w:hint="cs"/>
          <w:rtl/>
        </w:rPr>
        <w:t xml:space="preserve">את זה, נוכל לראות תוצרים שיצמצמו את אותם חיכוכים באירועים </w:t>
      </w:r>
      <w:bookmarkStart w:id="949" w:name="_ETM_Q1_3378400"/>
      <w:bookmarkEnd w:id="949"/>
      <w:r>
        <w:rPr>
          <w:rFonts w:hint="cs"/>
          <w:rtl/>
        </w:rPr>
        <w:t>שעולים כאן כפער.</w:t>
      </w:r>
      <w:r w:rsidR="008D5983">
        <w:rPr>
          <w:rFonts w:hint="cs"/>
          <w:rtl/>
        </w:rPr>
        <w:t xml:space="preserve"> תודה.</w:t>
      </w:r>
    </w:p>
    <w:p w14:paraId="6D8711E4" w14:textId="77777777" w:rsidR="008D5983" w:rsidRDefault="008D5983" w:rsidP="008D5983">
      <w:pPr>
        <w:rPr>
          <w:rtl/>
        </w:rPr>
      </w:pPr>
      <w:bookmarkStart w:id="950" w:name="_ETM_Q1_3384770"/>
      <w:bookmarkEnd w:id="950"/>
    </w:p>
    <w:p w14:paraId="5DA84535" w14:textId="4B517C93" w:rsidR="008D5983" w:rsidRDefault="008D5983" w:rsidP="008D5983">
      <w:pPr>
        <w:pStyle w:val="af6"/>
        <w:keepNext/>
        <w:rPr>
          <w:rtl/>
        </w:rPr>
      </w:pPr>
      <w:bookmarkStart w:id="951" w:name="ET_yor_5797_172"/>
      <w:r w:rsidRPr="008D5983">
        <w:rPr>
          <w:rStyle w:val="TagStyle"/>
          <w:rtl/>
        </w:rPr>
        <w:t xml:space="preserve"> &lt;&lt; יור &gt;&gt; </w:t>
      </w:r>
      <w:r>
        <w:rPr>
          <w:rtl/>
        </w:rPr>
        <w:t xml:space="preserve">היו"ר יצחק </w:t>
      </w:r>
      <w:proofErr w:type="spellStart"/>
      <w:r>
        <w:rPr>
          <w:rtl/>
        </w:rPr>
        <w:t>פינדרוס</w:t>
      </w:r>
      <w:proofErr w:type="spellEnd"/>
      <w:r>
        <w:rPr>
          <w:rtl/>
        </w:rPr>
        <w:t>:</w:t>
      </w:r>
      <w:r w:rsidRPr="008D5983">
        <w:rPr>
          <w:rStyle w:val="TagStyle"/>
          <w:rtl/>
        </w:rPr>
        <w:t xml:space="preserve"> &lt;&lt; יור &gt;&gt;</w:t>
      </w:r>
      <w:r>
        <w:rPr>
          <w:rtl/>
        </w:rPr>
        <w:t xml:space="preserve">   </w:t>
      </w:r>
      <w:bookmarkEnd w:id="951"/>
    </w:p>
    <w:p w14:paraId="4C4554D6" w14:textId="77777777" w:rsidR="008D5983" w:rsidRDefault="008D5983" w:rsidP="008D5983">
      <w:pPr>
        <w:pStyle w:val="KeepWithNext"/>
        <w:rPr>
          <w:rtl/>
        </w:rPr>
      </w:pPr>
    </w:p>
    <w:p w14:paraId="07B2BF46" w14:textId="77777777" w:rsidR="008D5983" w:rsidRDefault="008D5983" w:rsidP="008D5983">
      <w:pPr>
        <w:rPr>
          <w:rtl/>
        </w:rPr>
      </w:pPr>
      <w:bookmarkStart w:id="952" w:name="_ETM_Q1_3387958"/>
      <w:bookmarkEnd w:id="952"/>
      <w:r>
        <w:rPr>
          <w:rFonts w:hint="cs"/>
          <w:rtl/>
        </w:rPr>
        <w:t>תודה. כן בבקשה.</w:t>
      </w:r>
    </w:p>
    <w:p w14:paraId="7C098853" w14:textId="77777777" w:rsidR="008D5983" w:rsidRDefault="008D5983" w:rsidP="008D5983">
      <w:pPr>
        <w:rPr>
          <w:rtl/>
        </w:rPr>
      </w:pPr>
      <w:bookmarkStart w:id="953" w:name="_ETM_Q1_3394082"/>
      <w:bookmarkStart w:id="954" w:name="_ETM_Q1_3394342"/>
      <w:bookmarkStart w:id="955" w:name="_ETM_Q1_3394609"/>
      <w:bookmarkEnd w:id="953"/>
      <w:bookmarkEnd w:id="954"/>
      <w:bookmarkEnd w:id="955"/>
    </w:p>
    <w:p w14:paraId="1D7D3C96" w14:textId="2608BDF3" w:rsidR="008D5983" w:rsidRDefault="008D5983" w:rsidP="008D5983">
      <w:pPr>
        <w:pStyle w:val="a4"/>
        <w:keepNext/>
        <w:rPr>
          <w:rtl/>
        </w:rPr>
      </w:pPr>
      <w:bookmarkStart w:id="956" w:name="ET_speaker_6420_173"/>
      <w:r w:rsidRPr="008D5983">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8D5983">
        <w:rPr>
          <w:rStyle w:val="TagStyle"/>
          <w:rtl/>
        </w:rPr>
        <w:t xml:space="preserve"> &lt;&lt; דובר &gt;&gt;</w:t>
      </w:r>
      <w:r>
        <w:rPr>
          <w:rtl/>
        </w:rPr>
        <w:t xml:space="preserve">   </w:t>
      </w:r>
      <w:bookmarkEnd w:id="956"/>
    </w:p>
    <w:p w14:paraId="5E2253C5" w14:textId="77777777" w:rsidR="008D5983" w:rsidRDefault="008D5983" w:rsidP="008D5983">
      <w:pPr>
        <w:pStyle w:val="KeepWithNext"/>
        <w:rPr>
          <w:rtl/>
        </w:rPr>
      </w:pPr>
    </w:p>
    <w:p w14:paraId="3CC85A6D" w14:textId="35517FC7" w:rsidR="00A43BA8" w:rsidRDefault="00A43BA8" w:rsidP="0063016C">
      <w:pPr>
        <w:rPr>
          <w:rtl/>
        </w:rPr>
      </w:pPr>
      <w:r>
        <w:rPr>
          <w:rFonts w:hint="cs"/>
          <w:rtl/>
        </w:rPr>
        <w:t>אדוני היו</w:t>
      </w:r>
      <w:r w:rsidR="008D5983">
        <w:rPr>
          <w:rFonts w:hint="cs"/>
          <w:rtl/>
        </w:rPr>
        <w:t>שב-</w:t>
      </w:r>
      <w:r>
        <w:rPr>
          <w:rFonts w:hint="cs"/>
          <w:rtl/>
        </w:rPr>
        <w:t>ר</w:t>
      </w:r>
      <w:r w:rsidR="008D5983">
        <w:rPr>
          <w:rFonts w:hint="cs"/>
          <w:rtl/>
        </w:rPr>
        <w:t>אש</w:t>
      </w:r>
      <w:r>
        <w:rPr>
          <w:rFonts w:hint="cs"/>
          <w:rtl/>
        </w:rPr>
        <w:t xml:space="preserve">, </w:t>
      </w:r>
      <w:r w:rsidR="008D5983">
        <w:rPr>
          <w:rFonts w:hint="cs"/>
          <w:rtl/>
        </w:rPr>
        <w:t xml:space="preserve">אני מבקש </w:t>
      </w:r>
      <w:r>
        <w:rPr>
          <w:rFonts w:hint="cs"/>
          <w:rtl/>
        </w:rPr>
        <w:t xml:space="preserve">להודות לך ולוועדה </w:t>
      </w:r>
      <w:bookmarkStart w:id="957" w:name="_ETM_Q1_3399945"/>
      <w:bookmarkEnd w:id="957"/>
      <w:r w:rsidR="008D5983">
        <w:rPr>
          <w:rFonts w:hint="cs"/>
          <w:rtl/>
        </w:rPr>
        <w:t>על הישיבה פה.</w:t>
      </w:r>
      <w:r>
        <w:rPr>
          <w:rFonts w:hint="cs"/>
          <w:rtl/>
        </w:rPr>
        <w:t xml:space="preserve"> הייתי כמה שנים יושב</w:t>
      </w:r>
      <w:r w:rsidR="008D5983">
        <w:rPr>
          <w:rFonts w:hint="cs"/>
          <w:rtl/>
        </w:rPr>
        <w:t>-</w:t>
      </w:r>
      <w:r>
        <w:rPr>
          <w:rFonts w:hint="cs"/>
          <w:rtl/>
        </w:rPr>
        <w:t xml:space="preserve">ראש פניות הציבור, אני יודע שהסיורים האלה מורכבים, אלה הוצאות, אנחנו לא </w:t>
      </w:r>
      <w:bookmarkStart w:id="958" w:name="_ETM_Q1_3406830"/>
      <w:bookmarkEnd w:id="958"/>
      <w:r>
        <w:rPr>
          <w:rFonts w:hint="cs"/>
          <w:rtl/>
        </w:rPr>
        <w:t>עושים את זה כל פעם</w:t>
      </w:r>
      <w:r w:rsidR="008D5983">
        <w:rPr>
          <w:rFonts w:hint="cs"/>
          <w:rtl/>
        </w:rPr>
        <w:t>.</w:t>
      </w:r>
      <w:r>
        <w:rPr>
          <w:rFonts w:hint="cs"/>
          <w:rtl/>
        </w:rPr>
        <w:t xml:space="preserve"> </w:t>
      </w:r>
      <w:bookmarkStart w:id="959" w:name="_ETM_Q1_3412469"/>
      <w:bookmarkEnd w:id="959"/>
      <w:r w:rsidR="008D5983">
        <w:rPr>
          <w:rFonts w:hint="cs"/>
          <w:rtl/>
        </w:rPr>
        <w:t>כש</w:t>
      </w:r>
      <w:r>
        <w:rPr>
          <w:rFonts w:hint="cs"/>
          <w:rtl/>
        </w:rPr>
        <w:t>ה</w:t>
      </w:r>
      <w:r w:rsidR="008D5983">
        <w:rPr>
          <w:rFonts w:hint="cs"/>
          <w:rtl/>
        </w:rPr>
        <w:t>ו</w:t>
      </w:r>
      <w:r>
        <w:rPr>
          <w:rFonts w:hint="cs"/>
          <w:rtl/>
        </w:rPr>
        <w:t>ועדה עושה את זה</w:t>
      </w:r>
      <w:r w:rsidR="008D5983">
        <w:rPr>
          <w:rFonts w:hint="cs"/>
          <w:rtl/>
        </w:rPr>
        <w:t>,</w:t>
      </w:r>
      <w:r>
        <w:rPr>
          <w:rFonts w:hint="cs"/>
          <w:rtl/>
        </w:rPr>
        <w:t xml:space="preserve"> הדברים חשובים לה, היא </w:t>
      </w:r>
      <w:bookmarkStart w:id="960" w:name="_ETM_Q1_3418278"/>
      <w:bookmarkEnd w:id="960"/>
      <w:r>
        <w:rPr>
          <w:rFonts w:hint="cs"/>
          <w:rtl/>
        </w:rPr>
        <w:t xml:space="preserve">לא רוצה רק לפקח, היא רוצה לראות גם יישומים. </w:t>
      </w:r>
    </w:p>
    <w:p w14:paraId="465DDD46" w14:textId="77777777" w:rsidR="00A43BA8" w:rsidRDefault="00A43BA8" w:rsidP="0063016C">
      <w:pPr>
        <w:rPr>
          <w:rtl/>
        </w:rPr>
      </w:pPr>
    </w:p>
    <w:p w14:paraId="6E8A2969" w14:textId="67B13D5D" w:rsidR="00A43BA8" w:rsidRDefault="00A43BA8" w:rsidP="008B35E9">
      <w:pPr>
        <w:rPr>
          <w:rtl/>
        </w:rPr>
      </w:pPr>
      <w:r>
        <w:rPr>
          <w:rFonts w:hint="cs"/>
          <w:rtl/>
        </w:rPr>
        <w:t xml:space="preserve">חשוב לה והיא משקיעה לא מעט זמן. </w:t>
      </w:r>
      <w:bookmarkStart w:id="961" w:name="_ETM_Q1_3420963"/>
      <w:bookmarkEnd w:id="961"/>
      <w:r>
        <w:rPr>
          <w:rFonts w:hint="cs"/>
          <w:rtl/>
        </w:rPr>
        <w:t>לוועדה יש לא מעט נושאים ש</w:t>
      </w:r>
      <w:bookmarkStart w:id="962" w:name="_ETM_Q1_3425570"/>
      <w:bookmarkEnd w:id="962"/>
      <w:r>
        <w:rPr>
          <w:rFonts w:hint="cs"/>
          <w:rtl/>
        </w:rPr>
        <w:t xml:space="preserve">היא יכולה לדון בהם בחשיפה התקשורתית. אין לי ספק שיש לך נושאים </w:t>
      </w:r>
      <w:bookmarkStart w:id="963" w:name="_ETM_Q1_3434567"/>
      <w:bookmarkEnd w:id="963"/>
      <w:r>
        <w:rPr>
          <w:rFonts w:hint="cs"/>
          <w:rtl/>
        </w:rPr>
        <w:t>רבים, כפי שאמר נשיא המדינה ויו</w:t>
      </w:r>
      <w:r w:rsidR="008D5983">
        <w:rPr>
          <w:rFonts w:hint="cs"/>
          <w:rtl/>
        </w:rPr>
        <w:t>שב</w:t>
      </w:r>
      <w:bookmarkStart w:id="964" w:name="_ETM_Q1_3453208"/>
      <w:bookmarkEnd w:id="964"/>
      <w:r w:rsidR="008D5983">
        <w:rPr>
          <w:rFonts w:hint="cs"/>
          <w:rtl/>
        </w:rPr>
        <w:t>-</w:t>
      </w:r>
      <w:r>
        <w:rPr>
          <w:rFonts w:hint="cs"/>
          <w:rtl/>
        </w:rPr>
        <w:t>ר</w:t>
      </w:r>
      <w:r w:rsidR="008D5983">
        <w:rPr>
          <w:rFonts w:hint="cs"/>
          <w:rtl/>
        </w:rPr>
        <w:t>אש</w:t>
      </w:r>
      <w:r>
        <w:rPr>
          <w:rFonts w:hint="cs"/>
          <w:rtl/>
        </w:rPr>
        <w:t xml:space="preserve"> הכנסת</w:t>
      </w:r>
      <w:bookmarkStart w:id="965" w:name="_ETM_Q1_3440039"/>
      <w:bookmarkEnd w:id="965"/>
      <w:r>
        <w:rPr>
          <w:rFonts w:hint="cs"/>
          <w:rtl/>
        </w:rPr>
        <w:t xml:space="preserve">, הוועדה לפניות הציבור, חוץ מהנושא של המלחמה עם איראן, חוץ מזה היא </w:t>
      </w:r>
      <w:bookmarkStart w:id="966" w:name="_ETM_Q1_3445123"/>
      <w:bookmarkEnd w:id="966"/>
      <w:r>
        <w:rPr>
          <w:rFonts w:hint="cs"/>
          <w:rtl/>
        </w:rPr>
        <w:t>דנה ב</w:t>
      </w:r>
      <w:bookmarkStart w:id="967" w:name="_ETM_Q1_3446827"/>
      <w:bookmarkEnd w:id="967"/>
      <w:r>
        <w:rPr>
          <w:rFonts w:hint="cs"/>
          <w:rtl/>
        </w:rPr>
        <w:t>כ</w:t>
      </w:r>
      <w:r w:rsidR="008D5983">
        <w:rPr>
          <w:rFonts w:hint="cs"/>
          <w:rtl/>
        </w:rPr>
        <w:t>ו</w:t>
      </w:r>
      <w:r>
        <w:rPr>
          <w:rFonts w:hint="cs"/>
          <w:rtl/>
        </w:rPr>
        <w:t xml:space="preserve">ל, אין נושא שהיא לא יכולה לדון בו. </w:t>
      </w:r>
    </w:p>
    <w:p w14:paraId="588CB024" w14:textId="0F7FEFF0" w:rsidR="00A43BA8" w:rsidRDefault="00A43BA8" w:rsidP="00DF7200">
      <w:pPr>
        <w:rPr>
          <w:rtl/>
        </w:rPr>
      </w:pPr>
      <w:r>
        <w:rPr>
          <w:rFonts w:hint="cs"/>
          <w:rtl/>
        </w:rPr>
        <w:t xml:space="preserve">יש איזה מתח </w:t>
      </w:r>
      <w:bookmarkStart w:id="968" w:name="_ETM_Q1_3467117"/>
      <w:bookmarkEnd w:id="968"/>
      <w:r>
        <w:rPr>
          <w:rFonts w:hint="cs"/>
          <w:rtl/>
        </w:rPr>
        <w:t xml:space="preserve">מסוים אולי </w:t>
      </w:r>
      <w:r w:rsidR="008B35E9">
        <w:rPr>
          <w:rFonts w:hint="cs"/>
          <w:rtl/>
        </w:rPr>
        <w:t>כי</w:t>
      </w:r>
      <w:r>
        <w:rPr>
          <w:rFonts w:hint="cs"/>
          <w:rtl/>
        </w:rPr>
        <w:t xml:space="preserve"> עלו הטונים, </w:t>
      </w:r>
      <w:r w:rsidR="008B35E9">
        <w:rPr>
          <w:rFonts w:hint="cs"/>
          <w:rtl/>
        </w:rPr>
        <w:t xml:space="preserve">אבל </w:t>
      </w:r>
      <w:r>
        <w:rPr>
          <w:rFonts w:hint="cs"/>
          <w:rtl/>
        </w:rPr>
        <w:t>אני רואה את ה</w:t>
      </w:r>
      <w:bookmarkStart w:id="969" w:name="_ETM_Q1_3476355"/>
      <w:bookmarkEnd w:id="969"/>
      <w:r>
        <w:rPr>
          <w:rFonts w:hint="cs"/>
          <w:rtl/>
        </w:rPr>
        <w:t xml:space="preserve">וועדה לפניות הציבור ככלי עזר ליישום דברים שמגיעים </w:t>
      </w:r>
      <w:r w:rsidR="008B35E9">
        <w:rPr>
          <w:rFonts w:hint="cs"/>
          <w:rtl/>
        </w:rPr>
        <w:t>ל</w:t>
      </w:r>
      <w:r>
        <w:rPr>
          <w:rFonts w:hint="cs"/>
          <w:rtl/>
        </w:rPr>
        <w:t>ציבור</w:t>
      </w:r>
      <w:r w:rsidR="008B35E9">
        <w:rPr>
          <w:rFonts w:hint="cs"/>
          <w:rtl/>
        </w:rPr>
        <w:t>.</w:t>
      </w:r>
      <w:r>
        <w:rPr>
          <w:rFonts w:hint="cs"/>
          <w:rtl/>
        </w:rPr>
        <w:t xml:space="preserve"> ותדע לך שאני היום בכנסת, </w:t>
      </w:r>
      <w:bookmarkStart w:id="970" w:name="_ETM_Q1_3482876"/>
      <w:bookmarkEnd w:id="970"/>
      <w:r>
        <w:rPr>
          <w:rFonts w:hint="cs"/>
          <w:rtl/>
        </w:rPr>
        <w:t xml:space="preserve">הממשלה מציגה עמדה אחידה בתוך הוועדות, הוא לא </w:t>
      </w:r>
      <w:bookmarkStart w:id="971" w:name="_ETM_Q1_3489308"/>
      <w:bookmarkEnd w:id="971"/>
      <w:r>
        <w:rPr>
          <w:rFonts w:hint="cs"/>
          <w:rtl/>
        </w:rPr>
        <w:t xml:space="preserve">יגיד לך שהאוצר לא מסכים, זה הנוהל, יש עמדה אחת. </w:t>
      </w:r>
    </w:p>
    <w:p w14:paraId="5C7027C3" w14:textId="77777777" w:rsidR="00A43BA8" w:rsidRDefault="00A43BA8" w:rsidP="00DF7200">
      <w:pPr>
        <w:rPr>
          <w:rtl/>
        </w:rPr>
      </w:pPr>
      <w:bookmarkStart w:id="972" w:name="_ETM_Q1_3486665"/>
      <w:bookmarkEnd w:id="972"/>
    </w:p>
    <w:p w14:paraId="3394635F" w14:textId="71211E24" w:rsidR="00371CE6" w:rsidRDefault="00A43BA8" w:rsidP="008B35E9">
      <w:pPr>
        <w:rPr>
          <w:rtl/>
        </w:rPr>
      </w:pPr>
      <w:bookmarkStart w:id="973" w:name="_ETM_Q1_3486905"/>
      <w:bookmarkEnd w:id="973"/>
      <w:r>
        <w:rPr>
          <w:rFonts w:hint="cs"/>
          <w:rtl/>
        </w:rPr>
        <w:t xml:space="preserve">אבל אני השתתפתי בדיונים וויכוחים </w:t>
      </w:r>
      <w:bookmarkStart w:id="974" w:name="_ETM_Q1_3496218"/>
      <w:bookmarkEnd w:id="974"/>
      <w:r>
        <w:rPr>
          <w:rFonts w:hint="cs"/>
          <w:rtl/>
        </w:rPr>
        <w:t xml:space="preserve">בחדר של עידן, </w:t>
      </w:r>
      <w:r w:rsidR="008B35E9">
        <w:rPr>
          <w:rFonts w:hint="cs"/>
          <w:rtl/>
        </w:rPr>
        <w:t>ע</w:t>
      </w:r>
      <w:r>
        <w:rPr>
          <w:rFonts w:hint="cs"/>
          <w:rtl/>
        </w:rPr>
        <w:t xml:space="preserve">ם </w:t>
      </w:r>
      <w:bookmarkStart w:id="975" w:name="_ETM_Q1_3496374"/>
      <w:bookmarkEnd w:id="975"/>
      <w:r>
        <w:rPr>
          <w:rFonts w:hint="cs"/>
          <w:rtl/>
        </w:rPr>
        <w:t xml:space="preserve">האוצר </w:t>
      </w:r>
      <w:r w:rsidR="008B35E9">
        <w:rPr>
          <w:rFonts w:hint="cs"/>
          <w:rtl/>
        </w:rPr>
        <w:t xml:space="preserve">על </w:t>
      </w:r>
      <w:r>
        <w:rPr>
          <w:rFonts w:hint="cs"/>
          <w:rtl/>
        </w:rPr>
        <w:t xml:space="preserve">נושא הפיקוח, אנחנו לא שם. </w:t>
      </w:r>
      <w:bookmarkStart w:id="976" w:name="_ETM_Q1_3499671"/>
      <w:bookmarkEnd w:id="976"/>
      <w:r w:rsidR="008B35E9">
        <w:rPr>
          <w:rFonts w:hint="cs"/>
          <w:rtl/>
        </w:rPr>
        <w:t>על</w:t>
      </w:r>
      <w:r>
        <w:rPr>
          <w:rFonts w:hint="cs"/>
          <w:rtl/>
        </w:rPr>
        <w:t xml:space="preserve"> </w:t>
      </w:r>
      <w:bookmarkStart w:id="977" w:name="_ETM_Q1_3500871"/>
      <w:bookmarkEnd w:id="977"/>
      <w:r>
        <w:rPr>
          <w:rFonts w:hint="cs"/>
          <w:rtl/>
        </w:rPr>
        <w:t xml:space="preserve">דברים </w:t>
      </w:r>
      <w:r w:rsidR="008B35E9">
        <w:rPr>
          <w:rFonts w:hint="cs"/>
          <w:rtl/>
        </w:rPr>
        <w:t xml:space="preserve">רבים </w:t>
      </w:r>
      <w:r>
        <w:rPr>
          <w:rFonts w:hint="cs"/>
          <w:rtl/>
        </w:rPr>
        <w:t>שאנשים באים אליי בטענות</w:t>
      </w:r>
      <w:r w:rsidR="008B35E9">
        <w:rPr>
          <w:rFonts w:hint="cs"/>
          <w:rtl/>
        </w:rPr>
        <w:t xml:space="preserve"> עליהם</w:t>
      </w:r>
      <w:r>
        <w:rPr>
          <w:rFonts w:hint="cs"/>
          <w:rtl/>
        </w:rPr>
        <w:t xml:space="preserve">, עמדת המשרד היא אחרת. היום, אנשים </w:t>
      </w:r>
      <w:bookmarkStart w:id="978" w:name="_ETM_Q1_3507107"/>
      <w:bookmarkEnd w:id="978"/>
      <w:r>
        <w:rPr>
          <w:rFonts w:hint="cs"/>
          <w:rtl/>
        </w:rPr>
        <w:t>הציפו את ה</w:t>
      </w:r>
      <w:r w:rsidR="008B35E9">
        <w:rPr>
          <w:rFonts w:hint="cs"/>
          <w:rtl/>
        </w:rPr>
        <w:t>לשכ</w:t>
      </w:r>
      <w:r>
        <w:rPr>
          <w:rFonts w:hint="cs"/>
          <w:rtl/>
        </w:rPr>
        <w:t>ה שלי על כך שקשישים לא קיבלו הביתה את הכרטיס</w:t>
      </w:r>
      <w:bookmarkStart w:id="979" w:name="_ETM_Q1_3473999"/>
      <w:bookmarkEnd w:id="979"/>
      <w:r>
        <w:rPr>
          <w:rFonts w:hint="cs"/>
          <w:rtl/>
        </w:rPr>
        <w:t xml:space="preserve">, למה </w:t>
      </w:r>
      <w:r w:rsidR="008B35E9">
        <w:rPr>
          <w:rFonts w:hint="cs"/>
          <w:rtl/>
        </w:rPr>
        <w:t>ה</w:t>
      </w:r>
      <w:r>
        <w:rPr>
          <w:rFonts w:hint="cs"/>
          <w:rtl/>
        </w:rPr>
        <w:t>מש</w:t>
      </w:r>
      <w:bookmarkStart w:id="980" w:name="_ETM_Q1_3514448"/>
      <w:bookmarkEnd w:id="980"/>
      <w:r>
        <w:rPr>
          <w:rFonts w:hint="cs"/>
          <w:rtl/>
        </w:rPr>
        <w:t>רד לשוויון חברתי יודע היום לשלוח אליי, כקשיש כבר, את תעודת ה</w:t>
      </w:r>
      <w:bookmarkStart w:id="981" w:name="_ETM_Q1_3519822"/>
      <w:bookmarkEnd w:id="981"/>
      <w:r>
        <w:rPr>
          <w:rFonts w:hint="cs"/>
          <w:rtl/>
        </w:rPr>
        <w:t>אזרח הוותיק, ומשרד התחבורה לא? אנשים כאלו לא צריכים לעמוד בתור.</w:t>
      </w:r>
      <w:bookmarkStart w:id="982" w:name="_ETM_Q1_3518811"/>
      <w:bookmarkStart w:id="983" w:name="_ETM_Q1_3515951"/>
      <w:bookmarkStart w:id="984" w:name="_ETM_Q1_3516192"/>
      <w:bookmarkStart w:id="985" w:name="_ETM_Q1_3134410"/>
      <w:bookmarkStart w:id="986" w:name="_ETM_Q1_3131521"/>
      <w:bookmarkStart w:id="987" w:name="_ETM_Q1_3136565"/>
      <w:bookmarkStart w:id="988" w:name="_ETM_Q1_3080857"/>
      <w:bookmarkStart w:id="989" w:name="_ETM_Q1_3086127"/>
      <w:bookmarkStart w:id="990" w:name="_ETM_Q1_3091397"/>
      <w:bookmarkStart w:id="991" w:name="_ETM_Q1_3096668"/>
      <w:bookmarkStart w:id="992" w:name="_ETM_Q1_3102465"/>
      <w:bookmarkStart w:id="993" w:name="_ETM_Q1_3108549"/>
      <w:bookmarkStart w:id="994" w:name="_ETM_Q1_3114877"/>
      <w:bookmarkStart w:id="995" w:name="_ETM_Q1_3120676"/>
      <w:bookmarkStart w:id="996" w:name="_ETM_Q1_3125945"/>
      <w:bookmarkStart w:id="997" w:name="_ETM_Q1_3131506"/>
      <w:bookmarkStart w:id="998" w:name="_ETM_Q1_3141291"/>
      <w:bookmarkStart w:id="999" w:name="_ETM_Q1_3148940"/>
      <w:bookmarkStart w:id="1000" w:name="_ETM_Q1_3155004"/>
      <w:bookmarkStart w:id="1001" w:name="_ETM_Q1_3162651"/>
      <w:bookmarkStart w:id="1002" w:name="_ETM_Q1_3167920"/>
      <w:bookmarkEnd w:id="982"/>
      <w:bookmarkEnd w:id="983"/>
      <w:bookmarkEnd w:id="984"/>
      <w:bookmarkEnd w:id="985"/>
      <w:bookmarkEnd w:id="986"/>
      <w:bookmarkEnd w:id="987"/>
      <w:r w:rsidR="008B35E9">
        <w:rPr>
          <w:rFonts w:hint="cs"/>
          <w:rtl/>
        </w:rPr>
        <w:t xml:space="preserve"> אמרו ש</w:t>
      </w:r>
      <w:r w:rsidR="00371CE6">
        <w:rPr>
          <w:rFonts w:hint="cs"/>
          <w:rtl/>
        </w:rPr>
        <w:t>היועץ המשפטי טען כי יש כאן צ</w:t>
      </w:r>
      <w:bookmarkStart w:id="1003" w:name="_ETM_Q1_3133219"/>
      <w:bookmarkStart w:id="1004" w:name="_ETM_Q1_3128490"/>
      <w:bookmarkStart w:id="1005" w:name="_ETM_Q1_3123763"/>
      <w:bookmarkStart w:id="1006" w:name="_ETM_Q1_3119034"/>
      <w:bookmarkStart w:id="1007" w:name="_ETM_Q1_3114303"/>
      <w:bookmarkStart w:id="1008" w:name="_ETM_Q1_3111448"/>
      <w:bookmarkStart w:id="1009" w:name="_ETM_Q1_3107249"/>
      <w:bookmarkStart w:id="1010" w:name="_ETM_Q1_3103073"/>
      <w:bookmarkStart w:id="1011" w:name="_ETM_Q1_3098634"/>
      <w:bookmarkStart w:id="1012" w:name="_ETM_Q1_3094432"/>
      <w:bookmarkStart w:id="1013" w:name="_ETM_Q1_3089967"/>
      <w:bookmarkStart w:id="1014" w:name="_ETM_Q1_3085499"/>
      <w:bookmarkStart w:id="1015" w:name="_ETM_Q1_3081031"/>
      <w:bookmarkStart w:id="1016" w:name="_ETM_Q1_3076827"/>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sidR="00371CE6">
        <w:rPr>
          <w:rFonts w:hint="cs"/>
          <w:rtl/>
        </w:rPr>
        <w:t xml:space="preserve">נעת הפרט. </w:t>
      </w:r>
    </w:p>
    <w:p w14:paraId="2B01D183" w14:textId="77777777" w:rsidR="008B35E9" w:rsidRDefault="008B35E9" w:rsidP="008B35E9">
      <w:pPr>
        <w:rPr>
          <w:rtl/>
        </w:rPr>
      </w:pPr>
      <w:bookmarkStart w:id="1017" w:name="_ETM_Q1_3527147"/>
      <w:bookmarkStart w:id="1018" w:name="_ETM_Q1_3527386"/>
      <w:bookmarkStart w:id="1019" w:name="_ETM_Q1_3532761"/>
      <w:bookmarkStart w:id="1020" w:name="_ETM_Q1_3542185"/>
      <w:bookmarkEnd w:id="1017"/>
      <w:bookmarkEnd w:id="1018"/>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19"/>
      <w:bookmarkEnd w:id="1020"/>
    </w:p>
    <w:p w14:paraId="7A806A19" w14:textId="77777777" w:rsidR="008B35E9" w:rsidRDefault="008B35E9" w:rsidP="008B35E9">
      <w:pPr>
        <w:pStyle w:val="a4"/>
        <w:keepNext/>
        <w:rPr>
          <w:rStyle w:val="TagStyle"/>
          <w:vanish w:val="0"/>
          <w:rtl/>
        </w:rPr>
      </w:pPr>
      <w:bookmarkStart w:id="1021" w:name="ET_speaker_עופר_לוי_175"/>
    </w:p>
    <w:p w14:paraId="4FF217A5" w14:textId="54E89A9D" w:rsidR="008B35E9" w:rsidRDefault="008B35E9" w:rsidP="008B35E9">
      <w:pPr>
        <w:pStyle w:val="a4"/>
        <w:keepNext/>
        <w:rPr>
          <w:rtl/>
        </w:rPr>
      </w:pPr>
      <w:r w:rsidRPr="008B35E9">
        <w:rPr>
          <w:rStyle w:val="TagStyle"/>
          <w:rtl/>
        </w:rPr>
        <w:t xml:space="preserve"> &lt;&lt; דובר &gt;&gt; </w:t>
      </w:r>
      <w:r>
        <w:rPr>
          <w:rtl/>
        </w:rPr>
        <w:t>עופר לוי:</w:t>
      </w:r>
      <w:r w:rsidRPr="008B35E9">
        <w:rPr>
          <w:rStyle w:val="TagStyle"/>
          <w:rtl/>
        </w:rPr>
        <w:t xml:space="preserve"> &lt;&lt; דובר &gt;&gt;</w:t>
      </w:r>
      <w:r>
        <w:rPr>
          <w:rtl/>
        </w:rPr>
        <w:t xml:space="preserve">   </w:t>
      </w:r>
      <w:bookmarkEnd w:id="1021"/>
    </w:p>
    <w:p w14:paraId="3616B04B" w14:textId="77777777" w:rsidR="008B35E9" w:rsidRDefault="008B35E9" w:rsidP="008B35E9">
      <w:pPr>
        <w:pStyle w:val="KeepWithNext"/>
        <w:rPr>
          <w:rtl/>
        </w:rPr>
      </w:pPr>
    </w:p>
    <w:p w14:paraId="69D4EAF3" w14:textId="77777777" w:rsidR="008B35E9" w:rsidRDefault="00371CE6" w:rsidP="008B35E9">
      <w:pPr>
        <w:rPr>
          <w:rtl/>
        </w:rPr>
      </w:pPr>
      <w:bookmarkStart w:id="1022" w:name="_ETM_Q1_3527627"/>
      <w:bookmarkStart w:id="1023" w:name="_ETM_Q1_3532185"/>
      <w:bookmarkEnd w:id="1022"/>
      <w:bookmarkEnd w:id="1023"/>
      <w:r>
        <w:rPr>
          <w:rFonts w:hint="cs"/>
          <w:rtl/>
        </w:rPr>
        <w:t>ת</w:t>
      </w:r>
      <w:r w:rsidR="008B35E9">
        <w:rPr>
          <w:rFonts w:hint="cs"/>
          <w:rtl/>
        </w:rPr>
        <w:t>מיד</w:t>
      </w:r>
      <w:r>
        <w:rPr>
          <w:rFonts w:hint="cs"/>
          <w:rtl/>
        </w:rPr>
        <w:t xml:space="preserve"> אני מפריע, המשרד לשוויון חברתי פועל לפי חוק, </w:t>
      </w:r>
      <w:bookmarkStart w:id="1024" w:name="_ETM_Q1_3539074"/>
      <w:bookmarkEnd w:id="1024"/>
      <w:r>
        <w:rPr>
          <w:rFonts w:hint="cs"/>
          <w:rtl/>
        </w:rPr>
        <w:t xml:space="preserve">אתה לא יכול לגשת למאגרים, </w:t>
      </w:r>
      <w:bookmarkStart w:id="1025" w:name="_ETM_Q1_3543588"/>
      <w:bookmarkEnd w:id="1025"/>
      <w:r>
        <w:rPr>
          <w:rFonts w:hint="cs"/>
          <w:rtl/>
        </w:rPr>
        <w:t>כשאני ביקשתי לגשת למאגרים שלהם, הם אמרו לי לא</w:t>
      </w:r>
      <w:bookmarkStart w:id="1026" w:name="_ETM_Q1_3551345"/>
      <w:bookmarkEnd w:id="1026"/>
      <w:r>
        <w:rPr>
          <w:rFonts w:hint="cs"/>
          <w:rtl/>
        </w:rPr>
        <w:t xml:space="preserve">. </w:t>
      </w:r>
      <w:bookmarkStart w:id="1027" w:name="_ETM_Q1_3573572"/>
      <w:bookmarkStart w:id="1028" w:name="_ETM_Q1_3538833"/>
      <w:bookmarkStart w:id="1029" w:name="_ETM_Q1_3539073"/>
      <w:bookmarkStart w:id="1030" w:name="_ETM_Q1_3539337"/>
      <w:bookmarkStart w:id="1031" w:name="_ETM_Q1_3547113"/>
      <w:bookmarkEnd w:id="1027"/>
      <w:bookmarkEnd w:id="1028"/>
      <w:bookmarkEnd w:id="1029"/>
      <w:bookmarkEnd w:id="1030"/>
      <w:bookmarkEnd w:id="1031"/>
      <w:r w:rsidR="008B35E9">
        <w:rPr>
          <w:rFonts w:hint="cs"/>
          <w:rtl/>
        </w:rPr>
        <w:t>- - -</w:t>
      </w:r>
    </w:p>
    <w:p w14:paraId="357523D0" w14:textId="77777777" w:rsidR="008B35E9" w:rsidRDefault="008B35E9" w:rsidP="008B35E9">
      <w:pPr>
        <w:rPr>
          <w:rtl/>
        </w:rPr>
      </w:pPr>
    </w:p>
    <w:p w14:paraId="0F8E5C4C" w14:textId="43365A6C" w:rsidR="008B35E9" w:rsidRDefault="008B35E9" w:rsidP="008B35E9">
      <w:pPr>
        <w:pStyle w:val="a4"/>
        <w:keepNext/>
        <w:rPr>
          <w:rtl/>
        </w:rPr>
      </w:pPr>
      <w:bookmarkStart w:id="1032" w:name="ET_speaker_דורון_תורגמן_176"/>
      <w:r w:rsidRPr="008B35E9">
        <w:rPr>
          <w:rStyle w:val="TagStyle"/>
          <w:rtl/>
        </w:rPr>
        <w:t xml:space="preserve"> &lt;&lt; דובר &gt;&gt; </w:t>
      </w:r>
      <w:r>
        <w:rPr>
          <w:rtl/>
        </w:rPr>
        <w:t>דורון תורג'מן:</w:t>
      </w:r>
      <w:r w:rsidRPr="008B35E9">
        <w:rPr>
          <w:rStyle w:val="TagStyle"/>
          <w:rtl/>
        </w:rPr>
        <w:t xml:space="preserve"> &lt;&lt; דובר &gt;&gt;</w:t>
      </w:r>
      <w:r>
        <w:rPr>
          <w:rtl/>
        </w:rPr>
        <w:t xml:space="preserve">   </w:t>
      </w:r>
      <w:bookmarkEnd w:id="1032"/>
    </w:p>
    <w:p w14:paraId="7C0F0799" w14:textId="77777777" w:rsidR="008B35E9" w:rsidRDefault="008B35E9" w:rsidP="008B35E9">
      <w:pPr>
        <w:pStyle w:val="KeepWithNext"/>
        <w:rPr>
          <w:rtl/>
        </w:rPr>
      </w:pPr>
    </w:p>
    <w:p w14:paraId="0CB5B4F9" w14:textId="77777777" w:rsidR="008B35E9" w:rsidRDefault="008B35E9" w:rsidP="008B35E9">
      <w:pPr>
        <w:rPr>
          <w:rtl/>
        </w:rPr>
      </w:pPr>
      <w:r>
        <w:rPr>
          <w:rFonts w:hint="cs"/>
          <w:rtl/>
        </w:rPr>
        <w:t xml:space="preserve">הנקודה היא שאני גם רוצה את זה, אבל </w:t>
      </w:r>
      <w:bookmarkStart w:id="1033" w:name="_ETM_Q1_3565253"/>
      <w:bookmarkEnd w:id="1033"/>
      <w:r w:rsidR="00371CE6">
        <w:rPr>
          <w:rFonts w:hint="cs"/>
          <w:rtl/>
        </w:rPr>
        <w:t>למי באים בטענות? אלינו.</w:t>
      </w:r>
      <w:bookmarkStart w:id="1034" w:name="_ETM_Q1_3556232"/>
      <w:bookmarkEnd w:id="1034"/>
      <w:r w:rsidR="00371CE6">
        <w:rPr>
          <w:rFonts w:hint="cs"/>
          <w:rtl/>
        </w:rPr>
        <w:t xml:space="preserve"> התורים וכדומה. אני אמרתי לעידן היום, אתה יודע כמה כסף זה עולה לי? </w:t>
      </w:r>
    </w:p>
    <w:p w14:paraId="23E9D0A9" w14:textId="77777777" w:rsidR="00637A51" w:rsidRDefault="00637A51" w:rsidP="00637A51">
      <w:pPr>
        <w:rPr>
          <w:rtl/>
        </w:rPr>
      </w:pPr>
    </w:p>
    <w:p w14:paraId="1F992895" w14:textId="26F0C2FD" w:rsidR="00637A51" w:rsidRDefault="00637A51" w:rsidP="00637A51">
      <w:pPr>
        <w:pStyle w:val="a4"/>
        <w:keepNext/>
        <w:rPr>
          <w:rtl/>
        </w:rPr>
      </w:pPr>
      <w:bookmarkStart w:id="1035" w:name="ET_speaker_6420_180"/>
      <w:r w:rsidRPr="00637A51">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637A51">
        <w:rPr>
          <w:rStyle w:val="TagStyle"/>
          <w:rtl/>
        </w:rPr>
        <w:t xml:space="preserve"> &lt;&lt; דובר &gt;&gt;</w:t>
      </w:r>
      <w:r>
        <w:rPr>
          <w:rtl/>
        </w:rPr>
        <w:t xml:space="preserve">   </w:t>
      </w:r>
      <w:bookmarkEnd w:id="1035"/>
    </w:p>
    <w:p w14:paraId="63654257" w14:textId="77777777" w:rsidR="00637A51" w:rsidRDefault="00637A51" w:rsidP="00637A51">
      <w:pPr>
        <w:pStyle w:val="KeepWithNext"/>
        <w:rPr>
          <w:rtl/>
        </w:rPr>
      </w:pPr>
    </w:p>
    <w:p w14:paraId="177B4345" w14:textId="4E313267" w:rsidR="00371CE6" w:rsidRDefault="00371CE6" w:rsidP="008B35E9">
      <w:pPr>
        <w:rPr>
          <w:rtl/>
        </w:rPr>
      </w:pPr>
      <w:r>
        <w:rPr>
          <w:rFonts w:hint="cs"/>
          <w:rtl/>
        </w:rPr>
        <w:t xml:space="preserve">מה הביקורת שיש על החברות, כמה דברים שאנחנו </w:t>
      </w:r>
      <w:bookmarkStart w:id="1036" w:name="_ETM_Q1_3569237"/>
      <w:bookmarkEnd w:id="1036"/>
      <w:r>
        <w:rPr>
          <w:rFonts w:hint="cs"/>
          <w:rtl/>
        </w:rPr>
        <w:t>משלמים עלי</w:t>
      </w:r>
      <w:bookmarkStart w:id="1037" w:name="_ETM_Q1_3571660"/>
      <w:bookmarkEnd w:id="1037"/>
      <w:r>
        <w:rPr>
          <w:rFonts w:hint="cs"/>
          <w:rtl/>
        </w:rPr>
        <w:t xml:space="preserve">הם, ובסוף לא מקבלים את השירות עליהם. שילמנו על ארבעה דיילים, ובסוף הגיעו שניים, יש תורים. אנחנו תכננו שיגיעו </w:t>
      </w:r>
      <w:bookmarkStart w:id="1038" w:name="_ETM_Q1_3577490"/>
      <w:bookmarkEnd w:id="1038"/>
      <w:r>
        <w:rPr>
          <w:rFonts w:hint="cs"/>
          <w:rtl/>
        </w:rPr>
        <w:t>ב-</w:t>
      </w:r>
      <w:r w:rsidR="008A2E22">
        <w:rPr>
          <w:rFonts w:hint="cs"/>
          <w:rtl/>
        </w:rPr>
        <w:t>0</w:t>
      </w:r>
      <w:r>
        <w:rPr>
          <w:rFonts w:hint="cs"/>
          <w:rtl/>
        </w:rPr>
        <w:t>8</w:t>
      </w:r>
      <w:r w:rsidR="008A2E22">
        <w:rPr>
          <w:rFonts w:hint="cs"/>
          <w:rtl/>
        </w:rPr>
        <w:t>:00</w:t>
      </w:r>
      <w:r>
        <w:rPr>
          <w:rFonts w:hint="cs"/>
          <w:rtl/>
        </w:rPr>
        <w:t>, והדייל הגיע ב-</w:t>
      </w:r>
      <w:r w:rsidR="008A2E22">
        <w:rPr>
          <w:rFonts w:hint="cs"/>
          <w:rtl/>
        </w:rPr>
        <w:t>0</w:t>
      </w:r>
      <w:r>
        <w:rPr>
          <w:rFonts w:hint="cs"/>
          <w:rtl/>
        </w:rPr>
        <w:t>9</w:t>
      </w:r>
      <w:r w:rsidR="008A2E22">
        <w:rPr>
          <w:rFonts w:hint="cs"/>
          <w:rtl/>
        </w:rPr>
        <w:t>:30</w:t>
      </w:r>
      <w:r>
        <w:rPr>
          <w:rFonts w:hint="cs"/>
          <w:rtl/>
        </w:rPr>
        <w:t xml:space="preserve">. </w:t>
      </w:r>
    </w:p>
    <w:p w14:paraId="670B82E2" w14:textId="77777777" w:rsidR="00371CE6" w:rsidRDefault="00371CE6" w:rsidP="00371CE6">
      <w:pPr>
        <w:rPr>
          <w:rtl/>
        </w:rPr>
      </w:pPr>
      <w:bookmarkStart w:id="1039" w:name="_ETM_Q1_3572975"/>
      <w:bookmarkEnd w:id="1039"/>
    </w:p>
    <w:p w14:paraId="5369ED47" w14:textId="1D9AD1E6" w:rsidR="00371CE6" w:rsidRDefault="00371CE6" w:rsidP="00371CE6">
      <w:pPr>
        <w:rPr>
          <w:rtl/>
        </w:rPr>
      </w:pPr>
      <w:bookmarkStart w:id="1040" w:name="_ETM_Q1_3573216"/>
      <w:bookmarkEnd w:id="1040"/>
      <w:r>
        <w:rPr>
          <w:rFonts w:hint="cs"/>
          <w:rtl/>
        </w:rPr>
        <w:t>אלה דברים שמתסכלים אותנו</w:t>
      </w:r>
      <w:bookmarkStart w:id="1041" w:name="_ETM_Q1_3582262"/>
      <w:bookmarkEnd w:id="1041"/>
      <w:r>
        <w:rPr>
          <w:rFonts w:hint="cs"/>
          <w:rtl/>
        </w:rPr>
        <w:t xml:space="preserve">, </w:t>
      </w:r>
      <w:bookmarkStart w:id="1042" w:name="_ETM_Q1_3582380"/>
      <w:bookmarkStart w:id="1043" w:name="_ETM_Q1_3580721"/>
      <w:bookmarkEnd w:id="1042"/>
      <w:bookmarkEnd w:id="1043"/>
      <w:r w:rsidR="008A2E22">
        <w:rPr>
          <w:rFonts w:hint="cs"/>
          <w:rtl/>
        </w:rPr>
        <w:t xml:space="preserve">אני היום </w:t>
      </w:r>
      <w:bookmarkStart w:id="1044" w:name="_ETM_Q1_3587684"/>
      <w:bookmarkEnd w:id="1044"/>
      <w:r>
        <w:rPr>
          <w:rFonts w:hint="cs"/>
          <w:rtl/>
        </w:rPr>
        <w:t>בצד השני. אני רואה את הדברים</w:t>
      </w:r>
      <w:r w:rsidR="008A2E22">
        <w:rPr>
          <w:rFonts w:hint="cs"/>
          <w:rtl/>
        </w:rPr>
        <w:t>,</w:t>
      </w:r>
      <w:r>
        <w:rPr>
          <w:rFonts w:hint="cs"/>
          <w:rtl/>
        </w:rPr>
        <w:t xml:space="preserve"> אמרתי לדורון בפגישה שבוע שעבר</w:t>
      </w:r>
      <w:bookmarkStart w:id="1045" w:name="_ETM_Q1_3591781"/>
      <w:bookmarkEnd w:id="1045"/>
      <w:r>
        <w:rPr>
          <w:rFonts w:hint="cs"/>
          <w:rtl/>
        </w:rPr>
        <w:t xml:space="preserve">. </w:t>
      </w:r>
      <w:bookmarkStart w:id="1046" w:name="_ETM_Q1_3601983"/>
      <w:bookmarkEnd w:id="1046"/>
      <w:r>
        <w:rPr>
          <w:rFonts w:hint="cs"/>
          <w:rtl/>
        </w:rPr>
        <w:t xml:space="preserve">בתוך החוזים עם החברות, הנושא של הפיקוח וכמה פיקוח, </w:t>
      </w:r>
      <w:bookmarkStart w:id="1047" w:name="_ETM_Q1_3605556"/>
      <w:bookmarkEnd w:id="1047"/>
      <w:r>
        <w:rPr>
          <w:rFonts w:hint="cs"/>
          <w:rtl/>
        </w:rPr>
        <w:t xml:space="preserve">אלה תובנות שהאוצר מכריח אותנו אליהן בתוך החוזים. </w:t>
      </w:r>
      <w:bookmarkStart w:id="1048" w:name="_ETM_Q1_3600556"/>
      <w:bookmarkEnd w:id="1048"/>
    </w:p>
    <w:p w14:paraId="0BE63EDB" w14:textId="77777777" w:rsidR="00371CE6" w:rsidRDefault="00371CE6" w:rsidP="00371CE6">
      <w:pPr>
        <w:rPr>
          <w:rtl/>
        </w:rPr>
      </w:pPr>
      <w:bookmarkStart w:id="1049" w:name="_ETM_Q1_3606057"/>
      <w:bookmarkEnd w:id="1049"/>
    </w:p>
    <w:p w14:paraId="519D2D0B" w14:textId="1CEDC2CA" w:rsidR="00371CE6" w:rsidRDefault="00371CE6" w:rsidP="00371CE6">
      <w:pPr>
        <w:rPr>
          <w:rtl/>
        </w:rPr>
      </w:pPr>
      <w:bookmarkStart w:id="1050" w:name="_ETM_Q1_3606297"/>
      <w:bookmarkEnd w:id="1050"/>
      <w:r>
        <w:rPr>
          <w:rFonts w:hint="cs"/>
          <w:rtl/>
        </w:rPr>
        <w:t xml:space="preserve">זה שאנחנו צריכים </w:t>
      </w:r>
      <w:bookmarkStart w:id="1051" w:name="_ETM_Q1_3609585"/>
      <w:bookmarkEnd w:id="1051"/>
      <w:r>
        <w:rPr>
          <w:rFonts w:hint="cs"/>
          <w:rtl/>
        </w:rPr>
        <w:t xml:space="preserve">לבצע </w:t>
      </w:r>
      <w:r w:rsidR="008A2E22">
        <w:rPr>
          <w:rFonts w:hint="cs"/>
          <w:rtl/>
        </w:rPr>
        <w:t xml:space="preserve">את זה </w:t>
      </w:r>
      <w:r>
        <w:rPr>
          <w:rFonts w:hint="cs"/>
          <w:rtl/>
        </w:rPr>
        <w:t xml:space="preserve">ולתמוך בזה, וזה שאנחנו </w:t>
      </w:r>
      <w:bookmarkStart w:id="1052" w:name="_ETM_Q1_3614096"/>
      <w:bookmarkEnd w:id="1052"/>
      <w:r>
        <w:rPr>
          <w:rFonts w:hint="cs"/>
          <w:rtl/>
        </w:rPr>
        <w:t>עומדים בזה, זו דרישה אוצרית. אני מבין את זה, מכיוון שהדרישה הזו אומרת</w:t>
      </w:r>
      <w:bookmarkStart w:id="1053" w:name="_ETM_Q1_3620921"/>
      <w:bookmarkEnd w:id="1053"/>
      <w:r>
        <w:rPr>
          <w:rFonts w:hint="cs"/>
          <w:rtl/>
        </w:rPr>
        <w:t xml:space="preserve">, </w:t>
      </w:r>
      <w:bookmarkStart w:id="1054" w:name="_ETM_Q1_3618390"/>
      <w:bookmarkStart w:id="1055" w:name="_ETM_Q1_3619348"/>
      <w:bookmarkEnd w:id="1054"/>
      <w:bookmarkEnd w:id="1055"/>
      <w:r w:rsidR="008A2E22">
        <w:rPr>
          <w:rFonts w:hint="cs"/>
          <w:rtl/>
        </w:rPr>
        <w:t>בין א</w:t>
      </w:r>
      <w:r>
        <w:rPr>
          <w:rFonts w:hint="cs"/>
          <w:rtl/>
        </w:rPr>
        <w:t>ם האנשים משלמים ו</w:t>
      </w:r>
      <w:r w:rsidR="008A2E22">
        <w:rPr>
          <w:rFonts w:hint="cs"/>
          <w:rtl/>
        </w:rPr>
        <w:t>בין אם</w:t>
      </w:r>
      <w:r>
        <w:rPr>
          <w:rFonts w:hint="cs"/>
          <w:rtl/>
        </w:rPr>
        <w:t xml:space="preserve"> לא, זו הדרישה. האמן לי, שכל החבורה שנמצאת כאן </w:t>
      </w:r>
      <w:bookmarkStart w:id="1056" w:name="_ETM_Q1_3625394"/>
      <w:bookmarkEnd w:id="1056"/>
      <w:r>
        <w:rPr>
          <w:rFonts w:hint="cs"/>
          <w:rtl/>
        </w:rPr>
        <w:t xml:space="preserve">מטעם הרשות לתחבורה הציבורית, ועכשיו גם דורון, רוצים לראות </w:t>
      </w:r>
      <w:bookmarkStart w:id="1057" w:name="_ETM_Q1_3630768"/>
      <w:bookmarkEnd w:id="1057"/>
      <w:r>
        <w:rPr>
          <w:rFonts w:hint="cs"/>
          <w:rtl/>
        </w:rPr>
        <w:t>כמה אנשים נוסעים בתחבורה הציבורית על פי ה</w:t>
      </w:r>
      <w:r w:rsidR="004B17FC">
        <w:rPr>
          <w:rFonts w:hint="cs"/>
          <w:rtl/>
        </w:rPr>
        <w:t>דוח</w:t>
      </w:r>
      <w:r>
        <w:rPr>
          <w:rFonts w:hint="cs"/>
          <w:rtl/>
        </w:rPr>
        <w:t>ות, זה מה שמעניין אותם.</w:t>
      </w:r>
    </w:p>
    <w:p w14:paraId="0F8CA54C" w14:textId="77777777" w:rsidR="00371CE6" w:rsidRDefault="00371CE6" w:rsidP="00371CE6">
      <w:pPr>
        <w:rPr>
          <w:rtl/>
        </w:rPr>
      </w:pPr>
    </w:p>
    <w:p w14:paraId="302ABB1E" w14:textId="67FD397D" w:rsidR="00371CE6" w:rsidRDefault="00371CE6" w:rsidP="00371CE6">
      <w:pPr>
        <w:rPr>
          <w:rtl/>
        </w:rPr>
      </w:pPr>
      <w:r>
        <w:rPr>
          <w:rFonts w:hint="cs"/>
          <w:rtl/>
        </w:rPr>
        <w:t>שהתחבורה הציבורית תהיה טובה יותר, יותר חוו</w:t>
      </w:r>
      <w:r w:rsidR="008A2E22">
        <w:rPr>
          <w:rFonts w:hint="cs"/>
          <w:rtl/>
        </w:rPr>
        <w:t>י</w:t>
      </w:r>
      <w:r>
        <w:rPr>
          <w:rFonts w:hint="cs"/>
          <w:rtl/>
        </w:rPr>
        <w:t>יתית, יותר נגישה</w:t>
      </w:r>
      <w:r w:rsidR="008A2E22">
        <w:rPr>
          <w:rFonts w:hint="cs"/>
          <w:rtl/>
        </w:rPr>
        <w:t>.</w:t>
      </w:r>
      <w:bookmarkStart w:id="1058" w:name="_ETM_Q1_3644142"/>
      <w:bookmarkEnd w:id="1058"/>
      <w:r>
        <w:rPr>
          <w:rFonts w:hint="cs"/>
          <w:rtl/>
        </w:rPr>
        <w:t xml:space="preserve"> </w:t>
      </w:r>
      <w:bookmarkStart w:id="1059" w:name="_ETM_Q1_3637842"/>
      <w:bookmarkEnd w:id="1059"/>
      <w:r>
        <w:rPr>
          <w:rFonts w:hint="cs"/>
          <w:rtl/>
        </w:rPr>
        <w:t xml:space="preserve">אין לנו עניין לא בפיקוח ולא בקנסות, זה לא המוטו שלנו. המוטו שלנו הוא לתת תחבורה </w:t>
      </w:r>
      <w:bookmarkStart w:id="1060" w:name="_ETM_Q1_3643262"/>
      <w:bookmarkEnd w:id="1060"/>
      <w:r>
        <w:rPr>
          <w:rFonts w:hint="cs"/>
          <w:rtl/>
        </w:rPr>
        <w:t xml:space="preserve">ציבורית מצוינת, שיהיה גידול, שישבחו אותנו, אין לנו עניין לריב עם אנשים, אנחנו </w:t>
      </w:r>
      <w:bookmarkStart w:id="1061" w:name="_ETM_Q1_3647459"/>
      <w:bookmarkEnd w:id="1061"/>
      <w:r>
        <w:rPr>
          <w:rFonts w:hint="cs"/>
          <w:rtl/>
        </w:rPr>
        <w:t xml:space="preserve">בכלל לא שם. </w:t>
      </w:r>
    </w:p>
    <w:p w14:paraId="1D897381" w14:textId="77777777" w:rsidR="00371CE6" w:rsidRDefault="00371CE6" w:rsidP="00371CE6">
      <w:pPr>
        <w:rPr>
          <w:rtl/>
        </w:rPr>
      </w:pPr>
      <w:bookmarkStart w:id="1062" w:name="_ETM_Q1_3649163"/>
      <w:bookmarkStart w:id="1063" w:name="_ETM_Q1_3649380"/>
      <w:bookmarkEnd w:id="1062"/>
      <w:bookmarkEnd w:id="1063"/>
    </w:p>
    <w:p w14:paraId="6561D9EE" w14:textId="64AEC774" w:rsidR="00371CE6" w:rsidRDefault="00D236EE" w:rsidP="00D236EE">
      <w:pPr>
        <w:rPr>
          <w:rtl/>
        </w:rPr>
      </w:pPr>
      <w:bookmarkStart w:id="1064" w:name="_ETM_Q1_3649619"/>
      <w:bookmarkStart w:id="1065" w:name="_ETM_Q1_3649836"/>
      <w:bookmarkStart w:id="1066" w:name="_ETM_Q1_3650315"/>
      <w:bookmarkEnd w:id="1064"/>
      <w:bookmarkEnd w:id="1065"/>
      <w:bookmarkEnd w:id="1066"/>
      <w:r>
        <w:rPr>
          <w:rFonts w:hint="cs"/>
          <w:rtl/>
        </w:rPr>
        <w:t xml:space="preserve"> </w:t>
      </w:r>
      <w:r w:rsidR="00371CE6">
        <w:rPr>
          <w:rFonts w:hint="cs"/>
          <w:rtl/>
        </w:rPr>
        <w:t>לכן, אלו גם האינטרסים שלנו. א</w:t>
      </w:r>
      <w:bookmarkStart w:id="1067" w:name="_ETM_Q1_3651416"/>
      <w:bookmarkEnd w:id="1067"/>
      <w:r>
        <w:rPr>
          <w:rFonts w:hint="cs"/>
          <w:rtl/>
        </w:rPr>
        <w:t>בל</w:t>
      </w:r>
      <w:r w:rsidR="00371CE6">
        <w:rPr>
          <w:rFonts w:hint="cs"/>
          <w:rtl/>
        </w:rPr>
        <w:t xml:space="preserve"> לנו</w:t>
      </w:r>
      <w:r>
        <w:rPr>
          <w:rFonts w:hint="cs"/>
          <w:rtl/>
        </w:rPr>
        <w:t xml:space="preserve"> יש</w:t>
      </w:r>
      <w:r w:rsidR="00371CE6">
        <w:rPr>
          <w:rFonts w:hint="cs"/>
          <w:rtl/>
        </w:rPr>
        <w:t xml:space="preserve"> את המוגבלות שלנו, שצריך לעמוד בזה, כמה כסף </w:t>
      </w:r>
      <w:bookmarkStart w:id="1068" w:name="_ETM_Q1_3659217"/>
      <w:bookmarkEnd w:id="1068"/>
      <w:r w:rsidR="00371CE6">
        <w:rPr>
          <w:rFonts w:hint="cs"/>
          <w:rtl/>
        </w:rPr>
        <w:t xml:space="preserve">אנחנו בעצם משקיעים </w:t>
      </w:r>
      <w:bookmarkStart w:id="1069" w:name="_ETM_Q1_3662073"/>
      <w:bookmarkEnd w:id="1069"/>
      <w:r w:rsidR="00371CE6">
        <w:rPr>
          <w:rFonts w:hint="cs"/>
          <w:rtl/>
        </w:rPr>
        <w:t xml:space="preserve">בפיקוח ובפקחים, כמה זה עולה. </w:t>
      </w:r>
      <w:bookmarkStart w:id="1070" w:name="_ETM_Q1_3662325"/>
      <w:bookmarkStart w:id="1071" w:name="_ETM_Q1_3662861"/>
      <w:bookmarkEnd w:id="1070"/>
      <w:bookmarkEnd w:id="1071"/>
      <w:r w:rsidR="00371CE6">
        <w:rPr>
          <w:rFonts w:hint="cs"/>
          <w:rtl/>
        </w:rPr>
        <w:t xml:space="preserve">אם חברת </w:t>
      </w:r>
      <w:bookmarkStart w:id="1072" w:name="_ETM_Q1_3663246"/>
      <w:bookmarkEnd w:id="1072"/>
      <w:r w:rsidR="00371CE6">
        <w:rPr>
          <w:rFonts w:hint="cs"/>
          <w:rtl/>
        </w:rPr>
        <w:t xml:space="preserve">התחבורה עושה את זה, </w:t>
      </w:r>
      <w:bookmarkStart w:id="1073" w:name="_ETM_Q1_3665645"/>
      <w:bookmarkEnd w:id="1073"/>
      <w:r w:rsidR="00371CE6">
        <w:rPr>
          <w:rFonts w:hint="cs"/>
          <w:rtl/>
        </w:rPr>
        <w:t>היא לוקח</w:t>
      </w:r>
      <w:bookmarkStart w:id="1074" w:name="_ETM_Q1_3662470"/>
      <w:bookmarkStart w:id="1075" w:name="_ETM_Q1_3657743"/>
      <w:bookmarkEnd w:id="1074"/>
      <w:bookmarkEnd w:id="1075"/>
      <w:r w:rsidR="00371CE6">
        <w:rPr>
          <w:rFonts w:hint="cs"/>
          <w:rtl/>
        </w:rPr>
        <w:t xml:space="preserve">ת מאיתנו כסף, </w:t>
      </w:r>
      <w:r>
        <w:rPr>
          <w:rFonts w:hint="cs"/>
          <w:rtl/>
        </w:rPr>
        <w:t>ונותנת</w:t>
      </w:r>
      <w:r w:rsidR="00371CE6">
        <w:rPr>
          <w:rFonts w:hint="cs"/>
          <w:rtl/>
        </w:rPr>
        <w:t xml:space="preserve"> </w:t>
      </w:r>
      <w:r>
        <w:rPr>
          <w:rFonts w:hint="cs"/>
          <w:rtl/>
        </w:rPr>
        <w:t>ל</w:t>
      </w:r>
      <w:r w:rsidR="00371CE6">
        <w:rPr>
          <w:rFonts w:hint="cs"/>
          <w:rtl/>
        </w:rPr>
        <w:t>מ</w:t>
      </w:r>
      <w:bookmarkStart w:id="1076" w:name="_ETM_Q1_3652861"/>
      <w:bookmarkEnd w:id="1076"/>
      <w:r w:rsidR="00371CE6">
        <w:rPr>
          <w:rFonts w:hint="cs"/>
          <w:rtl/>
        </w:rPr>
        <w:t>כרז סכום יותר קטן</w:t>
      </w:r>
      <w:bookmarkStart w:id="1077" w:name="_ETM_Q1_3665834"/>
      <w:bookmarkEnd w:id="1077"/>
      <w:r>
        <w:rPr>
          <w:rFonts w:hint="cs"/>
          <w:rtl/>
        </w:rPr>
        <w:t xml:space="preserve"> כי היא צריכה </w:t>
      </w:r>
      <w:bookmarkStart w:id="1078" w:name="_ETM_Q1_3670150"/>
      <w:bookmarkEnd w:id="1078"/>
      <w:r>
        <w:rPr>
          <w:rFonts w:hint="cs"/>
          <w:rtl/>
        </w:rPr>
        <w:t>להביא לפקחים</w:t>
      </w:r>
      <w:r w:rsidR="00FD5F2E">
        <w:rPr>
          <w:rFonts w:hint="cs"/>
          <w:rtl/>
        </w:rPr>
        <w:t>.</w:t>
      </w:r>
    </w:p>
    <w:p w14:paraId="6EE14C03" w14:textId="77777777" w:rsidR="00FD5F2E" w:rsidRDefault="00FD5F2E" w:rsidP="00371CE6">
      <w:pPr>
        <w:rPr>
          <w:rtl/>
        </w:rPr>
      </w:pPr>
      <w:bookmarkStart w:id="1079" w:name="_ETM_Q1_3667919"/>
      <w:bookmarkEnd w:id="1079"/>
    </w:p>
    <w:p w14:paraId="0538E57A" w14:textId="0DCE9424" w:rsidR="00FD5F2E" w:rsidRDefault="00FD5F2E" w:rsidP="00984E6F">
      <w:pPr>
        <w:rPr>
          <w:rtl/>
        </w:rPr>
      </w:pPr>
      <w:bookmarkStart w:id="1080" w:name="_ETM_Q1_3668591"/>
      <w:bookmarkStart w:id="1081" w:name="_ETM_Q1_3668831"/>
      <w:bookmarkStart w:id="1082" w:name="_ETM_Q1_3673273"/>
      <w:bookmarkEnd w:id="1080"/>
      <w:bookmarkEnd w:id="1081"/>
      <w:bookmarkEnd w:id="1082"/>
      <w:r>
        <w:rPr>
          <w:rFonts w:hint="cs"/>
          <w:rtl/>
        </w:rPr>
        <w:t>אם משרד האוצר היו מפנים מהמחל</w:t>
      </w:r>
      <w:r w:rsidR="00984E6F">
        <w:rPr>
          <w:rFonts w:hint="cs"/>
          <w:rtl/>
        </w:rPr>
        <w:t>ק</w:t>
      </w:r>
      <w:r>
        <w:rPr>
          <w:rFonts w:hint="cs"/>
          <w:rtl/>
        </w:rPr>
        <w:t xml:space="preserve">ה של דודו יוסף, </w:t>
      </w:r>
      <w:bookmarkStart w:id="1083" w:name="_ETM_Q1_3675455"/>
      <w:bookmarkEnd w:id="1083"/>
      <w:r>
        <w:rPr>
          <w:rFonts w:hint="cs"/>
          <w:rtl/>
        </w:rPr>
        <w:t>שהנה</w:t>
      </w:r>
      <w:bookmarkStart w:id="1084" w:name="_ETM_Q1_3674989"/>
      <w:bookmarkStart w:id="1085" w:name="_ETM_Q1_3670258"/>
      <w:bookmarkStart w:id="1086" w:name="_ETM_Q1_3666318"/>
      <w:bookmarkEnd w:id="1084"/>
      <w:bookmarkEnd w:id="1085"/>
      <w:bookmarkEnd w:id="1086"/>
      <w:r>
        <w:rPr>
          <w:rFonts w:hint="cs"/>
          <w:rtl/>
        </w:rPr>
        <w:t xml:space="preserve">גים והחברה לא מבצעים נסיעות, שמדלגים </w:t>
      </w:r>
      <w:bookmarkStart w:id="1087" w:name="_ETM_Q1_3681670"/>
      <w:bookmarkEnd w:id="1087"/>
      <w:r>
        <w:rPr>
          <w:rFonts w:hint="cs"/>
          <w:rtl/>
        </w:rPr>
        <w:t>על תחנות</w:t>
      </w:r>
      <w:r w:rsidR="00984E6F">
        <w:rPr>
          <w:rFonts w:hint="cs"/>
          <w:rtl/>
        </w:rPr>
        <w:t xml:space="preserve"> ו</w:t>
      </w:r>
      <w:r>
        <w:rPr>
          <w:rFonts w:hint="cs"/>
          <w:rtl/>
        </w:rPr>
        <w:t xml:space="preserve">לא מעלים נוסעים, </w:t>
      </w:r>
      <w:r w:rsidR="00D236EE">
        <w:rPr>
          <w:rFonts w:hint="cs"/>
          <w:rtl/>
        </w:rPr>
        <w:t>ו</w:t>
      </w:r>
      <w:r>
        <w:rPr>
          <w:rFonts w:hint="cs"/>
          <w:rtl/>
        </w:rPr>
        <w:t xml:space="preserve">אנחנו צריכים לתגבר </w:t>
      </w:r>
      <w:bookmarkStart w:id="1088" w:name="_ETM_Q1_3681207"/>
      <w:bookmarkStart w:id="1089" w:name="_ETM_Q1_3681040"/>
      <w:bookmarkEnd w:id="1088"/>
      <w:bookmarkEnd w:id="1089"/>
      <w:r w:rsidR="00D236EE">
        <w:rPr>
          <w:rFonts w:hint="cs"/>
          <w:rtl/>
        </w:rPr>
        <w:t xml:space="preserve">כי </w:t>
      </w:r>
      <w:r>
        <w:rPr>
          <w:rFonts w:hint="cs"/>
          <w:rtl/>
        </w:rPr>
        <w:t>במקום לקחת 50 נוסעים הוא</w:t>
      </w:r>
      <w:r w:rsidR="00984E6F">
        <w:rPr>
          <w:rFonts w:hint="cs"/>
          <w:rtl/>
        </w:rPr>
        <w:t xml:space="preserve"> רק</w:t>
      </w:r>
      <w:r>
        <w:rPr>
          <w:rFonts w:hint="cs"/>
          <w:rtl/>
        </w:rPr>
        <w:t xml:space="preserve"> לקח 30 ולא פתח את הדלת</w:t>
      </w:r>
      <w:r w:rsidR="00D236EE">
        <w:rPr>
          <w:rFonts w:hint="cs"/>
          <w:rtl/>
        </w:rPr>
        <w:t>;</w:t>
      </w:r>
      <w:r>
        <w:rPr>
          <w:rFonts w:hint="cs"/>
          <w:rtl/>
        </w:rPr>
        <w:t xml:space="preserve"> </w:t>
      </w:r>
      <w:bookmarkStart w:id="1090" w:name="_ETM_Q1_3684335"/>
      <w:bookmarkEnd w:id="1090"/>
      <w:r w:rsidR="00984E6F">
        <w:rPr>
          <w:rFonts w:hint="cs"/>
          <w:rtl/>
        </w:rPr>
        <w:t xml:space="preserve">אם היו </w:t>
      </w:r>
      <w:bookmarkStart w:id="1091" w:name="_ETM_Q1_3681456"/>
      <w:bookmarkEnd w:id="1091"/>
      <w:r w:rsidR="00984E6F">
        <w:rPr>
          <w:rFonts w:hint="cs"/>
          <w:rtl/>
        </w:rPr>
        <w:t xml:space="preserve">יודעים כמה נסיעות שהיו עושים </w:t>
      </w:r>
      <w:bookmarkStart w:id="1092" w:name="_ETM_Q1_3685823"/>
      <w:bookmarkEnd w:id="1092"/>
      <w:r w:rsidR="00984E6F">
        <w:rPr>
          <w:rFonts w:hint="cs"/>
          <w:rtl/>
        </w:rPr>
        <w:t>קנסות</w:t>
      </w:r>
      <w:bookmarkStart w:id="1093" w:name="_ETM_Q1_3686661"/>
      <w:bookmarkEnd w:id="1093"/>
      <w:r w:rsidR="00984E6F">
        <w:rPr>
          <w:rFonts w:hint="cs"/>
          <w:rtl/>
        </w:rPr>
        <w:t xml:space="preserve"> והיו מבינים, אין לנו </w:t>
      </w:r>
      <w:bookmarkStart w:id="1094" w:name="_ETM_Q1_3687501"/>
      <w:bookmarkEnd w:id="1094"/>
      <w:r w:rsidR="00984E6F">
        <w:rPr>
          <w:rFonts w:hint="cs"/>
          <w:rtl/>
        </w:rPr>
        <w:t>כוח אדם לבדוק את זה</w:t>
      </w:r>
      <w:bookmarkStart w:id="1095" w:name="_ETM_Q1_3671571"/>
      <w:bookmarkStart w:id="1096" w:name="_ETM_Q1_3670343"/>
      <w:bookmarkStart w:id="1097" w:name="_ETM_Q1_3668997"/>
      <w:bookmarkStart w:id="1098" w:name="_ETM_Q1_3669241"/>
      <w:bookmarkStart w:id="1099" w:name="_ETM_Q1_3664490"/>
      <w:bookmarkStart w:id="1100" w:name="_ETM_Q1_3663218"/>
      <w:bookmarkEnd w:id="1095"/>
      <w:bookmarkEnd w:id="1096"/>
      <w:bookmarkEnd w:id="1097"/>
      <w:bookmarkEnd w:id="1098"/>
      <w:bookmarkEnd w:id="1099"/>
      <w:bookmarkEnd w:id="1100"/>
      <w:r w:rsidR="00984E6F">
        <w:rPr>
          <w:rFonts w:hint="cs"/>
          <w:rtl/>
        </w:rPr>
        <w:t>, אם היה לנו חצי מהכוח אדם שיש</w:t>
      </w:r>
      <w:bookmarkStart w:id="1101" w:name="_ETM_Q1_3683950"/>
      <w:bookmarkEnd w:id="1101"/>
      <w:r w:rsidR="00984E6F">
        <w:rPr>
          <w:rFonts w:hint="cs"/>
          <w:rtl/>
        </w:rPr>
        <w:t xml:space="preserve"> על ביקורת ע</w:t>
      </w:r>
      <w:bookmarkStart w:id="1102" w:name="_ETM_Q1_3689686"/>
      <w:bookmarkEnd w:id="1102"/>
      <w:r w:rsidR="00984E6F">
        <w:rPr>
          <w:rFonts w:hint="cs"/>
          <w:rtl/>
        </w:rPr>
        <w:t>ל</w:t>
      </w:r>
      <w:bookmarkStart w:id="1103" w:name="_ETM_Q1_3689347"/>
      <w:bookmarkStart w:id="1104" w:name="_ETM_Q1_3684616"/>
      <w:bookmarkEnd w:id="1103"/>
      <w:bookmarkEnd w:id="1104"/>
      <w:r w:rsidR="00984E6F">
        <w:rPr>
          <w:rFonts w:hint="cs"/>
          <w:rtl/>
        </w:rPr>
        <w:t xml:space="preserve"> נו</w:t>
      </w:r>
      <w:bookmarkStart w:id="1105" w:name="_ETM_Q1_3691317"/>
      <w:bookmarkStart w:id="1106" w:name="_ETM_Q1_3691267"/>
      <w:bookmarkEnd w:id="1105"/>
      <w:bookmarkEnd w:id="1106"/>
      <w:r w:rsidR="003A7F01">
        <w:rPr>
          <w:rFonts w:hint="cs"/>
          <w:rtl/>
        </w:rPr>
        <w:t xml:space="preserve">סעים שלא נסעו, היו נותנים על החברות עצמן, </w:t>
      </w:r>
      <w:r w:rsidR="00D236EE">
        <w:rPr>
          <w:rFonts w:hint="cs"/>
          <w:rtl/>
        </w:rPr>
        <w:t>א</w:t>
      </w:r>
      <w:r w:rsidR="003A7F01">
        <w:rPr>
          <w:rFonts w:hint="cs"/>
          <w:rtl/>
        </w:rPr>
        <w:t xml:space="preserve">ם דברים פיקטיביים, האוצר היה חוסך הרבה יותר כסף. </w:t>
      </w:r>
      <w:bookmarkStart w:id="1107" w:name="_ETM_Q1_3698080"/>
      <w:bookmarkEnd w:id="1107"/>
    </w:p>
    <w:p w14:paraId="74D16831" w14:textId="77777777" w:rsidR="003A7F01" w:rsidRDefault="003A7F01" w:rsidP="00984E6F">
      <w:pPr>
        <w:rPr>
          <w:rtl/>
        </w:rPr>
      </w:pPr>
    </w:p>
    <w:p w14:paraId="1D7C0E20" w14:textId="3A5AABC9" w:rsidR="003A7F01" w:rsidRDefault="003A7F01" w:rsidP="00D236EE">
      <w:pPr>
        <w:rPr>
          <w:rtl/>
        </w:rPr>
      </w:pPr>
      <w:bookmarkStart w:id="1108" w:name="_ETM_Q1_3698439"/>
      <w:bookmarkStart w:id="1109" w:name="_ETM_Q1_3698609"/>
      <w:bookmarkStart w:id="1110" w:name="_ETM_Q1_3701850"/>
      <w:bookmarkStart w:id="1111" w:name="_ETM_Q1_3698054"/>
      <w:bookmarkEnd w:id="1108"/>
      <w:bookmarkEnd w:id="1109"/>
      <w:bookmarkEnd w:id="1110"/>
      <w:bookmarkEnd w:id="1111"/>
      <w:r>
        <w:rPr>
          <w:rFonts w:hint="cs"/>
          <w:rtl/>
        </w:rPr>
        <w:t xml:space="preserve">אני משלם, אני לא רוצה </w:t>
      </w:r>
      <w:bookmarkStart w:id="1112" w:name="_ETM_Q1_3703619"/>
      <w:bookmarkEnd w:id="1112"/>
      <w:r>
        <w:rPr>
          <w:rFonts w:hint="cs"/>
          <w:rtl/>
        </w:rPr>
        <w:t xml:space="preserve">לחסוך, אני גם לא חוסך. אני רוצה שיבצע. </w:t>
      </w:r>
      <w:r w:rsidR="00D236EE">
        <w:rPr>
          <w:rFonts w:hint="cs"/>
          <w:rtl/>
        </w:rPr>
        <w:t>עכשיו</w:t>
      </w:r>
      <w:r>
        <w:rPr>
          <w:rFonts w:hint="cs"/>
          <w:rtl/>
        </w:rPr>
        <w:t xml:space="preserve"> </w:t>
      </w:r>
      <w:bookmarkStart w:id="1113" w:name="_ETM_Q1_3708396"/>
      <w:bookmarkEnd w:id="1113"/>
      <w:r>
        <w:rPr>
          <w:rFonts w:hint="cs"/>
          <w:rtl/>
        </w:rPr>
        <w:t xml:space="preserve">שהחברה לא עשתה את זה, </w:t>
      </w:r>
      <w:bookmarkStart w:id="1114" w:name="_ETM_Q1_3711131"/>
      <w:bookmarkEnd w:id="1114"/>
      <w:r>
        <w:rPr>
          <w:rFonts w:hint="cs"/>
          <w:rtl/>
        </w:rPr>
        <w:t xml:space="preserve">אם משווים זאת להזמנה מהמכולת, זה כמו שהזמנת ולא קיבלת את השירות ששילמת עליו. </w:t>
      </w:r>
      <w:bookmarkStart w:id="1115" w:name="_ETM_Q1_3707312"/>
      <w:bookmarkStart w:id="1116" w:name="_ETM_Q1_3709015"/>
      <w:bookmarkEnd w:id="1115"/>
      <w:bookmarkEnd w:id="1116"/>
      <w:r>
        <w:rPr>
          <w:rFonts w:hint="cs"/>
          <w:rtl/>
        </w:rPr>
        <w:t xml:space="preserve">אנחנו רוצים את כל זה, זה בסופו של </w:t>
      </w:r>
      <w:bookmarkStart w:id="1117" w:name="_ETM_Q1_3718762"/>
      <w:bookmarkEnd w:id="1117"/>
      <w:r>
        <w:rPr>
          <w:rFonts w:hint="cs"/>
          <w:rtl/>
        </w:rPr>
        <w:t>דבר כסף שאנחנו משלמים.</w:t>
      </w:r>
      <w:bookmarkStart w:id="1118" w:name="_ETM_Q1_3721136"/>
      <w:bookmarkEnd w:id="1118"/>
      <w:r>
        <w:rPr>
          <w:rFonts w:hint="cs"/>
          <w:rtl/>
        </w:rPr>
        <w:t xml:space="preserve"> אנחנו בעלי מטרה משותפת, אנחנו נמצאים באותו צד ביחד עם הוועדה לפניות הציבור.</w:t>
      </w:r>
      <w:bookmarkStart w:id="1119" w:name="_ETM_Q1_3727375"/>
      <w:bookmarkEnd w:id="1119"/>
    </w:p>
    <w:p w14:paraId="1EC36816" w14:textId="77777777" w:rsidR="003A7F01" w:rsidRDefault="003A7F01" w:rsidP="00984E6F">
      <w:pPr>
        <w:rPr>
          <w:rtl/>
        </w:rPr>
      </w:pPr>
    </w:p>
    <w:p w14:paraId="5677C231" w14:textId="74F23C49" w:rsidR="003A7F01" w:rsidRDefault="003A7F01" w:rsidP="00984E6F">
      <w:pPr>
        <w:rPr>
          <w:rtl/>
        </w:rPr>
      </w:pPr>
      <w:bookmarkStart w:id="1120" w:name="_ETM_Q1_3723556"/>
      <w:bookmarkEnd w:id="1120"/>
      <w:r>
        <w:rPr>
          <w:rFonts w:hint="cs"/>
          <w:rtl/>
        </w:rPr>
        <w:t>כשהיו</w:t>
      </w:r>
      <w:r w:rsidR="00D236EE">
        <w:rPr>
          <w:rFonts w:hint="cs"/>
          <w:rtl/>
        </w:rPr>
        <w:t>שב-</w:t>
      </w:r>
      <w:r>
        <w:rPr>
          <w:rFonts w:hint="cs"/>
          <w:rtl/>
        </w:rPr>
        <w:t>ר</w:t>
      </w:r>
      <w:r w:rsidR="00D236EE">
        <w:rPr>
          <w:rFonts w:hint="cs"/>
          <w:rtl/>
        </w:rPr>
        <w:t>אש</w:t>
      </w:r>
      <w:bookmarkStart w:id="1121" w:name="_ETM_Q1_3760718"/>
      <w:bookmarkStart w:id="1122" w:name="_ETM_Q1_3760987"/>
      <w:bookmarkStart w:id="1123" w:name="_ETM_Q1_3752906"/>
      <w:bookmarkStart w:id="1124" w:name="_ETM_Q1_3748175"/>
      <w:bookmarkStart w:id="1125" w:name="_ETM_Q1_3743444"/>
      <w:bookmarkStart w:id="1126" w:name="_ETM_Q1_3739770"/>
      <w:bookmarkEnd w:id="1121"/>
      <w:bookmarkEnd w:id="1122"/>
      <w:bookmarkEnd w:id="1123"/>
      <w:bookmarkEnd w:id="1124"/>
      <w:bookmarkEnd w:id="1125"/>
      <w:bookmarkEnd w:id="1126"/>
      <w:r>
        <w:rPr>
          <w:rFonts w:hint="cs"/>
          <w:rtl/>
        </w:rPr>
        <w:t xml:space="preserve"> בא אליי ואומר לי, הלשכה </w:t>
      </w:r>
      <w:bookmarkStart w:id="1127" w:name="_ETM_Q1_3731069"/>
      <w:bookmarkEnd w:id="1127"/>
      <w:r>
        <w:rPr>
          <w:rFonts w:hint="cs"/>
          <w:rtl/>
        </w:rPr>
        <w:t xml:space="preserve">שלי מוצפת בתלונות על כך </w:t>
      </w:r>
      <w:bookmarkStart w:id="1128" w:name="_ETM_Q1_3734644"/>
      <w:bookmarkEnd w:id="1128"/>
      <w:r>
        <w:rPr>
          <w:rFonts w:hint="cs"/>
          <w:rtl/>
        </w:rPr>
        <w:t xml:space="preserve">שאין פיקוח, הוא אומר לי למה אתה עושה וועדה, בוא נעשה דיון, נביא את הנוסעים, אני לא </w:t>
      </w:r>
      <w:bookmarkStart w:id="1129" w:name="_ETM_Q1_3734375"/>
      <w:bookmarkEnd w:id="1129"/>
      <w:r>
        <w:rPr>
          <w:rFonts w:hint="cs"/>
          <w:rtl/>
        </w:rPr>
        <w:t xml:space="preserve">מפחד. </w:t>
      </w:r>
    </w:p>
    <w:p w14:paraId="7CD1A672" w14:textId="77777777" w:rsidR="003A7F01" w:rsidRDefault="003A7F01" w:rsidP="00984E6F">
      <w:pPr>
        <w:rPr>
          <w:rtl/>
        </w:rPr>
      </w:pPr>
    </w:p>
    <w:p w14:paraId="52FD1844" w14:textId="7F703F0F" w:rsidR="003A7F01" w:rsidRDefault="003A7F01" w:rsidP="00D236EE">
      <w:pPr>
        <w:rPr>
          <w:rtl/>
        </w:rPr>
      </w:pPr>
      <w:bookmarkStart w:id="1130" w:name="_ETM_Q1_3735408"/>
      <w:bookmarkStart w:id="1131" w:name="_ETM_Q1_3735576"/>
      <w:bookmarkEnd w:id="1130"/>
      <w:bookmarkEnd w:id="1131"/>
      <w:r>
        <w:rPr>
          <w:rFonts w:hint="cs"/>
          <w:rtl/>
        </w:rPr>
        <w:t xml:space="preserve">הוועדה כאן, אני </w:t>
      </w:r>
      <w:bookmarkStart w:id="1132" w:name="_ETM_Q1_3739489"/>
      <w:bookmarkEnd w:id="1132"/>
      <w:r>
        <w:rPr>
          <w:rFonts w:hint="cs"/>
          <w:rtl/>
        </w:rPr>
        <w:t>מכיר את היו</w:t>
      </w:r>
      <w:r w:rsidR="00D236EE">
        <w:rPr>
          <w:rFonts w:hint="cs"/>
          <w:rtl/>
        </w:rPr>
        <w:t>שב-</w:t>
      </w:r>
      <w:r>
        <w:rPr>
          <w:rFonts w:hint="cs"/>
          <w:rtl/>
        </w:rPr>
        <w:t>ר</w:t>
      </w:r>
      <w:r w:rsidR="00D236EE">
        <w:rPr>
          <w:rFonts w:hint="cs"/>
          <w:rtl/>
        </w:rPr>
        <w:t>אש</w:t>
      </w:r>
      <w:r>
        <w:rPr>
          <w:rFonts w:hint="cs"/>
          <w:rtl/>
        </w:rPr>
        <w:t xml:space="preserve">, סמכות הכנסת בהגדרה </w:t>
      </w:r>
      <w:r w:rsidR="00D236EE">
        <w:rPr>
          <w:rFonts w:hint="cs"/>
          <w:rtl/>
        </w:rPr>
        <w:t xml:space="preserve">היא </w:t>
      </w:r>
      <w:r>
        <w:rPr>
          <w:rFonts w:hint="cs"/>
          <w:rtl/>
        </w:rPr>
        <w:t xml:space="preserve">לפקח על עבודת הממשלה, </w:t>
      </w:r>
      <w:bookmarkStart w:id="1133" w:name="_ETM_Q1_3747169"/>
      <w:bookmarkEnd w:id="1133"/>
      <w:r>
        <w:rPr>
          <w:rFonts w:hint="cs"/>
          <w:rtl/>
        </w:rPr>
        <w:t xml:space="preserve">אבל לא תמיד הם </w:t>
      </w:r>
      <w:bookmarkStart w:id="1134" w:name="_ETM_Q1_3749735"/>
      <w:bookmarkEnd w:id="1134"/>
      <w:r>
        <w:rPr>
          <w:rFonts w:hint="cs"/>
          <w:rtl/>
        </w:rPr>
        <w:t>עושים את זה, וזה</w:t>
      </w:r>
      <w:r w:rsidR="00D236EE">
        <w:rPr>
          <w:rFonts w:hint="cs"/>
          <w:rtl/>
        </w:rPr>
        <w:t xml:space="preserve"> ה</w:t>
      </w:r>
      <w:r>
        <w:rPr>
          <w:rFonts w:hint="cs"/>
          <w:rtl/>
        </w:rPr>
        <w:t>חל</w:t>
      </w:r>
      <w:r w:rsidR="00D236EE">
        <w:rPr>
          <w:rFonts w:hint="cs"/>
          <w:rtl/>
        </w:rPr>
        <w:t xml:space="preserve">ק </w:t>
      </w:r>
      <w:r>
        <w:rPr>
          <w:rFonts w:hint="cs"/>
          <w:rtl/>
        </w:rPr>
        <w:t>ה</w:t>
      </w:r>
      <w:r w:rsidR="00D236EE">
        <w:rPr>
          <w:rFonts w:hint="cs"/>
          <w:rtl/>
        </w:rPr>
        <w:t>חלש</w:t>
      </w:r>
      <w:r>
        <w:rPr>
          <w:rFonts w:hint="cs"/>
          <w:rtl/>
        </w:rPr>
        <w:t xml:space="preserve"> של הכנ</w:t>
      </w:r>
      <w:bookmarkStart w:id="1135" w:name="_ETM_Q1_3750672"/>
      <w:bookmarkEnd w:id="1135"/>
      <w:r>
        <w:rPr>
          <w:rFonts w:hint="cs"/>
          <w:rtl/>
        </w:rPr>
        <w:t>סת</w:t>
      </w:r>
      <w:r w:rsidR="00D236EE">
        <w:rPr>
          <w:rFonts w:hint="cs"/>
          <w:rtl/>
        </w:rPr>
        <w:t>.</w:t>
      </w:r>
      <w:r>
        <w:rPr>
          <w:rFonts w:hint="cs"/>
          <w:rtl/>
        </w:rPr>
        <w:t xml:space="preserve"> דווקא בוועדה כמו זו</w:t>
      </w:r>
      <w:bookmarkStart w:id="1136" w:name="_ETM_Q1_3733562"/>
      <w:bookmarkStart w:id="1137" w:name="_ETM_Q1_3765066"/>
      <w:bookmarkEnd w:id="1136"/>
      <w:bookmarkEnd w:id="1137"/>
      <w:r>
        <w:rPr>
          <w:rFonts w:hint="cs"/>
          <w:rtl/>
        </w:rPr>
        <w:t>, בנושא תחבורה ציבורית</w:t>
      </w:r>
      <w:r w:rsidR="00D236EE">
        <w:rPr>
          <w:rFonts w:hint="cs"/>
          <w:rtl/>
        </w:rPr>
        <w:t>, זה ההיפך,</w:t>
      </w:r>
      <w:r>
        <w:rPr>
          <w:rFonts w:hint="cs"/>
          <w:rtl/>
        </w:rPr>
        <w:t xml:space="preserve"> </w:t>
      </w:r>
      <w:bookmarkStart w:id="1138" w:name="_ETM_Q1_3754147"/>
      <w:bookmarkEnd w:id="1138"/>
      <w:r w:rsidR="00D236EE">
        <w:rPr>
          <w:rFonts w:hint="cs"/>
          <w:rtl/>
        </w:rPr>
        <w:t xml:space="preserve">עם היושב-ראש, </w:t>
      </w:r>
      <w:r>
        <w:rPr>
          <w:rFonts w:hint="cs"/>
          <w:rtl/>
        </w:rPr>
        <w:t xml:space="preserve">שיש לו </w:t>
      </w:r>
      <w:bookmarkStart w:id="1139" w:name="_ETM_Q1_3774712"/>
      <w:bookmarkEnd w:id="1139"/>
      <w:r>
        <w:rPr>
          <w:rFonts w:hint="cs"/>
          <w:rtl/>
        </w:rPr>
        <w:t>פניות</w:t>
      </w:r>
      <w:r w:rsidR="00D236EE">
        <w:rPr>
          <w:rFonts w:hint="cs"/>
          <w:rtl/>
        </w:rPr>
        <w:t xml:space="preserve"> רבות</w:t>
      </w:r>
      <w:r>
        <w:rPr>
          <w:rFonts w:hint="cs"/>
          <w:rtl/>
        </w:rPr>
        <w:t xml:space="preserve"> </w:t>
      </w:r>
      <w:bookmarkStart w:id="1140" w:name="_ETM_Q1_3756524"/>
      <w:bookmarkEnd w:id="1140"/>
      <w:r w:rsidR="00D236EE">
        <w:rPr>
          <w:rFonts w:hint="cs"/>
          <w:rtl/>
        </w:rPr>
        <w:t>ו</w:t>
      </w:r>
      <w:r>
        <w:rPr>
          <w:rFonts w:hint="cs"/>
          <w:rtl/>
        </w:rPr>
        <w:t>הוא רוצה לתקן את הדברים, הוא רוצה להוביל תהליכים ביחד, כשאנח</w:t>
      </w:r>
      <w:r w:rsidR="00D236EE">
        <w:rPr>
          <w:rFonts w:hint="cs"/>
          <w:rtl/>
        </w:rPr>
        <w:t>נ</w:t>
      </w:r>
      <w:r>
        <w:rPr>
          <w:rFonts w:hint="cs"/>
          <w:rtl/>
        </w:rPr>
        <w:t xml:space="preserve">ו ביחד באותו </w:t>
      </w:r>
      <w:bookmarkStart w:id="1141" w:name="_ETM_Q1_3760646"/>
      <w:bookmarkEnd w:id="1141"/>
      <w:r>
        <w:rPr>
          <w:rFonts w:hint="cs"/>
          <w:rtl/>
        </w:rPr>
        <w:t xml:space="preserve">צד. אני אומר את זה גם לוועדה. </w:t>
      </w:r>
      <w:r w:rsidR="00D236EE">
        <w:rPr>
          <w:rFonts w:hint="cs"/>
          <w:rtl/>
        </w:rPr>
        <w:t>ל</w:t>
      </w:r>
      <w:r>
        <w:rPr>
          <w:rFonts w:hint="cs"/>
          <w:rtl/>
        </w:rPr>
        <w:t xml:space="preserve">הם אכפת, הם לא ישנים יום ולילה, אין </w:t>
      </w:r>
      <w:bookmarkStart w:id="1142" w:name="_ETM_Q1_3770559"/>
      <w:bookmarkEnd w:id="1142"/>
      <w:r>
        <w:rPr>
          <w:rFonts w:hint="cs"/>
          <w:rtl/>
        </w:rPr>
        <w:t xml:space="preserve">להם חגים, כשאנחנו רוצים תחבורה </w:t>
      </w:r>
      <w:r w:rsidR="00D236EE">
        <w:rPr>
          <w:rFonts w:hint="cs"/>
          <w:rtl/>
        </w:rPr>
        <w:t xml:space="preserve">כדי </w:t>
      </w:r>
      <w:r>
        <w:rPr>
          <w:rFonts w:hint="cs"/>
          <w:rtl/>
        </w:rPr>
        <w:t>ל</w:t>
      </w:r>
      <w:r w:rsidR="00D236EE">
        <w:rPr>
          <w:rFonts w:hint="cs"/>
          <w:rtl/>
        </w:rPr>
        <w:t>י</w:t>
      </w:r>
      <w:r>
        <w:rPr>
          <w:rFonts w:hint="cs"/>
          <w:rtl/>
        </w:rPr>
        <w:t xml:space="preserve">הנות, הם </w:t>
      </w:r>
      <w:r w:rsidR="00D236EE">
        <w:rPr>
          <w:rFonts w:hint="cs"/>
          <w:rtl/>
        </w:rPr>
        <w:t>נשארי</w:t>
      </w:r>
      <w:r>
        <w:rPr>
          <w:rFonts w:hint="cs"/>
          <w:rtl/>
        </w:rPr>
        <w:t>ם בלילות עד</w:t>
      </w:r>
      <w:bookmarkStart w:id="1143" w:name="_ETM_Q1_3775502"/>
      <w:bookmarkEnd w:id="1143"/>
      <w:r>
        <w:rPr>
          <w:rFonts w:hint="cs"/>
          <w:rtl/>
        </w:rPr>
        <w:t xml:space="preserve"> מאוחר בכל </w:t>
      </w:r>
      <w:proofErr w:type="spellStart"/>
      <w:r>
        <w:rPr>
          <w:rFonts w:hint="cs"/>
          <w:rtl/>
        </w:rPr>
        <w:t>החפ"קים</w:t>
      </w:r>
      <w:proofErr w:type="spellEnd"/>
      <w:r>
        <w:rPr>
          <w:rFonts w:hint="cs"/>
          <w:rtl/>
        </w:rPr>
        <w:t xml:space="preserve"> שיש. </w:t>
      </w:r>
    </w:p>
    <w:p w14:paraId="0D9FA3F3" w14:textId="77777777" w:rsidR="003A7F01" w:rsidRDefault="003A7F01" w:rsidP="00984E6F">
      <w:pPr>
        <w:rPr>
          <w:rtl/>
        </w:rPr>
      </w:pPr>
    </w:p>
    <w:p w14:paraId="49E53200" w14:textId="626C89CE" w:rsidR="00FD5F2E" w:rsidRDefault="003A7F01" w:rsidP="003A7F01">
      <w:pPr>
        <w:rPr>
          <w:rtl/>
        </w:rPr>
      </w:pPr>
      <w:bookmarkStart w:id="1144" w:name="_ETM_Q1_3778743"/>
      <w:bookmarkStart w:id="1145" w:name="_ETM_Q1_3778913"/>
      <w:bookmarkEnd w:id="1144"/>
      <w:bookmarkEnd w:id="1145"/>
      <w:r>
        <w:rPr>
          <w:rFonts w:hint="cs"/>
          <w:rtl/>
        </w:rPr>
        <w:t>הנושא של ה</w:t>
      </w:r>
      <w:r w:rsidR="004B17FC">
        <w:rPr>
          <w:rFonts w:hint="cs"/>
          <w:rtl/>
        </w:rPr>
        <w:t>דוח</w:t>
      </w:r>
      <w:r>
        <w:rPr>
          <w:rFonts w:hint="cs"/>
          <w:rtl/>
        </w:rPr>
        <w:t xml:space="preserve">ות </w:t>
      </w:r>
      <w:bookmarkStart w:id="1146" w:name="_ETM_Q1_3783519"/>
      <w:bookmarkEnd w:id="1146"/>
      <w:r>
        <w:rPr>
          <w:rFonts w:hint="cs"/>
          <w:rtl/>
        </w:rPr>
        <w:t>כ</w:t>
      </w:r>
      <w:r w:rsidR="00D236EE">
        <w:rPr>
          <w:rFonts w:hint="cs"/>
          <w:rtl/>
        </w:rPr>
        <w:t>ו</w:t>
      </w:r>
      <w:r>
        <w:rPr>
          <w:rFonts w:hint="cs"/>
          <w:rtl/>
        </w:rPr>
        <w:t>אב גם לי. את</w:t>
      </w:r>
      <w:r w:rsidR="000A7DC5">
        <w:rPr>
          <w:rFonts w:hint="cs"/>
          <w:rtl/>
        </w:rPr>
        <w:t>ם אומרים שאחוז גדול לא מש</w:t>
      </w:r>
      <w:bookmarkStart w:id="1147" w:name="_ETM_Q1_3783835"/>
      <w:bookmarkEnd w:id="1147"/>
      <w:r w:rsidR="000A7DC5">
        <w:rPr>
          <w:rFonts w:hint="cs"/>
          <w:rtl/>
        </w:rPr>
        <w:t xml:space="preserve">למים? רוב הדוחות לא </w:t>
      </w:r>
      <w:r w:rsidR="00D236EE">
        <w:rPr>
          <w:rFonts w:hint="cs"/>
          <w:rtl/>
        </w:rPr>
        <w:t xml:space="preserve">כי </w:t>
      </w:r>
      <w:r w:rsidR="000A7DC5">
        <w:rPr>
          <w:rFonts w:hint="cs"/>
          <w:rtl/>
        </w:rPr>
        <w:t xml:space="preserve">אנשים לא משלמים, </w:t>
      </w:r>
      <w:r w:rsidR="00D236EE">
        <w:rPr>
          <w:rFonts w:hint="cs"/>
          <w:rtl/>
        </w:rPr>
        <w:t>אלא</w:t>
      </w:r>
      <w:r w:rsidR="000A7DC5">
        <w:rPr>
          <w:rFonts w:hint="cs"/>
          <w:rtl/>
        </w:rPr>
        <w:t xml:space="preserve"> </w:t>
      </w:r>
      <w:bookmarkStart w:id="1148" w:name="_ETM_Q1_3789642"/>
      <w:bookmarkEnd w:id="1148"/>
      <w:r w:rsidR="000A7DC5">
        <w:rPr>
          <w:rFonts w:hint="cs"/>
          <w:rtl/>
        </w:rPr>
        <w:t>אנשים שיש להם חופשי חודשי. זה קנס על חוסר התיקו</w:t>
      </w:r>
      <w:bookmarkStart w:id="1149" w:name="_ETM_Q1_3793745"/>
      <w:bookmarkEnd w:id="1149"/>
      <w:r w:rsidR="000A7DC5">
        <w:rPr>
          <w:rFonts w:hint="cs"/>
          <w:rtl/>
        </w:rPr>
        <w:t xml:space="preserve">ף, זה דבר שהוא בעיקרון לא סביר. אתה שילמת, וקיבלת קנס מהסיבה שלא תיקפת. </w:t>
      </w:r>
    </w:p>
    <w:p w14:paraId="77E6E976" w14:textId="77777777" w:rsidR="000A7DC5" w:rsidRDefault="000A7DC5" w:rsidP="003A7F01">
      <w:pPr>
        <w:rPr>
          <w:rtl/>
        </w:rPr>
      </w:pPr>
    </w:p>
    <w:p w14:paraId="749B9516" w14:textId="622BB67D" w:rsidR="000A7DC5" w:rsidRDefault="000A7DC5" w:rsidP="003A7F01">
      <w:pPr>
        <w:rPr>
          <w:rtl/>
        </w:rPr>
      </w:pPr>
      <w:r>
        <w:rPr>
          <w:rFonts w:hint="cs"/>
          <w:rtl/>
        </w:rPr>
        <w:t xml:space="preserve">לדוגמה, תאר לך שקופת </w:t>
      </w:r>
      <w:bookmarkStart w:id="1150" w:name="_ETM_Q1_3794267"/>
      <w:bookmarkEnd w:id="1150"/>
      <w:r>
        <w:rPr>
          <w:rFonts w:hint="cs"/>
          <w:rtl/>
        </w:rPr>
        <w:t xml:space="preserve">החולים שלך תחליט ממחר, שכל מי שמגיע לקופת החולים, למרפאה, </w:t>
      </w:r>
      <w:bookmarkStart w:id="1151" w:name="_ETM_Q1_3808259"/>
      <w:bookmarkEnd w:id="1151"/>
      <w:r>
        <w:rPr>
          <w:rFonts w:hint="cs"/>
          <w:rtl/>
        </w:rPr>
        <w:t xml:space="preserve">צריך להעביר </w:t>
      </w:r>
      <w:r w:rsidR="00DA2526">
        <w:rPr>
          <w:rFonts w:hint="cs"/>
          <w:rtl/>
        </w:rPr>
        <w:t xml:space="preserve">את הכרטיס, </w:t>
      </w:r>
      <w:bookmarkStart w:id="1152" w:name="_ETM_Q1_3811256"/>
      <w:bookmarkEnd w:id="1152"/>
      <w:r w:rsidR="00DA2526">
        <w:rPr>
          <w:rFonts w:hint="cs"/>
          <w:rtl/>
        </w:rPr>
        <w:t xml:space="preserve">להחליט אם הוא רוצה את המעבדה, את </w:t>
      </w:r>
      <w:bookmarkStart w:id="1153" w:name="_ETM_Q1_3828624"/>
      <w:r w:rsidR="00DA2526">
        <w:rPr>
          <w:rFonts w:hint="cs"/>
          <w:rtl/>
        </w:rPr>
        <w:t>בית המרק</w:t>
      </w:r>
      <w:bookmarkEnd w:id="1153"/>
      <w:r w:rsidR="00DA2526">
        <w:rPr>
          <w:rFonts w:hint="cs"/>
          <w:rtl/>
        </w:rPr>
        <w:t>חת, רופא פרטי</w:t>
      </w:r>
      <w:bookmarkStart w:id="1154" w:name="_ETM_Q1_3812886"/>
      <w:bookmarkEnd w:id="1154"/>
      <w:r w:rsidR="00DA2526">
        <w:rPr>
          <w:rFonts w:hint="cs"/>
          <w:rtl/>
        </w:rPr>
        <w:t>, ואם הוא לא עשה את זה, ולא העביר את ה</w:t>
      </w:r>
      <w:bookmarkStart w:id="1155" w:name="_ETM_Q1_3817156"/>
      <w:bookmarkEnd w:id="1155"/>
      <w:r w:rsidR="00DA2526">
        <w:rPr>
          <w:rFonts w:hint="cs"/>
          <w:rtl/>
        </w:rPr>
        <w:t>כרטיס ולא כתב מה הוא רוצה הוא יקבל קנס. אין ה</w:t>
      </w:r>
      <w:bookmarkStart w:id="1156" w:name="_ETM_Q1_3844372"/>
      <w:bookmarkEnd w:id="1156"/>
      <w:r w:rsidR="00DA2526">
        <w:rPr>
          <w:rFonts w:hint="cs"/>
          <w:rtl/>
        </w:rPr>
        <w:t xml:space="preserve">בדל. </w:t>
      </w:r>
    </w:p>
    <w:p w14:paraId="4C2EEF76" w14:textId="77777777" w:rsidR="00DA2526" w:rsidRDefault="00DA2526" w:rsidP="003A7F01">
      <w:pPr>
        <w:rPr>
          <w:rtl/>
        </w:rPr>
      </w:pPr>
    </w:p>
    <w:p w14:paraId="7154E1C8" w14:textId="2FED6B7D" w:rsidR="00DA2526" w:rsidRDefault="00D236EE" w:rsidP="00DA2526">
      <w:pPr>
        <w:rPr>
          <w:rtl/>
        </w:rPr>
      </w:pPr>
      <w:bookmarkStart w:id="1157" w:name="_ETM_Q1_3816073"/>
      <w:bookmarkStart w:id="1158" w:name="_ETM_Q1_3816241"/>
      <w:bookmarkEnd w:id="1157"/>
      <w:bookmarkEnd w:id="1158"/>
      <w:r>
        <w:rPr>
          <w:rFonts w:hint="cs"/>
          <w:rtl/>
        </w:rPr>
        <w:t>- - -</w:t>
      </w:r>
    </w:p>
    <w:p w14:paraId="110BE68E" w14:textId="77777777" w:rsidR="00DA2526" w:rsidRDefault="00DA2526" w:rsidP="00DA2526">
      <w:pPr>
        <w:rPr>
          <w:rtl/>
        </w:rPr>
      </w:pPr>
      <w:bookmarkStart w:id="1159" w:name="_ETM_Q1_3837860"/>
      <w:bookmarkStart w:id="1160" w:name="_ETM_Q1_3838534"/>
      <w:bookmarkEnd w:id="1159"/>
      <w:bookmarkEnd w:id="1160"/>
    </w:p>
    <w:p w14:paraId="175154D5" w14:textId="4D60E893" w:rsidR="00DA2526" w:rsidRDefault="00DA2526" w:rsidP="00DA2526">
      <w:pPr>
        <w:rPr>
          <w:rtl/>
        </w:rPr>
      </w:pPr>
      <w:r>
        <w:rPr>
          <w:rFonts w:hint="cs"/>
          <w:rtl/>
        </w:rPr>
        <w:t xml:space="preserve">אבל אלו הן האינדיקציות, אין לנו דרך אחרת להראות שזה עובד, אין לנו אפשרויות אחרות. </w:t>
      </w:r>
      <w:bookmarkStart w:id="1161" w:name="_ETM_Q1_3838987"/>
      <w:bookmarkEnd w:id="1161"/>
      <w:r>
        <w:rPr>
          <w:rFonts w:hint="cs"/>
          <w:rtl/>
        </w:rPr>
        <w:t>ועכשיו,</w:t>
      </w:r>
      <w:bookmarkStart w:id="1162" w:name="_ETM_Q1_3840304"/>
      <w:bookmarkEnd w:id="1162"/>
      <w:r>
        <w:rPr>
          <w:rFonts w:hint="cs"/>
          <w:rtl/>
        </w:rPr>
        <w:t xml:space="preserve"> כמו שאמרת, </w:t>
      </w:r>
      <w:bookmarkStart w:id="1163" w:name="_ETM_Q1_3846111"/>
      <w:bookmarkStart w:id="1164" w:name="_ETM_Q1_3852930"/>
      <w:bookmarkEnd w:id="1163"/>
      <w:bookmarkEnd w:id="1164"/>
      <w:r>
        <w:rPr>
          <w:rFonts w:hint="cs"/>
          <w:rtl/>
        </w:rPr>
        <w:t xml:space="preserve">לא יכול להיות שחברה פרטית שיש לה אינטרס כלכלי, היא </w:t>
      </w:r>
      <w:bookmarkStart w:id="1165" w:name="_ETM_Q1_3858065"/>
      <w:bookmarkEnd w:id="1165"/>
      <w:r>
        <w:rPr>
          <w:rFonts w:hint="cs"/>
          <w:rtl/>
        </w:rPr>
        <w:t xml:space="preserve">זאת שנותנת </w:t>
      </w:r>
      <w:bookmarkStart w:id="1166" w:name="_ETM_Q1_3860103"/>
      <w:bookmarkEnd w:id="1166"/>
      <w:r>
        <w:rPr>
          <w:rFonts w:hint="cs"/>
          <w:rtl/>
        </w:rPr>
        <w:t xml:space="preserve">את הקנסות לאזרחים, זה לא שוטר. </w:t>
      </w:r>
      <w:bookmarkStart w:id="1167" w:name="_ETM_Q1_3855103"/>
      <w:bookmarkEnd w:id="1167"/>
    </w:p>
    <w:p w14:paraId="20935346" w14:textId="77777777" w:rsidR="00DA2526" w:rsidRDefault="00DA2526" w:rsidP="00DA2526">
      <w:pPr>
        <w:rPr>
          <w:rtl/>
        </w:rPr>
      </w:pPr>
      <w:bookmarkStart w:id="1168" w:name="_ETM_Q1_3871333"/>
      <w:bookmarkStart w:id="1169" w:name="_ETM_Q1_3871502"/>
      <w:bookmarkEnd w:id="1168"/>
      <w:bookmarkEnd w:id="1169"/>
    </w:p>
    <w:p w14:paraId="7308FEE6" w14:textId="2C7DEEA0" w:rsidR="00DA2526" w:rsidRDefault="00DA2526" w:rsidP="00637A51">
      <w:pPr>
        <w:rPr>
          <w:rtl/>
        </w:rPr>
      </w:pPr>
      <w:bookmarkStart w:id="1170" w:name="_ETM_Q1_3871668"/>
      <w:bookmarkEnd w:id="1170"/>
      <w:r>
        <w:rPr>
          <w:rFonts w:hint="cs"/>
          <w:rtl/>
        </w:rPr>
        <w:t xml:space="preserve">שוטר, פקח </w:t>
      </w:r>
      <w:bookmarkStart w:id="1171" w:name="_ETM_Q1_3862283"/>
      <w:bookmarkEnd w:id="1171"/>
      <w:r>
        <w:rPr>
          <w:rFonts w:hint="cs"/>
          <w:rtl/>
        </w:rPr>
        <w:t>עירוני, עד שנותנים ל</w:t>
      </w:r>
      <w:r w:rsidR="00D236EE">
        <w:rPr>
          <w:rFonts w:hint="cs"/>
          <w:rtl/>
        </w:rPr>
        <w:t>הם</w:t>
      </w:r>
      <w:r>
        <w:rPr>
          <w:rFonts w:hint="cs"/>
          <w:rtl/>
        </w:rPr>
        <w:t xml:space="preserve"> לתת קנס הוא צריך לעבור את </w:t>
      </w:r>
      <w:bookmarkStart w:id="1172" w:name="_ETM_Q1_3867563"/>
      <w:bookmarkEnd w:id="1172"/>
      <w:r>
        <w:rPr>
          <w:rFonts w:hint="cs"/>
          <w:rtl/>
        </w:rPr>
        <w:t>כל הקורסים</w:t>
      </w:r>
      <w:r w:rsidR="00D236EE">
        <w:rPr>
          <w:rFonts w:hint="cs"/>
          <w:rtl/>
        </w:rPr>
        <w:t>.</w:t>
      </w:r>
      <w:r>
        <w:rPr>
          <w:rFonts w:hint="cs"/>
          <w:rtl/>
        </w:rPr>
        <w:t xml:space="preserve"> </w:t>
      </w:r>
      <w:bookmarkStart w:id="1173" w:name="_ETM_Q1_3873374"/>
      <w:bookmarkEnd w:id="1173"/>
      <w:r>
        <w:rPr>
          <w:rFonts w:hint="cs"/>
          <w:rtl/>
        </w:rPr>
        <w:t>אז</w:t>
      </w:r>
      <w:bookmarkStart w:id="1174" w:name="_ETM_Q1_3855106"/>
      <w:bookmarkStart w:id="1175" w:name="_ETM_Q1_3850374"/>
      <w:bookmarkEnd w:id="1174"/>
      <w:bookmarkEnd w:id="1175"/>
      <w:r>
        <w:rPr>
          <w:rFonts w:hint="cs"/>
          <w:rtl/>
        </w:rPr>
        <w:t>רחים, שמ</w:t>
      </w:r>
      <w:bookmarkStart w:id="1176" w:name="_ETM_Q1_3869520"/>
      <w:bookmarkStart w:id="1177" w:name="_ETM_Q1_3864788"/>
      <w:bookmarkStart w:id="1178" w:name="_ETM_Q1_3860058"/>
      <w:bookmarkStart w:id="1179" w:name="_ETM_Q1_3856382"/>
      <w:bookmarkEnd w:id="1176"/>
      <w:bookmarkEnd w:id="1177"/>
      <w:bookmarkEnd w:id="1178"/>
      <w:bookmarkEnd w:id="1179"/>
      <w:r>
        <w:rPr>
          <w:rFonts w:hint="cs"/>
          <w:rtl/>
        </w:rPr>
        <w:t xml:space="preserve">י שאחראי עליהם זה חברה פרטית, והיא זו שנותנת </w:t>
      </w:r>
      <w:r w:rsidR="00D236EE">
        <w:rPr>
          <w:rFonts w:hint="cs"/>
          <w:rtl/>
        </w:rPr>
        <w:t xml:space="preserve">להם </w:t>
      </w:r>
      <w:r>
        <w:rPr>
          <w:rFonts w:hint="cs"/>
          <w:rtl/>
        </w:rPr>
        <w:t>קנסות</w:t>
      </w:r>
      <w:r w:rsidR="00D236EE">
        <w:rPr>
          <w:rFonts w:hint="cs"/>
          <w:rtl/>
        </w:rPr>
        <w:t>?</w:t>
      </w:r>
      <w:r>
        <w:rPr>
          <w:rFonts w:hint="cs"/>
          <w:rtl/>
        </w:rPr>
        <w:t xml:space="preserve"> תגידו לי, איפה זה קיים? </w:t>
      </w:r>
      <w:bookmarkStart w:id="1180" w:name="_ETM_Q1_3876203"/>
      <w:bookmarkEnd w:id="1180"/>
      <w:r>
        <w:rPr>
          <w:rFonts w:hint="cs"/>
          <w:rtl/>
        </w:rPr>
        <w:t>זה לא קיים. אין לזה תקדים בדבר. ו</w:t>
      </w:r>
      <w:r w:rsidR="00637A51">
        <w:rPr>
          <w:rFonts w:hint="cs"/>
          <w:rtl/>
        </w:rPr>
        <w:t xml:space="preserve">עוד שאת </w:t>
      </w:r>
      <w:r>
        <w:rPr>
          <w:rFonts w:hint="cs"/>
          <w:rtl/>
        </w:rPr>
        <w:t>הרווח</w:t>
      </w:r>
      <w:bookmarkStart w:id="1181" w:name="_ETM_Q1_3880111"/>
      <w:bookmarkEnd w:id="1181"/>
      <w:r>
        <w:rPr>
          <w:rFonts w:hint="cs"/>
          <w:rtl/>
        </w:rPr>
        <w:t>י</w:t>
      </w:r>
      <w:bookmarkStart w:id="1182" w:name="_ETM_Q1_3888991"/>
      <w:bookmarkStart w:id="1183" w:name="_ETM_Q1_3884260"/>
      <w:bookmarkStart w:id="1184" w:name="_ETM_Q1_3879529"/>
      <w:bookmarkStart w:id="1185" w:name="_ETM_Q1_3875594"/>
      <w:bookmarkEnd w:id="1182"/>
      <w:bookmarkEnd w:id="1183"/>
      <w:bookmarkEnd w:id="1184"/>
      <w:bookmarkEnd w:id="1185"/>
      <w:r>
        <w:rPr>
          <w:rFonts w:hint="cs"/>
          <w:rtl/>
        </w:rPr>
        <w:t xml:space="preserve">ם הם </w:t>
      </w:r>
      <w:r w:rsidR="00637A51">
        <w:rPr>
          <w:rFonts w:hint="cs"/>
          <w:rtl/>
        </w:rPr>
        <w:t xml:space="preserve">שומרים </w:t>
      </w:r>
      <w:r>
        <w:rPr>
          <w:rFonts w:hint="cs"/>
          <w:rtl/>
        </w:rPr>
        <w:t xml:space="preserve">לעצמם. </w:t>
      </w:r>
      <w:bookmarkStart w:id="1186" w:name="_ETM_Q1_3881004"/>
      <w:bookmarkStart w:id="1187" w:name="_ETM_Q1_3881171"/>
      <w:bookmarkEnd w:id="1186"/>
      <w:bookmarkEnd w:id="1187"/>
      <w:r>
        <w:rPr>
          <w:rFonts w:hint="cs"/>
          <w:rtl/>
        </w:rPr>
        <w:t xml:space="preserve">לפי כל דין זה לא יכול לקרות. אתה </w:t>
      </w:r>
      <w:bookmarkStart w:id="1188" w:name="_ETM_Q1_3886115"/>
      <w:bookmarkEnd w:id="1188"/>
      <w:r>
        <w:rPr>
          <w:rFonts w:hint="cs"/>
          <w:rtl/>
        </w:rPr>
        <w:t xml:space="preserve">טיפלת בנושא של תמריצים, צדקת. כשהוא רצה לדבר </w:t>
      </w:r>
      <w:bookmarkStart w:id="1189" w:name="_ETM_Q1_3890673"/>
      <w:bookmarkEnd w:id="1189"/>
      <w:r>
        <w:rPr>
          <w:rFonts w:hint="cs"/>
          <w:rtl/>
        </w:rPr>
        <w:t xml:space="preserve">איתם, אמרו לו </w:t>
      </w:r>
      <w:r w:rsidR="00637A51">
        <w:rPr>
          <w:rFonts w:hint="cs"/>
          <w:rtl/>
        </w:rPr>
        <w:t>"</w:t>
      </w:r>
      <w:r>
        <w:rPr>
          <w:rFonts w:hint="cs"/>
          <w:rtl/>
        </w:rPr>
        <w:t>עובד</w:t>
      </w:r>
      <w:r w:rsidR="00637A51">
        <w:rPr>
          <w:rFonts w:hint="cs"/>
          <w:rtl/>
        </w:rPr>
        <w:t>-</w:t>
      </w:r>
      <w:r>
        <w:rPr>
          <w:rFonts w:hint="cs"/>
          <w:rtl/>
        </w:rPr>
        <w:t xml:space="preserve">מעביד זה לא קשור אליך, </w:t>
      </w:r>
      <w:bookmarkStart w:id="1190" w:name="_ETM_Q1_3896122"/>
      <w:bookmarkEnd w:id="1190"/>
      <w:r>
        <w:rPr>
          <w:rFonts w:hint="cs"/>
          <w:rtl/>
        </w:rPr>
        <w:t xml:space="preserve">אתה </w:t>
      </w:r>
      <w:r w:rsidR="00637A51">
        <w:rPr>
          <w:rFonts w:hint="cs"/>
          <w:rtl/>
        </w:rPr>
        <w:t xml:space="preserve">לא מפעיל, </w:t>
      </w:r>
      <w:bookmarkStart w:id="1191" w:name="_ETM_Q1_3905734"/>
      <w:bookmarkEnd w:id="1191"/>
      <w:r w:rsidR="00637A51">
        <w:rPr>
          <w:rFonts w:hint="cs"/>
          <w:rtl/>
        </w:rPr>
        <w:t>אתה</w:t>
      </w:r>
      <w:r>
        <w:rPr>
          <w:rFonts w:hint="cs"/>
          <w:rtl/>
        </w:rPr>
        <w:t xml:space="preserve"> לא יכול להיכנס לחברות</w:t>
      </w:r>
      <w:r w:rsidR="00637A51">
        <w:rPr>
          <w:rFonts w:hint="cs"/>
          <w:rtl/>
        </w:rPr>
        <w:t>"</w:t>
      </w:r>
      <w:r>
        <w:rPr>
          <w:rFonts w:hint="cs"/>
          <w:rtl/>
        </w:rPr>
        <w:t xml:space="preserve">. </w:t>
      </w:r>
    </w:p>
    <w:p w14:paraId="7CE44199" w14:textId="77777777" w:rsidR="00DA2526" w:rsidRDefault="00DA2526" w:rsidP="00DA2526">
      <w:pPr>
        <w:rPr>
          <w:rtl/>
        </w:rPr>
      </w:pPr>
    </w:p>
    <w:p w14:paraId="185B30DB" w14:textId="2EC173F4" w:rsidR="00DA2526" w:rsidRDefault="00DA2526" w:rsidP="00637A51">
      <w:pPr>
        <w:rPr>
          <w:rtl/>
        </w:rPr>
      </w:pPr>
      <w:bookmarkStart w:id="1192" w:name="_ETM_Q1_3899720"/>
      <w:bookmarkStart w:id="1193" w:name="_ETM_Q1_3899888"/>
      <w:bookmarkEnd w:id="1192"/>
      <w:bookmarkEnd w:id="1193"/>
      <w:r>
        <w:rPr>
          <w:rFonts w:hint="cs"/>
          <w:rtl/>
        </w:rPr>
        <w:t>לכן, אני מסכם את ה</w:t>
      </w:r>
      <w:bookmarkStart w:id="1194" w:name="_ETM_Q1_3901257"/>
      <w:bookmarkEnd w:id="1194"/>
      <w:r>
        <w:rPr>
          <w:rFonts w:hint="cs"/>
          <w:rtl/>
        </w:rPr>
        <w:t>דברים, גם אנחנו, אני רואה עין בעין, וכולנו</w:t>
      </w:r>
      <w:bookmarkStart w:id="1195" w:name="_ETM_Q1_3906200"/>
      <w:bookmarkEnd w:id="1195"/>
      <w:r>
        <w:rPr>
          <w:rFonts w:hint="cs"/>
          <w:rtl/>
        </w:rPr>
        <w:t xml:space="preserve">. הממשלה מחויבת, מה שהממשלה מחליטה לעצמה אם זה האוצר </w:t>
      </w:r>
      <w:bookmarkStart w:id="1196" w:name="_ETM_Q1_3911649"/>
      <w:bookmarkEnd w:id="1196"/>
      <w:r>
        <w:rPr>
          <w:rFonts w:hint="cs"/>
          <w:rtl/>
        </w:rPr>
        <w:t xml:space="preserve">או לא האוצר, וגם לאוצר יש מחשבות בסופו של דבר, </w:t>
      </w:r>
      <w:bookmarkStart w:id="1197" w:name="_ETM_Q1_3916256"/>
      <w:bookmarkEnd w:id="1197"/>
      <w:r>
        <w:rPr>
          <w:rFonts w:hint="cs"/>
          <w:rtl/>
        </w:rPr>
        <w:t>הוא מסתכל על החלק שלו. זו מערכת שלמה, שלפעמים האזרח</w:t>
      </w:r>
      <w:bookmarkStart w:id="1198" w:name="_ETM_Q1_3921394"/>
      <w:bookmarkEnd w:id="1198"/>
      <w:r>
        <w:rPr>
          <w:rFonts w:hint="cs"/>
          <w:rtl/>
        </w:rPr>
        <w:t xml:space="preserve"> מקבל את כל</w:t>
      </w:r>
      <w:bookmarkStart w:id="1199" w:name="_ETM_Q1_3925304"/>
      <w:bookmarkEnd w:id="1199"/>
      <w:r>
        <w:rPr>
          <w:rFonts w:hint="cs"/>
          <w:rtl/>
        </w:rPr>
        <w:t xml:space="preserve"> האינטרסים של כולם, נהיה לו קשה. ולכן, כל הצעה שתהיה, של פיקוח, אני </w:t>
      </w:r>
      <w:bookmarkStart w:id="1200" w:name="_ETM_Q1_3926092"/>
      <w:bookmarkEnd w:id="1200"/>
      <w:r>
        <w:rPr>
          <w:rFonts w:hint="cs"/>
          <w:rtl/>
        </w:rPr>
        <w:t>מכריז כאן, אני אומר לך שאני אירתם לזה, להעביר את הפ</w:t>
      </w:r>
      <w:bookmarkStart w:id="1201" w:name="_ETM_Q1_3931709"/>
      <w:bookmarkEnd w:id="1201"/>
      <w:r>
        <w:rPr>
          <w:rFonts w:hint="cs"/>
          <w:rtl/>
        </w:rPr>
        <w:t xml:space="preserve">יקוח, </w:t>
      </w:r>
      <w:r w:rsidR="00637A51">
        <w:rPr>
          <w:rFonts w:hint="cs"/>
          <w:rtl/>
        </w:rPr>
        <w:t>ל</w:t>
      </w:r>
      <w:r>
        <w:rPr>
          <w:rFonts w:hint="cs"/>
          <w:rtl/>
        </w:rPr>
        <w:t xml:space="preserve">חברה חיצונית שתעשה את זה. </w:t>
      </w:r>
      <w:bookmarkStart w:id="1202" w:name="_ETM_Q1_3937015"/>
      <w:bookmarkStart w:id="1203" w:name="_ETM_Q1_3933447"/>
      <w:bookmarkStart w:id="1204" w:name="_ETM_Q1_3928981"/>
      <w:bookmarkStart w:id="1205" w:name="_ETM_Q1_3940940"/>
      <w:bookmarkEnd w:id="1202"/>
      <w:bookmarkEnd w:id="1203"/>
      <w:bookmarkEnd w:id="1204"/>
      <w:bookmarkEnd w:id="1205"/>
      <w:r w:rsidR="00637A51">
        <w:rPr>
          <w:rFonts w:hint="cs"/>
          <w:rtl/>
        </w:rPr>
        <w:t>- - -</w:t>
      </w:r>
    </w:p>
    <w:p w14:paraId="58A23572" w14:textId="77777777" w:rsidR="00637A51" w:rsidRDefault="00637A51" w:rsidP="00DA2526">
      <w:pPr>
        <w:rPr>
          <w:rtl/>
        </w:rPr>
      </w:pPr>
    </w:p>
    <w:p w14:paraId="7A6545D7" w14:textId="0B815D85" w:rsidR="004C1B77" w:rsidRDefault="00DA2526" w:rsidP="00637A51">
      <w:pPr>
        <w:rPr>
          <w:rtl/>
        </w:rPr>
      </w:pPr>
      <w:r>
        <w:rPr>
          <w:rFonts w:hint="cs"/>
          <w:rtl/>
        </w:rPr>
        <w:t xml:space="preserve">חברות התחבורה הציבורית אומרות </w:t>
      </w:r>
      <w:r w:rsidR="00637A51">
        <w:rPr>
          <w:rFonts w:hint="cs"/>
          <w:rtl/>
        </w:rPr>
        <w:t>"</w:t>
      </w:r>
      <w:r>
        <w:rPr>
          <w:rFonts w:hint="cs"/>
          <w:rtl/>
        </w:rPr>
        <w:t>תיקחו את זה מאיתנו</w:t>
      </w:r>
      <w:r w:rsidR="00637A51">
        <w:rPr>
          <w:rFonts w:hint="cs"/>
          <w:rtl/>
        </w:rPr>
        <w:t>"</w:t>
      </w:r>
      <w:r>
        <w:rPr>
          <w:rFonts w:hint="cs"/>
          <w:rtl/>
        </w:rPr>
        <w:t>, הם גם לא רו</w:t>
      </w:r>
      <w:bookmarkStart w:id="1206" w:name="_ETM_Q1_3942939"/>
      <w:bookmarkEnd w:id="1206"/>
      <w:r>
        <w:rPr>
          <w:rFonts w:hint="cs"/>
          <w:rtl/>
        </w:rPr>
        <w:t xml:space="preserve">צים ולא צריכים את זה. כולם אומרים לא, אנחנו צריכים </w:t>
      </w:r>
      <w:bookmarkStart w:id="1207" w:name="_ETM_Q1_3946516"/>
      <w:bookmarkEnd w:id="1207"/>
      <w:r>
        <w:rPr>
          <w:rFonts w:hint="cs"/>
          <w:rtl/>
        </w:rPr>
        <w:t xml:space="preserve">לעשות את הצעד הזה, אתה אומר עידן, אתה </w:t>
      </w:r>
      <w:bookmarkStart w:id="1208" w:name="_ETM_Q1_3951988"/>
      <w:bookmarkEnd w:id="1208"/>
      <w:r>
        <w:rPr>
          <w:rFonts w:hint="cs"/>
          <w:rtl/>
        </w:rPr>
        <w:t>היום הראש, המילה הראשונה שהוא אמר לי</w:t>
      </w:r>
      <w:r w:rsidR="00637A51">
        <w:rPr>
          <w:rFonts w:hint="cs"/>
          <w:rtl/>
        </w:rPr>
        <w:t>,</w:t>
      </w:r>
      <w:r>
        <w:rPr>
          <w:rFonts w:hint="cs"/>
          <w:rtl/>
        </w:rPr>
        <w:t xml:space="preserve"> </w:t>
      </w:r>
      <w:r w:rsidR="00637A51">
        <w:rPr>
          <w:rFonts w:hint="cs"/>
          <w:rtl/>
        </w:rPr>
        <w:t>"</w:t>
      </w:r>
      <w:r>
        <w:rPr>
          <w:rFonts w:hint="cs"/>
          <w:rtl/>
        </w:rPr>
        <w:t>תיקח את זה ממני</w:t>
      </w:r>
      <w:r w:rsidR="00637A51">
        <w:rPr>
          <w:rFonts w:hint="cs"/>
          <w:rtl/>
        </w:rPr>
        <w:t>"</w:t>
      </w:r>
      <w:r>
        <w:rPr>
          <w:rFonts w:hint="cs"/>
          <w:rtl/>
        </w:rPr>
        <w:t xml:space="preserve">. </w:t>
      </w:r>
    </w:p>
    <w:p w14:paraId="3B158032" w14:textId="77777777" w:rsidR="00637A51" w:rsidRDefault="00637A51" w:rsidP="00637A51">
      <w:pPr>
        <w:rPr>
          <w:rtl/>
        </w:rPr>
      </w:pPr>
      <w:bookmarkStart w:id="1209" w:name="_ETM_Q1_3968699"/>
      <w:bookmarkStart w:id="1210" w:name="_ETM_Q1_3968968"/>
      <w:bookmarkEnd w:id="1209"/>
      <w:bookmarkEnd w:id="1210"/>
    </w:p>
    <w:p w14:paraId="03BC22FD" w14:textId="22C1E525" w:rsidR="004C1B77" w:rsidRDefault="004C1B77" w:rsidP="00637A51">
      <w:pPr>
        <w:rPr>
          <w:rtl/>
        </w:rPr>
      </w:pPr>
      <w:bookmarkStart w:id="1211" w:name="_ETM_Q1_3963672"/>
      <w:bookmarkStart w:id="1212" w:name="_ETM_Q1_3963840"/>
      <w:bookmarkEnd w:id="1211"/>
      <w:bookmarkEnd w:id="1212"/>
      <w:r>
        <w:rPr>
          <w:rFonts w:hint="cs"/>
          <w:rtl/>
        </w:rPr>
        <w:t xml:space="preserve">אנחנו לא </w:t>
      </w:r>
      <w:bookmarkStart w:id="1213" w:name="_ETM_Q1_3965544"/>
      <w:bookmarkEnd w:id="1213"/>
      <w:r>
        <w:rPr>
          <w:rFonts w:hint="cs"/>
          <w:rtl/>
        </w:rPr>
        <w:t xml:space="preserve">מושלמים, עובדה </w:t>
      </w:r>
      <w:bookmarkStart w:id="1214" w:name="_ETM_Q1_3970657"/>
      <w:bookmarkEnd w:id="1214"/>
      <w:r>
        <w:rPr>
          <w:rFonts w:hint="cs"/>
          <w:rtl/>
        </w:rPr>
        <w:t xml:space="preserve">שכל יום אני צריך לעבוד כאן, אין מה לעשות, לא מושלמים. זו </w:t>
      </w:r>
      <w:r w:rsidR="00637A51">
        <w:rPr>
          <w:rFonts w:hint="cs"/>
          <w:rtl/>
        </w:rPr>
        <w:t>ת</w:t>
      </w:r>
      <w:r>
        <w:rPr>
          <w:rFonts w:hint="cs"/>
          <w:rtl/>
        </w:rPr>
        <w:t>חב</w:t>
      </w:r>
      <w:r w:rsidR="00637A51">
        <w:rPr>
          <w:rFonts w:hint="cs"/>
          <w:rtl/>
        </w:rPr>
        <w:t>ו</w:t>
      </w:r>
      <w:r>
        <w:rPr>
          <w:rFonts w:hint="cs"/>
          <w:rtl/>
        </w:rPr>
        <w:t xml:space="preserve">רה ציבורית, זה פרויקט קשה מאוד, </w:t>
      </w:r>
      <w:bookmarkStart w:id="1215" w:name="_ETM_Q1_3977590"/>
      <w:bookmarkEnd w:id="1215"/>
      <w:r>
        <w:rPr>
          <w:rFonts w:hint="cs"/>
          <w:rtl/>
        </w:rPr>
        <w:t xml:space="preserve">מורכב מאוד, אנחנו חוזרים עכשיו מישיבת מירון, חודשים אנחנו </w:t>
      </w:r>
      <w:bookmarkStart w:id="1216" w:name="_ETM_Q1_3983397"/>
      <w:bookmarkEnd w:id="1216"/>
      <w:r>
        <w:rPr>
          <w:rFonts w:hint="cs"/>
          <w:rtl/>
        </w:rPr>
        <w:t xml:space="preserve">מנסים לארגן את זה, וכל דבר קטן הוא לא צפוי. </w:t>
      </w:r>
      <w:bookmarkStart w:id="1217" w:name="_ETM_Q1_3978397"/>
      <w:bookmarkStart w:id="1218" w:name="_ETM_Q1_3978416"/>
      <w:bookmarkStart w:id="1219" w:name="_ETM_Q1_3978572"/>
      <w:bookmarkStart w:id="1220" w:name="_ETM_Q1_3978737"/>
      <w:bookmarkEnd w:id="1217"/>
      <w:bookmarkEnd w:id="1218"/>
      <w:bookmarkEnd w:id="1219"/>
      <w:bookmarkEnd w:id="1220"/>
      <w:r>
        <w:rPr>
          <w:rFonts w:hint="cs"/>
          <w:rtl/>
        </w:rPr>
        <w:t>אתה יכול להיערך, לתכנן, אבל לא משלמים לך, הופכים את ה</w:t>
      </w:r>
      <w:bookmarkStart w:id="1221" w:name="_ETM_Q1_3988458"/>
      <w:bookmarkEnd w:id="1221"/>
      <w:r>
        <w:rPr>
          <w:rFonts w:hint="cs"/>
          <w:rtl/>
        </w:rPr>
        <w:t xml:space="preserve">קערה על פיה. </w:t>
      </w:r>
      <w:bookmarkStart w:id="1222" w:name="_ETM_Q1_3994097"/>
      <w:bookmarkEnd w:id="1222"/>
    </w:p>
    <w:p w14:paraId="6757A902" w14:textId="77777777" w:rsidR="004C1B77" w:rsidRDefault="004C1B77" w:rsidP="00DA2526">
      <w:pPr>
        <w:rPr>
          <w:rtl/>
        </w:rPr>
      </w:pPr>
    </w:p>
    <w:p w14:paraId="74DBD34D" w14:textId="331FBB24" w:rsidR="00637A51" w:rsidRDefault="00637A51" w:rsidP="00637A51">
      <w:pPr>
        <w:pStyle w:val="af5"/>
        <w:keepNext/>
        <w:rPr>
          <w:rtl/>
        </w:rPr>
      </w:pPr>
      <w:bookmarkStart w:id="1223" w:name="ET_interruption_קריאה_178"/>
      <w:r w:rsidRPr="00637A51">
        <w:rPr>
          <w:rStyle w:val="TagStyle"/>
          <w:rtl/>
        </w:rPr>
        <w:t xml:space="preserve"> &lt;&lt; קריאה &gt;&gt; </w:t>
      </w:r>
      <w:r>
        <w:rPr>
          <w:rtl/>
        </w:rPr>
        <w:t>קריאה:</w:t>
      </w:r>
      <w:r w:rsidRPr="00637A51">
        <w:rPr>
          <w:rStyle w:val="TagStyle"/>
          <w:rtl/>
        </w:rPr>
        <w:t xml:space="preserve"> &lt;&lt; קריאה &gt;&gt;</w:t>
      </w:r>
      <w:r>
        <w:rPr>
          <w:rtl/>
        </w:rPr>
        <w:t xml:space="preserve">   </w:t>
      </w:r>
      <w:bookmarkEnd w:id="1223"/>
    </w:p>
    <w:p w14:paraId="10B6B311" w14:textId="77777777" w:rsidR="00637A51" w:rsidRDefault="00637A51" w:rsidP="00637A51">
      <w:pPr>
        <w:pStyle w:val="KeepWithNext"/>
        <w:rPr>
          <w:rtl/>
        </w:rPr>
      </w:pPr>
    </w:p>
    <w:p w14:paraId="5DAC2641" w14:textId="1D19B3BA" w:rsidR="00637A51" w:rsidRDefault="00637A51" w:rsidP="00637A51">
      <w:pPr>
        <w:rPr>
          <w:rtl/>
        </w:rPr>
      </w:pPr>
      <w:r>
        <w:rPr>
          <w:rFonts w:hint="cs"/>
          <w:rtl/>
        </w:rPr>
        <w:t>נשמע כמו חדר מיון.</w:t>
      </w:r>
    </w:p>
    <w:p w14:paraId="151FCF15" w14:textId="77777777" w:rsidR="00637A51" w:rsidRDefault="00637A51" w:rsidP="00637A51">
      <w:pPr>
        <w:rPr>
          <w:rtl/>
        </w:rPr>
      </w:pPr>
    </w:p>
    <w:p w14:paraId="4EA6E487" w14:textId="1E59CCB2" w:rsidR="00637A51" w:rsidRDefault="00637A51" w:rsidP="00637A51">
      <w:pPr>
        <w:pStyle w:val="a4"/>
        <w:keepNext/>
        <w:rPr>
          <w:rtl/>
        </w:rPr>
      </w:pPr>
      <w:bookmarkStart w:id="1224" w:name="ET_speaker_6420_181"/>
      <w:r w:rsidRPr="00637A51">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637A51">
        <w:rPr>
          <w:rStyle w:val="TagStyle"/>
          <w:rtl/>
        </w:rPr>
        <w:t xml:space="preserve"> &lt;&lt; דובר &gt;&gt;</w:t>
      </w:r>
      <w:r>
        <w:rPr>
          <w:rtl/>
        </w:rPr>
        <w:t xml:space="preserve">   </w:t>
      </w:r>
      <w:bookmarkEnd w:id="1224"/>
    </w:p>
    <w:p w14:paraId="75E65F5C" w14:textId="77777777" w:rsidR="00637A51" w:rsidRDefault="00637A51" w:rsidP="00637A51">
      <w:pPr>
        <w:pStyle w:val="KeepWithNext"/>
        <w:rPr>
          <w:rtl/>
        </w:rPr>
      </w:pPr>
    </w:p>
    <w:p w14:paraId="5975D9AF" w14:textId="5D5DEA58" w:rsidR="004C1B77" w:rsidRDefault="004C1B77" w:rsidP="000033A8">
      <w:pPr>
        <w:rPr>
          <w:rtl/>
        </w:rPr>
      </w:pPr>
      <w:r>
        <w:rPr>
          <w:rFonts w:hint="cs"/>
          <w:rtl/>
        </w:rPr>
        <w:t>אמ</w:t>
      </w:r>
      <w:bookmarkStart w:id="1225" w:name="_ETM_Q1_3993183"/>
      <w:bookmarkEnd w:id="1225"/>
      <w:r>
        <w:rPr>
          <w:rFonts w:hint="cs"/>
          <w:rtl/>
        </w:rPr>
        <w:t>רת חדר מיון, א</w:t>
      </w:r>
      <w:r w:rsidR="00637A51">
        <w:rPr>
          <w:rFonts w:hint="cs"/>
          <w:rtl/>
        </w:rPr>
        <w:t>ו</w:t>
      </w:r>
      <w:r>
        <w:rPr>
          <w:rFonts w:hint="cs"/>
          <w:rtl/>
        </w:rPr>
        <w:t>ל</w:t>
      </w:r>
      <w:r w:rsidR="00637A51">
        <w:rPr>
          <w:rFonts w:hint="cs"/>
          <w:rtl/>
        </w:rPr>
        <w:t>י</w:t>
      </w:r>
      <w:r>
        <w:rPr>
          <w:rFonts w:hint="cs"/>
          <w:rtl/>
        </w:rPr>
        <w:t xml:space="preserve"> </w:t>
      </w:r>
      <w:r w:rsidR="00637A51">
        <w:rPr>
          <w:rFonts w:hint="cs"/>
          <w:rtl/>
        </w:rPr>
        <w:t>ת</w:t>
      </w:r>
      <w:r>
        <w:rPr>
          <w:rFonts w:hint="cs"/>
          <w:rtl/>
        </w:rPr>
        <w:t xml:space="preserve">סביר לי אדם מחכה </w:t>
      </w:r>
      <w:bookmarkStart w:id="1226" w:name="_ETM_Q1_3998990"/>
      <w:bookmarkEnd w:id="1226"/>
      <w:r>
        <w:rPr>
          <w:rFonts w:hint="cs"/>
          <w:rtl/>
        </w:rPr>
        <w:t xml:space="preserve">בחדר מיון </w:t>
      </w:r>
      <w:r w:rsidR="000033A8">
        <w:rPr>
          <w:rFonts w:hint="cs"/>
          <w:rtl/>
        </w:rPr>
        <w:t>עשר</w:t>
      </w:r>
      <w:r>
        <w:rPr>
          <w:rFonts w:hint="cs"/>
          <w:rtl/>
        </w:rPr>
        <w:t xml:space="preserve"> שעות, 12 שעות, 24 שעות, 36 שעות, </w:t>
      </w:r>
      <w:bookmarkStart w:id="1227" w:name="_ETM_Q1_4004102"/>
      <w:bookmarkEnd w:id="1227"/>
      <w:r>
        <w:rPr>
          <w:rFonts w:hint="cs"/>
          <w:rtl/>
        </w:rPr>
        <w:t xml:space="preserve">אתה יודע כמה מחכים לרופאים, אף אחד </w:t>
      </w:r>
      <w:bookmarkStart w:id="1228" w:name="_ETM_Q1_4009910"/>
      <w:bookmarkEnd w:id="1228"/>
      <w:r>
        <w:rPr>
          <w:rFonts w:hint="cs"/>
          <w:rtl/>
        </w:rPr>
        <w:t>לא מתייחס אליך, פיקוח</w:t>
      </w:r>
      <w:bookmarkStart w:id="1229" w:name="_ETM_Q1_4013437"/>
      <w:bookmarkEnd w:id="1229"/>
      <w:r>
        <w:rPr>
          <w:rFonts w:hint="cs"/>
          <w:rtl/>
        </w:rPr>
        <w:t xml:space="preserve"> נפש, אני לא רואה </w:t>
      </w:r>
      <w:bookmarkStart w:id="1230" w:name="_ETM_Q1_4014160"/>
      <w:bookmarkEnd w:id="1230"/>
      <w:r>
        <w:rPr>
          <w:rFonts w:hint="cs"/>
          <w:rtl/>
        </w:rPr>
        <w:t xml:space="preserve">שלשר הבריאות </w:t>
      </w:r>
      <w:bookmarkStart w:id="1231" w:name="_ETM_Q1_4017466"/>
      <w:bookmarkEnd w:id="1231"/>
      <w:r>
        <w:rPr>
          <w:rFonts w:hint="cs"/>
          <w:rtl/>
        </w:rPr>
        <w:t>אומרים ב-</w:t>
      </w:r>
      <w:r w:rsidR="00637A51">
        <w:rPr>
          <w:rFonts w:hint="cs"/>
          <w:rtl/>
        </w:rPr>
        <w:t>0</w:t>
      </w:r>
      <w:r>
        <w:rPr>
          <w:rFonts w:hint="cs"/>
          <w:rtl/>
        </w:rPr>
        <w:t>1</w:t>
      </w:r>
      <w:r w:rsidR="00637A51">
        <w:rPr>
          <w:rFonts w:hint="cs"/>
          <w:rtl/>
        </w:rPr>
        <w:t>:30</w:t>
      </w:r>
      <w:r>
        <w:rPr>
          <w:rFonts w:hint="cs"/>
          <w:rtl/>
        </w:rPr>
        <w:t xml:space="preserve">, </w:t>
      </w:r>
      <w:r w:rsidR="00637A51">
        <w:rPr>
          <w:rFonts w:hint="cs"/>
          <w:rtl/>
        </w:rPr>
        <w:t>"</w:t>
      </w:r>
      <w:r>
        <w:rPr>
          <w:rFonts w:hint="cs"/>
          <w:rtl/>
        </w:rPr>
        <w:t>תשמע אנחנו עומדים הרבה זמן בתור</w:t>
      </w:r>
      <w:r w:rsidR="00637A51">
        <w:rPr>
          <w:rFonts w:hint="cs"/>
          <w:rtl/>
        </w:rPr>
        <w:t>"</w:t>
      </w:r>
      <w:r>
        <w:rPr>
          <w:rFonts w:hint="cs"/>
          <w:rtl/>
        </w:rPr>
        <w:t xml:space="preserve">. </w:t>
      </w:r>
      <w:bookmarkStart w:id="1232" w:name="_ETM_Q1_4023469"/>
      <w:bookmarkEnd w:id="1232"/>
      <w:r w:rsidR="000033A8">
        <w:rPr>
          <w:rFonts w:hint="cs"/>
          <w:rtl/>
        </w:rPr>
        <w:t>אבל</w:t>
      </w:r>
      <w:bookmarkStart w:id="1233" w:name="_ETM_Q1_4012976"/>
      <w:bookmarkEnd w:id="1233"/>
      <w:r w:rsidR="000033A8">
        <w:rPr>
          <w:rFonts w:hint="cs"/>
          <w:rtl/>
        </w:rPr>
        <w:t xml:space="preserve"> כש</w:t>
      </w:r>
      <w:r>
        <w:rPr>
          <w:rFonts w:hint="cs"/>
          <w:rtl/>
        </w:rPr>
        <w:t>לא מגיעה תחבורה ציבורית</w:t>
      </w:r>
      <w:r w:rsidR="000033A8">
        <w:rPr>
          <w:rFonts w:hint="cs"/>
          <w:rtl/>
        </w:rPr>
        <w:t xml:space="preserve"> עשר</w:t>
      </w:r>
      <w:r>
        <w:rPr>
          <w:rFonts w:hint="cs"/>
          <w:rtl/>
        </w:rPr>
        <w:t xml:space="preserve"> ד</w:t>
      </w:r>
      <w:bookmarkStart w:id="1234" w:name="_ETM_Q1_4027472"/>
      <w:bookmarkEnd w:id="1234"/>
      <w:r>
        <w:rPr>
          <w:rFonts w:hint="cs"/>
          <w:rtl/>
        </w:rPr>
        <w:t xml:space="preserve">קות, </w:t>
      </w:r>
      <w:r w:rsidR="000033A8">
        <w:rPr>
          <w:rFonts w:hint="cs"/>
          <w:rtl/>
        </w:rPr>
        <w:t xml:space="preserve">חמש </w:t>
      </w:r>
      <w:r>
        <w:rPr>
          <w:rFonts w:hint="cs"/>
          <w:rtl/>
        </w:rPr>
        <w:t xml:space="preserve">דקות, מתקשרים לכולם. גם לתחבורה עצמה. </w:t>
      </w:r>
      <w:bookmarkStart w:id="1235" w:name="_ETM_Q1_4033448"/>
      <w:bookmarkEnd w:id="1235"/>
      <w:r>
        <w:rPr>
          <w:rFonts w:hint="cs"/>
          <w:rtl/>
        </w:rPr>
        <w:t xml:space="preserve">זה השירות </w:t>
      </w:r>
      <w:bookmarkStart w:id="1236" w:name="_ETM_Q1_4034406"/>
      <w:bookmarkEnd w:id="1236"/>
      <w:r>
        <w:rPr>
          <w:rFonts w:hint="cs"/>
          <w:rtl/>
        </w:rPr>
        <w:t xml:space="preserve">שכולם מבינים שהם צריכים. </w:t>
      </w:r>
    </w:p>
    <w:p w14:paraId="449DB02A" w14:textId="77777777" w:rsidR="004C1B77" w:rsidRDefault="004C1B77" w:rsidP="004C1B77">
      <w:pPr>
        <w:rPr>
          <w:rtl/>
        </w:rPr>
      </w:pPr>
      <w:bookmarkStart w:id="1237" w:name="_ETM_Q1_4036972"/>
      <w:bookmarkEnd w:id="1237"/>
    </w:p>
    <w:p w14:paraId="00876619" w14:textId="77777777" w:rsidR="004C1B77" w:rsidRDefault="004C1B77" w:rsidP="004C1B77">
      <w:pPr>
        <w:rPr>
          <w:rtl/>
        </w:rPr>
      </w:pPr>
      <w:bookmarkStart w:id="1238" w:name="_ETM_Q1_4037141"/>
      <w:bookmarkEnd w:id="1238"/>
      <w:r>
        <w:rPr>
          <w:rFonts w:hint="cs"/>
          <w:rtl/>
        </w:rPr>
        <w:t xml:space="preserve">אני יכול לתת לך דוגמאות </w:t>
      </w:r>
      <w:bookmarkStart w:id="1239" w:name="_ETM_Q1_4040549"/>
      <w:bookmarkEnd w:id="1239"/>
      <w:r>
        <w:rPr>
          <w:rFonts w:hint="cs"/>
          <w:rtl/>
        </w:rPr>
        <w:t xml:space="preserve">רבות, </w:t>
      </w:r>
      <w:bookmarkStart w:id="1240" w:name="_ETM_Q1_4041581"/>
      <w:bookmarkEnd w:id="1240"/>
      <w:r>
        <w:rPr>
          <w:rFonts w:hint="cs"/>
          <w:rtl/>
        </w:rPr>
        <w:t xml:space="preserve">אף אחד לא מגיע. כולם אומרים את השירות הזה אנחנו באמת </w:t>
      </w:r>
      <w:bookmarkStart w:id="1241" w:name="_ETM_Q1_4048010"/>
      <w:bookmarkEnd w:id="1241"/>
      <w:r>
        <w:rPr>
          <w:rFonts w:hint="cs"/>
          <w:rtl/>
        </w:rPr>
        <w:t xml:space="preserve">צריכים, ואני חוזר ואומר, רוב הדברים שקשורים לציבור, </w:t>
      </w:r>
      <w:bookmarkStart w:id="1242" w:name="_ETM_Q1_4055019"/>
      <w:bookmarkEnd w:id="1242"/>
      <w:r>
        <w:rPr>
          <w:rFonts w:hint="cs"/>
          <w:rtl/>
        </w:rPr>
        <w:t xml:space="preserve">אני חושב אפילו 100% מהתחומים, אנחנו רואים עין בעין. </w:t>
      </w:r>
    </w:p>
    <w:p w14:paraId="5C14DA94" w14:textId="77777777" w:rsidR="004C1B77" w:rsidRDefault="004C1B77" w:rsidP="004C1B77">
      <w:pPr>
        <w:rPr>
          <w:rtl/>
        </w:rPr>
      </w:pPr>
    </w:p>
    <w:p w14:paraId="636D4FD0" w14:textId="0E64141F" w:rsidR="004C1B77" w:rsidRDefault="004C1B77" w:rsidP="004C1B77">
      <w:pPr>
        <w:rPr>
          <w:rtl/>
        </w:rPr>
      </w:pPr>
      <w:bookmarkStart w:id="1243" w:name="_ETM_Q1_4053263"/>
      <w:bookmarkStart w:id="1244" w:name="_ETM_Q1_4053434"/>
      <w:bookmarkEnd w:id="1243"/>
      <w:bookmarkEnd w:id="1244"/>
      <w:r>
        <w:rPr>
          <w:rFonts w:hint="cs"/>
          <w:rtl/>
        </w:rPr>
        <w:t xml:space="preserve">יש עכשיו בין הזמנים, יש חגים, יש יום עצמאות, </w:t>
      </w:r>
      <w:bookmarkStart w:id="1245" w:name="_ETM_Q1_4066081"/>
      <w:bookmarkEnd w:id="1245"/>
      <w:r>
        <w:rPr>
          <w:rFonts w:hint="cs"/>
          <w:rtl/>
        </w:rPr>
        <w:t xml:space="preserve">כמה מנסים, מה הוא אומר לי, עידן, אתם לא </w:t>
      </w:r>
      <w:bookmarkStart w:id="1246" w:name="_ETM_Q1_4072560"/>
      <w:bookmarkEnd w:id="1246"/>
      <w:r>
        <w:rPr>
          <w:rFonts w:hint="cs"/>
          <w:rtl/>
        </w:rPr>
        <w:t xml:space="preserve">יכולים לקחת את זה על עצמכם, רוצים פניות ציבור, גם </w:t>
      </w:r>
      <w:bookmarkStart w:id="1247" w:name="_ETM_Q1_4079041"/>
      <w:bookmarkEnd w:id="1247"/>
      <w:r>
        <w:rPr>
          <w:rFonts w:hint="cs"/>
          <w:rtl/>
        </w:rPr>
        <w:t>השרה, גם המנכ"ל, ה</w:t>
      </w:r>
      <w:bookmarkStart w:id="1248" w:name="_ETM_Q1_4085016"/>
      <w:bookmarkEnd w:id="1248"/>
      <w:r>
        <w:rPr>
          <w:rFonts w:hint="cs"/>
          <w:rtl/>
        </w:rPr>
        <w:t>ם פונים אלינו, היא פונה ישירות דרך המנכ"ל, כל שורה שיש פיק או</w:t>
      </w:r>
      <w:bookmarkStart w:id="1249" w:name="_ETM_Q1_4088564"/>
      <w:bookmarkEnd w:id="1249"/>
      <w:r>
        <w:rPr>
          <w:rFonts w:hint="cs"/>
          <w:rtl/>
        </w:rPr>
        <w:t xml:space="preserve"> משהו, היא ישר בתוך</w:t>
      </w:r>
      <w:bookmarkStart w:id="1250" w:name="_ETM_Q1_4091302"/>
      <w:bookmarkEnd w:id="1250"/>
      <w:r>
        <w:rPr>
          <w:rFonts w:hint="cs"/>
          <w:rtl/>
        </w:rPr>
        <w:t xml:space="preserve"> העניין. ולכן אנחנו רואים עין בעין, אני שמח על שיתוף הפעולה.</w:t>
      </w:r>
    </w:p>
    <w:p w14:paraId="50E47326" w14:textId="77777777" w:rsidR="004C1B77" w:rsidRDefault="004C1B77" w:rsidP="004C1B77">
      <w:pPr>
        <w:rPr>
          <w:rtl/>
        </w:rPr>
      </w:pPr>
      <w:bookmarkStart w:id="1251" w:name="_ETM_Q1_4087482"/>
      <w:bookmarkStart w:id="1252" w:name="_ETM_Q1_4087677"/>
      <w:bookmarkEnd w:id="1251"/>
      <w:bookmarkEnd w:id="1252"/>
    </w:p>
    <w:p w14:paraId="2D2D9A11" w14:textId="497B9639" w:rsidR="004C1B77" w:rsidRDefault="004C1B77" w:rsidP="004C1B77">
      <w:pPr>
        <w:rPr>
          <w:rtl/>
        </w:rPr>
      </w:pPr>
      <w:bookmarkStart w:id="1253" w:name="_ETM_Q1_4087842"/>
      <w:bookmarkStart w:id="1254" w:name="_ETM_Q1_4088013"/>
      <w:bookmarkEnd w:id="1253"/>
      <w:bookmarkEnd w:id="1254"/>
      <w:r>
        <w:rPr>
          <w:rFonts w:hint="cs"/>
          <w:rtl/>
        </w:rPr>
        <w:t>שיתוף הפעולה הזה צריך לה</w:t>
      </w:r>
      <w:bookmarkStart w:id="1255" w:name="_ETM_Q1_4094661"/>
      <w:bookmarkEnd w:id="1255"/>
      <w:r>
        <w:rPr>
          <w:rFonts w:hint="cs"/>
          <w:rtl/>
        </w:rPr>
        <w:t>יות שיתוף פעולה אוהד, אנחנו לא נמצאים משני צידי המת</w:t>
      </w:r>
      <w:bookmarkStart w:id="1256" w:name="_ETM_Q1_4100468"/>
      <w:bookmarkEnd w:id="1256"/>
      <w:r>
        <w:rPr>
          <w:rFonts w:hint="cs"/>
          <w:rtl/>
        </w:rPr>
        <w:t xml:space="preserve">רס, אנחנו </w:t>
      </w:r>
      <w:bookmarkStart w:id="1257" w:name="_ETM_Q1_4102172"/>
      <w:bookmarkStart w:id="1258" w:name="_ETM_Q1_4098185"/>
      <w:bookmarkStart w:id="1259" w:name="_ETM_Q1_4103078"/>
      <w:bookmarkEnd w:id="1257"/>
      <w:bookmarkEnd w:id="1258"/>
      <w:bookmarkEnd w:id="1259"/>
      <w:r>
        <w:rPr>
          <w:rFonts w:hint="cs"/>
          <w:rtl/>
        </w:rPr>
        <w:t xml:space="preserve">נגביר את שיתוף הפעולה, אנחנו מודים לוועדת הציבור שהיא תראה את זה </w:t>
      </w:r>
      <w:bookmarkStart w:id="1260" w:name="_ETM_Q1_4106435"/>
      <w:bookmarkEnd w:id="1260"/>
      <w:r>
        <w:rPr>
          <w:rFonts w:hint="cs"/>
          <w:rtl/>
        </w:rPr>
        <w:t>כ</w:t>
      </w:r>
      <w:r w:rsidR="000033A8">
        <w:rPr>
          <w:rFonts w:hint="cs"/>
          <w:rtl/>
        </w:rPr>
        <w:t>ך</w:t>
      </w:r>
      <w:r>
        <w:rPr>
          <w:rFonts w:hint="cs"/>
          <w:rtl/>
        </w:rPr>
        <w:t>, ואני בטוח שגם אתה תראה את זה כ</w:t>
      </w:r>
      <w:r w:rsidR="000033A8">
        <w:rPr>
          <w:rFonts w:hint="cs"/>
          <w:rtl/>
        </w:rPr>
        <w:t>ך</w:t>
      </w:r>
      <w:r>
        <w:rPr>
          <w:rFonts w:hint="cs"/>
          <w:rtl/>
        </w:rPr>
        <w:t>.</w:t>
      </w:r>
    </w:p>
    <w:p w14:paraId="53D03200" w14:textId="77777777" w:rsidR="004C1B77" w:rsidRDefault="004C1B77" w:rsidP="004C1B77">
      <w:pPr>
        <w:rPr>
          <w:rtl/>
        </w:rPr>
      </w:pPr>
      <w:bookmarkStart w:id="1261" w:name="_ETM_Q1_4110012"/>
      <w:bookmarkStart w:id="1262" w:name="_ETM_Q1_4110180"/>
      <w:bookmarkEnd w:id="1261"/>
      <w:bookmarkEnd w:id="1262"/>
    </w:p>
    <w:p w14:paraId="06369DBB" w14:textId="51F7F0B0" w:rsidR="001250BB" w:rsidRDefault="004C1B77" w:rsidP="000033A8">
      <w:pPr>
        <w:rPr>
          <w:rtl/>
        </w:rPr>
      </w:pPr>
      <w:bookmarkStart w:id="1263" w:name="_ETM_Q1_4110348"/>
      <w:bookmarkEnd w:id="1263"/>
      <w:r>
        <w:rPr>
          <w:rFonts w:hint="cs"/>
          <w:rtl/>
        </w:rPr>
        <w:t>זה שתמיד ב</w:t>
      </w:r>
      <w:bookmarkStart w:id="1264" w:name="_ETM_Q1_4111212"/>
      <w:bookmarkEnd w:id="1264"/>
      <w:r>
        <w:rPr>
          <w:rFonts w:hint="cs"/>
          <w:rtl/>
        </w:rPr>
        <w:t>אים חברי כנסת וכו</w:t>
      </w:r>
      <w:r w:rsidR="000033A8">
        <w:rPr>
          <w:rFonts w:hint="cs"/>
          <w:rtl/>
        </w:rPr>
        <w:t>'</w:t>
      </w:r>
      <w:r>
        <w:rPr>
          <w:rFonts w:hint="cs"/>
          <w:rtl/>
        </w:rPr>
        <w:t xml:space="preserve">, אין יום שאנחנו לא מותקפים על </w:t>
      </w:r>
      <w:bookmarkStart w:id="1265" w:name="_ETM_Q1_4118196"/>
      <w:bookmarkEnd w:id="1265"/>
      <w:r>
        <w:rPr>
          <w:rFonts w:hint="cs"/>
          <w:rtl/>
        </w:rPr>
        <w:t>ידי העיתו</w:t>
      </w:r>
      <w:bookmarkStart w:id="1266" w:name="_ETM_Q1_4119733"/>
      <w:bookmarkEnd w:id="1266"/>
      <w:r>
        <w:rPr>
          <w:rFonts w:hint="cs"/>
          <w:rtl/>
        </w:rPr>
        <w:t xml:space="preserve">נות. על הדברים הכי טובים שאנחנו עושים תמיד יש ביקורת, לא משנה מה נעשה. </w:t>
      </w:r>
      <w:r w:rsidR="001250BB">
        <w:rPr>
          <w:rFonts w:hint="cs"/>
          <w:rtl/>
        </w:rPr>
        <w:t>התרגלנו ל</w:t>
      </w:r>
      <w:bookmarkStart w:id="1267" w:name="_ETM_Q1_4122226"/>
      <w:bookmarkEnd w:id="1267"/>
      <w:r w:rsidR="001250BB">
        <w:rPr>
          <w:rFonts w:hint="cs"/>
          <w:rtl/>
        </w:rPr>
        <w:t xml:space="preserve">זה, אבל באופן האמיתי אנחנו רוצים לשפר. אני מאחל </w:t>
      </w:r>
      <w:bookmarkStart w:id="1268" w:name="_ETM_Q1_4127699"/>
      <w:bookmarkEnd w:id="1268"/>
      <w:r w:rsidR="001250BB">
        <w:rPr>
          <w:rFonts w:hint="cs"/>
          <w:rtl/>
        </w:rPr>
        <w:t xml:space="preserve">לך הצלחה ומודה לך מאוד. </w:t>
      </w:r>
      <w:bookmarkStart w:id="1269" w:name="_ETM_Q1_4013469"/>
      <w:bookmarkStart w:id="1270" w:name="_ETM_Q1_4140514"/>
      <w:bookmarkStart w:id="1271" w:name="_ETM_Q1_4130514"/>
      <w:bookmarkStart w:id="1272" w:name="_ETM_Q1_4127242"/>
      <w:bookmarkStart w:id="1273" w:name="_ETM_Q1_4137081"/>
      <w:bookmarkStart w:id="1274" w:name="_ETM_Q1_4137252"/>
      <w:bookmarkEnd w:id="1269"/>
      <w:bookmarkEnd w:id="1270"/>
      <w:bookmarkEnd w:id="1271"/>
      <w:bookmarkEnd w:id="1272"/>
      <w:bookmarkEnd w:id="1273"/>
      <w:bookmarkEnd w:id="1274"/>
      <w:r w:rsidR="001250BB">
        <w:rPr>
          <w:rFonts w:hint="cs"/>
          <w:rtl/>
        </w:rPr>
        <w:t xml:space="preserve">ואני מודה מאוד </w:t>
      </w:r>
      <w:bookmarkStart w:id="1275" w:name="_ETM_Q1_4140154"/>
      <w:bookmarkEnd w:id="1275"/>
      <w:r w:rsidR="000033A8">
        <w:rPr>
          <w:rFonts w:hint="cs"/>
          <w:rtl/>
        </w:rPr>
        <w:t xml:space="preserve">גם </w:t>
      </w:r>
      <w:r w:rsidR="001250BB">
        <w:rPr>
          <w:rFonts w:hint="cs"/>
          <w:rtl/>
        </w:rPr>
        <w:t xml:space="preserve">ללשכה, אלה חבר'ה, </w:t>
      </w:r>
      <w:proofErr w:type="spellStart"/>
      <w:r w:rsidR="001250BB">
        <w:rPr>
          <w:rFonts w:hint="cs"/>
          <w:rtl/>
        </w:rPr>
        <w:t>מוישי</w:t>
      </w:r>
      <w:proofErr w:type="spellEnd"/>
      <w:r w:rsidR="001250BB">
        <w:rPr>
          <w:rFonts w:hint="cs"/>
          <w:rtl/>
        </w:rPr>
        <w:t xml:space="preserve"> וכל החבורה, </w:t>
      </w:r>
      <w:bookmarkStart w:id="1276" w:name="_ETM_Q1_4151746"/>
      <w:bookmarkEnd w:id="1276"/>
      <w:r w:rsidR="000033A8">
        <w:rPr>
          <w:rFonts w:hint="cs"/>
          <w:rtl/>
        </w:rPr>
        <w:t xml:space="preserve">כולם </w:t>
      </w:r>
      <w:bookmarkStart w:id="1277" w:name="_ETM_Q1_4158408"/>
      <w:bookmarkEnd w:id="1277"/>
      <w:r w:rsidR="000033A8">
        <w:rPr>
          <w:rFonts w:hint="cs"/>
          <w:rtl/>
        </w:rPr>
        <w:t>עושים עבודה מצוינת.</w:t>
      </w:r>
    </w:p>
    <w:p w14:paraId="425A0D5D" w14:textId="77777777" w:rsidR="000033A8" w:rsidRDefault="000033A8" w:rsidP="000033A8">
      <w:pPr>
        <w:rPr>
          <w:rtl/>
        </w:rPr>
      </w:pPr>
      <w:bookmarkStart w:id="1278" w:name="_ETM_Q1_4165609"/>
      <w:bookmarkStart w:id="1279" w:name="_ETM_Q1_4165871"/>
      <w:bookmarkEnd w:id="1278"/>
      <w:bookmarkEnd w:id="1279"/>
    </w:p>
    <w:p w14:paraId="32F21D98" w14:textId="689978D5" w:rsidR="000033A8" w:rsidRDefault="000033A8" w:rsidP="000033A8">
      <w:pPr>
        <w:pStyle w:val="af6"/>
        <w:keepNext/>
        <w:rPr>
          <w:rtl/>
        </w:rPr>
      </w:pPr>
      <w:bookmarkStart w:id="1280" w:name="ET_yor_5797_182"/>
      <w:r w:rsidRPr="000033A8">
        <w:rPr>
          <w:rStyle w:val="TagStyle"/>
          <w:rtl/>
        </w:rPr>
        <w:t xml:space="preserve"> &lt;&lt; יור &gt;&gt; </w:t>
      </w:r>
      <w:r>
        <w:rPr>
          <w:rtl/>
        </w:rPr>
        <w:t xml:space="preserve">היו"ר יצחק </w:t>
      </w:r>
      <w:proofErr w:type="spellStart"/>
      <w:r>
        <w:rPr>
          <w:rtl/>
        </w:rPr>
        <w:t>פינדרוס</w:t>
      </w:r>
      <w:proofErr w:type="spellEnd"/>
      <w:r>
        <w:rPr>
          <w:rtl/>
        </w:rPr>
        <w:t>:</w:t>
      </w:r>
      <w:r w:rsidRPr="000033A8">
        <w:rPr>
          <w:rStyle w:val="TagStyle"/>
          <w:rtl/>
        </w:rPr>
        <w:t xml:space="preserve"> &lt;&lt; יור &gt;&gt;</w:t>
      </w:r>
      <w:r>
        <w:rPr>
          <w:rtl/>
        </w:rPr>
        <w:t xml:space="preserve">   </w:t>
      </w:r>
      <w:bookmarkEnd w:id="1280"/>
    </w:p>
    <w:p w14:paraId="21FE236B" w14:textId="77777777" w:rsidR="000033A8" w:rsidRDefault="000033A8" w:rsidP="000033A8">
      <w:pPr>
        <w:pStyle w:val="KeepWithNext"/>
        <w:rPr>
          <w:rtl/>
        </w:rPr>
      </w:pPr>
    </w:p>
    <w:p w14:paraId="024C7071" w14:textId="2B820231" w:rsidR="001250BB" w:rsidRDefault="000033A8" w:rsidP="004C1B77">
      <w:pPr>
        <w:rPr>
          <w:rtl/>
        </w:rPr>
      </w:pPr>
      <w:bookmarkStart w:id="1281" w:name="_ETM_Q1_4166927"/>
      <w:bookmarkStart w:id="1282" w:name="_ETM_Q1_4152276"/>
      <w:bookmarkStart w:id="1283" w:name="_ETM_Q1_4152443"/>
      <w:bookmarkStart w:id="1284" w:name="_ETM_Q1_4165402"/>
      <w:bookmarkStart w:id="1285" w:name="_ETM_Q1_4169843"/>
      <w:bookmarkStart w:id="1286" w:name="_ETM_Q1_4171546"/>
      <w:bookmarkStart w:id="1287" w:name="_ETM_Q1_4176324"/>
      <w:bookmarkStart w:id="1288" w:name="_ETM_Q1_4173091"/>
      <w:bookmarkStart w:id="1289" w:name="_ETM_Q1_4168362"/>
      <w:bookmarkStart w:id="1290" w:name="_ETM_Q1_4169201"/>
      <w:bookmarkStart w:id="1291" w:name="_ETM_Q1_4164470"/>
      <w:bookmarkEnd w:id="1281"/>
      <w:bookmarkEnd w:id="1282"/>
      <w:bookmarkEnd w:id="1283"/>
      <w:bookmarkEnd w:id="1284"/>
      <w:bookmarkEnd w:id="1285"/>
      <w:bookmarkEnd w:id="1286"/>
      <w:bookmarkEnd w:id="1287"/>
      <w:bookmarkEnd w:id="1288"/>
      <w:bookmarkEnd w:id="1289"/>
      <w:bookmarkEnd w:id="1290"/>
      <w:bookmarkEnd w:id="1291"/>
      <w:r>
        <w:rPr>
          <w:rFonts w:hint="cs"/>
          <w:rtl/>
        </w:rPr>
        <w:t xml:space="preserve">אחזור על הדברים, ואציע את </w:t>
      </w:r>
      <w:bookmarkStart w:id="1292" w:name="_ETM_Q1_4176166"/>
      <w:bookmarkEnd w:id="1292"/>
      <w:r>
        <w:rPr>
          <w:rFonts w:hint="cs"/>
          <w:rtl/>
        </w:rPr>
        <w:t>דבריי על סמך ניסיוני בעבר</w:t>
      </w:r>
      <w:bookmarkStart w:id="1293" w:name="_ETM_Q1_4185213"/>
      <w:bookmarkStart w:id="1294" w:name="_ETM_Q1_4171806"/>
      <w:bookmarkEnd w:id="1293"/>
      <w:bookmarkEnd w:id="1294"/>
      <w:r>
        <w:rPr>
          <w:rFonts w:hint="cs"/>
          <w:rtl/>
        </w:rPr>
        <w:t xml:space="preserve">. בביתר עילית היינו בטוחים שלעולם </w:t>
      </w:r>
      <w:bookmarkStart w:id="1295" w:name="_ETM_Q1_4180045"/>
      <w:bookmarkEnd w:id="1295"/>
      <w:r>
        <w:rPr>
          <w:rFonts w:hint="cs"/>
          <w:rtl/>
        </w:rPr>
        <w:t xml:space="preserve">לא ימצאו </w:t>
      </w:r>
      <w:bookmarkStart w:id="1296" w:name="_ETM_Q1_4176915"/>
      <w:bookmarkStart w:id="1297" w:name="_ETM_Q1_4172184"/>
      <w:bookmarkEnd w:id="1296"/>
      <w:bookmarkEnd w:id="1297"/>
      <w:r>
        <w:rPr>
          <w:rFonts w:hint="cs"/>
          <w:rtl/>
        </w:rPr>
        <w:t>פתרון לתחבורה, זה היה במשך 12</w:t>
      </w:r>
      <w:bookmarkStart w:id="1298" w:name="_ETM_Q1_4175161"/>
      <w:bookmarkStart w:id="1299" w:name="_ETM_Q1_4170430"/>
      <w:bookmarkEnd w:id="1298"/>
      <w:bookmarkEnd w:id="1299"/>
      <w:r>
        <w:rPr>
          <w:rFonts w:hint="cs"/>
          <w:rtl/>
        </w:rPr>
        <w:t xml:space="preserve"> שנים - </w:t>
      </w:r>
      <w:bookmarkStart w:id="1300" w:name="_ETM_Q1_4173101"/>
      <w:bookmarkEnd w:id="1300"/>
      <w:r>
        <w:rPr>
          <w:rFonts w:hint="cs"/>
          <w:rtl/>
        </w:rPr>
        <w:t>- -</w:t>
      </w:r>
    </w:p>
    <w:p w14:paraId="4D4C7D03" w14:textId="77777777" w:rsidR="001250BB" w:rsidRDefault="001250BB" w:rsidP="004C1B77">
      <w:pPr>
        <w:rPr>
          <w:rtl/>
        </w:rPr>
      </w:pPr>
      <w:bookmarkStart w:id="1301" w:name="_ETM_Q1_4181963"/>
      <w:bookmarkEnd w:id="1301"/>
    </w:p>
    <w:p w14:paraId="11467BA9" w14:textId="18B20B0D" w:rsidR="000033A8" w:rsidRDefault="000033A8" w:rsidP="000033A8">
      <w:pPr>
        <w:pStyle w:val="af5"/>
        <w:keepNext/>
        <w:rPr>
          <w:rtl/>
        </w:rPr>
      </w:pPr>
      <w:bookmarkStart w:id="1302" w:name="ET_interruption_קריאה_183"/>
      <w:r w:rsidRPr="000033A8">
        <w:rPr>
          <w:rStyle w:val="TagStyle"/>
          <w:rtl/>
        </w:rPr>
        <w:t xml:space="preserve"> &lt;&lt; קריאה &gt;&gt; </w:t>
      </w:r>
      <w:r>
        <w:rPr>
          <w:rtl/>
        </w:rPr>
        <w:t>קריאה:</w:t>
      </w:r>
      <w:r w:rsidRPr="000033A8">
        <w:rPr>
          <w:rStyle w:val="TagStyle"/>
          <w:rtl/>
        </w:rPr>
        <w:t xml:space="preserve"> &lt;&lt; קריאה &gt;&gt;</w:t>
      </w:r>
      <w:r>
        <w:rPr>
          <w:rtl/>
        </w:rPr>
        <w:t xml:space="preserve">   </w:t>
      </w:r>
      <w:bookmarkEnd w:id="1302"/>
    </w:p>
    <w:p w14:paraId="7D834119" w14:textId="77777777" w:rsidR="000033A8" w:rsidRDefault="000033A8" w:rsidP="000033A8">
      <w:pPr>
        <w:pStyle w:val="KeepWithNext"/>
        <w:rPr>
          <w:rtl/>
        </w:rPr>
      </w:pPr>
    </w:p>
    <w:p w14:paraId="56D7A3C9" w14:textId="386FBC93" w:rsidR="001250BB" w:rsidRDefault="000033A8" w:rsidP="004C1B77">
      <w:pPr>
        <w:rPr>
          <w:rtl/>
        </w:rPr>
      </w:pPr>
      <w:bookmarkStart w:id="1303" w:name="_ETM_Q1_4180539"/>
      <w:bookmarkStart w:id="1304" w:name="_ETM_Q1_4182131"/>
      <w:bookmarkEnd w:id="1303"/>
      <w:bookmarkEnd w:id="1304"/>
      <w:r>
        <w:rPr>
          <w:rFonts w:hint="cs"/>
          <w:rtl/>
        </w:rPr>
        <w:t xml:space="preserve">בזכותך </w:t>
      </w:r>
      <w:r w:rsidR="001250BB">
        <w:rPr>
          <w:rFonts w:hint="cs"/>
          <w:rtl/>
        </w:rPr>
        <w:t>האשכול הכי טו</w:t>
      </w:r>
      <w:bookmarkStart w:id="1305" w:name="_ETM_Q1_4183331"/>
      <w:bookmarkEnd w:id="1305"/>
      <w:r w:rsidR="001250BB">
        <w:rPr>
          <w:rFonts w:hint="cs"/>
          <w:rtl/>
        </w:rPr>
        <w:t xml:space="preserve">ב שיש לנו בארץ </w:t>
      </w:r>
      <w:bookmarkStart w:id="1306" w:name="_ETM_Q1_4185539"/>
      <w:bookmarkEnd w:id="1306"/>
      <w:r w:rsidR="001250BB">
        <w:rPr>
          <w:rFonts w:hint="cs"/>
          <w:rtl/>
        </w:rPr>
        <w:t xml:space="preserve">זה ביתר עילית. </w:t>
      </w:r>
    </w:p>
    <w:p w14:paraId="351BDBCB" w14:textId="77777777" w:rsidR="000033A8" w:rsidRDefault="000033A8" w:rsidP="004C1B77">
      <w:pPr>
        <w:rPr>
          <w:rtl/>
        </w:rPr>
      </w:pPr>
      <w:bookmarkStart w:id="1307" w:name="_ETM_Q1_4189831"/>
      <w:bookmarkEnd w:id="1307"/>
    </w:p>
    <w:p w14:paraId="0B969379" w14:textId="43359AA8" w:rsidR="000033A8" w:rsidRDefault="000033A8" w:rsidP="000033A8">
      <w:pPr>
        <w:pStyle w:val="af6"/>
        <w:keepNext/>
        <w:rPr>
          <w:rtl/>
        </w:rPr>
      </w:pPr>
      <w:bookmarkStart w:id="1308" w:name="ET_yor_5797_184"/>
      <w:r w:rsidRPr="000033A8">
        <w:rPr>
          <w:rStyle w:val="TagStyle"/>
          <w:rtl/>
        </w:rPr>
        <w:t xml:space="preserve"> &lt;&lt; יור &gt;&gt; </w:t>
      </w:r>
      <w:r>
        <w:rPr>
          <w:rtl/>
        </w:rPr>
        <w:t xml:space="preserve">היו"ר יצחק </w:t>
      </w:r>
      <w:proofErr w:type="spellStart"/>
      <w:r>
        <w:rPr>
          <w:rtl/>
        </w:rPr>
        <w:t>פינדרוס</w:t>
      </w:r>
      <w:proofErr w:type="spellEnd"/>
      <w:r>
        <w:rPr>
          <w:rtl/>
        </w:rPr>
        <w:t>:</w:t>
      </w:r>
      <w:r w:rsidRPr="000033A8">
        <w:rPr>
          <w:rStyle w:val="TagStyle"/>
          <w:rtl/>
        </w:rPr>
        <w:t xml:space="preserve"> &lt;&lt; יור &gt;&gt;</w:t>
      </w:r>
      <w:r>
        <w:rPr>
          <w:rtl/>
        </w:rPr>
        <w:t xml:space="preserve">   </w:t>
      </w:r>
      <w:bookmarkEnd w:id="1308"/>
    </w:p>
    <w:p w14:paraId="7B7E0B2C" w14:textId="77777777" w:rsidR="000033A8" w:rsidRDefault="000033A8" w:rsidP="000033A8">
      <w:pPr>
        <w:pStyle w:val="KeepWithNext"/>
        <w:rPr>
          <w:rtl/>
        </w:rPr>
      </w:pPr>
    </w:p>
    <w:p w14:paraId="2C564012" w14:textId="2EBAAADB" w:rsidR="001250BB" w:rsidRDefault="001250BB" w:rsidP="004C1B77">
      <w:pPr>
        <w:rPr>
          <w:rtl/>
        </w:rPr>
      </w:pPr>
      <w:bookmarkStart w:id="1309" w:name="_ETM_Q1_4191436"/>
      <w:bookmarkEnd w:id="1309"/>
      <w:r>
        <w:rPr>
          <w:rFonts w:hint="cs"/>
          <w:rtl/>
        </w:rPr>
        <w:t xml:space="preserve">אני יודע, השקיעו בתכנון, אני השקעתי בתכנון, אני </w:t>
      </w:r>
      <w:bookmarkStart w:id="1310" w:name="_ETM_Q1_4188224"/>
      <w:bookmarkStart w:id="1311" w:name="_ETM_Q1_4188393"/>
      <w:bookmarkEnd w:id="1310"/>
      <w:bookmarkEnd w:id="1311"/>
      <w:r>
        <w:rPr>
          <w:rFonts w:hint="cs"/>
          <w:rtl/>
        </w:rPr>
        <w:t xml:space="preserve">זוכר את הימים הלילות והשעות, דרך אגב כולל עתירה לבית המשפט ומשרד התחבורה, ובסופו של דבר זה </w:t>
      </w:r>
      <w:bookmarkStart w:id="1312" w:name="_ETM_Q1_4193959"/>
      <w:bookmarkEnd w:id="1312"/>
      <w:r>
        <w:rPr>
          <w:rFonts w:hint="cs"/>
          <w:rtl/>
        </w:rPr>
        <w:t xml:space="preserve">עבד. </w:t>
      </w:r>
    </w:p>
    <w:p w14:paraId="58EC232A" w14:textId="77777777" w:rsidR="000033A8" w:rsidRDefault="000033A8" w:rsidP="004C1B77">
      <w:pPr>
        <w:rPr>
          <w:rtl/>
        </w:rPr>
      </w:pPr>
      <w:bookmarkStart w:id="1313" w:name="_ETM_Q1_4194799"/>
      <w:bookmarkEnd w:id="1313"/>
    </w:p>
    <w:p w14:paraId="2B4A48D8" w14:textId="57D31C29" w:rsidR="001250BB" w:rsidRDefault="000033A8" w:rsidP="004C1B77">
      <w:pPr>
        <w:rPr>
          <w:rtl/>
        </w:rPr>
      </w:pPr>
      <w:bookmarkStart w:id="1314" w:name="_ETM_Q1_4209246"/>
      <w:bookmarkEnd w:id="1314"/>
      <w:r>
        <w:rPr>
          <w:rFonts w:hint="cs"/>
          <w:rtl/>
        </w:rPr>
        <w:t>- - -</w:t>
      </w:r>
    </w:p>
    <w:p w14:paraId="07BA87A4" w14:textId="6BE536CE" w:rsidR="001250BB" w:rsidRDefault="001250BB" w:rsidP="004C1B77">
      <w:pPr>
        <w:rPr>
          <w:rtl/>
        </w:rPr>
      </w:pPr>
      <w:bookmarkStart w:id="1315" w:name="_ETM_Q1_4210266"/>
      <w:bookmarkStart w:id="1316" w:name="_ETM_Q1_4210438"/>
      <w:bookmarkStart w:id="1317" w:name="_ETM_Q1_4217613"/>
      <w:bookmarkEnd w:id="1315"/>
      <w:bookmarkEnd w:id="1316"/>
      <w:bookmarkEnd w:id="1317"/>
      <w:r>
        <w:rPr>
          <w:rFonts w:hint="cs"/>
          <w:rtl/>
        </w:rPr>
        <w:t>אם נבוא עם ת</w:t>
      </w:r>
      <w:r w:rsidR="000033A8">
        <w:rPr>
          <w:rFonts w:hint="cs"/>
          <w:rtl/>
        </w:rPr>
        <w:t>ו</w:t>
      </w:r>
      <w:r>
        <w:rPr>
          <w:rFonts w:hint="cs"/>
          <w:rtl/>
        </w:rPr>
        <w:t>כני</w:t>
      </w:r>
      <w:bookmarkStart w:id="1318" w:name="_ETM_Q1_4222556"/>
      <w:bookmarkEnd w:id="1318"/>
      <w:r>
        <w:rPr>
          <w:rFonts w:hint="cs"/>
          <w:rtl/>
        </w:rPr>
        <w:t xml:space="preserve">ת גם לאוצר, </w:t>
      </w:r>
      <w:r w:rsidR="000033A8">
        <w:rPr>
          <w:rFonts w:hint="cs"/>
          <w:rtl/>
        </w:rPr>
        <w:t xml:space="preserve">תוכנית </w:t>
      </w:r>
      <w:r>
        <w:rPr>
          <w:rFonts w:hint="cs"/>
          <w:rtl/>
        </w:rPr>
        <w:t xml:space="preserve">שתחדד את הדבר הזה, </w:t>
      </w:r>
      <w:r w:rsidR="000033A8">
        <w:rPr>
          <w:rFonts w:hint="cs"/>
          <w:rtl/>
        </w:rPr>
        <w:t>זה</w:t>
      </w:r>
      <w:r>
        <w:rPr>
          <w:rFonts w:hint="cs"/>
          <w:rtl/>
        </w:rPr>
        <w:t xml:space="preserve"> ייתן פתרון, זה </w:t>
      </w:r>
      <w:bookmarkStart w:id="1319" w:name="_ETM_Q1_4227162"/>
      <w:bookmarkEnd w:id="1319"/>
      <w:r>
        <w:rPr>
          <w:rFonts w:hint="cs"/>
          <w:rtl/>
        </w:rPr>
        <w:t xml:space="preserve">גם יעזור לנושא של האלימות, </w:t>
      </w:r>
      <w:bookmarkStart w:id="1320" w:name="_ETM_Q1_4232274"/>
      <w:bookmarkEnd w:id="1320"/>
      <w:r>
        <w:rPr>
          <w:rFonts w:hint="cs"/>
          <w:rtl/>
        </w:rPr>
        <w:t>זה יעזור גם לנושא של העלויות, גם לנושא של חוסר התיק</w:t>
      </w:r>
      <w:bookmarkStart w:id="1321" w:name="_ETM_Q1_4238250"/>
      <w:bookmarkEnd w:id="1321"/>
      <w:r>
        <w:rPr>
          <w:rFonts w:hint="cs"/>
          <w:rtl/>
        </w:rPr>
        <w:t xml:space="preserve">וף, כי אני </w:t>
      </w:r>
      <w:bookmarkStart w:id="1322" w:name="_ETM_Q1_4241635"/>
      <w:bookmarkEnd w:id="1322"/>
      <w:r>
        <w:rPr>
          <w:rFonts w:hint="cs"/>
          <w:rtl/>
        </w:rPr>
        <w:t xml:space="preserve">חושב שחוסר התיקוף הוא בעוכרנו, יותר נכון חוסר התשלום. </w:t>
      </w:r>
    </w:p>
    <w:p w14:paraId="6AE2D777" w14:textId="77777777" w:rsidR="001250BB" w:rsidRDefault="001250BB" w:rsidP="004C1B77">
      <w:pPr>
        <w:rPr>
          <w:rtl/>
        </w:rPr>
      </w:pPr>
      <w:bookmarkStart w:id="1323" w:name="_ETM_Q1_4244825"/>
      <w:bookmarkEnd w:id="1323"/>
    </w:p>
    <w:p w14:paraId="569C65E1" w14:textId="23D61DEA" w:rsidR="001250BB" w:rsidRDefault="000033A8" w:rsidP="004C1B77">
      <w:pPr>
        <w:rPr>
          <w:rtl/>
        </w:rPr>
      </w:pPr>
      <w:bookmarkStart w:id="1324" w:name="_ETM_Q1_4244993"/>
      <w:bookmarkStart w:id="1325" w:name="_ETM_Q1_4245161"/>
      <w:bookmarkStart w:id="1326" w:name="_ETM_Q1_4247056"/>
      <w:bookmarkEnd w:id="1324"/>
      <w:bookmarkEnd w:id="1325"/>
      <w:bookmarkEnd w:id="1326"/>
      <w:r>
        <w:rPr>
          <w:rFonts w:hint="cs"/>
          <w:rtl/>
        </w:rPr>
        <w:t>כ</w:t>
      </w:r>
      <w:r w:rsidR="001250BB">
        <w:rPr>
          <w:rFonts w:hint="cs"/>
          <w:rtl/>
        </w:rPr>
        <w:t>פי שאני אומר בוועדה, היום אנחנו לא מתמודדים עם זה. עם חוסר תיקוף אולי חלקית, א</w:t>
      </w:r>
      <w:bookmarkStart w:id="1327" w:name="_ETM_Q1_4252476"/>
      <w:bookmarkEnd w:id="1327"/>
      <w:r w:rsidR="001250BB">
        <w:rPr>
          <w:rFonts w:hint="cs"/>
          <w:rtl/>
        </w:rPr>
        <w:t>בל לא עם חוסר התשלום ולא עם חוויית הלקוח. תבוא</w:t>
      </w:r>
      <w:r>
        <w:rPr>
          <w:rFonts w:hint="cs"/>
          <w:rtl/>
        </w:rPr>
        <w:t>ו</w:t>
      </w:r>
      <w:r w:rsidR="001250BB">
        <w:rPr>
          <w:rFonts w:hint="cs"/>
          <w:rtl/>
        </w:rPr>
        <w:t xml:space="preserve"> יחד, אין לי</w:t>
      </w:r>
      <w:bookmarkStart w:id="1328" w:name="_ETM_Q1_4257058"/>
      <w:bookmarkEnd w:id="1328"/>
      <w:r w:rsidR="001250BB">
        <w:rPr>
          <w:rFonts w:hint="cs"/>
          <w:rtl/>
        </w:rPr>
        <w:t xml:space="preserve"> בעיה לעשות את זה </w:t>
      </w:r>
      <w:bookmarkStart w:id="1329" w:name="_ETM_Q1_4259601"/>
      <w:bookmarkEnd w:id="1329"/>
      <w:r w:rsidR="001250BB">
        <w:rPr>
          <w:rFonts w:hint="cs"/>
          <w:rtl/>
        </w:rPr>
        <w:t xml:space="preserve">בפגישה, לקרוא </w:t>
      </w:r>
      <w:proofErr w:type="spellStart"/>
      <w:r w:rsidR="001250BB">
        <w:rPr>
          <w:rFonts w:hint="cs"/>
          <w:rtl/>
        </w:rPr>
        <w:t>לרפרנטית</w:t>
      </w:r>
      <w:proofErr w:type="spellEnd"/>
      <w:r w:rsidR="001250BB">
        <w:rPr>
          <w:rFonts w:hint="cs"/>
          <w:rtl/>
        </w:rPr>
        <w:t xml:space="preserve"> של האוצר, עשיתי את זה כמה פעמים אצלי במשרד. </w:t>
      </w:r>
    </w:p>
    <w:p w14:paraId="66E9F4C7" w14:textId="77777777" w:rsidR="001250BB" w:rsidRDefault="001250BB" w:rsidP="004C1B77">
      <w:pPr>
        <w:rPr>
          <w:rtl/>
        </w:rPr>
      </w:pPr>
    </w:p>
    <w:p w14:paraId="6319EC92" w14:textId="00C724CA" w:rsidR="001250BB" w:rsidRDefault="001250BB" w:rsidP="00BE6727">
      <w:pPr>
        <w:rPr>
          <w:rtl/>
        </w:rPr>
      </w:pPr>
      <w:bookmarkStart w:id="1330" w:name="_ETM_Q1_4254774"/>
      <w:bookmarkStart w:id="1331" w:name="_ETM_Q1_4254944"/>
      <w:bookmarkEnd w:id="1330"/>
      <w:bookmarkEnd w:id="1331"/>
      <w:r>
        <w:rPr>
          <w:rFonts w:hint="cs"/>
          <w:rtl/>
        </w:rPr>
        <w:t>אבל ת</w:t>
      </w:r>
      <w:bookmarkStart w:id="1332" w:name="_ETM_Q1_4265000"/>
      <w:bookmarkEnd w:id="1332"/>
      <w:r>
        <w:rPr>
          <w:rFonts w:hint="cs"/>
          <w:rtl/>
        </w:rPr>
        <w:t>בואו עם ת</w:t>
      </w:r>
      <w:r w:rsidR="000033A8">
        <w:rPr>
          <w:rFonts w:hint="cs"/>
          <w:rtl/>
        </w:rPr>
        <w:t>ו</w:t>
      </w:r>
      <w:r>
        <w:rPr>
          <w:rFonts w:hint="cs"/>
          <w:rtl/>
        </w:rPr>
        <w:t xml:space="preserve">כנית, והיא צריכה להיות </w:t>
      </w:r>
      <w:bookmarkStart w:id="1333" w:name="_ETM_Q1_4273184"/>
      <w:bookmarkEnd w:id="1333"/>
      <w:r>
        <w:rPr>
          <w:rFonts w:hint="cs"/>
          <w:rtl/>
        </w:rPr>
        <w:t>טובה</w:t>
      </w:r>
      <w:r w:rsidR="000033A8">
        <w:rPr>
          <w:rFonts w:hint="cs"/>
          <w:rtl/>
        </w:rPr>
        <w:t xml:space="preserve"> דיה</w:t>
      </w:r>
      <w:r>
        <w:rPr>
          <w:rFonts w:hint="cs"/>
          <w:rtl/>
        </w:rPr>
        <w:t xml:space="preserve"> </w:t>
      </w:r>
      <w:r w:rsidR="000033A8">
        <w:rPr>
          <w:rFonts w:hint="cs"/>
          <w:rtl/>
        </w:rPr>
        <w:t>לה</w:t>
      </w:r>
      <w:r>
        <w:rPr>
          <w:rFonts w:hint="cs"/>
          <w:rtl/>
        </w:rPr>
        <w:t>צליח למכור</w:t>
      </w:r>
      <w:bookmarkStart w:id="1334" w:name="_ETM_Q1_4313716"/>
      <w:bookmarkEnd w:id="1334"/>
      <w:r>
        <w:rPr>
          <w:rFonts w:hint="cs"/>
          <w:rtl/>
        </w:rPr>
        <w:t xml:space="preserve"> ולשווק אותה לאוצר. איך את</w:t>
      </w:r>
      <w:bookmarkStart w:id="1335" w:name="_ETM_Q1_4274479"/>
      <w:bookmarkEnd w:id="1335"/>
      <w:r>
        <w:rPr>
          <w:rFonts w:hint="cs"/>
          <w:rtl/>
        </w:rPr>
        <w:t>ה מוריד את זה ממה שאתה משלם למפעילים, כי היו</w:t>
      </w:r>
      <w:bookmarkStart w:id="1336" w:name="_ETM_Q1_4279781"/>
      <w:bookmarkEnd w:id="1336"/>
      <w:r>
        <w:rPr>
          <w:rFonts w:hint="cs"/>
          <w:rtl/>
        </w:rPr>
        <w:t xml:space="preserve">ם יש לך </w:t>
      </w:r>
      <w:bookmarkStart w:id="1337" w:name="_ETM_Q1_4280958"/>
      <w:bookmarkEnd w:id="1337"/>
      <w:r>
        <w:rPr>
          <w:rFonts w:hint="cs"/>
          <w:rtl/>
        </w:rPr>
        <w:t>את זה בחוזים ואתה מכיר את זה. איך אתה מוריד את הכסף משם, אתה לא מבקש כסף נ</w:t>
      </w:r>
      <w:bookmarkStart w:id="1338" w:name="_ETM_Q1_4283811"/>
      <w:bookmarkStart w:id="1339" w:name="_ETM_Q1_4285011"/>
      <w:bookmarkEnd w:id="1338"/>
      <w:bookmarkEnd w:id="1339"/>
      <w:r>
        <w:rPr>
          <w:rFonts w:hint="cs"/>
          <w:rtl/>
        </w:rPr>
        <w:t>וסף, כי ברגע שתבקש כסף נוסף הוא בצדק יגיד לך לא, אבל אתה משלם היום את הפקחים האלה, אח</w:t>
      </w:r>
      <w:r w:rsidR="00BE6727">
        <w:rPr>
          <w:rFonts w:hint="cs"/>
          <w:rtl/>
        </w:rPr>
        <w:t>ת</w:t>
      </w:r>
      <w:r>
        <w:rPr>
          <w:rFonts w:hint="cs"/>
          <w:rtl/>
        </w:rPr>
        <w:t xml:space="preserve">. </w:t>
      </w:r>
      <w:bookmarkStart w:id="1340" w:name="_ETM_Q1_4289402"/>
      <w:bookmarkEnd w:id="1340"/>
      <w:r>
        <w:rPr>
          <w:rFonts w:hint="cs"/>
          <w:rtl/>
        </w:rPr>
        <w:t xml:space="preserve">שתיים, איך אתה מביא בעצם </w:t>
      </w:r>
      <w:bookmarkStart w:id="1341" w:name="_ETM_Q1_4295210"/>
      <w:bookmarkEnd w:id="1341"/>
      <w:r>
        <w:rPr>
          <w:rFonts w:hint="cs"/>
          <w:rtl/>
        </w:rPr>
        <w:t>לידי ביטוי את העניין של התיקוף.</w:t>
      </w:r>
    </w:p>
    <w:p w14:paraId="368D9114" w14:textId="77777777" w:rsidR="001250BB" w:rsidRDefault="001250BB" w:rsidP="004C1B77">
      <w:pPr>
        <w:rPr>
          <w:rtl/>
        </w:rPr>
      </w:pPr>
    </w:p>
    <w:p w14:paraId="518D335E" w14:textId="38DA20BB" w:rsidR="001250BB" w:rsidRDefault="001250BB" w:rsidP="004C1B77">
      <w:pPr>
        <w:rPr>
          <w:rtl/>
        </w:rPr>
      </w:pPr>
      <w:r>
        <w:rPr>
          <w:rFonts w:hint="cs"/>
          <w:rtl/>
        </w:rPr>
        <w:t xml:space="preserve">אם אתה בא </w:t>
      </w:r>
      <w:bookmarkStart w:id="1342" w:name="_ETM_Q1_4290210"/>
      <w:bookmarkEnd w:id="1342"/>
      <w:r>
        <w:rPr>
          <w:rFonts w:hint="cs"/>
          <w:rtl/>
        </w:rPr>
        <w:t>לאוצר עם ת</w:t>
      </w:r>
      <w:r w:rsidR="00BE6727">
        <w:rPr>
          <w:rFonts w:hint="cs"/>
          <w:rtl/>
        </w:rPr>
        <w:t>ו</w:t>
      </w:r>
      <w:r>
        <w:rPr>
          <w:rFonts w:hint="cs"/>
          <w:rtl/>
        </w:rPr>
        <w:t xml:space="preserve">כנית כזאת, אין </w:t>
      </w:r>
      <w:bookmarkStart w:id="1343" w:name="_ETM_Q1_4298758"/>
      <w:bookmarkEnd w:id="1343"/>
      <w:r>
        <w:rPr>
          <w:rFonts w:hint="cs"/>
          <w:rtl/>
        </w:rPr>
        <w:t>שום סיבה שהוא לא יסכים לקפוץ על הת</w:t>
      </w:r>
      <w:r w:rsidR="00BE6727">
        <w:rPr>
          <w:rFonts w:hint="cs"/>
          <w:rtl/>
        </w:rPr>
        <w:t>ו</w:t>
      </w:r>
      <w:r>
        <w:rPr>
          <w:rFonts w:hint="cs"/>
          <w:rtl/>
        </w:rPr>
        <w:t xml:space="preserve">כנית ולרוץ קדימה. </w:t>
      </w:r>
      <w:bookmarkStart w:id="1344" w:name="_ETM_Q1_4293758"/>
      <w:bookmarkEnd w:id="1344"/>
      <w:r w:rsidR="00BE6727">
        <w:rPr>
          <w:rFonts w:hint="cs"/>
          <w:rtl/>
        </w:rPr>
        <w:t>- - -</w:t>
      </w:r>
    </w:p>
    <w:p w14:paraId="74D37AE8" w14:textId="77777777" w:rsidR="00BE6727" w:rsidRDefault="00BE6727" w:rsidP="00A0568D">
      <w:pPr>
        <w:rPr>
          <w:rtl/>
        </w:rPr>
      </w:pPr>
      <w:bookmarkStart w:id="1345" w:name="_ETM_Q1_4333191"/>
      <w:bookmarkEnd w:id="1345"/>
    </w:p>
    <w:p w14:paraId="14364604" w14:textId="2F0A48E8" w:rsidR="00A0568D" w:rsidRDefault="00A0568D" w:rsidP="00BE6727">
      <w:pPr>
        <w:rPr>
          <w:rtl/>
        </w:rPr>
      </w:pPr>
      <w:bookmarkStart w:id="1346" w:name="_ETM_Q1_4360605"/>
      <w:bookmarkEnd w:id="1346"/>
      <w:r>
        <w:rPr>
          <w:rFonts w:hint="cs"/>
          <w:rtl/>
        </w:rPr>
        <w:t>תודה רבה</w:t>
      </w:r>
      <w:r w:rsidR="00BE6727">
        <w:rPr>
          <w:rFonts w:hint="cs"/>
          <w:rtl/>
        </w:rPr>
        <w:t xml:space="preserve"> לכולם</w:t>
      </w:r>
      <w:bookmarkStart w:id="1347" w:name="_ETM_Q1_4435230"/>
      <w:bookmarkStart w:id="1348" w:name="_ETM_Q1_4435397"/>
      <w:bookmarkStart w:id="1349" w:name="_ETM_Q1_4435565"/>
      <w:bookmarkEnd w:id="1347"/>
      <w:bookmarkEnd w:id="1348"/>
      <w:bookmarkEnd w:id="1349"/>
      <w:r w:rsidR="00BE6727">
        <w:rPr>
          <w:rFonts w:hint="cs"/>
          <w:rtl/>
        </w:rPr>
        <w:t xml:space="preserve">, </w:t>
      </w:r>
      <w:bookmarkStart w:id="1350" w:name="_ETM_Q1_4368570"/>
      <w:bookmarkEnd w:id="1350"/>
      <w:r>
        <w:rPr>
          <w:rFonts w:hint="cs"/>
          <w:rtl/>
        </w:rPr>
        <w:t>תנו לנו צ'אנס, תודה רבה.</w:t>
      </w:r>
    </w:p>
    <w:p w14:paraId="5A6649F1" w14:textId="77777777" w:rsidR="00A0568D" w:rsidRDefault="00A0568D" w:rsidP="00A0568D">
      <w:pPr>
        <w:rPr>
          <w:rtl/>
        </w:rPr>
      </w:pPr>
      <w:bookmarkStart w:id="1351" w:name="_ETM_Q1_4441038"/>
      <w:bookmarkEnd w:id="1351"/>
    </w:p>
    <w:p w14:paraId="390E2B1C" w14:textId="77777777" w:rsidR="00A0568D" w:rsidRDefault="00A0568D" w:rsidP="00A0568D">
      <w:pPr>
        <w:rPr>
          <w:rtl/>
        </w:rPr>
      </w:pPr>
      <w:bookmarkStart w:id="1352" w:name="_ETM_Q1_4441373"/>
      <w:bookmarkEnd w:id="1352"/>
    </w:p>
    <w:p w14:paraId="507D9166" w14:textId="59A898A9" w:rsidR="00A0568D" w:rsidRDefault="00A0568D" w:rsidP="00462C19">
      <w:pPr>
        <w:pStyle w:val="afc"/>
        <w:keepNext/>
        <w:rPr>
          <w:rtl/>
        </w:rPr>
      </w:pPr>
      <w:bookmarkStart w:id="1353" w:name="ET_meetingend_128"/>
      <w:bookmarkStart w:id="1354" w:name="_GoBack"/>
      <w:bookmarkEnd w:id="1354"/>
      <w:r w:rsidRPr="00A0568D">
        <w:rPr>
          <w:rStyle w:val="TagStyle"/>
          <w:rtl/>
        </w:rPr>
        <w:t xml:space="preserve">&lt;&lt; סיום &gt;&gt; </w:t>
      </w:r>
      <w:r>
        <w:rPr>
          <w:rtl/>
        </w:rPr>
        <w:t>הישיבה ננעלה בשעה 13:30.</w:t>
      </w:r>
      <w:r w:rsidRPr="00A0568D">
        <w:rPr>
          <w:rStyle w:val="TagStyle"/>
          <w:rtl/>
        </w:rPr>
        <w:t xml:space="preserve"> &lt;&lt; סיום &gt;&gt;</w:t>
      </w:r>
      <w:bookmarkEnd w:id="1353"/>
    </w:p>
    <w:p w14:paraId="35906774" w14:textId="77777777" w:rsidR="00A0568D" w:rsidRDefault="00A0568D" w:rsidP="00A0568D">
      <w:pPr>
        <w:pStyle w:val="KeepWithNext"/>
        <w:rPr>
          <w:rtl/>
        </w:rPr>
      </w:pPr>
    </w:p>
    <w:p w14:paraId="2AC117A6" w14:textId="77777777" w:rsidR="00A0568D" w:rsidRPr="00A0568D" w:rsidRDefault="00A0568D" w:rsidP="00A0568D">
      <w:pPr>
        <w:rPr>
          <w:rtl/>
        </w:rPr>
      </w:pPr>
    </w:p>
    <w:p w14:paraId="4FE52389" w14:textId="77777777" w:rsidR="00371CE6" w:rsidRDefault="00371CE6" w:rsidP="00371CE6">
      <w:pPr>
        <w:rPr>
          <w:rtl/>
        </w:rPr>
      </w:pPr>
    </w:p>
    <w:p w14:paraId="6FD10EAA" w14:textId="77777777" w:rsidR="00371CE6" w:rsidRPr="00DF7200" w:rsidRDefault="00371CE6" w:rsidP="00371CE6">
      <w:pPr>
        <w:rPr>
          <w:rtl/>
        </w:rPr>
      </w:pPr>
      <w:bookmarkStart w:id="1355" w:name="_ETM_Q1_3632925"/>
      <w:bookmarkEnd w:id="1355"/>
    </w:p>
    <w:sectPr w:rsidR="00371CE6" w:rsidRPr="00DF7200" w:rsidSect="00462C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0582A" w14:textId="77777777" w:rsidR="00A42723" w:rsidRDefault="00A42723">
      <w:r>
        <w:separator/>
      </w:r>
    </w:p>
  </w:endnote>
  <w:endnote w:type="continuationSeparator" w:id="0">
    <w:p w14:paraId="6329529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1F544D" w14:textId="77777777" w:rsidR="00A42723" w:rsidRDefault="00A42723">
      <w:r>
        <w:separator/>
      </w:r>
    </w:p>
  </w:footnote>
  <w:footnote w:type="continuationSeparator" w:id="0">
    <w:p w14:paraId="59DD54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2E0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87FD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4E3C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2C19">
      <w:rPr>
        <w:rStyle w:val="af7"/>
        <w:noProof/>
        <w:rtl/>
      </w:rPr>
      <w:t>22</w:t>
    </w:r>
    <w:r>
      <w:rPr>
        <w:rStyle w:val="af7"/>
      </w:rPr>
      <w:fldChar w:fldCharType="end"/>
    </w:r>
  </w:p>
  <w:p w14:paraId="2513AA3B" w14:textId="3C5EDAA9" w:rsidR="00D86E57" w:rsidRPr="00CC5815" w:rsidRDefault="00B0444C" w:rsidP="008E5E3F">
    <w:pPr>
      <w:pStyle w:val="a3"/>
      <w:ind w:firstLine="0"/>
    </w:pPr>
    <w:r>
      <w:rPr>
        <w:rtl/>
      </w:rPr>
      <w:t>הוועדה המיוחדת לפניות הציבור</w:t>
    </w:r>
  </w:p>
  <w:p w14:paraId="7E7657D8" w14:textId="50956154" w:rsidR="00D86E57" w:rsidRPr="00CC5815" w:rsidRDefault="00B0444C" w:rsidP="008E5E3F">
    <w:pPr>
      <w:pStyle w:val="a3"/>
      <w:ind w:firstLine="0"/>
      <w:rPr>
        <w:rtl/>
      </w:rPr>
    </w:pPr>
    <w:r>
      <w:rPr>
        <w:rtl/>
      </w:rPr>
      <w:t>27/04/2025</w:t>
    </w:r>
  </w:p>
  <w:p w14:paraId="1D15057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381C1" w14:textId="77777777" w:rsidR="000A17C6" w:rsidRDefault="00E33AE3" w:rsidP="000A17C6">
    <w:pPr>
      <w:keepNext/>
      <w:spacing w:line="240" w:lineRule="atLeast"/>
      <w:ind w:firstLine="0"/>
      <w:jc w:val="center"/>
      <w:outlineLvl w:val="0"/>
      <w:rPr>
        <w:rtl/>
      </w:rPr>
    </w:pPr>
    <w:r>
      <w:rPr>
        <w:noProof/>
      </w:rPr>
      <w:drawing>
        <wp:inline distT="0" distB="0" distL="0" distR="0" wp14:anchorId="239E19B9" wp14:editId="034D8F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35ABC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0C6D2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A8"/>
    <w:rsid w:val="0002047E"/>
    <w:rsid w:val="00037279"/>
    <w:rsid w:val="00066208"/>
    <w:rsid w:val="00067F42"/>
    <w:rsid w:val="00074F09"/>
    <w:rsid w:val="00092B80"/>
    <w:rsid w:val="000A17C6"/>
    <w:rsid w:val="000A7DC5"/>
    <w:rsid w:val="000B060C"/>
    <w:rsid w:val="000B1E9C"/>
    <w:rsid w:val="000B2EE6"/>
    <w:rsid w:val="000C47F5"/>
    <w:rsid w:val="000E3314"/>
    <w:rsid w:val="000E7753"/>
    <w:rsid w:val="000F2459"/>
    <w:rsid w:val="000F567A"/>
    <w:rsid w:val="0010448E"/>
    <w:rsid w:val="0011091F"/>
    <w:rsid w:val="001250BB"/>
    <w:rsid w:val="00150436"/>
    <w:rsid w:val="00163F6A"/>
    <w:rsid w:val="00167294"/>
    <w:rsid w:val="001673D4"/>
    <w:rsid w:val="00171E7F"/>
    <w:rsid w:val="001739DD"/>
    <w:rsid w:val="001758C1"/>
    <w:rsid w:val="0017779F"/>
    <w:rsid w:val="00182E81"/>
    <w:rsid w:val="001A74E9"/>
    <w:rsid w:val="001A7A1B"/>
    <w:rsid w:val="001B622C"/>
    <w:rsid w:val="001C44DA"/>
    <w:rsid w:val="001C4FDA"/>
    <w:rsid w:val="001D440C"/>
    <w:rsid w:val="001F02BF"/>
    <w:rsid w:val="002016FF"/>
    <w:rsid w:val="00227FEF"/>
    <w:rsid w:val="0024748F"/>
    <w:rsid w:val="00261554"/>
    <w:rsid w:val="00275C03"/>
    <w:rsid w:val="00280D58"/>
    <w:rsid w:val="002A084E"/>
    <w:rsid w:val="002C6336"/>
    <w:rsid w:val="002D4BDB"/>
    <w:rsid w:val="002E5E31"/>
    <w:rsid w:val="002E74A9"/>
    <w:rsid w:val="002E7EC8"/>
    <w:rsid w:val="00303B4C"/>
    <w:rsid w:val="00305F83"/>
    <w:rsid w:val="003173F8"/>
    <w:rsid w:val="00321E62"/>
    <w:rsid w:val="00327BF8"/>
    <w:rsid w:val="00340AFA"/>
    <w:rsid w:val="003658CB"/>
    <w:rsid w:val="00366CFB"/>
    <w:rsid w:val="0036794C"/>
    <w:rsid w:val="00371CE6"/>
    <w:rsid w:val="00373508"/>
    <w:rsid w:val="00396023"/>
    <w:rsid w:val="003A7F01"/>
    <w:rsid w:val="003C279D"/>
    <w:rsid w:val="003E69EB"/>
    <w:rsid w:val="003F0A5F"/>
    <w:rsid w:val="003F7909"/>
    <w:rsid w:val="00420E41"/>
    <w:rsid w:val="004210E6"/>
    <w:rsid w:val="00424C94"/>
    <w:rsid w:val="00447608"/>
    <w:rsid w:val="004511E8"/>
    <w:rsid w:val="00451746"/>
    <w:rsid w:val="00462C19"/>
    <w:rsid w:val="00470EAC"/>
    <w:rsid w:val="0049458B"/>
    <w:rsid w:val="00495FD8"/>
    <w:rsid w:val="004B0A65"/>
    <w:rsid w:val="004B17FC"/>
    <w:rsid w:val="004B1BE9"/>
    <w:rsid w:val="004C1B77"/>
    <w:rsid w:val="00500C0C"/>
    <w:rsid w:val="00546678"/>
    <w:rsid w:val="005506B9"/>
    <w:rsid w:val="005554BC"/>
    <w:rsid w:val="00564A44"/>
    <w:rsid w:val="0056642E"/>
    <w:rsid w:val="005817EC"/>
    <w:rsid w:val="00590B77"/>
    <w:rsid w:val="00593E00"/>
    <w:rsid w:val="005A342D"/>
    <w:rsid w:val="005C363E"/>
    <w:rsid w:val="005D61F3"/>
    <w:rsid w:val="005E1C6B"/>
    <w:rsid w:val="005E6DA1"/>
    <w:rsid w:val="005F76B0"/>
    <w:rsid w:val="00612C96"/>
    <w:rsid w:val="0063016C"/>
    <w:rsid w:val="00634F61"/>
    <w:rsid w:val="00637A51"/>
    <w:rsid w:val="00647D0C"/>
    <w:rsid w:val="006820AC"/>
    <w:rsid w:val="00695A47"/>
    <w:rsid w:val="006A0CB7"/>
    <w:rsid w:val="006A70BD"/>
    <w:rsid w:val="006C0D8E"/>
    <w:rsid w:val="006F0259"/>
    <w:rsid w:val="006F20C0"/>
    <w:rsid w:val="00700433"/>
    <w:rsid w:val="00702755"/>
    <w:rsid w:val="0070472C"/>
    <w:rsid w:val="00722E5E"/>
    <w:rsid w:val="00731ECB"/>
    <w:rsid w:val="007364EA"/>
    <w:rsid w:val="007509A6"/>
    <w:rsid w:val="00754125"/>
    <w:rsid w:val="007850E4"/>
    <w:rsid w:val="007872B4"/>
    <w:rsid w:val="00791CBE"/>
    <w:rsid w:val="007C693F"/>
    <w:rsid w:val="007C6ADD"/>
    <w:rsid w:val="007F17F0"/>
    <w:rsid w:val="008068AC"/>
    <w:rsid w:val="00811BF7"/>
    <w:rsid w:val="0082136D"/>
    <w:rsid w:val="00826BD4"/>
    <w:rsid w:val="00830475"/>
    <w:rsid w:val="008320F6"/>
    <w:rsid w:val="00841223"/>
    <w:rsid w:val="00846BE9"/>
    <w:rsid w:val="00853207"/>
    <w:rsid w:val="008713A4"/>
    <w:rsid w:val="00875F10"/>
    <w:rsid w:val="008A2E22"/>
    <w:rsid w:val="008B35E9"/>
    <w:rsid w:val="008C6035"/>
    <w:rsid w:val="008C7015"/>
    <w:rsid w:val="008D1DFB"/>
    <w:rsid w:val="008D56AA"/>
    <w:rsid w:val="008D5983"/>
    <w:rsid w:val="008E03B4"/>
    <w:rsid w:val="008E5E3F"/>
    <w:rsid w:val="008F11DF"/>
    <w:rsid w:val="008F4915"/>
    <w:rsid w:val="0090279B"/>
    <w:rsid w:val="00914904"/>
    <w:rsid w:val="009166DC"/>
    <w:rsid w:val="009258CE"/>
    <w:rsid w:val="009267C1"/>
    <w:rsid w:val="009515F0"/>
    <w:rsid w:val="00981AA9"/>
    <w:rsid w:val="009830CB"/>
    <w:rsid w:val="00984E6F"/>
    <w:rsid w:val="0099380D"/>
    <w:rsid w:val="009A7A3E"/>
    <w:rsid w:val="009D3BCB"/>
    <w:rsid w:val="009D478A"/>
    <w:rsid w:val="009E6E93"/>
    <w:rsid w:val="009F1518"/>
    <w:rsid w:val="009F5773"/>
    <w:rsid w:val="00A0568D"/>
    <w:rsid w:val="00A15971"/>
    <w:rsid w:val="00A22C90"/>
    <w:rsid w:val="00A251EC"/>
    <w:rsid w:val="00A42723"/>
    <w:rsid w:val="00A43BA8"/>
    <w:rsid w:val="00A44CC2"/>
    <w:rsid w:val="00A64A6D"/>
    <w:rsid w:val="00A66020"/>
    <w:rsid w:val="00A964D2"/>
    <w:rsid w:val="00AA1ECD"/>
    <w:rsid w:val="00AB02EE"/>
    <w:rsid w:val="00AB3F3A"/>
    <w:rsid w:val="00AC7ABD"/>
    <w:rsid w:val="00AD1AAB"/>
    <w:rsid w:val="00AD4EC9"/>
    <w:rsid w:val="00AD6FFC"/>
    <w:rsid w:val="00AF31E6"/>
    <w:rsid w:val="00AF4150"/>
    <w:rsid w:val="00B0212F"/>
    <w:rsid w:val="00B0444C"/>
    <w:rsid w:val="00B0509A"/>
    <w:rsid w:val="00B120B2"/>
    <w:rsid w:val="00B50340"/>
    <w:rsid w:val="00B65508"/>
    <w:rsid w:val="00B8517A"/>
    <w:rsid w:val="00BA6446"/>
    <w:rsid w:val="00BB1311"/>
    <w:rsid w:val="00BD47B7"/>
    <w:rsid w:val="00BE6727"/>
    <w:rsid w:val="00C1243D"/>
    <w:rsid w:val="00C135D5"/>
    <w:rsid w:val="00C22DCB"/>
    <w:rsid w:val="00C3598A"/>
    <w:rsid w:val="00C360BC"/>
    <w:rsid w:val="00C44800"/>
    <w:rsid w:val="00C52EC2"/>
    <w:rsid w:val="00C61DC1"/>
    <w:rsid w:val="00C64AFF"/>
    <w:rsid w:val="00C661EE"/>
    <w:rsid w:val="00C72438"/>
    <w:rsid w:val="00C763E4"/>
    <w:rsid w:val="00C83470"/>
    <w:rsid w:val="00C8624A"/>
    <w:rsid w:val="00CA5363"/>
    <w:rsid w:val="00CB6D60"/>
    <w:rsid w:val="00CC5815"/>
    <w:rsid w:val="00CE24B8"/>
    <w:rsid w:val="00CE5849"/>
    <w:rsid w:val="00D05779"/>
    <w:rsid w:val="00D14E42"/>
    <w:rsid w:val="00D236EE"/>
    <w:rsid w:val="00D261D8"/>
    <w:rsid w:val="00D278F7"/>
    <w:rsid w:val="00D37550"/>
    <w:rsid w:val="00D40A29"/>
    <w:rsid w:val="00D45D27"/>
    <w:rsid w:val="00D50200"/>
    <w:rsid w:val="00D86E57"/>
    <w:rsid w:val="00D96B24"/>
    <w:rsid w:val="00DA2526"/>
    <w:rsid w:val="00DA332F"/>
    <w:rsid w:val="00DA7BF6"/>
    <w:rsid w:val="00DD2D23"/>
    <w:rsid w:val="00DD72BF"/>
    <w:rsid w:val="00DE5B80"/>
    <w:rsid w:val="00DF7200"/>
    <w:rsid w:val="00E13C12"/>
    <w:rsid w:val="00E33AE3"/>
    <w:rsid w:val="00E44C27"/>
    <w:rsid w:val="00E530C6"/>
    <w:rsid w:val="00E61903"/>
    <w:rsid w:val="00E64116"/>
    <w:rsid w:val="00E876DE"/>
    <w:rsid w:val="00EA48EA"/>
    <w:rsid w:val="00EA624B"/>
    <w:rsid w:val="00EB057D"/>
    <w:rsid w:val="00EB18E4"/>
    <w:rsid w:val="00EB5C85"/>
    <w:rsid w:val="00EC0AC2"/>
    <w:rsid w:val="00EC1FB3"/>
    <w:rsid w:val="00EC2CD4"/>
    <w:rsid w:val="00ED6445"/>
    <w:rsid w:val="00EE09AD"/>
    <w:rsid w:val="00EF3F35"/>
    <w:rsid w:val="00EF606F"/>
    <w:rsid w:val="00F01157"/>
    <w:rsid w:val="00F053E5"/>
    <w:rsid w:val="00F06DD7"/>
    <w:rsid w:val="00F10D2D"/>
    <w:rsid w:val="00F16831"/>
    <w:rsid w:val="00F34A5B"/>
    <w:rsid w:val="00F3623F"/>
    <w:rsid w:val="00F41C33"/>
    <w:rsid w:val="00F423F1"/>
    <w:rsid w:val="00F4792E"/>
    <w:rsid w:val="00F53584"/>
    <w:rsid w:val="00F549E5"/>
    <w:rsid w:val="00F63F05"/>
    <w:rsid w:val="00F72368"/>
    <w:rsid w:val="00F77AAB"/>
    <w:rsid w:val="00F821F6"/>
    <w:rsid w:val="00F84D49"/>
    <w:rsid w:val="00FB0768"/>
    <w:rsid w:val="00FB5992"/>
    <w:rsid w:val="00FD5F2E"/>
    <w:rsid w:val="00FE3474"/>
    <w:rsid w:val="00FF7C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E3A9C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444C"/>
    <w:rPr>
      <w:rFonts w:cs="Arial"/>
      <w:b/>
      <w:bCs w:val="0"/>
      <w:vanish/>
      <w:color w:val="010000"/>
      <w:bdr w:val="single" w:sz="4" w:space="0" w:color="FF66FF"/>
    </w:rPr>
  </w:style>
  <w:style w:type="character" w:styleId="afd">
    <w:name w:val="annotation reference"/>
    <w:basedOn w:val="a0"/>
    <w:semiHidden/>
    <w:unhideWhenUsed/>
    <w:rsid w:val="00DA2526"/>
    <w:rPr>
      <w:sz w:val="16"/>
      <w:szCs w:val="16"/>
    </w:rPr>
  </w:style>
  <w:style w:type="paragraph" w:styleId="afe">
    <w:name w:val="annotation text"/>
    <w:basedOn w:val="a"/>
    <w:link w:val="aff"/>
    <w:semiHidden/>
    <w:unhideWhenUsed/>
    <w:rsid w:val="00DA2526"/>
    <w:pPr>
      <w:spacing w:line="240" w:lineRule="auto"/>
    </w:pPr>
    <w:rPr>
      <w:sz w:val="20"/>
      <w:szCs w:val="20"/>
    </w:rPr>
  </w:style>
  <w:style w:type="character" w:customStyle="1" w:styleId="aff">
    <w:name w:val="טקסט הערה תו"/>
    <w:basedOn w:val="a0"/>
    <w:link w:val="afe"/>
    <w:semiHidden/>
    <w:rsid w:val="00DA2526"/>
    <w:rPr>
      <w:rFonts w:cs="David"/>
    </w:rPr>
  </w:style>
  <w:style w:type="paragraph" w:styleId="aff0">
    <w:name w:val="annotation subject"/>
    <w:basedOn w:val="afe"/>
    <w:next w:val="afe"/>
    <w:link w:val="aff1"/>
    <w:semiHidden/>
    <w:unhideWhenUsed/>
    <w:rsid w:val="00DA2526"/>
    <w:rPr>
      <w:b/>
      <w:bCs/>
    </w:rPr>
  </w:style>
  <w:style w:type="character" w:customStyle="1" w:styleId="aff1">
    <w:name w:val="נושא הערה תו"/>
    <w:basedOn w:val="aff"/>
    <w:link w:val="aff0"/>
    <w:semiHidden/>
    <w:rsid w:val="00DA2526"/>
    <w:rPr>
      <w:rFonts w:cs="David"/>
      <w:b/>
      <w:bCs/>
    </w:rPr>
  </w:style>
  <w:style w:type="table" w:styleId="aff2">
    <w:name w:val="Table Grid"/>
    <w:basedOn w:val="a1"/>
    <w:rsid w:val="00C83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251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8853522">
      <w:bodyDiv w:val="1"/>
      <w:marLeft w:val="0"/>
      <w:marRight w:val="0"/>
      <w:marTop w:val="0"/>
      <w:marBottom w:val="0"/>
      <w:divBdr>
        <w:top w:val="none" w:sz="0" w:space="0" w:color="auto"/>
        <w:left w:val="none" w:sz="0" w:space="0" w:color="auto"/>
        <w:bottom w:val="none" w:sz="0" w:space="0" w:color="auto"/>
        <w:right w:val="none" w:sz="0" w:space="0" w:color="auto"/>
      </w:divBdr>
    </w:div>
    <w:div w:id="1172331256">
      <w:bodyDiv w:val="1"/>
      <w:marLeft w:val="0"/>
      <w:marRight w:val="0"/>
      <w:marTop w:val="0"/>
      <w:marBottom w:val="0"/>
      <w:divBdr>
        <w:top w:val="none" w:sz="0" w:space="0" w:color="auto"/>
        <w:left w:val="none" w:sz="0" w:space="0" w:color="auto"/>
        <w:bottom w:val="none" w:sz="0" w:space="0" w:color="auto"/>
        <w:right w:val="none" w:sz="0" w:space="0" w:color="auto"/>
      </w:divBdr>
    </w:div>
    <w:div w:id="1785881120">
      <w:bodyDiv w:val="1"/>
      <w:marLeft w:val="0"/>
      <w:marRight w:val="0"/>
      <w:marTop w:val="0"/>
      <w:marBottom w:val="0"/>
      <w:divBdr>
        <w:top w:val="none" w:sz="0" w:space="0" w:color="auto"/>
        <w:left w:val="none" w:sz="0" w:space="0" w:color="auto"/>
        <w:bottom w:val="none" w:sz="0" w:space="0" w:color="auto"/>
        <w:right w:val="none" w:sz="0" w:space="0" w:color="auto"/>
      </w:divBdr>
    </w:div>
    <w:div w:id="1939486209">
      <w:bodyDiv w:val="1"/>
      <w:marLeft w:val="0"/>
      <w:marRight w:val="0"/>
      <w:marTop w:val="0"/>
      <w:marBottom w:val="0"/>
      <w:divBdr>
        <w:top w:val="none" w:sz="0" w:space="0" w:color="auto"/>
        <w:left w:val="none" w:sz="0" w:space="0" w:color="auto"/>
        <w:bottom w:val="none" w:sz="0" w:space="0" w:color="auto"/>
        <w:right w:val="none" w:sz="0" w:space="0" w:color="auto"/>
      </w:divBdr>
    </w:div>
    <w:div w:id="199514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CCCE8-81C6-48F6-9A90-6B755E775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22</Pages>
  <Words>6987</Words>
  <Characters>39826</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2025-06-05T04:13:00Z</dcterms:modified>
</cp:coreProperties>
</file>