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05A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543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05A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05A8" w:rsidP="00E55485">
      <w:pPr>
        <w:ind w:firstLine="0"/>
        <w:jc w:val="center"/>
        <w:outlineLvl w:val="0"/>
        <w:rPr>
          <w:b/>
          <w:bCs/>
          <w:rtl/>
        </w:rPr>
      </w:pPr>
      <w:r>
        <w:rPr>
          <w:b/>
          <w:bCs/>
          <w:rtl/>
        </w:rPr>
        <w:t xml:space="preserve">פרוטוקול מס' </w:t>
      </w:r>
      <w:r w:rsidR="00E55485">
        <w:rPr>
          <w:rFonts w:hint="cs"/>
          <w:b/>
          <w:bCs/>
          <w:rtl/>
        </w:rPr>
        <w:t>53</w:t>
      </w:r>
    </w:p>
    <w:p w:rsidR="00E64116" w:rsidRPr="008713A4" w:rsidRDefault="002805A8" w:rsidP="008320F6">
      <w:pPr>
        <w:ind w:firstLine="0"/>
        <w:jc w:val="center"/>
        <w:outlineLvl w:val="0"/>
        <w:rPr>
          <w:b/>
          <w:bCs/>
          <w:rtl/>
        </w:rPr>
      </w:pPr>
      <w:r>
        <w:rPr>
          <w:b/>
          <w:bCs/>
          <w:rtl/>
        </w:rPr>
        <w:t>מישיבת הוועדה המיוחדת לזכויות הילד</w:t>
      </w:r>
    </w:p>
    <w:p w:rsidR="00E64116" w:rsidRPr="008713A4" w:rsidRDefault="002805A8" w:rsidP="00AF48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w:t>
      </w:r>
      <w:r w:rsidR="00AF48F6">
        <w:rPr>
          <w:rFonts w:hint="cs"/>
          <w:b/>
          <w:bCs/>
          <w:u w:val="single"/>
          <w:rtl/>
        </w:rPr>
        <w:t>9</w:t>
      </w:r>
      <w:r>
        <w:rPr>
          <w:b/>
          <w:bCs/>
          <w:u w:val="single"/>
          <w:rtl/>
        </w:rPr>
        <w:t xml:space="preserve"> ביוני 2022), שעה 13:</w:t>
      </w:r>
      <w:r w:rsidR="00AF48F6">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05A8" w:rsidP="002805A8">
      <w:pPr>
        <w:spacing w:before="60"/>
        <w:ind w:firstLine="0"/>
        <w:rPr>
          <w:rtl/>
        </w:rPr>
      </w:pPr>
      <w:bookmarkStart w:id="0" w:name="ET_hatsach_626432_1"/>
      <w:r w:rsidRPr="002805A8">
        <w:rPr>
          <w:rStyle w:val="TagStyle"/>
          <w:rtl/>
        </w:rPr>
        <w:t xml:space="preserve"> &lt;&lt; הצח &gt;&gt; </w:t>
      </w:r>
      <w:r w:rsidRPr="002805A8">
        <w:rPr>
          <w:rtl/>
        </w:rPr>
        <w:t>הצעת חוק עבודת הנוער (תיקון מס' 21) (עבודה בהופעות פרסום), התשפ"ב-2022, של ח"כ רון כץ</w:t>
      </w:r>
      <w:r w:rsidRPr="002805A8">
        <w:rPr>
          <w:rStyle w:val="TagStyle"/>
          <w:rtl/>
        </w:rPr>
        <w:t xml:space="preserve"> &lt;&lt; הצח &gt;&gt;</w:t>
      </w:r>
      <w:r w:rsidRPr="002805A8">
        <w:rPr>
          <w:rtl/>
        </w:rPr>
        <w:t xml:space="preserve">   </w:t>
      </w:r>
      <w:bookmarkEnd w:id="0"/>
    </w:p>
    <w:p w:rsidR="00E64116" w:rsidRDefault="00E64116" w:rsidP="007C693F">
      <w:pPr>
        <w:spacing w:before="60"/>
        <w:ind w:firstLine="0"/>
        <w:rPr>
          <w:rtl/>
        </w:rPr>
      </w:pPr>
    </w:p>
    <w:p w:rsidR="002805A8" w:rsidRPr="008713A4" w:rsidRDefault="002805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05A8" w:rsidRDefault="002805A8" w:rsidP="00EC1FB3">
      <w:pPr>
        <w:ind w:firstLine="0"/>
        <w:rPr>
          <w:rtl/>
        </w:rPr>
      </w:pPr>
      <w:r w:rsidRPr="002805A8">
        <w:rPr>
          <w:rtl/>
        </w:rPr>
        <w:t xml:space="preserve">מיכל שיר </w:t>
      </w:r>
      <w:proofErr w:type="spellStart"/>
      <w:r w:rsidRPr="002805A8">
        <w:rPr>
          <w:rtl/>
        </w:rPr>
        <w:t>סגמן</w:t>
      </w:r>
      <w:proofErr w:type="spellEnd"/>
      <w:r w:rsidRPr="002805A8">
        <w:rPr>
          <w:rtl/>
        </w:rPr>
        <w:t xml:space="preserve"> – היו"ר</w:t>
      </w:r>
    </w:p>
    <w:p w:rsidR="002805A8" w:rsidRPr="002805A8" w:rsidRDefault="002805A8" w:rsidP="00EC1FB3">
      <w:pPr>
        <w:ind w:firstLine="0"/>
        <w:rPr>
          <w:rtl/>
        </w:rPr>
      </w:pPr>
      <w:proofErr w:type="spellStart"/>
      <w:r w:rsidRPr="002805A8">
        <w:rPr>
          <w:rtl/>
        </w:rPr>
        <w:t>מופיד</w:t>
      </w:r>
      <w:proofErr w:type="spellEnd"/>
      <w:r w:rsidRPr="002805A8">
        <w:rPr>
          <w:rtl/>
        </w:rPr>
        <w:t xml:space="preserve"> מרעי</w:t>
      </w:r>
    </w:p>
    <w:p w:rsidR="00D3518D" w:rsidRDefault="00D3518D" w:rsidP="00EC1FB3">
      <w:pPr>
        <w:ind w:firstLine="0"/>
        <w:outlineLvl w:val="1"/>
        <w:rPr>
          <w:b/>
          <w:bCs/>
          <w:u w:val="single"/>
          <w:rtl/>
        </w:rPr>
      </w:pPr>
    </w:p>
    <w:p w:rsidR="00B54310" w:rsidRDefault="00B54310"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D3518D" w:rsidRPr="00D3518D" w:rsidRDefault="00D3518D" w:rsidP="00EC1FB3">
      <w:pPr>
        <w:ind w:firstLine="0"/>
        <w:outlineLvl w:val="1"/>
        <w:rPr>
          <w:rtl/>
        </w:rPr>
      </w:pPr>
      <w:r w:rsidRPr="00D3518D">
        <w:rPr>
          <w:rFonts w:hint="cs"/>
          <w:rtl/>
        </w:rPr>
        <w:t>רון כץ</w:t>
      </w:r>
    </w:p>
    <w:p w:rsidR="000C47F5" w:rsidRPr="0082136D" w:rsidRDefault="00D3518D" w:rsidP="00DE5B80">
      <w:pPr>
        <w:ind w:firstLine="0"/>
        <w:rPr>
          <w:rtl/>
        </w:rPr>
      </w:pPr>
      <w:r>
        <w:rPr>
          <w:rFonts w:hint="cs"/>
          <w:rtl/>
        </w:rPr>
        <w:t>לימור מגן תלם</w:t>
      </w:r>
    </w:p>
    <w:p w:rsidR="002E5E31" w:rsidRDefault="002E5E31" w:rsidP="00DE5B80">
      <w:pPr>
        <w:ind w:firstLine="0"/>
        <w:rPr>
          <w:b/>
          <w:bCs/>
          <w:u w:val="single"/>
          <w:rtl/>
        </w:rPr>
      </w:pPr>
    </w:p>
    <w:p w:rsidR="00B54310" w:rsidRPr="000C47F5" w:rsidRDefault="00B543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398"/>
      </w:tblGrid>
      <w:tr w:rsidR="00D3518D" w:rsidTr="00D3518D">
        <w:tc>
          <w:tcPr>
            <w:tcW w:w="0" w:type="auto"/>
            <w:shd w:val="clear" w:color="auto" w:fill="auto"/>
          </w:tcPr>
          <w:p w:rsidR="00D3518D" w:rsidRDefault="00D3518D" w:rsidP="00DE5B80">
            <w:pPr>
              <w:ind w:firstLine="0"/>
              <w:rPr>
                <w:rtl/>
              </w:rPr>
            </w:pPr>
            <w:r>
              <w:rPr>
                <w:rtl/>
              </w:rPr>
              <w:t xml:space="preserve">אורטל אהרוני </w:t>
            </w:r>
          </w:p>
        </w:tc>
        <w:tc>
          <w:tcPr>
            <w:tcW w:w="0" w:type="auto"/>
            <w:shd w:val="clear" w:color="auto" w:fill="auto"/>
          </w:tcPr>
          <w:p w:rsidR="00D3518D" w:rsidRDefault="00D3518D" w:rsidP="00DE5B80">
            <w:pPr>
              <w:ind w:firstLine="0"/>
              <w:rPr>
                <w:rtl/>
              </w:rPr>
            </w:pPr>
            <w:r>
              <w:rPr>
                <w:rtl/>
              </w:rPr>
              <w:t>–</w:t>
            </w:r>
          </w:p>
        </w:tc>
        <w:tc>
          <w:tcPr>
            <w:tcW w:w="0" w:type="auto"/>
            <w:shd w:val="clear" w:color="auto" w:fill="auto"/>
          </w:tcPr>
          <w:p w:rsidR="00D3518D" w:rsidRDefault="00D3518D" w:rsidP="00DE5B80">
            <w:pPr>
              <w:ind w:firstLine="0"/>
              <w:rPr>
                <w:rtl/>
              </w:rPr>
            </w:pPr>
            <w:r>
              <w:rPr>
                <w:rtl/>
              </w:rPr>
              <w:t xml:space="preserve">מנהלת תחום חוק עבודת נוער, </w:t>
            </w:r>
            <w:proofErr w:type="spellStart"/>
            <w:r>
              <w:rPr>
                <w:rtl/>
              </w:rPr>
              <w:t>מינהל</w:t>
            </w:r>
            <w:proofErr w:type="spellEnd"/>
            <w:r>
              <w:rPr>
                <w:rtl/>
              </w:rPr>
              <w:t xml:space="preserve"> הסדרה, משרד הכלכלה והתעשייה</w:t>
            </w:r>
          </w:p>
        </w:tc>
      </w:tr>
      <w:tr w:rsidR="00D3518D" w:rsidTr="00D3518D">
        <w:tc>
          <w:tcPr>
            <w:tcW w:w="0" w:type="auto"/>
            <w:shd w:val="clear" w:color="auto" w:fill="auto"/>
          </w:tcPr>
          <w:p w:rsidR="00D3518D" w:rsidRDefault="00D3518D" w:rsidP="00DE5B80">
            <w:pPr>
              <w:ind w:firstLine="0"/>
              <w:rPr>
                <w:rtl/>
              </w:rPr>
            </w:pPr>
            <w:r>
              <w:rPr>
                <w:rtl/>
              </w:rPr>
              <w:t>עו"ד עילם שניר</w:t>
            </w:r>
          </w:p>
        </w:tc>
        <w:tc>
          <w:tcPr>
            <w:tcW w:w="0" w:type="auto"/>
            <w:shd w:val="clear" w:color="auto" w:fill="auto"/>
          </w:tcPr>
          <w:p w:rsidR="00D3518D" w:rsidRDefault="00D3518D" w:rsidP="00DE5B80">
            <w:pPr>
              <w:ind w:firstLine="0"/>
              <w:rPr>
                <w:rtl/>
              </w:rPr>
            </w:pPr>
            <w:r>
              <w:rPr>
                <w:rtl/>
              </w:rPr>
              <w:t>–</w:t>
            </w:r>
          </w:p>
        </w:tc>
        <w:tc>
          <w:tcPr>
            <w:tcW w:w="0" w:type="auto"/>
            <w:shd w:val="clear" w:color="auto" w:fill="auto"/>
          </w:tcPr>
          <w:p w:rsidR="00D3518D" w:rsidRDefault="00D3518D" w:rsidP="00DE5B80">
            <w:pPr>
              <w:ind w:firstLine="0"/>
              <w:rPr>
                <w:rtl/>
              </w:rPr>
            </w:pPr>
            <w:r>
              <w:rPr>
                <w:rtl/>
              </w:rPr>
              <w:t>אשכול החברתי בייעוץ וחקיקה, משרד המשפטים</w:t>
            </w:r>
          </w:p>
        </w:tc>
      </w:tr>
      <w:tr w:rsidR="00D3518D" w:rsidTr="00D3518D">
        <w:tc>
          <w:tcPr>
            <w:tcW w:w="0" w:type="auto"/>
            <w:shd w:val="clear" w:color="auto" w:fill="auto"/>
          </w:tcPr>
          <w:p w:rsidR="00D3518D" w:rsidRDefault="00D3518D" w:rsidP="00DE5B80">
            <w:pPr>
              <w:ind w:firstLine="0"/>
              <w:rPr>
                <w:rtl/>
              </w:rPr>
            </w:pPr>
            <w:r>
              <w:rPr>
                <w:rtl/>
              </w:rPr>
              <w:t xml:space="preserve">אורי </w:t>
            </w:r>
            <w:proofErr w:type="spellStart"/>
            <w:r>
              <w:rPr>
                <w:rtl/>
              </w:rPr>
              <w:t>מתוקי</w:t>
            </w:r>
            <w:proofErr w:type="spellEnd"/>
          </w:p>
        </w:tc>
        <w:tc>
          <w:tcPr>
            <w:tcW w:w="0" w:type="auto"/>
            <w:shd w:val="clear" w:color="auto" w:fill="auto"/>
          </w:tcPr>
          <w:p w:rsidR="00D3518D" w:rsidRDefault="00D3518D" w:rsidP="00DE5B80">
            <w:pPr>
              <w:ind w:firstLine="0"/>
              <w:rPr>
                <w:rtl/>
              </w:rPr>
            </w:pPr>
            <w:r>
              <w:rPr>
                <w:rtl/>
              </w:rPr>
              <w:t>–</w:t>
            </w:r>
          </w:p>
        </w:tc>
        <w:tc>
          <w:tcPr>
            <w:tcW w:w="0" w:type="auto"/>
            <w:shd w:val="clear" w:color="auto" w:fill="auto"/>
          </w:tcPr>
          <w:p w:rsidR="00D3518D" w:rsidRDefault="00D3518D" w:rsidP="00DE5B80">
            <w:pPr>
              <w:ind w:firstLine="0"/>
              <w:rPr>
                <w:rtl/>
              </w:rPr>
            </w:pPr>
            <w:r>
              <w:rPr>
                <w:rtl/>
              </w:rPr>
              <w:t>ראש האגף לאיגוד מקצועי, הנוער העובד והלומד</w:t>
            </w:r>
          </w:p>
        </w:tc>
      </w:tr>
    </w:tbl>
    <w:p w:rsidR="00E64116" w:rsidRDefault="00E64116" w:rsidP="00DE5B80">
      <w:pPr>
        <w:ind w:firstLine="0"/>
        <w:rPr>
          <w:rtl/>
        </w:rPr>
      </w:pPr>
    </w:p>
    <w:p w:rsidR="00D37550" w:rsidRDefault="00D37550" w:rsidP="00DE5B80">
      <w:pPr>
        <w:ind w:firstLine="0"/>
        <w:rPr>
          <w:rtl/>
        </w:rPr>
      </w:pPr>
    </w:p>
    <w:p w:rsidR="00D3518D" w:rsidRPr="00D3518D" w:rsidRDefault="00B54310"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5827"/>
      </w:tblGrid>
      <w:tr w:rsidR="00D3518D" w:rsidTr="00330B19">
        <w:tc>
          <w:tcPr>
            <w:tcW w:w="0" w:type="auto"/>
            <w:shd w:val="clear" w:color="auto" w:fill="auto"/>
          </w:tcPr>
          <w:p w:rsidR="00D3518D" w:rsidRDefault="00D3518D" w:rsidP="00330B19">
            <w:pPr>
              <w:ind w:firstLine="0"/>
              <w:rPr>
                <w:rtl/>
              </w:rPr>
            </w:pPr>
            <w:r>
              <w:rPr>
                <w:rtl/>
              </w:rPr>
              <w:t xml:space="preserve">עו"ד דליה </w:t>
            </w:r>
            <w:proofErr w:type="spellStart"/>
            <w:r>
              <w:rPr>
                <w:rtl/>
              </w:rPr>
              <w:t>שילי</w:t>
            </w:r>
            <w:proofErr w:type="spellEnd"/>
            <w:r>
              <w:rPr>
                <w:rtl/>
              </w:rPr>
              <w:t xml:space="preserve"> </w:t>
            </w:r>
            <w:proofErr w:type="spellStart"/>
            <w:r>
              <w:rPr>
                <w:rtl/>
              </w:rPr>
              <w:t>יריחובר</w:t>
            </w:r>
            <w:proofErr w:type="spellEnd"/>
          </w:p>
        </w:tc>
        <w:tc>
          <w:tcPr>
            <w:tcW w:w="0" w:type="auto"/>
            <w:shd w:val="clear" w:color="auto" w:fill="auto"/>
          </w:tcPr>
          <w:p w:rsidR="00D3518D" w:rsidRDefault="00D3518D" w:rsidP="00330B19">
            <w:pPr>
              <w:ind w:firstLine="0"/>
              <w:rPr>
                <w:rtl/>
              </w:rPr>
            </w:pPr>
            <w:r>
              <w:rPr>
                <w:rtl/>
              </w:rPr>
              <w:t>–</w:t>
            </w:r>
          </w:p>
        </w:tc>
        <w:tc>
          <w:tcPr>
            <w:tcW w:w="0" w:type="auto"/>
            <w:shd w:val="clear" w:color="auto" w:fill="auto"/>
          </w:tcPr>
          <w:p w:rsidR="00D3518D" w:rsidRDefault="00D3518D" w:rsidP="00330B19">
            <w:pPr>
              <w:ind w:firstLine="0"/>
              <w:rPr>
                <w:rtl/>
              </w:rPr>
            </w:pPr>
            <w:r>
              <w:rPr>
                <w:rtl/>
              </w:rPr>
              <w:t>מנהלת מחלקה בכירה, לשכה משפטית, משרד הכלכלה והתעשייה</w:t>
            </w:r>
          </w:p>
        </w:tc>
      </w:tr>
      <w:tr w:rsidR="00D3518D" w:rsidTr="00330B19">
        <w:tc>
          <w:tcPr>
            <w:tcW w:w="0" w:type="auto"/>
            <w:shd w:val="clear" w:color="auto" w:fill="auto"/>
          </w:tcPr>
          <w:p w:rsidR="00D3518D" w:rsidRDefault="00D3518D" w:rsidP="00330B19">
            <w:pPr>
              <w:ind w:firstLine="0"/>
              <w:rPr>
                <w:rtl/>
              </w:rPr>
            </w:pPr>
            <w:r>
              <w:rPr>
                <w:rtl/>
              </w:rPr>
              <w:t>מאיר דוד</w:t>
            </w:r>
          </w:p>
        </w:tc>
        <w:tc>
          <w:tcPr>
            <w:tcW w:w="0" w:type="auto"/>
            <w:shd w:val="clear" w:color="auto" w:fill="auto"/>
          </w:tcPr>
          <w:p w:rsidR="00D3518D" w:rsidRDefault="00D3518D" w:rsidP="00330B19">
            <w:pPr>
              <w:ind w:firstLine="0"/>
              <w:rPr>
                <w:rtl/>
              </w:rPr>
            </w:pPr>
            <w:r>
              <w:rPr>
                <w:rtl/>
              </w:rPr>
              <w:t>–</w:t>
            </w:r>
          </w:p>
        </w:tc>
        <w:tc>
          <w:tcPr>
            <w:tcW w:w="0" w:type="auto"/>
            <w:shd w:val="clear" w:color="auto" w:fill="auto"/>
          </w:tcPr>
          <w:p w:rsidR="00D3518D" w:rsidRDefault="00D3518D" w:rsidP="00330B19">
            <w:pPr>
              <w:ind w:firstLine="0"/>
              <w:rPr>
                <w:rtl/>
              </w:rPr>
            </w:pPr>
            <w:r>
              <w:rPr>
                <w:rtl/>
              </w:rPr>
              <w:t xml:space="preserve">מנהל </w:t>
            </w:r>
            <w:proofErr w:type="spellStart"/>
            <w:r>
              <w:rPr>
                <w:rtl/>
              </w:rPr>
              <w:t>מינהל</w:t>
            </w:r>
            <w:proofErr w:type="spellEnd"/>
            <w:r>
              <w:rPr>
                <w:rtl/>
              </w:rPr>
              <w:t xml:space="preserve"> הסדרה ואכיפה, משרד הכלכלה והתעשייה</w:t>
            </w:r>
          </w:p>
        </w:tc>
      </w:tr>
      <w:tr w:rsidR="00D3518D" w:rsidTr="00330B19">
        <w:tc>
          <w:tcPr>
            <w:tcW w:w="0" w:type="auto"/>
            <w:shd w:val="clear" w:color="auto" w:fill="auto"/>
          </w:tcPr>
          <w:p w:rsidR="00D3518D" w:rsidRDefault="00D3518D" w:rsidP="00330B19">
            <w:pPr>
              <w:ind w:firstLine="0"/>
              <w:rPr>
                <w:rtl/>
              </w:rPr>
            </w:pPr>
            <w:r>
              <w:rPr>
                <w:rtl/>
              </w:rPr>
              <w:t xml:space="preserve">נעם </w:t>
            </w:r>
            <w:proofErr w:type="spellStart"/>
            <w:r>
              <w:rPr>
                <w:rtl/>
              </w:rPr>
              <w:t>הרחול</w:t>
            </w:r>
            <w:proofErr w:type="spellEnd"/>
          </w:p>
        </w:tc>
        <w:tc>
          <w:tcPr>
            <w:tcW w:w="0" w:type="auto"/>
            <w:shd w:val="clear" w:color="auto" w:fill="auto"/>
          </w:tcPr>
          <w:p w:rsidR="00D3518D" w:rsidRDefault="00D3518D" w:rsidP="00330B19">
            <w:pPr>
              <w:ind w:firstLine="0"/>
              <w:rPr>
                <w:rtl/>
              </w:rPr>
            </w:pPr>
            <w:r>
              <w:rPr>
                <w:rtl/>
              </w:rPr>
              <w:t>–</w:t>
            </w:r>
          </w:p>
        </w:tc>
        <w:tc>
          <w:tcPr>
            <w:tcW w:w="0" w:type="auto"/>
            <w:shd w:val="clear" w:color="auto" w:fill="auto"/>
          </w:tcPr>
          <w:p w:rsidR="00D3518D" w:rsidRDefault="00D3518D" w:rsidP="00330B19">
            <w:pPr>
              <w:ind w:firstLine="0"/>
              <w:rPr>
                <w:rtl/>
              </w:rPr>
            </w:pPr>
            <w:r>
              <w:rPr>
                <w:rtl/>
              </w:rPr>
              <w:t>מחלקה משפטית, הסתדרות הנוער העובד והלומד</w:t>
            </w:r>
          </w:p>
        </w:tc>
      </w:tr>
    </w:tbl>
    <w:p w:rsidR="00D3518D" w:rsidRDefault="00D3518D" w:rsidP="00D3518D">
      <w:pPr>
        <w:ind w:firstLine="0"/>
        <w:rPr>
          <w:rtl/>
        </w:rPr>
      </w:pPr>
    </w:p>
    <w:p w:rsidR="00B54310" w:rsidRPr="008713A4" w:rsidRDefault="00B54310" w:rsidP="00D3518D">
      <w:pPr>
        <w:ind w:firstLine="0"/>
        <w:rPr>
          <w:rtl/>
        </w:rPr>
      </w:pPr>
    </w:p>
    <w:p w:rsidR="00D3518D" w:rsidRPr="008713A4" w:rsidRDefault="00D3518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805A8" w:rsidP="00D40A29">
      <w:pPr>
        <w:ind w:firstLine="0"/>
      </w:pPr>
      <w:r>
        <w:rPr>
          <w:rtl/>
        </w:rPr>
        <w:t>תמי סלע</w:t>
      </w:r>
    </w:p>
    <w:p w:rsidR="00E64116" w:rsidRPr="008713A4" w:rsidRDefault="00E64116" w:rsidP="00DE5B80">
      <w:pPr>
        <w:ind w:firstLine="0"/>
        <w:rPr>
          <w:rtl/>
        </w:rPr>
      </w:pPr>
    </w:p>
    <w:p w:rsidR="00E64116" w:rsidRPr="008713A4" w:rsidRDefault="00E64116" w:rsidP="00D3518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805A8"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3518D" w:rsidP="008320F6">
      <w:pPr>
        <w:ind w:firstLine="0"/>
        <w:rPr>
          <w:rtl/>
        </w:rPr>
      </w:pPr>
      <w:r>
        <w:rPr>
          <w:rFonts w:hint="cs"/>
          <w:rtl/>
        </w:rPr>
        <w:t>שרון רפאלי</w:t>
      </w:r>
    </w:p>
    <w:p w:rsidR="007872B4" w:rsidRDefault="00E64116" w:rsidP="00AB3F3A">
      <w:pPr>
        <w:ind w:firstLine="0"/>
      </w:pPr>
      <w:r w:rsidRPr="008713A4">
        <w:rPr>
          <w:rtl/>
        </w:rPr>
        <w:br w:type="page"/>
      </w:r>
    </w:p>
    <w:p w:rsidR="00D3518D" w:rsidRPr="00D3518D" w:rsidRDefault="00D3518D" w:rsidP="00D3518D">
      <w:pPr>
        <w:spacing w:before="60"/>
        <w:ind w:firstLine="0"/>
        <w:jc w:val="center"/>
        <w:rPr>
          <w:b/>
          <w:bCs/>
          <w:u w:val="single"/>
          <w:rtl/>
        </w:rPr>
      </w:pPr>
      <w:bookmarkStart w:id="1" w:name="ET_yor_5809_2"/>
      <w:r w:rsidRPr="00D3518D">
        <w:rPr>
          <w:rStyle w:val="TagStyle"/>
          <w:b w:val="0"/>
          <w:bCs/>
          <w:u w:val="single"/>
          <w:rtl/>
        </w:rPr>
        <w:lastRenderedPageBreak/>
        <w:t xml:space="preserve">&lt;&lt; הצח &gt;&gt; </w:t>
      </w:r>
      <w:r w:rsidRPr="00D3518D">
        <w:rPr>
          <w:b/>
          <w:bCs/>
          <w:u w:val="single"/>
          <w:rtl/>
        </w:rPr>
        <w:t>הצעת חוק עבודת הנוער (תיקון מס' 21) (עבודה בהופעות פרסום), התשפ"ב-2022, של ח"כ רון כץ</w:t>
      </w:r>
      <w:r w:rsidRPr="00D3518D">
        <w:rPr>
          <w:rStyle w:val="TagStyle"/>
          <w:b w:val="0"/>
          <w:bCs/>
          <w:u w:val="single"/>
          <w:rtl/>
        </w:rPr>
        <w:t xml:space="preserve"> &lt;&lt; הצח &gt;&gt;</w:t>
      </w:r>
    </w:p>
    <w:p w:rsidR="00D3518D" w:rsidRDefault="00D3518D" w:rsidP="002805A8">
      <w:pPr>
        <w:pStyle w:val="af6"/>
        <w:keepNext/>
        <w:rPr>
          <w:rStyle w:val="TagStyle"/>
          <w:vanish w:val="0"/>
          <w:rtl/>
        </w:rPr>
      </w:pPr>
    </w:p>
    <w:p w:rsidR="00B54310" w:rsidRPr="00B54310" w:rsidRDefault="00B54310" w:rsidP="00B54310">
      <w:pPr>
        <w:rPr>
          <w:rtl/>
          <w:lang w:eastAsia="he-IL"/>
        </w:rPr>
      </w:pPr>
    </w:p>
    <w:p w:rsidR="00D3518D" w:rsidRDefault="00D3518D" w:rsidP="002805A8">
      <w:pPr>
        <w:pStyle w:val="af6"/>
        <w:keepNext/>
        <w:rPr>
          <w:rStyle w:val="TagStyle"/>
          <w:rtl/>
        </w:rPr>
      </w:pPr>
    </w:p>
    <w:p w:rsidR="002805A8" w:rsidRDefault="002805A8" w:rsidP="002805A8">
      <w:pPr>
        <w:pStyle w:val="af6"/>
        <w:keepNext/>
      </w:pPr>
      <w:r w:rsidRPr="002805A8">
        <w:rPr>
          <w:rStyle w:val="TagStyle"/>
          <w:rtl/>
        </w:rPr>
        <w:t xml:space="preserve"> &lt;&lt; יור &gt;&gt; </w:t>
      </w:r>
      <w:r>
        <w:rPr>
          <w:rtl/>
        </w:rPr>
        <w:t xml:space="preserve">היו"ר מיכל שיר </w:t>
      </w:r>
      <w:proofErr w:type="spellStart"/>
      <w:r>
        <w:rPr>
          <w:rtl/>
        </w:rPr>
        <w:t>סגמן</w:t>
      </w:r>
      <w:proofErr w:type="spellEnd"/>
      <w:r>
        <w:rPr>
          <w:rtl/>
        </w:rPr>
        <w:t>:</w:t>
      </w:r>
      <w:r w:rsidRPr="002805A8">
        <w:rPr>
          <w:rStyle w:val="TagStyle"/>
          <w:rtl/>
        </w:rPr>
        <w:t xml:space="preserve"> &lt;&lt; יור &gt;&gt;</w:t>
      </w:r>
      <w:r>
        <w:rPr>
          <w:rtl/>
        </w:rPr>
        <w:t xml:space="preserve">   </w:t>
      </w:r>
      <w:bookmarkEnd w:id="1"/>
    </w:p>
    <w:p w:rsidR="002805A8" w:rsidRDefault="002805A8" w:rsidP="002805A8">
      <w:pPr>
        <w:pStyle w:val="KeepWithNext"/>
        <w:rPr>
          <w:rtl/>
          <w:lang w:eastAsia="he-IL"/>
        </w:rPr>
      </w:pPr>
    </w:p>
    <w:p w:rsidR="002805A8" w:rsidRDefault="002805A8" w:rsidP="002805A8">
      <w:pPr>
        <w:rPr>
          <w:rtl/>
          <w:lang w:eastAsia="he-IL"/>
        </w:rPr>
      </w:pPr>
      <w:bookmarkStart w:id="2" w:name="_ETM_Q1_79000"/>
      <w:bookmarkEnd w:id="2"/>
      <w:r>
        <w:rPr>
          <w:rFonts w:hint="cs"/>
          <w:rtl/>
          <w:lang w:eastAsia="he-IL"/>
        </w:rPr>
        <w:t xml:space="preserve">שלום לכולם, אני מתכבדת לפתוח את ישיבת הוועדה. היום 29 </w:t>
      </w:r>
      <w:bookmarkStart w:id="3" w:name="_ETM_Q1_78000"/>
      <w:bookmarkEnd w:id="3"/>
      <w:r>
        <w:rPr>
          <w:rFonts w:hint="cs"/>
          <w:rtl/>
          <w:lang w:eastAsia="he-IL"/>
        </w:rPr>
        <w:t xml:space="preserve">ביוני 2022, ל' בסיוון </w:t>
      </w:r>
      <w:proofErr w:type="spellStart"/>
      <w:r>
        <w:rPr>
          <w:rFonts w:hint="cs"/>
          <w:rtl/>
          <w:lang w:eastAsia="he-IL"/>
        </w:rPr>
        <w:t>התשפ"ב</w:t>
      </w:r>
      <w:proofErr w:type="spellEnd"/>
      <w:r>
        <w:rPr>
          <w:rFonts w:hint="cs"/>
          <w:rtl/>
          <w:lang w:eastAsia="he-IL"/>
        </w:rPr>
        <w:t xml:space="preserve">. הנושא היום הוא הצעת חוק עבודת נוער (תיקון מס' 21) (עבודה בהופעות פרסום), התשפ"ב-2022, </w:t>
      </w:r>
      <w:bookmarkStart w:id="4" w:name="_ETM_Q1_92000"/>
      <w:bookmarkEnd w:id="4"/>
      <w:r>
        <w:rPr>
          <w:rFonts w:hint="cs"/>
          <w:rtl/>
          <w:lang w:eastAsia="he-IL"/>
        </w:rPr>
        <w:t>של חבר הכנסת רון כץ, חברת הכנסת לימור תלם מגן,</w:t>
      </w:r>
      <w:bookmarkStart w:id="5" w:name="_ETM_Q1_94000"/>
      <w:bookmarkEnd w:id="5"/>
      <w:r>
        <w:rPr>
          <w:rFonts w:hint="cs"/>
          <w:rtl/>
          <w:lang w:eastAsia="he-IL"/>
        </w:rPr>
        <w:t xml:space="preserve"> חבר הכנסת יבגני סובה, חברת הכנסת יוליה </w:t>
      </w:r>
      <w:proofErr w:type="spellStart"/>
      <w:r>
        <w:rPr>
          <w:rFonts w:hint="cs"/>
          <w:rtl/>
          <w:lang w:eastAsia="he-IL"/>
        </w:rPr>
        <w:t>מלינובסקי</w:t>
      </w:r>
      <w:bookmarkStart w:id="6" w:name="_ETM_Q1_96000"/>
      <w:bookmarkEnd w:id="6"/>
      <w:proofErr w:type="spellEnd"/>
      <w:r>
        <w:rPr>
          <w:rFonts w:hint="cs"/>
          <w:rtl/>
          <w:lang w:eastAsia="he-IL"/>
        </w:rPr>
        <w:t>, חבר הכנסת אלכס קושניר</w:t>
      </w:r>
      <w:r w:rsidR="00BE796F">
        <w:rPr>
          <w:rFonts w:hint="cs"/>
          <w:rtl/>
          <w:lang w:eastAsia="he-IL"/>
        </w:rPr>
        <w:t xml:space="preserve">, חברת הכנסת אלינה </w:t>
      </w:r>
      <w:proofErr w:type="spellStart"/>
      <w:r w:rsidR="00BE796F">
        <w:rPr>
          <w:rFonts w:hint="cs"/>
          <w:rtl/>
          <w:lang w:eastAsia="he-IL"/>
        </w:rPr>
        <w:t>ברדץ</w:t>
      </w:r>
      <w:proofErr w:type="spellEnd"/>
      <w:r w:rsidR="00BE796F">
        <w:rPr>
          <w:rFonts w:hint="cs"/>
          <w:rtl/>
          <w:lang w:eastAsia="he-IL"/>
        </w:rPr>
        <w:t>'-</w:t>
      </w:r>
      <w:proofErr w:type="spellStart"/>
      <w:r w:rsidR="00BE796F">
        <w:rPr>
          <w:rFonts w:hint="cs"/>
          <w:rtl/>
          <w:lang w:eastAsia="he-IL"/>
        </w:rPr>
        <w:t>יאלוב</w:t>
      </w:r>
      <w:proofErr w:type="spellEnd"/>
      <w:r w:rsidR="00BE796F">
        <w:rPr>
          <w:rFonts w:hint="cs"/>
          <w:rtl/>
          <w:lang w:eastAsia="he-IL"/>
        </w:rPr>
        <w:t xml:space="preserve">, הכנה לקריאה שנייה ושלישית. </w:t>
      </w:r>
    </w:p>
    <w:p w:rsidR="00BE796F" w:rsidRDefault="00BE796F" w:rsidP="002805A8">
      <w:pPr>
        <w:rPr>
          <w:rtl/>
          <w:lang w:eastAsia="he-IL"/>
        </w:rPr>
      </w:pPr>
    </w:p>
    <w:p w:rsidR="00BE796F" w:rsidRDefault="00BE796F" w:rsidP="002805A8">
      <w:pPr>
        <w:rPr>
          <w:rtl/>
          <w:lang w:eastAsia="he-IL"/>
        </w:rPr>
      </w:pPr>
      <w:bookmarkStart w:id="7" w:name="_ETM_Q1_107000"/>
      <w:bookmarkEnd w:id="7"/>
      <w:r>
        <w:rPr>
          <w:rFonts w:hint="cs"/>
          <w:rtl/>
          <w:lang w:eastAsia="he-IL"/>
        </w:rPr>
        <w:t>בבקשה, תמי סלע,</w:t>
      </w:r>
      <w:bookmarkStart w:id="8" w:name="_ETM_Q1_110000"/>
      <w:bookmarkEnd w:id="8"/>
      <w:r>
        <w:rPr>
          <w:rFonts w:hint="cs"/>
          <w:rtl/>
          <w:lang w:eastAsia="he-IL"/>
        </w:rPr>
        <w:t xml:space="preserve"> היועצת המשפטית של הוועדה. </w:t>
      </w:r>
    </w:p>
    <w:p w:rsidR="00BE796F" w:rsidRDefault="00BE796F" w:rsidP="002805A8">
      <w:pPr>
        <w:rPr>
          <w:rtl/>
          <w:lang w:eastAsia="he-IL"/>
        </w:rPr>
      </w:pPr>
    </w:p>
    <w:p w:rsidR="00BE796F" w:rsidRDefault="00BE796F" w:rsidP="00BE796F">
      <w:pPr>
        <w:pStyle w:val="a4"/>
        <w:keepNext/>
      </w:pPr>
      <w:bookmarkStart w:id="9" w:name="ET_speaker_תמי_סלע_3"/>
      <w:r w:rsidRPr="00BE796F">
        <w:rPr>
          <w:rStyle w:val="TagStyle"/>
          <w:rtl/>
        </w:rPr>
        <w:t xml:space="preserve"> &lt;&lt; דובר &gt;&gt; </w:t>
      </w:r>
      <w:r>
        <w:rPr>
          <w:rtl/>
        </w:rPr>
        <w:t>תמי סלע:</w:t>
      </w:r>
      <w:r w:rsidRPr="00BE796F">
        <w:rPr>
          <w:rStyle w:val="TagStyle"/>
          <w:rtl/>
        </w:rPr>
        <w:t xml:space="preserve"> &lt;&lt; דובר &gt;&gt;</w:t>
      </w:r>
      <w:r>
        <w:rPr>
          <w:rtl/>
        </w:rPr>
        <w:t xml:space="preserve">   </w:t>
      </w:r>
      <w:bookmarkEnd w:id="9"/>
    </w:p>
    <w:p w:rsidR="00BE796F" w:rsidRDefault="00BE796F" w:rsidP="00BE796F">
      <w:pPr>
        <w:pStyle w:val="KeepWithNext"/>
        <w:rPr>
          <w:rtl/>
          <w:lang w:eastAsia="he-IL"/>
        </w:rPr>
      </w:pPr>
    </w:p>
    <w:p w:rsidR="00BE796F" w:rsidRDefault="00BE796F" w:rsidP="00BE796F">
      <w:pPr>
        <w:rPr>
          <w:rtl/>
          <w:lang w:eastAsia="he-IL"/>
        </w:rPr>
      </w:pPr>
      <w:r>
        <w:rPr>
          <w:rFonts w:hint="cs"/>
          <w:rtl/>
          <w:lang w:eastAsia="he-IL"/>
        </w:rPr>
        <w:t xml:space="preserve">תודה. ביחס לנוסח שעבר בקריאה ראשונה עוד היו תיאומים מסוימים עם הגורמים, עם המשרדים. </w:t>
      </w:r>
      <w:bookmarkStart w:id="10" w:name="_ETM_Q1_119000"/>
      <w:bookmarkEnd w:id="10"/>
      <w:r>
        <w:rPr>
          <w:rFonts w:hint="cs"/>
          <w:rtl/>
          <w:lang w:eastAsia="he-IL"/>
        </w:rPr>
        <w:t>אז אני אציג קודם את השינויים ויש גם ליטושי נוסח,</w:t>
      </w:r>
      <w:bookmarkStart w:id="11" w:name="_ETM_Q1_121000"/>
      <w:bookmarkEnd w:id="11"/>
      <w:r>
        <w:rPr>
          <w:rFonts w:hint="cs"/>
          <w:rtl/>
          <w:lang w:eastAsia="he-IL"/>
        </w:rPr>
        <w:t xml:space="preserve"> ואז נקרא את הסעיפים ונשמע הערות - -</w:t>
      </w:r>
    </w:p>
    <w:p w:rsidR="00BE796F" w:rsidRDefault="00BE796F" w:rsidP="00BE796F">
      <w:pPr>
        <w:rPr>
          <w:rtl/>
          <w:lang w:eastAsia="he-IL"/>
        </w:rPr>
      </w:pPr>
    </w:p>
    <w:p w:rsidR="00BE796F" w:rsidRDefault="00BE796F" w:rsidP="00BE796F">
      <w:pPr>
        <w:pStyle w:val="af6"/>
        <w:keepNext/>
      </w:pPr>
      <w:bookmarkStart w:id="12" w:name="ET_yor_5809_4"/>
      <w:r w:rsidRPr="00BE796F">
        <w:rPr>
          <w:rStyle w:val="TagStyle"/>
          <w:rtl/>
        </w:rPr>
        <w:t xml:space="preserve"> &lt;&lt; יור &gt;&gt; </w:t>
      </w:r>
      <w:r>
        <w:rPr>
          <w:rtl/>
        </w:rPr>
        <w:t xml:space="preserve">היו"ר מיכל שיר </w:t>
      </w:r>
      <w:proofErr w:type="spellStart"/>
      <w:r>
        <w:rPr>
          <w:rtl/>
        </w:rPr>
        <w:t>סגמן</w:t>
      </w:r>
      <w:proofErr w:type="spellEnd"/>
      <w:r>
        <w:rPr>
          <w:rtl/>
        </w:rPr>
        <w:t>:</w:t>
      </w:r>
      <w:r w:rsidRPr="00BE796F">
        <w:rPr>
          <w:rStyle w:val="TagStyle"/>
          <w:rtl/>
        </w:rPr>
        <w:t xml:space="preserve"> &lt;&lt; יור &gt;&gt;</w:t>
      </w:r>
      <w:r>
        <w:rPr>
          <w:rtl/>
        </w:rPr>
        <w:t xml:space="preserve">   </w:t>
      </w:r>
      <w:bookmarkEnd w:id="12"/>
    </w:p>
    <w:p w:rsidR="00BE796F" w:rsidRDefault="00BE796F" w:rsidP="00BE796F">
      <w:pPr>
        <w:pStyle w:val="KeepWithNext"/>
        <w:rPr>
          <w:rtl/>
          <w:lang w:eastAsia="he-IL"/>
        </w:rPr>
      </w:pPr>
    </w:p>
    <w:p w:rsidR="00BE796F" w:rsidRDefault="00BE796F" w:rsidP="00BE796F">
      <w:pPr>
        <w:rPr>
          <w:rtl/>
          <w:lang w:eastAsia="he-IL"/>
        </w:rPr>
      </w:pPr>
      <w:r>
        <w:rPr>
          <w:rFonts w:hint="cs"/>
          <w:rtl/>
          <w:lang w:eastAsia="he-IL"/>
        </w:rPr>
        <w:t xml:space="preserve">ממשרדי הממשלה. </w:t>
      </w:r>
    </w:p>
    <w:p w:rsidR="00BE796F" w:rsidRDefault="00BE796F" w:rsidP="00BE796F">
      <w:pPr>
        <w:rPr>
          <w:rtl/>
          <w:lang w:eastAsia="he-IL"/>
        </w:rPr>
      </w:pPr>
    </w:p>
    <w:p w:rsidR="00BE796F" w:rsidRDefault="00BE796F" w:rsidP="00BE796F">
      <w:pPr>
        <w:pStyle w:val="a4"/>
        <w:keepNext/>
      </w:pPr>
      <w:bookmarkStart w:id="13" w:name="ET_speaker_תמי_סלע_5"/>
      <w:r w:rsidRPr="00BE796F">
        <w:rPr>
          <w:rStyle w:val="TagStyle"/>
          <w:rtl/>
        </w:rPr>
        <w:t xml:space="preserve"> &lt;&lt; דובר &gt;&gt; </w:t>
      </w:r>
      <w:r>
        <w:rPr>
          <w:rtl/>
        </w:rPr>
        <w:t>תמי סלע:</w:t>
      </w:r>
      <w:r w:rsidRPr="00BE796F">
        <w:rPr>
          <w:rStyle w:val="TagStyle"/>
          <w:rtl/>
        </w:rPr>
        <w:t xml:space="preserve"> &lt;&lt; דובר &gt;&gt;</w:t>
      </w:r>
      <w:r>
        <w:rPr>
          <w:rtl/>
        </w:rPr>
        <w:t xml:space="preserve">   </w:t>
      </w:r>
      <w:bookmarkEnd w:id="13"/>
    </w:p>
    <w:p w:rsidR="00BE796F" w:rsidRDefault="00BE796F" w:rsidP="00BE796F">
      <w:pPr>
        <w:pStyle w:val="KeepWithNext"/>
        <w:rPr>
          <w:rtl/>
          <w:lang w:eastAsia="he-IL"/>
        </w:rPr>
      </w:pPr>
    </w:p>
    <w:p w:rsidR="00BE796F" w:rsidRDefault="00BE796F" w:rsidP="00BE796F">
      <w:pPr>
        <w:rPr>
          <w:rtl/>
          <w:lang w:eastAsia="he-IL"/>
        </w:rPr>
      </w:pPr>
      <w:bookmarkStart w:id="14" w:name="_ETM_Q1_127000"/>
      <w:bookmarkEnd w:id="14"/>
      <w:r>
        <w:rPr>
          <w:rFonts w:hint="cs"/>
          <w:rtl/>
          <w:lang w:eastAsia="he-IL"/>
        </w:rPr>
        <w:t xml:space="preserve">הדברים המרכזיים זה להדגיש שמדובר על </w:t>
      </w:r>
      <w:bookmarkStart w:id="15" w:name="_ETM_Q1_132000"/>
      <w:bookmarkEnd w:id="15"/>
      <w:r>
        <w:rPr>
          <w:rFonts w:hint="cs"/>
          <w:rtl/>
          <w:lang w:eastAsia="he-IL"/>
        </w:rPr>
        <w:t xml:space="preserve">נער שטרם מלאו לו 17 שנה, כלומר בגיל 17 זה כבר לא חל. הדבר </w:t>
      </w:r>
      <w:bookmarkStart w:id="16" w:name="_ETM_Q1_135000"/>
      <w:bookmarkEnd w:id="16"/>
      <w:r>
        <w:rPr>
          <w:rFonts w:hint="cs"/>
          <w:rtl/>
          <w:lang w:eastAsia="he-IL"/>
        </w:rPr>
        <w:t>השני הוא שזה נשאר עדיין בתחום של פרסום ודוגמנות</w:t>
      </w:r>
      <w:bookmarkStart w:id="17" w:name="_ETM_Q1_142000"/>
      <w:bookmarkEnd w:id="17"/>
      <w:r>
        <w:rPr>
          <w:rFonts w:hint="cs"/>
          <w:rtl/>
          <w:lang w:eastAsia="he-IL"/>
        </w:rPr>
        <w:t xml:space="preserve"> בלבד, זה היה גם קודם; והדבר </w:t>
      </w:r>
      <w:bookmarkStart w:id="18" w:name="_ETM_Q1_140000"/>
      <w:bookmarkEnd w:id="18"/>
      <w:r>
        <w:rPr>
          <w:rFonts w:hint="cs"/>
          <w:rtl/>
          <w:lang w:eastAsia="he-IL"/>
        </w:rPr>
        <w:t xml:space="preserve">השלישי זה שיצרנו פה חלופות. אני אזכיר שהצעת החוק חייבה אישור בטופס של הורה או אפוטרופוס, והטופס כולל גם את הפרטים של המעסיק, של מקום ההעסקה וגם </w:t>
      </w:r>
      <w:bookmarkStart w:id="19" w:name="_ETM_Q1_163000"/>
      <w:bookmarkEnd w:id="19"/>
      <w:r>
        <w:rPr>
          <w:rFonts w:hint="cs"/>
          <w:rtl/>
          <w:lang w:eastAsia="he-IL"/>
        </w:rPr>
        <w:t xml:space="preserve">לגבי תיווך להעסקה. </w:t>
      </w:r>
    </w:p>
    <w:p w:rsidR="00BE796F" w:rsidRDefault="00BE796F" w:rsidP="00BE796F">
      <w:pPr>
        <w:rPr>
          <w:rtl/>
          <w:lang w:eastAsia="he-IL"/>
        </w:rPr>
      </w:pPr>
      <w:bookmarkStart w:id="20" w:name="_ETM_Q1_167000"/>
      <w:bookmarkEnd w:id="20"/>
    </w:p>
    <w:p w:rsidR="00BE796F" w:rsidRDefault="00BE796F" w:rsidP="00BE796F">
      <w:pPr>
        <w:pStyle w:val="a4"/>
        <w:keepNext/>
      </w:pPr>
      <w:bookmarkStart w:id="21" w:name="ET_speaker_6151_6"/>
      <w:r w:rsidRPr="00BE796F">
        <w:rPr>
          <w:rStyle w:val="TagStyle"/>
          <w:rtl/>
        </w:rPr>
        <w:t xml:space="preserve"> &lt;&lt; דובר &gt;&gt; </w:t>
      </w:r>
      <w:r>
        <w:rPr>
          <w:rtl/>
        </w:rPr>
        <w:t>רון כץ (יש עתיד):</w:t>
      </w:r>
      <w:r w:rsidRPr="00BE796F">
        <w:rPr>
          <w:rStyle w:val="TagStyle"/>
          <w:rtl/>
        </w:rPr>
        <w:t xml:space="preserve"> &lt;&lt; דובר &gt;&gt;</w:t>
      </w:r>
      <w:r>
        <w:rPr>
          <w:rtl/>
        </w:rPr>
        <w:t xml:space="preserve">   </w:t>
      </w:r>
      <w:bookmarkEnd w:id="21"/>
    </w:p>
    <w:p w:rsidR="00BE796F" w:rsidRDefault="00BE796F" w:rsidP="00BE796F">
      <w:pPr>
        <w:pStyle w:val="KeepWithNext"/>
        <w:rPr>
          <w:rtl/>
          <w:lang w:eastAsia="he-IL"/>
        </w:rPr>
      </w:pPr>
    </w:p>
    <w:p w:rsidR="00BE796F" w:rsidRDefault="00BE796F" w:rsidP="00BE796F">
      <w:pPr>
        <w:rPr>
          <w:rtl/>
          <w:lang w:eastAsia="he-IL"/>
        </w:rPr>
      </w:pPr>
      <w:bookmarkStart w:id="22" w:name="_ETM_Q1_168000"/>
      <w:bookmarkEnd w:id="22"/>
      <w:r>
        <w:rPr>
          <w:rFonts w:hint="cs"/>
          <w:rtl/>
          <w:lang w:eastAsia="he-IL"/>
        </w:rPr>
        <w:t xml:space="preserve">עברנו לטופס מקוון. </w:t>
      </w:r>
    </w:p>
    <w:p w:rsidR="00BE796F" w:rsidRDefault="00BE796F" w:rsidP="00BE796F">
      <w:pPr>
        <w:rPr>
          <w:rtl/>
          <w:lang w:eastAsia="he-IL"/>
        </w:rPr>
      </w:pPr>
    </w:p>
    <w:p w:rsidR="00BE796F" w:rsidRDefault="00BE796F" w:rsidP="00BE796F">
      <w:pPr>
        <w:pStyle w:val="a4"/>
        <w:keepNext/>
      </w:pPr>
      <w:bookmarkStart w:id="23" w:name="ET_speaker_תמי_סלע_7"/>
      <w:r w:rsidRPr="00BE796F">
        <w:rPr>
          <w:rStyle w:val="TagStyle"/>
          <w:rtl/>
        </w:rPr>
        <w:t xml:space="preserve"> &lt;&lt; דובר &gt;&gt; </w:t>
      </w:r>
      <w:r>
        <w:rPr>
          <w:rtl/>
        </w:rPr>
        <w:t>תמי סלע:</w:t>
      </w:r>
      <w:r w:rsidRPr="00BE796F">
        <w:rPr>
          <w:rStyle w:val="TagStyle"/>
          <w:rtl/>
        </w:rPr>
        <w:t xml:space="preserve"> &lt;&lt; דובר &gt;&gt;</w:t>
      </w:r>
      <w:r>
        <w:rPr>
          <w:rtl/>
        </w:rPr>
        <w:t xml:space="preserve">   </w:t>
      </w:r>
      <w:bookmarkEnd w:id="23"/>
    </w:p>
    <w:p w:rsidR="00BE796F" w:rsidRDefault="00BE796F" w:rsidP="00BE796F">
      <w:pPr>
        <w:pStyle w:val="KeepWithNext"/>
        <w:rPr>
          <w:rtl/>
          <w:lang w:eastAsia="he-IL"/>
        </w:rPr>
      </w:pPr>
    </w:p>
    <w:p w:rsidR="00A829DA" w:rsidRDefault="00BE796F" w:rsidP="00A829DA">
      <w:pPr>
        <w:rPr>
          <w:rtl/>
          <w:lang w:eastAsia="he-IL"/>
        </w:rPr>
      </w:pPr>
      <w:r>
        <w:rPr>
          <w:rFonts w:hint="cs"/>
          <w:rtl/>
          <w:lang w:eastAsia="he-IL"/>
        </w:rPr>
        <w:t>שתי אפשרויות: הטופס יהיה מקוון באתר של זרוע העבודה של משרד הכלכלה, אבל בסיטואציות שבהן לא צריך את הטופס אפשר להסתפק במסרון או בדואר אלקטרוני</w:t>
      </w:r>
      <w:r w:rsidR="00A829DA">
        <w:rPr>
          <w:rFonts w:hint="cs"/>
          <w:rtl/>
          <w:lang w:eastAsia="he-IL"/>
        </w:rPr>
        <w:t>. זה במקרים ש</w:t>
      </w:r>
      <w:r>
        <w:rPr>
          <w:rFonts w:hint="cs"/>
          <w:rtl/>
          <w:lang w:eastAsia="he-IL"/>
        </w:rPr>
        <w:t xml:space="preserve">כבר </w:t>
      </w:r>
      <w:bookmarkStart w:id="24" w:name="_ETM_Q1_185000"/>
      <w:bookmarkEnd w:id="24"/>
      <w:r>
        <w:rPr>
          <w:rFonts w:hint="cs"/>
          <w:rtl/>
          <w:lang w:eastAsia="he-IL"/>
        </w:rPr>
        <w:t xml:space="preserve">ניתן טופס וזה המשך של אותה העסקה או </w:t>
      </w:r>
      <w:bookmarkStart w:id="25" w:name="_ETM_Q1_189000"/>
      <w:bookmarkEnd w:id="25"/>
      <w:r>
        <w:rPr>
          <w:rFonts w:hint="cs"/>
          <w:rtl/>
          <w:lang w:eastAsia="he-IL"/>
        </w:rPr>
        <w:t>קשרי עבודה מתמשכים קודמים</w:t>
      </w:r>
      <w:r w:rsidR="00A829DA">
        <w:rPr>
          <w:rFonts w:hint="cs"/>
          <w:rtl/>
          <w:lang w:eastAsia="he-IL"/>
        </w:rPr>
        <w:t xml:space="preserve">. את זה נגדיר בסעיפים שהוספנו. </w:t>
      </w:r>
    </w:p>
    <w:p w:rsidR="00A829DA" w:rsidRDefault="00A829DA" w:rsidP="00A829DA">
      <w:pPr>
        <w:rPr>
          <w:rtl/>
          <w:lang w:eastAsia="he-IL"/>
        </w:rPr>
      </w:pPr>
      <w:bookmarkStart w:id="26" w:name="_ETM_Q1_194000"/>
      <w:bookmarkEnd w:id="26"/>
    </w:p>
    <w:p w:rsidR="00A829DA" w:rsidRDefault="00A829DA" w:rsidP="00A829DA">
      <w:pPr>
        <w:pStyle w:val="a4"/>
        <w:keepNext/>
        <w:rPr>
          <w:rtl/>
        </w:rPr>
      </w:pPr>
      <w:bookmarkStart w:id="27" w:name="ET_speaker_6151_8"/>
      <w:r w:rsidRPr="00A829DA">
        <w:rPr>
          <w:rStyle w:val="TagStyle"/>
          <w:rtl/>
        </w:rPr>
        <w:t xml:space="preserve"> &lt;&lt; דובר &gt;&gt; </w:t>
      </w:r>
      <w:r>
        <w:rPr>
          <w:rtl/>
        </w:rPr>
        <w:t>רון כץ (יש עתיד):</w:t>
      </w:r>
      <w:r w:rsidRPr="00A829DA">
        <w:rPr>
          <w:rStyle w:val="TagStyle"/>
          <w:rtl/>
        </w:rPr>
        <w:t xml:space="preserve"> &lt;&lt; דובר &gt;&gt;</w:t>
      </w:r>
      <w:r>
        <w:rPr>
          <w:rtl/>
        </w:rPr>
        <w:t xml:space="preserve">   </w:t>
      </w:r>
      <w:bookmarkEnd w:id="27"/>
    </w:p>
    <w:p w:rsidR="00A829DA" w:rsidRDefault="00A829DA" w:rsidP="00A829DA">
      <w:pPr>
        <w:pStyle w:val="KeepWithNext"/>
        <w:rPr>
          <w:rtl/>
        </w:rPr>
      </w:pPr>
    </w:p>
    <w:p w:rsidR="00A829DA" w:rsidRDefault="00A829DA" w:rsidP="00A829DA">
      <w:pPr>
        <w:rPr>
          <w:rtl/>
        </w:rPr>
      </w:pPr>
      <w:bookmarkStart w:id="28" w:name="_ETM_Q1_195000"/>
      <w:bookmarkEnd w:id="28"/>
      <w:r>
        <w:rPr>
          <w:rFonts w:hint="cs"/>
          <w:rtl/>
        </w:rPr>
        <w:t xml:space="preserve">הגיוני. </w:t>
      </w:r>
    </w:p>
    <w:p w:rsidR="00A829DA" w:rsidRDefault="00A829DA" w:rsidP="00A829DA">
      <w:pPr>
        <w:rPr>
          <w:rtl/>
        </w:rPr>
      </w:pPr>
      <w:bookmarkStart w:id="29" w:name="_ETM_Q1_197000"/>
      <w:bookmarkEnd w:id="29"/>
    </w:p>
    <w:p w:rsidR="00A829DA" w:rsidRDefault="00A829DA" w:rsidP="00A829DA">
      <w:pPr>
        <w:pStyle w:val="a4"/>
        <w:keepNext/>
        <w:rPr>
          <w:rtl/>
        </w:rPr>
      </w:pPr>
      <w:bookmarkStart w:id="30" w:name="ET_speaker_תמי_סלע_9"/>
      <w:r w:rsidRPr="00A829DA">
        <w:rPr>
          <w:rStyle w:val="TagStyle"/>
          <w:rtl/>
        </w:rPr>
        <w:t xml:space="preserve"> &lt;&lt; דובר &gt;&gt; </w:t>
      </w:r>
      <w:r>
        <w:rPr>
          <w:rtl/>
        </w:rPr>
        <w:t>תמי סלע:</w:t>
      </w:r>
      <w:r w:rsidRPr="00A829DA">
        <w:rPr>
          <w:rStyle w:val="TagStyle"/>
          <w:rtl/>
        </w:rPr>
        <w:t xml:space="preserve"> &lt;&lt; דובר &gt;&gt;</w:t>
      </w:r>
      <w:r>
        <w:rPr>
          <w:rtl/>
        </w:rPr>
        <w:t xml:space="preserve">   </w:t>
      </w:r>
      <w:bookmarkEnd w:id="30"/>
    </w:p>
    <w:p w:rsidR="00A829DA" w:rsidRDefault="00A829DA" w:rsidP="00A829DA">
      <w:pPr>
        <w:pStyle w:val="KeepWithNext"/>
        <w:rPr>
          <w:rtl/>
        </w:rPr>
      </w:pPr>
    </w:p>
    <w:p w:rsidR="00A829DA" w:rsidRDefault="00A829DA" w:rsidP="00A829DA">
      <w:pPr>
        <w:rPr>
          <w:rtl/>
        </w:rPr>
      </w:pPr>
      <w:bookmarkStart w:id="31" w:name="_ETM_Q1_199000"/>
      <w:bookmarkEnd w:id="31"/>
      <w:r>
        <w:rPr>
          <w:rFonts w:hint="cs"/>
          <w:rtl/>
        </w:rPr>
        <w:t xml:space="preserve">דבר אחד שלא מספיק ברור לי ואני אשמח לשמוע מזרוע העבודה במשרד הכלכלה </w:t>
      </w:r>
      <w:r>
        <w:rPr>
          <w:rtl/>
        </w:rPr>
        <w:t>–</w:t>
      </w:r>
      <w:r>
        <w:rPr>
          <w:rFonts w:hint="cs"/>
          <w:rtl/>
        </w:rPr>
        <w:t xml:space="preserve"> </w:t>
      </w:r>
      <w:bookmarkStart w:id="32" w:name="_ETM_Q1_203000"/>
      <w:bookmarkEnd w:id="32"/>
      <w:r>
        <w:rPr>
          <w:rFonts w:hint="cs"/>
          <w:rtl/>
        </w:rPr>
        <w:t xml:space="preserve">יש גם היום בחוק התייחסות להיתר להעסקת נער ואפילו חובה להתקין תקנות לעניין הופעות פרסום שלא מצאנו שעודכנו עד היום. אז קודם נקרא את זה. </w:t>
      </w:r>
    </w:p>
    <w:p w:rsidR="00A829DA" w:rsidRDefault="00A829DA" w:rsidP="00A829DA">
      <w:pPr>
        <w:rPr>
          <w:rtl/>
        </w:rPr>
      </w:pPr>
      <w:bookmarkStart w:id="33" w:name="_ETM_Q1_214000"/>
      <w:bookmarkEnd w:id="33"/>
    </w:p>
    <w:p w:rsidR="00A829DA" w:rsidRDefault="00A829DA" w:rsidP="00A829DA">
      <w:pPr>
        <w:pStyle w:val="a4"/>
        <w:keepNext/>
        <w:rPr>
          <w:rtl/>
        </w:rPr>
      </w:pPr>
      <w:bookmarkStart w:id="34" w:name="ET_speaker_6151_10"/>
      <w:r w:rsidRPr="00A829DA">
        <w:rPr>
          <w:rStyle w:val="TagStyle"/>
          <w:rtl/>
        </w:rPr>
        <w:t xml:space="preserve"> &lt;&lt; דובר &gt;&gt; </w:t>
      </w:r>
      <w:r>
        <w:rPr>
          <w:rtl/>
        </w:rPr>
        <w:t>רון כץ (יש עתיד):</w:t>
      </w:r>
      <w:r w:rsidRPr="00A829DA">
        <w:rPr>
          <w:rStyle w:val="TagStyle"/>
          <w:rtl/>
        </w:rPr>
        <w:t xml:space="preserve"> &lt;&lt; דובר &gt;&gt;</w:t>
      </w:r>
      <w:r>
        <w:rPr>
          <w:rtl/>
        </w:rPr>
        <w:t xml:space="preserve">   </w:t>
      </w:r>
      <w:bookmarkEnd w:id="34"/>
    </w:p>
    <w:p w:rsidR="00A829DA" w:rsidRDefault="00A829DA" w:rsidP="00A829DA">
      <w:pPr>
        <w:pStyle w:val="KeepWithNext"/>
        <w:rPr>
          <w:rtl/>
        </w:rPr>
      </w:pPr>
    </w:p>
    <w:p w:rsidR="00A829DA" w:rsidRDefault="00A829DA" w:rsidP="00A829DA">
      <w:pPr>
        <w:rPr>
          <w:rtl/>
        </w:rPr>
      </w:pPr>
      <w:r>
        <w:rPr>
          <w:rFonts w:hint="cs"/>
          <w:rtl/>
        </w:rPr>
        <w:t xml:space="preserve">הופתעת? </w:t>
      </w:r>
    </w:p>
    <w:p w:rsidR="00A829DA" w:rsidRDefault="00A829DA" w:rsidP="00A829DA">
      <w:pPr>
        <w:rPr>
          <w:rtl/>
        </w:rPr>
      </w:pPr>
      <w:bookmarkStart w:id="35" w:name="_ETM_Q1_219000"/>
      <w:bookmarkEnd w:id="35"/>
    </w:p>
    <w:p w:rsidR="00A829DA" w:rsidRDefault="00A829DA" w:rsidP="00A829DA">
      <w:pPr>
        <w:pStyle w:val="a4"/>
        <w:keepNext/>
        <w:rPr>
          <w:rtl/>
        </w:rPr>
      </w:pPr>
      <w:bookmarkStart w:id="36" w:name="ET_speaker_תמי_סלע_11"/>
      <w:r w:rsidRPr="00A829DA">
        <w:rPr>
          <w:rStyle w:val="TagStyle"/>
          <w:rtl/>
        </w:rPr>
        <w:t xml:space="preserve"> &lt;&lt; דובר &gt;&gt; </w:t>
      </w:r>
      <w:r>
        <w:rPr>
          <w:rtl/>
        </w:rPr>
        <w:t>תמי סלע:</w:t>
      </w:r>
      <w:r w:rsidRPr="00A829DA">
        <w:rPr>
          <w:rStyle w:val="TagStyle"/>
          <w:rtl/>
        </w:rPr>
        <w:t xml:space="preserve"> &lt;&lt; דובר &gt;&gt;</w:t>
      </w:r>
      <w:r>
        <w:rPr>
          <w:rtl/>
        </w:rPr>
        <w:t xml:space="preserve">   </w:t>
      </w:r>
      <w:bookmarkEnd w:id="36"/>
    </w:p>
    <w:p w:rsidR="00A829DA" w:rsidRDefault="00A829DA" w:rsidP="00A829DA">
      <w:pPr>
        <w:pStyle w:val="KeepWithNext"/>
        <w:rPr>
          <w:rtl/>
        </w:rPr>
      </w:pPr>
    </w:p>
    <w:p w:rsidR="00BE796F" w:rsidRDefault="00A829DA" w:rsidP="00A829DA">
      <w:pPr>
        <w:rPr>
          <w:rtl/>
        </w:rPr>
      </w:pPr>
      <w:r>
        <w:rPr>
          <w:rFonts w:hint="cs"/>
          <w:rtl/>
        </w:rPr>
        <w:t xml:space="preserve">לא מאוד. </w:t>
      </w:r>
      <w:bookmarkStart w:id="37" w:name="_ETM_Q1_217000"/>
      <w:bookmarkEnd w:id="37"/>
      <w:r>
        <w:rPr>
          <w:rFonts w:hint="cs"/>
          <w:rtl/>
        </w:rPr>
        <w:t xml:space="preserve">אבל יש הבדל בין סמכות להתקין תקנות לבין חובת התקנת </w:t>
      </w:r>
      <w:bookmarkStart w:id="38" w:name="_ETM_Q1_221000"/>
      <w:bookmarkEnd w:id="38"/>
      <w:r>
        <w:rPr>
          <w:rFonts w:hint="cs"/>
          <w:rtl/>
        </w:rPr>
        <w:t>תקנות. פה יש חובה והיא לא מומשה.</w:t>
      </w:r>
      <w:bookmarkStart w:id="39" w:name="_ETM_Q1_224000"/>
      <w:bookmarkEnd w:id="39"/>
      <w:r>
        <w:rPr>
          <w:rFonts w:hint="cs"/>
          <w:rtl/>
        </w:rPr>
        <w:t xml:space="preserve"> האם יש כללים בהקשר הזה? אז, קודם כול, נעבור על</w:t>
      </w:r>
      <w:bookmarkStart w:id="40" w:name="_ETM_Q1_227000"/>
      <w:bookmarkEnd w:id="40"/>
      <w:r>
        <w:rPr>
          <w:rFonts w:hint="cs"/>
          <w:rtl/>
        </w:rPr>
        <w:t xml:space="preserve"> מה ש-</w:t>
      </w:r>
      <w:r>
        <w:t>must</w:t>
      </w:r>
      <w:r>
        <w:rPr>
          <w:rFonts w:hint="cs"/>
          <w:rtl/>
        </w:rPr>
        <w:t xml:space="preserve"> ואז נשאל את השאלה הזאת כדי להבין שזה לא סותר את הדברים האחרים. </w:t>
      </w:r>
      <w:r w:rsidR="00BE796F">
        <w:rPr>
          <w:rFonts w:hint="cs"/>
          <w:rtl/>
        </w:rPr>
        <w:t xml:space="preserve"> </w:t>
      </w:r>
    </w:p>
    <w:p w:rsidR="00A829DA" w:rsidRDefault="00A829DA" w:rsidP="00A829DA">
      <w:pPr>
        <w:rPr>
          <w:rtl/>
        </w:rPr>
      </w:pPr>
      <w:bookmarkStart w:id="41" w:name="_ETM_Q1_235000"/>
      <w:bookmarkEnd w:id="41"/>
    </w:p>
    <w:p w:rsidR="00A829DA" w:rsidRDefault="00A829DA" w:rsidP="00A829DA">
      <w:pPr>
        <w:rPr>
          <w:rtl/>
        </w:rPr>
      </w:pPr>
      <w:bookmarkStart w:id="42" w:name="_ETM_Q1_236000"/>
      <w:bookmarkEnd w:id="42"/>
      <w:r>
        <w:rPr>
          <w:rFonts w:hint="cs"/>
          <w:rtl/>
        </w:rPr>
        <w:t xml:space="preserve">אנחנו מדברים </w:t>
      </w:r>
      <w:bookmarkStart w:id="43" w:name="_ETM_Q1_237000"/>
      <w:bookmarkEnd w:id="43"/>
      <w:r>
        <w:rPr>
          <w:rFonts w:hint="cs"/>
          <w:rtl/>
        </w:rPr>
        <w:t xml:space="preserve">על הצעת חוק עבודת נוער. יש נוסח משולב אבל יש פה כבר מעט שינויים אז אני אקרא את המתוקן. </w:t>
      </w:r>
    </w:p>
    <w:p w:rsidR="00A829DA" w:rsidRDefault="00A829DA" w:rsidP="00A829DA">
      <w:pPr>
        <w:rPr>
          <w:rtl/>
        </w:rPr>
      </w:pPr>
    </w:p>
    <w:p w:rsidR="00A829DA" w:rsidRDefault="00A829DA" w:rsidP="00A829DA">
      <w:pPr>
        <w:rPr>
          <w:rtl/>
        </w:rPr>
      </w:pPr>
      <w:r>
        <w:rPr>
          <w:rFonts w:hint="cs"/>
          <w:rtl/>
        </w:rPr>
        <w:t xml:space="preserve">תיקון סעיף 4 שהוא הסעיף הקיים היום לגבי הופעות </w:t>
      </w:r>
      <w:bookmarkStart w:id="44" w:name="_ETM_Q1_253000"/>
      <w:bookmarkEnd w:id="44"/>
      <w:r>
        <w:rPr>
          <w:rFonts w:hint="cs"/>
          <w:rtl/>
        </w:rPr>
        <w:t xml:space="preserve">וצילומים שבתוכו יש הגדרה שהיא רלוונטית גם לענייננו. ההגדרה בסעיף </w:t>
      </w:r>
      <w:bookmarkStart w:id="45" w:name="_ETM_Q1_258000"/>
      <w:bookmarkEnd w:id="45"/>
      <w:r>
        <w:rPr>
          <w:rFonts w:hint="cs"/>
          <w:rtl/>
        </w:rPr>
        <w:t xml:space="preserve">4(ג) הקיים היום: </w:t>
      </w:r>
      <w:r>
        <w:rPr>
          <w:rtl/>
        </w:rPr>
        <w:t>"הופעה" – לרבות הופעה מוקלטת ולרבות חזרות, לימוד או אימון לצורך ההופעה</w:t>
      </w:r>
      <w:r>
        <w:rPr>
          <w:rFonts w:hint="cs"/>
          <w:rtl/>
        </w:rPr>
        <w:t xml:space="preserve">. </w:t>
      </w:r>
    </w:p>
    <w:p w:rsidR="00A829DA" w:rsidRDefault="00A829DA" w:rsidP="00A829DA">
      <w:pPr>
        <w:rPr>
          <w:rtl/>
        </w:rPr>
      </w:pPr>
    </w:p>
    <w:p w:rsidR="00A829DA" w:rsidRDefault="00A829DA" w:rsidP="00A829DA">
      <w:pPr>
        <w:rPr>
          <w:rtl/>
        </w:rPr>
      </w:pPr>
      <w:bookmarkStart w:id="46" w:name="_ETM_Q1_265000"/>
      <w:bookmarkEnd w:id="46"/>
      <w:r>
        <w:rPr>
          <w:rFonts w:hint="cs"/>
          <w:rtl/>
        </w:rPr>
        <w:t xml:space="preserve">מכיוון ששם כתוב </w:t>
      </w:r>
      <w:bookmarkStart w:id="47" w:name="_ETM_Q1_264000"/>
      <w:bookmarkEnd w:id="47"/>
      <w:r>
        <w:rPr>
          <w:rFonts w:hint="cs"/>
          <w:rtl/>
        </w:rPr>
        <w:t xml:space="preserve">שההגדרה היא רק לצורך אותו סעיף תיקנו ואמרנו: במקום "בסעיף זה" </w:t>
      </w:r>
      <w:r>
        <w:rPr>
          <w:rtl/>
        </w:rPr>
        <w:t>–</w:t>
      </w:r>
      <w:r>
        <w:rPr>
          <w:rFonts w:hint="cs"/>
          <w:rtl/>
        </w:rPr>
        <w:t xml:space="preserve"> "בחוק זה", ש</w:t>
      </w:r>
      <w:bookmarkStart w:id="48" w:name="_ETM_Q1_272000"/>
      <w:bookmarkEnd w:id="48"/>
      <w:r>
        <w:rPr>
          <w:rFonts w:hint="cs"/>
          <w:rtl/>
        </w:rPr>
        <w:t xml:space="preserve">אותה הגדרה תשמש אותנו גם לסעיף החדש. ואז ברור </w:t>
      </w:r>
      <w:bookmarkStart w:id="49" w:name="_ETM_Q1_276000"/>
      <w:bookmarkEnd w:id="49"/>
      <w:r w:rsidR="00497C44">
        <w:rPr>
          <w:rFonts w:hint="cs"/>
          <w:rtl/>
        </w:rPr>
        <w:t xml:space="preserve">שזה גם חזרות, גם אימונים לקראת וכולי. </w:t>
      </w:r>
    </w:p>
    <w:p w:rsidR="00497C44" w:rsidRDefault="00497C44" w:rsidP="00A829DA">
      <w:pPr>
        <w:rPr>
          <w:rtl/>
        </w:rPr>
      </w:pPr>
    </w:p>
    <w:p w:rsidR="00497C44" w:rsidRDefault="00497C44" w:rsidP="00A829DA">
      <w:pPr>
        <w:rPr>
          <w:rtl/>
        </w:rPr>
      </w:pPr>
      <w:bookmarkStart w:id="50" w:name="_ETM_Q1_292000"/>
      <w:bookmarkEnd w:id="50"/>
      <w:r>
        <w:rPr>
          <w:rFonts w:hint="cs"/>
          <w:rtl/>
        </w:rPr>
        <w:t xml:space="preserve">הסעיף החדש 4(א): תיקנו פה: "שמלאו לו 15 וטרם מלאו לו 17". </w:t>
      </w:r>
    </w:p>
    <w:p w:rsidR="00497C44" w:rsidRDefault="00497C44" w:rsidP="00A829DA">
      <w:pPr>
        <w:rPr>
          <w:rtl/>
        </w:rPr>
      </w:pPr>
    </w:p>
    <w:p w:rsidR="00497C44" w:rsidRDefault="00497C44" w:rsidP="00497C44">
      <w:pPr>
        <w:rPr>
          <w:rtl/>
        </w:rPr>
      </w:pPr>
      <w:bookmarkStart w:id="51" w:name="_ETM_Q1_285000"/>
      <w:bookmarkEnd w:id="51"/>
      <w:r>
        <w:t>"</w:t>
      </w:r>
      <w:r>
        <w:rPr>
          <w:rtl/>
        </w:rPr>
        <w:t>השתתפות נער</w:t>
      </w:r>
      <w:r>
        <w:rPr>
          <w:rtl/>
        </w:rPr>
        <w:tab/>
      </w:r>
      <w:r>
        <w:rPr>
          <w:rtl/>
        </w:rPr>
        <w:tab/>
      </w:r>
      <w:r>
        <w:rPr>
          <w:rtl/>
        </w:rPr>
        <w:tab/>
      </w:r>
      <w:r>
        <w:t>4</w:t>
      </w:r>
      <w:r>
        <w:rPr>
          <w:rtl/>
        </w:rPr>
        <w:t xml:space="preserve">א. </w:t>
      </w:r>
      <w:r>
        <w:rPr>
          <w:rFonts w:hint="cs"/>
          <w:rtl/>
        </w:rPr>
        <w:t>(</w:t>
      </w:r>
      <w:r>
        <w:rPr>
          <w:rtl/>
        </w:rPr>
        <w:t>א</w:t>
      </w:r>
      <w:r>
        <w:rPr>
          <w:rFonts w:hint="cs"/>
          <w:rtl/>
        </w:rPr>
        <w:t>)</w:t>
      </w:r>
      <w:r>
        <w:rPr>
          <w:rtl/>
        </w:rPr>
        <w:t xml:space="preserve"> ב</w:t>
      </w:r>
      <w:r>
        <w:rPr>
          <w:rFonts w:hint="cs"/>
          <w:rtl/>
        </w:rPr>
        <w:t>סעיף</w:t>
      </w:r>
      <w:r>
        <w:rPr>
          <w:rtl/>
        </w:rPr>
        <w:t xml:space="preserve"> זה</w:t>
      </w:r>
      <w:r>
        <w:t xml:space="preserve"> – </w:t>
      </w:r>
      <w:r>
        <w:rPr>
          <w:rFonts w:hint="cs"/>
          <w:rtl/>
        </w:rPr>
        <w:t>"</w:t>
      </w:r>
      <w:r>
        <w:rPr>
          <w:rtl/>
        </w:rPr>
        <w:t xml:space="preserve">הופעת פרסום" – הופעה לצורכי פרסום או </w:t>
      </w:r>
      <w:r>
        <w:rPr>
          <w:rFonts w:hint="cs"/>
          <w:rtl/>
        </w:rPr>
        <w:t xml:space="preserve">            </w:t>
      </w:r>
    </w:p>
    <w:p w:rsidR="00497C44" w:rsidRDefault="00497C44" w:rsidP="00497C44">
      <w:pPr>
        <w:rPr>
          <w:rtl/>
        </w:rPr>
      </w:pPr>
      <w:r>
        <w:rPr>
          <w:rFonts w:hint="cs"/>
          <w:rtl/>
        </w:rPr>
        <w:t xml:space="preserve">                                                        </w:t>
      </w:r>
      <w:r>
        <w:rPr>
          <w:rtl/>
        </w:rPr>
        <w:t xml:space="preserve">צילומים לצורכי פרסום, לרבות </w:t>
      </w:r>
      <w:proofErr w:type="spellStart"/>
      <w:r>
        <w:rPr>
          <w:rtl/>
        </w:rPr>
        <w:t>דגמון</w:t>
      </w:r>
      <w:proofErr w:type="spellEnd"/>
      <w:r>
        <w:t>;</w:t>
      </w:r>
      <w:r>
        <w:rPr>
          <w:rtl/>
        </w:rPr>
        <w:t xml:space="preserve"> </w:t>
      </w:r>
    </w:p>
    <w:p w:rsidR="00497C44" w:rsidRDefault="00497C44" w:rsidP="00497C44">
      <w:pPr>
        <w:rPr>
          <w:rtl/>
        </w:rPr>
      </w:pPr>
      <w:r>
        <w:rPr>
          <w:rtl/>
        </w:rPr>
        <w:t xml:space="preserve">שמלאו לו 15 </w:t>
      </w:r>
    </w:p>
    <w:p w:rsidR="00497C44" w:rsidRDefault="00497C44" w:rsidP="00497C44">
      <w:pPr>
        <w:rPr>
          <w:rtl/>
        </w:rPr>
      </w:pPr>
      <w:r>
        <w:rPr>
          <w:rtl/>
        </w:rPr>
        <w:t xml:space="preserve">וטרם מלאו לו </w:t>
      </w:r>
      <w:r>
        <w:t xml:space="preserve">17 </w:t>
      </w:r>
    </w:p>
    <w:p w:rsidR="00497C44" w:rsidRDefault="00497C44" w:rsidP="00497C44">
      <w:pPr>
        <w:rPr>
          <w:rtl/>
        </w:rPr>
      </w:pPr>
      <w:r>
        <w:rPr>
          <w:rtl/>
        </w:rPr>
        <w:t>בהופעת פרסום</w:t>
      </w:r>
      <w:r>
        <w:rPr>
          <w:rFonts w:hint="cs"/>
          <w:rtl/>
        </w:rPr>
        <w:t>"</w:t>
      </w:r>
    </w:p>
    <w:p w:rsidR="00497C44" w:rsidRDefault="00497C44" w:rsidP="00A829DA">
      <w:pPr>
        <w:rPr>
          <w:rtl/>
        </w:rPr>
      </w:pPr>
    </w:p>
    <w:p w:rsidR="00497C44" w:rsidRDefault="00497C44" w:rsidP="00A829DA">
      <w:pPr>
        <w:rPr>
          <w:rtl/>
        </w:rPr>
      </w:pPr>
      <w:r>
        <w:rPr>
          <w:rFonts w:hint="cs"/>
          <w:rtl/>
        </w:rPr>
        <w:t>תיקנו ל"סעיף זה" ולא ב"חוק זה" כי כל ההגדרות</w:t>
      </w:r>
      <w:bookmarkStart w:id="52" w:name="_ETM_Q1_291000"/>
      <w:bookmarkEnd w:id="52"/>
      <w:r>
        <w:rPr>
          <w:rFonts w:hint="cs"/>
          <w:rtl/>
        </w:rPr>
        <w:t xml:space="preserve"> פה הן רלוונטיות. גם ההורה זאת הגדרה ספציפית לצורך הסעיף </w:t>
      </w:r>
      <w:bookmarkStart w:id="53" w:name="_ETM_Q1_297000"/>
      <w:bookmarkEnd w:id="53"/>
      <w:r>
        <w:rPr>
          <w:rFonts w:hint="cs"/>
          <w:rtl/>
        </w:rPr>
        <w:t xml:space="preserve">וגם ההופעה. הופעת פרסום </w:t>
      </w:r>
      <w:r>
        <w:rPr>
          <w:rtl/>
        </w:rPr>
        <w:t>–</w:t>
      </w:r>
      <w:r>
        <w:rPr>
          <w:rFonts w:hint="cs"/>
          <w:rtl/>
        </w:rPr>
        <w:t xml:space="preserve"> לא השתנתה. זאת הגדרה שקיימת היום בתקנות באותו הקשר ונצמדנו אליה. </w:t>
      </w:r>
    </w:p>
    <w:p w:rsidR="00497C44" w:rsidRDefault="00497C44" w:rsidP="00497C44">
      <w:pPr>
        <w:pStyle w:val="KeepWithNext"/>
        <w:rPr>
          <w:rtl/>
          <w:lang w:eastAsia="he-IL"/>
        </w:rPr>
      </w:pPr>
    </w:p>
    <w:p w:rsidR="00497C44" w:rsidRDefault="00497C44" w:rsidP="00497C44">
      <w:pPr>
        <w:rPr>
          <w:rtl/>
          <w:lang w:eastAsia="he-IL"/>
        </w:rPr>
      </w:pPr>
      <w:r>
        <w:rPr>
          <w:rtl/>
          <w:lang w:eastAsia="he-IL"/>
        </w:rPr>
        <w:tab/>
      </w:r>
      <w:r>
        <w:rPr>
          <w:rtl/>
          <w:lang w:eastAsia="he-IL"/>
        </w:rPr>
        <w:tab/>
      </w:r>
      <w:r>
        <w:rPr>
          <w:rtl/>
          <w:lang w:eastAsia="he-IL"/>
        </w:rPr>
        <w:tab/>
      </w:r>
      <w:r>
        <w:rPr>
          <w:rtl/>
          <w:lang w:eastAsia="he-IL"/>
        </w:rPr>
        <w:tab/>
      </w:r>
      <w:r>
        <w:t>"</w:t>
      </w:r>
      <w:r>
        <w:rPr>
          <w:rtl/>
        </w:rPr>
        <w:t>הורה" - לרבות אפוטרופוס שמונה על פי דין</w:t>
      </w:r>
      <w:r>
        <w:t>.</w:t>
      </w:r>
    </w:p>
    <w:p w:rsidR="00497C44" w:rsidRDefault="00497C44" w:rsidP="00497C44">
      <w:pPr>
        <w:rPr>
          <w:rtl/>
          <w:lang w:eastAsia="he-IL"/>
        </w:rPr>
      </w:pPr>
      <w:bookmarkStart w:id="54" w:name="_ETM_Q1_308000"/>
      <w:bookmarkEnd w:id="54"/>
    </w:p>
    <w:p w:rsidR="00497C44" w:rsidRDefault="00497C44" w:rsidP="00497C44">
      <w:pPr>
        <w:rPr>
          <w:rtl/>
          <w:lang w:eastAsia="he-IL"/>
        </w:rPr>
      </w:pPr>
      <w:bookmarkStart w:id="55" w:name="_ETM_Q1_315000"/>
      <w:bookmarkEnd w:id="55"/>
      <w:r>
        <w:rPr>
          <w:rFonts w:hint="cs"/>
          <w:rtl/>
          <w:lang w:eastAsia="he-IL"/>
        </w:rPr>
        <w:t>הסברנו את</w:t>
      </w:r>
      <w:bookmarkStart w:id="56" w:name="_ETM_Q1_312000"/>
      <w:bookmarkEnd w:id="56"/>
      <w:r>
        <w:rPr>
          <w:rFonts w:hint="cs"/>
          <w:rtl/>
          <w:lang w:eastAsia="he-IL"/>
        </w:rPr>
        <w:t xml:space="preserve"> זה בקריאה הראשונה שזאת הגדרה ספציפית יותר ולא רחבה</w:t>
      </w:r>
      <w:bookmarkStart w:id="57" w:name="_ETM_Q1_317000"/>
      <w:bookmarkEnd w:id="57"/>
      <w:r>
        <w:rPr>
          <w:rFonts w:hint="cs"/>
          <w:rtl/>
          <w:lang w:eastAsia="he-IL"/>
        </w:rPr>
        <w:t xml:space="preserve"> כמו ההגדרה שיש היום בחוק לעניינים אחרים. </w:t>
      </w:r>
    </w:p>
    <w:p w:rsidR="00497C44" w:rsidRDefault="00497C44" w:rsidP="00497C44">
      <w:pPr>
        <w:rPr>
          <w:rtl/>
          <w:lang w:eastAsia="he-IL"/>
        </w:rPr>
      </w:pPr>
    </w:p>
    <w:p w:rsidR="00497C44" w:rsidRDefault="00497C44" w:rsidP="00497C44">
      <w:pPr>
        <w:rPr>
          <w:rtl/>
          <w:lang w:eastAsia="he-IL"/>
        </w:rPr>
      </w:pPr>
      <w:bookmarkStart w:id="58" w:name="_ETM_Q1_320000"/>
      <w:bookmarkEnd w:id="58"/>
      <w:r>
        <w:rPr>
          <w:rFonts w:hint="cs"/>
          <w:rtl/>
          <w:lang w:eastAsia="he-IL"/>
        </w:rPr>
        <w:t xml:space="preserve">הוספנו פה את ההגדרה "תיווך" שנמצאת היום בתקנות. משרד המשפטים הצביעו על החשיבות לכך מכיוון שההוראות פה הן </w:t>
      </w:r>
      <w:bookmarkStart w:id="59" w:name="_ETM_Q1_328000"/>
      <w:bookmarkEnd w:id="59"/>
      <w:r>
        <w:rPr>
          <w:rFonts w:hint="cs"/>
          <w:rtl/>
          <w:lang w:eastAsia="he-IL"/>
        </w:rPr>
        <w:t xml:space="preserve">גם עם היבט פלילי; גם אפשרות לעיצום </w:t>
      </w:r>
      <w:bookmarkStart w:id="60" w:name="_ETM_Q1_330000"/>
      <w:bookmarkEnd w:id="60"/>
      <w:r>
        <w:rPr>
          <w:rFonts w:hint="cs"/>
          <w:rtl/>
          <w:lang w:eastAsia="he-IL"/>
        </w:rPr>
        <w:t xml:space="preserve">כספי וגם לאכיפה פלילית. חשוב מאוד שהדברים יהיו ברורים, ולכן </w:t>
      </w:r>
      <w:bookmarkStart w:id="61" w:name="_ETM_Q1_336000"/>
      <w:bookmarkEnd w:id="61"/>
      <w:r>
        <w:rPr>
          <w:rFonts w:hint="cs"/>
          <w:rtl/>
          <w:lang w:eastAsia="he-IL"/>
        </w:rPr>
        <w:t>הכנסנו את ההגדרה הזאת שנמצאת היום בתקנות, והיא תהיה בחוק</w:t>
      </w:r>
      <w:bookmarkStart w:id="62" w:name="_ETM_Q1_342000"/>
      <w:bookmarkEnd w:id="62"/>
      <w:r>
        <w:rPr>
          <w:rFonts w:hint="cs"/>
          <w:rtl/>
          <w:lang w:eastAsia="he-IL"/>
        </w:rPr>
        <w:t xml:space="preserve"> עצמו. </w:t>
      </w:r>
    </w:p>
    <w:p w:rsidR="00760512" w:rsidRDefault="00760512" w:rsidP="00497C44">
      <w:pPr>
        <w:rPr>
          <w:rtl/>
          <w:lang w:eastAsia="he-IL"/>
        </w:rPr>
      </w:pPr>
    </w:p>
    <w:p w:rsidR="00760512" w:rsidRPr="00760512" w:rsidRDefault="00760512" w:rsidP="00497C44">
      <w:pPr>
        <w:rPr>
          <w:rtl/>
          <w:lang w:eastAsia="he-IL"/>
        </w:rPr>
      </w:pPr>
      <w:r>
        <w:t>"</w:t>
      </w:r>
      <w:r>
        <w:rPr>
          <w:rtl/>
        </w:rPr>
        <w:t>תיווך להעסקה" – לרבות כל הפעולות הננקטות לשם תיווך להעסקת נער בהופעה, ובכלל זה צילום הנער והצגתו</w:t>
      </w:r>
      <w:r>
        <w:t>.</w:t>
      </w:r>
    </w:p>
    <w:p w:rsidR="00760512" w:rsidRDefault="00760512" w:rsidP="00497C44">
      <w:pPr>
        <w:rPr>
          <w:rtl/>
          <w:lang w:eastAsia="he-IL"/>
        </w:rPr>
      </w:pPr>
    </w:p>
    <w:p w:rsidR="00760512" w:rsidRDefault="00760512" w:rsidP="00760512">
      <w:pPr>
        <w:pStyle w:val="a4"/>
        <w:keepNext/>
        <w:rPr>
          <w:rtl/>
        </w:rPr>
      </w:pPr>
      <w:bookmarkStart w:id="63" w:name="ET_speaker_עילם_שניר_16"/>
      <w:r w:rsidRPr="00760512">
        <w:rPr>
          <w:rStyle w:val="TagStyle"/>
          <w:rtl/>
        </w:rPr>
        <w:t xml:space="preserve"> &lt;&lt; דובר &gt;&gt; </w:t>
      </w:r>
      <w:r>
        <w:rPr>
          <w:rtl/>
        </w:rPr>
        <w:t>עילם שניר:</w:t>
      </w:r>
      <w:r w:rsidRPr="00760512">
        <w:rPr>
          <w:rStyle w:val="TagStyle"/>
          <w:rtl/>
        </w:rPr>
        <w:t xml:space="preserve"> &lt;&lt; דובר &gt;&gt;</w:t>
      </w:r>
      <w:r>
        <w:rPr>
          <w:rtl/>
        </w:rPr>
        <w:t xml:space="preserve">   </w:t>
      </w:r>
      <w:bookmarkEnd w:id="63"/>
    </w:p>
    <w:p w:rsidR="00760512" w:rsidRDefault="00760512" w:rsidP="00760512">
      <w:pPr>
        <w:pStyle w:val="KeepWithNext"/>
        <w:rPr>
          <w:rtl/>
          <w:lang w:eastAsia="he-IL"/>
        </w:rPr>
      </w:pPr>
    </w:p>
    <w:p w:rsidR="00760512" w:rsidRDefault="00760512" w:rsidP="00760512">
      <w:pPr>
        <w:rPr>
          <w:rtl/>
          <w:lang w:eastAsia="he-IL"/>
        </w:rPr>
      </w:pPr>
      <w:r>
        <w:rPr>
          <w:rFonts w:hint="cs"/>
          <w:rtl/>
          <w:lang w:eastAsia="he-IL"/>
        </w:rPr>
        <w:t xml:space="preserve">כרגע את עוברת באופן כללי. </w:t>
      </w:r>
    </w:p>
    <w:p w:rsidR="00760512" w:rsidRDefault="00760512" w:rsidP="00760512">
      <w:pPr>
        <w:rPr>
          <w:rtl/>
          <w:lang w:eastAsia="he-IL"/>
        </w:rPr>
      </w:pPr>
      <w:bookmarkStart w:id="64" w:name="_ETM_Q1_352000"/>
      <w:bookmarkEnd w:id="64"/>
    </w:p>
    <w:p w:rsidR="00760512" w:rsidRDefault="00760512" w:rsidP="00760512">
      <w:pPr>
        <w:pStyle w:val="a4"/>
        <w:keepNext/>
        <w:rPr>
          <w:rtl/>
        </w:rPr>
      </w:pPr>
      <w:bookmarkStart w:id="65" w:name="ET_speaker_תמי_סלע_13"/>
      <w:r w:rsidRPr="00760512">
        <w:rPr>
          <w:rStyle w:val="TagStyle"/>
          <w:rtl/>
        </w:rPr>
        <w:t xml:space="preserve"> &lt;&lt; דובר &gt;&gt; </w:t>
      </w:r>
      <w:r>
        <w:rPr>
          <w:rtl/>
        </w:rPr>
        <w:t>תמי סלע:</w:t>
      </w:r>
      <w:r w:rsidRPr="00760512">
        <w:rPr>
          <w:rStyle w:val="TagStyle"/>
          <w:rtl/>
        </w:rPr>
        <w:t xml:space="preserve"> &lt;&lt; דובר &gt;&gt;</w:t>
      </w:r>
      <w:r>
        <w:rPr>
          <w:rtl/>
        </w:rPr>
        <w:t xml:space="preserve">   </w:t>
      </w:r>
      <w:bookmarkEnd w:id="65"/>
    </w:p>
    <w:p w:rsidR="00760512" w:rsidRDefault="00760512" w:rsidP="00760512">
      <w:pPr>
        <w:pStyle w:val="KeepWithNext"/>
        <w:rPr>
          <w:rtl/>
          <w:lang w:eastAsia="he-IL"/>
        </w:rPr>
      </w:pPr>
    </w:p>
    <w:p w:rsidR="00760512" w:rsidRDefault="00760512" w:rsidP="00760512">
      <w:pPr>
        <w:rPr>
          <w:rtl/>
          <w:lang w:eastAsia="he-IL"/>
        </w:rPr>
      </w:pPr>
      <w:bookmarkStart w:id="66" w:name="_ETM_Q1_353000"/>
      <w:bookmarkEnd w:id="66"/>
      <w:r>
        <w:rPr>
          <w:rFonts w:hint="cs"/>
          <w:rtl/>
          <w:lang w:eastAsia="he-IL"/>
        </w:rPr>
        <w:t xml:space="preserve">אפשר לעבור להגדרות בסעיף קטן (א) ואז, שלא נתבלבל. </w:t>
      </w:r>
    </w:p>
    <w:p w:rsidR="00760512" w:rsidRDefault="00760512" w:rsidP="00760512">
      <w:pPr>
        <w:rPr>
          <w:rtl/>
          <w:lang w:eastAsia="he-IL"/>
        </w:rPr>
      </w:pPr>
    </w:p>
    <w:p w:rsidR="00760512" w:rsidRDefault="00760512" w:rsidP="00760512">
      <w:pPr>
        <w:pStyle w:val="af6"/>
        <w:keepNext/>
        <w:rPr>
          <w:rtl/>
        </w:rPr>
      </w:pPr>
      <w:bookmarkStart w:id="67" w:name="ET_yor_5809_14"/>
      <w:r w:rsidRPr="00760512">
        <w:rPr>
          <w:rStyle w:val="TagStyle"/>
          <w:rtl/>
        </w:rPr>
        <w:t xml:space="preserve"> &lt;&lt; יור &gt;&gt; </w:t>
      </w:r>
      <w:r>
        <w:rPr>
          <w:rtl/>
        </w:rPr>
        <w:t xml:space="preserve">היו"ר מיכל שיר </w:t>
      </w:r>
      <w:proofErr w:type="spellStart"/>
      <w:r>
        <w:rPr>
          <w:rtl/>
        </w:rPr>
        <w:t>סגמן</w:t>
      </w:r>
      <w:proofErr w:type="spellEnd"/>
      <w:r>
        <w:rPr>
          <w:rtl/>
        </w:rPr>
        <w:t>:</w:t>
      </w:r>
      <w:r w:rsidRPr="00760512">
        <w:rPr>
          <w:rStyle w:val="TagStyle"/>
          <w:rtl/>
        </w:rPr>
        <w:t xml:space="preserve"> &lt;&lt; יור &gt;&gt;</w:t>
      </w:r>
      <w:r>
        <w:rPr>
          <w:rtl/>
        </w:rPr>
        <w:t xml:space="preserve">   </w:t>
      </w:r>
      <w:bookmarkEnd w:id="67"/>
    </w:p>
    <w:p w:rsidR="00760512" w:rsidRDefault="00760512" w:rsidP="00760512">
      <w:pPr>
        <w:pStyle w:val="KeepWithNext"/>
        <w:rPr>
          <w:rtl/>
          <w:lang w:eastAsia="he-IL"/>
        </w:rPr>
      </w:pPr>
    </w:p>
    <w:p w:rsidR="00760512" w:rsidRDefault="00760512" w:rsidP="00760512">
      <w:pPr>
        <w:rPr>
          <w:rtl/>
          <w:lang w:eastAsia="he-IL"/>
        </w:rPr>
      </w:pPr>
      <w:r>
        <w:rPr>
          <w:rFonts w:hint="cs"/>
          <w:rtl/>
          <w:lang w:eastAsia="he-IL"/>
        </w:rPr>
        <w:t xml:space="preserve">יש לך הערות? </w:t>
      </w:r>
    </w:p>
    <w:p w:rsidR="00760512" w:rsidRDefault="00760512" w:rsidP="00760512">
      <w:pPr>
        <w:rPr>
          <w:rtl/>
          <w:lang w:eastAsia="he-IL"/>
        </w:rPr>
      </w:pPr>
      <w:bookmarkStart w:id="68" w:name="_ETM_Q1_355000"/>
      <w:bookmarkEnd w:id="68"/>
    </w:p>
    <w:p w:rsidR="00760512" w:rsidRDefault="00760512" w:rsidP="00760512">
      <w:pPr>
        <w:pStyle w:val="a4"/>
        <w:keepNext/>
        <w:rPr>
          <w:rtl/>
        </w:rPr>
      </w:pPr>
      <w:bookmarkStart w:id="69" w:name="ET_speaker_עילם_שניר_15"/>
      <w:r w:rsidRPr="00760512">
        <w:rPr>
          <w:rStyle w:val="TagStyle"/>
          <w:rtl/>
        </w:rPr>
        <w:t xml:space="preserve"> &lt;&lt; דובר &gt;&gt; </w:t>
      </w:r>
      <w:r>
        <w:rPr>
          <w:rtl/>
        </w:rPr>
        <w:t>עילם שניר:</w:t>
      </w:r>
      <w:r w:rsidRPr="00760512">
        <w:rPr>
          <w:rStyle w:val="TagStyle"/>
          <w:rtl/>
        </w:rPr>
        <w:t xml:space="preserve"> &lt;&lt; דובר &gt;&gt;</w:t>
      </w:r>
      <w:r>
        <w:rPr>
          <w:rtl/>
        </w:rPr>
        <w:t xml:space="preserve">   </w:t>
      </w:r>
      <w:bookmarkEnd w:id="69"/>
    </w:p>
    <w:p w:rsidR="00760512" w:rsidRDefault="00760512" w:rsidP="00760512">
      <w:pPr>
        <w:pStyle w:val="KeepWithNext"/>
        <w:rPr>
          <w:rtl/>
          <w:lang w:eastAsia="he-IL"/>
        </w:rPr>
      </w:pPr>
    </w:p>
    <w:p w:rsidR="00760512" w:rsidRDefault="00760512" w:rsidP="00760512">
      <w:pPr>
        <w:rPr>
          <w:rtl/>
          <w:lang w:eastAsia="he-IL"/>
        </w:rPr>
      </w:pPr>
      <w:bookmarkStart w:id="70" w:name="_ETM_Q1_360000"/>
      <w:bookmarkEnd w:id="70"/>
      <w:r>
        <w:rPr>
          <w:rFonts w:hint="cs"/>
          <w:rtl/>
          <w:lang w:eastAsia="he-IL"/>
        </w:rPr>
        <w:t xml:space="preserve">כן. אני עילם שניר מייעוץ וחקיקה במשרד המשפטים. </w:t>
      </w:r>
      <w:bookmarkStart w:id="71" w:name="_ETM_Q1_363000"/>
      <w:bookmarkEnd w:id="71"/>
      <w:r>
        <w:rPr>
          <w:rFonts w:hint="cs"/>
          <w:rtl/>
          <w:lang w:eastAsia="he-IL"/>
        </w:rPr>
        <w:t>לעניין הגדרת הופעת פרסום. כרגע כתוב: "הופעה</w:t>
      </w:r>
      <w:bookmarkStart w:id="72" w:name="_ETM_Q1_370000"/>
      <w:bookmarkEnd w:id="72"/>
      <w:r>
        <w:rPr>
          <w:rFonts w:hint="cs"/>
          <w:rtl/>
          <w:lang w:eastAsia="he-IL"/>
        </w:rPr>
        <w:t xml:space="preserve"> לצורכי פרסום או צילומים לצורכי פרסום לרבות </w:t>
      </w:r>
      <w:proofErr w:type="spellStart"/>
      <w:r>
        <w:rPr>
          <w:rFonts w:hint="cs"/>
          <w:rtl/>
          <w:lang w:eastAsia="he-IL"/>
        </w:rPr>
        <w:t>דגמון</w:t>
      </w:r>
      <w:proofErr w:type="spellEnd"/>
      <w:r>
        <w:rPr>
          <w:rFonts w:hint="cs"/>
          <w:rtl/>
          <w:lang w:eastAsia="he-IL"/>
        </w:rPr>
        <w:t xml:space="preserve">". דיברנו </w:t>
      </w:r>
      <w:bookmarkStart w:id="73" w:name="_ETM_Q1_377000"/>
      <w:bookmarkEnd w:id="73"/>
      <w:r>
        <w:rPr>
          <w:rFonts w:hint="cs"/>
          <w:rtl/>
          <w:lang w:eastAsia="he-IL"/>
        </w:rPr>
        <w:t xml:space="preserve">לכלול בהגדרה שזה יהיה ברור לרבות חזרות, לימוד וכולי. </w:t>
      </w:r>
    </w:p>
    <w:p w:rsidR="00760512" w:rsidRDefault="00760512" w:rsidP="00760512">
      <w:pPr>
        <w:rPr>
          <w:rtl/>
          <w:lang w:eastAsia="he-IL"/>
        </w:rPr>
      </w:pPr>
    </w:p>
    <w:p w:rsidR="00760512" w:rsidRDefault="00760512" w:rsidP="00760512">
      <w:pPr>
        <w:pStyle w:val="a4"/>
        <w:keepNext/>
        <w:rPr>
          <w:rtl/>
        </w:rPr>
      </w:pPr>
      <w:bookmarkStart w:id="74" w:name="ET_speaker_תמי_סלע_17"/>
      <w:r w:rsidRPr="00760512">
        <w:rPr>
          <w:rStyle w:val="TagStyle"/>
          <w:rtl/>
        </w:rPr>
        <w:t xml:space="preserve"> &lt;&lt; דובר &gt;&gt; </w:t>
      </w:r>
      <w:r>
        <w:rPr>
          <w:rtl/>
        </w:rPr>
        <w:t>תמי סלע:</w:t>
      </w:r>
      <w:r w:rsidRPr="00760512">
        <w:rPr>
          <w:rStyle w:val="TagStyle"/>
          <w:rtl/>
        </w:rPr>
        <w:t xml:space="preserve"> &lt;&lt; דובר &gt;&gt;</w:t>
      </w:r>
      <w:r>
        <w:rPr>
          <w:rtl/>
        </w:rPr>
        <w:t xml:space="preserve">   </w:t>
      </w:r>
      <w:bookmarkEnd w:id="74"/>
    </w:p>
    <w:p w:rsidR="00760512" w:rsidRDefault="00760512" w:rsidP="00760512">
      <w:pPr>
        <w:pStyle w:val="KeepWithNext"/>
        <w:rPr>
          <w:rtl/>
          <w:lang w:eastAsia="he-IL"/>
        </w:rPr>
      </w:pPr>
    </w:p>
    <w:p w:rsidR="00760512" w:rsidRDefault="00760512" w:rsidP="00760512">
      <w:pPr>
        <w:rPr>
          <w:rtl/>
          <w:lang w:eastAsia="he-IL"/>
        </w:rPr>
      </w:pPr>
      <w:r>
        <w:rPr>
          <w:rFonts w:hint="cs"/>
          <w:rtl/>
          <w:lang w:eastAsia="he-IL"/>
        </w:rPr>
        <w:t>חזרות זה כבר בהגדרה של הופעה</w:t>
      </w:r>
      <w:bookmarkStart w:id="75" w:name="_ETM_Q1_383000"/>
      <w:bookmarkEnd w:id="75"/>
      <w:r>
        <w:rPr>
          <w:rFonts w:hint="cs"/>
          <w:rtl/>
          <w:lang w:eastAsia="he-IL"/>
        </w:rPr>
        <w:t xml:space="preserve">, וזה בסעיף 4(ג). </w:t>
      </w:r>
      <w:bookmarkStart w:id="76" w:name="_ETM_Q1_387000"/>
      <w:bookmarkEnd w:id="76"/>
      <w:r>
        <w:rPr>
          <w:rFonts w:hint="cs"/>
          <w:rtl/>
          <w:lang w:eastAsia="he-IL"/>
        </w:rPr>
        <w:t>אבל ריאיון ומבחני במה - -</w:t>
      </w:r>
    </w:p>
    <w:p w:rsidR="00760512" w:rsidRDefault="00760512" w:rsidP="00760512">
      <w:pPr>
        <w:rPr>
          <w:rtl/>
          <w:lang w:eastAsia="he-IL"/>
        </w:rPr>
      </w:pPr>
      <w:bookmarkStart w:id="77" w:name="_ETM_Q1_390000"/>
      <w:bookmarkEnd w:id="77"/>
    </w:p>
    <w:p w:rsidR="00760512" w:rsidRDefault="00760512" w:rsidP="00760512">
      <w:pPr>
        <w:pStyle w:val="a4"/>
        <w:keepNext/>
        <w:rPr>
          <w:rtl/>
        </w:rPr>
      </w:pPr>
      <w:bookmarkStart w:id="78" w:name="ET_speaker_עילם_שניר_18"/>
      <w:r w:rsidRPr="00760512">
        <w:rPr>
          <w:rStyle w:val="TagStyle"/>
          <w:rtl/>
        </w:rPr>
        <w:lastRenderedPageBreak/>
        <w:t xml:space="preserve"> &lt;&lt; דובר &gt;&gt; </w:t>
      </w:r>
      <w:r>
        <w:rPr>
          <w:rtl/>
        </w:rPr>
        <w:t>עילם שניר:</w:t>
      </w:r>
      <w:r w:rsidRPr="00760512">
        <w:rPr>
          <w:rStyle w:val="TagStyle"/>
          <w:rtl/>
        </w:rPr>
        <w:t xml:space="preserve"> &lt;&lt; דובר &gt;&gt;</w:t>
      </w:r>
      <w:r>
        <w:rPr>
          <w:rtl/>
        </w:rPr>
        <w:t xml:space="preserve">   </w:t>
      </w:r>
      <w:bookmarkEnd w:id="78"/>
    </w:p>
    <w:p w:rsidR="00760512" w:rsidRDefault="00760512" w:rsidP="00760512">
      <w:pPr>
        <w:pStyle w:val="KeepWithNext"/>
        <w:rPr>
          <w:rtl/>
          <w:lang w:eastAsia="he-IL"/>
        </w:rPr>
      </w:pPr>
    </w:p>
    <w:p w:rsidR="002A08B4" w:rsidRDefault="00760512" w:rsidP="00760512">
      <w:pPr>
        <w:rPr>
          <w:rtl/>
          <w:lang w:eastAsia="he-IL"/>
        </w:rPr>
      </w:pPr>
      <w:r>
        <w:rPr>
          <w:rFonts w:hint="cs"/>
          <w:rtl/>
          <w:lang w:eastAsia="he-IL"/>
        </w:rPr>
        <w:t xml:space="preserve">אני מפריד בין השלבים שמוקדמים להעסקה, שאולי הם חלק </w:t>
      </w:r>
      <w:bookmarkStart w:id="79" w:name="_ETM_Q1_393000"/>
      <w:bookmarkEnd w:id="79"/>
      <w:r>
        <w:rPr>
          <w:rFonts w:hint="cs"/>
          <w:rtl/>
          <w:lang w:eastAsia="he-IL"/>
        </w:rPr>
        <w:t>מה תיווך, לבין ההגדרה של ההופעה עצמה. ברגע שאנחנו</w:t>
      </w:r>
      <w:bookmarkStart w:id="80" w:name="_ETM_Q1_403000"/>
      <w:bookmarkEnd w:id="80"/>
      <w:r>
        <w:rPr>
          <w:rFonts w:hint="cs"/>
          <w:rtl/>
          <w:lang w:eastAsia="he-IL"/>
        </w:rPr>
        <w:t xml:space="preserve"> אומרים: הופעת פרסום בסעיף זה </w:t>
      </w:r>
      <w:r>
        <w:rPr>
          <w:rtl/>
          <w:lang w:eastAsia="he-IL"/>
        </w:rPr>
        <w:t>–</w:t>
      </w:r>
      <w:r>
        <w:rPr>
          <w:rFonts w:hint="cs"/>
          <w:rtl/>
          <w:lang w:eastAsia="he-IL"/>
        </w:rPr>
        <w:t xml:space="preserve"> הגדרה, ואומרים "הופעה לצורכי פרסום", השאלה אם כשאמרנו "הופעה" זה </w:t>
      </w:r>
      <w:r w:rsidR="002A08B4">
        <w:rPr>
          <w:rFonts w:hint="cs"/>
          <w:rtl/>
          <w:lang w:eastAsia="he-IL"/>
        </w:rPr>
        <w:t xml:space="preserve">כולל את ההגדרה בסעיף 4(ג). </w:t>
      </w:r>
    </w:p>
    <w:p w:rsidR="002A08B4" w:rsidRDefault="002A08B4" w:rsidP="002A08B4">
      <w:pPr>
        <w:rPr>
          <w:rtl/>
          <w:lang w:eastAsia="he-IL"/>
        </w:rPr>
      </w:pPr>
      <w:bookmarkStart w:id="81" w:name="_ETM_Q1_407000"/>
      <w:bookmarkEnd w:id="81"/>
    </w:p>
    <w:p w:rsidR="002A08B4" w:rsidRDefault="002A08B4" w:rsidP="002A08B4">
      <w:pPr>
        <w:pStyle w:val="a4"/>
        <w:keepNext/>
        <w:rPr>
          <w:rtl/>
        </w:rPr>
      </w:pPr>
      <w:bookmarkStart w:id="82" w:name="ET_speaker_6227_21"/>
      <w:r w:rsidRPr="002A08B4">
        <w:rPr>
          <w:rStyle w:val="TagStyle"/>
          <w:rtl/>
        </w:rPr>
        <w:t xml:space="preserve"> &lt;&lt; דובר &gt;&gt; </w:t>
      </w:r>
      <w:r>
        <w:rPr>
          <w:rtl/>
        </w:rPr>
        <w:t>לימור מגן תלם (ישראל ביתנו):</w:t>
      </w:r>
      <w:r w:rsidRPr="002A08B4">
        <w:rPr>
          <w:rStyle w:val="TagStyle"/>
          <w:rtl/>
        </w:rPr>
        <w:t xml:space="preserve"> &lt;&lt; דובר &gt;&gt;</w:t>
      </w:r>
      <w:r>
        <w:rPr>
          <w:rtl/>
        </w:rPr>
        <w:t xml:space="preserve">   </w:t>
      </w:r>
      <w:bookmarkEnd w:id="82"/>
    </w:p>
    <w:p w:rsidR="002A08B4" w:rsidRDefault="002A08B4" w:rsidP="002A08B4">
      <w:pPr>
        <w:pStyle w:val="KeepWithNext"/>
        <w:rPr>
          <w:rtl/>
          <w:lang w:eastAsia="he-IL"/>
        </w:rPr>
      </w:pPr>
    </w:p>
    <w:p w:rsidR="002A08B4" w:rsidRDefault="002A08B4" w:rsidP="002A08B4">
      <w:pPr>
        <w:rPr>
          <w:rtl/>
        </w:rPr>
      </w:pPr>
      <w:r>
        <w:rPr>
          <w:rFonts w:hint="cs"/>
          <w:rtl/>
        </w:rPr>
        <w:t xml:space="preserve">אולי כדאי להוסיף שזה גם כולל אודישנים. </w:t>
      </w:r>
    </w:p>
    <w:p w:rsidR="002A08B4" w:rsidRDefault="002A08B4" w:rsidP="002A08B4">
      <w:pPr>
        <w:rPr>
          <w:rtl/>
        </w:rPr>
      </w:pPr>
      <w:bookmarkStart w:id="83" w:name="_ETM_Q1_409000"/>
      <w:bookmarkEnd w:id="83"/>
    </w:p>
    <w:p w:rsidR="002A08B4" w:rsidRDefault="002A08B4" w:rsidP="002A08B4">
      <w:pPr>
        <w:pStyle w:val="a4"/>
        <w:keepNext/>
        <w:rPr>
          <w:rtl/>
        </w:rPr>
      </w:pPr>
      <w:bookmarkStart w:id="84" w:name="ET_speaker_תמי_סלע_20"/>
      <w:r w:rsidRPr="002A08B4">
        <w:rPr>
          <w:rStyle w:val="TagStyle"/>
          <w:rtl/>
        </w:rPr>
        <w:t xml:space="preserve"> &lt;&lt; דובר &gt;&gt; </w:t>
      </w:r>
      <w:r>
        <w:rPr>
          <w:rtl/>
        </w:rPr>
        <w:t>תמי סלע:</w:t>
      </w:r>
      <w:r w:rsidRPr="002A08B4">
        <w:rPr>
          <w:rStyle w:val="TagStyle"/>
          <w:rtl/>
        </w:rPr>
        <w:t xml:space="preserve"> &lt;&lt; דובר &gt;&gt;</w:t>
      </w:r>
      <w:r>
        <w:rPr>
          <w:rtl/>
        </w:rPr>
        <w:t xml:space="preserve">   </w:t>
      </w:r>
      <w:bookmarkEnd w:id="84"/>
    </w:p>
    <w:p w:rsidR="002A08B4" w:rsidRDefault="002A08B4" w:rsidP="002A08B4">
      <w:pPr>
        <w:pStyle w:val="KeepWithNext"/>
        <w:rPr>
          <w:rtl/>
        </w:rPr>
      </w:pPr>
    </w:p>
    <w:p w:rsidR="00760512" w:rsidRDefault="002A08B4" w:rsidP="002A08B4">
      <w:pPr>
        <w:rPr>
          <w:rtl/>
        </w:rPr>
      </w:pPr>
      <w:bookmarkStart w:id="85" w:name="_ETM_Q1_412000"/>
      <w:bookmarkEnd w:id="85"/>
      <w:r>
        <w:rPr>
          <w:rFonts w:hint="cs"/>
          <w:rtl/>
        </w:rPr>
        <w:t xml:space="preserve">האודישנים יהיו אחר כך בסעיף עצמו. </w:t>
      </w:r>
      <w:r w:rsidR="00760512">
        <w:rPr>
          <w:rFonts w:hint="cs"/>
          <w:rtl/>
        </w:rPr>
        <w:t xml:space="preserve"> </w:t>
      </w:r>
    </w:p>
    <w:p w:rsidR="002A08B4" w:rsidRDefault="002A08B4" w:rsidP="002A08B4">
      <w:pPr>
        <w:rPr>
          <w:rtl/>
        </w:rPr>
      </w:pPr>
      <w:bookmarkStart w:id="86" w:name="_ETM_Q1_415000"/>
      <w:bookmarkEnd w:id="86"/>
    </w:p>
    <w:p w:rsidR="002A08B4" w:rsidRDefault="002A08B4" w:rsidP="002A08B4">
      <w:pPr>
        <w:pStyle w:val="a4"/>
        <w:keepNext/>
        <w:rPr>
          <w:rtl/>
        </w:rPr>
      </w:pPr>
      <w:bookmarkStart w:id="87" w:name="ET_speaker_6227_22"/>
      <w:r w:rsidRPr="002A08B4">
        <w:rPr>
          <w:rStyle w:val="TagStyle"/>
          <w:rtl/>
        </w:rPr>
        <w:t xml:space="preserve"> &lt;&lt; דובר &gt;&gt; </w:t>
      </w:r>
      <w:r>
        <w:rPr>
          <w:rtl/>
        </w:rPr>
        <w:t>לימור מגן תלם (ישראל ביתנו):</w:t>
      </w:r>
      <w:r w:rsidRPr="002A08B4">
        <w:rPr>
          <w:rStyle w:val="TagStyle"/>
          <w:rtl/>
        </w:rPr>
        <w:t xml:space="preserve"> &lt;&lt; דובר &gt;&gt;</w:t>
      </w:r>
      <w:r>
        <w:rPr>
          <w:rtl/>
        </w:rPr>
        <w:t xml:space="preserve">   </w:t>
      </w:r>
      <w:bookmarkEnd w:id="87"/>
    </w:p>
    <w:p w:rsidR="002A08B4" w:rsidRDefault="002A08B4" w:rsidP="002A08B4">
      <w:pPr>
        <w:pStyle w:val="KeepWithNext"/>
        <w:rPr>
          <w:rtl/>
          <w:lang w:eastAsia="he-IL"/>
        </w:rPr>
      </w:pPr>
    </w:p>
    <w:p w:rsidR="002A08B4" w:rsidRDefault="002A08B4" w:rsidP="002A08B4">
      <w:pPr>
        <w:rPr>
          <w:rtl/>
          <w:lang w:eastAsia="he-IL"/>
        </w:rPr>
      </w:pPr>
      <w:r>
        <w:rPr>
          <w:rFonts w:hint="cs"/>
          <w:rtl/>
          <w:lang w:eastAsia="he-IL"/>
        </w:rPr>
        <w:t xml:space="preserve">אולי צריך לדייק יותר בזה בהגדרה. </w:t>
      </w:r>
    </w:p>
    <w:p w:rsidR="002A08B4" w:rsidRDefault="002A08B4" w:rsidP="002A08B4">
      <w:pPr>
        <w:rPr>
          <w:rtl/>
          <w:lang w:eastAsia="he-IL"/>
        </w:rPr>
      </w:pPr>
      <w:bookmarkStart w:id="88" w:name="_ETM_Q1_416000"/>
      <w:bookmarkEnd w:id="88"/>
    </w:p>
    <w:p w:rsidR="002A08B4" w:rsidRDefault="002A08B4" w:rsidP="002A08B4">
      <w:pPr>
        <w:pStyle w:val="a4"/>
        <w:keepNext/>
        <w:rPr>
          <w:rtl/>
        </w:rPr>
      </w:pPr>
      <w:bookmarkStart w:id="89" w:name="ET_speaker_עילם_שניר_23"/>
      <w:r w:rsidRPr="002A08B4">
        <w:rPr>
          <w:rStyle w:val="TagStyle"/>
          <w:rtl/>
        </w:rPr>
        <w:t xml:space="preserve"> &lt;&lt; דובר &gt;&gt; </w:t>
      </w:r>
      <w:r>
        <w:rPr>
          <w:rtl/>
        </w:rPr>
        <w:t>עילם שניר:</w:t>
      </w:r>
      <w:r w:rsidRPr="002A08B4">
        <w:rPr>
          <w:rStyle w:val="TagStyle"/>
          <w:rtl/>
        </w:rPr>
        <w:t xml:space="preserve"> &lt;&lt; דובר &gt;&gt;</w:t>
      </w:r>
      <w:r>
        <w:rPr>
          <w:rtl/>
        </w:rPr>
        <w:t xml:space="preserve">   </w:t>
      </w:r>
      <w:bookmarkEnd w:id="89"/>
    </w:p>
    <w:p w:rsidR="002A08B4" w:rsidRDefault="002A08B4" w:rsidP="002A08B4">
      <w:pPr>
        <w:pStyle w:val="KeepWithNext"/>
        <w:rPr>
          <w:rtl/>
          <w:lang w:eastAsia="he-IL"/>
        </w:rPr>
      </w:pPr>
    </w:p>
    <w:p w:rsidR="002A08B4" w:rsidRDefault="002A08B4" w:rsidP="002A08B4">
      <w:pPr>
        <w:rPr>
          <w:rtl/>
          <w:lang w:eastAsia="he-IL"/>
        </w:rPr>
      </w:pPr>
      <w:bookmarkStart w:id="90" w:name="_ETM_Q1_418000"/>
      <w:bookmarkEnd w:id="90"/>
      <w:r>
        <w:rPr>
          <w:rFonts w:hint="cs"/>
          <w:rtl/>
          <w:lang w:eastAsia="he-IL"/>
        </w:rPr>
        <w:t xml:space="preserve">ב-4(ג) כתוב: "בסעיף זה </w:t>
      </w:r>
      <w:r>
        <w:rPr>
          <w:rtl/>
          <w:lang w:eastAsia="he-IL"/>
        </w:rPr>
        <w:t>–</w:t>
      </w:r>
      <w:r>
        <w:rPr>
          <w:rFonts w:hint="cs"/>
          <w:rtl/>
          <w:lang w:eastAsia="he-IL"/>
        </w:rPr>
        <w:t xml:space="preserve"> הופעה". </w:t>
      </w:r>
    </w:p>
    <w:p w:rsidR="002A08B4" w:rsidRDefault="002A08B4" w:rsidP="002A08B4">
      <w:pPr>
        <w:rPr>
          <w:rtl/>
          <w:lang w:eastAsia="he-IL"/>
        </w:rPr>
      </w:pPr>
      <w:bookmarkStart w:id="91" w:name="_ETM_Q1_421000"/>
      <w:bookmarkEnd w:id="91"/>
    </w:p>
    <w:p w:rsidR="002A08B4" w:rsidRDefault="002A08B4" w:rsidP="002A08B4">
      <w:pPr>
        <w:pStyle w:val="a4"/>
        <w:keepNext/>
        <w:rPr>
          <w:rtl/>
        </w:rPr>
      </w:pPr>
      <w:bookmarkStart w:id="92" w:name="ET_speaker_תמי_סלע_24"/>
      <w:r w:rsidRPr="002A08B4">
        <w:rPr>
          <w:rStyle w:val="TagStyle"/>
          <w:rtl/>
        </w:rPr>
        <w:t xml:space="preserve"> &lt;&lt; דובר &gt;&gt; </w:t>
      </w:r>
      <w:r>
        <w:rPr>
          <w:rtl/>
        </w:rPr>
        <w:t>תמי סלע:</w:t>
      </w:r>
      <w:r w:rsidRPr="002A08B4">
        <w:rPr>
          <w:rStyle w:val="TagStyle"/>
          <w:rtl/>
        </w:rPr>
        <w:t xml:space="preserve"> &lt;&lt; דובר &gt;&gt;</w:t>
      </w:r>
      <w:r>
        <w:rPr>
          <w:rtl/>
        </w:rPr>
        <w:t xml:space="preserve">   </w:t>
      </w:r>
      <w:bookmarkEnd w:id="92"/>
    </w:p>
    <w:p w:rsidR="002A08B4" w:rsidRDefault="002A08B4" w:rsidP="002A08B4">
      <w:pPr>
        <w:pStyle w:val="KeepWithNext"/>
        <w:rPr>
          <w:rtl/>
          <w:lang w:eastAsia="he-IL"/>
        </w:rPr>
      </w:pPr>
    </w:p>
    <w:p w:rsidR="002A08B4" w:rsidRDefault="002A08B4" w:rsidP="002A08B4">
      <w:pPr>
        <w:rPr>
          <w:rtl/>
          <w:lang w:eastAsia="he-IL"/>
        </w:rPr>
      </w:pPr>
      <w:r>
        <w:rPr>
          <w:rFonts w:hint="cs"/>
          <w:rtl/>
          <w:lang w:eastAsia="he-IL"/>
        </w:rPr>
        <w:t xml:space="preserve">נכון. אנחנו נשנה "בחוק זה", </w:t>
      </w:r>
      <w:bookmarkStart w:id="93" w:name="_ETM_Q1_419000"/>
      <w:bookmarkEnd w:id="93"/>
      <w:r>
        <w:rPr>
          <w:rFonts w:hint="cs"/>
          <w:rtl/>
          <w:lang w:eastAsia="he-IL"/>
        </w:rPr>
        <w:t xml:space="preserve">כי זה השימוש היחיד במילה "הופעה" ונשאיר את אותה - </w:t>
      </w:r>
      <w:bookmarkStart w:id="94" w:name="_ETM_Q1_424000"/>
      <w:bookmarkEnd w:id="94"/>
      <w:r>
        <w:rPr>
          <w:rFonts w:hint="cs"/>
          <w:rtl/>
          <w:lang w:eastAsia="he-IL"/>
        </w:rPr>
        <w:t>- - ואז היא נכנסת לתוך "הופעת פרסום</w:t>
      </w:r>
      <w:bookmarkStart w:id="95" w:name="_ETM_Q1_427000"/>
      <w:bookmarkEnd w:id="95"/>
      <w:r>
        <w:rPr>
          <w:rFonts w:hint="cs"/>
          <w:rtl/>
          <w:lang w:eastAsia="he-IL"/>
        </w:rPr>
        <w:t xml:space="preserve">". </w:t>
      </w:r>
    </w:p>
    <w:p w:rsidR="002A08B4" w:rsidRDefault="002A08B4" w:rsidP="002A08B4">
      <w:pPr>
        <w:rPr>
          <w:rtl/>
          <w:lang w:eastAsia="he-IL"/>
        </w:rPr>
      </w:pPr>
      <w:bookmarkStart w:id="96" w:name="_ETM_Q1_429000"/>
      <w:bookmarkEnd w:id="96"/>
    </w:p>
    <w:p w:rsidR="002A08B4" w:rsidRDefault="002A08B4" w:rsidP="002A08B4">
      <w:pPr>
        <w:pStyle w:val="a4"/>
        <w:keepNext/>
        <w:rPr>
          <w:rtl/>
        </w:rPr>
      </w:pPr>
      <w:bookmarkStart w:id="97" w:name="ET_speaker_עילם_שניר_25"/>
      <w:r w:rsidRPr="002A08B4">
        <w:rPr>
          <w:rStyle w:val="TagStyle"/>
          <w:rtl/>
        </w:rPr>
        <w:t xml:space="preserve"> &lt;&lt; דובר &gt;&gt; </w:t>
      </w:r>
      <w:r>
        <w:rPr>
          <w:rtl/>
        </w:rPr>
        <w:t>עילם שניר:</w:t>
      </w:r>
      <w:r w:rsidRPr="002A08B4">
        <w:rPr>
          <w:rStyle w:val="TagStyle"/>
          <w:rtl/>
        </w:rPr>
        <w:t xml:space="preserve"> &lt;&lt; דובר &gt;&gt;</w:t>
      </w:r>
      <w:r>
        <w:rPr>
          <w:rtl/>
        </w:rPr>
        <w:t xml:space="preserve">   </w:t>
      </w:r>
      <w:bookmarkEnd w:id="97"/>
    </w:p>
    <w:p w:rsidR="002A08B4" w:rsidRDefault="002A08B4" w:rsidP="002A08B4">
      <w:pPr>
        <w:pStyle w:val="KeepWithNext"/>
        <w:rPr>
          <w:rtl/>
          <w:lang w:eastAsia="he-IL"/>
        </w:rPr>
      </w:pPr>
    </w:p>
    <w:p w:rsidR="002A08B4" w:rsidRDefault="002A08B4" w:rsidP="002A08B4">
      <w:pPr>
        <w:rPr>
          <w:rtl/>
          <w:lang w:eastAsia="he-IL"/>
        </w:rPr>
      </w:pPr>
      <w:bookmarkStart w:id="98" w:name="_ETM_Q1_430000"/>
      <w:bookmarkEnd w:id="98"/>
      <w:r>
        <w:rPr>
          <w:rFonts w:hint="cs"/>
          <w:rtl/>
          <w:lang w:eastAsia="he-IL"/>
        </w:rPr>
        <w:t>זה מה שאני רוצה לוודא, שכשאומרים "הופעת פרסום",</w:t>
      </w:r>
      <w:bookmarkStart w:id="99" w:name="_ETM_Q1_435000"/>
      <w:bookmarkEnd w:id="99"/>
      <w:r>
        <w:rPr>
          <w:rFonts w:hint="cs"/>
          <w:rtl/>
          <w:lang w:eastAsia="he-IL"/>
        </w:rPr>
        <w:t xml:space="preserve"> אז ברור שהופעה זה משורשר. </w:t>
      </w:r>
      <w:bookmarkStart w:id="100" w:name="_ETM_Q1_439000"/>
      <w:bookmarkEnd w:id="100"/>
    </w:p>
    <w:p w:rsidR="002A08B4" w:rsidRDefault="002A08B4" w:rsidP="002A08B4">
      <w:pPr>
        <w:rPr>
          <w:rtl/>
          <w:lang w:eastAsia="he-IL"/>
        </w:rPr>
      </w:pPr>
    </w:p>
    <w:p w:rsidR="002A08B4" w:rsidRDefault="002A08B4" w:rsidP="002A08B4">
      <w:pPr>
        <w:pStyle w:val="a4"/>
        <w:keepNext/>
        <w:rPr>
          <w:rtl/>
        </w:rPr>
      </w:pPr>
      <w:bookmarkStart w:id="101" w:name="ET_speaker_6151_26"/>
      <w:r w:rsidRPr="002A08B4">
        <w:rPr>
          <w:rStyle w:val="TagStyle"/>
          <w:rtl/>
        </w:rPr>
        <w:t xml:space="preserve"> &lt;&lt; דובר &gt;&gt; </w:t>
      </w:r>
      <w:r>
        <w:rPr>
          <w:rtl/>
        </w:rPr>
        <w:t>רון כץ (יש עתיד):</w:t>
      </w:r>
      <w:r w:rsidRPr="002A08B4">
        <w:rPr>
          <w:rStyle w:val="TagStyle"/>
          <w:rtl/>
        </w:rPr>
        <w:t xml:space="preserve"> &lt;&lt; דובר &gt;&gt;</w:t>
      </w:r>
      <w:r>
        <w:rPr>
          <w:rtl/>
        </w:rPr>
        <w:t xml:space="preserve">   </w:t>
      </w:r>
      <w:bookmarkEnd w:id="101"/>
    </w:p>
    <w:p w:rsidR="002A08B4" w:rsidRDefault="002A08B4" w:rsidP="002A08B4">
      <w:pPr>
        <w:pStyle w:val="KeepWithNext"/>
        <w:rPr>
          <w:rtl/>
          <w:lang w:eastAsia="he-IL"/>
        </w:rPr>
      </w:pPr>
    </w:p>
    <w:p w:rsidR="002A08B4" w:rsidRDefault="002A08B4" w:rsidP="002A08B4">
      <w:pPr>
        <w:rPr>
          <w:rtl/>
          <w:lang w:eastAsia="he-IL"/>
        </w:rPr>
      </w:pPr>
      <w:r>
        <w:rPr>
          <w:rFonts w:hint="cs"/>
          <w:rtl/>
          <w:lang w:eastAsia="he-IL"/>
        </w:rPr>
        <w:t xml:space="preserve">על כל התהליך. </w:t>
      </w:r>
    </w:p>
    <w:p w:rsidR="002A08B4" w:rsidRDefault="002A08B4" w:rsidP="002A08B4">
      <w:pPr>
        <w:rPr>
          <w:rtl/>
          <w:lang w:eastAsia="he-IL"/>
        </w:rPr>
      </w:pPr>
      <w:bookmarkStart w:id="102" w:name="_ETM_Q1_436000"/>
      <w:bookmarkEnd w:id="102"/>
    </w:p>
    <w:p w:rsidR="002A08B4" w:rsidRDefault="002A08B4" w:rsidP="002A08B4">
      <w:pPr>
        <w:pStyle w:val="a4"/>
        <w:keepNext/>
        <w:rPr>
          <w:rtl/>
        </w:rPr>
      </w:pPr>
      <w:bookmarkStart w:id="103" w:name="ET_speaker_תמי_סלע_27"/>
      <w:r w:rsidRPr="002A08B4">
        <w:rPr>
          <w:rStyle w:val="TagStyle"/>
          <w:rtl/>
        </w:rPr>
        <w:t xml:space="preserve"> &lt;&lt; דובר &gt;&gt; </w:t>
      </w:r>
      <w:r>
        <w:rPr>
          <w:rtl/>
        </w:rPr>
        <w:t>תמי סלע:</w:t>
      </w:r>
      <w:r w:rsidRPr="002A08B4">
        <w:rPr>
          <w:rStyle w:val="TagStyle"/>
          <w:rtl/>
        </w:rPr>
        <w:t xml:space="preserve"> &lt;&lt; דובר &gt;&gt;</w:t>
      </w:r>
      <w:r>
        <w:rPr>
          <w:rtl/>
        </w:rPr>
        <w:t xml:space="preserve">   </w:t>
      </w:r>
      <w:bookmarkEnd w:id="103"/>
    </w:p>
    <w:p w:rsidR="002A08B4" w:rsidRDefault="002A08B4" w:rsidP="002A08B4">
      <w:pPr>
        <w:pStyle w:val="KeepWithNext"/>
        <w:rPr>
          <w:rtl/>
          <w:lang w:eastAsia="he-IL"/>
        </w:rPr>
      </w:pPr>
    </w:p>
    <w:p w:rsidR="002A08B4" w:rsidRDefault="002A08B4" w:rsidP="002A08B4">
      <w:pPr>
        <w:rPr>
          <w:rtl/>
          <w:lang w:eastAsia="he-IL"/>
        </w:rPr>
      </w:pPr>
      <w:bookmarkStart w:id="104" w:name="_ETM_Q1_438000"/>
      <w:bookmarkEnd w:id="104"/>
      <w:r>
        <w:rPr>
          <w:rFonts w:hint="cs"/>
          <w:rtl/>
          <w:lang w:eastAsia="he-IL"/>
        </w:rPr>
        <w:t xml:space="preserve">נכון. </w:t>
      </w:r>
    </w:p>
    <w:p w:rsidR="002A08B4" w:rsidRDefault="002A08B4" w:rsidP="002A08B4">
      <w:pPr>
        <w:rPr>
          <w:rtl/>
          <w:lang w:eastAsia="he-IL"/>
        </w:rPr>
      </w:pPr>
      <w:bookmarkStart w:id="105" w:name="_ETM_Q1_441000"/>
      <w:bookmarkEnd w:id="105"/>
    </w:p>
    <w:p w:rsidR="002A08B4" w:rsidRDefault="002A08B4" w:rsidP="002A08B4">
      <w:pPr>
        <w:rPr>
          <w:rtl/>
          <w:lang w:eastAsia="he-IL"/>
        </w:rPr>
      </w:pPr>
      <w:bookmarkStart w:id="106" w:name="_ETM_Q1_442000"/>
      <w:bookmarkEnd w:id="106"/>
      <w:r>
        <w:rPr>
          <w:rFonts w:hint="cs"/>
          <w:rtl/>
          <w:lang w:eastAsia="he-IL"/>
        </w:rPr>
        <w:t xml:space="preserve">סעיף קטן (ב): </w:t>
      </w:r>
    </w:p>
    <w:p w:rsidR="002A08B4" w:rsidRDefault="002A08B4" w:rsidP="002A08B4">
      <w:pPr>
        <w:rPr>
          <w:rtl/>
          <w:lang w:eastAsia="he-IL"/>
        </w:rPr>
      </w:pPr>
    </w:p>
    <w:p w:rsidR="00497C44" w:rsidRDefault="00625764" w:rsidP="00625764">
      <w:pPr>
        <w:ind w:firstLine="0"/>
        <w:rPr>
          <w:rtl/>
          <w:lang w:eastAsia="he-IL"/>
        </w:rPr>
      </w:pPr>
      <w:bookmarkStart w:id="107" w:name="_ETM_Q1_440000"/>
      <w:bookmarkEnd w:id="107"/>
      <w:r>
        <w:rPr>
          <w:rFonts w:hint="cs"/>
          <w:rtl/>
        </w:rPr>
        <w:t>(</w:t>
      </w:r>
      <w:r w:rsidR="002A08B4">
        <w:rPr>
          <w:rFonts w:hint="cs"/>
          <w:rtl/>
        </w:rPr>
        <w:t xml:space="preserve">ב) </w:t>
      </w:r>
      <w:r>
        <w:rPr>
          <w:rFonts w:hint="cs"/>
          <w:rtl/>
        </w:rPr>
        <w:t>(1)</w:t>
      </w:r>
      <w:r w:rsidR="002A08B4">
        <w:rPr>
          <w:rtl/>
        </w:rPr>
        <w:t>בלי לגרוע מהוראות סעיפים 2 ו־4 ,לא יתווך אדם להעסקה ולא יעסיק נער שמלאו לו 15 שנים וטרם מלאו לו 17 שנים בהופעת פרסום, ו</w:t>
      </w:r>
      <w:r w:rsidR="002A08B4">
        <w:rPr>
          <w:rFonts w:hint="cs"/>
          <w:rtl/>
          <w:lang w:eastAsia="he-IL"/>
        </w:rPr>
        <w:t xml:space="preserve">לא </w:t>
      </w:r>
      <w:bookmarkStart w:id="108" w:name="_ETM_Q1_458000"/>
      <w:bookmarkEnd w:id="108"/>
      <w:r w:rsidR="002A08B4">
        <w:rPr>
          <w:rFonts w:hint="cs"/>
          <w:rtl/>
          <w:lang w:eastAsia="he-IL"/>
        </w:rPr>
        <w:t xml:space="preserve">יתווך להעסקה, כאמור, לרבות קיום ריאיון ומבחני במה לצורך קבלה להעסקה. </w:t>
      </w:r>
    </w:p>
    <w:p w:rsidR="002A08B4" w:rsidRDefault="002A08B4" w:rsidP="002A08B4">
      <w:pPr>
        <w:ind w:firstLine="0"/>
        <w:rPr>
          <w:rtl/>
          <w:lang w:eastAsia="he-IL"/>
        </w:rPr>
      </w:pPr>
    </w:p>
    <w:p w:rsidR="002A08B4" w:rsidRDefault="002A08B4" w:rsidP="002A08B4">
      <w:pPr>
        <w:ind w:firstLine="0"/>
        <w:rPr>
          <w:rtl/>
          <w:lang w:eastAsia="he-IL"/>
        </w:rPr>
      </w:pPr>
      <w:bookmarkStart w:id="109" w:name="_ETM_Q1_464000"/>
      <w:bookmarkEnd w:id="109"/>
      <w:r>
        <w:rPr>
          <w:rFonts w:hint="cs"/>
          <w:rtl/>
          <w:lang w:eastAsia="he-IL"/>
        </w:rPr>
        <w:t xml:space="preserve">הוראות סעיפים 2 ו-4 קובעות גם </w:t>
      </w:r>
      <w:bookmarkStart w:id="110" w:name="_ETM_Q1_443000"/>
      <w:bookmarkEnd w:id="110"/>
      <w:r>
        <w:rPr>
          <w:rFonts w:hint="cs"/>
          <w:rtl/>
          <w:lang w:eastAsia="he-IL"/>
        </w:rPr>
        <w:t xml:space="preserve">כללים לעניין העסקה של ילדים ונערים. </w:t>
      </w:r>
    </w:p>
    <w:p w:rsidR="002A08B4" w:rsidRDefault="002A08B4" w:rsidP="002A08B4">
      <w:pPr>
        <w:ind w:firstLine="0"/>
        <w:rPr>
          <w:rtl/>
          <w:lang w:eastAsia="he-IL"/>
        </w:rPr>
      </w:pPr>
    </w:p>
    <w:p w:rsidR="002A08B4" w:rsidRDefault="002A08B4" w:rsidP="002A08B4">
      <w:pPr>
        <w:ind w:firstLine="0"/>
        <w:rPr>
          <w:rtl/>
          <w:lang w:eastAsia="he-IL"/>
        </w:rPr>
      </w:pPr>
      <w:r>
        <w:rPr>
          <w:rFonts w:hint="cs"/>
          <w:rtl/>
          <w:lang w:eastAsia="he-IL"/>
        </w:rPr>
        <w:t xml:space="preserve">הסיפא של הפסקה זה לא חדש. זה היה קודם בסעיף קטן (ה) בצורה </w:t>
      </w:r>
      <w:bookmarkStart w:id="111" w:name="_ETM_Q1_469000"/>
      <w:bookmarkEnd w:id="111"/>
      <w:r>
        <w:rPr>
          <w:rFonts w:hint="cs"/>
          <w:rtl/>
          <w:lang w:eastAsia="he-IL"/>
        </w:rPr>
        <w:t>קצת יותר עמומה. היה כתוב:</w:t>
      </w:r>
      <w:r>
        <w:rPr>
          <w:rFonts w:hint="cs"/>
          <w:lang w:eastAsia="he-IL"/>
        </w:rPr>
        <w:t xml:space="preserve"> </w:t>
      </w:r>
      <w:r>
        <w:rPr>
          <w:rFonts w:hint="cs"/>
          <w:rtl/>
          <w:lang w:eastAsia="he-IL"/>
        </w:rPr>
        <w:t xml:space="preserve"> "יחולו בשינויים המחויבים על </w:t>
      </w:r>
      <w:bookmarkStart w:id="112" w:name="_ETM_Q1_471000"/>
      <w:bookmarkEnd w:id="112"/>
      <w:r>
        <w:rPr>
          <w:rFonts w:hint="cs"/>
          <w:rtl/>
          <w:lang w:eastAsia="he-IL"/>
        </w:rPr>
        <w:t>כל הפעולות הננקטות לשם תיווך או העסקה לרבות בשלבים</w:t>
      </w:r>
      <w:bookmarkStart w:id="113" w:name="_ETM_Q1_476000"/>
      <w:bookmarkEnd w:id="113"/>
      <w:r>
        <w:rPr>
          <w:rFonts w:hint="cs"/>
          <w:rtl/>
          <w:lang w:eastAsia="he-IL"/>
        </w:rPr>
        <w:t xml:space="preserve"> המוקדמים". עכשיו כתבנו את זה יותר ברור בגלל ההערות שקיבלנו. </w:t>
      </w:r>
    </w:p>
    <w:p w:rsidR="002A08B4" w:rsidRDefault="002A08B4" w:rsidP="002A08B4">
      <w:pPr>
        <w:ind w:firstLine="0"/>
        <w:rPr>
          <w:rtl/>
          <w:lang w:eastAsia="he-IL"/>
        </w:rPr>
      </w:pPr>
    </w:p>
    <w:p w:rsidR="002A08B4" w:rsidRDefault="002A08B4" w:rsidP="002A08B4">
      <w:pPr>
        <w:pStyle w:val="a4"/>
        <w:keepNext/>
        <w:rPr>
          <w:rtl/>
        </w:rPr>
      </w:pPr>
      <w:bookmarkStart w:id="114" w:name="ET_speaker_עילם_שניר_28"/>
      <w:r w:rsidRPr="002A08B4">
        <w:rPr>
          <w:rStyle w:val="TagStyle"/>
          <w:rtl/>
        </w:rPr>
        <w:t xml:space="preserve"> &lt;&lt; דובר &gt;&gt; </w:t>
      </w:r>
      <w:r>
        <w:rPr>
          <w:rtl/>
        </w:rPr>
        <w:t>עילם שניר:</w:t>
      </w:r>
      <w:r w:rsidRPr="002A08B4">
        <w:rPr>
          <w:rStyle w:val="TagStyle"/>
          <w:rtl/>
        </w:rPr>
        <w:t xml:space="preserve"> &lt;&lt; דובר &gt;&gt;</w:t>
      </w:r>
      <w:r>
        <w:rPr>
          <w:rtl/>
        </w:rPr>
        <w:t xml:space="preserve">   </w:t>
      </w:r>
      <w:bookmarkEnd w:id="114"/>
    </w:p>
    <w:p w:rsidR="002A08B4" w:rsidRDefault="002A08B4" w:rsidP="002A08B4">
      <w:pPr>
        <w:pStyle w:val="KeepWithNext"/>
        <w:rPr>
          <w:rtl/>
          <w:lang w:eastAsia="he-IL"/>
        </w:rPr>
      </w:pPr>
    </w:p>
    <w:p w:rsidR="002A08B4" w:rsidRDefault="002A08B4" w:rsidP="002A08B4">
      <w:pPr>
        <w:rPr>
          <w:rtl/>
          <w:lang w:eastAsia="he-IL"/>
        </w:rPr>
      </w:pPr>
      <w:r>
        <w:rPr>
          <w:rFonts w:hint="cs"/>
          <w:rtl/>
          <w:lang w:eastAsia="he-IL"/>
        </w:rPr>
        <w:t xml:space="preserve">הערה קטנה לנוסח: ברגע שכתוב "לא יתווך להעסקה, כאמור, </w:t>
      </w:r>
      <w:bookmarkStart w:id="115" w:name="_ETM_Q1_483000"/>
      <w:bookmarkEnd w:id="115"/>
      <w:r>
        <w:rPr>
          <w:rFonts w:hint="cs"/>
          <w:rtl/>
          <w:lang w:eastAsia="he-IL"/>
        </w:rPr>
        <w:t xml:space="preserve">לרבות קיום ריאיון" זה בעצם רובריקה נפרדת, והיא לאו דווקא חלק מהתיווך. יכול להיות </w:t>
      </w:r>
      <w:bookmarkStart w:id="116" w:name="_ETM_Q1_490000"/>
      <w:bookmarkEnd w:id="116"/>
      <w:r>
        <w:rPr>
          <w:rFonts w:hint="cs"/>
          <w:rtl/>
          <w:lang w:eastAsia="he-IL"/>
        </w:rPr>
        <w:t>שהמעסיק עורך בעצמו ריאיון. השאלה אם לא צריך להחלי</w:t>
      </w:r>
      <w:bookmarkStart w:id="117" w:name="_ETM_Q1_493000"/>
      <w:bookmarkEnd w:id="117"/>
      <w:r>
        <w:rPr>
          <w:rFonts w:hint="cs"/>
          <w:rtl/>
          <w:lang w:eastAsia="he-IL"/>
        </w:rPr>
        <w:t xml:space="preserve">ף את הסדר ולכתוב: "הוא לא יעסיק, הוא לא יקיים ריאיון ומבחני במה לצורך העסקה והוא לא </w:t>
      </w:r>
      <w:bookmarkStart w:id="118" w:name="_ETM_Q1_497000"/>
      <w:bookmarkEnd w:id="118"/>
      <w:r>
        <w:rPr>
          <w:rFonts w:hint="cs"/>
          <w:rtl/>
          <w:lang w:eastAsia="he-IL"/>
        </w:rPr>
        <w:t xml:space="preserve">יתווך". </w:t>
      </w:r>
    </w:p>
    <w:p w:rsidR="002A08B4" w:rsidRDefault="002A08B4" w:rsidP="002A08B4">
      <w:pPr>
        <w:rPr>
          <w:rtl/>
          <w:lang w:eastAsia="he-IL"/>
        </w:rPr>
      </w:pPr>
    </w:p>
    <w:p w:rsidR="002A08B4" w:rsidRDefault="002A08B4" w:rsidP="002A08B4">
      <w:pPr>
        <w:pStyle w:val="a4"/>
        <w:keepNext/>
        <w:rPr>
          <w:rtl/>
        </w:rPr>
      </w:pPr>
      <w:bookmarkStart w:id="119" w:name="ET_speaker_תמי_סלע_29"/>
      <w:r w:rsidRPr="002A08B4">
        <w:rPr>
          <w:rStyle w:val="TagStyle"/>
          <w:rtl/>
        </w:rPr>
        <w:lastRenderedPageBreak/>
        <w:t xml:space="preserve"> &lt;&lt; דובר &gt;&gt; </w:t>
      </w:r>
      <w:r>
        <w:rPr>
          <w:rtl/>
        </w:rPr>
        <w:t>תמי סלע:</w:t>
      </w:r>
      <w:r w:rsidRPr="002A08B4">
        <w:rPr>
          <w:rStyle w:val="TagStyle"/>
          <w:rtl/>
        </w:rPr>
        <w:t xml:space="preserve"> &lt;&lt; דובר &gt;&gt;</w:t>
      </w:r>
      <w:r>
        <w:rPr>
          <w:rtl/>
        </w:rPr>
        <w:t xml:space="preserve">   </w:t>
      </w:r>
      <w:bookmarkEnd w:id="119"/>
    </w:p>
    <w:p w:rsidR="002A08B4" w:rsidRDefault="002A08B4" w:rsidP="002A08B4">
      <w:pPr>
        <w:pStyle w:val="KeepWithNext"/>
        <w:rPr>
          <w:rtl/>
          <w:lang w:eastAsia="he-IL"/>
        </w:rPr>
      </w:pPr>
    </w:p>
    <w:p w:rsidR="002A08B4" w:rsidRDefault="002A08B4" w:rsidP="002A08B4">
      <w:pPr>
        <w:rPr>
          <w:rtl/>
          <w:lang w:eastAsia="he-IL"/>
        </w:rPr>
      </w:pPr>
      <w:r>
        <w:rPr>
          <w:rFonts w:hint="cs"/>
          <w:rtl/>
          <w:lang w:eastAsia="he-IL"/>
        </w:rPr>
        <w:t xml:space="preserve">אפשר להחליף את הסדר. </w:t>
      </w:r>
    </w:p>
    <w:p w:rsidR="002A08B4" w:rsidRDefault="002A08B4" w:rsidP="002A08B4">
      <w:pPr>
        <w:rPr>
          <w:rtl/>
          <w:lang w:eastAsia="he-IL"/>
        </w:rPr>
      </w:pPr>
      <w:bookmarkStart w:id="120" w:name="_ETM_Q1_502000"/>
      <w:bookmarkEnd w:id="120"/>
    </w:p>
    <w:p w:rsidR="002A08B4" w:rsidRDefault="002A08B4" w:rsidP="002A08B4">
      <w:pPr>
        <w:pStyle w:val="a4"/>
        <w:keepNext/>
        <w:rPr>
          <w:rtl/>
        </w:rPr>
      </w:pPr>
      <w:bookmarkStart w:id="121" w:name="ET_speaker_עילם_שניר_30"/>
      <w:r w:rsidRPr="002A08B4">
        <w:rPr>
          <w:rStyle w:val="TagStyle"/>
          <w:rtl/>
        </w:rPr>
        <w:t xml:space="preserve"> &lt;&lt; דובר &gt;&gt; </w:t>
      </w:r>
      <w:r>
        <w:rPr>
          <w:rtl/>
        </w:rPr>
        <w:t>עילם שניר:</w:t>
      </w:r>
      <w:r w:rsidRPr="002A08B4">
        <w:rPr>
          <w:rStyle w:val="TagStyle"/>
          <w:rtl/>
        </w:rPr>
        <w:t xml:space="preserve"> &lt;&lt; דובר &gt;&gt;</w:t>
      </w:r>
      <w:r>
        <w:rPr>
          <w:rtl/>
        </w:rPr>
        <w:t xml:space="preserve">   </w:t>
      </w:r>
      <w:bookmarkEnd w:id="121"/>
    </w:p>
    <w:p w:rsidR="002A08B4" w:rsidRDefault="002A08B4" w:rsidP="002A08B4">
      <w:pPr>
        <w:pStyle w:val="KeepWithNext"/>
        <w:rPr>
          <w:rtl/>
          <w:lang w:eastAsia="he-IL"/>
        </w:rPr>
      </w:pPr>
    </w:p>
    <w:p w:rsidR="002A08B4" w:rsidRDefault="002A08B4" w:rsidP="002A08B4">
      <w:pPr>
        <w:rPr>
          <w:rtl/>
          <w:lang w:eastAsia="he-IL"/>
        </w:rPr>
      </w:pPr>
      <w:bookmarkStart w:id="122" w:name="_ETM_Q1_504000"/>
      <w:bookmarkEnd w:id="122"/>
      <w:r>
        <w:rPr>
          <w:rFonts w:hint="cs"/>
          <w:rtl/>
          <w:lang w:eastAsia="he-IL"/>
        </w:rPr>
        <w:t xml:space="preserve">כתוב "לא יעשה" אז הוא לא יעשה לא את זה, לא את זה ולא את זה, ואז זה יותר ברור. </w:t>
      </w:r>
    </w:p>
    <w:p w:rsidR="00E55485" w:rsidRDefault="00E55485" w:rsidP="002A08B4">
      <w:pPr>
        <w:rPr>
          <w:rtl/>
          <w:lang w:eastAsia="he-IL"/>
        </w:rPr>
      </w:pPr>
      <w:bookmarkStart w:id="123" w:name="_ETM_Q1_506000"/>
      <w:bookmarkEnd w:id="123"/>
    </w:p>
    <w:p w:rsidR="00E55485" w:rsidRDefault="00E55485" w:rsidP="00E55485">
      <w:pPr>
        <w:pStyle w:val="a4"/>
        <w:keepNext/>
        <w:rPr>
          <w:rtl/>
        </w:rPr>
      </w:pPr>
      <w:bookmarkStart w:id="124" w:name="ET_speaker_תמי_סלע_31"/>
      <w:r w:rsidRPr="00E55485">
        <w:rPr>
          <w:rStyle w:val="TagStyle"/>
          <w:rtl/>
        </w:rPr>
        <w:t xml:space="preserve"> &lt;&lt; דובר &gt;&gt; </w:t>
      </w:r>
      <w:r>
        <w:rPr>
          <w:rtl/>
        </w:rPr>
        <w:t>תמי סלע:</w:t>
      </w:r>
      <w:r w:rsidRPr="00E55485">
        <w:rPr>
          <w:rStyle w:val="TagStyle"/>
          <w:rtl/>
        </w:rPr>
        <w:t xml:space="preserve"> &lt;&lt; דובר &gt;&gt;</w:t>
      </w:r>
      <w:r>
        <w:rPr>
          <w:rtl/>
        </w:rPr>
        <w:t xml:space="preserve">   </w:t>
      </w:r>
      <w:bookmarkEnd w:id="124"/>
    </w:p>
    <w:p w:rsidR="00E55485" w:rsidRDefault="00E55485" w:rsidP="00E55485">
      <w:pPr>
        <w:pStyle w:val="KeepWithNext"/>
        <w:rPr>
          <w:rtl/>
          <w:lang w:eastAsia="he-IL"/>
        </w:rPr>
      </w:pPr>
    </w:p>
    <w:p w:rsidR="00E55485" w:rsidRDefault="00E55485" w:rsidP="00E55485">
      <w:pPr>
        <w:rPr>
          <w:rtl/>
          <w:lang w:eastAsia="he-IL"/>
        </w:rPr>
      </w:pPr>
      <w:bookmarkStart w:id="125" w:name="_ETM_Q1_510000"/>
      <w:bookmarkEnd w:id="125"/>
      <w:r>
        <w:rPr>
          <w:rFonts w:hint="cs"/>
          <w:rtl/>
          <w:lang w:eastAsia="he-IL"/>
        </w:rPr>
        <w:t xml:space="preserve">בסדר גמור. </w:t>
      </w:r>
    </w:p>
    <w:p w:rsidR="00E55485" w:rsidRDefault="00E55485" w:rsidP="00E55485">
      <w:pPr>
        <w:rPr>
          <w:rtl/>
          <w:lang w:eastAsia="he-IL"/>
        </w:rPr>
      </w:pPr>
      <w:bookmarkStart w:id="126" w:name="_ETM_Q1_512000"/>
      <w:bookmarkEnd w:id="126"/>
    </w:p>
    <w:p w:rsidR="00E55485" w:rsidRDefault="00E55485" w:rsidP="00E55485">
      <w:pPr>
        <w:rPr>
          <w:rtl/>
          <w:lang w:eastAsia="he-IL"/>
        </w:rPr>
      </w:pPr>
      <w:r>
        <w:rPr>
          <w:rFonts w:hint="cs"/>
          <w:rtl/>
          <w:lang w:eastAsia="he-IL"/>
        </w:rPr>
        <w:t xml:space="preserve">אני ממשיכה: </w:t>
      </w:r>
    </w:p>
    <w:p w:rsidR="00E55485" w:rsidRDefault="00E55485" w:rsidP="00E55485">
      <w:pPr>
        <w:rPr>
          <w:rtl/>
          <w:lang w:eastAsia="he-IL"/>
        </w:rPr>
      </w:pPr>
    </w:p>
    <w:p w:rsidR="00E55485" w:rsidRPr="00E55485" w:rsidRDefault="00E55485" w:rsidP="00E55485">
      <w:pPr>
        <w:rPr>
          <w:rtl/>
          <w:lang w:eastAsia="he-IL"/>
        </w:rPr>
      </w:pPr>
      <w:r>
        <w:rPr>
          <w:rFonts w:hint="cs"/>
          <w:rtl/>
        </w:rPr>
        <w:t>"</w:t>
      </w:r>
      <w:r>
        <w:rPr>
          <w:rtl/>
        </w:rPr>
        <w:t>אלא לאחר קבלת הסכמת</w:t>
      </w:r>
      <w:r>
        <w:rPr>
          <w:rFonts w:hint="cs"/>
          <w:rtl/>
        </w:rPr>
        <w:t>ו של ה</w:t>
      </w:r>
      <w:r>
        <w:rPr>
          <w:rtl/>
        </w:rPr>
        <w:t xml:space="preserve">הורה </w:t>
      </w:r>
      <w:r>
        <w:rPr>
          <w:rFonts w:hint="cs"/>
          <w:rtl/>
        </w:rPr>
        <w:t xml:space="preserve">להעסקת הנער או </w:t>
      </w:r>
      <w:r>
        <w:rPr>
          <w:rtl/>
        </w:rPr>
        <w:t>לתיווך</w:t>
      </w:r>
      <w:r>
        <w:rPr>
          <w:rFonts w:hint="cs"/>
          <w:rtl/>
        </w:rPr>
        <w:t>, כאמור,</w:t>
      </w:r>
      <w:r>
        <w:rPr>
          <w:rtl/>
        </w:rPr>
        <w:t xml:space="preserve"> לפי העניין</w:t>
      </w:r>
      <w:r>
        <w:rPr>
          <w:rFonts w:hint="cs"/>
          <w:rtl/>
        </w:rPr>
        <w:t xml:space="preserve">". גם פה נחליף את הסדר. </w:t>
      </w:r>
    </w:p>
    <w:p w:rsidR="002A08B4" w:rsidRDefault="002A08B4" w:rsidP="002A08B4">
      <w:pPr>
        <w:ind w:firstLine="0"/>
        <w:rPr>
          <w:rtl/>
          <w:lang w:eastAsia="he-IL"/>
        </w:rPr>
      </w:pPr>
    </w:p>
    <w:p w:rsidR="00625764" w:rsidRDefault="00625764" w:rsidP="002A08B4">
      <w:pPr>
        <w:ind w:firstLine="0"/>
        <w:rPr>
          <w:rtl/>
          <w:lang w:eastAsia="he-IL"/>
        </w:rPr>
      </w:pPr>
      <w:bookmarkStart w:id="127" w:name="_ETM_Q1_525000"/>
      <w:bookmarkEnd w:id="127"/>
      <w:r>
        <w:rPr>
          <w:rtl/>
          <w:lang w:eastAsia="he-IL"/>
        </w:rPr>
        <w:tab/>
      </w:r>
      <w:r>
        <w:rPr>
          <w:rFonts w:hint="cs"/>
          <w:rtl/>
          <w:lang w:eastAsia="he-IL"/>
        </w:rPr>
        <w:t xml:space="preserve">"ההסכמה תינתן בהתאם לטופס שבתוספת השנייה" </w:t>
      </w:r>
      <w:r>
        <w:rPr>
          <w:rtl/>
          <w:lang w:eastAsia="he-IL"/>
        </w:rPr>
        <w:t>–</w:t>
      </w:r>
      <w:r>
        <w:rPr>
          <w:rFonts w:hint="cs"/>
          <w:rtl/>
          <w:lang w:eastAsia="he-IL"/>
        </w:rPr>
        <w:t xml:space="preserve"> לא התוספת השלישית </w:t>
      </w:r>
      <w:r>
        <w:rPr>
          <w:rtl/>
          <w:lang w:eastAsia="he-IL"/>
        </w:rPr>
        <w:t>–</w:t>
      </w:r>
      <w:r>
        <w:rPr>
          <w:rFonts w:hint="cs"/>
          <w:rtl/>
          <w:lang w:eastAsia="he-IL"/>
        </w:rPr>
        <w:t xml:space="preserve"> "להלן: "טופס", להעסקה בהופעת פרסום או </w:t>
      </w:r>
      <w:bookmarkStart w:id="128" w:name="_ETM_Q1_535000"/>
      <w:bookmarkEnd w:id="128"/>
      <w:r>
        <w:rPr>
          <w:rFonts w:hint="cs"/>
          <w:rtl/>
          <w:lang w:eastAsia="he-IL"/>
        </w:rPr>
        <w:t>לתיווך להעסקה בהופעת פרסום, לפי העניין, ובליווי תעודה מזהה</w:t>
      </w:r>
      <w:bookmarkStart w:id="129" w:name="_ETM_Q1_539000"/>
      <w:bookmarkEnd w:id="129"/>
      <w:r>
        <w:rPr>
          <w:rFonts w:hint="cs"/>
          <w:rtl/>
          <w:lang w:eastAsia="he-IL"/>
        </w:rPr>
        <w:t xml:space="preserve"> של ההורה. הטופס יהיה זמין כטופס מקוון באתר האינטרנט של </w:t>
      </w:r>
      <w:bookmarkStart w:id="130" w:name="_ETM_Q1_542000"/>
      <w:bookmarkEnd w:id="130"/>
      <w:r>
        <w:rPr>
          <w:rFonts w:hint="cs"/>
          <w:rtl/>
          <w:lang w:eastAsia="he-IL"/>
        </w:rPr>
        <w:t xml:space="preserve">זרוע העבודה במשרד הכלכלה והתעשייה". </w:t>
      </w:r>
    </w:p>
    <w:p w:rsidR="00625764" w:rsidRDefault="00625764" w:rsidP="002A08B4">
      <w:pPr>
        <w:ind w:firstLine="0"/>
        <w:rPr>
          <w:rtl/>
          <w:lang w:eastAsia="he-IL"/>
        </w:rPr>
      </w:pPr>
    </w:p>
    <w:p w:rsidR="00625764" w:rsidRDefault="00625764" w:rsidP="00625764">
      <w:pPr>
        <w:rPr>
          <w:rtl/>
          <w:lang w:eastAsia="he-IL"/>
        </w:rPr>
      </w:pPr>
      <w:bookmarkStart w:id="131" w:name="_ETM_Q1_547000"/>
      <w:bookmarkEnd w:id="131"/>
      <w:r>
        <w:rPr>
          <w:rFonts w:hint="cs"/>
          <w:rtl/>
          <w:lang w:eastAsia="he-IL"/>
        </w:rPr>
        <w:t>אם יש הערות לסעיף קטן (ב) נשמע.</w:t>
      </w:r>
    </w:p>
    <w:p w:rsidR="00625764" w:rsidRDefault="00625764" w:rsidP="00625764">
      <w:pPr>
        <w:rPr>
          <w:rtl/>
          <w:lang w:eastAsia="he-IL"/>
        </w:rPr>
      </w:pPr>
    </w:p>
    <w:p w:rsidR="00625764" w:rsidRDefault="00625764" w:rsidP="00625764">
      <w:pPr>
        <w:pStyle w:val="a4"/>
        <w:keepNext/>
        <w:rPr>
          <w:rtl/>
        </w:rPr>
      </w:pPr>
      <w:bookmarkStart w:id="132" w:name="ET_speaker_עילם_שניר_32"/>
      <w:r w:rsidRPr="00625764">
        <w:rPr>
          <w:rStyle w:val="TagStyle"/>
          <w:rtl/>
        </w:rPr>
        <w:t xml:space="preserve"> &lt;&lt; דובר &gt;&gt; </w:t>
      </w:r>
      <w:r>
        <w:rPr>
          <w:rtl/>
        </w:rPr>
        <w:t>עילם שניר:</w:t>
      </w:r>
      <w:r w:rsidRPr="00625764">
        <w:rPr>
          <w:rStyle w:val="TagStyle"/>
          <w:rtl/>
        </w:rPr>
        <w:t xml:space="preserve"> &lt;&lt; דובר &gt;&gt;</w:t>
      </w:r>
      <w:r>
        <w:rPr>
          <w:rtl/>
        </w:rPr>
        <w:t xml:space="preserve">   </w:t>
      </w:r>
      <w:bookmarkEnd w:id="132"/>
    </w:p>
    <w:p w:rsidR="00625764" w:rsidRDefault="00625764" w:rsidP="00625764">
      <w:pPr>
        <w:pStyle w:val="KeepWithNext"/>
        <w:rPr>
          <w:rtl/>
          <w:lang w:eastAsia="he-IL"/>
        </w:rPr>
      </w:pPr>
    </w:p>
    <w:p w:rsidR="00625764" w:rsidRDefault="00625764" w:rsidP="00625764">
      <w:pPr>
        <w:rPr>
          <w:rtl/>
          <w:lang w:eastAsia="he-IL"/>
        </w:rPr>
      </w:pPr>
      <w:r>
        <w:rPr>
          <w:rFonts w:hint="cs"/>
          <w:rtl/>
          <w:lang w:eastAsia="he-IL"/>
        </w:rPr>
        <w:t xml:space="preserve">בנוסח הייתי כותב: "בליווי צילום תעודה מזהה". </w:t>
      </w:r>
      <w:bookmarkStart w:id="133" w:name="_ETM_Q1_552000"/>
      <w:bookmarkEnd w:id="133"/>
      <w:r>
        <w:rPr>
          <w:rFonts w:hint="cs"/>
          <w:rtl/>
          <w:lang w:eastAsia="he-IL"/>
        </w:rPr>
        <w:t xml:space="preserve">זה טופס מקוון. </w:t>
      </w:r>
    </w:p>
    <w:p w:rsidR="00625764" w:rsidRDefault="00625764" w:rsidP="00625764">
      <w:pPr>
        <w:rPr>
          <w:rtl/>
          <w:lang w:eastAsia="he-IL"/>
        </w:rPr>
      </w:pPr>
      <w:bookmarkStart w:id="134" w:name="_ETM_Q1_557000"/>
      <w:bookmarkEnd w:id="134"/>
    </w:p>
    <w:p w:rsidR="00625764" w:rsidRDefault="00625764" w:rsidP="00625764">
      <w:pPr>
        <w:pStyle w:val="a4"/>
        <w:keepNext/>
        <w:rPr>
          <w:rtl/>
        </w:rPr>
      </w:pPr>
      <w:bookmarkStart w:id="135" w:name="ET_speaker_תמי_סלע_33"/>
      <w:r w:rsidRPr="00625764">
        <w:rPr>
          <w:rStyle w:val="TagStyle"/>
          <w:rtl/>
        </w:rPr>
        <w:t xml:space="preserve"> &lt;&lt; דובר &gt;&gt; </w:t>
      </w:r>
      <w:r>
        <w:rPr>
          <w:rtl/>
        </w:rPr>
        <w:t>תמי סלע:</w:t>
      </w:r>
      <w:r w:rsidRPr="00625764">
        <w:rPr>
          <w:rStyle w:val="TagStyle"/>
          <w:rtl/>
        </w:rPr>
        <w:t xml:space="preserve"> &lt;&lt; דובר &gt;&gt;</w:t>
      </w:r>
      <w:r>
        <w:rPr>
          <w:rtl/>
        </w:rPr>
        <w:t xml:space="preserve">   </w:t>
      </w:r>
      <w:bookmarkEnd w:id="135"/>
    </w:p>
    <w:p w:rsidR="00625764" w:rsidRDefault="00625764" w:rsidP="00625764">
      <w:pPr>
        <w:pStyle w:val="KeepWithNext"/>
        <w:rPr>
          <w:rtl/>
          <w:lang w:eastAsia="he-IL"/>
        </w:rPr>
      </w:pPr>
    </w:p>
    <w:p w:rsidR="00625764" w:rsidRDefault="00625764" w:rsidP="00625764">
      <w:pPr>
        <w:rPr>
          <w:rtl/>
          <w:lang w:eastAsia="he-IL"/>
        </w:rPr>
      </w:pPr>
      <w:r>
        <w:rPr>
          <w:rFonts w:hint="cs"/>
          <w:rtl/>
          <w:lang w:eastAsia="he-IL"/>
        </w:rPr>
        <w:t xml:space="preserve">נכון. הוא לא מצרף את התעודה עצמה. </w:t>
      </w:r>
    </w:p>
    <w:p w:rsidR="00625764" w:rsidRDefault="00625764" w:rsidP="00625764">
      <w:pPr>
        <w:rPr>
          <w:rtl/>
          <w:lang w:eastAsia="he-IL"/>
        </w:rPr>
      </w:pPr>
      <w:bookmarkStart w:id="136" w:name="_ETM_Q1_555000"/>
      <w:bookmarkEnd w:id="136"/>
    </w:p>
    <w:p w:rsidR="00625764" w:rsidRDefault="00625764" w:rsidP="00625764">
      <w:pPr>
        <w:rPr>
          <w:rtl/>
          <w:lang w:eastAsia="he-IL"/>
        </w:rPr>
      </w:pPr>
      <w:r>
        <w:rPr>
          <w:rFonts w:hint="cs"/>
          <w:rtl/>
          <w:lang w:eastAsia="he-IL"/>
        </w:rPr>
        <w:t xml:space="preserve">משרד הכלכלה </w:t>
      </w:r>
      <w:proofErr w:type="spellStart"/>
      <w:r>
        <w:rPr>
          <w:rFonts w:hint="cs"/>
          <w:rtl/>
          <w:lang w:eastAsia="he-IL"/>
        </w:rPr>
        <w:t>איתנו</w:t>
      </w:r>
      <w:proofErr w:type="spellEnd"/>
      <w:r>
        <w:rPr>
          <w:rFonts w:hint="cs"/>
          <w:rtl/>
          <w:lang w:eastAsia="he-IL"/>
        </w:rPr>
        <w:t xml:space="preserve">? </w:t>
      </w:r>
    </w:p>
    <w:p w:rsidR="00625764" w:rsidRDefault="00625764" w:rsidP="00625764">
      <w:pPr>
        <w:rPr>
          <w:rtl/>
          <w:lang w:eastAsia="he-IL"/>
        </w:rPr>
      </w:pPr>
      <w:bookmarkStart w:id="137" w:name="_ETM_Q1_565000"/>
      <w:bookmarkEnd w:id="137"/>
    </w:p>
    <w:p w:rsidR="00625764" w:rsidRDefault="00625764" w:rsidP="00625764">
      <w:pPr>
        <w:pStyle w:val="af5"/>
        <w:keepNext/>
        <w:rPr>
          <w:rtl/>
        </w:rPr>
      </w:pPr>
      <w:bookmarkStart w:id="138" w:name="ET_interruption_קריאה_34"/>
      <w:r w:rsidRPr="00625764">
        <w:rPr>
          <w:rStyle w:val="TagStyle"/>
          <w:rtl/>
        </w:rPr>
        <w:t xml:space="preserve"> &lt;&lt; קריאה &gt;&gt; </w:t>
      </w:r>
      <w:r>
        <w:rPr>
          <w:rtl/>
        </w:rPr>
        <w:t>קריאה:</w:t>
      </w:r>
      <w:r w:rsidRPr="00625764">
        <w:rPr>
          <w:rStyle w:val="TagStyle"/>
          <w:rtl/>
        </w:rPr>
        <w:t xml:space="preserve"> &lt;&lt; קריאה &gt;&gt;</w:t>
      </w:r>
      <w:r>
        <w:rPr>
          <w:rtl/>
        </w:rPr>
        <w:t xml:space="preserve">   </w:t>
      </w:r>
      <w:bookmarkEnd w:id="138"/>
    </w:p>
    <w:p w:rsidR="00625764" w:rsidRDefault="00625764" w:rsidP="00625764">
      <w:pPr>
        <w:pStyle w:val="KeepWithNext"/>
        <w:rPr>
          <w:rtl/>
          <w:lang w:eastAsia="he-IL"/>
        </w:rPr>
      </w:pPr>
    </w:p>
    <w:p w:rsidR="00625764" w:rsidRDefault="00625764" w:rsidP="00625764">
      <w:pPr>
        <w:rPr>
          <w:rtl/>
          <w:lang w:eastAsia="he-IL"/>
        </w:rPr>
      </w:pPr>
      <w:r>
        <w:rPr>
          <w:rFonts w:hint="cs"/>
          <w:rtl/>
          <w:lang w:eastAsia="he-IL"/>
        </w:rPr>
        <w:t xml:space="preserve">כן, כן. </w:t>
      </w:r>
    </w:p>
    <w:p w:rsidR="00625764" w:rsidRDefault="00625764" w:rsidP="00625764">
      <w:pPr>
        <w:rPr>
          <w:rtl/>
          <w:lang w:eastAsia="he-IL"/>
        </w:rPr>
      </w:pPr>
      <w:bookmarkStart w:id="139" w:name="_ETM_Q1_566000"/>
      <w:bookmarkEnd w:id="139"/>
    </w:p>
    <w:p w:rsidR="00625764" w:rsidRDefault="00625764" w:rsidP="00625764">
      <w:pPr>
        <w:pStyle w:val="a4"/>
        <w:keepNext/>
        <w:rPr>
          <w:rtl/>
        </w:rPr>
      </w:pPr>
      <w:bookmarkStart w:id="140" w:name="ET_speaker_תמי_סלע_35"/>
      <w:r w:rsidRPr="00625764">
        <w:rPr>
          <w:rStyle w:val="TagStyle"/>
          <w:rtl/>
        </w:rPr>
        <w:t xml:space="preserve"> &lt;&lt; דובר &gt;&gt; </w:t>
      </w:r>
      <w:r>
        <w:rPr>
          <w:rtl/>
        </w:rPr>
        <w:t>תמי סלע:</w:t>
      </w:r>
      <w:r w:rsidRPr="00625764">
        <w:rPr>
          <w:rStyle w:val="TagStyle"/>
          <w:rtl/>
        </w:rPr>
        <w:t xml:space="preserve"> &lt;&lt; דובר &gt;&gt;</w:t>
      </w:r>
      <w:r>
        <w:rPr>
          <w:rtl/>
        </w:rPr>
        <w:t xml:space="preserve">   </w:t>
      </w:r>
      <w:bookmarkEnd w:id="140"/>
    </w:p>
    <w:p w:rsidR="00625764" w:rsidRDefault="00625764" w:rsidP="00625764">
      <w:pPr>
        <w:pStyle w:val="KeepWithNext"/>
        <w:rPr>
          <w:rtl/>
          <w:lang w:eastAsia="he-IL"/>
        </w:rPr>
      </w:pPr>
    </w:p>
    <w:p w:rsidR="00625764" w:rsidRDefault="00625764" w:rsidP="00625764">
      <w:pPr>
        <w:rPr>
          <w:rtl/>
          <w:lang w:eastAsia="he-IL"/>
        </w:rPr>
      </w:pPr>
      <w:bookmarkStart w:id="141" w:name="_ETM_Q1_567000"/>
      <w:bookmarkEnd w:id="141"/>
      <w:r>
        <w:rPr>
          <w:rFonts w:hint="cs"/>
          <w:rtl/>
          <w:lang w:eastAsia="he-IL"/>
        </w:rPr>
        <w:t xml:space="preserve">אני מניחה שהם </w:t>
      </w:r>
      <w:bookmarkStart w:id="142" w:name="_ETM_Q1_570000"/>
      <w:bookmarkEnd w:id="142"/>
      <w:r>
        <w:rPr>
          <w:rFonts w:hint="cs"/>
          <w:rtl/>
          <w:lang w:eastAsia="he-IL"/>
        </w:rPr>
        <w:t xml:space="preserve">יסמנו אם יש להם הערות. </w:t>
      </w:r>
    </w:p>
    <w:p w:rsidR="00625764" w:rsidRDefault="00625764" w:rsidP="00625764">
      <w:pPr>
        <w:rPr>
          <w:rtl/>
          <w:lang w:eastAsia="he-IL"/>
        </w:rPr>
      </w:pPr>
    </w:p>
    <w:p w:rsidR="00625764" w:rsidRDefault="00625764" w:rsidP="00625764">
      <w:pPr>
        <w:rPr>
          <w:rtl/>
          <w:lang w:eastAsia="he-IL"/>
        </w:rPr>
      </w:pPr>
      <w:bookmarkStart w:id="143" w:name="_ETM_Q1_569000"/>
      <w:bookmarkEnd w:id="143"/>
      <w:r>
        <w:rPr>
          <w:rFonts w:hint="cs"/>
          <w:rtl/>
          <w:lang w:eastAsia="he-IL"/>
        </w:rPr>
        <w:t xml:space="preserve">עכשיו זאת התוספת שמאפשרת גם </w:t>
      </w:r>
      <w:bookmarkStart w:id="144" w:name="_ETM_Q1_574000"/>
      <w:bookmarkEnd w:id="144"/>
      <w:r>
        <w:rPr>
          <w:rFonts w:hint="cs"/>
          <w:rtl/>
          <w:lang w:eastAsia="he-IL"/>
        </w:rPr>
        <w:t xml:space="preserve">באמצעי אלקטרוני, במסרון, למשל: </w:t>
      </w:r>
    </w:p>
    <w:p w:rsidR="00625764" w:rsidRDefault="00625764" w:rsidP="00625764">
      <w:pPr>
        <w:rPr>
          <w:rtl/>
          <w:lang w:eastAsia="he-IL"/>
        </w:rPr>
      </w:pPr>
      <w:bookmarkStart w:id="145" w:name="_ETM_Q1_582000"/>
      <w:bookmarkEnd w:id="145"/>
    </w:p>
    <w:p w:rsidR="00625764" w:rsidRDefault="00625764" w:rsidP="00625764">
      <w:pPr>
        <w:rPr>
          <w:rtl/>
        </w:rPr>
      </w:pPr>
      <w:r>
        <w:rPr>
          <w:rFonts w:hint="cs"/>
          <w:rtl/>
        </w:rPr>
        <w:t>(ג) (1) "ע</w:t>
      </w:r>
      <w:r>
        <w:rPr>
          <w:rtl/>
        </w:rPr>
        <w:t>ל אף האמור בסעיף קטן</w:t>
      </w:r>
      <w:r>
        <w:rPr>
          <w:rFonts w:hint="cs"/>
          <w:rtl/>
        </w:rPr>
        <w:t xml:space="preserve"> (ב)</w:t>
      </w:r>
      <w:r>
        <w:t xml:space="preserve"> </w:t>
      </w:r>
      <w:r>
        <w:rPr>
          <w:rtl/>
        </w:rPr>
        <w:t xml:space="preserve">הסכמת הורה </w:t>
      </w:r>
      <w:r>
        <w:rPr>
          <w:rFonts w:hint="cs"/>
          <w:rtl/>
        </w:rPr>
        <w:t>להעסקה או ל</w:t>
      </w:r>
      <w:r>
        <w:rPr>
          <w:rtl/>
        </w:rPr>
        <w:t>תיווך כאמור באותו סעיף קטן יכול שתינתן באמצע</w:t>
      </w:r>
      <w:r>
        <w:rPr>
          <w:rFonts w:hint="cs"/>
          <w:rtl/>
        </w:rPr>
        <w:t xml:space="preserve">י דיגיטלי או אלקטרוני" </w:t>
      </w:r>
      <w:r>
        <w:rPr>
          <w:rtl/>
        </w:rPr>
        <w:t>–</w:t>
      </w:r>
      <w:r>
        <w:rPr>
          <w:rFonts w:hint="cs"/>
          <w:rtl/>
        </w:rPr>
        <w:t xml:space="preserve"> כאן ידייקו אותנו בנוסח בהמשך </w:t>
      </w:r>
      <w:r>
        <w:rPr>
          <w:rtl/>
        </w:rPr>
        <w:t>–</w:t>
      </w:r>
      <w:r>
        <w:rPr>
          <w:rFonts w:hint="cs"/>
          <w:rtl/>
        </w:rPr>
        <w:t xml:space="preserve"> "אם ההסכמה </w:t>
      </w:r>
      <w:bookmarkStart w:id="146" w:name="_ETM_Q1_587000"/>
      <w:bookmarkEnd w:id="146"/>
      <w:r>
        <w:rPr>
          <w:rFonts w:hint="cs"/>
          <w:rtl/>
        </w:rPr>
        <w:t>היא להמשך העסקה או תיווך אצל מעסיק או מתווך קודם</w:t>
      </w:r>
      <w:bookmarkStart w:id="147" w:name="_ETM_Q1_592000"/>
      <w:bookmarkEnd w:id="147"/>
      <w:r>
        <w:rPr>
          <w:rFonts w:hint="cs"/>
          <w:rtl/>
        </w:rPr>
        <w:t>, לפי העניין שלגביו כבר ניתנה הסכמת ההורה בטופס</w:t>
      </w:r>
      <w:bookmarkStart w:id="148" w:name="_ETM_Q1_598000"/>
      <w:bookmarkEnd w:id="148"/>
      <w:r>
        <w:rPr>
          <w:rFonts w:hint="cs"/>
          <w:rtl/>
        </w:rPr>
        <w:t xml:space="preserve"> או שלגביו ניתן היתר". </w:t>
      </w:r>
    </w:p>
    <w:p w:rsidR="00625764" w:rsidRDefault="00625764" w:rsidP="00625764">
      <w:pPr>
        <w:rPr>
          <w:rtl/>
        </w:rPr>
      </w:pPr>
    </w:p>
    <w:p w:rsidR="00625764" w:rsidRDefault="00625764" w:rsidP="00625764">
      <w:pPr>
        <w:rPr>
          <w:rtl/>
          <w:lang w:eastAsia="he-IL"/>
        </w:rPr>
      </w:pPr>
      <w:bookmarkStart w:id="149" w:name="_ETM_Q1_609000"/>
      <w:bookmarkEnd w:id="149"/>
      <w:r>
        <w:rPr>
          <w:rFonts w:hint="cs"/>
          <w:rtl/>
        </w:rPr>
        <w:t xml:space="preserve">הרי אנחנו יודעים שבגילאים מוקדמים יותר יש היתר שגם הוא כולל הסכמת הורה. אז אם למשל הוא התחיל בגיל 14, ניתנה הסכמת הורה והוא ממשיך בגיל 15 יש אפשרות לזה. </w:t>
      </w:r>
    </w:p>
    <w:p w:rsidR="00625764" w:rsidRDefault="00625764" w:rsidP="00625764">
      <w:pPr>
        <w:rPr>
          <w:rtl/>
          <w:lang w:eastAsia="he-IL"/>
        </w:rPr>
      </w:pPr>
      <w:bookmarkStart w:id="150" w:name="_ETM_Q1_608000"/>
      <w:bookmarkEnd w:id="150"/>
    </w:p>
    <w:p w:rsidR="00625764" w:rsidRDefault="00625764" w:rsidP="00625764">
      <w:pPr>
        <w:pStyle w:val="a4"/>
        <w:keepNext/>
        <w:rPr>
          <w:rtl/>
        </w:rPr>
      </w:pPr>
      <w:bookmarkStart w:id="151" w:name="ET_speaker_6151_36"/>
      <w:r w:rsidRPr="00625764">
        <w:rPr>
          <w:rStyle w:val="TagStyle"/>
          <w:rtl/>
        </w:rPr>
        <w:t xml:space="preserve"> &lt;&lt; דובר &gt;&gt; </w:t>
      </w:r>
      <w:r>
        <w:rPr>
          <w:rtl/>
        </w:rPr>
        <w:t>רון כץ (יש עתיד):</w:t>
      </w:r>
      <w:r w:rsidRPr="00625764">
        <w:rPr>
          <w:rStyle w:val="TagStyle"/>
          <w:rtl/>
        </w:rPr>
        <w:t xml:space="preserve"> &lt;&lt; דובר &gt;&gt;</w:t>
      </w:r>
      <w:r>
        <w:rPr>
          <w:rtl/>
        </w:rPr>
        <w:t xml:space="preserve">   </w:t>
      </w:r>
      <w:bookmarkEnd w:id="151"/>
    </w:p>
    <w:p w:rsidR="00625764" w:rsidRDefault="00625764" w:rsidP="00625764">
      <w:pPr>
        <w:pStyle w:val="KeepWithNext"/>
        <w:rPr>
          <w:rtl/>
          <w:lang w:eastAsia="he-IL"/>
        </w:rPr>
      </w:pPr>
    </w:p>
    <w:p w:rsidR="00625764" w:rsidRDefault="00625764" w:rsidP="00625764">
      <w:pPr>
        <w:rPr>
          <w:rtl/>
          <w:lang w:eastAsia="he-IL"/>
        </w:rPr>
      </w:pPr>
      <w:r>
        <w:rPr>
          <w:rFonts w:hint="cs"/>
          <w:rtl/>
          <w:lang w:eastAsia="he-IL"/>
        </w:rPr>
        <w:t>איך אנחנו יודעים דרך המסרון שבאמת ההורה שלח</w:t>
      </w:r>
      <w:bookmarkStart w:id="152" w:name="_ETM_Q1_611000"/>
      <w:bookmarkEnd w:id="152"/>
      <w:r>
        <w:rPr>
          <w:rFonts w:hint="cs"/>
          <w:rtl/>
          <w:lang w:eastAsia="he-IL"/>
        </w:rPr>
        <w:t xml:space="preserve"> אותו? </w:t>
      </w:r>
    </w:p>
    <w:p w:rsidR="00625764" w:rsidRDefault="00625764" w:rsidP="00625764">
      <w:pPr>
        <w:rPr>
          <w:rtl/>
          <w:lang w:eastAsia="he-IL"/>
        </w:rPr>
      </w:pPr>
      <w:bookmarkStart w:id="153" w:name="_ETM_Q1_612000"/>
      <w:bookmarkEnd w:id="153"/>
    </w:p>
    <w:p w:rsidR="00625764" w:rsidRDefault="00625764" w:rsidP="00625764">
      <w:pPr>
        <w:pStyle w:val="a4"/>
        <w:keepNext/>
        <w:rPr>
          <w:rtl/>
        </w:rPr>
      </w:pPr>
      <w:bookmarkStart w:id="154" w:name="ET_speaker_תמי_סלע_37"/>
      <w:r w:rsidRPr="00625764">
        <w:rPr>
          <w:rStyle w:val="TagStyle"/>
          <w:rtl/>
        </w:rPr>
        <w:lastRenderedPageBreak/>
        <w:t xml:space="preserve"> &lt;&lt; דובר &gt;&gt; </w:t>
      </w:r>
      <w:r>
        <w:rPr>
          <w:rtl/>
        </w:rPr>
        <w:t>תמי סלע:</w:t>
      </w:r>
      <w:r w:rsidRPr="00625764">
        <w:rPr>
          <w:rStyle w:val="TagStyle"/>
          <w:rtl/>
        </w:rPr>
        <w:t xml:space="preserve"> &lt;&lt; דובר &gt;&gt;</w:t>
      </w:r>
      <w:r>
        <w:rPr>
          <w:rtl/>
        </w:rPr>
        <w:t xml:space="preserve">   </w:t>
      </w:r>
      <w:bookmarkEnd w:id="154"/>
    </w:p>
    <w:p w:rsidR="00625764" w:rsidRDefault="00625764" w:rsidP="00625764">
      <w:pPr>
        <w:pStyle w:val="KeepWithNext"/>
        <w:rPr>
          <w:rtl/>
          <w:lang w:eastAsia="he-IL"/>
        </w:rPr>
      </w:pPr>
    </w:p>
    <w:p w:rsidR="00625764" w:rsidRDefault="00625764" w:rsidP="00625764">
      <w:pPr>
        <w:rPr>
          <w:rtl/>
          <w:lang w:eastAsia="he-IL"/>
        </w:rPr>
      </w:pPr>
      <w:bookmarkStart w:id="155" w:name="_ETM_Q1_613000"/>
      <w:bookmarkEnd w:id="155"/>
      <w:r>
        <w:rPr>
          <w:rFonts w:hint="cs"/>
          <w:rtl/>
          <w:lang w:eastAsia="he-IL"/>
        </w:rPr>
        <w:t xml:space="preserve">כמובן, זה לא הרמטי. אני אסיים לקרוא ואז נראה </w:t>
      </w:r>
      <w:bookmarkStart w:id="156" w:name="_ETM_Q1_617000"/>
      <w:bookmarkEnd w:id="156"/>
      <w:r>
        <w:rPr>
          <w:rFonts w:hint="cs"/>
          <w:rtl/>
          <w:lang w:eastAsia="he-IL"/>
        </w:rPr>
        <w:t xml:space="preserve">אם אפשר לשפר. כמובן, בשביל זה אנחנו בדיון. </w:t>
      </w:r>
    </w:p>
    <w:p w:rsidR="00625764" w:rsidRDefault="00625764" w:rsidP="00625764">
      <w:pPr>
        <w:rPr>
          <w:rtl/>
          <w:lang w:eastAsia="he-IL"/>
        </w:rPr>
      </w:pPr>
    </w:p>
    <w:p w:rsidR="00625764" w:rsidRDefault="00625764" w:rsidP="00625764">
      <w:pPr>
        <w:rPr>
          <w:rtl/>
          <w:lang w:eastAsia="he-IL"/>
        </w:rPr>
      </w:pPr>
      <w:bookmarkStart w:id="157" w:name="_ETM_Q1_621000"/>
      <w:bookmarkEnd w:id="157"/>
      <w:r>
        <w:rPr>
          <w:rFonts w:hint="cs"/>
          <w:rtl/>
          <w:lang w:eastAsia="he-IL"/>
        </w:rPr>
        <w:t xml:space="preserve">אני ממשיכה: </w:t>
      </w:r>
    </w:p>
    <w:p w:rsidR="00625764" w:rsidRDefault="00625764" w:rsidP="00625764">
      <w:pPr>
        <w:rPr>
          <w:rtl/>
          <w:lang w:eastAsia="he-IL"/>
        </w:rPr>
      </w:pPr>
      <w:bookmarkStart w:id="158" w:name="_ETM_Q1_624000"/>
      <w:bookmarkEnd w:id="158"/>
    </w:p>
    <w:p w:rsidR="00625764" w:rsidRDefault="00625764" w:rsidP="00625764">
      <w:pPr>
        <w:rPr>
          <w:rtl/>
          <w:lang w:eastAsia="he-IL"/>
        </w:rPr>
      </w:pPr>
      <w:bookmarkStart w:id="159" w:name="_ETM_Q1_625000"/>
      <w:bookmarkEnd w:id="159"/>
      <w:r>
        <w:rPr>
          <w:rFonts w:hint="cs"/>
          <w:rtl/>
          <w:lang w:eastAsia="he-IL"/>
        </w:rPr>
        <w:t xml:space="preserve">"ניתן היתר ובלבד שסוג הופעת הפרסום ופרטי ההעסקה או התיווך הקודמים לא השתנו, למעט המועד". </w:t>
      </w:r>
    </w:p>
    <w:p w:rsidR="00625764" w:rsidRDefault="00625764" w:rsidP="00625764">
      <w:pPr>
        <w:rPr>
          <w:rtl/>
          <w:lang w:eastAsia="he-IL"/>
        </w:rPr>
      </w:pPr>
    </w:p>
    <w:p w:rsidR="00625764" w:rsidRDefault="00625764" w:rsidP="00625764">
      <w:pPr>
        <w:rPr>
          <w:rtl/>
          <w:lang w:eastAsia="he-IL"/>
        </w:rPr>
      </w:pPr>
      <w:bookmarkStart w:id="160" w:name="_ETM_Q1_631000"/>
      <w:bookmarkEnd w:id="160"/>
      <w:r>
        <w:rPr>
          <w:rFonts w:hint="cs"/>
          <w:rtl/>
          <w:lang w:eastAsia="he-IL"/>
        </w:rPr>
        <w:t xml:space="preserve">אני אקרא את כל </w:t>
      </w:r>
      <w:r w:rsidR="00EA05EF">
        <w:rPr>
          <w:rFonts w:hint="cs"/>
          <w:rtl/>
          <w:lang w:eastAsia="he-IL"/>
        </w:rPr>
        <w:t xml:space="preserve">סעיף </w:t>
      </w:r>
      <w:r>
        <w:rPr>
          <w:rFonts w:hint="cs"/>
          <w:rtl/>
          <w:lang w:eastAsia="he-IL"/>
        </w:rPr>
        <w:t xml:space="preserve">(ב)(1): </w:t>
      </w:r>
    </w:p>
    <w:p w:rsidR="00625764" w:rsidRDefault="00625764" w:rsidP="00625764">
      <w:pPr>
        <w:rPr>
          <w:rtl/>
          <w:lang w:eastAsia="he-IL"/>
        </w:rPr>
      </w:pPr>
    </w:p>
    <w:p w:rsidR="00625764" w:rsidRDefault="00625764" w:rsidP="00EA05EF">
      <w:pPr>
        <w:rPr>
          <w:rtl/>
        </w:rPr>
      </w:pPr>
      <w:r>
        <w:rPr>
          <w:rFonts w:hint="cs"/>
          <w:rtl/>
        </w:rPr>
        <w:t xml:space="preserve">(2) </w:t>
      </w:r>
      <w:r>
        <w:rPr>
          <w:rtl/>
        </w:rPr>
        <w:t xml:space="preserve">הודעה לפי סעיף קטן זה תכלול את פרטי המעסיק, </w:t>
      </w:r>
      <w:r w:rsidR="00EA05EF">
        <w:rPr>
          <w:rFonts w:hint="cs"/>
          <w:rtl/>
        </w:rPr>
        <w:t xml:space="preserve">פרטי הופעת הפרסום, שם הנער, שם ההורה, פרטי הקשר </w:t>
      </w:r>
      <w:r>
        <w:rPr>
          <w:rtl/>
        </w:rPr>
        <w:t xml:space="preserve">של ההורה והסכמתו להמשך </w:t>
      </w:r>
      <w:r w:rsidR="00EA05EF">
        <w:rPr>
          <w:rFonts w:hint="cs"/>
          <w:rtl/>
        </w:rPr>
        <w:t xml:space="preserve">העסקה או </w:t>
      </w:r>
      <w:r>
        <w:rPr>
          <w:rtl/>
        </w:rPr>
        <w:t>התיווך</w:t>
      </w:r>
      <w:r w:rsidR="00EA05EF">
        <w:rPr>
          <w:rFonts w:hint="cs"/>
          <w:rtl/>
        </w:rPr>
        <w:t xml:space="preserve">, כאמור. </w:t>
      </w:r>
    </w:p>
    <w:p w:rsidR="00EA05EF" w:rsidRDefault="00EA05EF" w:rsidP="00EA05EF">
      <w:pPr>
        <w:rPr>
          <w:rtl/>
        </w:rPr>
      </w:pPr>
    </w:p>
    <w:p w:rsidR="00EA05EF" w:rsidRDefault="00EA05EF" w:rsidP="00EA05EF">
      <w:pPr>
        <w:rPr>
          <w:rtl/>
          <w:lang w:eastAsia="he-IL"/>
        </w:rPr>
      </w:pPr>
      <w:r>
        <w:rPr>
          <w:rFonts w:hint="cs"/>
          <w:rtl/>
        </w:rPr>
        <w:t xml:space="preserve">כלומר גם אם הוא שולח מסרון זה לא יכול להיות </w:t>
      </w:r>
      <w:bookmarkStart w:id="161" w:name="_ETM_Q1_649000"/>
      <w:bookmarkEnd w:id="161"/>
      <w:r>
        <w:rPr>
          <w:rFonts w:hint="cs"/>
          <w:rtl/>
        </w:rPr>
        <w:t xml:space="preserve">"אני מסכים", אלא הוא צריך להגיד: בהמשך להעסקה </w:t>
      </w:r>
      <w:bookmarkStart w:id="162" w:name="_ETM_Q1_652000"/>
      <w:bookmarkEnd w:id="162"/>
      <w:r>
        <w:rPr>
          <w:rFonts w:hint="cs"/>
          <w:rtl/>
        </w:rPr>
        <w:t>שלגביה הסכמתי אצל המעסיק הזה וזה, שמי כך וכך</w:t>
      </w:r>
      <w:r>
        <w:rPr>
          <w:rFonts w:hint="cs"/>
          <w:rtl/>
          <w:lang w:eastAsia="he-IL"/>
        </w:rPr>
        <w:t xml:space="preserve">, </w:t>
      </w:r>
      <w:bookmarkStart w:id="163" w:name="_ETM_Q1_658000"/>
      <w:bookmarkEnd w:id="163"/>
      <w:r>
        <w:rPr>
          <w:rFonts w:hint="cs"/>
          <w:rtl/>
          <w:lang w:eastAsia="he-IL"/>
        </w:rPr>
        <w:t xml:space="preserve">זה הטלפון שלי. הקושי בזה הוא באכיפה אולי, אבל </w:t>
      </w:r>
      <w:bookmarkStart w:id="164" w:name="_ETM_Q1_659000"/>
      <w:bookmarkEnd w:id="164"/>
      <w:r>
        <w:rPr>
          <w:rFonts w:hint="cs"/>
          <w:rtl/>
          <w:lang w:eastAsia="he-IL"/>
        </w:rPr>
        <w:t xml:space="preserve">ניסינו להכניס את הפרטים החשובים בהוראה. </w:t>
      </w:r>
    </w:p>
    <w:p w:rsidR="00EA05EF" w:rsidRDefault="00EA05EF" w:rsidP="00EA05EF">
      <w:pPr>
        <w:rPr>
          <w:rtl/>
          <w:lang w:eastAsia="he-IL"/>
        </w:rPr>
      </w:pPr>
    </w:p>
    <w:p w:rsidR="00EA05EF" w:rsidRDefault="00EA05EF" w:rsidP="00EA05EF">
      <w:pPr>
        <w:rPr>
          <w:rtl/>
          <w:lang w:eastAsia="he-IL"/>
        </w:rPr>
      </w:pPr>
      <w:bookmarkStart w:id="165" w:name="_ETM_Q1_668000"/>
      <w:bookmarkEnd w:id="165"/>
      <w:r>
        <w:rPr>
          <w:rFonts w:hint="cs"/>
          <w:rtl/>
          <w:lang w:eastAsia="he-IL"/>
        </w:rPr>
        <w:t xml:space="preserve">(3)  "בסעיף קטן זה "אמצעי דיגיטלי" </w:t>
      </w:r>
      <w:r>
        <w:rPr>
          <w:rtl/>
          <w:lang w:eastAsia="he-IL"/>
        </w:rPr>
        <w:t>–</w:t>
      </w:r>
      <w:r>
        <w:rPr>
          <w:rFonts w:hint="cs"/>
          <w:rtl/>
          <w:lang w:eastAsia="he-IL"/>
        </w:rPr>
        <w:t xml:space="preserve"> או "אלקטרוני, מה שיוחלט </w:t>
      </w:r>
      <w:r>
        <w:rPr>
          <w:rtl/>
          <w:lang w:eastAsia="he-IL"/>
        </w:rPr>
        <w:t>–</w:t>
      </w:r>
      <w:r>
        <w:rPr>
          <w:rFonts w:hint="cs"/>
          <w:rtl/>
          <w:lang w:eastAsia="he-IL"/>
        </w:rPr>
        <w:t xml:space="preserve"> "מסרון</w:t>
      </w:r>
      <w:bookmarkStart w:id="166" w:name="_ETM_Q1_670000"/>
      <w:bookmarkEnd w:id="166"/>
      <w:r>
        <w:rPr>
          <w:rFonts w:hint="cs"/>
          <w:rtl/>
          <w:lang w:eastAsia="he-IL"/>
        </w:rPr>
        <w:t xml:space="preserve">, דואר אלקטרוני או אמצעי אחר המאפשר שמירת ההסכמה על-ידי המעסיק". </w:t>
      </w:r>
    </w:p>
    <w:p w:rsidR="00EA05EF" w:rsidRDefault="00EA05EF" w:rsidP="00EA05EF">
      <w:pPr>
        <w:rPr>
          <w:rtl/>
          <w:lang w:eastAsia="he-IL"/>
        </w:rPr>
      </w:pPr>
    </w:p>
    <w:p w:rsidR="00EA05EF" w:rsidRDefault="00EA05EF" w:rsidP="00EA05EF">
      <w:pPr>
        <w:rPr>
          <w:rtl/>
          <w:lang w:eastAsia="he-IL"/>
        </w:rPr>
      </w:pPr>
      <w:bookmarkStart w:id="167" w:name="_ETM_Q1_679000"/>
      <w:bookmarkEnd w:id="167"/>
      <w:r>
        <w:rPr>
          <w:rFonts w:hint="cs"/>
          <w:rtl/>
          <w:lang w:eastAsia="he-IL"/>
        </w:rPr>
        <w:t xml:space="preserve">הערות לסעיף הזה, בבקשה. </w:t>
      </w:r>
    </w:p>
    <w:p w:rsidR="00A57992" w:rsidRDefault="00A57992" w:rsidP="00EA05EF">
      <w:pPr>
        <w:rPr>
          <w:rtl/>
          <w:lang w:eastAsia="he-IL"/>
        </w:rPr>
      </w:pPr>
      <w:bookmarkStart w:id="168" w:name="_ETM_Q1_678000"/>
      <w:bookmarkEnd w:id="168"/>
    </w:p>
    <w:p w:rsidR="00A57992" w:rsidRDefault="00A57992" w:rsidP="00A57992">
      <w:pPr>
        <w:pStyle w:val="a4"/>
        <w:keepNext/>
        <w:rPr>
          <w:rtl/>
        </w:rPr>
      </w:pPr>
      <w:bookmarkStart w:id="169" w:name="ET_speaker_עילם_שניר_38"/>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169"/>
    </w:p>
    <w:p w:rsidR="00A57992" w:rsidRDefault="00A57992" w:rsidP="00A57992">
      <w:pPr>
        <w:pStyle w:val="KeepWithNext"/>
        <w:rPr>
          <w:rtl/>
          <w:lang w:eastAsia="he-IL"/>
        </w:rPr>
      </w:pPr>
    </w:p>
    <w:p w:rsidR="00A57992" w:rsidRDefault="00A57992" w:rsidP="00A57992">
      <w:pPr>
        <w:rPr>
          <w:rtl/>
          <w:lang w:eastAsia="he-IL"/>
        </w:rPr>
      </w:pPr>
      <w:bookmarkStart w:id="170" w:name="_ETM_Q1_680000"/>
      <w:bookmarkEnd w:id="170"/>
      <w:r>
        <w:rPr>
          <w:rFonts w:hint="cs"/>
          <w:rtl/>
          <w:lang w:eastAsia="he-IL"/>
        </w:rPr>
        <w:t xml:space="preserve">אני מציע שנקרא גם את (2) ו-(3) כי זה הכול יחד. </w:t>
      </w:r>
    </w:p>
    <w:p w:rsidR="00A57992" w:rsidRDefault="00A57992" w:rsidP="00A57992">
      <w:pPr>
        <w:rPr>
          <w:rtl/>
          <w:lang w:eastAsia="he-IL"/>
        </w:rPr>
      </w:pPr>
      <w:bookmarkStart w:id="171" w:name="_ETM_Q1_683000"/>
      <w:bookmarkEnd w:id="171"/>
    </w:p>
    <w:p w:rsidR="00A57992" w:rsidRDefault="00A57992" w:rsidP="00A57992">
      <w:pPr>
        <w:pStyle w:val="a4"/>
        <w:keepNext/>
        <w:rPr>
          <w:rtl/>
        </w:rPr>
      </w:pPr>
      <w:bookmarkStart w:id="172" w:name="ET_speaker_תמי_סלע_39"/>
      <w:r w:rsidRPr="00A57992">
        <w:rPr>
          <w:rStyle w:val="TagStyle"/>
          <w:rtl/>
        </w:rPr>
        <w:t xml:space="preserve"> &lt;&lt; דובר &gt;&gt; </w:t>
      </w:r>
      <w:r>
        <w:rPr>
          <w:rtl/>
        </w:rPr>
        <w:t>תמי סלע:</w:t>
      </w:r>
      <w:r w:rsidRPr="00A57992">
        <w:rPr>
          <w:rStyle w:val="TagStyle"/>
          <w:rtl/>
        </w:rPr>
        <w:t xml:space="preserve"> &lt;&lt; דובר &gt;&gt;</w:t>
      </w:r>
      <w:r>
        <w:rPr>
          <w:rtl/>
        </w:rPr>
        <w:t xml:space="preserve">   </w:t>
      </w:r>
      <w:bookmarkEnd w:id="172"/>
    </w:p>
    <w:p w:rsidR="00A57992" w:rsidRDefault="00A57992" w:rsidP="00A57992">
      <w:pPr>
        <w:pStyle w:val="KeepWithNext"/>
        <w:rPr>
          <w:rtl/>
          <w:lang w:eastAsia="he-IL"/>
        </w:rPr>
      </w:pPr>
    </w:p>
    <w:p w:rsidR="00A57992" w:rsidRDefault="00A57992" w:rsidP="00A57992">
      <w:pPr>
        <w:rPr>
          <w:rtl/>
          <w:lang w:eastAsia="he-IL"/>
        </w:rPr>
      </w:pPr>
      <w:r>
        <w:rPr>
          <w:rFonts w:hint="cs"/>
          <w:rtl/>
          <w:lang w:eastAsia="he-IL"/>
        </w:rPr>
        <w:t>קראתי עד (3)</w:t>
      </w:r>
      <w:bookmarkStart w:id="173" w:name="_ETM_Q1_682000"/>
      <w:bookmarkEnd w:id="173"/>
      <w:r>
        <w:rPr>
          <w:rFonts w:hint="cs"/>
          <w:rtl/>
          <w:lang w:eastAsia="he-IL"/>
        </w:rPr>
        <w:t xml:space="preserve">. </w:t>
      </w:r>
    </w:p>
    <w:p w:rsidR="00A57992" w:rsidRDefault="00A57992" w:rsidP="00A57992">
      <w:pPr>
        <w:rPr>
          <w:rtl/>
          <w:lang w:eastAsia="he-IL"/>
        </w:rPr>
      </w:pPr>
      <w:bookmarkStart w:id="174" w:name="_ETM_Q1_685000"/>
      <w:bookmarkEnd w:id="174"/>
    </w:p>
    <w:p w:rsidR="00A57992" w:rsidRDefault="00A57992" w:rsidP="00A57992">
      <w:pPr>
        <w:pStyle w:val="a4"/>
        <w:keepNext/>
        <w:rPr>
          <w:rtl/>
        </w:rPr>
      </w:pPr>
      <w:bookmarkStart w:id="175" w:name="ET_speaker_עילם_שניר_40"/>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175"/>
    </w:p>
    <w:p w:rsidR="00A57992" w:rsidRDefault="00A57992" w:rsidP="00A57992">
      <w:pPr>
        <w:pStyle w:val="KeepWithNext"/>
        <w:rPr>
          <w:rtl/>
          <w:lang w:eastAsia="he-IL"/>
        </w:rPr>
      </w:pPr>
    </w:p>
    <w:p w:rsidR="00A57992" w:rsidRDefault="00A57992" w:rsidP="00A57992">
      <w:pPr>
        <w:rPr>
          <w:rtl/>
          <w:lang w:eastAsia="he-IL"/>
        </w:rPr>
      </w:pPr>
      <w:bookmarkStart w:id="176" w:name="_ETM_Q1_687000"/>
      <w:bookmarkEnd w:id="176"/>
      <w:r>
        <w:rPr>
          <w:rFonts w:hint="cs"/>
          <w:rtl/>
          <w:lang w:eastAsia="he-IL"/>
        </w:rPr>
        <w:t xml:space="preserve">את (3) אמרנו שמוחקים. את (2) גם קראנו? </w:t>
      </w:r>
    </w:p>
    <w:p w:rsidR="00A57992" w:rsidRDefault="00A57992" w:rsidP="00A57992">
      <w:pPr>
        <w:rPr>
          <w:rtl/>
          <w:lang w:eastAsia="he-IL"/>
        </w:rPr>
      </w:pPr>
    </w:p>
    <w:p w:rsidR="00A57992" w:rsidRDefault="00A57992" w:rsidP="00A57992">
      <w:pPr>
        <w:pStyle w:val="a4"/>
        <w:keepNext/>
        <w:rPr>
          <w:rtl/>
        </w:rPr>
      </w:pPr>
      <w:bookmarkStart w:id="177" w:name="ET_speaker_תמי_סלע_41"/>
      <w:r w:rsidRPr="00A57992">
        <w:rPr>
          <w:rStyle w:val="TagStyle"/>
          <w:rtl/>
        </w:rPr>
        <w:t xml:space="preserve"> &lt;&lt; דובר &gt;&gt; </w:t>
      </w:r>
      <w:r>
        <w:rPr>
          <w:rtl/>
        </w:rPr>
        <w:t>תמי סלע:</w:t>
      </w:r>
      <w:r w:rsidRPr="00A57992">
        <w:rPr>
          <w:rStyle w:val="TagStyle"/>
          <w:rtl/>
        </w:rPr>
        <w:t xml:space="preserve"> &lt;&lt; דובר &gt;&gt;</w:t>
      </w:r>
      <w:r>
        <w:rPr>
          <w:rtl/>
        </w:rPr>
        <w:t xml:space="preserve">   </w:t>
      </w:r>
      <w:bookmarkEnd w:id="177"/>
    </w:p>
    <w:p w:rsidR="00A57992" w:rsidRDefault="00A57992" w:rsidP="00A57992">
      <w:pPr>
        <w:pStyle w:val="KeepWithNext"/>
        <w:rPr>
          <w:rtl/>
          <w:lang w:eastAsia="he-IL"/>
        </w:rPr>
      </w:pPr>
    </w:p>
    <w:p w:rsidR="00A57992" w:rsidRDefault="00A57992" w:rsidP="00A57992">
      <w:pPr>
        <w:rPr>
          <w:rtl/>
          <w:lang w:eastAsia="he-IL"/>
        </w:rPr>
      </w:pPr>
      <w:bookmarkStart w:id="178" w:name="_ETM_Q1_690000"/>
      <w:bookmarkEnd w:id="178"/>
      <w:r>
        <w:rPr>
          <w:rFonts w:hint="cs"/>
          <w:rtl/>
          <w:lang w:eastAsia="he-IL"/>
        </w:rPr>
        <w:t xml:space="preserve">את (ב)(1) </w:t>
      </w:r>
      <w:r>
        <w:rPr>
          <w:rtl/>
          <w:lang w:eastAsia="he-IL"/>
        </w:rPr>
        <w:t>–</w:t>
      </w:r>
      <w:r>
        <w:rPr>
          <w:rFonts w:hint="cs"/>
          <w:rtl/>
          <w:lang w:eastAsia="he-IL"/>
        </w:rPr>
        <w:t xml:space="preserve"> (1) עד (3) פסקות. </w:t>
      </w:r>
      <w:bookmarkStart w:id="179" w:name="_ETM_Q1_695000"/>
      <w:bookmarkEnd w:id="179"/>
      <w:r>
        <w:rPr>
          <w:rFonts w:hint="cs"/>
          <w:rtl/>
          <w:lang w:eastAsia="he-IL"/>
        </w:rPr>
        <w:t xml:space="preserve">אז הערות ל-(ב)(1) כולו. </w:t>
      </w:r>
    </w:p>
    <w:p w:rsidR="00A57992" w:rsidRDefault="00A57992" w:rsidP="00A57992">
      <w:pPr>
        <w:rPr>
          <w:rtl/>
          <w:lang w:eastAsia="he-IL"/>
        </w:rPr>
      </w:pPr>
      <w:bookmarkStart w:id="180" w:name="_ETM_Q1_694000"/>
      <w:bookmarkEnd w:id="180"/>
    </w:p>
    <w:p w:rsidR="00A57992" w:rsidRDefault="00A57992" w:rsidP="00A57992">
      <w:pPr>
        <w:pStyle w:val="a4"/>
        <w:keepNext/>
        <w:rPr>
          <w:rtl/>
        </w:rPr>
      </w:pPr>
      <w:bookmarkStart w:id="181" w:name="ET_speaker_עילם_שניר_42"/>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181"/>
    </w:p>
    <w:p w:rsidR="00A57992" w:rsidRDefault="00A57992" w:rsidP="00A57992">
      <w:pPr>
        <w:pStyle w:val="KeepWithNext"/>
        <w:rPr>
          <w:rtl/>
          <w:lang w:eastAsia="he-IL"/>
        </w:rPr>
      </w:pPr>
    </w:p>
    <w:p w:rsidR="00A57992" w:rsidRDefault="00A57992" w:rsidP="00A57992">
      <w:pPr>
        <w:rPr>
          <w:rtl/>
          <w:lang w:eastAsia="he-IL"/>
        </w:rPr>
      </w:pPr>
      <w:bookmarkStart w:id="182" w:name="_ETM_Q1_697000"/>
      <w:bookmarkEnd w:id="182"/>
      <w:r>
        <w:rPr>
          <w:rFonts w:hint="cs"/>
          <w:rtl/>
          <w:lang w:eastAsia="he-IL"/>
        </w:rPr>
        <w:t>ברמה הטכנית עוד לפני הדברים המהותיים</w:t>
      </w:r>
      <w:bookmarkStart w:id="183" w:name="_ETM_Q1_702000"/>
      <w:bookmarkEnd w:id="183"/>
      <w:r>
        <w:rPr>
          <w:rFonts w:hint="cs"/>
          <w:rtl/>
          <w:lang w:eastAsia="he-IL"/>
        </w:rPr>
        <w:t>, למיטב ידיעתי, אנחנו נוהגים להשתמש באמצעי דיגיטלי. אפשר לבדוק בנוסח איך עשו את זה בחוק הדיוור. אני מציע לכתוב: "יכול שתינתן בהודעה באמצע</w:t>
      </w:r>
      <w:bookmarkStart w:id="184" w:name="_ETM_Q1_710000"/>
      <w:bookmarkEnd w:id="184"/>
      <w:r>
        <w:rPr>
          <w:rFonts w:hint="cs"/>
          <w:rtl/>
          <w:lang w:eastAsia="he-IL"/>
        </w:rPr>
        <w:t xml:space="preserve">י דיגיטלי". ההודעה היא בדרך כלל בכתב, ובכתב יכול להיות גם דיגיטלי. </w:t>
      </w:r>
    </w:p>
    <w:p w:rsidR="00A57992" w:rsidRDefault="00A57992" w:rsidP="00A57992">
      <w:pPr>
        <w:rPr>
          <w:rtl/>
          <w:lang w:eastAsia="he-IL"/>
        </w:rPr>
      </w:pPr>
      <w:bookmarkStart w:id="185" w:name="_ETM_Q1_715000"/>
      <w:bookmarkEnd w:id="185"/>
    </w:p>
    <w:p w:rsidR="00A57992" w:rsidRDefault="00A57992" w:rsidP="00A57992">
      <w:pPr>
        <w:pStyle w:val="a4"/>
        <w:keepNext/>
        <w:rPr>
          <w:rtl/>
        </w:rPr>
      </w:pPr>
      <w:bookmarkStart w:id="186" w:name="ET_speaker_תמי_סלע_43"/>
      <w:r w:rsidRPr="00A57992">
        <w:rPr>
          <w:rStyle w:val="TagStyle"/>
          <w:rtl/>
        </w:rPr>
        <w:t xml:space="preserve"> &lt;&lt; דובר &gt;&gt; </w:t>
      </w:r>
      <w:r>
        <w:rPr>
          <w:rtl/>
        </w:rPr>
        <w:t>תמי סלע:</w:t>
      </w:r>
      <w:r w:rsidRPr="00A57992">
        <w:rPr>
          <w:rStyle w:val="TagStyle"/>
          <w:rtl/>
        </w:rPr>
        <w:t xml:space="preserve"> &lt;&lt; דובר &gt;&gt;</w:t>
      </w:r>
      <w:r>
        <w:rPr>
          <w:rtl/>
        </w:rPr>
        <w:t xml:space="preserve">   </w:t>
      </w:r>
      <w:bookmarkEnd w:id="186"/>
    </w:p>
    <w:p w:rsidR="00A57992" w:rsidRDefault="00A57992" w:rsidP="00A57992">
      <w:pPr>
        <w:pStyle w:val="KeepWithNext"/>
        <w:rPr>
          <w:rtl/>
          <w:lang w:eastAsia="he-IL"/>
        </w:rPr>
      </w:pPr>
    </w:p>
    <w:p w:rsidR="00A57992" w:rsidRDefault="00A57992" w:rsidP="00A57992">
      <w:pPr>
        <w:rPr>
          <w:rtl/>
          <w:lang w:eastAsia="he-IL"/>
        </w:rPr>
      </w:pPr>
      <w:bookmarkStart w:id="187" w:name="_ETM_Q1_719000"/>
      <w:bookmarkEnd w:id="187"/>
      <w:r>
        <w:rPr>
          <w:rFonts w:hint="cs"/>
          <w:rtl/>
          <w:lang w:eastAsia="he-IL"/>
        </w:rPr>
        <w:t xml:space="preserve">שזה לא הסכמה באמצעי דיגיטלי, אלא </w:t>
      </w:r>
      <w:bookmarkStart w:id="188" w:name="_ETM_Q1_717000"/>
      <w:bookmarkEnd w:id="188"/>
      <w:r>
        <w:rPr>
          <w:rFonts w:hint="cs"/>
          <w:rtl/>
          <w:lang w:eastAsia="he-IL"/>
        </w:rPr>
        <w:t xml:space="preserve">ההסכמה תינתן בהודעה שתישלח באמצעי דיגיטלי? </w:t>
      </w:r>
    </w:p>
    <w:p w:rsidR="00A57992" w:rsidRDefault="00A57992" w:rsidP="00A57992">
      <w:pPr>
        <w:rPr>
          <w:rtl/>
          <w:lang w:eastAsia="he-IL"/>
        </w:rPr>
      </w:pPr>
      <w:bookmarkStart w:id="189" w:name="_ETM_Q1_724000"/>
      <w:bookmarkEnd w:id="189"/>
    </w:p>
    <w:p w:rsidR="00A57992" w:rsidRDefault="00A57992" w:rsidP="00A57992">
      <w:pPr>
        <w:pStyle w:val="a4"/>
        <w:keepNext/>
        <w:rPr>
          <w:rtl/>
        </w:rPr>
      </w:pPr>
      <w:bookmarkStart w:id="190" w:name="ET_speaker_עילם_שניר_44"/>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190"/>
    </w:p>
    <w:p w:rsidR="00A57992" w:rsidRDefault="00A57992" w:rsidP="00A57992">
      <w:pPr>
        <w:pStyle w:val="KeepWithNext"/>
        <w:rPr>
          <w:rtl/>
          <w:lang w:eastAsia="he-IL"/>
        </w:rPr>
      </w:pPr>
    </w:p>
    <w:p w:rsidR="00A57992" w:rsidRDefault="00A57992" w:rsidP="00A57992">
      <w:pPr>
        <w:rPr>
          <w:rtl/>
          <w:lang w:eastAsia="he-IL"/>
        </w:rPr>
      </w:pPr>
      <w:bookmarkStart w:id="191" w:name="_ETM_Q1_726000"/>
      <w:bookmarkEnd w:id="191"/>
      <w:r>
        <w:rPr>
          <w:rFonts w:hint="cs"/>
          <w:rtl/>
          <w:lang w:eastAsia="he-IL"/>
        </w:rPr>
        <w:t xml:space="preserve">מבחינת הנוסח שיהיה ברור </w:t>
      </w:r>
      <w:bookmarkStart w:id="192" w:name="_ETM_Q1_723000"/>
      <w:bookmarkEnd w:id="192"/>
      <w:r>
        <w:rPr>
          <w:rFonts w:hint="cs"/>
          <w:rtl/>
          <w:lang w:eastAsia="he-IL"/>
        </w:rPr>
        <w:t>שזאת הודעה כי גם אחרי זה כתוב: "הודעה לפי</w:t>
      </w:r>
      <w:bookmarkStart w:id="193" w:name="_ETM_Q1_727000"/>
      <w:bookmarkEnd w:id="193"/>
      <w:r>
        <w:rPr>
          <w:rFonts w:hint="cs"/>
          <w:rtl/>
          <w:lang w:eastAsia="he-IL"/>
        </w:rPr>
        <w:t xml:space="preserve"> סעיף קטן". זה עניין טכני. </w:t>
      </w:r>
    </w:p>
    <w:p w:rsidR="00A57992" w:rsidRDefault="00A57992" w:rsidP="00A57992">
      <w:pPr>
        <w:ind w:firstLine="0"/>
        <w:rPr>
          <w:rtl/>
          <w:lang w:eastAsia="he-IL"/>
        </w:rPr>
      </w:pPr>
      <w:bookmarkStart w:id="194" w:name="_ETM_Q1_728000"/>
      <w:bookmarkEnd w:id="194"/>
    </w:p>
    <w:p w:rsidR="00A57992" w:rsidRDefault="00A57992" w:rsidP="00A57992">
      <w:pPr>
        <w:ind w:firstLine="0"/>
        <w:rPr>
          <w:rtl/>
          <w:lang w:eastAsia="he-IL"/>
        </w:rPr>
      </w:pPr>
      <w:r>
        <w:rPr>
          <w:rtl/>
          <w:lang w:eastAsia="he-IL"/>
        </w:rPr>
        <w:tab/>
      </w:r>
      <w:r>
        <w:rPr>
          <w:rFonts w:hint="cs"/>
          <w:rtl/>
          <w:lang w:eastAsia="he-IL"/>
        </w:rPr>
        <w:t>אני לא בטוח שצריך להגדיר את ההגדרה "אמצעי דיגיטלי". אפשר להשאיר א</w:t>
      </w:r>
      <w:bookmarkStart w:id="195" w:name="_ETM_Q1_736000"/>
      <w:bookmarkEnd w:id="195"/>
      <w:r>
        <w:rPr>
          <w:rFonts w:hint="cs"/>
          <w:rtl/>
          <w:lang w:eastAsia="he-IL"/>
        </w:rPr>
        <w:t xml:space="preserve">ת זה כמו שזה היה בהצעה הקודמת ולרשום: "במסרון </w:t>
      </w:r>
      <w:bookmarkStart w:id="196" w:name="_ETM_Q1_739000"/>
      <w:bookmarkEnd w:id="196"/>
      <w:r>
        <w:rPr>
          <w:rFonts w:hint="cs"/>
          <w:rtl/>
          <w:lang w:eastAsia="he-IL"/>
        </w:rPr>
        <w:t xml:space="preserve">או באמצעי דיגיטלי אחר" ואולי אפשר להבהיר: "שמאפשר תיעוד" </w:t>
      </w:r>
      <w:r>
        <w:rPr>
          <w:rFonts w:hint="cs"/>
          <w:rtl/>
          <w:lang w:eastAsia="he-IL"/>
        </w:rPr>
        <w:lastRenderedPageBreak/>
        <w:t>וכולי. אני יודע פשוט מהקשרים אחרים שמסרונים</w:t>
      </w:r>
      <w:bookmarkStart w:id="197" w:name="_ETM_Q1_750000"/>
      <w:bookmarkEnd w:id="197"/>
      <w:r>
        <w:rPr>
          <w:rFonts w:hint="cs"/>
          <w:rtl/>
          <w:lang w:eastAsia="he-IL"/>
        </w:rPr>
        <w:t xml:space="preserve"> זה דבר שטכנולוגית קצת קשה לשמור אותו. אבל המעסיק </w:t>
      </w:r>
      <w:bookmarkStart w:id="198" w:name="_ETM_Q1_753000"/>
      <w:bookmarkEnd w:id="198"/>
      <w:r>
        <w:rPr>
          <w:rFonts w:hint="cs"/>
          <w:rtl/>
          <w:lang w:eastAsia="he-IL"/>
        </w:rPr>
        <w:t xml:space="preserve">יכול, לצורך העניין, לתעד ולשמור. </w:t>
      </w:r>
    </w:p>
    <w:p w:rsidR="00A57992" w:rsidRDefault="00A57992" w:rsidP="00A57992">
      <w:pPr>
        <w:ind w:firstLine="0"/>
        <w:rPr>
          <w:rtl/>
          <w:lang w:eastAsia="he-IL"/>
        </w:rPr>
      </w:pPr>
      <w:bookmarkStart w:id="199" w:name="_ETM_Q1_755000"/>
      <w:bookmarkEnd w:id="199"/>
    </w:p>
    <w:p w:rsidR="00A57992" w:rsidRDefault="00A57992" w:rsidP="00A57992">
      <w:pPr>
        <w:pStyle w:val="a4"/>
        <w:keepNext/>
        <w:rPr>
          <w:rtl/>
        </w:rPr>
      </w:pPr>
      <w:bookmarkStart w:id="200" w:name="ET_speaker_תמי_סלע_45"/>
      <w:r w:rsidRPr="00A57992">
        <w:rPr>
          <w:rStyle w:val="TagStyle"/>
          <w:rtl/>
        </w:rPr>
        <w:t xml:space="preserve"> &lt;&lt; דובר &gt;&gt; </w:t>
      </w:r>
      <w:r>
        <w:rPr>
          <w:rtl/>
        </w:rPr>
        <w:t>תמי סלע:</w:t>
      </w:r>
      <w:r w:rsidRPr="00A57992">
        <w:rPr>
          <w:rStyle w:val="TagStyle"/>
          <w:rtl/>
        </w:rPr>
        <w:t xml:space="preserve"> &lt;&lt; דובר &gt;&gt;</w:t>
      </w:r>
      <w:r>
        <w:rPr>
          <w:rtl/>
        </w:rPr>
        <w:t xml:space="preserve">   </w:t>
      </w:r>
      <w:bookmarkEnd w:id="200"/>
    </w:p>
    <w:p w:rsidR="00A57992" w:rsidRDefault="00A57992" w:rsidP="00A57992">
      <w:pPr>
        <w:pStyle w:val="KeepWithNext"/>
        <w:rPr>
          <w:rtl/>
          <w:lang w:eastAsia="he-IL"/>
        </w:rPr>
      </w:pPr>
    </w:p>
    <w:p w:rsidR="00A57992" w:rsidRDefault="00A57992" w:rsidP="00A57992">
      <w:pPr>
        <w:rPr>
          <w:rtl/>
          <w:lang w:eastAsia="he-IL"/>
        </w:rPr>
      </w:pPr>
      <w:bookmarkStart w:id="201" w:name="_ETM_Q1_757000"/>
      <w:bookmarkEnd w:id="201"/>
      <w:r>
        <w:rPr>
          <w:rFonts w:hint="cs"/>
          <w:rtl/>
          <w:lang w:eastAsia="he-IL"/>
        </w:rPr>
        <w:t>תכף נדבר על תקופת</w:t>
      </w:r>
      <w:bookmarkStart w:id="202" w:name="_ETM_Q1_761000"/>
      <w:bookmarkEnd w:id="202"/>
      <w:r>
        <w:rPr>
          <w:rFonts w:hint="cs"/>
          <w:rtl/>
          <w:lang w:eastAsia="he-IL"/>
        </w:rPr>
        <w:t xml:space="preserve"> השמירה כי בעניין הזה עלתה הערה לקצר. אבל צריך לראות</w:t>
      </w:r>
      <w:bookmarkStart w:id="203" w:name="_ETM_Q1_764000"/>
      <w:bookmarkEnd w:id="203"/>
      <w:r>
        <w:rPr>
          <w:rFonts w:hint="cs"/>
          <w:rtl/>
          <w:lang w:eastAsia="he-IL"/>
        </w:rPr>
        <w:t xml:space="preserve"> לכמה זמן. לכן חשוב שיהיה תיעוד כי אם יש איזושהי בעיה ורוצים לבדוק אז צריך שיהיה תיעוד של הדברים. </w:t>
      </w:r>
    </w:p>
    <w:p w:rsidR="00A57992" w:rsidRDefault="00A57992" w:rsidP="00A57992">
      <w:pPr>
        <w:rPr>
          <w:rtl/>
          <w:lang w:eastAsia="he-IL"/>
        </w:rPr>
      </w:pPr>
      <w:bookmarkStart w:id="204" w:name="_ETM_Q1_770000"/>
      <w:bookmarkEnd w:id="204"/>
    </w:p>
    <w:p w:rsidR="00A57992" w:rsidRDefault="00A57992" w:rsidP="00A57992">
      <w:pPr>
        <w:pStyle w:val="a4"/>
        <w:keepNext/>
        <w:rPr>
          <w:rtl/>
        </w:rPr>
      </w:pPr>
      <w:bookmarkStart w:id="205" w:name="ET_speaker_עילם_שניר_46"/>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205"/>
    </w:p>
    <w:p w:rsidR="00A57992" w:rsidRDefault="00A57992" w:rsidP="00A57992">
      <w:pPr>
        <w:pStyle w:val="KeepWithNext"/>
        <w:rPr>
          <w:rtl/>
          <w:lang w:eastAsia="he-IL"/>
        </w:rPr>
      </w:pPr>
    </w:p>
    <w:p w:rsidR="00A57992" w:rsidRDefault="00A57992" w:rsidP="00A57992">
      <w:pPr>
        <w:rPr>
          <w:rtl/>
          <w:lang w:eastAsia="he-IL"/>
        </w:rPr>
      </w:pPr>
      <w:bookmarkStart w:id="206" w:name="_ETM_Q1_771000"/>
      <w:bookmarkEnd w:id="206"/>
      <w:r>
        <w:rPr>
          <w:rFonts w:hint="cs"/>
          <w:rtl/>
          <w:lang w:eastAsia="he-IL"/>
        </w:rPr>
        <w:t>- - - כבר ניתנה הסכמת ההורה בטופס נראה לי שצריך להוסיף "לפי סעיף קטן (ב)</w:t>
      </w:r>
      <w:bookmarkStart w:id="207" w:name="_ETM_Q1_745000"/>
      <w:bookmarkEnd w:id="207"/>
      <w:r>
        <w:rPr>
          <w:rFonts w:hint="cs"/>
          <w:rtl/>
          <w:lang w:eastAsia="he-IL"/>
        </w:rPr>
        <w:t xml:space="preserve">", ואז או שלגביו ניתן היתר לפי סעיף 4(ב). </w:t>
      </w:r>
    </w:p>
    <w:p w:rsidR="00A57992" w:rsidRDefault="00A57992" w:rsidP="00A57992">
      <w:pPr>
        <w:rPr>
          <w:rtl/>
          <w:lang w:eastAsia="he-IL"/>
        </w:rPr>
      </w:pPr>
    </w:p>
    <w:p w:rsidR="00A57992" w:rsidRDefault="00A57992" w:rsidP="00A57992">
      <w:pPr>
        <w:rPr>
          <w:rtl/>
          <w:lang w:eastAsia="he-IL"/>
        </w:rPr>
      </w:pPr>
      <w:bookmarkStart w:id="208" w:name="_ETM_Q1_782000"/>
      <w:bookmarkEnd w:id="208"/>
      <w:r>
        <w:rPr>
          <w:rFonts w:hint="cs"/>
          <w:rtl/>
          <w:lang w:eastAsia="he-IL"/>
        </w:rPr>
        <w:t xml:space="preserve">עניין מהותי יותר </w:t>
      </w:r>
      <w:r>
        <w:rPr>
          <w:rtl/>
          <w:lang w:eastAsia="he-IL"/>
        </w:rPr>
        <w:t>–</w:t>
      </w:r>
      <w:r>
        <w:rPr>
          <w:rFonts w:hint="cs"/>
          <w:rtl/>
          <w:lang w:eastAsia="he-IL"/>
        </w:rPr>
        <w:t xml:space="preserve"> בסעיף (2) הרציונל הוא שההורה מוסר הודעה עם פרטים מסוימים שנועדו לוודא </w:t>
      </w:r>
      <w:bookmarkStart w:id="209" w:name="_ETM_Q1_786000"/>
      <w:bookmarkEnd w:id="209"/>
      <w:r>
        <w:rPr>
          <w:rFonts w:hint="cs"/>
          <w:rtl/>
          <w:lang w:eastAsia="he-IL"/>
        </w:rPr>
        <w:t xml:space="preserve">שהאשרור שלו הוא מדעת, הוא בעצם יודע </w:t>
      </w:r>
      <w:bookmarkStart w:id="210" w:name="_ETM_Q1_795000"/>
      <w:bookmarkEnd w:id="210"/>
      <w:r>
        <w:rPr>
          <w:rFonts w:hint="cs"/>
          <w:rtl/>
          <w:lang w:eastAsia="he-IL"/>
        </w:rPr>
        <w:t>מה הוא מאשר מחדש. הכנסנו את פרטי הופעת הפרסום, ו</w:t>
      </w:r>
      <w:bookmarkStart w:id="211" w:name="_ETM_Q1_798000"/>
      <w:bookmarkEnd w:id="211"/>
      <w:r>
        <w:rPr>
          <w:rFonts w:hint="cs"/>
          <w:rtl/>
          <w:lang w:eastAsia="he-IL"/>
        </w:rPr>
        <w:t>בעצם אמורים לוודא, אם אני מבין נכון, שאם זה מתווך</w:t>
      </w:r>
      <w:bookmarkStart w:id="212" w:name="_ETM_Q1_805000"/>
      <w:bookmarkEnd w:id="212"/>
      <w:r>
        <w:rPr>
          <w:rFonts w:hint="cs"/>
          <w:rtl/>
          <w:lang w:eastAsia="he-IL"/>
        </w:rPr>
        <w:t xml:space="preserve">, למשל, ששלח אותו להופעה </w:t>
      </w:r>
      <w:r>
        <w:rPr>
          <w:lang w:eastAsia="he-IL"/>
        </w:rPr>
        <w:t>X</w:t>
      </w:r>
      <w:r>
        <w:rPr>
          <w:rFonts w:hint="cs"/>
          <w:rtl/>
          <w:lang w:eastAsia="he-IL"/>
        </w:rPr>
        <w:t xml:space="preserve"> ועכשיו</w:t>
      </w:r>
      <w:bookmarkStart w:id="213" w:name="_ETM_Q1_806000"/>
      <w:bookmarkEnd w:id="213"/>
      <w:r>
        <w:rPr>
          <w:rFonts w:hint="cs"/>
          <w:rtl/>
          <w:lang w:eastAsia="he-IL"/>
        </w:rPr>
        <w:t xml:space="preserve"> זה להופעה </w:t>
      </w:r>
      <w:r>
        <w:rPr>
          <w:lang w:eastAsia="he-IL"/>
        </w:rPr>
        <w:t>Y</w:t>
      </w:r>
      <w:r>
        <w:rPr>
          <w:rFonts w:hint="cs"/>
          <w:rtl/>
          <w:lang w:eastAsia="he-IL"/>
        </w:rPr>
        <w:t xml:space="preserve"> או לצילום פרסומת אחרת, וגם יכול להיות שההיתר הקודם היה מגיל 12, ועכשיו הוא בן 16, וזה אופי אחר - -</w:t>
      </w:r>
    </w:p>
    <w:p w:rsidR="00A57992" w:rsidRDefault="00A57992" w:rsidP="00A57992">
      <w:pPr>
        <w:rPr>
          <w:rtl/>
          <w:lang w:eastAsia="he-IL"/>
        </w:rPr>
      </w:pPr>
    </w:p>
    <w:p w:rsidR="00A57992" w:rsidRDefault="00A57992" w:rsidP="00A57992">
      <w:pPr>
        <w:pStyle w:val="a4"/>
        <w:keepNext/>
        <w:rPr>
          <w:rtl/>
        </w:rPr>
      </w:pPr>
      <w:bookmarkStart w:id="214" w:name="ET_speaker_תמי_סלע_47"/>
      <w:r w:rsidRPr="00A57992">
        <w:rPr>
          <w:rStyle w:val="TagStyle"/>
          <w:rtl/>
        </w:rPr>
        <w:t xml:space="preserve"> &lt;&lt; דובר &gt;&gt; </w:t>
      </w:r>
      <w:r>
        <w:rPr>
          <w:rtl/>
        </w:rPr>
        <w:t>תמי סלע:</w:t>
      </w:r>
      <w:r w:rsidRPr="00A57992">
        <w:rPr>
          <w:rStyle w:val="TagStyle"/>
          <w:rtl/>
        </w:rPr>
        <w:t xml:space="preserve"> &lt;&lt; דובר &gt;&gt;</w:t>
      </w:r>
      <w:r>
        <w:rPr>
          <w:rtl/>
        </w:rPr>
        <w:t xml:space="preserve">   </w:t>
      </w:r>
      <w:bookmarkEnd w:id="214"/>
    </w:p>
    <w:p w:rsidR="00A57992" w:rsidRDefault="00A57992" w:rsidP="00A57992">
      <w:pPr>
        <w:pStyle w:val="KeepWithNext"/>
        <w:rPr>
          <w:rtl/>
          <w:lang w:eastAsia="he-IL"/>
        </w:rPr>
      </w:pPr>
    </w:p>
    <w:p w:rsidR="00A57992" w:rsidRDefault="00A57992" w:rsidP="00A57992">
      <w:pPr>
        <w:rPr>
          <w:rtl/>
          <w:lang w:eastAsia="he-IL"/>
        </w:rPr>
      </w:pPr>
      <w:r>
        <w:rPr>
          <w:rFonts w:hint="cs"/>
          <w:rtl/>
          <w:lang w:eastAsia="he-IL"/>
        </w:rPr>
        <w:t xml:space="preserve">זאת הערה שלא ציינתי. </w:t>
      </w:r>
    </w:p>
    <w:p w:rsidR="00A57992" w:rsidRDefault="00A57992" w:rsidP="00A57992">
      <w:pPr>
        <w:rPr>
          <w:rtl/>
          <w:lang w:eastAsia="he-IL"/>
        </w:rPr>
      </w:pPr>
      <w:bookmarkStart w:id="215" w:name="_ETM_Q1_812000"/>
      <w:bookmarkEnd w:id="215"/>
    </w:p>
    <w:p w:rsidR="00A57992" w:rsidRDefault="00A57992" w:rsidP="00A57992">
      <w:pPr>
        <w:pStyle w:val="a4"/>
        <w:keepNext/>
        <w:rPr>
          <w:rtl/>
        </w:rPr>
      </w:pPr>
      <w:bookmarkStart w:id="216" w:name="ET_speaker_עילם_שניר_48"/>
      <w:r w:rsidRPr="00A57992">
        <w:rPr>
          <w:rStyle w:val="TagStyle"/>
          <w:rtl/>
        </w:rPr>
        <w:t xml:space="preserve"> &lt;&lt; דובר &gt;&gt; </w:t>
      </w:r>
      <w:r>
        <w:rPr>
          <w:rtl/>
        </w:rPr>
        <w:t>עילם שניר:</w:t>
      </w:r>
      <w:r w:rsidRPr="00A57992">
        <w:rPr>
          <w:rStyle w:val="TagStyle"/>
          <w:rtl/>
        </w:rPr>
        <w:t xml:space="preserve"> &lt;&lt; דובר &gt;&gt;</w:t>
      </w:r>
      <w:r>
        <w:rPr>
          <w:rtl/>
        </w:rPr>
        <w:t xml:space="preserve">   </w:t>
      </w:r>
      <w:bookmarkEnd w:id="216"/>
    </w:p>
    <w:p w:rsidR="00A57992" w:rsidRDefault="00A57992" w:rsidP="00A57992">
      <w:pPr>
        <w:pStyle w:val="KeepWithNext"/>
        <w:rPr>
          <w:rtl/>
          <w:lang w:eastAsia="he-IL"/>
        </w:rPr>
      </w:pPr>
    </w:p>
    <w:p w:rsidR="00E664B9" w:rsidRDefault="00A57992" w:rsidP="00A57992">
      <w:pPr>
        <w:rPr>
          <w:rtl/>
          <w:lang w:eastAsia="he-IL"/>
        </w:rPr>
      </w:pPr>
      <w:bookmarkStart w:id="217" w:name="_ETM_Q1_813000"/>
      <w:bookmarkEnd w:id="217"/>
      <w:r>
        <w:rPr>
          <w:rFonts w:hint="cs"/>
          <w:rtl/>
          <w:lang w:eastAsia="he-IL"/>
        </w:rPr>
        <w:t xml:space="preserve">- </w:t>
      </w:r>
      <w:bookmarkStart w:id="218" w:name="_ETM_Q1_814000"/>
      <w:bookmarkEnd w:id="218"/>
      <w:r>
        <w:rPr>
          <w:rFonts w:hint="cs"/>
          <w:rtl/>
          <w:lang w:eastAsia="he-IL"/>
        </w:rPr>
        <w:t xml:space="preserve">- אז פרטי הופעת הפרסום </w:t>
      </w:r>
      <w:r>
        <w:rPr>
          <w:rtl/>
          <w:lang w:eastAsia="he-IL"/>
        </w:rPr>
        <w:t>–</w:t>
      </w:r>
      <w:r>
        <w:rPr>
          <w:rFonts w:hint="cs"/>
          <w:rtl/>
          <w:lang w:eastAsia="he-IL"/>
        </w:rPr>
        <w:t xml:space="preserve"> זה נועד לוודא שההורה כשהוא כותב את ההסכמה, מה יקרה בתהליך?</w:t>
      </w:r>
      <w:bookmarkStart w:id="219" w:name="_ETM_Q1_818000"/>
      <w:bookmarkEnd w:id="219"/>
      <w:r>
        <w:rPr>
          <w:rFonts w:hint="cs"/>
          <w:rtl/>
          <w:lang w:eastAsia="he-IL"/>
        </w:rPr>
        <w:t xml:space="preserve"> הוא יידע מהמעסיק או מהנער מה הכוונה ואז הוא </w:t>
      </w:r>
      <w:bookmarkStart w:id="220" w:name="_ETM_Q1_823000"/>
      <w:bookmarkEnd w:id="220"/>
      <w:r>
        <w:rPr>
          <w:rFonts w:hint="cs"/>
          <w:rtl/>
          <w:lang w:eastAsia="he-IL"/>
        </w:rPr>
        <w:t xml:space="preserve">ייתן את האישור, ואם האישור לא תואם אז </w:t>
      </w:r>
      <w:r w:rsidR="00E664B9">
        <w:rPr>
          <w:rFonts w:hint="cs"/>
          <w:rtl/>
          <w:lang w:eastAsia="he-IL"/>
        </w:rPr>
        <w:t>ההסכמה</w:t>
      </w:r>
      <w:bookmarkStart w:id="221" w:name="_ETM_Q1_826000"/>
      <w:bookmarkEnd w:id="221"/>
      <w:r w:rsidR="00E664B9">
        <w:rPr>
          <w:rFonts w:hint="cs"/>
          <w:rtl/>
          <w:lang w:eastAsia="he-IL"/>
        </w:rPr>
        <w:t xml:space="preserve"> שלו לא הייתה </w:t>
      </w:r>
      <w:proofErr w:type="spellStart"/>
      <w:r w:rsidR="00E664B9">
        <w:rPr>
          <w:rFonts w:hint="cs"/>
          <w:rtl/>
          <w:lang w:eastAsia="he-IL"/>
        </w:rPr>
        <w:t>אמיתית</w:t>
      </w:r>
      <w:proofErr w:type="spellEnd"/>
      <w:r w:rsidR="00E664B9">
        <w:rPr>
          <w:rFonts w:hint="cs"/>
          <w:rtl/>
          <w:lang w:eastAsia="he-IL"/>
        </w:rPr>
        <w:t xml:space="preserve">. </w:t>
      </w:r>
    </w:p>
    <w:p w:rsidR="00E664B9" w:rsidRDefault="00E664B9" w:rsidP="00A57992">
      <w:pPr>
        <w:rPr>
          <w:rtl/>
          <w:lang w:eastAsia="he-IL"/>
        </w:rPr>
      </w:pPr>
      <w:bookmarkStart w:id="222" w:name="_ETM_Q1_832000"/>
      <w:bookmarkEnd w:id="222"/>
    </w:p>
    <w:p w:rsidR="00A57992" w:rsidRDefault="00E664B9" w:rsidP="00E664B9">
      <w:pPr>
        <w:rPr>
          <w:rtl/>
          <w:lang w:eastAsia="he-IL"/>
        </w:rPr>
      </w:pPr>
      <w:bookmarkStart w:id="223" w:name="_ETM_Q1_833000"/>
      <w:bookmarkEnd w:id="223"/>
      <w:r>
        <w:rPr>
          <w:rFonts w:hint="cs"/>
          <w:rtl/>
          <w:lang w:eastAsia="he-IL"/>
        </w:rPr>
        <w:t xml:space="preserve">אני לא בטוח, וזה לדיון </w:t>
      </w:r>
      <w:bookmarkStart w:id="224" w:name="_ETM_Q1_831000"/>
      <w:bookmarkEnd w:id="224"/>
      <w:r>
        <w:rPr>
          <w:rtl/>
          <w:lang w:eastAsia="he-IL"/>
        </w:rPr>
        <w:t>–</w:t>
      </w:r>
      <w:r>
        <w:rPr>
          <w:rFonts w:hint="cs"/>
          <w:rtl/>
          <w:lang w:eastAsia="he-IL"/>
        </w:rPr>
        <w:t xml:space="preserve"> יש הדרישה שמופיעה בסעיף (1) שהאפשרות לא להשתמש </w:t>
      </w:r>
      <w:bookmarkStart w:id="225" w:name="_ETM_Q1_839000"/>
      <w:bookmarkEnd w:id="225"/>
      <w:r>
        <w:rPr>
          <w:rFonts w:hint="cs"/>
          <w:rtl/>
          <w:lang w:eastAsia="he-IL"/>
        </w:rPr>
        <w:t xml:space="preserve">בטופס אלא להשתמש במסרון או באישור מקל יתקיים </w:t>
      </w:r>
      <w:bookmarkStart w:id="226" w:name="_ETM_Q1_845000"/>
      <w:bookmarkEnd w:id="226"/>
      <w:r>
        <w:rPr>
          <w:rFonts w:hint="cs"/>
          <w:rtl/>
          <w:lang w:eastAsia="he-IL"/>
        </w:rPr>
        <w:t xml:space="preserve">ובלבד שסוג הופעת הפרסום או התיווך לא ישתנו. אבל הם ישתנו כי הדברים האלה דינמיים. יכול להיות שהוא </w:t>
      </w:r>
      <w:bookmarkStart w:id="227" w:name="_ETM_Q1_849000"/>
      <w:bookmarkEnd w:id="227"/>
      <w:r>
        <w:rPr>
          <w:rFonts w:hint="cs"/>
          <w:rtl/>
          <w:lang w:eastAsia="he-IL"/>
        </w:rPr>
        <w:t xml:space="preserve">בהופעה מסוג אחד ואחרי זה בהופעה מסוג אחר. השאלה </w:t>
      </w:r>
      <w:bookmarkStart w:id="228" w:name="_ETM_Q1_852000"/>
      <w:bookmarkEnd w:id="228"/>
      <w:r>
        <w:rPr>
          <w:rFonts w:hint="cs"/>
          <w:rtl/>
          <w:lang w:eastAsia="he-IL"/>
        </w:rPr>
        <w:t>אם זה לא נפתר באמצעות זה שה</w:t>
      </w:r>
      <w:bookmarkStart w:id="229" w:name="_ETM_Q1_853000"/>
      <w:bookmarkEnd w:id="229"/>
      <w:r>
        <w:rPr>
          <w:rFonts w:hint="cs"/>
          <w:rtl/>
          <w:lang w:eastAsia="he-IL"/>
        </w:rPr>
        <w:t>הורה מודע להופעת הפרסום. אני רק אגיד שמבחינתנו יש פה שאלה מקצועית שכדאי לקבל גם את ההתייחסות של זרוע</w:t>
      </w:r>
      <w:bookmarkStart w:id="230" w:name="_ETM_Q1_860000"/>
      <w:bookmarkEnd w:id="230"/>
      <w:r>
        <w:rPr>
          <w:rFonts w:hint="cs"/>
          <w:rtl/>
          <w:lang w:eastAsia="he-IL"/>
        </w:rPr>
        <w:t xml:space="preserve"> העבודה, אבל מבחינתנו במישור המשפטי שתי האפשרויות אפשריות, אבל ועדת </w:t>
      </w:r>
      <w:bookmarkStart w:id="231" w:name="_ETM_Q1_867000"/>
      <w:bookmarkEnd w:id="231"/>
      <w:r>
        <w:rPr>
          <w:rFonts w:hint="cs"/>
          <w:rtl/>
          <w:lang w:eastAsia="he-IL"/>
        </w:rPr>
        <w:t xml:space="preserve">שרים ביקשה לצמצם את המגבלות. אז השאלה היא אם באיזון של הדברים המודעות של ההורה והאשרור מחדש </w:t>
      </w:r>
      <w:r>
        <w:rPr>
          <w:rtl/>
          <w:lang w:eastAsia="he-IL"/>
        </w:rPr>
        <w:t>–</w:t>
      </w:r>
      <w:r>
        <w:rPr>
          <w:rFonts w:hint="cs"/>
          <w:rtl/>
          <w:lang w:eastAsia="he-IL"/>
        </w:rPr>
        <w:t xml:space="preserve"> ואני שם בצד את העניין של הגבלת התקופה </w:t>
      </w:r>
      <w:r>
        <w:rPr>
          <w:rtl/>
          <w:lang w:eastAsia="he-IL"/>
        </w:rPr>
        <w:t>–</w:t>
      </w:r>
      <w:r>
        <w:rPr>
          <w:rFonts w:hint="cs"/>
          <w:rtl/>
          <w:lang w:eastAsia="he-IL"/>
        </w:rPr>
        <w:t xml:space="preserve"> מאפשר להשיג</w:t>
      </w:r>
      <w:bookmarkStart w:id="232" w:name="_ETM_Q1_884000"/>
      <w:bookmarkEnd w:id="232"/>
      <w:r>
        <w:rPr>
          <w:rFonts w:hint="cs"/>
          <w:rtl/>
          <w:lang w:eastAsia="he-IL"/>
        </w:rPr>
        <w:t xml:space="preserve"> את שתי המטרות בלי להקשות יותר מדי. </w:t>
      </w:r>
    </w:p>
    <w:p w:rsidR="00E664B9" w:rsidRDefault="00E664B9" w:rsidP="00E664B9">
      <w:pPr>
        <w:rPr>
          <w:rtl/>
          <w:lang w:eastAsia="he-IL"/>
        </w:rPr>
      </w:pPr>
      <w:bookmarkStart w:id="233" w:name="_ETM_Q1_882000"/>
      <w:bookmarkEnd w:id="233"/>
    </w:p>
    <w:p w:rsidR="00E664B9" w:rsidRDefault="00E664B9" w:rsidP="00E664B9">
      <w:pPr>
        <w:pStyle w:val="a4"/>
        <w:keepNext/>
        <w:rPr>
          <w:rtl/>
        </w:rPr>
      </w:pPr>
      <w:bookmarkStart w:id="234" w:name="ET_speaker_תמי_סלע_49"/>
      <w:r w:rsidRPr="00E664B9">
        <w:rPr>
          <w:rStyle w:val="TagStyle"/>
          <w:rtl/>
        </w:rPr>
        <w:t xml:space="preserve"> &lt;&lt; דובר &gt;&gt; </w:t>
      </w:r>
      <w:r>
        <w:rPr>
          <w:rtl/>
        </w:rPr>
        <w:t>תמי סלע:</w:t>
      </w:r>
      <w:r w:rsidRPr="00E664B9">
        <w:rPr>
          <w:rStyle w:val="TagStyle"/>
          <w:rtl/>
        </w:rPr>
        <w:t xml:space="preserve"> &lt;&lt; דובר &gt;&gt;</w:t>
      </w:r>
      <w:r>
        <w:rPr>
          <w:rtl/>
        </w:rPr>
        <w:t xml:space="preserve">   </w:t>
      </w:r>
      <w:bookmarkEnd w:id="234"/>
    </w:p>
    <w:p w:rsidR="00E664B9" w:rsidRDefault="00E664B9" w:rsidP="00E664B9">
      <w:pPr>
        <w:pStyle w:val="KeepWithNext"/>
        <w:rPr>
          <w:rtl/>
          <w:lang w:eastAsia="he-IL"/>
        </w:rPr>
      </w:pPr>
    </w:p>
    <w:p w:rsidR="00E664B9" w:rsidRDefault="00E664B9" w:rsidP="00E664B9">
      <w:pPr>
        <w:rPr>
          <w:rtl/>
          <w:lang w:eastAsia="he-IL"/>
        </w:rPr>
      </w:pPr>
      <w:bookmarkStart w:id="235" w:name="_ETM_Q1_885000"/>
      <w:bookmarkEnd w:id="235"/>
      <w:r>
        <w:rPr>
          <w:rFonts w:hint="cs"/>
          <w:rtl/>
          <w:lang w:eastAsia="he-IL"/>
        </w:rPr>
        <w:t xml:space="preserve">יש פה שני </w:t>
      </w:r>
      <w:bookmarkStart w:id="236" w:name="_ETM_Q1_887000"/>
      <w:bookmarkEnd w:id="236"/>
      <w:r>
        <w:rPr>
          <w:rFonts w:hint="cs"/>
          <w:rtl/>
          <w:lang w:eastAsia="he-IL"/>
        </w:rPr>
        <w:t xml:space="preserve">עניינים: א', האם אנחנו דורשים איזושהי תקופה שחלפה שהיא לא יותר מתקופה מסוימת שחלפה מאז שהוא נתן את הטופס או את ההיתר ועד שהוא מאשרר עכשיו במסרון. זאת אומרת שאם חלפו שלוש שנים והוא נתן </w:t>
      </w:r>
      <w:bookmarkStart w:id="237" w:name="_ETM_Q1_903000"/>
      <w:bookmarkEnd w:id="237"/>
      <w:r>
        <w:rPr>
          <w:rFonts w:hint="cs"/>
          <w:rtl/>
          <w:lang w:eastAsia="he-IL"/>
        </w:rPr>
        <w:t xml:space="preserve">היתר כשהילדה הייתה בת 13 ועכשיו היא בת 16, האם </w:t>
      </w:r>
      <w:bookmarkStart w:id="238" w:name="_ETM_Q1_905000"/>
      <w:bookmarkEnd w:id="238"/>
      <w:r>
        <w:rPr>
          <w:rFonts w:hint="cs"/>
          <w:rtl/>
          <w:lang w:eastAsia="he-IL"/>
        </w:rPr>
        <w:t xml:space="preserve">זה רלוונטי. אז פה כתבתי מודגש בסוגריים האם אולי להגביל את זה לכך שהטופס או ההיתר היו בתקופה של שנה טרם ההעסקה. </w:t>
      </w:r>
    </w:p>
    <w:p w:rsidR="00E664B9" w:rsidRDefault="00E664B9" w:rsidP="00E664B9">
      <w:pPr>
        <w:rPr>
          <w:rtl/>
          <w:lang w:eastAsia="he-IL"/>
        </w:rPr>
      </w:pPr>
      <w:bookmarkStart w:id="239" w:name="_ETM_Q1_921000"/>
      <w:bookmarkEnd w:id="239"/>
    </w:p>
    <w:p w:rsidR="00E664B9" w:rsidRDefault="00E664B9" w:rsidP="00E664B9">
      <w:pPr>
        <w:pStyle w:val="af6"/>
        <w:keepNext/>
        <w:rPr>
          <w:rtl/>
        </w:rPr>
      </w:pPr>
      <w:bookmarkStart w:id="240" w:name="ET_yor_5809_50"/>
      <w:r w:rsidRPr="00E664B9">
        <w:rPr>
          <w:rStyle w:val="TagStyle"/>
          <w:rtl/>
        </w:rPr>
        <w:t xml:space="preserve"> &lt;&lt; </w:t>
      </w:r>
      <w:proofErr w:type="spellStart"/>
      <w:r w:rsidRPr="00E664B9">
        <w:rPr>
          <w:rStyle w:val="TagStyle"/>
          <w:rtl/>
        </w:rPr>
        <w:t>יור</w:t>
      </w:r>
      <w:proofErr w:type="spellEnd"/>
      <w:r w:rsidRPr="00E664B9">
        <w:rPr>
          <w:rStyle w:val="TagStyle"/>
          <w:rtl/>
        </w:rPr>
        <w:t xml:space="preserve"> &gt;&gt; </w:t>
      </w:r>
      <w:r>
        <w:rPr>
          <w:rtl/>
        </w:rPr>
        <w:t xml:space="preserve">היו"ר מיכל שיר </w:t>
      </w:r>
      <w:proofErr w:type="spellStart"/>
      <w:r>
        <w:rPr>
          <w:rtl/>
        </w:rPr>
        <w:t>סגמן</w:t>
      </w:r>
      <w:proofErr w:type="spellEnd"/>
      <w:r>
        <w:rPr>
          <w:rtl/>
        </w:rPr>
        <w:t>:</w:t>
      </w:r>
      <w:r w:rsidRPr="00E664B9">
        <w:rPr>
          <w:rStyle w:val="TagStyle"/>
          <w:rtl/>
        </w:rPr>
        <w:t xml:space="preserve"> &lt;&lt; </w:t>
      </w:r>
      <w:proofErr w:type="spellStart"/>
      <w:r w:rsidRPr="00E664B9">
        <w:rPr>
          <w:rStyle w:val="TagStyle"/>
          <w:rtl/>
        </w:rPr>
        <w:t>יור</w:t>
      </w:r>
      <w:proofErr w:type="spellEnd"/>
      <w:r w:rsidRPr="00E664B9">
        <w:rPr>
          <w:rStyle w:val="TagStyle"/>
          <w:rtl/>
        </w:rPr>
        <w:t xml:space="preserve"> &gt;&gt;</w:t>
      </w:r>
      <w:r>
        <w:rPr>
          <w:rtl/>
        </w:rPr>
        <w:t xml:space="preserve">   </w:t>
      </w:r>
      <w:bookmarkEnd w:id="240"/>
    </w:p>
    <w:p w:rsidR="00E664B9" w:rsidRDefault="00E664B9" w:rsidP="00E664B9">
      <w:pPr>
        <w:pStyle w:val="KeepWithNext"/>
        <w:rPr>
          <w:rtl/>
          <w:lang w:eastAsia="he-IL"/>
        </w:rPr>
      </w:pPr>
    </w:p>
    <w:p w:rsidR="00E664B9" w:rsidRDefault="00E664B9" w:rsidP="00364FA8">
      <w:pPr>
        <w:rPr>
          <w:rtl/>
          <w:lang w:eastAsia="he-IL"/>
        </w:rPr>
      </w:pPr>
      <w:bookmarkStart w:id="241" w:name="_ETM_Q1_922000"/>
      <w:bookmarkEnd w:id="241"/>
      <w:r>
        <w:rPr>
          <w:rFonts w:hint="cs"/>
          <w:rtl/>
          <w:lang w:eastAsia="he-IL"/>
        </w:rPr>
        <w:t xml:space="preserve">אז אנחנו עוד פעם </w:t>
      </w:r>
      <w:bookmarkStart w:id="242" w:name="_ETM_Q1_920000"/>
      <w:bookmarkEnd w:id="242"/>
      <w:r w:rsidR="00364FA8">
        <w:rPr>
          <w:rFonts w:hint="cs"/>
          <w:rtl/>
          <w:lang w:eastAsia="he-IL"/>
        </w:rPr>
        <w:t>מריצים</w:t>
      </w:r>
      <w:r>
        <w:rPr>
          <w:rFonts w:hint="cs"/>
          <w:rtl/>
          <w:lang w:eastAsia="he-IL"/>
        </w:rPr>
        <w:t xml:space="preserve"> את ההורים. </w:t>
      </w:r>
    </w:p>
    <w:p w:rsidR="00E664B9" w:rsidRDefault="00E664B9" w:rsidP="00E664B9">
      <w:pPr>
        <w:rPr>
          <w:rtl/>
          <w:lang w:eastAsia="he-IL"/>
        </w:rPr>
      </w:pPr>
    </w:p>
    <w:p w:rsidR="00E664B9" w:rsidRDefault="00E664B9" w:rsidP="00E664B9">
      <w:pPr>
        <w:pStyle w:val="a4"/>
        <w:keepNext/>
        <w:rPr>
          <w:rtl/>
        </w:rPr>
      </w:pPr>
      <w:r w:rsidRPr="00E664B9">
        <w:rPr>
          <w:rStyle w:val="TagStyle"/>
          <w:rtl/>
        </w:rPr>
        <w:t xml:space="preserve"> &lt;&lt; דובר &gt;&gt; </w:t>
      </w:r>
      <w:r>
        <w:rPr>
          <w:rtl/>
        </w:rPr>
        <w:t>תמי סלע:</w:t>
      </w:r>
      <w:r w:rsidRPr="00E664B9">
        <w:rPr>
          <w:rStyle w:val="TagStyle"/>
          <w:rtl/>
        </w:rPr>
        <w:t xml:space="preserve"> &lt;&lt; דובר &gt;&gt;</w:t>
      </w:r>
      <w:r>
        <w:rPr>
          <w:rtl/>
        </w:rPr>
        <w:t xml:space="preserve">   </w:t>
      </w:r>
    </w:p>
    <w:p w:rsidR="00E664B9" w:rsidRDefault="00E664B9" w:rsidP="00E664B9">
      <w:pPr>
        <w:pStyle w:val="KeepWithNext"/>
        <w:rPr>
          <w:rtl/>
          <w:lang w:eastAsia="he-IL"/>
        </w:rPr>
      </w:pPr>
    </w:p>
    <w:p w:rsidR="00E664B9" w:rsidRDefault="00E664B9" w:rsidP="00E664B9">
      <w:pPr>
        <w:rPr>
          <w:rtl/>
          <w:lang w:eastAsia="he-IL"/>
        </w:rPr>
      </w:pPr>
      <w:r>
        <w:rPr>
          <w:rFonts w:hint="cs"/>
          <w:rtl/>
          <w:lang w:eastAsia="he-IL"/>
        </w:rPr>
        <w:t xml:space="preserve">אחת לשנה. </w:t>
      </w:r>
      <w:r w:rsidR="00364FA8">
        <w:rPr>
          <w:rFonts w:hint="cs"/>
          <w:rtl/>
          <w:lang w:eastAsia="he-IL"/>
        </w:rPr>
        <w:t xml:space="preserve">טופס מקוון שנמצא באתר. זאת שאלה אם שנה או </w:t>
      </w:r>
      <w:bookmarkStart w:id="243" w:name="_ETM_Q1_927000"/>
      <w:bookmarkEnd w:id="243"/>
      <w:r w:rsidR="00364FA8">
        <w:rPr>
          <w:rFonts w:hint="cs"/>
          <w:rtl/>
          <w:lang w:eastAsia="he-IL"/>
        </w:rPr>
        <w:t xml:space="preserve">שנתיים או איזושהי תקופה שבכל זאת יש קשר ביניהן. </w:t>
      </w:r>
      <w:bookmarkStart w:id="244" w:name="_ETM_Q1_930000"/>
      <w:bookmarkEnd w:id="244"/>
      <w:r w:rsidR="00364FA8">
        <w:rPr>
          <w:rFonts w:hint="cs"/>
          <w:rtl/>
          <w:lang w:eastAsia="he-IL"/>
        </w:rPr>
        <w:t xml:space="preserve">הרי ההעסקה הקודמת קשורה להעסקה הנוכחית. שנית, האם להתנות את </w:t>
      </w:r>
      <w:bookmarkStart w:id="245" w:name="_ETM_Q1_940000"/>
      <w:bookmarkEnd w:id="245"/>
      <w:r w:rsidR="00364FA8">
        <w:rPr>
          <w:rFonts w:hint="cs"/>
          <w:rtl/>
          <w:lang w:eastAsia="he-IL"/>
        </w:rPr>
        <w:t xml:space="preserve">האפשרות של מתן הסכמה במסרון בכך שסוג הופעת הפרסום </w:t>
      </w:r>
      <w:bookmarkStart w:id="246" w:name="_ETM_Q1_947000"/>
      <w:bookmarkEnd w:id="246"/>
      <w:r w:rsidR="00364FA8">
        <w:rPr>
          <w:rFonts w:hint="cs"/>
          <w:rtl/>
          <w:lang w:eastAsia="he-IL"/>
        </w:rPr>
        <w:t xml:space="preserve">לא השתנה. למשל, הוא נתן הסכמה להצגה או למחזמר ועכשיו מדובר על דוגמנות. זה אותו מעסיק, כן? אז האם טופס </w:t>
      </w:r>
      <w:bookmarkStart w:id="247" w:name="_ETM_Q1_954000"/>
      <w:bookmarkEnd w:id="247"/>
      <w:r w:rsidR="00364FA8">
        <w:rPr>
          <w:rFonts w:hint="cs"/>
          <w:rtl/>
          <w:lang w:eastAsia="he-IL"/>
        </w:rPr>
        <w:t xml:space="preserve">חדש או שמספיק שהוא יגיד במסרון שהוא מסכים לשלוח לי דוגמנית. </w:t>
      </w:r>
    </w:p>
    <w:p w:rsidR="00364FA8" w:rsidRDefault="00364FA8" w:rsidP="00E664B9">
      <w:pPr>
        <w:rPr>
          <w:rtl/>
          <w:lang w:eastAsia="he-IL"/>
        </w:rPr>
      </w:pPr>
      <w:bookmarkStart w:id="248" w:name="_ETM_Q1_957000"/>
      <w:bookmarkEnd w:id="248"/>
    </w:p>
    <w:p w:rsidR="00364FA8" w:rsidRDefault="00364FA8" w:rsidP="00364FA8">
      <w:pPr>
        <w:pStyle w:val="a4"/>
        <w:keepNext/>
        <w:rPr>
          <w:rtl/>
        </w:rPr>
      </w:pPr>
      <w:bookmarkStart w:id="249" w:name="ET_speaker_6227_50"/>
      <w:r w:rsidRPr="00364FA8">
        <w:rPr>
          <w:rStyle w:val="TagStyle"/>
          <w:rtl/>
        </w:rPr>
        <w:lastRenderedPageBreak/>
        <w:t xml:space="preserve"> &lt;&lt; דובר &gt;&gt; </w:t>
      </w:r>
      <w:r>
        <w:rPr>
          <w:rtl/>
        </w:rPr>
        <w:t>לימור מגן תלם (ישראל ביתנו):</w:t>
      </w:r>
      <w:r w:rsidRPr="00364FA8">
        <w:rPr>
          <w:rStyle w:val="TagStyle"/>
          <w:rtl/>
        </w:rPr>
        <w:t xml:space="preserve"> &lt;&lt; דובר &gt;&gt;</w:t>
      </w:r>
      <w:r>
        <w:rPr>
          <w:rtl/>
        </w:rPr>
        <w:t xml:space="preserve">   </w:t>
      </w:r>
      <w:bookmarkEnd w:id="249"/>
    </w:p>
    <w:p w:rsidR="00364FA8" w:rsidRDefault="00364FA8" w:rsidP="00364FA8">
      <w:pPr>
        <w:pStyle w:val="KeepWithNext"/>
        <w:rPr>
          <w:rtl/>
          <w:lang w:eastAsia="he-IL"/>
        </w:rPr>
      </w:pPr>
    </w:p>
    <w:p w:rsidR="00364FA8" w:rsidRDefault="00364FA8" w:rsidP="00364FA8">
      <w:pPr>
        <w:rPr>
          <w:rtl/>
          <w:lang w:eastAsia="he-IL"/>
        </w:rPr>
      </w:pPr>
      <w:r>
        <w:rPr>
          <w:rFonts w:hint="cs"/>
          <w:rtl/>
          <w:lang w:eastAsia="he-IL"/>
        </w:rPr>
        <w:t xml:space="preserve">לדעתי, מספיק מבחינת זהות הסוכן. </w:t>
      </w:r>
      <w:bookmarkStart w:id="250" w:name="_ETM_Q1_962000"/>
      <w:bookmarkEnd w:id="250"/>
      <w:r>
        <w:rPr>
          <w:rFonts w:hint="cs"/>
          <w:rtl/>
          <w:lang w:eastAsia="he-IL"/>
        </w:rPr>
        <w:t xml:space="preserve">זאת אומרת אם </w:t>
      </w:r>
      <w:r>
        <w:rPr>
          <w:lang w:eastAsia="he-IL"/>
        </w:rPr>
        <w:t>X</w:t>
      </w:r>
      <w:r>
        <w:rPr>
          <w:rFonts w:hint="cs"/>
          <w:rtl/>
          <w:lang w:eastAsia="he-IL"/>
        </w:rPr>
        <w:t xml:space="preserve"> הולך לסוכן מסוים ל-א', ב', ג',</w:t>
      </w:r>
      <w:bookmarkStart w:id="251" w:name="_ETM_Q1_963000"/>
      <w:bookmarkEnd w:id="251"/>
      <w:r>
        <w:rPr>
          <w:rFonts w:hint="cs"/>
          <w:rtl/>
          <w:lang w:eastAsia="he-IL"/>
        </w:rPr>
        <w:t xml:space="preserve"> נשמע לי שזה מספיק אם זה לאותו בן אדם. כלומר אם הנער או הנערה הולכים לאותו סוכן</w:t>
      </w:r>
      <w:bookmarkStart w:id="252" w:name="_ETM_Q1_974000"/>
      <w:bookmarkEnd w:id="252"/>
      <w:r>
        <w:rPr>
          <w:rFonts w:hint="cs"/>
          <w:rtl/>
          <w:lang w:eastAsia="he-IL"/>
        </w:rPr>
        <w:t xml:space="preserve"> אז לא נראה לי שצריך עוד הודעות. </w:t>
      </w:r>
    </w:p>
    <w:p w:rsidR="00364FA8" w:rsidRDefault="00364FA8" w:rsidP="00364FA8">
      <w:pPr>
        <w:rPr>
          <w:rtl/>
          <w:lang w:eastAsia="he-IL"/>
        </w:rPr>
      </w:pPr>
    </w:p>
    <w:p w:rsidR="00364FA8" w:rsidRDefault="00364FA8" w:rsidP="00364FA8">
      <w:pPr>
        <w:pStyle w:val="a4"/>
        <w:keepNext/>
        <w:rPr>
          <w:rtl/>
        </w:rPr>
      </w:pPr>
      <w:bookmarkStart w:id="253" w:name="ET_speaker_תמי_סלע_51"/>
      <w:r w:rsidRPr="00364FA8">
        <w:rPr>
          <w:rStyle w:val="TagStyle"/>
          <w:rtl/>
        </w:rPr>
        <w:t xml:space="preserve"> &lt;&lt; דובר &gt;&gt; </w:t>
      </w:r>
      <w:r>
        <w:rPr>
          <w:rtl/>
        </w:rPr>
        <w:t>תמי סלע:</w:t>
      </w:r>
      <w:r w:rsidRPr="00364FA8">
        <w:rPr>
          <w:rStyle w:val="TagStyle"/>
          <w:rtl/>
        </w:rPr>
        <w:t xml:space="preserve"> &lt;&lt; דובר &gt;&gt;</w:t>
      </w:r>
      <w:r>
        <w:rPr>
          <w:rtl/>
        </w:rPr>
        <w:t xml:space="preserve">   </w:t>
      </w:r>
      <w:bookmarkEnd w:id="253"/>
    </w:p>
    <w:p w:rsidR="00364FA8" w:rsidRDefault="00364FA8" w:rsidP="00364FA8">
      <w:pPr>
        <w:pStyle w:val="KeepWithNext"/>
        <w:rPr>
          <w:rtl/>
          <w:lang w:eastAsia="he-IL"/>
        </w:rPr>
      </w:pPr>
    </w:p>
    <w:p w:rsidR="00364FA8" w:rsidRDefault="00364FA8" w:rsidP="00364FA8">
      <w:pPr>
        <w:rPr>
          <w:rtl/>
          <w:lang w:eastAsia="he-IL"/>
        </w:rPr>
      </w:pPr>
      <w:r>
        <w:rPr>
          <w:rFonts w:hint="cs"/>
          <w:rtl/>
          <w:lang w:eastAsia="he-IL"/>
        </w:rPr>
        <w:t>בישיבה בינינו אמרנו שזה יכול להיות שהדוגמנות תהיה בהתחלה ליוגורט ואחר כך זה יכול להיות</w:t>
      </w:r>
      <w:bookmarkStart w:id="254" w:name="_ETM_Q1_978000"/>
      <w:bookmarkEnd w:id="254"/>
      <w:r>
        <w:rPr>
          <w:rFonts w:hint="cs"/>
          <w:rtl/>
          <w:lang w:eastAsia="he-IL"/>
        </w:rPr>
        <w:t xml:space="preserve"> לחזיות בגיל 16. זאת אומרת זה </w:t>
      </w:r>
      <w:bookmarkStart w:id="255" w:name="_ETM_Q1_985000"/>
      <w:bookmarkEnd w:id="255"/>
      <w:r>
        <w:rPr>
          <w:rFonts w:hint="cs"/>
          <w:rtl/>
          <w:lang w:eastAsia="he-IL"/>
        </w:rPr>
        <w:t xml:space="preserve">יכול מאוד להשתנות. </w:t>
      </w:r>
    </w:p>
    <w:p w:rsidR="00364FA8" w:rsidRDefault="00364FA8" w:rsidP="00364FA8">
      <w:pPr>
        <w:rPr>
          <w:rtl/>
          <w:lang w:eastAsia="he-IL"/>
        </w:rPr>
      </w:pPr>
      <w:bookmarkStart w:id="256" w:name="_ETM_Q1_986000"/>
      <w:bookmarkEnd w:id="256"/>
    </w:p>
    <w:p w:rsidR="00364FA8" w:rsidRDefault="00364FA8" w:rsidP="00364FA8">
      <w:pPr>
        <w:pStyle w:val="af6"/>
        <w:keepNext/>
        <w:rPr>
          <w:rtl/>
        </w:rPr>
      </w:pPr>
      <w:bookmarkStart w:id="257" w:name="ET_yor_5809_52"/>
      <w:r w:rsidRPr="00364FA8">
        <w:rPr>
          <w:rStyle w:val="TagStyle"/>
          <w:rtl/>
        </w:rPr>
        <w:t xml:space="preserve"> &lt;&lt; </w:t>
      </w:r>
      <w:proofErr w:type="spellStart"/>
      <w:r w:rsidRPr="00364FA8">
        <w:rPr>
          <w:rStyle w:val="TagStyle"/>
          <w:rtl/>
        </w:rPr>
        <w:t>יור</w:t>
      </w:r>
      <w:proofErr w:type="spellEnd"/>
      <w:r w:rsidRPr="00364FA8">
        <w:rPr>
          <w:rStyle w:val="TagStyle"/>
          <w:rtl/>
        </w:rPr>
        <w:t xml:space="preserve"> &gt;&gt; </w:t>
      </w:r>
      <w:r>
        <w:rPr>
          <w:rtl/>
        </w:rPr>
        <w:t xml:space="preserve">היו"ר מיכל שיר </w:t>
      </w:r>
      <w:proofErr w:type="spellStart"/>
      <w:r>
        <w:rPr>
          <w:rtl/>
        </w:rPr>
        <w:t>סגמן</w:t>
      </w:r>
      <w:proofErr w:type="spellEnd"/>
      <w:r>
        <w:rPr>
          <w:rtl/>
        </w:rPr>
        <w:t>:</w:t>
      </w:r>
      <w:r w:rsidRPr="00364FA8">
        <w:rPr>
          <w:rStyle w:val="TagStyle"/>
          <w:rtl/>
        </w:rPr>
        <w:t xml:space="preserve"> &lt;&lt; </w:t>
      </w:r>
      <w:proofErr w:type="spellStart"/>
      <w:r w:rsidRPr="00364FA8">
        <w:rPr>
          <w:rStyle w:val="TagStyle"/>
          <w:rtl/>
        </w:rPr>
        <w:t>יור</w:t>
      </w:r>
      <w:proofErr w:type="spellEnd"/>
      <w:r w:rsidRPr="00364FA8">
        <w:rPr>
          <w:rStyle w:val="TagStyle"/>
          <w:rtl/>
        </w:rPr>
        <w:t xml:space="preserve"> &gt;&gt;</w:t>
      </w:r>
      <w:r>
        <w:rPr>
          <w:rtl/>
        </w:rPr>
        <w:t xml:space="preserve">   </w:t>
      </w:r>
      <w:bookmarkEnd w:id="257"/>
    </w:p>
    <w:p w:rsidR="00364FA8" w:rsidRDefault="00364FA8" w:rsidP="00364FA8">
      <w:pPr>
        <w:pStyle w:val="KeepWithNext"/>
        <w:rPr>
          <w:rtl/>
        </w:rPr>
      </w:pPr>
    </w:p>
    <w:p w:rsidR="00364FA8" w:rsidRDefault="00364FA8" w:rsidP="00364FA8">
      <w:pPr>
        <w:rPr>
          <w:rtl/>
        </w:rPr>
      </w:pPr>
      <w:r>
        <w:rPr>
          <w:rFonts w:hint="cs"/>
          <w:rtl/>
        </w:rPr>
        <w:t>ההורה בשלב הזה כבר מודע לכך שהילד</w:t>
      </w:r>
      <w:bookmarkStart w:id="258" w:name="_ETM_Q1_992000"/>
      <w:bookmarkEnd w:id="258"/>
      <w:r>
        <w:rPr>
          <w:rFonts w:hint="cs"/>
          <w:rtl/>
        </w:rPr>
        <w:t xml:space="preserve"> אצל הסוכן הזה - -</w:t>
      </w:r>
    </w:p>
    <w:p w:rsidR="00364FA8" w:rsidRDefault="00364FA8" w:rsidP="00364FA8">
      <w:pPr>
        <w:rPr>
          <w:rtl/>
        </w:rPr>
      </w:pPr>
      <w:bookmarkStart w:id="259" w:name="_ETM_Q1_993000"/>
      <w:bookmarkEnd w:id="259"/>
    </w:p>
    <w:p w:rsidR="00364FA8" w:rsidRDefault="00364FA8" w:rsidP="00364FA8">
      <w:pPr>
        <w:pStyle w:val="a4"/>
        <w:keepNext/>
        <w:rPr>
          <w:rtl/>
        </w:rPr>
      </w:pPr>
      <w:bookmarkStart w:id="260" w:name="ET_speaker_6227_53"/>
      <w:r w:rsidRPr="00364FA8">
        <w:rPr>
          <w:rStyle w:val="TagStyle"/>
          <w:rtl/>
        </w:rPr>
        <w:t xml:space="preserve"> &lt;&lt; דובר &gt;&gt; </w:t>
      </w:r>
      <w:r>
        <w:rPr>
          <w:rtl/>
        </w:rPr>
        <w:t>לימור מגן תלם (ישראל ביתנו):</w:t>
      </w:r>
      <w:r w:rsidRPr="00364FA8">
        <w:rPr>
          <w:rStyle w:val="TagStyle"/>
          <w:rtl/>
        </w:rPr>
        <w:t xml:space="preserve"> &lt;&lt; דובר &gt;&gt;</w:t>
      </w:r>
      <w:r>
        <w:rPr>
          <w:rtl/>
        </w:rPr>
        <w:t xml:space="preserve">   </w:t>
      </w:r>
      <w:bookmarkEnd w:id="260"/>
    </w:p>
    <w:p w:rsidR="00364FA8" w:rsidRDefault="00364FA8" w:rsidP="00364FA8">
      <w:pPr>
        <w:pStyle w:val="KeepWithNext"/>
        <w:rPr>
          <w:rtl/>
        </w:rPr>
      </w:pPr>
    </w:p>
    <w:p w:rsidR="00364FA8" w:rsidRDefault="00364FA8" w:rsidP="00364FA8">
      <w:pPr>
        <w:rPr>
          <w:rtl/>
        </w:rPr>
      </w:pPr>
      <w:r>
        <w:rPr>
          <w:rFonts w:hint="cs"/>
          <w:rtl/>
        </w:rPr>
        <w:t xml:space="preserve">הוא יכול להגן על הילדים מהטרדות מיניות בעיקר. </w:t>
      </w:r>
    </w:p>
    <w:p w:rsidR="00364FA8" w:rsidRDefault="00364FA8" w:rsidP="00364FA8">
      <w:pPr>
        <w:rPr>
          <w:rtl/>
        </w:rPr>
      </w:pPr>
      <w:bookmarkStart w:id="261" w:name="_ETM_Q1_994000"/>
      <w:bookmarkEnd w:id="261"/>
    </w:p>
    <w:p w:rsidR="00364FA8" w:rsidRDefault="00364FA8" w:rsidP="00364FA8">
      <w:pPr>
        <w:pStyle w:val="a4"/>
        <w:keepNext/>
        <w:rPr>
          <w:rtl/>
        </w:rPr>
      </w:pPr>
      <w:bookmarkStart w:id="262" w:name="ET_speaker_תמי_סלע_54"/>
      <w:r w:rsidRPr="00364FA8">
        <w:rPr>
          <w:rStyle w:val="TagStyle"/>
          <w:rtl/>
        </w:rPr>
        <w:t xml:space="preserve"> &lt;&lt; דובר &gt;&gt; </w:t>
      </w:r>
      <w:r>
        <w:rPr>
          <w:rtl/>
        </w:rPr>
        <w:t>תמי סלע:</w:t>
      </w:r>
      <w:r w:rsidRPr="00364FA8">
        <w:rPr>
          <w:rStyle w:val="TagStyle"/>
          <w:rtl/>
        </w:rPr>
        <w:t xml:space="preserve"> &lt;&lt; דובר &gt;&gt;</w:t>
      </w:r>
      <w:r>
        <w:rPr>
          <w:rtl/>
        </w:rPr>
        <w:t xml:space="preserve">   </w:t>
      </w:r>
      <w:bookmarkEnd w:id="262"/>
    </w:p>
    <w:p w:rsidR="00364FA8" w:rsidRDefault="00364FA8" w:rsidP="00364FA8">
      <w:pPr>
        <w:pStyle w:val="KeepWithNext"/>
        <w:rPr>
          <w:rtl/>
        </w:rPr>
      </w:pPr>
    </w:p>
    <w:p w:rsidR="00364FA8" w:rsidRDefault="00364FA8" w:rsidP="00364FA8">
      <w:pPr>
        <w:rPr>
          <w:rtl/>
        </w:rPr>
      </w:pPr>
      <w:bookmarkStart w:id="263" w:name="_ETM_Q1_996000"/>
      <w:bookmarkEnd w:id="263"/>
      <w:r>
        <w:rPr>
          <w:rFonts w:hint="cs"/>
          <w:rtl/>
        </w:rPr>
        <w:t xml:space="preserve">מבחינת התקופה של ההעסקה הקודמת אתם רוצים לקבוע תקופה של לא יותר משנה?  </w:t>
      </w:r>
    </w:p>
    <w:p w:rsidR="00364FA8" w:rsidRDefault="00364FA8" w:rsidP="00364FA8">
      <w:pPr>
        <w:rPr>
          <w:rtl/>
        </w:rPr>
      </w:pPr>
    </w:p>
    <w:p w:rsidR="00364FA8" w:rsidRDefault="00364FA8" w:rsidP="00364FA8">
      <w:pPr>
        <w:pStyle w:val="a4"/>
        <w:keepNext/>
        <w:rPr>
          <w:rtl/>
        </w:rPr>
      </w:pPr>
      <w:bookmarkStart w:id="264" w:name="ET_speaker_6227_55"/>
      <w:r w:rsidRPr="00364FA8">
        <w:rPr>
          <w:rStyle w:val="TagStyle"/>
          <w:rtl/>
        </w:rPr>
        <w:t xml:space="preserve"> &lt;&lt; דובר &gt;&gt; </w:t>
      </w:r>
      <w:r>
        <w:rPr>
          <w:rtl/>
        </w:rPr>
        <w:t>לימור מגן תלם (ישראל ביתנו):</w:t>
      </w:r>
      <w:r w:rsidRPr="00364FA8">
        <w:rPr>
          <w:rStyle w:val="TagStyle"/>
          <w:rtl/>
        </w:rPr>
        <w:t xml:space="preserve"> &lt;&lt; דובר &gt;&gt;</w:t>
      </w:r>
      <w:r>
        <w:rPr>
          <w:rtl/>
        </w:rPr>
        <w:t xml:space="preserve">   </w:t>
      </w:r>
      <w:bookmarkEnd w:id="264"/>
    </w:p>
    <w:p w:rsidR="00364FA8" w:rsidRDefault="00364FA8" w:rsidP="00364FA8">
      <w:pPr>
        <w:pStyle w:val="KeepWithNext"/>
        <w:rPr>
          <w:rtl/>
          <w:lang w:eastAsia="he-IL"/>
        </w:rPr>
      </w:pPr>
    </w:p>
    <w:p w:rsidR="00364FA8" w:rsidRDefault="00364FA8" w:rsidP="00364FA8">
      <w:pPr>
        <w:rPr>
          <w:rtl/>
          <w:lang w:eastAsia="he-IL"/>
        </w:rPr>
      </w:pPr>
      <w:bookmarkStart w:id="265" w:name="_ETM_Q1_1010000"/>
      <w:bookmarkEnd w:id="265"/>
      <w:r>
        <w:rPr>
          <w:rFonts w:hint="cs"/>
          <w:rtl/>
          <w:lang w:eastAsia="he-IL"/>
        </w:rPr>
        <w:t xml:space="preserve">שנה נראה לי הכי טוב. ואז זה גם לא מכביד. </w:t>
      </w:r>
    </w:p>
    <w:p w:rsidR="00364FA8" w:rsidRDefault="00364FA8" w:rsidP="00364FA8">
      <w:pPr>
        <w:rPr>
          <w:rtl/>
          <w:lang w:eastAsia="he-IL"/>
        </w:rPr>
      </w:pPr>
      <w:bookmarkStart w:id="266" w:name="_ETM_Q1_1009000"/>
      <w:bookmarkEnd w:id="266"/>
    </w:p>
    <w:p w:rsidR="00364FA8" w:rsidRDefault="00364FA8" w:rsidP="00364FA8">
      <w:pPr>
        <w:pStyle w:val="a4"/>
        <w:keepNext/>
        <w:rPr>
          <w:rtl/>
        </w:rPr>
      </w:pPr>
      <w:bookmarkStart w:id="267" w:name="ET_speaker_תמי_סלע_56"/>
      <w:r w:rsidRPr="00364FA8">
        <w:rPr>
          <w:rStyle w:val="TagStyle"/>
          <w:rtl/>
        </w:rPr>
        <w:t xml:space="preserve"> &lt;&lt; דובר &gt;&gt; </w:t>
      </w:r>
      <w:r>
        <w:rPr>
          <w:rtl/>
        </w:rPr>
        <w:t>תמי סלע:</w:t>
      </w:r>
      <w:r w:rsidRPr="00364FA8">
        <w:rPr>
          <w:rStyle w:val="TagStyle"/>
          <w:rtl/>
        </w:rPr>
        <w:t xml:space="preserve"> &lt;&lt; דובר &gt;&gt;</w:t>
      </w:r>
      <w:r>
        <w:rPr>
          <w:rtl/>
        </w:rPr>
        <w:t xml:space="preserve">   </w:t>
      </w:r>
      <w:bookmarkEnd w:id="267"/>
    </w:p>
    <w:p w:rsidR="00364FA8" w:rsidRDefault="00364FA8" w:rsidP="00364FA8">
      <w:pPr>
        <w:pStyle w:val="KeepWithNext"/>
        <w:rPr>
          <w:rtl/>
          <w:lang w:eastAsia="he-IL"/>
        </w:rPr>
      </w:pPr>
    </w:p>
    <w:p w:rsidR="00364FA8" w:rsidRDefault="00364FA8" w:rsidP="00364FA8">
      <w:pPr>
        <w:rPr>
          <w:rtl/>
          <w:lang w:eastAsia="he-IL"/>
        </w:rPr>
      </w:pPr>
      <w:bookmarkStart w:id="268" w:name="_ETM_Q1_1011000"/>
      <w:bookmarkEnd w:id="268"/>
      <w:r>
        <w:rPr>
          <w:rFonts w:hint="cs"/>
          <w:rtl/>
          <w:lang w:eastAsia="he-IL"/>
        </w:rPr>
        <w:t xml:space="preserve">ואז אנחנו לא קובעים שתנאי לכך זה שסוג הופעת הפרסום לא השתנה </w:t>
      </w:r>
      <w:bookmarkStart w:id="269" w:name="_ETM_Q1_1018000"/>
      <w:bookmarkEnd w:id="269"/>
      <w:r>
        <w:rPr>
          <w:rFonts w:hint="cs"/>
          <w:rtl/>
          <w:lang w:eastAsia="he-IL"/>
        </w:rPr>
        <w:t xml:space="preserve">אבל שזה היה במהלך השנה שקדמה. </w:t>
      </w:r>
    </w:p>
    <w:p w:rsidR="00364FA8" w:rsidRDefault="00364FA8" w:rsidP="00364FA8">
      <w:pPr>
        <w:rPr>
          <w:rtl/>
          <w:lang w:eastAsia="he-IL"/>
        </w:rPr>
      </w:pPr>
      <w:bookmarkStart w:id="270" w:name="_ETM_Q1_1020000"/>
      <w:bookmarkEnd w:id="270"/>
    </w:p>
    <w:p w:rsidR="00364FA8" w:rsidRDefault="00364FA8" w:rsidP="00364FA8">
      <w:pPr>
        <w:pStyle w:val="a4"/>
        <w:keepNext/>
        <w:rPr>
          <w:rtl/>
        </w:rPr>
      </w:pPr>
      <w:bookmarkStart w:id="271" w:name="ET_speaker_6227_57"/>
      <w:r w:rsidRPr="00364FA8">
        <w:rPr>
          <w:rStyle w:val="TagStyle"/>
          <w:rtl/>
        </w:rPr>
        <w:t xml:space="preserve"> &lt;&lt; דובר &gt;&gt; </w:t>
      </w:r>
      <w:r>
        <w:rPr>
          <w:rtl/>
        </w:rPr>
        <w:t>לימור מגן תלם (ישראל ביתנו):</w:t>
      </w:r>
      <w:r w:rsidRPr="00364FA8">
        <w:rPr>
          <w:rStyle w:val="TagStyle"/>
          <w:rtl/>
        </w:rPr>
        <w:t xml:space="preserve"> &lt;&lt; דובר &gt;&gt;</w:t>
      </w:r>
      <w:r>
        <w:rPr>
          <w:rtl/>
        </w:rPr>
        <w:t xml:space="preserve">   </w:t>
      </w:r>
      <w:bookmarkEnd w:id="271"/>
    </w:p>
    <w:p w:rsidR="00364FA8" w:rsidRDefault="00364FA8" w:rsidP="00364FA8">
      <w:pPr>
        <w:pStyle w:val="KeepWithNext"/>
        <w:rPr>
          <w:rtl/>
          <w:lang w:eastAsia="he-IL"/>
        </w:rPr>
      </w:pPr>
    </w:p>
    <w:p w:rsidR="00364FA8" w:rsidRDefault="00364FA8" w:rsidP="00364FA8">
      <w:pPr>
        <w:rPr>
          <w:rtl/>
          <w:lang w:eastAsia="he-IL"/>
        </w:rPr>
      </w:pPr>
      <w:bookmarkStart w:id="272" w:name="_ETM_Q1_1022000"/>
      <w:bookmarkEnd w:id="272"/>
      <w:r>
        <w:rPr>
          <w:rFonts w:hint="cs"/>
          <w:rtl/>
          <w:lang w:eastAsia="he-IL"/>
        </w:rPr>
        <w:t xml:space="preserve">מקובל. </w:t>
      </w:r>
    </w:p>
    <w:p w:rsidR="00364FA8" w:rsidRDefault="00364FA8" w:rsidP="00364FA8">
      <w:pPr>
        <w:rPr>
          <w:rtl/>
          <w:lang w:eastAsia="he-IL"/>
        </w:rPr>
      </w:pPr>
      <w:bookmarkStart w:id="273" w:name="_ETM_Q1_1024000"/>
      <w:bookmarkEnd w:id="273"/>
    </w:p>
    <w:p w:rsidR="00364FA8" w:rsidRDefault="00364FA8" w:rsidP="00364FA8">
      <w:pPr>
        <w:pStyle w:val="a4"/>
        <w:keepNext/>
        <w:rPr>
          <w:rtl/>
        </w:rPr>
      </w:pPr>
      <w:bookmarkStart w:id="274" w:name="ET_speaker_תמי_סלע_58"/>
      <w:r w:rsidRPr="00364FA8">
        <w:rPr>
          <w:rStyle w:val="TagStyle"/>
          <w:rtl/>
        </w:rPr>
        <w:t xml:space="preserve"> &lt;&lt; דובר &gt;&gt; </w:t>
      </w:r>
      <w:r>
        <w:rPr>
          <w:rtl/>
        </w:rPr>
        <w:t>תמי סלע:</w:t>
      </w:r>
      <w:r w:rsidRPr="00364FA8">
        <w:rPr>
          <w:rStyle w:val="TagStyle"/>
          <w:rtl/>
        </w:rPr>
        <w:t xml:space="preserve"> &lt;&lt; דובר &gt;&gt;</w:t>
      </w:r>
      <w:r>
        <w:rPr>
          <w:rtl/>
        </w:rPr>
        <w:t xml:space="preserve">   </w:t>
      </w:r>
      <w:bookmarkEnd w:id="274"/>
    </w:p>
    <w:p w:rsidR="00364FA8" w:rsidRDefault="00364FA8" w:rsidP="00364FA8">
      <w:pPr>
        <w:pStyle w:val="KeepWithNext"/>
        <w:rPr>
          <w:rtl/>
          <w:lang w:eastAsia="he-IL"/>
        </w:rPr>
      </w:pPr>
    </w:p>
    <w:p w:rsidR="00364FA8" w:rsidRDefault="00364FA8" w:rsidP="00364FA8">
      <w:pPr>
        <w:rPr>
          <w:rtl/>
          <w:lang w:eastAsia="he-IL"/>
        </w:rPr>
      </w:pPr>
      <w:bookmarkStart w:id="275" w:name="_ETM_Q1_1027000"/>
      <w:bookmarkEnd w:id="275"/>
      <w:r>
        <w:rPr>
          <w:rFonts w:hint="cs"/>
          <w:rtl/>
          <w:lang w:eastAsia="he-IL"/>
        </w:rPr>
        <w:t xml:space="preserve">זה החידוש המרכזי </w:t>
      </w:r>
      <w:bookmarkStart w:id="276" w:name="_ETM_Q1_1032000"/>
      <w:bookmarkEnd w:id="276"/>
      <w:r>
        <w:rPr>
          <w:rFonts w:hint="cs"/>
          <w:rtl/>
          <w:lang w:eastAsia="he-IL"/>
        </w:rPr>
        <w:t xml:space="preserve">בהצעת החוק. </w:t>
      </w:r>
    </w:p>
    <w:p w:rsidR="00364FA8" w:rsidRDefault="00364FA8" w:rsidP="00364FA8">
      <w:pPr>
        <w:rPr>
          <w:rtl/>
          <w:lang w:eastAsia="he-IL"/>
        </w:rPr>
      </w:pPr>
    </w:p>
    <w:p w:rsidR="00364FA8" w:rsidRDefault="00364FA8" w:rsidP="00364FA8">
      <w:pPr>
        <w:pStyle w:val="a4"/>
        <w:keepNext/>
        <w:rPr>
          <w:rtl/>
        </w:rPr>
      </w:pPr>
      <w:bookmarkStart w:id="277" w:name="ET_speaker_עילם_שניר_59"/>
      <w:r w:rsidRPr="00364FA8">
        <w:rPr>
          <w:rStyle w:val="TagStyle"/>
          <w:rtl/>
        </w:rPr>
        <w:t xml:space="preserve"> &lt;&lt; דובר &gt;&gt; </w:t>
      </w:r>
      <w:r>
        <w:rPr>
          <w:rtl/>
        </w:rPr>
        <w:t>עילם שניר:</w:t>
      </w:r>
      <w:r w:rsidRPr="00364FA8">
        <w:rPr>
          <w:rStyle w:val="TagStyle"/>
          <w:rtl/>
        </w:rPr>
        <w:t xml:space="preserve"> &lt;&lt; דובר &gt;&gt;</w:t>
      </w:r>
      <w:r>
        <w:rPr>
          <w:rtl/>
        </w:rPr>
        <w:t xml:space="preserve">   </w:t>
      </w:r>
      <w:bookmarkEnd w:id="277"/>
    </w:p>
    <w:p w:rsidR="00364FA8" w:rsidRDefault="00364FA8" w:rsidP="00364FA8">
      <w:pPr>
        <w:pStyle w:val="KeepWithNext"/>
        <w:rPr>
          <w:rtl/>
          <w:lang w:eastAsia="he-IL"/>
        </w:rPr>
      </w:pPr>
    </w:p>
    <w:p w:rsidR="00364FA8" w:rsidRDefault="00364FA8" w:rsidP="00364FA8">
      <w:pPr>
        <w:rPr>
          <w:rtl/>
          <w:lang w:eastAsia="he-IL"/>
        </w:rPr>
      </w:pPr>
      <w:r>
        <w:rPr>
          <w:rFonts w:hint="cs"/>
          <w:rtl/>
          <w:lang w:eastAsia="he-IL"/>
        </w:rPr>
        <w:t xml:space="preserve">אז אין החלטה בעניין? </w:t>
      </w:r>
    </w:p>
    <w:p w:rsidR="00364FA8" w:rsidRDefault="00364FA8" w:rsidP="00364FA8">
      <w:pPr>
        <w:rPr>
          <w:rtl/>
          <w:lang w:eastAsia="he-IL"/>
        </w:rPr>
      </w:pPr>
      <w:bookmarkStart w:id="278" w:name="_ETM_Q1_1036000"/>
      <w:bookmarkEnd w:id="278"/>
    </w:p>
    <w:p w:rsidR="00364FA8" w:rsidRDefault="00364FA8" w:rsidP="00364FA8">
      <w:pPr>
        <w:pStyle w:val="a4"/>
        <w:keepNext/>
        <w:rPr>
          <w:rtl/>
        </w:rPr>
      </w:pPr>
      <w:bookmarkStart w:id="279" w:name="ET_speaker_6227_61"/>
      <w:r w:rsidRPr="00364FA8">
        <w:rPr>
          <w:rStyle w:val="TagStyle"/>
          <w:rtl/>
        </w:rPr>
        <w:t xml:space="preserve"> &lt;&lt; דובר &gt;&gt; </w:t>
      </w:r>
      <w:r>
        <w:rPr>
          <w:rtl/>
        </w:rPr>
        <w:t>לימור מגן תלם (ישראל ביתנו):</w:t>
      </w:r>
      <w:r w:rsidRPr="00364FA8">
        <w:rPr>
          <w:rStyle w:val="TagStyle"/>
          <w:rtl/>
        </w:rPr>
        <w:t xml:space="preserve"> &lt;&lt; דובר &gt;&gt;</w:t>
      </w:r>
      <w:r>
        <w:rPr>
          <w:rtl/>
        </w:rPr>
        <w:t xml:space="preserve">   </w:t>
      </w:r>
      <w:bookmarkEnd w:id="279"/>
    </w:p>
    <w:p w:rsidR="00364FA8" w:rsidRDefault="00364FA8" w:rsidP="00364FA8">
      <w:pPr>
        <w:pStyle w:val="KeepWithNext"/>
        <w:rPr>
          <w:rtl/>
          <w:lang w:eastAsia="he-IL"/>
        </w:rPr>
      </w:pPr>
    </w:p>
    <w:p w:rsidR="00364FA8" w:rsidRDefault="00364FA8" w:rsidP="00364FA8">
      <w:pPr>
        <w:rPr>
          <w:rtl/>
          <w:lang w:eastAsia="he-IL"/>
        </w:rPr>
      </w:pPr>
      <w:bookmarkStart w:id="280" w:name="_ETM_Q1_1038000"/>
      <w:bookmarkEnd w:id="280"/>
      <w:r>
        <w:rPr>
          <w:rFonts w:hint="cs"/>
          <w:rtl/>
          <w:lang w:eastAsia="he-IL"/>
        </w:rPr>
        <w:t xml:space="preserve">יש החלטה. ההחלטה היא שנה אצל אותו מעסיק. </w:t>
      </w:r>
    </w:p>
    <w:p w:rsidR="00364FA8" w:rsidRDefault="00364FA8" w:rsidP="00364FA8">
      <w:pPr>
        <w:rPr>
          <w:rtl/>
          <w:lang w:eastAsia="he-IL"/>
        </w:rPr>
      </w:pPr>
      <w:bookmarkStart w:id="281" w:name="_ETM_Q1_1042000"/>
      <w:bookmarkEnd w:id="281"/>
    </w:p>
    <w:p w:rsidR="00364FA8" w:rsidRDefault="00364FA8" w:rsidP="00364FA8">
      <w:pPr>
        <w:pStyle w:val="a4"/>
        <w:keepNext/>
        <w:rPr>
          <w:rtl/>
        </w:rPr>
      </w:pPr>
      <w:bookmarkStart w:id="282" w:name="ET_speaker_תמי_סלע_62"/>
      <w:r w:rsidRPr="00364FA8">
        <w:rPr>
          <w:rStyle w:val="TagStyle"/>
          <w:rtl/>
        </w:rPr>
        <w:t xml:space="preserve"> &lt;&lt; דובר &gt;&gt; </w:t>
      </w:r>
      <w:r>
        <w:rPr>
          <w:rtl/>
        </w:rPr>
        <w:t>תמי סלע:</w:t>
      </w:r>
      <w:r w:rsidRPr="00364FA8">
        <w:rPr>
          <w:rStyle w:val="TagStyle"/>
          <w:rtl/>
        </w:rPr>
        <w:t xml:space="preserve"> &lt;&lt; דובר &gt;&gt;</w:t>
      </w:r>
      <w:r>
        <w:rPr>
          <w:rtl/>
        </w:rPr>
        <w:t xml:space="preserve">   </w:t>
      </w:r>
      <w:bookmarkEnd w:id="282"/>
    </w:p>
    <w:p w:rsidR="00364FA8" w:rsidRDefault="00364FA8" w:rsidP="00364FA8">
      <w:pPr>
        <w:pStyle w:val="KeepWithNext"/>
        <w:rPr>
          <w:rtl/>
          <w:lang w:eastAsia="he-IL"/>
        </w:rPr>
      </w:pPr>
    </w:p>
    <w:p w:rsidR="00364FA8" w:rsidRDefault="00364FA8" w:rsidP="00364FA8">
      <w:pPr>
        <w:rPr>
          <w:rtl/>
          <w:lang w:eastAsia="he-IL"/>
        </w:rPr>
      </w:pPr>
      <w:r>
        <w:rPr>
          <w:rFonts w:hint="cs"/>
          <w:rtl/>
          <w:lang w:eastAsia="he-IL"/>
        </w:rPr>
        <w:t xml:space="preserve">סוג הפרסום נשאר זהה </w:t>
      </w:r>
      <w:bookmarkStart w:id="283" w:name="_ETM_Q1_1043000"/>
      <w:bookmarkEnd w:id="283"/>
      <w:r>
        <w:rPr>
          <w:rFonts w:hint="cs"/>
          <w:rtl/>
          <w:lang w:eastAsia="he-IL"/>
        </w:rPr>
        <w:t xml:space="preserve">אבל זה מותנה בכך שהטופס או ההיתר היו במהלך השנה שקדמה להעסקה. </w:t>
      </w:r>
    </w:p>
    <w:p w:rsidR="00D962C3" w:rsidRDefault="00D962C3" w:rsidP="00364FA8">
      <w:pPr>
        <w:rPr>
          <w:rtl/>
          <w:lang w:eastAsia="he-IL"/>
        </w:rPr>
      </w:pPr>
      <w:bookmarkStart w:id="284" w:name="_ETM_Q1_1048000"/>
      <w:bookmarkEnd w:id="284"/>
    </w:p>
    <w:p w:rsidR="00D962C3" w:rsidRDefault="00D962C3" w:rsidP="00D962C3">
      <w:pPr>
        <w:pStyle w:val="a4"/>
        <w:keepNext/>
        <w:rPr>
          <w:rtl/>
        </w:rPr>
      </w:pPr>
      <w:bookmarkStart w:id="285" w:name="ET_speaker_עילם_שניר_63"/>
      <w:r w:rsidRPr="00D962C3">
        <w:rPr>
          <w:rStyle w:val="TagStyle"/>
          <w:rtl/>
        </w:rPr>
        <w:t xml:space="preserve"> &lt;&lt; דובר &gt;&gt; </w:t>
      </w:r>
      <w:r>
        <w:rPr>
          <w:rtl/>
        </w:rPr>
        <w:t>עילם שניר:</w:t>
      </w:r>
      <w:r w:rsidRPr="00D962C3">
        <w:rPr>
          <w:rStyle w:val="TagStyle"/>
          <w:rtl/>
        </w:rPr>
        <w:t xml:space="preserve"> &lt;&lt; דובר &gt;&gt;</w:t>
      </w:r>
      <w:r>
        <w:rPr>
          <w:rtl/>
        </w:rPr>
        <w:t xml:space="preserve">   </w:t>
      </w:r>
      <w:bookmarkEnd w:id="285"/>
    </w:p>
    <w:p w:rsidR="00D962C3" w:rsidRDefault="00D962C3" w:rsidP="00D962C3">
      <w:pPr>
        <w:pStyle w:val="KeepWithNext"/>
        <w:rPr>
          <w:rtl/>
          <w:lang w:eastAsia="he-IL"/>
        </w:rPr>
      </w:pPr>
    </w:p>
    <w:p w:rsidR="00D962C3" w:rsidRDefault="00D962C3" w:rsidP="00D962C3">
      <w:pPr>
        <w:rPr>
          <w:rtl/>
          <w:lang w:eastAsia="he-IL"/>
        </w:rPr>
      </w:pPr>
      <w:bookmarkStart w:id="286" w:name="_ETM_Q1_1053000"/>
      <w:bookmarkEnd w:id="286"/>
      <w:r>
        <w:rPr>
          <w:rFonts w:hint="cs"/>
          <w:rtl/>
          <w:lang w:eastAsia="he-IL"/>
        </w:rPr>
        <w:t xml:space="preserve">כלומר המגבלה היא עדיין שנה. כלומר אם חלפה </w:t>
      </w:r>
      <w:bookmarkStart w:id="287" w:name="_ETM_Q1_1054000"/>
      <w:bookmarkEnd w:id="287"/>
      <w:r>
        <w:rPr>
          <w:rFonts w:hint="cs"/>
          <w:rtl/>
          <w:lang w:eastAsia="he-IL"/>
        </w:rPr>
        <w:t>שנה - -</w:t>
      </w:r>
    </w:p>
    <w:p w:rsidR="00D962C3" w:rsidRDefault="00D962C3" w:rsidP="00D962C3">
      <w:pPr>
        <w:rPr>
          <w:rtl/>
          <w:lang w:eastAsia="he-IL"/>
        </w:rPr>
      </w:pPr>
      <w:bookmarkStart w:id="288" w:name="_ETM_Q1_1056000"/>
      <w:bookmarkEnd w:id="288"/>
    </w:p>
    <w:p w:rsidR="00D962C3" w:rsidRDefault="00D962C3" w:rsidP="00D962C3">
      <w:pPr>
        <w:pStyle w:val="a4"/>
        <w:keepNext/>
        <w:rPr>
          <w:rtl/>
        </w:rPr>
      </w:pPr>
      <w:bookmarkStart w:id="289" w:name="ET_speaker_תמי_סלע_64"/>
      <w:r w:rsidRPr="00D962C3">
        <w:rPr>
          <w:rStyle w:val="TagStyle"/>
          <w:rtl/>
        </w:rPr>
        <w:lastRenderedPageBreak/>
        <w:t xml:space="preserve"> &lt;&lt; דובר &gt;&gt; </w:t>
      </w:r>
      <w:r>
        <w:rPr>
          <w:rtl/>
        </w:rPr>
        <w:t>תמי סלע:</w:t>
      </w:r>
      <w:r w:rsidRPr="00D962C3">
        <w:rPr>
          <w:rStyle w:val="TagStyle"/>
          <w:rtl/>
        </w:rPr>
        <w:t xml:space="preserve"> &lt;&lt; דובר &gt;&gt;</w:t>
      </w:r>
      <w:r>
        <w:rPr>
          <w:rtl/>
        </w:rPr>
        <w:t xml:space="preserve">   </w:t>
      </w:r>
      <w:bookmarkEnd w:id="289"/>
    </w:p>
    <w:p w:rsidR="00D962C3" w:rsidRDefault="00D962C3" w:rsidP="00D962C3">
      <w:pPr>
        <w:pStyle w:val="KeepWithNext"/>
        <w:rPr>
          <w:rtl/>
          <w:lang w:eastAsia="he-IL"/>
        </w:rPr>
      </w:pPr>
    </w:p>
    <w:p w:rsidR="00D962C3" w:rsidRDefault="00D962C3" w:rsidP="00D962C3">
      <w:pPr>
        <w:rPr>
          <w:rtl/>
          <w:lang w:eastAsia="he-IL"/>
        </w:rPr>
      </w:pPr>
      <w:r>
        <w:rPr>
          <w:rFonts w:hint="cs"/>
          <w:rtl/>
          <w:lang w:eastAsia="he-IL"/>
        </w:rPr>
        <w:t>בנוסף נרצה כהוראת מעבר - -</w:t>
      </w:r>
    </w:p>
    <w:p w:rsidR="00D962C3" w:rsidRDefault="00D962C3" w:rsidP="00D962C3">
      <w:pPr>
        <w:rPr>
          <w:rtl/>
          <w:lang w:eastAsia="he-IL"/>
        </w:rPr>
      </w:pPr>
      <w:bookmarkStart w:id="290" w:name="_ETM_Q1_1059000"/>
      <w:bookmarkEnd w:id="290"/>
    </w:p>
    <w:p w:rsidR="00D962C3" w:rsidRDefault="00D962C3" w:rsidP="00D962C3">
      <w:pPr>
        <w:pStyle w:val="af6"/>
        <w:keepNext/>
        <w:rPr>
          <w:rtl/>
        </w:rPr>
      </w:pPr>
      <w:bookmarkStart w:id="291" w:name="ET_yor_5809_65"/>
      <w:r w:rsidRPr="00D962C3">
        <w:rPr>
          <w:rStyle w:val="TagStyle"/>
          <w:rtl/>
        </w:rPr>
        <w:t xml:space="preserve"> &lt;&lt; </w:t>
      </w:r>
      <w:proofErr w:type="spellStart"/>
      <w:r w:rsidRPr="00D962C3">
        <w:rPr>
          <w:rStyle w:val="TagStyle"/>
          <w:rtl/>
        </w:rPr>
        <w:t>יור</w:t>
      </w:r>
      <w:proofErr w:type="spellEnd"/>
      <w:r w:rsidRPr="00D962C3">
        <w:rPr>
          <w:rStyle w:val="TagStyle"/>
          <w:rtl/>
        </w:rPr>
        <w:t xml:space="preserve"> &gt;&gt; </w:t>
      </w:r>
      <w:r>
        <w:rPr>
          <w:rtl/>
        </w:rPr>
        <w:t xml:space="preserve">היו"ר מיכל שיר </w:t>
      </w:r>
      <w:proofErr w:type="spellStart"/>
      <w:r>
        <w:rPr>
          <w:rtl/>
        </w:rPr>
        <w:t>סגמן</w:t>
      </w:r>
      <w:proofErr w:type="spellEnd"/>
      <w:r>
        <w:rPr>
          <w:rtl/>
        </w:rPr>
        <w:t>:</w:t>
      </w:r>
      <w:r w:rsidRPr="00D962C3">
        <w:rPr>
          <w:rStyle w:val="TagStyle"/>
          <w:rtl/>
        </w:rPr>
        <w:t xml:space="preserve"> &lt;&lt; </w:t>
      </w:r>
      <w:proofErr w:type="spellStart"/>
      <w:r w:rsidRPr="00D962C3">
        <w:rPr>
          <w:rStyle w:val="TagStyle"/>
          <w:rtl/>
        </w:rPr>
        <w:t>יור</w:t>
      </w:r>
      <w:proofErr w:type="spellEnd"/>
      <w:r w:rsidRPr="00D962C3">
        <w:rPr>
          <w:rStyle w:val="TagStyle"/>
          <w:rtl/>
        </w:rPr>
        <w:t xml:space="preserve"> &gt;&gt;</w:t>
      </w:r>
      <w:r>
        <w:rPr>
          <w:rtl/>
        </w:rPr>
        <w:t xml:space="preserve">   </w:t>
      </w:r>
      <w:bookmarkEnd w:id="291"/>
    </w:p>
    <w:p w:rsidR="00D962C3" w:rsidRDefault="00D962C3" w:rsidP="00D962C3">
      <w:pPr>
        <w:pStyle w:val="KeepWithNext"/>
        <w:rPr>
          <w:rtl/>
          <w:lang w:eastAsia="he-IL"/>
        </w:rPr>
      </w:pPr>
    </w:p>
    <w:p w:rsidR="00D962C3" w:rsidRDefault="00D962C3" w:rsidP="00D962C3">
      <w:pPr>
        <w:rPr>
          <w:rtl/>
          <w:lang w:eastAsia="he-IL"/>
        </w:rPr>
      </w:pPr>
      <w:r>
        <w:rPr>
          <w:rFonts w:hint="cs"/>
          <w:rtl/>
          <w:lang w:eastAsia="he-IL"/>
        </w:rPr>
        <w:t xml:space="preserve">למה צריך לחדש את זה כל שנה? איפה ההיגיון לעשות את זה כל </w:t>
      </w:r>
      <w:bookmarkStart w:id="292" w:name="_ETM_Q1_1063000"/>
      <w:bookmarkEnd w:id="292"/>
      <w:r>
        <w:rPr>
          <w:rFonts w:hint="cs"/>
          <w:rtl/>
          <w:lang w:eastAsia="he-IL"/>
        </w:rPr>
        <w:t>שנה? הרי אם הורה שולח את הילד שלו בגיל 12, והוא עדיין אצל אותו סוכן - -</w:t>
      </w:r>
    </w:p>
    <w:p w:rsidR="00D962C3" w:rsidRDefault="00D962C3" w:rsidP="00D962C3">
      <w:pPr>
        <w:rPr>
          <w:rtl/>
          <w:lang w:eastAsia="he-IL"/>
        </w:rPr>
      </w:pPr>
      <w:bookmarkStart w:id="293" w:name="_ETM_Q1_1068000"/>
      <w:bookmarkEnd w:id="293"/>
    </w:p>
    <w:p w:rsidR="00D962C3" w:rsidRDefault="00D962C3" w:rsidP="00D962C3">
      <w:pPr>
        <w:pStyle w:val="a4"/>
        <w:keepNext/>
        <w:rPr>
          <w:rtl/>
        </w:rPr>
      </w:pPr>
      <w:bookmarkStart w:id="294" w:name="ET_speaker_6151_66"/>
      <w:r w:rsidRPr="00D962C3">
        <w:rPr>
          <w:rStyle w:val="TagStyle"/>
          <w:rtl/>
        </w:rPr>
        <w:t xml:space="preserve"> &lt;&lt; דובר &gt;&gt; </w:t>
      </w:r>
      <w:r>
        <w:rPr>
          <w:rtl/>
        </w:rPr>
        <w:t>רון כץ (יש עתיד):</w:t>
      </w:r>
      <w:r w:rsidRPr="00D962C3">
        <w:rPr>
          <w:rStyle w:val="TagStyle"/>
          <w:rtl/>
        </w:rPr>
        <w:t xml:space="preserve"> &lt;&lt; דובר &gt;&gt;</w:t>
      </w:r>
      <w:r>
        <w:rPr>
          <w:rtl/>
        </w:rPr>
        <w:t xml:space="preserve">   </w:t>
      </w:r>
      <w:bookmarkEnd w:id="294"/>
    </w:p>
    <w:p w:rsidR="00D962C3" w:rsidRDefault="00D962C3" w:rsidP="00D962C3">
      <w:pPr>
        <w:pStyle w:val="KeepWithNext"/>
        <w:rPr>
          <w:rtl/>
          <w:lang w:eastAsia="he-IL"/>
        </w:rPr>
      </w:pPr>
    </w:p>
    <w:p w:rsidR="00D962C3" w:rsidRDefault="00D962C3" w:rsidP="00D962C3">
      <w:pPr>
        <w:rPr>
          <w:rtl/>
          <w:lang w:eastAsia="he-IL"/>
        </w:rPr>
      </w:pPr>
      <w:r>
        <w:rPr>
          <w:rFonts w:hint="cs"/>
          <w:rtl/>
          <w:lang w:eastAsia="he-IL"/>
        </w:rPr>
        <w:t>זה איזשהו מנגנון פיקוח כי הרבה דברים משתנים</w:t>
      </w:r>
      <w:bookmarkStart w:id="295" w:name="_ETM_Q1_1073000"/>
      <w:bookmarkEnd w:id="295"/>
      <w:r>
        <w:rPr>
          <w:rFonts w:hint="cs"/>
          <w:rtl/>
          <w:lang w:eastAsia="he-IL"/>
        </w:rPr>
        <w:t xml:space="preserve"> בסוכנויות האלה. אין הרבה סוכנויות בישראל שיש להן אורך מדף </w:t>
      </w:r>
      <w:bookmarkStart w:id="296" w:name="_ETM_Q1_1074000"/>
      <w:bookmarkEnd w:id="296"/>
      <w:r>
        <w:rPr>
          <w:rFonts w:hint="cs"/>
          <w:rtl/>
          <w:lang w:eastAsia="he-IL"/>
        </w:rPr>
        <w:t xml:space="preserve">רציני. יש אולי אחת או שתיים. </w:t>
      </w:r>
    </w:p>
    <w:p w:rsidR="00F63A41" w:rsidRDefault="00F63A41" w:rsidP="00D962C3">
      <w:pPr>
        <w:rPr>
          <w:rtl/>
          <w:lang w:eastAsia="he-IL"/>
        </w:rPr>
      </w:pPr>
      <w:bookmarkStart w:id="297" w:name="_ETM_Q1_1079000"/>
      <w:bookmarkEnd w:id="297"/>
    </w:p>
    <w:p w:rsidR="00F63A41" w:rsidRDefault="00F63A41" w:rsidP="00F63A41">
      <w:pPr>
        <w:pStyle w:val="a4"/>
        <w:keepNext/>
        <w:rPr>
          <w:rtl/>
        </w:rPr>
      </w:pPr>
      <w:bookmarkStart w:id="298" w:name="ET_speaker_תמי_סלע_67"/>
      <w:r w:rsidRPr="00F63A41">
        <w:rPr>
          <w:rStyle w:val="TagStyle"/>
          <w:rtl/>
        </w:rPr>
        <w:t xml:space="preserve"> &lt;&lt; דובר &gt;&gt; </w:t>
      </w:r>
      <w:r>
        <w:rPr>
          <w:rtl/>
        </w:rPr>
        <w:t>תמי סלע:</w:t>
      </w:r>
      <w:r w:rsidRPr="00F63A41">
        <w:rPr>
          <w:rStyle w:val="TagStyle"/>
          <w:rtl/>
        </w:rPr>
        <w:t xml:space="preserve"> &lt;&lt; דובר &gt;&gt;</w:t>
      </w:r>
      <w:r>
        <w:rPr>
          <w:rtl/>
        </w:rPr>
        <w:t xml:space="preserve">   </w:t>
      </w:r>
      <w:bookmarkEnd w:id="298"/>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ולכן אם הסוכנות מתחלפת </w:t>
      </w:r>
      <w:bookmarkStart w:id="299" w:name="_ETM_Q1_1083000"/>
      <w:bookmarkEnd w:id="299"/>
      <w:r>
        <w:rPr>
          <w:rFonts w:hint="cs"/>
          <w:rtl/>
          <w:lang w:eastAsia="he-IL"/>
        </w:rPr>
        <w:t>או הסוכן או הבעלים משתנים אז יש טעם</w:t>
      </w:r>
      <w:bookmarkStart w:id="300" w:name="_ETM_Q1_1084000"/>
      <w:bookmarkEnd w:id="300"/>
      <w:r>
        <w:rPr>
          <w:rFonts w:hint="cs"/>
          <w:rtl/>
          <w:lang w:eastAsia="he-IL"/>
        </w:rPr>
        <w:t xml:space="preserve">. </w:t>
      </w:r>
    </w:p>
    <w:p w:rsidR="00F63A41" w:rsidRDefault="00F63A41" w:rsidP="00F63A41">
      <w:pPr>
        <w:rPr>
          <w:rtl/>
          <w:lang w:eastAsia="he-IL"/>
        </w:rPr>
      </w:pPr>
      <w:bookmarkStart w:id="301" w:name="_ETM_Q1_1086000"/>
      <w:bookmarkEnd w:id="301"/>
    </w:p>
    <w:p w:rsidR="00F63A41" w:rsidRDefault="00F63A41" w:rsidP="00F63A41">
      <w:pPr>
        <w:pStyle w:val="a4"/>
        <w:keepNext/>
        <w:rPr>
          <w:rtl/>
        </w:rPr>
      </w:pPr>
      <w:bookmarkStart w:id="302" w:name="ET_speaker_6151_68"/>
      <w:r w:rsidRPr="00F63A41">
        <w:rPr>
          <w:rStyle w:val="TagStyle"/>
          <w:rtl/>
        </w:rPr>
        <w:t xml:space="preserve"> &lt;&lt; דובר &gt;&gt; </w:t>
      </w:r>
      <w:r>
        <w:rPr>
          <w:rtl/>
        </w:rPr>
        <w:t>רון כץ (יש עתיד):</w:t>
      </w:r>
      <w:r w:rsidRPr="00F63A41">
        <w:rPr>
          <w:rStyle w:val="TagStyle"/>
          <w:rtl/>
        </w:rPr>
        <w:t xml:space="preserve"> &lt;&lt; דובר &gt;&gt;</w:t>
      </w:r>
      <w:r>
        <w:rPr>
          <w:rtl/>
        </w:rPr>
        <w:t xml:space="preserve">   </w:t>
      </w:r>
      <w:bookmarkEnd w:id="302"/>
    </w:p>
    <w:p w:rsidR="00F63A41" w:rsidRDefault="00F63A41" w:rsidP="00F63A41">
      <w:pPr>
        <w:pStyle w:val="KeepWithNext"/>
        <w:rPr>
          <w:rtl/>
          <w:lang w:eastAsia="he-IL"/>
        </w:rPr>
      </w:pPr>
    </w:p>
    <w:p w:rsidR="00F63A41" w:rsidRDefault="00F63A41" w:rsidP="00F63A41">
      <w:pPr>
        <w:rPr>
          <w:rtl/>
          <w:lang w:eastAsia="he-IL"/>
        </w:rPr>
      </w:pPr>
      <w:bookmarkStart w:id="303" w:name="_ETM_Q1_1088000"/>
      <w:bookmarkEnd w:id="303"/>
      <w:r>
        <w:rPr>
          <w:rFonts w:hint="cs"/>
          <w:rtl/>
          <w:lang w:eastAsia="he-IL"/>
        </w:rPr>
        <w:t xml:space="preserve">אבל יכול להיות שהמותג לא יתחלף אבל מי שיעבוד עם הילד יתחלף. ואז אתה רוצה שיהיה שם פיקוח. </w:t>
      </w:r>
    </w:p>
    <w:p w:rsidR="00F63A41" w:rsidRDefault="00F63A41" w:rsidP="00F63A41">
      <w:pPr>
        <w:rPr>
          <w:rtl/>
          <w:lang w:eastAsia="he-IL"/>
        </w:rPr>
      </w:pPr>
    </w:p>
    <w:p w:rsidR="00F63A41" w:rsidRDefault="00F63A41" w:rsidP="00F63A41">
      <w:pPr>
        <w:pStyle w:val="a4"/>
        <w:keepNext/>
        <w:rPr>
          <w:rtl/>
        </w:rPr>
      </w:pPr>
      <w:bookmarkStart w:id="304" w:name="ET_speaker_עילם_שניר_69"/>
      <w:r w:rsidRPr="00F63A41">
        <w:rPr>
          <w:rStyle w:val="TagStyle"/>
          <w:rtl/>
        </w:rPr>
        <w:t xml:space="preserve"> &lt;&lt; דובר &gt;&gt; </w:t>
      </w:r>
      <w:r>
        <w:rPr>
          <w:rtl/>
        </w:rPr>
        <w:t>עילם שניר:</w:t>
      </w:r>
      <w:r w:rsidRPr="00F63A41">
        <w:rPr>
          <w:rStyle w:val="TagStyle"/>
          <w:rtl/>
        </w:rPr>
        <w:t xml:space="preserve"> &lt;&lt; דובר &gt;&gt;</w:t>
      </w:r>
      <w:r>
        <w:rPr>
          <w:rtl/>
        </w:rPr>
        <w:t xml:space="preserve">   </w:t>
      </w:r>
      <w:bookmarkEnd w:id="304"/>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אבל אני מזכיר שזה רק על 17-15. ילד בן 12 זה עניין של היתרים וכולי. </w:t>
      </w:r>
    </w:p>
    <w:p w:rsidR="00F63A41" w:rsidRDefault="00F63A41" w:rsidP="00F63A41">
      <w:pPr>
        <w:rPr>
          <w:rtl/>
          <w:lang w:eastAsia="he-IL"/>
        </w:rPr>
      </w:pPr>
      <w:bookmarkStart w:id="305" w:name="_ETM_Q1_1094000"/>
      <w:bookmarkEnd w:id="305"/>
    </w:p>
    <w:p w:rsidR="00F63A41" w:rsidRDefault="00F63A41" w:rsidP="00F63A41">
      <w:pPr>
        <w:pStyle w:val="a4"/>
        <w:keepNext/>
        <w:rPr>
          <w:rtl/>
        </w:rPr>
      </w:pPr>
      <w:bookmarkStart w:id="306" w:name="ET_speaker_תמי_סלע_71"/>
      <w:r w:rsidRPr="00F63A41">
        <w:rPr>
          <w:rStyle w:val="TagStyle"/>
          <w:rtl/>
        </w:rPr>
        <w:t xml:space="preserve"> &lt;&lt; דובר &gt;&gt; </w:t>
      </w:r>
      <w:r>
        <w:rPr>
          <w:rtl/>
        </w:rPr>
        <w:t>תמי סלע:</w:t>
      </w:r>
      <w:r w:rsidRPr="00F63A41">
        <w:rPr>
          <w:rStyle w:val="TagStyle"/>
          <w:rtl/>
        </w:rPr>
        <w:t xml:space="preserve"> &lt;&lt; דובר &gt;&gt;</w:t>
      </w:r>
      <w:r>
        <w:rPr>
          <w:rtl/>
        </w:rPr>
        <w:t xml:space="preserve">   </w:t>
      </w:r>
      <w:bookmarkEnd w:id="306"/>
    </w:p>
    <w:p w:rsidR="00F63A41" w:rsidRDefault="00F63A41" w:rsidP="00F63A41">
      <w:pPr>
        <w:pStyle w:val="KeepWithNext"/>
        <w:rPr>
          <w:rtl/>
          <w:lang w:eastAsia="he-IL"/>
        </w:rPr>
      </w:pPr>
    </w:p>
    <w:p w:rsidR="00F63A41" w:rsidRDefault="00F63A41" w:rsidP="00F63A41">
      <w:pPr>
        <w:rPr>
          <w:rtl/>
          <w:lang w:eastAsia="he-IL"/>
        </w:rPr>
      </w:pPr>
      <w:bookmarkStart w:id="307" w:name="_ETM_Q1_1099000"/>
      <w:bookmarkEnd w:id="307"/>
      <w:r>
        <w:rPr>
          <w:rFonts w:hint="cs"/>
          <w:rtl/>
          <w:lang w:eastAsia="he-IL"/>
        </w:rPr>
        <w:t xml:space="preserve">דווקא אם זה </w:t>
      </w:r>
      <w:bookmarkStart w:id="308" w:name="_ETM_Q1_1101000"/>
      <w:bookmarkEnd w:id="308"/>
      <w:r>
        <w:rPr>
          <w:rFonts w:hint="cs"/>
          <w:rtl/>
          <w:lang w:eastAsia="he-IL"/>
        </w:rPr>
        <w:t>לא יהיה אחת לשנה אז יכול להיות שבגיל 12 ניתן</w:t>
      </w:r>
      <w:bookmarkStart w:id="309" w:name="_ETM_Q1_1102000"/>
      <w:bookmarkEnd w:id="309"/>
      <w:r>
        <w:rPr>
          <w:rFonts w:hint="cs"/>
          <w:rtl/>
          <w:lang w:eastAsia="he-IL"/>
        </w:rPr>
        <w:t xml:space="preserve"> היתר ועכשיו בגיל 15 על סמך ההיתר הזה אפשר לתת </w:t>
      </w:r>
      <w:bookmarkStart w:id="310" w:name="_ETM_Q1_1104000"/>
      <w:bookmarkEnd w:id="310"/>
      <w:r>
        <w:rPr>
          <w:rFonts w:hint="cs"/>
          <w:rtl/>
          <w:lang w:eastAsia="he-IL"/>
        </w:rPr>
        <w:t xml:space="preserve">מסרון. </w:t>
      </w:r>
    </w:p>
    <w:p w:rsidR="00F63A41" w:rsidRDefault="00F63A41" w:rsidP="00F63A41">
      <w:pPr>
        <w:rPr>
          <w:rtl/>
          <w:lang w:eastAsia="he-IL"/>
        </w:rPr>
      </w:pPr>
    </w:p>
    <w:p w:rsidR="00F63A41" w:rsidRDefault="00F63A41" w:rsidP="00F63A41">
      <w:pPr>
        <w:pStyle w:val="a4"/>
        <w:keepNext/>
        <w:rPr>
          <w:rtl/>
        </w:rPr>
      </w:pPr>
      <w:bookmarkStart w:id="311" w:name="ET_speaker_6151_72"/>
      <w:r w:rsidRPr="00F63A41">
        <w:rPr>
          <w:rStyle w:val="TagStyle"/>
          <w:rtl/>
        </w:rPr>
        <w:t xml:space="preserve"> &lt;&lt; דובר &gt;&gt; </w:t>
      </w:r>
      <w:r>
        <w:rPr>
          <w:rtl/>
        </w:rPr>
        <w:t>רון כץ (יש עתיד):</w:t>
      </w:r>
      <w:r w:rsidRPr="00F63A41">
        <w:rPr>
          <w:rStyle w:val="TagStyle"/>
          <w:rtl/>
        </w:rPr>
        <w:t xml:space="preserve"> &lt;&lt; דובר &gt;&gt;</w:t>
      </w:r>
      <w:r>
        <w:rPr>
          <w:rtl/>
        </w:rPr>
        <w:t xml:space="preserve">   </w:t>
      </w:r>
      <w:bookmarkEnd w:id="311"/>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זה גם לא מפריע. זה מקובל ומוסכם על כולם. </w:t>
      </w:r>
      <w:bookmarkStart w:id="312" w:name="_ETM_Q1_1110000"/>
      <w:bookmarkEnd w:id="312"/>
    </w:p>
    <w:p w:rsidR="00F63A41" w:rsidRDefault="00F63A41" w:rsidP="00F63A41">
      <w:pPr>
        <w:rPr>
          <w:rtl/>
          <w:lang w:eastAsia="he-IL"/>
        </w:rPr>
      </w:pPr>
      <w:bookmarkStart w:id="313" w:name="_ETM_Q1_1114000"/>
      <w:bookmarkEnd w:id="313"/>
    </w:p>
    <w:p w:rsidR="00F63A41" w:rsidRDefault="00F63A41" w:rsidP="00F63A41">
      <w:pPr>
        <w:pStyle w:val="a4"/>
        <w:keepNext/>
        <w:rPr>
          <w:rtl/>
        </w:rPr>
      </w:pPr>
      <w:bookmarkStart w:id="314" w:name="ET_speaker_עילם_שניר_73"/>
      <w:r w:rsidRPr="00F63A41">
        <w:rPr>
          <w:rStyle w:val="TagStyle"/>
          <w:rtl/>
        </w:rPr>
        <w:t xml:space="preserve"> &lt;&lt; דובר &gt;&gt; </w:t>
      </w:r>
      <w:r>
        <w:rPr>
          <w:rtl/>
        </w:rPr>
        <w:t>עילם שניר:</w:t>
      </w:r>
      <w:r w:rsidRPr="00F63A41">
        <w:rPr>
          <w:rStyle w:val="TagStyle"/>
          <w:rtl/>
        </w:rPr>
        <w:t xml:space="preserve"> &lt;&lt; דובר &gt;&gt;</w:t>
      </w:r>
      <w:r>
        <w:rPr>
          <w:rtl/>
        </w:rPr>
        <w:t xml:space="preserve">   </w:t>
      </w:r>
      <w:bookmarkEnd w:id="314"/>
    </w:p>
    <w:p w:rsidR="00F63A41" w:rsidRDefault="00F63A41" w:rsidP="00F63A41">
      <w:pPr>
        <w:pStyle w:val="KeepWithNext"/>
        <w:rPr>
          <w:rtl/>
          <w:lang w:eastAsia="he-IL"/>
        </w:rPr>
      </w:pPr>
    </w:p>
    <w:p w:rsidR="00F63A41" w:rsidRDefault="00F63A41" w:rsidP="00F63A41">
      <w:pPr>
        <w:rPr>
          <w:rtl/>
          <w:lang w:eastAsia="he-IL"/>
        </w:rPr>
      </w:pPr>
      <w:bookmarkStart w:id="315" w:name="_ETM_Q1_1115000"/>
      <w:bookmarkEnd w:id="315"/>
      <w:r>
        <w:rPr>
          <w:rFonts w:hint="cs"/>
          <w:rtl/>
          <w:lang w:eastAsia="he-IL"/>
        </w:rPr>
        <w:t xml:space="preserve">אני מציע שגם זרוע העבודה יתייחסו בעניין הזה מקצועית </w:t>
      </w:r>
      <w:bookmarkStart w:id="316" w:name="_ETM_Q1_1117000"/>
      <w:bookmarkEnd w:id="316"/>
      <w:r>
        <w:rPr>
          <w:rtl/>
          <w:lang w:eastAsia="he-IL"/>
        </w:rPr>
        <w:t>–</w:t>
      </w:r>
      <w:r>
        <w:rPr>
          <w:rFonts w:hint="cs"/>
          <w:rtl/>
          <w:lang w:eastAsia="he-IL"/>
        </w:rPr>
        <w:t xml:space="preserve"> מה אורך תקופת ההעסקה של ההיתרים שמקבלים? האם, למשל, יכול להיות שלמישהו יש מתווך</w:t>
      </w:r>
      <w:bookmarkStart w:id="317" w:name="_ETM_Q1_1128000"/>
      <w:bookmarkEnd w:id="317"/>
      <w:r>
        <w:rPr>
          <w:rFonts w:hint="cs"/>
          <w:rtl/>
          <w:lang w:eastAsia="he-IL"/>
        </w:rPr>
        <w:t xml:space="preserve"> והוא עושה הופעה ואחרי זה פרסומת, והוא לא עושה את זה באינטנסיביות, אלא לאורך תקופה </w:t>
      </w:r>
      <w:r>
        <w:rPr>
          <w:rtl/>
          <w:lang w:eastAsia="he-IL"/>
        </w:rPr>
        <w:t>–</w:t>
      </w:r>
      <w:r>
        <w:rPr>
          <w:rFonts w:hint="cs"/>
          <w:rtl/>
          <w:lang w:eastAsia="he-IL"/>
        </w:rPr>
        <w:t xml:space="preserve"> פעם פה ופעם פה, ואז שנה זה תמיד יחול בהגדרה שצריך לחזור לטופס. </w:t>
      </w:r>
    </w:p>
    <w:p w:rsidR="00F63A41" w:rsidRDefault="00F63A41" w:rsidP="00F63A41">
      <w:pPr>
        <w:rPr>
          <w:rtl/>
          <w:lang w:eastAsia="he-IL"/>
        </w:rPr>
      </w:pPr>
      <w:bookmarkStart w:id="318" w:name="_ETM_Q1_1136000"/>
      <w:bookmarkEnd w:id="318"/>
    </w:p>
    <w:p w:rsidR="00F63A41" w:rsidRDefault="00F63A41" w:rsidP="00F63A41">
      <w:pPr>
        <w:pStyle w:val="a4"/>
        <w:keepNext/>
        <w:rPr>
          <w:rtl/>
        </w:rPr>
      </w:pPr>
      <w:bookmarkStart w:id="319" w:name="ET_speaker_תמי_סלע_74"/>
      <w:r w:rsidRPr="00F63A41">
        <w:rPr>
          <w:rStyle w:val="TagStyle"/>
          <w:rtl/>
        </w:rPr>
        <w:t xml:space="preserve"> &lt;&lt; דובר &gt;&gt; </w:t>
      </w:r>
      <w:r>
        <w:rPr>
          <w:rtl/>
        </w:rPr>
        <w:t>תמי סלע:</w:t>
      </w:r>
      <w:r w:rsidRPr="00F63A41">
        <w:rPr>
          <w:rStyle w:val="TagStyle"/>
          <w:rtl/>
        </w:rPr>
        <w:t xml:space="preserve"> &lt;&lt; דובר &gt;&gt;</w:t>
      </w:r>
      <w:r>
        <w:rPr>
          <w:rtl/>
        </w:rPr>
        <w:t xml:space="preserve">   </w:t>
      </w:r>
      <w:bookmarkEnd w:id="319"/>
    </w:p>
    <w:p w:rsidR="00F63A41" w:rsidRDefault="00F63A41" w:rsidP="00F63A41">
      <w:pPr>
        <w:pStyle w:val="KeepWithNext"/>
        <w:rPr>
          <w:rtl/>
        </w:rPr>
      </w:pPr>
    </w:p>
    <w:p w:rsidR="00F63A41" w:rsidRDefault="00F63A41" w:rsidP="00F63A41">
      <w:pPr>
        <w:rPr>
          <w:rtl/>
        </w:rPr>
      </w:pPr>
      <w:bookmarkStart w:id="320" w:name="_ETM_Q1_1138000"/>
      <w:bookmarkEnd w:id="320"/>
      <w:r>
        <w:rPr>
          <w:rFonts w:hint="cs"/>
          <w:rtl/>
        </w:rPr>
        <w:t xml:space="preserve">אני אזכיר שהוועדה עמדה על כך שיהיה טופס בכל העסקה. כל הדבר הזה הוא כדי </w:t>
      </w:r>
      <w:bookmarkStart w:id="321" w:name="_ETM_Q1_1145000"/>
      <w:bookmarkEnd w:id="321"/>
      <w:r>
        <w:rPr>
          <w:rFonts w:hint="cs"/>
          <w:rtl/>
        </w:rPr>
        <w:t xml:space="preserve">להקל בסיטואציות שיש משהו שהוא המשך של קשר קודם. אם עברו שנתיים קשה לראות את זה כקשר כל כך מתמשך </w:t>
      </w:r>
      <w:bookmarkStart w:id="322" w:name="_ETM_Q1_1152000"/>
      <w:bookmarkEnd w:id="322"/>
      <w:r>
        <w:rPr>
          <w:rFonts w:hint="cs"/>
          <w:rtl/>
        </w:rPr>
        <w:t xml:space="preserve">ועם היכרות ויחסי אמון. </w:t>
      </w:r>
    </w:p>
    <w:p w:rsidR="00F63A41" w:rsidRDefault="00F63A41" w:rsidP="00F63A41">
      <w:pPr>
        <w:rPr>
          <w:rtl/>
        </w:rPr>
      </w:pPr>
    </w:p>
    <w:p w:rsidR="00F63A41" w:rsidRDefault="00F63A41" w:rsidP="00F63A41">
      <w:pPr>
        <w:pStyle w:val="a4"/>
        <w:keepNext/>
        <w:rPr>
          <w:rtl/>
        </w:rPr>
      </w:pPr>
      <w:bookmarkStart w:id="323" w:name="ET_speaker_עילם_שניר_75"/>
      <w:r w:rsidRPr="00F63A41">
        <w:rPr>
          <w:rStyle w:val="TagStyle"/>
          <w:rtl/>
        </w:rPr>
        <w:t xml:space="preserve"> &lt;&lt; דובר &gt;&gt; </w:t>
      </w:r>
      <w:r>
        <w:rPr>
          <w:rtl/>
        </w:rPr>
        <w:t>עילם שניר:</w:t>
      </w:r>
      <w:r w:rsidRPr="00F63A41">
        <w:rPr>
          <w:rStyle w:val="TagStyle"/>
          <w:rtl/>
        </w:rPr>
        <w:t xml:space="preserve"> &lt;&lt; דובר &gt;&gt;</w:t>
      </w:r>
      <w:r>
        <w:rPr>
          <w:rtl/>
        </w:rPr>
        <w:t xml:space="preserve">   </w:t>
      </w:r>
      <w:bookmarkEnd w:id="323"/>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אז מבחינתכם אין הדרישה המ</w:t>
      </w:r>
      <w:bookmarkStart w:id="324" w:name="_ETM_Q1_1155000"/>
      <w:bookmarkEnd w:id="324"/>
      <w:r>
        <w:rPr>
          <w:rFonts w:hint="cs"/>
          <w:rtl/>
          <w:lang w:eastAsia="he-IL"/>
        </w:rPr>
        <w:t>כבידה יותר של אותו סוג, אבל מדי שנה צריך</w:t>
      </w:r>
      <w:bookmarkStart w:id="325" w:name="_ETM_Q1_1162000"/>
      <w:bookmarkEnd w:id="325"/>
      <w:r>
        <w:rPr>
          <w:rFonts w:hint="cs"/>
          <w:rtl/>
          <w:lang w:eastAsia="he-IL"/>
        </w:rPr>
        <w:t xml:space="preserve"> יהיה לעשות את זה. אני מציע שזרוע העבודה יתייחסו לנקודה הזאת. </w:t>
      </w:r>
    </w:p>
    <w:p w:rsidR="00F63A41" w:rsidRDefault="00F63A41" w:rsidP="00F63A41">
      <w:pPr>
        <w:rPr>
          <w:rtl/>
          <w:lang w:eastAsia="he-IL"/>
        </w:rPr>
      </w:pPr>
      <w:bookmarkStart w:id="326" w:name="_ETM_Q1_1164000"/>
      <w:bookmarkEnd w:id="326"/>
    </w:p>
    <w:p w:rsidR="00F63A41" w:rsidRDefault="00F63A41" w:rsidP="00F63A41">
      <w:pPr>
        <w:pStyle w:val="af6"/>
        <w:keepNext/>
        <w:rPr>
          <w:rtl/>
        </w:rPr>
      </w:pPr>
      <w:bookmarkStart w:id="327" w:name="ET_yor_5809_76"/>
      <w:r w:rsidRPr="00F63A41">
        <w:rPr>
          <w:rStyle w:val="TagStyle"/>
          <w:rtl/>
        </w:rPr>
        <w:t xml:space="preserve"> &lt;&lt; </w:t>
      </w:r>
      <w:proofErr w:type="spellStart"/>
      <w:r w:rsidRPr="00F63A41">
        <w:rPr>
          <w:rStyle w:val="TagStyle"/>
          <w:rtl/>
        </w:rPr>
        <w:t>יור</w:t>
      </w:r>
      <w:proofErr w:type="spellEnd"/>
      <w:r w:rsidRPr="00F63A41">
        <w:rPr>
          <w:rStyle w:val="TagStyle"/>
          <w:rtl/>
        </w:rPr>
        <w:t xml:space="preserve"> &gt;&gt; </w:t>
      </w:r>
      <w:r>
        <w:rPr>
          <w:rtl/>
        </w:rPr>
        <w:t xml:space="preserve">היו"ר מיכל שיר </w:t>
      </w:r>
      <w:proofErr w:type="spellStart"/>
      <w:r>
        <w:rPr>
          <w:rtl/>
        </w:rPr>
        <w:t>סגמן</w:t>
      </w:r>
      <w:proofErr w:type="spellEnd"/>
      <w:r>
        <w:rPr>
          <w:rtl/>
        </w:rPr>
        <w:t>:</w:t>
      </w:r>
      <w:r w:rsidRPr="00F63A41">
        <w:rPr>
          <w:rStyle w:val="TagStyle"/>
          <w:rtl/>
        </w:rPr>
        <w:t xml:space="preserve"> &lt;&lt; </w:t>
      </w:r>
      <w:proofErr w:type="spellStart"/>
      <w:r w:rsidRPr="00F63A41">
        <w:rPr>
          <w:rStyle w:val="TagStyle"/>
          <w:rtl/>
        </w:rPr>
        <w:t>יור</w:t>
      </w:r>
      <w:proofErr w:type="spellEnd"/>
      <w:r w:rsidRPr="00F63A41">
        <w:rPr>
          <w:rStyle w:val="TagStyle"/>
          <w:rtl/>
        </w:rPr>
        <w:t xml:space="preserve"> &gt;&gt;</w:t>
      </w:r>
      <w:r>
        <w:rPr>
          <w:rtl/>
        </w:rPr>
        <w:t xml:space="preserve">   </w:t>
      </w:r>
      <w:bookmarkEnd w:id="327"/>
    </w:p>
    <w:p w:rsidR="00F63A41" w:rsidRDefault="00F63A41" w:rsidP="00F63A41">
      <w:pPr>
        <w:pStyle w:val="KeepWithNext"/>
        <w:rPr>
          <w:rtl/>
          <w:lang w:eastAsia="he-IL"/>
        </w:rPr>
      </w:pPr>
    </w:p>
    <w:p w:rsidR="00F63A41" w:rsidRDefault="00F63A41" w:rsidP="00F63A41">
      <w:pPr>
        <w:rPr>
          <w:rtl/>
          <w:lang w:eastAsia="he-IL"/>
        </w:rPr>
      </w:pPr>
      <w:bookmarkStart w:id="328" w:name="_ETM_Q1_1172000"/>
      <w:bookmarkEnd w:id="328"/>
      <w:r>
        <w:rPr>
          <w:rFonts w:hint="cs"/>
          <w:rtl/>
          <w:lang w:eastAsia="he-IL"/>
        </w:rPr>
        <w:t xml:space="preserve">אתם רוצים להמשיך ואחר כך זרוע העבודה או עכשיו? </w:t>
      </w:r>
    </w:p>
    <w:p w:rsidR="00F63A41" w:rsidRDefault="00F63A41" w:rsidP="00F63A41">
      <w:pPr>
        <w:rPr>
          <w:rtl/>
          <w:lang w:eastAsia="he-IL"/>
        </w:rPr>
      </w:pPr>
      <w:bookmarkStart w:id="329" w:name="_ETM_Q1_1168000"/>
      <w:bookmarkEnd w:id="329"/>
    </w:p>
    <w:p w:rsidR="00F63A41" w:rsidRDefault="00F63A41" w:rsidP="00F63A41">
      <w:pPr>
        <w:pStyle w:val="a4"/>
        <w:keepNext/>
        <w:rPr>
          <w:rtl/>
        </w:rPr>
      </w:pPr>
      <w:bookmarkStart w:id="330" w:name="ET_speaker_6227_78"/>
      <w:r w:rsidRPr="00F63A41">
        <w:rPr>
          <w:rStyle w:val="TagStyle"/>
          <w:rtl/>
        </w:rPr>
        <w:t xml:space="preserve"> &lt;&lt; דובר &gt;&gt; </w:t>
      </w:r>
      <w:r>
        <w:rPr>
          <w:rtl/>
        </w:rPr>
        <w:t>לימור מגן תלם (ישראל ביתנו):</w:t>
      </w:r>
      <w:r w:rsidRPr="00F63A41">
        <w:rPr>
          <w:rStyle w:val="TagStyle"/>
          <w:rtl/>
        </w:rPr>
        <w:t xml:space="preserve"> &lt;&lt; דובר &gt;&gt;</w:t>
      </w:r>
      <w:r>
        <w:rPr>
          <w:rtl/>
        </w:rPr>
        <w:t xml:space="preserve">   </w:t>
      </w:r>
      <w:bookmarkEnd w:id="330"/>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עדיף עכשיו. </w:t>
      </w:r>
    </w:p>
    <w:p w:rsidR="00F63A41" w:rsidRDefault="00F63A41" w:rsidP="00F63A41">
      <w:pPr>
        <w:rPr>
          <w:rtl/>
          <w:lang w:eastAsia="he-IL"/>
        </w:rPr>
      </w:pPr>
    </w:p>
    <w:p w:rsidR="00F63A41" w:rsidRDefault="00F63A41" w:rsidP="00F63A41">
      <w:pPr>
        <w:pStyle w:val="af6"/>
        <w:keepNext/>
        <w:rPr>
          <w:rtl/>
        </w:rPr>
      </w:pPr>
      <w:bookmarkStart w:id="331" w:name="ET_yor_5809_79"/>
      <w:r w:rsidRPr="00F63A41">
        <w:rPr>
          <w:rStyle w:val="TagStyle"/>
          <w:rtl/>
        </w:rPr>
        <w:t xml:space="preserve"> &lt;&lt; </w:t>
      </w:r>
      <w:proofErr w:type="spellStart"/>
      <w:r w:rsidRPr="00F63A41">
        <w:rPr>
          <w:rStyle w:val="TagStyle"/>
          <w:rtl/>
        </w:rPr>
        <w:t>יור</w:t>
      </w:r>
      <w:proofErr w:type="spellEnd"/>
      <w:r w:rsidRPr="00F63A41">
        <w:rPr>
          <w:rStyle w:val="TagStyle"/>
          <w:rtl/>
        </w:rPr>
        <w:t xml:space="preserve"> &gt;&gt; </w:t>
      </w:r>
      <w:r>
        <w:rPr>
          <w:rtl/>
        </w:rPr>
        <w:t xml:space="preserve">היו"ר מיכל שיר </w:t>
      </w:r>
      <w:proofErr w:type="spellStart"/>
      <w:r>
        <w:rPr>
          <w:rtl/>
        </w:rPr>
        <w:t>סגמן</w:t>
      </w:r>
      <w:proofErr w:type="spellEnd"/>
      <w:r>
        <w:rPr>
          <w:rtl/>
        </w:rPr>
        <w:t>:</w:t>
      </w:r>
      <w:r w:rsidRPr="00F63A41">
        <w:rPr>
          <w:rStyle w:val="TagStyle"/>
          <w:rtl/>
        </w:rPr>
        <w:t xml:space="preserve"> &lt;&lt; </w:t>
      </w:r>
      <w:proofErr w:type="spellStart"/>
      <w:r w:rsidRPr="00F63A41">
        <w:rPr>
          <w:rStyle w:val="TagStyle"/>
          <w:rtl/>
        </w:rPr>
        <w:t>יור</w:t>
      </w:r>
      <w:proofErr w:type="spellEnd"/>
      <w:r w:rsidRPr="00F63A41">
        <w:rPr>
          <w:rStyle w:val="TagStyle"/>
          <w:rtl/>
        </w:rPr>
        <w:t xml:space="preserve"> &gt;&gt;</w:t>
      </w:r>
      <w:r>
        <w:rPr>
          <w:rtl/>
        </w:rPr>
        <w:t xml:space="preserve">   </w:t>
      </w:r>
      <w:bookmarkEnd w:id="331"/>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זרוע העבודה, בבקשה. </w:t>
      </w:r>
      <w:bookmarkStart w:id="332" w:name="_ETM_Q1_1175000"/>
      <w:bookmarkEnd w:id="332"/>
    </w:p>
    <w:p w:rsidR="00F63A41" w:rsidRPr="00F63A41" w:rsidRDefault="00F63A41" w:rsidP="00F63A41">
      <w:pPr>
        <w:rPr>
          <w:rtl/>
          <w:lang w:eastAsia="he-IL"/>
        </w:rPr>
      </w:pPr>
      <w:bookmarkStart w:id="333" w:name="_ETM_Q1_1185000"/>
      <w:bookmarkEnd w:id="333"/>
    </w:p>
    <w:p w:rsidR="00F63A41" w:rsidRDefault="00F63A41" w:rsidP="00F63A41">
      <w:pPr>
        <w:pStyle w:val="a4"/>
        <w:keepNext/>
        <w:rPr>
          <w:rtl/>
        </w:rPr>
      </w:pPr>
      <w:bookmarkStart w:id="334" w:name="ET_speaker_דליה_שילי_יריחובר_80"/>
      <w:r w:rsidRPr="00F63A41">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63A41">
        <w:rPr>
          <w:rStyle w:val="TagStyle"/>
          <w:rtl/>
        </w:rPr>
        <w:t xml:space="preserve"> &lt;&lt; דובר &gt;&gt;</w:t>
      </w:r>
      <w:r>
        <w:rPr>
          <w:rtl/>
        </w:rPr>
        <w:t xml:space="preserve">   </w:t>
      </w:r>
      <w:bookmarkEnd w:id="334"/>
    </w:p>
    <w:p w:rsidR="00F63A41" w:rsidRDefault="00F63A41" w:rsidP="00F63A41">
      <w:pPr>
        <w:pStyle w:val="KeepWithNext"/>
        <w:rPr>
          <w:rtl/>
          <w:lang w:eastAsia="he-IL"/>
        </w:rPr>
      </w:pPr>
    </w:p>
    <w:p w:rsidR="00F63A41" w:rsidRDefault="00F63A41" w:rsidP="00F63A41">
      <w:pPr>
        <w:rPr>
          <w:rtl/>
          <w:lang w:eastAsia="he-IL"/>
        </w:rPr>
      </w:pPr>
      <w:r>
        <w:rPr>
          <w:rFonts w:hint="cs"/>
          <w:rtl/>
          <w:lang w:eastAsia="he-IL"/>
        </w:rPr>
        <w:t xml:space="preserve">בעיקרון אני מבינה את זה כך שכשאנחנו עושים </w:t>
      </w:r>
      <w:bookmarkStart w:id="335" w:name="_ETM_Q1_1188000"/>
      <w:bookmarkEnd w:id="335"/>
      <w:r>
        <w:rPr>
          <w:rFonts w:hint="cs"/>
          <w:rtl/>
          <w:lang w:eastAsia="he-IL"/>
        </w:rPr>
        <w:t>את ההקלה של ההיתר במצב שניתן היתר בשנה שלפני כן זאת באמת סיטואציה שמישהו</w:t>
      </w:r>
      <w:bookmarkStart w:id="336" w:name="_ETM_Q1_1198000"/>
      <w:bookmarkEnd w:id="336"/>
      <w:r>
        <w:rPr>
          <w:rFonts w:hint="cs"/>
          <w:rtl/>
          <w:lang w:eastAsia="he-IL"/>
        </w:rPr>
        <w:t xml:space="preserve"> הוא בן 14.5 והוא הופך להיות בן 15 במהלך</w:t>
      </w:r>
      <w:bookmarkStart w:id="337" w:name="_ETM_Q1_1204000"/>
      <w:bookmarkEnd w:id="337"/>
      <w:r>
        <w:rPr>
          <w:rFonts w:hint="cs"/>
          <w:rtl/>
          <w:lang w:eastAsia="he-IL"/>
        </w:rPr>
        <w:t xml:space="preserve"> התקופה של ההיתר. אתם מבינים? זאת ממש סיטואציה - - - כשקורה דבר כזה. אם עכשיו ניתן היתר </w:t>
      </w:r>
      <w:bookmarkStart w:id="338" w:name="_ETM_Q1_1213000"/>
      <w:bookmarkEnd w:id="338"/>
      <w:r>
        <w:rPr>
          <w:rFonts w:hint="cs"/>
          <w:rtl/>
          <w:lang w:eastAsia="he-IL"/>
        </w:rPr>
        <w:t>למישהו בן 12 אז הצעת</w:t>
      </w:r>
      <w:bookmarkStart w:id="339" w:name="_ETM_Q1_1216000"/>
      <w:bookmarkEnd w:id="339"/>
      <w:r>
        <w:rPr>
          <w:rFonts w:hint="cs"/>
          <w:rtl/>
          <w:lang w:eastAsia="he-IL"/>
        </w:rPr>
        <w:t xml:space="preserve"> החוק פה </w:t>
      </w:r>
      <w:r w:rsidR="00C67123">
        <w:rPr>
          <w:rFonts w:hint="cs"/>
          <w:rtl/>
          <w:lang w:eastAsia="he-IL"/>
        </w:rPr>
        <w:t xml:space="preserve">היא פחות רלוונטית, היא מתייחסת לגילי 17-15. </w:t>
      </w:r>
      <w:bookmarkStart w:id="340" w:name="_ETM_Q1_1223000"/>
      <w:bookmarkEnd w:id="340"/>
      <w:r w:rsidR="00C67123">
        <w:rPr>
          <w:rFonts w:hint="cs"/>
          <w:rtl/>
          <w:lang w:eastAsia="he-IL"/>
        </w:rPr>
        <w:t>זה שהבנו את זה - - - זה רק כשיש</w:t>
      </w:r>
      <w:bookmarkStart w:id="341" w:name="_ETM_Q1_1229000"/>
      <w:bookmarkEnd w:id="341"/>
      <w:r w:rsidR="00C67123">
        <w:rPr>
          <w:rFonts w:hint="cs"/>
          <w:rtl/>
          <w:lang w:eastAsia="he-IL"/>
        </w:rPr>
        <w:t xml:space="preserve"> מעבר - - -</w:t>
      </w:r>
    </w:p>
    <w:p w:rsidR="00C67123" w:rsidRDefault="00C67123" w:rsidP="00F63A41">
      <w:pPr>
        <w:rPr>
          <w:rtl/>
          <w:lang w:eastAsia="he-IL"/>
        </w:rPr>
      </w:pPr>
      <w:bookmarkStart w:id="342" w:name="_ETM_Q1_1232000"/>
      <w:bookmarkEnd w:id="342"/>
    </w:p>
    <w:p w:rsidR="00C67123" w:rsidRDefault="00C67123" w:rsidP="00C67123">
      <w:pPr>
        <w:pStyle w:val="af6"/>
        <w:keepNext/>
        <w:rPr>
          <w:rtl/>
        </w:rPr>
      </w:pPr>
      <w:bookmarkStart w:id="343" w:name="ET_yor_5809_81"/>
      <w:r w:rsidRPr="00C67123">
        <w:rPr>
          <w:rStyle w:val="TagStyle"/>
          <w:rtl/>
        </w:rPr>
        <w:t xml:space="preserve"> &lt;&lt; </w:t>
      </w:r>
      <w:proofErr w:type="spellStart"/>
      <w:r w:rsidRPr="00C67123">
        <w:rPr>
          <w:rStyle w:val="TagStyle"/>
          <w:rtl/>
        </w:rPr>
        <w:t>יור</w:t>
      </w:r>
      <w:proofErr w:type="spellEnd"/>
      <w:r w:rsidRPr="00C67123">
        <w:rPr>
          <w:rStyle w:val="TagStyle"/>
          <w:rtl/>
        </w:rPr>
        <w:t xml:space="preserve"> &gt;&gt; </w:t>
      </w:r>
      <w:r>
        <w:rPr>
          <w:rtl/>
        </w:rPr>
        <w:t xml:space="preserve">היו"ר מיכל שיר </w:t>
      </w:r>
      <w:proofErr w:type="spellStart"/>
      <w:r>
        <w:rPr>
          <w:rtl/>
        </w:rPr>
        <w:t>סגמן</w:t>
      </w:r>
      <w:proofErr w:type="spellEnd"/>
      <w:r>
        <w:rPr>
          <w:rtl/>
        </w:rPr>
        <w:t>:</w:t>
      </w:r>
      <w:r w:rsidRPr="00C67123">
        <w:rPr>
          <w:rStyle w:val="TagStyle"/>
          <w:rtl/>
        </w:rPr>
        <w:t xml:space="preserve"> &lt;&lt; </w:t>
      </w:r>
      <w:proofErr w:type="spellStart"/>
      <w:r w:rsidRPr="00C67123">
        <w:rPr>
          <w:rStyle w:val="TagStyle"/>
          <w:rtl/>
        </w:rPr>
        <w:t>יור</w:t>
      </w:r>
      <w:proofErr w:type="spellEnd"/>
      <w:r w:rsidRPr="00C67123">
        <w:rPr>
          <w:rStyle w:val="TagStyle"/>
          <w:rtl/>
        </w:rPr>
        <w:t xml:space="preserve"> &gt;&gt;</w:t>
      </w:r>
      <w:r>
        <w:rPr>
          <w:rtl/>
        </w:rPr>
        <w:t xml:space="preserve">   </w:t>
      </w:r>
      <w:bookmarkEnd w:id="343"/>
    </w:p>
    <w:p w:rsidR="00C67123" w:rsidRDefault="00C67123" w:rsidP="00C67123">
      <w:pPr>
        <w:pStyle w:val="KeepWithNext"/>
        <w:rPr>
          <w:rtl/>
          <w:lang w:eastAsia="he-IL"/>
        </w:rPr>
      </w:pPr>
    </w:p>
    <w:p w:rsidR="00C67123" w:rsidRDefault="00C67123" w:rsidP="00C67123">
      <w:pPr>
        <w:rPr>
          <w:rtl/>
          <w:lang w:eastAsia="he-IL"/>
        </w:rPr>
      </w:pPr>
      <w:bookmarkStart w:id="344" w:name="_ETM_Q1_1233000"/>
      <w:bookmarkEnd w:id="344"/>
      <w:r>
        <w:rPr>
          <w:rFonts w:hint="cs"/>
          <w:rtl/>
          <w:lang w:eastAsia="he-IL"/>
        </w:rPr>
        <w:t xml:space="preserve">אז את בעצם מסכימה עם מה שנאמר פה. </w:t>
      </w:r>
    </w:p>
    <w:p w:rsidR="00C10F54" w:rsidRDefault="00C10F54" w:rsidP="00C67123">
      <w:pPr>
        <w:rPr>
          <w:rtl/>
          <w:lang w:eastAsia="he-IL"/>
        </w:rPr>
      </w:pPr>
      <w:bookmarkStart w:id="345" w:name="_ETM_Q1_1236000"/>
      <w:bookmarkEnd w:id="345"/>
    </w:p>
    <w:p w:rsidR="00C10F54" w:rsidRDefault="00C10F54" w:rsidP="00C10F54">
      <w:pPr>
        <w:pStyle w:val="a4"/>
        <w:keepNext/>
        <w:rPr>
          <w:rtl/>
        </w:rPr>
      </w:pPr>
      <w:bookmarkStart w:id="346" w:name="ET_speaker_דליה_שילי_יריחובר_82"/>
      <w:r w:rsidRPr="00C10F54">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10F54">
        <w:rPr>
          <w:rStyle w:val="TagStyle"/>
          <w:rtl/>
        </w:rPr>
        <w:t xml:space="preserve"> &lt;&lt; דובר &gt;&gt;</w:t>
      </w:r>
      <w:r>
        <w:rPr>
          <w:rtl/>
        </w:rPr>
        <w:t xml:space="preserve">   </w:t>
      </w:r>
      <w:bookmarkEnd w:id="346"/>
    </w:p>
    <w:p w:rsidR="00C10F54" w:rsidRDefault="00C10F54" w:rsidP="00C10F54">
      <w:pPr>
        <w:pStyle w:val="KeepWithNext"/>
        <w:rPr>
          <w:rtl/>
          <w:lang w:eastAsia="he-IL"/>
        </w:rPr>
      </w:pPr>
    </w:p>
    <w:p w:rsidR="00C10F54" w:rsidRDefault="00C10F54" w:rsidP="00C10F54">
      <w:pPr>
        <w:rPr>
          <w:rtl/>
          <w:lang w:eastAsia="he-IL"/>
        </w:rPr>
      </w:pPr>
      <w:r>
        <w:rPr>
          <w:rFonts w:hint="cs"/>
          <w:rtl/>
          <w:lang w:eastAsia="he-IL"/>
        </w:rPr>
        <w:t xml:space="preserve">כן, כן, אני מסכימה עם זה. אני פחות מסכימה </w:t>
      </w:r>
      <w:bookmarkStart w:id="347" w:name="_ETM_Q1_1242000"/>
      <w:bookmarkEnd w:id="347"/>
      <w:r>
        <w:rPr>
          <w:rFonts w:hint="cs"/>
          <w:rtl/>
          <w:lang w:eastAsia="he-IL"/>
        </w:rPr>
        <w:t xml:space="preserve">עם העניין של הטופס עצמו. אני לא חושבת שבטופס ההסכמה הנושא של ההיתר לא רלוונטי כי הנושא של ההיתר בא </w:t>
      </w:r>
      <w:bookmarkStart w:id="348" w:name="_ETM_Q1_1248000"/>
      <w:bookmarkEnd w:id="348"/>
      <w:r>
        <w:rPr>
          <w:rFonts w:hint="cs"/>
          <w:rtl/>
          <w:lang w:eastAsia="he-IL"/>
        </w:rPr>
        <w:t xml:space="preserve">להתייחס לסיטואציה שבה אני לא ממלאת את הטופס, היא באה לפתור אותי מהטופס. לכן הפרטים של ההיתר </w:t>
      </w:r>
      <w:r>
        <w:rPr>
          <w:rtl/>
          <w:lang w:eastAsia="he-IL"/>
        </w:rPr>
        <w:t>–</w:t>
      </w:r>
      <w:r>
        <w:rPr>
          <w:rFonts w:hint="cs"/>
          <w:rtl/>
          <w:lang w:eastAsia="he-IL"/>
        </w:rPr>
        <w:t xml:space="preserve"> כן ניתן, לא ניתן </w:t>
      </w:r>
      <w:r>
        <w:rPr>
          <w:rtl/>
          <w:lang w:eastAsia="he-IL"/>
        </w:rPr>
        <w:t>–</w:t>
      </w:r>
      <w:r>
        <w:rPr>
          <w:rFonts w:hint="cs"/>
          <w:rtl/>
          <w:lang w:eastAsia="he-IL"/>
        </w:rPr>
        <w:t xml:space="preserve"> זה פחות מעניין. </w:t>
      </w:r>
    </w:p>
    <w:p w:rsidR="00C10F54" w:rsidRDefault="00C10F54" w:rsidP="00C10F54">
      <w:pPr>
        <w:rPr>
          <w:rtl/>
          <w:lang w:eastAsia="he-IL"/>
        </w:rPr>
      </w:pPr>
      <w:bookmarkStart w:id="349" w:name="_ETM_Q1_1255000"/>
      <w:bookmarkEnd w:id="349"/>
    </w:p>
    <w:p w:rsidR="00C10F54" w:rsidRDefault="00C10F54" w:rsidP="00C10F54">
      <w:pPr>
        <w:pStyle w:val="a4"/>
        <w:keepNext/>
        <w:rPr>
          <w:rtl/>
        </w:rPr>
      </w:pPr>
      <w:bookmarkStart w:id="350" w:name="ET_speaker_6151_83"/>
      <w:r w:rsidRPr="00C10F54">
        <w:rPr>
          <w:rStyle w:val="TagStyle"/>
          <w:rtl/>
        </w:rPr>
        <w:t xml:space="preserve"> &lt;&lt; דובר &gt;&gt; </w:t>
      </w:r>
      <w:r>
        <w:rPr>
          <w:rtl/>
        </w:rPr>
        <w:t>רון כץ (יש עתיד):</w:t>
      </w:r>
      <w:r w:rsidRPr="00C10F54">
        <w:rPr>
          <w:rStyle w:val="TagStyle"/>
          <w:rtl/>
        </w:rPr>
        <w:t xml:space="preserve"> &lt;&lt; דובר &gt;&gt;</w:t>
      </w:r>
      <w:r>
        <w:rPr>
          <w:rtl/>
        </w:rPr>
        <w:t xml:space="preserve">   </w:t>
      </w:r>
      <w:bookmarkEnd w:id="350"/>
    </w:p>
    <w:p w:rsidR="00C10F54" w:rsidRDefault="00C10F54" w:rsidP="00C10F54">
      <w:pPr>
        <w:pStyle w:val="KeepWithNext"/>
        <w:rPr>
          <w:rtl/>
        </w:rPr>
      </w:pPr>
    </w:p>
    <w:p w:rsidR="00C10F54" w:rsidRDefault="00C10F54" w:rsidP="00C10F54">
      <w:pPr>
        <w:rPr>
          <w:rtl/>
        </w:rPr>
      </w:pPr>
      <w:bookmarkStart w:id="351" w:name="_ETM_Q1_1257000"/>
      <w:bookmarkEnd w:id="351"/>
      <w:r>
        <w:rPr>
          <w:rFonts w:hint="cs"/>
          <w:rtl/>
        </w:rPr>
        <w:t xml:space="preserve">זה משרד המשפטים. אבל קיבלנו את זה, אז בסדר. </w:t>
      </w:r>
    </w:p>
    <w:p w:rsidR="00C10F54" w:rsidRDefault="00C10F54" w:rsidP="00C10F54">
      <w:pPr>
        <w:rPr>
          <w:rtl/>
        </w:rPr>
      </w:pPr>
      <w:bookmarkStart w:id="352" w:name="_ETM_Q1_1261000"/>
      <w:bookmarkEnd w:id="352"/>
    </w:p>
    <w:p w:rsidR="00C10F54" w:rsidRDefault="00C10F54" w:rsidP="00C10F54">
      <w:pPr>
        <w:pStyle w:val="a4"/>
        <w:keepNext/>
        <w:rPr>
          <w:rtl/>
        </w:rPr>
      </w:pPr>
      <w:bookmarkStart w:id="353" w:name="ET_speaker_תמי_סלע_84"/>
      <w:r w:rsidRPr="00C10F54">
        <w:rPr>
          <w:rStyle w:val="TagStyle"/>
          <w:rtl/>
        </w:rPr>
        <w:t xml:space="preserve"> &lt;&lt; דובר &gt;&gt; </w:t>
      </w:r>
      <w:r>
        <w:rPr>
          <w:rtl/>
        </w:rPr>
        <w:t>תמי סלע:</w:t>
      </w:r>
      <w:r w:rsidRPr="00C10F54">
        <w:rPr>
          <w:rStyle w:val="TagStyle"/>
          <w:rtl/>
        </w:rPr>
        <w:t xml:space="preserve"> &lt;&lt; דובר &gt;&gt;</w:t>
      </w:r>
      <w:r>
        <w:rPr>
          <w:rtl/>
        </w:rPr>
        <w:t xml:space="preserve">   </w:t>
      </w:r>
      <w:bookmarkEnd w:id="353"/>
    </w:p>
    <w:p w:rsidR="00C10F54" w:rsidRDefault="00C10F54" w:rsidP="00C10F54">
      <w:pPr>
        <w:pStyle w:val="KeepWithNext"/>
        <w:rPr>
          <w:rtl/>
        </w:rPr>
      </w:pPr>
    </w:p>
    <w:p w:rsidR="00C10F54" w:rsidRDefault="00C10F54" w:rsidP="00C10F54">
      <w:pPr>
        <w:rPr>
          <w:rtl/>
        </w:rPr>
      </w:pPr>
      <w:bookmarkStart w:id="354" w:name="_ETM_Q1_1264000"/>
      <w:bookmarkEnd w:id="354"/>
      <w:r>
        <w:rPr>
          <w:rFonts w:hint="cs"/>
          <w:rtl/>
        </w:rPr>
        <w:t xml:space="preserve">בטופס עצמו יש התייחסות האם בעבר ניתן היתר לאותו ילד, נער או נערה. אז לכתוב שניתן היתר. כשיש </w:t>
      </w:r>
      <w:bookmarkStart w:id="355" w:name="_ETM_Q1_1273000"/>
      <w:bookmarkEnd w:id="355"/>
      <w:r>
        <w:rPr>
          <w:rFonts w:hint="cs"/>
          <w:rtl/>
        </w:rPr>
        <w:t xml:space="preserve">היתר יש גם אישור של המוסד החינוכי ואישור רפואי. אז </w:t>
      </w:r>
      <w:bookmarkStart w:id="356" w:name="_ETM_Q1_1277000"/>
      <w:bookmarkEnd w:id="356"/>
      <w:r>
        <w:rPr>
          <w:rFonts w:hint="cs"/>
          <w:rtl/>
        </w:rPr>
        <w:t xml:space="preserve">זה כן רלוונטי. זה יכול להיות לא בהמשך לאותו היתר או כן בהמשך לאותו היתר. </w:t>
      </w:r>
    </w:p>
    <w:p w:rsidR="00C10F54" w:rsidRDefault="00C10F54" w:rsidP="00C10F54">
      <w:pPr>
        <w:rPr>
          <w:rtl/>
        </w:rPr>
      </w:pPr>
      <w:bookmarkStart w:id="357" w:name="_ETM_Q1_1278000"/>
      <w:bookmarkEnd w:id="357"/>
    </w:p>
    <w:p w:rsidR="00C10F54" w:rsidRDefault="00C10F54" w:rsidP="00C10F54">
      <w:pPr>
        <w:pStyle w:val="a4"/>
        <w:keepNext/>
        <w:rPr>
          <w:rtl/>
        </w:rPr>
      </w:pPr>
      <w:bookmarkStart w:id="358" w:name="ET_speaker_6151_85"/>
      <w:r w:rsidRPr="00C10F54">
        <w:rPr>
          <w:rStyle w:val="TagStyle"/>
          <w:rtl/>
        </w:rPr>
        <w:t xml:space="preserve"> &lt;&lt; דובר &gt;&gt; </w:t>
      </w:r>
      <w:r>
        <w:rPr>
          <w:rtl/>
        </w:rPr>
        <w:t>רון כץ (יש עתיד):</w:t>
      </w:r>
      <w:r w:rsidRPr="00C10F54">
        <w:rPr>
          <w:rStyle w:val="TagStyle"/>
          <w:rtl/>
        </w:rPr>
        <w:t xml:space="preserve"> &lt;&lt; דובר &gt;&gt;</w:t>
      </w:r>
      <w:r>
        <w:rPr>
          <w:rtl/>
        </w:rPr>
        <w:t xml:space="preserve">   </w:t>
      </w:r>
      <w:bookmarkEnd w:id="358"/>
    </w:p>
    <w:p w:rsidR="00C10F54" w:rsidRDefault="00C10F54" w:rsidP="00C10F54">
      <w:pPr>
        <w:pStyle w:val="KeepWithNext"/>
        <w:rPr>
          <w:rtl/>
        </w:rPr>
      </w:pPr>
    </w:p>
    <w:p w:rsidR="00C10F54" w:rsidRDefault="00C10F54" w:rsidP="00C10F54">
      <w:pPr>
        <w:rPr>
          <w:rtl/>
        </w:rPr>
      </w:pPr>
      <w:bookmarkStart w:id="359" w:name="_ETM_Q1_1280000"/>
      <w:bookmarkEnd w:id="359"/>
      <w:r>
        <w:rPr>
          <w:rFonts w:hint="cs"/>
          <w:rtl/>
        </w:rPr>
        <w:t xml:space="preserve">אני גם חושב שזה רלוונטי. </w:t>
      </w:r>
    </w:p>
    <w:p w:rsidR="00C10F54" w:rsidRDefault="00C10F54" w:rsidP="00C10F54">
      <w:pPr>
        <w:rPr>
          <w:rtl/>
        </w:rPr>
      </w:pPr>
    </w:p>
    <w:p w:rsidR="00C10F54" w:rsidRDefault="00C10F54" w:rsidP="00C10F54">
      <w:pPr>
        <w:pStyle w:val="a4"/>
        <w:keepNext/>
        <w:rPr>
          <w:rtl/>
        </w:rPr>
      </w:pPr>
      <w:bookmarkStart w:id="360" w:name="ET_speaker_תמי_סלע_86"/>
      <w:r w:rsidRPr="00C10F54">
        <w:rPr>
          <w:rStyle w:val="TagStyle"/>
          <w:rtl/>
        </w:rPr>
        <w:t xml:space="preserve"> &lt;&lt; דובר &gt;&gt; </w:t>
      </w:r>
      <w:r>
        <w:rPr>
          <w:rtl/>
        </w:rPr>
        <w:t>תמי סלע:</w:t>
      </w:r>
      <w:r w:rsidRPr="00C10F54">
        <w:rPr>
          <w:rStyle w:val="TagStyle"/>
          <w:rtl/>
        </w:rPr>
        <w:t xml:space="preserve"> &lt;&lt; דובר &gt;&gt;</w:t>
      </w:r>
      <w:r>
        <w:rPr>
          <w:rtl/>
        </w:rPr>
        <w:t xml:space="preserve">   </w:t>
      </w:r>
      <w:bookmarkEnd w:id="360"/>
    </w:p>
    <w:p w:rsidR="00C10F54" w:rsidRDefault="00C10F54" w:rsidP="00C10F54">
      <w:pPr>
        <w:pStyle w:val="KeepWithNext"/>
        <w:rPr>
          <w:rtl/>
        </w:rPr>
      </w:pPr>
    </w:p>
    <w:p w:rsidR="00C10F54" w:rsidRDefault="00C10F54" w:rsidP="00C10F54">
      <w:pPr>
        <w:rPr>
          <w:rtl/>
        </w:rPr>
      </w:pPr>
      <w:bookmarkStart w:id="361" w:name="_ETM_Q1_1285000"/>
      <w:bookmarkEnd w:id="361"/>
      <w:r>
        <w:rPr>
          <w:rFonts w:hint="cs"/>
          <w:rtl/>
        </w:rPr>
        <w:t>אז אני לא רואה למה מפריע שיש בטופס התייחסות לזה</w:t>
      </w:r>
      <w:bookmarkStart w:id="362" w:name="_ETM_Q1_1284000"/>
      <w:bookmarkEnd w:id="362"/>
      <w:r>
        <w:rPr>
          <w:rFonts w:hint="cs"/>
          <w:rtl/>
        </w:rPr>
        <w:t xml:space="preserve">. </w:t>
      </w:r>
    </w:p>
    <w:p w:rsidR="00C10F54" w:rsidRDefault="00C10F54" w:rsidP="00C10F54">
      <w:pPr>
        <w:rPr>
          <w:rtl/>
        </w:rPr>
      </w:pPr>
    </w:p>
    <w:p w:rsidR="00C10F54" w:rsidRDefault="00C10F54" w:rsidP="00C10F54">
      <w:pPr>
        <w:pStyle w:val="a4"/>
        <w:keepNext/>
        <w:rPr>
          <w:rtl/>
        </w:rPr>
      </w:pPr>
      <w:bookmarkStart w:id="363" w:name="ET_speaker_עילם_שניר_87"/>
      <w:r w:rsidRPr="00C10F54">
        <w:rPr>
          <w:rStyle w:val="TagStyle"/>
          <w:rtl/>
        </w:rPr>
        <w:t xml:space="preserve"> &lt;&lt; דובר &gt;&gt; </w:t>
      </w:r>
      <w:r>
        <w:rPr>
          <w:rtl/>
        </w:rPr>
        <w:t>עילם שניר:</w:t>
      </w:r>
      <w:r w:rsidRPr="00C10F54">
        <w:rPr>
          <w:rStyle w:val="TagStyle"/>
          <w:rtl/>
        </w:rPr>
        <w:t xml:space="preserve"> &lt;&lt; דובר &gt;&gt;</w:t>
      </w:r>
      <w:r>
        <w:rPr>
          <w:rtl/>
        </w:rPr>
        <w:t xml:space="preserve">   </w:t>
      </w:r>
      <w:bookmarkEnd w:id="363"/>
    </w:p>
    <w:p w:rsidR="00C10F54" w:rsidRDefault="00C10F54" w:rsidP="00C10F54">
      <w:pPr>
        <w:pStyle w:val="KeepWithNext"/>
        <w:rPr>
          <w:rtl/>
        </w:rPr>
      </w:pPr>
    </w:p>
    <w:p w:rsidR="00C10F54" w:rsidRDefault="00C10F54" w:rsidP="00C10F54">
      <w:pPr>
        <w:rPr>
          <w:rtl/>
        </w:rPr>
      </w:pPr>
      <w:bookmarkStart w:id="364" w:name="_ETM_Q1_1289000"/>
      <w:bookmarkEnd w:id="364"/>
      <w:r>
        <w:rPr>
          <w:rFonts w:hint="cs"/>
          <w:rtl/>
        </w:rPr>
        <w:t>השאלה אם ההורה יודע את הפרטים של</w:t>
      </w:r>
      <w:bookmarkStart w:id="365" w:name="_ETM_Q1_1287000"/>
      <w:bookmarkEnd w:id="365"/>
      <w:r>
        <w:rPr>
          <w:rFonts w:hint="cs"/>
          <w:rtl/>
        </w:rPr>
        <w:t xml:space="preserve"> ההיתר. כי ההיתר הוא בין המעסיק לבין משרד הכלכלה. </w:t>
      </w:r>
    </w:p>
    <w:p w:rsidR="00C10F54" w:rsidRDefault="00C10F54" w:rsidP="00C10F54">
      <w:pPr>
        <w:rPr>
          <w:rtl/>
        </w:rPr>
      </w:pPr>
    </w:p>
    <w:p w:rsidR="00C10F54" w:rsidRDefault="00C10F54" w:rsidP="00C10F54">
      <w:pPr>
        <w:pStyle w:val="a4"/>
        <w:keepNext/>
        <w:rPr>
          <w:rtl/>
        </w:rPr>
      </w:pPr>
      <w:bookmarkStart w:id="366" w:name="ET_speaker_דליה_שילי_יריחובר_88"/>
      <w:r w:rsidRPr="00C10F54">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10F54">
        <w:rPr>
          <w:rStyle w:val="TagStyle"/>
          <w:rtl/>
        </w:rPr>
        <w:t xml:space="preserve"> &lt;&lt; דובר &gt;&gt;</w:t>
      </w:r>
      <w:r>
        <w:rPr>
          <w:rtl/>
        </w:rPr>
        <w:t xml:space="preserve">   </w:t>
      </w:r>
      <w:bookmarkEnd w:id="366"/>
    </w:p>
    <w:p w:rsidR="00C10F54" w:rsidRDefault="00C10F54" w:rsidP="00C10F54">
      <w:pPr>
        <w:pStyle w:val="KeepWithNext"/>
        <w:rPr>
          <w:rtl/>
        </w:rPr>
      </w:pPr>
    </w:p>
    <w:p w:rsidR="00C10F54" w:rsidRDefault="00C10F54" w:rsidP="00C10F54">
      <w:pPr>
        <w:rPr>
          <w:rtl/>
        </w:rPr>
      </w:pPr>
      <w:bookmarkStart w:id="367" w:name="_ETM_Q1_1293000"/>
      <w:bookmarkEnd w:id="367"/>
      <w:r>
        <w:rPr>
          <w:rFonts w:hint="cs"/>
          <w:rtl/>
        </w:rPr>
        <w:t>לי</w:t>
      </w:r>
      <w:bookmarkStart w:id="368" w:name="_ETM_Q1_1294000"/>
      <w:bookmarkEnd w:id="368"/>
      <w:r>
        <w:rPr>
          <w:rFonts w:hint="cs"/>
          <w:rtl/>
        </w:rPr>
        <w:t xml:space="preserve"> זה נראה משהו שמאוד יבלבל. אנחנו בעצם יוצאים מגבולות ההיתר, אנחנו מדברים על שכבת גיל אחרת</w:t>
      </w:r>
      <w:bookmarkStart w:id="369" w:name="_ETM_Q1_1303000"/>
      <w:bookmarkEnd w:id="369"/>
      <w:r>
        <w:rPr>
          <w:rFonts w:hint="cs"/>
          <w:rtl/>
        </w:rPr>
        <w:t xml:space="preserve"> מ-17-15. אז לי נראה שזה פרט שעלול לבלבל.</w:t>
      </w:r>
      <w:bookmarkStart w:id="370" w:name="_ETM_Q1_1305000"/>
      <w:bookmarkEnd w:id="370"/>
      <w:r>
        <w:rPr>
          <w:rFonts w:hint="cs"/>
          <w:rtl/>
        </w:rPr>
        <w:t xml:space="preserve"> לא רק שהוא לא מוסיף, הוא מבלבל. אבל אולי </w:t>
      </w:r>
      <w:bookmarkStart w:id="371" w:name="_ETM_Q1_1313000"/>
      <w:bookmarkEnd w:id="371"/>
      <w:r>
        <w:rPr>
          <w:rFonts w:hint="cs"/>
          <w:rtl/>
        </w:rPr>
        <w:t xml:space="preserve">ניתן לגורמי המשרד להתייחס. אני יודעת שגם מבחינתם זאת הייתה בעיה אז אולי מאיר ואורטל ירצו להתייחס. </w:t>
      </w:r>
    </w:p>
    <w:p w:rsidR="00C10F54" w:rsidRDefault="00C10F54" w:rsidP="00C10F54">
      <w:pPr>
        <w:rPr>
          <w:rtl/>
        </w:rPr>
      </w:pPr>
      <w:bookmarkStart w:id="372" w:name="_ETM_Q1_1321000"/>
      <w:bookmarkEnd w:id="372"/>
    </w:p>
    <w:p w:rsidR="00C10F54" w:rsidRDefault="00C10F54" w:rsidP="00C10F54">
      <w:pPr>
        <w:pStyle w:val="a4"/>
        <w:keepNext/>
        <w:rPr>
          <w:rtl/>
        </w:rPr>
      </w:pPr>
      <w:bookmarkStart w:id="373" w:name="ET_speaker_תמי_סלע_89"/>
      <w:r w:rsidRPr="00C10F54">
        <w:rPr>
          <w:rStyle w:val="TagStyle"/>
          <w:rtl/>
        </w:rPr>
        <w:t xml:space="preserve"> &lt;&lt; דובר &gt;&gt; </w:t>
      </w:r>
      <w:r>
        <w:rPr>
          <w:rtl/>
        </w:rPr>
        <w:t>תמי סלע:</w:t>
      </w:r>
      <w:r w:rsidRPr="00C10F54">
        <w:rPr>
          <w:rStyle w:val="TagStyle"/>
          <w:rtl/>
        </w:rPr>
        <w:t xml:space="preserve"> &lt;&lt; דובר &gt;&gt;</w:t>
      </w:r>
      <w:r>
        <w:rPr>
          <w:rtl/>
        </w:rPr>
        <w:t xml:space="preserve">   </w:t>
      </w:r>
      <w:bookmarkEnd w:id="373"/>
    </w:p>
    <w:p w:rsidR="00C10F54" w:rsidRDefault="00C10F54" w:rsidP="00C10F54">
      <w:pPr>
        <w:pStyle w:val="KeepWithNext"/>
        <w:rPr>
          <w:rtl/>
          <w:lang w:eastAsia="he-IL"/>
        </w:rPr>
      </w:pPr>
    </w:p>
    <w:p w:rsidR="00C10F54" w:rsidRDefault="00C10F54" w:rsidP="00C10F54">
      <w:pPr>
        <w:rPr>
          <w:rtl/>
          <w:lang w:eastAsia="he-IL"/>
        </w:rPr>
      </w:pPr>
      <w:bookmarkStart w:id="374" w:name="_ETM_Q1_1323000"/>
      <w:bookmarkEnd w:id="374"/>
      <w:r>
        <w:rPr>
          <w:rFonts w:hint="cs"/>
          <w:rtl/>
          <w:lang w:eastAsia="he-IL"/>
        </w:rPr>
        <w:t>לעניין הציון של ההיתר בטופס</w:t>
      </w:r>
      <w:bookmarkStart w:id="375" w:name="_ETM_Q1_1324000"/>
      <w:bookmarkEnd w:id="375"/>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p>
    <w:p w:rsidR="00C10F54" w:rsidRDefault="00C10F54" w:rsidP="00C10F54">
      <w:pPr>
        <w:rPr>
          <w:rtl/>
          <w:lang w:eastAsia="he-IL"/>
        </w:rPr>
      </w:pPr>
      <w:bookmarkStart w:id="376" w:name="_ETM_Q1_1329000"/>
      <w:bookmarkEnd w:id="376"/>
    </w:p>
    <w:p w:rsidR="00C10F54" w:rsidRDefault="00C10F54" w:rsidP="00C10F54">
      <w:pPr>
        <w:pStyle w:val="a4"/>
        <w:keepNext/>
        <w:rPr>
          <w:rtl/>
        </w:rPr>
      </w:pPr>
      <w:bookmarkStart w:id="377" w:name="ET_speaker_דליה_שילי_יריחובר_90"/>
      <w:r w:rsidRPr="00C10F54">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10F54">
        <w:rPr>
          <w:rStyle w:val="TagStyle"/>
          <w:rtl/>
        </w:rPr>
        <w:t xml:space="preserve"> &lt;&lt; דובר &gt;&gt;</w:t>
      </w:r>
      <w:r>
        <w:rPr>
          <w:rtl/>
        </w:rPr>
        <w:t xml:space="preserve">   </w:t>
      </w:r>
      <w:bookmarkEnd w:id="377"/>
    </w:p>
    <w:p w:rsidR="00C10F54" w:rsidRDefault="00C10F54" w:rsidP="00C10F54">
      <w:pPr>
        <w:pStyle w:val="KeepWithNext"/>
        <w:rPr>
          <w:rtl/>
          <w:lang w:eastAsia="he-IL"/>
        </w:rPr>
      </w:pPr>
    </w:p>
    <w:p w:rsidR="00C10F54" w:rsidRDefault="00C10F54" w:rsidP="00C10F54">
      <w:pPr>
        <w:rPr>
          <w:rtl/>
          <w:lang w:eastAsia="he-IL"/>
        </w:rPr>
      </w:pPr>
      <w:r>
        <w:rPr>
          <w:rFonts w:hint="cs"/>
          <w:rtl/>
          <w:lang w:eastAsia="he-IL"/>
        </w:rPr>
        <w:t xml:space="preserve">אולי כשנגיע לטופס נדבר על </w:t>
      </w:r>
      <w:bookmarkStart w:id="378" w:name="_ETM_Q1_1327000"/>
      <w:bookmarkEnd w:id="378"/>
      <w:r>
        <w:rPr>
          <w:rFonts w:hint="cs"/>
          <w:rtl/>
          <w:lang w:eastAsia="he-IL"/>
        </w:rPr>
        <w:t xml:space="preserve">זה. </w:t>
      </w:r>
    </w:p>
    <w:p w:rsidR="00C10F54" w:rsidRDefault="00C10F54" w:rsidP="00C10F54">
      <w:pPr>
        <w:rPr>
          <w:rtl/>
          <w:lang w:eastAsia="he-IL"/>
        </w:rPr>
      </w:pPr>
      <w:bookmarkStart w:id="379" w:name="_ETM_Q1_1328000"/>
      <w:bookmarkEnd w:id="379"/>
    </w:p>
    <w:p w:rsidR="00C10F54" w:rsidRDefault="00C10F54" w:rsidP="00C10F54">
      <w:pPr>
        <w:pStyle w:val="a4"/>
        <w:keepNext/>
        <w:rPr>
          <w:rtl/>
        </w:rPr>
      </w:pPr>
      <w:bookmarkStart w:id="380" w:name="ET_speaker_תמי_סלע_91"/>
      <w:r w:rsidRPr="00C10F54">
        <w:rPr>
          <w:rStyle w:val="TagStyle"/>
          <w:rtl/>
        </w:rPr>
        <w:t xml:space="preserve"> &lt;&lt; דובר &gt;&gt; </w:t>
      </w:r>
      <w:r>
        <w:rPr>
          <w:rtl/>
        </w:rPr>
        <w:t>תמי סלע:</w:t>
      </w:r>
      <w:r w:rsidRPr="00C10F54">
        <w:rPr>
          <w:rStyle w:val="TagStyle"/>
          <w:rtl/>
        </w:rPr>
        <w:t xml:space="preserve"> &lt;&lt; דובר &gt;&gt;</w:t>
      </w:r>
      <w:r>
        <w:rPr>
          <w:rtl/>
        </w:rPr>
        <w:t xml:space="preserve">   </w:t>
      </w:r>
      <w:bookmarkEnd w:id="380"/>
    </w:p>
    <w:p w:rsidR="00C10F54" w:rsidRDefault="00C10F54" w:rsidP="00C10F54">
      <w:pPr>
        <w:pStyle w:val="KeepWithNext"/>
        <w:rPr>
          <w:rtl/>
          <w:lang w:eastAsia="he-IL"/>
        </w:rPr>
      </w:pPr>
    </w:p>
    <w:p w:rsidR="00C10F54" w:rsidRDefault="00C10F54" w:rsidP="00C10F54">
      <w:pPr>
        <w:rPr>
          <w:rtl/>
          <w:lang w:eastAsia="he-IL"/>
        </w:rPr>
      </w:pPr>
      <w:bookmarkStart w:id="381" w:name="_ETM_Q1_1330000"/>
      <w:bookmarkEnd w:id="381"/>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w:t>
      </w:r>
    </w:p>
    <w:p w:rsidR="00C10F54" w:rsidRDefault="00C10F54" w:rsidP="00C10F54">
      <w:pPr>
        <w:rPr>
          <w:rtl/>
          <w:lang w:eastAsia="he-IL"/>
        </w:rPr>
      </w:pPr>
    </w:p>
    <w:p w:rsidR="00C10F54" w:rsidRDefault="00C10F54" w:rsidP="00C10F54">
      <w:pPr>
        <w:rPr>
          <w:rtl/>
          <w:lang w:eastAsia="he-IL"/>
        </w:rPr>
      </w:pPr>
      <w:r>
        <w:rPr>
          <w:rFonts w:hint="cs"/>
          <w:rtl/>
          <w:lang w:eastAsia="he-IL"/>
        </w:rPr>
        <w:t xml:space="preserve">סעיף קטן (ג): </w:t>
      </w:r>
    </w:p>
    <w:p w:rsidR="00C10F54" w:rsidRDefault="00C10F54" w:rsidP="00C10F54">
      <w:pPr>
        <w:rPr>
          <w:rtl/>
          <w:lang w:eastAsia="he-IL"/>
        </w:rPr>
      </w:pPr>
    </w:p>
    <w:p w:rsidR="00F63A41" w:rsidRDefault="00C10F54" w:rsidP="00C10F54">
      <w:pPr>
        <w:rPr>
          <w:rtl/>
          <w:lang w:eastAsia="he-IL"/>
        </w:rPr>
      </w:pPr>
      <w:bookmarkStart w:id="382" w:name="_ETM_Q1_1332000"/>
      <w:bookmarkEnd w:id="382"/>
      <w:r>
        <w:rPr>
          <w:rFonts w:hint="cs"/>
          <w:rtl/>
          <w:lang w:eastAsia="he-IL"/>
        </w:rPr>
        <w:t xml:space="preserve">"על המעסיק לשמור את </w:t>
      </w:r>
      <w:bookmarkStart w:id="383" w:name="_ETM_Q1_1333000"/>
      <w:bookmarkEnd w:id="383"/>
      <w:r>
        <w:rPr>
          <w:rFonts w:hint="cs"/>
          <w:rtl/>
          <w:lang w:eastAsia="he-IL"/>
        </w:rPr>
        <w:t>הסכמת ההורה, כאמור בסעיפים קטנים (ב) או (ב)(1)</w:t>
      </w:r>
      <w:bookmarkStart w:id="384" w:name="_ETM_Q1_1335000"/>
      <w:bookmarkStart w:id="385" w:name="_ETM_Q1_1170000"/>
      <w:bookmarkEnd w:id="384"/>
      <w:bookmarkEnd w:id="385"/>
      <w:r>
        <w:rPr>
          <w:rFonts w:hint="cs"/>
          <w:rtl/>
          <w:lang w:eastAsia="he-IL"/>
        </w:rPr>
        <w:t xml:space="preserve"> ואת המועד בו </w:t>
      </w:r>
      <w:bookmarkStart w:id="386" w:name="_ETM_Q1_1340000"/>
      <w:bookmarkEnd w:id="386"/>
      <w:r>
        <w:rPr>
          <w:rFonts w:hint="cs"/>
          <w:rtl/>
          <w:lang w:eastAsia="he-IL"/>
        </w:rPr>
        <w:t xml:space="preserve">היא ניתנה". </w:t>
      </w:r>
    </w:p>
    <w:p w:rsidR="00C10F54" w:rsidRDefault="00C10F54" w:rsidP="00C10F54">
      <w:pPr>
        <w:rPr>
          <w:rtl/>
          <w:lang w:eastAsia="he-IL"/>
        </w:rPr>
      </w:pPr>
    </w:p>
    <w:p w:rsidR="00C10F54" w:rsidRDefault="00C10F54" w:rsidP="00C10F54">
      <w:pPr>
        <w:rPr>
          <w:rtl/>
          <w:lang w:eastAsia="he-IL"/>
        </w:rPr>
      </w:pPr>
      <w:bookmarkStart w:id="387" w:name="_ETM_Q1_1338000"/>
      <w:bookmarkEnd w:id="387"/>
      <w:r>
        <w:rPr>
          <w:rFonts w:hint="cs"/>
          <w:rtl/>
          <w:lang w:eastAsia="he-IL"/>
        </w:rPr>
        <w:t xml:space="preserve">אנחנו קבענו חמש שנים מתום תקופת העסקת הנער. יכול להיות שכשמדובר על מסרון נסתפק בשנה מתום התקופה. </w:t>
      </w:r>
    </w:p>
    <w:p w:rsidR="00C10F54" w:rsidRDefault="00C10F54" w:rsidP="00C10F54">
      <w:pPr>
        <w:rPr>
          <w:rtl/>
          <w:lang w:eastAsia="he-IL"/>
        </w:rPr>
      </w:pPr>
    </w:p>
    <w:p w:rsidR="00C10F54" w:rsidRDefault="00C10F54" w:rsidP="00C10F54">
      <w:pPr>
        <w:pStyle w:val="a4"/>
        <w:keepNext/>
        <w:rPr>
          <w:rtl/>
        </w:rPr>
      </w:pPr>
      <w:bookmarkStart w:id="388" w:name="ET_speaker_6151_92"/>
      <w:r w:rsidRPr="00C10F54">
        <w:rPr>
          <w:rStyle w:val="TagStyle"/>
          <w:rtl/>
        </w:rPr>
        <w:t xml:space="preserve"> &lt;&lt; דובר &gt;&gt; </w:t>
      </w:r>
      <w:r>
        <w:rPr>
          <w:rtl/>
        </w:rPr>
        <w:t>רון כץ (יש עתיד):</w:t>
      </w:r>
      <w:r w:rsidRPr="00C10F54">
        <w:rPr>
          <w:rStyle w:val="TagStyle"/>
          <w:rtl/>
        </w:rPr>
        <w:t xml:space="preserve"> &lt;&lt; דובר &gt;&gt;</w:t>
      </w:r>
      <w:r>
        <w:rPr>
          <w:rtl/>
        </w:rPr>
        <w:t xml:space="preserve">   </w:t>
      </w:r>
      <w:bookmarkEnd w:id="388"/>
    </w:p>
    <w:p w:rsidR="00C10F54" w:rsidRDefault="00C10F54" w:rsidP="00C10F54">
      <w:pPr>
        <w:pStyle w:val="KeepWithNext"/>
        <w:rPr>
          <w:rtl/>
          <w:lang w:eastAsia="he-IL"/>
        </w:rPr>
      </w:pPr>
    </w:p>
    <w:p w:rsidR="00C10F54" w:rsidRDefault="00C10F54" w:rsidP="00C10F54">
      <w:pPr>
        <w:rPr>
          <w:rtl/>
          <w:lang w:eastAsia="he-IL"/>
        </w:rPr>
      </w:pPr>
      <w:r>
        <w:rPr>
          <w:rFonts w:hint="cs"/>
          <w:rtl/>
          <w:lang w:eastAsia="he-IL"/>
        </w:rPr>
        <w:t xml:space="preserve">למה? שידפיסו אותו וישמרו אותו כמו כל מסמך אחר. </w:t>
      </w:r>
    </w:p>
    <w:p w:rsidR="00C10F54" w:rsidRDefault="00C10F54" w:rsidP="00C10F54">
      <w:pPr>
        <w:rPr>
          <w:rtl/>
          <w:lang w:eastAsia="he-IL"/>
        </w:rPr>
      </w:pPr>
      <w:bookmarkStart w:id="389" w:name="_ETM_Q1_1349000"/>
      <w:bookmarkEnd w:id="389"/>
    </w:p>
    <w:p w:rsidR="00C10F54" w:rsidRDefault="00C10F54" w:rsidP="00C10F54">
      <w:pPr>
        <w:pStyle w:val="af6"/>
        <w:keepNext/>
        <w:rPr>
          <w:rtl/>
        </w:rPr>
      </w:pPr>
      <w:bookmarkStart w:id="390" w:name="ET_yor_5809_94"/>
      <w:r w:rsidRPr="00C10F54">
        <w:rPr>
          <w:rStyle w:val="TagStyle"/>
          <w:rtl/>
        </w:rPr>
        <w:t xml:space="preserve"> &lt;&lt; </w:t>
      </w:r>
      <w:proofErr w:type="spellStart"/>
      <w:r w:rsidRPr="00C10F54">
        <w:rPr>
          <w:rStyle w:val="TagStyle"/>
          <w:rtl/>
        </w:rPr>
        <w:t>יור</w:t>
      </w:r>
      <w:proofErr w:type="spellEnd"/>
      <w:r w:rsidRPr="00C10F54">
        <w:rPr>
          <w:rStyle w:val="TagStyle"/>
          <w:rtl/>
        </w:rPr>
        <w:t xml:space="preserve"> &gt;&gt; </w:t>
      </w:r>
      <w:r>
        <w:rPr>
          <w:rtl/>
        </w:rPr>
        <w:t xml:space="preserve">היו"ר מיכל שיר </w:t>
      </w:r>
      <w:proofErr w:type="spellStart"/>
      <w:r>
        <w:rPr>
          <w:rtl/>
        </w:rPr>
        <w:t>סגמן</w:t>
      </w:r>
      <w:proofErr w:type="spellEnd"/>
      <w:r>
        <w:rPr>
          <w:rtl/>
        </w:rPr>
        <w:t>:</w:t>
      </w:r>
      <w:r w:rsidRPr="00C10F54">
        <w:rPr>
          <w:rStyle w:val="TagStyle"/>
          <w:rtl/>
        </w:rPr>
        <w:t xml:space="preserve"> &lt;&lt; </w:t>
      </w:r>
      <w:proofErr w:type="spellStart"/>
      <w:r w:rsidRPr="00C10F54">
        <w:rPr>
          <w:rStyle w:val="TagStyle"/>
          <w:rtl/>
        </w:rPr>
        <w:t>יור</w:t>
      </w:r>
      <w:proofErr w:type="spellEnd"/>
      <w:r w:rsidRPr="00C10F54">
        <w:rPr>
          <w:rStyle w:val="TagStyle"/>
          <w:rtl/>
        </w:rPr>
        <w:t xml:space="preserve"> &gt;&gt;</w:t>
      </w:r>
      <w:r>
        <w:rPr>
          <w:rtl/>
        </w:rPr>
        <w:t xml:space="preserve">   </w:t>
      </w:r>
      <w:bookmarkEnd w:id="390"/>
    </w:p>
    <w:p w:rsidR="00C10F54" w:rsidRDefault="00C10F54" w:rsidP="00C10F54">
      <w:pPr>
        <w:pStyle w:val="KeepWithNext"/>
        <w:rPr>
          <w:rtl/>
          <w:lang w:eastAsia="he-IL"/>
        </w:rPr>
      </w:pPr>
    </w:p>
    <w:p w:rsidR="00C10F54" w:rsidRDefault="00C10F54" w:rsidP="00C10F54">
      <w:pPr>
        <w:rPr>
          <w:rtl/>
          <w:lang w:eastAsia="he-IL"/>
        </w:rPr>
      </w:pPr>
      <w:r>
        <w:rPr>
          <w:rFonts w:hint="cs"/>
          <w:rtl/>
          <w:lang w:eastAsia="he-IL"/>
        </w:rPr>
        <w:t xml:space="preserve">מי? </w:t>
      </w:r>
    </w:p>
    <w:p w:rsidR="00C10F54" w:rsidRDefault="00C10F54" w:rsidP="00C10F54">
      <w:pPr>
        <w:rPr>
          <w:rtl/>
          <w:lang w:eastAsia="he-IL"/>
        </w:rPr>
      </w:pPr>
    </w:p>
    <w:p w:rsidR="00C10F54" w:rsidRDefault="00C10F54" w:rsidP="00C10F54">
      <w:pPr>
        <w:pStyle w:val="a4"/>
        <w:keepNext/>
        <w:rPr>
          <w:rtl/>
        </w:rPr>
      </w:pPr>
      <w:bookmarkStart w:id="391" w:name="ET_speaker_6151_95"/>
      <w:r w:rsidRPr="00C10F54">
        <w:rPr>
          <w:rStyle w:val="TagStyle"/>
          <w:rtl/>
        </w:rPr>
        <w:t xml:space="preserve"> &lt;&lt; דובר &gt;&gt; </w:t>
      </w:r>
      <w:r>
        <w:rPr>
          <w:rtl/>
        </w:rPr>
        <w:t>רון כץ (יש עתיד):</w:t>
      </w:r>
      <w:r w:rsidRPr="00C10F54">
        <w:rPr>
          <w:rStyle w:val="TagStyle"/>
          <w:rtl/>
        </w:rPr>
        <w:t xml:space="preserve"> &lt;&lt; דובר &gt;&gt;</w:t>
      </w:r>
      <w:r>
        <w:rPr>
          <w:rtl/>
        </w:rPr>
        <w:t xml:space="preserve">   </w:t>
      </w:r>
      <w:bookmarkEnd w:id="391"/>
    </w:p>
    <w:p w:rsidR="00C10F54" w:rsidRDefault="00C10F54" w:rsidP="00C10F54">
      <w:pPr>
        <w:pStyle w:val="KeepWithNext"/>
        <w:rPr>
          <w:rtl/>
          <w:lang w:eastAsia="he-IL"/>
        </w:rPr>
      </w:pPr>
    </w:p>
    <w:p w:rsidR="00C10F54" w:rsidRDefault="00C10F54" w:rsidP="00C10F54">
      <w:pPr>
        <w:rPr>
          <w:rtl/>
          <w:lang w:eastAsia="he-IL"/>
        </w:rPr>
      </w:pPr>
      <w:bookmarkStart w:id="392" w:name="_ETM_Q1_1355000"/>
      <w:bookmarkEnd w:id="392"/>
      <w:r>
        <w:rPr>
          <w:rFonts w:hint="cs"/>
          <w:rtl/>
          <w:lang w:eastAsia="he-IL"/>
        </w:rPr>
        <w:t xml:space="preserve">הצדדים. אנחנו מבקשים שמירה של חמש שנים חוץ ממסרון. מה הבעיה להדפיס מסרון ולתעד אותו? </w:t>
      </w:r>
    </w:p>
    <w:p w:rsidR="00C10F54" w:rsidRDefault="00C10F54" w:rsidP="00C10F54">
      <w:pPr>
        <w:rPr>
          <w:rtl/>
          <w:lang w:eastAsia="he-IL"/>
        </w:rPr>
      </w:pPr>
      <w:bookmarkStart w:id="393" w:name="_ETM_Q1_1357000"/>
      <w:bookmarkEnd w:id="393"/>
    </w:p>
    <w:p w:rsidR="00C10F54" w:rsidRDefault="00C10F54" w:rsidP="00C10F54">
      <w:pPr>
        <w:pStyle w:val="a4"/>
        <w:keepNext/>
        <w:rPr>
          <w:rtl/>
        </w:rPr>
      </w:pPr>
      <w:bookmarkStart w:id="394" w:name="ET_speaker_עילם_שניר_96"/>
      <w:r w:rsidRPr="00C10F54">
        <w:rPr>
          <w:rStyle w:val="TagStyle"/>
          <w:rtl/>
        </w:rPr>
        <w:t xml:space="preserve"> &lt;&lt; דובר &gt;&gt; </w:t>
      </w:r>
      <w:r>
        <w:rPr>
          <w:rtl/>
        </w:rPr>
        <w:t>עילם שניר:</w:t>
      </w:r>
      <w:r w:rsidRPr="00C10F54">
        <w:rPr>
          <w:rStyle w:val="TagStyle"/>
          <w:rtl/>
        </w:rPr>
        <w:t xml:space="preserve"> &lt;&lt; דובר &gt;&gt;</w:t>
      </w:r>
      <w:r>
        <w:rPr>
          <w:rtl/>
        </w:rPr>
        <w:t xml:space="preserve">   </w:t>
      </w:r>
      <w:bookmarkEnd w:id="394"/>
    </w:p>
    <w:p w:rsidR="00C10F54" w:rsidRDefault="00C10F54" w:rsidP="00C10F54">
      <w:pPr>
        <w:pStyle w:val="KeepWithNext"/>
        <w:rPr>
          <w:rtl/>
          <w:lang w:eastAsia="he-IL"/>
        </w:rPr>
      </w:pPr>
    </w:p>
    <w:p w:rsidR="00C10F54" w:rsidRDefault="00C10F54" w:rsidP="00C10F54">
      <w:pPr>
        <w:rPr>
          <w:rtl/>
          <w:lang w:eastAsia="he-IL"/>
        </w:rPr>
      </w:pPr>
      <w:bookmarkStart w:id="395" w:name="_ETM_Q1_1364000"/>
      <w:bookmarkEnd w:id="395"/>
      <w:r>
        <w:rPr>
          <w:rFonts w:hint="cs"/>
          <w:rtl/>
          <w:lang w:eastAsia="he-IL"/>
        </w:rPr>
        <w:t xml:space="preserve">אין בעיה, לכן אמרתי שההגדרה של אמצעי דיגיטלי שכתוב: "מאפשר תיעוד </w:t>
      </w:r>
      <w:bookmarkStart w:id="396" w:name="_ETM_Q1_1367000"/>
      <w:bookmarkEnd w:id="396"/>
      <w:r>
        <w:rPr>
          <w:rFonts w:hint="cs"/>
          <w:rtl/>
          <w:lang w:eastAsia="he-IL"/>
        </w:rPr>
        <w:t xml:space="preserve">ושמירה" לא צריך אותה כי יש פה חובת שמירה של המעסיק. המעסיק ימצא את הדרך. </w:t>
      </w:r>
    </w:p>
    <w:p w:rsidR="00C10F54" w:rsidRPr="00C10F54" w:rsidRDefault="00C10F54" w:rsidP="00C10F54">
      <w:pPr>
        <w:rPr>
          <w:rtl/>
          <w:lang w:eastAsia="he-IL"/>
        </w:rPr>
      </w:pPr>
      <w:bookmarkStart w:id="397" w:name="_ETM_Q1_1369000"/>
      <w:bookmarkEnd w:id="397"/>
    </w:p>
    <w:p w:rsidR="00C10F54" w:rsidRDefault="00C10F54" w:rsidP="00C10F54">
      <w:pPr>
        <w:pStyle w:val="a4"/>
        <w:keepNext/>
        <w:rPr>
          <w:rtl/>
        </w:rPr>
      </w:pPr>
      <w:bookmarkStart w:id="398" w:name="ET_speaker_תמי_סלע_93"/>
      <w:r w:rsidRPr="00C10F54">
        <w:rPr>
          <w:rStyle w:val="TagStyle"/>
          <w:rtl/>
        </w:rPr>
        <w:t xml:space="preserve"> &lt;&lt; דובר &gt;&gt; </w:t>
      </w:r>
      <w:r>
        <w:rPr>
          <w:rtl/>
        </w:rPr>
        <w:t>תמי סלע:</w:t>
      </w:r>
      <w:r w:rsidRPr="00C10F54">
        <w:rPr>
          <w:rStyle w:val="TagStyle"/>
          <w:rtl/>
        </w:rPr>
        <w:t xml:space="preserve"> &lt;&lt; דובר &gt;&gt;</w:t>
      </w:r>
      <w:r>
        <w:rPr>
          <w:rtl/>
        </w:rPr>
        <w:t xml:space="preserve">   </w:t>
      </w:r>
      <w:bookmarkEnd w:id="398"/>
    </w:p>
    <w:p w:rsidR="00C10F54" w:rsidRDefault="00C10F54" w:rsidP="00C10F54">
      <w:pPr>
        <w:pStyle w:val="KeepWithNext"/>
        <w:rPr>
          <w:rtl/>
          <w:lang w:eastAsia="he-IL"/>
        </w:rPr>
      </w:pPr>
    </w:p>
    <w:p w:rsidR="00C10F54" w:rsidRDefault="00C10F54" w:rsidP="00C10F54">
      <w:pPr>
        <w:rPr>
          <w:rtl/>
        </w:rPr>
      </w:pPr>
      <w:bookmarkStart w:id="399" w:name="_ETM_Q1_1351000"/>
      <w:bookmarkEnd w:id="399"/>
      <w:r>
        <w:rPr>
          <w:rFonts w:hint="cs"/>
          <w:rtl/>
          <w:lang w:eastAsia="he-IL"/>
        </w:rPr>
        <w:t xml:space="preserve">אני בעד </w:t>
      </w:r>
      <w:bookmarkStart w:id="400" w:name="_ETM_Q1_1370000"/>
      <w:bookmarkEnd w:id="400"/>
      <w:r>
        <w:rPr>
          <w:rFonts w:hint="cs"/>
          <w:rtl/>
          <w:lang w:eastAsia="he-IL"/>
        </w:rPr>
        <w:t>- - - את ההורה. דברים מתעוררים ומתגלים בח</w:t>
      </w:r>
      <w:bookmarkStart w:id="401" w:name="_ETM_Q1_1144000"/>
      <w:bookmarkEnd w:id="401"/>
      <w:r>
        <w:rPr>
          <w:rFonts w:hint="cs"/>
          <w:rtl/>
        </w:rPr>
        <w:t xml:space="preserve">לוף מספר שנים. אני לא רואה פה קושי גדול. </w:t>
      </w:r>
    </w:p>
    <w:p w:rsidR="00C10F54" w:rsidRDefault="00C10F54" w:rsidP="00C10F54">
      <w:pPr>
        <w:rPr>
          <w:rtl/>
        </w:rPr>
      </w:pPr>
      <w:bookmarkStart w:id="402" w:name="_ETM_Q1_1380000"/>
      <w:bookmarkEnd w:id="402"/>
    </w:p>
    <w:p w:rsidR="00C10F54" w:rsidRDefault="00C10F54" w:rsidP="00C10F54">
      <w:pPr>
        <w:pStyle w:val="a4"/>
        <w:keepNext/>
        <w:rPr>
          <w:rtl/>
        </w:rPr>
      </w:pPr>
      <w:bookmarkStart w:id="403" w:name="ET_speaker_עילם_שניר_97"/>
      <w:r w:rsidRPr="00C10F54">
        <w:rPr>
          <w:rStyle w:val="TagStyle"/>
          <w:rtl/>
        </w:rPr>
        <w:t xml:space="preserve"> &lt;&lt; דובר &gt;&gt; </w:t>
      </w:r>
      <w:r>
        <w:rPr>
          <w:rtl/>
        </w:rPr>
        <w:t>עילם שניר:</w:t>
      </w:r>
      <w:r w:rsidRPr="00C10F54">
        <w:rPr>
          <w:rStyle w:val="TagStyle"/>
          <w:rtl/>
        </w:rPr>
        <w:t xml:space="preserve"> &lt;&lt; דובר &gt;&gt;</w:t>
      </w:r>
      <w:r>
        <w:rPr>
          <w:rtl/>
        </w:rPr>
        <w:t xml:space="preserve">   </w:t>
      </w:r>
      <w:bookmarkEnd w:id="403"/>
    </w:p>
    <w:p w:rsidR="00C10F54" w:rsidRDefault="00C10F54" w:rsidP="00C10F54">
      <w:pPr>
        <w:pStyle w:val="KeepWithNext"/>
        <w:rPr>
          <w:rtl/>
        </w:rPr>
      </w:pPr>
    </w:p>
    <w:p w:rsidR="003F2A03" w:rsidRDefault="00C10F54" w:rsidP="00C10F54">
      <w:pPr>
        <w:rPr>
          <w:rtl/>
        </w:rPr>
      </w:pPr>
      <w:bookmarkStart w:id="404" w:name="_ETM_Q1_1382000"/>
      <w:bookmarkEnd w:id="404"/>
      <w:r>
        <w:rPr>
          <w:rFonts w:hint="cs"/>
          <w:rtl/>
        </w:rPr>
        <w:t>אבל לא הבנתי אם ההגדרה של אמצעי דיגיטלי נמחקת. אפשר פשוט לכתוב למעלה: "מסרון או אמצעי אחר".</w:t>
      </w:r>
    </w:p>
    <w:p w:rsidR="003F2A03" w:rsidRDefault="003F2A03" w:rsidP="00C10F54">
      <w:pPr>
        <w:rPr>
          <w:rtl/>
        </w:rPr>
      </w:pPr>
      <w:bookmarkStart w:id="405" w:name="_ETM_Q1_1390000"/>
      <w:bookmarkEnd w:id="405"/>
    </w:p>
    <w:p w:rsidR="003F2A03" w:rsidRDefault="003F2A03" w:rsidP="003F2A03">
      <w:pPr>
        <w:pStyle w:val="a4"/>
        <w:keepNext/>
        <w:rPr>
          <w:rtl/>
        </w:rPr>
      </w:pPr>
      <w:bookmarkStart w:id="406" w:name="ET_speaker_תמי_סלע_98"/>
      <w:r w:rsidRPr="003F2A03">
        <w:rPr>
          <w:rStyle w:val="TagStyle"/>
          <w:rtl/>
        </w:rPr>
        <w:t xml:space="preserve"> &lt;&lt; דובר &gt;&gt; </w:t>
      </w:r>
      <w:r>
        <w:rPr>
          <w:rtl/>
        </w:rPr>
        <w:t>תמי סלע:</w:t>
      </w:r>
      <w:r w:rsidRPr="003F2A03">
        <w:rPr>
          <w:rStyle w:val="TagStyle"/>
          <w:rtl/>
        </w:rPr>
        <w:t xml:space="preserve"> &lt;&lt; דובר &gt;&gt;</w:t>
      </w:r>
      <w:r>
        <w:rPr>
          <w:rtl/>
        </w:rPr>
        <w:t xml:space="preserve">   </w:t>
      </w:r>
      <w:bookmarkEnd w:id="406"/>
    </w:p>
    <w:p w:rsidR="003F2A03" w:rsidRDefault="003F2A03" w:rsidP="003F2A03">
      <w:pPr>
        <w:pStyle w:val="KeepWithNext"/>
        <w:rPr>
          <w:rtl/>
        </w:rPr>
      </w:pPr>
    </w:p>
    <w:p w:rsidR="00F63A41" w:rsidRDefault="003F2A03" w:rsidP="003F2A03">
      <w:pPr>
        <w:rPr>
          <w:rtl/>
        </w:rPr>
      </w:pPr>
      <w:bookmarkStart w:id="407" w:name="_ETM_Q1_1392000"/>
      <w:bookmarkEnd w:id="407"/>
      <w:r>
        <w:rPr>
          <w:rFonts w:hint="cs"/>
          <w:rtl/>
        </w:rPr>
        <w:t xml:space="preserve">זה סמנטי כי אם אנחנו משאירים בתוך ההגדרה או הסעיף שזה מאפשר שמירת ההסכמה על-ידי המעסיק אז לא משנה איפה אנחנו ממקמים את זה. אנחנו מדברים על מסרון או על אמצעי אלקטרוני אחר שמאפשר שמירה של ההסכמה על-ידי המעסיק. </w:t>
      </w:r>
    </w:p>
    <w:p w:rsidR="003F2A03" w:rsidRDefault="003F2A03" w:rsidP="003F2A03">
      <w:pPr>
        <w:rPr>
          <w:rtl/>
        </w:rPr>
      </w:pPr>
    </w:p>
    <w:p w:rsidR="003F2A03" w:rsidRDefault="003F2A03" w:rsidP="003F2A03">
      <w:pPr>
        <w:pStyle w:val="a4"/>
        <w:keepNext/>
        <w:rPr>
          <w:rtl/>
        </w:rPr>
      </w:pPr>
      <w:bookmarkStart w:id="408" w:name="ET_speaker_עילם_שניר_99"/>
      <w:r w:rsidRPr="003F2A03">
        <w:rPr>
          <w:rStyle w:val="TagStyle"/>
          <w:rtl/>
        </w:rPr>
        <w:t xml:space="preserve"> &lt;&lt; דובר &gt;&gt; </w:t>
      </w:r>
      <w:r>
        <w:rPr>
          <w:rtl/>
        </w:rPr>
        <w:t>עילם שניר:</w:t>
      </w:r>
      <w:r w:rsidRPr="003F2A03">
        <w:rPr>
          <w:rStyle w:val="TagStyle"/>
          <w:rtl/>
        </w:rPr>
        <w:t xml:space="preserve"> &lt;&lt; דובר &gt;&gt;</w:t>
      </w:r>
      <w:r>
        <w:rPr>
          <w:rtl/>
        </w:rPr>
        <w:t xml:space="preserve">   </w:t>
      </w:r>
      <w:bookmarkEnd w:id="408"/>
    </w:p>
    <w:p w:rsidR="003F2A03" w:rsidRDefault="003F2A03" w:rsidP="003F2A03">
      <w:pPr>
        <w:pStyle w:val="KeepWithNext"/>
        <w:rPr>
          <w:rtl/>
          <w:lang w:eastAsia="he-IL"/>
        </w:rPr>
      </w:pPr>
    </w:p>
    <w:p w:rsidR="003F2A03" w:rsidRDefault="003F2A03" w:rsidP="003F2A03">
      <w:pPr>
        <w:rPr>
          <w:rtl/>
          <w:lang w:eastAsia="he-IL"/>
        </w:rPr>
      </w:pPr>
      <w:r>
        <w:rPr>
          <w:rFonts w:hint="cs"/>
          <w:rtl/>
          <w:lang w:eastAsia="he-IL"/>
        </w:rPr>
        <w:t xml:space="preserve">אז אם זה המצב הייתי מחדד: "שמאפשר תיעוד ושמירה". </w:t>
      </w:r>
    </w:p>
    <w:p w:rsidR="003F2A03" w:rsidRDefault="003F2A03" w:rsidP="003F2A03">
      <w:pPr>
        <w:rPr>
          <w:rtl/>
          <w:lang w:eastAsia="he-IL"/>
        </w:rPr>
      </w:pPr>
      <w:bookmarkStart w:id="409" w:name="_ETM_Q1_1407000"/>
      <w:bookmarkEnd w:id="409"/>
    </w:p>
    <w:p w:rsidR="003F2A03" w:rsidRDefault="003F2A03" w:rsidP="003F2A03">
      <w:pPr>
        <w:pStyle w:val="a4"/>
        <w:keepNext/>
        <w:rPr>
          <w:rtl/>
        </w:rPr>
      </w:pPr>
      <w:bookmarkStart w:id="410" w:name="ET_speaker_תמי_סלע_100"/>
      <w:r w:rsidRPr="003F2A03">
        <w:rPr>
          <w:rStyle w:val="TagStyle"/>
          <w:rtl/>
        </w:rPr>
        <w:t xml:space="preserve"> &lt;&lt; דובר &gt;&gt; </w:t>
      </w:r>
      <w:r>
        <w:rPr>
          <w:rtl/>
        </w:rPr>
        <w:t>תמי סלע:</w:t>
      </w:r>
      <w:r w:rsidRPr="003F2A03">
        <w:rPr>
          <w:rStyle w:val="TagStyle"/>
          <w:rtl/>
        </w:rPr>
        <w:t xml:space="preserve"> &lt;&lt; דובר &gt;&gt;</w:t>
      </w:r>
      <w:r>
        <w:rPr>
          <w:rtl/>
        </w:rPr>
        <w:t xml:space="preserve">   </w:t>
      </w:r>
      <w:bookmarkEnd w:id="410"/>
    </w:p>
    <w:p w:rsidR="003F2A03" w:rsidRDefault="003F2A03" w:rsidP="003F2A03">
      <w:pPr>
        <w:pStyle w:val="KeepWithNext"/>
        <w:rPr>
          <w:rtl/>
          <w:lang w:eastAsia="he-IL"/>
        </w:rPr>
      </w:pPr>
    </w:p>
    <w:p w:rsidR="003F2A03" w:rsidRDefault="003F2A03" w:rsidP="003F2A03">
      <w:pPr>
        <w:rPr>
          <w:rtl/>
          <w:lang w:eastAsia="he-IL"/>
        </w:rPr>
      </w:pPr>
      <w:bookmarkStart w:id="411" w:name="_ETM_Q1_1409000"/>
      <w:bookmarkEnd w:id="411"/>
      <w:r>
        <w:rPr>
          <w:rFonts w:hint="cs"/>
          <w:rtl/>
          <w:lang w:eastAsia="he-IL"/>
        </w:rPr>
        <w:t xml:space="preserve">שמירה ותיעוד נראה </w:t>
      </w:r>
      <w:bookmarkStart w:id="412" w:name="_ETM_Q1_1413000"/>
      <w:bookmarkEnd w:id="412"/>
      <w:r>
        <w:rPr>
          <w:rFonts w:hint="cs"/>
          <w:rtl/>
          <w:lang w:eastAsia="he-IL"/>
        </w:rPr>
        <w:t xml:space="preserve">לי אותו דבר. אבל זה כבר ברמת הנוסח. </w:t>
      </w:r>
    </w:p>
    <w:p w:rsidR="003F2A03" w:rsidRDefault="003F2A03" w:rsidP="003F2A03">
      <w:pPr>
        <w:rPr>
          <w:rtl/>
          <w:lang w:eastAsia="he-IL"/>
        </w:rPr>
      </w:pPr>
    </w:p>
    <w:p w:rsidR="003F2A03" w:rsidRDefault="003F2A03" w:rsidP="003F2A03">
      <w:pPr>
        <w:rPr>
          <w:rtl/>
          <w:lang w:eastAsia="he-IL"/>
        </w:rPr>
      </w:pPr>
      <w:bookmarkStart w:id="413" w:name="_ETM_Q1_1414000"/>
      <w:bookmarkEnd w:id="413"/>
      <w:r>
        <w:rPr>
          <w:rFonts w:hint="cs"/>
          <w:rtl/>
          <w:lang w:eastAsia="he-IL"/>
        </w:rPr>
        <w:t>אני עוברת</w:t>
      </w:r>
      <w:bookmarkStart w:id="414" w:name="_ETM_Q1_1416000"/>
      <w:bookmarkEnd w:id="414"/>
      <w:r>
        <w:rPr>
          <w:rFonts w:hint="cs"/>
          <w:rtl/>
          <w:lang w:eastAsia="he-IL"/>
        </w:rPr>
        <w:t xml:space="preserve"> לסעיף קטן (ד), אם אין הערות. השארנו את זה "חמש שנים". </w:t>
      </w:r>
    </w:p>
    <w:p w:rsidR="003F2A03" w:rsidRDefault="003F2A03" w:rsidP="003F2A03">
      <w:pPr>
        <w:rPr>
          <w:rtl/>
          <w:lang w:eastAsia="he-IL"/>
        </w:rPr>
      </w:pPr>
    </w:p>
    <w:p w:rsidR="003F2A03" w:rsidRDefault="003F2A03" w:rsidP="003F2A03">
      <w:pPr>
        <w:rPr>
          <w:rtl/>
        </w:rPr>
      </w:pPr>
      <w:r>
        <w:rPr>
          <w:rFonts w:hint="cs"/>
          <w:rtl/>
        </w:rPr>
        <w:t>(ד) "</w:t>
      </w:r>
      <w:r>
        <w:rPr>
          <w:rtl/>
        </w:rPr>
        <w:t xml:space="preserve">אין בהוראות סעיף זה כדי למנוע מהורה או מבן משפחה בגיר אחר של הנער להיות נוכח בזמן </w:t>
      </w:r>
      <w:r>
        <w:rPr>
          <w:rFonts w:hint="cs"/>
          <w:rtl/>
        </w:rPr>
        <w:t xml:space="preserve">העסקת הנער". פה לשם הדיוק: "או </w:t>
      </w:r>
      <w:bookmarkStart w:id="415" w:name="_ETM_Q1_1430000"/>
      <w:bookmarkEnd w:id="415"/>
      <w:r>
        <w:rPr>
          <w:rFonts w:hint="cs"/>
          <w:rtl/>
        </w:rPr>
        <w:t>ה</w:t>
      </w:r>
      <w:r>
        <w:rPr>
          <w:rtl/>
        </w:rPr>
        <w:t>תיווך להעסק</w:t>
      </w:r>
      <w:r>
        <w:rPr>
          <w:rFonts w:hint="cs"/>
          <w:rtl/>
        </w:rPr>
        <w:t xml:space="preserve">תו" וגם הנושא של ריאיון ומבחני במה. זאת אומרת </w:t>
      </w:r>
      <w:bookmarkStart w:id="416" w:name="_ETM_Q1_1433000"/>
      <w:bookmarkEnd w:id="416"/>
      <w:r>
        <w:rPr>
          <w:rFonts w:hint="cs"/>
          <w:rtl/>
        </w:rPr>
        <w:t>אם הוא רוצה לשלוח את האח הגדול או את ההורה</w:t>
      </w:r>
      <w:bookmarkStart w:id="417" w:name="_ETM_Q1_1434000"/>
      <w:bookmarkEnd w:id="417"/>
      <w:r>
        <w:rPr>
          <w:rFonts w:hint="cs"/>
          <w:rtl/>
        </w:rPr>
        <w:t xml:space="preserve"> לא יכולים להגיד להם לא להיות. אין חובה אבל יש זכות. </w:t>
      </w:r>
    </w:p>
    <w:p w:rsidR="003F2A03" w:rsidRDefault="003F2A03" w:rsidP="003F2A03">
      <w:pPr>
        <w:rPr>
          <w:rtl/>
        </w:rPr>
      </w:pPr>
    </w:p>
    <w:p w:rsidR="003F2A03" w:rsidRDefault="003F2A03" w:rsidP="003F2A03">
      <w:pPr>
        <w:rPr>
          <w:rtl/>
        </w:rPr>
      </w:pPr>
      <w:bookmarkStart w:id="418" w:name="_ETM_Q1_1440000"/>
      <w:bookmarkEnd w:id="418"/>
      <w:r>
        <w:rPr>
          <w:rFonts w:hint="cs"/>
          <w:rtl/>
        </w:rPr>
        <w:t xml:space="preserve">את (ה) מחקנו. כבר הסברנו קודם למה. </w:t>
      </w:r>
    </w:p>
    <w:p w:rsidR="003F2A03" w:rsidRDefault="003F2A03" w:rsidP="003F2A03">
      <w:pPr>
        <w:rPr>
          <w:rtl/>
        </w:rPr>
      </w:pPr>
    </w:p>
    <w:p w:rsidR="003F2A03" w:rsidRDefault="003F2A03" w:rsidP="003F2A03">
      <w:pPr>
        <w:pStyle w:val="a4"/>
        <w:keepNext/>
        <w:rPr>
          <w:rtl/>
        </w:rPr>
      </w:pPr>
      <w:bookmarkStart w:id="419" w:name="ET_speaker_עילם_שניר_101"/>
      <w:r w:rsidRPr="003F2A03">
        <w:rPr>
          <w:rStyle w:val="TagStyle"/>
          <w:rtl/>
        </w:rPr>
        <w:t xml:space="preserve"> &lt;&lt; דובר &gt;&gt; </w:t>
      </w:r>
      <w:r>
        <w:rPr>
          <w:rtl/>
        </w:rPr>
        <w:t>עילם שניר:</w:t>
      </w:r>
      <w:r w:rsidRPr="003F2A03">
        <w:rPr>
          <w:rStyle w:val="TagStyle"/>
          <w:rtl/>
        </w:rPr>
        <w:t xml:space="preserve"> &lt;&lt; דובר &gt;&gt;</w:t>
      </w:r>
      <w:r>
        <w:rPr>
          <w:rtl/>
        </w:rPr>
        <w:t xml:space="preserve">   </w:t>
      </w:r>
      <w:bookmarkEnd w:id="419"/>
    </w:p>
    <w:p w:rsidR="003F2A03" w:rsidRDefault="003F2A03" w:rsidP="003F2A03">
      <w:pPr>
        <w:pStyle w:val="KeepWithNext"/>
        <w:rPr>
          <w:rtl/>
          <w:lang w:eastAsia="he-IL"/>
        </w:rPr>
      </w:pPr>
    </w:p>
    <w:p w:rsidR="003F2A03" w:rsidRDefault="008C73E8" w:rsidP="003F2A03">
      <w:pPr>
        <w:rPr>
          <w:rtl/>
          <w:lang w:eastAsia="he-IL"/>
        </w:rPr>
      </w:pPr>
      <w:bookmarkStart w:id="420" w:name="_ETM_Q1_1452000"/>
      <w:bookmarkEnd w:id="420"/>
      <w:r>
        <w:rPr>
          <w:rFonts w:hint="cs"/>
          <w:rtl/>
          <w:lang w:eastAsia="he-IL"/>
        </w:rPr>
        <w:t xml:space="preserve">לזרוע העבודה הייתה </w:t>
      </w:r>
      <w:r w:rsidR="003F2A03">
        <w:rPr>
          <w:rFonts w:hint="cs"/>
          <w:rtl/>
          <w:lang w:eastAsia="he-IL"/>
        </w:rPr>
        <w:t xml:space="preserve">הסתייגות </w:t>
      </w:r>
      <w:r>
        <w:rPr>
          <w:rFonts w:hint="cs"/>
          <w:rtl/>
          <w:lang w:eastAsia="he-IL"/>
        </w:rPr>
        <w:t>ע</w:t>
      </w:r>
      <w:r w:rsidR="003F2A03">
        <w:rPr>
          <w:rFonts w:hint="cs"/>
          <w:rtl/>
          <w:lang w:eastAsia="he-IL"/>
        </w:rPr>
        <w:t>ל</w:t>
      </w:r>
      <w:r>
        <w:rPr>
          <w:rFonts w:hint="cs"/>
          <w:rtl/>
          <w:lang w:eastAsia="he-IL"/>
        </w:rPr>
        <w:t xml:space="preserve"> ה</w:t>
      </w:r>
      <w:r w:rsidR="003F2A03">
        <w:rPr>
          <w:rFonts w:hint="cs"/>
          <w:rtl/>
          <w:lang w:eastAsia="he-IL"/>
        </w:rPr>
        <w:t xml:space="preserve">שנים של השמירה אבל, </w:t>
      </w:r>
      <w:bookmarkStart w:id="421" w:name="_ETM_Q1_1457000"/>
      <w:bookmarkEnd w:id="421"/>
      <w:r w:rsidR="003F2A03">
        <w:rPr>
          <w:rFonts w:hint="cs"/>
          <w:rtl/>
          <w:lang w:eastAsia="he-IL"/>
        </w:rPr>
        <w:t xml:space="preserve">למיטב ידיעתי, עשו דברים של חמש שנים בהקשרים אחרים. אז </w:t>
      </w:r>
      <w:bookmarkStart w:id="422" w:name="_ETM_Q1_1461000"/>
      <w:bookmarkEnd w:id="422"/>
      <w:r w:rsidR="003F2A03">
        <w:rPr>
          <w:rFonts w:hint="cs"/>
          <w:rtl/>
          <w:lang w:eastAsia="he-IL"/>
        </w:rPr>
        <w:t xml:space="preserve">שיתייחסו. </w:t>
      </w:r>
    </w:p>
    <w:p w:rsidR="00B73401" w:rsidRDefault="00B73401" w:rsidP="003F2A03">
      <w:pPr>
        <w:rPr>
          <w:rtl/>
          <w:lang w:eastAsia="he-IL"/>
        </w:rPr>
      </w:pPr>
      <w:bookmarkStart w:id="423" w:name="_ETM_Q1_1463000"/>
      <w:bookmarkEnd w:id="423"/>
    </w:p>
    <w:p w:rsidR="00B73401" w:rsidRDefault="00B73401" w:rsidP="00B73401">
      <w:pPr>
        <w:pStyle w:val="af6"/>
        <w:keepNext/>
        <w:rPr>
          <w:rtl/>
        </w:rPr>
      </w:pPr>
      <w:bookmarkStart w:id="424" w:name="ET_yor_5809_102"/>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 </w:t>
      </w:r>
      <w:r>
        <w:rPr>
          <w:rtl/>
        </w:rPr>
        <w:t xml:space="preserve">היו"ר מיכל שיר </w:t>
      </w:r>
      <w:proofErr w:type="spellStart"/>
      <w:r>
        <w:rPr>
          <w:rtl/>
        </w:rPr>
        <w:t>סגמן</w:t>
      </w:r>
      <w:proofErr w:type="spellEnd"/>
      <w:r>
        <w:rPr>
          <w:rtl/>
        </w:rPr>
        <w:t>:</w:t>
      </w:r>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w:t>
      </w:r>
      <w:r>
        <w:rPr>
          <w:rtl/>
        </w:rPr>
        <w:t xml:space="preserve">   </w:t>
      </w:r>
      <w:bookmarkEnd w:id="424"/>
    </w:p>
    <w:p w:rsidR="00B73401" w:rsidRDefault="00B73401" w:rsidP="00B73401">
      <w:pPr>
        <w:pStyle w:val="KeepWithNext"/>
        <w:rPr>
          <w:rtl/>
          <w:lang w:eastAsia="he-IL"/>
        </w:rPr>
      </w:pPr>
    </w:p>
    <w:p w:rsidR="00B73401" w:rsidRDefault="00B73401" w:rsidP="00B73401">
      <w:pPr>
        <w:rPr>
          <w:rtl/>
          <w:lang w:eastAsia="he-IL"/>
        </w:rPr>
      </w:pPr>
      <w:bookmarkStart w:id="425" w:name="_ETM_Q1_1466000"/>
      <w:bookmarkEnd w:id="425"/>
      <w:r>
        <w:rPr>
          <w:rFonts w:hint="cs"/>
          <w:rtl/>
          <w:lang w:eastAsia="he-IL"/>
        </w:rPr>
        <w:t xml:space="preserve">דליה, בבקשה. </w:t>
      </w:r>
    </w:p>
    <w:p w:rsidR="00B73401" w:rsidRDefault="00B73401" w:rsidP="00B73401">
      <w:pPr>
        <w:rPr>
          <w:rtl/>
          <w:lang w:eastAsia="he-IL"/>
        </w:rPr>
      </w:pPr>
      <w:bookmarkStart w:id="426" w:name="_ETM_Q1_1469000"/>
      <w:bookmarkEnd w:id="426"/>
    </w:p>
    <w:p w:rsidR="00B73401" w:rsidRDefault="00B73401" w:rsidP="00B73401">
      <w:pPr>
        <w:pStyle w:val="a4"/>
        <w:keepNext/>
        <w:rPr>
          <w:rtl/>
        </w:rPr>
      </w:pPr>
      <w:bookmarkStart w:id="427" w:name="ET_speaker_דליה_שילי_יריחובר_103"/>
      <w:r w:rsidRPr="00B73401">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B73401">
        <w:rPr>
          <w:rStyle w:val="TagStyle"/>
          <w:rtl/>
        </w:rPr>
        <w:t xml:space="preserve"> &lt;&lt; דובר &gt;&gt;</w:t>
      </w:r>
      <w:r>
        <w:rPr>
          <w:rtl/>
        </w:rPr>
        <w:t xml:space="preserve">   </w:t>
      </w:r>
      <w:bookmarkEnd w:id="427"/>
    </w:p>
    <w:p w:rsidR="00B73401" w:rsidRDefault="00B73401" w:rsidP="00B73401">
      <w:pPr>
        <w:pStyle w:val="KeepWithNext"/>
        <w:rPr>
          <w:rtl/>
          <w:lang w:eastAsia="he-IL"/>
        </w:rPr>
      </w:pPr>
    </w:p>
    <w:p w:rsidR="00B73401" w:rsidRDefault="00B73401" w:rsidP="00B73401">
      <w:pPr>
        <w:rPr>
          <w:rtl/>
          <w:lang w:eastAsia="he-IL"/>
        </w:rPr>
      </w:pPr>
      <w:bookmarkStart w:id="428" w:name="_ETM_Q1_1472000"/>
      <w:bookmarkEnd w:id="428"/>
      <w:r>
        <w:rPr>
          <w:rFonts w:hint="cs"/>
          <w:rtl/>
          <w:lang w:eastAsia="he-IL"/>
        </w:rPr>
        <w:t xml:space="preserve">אני אשמח להתייחס לנושא של חמש שנים כי זה גבוה ממה </w:t>
      </w:r>
      <w:bookmarkStart w:id="429" w:name="_ETM_Q1_1475000"/>
      <w:bookmarkEnd w:id="429"/>
      <w:r>
        <w:rPr>
          <w:rFonts w:hint="cs"/>
          <w:rtl/>
          <w:lang w:eastAsia="he-IL"/>
        </w:rPr>
        <w:t>שתיאמתי. גם דיברתי על זה עם העוזר של המציע. עקרונית</w:t>
      </w:r>
      <w:bookmarkStart w:id="430" w:name="_ETM_Q1_1480000"/>
      <w:bookmarkEnd w:id="430"/>
      <w:r>
        <w:rPr>
          <w:rFonts w:hint="cs"/>
          <w:rtl/>
          <w:lang w:eastAsia="he-IL"/>
        </w:rPr>
        <w:t xml:space="preserve"> המטרה של המסרונים והאמצעים הדיגיטליים היא להקל על ההורים </w:t>
      </w:r>
      <w:bookmarkStart w:id="431" w:name="_ETM_Q1_1486000"/>
      <w:bookmarkEnd w:id="431"/>
      <w:r>
        <w:rPr>
          <w:rFonts w:hint="cs"/>
          <w:rtl/>
          <w:lang w:eastAsia="he-IL"/>
        </w:rPr>
        <w:t>- -</w:t>
      </w:r>
    </w:p>
    <w:p w:rsidR="00B73401" w:rsidRDefault="00B73401" w:rsidP="00B73401">
      <w:pPr>
        <w:rPr>
          <w:rtl/>
          <w:lang w:eastAsia="he-IL"/>
        </w:rPr>
      </w:pPr>
      <w:bookmarkStart w:id="432" w:name="_ETM_Q1_1487000"/>
      <w:bookmarkEnd w:id="432"/>
    </w:p>
    <w:p w:rsidR="00B73401" w:rsidRDefault="00B73401" w:rsidP="00B73401">
      <w:pPr>
        <w:pStyle w:val="a4"/>
        <w:keepNext/>
        <w:rPr>
          <w:rtl/>
        </w:rPr>
      </w:pPr>
      <w:bookmarkStart w:id="433" w:name="ET_speaker_6151_104"/>
      <w:r w:rsidRPr="00B73401">
        <w:rPr>
          <w:rStyle w:val="TagStyle"/>
          <w:rtl/>
        </w:rPr>
        <w:t xml:space="preserve"> &lt;&lt; דובר &gt;&gt; </w:t>
      </w:r>
      <w:r>
        <w:rPr>
          <w:rtl/>
        </w:rPr>
        <w:t>רון כץ (יש עתיד):</w:t>
      </w:r>
      <w:r w:rsidRPr="00B73401">
        <w:rPr>
          <w:rStyle w:val="TagStyle"/>
          <w:rtl/>
        </w:rPr>
        <w:t xml:space="preserve"> &lt;&lt; דובר &gt;&gt;</w:t>
      </w:r>
      <w:r>
        <w:rPr>
          <w:rtl/>
        </w:rPr>
        <w:t xml:space="preserve">   </w:t>
      </w:r>
      <w:bookmarkEnd w:id="433"/>
    </w:p>
    <w:p w:rsidR="00B73401" w:rsidRDefault="00B73401" w:rsidP="00B73401">
      <w:pPr>
        <w:pStyle w:val="KeepWithNext"/>
        <w:rPr>
          <w:rtl/>
          <w:lang w:eastAsia="he-IL"/>
        </w:rPr>
      </w:pPr>
    </w:p>
    <w:p w:rsidR="00B73401" w:rsidRDefault="00B73401" w:rsidP="00B73401">
      <w:pPr>
        <w:rPr>
          <w:rtl/>
          <w:lang w:eastAsia="he-IL"/>
        </w:rPr>
      </w:pPr>
      <w:r>
        <w:rPr>
          <w:rFonts w:hint="cs"/>
          <w:rtl/>
          <w:lang w:eastAsia="he-IL"/>
        </w:rPr>
        <w:t xml:space="preserve">על ההורים זה בכל מקרה מקל. אנחנו אומרים </w:t>
      </w:r>
      <w:bookmarkStart w:id="434" w:name="_ETM_Q1_1492000"/>
      <w:bookmarkEnd w:id="434"/>
      <w:r>
        <w:rPr>
          <w:rFonts w:hint="cs"/>
          <w:rtl/>
          <w:lang w:eastAsia="he-IL"/>
        </w:rPr>
        <w:t xml:space="preserve">שחלילה אם קרתה איזושהי תקלה אין סיבה לא לשמור את זה כמו כל מסמך אחר. פשוט צריך להדפיס ולתייק. </w:t>
      </w:r>
      <w:bookmarkStart w:id="435" w:name="_ETM_Q1_1498000"/>
      <w:bookmarkEnd w:id="435"/>
      <w:r>
        <w:rPr>
          <w:rFonts w:hint="cs"/>
          <w:rtl/>
          <w:lang w:eastAsia="he-IL"/>
        </w:rPr>
        <w:t xml:space="preserve">זה לא מקשה על המעסיק. </w:t>
      </w:r>
    </w:p>
    <w:p w:rsidR="00B73401" w:rsidRDefault="00B73401" w:rsidP="00B73401">
      <w:pPr>
        <w:rPr>
          <w:rtl/>
          <w:lang w:eastAsia="he-IL"/>
        </w:rPr>
      </w:pPr>
      <w:bookmarkStart w:id="436" w:name="_ETM_Q1_1496000"/>
      <w:bookmarkEnd w:id="436"/>
    </w:p>
    <w:p w:rsidR="00B73401" w:rsidRDefault="00B73401" w:rsidP="00B73401">
      <w:pPr>
        <w:pStyle w:val="a4"/>
        <w:keepNext/>
        <w:rPr>
          <w:rtl/>
        </w:rPr>
      </w:pPr>
      <w:bookmarkStart w:id="437" w:name="ET_speaker_תמי_סלע_105"/>
      <w:r w:rsidRPr="00B73401">
        <w:rPr>
          <w:rStyle w:val="TagStyle"/>
          <w:rtl/>
        </w:rPr>
        <w:t xml:space="preserve"> &lt;&lt; דובר &gt;&gt; </w:t>
      </w:r>
      <w:r>
        <w:rPr>
          <w:rtl/>
        </w:rPr>
        <w:t>תמי סלע:</w:t>
      </w:r>
      <w:r w:rsidRPr="00B73401">
        <w:rPr>
          <w:rStyle w:val="TagStyle"/>
          <w:rtl/>
        </w:rPr>
        <w:t xml:space="preserve"> &lt;&lt; דובר &gt;&gt;</w:t>
      </w:r>
      <w:r>
        <w:rPr>
          <w:rtl/>
        </w:rPr>
        <w:t xml:space="preserve">   </w:t>
      </w:r>
      <w:bookmarkEnd w:id="437"/>
    </w:p>
    <w:p w:rsidR="00B73401" w:rsidRDefault="00B73401" w:rsidP="00B73401">
      <w:pPr>
        <w:pStyle w:val="KeepWithNext"/>
        <w:rPr>
          <w:rtl/>
          <w:lang w:eastAsia="he-IL"/>
        </w:rPr>
      </w:pPr>
    </w:p>
    <w:p w:rsidR="00B73401" w:rsidRDefault="00B73401" w:rsidP="00B73401">
      <w:pPr>
        <w:rPr>
          <w:rtl/>
          <w:lang w:eastAsia="he-IL"/>
        </w:rPr>
      </w:pPr>
      <w:bookmarkStart w:id="438" w:name="_ETM_Q1_1501000"/>
      <w:bookmarkEnd w:id="438"/>
      <w:r>
        <w:rPr>
          <w:rFonts w:hint="cs"/>
          <w:rtl/>
          <w:lang w:eastAsia="he-IL"/>
        </w:rPr>
        <w:t xml:space="preserve">האמת היא שדווקא מייל קל יותר לשמור. זה ממוחשב. </w:t>
      </w:r>
    </w:p>
    <w:p w:rsidR="00B73401" w:rsidRDefault="00B73401" w:rsidP="00B73401">
      <w:pPr>
        <w:rPr>
          <w:rtl/>
          <w:lang w:eastAsia="he-IL"/>
        </w:rPr>
      </w:pPr>
    </w:p>
    <w:p w:rsidR="00B73401" w:rsidRDefault="00B73401" w:rsidP="00B73401">
      <w:pPr>
        <w:pStyle w:val="af6"/>
        <w:keepNext/>
        <w:rPr>
          <w:rtl/>
        </w:rPr>
      </w:pPr>
      <w:bookmarkStart w:id="439" w:name="ET_yor_5809_106"/>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 </w:t>
      </w:r>
      <w:r>
        <w:rPr>
          <w:rtl/>
        </w:rPr>
        <w:t xml:space="preserve">היו"ר מיכל שיר </w:t>
      </w:r>
      <w:proofErr w:type="spellStart"/>
      <w:r>
        <w:rPr>
          <w:rtl/>
        </w:rPr>
        <w:t>סגמן</w:t>
      </w:r>
      <w:proofErr w:type="spellEnd"/>
      <w:r>
        <w:rPr>
          <w:rtl/>
        </w:rPr>
        <w:t>:</w:t>
      </w:r>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w:t>
      </w:r>
      <w:r>
        <w:rPr>
          <w:rtl/>
        </w:rPr>
        <w:t xml:space="preserve">   </w:t>
      </w:r>
      <w:bookmarkEnd w:id="439"/>
    </w:p>
    <w:p w:rsidR="00B73401" w:rsidRDefault="00B73401" w:rsidP="00B73401">
      <w:pPr>
        <w:pStyle w:val="KeepWithNext"/>
        <w:rPr>
          <w:rtl/>
          <w:lang w:eastAsia="he-IL"/>
        </w:rPr>
      </w:pPr>
    </w:p>
    <w:p w:rsidR="00B73401" w:rsidRDefault="00B73401" w:rsidP="00B73401">
      <w:pPr>
        <w:rPr>
          <w:rtl/>
          <w:lang w:eastAsia="he-IL"/>
        </w:rPr>
      </w:pPr>
      <w:r>
        <w:rPr>
          <w:rFonts w:hint="cs"/>
          <w:rtl/>
          <w:lang w:eastAsia="he-IL"/>
        </w:rPr>
        <w:t>חלק מהחובות של המעסיק זה גם</w:t>
      </w:r>
      <w:bookmarkStart w:id="440" w:name="_ETM_Q1_1503000"/>
      <w:bookmarkEnd w:id="440"/>
      <w:r>
        <w:rPr>
          <w:rFonts w:hint="cs"/>
          <w:rtl/>
          <w:lang w:eastAsia="he-IL"/>
        </w:rPr>
        <w:t xml:space="preserve"> לשמור מסמכים. זה פחות מטריד. אנחנו חושבים פה בעיקר על </w:t>
      </w:r>
      <w:bookmarkStart w:id="441" w:name="_ETM_Q1_1508000"/>
      <w:bookmarkEnd w:id="441"/>
      <w:r>
        <w:rPr>
          <w:rFonts w:hint="cs"/>
          <w:rtl/>
          <w:lang w:eastAsia="he-IL"/>
        </w:rPr>
        <w:t>ההורים, פחות על המעסיק כי זה לשמור דוח כמו</w:t>
      </w:r>
      <w:bookmarkStart w:id="442" w:name="_ETM_Q1_1511000"/>
      <w:bookmarkEnd w:id="442"/>
      <w:r>
        <w:rPr>
          <w:rFonts w:hint="cs"/>
          <w:rtl/>
          <w:lang w:eastAsia="he-IL"/>
        </w:rPr>
        <w:t xml:space="preserve"> כל שאר הדברים שהוא גם ככה צריך לשמור. </w:t>
      </w:r>
    </w:p>
    <w:p w:rsidR="00B73401" w:rsidRDefault="00B73401" w:rsidP="00B73401">
      <w:pPr>
        <w:rPr>
          <w:rtl/>
          <w:lang w:eastAsia="he-IL"/>
        </w:rPr>
      </w:pPr>
      <w:bookmarkStart w:id="443" w:name="_ETM_Q1_1512000"/>
      <w:bookmarkEnd w:id="443"/>
    </w:p>
    <w:p w:rsidR="00B73401" w:rsidRDefault="00B73401" w:rsidP="00B73401">
      <w:pPr>
        <w:pStyle w:val="a4"/>
        <w:keepNext/>
        <w:rPr>
          <w:rtl/>
        </w:rPr>
      </w:pPr>
      <w:bookmarkStart w:id="444" w:name="ET_speaker_6151_107"/>
      <w:r w:rsidRPr="00B73401">
        <w:rPr>
          <w:rStyle w:val="TagStyle"/>
          <w:rtl/>
        </w:rPr>
        <w:t xml:space="preserve"> &lt;&lt; דובר &gt;&gt; </w:t>
      </w:r>
      <w:r>
        <w:rPr>
          <w:rtl/>
        </w:rPr>
        <w:t>רון כץ (יש עתיד):</w:t>
      </w:r>
      <w:r w:rsidRPr="00B73401">
        <w:rPr>
          <w:rStyle w:val="TagStyle"/>
          <w:rtl/>
        </w:rPr>
        <w:t xml:space="preserve"> &lt;&lt; דובר &gt;&gt;</w:t>
      </w:r>
      <w:r>
        <w:rPr>
          <w:rtl/>
        </w:rPr>
        <w:t xml:space="preserve">   </w:t>
      </w:r>
      <w:bookmarkEnd w:id="444"/>
    </w:p>
    <w:p w:rsidR="00B73401" w:rsidRDefault="00B73401" w:rsidP="00B73401">
      <w:pPr>
        <w:pStyle w:val="KeepWithNext"/>
        <w:rPr>
          <w:rtl/>
          <w:lang w:eastAsia="he-IL"/>
        </w:rPr>
      </w:pPr>
    </w:p>
    <w:p w:rsidR="00B73401" w:rsidRDefault="00B73401" w:rsidP="00B73401">
      <w:pPr>
        <w:rPr>
          <w:rtl/>
          <w:lang w:eastAsia="he-IL"/>
        </w:rPr>
      </w:pPr>
      <w:r>
        <w:rPr>
          <w:rFonts w:hint="cs"/>
          <w:rtl/>
          <w:lang w:eastAsia="he-IL"/>
        </w:rPr>
        <w:t xml:space="preserve">בתיק של הילד הוא שומר את החוזה ואת הכול אז אין </w:t>
      </w:r>
      <w:bookmarkStart w:id="445" w:name="_ETM_Q1_1519000"/>
      <w:bookmarkEnd w:id="445"/>
      <w:r>
        <w:rPr>
          <w:rFonts w:hint="cs"/>
          <w:rtl/>
          <w:lang w:eastAsia="he-IL"/>
        </w:rPr>
        <w:t>שום סיבה - -</w:t>
      </w:r>
    </w:p>
    <w:p w:rsidR="00B73401" w:rsidRDefault="00B73401" w:rsidP="00B73401">
      <w:pPr>
        <w:rPr>
          <w:rtl/>
          <w:lang w:eastAsia="he-IL"/>
        </w:rPr>
      </w:pPr>
    </w:p>
    <w:p w:rsidR="00B73401" w:rsidRDefault="00B73401" w:rsidP="00B73401">
      <w:pPr>
        <w:pStyle w:val="af6"/>
        <w:keepNext/>
        <w:rPr>
          <w:rtl/>
        </w:rPr>
      </w:pPr>
      <w:bookmarkStart w:id="446" w:name="ET_yor_5809_108"/>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 </w:t>
      </w:r>
      <w:r>
        <w:rPr>
          <w:rtl/>
        </w:rPr>
        <w:t xml:space="preserve">היו"ר מיכל שיר </w:t>
      </w:r>
      <w:proofErr w:type="spellStart"/>
      <w:r>
        <w:rPr>
          <w:rtl/>
        </w:rPr>
        <w:t>סגמן</w:t>
      </w:r>
      <w:proofErr w:type="spellEnd"/>
      <w:r>
        <w:rPr>
          <w:rtl/>
        </w:rPr>
        <w:t>:</w:t>
      </w:r>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w:t>
      </w:r>
      <w:r>
        <w:rPr>
          <w:rtl/>
        </w:rPr>
        <w:t xml:space="preserve">   </w:t>
      </w:r>
      <w:bookmarkEnd w:id="446"/>
    </w:p>
    <w:p w:rsidR="00B73401" w:rsidRDefault="00B73401" w:rsidP="00B73401">
      <w:pPr>
        <w:pStyle w:val="KeepWithNext"/>
        <w:rPr>
          <w:rtl/>
          <w:lang w:eastAsia="he-IL"/>
        </w:rPr>
      </w:pPr>
    </w:p>
    <w:p w:rsidR="00B73401" w:rsidRDefault="00B73401" w:rsidP="00B73401">
      <w:pPr>
        <w:rPr>
          <w:rtl/>
          <w:lang w:eastAsia="he-IL"/>
        </w:rPr>
      </w:pPr>
      <w:bookmarkStart w:id="447" w:name="_ETM_Q1_1517000"/>
      <w:bookmarkEnd w:id="447"/>
      <w:r>
        <w:rPr>
          <w:rFonts w:hint="cs"/>
          <w:rtl/>
          <w:lang w:eastAsia="he-IL"/>
        </w:rPr>
        <w:t xml:space="preserve">אפשר לתייק את זה יחד עם הכול. </w:t>
      </w:r>
    </w:p>
    <w:p w:rsidR="00B73401" w:rsidRDefault="00B73401" w:rsidP="00B73401">
      <w:pPr>
        <w:rPr>
          <w:rtl/>
          <w:lang w:eastAsia="he-IL"/>
        </w:rPr>
      </w:pPr>
    </w:p>
    <w:p w:rsidR="00B73401" w:rsidRDefault="00B73401" w:rsidP="00B73401">
      <w:pPr>
        <w:pStyle w:val="a4"/>
        <w:keepNext/>
        <w:rPr>
          <w:rtl/>
        </w:rPr>
      </w:pPr>
      <w:bookmarkStart w:id="448" w:name="ET_speaker_תמי_סלע_109"/>
      <w:r w:rsidRPr="00B73401">
        <w:rPr>
          <w:rStyle w:val="TagStyle"/>
          <w:rtl/>
        </w:rPr>
        <w:t xml:space="preserve"> &lt;&lt; דובר &gt;&gt; </w:t>
      </w:r>
      <w:r>
        <w:rPr>
          <w:rtl/>
        </w:rPr>
        <w:t>תמי סלע:</w:t>
      </w:r>
      <w:r w:rsidRPr="00B73401">
        <w:rPr>
          <w:rStyle w:val="TagStyle"/>
          <w:rtl/>
        </w:rPr>
        <w:t xml:space="preserve"> &lt;&lt; דובר &gt;&gt;</w:t>
      </w:r>
      <w:r>
        <w:rPr>
          <w:rtl/>
        </w:rPr>
        <w:t xml:space="preserve">   </w:t>
      </w:r>
      <w:bookmarkEnd w:id="448"/>
    </w:p>
    <w:p w:rsidR="00B73401" w:rsidRDefault="00B73401" w:rsidP="00B73401">
      <w:pPr>
        <w:pStyle w:val="KeepWithNext"/>
        <w:rPr>
          <w:rtl/>
          <w:lang w:eastAsia="he-IL"/>
        </w:rPr>
      </w:pPr>
    </w:p>
    <w:p w:rsidR="00B73401" w:rsidRDefault="00B73401" w:rsidP="00B73401">
      <w:pPr>
        <w:rPr>
          <w:rtl/>
          <w:lang w:eastAsia="he-IL"/>
        </w:rPr>
      </w:pPr>
      <w:r>
        <w:rPr>
          <w:rFonts w:hint="cs"/>
          <w:rtl/>
          <w:lang w:eastAsia="he-IL"/>
        </w:rPr>
        <w:t xml:space="preserve">זה גם אינטרס שלו לשמור. אחר כך יבואו אליו בטענות. </w:t>
      </w:r>
    </w:p>
    <w:p w:rsidR="00B73401" w:rsidRDefault="00B73401" w:rsidP="00B73401">
      <w:pPr>
        <w:rPr>
          <w:rtl/>
          <w:lang w:eastAsia="he-IL"/>
        </w:rPr>
      </w:pPr>
      <w:bookmarkStart w:id="449" w:name="_ETM_Q1_1522000"/>
      <w:bookmarkEnd w:id="449"/>
    </w:p>
    <w:p w:rsidR="00B73401" w:rsidRDefault="00B73401" w:rsidP="00B73401">
      <w:pPr>
        <w:pStyle w:val="af6"/>
        <w:keepNext/>
        <w:rPr>
          <w:rtl/>
        </w:rPr>
      </w:pPr>
      <w:bookmarkStart w:id="450" w:name="ET_yor_5809_110"/>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 </w:t>
      </w:r>
      <w:r>
        <w:rPr>
          <w:rtl/>
        </w:rPr>
        <w:t xml:space="preserve">היו"ר מיכל שיר </w:t>
      </w:r>
      <w:proofErr w:type="spellStart"/>
      <w:r>
        <w:rPr>
          <w:rtl/>
        </w:rPr>
        <w:t>סגמן</w:t>
      </w:r>
      <w:proofErr w:type="spellEnd"/>
      <w:r>
        <w:rPr>
          <w:rtl/>
        </w:rPr>
        <w:t>:</w:t>
      </w:r>
      <w:r w:rsidRPr="00B73401">
        <w:rPr>
          <w:rStyle w:val="TagStyle"/>
          <w:rtl/>
        </w:rPr>
        <w:t xml:space="preserve"> &lt;&lt; </w:t>
      </w:r>
      <w:proofErr w:type="spellStart"/>
      <w:r w:rsidRPr="00B73401">
        <w:rPr>
          <w:rStyle w:val="TagStyle"/>
          <w:rtl/>
        </w:rPr>
        <w:t>יור</w:t>
      </w:r>
      <w:proofErr w:type="spellEnd"/>
      <w:r w:rsidRPr="00B73401">
        <w:rPr>
          <w:rStyle w:val="TagStyle"/>
          <w:rtl/>
        </w:rPr>
        <w:t xml:space="preserve"> &gt;&gt;</w:t>
      </w:r>
      <w:r>
        <w:rPr>
          <w:rtl/>
        </w:rPr>
        <w:t xml:space="preserve">   </w:t>
      </w:r>
      <w:bookmarkEnd w:id="450"/>
    </w:p>
    <w:p w:rsidR="00B73401" w:rsidRDefault="00B73401" w:rsidP="00B73401">
      <w:pPr>
        <w:pStyle w:val="KeepWithNext"/>
        <w:rPr>
          <w:rtl/>
          <w:lang w:eastAsia="he-IL"/>
        </w:rPr>
      </w:pPr>
    </w:p>
    <w:p w:rsidR="00B73401" w:rsidRDefault="00B73401" w:rsidP="00B73401">
      <w:pPr>
        <w:rPr>
          <w:rtl/>
          <w:lang w:eastAsia="he-IL"/>
        </w:rPr>
      </w:pPr>
      <w:bookmarkStart w:id="451" w:name="_ETM_Q1_1523000"/>
      <w:bookmarkEnd w:id="451"/>
      <w:r>
        <w:rPr>
          <w:rFonts w:hint="cs"/>
          <w:rtl/>
          <w:lang w:eastAsia="he-IL"/>
        </w:rPr>
        <w:t xml:space="preserve">זה גם בא לשמור עליו בסופו של דבר. </w:t>
      </w:r>
    </w:p>
    <w:p w:rsidR="00B73401" w:rsidRDefault="00B73401" w:rsidP="00B73401">
      <w:pPr>
        <w:rPr>
          <w:rtl/>
          <w:lang w:eastAsia="he-IL"/>
        </w:rPr>
      </w:pPr>
      <w:bookmarkStart w:id="452" w:name="_ETM_Q1_1528000"/>
      <w:bookmarkEnd w:id="452"/>
    </w:p>
    <w:p w:rsidR="00B73401" w:rsidRDefault="00B73401" w:rsidP="00B73401">
      <w:pPr>
        <w:pStyle w:val="a4"/>
        <w:keepNext/>
        <w:rPr>
          <w:rtl/>
        </w:rPr>
      </w:pPr>
      <w:bookmarkStart w:id="453" w:name="ET_speaker_תמי_סלע_111"/>
      <w:r w:rsidRPr="00B73401">
        <w:rPr>
          <w:rStyle w:val="TagStyle"/>
          <w:rtl/>
        </w:rPr>
        <w:t xml:space="preserve"> &lt;&lt; דובר &gt;&gt; </w:t>
      </w:r>
      <w:r>
        <w:rPr>
          <w:rtl/>
        </w:rPr>
        <w:t>תמי סלע:</w:t>
      </w:r>
      <w:r w:rsidRPr="00B73401">
        <w:rPr>
          <w:rStyle w:val="TagStyle"/>
          <w:rtl/>
        </w:rPr>
        <w:t xml:space="preserve"> &lt;&lt; דובר &gt;&gt;</w:t>
      </w:r>
      <w:r>
        <w:rPr>
          <w:rtl/>
        </w:rPr>
        <w:t xml:space="preserve">   </w:t>
      </w:r>
      <w:bookmarkEnd w:id="453"/>
    </w:p>
    <w:p w:rsidR="00B73401" w:rsidRDefault="00B73401" w:rsidP="00B73401">
      <w:pPr>
        <w:pStyle w:val="KeepWithNext"/>
        <w:rPr>
          <w:rtl/>
          <w:lang w:eastAsia="he-IL"/>
        </w:rPr>
      </w:pPr>
    </w:p>
    <w:p w:rsidR="00B73401" w:rsidRDefault="00B73401" w:rsidP="00B73401">
      <w:pPr>
        <w:rPr>
          <w:rtl/>
          <w:lang w:eastAsia="he-IL"/>
        </w:rPr>
      </w:pPr>
      <w:r>
        <w:rPr>
          <w:rFonts w:hint="cs"/>
          <w:rtl/>
          <w:lang w:eastAsia="he-IL"/>
        </w:rPr>
        <w:t xml:space="preserve">אז אנחנו </w:t>
      </w:r>
      <w:bookmarkStart w:id="454" w:name="_ETM_Q1_1527000"/>
      <w:bookmarkEnd w:id="454"/>
      <w:r>
        <w:rPr>
          <w:rFonts w:hint="cs"/>
          <w:rtl/>
          <w:lang w:eastAsia="he-IL"/>
        </w:rPr>
        <w:t>עכשיו בתיקונים שהם לצורך ההיבטים הפליליים של ההוראה:</w:t>
      </w:r>
    </w:p>
    <w:p w:rsidR="00B73401" w:rsidRDefault="00B73401" w:rsidP="00B73401">
      <w:pPr>
        <w:rPr>
          <w:rtl/>
          <w:lang w:eastAsia="he-IL"/>
        </w:rPr>
      </w:pPr>
    </w:p>
    <w:p w:rsidR="003F2A03" w:rsidRDefault="00B73401" w:rsidP="00B73401">
      <w:pPr>
        <w:rPr>
          <w:rtl/>
          <w:lang w:eastAsia="he-IL"/>
        </w:rPr>
      </w:pPr>
      <w:bookmarkStart w:id="455" w:name="_ETM_Q1_1532000"/>
      <w:bookmarkEnd w:id="455"/>
      <w:r>
        <w:rPr>
          <w:rFonts w:hint="cs"/>
          <w:rtl/>
          <w:lang w:eastAsia="he-IL"/>
        </w:rPr>
        <w:t xml:space="preserve">סעיף 29(א) מדבר על צו מניעת פעולה מפרה. זאת אומרת סמכות היועץ המשפטי לממשלה וגם של מפקח עבודה בכיר, </w:t>
      </w:r>
      <w:bookmarkStart w:id="456" w:name="_ETM_Q1_1551000"/>
      <w:bookmarkEnd w:id="456"/>
      <w:r>
        <w:rPr>
          <w:rFonts w:hint="cs"/>
          <w:rtl/>
          <w:lang w:eastAsia="he-IL"/>
        </w:rPr>
        <w:t xml:space="preserve">אם הוא חושב שצפויה פעולה מפרה </w:t>
      </w:r>
      <w:r>
        <w:rPr>
          <w:rtl/>
          <w:lang w:eastAsia="he-IL"/>
        </w:rPr>
        <w:t>–</w:t>
      </w:r>
      <w:r>
        <w:rPr>
          <w:rFonts w:hint="cs"/>
          <w:rtl/>
          <w:lang w:eastAsia="he-IL"/>
        </w:rPr>
        <w:t xml:space="preserve"> לתת צו מניעה</w:t>
      </w:r>
      <w:bookmarkStart w:id="457" w:name="_ETM_Q1_1554000"/>
      <w:bookmarkEnd w:id="457"/>
      <w:r>
        <w:rPr>
          <w:rFonts w:hint="cs"/>
          <w:rtl/>
          <w:lang w:eastAsia="he-IL"/>
        </w:rPr>
        <w:t xml:space="preserve"> מראש. זה אחד הסעיפים שייכללו שם. אז אנחנו מוסיפ</w:t>
      </w:r>
      <w:bookmarkStart w:id="458" w:name="_ETM_Q1_1448000"/>
      <w:bookmarkStart w:id="459" w:name="_ETM_Q1_1437000"/>
      <w:bookmarkEnd w:id="458"/>
      <w:bookmarkEnd w:id="459"/>
      <w:r>
        <w:rPr>
          <w:rFonts w:hint="cs"/>
          <w:rtl/>
          <w:lang w:eastAsia="he-IL"/>
        </w:rPr>
        <w:t xml:space="preserve">ים את </w:t>
      </w:r>
      <w:bookmarkStart w:id="460" w:name="_ETM_Q1_1561000"/>
      <w:bookmarkEnd w:id="460"/>
      <w:r>
        <w:rPr>
          <w:rFonts w:hint="cs"/>
          <w:rtl/>
          <w:lang w:eastAsia="he-IL"/>
        </w:rPr>
        <w:t xml:space="preserve">33ד1. סעיף 33ד1 זה האיסור הפלילי עצמו. גם פה צריך לעשות התאמות לעניין תיווך, ריאיון ומבחני במה. כרגע זה לא </w:t>
      </w:r>
      <w:bookmarkStart w:id="461" w:name="_ETM_Q1_1570000"/>
      <w:bookmarkEnd w:id="461"/>
      <w:r>
        <w:rPr>
          <w:rFonts w:hint="cs"/>
          <w:rtl/>
          <w:lang w:eastAsia="he-IL"/>
        </w:rPr>
        <w:t>מנוסח באופן שכולל את כל הדברים האסורים.</w:t>
      </w:r>
    </w:p>
    <w:p w:rsidR="00B73401" w:rsidRDefault="00B73401" w:rsidP="00B73401">
      <w:pPr>
        <w:rPr>
          <w:rtl/>
          <w:lang w:eastAsia="he-IL"/>
        </w:rPr>
      </w:pPr>
    </w:p>
    <w:p w:rsidR="00B73401" w:rsidRDefault="00B73401" w:rsidP="00B73401">
      <w:pPr>
        <w:rPr>
          <w:rtl/>
          <w:lang w:eastAsia="he-IL"/>
        </w:rPr>
      </w:pPr>
      <w:r>
        <w:rPr>
          <w:rFonts w:hint="cs"/>
          <w:rtl/>
          <w:lang w:eastAsia="he-IL"/>
        </w:rPr>
        <w:t>איסור העסקת נער</w:t>
      </w:r>
      <w:bookmarkStart w:id="462" w:name="_ETM_Q1_1577000"/>
      <w:bookmarkEnd w:id="462"/>
      <w:r>
        <w:rPr>
          <w:rFonts w:hint="cs"/>
          <w:rtl/>
          <w:lang w:eastAsia="he-IL"/>
        </w:rPr>
        <w:t xml:space="preserve"> בהופעת פרסום ללא הסכמת הורה: "המעסיק נער שמלאו לו 15 שנה וטרם מלאו לו 17 שנים בהופעת פרסום ללא הסכמת ההורה בניגוד להוראת סעיף 4א דינו</w:t>
      </w:r>
      <w:bookmarkStart w:id="463" w:name="_ETM_Q1_1588000"/>
      <w:bookmarkEnd w:id="463"/>
      <w:r>
        <w:rPr>
          <w:rFonts w:hint="cs"/>
          <w:rtl/>
          <w:lang w:eastAsia="he-IL"/>
        </w:rPr>
        <w:t xml:space="preserve"> קנס כאמור בסעיף 61(א)(2) לחוק העונשין". </w:t>
      </w:r>
    </w:p>
    <w:p w:rsidR="00B73401" w:rsidRDefault="00B73401" w:rsidP="00B73401">
      <w:pPr>
        <w:rPr>
          <w:rtl/>
          <w:lang w:eastAsia="he-IL"/>
        </w:rPr>
      </w:pPr>
    </w:p>
    <w:p w:rsidR="00B73401" w:rsidRDefault="00B73401" w:rsidP="00F86BBC">
      <w:pPr>
        <w:rPr>
          <w:rtl/>
          <w:lang w:eastAsia="he-IL"/>
        </w:rPr>
      </w:pPr>
      <w:bookmarkStart w:id="464" w:name="_ETM_Q1_1590000"/>
      <w:bookmarkEnd w:id="464"/>
      <w:r>
        <w:rPr>
          <w:rFonts w:hint="cs"/>
          <w:rtl/>
          <w:lang w:eastAsia="he-IL"/>
        </w:rPr>
        <w:t xml:space="preserve">פה נוסיף: "או המתווך להעסקתו, לרבות </w:t>
      </w:r>
      <w:r w:rsidR="00F86BBC">
        <w:rPr>
          <w:rFonts w:hint="cs"/>
          <w:rtl/>
          <w:lang w:eastAsia="he-IL"/>
        </w:rPr>
        <w:t xml:space="preserve">ראיונות ומבחני במה", כמו שניסחנו בסעיף הראשי. </w:t>
      </w:r>
    </w:p>
    <w:p w:rsidR="00F86BBC" w:rsidRDefault="00F86BBC" w:rsidP="00F86BBC">
      <w:pPr>
        <w:ind w:firstLine="0"/>
        <w:rPr>
          <w:rtl/>
          <w:lang w:eastAsia="he-IL"/>
        </w:rPr>
      </w:pPr>
    </w:p>
    <w:p w:rsidR="00F86BBC" w:rsidRDefault="00F86BBC" w:rsidP="00F86BBC">
      <w:pPr>
        <w:ind w:firstLine="0"/>
        <w:rPr>
          <w:rtl/>
          <w:lang w:eastAsia="he-IL"/>
        </w:rPr>
      </w:pPr>
      <w:bookmarkStart w:id="465" w:name="_ETM_Q1_1611000"/>
      <w:bookmarkEnd w:id="465"/>
      <w:r>
        <w:rPr>
          <w:rtl/>
          <w:lang w:eastAsia="he-IL"/>
        </w:rPr>
        <w:tab/>
      </w:r>
      <w:r>
        <w:rPr>
          <w:rFonts w:hint="cs"/>
          <w:rtl/>
          <w:lang w:eastAsia="he-IL"/>
        </w:rPr>
        <w:t xml:space="preserve">תיקון סעיף 33ה לחוק </w:t>
      </w:r>
      <w:bookmarkStart w:id="466" w:name="_ETM_Q1_1605000"/>
      <w:bookmarkEnd w:id="466"/>
      <w:r>
        <w:rPr>
          <w:rFonts w:hint="cs"/>
          <w:rtl/>
          <w:lang w:eastAsia="he-IL"/>
        </w:rPr>
        <w:t>עבודת נוער - -</w:t>
      </w:r>
    </w:p>
    <w:p w:rsidR="00F86BBC" w:rsidRDefault="00F86BBC" w:rsidP="00F86BBC">
      <w:pPr>
        <w:ind w:firstLine="0"/>
        <w:rPr>
          <w:rtl/>
          <w:lang w:eastAsia="he-IL"/>
        </w:rPr>
      </w:pPr>
      <w:bookmarkStart w:id="467" w:name="_ETM_Q1_1607000"/>
      <w:bookmarkEnd w:id="467"/>
    </w:p>
    <w:p w:rsidR="00F86BBC" w:rsidRDefault="00F86BBC" w:rsidP="00F86BBC">
      <w:pPr>
        <w:pStyle w:val="a4"/>
        <w:keepNext/>
        <w:rPr>
          <w:rtl/>
        </w:rPr>
      </w:pPr>
      <w:bookmarkStart w:id="468" w:name="ET_speaker_עילם_שניר_112"/>
      <w:r w:rsidRPr="00F86BBC">
        <w:rPr>
          <w:rStyle w:val="TagStyle"/>
          <w:rtl/>
        </w:rPr>
        <w:t xml:space="preserve"> &lt;&lt; דובר &gt;&gt; </w:t>
      </w:r>
      <w:r>
        <w:rPr>
          <w:rtl/>
        </w:rPr>
        <w:t>עילם שניר:</w:t>
      </w:r>
      <w:r w:rsidRPr="00F86BBC">
        <w:rPr>
          <w:rStyle w:val="TagStyle"/>
          <w:rtl/>
        </w:rPr>
        <w:t xml:space="preserve"> &lt;&lt; דובר &gt;&gt;</w:t>
      </w:r>
      <w:r>
        <w:rPr>
          <w:rtl/>
        </w:rPr>
        <w:t xml:space="preserve">   </w:t>
      </w:r>
      <w:bookmarkEnd w:id="468"/>
    </w:p>
    <w:p w:rsidR="00F86BBC" w:rsidRDefault="00F86BBC" w:rsidP="00F86BBC">
      <w:pPr>
        <w:pStyle w:val="KeepWithNext"/>
        <w:rPr>
          <w:rtl/>
          <w:lang w:eastAsia="he-IL"/>
        </w:rPr>
      </w:pPr>
    </w:p>
    <w:p w:rsidR="00F86BBC" w:rsidRDefault="00F86BBC" w:rsidP="00F86BBC">
      <w:pPr>
        <w:rPr>
          <w:rtl/>
          <w:lang w:eastAsia="he-IL"/>
        </w:rPr>
      </w:pPr>
      <w:bookmarkStart w:id="469" w:name="_ETM_Q1_1609000"/>
      <w:bookmarkEnd w:id="469"/>
      <w:r>
        <w:rPr>
          <w:rFonts w:hint="cs"/>
          <w:rtl/>
          <w:lang w:eastAsia="he-IL"/>
        </w:rPr>
        <w:t xml:space="preserve">בינתיים אני אגיד </w:t>
      </w:r>
      <w:r>
        <w:rPr>
          <w:rtl/>
          <w:lang w:eastAsia="he-IL"/>
        </w:rPr>
        <w:t>–</w:t>
      </w:r>
      <w:r>
        <w:rPr>
          <w:rFonts w:hint="cs"/>
          <w:rtl/>
          <w:lang w:eastAsia="he-IL"/>
        </w:rPr>
        <w:t xml:space="preserve"> וזה נאמר, לדעתי, גם בדיון הקודם </w:t>
      </w:r>
      <w:r>
        <w:rPr>
          <w:rtl/>
          <w:lang w:eastAsia="he-IL"/>
        </w:rPr>
        <w:t>–</w:t>
      </w:r>
      <w:r>
        <w:rPr>
          <w:rFonts w:hint="cs"/>
          <w:rtl/>
          <w:lang w:eastAsia="he-IL"/>
        </w:rPr>
        <w:t xml:space="preserve"> שנעשתה פה הבחנה בין הסעיפים כדי לייצר מצב שהורה לא יהיה מופלל כ</w:t>
      </w:r>
      <w:bookmarkStart w:id="470" w:name="_ETM_Q1_1621000"/>
      <w:bookmarkEnd w:id="470"/>
      <w:r>
        <w:rPr>
          <w:rFonts w:hint="cs"/>
          <w:rtl/>
          <w:lang w:eastAsia="he-IL"/>
        </w:rPr>
        <w:t xml:space="preserve">י בחוק עבודת נוער יש אחריות. אז שבתיקון הזה לא תהיה אחריות של ההורה לעניין הפלילי. </w:t>
      </w:r>
    </w:p>
    <w:p w:rsidR="00F86BBC" w:rsidRDefault="00F86BBC" w:rsidP="00F86BBC">
      <w:pPr>
        <w:rPr>
          <w:rtl/>
          <w:lang w:eastAsia="he-IL"/>
        </w:rPr>
      </w:pPr>
      <w:bookmarkStart w:id="471" w:name="_ETM_Q1_1630000"/>
      <w:bookmarkEnd w:id="471"/>
    </w:p>
    <w:p w:rsidR="00F86BBC" w:rsidRDefault="00F86BBC" w:rsidP="00F86BBC">
      <w:pPr>
        <w:pStyle w:val="a4"/>
        <w:keepNext/>
        <w:rPr>
          <w:rtl/>
        </w:rPr>
      </w:pPr>
      <w:bookmarkStart w:id="472" w:name="ET_speaker_תמי_סלע_113"/>
      <w:r w:rsidRPr="00F86BBC">
        <w:rPr>
          <w:rStyle w:val="TagStyle"/>
          <w:rtl/>
        </w:rPr>
        <w:t xml:space="preserve"> &lt;&lt; דובר &gt;&gt; </w:t>
      </w:r>
      <w:r>
        <w:rPr>
          <w:rtl/>
        </w:rPr>
        <w:t>תמי סלע:</w:t>
      </w:r>
      <w:r w:rsidRPr="00F86BBC">
        <w:rPr>
          <w:rStyle w:val="TagStyle"/>
          <w:rtl/>
        </w:rPr>
        <w:t xml:space="preserve"> &lt;&lt; דובר &gt;&gt;</w:t>
      </w:r>
      <w:r>
        <w:rPr>
          <w:rtl/>
        </w:rPr>
        <w:t xml:space="preserve">   </w:t>
      </w:r>
      <w:bookmarkEnd w:id="472"/>
    </w:p>
    <w:p w:rsidR="00F86BBC" w:rsidRDefault="00F86BBC" w:rsidP="00F86BBC">
      <w:pPr>
        <w:pStyle w:val="KeepWithNext"/>
        <w:rPr>
          <w:rtl/>
        </w:rPr>
      </w:pPr>
    </w:p>
    <w:p w:rsidR="00F86BBC" w:rsidRDefault="00F86BBC" w:rsidP="00F86BBC">
      <w:pPr>
        <w:rPr>
          <w:rtl/>
        </w:rPr>
      </w:pPr>
      <w:r>
        <w:rPr>
          <w:rFonts w:hint="cs"/>
          <w:rtl/>
        </w:rPr>
        <w:t xml:space="preserve">אז יש סעיף שמדבר על אחריות </w:t>
      </w:r>
      <w:bookmarkStart w:id="473" w:name="_ETM_Q1_1629000"/>
      <w:bookmarkEnd w:id="473"/>
      <w:r>
        <w:rPr>
          <w:rFonts w:hint="cs"/>
          <w:rtl/>
        </w:rPr>
        <w:t xml:space="preserve">של תאגיד, ואז זה כפל קנס אם התאגיד הוא מעסיק. המעסיק הוא תאגיד אז הקנס הוא כפל קנס. זה </w:t>
      </w:r>
      <w:bookmarkStart w:id="474" w:name="_ETM_Q1_1641000"/>
      <w:bookmarkEnd w:id="474"/>
      <w:r>
        <w:rPr>
          <w:rFonts w:hint="cs"/>
          <w:rtl/>
        </w:rPr>
        <w:t xml:space="preserve">משהו מאוד מקובל. </w:t>
      </w:r>
    </w:p>
    <w:p w:rsidR="00F86BBC" w:rsidRDefault="00F86BBC" w:rsidP="00F86BBC">
      <w:pPr>
        <w:rPr>
          <w:rtl/>
        </w:rPr>
      </w:pPr>
    </w:p>
    <w:p w:rsidR="00F86BBC" w:rsidRDefault="00F86BBC" w:rsidP="00F86BBC">
      <w:pPr>
        <w:rPr>
          <w:rtl/>
        </w:rPr>
      </w:pPr>
      <w:bookmarkStart w:id="475" w:name="_ETM_Q1_1644000"/>
      <w:bookmarkEnd w:id="475"/>
      <w:r>
        <w:rPr>
          <w:rFonts w:hint="cs"/>
          <w:rtl/>
        </w:rPr>
        <w:t xml:space="preserve">בסעיף 33ו </w:t>
      </w:r>
      <w:r>
        <w:rPr>
          <w:rtl/>
        </w:rPr>
        <w:t>–</w:t>
      </w:r>
      <w:r>
        <w:rPr>
          <w:rFonts w:hint="cs"/>
          <w:rtl/>
        </w:rPr>
        <w:t xml:space="preserve"> עבירה של אחריות קפידה. מספיק שהוא העסיק בלי לקבל את ההסכמה לא צריך יסוד נפשי </w:t>
      </w:r>
      <w:r>
        <w:rPr>
          <w:rtl/>
        </w:rPr>
        <w:t>–</w:t>
      </w:r>
      <w:r>
        <w:rPr>
          <w:rFonts w:hint="cs"/>
          <w:rtl/>
        </w:rPr>
        <w:t xml:space="preserve"> זה כבר מעיד על </w:t>
      </w:r>
      <w:bookmarkStart w:id="476" w:name="_ETM_Q1_1653000"/>
      <w:bookmarkEnd w:id="476"/>
      <w:r>
        <w:rPr>
          <w:rFonts w:hint="cs"/>
          <w:rtl/>
        </w:rPr>
        <w:t xml:space="preserve">התקיימות העברה. יש פה גם עיצומים כספיים, זאת אומרת אפשר לאכוף באכיפה מנהלית, ואין כפל סיכון. זאת אומרת אם בכל זאת מחליטים על הליך אז מחזירים את הסכום ששולם וזה </w:t>
      </w:r>
      <w:bookmarkStart w:id="477" w:name="_ETM_Q1_1670000"/>
      <w:bookmarkEnd w:id="477"/>
      <w:r>
        <w:rPr>
          <w:rFonts w:hint="cs"/>
          <w:rtl/>
        </w:rPr>
        <w:t xml:space="preserve">לא מונע אפשרות להעמדה לדין. אבל דרך המלך </w:t>
      </w:r>
      <w:bookmarkStart w:id="478" w:name="_ETM_Q1_1673000"/>
      <w:bookmarkEnd w:id="478"/>
      <w:r>
        <w:rPr>
          <w:rFonts w:hint="cs"/>
          <w:rtl/>
        </w:rPr>
        <w:t xml:space="preserve">פה היא בעיצומים כספיים, ובמקרה הזה העיצום הכספי הוא של 5,220 שקלים. זה סכום קצוב, זה לא סכום </w:t>
      </w:r>
      <w:bookmarkStart w:id="479" w:name="_ETM_Q1_1680000"/>
      <w:bookmarkEnd w:id="479"/>
      <w:r>
        <w:rPr>
          <w:rFonts w:hint="cs"/>
          <w:rtl/>
        </w:rPr>
        <w:t>מרבי. אפשר להטיל אותו בהליך שהוא מפורט עם התראה</w:t>
      </w:r>
      <w:bookmarkStart w:id="480" w:name="_ETM_Q1_1685000"/>
      <w:bookmarkEnd w:id="480"/>
      <w:r>
        <w:rPr>
          <w:rFonts w:hint="cs"/>
          <w:rtl/>
        </w:rPr>
        <w:t xml:space="preserve"> מראש ואפשרות להעלות טענות. </w:t>
      </w:r>
    </w:p>
    <w:p w:rsidR="00F86BBC" w:rsidRDefault="00F86BBC" w:rsidP="00F86BBC">
      <w:pPr>
        <w:rPr>
          <w:rtl/>
        </w:rPr>
      </w:pPr>
      <w:bookmarkStart w:id="481" w:name="_ETM_Q1_1688000"/>
      <w:bookmarkEnd w:id="481"/>
    </w:p>
    <w:p w:rsidR="00F86BBC" w:rsidRDefault="00F86BBC" w:rsidP="00F86BBC">
      <w:pPr>
        <w:pStyle w:val="a4"/>
        <w:keepNext/>
        <w:rPr>
          <w:rtl/>
        </w:rPr>
      </w:pPr>
      <w:bookmarkStart w:id="482" w:name="ET_speaker_תמי_ברנע_114"/>
      <w:r w:rsidRPr="00F86BBC">
        <w:rPr>
          <w:rStyle w:val="TagStyle"/>
          <w:rtl/>
        </w:rPr>
        <w:t xml:space="preserve"> &lt;&lt; דובר &gt;&gt; </w:t>
      </w:r>
      <w:r>
        <w:rPr>
          <w:rtl/>
        </w:rPr>
        <w:t>תמי ברנע:</w:t>
      </w:r>
      <w:r w:rsidRPr="00F86BBC">
        <w:rPr>
          <w:rStyle w:val="TagStyle"/>
          <w:rtl/>
        </w:rPr>
        <w:t xml:space="preserve"> &lt;&lt; דובר &gt;&gt;</w:t>
      </w:r>
      <w:r>
        <w:rPr>
          <w:rtl/>
        </w:rPr>
        <w:t xml:space="preserve">   </w:t>
      </w:r>
      <w:bookmarkEnd w:id="482"/>
    </w:p>
    <w:p w:rsidR="00F86BBC" w:rsidRDefault="00F86BBC" w:rsidP="00F86BBC">
      <w:pPr>
        <w:pStyle w:val="KeepWithNext"/>
        <w:rPr>
          <w:rtl/>
        </w:rPr>
      </w:pPr>
    </w:p>
    <w:p w:rsidR="00F86BBC" w:rsidRDefault="00F86BBC" w:rsidP="00F86BBC">
      <w:pPr>
        <w:rPr>
          <w:rtl/>
        </w:rPr>
      </w:pPr>
      <w:r>
        <w:rPr>
          <w:rFonts w:hint="cs"/>
          <w:rtl/>
        </w:rPr>
        <w:t xml:space="preserve">מנהל </w:t>
      </w:r>
      <w:proofErr w:type="spellStart"/>
      <w:r>
        <w:rPr>
          <w:rFonts w:hint="cs"/>
          <w:rtl/>
        </w:rPr>
        <w:t>מינהל</w:t>
      </w:r>
      <w:proofErr w:type="spellEnd"/>
      <w:r>
        <w:rPr>
          <w:rFonts w:hint="cs"/>
          <w:rtl/>
        </w:rPr>
        <w:t xml:space="preserve"> ההסדרה והאכיפה </w:t>
      </w:r>
      <w:bookmarkStart w:id="483" w:name="_ETM_Q1_1695000"/>
      <w:bookmarkEnd w:id="483"/>
      <w:r>
        <w:rPr>
          <w:rFonts w:hint="cs"/>
          <w:rtl/>
        </w:rPr>
        <w:t xml:space="preserve">רוצה להגיב על זה. </w:t>
      </w:r>
    </w:p>
    <w:p w:rsidR="00F86BBC" w:rsidRDefault="00F86BBC" w:rsidP="00F86BBC">
      <w:pPr>
        <w:rPr>
          <w:rtl/>
        </w:rPr>
      </w:pPr>
    </w:p>
    <w:p w:rsidR="00F86BBC" w:rsidRDefault="00F86BBC" w:rsidP="00F86BBC">
      <w:pPr>
        <w:pStyle w:val="a4"/>
        <w:keepNext/>
        <w:rPr>
          <w:rtl/>
        </w:rPr>
      </w:pPr>
      <w:bookmarkStart w:id="484" w:name="ET_speaker_תמי_סלע_115"/>
      <w:r w:rsidRPr="00F86BBC">
        <w:rPr>
          <w:rStyle w:val="TagStyle"/>
          <w:rtl/>
        </w:rPr>
        <w:t xml:space="preserve"> &lt;&lt; דובר &gt;&gt; </w:t>
      </w:r>
      <w:r>
        <w:rPr>
          <w:rtl/>
        </w:rPr>
        <w:t>תמי סלע:</w:t>
      </w:r>
      <w:r w:rsidRPr="00F86BBC">
        <w:rPr>
          <w:rStyle w:val="TagStyle"/>
          <w:rtl/>
        </w:rPr>
        <w:t xml:space="preserve"> &lt;&lt; דובר &gt;&gt;</w:t>
      </w:r>
      <w:r>
        <w:rPr>
          <w:rtl/>
        </w:rPr>
        <w:t xml:space="preserve">   </w:t>
      </w:r>
      <w:bookmarkEnd w:id="484"/>
    </w:p>
    <w:p w:rsidR="00F86BBC" w:rsidRDefault="00F86BBC" w:rsidP="00F86BBC">
      <w:pPr>
        <w:pStyle w:val="KeepWithNext"/>
        <w:rPr>
          <w:rtl/>
        </w:rPr>
      </w:pPr>
    </w:p>
    <w:p w:rsidR="00F86BBC" w:rsidRDefault="00F86BBC" w:rsidP="00F86BBC">
      <w:pPr>
        <w:rPr>
          <w:rtl/>
        </w:rPr>
      </w:pPr>
      <w:bookmarkStart w:id="485" w:name="_ETM_Q1_1698000"/>
      <w:bookmarkEnd w:id="485"/>
      <w:r>
        <w:rPr>
          <w:rFonts w:hint="cs"/>
          <w:rtl/>
        </w:rPr>
        <w:t xml:space="preserve">בסדר גמור. זה חשוב, רק נסיים </w:t>
      </w:r>
      <w:bookmarkStart w:id="486" w:name="_ETM_Q1_1697000"/>
      <w:bookmarkEnd w:id="486"/>
      <w:r>
        <w:rPr>
          <w:rFonts w:hint="cs"/>
          <w:rtl/>
        </w:rPr>
        <w:t xml:space="preserve">את התיקונים העקיפים האלה. </w:t>
      </w:r>
    </w:p>
    <w:p w:rsidR="00F86BBC" w:rsidRDefault="00F86BBC" w:rsidP="00F86BBC">
      <w:pPr>
        <w:rPr>
          <w:rtl/>
        </w:rPr>
      </w:pPr>
    </w:p>
    <w:p w:rsidR="00F86BBC" w:rsidRDefault="00F86BBC" w:rsidP="00F86BBC">
      <w:pPr>
        <w:rPr>
          <w:rtl/>
        </w:rPr>
      </w:pPr>
      <w:r>
        <w:rPr>
          <w:rFonts w:hint="cs"/>
          <w:rtl/>
        </w:rPr>
        <w:t xml:space="preserve">יש הטלת חובת פיקוח על </w:t>
      </w:r>
      <w:bookmarkStart w:id="487" w:name="_ETM_Q1_1705000"/>
      <w:bookmarkEnd w:id="487"/>
      <w:r>
        <w:rPr>
          <w:rFonts w:hint="cs"/>
          <w:rtl/>
        </w:rPr>
        <w:t xml:space="preserve">נושא משרה בתאגיד כדי למנוע את העברות, כאמור </w:t>
      </w:r>
      <w:bookmarkStart w:id="488" w:name="_ETM_Q1_1713000"/>
      <w:bookmarkEnd w:id="488"/>
      <w:r>
        <w:rPr>
          <w:rFonts w:hint="cs"/>
          <w:rtl/>
        </w:rPr>
        <w:t>בכל מיני סעיפים בחוק עבודת נוער. אז גם פה הוספנו</w:t>
      </w:r>
      <w:bookmarkStart w:id="489" w:name="_ETM_Q1_1716000"/>
      <w:bookmarkEnd w:id="489"/>
      <w:r>
        <w:rPr>
          <w:rFonts w:hint="cs"/>
          <w:rtl/>
        </w:rPr>
        <w:t xml:space="preserve"> את הסעיף הזה. זה התיקון לסעיף 38. זה גם רלוונטי </w:t>
      </w:r>
      <w:proofErr w:type="spellStart"/>
      <w:r>
        <w:rPr>
          <w:rFonts w:hint="cs"/>
          <w:rtl/>
        </w:rPr>
        <w:t>למינהל</w:t>
      </w:r>
      <w:proofErr w:type="spellEnd"/>
      <w:r>
        <w:rPr>
          <w:rFonts w:hint="cs"/>
          <w:rtl/>
        </w:rPr>
        <w:t xml:space="preserve"> ההסדרה אז גם נקרא את התיקונים לחוק להגברת האכיפה של דיני העבודה שהוא החוק שמכוחו אפשר לפעול בדרך של עיצומים כספיים. </w:t>
      </w:r>
    </w:p>
    <w:p w:rsidR="00F86BBC" w:rsidRDefault="00F86BBC" w:rsidP="00F86BBC">
      <w:pPr>
        <w:rPr>
          <w:rtl/>
        </w:rPr>
      </w:pPr>
    </w:p>
    <w:p w:rsidR="00F86BBC" w:rsidRDefault="00F86BBC" w:rsidP="00F86BBC">
      <w:pPr>
        <w:rPr>
          <w:rtl/>
        </w:rPr>
      </w:pPr>
      <w:bookmarkStart w:id="490" w:name="_ETM_Q1_1731000"/>
      <w:bookmarkEnd w:id="490"/>
      <w:r>
        <w:rPr>
          <w:rFonts w:hint="cs"/>
          <w:rtl/>
        </w:rPr>
        <w:t xml:space="preserve">גם פה בסעיף 33א2 אחרי המילים: "עבירה לפי סעיף 33א2 יבוא: או לפי סעיף 33ד1" </w:t>
      </w:r>
      <w:r>
        <w:rPr>
          <w:rtl/>
        </w:rPr>
        <w:t>–</w:t>
      </w:r>
      <w:r>
        <w:rPr>
          <w:rFonts w:hint="cs"/>
          <w:rtl/>
        </w:rPr>
        <w:t xml:space="preserve"> שזאת העבירה החדשה. ובתוספת השנייה בחלק ב'</w:t>
      </w:r>
      <w:bookmarkStart w:id="491" w:name="_ETM_Q1_1740000"/>
      <w:bookmarkEnd w:id="491"/>
      <w:r>
        <w:rPr>
          <w:rFonts w:hint="cs"/>
          <w:rtl/>
        </w:rPr>
        <w:t xml:space="preserve"> אחרי פרט 8 יבוא: "העסקת נער בהופעת פרסום ללא הסכמת</w:t>
      </w:r>
      <w:bookmarkStart w:id="492" w:name="_ETM_Q1_1747000"/>
      <w:bookmarkEnd w:id="492"/>
      <w:r>
        <w:rPr>
          <w:rFonts w:hint="cs"/>
          <w:rtl/>
        </w:rPr>
        <w:t xml:space="preserve"> הורה בניגוד להוראת סעיף 4א לחוק עבודת הנוער". גם פה </w:t>
      </w:r>
      <w:bookmarkStart w:id="493" w:name="_ETM_Q1_1746000"/>
      <w:bookmarkEnd w:id="493"/>
      <w:r>
        <w:rPr>
          <w:rFonts w:hint="cs"/>
          <w:rtl/>
        </w:rPr>
        <w:t xml:space="preserve">צריך להתאים את הנוסח כמו שתיקנו. </w:t>
      </w:r>
    </w:p>
    <w:p w:rsidR="00F86BBC" w:rsidRDefault="00F86BBC" w:rsidP="00F86BBC">
      <w:pPr>
        <w:rPr>
          <w:rtl/>
        </w:rPr>
      </w:pPr>
      <w:bookmarkStart w:id="494" w:name="_ETM_Q1_1759000"/>
      <w:bookmarkEnd w:id="494"/>
    </w:p>
    <w:p w:rsidR="00F86BBC" w:rsidRDefault="00F86BBC" w:rsidP="00F86BBC">
      <w:pPr>
        <w:rPr>
          <w:rtl/>
        </w:rPr>
      </w:pPr>
      <w:r>
        <w:rPr>
          <w:rFonts w:hint="cs"/>
          <w:rtl/>
        </w:rPr>
        <w:t xml:space="preserve">דבר אחרון שנשאר זה </w:t>
      </w:r>
      <w:bookmarkStart w:id="495" w:name="_ETM_Q1_1757000"/>
      <w:bookmarkEnd w:id="495"/>
      <w:r>
        <w:rPr>
          <w:rFonts w:hint="cs"/>
          <w:rtl/>
        </w:rPr>
        <w:t xml:space="preserve">עניין של הוראת מעבר. אם אנחנו רוצים לתת איזושהי תחילה של היערכות </w:t>
      </w:r>
      <w:r>
        <w:rPr>
          <w:rtl/>
        </w:rPr>
        <w:t>–</w:t>
      </w:r>
      <w:r>
        <w:rPr>
          <w:rFonts w:hint="cs"/>
          <w:rtl/>
        </w:rPr>
        <w:t xml:space="preserve"> שזה הגיוני </w:t>
      </w:r>
      <w:r>
        <w:rPr>
          <w:rtl/>
        </w:rPr>
        <w:t>–</w:t>
      </w:r>
      <w:r>
        <w:rPr>
          <w:rFonts w:hint="cs"/>
          <w:rtl/>
        </w:rPr>
        <w:t xml:space="preserve"> אז צריך להחליט על </w:t>
      </w:r>
      <w:bookmarkStart w:id="496" w:name="_ETM_Q1_1764000"/>
      <w:bookmarkEnd w:id="496"/>
      <w:r>
        <w:rPr>
          <w:rFonts w:hint="cs"/>
          <w:rtl/>
        </w:rPr>
        <w:t xml:space="preserve">תקופת התחילה המתאימה לחוק הזה. זה נראה לי כ-90 יום מיום הפרסום. </w:t>
      </w:r>
    </w:p>
    <w:p w:rsidR="00F86BBC" w:rsidRDefault="00F86BBC" w:rsidP="00F86BBC">
      <w:pPr>
        <w:rPr>
          <w:rtl/>
        </w:rPr>
      </w:pPr>
      <w:bookmarkStart w:id="497" w:name="_ETM_Q1_1771000"/>
      <w:bookmarkEnd w:id="497"/>
    </w:p>
    <w:p w:rsidR="00F86BBC" w:rsidRDefault="00F86BBC" w:rsidP="00F86BBC">
      <w:pPr>
        <w:pStyle w:val="a4"/>
        <w:keepNext/>
        <w:rPr>
          <w:rtl/>
        </w:rPr>
      </w:pPr>
      <w:bookmarkStart w:id="498" w:name="ET_speaker_6151_116"/>
      <w:r w:rsidRPr="00F86BBC">
        <w:rPr>
          <w:rStyle w:val="TagStyle"/>
          <w:rtl/>
        </w:rPr>
        <w:t xml:space="preserve"> &lt;&lt; דובר &gt;&gt; </w:t>
      </w:r>
      <w:r>
        <w:rPr>
          <w:rtl/>
        </w:rPr>
        <w:t>רון כץ (יש עתיד):</w:t>
      </w:r>
      <w:r w:rsidRPr="00F86BBC">
        <w:rPr>
          <w:rStyle w:val="TagStyle"/>
          <w:rtl/>
        </w:rPr>
        <w:t xml:space="preserve"> &lt;&lt; דובר &gt;&gt;</w:t>
      </w:r>
      <w:r>
        <w:rPr>
          <w:rtl/>
        </w:rPr>
        <w:t xml:space="preserve">   </w:t>
      </w:r>
      <w:bookmarkEnd w:id="498"/>
    </w:p>
    <w:p w:rsidR="00F86BBC" w:rsidRDefault="00F86BBC" w:rsidP="00F86BBC">
      <w:pPr>
        <w:pStyle w:val="KeepWithNext"/>
        <w:rPr>
          <w:rtl/>
          <w:lang w:eastAsia="he-IL"/>
        </w:rPr>
      </w:pPr>
    </w:p>
    <w:p w:rsidR="00F86BBC" w:rsidRPr="00F86BBC" w:rsidRDefault="00F86BBC" w:rsidP="00F86BBC">
      <w:pPr>
        <w:rPr>
          <w:rtl/>
          <w:lang w:eastAsia="he-IL"/>
        </w:rPr>
      </w:pPr>
      <w:bookmarkStart w:id="499" w:name="_ETM_Q1_1773000"/>
      <w:bookmarkEnd w:id="499"/>
      <w:r>
        <w:rPr>
          <w:rFonts w:hint="cs"/>
          <w:rtl/>
          <w:lang w:eastAsia="he-IL"/>
        </w:rPr>
        <w:t xml:space="preserve">כן, לגיטימי. </w:t>
      </w:r>
    </w:p>
    <w:p w:rsidR="00F86BBC" w:rsidRDefault="00F86BBC" w:rsidP="00B73401">
      <w:pPr>
        <w:rPr>
          <w:rtl/>
          <w:lang w:eastAsia="he-IL"/>
        </w:rPr>
      </w:pPr>
    </w:p>
    <w:p w:rsidR="00F86BBC" w:rsidRDefault="00F86BBC" w:rsidP="00F86BBC">
      <w:pPr>
        <w:pStyle w:val="a4"/>
        <w:keepNext/>
        <w:rPr>
          <w:rtl/>
        </w:rPr>
      </w:pPr>
      <w:bookmarkStart w:id="500" w:name="ET_speaker_6227_117"/>
      <w:r w:rsidRPr="00F86BBC">
        <w:rPr>
          <w:rStyle w:val="TagStyle"/>
          <w:rtl/>
        </w:rPr>
        <w:t xml:space="preserve"> &lt;&lt; דובר &gt;&gt; </w:t>
      </w:r>
      <w:r>
        <w:rPr>
          <w:rtl/>
        </w:rPr>
        <w:t>לימור מגן תלם (ישראל ביתנו):</w:t>
      </w:r>
      <w:r w:rsidRPr="00F86BBC">
        <w:rPr>
          <w:rStyle w:val="TagStyle"/>
          <w:rtl/>
        </w:rPr>
        <w:t xml:space="preserve"> &lt;&lt; דובר &gt;&gt;</w:t>
      </w:r>
      <w:r>
        <w:rPr>
          <w:rtl/>
        </w:rPr>
        <w:t xml:space="preserve">   </w:t>
      </w:r>
      <w:bookmarkEnd w:id="500"/>
    </w:p>
    <w:p w:rsidR="00F86BBC" w:rsidRDefault="00F86BBC" w:rsidP="00F86BBC">
      <w:pPr>
        <w:pStyle w:val="KeepWithNext"/>
        <w:rPr>
          <w:rtl/>
          <w:lang w:eastAsia="he-IL"/>
        </w:rPr>
      </w:pPr>
    </w:p>
    <w:p w:rsidR="00F86BBC" w:rsidRDefault="00F86BBC" w:rsidP="00F86BBC">
      <w:pPr>
        <w:rPr>
          <w:rtl/>
          <w:lang w:eastAsia="he-IL"/>
        </w:rPr>
      </w:pPr>
      <w:r>
        <w:rPr>
          <w:rFonts w:hint="cs"/>
          <w:rtl/>
          <w:lang w:eastAsia="he-IL"/>
        </w:rPr>
        <w:t xml:space="preserve">מקובל. </w:t>
      </w:r>
    </w:p>
    <w:p w:rsidR="00F86BBC" w:rsidRDefault="00F86BBC" w:rsidP="00F86BBC">
      <w:pPr>
        <w:rPr>
          <w:rtl/>
          <w:lang w:eastAsia="he-IL"/>
        </w:rPr>
      </w:pPr>
      <w:bookmarkStart w:id="501" w:name="_ETM_Q1_1772000"/>
      <w:bookmarkEnd w:id="501"/>
    </w:p>
    <w:p w:rsidR="00F86BBC" w:rsidRDefault="00F86BBC" w:rsidP="00F86BBC">
      <w:pPr>
        <w:pStyle w:val="a4"/>
        <w:keepNext/>
        <w:rPr>
          <w:rtl/>
        </w:rPr>
      </w:pPr>
      <w:bookmarkStart w:id="502" w:name="ET_speaker_תמי_סלע_118"/>
      <w:r w:rsidRPr="00F86BBC">
        <w:rPr>
          <w:rStyle w:val="TagStyle"/>
          <w:rtl/>
        </w:rPr>
        <w:t xml:space="preserve"> &lt;&lt; דובר &gt;&gt; </w:t>
      </w:r>
      <w:r>
        <w:rPr>
          <w:rtl/>
        </w:rPr>
        <w:t>תמי סלע:</w:t>
      </w:r>
      <w:r w:rsidRPr="00F86BBC">
        <w:rPr>
          <w:rStyle w:val="TagStyle"/>
          <w:rtl/>
        </w:rPr>
        <w:t xml:space="preserve"> &lt;&lt; דובר &gt;&gt;</w:t>
      </w:r>
      <w:r>
        <w:rPr>
          <w:rtl/>
        </w:rPr>
        <w:t xml:space="preserve">   </w:t>
      </w:r>
      <w:bookmarkEnd w:id="502"/>
    </w:p>
    <w:p w:rsidR="00F86BBC" w:rsidRDefault="00F86BBC" w:rsidP="00F86BBC">
      <w:pPr>
        <w:pStyle w:val="KeepWithNext"/>
        <w:rPr>
          <w:rtl/>
          <w:lang w:eastAsia="he-IL"/>
        </w:rPr>
      </w:pPr>
    </w:p>
    <w:p w:rsidR="00B73401" w:rsidRDefault="00F86BBC" w:rsidP="00F86BBC">
      <w:pPr>
        <w:rPr>
          <w:rtl/>
          <w:lang w:eastAsia="he-IL"/>
        </w:rPr>
      </w:pPr>
      <w:bookmarkStart w:id="503" w:name="_ETM_Q1_1774000"/>
      <w:bookmarkEnd w:id="503"/>
      <w:r>
        <w:rPr>
          <w:rFonts w:hint="cs"/>
          <w:rtl/>
          <w:lang w:eastAsia="he-IL"/>
        </w:rPr>
        <w:t xml:space="preserve">אלא אם כן יש </w:t>
      </w:r>
      <w:bookmarkStart w:id="504" w:name="_ETM_Q1_1564000"/>
      <w:bookmarkEnd w:id="504"/>
      <w:r>
        <w:rPr>
          <w:rFonts w:hint="cs"/>
          <w:rtl/>
          <w:lang w:eastAsia="he-IL"/>
        </w:rPr>
        <w:t xml:space="preserve">הערות </w:t>
      </w:r>
      <w:bookmarkStart w:id="505" w:name="_ETM_Q1_1775000"/>
      <w:bookmarkEnd w:id="505"/>
      <w:r>
        <w:rPr>
          <w:rFonts w:hint="cs"/>
          <w:rtl/>
          <w:lang w:eastAsia="he-IL"/>
        </w:rPr>
        <w:t xml:space="preserve">לזה. </w:t>
      </w:r>
    </w:p>
    <w:p w:rsidR="00F86BBC" w:rsidRDefault="00F86BBC" w:rsidP="00F86BBC">
      <w:pPr>
        <w:rPr>
          <w:rtl/>
          <w:lang w:eastAsia="he-IL"/>
        </w:rPr>
      </w:pPr>
    </w:p>
    <w:p w:rsidR="00F86BBC" w:rsidRDefault="00F86BBC" w:rsidP="00CA2461">
      <w:pPr>
        <w:rPr>
          <w:rtl/>
          <w:lang w:eastAsia="he-IL"/>
        </w:rPr>
      </w:pPr>
      <w:bookmarkStart w:id="506" w:name="_ETM_Q1_1776000"/>
      <w:bookmarkEnd w:id="506"/>
      <w:r>
        <w:rPr>
          <w:rFonts w:hint="cs"/>
          <w:rtl/>
          <w:lang w:eastAsia="he-IL"/>
        </w:rPr>
        <w:t xml:space="preserve">לגבי </w:t>
      </w:r>
      <w:r w:rsidR="00CA2461">
        <w:rPr>
          <w:rFonts w:hint="cs"/>
          <w:rtl/>
          <w:lang w:eastAsia="he-IL"/>
        </w:rPr>
        <w:t xml:space="preserve">הוראת המעבר </w:t>
      </w:r>
      <w:r w:rsidR="00CA2461">
        <w:rPr>
          <w:rtl/>
          <w:lang w:eastAsia="he-IL"/>
        </w:rPr>
        <w:t>–</w:t>
      </w:r>
      <w:r w:rsidR="00CA2461">
        <w:rPr>
          <w:rFonts w:hint="cs"/>
          <w:rtl/>
          <w:lang w:eastAsia="he-IL"/>
        </w:rPr>
        <w:t xml:space="preserve"> הרי דיברנו על זה </w:t>
      </w:r>
      <w:bookmarkStart w:id="507" w:name="_ETM_Q1_1785000"/>
      <w:bookmarkEnd w:id="507"/>
      <w:r w:rsidR="00CA2461">
        <w:rPr>
          <w:rFonts w:hint="cs"/>
          <w:rtl/>
          <w:lang w:eastAsia="he-IL"/>
        </w:rPr>
        <w:t xml:space="preserve">שאפשר לשלוח מסרון אם </w:t>
      </w:r>
      <w:r>
        <w:rPr>
          <w:rFonts w:hint="cs"/>
          <w:rtl/>
          <w:lang w:eastAsia="he-IL"/>
        </w:rPr>
        <w:t xml:space="preserve">באמת </w:t>
      </w:r>
      <w:bookmarkStart w:id="508" w:name="_ETM_Q1_1779000"/>
      <w:bookmarkEnd w:id="508"/>
      <w:r>
        <w:rPr>
          <w:rFonts w:hint="cs"/>
          <w:rtl/>
          <w:lang w:eastAsia="he-IL"/>
        </w:rPr>
        <w:t xml:space="preserve">הייתה תקופת העסקה קודמת </w:t>
      </w:r>
      <w:r w:rsidR="00CA2461">
        <w:rPr>
          <w:rFonts w:hint="cs"/>
          <w:rtl/>
          <w:lang w:eastAsia="he-IL"/>
        </w:rPr>
        <w:t xml:space="preserve">והיה לי היתר או טופס קודם. יכול להיות שהנער הוא כבר לא בגיל של היתר, אלא בגיל 15, 16, אבל לפני שהחוק נכנס לתוקף הייתה תקופת העסקה קודמת. גם אז רצינו לאפשר </w:t>
      </w:r>
      <w:bookmarkStart w:id="509" w:name="_ETM_Q1_1801000"/>
      <w:bookmarkEnd w:id="509"/>
      <w:r w:rsidR="00CA2461">
        <w:rPr>
          <w:rFonts w:hint="cs"/>
          <w:rtl/>
          <w:lang w:eastAsia="he-IL"/>
        </w:rPr>
        <w:t xml:space="preserve">להודיע במסרון. אבל פה אין לנו תיעוד אז חשבנו על </w:t>
      </w:r>
      <w:bookmarkStart w:id="510" w:name="_ETM_Q1_1805000"/>
      <w:bookmarkEnd w:id="510"/>
      <w:r w:rsidR="00CA2461">
        <w:rPr>
          <w:rFonts w:hint="cs"/>
          <w:rtl/>
          <w:lang w:eastAsia="he-IL"/>
        </w:rPr>
        <w:t xml:space="preserve">משהו קצת יותר הדוק, אולי כחצי שנה. </w:t>
      </w:r>
      <w:r w:rsidR="00117008">
        <w:rPr>
          <w:rFonts w:hint="cs"/>
          <w:rtl/>
          <w:lang w:eastAsia="he-IL"/>
        </w:rPr>
        <w:t xml:space="preserve">אם הייתה העסקה קודמת במהלך חצי שנה לפני כן </w:t>
      </w:r>
      <w:r w:rsidR="00117008">
        <w:rPr>
          <w:rtl/>
          <w:lang w:eastAsia="he-IL"/>
        </w:rPr>
        <w:t>–</w:t>
      </w:r>
      <w:r w:rsidR="00117008">
        <w:rPr>
          <w:rFonts w:hint="cs"/>
          <w:rtl/>
          <w:lang w:eastAsia="he-IL"/>
        </w:rPr>
        <w:t xml:space="preserve"> לאפשר את זה. וזה כהוראת מעבר. </w:t>
      </w:r>
    </w:p>
    <w:p w:rsidR="00FE22B9" w:rsidRDefault="00FE22B9" w:rsidP="00CA2461">
      <w:pPr>
        <w:rPr>
          <w:rtl/>
          <w:lang w:eastAsia="he-IL"/>
        </w:rPr>
      </w:pPr>
    </w:p>
    <w:p w:rsidR="00FE22B9" w:rsidRDefault="00FE22B9" w:rsidP="00FE22B9">
      <w:pPr>
        <w:pStyle w:val="af6"/>
        <w:keepNext/>
        <w:rPr>
          <w:rtl/>
        </w:rPr>
      </w:pPr>
      <w:r w:rsidRPr="00FE22B9">
        <w:rPr>
          <w:rStyle w:val="TagStyle"/>
          <w:rtl/>
        </w:rPr>
        <w:t xml:space="preserve"> &lt;&lt; </w:t>
      </w:r>
      <w:proofErr w:type="spellStart"/>
      <w:r w:rsidRPr="00FE22B9">
        <w:rPr>
          <w:rStyle w:val="TagStyle"/>
          <w:rtl/>
        </w:rPr>
        <w:t>יור</w:t>
      </w:r>
      <w:proofErr w:type="spellEnd"/>
      <w:r w:rsidRPr="00FE22B9">
        <w:rPr>
          <w:rStyle w:val="TagStyle"/>
          <w:rtl/>
        </w:rPr>
        <w:t xml:space="preserve"> &gt;&gt; </w:t>
      </w:r>
      <w:r>
        <w:rPr>
          <w:rtl/>
        </w:rPr>
        <w:t xml:space="preserve">היו"ר מיכל שיר </w:t>
      </w:r>
      <w:proofErr w:type="spellStart"/>
      <w:r>
        <w:rPr>
          <w:rtl/>
        </w:rPr>
        <w:t>סגמן</w:t>
      </w:r>
      <w:proofErr w:type="spellEnd"/>
      <w:r>
        <w:rPr>
          <w:rtl/>
        </w:rPr>
        <w:t>:</w:t>
      </w:r>
      <w:r w:rsidRPr="00FE22B9">
        <w:rPr>
          <w:rStyle w:val="TagStyle"/>
          <w:rtl/>
        </w:rPr>
        <w:t xml:space="preserve"> &lt;&lt; </w:t>
      </w:r>
      <w:proofErr w:type="spellStart"/>
      <w:r w:rsidRPr="00FE22B9">
        <w:rPr>
          <w:rStyle w:val="TagStyle"/>
          <w:rtl/>
        </w:rPr>
        <w:t>יור</w:t>
      </w:r>
      <w:proofErr w:type="spellEnd"/>
      <w:r w:rsidRPr="00FE22B9">
        <w:rPr>
          <w:rStyle w:val="TagStyle"/>
          <w:rtl/>
        </w:rPr>
        <w:t xml:space="preserve"> &gt;&gt;</w:t>
      </w:r>
      <w:r>
        <w:rPr>
          <w:rtl/>
        </w:rPr>
        <w:t xml:space="preserve">   </w:t>
      </w:r>
    </w:p>
    <w:p w:rsidR="00FE22B9" w:rsidRDefault="00FE22B9" w:rsidP="00FE22B9">
      <w:pPr>
        <w:pStyle w:val="KeepWithNext"/>
        <w:rPr>
          <w:rtl/>
          <w:lang w:eastAsia="he-IL"/>
        </w:rPr>
      </w:pPr>
    </w:p>
    <w:p w:rsidR="00FE22B9" w:rsidRDefault="00FE22B9" w:rsidP="00FE22B9">
      <w:pPr>
        <w:rPr>
          <w:rtl/>
          <w:lang w:eastAsia="he-IL"/>
        </w:rPr>
      </w:pPr>
      <w:bookmarkStart w:id="511" w:name="_ETM_Q1_1814000"/>
      <w:bookmarkEnd w:id="511"/>
      <w:r>
        <w:rPr>
          <w:rFonts w:hint="cs"/>
          <w:rtl/>
          <w:lang w:eastAsia="he-IL"/>
        </w:rPr>
        <w:t xml:space="preserve">מקובל. </w:t>
      </w:r>
    </w:p>
    <w:p w:rsidR="003A0548" w:rsidRDefault="003A0548" w:rsidP="00FE22B9">
      <w:pPr>
        <w:rPr>
          <w:rtl/>
          <w:lang w:eastAsia="he-IL"/>
        </w:rPr>
      </w:pPr>
    </w:p>
    <w:p w:rsidR="003A0548" w:rsidRDefault="003A0548" w:rsidP="00FE22B9">
      <w:pPr>
        <w:rPr>
          <w:rtl/>
          <w:lang w:eastAsia="he-IL"/>
        </w:rPr>
      </w:pPr>
      <w:r>
        <w:rPr>
          <w:rFonts w:hint="cs"/>
          <w:rtl/>
          <w:lang w:eastAsia="he-IL"/>
        </w:rPr>
        <w:t xml:space="preserve">נעבור למאיר דוד, מנהל </w:t>
      </w:r>
      <w:proofErr w:type="spellStart"/>
      <w:r>
        <w:rPr>
          <w:rFonts w:hint="cs"/>
          <w:rtl/>
          <w:lang w:eastAsia="he-IL"/>
        </w:rPr>
        <w:t>מינהל</w:t>
      </w:r>
      <w:proofErr w:type="spellEnd"/>
      <w:r>
        <w:rPr>
          <w:rFonts w:hint="cs"/>
          <w:rtl/>
          <w:lang w:eastAsia="he-IL"/>
        </w:rPr>
        <w:t xml:space="preserve"> ההסדרה. </w:t>
      </w:r>
    </w:p>
    <w:p w:rsidR="003A0548" w:rsidRDefault="003A0548" w:rsidP="00FE22B9">
      <w:pPr>
        <w:rPr>
          <w:rtl/>
          <w:lang w:eastAsia="he-IL"/>
        </w:rPr>
      </w:pPr>
    </w:p>
    <w:p w:rsidR="003A0548" w:rsidRDefault="003A0548" w:rsidP="003A0548">
      <w:pPr>
        <w:pStyle w:val="a4"/>
        <w:keepNext/>
        <w:rPr>
          <w:rtl/>
        </w:rPr>
      </w:pPr>
      <w:bookmarkStart w:id="512" w:name="_ETM_Q1_1820000"/>
      <w:bookmarkStart w:id="513" w:name="_ETM_Q1_1822000"/>
      <w:bookmarkStart w:id="514" w:name="ET_speaker_מאיר_דוד_116"/>
      <w:bookmarkEnd w:id="512"/>
      <w:bookmarkEnd w:id="513"/>
      <w:r w:rsidRPr="003A0548">
        <w:rPr>
          <w:rStyle w:val="TagStyle"/>
          <w:rtl/>
        </w:rPr>
        <w:t xml:space="preserve">&lt;&lt; דובר &gt;&gt; </w:t>
      </w:r>
      <w:r>
        <w:rPr>
          <w:rtl/>
        </w:rPr>
        <w:t>מאיר דוד:</w:t>
      </w:r>
      <w:r w:rsidRPr="003A0548">
        <w:rPr>
          <w:rStyle w:val="TagStyle"/>
          <w:rtl/>
        </w:rPr>
        <w:t xml:space="preserve"> &lt;&lt; דובר &gt;&gt;</w:t>
      </w:r>
      <w:r>
        <w:rPr>
          <w:rtl/>
        </w:rPr>
        <w:t xml:space="preserve">   </w:t>
      </w:r>
      <w:bookmarkEnd w:id="514"/>
    </w:p>
    <w:p w:rsidR="003A0548" w:rsidRDefault="003A0548" w:rsidP="003A0548">
      <w:pPr>
        <w:rPr>
          <w:rtl/>
          <w:lang w:eastAsia="he-IL"/>
        </w:rPr>
      </w:pPr>
    </w:p>
    <w:p w:rsidR="003A0548" w:rsidRDefault="003A0548" w:rsidP="003A0548">
      <w:pPr>
        <w:rPr>
          <w:rtl/>
          <w:lang w:eastAsia="he-IL"/>
        </w:rPr>
      </w:pPr>
      <w:bookmarkStart w:id="515" w:name="_ETM_Q1_1815000"/>
      <w:bookmarkEnd w:id="515"/>
      <w:r>
        <w:rPr>
          <w:rFonts w:hint="cs"/>
          <w:rtl/>
          <w:lang w:eastAsia="he-IL"/>
        </w:rPr>
        <w:t>צהריים טובים. רק לעניין שמירת המסמכים במשך חמש שנים. - - - לשמור מסמכים - - - שהמעסיק חייב לנהל אותם. שם</w:t>
      </w:r>
      <w:bookmarkStart w:id="516" w:name="_ETM_Q1_1834000"/>
      <w:bookmarkEnd w:id="516"/>
      <w:r>
        <w:rPr>
          <w:rFonts w:hint="cs"/>
          <w:rtl/>
          <w:lang w:eastAsia="he-IL"/>
        </w:rPr>
        <w:t xml:space="preserve"> יש לו חובה על שמירה במשך שבע שנים. </w:t>
      </w:r>
      <w:bookmarkStart w:id="517" w:name="_ETM_Q1_1838000"/>
      <w:bookmarkEnd w:id="517"/>
      <w:r>
        <w:rPr>
          <w:rFonts w:hint="cs"/>
          <w:rtl/>
          <w:lang w:eastAsia="he-IL"/>
        </w:rPr>
        <w:t xml:space="preserve">לגבי מסמכים אחרים אנחנו דורשים מהמעסיק, לפי חוק עבודת הנוער, לשמור למשך כל תקופת ההעסקה. אז לדרוש ממעסיק לשמור מסמך במשך חמש שנים, בעיניי זה יותר מדי. </w:t>
      </w:r>
    </w:p>
    <w:p w:rsidR="003A0548" w:rsidRDefault="003A0548" w:rsidP="003A0548">
      <w:pPr>
        <w:rPr>
          <w:rtl/>
          <w:lang w:eastAsia="he-IL"/>
        </w:rPr>
      </w:pPr>
      <w:bookmarkStart w:id="518" w:name="_ETM_Q1_1850000"/>
      <w:bookmarkEnd w:id="518"/>
    </w:p>
    <w:p w:rsidR="003A0548" w:rsidRDefault="003A0548" w:rsidP="003A0548">
      <w:pPr>
        <w:pStyle w:val="af6"/>
        <w:keepNext/>
        <w:rPr>
          <w:rtl/>
        </w:rPr>
      </w:pPr>
      <w:bookmarkStart w:id="519" w:name="ET_yor_5809_117"/>
      <w:r w:rsidRPr="003A0548">
        <w:rPr>
          <w:rStyle w:val="TagStyle"/>
          <w:rtl/>
        </w:rPr>
        <w:t xml:space="preserve"> &lt;&lt; </w:t>
      </w:r>
      <w:proofErr w:type="spellStart"/>
      <w:r w:rsidRPr="003A0548">
        <w:rPr>
          <w:rStyle w:val="TagStyle"/>
          <w:rtl/>
        </w:rPr>
        <w:t>יור</w:t>
      </w:r>
      <w:proofErr w:type="spellEnd"/>
      <w:r w:rsidRPr="003A0548">
        <w:rPr>
          <w:rStyle w:val="TagStyle"/>
          <w:rtl/>
        </w:rPr>
        <w:t xml:space="preserve"> &gt;&gt; </w:t>
      </w:r>
      <w:r>
        <w:rPr>
          <w:rtl/>
        </w:rPr>
        <w:t xml:space="preserve">היו"ר מיכל שיר </w:t>
      </w:r>
      <w:proofErr w:type="spellStart"/>
      <w:r>
        <w:rPr>
          <w:rtl/>
        </w:rPr>
        <w:t>סגמן</w:t>
      </w:r>
      <w:proofErr w:type="spellEnd"/>
      <w:r>
        <w:rPr>
          <w:rtl/>
        </w:rPr>
        <w:t>:</w:t>
      </w:r>
      <w:r w:rsidRPr="003A0548">
        <w:rPr>
          <w:rStyle w:val="TagStyle"/>
          <w:rtl/>
        </w:rPr>
        <w:t xml:space="preserve"> &lt;&lt; </w:t>
      </w:r>
      <w:proofErr w:type="spellStart"/>
      <w:r w:rsidRPr="003A0548">
        <w:rPr>
          <w:rStyle w:val="TagStyle"/>
          <w:rtl/>
        </w:rPr>
        <w:t>יור</w:t>
      </w:r>
      <w:proofErr w:type="spellEnd"/>
      <w:r w:rsidRPr="003A0548">
        <w:rPr>
          <w:rStyle w:val="TagStyle"/>
          <w:rtl/>
        </w:rPr>
        <w:t xml:space="preserve"> &gt;&gt;</w:t>
      </w:r>
      <w:r>
        <w:rPr>
          <w:rtl/>
        </w:rPr>
        <w:t xml:space="preserve">   </w:t>
      </w:r>
      <w:bookmarkEnd w:id="519"/>
    </w:p>
    <w:p w:rsidR="003A0548" w:rsidRDefault="003A0548" w:rsidP="003A0548">
      <w:pPr>
        <w:pStyle w:val="KeepWithNext"/>
        <w:rPr>
          <w:rtl/>
        </w:rPr>
      </w:pPr>
    </w:p>
    <w:p w:rsidR="003A0548" w:rsidRDefault="003A0548" w:rsidP="003A0548">
      <w:pPr>
        <w:rPr>
          <w:rtl/>
        </w:rPr>
      </w:pPr>
      <w:r>
        <w:rPr>
          <w:rFonts w:hint="cs"/>
          <w:rtl/>
        </w:rPr>
        <w:t xml:space="preserve">למה? קודם כול, זה נועד לשמור על המעסיק. </w:t>
      </w:r>
      <w:bookmarkStart w:id="520" w:name="_ETM_Q1_1857000"/>
      <w:bookmarkEnd w:id="520"/>
      <w:r>
        <w:rPr>
          <w:rFonts w:hint="cs"/>
          <w:rtl/>
        </w:rPr>
        <w:t xml:space="preserve">דבר שני, מעסיקים </w:t>
      </w:r>
      <w:r>
        <w:rPr>
          <w:rtl/>
        </w:rPr>
        <w:t>–</w:t>
      </w:r>
      <w:r>
        <w:rPr>
          <w:rFonts w:hint="cs"/>
          <w:rtl/>
        </w:rPr>
        <w:t xml:space="preserve"> כמי שניהלה חברה במשך שנים </w:t>
      </w:r>
      <w:r>
        <w:rPr>
          <w:rtl/>
        </w:rPr>
        <w:t>–</w:t>
      </w:r>
      <w:bookmarkStart w:id="521" w:name="_ETM_Q1_1866000"/>
      <w:bookmarkEnd w:id="521"/>
      <w:r>
        <w:rPr>
          <w:rFonts w:hint="cs"/>
          <w:rtl/>
        </w:rPr>
        <w:t xml:space="preserve"> אתה שומר מסמכים. אתה לוקח עובד </w:t>
      </w:r>
      <w:r>
        <w:rPr>
          <w:rtl/>
        </w:rPr>
        <w:t>–</w:t>
      </w:r>
      <w:r>
        <w:rPr>
          <w:rFonts w:hint="cs"/>
          <w:rtl/>
        </w:rPr>
        <w:t xml:space="preserve"> יש לו תיק עובד. מה הבעיה לשים את זה בתוך הקלסר? שלא לדבר על מסמכים אחרים שהם צריכים לשמור גם שבע שנים. </w:t>
      </w:r>
    </w:p>
    <w:p w:rsidR="003A0548" w:rsidRDefault="003A0548" w:rsidP="003A0548">
      <w:pPr>
        <w:rPr>
          <w:rtl/>
        </w:rPr>
      </w:pPr>
      <w:bookmarkStart w:id="522" w:name="_ETM_Q1_1867000"/>
      <w:bookmarkEnd w:id="522"/>
    </w:p>
    <w:p w:rsidR="003A0548" w:rsidRDefault="003A0548" w:rsidP="003A0548">
      <w:pPr>
        <w:pStyle w:val="a4"/>
        <w:keepNext/>
        <w:rPr>
          <w:rtl/>
        </w:rPr>
      </w:pPr>
      <w:bookmarkStart w:id="523" w:name="ET_speaker_מאיר_דוד_118"/>
      <w:r w:rsidRPr="003A0548">
        <w:rPr>
          <w:rStyle w:val="TagStyle"/>
          <w:rtl/>
        </w:rPr>
        <w:t xml:space="preserve"> &lt;&lt; דובר &gt;&gt; </w:t>
      </w:r>
      <w:r>
        <w:rPr>
          <w:rtl/>
        </w:rPr>
        <w:t>מאיר דוד:</w:t>
      </w:r>
      <w:r w:rsidRPr="003A0548">
        <w:rPr>
          <w:rStyle w:val="TagStyle"/>
          <w:rtl/>
        </w:rPr>
        <w:t xml:space="preserve"> &lt;&lt; דובר &gt;&gt;</w:t>
      </w:r>
      <w:r>
        <w:rPr>
          <w:rtl/>
        </w:rPr>
        <w:t xml:space="preserve">   </w:t>
      </w:r>
      <w:bookmarkEnd w:id="523"/>
    </w:p>
    <w:p w:rsidR="003A0548" w:rsidRDefault="003A0548" w:rsidP="003A0548">
      <w:pPr>
        <w:pStyle w:val="KeepWithNext"/>
        <w:rPr>
          <w:rtl/>
        </w:rPr>
      </w:pPr>
    </w:p>
    <w:p w:rsidR="003A0548" w:rsidRDefault="003A0548" w:rsidP="003A0548">
      <w:pPr>
        <w:rPr>
          <w:rtl/>
        </w:rPr>
      </w:pPr>
      <w:bookmarkStart w:id="524" w:name="_ETM_Q1_1868000"/>
      <w:bookmarkEnd w:id="524"/>
      <w:r>
        <w:rPr>
          <w:rFonts w:hint="cs"/>
          <w:rtl/>
        </w:rPr>
        <w:t xml:space="preserve"> נכון. אבל אם ניקח </w:t>
      </w:r>
      <w:bookmarkStart w:id="525" w:name="_ETM_Q1_1878000"/>
      <w:bookmarkEnd w:id="525"/>
      <w:r>
        <w:rPr>
          <w:rFonts w:hint="cs"/>
          <w:rtl/>
        </w:rPr>
        <w:t xml:space="preserve">את האישור הרפואי ואת צילום תעודת הזהות כשהוא מעסיק נער </w:t>
      </w:r>
      <w:bookmarkStart w:id="526" w:name="_ETM_Q1_1877000"/>
      <w:bookmarkEnd w:id="526"/>
      <w:r>
        <w:rPr>
          <w:rtl/>
        </w:rPr>
        <w:t>–</w:t>
      </w:r>
      <w:r>
        <w:rPr>
          <w:rFonts w:hint="cs"/>
          <w:rtl/>
        </w:rPr>
        <w:t xml:space="preserve"> הוא צריך לשמור את זה למשך כל תקופת ההעסקה. </w:t>
      </w:r>
    </w:p>
    <w:p w:rsidR="003A0548" w:rsidRDefault="003A0548" w:rsidP="003A0548">
      <w:pPr>
        <w:rPr>
          <w:rtl/>
        </w:rPr>
      </w:pPr>
      <w:bookmarkStart w:id="527" w:name="_ETM_Q1_1879000"/>
      <w:bookmarkEnd w:id="527"/>
    </w:p>
    <w:p w:rsidR="003A0548" w:rsidRDefault="003A0548" w:rsidP="003A0548">
      <w:pPr>
        <w:pStyle w:val="af6"/>
        <w:keepNext/>
        <w:rPr>
          <w:rtl/>
        </w:rPr>
      </w:pPr>
      <w:bookmarkStart w:id="528" w:name="ET_yor_5809_119"/>
      <w:r w:rsidRPr="003A0548">
        <w:rPr>
          <w:rStyle w:val="TagStyle"/>
          <w:rtl/>
        </w:rPr>
        <w:t xml:space="preserve"> &lt;&lt; </w:t>
      </w:r>
      <w:proofErr w:type="spellStart"/>
      <w:r w:rsidRPr="003A0548">
        <w:rPr>
          <w:rStyle w:val="TagStyle"/>
          <w:rtl/>
        </w:rPr>
        <w:t>יור</w:t>
      </w:r>
      <w:proofErr w:type="spellEnd"/>
      <w:r w:rsidRPr="003A0548">
        <w:rPr>
          <w:rStyle w:val="TagStyle"/>
          <w:rtl/>
        </w:rPr>
        <w:t xml:space="preserve"> &gt;&gt; </w:t>
      </w:r>
      <w:r>
        <w:rPr>
          <w:rtl/>
        </w:rPr>
        <w:t xml:space="preserve">היו"ר מיכל שיר </w:t>
      </w:r>
      <w:proofErr w:type="spellStart"/>
      <w:r>
        <w:rPr>
          <w:rtl/>
        </w:rPr>
        <w:t>סגמן</w:t>
      </w:r>
      <w:proofErr w:type="spellEnd"/>
      <w:r>
        <w:rPr>
          <w:rtl/>
        </w:rPr>
        <w:t>:</w:t>
      </w:r>
      <w:r w:rsidRPr="003A0548">
        <w:rPr>
          <w:rStyle w:val="TagStyle"/>
          <w:rtl/>
        </w:rPr>
        <w:t xml:space="preserve"> &lt;&lt; </w:t>
      </w:r>
      <w:proofErr w:type="spellStart"/>
      <w:r w:rsidRPr="003A0548">
        <w:rPr>
          <w:rStyle w:val="TagStyle"/>
          <w:rtl/>
        </w:rPr>
        <w:t>יור</w:t>
      </w:r>
      <w:proofErr w:type="spellEnd"/>
      <w:r w:rsidRPr="003A0548">
        <w:rPr>
          <w:rStyle w:val="TagStyle"/>
          <w:rtl/>
        </w:rPr>
        <w:t xml:space="preserve"> &gt;&gt;</w:t>
      </w:r>
      <w:r>
        <w:rPr>
          <w:rtl/>
        </w:rPr>
        <w:t xml:space="preserve">   </w:t>
      </w:r>
      <w:bookmarkEnd w:id="528"/>
    </w:p>
    <w:p w:rsidR="003A0548" w:rsidRDefault="003A0548" w:rsidP="003A0548">
      <w:pPr>
        <w:pStyle w:val="KeepWithNext"/>
        <w:rPr>
          <w:rtl/>
          <w:lang w:eastAsia="he-IL"/>
        </w:rPr>
      </w:pPr>
    </w:p>
    <w:p w:rsidR="003A0548" w:rsidRDefault="003A0548" w:rsidP="003A0548">
      <w:pPr>
        <w:rPr>
          <w:rtl/>
          <w:lang w:eastAsia="he-IL"/>
        </w:rPr>
      </w:pPr>
      <w:bookmarkStart w:id="529" w:name="_ETM_Q1_1880000"/>
      <w:bookmarkEnd w:id="529"/>
      <w:r>
        <w:rPr>
          <w:rFonts w:hint="cs"/>
          <w:rtl/>
          <w:lang w:eastAsia="he-IL"/>
        </w:rPr>
        <w:t xml:space="preserve">בן אדם רוצה להעסיק נער או נערה, זה מגיע </w:t>
      </w:r>
      <w:bookmarkStart w:id="530" w:name="_ETM_Q1_1888000"/>
      <w:bookmarkEnd w:id="530"/>
      <w:r>
        <w:rPr>
          <w:rFonts w:hint="cs"/>
          <w:rtl/>
          <w:lang w:eastAsia="he-IL"/>
        </w:rPr>
        <w:t xml:space="preserve">עם חבילה של שמירה הנער והנערה. לא מדובר פה במשהו קשה מדי. מדובר </w:t>
      </w:r>
      <w:bookmarkStart w:id="531" w:name="_ETM_Q1_1895000"/>
      <w:bookmarkEnd w:id="531"/>
      <w:r>
        <w:rPr>
          <w:rFonts w:hint="cs"/>
          <w:rtl/>
          <w:lang w:eastAsia="he-IL"/>
        </w:rPr>
        <w:t xml:space="preserve">להדפיס משהו ולשים אותו בקלסר העסקה ולסגור עניין. </w:t>
      </w:r>
    </w:p>
    <w:p w:rsidR="0082221B" w:rsidRDefault="0082221B" w:rsidP="003A0548">
      <w:pPr>
        <w:rPr>
          <w:rtl/>
          <w:lang w:eastAsia="he-IL"/>
        </w:rPr>
      </w:pPr>
      <w:bookmarkStart w:id="532" w:name="_ETM_Q1_1890000"/>
      <w:bookmarkEnd w:id="532"/>
    </w:p>
    <w:p w:rsidR="0082221B" w:rsidRDefault="0082221B" w:rsidP="0082221B">
      <w:pPr>
        <w:pStyle w:val="a4"/>
        <w:keepNext/>
        <w:rPr>
          <w:rtl/>
        </w:rPr>
      </w:pPr>
      <w:bookmarkStart w:id="533" w:name="ET_speaker_6151_121"/>
      <w:r w:rsidRPr="0082221B">
        <w:rPr>
          <w:rStyle w:val="TagStyle"/>
          <w:rtl/>
        </w:rPr>
        <w:t xml:space="preserve"> &lt;&lt; דובר &gt;&gt; </w:t>
      </w:r>
      <w:r>
        <w:rPr>
          <w:rtl/>
        </w:rPr>
        <w:t>רון כץ (יש עתיד):</w:t>
      </w:r>
      <w:r w:rsidRPr="0082221B">
        <w:rPr>
          <w:rStyle w:val="TagStyle"/>
          <w:rtl/>
        </w:rPr>
        <w:t xml:space="preserve"> &lt;&lt; דובר &gt;&gt;</w:t>
      </w:r>
      <w:r>
        <w:rPr>
          <w:rtl/>
        </w:rPr>
        <w:t xml:space="preserve">   </w:t>
      </w:r>
      <w:bookmarkEnd w:id="533"/>
    </w:p>
    <w:p w:rsidR="0082221B" w:rsidRDefault="0082221B" w:rsidP="0082221B">
      <w:pPr>
        <w:pStyle w:val="KeepWithNext"/>
        <w:rPr>
          <w:rtl/>
          <w:lang w:eastAsia="he-IL"/>
        </w:rPr>
      </w:pPr>
    </w:p>
    <w:p w:rsidR="0082221B" w:rsidRDefault="0082221B" w:rsidP="0082221B">
      <w:pPr>
        <w:rPr>
          <w:rtl/>
          <w:lang w:eastAsia="he-IL"/>
        </w:rPr>
      </w:pPr>
      <w:r>
        <w:rPr>
          <w:rFonts w:hint="cs"/>
          <w:rtl/>
          <w:lang w:eastAsia="he-IL"/>
        </w:rPr>
        <w:t xml:space="preserve">זה ממש אלמנטרי. </w:t>
      </w:r>
    </w:p>
    <w:p w:rsidR="0082221B" w:rsidRDefault="0082221B" w:rsidP="0082221B">
      <w:pPr>
        <w:rPr>
          <w:rtl/>
          <w:lang w:eastAsia="he-IL"/>
        </w:rPr>
      </w:pPr>
      <w:bookmarkStart w:id="534" w:name="_ETM_Q1_1899000"/>
      <w:bookmarkEnd w:id="534"/>
    </w:p>
    <w:p w:rsidR="0082221B" w:rsidRDefault="0082221B" w:rsidP="0082221B">
      <w:pPr>
        <w:pStyle w:val="a4"/>
        <w:keepNext/>
        <w:rPr>
          <w:rtl/>
        </w:rPr>
      </w:pPr>
      <w:bookmarkStart w:id="535" w:name="ET_speaker_תמי_סלע_122"/>
      <w:r w:rsidRPr="0082221B">
        <w:rPr>
          <w:rStyle w:val="TagStyle"/>
          <w:rtl/>
        </w:rPr>
        <w:t xml:space="preserve"> &lt;&lt; דובר &gt;&gt; </w:t>
      </w:r>
      <w:r>
        <w:rPr>
          <w:rtl/>
        </w:rPr>
        <w:t>תמי סלע:</w:t>
      </w:r>
      <w:r w:rsidRPr="0082221B">
        <w:rPr>
          <w:rStyle w:val="TagStyle"/>
          <w:rtl/>
        </w:rPr>
        <w:t xml:space="preserve"> &lt;&lt; דובר &gt;&gt;</w:t>
      </w:r>
      <w:r>
        <w:rPr>
          <w:rtl/>
        </w:rPr>
        <w:t xml:space="preserve">   </w:t>
      </w:r>
      <w:bookmarkEnd w:id="535"/>
    </w:p>
    <w:p w:rsidR="0082221B" w:rsidRDefault="0082221B" w:rsidP="0082221B">
      <w:pPr>
        <w:pStyle w:val="KeepWithNext"/>
        <w:rPr>
          <w:rtl/>
          <w:lang w:eastAsia="he-IL"/>
        </w:rPr>
      </w:pPr>
    </w:p>
    <w:p w:rsidR="0082221B" w:rsidRDefault="0082221B" w:rsidP="0082221B">
      <w:pPr>
        <w:rPr>
          <w:rtl/>
          <w:lang w:eastAsia="he-IL"/>
        </w:rPr>
      </w:pPr>
      <w:r>
        <w:rPr>
          <w:rFonts w:hint="cs"/>
          <w:rtl/>
          <w:lang w:eastAsia="he-IL"/>
        </w:rPr>
        <w:t xml:space="preserve">האישור הרפואי, אם אני לא טועה, הוא למשך שנה </w:t>
      </w:r>
      <w:bookmarkStart w:id="536" w:name="_ETM_Q1_1900000"/>
      <w:bookmarkEnd w:id="536"/>
      <w:r>
        <w:rPr>
          <w:rFonts w:hint="cs"/>
          <w:rtl/>
          <w:lang w:eastAsia="he-IL"/>
        </w:rPr>
        <w:t>אחרי תקופת ההעסקה אבל יש שם גם עניין של פרטיות</w:t>
      </w:r>
      <w:bookmarkStart w:id="537" w:name="_ETM_Q1_1904000"/>
      <w:bookmarkEnd w:id="537"/>
      <w:r>
        <w:rPr>
          <w:rFonts w:hint="cs"/>
          <w:rtl/>
          <w:lang w:eastAsia="he-IL"/>
        </w:rPr>
        <w:t xml:space="preserve">, ולכן יש הוראה לבער אותו ממש אחרי </w:t>
      </w:r>
      <w:bookmarkStart w:id="538" w:name="_ETM_Q1_1907000"/>
      <w:bookmarkEnd w:id="538"/>
      <w:r>
        <w:rPr>
          <w:rFonts w:hint="cs"/>
          <w:rtl/>
          <w:lang w:eastAsia="he-IL"/>
        </w:rPr>
        <w:t xml:space="preserve">התקופה הזאת כי יכול להיות שיש גם פרטים רפואיים של </w:t>
      </w:r>
      <w:bookmarkStart w:id="539" w:name="_ETM_Q1_1911000"/>
      <w:bookmarkEnd w:id="539"/>
      <w:r>
        <w:rPr>
          <w:rFonts w:hint="cs"/>
          <w:rtl/>
          <w:lang w:eastAsia="he-IL"/>
        </w:rPr>
        <w:t xml:space="preserve">הנער. </w:t>
      </w:r>
    </w:p>
    <w:p w:rsidR="0082221B" w:rsidRDefault="0082221B" w:rsidP="0082221B">
      <w:pPr>
        <w:rPr>
          <w:rtl/>
          <w:lang w:eastAsia="he-IL"/>
        </w:rPr>
      </w:pPr>
      <w:bookmarkStart w:id="540" w:name="_ETM_Q1_1915000"/>
      <w:bookmarkEnd w:id="540"/>
    </w:p>
    <w:p w:rsidR="0082221B" w:rsidRDefault="0082221B" w:rsidP="0082221B">
      <w:pPr>
        <w:pStyle w:val="a4"/>
        <w:keepNext/>
        <w:rPr>
          <w:rtl/>
        </w:rPr>
      </w:pPr>
      <w:bookmarkStart w:id="541" w:name="ET_speaker_מאיר_דוד_123"/>
      <w:r w:rsidRPr="0082221B">
        <w:rPr>
          <w:rStyle w:val="TagStyle"/>
          <w:rtl/>
        </w:rPr>
        <w:t xml:space="preserve"> &lt;&lt; דובר &gt;&gt; </w:t>
      </w:r>
      <w:r>
        <w:rPr>
          <w:rtl/>
        </w:rPr>
        <w:t>מאיר דוד:</w:t>
      </w:r>
      <w:r w:rsidRPr="0082221B">
        <w:rPr>
          <w:rStyle w:val="TagStyle"/>
          <w:rtl/>
        </w:rPr>
        <w:t xml:space="preserve"> &lt;&lt; דובר &gt;&gt;</w:t>
      </w:r>
      <w:r>
        <w:rPr>
          <w:rtl/>
        </w:rPr>
        <w:t xml:space="preserve">   </w:t>
      </w:r>
      <w:bookmarkEnd w:id="541"/>
    </w:p>
    <w:p w:rsidR="0082221B" w:rsidRDefault="0082221B" w:rsidP="0082221B">
      <w:pPr>
        <w:pStyle w:val="KeepWithNext"/>
        <w:rPr>
          <w:rtl/>
        </w:rPr>
      </w:pPr>
    </w:p>
    <w:p w:rsidR="0082221B" w:rsidRDefault="0082221B" w:rsidP="0082221B">
      <w:pPr>
        <w:rPr>
          <w:rtl/>
        </w:rPr>
      </w:pPr>
      <w:r>
        <w:rPr>
          <w:rFonts w:hint="cs"/>
          <w:rtl/>
        </w:rPr>
        <w:t xml:space="preserve">שוב </w:t>
      </w:r>
      <w:r>
        <w:rPr>
          <w:rtl/>
        </w:rPr>
        <w:t>–</w:t>
      </w:r>
      <w:r>
        <w:rPr>
          <w:rFonts w:hint="cs"/>
          <w:rtl/>
        </w:rPr>
        <w:t xml:space="preserve"> לדעתי, חמש שנים זה הרבה זמן. </w:t>
      </w:r>
    </w:p>
    <w:p w:rsidR="0082221B" w:rsidRDefault="0082221B" w:rsidP="0082221B">
      <w:pPr>
        <w:rPr>
          <w:rtl/>
        </w:rPr>
      </w:pPr>
      <w:bookmarkStart w:id="542" w:name="_ETM_Q1_1918000"/>
      <w:bookmarkEnd w:id="542"/>
    </w:p>
    <w:p w:rsidR="0082221B" w:rsidRDefault="0082221B" w:rsidP="0082221B">
      <w:pPr>
        <w:pStyle w:val="a4"/>
        <w:keepNext/>
        <w:rPr>
          <w:rtl/>
        </w:rPr>
      </w:pPr>
      <w:bookmarkStart w:id="543" w:name="ET_speaker_6151_124"/>
      <w:r w:rsidRPr="0082221B">
        <w:rPr>
          <w:rStyle w:val="TagStyle"/>
          <w:rtl/>
        </w:rPr>
        <w:t xml:space="preserve"> &lt;&lt; דובר &gt;&gt; </w:t>
      </w:r>
      <w:r>
        <w:rPr>
          <w:rtl/>
        </w:rPr>
        <w:t>רון כץ (יש עתיד):</w:t>
      </w:r>
      <w:r w:rsidRPr="0082221B">
        <w:rPr>
          <w:rStyle w:val="TagStyle"/>
          <w:rtl/>
        </w:rPr>
        <w:t xml:space="preserve"> &lt;&lt; דובר &gt;&gt;</w:t>
      </w:r>
      <w:r>
        <w:rPr>
          <w:rtl/>
        </w:rPr>
        <w:t xml:space="preserve">   </w:t>
      </w:r>
      <w:bookmarkEnd w:id="543"/>
    </w:p>
    <w:p w:rsidR="0082221B" w:rsidRDefault="0082221B" w:rsidP="0082221B">
      <w:pPr>
        <w:pStyle w:val="KeepWithNext"/>
        <w:rPr>
          <w:rtl/>
        </w:rPr>
      </w:pPr>
    </w:p>
    <w:p w:rsidR="0082221B" w:rsidRPr="0082221B" w:rsidRDefault="0082221B" w:rsidP="0082221B">
      <w:pPr>
        <w:rPr>
          <w:rtl/>
        </w:rPr>
      </w:pPr>
      <w:bookmarkStart w:id="544" w:name="_ETM_Q1_1920000"/>
      <w:bookmarkEnd w:id="544"/>
      <w:r>
        <w:rPr>
          <w:rFonts w:hint="cs"/>
          <w:rtl/>
        </w:rPr>
        <w:t>אבל לא הבנתי מה ההתנגדות. הרי אנחנו שומרים את החוזה, ועם החוזה מצרפים לו את נספח ההסכמה</w:t>
      </w:r>
      <w:bookmarkStart w:id="545" w:name="_ETM_Q1_1923000"/>
      <w:bookmarkEnd w:id="545"/>
      <w:r>
        <w:rPr>
          <w:rFonts w:hint="cs"/>
          <w:rtl/>
        </w:rPr>
        <w:t xml:space="preserve">. החוזה צריך להישמר למשך יותר מחמש שנים. אז מה </w:t>
      </w:r>
      <w:bookmarkStart w:id="546" w:name="_ETM_Q1_1926000"/>
      <w:bookmarkEnd w:id="546"/>
      <w:r>
        <w:rPr>
          <w:rFonts w:hint="cs"/>
          <w:rtl/>
        </w:rPr>
        <w:t>ההתנגדות לא לשמור את ההסכמה הזאת למשך חמש שנים</w:t>
      </w:r>
      <w:bookmarkStart w:id="547" w:name="_ETM_Q1_1930000"/>
      <w:bookmarkEnd w:id="547"/>
      <w:r>
        <w:rPr>
          <w:rFonts w:hint="cs"/>
          <w:rtl/>
        </w:rPr>
        <w:t>? אם נצטרך אותה אחרי שלוש שנים, נגיד שאין</w:t>
      </w:r>
      <w:bookmarkStart w:id="548" w:name="_ETM_Q1_1931000"/>
      <w:bookmarkEnd w:id="548"/>
      <w:r>
        <w:rPr>
          <w:rFonts w:hint="cs"/>
          <w:rtl/>
        </w:rPr>
        <w:t xml:space="preserve"> כי משרד הכלכלה לא חשבו שאולי עם החוזה נשים עוד נספח?  </w:t>
      </w:r>
    </w:p>
    <w:p w:rsidR="0082221B" w:rsidRDefault="0082221B" w:rsidP="0082221B">
      <w:pPr>
        <w:rPr>
          <w:rtl/>
          <w:lang w:eastAsia="he-IL"/>
        </w:rPr>
      </w:pPr>
    </w:p>
    <w:p w:rsidR="0082221B" w:rsidRDefault="0082221B" w:rsidP="0082221B">
      <w:pPr>
        <w:pStyle w:val="a4"/>
        <w:keepNext/>
        <w:rPr>
          <w:rtl/>
        </w:rPr>
      </w:pPr>
      <w:bookmarkStart w:id="549" w:name="ET_speaker_מאיר_דוד_125"/>
      <w:r w:rsidRPr="0082221B">
        <w:rPr>
          <w:rStyle w:val="TagStyle"/>
          <w:rtl/>
        </w:rPr>
        <w:t xml:space="preserve"> &lt;&lt; דובר &gt;&gt; </w:t>
      </w:r>
      <w:r>
        <w:rPr>
          <w:rtl/>
        </w:rPr>
        <w:t>מאיר דוד:</w:t>
      </w:r>
      <w:r w:rsidRPr="0082221B">
        <w:rPr>
          <w:rStyle w:val="TagStyle"/>
          <w:rtl/>
        </w:rPr>
        <w:t xml:space="preserve"> &lt;&lt; דובר &gt;&gt;</w:t>
      </w:r>
      <w:r>
        <w:rPr>
          <w:rtl/>
        </w:rPr>
        <w:t xml:space="preserve">   </w:t>
      </w:r>
      <w:bookmarkEnd w:id="549"/>
    </w:p>
    <w:p w:rsidR="0082221B" w:rsidRDefault="0082221B" w:rsidP="0082221B">
      <w:pPr>
        <w:pStyle w:val="KeepWithNext"/>
        <w:rPr>
          <w:rtl/>
          <w:lang w:eastAsia="he-IL"/>
        </w:rPr>
      </w:pPr>
    </w:p>
    <w:p w:rsidR="00530FC6" w:rsidRDefault="0082221B" w:rsidP="0082221B">
      <w:pPr>
        <w:rPr>
          <w:rtl/>
          <w:lang w:eastAsia="he-IL"/>
        </w:rPr>
      </w:pPr>
      <w:bookmarkStart w:id="550" w:name="_ETM_Q1_1942000"/>
      <w:bookmarkEnd w:id="550"/>
      <w:r>
        <w:rPr>
          <w:rFonts w:hint="cs"/>
          <w:rtl/>
          <w:lang w:eastAsia="he-IL"/>
        </w:rPr>
        <w:t xml:space="preserve">אני לא חושב שלא. אני מפנה את </w:t>
      </w:r>
      <w:bookmarkStart w:id="551" w:name="_ETM_Q1_1940000"/>
      <w:bookmarkEnd w:id="551"/>
      <w:r>
        <w:rPr>
          <w:rFonts w:hint="cs"/>
          <w:rtl/>
          <w:lang w:eastAsia="he-IL"/>
        </w:rPr>
        <w:t>תשומת לבכם שהחובה לשמור מסמכים אחרים</w:t>
      </w:r>
      <w:r w:rsidR="00530FC6">
        <w:rPr>
          <w:rFonts w:hint="cs"/>
          <w:rtl/>
          <w:lang w:eastAsia="he-IL"/>
        </w:rPr>
        <w:t xml:space="preserve">. מדובר שם על משך תקופת ההעסקה ולא מעבר לכך. </w:t>
      </w:r>
    </w:p>
    <w:p w:rsidR="00530FC6" w:rsidRDefault="00530FC6" w:rsidP="0082221B">
      <w:pPr>
        <w:rPr>
          <w:rtl/>
          <w:lang w:eastAsia="he-IL"/>
        </w:rPr>
      </w:pPr>
      <w:bookmarkStart w:id="552" w:name="_ETM_Q1_1945000"/>
      <w:bookmarkEnd w:id="552"/>
    </w:p>
    <w:p w:rsidR="00530FC6" w:rsidRDefault="00530FC6" w:rsidP="00530FC6">
      <w:pPr>
        <w:pStyle w:val="a4"/>
        <w:keepNext/>
        <w:rPr>
          <w:rtl/>
        </w:rPr>
      </w:pPr>
      <w:bookmarkStart w:id="553" w:name="ET_speaker_6151_126"/>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53"/>
    </w:p>
    <w:p w:rsidR="00530FC6" w:rsidRDefault="00530FC6" w:rsidP="00530FC6">
      <w:pPr>
        <w:pStyle w:val="KeepWithNext"/>
        <w:rPr>
          <w:rtl/>
        </w:rPr>
      </w:pPr>
    </w:p>
    <w:p w:rsidR="00530FC6" w:rsidRDefault="00530FC6" w:rsidP="00530FC6">
      <w:pPr>
        <w:rPr>
          <w:rtl/>
        </w:rPr>
      </w:pPr>
      <w:bookmarkStart w:id="554" w:name="_ETM_Q1_1946000"/>
      <w:bookmarkEnd w:id="554"/>
      <w:r>
        <w:rPr>
          <w:rFonts w:hint="cs"/>
          <w:rtl/>
        </w:rPr>
        <w:t xml:space="preserve">ואם תקופת </w:t>
      </w:r>
      <w:bookmarkStart w:id="555" w:name="_ETM_Q1_1948000"/>
      <w:bookmarkEnd w:id="555"/>
      <w:r>
        <w:rPr>
          <w:rFonts w:hint="cs"/>
          <w:rtl/>
        </w:rPr>
        <w:t xml:space="preserve">ההעסקה היא חודש אז נשמור את זה חודש? ואם זה קמפיין של יום? </w:t>
      </w:r>
    </w:p>
    <w:p w:rsidR="00530FC6" w:rsidRDefault="00530FC6" w:rsidP="00530FC6">
      <w:pPr>
        <w:rPr>
          <w:rtl/>
        </w:rPr>
      </w:pPr>
      <w:bookmarkStart w:id="556" w:name="_ETM_Q1_1951000"/>
      <w:bookmarkEnd w:id="556"/>
    </w:p>
    <w:p w:rsidR="00530FC6" w:rsidRDefault="00530FC6" w:rsidP="00530FC6">
      <w:pPr>
        <w:pStyle w:val="a4"/>
        <w:keepNext/>
        <w:rPr>
          <w:rtl/>
        </w:rPr>
      </w:pPr>
      <w:bookmarkStart w:id="557" w:name="ET_speaker_מאיר_דוד_127"/>
      <w:r w:rsidRPr="00530FC6">
        <w:rPr>
          <w:rStyle w:val="TagStyle"/>
          <w:rtl/>
        </w:rPr>
        <w:t xml:space="preserve"> &lt;&lt; דובר &gt;&gt; </w:t>
      </w:r>
      <w:r>
        <w:rPr>
          <w:rtl/>
        </w:rPr>
        <w:t>מאיר דוד:</w:t>
      </w:r>
      <w:r w:rsidRPr="00530FC6">
        <w:rPr>
          <w:rStyle w:val="TagStyle"/>
          <w:rtl/>
        </w:rPr>
        <w:t xml:space="preserve"> &lt;&lt; דובר &gt;&gt;</w:t>
      </w:r>
      <w:r>
        <w:rPr>
          <w:rtl/>
        </w:rPr>
        <w:t xml:space="preserve">   </w:t>
      </w:r>
      <w:bookmarkEnd w:id="557"/>
    </w:p>
    <w:p w:rsidR="00530FC6" w:rsidRDefault="00530FC6" w:rsidP="00530FC6">
      <w:pPr>
        <w:pStyle w:val="KeepWithNext"/>
        <w:rPr>
          <w:rtl/>
          <w:lang w:eastAsia="he-IL"/>
        </w:rPr>
      </w:pPr>
    </w:p>
    <w:p w:rsidR="00530FC6" w:rsidRDefault="00530FC6" w:rsidP="00530FC6">
      <w:pPr>
        <w:rPr>
          <w:rtl/>
          <w:lang w:eastAsia="he-IL"/>
        </w:rPr>
      </w:pPr>
      <w:bookmarkStart w:id="558" w:name="_ETM_Q1_1953000"/>
      <w:bookmarkEnd w:id="558"/>
      <w:r>
        <w:rPr>
          <w:rFonts w:hint="cs"/>
          <w:rtl/>
          <w:lang w:eastAsia="he-IL"/>
        </w:rPr>
        <w:t>זה רלוונטי לתקופת ההעסקה ואחר כך - - -</w:t>
      </w:r>
    </w:p>
    <w:p w:rsidR="00530FC6" w:rsidRDefault="00530FC6" w:rsidP="00530FC6">
      <w:pPr>
        <w:rPr>
          <w:rtl/>
          <w:lang w:eastAsia="he-IL"/>
        </w:rPr>
      </w:pPr>
    </w:p>
    <w:p w:rsidR="00530FC6" w:rsidRDefault="00530FC6" w:rsidP="00530FC6">
      <w:pPr>
        <w:pStyle w:val="a4"/>
        <w:keepNext/>
        <w:rPr>
          <w:rtl/>
        </w:rPr>
      </w:pPr>
      <w:bookmarkStart w:id="559" w:name="ET_speaker_6151_128"/>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59"/>
    </w:p>
    <w:p w:rsidR="00530FC6" w:rsidRDefault="00530FC6" w:rsidP="00530FC6">
      <w:pPr>
        <w:pStyle w:val="KeepWithNext"/>
        <w:rPr>
          <w:rtl/>
          <w:lang w:eastAsia="he-IL"/>
        </w:rPr>
      </w:pPr>
    </w:p>
    <w:p w:rsidR="00530FC6" w:rsidRDefault="00530FC6" w:rsidP="00530FC6">
      <w:pPr>
        <w:rPr>
          <w:rtl/>
          <w:lang w:eastAsia="he-IL"/>
        </w:rPr>
      </w:pPr>
      <w:r>
        <w:rPr>
          <w:rFonts w:hint="cs"/>
          <w:rtl/>
          <w:lang w:eastAsia="he-IL"/>
        </w:rPr>
        <w:t xml:space="preserve">אבל זה לא רלוונטי לתקופת </w:t>
      </w:r>
      <w:bookmarkStart w:id="560" w:name="_ETM_Q1_1957000"/>
      <w:bookmarkEnd w:id="560"/>
      <w:r>
        <w:rPr>
          <w:rFonts w:hint="cs"/>
          <w:rtl/>
          <w:lang w:eastAsia="he-IL"/>
        </w:rPr>
        <w:t>ההעסקה. עכשיו הטענות יהיו אחרי חצי שנה. אחרי</w:t>
      </w:r>
      <w:bookmarkStart w:id="561" w:name="_ETM_Q1_1959000"/>
      <w:bookmarkEnd w:id="561"/>
      <w:r>
        <w:rPr>
          <w:rFonts w:hint="cs"/>
          <w:rtl/>
          <w:lang w:eastAsia="he-IL"/>
        </w:rPr>
        <w:t xml:space="preserve"> חצי שנה יבואו להתלונן. </w:t>
      </w:r>
    </w:p>
    <w:p w:rsidR="00530FC6" w:rsidRDefault="00530FC6" w:rsidP="00530FC6">
      <w:pPr>
        <w:rPr>
          <w:rtl/>
          <w:lang w:eastAsia="he-IL"/>
        </w:rPr>
      </w:pPr>
      <w:bookmarkStart w:id="562" w:name="_ETM_Q1_1958000"/>
      <w:bookmarkEnd w:id="562"/>
    </w:p>
    <w:p w:rsidR="00530FC6" w:rsidRDefault="00530FC6" w:rsidP="00530FC6">
      <w:pPr>
        <w:pStyle w:val="a4"/>
        <w:keepNext/>
        <w:rPr>
          <w:rtl/>
        </w:rPr>
      </w:pPr>
      <w:bookmarkStart w:id="563" w:name="ET_speaker_6227_129"/>
      <w:r w:rsidRPr="00530FC6">
        <w:rPr>
          <w:rStyle w:val="TagStyle"/>
          <w:rtl/>
        </w:rPr>
        <w:t xml:space="preserve"> &lt;&lt; דובר &gt;&gt; </w:t>
      </w:r>
      <w:r>
        <w:rPr>
          <w:rtl/>
        </w:rPr>
        <w:t>לימור מגן תלם (ישראל ביתנו):</w:t>
      </w:r>
      <w:r w:rsidRPr="00530FC6">
        <w:rPr>
          <w:rStyle w:val="TagStyle"/>
          <w:rtl/>
        </w:rPr>
        <w:t xml:space="preserve"> &lt;&lt; דובר &gt;&gt;</w:t>
      </w:r>
      <w:r>
        <w:rPr>
          <w:rtl/>
        </w:rPr>
        <w:t xml:space="preserve">   </w:t>
      </w:r>
      <w:bookmarkEnd w:id="563"/>
    </w:p>
    <w:p w:rsidR="00530FC6" w:rsidRDefault="00530FC6" w:rsidP="00530FC6">
      <w:pPr>
        <w:pStyle w:val="KeepWithNext"/>
        <w:rPr>
          <w:rtl/>
          <w:lang w:eastAsia="he-IL"/>
        </w:rPr>
      </w:pPr>
    </w:p>
    <w:p w:rsidR="00530FC6" w:rsidRDefault="00530FC6" w:rsidP="00530FC6">
      <w:pPr>
        <w:rPr>
          <w:rtl/>
          <w:lang w:eastAsia="he-IL"/>
        </w:rPr>
      </w:pPr>
      <w:r>
        <w:rPr>
          <w:rFonts w:hint="cs"/>
          <w:rtl/>
          <w:lang w:eastAsia="he-IL"/>
        </w:rPr>
        <w:t>מתלוננות יכולות להתלונן לפעמים אחרי שנתיים, שלוש</w:t>
      </w:r>
      <w:bookmarkStart w:id="564" w:name="_ETM_Q1_1961000"/>
      <w:bookmarkStart w:id="565" w:name="_ETM_Q1_1963000"/>
      <w:bookmarkEnd w:id="564"/>
      <w:bookmarkEnd w:id="565"/>
      <w:r>
        <w:rPr>
          <w:rFonts w:hint="cs"/>
          <w:rtl/>
          <w:lang w:eastAsia="he-IL"/>
        </w:rPr>
        <w:t xml:space="preserve"> עד שהן אוזרות אומץ להתלונן. אני לא רוצה שום בעיה - -</w:t>
      </w:r>
    </w:p>
    <w:p w:rsidR="00530FC6" w:rsidRDefault="00530FC6" w:rsidP="00530FC6">
      <w:pPr>
        <w:rPr>
          <w:rtl/>
          <w:lang w:eastAsia="he-IL"/>
        </w:rPr>
      </w:pPr>
      <w:bookmarkStart w:id="566" w:name="_ETM_Q1_1968000"/>
      <w:bookmarkEnd w:id="566"/>
    </w:p>
    <w:p w:rsidR="00530FC6" w:rsidRDefault="00530FC6" w:rsidP="00530FC6">
      <w:pPr>
        <w:pStyle w:val="a4"/>
        <w:keepNext/>
        <w:rPr>
          <w:rtl/>
        </w:rPr>
      </w:pPr>
      <w:bookmarkStart w:id="567" w:name="ET_speaker_6151_130"/>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67"/>
    </w:p>
    <w:p w:rsidR="00530FC6" w:rsidRDefault="00530FC6" w:rsidP="00530FC6">
      <w:pPr>
        <w:pStyle w:val="KeepWithNext"/>
        <w:rPr>
          <w:rtl/>
        </w:rPr>
      </w:pPr>
    </w:p>
    <w:p w:rsidR="00530FC6" w:rsidRDefault="00530FC6" w:rsidP="00530FC6">
      <w:pPr>
        <w:rPr>
          <w:rtl/>
        </w:rPr>
      </w:pPr>
      <w:bookmarkStart w:id="568" w:name="_ETM_Q1_1970000"/>
      <w:bookmarkEnd w:id="568"/>
      <w:r>
        <w:rPr>
          <w:rFonts w:hint="cs"/>
          <w:rtl/>
        </w:rPr>
        <w:t>צריך רגע לצאת מהקווים האלה ולהפעיל היגיון בריא. אם בתקופת ההעסקה הקמפיין הוא שעה ואחרי שלושה חודשים מישהי מתלוננת</w:t>
      </w:r>
      <w:bookmarkStart w:id="569" w:name="_ETM_Q1_1973000"/>
      <w:bookmarkEnd w:id="569"/>
      <w:r>
        <w:rPr>
          <w:rFonts w:hint="cs"/>
          <w:rtl/>
        </w:rPr>
        <w:t xml:space="preserve">? </w:t>
      </w:r>
    </w:p>
    <w:p w:rsidR="00530FC6" w:rsidRDefault="00530FC6" w:rsidP="00530FC6">
      <w:pPr>
        <w:rPr>
          <w:rtl/>
        </w:rPr>
      </w:pPr>
      <w:bookmarkStart w:id="570" w:name="_ETM_Q1_1975000"/>
      <w:bookmarkEnd w:id="570"/>
    </w:p>
    <w:p w:rsidR="00530FC6" w:rsidRDefault="00530FC6" w:rsidP="00530FC6">
      <w:pPr>
        <w:pStyle w:val="a4"/>
        <w:keepNext/>
        <w:rPr>
          <w:rtl/>
        </w:rPr>
      </w:pPr>
      <w:bookmarkStart w:id="571" w:name="ET_speaker_מאיר_דוד_131"/>
      <w:r w:rsidRPr="00530FC6">
        <w:rPr>
          <w:rStyle w:val="TagStyle"/>
          <w:rtl/>
        </w:rPr>
        <w:t xml:space="preserve"> &lt;&lt; דובר &gt;&gt; </w:t>
      </w:r>
      <w:r>
        <w:rPr>
          <w:rtl/>
        </w:rPr>
        <w:t>מאיר דוד:</w:t>
      </w:r>
      <w:r w:rsidRPr="00530FC6">
        <w:rPr>
          <w:rStyle w:val="TagStyle"/>
          <w:rtl/>
        </w:rPr>
        <w:t xml:space="preserve"> &lt;&lt; דובר &gt;&gt;</w:t>
      </w:r>
      <w:r>
        <w:rPr>
          <w:rtl/>
        </w:rPr>
        <w:t xml:space="preserve">   </w:t>
      </w:r>
      <w:bookmarkEnd w:id="571"/>
    </w:p>
    <w:p w:rsidR="00530FC6" w:rsidRDefault="00530FC6" w:rsidP="00530FC6">
      <w:pPr>
        <w:pStyle w:val="KeepWithNext"/>
        <w:rPr>
          <w:rtl/>
        </w:rPr>
      </w:pPr>
    </w:p>
    <w:p w:rsidR="00530FC6" w:rsidRDefault="00530FC6" w:rsidP="00530FC6">
      <w:pPr>
        <w:rPr>
          <w:rtl/>
        </w:rPr>
      </w:pPr>
      <w:bookmarkStart w:id="572" w:name="_ETM_Q1_1976000"/>
      <w:bookmarkEnd w:id="572"/>
      <w:r>
        <w:rPr>
          <w:rFonts w:hint="cs"/>
          <w:rtl/>
        </w:rPr>
        <w:t xml:space="preserve">אפשר לדבר על שנה. </w:t>
      </w:r>
    </w:p>
    <w:p w:rsidR="00530FC6" w:rsidRDefault="00530FC6" w:rsidP="00530FC6">
      <w:pPr>
        <w:rPr>
          <w:rtl/>
        </w:rPr>
      </w:pPr>
    </w:p>
    <w:p w:rsidR="00530FC6" w:rsidRDefault="00530FC6" w:rsidP="00530FC6">
      <w:pPr>
        <w:pStyle w:val="a4"/>
        <w:keepNext/>
        <w:rPr>
          <w:rtl/>
        </w:rPr>
      </w:pPr>
      <w:bookmarkStart w:id="573" w:name="ET_speaker_6151_132"/>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73"/>
    </w:p>
    <w:p w:rsidR="00530FC6" w:rsidRDefault="00530FC6" w:rsidP="00530FC6">
      <w:pPr>
        <w:pStyle w:val="KeepWithNext"/>
        <w:rPr>
          <w:rtl/>
        </w:rPr>
      </w:pPr>
    </w:p>
    <w:p w:rsidR="00530FC6" w:rsidRDefault="00530FC6" w:rsidP="00530FC6">
      <w:pPr>
        <w:rPr>
          <w:rtl/>
        </w:rPr>
      </w:pPr>
      <w:r>
        <w:rPr>
          <w:rFonts w:hint="cs"/>
          <w:rtl/>
        </w:rPr>
        <w:t xml:space="preserve">מה זה משנה שנה או חמש שנים או חמש ושבע שנים? </w:t>
      </w:r>
      <w:bookmarkStart w:id="574" w:name="_ETM_Q1_1980000"/>
      <w:bookmarkEnd w:id="574"/>
      <w:r>
        <w:rPr>
          <w:rFonts w:hint="cs"/>
          <w:rtl/>
        </w:rPr>
        <w:t>זה באותו מסמך שהוא שומר גם ככה עם החוזה שלהם.</w:t>
      </w:r>
      <w:bookmarkStart w:id="575" w:name="_ETM_Q1_1981000"/>
      <w:bookmarkEnd w:id="575"/>
      <w:r>
        <w:rPr>
          <w:rFonts w:hint="cs"/>
          <w:rtl/>
        </w:rPr>
        <w:t xml:space="preserve"> אם המעסיקים לא שומרים על הפרטים אני רוצה לדעת מי</w:t>
      </w:r>
      <w:bookmarkStart w:id="576" w:name="_ETM_Q1_1987000"/>
      <w:bookmarkEnd w:id="576"/>
      <w:r>
        <w:rPr>
          <w:rFonts w:hint="cs"/>
          <w:rtl/>
        </w:rPr>
        <w:t xml:space="preserve"> המעסיקים האלה. </w:t>
      </w:r>
    </w:p>
    <w:p w:rsidR="00530FC6" w:rsidRDefault="00530FC6" w:rsidP="00530FC6">
      <w:pPr>
        <w:rPr>
          <w:rtl/>
        </w:rPr>
      </w:pPr>
      <w:bookmarkStart w:id="577" w:name="_ETM_Q1_1988000"/>
      <w:bookmarkEnd w:id="577"/>
    </w:p>
    <w:p w:rsidR="00530FC6" w:rsidRDefault="00530FC6" w:rsidP="00530FC6">
      <w:pPr>
        <w:pStyle w:val="a4"/>
        <w:keepNext/>
        <w:rPr>
          <w:rtl/>
        </w:rPr>
      </w:pPr>
      <w:bookmarkStart w:id="578" w:name="ET_speaker_תמי_סלע_133"/>
      <w:r w:rsidRPr="00530FC6">
        <w:rPr>
          <w:rStyle w:val="TagStyle"/>
          <w:rtl/>
        </w:rPr>
        <w:t xml:space="preserve"> &lt;&lt; דובר &gt;&gt; </w:t>
      </w:r>
      <w:r>
        <w:rPr>
          <w:rtl/>
        </w:rPr>
        <w:t>תמי סלע:</w:t>
      </w:r>
      <w:r w:rsidRPr="00530FC6">
        <w:rPr>
          <w:rStyle w:val="TagStyle"/>
          <w:rtl/>
        </w:rPr>
        <w:t xml:space="preserve"> &lt;&lt; דובר &gt;&gt;</w:t>
      </w:r>
      <w:r>
        <w:rPr>
          <w:rtl/>
        </w:rPr>
        <w:t xml:space="preserve">   </w:t>
      </w:r>
      <w:bookmarkEnd w:id="578"/>
    </w:p>
    <w:p w:rsidR="00530FC6" w:rsidRDefault="00530FC6" w:rsidP="00530FC6">
      <w:pPr>
        <w:pStyle w:val="KeepWithNext"/>
        <w:rPr>
          <w:rtl/>
          <w:lang w:eastAsia="he-IL"/>
        </w:rPr>
      </w:pPr>
    </w:p>
    <w:p w:rsidR="00530FC6" w:rsidRDefault="00530FC6" w:rsidP="00530FC6">
      <w:pPr>
        <w:rPr>
          <w:rtl/>
          <w:lang w:eastAsia="he-IL"/>
        </w:rPr>
      </w:pPr>
      <w:bookmarkStart w:id="579" w:name="_ETM_Q1_1989000"/>
      <w:bookmarkEnd w:id="579"/>
      <w:r>
        <w:rPr>
          <w:rFonts w:hint="cs"/>
          <w:rtl/>
          <w:lang w:eastAsia="he-IL"/>
        </w:rPr>
        <w:t xml:space="preserve">הרבה פעמים כשמדברים על קטינים ועל הוראות שבאות להגן מפני פגיעות התלונות מגיעות כשהנער או הנערה בגרו. </w:t>
      </w:r>
    </w:p>
    <w:p w:rsidR="00530FC6" w:rsidRDefault="00530FC6" w:rsidP="00530FC6">
      <w:pPr>
        <w:rPr>
          <w:rtl/>
          <w:lang w:eastAsia="he-IL"/>
        </w:rPr>
      </w:pPr>
      <w:bookmarkStart w:id="580" w:name="_ETM_Q1_2003000"/>
      <w:bookmarkEnd w:id="580"/>
    </w:p>
    <w:p w:rsidR="00530FC6" w:rsidRDefault="00530FC6" w:rsidP="00530FC6">
      <w:pPr>
        <w:pStyle w:val="a4"/>
        <w:keepNext/>
        <w:rPr>
          <w:rtl/>
        </w:rPr>
      </w:pPr>
      <w:bookmarkStart w:id="581" w:name="ET_speaker_6151_135"/>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81"/>
    </w:p>
    <w:p w:rsidR="00530FC6" w:rsidRDefault="00530FC6" w:rsidP="00530FC6">
      <w:pPr>
        <w:pStyle w:val="KeepWithNext"/>
        <w:rPr>
          <w:rtl/>
          <w:lang w:eastAsia="he-IL"/>
        </w:rPr>
      </w:pPr>
    </w:p>
    <w:p w:rsidR="00530FC6" w:rsidRDefault="00530FC6" w:rsidP="00530FC6">
      <w:pPr>
        <w:rPr>
          <w:rtl/>
          <w:lang w:eastAsia="he-IL"/>
        </w:rPr>
      </w:pPr>
      <w:r>
        <w:rPr>
          <w:rFonts w:hint="cs"/>
          <w:rtl/>
          <w:lang w:eastAsia="he-IL"/>
        </w:rPr>
        <w:t xml:space="preserve">אז עוד יותר. אין שום היגיון בנושא הזה. </w:t>
      </w:r>
    </w:p>
    <w:p w:rsidR="00530FC6" w:rsidRDefault="00530FC6" w:rsidP="00530FC6">
      <w:pPr>
        <w:rPr>
          <w:rtl/>
          <w:lang w:eastAsia="he-IL"/>
        </w:rPr>
      </w:pPr>
      <w:bookmarkStart w:id="582" w:name="_ETM_Q1_2005000"/>
      <w:bookmarkEnd w:id="582"/>
    </w:p>
    <w:p w:rsidR="00530FC6" w:rsidRDefault="00530FC6" w:rsidP="00530FC6">
      <w:pPr>
        <w:pStyle w:val="af6"/>
        <w:keepNext/>
        <w:rPr>
          <w:rtl/>
        </w:rPr>
      </w:pPr>
      <w:bookmarkStart w:id="583" w:name="ET_yor_5809_136"/>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 </w:t>
      </w:r>
      <w:r>
        <w:rPr>
          <w:rtl/>
        </w:rPr>
        <w:t xml:space="preserve">היו"ר מיכל שיר </w:t>
      </w:r>
      <w:proofErr w:type="spellStart"/>
      <w:r>
        <w:rPr>
          <w:rtl/>
        </w:rPr>
        <w:t>סגמן</w:t>
      </w:r>
      <w:proofErr w:type="spellEnd"/>
      <w:r>
        <w:rPr>
          <w:rtl/>
        </w:rPr>
        <w:t>:</w:t>
      </w:r>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w:t>
      </w:r>
      <w:r>
        <w:rPr>
          <w:rtl/>
        </w:rPr>
        <w:t xml:space="preserve">   </w:t>
      </w:r>
      <w:bookmarkEnd w:id="583"/>
    </w:p>
    <w:p w:rsidR="00530FC6" w:rsidRDefault="00530FC6" w:rsidP="00530FC6">
      <w:pPr>
        <w:pStyle w:val="KeepWithNext"/>
        <w:rPr>
          <w:rtl/>
          <w:lang w:eastAsia="he-IL"/>
        </w:rPr>
      </w:pPr>
    </w:p>
    <w:p w:rsidR="00530FC6" w:rsidRDefault="00530FC6" w:rsidP="00530FC6">
      <w:pPr>
        <w:rPr>
          <w:rtl/>
          <w:lang w:eastAsia="he-IL"/>
        </w:rPr>
      </w:pPr>
      <w:r>
        <w:rPr>
          <w:rFonts w:hint="cs"/>
          <w:rtl/>
          <w:lang w:eastAsia="he-IL"/>
        </w:rPr>
        <w:t xml:space="preserve">זאת לא בירוקרטיה כבדה. </w:t>
      </w:r>
    </w:p>
    <w:p w:rsidR="00530FC6" w:rsidRDefault="00530FC6" w:rsidP="00530FC6">
      <w:pPr>
        <w:rPr>
          <w:rtl/>
          <w:lang w:eastAsia="he-IL"/>
        </w:rPr>
      </w:pPr>
    </w:p>
    <w:p w:rsidR="00530FC6" w:rsidRDefault="00530FC6" w:rsidP="00530FC6">
      <w:pPr>
        <w:pStyle w:val="a4"/>
        <w:keepNext/>
        <w:rPr>
          <w:rtl/>
        </w:rPr>
      </w:pPr>
      <w:bookmarkStart w:id="584" w:name="ET_speaker_6151_137"/>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84"/>
    </w:p>
    <w:p w:rsidR="00530FC6" w:rsidRDefault="00530FC6" w:rsidP="00530FC6">
      <w:pPr>
        <w:pStyle w:val="KeepWithNext"/>
        <w:rPr>
          <w:rtl/>
          <w:lang w:eastAsia="he-IL"/>
        </w:rPr>
      </w:pPr>
    </w:p>
    <w:p w:rsidR="00530FC6" w:rsidRDefault="00530FC6" w:rsidP="00530FC6">
      <w:pPr>
        <w:rPr>
          <w:rtl/>
          <w:lang w:eastAsia="he-IL"/>
        </w:rPr>
      </w:pPr>
      <w:r>
        <w:rPr>
          <w:rFonts w:hint="cs"/>
          <w:rtl/>
          <w:lang w:eastAsia="he-IL"/>
        </w:rPr>
        <w:t>זה שום בירוקרטיה. זה נספח</w:t>
      </w:r>
      <w:bookmarkStart w:id="585" w:name="_ETM_Q1_2012000"/>
      <w:bookmarkEnd w:id="585"/>
      <w:r>
        <w:rPr>
          <w:rFonts w:hint="cs"/>
          <w:rtl/>
          <w:lang w:eastAsia="he-IL"/>
        </w:rPr>
        <w:t xml:space="preserve"> לחוזה שגם ככה הוא צריך לשמור. </w:t>
      </w:r>
    </w:p>
    <w:p w:rsidR="00530FC6" w:rsidRDefault="00530FC6" w:rsidP="00530FC6">
      <w:pPr>
        <w:rPr>
          <w:rtl/>
          <w:lang w:eastAsia="he-IL"/>
        </w:rPr>
      </w:pPr>
      <w:bookmarkStart w:id="586" w:name="_ETM_Q1_2010000"/>
      <w:bookmarkEnd w:id="586"/>
    </w:p>
    <w:p w:rsidR="00530FC6" w:rsidRDefault="00530FC6" w:rsidP="00530FC6">
      <w:pPr>
        <w:pStyle w:val="af6"/>
        <w:keepNext/>
        <w:rPr>
          <w:rtl/>
        </w:rPr>
      </w:pPr>
      <w:bookmarkStart w:id="587" w:name="ET_yor_5809_138"/>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 </w:t>
      </w:r>
      <w:r>
        <w:rPr>
          <w:rtl/>
        </w:rPr>
        <w:t xml:space="preserve">היו"ר מיכל שיר </w:t>
      </w:r>
      <w:proofErr w:type="spellStart"/>
      <w:r>
        <w:rPr>
          <w:rtl/>
        </w:rPr>
        <w:t>סגמן</w:t>
      </w:r>
      <w:proofErr w:type="spellEnd"/>
      <w:r>
        <w:rPr>
          <w:rtl/>
        </w:rPr>
        <w:t>:</w:t>
      </w:r>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w:t>
      </w:r>
      <w:r>
        <w:rPr>
          <w:rtl/>
        </w:rPr>
        <w:t xml:space="preserve">   </w:t>
      </w:r>
      <w:bookmarkEnd w:id="587"/>
    </w:p>
    <w:p w:rsidR="00530FC6" w:rsidRDefault="00530FC6" w:rsidP="00530FC6">
      <w:pPr>
        <w:pStyle w:val="KeepWithNext"/>
        <w:rPr>
          <w:rtl/>
          <w:lang w:eastAsia="he-IL"/>
        </w:rPr>
      </w:pPr>
    </w:p>
    <w:p w:rsidR="00530FC6" w:rsidRDefault="00530FC6" w:rsidP="00530FC6">
      <w:pPr>
        <w:rPr>
          <w:rtl/>
          <w:lang w:eastAsia="he-IL"/>
        </w:rPr>
      </w:pPr>
      <w:bookmarkStart w:id="588" w:name="_ETM_Q1_2011000"/>
      <w:bookmarkEnd w:id="588"/>
      <w:r>
        <w:rPr>
          <w:rFonts w:hint="cs"/>
          <w:rtl/>
          <w:lang w:eastAsia="he-IL"/>
        </w:rPr>
        <w:t xml:space="preserve">בדיוק. </w:t>
      </w:r>
    </w:p>
    <w:p w:rsidR="00530FC6" w:rsidRDefault="00530FC6" w:rsidP="00530FC6">
      <w:pPr>
        <w:rPr>
          <w:rtl/>
          <w:lang w:eastAsia="he-IL"/>
        </w:rPr>
      </w:pPr>
      <w:bookmarkStart w:id="589" w:name="_ETM_Q1_2013000"/>
      <w:bookmarkEnd w:id="589"/>
    </w:p>
    <w:p w:rsidR="00530FC6" w:rsidRDefault="00530FC6" w:rsidP="00530FC6">
      <w:pPr>
        <w:pStyle w:val="a4"/>
        <w:keepNext/>
        <w:rPr>
          <w:rtl/>
        </w:rPr>
      </w:pPr>
      <w:bookmarkStart w:id="590" w:name="ET_speaker_6151_139"/>
      <w:r w:rsidRPr="00530FC6">
        <w:rPr>
          <w:rStyle w:val="TagStyle"/>
          <w:rtl/>
        </w:rPr>
        <w:t xml:space="preserve"> &lt;&lt; דובר &gt;&gt; </w:t>
      </w:r>
      <w:r>
        <w:rPr>
          <w:rtl/>
        </w:rPr>
        <w:t>רון כץ (יש עתיד):</w:t>
      </w:r>
      <w:r w:rsidRPr="00530FC6">
        <w:rPr>
          <w:rStyle w:val="TagStyle"/>
          <w:rtl/>
        </w:rPr>
        <w:t xml:space="preserve"> &lt;&lt; דובר &gt;&gt;</w:t>
      </w:r>
      <w:r>
        <w:rPr>
          <w:rtl/>
        </w:rPr>
        <w:t xml:space="preserve">   </w:t>
      </w:r>
      <w:bookmarkEnd w:id="590"/>
    </w:p>
    <w:p w:rsidR="00530FC6" w:rsidRDefault="00530FC6" w:rsidP="00530FC6">
      <w:pPr>
        <w:pStyle w:val="KeepWithNext"/>
        <w:rPr>
          <w:rtl/>
          <w:lang w:eastAsia="he-IL"/>
        </w:rPr>
      </w:pPr>
    </w:p>
    <w:p w:rsidR="00530FC6" w:rsidRDefault="00530FC6" w:rsidP="00530FC6">
      <w:pPr>
        <w:rPr>
          <w:rtl/>
          <w:lang w:eastAsia="he-IL"/>
        </w:rPr>
      </w:pPr>
      <w:bookmarkStart w:id="591" w:name="_ETM_Q1_2015000"/>
      <w:bookmarkEnd w:id="591"/>
      <w:r>
        <w:rPr>
          <w:rFonts w:hint="cs"/>
          <w:rtl/>
          <w:lang w:eastAsia="he-IL"/>
        </w:rPr>
        <w:t xml:space="preserve">בסוף, חס וחלילה, תהיה תלונה נצטרך את זה ולא נוכל למצוא את זה כי יגידו שאנחנו לא ביקשנו שישמרו את זה. זה הזוי. </w:t>
      </w:r>
    </w:p>
    <w:p w:rsidR="00530FC6" w:rsidRDefault="00530FC6" w:rsidP="00530FC6">
      <w:pPr>
        <w:rPr>
          <w:rtl/>
          <w:lang w:eastAsia="he-IL"/>
        </w:rPr>
      </w:pPr>
      <w:bookmarkStart w:id="592" w:name="_ETM_Q1_2018000"/>
      <w:bookmarkEnd w:id="592"/>
    </w:p>
    <w:p w:rsidR="00530FC6" w:rsidRDefault="00530FC6" w:rsidP="00530FC6">
      <w:pPr>
        <w:pStyle w:val="af6"/>
        <w:keepNext/>
        <w:rPr>
          <w:rtl/>
        </w:rPr>
      </w:pPr>
      <w:bookmarkStart w:id="593" w:name="ET_yor_5809_140"/>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 </w:t>
      </w:r>
      <w:r>
        <w:rPr>
          <w:rtl/>
        </w:rPr>
        <w:t xml:space="preserve">היו"ר מיכל שיר </w:t>
      </w:r>
      <w:proofErr w:type="spellStart"/>
      <w:r>
        <w:rPr>
          <w:rtl/>
        </w:rPr>
        <w:t>סגמן</w:t>
      </w:r>
      <w:proofErr w:type="spellEnd"/>
      <w:r>
        <w:rPr>
          <w:rtl/>
        </w:rPr>
        <w:t>:</w:t>
      </w:r>
      <w:r w:rsidRPr="00530FC6">
        <w:rPr>
          <w:rStyle w:val="TagStyle"/>
          <w:rtl/>
        </w:rPr>
        <w:t xml:space="preserve"> &lt;&lt; </w:t>
      </w:r>
      <w:proofErr w:type="spellStart"/>
      <w:r w:rsidRPr="00530FC6">
        <w:rPr>
          <w:rStyle w:val="TagStyle"/>
          <w:rtl/>
        </w:rPr>
        <w:t>יור</w:t>
      </w:r>
      <w:proofErr w:type="spellEnd"/>
      <w:r w:rsidRPr="00530FC6">
        <w:rPr>
          <w:rStyle w:val="TagStyle"/>
          <w:rtl/>
        </w:rPr>
        <w:t xml:space="preserve"> &gt;&gt;</w:t>
      </w:r>
      <w:r>
        <w:rPr>
          <w:rtl/>
        </w:rPr>
        <w:t xml:space="preserve">   </w:t>
      </w:r>
      <w:bookmarkEnd w:id="593"/>
    </w:p>
    <w:p w:rsidR="00530FC6" w:rsidRDefault="00530FC6" w:rsidP="00530FC6">
      <w:pPr>
        <w:pStyle w:val="KeepWithNext"/>
        <w:rPr>
          <w:rtl/>
          <w:lang w:eastAsia="he-IL"/>
        </w:rPr>
      </w:pPr>
    </w:p>
    <w:p w:rsidR="00530FC6" w:rsidRDefault="00530FC6" w:rsidP="00530FC6">
      <w:pPr>
        <w:rPr>
          <w:rtl/>
          <w:lang w:eastAsia="he-IL"/>
        </w:rPr>
      </w:pPr>
      <w:bookmarkStart w:id="594" w:name="_ETM_Q1_2019000"/>
      <w:bookmarkEnd w:id="594"/>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p>
    <w:p w:rsidR="00903485" w:rsidRDefault="00903485" w:rsidP="00530FC6">
      <w:pPr>
        <w:rPr>
          <w:rtl/>
          <w:lang w:eastAsia="he-IL"/>
        </w:rPr>
      </w:pPr>
      <w:bookmarkStart w:id="595" w:name="_ETM_Q1_2022000"/>
      <w:bookmarkEnd w:id="595"/>
    </w:p>
    <w:p w:rsidR="00903485" w:rsidRDefault="00903485" w:rsidP="00903485">
      <w:pPr>
        <w:pStyle w:val="a4"/>
        <w:keepNext/>
        <w:rPr>
          <w:rtl/>
        </w:rPr>
      </w:pPr>
      <w:bookmarkStart w:id="596" w:name="ET_speaker_6227_141"/>
      <w:r w:rsidRPr="00903485">
        <w:rPr>
          <w:rStyle w:val="TagStyle"/>
          <w:rtl/>
        </w:rPr>
        <w:t xml:space="preserve"> &lt;&lt; דובר &gt;&gt; </w:t>
      </w:r>
      <w:r>
        <w:rPr>
          <w:rtl/>
        </w:rPr>
        <w:t>לימור מגן תלם (ישראל ביתנו):</w:t>
      </w:r>
      <w:r w:rsidRPr="00903485">
        <w:rPr>
          <w:rStyle w:val="TagStyle"/>
          <w:rtl/>
        </w:rPr>
        <w:t xml:space="preserve"> &lt;&lt; דובר &gt;&gt;</w:t>
      </w:r>
      <w:r>
        <w:rPr>
          <w:rtl/>
        </w:rPr>
        <w:t xml:space="preserve">   </w:t>
      </w:r>
      <w:bookmarkEnd w:id="596"/>
    </w:p>
    <w:p w:rsidR="00903485" w:rsidRDefault="00903485" w:rsidP="00903485">
      <w:pPr>
        <w:pStyle w:val="KeepWithNext"/>
        <w:rPr>
          <w:rtl/>
          <w:lang w:eastAsia="he-IL"/>
        </w:rPr>
      </w:pPr>
    </w:p>
    <w:p w:rsidR="00903485" w:rsidRDefault="00903485" w:rsidP="00903485">
      <w:pPr>
        <w:rPr>
          <w:rtl/>
          <w:lang w:eastAsia="he-IL"/>
        </w:rPr>
      </w:pPr>
      <w:r>
        <w:rPr>
          <w:rFonts w:hint="cs"/>
          <w:rtl/>
          <w:lang w:eastAsia="he-IL"/>
        </w:rPr>
        <w:t xml:space="preserve">אז נשארנו עם חמש שנים. ויש לנו הטופס, נכון? </w:t>
      </w:r>
    </w:p>
    <w:p w:rsidR="00903485" w:rsidRDefault="00903485" w:rsidP="00903485">
      <w:pPr>
        <w:rPr>
          <w:rtl/>
          <w:lang w:eastAsia="he-IL"/>
        </w:rPr>
      </w:pPr>
      <w:bookmarkStart w:id="597" w:name="_ETM_Q1_2025000"/>
      <w:bookmarkEnd w:id="597"/>
    </w:p>
    <w:p w:rsidR="00903485" w:rsidRDefault="00903485" w:rsidP="00903485">
      <w:pPr>
        <w:pStyle w:val="a4"/>
        <w:keepNext/>
        <w:rPr>
          <w:rtl/>
        </w:rPr>
      </w:pPr>
      <w:bookmarkStart w:id="598" w:name="ET_speaker_תמי_סלע_142"/>
      <w:r w:rsidRPr="00903485">
        <w:rPr>
          <w:rStyle w:val="TagStyle"/>
          <w:rtl/>
        </w:rPr>
        <w:t xml:space="preserve"> &lt;&lt; דובר &gt;&gt; </w:t>
      </w:r>
      <w:r>
        <w:rPr>
          <w:rtl/>
        </w:rPr>
        <w:t>תמי סלע:</w:t>
      </w:r>
      <w:r w:rsidRPr="00903485">
        <w:rPr>
          <w:rStyle w:val="TagStyle"/>
          <w:rtl/>
        </w:rPr>
        <w:t xml:space="preserve"> &lt;&lt; דובר &gt;&gt;</w:t>
      </w:r>
      <w:r>
        <w:rPr>
          <w:rtl/>
        </w:rPr>
        <w:t xml:space="preserve">   </w:t>
      </w:r>
      <w:bookmarkEnd w:id="598"/>
    </w:p>
    <w:p w:rsidR="00903485" w:rsidRDefault="00903485" w:rsidP="00903485">
      <w:pPr>
        <w:pStyle w:val="KeepWithNext"/>
        <w:rPr>
          <w:rtl/>
          <w:lang w:eastAsia="he-IL"/>
        </w:rPr>
      </w:pPr>
    </w:p>
    <w:p w:rsidR="00903485" w:rsidRDefault="00903485" w:rsidP="00903485">
      <w:pPr>
        <w:rPr>
          <w:rtl/>
        </w:rPr>
      </w:pPr>
      <w:r>
        <w:rPr>
          <w:rFonts w:hint="cs"/>
          <w:rtl/>
          <w:lang w:eastAsia="he-IL"/>
        </w:rPr>
        <w:t xml:space="preserve">כן, יש הטופס עצמו. זה מבוסס על טופס שקיים היום בהסכמה </w:t>
      </w:r>
      <w:bookmarkStart w:id="599" w:name="_ETM_Q1_2040000"/>
      <w:bookmarkEnd w:id="599"/>
      <w:r>
        <w:rPr>
          <w:rFonts w:hint="cs"/>
          <w:rtl/>
          <w:lang w:eastAsia="he-IL"/>
        </w:rPr>
        <w:t xml:space="preserve">שיש במסגרת ההיתר בתקנות. </w:t>
      </w:r>
      <w:r>
        <w:rPr>
          <w:rFonts w:hint="cs"/>
          <w:rtl/>
        </w:rPr>
        <w:t xml:space="preserve">גם פה נוסיף את התיקונים </w:t>
      </w:r>
      <w:bookmarkStart w:id="600" w:name="_ETM_Q1_2055000"/>
      <w:bookmarkEnd w:id="600"/>
      <w:r>
        <w:rPr>
          <w:rFonts w:hint="cs"/>
          <w:rtl/>
        </w:rPr>
        <w:t xml:space="preserve">שהוספנו בסעיפים עצמם. </w:t>
      </w:r>
    </w:p>
    <w:p w:rsidR="00903485" w:rsidRDefault="00903485" w:rsidP="00903485">
      <w:pPr>
        <w:rPr>
          <w:rtl/>
          <w:lang w:eastAsia="he-IL"/>
        </w:rPr>
      </w:pPr>
    </w:p>
    <w:p w:rsidR="00903485" w:rsidRDefault="00903485" w:rsidP="00903485">
      <w:pPr>
        <w:rPr>
          <w:rtl/>
          <w:lang w:eastAsia="he-IL"/>
        </w:rPr>
      </w:pPr>
    </w:p>
    <w:p w:rsidR="00903485" w:rsidRDefault="00903485" w:rsidP="00903485">
      <w:pPr>
        <w:rPr>
          <w:rtl/>
          <w:lang w:eastAsia="he-IL"/>
        </w:rPr>
      </w:pPr>
      <w:r>
        <w:rPr>
          <w:rFonts w:hint="cs"/>
          <w:rtl/>
          <w:lang w:eastAsia="he-IL"/>
        </w:rPr>
        <w:t xml:space="preserve">נקרא אותו: </w:t>
      </w:r>
    </w:p>
    <w:p w:rsidR="00903485" w:rsidRDefault="00903485" w:rsidP="00903485">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4"/>
      </w:tblGrid>
      <w:tr w:rsidR="00903485" w:rsidTr="00903485">
        <w:trPr>
          <w:cantSplit/>
        </w:trPr>
        <w:tc>
          <w:tcPr>
            <w:tcW w:w="7144" w:type="dxa"/>
            <w:tcMar>
              <w:top w:w="91" w:type="dxa"/>
              <w:left w:w="0" w:type="dxa"/>
              <w:bottom w:w="91" w:type="dxa"/>
              <w:right w:w="0" w:type="dxa"/>
            </w:tcMar>
            <w:hideMark/>
          </w:tcPr>
          <w:p w:rsidR="00903485" w:rsidRPr="00903485" w:rsidRDefault="00903485">
            <w:pPr>
              <w:pStyle w:val="TableHead"/>
              <w:outlineLvl w:val="9"/>
              <w:rPr>
                <w:sz w:val="24"/>
                <w:szCs w:val="24"/>
              </w:rPr>
            </w:pPr>
            <w:r w:rsidRPr="00903485">
              <w:rPr>
                <w:sz w:val="24"/>
                <w:szCs w:val="24"/>
                <w:rtl/>
              </w:rPr>
              <w:t xml:space="preserve">הסכמת ההורים או האפוטרופוס להעסקה </w:t>
            </w:r>
            <w:r w:rsidRPr="00903485">
              <w:rPr>
                <w:sz w:val="24"/>
                <w:szCs w:val="24"/>
                <w:rtl/>
              </w:rPr>
              <w:br/>
              <w:t xml:space="preserve">בהופעת פרסום </w:t>
            </w:r>
          </w:p>
        </w:tc>
      </w:tr>
      <w:tr w:rsidR="00903485" w:rsidTr="00903485">
        <w:trPr>
          <w:cantSplit/>
        </w:trPr>
        <w:tc>
          <w:tcPr>
            <w:tcW w:w="7144" w:type="dxa"/>
            <w:tcMar>
              <w:top w:w="91" w:type="dxa"/>
              <w:left w:w="0" w:type="dxa"/>
              <w:bottom w:w="91" w:type="dxa"/>
              <w:right w:w="0" w:type="dxa"/>
            </w:tcMar>
            <w:hideMark/>
          </w:tcPr>
          <w:p w:rsidR="00903485" w:rsidRPr="00903485" w:rsidRDefault="00903485">
            <w:pPr>
              <w:pStyle w:val="TableBlock"/>
              <w:rPr>
                <w:sz w:val="24"/>
                <w:szCs w:val="24"/>
                <w:rtl/>
              </w:rPr>
            </w:pPr>
            <w:r w:rsidRPr="00903485">
              <w:rPr>
                <w:sz w:val="24"/>
                <w:szCs w:val="24"/>
                <w:rtl/>
              </w:rPr>
              <w:t xml:space="preserve">אני, _______, הורהו (או האפוטרופוס, אם מונה) של _________ מסכים –  (מחקו את המיותר) </w:t>
            </w:r>
          </w:p>
        </w:tc>
      </w:tr>
      <w:tr w:rsidR="00903485" w:rsidTr="00903485">
        <w:trPr>
          <w:cantSplit/>
        </w:trPr>
        <w:tc>
          <w:tcPr>
            <w:tcW w:w="7144" w:type="dxa"/>
            <w:tcMar>
              <w:top w:w="91" w:type="dxa"/>
              <w:left w:w="0" w:type="dxa"/>
              <w:bottom w:w="91" w:type="dxa"/>
              <w:right w:w="0" w:type="dxa"/>
            </w:tcMar>
          </w:tcPr>
          <w:p w:rsidR="00903485" w:rsidRPr="00903485" w:rsidRDefault="00903485">
            <w:pPr>
              <w:pStyle w:val="TableBlock"/>
              <w:ind w:left="720"/>
              <w:rPr>
                <w:sz w:val="24"/>
                <w:szCs w:val="24"/>
                <w:rtl/>
              </w:rPr>
            </w:pPr>
          </w:p>
        </w:tc>
      </w:tr>
      <w:tr w:rsidR="00903485" w:rsidTr="00903485">
        <w:trPr>
          <w:cantSplit/>
        </w:trPr>
        <w:tc>
          <w:tcPr>
            <w:tcW w:w="7144" w:type="dxa"/>
            <w:tcMar>
              <w:top w:w="91" w:type="dxa"/>
              <w:left w:w="0" w:type="dxa"/>
              <w:bottom w:w="91" w:type="dxa"/>
              <w:right w:w="0" w:type="dxa"/>
            </w:tcMar>
            <w:hideMark/>
          </w:tcPr>
          <w:p w:rsidR="00903485" w:rsidRPr="00903485" w:rsidRDefault="00903485">
            <w:pPr>
              <w:pStyle w:val="TableBlock"/>
              <w:ind w:left="720"/>
              <w:rPr>
                <w:sz w:val="24"/>
                <w:szCs w:val="24"/>
                <w:rtl/>
              </w:rPr>
            </w:pPr>
            <w:r w:rsidRPr="00903485">
              <w:rPr>
                <w:sz w:val="24"/>
                <w:szCs w:val="24"/>
                <w:rtl/>
              </w:rPr>
              <w:t xml:space="preserve">להעסקתו בהופעת פרסום אצל המעסיק </w:t>
            </w:r>
          </w:p>
        </w:tc>
      </w:tr>
      <w:tr w:rsidR="00903485" w:rsidTr="00903485">
        <w:trPr>
          <w:cantSplit/>
        </w:trPr>
        <w:tc>
          <w:tcPr>
            <w:tcW w:w="7144" w:type="dxa"/>
            <w:tcMar>
              <w:top w:w="91" w:type="dxa"/>
              <w:left w:w="0" w:type="dxa"/>
              <w:bottom w:w="91" w:type="dxa"/>
              <w:right w:w="0" w:type="dxa"/>
            </w:tcMar>
            <w:hideMark/>
          </w:tcPr>
          <w:p w:rsidR="00903485" w:rsidRPr="00903485" w:rsidRDefault="00903485">
            <w:pPr>
              <w:pStyle w:val="TableBlock"/>
              <w:rPr>
                <w:sz w:val="24"/>
                <w:szCs w:val="24"/>
                <w:rtl/>
              </w:rPr>
            </w:pPr>
            <w:r w:rsidRPr="00903485">
              <w:rPr>
                <w:sz w:val="24"/>
                <w:szCs w:val="24"/>
                <w:rtl/>
              </w:rPr>
              <w:t>במקום ובמועדים המפורטים להלן:</w:t>
            </w:r>
          </w:p>
          <w:tbl>
            <w:tblPr>
              <w:bidiVisual/>
              <w:tblW w:w="7767" w:type="dxa"/>
              <w:tblLayout w:type="fixed"/>
              <w:tblCellMar>
                <w:top w:w="57" w:type="dxa"/>
                <w:left w:w="0" w:type="dxa"/>
                <w:bottom w:w="57" w:type="dxa"/>
                <w:right w:w="0" w:type="dxa"/>
              </w:tblCellMar>
              <w:tblLook w:val="04A0" w:firstRow="1" w:lastRow="0" w:firstColumn="1" w:lastColumn="0" w:noHBand="0" w:noVBand="1"/>
            </w:tblPr>
            <w:tblGrid>
              <w:gridCol w:w="623"/>
              <w:gridCol w:w="7144"/>
            </w:tblGrid>
            <w:tr w:rsidR="00903485" w:rsidRPr="00903485" w:rsidTr="00903485">
              <w:trPr>
                <w:cantSplit/>
              </w:trPr>
              <w:tc>
                <w:tcPr>
                  <w:tcW w:w="623" w:type="dxa"/>
                  <w:tcMar>
                    <w:top w:w="91" w:type="dxa"/>
                    <w:left w:w="0" w:type="dxa"/>
                    <w:bottom w:w="91" w:type="dxa"/>
                    <w:right w:w="0" w:type="dxa"/>
                  </w:tcMar>
                </w:tcPr>
                <w:p w:rsidR="00903485" w:rsidRPr="00903485" w:rsidRDefault="00903485" w:rsidP="00903485">
                  <w:pPr>
                    <w:pStyle w:val="TableText"/>
                    <w:rPr>
                      <w:sz w:val="24"/>
                      <w:szCs w:val="24"/>
                    </w:rPr>
                  </w:pPr>
                </w:p>
              </w:tc>
              <w:tc>
                <w:tcPr>
                  <w:tcW w:w="7144" w:type="dxa"/>
                  <w:tcMar>
                    <w:top w:w="91" w:type="dxa"/>
                    <w:left w:w="0" w:type="dxa"/>
                    <w:bottom w:w="91" w:type="dxa"/>
                    <w:right w:w="0" w:type="dxa"/>
                  </w:tcMar>
                  <w:hideMark/>
                </w:tcPr>
                <w:p w:rsidR="00903485" w:rsidRPr="00903485" w:rsidRDefault="00903485" w:rsidP="00903485">
                  <w:pPr>
                    <w:pStyle w:val="TableBlock"/>
                    <w:rPr>
                      <w:sz w:val="24"/>
                      <w:szCs w:val="24"/>
                      <w:rtl/>
                    </w:rPr>
                  </w:pPr>
                  <w:r w:rsidRPr="00903485">
                    <w:rPr>
                      <w:sz w:val="24"/>
                      <w:szCs w:val="24"/>
                      <w:rtl/>
                    </w:rPr>
                    <w:t>מועדי ההעסקה ___________________</w:t>
                  </w:r>
                </w:p>
              </w:tc>
            </w:tr>
            <w:tr w:rsidR="00903485" w:rsidRPr="00903485" w:rsidTr="00903485">
              <w:trPr>
                <w:cantSplit/>
              </w:trPr>
              <w:tc>
                <w:tcPr>
                  <w:tcW w:w="623" w:type="dxa"/>
                  <w:tcMar>
                    <w:top w:w="91" w:type="dxa"/>
                    <w:left w:w="0" w:type="dxa"/>
                    <w:bottom w:w="91" w:type="dxa"/>
                    <w:right w:w="0" w:type="dxa"/>
                  </w:tcMar>
                </w:tcPr>
                <w:p w:rsidR="00903485" w:rsidRPr="00903485" w:rsidRDefault="00903485" w:rsidP="00903485">
                  <w:pPr>
                    <w:pStyle w:val="TableText"/>
                    <w:rPr>
                      <w:sz w:val="24"/>
                      <w:szCs w:val="24"/>
                      <w:rtl/>
                    </w:rPr>
                  </w:pPr>
                </w:p>
              </w:tc>
              <w:tc>
                <w:tcPr>
                  <w:tcW w:w="7144" w:type="dxa"/>
                  <w:tcMar>
                    <w:top w:w="91" w:type="dxa"/>
                    <w:left w:w="0" w:type="dxa"/>
                    <w:bottom w:w="91" w:type="dxa"/>
                    <w:right w:w="0" w:type="dxa"/>
                  </w:tcMar>
                  <w:hideMark/>
                </w:tcPr>
                <w:p w:rsidR="00903485" w:rsidRPr="00903485" w:rsidRDefault="00903485" w:rsidP="00903485">
                  <w:pPr>
                    <w:pStyle w:val="TableBlock"/>
                    <w:rPr>
                      <w:sz w:val="24"/>
                      <w:szCs w:val="24"/>
                      <w:rtl/>
                    </w:rPr>
                  </w:pPr>
                  <w:r w:rsidRPr="00903485">
                    <w:rPr>
                      <w:sz w:val="24"/>
                      <w:szCs w:val="24"/>
                      <w:rtl/>
                    </w:rPr>
                    <w:t>תקופת ההעסקה ___________________</w:t>
                  </w:r>
                </w:p>
              </w:tc>
            </w:tr>
            <w:tr w:rsidR="00903485" w:rsidRPr="00903485" w:rsidTr="00903485">
              <w:trPr>
                <w:cantSplit/>
              </w:trPr>
              <w:tc>
                <w:tcPr>
                  <w:tcW w:w="623" w:type="dxa"/>
                  <w:tcMar>
                    <w:top w:w="91" w:type="dxa"/>
                    <w:left w:w="0" w:type="dxa"/>
                    <w:bottom w:w="91" w:type="dxa"/>
                    <w:right w:w="0" w:type="dxa"/>
                  </w:tcMar>
                </w:tcPr>
                <w:p w:rsidR="00903485" w:rsidRPr="00903485" w:rsidRDefault="00903485" w:rsidP="00903485">
                  <w:pPr>
                    <w:pStyle w:val="TableText"/>
                    <w:rPr>
                      <w:sz w:val="24"/>
                      <w:szCs w:val="24"/>
                      <w:rtl/>
                    </w:rPr>
                  </w:pPr>
                </w:p>
              </w:tc>
              <w:tc>
                <w:tcPr>
                  <w:tcW w:w="7144" w:type="dxa"/>
                  <w:tcMar>
                    <w:top w:w="91" w:type="dxa"/>
                    <w:left w:w="0" w:type="dxa"/>
                    <w:bottom w:w="91" w:type="dxa"/>
                    <w:right w:w="0" w:type="dxa"/>
                  </w:tcMar>
                  <w:hideMark/>
                </w:tcPr>
                <w:p w:rsidR="00903485" w:rsidRPr="00903485" w:rsidRDefault="00903485" w:rsidP="00903485">
                  <w:pPr>
                    <w:pStyle w:val="TableBlock"/>
                    <w:rPr>
                      <w:sz w:val="24"/>
                      <w:szCs w:val="24"/>
                      <w:rtl/>
                    </w:rPr>
                  </w:pPr>
                  <w:r w:rsidRPr="00903485">
                    <w:rPr>
                      <w:sz w:val="24"/>
                      <w:szCs w:val="24"/>
                      <w:rtl/>
                    </w:rPr>
                    <w:t>מקום ההעסקה  ____________________</w:t>
                  </w:r>
                </w:p>
              </w:tc>
            </w:tr>
            <w:tr w:rsidR="00903485" w:rsidRPr="00903485" w:rsidTr="00903485">
              <w:trPr>
                <w:cantSplit/>
              </w:trPr>
              <w:tc>
                <w:tcPr>
                  <w:tcW w:w="623" w:type="dxa"/>
                  <w:tcMar>
                    <w:top w:w="91" w:type="dxa"/>
                    <w:left w:w="0" w:type="dxa"/>
                    <w:bottom w:w="91" w:type="dxa"/>
                    <w:right w:w="0" w:type="dxa"/>
                  </w:tcMar>
                </w:tcPr>
                <w:p w:rsidR="00903485" w:rsidRPr="00903485" w:rsidRDefault="00903485" w:rsidP="00903485">
                  <w:pPr>
                    <w:pStyle w:val="TableText"/>
                    <w:rPr>
                      <w:sz w:val="24"/>
                      <w:szCs w:val="24"/>
                      <w:rtl/>
                    </w:rPr>
                  </w:pPr>
                </w:p>
              </w:tc>
              <w:tc>
                <w:tcPr>
                  <w:tcW w:w="7144" w:type="dxa"/>
                  <w:tcMar>
                    <w:top w:w="91" w:type="dxa"/>
                    <w:left w:w="0" w:type="dxa"/>
                    <w:bottom w:w="91" w:type="dxa"/>
                    <w:right w:w="0" w:type="dxa"/>
                  </w:tcMar>
                  <w:hideMark/>
                </w:tcPr>
                <w:p w:rsidR="00903485" w:rsidRPr="00903485" w:rsidRDefault="00903485" w:rsidP="00903485">
                  <w:pPr>
                    <w:pStyle w:val="TableBlock"/>
                    <w:rPr>
                      <w:sz w:val="24"/>
                      <w:szCs w:val="24"/>
                      <w:rtl/>
                    </w:rPr>
                  </w:pPr>
                  <w:r w:rsidRPr="00903485">
                    <w:rPr>
                      <w:sz w:val="24"/>
                      <w:szCs w:val="24"/>
                      <w:rtl/>
                    </w:rPr>
                    <w:t>פרטי המעסיק  ____________________.</w:t>
                  </w:r>
                </w:p>
              </w:tc>
            </w:tr>
            <w:tr w:rsidR="00903485" w:rsidTr="00903485">
              <w:trPr>
                <w:cantSplit/>
              </w:trPr>
              <w:tc>
                <w:tcPr>
                  <w:tcW w:w="623" w:type="dxa"/>
                  <w:tcMar>
                    <w:top w:w="91" w:type="dxa"/>
                    <w:left w:w="0" w:type="dxa"/>
                    <w:bottom w:w="91" w:type="dxa"/>
                    <w:right w:w="0" w:type="dxa"/>
                  </w:tcMar>
                </w:tcPr>
                <w:p w:rsidR="00903485" w:rsidRDefault="00903485" w:rsidP="00903485">
                  <w:pPr>
                    <w:pStyle w:val="TableText"/>
                  </w:pPr>
                </w:p>
              </w:tc>
              <w:tc>
                <w:tcPr>
                  <w:tcW w:w="7144" w:type="dxa"/>
                  <w:tcMar>
                    <w:top w:w="91" w:type="dxa"/>
                    <w:left w:w="0" w:type="dxa"/>
                    <w:bottom w:w="91" w:type="dxa"/>
                    <w:right w:w="0" w:type="dxa"/>
                  </w:tcMar>
                  <w:hideMark/>
                </w:tcPr>
                <w:p w:rsidR="00903485" w:rsidRDefault="00903485" w:rsidP="00903485">
                  <w:pPr>
                    <w:pStyle w:val="TableBlock"/>
                    <w:rPr>
                      <w:rtl/>
                    </w:rPr>
                  </w:pPr>
                  <w:r>
                    <w:rPr>
                      <w:rtl/>
                    </w:rPr>
                    <w:t>ידועות לי הוראות חוק עבודת הנוער בעניין הופעות פרסום, לרבות זכותו של הורה או בן משפחה בגיר אחר ללוות את הנער בכל תקופת ההעסקה.</w:t>
                  </w:r>
                </w:p>
              </w:tc>
            </w:tr>
          </w:tbl>
          <w:p w:rsidR="00903485" w:rsidRDefault="00903485" w:rsidP="00903485">
            <w:pPr>
              <w:pStyle w:val="a4"/>
              <w:keepNext/>
              <w:rPr>
                <w:rtl/>
              </w:rPr>
            </w:pPr>
            <w:bookmarkStart w:id="601" w:name="ET_speaker_תמי_סלע_144"/>
            <w:r w:rsidRPr="00903485">
              <w:rPr>
                <w:rStyle w:val="TagStyle"/>
                <w:rtl/>
              </w:rPr>
              <w:t xml:space="preserve"> &lt;&lt; דובר &gt;&gt; </w:t>
            </w:r>
            <w:r>
              <w:rPr>
                <w:rtl/>
              </w:rPr>
              <w:t>תמי סלע:</w:t>
            </w:r>
            <w:r w:rsidRPr="00903485">
              <w:rPr>
                <w:rStyle w:val="TagStyle"/>
                <w:rtl/>
              </w:rPr>
              <w:t xml:space="preserve"> &lt;&lt; דובר &gt;&gt;</w:t>
            </w:r>
            <w:r>
              <w:rPr>
                <w:rtl/>
              </w:rPr>
              <w:t xml:space="preserve">   </w:t>
            </w:r>
            <w:bookmarkEnd w:id="601"/>
          </w:p>
          <w:p w:rsidR="00903485" w:rsidRPr="00903485" w:rsidRDefault="00903485" w:rsidP="00903485">
            <w:pPr>
              <w:rPr>
                <w:rtl/>
                <w:lang w:eastAsia="he-IL"/>
              </w:rPr>
            </w:pPr>
          </w:p>
        </w:tc>
      </w:tr>
    </w:tbl>
    <w:p w:rsidR="00530FC6" w:rsidRDefault="00903485" w:rsidP="00903485">
      <w:pPr>
        <w:rPr>
          <w:rtl/>
        </w:rPr>
      </w:pPr>
      <w:bookmarkStart w:id="602" w:name="_ETM_Q1_2076000"/>
      <w:bookmarkEnd w:id="602"/>
      <w:r>
        <w:rPr>
          <w:rFonts w:hint="cs"/>
          <w:rtl/>
        </w:rPr>
        <w:t xml:space="preserve">פה הייתה הערה שנושא ההיתר מבלבל ואין צורך לציין אותו. </w:t>
      </w:r>
    </w:p>
    <w:p w:rsidR="00900625" w:rsidRDefault="00900625" w:rsidP="00903485">
      <w:pPr>
        <w:rPr>
          <w:rtl/>
        </w:rPr>
      </w:pPr>
      <w:bookmarkStart w:id="603" w:name="_ETM_Q1_2075000"/>
      <w:bookmarkEnd w:id="603"/>
    </w:p>
    <w:p w:rsidR="00900625" w:rsidRDefault="00900625" w:rsidP="00900625">
      <w:pPr>
        <w:pStyle w:val="a4"/>
        <w:keepNext/>
        <w:rPr>
          <w:rtl/>
        </w:rPr>
      </w:pPr>
      <w:bookmarkStart w:id="604" w:name="ET_speaker_6151_145"/>
      <w:r w:rsidRPr="00900625">
        <w:rPr>
          <w:rStyle w:val="TagStyle"/>
          <w:rtl/>
        </w:rPr>
        <w:t xml:space="preserve"> &lt;&lt; דובר &gt;&gt; </w:t>
      </w:r>
      <w:r>
        <w:rPr>
          <w:rtl/>
        </w:rPr>
        <w:t>רון כץ (יש עתיד):</w:t>
      </w:r>
      <w:r w:rsidRPr="00900625">
        <w:rPr>
          <w:rStyle w:val="TagStyle"/>
          <w:rtl/>
        </w:rPr>
        <w:t xml:space="preserve"> &lt;&lt; דובר &gt;&gt;</w:t>
      </w:r>
      <w:r>
        <w:rPr>
          <w:rtl/>
        </w:rPr>
        <w:t xml:space="preserve">   </w:t>
      </w:r>
      <w:bookmarkEnd w:id="604"/>
    </w:p>
    <w:p w:rsidR="00900625" w:rsidRDefault="00900625" w:rsidP="00900625">
      <w:pPr>
        <w:pStyle w:val="KeepWithNext"/>
        <w:rPr>
          <w:rtl/>
          <w:lang w:eastAsia="he-IL"/>
        </w:rPr>
      </w:pPr>
    </w:p>
    <w:p w:rsidR="00900625" w:rsidRDefault="00900625" w:rsidP="00900625">
      <w:pPr>
        <w:rPr>
          <w:rtl/>
          <w:lang w:eastAsia="he-IL"/>
        </w:rPr>
      </w:pPr>
      <w:bookmarkStart w:id="605" w:name="_ETM_Q1_2077000"/>
      <w:bookmarkEnd w:id="605"/>
      <w:r>
        <w:rPr>
          <w:rFonts w:hint="cs"/>
          <w:rtl/>
          <w:lang w:eastAsia="he-IL"/>
        </w:rPr>
        <w:t xml:space="preserve">למה? </w:t>
      </w:r>
    </w:p>
    <w:p w:rsidR="00900625" w:rsidRDefault="00900625" w:rsidP="00900625">
      <w:pPr>
        <w:rPr>
          <w:rtl/>
          <w:lang w:eastAsia="he-IL"/>
        </w:rPr>
      </w:pPr>
      <w:bookmarkStart w:id="606" w:name="_ETM_Q1_2078000"/>
      <w:bookmarkEnd w:id="606"/>
    </w:p>
    <w:p w:rsidR="00900625" w:rsidRDefault="00900625" w:rsidP="00900625">
      <w:pPr>
        <w:pStyle w:val="a4"/>
        <w:keepNext/>
        <w:rPr>
          <w:rtl/>
        </w:rPr>
      </w:pPr>
      <w:bookmarkStart w:id="607" w:name="ET_speaker_תמי_סלע_146"/>
      <w:r w:rsidRPr="00900625">
        <w:rPr>
          <w:rStyle w:val="TagStyle"/>
          <w:rtl/>
        </w:rPr>
        <w:t xml:space="preserve"> &lt;&lt; דובר &gt;&gt; </w:t>
      </w:r>
      <w:r>
        <w:rPr>
          <w:rtl/>
        </w:rPr>
        <w:t>תמי סלע:</w:t>
      </w:r>
      <w:r w:rsidRPr="00900625">
        <w:rPr>
          <w:rStyle w:val="TagStyle"/>
          <w:rtl/>
        </w:rPr>
        <w:t xml:space="preserve"> &lt;&lt; דובר &gt;&gt;</w:t>
      </w:r>
      <w:r>
        <w:rPr>
          <w:rtl/>
        </w:rPr>
        <w:t xml:space="preserve">   </w:t>
      </w:r>
      <w:bookmarkEnd w:id="607"/>
    </w:p>
    <w:p w:rsidR="00900625" w:rsidRDefault="00900625" w:rsidP="00900625">
      <w:pPr>
        <w:pStyle w:val="KeepWithNext"/>
        <w:rPr>
          <w:rtl/>
          <w:lang w:eastAsia="he-IL"/>
        </w:rPr>
      </w:pPr>
    </w:p>
    <w:p w:rsidR="00900625" w:rsidRDefault="00900625" w:rsidP="00900625">
      <w:pPr>
        <w:rPr>
          <w:rtl/>
          <w:lang w:eastAsia="he-IL"/>
        </w:rPr>
      </w:pPr>
      <w:bookmarkStart w:id="608" w:name="_ETM_Q1_2079000"/>
      <w:bookmarkEnd w:id="608"/>
      <w:r>
        <w:rPr>
          <w:rFonts w:hint="cs"/>
          <w:rtl/>
          <w:lang w:eastAsia="he-IL"/>
        </w:rPr>
        <w:t>במה שהיה בקריאה הראשונה הייתה גם הוראה:</w:t>
      </w:r>
    </w:p>
    <w:p w:rsidR="00900625" w:rsidRDefault="00900625" w:rsidP="00900625">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7144"/>
      </w:tblGrid>
      <w:tr w:rsidR="00900625" w:rsidTr="00900625">
        <w:trPr>
          <w:cantSplit/>
        </w:trPr>
        <w:tc>
          <w:tcPr>
            <w:tcW w:w="623" w:type="dxa"/>
            <w:tcMar>
              <w:top w:w="91" w:type="dxa"/>
              <w:left w:w="0" w:type="dxa"/>
              <w:bottom w:w="91" w:type="dxa"/>
              <w:right w:w="0" w:type="dxa"/>
            </w:tcMar>
          </w:tcPr>
          <w:p w:rsidR="00900625" w:rsidRDefault="00900625">
            <w:pPr>
              <w:pStyle w:val="TableText"/>
            </w:pPr>
            <w:bookmarkStart w:id="609" w:name="_ETM_Q1_2052000"/>
            <w:bookmarkEnd w:id="609"/>
          </w:p>
        </w:tc>
        <w:tc>
          <w:tcPr>
            <w:tcW w:w="7144" w:type="dxa"/>
            <w:tcMar>
              <w:top w:w="91" w:type="dxa"/>
              <w:left w:w="0" w:type="dxa"/>
              <w:bottom w:w="91" w:type="dxa"/>
              <w:right w:w="0" w:type="dxa"/>
            </w:tcMar>
            <w:hideMark/>
          </w:tcPr>
          <w:p w:rsidR="00900625" w:rsidRPr="00900625" w:rsidRDefault="00900625">
            <w:pPr>
              <w:pStyle w:val="TableBlock"/>
              <w:rPr>
                <w:sz w:val="24"/>
                <w:szCs w:val="24"/>
                <w:rtl/>
              </w:rPr>
            </w:pPr>
            <w:r w:rsidRPr="00900625">
              <w:rPr>
                <w:sz w:val="24"/>
                <w:szCs w:val="24"/>
                <w:rtl/>
              </w:rPr>
              <w:t xml:space="preserve">במהלך השנה שקדמה להגשת בקשה זו הוגשה בקשה להיתר להעבדת הילד: </w:t>
            </w:r>
          </w:p>
        </w:tc>
      </w:tr>
      <w:tr w:rsidR="00900625" w:rsidTr="00900625">
        <w:trPr>
          <w:cantSplit/>
        </w:trPr>
        <w:tc>
          <w:tcPr>
            <w:tcW w:w="623" w:type="dxa"/>
            <w:tcMar>
              <w:top w:w="91" w:type="dxa"/>
              <w:left w:w="0" w:type="dxa"/>
              <w:bottom w:w="91" w:type="dxa"/>
              <w:right w:w="0" w:type="dxa"/>
            </w:tcMar>
          </w:tcPr>
          <w:p w:rsidR="00900625" w:rsidRDefault="00900625">
            <w:pPr>
              <w:pStyle w:val="TableText"/>
              <w:rPr>
                <w:rtl/>
              </w:rPr>
            </w:pPr>
          </w:p>
        </w:tc>
        <w:tc>
          <w:tcPr>
            <w:tcW w:w="7144" w:type="dxa"/>
            <w:tcMar>
              <w:top w:w="91" w:type="dxa"/>
              <w:left w:w="0" w:type="dxa"/>
              <w:bottom w:w="91" w:type="dxa"/>
              <w:right w:w="0" w:type="dxa"/>
            </w:tcMar>
            <w:hideMark/>
          </w:tcPr>
          <w:p w:rsidR="00900625" w:rsidRPr="00900625" w:rsidRDefault="00900625">
            <w:pPr>
              <w:pStyle w:val="TableBlock"/>
              <w:rPr>
                <w:sz w:val="24"/>
                <w:szCs w:val="24"/>
                <w:rtl/>
              </w:rPr>
            </w:pPr>
            <w:r w:rsidRPr="00900625">
              <w:rPr>
                <w:sz w:val="24"/>
                <w:szCs w:val="24"/>
                <w:rtl/>
              </w:rPr>
              <w:t>כן/לא (מחקו את המיותר)</w:t>
            </w:r>
          </w:p>
          <w:p w:rsidR="00900625" w:rsidRDefault="00900625">
            <w:pPr>
              <w:pStyle w:val="TableBlock"/>
              <w:rPr>
                <w:sz w:val="24"/>
                <w:szCs w:val="24"/>
                <w:rtl/>
              </w:rPr>
            </w:pPr>
            <w:r w:rsidRPr="00900625">
              <w:rPr>
                <w:sz w:val="24"/>
                <w:szCs w:val="24"/>
                <w:rtl/>
              </w:rPr>
              <w:t xml:space="preserve">אם הוגשה בקשה יש לציין את מספר ההיתר, שם המבקש ואם ניתן היתר. </w:t>
            </w:r>
          </w:p>
          <w:p w:rsidR="00900625" w:rsidRDefault="00900625">
            <w:pPr>
              <w:pStyle w:val="TableBlock"/>
              <w:rPr>
                <w:sz w:val="24"/>
                <w:szCs w:val="24"/>
                <w:rtl/>
              </w:rPr>
            </w:pPr>
            <w:bookmarkStart w:id="610" w:name="_ETM_Q1_2093000"/>
            <w:bookmarkEnd w:id="610"/>
          </w:p>
          <w:p w:rsidR="00900625" w:rsidRDefault="00900625" w:rsidP="00900625">
            <w:pPr>
              <w:pStyle w:val="a4"/>
              <w:keepNext/>
              <w:rPr>
                <w:rtl/>
              </w:rPr>
            </w:pPr>
            <w:bookmarkStart w:id="611" w:name="ET_speaker_עילם_שניר_147"/>
            <w:r w:rsidRPr="00900625">
              <w:rPr>
                <w:rStyle w:val="TagStyle"/>
                <w:rtl/>
              </w:rPr>
              <w:t xml:space="preserve"> &lt;&lt; דובר &gt;&gt; </w:t>
            </w:r>
            <w:r>
              <w:rPr>
                <w:rtl/>
              </w:rPr>
              <w:t>עילם שניר:</w:t>
            </w:r>
            <w:r w:rsidRPr="00900625">
              <w:rPr>
                <w:rStyle w:val="TagStyle"/>
                <w:rtl/>
              </w:rPr>
              <w:t xml:space="preserve"> &lt;&lt; דובר &gt;&gt;</w:t>
            </w:r>
            <w:r>
              <w:rPr>
                <w:rtl/>
              </w:rPr>
              <w:t xml:space="preserve">   </w:t>
            </w:r>
            <w:bookmarkEnd w:id="611"/>
          </w:p>
          <w:p w:rsidR="00900625" w:rsidRDefault="00900625" w:rsidP="00900625">
            <w:pPr>
              <w:pStyle w:val="KeepWithNext"/>
              <w:rPr>
                <w:rtl/>
                <w:lang w:eastAsia="he-IL"/>
              </w:rPr>
            </w:pPr>
          </w:p>
          <w:p w:rsidR="00900625" w:rsidRPr="00900625" w:rsidRDefault="00900625" w:rsidP="00900625">
            <w:pPr>
              <w:rPr>
                <w:rtl/>
                <w:lang w:eastAsia="he-IL"/>
              </w:rPr>
            </w:pPr>
            <w:bookmarkStart w:id="612" w:name="_ETM_Q1_2091000"/>
            <w:bookmarkEnd w:id="612"/>
            <w:r>
              <w:rPr>
                <w:rFonts w:hint="cs"/>
                <w:rtl/>
                <w:lang w:eastAsia="he-IL"/>
              </w:rPr>
              <w:t xml:space="preserve">צריך לשאול את זרוע העבודה. השאלה אם ההורה יודע את הפרטים האלה. בסוף זאת </w:t>
            </w:r>
            <w:bookmarkStart w:id="613" w:name="_ETM_Q1_2096000"/>
            <w:bookmarkEnd w:id="613"/>
            <w:r>
              <w:rPr>
                <w:rFonts w:hint="cs"/>
                <w:rtl/>
                <w:lang w:eastAsia="he-IL"/>
              </w:rPr>
              <w:t xml:space="preserve">בקשה של המעסיק מול הממונה בזרוע העבודה. </w:t>
            </w:r>
            <w:r w:rsidR="00A16DA6">
              <w:rPr>
                <w:rFonts w:hint="cs"/>
                <w:rtl/>
                <w:lang w:eastAsia="he-IL"/>
              </w:rPr>
              <w:t>זה לא</w:t>
            </w:r>
            <w:bookmarkStart w:id="614" w:name="_ETM_Q1_2102000"/>
            <w:bookmarkEnd w:id="614"/>
            <w:r w:rsidR="00A16DA6">
              <w:rPr>
                <w:rFonts w:hint="cs"/>
                <w:rtl/>
                <w:lang w:eastAsia="he-IL"/>
              </w:rPr>
              <w:t xml:space="preserve"> שההורה יודע את הפרטים האלה. </w:t>
            </w:r>
          </w:p>
        </w:tc>
      </w:tr>
    </w:tbl>
    <w:p w:rsidR="00A16DA6" w:rsidRDefault="00A16DA6" w:rsidP="00530FC6">
      <w:pPr>
        <w:rPr>
          <w:rtl/>
        </w:rPr>
      </w:pPr>
    </w:p>
    <w:p w:rsidR="00A16DA6" w:rsidRDefault="00A16DA6" w:rsidP="00A16DA6">
      <w:pPr>
        <w:pStyle w:val="a4"/>
        <w:keepNext/>
        <w:rPr>
          <w:rtl/>
        </w:rPr>
      </w:pPr>
      <w:bookmarkStart w:id="615" w:name="ET_speaker_תמי_סלע_148"/>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15"/>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הוא נותן הסכמה. </w:t>
      </w:r>
    </w:p>
    <w:p w:rsidR="00A16DA6" w:rsidRDefault="00A16DA6" w:rsidP="00A16DA6">
      <w:pPr>
        <w:rPr>
          <w:rtl/>
          <w:lang w:eastAsia="he-IL"/>
        </w:rPr>
      </w:pPr>
    </w:p>
    <w:p w:rsidR="00A16DA6" w:rsidRDefault="00A16DA6" w:rsidP="00A16DA6">
      <w:pPr>
        <w:pStyle w:val="a4"/>
        <w:keepNext/>
        <w:rPr>
          <w:rtl/>
        </w:rPr>
      </w:pPr>
      <w:bookmarkStart w:id="616" w:name="ET_speaker_עילם_שניר_149"/>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16"/>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הוא נותן הסכמה אבל בהליך המנהלי הזה אני לא יודע עד כמה הוא מעורב ויודע מה המספר של זה. צריך לראות אם זאת לא דרישה שמעשית יהיה קשה למלא אותה. </w:t>
      </w:r>
    </w:p>
    <w:p w:rsidR="00A16DA6" w:rsidRDefault="00A16DA6" w:rsidP="00A16DA6">
      <w:pPr>
        <w:rPr>
          <w:rtl/>
          <w:lang w:eastAsia="he-IL"/>
        </w:rPr>
      </w:pPr>
    </w:p>
    <w:p w:rsidR="00A16DA6" w:rsidRDefault="00A16DA6" w:rsidP="00A16DA6">
      <w:pPr>
        <w:pStyle w:val="a4"/>
        <w:keepNext/>
        <w:rPr>
          <w:rtl/>
        </w:rPr>
      </w:pPr>
      <w:bookmarkStart w:id="617" w:name="ET_speaker_תמי_סלע_150"/>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17"/>
    </w:p>
    <w:p w:rsidR="00A16DA6" w:rsidRDefault="00A16DA6" w:rsidP="00A16DA6">
      <w:pPr>
        <w:pStyle w:val="KeepWithNext"/>
        <w:rPr>
          <w:rtl/>
          <w:lang w:eastAsia="he-IL"/>
        </w:rPr>
      </w:pPr>
    </w:p>
    <w:p w:rsidR="00A16DA6" w:rsidRDefault="00A16DA6" w:rsidP="00A16DA6">
      <w:pPr>
        <w:rPr>
          <w:rtl/>
          <w:lang w:eastAsia="he-IL"/>
        </w:rPr>
      </w:pPr>
      <w:bookmarkStart w:id="618" w:name="_ETM_Q1_2118000"/>
      <w:bookmarkEnd w:id="618"/>
      <w:r>
        <w:rPr>
          <w:rFonts w:hint="cs"/>
          <w:rtl/>
          <w:lang w:eastAsia="he-IL"/>
        </w:rPr>
        <w:t xml:space="preserve">- - - החלק הראשון. הוא יודע אם היה היתר או לא היה היתר. </w:t>
      </w:r>
      <w:bookmarkStart w:id="619" w:name="_ETM_Q1_2119000"/>
      <w:bookmarkEnd w:id="619"/>
    </w:p>
    <w:p w:rsidR="00A16DA6" w:rsidRDefault="00A16DA6" w:rsidP="00A16DA6">
      <w:pPr>
        <w:rPr>
          <w:rtl/>
          <w:lang w:eastAsia="he-IL"/>
        </w:rPr>
      </w:pPr>
      <w:bookmarkStart w:id="620" w:name="_ETM_Q1_2120000"/>
      <w:bookmarkEnd w:id="620"/>
    </w:p>
    <w:p w:rsidR="00A16DA6" w:rsidRDefault="00A16DA6" w:rsidP="00A16DA6">
      <w:pPr>
        <w:pStyle w:val="a4"/>
        <w:keepNext/>
        <w:rPr>
          <w:rtl/>
        </w:rPr>
      </w:pPr>
      <w:bookmarkStart w:id="621" w:name="ET_speaker_עילם_שניר_151"/>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21"/>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האם ידוע לו על היתר. </w:t>
      </w:r>
    </w:p>
    <w:p w:rsidR="00A16DA6" w:rsidRDefault="00A16DA6" w:rsidP="00A16DA6">
      <w:pPr>
        <w:rPr>
          <w:rtl/>
          <w:lang w:eastAsia="he-IL"/>
        </w:rPr>
      </w:pPr>
      <w:bookmarkStart w:id="622" w:name="_ETM_Q1_2121000"/>
      <w:bookmarkEnd w:id="622"/>
    </w:p>
    <w:p w:rsidR="00A16DA6" w:rsidRDefault="00A16DA6" w:rsidP="00A16DA6">
      <w:pPr>
        <w:pStyle w:val="a4"/>
        <w:keepNext/>
        <w:rPr>
          <w:rtl/>
        </w:rPr>
      </w:pPr>
      <w:bookmarkStart w:id="623" w:name="ET_speaker_תמי_סלע_152"/>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23"/>
    </w:p>
    <w:p w:rsidR="00A16DA6" w:rsidRDefault="00A16DA6" w:rsidP="00A16DA6">
      <w:pPr>
        <w:pStyle w:val="KeepWithNext"/>
        <w:rPr>
          <w:rtl/>
          <w:lang w:eastAsia="he-IL"/>
        </w:rPr>
      </w:pPr>
    </w:p>
    <w:p w:rsidR="00A16DA6" w:rsidRDefault="00A16DA6" w:rsidP="00A16DA6">
      <w:pPr>
        <w:rPr>
          <w:rtl/>
          <w:lang w:eastAsia="he-IL"/>
        </w:rPr>
      </w:pPr>
      <w:bookmarkStart w:id="624" w:name="_ETM_Q1_2122000"/>
      <w:bookmarkEnd w:id="624"/>
      <w:r>
        <w:rPr>
          <w:rFonts w:hint="cs"/>
          <w:rtl/>
          <w:lang w:eastAsia="he-IL"/>
        </w:rPr>
        <w:t xml:space="preserve">לא רואים את המספר. הוא </w:t>
      </w:r>
      <w:bookmarkStart w:id="625" w:name="_ETM_Q1_2125000"/>
      <w:bookmarkEnd w:id="625"/>
      <w:r>
        <w:rPr>
          <w:rFonts w:hint="cs"/>
          <w:rtl/>
          <w:lang w:eastAsia="he-IL"/>
        </w:rPr>
        <w:t xml:space="preserve">יודע, הוא אמור לדעת. </w:t>
      </w:r>
    </w:p>
    <w:p w:rsidR="00A16DA6" w:rsidRDefault="00A16DA6" w:rsidP="00A16DA6">
      <w:pPr>
        <w:rPr>
          <w:rtl/>
          <w:lang w:eastAsia="he-IL"/>
        </w:rPr>
      </w:pPr>
    </w:p>
    <w:p w:rsidR="00A16DA6" w:rsidRDefault="00A16DA6" w:rsidP="00A16DA6">
      <w:pPr>
        <w:pStyle w:val="a4"/>
        <w:keepNext/>
        <w:rPr>
          <w:rtl/>
        </w:rPr>
      </w:pPr>
      <w:bookmarkStart w:id="626" w:name="ET_speaker_6227_153"/>
      <w:r w:rsidRPr="00A16DA6">
        <w:rPr>
          <w:rStyle w:val="TagStyle"/>
          <w:rtl/>
        </w:rPr>
        <w:t xml:space="preserve"> &lt;&lt; דובר &gt;&gt; </w:t>
      </w:r>
      <w:r>
        <w:rPr>
          <w:rtl/>
        </w:rPr>
        <w:t>לימור מגן תלם (ישראל ביתנו):</w:t>
      </w:r>
      <w:r w:rsidRPr="00A16DA6">
        <w:rPr>
          <w:rStyle w:val="TagStyle"/>
          <w:rtl/>
        </w:rPr>
        <w:t xml:space="preserve"> &lt;&lt; דובר &gt;&gt;</w:t>
      </w:r>
      <w:r>
        <w:rPr>
          <w:rtl/>
        </w:rPr>
        <w:t xml:space="preserve">   </w:t>
      </w:r>
      <w:bookmarkEnd w:id="626"/>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בלי המספר. </w:t>
      </w:r>
    </w:p>
    <w:p w:rsidR="00A16DA6" w:rsidRDefault="00A16DA6" w:rsidP="00A16DA6">
      <w:pPr>
        <w:rPr>
          <w:rtl/>
          <w:lang w:eastAsia="he-IL"/>
        </w:rPr>
      </w:pPr>
      <w:bookmarkStart w:id="627" w:name="_ETM_Q1_2128000"/>
      <w:bookmarkEnd w:id="627"/>
    </w:p>
    <w:p w:rsidR="00A16DA6" w:rsidRDefault="00A16DA6" w:rsidP="00A16DA6">
      <w:pPr>
        <w:pStyle w:val="a4"/>
        <w:keepNext/>
        <w:rPr>
          <w:rtl/>
        </w:rPr>
      </w:pPr>
      <w:bookmarkStart w:id="628" w:name="ET_speaker_תמי_סלע_154"/>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28"/>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נוריד את המספר. </w:t>
      </w:r>
      <w:bookmarkStart w:id="629" w:name="_ETM_Q1_2127000"/>
      <w:bookmarkEnd w:id="629"/>
      <w:r>
        <w:rPr>
          <w:rFonts w:hint="cs"/>
          <w:rtl/>
          <w:lang w:eastAsia="he-IL"/>
        </w:rPr>
        <w:t xml:space="preserve">ויש טופס מקביל לתיווך. </w:t>
      </w:r>
    </w:p>
    <w:p w:rsidR="00A16DA6" w:rsidRDefault="00A16DA6" w:rsidP="00A16DA6">
      <w:pPr>
        <w:rPr>
          <w:rtl/>
          <w:lang w:eastAsia="he-IL"/>
        </w:rPr>
      </w:pPr>
    </w:p>
    <w:p w:rsidR="00A16DA6" w:rsidRDefault="00A16DA6" w:rsidP="00A16DA6">
      <w:pPr>
        <w:pStyle w:val="a4"/>
        <w:keepNext/>
        <w:rPr>
          <w:rtl/>
        </w:rPr>
      </w:pPr>
      <w:bookmarkStart w:id="630" w:name="ET_speaker_עילם_שניר_155"/>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30"/>
    </w:p>
    <w:p w:rsidR="00A16DA6" w:rsidRDefault="00A16DA6" w:rsidP="00A16DA6">
      <w:pPr>
        <w:pStyle w:val="KeepWithNext"/>
        <w:rPr>
          <w:rtl/>
          <w:lang w:eastAsia="he-IL"/>
        </w:rPr>
      </w:pPr>
    </w:p>
    <w:p w:rsidR="00A16DA6" w:rsidRDefault="00A16DA6" w:rsidP="00A16DA6">
      <w:pPr>
        <w:rPr>
          <w:rtl/>
          <w:lang w:eastAsia="he-IL"/>
        </w:rPr>
      </w:pPr>
      <w:bookmarkStart w:id="631" w:name="_ETM_Q1_2132000"/>
      <w:bookmarkEnd w:id="631"/>
      <w:r>
        <w:rPr>
          <w:rFonts w:hint="cs"/>
          <w:rtl/>
          <w:lang w:eastAsia="he-IL"/>
        </w:rPr>
        <w:t>הערה נוספת</w:t>
      </w:r>
      <w:bookmarkStart w:id="632" w:name="_ETM_Q1_2129000"/>
      <w:bookmarkEnd w:id="632"/>
      <w:r>
        <w:rPr>
          <w:rFonts w:hint="cs"/>
          <w:rtl/>
          <w:lang w:eastAsia="he-IL"/>
        </w:rPr>
        <w:t xml:space="preserve">: מקום העסקה </w:t>
      </w:r>
      <w:r>
        <w:rPr>
          <w:rtl/>
          <w:lang w:eastAsia="he-IL"/>
        </w:rPr>
        <w:t>–</w:t>
      </w:r>
      <w:r>
        <w:rPr>
          <w:rFonts w:hint="cs"/>
          <w:rtl/>
          <w:lang w:eastAsia="he-IL"/>
        </w:rPr>
        <w:t xml:space="preserve"> יכולים להיות כמה</w:t>
      </w:r>
      <w:bookmarkStart w:id="633" w:name="_ETM_Q1_2130000"/>
      <w:bookmarkEnd w:id="633"/>
      <w:r>
        <w:rPr>
          <w:rFonts w:hint="cs"/>
          <w:rtl/>
          <w:lang w:eastAsia="he-IL"/>
        </w:rPr>
        <w:t xml:space="preserve">, אני מניח. </w:t>
      </w:r>
    </w:p>
    <w:p w:rsidR="00A16DA6" w:rsidRDefault="00A16DA6" w:rsidP="00A16DA6">
      <w:pPr>
        <w:ind w:firstLine="0"/>
        <w:rPr>
          <w:rtl/>
          <w:lang w:eastAsia="he-IL"/>
        </w:rPr>
      </w:pPr>
      <w:bookmarkStart w:id="634" w:name="_ETM_Q1_2137000"/>
      <w:bookmarkEnd w:id="634"/>
    </w:p>
    <w:p w:rsidR="00A16DA6" w:rsidRDefault="00A16DA6" w:rsidP="00A16DA6">
      <w:pPr>
        <w:pStyle w:val="af6"/>
        <w:keepNext/>
        <w:rPr>
          <w:rtl/>
        </w:rPr>
      </w:pPr>
      <w:bookmarkStart w:id="635" w:name="ET_yor_5809_156"/>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35"/>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סיימת? </w:t>
      </w:r>
    </w:p>
    <w:p w:rsidR="00A16DA6" w:rsidRDefault="00A16DA6" w:rsidP="00A16DA6">
      <w:pPr>
        <w:rPr>
          <w:rtl/>
          <w:lang w:eastAsia="he-IL"/>
        </w:rPr>
      </w:pPr>
    </w:p>
    <w:p w:rsidR="00A16DA6" w:rsidRDefault="00A16DA6" w:rsidP="00A16DA6">
      <w:pPr>
        <w:pStyle w:val="a4"/>
        <w:keepNext/>
        <w:rPr>
          <w:rtl/>
        </w:rPr>
      </w:pPr>
      <w:bookmarkStart w:id="636" w:name="ET_speaker_עילם_שניר_157"/>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36"/>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רק הערה נוספת לגבי מקום</w:t>
      </w:r>
      <w:bookmarkStart w:id="637" w:name="_ETM_Q1_2138000"/>
      <w:bookmarkEnd w:id="637"/>
      <w:r>
        <w:rPr>
          <w:rFonts w:hint="cs"/>
          <w:rtl/>
          <w:lang w:eastAsia="he-IL"/>
        </w:rPr>
        <w:t xml:space="preserve"> ההעסקה </w:t>
      </w:r>
      <w:r>
        <w:rPr>
          <w:rtl/>
          <w:lang w:eastAsia="he-IL"/>
        </w:rPr>
        <w:t>–</w:t>
      </w:r>
      <w:r>
        <w:rPr>
          <w:rFonts w:hint="cs"/>
          <w:rtl/>
          <w:lang w:eastAsia="he-IL"/>
        </w:rPr>
        <w:t xml:space="preserve"> אופי העבודה הזאת הוא שהרבה פעמים אין מקום קבוע. זה לא שמקום ההעסקה הוא במשרדים במקום מסוים. </w:t>
      </w:r>
      <w:bookmarkStart w:id="638" w:name="_ETM_Q1_2147000"/>
      <w:bookmarkEnd w:id="638"/>
      <w:r>
        <w:rPr>
          <w:rFonts w:hint="cs"/>
          <w:rtl/>
          <w:lang w:eastAsia="he-IL"/>
        </w:rPr>
        <w:t xml:space="preserve">יכול להיות שהם מופיעים בהופעות בכל הארץ. </w:t>
      </w:r>
    </w:p>
    <w:p w:rsidR="00A16DA6" w:rsidRDefault="00A16DA6" w:rsidP="00A16DA6">
      <w:pPr>
        <w:rPr>
          <w:rtl/>
          <w:lang w:eastAsia="he-IL"/>
        </w:rPr>
      </w:pPr>
    </w:p>
    <w:p w:rsidR="00A16DA6" w:rsidRDefault="00A16DA6" w:rsidP="00A16DA6">
      <w:pPr>
        <w:pStyle w:val="af6"/>
        <w:keepNext/>
        <w:rPr>
          <w:rtl/>
        </w:rPr>
      </w:pPr>
      <w:bookmarkStart w:id="639" w:name="ET_yor_5809_158"/>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39"/>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אבל מקום ההעסקה יכול להיות הכתובת שבו הסוכן נמצא - - </w:t>
      </w:r>
    </w:p>
    <w:p w:rsidR="00A16DA6" w:rsidRDefault="00A16DA6" w:rsidP="00A16DA6">
      <w:pPr>
        <w:rPr>
          <w:rtl/>
          <w:lang w:eastAsia="he-IL"/>
        </w:rPr>
      </w:pPr>
    </w:p>
    <w:p w:rsidR="00A16DA6" w:rsidRDefault="00A16DA6" w:rsidP="00A16DA6">
      <w:pPr>
        <w:pStyle w:val="a4"/>
        <w:keepNext/>
        <w:rPr>
          <w:rtl/>
        </w:rPr>
      </w:pPr>
      <w:bookmarkStart w:id="640" w:name="ET_speaker_עילם_שניר_159"/>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40"/>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אז אני אומר שצריך להבהיר מה זה אומר. </w:t>
      </w:r>
    </w:p>
    <w:p w:rsidR="00A16DA6" w:rsidRDefault="00A16DA6" w:rsidP="00A16DA6">
      <w:pPr>
        <w:rPr>
          <w:rtl/>
          <w:lang w:eastAsia="he-IL"/>
        </w:rPr>
      </w:pPr>
      <w:bookmarkStart w:id="641" w:name="_ETM_Q1_2155000"/>
      <w:bookmarkEnd w:id="641"/>
    </w:p>
    <w:p w:rsidR="00A16DA6" w:rsidRDefault="00A16DA6" w:rsidP="00A16DA6">
      <w:pPr>
        <w:pStyle w:val="af6"/>
        <w:keepNext/>
        <w:rPr>
          <w:rtl/>
        </w:rPr>
      </w:pPr>
      <w:bookmarkStart w:id="642" w:name="ET_yor_5809_160"/>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42"/>
    </w:p>
    <w:p w:rsidR="00A16DA6" w:rsidRDefault="00A16DA6" w:rsidP="00A16DA6">
      <w:pPr>
        <w:pStyle w:val="KeepWithNext"/>
        <w:rPr>
          <w:rtl/>
          <w:lang w:eastAsia="he-IL"/>
        </w:rPr>
      </w:pPr>
    </w:p>
    <w:p w:rsidR="00A16DA6" w:rsidRDefault="00A16DA6" w:rsidP="00A16DA6">
      <w:pPr>
        <w:rPr>
          <w:rtl/>
          <w:lang w:eastAsia="he-IL"/>
        </w:rPr>
      </w:pPr>
      <w:bookmarkStart w:id="643" w:name="_ETM_Q1_2157000"/>
      <w:bookmarkEnd w:id="643"/>
      <w:r>
        <w:rPr>
          <w:rFonts w:hint="cs"/>
          <w:rtl/>
          <w:lang w:eastAsia="he-IL"/>
        </w:rPr>
        <w:t xml:space="preserve"> - - </w:t>
      </w:r>
      <w:bookmarkStart w:id="644" w:name="_ETM_Q1_2156000"/>
      <w:bookmarkEnd w:id="644"/>
      <w:r>
        <w:rPr>
          <w:rFonts w:hint="cs"/>
          <w:rtl/>
          <w:lang w:eastAsia="he-IL"/>
        </w:rPr>
        <w:t xml:space="preserve">זה לא משנה אם כרגע מצלמים עכשיו בחוף הים או במטולה. </w:t>
      </w:r>
    </w:p>
    <w:p w:rsidR="00A16DA6" w:rsidRDefault="00A16DA6" w:rsidP="00A16DA6">
      <w:pPr>
        <w:rPr>
          <w:rtl/>
          <w:lang w:eastAsia="he-IL"/>
        </w:rPr>
      </w:pPr>
      <w:bookmarkStart w:id="645" w:name="_ETM_Q1_2162000"/>
      <w:bookmarkEnd w:id="645"/>
    </w:p>
    <w:p w:rsidR="00A16DA6" w:rsidRDefault="00A16DA6" w:rsidP="00A16DA6">
      <w:pPr>
        <w:pStyle w:val="a4"/>
        <w:keepNext/>
        <w:rPr>
          <w:rtl/>
        </w:rPr>
      </w:pPr>
      <w:bookmarkStart w:id="646" w:name="ET_speaker_תמי_סלע_161"/>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46"/>
    </w:p>
    <w:p w:rsidR="00A16DA6" w:rsidRDefault="00A16DA6" w:rsidP="00A16DA6">
      <w:pPr>
        <w:pStyle w:val="KeepWithNext"/>
        <w:rPr>
          <w:rtl/>
          <w:lang w:eastAsia="he-IL"/>
        </w:rPr>
      </w:pPr>
    </w:p>
    <w:p w:rsidR="00A16DA6" w:rsidRDefault="00A16DA6" w:rsidP="00A16DA6">
      <w:pPr>
        <w:rPr>
          <w:rtl/>
          <w:lang w:eastAsia="he-IL"/>
        </w:rPr>
      </w:pPr>
      <w:bookmarkStart w:id="647" w:name="_ETM_Q1_2160000"/>
      <w:bookmarkEnd w:id="647"/>
      <w:r>
        <w:rPr>
          <w:rFonts w:hint="cs"/>
          <w:rtl/>
          <w:lang w:eastAsia="he-IL"/>
        </w:rPr>
        <w:t xml:space="preserve">- - - ההורה מודע לאן הוא שולח את הילד. הוא ימלא מה שהוא יודע. </w:t>
      </w:r>
    </w:p>
    <w:p w:rsidR="00A16DA6" w:rsidRDefault="00A16DA6" w:rsidP="00A16DA6">
      <w:pPr>
        <w:rPr>
          <w:rtl/>
          <w:lang w:eastAsia="he-IL"/>
        </w:rPr>
      </w:pPr>
    </w:p>
    <w:p w:rsidR="00A16DA6" w:rsidRDefault="00A16DA6" w:rsidP="00A16DA6">
      <w:pPr>
        <w:pStyle w:val="a4"/>
        <w:keepNext/>
        <w:rPr>
          <w:rtl/>
        </w:rPr>
      </w:pPr>
      <w:bookmarkStart w:id="648" w:name="ET_speaker_עילם_שניר_162"/>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48"/>
    </w:p>
    <w:p w:rsidR="00A16DA6" w:rsidRDefault="00A16DA6" w:rsidP="00A16DA6">
      <w:pPr>
        <w:pStyle w:val="KeepWithNext"/>
        <w:rPr>
          <w:rtl/>
          <w:lang w:eastAsia="he-IL"/>
        </w:rPr>
      </w:pPr>
    </w:p>
    <w:p w:rsidR="00A16DA6" w:rsidRDefault="00A16DA6" w:rsidP="00A16DA6">
      <w:pPr>
        <w:rPr>
          <w:rtl/>
          <w:lang w:eastAsia="he-IL"/>
        </w:rPr>
      </w:pPr>
      <w:bookmarkStart w:id="649" w:name="_ETM_Q1_2163000"/>
      <w:bookmarkEnd w:id="649"/>
      <w:r>
        <w:rPr>
          <w:rFonts w:hint="cs"/>
          <w:rtl/>
          <w:lang w:eastAsia="he-IL"/>
        </w:rPr>
        <w:t xml:space="preserve">בדיוק. אז רק לפרוטוקול נבהיר שאנחנו מודעים לכך שיש מקומות שונים. </w:t>
      </w:r>
    </w:p>
    <w:p w:rsidR="00A16DA6" w:rsidRDefault="00A16DA6" w:rsidP="00A16DA6">
      <w:pPr>
        <w:rPr>
          <w:rtl/>
          <w:lang w:eastAsia="he-IL"/>
        </w:rPr>
      </w:pPr>
      <w:bookmarkStart w:id="650" w:name="_ETM_Q1_2168000"/>
      <w:bookmarkEnd w:id="650"/>
    </w:p>
    <w:p w:rsidR="00A16DA6" w:rsidRDefault="00A16DA6" w:rsidP="00A16DA6">
      <w:pPr>
        <w:pStyle w:val="a4"/>
        <w:keepNext/>
        <w:rPr>
          <w:rtl/>
        </w:rPr>
      </w:pPr>
      <w:bookmarkStart w:id="651" w:name="ET_speaker_תמי_סלע_163"/>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51"/>
    </w:p>
    <w:p w:rsidR="00A16DA6" w:rsidRDefault="00A16DA6" w:rsidP="00A16DA6">
      <w:pPr>
        <w:pStyle w:val="KeepWithNext"/>
        <w:rPr>
          <w:rtl/>
          <w:lang w:eastAsia="he-IL"/>
        </w:rPr>
      </w:pPr>
    </w:p>
    <w:p w:rsidR="00A16DA6" w:rsidRPr="00A16DA6" w:rsidRDefault="00A16DA6" w:rsidP="00A16DA6">
      <w:pPr>
        <w:rPr>
          <w:rtl/>
          <w:lang w:eastAsia="he-IL"/>
        </w:rPr>
      </w:pPr>
      <w:bookmarkStart w:id="652" w:name="_ETM_Q1_2170000"/>
      <w:bookmarkEnd w:id="652"/>
      <w:r>
        <w:rPr>
          <w:rFonts w:hint="cs"/>
          <w:rtl/>
          <w:lang w:eastAsia="he-IL"/>
        </w:rPr>
        <w:t xml:space="preserve">- - - שהופעות מתקיימות בכל הארץ. </w:t>
      </w:r>
    </w:p>
    <w:p w:rsidR="00A16DA6" w:rsidRDefault="00A16DA6" w:rsidP="00530FC6">
      <w:pPr>
        <w:rPr>
          <w:rtl/>
        </w:rPr>
      </w:pPr>
    </w:p>
    <w:p w:rsidR="00A16DA6" w:rsidRDefault="00A16DA6" w:rsidP="00A16DA6">
      <w:pPr>
        <w:pStyle w:val="a4"/>
        <w:keepNext/>
        <w:rPr>
          <w:rtl/>
        </w:rPr>
      </w:pPr>
      <w:bookmarkStart w:id="653" w:name="ET_speaker_עילם_שניר_164"/>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53"/>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אז הכוונה היא למקום העיקרי. </w:t>
      </w:r>
    </w:p>
    <w:p w:rsidR="00A16DA6" w:rsidRDefault="00A16DA6" w:rsidP="00A16DA6">
      <w:pPr>
        <w:rPr>
          <w:rtl/>
          <w:lang w:eastAsia="he-IL"/>
        </w:rPr>
      </w:pPr>
      <w:bookmarkStart w:id="654" w:name="_ETM_Q1_2176000"/>
      <w:bookmarkEnd w:id="654"/>
    </w:p>
    <w:p w:rsidR="00A16DA6" w:rsidRDefault="00A16DA6" w:rsidP="00A16DA6">
      <w:pPr>
        <w:pStyle w:val="af6"/>
        <w:keepNext/>
        <w:rPr>
          <w:rtl/>
        </w:rPr>
      </w:pPr>
      <w:bookmarkStart w:id="655" w:name="ET_yor_5809_165"/>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55"/>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אבל </w:t>
      </w:r>
      <w:bookmarkStart w:id="656" w:name="_ETM_Q1_2179000"/>
      <w:bookmarkEnd w:id="656"/>
      <w:r>
        <w:rPr>
          <w:rFonts w:hint="cs"/>
          <w:rtl/>
          <w:lang w:eastAsia="he-IL"/>
        </w:rPr>
        <w:t xml:space="preserve">פה הוא צודק כי מקום העסקה בעניין הזה צריך להיות יותר ברור. </w:t>
      </w:r>
    </w:p>
    <w:p w:rsidR="00A16DA6" w:rsidRDefault="00A16DA6" w:rsidP="00A16DA6">
      <w:pPr>
        <w:rPr>
          <w:rtl/>
          <w:lang w:eastAsia="he-IL"/>
        </w:rPr>
      </w:pPr>
      <w:bookmarkStart w:id="657" w:name="_ETM_Q1_2178000"/>
      <w:bookmarkEnd w:id="657"/>
    </w:p>
    <w:p w:rsidR="00A16DA6" w:rsidRDefault="00A16DA6" w:rsidP="00A16DA6">
      <w:pPr>
        <w:pStyle w:val="a4"/>
        <w:keepNext/>
        <w:rPr>
          <w:rtl/>
        </w:rPr>
      </w:pPr>
      <w:bookmarkStart w:id="658" w:name="ET_speaker_6227_166"/>
      <w:r w:rsidRPr="00A16DA6">
        <w:rPr>
          <w:rStyle w:val="TagStyle"/>
          <w:rtl/>
        </w:rPr>
        <w:t xml:space="preserve"> &lt;&lt; דובר &gt;&gt; </w:t>
      </w:r>
      <w:r>
        <w:rPr>
          <w:rtl/>
        </w:rPr>
        <w:t>לימור מגן תלם (ישראל ביתנו):</w:t>
      </w:r>
      <w:r w:rsidRPr="00A16DA6">
        <w:rPr>
          <w:rStyle w:val="TagStyle"/>
          <w:rtl/>
        </w:rPr>
        <w:t xml:space="preserve"> &lt;&lt; דובר &gt;&gt;</w:t>
      </w:r>
      <w:r>
        <w:rPr>
          <w:rtl/>
        </w:rPr>
        <w:t xml:space="preserve">   </w:t>
      </w:r>
      <w:bookmarkEnd w:id="658"/>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הכתובת של הסוכן, לדעתי. </w:t>
      </w:r>
    </w:p>
    <w:p w:rsidR="00A16DA6" w:rsidRDefault="00A16DA6" w:rsidP="00A16DA6">
      <w:pPr>
        <w:rPr>
          <w:rtl/>
          <w:lang w:eastAsia="he-IL"/>
        </w:rPr>
      </w:pPr>
      <w:bookmarkStart w:id="659" w:name="_ETM_Q1_2182000"/>
      <w:bookmarkEnd w:id="659"/>
    </w:p>
    <w:p w:rsidR="00A16DA6" w:rsidRDefault="00A16DA6" w:rsidP="00A16DA6">
      <w:pPr>
        <w:pStyle w:val="af6"/>
        <w:keepNext/>
        <w:rPr>
          <w:rtl/>
        </w:rPr>
      </w:pPr>
      <w:bookmarkStart w:id="660" w:name="ET_yor_5809_167"/>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60"/>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כתובת סוכן. </w:t>
      </w:r>
    </w:p>
    <w:p w:rsidR="00A16DA6" w:rsidRDefault="00A16DA6" w:rsidP="00A16DA6">
      <w:pPr>
        <w:rPr>
          <w:rtl/>
          <w:lang w:eastAsia="he-IL"/>
        </w:rPr>
      </w:pPr>
      <w:bookmarkStart w:id="661" w:name="_ETM_Q1_2183000"/>
      <w:bookmarkEnd w:id="661"/>
    </w:p>
    <w:p w:rsidR="00A16DA6" w:rsidRDefault="00A16DA6" w:rsidP="00A16DA6">
      <w:pPr>
        <w:pStyle w:val="a4"/>
        <w:keepNext/>
        <w:rPr>
          <w:rtl/>
        </w:rPr>
      </w:pPr>
      <w:bookmarkStart w:id="662" w:name="ET_speaker_עילם_שניר_168"/>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62"/>
    </w:p>
    <w:p w:rsidR="00A16DA6" w:rsidRDefault="00A16DA6" w:rsidP="00A16DA6">
      <w:pPr>
        <w:pStyle w:val="KeepWithNext"/>
        <w:rPr>
          <w:rtl/>
          <w:lang w:eastAsia="he-IL"/>
        </w:rPr>
      </w:pPr>
    </w:p>
    <w:p w:rsidR="00A16DA6" w:rsidRDefault="00A16DA6" w:rsidP="00A16DA6">
      <w:pPr>
        <w:rPr>
          <w:rtl/>
          <w:lang w:eastAsia="he-IL"/>
        </w:rPr>
      </w:pPr>
      <w:bookmarkStart w:id="663" w:name="_ETM_Q1_2185000"/>
      <w:bookmarkEnd w:id="663"/>
      <w:r>
        <w:rPr>
          <w:rFonts w:hint="cs"/>
          <w:rtl/>
          <w:lang w:eastAsia="he-IL"/>
        </w:rPr>
        <w:t>אגב, הערה נוספת: מאחר שהוספנו את פרטי הופעת הפרסום יכול</w:t>
      </w:r>
      <w:bookmarkStart w:id="664" w:name="_ETM_Q1_2191000"/>
      <w:bookmarkEnd w:id="664"/>
      <w:r>
        <w:rPr>
          <w:rFonts w:hint="cs"/>
          <w:rtl/>
          <w:lang w:eastAsia="he-IL"/>
        </w:rPr>
        <w:t xml:space="preserve"> להיות שגם צריך. </w:t>
      </w:r>
    </w:p>
    <w:p w:rsidR="00A16DA6" w:rsidRDefault="00A16DA6" w:rsidP="00A16DA6">
      <w:pPr>
        <w:rPr>
          <w:rtl/>
          <w:lang w:eastAsia="he-IL"/>
        </w:rPr>
      </w:pPr>
      <w:bookmarkStart w:id="665" w:name="_ETM_Q1_2194000"/>
      <w:bookmarkEnd w:id="665"/>
    </w:p>
    <w:p w:rsidR="00A16DA6" w:rsidRDefault="00A16DA6" w:rsidP="00A16DA6">
      <w:pPr>
        <w:pStyle w:val="af6"/>
        <w:keepNext/>
        <w:rPr>
          <w:rtl/>
        </w:rPr>
      </w:pPr>
      <w:bookmarkStart w:id="666" w:name="ET_yor_5809_169"/>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66"/>
    </w:p>
    <w:p w:rsidR="00A16DA6" w:rsidRDefault="00A16DA6" w:rsidP="00A16DA6">
      <w:pPr>
        <w:pStyle w:val="KeepWithNext"/>
        <w:rPr>
          <w:rtl/>
          <w:lang w:eastAsia="he-IL"/>
        </w:rPr>
      </w:pPr>
    </w:p>
    <w:p w:rsidR="00A16DA6" w:rsidRDefault="00A16DA6" w:rsidP="00A16DA6">
      <w:pPr>
        <w:rPr>
          <w:rtl/>
          <w:lang w:eastAsia="he-IL"/>
        </w:rPr>
      </w:pPr>
      <w:bookmarkStart w:id="667" w:name="_ETM_Q1_2193000"/>
      <w:bookmarkEnd w:id="667"/>
      <w:r>
        <w:rPr>
          <w:rFonts w:hint="cs"/>
          <w:rtl/>
          <w:lang w:eastAsia="he-IL"/>
        </w:rPr>
        <w:t xml:space="preserve">אני מזכירה לכם שהעליתם בנוגע למקום העסקה שהרבה מאוד מפגשים קורים בתוך דירות. </w:t>
      </w:r>
    </w:p>
    <w:p w:rsidR="00A16DA6" w:rsidRDefault="00A16DA6" w:rsidP="00A16DA6">
      <w:pPr>
        <w:rPr>
          <w:rtl/>
          <w:lang w:eastAsia="he-IL"/>
        </w:rPr>
      </w:pPr>
    </w:p>
    <w:p w:rsidR="00A16DA6" w:rsidRDefault="00A16DA6" w:rsidP="00A16DA6">
      <w:pPr>
        <w:pStyle w:val="a4"/>
        <w:keepNext/>
        <w:rPr>
          <w:rtl/>
        </w:rPr>
      </w:pPr>
      <w:bookmarkStart w:id="668" w:name="ET_speaker_6227_170"/>
      <w:r w:rsidRPr="00A16DA6">
        <w:rPr>
          <w:rStyle w:val="TagStyle"/>
          <w:rtl/>
        </w:rPr>
        <w:t xml:space="preserve"> &lt;&lt; דובר &gt;&gt; </w:t>
      </w:r>
      <w:r>
        <w:rPr>
          <w:rtl/>
        </w:rPr>
        <w:t>לימור מגן תלם (ישראל ביתנו):</w:t>
      </w:r>
      <w:r w:rsidRPr="00A16DA6">
        <w:rPr>
          <w:rStyle w:val="TagStyle"/>
          <w:rtl/>
        </w:rPr>
        <w:t xml:space="preserve"> &lt;&lt; דובר &gt;&gt;</w:t>
      </w:r>
      <w:r>
        <w:rPr>
          <w:rtl/>
        </w:rPr>
        <w:t xml:space="preserve">   </w:t>
      </w:r>
      <w:bookmarkEnd w:id="668"/>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נכון, קורים בבתים. לכן אמרתי - -</w:t>
      </w:r>
    </w:p>
    <w:p w:rsidR="00A16DA6" w:rsidRDefault="00A16DA6" w:rsidP="00A16DA6">
      <w:pPr>
        <w:rPr>
          <w:rtl/>
          <w:lang w:eastAsia="he-IL"/>
        </w:rPr>
      </w:pPr>
      <w:bookmarkStart w:id="669" w:name="_ETM_Q1_2195000"/>
      <w:bookmarkEnd w:id="669"/>
    </w:p>
    <w:p w:rsidR="00A16DA6" w:rsidRDefault="00A16DA6" w:rsidP="00A16DA6">
      <w:pPr>
        <w:pStyle w:val="af6"/>
        <w:keepNext/>
        <w:rPr>
          <w:rtl/>
        </w:rPr>
      </w:pPr>
      <w:bookmarkStart w:id="670" w:name="ET_yor_5809_171"/>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 </w:t>
      </w:r>
      <w:r>
        <w:rPr>
          <w:rtl/>
        </w:rPr>
        <w:t xml:space="preserve">היו"ר מיכל שיר </w:t>
      </w:r>
      <w:proofErr w:type="spellStart"/>
      <w:r>
        <w:rPr>
          <w:rtl/>
        </w:rPr>
        <w:t>סגמן</w:t>
      </w:r>
      <w:proofErr w:type="spellEnd"/>
      <w:r>
        <w:rPr>
          <w:rtl/>
        </w:rPr>
        <w:t>:</w:t>
      </w:r>
      <w:r w:rsidRPr="00A16DA6">
        <w:rPr>
          <w:rStyle w:val="TagStyle"/>
          <w:rtl/>
        </w:rPr>
        <w:t xml:space="preserve"> &lt;&lt; </w:t>
      </w:r>
      <w:proofErr w:type="spellStart"/>
      <w:r w:rsidRPr="00A16DA6">
        <w:rPr>
          <w:rStyle w:val="TagStyle"/>
          <w:rtl/>
        </w:rPr>
        <w:t>יור</w:t>
      </w:r>
      <w:proofErr w:type="spellEnd"/>
      <w:r w:rsidRPr="00A16DA6">
        <w:rPr>
          <w:rStyle w:val="TagStyle"/>
          <w:rtl/>
        </w:rPr>
        <w:t xml:space="preserve"> &gt;&gt;</w:t>
      </w:r>
      <w:r>
        <w:rPr>
          <w:rtl/>
        </w:rPr>
        <w:t xml:space="preserve">   </w:t>
      </w:r>
      <w:bookmarkEnd w:id="670"/>
    </w:p>
    <w:p w:rsidR="00A16DA6" w:rsidRDefault="00A16DA6" w:rsidP="00A16DA6">
      <w:pPr>
        <w:pStyle w:val="KeepWithNext"/>
        <w:rPr>
          <w:rtl/>
          <w:lang w:eastAsia="he-IL"/>
        </w:rPr>
      </w:pPr>
    </w:p>
    <w:p w:rsidR="00A16DA6" w:rsidRDefault="00A16DA6" w:rsidP="00A16DA6">
      <w:pPr>
        <w:rPr>
          <w:rtl/>
          <w:lang w:eastAsia="he-IL"/>
        </w:rPr>
      </w:pPr>
      <w:bookmarkStart w:id="671" w:name="_ETM_Q1_2196000"/>
      <w:bookmarkEnd w:id="671"/>
      <w:r>
        <w:rPr>
          <w:rFonts w:hint="cs"/>
          <w:rtl/>
          <w:lang w:eastAsia="he-IL"/>
        </w:rPr>
        <w:t xml:space="preserve">לכן מקום ההעסקה זה לאו דווקא איפה מצלמים. זה לא מה שמעניין, ופה זה עלול להפיל את ההורים או את המעסיק. רגע, מה זה בחוף הים? הוא לקח אותו לקניון. מקום ההעסקה זה כתובת הסוכן. </w:t>
      </w:r>
    </w:p>
    <w:p w:rsidR="00A16DA6" w:rsidRDefault="00A16DA6" w:rsidP="00A16DA6">
      <w:pPr>
        <w:rPr>
          <w:rtl/>
          <w:lang w:eastAsia="he-IL"/>
        </w:rPr>
      </w:pPr>
    </w:p>
    <w:p w:rsidR="00A16DA6" w:rsidRDefault="00A16DA6" w:rsidP="00A16DA6">
      <w:pPr>
        <w:pStyle w:val="a4"/>
        <w:keepNext/>
        <w:rPr>
          <w:rtl/>
        </w:rPr>
      </w:pPr>
      <w:bookmarkStart w:id="672" w:name="ET_speaker_עילם_שניר_172"/>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72"/>
    </w:p>
    <w:p w:rsidR="00A16DA6" w:rsidRDefault="00A16DA6" w:rsidP="00A16DA6">
      <w:pPr>
        <w:pStyle w:val="KeepWithNext"/>
        <w:rPr>
          <w:rtl/>
          <w:lang w:eastAsia="he-IL"/>
        </w:rPr>
      </w:pPr>
    </w:p>
    <w:p w:rsidR="00A16DA6" w:rsidRDefault="00A16DA6" w:rsidP="00A16DA6">
      <w:pPr>
        <w:rPr>
          <w:rtl/>
          <w:lang w:eastAsia="he-IL"/>
        </w:rPr>
      </w:pPr>
      <w:bookmarkStart w:id="673" w:name="_ETM_Q1_2218000"/>
      <w:bookmarkEnd w:id="673"/>
      <w:r>
        <w:rPr>
          <w:rFonts w:hint="cs"/>
          <w:rtl/>
          <w:lang w:eastAsia="he-IL"/>
        </w:rPr>
        <w:t xml:space="preserve">אפשר לרשום כאן "פרטי המעסיק". </w:t>
      </w:r>
    </w:p>
    <w:p w:rsidR="00A16DA6" w:rsidRDefault="00A16DA6" w:rsidP="00A16DA6">
      <w:pPr>
        <w:rPr>
          <w:rtl/>
          <w:lang w:eastAsia="he-IL"/>
        </w:rPr>
      </w:pPr>
      <w:bookmarkStart w:id="674" w:name="_ETM_Q1_2220000"/>
      <w:bookmarkEnd w:id="674"/>
    </w:p>
    <w:p w:rsidR="00A16DA6" w:rsidRDefault="00A16DA6" w:rsidP="00A16DA6">
      <w:pPr>
        <w:pStyle w:val="a4"/>
        <w:keepNext/>
        <w:rPr>
          <w:rtl/>
        </w:rPr>
      </w:pPr>
      <w:bookmarkStart w:id="675" w:name="ET_speaker_תמי_סלע_173"/>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75"/>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פרטי המעסיק וכתובתו. </w:t>
      </w:r>
    </w:p>
    <w:p w:rsidR="00A16DA6" w:rsidRDefault="00A16DA6" w:rsidP="00A16DA6">
      <w:pPr>
        <w:rPr>
          <w:rtl/>
          <w:lang w:eastAsia="he-IL"/>
        </w:rPr>
      </w:pPr>
      <w:bookmarkStart w:id="676" w:name="_ETM_Q1_2217000"/>
      <w:bookmarkEnd w:id="676"/>
    </w:p>
    <w:p w:rsidR="00A16DA6" w:rsidRDefault="00A16DA6" w:rsidP="00A16DA6">
      <w:pPr>
        <w:pStyle w:val="a4"/>
        <w:keepNext/>
        <w:rPr>
          <w:rtl/>
        </w:rPr>
      </w:pPr>
      <w:bookmarkStart w:id="677" w:name="ET_speaker_עילם_שניר_174"/>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77"/>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 xml:space="preserve">כן, פרטי המעסיק וכתובתו. </w:t>
      </w:r>
    </w:p>
    <w:p w:rsidR="00A16DA6" w:rsidRDefault="00A16DA6" w:rsidP="00A16DA6">
      <w:pPr>
        <w:rPr>
          <w:rtl/>
          <w:lang w:eastAsia="he-IL"/>
        </w:rPr>
      </w:pPr>
      <w:bookmarkStart w:id="678" w:name="_ETM_Q1_2221000"/>
      <w:bookmarkEnd w:id="678"/>
    </w:p>
    <w:p w:rsidR="00A16DA6" w:rsidRDefault="00A16DA6" w:rsidP="00A16DA6">
      <w:pPr>
        <w:pStyle w:val="a4"/>
        <w:keepNext/>
        <w:rPr>
          <w:rtl/>
        </w:rPr>
      </w:pPr>
      <w:bookmarkStart w:id="679" w:name="ET_speaker_עילם_שניר_175"/>
      <w:r w:rsidRPr="00A16DA6">
        <w:rPr>
          <w:rStyle w:val="TagStyle"/>
          <w:rtl/>
        </w:rPr>
        <w:t xml:space="preserve"> &lt;&lt; דובר &gt;&gt; </w:t>
      </w:r>
      <w:r>
        <w:rPr>
          <w:rtl/>
        </w:rPr>
        <w:t>עילם שניר:</w:t>
      </w:r>
      <w:r w:rsidRPr="00A16DA6">
        <w:rPr>
          <w:rStyle w:val="TagStyle"/>
          <w:rtl/>
        </w:rPr>
        <w:t xml:space="preserve"> &lt;&lt; דובר &gt;&gt;</w:t>
      </w:r>
      <w:r>
        <w:rPr>
          <w:rtl/>
        </w:rPr>
        <w:t xml:space="preserve">   </w:t>
      </w:r>
      <w:bookmarkEnd w:id="679"/>
    </w:p>
    <w:p w:rsidR="00A16DA6" w:rsidRDefault="00A16DA6" w:rsidP="00A16DA6">
      <w:pPr>
        <w:pStyle w:val="KeepWithNext"/>
        <w:rPr>
          <w:rtl/>
          <w:lang w:eastAsia="he-IL"/>
        </w:rPr>
      </w:pPr>
    </w:p>
    <w:p w:rsidR="00A16DA6" w:rsidRDefault="00A16DA6" w:rsidP="00A16DA6">
      <w:pPr>
        <w:rPr>
          <w:rtl/>
          <w:lang w:eastAsia="he-IL"/>
        </w:rPr>
      </w:pPr>
      <w:bookmarkStart w:id="680" w:name="_ETM_Q1_2223000"/>
      <w:bookmarkEnd w:id="680"/>
      <w:r>
        <w:rPr>
          <w:rFonts w:hint="cs"/>
          <w:rtl/>
          <w:lang w:eastAsia="he-IL"/>
        </w:rPr>
        <w:t xml:space="preserve">אנחנו צריכים להבין שהרציונל הוא שזה כדי שההורה ידע לאן הילד הולך. </w:t>
      </w:r>
      <w:bookmarkStart w:id="681" w:name="_ETM_Q1_2228000"/>
      <w:bookmarkEnd w:id="681"/>
    </w:p>
    <w:p w:rsidR="00A16DA6" w:rsidRDefault="00A16DA6" w:rsidP="00A16DA6">
      <w:pPr>
        <w:rPr>
          <w:rtl/>
          <w:lang w:eastAsia="he-IL"/>
        </w:rPr>
      </w:pPr>
      <w:bookmarkStart w:id="682" w:name="_ETM_Q1_2229000"/>
      <w:bookmarkEnd w:id="682"/>
    </w:p>
    <w:p w:rsidR="00A16DA6" w:rsidRDefault="00A16DA6" w:rsidP="00A16DA6">
      <w:pPr>
        <w:pStyle w:val="a4"/>
        <w:keepNext/>
        <w:rPr>
          <w:rtl/>
        </w:rPr>
      </w:pPr>
      <w:bookmarkStart w:id="683" w:name="ET_speaker_תמי_סלע_176"/>
      <w:r w:rsidRPr="00A16DA6">
        <w:rPr>
          <w:rStyle w:val="TagStyle"/>
          <w:rtl/>
        </w:rPr>
        <w:t xml:space="preserve"> &lt;&lt; דובר &gt;&gt; </w:t>
      </w:r>
      <w:r>
        <w:rPr>
          <w:rtl/>
        </w:rPr>
        <w:t>תמי סלע:</w:t>
      </w:r>
      <w:r w:rsidRPr="00A16DA6">
        <w:rPr>
          <w:rStyle w:val="TagStyle"/>
          <w:rtl/>
        </w:rPr>
        <w:t xml:space="preserve"> &lt;&lt; דובר &gt;&gt;</w:t>
      </w:r>
      <w:r>
        <w:rPr>
          <w:rtl/>
        </w:rPr>
        <w:t xml:space="preserve">   </w:t>
      </w:r>
      <w:bookmarkEnd w:id="683"/>
    </w:p>
    <w:p w:rsidR="00A16DA6" w:rsidRDefault="00A16DA6" w:rsidP="00A16DA6">
      <w:pPr>
        <w:pStyle w:val="KeepWithNext"/>
        <w:rPr>
          <w:rtl/>
          <w:lang w:eastAsia="he-IL"/>
        </w:rPr>
      </w:pPr>
    </w:p>
    <w:p w:rsidR="00A16DA6" w:rsidRDefault="00A16DA6" w:rsidP="00A16DA6">
      <w:pPr>
        <w:rPr>
          <w:rtl/>
          <w:lang w:eastAsia="he-IL"/>
        </w:rPr>
      </w:pPr>
      <w:r>
        <w:rPr>
          <w:rFonts w:hint="cs"/>
          <w:rtl/>
          <w:lang w:eastAsia="he-IL"/>
        </w:rPr>
        <w:t>הוא גם לא תמיד - - - את המשרדים של</w:t>
      </w:r>
      <w:r w:rsidR="0026426F">
        <w:rPr>
          <w:rFonts w:hint="cs"/>
          <w:rtl/>
          <w:lang w:eastAsia="he-IL"/>
        </w:rPr>
        <w:t xml:space="preserve">ו. </w:t>
      </w:r>
    </w:p>
    <w:p w:rsidR="0026426F" w:rsidRDefault="0026426F" w:rsidP="00A16DA6">
      <w:pPr>
        <w:rPr>
          <w:rtl/>
          <w:lang w:eastAsia="he-IL"/>
        </w:rPr>
      </w:pPr>
      <w:bookmarkStart w:id="684" w:name="_ETM_Q1_2231000"/>
      <w:bookmarkEnd w:id="684"/>
    </w:p>
    <w:p w:rsidR="0026426F" w:rsidRDefault="0026426F" w:rsidP="0026426F">
      <w:pPr>
        <w:pStyle w:val="af5"/>
        <w:keepNext/>
        <w:rPr>
          <w:rtl/>
        </w:rPr>
      </w:pPr>
      <w:bookmarkStart w:id="685" w:name="ET_interruption_קריאות_177"/>
      <w:r w:rsidRPr="0026426F">
        <w:rPr>
          <w:rStyle w:val="TagStyle"/>
          <w:rtl/>
        </w:rPr>
        <w:t xml:space="preserve"> &lt;&lt; קריאה &gt;&gt; </w:t>
      </w:r>
      <w:r>
        <w:rPr>
          <w:rtl/>
        </w:rPr>
        <w:t>קריאות:</w:t>
      </w:r>
      <w:r w:rsidRPr="0026426F">
        <w:rPr>
          <w:rStyle w:val="TagStyle"/>
          <w:rtl/>
        </w:rPr>
        <w:t xml:space="preserve"> &lt;&lt; קריאה &gt;&gt;</w:t>
      </w:r>
      <w:r>
        <w:rPr>
          <w:rtl/>
        </w:rPr>
        <w:t xml:space="preserve">   </w:t>
      </w:r>
      <w:bookmarkEnd w:id="685"/>
    </w:p>
    <w:p w:rsidR="0026426F" w:rsidRDefault="0026426F" w:rsidP="0026426F">
      <w:pPr>
        <w:pStyle w:val="KeepWithNext"/>
        <w:rPr>
          <w:rtl/>
          <w:lang w:eastAsia="he-IL"/>
        </w:rPr>
      </w:pPr>
    </w:p>
    <w:p w:rsidR="0026426F" w:rsidRDefault="0026426F" w:rsidP="0026426F">
      <w:pPr>
        <w:rPr>
          <w:rtl/>
          <w:lang w:eastAsia="he-IL"/>
        </w:rPr>
      </w:pPr>
      <w:bookmarkStart w:id="686" w:name="_ETM_Q1_2235000"/>
      <w:bookmarkEnd w:id="686"/>
      <w:r>
        <w:rPr>
          <w:rFonts w:hint="cs"/>
          <w:rtl/>
          <w:lang w:eastAsia="he-IL"/>
        </w:rPr>
        <w:t>- - -</w:t>
      </w:r>
    </w:p>
    <w:p w:rsidR="0026426F" w:rsidRDefault="0026426F" w:rsidP="0026426F">
      <w:pPr>
        <w:rPr>
          <w:rtl/>
          <w:lang w:eastAsia="he-IL"/>
        </w:rPr>
      </w:pPr>
    </w:p>
    <w:p w:rsidR="0026426F" w:rsidRDefault="0026426F" w:rsidP="0026426F">
      <w:pPr>
        <w:pStyle w:val="a4"/>
        <w:keepNext/>
        <w:rPr>
          <w:rtl/>
        </w:rPr>
      </w:pPr>
      <w:bookmarkStart w:id="687" w:name="ET_speaker_עילם_שניר_178"/>
      <w:r w:rsidRPr="0026426F">
        <w:rPr>
          <w:rStyle w:val="TagStyle"/>
          <w:rtl/>
        </w:rPr>
        <w:t xml:space="preserve"> &lt;&lt; דובר &gt;&gt; </w:t>
      </w:r>
      <w:r>
        <w:rPr>
          <w:rtl/>
        </w:rPr>
        <w:t>עילם שניר:</w:t>
      </w:r>
      <w:r w:rsidRPr="0026426F">
        <w:rPr>
          <w:rStyle w:val="TagStyle"/>
          <w:rtl/>
        </w:rPr>
        <w:t xml:space="preserve"> &lt;&lt; דובר &gt;&gt;</w:t>
      </w:r>
      <w:r>
        <w:rPr>
          <w:rtl/>
        </w:rPr>
        <w:t xml:space="preserve">   </w:t>
      </w:r>
      <w:bookmarkEnd w:id="687"/>
    </w:p>
    <w:p w:rsidR="0026426F" w:rsidRDefault="0026426F" w:rsidP="0026426F">
      <w:pPr>
        <w:pStyle w:val="KeepWithNext"/>
        <w:rPr>
          <w:rtl/>
          <w:lang w:eastAsia="he-IL"/>
        </w:rPr>
      </w:pPr>
    </w:p>
    <w:p w:rsidR="0026426F" w:rsidRDefault="0026426F" w:rsidP="0026426F">
      <w:pPr>
        <w:rPr>
          <w:rtl/>
          <w:lang w:eastAsia="he-IL"/>
        </w:rPr>
      </w:pPr>
      <w:r>
        <w:rPr>
          <w:rFonts w:hint="cs"/>
          <w:rtl/>
          <w:lang w:eastAsia="he-IL"/>
        </w:rPr>
        <w:t xml:space="preserve">לכן הערתי שמאחר שבהודעה על </w:t>
      </w:r>
      <w:proofErr w:type="spellStart"/>
      <w:r>
        <w:rPr>
          <w:rFonts w:hint="cs"/>
          <w:rtl/>
          <w:lang w:eastAsia="he-IL"/>
        </w:rPr>
        <w:t>האישרור</w:t>
      </w:r>
      <w:proofErr w:type="spellEnd"/>
      <w:r>
        <w:rPr>
          <w:rFonts w:hint="cs"/>
          <w:rtl/>
          <w:lang w:eastAsia="he-IL"/>
        </w:rPr>
        <w:t xml:space="preserve"> </w:t>
      </w:r>
      <w:bookmarkStart w:id="688" w:name="_ETM_Q1_2236000"/>
      <w:bookmarkEnd w:id="688"/>
      <w:r>
        <w:rPr>
          <w:rFonts w:hint="cs"/>
          <w:rtl/>
          <w:lang w:eastAsia="he-IL"/>
        </w:rPr>
        <w:t xml:space="preserve">מחדש נוסף העניין של פרטי הופעת הפרסום, שזאת המהות למה שהוא יעשה במסגרת ההעסקה ככלל זאת יכולה </w:t>
      </w:r>
      <w:bookmarkStart w:id="689" w:name="_ETM_Q1_2244000"/>
      <w:bookmarkEnd w:id="689"/>
      <w:r>
        <w:rPr>
          <w:rFonts w:hint="cs"/>
          <w:rtl/>
          <w:lang w:eastAsia="he-IL"/>
        </w:rPr>
        <w:t xml:space="preserve">להיות אמירה כללית כמו "פרסומות" אבל שזה גם יופיע </w:t>
      </w:r>
      <w:bookmarkStart w:id="690" w:name="_ETM_Q1_2252000"/>
      <w:bookmarkEnd w:id="690"/>
      <w:r>
        <w:rPr>
          <w:rFonts w:hint="cs"/>
          <w:rtl/>
          <w:lang w:eastAsia="he-IL"/>
        </w:rPr>
        <w:t xml:space="preserve">בטופס במקום "מקום ההעסקה" שהוא נתון לא רלוונטי. </w:t>
      </w:r>
    </w:p>
    <w:p w:rsidR="0026426F" w:rsidRDefault="0026426F" w:rsidP="0026426F">
      <w:pPr>
        <w:rPr>
          <w:rtl/>
          <w:lang w:eastAsia="he-IL"/>
        </w:rPr>
      </w:pPr>
      <w:bookmarkStart w:id="691" w:name="_ETM_Q1_2255000"/>
      <w:bookmarkEnd w:id="691"/>
    </w:p>
    <w:p w:rsidR="0026426F" w:rsidRDefault="0026426F" w:rsidP="0026426F">
      <w:pPr>
        <w:pStyle w:val="af6"/>
        <w:keepNext/>
        <w:rPr>
          <w:rtl/>
        </w:rPr>
      </w:pPr>
      <w:bookmarkStart w:id="692" w:name="ET_yor_5809_179"/>
      <w:r w:rsidRPr="0026426F">
        <w:rPr>
          <w:rStyle w:val="TagStyle"/>
          <w:rtl/>
        </w:rPr>
        <w:t xml:space="preserve"> &lt;&lt; </w:t>
      </w:r>
      <w:proofErr w:type="spellStart"/>
      <w:r w:rsidRPr="0026426F">
        <w:rPr>
          <w:rStyle w:val="TagStyle"/>
          <w:rtl/>
        </w:rPr>
        <w:t>יור</w:t>
      </w:r>
      <w:proofErr w:type="spellEnd"/>
      <w:r w:rsidRPr="0026426F">
        <w:rPr>
          <w:rStyle w:val="TagStyle"/>
          <w:rtl/>
        </w:rPr>
        <w:t xml:space="preserve"> &gt;&gt; </w:t>
      </w:r>
      <w:r>
        <w:rPr>
          <w:rtl/>
        </w:rPr>
        <w:t xml:space="preserve">היו"ר מיכל שיר </w:t>
      </w:r>
      <w:proofErr w:type="spellStart"/>
      <w:r>
        <w:rPr>
          <w:rtl/>
        </w:rPr>
        <w:t>סגמן</w:t>
      </w:r>
      <w:proofErr w:type="spellEnd"/>
      <w:r>
        <w:rPr>
          <w:rtl/>
        </w:rPr>
        <w:t>:</w:t>
      </w:r>
      <w:r w:rsidRPr="0026426F">
        <w:rPr>
          <w:rStyle w:val="TagStyle"/>
          <w:rtl/>
        </w:rPr>
        <w:t xml:space="preserve"> &lt;&lt; </w:t>
      </w:r>
      <w:proofErr w:type="spellStart"/>
      <w:r w:rsidRPr="0026426F">
        <w:rPr>
          <w:rStyle w:val="TagStyle"/>
          <w:rtl/>
        </w:rPr>
        <w:t>יור</w:t>
      </w:r>
      <w:proofErr w:type="spellEnd"/>
      <w:r w:rsidRPr="0026426F">
        <w:rPr>
          <w:rStyle w:val="TagStyle"/>
          <w:rtl/>
        </w:rPr>
        <w:t xml:space="preserve"> &gt;&gt;</w:t>
      </w:r>
      <w:r>
        <w:rPr>
          <w:rtl/>
        </w:rPr>
        <w:t xml:space="preserve">   </w:t>
      </w:r>
      <w:bookmarkEnd w:id="692"/>
    </w:p>
    <w:p w:rsidR="0026426F" w:rsidRDefault="0026426F" w:rsidP="0026426F">
      <w:pPr>
        <w:pStyle w:val="KeepWithNext"/>
        <w:rPr>
          <w:rtl/>
          <w:lang w:eastAsia="he-IL"/>
        </w:rPr>
      </w:pPr>
    </w:p>
    <w:p w:rsidR="0026426F" w:rsidRDefault="00245689" w:rsidP="0026426F">
      <w:pPr>
        <w:rPr>
          <w:rtl/>
          <w:lang w:eastAsia="he-IL"/>
        </w:rPr>
      </w:pPr>
      <w:bookmarkStart w:id="693" w:name="_ETM_Q1_2256000"/>
      <w:bookmarkEnd w:id="693"/>
      <w:r>
        <w:rPr>
          <w:rFonts w:hint="cs"/>
          <w:rtl/>
          <w:lang w:eastAsia="he-IL"/>
        </w:rPr>
        <w:t xml:space="preserve">הוא כן רלוונטי לאור מה שהעלינו כאן בדיונים הקודמים. </w:t>
      </w:r>
    </w:p>
    <w:p w:rsidR="00245689" w:rsidRDefault="00245689" w:rsidP="0026426F">
      <w:pPr>
        <w:rPr>
          <w:rtl/>
          <w:lang w:eastAsia="he-IL"/>
        </w:rPr>
      </w:pPr>
    </w:p>
    <w:p w:rsidR="00245689" w:rsidRDefault="00245689" w:rsidP="00245689">
      <w:pPr>
        <w:pStyle w:val="a4"/>
        <w:keepNext/>
        <w:rPr>
          <w:rtl/>
        </w:rPr>
      </w:pPr>
      <w:bookmarkStart w:id="694" w:name="ET_speaker_6227_180"/>
      <w:r w:rsidRPr="00245689">
        <w:rPr>
          <w:rStyle w:val="TagStyle"/>
          <w:rtl/>
        </w:rPr>
        <w:t xml:space="preserve"> &lt;&lt; דובר &gt;&gt; </w:t>
      </w:r>
      <w:r>
        <w:rPr>
          <w:rtl/>
        </w:rPr>
        <w:t>לימור מגן תלם (ישראל ביתנו):</w:t>
      </w:r>
      <w:r w:rsidRPr="00245689">
        <w:rPr>
          <w:rStyle w:val="TagStyle"/>
          <w:rtl/>
        </w:rPr>
        <w:t xml:space="preserve"> &lt;&lt; דובר &gt;&gt;</w:t>
      </w:r>
      <w:r>
        <w:rPr>
          <w:rtl/>
        </w:rPr>
        <w:t xml:space="preserve">   </w:t>
      </w:r>
      <w:bookmarkEnd w:id="694"/>
    </w:p>
    <w:p w:rsidR="00245689" w:rsidRDefault="00245689" w:rsidP="00245689">
      <w:pPr>
        <w:pStyle w:val="KeepWithNext"/>
        <w:rPr>
          <w:rtl/>
          <w:lang w:eastAsia="he-IL"/>
        </w:rPr>
      </w:pPr>
    </w:p>
    <w:p w:rsidR="00245689" w:rsidRDefault="00245689" w:rsidP="00245689">
      <w:pPr>
        <w:rPr>
          <w:rtl/>
          <w:lang w:eastAsia="he-IL"/>
        </w:rPr>
      </w:pPr>
      <w:r>
        <w:rPr>
          <w:rFonts w:hint="cs"/>
          <w:rtl/>
          <w:lang w:eastAsia="he-IL"/>
        </w:rPr>
        <w:t xml:space="preserve">פשוט נרשום "כתובת של הסוכן" וזהו. </w:t>
      </w:r>
    </w:p>
    <w:p w:rsidR="00245689" w:rsidRDefault="00245689" w:rsidP="00245689">
      <w:pPr>
        <w:rPr>
          <w:rtl/>
          <w:lang w:eastAsia="he-IL"/>
        </w:rPr>
      </w:pPr>
      <w:bookmarkStart w:id="695" w:name="_ETM_Q1_2257000"/>
      <w:bookmarkEnd w:id="695"/>
    </w:p>
    <w:p w:rsidR="00245689" w:rsidRDefault="00245689" w:rsidP="00245689">
      <w:pPr>
        <w:pStyle w:val="a4"/>
        <w:keepNext/>
        <w:rPr>
          <w:rtl/>
        </w:rPr>
      </w:pPr>
      <w:bookmarkStart w:id="696" w:name="ET_speaker_עילם_שניר_181"/>
      <w:r w:rsidRPr="00245689">
        <w:rPr>
          <w:rStyle w:val="TagStyle"/>
          <w:rtl/>
        </w:rPr>
        <w:t xml:space="preserve"> &lt;&lt; דובר &gt;&gt; </w:t>
      </w:r>
      <w:r>
        <w:rPr>
          <w:rtl/>
        </w:rPr>
        <w:t>עילם שניר:</w:t>
      </w:r>
      <w:r w:rsidRPr="00245689">
        <w:rPr>
          <w:rStyle w:val="TagStyle"/>
          <w:rtl/>
        </w:rPr>
        <w:t xml:space="preserve"> &lt;&lt; דובר &gt;&gt;</w:t>
      </w:r>
      <w:r>
        <w:rPr>
          <w:rtl/>
        </w:rPr>
        <w:t xml:space="preserve">   </w:t>
      </w:r>
      <w:bookmarkEnd w:id="696"/>
    </w:p>
    <w:p w:rsidR="00245689" w:rsidRDefault="00245689" w:rsidP="00245689">
      <w:pPr>
        <w:pStyle w:val="KeepWithNext"/>
        <w:rPr>
          <w:rtl/>
          <w:lang w:eastAsia="he-IL"/>
        </w:rPr>
      </w:pPr>
    </w:p>
    <w:p w:rsidR="00245689" w:rsidRDefault="00245689" w:rsidP="00245689">
      <w:pPr>
        <w:rPr>
          <w:rtl/>
          <w:lang w:eastAsia="he-IL"/>
        </w:rPr>
      </w:pPr>
      <w:bookmarkStart w:id="697" w:name="_ETM_Q1_2258000"/>
      <w:bookmarkEnd w:id="697"/>
      <w:r>
        <w:rPr>
          <w:rFonts w:hint="cs"/>
          <w:rtl/>
          <w:lang w:eastAsia="he-IL"/>
        </w:rPr>
        <w:t xml:space="preserve">הכתובת של המעסיק כן. </w:t>
      </w:r>
    </w:p>
    <w:p w:rsidR="00245689" w:rsidRDefault="00245689" w:rsidP="00245689">
      <w:pPr>
        <w:rPr>
          <w:rtl/>
          <w:lang w:eastAsia="he-IL"/>
        </w:rPr>
      </w:pPr>
    </w:p>
    <w:p w:rsidR="00245689" w:rsidRDefault="00245689" w:rsidP="00245689">
      <w:pPr>
        <w:pStyle w:val="af6"/>
        <w:keepNext/>
        <w:rPr>
          <w:rtl/>
        </w:rPr>
      </w:pPr>
      <w:bookmarkStart w:id="698" w:name="ET_yor_5809_182"/>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 </w:t>
      </w:r>
      <w:r>
        <w:rPr>
          <w:rtl/>
        </w:rPr>
        <w:t xml:space="preserve">היו"ר מיכל שיר </w:t>
      </w:r>
      <w:proofErr w:type="spellStart"/>
      <w:r>
        <w:rPr>
          <w:rtl/>
        </w:rPr>
        <w:t>סגמן</w:t>
      </w:r>
      <w:proofErr w:type="spellEnd"/>
      <w:r>
        <w:rPr>
          <w:rtl/>
        </w:rPr>
        <w:t>:</w:t>
      </w:r>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w:t>
      </w:r>
      <w:r>
        <w:rPr>
          <w:rtl/>
        </w:rPr>
        <w:t xml:space="preserve">   </w:t>
      </w:r>
      <w:bookmarkEnd w:id="698"/>
    </w:p>
    <w:p w:rsidR="00245689" w:rsidRDefault="00245689" w:rsidP="00245689">
      <w:pPr>
        <w:pStyle w:val="KeepWithNext"/>
        <w:rPr>
          <w:rtl/>
          <w:lang w:eastAsia="he-IL"/>
        </w:rPr>
      </w:pPr>
    </w:p>
    <w:p w:rsidR="00245689" w:rsidRDefault="00245689" w:rsidP="00245689">
      <w:pPr>
        <w:rPr>
          <w:rtl/>
          <w:lang w:eastAsia="he-IL"/>
        </w:rPr>
      </w:pPr>
      <w:bookmarkStart w:id="699" w:name="_ETM_Q1_2260000"/>
      <w:bookmarkEnd w:id="699"/>
      <w:r>
        <w:rPr>
          <w:rFonts w:hint="cs"/>
          <w:rtl/>
          <w:lang w:eastAsia="he-IL"/>
        </w:rPr>
        <w:t xml:space="preserve">הכתובת של </w:t>
      </w:r>
      <w:bookmarkStart w:id="700" w:name="_ETM_Q1_2262000"/>
      <w:bookmarkEnd w:id="700"/>
      <w:r>
        <w:rPr>
          <w:rFonts w:hint="cs"/>
          <w:rtl/>
          <w:lang w:eastAsia="he-IL"/>
        </w:rPr>
        <w:t xml:space="preserve">המעסיק היא רלוונטית. </w:t>
      </w:r>
    </w:p>
    <w:p w:rsidR="00245689" w:rsidRDefault="00245689" w:rsidP="00245689">
      <w:pPr>
        <w:rPr>
          <w:rtl/>
          <w:lang w:eastAsia="he-IL"/>
        </w:rPr>
      </w:pPr>
      <w:bookmarkStart w:id="701" w:name="_ETM_Q1_2265000"/>
      <w:bookmarkEnd w:id="701"/>
    </w:p>
    <w:p w:rsidR="00245689" w:rsidRDefault="00245689" w:rsidP="00245689">
      <w:pPr>
        <w:pStyle w:val="a4"/>
        <w:keepNext/>
        <w:rPr>
          <w:rtl/>
        </w:rPr>
      </w:pPr>
      <w:bookmarkStart w:id="702" w:name="ET_speaker_עילם_שניר_183"/>
      <w:r w:rsidRPr="00245689">
        <w:rPr>
          <w:rStyle w:val="TagStyle"/>
          <w:rtl/>
        </w:rPr>
        <w:t xml:space="preserve"> &lt;&lt; דובר &gt;&gt; </w:t>
      </w:r>
      <w:r>
        <w:rPr>
          <w:rtl/>
        </w:rPr>
        <w:t>עילם שניר:</w:t>
      </w:r>
      <w:r w:rsidRPr="00245689">
        <w:rPr>
          <w:rStyle w:val="TagStyle"/>
          <w:rtl/>
        </w:rPr>
        <w:t xml:space="preserve"> &lt;&lt; דובר &gt;&gt;</w:t>
      </w:r>
      <w:r>
        <w:rPr>
          <w:rtl/>
        </w:rPr>
        <w:t xml:space="preserve">   </w:t>
      </w:r>
      <w:bookmarkEnd w:id="702"/>
    </w:p>
    <w:p w:rsidR="00245689" w:rsidRDefault="00245689" w:rsidP="00245689">
      <w:pPr>
        <w:pStyle w:val="KeepWithNext"/>
        <w:rPr>
          <w:rtl/>
          <w:lang w:eastAsia="he-IL"/>
        </w:rPr>
      </w:pPr>
    </w:p>
    <w:p w:rsidR="00245689" w:rsidRDefault="00245689" w:rsidP="00245689">
      <w:pPr>
        <w:rPr>
          <w:rtl/>
          <w:lang w:eastAsia="he-IL"/>
        </w:rPr>
      </w:pPr>
      <w:r>
        <w:rPr>
          <w:rFonts w:hint="cs"/>
          <w:rtl/>
          <w:lang w:eastAsia="he-IL"/>
        </w:rPr>
        <w:t xml:space="preserve">אבל מעבר לזה צריך שההורה כשהוא נותן </w:t>
      </w:r>
      <w:bookmarkStart w:id="703" w:name="_ETM_Q1_2267000"/>
      <w:bookmarkEnd w:id="703"/>
      <w:r>
        <w:rPr>
          <w:rFonts w:hint="cs"/>
          <w:rtl/>
          <w:lang w:eastAsia="he-IL"/>
        </w:rPr>
        <w:t>את ההסכמה בטופס להוסיף - -</w:t>
      </w:r>
    </w:p>
    <w:p w:rsidR="00245689" w:rsidRDefault="00245689" w:rsidP="00245689">
      <w:pPr>
        <w:rPr>
          <w:rtl/>
          <w:lang w:eastAsia="he-IL"/>
        </w:rPr>
      </w:pPr>
    </w:p>
    <w:p w:rsidR="00245689" w:rsidRDefault="00245689" w:rsidP="00245689">
      <w:pPr>
        <w:pStyle w:val="af6"/>
        <w:keepNext/>
        <w:rPr>
          <w:rtl/>
        </w:rPr>
      </w:pPr>
      <w:bookmarkStart w:id="704" w:name="ET_yor_5809_184"/>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 </w:t>
      </w:r>
      <w:r>
        <w:rPr>
          <w:rtl/>
        </w:rPr>
        <w:t xml:space="preserve">היו"ר מיכל שיר </w:t>
      </w:r>
      <w:proofErr w:type="spellStart"/>
      <w:r>
        <w:rPr>
          <w:rtl/>
        </w:rPr>
        <w:t>סגמן</w:t>
      </w:r>
      <w:proofErr w:type="spellEnd"/>
      <w:r>
        <w:rPr>
          <w:rtl/>
        </w:rPr>
        <w:t>:</w:t>
      </w:r>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w:t>
      </w:r>
      <w:r>
        <w:rPr>
          <w:rtl/>
        </w:rPr>
        <w:t xml:space="preserve">   </w:t>
      </w:r>
      <w:bookmarkEnd w:id="704"/>
    </w:p>
    <w:p w:rsidR="00245689" w:rsidRDefault="00245689" w:rsidP="00245689">
      <w:pPr>
        <w:pStyle w:val="KeepWithNext"/>
        <w:rPr>
          <w:rtl/>
          <w:lang w:eastAsia="he-IL"/>
        </w:rPr>
      </w:pPr>
    </w:p>
    <w:p w:rsidR="00245689" w:rsidRDefault="00245689" w:rsidP="00245689">
      <w:pPr>
        <w:rPr>
          <w:rtl/>
          <w:lang w:eastAsia="he-IL"/>
        </w:rPr>
      </w:pPr>
      <w:r>
        <w:rPr>
          <w:rFonts w:hint="cs"/>
          <w:rtl/>
          <w:lang w:eastAsia="he-IL"/>
        </w:rPr>
        <w:t>להוסיף את פרטי ההתקשרות כדי שההורה - -</w:t>
      </w:r>
    </w:p>
    <w:p w:rsidR="00245689" w:rsidRDefault="00245689" w:rsidP="00245689">
      <w:pPr>
        <w:rPr>
          <w:rtl/>
          <w:lang w:eastAsia="he-IL"/>
        </w:rPr>
      </w:pPr>
      <w:bookmarkStart w:id="705" w:name="_ETM_Q1_2270000"/>
      <w:bookmarkEnd w:id="705"/>
    </w:p>
    <w:p w:rsidR="00245689" w:rsidRDefault="00245689" w:rsidP="00245689">
      <w:pPr>
        <w:pStyle w:val="a4"/>
        <w:keepNext/>
        <w:rPr>
          <w:rtl/>
        </w:rPr>
      </w:pPr>
      <w:bookmarkStart w:id="706" w:name="ET_speaker_תמי_סלע_185"/>
      <w:r w:rsidRPr="00245689">
        <w:rPr>
          <w:rStyle w:val="TagStyle"/>
          <w:rtl/>
        </w:rPr>
        <w:t xml:space="preserve"> &lt;&lt; דובר &gt;&gt; </w:t>
      </w:r>
      <w:r>
        <w:rPr>
          <w:rtl/>
        </w:rPr>
        <w:t>תמי סלע:</w:t>
      </w:r>
      <w:r w:rsidRPr="00245689">
        <w:rPr>
          <w:rStyle w:val="TagStyle"/>
          <w:rtl/>
        </w:rPr>
        <w:t xml:space="preserve"> &lt;&lt; דובר &gt;&gt;</w:t>
      </w:r>
      <w:r>
        <w:rPr>
          <w:rtl/>
        </w:rPr>
        <w:t xml:space="preserve">   </w:t>
      </w:r>
      <w:bookmarkEnd w:id="706"/>
    </w:p>
    <w:p w:rsidR="00245689" w:rsidRDefault="00245689" w:rsidP="00245689">
      <w:pPr>
        <w:pStyle w:val="KeepWithNext"/>
        <w:rPr>
          <w:rtl/>
          <w:lang w:eastAsia="he-IL"/>
        </w:rPr>
      </w:pPr>
    </w:p>
    <w:p w:rsidR="00245689" w:rsidRDefault="00245689" w:rsidP="00245689">
      <w:pPr>
        <w:rPr>
          <w:rtl/>
          <w:lang w:eastAsia="he-IL"/>
        </w:rPr>
      </w:pPr>
      <w:r>
        <w:rPr>
          <w:rFonts w:hint="cs"/>
          <w:rtl/>
          <w:lang w:eastAsia="he-IL"/>
        </w:rPr>
        <w:t xml:space="preserve">סוג הופעת הפרסום. </w:t>
      </w:r>
    </w:p>
    <w:p w:rsidR="00245689" w:rsidRDefault="00245689" w:rsidP="00245689">
      <w:pPr>
        <w:rPr>
          <w:rtl/>
          <w:lang w:eastAsia="he-IL"/>
        </w:rPr>
      </w:pPr>
    </w:p>
    <w:p w:rsidR="00245689" w:rsidRDefault="00245689" w:rsidP="00245689">
      <w:pPr>
        <w:pStyle w:val="af6"/>
        <w:keepNext/>
        <w:rPr>
          <w:rtl/>
        </w:rPr>
      </w:pPr>
      <w:bookmarkStart w:id="707" w:name="ET_yor_5809_186"/>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 </w:t>
      </w:r>
      <w:r>
        <w:rPr>
          <w:rtl/>
        </w:rPr>
        <w:t xml:space="preserve">היו"ר מיכל שיר </w:t>
      </w:r>
      <w:proofErr w:type="spellStart"/>
      <w:r>
        <w:rPr>
          <w:rtl/>
        </w:rPr>
        <w:t>סגמן</w:t>
      </w:r>
      <w:proofErr w:type="spellEnd"/>
      <w:r>
        <w:rPr>
          <w:rtl/>
        </w:rPr>
        <w:t>:</w:t>
      </w:r>
      <w:r w:rsidRPr="00245689">
        <w:rPr>
          <w:rStyle w:val="TagStyle"/>
          <w:rtl/>
        </w:rPr>
        <w:t xml:space="preserve"> &lt;&lt; </w:t>
      </w:r>
      <w:proofErr w:type="spellStart"/>
      <w:r w:rsidRPr="00245689">
        <w:rPr>
          <w:rStyle w:val="TagStyle"/>
          <w:rtl/>
        </w:rPr>
        <w:t>יור</w:t>
      </w:r>
      <w:proofErr w:type="spellEnd"/>
      <w:r w:rsidRPr="00245689">
        <w:rPr>
          <w:rStyle w:val="TagStyle"/>
          <w:rtl/>
        </w:rPr>
        <w:t xml:space="preserve"> &gt;&gt;</w:t>
      </w:r>
      <w:r>
        <w:rPr>
          <w:rtl/>
        </w:rPr>
        <w:t xml:space="preserve">   </w:t>
      </w:r>
      <w:bookmarkEnd w:id="707"/>
    </w:p>
    <w:p w:rsidR="00245689" w:rsidRDefault="00245689" w:rsidP="00245689">
      <w:pPr>
        <w:pStyle w:val="KeepWithNext"/>
        <w:rPr>
          <w:rtl/>
          <w:lang w:eastAsia="he-IL"/>
        </w:rPr>
      </w:pPr>
    </w:p>
    <w:p w:rsidR="00245689" w:rsidRDefault="00245689" w:rsidP="00245689">
      <w:pPr>
        <w:rPr>
          <w:rtl/>
          <w:lang w:eastAsia="he-IL"/>
        </w:rPr>
      </w:pPr>
      <w:r>
        <w:rPr>
          <w:rFonts w:hint="cs"/>
          <w:rtl/>
          <w:lang w:eastAsia="he-IL"/>
        </w:rPr>
        <w:t xml:space="preserve">איזה סוג. </w:t>
      </w:r>
      <w:proofErr w:type="spellStart"/>
      <w:r>
        <w:rPr>
          <w:rFonts w:hint="cs"/>
          <w:rtl/>
          <w:lang w:eastAsia="he-IL"/>
        </w:rPr>
        <w:t>אוקיי</w:t>
      </w:r>
      <w:proofErr w:type="spellEnd"/>
      <w:r>
        <w:rPr>
          <w:rFonts w:hint="cs"/>
          <w:rtl/>
          <w:lang w:eastAsia="he-IL"/>
        </w:rPr>
        <w:t>. אם מדובר על תחתונים אז אנחנו יודעים - - -</w:t>
      </w:r>
    </w:p>
    <w:p w:rsidR="00245689" w:rsidRDefault="00245689" w:rsidP="00245689">
      <w:pPr>
        <w:rPr>
          <w:rtl/>
          <w:lang w:eastAsia="he-IL"/>
        </w:rPr>
      </w:pPr>
      <w:bookmarkStart w:id="708" w:name="_ETM_Q1_2276000"/>
      <w:bookmarkEnd w:id="708"/>
    </w:p>
    <w:p w:rsidR="00245689" w:rsidRDefault="00245689" w:rsidP="00245689">
      <w:pPr>
        <w:pStyle w:val="a4"/>
        <w:keepNext/>
        <w:rPr>
          <w:rtl/>
        </w:rPr>
      </w:pPr>
      <w:bookmarkStart w:id="709" w:name="ET_speaker_עילם_שניר_188"/>
      <w:r w:rsidRPr="00245689">
        <w:rPr>
          <w:rStyle w:val="TagStyle"/>
          <w:rtl/>
        </w:rPr>
        <w:t xml:space="preserve"> &lt;&lt; דובר &gt;&gt; </w:t>
      </w:r>
      <w:r>
        <w:rPr>
          <w:rtl/>
        </w:rPr>
        <w:t>עילם שניר:</w:t>
      </w:r>
      <w:r w:rsidRPr="00245689">
        <w:rPr>
          <w:rStyle w:val="TagStyle"/>
          <w:rtl/>
        </w:rPr>
        <w:t xml:space="preserve"> &lt;&lt; דובר &gt;&gt;</w:t>
      </w:r>
      <w:r>
        <w:rPr>
          <w:rtl/>
        </w:rPr>
        <w:t xml:space="preserve">   </w:t>
      </w:r>
      <w:bookmarkEnd w:id="709"/>
    </w:p>
    <w:p w:rsidR="00245689" w:rsidRDefault="00245689" w:rsidP="00245689">
      <w:pPr>
        <w:pStyle w:val="KeepWithNext"/>
        <w:rPr>
          <w:rtl/>
          <w:lang w:eastAsia="he-IL"/>
        </w:rPr>
      </w:pPr>
    </w:p>
    <w:p w:rsidR="004F2472" w:rsidRDefault="004F2472" w:rsidP="00245689">
      <w:pPr>
        <w:rPr>
          <w:rtl/>
          <w:lang w:eastAsia="he-IL"/>
        </w:rPr>
      </w:pPr>
      <w:bookmarkStart w:id="710" w:name="_ETM_Q1_2277000"/>
      <w:bookmarkEnd w:id="710"/>
      <w:r>
        <w:rPr>
          <w:rFonts w:hint="cs"/>
          <w:rtl/>
          <w:lang w:eastAsia="he-IL"/>
        </w:rPr>
        <w:t xml:space="preserve">זה יהיה משהו כללי כי בסוף </w:t>
      </w:r>
      <w:bookmarkStart w:id="711" w:name="_ETM_Q1_2279000"/>
      <w:bookmarkEnd w:id="711"/>
      <w:r>
        <w:rPr>
          <w:rFonts w:hint="cs"/>
          <w:rtl/>
          <w:lang w:eastAsia="he-IL"/>
        </w:rPr>
        <w:t xml:space="preserve">יש חוזה ההעסקה או הודעה לעובד שחלים ושם מפרטים את התנאים ואת סוג ההעסקה. </w:t>
      </w:r>
    </w:p>
    <w:p w:rsidR="004F2472" w:rsidRDefault="004F2472" w:rsidP="004F2472">
      <w:pPr>
        <w:rPr>
          <w:rtl/>
          <w:lang w:eastAsia="he-IL"/>
        </w:rPr>
      </w:pPr>
    </w:p>
    <w:p w:rsidR="004F2472" w:rsidRDefault="004F2472" w:rsidP="004F2472">
      <w:pPr>
        <w:pStyle w:val="a4"/>
        <w:keepNext/>
        <w:rPr>
          <w:rtl/>
        </w:rPr>
      </w:pPr>
      <w:bookmarkStart w:id="712" w:name="ET_speaker_תמי_סלע_190"/>
      <w:r w:rsidRPr="004F2472">
        <w:rPr>
          <w:rStyle w:val="TagStyle"/>
          <w:rtl/>
        </w:rPr>
        <w:t xml:space="preserve"> &lt;&lt; דובר &gt;&gt; </w:t>
      </w:r>
      <w:r>
        <w:rPr>
          <w:rtl/>
        </w:rPr>
        <w:t>תמי סלע:</w:t>
      </w:r>
      <w:r w:rsidRPr="004F2472">
        <w:rPr>
          <w:rStyle w:val="TagStyle"/>
          <w:rtl/>
        </w:rPr>
        <w:t xml:space="preserve"> &lt;&lt; דובר &gt;&gt;</w:t>
      </w:r>
      <w:r>
        <w:rPr>
          <w:rtl/>
        </w:rPr>
        <w:t xml:space="preserve">   </w:t>
      </w:r>
      <w:bookmarkEnd w:id="712"/>
    </w:p>
    <w:p w:rsidR="004F2472" w:rsidRDefault="004F2472" w:rsidP="004F2472">
      <w:pPr>
        <w:pStyle w:val="KeepWithNext"/>
        <w:rPr>
          <w:rtl/>
          <w:lang w:eastAsia="he-IL"/>
        </w:rPr>
      </w:pPr>
    </w:p>
    <w:p w:rsidR="00245689" w:rsidRDefault="004F2472" w:rsidP="00302F19">
      <w:pPr>
        <w:rPr>
          <w:rtl/>
        </w:rPr>
      </w:pPr>
      <w:r>
        <w:rPr>
          <w:rFonts w:hint="cs"/>
          <w:rtl/>
        </w:rPr>
        <w:t xml:space="preserve">אני יכולה להגיד שבטופס של ההיתר יש פרטי ההופעה, שם ההופעה, סוג ההופעה. פה </w:t>
      </w:r>
      <w:bookmarkStart w:id="713" w:name="_ETM_Q1_2294000"/>
      <w:bookmarkEnd w:id="713"/>
      <w:r>
        <w:rPr>
          <w:rFonts w:hint="cs"/>
          <w:rtl/>
        </w:rPr>
        <w:t xml:space="preserve">יש גם תפקיד הילד כי זה לעניין מחזות. </w:t>
      </w:r>
      <w:bookmarkStart w:id="714" w:name="_ETM_Q1_2298000"/>
      <w:bookmarkEnd w:id="714"/>
      <w:r w:rsidR="00302F19">
        <w:rPr>
          <w:rFonts w:hint="cs"/>
          <w:rtl/>
        </w:rPr>
        <w:t>אבל יש שם ההופעה וסוג ההופעה. זה כבר נמצא בטופס של</w:t>
      </w:r>
      <w:r w:rsidR="00C43D14">
        <w:rPr>
          <w:rFonts w:hint="cs"/>
          <w:rtl/>
        </w:rPr>
        <w:t xml:space="preserve"> ההיתר בהקשר הזה. </w:t>
      </w:r>
    </w:p>
    <w:p w:rsidR="00C43D14" w:rsidRDefault="00C43D14" w:rsidP="00302F19">
      <w:pPr>
        <w:rPr>
          <w:rtl/>
        </w:rPr>
      </w:pPr>
      <w:bookmarkStart w:id="715" w:name="_ETM_Q1_2303000"/>
      <w:bookmarkEnd w:id="715"/>
    </w:p>
    <w:p w:rsidR="00C43D14" w:rsidRDefault="00C43D14" w:rsidP="00C43D14">
      <w:pPr>
        <w:pStyle w:val="a4"/>
        <w:keepNext/>
        <w:rPr>
          <w:rtl/>
        </w:rPr>
      </w:pPr>
      <w:bookmarkStart w:id="716" w:name="ET_speaker_עילם_שניר_191"/>
      <w:r w:rsidRPr="00C43D14">
        <w:rPr>
          <w:rStyle w:val="TagStyle"/>
          <w:rtl/>
        </w:rPr>
        <w:t xml:space="preserve"> &lt;&lt; דובר &gt;&gt; </w:t>
      </w:r>
      <w:r>
        <w:rPr>
          <w:rtl/>
        </w:rPr>
        <w:t>עילם שניר:</w:t>
      </w:r>
      <w:r w:rsidRPr="00C43D14">
        <w:rPr>
          <w:rStyle w:val="TagStyle"/>
          <w:rtl/>
        </w:rPr>
        <w:t xml:space="preserve"> &lt;&lt; דובר &gt;&gt;</w:t>
      </w:r>
      <w:r>
        <w:rPr>
          <w:rtl/>
        </w:rPr>
        <w:t xml:space="preserve">   </w:t>
      </w:r>
      <w:bookmarkEnd w:id="716"/>
    </w:p>
    <w:p w:rsidR="00C43D14" w:rsidRDefault="00C43D14" w:rsidP="00C43D14">
      <w:pPr>
        <w:pStyle w:val="KeepWithNext"/>
        <w:rPr>
          <w:rtl/>
          <w:lang w:eastAsia="he-IL"/>
        </w:rPr>
      </w:pPr>
    </w:p>
    <w:p w:rsidR="00C43D14" w:rsidRDefault="00C43D14" w:rsidP="00C43D14">
      <w:pPr>
        <w:rPr>
          <w:rtl/>
          <w:lang w:eastAsia="he-IL"/>
        </w:rPr>
      </w:pPr>
      <w:r>
        <w:rPr>
          <w:rFonts w:hint="cs"/>
          <w:rtl/>
          <w:lang w:eastAsia="he-IL"/>
        </w:rPr>
        <w:t xml:space="preserve">זה בהיתר. </w:t>
      </w:r>
    </w:p>
    <w:p w:rsidR="00C43D14" w:rsidRDefault="00C43D14" w:rsidP="00C43D14">
      <w:pPr>
        <w:rPr>
          <w:rtl/>
          <w:lang w:eastAsia="he-IL"/>
        </w:rPr>
      </w:pPr>
    </w:p>
    <w:p w:rsidR="00C43D14" w:rsidRDefault="00C43D14" w:rsidP="00C43D14">
      <w:pPr>
        <w:pStyle w:val="a4"/>
        <w:keepNext/>
        <w:rPr>
          <w:rtl/>
        </w:rPr>
      </w:pPr>
      <w:bookmarkStart w:id="717" w:name="ET_speaker_תמי_סלע_192"/>
      <w:r w:rsidRPr="00C43D14">
        <w:rPr>
          <w:rStyle w:val="TagStyle"/>
          <w:rtl/>
        </w:rPr>
        <w:t xml:space="preserve"> &lt;&lt; דובר &gt;&gt; </w:t>
      </w:r>
      <w:r>
        <w:rPr>
          <w:rtl/>
        </w:rPr>
        <w:t>תמי סלע:</w:t>
      </w:r>
      <w:r w:rsidRPr="00C43D14">
        <w:rPr>
          <w:rStyle w:val="TagStyle"/>
          <w:rtl/>
        </w:rPr>
        <w:t xml:space="preserve"> &lt;&lt; דובר &gt;&gt;</w:t>
      </w:r>
      <w:r>
        <w:rPr>
          <w:rtl/>
        </w:rPr>
        <w:t xml:space="preserve">   </w:t>
      </w:r>
      <w:bookmarkEnd w:id="717"/>
    </w:p>
    <w:p w:rsidR="00C43D14" w:rsidRDefault="00C43D14" w:rsidP="00C43D14">
      <w:pPr>
        <w:pStyle w:val="KeepWithNext"/>
        <w:rPr>
          <w:rtl/>
          <w:lang w:eastAsia="he-IL"/>
        </w:rPr>
      </w:pPr>
    </w:p>
    <w:p w:rsidR="00C43D14" w:rsidRDefault="00C43D14" w:rsidP="00C43D14">
      <w:pPr>
        <w:rPr>
          <w:rtl/>
          <w:lang w:eastAsia="he-IL"/>
        </w:rPr>
      </w:pPr>
      <w:bookmarkStart w:id="718" w:name="_ETM_Q1_2308000"/>
      <w:bookmarkEnd w:id="718"/>
      <w:r>
        <w:rPr>
          <w:rFonts w:hint="cs"/>
          <w:rtl/>
          <w:lang w:eastAsia="he-IL"/>
        </w:rPr>
        <w:t xml:space="preserve">זה </w:t>
      </w:r>
      <w:bookmarkStart w:id="719" w:name="_ETM_Q1_2309000"/>
      <w:bookmarkEnd w:id="719"/>
      <w:r>
        <w:rPr>
          <w:rFonts w:hint="cs"/>
          <w:rtl/>
          <w:lang w:eastAsia="he-IL"/>
        </w:rPr>
        <w:t xml:space="preserve">הגיוני להכניס את זה גם לכאן. </w:t>
      </w:r>
    </w:p>
    <w:p w:rsidR="00C43D14" w:rsidRDefault="00C43D14" w:rsidP="00C43D14">
      <w:pPr>
        <w:rPr>
          <w:rtl/>
          <w:lang w:eastAsia="he-IL"/>
        </w:rPr>
      </w:pPr>
      <w:bookmarkStart w:id="720" w:name="_ETM_Q1_2306000"/>
      <w:bookmarkEnd w:id="720"/>
    </w:p>
    <w:p w:rsidR="00C43D14" w:rsidRDefault="00C43D14" w:rsidP="00C43D14">
      <w:pPr>
        <w:pStyle w:val="a4"/>
        <w:keepNext/>
        <w:rPr>
          <w:rtl/>
        </w:rPr>
      </w:pPr>
      <w:bookmarkStart w:id="721" w:name="ET_speaker_6227_193"/>
      <w:r w:rsidRPr="00C43D14">
        <w:rPr>
          <w:rStyle w:val="TagStyle"/>
          <w:rtl/>
        </w:rPr>
        <w:t xml:space="preserve"> &lt;&lt; דובר &gt;&gt; </w:t>
      </w:r>
      <w:r>
        <w:rPr>
          <w:rtl/>
        </w:rPr>
        <w:t>לימור מגן תלם (ישראל ביתנו):</w:t>
      </w:r>
      <w:r w:rsidRPr="00C43D14">
        <w:rPr>
          <w:rStyle w:val="TagStyle"/>
          <w:rtl/>
        </w:rPr>
        <w:t xml:space="preserve"> &lt;&lt; דובר &gt;&gt;</w:t>
      </w:r>
      <w:r>
        <w:rPr>
          <w:rtl/>
        </w:rPr>
        <w:t xml:space="preserve">   </w:t>
      </w:r>
      <w:bookmarkEnd w:id="721"/>
    </w:p>
    <w:p w:rsidR="00C43D14" w:rsidRDefault="00C43D14" w:rsidP="00C43D14">
      <w:pPr>
        <w:pStyle w:val="KeepWithNext"/>
        <w:rPr>
          <w:rtl/>
          <w:lang w:eastAsia="he-IL"/>
        </w:rPr>
      </w:pPr>
    </w:p>
    <w:p w:rsidR="00C43D14" w:rsidRDefault="00C43D14" w:rsidP="00C43D14">
      <w:pPr>
        <w:rPr>
          <w:rtl/>
          <w:lang w:eastAsia="he-IL"/>
        </w:rPr>
      </w:pPr>
      <w:r>
        <w:rPr>
          <w:rFonts w:hint="cs"/>
          <w:rtl/>
          <w:lang w:eastAsia="he-IL"/>
        </w:rPr>
        <w:t xml:space="preserve">אז לגזור את זה משם ולהכניס את זה לפה. </w:t>
      </w:r>
    </w:p>
    <w:p w:rsidR="00C43D14" w:rsidRDefault="00C43D14" w:rsidP="00C43D14">
      <w:pPr>
        <w:rPr>
          <w:rtl/>
          <w:lang w:eastAsia="he-IL"/>
        </w:rPr>
      </w:pPr>
      <w:bookmarkStart w:id="722" w:name="_ETM_Q1_2311000"/>
      <w:bookmarkEnd w:id="722"/>
    </w:p>
    <w:p w:rsidR="00C43D14" w:rsidRDefault="00C43D14" w:rsidP="00C43D14">
      <w:pPr>
        <w:pStyle w:val="a4"/>
        <w:keepNext/>
        <w:rPr>
          <w:rtl/>
        </w:rPr>
      </w:pPr>
      <w:bookmarkStart w:id="723" w:name="ET_speaker_עילם_שניר_194"/>
      <w:r w:rsidRPr="00C43D14">
        <w:rPr>
          <w:rStyle w:val="TagStyle"/>
          <w:rtl/>
        </w:rPr>
        <w:t xml:space="preserve"> &lt;&lt; דובר &gt;&gt; </w:t>
      </w:r>
      <w:r>
        <w:rPr>
          <w:rtl/>
        </w:rPr>
        <w:t>עילם שניר:</w:t>
      </w:r>
      <w:r w:rsidRPr="00C43D14">
        <w:rPr>
          <w:rStyle w:val="TagStyle"/>
          <w:rtl/>
        </w:rPr>
        <w:t xml:space="preserve"> &lt;&lt; דובר &gt;&gt;</w:t>
      </w:r>
      <w:r>
        <w:rPr>
          <w:rtl/>
        </w:rPr>
        <w:t xml:space="preserve">   </w:t>
      </w:r>
      <w:bookmarkEnd w:id="723"/>
    </w:p>
    <w:p w:rsidR="00C43D14" w:rsidRDefault="00C43D14" w:rsidP="00C43D14">
      <w:pPr>
        <w:pStyle w:val="KeepWithNext"/>
        <w:rPr>
          <w:rtl/>
          <w:lang w:eastAsia="he-IL"/>
        </w:rPr>
      </w:pPr>
    </w:p>
    <w:p w:rsidR="00C43D14" w:rsidRDefault="00C43D14" w:rsidP="00C43D14">
      <w:pPr>
        <w:rPr>
          <w:rtl/>
          <w:lang w:eastAsia="he-IL"/>
        </w:rPr>
      </w:pPr>
      <w:r>
        <w:rPr>
          <w:rFonts w:hint="cs"/>
          <w:rtl/>
          <w:lang w:eastAsia="he-IL"/>
        </w:rPr>
        <w:t xml:space="preserve">אני מציע להוסיף: </w:t>
      </w:r>
      <w:bookmarkStart w:id="724" w:name="_ETM_Q1_2310000"/>
      <w:bookmarkEnd w:id="724"/>
      <w:r>
        <w:rPr>
          <w:rFonts w:hint="cs"/>
          <w:rtl/>
          <w:lang w:eastAsia="he-IL"/>
        </w:rPr>
        <w:t xml:space="preserve">"פרטי הופעת הפרסום" כי הגדרנו את זה כהגדרה ייחודית פה. אז פשוט שזה יופיע. </w:t>
      </w:r>
    </w:p>
    <w:p w:rsidR="00C43D14" w:rsidRDefault="00C43D14" w:rsidP="00C43D14">
      <w:pPr>
        <w:rPr>
          <w:rtl/>
          <w:lang w:eastAsia="he-IL"/>
        </w:rPr>
      </w:pPr>
      <w:bookmarkStart w:id="725" w:name="_ETM_Q1_2312000"/>
      <w:bookmarkEnd w:id="725"/>
    </w:p>
    <w:p w:rsidR="00C43D14" w:rsidRDefault="00C43D14" w:rsidP="00C43D14">
      <w:pPr>
        <w:pStyle w:val="a4"/>
        <w:keepNext/>
        <w:rPr>
          <w:rtl/>
        </w:rPr>
      </w:pPr>
      <w:bookmarkStart w:id="726" w:name="ET_speaker_6151_195"/>
      <w:r w:rsidRPr="00C43D14">
        <w:rPr>
          <w:rStyle w:val="TagStyle"/>
          <w:rtl/>
        </w:rPr>
        <w:t xml:space="preserve"> &lt;&lt; דובר &gt;&gt; </w:t>
      </w:r>
      <w:r>
        <w:rPr>
          <w:rtl/>
        </w:rPr>
        <w:t>רון כץ (יש עתיד):</w:t>
      </w:r>
      <w:r w:rsidRPr="00C43D14">
        <w:rPr>
          <w:rStyle w:val="TagStyle"/>
          <w:rtl/>
        </w:rPr>
        <w:t xml:space="preserve"> &lt;&lt; דובר &gt;&gt;</w:t>
      </w:r>
      <w:r>
        <w:rPr>
          <w:rtl/>
        </w:rPr>
        <w:t xml:space="preserve">   </w:t>
      </w:r>
      <w:bookmarkEnd w:id="726"/>
    </w:p>
    <w:p w:rsidR="00C43D14" w:rsidRDefault="00C43D14" w:rsidP="00C43D14">
      <w:pPr>
        <w:pStyle w:val="KeepWithNext"/>
        <w:rPr>
          <w:rtl/>
          <w:lang w:eastAsia="he-IL"/>
        </w:rPr>
      </w:pPr>
    </w:p>
    <w:p w:rsidR="00C43D14" w:rsidRDefault="00C43D14" w:rsidP="00C43D14">
      <w:pPr>
        <w:rPr>
          <w:rtl/>
          <w:lang w:eastAsia="he-IL"/>
        </w:rPr>
      </w:pPr>
      <w:bookmarkStart w:id="727" w:name="_ETM_Q1_2314000"/>
      <w:bookmarkEnd w:id="727"/>
      <w:r>
        <w:rPr>
          <w:rFonts w:hint="cs"/>
          <w:rtl/>
          <w:lang w:eastAsia="he-IL"/>
        </w:rPr>
        <w:t>זה הגיוני</w:t>
      </w:r>
      <w:bookmarkStart w:id="728" w:name="_ETM_Q1_2315000"/>
      <w:bookmarkEnd w:id="728"/>
      <w:r>
        <w:rPr>
          <w:rFonts w:hint="cs"/>
          <w:rtl/>
          <w:lang w:eastAsia="he-IL"/>
        </w:rPr>
        <w:t xml:space="preserve"> מאוד. </w:t>
      </w:r>
    </w:p>
    <w:p w:rsidR="00C43D14" w:rsidRDefault="00C43D14" w:rsidP="00C43D14">
      <w:pPr>
        <w:rPr>
          <w:rtl/>
          <w:lang w:eastAsia="he-IL"/>
        </w:rPr>
      </w:pPr>
    </w:p>
    <w:p w:rsidR="00C43D14" w:rsidRDefault="00C43D14" w:rsidP="00C43D14">
      <w:pPr>
        <w:pStyle w:val="a4"/>
        <w:keepNext/>
        <w:rPr>
          <w:rtl/>
        </w:rPr>
      </w:pPr>
      <w:bookmarkStart w:id="729" w:name="ET_speaker_6227_196"/>
      <w:r w:rsidRPr="00C43D14">
        <w:rPr>
          <w:rStyle w:val="TagStyle"/>
          <w:rtl/>
        </w:rPr>
        <w:t xml:space="preserve"> &lt;&lt; דובר &gt;&gt; </w:t>
      </w:r>
      <w:r>
        <w:rPr>
          <w:rtl/>
        </w:rPr>
        <w:t>לימור מגן תלם (ישראל ביתנו):</w:t>
      </w:r>
      <w:r w:rsidRPr="00C43D14">
        <w:rPr>
          <w:rStyle w:val="TagStyle"/>
          <w:rtl/>
        </w:rPr>
        <w:t xml:space="preserve"> &lt;&lt; דובר &gt;&gt;</w:t>
      </w:r>
      <w:r>
        <w:rPr>
          <w:rtl/>
        </w:rPr>
        <w:t xml:space="preserve">   </w:t>
      </w:r>
      <w:bookmarkEnd w:id="729"/>
    </w:p>
    <w:p w:rsidR="00C43D14" w:rsidRDefault="00C43D14" w:rsidP="00C43D14">
      <w:pPr>
        <w:pStyle w:val="KeepWithNext"/>
        <w:rPr>
          <w:rtl/>
          <w:lang w:eastAsia="he-IL"/>
        </w:rPr>
      </w:pPr>
    </w:p>
    <w:p w:rsidR="00C43D14" w:rsidRDefault="00C43D14" w:rsidP="00C43D14">
      <w:pPr>
        <w:rPr>
          <w:rtl/>
          <w:lang w:eastAsia="he-IL"/>
        </w:rPr>
      </w:pPr>
      <w:bookmarkStart w:id="730" w:name="_ETM_Q1_2317000"/>
      <w:bookmarkEnd w:id="730"/>
      <w:r>
        <w:rPr>
          <w:rFonts w:hint="cs"/>
          <w:rtl/>
          <w:lang w:eastAsia="he-IL"/>
        </w:rPr>
        <w:t xml:space="preserve">אפשרי. </w:t>
      </w:r>
    </w:p>
    <w:p w:rsidR="00C43D14" w:rsidRDefault="00C43D14" w:rsidP="00C43D14">
      <w:pPr>
        <w:rPr>
          <w:rtl/>
          <w:lang w:eastAsia="he-IL"/>
        </w:rPr>
      </w:pPr>
      <w:bookmarkStart w:id="731" w:name="_ETM_Q1_2319000"/>
      <w:bookmarkEnd w:id="731"/>
    </w:p>
    <w:p w:rsidR="00C43D14" w:rsidRDefault="00C43D14" w:rsidP="00C43D14">
      <w:pPr>
        <w:pStyle w:val="a4"/>
        <w:keepNext/>
        <w:rPr>
          <w:rtl/>
        </w:rPr>
      </w:pPr>
      <w:bookmarkStart w:id="732" w:name="ET_speaker_תמי_סלע_197"/>
      <w:r w:rsidRPr="00C43D14">
        <w:rPr>
          <w:rStyle w:val="TagStyle"/>
          <w:rtl/>
        </w:rPr>
        <w:t xml:space="preserve"> &lt;&lt; דובר &gt;&gt; </w:t>
      </w:r>
      <w:r>
        <w:rPr>
          <w:rtl/>
        </w:rPr>
        <w:t>תמי סלע:</w:t>
      </w:r>
      <w:r w:rsidRPr="00C43D14">
        <w:rPr>
          <w:rStyle w:val="TagStyle"/>
          <w:rtl/>
        </w:rPr>
        <w:t xml:space="preserve"> &lt;&lt; דובר &gt;&gt;</w:t>
      </w:r>
      <w:r>
        <w:rPr>
          <w:rtl/>
        </w:rPr>
        <w:t xml:space="preserve">   </w:t>
      </w:r>
      <w:bookmarkEnd w:id="732"/>
    </w:p>
    <w:p w:rsidR="00C43D14" w:rsidRDefault="00C43D14" w:rsidP="00C43D14">
      <w:pPr>
        <w:pStyle w:val="KeepWithNext"/>
        <w:rPr>
          <w:rtl/>
          <w:lang w:eastAsia="he-IL"/>
        </w:rPr>
      </w:pPr>
    </w:p>
    <w:p w:rsidR="00C43D14" w:rsidRDefault="00C43D14" w:rsidP="00C43D14">
      <w:pPr>
        <w:rPr>
          <w:rtl/>
          <w:lang w:eastAsia="he-IL"/>
        </w:rPr>
      </w:pPr>
      <w:bookmarkStart w:id="733" w:name="_ETM_Q1_2322000"/>
      <w:bookmarkEnd w:id="733"/>
      <w:r>
        <w:rPr>
          <w:rFonts w:hint="cs"/>
          <w:rtl/>
          <w:lang w:eastAsia="he-IL"/>
        </w:rPr>
        <w:t xml:space="preserve">בסדר. הדבר האחרון זה </w:t>
      </w:r>
      <w:bookmarkStart w:id="734" w:name="_ETM_Q1_2307000"/>
      <w:bookmarkEnd w:id="734"/>
      <w:r>
        <w:rPr>
          <w:rFonts w:hint="cs"/>
          <w:rtl/>
          <w:lang w:eastAsia="he-IL"/>
        </w:rPr>
        <w:t xml:space="preserve">השאלה שהעליתי בהצעה. </w:t>
      </w:r>
    </w:p>
    <w:p w:rsidR="00C43D14" w:rsidRDefault="00C43D14" w:rsidP="00C43D14">
      <w:pPr>
        <w:rPr>
          <w:rtl/>
          <w:lang w:eastAsia="he-IL"/>
        </w:rPr>
      </w:pPr>
    </w:p>
    <w:p w:rsidR="00C43D14" w:rsidRDefault="00C43D14" w:rsidP="00C43D14">
      <w:pPr>
        <w:pStyle w:val="af6"/>
        <w:keepNext/>
        <w:rPr>
          <w:rtl/>
        </w:rPr>
      </w:pPr>
      <w:bookmarkStart w:id="735" w:name="ET_yor_5809_198"/>
      <w:r w:rsidRPr="00C43D14">
        <w:rPr>
          <w:rStyle w:val="TagStyle"/>
          <w:rtl/>
        </w:rPr>
        <w:t xml:space="preserve"> &lt;&lt; </w:t>
      </w:r>
      <w:proofErr w:type="spellStart"/>
      <w:r w:rsidRPr="00C43D14">
        <w:rPr>
          <w:rStyle w:val="TagStyle"/>
          <w:rtl/>
        </w:rPr>
        <w:t>יור</w:t>
      </w:r>
      <w:proofErr w:type="spellEnd"/>
      <w:r w:rsidRPr="00C43D14">
        <w:rPr>
          <w:rStyle w:val="TagStyle"/>
          <w:rtl/>
        </w:rPr>
        <w:t xml:space="preserve"> &gt;&gt; </w:t>
      </w:r>
      <w:r>
        <w:rPr>
          <w:rtl/>
        </w:rPr>
        <w:t xml:space="preserve">היו"ר מיכל שיר </w:t>
      </w:r>
      <w:proofErr w:type="spellStart"/>
      <w:r>
        <w:rPr>
          <w:rtl/>
        </w:rPr>
        <w:t>סגמן</w:t>
      </w:r>
      <w:proofErr w:type="spellEnd"/>
      <w:r>
        <w:rPr>
          <w:rtl/>
        </w:rPr>
        <w:t>:</w:t>
      </w:r>
      <w:r w:rsidRPr="00C43D14">
        <w:rPr>
          <w:rStyle w:val="TagStyle"/>
          <w:rtl/>
        </w:rPr>
        <w:t xml:space="preserve"> &lt;&lt; </w:t>
      </w:r>
      <w:proofErr w:type="spellStart"/>
      <w:r w:rsidRPr="00C43D14">
        <w:rPr>
          <w:rStyle w:val="TagStyle"/>
          <w:rtl/>
        </w:rPr>
        <w:t>יור</w:t>
      </w:r>
      <w:proofErr w:type="spellEnd"/>
      <w:r w:rsidRPr="00C43D14">
        <w:rPr>
          <w:rStyle w:val="TagStyle"/>
          <w:rtl/>
        </w:rPr>
        <w:t xml:space="preserve"> &gt;&gt;</w:t>
      </w:r>
      <w:r>
        <w:rPr>
          <w:rtl/>
        </w:rPr>
        <w:t xml:space="preserve">   </w:t>
      </w:r>
      <w:bookmarkEnd w:id="735"/>
    </w:p>
    <w:p w:rsidR="00C43D14" w:rsidRDefault="00C43D14" w:rsidP="00C43D14">
      <w:pPr>
        <w:pStyle w:val="KeepWithNext"/>
        <w:rPr>
          <w:rtl/>
          <w:lang w:eastAsia="he-IL"/>
        </w:rPr>
      </w:pPr>
    </w:p>
    <w:p w:rsidR="00C43D14" w:rsidRDefault="00C43D14" w:rsidP="00C43D14">
      <w:pPr>
        <w:rPr>
          <w:rtl/>
          <w:lang w:eastAsia="he-IL"/>
        </w:rPr>
      </w:pPr>
      <w:r>
        <w:rPr>
          <w:rFonts w:hint="cs"/>
          <w:rtl/>
          <w:lang w:eastAsia="he-IL"/>
        </w:rPr>
        <w:t xml:space="preserve">דליה רצתה. </w:t>
      </w:r>
    </w:p>
    <w:p w:rsidR="00C43D14" w:rsidRDefault="00C43D14" w:rsidP="00C43D14">
      <w:pPr>
        <w:rPr>
          <w:rtl/>
          <w:lang w:eastAsia="he-IL"/>
        </w:rPr>
      </w:pPr>
    </w:p>
    <w:p w:rsidR="00C43D14" w:rsidRDefault="00C43D14" w:rsidP="00C43D14">
      <w:pPr>
        <w:pStyle w:val="a4"/>
        <w:keepNext/>
        <w:rPr>
          <w:rtl/>
        </w:rPr>
      </w:pPr>
      <w:bookmarkStart w:id="736" w:name="ET_speaker_תמי_סלע_199"/>
      <w:r w:rsidRPr="00C43D14">
        <w:rPr>
          <w:rStyle w:val="TagStyle"/>
          <w:rtl/>
        </w:rPr>
        <w:t xml:space="preserve"> &lt;&lt; דובר &gt;&gt; </w:t>
      </w:r>
      <w:r>
        <w:rPr>
          <w:rtl/>
        </w:rPr>
        <w:t>תמי סלע:</w:t>
      </w:r>
      <w:r w:rsidRPr="00C43D14">
        <w:rPr>
          <w:rStyle w:val="TagStyle"/>
          <w:rtl/>
        </w:rPr>
        <w:t xml:space="preserve"> &lt;&lt; דובר &gt;&gt;</w:t>
      </w:r>
      <w:r>
        <w:rPr>
          <w:rtl/>
        </w:rPr>
        <w:t xml:space="preserve">   </w:t>
      </w:r>
      <w:bookmarkEnd w:id="736"/>
    </w:p>
    <w:p w:rsidR="00C43D14" w:rsidRDefault="00C43D14" w:rsidP="00C43D14">
      <w:pPr>
        <w:pStyle w:val="KeepWithNext"/>
        <w:rPr>
          <w:rtl/>
          <w:lang w:eastAsia="he-IL"/>
        </w:rPr>
      </w:pPr>
    </w:p>
    <w:p w:rsidR="00C43D14" w:rsidRDefault="00C43D14" w:rsidP="00C43D14">
      <w:pPr>
        <w:rPr>
          <w:rtl/>
          <w:lang w:eastAsia="he-IL"/>
        </w:rPr>
      </w:pPr>
      <w:r>
        <w:rPr>
          <w:rFonts w:hint="cs"/>
          <w:rtl/>
          <w:lang w:eastAsia="he-IL"/>
        </w:rPr>
        <w:t>אז שיתייחסו גם לנושא של היתר להעסקת</w:t>
      </w:r>
      <w:bookmarkStart w:id="737" w:name="_ETM_Q1_2329000"/>
      <w:bookmarkEnd w:id="737"/>
      <w:r>
        <w:rPr>
          <w:rFonts w:hint="cs"/>
          <w:rtl/>
          <w:lang w:eastAsia="he-IL"/>
        </w:rPr>
        <w:t xml:space="preserve"> נער ששאלתי עליו בהתחלה</w:t>
      </w:r>
      <w:bookmarkStart w:id="738" w:name="_ETM_Q1_2300000"/>
      <w:bookmarkStart w:id="739" w:name="_ETM_Q1_2272000"/>
      <w:bookmarkStart w:id="740" w:name="_ETM_Q1_2208000"/>
      <w:bookmarkStart w:id="741" w:name="_ETM_Q1_2207000"/>
      <w:bookmarkEnd w:id="738"/>
      <w:bookmarkEnd w:id="739"/>
      <w:bookmarkEnd w:id="740"/>
      <w:bookmarkEnd w:id="741"/>
      <w:r>
        <w:rPr>
          <w:rFonts w:hint="cs"/>
          <w:rtl/>
          <w:lang w:eastAsia="he-IL"/>
        </w:rPr>
        <w:t xml:space="preserve"> בסעיף 27. </w:t>
      </w:r>
    </w:p>
    <w:p w:rsidR="00C43D14" w:rsidRDefault="00C43D14" w:rsidP="00C43D14">
      <w:pPr>
        <w:rPr>
          <w:rtl/>
          <w:lang w:eastAsia="he-IL"/>
        </w:rPr>
      </w:pPr>
    </w:p>
    <w:p w:rsidR="00C43D14" w:rsidRDefault="00C43D14" w:rsidP="00C43D14">
      <w:pPr>
        <w:pStyle w:val="af6"/>
        <w:keepNext/>
        <w:rPr>
          <w:rtl/>
        </w:rPr>
      </w:pPr>
      <w:bookmarkStart w:id="742" w:name="ET_yor_5809_200"/>
      <w:r w:rsidRPr="00C43D14">
        <w:rPr>
          <w:rStyle w:val="TagStyle"/>
          <w:rtl/>
        </w:rPr>
        <w:t xml:space="preserve"> &lt;&lt; </w:t>
      </w:r>
      <w:proofErr w:type="spellStart"/>
      <w:r w:rsidRPr="00C43D14">
        <w:rPr>
          <w:rStyle w:val="TagStyle"/>
          <w:rtl/>
        </w:rPr>
        <w:t>יור</w:t>
      </w:r>
      <w:proofErr w:type="spellEnd"/>
      <w:r w:rsidRPr="00C43D14">
        <w:rPr>
          <w:rStyle w:val="TagStyle"/>
          <w:rtl/>
        </w:rPr>
        <w:t xml:space="preserve"> &gt;&gt; </w:t>
      </w:r>
      <w:r>
        <w:rPr>
          <w:rtl/>
        </w:rPr>
        <w:t xml:space="preserve">היו"ר מיכל שיר </w:t>
      </w:r>
      <w:proofErr w:type="spellStart"/>
      <w:r>
        <w:rPr>
          <w:rtl/>
        </w:rPr>
        <w:t>סגמן</w:t>
      </w:r>
      <w:proofErr w:type="spellEnd"/>
      <w:r>
        <w:rPr>
          <w:rtl/>
        </w:rPr>
        <w:t>:</w:t>
      </w:r>
      <w:r w:rsidRPr="00C43D14">
        <w:rPr>
          <w:rStyle w:val="TagStyle"/>
          <w:rtl/>
        </w:rPr>
        <w:t xml:space="preserve"> &lt;&lt; </w:t>
      </w:r>
      <w:proofErr w:type="spellStart"/>
      <w:r w:rsidRPr="00C43D14">
        <w:rPr>
          <w:rStyle w:val="TagStyle"/>
          <w:rtl/>
        </w:rPr>
        <w:t>יור</w:t>
      </w:r>
      <w:proofErr w:type="spellEnd"/>
      <w:r w:rsidRPr="00C43D14">
        <w:rPr>
          <w:rStyle w:val="TagStyle"/>
          <w:rtl/>
        </w:rPr>
        <w:t xml:space="preserve"> &gt;&gt;</w:t>
      </w:r>
      <w:r>
        <w:rPr>
          <w:rtl/>
        </w:rPr>
        <w:t xml:space="preserve">   </w:t>
      </w:r>
      <w:bookmarkEnd w:id="742"/>
    </w:p>
    <w:p w:rsidR="00C43D14" w:rsidRDefault="00C43D14" w:rsidP="00C43D14">
      <w:pPr>
        <w:pStyle w:val="KeepWithNext"/>
        <w:rPr>
          <w:rtl/>
          <w:lang w:eastAsia="he-IL"/>
        </w:rPr>
      </w:pPr>
    </w:p>
    <w:p w:rsidR="00C43D14" w:rsidRPr="00C43D14" w:rsidRDefault="00C43D14" w:rsidP="00C43D14">
      <w:pPr>
        <w:rPr>
          <w:rtl/>
          <w:lang w:eastAsia="he-IL"/>
        </w:rPr>
      </w:pPr>
      <w:r>
        <w:rPr>
          <w:rFonts w:hint="cs"/>
          <w:rtl/>
          <w:lang w:eastAsia="he-IL"/>
        </w:rPr>
        <w:t>דליה, בבקשה.</w:t>
      </w:r>
      <w:bookmarkStart w:id="743" w:name="_ETM_Q1_2336000"/>
      <w:bookmarkEnd w:id="743"/>
      <w:r>
        <w:rPr>
          <w:rFonts w:hint="cs"/>
          <w:rtl/>
          <w:lang w:eastAsia="he-IL"/>
        </w:rPr>
        <w:t xml:space="preserve"> יש כאן גם עוד בקשה להתייחסות ממך לגבי סעיף 27.</w:t>
      </w:r>
      <w:bookmarkStart w:id="744" w:name="_ETM_Q1_2340000"/>
      <w:bookmarkEnd w:id="744"/>
      <w:r>
        <w:rPr>
          <w:rFonts w:hint="cs"/>
          <w:rtl/>
          <w:lang w:eastAsia="he-IL"/>
        </w:rPr>
        <w:t xml:space="preserve"> </w:t>
      </w:r>
    </w:p>
    <w:p w:rsidR="00C43D14" w:rsidRDefault="00C43D14" w:rsidP="00530FC6">
      <w:pPr>
        <w:rPr>
          <w:rtl/>
        </w:rPr>
      </w:pPr>
      <w:bookmarkStart w:id="745" w:name="_ETM_Q1_1947000"/>
      <w:bookmarkEnd w:id="745"/>
    </w:p>
    <w:p w:rsidR="00C43D14" w:rsidRDefault="00C43D14" w:rsidP="00C43D14">
      <w:pPr>
        <w:pStyle w:val="a4"/>
        <w:keepNext/>
        <w:rPr>
          <w:rtl/>
        </w:rPr>
      </w:pPr>
      <w:bookmarkStart w:id="746" w:name="ET_speaker_דליה_שילי_יריחובר_201"/>
      <w:r w:rsidRPr="00C43D14">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43D14">
        <w:rPr>
          <w:rStyle w:val="TagStyle"/>
          <w:rtl/>
        </w:rPr>
        <w:t xml:space="preserve"> &lt;&lt; דובר &gt;&gt;</w:t>
      </w:r>
      <w:r>
        <w:rPr>
          <w:rtl/>
        </w:rPr>
        <w:t xml:space="preserve">   </w:t>
      </w:r>
      <w:bookmarkEnd w:id="746"/>
    </w:p>
    <w:p w:rsidR="00C43D14" w:rsidRDefault="00C43D14" w:rsidP="00C43D14">
      <w:pPr>
        <w:pStyle w:val="KeepWithNext"/>
        <w:rPr>
          <w:rtl/>
        </w:rPr>
      </w:pPr>
    </w:p>
    <w:p w:rsidR="00A448C8" w:rsidRDefault="00C43D14" w:rsidP="00C43D14">
      <w:pPr>
        <w:rPr>
          <w:rtl/>
        </w:rPr>
      </w:pPr>
      <w:r>
        <w:rPr>
          <w:rFonts w:hint="cs"/>
          <w:rtl/>
        </w:rPr>
        <w:t xml:space="preserve">רציתי להגיד רק לגבי הנושא של ההיתר. שוב, מה זה נותן בטופס שלי אם ניתן אי פעם היתר? זאת אומרת באותה מידה זה יכול להיות </w:t>
      </w:r>
      <w:bookmarkStart w:id="747" w:name="_ETM_Q1_2351000"/>
      <w:bookmarkEnd w:id="747"/>
      <w:r>
        <w:rPr>
          <w:rFonts w:hint="cs"/>
          <w:rtl/>
        </w:rPr>
        <w:t xml:space="preserve">מישהו שניתן לו היתר, ועכשיו ההורים שלו מסכימים שבגיל 16 הוא יעבוד. אני אשמח גם אם תוכלו </w:t>
      </w:r>
      <w:bookmarkStart w:id="748" w:name="_ETM_Q1_2364000"/>
      <w:bookmarkEnd w:id="748"/>
      <w:r w:rsidR="00E6328B">
        <w:rPr>
          <w:rFonts w:hint="cs"/>
          <w:rtl/>
        </w:rPr>
        <w:t xml:space="preserve">להתייחס לנושא ההבחנה בין תיווך לבין העסקה מבחינה מקצועית. כי אם הילד מופיע בפרסומת ההורה יודע איפה וכולי. </w:t>
      </w:r>
      <w:bookmarkStart w:id="749" w:name="_ETM_Q1_2375000"/>
      <w:bookmarkEnd w:id="749"/>
      <w:r w:rsidR="00E6328B">
        <w:rPr>
          <w:rFonts w:hint="cs"/>
          <w:rtl/>
        </w:rPr>
        <w:t>אז צריך להבין שיש הבדל בין תיווך לבין העסקה</w:t>
      </w:r>
      <w:bookmarkStart w:id="750" w:name="_ETM_Q1_2383000"/>
      <w:bookmarkEnd w:id="750"/>
      <w:r w:rsidR="00E6328B">
        <w:rPr>
          <w:rFonts w:hint="cs"/>
          <w:rtl/>
        </w:rPr>
        <w:t xml:space="preserve"> בפרסומת. אז אולי ניתן לאורטל להתייחס לזה בהקשר הזה. ושוב, </w:t>
      </w:r>
      <w:bookmarkStart w:id="751" w:name="_ETM_Q1_2386000"/>
      <w:bookmarkEnd w:id="751"/>
      <w:r w:rsidR="00E6328B">
        <w:rPr>
          <w:rFonts w:hint="cs"/>
          <w:rtl/>
        </w:rPr>
        <w:t>לעניין ההיתר אני לא רואה את הקשר לעניין ההסכמה.</w:t>
      </w:r>
      <w:bookmarkStart w:id="752" w:name="_ETM_Q1_2390000"/>
      <w:bookmarkEnd w:id="752"/>
      <w:r w:rsidR="00E6328B">
        <w:rPr>
          <w:rFonts w:hint="cs"/>
          <w:rtl/>
        </w:rPr>
        <w:t xml:space="preserve"> </w:t>
      </w:r>
      <w:r w:rsidR="00A448C8">
        <w:rPr>
          <w:rFonts w:hint="cs"/>
          <w:rtl/>
        </w:rPr>
        <w:t>יכול להיות שהוא נתן היתר בשנים קודמות. אני לא</w:t>
      </w:r>
      <w:bookmarkStart w:id="753" w:name="_ETM_Q1_2399000"/>
      <w:bookmarkEnd w:id="753"/>
      <w:r w:rsidR="00A448C8">
        <w:rPr>
          <w:rFonts w:hint="cs"/>
          <w:rtl/>
        </w:rPr>
        <w:t xml:space="preserve"> חושבת שההורה בכלל זוכר ויודע את זה. </w:t>
      </w:r>
      <w:bookmarkStart w:id="754" w:name="_ETM_Q1_2400000"/>
      <w:bookmarkEnd w:id="754"/>
      <w:r w:rsidR="00A448C8">
        <w:rPr>
          <w:rFonts w:hint="cs"/>
          <w:rtl/>
        </w:rPr>
        <w:t xml:space="preserve">עכשיו נמצא את ההסכמה שלו לעניין הפרסומת. </w:t>
      </w:r>
    </w:p>
    <w:p w:rsidR="00A448C8" w:rsidRDefault="00A448C8" w:rsidP="00C43D14">
      <w:pPr>
        <w:rPr>
          <w:rtl/>
        </w:rPr>
      </w:pPr>
    </w:p>
    <w:p w:rsidR="00A448C8" w:rsidRDefault="00A448C8" w:rsidP="00A448C8">
      <w:pPr>
        <w:pStyle w:val="af6"/>
        <w:keepNext/>
        <w:rPr>
          <w:rtl/>
        </w:rPr>
      </w:pPr>
      <w:bookmarkStart w:id="755" w:name="ET_yor_5809_202"/>
      <w:r w:rsidRPr="00A448C8">
        <w:rPr>
          <w:rStyle w:val="TagStyle"/>
          <w:rtl/>
        </w:rPr>
        <w:t xml:space="preserve"> &lt;&lt; </w:t>
      </w:r>
      <w:proofErr w:type="spellStart"/>
      <w:r w:rsidRPr="00A448C8">
        <w:rPr>
          <w:rStyle w:val="TagStyle"/>
          <w:rtl/>
        </w:rPr>
        <w:t>יור</w:t>
      </w:r>
      <w:proofErr w:type="spellEnd"/>
      <w:r w:rsidRPr="00A448C8">
        <w:rPr>
          <w:rStyle w:val="TagStyle"/>
          <w:rtl/>
        </w:rPr>
        <w:t xml:space="preserve"> &gt;&gt; </w:t>
      </w:r>
      <w:r>
        <w:rPr>
          <w:rtl/>
        </w:rPr>
        <w:t xml:space="preserve">היו"ר מיכל שיר </w:t>
      </w:r>
      <w:proofErr w:type="spellStart"/>
      <w:r>
        <w:rPr>
          <w:rtl/>
        </w:rPr>
        <w:t>סגמן</w:t>
      </w:r>
      <w:proofErr w:type="spellEnd"/>
      <w:r>
        <w:rPr>
          <w:rtl/>
        </w:rPr>
        <w:t>:</w:t>
      </w:r>
      <w:r w:rsidRPr="00A448C8">
        <w:rPr>
          <w:rStyle w:val="TagStyle"/>
          <w:rtl/>
        </w:rPr>
        <w:t xml:space="preserve"> &lt;&lt; </w:t>
      </w:r>
      <w:proofErr w:type="spellStart"/>
      <w:r w:rsidRPr="00A448C8">
        <w:rPr>
          <w:rStyle w:val="TagStyle"/>
          <w:rtl/>
        </w:rPr>
        <w:t>יור</w:t>
      </w:r>
      <w:proofErr w:type="spellEnd"/>
      <w:r w:rsidRPr="00A448C8">
        <w:rPr>
          <w:rStyle w:val="TagStyle"/>
          <w:rtl/>
        </w:rPr>
        <w:t xml:space="preserve"> &gt;&gt;</w:t>
      </w:r>
      <w:r>
        <w:rPr>
          <w:rtl/>
        </w:rPr>
        <w:t xml:space="preserve">   </w:t>
      </w:r>
      <w:bookmarkEnd w:id="755"/>
    </w:p>
    <w:p w:rsidR="00A448C8" w:rsidRDefault="00A448C8" w:rsidP="00A448C8">
      <w:pPr>
        <w:pStyle w:val="KeepWithNext"/>
        <w:rPr>
          <w:rtl/>
        </w:rPr>
      </w:pPr>
    </w:p>
    <w:p w:rsidR="00A448C8" w:rsidRDefault="00A448C8" w:rsidP="00A448C8">
      <w:pPr>
        <w:rPr>
          <w:rtl/>
        </w:rPr>
      </w:pPr>
      <w:r>
        <w:rPr>
          <w:rFonts w:hint="cs"/>
          <w:rtl/>
        </w:rPr>
        <w:t>מ</w:t>
      </w:r>
      <w:bookmarkStart w:id="756" w:name="_ETM_Q1_2405000"/>
      <w:bookmarkEnd w:id="756"/>
      <w:r>
        <w:rPr>
          <w:rFonts w:hint="cs"/>
          <w:rtl/>
        </w:rPr>
        <w:t xml:space="preserve">ה? </w:t>
      </w:r>
    </w:p>
    <w:p w:rsidR="00A448C8" w:rsidRDefault="00A448C8" w:rsidP="00A448C8">
      <w:pPr>
        <w:rPr>
          <w:rtl/>
        </w:rPr>
      </w:pPr>
    </w:p>
    <w:p w:rsidR="00A448C8" w:rsidRDefault="00A448C8" w:rsidP="00A448C8">
      <w:pPr>
        <w:pStyle w:val="a4"/>
        <w:keepNext/>
        <w:rPr>
          <w:rtl/>
        </w:rPr>
      </w:pPr>
      <w:bookmarkStart w:id="757" w:name="ET_speaker_תמי_סלע_203"/>
      <w:r w:rsidRPr="00A448C8">
        <w:rPr>
          <w:rStyle w:val="TagStyle"/>
          <w:rtl/>
        </w:rPr>
        <w:t xml:space="preserve"> &lt;&lt; דובר &gt;&gt; </w:t>
      </w:r>
      <w:r>
        <w:rPr>
          <w:rtl/>
        </w:rPr>
        <w:t>תמי סלע:</w:t>
      </w:r>
      <w:r w:rsidRPr="00A448C8">
        <w:rPr>
          <w:rStyle w:val="TagStyle"/>
          <w:rtl/>
        </w:rPr>
        <w:t xml:space="preserve"> &lt;&lt; דובר &gt;&gt;</w:t>
      </w:r>
      <w:r>
        <w:rPr>
          <w:rtl/>
        </w:rPr>
        <w:t xml:space="preserve">   </w:t>
      </w:r>
      <w:bookmarkEnd w:id="757"/>
    </w:p>
    <w:p w:rsidR="00A448C8" w:rsidRDefault="00A448C8" w:rsidP="00A448C8">
      <w:pPr>
        <w:pStyle w:val="KeepWithNext"/>
        <w:rPr>
          <w:rtl/>
        </w:rPr>
      </w:pPr>
    </w:p>
    <w:p w:rsidR="00A448C8" w:rsidRDefault="00A448C8" w:rsidP="00A448C8">
      <w:pPr>
        <w:rPr>
          <w:rtl/>
        </w:rPr>
      </w:pPr>
      <w:r>
        <w:rPr>
          <w:rFonts w:hint="cs"/>
          <w:rtl/>
        </w:rPr>
        <w:t xml:space="preserve">ההתייחסות בטופס לכך שבעבר היה היתר. </w:t>
      </w:r>
    </w:p>
    <w:p w:rsidR="00A448C8" w:rsidRDefault="00A448C8" w:rsidP="00A448C8">
      <w:pPr>
        <w:rPr>
          <w:rtl/>
        </w:rPr>
      </w:pPr>
      <w:bookmarkStart w:id="758" w:name="_ETM_Q1_2410000"/>
      <w:bookmarkEnd w:id="758"/>
    </w:p>
    <w:p w:rsidR="00A448C8" w:rsidRDefault="00A448C8" w:rsidP="00A448C8">
      <w:pPr>
        <w:pStyle w:val="a4"/>
        <w:keepNext/>
        <w:rPr>
          <w:rtl/>
        </w:rPr>
      </w:pPr>
      <w:bookmarkStart w:id="759" w:name="ET_speaker_דליה_שילי_יריחובר_204"/>
      <w:r w:rsidRPr="00A448C8">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A448C8">
        <w:rPr>
          <w:rStyle w:val="TagStyle"/>
          <w:rtl/>
        </w:rPr>
        <w:t xml:space="preserve"> &lt;&lt; דובר &gt;&gt;</w:t>
      </w:r>
      <w:r>
        <w:rPr>
          <w:rtl/>
        </w:rPr>
        <w:t xml:space="preserve">   </w:t>
      </w:r>
      <w:bookmarkEnd w:id="759"/>
    </w:p>
    <w:p w:rsidR="00A448C8" w:rsidRDefault="00A448C8" w:rsidP="00A448C8">
      <w:pPr>
        <w:pStyle w:val="KeepWithNext"/>
        <w:rPr>
          <w:rtl/>
        </w:rPr>
      </w:pPr>
    </w:p>
    <w:p w:rsidR="00A448C8" w:rsidRDefault="00A448C8" w:rsidP="00A448C8">
      <w:pPr>
        <w:rPr>
          <w:rtl/>
        </w:rPr>
      </w:pPr>
      <w:bookmarkStart w:id="760" w:name="_ETM_Q1_2408000"/>
      <w:bookmarkEnd w:id="760"/>
      <w:r>
        <w:rPr>
          <w:rFonts w:hint="cs"/>
          <w:rtl/>
        </w:rPr>
        <w:t xml:space="preserve">מה שדיברתם לפני כן על ההיתר, על </w:t>
      </w:r>
      <w:bookmarkStart w:id="761" w:name="_ETM_Q1_2412000"/>
      <w:bookmarkEnd w:id="761"/>
      <w:r>
        <w:rPr>
          <w:rFonts w:hint="cs"/>
          <w:rtl/>
        </w:rPr>
        <w:t>עצם - - -</w:t>
      </w:r>
    </w:p>
    <w:p w:rsidR="00A448C8" w:rsidRDefault="00A448C8" w:rsidP="00A448C8">
      <w:pPr>
        <w:rPr>
          <w:rtl/>
        </w:rPr>
      </w:pPr>
      <w:bookmarkStart w:id="762" w:name="_ETM_Q1_2414000"/>
      <w:bookmarkEnd w:id="762"/>
    </w:p>
    <w:p w:rsidR="00A448C8" w:rsidRDefault="00A448C8" w:rsidP="00A448C8">
      <w:pPr>
        <w:pStyle w:val="a4"/>
        <w:keepNext/>
        <w:rPr>
          <w:rtl/>
        </w:rPr>
      </w:pPr>
      <w:bookmarkStart w:id="763" w:name="ET_speaker_6151_205"/>
      <w:r w:rsidRPr="00A448C8">
        <w:rPr>
          <w:rStyle w:val="TagStyle"/>
          <w:rtl/>
        </w:rPr>
        <w:t xml:space="preserve"> &lt;&lt; דובר &gt;&gt; </w:t>
      </w:r>
      <w:r>
        <w:rPr>
          <w:rtl/>
        </w:rPr>
        <w:t>רון כץ (יש עתיד):</w:t>
      </w:r>
      <w:r w:rsidRPr="00A448C8">
        <w:rPr>
          <w:rStyle w:val="TagStyle"/>
          <w:rtl/>
        </w:rPr>
        <w:t xml:space="preserve"> &lt;&lt; דובר &gt;&gt;</w:t>
      </w:r>
      <w:r>
        <w:rPr>
          <w:rtl/>
        </w:rPr>
        <w:t xml:space="preserve">   </w:t>
      </w:r>
      <w:bookmarkEnd w:id="763"/>
    </w:p>
    <w:p w:rsidR="00A448C8" w:rsidRDefault="00A448C8" w:rsidP="00A448C8">
      <w:pPr>
        <w:pStyle w:val="KeepWithNext"/>
        <w:rPr>
          <w:rtl/>
        </w:rPr>
      </w:pPr>
    </w:p>
    <w:p w:rsidR="00A448C8" w:rsidRDefault="00A448C8" w:rsidP="00A448C8">
      <w:pPr>
        <w:rPr>
          <w:rtl/>
        </w:rPr>
      </w:pPr>
      <w:r>
        <w:rPr>
          <w:rFonts w:hint="cs"/>
          <w:rtl/>
        </w:rPr>
        <w:t>ל</w:t>
      </w:r>
      <w:bookmarkStart w:id="764" w:name="_ETM_Q1_2415000"/>
      <w:bookmarkEnd w:id="764"/>
      <w:r>
        <w:rPr>
          <w:rFonts w:hint="cs"/>
          <w:rtl/>
        </w:rPr>
        <w:t xml:space="preserve">מה לא? זה גם מעיד על בדיקה קצת יותר רצינית של ההורה ולא, חלילה, מישהו יחתום על הטופס. יש פה מחשבה על הדבר הזה, וזה </w:t>
      </w:r>
      <w:bookmarkStart w:id="765" w:name="_ETM_Q1_2424000"/>
      <w:bookmarkEnd w:id="765"/>
      <w:r>
        <w:rPr>
          <w:rFonts w:hint="cs"/>
          <w:rtl/>
        </w:rPr>
        <w:t xml:space="preserve">עוד רגע של עצירה שהוא לא מפריע לנו. </w:t>
      </w:r>
    </w:p>
    <w:p w:rsidR="00A448C8" w:rsidRDefault="00A448C8" w:rsidP="00A448C8">
      <w:pPr>
        <w:rPr>
          <w:rtl/>
        </w:rPr>
      </w:pPr>
      <w:bookmarkStart w:id="766" w:name="_ETM_Q1_2427000"/>
      <w:bookmarkEnd w:id="766"/>
    </w:p>
    <w:p w:rsidR="00A448C8" w:rsidRDefault="00A448C8" w:rsidP="00A448C8">
      <w:pPr>
        <w:pStyle w:val="a4"/>
        <w:keepNext/>
        <w:rPr>
          <w:rtl/>
        </w:rPr>
      </w:pPr>
      <w:bookmarkStart w:id="767" w:name="ET_speaker_6227_206"/>
      <w:r w:rsidRPr="00A448C8">
        <w:rPr>
          <w:rStyle w:val="TagStyle"/>
          <w:rtl/>
        </w:rPr>
        <w:t xml:space="preserve"> &lt;&lt; דובר &gt;&gt; </w:t>
      </w:r>
      <w:r>
        <w:rPr>
          <w:rtl/>
        </w:rPr>
        <w:t>לימור מגן תלם (ישראל ביתנו):</w:t>
      </w:r>
      <w:r w:rsidRPr="00A448C8">
        <w:rPr>
          <w:rStyle w:val="TagStyle"/>
          <w:rtl/>
        </w:rPr>
        <w:t xml:space="preserve"> &lt;&lt; דובר &gt;&gt;</w:t>
      </w:r>
      <w:r>
        <w:rPr>
          <w:rtl/>
        </w:rPr>
        <w:t xml:space="preserve">   </w:t>
      </w:r>
      <w:bookmarkEnd w:id="767"/>
    </w:p>
    <w:p w:rsidR="00A448C8" w:rsidRDefault="00A448C8" w:rsidP="00A448C8">
      <w:pPr>
        <w:pStyle w:val="KeepWithNext"/>
        <w:rPr>
          <w:rtl/>
        </w:rPr>
      </w:pPr>
    </w:p>
    <w:p w:rsidR="00A448C8" w:rsidRDefault="00A448C8" w:rsidP="00A448C8">
      <w:pPr>
        <w:rPr>
          <w:rtl/>
        </w:rPr>
      </w:pPr>
      <w:bookmarkStart w:id="768" w:name="_ETM_Q1_2428000"/>
      <w:bookmarkEnd w:id="768"/>
      <w:r>
        <w:rPr>
          <w:rFonts w:hint="cs"/>
          <w:rtl/>
        </w:rPr>
        <w:t xml:space="preserve">ואת מספר ההיתר הורדנו כדי לא להכביד. </w:t>
      </w:r>
    </w:p>
    <w:p w:rsidR="00A448C8" w:rsidRDefault="00A448C8" w:rsidP="00A448C8">
      <w:pPr>
        <w:rPr>
          <w:rtl/>
        </w:rPr>
      </w:pPr>
    </w:p>
    <w:p w:rsidR="00A448C8" w:rsidRDefault="00A448C8" w:rsidP="00A448C8">
      <w:pPr>
        <w:pStyle w:val="a4"/>
        <w:keepNext/>
        <w:rPr>
          <w:rtl/>
        </w:rPr>
      </w:pPr>
      <w:bookmarkStart w:id="769" w:name="ET_speaker_6151_207"/>
      <w:r w:rsidRPr="00A448C8">
        <w:rPr>
          <w:rStyle w:val="TagStyle"/>
          <w:rtl/>
        </w:rPr>
        <w:t xml:space="preserve"> &lt;&lt; דובר &gt;&gt; </w:t>
      </w:r>
      <w:r>
        <w:rPr>
          <w:rtl/>
        </w:rPr>
        <w:t>רון כץ (יש עתיד):</w:t>
      </w:r>
      <w:r w:rsidRPr="00A448C8">
        <w:rPr>
          <w:rStyle w:val="TagStyle"/>
          <w:rtl/>
        </w:rPr>
        <w:t xml:space="preserve"> &lt;&lt; דובר &gt;&gt;</w:t>
      </w:r>
      <w:r>
        <w:rPr>
          <w:rtl/>
        </w:rPr>
        <w:t xml:space="preserve">   </w:t>
      </w:r>
      <w:bookmarkEnd w:id="769"/>
    </w:p>
    <w:p w:rsidR="00A448C8" w:rsidRDefault="00A448C8" w:rsidP="00A448C8">
      <w:pPr>
        <w:pStyle w:val="KeepWithNext"/>
        <w:rPr>
          <w:rtl/>
        </w:rPr>
      </w:pPr>
    </w:p>
    <w:p w:rsidR="00A448C8" w:rsidRDefault="00A448C8" w:rsidP="00A448C8">
      <w:pPr>
        <w:rPr>
          <w:rtl/>
        </w:rPr>
      </w:pPr>
      <w:r>
        <w:rPr>
          <w:rFonts w:hint="cs"/>
          <w:rtl/>
        </w:rPr>
        <w:t xml:space="preserve">נכון, ואת המספר הורדנו כדי לא להכביד כשיצטרכו לחפש אותו. </w:t>
      </w:r>
      <w:bookmarkStart w:id="770" w:name="_ETM_Q1_2433000"/>
      <w:bookmarkEnd w:id="770"/>
      <w:r>
        <w:rPr>
          <w:rFonts w:hint="cs"/>
          <w:rtl/>
        </w:rPr>
        <w:t xml:space="preserve">זה עוד רגע של מחשבה לקראת שליחה של קטין עם </w:t>
      </w:r>
      <w:bookmarkStart w:id="771" w:name="_ETM_Q1_2435000"/>
      <w:bookmarkEnd w:id="771"/>
      <w:r>
        <w:rPr>
          <w:rFonts w:hint="cs"/>
          <w:rtl/>
        </w:rPr>
        <w:t xml:space="preserve">סוכן. היינו רוצים שתהיה עוד דקה של מחשבה. </w:t>
      </w:r>
    </w:p>
    <w:p w:rsidR="001317E2" w:rsidRDefault="001317E2" w:rsidP="00A448C8">
      <w:pPr>
        <w:rPr>
          <w:rtl/>
        </w:rPr>
      </w:pPr>
      <w:bookmarkStart w:id="772" w:name="_ETM_Q1_2439000"/>
      <w:bookmarkEnd w:id="772"/>
    </w:p>
    <w:p w:rsidR="001317E2" w:rsidRDefault="001317E2" w:rsidP="001317E2">
      <w:pPr>
        <w:pStyle w:val="a4"/>
        <w:keepNext/>
        <w:rPr>
          <w:rtl/>
        </w:rPr>
      </w:pPr>
      <w:bookmarkStart w:id="773" w:name="ET_speaker_דליה_שילי_יריחובר_208"/>
      <w:r w:rsidRPr="001317E2">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1317E2">
        <w:rPr>
          <w:rStyle w:val="TagStyle"/>
          <w:rtl/>
        </w:rPr>
        <w:t xml:space="preserve"> &lt;&lt; דובר &gt;&gt;</w:t>
      </w:r>
      <w:r>
        <w:rPr>
          <w:rtl/>
        </w:rPr>
        <w:t xml:space="preserve">   </w:t>
      </w:r>
      <w:bookmarkEnd w:id="773"/>
    </w:p>
    <w:p w:rsidR="001317E2" w:rsidRDefault="001317E2" w:rsidP="001317E2">
      <w:pPr>
        <w:pStyle w:val="KeepWithNext"/>
        <w:rPr>
          <w:rtl/>
        </w:rPr>
      </w:pPr>
    </w:p>
    <w:p w:rsidR="001317E2" w:rsidRDefault="001317E2" w:rsidP="001317E2">
      <w:pPr>
        <w:rPr>
          <w:rtl/>
        </w:rPr>
      </w:pPr>
      <w:r>
        <w:rPr>
          <w:rFonts w:hint="cs"/>
          <w:rtl/>
        </w:rPr>
        <w:t>אבל צריך לזכור שההיתר - -</w:t>
      </w:r>
    </w:p>
    <w:p w:rsidR="001317E2" w:rsidRDefault="001317E2" w:rsidP="001317E2">
      <w:pPr>
        <w:rPr>
          <w:rtl/>
        </w:rPr>
      </w:pPr>
    </w:p>
    <w:p w:rsidR="001317E2" w:rsidRDefault="001317E2" w:rsidP="001317E2">
      <w:pPr>
        <w:pStyle w:val="a4"/>
        <w:keepNext/>
        <w:rPr>
          <w:rtl/>
        </w:rPr>
      </w:pPr>
      <w:bookmarkStart w:id="774" w:name="ET_speaker_6227_209"/>
      <w:r w:rsidRPr="001317E2">
        <w:rPr>
          <w:rStyle w:val="TagStyle"/>
          <w:rtl/>
        </w:rPr>
        <w:t xml:space="preserve"> &lt;&lt; דובר &gt;&gt; </w:t>
      </w:r>
      <w:r>
        <w:rPr>
          <w:rtl/>
        </w:rPr>
        <w:t>לימור מגן תלם (ישראל ביתנו):</w:t>
      </w:r>
      <w:r w:rsidRPr="001317E2">
        <w:rPr>
          <w:rStyle w:val="TagStyle"/>
          <w:rtl/>
        </w:rPr>
        <w:t xml:space="preserve"> &lt;&lt; דובר &gt;&gt;</w:t>
      </w:r>
      <w:r>
        <w:rPr>
          <w:rtl/>
        </w:rPr>
        <w:t xml:space="preserve">   </w:t>
      </w:r>
      <w:bookmarkEnd w:id="774"/>
    </w:p>
    <w:p w:rsidR="001317E2" w:rsidRDefault="001317E2" w:rsidP="001317E2">
      <w:pPr>
        <w:pStyle w:val="KeepWithNext"/>
        <w:rPr>
          <w:rtl/>
        </w:rPr>
      </w:pPr>
    </w:p>
    <w:p w:rsidR="001317E2" w:rsidRDefault="001317E2" w:rsidP="001317E2">
      <w:pPr>
        <w:rPr>
          <w:rtl/>
        </w:rPr>
      </w:pPr>
      <w:bookmarkStart w:id="775" w:name="_ETM_Q1_2446000"/>
      <w:bookmarkEnd w:id="775"/>
      <w:r>
        <w:rPr>
          <w:rFonts w:hint="cs"/>
          <w:rtl/>
        </w:rPr>
        <w:t xml:space="preserve">אבל בלי מספר היתר. אין הכבדה. </w:t>
      </w:r>
    </w:p>
    <w:p w:rsidR="001317E2" w:rsidRDefault="001317E2" w:rsidP="001317E2">
      <w:pPr>
        <w:rPr>
          <w:rtl/>
        </w:rPr>
      </w:pPr>
    </w:p>
    <w:p w:rsidR="001317E2" w:rsidRDefault="001317E2" w:rsidP="001317E2">
      <w:pPr>
        <w:pStyle w:val="a4"/>
        <w:keepNext/>
        <w:rPr>
          <w:rtl/>
        </w:rPr>
      </w:pPr>
      <w:bookmarkStart w:id="776" w:name="ET_speaker_דליה_שילי_יריחובר_210"/>
      <w:r w:rsidRPr="001317E2">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1317E2">
        <w:rPr>
          <w:rStyle w:val="TagStyle"/>
          <w:rtl/>
        </w:rPr>
        <w:t xml:space="preserve"> &lt;&lt; דובר &gt;&gt;</w:t>
      </w:r>
      <w:r>
        <w:rPr>
          <w:rtl/>
        </w:rPr>
        <w:t xml:space="preserve">   </w:t>
      </w:r>
      <w:bookmarkEnd w:id="776"/>
    </w:p>
    <w:p w:rsidR="001317E2" w:rsidRDefault="001317E2" w:rsidP="001317E2">
      <w:pPr>
        <w:pStyle w:val="KeepWithNext"/>
        <w:rPr>
          <w:rtl/>
        </w:rPr>
      </w:pPr>
    </w:p>
    <w:p w:rsidR="001317E2" w:rsidRDefault="001317E2" w:rsidP="001317E2">
      <w:pPr>
        <w:rPr>
          <w:rtl/>
        </w:rPr>
      </w:pPr>
      <w:bookmarkStart w:id="777" w:name="_ETM_Q1_2444000"/>
      <w:bookmarkEnd w:id="777"/>
      <w:r>
        <w:rPr>
          <w:rFonts w:hint="cs"/>
          <w:rtl/>
        </w:rPr>
        <w:t xml:space="preserve">זה לא העניין. העניין הוא שגם ההיתר עצמו זה </w:t>
      </w:r>
      <w:bookmarkStart w:id="778" w:name="_ETM_Q1_2447000"/>
      <w:bookmarkEnd w:id="778"/>
      <w:r>
        <w:rPr>
          <w:rFonts w:hint="cs"/>
          <w:rtl/>
        </w:rPr>
        <w:t xml:space="preserve">משהו שניתן על-ידי זרוע העבודה למתווך, למעסיק. זה משהו שברוב המקרים ההורה לא מודע </w:t>
      </w:r>
      <w:bookmarkStart w:id="779" w:name="_ETM_Q1_2454000"/>
      <w:bookmarkEnd w:id="779"/>
      <w:r>
        <w:rPr>
          <w:rFonts w:hint="cs"/>
          <w:rtl/>
        </w:rPr>
        <w:t xml:space="preserve">לו. </w:t>
      </w:r>
    </w:p>
    <w:p w:rsidR="001317E2" w:rsidRDefault="001317E2" w:rsidP="001317E2">
      <w:pPr>
        <w:rPr>
          <w:rtl/>
        </w:rPr>
      </w:pPr>
      <w:bookmarkStart w:id="780" w:name="_ETM_Q1_2456000"/>
      <w:bookmarkStart w:id="781" w:name="_ETM_Q1_2458000"/>
      <w:bookmarkEnd w:id="780"/>
      <w:bookmarkEnd w:id="781"/>
    </w:p>
    <w:p w:rsidR="001317E2" w:rsidRDefault="001317E2" w:rsidP="001317E2">
      <w:pPr>
        <w:pStyle w:val="a4"/>
        <w:keepNext/>
        <w:rPr>
          <w:rtl/>
        </w:rPr>
      </w:pPr>
      <w:bookmarkStart w:id="782" w:name="ET_speaker_6151_211"/>
      <w:r w:rsidRPr="001317E2">
        <w:rPr>
          <w:rStyle w:val="TagStyle"/>
          <w:rtl/>
        </w:rPr>
        <w:t xml:space="preserve"> &lt;&lt; דובר &gt;&gt; </w:t>
      </w:r>
      <w:r>
        <w:rPr>
          <w:rtl/>
        </w:rPr>
        <w:t>רון כץ (יש עתיד):</w:t>
      </w:r>
      <w:r w:rsidRPr="001317E2">
        <w:rPr>
          <w:rStyle w:val="TagStyle"/>
          <w:rtl/>
        </w:rPr>
        <w:t xml:space="preserve"> &lt;&lt; דובר &gt;&gt;</w:t>
      </w:r>
      <w:r>
        <w:rPr>
          <w:rtl/>
        </w:rPr>
        <w:t xml:space="preserve">   </w:t>
      </w:r>
      <w:bookmarkEnd w:id="782"/>
    </w:p>
    <w:p w:rsidR="001317E2" w:rsidRDefault="001317E2" w:rsidP="001317E2">
      <w:pPr>
        <w:pStyle w:val="KeepWithNext"/>
        <w:rPr>
          <w:rtl/>
        </w:rPr>
      </w:pPr>
    </w:p>
    <w:p w:rsidR="001317E2" w:rsidRDefault="001317E2" w:rsidP="001317E2">
      <w:pPr>
        <w:rPr>
          <w:rtl/>
        </w:rPr>
      </w:pPr>
      <w:r>
        <w:rPr>
          <w:rFonts w:hint="cs"/>
          <w:rtl/>
        </w:rPr>
        <w:t xml:space="preserve">אין בעיה, אז הוא יבדוק. אנחנו רוצים שההורה ישאל את השאלה הזאת. אנחנו רוצים שההורה ישאל את הפיקוח שלכם שהוא חשוב ונכון, האם קיבלתם היתר מזרוע העבודה. יגיד כן, כנראה הוא יהיה יותר רגוע; יגיד לא, יבדוק למה לא. זה חלק מהבדיקות שאנחנו מצפים מהורה לעשות. </w:t>
      </w:r>
    </w:p>
    <w:p w:rsidR="001317E2" w:rsidRDefault="001317E2" w:rsidP="001317E2">
      <w:pPr>
        <w:rPr>
          <w:rtl/>
        </w:rPr>
      </w:pPr>
      <w:bookmarkStart w:id="783" w:name="_ETM_Q1_2479000"/>
      <w:bookmarkEnd w:id="783"/>
    </w:p>
    <w:p w:rsidR="001317E2" w:rsidRDefault="001317E2" w:rsidP="001317E2">
      <w:pPr>
        <w:pStyle w:val="a4"/>
        <w:keepNext/>
        <w:rPr>
          <w:rtl/>
        </w:rPr>
      </w:pPr>
      <w:bookmarkStart w:id="784" w:name="ET_speaker_דליה_שילי_יריחובר_212"/>
      <w:r w:rsidRPr="001317E2">
        <w:rPr>
          <w:rStyle w:val="TagStyle"/>
          <w:rtl/>
        </w:rPr>
        <w:t xml:space="preserve"> &lt;&lt; דובר &gt;&gt;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1317E2">
        <w:rPr>
          <w:rStyle w:val="TagStyle"/>
          <w:rtl/>
        </w:rPr>
        <w:t xml:space="preserve"> &lt;&lt; דובר &gt;&gt;</w:t>
      </w:r>
      <w:r>
        <w:rPr>
          <w:rtl/>
        </w:rPr>
        <w:t xml:space="preserve">   </w:t>
      </w:r>
      <w:bookmarkEnd w:id="784"/>
    </w:p>
    <w:p w:rsidR="001317E2" w:rsidRDefault="001317E2" w:rsidP="001317E2">
      <w:pPr>
        <w:pStyle w:val="KeepWithNext"/>
        <w:rPr>
          <w:rtl/>
          <w:lang w:eastAsia="he-IL"/>
        </w:rPr>
      </w:pPr>
    </w:p>
    <w:p w:rsidR="001317E2" w:rsidRDefault="001317E2" w:rsidP="001317E2">
      <w:pPr>
        <w:rPr>
          <w:rtl/>
          <w:lang w:eastAsia="he-IL"/>
        </w:rPr>
      </w:pPr>
      <w:r>
        <w:rPr>
          <w:rFonts w:hint="cs"/>
          <w:rtl/>
          <w:lang w:eastAsia="he-IL"/>
        </w:rPr>
        <w:t xml:space="preserve">מאיר ואורטל, אתם רוצים להתייחס? </w:t>
      </w:r>
    </w:p>
    <w:p w:rsidR="001317E2" w:rsidRDefault="001317E2" w:rsidP="001317E2">
      <w:pPr>
        <w:rPr>
          <w:rtl/>
          <w:lang w:eastAsia="he-IL"/>
        </w:rPr>
      </w:pPr>
    </w:p>
    <w:p w:rsidR="001317E2" w:rsidRDefault="001317E2" w:rsidP="001317E2">
      <w:pPr>
        <w:pStyle w:val="a4"/>
        <w:keepNext/>
        <w:rPr>
          <w:rtl/>
        </w:rPr>
      </w:pPr>
      <w:bookmarkStart w:id="785" w:name="ET_speaker_6151_213"/>
      <w:r w:rsidRPr="001317E2">
        <w:rPr>
          <w:rStyle w:val="TagStyle"/>
          <w:rtl/>
        </w:rPr>
        <w:t xml:space="preserve"> &lt;&lt; דובר &gt;&gt; </w:t>
      </w:r>
      <w:r>
        <w:rPr>
          <w:rtl/>
        </w:rPr>
        <w:t>רון כץ (יש עתיד):</w:t>
      </w:r>
      <w:r w:rsidRPr="001317E2">
        <w:rPr>
          <w:rStyle w:val="TagStyle"/>
          <w:rtl/>
        </w:rPr>
        <w:t xml:space="preserve"> &lt;&lt; דובר &gt;&gt;</w:t>
      </w:r>
      <w:r>
        <w:rPr>
          <w:rtl/>
        </w:rPr>
        <w:t xml:space="preserve">   </w:t>
      </w:r>
      <w:bookmarkEnd w:id="785"/>
    </w:p>
    <w:p w:rsidR="001317E2" w:rsidRDefault="001317E2" w:rsidP="001317E2">
      <w:pPr>
        <w:pStyle w:val="KeepWithNext"/>
        <w:rPr>
          <w:rtl/>
          <w:lang w:eastAsia="he-IL"/>
        </w:rPr>
      </w:pPr>
    </w:p>
    <w:p w:rsidR="001317E2" w:rsidRDefault="001317E2" w:rsidP="001317E2">
      <w:pPr>
        <w:rPr>
          <w:rtl/>
          <w:lang w:eastAsia="he-IL"/>
        </w:rPr>
      </w:pPr>
      <w:r>
        <w:rPr>
          <w:rFonts w:hint="cs"/>
          <w:rtl/>
          <w:lang w:eastAsia="he-IL"/>
        </w:rPr>
        <w:t xml:space="preserve">וזה בגלל שאנחנו סומכים עליכם, דרך אגב. זה נטו בגלל שאתם עושים עבודה רצינית בנושא. </w:t>
      </w:r>
    </w:p>
    <w:p w:rsidR="001317E2" w:rsidRDefault="001317E2" w:rsidP="001317E2">
      <w:pPr>
        <w:rPr>
          <w:rtl/>
          <w:lang w:eastAsia="he-IL"/>
        </w:rPr>
      </w:pPr>
      <w:bookmarkStart w:id="786" w:name="_ETM_Q1_2489000"/>
      <w:bookmarkEnd w:id="786"/>
    </w:p>
    <w:p w:rsidR="001317E2" w:rsidRDefault="001317E2" w:rsidP="001317E2">
      <w:pPr>
        <w:pStyle w:val="af6"/>
        <w:keepNext/>
        <w:rPr>
          <w:rtl/>
        </w:rPr>
      </w:pPr>
      <w:bookmarkStart w:id="787" w:name="ET_yor_5809_214"/>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 </w:t>
      </w:r>
      <w:r>
        <w:rPr>
          <w:rtl/>
        </w:rPr>
        <w:t xml:space="preserve">היו"ר מיכל שיר </w:t>
      </w:r>
      <w:proofErr w:type="spellStart"/>
      <w:r>
        <w:rPr>
          <w:rtl/>
        </w:rPr>
        <w:t>סגמן</w:t>
      </w:r>
      <w:proofErr w:type="spellEnd"/>
      <w:r>
        <w:rPr>
          <w:rtl/>
        </w:rPr>
        <w:t>:</w:t>
      </w:r>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w:t>
      </w:r>
      <w:r>
        <w:rPr>
          <w:rtl/>
        </w:rPr>
        <w:t xml:space="preserve">   </w:t>
      </w:r>
      <w:bookmarkEnd w:id="787"/>
    </w:p>
    <w:p w:rsidR="001317E2" w:rsidRDefault="001317E2" w:rsidP="001317E2">
      <w:pPr>
        <w:pStyle w:val="KeepWithNext"/>
        <w:rPr>
          <w:rtl/>
          <w:lang w:eastAsia="he-IL"/>
        </w:rPr>
      </w:pPr>
    </w:p>
    <w:p w:rsidR="001317E2" w:rsidRDefault="001317E2" w:rsidP="001317E2">
      <w:pPr>
        <w:rPr>
          <w:rtl/>
          <w:lang w:eastAsia="he-IL"/>
        </w:rPr>
      </w:pPr>
      <w:bookmarkStart w:id="788" w:name="_ETM_Q1_2490000"/>
      <w:bookmarkEnd w:id="788"/>
      <w:r>
        <w:rPr>
          <w:rFonts w:hint="cs"/>
          <w:rtl/>
          <w:lang w:eastAsia="he-IL"/>
        </w:rPr>
        <w:t xml:space="preserve">מאיר, יש לך משהו להוסיף? </w:t>
      </w:r>
    </w:p>
    <w:p w:rsidR="001317E2" w:rsidRDefault="001317E2" w:rsidP="001317E2">
      <w:pPr>
        <w:rPr>
          <w:rtl/>
          <w:lang w:eastAsia="he-IL"/>
        </w:rPr>
      </w:pPr>
      <w:bookmarkStart w:id="789" w:name="_ETM_Q1_2496000"/>
      <w:bookmarkEnd w:id="789"/>
    </w:p>
    <w:p w:rsidR="001317E2" w:rsidRDefault="001317E2" w:rsidP="001317E2">
      <w:pPr>
        <w:pStyle w:val="a4"/>
        <w:keepNext/>
        <w:rPr>
          <w:rtl/>
        </w:rPr>
      </w:pPr>
      <w:bookmarkStart w:id="790" w:name="ET_speaker_6151_215"/>
      <w:r w:rsidRPr="001317E2">
        <w:rPr>
          <w:rStyle w:val="TagStyle"/>
          <w:rtl/>
        </w:rPr>
        <w:t xml:space="preserve"> &lt;&lt; דובר &gt;&gt; </w:t>
      </w:r>
      <w:r>
        <w:rPr>
          <w:rtl/>
        </w:rPr>
        <w:t>רון כץ (יש עתיד):</w:t>
      </w:r>
      <w:r w:rsidRPr="001317E2">
        <w:rPr>
          <w:rStyle w:val="TagStyle"/>
          <w:rtl/>
        </w:rPr>
        <w:t xml:space="preserve"> &lt;&lt; דובר &gt;&gt;</w:t>
      </w:r>
      <w:r>
        <w:rPr>
          <w:rtl/>
        </w:rPr>
        <w:t xml:space="preserve">   </w:t>
      </w:r>
      <w:bookmarkEnd w:id="790"/>
    </w:p>
    <w:p w:rsidR="001317E2" w:rsidRDefault="001317E2" w:rsidP="001317E2">
      <w:pPr>
        <w:pStyle w:val="KeepWithNext"/>
        <w:rPr>
          <w:rtl/>
          <w:lang w:eastAsia="he-IL"/>
        </w:rPr>
      </w:pPr>
    </w:p>
    <w:p w:rsidR="001317E2" w:rsidRDefault="001317E2" w:rsidP="001317E2">
      <w:pPr>
        <w:rPr>
          <w:rtl/>
          <w:lang w:eastAsia="he-IL"/>
        </w:rPr>
      </w:pPr>
      <w:bookmarkStart w:id="791" w:name="_ETM_Q1_2498000"/>
      <w:bookmarkEnd w:id="791"/>
      <w:r>
        <w:rPr>
          <w:rFonts w:hint="cs"/>
          <w:rtl/>
          <w:lang w:eastAsia="he-IL"/>
        </w:rPr>
        <w:t xml:space="preserve">הוא מסכים </w:t>
      </w:r>
      <w:bookmarkStart w:id="792" w:name="_ETM_Q1_2500000"/>
      <w:bookmarkEnd w:id="792"/>
      <w:proofErr w:type="spellStart"/>
      <w:r>
        <w:rPr>
          <w:rFonts w:hint="cs"/>
          <w:rtl/>
          <w:lang w:eastAsia="he-IL"/>
        </w:rPr>
        <w:t>איתנו</w:t>
      </w:r>
      <w:proofErr w:type="spellEnd"/>
      <w:r>
        <w:rPr>
          <w:rFonts w:hint="cs"/>
          <w:rtl/>
          <w:lang w:eastAsia="he-IL"/>
        </w:rPr>
        <w:t xml:space="preserve">. </w:t>
      </w:r>
    </w:p>
    <w:p w:rsidR="001317E2" w:rsidRDefault="001317E2" w:rsidP="001317E2">
      <w:pPr>
        <w:rPr>
          <w:rtl/>
          <w:lang w:eastAsia="he-IL"/>
        </w:rPr>
      </w:pPr>
      <w:bookmarkStart w:id="793" w:name="_ETM_Q1_2503000"/>
      <w:bookmarkEnd w:id="793"/>
    </w:p>
    <w:p w:rsidR="001317E2" w:rsidRDefault="001317E2" w:rsidP="001317E2">
      <w:pPr>
        <w:pStyle w:val="a4"/>
        <w:keepNext/>
        <w:rPr>
          <w:rtl/>
        </w:rPr>
      </w:pPr>
      <w:bookmarkStart w:id="794" w:name="ET_speaker_מאיר_דוד_216"/>
      <w:r w:rsidRPr="001317E2">
        <w:rPr>
          <w:rStyle w:val="TagStyle"/>
          <w:rtl/>
        </w:rPr>
        <w:t xml:space="preserve"> &lt;&lt; דובר &gt;&gt; </w:t>
      </w:r>
      <w:r>
        <w:rPr>
          <w:rtl/>
        </w:rPr>
        <w:t>מאיר דוד:</w:t>
      </w:r>
      <w:r w:rsidRPr="001317E2">
        <w:rPr>
          <w:rStyle w:val="TagStyle"/>
          <w:rtl/>
        </w:rPr>
        <w:t xml:space="preserve"> &lt;&lt; דובר &gt;&gt;</w:t>
      </w:r>
      <w:r>
        <w:rPr>
          <w:rtl/>
        </w:rPr>
        <w:t xml:space="preserve">   </w:t>
      </w:r>
      <w:bookmarkEnd w:id="794"/>
    </w:p>
    <w:p w:rsidR="001317E2" w:rsidRDefault="001317E2" w:rsidP="001317E2">
      <w:pPr>
        <w:pStyle w:val="KeepWithNext"/>
        <w:rPr>
          <w:rtl/>
          <w:lang w:eastAsia="he-IL"/>
        </w:rPr>
      </w:pPr>
    </w:p>
    <w:p w:rsidR="001317E2" w:rsidRDefault="001317E2" w:rsidP="001317E2">
      <w:pPr>
        <w:rPr>
          <w:rtl/>
          <w:lang w:eastAsia="he-IL"/>
        </w:rPr>
      </w:pPr>
      <w:bookmarkStart w:id="795" w:name="_ETM_Q1_2504000"/>
      <w:bookmarkEnd w:id="795"/>
      <w:r>
        <w:rPr>
          <w:rFonts w:hint="cs"/>
          <w:rtl/>
          <w:lang w:eastAsia="he-IL"/>
        </w:rPr>
        <w:t>אין לי עוד הערות.</w:t>
      </w:r>
    </w:p>
    <w:p w:rsidR="001317E2" w:rsidRDefault="001317E2" w:rsidP="001317E2">
      <w:pPr>
        <w:rPr>
          <w:rtl/>
          <w:lang w:eastAsia="he-IL"/>
        </w:rPr>
      </w:pPr>
      <w:bookmarkStart w:id="796" w:name="_ETM_Q1_2510000"/>
      <w:bookmarkEnd w:id="796"/>
    </w:p>
    <w:p w:rsidR="001317E2" w:rsidRDefault="001317E2" w:rsidP="001317E2">
      <w:pPr>
        <w:pStyle w:val="af6"/>
        <w:keepNext/>
        <w:rPr>
          <w:rtl/>
        </w:rPr>
      </w:pPr>
      <w:bookmarkStart w:id="797" w:name="ET_yor_5809_217"/>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 </w:t>
      </w:r>
      <w:r>
        <w:rPr>
          <w:rtl/>
        </w:rPr>
        <w:t xml:space="preserve">היו"ר מיכל שיר </w:t>
      </w:r>
      <w:proofErr w:type="spellStart"/>
      <w:r>
        <w:rPr>
          <w:rtl/>
        </w:rPr>
        <w:t>סגמן</w:t>
      </w:r>
      <w:proofErr w:type="spellEnd"/>
      <w:r>
        <w:rPr>
          <w:rtl/>
        </w:rPr>
        <w:t>:</w:t>
      </w:r>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w:t>
      </w:r>
      <w:r>
        <w:rPr>
          <w:rtl/>
        </w:rPr>
        <w:t xml:space="preserve">   </w:t>
      </w:r>
      <w:bookmarkEnd w:id="797"/>
    </w:p>
    <w:p w:rsidR="001317E2" w:rsidRDefault="001317E2" w:rsidP="001317E2">
      <w:pPr>
        <w:pStyle w:val="KeepWithNext"/>
        <w:rPr>
          <w:rtl/>
          <w:lang w:eastAsia="he-IL"/>
        </w:rPr>
      </w:pPr>
    </w:p>
    <w:p w:rsidR="001317E2" w:rsidRDefault="001317E2" w:rsidP="001317E2">
      <w:pPr>
        <w:rPr>
          <w:rtl/>
          <w:lang w:eastAsia="he-IL"/>
        </w:rPr>
      </w:pPr>
      <w:bookmarkStart w:id="798" w:name="_ETM_Q1_2512000"/>
      <w:bookmarkEnd w:id="798"/>
      <w:proofErr w:type="spellStart"/>
      <w:r>
        <w:rPr>
          <w:rFonts w:hint="cs"/>
          <w:rtl/>
          <w:lang w:eastAsia="he-IL"/>
        </w:rPr>
        <w:t>אוקיי</w:t>
      </w:r>
      <w:proofErr w:type="spellEnd"/>
      <w:r>
        <w:rPr>
          <w:rFonts w:hint="cs"/>
          <w:rtl/>
          <w:lang w:eastAsia="he-IL"/>
        </w:rPr>
        <w:t>. אז זה</w:t>
      </w:r>
      <w:bookmarkStart w:id="799" w:name="_ETM_Q1_2514000"/>
      <w:bookmarkEnd w:id="799"/>
      <w:r>
        <w:rPr>
          <w:rFonts w:hint="cs"/>
          <w:rtl/>
          <w:lang w:eastAsia="he-IL"/>
        </w:rPr>
        <w:t xml:space="preserve"> בסדר? אפשר להתקדם? </w:t>
      </w:r>
      <w:proofErr w:type="spellStart"/>
      <w:r>
        <w:rPr>
          <w:rFonts w:hint="cs"/>
          <w:rtl/>
          <w:lang w:eastAsia="he-IL"/>
        </w:rPr>
        <w:t>אוקיי</w:t>
      </w:r>
      <w:proofErr w:type="spellEnd"/>
      <w:r>
        <w:rPr>
          <w:rFonts w:hint="cs"/>
          <w:rtl/>
          <w:lang w:eastAsia="he-IL"/>
        </w:rPr>
        <w:t xml:space="preserve">. אתה רוצה להוסיף? </w:t>
      </w:r>
    </w:p>
    <w:p w:rsidR="001317E2" w:rsidRDefault="001317E2" w:rsidP="001317E2">
      <w:pPr>
        <w:rPr>
          <w:rtl/>
          <w:lang w:eastAsia="he-IL"/>
        </w:rPr>
      </w:pPr>
    </w:p>
    <w:p w:rsidR="001317E2" w:rsidRDefault="001317E2" w:rsidP="001317E2">
      <w:pPr>
        <w:pStyle w:val="a4"/>
        <w:keepNext/>
        <w:rPr>
          <w:rtl/>
        </w:rPr>
      </w:pPr>
      <w:bookmarkStart w:id="800" w:name="ET_speaker_עילם_שניר_219"/>
      <w:r w:rsidRPr="001317E2">
        <w:rPr>
          <w:rStyle w:val="TagStyle"/>
          <w:rtl/>
        </w:rPr>
        <w:t xml:space="preserve"> &lt;&lt; דובר &gt;&gt; </w:t>
      </w:r>
      <w:r>
        <w:rPr>
          <w:rtl/>
        </w:rPr>
        <w:t>עילם שניר:</w:t>
      </w:r>
      <w:r w:rsidRPr="001317E2">
        <w:rPr>
          <w:rStyle w:val="TagStyle"/>
          <w:rtl/>
        </w:rPr>
        <w:t xml:space="preserve"> &lt;&lt; דובר &gt;&gt;</w:t>
      </w:r>
      <w:r>
        <w:rPr>
          <w:rtl/>
        </w:rPr>
        <w:t xml:space="preserve">   </w:t>
      </w:r>
      <w:bookmarkEnd w:id="800"/>
    </w:p>
    <w:p w:rsidR="001317E2" w:rsidRDefault="001317E2" w:rsidP="001317E2">
      <w:pPr>
        <w:pStyle w:val="KeepWithNext"/>
        <w:rPr>
          <w:rtl/>
          <w:lang w:eastAsia="he-IL"/>
        </w:rPr>
      </w:pPr>
    </w:p>
    <w:p w:rsidR="001317E2" w:rsidRDefault="001317E2" w:rsidP="001317E2">
      <w:pPr>
        <w:rPr>
          <w:rtl/>
          <w:lang w:eastAsia="he-IL"/>
        </w:rPr>
      </w:pPr>
      <w:r>
        <w:rPr>
          <w:rFonts w:hint="cs"/>
          <w:rtl/>
          <w:lang w:eastAsia="he-IL"/>
        </w:rPr>
        <w:t xml:space="preserve">אני רוצה לבדוק משהו. אבל בינתיים אפשר. </w:t>
      </w:r>
    </w:p>
    <w:p w:rsidR="001317E2" w:rsidRDefault="001317E2" w:rsidP="001317E2">
      <w:pPr>
        <w:rPr>
          <w:rtl/>
          <w:lang w:eastAsia="he-IL"/>
        </w:rPr>
      </w:pPr>
      <w:bookmarkStart w:id="801" w:name="_ETM_Q1_2519000"/>
      <w:bookmarkEnd w:id="801"/>
    </w:p>
    <w:p w:rsidR="001317E2" w:rsidRDefault="001317E2" w:rsidP="001317E2">
      <w:pPr>
        <w:pStyle w:val="af6"/>
        <w:keepNext/>
        <w:rPr>
          <w:rtl/>
        </w:rPr>
      </w:pPr>
      <w:bookmarkStart w:id="802" w:name="ET_yor_5809_220"/>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 </w:t>
      </w:r>
      <w:r>
        <w:rPr>
          <w:rtl/>
        </w:rPr>
        <w:t xml:space="preserve">היו"ר מיכל שיר </w:t>
      </w:r>
      <w:proofErr w:type="spellStart"/>
      <w:r>
        <w:rPr>
          <w:rtl/>
        </w:rPr>
        <w:t>סגמן</w:t>
      </w:r>
      <w:proofErr w:type="spellEnd"/>
      <w:r>
        <w:rPr>
          <w:rtl/>
        </w:rPr>
        <w:t>:</w:t>
      </w:r>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w:t>
      </w:r>
      <w:r>
        <w:rPr>
          <w:rtl/>
        </w:rPr>
        <w:t xml:space="preserve">   </w:t>
      </w:r>
      <w:bookmarkEnd w:id="802"/>
    </w:p>
    <w:p w:rsidR="001317E2" w:rsidRDefault="001317E2" w:rsidP="001317E2">
      <w:pPr>
        <w:pStyle w:val="KeepWithNext"/>
        <w:rPr>
          <w:rtl/>
          <w:lang w:eastAsia="he-IL"/>
        </w:rPr>
      </w:pPr>
    </w:p>
    <w:p w:rsidR="001317E2" w:rsidRDefault="001317E2" w:rsidP="001317E2">
      <w:pPr>
        <w:rPr>
          <w:rtl/>
          <w:lang w:eastAsia="he-IL"/>
        </w:rPr>
      </w:pPr>
      <w:bookmarkStart w:id="803" w:name="_ETM_Q1_2520000"/>
      <w:bookmarkEnd w:id="803"/>
      <w:r>
        <w:rPr>
          <w:rFonts w:hint="cs"/>
          <w:rtl/>
          <w:lang w:eastAsia="he-IL"/>
        </w:rPr>
        <w:t xml:space="preserve">עכשיו הצבעה. </w:t>
      </w:r>
    </w:p>
    <w:p w:rsidR="001317E2" w:rsidRDefault="001317E2" w:rsidP="001317E2">
      <w:pPr>
        <w:rPr>
          <w:rtl/>
          <w:lang w:eastAsia="he-IL"/>
        </w:rPr>
      </w:pPr>
    </w:p>
    <w:p w:rsidR="001317E2" w:rsidRDefault="001317E2" w:rsidP="001317E2">
      <w:pPr>
        <w:pStyle w:val="a4"/>
        <w:keepNext/>
        <w:rPr>
          <w:rtl/>
        </w:rPr>
      </w:pPr>
      <w:bookmarkStart w:id="804" w:name="ET_speaker_תמי_סלע_221"/>
      <w:r w:rsidRPr="001317E2">
        <w:rPr>
          <w:rStyle w:val="TagStyle"/>
          <w:rtl/>
        </w:rPr>
        <w:t xml:space="preserve"> &lt;&lt; דובר &gt;&gt; </w:t>
      </w:r>
      <w:r>
        <w:rPr>
          <w:rtl/>
        </w:rPr>
        <w:t>תמי סלע:</w:t>
      </w:r>
      <w:r w:rsidRPr="001317E2">
        <w:rPr>
          <w:rStyle w:val="TagStyle"/>
          <w:rtl/>
        </w:rPr>
        <w:t xml:space="preserve"> &lt;&lt; דובר &gt;&gt;</w:t>
      </w:r>
      <w:r>
        <w:rPr>
          <w:rtl/>
        </w:rPr>
        <w:t xml:space="preserve">   </w:t>
      </w:r>
      <w:bookmarkEnd w:id="804"/>
    </w:p>
    <w:p w:rsidR="001317E2" w:rsidRDefault="001317E2" w:rsidP="001317E2">
      <w:pPr>
        <w:pStyle w:val="KeepWithNext"/>
        <w:rPr>
          <w:rtl/>
          <w:lang w:eastAsia="he-IL"/>
        </w:rPr>
      </w:pPr>
    </w:p>
    <w:p w:rsidR="001317E2" w:rsidRDefault="001317E2" w:rsidP="001317E2">
      <w:pPr>
        <w:rPr>
          <w:rtl/>
          <w:lang w:eastAsia="he-IL"/>
        </w:rPr>
      </w:pPr>
      <w:bookmarkStart w:id="805" w:name="_ETM_Q1_2527000"/>
      <w:bookmarkEnd w:id="805"/>
      <w:r>
        <w:rPr>
          <w:rFonts w:hint="cs"/>
          <w:rtl/>
          <w:lang w:eastAsia="he-IL"/>
        </w:rPr>
        <w:t xml:space="preserve">סיימנו לעבור על הסעיפים. </w:t>
      </w:r>
    </w:p>
    <w:p w:rsidR="001317E2" w:rsidRDefault="001317E2" w:rsidP="001317E2">
      <w:pPr>
        <w:rPr>
          <w:rtl/>
          <w:lang w:eastAsia="he-IL"/>
        </w:rPr>
      </w:pPr>
      <w:bookmarkStart w:id="806" w:name="_ETM_Q1_2525000"/>
      <w:bookmarkEnd w:id="806"/>
    </w:p>
    <w:p w:rsidR="001317E2" w:rsidRDefault="001317E2" w:rsidP="001317E2">
      <w:pPr>
        <w:pStyle w:val="af6"/>
        <w:keepNext/>
        <w:rPr>
          <w:rtl/>
        </w:rPr>
      </w:pPr>
      <w:bookmarkStart w:id="807" w:name="ET_yor_5809_222"/>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 </w:t>
      </w:r>
      <w:r>
        <w:rPr>
          <w:rtl/>
        </w:rPr>
        <w:t xml:space="preserve">היו"ר מיכל שיר </w:t>
      </w:r>
      <w:proofErr w:type="spellStart"/>
      <w:r>
        <w:rPr>
          <w:rtl/>
        </w:rPr>
        <w:t>סגמן</w:t>
      </w:r>
      <w:proofErr w:type="spellEnd"/>
      <w:r>
        <w:rPr>
          <w:rtl/>
        </w:rPr>
        <w:t>:</w:t>
      </w:r>
      <w:r w:rsidRPr="001317E2">
        <w:rPr>
          <w:rStyle w:val="TagStyle"/>
          <w:rtl/>
        </w:rPr>
        <w:t xml:space="preserve"> &lt;&lt; </w:t>
      </w:r>
      <w:proofErr w:type="spellStart"/>
      <w:r w:rsidRPr="001317E2">
        <w:rPr>
          <w:rStyle w:val="TagStyle"/>
          <w:rtl/>
        </w:rPr>
        <w:t>יור</w:t>
      </w:r>
      <w:proofErr w:type="spellEnd"/>
      <w:r w:rsidRPr="001317E2">
        <w:rPr>
          <w:rStyle w:val="TagStyle"/>
          <w:rtl/>
        </w:rPr>
        <w:t xml:space="preserve"> &gt;&gt;</w:t>
      </w:r>
      <w:r>
        <w:rPr>
          <w:rtl/>
        </w:rPr>
        <w:t xml:space="preserve">   </w:t>
      </w:r>
      <w:bookmarkEnd w:id="807"/>
    </w:p>
    <w:p w:rsidR="001317E2" w:rsidRDefault="001317E2" w:rsidP="001317E2">
      <w:pPr>
        <w:pStyle w:val="KeepWithNext"/>
        <w:rPr>
          <w:rtl/>
          <w:lang w:eastAsia="he-IL"/>
        </w:rPr>
      </w:pPr>
    </w:p>
    <w:p w:rsidR="001317E2" w:rsidRPr="001317E2" w:rsidRDefault="001317E2" w:rsidP="001317E2">
      <w:pPr>
        <w:rPr>
          <w:rtl/>
          <w:lang w:eastAsia="he-IL"/>
        </w:rPr>
      </w:pPr>
      <w:bookmarkStart w:id="808" w:name="_ETM_Q1_2530000"/>
      <w:bookmarkEnd w:id="808"/>
      <w:r>
        <w:rPr>
          <w:rFonts w:hint="cs"/>
          <w:rtl/>
          <w:lang w:eastAsia="he-IL"/>
        </w:rPr>
        <w:t>רגע, שמשרד המשפטים ירגיש טוב עם עצמו.</w:t>
      </w:r>
    </w:p>
    <w:p w:rsidR="001317E2" w:rsidRDefault="001317E2" w:rsidP="001317E2">
      <w:pPr>
        <w:ind w:firstLine="0"/>
        <w:rPr>
          <w:rtl/>
        </w:rPr>
      </w:pPr>
      <w:bookmarkStart w:id="809" w:name="_ETM_Q1_2459000"/>
      <w:bookmarkStart w:id="810" w:name="_ETM_Q1_2541000"/>
      <w:bookmarkEnd w:id="809"/>
      <w:bookmarkEnd w:id="810"/>
    </w:p>
    <w:p w:rsidR="001317E2" w:rsidRDefault="001317E2" w:rsidP="001317E2">
      <w:pPr>
        <w:pStyle w:val="a4"/>
        <w:keepNext/>
        <w:rPr>
          <w:rtl/>
        </w:rPr>
      </w:pPr>
      <w:bookmarkStart w:id="811" w:name="ET_speaker_עילם_שניר_223"/>
      <w:r w:rsidRPr="001317E2">
        <w:rPr>
          <w:rStyle w:val="TagStyle"/>
          <w:rtl/>
        </w:rPr>
        <w:t xml:space="preserve"> &lt;&lt; דובר &gt;&gt; </w:t>
      </w:r>
      <w:r>
        <w:rPr>
          <w:rtl/>
        </w:rPr>
        <w:t>עילם שניר:</w:t>
      </w:r>
      <w:r w:rsidRPr="001317E2">
        <w:rPr>
          <w:rStyle w:val="TagStyle"/>
          <w:rtl/>
        </w:rPr>
        <w:t xml:space="preserve"> &lt;&lt; דובר &gt;&gt;</w:t>
      </w:r>
      <w:r>
        <w:rPr>
          <w:rtl/>
        </w:rPr>
        <w:t xml:space="preserve">   </w:t>
      </w:r>
      <w:bookmarkEnd w:id="811"/>
    </w:p>
    <w:p w:rsidR="001317E2" w:rsidRDefault="001317E2" w:rsidP="001317E2">
      <w:pPr>
        <w:pStyle w:val="KeepWithNext"/>
        <w:rPr>
          <w:rtl/>
        </w:rPr>
      </w:pPr>
    </w:p>
    <w:p w:rsidR="00AE4066" w:rsidRDefault="00AE4066" w:rsidP="001317E2">
      <w:pPr>
        <w:rPr>
          <w:rtl/>
        </w:rPr>
      </w:pPr>
      <w:r>
        <w:rPr>
          <w:rFonts w:hint="cs"/>
          <w:rtl/>
        </w:rPr>
        <w:t xml:space="preserve">אני מעכב את </w:t>
      </w:r>
      <w:bookmarkStart w:id="812" w:name="_ETM_Q1_2538000"/>
      <w:bookmarkEnd w:id="812"/>
      <w:r>
        <w:rPr>
          <w:rFonts w:hint="cs"/>
          <w:rtl/>
        </w:rPr>
        <w:t xml:space="preserve">כולם. </w:t>
      </w:r>
    </w:p>
    <w:p w:rsidR="00AE4066" w:rsidRDefault="00AE4066" w:rsidP="001317E2">
      <w:pPr>
        <w:rPr>
          <w:rtl/>
        </w:rPr>
      </w:pPr>
    </w:p>
    <w:p w:rsidR="00AE4066" w:rsidRDefault="00AE4066" w:rsidP="00AE4066">
      <w:pPr>
        <w:pStyle w:val="af6"/>
        <w:keepNext/>
        <w:rPr>
          <w:rtl/>
        </w:rPr>
      </w:pPr>
      <w:bookmarkStart w:id="813" w:name="ET_yor_5809_224"/>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13"/>
    </w:p>
    <w:p w:rsidR="00AE4066" w:rsidRDefault="00AE4066" w:rsidP="00AE4066">
      <w:pPr>
        <w:pStyle w:val="KeepWithNext"/>
        <w:rPr>
          <w:rtl/>
        </w:rPr>
      </w:pPr>
    </w:p>
    <w:p w:rsidR="00AE4066" w:rsidRDefault="00AE4066" w:rsidP="00AE4066">
      <w:pPr>
        <w:rPr>
          <w:rtl/>
        </w:rPr>
      </w:pPr>
      <w:bookmarkStart w:id="814" w:name="_ETM_Q1_2539000"/>
      <w:bookmarkEnd w:id="814"/>
      <w:r>
        <w:rPr>
          <w:rFonts w:hint="cs"/>
          <w:rtl/>
        </w:rPr>
        <w:t xml:space="preserve">הכול בסדר. המתנו, כמה זמן? לידתו של חוק </w:t>
      </w:r>
      <w:bookmarkStart w:id="815" w:name="_ETM_Q1_2537000"/>
      <w:bookmarkEnd w:id="815"/>
      <w:r>
        <w:rPr>
          <w:rFonts w:hint="cs"/>
          <w:rtl/>
        </w:rPr>
        <w:t xml:space="preserve">זה דבר ארוך ומורכב. </w:t>
      </w:r>
      <w:bookmarkStart w:id="816" w:name="_ETM_Q1_2545000"/>
      <w:bookmarkEnd w:id="816"/>
      <w:r>
        <w:rPr>
          <w:rFonts w:hint="cs"/>
          <w:rtl/>
        </w:rPr>
        <w:t xml:space="preserve">נמתין עוד דקה. אני בינתיים אברך את המציעים. </w:t>
      </w:r>
    </w:p>
    <w:p w:rsidR="00AE4066" w:rsidRDefault="00AE4066" w:rsidP="00AE4066">
      <w:pPr>
        <w:rPr>
          <w:rtl/>
        </w:rPr>
      </w:pPr>
    </w:p>
    <w:p w:rsidR="00AE4066" w:rsidRDefault="00AE4066" w:rsidP="00AE4066">
      <w:pPr>
        <w:rPr>
          <w:rtl/>
        </w:rPr>
      </w:pPr>
      <w:bookmarkStart w:id="817" w:name="_ETM_Q1_2554000"/>
      <w:bookmarkEnd w:id="817"/>
      <w:r>
        <w:rPr>
          <w:rFonts w:hint="cs"/>
          <w:rtl/>
        </w:rPr>
        <w:t>האמת היא שזה חוק מאוד חשוב. בוועדה</w:t>
      </w:r>
      <w:bookmarkStart w:id="818" w:name="_ETM_Q1_2559000"/>
      <w:bookmarkEnd w:id="818"/>
      <w:r>
        <w:rPr>
          <w:rFonts w:hint="cs"/>
          <w:rtl/>
        </w:rPr>
        <w:t xml:space="preserve"> לזכויות הילד בשנה האחרונה קיימנו אין-ספור דיונים כדי לראות איך </w:t>
      </w:r>
      <w:bookmarkStart w:id="819" w:name="_ETM_Q1_2565000"/>
      <w:bookmarkEnd w:id="819"/>
      <w:r>
        <w:rPr>
          <w:rFonts w:hint="cs"/>
          <w:rtl/>
        </w:rPr>
        <w:t>אפשר להגן על ילדים ונוער בישראל. העובדה שהעליתם את הנושא</w:t>
      </w:r>
      <w:bookmarkStart w:id="820" w:name="_ETM_Q1_2571000"/>
      <w:bookmarkEnd w:id="820"/>
      <w:r>
        <w:rPr>
          <w:rFonts w:hint="cs"/>
          <w:rtl/>
        </w:rPr>
        <w:t xml:space="preserve"> החשוב הזה ואתם מצליחים לבצע בו שינוי </w:t>
      </w:r>
      <w:proofErr w:type="spellStart"/>
      <w:r>
        <w:rPr>
          <w:rFonts w:hint="cs"/>
          <w:rtl/>
        </w:rPr>
        <w:t>אמיתי</w:t>
      </w:r>
      <w:proofErr w:type="spellEnd"/>
      <w:r>
        <w:rPr>
          <w:rFonts w:hint="cs"/>
          <w:rtl/>
        </w:rPr>
        <w:t xml:space="preserve"> </w:t>
      </w:r>
      <w:r>
        <w:rPr>
          <w:rtl/>
        </w:rPr>
        <w:t>–</w:t>
      </w:r>
      <w:r>
        <w:rPr>
          <w:rFonts w:hint="cs"/>
          <w:rtl/>
        </w:rPr>
        <w:t xml:space="preserve"> אני </w:t>
      </w:r>
      <w:bookmarkStart w:id="821" w:name="_ETM_Q1_2575000"/>
      <w:bookmarkEnd w:id="821"/>
      <w:r>
        <w:rPr>
          <w:rFonts w:hint="cs"/>
          <w:rtl/>
        </w:rPr>
        <w:t xml:space="preserve">זוכרת את זה עוד מהתקופה שאנחנו היינו בתיכון </w:t>
      </w:r>
      <w:bookmarkStart w:id="822" w:name="_ETM_Q1_2580000"/>
      <w:bookmarkEnd w:id="822"/>
      <w:r>
        <w:rPr>
          <w:rFonts w:hint="cs"/>
          <w:rtl/>
        </w:rPr>
        <w:t>וכל העולם הזה קסם והיה כל כך מושך, וכמעט כל נער או נערה מתפתים להגיע בלי לדעת מי</w:t>
      </w:r>
      <w:bookmarkStart w:id="823" w:name="_ETM_Q1_2591000"/>
      <w:bookmarkEnd w:id="823"/>
      <w:r>
        <w:rPr>
          <w:rFonts w:hint="cs"/>
          <w:rtl/>
        </w:rPr>
        <w:t xml:space="preserve"> האנשים. אני זוכרת את הסיפורים מחברים וחברות עוד כשהייתי נערה.</w:t>
      </w:r>
      <w:bookmarkStart w:id="824" w:name="_ETM_Q1_2595000"/>
      <w:bookmarkEnd w:id="824"/>
      <w:r>
        <w:rPr>
          <w:rFonts w:hint="cs"/>
          <w:rtl/>
        </w:rPr>
        <w:t xml:space="preserve"> פעם זה מצליח והכול בסדר, נהדר וחוקי, ולצערנו, הרבה מאוד פעמים גם לא. לכן זה חוק מבורך. כל הכבוד גם על זה שלא התייאשתם גם ביום פיזור הכנסת. שתצליחו להעביר את זה היום במליאה. </w:t>
      </w:r>
    </w:p>
    <w:p w:rsidR="00AE4066" w:rsidRDefault="00AE4066" w:rsidP="00AE4066">
      <w:pPr>
        <w:rPr>
          <w:rtl/>
        </w:rPr>
      </w:pPr>
    </w:p>
    <w:p w:rsidR="00AE4066" w:rsidRDefault="00AE4066" w:rsidP="00AE4066">
      <w:pPr>
        <w:pStyle w:val="a4"/>
        <w:keepNext/>
        <w:rPr>
          <w:rtl/>
        </w:rPr>
      </w:pPr>
      <w:bookmarkStart w:id="825" w:name="ET_speaker_6227_225"/>
      <w:r w:rsidRPr="00AE4066">
        <w:rPr>
          <w:rStyle w:val="TagStyle"/>
          <w:rtl/>
        </w:rPr>
        <w:t xml:space="preserve"> &lt;&lt; דובר &gt;&gt; </w:t>
      </w:r>
      <w:r>
        <w:rPr>
          <w:rtl/>
        </w:rPr>
        <w:t>לימור מגן תלם (ישראל ביתנו):</w:t>
      </w:r>
      <w:r w:rsidRPr="00AE4066">
        <w:rPr>
          <w:rStyle w:val="TagStyle"/>
          <w:rtl/>
        </w:rPr>
        <w:t xml:space="preserve"> &lt;&lt; דובר &gt;&gt;</w:t>
      </w:r>
      <w:r>
        <w:rPr>
          <w:rtl/>
        </w:rPr>
        <w:t xml:space="preserve">   </w:t>
      </w:r>
      <w:bookmarkEnd w:id="825"/>
    </w:p>
    <w:p w:rsidR="00AE4066" w:rsidRDefault="00AE4066" w:rsidP="00AE4066">
      <w:pPr>
        <w:pStyle w:val="KeepWithNext"/>
        <w:rPr>
          <w:rtl/>
        </w:rPr>
      </w:pPr>
    </w:p>
    <w:p w:rsidR="00AE4066" w:rsidRDefault="00AE4066" w:rsidP="00AE4066">
      <w:pPr>
        <w:rPr>
          <w:rtl/>
        </w:rPr>
      </w:pPr>
      <w:r>
        <w:rPr>
          <w:rFonts w:hint="cs"/>
          <w:rtl/>
        </w:rPr>
        <w:t xml:space="preserve">מפה הולכים למשימה הבאה. </w:t>
      </w:r>
    </w:p>
    <w:p w:rsidR="00AE4066" w:rsidRDefault="00AE4066" w:rsidP="00AE4066">
      <w:pPr>
        <w:rPr>
          <w:rtl/>
        </w:rPr>
      </w:pPr>
      <w:bookmarkStart w:id="826" w:name="_ETM_Q1_2614000"/>
      <w:bookmarkEnd w:id="826"/>
    </w:p>
    <w:p w:rsidR="00AE4066" w:rsidRDefault="00AE4066" w:rsidP="00AE4066">
      <w:pPr>
        <w:pStyle w:val="af6"/>
        <w:keepNext/>
        <w:rPr>
          <w:rtl/>
        </w:rPr>
      </w:pPr>
      <w:bookmarkStart w:id="827" w:name="ET_yor_5809_226"/>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27"/>
    </w:p>
    <w:p w:rsidR="00AE4066" w:rsidRDefault="00AE4066" w:rsidP="00AE4066">
      <w:pPr>
        <w:pStyle w:val="KeepWithNext"/>
        <w:rPr>
          <w:rtl/>
        </w:rPr>
      </w:pPr>
    </w:p>
    <w:p w:rsidR="00AE4066" w:rsidRDefault="00AE4066" w:rsidP="00AE4066">
      <w:pPr>
        <w:rPr>
          <w:rtl/>
        </w:rPr>
      </w:pPr>
      <w:bookmarkStart w:id="828" w:name="_ETM_Q1_2615000"/>
      <w:bookmarkEnd w:id="828"/>
      <w:r>
        <w:rPr>
          <w:rFonts w:hint="cs"/>
          <w:rtl/>
        </w:rPr>
        <w:t>למשימה</w:t>
      </w:r>
      <w:bookmarkStart w:id="829" w:name="_ETM_Q1_2616000"/>
      <w:bookmarkEnd w:id="829"/>
      <w:r>
        <w:rPr>
          <w:rFonts w:hint="cs"/>
          <w:rtl/>
        </w:rPr>
        <w:t xml:space="preserve"> הקשה הבאה. אני מאחלת לכם שתצליחו להגיע היום למליאה,</w:t>
      </w:r>
      <w:bookmarkStart w:id="830" w:name="_ETM_Q1_2619000"/>
      <w:bookmarkEnd w:id="830"/>
      <w:r>
        <w:rPr>
          <w:rFonts w:hint="cs"/>
          <w:rtl/>
        </w:rPr>
        <w:t xml:space="preserve"> ושהחוק הזה ייכנס לספר החוקים של מדינת ישראל. זה חוק </w:t>
      </w:r>
      <w:bookmarkStart w:id="831" w:name="_ETM_Q1_2625000"/>
      <w:bookmarkEnd w:id="831"/>
      <w:r>
        <w:rPr>
          <w:rFonts w:hint="cs"/>
          <w:rtl/>
        </w:rPr>
        <w:t xml:space="preserve">חשוב. כל הכבוד. </w:t>
      </w:r>
    </w:p>
    <w:p w:rsidR="00AE4066" w:rsidRDefault="00AE4066" w:rsidP="00AE4066">
      <w:pPr>
        <w:rPr>
          <w:rtl/>
        </w:rPr>
      </w:pPr>
      <w:bookmarkStart w:id="832" w:name="_ETM_Q1_2628000"/>
      <w:bookmarkEnd w:id="832"/>
    </w:p>
    <w:p w:rsidR="00AE4066" w:rsidRDefault="00AE4066" w:rsidP="00AE4066">
      <w:pPr>
        <w:pStyle w:val="a4"/>
        <w:keepNext/>
        <w:rPr>
          <w:rtl/>
        </w:rPr>
      </w:pPr>
      <w:bookmarkStart w:id="833" w:name="ET_speaker_6151_227"/>
      <w:r w:rsidRPr="00AE4066">
        <w:rPr>
          <w:rStyle w:val="TagStyle"/>
          <w:rtl/>
        </w:rPr>
        <w:t xml:space="preserve"> &lt;&lt; דובר &gt;&gt; </w:t>
      </w:r>
      <w:r>
        <w:rPr>
          <w:rtl/>
        </w:rPr>
        <w:t>רון כץ (יש עתיד):</w:t>
      </w:r>
      <w:r w:rsidRPr="00AE4066">
        <w:rPr>
          <w:rStyle w:val="TagStyle"/>
          <w:rtl/>
        </w:rPr>
        <w:t xml:space="preserve"> &lt;&lt; דובר &gt;&gt;</w:t>
      </w:r>
      <w:r>
        <w:rPr>
          <w:rtl/>
        </w:rPr>
        <w:t xml:space="preserve">   </w:t>
      </w:r>
      <w:bookmarkEnd w:id="833"/>
    </w:p>
    <w:p w:rsidR="00AE4066" w:rsidRDefault="00AE4066" w:rsidP="00AE4066">
      <w:pPr>
        <w:pStyle w:val="KeepWithNext"/>
        <w:rPr>
          <w:rtl/>
        </w:rPr>
      </w:pPr>
    </w:p>
    <w:p w:rsidR="00AE4066" w:rsidRDefault="00AE4066" w:rsidP="00AE4066">
      <w:pPr>
        <w:rPr>
          <w:rtl/>
        </w:rPr>
      </w:pPr>
      <w:r>
        <w:rPr>
          <w:rFonts w:hint="cs"/>
          <w:rtl/>
        </w:rPr>
        <w:t xml:space="preserve">תודה רבה. </w:t>
      </w:r>
    </w:p>
    <w:p w:rsidR="00AE4066" w:rsidRDefault="00AE4066" w:rsidP="00AE4066">
      <w:pPr>
        <w:rPr>
          <w:rtl/>
        </w:rPr>
      </w:pPr>
    </w:p>
    <w:p w:rsidR="00AE4066" w:rsidRDefault="00AE4066" w:rsidP="00AE4066">
      <w:pPr>
        <w:pStyle w:val="a4"/>
        <w:keepNext/>
        <w:rPr>
          <w:rtl/>
        </w:rPr>
      </w:pPr>
      <w:bookmarkStart w:id="834" w:name="ET_speaker_6227_228"/>
      <w:r w:rsidRPr="00AE4066">
        <w:rPr>
          <w:rStyle w:val="TagStyle"/>
          <w:rtl/>
        </w:rPr>
        <w:t xml:space="preserve"> &lt;&lt; דובר &gt;&gt; </w:t>
      </w:r>
      <w:r>
        <w:rPr>
          <w:rtl/>
        </w:rPr>
        <w:t>לימור מגן תלם (ישראל ביתנו):</w:t>
      </w:r>
      <w:r w:rsidRPr="00AE4066">
        <w:rPr>
          <w:rStyle w:val="TagStyle"/>
          <w:rtl/>
        </w:rPr>
        <w:t xml:space="preserve"> &lt;&lt; דובר &gt;&gt;</w:t>
      </w:r>
      <w:r>
        <w:rPr>
          <w:rtl/>
        </w:rPr>
        <w:t xml:space="preserve">   </w:t>
      </w:r>
      <w:bookmarkEnd w:id="834"/>
    </w:p>
    <w:p w:rsidR="00AE4066" w:rsidRDefault="00AE4066" w:rsidP="00AE4066">
      <w:pPr>
        <w:pStyle w:val="KeepWithNext"/>
        <w:rPr>
          <w:rtl/>
        </w:rPr>
      </w:pPr>
    </w:p>
    <w:p w:rsidR="00AE4066" w:rsidRDefault="00AE4066" w:rsidP="00AE4066">
      <w:pPr>
        <w:rPr>
          <w:rtl/>
        </w:rPr>
      </w:pPr>
      <w:r>
        <w:rPr>
          <w:rFonts w:hint="cs"/>
          <w:rtl/>
        </w:rPr>
        <w:t xml:space="preserve">תודה רבה, לך, יושבת-ראש הוועדה, </w:t>
      </w:r>
      <w:bookmarkStart w:id="835" w:name="_ETM_Q1_2626000"/>
      <w:bookmarkEnd w:id="835"/>
      <w:r>
        <w:rPr>
          <w:rFonts w:hint="cs"/>
          <w:rtl/>
        </w:rPr>
        <w:t xml:space="preserve">שנענית לפנייה שלנו וגם ביום כזה מצאת זמן </w:t>
      </w:r>
      <w:bookmarkStart w:id="836" w:name="_ETM_Q1_2629000"/>
      <w:bookmarkEnd w:id="836"/>
      <w:r>
        <w:rPr>
          <w:rFonts w:hint="cs"/>
          <w:rtl/>
        </w:rPr>
        <w:t>לכנס את הוועדה. אז אנחנו רוצים להודות לך מאוד. תודה.</w:t>
      </w:r>
    </w:p>
    <w:p w:rsidR="00AE4066" w:rsidRDefault="00AE4066" w:rsidP="00AE4066">
      <w:pPr>
        <w:rPr>
          <w:rtl/>
        </w:rPr>
      </w:pPr>
    </w:p>
    <w:p w:rsidR="00AE4066" w:rsidRDefault="00AE4066" w:rsidP="00AE4066">
      <w:pPr>
        <w:pStyle w:val="af6"/>
        <w:keepNext/>
        <w:rPr>
          <w:rtl/>
        </w:rPr>
      </w:pPr>
      <w:bookmarkStart w:id="837" w:name="ET_yor_5809_229"/>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37"/>
    </w:p>
    <w:p w:rsidR="00AE4066" w:rsidRDefault="00AE4066" w:rsidP="00AE4066">
      <w:pPr>
        <w:pStyle w:val="KeepWithNext"/>
        <w:rPr>
          <w:rtl/>
        </w:rPr>
      </w:pPr>
    </w:p>
    <w:p w:rsidR="00AE4066" w:rsidRDefault="00AE4066" w:rsidP="00AE4066">
      <w:pPr>
        <w:rPr>
          <w:rtl/>
        </w:rPr>
      </w:pPr>
      <w:r>
        <w:rPr>
          <w:rFonts w:hint="cs"/>
          <w:rtl/>
        </w:rPr>
        <w:t xml:space="preserve">בשמחה. </w:t>
      </w:r>
    </w:p>
    <w:p w:rsidR="00AE4066" w:rsidRDefault="00AE4066" w:rsidP="00AE4066">
      <w:pPr>
        <w:rPr>
          <w:rtl/>
        </w:rPr>
      </w:pPr>
      <w:bookmarkStart w:id="838" w:name="_ETM_Q1_2632000"/>
      <w:bookmarkEnd w:id="838"/>
    </w:p>
    <w:p w:rsidR="00AE4066" w:rsidRDefault="00AE4066" w:rsidP="00AE4066">
      <w:pPr>
        <w:pStyle w:val="a4"/>
        <w:keepNext/>
        <w:rPr>
          <w:rtl/>
        </w:rPr>
      </w:pPr>
      <w:bookmarkStart w:id="839" w:name="ET_speaker_תמי_סלע_230"/>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39"/>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אז רק עוד הוראה אחת זה לתת סמכות לשר הממונה לשנות את התוספת בצו. </w:t>
      </w:r>
    </w:p>
    <w:p w:rsidR="00AE4066" w:rsidRDefault="00AE4066" w:rsidP="00AE4066">
      <w:pPr>
        <w:rPr>
          <w:rtl/>
          <w:lang w:eastAsia="he-IL"/>
        </w:rPr>
      </w:pPr>
      <w:bookmarkStart w:id="840" w:name="_ETM_Q1_2643000"/>
      <w:bookmarkEnd w:id="840"/>
    </w:p>
    <w:p w:rsidR="00AE4066" w:rsidRDefault="00AE4066" w:rsidP="00AE4066">
      <w:pPr>
        <w:pStyle w:val="a4"/>
        <w:keepNext/>
        <w:rPr>
          <w:rtl/>
        </w:rPr>
      </w:pPr>
      <w:bookmarkStart w:id="841" w:name="ET_speaker_6151_231"/>
      <w:r w:rsidRPr="00AE4066">
        <w:rPr>
          <w:rStyle w:val="TagStyle"/>
          <w:rtl/>
        </w:rPr>
        <w:t xml:space="preserve"> &lt;&lt; דובר &gt;&gt; </w:t>
      </w:r>
      <w:r>
        <w:rPr>
          <w:rtl/>
        </w:rPr>
        <w:t>רון כץ (יש עתיד):</w:t>
      </w:r>
      <w:r w:rsidRPr="00AE4066">
        <w:rPr>
          <w:rStyle w:val="TagStyle"/>
          <w:rtl/>
        </w:rPr>
        <w:t xml:space="preserve"> &lt;&lt; דובר &gt;&gt;</w:t>
      </w:r>
      <w:r>
        <w:rPr>
          <w:rtl/>
        </w:rPr>
        <w:t xml:space="preserve">   </w:t>
      </w:r>
      <w:bookmarkEnd w:id="841"/>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איזו תוספת? </w:t>
      </w:r>
    </w:p>
    <w:p w:rsidR="00AE4066" w:rsidRDefault="00AE4066" w:rsidP="00AE4066">
      <w:pPr>
        <w:rPr>
          <w:rtl/>
          <w:lang w:eastAsia="he-IL"/>
        </w:rPr>
      </w:pPr>
    </w:p>
    <w:p w:rsidR="00AE4066" w:rsidRDefault="00AE4066" w:rsidP="00AE4066">
      <w:pPr>
        <w:pStyle w:val="a4"/>
        <w:keepNext/>
        <w:rPr>
          <w:rtl/>
        </w:rPr>
      </w:pPr>
      <w:bookmarkStart w:id="842" w:name="ET_speaker_תמי_סלע_232"/>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42"/>
    </w:p>
    <w:p w:rsidR="00AE4066" w:rsidRDefault="00AE4066" w:rsidP="00AE4066">
      <w:pPr>
        <w:pStyle w:val="KeepWithNext"/>
        <w:rPr>
          <w:rtl/>
          <w:lang w:eastAsia="he-IL"/>
        </w:rPr>
      </w:pPr>
    </w:p>
    <w:p w:rsidR="00AE4066" w:rsidRDefault="00AE4066" w:rsidP="00AE4066">
      <w:pPr>
        <w:rPr>
          <w:rtl/>
          <w:lang w:eastAsia="he-IL"/>
        </w:rPr>
      </w:pPr>
      <w:bookmarkStart w:id="843" w:name="_ETM_Q1_2641000"/>
      <w:bookmarkEnd w:id="843"/>
      <w:r>
        <w:rPr>
          <w:rFonts w:hint="cs"/>
          <w:rtl/>
          <w:lang w:eastAsia="he-IL"/>
        </w:rPr>
        <w:t xml:space="preserve">הטופס הוא בתוספת. אם יהיה צורך לשנות אותו כדי שלא יצטרכו חוק, שהשר יוכל לשנות. </w:t>
      </w:r>
    </w:p>
    <w:p w:rsidR="00AE4066" w:rsidRDefault="00AE4066" w:rsidP="00AE4066">
      <w:pPr>
        <w:rPr>
          <w:rtl/>
          <w:lang w:eastAsia="he-IL"/>
        </w:rPr>
      </w:pPr>
      <w:bookmarkStart w:id="844" w:name="_ETM_Q1_2646000"/>
      <w:bookmarkEnd w:id="844"/>
    </w:p>
    <w:p w:rsidR="00AE4066" w:rsidRDefault="00AE4066" w:rsidP="00AE4066">
      <w:pPr>
        <w:pStyle w:val="a4"/>
        <w:keepNext/>
        <w:rPr>
          <w:rtl/>
        </w:rPr>
      </w:pPr>
      <w:bookmarkStart w:id="845" w:name="ET_speaker_6151_233"/>
      <w:r w:rsidRPr="00AE4066">
        <w:rPr>
          <w:rStyle w:val="TagStyle"/>
          <w:rtl/>
        </w:rPr>
        <w:t xml:space="preserve"> &lt;&lt; דובר &gt;&gt; </w:t>
      </w:r>
      <w:r>
        <w:rPr>
          <w:rtl/>
        </w:rPr>
        <w:t>רון כץ (יש עתיד):</w:t>
      </w:r>
      <w:r w:rsidRPr="00AE4066">
        <w:rPr>
          <w:rStyle w:val="TagStyle"/>
          <w:rtl/>
        </w:rPr>
        <w:t xml:space="preserve"> &lt;&lt; דובר &gt;&gt;</w:t>
      </w:r>
      <w:r>
        <w:rPr>
          <w:rtl/>
        </w:rPr>
        <w:t xml:space="preserve">   </w:t>
      </w:r>
      <w:bookmarkEnd w:id="845"/>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מי זה השר הממונה </w:t>
      </w:r>
      <w:r>
        <w:rPr>
          <w:rtl/>
          <w:lang w:eastAsia="he-IL"/>
        </w:rPr>
        <w:t>–</w:t>
      </w:r>
      <w:r>
        <w:rPr>
          <w:rFonts w:hint="cs"/>
          <w:rtl/>
          <w:lang w:eastAsia="he-IL"/>
        </w:rPr>
        <w:t xml:space="preserve"> כלכלה או משפטים? </w:t>
      </w:r>
    </w:p>
    <w:p w:rsidR="00AE4066" w:rsidRDefault="00AE4066" w:rsidP="00AE4066">
      <w:pPr>
        <w:rPr>
          <w:rtl/>
          <w:lang w:eastAsia="he-IL"/>
        </w:rPr>
      </w:pPr>
      <w:bookmarkStart w:id="846" w:name="_ETM_Q1_2647000"/>
      <w:bookmarkEnd w:id="846"/>
    </w:p>
    <w:p w:rsidR="00AE4066" w:rsidRDefault="00AE4066" w:rsidP="00AE4066">
      <w:pPr>
        <w:pStyle w:val="a4"/>
        <w:keepNext/>
        <w:rPr>
          <w:rtl/>
        </w:rPr>
      </w:pPr>
      <w:bookmarkStart w:id="847" w:name="ET_speaker_תמי_סלע_234"/>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47"/>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כלכלה. </w:t>
      </w:r>
    </w:p>
    <w:p w:rsidR="00AE4066" w:rsidRDefault="00AE4066" w:rsidP="00AE4066">
      <w:pPr>
        <w:rPr>
          <w:rtl/>
          <w:lang w:eastAsia="he-IL"/>
        </w:rPr>
      </w:pPr>
      <w:bookmarkStart w:id="848" w:name="_ETM_Q1_2648000"/>
      <w:bookmarkEnd w:id="848"/>
    </w:p>
    <w:p w:rsidR="00AE4066" w:rsidRDefault="00AE4066" w:rsidP="00AE4066">
      <w:pPr>
        <w:pStyle w:val="a4"/>
        <w:keepNext/>
        <w:rPr>
          <w:rtl/>
        </w:rPr>
      </w:pPr>
      <w:bookmarkStart w:id="849" w:name="ET_speaker_6151_235"/>
      <w:r w:rsidRPr="00AE4066">
        <w:rPr>
          <w:rStyle w:val="TagStyle"/>
          <w:rtl/>
        </w:rPr>
        <w:t xml:space="preserve"> &lt;&lt; דובר &gt;&gt; </w:t>
      </w:r>
      <w:r>
        <w:rPr>
          <w:rtl/>
        </w:rPr>
        <w:t>רון כץ (יש עתיד):</w:t>
      </w:r>
      <w:r w:rsidRPr="00AE4066">
        <w:rPr>
          <w:rStyle w:val="TagStyle"/>
          <w:rtl/>
        </w:rPr>
        <w:t xml:space="preserve"> &lt;&lt; דובר &gt;&gt;</w:t>
      </w:r>
      <w:r>
        <w:rPr>
          <w:rtl/>
        </w:rPr>
        <w:t xml:space="preserve">   </w:t>
      </w:r>
      <w:bookmarkEnd w:id="849"/>
    </w:p>
    <w:p w:rsidR="00AE4066" w:rsidRDefault="00AE4066" w:rsidP="00AE4066">
      <w:pPr>
        <w:pStyle w:val="KeepWithNext"/>
        <w:rPr>
          <w:rtl/>
          <w:lang w:eastAsia="he-IL"/>
        </w:rPr>
      </w:pPr>
    </w:p>
    <w:p w:rsidR="00AE4066" w:rsidRDefault="00AE4066" w:rsidP="00AE4066">
      <w:pPr>
        <w:rPr>
          <w:rtl/>
          <w:lang w:eastAsia="he-IL"/>
        </w:rPr>
      </w:pPr>
      <w:bookmarkStart w:id="850" w:name="_ETM_Q1_2649000"/>
      <w:bookmarkEnd w:id="850"/>
      <w:r>
        <w:rPr>
          <w:rFonts w:hint="cs"/>
          <w:rtl/>
          <w:lang w:eastAsia="he-IL"/>
        </w:rPr>
        <w:t xml:space="preserve">מצוין. </w:t>
      </w:r>
    </w:p>
    <w:p w:rsidR="00AE4066" w:rsidRDefault="00AE4066" w:rsidP="00AE4066">
      <w:pPr>
        <w:rPr>
          <w:rtl/>
          <w:lang w:eastAsia="he-IL"/>
        </w:rPr>
      </w:pPr>
    </w:p>
    <w:p w:rsidR="00AE4066" w:rsidRDefault="00AE4066" w:rsidP="00AE4066">
      <w:pPr>
        <w:pStyle w:val="af6"/>
        <w:keepNext/>
        <w:rPr>
          <w:rtl/>
        </w:rPr>
      </w:pPr>
      <w:bookmarkStart w:id="851" w:name="ET_yor_5809_237"/>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51"/>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משרד המשפטים, עוד הערה? אין. </w:t>
      </w:r>
    </w:p>
    <w:p w:rsidR="00AE4066" w:rsidRDefault="00AE4066" w:rsidP="00AE4066">
      <w:pPr>
        <w:rPr>
          <w:rtl/>
          <w:lang w:eastAsia="he-IL"/>
        </w:rPr>
      </w:pPr>
    </w:p>
    <w:p w:rsidR="00AE4066" w:rsidRDefault="00AE4066" w:rsidP="00AE4066">
      <w:pPr>
        <w:rPr>
          <w:rtl/>
          <w:lang w:eastAsia="he-IL"/>
        </w:rPr>
      </w:pPr>
      <w:r>
        <w:rPr>
          <w:rFonts w:hint="cs"/>
          <w:rtl/>
          <w:lang w:eastAsia="he-IL"/>
        </w:rPr>
        <w:t xml:space="preserve">צביקה גוטליב, איגוד המפיקים, ואחר כך נצביע. </w:t>
      </w:r>
    </w:p>
    <w:p w:rsidR="00AE4066" w:rsidRDefault="00AE4066" w:rsidP="00AE4066">
      <w:pPr>
        <w:rPr>
          <w:rtl/>
          <w:lang w:eastAsia="he-IL"/>
        </w:rPr>
      </w:pPr>
      <w:bookmarkStart w:id="852" w:name="_ETM_Q1_2658000"/>
      <w:bookmarkStart w:id="853" w:name="_ETM_Q1_2659000"/>
      <w:bookmarkEnd w:id="852"/>
      <w:bookmarkEnd w:id="853"/>
    </w:p>
    <w:p w:rsidR="00AE4066" w:rsidRDefault="00AE4066" w:rsidP="00AE4066">
      <w:pPr>
        <w:pStyle w:val="a4"/>
        <w:keepNext/>
        <w:rPr>
          <w:rtl/>
        </w:rPr>
      </w:pPr>
      <w:bookmarkStart w:id="854" w:name="ET_speaker_צביקה_גוטליב_238"/>
      <w:r w:rsidRPr="00AE4066">
        <w:rPr>
          <w:rStyle w:val="TagStyle"/>
          <w:rtl/>
        </w:rPr>
        <w:t xml:space="preserve"> &lt;&lt; דובר &gt;&gt; </w:t>
      </w:r>
      <w:r>
        <w:rPr>
          <w:rtl/>
        </w:rPr>
        <w:t>צביקה גוטליב:</w:t>
      </w:r>
      <w:r w:rsidRPr="00AE4066">
        <w:rPr>
          <w:rStyle w:val="TagStyle"/>
          <w:rtl/>
        </w:rPr>
        <w:t xml:space="preserve"> &lt;&lt; דובר &gt;&gt;</w:t>
      </w:r>
      <w:r>
        <w:rPr>
          <w:rtl/>
        </w:rPr>
        <w:t xml:space="preserve">   </w:t>
      </w:r>
      <w:bookmarkEnd w:id="854"/>
    </w:p>
    <w:p w:rsidR="00AE4066" w:rsidRDefault="00AE4066" w:rsidP="00AE4066">
      <w:pPr>
        <w:pStyle w:val="KeepWithNext"/>
        <w:rPr>
          <w:rtl/>
          <w:lang w:eastAsia="he-IL"/>
        </w:rPr>
      </w:pPr>
    </w:p>
    <w:p w:rsidR="00AE4066" w:rsidRDefault="00AE4066" w:rsidP="00AE4066">
      <w:pPr>
        <w:rPr>
          <w:rtl/>
          <w:lang w:eastAsia="he-IL"/>
        </w:rPr>
      </w:pPr>
      <w:bookmarkStart w:id="855" w:name="_ETM_Q1_2669000"/>
      <w:bookmarkEnd w:id="855"/>
      <w:r>
        <w:rPr>
          <w:rFonts w:hint="cs"/>
          <w:rtl/>
          <w:lang w:eastAsia="he-IL"/>
        </w:rPr>
        <w:t>אנחנו איגוד המפיקים תמכנו בהצעה לאורך כל הדרך וגם בטיוטה האחרונה לקראת קריאה שנייה ושלישית. אבל אני חייב להגיד שלא הבנתי איזה</w:t>
      </w:r>
      <w:bookmarkStart w:id="856" w:name="_ETM_Q1_2681000"/>
      <w:bookmarkEnd w:id="856"/>
      <w:r>
        <w:rPr>
          <w:rFonts w:hint="cs"/>
          <w:rtl/>
          <w:lang w:eastAsia="he-IL"/>
        </w:rPr>
        <w:t xml:space="preserve"> שינויים נוספו כעת בדיון מעבר לטיוטה שהוגשה לוועדה לפני הדיון. </w:t>
      </w:r>
      <w:bookmarkStart w:id="857" w:name="_ETM_Q1_2682000"/>
      <w:bookmarkEnd w:id="857"/>
    </w:p>
    <w:p w:rsidR="00AE4066" w:rsidRDefault="00AE4066" w:rsidP="00AE4066">
      <w:pPr>
        <w:rPr>
          <w:rtl/>
          <w:lang w:eastAsia="he-IL"/>
        </w:rPr>
      </w:pPr>
      <w:bookmarkStart w:id="858" w:name="_ETM_Q1_2686000"/>
      <w:bookmarkEnd w:id="858"/>
    </w:p>
    <w:p w:rsidR="00AE4066" w:rsidRDefault="00AE4066" w:rsidP="00AE4066">
      <w:pPr>
        <w:pStyle w:val="a4"/>
        <w:keepNext/>
        <w:rPr>
          <w:rtl/>
        </w:rPr>
      </w:pPr>
      <w:bookmarkStart w:id="859" w:name="ET_speaker_תמי_סלע_239"/>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59"/>
    </w:p>
    <w:p w:rsidR="00AE4066" w:rsidRDefault="00AE4066" w:rsidP="00AE4066">
      <w:pPr>
        <w:pStyle w:val="KeepWithNext"/>
        <w:rPr>
          <w:rtl/>
          <w:lang w:eastAsia="he-IL"/>
        </w:rPr>
      </w:pPr>
    </w:p>
    <w:p w:rsidR="00AE4066" w:rsidRDefault="00AE4066" w:rsidP="00AE4066">
      <w:pPr>
        <w:rPr>
          <w:rtl/>
          <w:lang w:eastAsia="he-IL"/>
        </w:rPr>
      </w:pPr>
      <w:bookmarkStart w:id="860" w:name="_ETM_Q1_2689000"/>
      <w:bookmarkEnd w:id="860"/>
      <w:r>
        <w:rPr>
          <w:rFonts w:hint="cs"/>
          <w:rtl/>
          <w:lang w:eastAsia="he-IL"/>
        </w:rPr>
        <w:t xml:space="preserve">השינוי המרכזי זה האפשרות בסיטואציות מסוימות של העסקה קודמת או </w:t>
      </w:r>
      <w:bookmarkStart w:id="861" w:name="_ETM_Q1_2693000"/>
      <w:bookmarkEnd w:id="861"/>
      <w:r>
        <w:rPr>
          <w:rFonts w:hint="cs"/>
          <w:rtl/>
          <w:lang w:eastAsia="he-IL"/>
        </w:rPr>
        <w:t xml:space="preserve">קשר העסקה קודם לתת את ההסכמה באמצעות מסרון או דואר </w:t>
      </w:r>
      <w:bookmarkStart w:id="862" w:name="_ETM_Q1_2702000"/>
      <w:bookmarkEnd w:id="862"/>
      <w:r>
        <w:rPr>
          <w:rFonts w:hint="cs"/>
          <w:rtl/>
          <w:lang w:eastAsia="he-IL"/>
        </w:rPr>
        <w:t xml:space="preserve">אלקטרוני ולא בטופס בכל  פעם מחדש. </w:t>
      </w:r>
    </w:p>
    <w:p w:rsidR="00AE4066" w:rsidRDefault="00AE4066" w:rsidP="00AE4066">
      <w:pPr>
        <w:rPr>
          <w:rtl/>
          <w:lang w:eastAsia="he-IL"/>
        </w:rPr>
      </w:pPr>
    </w:p>
    <w:p w:rsidR="00AE4066" w:rsidRDefault="00AE4066" w:rsidP="00AE4066">
      <w:pPr>
        <w:pStyle w:val="a4"/>
        <w:keepNext/>
        <w:rPr>
          <w:rtl/>
        </w:rPr>
      </w:pPr>
      <w:bookmarkStart w:id="863" w:name="ET_speaker_צביקה_גוטליב_240"/>
      <w:r w:rsidRPr="00AE4066">
        <w:rPr>
          <w:rStyle w:val="TagStyle"/>
          <w:rtl/>
        </w:rPr>
        <w:t xml:space="preserve"> &lt;&lt; דובר &gt;&gt; </w:t>
      </w:r>
      <w:r>
        <w:rPr>
          <w:rtl/>
        </w:rPr>
        <w:t>צביקה גוטליב:</w:t>
      </w:r>
      <w:r w:rsidRPr="00AE4066">
        <w:rPr>
          <w:rStyle w:val="TagStyle"/>
          <w:rtl/>
        </w:rPr>
        <w:t xml:space="preserve"> &lt;&lt; דובר &gt;&gt;</w:t>
      </w:r>
      <w:r>
        <w:rPr>
          <w:rtl/>
        </w:rPr>
        <w:t xml:space="preserve">   </w:t>
      </w:r>
      <w:bookmarkEnd w:id="863"/>
    </w:p>
    <w:p w:rsidR="00AE4066" w:rsidRDefault="00AE4066" w:rsidP="00AE4066">
      <w:pPr>
        <w:pStyle w:val="KeepWithNext"/>
        <w:rPr>
          <w:rtl/>
          <w:lang w:eastAsia="he-IL"/>
        </w:rPr>
      </w:pPr>
    </w:p>
    <w:p w:rsidR="00AE4066" w:rsidRDefault="00AE4066" w:rsidP="00AE4066">
      <w:pPr>
        <w:rPr>
          <w:rtl/>
          <w:lang w:eastAsia="he-IL"/>
        </w:rPr>
      </w:pPr>
      <w:proofErr w:type="spellStart"/>
      <w:r>
        <w:rPr>
          <w:rFonts w:hint="cs"/>
          <w:rtl/>
          <w:lang w:eastAsia="he-IL"/>
        </w:rPr>
        <w:t>אוקיי</w:t>
      </w:r>
      <w:proofErr w:type="spellEnd"/>
      <w:r>
        <w:rPr>
          <w:rFonts w:hint="cs"/>
          <w:rtl/>
          <w:lang w:eastAsia="he-IL"/>
        </w:rPr>
        <w:t xml:space="preserve">, תודה. </w:t>
      </w:r>
    </w:p>
    <w:p w:rsidR="00AE4066" w:rsidRDefault="00AE4066" w:rsidP="00AE4066">
      <w:pPr>
        <w:rPr>
          <w:rtl/>
          <w:lang w:eastAsia="he-IL"/>
        </w:rPr>
      </w:pPr>
      <w:bookmarkStart w:id="864" w:name="_ETM_Q1_2708000"/>
      <w:bookmarkEnd w:id="864"/>
    </w:p>
    <w:p w:rsidR="00AE4066" w:rsidRDefault="00AE4066" w:rsidP="00AE4066">
      <w:pPr>
        <w:pStyle w:val="af6"/>
        <w:keepNext/>
        <w:rPr>
          <w:rtl/>
        </w:rPr>
      </w:pPr>
      <w:bookmarkStart w:id="865" w:name="ET_yor_5809_241"/>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65"/>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תודה רבה. אנחנו יכולים להעלות להצבעה? </w:t>
      </w:r>
    </w:p>
    <w:p w:rsidR="00AE4066" w:rsidRDefault="00AE4066" w:rsidP="00AE4066">
      <w:pPr>
        <w:rPr>
          <w:rtl/>
          <w:lang w:eastAsia="he-IL"/>
        </w:rPr>
      </w:pPr>
      <w:bookmarkStart w:id="866" w:name="_ETM_Q1_2705000"/>
      <w:bookmarkEnd w:id="866"/>
    </w:p>
    <w:p w:rsidR="00AE4066" w:rsidRDefault="00AE4066" w:rsidP="00AE4066">
      <w:pPr>
        <w:pStyle w:val="a4"/>
        <w:keepNext/>
        <w:rPr>
          <w:rtl/>
        </w:rPr>
      </w:pPr>
      <w:bookmarkStart w:id="867" w:name="ET_speaker_תמי_סלע_242"/>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67"/>
    </w:p>
    <w:p w:rsidR="00AE4066" w:rsidRDefault="00AE4066" w:rsidP="00AE4066">
      <w:pPr>
        <w:pStyle w:val="KeepWithNext"/>
        <w:rPr>
          <w:rtl/>
          <w:lang w:eastAsia="he-IL"/>
        </w:rPr>
      </w:pPr>
    </w:p>
    <w:p w:rsidR="00AE4066" w:rsidRDefault="00AE4066" w:rsidP="00AE4066">
      <w:pPr>
        <w:rPr>
          <w:rtl/>
          <w:lang w:eastAsia="he-IL"/>
        </w:rPr>
      </w:pPr>
      <w:bookmarkStart w:id="868" w:name="_ETM_Q1_2711000"/>
      <w:bookmarkEnd w:id="868"/>
      <w:r>
        <w:rPr>
          <w:rFonts w:hint="cs"/>
          <w:rtl/>
          <w:lang w:eastAsia="he-IL"/>
        </w:rPr>
        <w:t xml:space="preserve">כן. אני רק מסתכלת. אני </w:t>
      </w:r>
      <w:bookmarkStart w:id="869" w:name="_ETM_Q1_2715000"/>
      <w:bookmarkEnd w:id="869"/>
      <w:r>
        <w:rPr>
          <w:rFonts w:hint="cs"/>
          <w:rtl/>
          <w:lang w:eastAsia="he-IL"/>
        </w:rPr>
        <w:t xml:space="preserve">רואה שחלק מהתקנות הם באישור ועדת העבודה והרווחה. אז </w:t>
      </w:r>
      <w:bookmarkStart w:id="870" w:name="_ETM_Q1_2724000"/>
      <w:bookmarkEnd w:id="870"/>
      <w:r>
        <w:rPr>
          <w:rFonts w:hint="cs"/>
          <w:rtl/>
          <w:lang w:eastAsia="he-IL"/>
        </w:rPr>
        <w:t xml:space="preserve">יכול להיות שגם שינוי התוספת, כיוון שזה נחקק בחוק שיהיה איזשהו פיקוח פרלמנטרי, שזה יהיה בצו </w:t>
      </w:r>
      <w:bookmarkStart w:id="871" w:name="_ETM_Q1_2727000"/>
      <w:bookmarkEnd w:id="871"/>
      <w:r>
        <w:rPr>
          <w:rFonts w:hint="cs"/>
          <w:rtl/>
          <w:lang w:eastAsia="he-IL"/>
        </w:rPr>
        <w:t xml:space="preserve">באישור הוועדה. </w:t>
      </w:r>
    </w:p>
    <w:p w:rsidR="00AE4066" w:rsidRDefault="00AE4066" w:rsidP="00AE4066">
      <w:pPr>
        <w:rPr>
          <w:rtl/>
          <w:lang w:eastAsia="he-IL"/>
        </w:rPr>
      </w:pPr>
      <w:bookmarkStart w:id="872" w:name="_ETM_Q1_2731000"/>
      <w:bookmarkEnd w:id="872"/>
    </w:p>
    <w:p w:rsidR="00AE4066" w:rsidRDefault="00AE4066" w:rsidP="00AE4066">
      <w:pPr>
        <w:pStyle w:val="af6"/>
        <w:keepNext/>
        <w:rPr>
          <w:rtl/>
        </w:rPr>
      </w:pPr>
      <w:bookmarkStart w:id="873" w:name="ET_yor_5809_243"/>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73"/>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למה עבודה ורווחה? </w:t>
      </w:r>
    </w:p>
    <w:p w:rsidR="00AE4066" w:rsidRDefault="00AE4066" w:rsidP="00AE4066">
      <w:pPr>
        <w:rPr>
          <w:rtl/>
          <w:lang w:eastAsia="he-IL"/>
        </w:rPr>
      </w:pPr>
      <w:bookmarkStart w:id="874" w:name="_ETM_Q1_2728000"/>
      <w:bookmarkEnd w:id="874"/>
    </w:p>
    <w:p w:rsidR="00AE4066" w:rsidRDefault="00AE4066" w:rsidP="00AE4066">
      <w:pPr>
        <w:pStyle w:val="a4"/>
        <w:keepNext/>
        <w:rPr>
          <w:rtl/>
        </w:rPr>
      </w:pPr>
      <w:bookmarkStart w:id="875" w:name="ET_speaker_תמי_סלע_244"/>
      <w:r w:rsidRPr="00AE4066">
        <w:rPr>
          <w:rStyle w:val="TagStyle"/>
          <w:rtl/>
        </w:rPr>
        <w:t xml:space="preserve"> &lt;&lt; דובר &gt;&gt; </w:t>
      </w:r>
      <w:r>
        <w:rPr>
          <w:rtl/>
        </w:rPr>
        <w:t>תמי סלע:</w:t>
      </w:r>
      <w:r w:rsidRPr="00AE4066">
        <w:rPr>
          <w:rStyle w:val="TagStyle"/>
          <w:rtl/>
        </w:rPr>
        <w:t xml:space="preserve"> &lt;&lt; דובר &gt;&gt;</w:t>
      </w:r>
      <w:r>
        <w:rPr>
          <w:rtl/>
        </w:rPr>
        <w:t xml:space="preserve">   </w:t>
      </w:r>
      <w:bookmarkEnd w:id="875"/>
    </w:p>
    <w:p w:rsidR="00AE4066" w:rsidRDefault="00AE4066" w:rsidP="00AE4066">
      <w:pPr>
        <w:pStyle w:val="KeepWithNext"/>
        <w:rPr>
          <w:rtl/>
          <w:lang w:eastAsia="he-IL"/>
        </w:rPr>
      </w:pPr>
    </w:p>
    <w:p w:rsidR="00AE4066" w:rsidRDefault="00AE4066" w:rsidP="00AE4066">
      <w:pPr>
        <w:rPr>
          <w:rtl/>
          <w:lang w:eastAsia="he-IL"/>
        </w:rPr>
      </w:pPr>
      <w:bookmarkStart w:id="876" w:name="_ETM_Q1_2729000"/>
      <w:bookmarkEnd w:id="876"/>
      <w:r>
        <w:rPr>
          <w:rFonts w:hint="cs"/>
          <w:rtl/>
          <w:lang w:eastAsia="he-IL"/>
        </w:rPr>
        <w:t xml:space="preserve">זאת הוועדה שמטפלת בחוק הזה בדרך כלל. </w:t>
      </w:r>
    </w:p>
    <w:p w:rsidR="00AE4066" w:rsidRDefault="00AE4066" w:rsidP="00AE4066">
      <w:pPr>
        <w:rPr>
          <w:rtl/>
          <w:lang w:eastAsia="he-IL"/>
        </w:rPr>
      </w:pPr>
      <w:bookmarkStart w:id="877" w:name="_ETM_Q1_2732000"/>
      <w:bookmarkEnd w:id="877"/>
    </w:p>
    <w:p w:rsidR="00AE4066" w:rsidRDefault="00AE4066" w:rsidP="00AE4066">
      <w:pPr>
        <w:pStyle w:val="a4"/>
        <w:keepNext/>
        <w:rPr>
          <w:rtl/>
        </w:rPr>
      </w:pPr>
      <w:bookmarkStart w:id="878" w:name="ET_speaker_עילם_שניר_245"/>
      <w:r w:rsidRPr="00AE4066">
        <w:rPr>
          <w:rStyle w:val="TagStyle"/>
          <w:rtl/>
        </w:rPr>
        <w:t xml:space="preserve"> &lt;&lt; דובר &gt;&gt; </w:t>
      </w:r>
      <w:r>
        <w:rPr>
          <w:rtl/>
        </w:rPr>
        <w:t>עילם שניר:</w:t>
      </w:r>
      <w:r w:rsidRPr="00AE4066">
        <w:rPr>
          <w:rStyle w:val="TagStyle"/>
          <w:rtl/>
        </w:rPr>
        <w:t xml:space="preserve"> &lt;&lt; דובר &gt;&gt;</w:t>
      </w:r>
      <w:r>
        <w:rPr>
          <w:rtl/>
        </w:rPr>
        <w:t xml:space="preserve">   </w:t>
      </w:r>
      <w:bookmarkEnd w:id="878"/>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אני רק אגיד שזאת תוספת שבסופו של דבר היא די טכנית. </w:t>
      </w:r>
    </w:p>
    <w:p w:rsidR="00AE4066" w:rsidRDefault="00AE4066" w:rsidP="00AE4066">
      <w:pPr>
        <w:rPr>
          <w:rtl/>
          <w:lang w:eastAsia="he-IL"/>
        </w:rPr>
      </w:pPr>
    </w:p>
    <w:p w:rsidR="00AE4066" w:rsidRDefault="00AE4066" w:rsidP="00AE4066">
      <w:pPr>
        <w:pStyle w:val="af6"/>
        <w:keepNext/>
        <w:rPr>
          <w:rtl/>
        </w:rPr>
      </w:pPr>
      <w:bookmarkStart w:id="879" w:name="ET_yor_5809_246"/>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 </w:t>
      </w:r>
      <w:r>
        <w:rPr>
          <w:rtl/>
        </w:rPr>
        <w:t xml:space="preserve">היו"ר מיכל שיר </w:t>
      </w:r>
      <w:proofErr w:type="spellStart"/>
      <w:r>
        <w:rPr>
          <w:rtl/>
        </w:rPr>
        <w:t>סגמן</w:t>
      </w:r>
      <w:proofErr w:type="spellEnd"/>
      <w:r>
        <w:rPr>
          <w:rtl/>
        </w:rPr>
        <w:t>:</w:t>
      </w:r>
      <w:r w:rsidRPr="00AE4066">
        <w:rPr>
          <w:rStyle w:val="TagStyle"/>
          <w:rtl/>
        </w:rPr>
        <w:t xml:space="preserve"> &lt;&lt; </w:t>
      </w:r>
      <w:proofErr w:type="spellStart"/>
      <w:r w:rsidRPr="00AE4066">
        <w:rPr>
          <w:rStyle w:val="TagStyle"/>
          <w:rtl/>
        </w:rPr>
        <w:t>יור</w:t>
      </w:r>
      <w:proofErr w:type="spellEnd"/>
      <w:r w:rsidRPr="00AE4066">
        <w:rPr>
          <w:rStyle w:val="TagStyle"/>
          <w:rtl/>
        </w:rPr>
        <w:t xml:space="preserve"> &gt;&gt;</w:t>
      </w:r>
      <w:r>
        <w:rPr>
          <w:rtl/>
        </w:rPr>
        <w:t xml:space="preserve">   </w:t>
      </w:r>
      <w:bookmarkEnd w:id="879"/>
    </w:p>
    <w:p w:rsidR="00AE4066" w:rsidRDefault="00AE4066" w:rsidP="00AE4066">
      <w:pPr>
        <w:pStyle w:val="KeepWithNext"/>
        <w:rPr>
          <w:rtl/>
          <w:lang w:eastAsia="he-IL"/>
        </w:rPr>
      </w:pPr>
    </w:p>
    <w:p w:rsidR="00AE4066" w:rsidRDefault="00AE4066" w:rsidP="00AE4066">
      <w:pPr>
        <w:rPr>
          <w:rtl/>
          <w:lang w:eastAsia="he-IL"/>
        </w:rPr>
      </w:pPr>
      <w:r>
        <w:rPr>
          <w:rFonts w:hint="cs"/>
          <w:rtl/>
          <w:lang w:eastAsia="he-IL"/>
        </w:rPr>
        <w:t xml:space="preserve">אנחנו פה בוועדה לזכויות הילד מאוד אוהבים את החוקים שלנו. </w:t>
      </w:r>
    </w:p>
    <w:p w:rsidR="00623534" w:rsidRDefault="00623534" w:rsidP="00AE4066">
      <w:pPr>
        <w:rPr>
          <w:rtl/>
          <w:lang w:eastAsia="he-IL"/>
        </w:rPr>
      </w:pPr>
      <w:bookmarkStart w:id="880" w:name="_ETM_Q1_2740000"/>
      <w:bookmarkEnd w:id="880"/>
    </w:p>
    <w:p w:rsidR="00623534" w:rsidRDefault="00623534" w:rsidP="00623534">
      <w:pPr>
        <w:pStyle w:val="a4"/>
        <w:keepNext/>
        <w:rPr>
          <w:rtl/>
        </w:rPr>
      </w:pPr>
      <w:bookmarkStart w:id="881" w:name="ET_speaker_6151_248"/>
      <w:r w:rsidRPr="00623534">
        <w:rPr>
          <w:rStyle w:val="TagStyle"/>
          <w:rtl/>
        </w:rPr>
        <w:t xml:space="preserve"> &lt;&lt; דובר &gt;&gt; </w:t>
      </w:r>
      <w:r>
        <w:rPr>
          <w:rtl/>
        </w:rPr>
        <w:t>רון כץ (יש עתיד):</w:t>
      </w:r>
      <w:r w:rsidRPr="00623534">
        <w:rPr>
          <w:rStyle w:val="TagStyle"/>
          <w:rtl/>
        </w:rPr>
        <w:t xml:space="preserve"> &lt;&lt; דובר &gt;&gt;</w:t>
      </w:r>
      <w:r>
        <w:rPr>
          <w:rtl/>
        </w:rPr>
        <w:t xml:space="preserve">   </w:t>
      </w:r>
      <w:bookmarkEnd w:id="881"/>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אם זאת תוספת טכנית אני מציע להוריד את זה. </w:t>
      </w:r>
    </w:p>
    <w:p w:rsidR="00623534" w:rsidRDefault="00623534" w:rsidP="00623534">
      <w:pPr>
        <w:rPr>
          <w:rtl/>
          <w:lang w:eastAsia="he-IL"/>
        </w:rPr>
      </w:pPr>
      <w:bookmarkStart w:id="882" w:name="_ETM_Q1_2746000"/>
      <w:bookmarkEnd w:id="882"/>
    </w:p>
    <w:p w:rsidR="00623534" w:rsidRDefault="00623534" w:rsidP="00623534">
      <w:pPr>
        <w:pStyle w:val="a4"/>
        <w:keepNext/>
        <w:rPr>
          <w:rtl/>
        </w:rPr>
      </w:pPr>
      <w:bookmarkStart w:id="883" w:name="ET_speaker_עילם_שניר_249"/>
      <w:r w:rsidRPr="00623534">
        <w:rPr>
          <w:rStyle w:val="TagStyle"/>
          <w:rtl/>
        </w:rPr>
        <w:t xml:space="preserve"> &lt;&lt; דובר &gt;&gt; </w:t>
      </w:r>
      <w:r>
        <w:rPr>
          <w:rtl/>
        </w:rPr>
        <w:t>עילם שניר:</w:t>
      </w:r>
      <w:r w:rsidRPr="00623534">
        <w:rPr>
          <w:rStyle w:val="TagStyle"/>
          <w:rtl/>
        </w:rPr>
        <w:t xml:space="preserve"> &lt;&lt; דובר &gt;&gt;</w:t>
      </w:r>
      <w:r>
        <w:rPr>
          <w:rtl/>
        </w:rPr>
        <w:t xml:space="preserve">   </w:t>
      </w:r>
      <w:bookmarkEnd w:id="883"/>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בלי ועדה? זה נראה לי טכני. </w:t>
      </w:r>
    </w:p>
    <w:p w:rsidR="00623534" w:rsidRDefault="00623534" w:rsidP="00623534">
      <w:pPr>
        <w:rPr>
          <w:rtl/>
          <w:lang w:eastAsia="he-IL"/>
        </w:rPr>
      </w:pPr>
      <w:bookmarkStart w:id="884" w:name="_ETM_Q1_2749000"/>
      <w:bookmarkEnd w:id="884"/>
    </w:p>
    <w:p w:rsidR="00623534" w:rsidRDefault="00623534" w:rsidP="00623534">
      <w:pPr>
        <w:pStyle w:val="af6"/>
        <w:keepNext/>
        <w:rPr>
          <w:rtl/>
        </w:rPr>
      </w:pPr>
      <w:bookmarkStart w:id="885" w:name="ET_yor_5809_250"/>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885"/>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בלי ועדה. לנו יש פה העניינים שלנו. </w:t>
      </w:r>
    </w:p>
    <w:p w:rsidR="00623534" w:rsidRDefault="00623534" w:rsidP="00623534">
      <w:pPr>
        <w:rPr>
          <w:rtl/>
          <w:lang w:eastAsia="he-IL"/>
        </w:rPr>
      </w:pPr>
      <w:bookmarkStart w:id="886" w:name="_ETM_Q1_2756000"/>
      <w:bookmarkEnd w:id="886"/>
    </w:p>
    <w:p w:rsidR="00623534" w:rsidRDefault="00623534" w:rsidP="00623534">
      <w:pPr>
        <w:pStyle w:val="a4"/>
        <w:keepNext/>
        <w:rPr>
          <w:rtl/>
        </w:rPr>
      </w:pPr>
      <w:bookmarkStart w:id="887" w:name="ET_speaker_6151_251"/>
      <w:r w:rsidRPr="00623534">
        <w:rPr>
          <w:rStyle w:val="TagStyle"/>
          <w:rtl/>
        </w:rPr>
        <w:t xml:space="preserve"> &lt;&lt; דובר &gt;&gt; </w:t>
      </w:r>
      <w:r>
        <w:rPr>
          <w:rtl/>
        </w:rPr>
        <w:t>רון כץ (יש עתיד):</w:t>
      </w:r>
      <w:r w:rsidRPr="00623534">
        <w:rPr>
          <w:rStyle w:val="TagStyle"/>
          <w:rtl/>
        </w:rPr>
        <w:t xml:space="preserve"> &lt;&lt; דובר &gt;&gt;</w:t>
      </w:r>
      <w:r>
        <w:rPr>
          <w:rtl/>
        </w:rPr>
        <w:t xml:space="preserve">   </w:t>
      </w:r>
      <w:bookmarkEnd w:id="887"/>
    </w:p>
    <w:p w:rsidR="00623534" w:rsidRDefault="00623534" w:rsidP="00623534">
      <w:pPr>
        <w:pStyle w:val="KeepWithNext"/>
        <w:rPr>
          <w:rtl/>
          <w:lang w:eastAsia="he-IL"/>
        </w:rPr>
      </w:pPr>
    </w:p>
    <w:p w:rsidR="00623534" w:rsidRDefault="00623534" w:rsidP="00623534">
      <w:pPr>
        <w:rPr>
          <w:rtl/>
          <w:lang w:eastAsia="he-IL"/>
        </w:rPr>
      </w:pPr>
      <w:bookmarkStart w:id="888" w:name="_ETM_Q1_2765000"/>
      <w:bookmarkEnd w:id="888"/>
      <w:r>
        <w:rPr>
          <w:rFonts w:hint="cs"/>
          <w:rtl/>
          <w:lang w:eastAsia="he-IL"/>
        </w:rPr>
        <w:t xml:space="preserve">אנחנו תומכים בעניינים שלך, מיכל. </w:t>
      </w:r>
    </w:p>
    <w:p w:rsidR="00623534" w:rsidRDefault="00623534" w:rsidP="00623534">
      <w:pPr>
        <w:rPr>
          <w:rtl/>
          <w:lang w:eastAsia="he-IL"/>
        </w:rPr>
      </w:pPr>
    </w:p>
    <w:p w:rsidR="00623534" w:rsidRDefault="00623534" w:rsidP="00623534">
      <w:pPr>
        <w:pStyle w:val="af6"/>
        <w:keepNext/>
        <w:rPr>
          <w:rtl/>
        </w:rPr>
      </w:pPr>
      <w:bookmarkStart w:id="889" w:name="ET_yor_5809_252"/>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889"/>
    </w:p>
    <w:p w:rsidR="00623534" w:rsidRDefault="00623534" w:rsidP="00623534">
      <w:pPr>
        <w:pStyle w:val="KeepWithNext"/>
        <w:rPr>
          <w:rtl/>
          <w:lang w:eastAsia="he-IL"/>
        </w:rPr>
      </w:pPr>
    </w:p>
    <w:p w:rsidR="00623534" w:rsidRDefault="00623534" w:rsidP="00623534">
      <w:pPr>
        <w:rPr>
          <w:rtl/>
          <w:lang w:eastAsia="he-IL"/>
        </w:rPr>
      </w:pPr>
      <w:bookmarkStart w:id="890" w:name="_ETM_Q1_2764000"/>
      <w:bookmarkEnd w:id="890"/>
      <w:r>
        <w:rPr>
          <w:rFonts w:hint="cs"/>
          <w:rtl/>
          <w:lang w:eastAsia="he-IL"/>
        </w:rPr>
        <w:t>בדיוק. אז הצבעה. אנחנו מצביעים על תיקון לחוק עבודת הנוער (תיקון</w:t>
      </w:r>
      <w:bookmarkStart w:id="891" w:name="_ETM_Q1_2775000"/>
      <w:bookmarkEnd w:id="891"/>
      <w:r>
        <w:rPr>
          <w:rFonts w:hint="cs"/>
          <w:rtl/>
          <w:lang w:eastAsia="he-IL"/>
        </w:rPr>
        <w:t xml:space="preserve"> מס' 21) (עבודת נוער בהופעות פרסום), התשפ"ב-2022 לקריאה שנייה ושלישית. צריך פ'? </w:t>
      </w:r>
    </w:p>
    <w:p w:rsidR="00623534" w:rsidRDefault="00623534" w:rsidP="00623534">
      <w:pPr>
        <w:rPr>
          <w:rtl/>
          <w:lang w:eastAsia="he-IL"/>
        </w:rPr>
      </w:pPr>
    </w:p>
    <w:p w:rsidR="00623534" w:rsidRDefault="00623534" w:rsidP="00623534">
      <w:pPr>
        <w:pStyle w:val="a4"/>
        <w:keepNext/>
        <w:rPr>
          <w:rtl/>
        </w:rPr>
      </w:pPr>
      <w:bookmarkStart w:id="892" w:name="ET_speaker_תמי_סלע_254"/>
      <w:r w:rsidRPr="00623534">
        <w:rPr>
          <w:rStyle w:val="TagStyle"/>
          <w:rtl/>
        </w:rPr>
        <w:t xml:space="preserve"> &lt;&lt; דובר &gt;&gt; </w:t>
      </w:r>
      <w:r>
        <w:rPr>
          <w:rtl/>
        </w:rPr>
        <w:t>תמי סלע:</w:t>
      </w:r>
      <w:r w:rsidRPr="00623534">
        <w:rPr>
          <w:rStyle w:val="TagStyle"/>
          <w:rtl/>
        </w:rPr>
        <w:t xml:space="preserve"> &lt;&lt; דובר &gt;&gt;</w:t>
      </w:r>
      <w:r>
        <w:rPr>
          <w:rtl/>
        </w:rPr>
        <w:t xml:space="preserve">   </w:t>
      </w:r>
      <w:bookmarkEnd w:id="892"/>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לא, לא. </w:t>
      </w:r>
    </w:p>
    <w:p w:rsidR="00623534" w:rsidRDefault="00623534" w:rsidP="00623534">
      <w:pPr>
        <w:rPr>
          <w:rtl/>
          <w:lang w:eastAsia="he-IL"/>
        </w:rPr>
      </w:pPr>
    </w:p>
    <w:p w:rsidR="00623534" w:rsidRDefault="00623534" w:rsidP="00623534">
      <w:pPr>
        <w:pStyle w:val="af6"/>
        <w:keepNext/>
        <w:rPr>
          <w:rtl/>
        </w:rPr>
      </w:pPr>
      <w:bookmarkStart w:id="893" w:name="ET_yor_5809_255"/>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893"/>
    </w:p>
    <w:p w:rsidR="00623534" w:rsidRDefault="00623534" w:rsidP="00623534">
      <w:pPr>
        <w:pStyle w:val="af2"/>
        <w:rPr>
          <w:rtl/>
          <w:lang w:eastAsia="he-IL"/>
        </w:rPr>
      </w:pPr>
    </w:p>
    <w:p w:rsidR="00623534" w:rsidRDefault="00623534" w:rsidP="00623534">
      <w:pPr>
        <w:rPr>
          <w:rtl/>
          <w:lang w:eastAsia="he-IL"/>
        </w:rPr>
      </w:pPr>
      <w:proofErr w:type="spellStart"/>
      <w:r>
        <w:rPr>
          <w:rFonts w:hint="cs"/>
          <w:rtl/>
          <w:lang w:eastAsia="he-IL"/>
        </w:rPr>
        <w:t>אוקיי</w:t>
      </w:r>
      <w:proofErr w:type="spellEnd"/>
      <w:r>
        <w:rPr>
          <w:rFonts w:hint="cs"/>
          <w:rtl/>
          <w:lang w:eastAsia="he-IL"/>
        </w:rPr>
        <w:t xml:space="preserve">. מי </w:t>
      </w:r>
      <w:bookmarkStart w:id="894" w:name="_ETM_Q1_2786000"/>
      <w:bookmarkEnd w:id="894"/>
      <w:r>
        <w:rPr>
          <w:rFonts w:hint="cs"/>
          <w:rtl/>
          <w:lang w:eastAsia="he-IL"/>
        </w:rPr>
        <w:t xml:space="preserve">בעד? מי נגד. מי נמנע? </w:t>
      </w:r>
    </w:p>
    <w:p w:rsidR="00623534" w:rsidRDefault="00623534" w:rsidP="00623534">
      <w:pPr>
        <w:rPr>
          <w:rtl/>
          <w:lang w:eastAsia="he-IL"/>
        </w:rPr>
      </w:pPr>
    </w:p>
    <w:p w:rsidR="00623534" w:rsidRDefault="00623534" w:rsidP="00623534">
      <w:pPr>
        <w:pStyle w:val="a4"/>
        <w:keepNext/>
        <w:rPr>
          <w:rtl/>
        </w:rPr>
      </w:pPr>
      <w:bookmarkStart w:id="895" w:name="ET_speaker_תמי_ברנע_256"/>
      <w:r w:rsidRPr="00623534">
        <w:rPr>
          <w:rStyle w:val="TagStyle"/>
          <w:rtl/>
        </w:rPr>
        <w:t xml:space="preserve"> &lt;&lt; דובר &gt;&gt; </w:t>
      </w:r>
      <w:r>
        <w:rPr>
          <w:rtl/>
        </w:rPr>
        <w:t>תמי ברנע:</w:t>
      </w:r>
      <w:r w:rsidRPr="00623534">
        <w:rPr>
          <w:rStyle w:val="TagStyle"/>
          <w:rtl/>
        </w:rPr>
        <w:t xml:space="preserve"> &lt;&lt; דובר &gt;&gt;</w:t>
      </w:r>
      <w:r>
        <w:rPr>
          <w:rtl/>
        </w:rPr>
        <w:t xml:space="preserve">   </w:t>
      </w:r>
      <w:bookmarkEnd w:id="895"/>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לימור לא יכולה להצביע. </w:t>
      </w:r>
    </w:p>
    <w:p w:rsidR="00623534" w:rsidRDefault="00623534" w:rsidP="00623534">
      <w:pPr>
        <w:rPr>
          <w:rtl/>
          <w:lang w:eastAsia="he-IL"/>
        </w:rPr>
      </w:pPr>
    </w:p>
    <w:p w:rsidR="00623534" w:rsidRDefault="00623534" w:rsidP="00623534">
      <w:pPr>
        <w:pStyle w:val="a4"/>
        <w:keepNext/>
        <w:rPr>
          <w:rtl/>
        </w:rPr>
      </w:pPr>
      <w:bookmarkStart w:id="896" w:name="ET_speaker_6227_257"/>
      <w:r w:rsidRPr="00623534">
        <w:rPr>
          <w:rStyle w:val="TagStyle"/>
          <w:rtl/>
        </w:rPr>
        <w:t xml:space="preserve"> &lt;&lt; דובר &gt;&gt; </w:t>
      </w:r>
      <w:r>
        <w:rPr>
          <w:rtl/>
        </w:rPr>
        <w:t>לימור מגן תלם (ישראל ביתנו):</w:t>
      </w:r>
      <w:r w:rsidRPr="00623534">
        <w:rPr>
          <w:rStyle w:val="TagStyle"/>
          <w:rtl/>
        </w:rPr>
        <w:t xml:space="preserve"> &lt;&lt; דובר &gt;&gt;</w:t>
      </w:r>
      <w:r>
        <w:rPr>
          <w:rtl/>
        </w:rPr>
        <w:t xml:space="preserve">   </w:t>
      </w:r>
      <w:bookmarkEnd w:id="896"/>
    </w:p>
    <w:p w:rsidR="00623534" w:rsidRDefault="00623534" w:rsidP="00623534">
      <w:pPr>
        <w:pStyle w:val="KeepWithNext"/>
        <w:rPr>
          <w:rtl/>
          <w:lang w:eastAsia="he-IL"/>
        </w:rPr>
      </w:pPr>
    </w:p>
    <w:p w:rsidR="00623534" w:rsidRDefault="00623534" w:rsidP="00623534">
      <w:pPr>
        <w:rPr>
          <w:rtl/>
          <w:lang w:eastAsia="he-IL"/>
        </w:rPr>
      </w:pPr>
      <w:bookmarkStart w:id="897" w:name="_ETM_Q1_2788000"/>
      <w:bookmarkEnd w:id="897"/>
      <w:proofErr w:type="spellStart"/>
      <w:r>
        <w:rPr>
          <w:rFonts w:hint="cs"/>
          <w:rtl/>
          <w:lang w:eastAsia="he-IL"/>
        </w:rPr>
        <w:t>אוקיי</w:t>
      </w:r>
      <w:proofErr w:type="spellEnd"/>
      <w:r>
        <w:rPr>
          <w:rFonts w:hint="cs"/>
          <w:rtl/>
          <w:lang w:eastAsia="he-IL"/>
        </w:rPr>
        <w:t xml:space="preserve">. </w:t>
      </w:r>
    </w:p>
    <w:p w:rsidR="00623534" w:rsidRDefault="00623534" w:rsidP="00623534">
      <w:pPr>
        <w:rPr>
          <w:rtl/>
          <w:lang w:eastAsia="he-IL"/>
        </w:rPr>
      </w:pPr>
      <w:bookmarkStart w:id="898" w:name="_ETM_Q1_2790000"/>
      <w:bookmarkEnd w:id="898"/>
    </w:p>
    <w:p w:rsidR="00623534" w:rsidRDefault="00623534" w:rsidP="00623534">
      <w:pPr>
        <w:pStyle w:val="af6"/>
        <w:keepNext/>
        <w:rPr>
          <w:rtl/>
        </w:rPr>
      </w:pPr>
      <w:bookmarkStart w:id="899" w:name="ET_yor_5809_258"/>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899"/>
    </w:p>
    <w:p w:rsidR="00623534" w:rsidRDefault="00623534" w:rsidP="00623534">
      <w:pPr>
        <w:pStyle w:val="KeepWithNext"/>
        <w:rPr>
          <w:rtl/>
          <w:lang w:eastAsia="he-IL"/>
        </w:rPr>
      </w:pPr>
    </w:p>
    <w:p w:rsidR="00623534" w:rsidRDefault="00623534" w:rsidP="00623534">
      <w:pPr>
        <w:rPr>
          <w:rtl/>
          <w:lang w:eastAsia="he-IL"/>
        </w:rPr>
      </w:pPr>
      <w:bookmarkStart w:id="900" w:name="_ETM_Q1_2794000"/>
      <w:bookmarkEnd w:id="900"/>
      <w:r>
        <w:rPr>
          <w:rFonts w:hint="cs"/>
          <w:rtl/>
          <w:lang w:eastAsia="he-IL"/>
        </w:rPr>
        <w:t xml:space="preserve">אז אני מצביעה לבד? </w:t>
      </w:r>
    </w:p>
    <w:p w:rsidR="00623534" w:rsidRDefault="00623534" w:rsidP="00623534">
      <w:pPr>
        <w:rPr>
          <w:rtl/>
          <w:lang w:eastAsia="he-IL"/>
        </w:rPr>
      </w:pPr>
    </w:p>
    <w:p w:rsidR="00623534" w:rsidRDefault="00623534" w:rsidP="00623534">
      <w:pPr>
        <w:pStyle w:val="a4"/>
        <w:keepNext/>
        <w:rPr>
          <w:rtl/>
        </w:rPr>
      </w:pPr>
      <w:bookmarkStart w:id="901" w:name="ET_speaker_6151_259"/>
      <w:r w:rsidRPr="00623534">
        <w:rPr>
          <w:rStyle w:val="TagStyle"/>
          <w:rtl/>
        </w:rPr>
        <w:t xml:space="preserve"> &lt;&lt; דובר &gt;&gt; </w:t>
      </w:r>
      <w:r>
        <w:rPr>
          <w:rtl/>
        </w:rPr>
        <w:t>רון כץ (יש עתיד):</w:t>
      </w:r>
      <w:r w:rsidRPr="00623534">
        <w:rPr>
          <w:rStyle w:val="TagStyle"/>
          <w:rtl/>
        </w:rPr>
        <w:t xml:space="preserve"> &lt;&lt; דובר &gt;&gt;</w:t>
      </w:r>
      <w:r>
        <w:rPr>
          <w:rtl/>
        </w:rPr>
        <w:t xml:space="preserve">   </w:t>
      </w:r>
      <w:bookmarkEnd w:id="901"/>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לא, איתי. </w:t>
      </w:r>
    </w:p>
    <w:p w:rsidR="00623534" w:rsidRDefault="00623534" w:rsidP="00623534">
      <w:pPr>
        <w:rPr>
          <w:rtl/>
          <w:lang w:eastAsia="he-IL"/>
        </w:rPr>
      </w:pPr>
      <w:bookmarkStart w:id="902" w:name="_ETM_Q1_2793000"/>
      <w:bookmarkEnd w:id="902"/>
    </w:p>
    <w:p w:rsidR="00623534" w:rsidRDefault="00623534" w:rsidP="00623534">
      <w:pPr>
        <w:pStyle w:val="af6"/>
        <w:keepNext/>
        <w:rPr>
          <w:rtl/>
        </w:rPr>
      </w:pPr>
      <w:bookmarkStart w:id="903" w:name="ET_yor_5809_260"/>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903"/>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אתה המחליף? </w:t>
      </w:r>
    </w:p>
    <w:p w:rsidR="00623534" w:rsidRDefault="00623534" w:rsidP="00623534">
      <w:pPr>
        <w:rPr>
          <w:rtl/>
          <w:lang w:eastAsia="he-IL"/>
        </w:rPr>
      </w:pPr>
      <w:bookmarkStart w:id="904" w:name="_ETM_Q1_2795000"/>
      <w:bookmarkEnd w:id="904"/>
    </w:p>
    <w:p w:rsidR="00623534" w:rsidRDefault="00623534" w:rsidP="00623534">
      <w:pPr>
        <w:pStyle w:val="a4"/>
        <w:keepNext/>
        <w:rPr>
          <w:rtl/>
        </w:rPr>
      </w:pPr>
      <w:bookmarkStart w:id="905" w:name="ET_speaker_6151_261"/>
      <w:r w:rsidRPr="00623534">
        <w:rPr>
          <w:rStyle w:val="TagStyle"/>
          <w:rtl/>
        </w:rPr>
        <w:t xml:space="preserve"> &lt;&lt; דובר &gt;&gt; </w:t>
      </w:r>
      <w:r>
        <w:rPr>
          <w:rtl/>
        </w:rPr>
        <w:t>רון כץ (יש עתיד):</w:t>
      </w:r>
      <w:r w:rsidRPr="00623534">
        <w:rPr>
          <w:rStyle w:val="TagStyle"/>
          <w:rtl/>
        </w:rPr>
        <w:t xml:space="preserve"> &lt;&lt; דובר &gt;&gt;</w:t>
      </w:r>
      <w:r>
        <w:rPr>
          <w:rtl/>
        </w:rPr>
        <w:t xml:space="preserve">   </w:t>
      </w:r>
      <w:bookmarkEnd w:id="905"/>
    </w:p>
    <w:p w:rsidR="00623534" w:rsidRDefault="00623534" w:rsidP="00623534">
      <w:pPr>
        <w:pStyle w:val="KeepWithNext"/>
        <w:rPr>
          <w:rtl/>
          <w:lang w:eastAsia="he-IL"/>
        </w:rPr>
      </w:pPr>
    </w:p>
    <w:p w:rsidR="00623534" w:rsidRDefault="00623534" w:rsidP="00623534">
      <w:pPr>
        <w:rPr>
          <w:rtl/>
          <w:lang w:eastAsia="he-IL"/>
        </w:rPr>
      </w:pPr>
      <w:bookmarkStart w:id="906" w:name="_ETM_Q1_2796000"/>
      <w:bookmarkEnd w:id="906"/>
      <w:r>
        <w:rPr>
          <w:rFonts w:hint="cs"/>
          <w:rtl/>
          <w:lang w:eastAsia="he-IL"/>
        </w:rPr>
        <w:t xml:space="preserve">כן. </w:t>
      </w:r>
    </w:p>
    <w:p w:rsidR="00623534" w:rsidRDefault="00623534" w:rsidP="00623534">
      <w:pPr>
        <w:rPr>
          <w:rtl/>
          <w:lang w:eastAsia="he-IL"/>
        </w:rPr>
      </w:pPr>
    </w:p>
    <w:p w:rsidR="00623534" w:rsidRDefault="00623534" w:rsidP="00623534">
      <w:pPr>
        <w:pStyle w:val="a4"/>
        <w:keepNext/>
        <w:rPr>
          <w:rtl/>
        </w:rPr>
      </w:pPr>
      <w:bookmarkStart w:id="907" w:name="ET_speaker_תמי_ברנע_262"/>
      <w:r w:rsidRPr="00623534">
        <w:rPr>
          <w:rStyle w:val="TagStyle"/>
          <w:rtl/>
        </w:rPr>
        <w:t xml:space="preserve"> &lt;&lt; דובר &gt;&gt; </w:t>
      </w:r>
      <w:r>
        <w:rPr>
          <w:rtl/>
        </w:rPr>
        <w:t>תמי ברנע:</w:t>
      </w:r>
      <w:r w:rsidRPr="00623534">
        <w:rPr>
          <w:rStyle w:val="TagStyle"/>
          <w:rtl/>
        </w:rPr>
        <w:t xml:space="preserve"> &lt;&lt; דובר &gt;&gt;</w:t>
      </w:r>
      <w:r>
        <w:rPr>
          <w:rtl/>
        </w:rPr>
        <w:t xml:space="preserve">   </w:t>
      </w:r>
      <w:bookmarkEnd w:id="907"/>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אתה במקום - - -</w:t>
      </w:r>
    </w:p>
    <w:p w:rsidR="00623534" w:rsidRDefault="00623534" w:rsidP="00623534">
      <w:pPr>
        <w:rPr>
          <w:rtl/>
          <w:lang w:eastAsia="he-IL"/>
        </w:rPr>
      </w:pPr>
      <w:bookmarkStart w:id="908" w:name="_ETM_Q1_2798000"/>
      <w:bookmarkEnd w:id="908"/>
    </w:p>
    <w:p w:rsidR="00623534" w:rsidRDefault="00623534" w:rsidP="00623534">
      <w:pPr>
        <w:pStyle w:val="af6"/>
        <w:keepNext/>
        <w:rPr>
          <w:rtl/>
        </w:rPr>
      </w:pPr>
      <w:bookmarkStart w:id="909" w:name="ET_yor_5809_263"/>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909"/>
    </w:p>
    <w:p w:rsidR="00623534" w:rsidRDefault="00623534" w:rsidP="00623534">
      <w:pPr>
        <w:pStyle w:val="KeepWithNext"/>
        <w:rPr>
          <w:rtl/>
          <w:lang w:eastAsia="he-IL"/>
        </w:rPr>
      </w:pPr>
    </w:p>
    <w:p w:rsidR="00623534" w:rsidRDefault="00623534" w:rsidP="00623534">
      <w:pPr>
        <w:rPr>
          <w:rtl/>
          <w:lang w:eastAsia="he-IL"/>
        </w:rPr>
      </w:pPr>
      <w:bookmarkStart w:id="910" w:name="_ETM_Q1_2799000"/>
      <w:bookmarkEnd w:id="910"/>
      <w:r>
        <w:rPr>
          <w:rFonts w:hint="cs"/>
          <w:rtl/>
          <w:lang w:eastAsia="he-IL"/>
        </w:rPr>
        <w:t xml:space="preserve">אז שוב: מי בעד? מי נגד? מי נמנע? </w:t>
      </w:r>
    </w:p>
    <w:p w:rsidR="00623534" w:rsidRDefault="00623534" w:rsidP="00623534">
      <w:pPr>
        <w:rPr>
          <w:rtl/>
          <w:lang w:eastAsia="he-IL"/>
        </w:rPr>
      </w:pPr>
    </w:p>
    <w:p w:rsidR="00623534" w:rsidRDefault="00623534" w:rsidP="00623534">
      <w:pPr>
        <w:pStyle w:val="af1"/>
        <w:keepNext/>
        <w:rPr>
          <w:rtl/>
          <w:lang w:eastAsia="he-IL"/>
        </w:rPr>
      </w:pPr>
      <w:bookmarkStart w:id="911" w:name="_ETM_Q1_2797000"/>
      <w:bookmarkEnd w:id="911"/>
      <w:r>
        <w:rPr>
          <w:rtl/>
          <w:lang w:eastAsia="he-IL"/>
        </w:rPr>
        <w:t>הצבעה</w:t>
      </w:r>
    </w:p>
    <w:p w:rsidR="00623534" w:rsidRDefault="00623534" w:rsidP="00623534">
      <w:pPr>
        <w:pStyle w:val="--"/>
        <w:keepNext/>
        <w:rPr>
          <w:rtl/>
          <w:lang w:eastAsia="he-IL"/>
        </w:rPr>
      </w:pPr>
    </w:p>
    <w:p w:rsidR="00623534" w:rsidRDefault="00623534" w:rsidP="00623534">
      <w:pPr>
        <w:pStyle w:val="--"/>
        <w:keepNext/>
        <w:rPr>
          <w:rtl/>
          <w:lang w:eastAsia="he-IL"/>
        </w:rPr>
      </w:pPr>
      <w:r>
        <w:rPr>
          <w:rFonts w:hint="cs"/>
          <w:rtl/>
          <w:lang w:eastAsia="he-IL"/>
        </w:rPr>
        <w:t xml:space="preserve">ההצעה אושרה. </w:t>
      </w:r>
    </w:p>
    <w:p w:rsidR="00623534" w:rsidRDefault="00623534" w:rsidP="00623534">
      <w:pPr>
        <w:rPr>
          <w:rtl/>
          <w:lang w:eastAsia="he-IL"/>
        </w:rPr>
      </w:pPr>
    </w:p>
    <w:p w:rsidR="00623534" w:rsidRDefault="00623534" w:rsidP="00623534">
      <w:pPr>
        <w:pStyle w:val="a4"/>
        <w:keepNext/>
        <w:rPr>
          <w:rtl/>
        </w:rPr>
      </w:pPr>
      <w:bookmarkStart w:id="912" w:name="ET_speaker_תמי_סלע_264"/>
      <w:r w:rsidRPr="00623534">
        <w:rPr>
          <w:rStyle w:val="TagStyle"/>
          <w:rtl/>
        </w:rPr>
        <w:t xml:space="preserve"> &lt;&lt; דובר &gt;&gt; </w:t>
      </w:r>
      <w:r>
        <w:rPr>
          <w:rtl/>
        </w:rPr>
        <w:t>תמי סלע:</w:t>
      </w:r>
      <w:r w:rsidRPr="00623534">
        <w:rPr>
          <w:rStyle w:val="TagStyle"/>
          <w:rtl/>
        </w:rPr>
        <w:t xml:space="preserve"> &lt;&lt; דובר &gt;&gt;</w:t>
      </w:r>
      <w:r>
        <w:rPr>
          <w:rtl/>
        </w:rPr>
        <w:t xml:space="preserve">   </w:t>
      </w:r>
      <w:bookmarkEnd w:id="912"/>
    </w:p>
    <w:p w:rsidR="00623534" w:rsidRDefault="00623534" w:rsidP="00623534">
      <w:pPr>
        <w:pStyle w:val="KeepWithNext"/>
        <w:rPr>
          <w:rtl/>
          <w:lang w:eastAsia="he-IL"/>
        </w:rPr>
      </w:pPr>
    </w:p>
    <w:p w:rsidR="00623534" w:rsidRDefault="00623534" w:rsidP="00623534">
      <w:pPr>
        <w:rPr>
          <w:rtl/>
          <w:lang w:eastAsia="he-IL"/>
        </w:rPr>
      </w:pPr>
      <w:bookmarkStart w:id="913" w:name="_ETM_Q1_2802000"/>
      <w:bookmarkEnd w:id="913"/>
      <w:r>
        <w:rPr>
          <w:rFonts w:hint="cs"/>
          <w:rtl/>
          <w:lang w:eastAsia="he-IL"/>
        </w:rPr>
        <w:t xml:space="preserve">הנוסח תוקן, כמובן, בהתאם לכל הסיכומים שהיו פה. </w:t>
      </w:r>
    </w:p>
    <w:p w:rsidR="00623534" w:rsidRDefault="00623534" w:rsidP="00623534">
      <w:pPr>
        <w:rPr>
          <w:rtl/>
          <w:lang w:eastAsia="he-IL"/>
        </w:rPr>
      </w:pPr>
      <w:bookmarkStart w:id="914" w:name="_ETM_Q1_2808000"/>
      <w:bookmarkEnd w:id="914"/>
    </w:p>
    <w:p w:rsidR="00623534" w:rsidRDefault="00623534" w:rsidP="00623534">
      <w:pPr>
        <w:pStyle w:val="af6"/>
        <w:keepNext/>
        <w:rPr>
          <w:rtl/>
        </w:rPr>
      </w:pPr>
      <w:bookmarkStart w:id="915" w:name="ET_yor_5809_265"/>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 </w:t>
      </w:r>
      <w:r>
        <w:rPr>
          <w:rtl/>
        </w:rPr>
        <w:t xml:space="preserve">היו"ר מיכל שיר </w:t>
      </w:r>
      <w:proofErr w:type="spellStart"/>
      <w:r>
        <w:rPr>
          <w:rtl/>
        </w:rPr>
        <w:t>סגמן</w:t>
      </w:r>
      <w:proofErr w:type="spellEnd"/>
      <w:r>
        <w:rPr>
          <w:rtl/>
        </w:rPr>
        <w:t>:</w:t>
      </w:r>
      <w:r w:rsidRPr="00623534">
        <w:rPr>
          <w:rStyle w:val="TagStyle"/>
          <w:rtl/>
        </w:rPr>
        <w:t xml:space="preserve"> &lt;&lt; </w:t>
      </w:r>
      <w:proofErr w:type="spellStart"/>
      <w:r w:rsidRPr="00623534">
        <w:rPr>
          <w:rStyle w:val="TagStyle"/>
          <w:rtl/>
        </w:rPr>
        <w:t>יור</w:t>
      </w:r>
      <w:proofErr w:type="spellEnd"/>
      <w:r w:rsidRPr="00623534">
        <w:rPr>
          <w:rStyle w:val="TagStyle"/>
          <w:rtl/>
        </w:rPr>
        <w:t xml:space="preserve"> &gt;&gt;</w:t>
      </w:r>
      <w:r>
        <w:rPr>
          <w:rtl/>
        </w:rPr>
        <w:t xml:space="preserve">   </w:t>
      </w:r>
      <w:bookmarkEnd w:id="915"/>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בהצלחה רבה למציעים ויישר כוח. </w:t>
      </w:r>
    </w:p>
    <w:p w:rsidR="00623534" w:rsidRDefault="00623534" w:rsidP="00623534">
      <w:pPr>
        <w:rPr>
          <w:rtl/>
          <w:lang w:eastAsia="he-IL"/>
        </w:rPr>
      </w:pPr>
      <w:bookmarkStart w:id="916" w:name="_ETM_Q1_2805000"/>
      <w:bookmarkEnd w:id="916"/>
    </w:p>
    <w:p w:rsidR="00623534" w:rsidRDefault="00623534" w:rsidP="00623534">
      <w:pPr>
        <w:pStyle w:val="a4"/>
        <w:keepNext/>
        <w:rPr>
          <w:rtl/>
        </w:rPr>
      </w:pPr>
      <w:bookmarkStart w:id="917" w:name="ET_speaker_6151_266"/>
      <w:r w:rsidRPr="00623534">
        <w:rPr>
          <w:rStyle w:val="TagStyle"/>
          <w:rtl/>
        </w:rPr>
        <w:t xml:space="preserve"> &lt;&lt; דובר &gt;&gt; </w:t>
      </w:r>
      <w:r>
        <w:rPr>
          <w:rtl/>
        </w:rPr>
        <w:t>רון כץ (יש עתיד):</w:t>
      </w:r>
      <w:r w:rsidRPr="00623534">
        <w:rPr>
          <w:rStyle w:val="TagStyle"/>
          <w:rtl/>
        </w:rPr>
        <w:t xml:space="preserve"> &lt;&lt; דובר &gt;&gt;</w:t>
      </w:r>
      <w:r>
        <w:rPr>
          <w:rtl/>
        </w:rPr>
        <w:t xml:space="preserve">   </w:t>
      </w:r>
      <w:bookmarkEnd w:id="917"/>
    </w:p>
    <w:p w:rsidR="00623534" w:rsidRDefault="00623534" w:rsidP="00623534">
      <w:pPr>
        <w:pStyle w:val="KeepWithNext"/>
        <w:rPr>
          <w:rtl/>
          <w:lang w:eastAsia="he-IL"/>
        </w:rPr>
      </w:pPr>
    </w:p>
    <w:p w:rsidR="00623534" w:rsidRDefault="00623534" w:rsidP="00623534">
      <w:pPr>
        <w:rPr>
          <w:rtl/>
          <w:lang w:eastAsia="he-IL"/>
        </w:rPr>
      </w:pPr>
      <w:r>
        <w:rPr>
          <w:rFonts w:hint="cs"/>
          <w:rtl/>
          <w:lang w:eastAsia="he-IL"/>
        </w:rPr>
        <w:t xml:space="preserve">מיכל, תודה רבה לך ולכל הצוות. </w:t>
      </w:r>
    </w:p>
    <w:p w:rsidR="00623534" w:rsidRDefault="00623534" w:rsidP="00623534">
      <w:pPr>
        <w:rPr>
          <w:rtl/>
          <w:lang w:eastAsia="he-IL"/>
        </w:rPr>
      </w:pPr>
      <w:bookmarkStart w:id="918" w:name="_ETM_Q1_2807000"/>
      <w:bookmarkEnd w:id="918"/>
    </w:p>
    <w:p w:rsidR="00B54310" w:rsidRDefault="00B54310" w:rsidP="00623534">
      <w:pPr>
        <w:rPr>
          <w:rtl/>
          <w:lang w:eastAsia="he-IL"/>
        </w:rPr>
      </w:pPr>
      <w:bookmarkStart w:id="919" w:name="_GoBack"/>
      <w:bookmarkEnd w:id="919"/>
    </w:p>
    <w:p w:rsidR="00623534" w:rsidRDefault="00623534" w:rsidP="00623534">
      <w:pPr>
        <w:pStyle w:val="afc"/>
        <w:keepNext/>
        <w:rPr>
          <w:rtl/>
          <w:lang w:eastAsia="he-IL"/>
        </w:rPr>
      </w:pPr>
      <w:bookmarkStart w:id="920" w:name="ET_meetingend_267"/>
      <w:r w:rsidRPr="00623534">
        <w:rPr>
          <w:rStyle w:val="TagStyle"/>
          <w:rtl/>
        </w:rPr>
        <w:t xml:space="preserve"> &lt;&lt; סיום &gt;&gt; </w:t>
      </w:r>
      <w:r>
        <w:rPr>
          <w:rtl/>
          <w:lang w:eastAsia="he-IL"/>
        </w:rPr>
        <w:t>הישיבה ננעלה בשעה 1</w:t>
      </w:r>
      <w:r>
        <w:rPr>
          <w:rFonts w:hint="cs"/>
          <w:rtl/>
          <w:lang w:eastAsia="he-IL"/>
        </w:rPr>
        <w:t>3</w:t>
      </w:r>
      <w:r>
        <w:rPr>
          <w:rtl/>
          <w:lang w:eastAsia="he-IL"/>
        </w:rPr>
        <w:t>:</w:t>
      </w:r>
      <w:r>
        <w:rPr>
          <w:rFonts w:hint="cs"/>
          <w:rtl/>
          <w:lang w:eastAsia="he-IL"/>
        </w:rPr>
        <w:t>5</w:t>
      </w:r>
      <w:r>
        <w:rPr>
          <w:rtl/>
          <w:lang w:eastAsia="he-IL"/>
        </w:rPr>
        <w:t>0.</w:t>
      </w:r>
      <w:r w:rsidRPr="00623534">
        <w:rPr>
          <w:rStyle w:val="TagStyle"/>
          <w:rtl/>
        </w:rPr>
        <w:t xml:space="preserve"> &lt;&lt; סיום &gt;&gt;</w:t>
      </w:r>
      <w:r>
        <w:rPr>
          <w:rtl/>
          <w:lang w:eastAsia="he-IL"/>
        </w:rPr>
        <w:t xml:space="preserve">   </w:t>
      </w:r>
      <w:bookmarkEnd w:id="920"/>
    </w:p>
    <w:p w:rsidR="00623534" w:rsidRDefault="00623534" w:rsidP="00623534">
      <w:pPr>
        <w:pStyle w:val="KeepWithNext"/>
        <w:rPr>
          <w:rtl/>
          <w:lang w:eastAsia="he-IL"/>
        </w:rPr>
      </w:pPr>
    </w:p>
    <w:p w:rsidR="00623534" w:rsidRPr="00623534" w:rsidRDefault="00623534" w:rsidP="00623534">
      <w:pPr>
        <w:rPr>
          <w:rtl/>
          <w:lang w:eastAsia="he-IL"/>
        </w:rPr>
      </w:pPr>
    </w:p>
    <w:p w:rsidR="00623534" w:rsidRPr="00623534" w:rsidRDefault="00623534" w:rsidP="00623534">
      <w:pPr>
        <w:pStyle w:val="af2"/>
        <w:rPr>
          <w:rtl/>
          <w:lang w:eastAsia="he-IL"/>
        </w:rPr>
      </w:pPr>
      <w:bookmarkStart w:id="921" w:name="_ETM_Q1_2801000"/>
      <w:bookmarkEnd w:id="921"/>
    </w:p>
    <w:p w:rsidR="00623534" w:rsidRDefault="00623534" w:rsidP="00623534">
      <w:pPr>
        <w:rPr>
          <w:rtl/>
          <w:lang w:eastAsia="he-IL"/>
        </w:rPr>
      </w:pPr>
    </w:p>
    <w:p w:rsidR="00623534" w:rsidRDefault="00623534" w:rsidP="00623534">
      <w:pPr>
        <w:pStyle w:val="af2"/>
        <w:rPr>
          <w:rtl/>
          <w:lang w:eastAsia="he-IL"/>
        </w:rPr>
      </w:pPr>
    </w:p>
    <w:p w:rsidR="00623534" w:rsidRPr="00623534" w:rsidRDefault="00623534" w:rsidP="00623534">
      <w:pPr>
        <w:rPr>
          <w:rtl/>
          <w:lang w:eastAsia="he-IL"/>
        </w:rPr>
      </w:pPr>
    </w:p>
    <w:p w:rsidR="00623534" w:rsidRDefault="00623534" w:rsidP="00623534">
      <w:pPr>
        <w:pStyle w:val="KeepWithNext"/>
        <w:rPr>
          <w:rtl/>
          <w:lang w:eastAsia="he-IL"/>
        </w:rPr>
      </w:pPr>
    </w:p>
    <w:p w:rsidR="00623534" w:rsidRPr="00623534" w:rsidRDefault="00623534" w:rsidP="00623534">
      <w:pPr>
        <w:rPr>
          <w:rtl/>
          <w:lang w:eastAsia="he-IL"/>
        </w:rPr>
      </w:pPr>
    </w:p>
    <w:p w:rsidR="00AE4066" w:rsidRPr="00AE4066" w:rsidRDefault="00AE4066" w:rsidP="00AE4066">
      <w:pPr>
        <w:rPr>
          <w:rtl/>
          <w:lang w:eastAsia="he-IL"/>
        </w:rPr>
      </w:pPr>
      <w:bookmarkStart w:id="922" w:name="_ETM_Q1_2652000"/>
      <w:bookmarkEnd w:id="922"/>
    </w:p>
    <w:p w:rsidR="00AE4066" w:rsidRDefault="00AE4066" w:rsidP="00AE4066">
      <w:pPr>
        <w:pStyle w:val="KeepWithNext"/>
        <w:rPr>
          <w:rtl/>
          <w:lang w:eastAsia="he-IL"/>
        </w:rPr>
      </w:pPr>
    </w:p>
    <w:p w:rsidR="00AE4066" w:rsidRPr="00AE4066" w:rsidRDefault="00AE4066" w:rsidP="00AE4066">
      <w:pPr>
        <w:rPr>
          <w:rtl/>
          <w:lang w:eastAsia="he-IL"/>
        </w:rPr>
      </w:pPr>
    </w:p>
    <w:p w:rsidR="0082221B" w:rsidRPr="0082221B" w:rsidRDefault="00A16DA6" w:rsidP="00AE4066">
      <w:pPr>
        <w:rPr>
          <w:rtl/>
        </w:rPr>
      </w:pPr>
      <w:bookmarkStart w:id="923" w:name="_ETM_Q1_2552000"/>
      <w:bookmarkEnd w:id="923"/>
      <w:r>
        <w:rPr>
          <w:rtl/>
        </w:rPr>
        <w:tab/>
      </w:r>
      <w:r>
        <w:rPr>
          <w:rtl/>
        </w:rPr>
        <w:tab/>
      </w:r>
      <w:r>
        <w:rPr>
          <w:rtl/>
        </w:rPr>
        <w:tab/>
      </w:r>
      <w:r>
        <w:rPr>
          <w:rtl/>
        </w:rPr>
        <w:tab/>
      </w:r>
      <w:r>
        <w:rPr>
          <w:rtl/>
        </w:rPr>
        <w:tab/>
      </w:r>
      <w:r>
        <w:rPr>
          <w:rtl/>
        </w:rPr>
        <w:tab/>
      </w:r>
      <w:r>
        <w:rPr>
          <w:rtl/>
        </w:rPr>
        <w:tab/>
      </w:r>
      <w:r>
        <w:rPr>
          <w:rtl/>
        </w:rPr>
        <w:tab/>
      </w:r>
      <w:r>
        <w:rPr>
          <w:rtl/>
        </w:rPr>
        <w:tab/>
      </w:r>
      <w:r>
        <w:rPr>
          <w:rtl/>
        </w:rPr>
        <w:tab/>
      </w:r>
    </w:p>
    <w:p w:rsidR="003A0548" w:rsidRPr="003A0548" w:rsidRDefault="003A0548" w:rsidP="003A0548">
      <w:pPr>
        <w:rPr>
          <w:rtl/>
          <w:lang w:eastAsia="he-IL"/>
        </w:rPr>
      </w:pPr>
      <w:bookmarkStart w:id="924" w:name="_ETM_Q1_1891000"/>
      <w:bookmarkEnd w:id="924"/>
    </w:p>
    <w:p w:rsidR="003A0548" w:rsidRDefault="003A0548" w:rsidP="003A0548">
      <w:pPr>
        <w:rPr>
          <w:rtl/>
        </w:rPr>
      </w:pPr>
      <w:bookmarkStart w:id="925" w:name="_ETM_Q1_1852000"/>
      <w:bookmarkEnd w:id="925"/>
      <w:r>
        <w:rPr>
          <w:rFonts w:hint="cs"/>
          <w:rtl/>
        </w:rPr>
        <w:t xml:space="preserve"> </w:t>
      </w:r>
    </w:p>
    <w:p w:rsidR="00FE22B9" w:rsidRPr="00FE22B9" w:rsidRDefault="00FE22B9" w:rsidP="00FE22B9">
      <w:pPr>
        <w:rPr>
          <w:rtl/>
          <w:lang w:eastAsia="he-IL"/>
        </w:rPr>
      </w:pPr>
      <w:bookmarkStart w:id="926" w:name="_ETM_Q1_1816000"/>
      <w:bookmarkEnd w:id="926"/>
    </w:p>
    <w:p w:rsidR="003F2A03" w:rsidRPr="003F2A03" w:rsidRDefault="003F2A03" w:rsidP="003F2A03">
      <w:pPr>
        <w:rPr>
          <w:rtl/>
          <w:lang w:eastAsia="he-IL"/>
        </w:rPr>
      </w:pPr>
      <w:bookmarkStart w:id="927" w:name="_ETM_Q1_1418000"/>
      <w:bookmarkEnd w:id="927"/>
    </w:p>
    <w:p w:rsidR="00F63A41" w:rsidRDefault="00F63A41" w:rsidP="00F63A41">
      <w:pPr>
        <w:pStyle w:val="KeepWithNext"/>
        <w:rPr>
          <w:rtl/>
          <w:lang w:eastAsia="he-IL"/>
        </w:rPr>
      </w:pPr>
    </w:p>
    <w:p w:rsidR="00F63A41" w:rsidRPr="00F63A41" w:rsidRDefault="00F63A41" w:rsidP="00F63A41">
      <w:pPr>
        <w:rPr>
          <w:rtl/>
          <w:lang w:eastAsia="he-IL"/>
        </w:rPr>
      </w:pPr>
      <w:bookmarkStart w:id="928" w:name="_ETM_Q1_1096000"/>
      <w:bookmarkEnd w:id="928"/>
    </w:p>
    <w:p w:rsidR="00364FA8" w:rsidRPr="00364FA8" w:rsidRDefault="00364FA8" w:rsidP="00364FA8">
      <w:pPr>
        <w:rPr>
          <w:rtl/>
          <w:lang w:eastAsia="he-IL"/>
        </w:rPr>
      </w:pPr>
      <w:bookmarkStart w:id="929" w:name="_ETM_Q1_1039000"/>
      <w:bookmarkEnd w:id="929"/>
    </w:p>
    <w:p w:rsidR="00364FA8" w:rsidRPr="00364FA8" w:rsidRDefault="00364FA8" w:rsidP="00364FA8">
      <w:pPr>
        <w:rPr>
          <w:rtl/>
          <w:lang w:eastAsia="he-IL"/>
        </w:rPr>
      </w:pPr>
    </w:p>
    <w:p w:rsidR="00EA05EF" w:rsidRPr="00625764" w:rsidRDefault="00EA05EF" w:rsidP="00EA05EF">
      <w:pPr>
        <w:rPr>
          <w:rtl/>
          <w:lang w:eastAsia="he-IL"/>
        </w:rPr>
      </w:pPr>
      <w:bookmarkStart w:id="930" w:name="_ETM_Q1_673000"/>
      <w:bookmarkEnd w:id="930"/>
    </w:p>
    <w:p w:rsidR="00625764" w:rsidRPr="00625764" w:rsidRDefault="00625764" w:rsidP="00625764">
      <w:pPr>
        <w:rPr>
          <w:rtl/>
          <w:lang w:eastAsia="he-IL"/>
        </w:rPr>
      </w:pPr>
    </w:p>
    <w:p w:rsidR="00E55485" w:rsidRDefault="00E55485" w:rsidP="002A08B4">
      <w:pPr>
        <w:ind w:firstLine="0"/>
        <w:rPr>
          <w:rtl/>
          <w:lang w:eastAsia="he-IL"/>
        </w:rPr>
      </w:pPr>
    </w:p>
    <w:p w:rsidR="002A08B4" w:rsidRDefault="002A08B4" w:rsidP="002A08B4">
      <w:pPr>
        <w:ind w:firstLine="0"/>
        <w:rPr>
          <w:rtl/>
          <w:lang w:eastAsia="he-IL"/>
        </w:rPr>
      </w:pPr>
      <w:bookmarkStart w:id="931" w:name="_ETM_Q1_445000"/>
      <w:bookmarkEnd w:id="931"/>
    </w:p>
    <w:p w:rsidR="002A08B4" w:rsidRPr="00497C44" w:rsidRDefault="002A08B4" w:rsidP="002A08B4">
      <w:pPr>
        <w:ind w:firstLine="0"/>
        <w:rPr>
          <w:rtl/>
          <w:lang w:eastAsia="he-IL"/>
        </w:rPr>
      </w:pPr>
      <w:bookmarkStart w:id="932" w:name="_ETM_Q1_446000"/>
      <w:bookmarkEnd w:id="932"/>
    </w:p>
    <w:p w:rsidR="00497C44" w:rsidRPr="00497C44" w:rsidRDefault="00497C44" w:rsidP="00497C44">
      <w:pPr>
        <w:rPr>
          <w:rtl/>
          <w:lang w:eastAsia="he-IL"/>
        </w:rPr>
      </w:pPr>
    </w:p>
    <w:p w:rsidR="00497C44" w:rsidRDefault="00497C44" w:rsidP="00A829DA"/>
    <w:sectPr w:rsidR="00497C44" w:rsidSect="00B543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BDA" w:rsidRDefault="00896BDA">
      <w:r>
        <w:separator/>
      </w:r>
    </w:p>
  </w:endnote>
  <w:endnote w:type="continuationSeparator" w:id="0">
    <w:p w:rsidR="00896BDA" w:rsidRDefault="0089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BDA" w:rsidRDefault="00896BDA">
      <w:r>
        <w:separator/>
      </w:r>
    </w:p>
  </w:footnote>
  <w:footnote w:type="continuationSeparator" w:id="0">
    <w:p w:rsidR="00896BDA" w:rsidRDefault="00896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D14" w:rsidRDefault="00C43D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3D14" w:rsidRDefault="00C43D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D14" w:rsidRDefault="00C43D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4310">
      <w:rPr>
        <w:rStyle w:val="af7"/>
        <w:noProof/>
        <w:rtl/>
      </w:rPr>
      <w:t>26</w:t>
    </w:r>
    <w:r>
      <w:rPr>
        <w:rStyle w:val="af7"/>
      </w:rPr>
      <w:fldChar w:fldCharType="end"/>
    </w:r>
  </w:p>
  <w:p w:rsidR="00C43D14" w:rsidRPr="00CC5815" w:rsidRDefault="00C43D14" w:rsidP="008E5E3F">
    <w:pPr>
      <w:pStyle w:val="a3"/>
      <w:ind w:firstLine="0"/>
    </w:pPr>
    <w:r>
      <w:rPr>
        <w:rtl/>
      </w:rPr>
      <w:t>הוועדה המיוחדת לזכויות הילד</w:t>
    </w:r>
  </w:p>
  <w:p w:rsidR="00C43D14" w:rsidRPr="00CC5815" w:rsidRDefault="00C43D14" w:rsidP="008E5E3F">
    <w:pPr>
      <w:pStyle w:val="a3"/>
      <w:ind w:firstLine="0"/>
      <w:rPr>
        <w:rtl/>
      </w:rPr>
    </w:pPr>
    <w:r>
      <w:rPr>
        <w:rtl/>
      </w:rPr>
      <w:t>28/06/2022</w:t>
    </w:r>
  </w:p>
  <w:p w:rsidR="00C43D14" w:rsidRPr="00CC5815" w:rsidRDefault="00C43D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D14" w:rsidRDefault="00C43D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3D14" w:rsidRDefault="00C43D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3D14" w:rsidRDefault="00C43D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EF"/>
    <w:rsid w:val="0002047E"/>
    <w:rsid w:val="00037279"/>
    <w:rsid w:val="00067F42"/>
    <w:rsid w:val="00092B80"/>
    <w:rsid w:val="000A17C6"/>
    <w:rsid w:val="000B060C"/>
    <w:rsid w:val="000B2EE6"/>
    <w:rsid w:val="000C47F5"/>
    <w:rsid w:val="000E3314"/>
    <w:rsid w:val="000F2459"/>
    <w:rsid w:val="00117008"/>
    <w:rsid w:val="001317E2"/>
    <w:rsid w:val="00150436"/>
    <w:rsid w:val="00167294"/>
    <w:rsid w:val="001673D4"/>
    <w:rsid w:val="00171E7F"/>
    <w:rsid w:val="001758C1"/>
    <w:rsid w:val="0017779F"/>
    <w:rsid w:val="0019500C"/>
    <w:rsid w:val="001A74E9"/>
    <w:rsid w:val="001A7A1B"/>
    <w:rsid w:val="001C44DA"/>
    <w:rsid w:val="001C4FDA"/>
    <w:rsid w:val="001D440C"/>
    <w:rsid w:val="002016FF"/>
    <w:rsid w:val="00227FEF"/>
    <w:rsid w:val="00245689"/>
    <w:rsid w:val="00261554"/>
    <w:rsid w:val="0026426F"/>
    <w:rsid w:val="00275C03"/>
    <w:rsid w:val="002805A8"/>
    <w:rsid w:val="00280D58"/>
    <w:rsid w:val="002A08B4"/>
    <w:rsid w:val="002D4BDB"/>
    <w:rsid w:val="002E5E31"/>
    <w:rsid w:val="00302F19"/>
    <w:rsid w:val="00303B4C"/>
    <w:rsid w:val="00321E62"/>
    <w:rsid w:val="00327BF8"/>
    <w:rsid w:val="00340AFA"/>
    <w:rsid w:val="00364FA8"/>
    <w:rsid w:val="003658CB"/>
    <w:rsid w:val="00366CFB"/>
    <w:rsid w:val="0036794C"/>
    <w:rsid w:val="00373508"/>
    <w:rsid w:val="00396023"/>
    <w:rsid w:val="003A0548"/>
    <w:rsid w:val="003C279D"/>
    <w:rsid w:val="003F0A5F"/>
    <w:rsid w:val="003F2A03"/>
    <w:rsid w:val="00420E41"/>
    <w:rsid w:val="00424C94"/>
    <w:rsid w:val="00447608"/>
    <w:rsid w:val="00451746"/>
    <w:rsid w:val="00467350"/>
    <w:rsid w:val="00470EAC"/>
    <w:rsid w:val="0049458B"/>
    <w:rsid w:val="00495FD8"/>
    <w:rsid w:val="00497C44"/>
    <w:rsid w:val="004B0A65"/>
    <w:rsid w:val="004B1BE9"/>
    <w:rsid w:val="004F2472"/>
    <w:rsid w:val="00500C0C"/>
    <w:rsid w:val="00530FC6"/>
    <w:rsid w:val="00546678"/>
    <w:rsid w:val="005506B9"/>
    <w:rsid w:val="005817EC"/>
    <w:rsid w:val="00590B77"/>
    <w:rsid w:val="005A342D"/>
    <w:rsid w:val="005C363E"/>
    <w:rsid w:val="005D61F3"/>
    <w:rsid w:val="005E1C6B"/>
    <w:rsid w:val="005F76B0"/>
    <w:rsid w:val="00623534"/>
    <w:rsid w:val="00625764"/>
    <w:rsid w:val="00634F61"/>
    <w:rsid w:val="00695A47"/>
    <w:rsid w:val="006A0CB7"/>
    <w:rsid w:val="006F0259"/>
    <w:rsid w:val="00700433"/>
    <w:rsid w:val="00702755"/>
    <w:rsid w:val="0070472C"/>
    <w:rsid w:val="007509A6"/>
    <w:rsid w:val="00760512"/>
    <w:rsid w:val="007872B4"/>
    <w:rsid w:val="00791CBE"/>
    <w:rsid w:val="007C693F"/>
    <w:rsid w:val="007C6ADD"/>
    <w:rsid w:val="0082136D"/>
    <w:rsid w:val="0082221B"/>
    <w:rsid w:val="008320F6"/>
    <w:rsid w:val="00841223"/>
    <w:rsid w:val="00846BE9"/>
    <w:rsid w:val="00853207"/>
    <w:rsid w:val="008713A4"/>
    <w:rsid w:val="00875F10"/>
    <w:rsid w:val="00896BDA"/>
    <w:rsid w:val="008C6035"/>
    <w:rsid w:val="008C7015"/>
    <w:rsid w:val="008C73E8"/>
    <w:rsid w:val="008D1DFB"/>
    <w:rsid w:val="008E03B4"/>
    <w:rsid w:val="008E5E3F"/>
    <w:rsid w:val="00900625"/>
    <w:rsid w:val="0090279B"/>
    <w:rsid w:val="00903485"/>
    <w:rsid w:val="00914904"/>
    <w:rsid w:val="009258CE"/>
    <w:rsid w:val="009515F0"/>
    <w:rsid w:val="009830CB"/>
    <w:rsid w:val="009D478A"/>
    <w:rsid w:val="009E6E93"/>
    <w:rsid w:val="009F1518"/>
    <w:rsid w:val="009F5773"/>
    <w:rsid w:val="00A15971"/>
    <w:rsid w:val="00A16DA6"/>
    <w:rsid w:val="00A22C90"/>
    <w:rsid w:val="00A42723"/>
    <w:rsid w:val="00A448C8"/>
    <w:rsid w:val="00A57992"/>
    <w:rsid w:val="00A64A6D"/>
    <w:rsid w:val="00A66020"/>
    <w:rsid w:val="00A80168"/>
    <w:rsid w:val="00A829DA"/>
    <w:rsid w:val="00AB02EE"/>
    <w:rsid w:val="00AB3F3A"/>
    <w:rsid w:val="00AD4EC9"/>
    <w:rsid w:val="00AD6FFC"/>
    <w:rsid w:val="00AE4066"/>
    <w:rsid w:val="00AF31E6"/>
    <w:rsid w:val="00AF4150"/>
    <w:rsid w:val="00AF48F6"/>
    <w:rsid w:val="00B0509A"/>
    <w:rsid w:val="00B120B2"/>
    <w:rsid w:val="00B50340"/>
    <w:rsid w:val="00B54310"/>
    <w:rsid w:val="00B65508"/>
    <w:rsid w:val="00B73401"/>
    <w:rsid w:val="00B8517A"/>
    <w:rsid w:val="00BA6446"/>
    <w:rsid w:val="00BD47B7"/>
    <w:rsid w:val="00BE796F"/>
    <w:rsid w:val="00C10F54"/>
    <w:rsid w:val="00C135D5"/>
    <w:rsid w:val="00C22DCB"/>
    <w:rsid w:val="00C3598A"/>
    <w:rsid w:val="00C360BC"/>
    <w:rsid w:val="00C43D14"/>
    <w:rsid w:val="00C44800"/>
    <w:rsid w:val="00C52EC2"/>
    <w:rsid w:val="00C61DC1"/>
    <w:rsid w:val="00C64AFF"/>
    <w:rsid w:val="00C661EE"/>
    <w:rsid w:val="00C67123"/>
    <w:rsid w:val="00C72438"/>
    <w:rsid w:val="00C763E4"/>
    <w:rsid w:val="00C8624A"/>
    <w:rsid w:val="00C90720"/>
    <w:rsid w:val="00CA2461"/>
    <w:rsid w:val="00CA5363"/>
    <w:rsid w:val="00CB6D60"/>
    <w:rsid w:val="00CC5815"/>
    <w:rsid w:val="00CD781B"/>
    <w:rsid w:val="00CE24B8"/>
    <w:rsid w:val="00CE5849"/>
    <w:rsid w:val="00D278F7"/>
    <w:rsid w:val="00D3518D"/>
    <w:rsid w:val="00D37550"/>
    <w:rsid w:val="00D40A29"/>
    <w:rsid w:val="00D45D27"/>
    <w:rsid w:val="00D86E57"/>
    <w:rsid w:val="00D962C3"/>
    <w:rsid w:val="00D96B24"/>
    <w:rsid w:val="00DE5B80"/>
    <w:rsid w:val="00E33AE3"/>
    <w:rsid w:val="00E55485"/>
    <w:rsid w:val="00E61903"/>
    <w:rsid w:val="00E6328B"/>
    <w:rsid w:val="00E63AE8"/>
    <w:rsid w:val="00E64116"/>
    <w:rsid w:val="00E664B9"/>
    <w:rsid w:val="00EA05E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A41"/>
    <w:rsid w:val="00F63F05"/>
    <w:rsid w:val="00F72368"/>
    <w:rsid w:val="00F821F6"/>
    <w:rsid w:val="00F84D49"/>
    <w:rsid w:val="00F86BBC"/>
    <w:rsid w:val="00FB0768"/>
    <w:rsid w:val="00FE22B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05A8"/>
    <w:rPr>
      <w:rFonts w:cs="Arial"/>
      <w:b/>
      <w:bCs w:val="0"/>
      <w:vanish/>
      <w:color w:val="010000"/>
      <w:bdr w:val="single" w:sz="4" w:space="0" w:color="FF66FF"/>
    </w:rPr>
  </w:style>
  <w:style w:type="paragraph" w:customStyle="1" w:styleId="TableBlock">
    <w:name w:val="Table Block"/>
    <w:basedOn w:val="a"/>
    <w:rsid w:val="00903485"/>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TableHead">
    <w:name w:val="Table Head"/>
    <w:basedOn w:val="a"/>
    <w:rsid w:val="00903485"/>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z w:val="20"/>
      <w:szCs w:val="26"/>
    </w:rPr>
  </w:style>
  <w:style w:type="paragraph" w:customStyle="1" w:styleId="TableText">
    <w:name w:val="Table Text"/>
    <w:basedOn w:val="a"/>
    <w:rsid w:val="0090348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table" w:styleId="afd">
    <w:name w:val="Table Grid"/>
    <w:basedOn w:val="a1"/>
    <w:rsid w:val="00D351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5318871">
      <w:bodyDiv w:val="1"/>
      <w:marLeft w:val="0"/>
      <w:marRight w:val="0"/>
      <w:marTop w:val="0"/>
      <w:marBottom w:val="0"/>
      <w:divBdr>
        <w:top w:val="none" w:sz="0" w:space="0" w:color="auto"/>
        <w:left w:val="none" w:sz="0" w:space="0" w:color="auto"/>
        <w:bottom w:val="none" w:sz="0" w:space="0" w:color="auto"/>
        <w:right w:val="none" w:sz="0" w:space="0" w:color="auto"/>
      </w:divBdr>
    </w:div>
    <w:div w:id="1075127565">
      <w:bodyDiv w:val="1"/>
      <w:marLeft w:val="0"/>
      <w:marRight w:val="0"/>
      <w:marTop w:val="0"/>
      <w:marBottom w:val="0"/>
      <w:divBdr>
        <w:top w:val="none" w:sz="0" w:space="0" w:color="auto"/>
        <w:left w:val="none" w:sz="0" w:space="0" w:color="auto"/>
        <w:bottom w:val="none" w:sz="0" w:space="0" w:color="auto"/>
        <w:right w:val="none" w:sz="0" w:space="0" w:color="auto"/>
      </w:divBdr>
    </w:div>
    <w:div w:id="1150251665">
      <w:bodyDiv w:val="1"/>
      <w:marLeft w:val="0"/>
      <w:marRight w:val="0"/>
      <w:marTop w:val="0"/>
      <w:marBottom w:val="0"/>
      <w:divBdr>
        <w:top w:val="none" w:sz="0" w:space="0" w:color="auto"/>
        <w:left w:val="none" w:sz="0" w:space="0" w:color="auto"/>
        <w:bottom w:val="none" w:sz="0" w:space="0" w:color="auto"/>
        <w:right w:val="none" w:sz="0" w:space="0" w:color="auto"/>
      </w:divBdr>
    </w:div>
    <w:div w:id="133615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3B941-F79F-4341-A390-4B8B5ACF4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26</Pages>
  <Words>6170</Words>
  <Characters>35170</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2022-08-15T07:14:00Z</dcterms:modified>
</cp:coreProperties>
</file>