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F11CE" w14:textId="77777777" w:rsidR="00E64116" w:rsidRPr="005817EC" w:rsidRDefault="004C0DF6" w:rsidP="00EC1FB3">
      <w:pPr>
        <w:ind w:firstLine="0"/>
        <w:rPr>
          <w:b/>
          <w:bCs/>
          <w:rtl/>
        </w:rPr>
      </w:pPr>
      <w:r>
        <w:rPr>
          <w:b/>
          <w:bCs/>
          <w:rtl/>
        </w:rPr>
        <w:t>הכנסת העשרים-וחמש</w:t>
      </w:r>
    </w:p>
    <w:p w14:paraId="1E5AE082" w14:textId="77777777" w:rsidR="00A22C90" w:rsidRDefault="00A22C90" w:rsidP="00327BF8">
      <w:pPr>
        <w:ind w:firstLine="0"/>
        <w:outlineLvl w:val="0"/>
        <w:rPr>
          <w:b/>
          <w:bCs/>
          <w:rtl/>
        </w:rPr>
        <w:sectPr w:rsidR="00A22C90" w:rsidSect="00F800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639872" w14:textId="77777777" w:rsidR="00E64116" w:rsidRPr="008713A4" w:rsidRDefault="004C0DF6" w:rsidP="008320F6">
      <w:pPr>
        <w:ind w:firstLine="0"/>
        <w:rPr>
          <w:b/>
          <w:bCs/>
          <w:rtl/>
        </w:rPr>
      </w:pPr>
      <w:r>
        <w:rPr>
          <w:b/>
          <w:bCs/>
          <w:rtl/>
        </w:rPr>
        <w:t>מושב שלישי</w:t>
      </w:r>
    </w:p>
    <w:p w14:paraId="4ADC1040" w14:textId="77777777" w:rsidR="00E64116" w:rsidRPr="008713A4" w:rsidRDefault="00E64116" w:rsidP="0049458B">
      <w:pPr>
        <w:rPr>
          <w:rtl/>
        </w:rPr>
      </w:pPr>
    </w:p>
    <w:p w14:paraId="776841FC" w14:textId="77777777" w:rsidR="00E64116" w:rsidRPr="008713A4" w:rsidRDefault="00E64116" w:rsidP="0049458B">
      <w:pPr>
        <w:rPr>
          <w:rtl/>
        </w:rPr>
      </w:pPr>
    </w:p>
    <w:p w14:paraId="75B85F79" w14:textId="77777777" w:rsidR="00E64116" w:rsidRPr="008713A4" w:rsidRDefault="00E64116" w:rsidP="007509A6">
      <w:pPr>
        <w:ind w:firstLine="0"/>
        <w:jc w:val="center"/>
        <w:rPr>
          <w:b/>
          <w:bCs/>
          <w:rtl/>
        </w:rPr>
      </w:pPr>
    </w:p>
    <w:p w14:paraId="3D3399C5" w14:textId="4318FBEC" w:rsidR="00E64116" w:rsidRPr="008713A4" w:rsidRDefault="004C0DF6" w:rsidP="008320F6">
      <w:pPr>
        <w:ind w:firstLine="0"/>
        <w:jc w:val="center"/>
        <w:outlineLvl w:val="0"/>
        <w:rPr>
          <w:b/>
          <w:bCs/>
          <w:rtl/>
        </w:rPr>
      </w:pPr>
      <w:r>
        <w:rPr>
          <w:b/>
          <w:bCs/>
          <w:rtl/>
        </w:rPr>
        <w:t xml:space="preserve">פרוטוקול מס' </w:t>
      </w:r>
      <w:r w:rsidR="00324B31">
        <w:rPr>
          <w:rFonts w:hint="cs"/>
          <w:b/>
          <w:bCs/>
          <w:rtl/>
        </w:rPr>
        <w:t>635</w:t>
      </w:r>
    </w:p>
    <w:p w14:paraId="7F9EFB4C" w14:textId="77777777" w:rsidR="00E64116" w:rsidRPr="008713A4" w:rsidRDefault="004C0DF6" w:rsidP="008320F6">
      <w:pPr>
        <w:ind w:firstLine="0"/>
        <w:jc w:val="center"/>
        <w:outlineLvl w:val="0"/>
        <w:rPr>
          <w:b/>
          <w:bCs/>
          <w:rtl/>
        </w:rPr>
      </w:pPr>
      <w:r>
        <w:rPr>
          <w:b/>
          <w:bCs/>
          <w:rtl/>
        </w:rPr>
        <w:t>מישיבת ועדת החוקה, חוק ומשפט</w:t>
      </w:r>
    </w:p>
    <w:p w14:paraId="111B7F8F" w14:textId="77777777" w:rsidR="00E64116" w:rsidRPr="008713A4" w:rsidRDefault="004C0DF6" w:rsidP="008320F6">
      <w:pPr>
        <w:ind w:firstLine="0"/>
        <w:jc w:val="center"/>
        <w:outlineLvl w:val="0"/>
        <w:rPr>
          <w:b/>
          <w:bCs/>
          <w:u w:val="single"/>
          <w:rtl/>
        </w:rPr>
      </w:pPr>
      <w:r>
        <w:rPr>
          <w:b/>
          <w:bCs/>
          <w:u w:val="single"/>
          <w:rtl/>
        </w:rPr>
        <w:t>יום רביעי, כ"ג באייר התשפ"ה (21 במאי 2025), שעה 9:00</w:t>
      </w:r>
    </w:p>
    <w:p w14:paraId="66F9489E" w14:textId="77777777" w:rsidR="00E64116" w:rsidRPr="008713A4" w:rsidRDefault="00E64116" w:rsidP="008320F6">
      <w:pPr>
        <w:ind w:firstLine="0"/>
        <w:rPr>
          <w:rtl/>
        </w:rPr>
      </w:pPr>
    </w:p>
    <w:p w14:paraId="0463D408" w14:textId="77777777" w:rsidR="00E64116" w:rsidRPr="008713A4" w:rsidRDefault="00E64116" w:rsidP="008320F6">
      <w:pPr>
        <w:ind w:firstLine="0"/>
        <w:rPr>
          <w:rtl/>
        </w:rPr>
      </w:pPr>
    </w:p>
    <w:p w14:paraId="04C9E956" w14:textId="77777777" w:rsidR="00E64116" w:rsidRPr="008713A4" w:rsidRDefault="00E64116" w:rsidP="008320F6">
      <w:pPr>
        <w:ind w:firstLine="0"/>
        <w:rPr>
          <w:rtl/>
        </w:rPr>
      </w:pPr>
    </w:p>
    <w:p w14:paraId="5109451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AC2359" w14:textId="2083C83F" w:rsidR="00E64116" w:rsidRPr="008713A4" w:rsidRDefault="004C0DF6" w:rsidP="004C0DF6">
      <w:pPr>
        <w:spacing w:before="60"/>
        <w:ind w:firstLine="0"/>
        <w:rPr>
          <w:rtl/>
        </w:rPr>
      </w:pPr>
      <w:bookmarkStart w:id="0" w:name="ET_subject_646101_1"/>
      <w:r w:rsidRPr="004C0DF6">
        <w:rPr>
          <w:rStyle w:val="TagStyle"/>
          <w:rtl/>
        </w:rPr>
        <w:t xml:space="preserve"> &lt;&lt; נושא &gt;&gt; </w:t>
      </w:r>
      <w:r w:rsidRPr="004C0DF6">
        <w:rPr>
          <w:rtl/>
        </w:rPr>
        <w:t xml:space="preserve">מדיניות פרקליטות המדינה בעניין הגשת תביעות נזיקין נגד מי שהורשעו בשל מעורבותם באירועי טרור </w:t>
      </w:r>
      <w:r w:rsidR="00324B31">
        <w:rPr>
          <w:rFonts w:hint="cs"/>
          <w:rtl/>
        </w:rPr>
        <w:t>–</w:t>
      </w:r>
      <w:r w:rsidRPr="004C0DF6">
        <w:rPr>
          <w:rtl/>
        </w:rPr>
        <w:t xml:space="preserve"> ישיבת מעקב</w:t>
      </w:r>
      <w:r w:rsidRPr="004C0DF6">
        <w:rPr>
          <w:rStyle w:val="TagStyle"/>
          <w:rtl/>
        </w:rPr>
        <w:t xml:space="preserve"> &lt;&lt; נושא &gt;&gt;</w:t>
      </w:r>
      <w:r w:rsidRPr="004C0DF6">
        <w:rPr>
          <w:rtl/>
        </w:rPr>
        <w:t xml:space="preserve">   </w:t>
      </w:r>
      <w:bookmarkEnd w:id="0"/>
    </w:p>
    <w:p w14:paraId="45D4FCAD" w14:textId="77777777" w:rsidR="00E64116" w:rsidRDefault="00E64116" w:rsidP="007C693F">
      <w:pPr>
        <w:spacing w:before="60"/>
        <w:ind w:firstLine="0"/>
        <w:rPr>
          <w:rtl/>
        </w:rPr>
      </w:pPr>
    </w:p>
    <w:p w14:paraId="16EE4FB1" w14:textId="77777777" w:rsidR="004C0DF6" w:rsidRPr="008713A4" w:rsidRDefault="004C0DF6" w:rsidP="007C693F">
      <w:pPr>
        <w:spacing w:before="60"/>
        <w:ind w:firstLine="0"/>
        <w:rPr>
          <w:rtl/>
        </w:rPr>
      </w:pPr>
    </w:p>
    <w:p w14:paraId="4F7400C8" w14:textId="77777777" w:rsidR="00E64116" w:rsidRPr="008713A4" w:rsidRDefault="00E64116" w:rsidP="00EC1FB3">
      <w:pPr>
        <w:ind w:firstLine="0"/>
        <w:outlineLvl w:val="1"/>
        <w:rPr>
          <w:b/>
          <w:bCs/>
          <w:u w:val="single"/>
          <w:rtl/>
        </w:rPr>
      </w:pPr>
      <w:r w:rsidRPr="008713A4">
        <w:rPr>
          <w:b/>
          <w:bCs/>
          <w:u w:val="single"/>
          <w:rtl/>
        </w:rPr>
        <w:t>נכחו:</w:t>
      </w:r>
    </w:p>
    <w:p w14:paraId="304EDD7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91D0ED" w14:textId="78D886BB" w:rsidR="00E64116" w:rsidRPr="004C0DF6" w:rsidRDefault="00324B31" w:rsidP="00EC1FB3">
      <w:pPr>
        <w:ind w:firstLine="0"/>
        <w:rPr>
          <w:rtl/>
        </w:rPr>
      </w:pPr>
      <w:r>
        <w:rPr>
          <w:rFonts w:hint="cs"/>
          <w:rtl/>
        </w:rPr>
        <w:t>עמית הלוי</w:t>
      </w:r>
      <w:r w:rsidR="004C0DF6" w:rsidRPr="004C0DF6">
        <w:rPr>
          <w:rtl/>
        </w:rPr>
        <w:t xml:space="preserve"> – </w:t>
      </w:r>
      <w:r>
        <w:rPr>
          <w:rFonts w:hint="cs"/>
          <w:rtl/>
        </w:rPr>
        <w:t xml:space="preserve">מ"מ </w:t>
      </w:r>
      <w:r w:rsidR="004C0DF6" w:rsidRPr="004C0DF6">
        <w:rPr>
          <w:rtl/>
        </w:rPr>
        <w:t>היו"ר</w:t>
      </w:r>
    </w:p>
    <w:p w14:paraId="1A809D24" w14:textId="77777777" w:rsidR="000C47F5" w:rsidRDefault="000C47F5" w:rsidP="00DE5B80">
      <w:pPr>
        <w:ind w:firstLine="0"/>
        <w:rPr>
          <w:rtl/>
        </w:rPr>
      </w:pPr>
    </w:p>
    <w:p w14:paraId="63B6854C" w14:textId="77777777" w:rsidR="00F8001C" w:rsidRPr="0082136D" w:rsidRDefault="00F8001C" w:rsidP="00DE5B80">
      <w:pPr>
        <w:ind w:firstLine="0"/>
        <w:rPr>
          <w:rtl/>
        </w:rPr>
      </w:pPr>
    </w:p>
    <w:p w14:paraId="531928E5" w14:textId="77777777" w:rsidR="002E5E31" w:rsidRPr="000C47F5" w:rsidRDefault="002E5E31" w:rsidP="00DE5B80">
      <w:pPr>
        <w:ind w:firstLine="0"/>
        <w:rPr>
          <w:b/>
          <w:bCs/>
          <w:u w:val="single"/>
          <w:rtl/>
        </w:rPr>
      </w:pPr>
    </w:p>
    <w:p w14:paraId="0742C99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7"/>
        <w:gridCol w:w="336"/>
        <w:gridCol w:w="6945"/>
      </w:tblGrid>
      <w:tr w:rsidR="00D66073" w14:paraId="3A739581" w14:textId="77777777" w:rsidTr="009E2A2D">
        <w:tc>
          <w:tcPr>
            <w:tcW w:w="0" w:type="auto"/>
            <w:shd w:val="clear" w:color="auto" w:fill="auto"/>
          </w:tcPr>
          <w:p w14:paraId="37B84699" w14:textId="0FD14F15" w:rsidR="009E2A2D" w:rsidRDefault="009E2A2D" w:rsidP="00DE5B80">
            <w:pPr>
              <w:ind w:firstLine="0"/>
              <w:rPr>
                <w:rtl/>
              </w:rPr>
            </w:pPr>
            <w:r>
              <w:rPr>
                <w:rFonts w:hint="cs"/>
                <w:rtl/>
              </w:rPr>
              <w:t xml:space="preserve">ד"ר </w:t>
            </w:r>
            <w:r>
              <w:rPr>
                <w:rtl/>
              </w:rPr>
              <w:t>תמר קלהורה</w:t>
            </w:r>
          </w:p>
        </w:tc>
        <w:tc>
          <w:tcPr>
            <w:tcW w:w="0" w:type="auto"/>
            <w:shd w:val="clear" w:color="auto" w:fill="auto"/>
          </w:tcPr>
          <w:p w14:paraId="3379204B" w14:textId="4416982A" w:rsidR="009E2A2D" w:rsidRDefault="009E2A2D" w:rsidP="00DE5B80">
            <w:pPr>
              <w:ind w:firstLine="0"/>
              <w:rPr>
                <w:rtl/>
              </w:rPr>
            </w:pPr>
            <w:r>
              <w:rPr>
                <w:rtl/>
              </w:rPr>
              <w:t>–</w:t>
            </w:r>
          </w:p>
        </w:tc>
        <w:tc>
          <w:tcPr>
            <w:tcW w:w="0" w:type="auto"/>
            <w:shd w:val="clear" w:color="auto" w:fill="auto"/>
          </w:tcPr>
          <w:p w14:paraId="48D8A660" w14:textId="62FA06A5" w:rsidR="009E2A2D" w:rsidRDefault="009E2A2D" w:rsidP="00DE5B80">
            <w:pPr>
              <w:ind w:firstLine="0"/>
              <w:rPr>
                <w:rtl/>
              </w:rPr>
            </w:pPr>
            <w:r>
              <w:rPr>
                <w:rtl/>
              </w:rPr>
              <w:t xml:space="preserve">ממונה, </w:t>
            </w:r>
            <w:r w:rsidR="00D66073">
              <w:rPr>
                <w:rFonts w:hint="cs"/>
                <w:rtl/>
              </w:rPr>
              <w:t xml:space="preserve">ייעוץ וחקיקה (אזרחי), </w:t>
            </w:r>
            <w:r>
              <w:rPr>
                <w:rtl/>
              </w:rPr>
              <w:t>משרד המשפטים</w:t>
            </w:r>
          </w:p>
        </w:tc>
      </w:tr>
      <w:tr w:rsidR="00D66073" w14:paraId="6A54341B" w14:textId="77777777" w:rsidTr="009E2A2D">
        <w:tc>
          <w:tcPr>
            <w:tcW w:w="0" w:type="auto"/>
            <w:shd w:val="clear" w:color="auto" w:fill="auto"/>
          </w:tcPr>
          <w:p w14:paraId="7F3B4D87" w14:textId="7BBBCC61" w:rsidR="009E2A2D" w:rsidRDefault="009E2A2D" w:rsidP="00DE5B80">
            <w:pPr>
              <w:ind w:firstLine="0"/>
              <w:rPr>
                <w:rtl/>
              </w:rPr>
            </w:pPr>
            <w:r>
              <w:rPr>
                <w:rtl/>
              </w:rPr>
              <w:t>אסנת דפנה</w:t>
            </w:r>
          </w:p>
        </w:tc>
        <w:tc>
          <w:tcPr>
            <w:tcW w:w="0" w:type="auto"/>
            <w:shd w:val="clear" w:color="auto" w:fill="auto"/>
          </w:tcPr>
          <w:p w14:paraId="211A21D1" w14:textId="6E9CAC08" w:rsidR="009E2A2D" w:rsidRDefault="009E2A2D" w:rsidP="00DE5B80">
            <w:pPr>
              <w:ind w:firstLine="0"/>
              <w:rPr>
                <w:rtl/>
              </w:rPr>
            </w:pPr>
            <w:r>
              <w:rPr>
                <w:rtl/>
              </w:rPr>
              <w:t>–</w:t>
            </w:r>
          </w:p>
        </w:tc>
        <w:tc>
          <w:tcPr>
            <w:tcW w:w="0" w:type="auto"/>
            <w:shd w:val="clear" w:color="auto" w:fill="auto"/>
          </w:tcPr>
          <w:p w14:paraId="02900674" w14:textId="0B80A66C" w:rsidR="009E2A2D" w:rsidRDefault="009E2A2D" w:rsidP="00DE5B80">
            <w:pPr>
              <w:ind w:firstLine="0"/>
              <w:rPr>
                <w:rtl/>
              </w:rPr>
            </w:pPr>
            <w:r>
              <w:rPr>
                <w:rtl/>
              </w:rPr>
              <w:t>מנהלת היחידה לאכיפה אזרחית, פרקליטות המדינה</w:t>
            </w:r>
          </w:p>
        </w:tc>
      </w:tr>
      <w:tr w:rsidR="00D66073" w14:paraId="4B76EBBE" w14:textId="77777777" w:rsidTr="009E2A2D">
        <w:tc>
          <w:tcPr>
            <w:tcW w:w="0" w:type="auto"/>
            <w:shd w:val="clear" w:color="auto" w:fill="auto"/>
          </w:tcPr>
          <w:p w14:paraId="3B5FD0D8" w14:textId="617D25EB" w:rsidR="009E2A2D" w:rsidRDefault="009E2A2D" w:rsidP="00DE5B80">
            <w:pPr>
              <w:ind w:firstLine="0"/>
              <w:rPr>
                <w:rtl/>
              </w:rPr>
            </w:pPr>
            <w:r>
              <w:rPr>
                <w:rtl/>
              </w:rPr>
              <w:t>גילה חממי פינק</w:t>
            </w:r>
          </w:p>
        </w:tc>
        <w:tc>
          <w:tcPr>
            <w:tcW w:w="0" w:type="auto"/>
            <w:shd w:val="clear" w:color="auto" w:fill="auto"/>
          </w:tcPr>
          <w:p w14:paraId="65DBC190" w14:textId="19249A6A" w:rsidR="009E2A2D" w:rsidRDefault="009E2A2D" w:rsidP="00DE5B80">
            <w:pPr>
              <w:ind w:firstLine="0"/>
              <w:rPr>
                <w:rtl/>
              </w:rPr>
            </w:pPr>
            <w:r>
              <w:rPr>
                <w:rtl/>
              </w:rPr>
              <w:t>–</w:t>
            </w:r>
          </w:p>
        </w:tc>
        <w:tc>
          <w:tcPr>
            <w:tcW w:w="0" w:type="auto"/>
            <w:shd w:val="clear" w:color="auto" w:fill="auto"/>
          </w:tcPr>
          <w:p w14:paraId="3A9D9C03" w14:textId="2C449985" w:rsidR="009E2A2D" w:rsidRDefault="009E2A2D" w:rsidP="00DE5B80">
            <w:pPr>
              <w:ind w:firstLine="0"/>
              <w:rPr>
                <w:rtl/>
              </w:rPr>
            </w:pPr>
            <w:r>
              <w:rPr>
                <w:rtl/>
              </w:rPr>
              <w:t>פרקליטה, פרקליטות המדינה</w:t>
            </w:r>
          </w:p>
        </w:tc>
      </w:tr>
      <w:tr w:rsidR="00D66073" w14:paraId="5C5C1800" w14:textId="77777777" w:rsidTr="009E2A2D">
        <w:tc>
          <w:tcPr>
            <w:tcW w:w="0" w:type="auto"/>
            <w:shd w:val="clear" w:color="auto" w:fill="auto"/>
          </w:tcPr>
          <w:p w14:paraId="5B7FA782" w14:textId="7B12A9D5" w:rsidR="009E2A2D" w:rsidRDefault="009E2A2D" w:rsidP="00DE5B80">
            <w:pPr>
              <w:ind w:firstLine="0"/>
              <w:rPr>
                <w:rtl/>
              </w:rPr>
            </w:pPr>
            <w:r>
              <w:rPr>
                <w:rFonts w:hint="cs"/>
                <w:rtl/>
              </w:rPr>
              <w:t xml:space="preserve">רפ"ק </w:t>
            </w:r>
            <w:r>
              <w:rPr>
                <w:rtl/>
              </w:rPr>
              <w:t>שחר יערי</w:t>
            </w:r>
          </w:p>
        </w:tc>
        <w:tc>
          <w:tcPr>
            <w:tcW w:w="0" w:type="auto"/>
            <w:shd w:val="clear" w:color="auto" w:fill="auto"/>
          </w:tcPr>
          <w:p w14:paraId="4B4A1C50" w14:textId="2766F69A" w:rsidR="009E2A2D" w:rsidRDefault="009E2A2D" w:rsidP="00DE5B80">
            <w:pPr>
              <w:ind w:firstLine="0"/>
              <w:rPr>
                <w:rtl/>
              </w:rPr>
            </w:pPr>
            <w:r>
              <w:rPr>
                <w:rtl/>
              </w:rPr>
              <w:t>–</w:t>
            </w:r>
          </w:p>
        </w:tc>
        <w:tc>
          <w:tcPr>
            <w:tcW w:w="0" w:type="auto"/>
            <w:shd w:val="clear" w:color="auto" w:fill="auto"/>
          </w:tcPr>
          <w:p w14:paraId="752D0D17" w14:textId="21D3DB30" w:rsidR="009E2A2D" w:rsidRDefault="009E2A2D" w:rsidP="00DE5B80">
            <w:pPr>
              <w:ind w:firstLine="0"/>
              <w:rPr>
                <w:rtl/>
              </w:rPr>
            </w:pPr>
            <w:r>
              <w:rPr>
                <w:rtl/>
              </w:rPr>
              <w:t xml:space="preserve">ע' משפטי חטיבת החקירות, </w:t>
            </w:r>
            <w:r>
              <w:rPr>
                <w:rFonts w:hint="cs"/>
                <w:rtl/>
              </w:rPr>
              <w:t xml:space="preserve">משטרת ישראל, </w:t>
            </w:r>
            <w:r>
              <w:rPr>
                <w:rtl/>
              </w:rPr>
              <w:t>המשרד לביטחון לאומי</w:t>
            </w:r>
          </w:p>
        </w:tc>
      </w:tr>
      <w:tr w:rsidR="00D66073" w14:paraId="2A7F99D9" w14:textId="77777777" w:rsidTr="009E2A2D">
        <w:tc>
          <w:tcPr>
            <w:tcW w:w="0" w:type="auto"/>
            <w:shd w:val="clear" w:color="auto" w:fill="auto"/>
          </w:tcPr>
          <w:p w14:paraId="1B5D7097" w14:textId="77777777" w:rsidR="00F932DD" w:rsidRDefault="00F932DD" w:rsidP="00DE5B80">
            <w:pPr>
              <w:ind w:firstLine="0"/>
              <w:rPr>
                <w:rtl/>
              </w:rPr>
            </w:pPr>
            <w:r>
              <w:rPr>
                <w:rFonts w:hint="cs"/>
                <w:rtl/>
              </w:rPr>
              <w:t>לילך שווימר-רוטשילד</w:t>
            </w:r>
          </w:p>
        </w:tc>
        <w:tc>
          <w:tcPr>
            <w:tcW w:w="0" w:type="auto"/>
            <w:shd w:val="clear" w:color="auto" w:fill="auto"/>
          </w:tcPr>
          <w:p w14:paraId="6AB504DA" w14:textId="77777777" w:rsidR="00F932DD" w:rsidRDefault="00F932DD" w:rsidP="00DE5B80">
            <w:pPr>
              <w:ind w:firstLine="0"/>
              <w:rPr>
                <w:rtl/>
              </w:rPr>
            </w:pPr>
            <w:r>
              <w:rPr>
                <w:rtl/>
              </w:rPr>
              <w:t>–</w:t>
            </w:r>
          </w:p>
        </w:tc>
        <w:tc>
          <w:tcPr>
            <w:tcW w:w="0" w:type="auto"/>
            <w:shd w:val="clear" w:color="auto" w:fill="auto"/>
          </w:tcPr>
          <w:p w14:paraId="3D8821A5" w14:textId="77777777" w:rsidR="00F932DD" w:rsidRDefault="00F932DD" w:rsidP="00DE5B80">
            <w:pPr>
              <w:ind w:firstLine="0"/>
              <w:rPr>
                <w:rtl/>
              </w:rPr>
            </w:pPr>
            <w:r>
              <w:rPr>
                <w:rFonts w:hint="cs"/>
                <w:rtl/>
              </w:rPr>
              <w:t>ראש מערכת ציבורית אכיפת החוק, מערך הדיגיטל הלאומי, משרד הכלכלה והתעשייה</w:t>
            </w:r>
          </w:p>
        </w:tc>
      </w:tr>
      <w:tr w:rsidR="00F8001C" w14:paraId="488E9C99" w14:textId="77777777" w:rsidTr="009E2A2D">
        <w:tc>
          <w:tcPr>
            <w:tcW w:w="0" w:type="auto"/>
            <w:shd w:val="clear" w:color="auto" w:fill="auto"/>
          </w:tcPr>
          <w:p w14:paraId="024E7D34" w14:textId="77777777" w:rsidR="00F8001C" w:rsidRDefault="00F8001C" w:rsidP="00DE5B80">
            <w:pPr>
              <w:ind w:firstLine="0"/>
              <w:rPr>
                <w:rtl/>
              </w:rPr>
            </w:pPr>
            <w:r>
              <w:rPr>
                <w:rFonts w:hint="cs"/>
                <w:rtl/>
              </w:rPr>
              <w:t>ד"ר ענת מאור</w:t>
            </w:r>
          </w:p>
        </w:tc>
        <w:tc>
          <w:tcPr>
            <w:tcW w:w="0" w:type="auto"/>
            <w:shd w:val="clear" w:color="auto" w:fill="auto"/>
          </w:tcPr>
          <w:p w14:paraId="1825DF34" w14:textId="77777777" w:rsidR="00F8001C" w:rsidRDefault="00F8001C" w:rsidP="00DE5B80">
            <w:pPr>
              <w:ind w:firstLine="0"/>
              <w:rPr>
                <w:rtl/>
              </w:rPr>
            </w:pPr>
            <w:r>
              <w:rPr>
                <w:rtl/>
              </w:rPr>
              <w:t>–</w:t>
            </w:r>
          </w:p>
        </w:tc>
        <w:tc>
          <w:tcPr>
            <w:tcW w:w="0" w:type="auto"/>
            <w:shd w:val="clear" w:color="auto" w:fill="auto"/>
          </w:tcPr>
          <w:p w14:paraId="7FF080EA" w14:textId="77777777" w:rsidR="00F8001C" w:rsidRDefault="00F8001C" w:rsidP="00DE5B80">
            <w:pPr>
              <w:ind w:firstLine="0"/>
              <w:rPr>
                <w:rtl/>
              </w:rPr>
            </w:pPr>
            <w:r>
              <w:rPr>
                <w:rFonts w:hint="cs"/>
                <w:rtl/>
              </w:rPr>
              <w:t>חה"כ לשעבר</w:t>
            </w:r>
          </w:p>
        </w:tc>
      </w:tr>
      <w:tr w:rsidR="00D66073" w14:paraId="14A9983B" w14:textId="77777777" w:rsidTr="009E2A2D">
        <w:tc>
          <w:tcPr>
            <w:tcW w:w="0" w:type="auto"/>
            <w:shd w:val="clear" w:color="auto" w:fill="auto"/>
          </w:tcPr>
          <w:p w14:paraId="7B64E66E" w14:textId="77777777" w:rsidR="00F932DD" w:rsidRDefault="00F932DD" w:rsidP="00DE5B80">
            <w:pPr>
              <w:ind w:firstLine="0"/>
              <w:rPr>
                <w:rtl/>
              </w:rPr>
            </w:pPr>
            <w:r>
              <w:rPr>
                <w:rtl/>
              </w:rPr>
              <w:t>ענת הר אבן</w:t>
            </w:r>
          </w:p>
        </w:tc>
        <w:tc>
          <w:tcPr>
            <w:tcW w:w="0" w:type="auto"/>
            <w:shd w:val="clear" w:color="auto" w:fill="auto"/>
          </w:tcPr>
          <w:p w14:paraId="68E91626" w14:textId="77777777" w:rsidR="00F932DD" w:rsidRDefault="00F932DD" w:rsidP="00DE5B80">
            <w:pPr>
              <w:ind w:firstLine="0"/>
              <w:rPr>
                <w:rtl/>
              </w:rPr>
            </w:pPr>
            <w:r>
              <w:rPr>
                <w:rtl/>
              </w:rPr>
              <w:t>–</w:t>
            </w:r>
          </w:p>
        </w:tc>
        <w:tc>
          <w:tcPr>
            <w:tcW w:w="0" w:type="auto"/>
            <w:shd w:val="clear" w:color="auto" w:fill="auto"/>
          </w:tcPr>
          <w:p w14:paraId="5103AA50" w14:textId="77777777" w:rsidR="00F932DD" w:rsidRDefault="00F932DD" w:rsidP="00DE5B80">
            <w:pPr>
              <w:ind w:firstLine="0"/>
              <w:rPr>
                <w:rtl/>
              </w:rPr>
            </w:pPr>
            <w:r>
              <w:rPr>
                <w:rtl/>
              </w:rPr>
              <w:t>יועמ"שית, רשות האכיפה והגב</w:t>
            </w:r>
            <w:r>
              <w:rPr>
                <w:rFonts w:hint="cs"/>
                <w:rtl/>
              </w:rPr>
              <w:t>י</w:t>
            </w:r>
            <w:r>
              <w:rPr>
                <w:rtl/>
              </w:rPr>
              <w:t>יה</w:t>
            </w:r>
          </w:p>
        </w:tc>
      </w:tr>
      <w:tr w:rsidR="00D66073" w14:paraId="0317748C" w14:textId="77777777" w:rsidTr="009E2A2D">
        <w:tc>
          <w:tcPr>
            <w:tcW w:w="0" w:type="auto"/>
            <w:shd w:val="clear" w:color="auto" w:fill="auto"/>
          </w:tcPr>
          <w:p w14:paraId="5411A086" w14:textId="4862A0A2" w:rsidR="009E2A2D" w:rsidRDefault="009E2A2D" w:rsidP="00DE5B80">
            <w:pPr>
              <w:ind w:firstLine="0"/>
              <w:rPr>
                <w:rtl/>
              </w:rPr>
            </w:pPr>
            <w:r>
              <w:rPr>
                <w:rtl/>
              </w:rPr>
              <w:t>ענבר חן-מאירי</w:t>
            </w:r>
          </w:p>
        </w:tc>
        <w:tc>
          <w:tcPr>
            <w:tcW w:w="0" w:type="auto"/>
            <w:shd w:val="clear" w:color="auto" w:fill="auto"/>
          </w:tcPr>
          <w:p w14:paraId="43481D6E" w14:textId="0AB94304" w:rsidR="009E2A2D" w:rsidRDefault="009E2A2D" w:rsidP="00DE5B80">
            <w:pPr>
              <w:ind w:firstLine="0"/>
              <w:rPr>
                <w:rtl/>
              </w:rPr>
            </w:pPr>
            <w:r>
              <w:rPr>
                <w:rtl/>
              </w:rPr>
              <w:t>–</w:t>
            </w:r>
          </w:p>
        </w:tc>
        <w:tc>
          <w:tcPr>
            <w:tcW w:w="0" w:type="auto"/>
            <w:shd w:val="clear" w:color="auto" w:fill="auto"/>
          </w:tcPr>
          <w:p w14:paraId="409DDC41" w14:textId="004CB3F8" w:rsidR="009E2A2D" w:rsidRDefault="009E2A2D" w:rsidP="00DE5B80">
            <w:pPr>
              <w:ind w:firstLine="0"/>
              <w:rPr>
                <w:rtl/>
              </w:rPr>
            </w:pPr>
            <w:r>
              <w:rPr>
                <w:rtl/>
              </w:rPr>
              <w:t>מנהלת מח' מדיניות ציבורית וקשרי ממשל, ארגון נפגעי טרור ואיבה בישראל</w:t>
            </w:r>
          </w:p>
        </w:tc>
      </w:tr>
    </w:tbl>
    <w:p w14:paraId="283C44A7" w14:textId="77777777" w:rsidR="00E64116" w:rsidRPr="008713A4" w:rsidRDefault="00E64116" w:rsidP="00DE5B80">
      <w:pPr>
        <w:ind w:firstLine="0"/>
        <w:rPr>
          <w:rtl/>
        </w:rPr>
      </w:pPr>
    </w:p>
    <w:p w14:paraId="2B22873F" w14:textId="77777777" w:rsidR="00E64116" w:rsidRDefault="00E64116" w:rsidP="00DE5B80">
      <w:pPr>
        <w:ind w:firstLine="0"/>
        <w:rPr>
          <w:rtl/>
        </w:rPr>
      </w:pPr>
    </w:p>
    <w:p w14:paraId="66AB47C9" w14:textId="77777777" w:rsidR="00D37550" w:rsidRPr="008713A4" w:rsidRDefault="00D37550" w:rsidP="00DE5B80">
      <w:pPr>
        <w:ind w:firstLine="0"/>
        <w:rPr>
          <w:rtl/>
        </w:rPr>
      </w:pPr>
    </w:p>
    <w:p w14:paraId="1516A6EB" w14:textId="6FEA4E21" w:rsidR="00E64116" w:rsidRPr="008713A4" w:rsidRDefault="00324B31" w:rsidP="00D40A29">
      <w:pPr>
        <w:ind w:firstLine="0"/>
        <w:outlineLvl w:val="1"/>
        <w:rPr>
          <w:rtl/>
        </w:rPr>
      </w:pPr>
      <w:r>
        <w:rPr>
          <w:rFonts w:hint="cs"/>
          <w:b/>
          <w:bCs/>
          <w:u w:val="single"/>
          <w:rtl/>
        </w:rPr>
        <w:t xml:space="preserve">רכז פרלמנטרי בכיר </w:t>
      </w:r>
      <w:r w:rsidR="00E64116" w:rsidRPr="008713A4">
        <w:rPr>
          <w:b/>
          <w:bCs/>
          <w:u w:val="single"/>
          <w:rtl/>
        </w:rPr>
        <w:t>וועדה</w:t>
      </w:r>
      <w:r w:rsidR="00E64116" w:rsidRPr="008713A4">
        <w:rPr>
          <w:rFonts w:hint="cs"/>
          <w:b/>
          <w:bCs/>
          <w:u w:val="single"/>
          <w:rtl/>
        </w:rPr>
        <w:t>:</w:t>
      </w:r>
    </w:p>
    <w:p w14:paraId="210E4D9B" w14:textId="0DCB56F4" w:rsidR="00E64116" w:rsidRPr="008713A4" w:rsidRDefault="004C0DF6" w:rsidP="00D40A29">
      <w:pPr>
        <w:ind w:firstLine="0"/>
        <w:rPr>
          <w:u w:val="single"/>
        </w:rPr>
      </w:pPr>
      <w:r>
        <w:rPr>
          <w:rtl/>
        </w:rPr>
        <w:t>א</w:t>
      </w:r>
      <w:r w:rsidR="00324B31">
        <w:rPr>
          <w:rFonts w:hint="cs"/>
          <w:rtl/>
        </w:rPr>
        <w:t>ביר</w:t>
      </w:r>
      <w:r>
        <w:rPr>
          <w:rtl/>
        </w:rPr>
        <w:t>ן</w:t>
      </w:r>
      <w:r w:rsidR="00324B31">
        <w:rPr>
          <w:rFonts w:hint="cs"/>
          <w:rtl/>
        </w:rPr>
        <w:t xml:space="preserve"> יחזקאל</w:t>
      </w:r>
    </w:p>
    <w:p w14:paraId="3CC3EAAE" w14:textId="77777777" w:rsidR="00E64116" w:rsidRPr="008713A4" w:rsidRDefault="00E64116" w:rsidP="00DE5B80">
      <w:pPr>
        <w:ind w:firstLine="0"/>
        <w:rPr>
          <w:rtl/>
        </w:rPr>
      </w:pPr>
    </w:p>
    <w:p w14:paraId="430EF7F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4BA802" w14:textId="77777777" w:rsidR="00E64116" w:rsidRDefault="004C0DF6" w:rsidP="008320F6">
      <w:pPr>
        <w:ind w:firstLine="0"/>
        <w:rPr>
          <w:rtl/>
        </w:rPr>
      </w:pPr>
      <w:r>
        <w:rPr>
          <w:rtl/>
        </w:rPr>
        <w:t>הדר אביב</w:t>
      </w:r>
    </w:p>
    <w:p w14:paraId="61791011" w14:textId="77777777" w:rsidR="004C0DF6" w:rsidRDefault="004C0DF6" w:rsidP="008320F6">
      <w:pPr>
        <w:ind w:firstLine="0"/>
        <w:rPr>
          <w:rtl/>
        </w:rPr>
      </w:pPr>
    </w:p>
    <w:p w14:paraId="221A82B5" w14:textId="77777777" w:rsidR="00F8001C" w:rsidRDefault="00F8001C" w:rsidP="008320F6">
      <w:pPr>
        <w:ind w:firstLine="0"/>
        <w:rPr>
          <w:rtl/>
        </w:rPr>
      </w:pPr>
    </w:p>
    <w:p w14:paraId="6E152D85" w14:textId="77777777" w:rsidR="00F8001C" w:rsidRPr="008713A4" w:rsidRDefault="00F8001C" w:rsidP="008320F6">
      <w:pPr>
        <w:ind w:firstLine="0"/>
        <w:rPr>
          <w:rtl/>
        </w:rPr>
      </w:pPr>
    </w:p>
    <w:p w14:paraId="7C6A56FB" w14:textId="77777777" w:rsidR="004C0DF6" w:rsidRDefault="004C0DF6" w:rsidP="004C0DF6">
      <w:pPr>
        <w:ind w:firstLine="0"/>
        <w:rPr>
          <w:color w:val="606060"/>
          <w:rtl/>
        </w:rPr>
      </w:pPr>
      <w:r w:rsidRPr="004C0DF6">
        <w:rPr>
          <w:color w:val="606060"/>
          <w:rtl/>
        </w:rPr>
        <w:t>רשימת הנוכחים על תואריהם מבוססת על המידע שהוזן במערכת המוזמנים הממוחשבת. ייתכנו אי-דיוקים והשמטות.</w:t>
      </w:r>
    </w:p>
    <w:p w14:paraId="0A779329" w14:textId="77777777" w:rsidR="00324B31" w:rsidRDefault="00324B31" w:rsidP="004C0DF6">
      <w:pPr>
        <w:ind w:firstLine="0"/>
        <w:rPr>
          <w:color w:val="606060"/>
          <w:rtl/>
        </w:rPr>
      </w:pPr>
      <w:bookmarkStart w:id="1" w:name="_ETM_Q1_72822"/>
      <w:bookmarkStart w:id="2" w:name="_ETM_Q1_72900"/>
      <w:bookmarkEnd w:id="1"/>
      <w:bookmarkEnd w:id="2"/>
    </w:p>
    <w:p w14:paraId="6BFC53B2" w14:textId="77777777" w:rsidR="00324B31" w:rsidRDefault="00324B31" w:rsidP="004C0DF6">
      <w:pPr>
        <w:ind w:firstLine="0"/>
        <w:rPr>
          <w:color w:val="606060"/>
          <w:rtl/>
        </w:rPr>
      </w:pPr>
      <w:bookmarkStart w:id="3" w:name="_ETM_Q1_72937"/>
      <w:bookmarkStart w:id="4" w:name="_ETM_Q1_73017"/>
      <w:bookmarkEnd w:id="3"/>
      <w:bookmarkEnd w:id="4"/>
    </w:p>
    <w:p w14:paraId="589E1EC3" w14:textId="450EF442" w:rsidR="00324B31" w:rsidRDefault="00324B31">
      <w:pPr>
        <w:bidi w:val="0"/>
        <w:spacing w:line="240" w:lineRule="auto"/>
        <w:ind w:firstLine="0"/>
        <w:jc w:val="left"/>
        <w:rPr>
          <w:color w:val="606060"/>
          <w:rtl/>
        </w:rPr>
      </w:pPr>
      <w:r>
        <w:rPr>
          <w:color w:val="606060"/>
          <w:rtl/>
        </w:rPr>
        <w:br w:type="page"/>
      </w:r>
    </w:p>
    <w:p w14:paraId="69BD6483" w14:textId="2B107571" w:rsidR="00324B31" w:rsidRDefault="00324B31" w:rsidP="00324B31">
      <w:pPr>
        <w:pStyle w:val="a6"/>
        <w:keepNext/>
        <w:rPr>
          <w:rtl/>
        </w:rPr>
      </w:pPr>
      <w:bookmarkStart w:id="5" w:name="ET_subject_646101_2"/>
      <w:r w:rsidRPr="00324B31">
        <w:rPr>
          <w:rStyle w:val="TagStyle"/>
          <w:rtl/>
        </w:rPr>
        <w:lastRenderedPageBreak/>
        <w:t xml:space="preserve"> &lt;&lt; נושא &gt;&gt; </w:t>
      </w:r>
      <w:r>
        <w:rPr>
          <w:rtl/>
        </w:rPr>
        <w:t xml:space="preserve">מדיניות פרקליטות המדינה בעניין הגשת תביעות נזיקין נגד מי שהורשעו בשל מעורבותם באירועי טרור </w:t>
      </w:r>
      <w:r>
        <w:rPr>
          <w:rFonts w:hint="cs"/>
          <w:rtl/>
        </w:rPr>
        <w:t>–</w:t>
      </w:r>
      <w:r>
        <w:rPr>
          <w:rtl/>
        </w:rPr>
        <w:t xml:space="preserve"> ישיבת מעקב</w:t>
      </w:r>
      <w:r w:rsidRPr="00324B31">
        <w:rPr>
          <w:rStyle w:val="TagStyle"/>
          <w:rtl/>
        </w:rPr>
        <w:t xml:space="preserve"> &lt;&lt; נושא &gt;&gt;</w:t>
      </w:r>
      <w:r>
        <w:rPr>
          <w:rtl/>
        </w:rPr>
        <w:t xml:space="preserve">   </w:t>
      </w:r>
      <w:bookmarkEnd w:id="5"/>
    </w:p>
    <w:p w14:paraId="613E3ACB" w14:textId="77777777" w:rsidR="009E2A2D" w:rsidRDefault="009E2A2D" w:rsidP="00910556">
      <w:pPr>
        <w:rPr>
          <w:rtl/>
          <w:lang w:eastAsia="he-IL"/>
        </w:rPr>
      </w:pPr>
      <w:bookmarkStart w:id="6" w:name="_ETM_Q1_86738"/>
      <w:bookmarkStart w:id="7" w:name="_ETM_Q1_86839"/>
      <w:bookmarkStart w:id="8" w:name="_ETM_Q1_100930"/>
      <w:bookmarkStart w:id="9" w:name="_ETM_Q1_103601"/>
      <w:bookmarkEnd w:id="6"/>
      <w:bookmarkEnd w:id="7"/>
      <w:bookmarkEnd w:id="8"/>
      <w:bookmarkEnd w:id="9"/>
    </w:p>
    <w:p w14:paraId="70E4E9CB" w14:textId="45A84570" w:rsidR="009E2A2D" w:rsidRDefault="009E2A2D" w:rsidP="009E2A2D">
      <w:pPr>
        <w:pStyle w:val="af6"/>
        <w:keepNext/>
        <w:rPr>
          <w:rtl/>
        </w:rPr>
      </w:pPr>
      <w:bookmarkStart w:id="10" w:name="ET_yor_6164_333"/>
      <w:r w:rsidRPr="009E2A2D">
        <w:rPr>
          <w:rStyle w:val="TagStyle"/>
          <w:rtl/>
        </w:rPr>
        <w:t xml:space="preserve"> &lt;&lt; יור &gt;&gt; </w:t>
      </w:r>
      <w:r>
        <w:rPr>
          <w:rtl/>
        </w:rPr>
        <w:t>היו"ר עמית הלוי:</w:t>
      </w:r>
      <w:r w:rsidRPr="009E2A2D">
        <w:rPr>
          <w:rStyle w:val="TagStyle"/>
          <w:rtl/>
        </w:rPr>
        <w:t xml:space="preserve"> &lt;&lt; יור &gt;&gt;</w:t>
      </w:r>
      <w:r>
        <w:rPr>
          <w:rtl/>
        </w:rPr>
        <w:t xml:space="preserve">   </w:t>
      </w:r>
      <w:bookmarkEnd w:id="10"/>
    </w:p>
    <w:p w14:paraId="65F53378" w14:textId="77777777" w:rsidR="009E2A2D" w:rsidRDefault="009E2A2D" w:rsidP="009E2A2D">
      <w:pPr>
        <w:pStyle w:val="KeepWithNext"/>
        <w:rPr>
          <w:rtl/>
          <w:lang w:eastAsia="he-IL"/>
        </w:rPr>
      </w:pPr>
    </w:p>
    <w:p w14:paraId="2E45E686" w14:textId="5B297A1B" w:rsidR="00BF5D91" w:rsidRDefault="00324B31" w:rsidP="00910556">
      <w:pPr>
        <w:rPr>
          <w:rtl/>
        </w:rPr>
      </w:pPr>
      <w:r>
        <w:rPr>
          <w:rFonts w:hint="cs"/>
          <w:rtl/>
          <w:lang w:eastAsia="he-IL"/>
        </w:rPr>
        <w:t xml:space="preserve">שלום לכולם, </w:t>
      </w:r>
      <w:bookmarkStart w:id="11" w:name="_ETM_Q1_103055"/>
      <w:bookmarkEnd w:id="11"/>
      <w:r w:rsidR="00910556">
        <w:rPr>
          <w:rFonts w:hint="cs"/>
          <w:rtl/>
          <w:lang w:eastAsia="he-IL"/>
        </w:rPr>
        <w:t xml:space="preserve">אני מתכבד </w:t>
      </w:r>
      <w:bookmarkStart w:id="12" w:name="_ETM_Q1_106620"/>
      <w:bookmarkStart w:id="13" w:name="_ETM_Q1_106924"/>
      <w:bookmarkStart w:id="14" w:name="_ETM_Q1_103069"/>
      <w:bookmarkStart w:id="15" w:name="_ETM_Q1_104509"/>
      <w:bookmarkEnd w:id="12"/>
      <w:bookmarkEnd w:id="13"/>
      <w:bookmarkEnd w:id="14"/>
      <w:bookmarkEnd w:id="15"/>
      <w:r w:rsidR="00910556">
        <w:rPr>
          <w:rFonts w:hint="cs"/>
          <w:rtl/>
        </w:rPr>
        <w:t>לפ</w:t>
      </w:r>
      <w:r w:rsidR="00207400">
        <w:rPr>
          <w:rtl/>
        </w:rPr>
        <w:t xml:space="preserve">תוח את </w:t>
      </w:r>
      <w:bookmarkStart w:id="16" w:name="_ETM_Q1_105762"/>
      <w:bookmarkEnd w:id="16"/>
      <w:r w:rsidR="00207400">
        <w:rPr>
          <w:rtl/>
        </w:rPr>
        <w:t xml:space="preserve">ישיבת ועדת </w:t>
      </w:r>
      <w:r w:rsidR="00910556">
        <w:rPr>
          <w:rFonts w:hint="cs"/>
          <w:rtl/>
        </w:rPr>
        <w:t>ה</w:t>
      </w:r>
      <w:r w:rsidR="00207400">
        <w:rPr>
          <w:rtl/>
        </w:rPr>
        <w:t>חוקה,</w:t>
      </w:r>
      <w:bookmarkStart w:id="17" w:name="_ETM_Q1_104960"/>
      <w:bookmarkEnd w:id="17"/>
      <w:r w:rsidR="00207400">
        <w:rPr>
          <w:rtl/>
        </w:rPr>
        <w:t xml:space="preserve"> </w:t>
      </w:r>
      <w:r w:rsidR="00BF5D91">
        <w:rPr>
          <w:rFonts w:hint="cs"/>
          <w:rtl/>
        </w:rPr>
        <w:t>כ</w:t>
      </w:r>
      <w:r w:rsidR="00207400">
        <w:rPr>
          <w:rtl/>
        </w:rPr>
        <w:t>ממלא</w:t>
      </w:r>
      <w:r w:rsidR="00BF5D91">
        <w:rPr>
          <w:rFonts w:hint="cs"/>
          <w:rtl/>
        </w:rPr>
        <w:t>-</w:t>
      </w:r>
      <w:r w:rsidR="00207400">
        <w:rPr>
          <w:rtl/>
        </w:rPr>
        <w:t>מקום של היושב</w:t>
      </w:r>
      <w:r w:rsidR="00BF5D91">
        <w:rPr>
          <w:rFonts w:hint="cs"/>
          <w:rtl/>
        </w:rPr>
        <w:t>-</w:t>
      </w:r>
      <w:bookmarkStart w:id="18" w:name="_ETM_Q1_110360"/>
      <w:bookmarkEnd w:id="18"/>
      <w:r w:rsidR="00207400">
        <w:rPr>
          <w:rtl/>
        </w:rPr>
        <w:t>ראש</w:t>
      </w:r>
      <w:r w:rsidR="00BF5D91">
        <w:rPr>
          <w:rFonts w:hint="cs"/>
          <w:rtl/>
        </w:rPr>
        <w:t>.</w:t>
      </w:r>
      <w:r w:rsidR="00207400">
        <w:rPr>
          <w:rtl/>
        </w:rPr>
        <w:t xml:space="preserve"> אני ביקשתי את הדיון הזה כיוון שהיו כבר שני דיונים, אחד בוועדה לביטחון לאומי ואחד בוועדה הזאת</w:t>
      </w:r>
      <w:r w:rsidR="00BF5D91">
        <w:rPr>
          <w:rFonts w:hint="cs"/>
          <w:rtl/>
        </w:rPr>
        <w:t>,</w:t>
      </w:r>
      <w:r w:rsidR="00207400">
        <w:rPr>
          <w:rtl/>
        </w:rPr>
        <w:t xml:space="preserve"> על הגשת תביעות נזיקין, תביעות אזרחיות</w:t>
      </w:r>
      <w:r w:rsidR="00BF5D91">
        <w:rPr>
          <w:rFonts w:hint="cs"/>
          <w:rtl/>
        </w:rPr>
        <w:t>,</w:t>
      </w:r>
      <w:r w:rsidR="00207400">
        <w:rPr>
          <w:rtl/>
        </w:rPr>
        <w:t xml:space="preserve"> כנגד מי שהזיקו תוך כדי מעורבותם באירועי טרור</w:t>
      </w:r>
      <w:r w:rsidR="00BF5D91">
        <w:rPr>
          <w:rFonts w:hint="cs"/>
          <w:rtl/>
        </w:rPr>
        <w:t>.</w:t>
      </w:r>
      <w:bookmarkStart w:id="19" w:name="_ETM_Q1_131800"/>
      <w:bookmarkStart w:id="20" w:name="_ETM_Q1_137510"/>
      <w:bookmarkEnd w:id="19"/>
      <w:bookmarkEnd w:id="20"/>
    </w:p>
    <w:p w14:paraId="6096E8F5" w14:textId="77777777" w:rsidR="00BF5D91" w:rsidRDefault="00BF5D91" w:rsidP="00910556">
      <w:pPr>
        <w:rPr>
          <w:rtl/>
        </w:rPr>
      </w:pPr>
      <w:bookmarkStart w:id="21" w:name="_ETM_Q1_137664"/>
      <w:bookmarkEnd w:id="21"/>
    </w:p>
    <w:p w14:paraId="324B5797" w14:textId="1A0C890E" w:rsidR="009A1AF2" w:rsidRDefault="00207400" w:rsidP="00910556">
      <w:pPr>
        <w:rPr>
          <w:rtl/>
        </w:rPr>
      </w:pPr>
      <w:bookmarkStart w:id="22" w:name="_ETM_Q1_137690"/>
      <w:bookmarkStart w:id="23" w:name="_ETM_Q1_137827"/>
      <w:bookmarkStart w:id="24" w:name="_ETM_Q1_133052"/>
      <w:bookmarkStart w:id="25" w:name="_ETM_Q1_131380"/>
      <w:bookmarkStart w:id="26" w:name="_ETM_Q1_137340"/>
      <w:bookmarkStart w:id="27" w:name="_ETM_Q1_136844"/>
      <w:bookmarkEnd w:id="22"/>
      <w:bookmarkEnd w:id="23"/>
      <w:bookmarkEnd w:id="24"/>
      <w:bookmarkEnd w:id="25"/>
      <w:bookmarkEnd w:id="26"/>
      <w:bookmarkEnd w:id="27"/>
      <w:r>
        <w:rPr>
          <w:rtl/>
        </w:rPr>
        <w:t>הדיון הזה נולד בזמנו מדוח מבקר המדינה</w:t>
      </w:r>
      <w:r w:rsidR="00BF5D91">
        <w:rPr>
          <w:rFonts w:hint="cs"/>
          <w:rtl/>
        </w:rPr>
        <w:t>,</w:t>
      </w:r>
      <w:r>
        <w:rPr>
          <w:rtl/>
        </w:rPr>
        <w:t xml:space="preserve"> כ</w:t>
      </w:r>
      <w:bookmarkStart w:id="28" w:name="_ETM_Q1_143796"/>
      <w:bookmarkEnd w:id="28"/>
      <w:r>
        <w:rPr>
          <w:rtl/>
        </w:rPr>
        <w:t>שהתברר ש</w:t>
      </w:r>
      <w:bookmarkStart w:id="29" w:name="_ETM_Q1_141050"/>
      <w:bookmarkEnd w:id="29"/>
      <w:r>
        <w:rPr>
          <w:rtl/>
        </w:rPr>
        <w:t>על שומר חומות</w:t>
      </w:r>
      <w:bookmarkStart w:id="30" w:name="_ETM_Q1_139094"/>
      <w:bookmarkStart w:id="31" w:name="_ETM_Q1_136530"/>
      <w:bookmarkStart w:id="32" w:name="_ETM_Q1_140600"/>
      <w:bookmarkEnd w:id="30"/>
      <w:bookmarkEnd w:id="31"/>
      <w:bookmarkEnd w:id="32"/>
      <w:r w:rsidR="00BF5D91">
        <w:rPr>
          <w:rFonts w:hint="cs"/>
          <w:rtl/>
        </w:rPr>
        <w:t>,</w:t>
      </w:r>
      <w:r>
        <w:rPr>
          <w:rtl/>
        </w:rPr>
        <w:t xml:space="preserve"> ביחס להיקפי הנזקים והיקפי התבי</w:t>
      </w:r>
      <w:bookmarkStart w:id="33" w:name="_ETM_Q1_140414"/>
      <w:bookmarkEnd w:id="33"/>
      <w:r>
        <w:rPr>
          <w:rtl/>
        </w:rPr>
        <w:t>עות</w:t>
      </w:r>
      <w:r w:rsidR="00BF5D91">
        <w:rPr>
          <w:rFonts w:hint="cs"/>
          <w:rtl/>
        </w:rPr>
        <w:t>,</w:t>
      </w:r>
      <w:r>
        <w:rPr>
          <w:rtl/>
        </w:rPr>
        <w:t xml:space="preserve"> היו בפועל תביעות בודדות מאוד</w:t>
      </w:r>
      <w:r w:rsidR="00BF5D91">
        <w:rPr>
          <w:rFonts w:hint="cs"/>
          <w:rtl/>
        </w:rPr>
        <w:t>.</w:t>
      </w:r>
      <w:r>
        <w:rPr>
          <w:rtl/>
        </w:rPr>
        <w:t xml:space="preserve"> ו</w:t>
      </w:r>
      <w:r w:rsidR="00BF5D91">
        <w:rPr>
          <w:rFonts w:hint="cs"/>
          <w:rtl/>
        </w:rPr>
        <w:t xml:space="preserve">כשנכנסתי לסוגיה הזאת </w:t>
      </w:r>
      <w:bookmarkStart w:id="34" w:name="_ETM_Q1_174570"/>
      <w:bookmarkEnd w:id="34"/>
      <w:r>
        <w:rPr>
          <w:rtl/>
        </w:rPr>
        <w:t>התברר לי בעבודה מול משרד המשפטים</w:t>
      </w:r>
      <w:r w:rsidR="00BF5D91">
        <w:rPr>
          <w:rFonts w:hint="cs"/>
          <w:rtl/>
        </w:rPr>
        <w:t>,</w:t>
      </w:r>
      <w:r>
        <w:rPr>
          <w:rtl/>
        </w:rPr>
        <w:t xml:space="preserve"> ש</w:t>
      </w:r>
      <w:bookmarkStart w:id="35" w:name="_ETM_Q1_152768"/>
      <w:bookmarkStart w:id="36" w:name="_ETM_Q1_170131"/>
      <w:bookmarkStart w:id="37" w:name="_ETM_Q1_166099"/>
      <w:bookmarkEnd w:id="35"/>
      <w:bookmarkEnd w:id="36"/>
      <w:bookmarkEnd w:id="37"/>
      <w:r>
        <w:rPr>
          <w:rtl/>
        </w:rPr>
        <w:t>אירועי טרור</w:t>
      </w:r>
      <w:bookmarkStart w:id="38" w:name="_ETM_Q1_175877"/>
      <w:bookmarkStart w:id="39" w:name="_ETM_Q1_174350"/>
      <w:bookmarkEnd w:id="38"/>
      <w:bookmarkEnd w:id="39"/>
      <w:r>
        <w:rPr>
          <w:rtl/>
        </w:rPr>
        <w:t xml:space="preserve"> לא היו בכלל ב</w:t>
      </w:r>
      <w:r w:rsidR="00BF5D91">
        <w:rPr>
          <w:rFonts w:hint="cs"/>
          <w:rtl/>
        </w:rPr>
        <w:t>רשימת עשרת הדברים</w:t>
      </w:r>
      <w:bookmarkStart w:id="40" w:name="_ETM_Q1_175240"/>
      <w:bookmarkEnd w:id="40"/>
      <w:r w:rsidR="00BF5D91">
        <w:rPr>
          <w:rFonts w:hint="cs"/>
          <w:rtl/>
        </w:rPr>
        <w:t xml:space="preserve"> </w:t>
      </w:r>
      <w:r w:rsidR="009A1AF2">
        <w:rPr>
          <w:rFonts w:hint="cs"/>
          <w:rtl/>
        </w:rPr>
        <w:t>בפריוריטי</w:t>
      </w:r>
      <w:bookmarkStart w:id="41" w:name="_ETM_Q1_179254"/>
      <w:bookmarkStart w:id="42" w:name="_ETM_Q1_181905"/>
      <w:bookmarkEnd w:id="41"/>
      <w:bookmarkEnd w:id="42"/>
      <w:r w:rsidR="009A1AF2">
        <w:rPr>
          <w:rFonts w:hint="cs"/>
          <w:rtl/>
        </w:rPr>
        <w:t xml:space="preserve"> של</w:t>
      </w:r>
      <w:bookmarkStart w:id="43" w:name="_ETM_Q1_178549"/>
      <w:bookmarkEnd w:id="43"/>
      <w:r>
        <w:rPr>
          <w:rtl/>
        </w:rPr>
        <w:t xml:space="preserve"> מתי משרד המשפטים</w:t>
      </w:r>
      <w:bookmarkStart w:id="44" w:name="_ETM_Q1_179385"/>
      <w:bookmarkEnd w:id="44"/>
      <w:r>
        <w:rPr>
          <w:rtl/>
        </w:rPr>
        <w:t>, מתי</w:t>
      </w:r>
      <w:r w:rsidR="009A1AF2">
        <w:rPr>
          <w:rFonts w:hint="cs"/>
          <w:rtl/>
        </w:rPr>
        <w:t xml:space="preserve"> מ</w:t>
      </w:r>
      <w:bookmarkStart w:id="45" w:name="_ETM_Q1_178234"/>
      <w:bookmarkEnd w:id="45"/>
      <w:r>
        <w:rPr>
          <w:rtl/>
        </w:rPr>
        <w:t>דינת ישראל</w:t>
      </w:r>
      <w:r w:rsidR="009A1AF2">
        <w:rPr>
          <w:rFonts w:hint="cs"/>
          <w:rtl/>
        </w:rPr>
        <w:t>,</w:t>
      </w:r>
      <w:r>
        <w:rPr>
          <w:rtl/>
        </w:rPr>
        <w:t xml:space="preserve"> למ</w:t>
      </w:r>
      <w:bookmarkStart w:id="46" w:name="_ETM_Q1_176975"/>
      <w:bookmarkEnd w:id="46"/>
      <w:r>
        <w:rPr>
          <w:rtl/>
        </w:rPr>
        <w:t>עשה</w:t>
      </w:r>
      <w:r w:rsidR="009A1AF2">
        <w:rPr>
          <w:rFonts w:hint="cs"/>
          <w:rtl/>
        </w:rPr>
        <w:t>,</w:t>
      </w:r>
      <w:r>
        <w:rPr>
          <w:rtl/>
        </w:rPr>
        <w:t xml:space="preserve"> תובעת </w:t>
      </w:r>
      <w:bookmarkStart w:id="47" w:name="_ETM_Q1_179714"/>
      <w:bookmarkEnd w:id="47"/>
      <w:r w:rsidR="009A1AF2">
        <w:rPr>
          <w:rFonts w:hint="cs"/>
          <w:rtl/>
        </w:rPr>
        <w:t>תבי</w:t>
      </w:r>
      <w:bookmarkStart w:id="48" w:name="_ETM_Q1_182095"/>
      <w:bookmarkEnd w:id="48"/>
      <w:r>
        <w:rPr>
          <w:rtl/>
        </w:rPr>
        <w:t>עה אזרחית</w:t>
      </w:r>
      <w:r w:rsidR="009A1AF2">
        <w:rPr>
          <w:rFonts w:hint="cs"/>
          <w:rtl/>
        </w:rPr>
        <w:t>.</w:t>
      </w:r>
      <w:r>
        <w:rPr>
          <w:rtl/>
        </w:rPr>
        <w:t xml:space="preserve"> היו שם דברים אחרים, נזקי טבע, פשיעה מאורגנת או דברים מהסוג הזה</w:t>
      </w:r>
      <w:r w:rsidR="009A1AF2">
        <w:rPr>
          <w:rFonts w:hint="cs"/>
          <w:rtl/>
        </w:rPr>
        <w:t>, ו</w:t>
      </w:r>
      <w:bookmarkStart w:id="49" w:name="_ETM_Q1_187602"/>
      <w:bookmarkEnd w:id="49"/>
      <w:r>
        <w:rPr>
          <w:rtl/>
        </w:rPr>
        <w:t>לא הי</w:t>
      </w:r>
      <w:r w:rsidR="009A1AF2">
        <w:rPr>
          <w:rFonts w:hint="cs"/>
          <w:rtl/>
        </w:rPr>
        <w:t>ו</w:t>
      </w:r>
      <w:r>
        <w:rPr>
          <w:rtl/>
        </w:rPr>
        <w:t xml:space="preserve"> א</w:t>
      </w:r>
      <w:r w:rsidR="009A1AF2">
        <w:rPr>
          <w:rFonts w:hint="cs"/>
          <w:rtl/>
        </w:rPr>
        <w:t>י</w:t>
      </w:r>
      <w:r>
        <w:rPr>
          <w:rtl/>
        </w:rPr>
        <w:t>ר</w:t>
      </w:r>
      <w:r w:rsidR="009A1AF2">
        <w:rPr>
          <w:rFonts w:hint="cs"/>
          <w:rtl/>
        </w:rPr>
        <w:t>וע</w:t>
      </w:r>
      <w:r>
        <w:rPr>
          <w:rtl/>
        </w:rPr>
        <w:t>י טרור</w:t>
      </w:r>
      <w:r w:rsidR="009A1AF2">
        <w:rPr>
          <w:rFonts w:hint="cs"/>
          <w:rtl/>
        </w:rPr>
        <w:t xml:space="preserve"> בכלל</w:t>
      </w:r>
      <w:bookmarkStart w:id="50" w:name="_ETM_Q1_187749"/>
      <w:bookmarkEnd w:id="50"/>
      <w:r w:rsidR="009A1AF2">
        <w:rPr>
          <w:rFonts w:hint="cs"/>
          <w:rtl/>
        </w:rPr>
        <w:t>.</w:t>
      </w:r>
      <w:bookmarkStart w:id="51" w:name="_ETM_Q1_191033"/>
      <w:bookmarkEnd w:id="51"/>
    </w:p>
    <w:p w14:paraId="3C954CDC" w14:textId="77777777" w:rsidR="009A1AF2" w:rsidRDefault="009A1AF2" w:rsidP="00910556">
      <w:pPr>
        <w:rPr>
          <w:rtl/>
        </w:rPr>
      </w:pPr>
      <w:bookmarkStart w:id="52" w:name="_ETM_Q1_191164"/>
      <w:bookmarkEnd w:id="52"/>
    </w:p>
    <w:p w14:paraId="09BBE55D" w14:textId="77777777" w:rsidR="00B07C4B" w:rsidRDefault="00207400" w:rsidP="00910556">
      <w:pPr>
        <w:rPr>
          <w:rtl/>
        </w:rPr>
      </w:pPr>
      <w:bookmarkStart w:id="53" w:name="_ETM_Q1_191209"/>
      <w:bookmarkStart w:id="54" w:name="_ETM_Q1_191335"/>
      <w:bookmarkEnd w:id="53"/>
      <w:bookmarkEnd w:id="54"/>
      <w:r>
        <w:rPr>
          <w:rtl/>
        </w:rPr>
        <w:t xml:space="preserve">אמרתי אז </w:t>
      </w:r>
      <w:r w:rsidR="009A1AF2">
        <w:rPr>
          <w:rFonts w:hint="cs"/>
          <w:rtl/>
        </w:rPr>
        <w:t>ו</w:t>
      </w:r>
      <w:bookmarkStart w:id="55" w:name="_ETM_Q1_190925"/>
      <w:bookmarkEnd w:id="55"/>
      <w:r>
        <w:rPr>
          <w:rtl/>
        </w:rPr>
        <w:t>אני אומר את זה כפתיחה לדיון הזה, יש אינטרס ציבורי עמוק מאוד בהקשר של טרור מעבר לדברים אחרים</w:t>
      </w:r>
      <w:r w:rsidR="0080034F">
        <w:rPr>
          <w:rFonts w:hint="cs"/>
          <w:rtl/>
        </w:rPr>
        <w:t>.</w:t>
      </w:r>
      <w:bookmarkStart w:id="56" w:name="_ETM_Q1_195682"/>
      <w:bookmarkEnd w:id="56"/>
      <w:r>
        <w:rPr>
          <w:rtl/>
        </w:rPr>
        <w:t xml:space="preserve"> כלומר</w:t>
      </w:r>
      <w:r w:rsidR="0080034F">
        <w:rPr>
          <w:rFonts w:hint="cs"/>
          <w:rtl/>
        </w:rPr>
        <w:t>,</w:t>
      </w:r>
      <w:r>
        <w:rPr>
          <w:rtl/>
        </w:rPr>
        <w:t xml:space="preserve"> אם בדברים אחרים הפרקליטות עושה חשבון שעושים אותו בדרך</w:t>
      </w:r>
      <w:r w:rsidR="0080034F">
        <w:rPr>
          <w:rFonts w:hint="cs"/>
          <w:rtl/>
        </w:rPr>
        <w:t>-</w:t>
      </w:r>
      <w:bookmarkStart w:id="57" w:name="_ETM_Q1_200468"/>
      <w:bookmarkEnd w:id="57"/>
      <w:r>
        <w:rPr>
          <w:rtl/>
        </w:rPr>
        <w:t>כלל</w:t>
      </w:r>
      <w:r w:rsidR="0080034F">
        <w:rPr>
          <w:rFonts w:hint="cs"/>
          <w:rtl/>
        </w:rPr>
        <w:t>,</w:t>
      </w:r>
      <w:r>
        <w:rPr>
          <w:rtl/>
        </w:rPr>
        <w:t xml:space="preserve"> בין עלות ותועלת מבחינת מה עלות להשקיע בתביעה לבין מה בסופו של דבר יהיה הרווח</w:t>
      </w:r>
      <w:bookmarkStart w:id="58" w:name="_ETM_Q1_207144"/>
      <w:bookmarkEnd w:id="58"/>
      <w:r w:rsidR="0080034F">
        <w:rPr>
          <w:rFonts w:hint="cs"/>
          <w:rtl/>
        </w:rPr>
        <w:t>,</w:t>
      </w:r>
      <w:r>
        <w:rPr>
          <w:rtl/>
        </w:rPr>
        <w:t xml:space="preserve"> ומה אפשר יהיה לגבות גם אחרי ההרשעה</w:t>
      </w:r>
      <w:r w:rsidR="0080034F">
        <w:rPr>
          <w:rFonts w:hint="cs"/>
          <w:rtl/>
        </w:rPr>
        <w:t xml:space="preserve"> –</w:t>
      </w:r>
      <w:r>
        <w:rPr>
          <w:rtl/>
        </w:rPr>
        <w:t xml:space="preserve"> בהקשר של טרור זה אחרת</w:t>
      </w:r>
      <w:r w:rsidR="0080034F">
        <w:rPr>
          <w:rFonts w:hint="cs"/>
          <w:rtl/>
        </w:rPr>
        <w:t>.</w:t>
      </w:r>
      <w:bookmarkStart w:id="59" w:name="_ETM_Q1_211909"/>
      <w:bookmarkEnd w:id="59"/>
    </w:p>
    <w:p w14:paraId="1EA7EA5C" w14:textId="77777777" w:rsidR="00B07C4B" w:rsidRDefault="00B07C4B" w:rsidP="00910556">
      <w:pPr>
        <w:rPr>
          <w:rtl/>
        </w:rPr>
      </w:pPr>
      <w:bookmarkStart w:id="60" w:name="_ETM_Q1_215436"/>
      <w:bookmarkStart w:id="61" w:name="_ETM_Q1_215509"/>
      <w:bookmarkEnd w:id="60"/>
      <w:bookmarkEnd w:id="61"/>
    </w:p>
    <w:p w14:paraId="08804C22" w14:textId="77777777" w:rsidR="004641BE" w:rsidRDefault="00207400" w:rsidP="00910556">
      <w:pPr>
        <w:rPr>
          <w:rtl/>
        </w:rPr>
      </w:pPr>
      <w:bookmarkStart w:id="62" w:name="_ETM_Q1_215541"/>
      <w:bookmarkStart w:id="63" w:name="_ETM_Q1_215659"/>
      <w:bookmarkEnd w:id="62"/>
      <w:bookmarkEnd w:id="63"/>
      <w:r>
        <w:rPr>
          <w:rtl/>
        </w:rPr>
        <w:t>אני אומר את זה כי אני סובל בשנתיים האחרונות מ</w:t>
      </w:r>
      <w:r w:rsidR="00B07C4B">
        <w:rPr>
          <w:rFonts w:hint="cs"/>
          <w:rtl/>
        </w:rPr>
        <w:t>ה</w:t>
      </w:r>
      <w:r>
        <w:rPr>
          <w:rtl/>
        </w:rPr>
        <w:t>מפגש עם התופעה שאנחנו כמדינה וכחברה נאבקים עם הטרור ולא עם תשתיות הטרור</w:t>
      </w:r>
      <w:r w:rsidR="00B07C4B">
        <w:rPr>
          <w:rFonts w:hint="cs"/>
          <w:rtl/>
        </w:rPr>
        <w:t>. כלומר,</w:t>
      </w:r>
      <w:bookmarkStart w:id="64" w:name="_ETM_Q1_225730"/>
      <w:bookmarkEnd w:id="64"/>
      <w:r>
        <w:rPr>
          <w:rtl/>
        </w:rPr>
        <w:t xml:space="preserve"> מנסים לפגוע בטיל בעת מעופו</w:t>
      </w:r>
      <w:r w:rsidR="00B07C4B">
        <w:rPr>
          <w:rFonts w:hint="cs"/>
          <w:rtl/>
        </w:rPr>
        <w:t>,</w:t>
      </w:r>
      <w:r>
        <w:rPr>
          <w:rtl/>
        </w:rPr>
        <w:t xml:space="preserve"> ולא בתשתיות העמוקות שלו, </w:t>
      </w:r>
      <w:bookmarkStart w:id="65" w:name="_ETM_Q1_225050"/>
      <w:bookmarkEnd w:id="65"/>
      <w:r>
        <w:rPr>
          <w:rtl/>
        </w:rPr>
        <w:t>הדתיות, החברתיות, הארגוניות וגם הכלכליות</w:t>
      </w:r>
      <w:r w:rsidR="00B07C4B">
        <w:rPr>
          <w:rFonts w:hint="cs"/>
          <w:rtl/>
        </w:rPr>
        <w:t>.</w:t>
      </w:r>
      <w:r>
        <w:rPr>
          <w:rtl/>
        </w:rPr>
        <w:t xml:space="preserve"> זה מחייב עבודה בהיקף אחר כדי שאנחנו לא נחזור על הקונספציה הצה</w:t>
      </w:r>
      <w:bookmarkStart w:id="66" w:name="_ETM_Q1_243049"/>
      <w:bookmarkEnd w:id="66"/>
      <w:r w:rsidR="00B07C4B">
        <w:rPr>
          <w:rFonts w:hint="cs"/>
          <w:rtl/>
        </w:rPr>
        <w:t>"</w:t>
      </w:r>
      <w:r>
        <w:rPr>
          <w:rtl/>
        </w:rPr>
        <w:t>לית בעשר</w:t>
      </w:r>
      <w:bookmarkStart w:id="67" w:name="_ETM_Q1_245712"/>
      <w:bookmarkEnd w:id="67"/>
      <w:r>
        <w:rPr>
          <w:rtl/>
        </w:rPr>
        <w:t>ות השנים האחרונות</w:t>
      </w:r>
      <w:r w:rsidR="00B07C4B">
        <w:rPr>
          <w:rFonts w:hint="cs"/>
          <w:rtl/>
        </w:rPr>
        <w:t>,</w:t>
      </w:r>
      <w:r>
        <w:rPr>
          <w:rtl/>
        </w:rPr>
        <w:t xml:space="preserve"> של כיסוח </w:t>
      </w:r>
      <w:bookmarkStart w:id="68" w:name="_ETM_Q1_245281"/>
      <w:bookmarkEnd w:id="68"/>
      <w:r>
        <w:rPr>
          <w:rtl/>
        </w:rPr>
        <w:t>דשא, או של המדינה שלנו בכלל, אלא של ע</w:t>
      </w:r>
      <w:r w:rsidR="00B07C4B">
        <w:rPr>
          <w:rFonts w:hint="cs"/>
          <w:rtl/>
        </w:rPr>
        <w:t>ק</w:t>
      </w:r>
      <w:r>
        <w:rPr>
          <w:rtl/>
        </w:rPr>
        <w:t>ירת</w:t>
      </w:r>
      <w:bookmarkStart w:id="69" w:name="_ETM_Q1_248196"/>
      <w:bookmarkEnd w:id="69"/>
      <w:r>
        <w:rPr>
          <w:rtl/>
        </w:rPr>
        <w:t xml:space="preserve"> הדשא</w:t>
      </w:r>
      <w:r w:rsidR="00B07C4B">
        <w:rPr>
          <w:rFonts w:hint="cs"/>
          <w:rtl/>
        </w:rPr>
        <w:t>.</w:t>
      </w:r>
      <w:bookmarkStart w:id="70" w:name="_ETM_Q1_243949"/>
      <w:bookmarkEnd w:id="70"/>
      <w:r>
        <w:rPr>
          <w:rtl/>
        </w:rPr>
        <w:t xml:space="preserve"> </w:t>
      </w:r>
      <w:r w:rsidR="004641BE">
        <w:rPr>
          <w:rFonts w:hint="cs"/>
          <w:rtl/>
        </w:rPr>
        <w:t>את מכ</w:t>
      </w:r>
      <w:bookmarkStart w:id="71" w:name="_ETM_Q1_253004"/>
      <w:bookmarkEnd w:id="71"/>
      <w:r>
        <w:rPr>
          <w:rtl/>
        </w:rPr>
        <w:t xml:space="preserve">סחת, </w:t>
      </w:r>
      <w:r w:rsidR="004641BE">
        <w:rPr>
          <w:rFonts w:hint="cs"/>
          <w:rtl/>
        </w:rPr>
        <w:t>ו</w:t>
      </w:r>
      <w:bookmarkStart w:id="72" w:name="_ETM_Q1_254119"/>
      <w:bookmarkEnd w:id="72"/>
      <w:r>
        <w:rPr>
          <w:rtl/>
        </w:rPr>
        <w:t>הקוצים</w:t>
      </w:r>
      <w:r w:rsidR="004641BE">
        <w:rPr>
          <w:rFonts w:hint="cs"/>
          <w:rtl/>
        </w:rPr>
        <w:t xml:space="preserve"> הללו</w:t>
      </w:r>
      <w:bookmarkStart w:id="73" w:name="_ETM_Q1_253579"/>
      <w:bookmarkEnd w:id="73"/>
      <w:r>
        <w:rPr>
          <w:rtl/>
        </w:rPr>
        <w:t xml:space="preserve">, לא הדשא, </w:t>
      </w:r>
      <w:bookmarkStart w:id="74" w:name="_ETM_Q1_255280"/>
      <w:bookmarkEnd w:id="74"/>
      <w:r>
        <w:rPr>
          <w:rtl/>
        </w:rPr>
        <w:t>צומחים יותר מהר ויותר גבוה.</w:t>
      </w:r>
      <w:bookmarkStart w:id="75" w:name="_ETM_Q1_261540"/>
      <w:bookmarkEnd w:id="75"/>
    </w:p>
    <w:p w14:paraId="2E2F9B18" w14:textId="77777777" w:rsidR="004641BE" w:rsidRDefault="004641BE" w:rsidP="00910556">
      <w:pPr>
        <w:rPr>
          <w:rtl/>
        </w:rPr>
      </w:pPr>
      <w:bookmarkStart w:id="76" w:name="_ETM_Q1_261673"/>
      <w:bookmarkStart w:id="77" w:name="_ETM_Q1_261748"/>
      <w:bookmarkEnd w:id="76"/>
      <w:bookmarkEnd w:id="77"/>
    </w:p>
    <w:p w14:paraId="325D01EF" w14:textId="318F1CAA" w:rsidR="004641BE" w:rsidRDefault="00207400" w:rsidP="00910556">
      <w:pPr>
        <w:rPr>
          <w:rtl/>
        </w:rPr>
      </w:pPr>
      <w:bookmarkStart w:id="78" w:name="_ETM_Q1_261875"/>
      <w:bookmarkEnd w:id="78"/>
      <w:r>
        <w:rPr>
          <w:rtl/>
        </w:rPr>
        <w:t>ולכן</w:t>
      </w:r>
      <w:r w:rsidR="004641BE">
        <w:rPr>
          <w:rFonts w:hint="cs"/>
          <w:rtl/>
        </w:rPr>
        <w:t>,</w:t>
      </w:r>
      <w:r>
        <w:rPr>
          <w:rtl/>
        </w:rPr>
        <w:t xml:space="preserve"> חלק מ</w:t>
      </w:r>
      <w:r w:rsidR="004641BE">
        <w:rPr>
          <w:rFonts w:hint="cs"/>
          <w:rtl/>
        </w:rPr>
        <w:t>ע</w:t>
      </w:r>
      <w:bookmarkStart w:id="79" w:name="_ETM_Q1_259867"/>
      <w:bookmarkEnd w:id="79"/>
      <w:r>
        <w:rPr>
          <w:rtl/>
        </w:rPr>
        <w:t>קירת הדשא זה עקירת התשתית הכלכלית</w:t>
      </w:r>
      <w:r w:rsidR="004641BE">
        <w:rPr>
          <w:rFonts w:hint="cs"/>
          <w:rtl/>
        </w:rPr>
        <w:t>,</w:t>
      </w:r>
      <w:bookmarkStart w:id="80" w:name="_ETM_Q1_261960"/>
      <w:bookmarkEnd w:id="80"/>
      <w:r>
        <w:rPr>
          <w:rtl/>
        </w:rPr>
        <w:t xml:space="preserve"> וחלק מזה זה גם הרתעה כלכלית</w:t>
      </w:r>
      <w:r w:rsidR="004641BE">
        <w:rPr>
          <w:rFonts w:hint="cs"/>
          <w:rtl/>
        </w:rPr>
        <w:t>.</w:t>
      </w:r>
      <w:r>
        <w:rPr>
          <w:rtl/>
        </w:rPr>
        <w:t xml:space="preserve"> כלומר</w:t>
      </w:r>
      <w:r w:rsidR="004641BE">
        <w:rPr>
          <w:rFonts w:hint="cs"/>
          <w:rtl/>
        </w:rPr>
        <w:t>,</w:t>
      </w:r>
      <w:bookmarkStart w:id="81" w:name="_ETM_Q1_264583"/>
      <w:bookmarkEnd w:id="81"/>
      <w:r>
        <w:rPr>
          <w:rtl/>
        </w:rPr>
        <w:t xml:space="preserve"> </w:t>
      </w:r>
      <w:bookmarkStart w:id="82" w:name="_ETM_Q1_268079"/>
      <w:bookmarkEnd w:id="82"/>
      <w:r w:rsidR="004641BE">
        <w:rPr>
          <w:rFonts w:hint="cs"/>
          <w:rtl/>
        </w:rPr>
        <w:t>ה</w:t>
      </w:r>
      <w:r>
        <w:rPr>
          <w:rtl/>
        </w:rPr>
        <w:t>בחור</w:t>
      </w:r>
      <w:bookmarkStart w:id="83" w:name="_ETM_Q1_265918"/>
      <w:bookmarkEnd w:id="83"/>
      <w:r>
        <w:rPr>
          <w:rtl/>
        </w:rPr>
        <w:t xml:space="preserve"> בחורה שהרס שם את כל עמודי החשמל בשומר חומות</w:t>
      </w:r>
      <w:bookmarkStart w:id="84" w:name="_ETM_Q1_269800"/>
      <w:bookmarkEnd w:id="84"/>
      <w:r>
        <w:rPr>
          <w:rtl/>
        </w:rPr>
        <w:t>, ג</w:t>
      </w:r>
      <w:bookmarkStart w:id="85" w:name="_ETM_Q1_270708"/>
      <w:bookmarkEnd w:id="85"/>
      <w:r>
        <w:rPr>
          <w:rtl/>
        </w:rPr>
        <w:t xml:space="preserve">ם אם </w:t>
      </w:r>
      <w:bookmarkStart w:id="86" w:name="_ETM_Q1_269079"/>
      <w:bookmarkEnd w:id="86"/>
      <w:r>
        <w:rPr>
          <w:rtl/>
        </w:rPr>
        <w:t>יש לו חצי קיוס</w:t>
      </w:r>
      <w:r w:rsidR="004641BE">
        <w:rPr>
          <w:rFonts w:hint="cs"/>
          <w:rtl/>
        </w:rPr>
        <w:t>ק</w:t>
      </w:r>
      <w:r>
        <w:rPr>
          <w:rtl/>
        </w:rPr>
        <w:t xml:space="preserve"> קטן, ומבחינתך</w:t>
      </w:r>
      <w:r w:rsidR="004641BE">
        <w:rPr>
          <w:rFonts w:hint="cs"/>
          <w:rtl/>
        </w:rPr>
        <w:t>,</w:t>
      </w:r>
      <w:r>
        <w:rPr>
          <w:rtl/>
        </w:rPr>
        <w:t xml:space="preserve"> הנזק שהיה אז </w:t>
      </w:r>
      <w:bookmarkStart w:id="87" w:name="_ETM_Q1_275419"/>
      <w:bookmarkStart w:id="88" w:name="_ETM_Q1_277989"/>
      <w:bookmarkStart w:id="89" w:name="_ETM_Q1_276984"/>
      <w:bookmarkEnd w:id="87"/>
      <w:bookmarkEnd w:id="88"/>
      <w:bookmarkEnd w:id="89"/>
      <w:r w:rsidR="004641BE">
        <w:rPr>
          <w:rFonts w:hint="cs"/>
          <w:rtl/>
        </w:rPr>
        <w:t xml:space="preserve">מיליונים </w:t>
      </w:r>
      <w:bookmarkStart w:id="90" w:name="_ETM_Q1_275847"/>
      <w:bookmarkStart w:id="91" w:name="_ETM_Q1_276158"/>
      <w:bookmarkEnd w:id="90"/>
      <w:bookmarkEnd w:id="91"/>
      <w:r w:rsidR="004641BE">
        <w:rPr>
          <w:rFonts w:hint="cs"/>
          <w:rtl/>
        </w:rPr>
        <w:t xml:space="preserve">או אולי </w:t>
      </w:r>
      <w:r>
        <w:rPr>
          <w:rtl/>
        </w:rPr>
        <w:t>חצי מיליון, לא זוכר, מאות אלפים בוודאי</w:t>
      </w:r>
      <w:bookmarkStart w:id="92" w:name="_ETM_Q1_280469"/>
      <w:bookmarkEnd w:id="92"/>
      <w:r w:rsidR="004641BE">
        <w:rPr>
          <w:rFonts w:hint="cs"/>
          <w:rtl/>
        </w:rPr>
        <w:t xml:space="preserve"> –</w:t>
      </w:r>
      <w:bookmarkStart w:id="93" w:name="_ETM_Q1_280969"/>
      <w:bookmarkEnd w:id="93"/>
      <w:r>
        <w:rPr>
          <w:rtl/>
        </w:rPr>
        <w:t xml:space="preserve"> </w:t>
      </w:r>
      <w:bookmarkStart w:id="94" w:name="_ETM_Q1_281940"/>
      <w:bookmarkEnd w:id="94"/>
      <w:r>
        <w:rPr>
          <w:rtl/>
        </w:rPr>
        <w:t xml:space="preserve">בסופו של דבר, גם אם לא תגבי ממנו את ההיקף הזה, </w:t>
      </w:r>
      <w:bookmarkStart w:id="95" w:name="_ETM_Q1_282520"/>
      <w:bookmarkEnd w:id="95"/>
      <w:r>
        <w:rPr>
          <w:rtl/>
        </w:rPr>
        <w:t xml:space="preserve">תגבי ממנו קצת, </w:t>
      </w:r>
      <w:r w:rsidR="004641BE">
        <w:rPr>
          <w:rFonts w:hint="cs"/>
          <w:rtl/>
        </w:rPr>
        <w:t xml:space="preserve">אז </w:t>
      </w:r>
      <w:r>
        <w:rPr>
          <w:rtl/>
        </w:rPr>
        <w:t>המשמעות ההר</w:t>
      </w:r>
      <w:bookmarkStart w:id="96" w:name="_ETM_Q1_285179"/>
      <w:bookmarkStart w:id="97" w:name="_ETM_Q1_285229"/>
      <w:bookmarkEnd w:id="96"/>
      <w:bookmarkEnd w:id="97"/>
      <w:r>
        <w:rPr>
          <w:rtl/>
        </w:rPr>
        <w:t>ת</w:t>
      </w:r>
      <w:bookmarkStart w:id="98" w:name="_ETM_Q1_285177"/>
      <w:bookmarkEnd w:id="98"/>
      <w:r>
        <w:rPr>
          <w:rtl/>
        </w:rPr>
        <w:t>עתית שהוא ידע שהוא תלוי תמ</w:t>
      </w:r>
      <w:bookmarkStart w:id="99" w:name="_ETM_Q1_287866"/>
      <w:bookmarkEnd w:id="99"/>
      <w:r>
        <w:rPr>
          <w:rtl/>
        </w:rPr>
        <w:t>יד</w:t>
      </w:r>
      <w:r w:rsidR="004641BE">
        <w:rPr>
          <w:rFonts w:hint="cs"/>
          <w:rtl/>
        </w:rPr>
        <w:t>.</w:t>
      </w:r>
      <w:r>
        <w:rPr>
          <w:rtl/>
        </w:rPr>
        <w:t xml:space="preserve"> וגם אם הוא יש</w:t>
      </w:r>
      <w:bookmarkStart w:id="100" w:name="_ETM_Q1_285426"/>
      <w:bookmarkEnd w:id="100"/>
      <w:r>
        <w:rPr>
          <w:rtl/>
        </w:rPr>
        <w:t>חק אותה ו</w:t>
      </w:r>
      <w:bookmarkStart w:id="101" w:name="_ETM_Q1_290158"/>
      <w:bookmarkEnd w:id="101"/>
      <w:r>
        <w:rPr>
          <w:rtl/>
        </w:rPr>
        <w:t xml:space="preserve">יהיה מאחורי חשבון </w:t>
      </w:r>
      <w:bookmarkStart w:id="102" w:name="_ETM_Q1_291520"/>
      <w:bookmarkEnd w:id="102"/>
      <w:r w:rsidR="004641BE">
        <w:rPr>
          <w:rFonts w:hint="cs"/>
          <w:rtl/>
        </w:rPr>
        <w:t>ה</w:t>
      </w:r>
      <w:r>
        <w:rPr>
          <w:rtl/>
        </w:rPr>
        <w:t>בנק של בת</w:t>
      </w:r>
      <w:r w:rsidR="004641BE">
        <w:rPr>
          <w:rFonts w:hint="cs"/>
          <w:rtl/>
        </w:rPr>
        <w:t>-</w:t>
      </w:r>
      <w:r>
        <w:rPr>
          <w:rtl/>
        </w:rPr>
        <w:t xml:space="preserve">דודה שלו ויעביר כספים, </w:t>
      </w:r>
      <w:bookmarkStart w:id="103" w:name="_ETM_Q1_293265"/>
      <w:bookmarkEnd w:id="103"/>
      <w:r>
        <w:rPr>
          <w:rtl/>
        </w:rPr>
        <w:t>אנחנו נמרר את חייו מבחינה כלכלית עד יומו האחרון</w:t>
      </w:r>
      <w:r w:rsidR="004641BE">
        <w:rPr>
          <w:rFonts w:hint="cs"/>
          <w:rtl/>
        </w:rPr>
        <w:t>.</w:t>
      </w:r>
    </w:p>
    <w:p w14:paraId="25913BF0" w14:textId="77777777" w:rsidR="004641BE" w:rsidRDefault="004641BE" w:rsidP="00910556">
      <w:pPr>
        <w:rPr>
          <w:rtl/>
        </w:rPr>
      </w:pPr>
    </w:p>
    <w:p w14:paraId="4CB22701" w14:textId="001EB672" w:rsidR="00A6363C" w:rsidRDefault="00207400" w:rsidP="00910556">
      <w:pPr>
        <w:rPr>
          <w:rtl/>
        </w:rPr>
      </w:pPr>
      <w:bookmarkStart w:id="104" w:name="_ETM_Q1_303501"/>
      <w:bookmarkEnd w:id="104"/>
      <w:r>
        <w:rPr>
          <w:rtl/>
        </w:rPr>
        <w:t>יש לזה משמעות מבחינת הרתעה, ושוב אני אומר</w:t>
      </w:r>
      <w:r w:rsidR="004641BE">
        <w:rPr>
          <w:rFonts w:hint="cs"/>
          <w:rtl/>
        </w:rPr>
        <w:t>,</w:t>
      </w:r>
      <w:r>
        <w:rPr>
          <w:rtl/>
        </w:rPr>
        <w:t xml:space="preserve"> מבחינת חשיבה עמוקה או תשתיתית</w:t>
      </w:r>
      <w:r w:rsidR="004641BE">
        <w:rPr>
          <w:rFonts w:hint="cs"/>
          <w:rtl/>
        </w:rPr>
        <w:t>,</w:t>
      </w:r>
      <w:r>
        <w:rPr>
          <w:rtl/>
        </w:rPr>
        <w:t xml:space="preserve"> ולא רק </w:t>
      </w:r>
      <w:r w:rsidR="004641BE">
        <w:rPr>
          <w:rFonts w:hint="cs"/>
          <w:rtl/>
        </w:rPr>
        <w:t>כ</w:t>
      </w:r>
      <w:bookmarkStart w:id="105" w:name="_ETM_Q1_311491"/>
      <w:bookmarkEnd w:id="105"/>
      <w:r>
        <w:rPr>
          <w:rtl/>
        </w:rPr>
        <w:t>שהמחבל כבר יוצא לדרך</w:t>
      </w:r>
      <w:r w:rsidR="004641BE">
        <w:rPr>
          <w:rFonts w:hint="cs"/>
          <w:rtl/>
        </w:rPr>
        <w:t>.</w:t>
      </w:r>
      <w:r>
        <w:rPr>
          <w:rtl/>
        </w:rPr>
        <w:t xml:space="preserve"> </w:t>
      </w:r>
      <w:bookmarkStart w:id="106" w:name="_ETM_Q1_312419"/>
      <w:bookmarkEnd w:id="106"/>
      <w:r>
        <w:rPr>
          <w:rtl/>
        </w:rPr>
        <w:t>ש</w:t>
      </w:r>
      <w:bookmarkStart w:id="107" w:name="_ETM_Q1_723566"/>
      <w:bookmarkEnd w:id="107"/>
      <w:r>
        <w:rPr>
          <w:rtl/>
        </w:rPr>
        <w:t>ם נולד הדיון</w:t>
      </w:r>
      <w:r w:rsidR="004641BE">
        <w:rPr>
          <w:rFonts w:hint="cs"/>
          <w:rtl/>
        </w:rPr>
        <w:t>,</w:t>
      </w:r>
      <w:bookmarkStart w:id="108" w:name="_ETM_Q1_310938"/>
      <w:bookmarkEnd w:id="108"/>
      <w:r>
        <w:rPr>
          <w:rtl/>
        </w:rPr>
        <w:t xml:space="preserve"> מדוח מבקר המדינה ההוא</w:t>
      </w:r>
      <w:r w:rsidR="004641BE">
        <w:rPr>
          <w:rFonts w:hint="cs"/>
          <w:rtl/>
        </w:rPr>
        <w:t>.</w:t>
      </w:r>
      <w:r>
        <w:rPr>
          <w:rtl/>
        </w:rPr>
        <w:t xml:space="preserve"> מאז היו שני דיונים</w:t>
      </w:r>
      <w:bookmarkStart w:id="109" w:name="_ETM_Q1_316845"/>
      <w:bookmarkEnd w:id="109"/>
      <w:r w:rsidR="004641BE">
        <w:rPr>
          <w:rFonts w:hint="cs"/>
          <w:rtl/>
        </w:rPr>
        <w:t>, הייתי בשניהם</w:t>
      </w:r>
      <w:bookmarkStart w:id="110" w:name="_ETM_Q1_316218"/>
      <w:bookmarkStart w:id="111" w:name="_ETM_Q1_319458"/>
      <w:bookmarkStart w:id="112" w:name="_ETM_Q1_317518"/>
      <w:bookmarkEnd w:id="110"/>
      <w:bookmarkEnd w:id="111"/>
      <w:bookmarkEnd w:id="112"/>
      <w:r w:rsidR="004641BE">
        <w:rPr>
          <w:rFonts w:hint="cs"/>
          <w:rtl/>
        </w:rPr>
        <w:t xml:space="preserve"> ולפחות </w:t>
      </w:r>
      <w:bookmarkStart w:id="113" w:name="_ETM_Q1_319962"/>
      <w:bookmarkStart w:id="114" w:name="_ETM_Q1_318127"/>
      <w:bookmarkEnd w:id="113"/>
      <w:bookmarkEnd w:id="114"/>
      <w:r>
        <w:rPr>
          <w:rtl/>
        </w:rPr>
        <w:t>באחד מהם השתתף קודמך בתפקיד, אז אני מציע שנתחיל איתך</w:t>
      </w:r>
      <w:r w:rsidR="004641BE">
        <w:rPr>
          <w:rFonts w:hint="cs"/>
          <w:rtl/>
        </w:rPr>
        <w:t>,</w:t>
      </w:r>
      <w:r>
        <w:rPr>
          <w:rtl/>
        </w:rPr>
        <w:t xml:space="preserve"> </w:t>
      </w:r>
      <w:r w:rsidR="00BB7DAB">
        <w:rPr>
          <w:rtl/>
        </w:rPr>
        <w:t>אסנת</w:t>
      </w:r>
      <w:r w:rsidR="004641BE">
        <w:rPr>
          <w:rFonts w:hint="cs"/>
          <w:rtl/>
        </w:rPr>
        <w:t>.</w:t>
      </w:r>
      <w:r>
        <w:rPr>
          <w:rtl/>
        </w:rPr>
        <w:t xml:space="preserve"> אלא אם כן</w:t>
      </w:r>
      <w:r w:rsidR="004641BE">
        <w:rPr>
          <w:rFonts w:hint="cs"/>
          <w:rtl/>
        </w:rPr>
        <w:t xml:space="preserve">, מישהי </w:t>
      </w:r>
      <w:r>
        <w:rPr>
          <w:rtl/>
        </w:rPr>
        <w:t>אחרת חו</w:t>
      </w:r>
      <w:bookmarkStart w:id="115" w:name="_ETM_Q1_330978"/>
      <w:bookmarkEnd w:id="115"/>
      <w:r>
        <w:rPr>
          <w:rtl/>
        </w:rPr>
        <w:t>שבת ש</w:t>
      </w:r>
      <w:r w:rsidR="004641BE">
        <w:rPr>
          <w:rFonts w:hint="cs"/>
          <w:rtl/>
        </w:rPr>
        <w:t xml:space="preserve">היא </w:t>
      </w:r>
      <w:r>
        <w:rPr>
          <w:rtl/>
        </w:rPr>
        <w:t>צריכה להציג</w:t>
      </w:r>
      <w:r w:rsidR="004641BE">
        <w:rPr>
          <w:rFonts w:hint="cs"/>
          <w:rtl/>
        </w:rPr>
        <w:t>.</w:t>
      </w:r>
      <w:bookmarkStart w:id="116" w:name="_ETM_Q1_330798"/>
      <w:bookmarkEnd w:id="116"/>
    </w:p>
    <w:p w14:paraId="3567D0D4" w14:textId="77777777" w:rsidR="00A6363C" w:rsidRDefault="00A6363C" w:rsidP="00910556">
      <w:pPr>
        <w:rPr>
          <w:rtl/>
        </w:rPr>
      </w:pPr>
    </w:p>
    <w:p w14:paraId="0710703F" w14:textId="700EA048" w:rsidR="00207400" w:rsidRDefault="00207400" w:rsidP="00910556">
      <w:pPr>
        <w:rPr>
          <w:rtl/>
        </w:rPr>
      </w:pPr>
      <w:bookmarkStart w:id="117" w:name="_ETM_Q1_332422"/>
      <w:bookmarkEnd w:id="117"/>
      <w:r>
        <w:rPr>
          <w:rtl/>
        </w:rPr>
        <w:t>גם איפה זה עומד מבחינת סדר העדיפויות של המשרד</w:t>
      </w:r>
      <w:r w:rsidR="00A6363C">
        <w:rPr>
          <w:rFonts w:hint="cs"/>
          <w:rtl/>
        </w:rPr>
        <w:t>,</w:t>
      </w:r>
      <w:r>
        <w:rPr>
          <w:rtl/>
        </w:rPr>
        <w:t xml:space="preserve"> גם מה הסטטוס כרגע</w:t>
      </w:r>
      <w:r w:rsidR="00A6363C">
        <w:rPr>
          <w:rFonts w:hint="cs"/>
          <w:rtl/>
        </w:rPr>
        <w:t>.</w:t>
      </w:r>
      <w:r>
        <w:rPr>
          <w:rtl/>
        </w:rPr>
        <w:t xml:space="preserve"> כלו</w:t>
      </w:r>
      <w:bookmarkStart w:id="118" w:name="_ETM_Q1_339646"/>
      <w:bookmarkEnd w:id="118"/>
      <w:r>
        <w:rPr>
          <w:rtl/>
        </w:rPr>
        <w:t xml:space="preserve">מר, </w:t>
      </w:r>
      <w:bookmarkStart w:id="119" w:name="_ETM_Q1_338980"/>
      <w:bookmarkEnd w:id="119"/>
      <w:r>
        <w:rPr>
          <w:rtl/>
        </w:rPr>
        <w:t>בשנים האחרונות או מאיז</w:t>
      </w:r>
      <w:r w:rsidR="00A6363C">
        <w:rPr>
          <w:rFonts w:hint="cs"/>
          <w:rtl/>
        </w:rPr>
        <w:t>ו</w:t>
      </w:r>
      <w:r>
        <w:rPr>
          <w:rtl/>
        </w:rPr>
        <w:t xml:space="preserve"> שנה את מתחילה ל</w:t>
      </w:r>
      <w:bookmarkStart w:id="120" w:name="_ETM_Q1_342336"/>
      <w:bookmarkEnd w:id="120"/>
      <w:r>
        <w:rPr>
          <w:rtl/>
        </w:rPr>
        <w:t>בחון</w:t>
      </w:r>
      <w:bookmarkStart w:id="121" w:name="_ETM_Q1_340487"/>
      <w:bookmarkStart w:id="122" w:name="_ETM_Q1_342521"/>
      <w:bookmarkEnd w:id="121"/>
      <w:bookmarkEnd w:id="122"/>
      <w:r w:rsidR="00A6363C">
        <w:rPr>
          <w:rFonts w:hint="cs"/>
          <w:rtl/>
        </w:rPr>
        <w:t>.</w:t>
      </w:r>
      <w:bookmarkStart w:id="123" w:name="_ETM_Q1_340518"/>
      <w:bookmarkStart w:id="124" w:name="_ETM_Q1_343208"/>
      <w:bookmarkEnd w:id="123"/>
      <w:bookmarkEnd w:id="124"/>
      <w:r>
        <w:rPr>
          <w:rtl/>
        </w:rPr>
        <w:t xml:space="preserve"> אפשר לבחון אחורה</w:t>
      </w:r>
      <w:bookmarkStart w:id="125" w:name="_ETM_Q1_342437"/>
      <w:bookmarkEnd w:id="125"/>
      <w:r>
        <w:rPr>
          <w:rtl/>
        </w:rPr>
        <w:t>, האם אפשר לבחון אחורה</w:t>
      </w:r>
      <w:r w:rsidR="00AE32ED">
        <w:rPr>
          <w:rFonts w:hint="cs"/>
          <w:rtl/>
        </w:rPr>
        <w:t>?</w:t>
      </w:r>
      <w:r>
        <w:rPr>
          <w:rtl/>
        </w:rPr>
        <w:t xml:space="preserve"> </w:t>
      </w:r>
      <w:r w:rsidR="00AE32ED">
        <w:rPr>
          <w:rFonts w:hint="cs"/>
          <w:rtl/>
        </w:rPr>
        <w:t>ב</w:t>
      </w:r>
      <w:r>
        <w:rPr>
          <w:rtl/>
        </w:rPr>
        <w:t>קיצור, מה סט</w:t>
      </w:r>
      <w:bookmarkStart w:id="126" w:name="_ETM_Q1_347157"/>
      <w:bookmarkEnd w:id="126"/>
      <w:r>
        <w:rPr>
          <w:rtl/>
        </w:rPr>
        <w:t>טוס המצב היום של תביעות כלכליות</w:t>
      </w:r>
      <w:r w:rsidR="00AE32ED">
        <w:rPr>
          <w:rFonts w:hint="cs"/>
          <w:rtl/>
        </w:rPr>
        <w:t>.</w:t>
      </w:r>
      <w:r>
        <w:rPr>
          <w:rtl/>
        </w:rPr>
        <w:t xml:space="preserve"> הי</w:t>
      </w:r>
      <w:r w:rsidR="00AE32ED">
        <w:rPr>
          <w:rFonts w:hint="cs"/>
          <w:rtl/>
        </w:rPr>
        <w:t>י</w:t>
      </w:r>
      <w:bookmarkStart w:id="127" w:name="_ETM_Q1_351991"/>
      <w:bookmarkEnd w:id="127"/>
      <w:r w:rsidR="00AE32ED">
        <w:rPr>
          <w:rFonts w:hint="cs"/>
          <w:rtl/>
        </w:rPr>
        <w:t>ת</w:t>
      </w:r>
      <w:r>
        <w:rPr>
          <w:rtl/>
        </w:rPr>
        <w:t xml:space="preserve">ה בזמנו תשובה אחת, </w:t>
      </w:r>
      <w:bookmarkStart w:id="128" w:name="_ETM_Q1_352688"/>
      <w:bookmarkEnd w:id="128"/>
      <w:r>
        <w:rPr>
          <w:rtl/>
        </w:rPr>
        <w:t>זה בתוך הליך פלילי, אנחנו לא רוצים, כן רוצים, היה על זה ויכוח כאן</w:t>
      </w:r>
      <w:r w:rsidR="00AE32ED">
        <w:rPr>
          <w:rFonts w:hint="cs"/>
          <w:rtl/>
        </w:rPr>
        <w:t>.</w:t>
      </w:r>
      <w:r>
        <w:rPr>
          <w:rtl/>
        </w:rPr>
        <w:t xml:space="preserve"> בבקשה, </w:t>
      </w:r>
      <w:r w:rsidR="00BB7DAB">
        <w:rPr>
          <w:rtl/>
        </w:rPr>
        <w:t>אסנת</w:t>
      </w:r>
      <w:r>
        <w:rPr>
          <w:rtl/>
        </w:rPr>
        <w:t>.</w:t>
      </w:r>
    </w:p>
    <w:p w14:paraId="0CD2DC5B" w14:textId="77777777" w:rsidR="00816262" w:rsidRDefault="00816262" w:rsidP="00910556">
      <w:pPr>
        <w:rPr>
          <w:rtl/>
        </w:rPr>
      </w:pPr>
    </w:p>
    <w:p w14:paraId="3F266B4B" w14:textId="5313C791" w:rsidR="00816262" w:rsidRDefault="00816262" w:rsidP="00816262">
      <w:pPr>
        <w:pStyle w:val="af9"/>
        <w:keepNext/>
        <w:rPr>
          <w:rtl/>
        </w:rPr>
      </w:pPr>
      <w:bookmarkStart w:id="129" w:name="ET_guest_928343_6"/>
      <w:r w:rsidRPr="00816262">
        <w:rPr>
          <w:rStyle w:val="TagStyle"/>
          <w:rtl/>
        </w:rPr>
        <w:t xml:space="preserve"> &lt;&lt; אורח &gt;&gt; </w:t>
      </w:r>
      <w:r>
        <w:rPr>
          <w:rtl/>
        </w:rPr>
        <w:t>אסנת דפנה:</w:t>
      </w:r>
      <w:r w:rsidRPr="00816262">
        <w:rPr>
          <w:rStyle w:val="TagStyle"/>
          <w:rtl/>
        </w:rPr>
        <w:t xml:space="preserve"> &lt;&lt; אורח &gt;&gt;</w:t>
      </w:r>
      <w:r>
        <w:rPr>
          <w:rtl/>
        </w:rPr>
        <w:t xml:space="preserve">   </w:t>
      </w:r>
      <w:bookmarkEnd w:id="129"/>
    </w:p>
    <w:p w14:paraId="4EA84D0D" w14:textId="77777777" w:rsidR="00816262" w:rsidRDefault="00816262" w:rsidP="00816262">
      <w:pPr>
        <w:pStyle w:val="KeepWithNext"/>
        <w:rPr>
          <w:rtl/>
        </w:rPr>
      </w:pPr>
    </w:p>
    <w:p w14:paraId="5BA11A84" w14:textId="77777777" w:rsidR="00816262" w:rsidRDefault="00816262" w:rsidP="00816262">
      <w:pPr>
        <w:rPr>
          <w:rtl/>
        </w:rPr>
      </w:pPr>
      <w:r>
        <w:rPr>
          <w:rFonts w:hint="cs"/>
          <w:rtl/>
        </w:rPr>
        <w:t>אני עור</w:t>
      </w:r>
      <w:bookmarkStart w:id="130" w:name="_ETM_Q1_364258"/>
      <w:bookmarkEnd w:id="130"/>
      <w:r>
        <w:rPr>
          <w:rFonts w:hint="cs"/>
          <w:rtl/>
        </w:rPr>
        <w:t xml:space="preserve">כת דין </w:t>
      </w:r>
      <w:bookmarkStart w:id="131" w:name="_ETM_Q1_358068"/>
      <w:bookmarkStart w:id="132" w:name="_ETM_Q1_367059"/>
      <w:bookmarkEnd w:id="131"/>
      <w:bookmarkEnd w:id="132"/>
      <w:r w:rsidR="00207400">
        <w:rPr>
          <w:rtl/>
        </w:rPr>
        <w:t>אסנ</w:t>
      </w:r>
      <w:bookmarkStart w:id="133" w:name="_ETM_Q1_365958"/>
      <w:bookmarkEnd w:id="133"/>
      <w:r>
        <w:rPr>
          <w:rFonts w:hint="cs"/>
          <w:rtl/>
        </w:rPr>
        <w:t>ת</w:t>
      </w:r>
      <w:bookmarkStart w:id="134" w:name="_ETM_Q1_366803"/>
      <w:bookmarkEnd w:id="134"/>
      <w:r w:rsidR="00207400">
        <w:rPr>
          <w:rtl/>
        </w:rPr>
        <w:t xml:space="preserve"> דפנה, מנהלת </w:t>
      </w:r>
      <w:bookmarkStart w:id="135" w:name="_ETM_Q1_366253"/>
      <w:bookmarkEnd w:id="135"/>
      <w:r w:rsidR="00207400">
        <w:rPr>
          <w:rtl/>
        </w:rPr>
        <w:t>היחידה לאכיפה האזרחית בפרקליטות המדינה.</w:t>
      </w:r>
      <w:bookmarkStart w:id="136" w:name="_ETM_Q1_375360"/>
      <w:bookmarkEnd w:id="136"/>
    </w:p>
    <w:p w14:paraId="17CE8B13" w14:textId="77777777" w:rsidR="00816262" w:rsidRDefault="00816262" w:rsidP="00816262">
      <w:pPr>
        <w:rPr>
          <w:rtl/>
        </w:rPr>
      </w:pPr>
      <w:bookmarkStart w:id="137" w:name="_ETM_Q1_375477"/>
      <w:bookmarkStart w:id="138" w:name="_ETM_Q1_375535"/>
      <w:bookmarkEnd w:id="137"/>
      <w:bookmarkEnd w:id="138"/>
    </w:p>
    <w:p w14:paraId="50A87B50" w14:textId="6BCA4613" w:rsidR="00773BA9" w:rsidRDefault="00207400" w:rsidP="00773BA9">
      <w:pPr>
        <w:rPr>
          <w:rtl/>
        </w:rPr>
      </w:pPr>
      <w:bookmarkStart w:id="139" w:name="_ETM_Q1_375647"/>
      <w:bookmarkStart w:id="140" w:name="_ETM_Q1_370955"/>
      <w:bookmarkEnd w:id="139"/>
      <w:bookmarkEnd w:id="140"/>
      <w:r>
        <w:rPr>
          <w:rtl/>
        </w:rPr>
        <w:t>אדוני צודק שבאמת נעשתה חשיבה בשנתיים</w:t>
      </w:r>
      <w:bookmarkStart w:id="141" w:name="_ETM_Q1_376081"/>
      <w:bookmarkEnd w:id="141"/>
      <w:r>
        <w:rPr>
          <w:rtl/>
        </w:rPr>
        <w:t>-שלוש האחרונות, גם בעקבות דוח המבקר, על נושא השיקולים שבבסיס הגשת תביעות ועד כמה צריך לשקול את שיקול אפשרות הגבייה</w:t>
      </w:r>
      <w:r w:rsidR="00773BA9">
        <w:rPr>
          <w:rFonts w:hint="cs"/>
          <w:rtl/>
        </w:rPr>
        <w:t>.</w:t>
      </w:r>
      <w:bookmarkStart w:id="142" w:name="_ETM_Q1_390275"/>
      <w:bookmarkEnd w:id="142"/>
      <w:r>
        <w:rPr>
          <w:rtl/>
        </w:rPr>
        <w:t xml:space="preserve"> ואכן</w:t>
      </w:r>
      <w:r w:rsidR="00773BA9">
        <w:rPr>
          <w:rFonts w:hint="cs"/>
          <w:rtl/>
        </w:rPr>
        <w:t>,</w:t>
      </w:r>
      <w:r>
        <w:rPr>
          <w:rtl/>
        </w:rPr>
        <w:t xml:space="preserve"> נעשה שינוי מדיניות בעניין הזה שבא לידי ביטוי</w:t>
      </w:r>
      <w:r w:rsidR="00773BA9">
        <w:rPr>
          <w:rFonts w:hint="cs"/>
          <w:rtl/>
        </w:rPr>
        <w:t>,</w:t>
      </w:r>
      <w:bookmarkStart w:id="143" w:name="_ETM_Q1_393900"/>
      <w:bookmarkEnd w:id="143"/>
      <w:r>
        <w:rPr>
          <w:rtl/>
        </w:rPr>
        <w:t xml:space="preserve"> קוד</w:t>
      </w:r>
      <w:bookmarkStart w:id="144" w:name="_ETM_Q1_393840"/>
      <w:bookmarkEnd w:id="144"/>
      <w:r>
        <w:rPr>
          <w:rtl/>
        </w:rPr>
        <w:t>ם כ</w:t>
      </w:r>
      <w:r w:rsidR="00773BA9">
        <w:rPr>
          <w:rFonts w:hint="cs"/>
          <w:rtl/>
        </w:rPr>
        <w:t>ו</w:t>
      </w:r>
      <w:r>
        <w:rPr>
          <w:rtl/>
        </w:rPr>
        <w:t>ל</w:t>
      </w:r>
      <w:r w:rsidR="00773BA9">
        <w:rPr>
          <w:rFonts w:hint="cs"/>
          <w:rtl/>
        </w:rPr>
        <w:t>,</w:t>
      </w:r>
      <w:r>
        <w:rPr>
          <w:rtl/>
        </w:rPr>
        <w:t xml:space="preserve"> בהנחיית המשנה לשעבר, הגברת אורית קוטב</w:t>
      </w:r>
      <w:r w:rsidR="00773BA9">
        <w:rPr>
          <w:rFonts w:hint="cs"/>
          <w:rtl/>
        </w:rPr>
        <w:t>,</w:t>
      </w:r>
      <w:bookmarkStart w:id="145" w:name="_ETM_Q1_399713"/>
      <w:bookmarkStart w:id="146" w:name="_ETM_Q1_400343"/>
      <w:bookmarkEnd w:id="145"/>
      <w:bookmarkEnd w:id="146"/>
      <w:r>
        <w:rPr>
          <w:rtl/>
        </w:rPr>
        <w:t xml:space="preserve"> </w:t>
      </w:r>
      <w:r w:rsidR="00773BA9">
        <w:rPr>
          <w:rFonts w:hint="cs"/>
          <w:rtl/>
        </w:rPr>
        <w:t>מ</w:t>
      </w:r>
      <w:r>
        <w:rPr>
          <w:rtl/>
        </w:rPr>
        <w:t>אוגו</w:t>
      </w:r>
      <w:bookmarkStart w:id="147" w:name="_ETM_Q1_398922"/>
      <w:bookmarkEnd w:id="147"/>
      <w:r>
        <w:rPr>
          <w:rtl/>
        </w:rPr>
        <w:t>סט</w:t>
      </w:r>
      <w:r w:rsidR="00773BA9">
        <w:rPr>
          <w:rFonts w:hint="cs"/>
          <w:rtl/>
        </w:rPr>
        <w:t xml:space="preserve"> 2022</w:t>
      </w:r>
      <w:bookmarkStart w:id="148" w:name="_ETM_Q1_403200"/>
      <w:bookmarkStart w:id="149" w:name="_ETM_Q1_405329"/>
      <w:bookmarkEnd w:id="148"/>
      <w:bookmarkEnd w:id="149"/>
      <w:r w:rsidR="00773BA9">
        <w:rPr>
          <w:rFonts w:hint="cs"/>
          <w:rtl/>
        </w:rPr>
        <w:t xml:space="preserve">; </w:t>
      </w:r>
      <w:r>
        <w:rPr>
          <w:rtl/>
        </w:rPr>
        <w:t>כבר שם</w:t>
      </w:r>
      <w:bookmarkStart w:id="150" w:name="_ETM_Q1_406883"/>
      <w:bookmarkEnd w:id="150"/>
      <w:r>
        <w:rPr>
          <w:rtl/>
        </w:rPr>
        <w:t xml:space="preserve"> שיקול אפשרות הגבייה</w:t>
      </w:r>
      <w:r w:rsidR="00773BA9">
        <w:rPr>
          <w:rFonts w:hint="cs"/>
          <w:rtl/>
        </w:rPr>
        <w:t xml:space="preserve"> יר</w:t>
      </w:r>
      <w:bookmarkStart w:id="151" w:name="_ETM_Q1_410825"/>
      <w:bookmarkEnd w:id="151"/>
      <w:r>
        <w:rPr>
          <w:rtl/>
        </w:rPr>
        <w:t>ד מהפרק</w:t>
      </w:r>
      <w:r w:rsidR="00773BA9">
        <w:rPr>
          <w:rFonts w:hint="cs"/>
          <w:rtl/>
        </w:rPr>
        <w:t>,</w:t>
      </w:r>
      <w:r>
        <w:rPr>
          <w:rtl/>
        </w:rPr>
        <w:t xml:space="preserve"> וההנחיה אומרת שככלל אנחנו מגישים את התביעות האלה.</w:t>
      </w:r>
      <w:bookmarkStart w:id="152" w:name="_ETM_Q1_413073"/>
      <w:bookmarkStart w:id="153" w:name="_ETM_Q1_416453"/>
      <w:bookmarkStart w:id="154" w:name="_ETM_Q1_429363"/>
      <w:bookmarkEnd w:id="152"/>
      <w:bookmarkEnd w:id="153"/>
      <w:bookmarkEnd w:id="154"/>
      <w:r>
        <w:rPr>
          <w:rtl/>
        </w:rPr>
        <w:t xml:space="preserve"> יש פה בפניי את רשימת התיקים שלנו, </w:t>
      </w:r>
      <w:r w:rsidR="00773BA9">
        <w:rPr>
          <w:rFonts w:hint="cs"/>
          <w:rtl/>
        </w:rPr>
        <w:t>ו</w:t>
      </w:r>
      <w:bookmarkStart w:id="155" w:name="_ETM_Q1_418543"/>
      <w:bookmarkEnd w:id="155"/>
      <w:r>
        <w:rPr>
          <w:rtl/>
        </w:rPr>
        <w:t xml:space="preserve">יש גם תיקים של </w:t>
      </w:r>
      <w:r w:rsidR="00773BA9">
        <w:rPr>
          <w:rFonts w:hint="cs"/>
          <w:rtl/>
        </w:rPr>
        <w:t>4,000</w:t>
      </w:r>
      <w:bookmarkStart w:id="156" w:name="_ETM_Q1_420109"/>
      <w:bookmarkEnd w:id="156"/>
      <w:r>
        <w:rPr>
          <w:rtl/>
        </w:rPr>
        <w:t xml:space="preserve"> שקלים שהגשנו כשראינו שיש נזק רכוש</w:t>
      </w:r>
      <w:bookmarkStart w:id="157" w:name="_ETM_Q1_423193"/>
      <w:bookmarkEnd w:id="157"/>
      <w:r w:rsidR="00773BA9">
        <w:rPr>
          <w:rFonts w:hint="cs"/>
          <w:rtl/>
        </w:rPr>
        <w:t xml:space="preserve"> –</w:t>
      </w:r>
      <w:r>
        <w:rPr>
          <w:rtl/>
        </w:rPr>
        <w:t xml:space="preserve"> זה כמובן בצד הנמוך ביותר</w:t>
      </w:r>
      <w:r w:rsidR="00773BA9">
        <w:rPr>
          <w:rFonts w:hint="cs"/>
          <w:rtl/>
        </w:rPr>
        <w:t xml:space="preserve"> –</w:t>
      </w:r>
      <w:r>
        <w:rPr>
          <w:rtl/>
        </w:rPr>
        <w:t xml:space="preserve"> </w:t>
      </w:r>
      <w:r w:rsidR="00773BA9">
        <w:rPr>
          <w:rFonts w:hint="cs"/>
          <w:rtl/>
        </w:rPr>
        <w:t>ו</w:t>
      </w:r>
      <w:bookmarkStart w:id="158" w:name="_ETM_Q1_426083"/>
      <w:bookmarkEnd w:id="158"/>
      <w:r>
        <w:rPr>
          <w:rtl/>
        </w:rPr>
        <w:t>עד מיליוני שקלים כשיש נזקי גוף חמורים.</w:t>
      </w:r>
    </w:p>
    <w:p w14:paraId="1F613CF9" w14:textId="77777777" w:rsidR="00773BA9" w:rsidRDefault="00773BA9" w:rsidP="00816262">
      <w:pPr>
        <w:rPr>
          <w:rtl/>
        </w:rPr>
      </w:pPr>
      <w:bookmarkStart w:id="159" w:name="_ETM_Q1_434069"/>
      <w:bookmarkStart w:id="160" w:name="_ETM_Q1_434171"/>
      <w:bookmarkStart w:id="161" w:name="_ETM_Q1_434222"/>
      <w:bookmarkEnd w:id="159"/>
      <w:bookmarkEnd w:id="160"/>
      <w:bookmarkEnd w:id="161"/>
    </w:p>
    <w:p w14:paraId="569F03B4" w14:textId="77777777" w:rsidR="00773BA9" w:rsidRDefault="00207400" w:rsidP="00816262">
      <w:pPr>
        <w:rPr>
          <w:rtl/>
        </w:rPr>
      </w:pPr>
      <w:bookmarkStart w:id="162" w:name="_ETM_Q1_434317"/>
      <w:bookmarkStart w:id="163" w:name="_ETM_Q1_431533"/>
      <w:bookmarkEnd w:id="162"/>
      <w:bookmarkEnd w:id="163"/>
      <w:r>
        <w:rPr>
          <w:rtl/>
        </w:rPr>
        <w:t>אנחנו עושים מאמצים מאוד גדולים ביחידה שלנו, שהיא יחידת מטה לנושא התביעות היזומות ו</w:t>
      </w:r>
      <w:r w:rsidR="00773BA9">
        <w:rPr>
          <w:rFonts w:hint="cs"/>
          <w:rtl/>
        </w:rPr>
        <w:t xml:space="preserve">היא </w:t>
      </w:r>
      <w:bookmarkStart w:id="164" w:name="_ETM_Q1_435935"/>
      <w:bookmarkEnd w:id="164"/>
      <w:r>
        <w:rPr>
          <w:rtl/>
        </w:rPr>
        <w:t xml:space="preserve">יחידה </w:t>
      </w:r>
      <w:r w:rsidR="00773BA9">
        <w:rPr>
          <w:rFonts w:hint="cs"/>
          <w:rtl/>
        </w:rPr>
        <w:t xml:space="preserve">קטנה </w:t>
      </w:r>
      <w:r>
        <w:rPr>
          <w:rtl/>
        </w:rPr>
        <w:t>בסך</w:t>
      </w:r>
      <w:r w:rsidR="00773BA9">
        <w:rPr>
          <w:rFonts w:hint="cs"/>
          <w:rtl/>
        </w:rPr>
        <w:t>-</w:t>
      </w:r>
      <w:bookmarkStart w:id="165" w:name="_ETM_Q1_436246"/>
      <w:bookmarkEnd w:id="165"/>
      <w:r>
        <w:rPr>
          <w:rtl/>
        </w:rPr>
        <w:t>הכול. הנושא הזה</w:t>
      </w:r>
      <w:bookmarkStart w:id="166" w:name="_ETM_Q1_437772"/>
      <w:bookmarkEnd w:id="166"/>
      <w:r>
        <w:rPr>
          <w:rtl/>
        </w:rPr>
        <w:t xml:space="preserve"> עבר לקדמת הבמה, בוודאי ביתר </w:t>
      </w:r>
      <w:r w:rsidR="00773BA9">
        <w:rPr>
          <w:rFonts w:hint="cs"/>
          <w:rtl/>
        </w:rPr>
        <w:t>שאת</w:t>
      </w:r>
      <w:r>
        <w:rPr>
          <w:rtl/>
        </w:rPr>
        <w:t xml:space="preserve"> בשנה וחצי האחרונות.</w:t>
      </w:r>
    </w:p>
    <w:p w14:paraId="05CD582C" w14:textId="77777777" w:rsidR="00773BA9" w:rsidRDefault="00773BA9" w:rsidP="00816262">
      <w:pPr>
        <w:rPr>
          <w:rtl/>
        </w:rPr>
      </w:pPr>
    </w:p>
    <w:p w14:paraId="7412BC13" w14:textId="06B49453" w:rsidR="00773BA9" w:rsidRDefault="00773BA9" w:rsidP="00773BA9">
      <w:pPr>
        <w:pStyle w:val="af6"/>
        <w:keepNext/>
        <w:rPr>
          <w:rtl/>
        </w:rPr>
      </w:pPr>
      <w:bookmarkStart w:id="167" w:name="ET_yor_6164_5"/>
      <w:r w:rsidRPr="00773BA9">
        <w:rPr>
          <w:rStyle w:val="TagStyle"/>
          <w:rtl/>
        </w:rPr>
        <w:lastRenderedPageBreak/>
        <w:t xml:space="preserve"> &lt;&lt; יור &gt;&gt; </w:t>
      </w:r>
      <w:r>
        <w:rPr>
          <w:rtl/>
        </w:rPr>
        <w:t>היו"ר עמית הלוי:</w:t>
      </w:r>
      <w:r w:rsidRPr="00773BA9">
        <w:rPr>
          <w:rStyle w:val="TagStyle"/>
          <w:rtl/>
        </w:rPr>
        <w:t xml:space="preserve"> &lt;&lt; יור &gt;&gt;</w:t>
      </w:r>
      <w:r>
        <w:rPr>
          <w:rtl/>
        </w:rPr>
        <w:t xml:space="preserve">   </w:t>
      </w:r>
      <w:bookmarkEnd w:id="167"/>
    </w:p>
    <w:p w14:paraId="013D6004" w14:textId="77777777" w:rsidR="00773BA9" w:rsidRDefault="00773BA9" w:rsidP="00773BA9">
      <w:pPr>
        <w:pStyle w:val="KeepWithNext"/>
        <w:rPr>
          <w:rtl/>
        </w:rPr>
      </w:pPr>
    </w:p>
    <w:p w14:paraId="5CC17C96" w14:textId="2348F44F" w:rsidR="00773BA9" w:rsidRDefault="00773BA9" w:rsidP="00773BA9">
      <w:pPr>
        <w:rPr>
          <w:rtl/>
        </w:rPr>
      </w:pPr>
      <w:bookmarkStart w:id="168" w:name="_ETM_Q1_441683"/>
      <w:bookmarkEnd w:id="168"/>
      <w:r>
        <w:rPr>
          <w:rFonts w:hint="cs"/>
          <w:rtl/>
        </w:rPr>
        <w:t xml:space="preserve">מה זה יחידה </w:t>
      </w:r>
      <w:bookmarkStart w:id="169" w:name="_ETM_Q1_444232"/>
      <w:bookmarkEnd w:id="169"/>
      <w:r>
        <w:rPr>
          <w:rFonts w:hint="cs"/>
          <w:rtl/>
        </w:rPr>
        <w:t>קטנה?</w:t>
      </w:r>
      <w:bookmarkStart w:id="170" w:name="_ETM_Q1_445719"/>
      <w:bookmarkEnd w:id="170"/>
    </w:p>
    <w:p w14:paraId="3757BE51" w14:textId="77777777" w:rsidR="00773BA9" w:rsidRDefault="00773BA9" w:rsidP="00773BA9">
      <w:pPr>
        <w:rPr>
          <w:rtl/>
        </w:rPr>
      </w:pPr>
      <w:bookmarkStart w:id="171" w:name="_ETM_Q1_445840"/>
      <w:bookmarkEnd w:id="171"/>
    </w:p>
    <w:p w14:paraId="25F178BB" w14:textId="7905ED31" w:rsidR="00773BA9" w:rsidRDefault="00773BA9" w:rsidP="00773BA9">
      <w:pPr>
        <w:pStyle w:val="-"/>
        <w:keepNext/>
        <w:rPr>
          <w:rtl/>
        </w:rPr>
      </w:pPr>
      <w:bookmarkStart w:id="172" w:name="ET_speakercontinue_928343_6"/>
      <w:r w:rsidRPr="00773BA9">
        <w:rPr>
          <w:rStyle w:val="TagStyle"/>
          <w:rtl/>
        </w:rPr>
        <w:t xml:space="preserve"> &lt;&lt; דובר_המשך &gt;&gt; </w:t>
      </w:r>
      <w:r>
        <w:rPr>
          <w:rtl/>
        </w:rPr>
        <w:t>אסנת דפנה:</w:t>
      </w:r>
      <w:r w:rsidRPr="00773BA9">
        <w:rPr>
          <w:rStyle w:val="TagStyle"/>
          <w:rtl/>
        </w:rPr>
        <w:t xml:space="preserve"> &lt;&lt; דובר_המשך &gt;&gt;</w:t>
      </w:r>
      <w:r>
        <w:rPr>
          <w:rtl/>
        </w:rPr>
        <w:t xml:space="preserve">   </w:t>
      </w:r>
      <w:bookmarkEnd w:id="172"/>
    </w:p>
    <w:p w14:paraId="1F24FCF2" w14:textId="77777777" w:rsidR="00773BA9" w:rsidRDefault="00773BA9" w:rsidP="00773BA9">
      <w:pPr>
        <w:pStyle w:val="KeepWithNext"/>
        <w:rPr>
          <w:rtl/>
        </w:rPr>
      </w:pPr>
    </w:p>
    <w:p w14:paraId="6F0C2A33" w14:textId="77D030E9" w:rsidR="00207400" w:rsidRDefault="00207400" w:rsidP="00816262">
      <w:pPr>
        <w:rPr>
          <w:rtl/>
        </w:rPr>
      </w:pPr>
      <w:bookmarkStart w:id="173" w:name="_ETM_Q1_447376"/>
      <w:bookmarkStart w:id="174" w:name="_ETM_Q1_445903"/>
      <w:bookmarkStart w:id="175" w:name="_ETM_Q1_444384"/>
      <w:bookmarkEnd w:id="173"/>
      <w:bookmarkEnd w:id="174"/>
      <w:bookmarkEnd w:id="175"/>
      <w:r>
        <w:rPr>
          <w:rtl/>
        </w:rPr>
        <w:t>היחידה לאכיפה אזרחית היא יחידה שתפקידה הוא בעצם להניע הליכים יזומים מטעם המדינה בפרקליטות המדינה האזר</w:t>
      </w:r>
      <w:bookmarkStart w:id="176" w:name="_ETM_Q1_451872"/>
      <w:bookmarkStart w:id="177" w:name="_ETM_Q1_452233"/>
      <w:bookmarkEnd w:id="176"/>
      <w:bookmarkEnd w:id="177"/>
      <w:r>
        <w:rPr>
          <w:rtl/>
        </w:rPr>
        <w:t>חית בכל התחומים</w:t>
      </w:r>
      <w:bookmarkStart w:id="178" w:name="_ETM_Q1_455286"/>
      <w:bookmarkEnd w:id="178"/>
      <w:r w:rsidR="00773BA9">
        <w:rPr>
          <w:rFonts w:hint="cs"/>
          <w:rtl/>
        </w:rPr>
        <w:t>,</w:t>
      </w:r>
      <w:r>
        <w:rPr>
          <w:rtl/>
        </w:rPr>
        <w:t xml:space="preserve"> </w:t>
      </w:r>
      <w:bookmarkStart w:id="179" w:name="_ETM_Q1_453222"/>
      <w:bookmarkEnd w:id="179"/>
      <w:r>
        <w:rPr>
          <w:rtl/>
        </w:rPr>
        <w:t>החל מתחומים מסחריים</w:t>
      </w:r>
      <w:bookmarkStart w:id="180" w:name="_ETM_Q1_455264"/>
      <w:bookmarkStart w:id="181" w:name="_ETM_Q1_454962"/>
      <w:bookmarkStart w:id="182" w:name="_ETM_Q1_457672"/>
      <w:bookmarkEnd w:id="180"/>
      <w:bookmarkEnd w:id="181"/>
      <w:bookmarkEnd w:id="182"/>
      <w:r w:rsidR="00773BA9">
        <w:rPr>
          <w:rFonts w:hint="cs"/>
          <w:rtl/>
        </w:rPr>
        <w:t>, וציינת</w:t>
      </w:r>
      <w:bookmarkStart w:id="183" w:name="_ETM_Q1_457786"/>
      <w:bookmarkEnd w:id="183"/>
      <w:r w:rsidR="00773BA9">
        <w:rPr>
          <w:rFonts w:hint="cs"/>
          <w:rtl/>
        </w:rPr>
        <w:t xml:space="preserve"> גם </w:t>
      </w:r>
      <w:bookmarkStart w:id="184" w:name="_ETM_Q1_456562"/>
      <w:bookmarkEnd w:id="184"/>
      <w:r w:rsidR="00773BA9">
        <w:rPr>
          <w:rFonts w:hint="cs"/>
          <w:rtl/>
        </w:rPr>
        <w:t>טבע,</w:t>
      </w:r>
      <w:r>
        <w:rPr>
          <w:rtl/>
        </w:rPr>
        <w:t xml:space="preserve"> למ</w:t>
      </w:r>
      <w:bookmarkStart w:id="185" w:name="_ETM_Q1_457862"/>
      <w:bookmarkStart w:id="186" w:name="_ETM_Q1_456082"/>
      <w:bookmarkStart w:id="187" w:name="_ETM_Q1_456702"/>
      <w:bookmarkEnd w:id="185"/>
      <w:bookmarkEnd w:id="186"/>
      <w:bookmarkEnd w:id="187"/>
      <w:r>
        <w:rPr>
          <w:rtl/>
        </w:rPr>
        <w:t>של</w:t>
      </w:r>
      <w:r w:rsidR="00773BA9">
        <w:rPr>
          <w:rFonts w:hint="cs"/>
          <w:rtl/>
        </w:rPr>
        <w:t>,</w:t>
      </w:r>
      <w:r>
        <w:rPr>
          <w:rtl/>
        </w:rPr>
        <w:t xml:space="preserve"> עבור דרך פשיעה, שה</w:t>
      </w:r>
      <w:r w:rsidR="00773BA9">
        <w:rPr>
          <w:rFonts w:hint="cs"/>
          <w:rtl/>
        </w:rPr>
        <w:t>י</w:t>
      </w:r>
      <w:r>
        <w:rPr>
          <w:rtl/>
        </w:rPr>
        <w:t>א בקדמת</w:t>
      </w:r>
      <w:bookmarkStart w:id="188" w:name="_ETM_Q1_462404"/>
      <w:bookmarkEnd w:id="188"/>
      <w:r>
        <w:rPr>
          <w:rtl/>
        </w:rPr>
        <w:t xml:space="preserve"> הבמה אצלנו, וגם הנושאים של פש</w:t>
      </w:r>
      <w:bookmarkStart w:id="189" w:name="_ETM_Q1_462582"/>
      <w:bookmarkEnd w:id="189"/>
      <w:r w:rsidR="00773BA9">
        <w:rPr>
          <w:rFonts w:hint="cs"/>
          <w:rtl/>
        </w:rPr>
        <w:t>עי טרור.</w:t>
      </w:r>
      <w:bookmarkStart w:id="190" w:name="_ETM_Q1_465258"/>
      <w:bookmarkEnd w:id="190"/>
    </w:p>
    <w:p w14:paraId="2E3148D7" w14:textId="77777777" w:rsidR="00773BA9" w:rsidRDefault="00773BA9" w:rsidP="00816262">
      <w:pPr>
        <w:rPr>
          <w:rtl/>
        </w:rPr>
      </w:pPr>
      <w:bookmarkStart w:id="191" w:name="_ETM_Q1_465391"/>
      <w:bookmarkEnd w:id="191"/>
    </w:p>
    <w:p w14:paraId="06665354" w14:textId="34682C1F" w:rsidR="00773BA9" w:rsidRDefault="00773BA9" w:rsidP="00773BA9">
      <w:pPr>
        <w:pStyle w:val="af6"/>
        <w:keepNext/>
        <w:rPr>
          <w:rtl/>
        </w:rPr>
      </w:pPr>
      <w:bookmarkStart w:id="192" w:name="ET_yor_6164_7"/>
      <w:r w:rsidRPr="00773BA9">
        <w:rPr>
          <w:rStyle w:val="TagStyle"/>
          <w:rtl/>
        </w:rPr>
        <w:t xml:space="preserve"> &lt;&lt; יור &gt;&gt; </w:t>
      </w:r>
      <w:r>
        <w:rPr>
          <w:rtl/>
        </w:rPr>
        <w:t>היו"ר עמית הלוי:</w:t>
      </w:r>
      <w:r w:rsidRPr="00773BA9">
        <w:rPr>
          <w:rStyle w:val="TagStyle"/>
          <w:rtl/>
        </w:rPr>
        <w:t xml:space="preserve"> &lt;&lt; יור &gt;&gt;</w:t>
      </w:r>
      <w:r>
        <w:rPr>
          <w:rtl/>
        </w:rPr>
        <w:t xml:space="preserve">   </w:t>
      </w:r>
      <w:bookmarkEnd w:id="192"/>
    </w:p>
    <w:p w14:paraId="31D6BD75" w14:textId="77777777" w:rsidR="00773BA9" w:rsidRDefault="00773BA9" w:rsidP="00773BA9">
      <w:pPr>
        <w:pStyle w:val="KeepWithNext"/>
        <w:rPr>
          <w:rtl/>
        </w:rPr>
      </w:pPr>
    </w:p>
    <w:p w14:paraId="72D7A549" w14:textId="55D0CBEE" w:rsidR="00207400" w:rsidRDefault="00773BA9" w:rsidP="00773BA9">
      <w:pPr>
        <w:jc w:val="left"/>
        <w:rPr>
          <w:rtl/>
        </w:rPr>
      </w:pPr>
      <w:bookmarkStart w:id="193" w:name="_ETM_Q1_466016"/>
      <w:bookmarkStart w:id="194" w:name="_ETM_Q1_465059"/>
      <w:bookmarkStart w:id="195" w:name="_ETM_Q1_463938"/>
      <w:bookmarkStart w:id="196" w:name="_ETM_Q1_464342"/>
      <w:bookmarkEnd w:id="193"/>
      <w:bookmarkEnd w:id="194"/>
      <w:bookmarkEnd w:id="195"/>
      <w:bookmarkEnd w:id="196"/>
      <w:r>
        <w:rPr>
          <w:rFonts w:hint="cs"/>
          <w:rtl/>
        </w:rPr>
        <w:t>שאלתי מה זה קטנה. כמה</w:t>
      </w:r>
      <w:bookmarkStart w:id="197" w:name="_ETM_Q1_470541"/>
      <w:bookmarkEnd w:id="197"/>
      <w:r>
        <w:rPr>
          <w:rFonts w:hint="cs"/>
          <w:rtl/>
        </w:rPr>
        <w:t xml:space="preserve"> אנשים</w:t>
      </w:r>
      <w:bookmarkStart w:id="198" w:name="_ETM_Q1_466332"/>
      <w:bookmarkEnd w:id="198"/>
      <w:r>
        <w:rPr>
          <w:rFonts w:hint="cs"/>
          <w:rtl/>
        </w:rPr>
        <w:t>?</w:t>
      </w:r>
      <w:bookmarkStart w:id="199" w:name="_ETM_Q1_466989"/>
      <w:bookmarkEnd w:id="199"/>
    </w:p>
    <w:p w14:paraId="29BD228E" w14:textId="77777777" w:rsidR="00773BA9" w:rsidRDefault="00773BA9" w:rsidP="00773BA9">
      <w:pPr>
        <w:jc w:val="left"/>
        <w:rPr>
          <w:rtl/>
        </w:rPr>
      </w:pPr>
      <w:bookmarkStart w:id="200" w:name="_ETM_Q1_467101"/>
      <w:bookmarkEnd w:id="200"/>
    </w:p>
    <w:p w14:paraId="486B2B2A" w14:textId="6BF24678" w:rsidR="00773BA9" w:rsidRDefault="00773BA9" w:rsidP="00773BA9">
      <w:pPr>
        <w:pStyle w:val="-"/>
        <w:keepNext/>
        <w:rPr>
          <w:rtl/>
        </w:rPr>
      </w:pPr>
      <w:bookmarkStart w:id="201" w:name="ET_speakercontinue_928343_8"/>
      <w:r w:rsidRPr="00773BA9">
        <w:rPr>
          <w:rStyle w:val="TagStyle"/>
          <w:rtl/>
        </w:rPr>
        <w:t xml:space="preserve"> &lt;&lt; דובר_המשך &gt;&gt; </w:t>
      </w:r>
      <w:r>
        <w:rPr>
          <w:rtl/>
        </w:rPr>
        <w:t>אסנת דפנה:</w:t>
      </w:r>
      <w:r w:rsidRPr="00773BA9">
        <w:rPr>
          <w:rStyle w:val="TagStyle"/>
          <w:rtl/>
        </w:rPr>
        <w:t xml:space="preserve"> &lt;&lt; דובר_המשך &gt;&gt;</w:t>
      </w:r>
      <w:r>
        <w:rPr>
          <w:rtl/>
        </w:rPr>
        <w:t xml:space="preserve">   </w:t>
      </w:r>
      <w:bookmarkEnd w:id="201"/>
    </w:p>
    <w:p w14:paraId="57F6A9CC" w14:textId="77777777" w:rsidR="00773BA9" w:rsidRDefault="00773BA9" w:rsidP="00773BA9">
      <w:pPr>
        <w:pStyle w:val="KeepWithNext"/>
        <w:rPr>
          <w:rtl/>
        </w:rPr>
      </w:pPr>
    </w:p>
    <w:p w14:paraId="6A749D89" w14:textId="28AF1DC9" w:rsidR="00C932DB" w:rsidRDefault="00773BA9" w:rsidP="00C932DB">
      <w:pPr>
        <w:rPr>
          <w:rtl/>
        </w:rPr>
      </w:pPr>
      <w:bookmarkStart w:id="202" w:name="_ETM_Q1_468518"/>
      <w:bookmarkStart w:id="203" w:name="_ETM_Q1_468470"/>
      <w:bookmarkStart w:id="204" w:name="_ETM_Q1_464812"/>
      <w:bookmarkStart w:id="205" w:name="_ETM_Q1_468832"/>
      <w:bookmarkEnd w:id="202"/>
      <w:bookmarkEnd w:id="203"/>
      <w:bookmarkEnd w:id="204"/>
      <w:r>
        <w:rPr>
          <w:rFonts w:hint="cs"/>
          <w:rtl/>
        </w:rPr>
        <w:t>מבחינת היקף</w:t>
      </w:r>
      <w:bookmarkStart w:id="206" w:name="_ETM_Q1_466946"/>
      <w:bookmarkEnd w:id="206"/>
      <w:r>
        <w:rPr>
          <w:rFonts w:hint="cs"/>
          <w:rtl/>
        </w:rPr>
        <w:t xml:space="preserve">, 15 </w:t>
      </w:r>
      <w:r w:rsidR="00207400">
        <w:rPr>
          <w:rtl/>
        </w:rPr>
        <w:t>פרקליטים</w:t>
      </w:r>
      <w:bookmarkStart w:id="207" w:name="_ETM_Q1_468692"/>
      <w:bookmarkEnd w:id="207"/>
      <w:r w:rsidR="00207400">
        <w:rPr>
          <w:rtl/>
        </w:rPr>
        <w:t>, כולל</w:t>
      </w:r>
      <w:bookmarkStart w:id="208" w:name="_ETM_Q1_468642"/>
      <w:bookmarkEnd w:id="208"/>
      <w:r w:rsidR="00207400">
        <w:rPr>
          <w:rtl/>
        </w:rPr>
        <w:t xml:space="preserve"> אני. יש כמובן את המחוזות של הפרקליטות </w:t>
      </w:r>
      <w:r>
        <w:rPr>
          <w:rFonts w:hint="cs"/>
          <w:rtl/>
        </w:rPr>
        <w:t>ש</w:t>
      </w:r>
      <w:r w:rsidR="00207400">
        <w:rPr>
          <w:rtl/>
        </w:rPr>
        <w:t xml:space="preserve">עוסקים </w:t>
      </w:r>
      <w:bookmarkStart w:id="209" w:name="_ETM_Q1_472031"/>
      <w:bookmarkEnd w:id="209"/>
      <w:r>
        <w:rPr>
          <w:rFonts w:hint="cs"/>
          <w:rtl/>
        </w:rPr>
        <w:t>א</w:t>
      </w:r>
      <w:bookmarkStart w:id="210" w:name="_ETM_Q1_472792"/>
      <w:bookmarkEnd w:id="210"/>
      <w:r w:rsidR="00207400">
        <w:rPr>
          <w:rtl/>
        </w:rPr>
        <w:t>חר</w:t>
      </w:r>
      <w:r>
        <w:rPr>
          <w:rFonts w:hint="cs"/>
          <w:rtl/>
        </w:rPr>
        <w:t>-</w:t>
      </w:r>
      <w:r w:rsidR="00207400">
        <w:rPr>
          <w:rtl/>
        </w:rPr>
        <w:t>כך בניהול התיקים האלה.</w:t>
      </w:r>
      <w:bookmarkStart w:id="211" w:name="_ETM_Q1_477798"/>
      <w:bookmarkStart w:id="212" w:name="_ETM_Q1_477966"/>
      <w:bookmarkStart w:id="213" w:name="_ETM_Q1_478063"/>
      <w:bookmarkStart w:id="214" w:name="_ETM_Q1_478098"/>
      <w:bookmarkStart w:id="215" w:name="_ETM_Q1_473302"/>
      <w:bookmarkEnd w:id="211"/>
      <w:bookmarkEnd w:id="212"/>
      <w:bookmarkEnd w:id="213"/>
      <w:bookmarkEnd w:id="214"/>
      <w:bookmarkEnd w:id="215"/>
      <w:r w:rsidR="00C932DB">
        <w:rPr>
          <w:rFonts w:hint="cs"/>
          <w:rtl/>
        </w:rPr>
        <w:t xml:space="preserve"> </w:t>
      </w:r>
      <w:r w:rsidR="00207400">
        <w:rPr>
          <w:rtl/>
        </w:rPr>
        <w:t>היחידה יוזמת</w:t>
      </w:r>
      <w:r w:rsidR="00C932DB">
        <w:rPr>
          <w:rFonts w:hint="cs"/>
          <w:rtl/>
        </w:rPr>
        <w:t>,</w:t>
      </w:r>
      <w:r w:rsidR="00207400">
        <w:rPr>
          <w:rtl/>
        </w:rPr>
        <w:t xml:space="preserve"> אוספת את כל החומרים, עוקבת בקפידה אחר ההליך הפלילי ותוצאותיו, בקשר עם ביטוח לאומי, עם מס רכוש. לאחרונה ומאז ועדת הכנסת האחרונה</w:t>
      </w:r>
      <w:bookmarkStart w:id="216" w:name="_ETM_Q1_486341"/>
      <w:bookmarkEnd w:id="216"/>
      <w:r w:rsidR="00C932DB">
        <w:rPr>
          <w:rFonts w:hint="cs"/>
          <w:rtl/>
        </w:rPr>
        <w:t>,</w:t>
      </w:r>
      <w:r w:rsidR="00207400">
        <w:rPr>
          <w:rtl/>
        </w:rPr>
        <w:t xml:space="preserve"> גם יצרנו קשר עם ענבל לאור הערות שהתקבלו כאן בוועדה, כדי לתמרץ גם את חברת ענבל להגיש את תביעות הרכוש שעוסקות ברכוש המדינה</w:t>
      </w:r>
      <w:r w:rsidR="00C932DB">
        <w:rPr>
          <w:rFonts w:hint="cs"/>
          <w:rtl/>
        </w:rPr>
        <w:t>,</w:t>
      </w:r>
      <w:r w:rsidR="00207400">
        <w:rPr>
          <w:rtl/>
        </w:rPr>
        <w:t xml:space="preserve"> כגון</w:t>
      </w:r>
      <w:r w:rsidR="00C932DB">
        <w:rPr>
          <w:rFonts w:hint="cs"/>
          <w:rtl/>
        </w:rPr>
        <w:t>:</w:t>
      </w:r>
      <w:bookmarkStart w:id="217" w:name="_ETM_Q1_495892"/>
      <w:bookmarkEnd w:id="217"/>
      <w:r w:rsidR="00207400">
        <w:rPr>
          <w:rtl/>
        </w:rPr>
        <w:t xml:space="preserve"> ניידות, מצלמות משטרה. אנחנו בעצם מכינים את כל החומר</w:t>
      </w:r>
      <w:r w:rsidR="00C932DB">
        <w:rPr>
          <w:rFonts w:hint="cs"/>
          <w:rtl/>
        </w:rPr>
        <w:t>,</w:t>
      </w:r>
      <w:r w:rsidR="00207400">
        <w:rPr>
          <w:rtl/>
        </w:rPr>
        <w:t xml:space="preserve"> ולפעמים אפילו כותבים את התביעה</w:t>
      </w:r>
      <w:r w:rsidR="00C932DB">
        <w:rPr>
          <w:rFonts w:hint="cs"/>
          <w:rtl/>
        </w:rPr>
        <w:t>,</w:t>
      </w:r>
      <w:r w:rsidR="00207400">
        <w:rPr>
          <w:rtl/>
        </w:rPr>
        <w:t xml:space="preserve"> </w:t>
      </w:r>
      <w:bookmarkStart w:id="218" w:name="_ETM_Q1_504111"/>
      <w:bookmarkEnd w:id="218"/>
      <w:r w:rsidR="00207400">
        <w:rPr>
          <w:rtl/>
        </w:rPr>
        <w:t>כדי שיהיה מוכן לטיפול במחוזות הפרקליטות.</w:t>
      </w:r>
      <w:r w:rsidR="00C932DB">
        <w:rPr>
          <w:rFonts w:hint="cs"/>
          <w:rtl/>
        </w:rPr>
        <w:t xml:space="preserve"> </w:t>
      </w:r>
      <w:bookmarkStart w:id="219" w:name="_ETM_Q1_509361"/>
      <w:bookmarkStart w:id="220" w:name="_ETM_Q1_509579"/>
      <w:bookmarkStart w:id="221" w:name="_ETM_Q1_509637"/>
      <w:bookmarkStart w:id="222" w:name="_ETM_Q1_509678"/>
      <w:bookmarkEnd w:id="219"/>
      <w:bookmarkEnd w:id="220"/>
      <w:bookmarkEnd w:id="221"/>
      <w:bookmarkEnd w:id="222"/>
      <w:r w:rsidR="00207400">
        <w:rPr>
          <w:rtl/>
        </w:rPr>
        <w:t>אז אנחנו בעצם יחידה קטנה, אבל לא פועלים לבד</w:t>
      </w:r>
      <w:r w:rsidR="00C932DB">
        <w:rPr>
          <w:rFonts w:hint="cs"/>
          <w:rtl/>
        </w:rPr>
        <w:t>.</w:t>
      </w:r>
      <w:r w:rsidR="00207400">
        <w:rPr>
          <w:rtl/>
        </w:rPr>
        <w:t xml:space="preserve"> יש גם את מחוזות הפרקליטות.</w:t>
      </w:r>
      <w:bookmarkStart w:id="223" w:name="_ETM_Q1_517585"/>
      <w:bookmarkEnd w:id="223"/>
    </w:p>
    <w:p w14:paraId="36333599" w14:textId="77777777" w:rsidR="00C932DB" w:rsidRDefault="00C932DB" w:rsidP="00C932DB">
      <w:pPr>
        <w:rPr>
          <w:rtl/>
        </w:rPr>
      </w:pPr>
    </w:p>
    <w:p w14:paraId="2AD14D61" w14:textId="1453D546" w:rsidR="00C932DB" w:rsidRDefault="00C932DB" w:rsidP="00C932DB">
      <w:pPr>
        <w:pStyle w:val="af6"/>
        <w:keepNext/>
        <w:rPr>
          <w:rtl/>
        </w:rPr>
      </w:pPr>
      <w:bookmarkStart w:id="224" w:name="ET_yor_6164_9"/>
      <w:r w:rsidRPr="00C932DB">
        <w:rPr>
          <w:rStyle w:val="TagStyle"/>
          <w:rtl/>
        </w:rPr>
        <w:t xml:space="preserve"> &lt;&lt; יור &gt;&gt; </w:t>
      </w:r>
      <w:r>
        <w:rPr>
          <w:rtl/>
        </w:rPr>
        <w:t>היו"ר עמית הלוי:</w:t>
      </w:r>
      <w:r w:rsidRPr="00C932DB">
        <w:rPr>
          <w:rStyle w:val="TagStyle"/>
          <w:rtl/>
        </w:rPr>
        <w:t xml:space="preserve"> &lt;&lt; יור &gt;&gt;</w:t>
      </w:r>
      <w:r>
        <w:rPr>
          <w:rtl/>
        </w:rPr>
        <w:t xml:space="preserve">   </w:t>
      </w:r>
      <w:bookmarkEnd w:id="224"/>
    </w:p>
    <w:p w14:paraId="17C16C88" w14:textId="77777777" w:rsidR="00C932DB" w:rsidRDefault="00C932DB" w:rsidP="00C932DB">
      <w:pPr>
        <w:pStyle w:val="KeepWithNext"/>
        <w:rPr>
          <w:rtl/>
        </w:rPr>
      </w:pPr>
    </w:p>
    <w:p w14:paraId="2F771C4A" w14:textId="77777777" w:rsidR="00C932DB" w:rsidRDefault="00C932DB" w:rsidP="00773BA9">
      <w:pPr>
        <w:rPr>
          <w:rtl/>
        </w:rPr>
      </w:pPr>
      <w:bookmarkStart w:id="225" w:name="_ETM_Q1_512972"/>
      <w:bookmarkStart w:id="226" w:name="_ETM_Q1_517687"/>
      <w:bookmarkStart w:id="227" w:name="_ETM_Q1_517762"/>
      <w:bookmarkStart w:id="228" w:name="_ETM_Q1_517873"/>
      <w:bookmarkEnd w:id="225"/>
      <w:bookmarkEnd w:id="226"/>
      <w:bookmarkEnd w:id="227"/>
      <w:bookmarkEnd w:id="228"/>
      <w:r>
        <w:rPr>
          <w:rFonts w:hint="cs"/>
          <w:rtl/>
        </w:rPr>
        <w:t>את</w:t>
      </w:r>
      <w:r w:rsidR="00207400">
        <w:rPr>
          <w:rtl/>
        </w:rPr>
        <w:t xml:space="preserve"> כותבת את התביעה או לא?</w:t>
      </w:r>
      <w:bookmarkStart w:id="229" w:name="_ETM_Q1_518968"/>
      <w:bookmarkEnd w:id="229"/>
    </w:p>
    <w:p w14:paraId="18F393A6" w14:textId="77777777" w:rsidR="00C932DB" w:rsidRDefault="00C932DB" w:rsidP="00773BA9">
      <w:pPr>
        <w:rPr>
          <w:rtl/>
        </w:rPr>
      </w:pPr>
      <w:bookmarkStart w:id="230" w:name="_ETM_Q1_519052"/>
      <w:bookmarkStart w:id="231" w:name="_ETM_Q1_519120"/>
      <w:bookmarkStart w:id="232" w:name="_ETM_Q1_515111"/>
      <w:bookmarkEnd w:id="230"/>
      <w:bookmarkEnd w:id="231"/>
      <w:bookmarkEnd w:id="232"/>
    </w:p>
    <w:p w14:paraId="25262849" w14:textId="663B17DF" w:rsidR="00C932DB" w:rsidRDefault="00C932DB" w:rsidP="00C932DB">
      <w:pPr>
        <w:pStyle w:val="-"/>
        <w:keepNext/>
        <w:rPr>
          <w:rtl/>
        </w:rPr>
      </w:pPr>
      <w:bookmarkStart w:id="233" w:name="ET_speakercontinue_928343_10"/>
      <w:r w:rsidRPr="00C932DB">
        <w:rPr>
          <w:rStyle w:val="TagStyle"/>
          <w:rtl/>
        </w:rPr>
        <w:t xml:space="preserve"> &lt;&lt; דובר_המשך &gt;&gt; </w:t>
      </w:r>
      <w:r>
        <w:rPr>
          <w:rtl/>
        </w:rPr>
        <w:t>אסנת דפנה:</w:t>
      </w:r>
      <w:r w:rsidRPr="00C932DB">
        <w:rPr>
          <w:rStyle w:val="TagStyle"/>
          <w:rtl/>
        </w:rPr>
        <w:t xml:space="preserve"> &lt;&lt; דובר_המשך &gt;&gt;</w:t>
      </w:r>
      <w:r>
        <w:rPr>
          <w:rtl/>
        </w:rPr>
        <w:t xml:space="preserve">   </w:t>
      </w:r>
      <w:bookmarkEnd w:id="233"/>
    </w:p>
    <w:p w14:paraId="2569F0F0" w14:textId="77777777" w:rsidR="00C932DB" w:rsidRDefault="00C932DB" w:rsidP="00C932DB">
      <w:pPr>
        <w:pStyle w:val="KeepWithNext"/>
        <w:rPr>
          <w:rtl/>
        </w:rPr>
      </w:pPr>
    </w:p>
    <w:p w14:paraId="79CC3C60" w14:textId="77777777" w:rsidR="00C932DB" w:rsidRDefault="00207400" w:rsidP="00C932DB">
      <w:pPr>
        <w:rPr>
          <w:rtl/>
        </w:rPr>
      </w:pPr>
      <w:bookmarkStart w:id="234" w:name="_ETM_Q1_516486"/>
      <w:bookmarkStart w:id="235" w:name="_ETM_Q1_519180"/>
      <w:bookmarkEnd w:id="234"/>
      <w:bookmarkEnd w:id="235"/>
      <w:r>
        <w:rPr>
          <w:rtl/>
        </w:rPr>
        <w:t>ביחידה שלנו לפעמים ממש כותבים את התביעה</w:t>
      </w:r>
      <w:r w:rsidR="00C932DB">
        <w:rPr>
          <w:rFonts w:hint="cs"/>
          <w:rtl/>
        </w:rPr>
        <w:t>,</w:t>
      </w:r>
      <w:r>
        <w:rPr>
          <w:rtl/>
        </w:rPr>
        <w:t xml:space="preserve"> לפי הצורך</w:t>
      </w:r>
      <w:r w:rsidR="00C932DB">
        <w:rPr>
          <w:rFonts w:hint="cs"/>
          <w:rtl/>
        </w:rPr>
        <w:t xml:space="preserve">, </w:t>
      </w:r>
      <w:bookmarkStart w:id="236" w:name="_ETM_Q1_519637"/>
      <w:bookmarkEnd w:id="236"/>
      <w:r w:rsidR="00C932DB">
        <w:rPr>
          <w:rFonts w:hint="cs"/>
          <w:rtl/>
        </w:rPr>
        <w:t>ו</w:t>
      </w:r>
      <w:bookmarkStart w:id="237" w:name="_ETM_Q1_519262"/>
      <w:bookmarkEnd w:id="237"/>
      <w:r>
        <w:rPr>
          <w:rtl/>
        </w:rPr>
        <w:t>לפעמים המחוז הרלוונטי יכתוב</w:t>
      </w:r>
      <w:r w:rsidR="00C932DB">
        <w:rPr>
          <w:rFonts w:hint="cs"/>
          <w:rtl/>
        </w:rPr>
        <w:t>.</w:t>
      </w:r>
      <w:r>
        <w:rPr>
          <w:rtl/>
        </w:rPr>
        <w:t xml:space="preserve"> </w:t>
      </w:r>
      <w:bookmarkStart w:id="238" w:name="_ETM_Q1_521902"/>
      <w:bookmarkEnd w:id="238"/>
      <w:r>
        <w:rPr>
          <w:rtl/>
        </w:rPr>
        <w:t>אני נכנסת איתכם קצת מאחורי הקלעים של זה ר</w:t>
      </w:r>
      <w:bookmarkStart w:id="239" w:name="_ETM_Q1_540422"/>
      <w:bookmarkEnd w:id="239"/>
      <w:r>
        <w:rPr>
          <w:rtl/>
        </w:rPr>
        <w:t xml:space="preserve">ק כדי להעביר את </w:t>
      </w:r>
      <w:r w:rsidR="00C932DB">
        <w:rPr>
          <w:rFonts w:hint="cs"/>
          <w:rtl/>
        </w:rPr>
        <w:t>ה</w:t>
      </w:r>
      <w:r>
        <w:rPr>
          <w:rtl/>
        </w:rPr>
        <w:t>רושם ש</w:t>
      </w:r>
      <w:bookmarkStart w:id="240" w:name="_ETM_Q1_529932"/>
      <w:bookmarkEnd w:id="240"/>
      <w:r>
        <w:rPr>
          <w:rtl/>
        </w:rPr>
        <w:t>הדבר הזה עבר אצלנו לקדמת הבמה, ו</w:t>
      </w:r>
      <w:r w:rsidR="00C932DB">
        <w:rPr>
          <w:rFonts w:hint="cs"/>
          <w:rtl/>
        </w:rPr>
        <w:t xml:space="preserve">הוא </w:t>
      </w:r>
      <w:r>
        <w:rPr>
          <w:rtl/>
        </w:rPr>
        <w:t>בהחלט בסדרי העדיפויות שלנו</w:t>
      </w:r>
      <w:r w:rsidR="00C932DB">
        <w:rPr>
          <w:rFonts w:hint="cs"/>
          <w:rtl/>
        </w:rPr>
        <w:t>.</w:t>
      </w:r>
      <w:bookmarkStart w:id="241" w:name="_ETM_Q1_539813"/>
      <w:bookmarkEnd w:id="241"/>
      <w:r w:rsidR="00C932DB">
        <w:rPr>
          <w:rFonts w:hint="cs"/>
          <w:rtl/>
        </w:rPr>
        <w:t xml:space="preserve"> </w:t>
      </w:r>
      <w:bookmarkStart w:id="242" w:name="_ETM_Q1_540060"/>
      <w:bookmarkStart w:id="243" w:name="_ETM_Q1_540131"/>
      <w:bookmarkStart w:id="244" w:name="_ETM_Q1_540181"/>
      <w:bookmarkStart w:id="245" w:name="_ETM_Q1_539185"/>
      <w:bookmarkStart w:id="246" w:name="_ETM_Q1_544732"/>
      <w:bookmarkEnd w:id="242"/>
      <w:bookmarkEnd w:id="243"/>
      <w:bookmarkEnd w:id="244"/>
      <w:bookmarkEnd w:id="245"/>
      <w:bookmarkEnd w:id="246"/>
      <w:r>
        <w:rPr>
          <w:rtl/>
        </w:rPr>
        <w:t>יוש</w:t>
      </w:r>
      <w:bookmarkStart w:id="247" w:name="_ETM_Q1_533278"/>
      <w:bookmarkEnd w:id="247"/>
      <w:r>
        <w:rPr>
          <w:rtl/>
        </w:rPr>
        <w:t xml:space="preserve">בת לידי כאן פרקליטה שחלק ניכר בזמנה עסוקה בנושא תביעות מפגעים. זה </w:t>
      </w:r>
      <w:r w:rsidR="00C932DB">
        <w:rPr>
          <w:rFonts w:hint="cs"/>
          <w:rtl/>
        </w:rPr>
        <w:t>ב</w:t>
      </w:r>
      <w:r>
        <w:rPr>
          <w:rtl/>
        </w:rPr>
        <w:t>א לידי ביטוי</w:t>
      </w:r>
      <w:r w:rsidR="00C932DB">
        <w:rPr>
          <w:rFonts w:hint="cs"/>
          <w:rtl/>
        </w:rPr>
        <w:t xml:space="preserve"> בתוכניות העבודה שלנו</w:t>
      </w:r>
      <w:bookmarkStart w:id="248" w:name="_ETM_Q1_544412"/>
      <w:bookmarkEnd w:id="248"/>
      <w:r>
        <w:rPr>
          <w:rtl/>
        </w:rPr>
        <w:t>.</w:t>
      </w:r>
      <w:bookmarkStart w:id="249" w:name="_ETM_Q1_548090"/>
      <w:bookmarkEnd w:id="249"/>
    </w:p>
    <w:p w14:paraId="33C613B8" w14:textId="77777777" w:rsidR="00C932DB" w:rsidRDefault="00C932DB" w:rsidP="00C932DB">
      <w:pPr>
        <w:rPr>
          <w:rtl/>
        </w:rPr>
      </w:pPr>
      <w:bookmarkStart w:id="250" w:name="_ETM_Q1_548251"/>
      <w:bookmarkStart w:id="251" w:name="_ETM_Q1_548272"/>
      <w:bookmarkEnd w:id="250"/>
      <w:bookmarkEnd w:id="251"/>
    </w:p>
    <w:p w14:paraId="0650AA6F" w14:textId="5554BB9A" w:rsidR="00C932DB" w:rsidRDefault="00C932DB" w:rsidP="00C932DB">
      <w:pPr>
        <w:pStyle w:val="af6"/>
        <w:keepNext/>
        <w:rPr>
          <w:rtl/>
        </w:rPr>
      </w:pPr>
      <w:bookmarkStart w:id="252" w:name="ET_yor_6164_11"/>
      <w:r w:rsidRPr="00C932DB">
        <w:rPr>
          <w:rStyle w:val="TagStyle"/>
          <w:rtl/>
        </w:rPr>
        <w:t xml:space="preserve"> &lt;&lt; יור &gt;&gt; </w:t>
      </w:r>
      <w:r>
        <w:rPr>
          <w:rtl/>
        </w:rPr>
        <w:t>היו"ר עמית הלוי:</w:t>
      </w:r>
      <w:r w:rsidRPr="00C932DB">
        <w:rPr>
          <w:rStyle w:val="TagStyle"/>
          <w:rtl/>
        </w:rPr>
        <w:t xml:space="preserve"> &lt;&lt; יור &gt;&gt;</w:t>
      </w:r>
      <w:r>
        <w:rPr>
          <w:rtl/>
        </w:rPr>
        <w:t xml:space="preserve">   </w:t>
      </w:r>
      <w:bookmarkEnd w:id="252"/>
    </w:p>
    <w:p w14:paraId="28B9001A" w14:textId="77777777" w:rsidR="00C932DB" w:rsidRDefault="00C932DB" w:rsidP="00C932DB">
      <w:pPr>
        <w:pStyle w:val="KeepWithNext"/>
        <w:rPr>
          <w:rtl/>
        </w:rPr>
      </w:pPr>
    </w:p>
    <w:p w14:paraId="0A02E545" w14:textId="77A451F9" w:rsidR="00C932DB" w:rsidRDefault="00C932DB" w:rsidP="00C932DB">
      <w:pPr>
        <w:rPr>
          <w:rtl/>
        </w:rPr>
      </w:pPr>
      <w:bookmarkStart w:id="253" w:name="_ETM_Q1_550650"/>
      <w:bookmarkEnd w:id="253"/>
      <w:r>
        <w:rPr>
          <w:rFonts w:hint="cs"/>
          <w:rtl/>
        </w:rPr>
        <w:t>גילה?</w:t>
      </w:r>
      <w:bookmarkStart w:id="254" w:name="_ETM_Q1_547676"/>
      <w:bookmarkStart w:id="255" w:name="_ETM_Q1_547935"/>
      <w:bookmarkEnd w:id="254"/>
      <w:bookmarkEnd w:id="255"/>
    </w:p>
    <w:p w14:paraId="1FF6128F" w14:textId="77777777" w:rsidR="00C932DB" w:rsidRDefault="00C932DB" w:rsidP="00C932DB">
      <w:pPr>
        <w:rPr>
          <w:rtl/>
        </w:rPr>
      </w:pPr>
      <w:bookmarkStart w:id="256" w:name="_ETM_Q1_548005"/>
      <w:bookmarkEnd w:id="256"/>
    </w:p>
    <w:p w14:paraId="3C00A293" w14:textId="5F966451" w:rsidR="00C932DB" w:rsidRDefault="00C932DB" w:rsidP="00C932DB">
      <w:pPr>
        <w:pStyle w:val="-"/>
        <w:keepNext/>
        <w:rPr>
          <w:rtl/>
        </w:rPr>
      </w:pPr>
      <w:bookmarkStart w:id="257" w:name="ET_speakercontinue_928343_12"/>
      <w:r w:rsidRPr="00C932DB">
        <w:rPr>
          <w:rStyle w:val="TagStyle"/>
          <w:rtl/>
        </w:rPr>
        <w:t xml:space="preserve"> &lt;&lt; דובר_המשך &gt;&gt; </w:t>
      </w:r>
      <w:r>
        <w:rPr>
          <w:rtl/>
        </w:rPr>
        <w:t>אסנת דפנה:</w:t>
      </w:r>
      <w:r w:rsidRPr="00C932DB">
        <w:rPr>
          <w:rStyle w:val="TagStyle"/>
          <w:rtl/>
        </w:rPr>
        <w:t xml:space="preserve"> &lt;&lt; דובר_המשך &gt;&gt;</w:t>
      </w:r>
      <w:r>
        <w:rPr>
          <w:rtl/>
        </w:rPr>
        <w:t xml:space="preserve">   </w:t>
      </w:r>
      <w:bookmarkEnd w:id="257"/>
    </w:p>
    <w:p w14:paraId="183534B2" w14:textId="77777777" w:rsidR="00C932DB" w:rsidRDefault="00C932DB" w:rsidP="00C932DB">
      <w:pPr>
        <w:pStyle w:val="KeepWithNext"/>
        <w:rPr>
          <w:rtl/>
        </w:rPr>
      </w:pPr>
    </w:p>
    <w:p w14:paraId="0331C279" w14:textId="77777777" w:rsidR="00C932DB" w:rsidRDefault="00207400" w:rsidP="00C932DB">
      <w:pPr>
        <w:rPr>
          <w:rtl/>
        </w:rPr>
      </w:pPr>
      <w:bookmarkStart w:id="258" w:name="_ETM_Q1_549796"/>
      <w:bookmarkStart w:id="259" w:name="_ETM_Q1_548384"/>
      <w:bookmarkEnd w:id="258"/>
      <w:bookmarkEnd w:id="259"/>
      <w:r>
        <w:rPr>
          <w:rtl/>
        </w:rPr>
        <w:t>גילה, כן.</w:t>
      </w:r>
      <w:bookmarkStart w:id="260" w:name="_ETM_Q1_557632"/>
      <w:bookmarkEnd w:id="260"/>
    </w:p>
    <w:p w14:paraId="0262E7B9" w14:textId="77777777" w:rsidR="00C932DB" w:rsidRDefault="00C932DB" w:rsidP="00C932DB">
      <w:pPr>
        <w:rPr>
          <w:rtl/>
        </w:rPr>
      </w:pPr>
      <w:bookmarkStart w:id="261" w:name="_ETM_Q1_557741"/>
      <w:bookmarkEnd w:id="261"/>
    </w:p>
    <w:p w14:paraId="142E27CA" w14:textId="77777777" w:rsidR="00C932DB" w:rsidRDefault="00207400" w:rsidP="00C932DB">
      <w:pPr>
        <w:rPr>
          <w:rtl/>
        </w:rPr>
      </w:pPr>
      <w:bookmarkStart w:id="262" w:name="_ETM_Q1_557816"/>
      <w:bookmarkStart w:id="263" w:name="_ETM_Q1_557874"/>
      <w:bookmarkEnd w:id="262"/>
      <w:bookmarkEnd w:id="263"/>
      <w:r>
        <w:rPr>
          <w:rtl/>
        </w:rPr>
        <w:t>מבחינת נתונים</w:t>
      </w:r>
      <w:bookmarkStart w:id="264" w:name="_ETM_Q1_554769"/>
      <w:bookmarkEnd w:id="264"/>
      <w:r w:rsidR="00C932DB">
        <w:rPr>
          <w:rFonts w:hint="cs"/>
          <w:rtl/>
        </w:rPr>
        <w:t xml:space="preserve"> –</w:t>
      </w:r>
      <w:bookmarkStart w:id="265" w:name="_ETM_Q1_555045"/>
      <w:bookmarkEnd w:id="265"/>
      <w:r w:rsidR="00C932DB">
        <w:rPr>
          <w:rFonts w:hint="cs"/>
          <w:rtl/>
        </w:rPr>
        <w:t xml:space="preserve"> </w:t>
      </w:r>
      <w:r>
        <w:rPr>
          <w:rtl/>
        </w:rPr>
        <w:t>יש</w:t>
      </w:r>
      <w:bookmarkStart w:id="266" w:name="_ETM_Q1_556992"/>
      <w:bookmarkEnd w:id="266"/>
      <w:r w:rsidR="00C932DB">
        <w:rPr>
          <w:rFonts w:hint="cs"/>
          <w:rtl/>
        </w:rPr>
        <w:t>נן</w:t>
      </w:r>
      <w:r>
        <w:rPr>
          <w:rtl/>
        </w:rPr>
        <w:t xml:space="preserve"> שמונה תביעות שמתנהלות בימים אלה בבתי המשפט על סך כולל של כמעט עשרה מיליון שקלים. ובנוסף, </w:t>
      </w:r>
      <w:bookmarkStart w:id="267" w:name="_ETM_Q1_568552"/>
      <w:bookmarkEnd w:id="267"/>
      <w:r>
        <w:rPr>
          <w:rtl/>
        </w:rPr>
        <w:t xml:space="preserve">סיימנו מבחינתנו את הכנת החומר הדרושה לעוד </w:t>
      </w:r>
      <w:bookmarkStart w:id="268" w:name="_ETM_Q1_571872"/>
      <w:bookmarkEnd w:id="268"/>
      <w:r w:rsidR="00C932DB">
        <w:rPr>
          <w:rFonts w:hint="cs"/>
          <w:rtl/>
        </w:rPr>
        <w:t>11</w:t>
      </w:r>
      <w:r>
        <w:rPr>
          <w:rtl/>
        </w:rPr>
        <w:t xml:space="preserve"> תביעות.</w:t>
      </w:r>
      <w:bookmarkStart w:id="269" w:name="_ETM_Q1_570552"/>
      <w:bookmarkEnd w:id="269"/>
      <w:r>
        <w:rPr>
          <w:rtl/>
        </w:rPr>
        <w:t xml:space="preserve"> זה אומר שההליכים הפליליים הסתיימו, יש לנו קביעות עובדת</w:t>
      </w:r>
      <w:bookmarkStart w:id="270" w:name="_ETM_Q1_574673"/>
      <w:bookmarkEnd w:id="270"/>
      <w:r>
        <w:rPr>
          <w:rtl/>
        </w:rPr>
        <w:t>יות של בתי המשפט הפליליים</w:t>
      </w:r>
      <w:bookmarkStart w:id="271" w:name="_ETM_Q1_584002"/>
      <w:bookmarkEnd w:id="271"/>
      <w:r>
        <w:rPr>
          <w:rtl/>
        </w:rPr>
        <w:t xml:space="preserve"> ויש לנו את כל החומר הדרוש לעניין הנזק</w:t>
      </w:r>
      <w:r w:rsidR="00C932DB">
        <w:rPr>
          <w:rFonts w:hint="cs"/>
          <w:rtl/>
        </w:rPr>
        <w:t>.</w:t>
      </w:r>
      <w:r>
        <w:rPr>
          <w:rtl/>
        </w:rPr>
        <w:t xml:space="preserve"> הם בעצם הועברו להכנה</w:t>
      </w:r>
      <w:bookmarkStart w:id="272" w:name="_ETM_Q1_588174"/>
      <w:bookmarkEnd w:id="272"/>
      <w:r w:rsidR="00C932DB">
        <w:rPr>
          <w:rFonts w:hint="cs"/>
          <w:rtl/>
        </w:rPr>
        <w:t>,</w:t>
      </w:r>
      <w:r>
        <w:rPr>
          <w:rtl/>
        </w:rPr>
        <w:t xml:space="preserve"> ואני מניחה שבשלבים כאלה ואחרים הם יוגשו בקרוב</w:t>
      </w:r>
      <w:r w:rsidR="00C932DB">
        <w:rPr>
          <w:rFonts w:hint="cs"/>
          <w:rtl/>
        </w:rPr>
        <w:t>.</w:t>
      </w:r>
      <w:bookmarkStart w:id="273" w:name="_ETM_Q1_592904"/>
      <w:bookmarkEnd w:id="273"/>
      <w:r w:rsidR="00C932DB">
        <w:rPr>
          <w:rFonts w:hint="cs"/>
          <w:rtl/>
        </w:rPr>
        <w:t xml:space="preserve"> </w:t>
      </w:r>
      <w:r>
        <w:rPr>
          <w:rtl/>
        </w:rPr>
        <w:t xml:space="preserve">יש לנו עוד </w:t>
      </w:r>
      <w:bookmarkStart w:id="274" w:name="_ETM_Q1_592271"/>
      <w:bookmarkEnd w:id="274"/>
      <w:r w:rsidR="00C932DB">
        <w:rPr>
          <w:rFonts w:hint="cs"/>
          <w:rtl/>
        </w:rPr>
        <w:t>58</w:t>
      </w:r>
      <w:r>
        <w:rPr>
          <w:rtl/>
        </w:rPr>
        <w:t xml:space="preserve"> תיקים שאנחנו מנהלים מעקב אחריהם</w:t>
      </w:r>
      <w:r w:rsidR="00C932DB">
        <w:rPr>
          <w:rFonts w:hint="cs"/>
          <w:rtl/>
        </w:rPr>
        <w:t>,</w:t>
      </w:r>
      <w:r>
        <w:rPr>
          <w:rtl/>
        </w:rPr>
        <w:t xml:space="preserve"> וזה אומר שחלקם בשלבים כאלה ואחרים של ניהול ההליך הפלילי</w:t>
      </w:r>
      <w:r w:rsidR="00C932DB">
        <w:rPr>
          <w:rFonts w:hint="cs"/>
          <w:rtl/>
        </w:rPr>
        <w:t>,</w:t>
      </w:r>
      <w:r>
        <w:rPr>
          <w:rtl/>
        </w:rPr>
        <w:t xml:space="preserve"> חלקם הקטן יותר הסתיים ואנחנו בתהליכי מעקב אחר גיבוש הנזק.</w:t>
      </w:r>
    </w:p>
    <w:p w14:paraId="6244D6B1" w14:textId="77777777" w:rsidR="00C932DB" w:rsidRDefault="00C932DB" w:rsidP="00C932DB">
      <w:pPr>
        <w:rPr>
          <w:rtl/>
        </w:rPr>
      </w:pPr>
      <w:bookmarkStart w:id="275" w:name="_ETM_Q1_614184"/>
      <w:bookmarkStart w:id="276" w:name="_ETM_Q1_614259"/>
      <w:bookmarkStart w:id="277" w:name="_ETM_Q1_614344"/>
      <w:bookmarkEnd w:id="275"/>
      <w:bookmarkEnd w:id="276"/>
      <w:bookmarkEnd w:id="277"/>
    </w:p>
    <w:p w14:paraId="686A6A44" w14:textId="5AD8EB9D" w:rsidR="00207400" w:rsidRDefault="00207400" w:rsidP="00C932DB">
      <w:pPr>
        <w:rPr>
          <w:rtl/>
        </w:rPr>
      </w:pPr>
      <w:bookmarkStart w:id="278" w:name="_ETM_Q1_614448"/>
      <w:bookmarkStart w:id="279" w:name="_ETM_Q1_611598"/>
      <w:bookmarkEnd w:id="278"/>
      <w:bookmarkEnd w:id="279"/>
      <w:r>
        <w:rPr>
          <w:rtl/>
        </w:rPr>
        <w:t>בתחום נזקי הגוף לוקח זמן עד שהנזק מתגבש</w:t>
      </w:r>
      <w:r w:rsidR="00C932DB">
        <w:rPr>
          <w:rFonts w:hint="cs"/>
          <w:rtl/>
        </w:rPr>
        <w:t>.</w:t>
      </w:r>
      <w:bookmarkStart w:id="280" w:name="_ETM_Q1_615261"/>
      <w:bookmarkEnd w:id="280"/>
      <w:r>
        <w:rPr>
          <w:rtl/>
        </w:rPr>
        <w:t xml:space="preserve"> בשונה מנזקי רכוש שאפשר לה</w:t>
      </w:r>
      <w:r w:rsidR="00C932DB">
        <w:rPr>
          <w:rFonts w:hint="cs"/>
          <w:rtl/>
        </w:rPr>
        <w:t>ע</w:t>
      </w:r>
      <w:r>
        <w:rPr>
          <w:rtl/>
        </w:rPr>
        <w:t>ריך אותם מיידית</w:t>
      </w:r>
      <w:r w:rsidR="00C932DB">
        <w:rPr>
          <w:rFonts w:hint="cs"/>
          <w:rtl/>
        </w:rPr>
        <w:t>,</w:t>
      </w:r>
      <w:r>
        <w:rPr>
          <w:rtl/>
        </w:rPr>
        <w:t xml:space="preserve"> יש תהליך מול הביטוח הלאומי שהוא בעצם זה שקובע את דרגת הנכות, והתהליך הזה לוקח בערך שנתיים. ולכן </w:t>
      </w:r>
      <w:bookmarkStart w:id="281" w:name="_ETM_Q1_625435"/>
      <w:bookmarkEnd w:id="281"/>
      <w:r>
        <w:rPr>
          <w:rtl/>
        </w:rPr>
        <w:t xml:space="preserve">גם פה </w:t>
      </w:r>
      <w:r w:rsidR="00C932DB">
        <w:rPr>
          <w:rFonts w:hint="cs"/>
          <w:rtl/>
        </w:rPr>
        <w:t xml:space="preserve">אנחנו </w:t>
      </w:r>
      <w:r>
        <w:rPr>
          <w:rtl/>
        </w:rPr>
        <w:t>צריכים לעקוב ולראות מה הנכות שמתגבשת, כי זה מה שגוזר את התגמולים שאותו נפגע יקבל</w:t>
      </w:r>
      <w:r w:rsidR="00C932DB">
        <w:rPr>
          <w:rFonts w:hint="cs"/>
          <w:rtl/>
        </w:rPr>
        <w:t>.</w:t>
      </w:r>
      <w:bookmarkStart w:id="282" w:name="_ETM_Q1_633637"/>
      <w:bookmarkEnd w:id="282"/>
      <w:r>
        <w:rPr>
          <w:rtl/>
        </w:rPr>
        <w:t xml:space="preserve"> </w:t>
      </w:r>
      <w:bookmarkStart w:id="283" w:name="_ETM_Q1_635381"/>
      <w:bookmarkEnd w:id="283"/>
      <w:r>
        <w:rPr>
          <w:rtl/>
        </w:rPr>
        <w:t>לא אמרתי כאן</w:t>
      </w:r>
      <w:r w:rsidR="00C932DB">
        <w:rPr>
          <w:rFonts w:hint="cs"/>
          <w:rtl/>
        </w:rPr>
        <w:t xml:space="preserve"> –</w:t>
      </w:r>
      <w:r>
        <w:rPr>
          <w:rtl/>
        </w:rPr>
        <w:t xml:space="preserve"> המדינה</w:t>
      </w:r>
      <w:bookmarkStart w:id="284" w:name="_ETM_Q1_637196"/>
      <w:bookmarkEnd w:id="284"/>
      <w:r>
        <w:rPr>
          <w:rtl/>
        </w:rPr>
        <w:t xml:space="preserve"> תובעת את התגמולים שלה לנפגעים, בין אם במס רכוש, ובין אם</w:t>
      </w:r>
      <w:bookmarkStart w:id="285" w:name="_ETM_Q1_644194"/>
      <w:bookmarkStart w:id="286" w:name="_ETM_Q1_641091"/>
      <w:bookmarkEnd w:id="285"/>
      <w:bookmarkEnd w:id="286"/>
      <w:r>
        <w:rPr>
          <w:rtl/>
        </w:rPr>
        <w:t xml:space="preserve"> </w:t>
      </w:r>
      <w:r w:rsidR="00C932DB">
        <w:rPr>
          <w:rFonts w:hint="cs"/>
          <w:rtl/>
        </w:rPr>
        <w:t>ש</w:t>
      </w:r>
      <w:r>
        <w:rPr>
          <w:rtl/>
        </w:rPr>
        <w:t>הביטוח הלאומי משלם כצינור של מדינת ישראל לנפגעי גוף.</w:t>
      </w:r>
      <w:bookmarkStart w:id="287" w:name="_ETM_Q1_648916"/>
      <w:bookmarkEnd w:id="287"/>
    </w:p>
    <w:p w14:paraId="2FBC2049" w14:textId="77777777" w:rsidR="00C932DB" w:rsidRDefault="00C932DB" w:rsidP="00C932DB">
      <w:pPr>
        <w:rPr>
          <w:rtl/>
        </w:rPr>
      </w:pPr>
      <w:bookmarkStart w:id="288" w:name="_ETM_Q1_649063"/>
      <w:bookmarkEnd w:id="288"/>
    </w:p>
    <w:p w14:paraId="36E2762F" w14:textId="0E9683F9" w:rsidR="00C932DB" w:rsidRDefault="00C932DB" w:rsidP="00C932DB">
      <w:pPr>
        <w:pStyle w:val="af6"/>
        <w:keepNext/>
        <w:rPr>
          <w:rtl/>
        </w:rPr>
      </w:pPr>
      <w:bookmarkStart w:id="289" w:name="ET_yor_6164_13"/>
      <w:r w:rsidRPr="00C932DB">
        <w:rPr>
          <w:rStyle w:val="TagStyle"/>
          <w:rtl/>
        </w:rPr>
        <w:lastRenderedPageBreak/>
        <w:t xml:space="preserve"> &lt;&lt; יור &gt;&gt; </w:t>
      </w:r>
      <w:r>
        <w:rPr>
          <w:rtl/>
        </w:rPr>
        <w:t>היו"ר עמית הלוי:</w:t>
      </w:r>
      <w:r w:rsidRPr="00C932DB">
        <w:rPr>
          <w:rStyle w:val="TagStyle"/>
          <w:rtl/>
        </w:rPr>
        <w:t xml:space="preserve"> &lt;&lt; יור &gt;&gt;</w:t>
      </w:r>
      <w:r>
        <w:rPr>
          <w:rtl/>
        </w:rPr>
        <w:t xml:space="preserve">   </w:t>
      </w:r>
      <w:bookmarkEnd w:id="289"/>
    </w:p>
    <w:p w14:paraId="37316810" w14:textId="77777777" w:rsidR="00C932DB" w:rsidRDefault="00C932DB" w:rsidP="00C932DB">
      <w:pPr>
        <w:pStyle w:val="KeepWithNext"/>
        <w:rPr>
          <w:rtl/>
        </w:rPr>
      </w:pPr>
    </w:p>
    <w:p w14:paraId="4FB4E77F" w14:textId="361E8998" w:rsidR="00207400" w:rsidRDefault="00DF77A7" w:rsidP="00DF77A7">
      <w:pPr>
        <w:rPr>
          <w:rtl/>
        </w:rPr>
      </w:pPr>
      <w:bookmarkStart w:id="290" w:name="_ETM_Q1_651426"/>
      <w:bookmarkEnd w:id="290"/>
      <w:r>
        <w:rPr>
          <w:rFonts w:hint="cs"/>
          <w:rtl/>
        </w:rPr>
        <w:t>לפ</w:t>
      </w:r>
      <w:bookmarkStart w:id="291" w:name="_ETM_Q1_652122"/>
      <w:bookmarkEnd w:id="291"/>
      <w:r>
        <w:rPr>
          <w:rFonts w:hint="cs"/>
          <w:rtl/>
        </w:rPr>
        <w:t xml:space="preserve">ני מספר התיקים, </w:t>
      </w:r>
      <w:bookmarkStart w:id="292" w:name="_ETM_Q1_648309"/>
      <w:bookmarkStart w:id="293" w:name="_ETM_Q1_653117"/>
      <w:bookmarkStart w:id="294" w:name="_ETM_Q1_659241"/>
      <w:bookmarkEnd w:id="205"/>
      <w:bookmarkEnd w:id="292"/>
      <w:bookmarkEnd w:id="293"/>
      <w:bookmarkEnd w:id="294"/>
      <w:r>
        <w:rPr>
          <w:rFonts w:hint="cs"/>
          <w:rtl/>
        </w:rPr>
        <w:t>ב</w:t>
      </w:r>
      <w:r w:rsidR="00207400">
        <w:rPr>
          <w:rtl/>
        </w:rPr>
        <w:t>איזה סוגים של נזקים או של עלויות מדובר</w:t>
      </w:r>
      <w:r>
        <w:rPr>
          <w:rFonts w:hint="cs"/>
          <w:rtl/>
        </w:rPr>
        <w:t>?</w:t>
      </w:r>
      <w:r w:rsidR="00207400">
        <w:rPr>
          <w:rtl/>
        </w:rPr>
        <w:t xml:space="preserve"> נניח אדם עשה פיגוע טרור, אז אחד זה התגמ</w:t>
      </w:r>
      <w:bookmarkStart w:id="295" w:name="_ETM_Q1_663652"/>
      <w:bookmarkEnd w:id="295"/>
      <w:r w:rsidR="00207400">
        <w:rPr>
          <w:rtl/>
        </w:rPr>
        <w:t>ולים, את אומרת.</w:t>
      </w:r>
      <w:bookmarkStart w:id="296" w:name="_ETM_Q1_663808"/>
      <w:bookmarkStart w:id="297" w:name="_ETM_Q1_664739"/>
      <w:bookmarkStart w:id="298" w:name="_ETM_Q1_668355"/>
      <w:bookmarkEnd w:id="296"/>
      <w:bookmarkEnd w:id="297"/>
      <w:bookmarkEnd w:id="298"/>
    </w:p>
    <w:p w14:paraId="7EF436EA" w14:textId="77777777" w:rsidR="00DF77A7" w:rsidRDefault="00DF77A7" w:rsidP="00DF77A7">
      <w:pPr>
        <w:rPr>
          <w:rtl/>
        </w:rPr>
      </w:pPr>
      <w:bookmarkStart w:id="299" w:name="_ETM_Q1_668504"/>
      <w:bookmarkStart w:id="300" w:name="_ETM_Q1_663878"/>
      <w:bookmarkEnd w:id="299"/>
      <w:bookmarkEnd w:id="300"/>
    </w:p>
    <w:p w14:paraId="60434CA8" w14:textId="4C2AD947" w:rsidR="00DF77A7" w:rsidRDefault="00DF77A7" w:rsidP="00DF77A7">
      <w:pPr>
        <w:pStyle w:val="-"/>
        <w:keepNext/>
        <w:rPr>
          <w:rtl/>
        </w:rPr>
      </w:pPr>
      <w:bookmarkStart w:id="301" w:name="ET_speakercontinue_928343_13"/>
      <w:r w:rsidRPr="00DF77A7">
        <w:rPr>
          <w:rStyle w:val="TagStyle"/>
          <w:rtl/>
        </w:rPr>
        <w:t xml:space="preserve"> &lt;&lt; דובר_המשך &gt;&gt; </w:t>
      </w:r>
      <w:r>
        <w:rPr>
          <w:rtl/>
        </w:rPr>
        <w:t>אסנת דפנה:</w:t>
      </w:r>
      <w:r w:rsidRPr="00DF77A7">
        <w:rPr>
          <w:rStyle w:val="TagStyle"/>
          <w:rtl/>
        </w:rPr>
        <w:t xml:space="preserve"> &lt;&lt; דובר_המשך &gt;&gt;</w:t>
      </w:r>
      <w:r>
        <w:rPr>
          <w:rtl/>
        </w:rPr>
        <w:t xml:space="preserve">   </w:t>
      </w:r>
      <w:bookmarkEnd w:id="301"/>
    </w:p>
    <w:p w14:paraId="5D0B9E51" w14:textId="77777777" w:rsidR="00DF77A7" w:rsidRDefault="00DF77A7" w:rsidP="00DF77A7">
      <w:pPr>
        <w:rPr>
          <w:rtl/>
          <w:lang w:eastAsia="he-IL"/>
        </w:rPr>
      </w:pPr>
    </w:p>
    <w:p w14:paraId="23775EC9" w14:textId="77777777" w:rsidR="00DF77A7" w:rsidRDefault="00DF77A7" w:rsidP="00DF77A7">
      <w:pPr>
        <w:rPr>
          <w:rtl/>
        </w:rPr>
      </w:pPr>
      <w:bookmarkStart w:id="302" w:name="_ETM_Q1_663916"/>
      <w:bookmarkEnd w:id="302"/>
      <w:r>
        <w:rPr>
          <w:rFonts w:hint="cs"/>
          <w:rtl/>
          <w:lang w:eastAsia="he-IL"/>
        </w:rPr>
        <w:t>אנחנו תובעים תמיד את</w:t>
      </w:r>
      <w:bookmarkStart w:id="303" w:name="_ETM_Q1_668292"/>
      <w:bookmarkEnd w:id="303"/>
      <w:r>
        <w:rPr>
          <w:rFonts w:hint="cs"/>
          <w:rtl/>
          <w:lang w:eastAsia="he-IL"/>
        </w:rPr>
        <w:t xml:space="preserve"> </w:t>
      </w:r>
      <w:bookmarkStart w:id="304" w:name="_ETM_Q1_668622"/>
      <w:bookmarkStart w:id="305" w:name="_ETM_Q1_664067"/>
      <w:bookmarkStart w:id="306" w:name="_ETM_Q1_666630"/>
      <w:bookmarkStart w:id="307" w:name="_ETM_Q1_667748"/>
      <w:bookmarkEnd w:id="304"/>
      <w:bookmarkEnd w:id="305"/>
      <w:bookmarkEnd w:id="306"/>
      <w:bookmarkEnd w:id="307"/>
      <w:r w:rsidR="00207400">
        <w:rPr>
          <w:rtl/>
        </w:rPr>
        <w:t>התגמולים של המדינה</w:t>
      </w:r>
      <w:bookmarkStart w:id="308" w:name="_ETM_Q1_669979"/>
      <w:bookmarkEnd w:id="308"/>
      <w:r>
        <w:rPr>
          <w:rFonts w:hint="cs"/>
          <w:rtl/>
        </w:rPr>
        <w:t>.</w:t>
      </w:r>
      <w:r w:rsidR="00207400">
        <w:rPr>
          <w:rtl/>
        </w:rPr>
        <w:t xml:space="preserve"> זה יכול להיות בשם הביטוח הלאומי שהוא בעצם צינור </w:t>
      </w:r>
      <w:r>
        <w:rPr>
          <w:rFonts w:hint="cs"/>
          <w:rtl/>
        </w:rPr>
        <w:t xml:space="preserve">– </w:t>
      </w:r>
      <w:bookmarkStart w:id="309" w:name="_ETM_Q1_671928"/>
      <w:bookmarkEnd w:id="309"/>
      <w:r w:rsidR="00207400">
        <w:rPr>
          <w:rtl/>
        </w:rPr>
        <w:t>בנושא של</w:t>
      </w:r>
      <w:bookmarkStart w:id="310" w:name="_ETM_Q1_672081"/>
      <w:bookmarkEnd w:id="310"/>
      <w:r w:rsidR="00207400">
        <w:rPr>
          <w:rtl/>
        </w:rPr>
        <w:t xml:space="preserve"> איבה</w:t>
      </w:r>
      <w:bookmarkStart w:id="311" w:name="_ETM_Q1_673287"/>
      <w:bookmarkEnd w:id="311"/>
      <w:r w:rsidR="00207400">
        <w:rPr>
          <w:rtl/>
        </w:rPr>
        <w:t xml:space="preserve"> הוא ממש צינור של משרד האוצר</w:t>
      </w:r>
      <w:r>
        <w:rPr>
          <w:rFonts w:hint="cs"/>
          <w:rtl/>
        </w:rPr>
        <w:t>.</w:t>
      </w:r>
      <w:bookmarkStart w:id="312" w:name="_ETM_Q1_677710"/>
      <w:bookmarkEnd w:id="312"/>
      <w:r w:rsidR="00207400">
        <w:rPr>
          <w:rtl/>
        </w:rPr>
        <w:t xml:space="preserve"> זה לא ב</w:t>
      </w:r>
      <w:r>
        <w:rPr>
          <w:rFonts w:hint="cs"/>
          <w:rtl/>
        </w:rPr>
        <w:t>כ</w:t>
      </w:r>
      <w:r w:rsidR="00207400">
        <w:rPr>
          <w:rtl/>
        </w:rPr>
        <w:t>וב</w:t>
      </w:r>
      <w:r>
        <w:rPr>
          <w:rFonts w:hint="cs"/>
          <w:rtl/>
        </w:rPr>
        <w:t>ע</w:t>
      </w:r>
      <w:r w:rsidR="00207400">
        <w:rPr>
          <w:rtl/>
        </w:rPr>
        <w:t xml:space="preserve">ו כמבטח, </w:t>
      </w:r>
      <w:bookmarkStart w:id="313" w:name="_ETM_Q1_679969"/>
      <w:bookmarkEnd w:id="313"/>
      <w:r>
        <w:rPr>
          <w:rFonts w:hint="cs"/>
          <w:rtl/>
        </w:rPr>
        <w:t>ו</w:t>
      </w:r>
      <w:r w:rsidR="00207400">
        <w:rPr>
          <w:rtl/>
        </w:rPr>
        <w:t xml:space="preserve">בעצם משרד האוצר משלם את זה שקל לשקל. </w:t>
      </w:r>
      <w:bookmarkStart w:id="314" w:name="_ETM_Q1_683402"/>
      <w:bookmarkEnd w:id="314"/>
      <w:r>
        <w:rPr>
          <w:rFonts w:hint="cs"/>
          <w:rtl/>
        </w:rPr>
        <w:t>אז אנ</w:t>
      </w:r>
      <w:r w:rsidR="00207400">
        <w:rPr>
          <w:rtl/>
        </w:rPr>
        <w:t>חנו</w:t>
      </w:r>
      <w:r>
        <w:rPr>
          <w:rFonts w:hint="cs"/>
          <w:rtl/>
        </w:rPr>
        <w:t xml:space="preserve"> </w:t>
      </w:r>
      <w:bookmarkStart w:id="315" w:name="_ETM_Q1_684239"/>
      <w:bookmarkEnd w:id="315"/>
      <w:r w:rsidR="00207400">
        <w:rPr>
          <w:rtl/>
        </w:rPr>
        <w:t>תובעים את נזק</w:t>
      </w:r>
      <w:bookmarkStart w:id="316" w:name="_ETM_Q1_685185"/>
      <w:bookmarkEnd w:id="316"/>
      <w:r w:rsidR="00207400">
        <w:rPr>
          <w:rtl/>
        </w:rPr>
        <w:t>י הגוף, בעצם את התגמולים שביטוח הלאומי משלם לאותו נפגע איבה או לשאריו</w:t>
      </w:r>
      <w:r>
        <w:rPr>
          <w:rFonts w:hint="cs"/>
          <w:rtl/>
        </w:rPr>
        <w:t>,</w:t>
      </w:r>
      <w:r w:rsidR="00207400">
        <w:rPr>
          <w:rtl/>
        </w:rPr>
        <w:t xml:space="preserve"> </w:t>
      </w:r>
      <w:bookmarkStart w:id="317" w:name="_ETM_Q1_695137"/>
      <w:bookmarkEnd w:id="317"/>
      <w:r w:rsidR="00207400">
        <w:rPr>
          <w:rtl/>
        </w:rPr>
        <w:t>או את נזקי הרכוש</w:t>
      </w:r>
      <w:r>
        <w:rPr>
          <w:rFonts w:hint="cs"/>
          <w:rtl/>
        </w:rPr>
        <w:t>,</w:t>
      </w:r>
      <w:r w:rsidR="00207400">
        <w:rPr>
          <w:rtl/>
        </w:rPr>
        <w:t xml:space="preserve"> שזה מה שמס רכוש משלם למי שרכושו נפגע.</w:t>
      </w:r>
    </w:p>
    <w:p w14:paraId="6FDF12F8" w14:textId="77777777" w:rsidR="00DF77A7" w:rsidRDefault="00DF77A7" w:rsidP="00DF77A7">
      <w:pPr>
        <w:rPr>
          <w:rtl/>
        </w:rPr>
      </w:pPr>
      <w:bookmarkStart w:id="318" w:name="_ETM_Q1_703881"/>
      <w:bookmarkStart w:id="319" w:name="_ETM_Q1_703981"/>
      <w:bookmarkStart w:id="320" w:name="_ETM_Q1_704048"/>
      <w:bookmarkEnd w:id="318"/>
      <w:bookmarkEnd w:id="319"/>
      <w:bookmarkEnd w:id="320"/>
    </w:p>
    <w:p w14:paraId="07EEC070" w14:textId="7A2987BF" w:rsidR="00DF77A7" w:rsidRDefault="00207400" w:rsidP="00DF77A7">
      <w:pPr>
        <w:rPr>
          <w:rtl/>
        </w:rPr>
      </w:pPr>
      <w:bookmarkStart w:id="321" w:name="_ETM_Q1_704121"/>
      <w:bookmarkEnd w:id="321"/>
      <w:r>
        <w:rPr>
          <w:rtl/>
        </w:rPr>
        <w:t xml:space="preserve">בנוסף, ציינתי כרובריקה נפרדת </w:t>
      </w:r>
      <w:r w:rsidR="00DF77A7">
        <w:rPr>
          <w:rFonts w:hint="cs"/>
          <w:rtl/>
        </w:rPr>
        <w:t>ו</w:t>
      </w:r>
      <w:bookmarkStart w:id="322" w:name="_ETM_Q1_701857"/>
      <w:bookmarkEnd w:id="322"/>
      <w:r>
        <w:rPr>
          <w:rtl/>
        </w:rPr>
        <w:t xml:space="preserve">מצומצמת יותר </w:t>
      </w:r>
      <w:bookmarkStart w:id="323" w:name="_ETM_Q1_703557"/>
      <w:bookmarkStart w:id="324" w:name="_ETM_Q1_705913"/>
      <w:bookmarkStart w:id="325" w:name="_ETM_Q1_701877"/>
      <w:bookmarkStart w:id="326" w:name="_ETM_Q1_701504"/>
      <w:bookmarkEnd w:id="323"/>
      <w:bookmarkEnd w:id="324"/>
      <w:bookmarkEnd w:id="325"/>
      <w:bookmarkEnd w:id="326"/>
      <w:r>
        <w:rPr>
          <w:rtl/>
        </w:rPr>
        <w:t xml:space="preserve">נזקי </w:t>
      </w:r>
      <w:bookmarkStart w:id="327" w:name="_ETM_Q1_706697"/>
      <w:bookmarkEnd w:id="327"/>
      <w:r>
        <w:rPr>
          <w:rtl/>
        </w:rPr>
        <w:t>רכוש למדינה כאשר נפגע רכוש המדינה</w:t>
      </w:r>
      <w:r w:rsidR="00DF77A7">
        <w:rPr>
          <w:rFonts w:hint="cs"/>
          <w:rtl/>
        </w:rPr>
        <w:t>.</w:t>
      </w:r>
      <w:bookmarkStart w:id="328" w:name="_ETM_Q1_709027"/>
      <w:bookmarkEnd w:id="328"/>
      <w:r>
        <w:rPr>
          <w:rtl/>
        </w:rPr>
        <w:t xml:space="preserve"> למשל, באירועי </w:t>
      </w:r>
      <w:bookmarkStart w:id="329" w:name="_ETM_Q1_711107"/>
      <w:bookmarkStart w:id="330" w:name="_ETM_Q1_711167"/>
      <w:bookmarkEnd w:id="329"/>
      <w:bookmarkEnd w:id="330"/>
      <w:r w:rsidR="00DF77A7">
        <w:rPr>
          <w:rFonts w:hint="cs"/>
          <w:rtl/>
        </w:rPr>
        <w:t>"</w:t>
      </w:r>
      <w:r>
        <w:rPr>
          <w:rtl/>
        </w:rPr>
        <w:t>שומר חומות</w:t>
      </w:r>
      <w:r w:rsidR="00DF77A7">
        <w:rPr>
          <w:rFonts w:hint="cs"/>
          <w:rtl/>
        </w:rPr>
        <w:t>"</w:t>
      </w:r>
      <w:bookmarkStart w:id="331" w:name="_ETM_Q1_707347"/>
      <w:bookmarkEnd w:id="331"/>
      <w:r>
        <w:rPr>
          <w:rtl/>
        </w:rPr>
        <w:t xml:space="preserve"> הייתה פגיעה בניידות, במצלמות</w:t>
      </w:r>
      <w:r w:rsidR="00DF77A7">
        <w:rPr>
          <w:rFonts w:hint="cs"/>
          <w:rtl/>
        </w:rPr>
        <w:t>.</w:t>
      </w:r>
      <w:r>
        <w:rPr>
          <w:rtl/>
        </w:rPr>
        <w:t xml:space="preserve"> פה </w:t>
      </w:r>
      <w:r w:rsidR="00DF77A7">
        <w:rPr>
          <w:rFonts w:hint="cs"/>
          <w:rtl/>
        </w:rPr>
        <w:t>ז</w:t>
      </w:r>
      <w:r>
        <w:rPr>
          <w:rtl/>
        </w:rPr>
        <w:t>ה תפקידה של חברת ענבל</w:t>
      </w:r>
      <w:r w:rsidR="00DF77A7">
        <w:rPr>
          <w:rFonts w:hint="cs"/>
          <w:rtl/>
        </w:rPr>
        <w:t xml:space="preserve"> לתבוע</w:t>
      </w:r>
      <w:bookmarkStart w:id="332" w:name="_ETM_Q1_716037"/>
      <w:bookmarkEnd w:id="332"/>
      <w:r>
        <w:rPr>
          <w:rtl/>
        </w:rPr>
        <w:t>, כמבטחת המדינה</w:t>
      </w:r>
      <w:r w:rsidR="00DF77A7">
        <w:rPr>
          <w:rFonts w:hint="cs"/>
          <w:rtl/>
        </w:rPr>
        <w:t>.</w:t>
      </w:r>
      <w:r>
        <w:rPr>
          <w:rtl/>
        </w:rPr>
        <w:t xml:space="preserve"> </w:t>
      </w:r>
      <w:bookmarkStart w:id="333" w:name="_ETM_Q1_716267"/>
      <w:bookmarkEnd w:id="333"/>
      <w:r w:rsidR="00DF77A7">
        <w:rPr>
          <w:rFonts w:hint="cs"/>
          <w:rtl/>
        </w:rPr>
        <w:t>ב</w:t>
      </w:r>
      <w:r>
        <w:rPr>
          <w:rtl/>
        </w:rPr>
        <w:t xml:space="preserve">עקבות </w:t>
      </w:r>
      <w:bookmarkStart w:id="334" w:name="_ETM_Q1_716167"/>
      <w:bookmarkStart w:id="335" w:name="_ETM_Q1_721220"/>
      <w:bookmarkEnd w:id="334"/>
      <w:bookmarkEnd w:id="335"/>
      <w:r>
        <w:rPr>
          <w:rtl/>
        </w:rPr>
        <w:t>הדיו</w:t>
      </w:r>
      <w:bookmarkStart w:id="336" w:name="_ETM_Q1_728896"/>
      <w:bookmarkEnd w:id="336"/>
      <w:r>
        <w:rPr>
          <w:rtl/>
        </w:rPr>
        <w:t>ן האחרון שהיינ</w:t>
      </w:r>
      <w:bookmarkStart w:id="337" w:name="_ETM_Q1_717857"/>
      <w:bookmarkEnd w:id="337"/>
      <w:r>
        <w:rPr>
          <w:rtl/>
        </w:rPr>
        <w:t xml:space="preserve">ו </w:t>
      </w:r>
      <w:r w:rsidR="00DF77A7">
        <w:rPr>
          <w:rFonts w:hint="cs"/>
          <w:rtl/>
        </w:rPr>
        <w:t>בו</w:t>
      </w:r>
      <w:bookmarkStart w:id="338" w:name="_ETM_Q1_717922"/>
      <w:bookmarkStart w:id="339" w:name="_ETM_Q1_721667"/>
      <w:bookmarkStart w:id="340" w:name="_ETM_Q1_719917"/>
      <w:bookmarkStart w:id="341" w:name="_ETM_Q1_730460"/>
      <w:bookmarkEnd w:id="338"/>
      <w:bookmarkEnd w:id="339"/>
      <w:bookmarkEnd w:id="340"/>
      <w:bookmarkEnd w:id="341"/>
      <w:r w:rsidR="00DF77A7">
        <w:rPr>
          <w:rFonts w:hint="cs"/>
          <w:rtl/>
        </w:rPr>
        <w:t xml:space="preserve"> </w:t>
      </w:r>
      <w:bookmarkStart w:id="342" w:name="_ETM_Q1_728516"/>
      <w:bookmarkEnd w:id="342"/>
      <w:r>
        <w:rPr>
          <w:rtl/>
        </w:rPr>
        <w:t>לקח</w:t>
      </w:r>
      <w:bookmarkStart w:id="343" w:name="_ETM_Q1_723327"/>
      <w:bookmarkStart w:id="344" w:name="_ETM_Q1_728093"/>
      <w:bookmarkEnd w:id="343"/>
      <w:bookmarkEnd w:id="344"/>
      <w:r>
        <w:rPr>
          <w:rtl/>
        </w:rPr>
        <w:t xml:space="preserve">נו </w:t>
      </w:r>
      <w:r w:rsidR="00DF77A7">
        <w:rPr>
          <w:rFonts w:hint="cs"/>
          <w:rtl/>
        </w:rPr>
        <w:t xml:space="preserve">על </w:t>
      </w:r>
      <w:bookmarkStart w:id="345" w:name="_ETM_Q1_726186"/>
      <w:bookmarkEnd w:id="345"/>
      <w:r>
        <w:rPr>
          <w:rtl/>
        </w:rPr>
        <w:t xml:space="preserve">עצמנו משימה קטנה למפות את התיקים שבהם </w:t>
      </w:r>
      <w:bookmarkStart w:id="346" w:name="_ETM_Q1_724742"/>
      <w:bookmarkEnd w:id="346"/>
      <w:r>
        <w:rPr>
          <w:rtl/>
        </w:rPr>
        <w:t>ענבל זכא</w:t>
      </w:r>
      <w:bookmarkStart w:id="347" w:name="_ETM_Q1_724317"/>
      <w:bookmarkEnd w:id="347"/>
      <w:r>
        <w:rPr>
          <w:rtl/>
        </w:rPr>
        <w:t>ית לתבוע</w:t>
      </w:r>
      <w:bookmarkStart w:id="348" w:name="_ETM_Q1_725923"/>
      <w:bookmarkStart w:id="349" w:name="_ETM_Q1_721691"/>
      <w:bookmarkStart w:id="350" w:name="_ETM_Q1_728594"/>
      <w:bookmarkEnd w:id="348"/>
      <w:bookmarkEnd w:id="349"/>
      <w:bookmarkEnd w:id="350"/>
      <w:r w:rsidR="00DF77A7">
        <w:rPr>
          <w:rFonts w:hint="cs"/>
          <w:rtl/>
        </w:rPr>
        <w:t>,</w:t>
      </w:r>
      <w:r>
        <w:rPr>
          <w:rtl/>
        </w:rPr>
        <w:t xml:space="preserve"> לעשות לעצמנו ר</w:t>
      </w:r>
      <w:bookmarkStart w:id="351" w:name="_ETM_Q1_728992"/>
      <w:bookmarkStart w:id="352" w:name="_ETM_Q1_725079"/>
      <w:bookmarkEnd w:id="351"/>
      <w:bookmarkEnd w:id="352"/>
      <w:r>
        <w:rPr>
          <w:rtl/>
        </w:rPr>
        <w:t>שימה ולפנות אליה בעניין הזה.</w:t>
      </w:r>
      <w:bookmarkStart w:id="353" w:name="_ETM_Q1_728826"/>
      <w:bookmarkEnd w:id="353"/>
    </w:p>
    <w:p w14:paraId="72675D15" w14:textId="77777777" w:rsidR="00956557" w:rsidRDefault="00956557" w:rsidP="00DF77A7">
      <w:pPr>
        <w:rPr>
          <w:rtl/>
        </w:rPr>
      </w:pPr>
      <w:bookmarkStart w:id="354" w:name="_ETM_Q1_729061"/>
      <w:bookmarkStart w:id="355" w:name="_ETM_Q1_729213"/>
      <w:bookmarkEnd w:id="354"/>
      <w:bookmarkEnd w:id="355"/>
    </w:p>
    <w:p w14:paraId="5784FF4D" w14:textId="64BC84EA" w:rsidR="00956557" w:rsidRDefault="00956557" w:rsidP="00956557">
      <w:pPr>
        <w:pStyle w:val="af6"/>
        <w:keepNext/>
        <w:rPr>
          <w:rtl/>
        </w:rPr>
      </w:pPr>
      <w:bookmarkStart w:id="356" w:name="ET_yor_6164_14"/>
      <w:r w:rsidRPr="00956557">
        <w:rPr>
          <w:rStyle w:val="TagStyle"/>
          <w:rtl/>
        </w:rPr>
        <w:t xml:space="preserve"> &lt;&lt; יור &gt;&gt; </w:t>
      </w:r>
      <w:r>
        <w:rPr>
          <w:rtl/>
        </w:rPr>
        <w:t>היו"ר עמית הלוי:</w:t>
      </w:r>
      <w:r w:rsidRPr="00956557">
        <w:rPr>
          <w:rStyle w:val="TagStyle"/>
          <w:rtl/>
        </w:rPr>
        <w:t xml:space="preserve"> &lt;&lt; יור &gt;&gt;</w:t>
      </w:r>
      <w:r>
        <w:rPr>
          <w:rtl/>
        </w:rPr>
        <w:t xml:space="preserve">   </w:t>
      </w:r>
      <w:bookmarkEnd w:id="356"/>
    </w:p>
    <w:p w14:paraId="3A4F6367" w14:textId="77777777" w:rsidR="00956557" w:rsidRDefault="00956557" w:rsidP="00956557">
      <w:pPr>
        <w:pStyle w:val="KeepWithNext"/>
        <w:rPr>
          <w:rtl/>
        </w:rPr>
      </w:pPr>
    </w:p>
    <w:p w14:paraId="6B8405C1" w14:textId="65BCE88C" w:rsidR="00207400" w:rsidRDefault="00207400" w:rsidP="00956557">
      <w:pPr>
        <w:rPr>
          <w:rtl/>
        </w:rPr>
      </w:pPr>
      <w:bookmarkStart w:id="357" w:name="_ETM_Q1_731150"/>
      <w:bookmarkEnd w:id="357"/>
      <w:r>
        <w:rPr>
          <w:rtl/>
        </w:rPr>
        <w:t>למה</w:t>
      </w:r>
      <w:r w:rsidR="00956557">
        <w:rPr>
          <w:rFonts w:hint="cs"/>
          <w:rtl/>
        </w:rPr>
        <w:t>?</w:t>
      </w:r>
      <w:bookmarkStart w:id="358" w:name="_ETM_Q1_732940"/>
      <w:bookmarkEnd w:id="358"/>
      <w:r w:rsidR="00956557">
        <w:rPr>
          <w:rFonts w:hint="cs"/>
          <w:rtl/>
        </w:rPr>
        <w:t xml:space="preserve"> </w:t>
      </w:r>
      <w:bookmarkStart w:id="359" w:name="_ETM_Q1_731322"/>
      <w:bookmarkEnd w:id="359"/>
      <w:r>
        <w:rPr>
          <w:rtl/>
        </w:rPr>
        <w:t>יש תיק שהיא לא אמורה לתבוע?</w:t>
      </w:r>
    </w:p>
    <w:p w14:paraId="70E4DE42" w14:textId="77777777" w:rsidR="00956557" w:rsidRDefault="00956557" w:rsidP="00956557">
      <w:pPr>
        <w:rPr>
          <w:rtl/>
        </w:rPr>
      </w:pPr>
      <w:bookmarkStart w:id="360" w:name="_ETM_Q1_733803"/>
      <w:bookmarkStart w:id="361" w:name="_ETM_Q1_733908"/>
      <w:bookmarkEnd w:id="360"/>
      <w:bookmarkEnd w:id="361"/>
    </w:p>
    <w:p w14:paraId="165ED241" w14:textId="63EF1D8E" w:rsidR="00956557" w:rsidRDefault="00956557" w:rsidP="00956557">
      <w:pPr>
        <w:pStyle w:val="-"/>
        <w:keepNext/>
        <w:rPr>
          <w:rtl/>
        </w:rPr>
      </w:pPr>
      <w:bookmarkStart w:id="362" w:name="ET_speakercontinue_928343_15"/>
      <w:r w:rsidRPr="00956557">
        <w:rPr>
          <w:rStyle w:val="TagStyle"/>
          <w:rtl/>
        </w:rPr>
        <w:t xml:space="preserve"> &lt;&lt; דובר_המשך &gt;&gt; </w:t>
      </w:r>
      <w:r>
        <w:rPr>
          <w:rtl/>
        </w:rPr>
        <w:t>אסנת דפנה:</w:t>
      </w:r>
      <w:r w:rsidRPr="00956557">
        <w:rPr>
          <w:rStyle w:val="TagStyle"/>
          <w:rtl/>
        </w:rPr>
        <w:t xml:space="preserve"> &lt;&lt; דובר_המשך &gt;&gt;</w:t>
      </w:r>
      <w:r>
        <w:rPr>
          <w:rtl/>
        </w:rPr>
        <w:t xml:space="preserve">   </w:t>
      </w:r>
      <w:bookmarkEnd w:id="362"/>
    </w:p>
    <w:p w14:paraId="068E5220" w14:textId="77777777" w:rsidR="00956557" w:rsidRDefault="00956557" w:rsidP="00956557">
      <w:pPr>
        <w:pStyle w:val="KeepWithNext"/>
        <w:rPr>
          <w:rtl/>
        </w:rPr>
      </w:pPr>
    </w:p>
    <w:p w14:paraId="06239658" w14:textId="55961616" w:rsidR="00207400" w:rsidRDefault="00207400" w:rsidP="00956557">
      <w:pPr>
        <w:jc w:val="left"/>
        <w:rPr>
          <w:rtl/>
        </w:rPr>
      </w:pPr>
      <w:bookmarkStart w:id="363" w:name="_ETM_Q1_736128"/>
      <w:bookmarkStart w:id="364" w:name="_ETM_Q1_735150"/>
      <w:bookmarkStart w:id="365" w:name="_ETM_Q1_735604"/>
      <w:bookmarkEnd w:id="363"/>
      <w:bookmarkEnd w:id="364"/>
      <w:bookmarkEnd w:id="365"/>
      <w:r>
        <w:rPr>
          <w:rtl/>
        </w:rPr>
        <w:t>בתיקים שבהם נגרם נזק לרכוש המדינה בלבד</w:t>
      </w:r>
      <w:bookmarkStart w:id="366" w:name="_ETM_Q1_737453"/>
      <w:bookmarkEnd w:id="366"/>
      <w:r>
        <w:rPr>
          <w:rtl/>
        </w:rPr>
        <w:t xml:space="preserve"> היא אמורה לתבוע</w:t>
      </w:r>
      <w:r w:rsidR="00956557">
        <w:rPr>
          <w:rFonts w:hint="cs"/>
          <w:rtl/>
        </w:rPr>
        <w:t>.</w:t>
      </w:r>
      <w:bookmarkStart w:id="367" w:name="_ETM_Q1_737360"/>
      <w:bookmarkEnd w:id="367"/>
      <w:r>
        <w:rPr>
          <w:rtl/>
        </w:rPr>
        <w:t xml:space="preserve"> זה לא כל מקרה כמובן</w:t>
      </w:r>
      <w:bookmarkStart w:id="368" w:name="_ETM_Q1_743569"/>
      <w:bookmarkEnd w:id="368"/>
      <w:r w:rsidR="00956557">
        <w:rPr>
          <w:rFonts w:hint="cs"/>
          <w:rtl/>
        </w:rPr>
        <w:t xml:space="preserve">, </w:t>
      </w:r>
      <w:bookmarkStart w:id="369" w:name="_ETM_Q1_742072"/>
      <w:bookmarkEnd w:id="369"/>
      <w:r w:rsidR="00956557">
        <w:rPr>
          <w:rFonts w:hint="cs"/>
          <w:rtl/>
        </w:rPr>
        <w:t>ו</w:t>
      </w:r>
      <w:r>
        <w:rPr>
          <w:rtl/>
        </w:rPr>
        <w:t>כדי לגבש עילת תביעה, צריך שיהיה לנו את הראיות</w:t>
      </w:r>
      <w:bookmarkStart w:id="370" w:name="_ETM_Q1_743383"/>
      <w:bookmarkEnd w:id="370"/>
      <w:r w:rsidR="00956557">
        <w:rPr>
          <w:rFonts w:hint="cs"/>
          <w:rtl/>
        </w:rPr>
        <w:t xml:space="preserve"> שקושרות - - -</w:t>
      </w:r>
    </w:p>
    <w:p w14:paraId="4410035A" w14:textId="77777777" w:rsidR="00956557" w:rsidRDefault="00956557" w:rsidP="00956557">
      <w:pPr>
        <w:jc w:val="left"/>
        <w:rPr>
          <w:rtl/>
        </w:rPr>
      </w:pPr>
      <w:bookmarkStart w:id="371" w:name="_ETM_Q1_743536"/>
      <w:bookmarkEnd w:id="371"/>
    </w:p>
    <w:p w14:paraId="5AF28171" w14:textId="58CA39AF" w:rsidR="00956557" w:rsidRDefault="00956557" w:rsidP="00956557">
      <w:pPr>
        <w:pStyle w:val="af6"/>
        <w:keepNext/>
        <w:rPr>
          <w:rtl/>
        </w:rPr>
      </w:pPr>
      <w:bookmarkStart w:id="372" w:name="ET_yor_6164_16"/>
      <w:r w:rsidRPr="00956557">
        <w:rPr>
          <w:rStyle w:val="TagStyle"/>
          <w:rtl/>
        </w:rPr>
        <w:t xml:space="preserve"> &lt;&lt; יור &gt;&gt; </w:t>
      </w:r>
      <w:r>
        <w:rPr>
          <w:rtl/>
        </w:rPr>
        <w:t>היו"ר עמית הלוי:</w:t>
      </w:r>
      <w:r w:rsidRPr="00956557">
        <w:rPr>
          <w:rStyle w:val="TagStyle"/>
          <w:rtl/>
        </w:rPr>
        <w:t xml:space="preserve"> &lt;&lt; יור &gt;&gt;</w:t>
      </w:r>
      <w:r>
        <w:rPr>
          <w:rtl/>
        </w:rPr>
        <w:t xml:space="preserve">   </w:t>
      </w:r>
      <w:bookmarkEnd w:id="372"/>
    </w:p>
    <w:p w14:paraId="13EA0FC2" w14:textId="77777777" w:rsidR="00956557" w:rsidRDefault="00956557" w:rsidP="00956557">
      <w:pPr>
        <w:pStyle w:val="KeepWithNext"/>
        <w:rPr>
          <w:rtl/>
        </w:rPr>
      </w:pPr>
    </w:p>
    <w:p w14:paraId="4D3107E5" w14:textId="3B352000" w:rsidR="00207400" w:rsidRDefault="00956557" w:rsidP="00956557">
      <w:pPr>
        <w:ind w:firstLine="0"/>
        <w:jc w:val="left"/>
        <w:rPr>
          <w:rtl/>
        </w:rPr>
      </w:pPr>
      <w:bookmarkStart w:id="373" w:name="_ETM_Q1_744318"/>
      <w:bookmarkEnd w:id="373"/>
      <w:r>
        <w:rPr>
          <w:rtl/>
        </w:rPr>
        <w:tab/>
      </w:r>
      <w:bookmarkStart w:id="374" w:name="_ETM_Q1_746150"/>
      <w:bookmarkStart w:id="375" w:name="_ETM_Q1_744851"/>
      <w:bookmarkEnd w:id="374"/>
      <w:bookmarkEnd w:id="375"/>
      <w:r w:rsidR="00207400">
        <w:rPr>
          <w:rtl/>
        </w:rPr>
        <w:t>למה היא אמורה לתבוע ולא המדינה עצמה?</w:t>
      </w:r>
    </w:p>
    <w:p w14:paraId="6D08C311" w14:textId="77777777" w:rsidR="00207400" w:rsidRDefault="00207400" w:rsidP="003810D1">
      <w:pPr>
        <w:ind w:firstLine="0"/>
        <w:jc w:val="left"/>
        <w:rPr>
          <w:rtl/>
        </w:rPr>
      </w:pPr>
    </w:p>
    <w:p w14:paraId="6C1C2202" w14:textId="6B370760" w:rsidR="00956557" w:rsidRDefault="00956557" w:rsidP="00956557">
      <w:pPr>
        <w:pStyle w:val="-"/>
        <w:keepNext/>
        <w:rPr>
          <w:rtl/>
        </w:rPr>
      </w:pPr>
      <w:bookmarkStart w:id="376" w:name="ET_speakercontinue_928343_17"/>
      <w:r w:rsidRPr="00956557">
        <w:rPr>
          <w:rStyle w:val="TagStyle"/>
          <w:rtl/>
        </w:rPr>
        <w:t xml:space="preserve"> &lt;&lt; דובר_המשך &gt;&gt; </w:t>
      </w:r>
      <w:r>
        <w:rPr>
          <w:rtl/>
        </w:rPr>
        <w:t>אסנת דפנה:</w:t>
      </w:r>
      <w:r w:rsidRPr="00956557">
        <w:rPr>
          <w:rStyle w:val="TagStyle"/>
          <w:rtl/>
        </w:rPr>
        <w:t xml:space="preserve"> &lt;&lt; דובר_המשך &gt;&gt;</w:t>
      </w:r>
      <w:r>
        <w:rPr>
          <w:rtl/>
        </w:rPr>
        <w:t xml:space="preserve">   </w:t>
      </w:r>
      <w:bookmarkEnd w:id="376"/>
    </w:p>
    <w:p w14:paraId="6B9DCD84" w14:textId="77777777" w:rsidR="00956557" w:rsidRDefault="00956557" w:rsidP="00956557">
      <w:pPr>
        <w:pStyle w:val="KeepWithNext"/>
        <w:rPr>
          <w:rtl/>
        </w:rPr>
      </w:pPr>
    </w:p>
    <w:p w14:paraId="6C058D09" w14:textId="50A586F0" w:rsidR="00207400" w:rsidRDefault="00956557" w:rsidP="00956557">
      <w:pPr>
        <w:ind w:firstLine="0"/>
        <w:jc w:val="left"/>
        <w:rPr>
          <w:rtl/>
        </w:rPr>
      </w:pPr>
      <w:r>
        <w:rPr>
          <w:rtl/>
        </w:rPr>
        <w:tab/>
      </w:r>
      <w:bookmarkStart w:id="377" w:name="_ETM_Q1_748390"/>
      <w:bookmarkStart w:id="378" w:name="_ETM_Q1_749066"/>
      <w:bookmarkEnd w:id="377"/>
      <w:bookmarkEnd w:id="378"/>
      <w:r>
        <w:rPr>
          <w:rFonts w:hint="cs"/>
          <w:rtl/>
        </w:rPr>
        <w:t xml:space="preserve">כי </w:t>
      </w:r>
      <w:bookmarkStart w:id="379" w:name="_ETM_Q1_747116"/>
      <w:bookmarkEnd w:id="379"/>
      <w:r>
        <w:rPr>
          <w:rFonts w:hint="cs"/>
          <w:rtl/>
        </w:rPr>
        <w:t>כשמדובר ברכוש</w:t>
      </w:r>
      <w:r w:rsidR="00207400">
        <w:rPr>
          <w:rtl/>
        </w:rPr>
        <w:t xml:space="preserve"> זאת חברה שהיא </w:t>
      </w:r>
      <w:bookmarkStart w:id="380" w:name="_ETM_Q1_749998"/>
      <w:bookmarkStart w:id="381" w:name="_ETM_Q1_751318"/>
      <w:bookmarkStart w:id="382" w:name="_ETM_Q1_749833"/>
      <w:bookmarkEnd w:id="380"/>
      <w:bookmarkEnd w:id="381"/>
      <w:bookmarkEnd w:id="382"/>
      <w:r>
        <w:rPr>
          <w:rFonts w:hint="cs"/>
          <w:rtl/>
        </w:rPr>
        <w:t>כ</w:t>
      </w:r>
      <w:r w:rsidR="00207400">
        <w:rPr>
          <w:rtl/>
        </w:rPr>
        <w:t>מו חברת ביטוח של המדינה</w:t>
      </w:r>
      <w:bookmarkStart w:id="383" w:name="_ETM_Q1_751116"/>
      <w:bookmarkEnd w:id="383"/>
      <w:r w:rsidR="00207400">
        <w:rPr>
          <w:rtl/>
        </w:rPr>
        <w:t>. הקרן הפ</w:t>
      </w:r>
      <w:bookmarkStart w:id="384" w:name="_ETM_Q1_753832"/>
      <w:bookmarkEnd w:id="384"/>
      <w:r w:rsidR="00207400">
        <w:rPr>
          <w:rtl/>
        </w:rPr>
        <w:t>נימית זה סוג של חברת ביטוח של מדינת ישראל.</w:t>
      </w:r>
      <w:bookmarkStart w:id="385" w:name="_ETM_Q1_759192"/>
      <w:bookmarkEnd w:id="385"/>
    </w:p>
    <w:p w14:paraId="39CE0B90" w14:textId="77777777" w:rsidR="00956557" w:rsidRDefault="00956557" w:rsidP="00956557">
      <w:pPr>
        <w:ind w:firstLine="0"/>
        <w:jc w:val="left"/>
        <w:rPr>
          <w:rtl/>
        </w:rPr>
      </w:pPr>
      <w:bookmarkStart w:id="386" w:name="_ETM_Q1_759319"/>
      <w:bookmarkEnd w:id="386"/>
    </w:p>
    <w:p w14:paraId="466CDE42" w14:textId="0EFB9A35" w:rsidR="00956557" w:rsidRDefault="00956557" w:rsidP="00956557">
      <w:pPr>
        <w:pStyle w:val="af6"/>
        <w:keepNext/>
        <w:rPr>
          <w:rtl/>
        </w:rPr>
      </w:pPr>
      <w:bookmarkStart w:id="387" w:name="ET_yor_6164_18"/>
      <w:r w:rsidRPr="00956557">
        <w:rPr>
          <w:rStyle w:val="TagStyle"/>
          <w:rtl/>
        </w:rPr>
        <w:t xml:space="preserve"> &lt;&lt; יור &gt;&gt; </w:t>
      </w:r>
      <w:r>
        <w:rPr>
          <w:rtl/>
        </w:rPr>
        <w:t>היו"ר עמית הלוי:</w:t>
      </w:r>
      <w:r w:rsidRPr="00956557">
        <w:rPr>
          <w:rStyle w:val="TagStyle"/>
          <w:rtl/>
        </w:rPr>
        <w:t xml:space="preserve"> &lt;&lt; יור &gt;&gt;</w:t>
      </w:r>
      <w:r>
        <w:rPr>
          <w:rtl/>
        </w:rPr>
        <w:t xml:space="preserve">   </w:t>
      </w:r>
      <w:bookmarkEnd w:id="387"/>
    </w:p>
    <w:p w14:paraId="1E7E6A61" w14:textId="77777777" w:rsidR="00956557" w:rsidRDefault="00956557" w:rsidP="00956557">
      <w:pPr>
        <w:pStyle w:val="KeepWithNext"/>
        <w:rPr>
          <w:rtl/>
        </w:rPr>
      </w:pPr>
    </w:p>
    <w:p w14:paraId="3AC18693" w14:textId="36F4E6A8" w:rsidR="00207400" w:rsidRDefault="009B7176" w:rsidP="009B7176">
      <w:pPr>
        <w:jc w:val="left"/>
        <w:rPr>
          <w:rtl/>
        </w:rPr>
      </w:pPr>
      <w:bookmarkStart w:id="388" w:name="_ETM_Q1_760096"/>
      <w:bookmarkStart w:id="389" w:name="_ETM_Q1_757450"/>
      <w:bookmarkStart w:id="390" w:name="_ETM_Q1_757466"/>
      <w:bookmarkEnd w:id="388"/>
      <w:bookmarkEnd w:id="389"/>
      <w:bookmarkEnd w:id="390"/>
      <w:r>
        <w:rPr>
          <w:rFonts w:hint="cs"/>
          <w:rtl/>
        </w:rPr>
        <w:t xml:space="preserve">הבנתי, </w:t>
      </w:r>
      <w:r w:rsidR="00207400">
        <w:rPr>
          <w:rtl/>
        </w:rPr>
        <w:t xml:space="preserve">אבל </w:t>
      </w:r>
      <w:r w:rsidR="00956557">
        <w:rPr>
          <w:rFonts w:hint="cs"/>
          <w:rtl/>
        </w:rPr>
        <w:t>מבחינה</w:t>
      </w:r>
      <w:bookmarkStart w:id="391" w:name="_ETM_Q1_756483"/>
      <w:bookmarkEnd w:id="391"/>
      <w:r w:rsidR="00956557">
        <w:rPr>
          <w:rFonts w:hint="cs"/>
          <w:rtl/>
        </w:rPr>
        <w:t xml:space="preserve"> מ</w:t>
      </w:r>
      <w:bookmarkStart w:id="392" w:name="_ETM_Q1_756501"/>
      <w:bookmarkStart w:id="393" w:name="_ETM_Q1_751946"/>
      <w:bookmarkEnd w:id="392"/>
      <w:bookmarkEnd w:id="393"/>
      <w:r w:rsidR="00956557">
        <w:rPr>
          <w:rFonts w:hint="cs"/>
          <w:rtl/>
        </w:rPr>
        <w:t>שפטית</w:t>
      </w:r>
      <w:bookmarkStart w:id="394" w:name="_ETM_Q1_756186"/>
      <w:bookmarkEnd w:id="394"/>
      <w:r w:rsidR="00956557">
        <w:rPr>
          <w:rFonts w:hint="cs"/>
          <w:rtl/>
        </w:rPr>
        <w:t>,</w:t>
      </w:r>
      <w:bookmarkStart w:id="395" w:name="_ETM_Q1_756858"/>
      <w:bookmarkEnd w:id="395"/>
      <w:r w:rsidR="00956557">
        <w:rPr>
          <w:rFonts w:hint="cs"/>
          <w:rtl/>
        </w:rPr>
        <w:t xml:space="preserve"> </w:t>
      </w:r>
      <w:bookmarkStart w:id="396" w:name="_ETM_Q1_748806"/>
      <w:bookmarkStart w:id="397" w:name="_ETM_Q1_746246"/>
      <w:bookmarkStart w:id="398" w:name="_ETM_Q1_746932"/>
      <w:bookmarkStart w:id="399" w:name="_ETM_Q1_744830"/>
      <w:bookmarkEnd w:id="396"/>
      <w:bookmarkEnd w:id="397"/>
      <w:bookmarkEnd w:id="398"/>
      <w:bookmarkEnd w:id="399"/>
      <w:r w:rsidR="00207400">
        <w:rPr>
          <w:rtl/>
        </w:rPr>
        <w:t>למה היא צריכ</w:t>
      </w:r>
      <w:bookmarkStart w:id="400" w:name="_ETM_Q1_756885"/>
      <w:bookmarkEnd w:id="400"/>
      <w:r w:rsidR="00207400">
        <w:rPr>
          <w:rtl/>
        </w:rPr>
        <w:t>ה לתבוע</w:t>
      </w:r>
      <w:bookmarkStart w:id="401" w:name="_ETM_Q1_745624"/>
      <w:bookmarkStart w:id="402" w:name="_ETM_Q1_755055"/>
      <w:bookmarkEnd w:id="401"/>
      <w:bookmarkEnd w:id="402"/>
      <w:r>
        <w:rPr>
          <w:rFonts w:hint="cs"/>
          <w:rtl/>
        </w:rPr>
        <w:t xml:space="preserve"> ו</w:t>
      </w:r>
      <w:r w:rsidR="00207400">
        <w:rPr>
          <w:rtl/>
        </w:rPr>
        <w:t xml:space="preserve">לא המדינה תתבע? למה לא </w:t>
      </w:r>
      <w:r>
        <w:rPr>
          <w:rFonts w:hint="cs"/>
          <w:rtl/>
        </w:rPr>
        <w:t>ה</w:t>
      </w:r>
      <w:r w:rsidR="00207400">
        <w:rPr>
          <w:rtl/>
        </w:rPr>
        <w:t>פרקליטות?</w:t>
      </w:r>
    </w:p>
    <w:p w14:paraId="2C110EA9" w14:textId="77777777" w:rsidR="009B7176" w:rsidRDefault="009B7176" w:rsidP="009B7176">
      <w:pPr>
        <w:jc w:val="left"/>
        <w:rPr>
          <w:rtl/>
        </w:rPr>
      </w:pPr>
      <w:bookmarkStart w:id="403" w:name="_ETM_Q1_757956"/>
      <w:bookmarkEnd w:id="403"/>
    </w:p>
    <w:p w14:paraId="418232D4" w14:textId="4BCF9BFA" w:rsidR="009B7176" w:rsidRDefault="009B7176" w:rsidP="009B7176">
      <w:pPr>
        <w:pStyle w:val="-"/>
        <w:keepNext/>
        <w:rPr>
          <w:rtl/>
        </w:rPr>
      </w:pPr>
      <w:bookmarkStart w:id="404" w:name="ET_speakercontinue_928343_19"/>
      <w:r w:rsidRPr="009B7176">
        <w:rPr>
          <w:rStyle w:val="TagStyle"/>
          <w:rtl/>
        </w:rPr>
        <w:t xml:space="preserve"> &lt;&lt; דובר_המשך &gt;&gt; </w:t>
      </w:r>
      <w:r>
        <w:rPr>
          <w:rtl/>
        </w:rPr>
        <w:t>אסנת דפנה:</w:t>
      </w:r>
      <w:r w:rsidRPr="009B7176">
        <w:rPr>
          <w:rStyle w:val="TagStyle"/>
          <w:rtl/>
        </w:rPr>
        <w:t xml:space="preserve"> &lt;&lt; דובר_המשך &gt;&gt;</w:t>
      </w:r>
      <w:r>
        <w:rPr>
          <w:rtl/>
        </w:rPr>
        <w:t xml:space="preserve">   </w:t>
      </w:r>
      <w:bookmarkEnd w:id="404"/>
    </w:p>
    <w:p w14:paraId="7505F638" w14:textId="77777777" w:rsidR="009B7176" w:rsidRDefault="009B7176" w:rsidP="009B7176">
      <w:pPr>
        <w:pStyle w:val="KeepWithNext"/>
        <w:rPr>
          <w:rtl/>
        </w:rPr>
      </w:pPr>
    </w:p>
    <w:p w14:paraId="3A691012" w14:textId="787EAA1B" w:rsidR="00207400" w:rsidRDefault="00207400" w:rsidP="009B7176">
      <w:pPr>
        <w:jc w:val="left"/>
        <w:rPr>
          <w:rtl/>
        </w:rPr>
      </w:pPr>
      <w:bookmarkStart w:id="405" w:name="_ETM_Q1_759795"/>
      <w:bookmarkStart w:id="406" w:name="_ETM_Q1_761823"/>
      <w:bookmarkStart w:id="407" w:name="_ETM_Q1_761937"/>
      <w:bookmarkStart w:id="408" w:name="_ETM_Q1_761096"/>
      <w:bookmarkStart w:id="409" w:name="_ETM_Q1_760088"/>
      <w:bookmarkEnd w:id="405"/>
      <w:bookmarkEnd w:id="406"/>
      <w:bookmarkEnd w:id="407"/>
      <w:bookmarkEnd w:id="408"/>
      <w:bookmarkEnd w:id="409"/>
      <w:r>
        <w:rPr>
          <w:rtl/>
        </w:rPr>
        <w:t>הישות המשפטית זו המדינ</w:t>
      </w:r>
      <w:bookmarkStart w:id="410" w:name="_ETM_Q1_759196"/>
      <w:bookmarkEnd w:id="410"/>
      <w:r>
        <w:rPr>
          <w:rtl/>
        </w:rPr>
        <w:t xml:space="preserve">ה, </w:t>
      </w:r>
      <w:r w:rsidR="009B7176">
        <w:rPr>
          <w:rFonts w:hint="cs"/>
          <w:rtl/>
        </w:rPr>
        <w:t>ו</w:t>
      </w:r>
      <w:r>
        <w:rPr>
          <w:rtl/>
        </w:rPr>
        <w:t>הגוף המבצע של ההליך המשפטי</w:t>
      </w:r>
      <w:r w:rsidR="009B7176">
        <w:rPr>
          <w:rFonts w:hint="cs"/>
          <w:rtl/>
        </w:rPr>
        <w:t xml:space="preserve"> </w:t>
      </w:r>
      <w:bookmarkStart w:id="411" w:name="_ETM_Q1_763384"/>
      <w:bookmarkEnd w:id="411"/>
      <w:r w:rsidR="009B7176">
        <w:rPr>
          <w:rFonts w:hint="cs"/>
          <w:rtl/>
        </w:rPr>
        <w:t>זו חברת ענבל.</w:t>
      </w:r>
      <w:bookmarkStart w:id="412" w:name="_ETM_Q1_762620"/>
      <w:bookmarkEnd w:id="412"/>
    </w:p>
    <w:p w14:paraId="691F4753" w14:textId="77777777" w:rsidR="009B7176" w:rsidRDefault="009B7176" w:rsidP="009B7176">
      <w:pPr>
        <w:jc w:val="left"/>
        <w:rPr>
          <w:rtl/>
        </w:rPr>
      </w:pPr>
      <w:bookmarkStart w:id="413" w:name="_ETM_Q1_768230"/>
      <w:bookmarkStart w:id="414" w:name="_ETM_Q1_768343"/>
      <w:bookmarkStart w:id="415" w:name="_ETM_Q1_763386"/>
      <w:bookmarkEnd w:id="413"/>
      <w:bookmarkEnd w:id="414"/>
      <w:bookmarkEnd w:id="415"/>
    </w:p>
    <w:p w14:paraId="4EE73DCC" w14:textId="19F9DF35" w:rsidR="009B7176" w:rsidRDefault="009B7176" w:rsidP="009B7176">
      <w:pPr>
        <w:pStyle w:val="af6"/>
        <w:keepNext/>
        <w:rPr>
          <w:rtl/>
        </w:rPr>
      </w:pPr>
      <w:bookmarkStart w:id="416" w:name="ET_yor_6164_20"/>
      <w:r w:rsidRPr="009B7176">
        <w:rPr>
          <w:rStyle w:val="TagStyle"/>
          <w:rtl/>
        </w:rPr>
        <w:t xml:space="preserve"> &lt;&lt; יור &gt;&gt; </w:t>
      </w:r>
      <w:r>
        <w:rPr>
          <w:rtl/>
        </w:rPr>
        <w:t>היו"ר עמית הלוי:</w:t>
      </w:r>
      <w:r w:rsidRPr="009B7176">
        <w:rPr>
          <w:rStyle w:val="TagStyle"/>
          <w:rtl/>
        </w:rPr>
        <w:t xml:space="preserve"> &lt;&lt; יור &gt;&gt;</w:t>
      </w:r>
      <w:r>
        <w:rPr>
          <w:rtl/>
        </w:rPr>
        <w:t xml:space="preserve">   </w:t>
      </w:r>
      <w:bookmarkEnd w:id="416"/>
    </w:p>
    <w:p w14:paraId="1BB8B135" w14:textId="77777777" w:rsidR="009B7176" w:rsidRDefault="009B7176" w:rsidP="009B7176">
      <w:pPr>
        <w:pStyle w:val="KeepWithNext"/>
        <w:rPr>
          <w:rtl/>
        </w:rPr>
      </w:pPr>
    </w:p>
    <w:p w14:paraId="7D8786DD" w14:textId="4D6E8277" w:rsidR="00207400" w:rsidRDefault="00207400" w:rsidP="00555002">
      <w:pPr>
        <w:jc w:val="left"/>
        <w:rPr>
          <w:rtl/>
        </w:rPr>
      </w:pPr>
      <w:bookmarkStart w:id="417" w:name="_ETM_Q1_767206"/>
      <w:bookmarkStart w:id="418" w:name="_ETM_Q1_763381"/>
      <w:bookmarkStart w:id="419" w:name="_ETM_Q1_767860"/>
      <w:bookmarkStart w:id="420" w:name="_ETM_Q1_764736"/>
      <w:bookmarkStart w:id="421" w:name="_ETM_Q1_763272"/>
      <w:bookmarkEnd w:id="417"/>
      <w:bookmarkEnd w:id="418"/>
      <w:bookmarkEnd w:id="419"/>
      <w:bookmarkEnd w:id="420"/>
      <w:bookmarkEnd w:id="421"/>
      <w:r>
        <w:rPr>
          <w:rtl/>
        </w:rPr>
        <w:t xml:space="preserve">אבל </w:t>
      </w:r>
      <w:bookmarkStart w:id="422" w:name="_ETM_Q1_762606"/>
      <w:bookmarkStart w:id="423" w:name="_ETM_Q1_765305"/>
      <w:bookmarkStart w:id="424" w:name="_ETM_Q1_768802"/>
      <w:bookmarkStart w:id="425" w:name="_ETM_Q1_766299"/>
      <w:bookmarkStart w:id="426" w:name="_ETM_Q1_770435"/>
      <w:bookmarkStart w:id="427" w:name="_ETM_Q1_768851"/>
      <w:bookmarkStart w:id="428" w:name="_ETM_Q1_770069"/>
      <w:bookmarkEnd w:id="422"/>
      <w:bookmarkEnd w:id="423"/>
      <w:bookmarkEnd w:id="424"/>
      <w:bookmarkEnd w:id="425"/>
      <w:bookmarkEnd w:id="426"/>
      <w:bookmarkEnd w:id="427"/>
      <w:bookmarkEnd w:id="428"/>
      <w:r>
        <w:rPr>
          <w:rtl/>
        </w:rPr>
        <w:t>מה תפקיד ענבל באירוע? ענבל משלמת כביטוח.</w:t>
      </w:r>
      <w:bookmarkStart w:id="429" w:name="_ETM_Q1_772018"/>
      <w:bookmarkStart w:id="430" w:name="_ETM_Q1_772345"/>
      <w:bookmarkEnd w:id="429"/>
      <w:bookmarkEnd w:id="430"/>
    </w:p>
    <w:p w14:paraId="64ADA080" w14:textId="77777777" w:rsidR="00555002" w:rsidRDefault="00555002" w:rsidP="00555002">
      <w:pPr>
        <w:jc w:val="left"/>
        <w:rPr>
          <w:rtl/>
        </w:rPr>
      </w:pPr>
      <w:bookmarkStart w:id="431" w:name="_ETM_Q1_772421"/>
      <w:bookmarkEnd w:id="431"/>
    </w:p>
    <w:p w14:paraId="527F01DB" w14:textId="4D83046A" w:rsidR="00555002" w:rsidRDefault="00555002" w:rsidP="00555002">
      <w:pPr>
        <w:pStyle w:val="-"/>
        <w:keepNext/>
        <w:rPr>
          <w:rtl/>
        </w:rPr>
      </w:pPr>
      <w:bookmarkStart w:id="432" w:name="ET_speakercontinue_928343_21"/>
      <w:r w:rsidRPr="00555002">
        <w:rPr>
          <w:rStyle w:val="TagStyle"/>
          <w:rtl/>
        </w:rPr>
        <w:t xml:space="preserve"> &lt;&lt; דובר_המשך &gt;&gt; </w:t>
      </w:r>
      <w:r>
        <w:rPr>
          <w:rtl/>
        </w:rPr>
        <w:t>אסנת דפנה:</w:t>
      </w:r>
      <w:r w:rsidRPr="00555002">
        <w:rPr>
          <w:rStyle w:val="TagStyle"/>
          <w:rtl/>
        </w:rPr>
        <w:t xml:space="preserve"> &lt;&lt; דובר_המשך &gt;&gt;</w:t>
      </w:r>
      <w:r>
        <w:rPr>
          <w:rtl/>
        </w:rPr>
        <w:t xml:space="preserve">   </w:t>
      </w:r>
      <w:bookmarkEnd w:id="432"/>
    </w:p>
    <w:p w14:paraId="09704F67" w14:textId="77777777" w:rsidR="00555002" w:rsidRDefault="00555002" w:rsidP="00555002">
      <w:pPr>
        <w:pStyle w:val="KeepWithNext"/>
        <w:rPr>
          <w:rtl/>
        </w:rPr>
      </w:pPr>
    </w:p>
    <w:p w14:paraId="3BF99649" w14:textId="39DE2BC1" w:rsidR="00555002" w:rsidRDefault="00207400" w:rsidP="00555002">
      <w:pPr>
        <w:jc w:val="left"/>
        <w:rPr>
          <w:rtl/>
        </w:rPr>
      </w:pPr>
      <w:bookmarkStart w:id="433" w:name="_ETM_Q1_774526"/>
      <w:bookmarkStart w:id="434" w:name="_ETM_Q1_774015"/>
      <w:bookmarkStart w:id="435" w:name="_ETM_Q1_773820"/>
      <w:bookmarkEnd w:id="433"/>
      <w:bookmarkEnd w:id="434"/>
      <w:bookmarkEnd w:id="435"/>
      <w:r>
        <w:rPr>
          <w:rtl/>
        </w:rPr>
        <w:t>לא, ענבל גם מנהלת הליכים משפטיים, כשמדובר במקרים שמכוסים על ידי הקרן ה</w:t>
      </w:r>
      <w:bookmarkStart w:id="436" w:name="_ETM_Q1_776511"/>
      <w:bookmarkEnd w:id="436"/>
      <w:r w:rsidR="00555002">
        <w:rPr>
          <w:rFonts w:hint="cs"/>
          <w:rtl/>
        </w:rPr>
        <w:t>פנימ</w:t>
      </w:r>
      <w:bookmarkStart w:id="437" w:name="_ETM_Q1_778215"/>
      <w:bookmarkEnd w:id="437"/>
      <w:r>
        <w:rPr>
          <w:rtl/>
        </w:rPr>
        <w:t>ית</w:t>
      </w:r>
      <w:bookmarkStart w:id="438" w:name="_ETM_Q1_778242"/>
      <w:bookmarkStart w:id="439" w:name="_ETM_Q1_781456"/>
      <w:bookmarkStart w:id="440" w:name="_ETM_Q1_781578"/>
      <w:bookmarkEnd w:id="438"/>
      <w:bookmarkEnd w:id="439"/>
      <w:bookmarkEnd w:id="440"/>
      <w:r w:rsidR="00555002">
        <w:rPr>
          <w:rFonts w:hint="cs"/>
          <w:rtl/>
        </w:rPr>
        <w:t>.</w:t>
      </w:r>
      <w:bookmarkStart w:id="441" w:name="_ETM_Q1_783486"/>
      <w:bookmarkEnd w:id="441"/>
      <w:r w:rsidR="00555002">
        <w:rPr>
          <w:rFonts w:hint="cs"/>
          <w:rtl/>
        </w:rPr>
        <w:t xml:space="preserve"> גם בתחום רשלנות </w:t>
      </w:r>
      <w:bookmarkStart w:id="442" w:name="_ETM_Q1_781516"/>
      <w:bookmarkEnd w:id="442"/>
      <w:r w:rsidR="00555002">
        <w:rPr>
          <w:rFonts w:hint="cs"/>
          <w:rtl/>
        </w:rPr>
        <w:t xml:space="preserve">רפואית, </w:t>
      </w:r>
      <w:bookmarkStart w:id="443" w:name="_ETM_Q1_781405"/>
      <w:bookmarkEnd w:id="443"/>
      <w:r w:rsidR="00555002">
        <w:rPr>
          <w:rFonts w:hint="cs"/>
          <w:rtl/>
        </w:rPr>
        <w:t xml:space="preserve">גם בתחום פגיעת </w:t>
      </w:r>
      <w:bookmarkStart w:id="444" w:name="_ETM_Q1_783140"/>
      <w:bookmarkEnd w:id="444"/>
      <w:r w:rsidR="00555002">
        <w:rPr>
          <w:rFonts w:hint="cs"/>
          <w:rtl/>
        </w:rPr>
        <w:t xml:space="preserve">גוף של עובד מדינה </w:t>
      </w:r>
      <w:bookmarkStart w:id="445" w:name="_ETM_Q1_783041"/>
      <w:bookmarkStart w:id="446" w:name="_ETM_Q1_783277"/>
      <w:bookmarkEnd w:id="445"/>
      <w:bookmarkEnd w:id="446"/>
      <w:r w:rsidR="00555002">
        <w:rPr>
          <w:rFonts w:hint="cs"/>
          <w:rtl/>
        </w:rPr>
        <w:t>שהחליק</w:t>
      </w:r>
      <w:bookmarkStart w:id="447" w:name="_ETM_Q1_782705"/>
      <w:bookmarkEnd w:id="447"/>
      <w:r w:rsidR="00555002">
        <w:rPr>
          <w:rFonts w:hint="cs"/>
          <w:rtl/>
        </w:rPr>
        <w:t xml:space="preserve"> - - -</w:t>
      </w:r>
      <w:bookmarkStart w:id="448" w:name="_ETM_Q1_783846"/>
      <w:bookmarkStart w:id="449" w:name="_ETM_Q1_779367"/>
      <w:bookmarkEnd w:id="448"/>
      <w:bookmarkEnd w:id="449"/>
    </w:p>
    <w:p w14:paraId="266E8C71" w14:textId="77777777" w:rsidR="00555002" w:rsidRDefault="00555002" w:rsidP="00555002">
      <w:pPr>
        <w:jc w:val="left"/>
        <w:rPr>
          <w:rtl/>
        </w:rPr>
      </w:pPr>
      <w:bookmarkStart w:id="450" w:name="_ETM_Q1_783617"/>
      <w:bookmarkEnd w:id="450"/>
    </w:p>
    <w:p w14:paraId="19BF8B37" w14:textId="0F9A969C" w:rsidR="00555002" w:rsidRDefault="00555002" w:rsidP="00555002">
      <w:pPr>
        <w:pStyle w:val="af6"/>
        <w:keepNext/>
        <w:rPr>
          <w:rtl/>
        </w:rPr>
      </w:pPr>
      <w:bookmarkStart w:id="451" w:name="ET_yor_6164_22"/>
      <w:r w:rsidRPr="00555002">
        <w:rPr>
          <w:rStyle w:val="TagStyle"/>
          <w:rtl/>
        </w:rPr>
        <w:t xml:space="preserve"> &lt;&lt; יור &gt;&gt; </w:t>
      </w:r>
      <w:r>
        <w:rPr>
          <w:rtl/>
        </w:rPr>
        <w:t>היו"ר עמית הלוי:</w:t>
      </w:r>
      <w:r w:rsidRPr="00555002">
        <w:rPr>
          <w:rStyle w:val="TagStyle"/>
          <w:rtl/>
        </w:rPr>
        <w:t xml:space="preserve"> &lt;&lt; יור &gt;&gt;</w:t>
      </w:r>
      <w:r>
        <w:rPr>
          <w:rtl/>
        </w:rPr>
        <w:t xml:space="preserve">   </w:t>
      </w:r>
      <w:bookmarkEnd w:id="451"/>
    </w:p>
    <w:p w14:paraId="3793ED43" w14:textId="77777777" w:rsidR="00555002" w:rsidRDefault="00555002" w:rsidP="00555002">
      <w:pPr>
        <w:rPr>
          <w:rtl/>
          <w:lang w:eastAsia="he-IL"/>
        </w:rPr>
      </w:pPr>
      <w:bookmarkStart w:id="452" w:name="_ETM_Q1_777122"/>
      <w:bookmarkStart w:id="453" w:name="_ETM_Q1_777237"/>
      <w:bookmarkEnd w:id="452"/>
      <w:bookmarkEnd w:id="453"/>
    </w:p>
    <w:p w14:paraId="6CEFE409" w14:textId="77777777" w:rsidR="00555002" w:rsidRDefault="00207400" w:rsidP="00555002">
      <w:pPr>
        <w:jc w:val="left"/>
        <w:rPr>
          <w:rtl/>
        </w:rPr>
      </w:pPr>
      <w:bookmarkStart w:id="454" w:name="_ETM_Q1_777385"/>
      <w:bookmarkStart w:id="455" w:name="_ETM_Q1_777507"/>
      <w:bookmarkStart w:id="456" w:name="_ETM_Q1_785028"/>
      <w:bookmarkStart w:id="457" w:name="_ETM_Q1_780525"/>
      <w:bookmarkStart w:id="458" w:name="_ETM_Q1_775250"/>
      <w:bookmarkStart w:id="459" w:name="_ETM_Q1_781322"/>
      <w:bookmarkStart w:id="460" w:name="_ETM_Q1_782280"/>
      <w:bookmarkStart w:id="461" w:name="_ETM_Q1_785481"/>
      <w:bookmarkStart w:id="462" w:name="_ETM_Q1_779068"/>
      <w:bookmarkStart w:id="463" w:name="_ETM_Q1_780845"/>
      <w:bookmarkEnd w:id="454"/>
      <w:bookmarkEnd w:id="455"/>
      <w:bookmarkEnd w:id="456"/>
      <w:bookmarkEnd w:id="457"/>
      <w:bookmarkEnd w:id="458"/>
      <w:bookmarkEnd w:id="459"/>
      <w:bookmarkEnd w:id="460"/>
      <w:bookmarkEnd w:id="461"/>
      <w:bookmarkEnd w:id="462"/>
      <w:bookmarkEnd w:id="463"/>
      <w:r>
        <w:rPr>
          <w:rtl/>
        </w:rPr>
        <w:t xml:space="preserve">הבנתי. </w:t>
      </w:r>
      <w:r w:rsidR="00555002">
        <w:rPr>
          <w:rFonts w:hint="cs"/>
          <w:rtl/>
        </w:rPr>
        <w:t>זה ת</w:t>
      </w:r>
      <w:bookmarkStart w:id="464" w:name="_ETM_Q1_778592"/>
      <w:bookmarkEnd w:id="464"/>
      <w:r w:rsidR="00555002">
        <w:rPr>
          <w:rFonts w:hint="cs"/>
          <w:rtl/>
        </w:rPr>
        <w:t>פקידה כחלק מההסכם.</w:t>
      </w:r>
      <w:bookmarkStart w:id="465" w:name="_ETM_Q1_781640"/>
      <w:bookmarkStart w:id="466" w:name="_ETM_Q1_781705"/>
      <w:bookmarkStart w:id="467" w:name="_ETM_Q1_783729"/>
      <w:bookmarkStart w:id="468" w:name="_ETM_Q1_785086"/>
      <w:bookmarkEnd w:id="465"/>
      <w:bookmarkEnd w:id="466"/>
      <w:bookmarkEnd w:id="467"/>
      <w:bookmarkEnd w:id="468"/>
    </w:p>
    <w:p w14:paraId="50C9063D" w14:textId="77777777" w:rsidR="00555002" w:rsidRDefault="00555002" w:rsidP="00555002">
      <w:pPr>
        <w:jc w:val="left"/>
        <w:rPr>
          <w:rtl/>
        </w:rPr>
      </w:pPr>
    </w:p>
    <w:p w14:paraId="56796111" w14:textId="51EC192B" w:rsidR="00207400" w:rsidRDefault="00555002" w:rsidP="00092CBE">
      <w:pPr>
        <w:rPr>
          <w:rtl/>
        </w:rPr>
      </w:pPr>
      <w:bookmarkStart w:id="469" w:name="_ETM_Q1_784648"/>
      <w:bookmarkEnd w:id="469"/>
      <w:r>
        <w:rPr>
          <w:rFonts w:hint="cs"/>
          <w:rtl/>
        </w:rPr>
        <w:t>מה עם נזקים א</w:t>
      </w:r>
      <w:bookmarkStart w:id="470" w:name="_ETM_Q1_785922"/>
      <w:bookmarkEnd w:id="470"/>
      <w:r>
        <w:rPr>
          <w:rFonts w:hint="cs"/>
          <w:rtl/>
        </w:rPr>
        <w:t>גביים</w:t>
      </w:r>
      <w:bookmarkStart w:id="471" w:name="_ETM_Q1_788415"/>
      <w:bookmarkEnd w:id="471"/>
      <w:r>
        <w:rPr>
          <w:rFonts w:hint="cs"/>
          <w:rtl/>
        </w:rPr>
        <w:t xml:space="preserve"> ל</w:t>
      </w:r>
      <w:bookmarkStart w:id="472" w:name="_ETM_Q1_784771"/>
      <w:bookmarkEnd w:id="472"/>
      <w:r>
        <w:rPr>
          <w:rFonts w:hint="cs"/>
          <w:rtl/>
        </w:rPr>
        <w:t>מדינה?</w:t>
      </w:r>
      <w:bookmarkStart w:id="473" w:name="_ETM_Q1_783785"/>
      <w:bookmarkStart w:id="474" w:name="_ETM_Q1_786673"/>
      <w:bookmarkEnd w:id="473"/>
      <w:bookmarkEnd w:id="474"/>
      <w:r w:rsidR="00207400">
        <w:rPr>
          <w:rtl/>
        </w:rPr>
        <w:t xml:space="preserve"> </w:t>
      </w:r>
      <w:bookmarkStart w:id="475" w:name="_ETM_Q1_786745"/>
      <w:bookmarkEnd w:id="475"/>
      <w:r w:rsidR="00207400">
        <w:rPr>
          <w:rtl/>
        </w:rPr>
        <w:t xml:space="preserve">אדם </w:t>
      </w:r>
      <w:r>
        <w:rPr>
          <w:rFonts w:hint="cs"/>
          <w:rtl/>
        </w:rPr>
        <w:t>ש</w:t>
      </w:r>
      <w:bookmarkStart w:id="476" w:name="_ETM_Q1_792475"/>
      <w:bookmarkEnd w:id="476"/>
      <w:r w:rsidR="00207400">
        <w:rPr>
          <w:rtl/>
        </w:rPr>
        <w:t>עשה פיגוע טרור</w:t>
      </w:r>
      <w:bookmarkStart w:id="477" w:name="_ETM_Q1_790906"/>
      <w:bookmarkStart w:id="478" w:name="_ETM_Q1_792729"/>
      <w:bookmarkEnd w:id="477"/>
      <w:bookmarkEnd w:id="478"/>
      <w:r w:rsidR="00207400">
        <w:rPr>
          <w:rtl/>
        </w:rPr>
        <w:t>, לדוגמה, הבחור שהרס את עמודי חשמל</w:t>
      </w:r>
      <w:r>
        <w:rPr>
          <w:rFonts w:hint="cs"/>
          <w:rtl/>
        </w:rPr>
        <w:t xml:space="preserve"> –</w:t>
      </w:r>
      <w:r w:rsidR="00207400">
        <w:rPr>
          <w:rtl/>
        </w:rPr>
        <w:t xml:space="preserve"> מה את תובעת ממנו, את עמודי </w:t>
      </w:r>
      <w:r>
        <w:rPr>
          <w:rFonts w:hint="cs"/>
          <w:rtl/>
        </w:rPr>
        <w:t>ה</w:t>
      </w:r>
      <w:bookmarkStart w:id="479" w:name="_ETM_Q1_797347"/>
      <w:bookmarkEnd w:id="479"/>
      <w:r w:rsidR="00207400">
        <w:rPr>
          <w:rtl/>
        </w:rPr>
        <w:t>ח</w:t>
      </w:r>
      <w:bookmarkStart w:id="480" w:name="_ETM_Q1_784565"/>
      <w:bookmarkEnd w:id="480"/>
      <w:r w:rsidR="00207400">
        <w:rPr>
          <w:rtl/>
        </w:rPr>
        <w:t xml:space="preserve">שמל או את כל העיסוק שהמדינה השקיעה בזה? הרי המדינה לא </w:t>
      </w:r>
      <w:r w:rsidR="00207400">
        <w:rPr>
          <w:rtl/>
        </w:rPr>
        <w:lastRenderedPageBreak/>
        <w:t xml:space="preserve">השקיעה רק בעמודי חשמל. </w:t>
      </w:r>
      <w:bookmarkStart w:id="481" w:name="_ETM_Q1_803447"/>
      <w:bookmarkEnd w:id="481"/>
      <w:r w:rsidR="00773101">
        <w:rPr>
          <w:rFonts w:hint="cs"/>
          <w:rtl/>
        </w:rPr>
        <w:t>פ</w:t>
      </w:r>
      <w:r w:rsidR="00207400">
        <w:rPr>
          <w:rtl/>
        </w:rPr>
        <w:t>יגוע טרור זה אירוע שלם</w:t>
      </w:r>
      <w:bookmarkStart w:id="482" w:name="_ETM_Q1_804779"/>
      <w:bookmarkEnd w:id="482"/>
      <w:r w:rsidR="00773101">
        <w:rPr>
          <w:rFonts w:hint="cs"/>
          <w:rtl/>
        </w:rPr>
        <w:t>,</w:t>
      </w:r>
      <w:r w:rsidR="00207400">
        <w:rPr>
          <w:rtl/>
        </w:rPr>
        <w:t xml:space="preserve"> זה לא מס רכוש </w:t>
      </w:r>
      <w:bookmarkStart w:id="483" w:name="_ETM_Q1_804195"/>
      <w:bookmarkStart w:id="484" w:name="_ETM_Q1_802475"/>
      <w:bookmarkEnd w:id="483"/>
      <w:bookmarkEnd w:id="484"/>
      <w:r w:rsidR="00773101">
        <w:rPr>
          <w:rFonts w:hint="cs"/>
          <w:rtl/>
        </w:rPr>
        <w:t>ו</w:t>
      </w:r>
      <w:bookmarkStart w:id="485" w:name="_ETM_Q1_805704"/>
      <w:bookmarkEnd w:id="485"/>
      <w:r w:rsidR="00773101">
        <w:rPr>
          <w:rFonts w:hint="cs"/>
          <w:rtl/>
        </w:rPr>
        <w:t>כמה</w:t>
      </w:r>
      <w:bookmarkStart w:id="486" w:name="_ETM_Q1_805665"/>
      <w:bookmarkEnd w:id="486"/>
      <w:r w:rsidR="00207400">
        <w:rPr>
          <w:rtl/>
        </w:rPr>
        <w:t xml:space="preserve"> ע</w:t>
      </w:r>
      <w:r w:rsidR="00773101">
        <w:rPr>
          <w:rFonts w:hint="cs"/>
          <w:rtl/>
        </w:rPr>
        <w:t>ו</w:t>
      </w:r>
      <w:r w:rsidR="00207400">
        <w:rPr>
          <w:rtl/>
        </w:rPr>
        <w:t>ל</w:t>
      </w:r>
      <w:r w:rsidR="00773101">
        <w:rPr>
          <w:rFonts w:hint="cs"/>
          <w:rtl/>
        </w:rPr>
        <w:t>ה</w:t>
      </w:r>
      <w:r w:rsidR="00207400">
        <w:rPr>
          <w:rtl/>
        </w:rPr>
        <w:t xml:space="preserve"> הדיר</w:t>
      </w:r>
      <w:bookmarkStart w:id="487" w:name="_ETM_Q1_805757"/>
      <w:bookmarkStart w:id="488" w:name="_ETM_Q1_806207"/>
      <w:bookmarkStart w:id="489" w:name="_ETM_Q1_806441"/>
      <w:bookmarkStart w:id="490" w:name="_ETM_Q1_806702"/>
      <w:bookmarkEnd w:id="487"/>
      <w:bookmarkEnd w:id="488"/>
      <w:bookmarkEnd w:id="489"/>
      <w:bookmarkEnd w:id="490"/>
      <w:r w:rsidR="00207400">
        <w:rPr>
          <w:rtl/>
        </w:rPr>
        <w:t>ה</w:t>
      </w:r>
      <w:r w:rsidR="00773101">
        <w:rPr>
          <w:rFonts w:hint="cs"/>
          <w:rtl/>
        </w:rPr>
        <w:t>.</w:t>
      </w:r>
      <w:bookmarkStart w:id="491" w:name="_ETM_Q1_805105"/>
      <w:bookmarkEnd w:id="491"/>
      <w:r w:rsidR="00207400">
        <w:rPr>
          <w:rtl/>
        </w:rPr>
        <w:t xml:space="preserve"> זה הפקיד של מס רכוש שהגיע</w:t>
      </w:r>
      <w:bookmarkStart w:id="492" w:name="_ETM_Q1_807887"/>
      <w:bookmarkEnd w:id="492"/>
      <w:r w:rsidR="00207400">
        <w:rPr>
          <w:rtl/>
        </w:rPr>
        <w:t xml:space="preserve"> </w:t>
      </w:r>
      <w:r w:rsidR="00773101">
        <w:rPr>
          <w:rFonts w:hint="cs"/>
          <w:rtl/>
        </w:rPr>
        <w:t>ו</w:t>
      </w:r>
      <w:r w:rsidR="00207400">
        <w:rPr>
          <w:rtl/>
        </w:rPr>
        <w:t xml:space="preserve">עלה לו יום עבודה. </w:t>
      </w:r>
      <w:bookmarkStart w:id="493" w:name="_ETM_Q1_810297"/>
      <w:bookmarkEnd w:id="493"/>
      <w:r w:rsidR="00092CBE">
        <w:rPr>
          <w:rFonts w:hint="cs"/>
          <w:rtl/>
        </w:rPr>
        <w:t xml:space="preserve">הרי </w:t>
      </w:r>
      <w:bookmarkStart w:id="494" w:name="_ETM_Q1_810929"/>
      <w:bookmarkEnd w:id="494"/>
      <w:r w:rsidR="00207400">
        <w:rPr>
          <w:rtl/>
        </w:rPr>
        <w:t>הנזקים הם יותר גדולים מאשר הרכוש עצמ</w:t>
      </w:r>
      <w:bookmarkStart w:id="495" w:name="_ETM_Q1_814579"/>
      <w:bookmarkEnd w:id="495"/>
      <w:r w:rsidR="00207400">
        <w:rPr>
          <w:rtl/>
        </w:rPr>
        <w:t xml:space="preserve">ו, הטובין. לא </w:t>
      </w:r>
      <w:bookmarkStart w:id="496" w:name="_ETM_Q1_815447"/>
      <w:bookmarkEnd w:id="496"/>
      <w:r w:rsidR="00092CBE">
        <w:rPr>
          <w:rFonts w:hint="cs"/>
          <w:rtl/>
        </w:rPr>
        <w:t>ככ</w:t>
      </w:r>
      <w:r w:rsidR="00207400">
        <w:rPr>
          <w:rtl/>
        </w:rPr>
        <w:t>ה? אם אדם עשה אירו</w:t>
      </w:r>
      <w:bookmarkStart w:id="497" w:name="_ETM_Q1_815092"/>
      <w:bookmarkEnd w:id="497"/>
      <w:r w:rsidR="00207400">
        <w:rPr>
          <w:rtl/>
        </w:rPr>
        <w:t xml:space="preserve">ע טרור, </w:t>
      </w:r>
      <w:r w:rsidR="00092CBE">
        <w:rPr>
          <w:rFonts w:hint="cs"/>
          <w:rtl/>
        </w:rPr>
        <w:t xml:space="preserve">זה </w:t>
      </w:r>
      <w:bookmarkStart w:id="498" w:name="_ETM_Q1_816282"/>
      <w:bookmarkEnd w:id="498"/>
      <w:r w:rsidR="00207400">
        <w:rPr>
          <w:rtl/>
        </w:rPr>
        <w:t>משבית יום של</w:t>
      </w:r>
      <w:bookmarkStart w:id="499" w:name="_ETM_Q1_824050"/>
      <w:bookmarkEnd w:id="499"/>
      <w:r w:rsidR="00207400">
        <w:rPr>
          <w:rtl/>
        </w:rPr>
        <w:t>ם, זה משבית שכונה</w:t>
      </w:r>
      <w:bookmarkStart w:id="500" w:name="_ETM_Q1_819149"/>
      <w:bookmarkEnd w:id="500"/>
      <w:r w:rsidR="00207400">
        <w:rPr>
          <w:rtl/>
        </w:rPr>
        <w:t xml:space="preserve">, </w:t>
      </w:r>
      <w:bookmarkStart w:id="501" w:name="_ETM_Q1_821032"/>
      <w:bookmarkEnd w:id="501"/>
      <w:r w:rsidR="00092CBE">
        <w:rPr>
          <w:rFonts w:hint="cs"/>
          <w:rtl/>
        </w:rPr>
        <w:t>ו</w:t>
      </w:r>
      <w:bookmarkStart w:id="502" w:name="_ETM_Q1_821534"/>
      <w:bookmarkEnd w:id="502"/>
      <w:r w:rsidR="00207400">
        <w:rPr>
          <w:rtl/>
        </w:rPr>
        <w:t>הערכת הנזקים</w:t>
      </w:r>
      <w:r w:rsidR="00092CBE">
        <w:rPr>
          <w:rFonts w:hint="cs"/>
          <w:rtl/>
        </w:rPr>
        <w:t xml:space="preserve"> היא</w:t>
      </w:r>
      <w:r w:rsidR="00207400">
        <w:rPr>
          <w:rtl/>
        </w:rPr>
        <w:t xml:space="preserve"> יותר רחבה</w:t>
      </w:r>
      <w:r w:rsidR="00092CBE">
        <w:rPr>
          <w:rFonts w:hint="cs"/>
          <w:rtl/>
        </w:rPr>
        <w:t>,</w:t>
      </w:r>
      <w:r w:rsidR="00207400">
        <w:rPr>
          <w:rtl/>
        </w:rPr>
        <w:t xml:space="preserve"> </w:t>
      </w:r>
      <w:bookmarkStart w:id="503" w:name="_ETM_Q1_825622"/>
      <w:bookmarkStart w:id="504" w:name="_ETM_Q1_825408"/>
      <w:bookmarkEnd w:id="503"/>
      <w:bookmarkEnd w:id="504"/>
      <w:r w:rsidR="00207400">
        <w:rPr>
          <w:rtl/>
        </w:rPr>
        <w:t xml:space="preserve">בכל דבר, </w:t>
      </w:r>
      <w:bookmarkStart w:id="505" w:name="_ETM_Q1_825754"/>
      <w:bookmarkEnd w:id="505"/>
      <w:r w:rsidR="00207400">
        <w:rPr>
          <w:rtl/>
        </w:rPr>
        <w:t>זה יכול להיות פיגוע טרור קטן או גדול.</w:t>
      </w:r>
      <w:bookmarkStart w:id="506" w:name="_ETM_Q1_827170"/>
      <w:bookmarkEnd w:id="506"/>
      <w:r w:rsidR="00207400">
        <w:rPr>
          <w:rtl/>
        </w:rPr>
        <w:t xml:space="preserve"> </w:t>
      </w:r>
      <w:r w:rsidR="00092CBE">
        <w:rPr>
          <w:rFonts w:hint="cs"/>
          <w:rtl/>
        </w:rPr>
        <w:t>א</w:t>
      </w:r>
      <w:bookmarkStart w:id="507" w:name="_ETM_Q1_837601"/>
      <w:bookmarkEnd w:id="507"/>
      <w:r w:rsidR="00092CBE">
        <w:rPr>
          <w:rFonts w:hint="cs"/>
          <w:rtl/>
        </w:rPr>
        <w:t>ת</w:t>
      </w:r>
      <w:bookmarkStart w:id="508" w:name="_ETM_Q1_833604"/>
      <w:bookmarkEnd w:id="508"/>
      <w:r w:rsidR="00207400">
        <w:rPr>
          <w:rtl/>
        </w:rPr>
        <w:t xml:space="preserve"> יודעת </w:t>
      </w:r>
      <w:r w:rsidR="00092CBE">
        <w:rPr>
          <w:rFonts w:hint="cs"/>
          <w:rtl/>
        </w:rPr>
        <w:t>כ</w:t>
      </w:r>
      <w:r w:rsidR="00207400">
        <w:rPr>
          <w:rtl/>
        </w:rPr>
        <w:t>שמשרד התחבורה או משרד האוצר מעריך</w:t>
      </w:r>
      <w:bookmarkStart w:id="509" w:name="_ETM_Q1_834432"/>
      <w:bookmarkEnd w:id="509"/>
      <w:r w:rsidR="00092CBE">
        <w:rPr>
          <w:rFonts w:hint="cs"/>
          <w:rtl/>
        </w:rPr>
        <w:t xml:space="preserve"> </w:t>
      </w:r>
      <w:r w:rsidR="00207400">
        <w:rPr>
          <w:rtl/>
        </w:rPr>
        <w:t>פקק</w:t>
      </w:r>
      <w:r w:rsidR="00092CBE">
        <w:rPr>
          <w:rFonts w:hint="cs"/>
          <w:rtl/>
        </w:rPr>
        <w:t xml:space="preserve"> ומכמת </w:t>
      </w:r>
      <w:bookmarkStart w:id="510" w:name="_ETM_Q1_833898"/>
      <w:bookmarkEnd w:id="510"/>
      <w:r w:rsidR="00092CBE">
        <w:rPr>
          <w:rFonts w:hint="cs"/>
          <w:rtl/>
        </w:rPr>
        <w:t>אות</w:t>
      </w:r>
      <w:bookmarkStart w:id="511" w:name="_ETM_Q1_830592"/>
      <w:bookmarkEnd w:id="511"/>
      <w:r w:rsidR="00092CBE">
        <w:rPr>
          <w:rFonts w:hint="cs"/>
          <w:rtl/>
        </w:rPr>
        <w:t>ו</w:t>
      </w:r>
      <w:bookmarkStart w:id="512" w:name="_ETM_Q1_827254"/>
      <w:bookmarkEnd w:id="512"/>
      <w:r w:rsidR="00092CBE">
        <w:rPr>
          <w:rFonts w:hint="cs"/>
          <w:rtl/>
        </w:rPr>
        <w:t xml:space="preserve"> </w:t>
      </w:r>
      <w:bookmarkStart w:id="513" w:name="_ETM_Q1_828375"/>
      <w:bookmarkStart w:id="514" w:name="_ETM_Q1_836147"/>
      <w:bookmarkEnd w:id="513"/>
      <w:bookmarkEnd w:id="514"/>
      <w:r w:rsidR="00092CBE">
        <w:rPr>
          <w:rFonts w:hint="cs"/>
          <w:rtl/>
        </w:rPr>
        <w:t>לכסף</w:t>
      </w:r>
      <w:bookmarkStart w:id="515" w:name="_ETM_Q1_824973"/>
      <w:bookmarkStart w:id="516" w:name="_ETM_Q1_837071"/>
      <w:bookmarkEnd w:id="515"/>
      <w:bookmarkEnd w:id="516"/>
      <w:r w:rsidR="00207400">
        <w:rPr>
          <w:rtl/>
        </w:rPr>
        <w:t>, הרי הנזקים הם נזקים עצומים, הם נזקים משקיים לפעמים, אזוריים</w:t>
      </w:r>
      <w:bookmarkStart w:id="517" w:name="_ETM_Q1_841850"/>
      <w:bookmarkEnd w:id="517"/>
      <w:r w:rsidR="00092CBE">
        <w:rPr>
          <w:rFonts w:hint="cs"/>
          <w:rtl/>
        </w:rPr>
        <w:t xml:space="preserve">. </w:t>
      </w:r>
      <w:r w:rsidR="00207400">
        <w:rPr>
          <w:rtl/>
        </w:rPr>
        <w:t>איך אתם מעריכים את הנזק עצמו?</w:t>
      </w:r>
      <w:bookmarkStart w:id="518" w:name="_ETM_Q1_842260"/>
      <w:bookmarkStart w:id="519" w:name="_ETM_Q1_842512"/>
      <w:bookmarkEnd w:id="518"/>
      <w:bookmarkEnd w:id="519"/>
    </w:p>
    <w:p w14:paraId="1805CA4C" w14:textId="77777777" w:rsidR="00092CBE" w:rsidRDefault="00092CBE" w:rsidP="00092CBE">
      <w:pPr>
        <w:rPr>
          <w:rtl/>
        </w:rPr>
      </w:pPr>
      <w:bookmarkStart w:id="520" w:name="_ETM_Q1_842665"/>
      <w:bookmarkEnd w:id="520"/>
    </w:p>
    <w:p w14:paraId="61D930C7" w14:textId="241E10A7" w:rsidR="00092CBE" w:rsidRDefault="00092CBE" w:rsidP="00092CBE">
      <w:pPr>
        <w:pStyle w:val="-"/>
        <w:keepNext/>
        <w:rPr>
          <w:rtl/>
        </w:rPr>
      </w:pPr>
      <w:bookmarkStart w:id="521" w:name="ET_speakercontinue_928343_23"/>
      <w:r w:rsidRPr="00092CBE">
        <w:rPr>
          <w:rStyle w:val="TagStyle"/>
          <w:rtl/>
        </w:rPr>
        <w:t xml:space="preserve"> &lt;&lt; דובר_המשך &gt;&gt; </w:t>
      </w:r>
      <w:r>
        <w:rPr>
          <w:rtl/>
        </w:rPr>
        <w:t>אסנת דפנה:</w:t>
      </w:r>
      <w:r w:rsidRPr="00092CBE">
        <w:rPr>
          <w:rStyle w:val="TagStyle"/>
          <w:rtl/>
        </w:rPr>
        <w:t xml:space="preserve"> &lt;&lt; דובר_המשך &gt;&gt;</w:t>
      </w:r>
      <w:r>
        <w:rPr>
          <w:rtl/>
        </w:rPr>
        <w:t xml:space="preserve">   </w:t>
      </w:r>
      <w:bookmarkEnd w:id="521"/>
    </w:p>
    <w:p w14:paraId="4FEADE27" w14:textId="77777777" w:rsidR="00092CBE" w:rsidRDefault="00092CBE" w:rsidP="00092CBE">
      <w:pPr>
        <w:pStyle w:val="KeepWithNext"/>
        <w:rPr>
          <w:rtl/>
        </w:rPr>
      </w:pPr>
    </w:p>
    <w:p w14:paraId="774BD54B" w14:textId="6FFB80C8" w:rsidR="00207400" w:rsidRDefault="00207400" w:rsidP="00555002">
      <w:pPr>
        <w:rPr>
          <w:rtl/>
        </w:rPr>
      </w:pPr>
      <w:bookmarkStart w:id="522" w:name="_ETM_Q1_843403"/>
      <w:bookmarkStart w:id="523" w:name="_ETM_Q1_845150"/>
      <w:bookmarkStart w:id="524" w:name="_ETM_Q1_843394"/>
      <w:bookmarkStart w:id="525" w:name="_ETM_Q1_844256"/>
      <w:bookmarkStart w:id="526" w:name="_ETM_Q1_841234"/>
      <w:bookmarkEnd w:id="522"/>
      <w:bookmarkEnd w:id="523"/>
      <w:bookmarkEnd w:id="524"/>
      <w:bookmarkEnd w:id="525"/>
      <w:bookmarkEnd w:id="526"/>
      <w:r>
        <w:rPr>
          <w:rtl/>
        </w:rPr>
        <w:t xml:space="preserve">אז אני אומרת שוב, הנזקים שאנחנו </w:t>
      </w:r>
      <w:r w:rsidR="00092CBE">
        <w:rPr>
          <w:rFonts w:hint="cs"/>
          <w:rtl/>
        </w:rPr>
        <w:t>ת</w:t>
      </w:r>
      <w:bookmarkStart w:id="527" w:name="_ETM_Q1_845314"/>
      <w:bookmarkEnd w:id="527"/>
      <w:r>
        <w:rPr>
          <w:rtl/>
        </w:rPr>
        <w:t>וב</w:t>
      </w:r>
      <w:r w:rsidR="00092CBE">
        <w:rPr>
          <w:rFonts w:hint="cs"/>
          <w:rtl/>
        </w:rPr>
        <w:t>ע</w:t>
      </w:r>
      <w:r>
        <w:rPr>
          <w:rtl/>
        </w:rPr>
        <w:t xml:space="preserve">ים הם בעצם התגמולים שמדינת ישראל משלמת לנפגעים </w:t>
      </w:r>
      <w:r w:rsidR="00092CBE">
        <w:rPr>
          <w:rFonts w:hint="cs"/>
          <w:rtl/>
        </w:rPr>
        <w:t>ב</w:t>
      </w:r>
      <w:bookmarkStart w:id="528" w:name="_ETM_Q1_849064"/>
      <w:bookmarkEnd w:id="528"/>
      <w:r>
        <w:rPr>
          <w:rtl/>
        </w:rPr>
        <w:t>פועל. כשמדובר ברכוש מדינה, זה לא נושא של תגמולים, זה מ</w:t>
      </w:r>
      <w:bookmarkStart w:id="529" w:name="_ETM_Q1_854574"/>
      <w:bookmarkEnd w:id="529"/>
      <w:r>
        <w:rPr>
          <w:rtl/>
        </w:rPr>
        <w:t xml:space="preserve">ה </w:t>
      </w:r>
      <w:r w:rsidR="00092CBE">
        <w:rPr>
          <w:rFonts w:hint="cs"/>
          <w:rtl/>
        </w:rPr>
        <w:t>ש</w:t>
      </w:r>
      <w:r>
        <w:rPr>
          <w:rtl/>
        </w:rPr>
        <w:t>אנחנו מעריכים כנזק למדינה. יש מתודולוגיות כימו</w:t>
      </w:r>
      <w:r w:rsidR="00092CBE">
        <w:rPr>
          <w:rFonts w:hint="cs"/>
          <w:rtl/>
        </w:rPr>
        <w:t>ת</w:t>
      </w:r>
      <w:bookmarkStart w:id="530" w:name="_ETM_Q1_856785"/>
      <w:bookmarkEnd w:id="530"/>
      <w:r>
        <w:rPr>
          <w:rtl/>
        </w:rPr>
        <w:t xml:space="preserve"> נזקים שה</w:t>
      </w:r>
      <w:r w:rsidR="00092CBE">
        <w:rPr>
          <w:rFonts w:hint="cs"/>
          <w:rtl/>
        </w:rPr>
        <w:t>ן</w:t>
      </w:r>
      <w:r>
        <w:rPr>
          <w:rtl/>
        </w:rPr>
        <w:t xml:space="preserve"> רלוונטיות בכל התחו</w:t>
      </w:r>
      <w:bookmarkStart w:id="531" w:name="_ETM_Q1_861332"/>
      <w:bookmarkEnd w:id="531"/>
      <w:r>
        <w:rPr>
          <w:rtl/>
        </w:rPr>
        <w:t>מים</w:t>
      </w:r>
      <w:r w:rsidR="00092CBE">
        <w:rPr>
          <w:rFonts w:hint="cs"/>
          <w:rtl/>
        </w:rPr>
        <w:t>.</w:t>
      </w:r>
      <w:r>
        <w:rPr>
          <w:rtl/>
        </w:rPr>
        <w:t xml:space="preserve"> אנחנו לא מפעילים כאן מתודולוגיות אחרות</w:t>
      </w:r>
      <w:r w:rsidR="00092CBE">
        <w:rPr>
          <w:rFonts w:hint="cs"/>
          <w:rtl/>
        </w:rPr>
        <w:t>.</w:t>
      </w:r>
      <w:bookmarkStart w:id="532" w:name="_ETM_Q1_861620"/>
      <w:bookmarkEnd w:id="532"/>
      <w:r>
        <w:rPr>
          <w:rtl/>
        </w:rPr>
        <w:t xml:space="preserve"> יש דיני נזיקין</w:t>
      </w:r>
      <w:bookmarkStart w:id="533" w:name="_ETM_Q1_863914"/>
      <w:bookmarkStart w:id="534" w:name="_ETM_Q1_863402"/>
      <w:bookmarkEnd w:id="533"/>
      <w:bookmarkEnd w:id="534"/>
      <w:r w:rsidR="00BA227F">
        <w:rPr>
          <w:rFonts w:hint="cs"/>
          <w:rtl/>
        </w:rPr>
        <w:t xml:space="preserve"> - - -</w:t>
      </w:r>
      <w:bookmarkStart w:id="535" w:name="_ETM_Q1_865968"/>
      <w:bookmarkEnd w:id="535"/>
    </w:p>
    <w:p w14:paraId="757FF702" w14:textId="77777777" w:rsidR="00BA227F" w:rsidRDefault="00BA227F" w:rsidP="00555002">
      <w:pPr>
        <w:rPr>
          <w:rtl/>
        </w:rPr>
      </w:pPr>
      <w:bookmarkStart w:id="536" w:name="_ETM_Q1_866121"/>
      <w:bookmarkEnd w:id="536"/>
    </w:p>
    <w:p w14:paraId="68E24CA8" w14:textId="2C37A3F9" w:rsidR="00BA227F" w:rsidRDefault="00BA227F" w:rsidP="00BA227F">
      <w:pPr>
        <w:pStyle w:val="af6"/>
        <w:keepNext/>
        <w:rPr>
          <w:rtl/>
        </w:rPr>
      </w:pPr>
      <w:bookmarkStart w:id="537" w:name="ET_yor_6164_24"/>
      <w:r w:rsidRPr="00BA227F">
        <w:rPr>
          <w:rStyle w:val="TagStyle"/>
          <w:rtl/>
        </w:rPr>
        <w:t xml:space="preserve"> &lt;&lt; יור &gt;&gt; </w:t>
      </w:r>
      <w:r>
        <w:rPr>
          <w:rtl/>
        </w:rPr>
        <w:t>היו"ר עמית הלוי:</w:t>
      </w:r>
      <w:r w:rsidRPr="00BA227F">
        <w:rPr>
          <w:rStyle w:val="TagStyle"/>
          <w:rtl/>
        </w:rPr>
        <w:t xml:space="preserve"> &lt;&lt; יור &gt;&gt;</w:t>
      </w:r>
      <w:r>
        <w:rPr>
          <w:rtl/>
        </w:rPr>
        <w:t xml:space="preserve">   </w:t>
      </w:r>
      <w:bookmarkEnd w:id="537"/>
    </w:p>
    <w:p w14:paraId="3EF39C6E" w14:textId="77777777" w:rsidR="00BA227F" w:rsidRDefault="00BA227F" w:rsidP="00BA227F">
      <w:pPr>
        <w:pStyle w:val="KeepWithNext"/>
        <w:rPr>
          <w:rtl/>
        </w:rPr>
      </w:pPr>
    </w:p>
    <w:p w14:paraId="52ABC653" w14:textId="3370B702" w:rsidR="00207400" w:rsidRDefault="00BA227F" w:rsidP="00555002">
      <w:pPr>
        <w:rPr>
          <w:rtl/>
        </w:rPr>
      </w:pPr>
      <w:bookmarkStart w:id="538" w:name="_ETM_Q1_867095"/>
      <w:bookmarkStart w:id="539" w:name="_ETM_Q1_866159"/>
      <w:bookmarkStart w:id="540" w:name="_ETM_Q1_865014"/>
      <w:bookmarkEnd w:id="538"/>
      <w:bookmarkEnd w:id="539"/>
      <w:bookmarkEnd w:id="540"/>
      <w:r>
        <w:rPr>
          <w:rFonts w:hint="cs"/>
          <w:rtl/>
        </w:rPr>
        <w:t>ב</w:t>
      </w:r>
      <w:r w:rsidR="00207400">
        <w:rPr>
          <w:rtl/>
        </w:rPr>
        <w:t>מתודול</w:t>
      </w:r>
      <w:bookmarkStart w:id="541" w:name="_ETM_Q1_864206"/>
      <w:bookmarkEnd w:id="541"/>
      <w:r w:rsidR="00207400">
        <w:rPr>
          <w:rtl/>
        </w:rPr>
        <w:t xml:space="preserve">וגיה כלפי פרט, אם </w:t>
      </w:r>
      <w:bookmarkStart w:id="542" w:name="_ETM_Q1_866562"/>
      <w:bookmarkEnd w:id="542"/>
      <w:r w:rsidR="00207400">
        <w:rPr>
          <w:rtl/>
        </w:rPr>
        <w:t xml:space="preserve">נפגעתי, אני </w:t>
      </w:r>
      <w:bookmarkStart w:id="543" w:name="_ETM_Q1_873804"/>
      <w:bookmarkStart w:id="544" w:name="_ETM_Q1_878941"/>
      <w:bookmarkStart w:id="545" w:name="_ETM_Q1_874454"/>
      <w:bookmarkEnd w:id="543"/>
      <w:bookmarkEnd w:id="544"/>
      <w:bookmarkEnd w:id="545"/>
      <w:r>
        <w:rPr>
          <w:rFonts w:hint="cs"/>
          <w:rtl/>
        </w:rPr>
        <w:t xml:space="preserve">הרי </w:t>
      </w:r>
      <w:bookmarkStart w:id="546" w:name="_ETM_Q1_866644"/>
      <w:bookmarkEnd w:id="546"/>
      <w:r w:rsidR="00207400">
        <w:rPr>
          <w:rtl/>
        </w:rPr>
        <w:t xml:space="preserve">מחשיב גם </w:t>
      </w:r>
      <w:bookmarkStart w:id="547" w:name="_ETM_Q1_871016"/>
      <w:bookmarkEnd w:id="547"/>
      <w:r w:rsidR="00207400">
        <w:rPr>
          <w:rtl/>
        </w:rPr>
        <w:t>א</w:t>
      </w:r>
      <w:bookmarkStart w:id="548" w:name="_ETM_Q1_867864"/>
      <w:bookmarkStart w:id="549" w:name="_ETM_Q1_866977"/>
      <w:bookmarkEnd w:id="548"/>
      <w:bookmarkEnd w:id="549"/>
      <w:r w:rsidR="00207400">
        <w:rPr>
          <w:rtl/>
        </w:rPr>
        <w:t>ת ימי העבודה שנ</w:t>
      </w:r>
      <w:bookmarkStart w:id="550" w:name="_ETM_Q1_868484"/>
      <w:bookmarkEnd w:id="550"/>
      <w:r w:rsidR="00207400">
        <w:rPr>
          <w:rtl/>
        </w:rPr>
        <w:t>מנעו ממני, נכון</w:t>
      </w:r>
      <w:bookmarkStart w:id="551" w:name="_ETM_Q1_872436"/>
      <w:bookmarkStart w:id="552" w:name="_ETM_Q1_868236"/>
      <w:bookmarkEnd w:id="551"/>
      <w:bookmarkEnd w:id="552"/>
      <w:r w:rsidR="00207400">
        <w:rPr>
          <w:rtl/>
        </w:rPr>
        <w:t>?</w:t>
      </w:r>
      <w:bookmarkStart w:id="553" w:name="_ETM_Q1_869949"/>
      <w:bookmarkEnd w:id="553"/>
      <w:r w:rsidR="00207400">
        <w:rPr>
          <w:rtl/>
        </w:rPr>
        <w:t xml:space="preserve"> הרי אני לא מחשיב רק את היד שנקטעה לי</w:t>
      </w:r>
      <w:r>
        <w:rPr>
          <w:rFonts w:hint="cs"/>
          <w:rtl/>
        </w:rPr>
        <w:t>.</w:t>
      </w:r>
      <w:r w:rsidR="00207400">
        <w:rPr>
          <w:rtl/>
        </w:rPr>
        <w:t xml:space="preserve"> יש עוד הרבה נזקים נוספים</w:t>
      </w:r>
      <w:r>
        <w:rPr>
          <w:rFonts w:hint="cs"/>
          <w:rtl/>
        </w:rPr>
        <w:t>.</w:t>
      </w:r>
      <w:bookmarkStart w:id="554" w:name="_ETM_Q1_876769"/>
      <w:bookmarkEnd w:id="554"/>
      <w:r w:rsidR="00207400">
        <w:rPr>
          <w:rtl/>
        </w:rPr>
        <w:t xml:space="preserve"> לא </w:t>
      </w:r>
      <w:r>
        <w:rPr>
          <w:rFonts w:hint="cs"/>
          <w:rtl/>
        </w:rPr>
        <w:t>ככ</w:t>
      </w:r>
      <w:r w:rsidR="00207400">
        <w:rPr>
          <w:rtl/>
        </w:rPr>
        <w:t>ה?</w:t>
      </w:r>
    </w:p>
    <w:p w14:paraId="182DBBE0" w14:textId="77777777" w:rsidR="00BA227F" w:rsidRDefault="00BA227F" w:rsidP="00555002">
      <w:pPr>
        <w:rPr>
          <w:rtl/>
        </w:rPr>
      </w:pPr>
      <w:bookmarkStart w:id="555" w:name="_ETM_Q1_874904"/>
      <w:bookmarkEnd w:id="555"/>
    </w:p>
    <w:p w14:paraId="2074DC8E" w14:textId="059BB341" w:rsidR="00BA227F" w:rsidRDefault="00BA227F" w:rsidP="00BA227F">
      <w:pPr>
        <w:pStyle w:val="af9"/>
        <w:keepNext/>
        <w:rPr>
          <w:rtl/>
        </w:rPr>
      </w:pPr>
      <w:bookmarkStart w:id="556" w:name="ET_guest_514779_25"/>
      <w:r w:rsidRPr="00BA227F">
        <w:rPr>
          <w:rStyle w:val="TagStyle"/>
          <w:rtl/>
        </w:rPr>
        <w:t xml:space="preserve"> &lt;&lt; אורח &gt;&gt; </w:t>
      </w:r>
      <w:r>
        <w:rPr>
          <w:rtl/>
        </w:rPr>
        <w:t>תמר קלהורה:</w:t>
      </w:r>
      <w:r w:rsidRPr="00BA227F">
        <w:rPr>
          <w:rStyle w:val="TagStyle"/>
          <w:rtl/>
        </w:rPr>
        <w:t xml:space="preserve"> &lt;&lt; אורח &gt;&gt;</w:t>
      </w:r>
      <w:r>
        <w:rPr>
          <w:rtl/>
        </w:rPr>
        <w:t xml:space="preserve">   </w:t>
      </w:r>
      <w:bookmarkEnd w:id="556"/>
    </w:p>
    <w:p w14:paraId="69BECC7F" w14:textId="77777777" w:rsidR="00BA227F" w:rsidRDefault="00BA227F" w:rsidP="00BA227F">
      <w:pPr>
        <w:pStyle w:val="KeepWithNext"/>
        <w:rPr>
          <w:rtl/>
        </w:rPr>
      </w:pPr>
    </w:p>
    <w:p w14:paraId="5C8EB753" w14:textId="77777777" w:rsidR="00BA227F" w:rsidRDefault="00BA227F" w:rsidP="00555002">
      <w:pPr>
        <w:rPr>
          <w:rtl/>
        </w:rPr>
      </w:pPr>
      <w:bookmarkStart w:id="557" w:name="_ETM_Q1_882826"/>
      <w:bookmarkStart w:id="558" w:name="_ETM_Q1_882896"/>
      <w:bookmarkStart w:id="559" w:name="_ETM_Q1_879026"/>
      <w:bookmarkStart w:id="560" w:name="_ETM_Q1_880289"/>
      <w:bookmarkEnd w:id="557"/>
      <w:bookmarkEnd w:id="558"/>
      <w:bookmarkEnd w:id="559"/>
      <w:bookmarkEnd w:id="560"/>
      <w:r>
        <w:rPr>
          <w:rFonts w:hint="cs"/>
          <w:rtl/>
        </w:rPr>
        <w:t xml:space="preserve">אני </w:t>
      </w:r>
      <w:r w:rsidR="00207400">
        <w:rPr>
          <w:rtl/>
        </w:rPr>
        <w:t>ד</w:t>
      </w:r>
      <w:r>
        <w:rPr>
          <w:rFonts w:hint="cs"/>
          <w:rtl/>
        </w:rPr>
        <w:t>"</w:t>
      </w:r>
      <w:r w:rsidR="00207400">
        <w:rPr>
          <w:rtl/>
        </w:rPr>
        <w:t>ר תמר קל</w:t>
      </w:r>
      <w:r>
        <w:rPr>
          <w:rFonts w:hint="cs"/>
          <w:rtl/>
        </w:rPr>
        <w:t>ה</w:t>
      </w:r>
      <w:r w:rsidR="00207400">
        <w:rPr>
          <w:rtl/>
        </w:rPr>
        <w:t>ורה ממשרד המשפטים</w:t>
      </w:r>
      <w:bookmarkStart w:id="561" w:name="_ETM_Q1_880493"/>
      <w:bookmarkEnd w:id="561"/>
      <w:r>
        <w:rPr>
          <w:rFonts w:hint="cs"/>
          <w:rtl/>
        </w:rPr>
        <w:t>.</w:t>
      </w:r>
      <w:bookmarkStart w:id="562" w:name="_ETM_Q1_878123"/>
      <w:bookmarkStart w:id="563" w:name="_ETM_Q1_877767"/>
      <w:bookmarkStart w:id="564" w:name="_ETM_Q1_888924"/>
      <w:bookmarkEnd w:id="562"/>
      <w:bookmarkEnd w:id="563"/>
      <w:bookmarkEnd w:id="564"/>
    </w:p>
    <w:p w14:paraId="47808903" w14:textId="77777777" w:rsidR="00BA227F" w:rsidRDefault="00BA227F" w:rsidP="00555002">
      <w:pPr>
        <w:rPr>
          <w:rtl/>
        </w:rPr>
      </w:pPr>
      <w:bookmarkStart w:id="565" w:name="_ETM_Q1_889016"/>
      <w:bookmarkEnd w:id="565"/>
    </w:p>
    <w:p w14:paraId="7786640A" w14:textId="6B3BC278" w:rsidR="00207400" w:rsidRDefault="00207400" w:rsidP="00555002">
      <w:pPr>
        <w:rPr>
          <w:rtl/>
        </w:rPr>
      </w:pPr>
      <w:bookmarkStart w:id="566" w:name="_ETM_Q1_889092"/>
      <w:bookmarkStart w:id="567" w:name="_ETM_Q1_889175"/>
      <w:bookmarkStart w:id="568" w:name="_ETM_Q1_884270"/>
      <w:bookmarkEnd w:id="566"/>
      <w:bookmarkEnd w:id="567"/>
      <w:bookmarkEnd w:id="568"/>
      <w:r>
        <w:rPr>
          <w:rtl/>
        </w:rPr>
        <w:t>זה מאוד תלוי במה מדובר</w:t>
      </w:r>
      <w:r w:rsidR="00BA227F">
        <w:rPr>
          <w:rFonts w:hint="cs"/>
          <w:rtl/>
        </w:rPr>
        <w:t>.</w:t>
      </w:r>
      <w:bookmarkStart w:id="569" w:name="_ETM_Q1_884335"/>
      <w:bookmarkEnd w:id="569"/>
      <w:r>
        <w:rPr>
          <w:rtl/>
        </w:rPr>
        <w:t xml:space="preserve"> זאת אומרת, אם אתה נפגע גוף ויש לך נ</w:t>
      </w:r>
      <w:bookmarkStart w:id="570" w:name="_ETM_Q1_886709"/>
      <w:bookmarkEnd w:id="570"/>
      <w:r w:rsidR="00BA227F">
        <w:rPr>
          <w:rFonts w:hint="cs"/>
          <w:rtl/>
        </w:rPr>
        <w:t>כות צמית</w:t>
      </w:r>
      <w:r>
        <w:rPr>
          <w:rtl/>
        </w:rPr>
        <w:t xml:space="preserve">ה, </w:t>
      </w:r>
      <w:bookmarkStart w:id="571" w:name="_ETM_Q1_892063"/>
      <w:bookmarkEnd w:id="571"/>
      <w:r w:rsidR="005E7FA3">
        <w:rPr>
          <w:rFonts w:hint="cs"/>
          <w:rtl/>
        </w:rPr>
        <w:t xml:space="preserve">ואם </w:t>
      </w:r>
      <w:bookmarkStart w:id="572" w:name="_ETM_Q1_891445"/>
      <w:bookmarkEnd w:id="572"/>
      <w:r w:rsidR="005E7FA3">
        <w:rPr>
          <w:rFonts w:hint="cs"/>
          <w:rtl/>
        </w:rPr>
        <w:t>באמת</w:t>
      </w:r>
      <w:bookmarkStart w:id="573" w:name="_ETM_Q1_892319"/>
      <w:bookmarkEnd w:id="573"/>
      <w:r w:rsidR="005E7FA3">
        <w:rPr>
          <w:rFonts w:hint="cs"/>
          <w:rtl/>
        </w:rPr>
        <w:t xml:space="preserve"> הפסדת עבודה, </w:t>
      </w:r>
      <w:bookmarkStart w:id="574" w:name="_ETM_Q1_892779"/>
      <w:bookmarkEnd w:id="574"/>
      <w:r>
        <w:rPr>
          <w:rtl/>
        </w:rPr>
        <w:t>אז מכוח הדין אתה זכאי לקבל</w:t>
      </w:r>
      <w:bookmarkStart w:id="575" w:name="_ETM_Q1_890053"/>
      <w:bookmarkEnd w:id="575"/>
      <w:r>
        <w:rPr>
          <w:rtl/>
        </w:rPr>
        <w:t xml:space="preserve"> את הפסד השכר שנגרם לך בעבר</w:t>
      </w:r>
      <w:r w:rsidR="005E7FA3">
        <w:rPr>
          <w:rFonts w:hint="cs"/>
          <w:rtl/>
        </w:rPr>
        <w:t>.</w:t>
      </w:r>
      <w:r>
        <w:rPr>
          <w:rtl/>
        </w:rPr>
        <w:t xml:space="preserve"> אבל ככל שאנחנו הולכים ומתרחקים מהנזק הישיר, אז באופן כללי דיני הנזיקי</w:t>
      </w:r>
      <w:r w:rsidR="005E7FA3">
        <w:rPr>
          <w:rFonts w:hint="cs"/>
          <w:rtl/>
        </w:rPr>
        <w:t>ן</w:t>
      </w:r>
      <w:bookmarkStart w:id="576" w:name="_ETM_Q1_903407"/>
      <w:bookmarkEnd w:id="576"/>
      <w:r>
        <w:rPr>
          <w:rtl/>
        </w:rPr>
        <w:t xml:space="preserve"> לא בהכרח מכירים בזה. </w:t>
      </w:r>
      <w:bookmarkStart w:id="577" w:name="_ETM_Q1_909115"/>
      <w:bookmarkEnd w:id="577"/>
      <w:r>
        <w:rPr>
          <w:rtl/>
        </w:rPr>
        <w:t xml:space="preserve">הדוגמה שאדוני נתן, שבעקבות פיגוע היה פקק נורא גדול בכביש </w:t>
      </w:r>
      <w:r w:rsidR="005E7FA3">
        <w:rPr>
          <w:rFonts w:hint="cs"/>
          <w:rtl/>
        </w:rPr>
        <w:t>6</w:t>
      </w:r>
      <w:r>
        <w:rPr>
          <w:rtl/>
        </w:rPr>
        <w:t xml:space="preserve"> ונגרם אולי נזק משקי מאוד גדול</w:t>
      </w:r>
      <w:bookmarkStart w:id="578" w:name="_ETM_Q1_916557"/>
      <w:bookmarkEnd w:id="578"/>
      <w:r>
        <w:rPr>
          <w:rtl/>
        </w:rPr>
        <w:t xml:space="preserve">, </w:t>
      </w:r>
      <w:bookmarkStart w:id="579" w:name="_ETM_Q1_917373"/>
      <w:bookmarkEnd w:id="579"/>
      <w:r>
        <w:rPr>
          <w:rtl/>
        </w:rPr>
        <w:t>זה רחוק מדי.</w:t>
      </w:r>
      <w:bookmarkStart w:id="580" w:name="_ETM_Q1_918420"/>
      <w:bookmarkEnd w:id="580"/>
    </w:p>
    <w:p w14:paraId="18E8B212" w14:textId="77777777" w:rsidR="005E7FA3" w:rsidRDefault="005E7FA3" w:rsidP="00555002">
      <w:pPr>
        <w:rPr>
          <w:rtl/>
        </w:rPr>
      </w:pPr>
      <w:bookmarkStart w:id="581" w:name="_ETM_Q1_918568"/>
      <w:bookmarkEnd w:id="581"/>
    </w:p>
    <w:p w14:paraId="60014578" w14:textId="0DDE70CE" w:rsidR="005E7FA3" w:rsidRDefault="005E7FA3" w:rsidP="005E7FA3">
      <w:pPr>
        <w:pStyle w:val="af6"/>
        <w:keepNext/>
        <w:rPr>
          <w:rtl/>
        </w:rPr>
      </w:pPr>
      <w:bookmarkStart w:id="582" w:name="ET_yor_6164_26"/>
      <w:r w:rsidRPr="005E7FA3">
        <w:rPr>
          <w:rStyle w:val="TagStyle"/>
          <w:rtl/>
        </w:rPr>
        <w:t xml:space="preserve"> &lt;&lt; יור &gt;&gt; </w:t>
      </w:r>
      <w:r>
        <w:rPr>
          <w:rtl/>
        </w:rPr>
        <w:t>היו"ר עמית הלוי:</w:t>
      </w:r>
      <w:r w:rsidRPr="005E7FA3">
        <w:rPr>
          <w:rStyle w:val="TagStyle"/>
          <w:rtl/>
        </w:rPr>
        <w:t xml:space="preserve"> &lt;&lt; יור &gt;&gt;</w:t>
      </w:r>
      <w:r>
        <w:rPr>
          <w:rtl/>
        </w:rPr>
        <w:t xml:space="preserve">   </w:t>
      </w:r>
      <w:bookmarkEnd w:id="582"/>
    </w:p>
    <w:p w14:paraId="58379B75" w14:textId="77777777" w:rsidR="005E7FA3" w:rsidRDefault="005E7FA3" w:rsidP="005E7FA3">
      <w:pPr>
        <w:pStyle w:val="KeepWithNext"/>
        <w:rPr>
          <w:rtl/>
        </w:rPr>
      </w:pPr>
    </w:p>
    <w:p w14:paraId="034ADEF6" w14:textId="14A4EFDB" w:rsidR="00207400" w:rsidRDefault="005E7FA3" w:rsidP="005E7FA3">
      <w:pPr>
        <w:rPr>
          <w:rtl/>
        </w:rPr>
      </w:pPr>
      <w:bookmarkStart w:id="583" w:name="_ETM_Q1_919579"/>
      <w:bookmarkStart w:id="584" w:name="_ETM_Q1_918189"/>
      <w:bookmarkEnd w:id="583"/>
      <w:bookmarkEnd w:id="584"/>
      <w:r>
        <w:rPr>
          <w:rFonts w:hint="cs"/>
          <w:rtl/>
        </w:rPr>
        <w:t>וימי</w:t>
      </w:r>
      <w:bookmarkStart w:id="585" w:name="_ETM_Q1_919419"/>
      <w:bookmarkStart w:id="586" w:name="_ETM_Q1_921318"/>
      <w:bookmarkEnd w:id="585"/>
      <w:bookmarkEnd w:id="586"/>
      <w:r w:rsidR="00207400">
        <w:rPr>
          <w:rtl/>
        </w:rPr>
        <w:t xml:space="preserve"> עבוד</w:t>
      </w:r>
      <w:r>
        <w:rPr>
          <w:rFonts w:hint="cs"/>
          <w:rtl/>
        </w:rPr>
        <w:t>ה</w:t>
      </w:r>
      <w:r w:rsidR="00207400">
        <w:rPr>
          <w:rtl/>
        </w:rPr>
        <w:t xml:space="preserve"> של השוטרים שמגיעים </w:t>
      </w:r>
      <w:bookmarkStart w:id="587" w:name="_ETM_Q1_921454"/>
      <w:bookmarkEnd w:id="587"/>
      <w:r>
        <w:rPr>
          <w:rFonts w:hint="cs"/>
          <w:rtl/>
        </w:rPr>
        <w:t xml:space="preserve">ומועסקים </w:t>
      </w:r>
      <w:bookmarkStart w:id="588" w:name="_ETM_Q1_922418"/>
      <w:bookmarkEnd w:id="588"/>
      <w:r>
        <w:rPr>
          <w:rFonts w:hint="cs"/>
          <w:rtl/>
        </w:rPr>
        <w:t>במשך שלושה ימים?</w:t>
      </w:r>
      <w:bookmarkStart w:id="589" w:name="_ETM_Q1_923704"/>
      <w:bookmarkEnd w:id="589"/>
    </w:p>
    <w:p w14:paraId="0A9AFCAA" w14:textId="77777777" w:rsidR="005E7FA3" w:rsidRDefault="005E7FA3" w:rsidP="005E7FA3">
      <w:pPr>
        <w:rPr>
          <w:rtl/>
        </w:rPr>
      </w:pPr>
      <w:bookmarkStart w:id="590" w:name="_ETM_Q1_923959"/>
      <w:bookmarkStart w:id="591" w:name="_ETM_Q1_924069"/>
      <w:bookmarkEnd w:id="590"/>
      <w:bookmarkEnd w:id="591"/>
    </w:p>
    <w:p w14:paraId="6777B7CB" w14:textId="37533ABA" w:rsidR="005E7FA3" w:rsidRDefault="005E7FA3" w:rsidP="005E7FA3">
      <w:pPr>
        <w:pStyle w:val="-"/>
        <w:keepNext/>
        <w:rPr>
          <w:rtl/>
        </w:rPr>
      </w:pPr>
      <w:bookmarkStart w:id="592" w:name="ET_speakercontinue_514779_27"/>
      <w:r w:rsidRPr="005E7FA3">
        <w:rPr>
          <w:rStyle w:val="TagStyle"/>
          <w:rtl/>
        </w:rPr>
        <w:t xml:space="preserve"> &lt;&lt; דובר_המשך &gt;&gt; </w:t>
      </w:r>
      <w:r>
        <w:rPr>
          <w:rtl/>
        </w:rPr>
        <w:t>תמר קלהורה:</w:t>
      </w:r>
      <w:r w:rsidRPr="005E7FA3">
        <w:rPr>
          <w:rStyle w:val="TagStyle"/>
          <w:rtl/>
        </w:rPr>
        <w:t xml:space="preserve"> &lt;&lt; דובר_המשך &gt;&gt;</w:t>
      </w:r>
      <w:r>
        <w:rPr>
          <w:rtl/>
        </w:rPr>
        <w:t xml:space="preserve">   </w:t>
      </w:r>
      <w:bookmarkEnd w:id="592"/>
    </w:p>
    <w:p w14:paraId="10D96DA5" w14:textId="77777777" w:rsidR="005E7FA3" w:rsidRDefault="005E7FA3" w:rsidP="005E7FA3">
      <w:pPr>
        <w:pStyle w:val="KeepWithNext"/>
        <w:rPr>
          <w:rtl/>
        </w:rPr>
      </w:pPr>
    </w:p>
    <w:p w14:paraId="12023D29" w14:textId="41999DB9" w:rsidR="00207400" w:rsidRDefault="00207400" w:rsidP="00555002">
      <w:pPr>
        <w:rPr>
          <w:rtl/>
        </w:rPr>
      </w:pPr>
      <w:bookmarkStart w:id="593" w:name="_ETM_Q1_924984"/>
      <w:bookmarkStart w:id="594" w:name="_ETM_Q1_924059"/>
      <w:bookmarkStart w:id="595" w:name="_ETM_Q1_922506"/>
      <w:bookmarkEnd w:id="593"/>
      <w:bookmarkEnd w:id="594"/>
      <w:bookmarkEnd w:id="595"/>
      <w:r>
        <w:rPr>
          <w:rtl/>
        </w:rPr>
        <w:t xml:space="preserve">בוא נאמר כך, </w:t>
      </w:r>
      <w:bookmarkStart w:id="596" w:name="_ETM_Q1_925236"/>
      <w:bookmarkEnd w:id="596"/>
      <w:r>
        <w:rPr>
          <w:rtl/>
        </w:rPr>
        <w:t>שוטר שבא זה חלק מתפקידו</w:t>
      </w:r>
      <w:bookmarkStart w:id="597" w:name="_ETM_Q1_926513"/>
      <w:bookmarkStart w:id="598" w:name="_ETM_Q1_925605"/>
      <w:bookmarkEnd w:id="597"/>
      <w:bookmarkEnd w:id="598"/>
      <w:r>
        <w:rPr>
          <w:rtl/>
        </w:rPr>
        <w:t>, הוא מקבל מ</w:t>
      </w:r>
      <w:r w:rsidR="005E7FA3">
        <w:rPr>
          <w:rFonts w:hint="cs"/>
          <w:rtl/>
        </w:rPr>
        <w:t>שכורת</w:t>
      </w:r>
      <w:bookmarkStart w:id="599" w:name="_ETM_Q1_927582"/>
      <w:bookmarkEnd w:id="599"/>
      <w:r>
        <w:rPr>
          <w:rtl/>
        </w:rPr>
        <w:t xml:space="preserve"> והוא ממילא יקבל אותה</w:t>
      </w:r>
      <w:r w:rsidR="005E7FA3">
        <w:rPr>
          <w:rFonts w:hint="cs"/>
          <w:rtl/>
        </w:rPr>
        <w:t>.</w:t>
      </w:r>
      <w:r>
        <w:rPr>
          <w:rtl/>
        </w:rPr>
        <w:t xml:space="preserve"> זה לא שהמדינה משלמת אקסטרה לשוטרים בהכרח בגלל הדברים האלה.</w:t>
      </w:r>
    </w:p>
    <w:p w14:paraId="0DE695BB" w14:textId="77777777" w:rsidR="005E7FA3" w:rsidRDefault="005E7FA3" w:rsidP="00555002">
      <w:pPr>
        <w:rPr>
          <w:rtl/>
        </w:rPr>
      </w:pPr>
      <w:bookmarkStart w:id="600" w:name="_ETM_Q1_936654"/>
      <w:bookmarkStart w:id="601" w:name="_ETM_Q1_936759"/>
      <w:bookmarkEnd w:id="600"/>
      <w:bookmarkEnd w:id="601"/>
    </w:p>
    <w:p w14:paraId="1B371757" w14:textId="3A78C1AD" w:rsidR="00207400" w:rsidRDefault="00207400" w:rsidP="00555002">
      <w:pPr>
        <w:rPr>
          <w:rtl/>
        </w:rPr>
      </w:pPr>
      <w:bookmarkStart w:id="602" w:name="_ETM_Q1_938576"/>
      <w:bookmarkStart w:id="603" w:name="_ETM_Q1_937669"/>
      <w:bookmarkEnd w:id="602"/>
      <w:bookmarkEnd w:id="603"/>
      <w:r>
        <w:rPr>
          <w:rtl/>
        </w:rPr>
        <w:t>אם נניח מישהו הזיק לעמודי חשמל וכתוצאה מזה נגרם נזק לתשתיות, את זה בוודאי אפשר</w:t>
      </w:r>
      <w:r w:rsidR="005E7FA3">
        <w:rPr>
          <w:rFonts w:hint="cs"/>
          <w:rtl/>
        </w:rPr>
        <w:t>.</w:t>
      </w:r>
      <w:r>
        <w:rPr>
          <w:rtl/>
        </w:rPr>
        <w:t xml:space="preserve"> עכשיו להתחיל ולבדוק</w:t>
      </w:r>
      <w:bookmarkStart w:id="604" w:name="_ETM_Q1_949116"/>
      <w:bookmarkStart w:id="605" w:name="_ETM_Q1_951343"/>
      <w:bookmarkEnd w:id="604"/>
      <w:bookmarkEnd w:id="605"/>
      <w:r w:rsidR="005E7FA3">
        <w:rPr>
          <w:rFonts w:hint="cs"/>
          <w:rtl/>
        </w:rPr>
        <w:t>,</w:t>
      </w:r>
      <w:r>
        <w:rPr>
          <w:rtl/>
        </w:rPr>
        <w:t xml:space="preserve"> לא בטוח שזה מוכר בכלל מבחינה משפטית באופן כללי</w:t>
      </w:r>
      <w:r w:rsidR="006C1DC9">
        <w:rPr>
          <w:rFonts w:hint="cs"/>
          <w:rtl/>
        </w:rPr>
        <w:t>.</w:t>
      </w:r>
      <w:bookmarkStart w:id="606" w:name="_ETM_Q1_954813"/>
      <w:bookmarkEnd w:id="606"/>
      <w:r>
        <w:rPr>
          <w:rtl/>
        </w:rPr>
        <w:t xml:space="preserve"> לכן את מעט המשאבים שיש צריך למקד </w:t>
      </w:r>
      <w:bookmarkStart w:id="607" w:name="_ETM_Q1_958627"/>
      <w:bookmarkEnd w:id="607"/>
      <w:r>
        <w:rPr>
          <w:rtl/>
        </w:rPr>
        <w:t>בדברים שכן ניתן ל</w:t>
      </w:r>
      <w:r w:rsidR="006C1DC9">
        <w:rPr>
          <w:rFonts w:hint="cs"/>
          <w:rtl/>
        </w:rPr>
        <w:t>ת</w:t>
      </w:r>
      <w:r>
        <w:rPr>
          <w:rtl/>
        </w:rPr>
        <w:t>בוע, שגם</w:t>
      </w:r>
      <w:r w:rsidR="006C1DC9">
        <w:rPr>
          <w:rFonts w:hint="cs"/>
          <w:rtl/>
        </w:rPr>
        <w:t xml:space="preserve"> הם</w:t>
      </w:r>
      <w:bookmarkStart w:id="608" w:name="_ETM_Q1_960363"/>
      <w:bookmarkEnd w:id="608"/>
      <w:r>
        <w:rPr>
          <w:rtl/>
        </w:rPr>
        <w:t xml:space="preserve"> יכולים להיות מאוד גדולים</w:t>
      </w:r>
      <w:bookmarkStart w:id="609" w:name="_ETM_Q1_963873"/>
      <w:bookmarkEnd w:id="609"/>
      <w:r w:rsidR="006C1DC9">
        <w:rPr>
          <w:rFonts w:hint="cs"/>
          <w:rtl/>
        </w:rPr>
        <w:t>.</w:t>
      </w:r>
      <w:r>
        <w:rPr>
          <w:rtl/>
        </w:rPr>
        <w:t xml:space="preserve"> אם אדם פרטי גרם נזק לעמוד חשמל, וכתוצאה מזה היו עלויות של התיקון והעלויות של העמוד וכולי</w:t>
      </w:r>
      <w:bookmarkStart w:id="610" w:name="_ETM_Q1_970100"/>
      <w:bookmarkEnd w:id="610"/>
      <w:r>
        <w:rPr>
          <w:rtl/>
        </w:rPr>
        <w:t>, זה יכול להגיע לסכומים גבוהים,</w:t>
      </w:r>
      <w:bookmarkStart w:id="611" w:name="_ETM_Q1_973701"/>
      <w:bookmarkEnd w:id="611"/>
      <w:r>
        <w:rPr>
          <w:rtl/>
        </w:rPr>
        <w:t xml:space="preserve"> ומבחינת הפרט שאנחנו רוצים לתבוע</w:t>
      </w:r>
      <w:bookmarkStart w:id="612" w:name="_ETM_Q1_974887"/>
      <w:bookmarkEnd w:id="612"/>
      <w:r>
        <w:rPr>
          <w:rtl/>
        </w:rPr>
        <w:t xml:space="preserve"> זה</w:t>
      </w:r>
      <w:r w:rsidR="006C1DC9">
        <w:rPr>
          <w:rFonts w:hint="cs"/>
          <w:rtl/>
        </w:rPr>
        <w:t xml:space="preserve"> </w:t>
      </w:r>
      <w:r>
        <w:rPr>
          <w:rtl/>
        </w:rPr>
        <w:t>יכול להיות הרבה</w:t>
      </w:r>
      <w:r w:rsidR="006C1DC9">
        <w:rPr>
          <w:rFonts w:hint="cs"/>
          <w:rtl/>
        </w:rPr>
        <w:t>.</w:t>
      </w:r>
      <w:bookmarkStart w:id="613" w:name="_ETM_Q1_977966"/>
      <w:bookmarkEnd w:id="613"/>
    </w:p>
    <w:p w14:paraId="46BCF651" w14:textId="77777777" w:rsidR="006C1DC9" w:rsidRDefault="006C1DC9" w:rsidP="00555002">
      <w:pPr>
        <w:rPr>
          <w:rtl/>
        </w:rPr>
      </w:pPr>
      <w:bookmarkStart w:id="614" w:name="_ETM_Q1_978108"/>
      <w:bookmarkEnd w:id="614"/>
    </w:p>
    <w:p w14:paraId="40DBF88B" w14:textId="455DBD0F" w:rsidR="006C1DC9" w:rsidRDefault="006C1DC9" w:rsidP="006C1DC9">
      <w:pPr>
        <w:pStyle w:val="af6"/>
        <w:keepNext/>
        <w:rPr>
          <w:rtl/>
        </w:rPr>
      </w:pPr>
      <w:bookmarkStart w:id="615" w:name="ET_yor_6164_29"/>
      <w:r w:rsidRPr="006C1DC9">
        <w:rPr>
          <w:rStyle w:val="TagStyle"/>
          <w:rtl/>
        </w:rPr>
        <w:t xml:space="preserve"> &lt;&lt; יור &gt;&gt; </w:t>
      </w:r>
      <w:r>
        <w:rPr>
          <w:rtl/>
        </w:rPr>
        <w:t>היו"ר עמית הלוי:</w:t>
      </w:r>
      <w:r w:rsidRPr="006C1DC9">
        <w:rPr>
          <w:rStyle w:val="TagStyle"/>
          <w:rtl/>
        </w:rPr>
        <w:t xml:space="preserve"> &lt;&lt; יור &gt;&gt;</w:t>
      </w:r>
      <w:r>
        <w:rPr>
          <w:rtl/>
        </w:rPr>
        <w:t xml:space="preserve">   </w:t>
      </w:r>
      <w:bookmarkEnd w:id="615"/>
    </w:p>
    <w:p w14:paraId="530E4ADC" w14:textId="77777777" w:rsidR="006C1DC9" w:rsidRDefault="006C1DC9" w:rsidP="006C1DC9">
      <w:pPr>
        <w:pStyle w:val="KeepWithNext"/>
        <w:rPr>
          <w:rtl/>
        </w:rPr>
      </w:pPr>
    </w:p>
    <w:p w14:paraId="3340E515" w14:textId="31899CC3" w:rsidR="00207400" w:rsidRDefault="006C1DC9" w:rsidP="006C1DC9">
      <w:pPr>
        <w:rPr>
          <w:rtl/>
        </w:rPr>
      </w:pPr>
      <w:bookmarkStart w:id="616" w:name="_ETM_Q1_979668"/>
      <w:bookmarkStart w:id="617" w:name="_ETM_Q1_977760"/>
      <w:bookmarkStart w:id="618" w:name="_ETM_Q1_975184"/>
      <w:bookmarkStart w:id="619" w:name="_ETM_Q1_974983"/>
      <w:bookmarkEnd w:id="616"/>
      <w:bookmarkEnd w:id="617"/>
      <w:bookmarkEnd w:id="618"/>
      <w:r>
        <w:rPr>
          <w:rFonts w:hint="cs"/>
          <w:rtl/>
        </w:rPr>
        <w:t xml:space="preserve">זה </w:t>
      </w:r>
      <w:r w:rsidR="00207400">
        <w:rPr>
          <w:rtl/>
        </w:rPr>
        <w:t>נכ</w:t>
      </w:r>
      <w:bookmarkStart w:id="620" w:name="_ETM_Q1_977553"/>
      <w:bookmarkStart w:id="621" w:name="_ETM_Q1_979387"/>
      <w:bookmarkEnd w:id="620"/>
      <w:bookmarkEnd w:id="621"/>
      <w:r w:rsidR="00207400">
        <w:rPr>
          <w:rtl/>
        </w:rPr>
        <w:t xml:space="preserve">ון, </w:t>
      </w:r>
      <w:bookmarkStart w:id="622" w:name="_ETM_Q1_975783"/>
      <w:bookmarkEnd w:id="622"/>
      <w:r w:rsidR="00207400">
        <w:rPr>
          <w:rtl/>
        </w:rPr>
        <w:t xml:space="preserve">אבל </w:t>
      </w:r>
      <w:bookmarkStart w:id="623" w:name="_ETM_Q1_986436"/>
      <w:bookmarkEnd w:id="623"/>
      <w:r w:rsidR="00207400">
        <w:rPr>
          <w:rtl/>
        </w:rPr>
        <w:t>כשלא היה חשמל</w:t>
      </w:r>
      <w:bookmarkStart w:id="624" w:name="_ETM_Q1_977113"/>
      <w:bookmarkEnd w:id="624"/>
      <w:r w:rsidR="00207400">
        <w:rPr>
          <w:rtl/>
        </w:rPr>
        <w:t xml:space="preserve"> באותה עת</w:t>
      </w:r>
      <w:r>
        <w:rPr>
          <w:rFonts w:hint="cs"/>
          <w:rtl/>
        </w:rPr>
        <w:t>,</w:t>
      </w:r>
      <w:bookmarkStart w:id="625" w:name="_ETM_Q1_978419"/>
      <w:bookmarkEnd w:id="625"/>
      <w:r w:rsidR="00207400">
        <w:rPr>
          <w:rtl/>
        </w:rPr>
        <w:t xml:space="preserve"> היו נזקים לאנשים באזור.</w:t>
      </w:r>
      <w:bookmarkStart w:id="626" w:name="_ETM_Q1_983007"/>
      <w:bookmarkEnd w:id="626"/>
      <w:r>
        <w:rPr>
          <w:rFonts w:hint="cs"/>
          <w:rtl/>
        </w:rPr>
        <w:t xml:space="preserve"> </w:t>
      </w:r>
      <w:bookmarkStart w:id="627" w:name="_ETM_Q1_985639"/>
      <w:bookmarkStart w:id="628" w:name="_ETM_Q1_985739"/>
      <w:bookmarkStart w:id="629" w:name="_ETM_Q1_985807"/>
      <w:bookmarkStart w:id="630" w:name="_ETM_Q1_985924"/>
      <w:bookmarkStart w:id="631" w:name="_ETM_Q1_981051"/>
      <w:bookmarkStart w:id="632" w:name="_ETM_Q1_980495"/>
      <w:bookmarkEnd w:id="627"/>
      <w:bookmarkEnd w:id="628"/>
      <w:bookmarkEnd w:id="629"/>
      <w:bookmarkEnd w:id="630"/>
      <w:bookmarkEnd w:id="631"/>
      <w:bookmarkEnd w:id="632"/>
      <w:r>
        <w:rPr>
          <w:rFonts w:hint="cs"/>
          <w:rtl/>
        </w:rPr>
        <w:t>אני</w:t>
      </w:r>
      <w:r w:rsidR="00207400">
        <w:rPr>
          <w:rtl/>
        </w:rPr>
        <w:t xml:space="preserve"> לא יודע אם יש שערוך כללי כזה, </w:t>
      </w:r>
      <w:bookmarkStart w:id="633" w:name="_ETM_Q1_982852"/>
      <w:bookmarkStart w:id="634" w:name="_ETM_Q1_983783"/>
      <w:bookmarkStart w:id="635" w:name="_ETM_Q1_986483"/>
      <w:bookmarkStart w:id="636" w:name="_ETM_Q1_986705"/>
      <w:bookmarkEnd w:id="633"/>
      <w:bookmarkEnd w:id="634"/>
      <w:bookmarkEnd w:id="635"/>
      <w:bookmarkEnd w:id="636"/>
      <w:r w:rsidR="00207400">
        <w:rPr>
          <w:rtl/>
        </w:rPr>
        <w:t xml:space="preserve">אני לא מכיר את דיני הנזיקין, </w:t>
      </w:r>
      <w:bookmarkStart w:id="637" w:name="_ETM_Q1_986477"/>
      <w:bookmarkEnd w:id="637"/>
      <w:r w:rsidR="00207400">
        <w:rPr>
          <w:rtl/>
        </w:rPr>
        <w:t>אבל ברור שהיו נזקים כאלה.</w:t>
      </w:r>
      <w:bookmarkStart w:id="638" w:name="_ETM_Q1_985742"/>
      <w:bookmarkEnd w:id="638"/>
    </w:p>
    <w:p w14:paraId="19390C0D" w14:textId="77777777" w:rsidR="006C1DC9" w:rsidRDefault="006C1DC9" w:rsidP="006C1DC9">
      <w:pPr>
        <w:rPr>
          <w:rtl/>
        </w:rPr>
      </w:pPr>
      <w:bookmarkStart w:id="639" w:name="_ETM_Q1_993337"/>
      <w:bookmarkStart w:id="640" w:name="_ETM_Q1_993476"/>
      <w:bookmarkStart w:id="641" w:name="_ETM_Q1_988812"/>
      <w:bookmarkEnd w:id="639"/>
      <w:bookmarkEnd w:id="640"/>
      <w:bookmarkEnd w:id="641"/>
    </w:p>
    <w:p w14:paraId="7B6F132C" w14:textId="0F27B7CD" w:rsidR="006C1DC9" w:rsidRDefault="006C1DC9" w:rsidP="006C1DC9">
      <w:pPr>
        <w:pStyle w:val="-"/>
        <w:keepNext/>
        <w:rPr>
          <w:rtl/>
        </w:rPr>
      </w:pPr>
      <w:bookmarkStart w:id="642" w:name="ET_speakercontinue_514779_30"/>
      <w:r w:rsidRPr="006C1DC9">
        <w:rPr>
          <w:rStyle w:val="TagStyle"/>
          <w:rtl/>
        </w:rPr>
        <w:t xml:space="preserve"> &lt;&lt; דובר_המשך &gt;&gt; </w:t>
      </w:r>
      <w:r>
        <w:rPr>
          <w:rtl/>
        </w:rPr>
        <w:t>תמר קלהורה:</w:t>
      </w:r>
      <w:r w:rsidRPr="006C1DC9">
        <w:rPr>
          <w:rStyle w:val="TagStyle"/>
          <w:rtl/>
        </w:rPr>
        <w:t xml:space="preserve"> &lt;&lt; דובר_המשך &gt;&gt;</w:t>
      </w:r>
      <w:r>
        <w:rPr>
          <w:rtl/>
        </w:rPr>
        <w:t xml:space="preserve">   </w:t>
      </w:r>
      <w:bookmarkEnd w:id="642"/>
    </w:p>
    <w:p w14:paraId="6EE2EA14" w14:textId="77777777" w:rsidR="006C1DC9" w:rsidRDefault="006C1DC9" w:rsidP="006C1DC9">
      <w:pPr>
        <w:pStyle w:val="KeepWithNext"/>
        <w:rPr>
          <w:rtl/>
        </w:rPr>
      </w:pPr>
    </w:p>
    <w:p w14:paraId="189FA5D1" w14:textId="19FC0FF2" w:rsidR="00207400" w:rsidRDefault="00207400" w:rsidP="006C1DC9">
      <w:pPr>
        <w:rPr>
          <w:rtl/>
        </w:rPr>
      </w:pPr>
      <w:bookmarkStart w:id="643" w:name="_ETM_Q1_990004"/>
      <w:bookmarkStart w:id="644" w:name="_ETM_Q1_990900"/>
      <w:bookmarkEnd w:id="643"/>
      <w:bookmarkEnd w:id="644"/>
      <w:r>
        <w:rPr>
          <w:rtl/>
        </w:rPr>
        <w:t xml:space="preserve">ברור שהיו נזקים, אבל </w:t>
      </w:r>
      <w:bookmarkStart w:id="645" w:name="_ETM_Q1_992456"/>
      <w:bookmarkEnd w:id="645"/>
      <w:r>
        <w:rPr>
          <w:rtl/>
        </w:rPr>
        <w:t xml:space="preserve">לא ברור שיש טעם בהשקעה </w:t>
      </w:r>
      <w:r w:rsidR="006C1DC9">
        <w:rPr>
          <w:rFonts w:hint="cs"/>
          <w:rtl/>
        </w:rPr>
        <w:t>בכ</w:t>
      </w:r>
      <w:bookmarkStart w:id="646" w:name="_ETM_Q1_992180"/>
      <w:bookmarkEnd w:id="646"/>
      <w:r>
        <w:rPr>
          <w:rtl/>
        </w:rPr>
        <w:t xml:space="preserve">ימות </w:t>
      </w:r>
      <w:bookmarkStart w:id="647" w:name="_ETM_Q1_995047"/>
      <w:bookmarkEnd w:id="647"/>
      <w:r w:rsidR="006C1DC9">
        <w:rPr>
          <w:rFonts w:hint="cs"/>
          <w:rtl/>
        </w:rPr>
        <w:t>א</w:t>
      </w:r>
      <w:r>
        <w:rPr>
          <w:rtl/>
        </w:rPr>
        <w:t>ם מלכתחילה ספק רב אם זה יוכר בכלל.</w:t>
      </w:r>
    </w:p>
    <w:p w14:paraId="511D0F9B" w14:textId="77777777" w:rsidR="006C1DC9" w:rsidRDefault="006C1DC9" w:rsidP="006C1DC9">
      <w:pPr>
        <w:rPr>
          <w:rtl/>
        </w:rPr>
      </w:pPr>
    </w:p>
    <w:p w14:paraId="2688344C" w14:textId="04C26635" w:rsidR="006C1DC9" w:rsidRDefault="006C1DC9" w:rsidP="006C1DC9">
      <w:pPr>
        <w:pStyle w:val="af6"/>
        <w:keepNext/>
        <w:rPr>
          <w:rtl/>
        </w:rPr>
      </w:pPr>
      <w:bookmarkStart w:id="648" w:name="ET_yor_6164_31"/>
      <w:r w:rsidRPr="006C1DC9">
        <w:rPr>
          <w:rStyle w:val="TagStyle"/>
          <w:rtl/>
        </w:rPr>
        <w:t xml:space="preserve"> &lt;&lt; יור &gt;&gt; </w:t>
      </w:r>
      <w:r>
        <w:rPr>
          <w:rtl/>
        </w:rPr>
        <w:t>היו"ר עמית הלוי:</w:t>
      </w:r>
      <w:r w:rsidRPr="006C1DC9">
        <w:rPr>
          <w:rStyle w:val="TagStyle"/>
          <w:rtl/>
        </w:rPr>
        <w:t xml:space="preserve"> &lt;&lt; יור &gt;&gt;</w:t>
      </w:r>
      <w:r>
        <w:rPr>
          <w:rtl/>
        </w:rPr>
        <w:t xml:space="preserve">   </w:t>
      </w:r>
      <w:bookmarkEnd w:id="648"/>
    </w:p>
    <w:p w14:paraId="26497638" w14:textId="77777777" w:rsidR="006C1DC9" w:rsidRDefault="006C1DC9" w:rsidP="006C1DC9">
      <w:pPr>
        <w:pStyle w:val="KeepWithNext"/>
        <w:rPr>
          <w:rtl/>
        </w:rPr>
      </w:pPr>
    </w:p>
    <w:p w14:paraId="2BD4CD67" w14:textId="14563F21" w:rsidR="00207400" w:rsidRDefault="006C1DC9" w:rsidP="006C1DC9">
      <w:pPr>
        <w:rPr>
          <w:rtl/>
        </w:rPr>
      </w:pPr>
      <w:bookmarkStart w:id="649" w:name="_ETM_Q1_996862"/>
      <w:bookmarkStart w:id="650" w:name="_ETM_Q1_999150"/>
      <w:bookmarkEnd w:id="649"/>
      <w:bookmarkEnd w:id="650"/>
      <w:r>
        <w:rPr>
          <w:rFonts w:hint="cs"/>
          <w:rtl/>
        </w:rPr>
        <w:t>את זה</w:t>
      </w:r>
      <w:r w:rsidR="00207400">
        <w:rPr>
          <w:rtl/>
        </w:rPr>
        <w:t xml:space="preserve"> אפשר לבדוק</w:t>
      </w:r>
      <w:r>
        <w:rPr>
          <w:rFonts w:hint="cs"/>
          <w:rtl/>
        </w:rPr>
        <w:t>.</w:t>
      </w:r>
      <w:r w:rsidR="00207400">
        <w:rPr>
          <w:rtl/>
        </w:rPr>
        <w:t xml:space="preserve"> זה עניין משפטי.</w:t>
      </w:r>
      <w:bookmarkStart w:id="651" w:name="_ETM_Q1_998883"/>
      <w:bookmarkStart w:id="652" w:name="_ETM_Q1_1000441"/>
      <w:bookmarkEnd w:id="651"/>
      <w:bookmarkEnd w:id="652"/>
    </w:p>
    <w:p w14:paraId="33D2D3D1" w14:textId="77777777" w:rsidR="006C1DC9" w:rsidRDefault="006C1DC9" w:rsidP="006C1DC9">
      <w:pPr>
        <w:rPr>
          <w:rtl/>
        </w:rPr>
      </w:pPr>
      <w:bookmarkStart w:id="653" w:name="_ETM_Q1_1000568"/>
      <w:bookmarkEnd w:id="653"/>
    </w:p>
    <w:p w14:paraId="4C4DF638" w14:textId="3DA3062C" w:rsidR="006C1DC9" w:rsidRDefault="006C1DC9" w:rsidP="006C1DC9">
      <w:pPr>
        <w:pStyle w:val="-"/>
        <w:keepNext/>
        <w:rPr>
          <w:rtl/>
        </w:rPr>
      </w:pPr>
      <w:bookmarkStart w:id="654" w:name="ET_speakercontinue_514779_32"/>
      <w:r w:rsidRPr="006C1DC9">
        <w:rPr>
          <w:rStyle w:val="TagStyle"/>
          <w:rtl/>
        </w:rPr>
        <w:lastRenderedPageBreak/>
        <w:t xml:space="preserve"> &lt;&lt; דובר_המשך &gt;&gt; </w:t>
      </w:r>
      <w:r>
        <w:rPr>
          <w:rtl/>
        </w:rPr>
        <w:t>תמר קלהורה:</w:t>
      </w:r>
      <w:r w:rsidRPr="006C1DC9">
        <w:rPr>
          <w:rStyle w:val="TagStyle"/>
          <w:rtl/>
        </w:rPr>
        <w:t xml:space="preserve"> &lt;&lt; דובר_המשך &gt;&gt;</w:t>
      </w:r>
      <w:r>
        <w:rPr>
          <w:rtl/>
        </w:rPr>
        <w:t xml:space="preserve">   </w:t>
      </w:r>
      <w:bookmarkEnd w:id="654"/>
    </w:p>
    <w:p w14:paraId="1B85C0BB" w14:textId="77777777" w:rsidR="006C1DC9" w:rsidRDefault="006C1DC9" w:rsidP="006C1DC9">
      <w:pPr>
        <w:pStyle w:val="KeepWithNext"/>
        <w:rPr>
          <w:rtl/>
        </w:rPr>
      </w:pPr>
    </w:p>
    <w:p w14:paraId="0F826FFD" w14:textId="77777777" w:rsidR="00D81378" w:rsidRDefault="006C1DC9" w:rsidP="006C1DC9">
      <w:pPr>
        <w:rPr>
          <w:rtl/>
        </w:rPr>
      </w:pPr>
      <w:bookmarkStart w:id="655" w:name="_ETM_Q1_1003166"/>
      <w:bookmarkStart w:id="656" w:name="_ETM_Q1_1000820"/>
      <w:bookmarkStart w:id="657" w:name="_ETM_Q1_1001483"/>
      <w:bookmarkEnd w:id="655"/>
      <w:bookmarkEnd w:id="656"/>
      <w:bookmarkEnd w:id="657"/>
      <w:r>
        <w:rPr>
          <w:rFonts w:hint="cs"/>
          <w:rtl/>
        </w:rPr>
        <w:t xml:space="preserve">זה </w:t>
      </w:r>
      <w:r w:rsidR="00207400">
        <w:rPr>
          <w:rtl/>
        </w:rPr>
        <w:t>עניין של פסיקה ועניין של ספרות, כי אין כל כך הרבה תקדימים לזה</w:t>
      </w:r>
      <w:r>
        <w:rPr>
          <w:rFonts w:hint="cs"/>
          <w:rtl/>
        </w:rPr>
        <w:t>.</w:t>
      </w:r>
      <w:r w:rsidR="00207400">
        <w:rPr>
          <w:rtl/>
        </w:rPr>
        <w:t xml:space="preserve"> יש אמירות כלליות על מה הוא ריחוק הנזק</w:t>
      </w:r>
      <w:bookmarkStart w:id="658" w:name="_ETM_Q1_1009110"/>
      <w:bookmarkEnd w:id="658"/>
      <w:r>
        <w:rPr>
          <w:rFonts w:hint="cs"/>
          <w:rtl/>
        </w:rPr>
        <w:t>,</w:t>
      </w:r>
      <w:r w:rsidR="00207400">
        <w:rPr>
          <w:rtl/>
        </w:rPr>
        <w:t xml:space="preserve"> </w:t>
      </w:r>
      <w:r w:rsidR="00D81378">
        <w:rPr>
          <w:rFonts w:hint="cs"/>
          <w:rtl/>
        </w:rPr>
        <w:t>ו</w:t>
      </w:r>
      <w:bookmarkStart w:id="659" w:name="_ETM_Q1_1012942"/>
      <w:bookmarkEnd w:id="659"/>
      <w:r w:rsidR="00207400">
        <w:rPr>
          <w:rtl/>
        </w:rPr>
        <w:t>היי</w:t>
      </w:r>
      <w:bookmarkStart w:id="660" w:name="_ETM_Q1_1009242"/>
      <w:bookmarkStart w:id="661" w:name="_ETM_Q1_1012550"/>
      <w:bookmarkEnd w:id="660"/>
      <w:bookmarkEnd w:id="661"/>
      <w:r w:rsidR="00207400">
        <w:rPr>
          <w:rtl/>
        </w:rPr>
        <w:t>שום שלה</w:t>
      </w:r>
      <w:r w:rsidR="00D81378">
        <w:rPr>
          <w:rFonts w:hint="cs"/>
          <w:rtl/>
        </w:rPr>
        <w:t>ן</w:t>
      </w:r>
      <w:r w:rsidR="00207400">
        <w:rPr>
          <w:rtl/>
        </w:rPr>
        <w:t xml:space="preserve"> עשוי להביא למסקנה שזה לא בהכרח יביא אות</w:t>
      </w:r>
      <w:bookmarkStart w:id="662" w:name="_ETM_Q1_1015044"/>
      <w:bookmarkStart w:id="663" w:name="_ETM_Q1_1015415"/>
      <w:bookmarkStart w:id="664" w:name="_ETM_Q1_1011912"/>
      <w:bookmarkEnd w:id="662"/>
      <w:bookmarkEnd w:id="663"/>
      <w:bookmarkEnd w:id="664"/>
      <w:r w:rsidR="00207400">
        <w:rPr>
          <w:rtl/>
        </w:rPr>
        <w:t>נו לתוצאה שאנחנו רוצים.</w:t>
      </w:r>
    </w:p>
    <w:p w14:paraId="4845ED5D" w14:textId="77777777" w:rsidR="00D81378" w:rsidRDefault="00D81378" w:rsidP="006C1DC9">
      <w:pPr>
        <w:rPr>
          <w:rtl/>
        </w:rPr>
      </w:pPr>
    </w:p>
    <w:p w14:paraId="268819AC" w14:textId="77777777" w:rsidR="00D81378" w:rsidRDefault="00207400" w:rsidP="006C1DC9">
      <w:pPr>
        <w:rPr>
          <w:rtl/>
        </w:rPr>
      </w:pPr>
      <w:bookmarkStart w:id="665" w:name="_ETM_Q1_1016645"/>
      <w:bookmarkEnd w:id="665"/>
      <w:r>
        <w:rPr>
          <w:rtl/>
        </w:rPr>
        <w:t xml:space="preserve">עוד דבר שקיים באופן כללי בדיני נזיקין, כאשר </w:t>
      </w:r>
      <w:r w:rsidR="00D81378">
        <w:rPr>
          <w:rFonts w:hint="cs"/>
          <w:rtl/>
        </w:rPr>
        <w:t>תו</w:t>
      </w:r>
      <w:bookmarkStart w:id="666" w:name="_ETM_Q1_1018682"/>
      <w:bookmarkEnd w:id="666"/>
      <w:r>
        <w:rPr>
          <w:rtl/>
        </w:rPr>
        <w:t>ב</w:t>
      </w:r>
      <w:r w:rsidR="00D81378">
        <w:rPr>
          <w:rFonts w:hint="cs"/>
          <w:rtl/>
        </w:rPr>
        <w:t>ע</w:t>
      </w:r>
      <w:r>
        <w:rPr>
          <w:rtl/>
        </w:rPr>
        <w:t>ים אנשים פרטיים שאין להם ביטוח, זה משהו שנקרא</w:t>
      </w:r>
      <w:r w:rsidR="00D81378">
        <w:rPr>
          <w:rFonts w:hint="cs"/>
          <w:rtl/>
        </w:rPr>
        <w:t xml:space="preserve"> </w:t>
      </w:r>
      <w:bookmarkStart w:id="667" w:name="_ETM_Q1_1023152"/>
      <w:bookmarkEnd w:id="667"/>
      <w:r w:rsidR="00D81378">
        <w:t>J</w:t>
      </w:r>
      <w:bookmarkStart w:id="668" w:name="_ETM_Q1_1027356"/>
      <w:bookmarkEnd w:id="668"/>
      <w:r w:rsidR="00D81378">
        <w:t>udgement proof</w:t>
      </w:r>
      <w:r w:rsidR="00D81378">
        <w:rPr>
          <w:rFonts w:hint="cs"/>
          <w:rtl/>
        </w:rPr>
        <w:t xml:space="preserve">. </w:t>
      </w:r>
      <w:r>
        <w:rPr>
          <w:rtl/>
        </w:rPr>
        <w:t>זא</w:t>
      </w:r>
      <w:bookmarkStart w:id="669" w:name="_ETM_Q1_1021052"/>
      <w:bookmarkEnd w:id="669"/>
      <w:r>
        <w:rPr>
          <w:rtl/>
        </w:rPr>
        <w:t>ת אומרת, אדם פרטי ש</w:t>
      </w:r>
      <w:bookmarkStart w:id="670" w:name="_ETM_Q1_1028682"/>
      <w:bookmarkEnd w:id="670"/>
      <w:r w:rsidR="00D81378">
        <w:rPr>
          <w:rFonts w:hint="cs"/>
          <w:rtl/>
        </w:rPr>
        <w:t xml:space="preserve">אינו </w:t>
      </w:r>
      <w:r>
        <w:rPr>
          <w:rtl/>
        </w:rPr>
        <w:t>מבוטח, ובקו</w:t>
      </w:r>
      <w:bookmarkStart w:id="671" w:name="_ETM_Q1_1047032"/>
      <w:bookmarkEnd w:id="671"/>
      <w:r>
        <w:rPr>
          <w:rtl/>
        </w:rPr>
        <w:t xml:space="preserve">נטקסט הזה אין שום ביטוח </w:t>
      </w:r>
      <w:bookmarkStart w:id="672" w:name="_ETM_Q1_1031296"/>
      <w:bookmarkEnd w:id="672"/>
      <w:r>
        <w:rPr>
          <w:rtl/>
        </w:rPr>
        <w:t>רלוונטי</w:t>
      </w:r>
      <w:r w:rsidR="00D81378">
        <w:rPr>
          <w:rFonts w:hint="cs"/>
          <w:rtl/>
        </w:rPr>
        <w:t>.</w:t>
      </w:r>
      <w:r>
        <w:rPr>
          <w:rtl/>
        </w:rPr>
        <w:t xml:space="preserve"> אם אני עושה תאונת דרכים</w:t>
      </w:r>
      <w:bookmarkStart w:id="673" w:name="_ETM_Q1_1045882"/>
      <w:bookmarkEnd w:id="673"/>
      <w:r>
        <w:rPr>
          <w:rtl/>
        </w:rPr>
        <w:t xml:space="preserve"> אז יש לי ביטוח חובה, אבל אם מדובר באדם שגורם נזק כזה, אז סך כלל נכסיו זה מה שהוא יכול לתת. זאת אומרת, אני אוכל לרדת לנכסיו</w:t>
      </w:r>
      <w:r w:rsidR="00D81378">
        <w:rPr>
          <w:rFonts w:hint="cs"/>
          <w:rtl/>
        </w:rPr>
        <w:t>,</w:t>
      </w:r>
      <w:r>
        <w:rPr>
          <w:rtl/>
        </w:rPr>
        <w:t xml:space="preserve"> אבל מעבר לזה שום דבר</w:t>
      </w:r>
      <w:r w:rsidR="00D81378">
        <w:rPr>
          <w:rFonts w:hint="cs"/>
          <w:rtl/>
        </w:rPr>
        <w:t>.</w:t>
      </w:r>
      <w:r>
        <w:rPr>
          <w:rtl/>
        </w:rPr>
        <w:t xml:space="preserve"> אז גם לא בטוח שיועיל לי ל</w:t>
      </w:r>
      <w:r w:rsidR="00D81378">
        <w:rPr>
          <w:rFonts w:hint="cs"/>
          <w:rtl/>
        </w:rPr>
        <w:t>כ</w:t>
      </w:r>
      <w:r>
        <w:rPr>
          <w:rtl/>
        </w:rPr>
        <w:t>מ</w:t>
      </w:r>
      <w:bookmarkStart w:id="674" w:name="_ETM_Q1_1049252"/>
      <w:bookmarkEnd w:id="674"/>
      <w:r>
        <w:rPr>
          <w:rtl/>
        </w:rPr>
        <w:t xml:space="preserve">ת את הנזק ולהגיד, </w:t>
      </w:r>
      <w:bookmarkStart w:id="675" w:name="_ETM_Q1_1049924"/>
      <w:bookmarkEnd w:id="675"/>
      <w:r>
        <w:rPr>
          <w:rtl/>
        </w:rPr>
        <w:t xml:space="preserve">יש לי עכשיו נזק משקי של </w:t>
      </w:r>
      <w:r w:rsidR="00D81378">
        <w:rPr>
          <w:rFonts w:hint="cs"/>
          <w:rtl/>
        </w:rPr>
        <w:t>50</w:t>
      </w:r>
      <w:r>
        <w:rPr>
          <w:rtl/>
        </w:rPr>
        <w:t xml:space="preserve"> מיליון שקל, כאשר </w:t>
      </w:r>
      <w:r w:rsidR="00D81378">
        <w:rPr>
          <w:rFonts w:hint="cs"/>
          <w:rtl/>
        </w:rPr>
        <w:t>ל</w:t>
      </w:r>
      <w:bookmarkStart w:id="676" w:name="_ETM_Q1_1054319"/>
      <w:bookmarkEnd w:id="676"/>
      <w:r>
        <w:rPr>
          <w:rtl/>
        </w:rPr>
        <w:t>אדם שאני תובעת יש סך נכסים של ש</w:t>
      </w:r>
      <w:bookmarkStart w:id="677" w:name="_ETM_Q1_1056308"/>
      <w:bookmarkEnd w:id="677"/>
      <w:r>
        <w:rPr>
          <w:rtl/>
        </w:rPr>
        <w:t>ניים או שלושה מיליון.</w:t>
      </w:r>
    </w:p>
    <w:p w14:paraId="122A1141" w14:textId="77777777" w:rsidR="00D81378" w:rsidRDefault="00D81378" w:rsidP="006C1DC9">
      <w:pPr>
        <w:rPr>
          <w:rtl/>
        </w:rPr>
      </w:pPr>
      <w:bookmarkStart w:id="678" w:name="_ETM_Q1_1058985"/>
      <w:bookmarkStart w:id="679" w:name="_ETM_Q1_1059083"/>
      <w:bookmarkEnd w:id="678"/>
      <w:bookmarkEnd w:id="679"/>
    </w:p>
    <w:p w14:paraId="367AD34E" w14:textId="786AE512" w:rsidR="00D81378" w:rsidRDefault="00D81378" w:rsidP="00D81378">
      <w:pPr>
        <w:pStyle w:val="af6"/>
        <w:keepNext/>
        <w:rPr>
          <w:rtl/>
        </w:rPr>
      </w:pPr>
      <w:bookmarkStart w:id="680" w:name="ET_yor_6164_33"/>
      <w:r w:rsidRPr="00D81378">
        <w:rPr>
          <w:rStyle w:val="TagStyle"/>
          <w:rtl/>
        </w:rPr>
        <w:t xml:space="preserve"> &lt;&lt; יור &gt;&gt; </w:t>
      </w:r>
      <w:r>
        <w:rPr>
          <w:rtl/>
        </w:rPr>
        <w:t>היו"ר עמית הלוי:</w:t>
      </w:r>
      <w:r w:rsidRPr="00D81378">
        <w:rPr>
          <w:rStyle w:val="TagStyle"/>
          <w:rtl/>
        </w:rPr>
        <w:t xml:space="preserve"> &lt;&lt; יור &gt;&gt;</w:t>
      </w:r>
      <w:r>
        <w:rPr>
          <w:rtl/>
        </w:rPr>
        <w:t xml:space="preserve">   </w:t>
      </w:r>
      <w:bookmarkEnd w:id="680"/>
    </w:p>
    <w:p w14:paraId="76157B05" w14:textId="77777777" w:rsidR="00D81378" w:rsidRDefault="00D81378" w:rsidP="00D81378">
      <w:pPr>
        <w:pStyle w:val="KeepWithNext"/>
        <w:rPr>
          <w:rtl/>
        </w:rPr>
      </w:pPr>
    </w:p>
    <w:p w14:paraId="6E126CA8" w14:textId="082CCA9F" w:rsidR="00207400" w:rsidRDefault="00D81378" w:rsidP="00D81378">
      <w:pPr>
        <w:rPr>
          <w:rtl/>
        </w:rPr>
      </w:pPr>
      <w:bookmarkStart w:id="681" w:name="_ETM_Q1_1060833"/>
      <w:bookmarkStart w:id="682" w:name="_ETM_Q1_1059159"/>
      <w:bookmarkStart w:id="683" w:name="_ETM_Q1_1059246"/>
      <w:bookmarkStart w:id="684" w:name="_ETM_Q1_1059336"/>
      <w:bookmarkStart w:id="685" w:name="_ETM_Q1_1059420"/>
      <w:bookmarkStart w:id="686" w:name="_ETM_Q1_1057690"/>
      <w:bookmarkEnd w:id="681"/>
      <w:bookmarkEnd w:id="682"/>
      <w:bookmarkEnd w:id="683"/>
      <w:bookmarkEnd w:id="684"/>
      <w:bookmarkEnd w:id="685"/>
      <w:bookmarkEnd w:id="686"/>
      <w:r>
        <w:rPr>
          <w:rFonts w:hint="cs"/>
          <w:rtl/>
        </w:rPr>
        <w:t>יכול</w:t>
      </w:r>
      <w:bookmarkStart w:id="687" w:name="_ETM_Q1_1058709"/>
      <w:bookmarkEnd w:id="687"/>
      <w:r>
        <w:rPr>
          <w:rFonts w:hint="cs"/>
          <w:rtl/>
        </w:rPr>
        <w:t xml:space="preserve"> </w:t>
      </w:r>
      <w:bookmarkStart w:id="688" w:name="_ETM_Q1_1058788"/>
      <w:bookmarkEnd w:id="688"/>
      <w:r w:rsidR="00207400">
        <w:rPr>
          <w:rtl/>
        </w:rPr>
        <w:t>להיות ש</w:t>
      </w:r>
      <w:r>
        <w:rPr>
          <w:rFonts w:hint="cs"/>
          <w:rtl/>
        </w:rPr>
        <w:t xml:space="preserve">היום </w:t>
      </w:r>
      <w:bookmarkStart w:id="689" w:name="_ETM_Q1_1057009"/>
      <w:bookmarkEnd w:id="689"/>
      <w:r w:rsidR="00207400">
        <w:rPr>
          <w:rtl/>
        </w:rPr>
        <w:t xml:space="preserve">יש לו שני מיליון, </w:t>
      </w:r>
      <w:r>
        <w:rPr>
          <w:rFonts w:hint="cs"/>
          <w:rtl/>
        </w:rPr>
        <w:t>ו</w:t>
      </w:r>
      <w:r w:rsidR="00207400">
        <w:rPr>
          <w:rtl/>
        </w:rPr>
        <w:t xml:space="preserve">מחר הוא יקבל ירושה </w:t>
      </w:r>
      <w:r>
        <w:rPr>
          <w:rFonts w:hint="cs"/>
          <w:rtl/>
        </w:rPr>
        <w:t xml:space="preserve">של </w:t>
      </w:r>
      <w:r w:rsidR="00207400">
        <w:rPr>
          <w:rtl/>
        </w:rPr>
        <w:t>עוד שני מיליון</w:t>
      </w:r>
      <w:r>
        <w:rPr>
          <w:rFonts w:hint="cs"/>
          <w:rtl/>
        </w:rPr>
        <w:t>.</w:t>
      </w:r>
      <w:bookmarkStart w:id="690" w:name="_ETM_Q1_1059992"/>
      <w:bookmarkStart w:id="691" w:name="_ETM_Q1_1060917"/>
      <w:bookmarkEnd w:id="690"/>
      <w:bookmarkEnd w:id="691"/>
    </w:p>
    <w:p w14:paraId="14C025B3" w14:textId="77777777" w:rsidR="00D81378" w:rsidRDefault="00D81378" w:rsidP="00D81378">
      <w:pPr>
        <w:rPr>
          <w:rtl/>
        </w:rPr>
      </w:pPr>
      <w:bookmarkStart w:id="692" w:name="_ETM_Q1_1061021"/>
      <w:bookmarkEnd w:id="692"/>
    </w:p>
    <w:p w14:paraId="179F20C3" w14:textId="65494729" w:rsidR="00D81378" w:rsidRDefault="00D81378" w:rsidP="00D81378">
      <w:pPr>
        <w:pStyle w:val="-"/>
        <w:keepNext/>
        <w:rPr>
          <w:rtl/>
        </w:rPr>
      </w:pPr>
      <w:bookmarkStart w:id="693" w:name="ET_speakercontinue_514779_34"/>
      <w:r w:rsidRPr="00D81378">
        <w:rPr>
          <w:rStyle w:val="TagStyle"/>
          <w:rtl/>
        </w:rPr>
        <w:t xml:space="preserve"> &lt;&lt; דובר_המשך &gt;&gt; </w:t>
      </w:r>
      <w:r>
        <w:rPr>
          <w:rtl/>
        </w:rPr>
        <w:t>תמר קלהורה:</w:t>
      </w:r>
      <w:r w:rsidRPr="00D81378">
        <w:rPr>
          <w:rStyle w:val="TagStyle"/>
          <w:rtl/>
        </w:rPr>
        <w:t xml:space="preserve"> &lt;&lt; דובר_המשך &gt;&gt;</w:t>
      </w:r>
      <w:r>
        <w:rPr>
          <w:rtl/>
        </w:rPr>
        <w:t xml:space="preserve">   </w:t>
      </w:r>
      <w:bookmarkEnd w:id="693"/>
    </w:p>
    <w:p w14:paraId="1AE5BA57" w14:textId="77777777" w:rsidR="00D81378" w:rsidRDefault="00D81378" w:rsidP="00D81378">
      <w:pPr>
        <w:pStyle w:val="KeepWithNext"/>
        <w:rPr>
          <w:rtl/>
        </w:rPr>
      </w:pPr>
    </w:p>
    <w:p w14:paraId="7D6A9F80" w14:textId="77777777" w:rsidR="00664090" w:rsidRDefault="00D81378" w:rsidP="006C1DC9">
      <w:pPr>
        <w:rPr>
          <w:rtl/>
        </w:rPr>
      </w:pPr>
      <w:bookmarkStart w:id="694" w:name="_ETM_Q1_1063052"/>
      <w:bookmarkStart w:id="695" w:name="_ETM_Q1_1061917"/>
      <w:bookmarkEnd w:id="694"/>
      <w:bookmarkEnd w:id="695"/>
      <w:r>
        <w:rPr>
          <w:rFonts w:hint="cs"/>
          <w:rtl/>
        </w:rPr>
        <w:t xml:space="preserve">אולי, </w:t>
      </w:r>
      <w:bookmarkStart w:id="696" w:name="_ETM_Q1_1062988"/>
      <w:bookmarkEnd w:id="696"/>
      <w:r w:rsidR="00207400">
        <w:rPr>
          <w:rtl/>
        </w:rPr>
        <w:t>אבל באופן כללי מבחינת דיני נזיקין, כשבאים לעשות חישובים של עלות</w:t>
      </w:r>
      <w:r>
        <w:rPr>
          <w:rFonts w:hint="cs"/>
          <w:rtl/>
        </w:rPr>
        <w:t>-</w:t>
      </w:r>
      <w:r w:rsidR="00207400">
        <w:rPr>
          <w:rtl/>
        </w:rPr>
        <w:t>תועלת אז צריך לנסות ולתפוס את מה שיש</w:t>
      </w:r>
      <w:r>
        <w:rPr>
          <w:rFonts w:hint="cs"/>
          <w:rtl/>
        </w:rPr>
        <w:t>,</w:t>
      </w:r>
      <w:r w:rsidR="00207400">
        <w:rPr>
          <w:rtl/>
        </w:rPr>
        <w:t xml:space="preserve"> </w:t>
      </w:r>
      <w:r>
        <w:rPr>
          <w:rFonts w:hint="cs"/>
          <w:rtl/>
        </w:rPr>
        <w:t>ו</w:t>
      </w:r>
      <w:r w:rsidR="00207400">
        <w:rPr>
          <w:rtl/>
        </w:rPr>
        <w:t>גם זה אגב</w:t>
      </w:r>
      <w:bookmarkStart w:id="697" w:name="_ETM_Q1_1075242"/>
      <w:bookmarkEnd w:id="697"/>
      <w:r w:rsidR="00207400">
        <w:rPr>
          <w:rtl/>
        </w:rPr>
        <w:t xml:space="preserve"> לא כל כך פשוט</w:t>
      </w:r>
      <w:r>
        <w:rPr>
          <w:rFonts w:hint="cs"/>
          <w:rtl/>
        </w:rPr>
        <w:t>.</w:t>
      </w:r>
      <w:r w:rsidR="00207400">
        <w:rPr>
          <w:rtl/>
        </w:rPr>
        <w:t xml:space="preserve"> אין לנו כאן את הנציגים של המרכז לגביית קנסות ושל רשות האכיפה והגבייה, אבל הם יכולים לספר לך כמה קשה לגבות פיצויים בנזיקין מאנשים שיושבים בכלא. </w:t>
      </w:r>
      <w:bookmarkStart w:id="698" w:name="_ETM_Q1_1089067"/>
      <w:bookmarkStart w:id="699" w:name="_ETM_Q1_1091612"/>
      <w:bookmarkStart w:id="700" w:name="_ETM_Q1_1089555"/>
      <w:bookmarkEnd w:id="698"/>
      <w:bookmarkEnd w:id="699"/>
      <w:bookmarkEnd w:id="700"/>
      <w:r>
        <w:rPr>
          <w:rFonts w:hint="cs"/>
          <w:rtl/>
        </w:rPr>
        <w:t>בח</w:t>
      </w:r>
      <w:bookmarkStart w:id="701" w:name="_ETM_Q1_1088046"/>
      <w:bookmarkEnd w:id="701"/>
      <w:r>
        <w:rPr>
          <w:rFonts w:hint="cs"/>
          <w:rtl/>
        </w:rPr>
        <w:t xml:space="preserve">וק </w:t>
      </w:r>
      <w:r w:rsidR="00207400">
        <w:rPr>
          <w:rtl/>
        </w:rPr>
        <w:t>המדינה יכולה לגבות פיצויים עבור נפגעי עבירה באופן כללי</w:t>
      </w:r>
      <w:r>
        <w:rPr>
          <w:rFonts w:hint="cs"/>
          <w:rtl/>
        </w:rPr>
        <w:t>,</w:t>
      </w:r>
      <w:bookmarkStart w:id="702" w:name="_ETM_Q1_1094798"/>
      <w:bookmarkEnd w:id="702"/>
      <w:r w:rsidR="00207400">
        <w:rPr>
          <w:rtl/>
        </w:rPr>
        <w:t xml:space="preserve"> וזה מאוד קשה כי אנשים יושבים ב</w:t>
      </w:r>
      <w:bookmarkStart w:id="703" w:name="_ETM_Q1_1096474"/>
      <w:bookmarkEnd w:id="703"/>
      <w:r>
        <w:rPr>
          <w:rFonts w:hint="cs"/>
          <w:rtl/>
        </w:rPr>
        <w:t>כלא</w:t>
      </w:r>
      <w:r w:rsidR="00207400">
        <w:rPr>
          <w:rtl/>
        </w:rPr>
        <w:t xml:space="preserve">, </w:t>
      </w:r>
      <w:bookmarkStart w:id="704" w:name="_ETM_Q1_1095969"/>
      <w:bookmarkEnd w:id="704"/>
      <w:r w:rsidR="00664090">
        <w:rPr>
          <w:rFonts w:hint="cs"/>
          <w:rtl/>
        </w:rPr>
        <w:t>ו</w:t>
      </w:r>
      <w:r w:rsidR="00207400">
        <w:rPr>
          <w:rtl/>
        </w:rPr>
        <w:t>גם ככ</w:t>
      </w:r>
      <w:bookmarkStart w:id="705" w:name="_ETM_Q1_1096021"/>
      <w:bookmarkEnd w:id="705"/>
      <w:r w:rsidR="00207400">
        <w:rPr>
          <w:rtl/>
        </w:rPr>
        <w:t>ה</w:t>
      </w:r>
      <w:bookmarkStart w:id="706" w:name="_ETM_Q1_1092942"/>
      <w:bookmarkEnd w:id="706"/>
      <w:r w:rsidR="00207400">
        <w:rPr>
          <w:rtl/>
        </w:rPr>
        <w:t xml:space="preserve"> בעקבות זה </w:t>
      </w:r>
      <w:r w:rsidR="00664090">
        <w:rPr>
          <w:rFonts w:hint="cs"/>
          <w:rtl/>
        </w:rPr>
        <w:t xml:space="preserve">הם </w:t>
      </w:r>
      <w:bookmarkStart w:id="707" w:name="_ETM_Q1_1097288"/>
      <w:bookmarkEnd w:id="707"/>
      <w:r w:rsidR="00207400">
        <w:rPr>
          <w:rtl/>
        </w:rPr>
        <w:t>אולי מסובכים בהליכים של פשיטת רגל וכולי</w:t>
      </w:r>
      <w:r w:rsidR="00664090">
        <w:rPr>
          <w:rFonts w:hint="cs"/>
          <w:rtl/>
        </w:rPr>
        <w:t>,</w:t>
      </w:r>
      <w:r w:rsidR="00207400">
        <w:rPr>
          <w:rtl/>
        </w:rPr>
        <w:t xml:space="preserve"> ולגבות מהם את הפיצוי</w:t>
      </w:r>
      <w:bookmarkStart w:id="708" w:name="_ETM_Q1_1102731"/>
      <w:bookmarkEnd w:id="708"/>
      <w:r w:rsidR="00207400">
        <w:rPr>
          <w:rtl/>
        </w:rPr>
        <w:t xml:space="preserve"> זה ממש עשרה שקלים בחודש</w:t>
      </w:r>
      <w:r w:rsidR="00664090">
        <w:rPr>
          <w:rFonts w:hint="cs"/>
          <w:rtl/>
        </w:rPr>
        <w:t>.</w:t>
      </w:r>
      <w:r w:rsidR="00207400">
        <w:rPr>
          <w:rtl/>
        </w:rPr>
        <w:t xml:space="preserve"> אפשר ברמה התיאורטית להגיע לכל הדברים שאדוני רוצה</w:t>
      </w:r>
      <w:r w:rsidR="00664090">
        <w:rPr>
          <w:rFonts w:hint="cs"/>
          <w:rtl/>
        </w:rPr>
        <w:t>.</w:t>
      </w:r>
      <w:bookmarkStart w:id="709" w:name="_ETM_Q1_1109865"/>
      <w:bookmarkEnd w:id="709"/>
      <w:r w:rsidR="00207400">
        <w:rPr>
          <w:rtl/>
        </w:rPr>
        <w:t xml:space="preserve"> ברמה הפרקטית לא ברור שזה </w:t>
      </w:r>
      <w:r w:rsidR="00664090">
        <w:rPr>
          <w:rFonts w:hint="cs"/>
          <w:rtl/>
        </w:rPr>
        <w:t>מוצדק להשקיע את המשאבים.</w:t>
      </w:r>
    </w:p>
    <w:p w14:paraId="0BD24592" w14:textId="77777777" w:rsidR="00664090" w:rsidRDefault="00664090" w:rsidP="006C1DC9">
      <w:pPr>
        <w:rPr>
          <w:rtl/>
        </w:rPr>
      </w:pPr>
    </w:p>
    <w:p w14:paraId="2EBA6634" w14:textId="33AB1062" w:rsidR="00DA3A88" w:rsidRDefault="00DA3A88" w:rsidP="00DA3A88">
      <w:pPr>
        <w:pStyle w:val="af6"/>
        <w:keepNext/>
        <w:rPr>
          <w:rtl/>
        </w:rPr>
      </w:pPr>
      <w:bookmarkStart w:id="710" w:name="_ETM_Q1_1110401"/>
      <w:bookmarkStart w:id="711" w:name="ET_yor_6164_35"/>
      <w:bookmarkEnd w:id="710"/>
      <w:r w:rsidRPr="00DA3A88">
        <w:rPr>
          <w:rStyle w:val="TagStyle"/>
          <w:rtl/>
        </w:rPr>
        <w:t xml:space="preserve"> &lt;&lt; יור &gt;&gt; </w:t>
      </w:r>
      <w:r>
        <w:rPr>
          <w:rtl/>
        </w:rPr>
        <w:t>היו"ר עמית הלוי:</w:t>
      </w:r>
      <w:r w:rsidRPr="00DA3A88">
        <w:rPr>
          <w:rStyle w:val="TagStyle"/>
          <w:rtl/>
        </w:rPr>
        <w:t xml:space="preserve"> &lt;&lt; יור &gt;&gt;</w:t>
      </w:r>
      <w:r>
        <w:rPr>
          <w:rtl/>
        </w:rPr>
        <w:t xml:space="preserve">   </w:t>
      </w:r>
      <w:bookmarkEnd w:id="711"/>
    </w:p>
    <w:p w14:paraId="6891AE26" w14:textId="77777777" w:rsidR="00DA3A88" w:rsidRDefault="00DA3A88" w:rsidP="00DA3A88">
      <w:pPr>
        <w:pStyle w:val="KeepWithNext"/>
        <w:rPr>
          <w:rtl/>
        </w:rPr>
      </w:pPr>
    </w:p>
    <w:p w14:paraId="35A7F23F" w14:textId="7CEBDAFB" w:rsidR="00207400" w:rsidRDefault="00207400" w:rsidP="00DA3A88">
      <w:pPr>
        <w:rPr>
          <w:rtl/>
        </w:rPr>
      </w:pPr>
      <w:bookmarkStart w:id="712" w:name="_ETM_Q1_1116357"/>
      <w:bookmarkStart w:id="713" w:name="_ETM_Q1_1113558"/>
      <w:bookmarkEnd w:id="712"/>
      <w:bookmarkEnd w:id="713"/>
      <w:r>
        <w:rPr>
          <w:rtl/>
        </w:rPr>
        <w:t>בוא נעשה פה סוגריים לגבי גבייה</w:t>
      </w:r>
      <w:bookmarkStart w:id="714" w:name="_ETM_Q1_1118094"/>
      <w:bookmarkStart w:id="715" w:name="_ETM_Q1_1118747"/>
      <w:bookmarkEnd w:id="714"/>
      <w:bookmarkEnd w:id="715"/>
      <w:r w:rsidR="00DA3A88">
        <w:rPr>
          <w:rFonts w:hint="cs"/>
          <w:rtl/>
        </w:rPr>
        <w:t xml:space="preserve"> מרכו</w:t>
      </w:r>
      <w:bookmarkStart w:id="716" w:name="_ETM_Q1_1115333"/>
      <w:bookmarkStart w:id="717" w:name="_ETM_Q1_1117800"/>
      <w:bookmarkEnd w:id="716"/>
      <w:bookmarkEnd w:id="717"/>
      <w:r>
        <w:rPr>
          <w:rtl/>
        </w:rPr>
        <w:t>ש</w:t>
      </w:r>
      <w:r w:rsidR="00DA3A88">
        <w:rPr>
          <w:rFonts w:hint="cs"/>
          <w:rtl/>
        </w:rPr>
        <w:t xml:space="preserve"> –</w:t>
      </w:r>
      <w:r>
        <w:rPr>
          <w:rtl/>
        </w:rPr>
        <w:t xml:space="preserve"> </w:t>
      </w:r>
      <w:r w:rsidR="00B1157B">
        <w:rPr>
          <w:rFonts w:hint="cs"/>
          <w:rtl/>
        </w:rPr>
        <w:t>ל</w:t>
      </w:r>
      <w:r>
        <w:rPr>
          <w:rtl/>
        </w:rPr>
        <w:t>בן</w:t>
      </w:r>
      <w:r w:rsidR="00DA3A88">
        <w:rPr>
          <w:rFonts w:hint="cs"/>
          <w:rtl/>
        </w:rPr>
        <w:t>-</w:t>
      </w:r>
      <w:r>
        <w:rPr>
          <w:rtl/>
        </w:rPr>
        <w:t>אדם יש בית במקום מגוריו, מה</w:t>
      </w:r>
      <w:bookmarkStart w:id="718" w:name="_ETM_Q1_1123944"/>
      <w:bookmarkStart w:id="719" w:name="_ETM_Q1_1120131"/>
      <w:bookmarkEnd w:id="718"/>
      <w:bookmarkEnd w:id="719"/>
      <w:r w:rsidR="00B1157B">
        <w:rPr>
          <w:rFonts w:hint="cs"/>
          <w:rtl/>
        </w:rPr>
        <w:t xml:space="preserve"> הס</w:t>
      </w:r>
      <w:bookmarkStart w:id="720" w:name="_ETM_Q1_1124238"/>
      <w:bookmarkEnd w:id="720"/>
      <w:r w:rsidR="00B1157B">
        <w:rPr>
          <w:rFonts w:hint="cs"/>
          <w:rtl/>
        </w:rPr>
        <w:t>טנדרט לגבי זה?</w:t>
      </w:r>
      <w:bookmarkStart w:id="721" w:name="_ETM_Q1_1128245"/>
      <w:bookmarkEnd w:id="721"/>
    </w:p>
    <w:p w14:paraId="5AAD9D8E" w14:textId="77777777" w:rsidR="00B1157B" w:rsidRDefault="00B1157B" w:rsidP="00DA3A88">
      <w:pPr>
        <w:rPr>
          <w:rtl/>
        </w:rPr>
      </w:pPr>
      <w:bookmarkStart w:id="722" w:name="_ETM_Q1_1128357"/>
      <w:bookmarkStart w:id="723" w:name="_ETM_Q1_1124412"/>
      <w:bookmarkEnd w:id="722"/>
      <w:bookmarkEnd w:id="723"/>
    </w:p>
    <w:p w14:paraId="0CB605D6" w14:textId="7A081D17" w:rsidR="00B1157B" w:rsidRDefault="00B1157B" w:rsidP="00B1157B">
      <w:pPr>
        <w:pStyle w:val="-"/>
        <w:keepNext/>
        <w:rPr>
          <w:rtl/>
        </w:rPr>
      </w:pPr>
      <w:bookmarkStart w:id="724" w:name="ET_speakercontinue_514779_36"/>
      <w:r w:rsidRPr="00B1157B">
        <w:rPr>
          <w:rStyle w:val="TagStyle"/>
          <w:rtl/>
        </w:rPr>
        <w:t xml:space="preserve"> &lt;&lt; דובר_המשך &gt;&gt; </w:t>
      </w:r>
      <w:r>
        <w:rPr>
          <w:rtl/>
        </w:rPr>
        <w:t>תמר קלהורה:</w:t>
      </w:r>
      <w:r w:rsidRPr="00B1157B">
        <w:rPr>
          <w:rStyle w:val="TagStyle"/>
          <w:rtl/>
        </w:rPr>
        <w:t xml:space="preserve"> &lt;&lt; דובר_המשך &gt;&gt;</w:t>
      </w:r>
      <w:r>
        <w:rPr>
          <w:rtl/>
        </w:rPr>
        <w:t xml:space="preserve">   </w:t>
      </w:r>
      <w:bookmarkEnd w:id="724"/>
    </w:p>
    <w:p w14:paraId="3A620F4A" w14:textId="77777777" w:rsidR="00B1157B" w:rsidRDefault="00B1157B" w:rsidP="00B1157B">
      <w:pPr>
        <w:pStyle w:val="KeepWithNext"/>
        <w:rPr>
          <w:rtl/>
        </w:rPr>
      </w:pPr>
    </w:p>
    <w:p w14:paraId="403FDB5D" w14:textId="38DB3F0C" w:rsidR="00207400" w:rsidRDefault="00B1157B" w:rsidP="006C1DC9">
      <w:pPr>
        <w:rPr>
          <w:rtl/>
        </w:rPr>
      </w:pPr>
      <w:bookmarkStart w:id="725" w:name="_ETM_Q1_1125757"/>
      <w:bookmarkStart w:id="726" w:name="_ETM_Q1_1126290"/>
      <w:bookmarkEnd w:id="725"/>
      <w:bookmarkEnd w:id="726"/>
      <w:r>
        <w:rPr>
          <w:rFonts w:hint="cs"/>
          <w:rtl/>
        </w:rPr>
        <w:t>יש</w:t>
      </w:r>
      <w:bookmarkStart w:id="727" w:name="_ETM_Q1_1126455"/>
      <w:bookmarkEnd w:id="727"/>
      <w:r w:rsidR="00207400">
        <w:rPr>
          <w:rtl/>
        </w:rPr>
        <w:t xml:space="preserve"> דיני הוצאה לפועל</w:t>
      </w:r>
      <w:r>
        <w:rPr>
          <w:rFonts w:hint="cs"/>
          <w:rtl/>
        </w:rPr>
        <w:t>.</w:t>
      </w:r>
      <w:r w:rsidR="00207400">
        <w:rPr>
          <w:rtl/>
        </w:rPr>
        <w:t xml:space="preserve"> אני לא מומחית לדיני הוצאה לפועל, אבל צריך לפתוח ת</w:t>
      </w:r>
      <w:r>
        <w:rPr>
          <w:rFonts w:hint="cs"/>
          <w:rtl/>
        </w:rPr>
        <w:t>יק</w:t>
      </w:r>
      <w:bookmarkStart w:id="728" w:name="_ETM_Q1_1128786"/>
      <w:bookmarkEnd w:id="728"/>
      <w:r w:rsidR="00207400">
        <w:rPr>
          <w:rtl/>
        </w:rPr>
        <w:t xml:space="preserve"> </w:t>
      </w:r>
      <w:r>
        <w:rPr>
          <w:rFonts w:hint="cs"/>
          <w:rtl/>
        </w:rPr>
        <w:t xml:space="preserve">בהוצאה </w:t>
      </w:r>
      <w:r w:rsidR="00207400">
        <w:rPr>
          <w:rtl/>
        </w:rPr>
        <w:t>לפועל, צריך לנהל הליכים בהוצאה לפועל</w:t>
      </w:r>
      <w:r>
        <w:rPr>
          <w:rFonts w:hint="cs"/>
          <w:rtl/>
        </w:rPr>
        <w:t>,</w:t>
      </w:r>
      <w:bookmarkStart w:id="729" w:name="_ETM_Q1_1131976"/>
      <w:bookmarkEnd w:id="729"/>
      <w:r w:rsidR="00207400">
        <w:rPr>
          <w:rtl/>
        </w:rPr>
        <w:t xml:space="preserve"> ובדיני הוצאה לפועל יש כללים שמגבילים את האפשרות למכור דירת מגורים של אדם וכו</w:t>
      </w:r>
      <w:r>
        <w:rPr>
          <w:rFonts w:hint="cs"/>
          <w:rtl/>
        </w:rPr>
        <w:t>לי</w:t>
      </w:r>
      <w:r w:rsidR="00207400">
        <w:rPr>
          <w:rtl/>
        </w:rPr>
        <w:t>. זאת אומרת</w:t>
      </w:r>
      <w:r>
        <w:rPr>
          <w:rFonts w:hint="cs"/>
          <w:rtl/>
        </w:rPr>
        <w:t>,</w:t>
      </w:r>
      <w:r w:rsidR="00207400">
        <w:rPr>
          <w:rtl/>
        </w:rPr>
        <w:t xml:space="preserve"> הדברים הם מאוד מורכבים ומאוד מסובכים</w:t>
      </w:r>
      <w:r>
        <w:rPr>
          <w:rFonts w:hint="cs"/>
          <w:rtl/>
        </w:rPr>
        <w:t>.</w:t>
      </w:r>
      <w:r w:rsidR="00207400">
        <w:rPr>
          <w:rtl/>
        </w:rPr>
        <w:t xml:space="preserve"> ולכן</w:t>
      </w:r>
      <w:r>
        <w:rPr>
          <w:rFonts w:hint="cs"/>
          <w:rtl/>
        </w:rPr>
        <w:t>,</w:t>
      </w:r>
      <w:bookmarkStart w:id="730" w:name="_ETM_Q1_1139751"/>
      <w:bookmarkEnd w:id="730"/>
      <w:r w:rsidR="00207400">
        <w:rPr>
          <w:rtl/>
        </w:rPr>
        <w:t xml:space="preserve"> את המשאבים שיש למדינה, </w:t>
      </w:r>
      <w:r>
        <w:rPr>
          <w:rFonts w:hint="cs"/>
          <w:rtl/>
        </w:rPr>
        <w:t>ו</w:t>
      </w:r>
      <w:r w:rsidR="00207400">
        <w:rPr>
          <w:rtl/>
        </w:rPr>
        <w:t>כפי</w:t>
      </w:r>
      <w:bookmarkStart w:id="731" w:name="_ETM_Q1_1143491"/>
      <w:bookmarkEnd w:id="731"/>
      <w:r w:rsidR="00207400">
        <w:rPr>
          <w:rtl/>
        </w:rPr>
        <w:t xml:space="preserve"> שאד</w:t>
      </w:r>
      <w:bookmarkStart w:id="732" w:name="_ETM_Q1_1136181"/>
      <w:bookmarkEnd w:id="732"/>
      <w:r w:rsidR="00207400">
        <w:rPr>
          <w:rtl/>
        </w:rPr>
        <w:t>וני שמע</w:t>
      </w:r>
      <w:bookmarkStart w:id="733" w:name="_ETM_Q1_1143572"/>
      <w:bookmarkEnd w:id="733"/>
      <w:r w:rsidR="00207400">
        <w:rPr>
          <w:rtl/>
        </w:rPr>
        <w:t xml:space="preserve"> </w:t>
      </w:r>
      <w:r>
        <w:rPr>
          <w:rFonts w:hint="cs"/>
          <w:rtl/>
        </w:rPr>
        <w:t>הם</w:t>
      </w:r>
      <w:r w:rsidR="00207400">
        <w:rPr>
          <w:rtl/>
        </w:rPr>
        <w:t xml:space="preserve"> </w:t>
      </w:r>
      <w:bookmarkStart w:id="734" w:name="_ETM_Q1_1143797"/>
      <w:bookmarkEnd w:id="734"/>
      <w:r w:rsidR="00207400">
        <w:rPr>
          <w:rtl/>
        </w:rPr>
        <w:t>לא משאיבים אדירים</w:t>
      </w:r>
      <w:bookmarkStart w:id="735" w:name="_ETM_Q1_1145086"/>
      <w:bookmarkEnd w:id="735"/>
      <w:r w:rsidR="00207400">
        <w:rPr>
          <w:rtl/>
        </w:rPr>
        <w:t>, צריך להשקיע בדברים שאנחנו יודעים שנוכל ל</w:t>
      </w:r>
      <w:bookmarkStart w:id="736" w:name="_ETM_Q1_1149195"/>
      <w:bookmarkEnd w:id="736"/>
      <w:r>
        <w:rPr>
          <w:rFonts w:hint="cs"/>
          <w:rtl/>
        </w:rPr>
        <w:t xml:space="preserve">השיג </w:t>
      </w:r>
      <w:r w:rsidR="00207400">
        <w:rPr>
          <w:rtl/>
        </w:rPr>
        <w:t>תוצ</w:t>
      </w:r>
      <w:r>
        <w:rPr>
          <w:rFonts w:hint="cs"/>
          <w:rtl/>
        </w:rPr>
        <w:t>אות</w:t>
      </w:r>
      <w:r w:rsidR="00207400">
        <w:rPr>
          <w:rtl/>
        </w:rPr>
        <w:t>.</w:t>
      </w:r>
    </w:p>
    <w:p w14:paraId="1CF78F1E" w14:textId="77777777" w:rsidR="00B1157B" w:rsidRDefault="00B1157B" w:rsidP="006C1DC9">
      <w:pPr>
        <w:rPr>
          <w:rtl/>
        </w:rPr>
      </w:pPr>
      <w:bookmarkStart w:id="737" w:name="_ETM_Q1_1148381"/>
      <w:bookmarkEnd w:id="737"/>
    </w:p>
    <w:p w14:paraId="34C6825F" w14:textId="229E68D0" w:rsidR="00B1157B" w:rsidRDefault="00B1157B" w:rsidP="00B1157B">
      <w:pPr>
        <w:pStyle w:val="af6"/>
        <w:keepNext/>
        <w:rPr>
          <w:rtl/>
        </w:rPr>
      </w:pPr>
      <w:bookmarkStart w:id="738" w:name="ET_yor_6164_37"/>
      <w:r w:rsidRPr="00B1157B">
        <w:rPr>
          <w:rStyle w:val="TagStyle"/>
          <w:rtl/>
        </w:rPr>
        <w:t xml:space="preserve"> &lt;&lt; יור &gt;&gt; </w:t>
      </w:r>
      <w:r>
        <w:rPr>
          <w:rtl/>
        </w:rPr>
        <w:t>היו"ר עמית הלוי:</w:t>
      </w:r>
      <w:r w:rsidRPr="00B1157B">
        <w:rPr>
          <w:rStyle w:val="TagStyle"/>
          <w:rtl/>
        </w:rPr>
        <w:t xml:space="preserve"> &lt;&lt; יור &gt;&gt;</w:t>
      </w:r>
      <w:r>
        <w:rPr>
          <w:rtl/>
        </w:rPr>
        <w:t xml:space="preserve">   </w:t>
      </w:r>
      <w:bookmarkEnd w:id="738"/>
    </w:p>
    <w:p w14:paraId="73B82DA0" w14:textId="77777777" w:rsidR="00B1157B" w:rsidRDefault="00B1157B" w:rsidP="00B1157B">
      <w:pPr>
        <w:pStyle w:val="KeepWithNext"/>
        <w:rPr>
          <w:rtl/>
        </w:rPr>
      </w:pPr>
    </w:p>
    <w:p w14:paraId="173E5876" w14:textId="6430427D" w:rsidR="00207400" w:rsidRDefault="00207400" w:rsidP="006C1DC9">
      <w:pPr>
        <w:rPr>
          <w:rtl/>
        </w:rPr>
      </w:pPr>
      <w:bookmarkStart w:id="739" w:name="_ETM_Q1_1150162"/>
      <w:bookmarkStart w:id="740" w:name="_ETM_Q1_1152140"/>
      <w:bookmarkStart w:id="741" w:name="_ETM_Q1_1153400"/>
      <w:bookmarkStart w:id="742" w:name="_ETM_Q1_1161792"/>
      <w:bookmarkStart w:id="743" w:name="_ETM_Q1_1164801"/>
      <w:bookmarkEnd w:id="739"/>
      <w:bookmarkEnd w:id="740"/>
      <w:bookmarkEnd w:id="741"/>
      <w:bookmarkEnd w:id="742"/>
      <w:bookmarkEnd w:id="743"/>
      <w:r>
        <w:rPr>
          <w:rtl/>
        </w:rPr>
        <w:t>אני יושב</w:t>
      </w:r>
      <w:r w:rsidR="00B1157B">
        <w:rPr>
          <w:rFonts w:hint="cs"/>
          <w:rtl/>
        </w:rPr>
        <w:t>-</w:t>
      </w:r>
      <w:r>
        <w:rPr>
          <w:rtl/>
        </w:rPr>
        <w:t>ראש ועדה ל</w:t>
      </w:r>
      <w:bookmarkStart w:id="744" w:name="_ETM_Q1_1160841"/>
      <w:bookmarkEnd w:id="744"/>
      <w:r>
        <w:rPr>
          <w:rtl/>
        </w:rPr>
        <w:t xml:space="preserve">תפיסת הביטחון </w:t>
      </w:r>
      <w:r w:rsidR="00B1157B">
        <w:rPr>
          <w:rFonts w:hint="cs"/>
          <w:rtl/>
        </w:rPr>
        <w:t>ו</w:t>
      </w:r>
      <w:r>
        <w:rPr>
          <w:rtl/>
        </w:rPr>
        <w:t xml:space="preserve">בניין הכוח, </w:t>
      </w:r>
      <w:r w:rsidR="00B1157B">
        <w:rPr>
          <w:rFonts w:hint="cs"/>
          <w:rtl/>
        </w:rPr>
        <w:t>ו</w:t>
      </w:r>
      <w:r>
        <w:rPr>
          <w:rtl/>
        </w:rPr>
        <w:t>אני פשוט רואה את זה את הטבלאות מול העיניים</w:t>
      </w:r>
      <w:r w:rsidR="00B1157B">
        <w:rPr>
          <w:rFonts w:hint="cs"/>
          <w:rtl/>
        </w:rPr>
        <w:t xml:space="preserve"> –</w:t>
      </w:r>
      <w:r>
        <w:rPr>
          <w:rtl/>
        </w:rPr>
        <w:t xml:space="preserve"> כל שקל ש</w:t>
      </w:r>
      <w:r w:rsidR="00B1157B">
        <w:rPr>
          <w:rFonts w:hint="cs"/>
          <w:rtl/>
        </w:rPr>
        <w:t>ת</w:t>
      </w:r>
      <w:r>
        <w:rPr>
          <w:rtl/>
        </w:rPr>
        <w:t>שקיעי, כל גרוש ש</w:t>
      </w:r>
      <w:r w:rsidR="00B1157B">
        <w:rPr>
          <w:rFonts w:hint="cs"/>
          <w:rtl/>
        </w:rPr>
        <w:t>תש</w:t>
      </w:r>
      <w:r>
        <w:rPr>
          <w:rtl/>
        </w:rPr>
        <w:t>קיע</w:t>
      </w:r>
      <w:r w:rsidR="00B1157B">
        <w:rPr>
          <w:rFonts w:hint="cs"/>
          <w:rtl/>
        </w:rPr>
        <w:t>י</w:t>
      </w:r>
      <w:r>
        <w:rPr>
          <w:rtl/>
        </w:rPr>
        <w:t xml:space="preserve"> בתשתיות, כלומר, כל גרוש</w:t>
      </w:r>
      <w:bookmarkStart w:id="745" w:name="_ETM_Q1_1172426"/>
      <w:bookmarkEnd w:id="745"/>
      <w:r>
        <w:rPr>
          <w:rtl/>
        </w:rPr>
        <w:t xml:space="preserve"> שתשקיע</w:t>
      </w:r>
      <w:r w:rsidR="00B1157B">
        <w:rPr>
          <w:rFonts w:hint="cs"/>
          <w:rtl/>
        </w:rPr>
        <w:t>י</w:t>
      </w:r>
      <w:r>
        <w:rPr>
          <w:rtl/>
        </w:rPr>
        <w:t xml:space="preserve"> באימ</w:t>
      </w:r>
      <w:r w:rsidR="00B1157B">
        <w:rPr>
          <w:rFonts w:hint="cs"/>
          <w:rtl/>
        </w:rPr>
        <w:t>א</w:t>
      </w:r>
      <w:r>
        <w:rPr>
          <w:rtl/>
        </w:rPr>
        <w:t>ם של הכפר בורקין, ש</w:t>
      </w:r>
      <w:r w:rsidR="00B1157B">
        <w:rPr>
          <w:rFonts w:hint="cs"/>
          <w:rtl/>
        </w:rPr>
        <w:t>הס</w:t>
      </w:r>
      <w:r>
        <w:rPr>
          <w:rtl/>
        </w:rPr>
        <w:t>ית לרצח ולאונס ולהשמדת ישראל, יחסוך לך אלפי שקלים במעצר הטרוריסטים ובחיפוש אחרי הטרוריסטים</w:t>
      </w:r>
      <w:bookmarkStart w:id="746" w:name="_ETM_Q1_1183921"/>
      <w:bookmarkStart w:id="747" w:name="_ETM_Q1_1184333"/>
      <w:bookmarkEnd w:id="746"/>
      <w:bookmarkEnd w:id="747"/>
      <w:r w:rsidR="00B1157B">
        <w:rPr>
          <w:rFonts w:hint="cs"/>
          <w:rtl/>
        </w:rPr>
        <w:t>.</w:t>
      </w:r>
      <w:r>
        <w:rPr>
          <w:rtl/>
        </w:rPr>
        <w:t xml:space="preserve"> </w:t>
      </w:r>
      <w:bookmarkStart w:id="748" w:name="_ETM_Q1_1185558"/>
      <w:bookmarkEnd w:id="748"/>
      <w:r>
        <w:rPr>
          <w:rtl/>
        </w:rPr>
        <w:t>זה יהיה הפער</w:t>
      </w:r>
      <w:bookmarkStart w:id="749" w:name="_ETM_Q1_1186978"/>
      <w:bookmarkEnd w:id="749"/>
      <w:r w:rsidR="00B1157B">
        <w:rPr>
          <w:rFonts w:hint="cs"/>
          <w:rtl/>
        </w:rPr>
        <w:t>.</w:t>
      </w:r>
      <w:r>
        <w:rPr>
          <w:rtl/>
        </w:rPr>
        <w:t xml:space="preserve"> ולכן</w:t>
      </w:r>
      <w:bookmarkStart w:id="750" w:name="_ETM_Q1_1187225"/>
      <w:bookmarkEnd w:id="750"/>
      <w:r>
        <w:rPr>
          <w:rtl/>
        </w:rPr>
        <w:t xml:space="preserve"> אני אומר, יכול להיות שצריך להגדיל את היחידה של א</w:t>
      </w:r>
      <w:bookmarkStart w:id="751" w:name="_ETM_Q1_1189451"/>
      <w:bookmarkEnd w:id="751"/>
      <w:r>
        <w:rPr>
          <w:rtl/>
        </w:rPr>
        <w:t>סנת</w:t>
      </w:r>
      <w:bookmarkStart w:id="752" w:name="_ETM_Q1_1190277"/>
      <w:bookmarkEnd w:id="752"/>
      <w:r w:rsidR="00E24F14">
        <w:rPr>
          <w:rFonts w:hint="cs"/>
          <w:rtl/>
        </w:rPr>
        <w:t xml:space="preserve"> - </w:t>
      </w:r>
      <w:bookmarkStart w:id="753" w:name="_ETM_Q1_1191855"/>
      <w:bookmarkEnd w:id="753"/>
      <w:r w:rsidR="00E24F14">
        <w:rPr>
          <w:rFonts w:hint="cs"/>
          <w:rtl/>
        </w:rPr>
        <w:t>- -</w:t>
      </w:r>
      <w:bookmarkStart w:id="754" w:name="_ETM_Q1_1192035"/>
      <w:bookmarkEnd w:id="754"/>
    </w:p>
    <w:p w14:paraId="32FCE5DD" w14:textId="77777777" w:rsidR="00E24F14" w:rsidRDefault="00E24F14" w:rsidP="006C1DC9">
      <w:pPr>
        <w:rPr>
          <w:rtl/>
        </w:rPr>
      </w:pPr>
      <w:bookmarkStart w:id="755" w:name="_ETM_Q1_1192227"/>
      <w:bookmarkEnd w:id="755"/>
    </w:p>
    <w:p w14:paraId="66B3FC9B" w14:textId="64D7058E" w:rsidR="00E24F14" w:rsidRDefault="00E24F14" w:rsidP="00E24F14">
      <w:pPr>
        <w:pStyle w:val="-"/>
        <w:keepNext/>
        <w:rPr>
          <w:rtl/>
        </w:rPr>
      </w:pPr>
      <w:bookmarkStart w:id="756" w:name="ET_speakercontinue_514779_38"/>
      <w:r w:rsidRPr="00E24F14">
        <w:rPr>
          <w:rStyle w:val="TagStyle"/>
          <w:rtl/>
        </w:rPr>
        <w:t xml:space="preserve"> &lt;&lt; דובר_המשך &gt;&gt; </w:t>
      </w:r>
      <w:r>
        <w:rPr>
          <w:rtl/>
        </w:rPr>
        <w:t>תמר קלהורה:</w:t>
      </w:r>
      <w:r w:rsidRPr="00E24F14">
        <w:rPr>
          <w:rStyle w:val="TagStyle"/>
          <w:rtl/>
        </w:rPr>
        <w:t xml:space="preserve"> &lt;&lt; דובר_המשך &gt;&gt;</w:t>
      </w:r>
      <w:r>
        <w:rPr>
          <w:rtl/>
        </w:rPr>
        <w:t xml:space="preserve">   </w:t>
      </w:r>
      <w:bookmarkEnd w:id="756"/>
    </w:p>
    <w:p w14:paraId="5C03D225" w14:textId="77777777" w:rsidR="00E24F14" w:rsidRDefault="00E24F14" w:rsidP="00E24F14">
      <w:pPr>
        <w:pStyle w:val="KeepWithNext"/>
        <w:rPr>
          <w:rtl/>
        </w:rPr>
      </w:pPr>
    </w:p>
    <w:p w14:paraId="73D29A1A" w14:textId="0D13A0DF" w:rsidR="00E24F14" w:rsidRDefault="00E24F14" w:rsidP="00E24F14">
      <w:pPr>
        <w:rPr>
          <w:rtl/>
        </w:rPr>
      </w:pPr>
      <w:bookmarkStart w:id="757" w:name="_ETM_Q1_1195842"/>
      <w:bookmarkStart w:id="758" w:name="_ETM_Q1_1193253"/>
      <w:bookmarkStart w:id="759" w:name="_ETM_Q1_1192060"/>
      <w:bookmarkEnd w:id="757"/>
      <w:bookmarkEnd w:id="758"/>
      <w:bookmarkEnd w:id="759"/>
      <w:r>
        <w:rPr>
          <w:rFonts w:hint="cs"/>
          <w:rtl/>
        </w:rPr>
        <w:t>אדוני העלה</w:t>
      </w:r>
      <w:bookmarkStart w:id="760" w:name="_ETM_Q1_1190097"/>
      <w:bookmarkEnd w:id="760"/>
      <w:r w:rsidR="00207400">
        <w:rPr>
          <w:rtl/>
        </w:rPr>
        <w:t xml:space="preserve"> את הכפר בורקין</w:t>
      </w:r>
      <w:bookmarkStart w:id="761" w:name="_ETM_Q1_1193053"/>
      <w:bookmarkEnd w:id="761"/>
      <w:r w:rsidR="00207400">
        <w:rPr>
          <w:rtl/>
        </w:rPr>
        <w:t xml:space="preserve"> </w:t>
      </w:r>
      <w:bookmarkStart w:id="762" w:name="_ETM_Q1_1192771"/>
      <w:bookmarkStart w:id="763" w:name="_ETM_Q1_1193473"/>
      <w:bookmarkEnd w:id="762"/>
      <w:bookmarkEnd w:id="763"/>
      <w:r>
        <w:rPr>
          <w:rFonts w:hint="cs"/>
          <w:rtl/>
        </w:rPr>
        <w:t>ו</w:t>
      </w:r>
      <w:bookmarkStart w:id="764" w:name="_ETM_Q1_1193371"/>
      <w:bookmarkEnd w:id="764"/>
      <w:r w:rsidR="00207400">
        <w:rPr>
          <w:rtl/>
        </w:rPr>
        <w:t>הם תושבי</w:t>
      </w:r>
      <w:r>
        <w:rPr>
          <w:rFonts w:hint="cs"/>
          <w:rtl/>
        </w:rPr>
        <w:t xml:space="preserve"> השטחים.</w:t>
      </w:r>
      <w:bookmarkStart w:id="765" w:name="_ETM_Q1_1192651"/>
      <w:bookmarkStart w:id="766" w:name="_ETM_Q1_1202065"/>
      <w:bookmarkEnd w:id="765"/>
      <w:bookmarkEnd w:id="766"/>
      <w:r>
        <w:rPr>
          <w:rFonts w:hint="cs"/>
          <w:rtl/>
        </w:rPr>
        <w:t xml:space="preserve"> </w:t>
      </w:r>
      <w:bookmarkStart w:id="767" w:name="_ETM_Q1_1199630"/>
      <w:bookmarkStart w:id="768" w:name="_ETM_Q1_1197988"/>
      <w:bookmarkEnd w:id="767"/>
      <w:bookmarkEnd w:id="768"/>
      <w:r>
        <w:rPr>
          <w:rFonts w:hint="cs"/>
          <w:rtl/>
        </w:rPr>
        <w:t>ש</w:t>
      </w:r>
      <w:r w:rsidR="00207400">
        <w:rPr>
          <w:rtl/>
        </w:rPr>
        <w:t xml:space="preserve">ם היכולת </w:t>
      </w:r>
      <w:r>
        <w:rPr>
          <w:rFonts w:hint="cs"/>
          <w:rtl/>
        </w:rPr>
        <w:t xml:space="preserve">להוציא </w:t>
      </w:r>
      <w:bookmarkStart w:id="769" w:name="_ETM_Q1_1201293"/>
      <w:bookmarkEnd w:id="769"/>
      <w:r>
        <w:rPr>
          <w:rFonts w:hint="cs"/>
          <w:rtl/>
        </w:rPr>
        <w:t xml:space="preserve">כסף </w:t>
      </w:r>
      <w:r w:rsidR="00207400">
        <w:rPr>
          <w:rtl/>
        </w:rPr>
        <w:t>בהליכים אזרחיים</w:t>
      </w:r>
      <w:bookmarkStart w:id="770" w:name="_ETM_Q1_1203540"/>
      <w:bookmarkEnd w:id="770"/>
      <w:r>
        <w:rPr>
          <w:rFonts w:hint="cs"/>
          <w:rtl/>
        </w:rPr>
        <w:t xml:space="preserve"> היא עוד הרבה</w:t>
      </w:r>
      <w:bookmarkStart w:id="771" w:name="_ETM_Q1_1201831"/>
      <w:bookmarkStart w:id="772" w:name="_ETM_Q1_1202629"/>
      <w:bookmarkEnd w:id="771"/>
      <w:bookmarkEnd w:id="772"/>
      <w:r>
        <w:rPr>
          <w:rFonts w:hint="cs"/>
          <w:rtl/>
        </w:rPr>
        <w:t xml:space="preserve"> יותר נמוכה.</w:t>
      </w:r>
      <w:bookmarkStart w:id="773" w:name="_ETM_Q1_1205669"/>
      <w:bookmarkEnd w:id="773"/>
    </w:p>
    <w:p w14:paraId="456D8061" w14:textId="77777777" w:rsidR="00E24F14" w:rsidRDefault="00E24F14" w:rsidP="00E24F14">
      <w:pPr>
        <w:rPr>
          <w:rtl/>
        </w:rPr>
      </w:pPr>
      <w:bookmarkStart w:id="774" w:name="_ETM_Q1_1205820"/>
      <w:bookmarkEnd w:id="774"/>
    </w:p>
    <w:p w14:paraId="771ED916" w14:textId="0F9DB0FA" w:rsidR="00E24F14" w:rsidRDefault="00E24F14" w:rsidP="00E24F14">
      <w:pPr>
        <w:pStyle w:val="af6"/>
        <w:keepNext/>
        <w:rPr>
          <w:rtl/>
        </w:rPr>
      </w:pPr>
      <w:bookmarkStart w:id="775" w:name="ET_yor_6164_39"/>
      <w:r w:rsidRPr="00E24F14">
        <w:rPr>
          <w:rStyle w:val="TagStyle"/>
          <w:rtl/>
        </w:rPr>
        <w:t xml:space="preserve"> &lt;&lt; יור &gt;&gt; </w:t>
      </w:r>
      <w:r>
        <w:rPr>
          <w:rtl/>
        </w:rPr>
        <w:t>היו"ר עמית הלוי:</w:t>
      </w:r>
      <w:r w:rsidRPr="00E24F14">
        <w:rPr>
          <w:rStyle w:val="TagStyle"/>
          <w:rtl/>
        </w:rPr>
        <w:t xml:space="preserve"> &lt;&lt; יור &gt;&gt;</w:t>
      </w:r>
      <w:r>
        <w:rPr>
          <w:rtl/>
        </w:rPr>
        <w:t xml:space="preserve">   </w:t>
      </w:r>
      <w:bookmarkEnd w:id="775"/>
    </w:p>
    <w:p w14:paraId="0C3D14F3" w14:textId="77777777" w:rsidR="00E24F14" w:rsidRDefault="00E24F14" w:rsidP="00E24F14">
      <w:pPr>
        <w:pStyle w:val="KeepWithNext"/>
        <w:rPr>
          <w:rtl/>
        </w:rPr>
      </w:pPr>
    </w:p>
    <w:p w14:paraId="1233D315" w14:textId="77777777" w:rsidR="00465E1B" w:rsidRDefault="00E24F14" w:rsidP="00E24F14">
      <w:pPr>
        <w:rPr>
          <w:rtl/>
        </w:rPr>
      </w:pPr>
      <w:bookmarkStart w:id="776" w:name="_ETM_Q1_1204127"/>
      <w:bookmarkStart w:id="777" w:name="_ETM_Q1_1205880"/>
      <w:bookmarkStart w:id="778" w:name="_ETM_Q1_1205933"/>
      <w:bookmarkStart w:id="779" w:name="_ETM_Q1_1205431"/>
      <w:bookmarkStart w:id="780" w:name="_ETM_Q1_1203291"/>
      <w:bookmarkEnd w:id="776"/>
      <w:bookmarkEnd w:id="777"/>
      <w:bookmarkEnd w:id="778"/>
      <w:bookmarkEnd w:id="779"/>
      <w:bookmarkEnd w:id="780"/>
      <w:r>
        <w:rPr>
          <w:rFonts w:hint="cs"/>
          <w:rtl/>
        </w:rPr>
        <w:t>אני</w:t>
      </w:r>
      <w:r w:rsidR="00207400">
        <w:rPr>
          <w:rtl/>
        </w:rPr>
        <w:t xml:space="preserve"> אומר את זה </w:t>
      </w:r>
      <w:r>
        <w:rPr>
          <w:rFonts w:hint="cs"/>
          <w:rtl/>
        </w:rPr>
        <w:t>כי זה</w:t>
      </w:r>
      <w:bookmarkStart w:id="781" w:name="_ETM_Q1_1207311"/>
      <w:bookmarkEnd w:id="781"/>
      <w:r w:rsidR="00207400">
        <w:rPr>
          <w:rtl/>
        </w:rPr>
        <w:t xml:space="preserve"> נכון גם </w:t>
      </w:r>
      <w:r>
        <w:rPr>
          <w:rFonts w:hint="cs"/>
          <w:rtl/>
        </w:rPr>
        <w:t>ל</w:t>
      </w:r>
      <w:r w:rsidR="00207400">
        <w:rPr>
          <w:rtl/>
        </w:rPr>
        <w:t xml:space="preserve">מחבל </w:t>
      </w:r>
      <w:bookmarkStart w:id="782" w:name="_ETM_Q1_1207030"/>
      <w:bookmarkEnd w:id="782"/>
      <w:r w:rsidR="00207400">
        <w:rPr>
          <w:rtl/>
        </w:rPr>
        <w:t xml:space="preserve">מכפר </w:t>
      </w:r>
      <w:bookmarkStart w:id="783" w:name="_ETM_Q1_1206649"/>
      <w:bookmarkEnd w:id="783"/>
      <w:r w:rsidR="00465E1B">
        <w:rPr>
          <w:rFonts w:hint="cs"/>
          <w:rtl/>
        </w:rPr>
        <w:t>-</w:t>
      </w:r>
      <w:bookmarkStart w:id="784" w:name="_ETM_Q1_1210445"/>
      <w:r w:rsidR="00465E1B">
        <w:rPr>
          <w:rFonts w:hint="cs"/>
          <w:rtl/>
        </w:rPr>
        <w:t xml:space="preserve"> - -</w:t>
      </w:r>
      <w:bookmarkEnd w:id="784"/>
      <w:r w:rsidR="00465E1B">
        <w:rPr>
          <w:rFonts w:hint="cs"/>
          <w:rtl/>
        </w:rPr>
        <w:t xml:space="preserve"> </w:t>
      </w:r>
      <w:r>
        <w:rPr>
          <w:rFonts w:hint="cs"/>
          <w:rtl/>
        </w:rPr>
        <w:t>או ממק</w:t>
      </w:r>
      <w:bookmarkStart w:id="785" w:name="_ETM_Q1_1208498"/>
      <w:bookmarkEnd w:id="785"/>
      <w:r>
        <w:rPr>
          <w:rFonts w:hint="cs"/>
          <w:rtl/>
        </w:rPr>
        <w:t>ומות אחרים</w:t>
      </w:r>
      <w:bookmarkStart w:id="786" w:name="_ETM_Q1_1208511"/>
      <w:bookmarkEnd w:id="786"/>
      <w:r>
        <w:rPr>
          <w:rFonts w:hint="cs"/>
          <w:rtl/>
        </w:rPr>
        <w:t>.</w:t>
      </w:r>
      <w:bookmarkStart w:id="787" w:name="_ETM_Q1_1205441"/>
      <w:bookmarkEnd w:id="787"/>
      <w:r w:rsidR="00207400">
        <w:rPr>
          <w:rtl/>
        </w:rPr>
        <w:t xml:space="preserve"> זה נכון לכל מקום</w:t>
      </w:r>
      <w:bookmarkStart w:id="788" w:name="_ETM_Q1_1211728"/>
      <w:bookmarkEnd w:id="788"/>
      <w:r w:rsidR="00465E1B">
        <w:rPr>
          <w:rFonts w:hint="cs"/>
          <w:rtl/>
        </w:rPr>
        <w:t>.</w:t>
      </w:r>
      <w:bookmarkStart w:id="789" w:name="_ETM_Q1_1218617"/>
      <w:bookmarkEnd w:id="789"/>
    </w:p>
    <w:p w14:paraId="1F14328F" w14:textId="77777777" w:rsidR="00465E1B" w:rsidRDefault="00465E1B" w:rsidP="00E24F14">
      <w:pPr>
        <w:rPr>
          <w:rtl/>
        </w:rPr>
      </w:pPr>
      <w:bookmarkStart w:id="790" w:name="_ETM_Q1_1218746"/>
      <w:bookmarkStart w:id="791" w:name="_ETM_Q1_1214027"/>
      <w:bookmarkStart w:id="792" w:name="_ETM_Q1_1216053"/>
      <w:bookmarkEnd w:id="790"/>
      <w:bookmarkEnd w:id="791"/>
      <w:bookmarkEnd w:id="792"/>
    </w:p>
    <w:p w14:paraId="2678F766" w14:textId="0E32DFDB" w:rsidR="00465E1B" w:rsidRDefault="00465E1B" w:rsidP="00465E1B">
      <w:pPr>
        <w:pStyle w:val="af9"/>
        <w:keepNext/>
        <w:rPr>
          <w:rtl/>
        </w:rPr>
      </w:pPr>
      <w:bookmarkStart w:id="793" w:name="ET_guest_514779_40"/>
      <w:r w:rsidRPr="00465E1B">
        <w:rPr>
          <w:rStyle w:val="TagStyle"/>
          <w:rtl/>
        </w:rPr>
        <w:lastRenderedPageBreak/>
        <w:t xml:space="preserve"> &lt;&lt; אורח &gt;&gt; </w:t>
      </w:r>
      <w:r>
        <w:rPr>
          <w:rtl/>
        </w:rPr>
        <w:t>תמר קלהורה:</w:t>
      </w:r>
      <w:r w:rsidRPr="00465E1B">
        <w:rPr>
          <w:rStyle w:val="TagStyle"/>
          <w:rtl/>
        </w:rPr>
        <w:t xml:space="preserve"> &lt;&lt; אורח &gt;&gt;</w:t>
      </w:r>
      <w:r>
        <w:rPr>
          <w:rtl/>
        </w:rPr>
        <w:t xml:space="preserve">   </w:t>
      </w:r>
      <w:bookmarkEnd w:id="793"/>
    </w:p>
    <w:p w14:paraId="6BAEE40B" w14:textId="77777777" w:rsidR="00465E1B" w:rsidRDefault="00465E1B" w:rsidP="00465E1B">
      <w:pPr>
        <w:pStyle w:val="KeepWithNext"/>
        <w:rPr>
          <w:rtl/>
        </w:rPr>
      </w:pPr>
    </w:p>
    <w:p w14:paraId="03216C18" w14:textId="29D206C9" w:rsidR="00207400" w:rsidRDefault="00465E1B" w:rsidP="00465E1B">
      <w:pPr>
        <w:rPr>
          <w:rtl/>
        </w:rPr>
      </w:pPr>
      <w:bookmarkStart w:id="794" w:name="_ETM_Q1_1217235"/>
      <w:bookmarkStart w:id="795" w:name="_ETM_Q1_1217333"/>
      <w:bookmarkStart w:id="796" w:name="_ETM_Q1_1213268"/>
      <w:bookmarkEnd w:id="794"/>
      <w:bookmarkEnd w:id="795"/>
      <w:bookmarkEnd w:id="796"/>
      <w:r>
        <w:rPr>
          <w:rFonts w:hint="cs"/>
          <w:rtl/>
        </w:rPr>
        <w:t>עקרונית</w:t>
      </w:r>
      <w:bookmarkStart w:id="797" w:name="_ETM_Q1_1214954"/>
      <w:bookmarkEnd w:id="797"/>
      <w:r>
        <w:rPr>
          <w:rFonts w:hint="cs"/>
          <w:rtl/>
        </w:rPr>
        <w:t xml:space="preserve"> זה נכון. </w:t>
      </w:r>
      <w:bookmarkStart w:id="798" w:name="_ETM_Q1_1215420"/>
      <w:bookmarkStart w:id="799" w:name="_ETM_Q1_1214002"/>
      <w:bookmarkEnd w:id="798"/>
      <w:bookmarkEnd w:id="799"/>
      <w:r>
        <w:rPr>
          <w:rFonts w:hint="cs"/>
          <w:rtl/>
        </w:rPr>
        <w:t xml:space="preserve">אבל </w:t>
      </w:r>
      <w:r w:rsidR="00207400">
        <w:rPr>
          <w:rtl/>
        </w:rPr>
        <w:t>בהליכים אזרחיים</w:t>
      </w:r>
      <w:bookmarkStart w:id="800" w:name="_ETM_Q1_1214220"/>
      <w:bookmarkEnd w:id="800"/>
      <w:r>
        <w:rPr>
          <w:rFonts w:hint="cs"/>
          <w:rtl/>
        </w:rPr>
        <w:t>,</w:t>
      </w:r>
      <w:r w:rsidR="00207400">
        <w:rPr>
          <w:rtl/>
        </w:rPr>
        <w:t xml:space="preserve"> כשאתה מדבר על כסף, אז השיקולים הם קצת אחרים</w:t>
      </w:r>
      <w:r>
        <w:rPr>
          <w:rFonts w:hint="cs"/>
          <w:rtl/>
        </w:rPr>
        <w:t>.</w:t>
      </w:r>
      <w:bookmarkStart w:id="801" w:name="_ETM_Q1_1219818"/>
      <w:bookmarkEnd w:id="801"/>
      <w:r w:rsidR="00207400">
        <w:rPr>
          <w:rtl/>
        </w:rPr>
        <w:t xml:space="preserve"> אני גם מבקשת להזכיר לאדוני שכשמדובר במחבלים פלסטינים שאולי הרשות משלמת להם וכולי</w:t>
      </w:r>
      <w:bookmarkStart w:id="802" w:name="_ETM_Q1_1228130"/>
      <w:bookmarkEnd w:id="802"/>
      <w:r w:rsidR="00207400">
        <w:rPr>
          <w:rtl/>
        </w:rPr>
        <w:t xml:space="preserve">, יש בוועדת </w:t>
      </w:r>
      <w:r>
        <w:rPr>
          <w:rFonts w:hint="cs"/>
          <w:rtl/>
        </w:rPr>
        <w:t>ה</w:t>
      </w:r>
      <w:r w:rsidR="00207400">
        <w:rPr>
          <w:rtl/>
        </w:rPr>
        <w:t>חוץ ו</w:t>
      </w:r>
      <w:r>
        <w:rPr>
          <w:rFonts w:hint="cs"/>
          <w:rtl/>
        </w:rPr>
        <w:t>ה</w:t>
      </w:r>
      <w:bookmarkStart w:id="803" w:name="_ETM_Q1_1229248"/>
      <w:bookmarkEnd w:id="803"/>
      <w:r w:rsidR="00207400">
        <w:rPr>
          <w:rtl/>
        </w:rPr>
        <w:t>ביטחון הצעות חוק אחרות</w:t>
      </w:r>
      <w:bookmarkStart w:id="804" w:name="_ETM_Q1_1227552"/>
      <w:bookmarkEnd w:id="804"/>
      <w:r>
        <w:rPr>
          <w:rFonts w:hint="cs"/>
          <w:rtl/>
        </w:rPr>
        <w:t xml:space="preserve"> בעניין שיפוי</w:t>
      </w:r>
      <w:bookmarkStart w:id="805" w:name="_ETM_Q1_1227247"/>
      <w:bookmarkStart w:id="806" w:name="_ETM_Q1_1227867"/>
      <w:bookmarkEnd w:id="805"/>
      <w:bookmarkEnd w:id="806"/>
      <w:r>
        <w:rPr>
          <w:rFonts w:hint="cs"/>
          <w:rtl/>
        </w:rPr>
        <w:t>ים.</w:t>
      </w:r>
      <w:bookmarkStart w:id="807" w:name="_ETM_Q1_1230898"/>
      <w:bookmarkEnd w:id="807"/>
    </w:p>
    <w:p w14:paraId="38F73735" w14:textId="77777777" w:rsidR="00465E1B" w:rsidRDefault="00465E1B" w:rsidP="00465E1B">
      <w:pPr>
        <w:rPr>
          <w:rtl/>
        </w:rPr>
      </w:pPr>
      <w:bookmarkStart w:id="808" w:name="_ETM_Q1_1231055"/>
      <w:bookmarkEnd w:id="808"/>
    </w:p>
    <w:p w14:paraId="4C8CAE60" w14:textId="373DCF78" w:rsidR="00465E1B" w:rsidRDefault="00465E1B" w:rsidP="00465E1B">
      <w:pPr>
        <w:pStyle w:val="af6"/>
        <w:keepNext/>
        <w:rPr>
          <w:rtl/>
        </w:rPr>
      </w:pPr>
      <w:bookmarkStart w:id="809" w:name="ET_yor_6164_41"/>
      <w:r w:rsidRPr="00465E1B">
        <w:rPr>
          <w:rStyle w:val="TagStyle"/>
          <w:rtl/>
        </w:rPr>
        <w:t xml:space="preserve"> &lt;&lt; יור &gt;&gt; </w:t>
      </w:r>
      <w:r>
        <w:rPr>
          <w:rtl/>
        </w:rPr>
        <w:t>היו"ר עמית הלוי:</w:t>
      </w:r>
      <w:r w:rsidRPr="00465E1B">
        <w:rPr>
          <w:rStyle w:val="TagStyle"/>
          <w:rtl/>
        </w:rPr>
        <w:t xml:space="preserve"> &lt;&lt; יור &gt;&gt;</w:t>
      </w:r>
      <w:r>
        <w:rPr>
          <w:rtl/>
        </w:rPr>
        <w:t xml:space="preserve">   </w:t>
      </w:r>
      <w:bookmarkEnd w:id="809"/>
    </w:p>
    <w:p w14:paraId="494F9799" w14:textId="77777777" w:rsidR="00465E1B" w:rsidRDefault="00465E1B" w:rsidP="00465E1B">
      <w:pPr>
        <w:pStyle w:val="KeepWithNext"/>
        <w:rPr>
          <w:rtl/>
        </w:rPr>
      </w:pPr>
    </w:p>
    <w:p w14:paraId="521C1EE2" w14:textId="45D8ED40" w:rsidR="00465E1B" w:rsidRDefault="00465E1B" w:rsidP="00465E1B">
      <w:pPr>
        <w:rPr>
          <w:rtl/>
        </w:rPr>
      </w:pPr>
      <w:bookmarkStart w:id="810" w:name="_ETM_Q1_1231919"/>
      <w:bookmarkStart w:id="811" w:name="_ETM_Q1_1229088"/>
      <w:bookmarkStart w:id="812" w:name="_ETM_Q1_1228635"/>
      <w:bookmarkEnd w:id="810"/>
      <w:bookmarkEnd w:id="811"/>
      <w:bookmarkEnd w:id="812"/>
      <w:r>
        <w:rPr>
          <w:rFonts w:hint="cs"/>
          <w:rtl/>
        </w:rPr>
        <w:t xml:space="preserve">יש גם הצעת חוק </w:t>
      </w:r>
      <w:bookmarkStart w:id="813" w:name="_ETM_Q1_1233461"/>
      <w:bookmarkEnd w:id="813"/>
      <w:r>
        <w:rPr>
          <w:rFonts w:hint="cs"/>
          <w:rtl/>
        </w:rPr>
        <w:t xml:space="preserve">שלי. </w:t>
      </w:r>
      <w:bookmarkStart w:id="814" w:name="_ETM_Q1_1230930"/>
      <w:bookmarkEnd w:id="814"/>
      <w:r>
        <w:rPr>
          <w:rFonts w:hint="cs"/>
          <w:rtl/>
        </w:rPr>
        <w:t>זה נכון, להרחיב את יכול</w:t>
      </w:r>
      <w:bookmarkStart w:id="815" w:name="_ETM_Q1_1231745"/>
      <w:bookmarkEnd w:id="815"/>
      <w:r>
        <w:rPr>
          <w:rFonts w:hint="cs"/>
          <w:rtl/>
        </w:rPr>
        <w:t xml:space="preserve">ת הגבייה </w:t>
      </w:r>
      <w:bookmarkStart w:id="816" w:name="_ETM_Q1_1230020"/>
      <w:bookmarkStart w:id="817" w:name="_ETM_Q1_1232390"/>
      <w:bookmarkEnd w:id="816"/>
      <w:bookmarkEnd w:id="817"/>
      <w:r w:rsidR="00207400">
        <w:rPr>
          <w:rtl/>
        </w:rPr>
        <w:t>גם להקשרים האלו</w:t>
      </w:r>
      <w:r>
        <w:rPr>
          <w:rFonts w:hint="cs"/>
          <w:rtl/>
        </w:rPr>
        <w:t>.</w:t>
      </w:r>
    </w:p>
    <w:p w14:paraId="097E1658" w14:textId="77777777" w:rsidR="00465E1B" w:rsidRDefault="00465E1B" w:rsidP="00465E1B">
      <w:pPr>
        <w:rPr>
          <w:rtl/>
        </w:rPr>
      </w:pPr>
      <w:bookmarkStart w:id="818" w:name="_ETM_Q1_1238393"/>
      <w:bookmarkStart w:id="819" w:name="_ETM_Q1_1238481"/>
      <w:bookmarkStart w:id="820" w:name="_ETM_Q1_1238568"/>
      <w:bookmarkStart w:id="821" w:name="_ETM_Q1_1233870"/>
      <w:bookmarkEnd w:id="818"/>
      <w:bookmarkEnd w:id="819"/>
      <w:bookmarkEnd w:id="820"/>
      <w:bookmarkEnd w:id="821"/>
    </w:p>
    <w:p w14:paraId="097ECD7D" w14:textId="77777777" w:rsidR="002E6FE9" w:rsidRDefault="00207400" w:rsidP="00465E1B">
      <w:pPr>
        <w:rPr>
          <w:rtl/>
        </w:rPr>
      </w:pPr>
      <w:bookmarkStart w:id="822" w:name="_ETM_Q1_1238657"/>
      <w:bookmarkEnd w:id="822"/>
      <w:r>
        <w:rPr>
          <w:rtl/>
        </w:rPr>
        <w:t>אני רק רוצה שנבדוק</w:t>
      </w:r>
      <w:r w:rsidR="002E6FE9">
        <w:rPr>
          <w:rFonts w:hint="cs"/>
          <w:rtl/>
        </w:rPr>
        <w:t>, אביתר, את די</w:t>
      </w:r>
      <w:bookmarkStart w:id="823" w:name="_ETM_Q1_1239983"/>
      <w:bookmarkEnd w:id="823"/>
      <w:r>
        <w:rPr>
          <w:rtl/>
        </w:rPr>
        <w:t>ני הוצאה לפועל, כיוון שאני חושב שאנחנו צריכים להתייחס לטרור בצורה אחרת</w:t>
      </w:r>
      <w:r w:rsidR="002E6FE9">
        <w:rPr>
          <w:rFonts w:hint="cs"/>
          <w:rtl/>
        </w:rPr>
        <w:t>.</w:t>
      </w:r>
      <w:r>
        <w:rPr>
          <w:rtl/>
        </w:rPr>
        <w:t xml:space="preserve"> בעבירה אזרחית רגילה, </w:t>
      </w:r>
      <w:r w:rsidR="002E6FE9">
        <w:rPr>
          <w:rFonts w:hint="cs"/>
          <w:rtl/>
        </w:rPr>
        <w:t xml:space="preserve">אם </w:t>
      </w:r>
      <w:r>
        <w:rPr>
          <w:rtl/>
        </w:rPr>
        <w:t xml:space="preserve">אדם מעד, פשע, לא חשוב, </w:t>
      </w:r>
      <w:r w:rsidR="002E6FE9">
        <w:rPr>
          <w:rFonts w:hint="cs"/>
          <w:rtl/>
        </w:rPr>
        <w:t xml:space="preserve">הוא </w:t>
      </w:r>
      <w:bookmarkStart w:id="824" w:name="_ETM_Q1_1254920"/>
      <w:bookmarkEnd w:id="824"/>
      <w:r>
        <w:rPr>
          <w:rtl/>
        </w:rPr>
        <w:t>משלם איזשהו חוב כזה או אחר לחברה</w:t>
      </w:r>
      <w:r w:rsidR="002E6FE9">
        <w:rPr>
          <w:rFonts w:hint="cs"/>
          <w:rtl/>
        </w:rPr>
        <w:t>.</w:t>
      </w:r>
      <w:r>
        <w:rPr>
          <w:rtl/>
        </w:rPr>
        <w:t xml:space="preserve"> טרור</w:t>
      </w:r>
      <w:bookmarkStart w:id="825" w:name="_ETM_Q1_1254959"/>
      <w:bookmarkEnd w:id="825"/>
      <w:r>
        <w:rPr>
          <w:rtl/>
        </w:rPr>
        <w:t xml:space="preserve"> קשור אצלי </w:t>
      </w:r>
      <w:bookmarkStart w:id="826" w:name="_ETM_Q1_1258580"/>
      <w:bookmarkEnd w:id="826"/>
      <w:r>
        <w:rPr>
          <w:rtl/>
        </w:rPr>
        <w:t xml:space="preserve">לקטגוריה של דיני מלחמה מאשר </w:t>
      </w:r>
      <w:r w:rsidR="002E6FE9">
        <w:rPr>
          <w:rFonts w:hint="cs"/>
          <w:rtl/>
        </w:rPr>
        <w:t>ל</w:t>
      </w:r>
      <w:r>
        <w:rPr>
          <w:rtl/>
        </w:rPr>
        <w:t>דיני עונשין רגילים</w:t>
      </w:r>
      <w:r w:rsidR="002E6FE9">
        <w:rPr>
          <w:rFonts w:hint="cs"/>
          <w:rtl/>
        </w:rPr>
        <w:t>.</w:t>
      </w:r>
    </w:p>
    <w:p w14:paraId="24D8A102" w14:textId="77777777" w:rsidR="002E6FE9" w:rsidRDefault="002E6FE9" w:rsidP="00465E1B">
      <w:pPr>
        <w:rPr>
          <w:rtl/>
        </w:rPr>
      </w:pPr>
    </w:p>
    <w:p w14:paraId="572E4DBA" w14:textId="5DF8DF48" w:rsidR="002E6FE9" w:rsidRDefault="00207400" w:rsidP="002E6FE9">
      <w:pPr>
        <w:rPr>
          <w:rtl/>
        </w:rPr>
      </w:pPr>
      <w:bookmarkStart w:id="827" w:name="_ETM_Q1_1269340"/>
      <w:bookmarkEnd w:id="827"/>
      <w:r>
        <w:rPr>
          <w:rtl/>
        </w:rPr>
        <w:t>עשו פה בכנסת את חוק הטרור שאתם מכירים כחוק נפרד, אבל מבחינת הרציונל הוא בעצם חוק עונשין מוגבר</w:t>
      </w:r>
      <w:r w:rsidR="002E6FE9">
        <w:rPr>
          <w:rFonts w:hint="cs"/>
          <w:rtl/>
        </w:rPr>
        <w:t>.</w:t>
      </w:r>
      <w:r>
        <w:rPr>
          <w:rtl/>
        </w:rPr>
        <w:t xml:space="preserve"> גם אם אתה מחזיק תעודת זהות כחולה, </w:t>
      </w:r>
      <w:bookmarkStart w:id="828" w:name="_ETM_Q1_1276575"/>
      <w:bookmarkEnd w:id="828"/>
      <w:r>
        <w:rPr>
          <w:rtl/>
        </w:rPr>
        <w:t>או שאתה אזרח או שאתה אויב, אין מודל באמצע, אין הגדרה באמצע</w:t>
      </w:r>
      <w:r w:rsidR="002E6FE9">
        <w:rPr>
          <w:rFonts w:hint="cs"/>
          <w:rtl/>
        </w:rPr>
        <w:t>.</w:t>
      </w:r>
      <w:r>
        <w:rPr>
          <w:rtl/>
        </w:rPr>
        <w:t xml:space="preserve"> ולכן אני חושב שאולי יש מגבלות לגבי אזרחים שפשעו פשע אזרחי, ולא כאויבי המדינה, לא כטרוריסטים, וש</w:t>
      </w:r>
      <w:bookmarkStart w:id="829" w:name="_ETM_Q1_1297240"/>
      <w:bookmarkEnd w:id="829"/>
      <w:r>
        <w:rPr>
          <w:rtl/>
        </w:rPr>
        <w:t>ם יש את המגבלות שהזכירה כאן תמר</w:t>
      </w:r>
      <w:r w:rsidR="002E6FE9">
        <w:rPr>
          <w:rFonts w:hint="cs"/>
          <w:rtl/>
        </w:rPr>
        <w:t>.</w:t>
      </w:r>
      <w:r>
        <w:rPr>
          <w:rtl/>
        </w:rPr>
        <w:t xml:space="preserve"> אבל אני חושב </w:t>
      </w:r>
      <w:r w:rsidR="002E6FE9">
        <w:rPr>
          <w:rFonts w:hint="cs"/>
          <w:rtl/>
        </w:rPr>
        <w:t>ש</w:t>
      </w:r>
      <w:r>
        <w:rPr>
          <w:rtl/>
        </w:rPr>
        <w:t>בנושא של אויבים זה צריך להיות אחרת לגמרי</w:t>
      </w:r>
      <w:r w:rsidR="002E6FE9">
        <w:rPr>
          <w:rFonts w:hint="cs"/>
          <w:rtl/>
        </w:rPr>
        <w:t>.</w:t>
      </w:r>
      <w:bookmarkStart w:id="830" w:name="_ETM_Q1_1304253"/>
      <w:bookmarkEnd w:id="830"/>
      <w:r>
        <w:rPr>
          <w:rtl/>
        </w:rPr>
        <w:t xml:space="preserve"> כלומר, אם במצב רגיל את אומרת </w:t>
      </w:r>
      <w:r w:rsidR="002E6FE9">
        <w:rPr>
          <w:rFonts w:hint="cs"/>
          <w:rtl/>
        </w:rPr>
        <w:t>ש</w:t>
      </w:r>
      <w:r>
        <w:rPr>
          <w:rtl/>
        </w:rPr>
        <w:t>יש בעיה של עי</w:t>
      </w:r>
      <w:r w:rsidR="002E6FE9">
        <w:rPr>
          <w:rFonts w:hint="cs"/>
          <w:rtl/>
        </w:rPr>
        <w:t>ק</w:t>
      </w:r>
      <w:r>
        <w:rPr>
          <w:rtl/>
        </w:rPr>
        <w:t xml:space="preserve">ול בית מגורים, בגלל שמדובר באזרח וכולי, </w:t>
      </w:r>
      <w:r w:rsidR="002E6FE9">
        <w:rPr>
          <w:rFonts w:hint="cs"/>
          <w:rtl/>
        </w:rPr>
        <w:t xml:space="preserve">אז </w:t>
      </w:r>
      <w:bookmarkStart w:id="831" w:name="_ETM_Q1_1315110"/>
      <w:bookmarkEnd w:id="831"/>
      <w:r>
        <w:rPr>
          <w:rtl/>
        </w:rPr>
        <w:t>כשמדובר באויב המחשבה שלנו צריכה להיות שונה</w:t>
      </w:r>
      <w:r w:rsidR="002E6FE9">
        <w:rPr>
          <w:rFonts w:hint="cs"/>
          <w:rtl/>
        </w:rPr>
        <w:t>.</w:t>
      </w:r>
      <w:bookmarkStart w:id="832" w:name="_ETM_Q1_1322614"/>
      <w:bookmarkEnd w:id="832"/>
      <w:r w:rsidR="002E6FE9">
        <w:rPr>
          <w:rFonts w:hint="cs"/>
          <w:rtl/>
        </w:rPr>
        <w:t xml:space="preserve"> </w:t>
      </w:r>
      <w:bookmarkStart w:id="833" w:name="_ETM_Q1_1322740"/>
      <w:bookmarkStart w:id="834" w:name="_ETM_Q1_1322790"/>
      <w:bookmarkStart w:id="835" w:name="_ETM_Q1_1322895"/>
      <w:bookmarkStart w:id="836" w:name="_ETM_Q1_1318242"/>
      <w:bookmarkEnd w:id="833"/>
      <w:bookmarkEnd w:id="834"/>
      <w:bookmarkEnd w:id="835"/>
      <w:bookmarkEnd w:id="836"/>
      <w:r w:rsidR="002E6FE9">
        <w:rPr>
          <w:rFonts w:hint="cs"/>
          <w:rtl/>
        </w:rPr>
        <w:t>את אומרת ש</w:t>
      </w:r>
      <w:r>
        <w:rPr>
          <w:rtl/>
        </w:rPr>
        <w:t xml:space="preserve">זה לא אצלכם, </w:t>
      </w:r>
      <w:bookmarkStart w:id="837" w:name="_ETM_Q1_1318948"/>
      <w:bookmarkEnd w:id="837"/>
      <w:r>
        <w:rPr>
          <w:rtl/>
        </w:rPr>
        <w:t>זה במרכז לגבי</w:t>
      </w:r>
      <w:r w:rsidR="002E6FE9">
        <w:rPr>
          <w:rFonts w:hint="cs"/>
          <w:rtl/>
        </w:rPr>
        <w:t>י</w:t>
      </w:r>
      <w:r>
        <w:rPr>
          <w:rtl/>
        </w:rPr>
        <w:t xml:space="preserve">ת </w:t>
      </w:r>
      <w:r w:rsidR="002E6FE9">
        <w:rPr>
          <w:rFonts w:hint="cs"/>
          <w:rtl/>
        </w:rPr>
        <w:t>ק</w:t>
      </w:r>
      <w:r>
        <w:rPr>
          <w:rtl/>
        </w:rPr>
        <w:t xml:space="preserve">נסות </w:t>
      </w:r>
      <w:r w:rsidR="002E6FE9">
        <w:rPr>
          <w:rFonts w:hint="cs"/>
          <w:rtl/>
        </w:rPr>
        <w:t>ו</w:t>
      </w:r>
      <w:bookmarkStart w:id="838" w:name="_ETM_Q1_1320610"/>
      <w:bookmarkEnd w:id="838"/>
      <w:r>
        <w:rPr>
          <w:rtl/>
        </w:rPr>
        <w:t>בדיני הוצאה לפועל</w:t>
      </w:r>
      <w:r w:rsidR="002E6FE9">
        <w:rPr>
          <w:rFonts w:hint="cs"/>
          <w:rtl/>
        </w:rPr>
        <w:t>.</w:t>
      </w:r>
      <w:r>
        <w:rPr>
          <w:rtl/>
        </w:rPr>
        <w:t xml:space="preserve"> א</w:t>
      </w:r>
      <w:bookmarkStart w:id="839" w:name="_ETM_Q1_1323130"/>
      <w:bookmarkEnd w:id="839"/>
      <w:r>
        <w:rPr>
          <w:rtl/>
        </w:rPr>
        <w:t>נחנו נבדוק את זה</w:t>
      </w:r>
      <w:r w:rsidR="002E6FE9">
        <w:rPr>
          <w:rFonts w:hint="cs"/>
          <w:rtl/>
        </w:rPr>
        <w:t>,</w:t>
      </w:r>
      <w:r>
        <w:rPr>
          <w:rtl/>
        </w:rPr>
        <w:t xml:space="preserve"> </w:t>
      </w:r>
      <w:r w:rsidR="002E6FE9">
        <w:rPr>
          <w:rFonts w:hint="cs"/>
          <w:rtl/>
        </w:rPr>
        <w:t>ו</w:t>
      </w:r>
      <w:r>
        <w:rPr>
          <w:rtl/>
        </w:rPr>
        <w:t xml:space="preserve">אני מציע שזה יעלה פה בסיכום </w:t>
      </w:r>
      <w:r w:rsidR="002E6FE9">
        <w:rPr>
          <w:rFonts w:hint="cs"/>
          <w:rtl/>
        </w:rPr>
        <w:t>הישיבה.</w:t>
      </w:r>
      <w:bookmarkStart w:id="840" w:name="_ETM_Q1_1327670"/>
      <w:bookmarkEnd w:id="840"/>
    </w:p>
    <w:p w14:paraId="190A1DE6" w14:textId="77777777" w:rsidR="002E6FE9" w:rsidRDefault="002E6FE9" w:rsidP="00465E1B">
      <w:pPr>
        <w:rPr>
          <w:rtl/>
        </w:rPr>
      </w:pPr>
    </w:p>
    <w:p w14:paraId="350EF366" w14:textId="12F00556" w:rsidR="00207400" w:rsidRDefault="002E6FE9" w:rsidP="00465E1B">
      <w:pPr>
        <w:rPr>
          <w:rtl/>
        </w:rPr>
      </w:pPr>
      <w:r>
        <w:rPr>
          <w:rFonts w:hint="cs"/>
          <w:rtl/>
        </w:rPr>
        <w:t xml:space="preserve">אני חוזר </w:t>
      </w:r>
      <w:bookmarkStart w:id="841" w:name="_ETM_Q1_1330547"/>
      <w:bookmarkEnd w:id="841"/>
      <w:r>
        <w:rPr>
          <w:rFonts w:hint="cs"/>
          <w:rtl/>
        </w:rPr>
        <w:t>אלייך,</w:t>
      </w:r>
      <w:bookmarkStart w:id="842" w:name="_ETM_Q1_1329853"/>
      <w:bookmarkEnd w:id="842"/>
      <w:r>
        <w:rPr>
          <w:rFonts w:hint="cs"/>
          <w:rtl/>
        </w:rPr>
        <w:t xml:space="preserve"> אסנת. </w:t>
      </w:r>
      <w:r w:rsidR="00207400">
        <w:rPr>
          <w:rtl/>
        </w:rPr>
        <w:t xml:space="preserve">את אומרת </w:t>
      </w:r>
      <w:r>
        <w:rPr>
          <w:rFonts w:hint="cs"/>
          <w:rtl/>
        </w:rPr>
        <w:t>ש</w:t>
      </w:r>
      <w:r w:rsidR="00207400">
        <w:rPr>
          <w:rtl/>
        </w:rPr>
        <w:t>י</w:t>
      </w:r>
      <w:bookmarkStart w:id="843" w:name="_ETM_Q1_1330830"/>
      <w:bookmarkEnd w:id="843"/>
      <w:r w:rsidR="00207400">
        <w:rPr>
          <w:rtl/>
        </w:rPr>
        <w:t>ש שלושה סוגים</w:t>
      </w:r>
      <w:r>
        <w:rPr>
          <w:rFonts w:hint="cs"/>
          <w:rtl/>
        </w:rPr>
        <w:t xml:space="preserve"> –</w:t>
      </w:r>
      <w:r w:rsidR="00207400">
        <w:rPr>
          <w:rtl/>
        </w:rPr>
        <w:t xml:space="preserve"> </w:t>
      </w:r>
      <w:bookmarkStart w:id="844" w:name="_ETM_Q1_1330560"/>
      <w:bookmarkStart w:id="845" w:name="_ETM_Q1_1331978"/>
      <w:bookmarkEnd w:id="844"/>
      <w:bookmarkEnd w:id="845"/>
      <w:r w:rsidR="00207400">
        <w:rPr>
          <w:rtl/>
        </w:rPr>
        <w:t>יש נזקי גוף שרובם מכוסים על ידי ביטוח לאומי, יש נזקי רכוש</w:t>
      </w:r>
      <w:bookmarkStart w:id="846" w:name="_ETM_Q1_1337310"/>
      <w:bookmarkEnd w:id="846"/>
      <w:r w:rsidR="00207400">
        <w:rPr>
          <w:rtl/>
        </w:rPr>
        <w:t>, אל</w:t>
      </w:r>
      <w:r w:rsidR="00574620">
        <w:rPr>
          <w:rFonts w:hint="cs"/>
          <w:rtl/>
        </w:rPr>
        <w:t>א</w:t>
      </w:r>
      <w:bookmarkStart w:id="847" w:name="_ETM_Q1_1337640"/>
      <w:bookmarkEnd w:id="847"/>
      <w:r w:rsidR="00207400">
        <w:rPr>
          <w:rtl/>
        </w:rPr>
        <w:t xml:space="preserve"> אם כן אדם </w:t>
      </w:r>
      <w:r w:rsidR="00574620">
        <w:rPr>
          <w:rFonts w:hint="cs"/>
          <w:rtl/>
        </w:rPr>
        <w:t>ת</w:t>
      </w:r>
      <w:r w:rsidR="00207400">
        <w:rPr>
          <w:rtl/>
        </w:rPr>
        <w:t>ובע באופן ישיר, ויש נזקי רכוש למדינה.</w:t>
      </w:r>
      <w:bookmarkStart w:id="848" w:name="_ETM_Q1_1345244"/>
      <w:bookmarkEnd w:id="848"/>
    </w:p>
    <w:p w14:paraId="693DFAC9" w14:textId="77777777" w:rsidR="00574620" w:rsidRDefault="00574620" w:rsidP="00465E1B">
      <w:pPr>
        <w:rPr>
          <w:rtl/>
        </w:rPr>
      </w:pPr>
      <w:bookmarkStart w:id="849" w:name="_ETM_Q1_1345399"/>
      <w:bookmarkEnd w:id="849"/>
    </w:p>
    <w:p w14:paraId="49446D00" w14:textId="03E53AE4" w:rsidR="00574620" w:rsidRDefault="00574620" w:rsidP="00574620">
      <w:pPr>
        <w:pStyle w:val="af9"/>
        <w:keepNext/>
        <w:rPr>
          <w:rtl/>
        </w:rPr>
      </w:pPr>
      <w:bookmarkStart w:id="850" w:name="ET_guest_928343_42"/>
      <w:r w:rsidRPr="00574620">
        <w:rPr>
          <w:rStyle w:val="TagStyle"/>
          <w:rtl/>
        </w:rPr>
        <w:t xml:space="preserve"> &lt;&lt; אורח &gt;&gt; </w:t>
      </w:r>
      <w:r>
        <w:rPr>
          <w:rtl/>
        </w:rPr>
        <w:t>אסנת דפנה:</w:t>
      </w:r>
      <w:r w:rsidRPr="00574620">
        <w:rPr>
          <w:rStyle w:val="TagStyle"/>
          <w:rtl/>
        </w:rPr>
        <w:t xml:space="preserve"> &lt;&lt; אורח &gt;&gt;</w:t>
      </w:r>
      <w:r>
        <w:rPr>
          <w:rtl/>
        </w:rPr>
        <w:t xml:space="preserve">   </w:t>
      </w:r>
      <w:bookmarkEnd w:id="850"/>
    </w:p>
    <w:p w14:paraId="353AB409" w14:textId="77777777" w:rsidR="00574620" w:rsidRDefault="00574620" w:rsidP="00574620">
      <w:pPr>
        <w:pStyle w:val="KeepWithNext"/>
        <w:rPr>
          <w:rtl/>
        </w:rPr>
      </w:pPr>
    </w:p>
    <w:p w14:paraId="777FAB60" w14:textId="1D1C7A3B" w:rsidR="00207400" w:rsidRDefault="00207400" w:rsidP="006C1DC9">
      <w:pPr>
        <w:rPr>
          <w:rtl/>
        </w:rPr>
      </w:pPr>
      <w:bookmarkStart w:id="851" w:name="_ETM_Q1_1343020"/>
      <w:bookmarkStart w:id="852" w:name="_ETM_Q1_1343310"/>
      <w:bookmarkEnd w:id="851"/>
      <w:bookmarkEnd w:id="852"/>
      <w:r>
        <w:rPr>
          <w:rtl/>
        </w:rPr>
        <w:t>נכון. עוד קטגור</w:t>
      </w:r>
      <w:bookmarkStart w:id="853" w:name="_ETM_Q1_1343566"/>
      <w:bookmarkEnd w:id="853"/>
      <w:r>
        <w:rPr>
          <w:rtl/>
        </w:rPr>
        <w:t xml:space="preserve">יה שאולי שווה להזכיר אותה </w:t>
      </w:r>
      <w:r w:rsidR="00DE369F">
        <w:rPr>
          <w:rFonts w:hint="cs"/>
          <w:rtl/>
        </w:rPr>
        <w:t xml:space="preserve">היא </w:t>
      </w:r>
      <w:bookmarkStart w:id="854" w:name="_ETM_Q1_1352883"/>
      <w:bookmarkEnd w:id="854"/>
      <w:r>
        <w:rPr>
          <w:rtl/>
        </w:rPr>
        <w:t xml:space="preserve">כאשר נגרם נזק למשרתי המדינה, </w:t>
      </w:r>
      <w:bookmarkStart w:id="855" w:name="_ETM_Q1_1350606"/>
      <w:bookmarkStart w:id="856" w:name="_ETM_Q1_1351124"/>
      <w:bookmarkEnd w:id="855"/>
      <w:bookmarkEnd w:id="856"/>
      <w:r w:rsidR="00574620">
        <w:rPr>
          <w:rFonts w:hint="cs"/>
          <w:rtl/>
        </w:rPr>
        <w:t xml:space="preserve">הם </w:t>
      </w:r>
      <w:r>
        <w:rPr>
          <w:rtl/>
        </w:rPr>
        <w:t xml:space="preserve">מקבלים לפי חוק הנכים </w:t>
      </w:r>
      <w:r w:rsidR="00DE369F">
        <w:rPr>
          <w:rFonts w:hint="cs"/>
          <w:rtl/>
        </w:rPr>
        <w:t>(</w:t>
      </w:r>
      <w:r>
        <w:rPr>
          <w:rtl/>
        </w:rPr>
        <w:t>תגמולים</w:t>
      </w:r>
      <w:r w:rsidR="00DE369F">
        <w:rPr>
          <w:rFonts w:hint="cs"/>
          <w:rtl/>
        </w:rPr>
        <w:t xml:space="preserve"> ושיקום)</w:t>
      </w:r>
      <w:r>
        <w:rPr>
          <w:rtl/>
        </w:rPr>
        <w:t xml:space="preserve"> ממשרד הביטחון, מ</w:t>
      </w:r>
      <w:bookmarkStart w:id="857" w:name="_ETM_Q1_1351284"/>
      <w:bookmarkEnd w:id="857"/>
      <w:r>
        <w:rPr>
          <w:rtl/>
        </w:rPr>
        <w:t>אגף השיקום</w:t>
      </w:r>
      <w:r w:rsidR="00574620">
        <w:rPr>
          <w:rFonts w:hint="cs"/>
          <w:rtl/>
        </w:rPr>
        <w:t xml:space="preserve"> –</w:t>
      </w:r>
      <w:r>
        <w:rPr>
          <w:rtl/>
        </w:rPr>
        <w:t xml:space="preserve"> אלה יכולים להיות משרתים בכוחות הביטחון, בצבא, במשטרה</w:t>
      </w:r>
      <w:r w:rsidR="00574620">
        <w:rPr>
          <w:rFonts w:hint="cs"/>
          <w:rtl/>
        </w:rPr>
        <w:t xml:space="preserve"> –</w:t>
      </w:r>
      <w:bookmarkStart w:id="858" w:name="_ETM_Q1_1362330"/>
      <w:bookmarkEnd w:id="858"/>
      <w:r>
        <w:rPr>
          <w:rtl/>
        </w:rPr>
        <w:t xml:space="preserve"> ואז אנחנו </w:t>
      </w:r>
      <w:r w:rsidR="00574620">
        <w:rPr>
          <w:rFonts w:hint="cs"/>
          <w:rtl/>
        </w:rPr>
        <w:t>נת</w:t>
      </w:r>
      <w:r>
        <w:rPr>
          <w:rtl/>
        </w:rPr>
        <w:t>בע את התגמולים הללו.</w:t>
      </w:r>
    </w:p>
    <w:p w14:paraId="6A90EF37" w14:textId="77777777" w:rsidR="00574620" w:rsidRDefault="00574620" w:rsidP="006C1DC9">
      <w:pPr>
        <w:rPr>
          <w:rtl/>
        </w:rPr>
      </w:pPr>
    </w:p>
    <w:p w14:paraId="15411521" w14:textId="16D8EEEF" w:rsidR="00574620" w:rsidRDefault="00574620" w:rsidP="00574620">
      <w:pPr>
        <w:pStyle w:val="af6"/>
        <w:keepNext/>
        <w:rPr>
          <w:rtl/>
        </w:rPr>
      </w:pPr>
      <w:bookmarkStart w:id="859" w:name="ET_yor_6164_43"/>
      <w:r w:rsidRPr="00574620">
        <w:rPr>
          <w:rStyle w:val="TagStyle"/>
          <w:rtl/>
        </w:rPr>
        <w:t xml:space="preserve"> &lt;&lt; יור &gt;&gt; </w:t>
      </w:r>
      <w:r>
        <w:rPr>
          <w:rtl/>
        </w:rPr>
        <w:t>היו"ר עמית הלוי:</w:t>
      </w:r>
      <w:r w:rsidRPr="00574620">
        <w:rPr>
          <w:rStyle w:val="TagStyle"/>
          <w:rtl/>
        </w:rPr>
        <w:t xml:space="preserve"> &lt;&lt; יור &gt;&gt;</w:t>
      </w:r>
      <w:r>
        <w:rPr>
          <w:rtl/>
        </w:rPr>
        <w:t xml:space="preserve">   </w:t>
      </w:r>
      <w:bookmarkEnd w:id="859"/>
    </w:p>
    <w:p w14:paraId="7929B7AC" w14:textId="77777777" w:rsidR="00574620" w:rsidRDefault="00574620" w:rsidP="00574620">
      <w:pPr>
        <w:pStyle w:val="KeepWithNext"/>
        <w:rPr>
          <w:rtl/>
        </w:rPr>
      </w:pPr>
    </w:p>
    <w:p w14:paraId="60BF625D" w14:textId="1CB5ED1A" w:rsidR="00DA09D4" w:rsidRDefault="00DA09D4" w:rsidP="006C1DC9">
      <w:pPr>
        <w:rPr>
          <w:rtl/>
        </w:rPr>
      </w:pPr>
      <w:bookmarkStart w:id="860" w:name="_ETM_Q1_1364469"/>
      <w:bookmarkEnd w:id="860"/>
      <w:r>
        <w:rPr>
          <w:rFonts w:hint="cs"/>
          <w:rtl/>
        </w:rPr>
        <w:t xml:space="preserve">כן, </w:t>
      </w:r>
      <w:bookmarkStart w:id="861" w:name="_ETM_Q1_1363860"/>
      <w:bookmarkEnd w:id="861"/>
      <w:r w:rsidR="00207400">
        <w:rPr>
          <w:rtl/>
        </w:rPr>
        <w:t>אבל זה כמו נז</w:t>
      </w:r>
      <w:bookmarkStart w:id="862" w:name="_ETM_Q1_977070"/>
      <w:bookmarkEnd w:id="862"/>
      <w:r w:rsidR="00207400">
        <w:rPr>
          <w:rtl/>
        </w:rPr>
        <w:t xml:space="preserve">קי גוף, רק </w:t>
      </w:r>
      <w:r>
        <w:rPr>
          <w:rFonts w:hint="cs"/>
          <w:rtl/>
        </w:rPr>
        <w:t>ש</w:t>
      </w:r>
      <w:r w:rsidR="00207400">
        <w:rPr>
          <w:rtl/>
        </w:rPr>
        <w:t>לא ביטוח לאומי משלם</w:t>
      </w:r>
      <w:r w:rsidR="003F63C5">
        <w:rPr>
          <w:rFonts w:hint="cs"/>
          <w:rtl/>
        </w:rPr>
        <w:t>,</w:t>
      </w:r>
      <w:r w:rsidR="00207400">
        <w:rPr>
          <w:rtl/>
        </w:rPr>
        <w:t xml:space="preserve"> </w:t>
      </w:r>
      <w:bookmarkStart w:id="863" w:name="_ETM_Q1_1365200"/>
      <w:bookmarkStart w:id="864" w:name="_ETM_Q1_1365072"/>
      <w:bookmarkEnd w:id="863"/>
      <w:bookmarkEnd w:id="864"/>
      <w:r w:rsidR="003F63C5">
        <w:rPr>
          <w:rFonts w:hint="cs"/>
          <w:rtl/>
        </w:rPr>
        <w:t>ו</w:t>
      </w:r>
      <w:r w:rsidR="00207400">
        <w:rPr>
          <w:rtl/>
        </w:rPr>
        <w:t>בעיקרון את תובעת אות</w:t>
      </w:r>
      <w:r>
        <w:rPr>
          <w:rFonts w:hint="cs"/>
          <w:rtl/>
        </w:rPr>
        <w:t>ם</w:t>
      </w:r>
      <w:r w:rsidR="00207400">
        <w:rPr>
          <w:rtl/>
        </w:rPr>
        <w:t>.</w:t>
      </w:r>
    </w:p>
    <w:p w14:paraId="4D84A099" w14:textId="77777777" w:rsidR="00DA09D4" w:rsidRDefault="00DA09D4" w:rsidP="006C1DC9">
      <w:pPr>
        <w:rPr>
          <w:rtl/>
        </w:rPr>
      </w:pPr>
    </w:p>
    <w:p w14:paraId="6ED6812B" w14:textId="3A12CE6C" w:rsidR="00DA09D4" w:rsidRDefault="00DA09D4" w:rsidP="00DA09D4">
      <w:pPr>
        <w:pStyle w:val="-"/>
        <w:keepNext/>
        <w:rPr>
          <w:rtl/>
        </w:rPr>
      </w:pPr>
      <w:bookmarkStart w:id="865" w:name="ET_speakercontinue_928343_44"/>
      <w:r w:rsidRPr="00DA09D4">
        <w:rPr>
          <w:rStyle w:val="TagStyle"/>
          <w:rtl/>
        </w:rPr>
        <w:t xml:space="preserve"> &lt;&lt; דובר_המשך &gt;&gt; </w:t>
      </w:r>
      <w:r>
        <w:rPr>
          <w:rtl/>
        </w:rPr>
        <w:t>אסנת דפנה:</w:t>
      </w:r>
      <w:r w:rsidRPr="00DA09D4">
        <w:rPr>
          <w:rStyle w:val="TagStyle"/>
          <w:rtl/>
        </w:rPr>
        <w:t xml:space="preserve"> &lt;&lt; דובר_המשך &gt;&gt;</w:t>
      </w:r>
      <w:r>
        <w:rPr>
          <w:rtl/>
        </w:rPr>
        <w:t xml:space="preserve">   </w:t>
      </w:r>
      <w:bookmarkEnd w:id="865"/>
    </w:p>
    <w:p w14:paraId="7718017B" w14:textId="77777777" w:rsidR="00DA09D4" w:rsidRDefault="00DA09D4" w:rsidP="00DA09D4">
      <w:pPr>
        <w:pStyle w:val="KeepWithNext"/>
        <w:rPr>
          <w:rtl/>
        </w:rPr>
      </w:pPr>
    </w:p>
    <w:p w14:paraId="462DD285" w14:textId="5D39F051" w:rsidR="00DA09D4" w:rsidRDefault="00DA09D4" w:rsidP="00DA09D4">
      <w:pPr>
        <w:rPr>
          <w:rtl/>
        </w:rPr>
      </w:pPr>
      <w:r>
        <w:rPr>
          <w:rFonts w:hint="cs"/>
          <w:rtl/>
        </w:rPr>
        <w:t>נכון.</w:t>
      </w:r>
    </w:p>
    <w:p w14:paraId="322F9253" w14:textId="77777777" w:rsidR="00DA09D4" w:rsidRDefault="00DA09D4" w:rsidP="00DA09D4">
      <w:pPr>
        <w:rPr>
          <w:rtl/>
        </w:rPr>
      </w:pPr>
    </w:p>
    <w:p w14:paraId="254E2C20" w14:textId="6F6071A3" w:rsidR="00DA09D4" w:rsidRDefault="00DA09D4" w:rsidP="00DA09D4">
      <w:pPr>
        <w:pStyle w:val="af6"/>
        <w:keepNext/>
        <w:rPr>
          <w:rtl/>
        </w:rPr>
      </w:pPr>
      <w:bookmarkStart w:id="866" w:name="ET_yor_6164_45"/>
      <w:r w:rsidRPr="00DA09D4">
        <w:rPr>
          <w:rStyle w:val="TagStyle"/>
          <w:rtl/>
        </w:rPr>
        <w:t xml:space="preserve"> &lt;&lt; יור &gt;&gt; </w:t>
      </w:r>
      <w:r>
        <w:rPr>
          <w:rtl/>
        </w:rPr>
        <w:t>היו"ר עמית הלוי:</w:t>
      </w:r>
      <w:r w:rsidRPr="00DA09D4">
        <w:rPr>
          <w:rStyle w:val="TagStyle"/>
          <w:rtl/>
        </w:rPr>
        <w:t xml:space="preserve"> &lt;&lt; יור &gt;&gt;</w:t>
      </w:r>
      <w:r>
        <w:rPr>
          <w:rtl/>
        </w:rPr>
        <w:t xml:space="preserve">   </w:t>
      </w:r>
      <w:bookmarkEnd w:id="866"/>
    </w:p>
    <w:p w14:paraId="5F531868" w14:textId="77777777" w:rsidR="00DA09D4" w:rsidRDefault="00DA09D4" w:rsidP="00DA09D4">
      <w:pPr>
        <w:pStyle w:val="KeepWithNext"/>
        <w:rPr>
          <w:rtl/>
        </w:rPr>
      </w:pPr>
    </w:p>
    <w:p w14:paraId="06F81F7F" w14:textId="44390005" w:rsidR="00207400" w:rsidRDefault="00207400" w:rsidP="006C1DC9">
      <w:pPr>
        <w:rPr>
          <w:rtl/>
        </w:rPr>
      </w:pPr>
      <w:bookmarkStart w:id="867" w:name="_ETM_Q1_1341744"/>
      <w:bookmarkEnd w:id="867"/>
      <w:r>
        <w:rPr>
          <w:rtl/>
        </w:rPr>
        <w:t>איפה הקשיים</w:t>
      </w:r>
      <w:r w:rsidR="00C10F38">
        <w:rPr>
          <w:rFonts w:hint="cs"/>
          <w:rtl/>
        </w:rPr>
        <w:t>?</w:t>
      </w:r>
      <w:bookmarkStart w:id="868" w:name="_ETM_Q1_1373683"/>
      <w:bookmarkEnd w:id="868"/>
      <w:r>
        <w:rPr>
          <w:rtl/>
        </w:rPr>
        <w:t xml:space="preserve"> את מדברת על שמונה תביעות </w:t>
      </w:r>
      <w:bookmarkStart w:id="869" w:name="_ETM_Q1_1379294"/>
      <w:bookmarkEnd w:id="869"/>
      <w:r>
        <w:rPr>
          <w:rtl/>
        </w:rPr>
        <w:t>היום</w:t>
      </w:r>
      <w:r w:rsidR="00C10F38">
        <w:rPr>
          <w:rFonts w:hint="cs"/>
          <w:rtl/>
        </w:rPr>
        <w:t>,</w:t>
      </w:r>
      <w:bookmarkStart w:id="870" w:name="_ETM_Q1_1381644"/>
      <w:bookmarkEnd w:id="870"/>
      <w:r>
        <w:rPr>
          <w:rtl/>
        </w:rPr>
        <w:t xml:space="preserve"> מתוך מה? הרי יש לנו אין ספור מקרים,</w:t>
      </w:r>
      <w:bookmarkStart w:id="871" w:name="_ETM_Q1_1382724"/>
      <w:bookmarkEnd w:id="871"/>
      <w:r w:rsidR="00C10F38">
        <w:rPr>
          <w:rFonts w:hint="cs"/>
          <w:rtl/>
        </w:rPr>
        <w:t xml:space="preserve"> </w:t>
      </w:r>
      <w:r>
        <w:rPr>
          <w:rtl/>
        </w:rPr>
        <w:t>שריפת מכוניות</w:t>
      </w:r>
      <w:r w:rsidR="00C10F38">
        <w:rPr>
          <w:rFonts w:hint="cs"/>
          <w:rtl/>
        </w:rPr>
        <w:t xml:space="preserve"> וכולי.</w:t>
      </w:r>
      <w:bookmarkStart w:id="872" w:name="_ETM_Q1_1389761"/>
      <w:bookmarkEnd w:id="872"/>
    </w:p>
    <w:p w14:paraId="024877B8" w14:textId="77777777" w:rsidR="00C10F38" w:rsidRDefault="00C10F38" w:rsidP="006C1DC9">
      <w:pPr>
        <w:rPr>
          <w:rtl/>
        </w:rPr>
      </w:pPr>
      <w:bookmarkStart w:id="873" w:name="_ETM_Q1_1389869"/>
      <w:bookmarkStart w:id="874" w:name="_ETM_Q1_1385465"/>
      <w:bookmarkEnd w:id="873"/>
      <w:bookmarkEnd w:id="874"/>
    </w:p>
    <w:p w14:paraId="059D06F4" w14:textId="454E5EC3" w:rsidR="00C10F38" w:rsidRDefault="00C10F38" w:rsidP="00C10F38">
      <w:pPr>
        <w:pStyle w:val="af9"/>
        <w:keepNext/>
        <w:rPr>
          <w:rtl/>
        </w:rPr>
      </w:pPr>
      <w:bookmarkStart w:id="875" w:name="ET_guest_928343_46"/>
      <w:r w:rsidRPr="00C10F38">
        <w:rPr>
          <w:rStyle w:val="TagStyle"/>
          <w:rtl/>
        </w:rPr>
        <w:t xml:space="preserve"> &lt;&lt; אורח &gt;&gt; </w:t>
      </w:r>
      <w:r>
        <w:rPr>
          <w:rtl/>
        </w:rPr>
        <w:t>אסנת דפנה:</w:t>
      </w:r>
      <w:r w:rsidRPr="00C10F38">
        <w:rPr>
          <w:rStyle w:val="TagStyle"/>
          <w:rtl/>
        </w:rPr>
        <w:t xml:space="preserve"> &lt;&lt; אורח &gt;&gt;</w:t>
      </w:r>
      <w:r>
        <w:rPr>
          <w:rtl/>
        </w:rPr>
        <w:t xml:space="preserve">   </w:t>
      </w:r>
      <w:bookmarkEnd w:id="875"/>
    </w:p>
    <w:p w14:paraId="199633CB" w14:textId="77777777" w:rsidR="00C10F38" w:rsidRDefault="00C10F38" w:rsidP="00C10F38">
      <w:pPr>
        <w:pStyle w:val="KeepWithNext"/>
        <w:rPr>
          <w:rtl/>
        </w:rPr>
      </w:pPr>
    </w:p>
    <w:p w14:paraId="1243043A" w14:textId="39E360CE" w:rsidR="00207400" w:rsidRDefault="00C10F38" w:rsidP="006C1DC9">
      <w:pPr>
        <w:rPr>
          <w:rtl/>
        </w:rPr>
      </w:pPr>
      <w:bookmarkStart w:id="876" w:name="_ETM_Q1_1388549"/>
      <w:bookmarkStart w:id="877" w:name="_ETM_Q1_1388621"/>
      <w:bookmarkStart w:id="878" w:name="_ETM_Q1_1385290"/>
      <w:bookmarkStart w:id="879" w:name="_ETM_Q1_1386121"/>
      <w:bookmarkEnd w:id="876"/>
      <w:bookmarkEnd w:id="877"/>
      <w:bookmarkEnd w:id="878"/>
      <w:bookmarkEnd w:id="879"/>
      <w:r>
        <w:rPr>
          <w:rFonts w:hint="cs"/>
          <w:rtl/>
        </w:rPr>
        <w:t xml:space="preserve">אני רוצה להזכיר </w:t>
      </w:r>
      <w:r w:rsidR="00207400">
        <w:rPr>
          <w:rtl/>
        </w:rPr>
        <w:t xml:space="preserve">פה שני דברים. אחד מהם הוא כנראה </w:t>
      </w:r>
      <w:bookmarkStart w:id="880" w:name="_ETM_Q1_1388444"/>
      <w:bookmarkStart w:id="881" w:name="_ETM_Q1_1388964"/>
      <w:bookmarkStart w:id="882" w:name="_ETM_Q1_1390234"/>
      <w:bookmarkStart w:id="883" w:name="_ETM_Q1_1394984"/>
      <w:bookmarkEnd w:id="880"/>
      <w:bookmarkEnd w:id="881"/>
      <w:bookmarkEnd w:id="882"/>
      <w:bookmarkEnd w:id="883"/>
      <w:r w:rsidR="00207400">
        <w:rPr>
          <w:rtl/>
        </w:rPr>
        <w:t xml:space="preserve">מחויב המציאות, שלא תמיד תדע לקשור בין הנפגע והנזק לבין מפגע כלשהו. כלומר, </w:t>
      </w:r>
      <w:bookmarkStart w:id="884" w:name="_ETM_Q1_1397013"/>
      <w:bookmarkEnd w:id="884"/>
      <w:r w:rsidR="00207400">
        <w:rPr>
          <w:rtl/>
        </w:rPr>
        <w:t>יש אירועים, בטח בשומר חומות</w:t>
      </w:r>
      <w:r w:rsidR="004A302E">
        <w:rPr>
          <w:rFonts w:hint="cs"/>
          <w:rtl/>
        </w:rPr>
        <w:t>,</w:t>
      </w:r>
      <w:r w:rsidR="00207400">
        <w:rPr>
          <w:rtl/>
        </w:rPr>
        <w:t xml:space="preserve"> של התפרעויות עם הרבה מאוד אנשים מעורבים, </w:t>
      </w:r>
      <w:r w:rsidR="004A302E">
        <w:rPr>
          <w:rFonts w:hint="cs"/>
          <w:rtl/>
        </w:rPr>
        <w:t>ו</w:t>
      </w:r>
      <w:r w:rsidR="00207400">
        <w:rPr>
          <w:rtl/>
        </w:rPr>
        <w:t xml:space="preserve">אתה לא תמיד תדע </w:t>
      </w:r>
      <w:bookmarkStart w:id="885" w:name="_ETM_Q1_1405446"/>
      <w:bookmarkEnd w:id="885"/>
      <w:r w:rsidR="00207400">
        <w:rPr>
          <w:rtl/>
        </w:rPr>
        <w:t>לייצר קשר בין נזק לבין מפגע, ולכן אין לך את מי לתבוע. יכול</w:t>
      </w:r>
      <w:r w:rsidR="004A302E">
        <w:rPr>
          <w:rFonts w:hint="cs"/>
          <w:rtl/>
        </w:rPr>
        <w:t>ים</w:t>
      </w:r>
      <w:r w:rsidR="00207400">
        <w:rPr>
          <w:rtl/>
        </w:rPr>
        <w:t xml:space="preserve"> להיות</w:t>
      </w:r>
      <w:bookmarkStart w:id="886" w:name="_ETM_Q1_1410904"/>
      <w:bookmarkEnd w:id="886"/>
      <w:r w:rsidR="00207400">
        <w:rPr>
          <w:rtl/>
        </w:rPr>
        <w:t xml:space="preserve"> הרבה מאוד מקרים</w:t>
      </w:r>
      <w:bookmarkStart w:id="887" w:name="_ETM_Q1_1413066"/>
      <w:bookmarkEnd w:id="887"/>
      <w:r w:rsidR="00207400">
        <w:rPr>
          <w:rtl/>
        </w:rPr>
        <w:t xml:space="preserve"> שבהם יש נפגעים שמקבלים תג</w:t>
      </w:r>
      <w:bookmarkStart w:id="888" w:name="_ETM_Q1_1413694"/>
      <w:bookmarkStart w:id="889" w:name="_ETM_Q1_1420555"/>
      <w:bookmarkStart w:id="890" w:name="_ETM_Q1_1416156"/>
      <w:bookmarkEnd w:id="888"/>
      <w:bookmarkEnd w:id="889"/>
      <w:bookmarkEnd w:id="890"/>
      <w:r w:rsidR="00207400">
        <w:rPr>
          <w:rtl/>
        </w:rPr>
        <w:t xml:space="preserve">מולים, ולי לא </w:t>
      </w:r>
      <w:r w:rsidR="00764527">
        <w:rPr>
          <w:rFonts w:hint="cs"/>
          <w:rtl/>
        </w:rPr>
        <w:t>י</w:t>
      </w:r>
      <w:r w:rsidR="00207400">
        <w:rPr>
          <w:rtl/>
        </w:rPr>
        <w:t>היה בכלל את מי לתבוע</w:t>
      </w:r>
      <w:bookmarkStart w:id="891" w:name="_ETM_Q1_1418261"/>
      <w:bookmarkEnd w:id="891"/>
      <w:r w:rsidR="00764527">
        <w:rPr>
          <w:rFonts w:hint="cs"/>
          <w:rtl/>
        </w:rPr>
        <w:t xml:space="preserve">. </w:t>
      </w:r>
      <w:r w:rsidR="00207400">
        <w:rPr>
          <w:rtl/>
        </w:rPr>
        <w:t>ז</w:t>
      </w:r>
      <w:bookmarkStart w:id="892" w:name="_ETM_Q1_1419733"/>
      <w:bookmarkEnd w:id="892"/>
      <w:r w:rsidR="00207400">
        <w:rPr>
          <w:rtl/>
        </w:rPr>
        <w:t>ה כנראה דבר שבכלים משפטיים אין איך להתמודד איתו, ז</w:t>
      </w:r>
      <w:bookmarkStart w:id="893" w:name="_ETM_Q1_1421329"/>
      <w:bookmarkEnd w:id="893"/>
      <w:r w:rsidR="00207400">
        <w:rPr>
          <w:rtl/>
        </w:rPr>
        <w:t>ה נושא של ראיו</w:t>
      </w:r>
      <w:r w:rsidR="00764527">
        <w:rPr>
          <w:rFonts w:hint="cs"/>
          <w:rtl/>
        </w:rPr>
        <w:t>ת.</w:t>
      </w:r>
    </w:p>
    <w:p w14:paraId="68F873EE" w14:textId="77777777" w:rsidR="00764527" w:rsidRDefault="00764527" w:rsidP="006C1DC9">
      <w:pPr>
        <w:rPr>
          <w:rtl/>
        </w:rPr>
      </w:pPr>
      <w:bookmarkStart w:id="894" w:name="_ETM_Q1_1425870"/>
      <w:bookmarkStart w:id="895" w:name="_ETM_Q1_1426000"/>
      <w:bookmarkEnd w:id="894"/>
      <w:bookmarkEnd w:id="895"/>
    </w:p>
    <w:p w14:paraId="591DA308" w14:textId="7EF5ECCA" w:rsidR="00764527" w:rsidRDefault="00764527" w:rsidP="00764527">
      <w:pPr>
        <w:pStyle w:val="af6"/>
        <w:keepNext/>
        <w:rPr>
          <w:rtl/>
        </w:rPr>
      </w:pPr>
      <w:bookmarkStart w:id="896" w:name="ET_yor_6164_47"/>
      <w:r w:rsidRPr="00764527">
        <w:rPr>
          <w:rStyle w:val="TagStyle"/>
          <w:rtl/>
        </w:rPr>
        <w:t xml:space="preserve"> &lt;&lt; יור &gt;&gt; </w:t>
      </w:r>
      <w:r>
        <w:rPr>
          <w:rtl/>
        </w:rPr>
        <w:t>היו"ר עמית הלוי:</w:t>
      </w:r>
      <w:r w:rsidRPr="00764527">
        <w:rPr>
          <w:rStyle w:val="TagStyle"/>
          <w:rtl/>
        </w:rPr>
        <w:t xml:space="preserve"> &lt;&lt; יור &gt;&gt;</w:t>
      </w:r>
      <w:r>
        <w:rPr>
          <w:rtl/>
        </w:rPr>
        <w:t xml:space="preserve">   </w:t>
      </w:r>
      <w:bookmarkEnd w:id="896"/>
    </w:p>
    <w:p w14:paraId="003C934C" w14:textId="77777777" w:rsidR="00764527" w:rsidRDefault="00764527" w:rsidP="00764527">
      <w:pPr>
        <w:pStyle w:val="KeepWithNext"/>
        <w:rPr>
          <w:rtl/>
        </w:rPr>
      </w:pPr>
    </w:p>
    <w:p w14:paraId="64914565" w14:textId="79BE9F42" w:rsidR="00207400" w:rsidRDefault="0029797C" w:rsidP="006C1DC9">
      <w:pPr>
        <w:rPr>
          <w:rtl/>
        </w:rPr>
      </w:pPr>
      <w:bookmarkStart w:id="897" w:name="_ETM_Q1_1426811"/>
      <w:bookmarkStart w:id="898" w:name="_ETM_Q1_1424189"/>
      <w:bookmarkStart w:id="899" w:name="_ETM_Q1_1423526"/>
      <w:bookmarkEnd w:id="897"/>
      <w:bookmarkEnd w:id="898"/>
      <w:bookmarkEnd w:id="899"/>
      <w:r>
        <w:rPr>
          <w:rFonts w:hint="cs"/>
          <w:rtl/>
        </w:rPr>
        <w:t xml:space="preserve">כי </w:t>
      </w:r>
      <w:bookmarkStart w:id="900" w:name="_ETM_Q1_1427487"/>
      <w:bookmarkEnd w:id="900"/>
      <w:r w:rsidR="00764527">
        <w:rPr>
          <w:rFonts w:hint="cs"/>
          <w:rtl/>
        </w:rPr>
        <w:t xml:space="preserve">לא </w:t>
      </w:r>
      <w:r w:rsidR="00207400">
        <w:rPr>
          <w:rtl/>
        </w:rPr>
        <w:t xml:space="preserve">מכירים את כל החבורה שהייתה שם? </w:t>
      </w:r>
      <w:bookmarkStart w:id="901" w:name="_ETM_Q1_1423274"/>
      <w:bookmarkEnd w:id="901"/>
      <w:r w:rsidR="00207400">
        <w:rPr>
          <w:rtl/>
        </w:rPr>
        <w:t>למה זה לא בצוותא?</w:t>
      </w:r>
    </w:p>
    <w:p w14:paraId="4916FACE" w14:textId="77777777" w:rsidR="0029797C" w:rsidRDefault="0029797C" w:rsidP="006C1DC9">
      <w:pPr>
        <w:rPr>
          <w:rtl/>
        </w:rPr>
      </w:pPr>
      <w:bookmarkStart w:id="902" w:name="_ETM_Q1_1425557"/>
      <w:bookmarkEnd w:id="902"/>
    </w:p>
    <w:p w14:paraId="583F71A5" w14:textId="073EADFD" w:rsidR="0029797C" w:rsidRDefault="0029797C" w:rsidP="0029797C">
      <w:pPr>
        <w:pStyle w:val="-"/>
        <w:keepNext/>
        <w:rPr>
          <w:rtl/>
        </w:rPr>
      </w:pPr>
      <w:bookmarkStart w:id="903" w:name="ET_speakercontinue_928343_48"/>
      <w:r w:rsidRPr="0029797C">
        <w:rPr>
          <w:rStyle w:val="TagStyle"/>
          <w:rtl/>
        </w:rPr>
        <w:lastRenderedPageBreak/>
        <w:t xml:space="preserve"> &lt;&lt; דובר_המשך &gt;&gt; </w:t>
      </w:r>
      <w:r>
        <w:rPr>
          <w:rtl/>
        </w:rPr>
        <w:t>אסנת דפנה:</w:t>
      </w:r>
      <w:r w:rsidRPr="0029797C">
        <w:rPr>
          <w:rStyle w:val="TagStyle"/>
          <w:rtl/>
        </w:rPr>
        <w:t xml:space="preserve"> &lt;&lt; דובר_המשך &gt;&gt;</w:t>
      </w:r>
      <w:r>
        <w:rPr>
          <w:rtl/>
        </w:rPr>
        <w:t xml:space="preserve">   </w:t>
      </w:r>
      <w:bookmarkEnd w:id="903"/>
    </w:p>
    <w:p w14:paraId="7E86204B" w14:textId="77777777" w:rsidR="0029797C" w:rsidRDefault="0029797C" w:rsidP="0029797C">
      <w:pPr>
        <w:pStyle w:val="KeepWithNext"/>
        <w:rPr>
          <w:rtl/>
        </w:rPr>
      </w:pPr>
    </w:p>
    <w:p w14:paraId="7A4937F9" w14:textId="6149C508" w:rsidR="00207400" w:rsidRDefault="00207400" w:rsidP="006C1DC9">
      <w:pPr>
        <w:rPr>
          <w:rtl/>
        </w:rPr>
      </w:pPr>
      <w:bookmarkStart w:id="904" w:name="_ETM_Q1_1432546"/>
      <w:bookmarkStart w:id="905" w:name="_ETM_Q1_1427114"/>
      <w:bookmarkStart w:id="906" w:name="_ETM_Q1_1428341"/>
      <w:bookmarkEnd w:id="904"/>
      <w:bookmarkEnd w:id="905"/>
      <w:bookmarkEnd w:id="906"/>
      <w:r>
        <w:rPr>
          <w:rtl/>
        </w:rPr>
        <w:t xml:space="preserve">אם יש </w:t>
      </w:r>
      <w:bookmarkStart w:id="907" w:name="_ETM_Q1_1442334"/>
      <w:bookmarkEnd w:id="907"/>
      <w:r>
        <w:rPr>
          <w:rtl/>
        </w:rPr>
        <w:t>חבורה,</w:t>
      </w:r>
      <w:bookmarkStart w:id="908" w:name="_ETM_Q1_1426795"/>
      <w:bookmarkEnd w:id="908"/>
      <w:r>
        <w:rPr>
          <w:rtl/>
        </w:rPr>
        <w:t xml:space="preserve"> אני א</w:t>
      </w:r>
      <w:r w:rsidR="0029797C">
        <w:rPr>
          <w:rFonts w:hint="cs"/>
          <w:rtl/>
        </w:rPr>
        <w:t>ת</w:t>
      </w:r>
      <w:r>
        <w:rPr>
          <w:rtl/>
        </w:rPr>
        <w:t>בע אותה בצוותא, בוודאי</w:t>
      </w:r>
      <w:r w:rsidR="0029797C">
        <w:rPr>
          <w:rFonts w:hint="cs"/>
          <w:rtl/>
        </w:rPr>
        <w:t>.</w:t>
      </w:r>
      <w:r>
        <w:rPr>
          <w:rtl/>
        </w:rPr>
        <w:t xml:space="preserve"> אבל </w:t>
      </w:r>
      <w:bookmarkStart w:id="909" w:name="_ETM_Q1_1433172"/>
      <w:bookmarkEnd w:id="909"/>
      <w:r w:rsidR="0029797C">
        <w:rPr>
          <w:rFonts w:hint="cs"/>
          <w:rtl/>
        </w:rPr>
        <w:t>בישיב</w:t>
      </w:r>
      <w:bookmarkStart w:id="910" w:name="_ETM_Q1_1433260"/>
      <w:bookmarkEnd w:id="910"/>
      <w:r>
        <w:rPr>
          <w:rtl/>
        </w:rPr>
        <w:t>ה שעברה שהשתת</w:t>
      </w:r>
      <w:bookmarkStart w:id="911" w:name="_ETM_Q1_1433408"/>
      <w:bookmarkEnd w:id="911"/>
      <w:r>
        <w:rPr>
          <w:rtl/>
        </w:rPr>
        <w:t>פתי בה, שאלו אותי על הפער הגדול בין כמות המקרים שבהם מקבלים תגמולים בגין אירועי איבה לבין המקרים הידועים לנו בכלל</w:t>
      </w:r>
      <w:r w:rsidR="0029797C">
        <w:rPr>
          <w:rFonts w:hint="cs"/>
          <w:rtl/>
        </w:rPr>
        <w:t>.</w:t>
      </w:r>
      <w:r>
        <w:rPr>
          <w:rtl/>
        </w:rPr>
        <w:t xml:space="preserve"> </w:t>
      </w:r>
      <w:bookmarkStart w:id="912" w:name="_ETM_Q1_1445704"/>
      <w:bookmarkEnd w:id="912"/>
      <w:r w:rsidR="00C63F0F">
        <w:rPr>
          <w:rFonts w:hint="cs"/>
          <w:rtl/>
        </w:rPr>
        <w:t>אם</w:t>
      </w:r>
      <w:r>
        <w:rPr>
          <w:rtl/>
        </w:rPr>
        <w:t xml:space="preserve"> אדם חטף אבן </w:t>
      </w:r>
      <w:bookmarkStart w:id="913" w:name="_ETM_Q1_1446154"/>
      <w:bookmarkEnd w:id="913"/>
      <w:r>
        <w:rPr>
          <w:rtl/>
        </w:rPr>
        <w:t xml:space="preserve">בראש, </w:t>
      </w:r>
      <w:r w:rsidR="00C63F0F">
        <w:rPr>
          <w:rFonts w:hint="cs"/>
          <w:rtl/>
        </w:rPr>
        <w:t xml:space="preserve">לא עלינו, </w:t>
      </w:r>
      <w:bookmarkStart w:id="914" w:name="_ETM_Q1_1448282"/>
      <w:bookmarkEnd w:id="914"/>
      <w:r>
        <w:rPr>
          <w:rtl/>
        </w:rPr>
        <w:t>לא בה</w:t>
      </w:r>
      <w:bookmarkStart w:id="915" w:name="_ETM_Q1_1446484"/>
      <w:bookmarkEnd w:id="915"/>
      <w:r>
        <w:rPr>
          <w:rtl/>
        </w:rPr>
        <w:t>כרח מישהו ידע להגיד מי זרק אותה. זה יכול להיות בא</w:t>
      </w:r>
      <w:r w:rsidR="00C63F0F">
        <w:rPr>
          <w:rFonts w:hint="cs"/>
          <w:rtl/>
        </w:rPr>
        <w:t>י</w:t>
      </w:r>
      <w:r>
        <w:rPr>
          <w:rtl/>
        </w:rPr>
        <w:t>ר</w:t>
      </w:r>
      <w:r w:rsidR="00C63F0F">
        <w:rPr>
          <w:rFonts w:hint="cs"/>
          <w:rtl/>
        </w:rPr>
        <w:t>וע</w:t>
      </w:r>
      <w:r>
        <w:rPr>
          <w:rtl/>
        </w:rPr>
        <w:t>י שומר חומות</w:t>
      </w:r>
      <w:r w:rsidR="00C63F0F">
        <w:rPr>
          <w:rFonts w:hint="cs"/>
          <w:rtl/>
        </w:rPr>
        <w:t xml:space="preserve"> ו</w:t>
      </w:r>
      <w:bookmarkStart w:id="916" w:name="_ETM_Q1_1452646"/>
      <w:bookmarkEnd w:id="916"/>
      <w:r>
        <w:rPr>
          <w:rtl/>
        </w:rPr>
        <w:t>זה יכול להיות גם בנסיעה בכביש המנהרות.</w:t>
      </w:r>
      <w:bookmarkStart w:id="917" w:name="_ETM_Q1_1455962"/>
      <w:bookmarkEnd w:id="917"/>
    </w:p>
    <w:p w14:paraId="5E116463" w14:textId="77777777" w:rsidR="00C63F0F" w:rsidRDefault="00C63F0F" w:rsidP="006C1DC9">
      <w:pPr>
        <w:rPr>
          <w:rtl/>
        </w:rPr>
      </w:pPr>
      <w:bookmarkStart w:id="918" w:name="_ETM_Q1_1456078"/>
      <w:bookmarkEnd w:id="918"/>
    </w:p>
    <w:p w14:paraId="61088C7A" w14:textId="73EC2D1E" w:rsidR="00C63F0F" w:rsidRDefault="00C63F0F" w:rsidP="00C63F0F">
      <w:pPr>
        <w:pStyle w:val="af6"/>
        <w:keepNext/>
        <w:rPr>
          <w:rtl/>
        </w:rPr>
      </w:pPr>
      <w:bookmarkStart w:id="919" w:name="ET_yor_6164_49"/>
      <w:r w:rsidRPr="00C63F0F">
        <w:rPr>
          <w:rStyle w:val="TagStyle"/>
          <w:rtl/>
        </w:rPr>
        <w:t xml:space="preserve"> &lt;&lt; יור &gt;&gt; </w:t>
      </w:r>
      <w:r>
        <w:rPr>
          <w:rtl/>
        </w:rPr>
        <w:t>היו"ר עמית הלוי:</w:t>
      </w:r>
      <w:r w:rsidRPr="00C63F0F">
        <w:rPr>
          <w:rStyle w:val="TagStyle"/>
          <w:rtl/>
        </w:rPr>
        <w:t xml:space="preserve"> &lt;&lt; יור &gt;&gt;</w:t>
      </w:r>
      <w:r>
        <w:rPr>
          <w:rtl/>
        </w:rPr>
        <w:t xml:space="preserve">   </w:t>
      </w:r>
      <w:bookmarkEnd w:id="919"/>
    </w:p>
    <w:p w14:paraId="0A96B901" w14:textId="77777777" w:rsidR="00C63F0F" w:rsidRDefault="00C63F0F" w:rsidP="00C63F0F">
      <w:pPr>
        <w:pStyle w:val="KeepWithNext"/>
        <w:rPr>
          <w:rtl/>
        </w:rPr>
      </w:pPr>
    </w:p>
    <w:p w14:paraId="08ED210A" w14:textId="059D63CC" w:rsidR="00207400" w:rsidRDefault="00207400" w:rsidP="006C1DC9">
      <w:pPr>
        <w:rPr>
          <w:rtl/>
        </w:rPr>
      </w:pPr>
      <w:bookmarkStart w:id="920" w:name="_ETM_Q1_1458878"/>
      <w:bookmarkStart w:id="921" w:name="_ETM_Q1_1455800"/>
      <w:bookmarkEnd w:id="920"/>
      <w:bookmarkEnd w:id="921"/>
      <w:r>
        <w:rPr>
          <w:rtl/>
        </w:rPr>
        <w:t xml:space="preserve">אבל זה </w:t>
      </w:r>
      <w:bookmarkStart w:id="922" w:name="_ETM_Q1_1455284"/>
      <w:bookmarkEnd w:id="922"/>
      <w:r w:rsidR="00C63F0F">
        <w:rPr>
          <w:rFonts w:hint="cs"/>
          <w:rtl/>
        </w:rPr>
        <w:t>ה</w:t>
      </w:r>
      <w:r>
        <w:rPr>
          <w:rtl/>
        </w:rPr>
        <w:t>הנחיה היא למצוא</w:t>
      </w:r>
      <w:r w:rsidR="00C63F0F">
        <w:rPr>
          <w:rFonts w:hint="cs"/>
          <w:rtl/>
        </w:rPr>
        <w:t>?</w:t>
      </w:r>
      <w:bookmarkStart w:id="923" w:name="_ETM_Q1_1457180"/>
      <w:bookmarkEnd w:id="923"/>
    </w:p>
    <w:p w14:paraId="5FCE40A0" w14:textId="77777777" w:rsidR="00C63F0F" w:rsidRDefault="00C63F0F" w:rsidP="006C1DC9">
      <w:pPr>
        <w:rPr>
          <w:rtl/>
        </w:rPr>
      </w:pPr>
      <w:bookmarkStart w:id="924" w:name="_ETM_Q1_1457417"/>
      <w:bookmarkStart w:id="925" w:name="_ETM_Q1_1457505"/>
      <w:bookmarkEnd w:id="924"/>
      <w:bookmarkEnd w:id="925"/>
    </w:p>
    <w:p w14:paraId="2F98B670" w14:textId="2BBB913C" w:rsidR="00C63F0F" w:rsidRDefault="00C63F0F" w:rsidP="00C63F0F">
      <w:pPr>
        <w:pStyle w:val="-"/>
        <w:keepNext/>
        <w:rPr>
          <w:rtl/>
        </w:rPr>
      </w:pPr>
      <w:bookmarkStart w:id="926" w:name="ET_speakercontinue_928343_50"/>
      <w:r w:rsidRPr="00C63F0F">
        <w:rPr>
          <w:rStyle w:val="TagStyle"/>
          <w:rtl/>
        </w:rPr>
        <w:t xml:space="preserve"> &lt;&lt; דובר_המשך &gt;&gt; </w:t>
      </w:r>
      <w:r>
        <w:rPr>
          <w:rtl/>
        </w:rPr>
        <w:t>אסנת דפנה:</w:t>
      </w:r>
      <w:r w:rsidRPr="00C63F0F">
        <w:rPr>
          <w:rStyle w:val="TagStyle"/>
          <w:rtl/>
        </w:rPr>
        <w:t xml:space="preserve"> &lt;&lt; דובר_המשך &gt;&gt;</w:t>
      </w:r>
      <w:r>
        <w:rPr>
          <w:rtl/>
        </w:rPr>
        <w:t xml:space="preserve">   </w:t>
      </w:r>
      <w:bookmarkEnd w:id="926"/>
    </w:p>
    <w:p w14:paraId="406CC147" w14:textId="77777777" w:rsidR="00C63F0F" w:rsidRDefault="00C63F0F" w:rsidP="00C63F0F">
      <w:pPr>
        <w:pStyle w:val="KeepWithNext"/>
        <w:rPr>
          <w:rtl/>
        </w:rPr>
      </w:pPr>
    </w:p>
    <w:p w14:paraId="3D5B345A" w14:textId="77777777" w:rsidR="00C63F0F" w:rsidRDefault="00C63F0F" w:rsidP="00C63F0F">
      <w:pPr>
        <w:rPr>
          <w:rtl/>
        </w:rPr>
      </w:pPr>
      <w:bookmarkStart w:id="927" w:name="_ETM_Q1_1459357"/>
      <w:bookmarkEnd w:id="927"/>
      <w:r>
        <w:rPr>
          <w:rFonts w:hint="cs"/>
          <w:rtl/>
        </w:rPr>
        <w:t>בוודאי.</w:t>
      </w:r>
      <w:bookmarkStart w:id="928" w:name="_ETM_Q1_1458359"/>
      <w:bookmarkStart w:id="929" w:name="_ETM_Q1_1459277"/>
      <w:bookmarkEnd w:id="928"/>
      <w:bookmarkEnd w:id="929"/>
      <w:r>
        <w:rPr>
          <w:rFonts w:hint="cs"/>
          <w:rtl/>
        </w:rPr>
        <w:t xml:space="preserve"> </w:t>
      </w:r>
      <w:r w:rsidR="00207400">
        <w:rPr>
          <w:rtl/>
        </w:rPr>
        <w:t xml:space="preserve">אם יש תיק חקירה, </w:t>
      </w:r>
      <w:r>
        <w:rPr>
          <w:rFonts w:hint="cs"/>
          <w:rtl/>
        </w:rPr>
        <w:t>ו</w:t>
      </w:r>
      <w:r w:rsidR="00207400">
        <w:rPr>
          <w:rtl/>
        </w:rPr>
        <w:t>אם היא מבשיל</w:t>
      </w:r>
      <w:bookmarkStart w:id="930" w:name="_ETM_Q1_1460629"/>
      <w:bookmarkEnd w:id="930"/>
      <w:r w:rsidR="00207400">
        <w:rPr>
          <w:rtl/>
        </w:rPr>
        <w:t xml:space="preserve">ה לכתב אישום, </w:t>
      </w:r>
      <w:bookmarkStart w:id="931" w:name="_ETM_Q1_1464598"/>
      <w:bookmarkEnd w:id="931"/>
      <w:r>
        <w:rPr>
          <w:rFonts w:hint="cs"/>
          <w:rtl/>
        </w:rPr>
        <w:t>וג</w:t>
      </w:r>
      <w:r w:rsidR="00207400">
        <w:rPr>
          <w:rtl/>
        </w:rPr>
        <w:t>ם אם היא נסגרת בגלל שה</w:t>
      </w:r>
      <w:bookmarkStart w:id="932" w:name="_ETM_Q1_1465835"/>
      <w:bookmarkEnd w:id="932"/>
      <w:r w:rsidR="00207400">
        <w:rPr>
          <w:rtl/>
        </w:rPr>
        <w:t>פרק</w:t>
      </w:r>
      <w:bookmarkStart w:id="933" w:name="_ETM_Q1_1470864"/>
      <w:bookmarkEnd w:id="933"/>
      <w:r w:rsidR="00207400">
        <w:rPr>
          <w:rtl/>
        </w:rPr>
        <w:t xml:space="preserve">ליטות </w:t>
      </w:r>
      <w:bookmarkStart w:id="934" w:name="_ETM_Q1_1465706"/>
      <w:bookmarkEnd w:id="934"/>
      <w:r w:rsidR="00207400">
        <w:rPr>
          <w:rtl/>
        </w:rPr>
        <w:t>פלי</w:t>
      </w:r>
      <w:r>
        <w:rPr>
          <w:rFonts w:hint="cs"/>
          <w:rtl/>
        </w:rPr>
        <w:t>ל</w:t>
      </w:r>
      <w:r w:rsidR="00207400">
        <w:rPr>
          <w:rtl/>
        </w:rPr>
        <w:t xml:space="preserve">ית </w:t>
      </w:r>
      <w:r>
        <w:rPr>
          <w:rFonts w:hint="cs"/>
          <w:rtl/>
        </w:rPr>
        <w:t>ס</w:t>
      </w:r>
      <w:r w:rsidR="00207400">
        <w:rPr>
          <w:rtl/>
        </w:rPr>
        <w:t>ברה שאין מספיק ראיות, גם אז זה ייבחן במשקפיים של אולי אפשר לעבור את הרף הראייתי האזרחי</w:t>
      </w:r>
      <w:r>
        <w:rPr>
          <w:rFonts w:hint="cs"/>
          <w:rtl/>
        </w:rPr>
        <w:t>.</w:t>
      </w:r>
      <w:r w:rsidR="00207400">
        <w:rPr>
          <w:rtl/>
        </w:rPr>
        <w:t xml:space="preserve"> אבל בהרבה מקרים בכלל לא נדע לקשור.</w:t>
      </w:r>
      <w:bookmarkStart w:id="935" w:name="_ETM_Q1_1479053"/>
      <w:bookmarkEnd w:id="935"/>
      <w:r>
        <w:rPr>
          <w:rFonts w:hint="cs"/>
          <w:rtl/>
        </w:rPr>
        <w:t xml:space="preserve"> </w:t>
      </w:r>
      <w:bookmarkStart w:id="936" w:name="_ETM_Q1_1479173"/>
      <w:bookmarkStart w:id="937" w:name="_ETM_Q1_1479211"/>
      <w:bookmarkStart w:id="938" w:name="_ETM_Q1_1479325"/>
      <w:bookmarkEnd w:id="936"/>
      <w:bookmarkEnd w:id="937"/>
      <w:bookmarkEnd w:id="938"/>
      <w:r w:rsidR="00207400">
        <w:rPr>
          <w:rtl/>
        </w:rPr>
        <w:t>זה דבר שאני לא יודעת אם אפשר לפתור אותו</w:t>
      </w:r>
      <w:r>
        <w:rPr>
          <w:rFonts w:hint="cs"/>
          <w:rtl/>
        </w:rPr>
        <w:t>.</w:t>
      </w:r>
      <w:bookmarkStart w:id="939" w:name="_ETM_Q1_1480106"/>
      <w:bookmarkEnd w:id="939"/>
    </w:p>
    <w:p w14:paraId="2890A14D" w14:textId="77777777" w:rsidR="00C63F0F" w:rsidRDefault="00C63F0F" w:rsidP="00C63F0F">
      <w:pPr>
        <w:rPr>
          <w:rtl/>
        </w:rPr>
      </w:pPr>
    </w:p>
    <w:p w14:paraId="103648F6" w14:textId="0442D58A" w:rsidR="00207400" w:rsidRDefault="00207400" w:rsidP="00C63F0F">
      <w:pPr>
        <w:rPr>
          <w:rtl/>
        </w:rPr>
      </w:pPr>
      <w:r>
        <w:rPr>
          <w:rtl/>
        </w:rPr>
        <w:t>אבל יש עניין</w:t>
      </w:r>
      <w:bookmarkStart w:id="940" w:name="_ETM_Q1_1486593"/>
      <w:bookmarkEnd w:id="940"/>
      <w:r>
        <w:rPr>
          <w:rtl/>
        </w:rPr>
        <w:t xml:space="preserve"> אחר </w:t>
      </w:r>
      <w:r w:rsidR="00C63F0F">
        <w:rPr>
          <w:rFonts w:hint="cs"/>
          <w:rtl/>
        </w:rPr>
        <w:t>שהו</w:t>
      </w:r>
      <w:r>
        <w:rPr>
          <w:rtl/>
        </w:rPr>
        <w:t>א תולדה של הדין החל,</w:t>
      </w:r>
      <w:r w:rsidR="00C63F0F">
        <w:rPr>
          <w:rFonts w:hint="cs"/>
          <w:rtl/>
        </w:rPr>
        <w:t xml:space="preserve"> </w:t>
      </w:r>
      <w:r>
        <w:rPr>
          <w:rtl/>
        </w:rPr>
        <w:t xml:space="preserve">שכאשר יש לנו נפגע שמקבל </w:t>
      </w:r>
      <w:bookmarkStart w:id="941" w:name="_ETM_Q1_1491594"/>
      <w:bookmarkEnd w:id="941"/>
      <w:r w:rsidR="00C63F0F">
        <w:rPr>
          <w:rFonts w:hint="cs"/>
          <w:rtl/>
        </w:rPr>
        <w:t>ת</w:t>
      </w:r>
      <w:r>
        <w:rPr>
          <w:rtl/>
        </w:rPr>
        <w:t xml:space="preserve">גמולים מביטוח לאומי, ונכותו נקבעה </w:t>
      </w:r>
      <w:bookmarkStart w:id="942" w:name="_ETM_Q1_1483928"/>
      <w:bookmarkEnd w:id="942"/>
      <w:r>
        <w:rPr>
          <w:rtl/>
        </w:rPr>
        <w:t>בביטוח ל</w:t>
      </w:r>
      <w:bookmarkStart w:id="943" w:name="_ETM_Q1_1494765"/>
      <w:bookmarkStart w:id="944" w:name="_ETM_Q1_1490268"/>
      <w:bookmarkEnd w:id="943"/>
      <w:bookmarkEnd w:id="944"/>
      <w:r>
        <w:rPr>
          <w:rtl/>
        </w:rPr>
        <w:t>אומי</w:t>
      </w:r>
      <w:r w:rsidR="00C63F0F">
        <w:rPr>
          <w:rFonts w:hint="cs"/>
          <w:rtl/>
        </w:rPr>
        <w:t xml:space="preserve"> –</w:t>
      </w:r>
      <w:bookmarkStart w:id="945" w:name="_ETM_Q1_1496851"/>
      <w:bookmarkEnd w:id="945"/>
      <w:r>
        <w:rPr>
          <w:rtl/>
        </w:rPr>
        <w:t xml:space="preserve"> בניהול ההליך האזרחי אני אצטרך להוכיח מחדש את הנזק שלו, כלומר את נכותו הרפואית</w:t>
      </w:r>
      <w:r w:rsidR="00C63F0F">
        <w:rPr>
          <w:rFonts w:hint="cs"/>
          <w:rtl/>
        </w:rPr>
        <w:t>,</w:t>
      </w:r>
      <w:r>
        <w:rPr>
          <w:rtl/>
        </w:rPr>
        <w:t xml:space="preserve"> לרבות לייצר חוות דעת רפואית שתוגש לבית המשפט וגם להעיד אותו. כלומר, אני זקוקה במרבית המקרים לשיתוף פעולה של הנפגע.</w:t>
      </w:r>
    </w:p>
    <w:p w14:paraId="066760B5" w14:textId="77777777" w:rsidR="00C63F0F" w:rsidRDefault="00C63F0F" w:rsidP="00C63F0F">
      <w:pPr>
        <w:rPr>
          <w:rtl/>
        </w:rPr>
      </w:pPr>
      <w:bookmarkStart w:id="946" w:name="_ETM_Q1_1517645"/>
      <w:bookmarkStart w:id="947" w:name="_ETM_Q1_1517766"/>
      <w:bookmarkStart w:id="948" w:name="_ETM_Q1_1513071"/>
      <w:bookmarkEnd w:id="946"/>
      <w:bookmarkEnd w:id="947"/>
      <w:bookmarkEnd w:id="948"/>
    </w:p>
    <w:p w14:paraId="5CC11AE5" w14:textId="7AC637B2" w:rsidR="00C63F0F" w:rsidRDefault="00C63F0F" w:rsidP="00C63F0F">
      <w:pPr>
        <w:pStyle w:val="af6"/>
        <w:keepNext/>
        <w:rPr>
          <w:rtl/>
        </w:rPr>
      </w:pPr>
      <w:bookmarkStart w:id="949" w:name="ET_yor_6164_51"/>
      <w:r w:rsidRPr="00C63F0F">
        <w:rPr>
          <w:rStyle w:val="TagStyle"/>
          <w:rtl/>
        </w:rPr>
        <w:t xml:space="preserve"> &lt;&lt; יור &gt;&gt; </w:t>
      </w:r>
      <w:r>
        <w:rPr>
          <w:rtl/>
        </w:rPr>
        <w:t>היו"ר עמית הלוי:</w:t>
      </w:r>
      <w:r w:rsidRPr="00C63F0F">
        <w:rPr>
          <w:rStyle w:val="TagStyle"/>
          <w:rtl/>
        </w:rPr>
        <w:t xml:space="preserve"> &lt;&lt; יור &gt;&gt;</w:t>
      </w:r>
      <w:r>
        <w:rPr>
          <w:rtl/>
        </w:rPr>
        <w:t xml:space="preserve">   </w:t>
      </w:r>
      <w:bookmarkEnd w:id="949"/>
    </w:p>
    <w:p w14:paraId="47843502" w14:textId="77777777" w:rsidR="00C63F0F" w:rsidRDefault="00C63F0F" w:rsidP="00C63F0F">
      <w:pPr>
        <w:pStyle w:val="KeepWithNext"/>
        <w:rPr>
          <w:rtl/>
        </w:rPr>
      </w:pPr>
    </w:p>
    <w:p w14:paraId="74620BB5" w14:textId="0DB5EA7C" w:rsidR="00207400" w:rsidRDefault="00C63F0F" w:rsidP="006C1DC9">
      <w:pPr>
        <w:rPr>
          <w:rtl/>
        </w:rPr>
      </w:pPr>
      <w:bookmarkStart w:id="950" w:name="_ETM_Q1_1514053"/>
      <w:bookmarkStart w:id="951" w:name="_ETM_Q1_1515579"/>
      <w:bookmarkEnd w:id="950"/>
      <w:bookmarkEnd w:id="951"/>
      <w:r>
        <w:rPr>
          <w:rFonts w:hint="cs"/>
          <w:rtl/>
        </w:rPr>
        <w:t>אבל</w:t>
      </w:r>
      <w:r w:rsidR="00207400">
        <w:rPr>
          <w:rtl/>
        </w:rPr>
        <w:t xml:space="preserve"> יש כבר חוות דעת רפואית של הביטוח הלאומי.</w:t>
      </w:r>
      <w:bookmarkStart w:id="952" w:name="_ETM_Q1_1521196"/>
      <w:bookmarkEnd w:id="952"/>
    </w:p>
    <w:p w14:paraId="41630CC0" w14:textId="77777777" w:rsidR="00C63F0F" w:rsidRDefault="00C63F0F" w:rsidP="006C1DC9">
      <w:pPr>
        <w:rPr>
          <w:rtl/>
        </w:rPr>
      </w:pPr>
      <w:bookmarkStart w:id="953" w:name="_ETM_Q1_1521283"/>
      <w:bookmarkEnd w:id="953"/>
    </w:p>
    <w:p w14:paraId="0F6BB954" w14:textId="7455ECEE" w:rsidR="00C63F0F" w:rsidRDefault="00C63F0F" w:rsidP="00C63F0F">
      <w:pPr>
        <w:pStyle w:val="-"/>
        <w:keepNext/>
        <w:rPr>
          <w:rtl/>
        </w:rPr>
      </w:pPr>
      <w:bookmarkStart w:id="954" w:name="ET_speakercontinue_928343_52"/>
      <w:r w:rsidRPr="00C63F0F">
        <w:rPr>
          <w:rStyle w:val="TagStyle"/>
          <w:rtl/>
        </w:rPr>
        <w:t xml:space="preserve"> &lt;&lt; דובר_המשך &gt;&gt; </w:t>
      </w:r>
      <w:r>
        <w:rPr>
          <w:rtl/>
        </w:rPr>
        <w:t>אסנת דפנה:</w:t>
      </w:r>
      <w:r w:rsidRPr="00C63F0F">
        <w:rPr>
          <w:rStyle w:val="TagStyle"/>
          <w:rtl/>
        </w:rPr>
        <w:t xml:space="preserve"> &lt;&lt; דובר_המשך &gt;&gt;</w:t>
      </w:r>
      <w:r>
        <w:rPr>
          <w:rtl/>
        </w:rPr>
        <w:t xml:space="preserve">   </w:t>
      </w:r>
      <w:bookmarkEnd w:id="954"/>
    </w:p>
    <w:p w14:paraId="5CF7783D" w14:textId="77777777" w:rsidR="00C63F0F" w:rsidRDefault="00C63F0F" w:rsidP="00C63F0F">
      <w:pPr>
        <w:pStyle w:val="KeepWithNext"/>
        <w:rPr>
          <w:rtl/>
        </w:rPr>
      </w:pPr>
    </w:p>
    <w:p w14:paraId="51706E62" w14:textId="2FCCCFE9" w:rsidR="00207400" w:rsidRDefault="00207400" w:rsidP="006C1DC9">
      <w:pPr>
        <w:rPr>
          <w:rtl/>
        </w:rPr>
      </w:pPr>
      <w:bookmarkStart w:id="955" w:name="_ETM_Q1_1523675"/>
      <w:bookmarkStart w:id="956" w:name="_ETM_Q1_1517829"/>
      <w:bookmarkStart w:id="957" w:name="_ETM_Q1_1519353"/>
      <w:bookmarkEnd w:id="955"/>
      <w:bookmarkEnd w:id="956"/>
      <w:bookmarkEnd w:id="957"/>
      <w:r>
        <w:rPr>
          <w:rtl/>
        </w:rPr>
        <w:t>נכון, ועדיין אני אצטרך להגיש חוות דעת לבית המשפט</w:t>
      </w:r>
      <w:r w:rsidR="00C63F0F">
        <w:rPr>
          <w:rFonts w:hint="cs"/>
          <w:rtl/>
        </w:rPr>
        <w:t>,</w:t>
      </w:r>
      <w:r>
        <w:rPr>
          <w:rtl/>
        </w:rPr>
        <w:t xml:space="preserve"> ו</w:t>
      </w:r>
      <w:bookmarkStart w:id="958" w:name="_ETM_Q1_1521208"/>
      <w:bookmarkEnd w:id="958"/>
      <w:r>
        <w:rPr>
          <w:rtl/>
        </w:rPr>
        <w:t xml:space="preserve">ככל הנראה </w:t>
      </w:r>
      <w:r w:rsidR="00C63F0F">
        <w:rPr>
          <w:rFonts w:hint="cs"/>
          <w:rtl/>
        </w:rPr>
        <w:t xml:space="preserve">גם </w:t>
      </w:r>
      <w:r>
        <w:rPr>
          <w:rtl/>
        </w:rPr>
        <w:t xml:space="preserve">להעיד אותו על הנזק שלו, אחרת אני </w:t>
      </w:r>
      <w:bookmarkStart w:id="959" w:name="_ETM_Q1_1526104"/>
      <w:bookmarkEnd w:id="959"/>
      <w:r>
        <w:rPr>
          <w:rtl/>
        </w:rPr>
        <w:t>לא א</w:t>
      </w:r>
      <w:r w:rsidR="00C63F0F">
        <w:rPr>
          <w:rFonts w:hint="cs"/>
          <w:rtl/>
        </w:rPr>
        <w:t>י</w:t>
      </w:r>
      <w:r>
        <w:rPr>
          <w:rtl/>
        </w:rPr>
        <w:t>תפס</w:t>
      </w:r>
      <w:bookmarkStart w:id="960" w:name="_ETM_Q1_1528795"/>
      <w:bookmarkEnd w:id="960"/>
      <w:r>
        <w:rPr>
          <w:rtl/>
        </w:rPr>
        <w:t xml:space="preserve"> כמי שהוכיחה את הנזק בהליך משפטי. </w:t>
      </w:r>
      <w:bookmarkStart w:id="961" w:name="_ETM_Q1_1530733"/>
      <w:bookmarkEnd w:id="961"/>
      <w:r>
        <w:rPr>
          <w:rtl/>
        </w:rPr>
        <w:t>אני רוצה רק ל</w:t>
      </w:r>
      <w:bookmarkStart w:id="962" w:name="_ETM_Q1_1529771"/>
      <w:bookmarkEnd w:id="962"/>
      <w:r>
        <w:rPr>
          <w:rtl/>
        </w:rPr>
        <w:t xml:space="preserve">הסביר </w:t>
      </w:r>
      <w:r w:rsidR="00C63F0F">
        <w:rPr>
          <w:rFonts w:hint="cs"/>
          <w:rtl/>
        </w:rPr>
        <w:t>ל</w:t>
      </w:r>
      <w:r>
        <w:rPr>
          <w:rtl/>
        </w:rPr>
        <w:t>עניין הזה, ברשותך, אדוני, שאני א</w:t>
      </w:r>
      <w:r w:rsidR="00C63F0F">
        <w:rPr>
          <w:rFonts w:hint="cs"/>
          <w:rtl/>
        </w:rPr>
        <w:t>ו</w:t>
      </w:r>
      <w:bookmarkStart w:id="963" w:name="_ETM_Q1_1533711"/>
      <w:bookmarkEnd w:id="963"/>
      <w:r w:rsidR="00C63F0F">
        <w:rPr>
          <w:rFonts w:hint="cs"/>
          <w:rtl/>
        </w:rPr>
        <w:t>מנ</w:t>
      </w:r>
      <w:r>
        <w:rPr>
          <w:rtl/>
        </w:rPr>
        <w:t>ם תובעת את התגמולים שאני משלמת, אבל בעצם הח</w:t>
      </w:r>
      <w:r w:rsidR="00C63F0F">
        <w:rPr>
          <w:rFonts w:hint="cs"/>
          <w:rtl/>
        </w:rPr>
        <w:t>ב</w:t>
      </w:r>
      <w:r>
        <w:rPr>
          <w:rtl/>
        </w:rPr>
        <w:t>ות שלו היא על הנזק שהוא גרם</w:t>
      </w:r>
      <w:r w:rsidR="00C63F0F">
        <w:rPr>
          <w:rFonts w:hint="cs"/>
          <w:rtl/>
        </w:rPr>
        <w:t>,</w:t>
      </w:r>
      <w:bookmarkStart w:id="964" w:name="_ETM_Q1_1538593"/>
      <w:bookmarkEnd w:id="964"/>
      <w:r>
        <w:rPr>
          <w:rtl/>
        </w:rPr>
        <w:t xml:space="preserve"> כשיש איזושהי הנחה שהנזק שהוא גרם מכוסה על ידי התגמולים</w:t>
      </w:r>
      <w:bookmarkStart w:id="965" w:name="_ETM_Q1_1544928"/>
      <w:bookmarkStart w:id="966" w:name="_ETM_Q1_1543063"/>
      <w:bookmarkStart w:id="967" w:name="_ETM_Q1_1544466"/>
      <w:bookmarkEnd w:id="965"/>
      <w:bookmarkEnd w:id="966"/>
      <w:bookmarkEnd w:id="967"/>
      <w:r w:rsidR="002C0323">
        <w:rPr>
          <w:rFonts w:hint="cs"/>
          <w:rtl/>
        </w:rPr>
        <w:t>,</w:t>
      </w:r>
      <w:r>
        <w:rPr>
          <w:rtl/>
        </w:rPr>
        <w:t xml:space="preserve"> אבל עדיין אני צריכה להוכיח את הנזק</w:t>
      </w:r>
      <w:r w:rsidR="002C0323">
        <w:rPr>
          <w:rFonts w:hint="cs"/>
          <w:rtl/>
        </w:rPr>
        <w:t xml:space="preserve"> </w:t>
      </w:r>
      <w:r>
        <w:rPr>
          <w:rtl/>
        </w:rPr>
        <w:t>כי הח</w:t>
      </w:r>
      <w:r w:rsidR="002C0323">
        <w:rPr>
          <w:rFonts w:hint="cs"/>
          <w:rtl/>
        </w:rPr>
        <w:t>ב</w:t>
      </w:r>
      <w:bookmarkStart w:id="968" w:name="_ETM_Q1_1545786"/>
      <w:bookmarkEnd w:id="968"/>
      <w:r w:rsidR="002C0323">
        <w:rPr>
          <w:rFonts w:hint="cs"/>
          <w:rtl/>
        </w:rPr>
        <w:t>ו</w:t>
      </w:r>
      <w:r>
        <w:rPr>
          <w:rtl/>
        </w:rPr>
        <w:t xml:space="preserve">ת שלו היא לא לזה שהמדינה משלמת תגמולים, אלא לנזק שהוא גרם. ולכן חלה עליי חובת הוכחת הנזק וכימותו לבית המשפט האזרחי. זה דבר שצריך להבין </w:t>
      </w:r>
      <w:r w:rsidR="002C0323">
        <w:rPr>
          <w:rFonts w:hint="cs"/>
          <w:rtl/>
        </w:rPr>
        <w:t>ו</w:t>
      </w:r>
      <w:r>
        <w:rPr>
          <w:rtl/>
        </w:rPr>
        <w:t>הוא מאוד משמעותי.</w:t>
      </w:r>
    </w:p>
    <w:p w14:paraId="6147905F" w14:textId="77777777" w:rsidR="00207400" w:rsidRDefault="00207400" w:rsidP="006C1DC9">
      <w:pPr>
        <w:rPr>
          <w:rtl/>
        </w:rPr>
      </w:pPr>
      <w:bookmarkStart w:id="969" w:name="_ETM_Q1_1559303"/>
      <w:bookmarkEnd w:id="969"/>
    </w:p>
    <w:p w14:paraId="0EAE9123" w14:textId="7F3D62B0" w:rsidR="00495D7B" w:rsidRDefault="00495D7B" w:rsidP="00495D7B">
      <w:pPr>
        <w:pStyle w:val="af6"/>
        <w:keepNext/>
        <w:rPr>
          <w:rtl/>
        </w:rPr>
      </w:pPr>
      <w:bookmarkStart w:id="970" w:name="ET_yor_6164_53"/>
      <w:r w:rsidRPr="00495D7B">
        <w:rPr>
          <w:rStyle w:val="TagStyle"/>
          <w:rtl/>
        </w:rPr>
        <w:t xml:space="preserve"> &lt;&lt; יור &gt;&gt; </w:t>
      </w:r>
      <w:r>
        <w:rPr>
          <w:rtl/>
        </w:rPr>
        <w:t>היו"ר עמית הלוי:</w:t>
      </w:r>
      <w:r w:rsidRPr="00495D7B">
        <w:rPr>
          <w:rStyle w:val="TagStyle"/>
          <w:rtl/>
        </w:rPr>
        <w:t xml:space="preserve"> &lt;&lt; יור &gt;&gt;</w:t>
      </w:r>
      <w:r>
        <w:rPr>
          <w:rtl/>
        </w:rPr>
        <w:t xml:space="preserve">   </w:t>
      </w:r>
      <w:bookmarkEnd w:id="970"/>
    </w:p>
    <w:p w14:paraId="308DF8E4" w14:textId="77777777" w:rsidR="00495D7B" w:rsidRDefault="00495D7B" w:rsidP="00495D7B">
      <w:pPr>
        <w:pStyle w:val="KeepWithNext"/>
        <w:rPr>
          <w:rtl/>
        </w:rPr>
      </w:pPr>
    </w:p>
    <w:p w14:paraId="57A4CEA2" w14:textId="30F6CFA4" w:rsidR="00207400" w:rsidRDefault="00207400" w:rsidP="006C1DC9">
      <w:pPr>
        <w:rPr>
          <w:rtl/>
        </w:rPr>
      </w:pPr>
      <w:bookmarkStart w:id="971" w:name="_ETM_Q1_1560104"/>
      <w:bookmarkStart w:id="972" w:name="_ETM_Q1_1560739"/>
      <w:bookmarkEnd w:id="971"/>
      <w:bookmarkEnd w:id="972"/>
      <w:r>
        <w:rPr>
          <w:rtl/>
        </w:rPr>
        <w:t>אבל חוות הדעת הרפואית היא לכאורה על הנזק הזה, לא? או שה</w:t>
      </w:r>
      <w:bookmarkStart w:id="973" w:name="_ETM_Q1_1567651"/>
      <w:bookmarkStart w:id="974" w:name="_ETM_Q1_1563285"/>
      <w:bookmarkEnd w:id="973"/>
      <w:bookmarkEnd w:id="974"/>
      <w:r>
        <w:rPr>
          <w:rtl/>
        </w:rPr>
        <w:t xml:space="preserve">וא </w:t>
      </w:r>
      <w:bookmarkStart w:id="975" w:name="_ETM_Q1_1564319"/>
      <w:bookmarkEnd w:id="975"/>
      <w:r w:rsidR="00495D7B">
        <w:rPr>
          <w:rFonts w:hint="cs"/>
          <w:rtl/>
        </w:rPr>
        <w:t>כבר בא ל</w:t>
      </w:r>
      <w:r>
        <w:rPr>
          <w:rtl/>
        </w:rPr>
        <w:t>ביטוח לאומי</w:t>
      </w:r>
      <w:r w:rsidR="00495D7B">
        <w:rPr>
          <w:rFonts w:hint="cs"/>
          <w:rtl/>
        </w:rPr>
        <w:t xml:space="preserve"> ואמר, </w:t>
      </w:r>
      <w:bookmarkStart w:id="976" w:name="_ETM_Q1_1561863"/>
      <w:bookmarkEnd w:id="976"/>
      <w:r>
        <w:rPr>
          <w:rtl/>
        </w:rPr>
        <w:t>יש לי את הנזק הזה ויש לי עוד נזק ואני תובע ביחד</w:t>
      </w:r>
      <w:bookmarkStart w:id="977" w:name="_ETM_Q1_1567758"/>
      <w:bookmarkEnd w:id="977"/>
      <w:r>
        <w:rPr>
          <w:rtl/>
        </w:rPr>
        <w:t>? למה את לא י</w:t>
      </w:r>
      <w:bookmarkStart w:id="978" w:name="_ETM_Q1_1563394"/>
      <w:bookmarkEnd w:id="978"/>
      <w:r>
        <w:rPr>
          <w:rtl/>
        </w:rPr>
        <w:t>כולה להשתמש בחוות הדעת</w:t>
      </w:r>
      <w:r w:rsidR="00495D7B">
        <w:rPr>
          <w:rFonts w:hint="cs"/>
          <w:rtl/>
        </w:rPr>
        <w:t>?</w:t>
      </w:r>
      <w:r>
        <w:rPr>
          <w:rtl/>
        </w:rPr>
        <w:t xml:space="preserve"> למה את צריכה חוות דעת חדשה?</w:t>
      </w:r>
    </w:p>
    <w:p w14:paraId="6FFBCBE1" w14:textId="77777777" w:rsidR="000F62C8" w:rsidRDefault="000F62C8" w:rsidP="006C1DC9">
      <w:pPr>
        <w:rPr>
          <w:rtl/>
        </w:rPr>
      </w:pPr>
      <w:bookmarkStart w:id="979" w:name="_ETM_Q1_1574016"/>
      <w:bookmarkStart w:id="980" w:name="_ETM_Q1_1574137"/>
      <w:bookmarkStart w:id="981" w:name="_ETM_Q1_1574984"/>
      <w:bookmarkEnd w:id="979"/>
      <w:bookmarkEnd w:id="980"/>
      <w:bookmarkEnd w:id="981"/>
    </w:p>
    <w:p w14:paraId="2E66AA02" w14:textId="17A81EF4" w:rsidR="000F62C8" w:rsidRDefault="000F62C8" w:rsidP="000F62C8">
      <w:pPr>
        <w:pStyle w:val="af9"/>
        <w:keepNext/>
        <w:rPr>
          <w:rtl/>
        </w:rPr>
      </w:pPr>
      <w:bookmarkStart w:id="982" w:name="ET_guest_928343_54"/>
      <w:r w:rsidRPr="000F62C8">
        <w:rPr>
          <w:rStyle w:val="TagStyle"/>
          <w:rtl/>
        </w:rPr>
        <w:t xml:space="preserve"> &lt;&lt; אורח &gt;&gt; </w:t>
      </w:r>
      <w:r>
        <w:rPr>
          <w:rtl/>
        </w:rPr>
        <w:t>אסנת דפנה:</w:t>
      </w:r>
      <w:r w:rsidRPr="000F62C8">
        <w:rPr>
          <w:rStyle w:val="TagStyle"/>
          <w:rtl/>
        </w:rPr>
        <w:t xml:space="preserve"> &lt;&lt; אורח &gt;&gt;</w:t>
      </w:r>
      <w:r>
        <w:rPr>
          <w:rtl/>
        </w:rPr>
        <w:t xml:space="preserve">   </w:t>
      </w:r>
      <w:bookmarkEnd w:id="982"/>
    </w:p>
    <w:p w14:paraId="72C4B32E" w14:textId="77777777" w:rsidR="000F62C8" w:rsidRDefault="000F62C8" w:rsidP="000F62C8">
      <w:pPr>
        <w:pStyle w:val="KeepWithNext"/>
        <w:rPr>
          <w:rtl/>
        </w:rPr>
      </w:pPr>
    </w:p>
    <w:p w14:paraId="2E81833F" w14:textId="0D64D08F" w:rsidR="00137829" w:rsidRDefault="00207400" w:rsidP="00601AE7">
      <w:pPr>
        <w:rPr>
          <w:rtl/>
        </w:rPr>
      </w:pPr>
      <w:bookmarkStart w:id="983" w:name="_ETM_Q1_1575634"/>
      <w:bookmarkStart w:id="984" w:name="_ETM_Q1_1575693"/>
      <w:bookmarkStart w:id="985" w:name="_ETM_Q1_1569613"/>
      <w:bookmarkStart w:id="986" w:name="_ETM_Q1_1571606"/>
      <w:bookmarkStart w:id="987" w:name="_ETM_Q1_1571208"/>
      <w:bookmarkStart w:id="988" w:name="_ETM_Q1_1572729"/>
      <w:bookmarkEnd w:id="983"/>
      <w:bookmarkEnd w:id="984"/>
      <w:bookmarkEnd w:id="985"/>
      <w:bookmarkEnd w:id="986"/>
      <w:bookmarkEnd w:id="987"/>
      <w:bookmarkEnd w:id="988"/>
      <w:r>
        <w:rPr>
          <w:rtl/>
        </w:rPr>
        <w:t>זה שביטוח לאומי עשה הליך בפניו וקב</w:t>
      </w:r>
      <w:bookmarkStart w:id="989" w:name="_ETM_Q1_1573698"/>
      <w:bookmarkEnd w:id="989"/>
      <w:r>
        <w:rPr>
          <w:rtl/>
        </w:rPr>
        <w:t>ע</w:t>
      </w:r>
      <w:r w:rsidR="000F62C8">
        <w:rPr>
          <w:rFonts w:hint="cs"/>
          <w:rtl/>
        </w:rPr>
        <w:t>,</w:t>
      </w:r>
      <w:r>
        <w:rPr>
          <w:rtl/>
        </w:rPr>
        <w:t xml:space="preserve"> לצרכים שלו</w:t>
      </w:r>
      <w:r w:rsidR="000F62C8">
        <w:rPr>
          <w:rFonts w:hint="cs"/>
          <w:rtl/>
        </w:rPr>
        <w:t>,</w:t>
      </w:r>
      <w:bookmarkStart w:id="990" w:name="_ETM_Q1_1574833"/>
      <w:bookmarkEnd w:id="990"/>
      <w:r>
        <w:rPr>
          <w:rtl/>
        </w:rPr>
        <w:t xml:space="preserve"> את הנזק, לא אומר שזה מהווה ראיה חלוטה א</w:t>
      </w:r>
      <w:bookmarkStart w:id="991" w:name="_ETM_Q1_1580643"/>
      <w:bookmarkEnd w:id="991"/>
      <w:r>
        <w:rPr>
          <w:rtl/>
        </w:rPr>
        <w:t>ו לא חלוטה על הנזק בבית המשפט האזרחי. אני צריכה להוכיח את הנזק בכלים של הוכחה בבית המשפט, כמו</w:t>
      </w:r>
      <w:bookmarkStart w:id="992" w:name="_ETM_Q1_1590630"/>
      <w:bookmarkEnd w:id="992"/>
      <w:r w:rsidR="00601AE7">
        <w:rPr>
          <w:rFonts w:hint="cs"/>
          <w:rtl/>
        </w:rPr>
        <w:t xml:space="preserve"> </w:t>
      </w:r>
      <w:bookmarkStart w:id="993" w:name="_ETM_Q1_1588773"/>
      <w:bookmarkEnd w:id="993"/>
      <w:r>
        <w:rPr>
          <w:rtl/>
        </w:rPr>
        <w:t>שכל תובע</w:t>
      </w:r>
      <w:bookmarkStart w:id="994" w:name="_ETM_Q1_1588655"/>
      <w:bookmarkEnd w:id="994"/>
      <w:r w:rsidR="00137829">
        <w:rPr>
          <w:rFonts w:hint="cs"/>
          <w:rtl/>
        </w:rPr>
        <w:t xml:space="preserve"> - - -</w:t>
      </w:r>
    </w:p>
    <w:p w14:paraId="1ACAA61D" w14:textId="77777777" w:rsidR="00137829" w:rsidRDefault="00137829" w:rsidP="00601AE7">
      <w:pPr>
        <w:rPr>
          <w:rtl/>
        </w:rPr>
      </w:pPr>
      <w:bookmarkStart w:id="995" w:name="_ETM_Q1_1589203"/>
      <w:bookmarkEnd w:id="995"/>
    </w:p>
    <w:p w14:paraId="2959F1AF" w14:textId="3894192D" w:rsidR="00137829" w:rsidRDefault="00137829" w:rsidP="00137829">
      <w:pPr>
        <w:pStyle w:val="af6"/>
        <w:keepNext/>
        <w:rPr>
          <w:rtl/>
        </w:rPr>
      </w:pPr>
      <w:bookmarkStart w:id="996" w:name="ET_yor_6164_55"/>
      <w:r w:rsidRPr="00137829">
        <w:rPr>
          <w:rStyle w:val="TagStyle"/>
          <w:rtl/>
        </w:rPr>
        <w:t xml:space="preserve"> &lt;&lt; יור &gt;&gt; </w:t>
      </w:r>
      <w:r>
        <w:rPr>
          <w:rtl/>
        </w:rPr>
        <w:t>היו"ר עמית הלוי:</w:t>
      </w:r>
      <w:r w:rsidRPr="00137829">
        <w:rPr>
          <w:rStyle w:val="TagStyle"/>
          <w:rtl/>
        </w:rPr>
        <w:t xml:space="preserve"> &lt;&lt; יור &gt;&gt;</w:t>
      </w:r>
      <w:r>
        <w:rPr>
          <w:rtl/>
        </w:rPr>
        <w:t xml:space="preserve">   </w:t>
      </w:r>
      <w:bookmarkEnd w:id="996"/>
    </w:p>
    <w:p w14:paraId="71C5DE86" w14:textId="77777777" w:rsidR="00137829" w:rsidRDefault="00137829" w:rsidP="00137829">
      <w:pPr>
        <w:pStyle w:val="KeepWithNext"/>
        <w:rPr>
          <w:rtl/>
        </w:rPr>
      </w:pPr>
    </w:p>
    <w:p w14:paraId="71C42525" w14:textId="5995F728" w:rsidR="00207400" w:rsidRDefault="00137829" w:rsidP="005C185A">
      <w:pPr>
        <w:rPr>
          <w:rtl/>
        </w:rPr>
      </w:pPr>
      <w:bookmarkStart w:id="997" w:name="_ETM_Q1_1589997"/>
      <w:bookmarkEnd w:id="997"/>
      <w:r>
        <w:rPr>
          <w:rFonts w:hint="cs"/>
          <w:rtl/>
        </w:rPr>
        <w:t>את</w:t>
      </w:r>
      <w:r w:rsidR="00207400">
        <w:rPr>
          <w:rtl/>
        </w:rPr>
        <w:t xml:space="preserve"> זה אני מבין, אבל </w:t>
      </w:r>
      <w:bookmarkStart w:id="998" w:name="_ETM_Q1_1591393"/>
      <w:bookmarkEnd w:id="998"/>
      <w:r>
        <w:rPr>
          <w:rFonts w:hint="cs"/>
          <w:rtl/>
        </w:rPr>
        <w:t>הרי</w:t>
      </w:r>
      <w:bookmarkStart w:id="999" w:name="_ETM_Q1_1595188"/>
      <w:bookmarkEnd w:id="999"/>
      <w:r>
        <w:rPr>
          <w:rFonts w:hint="cs"/>
          <w:rtl/>
        </w:rPr>
        <w:t xml:space="preserve"> </w:t>
      </w:r>
      <w:r w:rsidR="00207400">
        <w:rPr>
          <w:rtl/>
        </w:rPr>
        <w:t xml:space="preserve">חוות הדעת </w:t>
      </w:r>
      <w:bookmarkStart w:id="1000" w:name="_ETM_Q1_1592650"/>
      <w:bookmarkEnd w:id="1000"/>
      <w:r w:rsidR="00207400">
        <w:rPr>
          <w:rtl/>
        </w:rPr>
        <w:t>היא על הנזק הזה.</w:t>
      </w:r>
      <w:bookmarkStart w:id="1001" w:name="_ETM_Q1_1591993"/>
      <w:bookmarkStart w:id="1002" w:name="_ETM_Q1_1587933"/>
      <w:bookmarkEnd w:id="1001"/>
      <w:bookmarkEnd w:id="1002"/>
      <w:r w:rsidR="00207400">
        <w:rPr>
          <w:rtl/>
        </w:rPr>
        <w:t xml:space="preserve"> בן אדם </w:t>
      </w:r>
      <w:r w:rsidR="005C185A">
        <w:rPr>
          <w:rFonts w:hint="cs"/>
          <w:rtl/>
        </w:rPr>
        <w:t>ש</w:t>
      </w:r>
      <w:r w:rsidR="00207400">
        <w:rPr>
          <w:rtl/>
        </w:rPr>
        <w:t>פגעו בו</w:t>
      </w:r>
      <w:bookmarkStart w:id="1003" w:name="_ETM_Q1_1596737"/>
      <w:bookmarkEnd w:id="1003"/>
      <w:r w:rsidR="00207400">
        <w:rPr>
          <w:rtl/>
        </w:rPr>
        <w:t xml:space="preserve"> בא לרופא, </w:t>
      </w:r>
      <w:bookmarkStart w:id="1004" w:name="_ETM_Q1_1597967"/>
      <w:bookmarkEnd w:id="1004"/>
      <w:r w:rsidR="00207400">
        <w:rPr>
          <w:rtl/>
        </w:rPr>
        <w:t>קיבל חוות דעת, הוא הלך לביטוח לאומי ע</w:t>
      </w:r>
      <w:r w:rsidR="005C185A">
        <w:rPr>
          <w:rFonts w:hint="cs"/>
          <w:rtl/>
        </w:rPr>
        <w:t>ם</w:t>
      </w:r>
      <w:r w:rsidR="00207400">
        <w:rPr>
          <w:rtl/>
        </w:rPr>
        <w:t xml:space="preserve"> חוות</w:t>
      </w:r>
      <w:bookmarkStart w:id="1005" w:name="_ETM_Q1_1601352"/>
      <w:bookmarkEnd w:id="1005"/>
      <w:r w:rsidR="00207400">
        <w:rPr>
          <w:rtl/>
        </w:rPr>
        <w:t xml:space="preserve"> הדעת </w:t>
      </w:r>
      <w:r w:rsidR="005C185A">
        <w:rPr>
          <w:rFonts w:hint="cs"/>
          <w:rtl/>
        </w:rPr>
        <w:t>ע</w:t>
      </w:r>
      <w:r w:rsidR="00207400">
        <w:rPr>
          <w:rtl/>
        </w:rPr>
        <w:t>ל</w:t>
      </w:r>
      <w:bookmarkStart w:id="1006" w:name="_ETM_Q1_1601973"/>
      <w:bookmarkEnd w:id="1006"/>
      <w:r w:rsidR="00207400">
        <w:rPr>
          <w:rtl/>
        </w:rPr>
        <w:t xml:space="preserve"> הנזק שנגרם מזה, </w:t>
      </w:r>
      <w:bookmarkStart w:id="1007" w:name="_ETM_Q1_1602033"/>
      <w:bookmarkEnd w:id="1007"/>
      <w:r w:rsidR="005C185A">
        <w:rPr>
          <w:rFonts w:hint="cs"/>
          <w:rtl/>
        </w:rPr>
        <w:t>ל</w:t>
      </w:r>
      <w:r w:rsidR="00207400">
        <w:rPr>
          <w:rtl/>
        </w:rPr>
        <w:t>א על עוד נזק</w:t>
      </w:r>
      <w:r w:rsidR="005C185A">
        <w:rPr>
          <w:rFonts w:hint="cs"/>
          <w:rtl/>
        </w:rPr>
        <w:t xml:space="preserve">. אז למה </w:t>
      </w:r>
      <w:bookmarkStart w:id="1008" w:name="_ETM_Q1_1605377"/>
      <w:bookmarkEnd w:id="1008"/>
      <w:r w:rsidR="005C185A">
        <w:rPr>
          <w:rFonts w:hint="cs"/>
          <w:rtl/>
        </w:rPr>
        <w:t xml:space="preserve">את </w:t>
      </w:r>
      <w:bookmarkStart w:id="1009" w:name="_ETM_Q1_1603563"/>
      <w:bookmarkStart w:id="1010" w:name="_ETM_Q1_1604023"/>
      <w:bookmarkEnd w:id="619"/>
      <w:bookmarkEnd w:id="1009"/>
      <w:bookmarkEnd w:id="1010"/>
      <w:r w:rsidR="00207400">
        <w:rPr>
          <w:rtl/>
        </w:rPr>
        <w:t xml:space="preserve">צריכה חוות דעת חדשה? </w:t>
      </w:r>
      <w:r w:rsidR="005C185A">
        <w:rPr>
          <w:rFonts w:hint="cs"/>
          <w:rtl/>
        </w:rPr>
        <w:t xml:space="preserve">את </w:t>
      </w:r>
      <w:r w:rsidR="00207400">
        <w:rPr>
          <w:rtl/>
        </w:rPr>
        <w:t>יכולה לקחת את חוות הדעת שהו</w:t>
      </w:r>
      <w:bookmarkStart w:id="1011" w:name="_ETM_Q1_1607077"/>
      <w:bookmarkEnd w:id="1011"/>
      <w:r w:rsidR="00207400">
        <w:rPr>
          <w:rtl/>
        </w:rPr>
        <w:t>א הגיש לביטוח לאומי</w:t>
      </w:r>
      <w:r w:rsidR="00E11570">
        <w:rPr>
          <w:rFonts w:hint="cs"/>
          <w:rtl/>
        </w:rPr>
        <w:t>.</w:t>
      </w:r>
      <w:bookmarkStart w:id="1012" w:name="_ETM_Q1_1609164"/>
      <w:bookmarkEnd w:id="1012"/>
      <w:r w:rsidR="00207400">
        <w:rPr>
          <w:rtl/>
        </w:rPr>
        <w:t xml:space="preserve"> הר</w:t>
      </w:r>
      <w:bookmarkStart w:id="1013" w:name="_ETM_Q1_1608684"/>
      <w:bookmarkStart w:id="1014" w:name="_ETM_Q1_1608403"/>
      <w:bookmarkEnd w:id="1013"/>
      <w:bookmarkEnd w:id="1014"/>
      <w:r w:rsidR="00207400">
        <w:rPr>
          <w:rtl/>
        </w:rPr>
        <w:t xml:space="preserve">י הוא מגיש חוות דעת לביטוח לאומי, יש </w:t>
      </w:r>
      <w:r w:rsidR="00E11570">
        <w:rPr>
          <w:rFonts w:hint="cs"/>
          <w:rtl/>
        </w:rPr>
        <w:t>בביטוח לאו</w:t>
      </w:r>
      <w:bookmarkStart w:id="1015" w:name="_ETM_Q1_1610410"/>
      <w:bookmarkEnd w:id="1015"/>
      <w:r w:rsidR="00E11570">
        <w:rPr>
          <w:rFonts w:hint="cs"/>
          <w:rtl/>
        </w:rPr>
        <w:t>מי ו</w:t>
      </w:r>
      <w:bookmarkStart w:id="1016" w:name="_ETM_Q1_1610492"/>
      <w:bookmarkEnd w:id="1016"/>
      <w:r w:rsidR="00207400">
        <w:rPr>
          <w:rtl/>
        </w:rPr>
        <w:t xml:space="preserve">עדה שיושבת </w:t>
      </w:r>
      <w:r w:rsidR="00E11570">
        <w:rPr>
          <w:rFonts w:hint="cs"/>
          <w:rtl/>
        </w:rPr>
        <w:t>ו</w:t>
      </w:r>
      <w:r w:rsidR="00207400">
        <w:rPr>
          <w:rtl/>
        </w:rPr>
        <w:t>מאשרת את זה</w:t>
      </w:r>
      <w:r w:rsidR="00E11570">
        <w:rPr>
          <w:rFonts w:hint="cs"/>
          <w:rtl/>
        </w:rPr>
        <w:t>.</w:t>
      </w:r>
      <w:bookmarkStart w:id="1017" w:name="_ETM_Q1_1613222"/>
      <w:bookmarkEnd w:id="1017"/>
      <w:r w:rsidR="00207400">
        <w:rPr>
          <w:rtl/>
        </w:rPr>
        <w:t xml:space="preserve"> למה </w:t>
      </w:r>
      <w:r w:rsidR="00E11570">
        <w:rPr>
          <w:rFonts w:hint="cs"/>
          <w:rtl/>
        </w:rPr>
        <w:t xml:space="preserve">את </w:t>
      </w:r>
      <w:r w:rsidR="00207400">
        <w:rPr>
          <w:rtl/>
        </w:rPr>
        <w:t>צריכה מחדש?</w:t>
      </w:r>
      <w:bookmarkStart w:id="1018" w:name="_ETM_Q1_1619693"/>
      <w:bookmarkEnd w:id="1018"/>
    </w:p>
    <w:p w14:paraId="38EE7E19" w14:textId="77777777" w:rsidR="00E11570" w:rsidRDefault="00E11570" w:rsidP="003810D1">
      <w:pPr>
        <w:ind w:firstLine="0"/>
        <w:jc w:val="left"/>
        <w:rPr>
          <w:rtl/>
        </w:rPr>
      </w:pPr>
      <w:bookmarkStart w:id="1019" w:name="_ETM_Q1_1619801"/>
      <w:bookmarkStart w:id="1020" w:name="_ETM_Q1_1614925"/>
      <w:bookmarkEnd w:id="1019"/>
      <w:bookmarkEnd w:id="1020"/>
    </w:p>
    <w:p w14:paraId="2BE699C0" w14:textId="01720871" w:rsidR="00E11570" w:rsidRDefault="00E11570" w:rsidP="00E11570">
      <w:pPr>
        <w:pStyle w:val="af9"/>
        <w:keepNext/>
        <w:rPr>
          <w:rtl/>
        </w:rPr>
      </w:pPr>
      <w:bookmarkStart w:id="1021" w:name="ET_guest_928343_57"/>
      <w:r w:rsidRPr="00E11570">
        <w:rPr>
          <w:rStyle w:val="TagStyle"/>
          <w:rtl/>
        </w:rPr>
        <w:lastRenderedPageBreak/>
        <w:t xml:space="preserve"> &lt;&lt; אורח &gt;&gt; </w:t>
      </w:r>
      <w:r>
        <w:rPr>
          <w:rtl/>
        </w:rPr>
        <w:t>אסנת דפנה:</w:t>
      </w:r>
      <w:r w:rsidRPr="00E11570">
        <w:rPr>
          <w:rStyle w:val="TagStyle"/>
          <w:rtl/>
        </w:rPr>
        <w:t xml:space="preserve"> &lt;&lt; אורח &gt;&gt;</w:t>
      </w:r>
      <w:r>
        <w:rPr>
          <w:rtl/>
        </w:rPr>
        <w:t xml:space="preserve">   </w:t>
      </w:r>
      <w:bookmarkEnd w:id="1021"/>
    </w:p>
    <w:p w14:paraId="001F6D3D" w14:textId="77777777" w:rsidR="00E11570" w:rsidRDefault="00E11570" w:rsidP="00E11570">
      <w:pPr>
        <w:pStyle w:val="KeepWithNext"/>
        <w:rPr>
          <w:rtl/>
        </w:rPr>
      </w:pPr>
    </w:p>
    <w:p w14:paraId="4EDF33BA" w14:textId="44586B92" w:rsidR="00CD59FC" w:rsidRDefault="00207400" w:rsidP="00CD59FC">
      <w:pPr>
        <w:rPr>
          <w:rtl/>
        </w:rPr>
      </w:pPr>
      <w:bookmarkStart w:id="1022" w:name="_ETM_Q1_1621146"/>
      <w:bookmarkStart w:id="1023" w:name="_ETM_Q1_1621247"/>
      <w:bookmarkStart w:id="1024" w:name="_ETM_Q1_1616718"/>
      <w:bookmarkStart w:id="1025" w:name="_ETM_Q1_1616410"/>
      <w:bookmarkStart w:id="1026" w:name="_ETM_Q1_1615522"/>
      <w:bookmarkEnd w:id="1022"/>
      <w:bookmarkEnd w:id="1023"/>
      <w:bookmarkEnd w:id="1024"/>
      <w:bookmarkEnd w:id="1025"/>
      <w:bookmarkEnd w:id="1026"/>
      <w:r>
        <w:rPr>
          <w:rtl/>
        </w:rPr>
        <w:t>כמו בכל הליך משפטי נזיקי, אני צריכה שהמומחה יבוא להעיד עליה בבית המשפט</w:t>
      </w:r>
      <w:bookmarkStart w:id="1027" w:name="_ETM_Q1_1621182"/>
      <w:bookmarkEnd w:id="1027"/>
      <w:r w:rsidR="00CD59FC">
        <w:rPr>
          <w:rFonts w:hint="cs"/>
          <w:rtl/>
        </w:rPr>
        <w:t>,</w:t>
      </w:r>
      <w:r>
        <w:rPr>
          <w:rtl/>
        </w:rPr>
        <w:t xml:space="preserve"> </w:t>
      </w:r>
      <w:bookmarkStart w:id="1028" w:name="_ETM_Q1_1622202"/>
      <w:bookmarkEnd w:id="1028"/>
      <w:r>
        <w:rPr>
          <w:rtl/>
        </w:rPr>
        <w:t>ו</w:t>
      </w:r>
      <w:bookmarkStart w:id="1029" w:name="_ETM_Q1_1621765"/>
      <w:bookmarkStart w:id="1030" w:name="_ETM_Q1_1621874"/>
      <w:bookmarkEnd w:id="1029"/>
      <w:bookmarkEnd w:id="1030"/>
      <w:r>
        <w:rPr>
          <w:rtl/>
        </w:rPr>
        <w:t xml:space="preserve">ברוב המקרים, </w:t>
      </w:r>
      <w:r w:rsidR="00CD59FC">
        <w:rPr>
          <w:rFonts w:hint="cs"/>
          <w:rtl/>
        </w:rPr>
        <w:t>ש</w:t>
      </w:r>
      <w:r>
        <w:rPr>
          <w:rtl/>
        </w:rPr>
        <w:t>גם ה</w:t>
      </w:r>
      <w:bookmarkStart w:id="1031" w:name="_ETM_Q1_1623354"/>
      <w:bookmarkEnd w:id="1031"/>
      <w:r>
        <w:rPr>
          <w:rtl/>
        </w:rPr>
        <w:t>נפגע יבוא להעיד עליה בבית המשפט.</w:t>
      </w:r>
      <w:bookmarkStart w:id="1032" w:name="_ETM_Q1_1623203"/>
      <w:bookmarkStart w:id="1033" w:name="_ETM_Q1_1623969"/>
      <w:bookmarkStart w:id="1034" w:name="_ETM_Q1_1624047"/>
      <w:bookmarkStart w:id="1035" w:name="_ETM_Q1_1625376"/>
      <w:bookmarkStart w:id="1036" w:name="_ETM_Q1_1624144"/>
      <w:bookmarkStart w:id="1037" w:name="_ETM_Q1_1624282"/>
      <w:bookmarkStart w:id="1038" w:name="_ETM_Q1_1625102"/>
      <w:bookmarkStart w:id="1039" w:name="_ETM_Q1_1624306"/>
      <w:bookmarkStart w:id="1040" w:name="_ETM_Q1_1621183"/>
      <w:bookmarkEnd w:id="1032"/>
      <w:bookmarkEnd w:id="1033"/>
      <w:bookmarkEnd w:id="1034"/>
      <w:bookmarkEnd w:id="1035"/>
      <w:bookmarkEnd w:id="1036"/>
      <w:bookmarkEnd w:id="1037"/>
      <w:bookmarkEnd w:id="1038"/>
      <w:bookmarkEnd w:id="1039"/>
      <w:bookmarkEnd w:id="1040"/>
      <w:r>
        <w:rPr>
          <w:rtl/>
        </w:rPr>
        <w:t xml:space="preserve"> </w:t>
      </w:r>
      <w:r w:rsidR="00CD59FC">
        <w:rPr>
          <w:rFonts w:hint="cs"/>
          <w:rtl/>
        </w:rPr>
        <w:t>אני</w:t>
      </w:r>
      <w:bookmarkStart w:id="1041" w:name="_ETM_Q1_1629290"/>
      <w:bookmarkEnd w:id="1041"/>
      <w:r w:rsidR="00CD59FC">
        <w:rPr>
          <w:rFonts w:hint="cs"/>
          <w:rtl/>
        </w:rPr>
        <w:t xml:space="preserve"> צריכה </w:t>
      </w:r>
      <w:bookmarkStart w:id="1042" w:name="_ETM_Q1_1626000"/>
      <w:bookmarkEnd w:id="1042"/>
      <w:r w:rsidR="00CD59FC">
        <w:rPr>
          <w:rFonts w:hint="cs"/>
          <w:rtl/>
        </w:rPr>
        <w:t>ש</w:t>
      </w:r>
      <w:r>
        <w:rPr>
          <w:rtl/>
        </w:rPr>
        <w:t>תהיה לי חוות</w:t>
      </w:r>
      <w:bookmarkStart w:id="1043" w:name="_ETM_Q1_1613792"/>
      <w:bookmarkStart w:id="1044" w:name="_ETM_Q1_1619901"/>
      <w:bookmarkEnd w:id="1043"/>
      <w:bookmarkEnd w:id="1044"/>
      <w:r>
        <w:rPr>
          <w:rtl/>
        </w:rPr>
        <w:t xml:space="preserve"> ד</w:t>
      </w:r>
      <w:bookmarkStart w:id="1045" w:name="_ETM_Q1_1627290"/>
      <w:bookmarkEnd w:id="1045"/>
      <w:r>
        <w:rPr>
          <w:rtl/>
        </w:rPr>
        <w:t>עת רפואית שלי כ</w:t>
      </w:r>
      <w:r w:rsidR="00CD59FC">
        <w:rPr>
          <w:rFonts w:hint="cs"/>
          <w:rtl/>
        </w:rPr>
        <w:t>ת</w:t>
      </w:r>
      <w:r>
        <w:rPr>
          <w:rtl/>
        </w:rPr>
        <w:t>וב</w:t>
      </w:r>
      <w:r w:rsidR="00CD59FC">
        <w:rPr>
          <w:rFonts w:hint="cs"/>
          <w:rtl/>
        </w:rPr>
        <w:t>ע</w:t>
      </w:r>
      <w:r>
        <w:rPr>
          <w:rtl/>
        </w:rPr>
        <w:t>ת</w:t>
      </w:r>
      <w:bookmarkStart w:id="1046" w:name="_ETM_Q1_1628454"/>
      <w:bookmarkEnd w:id="1046"/>
      <w:r>
        <w:rPr>
          <w:rtl/>
        </w:rPr>
        <w:t>, שאני אוכל להעיד את המומחה עליה בבית המשפט ו</w:t>
      </w:r>
      <w:r w:rsidR="00CD59FC">
        <w:rPr>
          <w:rFonts w:hint="cs"/>
          <w:rtl/>
        </w:rPr>
        <w:t>כ</w:t>
      </w:r>
      <w:r>
        <w:rPr>
          <w:rtl/>
        </w:rPr>
        <w:t>נראה גם את הנפגע. צריך להבין שזה מרכיב</w:t>
      </w:r>
      <w:bookmarkStart w:id="1047" w:name="_ETM_Q1_1635780"/>
      <w:bookmarkEnd w:id="1047"/>
      <w:r w:rsidR="00CD59FC">
        <w:rPr>
          <w:rFonts w:hint="cs"/>
          <w:rtl/>
        </w:rPr>
        <w:t xml:space="preserve"> כבד </w:t>
      </w:r>
      <w:r>
        <w:rPr>
          <w:rtl/>
        </w:rPr>
        <w:t xml:space="preserve">מאוד </w:t>
      </w:r>
      <w:bookmarkStart w:id="1048" w:name="_ETM_Q1_1640842"/>
      <w:bookmarkEnd w:id="1048"/>
      <w:r>
        <w:rPr>
          <w:rtl/>
        </w:rPr>
        <w:t>בניהול הליך של נזקי</w:t>
      </w:r>
      <w:bookmarkStart w:id="1049" w:name="_ETM_Q1_1638880"/>
      <w:bookmarkStart w:id="1050" w:name="_ETM_Q1_1636744"/>
      <w:bookmarkEnd w:id="1049"/>
      <w:bookmarkEnd w:id="1050"/>
      <w:r w:rsidR="00CD59FC">
        <w:rPr>
          <w:rFonts w:hint="cs"/>
          <w:rtl/>
        </w:rPr>
        <w:t xml:space="preserve"> </w:t>
      </w:r>
      <w:r>
        <w:rPr>
          <w:rtl/>
        </w:rPr>
        <w:t>גוף.</w:t>
      </w:r>
    </w:p>
    <w:p w14:paraId="4826E399" w14:textId="77777777" w:rsidR="00CD59FC" w:rsidRDefault="00CD59FC" w:rsidP="00CD59FC">
      <w:pPr>
        <w:rPr>
          <w:rtl/>
        </w:rPr>
      </w:pPr>
      <w:bookmarkStart w:id="1051" w:name="_ETM_Q1_1638351"/>
      <w:bookmarkStart w:id="1052" w:name="_ETM_Q1_1638481"/>
      <w:bookmarkEnd w:id="1051"/>
      <w:bookmarkEnd w:id="1052"/>
    </w:p>
    <w:p w14:paraId="02A845AC" w14:textId="0AD8977A" w:rsidR="00CD59FC" w:rsidRDefault="00CD59FC" w:rsidP="00CD59FC">
      <w:pPr>
        <w:pStyle w:val="af6"/>
        <w:keepNext/>
        <w:rPr>
          <w:rtl/>
        </w:rPr>
      </w:pPr>
      <w:bookmarkStart w:id="1053" w:name="ET_yor_6164_59"/>
      <w:r w:rsidRPr="00CD59FC">
        <w:rPr>
          <w:rStyle w:val="TagStyle"/>
          <w:rtl/>
        </w:rPr>
        <w:t xml:space="preserve"> &lt;&lt; יור &gt;&gt; </w:t>
      </w:r>
      <w:r>
        <w:rPr>
          <w:rtl/>
        </w:rPr>
        <w:t>היו"ר עמית הלוי:</w:t>
      </w:r>
      <w:r w:rsidRPr="00CD59FC">
        <w:rPr>
          <w:rStyle w:val="TagStyle"/>
          <w:rtl/>
        </w:rPr>
        <w:t xml:space="preserve"> &lt;&lt; יור &gt;&gt;</w:t>
      </w:r>
      <w:r>
        <w:rPr>
          <w:rtl/>
        </w:rPr>
        <w:t xml:space="preserve">   </w:t>
      </w:r>
      <w:bookmarkEnd w:id="1053"/>
    </w:p>
    <w:p w14:paraId="7C6157D2" w14:textId="77777777" w:rsidR="00CD59FC" w:rsidRDefault="00CD59FC" w:rsidP="00CD59FC">
      <w:pPr>
        <w:pStyle w:val="KeepWithNext"/>
        <w:rPr>
          <w:rtl/>
        </w:rPr>
      </w:pPr>
      <w:bookmarkStart w:id="1054" w:name="_ETM_Q1_1640589"/>
      <w:bookmarkEnd w:id="1054"/>
    </w:p>
    <w:p w14:paraId="2171CE24" w14:textId="12BA782C" w:rsidR="00207400" w:rsidRDefault="00CD59FC" w:rsidP="00CD59FC">
      <w:pPr>
        <w:rPr>
          <w:rtl/>
        </w:rPr>
      </w:pPr>
      <w:bookmarkStart w:id="1055" w:name="_ETM_Q1_1644006"/>
      <w:bookmarkStart w:id="1056" w:name="_ETM_Q1_1639520"/>
      <w:bookmarkStart w:id="1057" w:name="_ETM_Q1_1638524"/>
      <w:bookmarkStart w:id="1058" w:name="_ETM_Q1_1638610"/>
      <w:bookmarkEnd w:id="1055"/>
      <w:bookmarkEnd w:id="1056"/>
      <w:bookmarkEnd w:id="1057"/>
      <w:bookmarkEnd w:id="1058"/>
      <w:r>
        <w:rPr>
          <w:rFonts w:hint="cs"/>
          <w:rtl/>
        </w:rPr>
        <w:t>ר</w:t>
      </w:r>
      <w:r w:rsidR="00207400">
        <w:rPr>
          <w:rtl/>
        </w:rPr>
        <w:t>ק להבין, כי המומחה רוצה ממך תשלום נוסף, חוץ מ</w:t>
      </w:r>
      <w:r>
        <w:rPr>
          <w:rFonts w:hint="cs"/>
          <w:rtl/>
        </w:rPr>
        <w:t>חוות הדע</w:t>
      </w:r>
      <w:bookmarkStart w:id="1059" w:name="_ETM_Q1_1641452"/>
      <w:bookmarkEnd w:id="1059"/>
      <w:r>
        <w:rPr>
          <w:rFonts w:hint="cs"/>
          <w:rtl/>
        </w:rPr>
        <w:t xml:space="preserve">ת </w:t>
      </w:r>
      <w:bookmarkStart w:id="1060" w:name="_ETM_Q1_1642015"/>
      <w:bookmarkEnd w:id="1060"/>
      <w:r w:rsidR="00207400">
        <w:rPr>
          <w:rtl/>
        </w:rPr>
        <w:t>ש</w:t>
      </w:r>
      <w:r>
        <w:rPr>
          <w:rFonts w:hint="cs"/>
          <w:rtl/>
        </w:rPr>
        <w:t xml:space="preserve">הוא </w:t>
      </w:r>
      <w:r w:rsidR="00207400">
        <w:rPr>
          <w:rtl/>
        </w:rPr>
        <w:t>הב</w:t>
      </w:r>
      <w:r>
        <w:rPr>
          <w:rFonts w:hint="cs"/>
          <w:rtl/>
        </w:rPr>
        <w:t>י</w:t>
      </w:r>
      <w:r w:rsidR="00207400">
        <w:rPr>
          <w:rtl/>
        </w:rPr>
        <w:t xml:space="preserve">א </w:t>
      </w:r>
      <w:bookmarkStart w:id="1061" w:name="_ETM_Q1_1643536"/>
      <w:bookmarkStart w:id="1062" w:name="_ETM_Q1_1642746"/>
      <w:bookmarkEnd w:id="1061"/>
      <w:bookmarkEnd w:id="1062"/>
      <w:r>
        <w:rPr>
          <w:rFonts w:hint="cs"/>
          <w:rtl/>
        </w:rPr>
        <w:t>לביטוח לאומי</w:t>
      </w:r>
      <w:bookmarkStart w:id="1063" w:name="_ETM_Q1_1644029"/>
      <w:bookmarkEnd w:id="1063"/>
      <w:r>
        <w:rPr>
          <w:rFonts w:hint="cs"/>
          <w:rtl/>
        </w:rPr>
        <w:t>?</w:t>
      </w:r>
      <w:bookmarkStart w:id="1064" w:name="_ETM_Q1_1642812"/>
      <w:bookmarkEnd w:id="1064"/>
    </w:p>
    <w:p w14:paraId="65522B90" w14:textId="77777777" w:rsidR="00207400" w:rsidRDefault="00207400" w:rsidP="00CD59FC">
      <w:pPr>
        <w:rPr>
          <w:rtl/>
        </w:rPr>
      </w:pPr>
      <w:bookmarkStart w:id="1065" w:name="_ETM_Q1_1643052"/>
      <w:bookmarkStart w:id="1066" w:name="_ETM_Q1_1643137"/>
      <w:bookmarkStart w:id="1067" w:name="_ETM_Q1_1642992"/>
      <w:bookmarkStart w:id="1068" w:name="_ETM_Q1_1639542"/>
      <w:bookmarkStart w:id="1069" w:name="_ETM_Q1_1643003"/>
      <w:bookmarkEnd w:id="1065"/>
      <w:bookmarkEnd w:id="1066"/>
      <w:bookmarkEnd w:id="1067"/>
      <w:bookmarkEnd w:id="1068"/>
      <w:bookmarkEnd w:id="1069"/>
    </w:p>
    <w:p w14:paraId="4995F26A" w14:textId="52144506" w:rsidR="00CD59FC" w:rsidRDefault="00CD59FC" w:rsidP="00CD59FC">
      <w:pPr>
        <w:pStyle w:val="-"/>
        <w:keepNext/>
        <w:rPr>
          <w:rtl/>
        </w:rPr>
      </w:pPr>
      <w:bookmarkStart w:id="1070" w:name="ET_speakercontinue_928343_60"/>
      <w:r w:rsidRPr="00CD59FC">
        <w:rPr>
          <w:rStyle w:val="TagStyle"/>
          <w:rtl/>
        </w:rPr>
        <w:t xml:space="preserve"> &lt;&lt; דובר_המשך &gt;&gt; </w:t>
      </w:r>
      <w:r>
        <w:rPr>
          <w:rtl/>
        </w:rPr>
        <w:t>אסנת דפנה:</w:t>
      </w:r>
      <w:r w:rsidRPr="00CD59FC">
        <w:rPr>
          <w:rStyle w:val="TagStyle"/>
          <w:rtl/>
        </w:rPr>
        <w:t xml:space="preserve"> &lt;&lt; דובר_המשך &gt;&gt;</w:t>
      </w:r>
      <w:r>
        <w:rPr>
          <w:rtl/>
        </w:rPr>
        <w:t xml:space="preserve">   </w:t>
      </w:r>
      <w:bookmarkEnd w:id="1070"/>
    </w:p>
    <w:p w14:paraId="405B7F8E" w14:textId="77777777" w:rsidR="00CD59FC" w:rsidRDefault="00CD59FC" w:rsidP="00CD59FC">
      <w:pPr>
        <w:pStyle w:val="KeepWithNext"/>
        <w:rPr>
          <w:rtl/>
        </w:rPr>
      </w:pPr>
    </w:p>
    <w:p w14:paraId="30969840" w14:textId="1F4D13F2" w:rsidR="00CD59FC" w:rsidRDefault="00D40F90" w:rsidP="00CD59FC">
      <w:pPr>
        <w:rPr>
          <w:rtl/>
        </w:rPr>
      </w:pPr>
      <w:bookmarkStart w:id="1071" w:name="_ETM_Q1_1644981"/>
      <w:bookmarkEnd w:id="1071"/>
      <w:r>
        <w:rPr>
          <w:rFonts w:hint="cs"/>
          <w:rtl/>
        </w:rPr>
        <w:t>אני</w:t>
      </w:r>
      <w:bookmarkStart w:id="1072" w:name="_ETM_Q1_1647599"/>
      <w:bookmarkEnd w:id="1072"/>
      <w:r>
        <w:rPr>
          <w:rFonts w:hint="cs"/>
          <w:rtl/>
        </w:rPr>
        <w:t xml:space="preserve"> </w:t>
      </w:r>
      <w:bookmarkStart w:id="1073" w:name="_ETM_Q1_1642964"/>
      <w:bookmarkEnd w:id="1073"/>
      <w:r>
        <w:rPr>
          <w:rFonts w:hint="cs"/>
          <w:rtl/>
        </w:rPr>
        <w:t xml:space="preserve">צריכה שהמומחה יהיה מומחה </w:t>
      </w:r>
      <w:bookmarkStart w:id="1074" w:name="_ETM_Q1_1644859"/>
      <w:bookmarkEnd w:id="1074"/>
      <w:r>
        <w:rPr>
          <w:rFonts w:hint="cs"/>
          <w:rtl/>
        </w:rPr>
        <w:t>שלי.</w:t>
      </w:r>
      <w:bookmarkStart w:id="1075" w:name="_ETM_Q1_1646179"/>
      <w:bookmarkEnd w:id="1075"/>
    </w:p>
    <w:p w14:paraId="69A44248" w14:textId="77777777" w:rsidR="00D40F90" w:rsidRDefault="00D40F90" w:rsidP="00CD59FC">
      <w:pPr>
        <w:rPr>
          <w:rtl/>
        </w:rPr>
      </w:pPr>
      <w:bookmarkStart w:id="1076" w:name="_ETM_Q1_1646267"/>
      <w:bookmarkStart w:id="1077" w:name="_ETM_Q1_1645682"/>
      <w:bookmarkEnd w:id="1076"/>
      <w:bookmarkEnd w:id="1077"/>
    </w:p>
    <w:p w14:paraId="6B3F7F33" w14:textId="3CB9C61A" w:rsidR="00D40F90" w:rsidRDefault="00D40F90" w:rsidP="00D40F90">
      <w:pPr>
        <w:pStyle w:val="af9"/>
        <w:keepNext/>
        <w:rPr>
          <w:rtl/>
        </w:rPr>
      </w:pPr>
      <w:bookmarkStart w:id="1078" w:name="ET_guest_928794_61"/>
      <w:r w:rsidRPr="00D40F90">
        <w:rPr>
          <w:rStyle w:val="TagStyle"/>
          <w:rtl/>
        </w:rPr>
        <w:t xml:space="preserve"> &lt;&lt; אורח &gt;&gt; </w:t>
      </w:r>
      <w:r>
        <w:rPr>
          <w:rtl/>
        </w:rPr>
        <w:t>גילה חממי פינק:</w:t>
      </w:r>
      <w:r w:rsidRPr="00D40F90">
        <w:rPr>
          <w:rStyle w:val="TagStyle"/>
          <w:rtl/>
        </w:rPr>
        <w:t xml:space="preserve"> &lt;&lt; אורח &gt;&gt;</w:t>
      </w:r>
      <w:r>
        <w:rPr>
          <w:rtl/>
        </w:rPr>
        <w:t xml:space="preserve">   </w:t>
      </w:r>
      <w:bookmarkEnd w:id="1078"/>
    </w:p>
    <w:p w14:paraId="5853660B" w14:textId="77777777" w:rsidR="00D40F90" w:rsidRDefault="00D40F90" w:rsidP="00D40F90">
      <w:pPr>
        <w:pStyle w:val="KeepWithNext"/>
        <w:rPr>
          <w:rtl/>
        </w:rPr>
      </w:pPr>
    </w:p>
    <w:p w14:paraId="1395D8DD" w14:textId="77777777" w:rsidR="00D40F90" w:rsidRDefault="00D40F90" w:rsidP="00CD59FC">
      <w:pPr>
        <w:rPr>
          <w:rtl/>
        </w:rPr>
      </w:pPr>
      <w:bookmarkStart w:id="1079" w:name="_ETM_Q1_1641814"/>
      <w:bookmarkStart w:id="1080" w:name="_ETM_Q1_1647609"/>
      <w:bookmarkStart w:id="1081" w:name="_ETM_Q1_1644440"/>
      <w:bookmarkEnd w:id="1079"/>
      <w:bookmarkEnd w:id="1080"/>
      <w:bookmarkEnd w:id="1081"/>
      <w:r>
        <w:rPr>
          <w:rFonts w:hint="cs"/>
          <w:rtl/>
        </w:rPr>
        <w:t>ה</w:t>
      </w:r>
      <w:r w:rsidR="00207400">
        <w:rPr>
          <w:rtl/>
        </w:rPr>
        <w:t xml:space="preserve">מומחה של ביטוח לאומי </w:t>
      </w:r>
      <w:bookmarkStart w:id="1082" w:name="_ETM_Q1_1646448"/>
      <w:bookmarkEnd w:id="1082"/>
      <w:r>
        <w:rPr>
          <w:rFonts w:hint="cs"/>
          <w:rtl/>
        </w:rPr>
        <w:t>הוא מומחה של ביטוח ל</w:t>
      </w:r>
      <w:bookmarkStart w:id="1083" w:name="_ETM_Q1_1647061"/>
      <w:bookmarkEnd w:id="1083"/>
      <w:r>
        <w:rPr>
          <w:rFonts w:hint="cs"/>
          <w:rtl/>
        </w:rPr>
        <w:t>אומי וא</w:t>
      </w:r>
      <w:bookmarkStart w:id="1084" w:name="_ETM_Q1_1646716"/>
      <w:bookmarkEnd w:id="1084"/>
      <w:r>
        <w:rPr>
          <w:rFonts w:hint="cs"/>
          <w:rtl/>
        </w:rPr>
        <w:t>ל</w:t>
      </w:r>
      <w:r w:rsidR="00207400">
        <w:rPr>
          <w:rtl/>
        </w:rPr>
        <w:t>ו ועדות של ב</w:t>
      </w:r>
      <w:bookmarkStart w:id="1085" w:name="_ETM_Q1_1643612"/>
      <w:bookmarkStart w:id="1086" w:name="_ETM_Q1_1648178"/>
      <w:bookmarkEnd w:id="1085"/>
      <w:bookmarkEnd w:id="1086"/>
      <w:r w:rsidR="00207400">
        <w:rPr>
          <w:rtl/>
        </w:rPr>
        <w:t>יטוח לאומי</w:t>
      </w:r>
      <w:r>
        <w:rPr>
          <w:rFonts w:hint="cs"/>
          <w:rtl/>
        </w:rPr>
        <w:t>.</w:t>
      </w:r>
      <w:r w:rsidR="00207400">
        <w:rPr>
          <w:rtl/>
        </w:rPr>
        <w:t xml:space="preserve"> אין קשר לכך שכשאנחנו מגישים</w:t>
      </w:r>
      <w:bookmarkStart w:id="1087" w:name="_ETM_Q1_1652972"/>
      <w:bookmarkEnd w:id="1087"/>
      <w:r w:rsidR="00207400">
        <w:rPr>
          <w:rtl/>
        </w:rPr>
        <w:t xml:space="preserve"> תביעה על נזק ש</w:t>
      </w:r>
      <w:r>
        <w:rPr>
          <w:rFonts w:hint="cs"/>
          <w:rtl/>
        </w:rPr>
        <w:t>ה</w:t>
      </w:r>
      <w:r w:rsidR="00207400">
        <w:rPr>
          <w:rtl/>
        </w:rPr>
        <w:t xml:space="preserve">מדינה פיצתה, </w:t>
      </w:r>
      <w:bookmarkStart w:id="1088" w:name="_ETM_Q1_1653452"/>
      <w:bookmarkEnd w:id="1088"/>
      <w:r w:rsidR="00207400">
        <w:rPr>
          <w:rtl/>
        </w:rPr>
        <w:t xml:space="preserve">אנחנו צריכים להביא מומחה רפואי מטעם התביעה. </w:t>
      </w:r>
      <w:r>
        <w:rPr>
          <w:rFonts w:hint="cs"/>
          <w:rtl/>
        </w:rPr>
        <w:t>ז</w:t>
      </w:r>
      <w:r w:rsidR="00207400">
        <w:rPr>
          <w:rtl/>
        </w:rPr>
        <w:t>ה לא אותו מומחה רפואי</w:t>
      </w:r>
      <w:r>
        <w:rPr>
          <w:rFonts w:hint="cs"/>
          <w:rtl/>
        </w:rPr>
        <w:t>.</w:t>
      </w:r>
    </w:p>
    <w:p w14:paraId="6F97BF28" w14:textId="77777777" w:rsidR="00D40F90" w:rsidRDefault="00D40F90" w:rsidP="00CD59FC">
      <w:pPr>
        <w:rPr>
          <w:rtl/>
        </w:rPr>
      </w:pPr>
      <w:bookmarkStart w:id="1089" w:name="_ETM_Q1_1657172"/>
      <w:bookmarkEnd w:id="1089"/>
    </w:p>
    <w:p w14:paraId="69D9FBD1" w14:textId="40D68FB4" w:rsidR="00D40F90" w:rsidRDefault="00D40F90" w:rsidP="00D40F90">
      <w:pPr>
        <w:pStyle w:val="af6"/>
        <w:keepNext/>
        <w:rPr>
          <w:rtl/>
        </w:rPr>
      </w:pPr>
      <w:bookmarkStart w:id="1090" w:name="ET_yor_6164_62"/>
      <w:r w:rsidRPr="00D40F90">
        <w:rPr>
          <w:rStyle w:val="TagStyle"/>
          <w:rtl/>
        </w:rPr>
        <w:t xml:space="preserve"> &lt;&lt; יור &gt;&gt; </w:t>
      </w:r>
      <w:r>
        <w:rPr>
          <w:rtl/>
        </w:rPr>
        <w:t>היו"ר עמית הלוי:</w:t>
      </w:r>
      <w:r w:rsidRPr="00D40F90">
        <w:rPr>
          <w:rStyle w:val="TagStyle"/>
          <w:rtl/>
        </w:rPr>
        <w:t xml:space="preserve"> &lt;&lt; יור &gt;&gt;</w:t>
      </w:r>
      <w:r>
        <w:rPr>
          <w:rtl/>
        </w:rPr>
        <w:t xml:space="preserve">   </w:t>
      </w:r>
      <w:bookmarkEnd w:id="1090"/>
    </w:p>
    <w:p w14:paraId="5CBB8CF2" w14:textId="77777777" w:rsidR="00D40F90" w:rsidRDefault="00D40F90" w:rsidP="00D40F90">
      <w:pPr>
        <w:pStyle w:val="KeepWithNext"/>
        <w:rPr>
          <w:rtl/>
        </w:rPr>
      </w:pPr>
    </w:p>
    <w:p w14:paraId="45FB6E20" w14:textId="1A4E5A3A" w:rsidR="00D40F90" w:rsidRDefault="00D40F90" w:rsidP="00D40F90">
      <w:pPr>
        <w:rPr>
          <w:rtl/>
        </w:rPr>
      </w:pPr>
      <w:bookmarkStart w:id="1091" w:name="_ETM_Q1_1657890"/>
      <w:bookmarkEnd w:id="1091"/>
      <w:r>
        <w:rPr>
          <w:rFonts w:hint="cs"/>
          <w:rtl/>
        </w:rPr>
        <w:t>למה?</w:t>
      </w:r>
      <w:bookmarkStart w:id="1092" w:name="_ETM_Q1_1659648"/>
      <w:bookmarkEnd w:id="1092"/>
    </w:p>
    <w:p w14:paraId="465697C7" w14:textId="77777777" w:rsidR="00D40F90" w:rsidRDefault="00D40F90" w:rsidP="00D40F90">
      <w:pPr>
        <w:rPr>
          <w:rtl/>
        </w:rPr>
      </w:pPr>
      <w:bookmarkStart w:id="1093" w:name="_ETM_Q1_1659703"/>
      <w:bookmarkStart w:id="1094" w:name="_ETM_Q1_1657783"/>
      <w:bookmarkEnd w:id="1093"/>
      <w:bookmarkEnd w:id="1094"/>
    </w:p>
    <w:p w14:paraId="21F079BD" w14:textId="44B23825" w:rsidR="00D40F90" w:rsidRDefault="00D40F90" w:rsidP="00D40F90">
      <w:pPr>
        <w:pStyle w:val="-"/>
        <w:keepNext/>
        <w:rPr>
          <w:rtl/>
        </w:rPr>
      </w:pPr>
      <w:bookmarkStart w:id="1095" w:name="ET_speakercontinue_928794_63"/>
      <w:r w:rsidRPr="00D40F90">
        <w:rPr>
          <w:rStyle w:val="TagStyle"/>
          <w:rtl/>
        </w:rPr>
        <w:t xml:space="preserve"> &lt;&lt; דובר_המשך &gt;&gt; </w:t>
      </w:r>
      <w:r>
        <w:rPr>
          <w:rtl/>
        </w:rPr>
        <w:t>גילה חממי פינק:</w:t>
      </w:r>
      <w:r w:rsidRPr="00D40F90">
        <w:rPr>
          <w:rStyle w:val="TagStyle"/>
          <w:rtl/>
        </w:rPr>
        <w:t xml:space="preserve"> &lt;&lt; דובר_המשך &gt;&gt;</w:t>
      </w:r>
      <w:r>
        <w:rPr>
          <w:rtl/>
        </w:rPr>
        <w:t xml:space="preserve">   </w:t>
      </w:r>
      <w:bookmarkEnd w:id="1095"/>
    </w:p>
    <w:p w14:paraId="07DBA10E" w14:textId="77777777" w:rsidR="00D40F90" w:rsidRDefault="00D40F90" w:rsidP="00D40F90">
      <w:pPr>
        <w:pStyle w:val="KeepWithNext"/>
        <w:rPr>
          <w:rtl/>
        </w:rPr>
      </w:pPr>
    </w:p>
    <w:p w14:paraId="79740872" w14:textId="77777777" w:rsidR="00D40F90" w:rsidRDefault="00D40F90" w:rsidP="00CD59FC">
      <w:pPr>
        <w:rPr>
          <w:rtl/>
        </w:rPr>
      </w:pPr>
      <w:bookmarkStart w:id="1096" w:name="_ETM_Q1_1659653"/>
      <w:bookmarkStart w:id="1097" w:name="_ETM_Q1_1657282"/>
      <w:bookmarkStart w:id="1098" w:name="_ETM_Q1_1659961"/>
      <w:bookmarkEnd w:id="1096"/>
      <w:bookmarkEnd w:id="1097"/>
      <w:bookmarkEnd w:id="1098"/>
      <w:r>
        <w:rPr>
          <w:rFonts w:hint="cs"/>
          <w:rtl/>
        </w:rPr>
        <w:t>מומחי</w:t>
      </w:r>
      <w:bookmarkStart w:id="1099" w:name="_ETM_Q1_1661227"/>
      <w:bookmarkEnd w:id="1099"/>
      <w:r>
        <w:rPr>
          <w:rFonts w:hint="cs"/>
          <w:rtl/>
        </w:rPr>
        <w:t xml:space="preserve">ם </w:t>
      </w:r>
      <w:r w:rsidR="00207400">
        <w:rPr>
          <w:rtl/>
        </w:rPr>
        <w:t>ש</w:t>
      </w:r>
      <w:r>
        <w:rPr>
          <w:rFonts w:hint="cs"/>
          <w:rtl/>
        </w:rPr>
        <w:t xml:space="preserve">ל </w:t>
      </w:r>
      <w:r w:rsidR="00207400">
        <w:rPr>
          <w:rtl/>
        </w:rPr>
        <w:t>ביטוח לאומי לא יכולים לעמוד כמומחים מטעם התביעה.</w:t>
      </w:r>
    </w:p>
    <w:p w14:paraId="6707CC9D" w14:textId="77777777" w:rsidR="00D40F90" w:rsidRDefault="00D40F90" w:rsidP="00CD59FC">
      <w:pPr>
        <w:rPr>
          <w:rtl/>
        </w:rPr>
      </w:pPr>
      <w:bookmarkStart w:id="1100" w:name="_ETM_Q1_1662077"/>
      <w:bookmarkEnd w:id="1100"/>
    </w:p>
    <w:p w14:paraId="3B0C9045" w14:textId="643241CE" w:rsidR="00D40F90" w:rsidRDefault="00D40F90" w:rsidP="00D40F90">
      <w:pPr>
        <w:pStyle w:val="af6"/>
        <w:keepNext/>
        <w:rPr>
          <w:rtl/>
        </w:rPr>
      </w:pPr>
      <w:bookmarkStart w:id="1101" w:name="ET_yor_6164_64"/>
      <w:r w:rsidRPr="00D40F90">
        <w:rPr>
          <w:rStyle w:val="TagStyle"/>
          <w:rtl/>
        </w:rPr>
        <w:t xml:space="preserve"> &lt;&lt; יור &gt;&gt; </w:t>
      </w:r>
      <w:r>
        <w:rPr>
          <w:rtl/>
        </w:rPr>
        <w:t>היו"ר עמית הלוי:</w:t>
      </w:r>
      <w:r w:rsidRPr="00D40F90">
        <w:rPr>
          <w:rStyle w:val="TagStyle"/>
          <w:rtl/>
        </w:rPr>
        <w:t xml:space="preserve"> &lt;&lt; יור &gt;&gt;</w:t>
      </w:r>
      <w:r>
        <w:rPr>
          <w:rtl/>
        </w:rPr>
        <w:t xml:space="preserve">   </w:t>
      </w:r>
      <w:bookmarkEnd w:id="1101"/>
    </w:p>
    <w:p w14:paraId="73963C3B" w14:textId="77777777" w:rsidR="00D40F90" w:rsidRDefault="00D40F90" w:rsidP="00D40F90">
      <w:pPr>
        <w:pStyle w:val="KeepWithNext"/>
        <w:rPr>
          <w:rtl/>
        </w:rPr>
      </w:pPr>
    </w:p>
    <w:p w14:paraId="48592042" w14:textId="77777777" w:rsidR="00D40F90" w:rsidRDefault="00207400" w:rsidP="00CD59FC">
      <w:pPr>
        <w:rPr>
          <w:rtl/>
        </w:rPr>
      </w:pPr>
      <w:bookmarkStart w:id="1102" w:name="_ETM_Q1_1662953"/>
      <w:bookmarkEnd w:id="1102"/>
      <w:r>
        <w:rPr>
          <w:rtl/>
        </w:rPr>
        <w:t>למה?</w:t>
      </w:r>
      <w:bookmarkStart w:id="1103" w:name="_ETM_Q1_1665238"/>
      <w:bookmarkEnd w:id="1103"/>
    </w:p>
    <w:p w14:paraId="4D61A93C" w14:textId="77777777" w:rsidR="00D40F90" w:rsidRDefault="00D40F90" w:rsidP="00CD59FC">
      <w:pPr>
        <w:rPr>
          <w:rtl/>
        </w:rPr>
      </w:pPr>
      <w:bookmarkStart w:id="1104" w:name="_ETM_Q1_1665331"/>
      <w:bookmarkStart w:id="1105" w:name="_ETM_Q1_1665415"/>
      <w:bookmarkStart w:id="1106" w:name="_ETM_Q1_1661717"/>
      <w:bookmarkStart w:id="1107" w:name="_ETM_Q1_1661951"/>
      <w:bookmarkEnd w:id="1104"/>
      <w:bookmarkEnd w:id="1105"/>
      <w:bookmarkEnd w:id="1106"/>
      <w:bookmarkEnd w:id="1107"/>
    </w:p>
    <w:p w14:paraId="23907DF5" w14:textId="546CA8F3" w:rsidR="00D40F90" w:rsidRDefault="00D40F90" w:rsidP="00D40F90">
      <w:pPr>
        <w:pStyle w:val="-"/>
        <w:keepNext/>
        <w:rPr>
          <w:rtl/>
        </w:rPr>
      </w:pPr>
      <w:bookmarkStart w:id="1108" w:name="ET_speakercontinue_928794_65"/>
      <w:r w:rsidRPr="00D40F90">
        <w:rPr>
          <w:rStyle w:val="TagStyle"/>
          <w:rtl/>
        </w:rPr>
        <w:t xml:space="preserve"> &lt;&lt; דובר_המשך &gt;&gt; </w:t>
      </w:r>
      <w:r>
        <w:rPr>
          <w:rtl/>
        </w:rPr>
        <w:t>גילה חממי פינק:</w:t>
      </w:r>
      <w:r w:rsidRPr="00D40F90">
        <w:rPr>
          <w:rStyle w:val="TagStyle"/>
          <w:rtl/>
        </w:rPr>
        <w:t xml:space="preserve"> &lt;&lt; דובר_המשך &gt;&gt;</w:t>
      </w:r>
      <w:r>
        <w:rPr>
          <w:rtl/>
        </w:rPr>
        <w:t xml:space="preserve">   </w:t>
      </w:r>
      <w:bookmarkEnd w:id="1108"/>
    </w:p>
    <w:p w14:paraId="2EF41710" w14:textId="77777777" w:rsidR="00D40F90" w:rsidRDefault="00D40F90" w:rsidP="00D40F90">
      <w:pPr>
        <w:pStyle w:val="KeepWithNext"/>
        <w:rPr>
          <w:rtl/>
        </w:rPr>
      </w:pPr>
    </w:p>
    <w:p w14:paraId="15A8589F" w14:textId="766FC465" w:rsidR="00D40F90" w:rsidRDefault="00D45EE2" w:rsidP="00D40F90">
      <w:pPr>
        <w:rPr>
          <w:rtl/>
        </w:rPr>
      </w:pPr>
      <w:bookmarkStart w:id="1109" w:name="_ETM_Q1_1662267"/>
      <w:bookmarkStart w:id="1110" w:name="_ETM_Q1_1665460"/>
      <w:bookmarkEnd w:id="1109"/>
      <w:bookmarkEnd w:id="1110"/>
      <w:r>
        <w:rPr>
          <w:rFonts w:hint="cs"/>
          <w:rtl/>
        </w:rPr>
        <w:t xml:space="preserve">כי </w:t>
      </w:r>
      <w:bookmarkStart w:id="1111" w:name="_ETM_Q1_1663500"/>
      <w:bookmarkEnd w:id="1111"/>
      <w:r w:rsidR="00D40F90">
        <w:rPr>
          <w:rFonts w:hint="cs"/>
          <w:rtl/>
        </w:rPr>
        <w:t>אל</w:t>
      </w:r>
      <w:r w:rsidR="00207400">
        <w:rPr>
          <w:rtl/>
        </w:rPr>
        <w:t>ה שני הליכים</w:t>
      </w:r>
      <w:r w:rsidR="00D40F90">
        <w:rPr>
          <w:rFonts w:hint="cs"/>
          <w:rtl/>
        </w:rPr>
        <w:t xml:space="preserve"> </w:t>
      </w:r>
      <w:bookmarkStart w:id="1112" w:name="_ETM_Q1_1665449"/>
      <w:bookmarkEnd w:id="1112"/>
      <w:r w:rsidR="00D40F90">
        <w:rPr>
          <w:rFonts w:hint="cs"/>
          <w:rtl/>
        </w:rPr>
        <w:t>ש</w:t>
      </w:r>
      <w:bookmarkStart w:id="1113" w:name="_ETM_Q1_1664435"/>
      <w:bookmarkEnd w:id="1113"/>
      <w:r w:rsidR="00207400">
        <w:rPr>
          <w:rtl/>
        </w:rPr>
        <w:t>ונים.</w:t>
      </w:r>
      <w:bookmarkStart w:id="1114" w:name="_ETM_Q1_1666218"/>
      <w:bookmarkEnd w:id="1114"/>
    </w:p>
    <w:p w14:paraId="549E6370" w14:textId="77777777" w:rsidR="00D40F90" w:rsidRDefault="00D40F90" w:rsidP="00D40F90">
      <w:pPr>
        <w:rPr>
          <w:rtl/>
        </w:rPr>
      </w:pPr>
      <w:bookmarkStart w:id="1115" w:name="_ETM_Q1_1666283"/>
      <w:bookmarkStart w:id="1116" w:name="_ETM_Q1_1666385"/>
      <w:bookmarkEnd w:id="1115"/>
      <w:bookmarkEnd w:id="1116"/>
    </w:p>
    <w:p w14:paraId="1638AF2B" w14:textId="6080AB1A" w:rsidR="00D40F90" w:rsidRDefault="00D40F90" w:rsidP="00D40F90">
      <w:pPr>
        <w:pStyle w:val="af6"/>
        <w:keepNext/>
        <w:rPr>
          <w:rtl/>
        </w:rPr>
      </w:pPr>
      <w:bookmarkStart w:id="1117" w:name="ET_yor_6164_66"/>
      <w:r w:rsidRPr="00D40F90">
        <w:rPr>
          <w:rStyle w:val="TagStyle"/>
          <w:rtl/>
        </w:rPr>
        <w:t xml:space="preserve"> &lt;&lt; יור &gt;&gt; </w:t>
      </w:r>
      <w:r>
        <w:rPr>
          <w:rtl/>
        </w:rPr>
        <w:t>היו"ר עמית הלוי:</w:t>
      </w:r>
      <w:r w:rsidRPr="00D40F90">
        <w:rPr>
          <w:rStyle w:val="TagStyle"/>
          <w:rtl/>
        </w:rPr>
        <w:t xml:space="preserve"> &lt;&lt; יור &gt;&gt;</w:t>
      </w:r>
      <w:r>
        <w:rPr>
          <w:rtl/>
        </w:rPr>
        <w:t xml:space="preserve">   </w:t>
      </w:r>
      <w:bookmarkEnd w:id="1117"/>
    </w:p>
    <w:p w14:paraId="26231E27" w14:textId="77777777" w:rsidR="00D40F90" w:rsidRDefault="00D40F90" w:rsidP="00D40F90">
      <w:pPr>
        <w:pStyle w:val="KeepWithNext"/>
        <w:rPr>
          <w:rtl/>
        </w:rPr>
      </w:pPr>
    </w:p>
    <w:p w14:paraId="246CC0C7" w14:textId="0F69BE4F" w:rsidR="00207400" w:rsidRDefault="00D40F90" w:rsidP="00D40F90">
      <w:pPr>
        <w:rPr>
          <w:rtl/>
        </w:rPr>
      </w:pPr>
      <w:bookmarkStart w:id="1118" w:name="_ETM_Q1_1667435"/>
      <w:bookmarkStart w:id="1119" w:name="_ETM_Q1_1666457"/>
      <w:bookmarkStart w:id="1120" w:name="_ETM_Q1_1661461"/>
      <w:bookmarkEnd w:id="1118"/>
      <w:bookmarkEnd w:id="1119"/>
      <w:bookmarkEnd w:id="1120"/>
      <w:r>
        <w:rPr>
          <w:rFonts w:hint="cs"/>
          <w:rtl/>
        </w:rPr>
        <w:t>ה</w:t>
      </w:r>
      <w:r w:rsidR="00207400">
        <w:rPr>
          <w:rtl/>
        </w:rPr>
        <w:t>הליכים שונים, אבל למה לא אותו רופא?</w:t>
      </w:r>
      <w:r>
        <w:rPr>
          <w:rFonts w:hint="cs"/>
          <w:rtl/>
        </w:rPr>
        <w:t xml:space="preserve"> מה הבעיה?</w:t>
      </w:r>
    </w:p>
    <w:p w14:paraId="48724E21" w14:textId="77777777" w:rsidR="00D45EE2" w:rsidRDefault="00D45EE2" w:rsidP="00D40F90">
      <w:pPr>
        <w:rPr>
          <w:rtl/>
        </w:rPr>
      </w:pPr>
      <w:bookmarkStart w:id="1121" w:name="_ETM_Q1_1666789"/>
      <w:bookmarkStart w:id="1122" w:name="_ETM_Q1_1664671"/>
      <w:bookmarkStart w:id="1123" w:name="_ETM_Q1_1670216"/>
      <w:bookmarkStart w:id="1124" w:name="_ETM_Q1_1666001"/>
      <w:bookmarkStart w:id="1125" w:name="_ETM_Q1_1664520"/>
      <w:bookmarkStart w:id="1126" w:name="_ETM_Q1_1661871"/>
      <w:bookmarkStart w:id="1127" w:name="_ETM_Q1_1667482"/>
      <w:bookmarkEnd w:id="1121"/>
      <w:bookmarkEnd w:id="1122"/>
      <w:bookmarkEnd w:id="1123"/>
      <w:bookmarkEnd w:id="1124"/>
      <w:bookmarkEnd w:id="1125"/>
      <w:bookmarkEnd w:id="1126"/>
      <w:bookmarkEnd w:id="1127"/>
    </w:p>
    <w:p w14:paraId="0CC9EBCD" w14:textId="3CCD15CC" w:rsidR="00D45EE2" w:rsidRDefault="00D45EE2" w:rsidP="00D45EE2">
      <w:pPr>
        <w:pStyle w:val="af9"/>
        <w:keepNext/>
        <w:rPr>
          <w:rtl/>
        </w:rPr>
      </w:pPr>
      <w:bookmarkStart w:id="1128" w:name="ET_guest_928343_67"/>
      <w:r w:rsidRPr="00D45EE2">
        <w:rPr>
          <w:rStyle w:val="TagStyle"/>
          <w:rtl/>
        </w:rPr>
        <w:t xml:space="preserve"> &lt;&lt; אורח &gt;&gt; </w:t>
      </w:r>
      <w:r>
        <w:rPr>
          <w:rtl/>
        </w:rPr>
        <w:t>אסנת דפנה:</w:t>
      </w:r>
      <w:r w:rsidRPr="00D45EE2">
        <w:rPr>
          <w:rStyle w:val="TagStyle"/>
          <w:rtl/>
        </w:rPr>
        <w:t xml:space="preserve"> &lt;&lt; אורח &gt;&gt;</w:t>
      </w:r>
      <w:r>
        <w:rPr>
          <w:rtl/>
        </w:rPr>
        <w:t xml:space="preserve">   </w:t>
      </w:r>
      <w:bookmarkEnd w:id="1128"/>
    </w:p>
    <w:p w14:paraId="6062A11C" w14:textId="77777777" w:rsidR="00D45EE2" w:rsidRDefault="00D45EE2" w:rsidP="00D45EE2">
      <w:pPr>
        <w:pStyle w:val="KeepWithNext"/>
        <w:rPr>
          <w:rtl/>
        </w:rPr>
      </w:pPr>
    </w:p>
    <w:p w14:paraId="06C351A7" w14:textId="4A963ACE" w:rsidR="00D45EE2" w:rsidRDefault="00D45EE2" w:rsidP="00D45EE2">
      <w:pPr>
        <w:rPr>
          <w:rtl/>
        </w:rPr>
      </w:pPr>
      <w:bookmarkStart w:id="1129" w:name="_ETM_Q1_1672045"/>
      <w:bookmarkStart w:id="1130" w:name="_ETM_Q1_1672099"/>
      <w:bookmarkStart w:id="1131" w:name="_ETM_Q1_1667820"/>
      <w:bookmarkStart w:id="1132" w:name="_ETM_Q1_1667046"/>
      <w:bookmarkStart w:id="1133" w:name="_ETM_Q1_1668180"/>
      <w:bookmarkStart w:id="1134" w:name="_ETM_Q1_1666366"/>
      <w:bookmarkEnd w:id="1129"/>
      <w:bookmarkEnd w:id="1130"/>
      <w:bookmarkEnd w:id="1131"/>
      <w:bookmarkEnd w:id="1132"/>
      <w:bookmarkEnd w:id="1133"/>
      <w:bookmarkEnd w:id="1134"/>
      <w:r>
        <w:rPr>
          <w:rFonts w:hint="cs"/>
          <w:rtl/>
        </w:rPr>
        <w:t xml:space="preserve">אותו </w:t>
      </w:r>
      <w:bookmarkStart w:id="1135" w:name="_ETM_Q1_1668301"/>
      <w:bookmarkStart w:id="1136" w:name="_ETM_Q1_1663821"/>
      <w:bookmarkStart w:id="1137" w:name="_ETM_Q1_1667577"/>
      <w:bookmarkEnd w:id="1135"/>
      <w:bookmarkEnd w:id="1136"/>
      <w:bookmarkEnd w:id="1137"/>
      <w:r w:rsidR="00207400">
        <w:rPr>
          <w:rtl/>
        </w:rPr>
        <w:t xml:space="preserve">רופא שהנפגע </w:t>
      </w:r>
      <w:bookmarkStart w:id="1138" w:name="_ETM_Q1_1666990"/>
      <w:bookmarkStart w:id="1139" w:name="_ETM_Q1_1667792"/>
      <w:bookmarkStart w:id="1140" w:name="_ETM_Q1_1668862"/>
      <w:bookmarkEnd w:id="1138"/>
      <w:bookmarkEnd w:id="1139"/>
      <w:bookmarkEnd w:id="1140"/>
      <w:r>
        <w:rPr>
          <w:rFonts w:hint="cs"/>
          <w:rtl/>
        </w:rPr>
        <w:t>ה</w:t>
      </w:r>
      <w:r w:rsidR="00207400">
        <w:rPr>
          <w:rtl/>
        </w:rPr>
        <w:t>ביא חוות דעתו, אני צריכה ל</w:t>
      </w:r>
      <w:r>
        <w:rPr>
          <w:rFonts w:hint="cs"/>
          <w:rtl/>
        </w:rPr>
        <w:t>ש</w:t>
      </w:r>
      <w:r w:rsidR="00207400">
        <w:rPr>
          <w:rtl/>
        </w:rPr>
        <w:t>כור את</w:t>
      </w:r>
      <w:bookmarkStart w:id="1141" w:name="_ETM_Q1_1671060"/>
      <w:bookmarkEnd w:id="1141"/>
      <w:r>
        <w:rPr>
          <w:rFonts w:hint="cs"/>
          <w:rtl/>
        </w:rPr>
        <w:t xml:space="preserve"> </w:t>
      </w:r>
      <w:r w:rsidR="00207400">
        <w:rPr>
          <w:rtl/>
        </w:rPr>
        <w:t>שירותיו.</w:t>
      </w:r>
    </w:p>
    <w:p w14:paraId="01C1512C" w14:textId="77777777" w:rsidR="00D45EE2" w:rsidRDefault="00D45EE2" w:rsidP="00D45EE2">
      <w:pPr>
        <w:rPr>
          <w:rtl/>
        </w:rPr>
      </w:pPr>
    </w:p>
    <w:p w14:paraId="3720D4E2" w14:textId="33F7AFA0" w:rsidR="00D45EE2" w:rsidRDefault="00D45EE2" w:rsidP="00D45EE2">
      <w:pPr>
        <w:pStyle w:val="af6"/>
        <w:keepNext/>
        <w:rPr>
          <w:rtl/>
        </w:rPr>
      </w:pPr>
      <w:bookmarkStart w:id="1142" w:name="ET_yor_6164_68"/>
      <w:r w:rsidRPr="00D45EE2">
        <w:rPr>
          <w:rStyle w:val="TagStyle"/>
          <w:rtl/>
        </w:rPr>
        <w:t xml:space="preserve"> &lt;&lt; יור &gt;&gt; </w:t>
      </w:r>
      <w:r>
        <w:rPr>
          <w:rtl/>
        </w:rPr>
        <w:t>היו"ר עמית הלוי:</w:t>
      </w:r>
      <w:r w:rsidRPr="00D45EE2">
        <w:rPr>
          <w:rStyle w:val="TagStyle"/>
          <w:rtl/>
        </w:rPr>
        <w:t xml:space="preserve"> &lt;&lt; יור &gt;&gt;</w:t>
      </w:r>
      <w:r>
        <w:rPr>
          <w:rtl/>
        </w:rPr>
        <w:t xml:space="preserve">   </w:t>
      </w:r>
      <w:bookmarkEnd w:id="1142"/>
    </w:p>
    <w:p w14:paraId="17B5999E" w14:textId="77777777" w:rsidR="00D45EE2" w:rsidRDefault="00D45EE2" w:rsidP="00D45EE2">
      <w:pPr>
        <w:pStyle w:val="KeepWithNext"/>
        <w:rPr>
          <w:rtl/>
        </w:rPr>
      </w:pPr>
    </w:p>
    <w:p w14:paraId="411C22D0" w14:textId="4882D410" w:rsidR="00207400" w:rsidRDefault="00534D42" w:rsidP="00D45EE2">
      <w:pPr>
        <w:rPr>
          <w:rtl/>
        </w:rPr>
      </w:pPr>
      <w:bookmarkStart w:id="1143" w:name="_ETM_Q1_1675265"/>
      <w:bookmarkStart w:id="1144" w:name="_ETM_Q1_1670901"/>
      <w:bookmarkStart w:id="1145" w:name="_ETM_Q1_1671911"/>
      <w:bookmarkEnd w:id="1143"/>
      <w:bookmarkEnd w:id="1144"/>
      <w:bookmarkEnd w:id="1145"/>
      <w:r>
        <w:rPr>
          <w:rFonts w:hint="cs"/>
          <w:rtl/>
        </w:rPr>
        <w:t>שאלתי ו</w:t>
      </w:r>
      <w:r w:rsidR="00D45EE2">
        <w:rPr>
          <w:rFonts w:hint="cs"/>
          <w:rtl/>
        </w:rPr>
        <w:t xml:space="preserve">אני </w:t>
      </w:r>
      <w:bookmarkStart w:id="1146" w:name="_ETM_Q1_1671847"/>
      <w:bookmarkEnd w:id="1146"/>
      <w:r w:rsidR="00D45EE2">
        <w:rPr>
          <w:rFonts w:hint="cs"/>
          <w:rtl/>
        </w:rPr>
        <w:t>שואל</w:t>
      </w:r>
      <w:bookmarkStart w:id="1147" w:name="_ETM_Q1_1672691"/>
      <w:bookmarkStart w:id="1148" w:name="_ETM_Q1_1671463"/>
      <w:bookmarkEnd w:id="1147"/>
      <w:bookmarkEnd w:id="1148"/>
      <w:r w:rsidR="00D45EE2">
        <w:rPr>
          <w:rFonts w:hint="cs"/>
          <w:rtl/>
        </w:rPr>
        <w:t xml:space="preserve"> </w:t>
      </w:r>
      <w:bookmarkStart w:id="1149" w:name="_ETM_Q1_1670024"/>
      <w:bookmarkEnd w:id="1149"/>
      <w:r w:rsidR="00207400">
        <w:rPr>
          <w:rtl/>
        </w:rPr>
        <w:t>איפה העיכוב כאן</w:t>
      </w:r>
      <w:r>
        <w:rPr>
          <w:rFonts w:hint="cs"/>
          <w:rtl/>
        </w:rPr>
        <w:t>.</w:t>
      </w:r>
      <w:bookmarkStart w:id="1150" w:name="_ETM_Q1_1672417"/>
      <w:bookmarkStart w:id="1151" w:name="_ETM_Q1_1674499"/>
      <w:bookmarkEnd w:id="1150"/>
      <w:bookmarkEnd w:id="1151"/>
      <w:r w:rsidR="00207400">
        <w:rPr>
          <w:rtl/>
        </w:rPr>
        <w:t xml:space="preserve"> האם זו בעיה של תשלום שאת צרי</w:t>
      </w:r>
      <w:bookmarkStart w:id="1152" w:name="_ETM_Q1_1674563"/>
      <w:bookmarkEnd w:id="1152"/>
      <w:r w:rsidR="00207400">
        <w:rPr>
          <w:rtl/>
        </w:rPr>
        <w:t xml:space="preserve">כה לשלם לאותו מומחה, </w:t>
      </w:r>
      <w:r>
        <w:rPr>
          <w:rFonts w:hint="cs"/>
          <w:rtl/>
        </w:rPr>
        <w:t>ו</w:t>
      </w:r>
      <w:bookmarkStart w:id="1153" w:name="_ETM_Q1_1676377"/>
      <w:bookmarkEnd w:id="1153"/>
      <w:r w:rsidR="00207400">
        <w:rPr>
          <w:rtl/>
        </w:rPr>
        <w:t>הוא אומר לך, אני נתתי חוות דעת לנפגע, ואם את רוצה שאני אתן עוד חוות דעת</w:t>
      </w:r>
      <w:bookmarkStart w:id="1154" w:name="_ETM_Q1_1680270"/>
      <w:bookmarkEnd w:id="1154"/>
      <w:r>
        <w:rPr>
          <w:rFonts w:hint="cs"/>
          <w:rtl/>
        </w:rPr>
        <w:t xml:space="preserve"> </w:t>
      </w:r>
      <w:r w:rsidR="00207400">
        <w:rPr>
          <w:rtl/>
        </w:rPr>
        <w:t>או אותה חוות דעת, תשלמי לי פעמיים</w:t>
      </w:r>
      <w:bookmarkStart w:id="1155" w:name="_ETM_Q1_1682874"/>
      <w:bookmarkEnd w:id="1155"/>
      <w:r>
        <w:rPr>
          <w:rFonts w:hint="cs"/>
          <w:rtl/>
        </w:rPr>
        <w:t>?</w:t>
      </w:r>
      <w:bookmarkStart w:id="1156" w:name="_ETM_Q1_1678940"/>
      <w:bookmarkEnd w:id="1156"/>
    </w:p>
    <w:p w14:paraId="1BCAEF6B" w14:textId="77777777" w:rsidR="00534D42" w:rsidRDefault="00534D42" w:rsidP="00D45EE2">
      <w:pPr>
        <w:rPr>
          <w:rtl/>
        </w:rPr>
      </w:pPr>
      <w:bookmarkStart w:id="1157" w:name="_ETM_Q1_1679183"/>
      <w:bookmarkStart w:id="1158" w:name="_ETM_Q1_1679332"/>
      <w:bookmarkEnd w:id="1157"/>
      <w:bookmarkEnd w:id="1158"/>
    </w:p>
    <w:p w14:paraId="467E7347" w14:textId="5F6DBBC9" w:rsidR="00207400" w:rsidRDefault="00534D42" w:rsidP="00534D42">
      <w:pPr>
        <w:pStyle w:val="af9"/>
        <w:keepNext/>
        <w:rPr>
          <w:rtl/>
        </w:rPr>
      </w:pPr>
      <w:bookmarkStart w:id="1159" w:name="ET_guest_514779_66"/>
      <w:r w:rsidRPr="00534D42">
        <w:rPr>
          <w:rStyle w:val="TagStyle"/>
          <w:rtl/>
        </w:rPr>
        <w:t xml:space="preserve"> &lt;&lt; אורח &gt;&gt; </w:t>
      </w:r>
      <w:r>
        <w:rPr>
          <w:rtl/>
        </w:rPr>
        <w:t>תמר קלהורה:</w:t>
      </w:r>
      <w:r w:rsidRPr="00534D42">
        <w:rPr>
          <w:rStyle w:val="TagStyle"/>
          <w:rtl/>
        </w:rPr>
        <w:t xml:space="preserve"> &lt;&lt; אורח &gt;&gt;</w:t>
      </w:r>
      <w:r>
        <w:rPr>
          <w:rtl/>
        </w:rPr>
        <w:t xml:space="preserve">   </w:t>
      </w:r>
      <w:bookmarkEnd w:id="1159"/>
    </w:p>
    <w:p w14:paraId="7C194587" w14:textId="77777777" w:rsidR="00207400" w:rsidRDefault="00207400" w:rsidP="00534D42">
      <w:pPr>
        <w:pStyle w:val="KeepWithNext"/>
        <w:rPr>
          <w:rtl/>
        </w:rPr>
      </w:pPr>
    </w:p>
    <w:p w14:paraId="7DAB3A6C" w14:textId="77777777" w:rsidR="00534D42" w:rsidRDefault="00534D42" w:rsidP="00CD59FC">
      <w:pPr>
        <w:rPr>
          <w:rtl/>
        </w:rPr>
      </w:pPr>
      <w:bookmarkStart w:id="1160" w:name="_ETM_Q1_1686282"/>
      <w:bookmarkStart w:id="1161" w:name="_ETM_Q1_1686337"/>
      <w:bookmarkStart w:id="1162" w:name="_ETM_Q1_1681850"/>
      <w:bookmarkStart w:id="1163" w:name="_ETM_Q1_1685310"/>
      <w:bookmarkEnd w:id="1160"/>
      <w:bookmarkEnd w:id="1161"/>
      <w:bookmarkEnd w:id="1162"/>
      <w:bookmarkEnd w:id="1163"/>
      <w:r>
        <w:rPr>
          <w:rFonts w:hint="cs"/>
          <w:rtl/>
        </w:rPr>
        <w:t>זו</w:t>
      </w:r>
      <w:r w:rsidR="00207400">
        <w:rPr>
          <w:rtl/>
        </w:rPr>
        <w:t xml:space="preserve"> לא חוות דעת.</w:t>
      </w:r>
      <w:bookmarkStart w:id="1164" w:name="_ETM_Q1_1684579"/>
      <w:bookmarkEnd w:id="1164"/>
    </w:p>
    <w:p w14:paraId="244D7EF0" w14:textId="77777777" w:rsidR="00534D42" w:rsidRDefault="00534D42" w:rsidP="00CD59FC">
      <w:pPr>
        <w:rPr>
          <w:rtl/>
        </w:rPr>
      </w:pPr>
      <w:bookmarkStart w:id="1165" w:name="_ETM_Q1_1686480"/>
      <w:bookmarkStart w:id="1166" w:name="_ETM_Q1_1686637"/>
      <w:bookmarkEnd w:id="1165"/>
      <w:bookmarkEnd w:id="1166"/>
    </w:p>
    <w:p w14:paraId="703B40EA" w14:textId="5AE8E991" w:rsidR="00534D42" w:rsidRDefault="00534D42" w:rsidP="00534D42">
      <w:pPr>
        <w:pStyle w:val="af6"/>
        <w:keepNext/>
        <w:rPr>
          <w:rtl/>
        </w:rPr>
      </w:pPr>
      <w:bookmarkStart w:id="1167" w:name="ET_yor_6164_67"/>
      <w:r w:rsidRPr="00534D42">
        <w:rPr>
          <w:rStyle w:val="TagStyle"/>
          <w:rtl/>
        </w:rPr>
        <w:t xml:space="preserve"> &lt;&lt; יור &gt;&gt; </w:t>
      </w:r>
      <w:r>
        <w:rPr>
          <w:rtl/>
        </w:rPr>
        <w:t>היו"ר עמית הלוי:</w:t>
      </w:r>
      <w:r w:rsidRPr="00534D42">
        <w:rPr>
          <w:rStyle w:val="TagStyle"/>
          <w:rtl/>
        </w:rPr>
        <w:t xml:space="preserve"> &lt;&lt; יור &gt;&gt;</w:t>
      </w:r>
      <w:r>
        <w:rPr>
          <w:rtl/>
        </w:rPr>
        <w:t xml:space="preserve">   </w:t>
      </w:r>
      <w:bookmarkEnd w:id="1167"/>
    </w:p>
    <w:p w14:paraId="3AA578A3" w14:textId="77777777" w:rsidR="00534D42" w:rsidRDefault="00534D42" w:rsidP="00534D42">
      <w:pPr>
        <w:pStyle w:val="KeepWithNext"/>
        <w:rPr>
          <w:rtl/>
        </w:rPr>
      </w:pPr>
    </w:p>
    <w:p w14:paraId="1BA1B9AB" w14:textId="77777777" w:rsidR="00534D42" w:rsidRDefault="00534D42" w:rsidP="00534D42">
      <w:pPr>
        <w:rPr>
          <w:rtl/>
        </w:rPr>
      </w:pPr>
      <w:bookmarkStart w:id="1168" w:name="_ETM_Q1_1687922"/>
      <w:bookmarkEnd w:id="1168"/>
      <w:r>
        <w:rPr>
          <w:rFonts w:hint="cs"/>
          <w:rtl/>
        </w:rPr>
        <w:t xml:space="preserve">אז </w:t>
      </w:r>
      <w:bookmarkStart w:id="1169" w:name="_ETM_Q1_1686670"/>
      <w:bookmarkStart w:id="1170" w:name="_ETM_Q1_1686807"/>
      <w:bookmarkEnd w:id="1169"/>
      <w:bookmarkEnd w:id="1170"/>
      <w:r w:rsidR="00207400">
        <w:rPr>
          <w:rtl/>
        </w:rPr>
        <w:t>מה זה?</w:t>
      </w:r>
    </w:p>
    <w:p w14:paraId="75FB3B29" w14:textId="77777777" w:rsidR="00534D42" w:rsidRDefault="00534D42" w:rsidP="00534D42">
      <w:pPr>
        <w:rPr>
          <w:rtl/>
        </w:rPr>
      </w:pPr>
    </w:p>
    <w:p w14:paraId="6A701389" w14:textId="3A6A0AA1" w:rsidR="00534D42" w:rsidRDefault="00534D42" w:rsidP="00534D42">
      <w:pPr>
        <w:pStyle w:val="af9"/>
        <w:keepNext/>
        <w:rPr>
          <w:rtl/>
        </w:rPr>
      </w:pPr>
      <w:bookmarkStart w:id="1171" w:name="ET_guest_514779_68"/>
      <w:r w:rsidRPr="00534D42">
        <w:rPr>
          <w:rStyle w:val="TagStyle"/>
          <w:rtl/>
        </w:rPr>
        <w:t xml:space="preserve"> &lt;&lt; אורח &gt;&gt; </w:t>
      </w:r>
      <w:r>
        <w:rPr>
          <w:rtl/>
        </w:rPr>
        <w:t>תמר קלהורה:</w:t>
      </w:r>
      <w:r w:rsidRPr="00534D42">
        <w:rPr>
          <w:rStyle w:val="TagStyle"/>
          <w:rtl/>
        </w:rPr>
        <w:t xml:space="preserve"> &lt;&lt; אורח &gt;&gt;</w:t>
      </w:r>
      <w:r>
        <w:rPr>
          <w:rtl/>
        </w:rPr>
        <w:t xml:space="preserve">   </w:t>
      </w:r>
      <w:bookmarkEnd w:id="1171"/>
    </w:p>
    <w:p w14:paraId="683D3401" w14:textId="77777777" w:rsidR="00534D42" w:rsidRDefault="00534D42" w:rsidP="00534D42">
      <w:pPr>
        <w:pStyle w:val="KeepWithNext"/>
        <w:rPr>
          <w:rtl/>
        </w:rPr>
      </w:pPr>
    </w:p>
    <w:p w14:paraId="7520A90B" w14:textId="77777777" w:rsidR="00534D42" w:rsidRDefault="00207400" w:rsidP="00534D42">
      <w:pPr>
        <w:rPr>
          <w:rtl/>
        </w:rPr>
      </w:pPr>
      <w:bookmarkStart w:id="1172" w:name="_ETM_Q1_1684360"/>
      <w:bookmarkEnd w:id="1172"/>
      <w:r>
        <w:rPr>
          <w:rtl/>
        </w:rPr>
        <w:t>זה בכלל בתביעות נזיקין, גם לא בהקשר של נפגע איבה</w:t>
      </w:r>
      <w:bookmarkStart w:id="1173" w:name="_ETM_Q1_1689288"/>
      <w:bookmarkEnd w:id="1173"/>
      <w:r>
        <w:rPr>
          <w:rtl/>
        </w:rPr>
        <w:t xml:space="preserve">. </w:t>
      </w:r>
      <w:bookmarkStart w:id="1174" w:name="_ETM_Q1_1689383"/>
      <w:bookmarkStart w:id="1175" w:name="_ETM_Q1_1689213"/>
      <w:bookmarkEnd w:id="1174"/>
      <w:bookmarkEnd w:id="1175"/>
      <w:r w:rsidR="00534D42">
        <w:rPr>
          <w:rFonts w:hint="cs"/>
          <w:rtl/>
        </w:rPr>
        <w:t>למשל,</w:t>
      </w:r>
      <w:r>
        <w:rPr>
          <w:rtl/>
        </w:rPr>
        <w:t xml:space="preserve"> אדם נפגע בתאונת עבודה כי המעסיק שלו התרשל ולא נקט אמצעי זהירות, ובגלל זה הוא נפגע. הוא קודם כ</w:t>
      </w:r>
      <w:r w:rsidR="00534D42">
        <w:rPr>
          <w:rFonts w:hint="cs"/>
          <w:rtl/>
        </w:rPr>
        <w:t>ו</w:t>
      </w:r>
      <w:bookmarkStart w:id="1176" w:name="_ETM_Q1_1695965"/>
      <w:bookmarkEnd w:id="1176"/>
      <w:r>
        <w:rPr>
          <w:rtl/>
        </w:rPr>
        <w:t>ל הולך לביטוח לאומי, לענף דיני עבודה, ושם ביטוח</w:t>
      </w:r>
      <w:bookmarkStart w:id="1177" w:name="_ETM_Q1_1701142"/>
      <w:bookmarkEnd w:id="1177"/>
      <w:r>
        <w:rPr>
          <w:rtl/>
        </w:rPr>
        <w:t xml:space="preserve"> לאומי קובע את הנכות</w:t>
      </w:r>
      <w:bookmarkStart w:id="1178" w:name="_ETM_Q1_1703408"/>
      <w:bookmarkEnd w:id="1178"/>
      <w:r w:rsidR="00534D42">
        <w:rPr>
          <w:rFonts w:hint="cs"/>
          <w:rtl/>
        </w:rPr>
        <w:t>;</w:t>
      </w:r>
      <w:r>
        <w:rPr>
          <w:rtl/>
        </w:rPr>
        <w:t xml:space="preserve"> יושבים רופאים </w:t>
      </w:r>
      <w:r w:rsidR="00534D42">
        <w:rPr>
          <w:rFonts w:hint="cs"/>
          <w:rtl/>
        </w:rPr>
        <w:t>בו</w:t>
      </w:r>
      <w:r>
        <w:rPr>
          <w:rtl/>
        </w:rPr>
        <w:t xml:space="preserve">ועדה רפואית, </w:t>
      </w:r>
      <w:bookmarkStart w:id="1179" w:name="_ETM_Q1_1705226"/>
      <w:bookmarkEnd w:id="1179"/>
      <w:r w:rsidR="00534D42">
        <w:rPr>
          <w:rFonts w:hint="cs"/>
          <w:rtl/>
        </w:rPr>
        <w:t>ו</w:t>
      </w:r>
      <w:r>
        <w:rPr>
          <w:rtl/>
        </w:rPr>
        <w:t>קובעים לו את הנכות</w:t>
      </w:r>
      <w:r w:rsidR="00534D42">
        <w:rPr>
          <w:rFonts w:hint="cs"/>
          <w:rtl/>
        </w:rPr>
        <w:t>.</w:t>
      </w:r>
      <w:r>
        <w:rPr>
          <w:rtl/>
        </w:rPr>
        <w:t xml:space="preserve"> אחר כך הוא רוצה לתבוע את המעסיק שלו. הוא </w:t>
      </w:r>
      <w:bookmarkStart w:id="1180" w:name="_ETM_Q1_1708930"/>
      <w:bookmarkEnd w:id="1180"/>
      <w:r>
        <w:rPr>
          <w:rtl/>
        </w:rPr>
        <w:t>הולך לבית משפט והוא צריך לצרף חוות דעת רפואית מט</w:t>
      </w:r>
      <w:bookmarkStart w:id="1181" w:name="_ETM_Q1_1715888"/>
      <w:bookmarkEnd w:id="1181"/>
      <w:r w:rsidR="00534D42">
        <w:rPr>
          <w:rFonts w:hint="cs"/>
          <w:rtl/>
        </w:rPr>
        <w:t>עמו,</w:t>
      </w:r>
      <w:r>
        <w:rPr>
          <w:rtl/>
        </w:rPr>
        <w:t xml:space="preserve"> של מומחה מטעמו, </w:t>
      </w:r>
      <w:bookmarkStart w:id="1182" w:name="_ETM_Q1_1716203"/>
      <w:bookmarkEnd w:id="1182"/>
      <w:r w:rsidR="00534D42">
        <w:rPr>
          <w:rFonts w:hint="cs"/>
          <w:rtl/>
        </w:rPr>
        <w:t>ו</w:t>
      </w:r>
      <w:r>
        <w:rPr>
          <w:rtl/>
        </w:rPr>
        <w:t xml:space="preserve">לא קשור בכלל לביטוח לאומי. </w:t>
      </w:r>
      <w:bookmarkStart w:id="1183" w:name="_ETM_Q1_1720438"/>
      <w:bookmarkEnd w:id="1183"/>
      <w:r>
        <w:rPr>
          <w:rtl/>
        </w:rPr>
        <w:t xml:space="preserve">הוא צריך מומחה אחר, עם חוות דעת </w:t>
      </w:r>
      <w:bookmarkStart w:id="1184" w:name="_ETM_Q1_1723059"/>
      <w:bookmarkEnd w:id="1184"/>
      <w:r>
        <w:rPr>
          <w:rtl/>
        </w:rPr>
        <w:t>אחרת, זה יכול להיות גם אחוז נכות אחר.</w:t>
      </w:r>
    </w:p>
    <w:p w14:paraId="430A9C97" w14:textId="77777777" w:rsidR="00534D42" w:rsidRDefault="00534D42" w:rsidP="00534D42">
      <w:pPr>
        <w:rPr>
          <w:rtl/>
        </w:rPr>
      </w:pPr>
      <w:bookmarkStart w:id="1185" w:name="_ETM_Q1_1724809"/>
      <w:bookmarkEnd w:id="1185"/>
    </w:p>
    <w:p w14:paraId="16A78350" w14:textId="564BCFB6" w:rsidR="00534D42" w:rsidRDefault="00534D42" w:rsidP="00534D42">
      <w:pPr>
        <w:pStyle w:val="af6"/>
        <w:keepNext/>
        <w:rPr>
          <w:rtl/>
        </w:rPr>
      </w:pPr>
      <w:bookmarkStart w:id="1186" w:name="ET_yor_6164_69"/>
      <w:r w:rsidRPr="00534D42">
        <w:rPr>
          <w:rStyle w:val="TagStyle"/>
          <w:rtl/>
        </w:rPr>
        <w:t xml:space="preserve"> &lt;&lt; יור &gt;&gt; </w:t>
      </w:r>
      <w:r>
        <w:rPr>
          <w:rtl/>
        </w:rPr>
        <w:t>היו"ר עמית הלוי:</w:t>
      </w:r>
      <w:r w:rsidRPr="00534D42">
        <w:rPr>
          <w:rStyle w:val="TagStyle"/>
          <w:rtl/>
        </w:rPr>
        <w:t xml:space="preserve"> &lt;&lt; יור &gt;&gt;</w:t>
      </w:r>
      <w:r>
        <w:rPr>
          <w:rtl/>
        </w:rPr>
        <w:t xml:space="preserve">   </w:t>
      </w:r>
      <w:bookmarkEnd w:id="1186"/>
    </w:p>
    <w:p w14:paraId="516A744D" w14:textId="77777777" w:rsidR="00534D42" w:rsidRDefault="00534D42" w:rsidP="00534D42">
      <w:pPr>
        <w:pStyle w:val="KeepWithNext"/>
        <w:rPr>
          <w:rtl/>
        </w:rPr>
      </w:pPr>
    </w:p>
    <w:p w14:paraId="35E459FB" w14:textId="14F375BA" w:rsidR="0033038A" w:rsidRDefault="0033038A" w:rsidP="0033038A">
      <w:pPr>
        <w:rPr>
          <w:rtl/>
        </w:rPr>
      </w:pPr>
      <w:bookmarkStart w:id="1187" w:name="_ETM_Q1_1725692"/>
      <w:bookmarkStart w:id="1188" w:name="_ETM_Q1_1722699"/>
      <w:bookmarkEnd w:id="1187"/>
      <w:bookmarkEnd w:id="1188"/>
      <w:r>
        <w:rPr>
          <w:rFonts w:hint="cs"/>
          <w:rtl/>
        </w:rPr>
        <w:t>ה</w:t>
      </w:r>
      <w:bookmarkStart w:id="1189" w:name="_ETM_Q1_1726831"/>
      <w:bookmarkEnd w:id="1189"/>
      <w:r w:rsidR="00207400">
        <w:rPr>
          <w:rtl/>
        </w:rPr>
        <w:t>וא לא יכול</w:t>
      </w:r>
      <w:bookmarkStart w:id="1190" w:name="_ETM_Q1_1727540"/>
      <w:bookmarkEnd w:id="1190"/>
      <w:r>
        <w:rPr>
          <w:rFonts w:hint="cs"/>
          <w:rtl/>
        </w:rPr>
        <w:t xml:space="preserve"> </w:t>
      </w:r>
      <w:r w:rsidR="00207400">
        <w:rPr>
          <w:rtl/>
        </w:rPr>
        <w:t xml:space="preserve">להשתמש </w:t>
      </w:r>
      <w:r>
        <w:rPr>
          <w:rFonts w:hint="cs"/>
          <w:rtl/>
        </w:rPr>
        <w:t xml:space="preserve">בזה </w:t>
      </w:r>
      <w:bookmarkStart w:id="1191" w:name="_ETM_Q1_1730107"/>
      <w:bookmarkEnd w:id="1191"/>
      <w:r w:rsidR="00207400">
        <w:rPr>
          <w:rtl/>
        </w:rPr>
        <w:t xml:space="preserve">בבית </w:t>
      </w:r>
      <w:bookmarkStart w:id="1192" w:name="_ETM_Q1_1728642"/>
      <w:bookmarkEnd w:id="1192"/>
      <w:r w:rsidR="00207400">
        <w:rPr>
          <w:rtl/>
        </w:rPr>
        <w:t>משפט?</w:t>
      </w:r>
      <w:bookmarkStart w:id="1193" w:name="_ETM_Q1_1731407"/>
      <w:bookmarkEnd w:id="1193"/>
    </w:p>
    <w:p w14:paraId="46007FE1" w14:textId="77777777" w:rsidR="0033038A" w:rsidRDefault="0033038A" w:rsidP="0033038A">
      <w:pPr>
        <w:rPr>
          <w:rtl/>
        </w:rPr>
      </w:pPr>
      <w:bookmarkStart w:id="1194" w:name="_ETM_Q1_1731477"/>
      <w:bookmarkStart w:id="1195" w:name="_ETM_Q1_1731583"/>
      <w:bookmarkEnd w:id="1194"/>
      <w:bookmarkEnd w:id="1195"/>
    </w:p>
    <w:p w14:paraId="799AC4DB" w14:textId="6EAC1DAE" w:rsidR="0033038A" w:rsidRDefault="0033038A" w:rsidP="0033038A">
      <w:pPr>
        <w:pStyle w:val="-"/>
        <w:keepNext/>
        <w:rPr>
          <w:rtl/>
        </w:rPr>
      </w:pPr>
      <w:bookmarkStart w:id="1196" w:name="ET_speakercontinue_514779_70"/>
      <w:r w:rsidRPr="0033038A">
        <w:rPr>
          <w:rStyle w:val="TagStyle"/>
          <w:rtl/>
        </w:rPr>
        <w:t xml:space="preserve"> &lt;&lt; דובר_המשך &gt;&gt; </w:t>
      </w:r>
      <w:r>
        <w:rPr>
          <w:rtl/>
        </w:rPr>
        <w:t>תמר קלהורה:</w:t>
      </w:r>
      <w:r w:rsidRPr="0033038A">
        <w:rPr>
          <w:rStyle w:val="TagStyle"/>
          <w:rtl/>
        </w:rPr>
        <w:t xml:space="preserve"> &lt;&lt; דובר_המשך &gt;&gt;</w:t>
      </w:r>
      <w:r>
        <w:rPr>
          <w:rtl/>
        </w:rPr>
        <w:t xml:space="preserve">   </w:t>
      </w:r>
      <w:bookmarkEnd w:id="1196"/>
    </w:p>
    <w:p w14:paraId="4206F069" w14:textId="77777777" w:rsidR="0033038A" w:rsidRDefault="0033038A" w:rsidP="0033038A">
      <w:pPr>
        <w:pStyle w:val="KeepWithNext"/>
        <w:rPr>
          <w:rtl/>
        </w:rPr>
      </w:pPr>
    </w:p>
    <w:p w14:paraId="1241838C" w14:textId="77777777" w:rsidR="0033038A" w:rsidRDefault="00207400" w:rsidP="0033038A">
      <w:pPr>
        <w:rPr>
          <w:rtl/>
        </w:rPr>
      </w:pPr>
      <w:bookmarkStart w:id="1197" w:name="_ETM_Q1_1733819"/>
      <w:bookmarkStart w:id="1198" w:name="_ETM_Q1_1731663"/>
      <w:bookmarkStart w:id="1199" w:name="_ETM_Q1_1730513"/>
      <w:bookmarkEnd w:id="1197"/>
      <w:bookmarkEnd w:id="1198"/>
      <w:bookmarkEnd w:id="1199"/>
      <w:r>
        <w:rPr>
          <w:rtl/>
        </w:rPr>
        <w:t>לא, הוא לא יכול.</w:t>
      </w:r>
      <w:bookmarkStart w:id="1200" w:name="_ETM_Q1_1732156"/>
      <w:bookmarkStart w:id="1201" w:name="_ETM_Q1_1732996"/>
      <w:bookmarkEnd w:id="1200"/>
      <w:bookmarkEnd w:id="1201"/>
    </w:p>
    <w:p w14:paraId="66C6A09C" w14:textId="77777777" w:rsidR="0033038A" w:rsidRDefault="0033038A" w:rsidP="0033038A">
      <w:pPr>
        <w:rPr>
          <w:rtl/>
        </w:rPr>
      </w:pPr>
      <w:bookmarkStart w:id="1202" w:name="_ETM_Q1_1733120"/>
      <w:bookmarkEnd w:id="1202"/>
    </w:p>
    <w:p w14:paraId="11577E78" w14:textId="471E5315" w:rsidR="0033038A" w:rsidRDefault="0033038A" w:rsidP="0033038A">
      <w:pPr>
        <w:pStyle w:val="af6"/>
        <w:keepNext/>
        <w:rPr>
          <w:rtl/>
        </w:rPr>
      </w:pPr>
      <w:bookmarkStart w:id="1203" w:name="ET_yor_6164_71"/>
      <w:r w:rsidRPr="0033038A">
        <w:rPr>
          <w:rStyle w:val="TagStyle"/>
          <w:rtl/>
        </w:rPr>
        <w:t xml:space="preserve"> &lt;&lt; יור &gt;&gt; </w:t>
      </w:r>
      <w:r>
        <w:rPr>
          <w:rtl/>
        </w:rPr>
        <w:t>היו"ר עמית הלוי:</w:t>
      </w:r>
      <w:r w:rsidRPr="0033038A">
        <w:rPr>
          <w:rStyle w:val="TagStyle"/>
          <w:rtl/>
        </w:rPr>
        <w:t xml:space="preserve"> &lt;&lt; יור &gt;&gt;</w:t>
      </w:r>
      <w:r>
        <w:rPr>
          <w:rtl/>
        </w:rPr>
        <w:t xml:space="preserve">   </w:t>
      </w:r>
      <w:bookmarkEnd w:id="1203"/>
    </w:p>
    <w:p w14:paraId="398E14BB" w14:textId="77777777" w:rsidR="0033038A" w:rsidRDefault="0033038A" w:rsidP="0033038A">
      <w:pPr>
        <w:pStyle w:val="KeepWithNext"/>
        <w:rPr>
          <w:rtl/>
        </w:rPr>
      </w:pPr>
    </w:p>
    <w:p w14:paraId="64904D1C" w14:textId="57632A01" w:rsidR="0033038A" w:rsidRDefault="0033038A" w:rsidP="0033038A">
      <w:pPr>
        <w:rPr>
          <w:rtl/>
        </w:rPr>
      </w:pPr>
      <w:bookmarkStart w:id="1204" w:name="_ETM_Q1_1735587"/>
      <w:bookmarkStart w:id="1205" w:name="_ETM_Q1_1731815"/>
      <w:bookmarkStart w:id="1206" w:name="_ETM_Q1_1733171"/>
      <w:bookmarkStart w:id="1207" w:name="_ETM_Q1_1733244"/>
      <w:bookmarkStart w:id="1208" w:name="_ETM_Q1_1732885"/>
      <w:bookmarkStart w:id="1209" w:name="_ETM_Q1_1738629"/>
      <w:bookmarkEnd w:id="1204"/>
      <w:bookmarkEnd w:id="1205"/>
      <w:bookmarkEnd w:id="1206"/>
      <w:bookmarkEnd w:id="1207"/>
      <w:bookmarkEnd w:id="1208"/>
      <w:bookmarkEnd w:id="1209"/>
      <w:r>
        <w:rPr>
          <w:rFonts w:hint="cs"/>
          <w:rtl/>
        </w:rPr>
        <w:t>זה בדיני</w:t>
      </w:r>
      <w:bookmarkStart w:id="1210" w:name="_ETM_Q1_1730732"/>
      <w:bookmarkStart w:id="1211" w:name="_ETM_Q1_1731312"/>
      <w:bookmarkEnd w:id="1210"/>
      <w:bookmarkEnd w:id="1211"/>
      <w:r w:rsidR="00207400">
        <w:rPr>
          <w:rtl/>
        </w:rPr>
        <w:t xml:space="preserve"> עב</w:t>
      </w:r>
      <w:bookmarkStart w:id="1212" w:name="_ETM_Q1_1731403"/>
      <w:bookmarkEnd w:id="1212"/>
      <w:r w:rsidR="00207400">
        <w:rPr>
          <w:rtl/>
        </w:rPr>
        <w:t xml:space="preserve">ודה, כי </w:t>
      </w:r>
      <w:bookmarkStart w:id="1213" w:name="_ETM_Q1_1735449"/>
      <w:bookmarkEnd w:id="1213"/>
      <w:r w:rsidR="00207400">
        <w:rPr>
          <w:rtl/>
        </w:rPr>
        <w:t>הוא לא יכול ל</w:t>
      </w:r>
      <w:r>
        <w:rPr>
          <w:rFonts w:hint="cs"/>
          <w:rtl/>
        </w:rPr>
        <w:t>ת</w:t>
      </w:r>
      <w:r w:rsidR="00207400">
        <w:rPr>
          <w:rtl/>
        </w:rPr>
        <w:t>בוע</w:t>
      </w:r>
      <w:bookmarkStart w:id="1214" w:name="_ETM_Q1_1736305"/>
      <w:bookmarkEnd w:id="1214"/>
      <w:r w:rsidR="00207400">
        <w:rPr>
          <w:rtl/>
        </w:rPr>
        <w:t xml:space="preserve"> פעמיים </w:t>
      </w:r>
      <w:r>
        <w:rPr>
          <w:rFonts w:hint="cs"/>
          <w:rtl/>
        </w:rPr>
        <w:t>אלא רק בדיני עבודה.</w:t>
      </w:r>
    </w:p>
    <w:p w14:paraId="23075E99" w14:textId="77777777" w:rsidR="0033038A" w:rsidRDefault="0033038A" w:rsidP="0033038A">
      <w:pPr>
        <w:rPr>
          <w:rtl/>
        </w:rPr>
      </w:pPr>
      <w:bookmarkStart w:id="1215" w:name="_ETM_Q1_1742855"/>
      <w:bookmarkStart w:id="1216" w:name="_ETM_Q1_1742937"/>
      <w:bookmarkStart w:id="1217" w:name="_ETM_Q1_1738589"/>
      <w:bookmarkEnd w:id="1215"/>
      <w:bookmarkEnd w:id="1216"/>
      <w:bookmarkEnd w:id="1217"/>
    </w:p>
    <w:p w14:paraId="54E452CF" w14:textId="66A84D35" w:rsidR="0033038A" w:rsidRDefault="0033038A" w:rsidP="0033038A">
      <w:pPr>
        <w:pStyle w:val="af9"/>
        <w:keepNext/>
        <w:rPr>
          <w:rtl/>
        </w:rPr>
      </w:pPr>
      <w:bookmarkStart w:id="1218" w:name="ET_guest_514779_72"/>
      <w:r w:rsidRPr="0033038A">
        <w:rPr>
          <w:rStyle w:val="TagStyle"/>
          <w:rtl/>
        </w:rPr>
        <w:t xml:space="preserve"> &lt;&lt; אורח &gt;&gt; </w:t>
      </w:r>
      <w:r>
        <w:rPr>
          <w:rtl/>
        </w:rPr>
        <w:t>תמר קלהורה:</w:t>
      </w:r>
      <w:r w:rsidRPr="0033038A">
        <w:rPr>
          <w:rStyle w:val="TagStyle"/>
          <w:rtl/>
        </w:rPr>
        <w:t xml:space="preserve"> &lt;&lt; אורח &gt;&gt;</w:t>
      </w:r>
      <w:r>
        <w:rPr>
          <w:rtl/>
        </w:rPr>
        <w:t xml:space="preserve">   </w:t>
      </w:r>
      <w:bookmarkEnd w:id="1218"/>
    </w:p>
    <w:p w14:paraId="6462253B" w14:textId="77777777" w:rsidR="0033038A" w:rsidRDefault="0033038A" w:rsidP="0033038A">
      <w:pPr>
        <w:pStyle w:val="KeepWithNext"/>
        <w:rPr>
          <w:rtl/>
        </w:rPr>
      </w:pPr>
    </w:p>
    <w:p w14:paraId="0BBB779E" w14:textId="171CB590" w:rsidR="00207400" w:rsidRDefault="00207400" w:rsidP="00ED3814">
      <w:pPr>
        <w:rPr>
          <w:rtl/>
        </w:rPr>
      </w:pPr>
      <w:bookmarkStart w:id="1219" w:name="_ETM_Q1_1743231"/>
      <w:bookmarkStart w:id="1220" w:name="_ETM_Q1_1743313"/>
      <w:bookmarkStart w:id="1221" w:name="_ETM_Q1_1743019"/>
      <w:bookmarkStart w:id="1222" w:name="_ETM_Q1_1743087"/>
      <w:bookmarkStart w:id="1223" w:name="_ETM_Q1_1738948"/>
      <w:bookmarkEnd w:id="1219"/>
      <w:bookmarkEnd w:id="1220"/>
      <w:bookmarkEnd w:id="1221"/>
      <w:bookmarkEnd w:id="1222"/>
      <w:bookmarkEnd w:id="1223"/>
      <w:r>
        <w:rPr>
          <w:rtl/>
        </w:rPr>
        <w:t>מה שקורה בפועל</w:t>
      </w:r>
      <w:bookmarkStart w:id="1224" w:name="_ETM_Q1_1738650"/>
      <w:bookmarkStart w:id="1225" w:name="_ETM_Q1_1735389"/>
      <w:bookmarkEnd w:id="1224"/>
      <w:bookmarkEnd w:id="1225"/>
      <w:r w:rsidR="00315AEC">
        <w:rPr>
          <w:rFonts w:hint="cs"/>
          <w:rtl/>
        </w:rPr>
        <w:t xml:space="preserve"> זה</w:t>
      </w:r>
      <w:r>
        <w:rPr>
          <w:rtl/>
        </w:rPr>
        <w:t xml:space="preserve"> </w:t>
      </w:r>
      <w:r w:rsidR="00315AEC">
        <w:rPr>
          <w:rFonts w:hint="cs"/>
          <w:rtl/>
        </w:rPr>
        <w:t>ש</w:t>
      </w:r>
      <w:bookmarkStart w:id="1226" w:name="_ETM_Q1_1742469"/>
      <w:bookmarkEnd w:id="1226"/>
      <w:r>
        <w:rPr>
          <w:rtl/>
        </w:rPr>
        <w:t>אם</w:t>
      </w:r>
      <w:bookmarkStart w:id="1227" w:name="_ETM_Q1_1747069"/>
      <w:bookmarkStart w:id="1228" w:name="_ETM_Q1_1742629"/>
      <w:bookmarkStart w:id="1229" w:name="_ETM_Q1_1737958"/>
      <w:bookmarkEnd w:id="1227"/>
      <w:bookmarkEnd w:id="1228"/>
      <w:bookmarkEnd w:id="1229"/>
      <w:r>
        <w:rPr>
          <w:rtl/>
        </w:rPr>
        <w:t xml:space="preserve"> הוא יתבע את המעסיק ו</w:t>
      </w:r>
      <w:bookmarkStart w:id="1230" w:name="_ETM_Q1_1739341"/>
      <w:bookmarkEnd w:id="1230"/>
      <w:r w:rsidR="0033038A">
        <w:rPr>
          <w:rFonts w:hint="cs"/>
          <w:rtl/>
        </w:rPr>
        <w:t>יי</w:t>
      </w:r>
      <w:r>
        <w:rPr>
          <w:rtl/>
        </w:rPr>
        <w:t>פסק פ</w:t>
      </w:r>
      <w:bookmarkStart w:id="1231" w:name="_ETM_Q1_1741113"/>
      <w:bookmarkEnd w:id="1231"/>
      <w:r>
        <w:rPr>
          <w:rtl/>
        </w:rPr>
        <w:t>יצוי, יורידו לו את מה שהוא מקבל בביט</w:t>
      </w:r>
      <w:r w:rsidR="007B045A">
        <w:rPr>
          <w:rFonts w:hint="cs"/>
          <w:rtl/>
        </w:rPr>
        <w:t>ו</w:t>
      </w:r>
      <w:r>
        <w:rPr>
          <w:rtl/>
        </w:rPr>
        <w:t>ח</w:t>
      </w:r>
      <w:r w:rsidR="007B045A">
        <w:rPr>
          <w:rFonts w:hint="cs"/>
          <w:rtl/>
        </w:rPr>
        <w:t xml:space="preserve"> לאומי</w:t>
      </w:r>
      <w:bookmarkStart w:id="1232" w:name="_ETM_Q1_1740739"/>
      <w:bookmarkEnd w:id="1232"/>
      <w:r>
        <w:rPr>
          <w:rtl/>
        </w:rPr>
        <w:t>.</w:t>
      </w:r>
      <w:r w:rsidR="00315AEC">
        <w:rPr>
          <w:rFonts w:hint="cs"/>
          <w:rtl/>
        </w:rPr>
        <w:t xml:space="preserve"> </w:t>
      </w:r>
      <w:bookmarkStart w:id="1233" w:name="_ETM_Q1_1742509"/>
      <w:bookmarkEnd w:id="1233"/>
      <w:r>
        <w:rPr>
          <w:rtl/>
        </w:rPr>
        <w:t xml:space="preserve">אבל מבחינת הפרוצדורה, המקום היחידי בחקיקה שבו </w:t>
      </w:r>
      <w:bookmarkStart w:id="1234" w:name="_ETM_Q1_1747994"/>
      <w:bookmarkEnd w:id="1234"/>
      <w:r>
        <w:rPr>
          <w:rtl/>
        </w:rPr>
        <w:t>קבוע כיום שאם יש לי חו</w:t>
      </w:r>
      <w:bookmarkStart w:id="1235" w:name="_ETM_Q1_1768909"/>
      <w:bookmarkEnd w:id="1235"/>
      <w:r>
        <w:rPr>
          <w:rtl/>
        </w:rPr>
        <w:t>ות דעת על פי דין אחר אני יכול</w:t>
      </w:r>
      <w:r w:rsidR="00ED3814">
        <w:rPr>
          <w:rFonts w:hint="cs"/>
          <w:rtl/>
        </w:rPr>
        <w:t>ה</w:t>
      </w:r>
      <w:r>
        <w:rPr>
          <w:rtl/>
        </w:rPr>
        <w:t xml:space="preserve"> להשתמש בה בהליך הנזיקי שלי, זה בחוק הפיצויים לנפגעי תאונות דרכים, שבו מלכתחילה אומרים </w:t>
      </w:r>
      <w:r w:rsidR="00ED3814">
        <w:rPr>
          <w:rFonts w:hint="cs"/>
          <w:rtl/>
        </w:rPr>
        <w:t>ש</w:t>
      </w:r>
      <w:r>
        <w:rPr>
          <w:rtl/>
        </w:rPr>
        <w:t>יש רק מומחה מטעם בית משפט</w:t>
      </w:r>
      <w:r w:rsidR="00315AEC">
        <w:rPr>
          <w:rFonts w:hint="cs"/>
          <w:rtl/>
        </w:rPr>
        <w:t>,</w:t>
      </w:r>
      <w:r>
        <w:rPr>
          <w:rtl/>
        </w:rPr>
        <w:t xml:space="preserve"> בניסיון לחסוך זמן</w:t>
      </w:r>
      <w:r w:rsidR="00315AEC">
        <w:rPr>
          <w:rFonts w:hint="cs"/>
          <w:rtl/>
        </w:rPr>
        <w:t>,</w:t>
      </w:r>
      <w:bookmarkStart w:id="1236" w:name="_ETM_Q1_1762075"/>
      <w:bookmarkEnd w:id="1236"/>
      <w:r>
        <w:rPr>
          <w:rtl/>
        </w:rPr>
        <w:t xml:space="preserve"> ונאמר שם שאם כבר יש קביעה</w:t>
      </w:r>
      <w:r w:rsidR="00ED3814">
        <w:rPr>
          <w:rFonts w:hint="cs"/>
          <w:rtl/>
        </w:rPr>
        <w:t xml:space="preserve">, </w:t>
      </w:r>
      <w:r>
        <w:rPr>
          <w:rtl/>
        </w:rPr>
        <w:t>למשל</w:t>
      </w:r>
      <w:bookmarkStart w:id="1237" w:name="_ETM_Q1_1764224"/>
      <w:bookmarkEnd w:id="1237"/>
      <w:r>
        <w:rPr>
          <w:rtl/>
        </w:rPr>
        <w:t xml:space="preserve"> של ביטוח ל</w:t>
      </w:r>
      <w:bookmarkStart w:id="1238" w:name="_ETM_Q1_1764605"/>
      <w:bookmarkEnd w:id="1238"/>
      <w:r>
        <w:rPr>
          <w:rtl/>
        </w:rPr>
        <w:t xml:space="preserve">אומי, </w:t>
      </w:r>
      <w:r w:rsidR="00ED3814">
        <w:rPr>
          <w:rFonts w:hint="cs"/>
          <w:rtl/>
        </w:rPr>
        <w:t xml:space="preserve">אז </w:t>
      </w:r>
      <w:r>
        <w:rPr>
          <w:rtl/>
        </w:rPr>
        <w:t>אפשר להשתמש בזה במקום למנות מומחה מטעם בית משפט</w:t>
      </w:r>
      <w:r w:rsidR="00ED3814">
        <w:rPr>
          <w:rFonts w:hint="cs"/>
          <w:rtl/>
        </w:rPr>
        <w:t>.</w:t>
      </w:r>
      <w:bookmarkStart w:id="1239" w:name="_ETM_Q1_1768100"/>
      <w:bookmarkEnd w:id="1239"/>
      <w:r>
        <w:rPr>
          <w:rtl/>
        </w:rPr>
        <w:t xml:space="preserve"> אבל זה החריג ה</w:t>
      </w:r>
      <w:bookmarkStart w:id="1240" w:name="_ETM_Q1_1768149"/>
      <w:bookmarkEnd w:id="1240"/>
      <w:r>
        <w:rPr>
          <w:rtl/>
        </w:rPr>
        <w:t>יחיד</w:t>
      </w:r>
      <w:r w:rsidR="00ED3814">
        <w:rPr>
          <w:rFonts w:hint="cs"/>
          <w:rtl/>
        </w:rPr>
        <w:t>י.</w:t>
      </w:r>
    </w:p>
    <w:p w14:paraId="1024749F" w14:textId="77777777" w:rsidR="00ED3814" w:rsidRDefault="00ED3814" w:rsidP="00ED3814">
      <w:pPr>
        <w:rPr>
          <w:rtl/>
        </w:rPr>
      </w:pPr>
    </w:p>
    <w:p w14:paraId="064BED77" w14:textId="30F0098A" w:rsidR="00ED3814" w:rsidRDefault="00ED3814" w:rsidP="00ED3814">
      <w:pPr>
        <w:pStyle w:val="af6"/>
        <w:keepNext/>
        <w:rPr>
          <w:rtl/>
        </w:rPr>
      </w:pPr>
      <w:bookmarkStart w:id="1241" w:name="ET_yor_6164_73"/>
      <w:r w:rsidRPr="00ED3814">
        <w:rPr>
          <w:rStyle w:val="TagStyle"/>
          <w:rtl/>
        </w:rPr>
        <w:t xml:space="preserve"> &lt;&lt; יור &gt;&gt; </w:t>
      </w:r>
      <w:r>
        <w:rPr>
          <w:rtl/>
        </w:rPr>
        <w:t>היו"ר עמית הלוי:</w:t>
      </w:r>
      <w:r w:rsidRPr="00ED3814">
        <w:rPr>
          <w:rStyle w:val="TagStyle"/>
          <w:rtl/>
        </w:rPr>
        <w:t xml:space="preserve"> &lt;&lt; יור &gt;&gt;</w:t>
      </w:r>
      <w:r>
        <w:rPr>
          <w:rtl/>
        </w:rPr>
        <w:t xml:space="preserve">   </w:t>
      </w:r>
      <w:bookmarkEnd w:id="1241"/>
    </w:p>
    <w:p w14:paraId="4F3F1759" w14:textId="77777777" w:rsidR="00ED3814" w:rsidRDefault="00ED3814" w:rsidP="00ED3814">
      <w:pPr>
        <w:pStyle w:val="KeepWithNext"/>
        <w:rPr>
          <w:rtl/>
        </w:rPr>
      </w:pPr>
    </w:p>
    <w:p w14:paraId="4DA1B240" w14:textId="77777777" w:rsidR="00ED3814" w:rsidRDefault="00ED3814" w:rsidP="00ED3814">
      <w:pPr>
        <w:rPr>
          <w:rtl/>
        </w:rPr>
      </w:pPr>
      <w:bookmarkStart w:id="1242" w:name="_ETM_Q1_1766419"/>
      <w:bookmarkEnd w:id="1242"/>
      <w:r>
        <w:rPr>
          <w:rFonts w:hint="cs"/>
          <w:rtl/>
        </w:rPr>
        <w:t xml:space="preserve">הבנתי. </w:t>
      </w:r>
      <w:bookmarkStart w:id="1243" w:name="_ETM_Q1_1771439"/>
      <w:bookmarkEnd w:id="1243"/>
      <w:r w:rsidR="00207400">
        <w:rPr>
          <w:rtl/>
        </w:rPr>
        <w:t>ועמדתכם</w:t>
      </w:r>
      <w:bookmarkStart w:id="1244" w:name="_ETM_Q1_1774272"/>
      <w:bookmarkEnd w:id="1244"/>
      <w:r w:rsidR="00207400">
        <w:rPr>
          <w:rtl/>
        </w:rPr>
        <w:t xml:space="preserve"> בנושא </w:t>
      </w:r>
      <w:bookmarkStart w:id="1245" w:name="_ETM_Q1_1782384"/>
      <w:bookmarkEnd w:id="1245"/>
      <w:r w:rsidR="00207400">
        <w:rPr>
          <w:rtl/>
        </w:rPr>
        <w:t>טרור</w:t>
      </w:r>
      <w:r>
        <w:rPr>
          <w:rFonts w:hint="cs"/>
          <w:rtl/>
        </w:rPr>
        <w:t>,</w:t>
      </w:r>
      <w:r w:rsidR="00207400">
        <w:rPr>
          <w:rtl/>
        </w:rPr>
        <w:t xml:space="preserve"> להפו</w:t>
      </w:r>
      <w:bookmarkStart w:id="1246" w:name="_ETM_Q1_1783779"/>
      <w:bookmarkEnd w:id="1246"/>
      <w:r w:rsidR="00207400">
        <w:rPr>
          <w:rtl/>
        </w:rPr>
        <w:t>ך</w:t>
      </w:r>
      <w:bookmarkStart w:id="1247" w:name="_ETM_Q1_1784099"/>
      <w:bookmarkEnd w:id="1247"/>
      <w:r w:rsidR="00207400">
        <w:rPr>
          <w:rtl/>
        </w:rPr>
        <w:t xml:space="preserve"> את זה לחריג השני</w:t>
      </w:r>
      <w:r>
        <w:rPr>
          <w:rFonts w:hint="cs"/>
          <w:rtl/>
        </w:rPr>
        <w:t>?</w:t>
      </w:r>
      <w:r w:rsidR="00207400">
        <w:rPr>
          <w:rtl/>
        </w:rPr>
        <w:t xml:space="preserve"> </w:t>
      </w:r>
      <w:bookmarkStart w:id="1248" w:name="_ETM_Q1_1793469"/>
      <w:bookmarkEnd w:id="1248"/>
      <w:r>
        <w:rPr>
          <w:rFonts w:hint="cs"/>
          <w:rtl/>
        </w:rPr>
        <w:t xml:space="preserve">כלומר, </w:t>
      </w:r>
      <w:r w:rsidR="00207400">
        <w:rPr>
          <w:rtl/>
        </w:rPr>
        <w:t xml:space="preserve">את כמדינה משפה פה, </w:t>
      </w:r>
      <w:bookmarkStart w:id="1249" w:name="_ETM_Q1_1792073"/>
      <w:bookmarkEnd w:id="1249"/>
      <w:r>
        <w:rPr>
          <w:rFonts w:hint="cs"/>
          <w:rtl/>
        </w:rPr>
        <w:t>ו</w:t>
      </w:r>
      <w:r w:rsidR="00207400">
        <w:rPr>
          <w:rtl/>
        </w:rPr>
        <w:t xml:space="preserve">אחרי שביטוח </w:t>
      </w:r>
      <w:bookmarkStart w:id="1250" w:name="_ETM_Q1_1793349"/>
      <w:bookmarkEnd w:id="1250"/>
      <w:r w:rsidR="00207400">
        <w:rPr>
          <w:rtl/>
        </w:rPr>
        <w:t>לאומי שילם את רוצה להחזיר את הכסף הזה</w:t>
      </w:r>
      <w:r>
        <w:rPr>
          <w:rFonts w:hint="cs"/>
          <w:rtl/>
        </w:rPr>
        <w:t>.</w:t>
      </w:r>
      <w:r w:rsidR="00207400">
        <w:rPr>
          <w:rtl/>
        </w:rPr>
        <w:t xml:space="preserve"> נהפוך את זה לחריג שני </w:t>
      </w:r>
      <w:r>
        <w:rPr>
          <w:rFonts w:hint="cs"/>
          <w:rtl/>
        </w:rPr>
        <w:t xml:space="preserve">כך </w:t>
      </w:r>
      <w:r w:rsidR="00207400">
        <w:rPr>
          <w:rtl/>
        </w:rPr>
        <w:t xml:space="preserve">שגם </w:t>
      </w:r>
      <w:r>
        <w:rPr>
          <w:rFonts w:hint="cs"/>
          <w:rtl/>
        </w:rPr>
        <w:t>ב</w:t>
      </w:r>
      <w:r w:rsidR="00207400">
        <w:rPr>
          <w:rtl/>
        </w:rPr>
        <w:t>תב</w:t>
      </w:r>
      <w:bookmarkStart w:id="1251" w:name="_ETM_Q1_1801175"/>
      <w:bookmarkEnd w:id="1251"/>
      <w:r w:rsidR="00207400">
        <w:rPr>
          <w:rtl/>
        </w:rPr>
        <w:t>יעות של המדינה בגין אירועי טרור יהיה אפשר לקחת אותה חוות דעת רפואית של המדינה, של ביטוח לאומי בהקשר הזה, ולהביא אותה לבית משפט</w:t>
      </w:r>
      <w:bookmarkStart w:id="1252" w:name="_ETM_Q1_1813295"/>
      <w:bookmarkEnd w:id="1252"/>
      <w:r>
        <w:rPr>
          <w:rFonts w:hint="cs"/>
          <w:rtl/>
        </w:rPr>
        <w:t>.</w:t>
      </w:r>
      <w:r w:rsidR="00207400">
        <w:rPr>
          <w:rtl/>
        </w:rPr>
        <w:t xml:space="preserve"> לכאורה זה יחסוך </w:t>
      </w:r>
      <w:bookmarkStart w:id="1253" w:name="_ETM_Q1_1819149"/>
      <w:bookmarkEnd w:id="1253"/>
      <w:r w:rsidR="00207400">
        <w:rPr>
          <w:rtl/>
        </w:rPr>
        <w:t>לאסנת הרבה.</w:t>
      </w:r>
      <w:bookmarkStart w:id="1254" w:name="_ETM_Q1_1821414"/>
      <w:bookmarkEnd w:id="1254"/>
    </w:p>
    <w:p w14:paraId="6A6766FF" w14:textId="77777777" w:rsidR="00ED3814" w:rsidRDefault="00ED3814" w:rsidP="00ED3814">
      <w:pPr>
        <w:rPr>
          <w:rtl/>
        </w:rPr>
      </w:pPr>
      <w:bookmarkStart w:id="1255" w:name="_ETM_Q1_1821519"/>
      <w:bookmarkEnd w:id="1255"/>
    </w:p>
    <w:p w14:paraId="69F5B116" w14:textId="4C9D597F" w:rsidR="00ED3814" w:rsidRDefault="00207400" w:rsidP="00ED3814">
      <w:pPr>
        <w:rPr>
          <w:rtl/>
        </w:rPr>
      </w:pPr>
      <w:bookmarkStart w:id="1256" w:name="_ETM_Q1_1821574"/>
      <w:bookmarkStart w:id="1257" w:name="_ETM_Q1_1821662"/>
      <w:bookmarkEnd w:id="1256"/>
      <w:bookmarkEnd w:id="1257"/>
      <w:r>
        <w:rPr>
          <w:rtl/>
        </w:rPr>
        <w:t xml:space="preserve">זה </w:t>
      </w:r>
      <w:r w:rsidR="00ED3814">
        <w:rPr>
          <w:rFonts w:hint="cs"/>
          <w:rtl/>
        </w:rPr>
        <w:t>עניין</w:t>
      </w:r>
      <w:bookmarkStart w:id="1258" w:name="_ETM_Q1_1821354"/>
      <w:bookmarkEnd w:id="1258"/>
      <w:r>
        <w:rPr>
          <w:rtl/>
        </w:rPr>
        <w:t xml:space="preserve"> שני</w:t>
      </w:r>
      <w:bookmarkStart w:id="1259" w:name="_ETM_Q1_1820019"/>
      <w:bookmarkEnd w:id="1259"/>
      <w:r>
        <w:rPr>
          <w:rtl/>
        </w:rPr>
        <w:t xml:space="preserve">. אנחנו ננסה לבחון את זה, נאמר את זה גם לשמחה, </w:t>
      </w:r>
      <w:r w:rsidR="00ED3814">
        <w:rPr>
          <w:rFonts w:hint="cs"/>
          <w:rtl/>
        </w:rPr>
        <w:t>ונ</w:t>
      </w:r>
      <w:r>
        <w:rPr>
          <w:rtl/>
        </w:rPr>
        <w:t>תקן את הדבר הזה כדי שלא יצטרכו חוות דעת חדשה ולא יצטרכו עדות</w:t>
      </w:r>
      <w:r w:rsidR="00ED3814">
        <w:rPr>
          <w:rFonts w:hint="cs"/>
          <w:rtl/>
        </w:rPr>
        <w:t>.</w:t>
      </w:r>
      <w:bookmarkStart w:id="1260" w:name="_ETM_Q1_1829047"/>
      <w:bookmarkStart w:id="1261" w:name="_ETM_Q1_1829905"/>
      <w:bookmarkEnd w:id="1260"/>
      <w:bookmarkEnd w:id="1261"/>
      <w:r w:rsidR="005F1C28">
        <w:rPr>
          <w:rFonts w:hint="cs"/>
          <w:rtl/>
        </w:rPr>
        <w:t xml:space="preserve"> </w:t>
      </w:r>
      <w:bookmarkStart w:id="1262" w:name="_ETM_Q1_1833933"/>
      <w:bookmarkEnd w:id="1262"/>
      <w:r w:rsidR="005F1C28">
        <w:rPr>
          <w:rFonts w:hint="cs"/>
          <w:rtl/>
        </w:rPr>
        <w:t xml:space="preserve">כיוון שאת </w:t>
      </w:r>
      <w:bookmarkStart w:id="1263" w:name="_ETM_Q1_1831439"/>
      <w:bookmarkEnd w:id="1263"/>
      <w:r w:rsidR="005F1C28">
        <w:rPr>
          <w:rFonts w:hint="cs"/>
          <w:rtl/>
        </w:rPr>
        <w:t>התובעת</w:t>
      </w:r>
      <w:bookmarkStart w:id="1264" w:name="_ETM_Q1_1829499"/>
      <w:bookmarkStart w:id="1265" w:name="_ETM_Q1_1833746"/>
      <w:bookmarkEnd w:id="1264"/>
      <w:bookmarkEnd w:id="1265"/>
      <w:r w:rsidR="005F1C28">
        <w:rPr>
          <w:rFonts w:hint="cs"/>
          <w:rtl/>
        </w:rPr>
        <w:t>, אולי כעדות</w:t>
      </w:r>
      <w:bookmarkStart w:id="1266" w:name="_ETM_Q1_1838482"/>
      <w:bookmarkEnd w:id="1266"/>
      <w:r w:rsidR="005F1C28">
        <w:rPr>
          <w:rFonts w:hint="cs"/>
          <w:rtl/>
        </w:rPr>
        <w:t xml:space="preserve"> יצטרכו </w:t>
      </w:r>
      <w:bookmarkStart w:id="1267" w:name="_ETM_Q1_1835103"/>
      <w:bookmarkEnd w:id="1267"/>
      <w:r w:rsidR="005F1C28">
        <w:rPr>
          <w:rFonts w:hint="cs"/>
          <w:rtl/>
        </w:rPr>
        <w:t>את הנפגע.</w:t>
      </w:r>
      <w:bookmarkStart w:id="1268" w:name="_ETM_Q1_1837160"/>
      <w:bookmarkStart w:id="1269" w:name="_ETM_Q1_1838774"/>
      <w:bookmarkStart w:id="1270" w:name="_ETM_Q1_1840242"/>
      <w:bookmarkEnd w:id="1268"/>
      <w:bookmarkEnd w:id="1269"/>
      <w:bookmarkEnd w:id="1270"/>
    </w:p>
    <w:p w14:paraId="6AD181F7" w14:textId="77777777" w:rsidR="005F1C28" w:rsidRDefault="005F1C28" w:rsidP="00ED3814">
      <w:pPr>
        <w:rPr>
          <w:rtl/>
        </w:rPr>
      </w:pPr>
      <w:bookmarkStart w:id="1271" w:name="_ETM_Q1_1840327"/>
      <w:bookmarkStart w:id="1272" w:name="_ETM_Q1_1835579"/>
      <w:bookmarkEnd w:id="1271"/>
      <w:bookmarkEnd w:id="1272"/>
    </w:p>
    <w:p w14:paraId="42D91BBF" w14:textId="2363D040" w:rsidR="00207400" w:rsidRDefault="005F1C28" w:rsidP="005F1C28">
      <w:pPr>
        <w:rPr>
          <w:rtl/>
        </w:rPr>
      </w:pPr>
      <w:bookmarkStart w:id="1273" w:name="_ETM_Q1_1837529"/>
      <w:bookmarkStart w:id="1274" w:name="_ETM_Q1_1837633"/>
      <w:bookmarkEnd w:id="1273"/>
      <w:bookmarkEnd w:id="1274"/>
      <w:r>
        <w:rPr>
          <w:rFonts w:hint="cs"/>
          <w:rtl/>
        </w:rPr>
        <w:t xml:space="preserve">אני </w:t>
      </w:r>
      <w:bookmarkStart w:id="1275" w:name="_ETM_Q1_1842870"/>
      <w:bookmarkStart w:id="1276" w:name="_ETM_Q1_1838689"/>
      <w:bookmarkEnd w:id="1275"/>
      <w:bookmarkEnd w:id="1276"/>
      <w:r w:rsidR="00207400">
        <w:rPr>
          <w:rtl/>
        </w:rPr>
        <w:t>רוצה לחזור אחורה לדבר הקודם</w:t>
      </w:r>
      <w:bookmarkStart w:id="1277" w:name="_ETM_Q1_1840248"/>
      <w:bookmarkEnd w:id="1277"/>
      <w:r>
        <w:rPr>
          <w:rFonts w:hint="cs"/>
          <w:rtl/>
        </w:rPr>
        <w:t>.</w:t>
      </w:r>
      <w:r w:rsidR="00207400">
        <w:rPr>
          <w:rtl/>
        </w:rPr>
        <w:t xml:space="preserve"> מה ביניכם לבין </w:t>
      </w:r>
      <w:bookmarkStart w:id="1278" w:name="_ETM_Q1_1840192"/>
      <w:bookmarkEnd w:id="1278"/>
      <w:r w:rsidR="00207400">
        <w:rPr>
          <w:rtl/>
        </w:rPr>
        <w:t>המשטרה, כלומר</w:t>
      </w:r>
      <w:r w:rsidR="002275C4">
        <w:rPr>
          <w:rFonts w:hint="cs"/>
          <w:rtl/>
        </w:rPr>
        <w:t>,</w:t>
      </w:r>
      <w:bookmarkStart w:id="1279" w:name="_ETM_Q1_1844909"/>
      <w:bookmarkEnd w:id="1279"/>
      <w:r w:rsidR="00207400">
        <w:rPr>
          <w:rtl/>
        </w:rPr>
        <w:t xml:space="preserve"> מה ההליך הסדור</w:t>
      </w:r>
      <w:r>
        <w:rPr>
          <w:rFonts w:hint="cs"/>
          <w:rtl/>
        </w:rPr>
        <w:t>?</w:t>
      </w:r>
      <w:bookmarkStart w:id="1280" w:name="_ETM_Q1_1843049"/>
      <w:bookmarkEnd w:id="1280"/>
      <w:r w:rsidR="00207400">
        <w:rPr>
          <w:rtl/>
        </w:rPr>
        <w:t xml:space="preserve"> את אומרת </w:t>
      </w:r>
      <w:r w:rsidR="002275C4">
        <w:rPr>
          <w:rFonts w:hint="cs"/>
          <w:rtl/>
        </w:rPr>
        <w:t>ש</w:t>
      </w:r>
      <w:r w:rsidR="00207400">
        <w:rPr>
          <w:rtl/>
        </w:rPr>
        <w:t>בהרבה מקרים לא נד</w:t>
      </w:r>
      <w:bookmarkStart w:id="1281" w:name="_ETM_Q1_1847527"/>
      <w:bookmarkEnd w:id="1281"/>
      <w:r w:rsidR="00207400">
        <w:rPr>
          <w:rtl/>
        </w:rPr>
        <w:t xml:space="preserve">ע לקשור. </w:t>
      </w:r>
      <w:r w:rsidR="002275C4">
        <w:rPr>
          <w:rFonts w:hint="cs"/>
          <w:rtl/>
        </w:rPr>
        <w:t>נניח ש</w:t>
      </w:r>
      <w:bookmarkStart w:id="1282" w:name="_ETM_Q1_1848951"/>
      <w:bookmarkEnd w:id="1282"/>
      <w:r w:rsidR="00207400">
        <w:rPr>
          <w:rtl/>
        </w:rPr>
        <w:t>אתמול שרפ</w:t>
      </w:r>
      <w:bookmarkStart w:id="1283" w:name="_ETM_Q1_1849077"/>
      <w:bookmarkEnd w:id="1283"/>
      <w:r w:rsidR="00207400">
        <w:rPr>
          <w:rtl/>
        </w:rPr>
        <w:t xml:space="preserve">ו מכונית בירושלים, יש על זה </w:t>
      </w:r>
      <w:bookmarkStart w:id="1284" w:name="_ETM_Q1_1850807"/>
      <w:bookmarkStart w:id="1285" w:name="_ETM_Q1_1848991"/>
      <w:bookmarkStart w:id="1286" w:name="_ETM_Q1_1850975"/>
      <w:bookmarkStart w:id="1287" w:name="_ETM_Q1_1850491"/>
      <w:bookmarkEnd w:id="1284"/>
      <w:bookmarkEnd w:id="1285"/>
      <w:bookmarkEnd w:id="1286"/>
      <w:bookmarkEnd w:id="1287"/>
      <w:r w:rsidR="00A9655B">
        <w:rPr>
          <w:rFonts w:hint="cs"/>
          <w:rtl/>
        </w:rPr>
        <w:t>פל"א,</w:t>
      </w:r>
      <w:bookmarkStart w:id="1288" w:name="_ETM_Q1_1848393"/>
      <w:bookmarkEnd w:id="1288"/>
      <w:r w:rsidR="00207400">
        <w:rPr>
          <w:rtl/>
        </w:rPr>
        <w:t xml:space="preserve"> יש על זה תיק</w:t>
      </w:r>
      <w:r w:rsidR="002275C4">
        <w:rPr>
          <w:rFonts w:hint="cs"/>
          <w:rtl/>
        </w:rPr>
        <w:t>.</w:t>
      </w:r>
      <w:r w:rsidR="00207400">
        <w:rPr>
          <w:rtl/>
        </w:rPr>
        <w:t xml:space="preserve"> את מקבלת את זה ישירות</w:t>
      </w:r>
      <w:r w:rsidR="002275C4">
        <w:rPr>
          <w:rFonts w:hint="cs"/>
          <w:rtl/>
        </w:rPr>
        <w:t>?</w:t>
      </w:r>
      <w:bookmarkStart w:id="1289" w:name="_ETM_Q1_1854749"/>
      <w:bookmarkEnd w:id="1289"/>
      <w:r w:rsidR="00207400">
        <w:rPr>
          <w:rtl/>
        </w:rPr>
        <w:t xml:space="preserve"> איך הזרמת המידע בין התביעות</w:t>
      </w:r>
      <w:r w:rsidR="002275C4">
        <w:rPr>
          <w:rFonts w:hint="cs"/>
          <w:rtl/>
        </w:rPr>
        <w:t>?</w:t>
      </w:r>
      <w:r w:rsidR="00207400">
        <w:rPr>
          <w:rtl/>
        </w:rPr>
        <w:t xml:space="preserve"> </w:t>
      </w:r>
      <w:bookmarkStart w:id="1290" w:name="_ETM_Q1_1858010"/>
      <w:bookmarkEnd w:id="1290"/>
      <w:r w:rsidR="00207400">
        <w:rPr>
          <w:rtl/>
        </w:rPr>
        <w:t xml:space="preserve">יש פה מישהו מהמשטרה, </w:t>
      </w:r>
      <w:bookmarkStart w:id="1291" w:name="_ETM_Q1_1857399"/>
      <w:bookmarkEnd w:id="1291"/>
      <w:r w:rsidR="002275C4">
        <w:rPr>
          <w:rFonts w:hint="cs"/>
          <w:rtl/>
        </w:rPr>
        <w:t>ו</w:t>
      </w:r>
      <w:r w:rsidR="00207400">
        <w:rPr>
          <w:rtl/>
        </w:rPr>
        <w:t xml:space="preserve">נשמע אותו עוד מעט גם. אבל איך זה הולך מבחינתכם? </w:t>
      </w:r>
      <w:r w:rsidR="002275C4">
        <w:rPr>
          <w:rFonts w:hint="cs"/>
          <w:rtl/>
        </w:rPr>
        <w:t>ל</w:t>
      </w:r>
      <w:bookmarkStart w:id="1292" w:name="_ETM_Q1_1863468"/>
      <w:bookmarkEnd w:id="1292"/>
      <w:r w:rsidR="00207400">
        <w:rPr>
          <w:rtl/>
        </w:rPr>
        <w:t>צערנו</w:t>
      </w:r>
      <w:r w:rsidR="002275C4">
        <w:rPr>
          <w:rFonts w:hint="cs"/>
          <w:rtl/>
        </w:rPr>
        <w:t xml:space="preserve">, </w:t>
      </w:r>
      <w:bookmarkStart w:id="1293" w:name="_ETM_Q1_1866759"/>
      <w:bookmarkEnd w:id="1293"/>
      <w:r w:rsidR="002275C4">
        <w:rPr>
          <w:rFonts w:hint="cs"/>
          <w:rtl/>
        </w:rPr>
        <w:t>יש</w:t>
      </w:r>
      <w:r w:rsidR="00207400">
        <w:rPr>
          <w:rtl/>
        </w:rPr>
        <w:t xml:space="preserve"> הרבה אירועי טרור, איפה זה עומד בי</w:t>
      </w:r>
      <w:bookmarkStart w:id="1294" w:name="_ETM_Q1_1866929"/>
      <w:bookmarkEnd w:id="1294"/>
      <w:r w:rsidR="00207400">
        <w:rPr>
          <w:rtl/>
        </w:rPr>
        <w:t>ן היחידות</w:t>
      </w:r>
      <w:r w:rsidR="002275C4">
        <w:rPr>
          <w:rFonts w:hint="cs"/>
          <w:rtl/>
        </w:rPr>
        <w:t>?</w:t>
      </w:r>
      <w:r w:rsidR="00207400">
        <w:rPr>
          <w:rtl/>
        </w:rPr>
        <w:t xml:space="preserve"> יש הזרמת מידע</w:t>
      </w:r>
      <w:r w:rsidR="002275C4">
        <w:rPr>
          <w:rFonts w:hint="cs"/>
          <w:rtl/>
        </w:rPr>
        <w:t>?</w:t>
      </w:r>
      <w:bookmarkStart w:id="1295" w:name="_ETM_Q1_1868448"/>
      <w:bookmarkStart w:id="1296" w:name="_ETM_Q1_1867438"/>
      <w:bookmarkEnd w:id="1295"/>
      <w:bookmarkEnd w:id="1296"/>
    </w:p>
    <w:p w14:paraId="0E2AC6C3" w14:textId="77777777" w:rsidR="002275C4" w:rsidRDefault="002275C4" w:rsidP="002275C4">
      <w:pPr>
        <w:rPr>
          <w:rtl/>
        </w:rPr>
      </w:pPr>
    </w:p>
    <w:p w14:paraId="1F72AEDC" w14:textId="1218F5A5" w:rsidR="002275C4" w:rsidRDefault="002275C4" w:rsidP="002275C4">
      <w:pPr>
        <w:pStyle w:val="af9"/>
        <w:keepNext/>
        <w:rPr>
          <w:rtl/>
        </w:rPr>
      </w:pPr>
      <w:bookmarkStart w:id="1297" w:name="ET_guest_928343_74"/>
      <w:r w:rsidRPr="002275C4">
        <w:rPr>
          <w:rStyle w:val="TagStyle"/>
          <w:rtl/>
        </w:rPr>
        <w:t xml:space="preserve"> &lt;&lt; אורח &gt;&gt; </w:t>
      </w:r>
      <w:r>
        <w:rPr>
          <w:rtl/>
        </w:rPr>
        <w:t>אסנת דפנה:</w:t>
      </w:r>
      <w:r w:rsidRPr="002275C4">
        <w:rPr>
          <w:rStyle w:val="TagStyle"/>
          <w:rtl/>
        </w:rPr>
        <w:t xml:space="preserve"> &lt;&lt; אורח &gt;&gt;</w:t>
      </w:r>
      <w:r>
        <w:rPr>
          <w:rtl/>
        </w:rPr>
        <w:t xml:space="preserve">   </w:t>
      </w:r>
      <w:bookmarkEnd w:id="1297"/>
    </w:p>
    <w:p w14:paraId="7213FB03" w14:textId="77777777" w:rsidR="002275C4" w:rsidRDefault="002275C4" w:rsidP="002275C4">
      <w:pPr>
        <w:pStyle w:val="KeepWithNext"/>
        <w:rPr>
          <w:rtl/>
        </w:rPr>
      </w:pPr>
    </w:p>
    <w:p w14:paraId="444093BA" w14:textId="7145F101" w:rsidR="00051461" w:rsidRDefault="00207400" w:rsidP="00CD59FC">
      <w:pPr>
        <w:rPr>
          <w:rtl/>
        </w:rPr>
      </w:pPr>
      <w:bookmarkStart w:id="1298" w:name="_ETM_Q1_1870548"/>
      <w:bookmarkStart w:id="1299" w:name="_ETM_Q1_1870689"/>
      <w:bookmarkStart w:id="1300" w:name="_ETM_Q1_1871880"/>
      <w:bookmarkEnd w:id="1298"/>
      <w:bookmarkEnd w:id="1299"/>
      <w:bookmarkEnd w:id="1300"/>
      <w:r>
        <w:rPr>
          <w:rtl/>
        </w:rPr>
        <w:t xml:space="preserve">כל הנושא של מעבר מידע פלילי ממשטרת ישראל לצורך בחינה של הגשת הליכים אזרחיים, ולאו דווקא בנושא טרור, הוא נושא שבבחינה מעמיקה </w:t>
      </w:r>
      <w:r w:rsidR="00051461">
        <w:rPr>
          <w:rtl/>
        </w:rPr>
        <w:t xml:space="preserve">מאוד </w:t>
      </w:r>
      <w:r>
        <w:rPr>
          <w:rtl/>
        </w:rPr>
        <w:t>שלנו היום כיחידת מטה ובכלל של הפרקליטות</w:t>
      </w:r>
      <w:r w:rsidR="002275C4">
        <w:rPr>
          <w:rFonts w:hint="cs"/>
          <w:rtl/>
        </w:rPr>
        <w:t>,</w:t>
      </w:r>
      <w:r>
        <w:rPr>
          <w:rtl/>
        </w:rPr>
        <w:t xml:space="preserve"> וגם של המשטרה,</w:t>
      </w:r>
      <w:bookmarkStart w:id="1301" w:name="_ETM_Q1_1885345"/>
      <w:bookmarkEnd w:id="1301"/>
      <w:r>
        <w:rPr>
          <w:rtl/>
        </w:rPr>
        <w:t xml:space="preserve"> לאור ההבנה שהרבה פעמי</w:t>
      </w:r>
      <w:bookmarkStart w:id="1302" w:name="_ETM_Q1_1882098"/>
      <w:bookmarkEnd w:id="1302"/>
      <w:r>
        <w:rPr>
          <w:rtl/>
        </w:rPr>
        <w:t>ם הכלי המתאים יכול להימצא דווקא בשדה האזרחי.</w:t>
      </w:r>
      <w:bookmarkStart w:id="1303" w:name="_ETM_Q1_1890102"/>
      <w:bookmarkEnd w:id="1303"/>
      <w:r>
        <w:rPr>
          <w:rtl/>
        </w:rPr>
        <w:t xml:space="preserve"> אנחנו שוברים </w:t>
      </w:r>
      <w:r w:rsidR="00051461">
        <w:rPr>
          <w:rtl/>
        </w:rPr>
        <w:t xml:space="preserve">היום </w:t>
      </w:r>
      <w:r>
        <w:rPr>
          <w:rtl/>
        </w:rPr>
        <w:t xml:space="preserve">את הראש באופן כללי על הדבר הזה, </w:t>
      </w:r>
      <w:r w:rsidR="00051461">
        <w:rPr>
          <w:rFonts w:hint="cs"/>
          <w:rtl/>
        </w:rPr>
        <w:t>ו</w:t>
      </w:r>
      <w:r>
        <w:rPr>
          <w:rtl/>
        </w:rPr>
        <w:t>אנחנו גם פועלים לייצר פתרון דיגיטלי שלפחות בתוך הפר</w:t>
      </w:r>
      <w:bookmarkStart w:id="1304" w:name="_ETM_Q1_1904358"/>
      <w:bookmarkStart w:id="1305" w:name="_ETM_Q1_1900597"/>
      <w:bookmarkEnd w:id="1304"/>
      <w:bookmarkEnd w:id="1305"/>
      <w:r>
        <w:rPr>
          <w:rtl/>
        </w:rPr>
        <w:t>קליטות, מהפלילי לאזרחי, יוודא שיש מעבר של כל מקרה פוטנציאלי לתביעה אזרחית, לרבות המקרים של טרור.</w:t>
      </w:r>
    </w:p>
    <w:p w14:paraId="7375DAE0" w14:textId="77777777" w:rsidR="00051461" w:rsidRDefault="00051461" w:rsidP="00CD59FC">
      <w:pPr>
        <w:rPr>
          <w:rtl/>
        </w:rPr>
      </w:pPr>
    </w:p>
    <w:p w14:paraId="7F2A2F93" w14:textId="03387D51" w:rsidR="00A9655B" w:rsidRDefault="00207400" w:rsidP="00CD59FC">
      <w:pPr>
        <w:rPr>
          <w:rtl/>
        </w:rPr>
      </w:pPr>
      <w:r>
        <w:rPr>
          <w:rtl/>
        </w:rPr>
        <w:t>אנחנו</w:t>
      </w:r>
      <w:bookmarkStart w:id="1306" w:name="_ETM_Q1_1908165"/>
      <w:bookmarkStart w:id="1307" w:name="_ETM_Q1_1905254"/>
      <w:bookmarkStart w:id="1308" w:name="_ETM_Q1_1906365"/>
      <w:bookmarkEnd w:id="1306"/>
      <w:bookmarkEnd w:id="1307"/>
      <w:bookmarkEnd w:id="1308"/>
      <w:r>
        <w:rPr>
          <w:rtl/>
        </w:rPr>
        <w:t xml:space="preserve"> מנסים </w:t>
      </w:r>
      <w:bookmarkStart w:id="1309" w:name="_ETM_Q1_1908280"/>
      <w:bookmarkEnd w:id="1309"/>
      <w:r w:rsidR="00051461">
        <w:rPr>
          <w:rFonts w:hint="cs"/>
          <w:rtl/>
        </w:rPr>
        <w:t xml:space="preserve">היום לפתח </w:t>
      </w:r>
      <w:r>
        <w:rPr>
          <w:rtl/>
        </w:rPr>
        <w:t xml:space="preserve">כלי דיגיטלי, </w:t>
      </w:r>
      <w:bookmarkStart w:id="1310" w:name="_ETM_Q1_1908758"/>
      <w:bookmarkEnd w:id="1310"/>
      <w:r w:rsidR="00051461">
        <w:rPr>
          <w:rFonts w:hint="cs"/>
          <w:rtl/>
        </w:rPr>
        <w:t>ש</w:t>
      </w:r>
      <w:r>
        <w:rPr>
          <w:rtl/>
        </w:rPr>
        <w:t>כבר נמ</w:t>
      </w:r>
      <w:bookmarkStart w:id="1311" w:name="_ETM_Q1_1907808"/>
      <w:bookmarkEnd w:id="1311"/>
      <w:r>
        <w:rPr>
          <w:rtl/>
        </w:rPr>
        <w:t>צא בפ</w:t>
      </w:r>
      <w:bookmarkStart w:id="1312" w:name="_ETM_Q1_1908937"/>
      <w:bookmarkEnd w:id="1312"/>
      <w:r>
        <w:rPr>
          <w:rtl/>
        </w:rPr>
        <w:t>יתוח</w:t>
      </w:r>
      <w:r w:rsidR="00051461">
        <w:rPr>
          <w:rFonts w:hint="cs"/>
          <w:rtl/>
        </w:rPr>
        <w:t>,</w:t>
      </w:r>
      <w:r>
        <w:rPr>
          <w:rtl/>
        </w:rPr>
        <w:t xml:space="preserve"> שלפי סעיפי חוק מס</w:t>
      </w:r>
      <w:bookmarkStart w:id="1313" w:name="_ETM_Q1_1912326"/>
      <w:bookmarkEnd w:id="1313"/>
      <w:r>
        <w:rPr>
          <w:rtl/>
        </w:rPr>
        <w:t xml:space="preserve">וימים </w:t>
      </w:r>
      <w:bookmarkStart w:id="1314" w:name="_ETM_Q1_1912193"/>
      <w:bookmarkEnd w:id="1314"/>
      <w:r>
        <w:rPr>
          <w:rtl/>
        </w:rPr>
        <w:t xml:space="preserve">יקפיץ </w:t>
      </w:r>
      <w:r w:rsidR="00051461">
        <w:rPr>
          <w:rFonts w:hint="cs"/>
          <w:rtl/>
        </w:rPr>
        <w:t>ל</w:t>
      </w:r>
      <w:r>
        <w:rPr>
          <w:rtl/>
        </w:rPr>
        <w:t>פרקליטות האזרחית מזהה,</w:t>
      </w:r>
      <w:bookmarkStart w:id="1315" w:name="_ETM_Q1_1914077"/>
      <w:bookmarkEnd w:id="1315"/>
      <w:r>
        <w:rPr>
          <w:rtl/>
        </w:rPr>
        <w:t xml:space="preserve"> והכנסנו שם את סעיפי העבירות של טרור כחלק מהסמ</w:t>
      </w:r>
      <w:r w:rsidR="00004C9B">
        <w:rPr>
          <w:rFonts w:hint="cs"/>
          <w:rtl/>
        </w:rPr>
        <w:t>"ח</w:t>
      </w:r>
      <w:r>
        <w:rPr>
          <w:rtl/>
        </w:rPr>
        <w:t>ים</w:t>
      </w:r>
      <w:bookmarkStart w:id="1316" w:name="_ETM_Q1_1922491"/>
      <w:bookmarkEnd w:id="1316"/>
      <w:r w:rsidR="00051461">
        <w:rPr>
          <w:rFonts w:hint="cs"/>
          <w:rtl/>
        </w:rPr>
        <w:t>.</w:t>
      </w:r>
      <w:r>
        <w:rPr>
          <w:rtl/>
        </w:rPr>
        <w:t xml:space="preserve"> </w:t>
      </w:r>
      <w:bookmarkStart w:id="1317" w:name="_ETM_Q1_1922187"/>
      <w:bookmarkEnd w:id="1317"/>
      <w:r>
        <w:rPr>
          <w:rtl/>
        </w:rPr>
        <w:t xml:space="preserve">אני משתפת </w:t>
      </w:r>
      <w:r>
        <w:rPr>
          <w:rtl/>
        </w:rPr>
        <w:lastRenderedPageBreak/>
        <w:t xml:space="preserve">את אדוני פה במשהו שאנחנו מנסים לעבוד עליו בימים אלה. אז לפחות בתוך הפרקליטות </w:t>
      </w:r>
      <w:bookmarkStart w:id="1318" w:name="_ETM_Q1_1931668"/>
      <w:bookmarkEnd w:id="1318"/>
      <w:r>
        <w:rPr>
          <w:rtl/>
        </w:rPr>
        <w:t>יותר קל לנו, וגם זה</w:t>
      </w:r>
      <w:bookmarkStart w:id="1319" w:name="_ETM_Q1_1936043"/>
      <w:bookmarkEnd w:id="1319"/>
      <w:r>
        <w:rPr>
          <w:rtl/>
        </w:rPr>
        <w:t xml:space="preserve"> לא מובן מאליו</w:t>
      </w:r>
      <w:bookmarkStart w:id="1320" w:name="_ETM_Q1_1931975"/>
      <w:bookmarkStart w:id="1321" w:name="_ETM_Q1_1930248"/>
      <w:bookmarkEnd w:id="1320"/>
      <w:bookmarkEnd w:id="1321"/>
      <w:r w:rsidR="00051461">
        <w:rPr>
          <w:rFonts w:hint="cs"/>
          <w:rtl/>
        </w:rPr>
        <w:t>.</w:t>
      </w:r>
      <w:bookmarkStart w:id="1322" w:name="_ETM_Q1_1933978"/>
      <w:bookmarkEnd w:id="1322"/>
      <w:r>
        <w:rPr>
          <w:rtl/>
        </w:rPr>
        <w:t xml:space="preserve"> הפרקליטות היא גוף גדול, יש פרקליט</w:t>
      </w:r>
      <w:bookmarkStart w:id="1323" w:name="_ETM_Q1_1936398"/>
      <w:bookmarkEnd w:id="1323"/>
      <w:r>
        <w:rPr>
          <w:rtl/>
        </w:rPr>
        <w:t>ויות</w:t>
      </w:r>
      <w:bookmarkStart w:id="1324" w:name="_ETM_Q1_1935798"/>
      <w:bookmarkEnd w:id="1324"/>
      <w:r>
        <w:rPr>
          <w:rtl/>
        </w:rPr>
        <w:t xml:space="preserve"> מחוז, פליליות, אזרחיות. אנחנו מנסים פה לוודא שיהיה מעבר מידע מלא ככל הניתן.</w:t>
      </w:r>
      <w:bookmarkStart w:id="1325" w:name="_ETM_Q1_1946169"/>
      <w:bookmarkEnd w:id="1325"/>
    </w:p>
    <w:p w14:paraId="396E6A66" w14:textId="77777777" w:rsidR="00A9655B" w:rsidRDefault="00A9655B" w:rsidP="00CD59FC">
      <w:pPr>
        <w:rPr>
          <w:rtl/>
        </w:rPr>
      </w:pPr>
      <w:bookmarkStart w:id="1326" w:name="_ETM_Q1_1946270"/>
      <w:bookmarkStart w:id="1327" w:name="_ETM_Q1_1946337"/>
      <w:bookmarkEnd w:id="1326"/>
      <w:bookmarkEnd w:id="1327"/>
    </w:p>
    <w:p w14:paraId="00772967" w14:textId="1BE961FD" w:rsidR="00207400" w:rsidRDefault="00207400" w:rsidP="00CD59FC">
      <w:pPr>
        <w:rPr>
          <w:rtl/>
        </w:rPr>
      </w:pPr>
      <w:bookmarkStart w:id="1328" w:name="_ETM_Q1_1946398"/>
      <w:bookmarkEnd w:id="1328"/>
      <w:r>
        <w:rPr>
          <w:rtl/>
        </w:rPr>
        <w:t>כשמדובר במשטרה זה עוד יותר מורכב, זה גוף אחר. אדוני שואל</w:t>
      </w:r>
      <w:bookmarkStart w:id="1329" w:name="_ETM_Q1_1946497"/>
      <w:bookmarkEnd w:id="1329"/>
      <w:r w:rsidR="00A9655B">
        <w:rPr>
          <w:rFonts w:hint="cs"/>
          <w:rtl/>
        </w:rPr>
        <w:t xml:space="preserve"> </w:t>
      </w:r>
      <w:r>
        <w:rPr>
          <w:rtl/>
        </w:rPr>
        <w:t>אם יש מנגנון היום שכל תיק פל</w:t>
      </w:r>
      <w:r w:rsidR="006F7056">
        <w:rPr>
          <w:rFonts w:hint="cs"/>
          <w:rtl/>
        </w:rPr>
        <w:t>"</w:t>
      </w:r>
      <w:r>
        <w:rPr>
          <w:rtl/>
        </w:rPr>
        <w:t>א שיש לו פוטנציאל לתביעה אזרחית, נניח בטרור, אבל זה יכול להיות גם באירועים אחרים</w:t>
      </w:r>
      <w:r w:rsidR="00A9655B">
        <w:rPr>
          <w:rFonts w:hint="cs"/>
          <w:rtl/>
        </w:rPr>
        <w:t>,</w:t>
      </w:r>
      <w:bookmarkStart w:id="1330" w:name="_ETM_Q1_1953403"/>
      <w:bookmarkStart w:id="1331" w:name="_ETM_Q1_1948690"/>
      <w:bookmarkEnd w:id="1330"/>
      <w:bookmarkEnd w:id="1331"/>
      <w:r>
        <w:rPr>
          <w:rtl/>
        </w:rPr>
        <w:t xml:space="preserve"> עובר </w:t>
      </w:r>
      <w:r w:rsidR="006F7056">
        <w:rPr>
          <w:rFonts w:hint="cs"/>
          <w:rtl/>
        </w:rPr>
        <w:t>א</w:t>
      </w:r>
      <w:r>
        <w:rPr>
          <w:rtl/>
        </w:rPr>
        <w:t>לינו</w:t>
      </w:r>
      <w:bookmarkStart w:id="1332" w:name="_ETM_Q1_1952847"/>
      <w:bookmarkEnd w:id="1332"/>
      <w:r w:rsidR="006F7056">
        <w:rPr>
          <w:rFonts w:hint="cs"/>
          <w:rtl/>
        </w:rPr>
        <w:t xml:space="preserve"> –</w:t>
      </w:r>
      <w:r>
        <w:rPr>
          <w:rtl/>
        </w:rPr>
        <w:t xml:space="preserve"> אין היום מנגנון שמבטיח דבר כזה, </w:t>
      </w:r>
      <w:r w:rsidR="006F7056">
        <w:rPr>
          <w:rFonts w:hint="cs"/>
          <w:rtl/>
        </w:rPr>
        <w:t xml:space="preserve">אבל </w:t>
      </w:r>
      <w:bookmarkStart w:id="1333" w:name="_ETM_Q1_1957301"/>
      <w:bookmarkEnd w:id="1333"/>
      <w:r>
        <w:rPr>
          <w:rtl/>
        </w:rPr>
        <w:t xml:space="preserve">אנחנו מנסים </w:t>
      </w:r>
      <w:bookmarkStart w:id="1334" w:name="_ETM_Q1_1958621"/>
      <w:bookmarkEnd w:id="1334"/>
      <w:r w:rsidR="006F7056">
        <w:rPr>
          <w:rFonts w:hint="cs"/>
          <w:rtl/>
        </w:rPr>
        <w:t>לייצר את זה</w:t>
      </w:r>
      <w:bookmarkStart w:id="1335" w:name="_ETM_Q1_1956636"/>
      <w:bookmarkEnd w:id="1335"/>
      <w:r w:rsidR="006F7056">
        <w:rPr>
          <w:rFonts w:hint="cs"/>
          <w:rtl/>
        </w:rPr>
        <w:t xml:space="preserve"> </w:t>
      </w:r>
      <w:r>
        <w:rPr>
          <w:rtl/>
        </w:rPr>
        <w:t>גם מול המשטרה.</w:t>
      </w:r>
    </w:p>
    <w:p w14:paraId="1511605D" w14:textId="77777777" w:rsidR="006F7056" w:rsidRDefault="006F7056" w:rsidP="00CD59FC">
      <w:pPr>
        <w:rPr>
          <w:rtl/>
        </w:rPr>
      </w:pPr>
      <w:bookmarkStart w:id="1336" w:name="_ETM_Q1_1959234"/>
      <w:bookmarkEnd w:id="1336"/>
    </w:p>
    <w:p w14:paraId="69C78CFD" w14:textId="5458B1AA" w:rsidR="006F7056" w:rsidRDefault="006F7056" w:rsidP="006F7056">
      <w:pPr>
        <w:pStyle w:val="af6"/>
        <w:keepNext/>
        <w:rPr>
          <w:rtl/>
        </w:rPr>
      </w:pPr>
      <w:bookmarkStart w:id="1337" w:name="ET_yor_6164_75"/>
      <w:r w:rsidRPr="006F7056">
        <w:rPr>
          <w:rStyle w:val="TagStyle"/>
          <w:rtl/>
        </w:rPr>
        <w:t xml:space="preserve"> &lt;&lt; יור &gt;&gt; </w:t>
      </w:r>
      <w:r>
        <w:rPr>
          <w:rtl/>
        </w:rPr>
        <w:t>היו"ר עמית הלוי:</w:t>
      </w:r>
      <w:r w:rsidRPr="006F7056">
        <w:rPr>
          <w:rStyle w:val="TagStyle"/>
          <w:rtl/>
        </w:rPr>
        <w:t xml:space="preserve"> &lt;&lt; יור &gt;&gt;</w:t>
      </w:r>
      <w:r>
        <w:rPr>
          <w:rtl/>
        </w:rPr>
        <w:t xml:space="preserve">   </w:t>
      </w:r>
      <w:bookmarkEnd w:id="1337"/>
    </w:p>
    <w:p w14:paraId="5BEB3F85" w14:textId="77777777" w:rsidR="006F7056" w:rsidRDefault="006F7056" w:rsidP="006F7056">
      <w:pPr>
        <w:pStyle w:val="KeepWithNext"/>
        <w:rPr>
          <w:rtl/>
        </w:rPr>
      </w:pPr>
    </w:p>
    <w:p w14:paraId="3AD39769" w14:textId="77777777" w:rsidR="006F7056" w:rsidRDefault="00207400" w:rsidP="00CD59FC">
      <w:pPr>
        <w:rPr>
          <w:rtl/>
        </w:rPr>
      </w:pPr>
      <w:bookmarkStart w:id="1338" w:name="_ETM_Q1_1960185"/>
      <w:bookmarkStart w:id="1339" w:name="_ETM_Q1_1960380"/>
      <w:bookmarkStart w:id="1340" w:name="_ETM_Q1_1960110"/>
      <w:bookmarkEnd w:id="1338"/>
      <w:bookmarkEnd w:id="1339"/>
      <w:bookmarkEnd w:id="1340"/>
      <w:r>
        <w:rPr>
          <w:rtl/>
        </w:rPr>
        <w:t>לפחות לגבי הקטגוריות שיש להן פריוריטי משמעותי</w:t>
      </w:r>
      <w:bookmarkStart w:id="1341" w:name="_ETM_Q1_1963967"/>
      <w:bookmarkStart w:id="1342" w:name="_ETM_Q1_1966168"/>
      <w:bookmarkEnd w:id="1341"/>
      <w:bookmarkEnd w:id="1342"/>
      <w:r w:rsidR="006F7056">
        <w:rPr>
          <w:rFonts w:hint="cs"/>
          <w:rtl/>
        </w:rPr>
        <w:t xml:space="preserve"> –</w:t>
      </w:r>
      <w:r>
        <w:rPr>
          <w:rtl/>
        </w:rPr>
        <w:t xml:space="preserve"> הזכרת את אורית קוטב ואת התיקון לפריוריטי</w:t>
      </w:r>
      <w:r w:rsidR="006F7056">
        <w:rPr>
          <w:rFonts w:hint="cs"/>
          <w:rtl/>
        </w:rPr>
        <w:t>.</w:t>
      </w:r>
      <w:r>
        <w:rPr>
          <w:rtl/>
        </w:rPr>
        <w:t xml:space="preserve"> אני </w:t>
      </w:r>
      <w:bookmarkStart w:id="1343" w:name="_ETM_Q1_1970969"/>
      <w:bookmarkStart w:id="1344" w:name="_ETM_Q1_1967108"/>
      <w:bookmarkEnd w:id="1343"/>
      <w:bookmarkEnd w:id="1344"/>
      <w:r>
        <w:rPr>
          <w:rtl/>
        </w:rPr>
        <w:t>לא מכיר את החדש</w:t>
      </w:r>
      <w:r w:rsidR="006F7056">
        <w:rPr>
          <w:rFonts w:hint="cs"/>
          <w:rtl/>
        </w:rPr>
        <w:t>.</w:t>
      </w:r>
      <w:bookmarkStart w:id="1345" w:name="_ETM_Q1_1970576"/>
      <w:bookmarkEnd w:id="1345"/>
      <w:r>
        <w:rPr>
          <w:rtl/>
        </w:rPr>
        <w:t xml:space="preserve"> שר המשפטים </w:t>
      </w:r>
      <w:r w:rsidR="006F7056">
        <w:rPr>
          <w:rFonts w:hint="cs"/>
          <w:rtl/>
        </w:rPr>
        <w:t>ה</w:t>
      </w:r>
      <w:bookmarkStart w:id="1346" w:name="_ETM_Q1_1971737"/>
      <w:bookmarkEnd w:id="1346"/>
      <w:r>
        <w:rPr>
          <w:rtl/>
        </w:rPr>
        <w:t>שיב לי פה לשאילתה ואמר</w:t>
      </w:r>
      <w:r w:rsidR="006F7056">
        <w:rPr>
          <w:rFonts w:hint="cs"/>
          <w:rtl/>
        </w:rPr>
        <w:t>,</w:t>
      </w:r>
      <w:r>
        <w:rPr>
          <w:rtl/>
        </w:rPr>
        <w:t xml:space="preserve"> שינינו את זה וטרור נכנ</w:t>
      </w:r>
      <w:bookmarkStart w:id="1347" w:name="_ETM_Q1_1975010"/>
      <w:bookmarkEnd w:id="1347"/>
      <w:r>
        <w:rPr>
          <w:rtl/>
        </w:rPr>
        <w:t xml:space="preserve">ס, </w:t>
      </w:r>
      <w:r w:rsidR="006F7056">
        <w:rPr>
          <w:rFonts w:hint="cs"/>
          <w:rtl/>
        </w:rPr>
        <w:t>הוא</w:t>
      </w:r>
      <w:bookmarkStart w:id="1348" w:name="_ETM_Q1_1977725"/>
      <w:bookmarkEnd w:id="1348"/>
      <w:r w:rsidR="006F7056">
        <w:rPr>
          <w:rFonts w:hint="cs"/>
          <w:rtl/>
        </w:rPr>
        <w:t xml:space="preserve"> </w:t>
      </w:r>
      <w:r>
        <w:rPr>
          <w:rtl/>
        </w:rPr>
        <w:t>הביא את המסמך הזה של אורית קוטב</w:t>
      </w:r>
      <w:bookmarkStart w:id="1349" w:name="_ETM_Q1_1978467"/>
      <w:bookmarkEnd w:id="1349"/>
      <w:r w:rsidR="006F7056">
        <w:rPr>
          <w:rFonts w:hint="cs"/>
          <w:rtl/>
        </w:rPr>
        <w:t>,</w:t>
      </w:r>
      <w:r>
        <w:rPr>
          <w:rtl/>
        </w:rPr>
        <w:t xml:space="preserve"> את ההחלטה בזמנו</w:t>
      </w:r>
      <w:r w:rsidR="006F7056">
        <w:rPr>
          <w:rFonts w:hint="cs"/>
          <w:rtl/>
        </w:rPr>
        <w:t>.</w:t>
      </w:r>
      <w:r>
        <w:rPr>
          <w:rtl/>
        </w:rPr>
        <w:t xml:space="preserve"> השאלה היא</w:t>
      </w:r>
      <w:bookmarkStart w:id="1350" w:name="_ETM_Q1_1982937"/>
      <w:bookmarkEnd w:id="1350"/>
      <w:r w:rsidR="006F7056">
        <w:rPr>
          <w:rFonts w:hint="cs"/>
          <w:rtl/>
        </w:rPr>
        <w:t>,</w:t>
      </w:r>
      <w:r>
        <w:rPr>
          <w:rtl/>
        </w:rPr>
        <w:t xml:space="preserve"> </w:t>
      </w:r>
      <w:bookmarkStart w:id="1351" w:name="_ETM_Q1_1983983"/>
      <w:bookmarkEnd w:id="1351"/>
      <w:r>
        <w:rPr>
          <w:rtl/>
        </w:rPr>
        <w:t>אם הקטגוריות האלו</w:t>
      </w:r>
      <w:r w:rsidR="006F7056">
        <w:rPr>
          <w:rFonts w:hint="cs"/>
          <w:rtl/>
        </w:rPr>
        <w:t xml:space="preserve"> </w:t>
      </w:r>
      <w:bookmarkStart w:id="1352" w:name="_ETM_Q1_1986611"/>
      <w:bookmarkEnd w:id="1352"/>
      <w:r>
        <w:rPr>
          <w:rtl/>
        </w:rPr>
        <w:t>מסווגות גם בפל</w:t>
      </w:r>
      <w:r w:rsidR="006F7056">
        <w:rPr>
          <w:rFonts w:hint="cs"/>
          <w:rtl/>
        </w:rPr>
        <w:t>"</w:t>
      </w:r>
      <w:r>
        <w:rPr>
          <w:rtl/>
        </w:rPr>
        <w:t>א, כמו</w:t>
      </w:r>
      <w:bookmarkStart w:id="1353" w:name="_ETM_Q1_1991646"/>
      <w:bookmarkEnd w:id="1353"/>
      <w:r>
        <w:rPr>
          <w:rtl/>
        </w:rPr>
        <w:t xml:space="preserve"> פשע לאומי או דברים כאלו</w:t>
      </w:r>
      <w:r w:rsidR="006F7056">
        <w:rPr>
          <w:rFonts w:hint="cs"/>
          <w:rtl/>
        </w:rPr>
        <w:t xml:space="preserve"> –</w:t>
      </w:r>
      <w:r>
        <w:rPr>
          <w:rtl/>
        </w:rPr>
        <w:t xml:space="preserve"> יש סיווג כזה בתוך תיק פל</w:t>
      </w:r>
      <w:r w:rsidR="006F7056">
        <w:rPr>
          <w:rFonts w:hint="cs"/>
          <w:rtl/>
        </w:rPr>
        <w:t>"</w:t>
      </w:r>
      <w:r>
        <w:rPr>
          <w:rtl/>
        </w:rPr>
        <w:t>א</w:t>
      </w:r>
      <w:r w:rsidR="006F7056">
        <w:rPr>
          <w:rFonts w:hint="cs"/>
          <w:rtl/>
        </w:rPr>
        <w:t>?</w:t>
      </w:r>
    </w:p>
    <w:p w14:paraId="4426B002" w14:textId="77777777" w:rsidR="006F7056" w:rsidRDefault="006F7056" w:rsidP="00CD59FC">
      <w:pPr>
        <w:rPr>
          <w:rtl/>
        </w:rPr>
      </w:pPr>
      <w:bookmarkStart w:id="1354" w:name="_ETM_Q1_1992747"/>
      <w:bookmarkEnd w:id="1354"/>
    </w:p>
    <w:p w14:paraId="601C7AF5" w14:textId="1D891D79" w:rsidR="006F7056" w:rsidRDefault="006F7056" w:rsidP="006F7056">
      <w:pPr>
        <w:pStyle w:val="-"/>
        <w:keepNext/>
        <w:rPr>
          <w:rtl/>
        </w:rPr>
      </w:pPr>
      <w:bookmarkStart w:id="1355" w:name="ET_speakercontinue_928343_76"/>
      <w:r w:rsidRPr="006F7056">
        <w:rPr>
          <w:rStyle w:val="TagStyle"/>
          <w:rtl/>
        </w:rPr>
        <w:t xml:space="preserve"> &lt;&lt; דובר_המשך &gt;&gt; </w:t>
      </w:r>
      <w:r>
        <w:rPr>
          <w:rtl/>
        </w:rPr>
        <w:t>אסנת דפנה:</w:t>
      </w:r>
      <w:r w:rsidRPr="006F7056">
        <w:rPr>
          <w:rStyle w:val="TagStyle"/>
          <w:rtl/>
        </w:rPr>
        <w:t xml:space="preserve"> &lt;&lt; דובר_המשך &gt;&gt;</w:t>
      </w:r>
      <w:r>
        <w:rPr>
          <w:rtl/>
        </w:rPr>
        <w:t xml:space="preserve">   </w:t>
      </w:r>
      <w:bookmarkEnd w:id="1355"/>
    </w:p>
    <w:p w14:paraId="5B15FD77" w14:textId="77777777" w:rsidR="006F7056" w:rsidRDefault="006F7056" w:rsidP="006F7056">
      <w:pPr>
        <w:pStyle w:val="KeepWithNext"/>
        <w:rPr>
          <w:rtl/>
        </w:rPr>
      </w:pPr>
    </w:p>
    <w:p w14:paraId="1DB69BB4" w14:textId="0EA3B37D" w:rsidR="00207400" w:rsidRDefault="006F7056" w:rsidP="006F7056">
      <w:pPr>
        <w:rPr>
          <w:rtl/>
        </w:rPr>
      </w:pPr>
      <w:bookmarkStart w:id="1356" w:name="_ETM_Q1_1994699"/>
      <w:bookmarkStart w:id="1357" w:name="_ETM_Q1_1993763"/>
      <w:bookmarkStart w:id="1358" w:name="_ETM_Q1_1995890"/>
      <w:bookmarkStart w:id="1359" w:name="_ETM_Q1_1992861"/>
      <w:bookmarkStart w:id="1360" w:name="_ETM_Q1_1992862"/>
      <w:bookmarkEnd w:id="1356"/>
      <w:bookmarkEnd w:id="1357"/>
      <w:bookmarkEnd w:id="1358"/>
      <w:bookmarkEnd w:id="1359"/>
      <w:bookmarkEnd w:id="1360"/>
      <w:r>
        <w:rPr>
          <w:rFonts w:hint="cs"/>
          <w:rtl/>
        </w:rPr>
        <w:t xml:space="preserve">בתיק </w:t>
      </w:r>
      <w:bookmarkStart w:id="1361" w:name="_ETM_Q1_1992889"/>
      <w:bookmarkEnd w:id="1361"/>
      <w:r>
        <w:rPr>
          <w:rFonts w:hint="cs"/>
          <w:rtl/>
        </w:rPr>
        <w:t xml:space="preserve">פל"א יש סיווג </w:t>
      </w:r>
      <w:bookmarkStart w:id="1362" w:name="_ETM_Q1_1994479"/>
      <w:bookmarkEnd w:id="1362"/>
      <w:r>
        <w:rPr>
          <w:rFonts w:hint="cs"/>
          <w:rtl/>
        </w:rPr>
        <w:t>ש</w:t>
      </w:r>
      <w:bookmarkStart w:id="1363" w:name="_ETM_Q1_1995487"/>
      <w:bookmarkEnd w:id="1363"/>
      <w:r>
        <w:rPr>
          <w:rFonts w:hint="cs"/>
          <w:rtl/>
        </w:rPr>
        <w:t>ל סעיפי העבירה</w:t>
      </w:r>
      <w:bookmarkStart w:id="1364" w:name="_ETM_Q1_1994661"/>
      <w:bookmarkStart w:id="1365" w:name="_ETM_Q1_1992946"/>
      <w:bookmarkStart w:id="1366" w:name="_ETM_Q1_1993621"/>
      <w:bookmarkEnd w:id="1364"/>
      <w:bookmarkEnd w:id="1365"/>
      <w:bookmarkEnd w:id="1366"/>
      <w:r>
        <w:rPr>
          <w:rFonts w:hint="cs"/>
          <w:rtl/>
        </w:rPr>
        <w:t>,</w:t>
      </w:r>
      <w:bookmarkStart w:id="1367" w:name="_ETM_Q1_1998775"/>
      <w:bookmarkStart w:id="1368" w:name="_ETM_Q1_1995717"/>
      <w:bookmarkEnd w:id="1367"/>
      <w:bookmarkEnd w:id="1368"/>
      <w:r w:rsidR="00207400">
        <w:rPr>
          <w:rtl/>
        </w:rPr>
        <w:t xml:space="preserve"> אבל התיקים לא יעברו לפרקליטות אם הם לא תיקים שהמשטרה החליטה שהם מתאימי</w:t>
      </w:r>
      <w:bookmarkStart w:id="1369" w:name="_ETM_Q1_2001176"/>
      <w:bookmarkEnd w:id="1369"/>
      <w:r w:rsidR="00207400">
        <w:rPr>
          <w:rtl/>
        </w:rPr>
        <w:t>ם לכתב אישום. אז תיק שהפרקליטות בחנה</w:t>
      </w:r>
      <w:r>
        <w:rPr>
          <w:rFonts w:hint="cs"/>
          <w:rtl/>
        </w:rPr>
        <w:t>,</w:t>
      </w:r>
      <w:r w:rsidR="00207400">
        <w:rPr>
          <w:rtl/>
        </w:rPr>
        <w:t xml:space="preserve"> </w:t>
      </w:r>
      <w:r>
        <w:rPr>
          <w:rFonts w:hint="cs"/>
          <w:rtl/>
        </w:rPr>
        <w:t>ו</w:t>
      </w:r>
      <w:bookmarkStart w:id="1370" w:name="_ETM_Q1_2003801"/>
      <w:bookmarkEnd w:id="1370"/>
      <w:r w:rsidR="00207400">
        <w:rPr>
          <w:rtl/>
        </w:rPr>
        <w:t xml:space="preserve">נניח </w:t>
      </w:r>
      <w:bookmarkStart w:id="1371" w:name="_ETM_Q1_2006336"/>
      <w:bookmarkStart w:id="1372" w:name="_ETM_Q1_2006943"/>
      <w:bookmarkStart w:id="1373" w:name="_ETM_Q1_2005808"/>
      <w:bookmarkEnd w:id="1371"/>
      <w:bookmarkEnd w:id="1372"/>
      <w:bookmarkEnd w:id="1373"/>
      <w:r w:rsidR="00207400">
        <w:rPr>
          <w:rtl/>
        </w:rPr>
        <w:t>החליטה לא להגיש בו כתב אישום, כנראה</w:t>
      </w:r>
      <w:bookmarkStart w:id="1374" w:name="_ETM_Q1_2007460"/>
      <w:bookmarkEnd w:id="1374"/>
      <w:r w:rsidR="00207400">
        <w:rPr>
          <w:rtl/>
        </w:rPr>
        <w:t xml:space="preserve"> היא תעביר אותו </w:t>
      </w:r>
      <w:r>
        <w:rPr>
          <w:rFonts w:hint="cs"/>
          <w:rtl/>
        </w:rPr>
        <w:t>ל</w:t>
      </w:r>
      <w:r w:rsidR="00207400">
        <w:rPr>
          <w:rtl/>
        </w:rPr>
        <w:t>פרקליטות האזרחית לבחינה, כי אם הוא הגיע לפרקליטות לבחינה, הוא היה ברמ</w:t>
      </w:r>
      <w:r>
        <w:rPr>
          <w:rFonts w:hint="cs"/>
          <w:rtl/>
        </w:rPr>
        <w:t>ת</w:t>
      </w:r>
      <w:bookmarkStart w:id="1375" w:name="_ETM_Q1_2012134"/>
      <w:bookmarkEnd w:id="1375"/>
      <w:r w:rsidR="00207400">
        <w:rPr>
          <w:rtl/>
        </w:rPr>
        <w:t xml:space="preserve"> בשלות כזאת שלפחות מצדיק</w:t>
      </w:r>
      <w:r>
        <w:rPr>
          <w:rFonts w:hint="cs"/>
          <w:rtl/>
        </w:rPr>
        <w:t>ה</w:t>
      </w:r>
      <w:r w:rsidR="00207400">
        <w:rPr>
          <w:rtl/>
        </w:rPr>
        <w:t xml:space="preserve"> בחינה אזרחית. אני רוצה להניח </w:t>
      </w:r>
      <w:bookmarkStart w:id="1376" w:name="_ETM_Q1_2019116"/>
      <w:bookmarkEnd w:id="1376"/>
      <w:r w:rsidR="00207400">
        <w:rPr>
          <w:rtl/>
        </w:rPr>
        <w:t xml:space="preserve">שתיק </w:t>
      </w:r>
      <w:bookmarkStart w:id="1377" w:name="_ETM_Q1_2017669"/>
      <w:bookmarkStart w:id="1378" w:name="_ETM_Q1_2017536"/>
      <w:bookmarkEnd w:id="1377"/>
      <w:bookmarkEnd w:id="1378"/>
      <w:r>
        <w:rPr>
          <w:rFonts w:hint="cs"/>
          <w:rtl/>
        </w:rPr>
        <w:t xml:space="preserve">כזה, לפי </w:t>
      </w:r>
      <w:bookmarkStart w:id="1379" w:name="_ETM_Q1_2016161"/>
      <w:bookmarkEnd w:id="1379"/>
      <w:r w:rsidR="00207400">
        <w:rPr>
          <w:rtl/>
        </w:rPr>
        <w:t>הנהלים הפנימיים שלנו</w:t>
      </w:r>
      <w:r>
        <w:rPr>
          <w:rFonts w:hint="cs"/>
          <w:rtl/>
        </w:rPr>
        <w:t>,</w:t>
      </w:r>
      <w:r w:rsidR="00207400">
        <w:rPr>
          <w:rtl/>
        </w:rPr>
        <w:t xml:space="preserve"> כן צריך לעבור.</w:t>
      </w:r>
      <w:bookmarkStart w:id="1380" w:name="_ETM_Q1_2022306"/>
      <w:bookmarkEnd w:id="1380"/>
      <w:r>
        <w:rPr>
          <w:rFonts w:hint="cs"/>
          <w:rtl/>
        </w:rPr>
        <w:t xml:space="preserve"> אבל </w:t>
      </w:r>
      <w:r w:rsidR="00207400">
        <w:rPr>
          <w:rtl/>
        </w:rPr>
        <w:t>אין מנגנון שבו תיק פל</w:t>
      </w:r>
      <w:r>
        <w:rPr>
          <w:rFonts w:hint="cs"/>
          <w:rtl/>
        </w:rPr>
        <w:t>"</w:t>
      </w:r>
      <w:r w:rsidR="00207400">
        <w:rPr>
          <w:rtl/>
        </w:rPr>
        <w:t>א עובר לפרקליטות באשר הוא.</w:t>
      </w:r>
    </w:p>
    <w:p w14:paraId="01800EAD" w14:textId="77777777" w:rsidR="00207400" w:rsidRDefault="00207400" w:rsidP="00CD59FC">
      <w:pPr>
        <w:rPr>
          <w:rtl/>
        </w:rPr>
      </w:pPr>
    </w:p>
    <w:p w14:paraId="05E17F8C" w14:textId="0652D0C6" w:rsidR="006F7056" w:rsidRDefault="006F7056" w:rsidP="006F7056">
      <w:pPr>
        <w:pStyle w:val="af6"/>
        <w:keepNext/>
        <w:rPr>
          <w:rtl/>
        </w:rPr>
      </w:pPr>
      <w:bookmarkStart w:id="1381" w:name="ET_yor_6164_78"/>
      <w:r w:rsidRPr="006F7056">
        <w:rPr>
          <w:rStyle w:val="TagStyle"/>
          <w:rtl/>
        </w:rPr>
        <w:t xml:space="preserve"> &lt;&lt; יור &gt;&gt; </w:t>
      </w:r>
      <w:r>
        <w:rPr>
          <w:rtl/>
        </w:rPr>
        <w:t>היו"ר עמית הלוי:</w:t>
      </w:r>
      <w:r w:rsidRPr="006F7056">
        <w:rPr>
          <w:rStyle w:val="TagStyle"/>
          <w:rtl/>
        </w:rPr>
        <w:t xml:space="preserve"> &lt;&lt; יור &gt;&gt;</w:t>
      </w:r>
      <w:r>
        <w:rPr>
          <w:rtl/>
        </w:rPr>
        <w:t xml:space="preserve">   </w:t>
      </w:r>
      <w:bookmarkEnd w:id="1381"/>
    </w:p>
    <w:p w14:paraId="4FCE83DA" w14:textId="77777777" w:rsidR="006F7056" w:rsidRDefault="006F7056" w:rsidP="006F7056">
      <w:pPr>
        <w:pStyle w:val="KeepWithNext"/>
        <w:rPr>
          <w:rtl/>
        </w:rPr>
      </w:pPr>
    </w:p>
    <w:p w14:paraId="163F4556" w14:textId="2E7D707E" w:rsidR="00207400" w:rsidRDefault="00207400" w:rsidP="00CD59FC">
      <w:pPr>
        <w:rPr>
          <w:rtl/>
        </w:rPr>
      </w:pPr>
      <w:bookmarkStart w:id="1382" w:name="_ETM_Q1_2030520"/>
      <w:bookmarkStart w:id="1383" w:name="_ETM_Q1_2028150"/>
      <w:bookmarkEnd w:id="1382"/>
      <w:bookmarkEnd w:id="1383"/>
      <w:r>
        <w:rPr>
          <w:rtl/>
        </w:rPr>
        <w:t>נציג המשטרה איתנו בזום</w:t>
      </w:r>
      <w:r w:rsidR="00CD779D">
        <w:rPr>
          <w:rFonts w:hint="cs"/>
          <w:rtl/>
        </w:rPr>
        <w:t>?</w:t>
      </w:r>
    </w:p>
    <w:p w14:paraId="40849548" w14:textId="77777777" w:rsidR="00207400" w:rsidRDefault="00207400" w:rsidP="00CD59FC">
      <w:pPr>
        <w:rPr>
          <w:rtl/>
        </w:rPr>
      </w:pPr>
      <w:bookmarkStart w:id="1384" w:name="_ETM_Q1_2052085"/>
      <w:bookmarkStart w:id="1385" w:name="_ETM_Q1_2052195"/>
      <w:bookmarkStart w:id="1386" w:name="_ETM_Q1_2054333"/>
      <w:bookmarkEnd w:id="1384"/>
      <w:bookmarkEnd w:id="1385"/>
      <w:bookmarkEnd w:id="1386"/>
    </w:p>
    <w:p w14:paraId="47431918" w14:textId="062995BC" w:rsidR="00646C53" w:rsidRDefault="00207400" w:rsidP="00CD59FC">
      <w:pPr>
        <w:rPr>
          <w:rtl/>
        </w:rPr>
      </w:pPr>
      <w:bookmarkStart w:id="1387" w:name="_ETM_Q1_2081241"/>
      <w:bookmarkStart w:id="1388" w:name="_ETM_Q1_2081430"/>
      <w:bookmarkStart w:id="1389" w:name="_ETM_Q1_2082520"/>
      <w:bookmarkEnd w:id="1387"/>
      <w:bookmarkEnd w:id="1388"/>
      <w:bookmarkEnd w:id="1389"/>
      <w:r>
        <w:rPr>
          <w:rtl/>
        </w:rPr>
        <w:t>א</w:t>
      </w:r>
      <w:bookmarkStart w:id="1390" w:name="_ETM_Q1_2086130"/>
      <w:bookmarkEnd w:id="1390"/>
      <w:r>
        <w:rPr>
          <w:rtl/>
        </w:rPr>
        <w:t xml:space="preserve">סנת, אני חושב שזה </w:t>
      </w:r>
      <w:r w:rsidR="00552E49">
        <w:rPr>
          <w:rtl/>
        </w:rPr>
        <w:t xml:space="preserve">פשוט </w:t>
      </w:r>
      <w:r>
        <w:rPr>
          <w:rtl/>
        </w:rPr>
        <w:t>מאוד</w:t>
      </w:r>
      <w:r w:rsidR="00552E49">
        <w:rPr>
          <w:rFonts w:hint="cs"/>
          <w:rtl/>
        </w:rPr>
        <w:t>.</w:t>
      </w:r>
      <w:r>
        <w:rPr>
          <w:rtl/>
        </w:rPr>
        <w:t xml:space="preserve"> </w:t>
      </w:r>
      <w:bookmarkStart w:id="1391" w:name="_ETM_Q1_2103056"/>
      <w:bookmarkEnd w:id="1391"/>
      <w:r>
        <w:rPr>
          <w:rtl/>
        </w:rPr>
        <w:t>הייתי תכנת רק שנתיים</w:t>
      </w:r>
      <w:r w:rsidR="00CD779D">
        <w:rPr>
          <w:rFonts w:hint="cs"/>
          <w:rtl/>
        </w:rPr>
        <w:t>, אני</w:t>
      </w:r>
      <w:bookmarkStart w:id="1392" w:name="_ETM_Q1_2092356"/>
      <w:bookmarkEnd w:id="1392"/>
      <w:r>
        <w:rPr>
          <w:rtl/>
        </w:rPr>
        <w:t xml:space="preserve"> לא מתיימר</w:t>
      </w:r>
      <w:bookmarkStart w:id="1393" w:name="_ETM_Q1_2098315"/>
      <w:bookmarkEnd w:id="1393"/>
      <w:r>
        <w:rPr>
          <w:rtl/>
        </w:rPr>
        <w:t xml:space="preserve">, </w:t>
      </w:r>
      <w:bookmarkStart w:id="1394" w:name="_ETM_Q1_2099641"/>
      <w:bookmarkStart w:id="1395" w:name="_ETM_Q1_2096741"/>
      <w:bookmarkEnd w:id="1394"/>
      <w:bookmarkEnd w:id="1395"/>
      <w:r w:rsidR="00CD779D">
        <w:rPr>
          <w:rFonts w:hint="cs"/>
          <w:rtl/>
        </w:rPr>
        <w:t>אבל</w:t>
      </w:r>
      <w:r>
        <w:rPr>
          <w:rtl/>
        </w:rPr>
        <w:t xml:space="preserve"> אני חושב שזה לא אמור להיות מסובך מאוד ש</w:t>
      </w:r>
      <w:bookmarkStart w:id="1396" w:name="_ETM_Q1_2107632"/>
      <w:bookmarkStart w:id="1397" w:name="_ETM_Q1_2104968"/>
      <w:bookmarkStart w:id="1398" w:name="_ETM_Q1_2116937"/>
      <w:bookmarkStart w:id="1399" w:name="_ETM_Q1_2114626"/>
      <w:bookmarkEnd w:id="1396"/>
      <w:bookmarkEnd w:id="1397"/>
      <w:bookmarkEnd w:id="1398"/>
      <w:bookmarkEnd w:id="1399"/>
      <w:r>
        <w:rPr>
          <w:rtl/>
        </w:rPr>
        <w:t xml:space="preserve">המשטרה מעבירה </w:t>
      </w:r>
      <w:r w:rsidR="00552E49">
        <w:rPr>
          <w:rFonts w:hint="cs"/>
          <w:rtl/>
        </w:rPr>
        <w:t xml:space="preserve">באופן אוטומטי </w:t>
      </w:r>
      <w:r>
        <w:rPr>
          <w:rtl/>
        </w:rPr>
        <w:t>בעשר הקטגוריות האלו, כלומר בעשרת סעיפי ע</w:t>
      </w:r>
      <w:bookmarkStart w:id="1400" w:name="_ETM_Q1_2110207"/>
      <w:bookmarkEnd w:id="1400"/>
      <w:r>
        <w:rPr>
          <w:rtl/>
        </w:rPr>
        <w:t xml:space="preserve">בירה או </w:t>
      </w:r>
      <w:bookmarkStart w:id="1401" w:name="_ETM_Q1_2111328"/>
      <w:bookmarkEnd w:id="1401"/>
      <w:r>
        <w:rPr>
          <w:rtl/>
        </w:rPr>
        <w:t xml:space="preserve">עשר קטגוריות שהם </w:t>
      </w:r>
      <w:r w:rsidR="00552E49">
        <w:rPr>
          <w:rFonts w:hint="cs"/>
          <w:rtl/>
        </w:rPr>
        <w:t>20</w:t>
      </w:r>
      <w:r>
        <w:rPr>
          <w:rtl/>
        </w:rPr>
        <w:t xml:space="preserve"> סעיפי עבירה</w:t>
      </w:r>
      <w:bookmarkStart w:id="1402" w:name="_ETM_Q1_2115811"/>
      <w:bookmarkEnd w:id="1402"/>
      <w:r w:rsidR="00552E49">
        <w:rPr>
          <w:rFonts w:hint="cs"/>
          <w:rtl/>
        </w:rPr>
        <w:t>.</w:t>
      </w:r>
      <w:bookmarkStart w:id="1403" w:name="_ETM_Q1_2120085"/>
      <w:bookmarkEnd w:id="1403"/>
      <w:r>
        <w:rPr>
          <w:rtl/>
        </w:rPr>
        <w:t xml:space="preserve"> </w:t>
      </w:r>
      <w:r w:rsidR="00552E49">
        <w:rPr>
          <w:rFonts w:hint="cs"/>
          <w:rtl/>
        </w:rPr>
        <w:t xml:space="preserve">אני </w:t>
      </w:r>
      <w:r>
        <w:rPr>
          <w:rtl/>
        </w:rPr>
        <w:t>לא יודע איך המעב</w:t>
      </w:r>
      <w:bookmarkStart w:id="1404" w:name="_ETM_Q1_2120741"/>
      <w:bookmarkStart w:id="1405" w:name="_ETM_Q1_2122096"/>
      <w:bookmarkEnd w:id="1404"/>
      <w:bookmarkEnd w:id="1405"/>
      <w:r>
        <w:rPr>
          <w:rtl/>
        </w:rPr>
        <w:t xml:space="preserve">ר, </w:t>
      </w:r>
      <w:bookmarkStart w:id="1406" w:name="_ETM_Q1_2123245"/>
      <w:bookmarkEnd w:id="1406"/>
      <w:r w:rsidR="00646C53">
        <w:rPr>
          <w:rFonts w:hint="cs"/>
          <w:rtl/>
        </w:rPr>
        <w:t xml:space="preserve">אם </w:t>
      </w:r>
      <w:r>
        <w:rPr>
          <w:rtl/>
        </w:rPr>
        <w:t xml:space="preserve">דרך אימיילים, </w:t>
      </w:r>
      <w:bookmarkStart w:id="1407" w:name="_ETM_Q1_2123410"/>
      <w:bookmarkEnd w:id="1407"/>
      <w:r>
        <w:rPr>
          <w:rtl/>
        </w:rPr>
        <w:t xml:space="preserve">עוד שנייה נשמע משחר, </w:t>
      </w:r>
      <w:bookmarkStart w:id="1408" w:name="_ETM_Q1_2125978"/>
      <w:bookmarkEnd w:id="1408"/>
      <w:r>
        <w:rPr>
          <w:rtl/>
        </w:rPr>
        <w:t>אבל כמו שהיא מעבירה לזה, היא תמיד מעבירה לתביעה האזרחי</w:t>
      </w:r>
      <w:bookmarkStart w:id="1409" w:name="_ETM_Q1_2128313"/>
      <w:bookmarkEnd w:id="1409"/>
      <w:r>
        <w:rPr>
          <w:rtl/>
        </w:rPr>
        <w:t xml:space="preserve">ת בנושאים שהם </w:t>
      </w:r>
      <w:r w:rsidR="0037343F">
        <w:rPr>
          <w:rFonts w:hint="cs"/>
          <w:rtl/>
        </w:rPr>
        <w:t>ב</w:t>
      </w:r>
      <w:r>
        <w:rPr>
          <w:rtl/>
        </w:rPr>
        <w:t>פריור</w:t>
      </w:r>
      <w:r w:rsidR="0037343F">
        <w:rPr>
          <w:rFonts w:hint="cs"/>
          <w:rtl/>
        </w:rPr>
        <w:t>י</w:t>
      </w:r>
      <w:r>
        <w:rPr>
          <w:rtl/>
        </w:rPr>
        <w:t>טי גבוה</w:t>
      </w:r>
      <w:bookmarkStart w:id="1410" w:name="_ETM_Q1_2133952"/>
      <w:bookmarkEnd w:id="1410"/>
      <w:r w:rsidR="0037343F">
        <w:rPr>
          <w:rFonts w:hint="cs"/>
          <w:rtl/>
        </w:rPr>
        <w:t>.</w:t>
      </w:r>
    </w:p>
    <w:p w14:paraId="075051EC" w14:textId="77777777" w:rsidR="00646C53" w:rsidRDefault="00646C53" w:rsidP="00CD59FC">
      <w:pPr>
        <w:rPr>
          <w:rtl/>
        </w:rPr>
      </w:pPr>
      <w:bookmarkStart w:id="1411" w:name="_ETM_Q1_2132437"/>
      <w:bookmarkStart w:id="1412" w:name="_ETM_Q1_2130896"/>
      <w:bookmarkEnd w:id="1411"/>
      <w:bookmarkEnd w:id="1412"/>
    </w:p>
    <w:p w14:paraId="7B406FB2" w14:textId="2E0FA595" w:rsidR="003D3E0F" w:rsidRDefault="00207400" w:rsidP="003D3E0F">
      <w:pPr>
        <w:rPr>
          <w:rtl/>
        </w:rPr>
      </w:pPr>
      <w:bookmarkStart w:id="1413" w:name="_ETM_Q1_2134200"/>
      <w:bookmarkStart w:id="1414" w:name="_ETM_Q1_2134238"/>
      <w:bookmarkStart w:id="1415" w:name="_ETM_Q1_2134303"/>
      <w:bookmarkStart w:id="1416" w:name="_ETM_Q1_2132298"/>
      <w:bookmarkStart w:id="1417" w:name="_ETM_Q1_2134329"/>
      <w:bookmarkStart w:id="1418" w:name="_ETM_Q1_2134445"/>
      <w:bookmarkEnd w:id="1413"/>
      <w:bookmarkEnd w:id="1414"/>
      <w:bookmarkEnd w:id="1415"/>
      <w:bookmarkEnd w:id="1416"/>
      <w:bookmarkEnd w:id="1417"/>
      <w:bookmarkEnd w:id="1418"/>
      <w:r>
        <w:rPr>
          <w:rtl/>
        </w:rPr>
        <w:t>שלום</w:t>
      </w:r>
      <w:r w:rsidR="003D3E0F">
        <w:rPr>
          <w:rFonts w:hint="cs"/>
          <w:rtl/>
        </w:rPr>
        <w:t>,</w:t>
      </w:r>
      <w:bookmarkStart w:id="1419" w:name="_ETM_Q1_2146546"/>
      <w:bookmarkEnd w:id="1419"/>
      <w:r>
        <w:rPr>
          <w:rtl/>
        </w:rPr>
        <w:t xml:space="preserve"> שחר.</w:t>
      </w:r>
      <w:bookmarkStart w:id="1420" w:name="_ETM_Q1_2139780"/>
      <w:bookmarkStart w:id="1421" w:name="_ETM_Q1_2142179"/>
      <w:bookmarkStart w:id="1422" w:name="_ETM_Q1_2144139"/>
      <w:bookmarkStart w:id="1423" w:name="_ETM_Q1_2145739"/>
      <w:bookmarkStart w:id="1424" w:name="_ETM_Q1_2147780"/>
      <w:bookmarkStart w:id="1425" w:name="_ETM_Q1_2148780"/>
      <w:bookmarkEnd w:id="1420"/>
      <w:bookmarkEnd w:id="1421"/>
      <w:bookmarkEnd w:id="1422"/>
      <w:bookmarkEnd w:id="1423"/>
      <w:bookmarkEnd w:id="1424"/>
      <w:bookmarkEnd w:id="1425"/>
    </w:p>
    <w:p w14:paraId="0EAA1D47" w14:textId="77777777" w:rsidR="003D3E0F" w:rsidRDefault="003D3E0F" w:rsidP="003D3E0F">
      <w:pPr>
        <w:rPr>
          <w:rtl/>
        </w:rPr>
      </w:pPr>
      <w:bookmarkStart w:id="1426" w:name="_ETM_Q1_2151266"/>
      <w:bookmarkEnd w:id="1426"/>
    </w:p>
    <w:p w14:paraId="2678941F" w14:textId="46AEAF66" w:rsidR="003D3E0F" w:rsidRDefault="003D3E0F" w:rsidP="003D3E0F">
      <w:pPr>
        <w:pStyle w:val="af9"/>
        <w:keepNext/>
        <w:rPr>
          <w:rtl/>
        </w:rPr>
      </w:pPr>
      <w:bookmarkStart w:id="1427" w:name="ET_guest_937086_80"/>
      <w:r w:rsidRPr="003D3E0F">
        <w:rPr>
          <w:rStyle w:val="TagStyle"/>
          <w:rtl/>
        </w:rPr>
        <w:t xml:space="preserve"> &lt;&lt; אורח &gt;&gt; </w:t>
      </w:r>
      <w:r>
        <w:rPr>
          <w:rtl/>
        </w:rPr>
        <w:t>שחר יערי:</w:t>
      </w:r>
      <w:r w:rsidRPr="003D3E0F">
        <w:rPr>
          <w:rStyle w:val="TagStyle"/>
          <w:rtl/>
        </w:rPr>
        <w:t xml:space="preserve"> &lt;&lt; אורח &gt;&gt;</w:t>
      </w:r>
      <w:r>
        <w:rPr>
          <w:rtl/>
        </w:rPr>
        <w:t xml:space="preserve">   </w:t>
      </w:r>
      <w:bookmarkEnd w:id="1427"/>
    </w:p>
    <w:p w14:paraId="2BFFF31B" w14:textId="77777777" w:rsidR="003D3E0F" w:rsidRDefault="003D3E0F" w:rsidP="003D3E0F">
      <w:pPr>
        <w:pStyle w:val="KeepWithNext"/>
        <w:rPr>
          <w:rtl/>
        </w:rPr>
      </w:pPr>
    </w:p>
    <w:p w14:paraId="5EE8A14E" w14:textId="77777777" w:rsidR="003D3E0F" w:rsidRDefault="003D3E0F" w:rsidP="003D3E0F">
      <w:pPr>
        <w:rPr>
          <w:rtl/>
        </w:rPr>
      </w:pPr>
      <w:bookmarkStart w:id="1428" w:name="_ETM_Q1_2150970"/>
      <w:bookmarkStart w:id="1429" w:name="_ETM_Q1_2151017"/>
      <w:bookmarkEnd w:id="1428"/>
      <w:bookmarkEnd w:id="1429"/>
      <w:r>
        <w:rPr>
          <w:rFonts w:hint="cs"/>
          <w:rtl/>
        </w:rPr>
        <w:t xml:space="preserve">בוקר טוב. אני שחר </w:t>
      </w:r>
      <w:bookmarkStart w:id="1430" w:name="_ETM_Q1_2152950"/>
      <w:bookmarkEnd w:id="1430"/>
      <w:r w:rsidR="00207400">
        <w:rPr>
          <w:rtl/>
        </w:rPr>
        <w:t xml:space="preserve">יערי, יועצת משפטית </w:t>
      </w:r>
      <w:r>
        <w:rPr>
          <w:rFonts w:hint="cs"/>
          <w:rtl/>
        </w:rPr>
        <w:t>ב</w:t>
      </w:r>
      <w:r w:rsidR="00207400">
        <w:rPr>
          <w:rtl/>
        </w:rPr>
        <w:t>חטיבת החקירות</w:t>
      </w:r>
      <w:r>
        <w:rPr>
          <w:rFonts w:hint="cs"/>
          <w:rtl/>
        </w:rPr>
        <w:t>.</w:t>
      </w:r>
      <w:r w:rsidR="00207400">
        <w:rPr>
          <w:rtl/>
        </w:rPr>
        <w:t xml:space="preserve"> אני לא בטוחה אם פספסתי חלקים בשאלה, אבל אני מבינה שאנחנו מדברים כרגע על העברת המידע בין המשטרה</w:t>
      </w:r>
      <w:bookmarkStart w:id="1431" w:name="_ETM_Q1_2164659"/>
      <w:bookmarkEnd w:id="1431"/>
      <w:r>
        <w:rPr>
          <w:rFonts w:hint="cs"/>
          <w:rtl/>
        </w:rPr>
        <w:t xml:space="preserve"> </w:t>
      </w:r>
      <w:r w:rsidR="00207400">
        <w:rPr>
          <w:rtl/>
        </w:rPr>
        <w:t>לפרקליטות</w:t>
      </w:r>
      <w:r>
        <w:rPr>
          <w:rFonts w:hint="cs"/>
          <w:rtl/>
        </w:rPr>
        <w:t>.</w:t>
      </w:r>
    </w:p>
    <w:p w14:paraId="7D94F1A2" w14:textId="77777777" w:rsidR="003D3E0F" w:rsidRDefault="003D3E0F" w:rsidP="003D3E0F">
      <w:pPr>
        <w:rPr>
          <w:rtl/>
        </w:rPr>
      </w:pPr>
    </w:p>
    <w:p w14:paraId="5CC8C870" w14:textId="1A0D72C1" w:rsidR="003D3E0F" w:rsidRDefault="003D3E0F" w:rsidP="003D3E0F">
      <w:pPr>
        <w:pStyle w:val="af6"/>
        <w:keepNext/>
        <w:rPr>
          <w:rtl/>
        </w:rPr>
      </w:pPr>
      <w:bookmarkStart w:id="1432" w:name="ET_yor_6164_81"/>
      <w:r w:rsidRPr="003D3E0F">
        <w:rPr>
          <w:rStyle w:val="TagStyle"/>
          <w:rtl/>
        </w:rPr>
        <w:t xml:space="preserve"> &lt;&lt; יור &gt;&gt; </w:t>
      </w:r>
      <w:r>
        <w:rPr>
          <w:rtl/>
        </w:rPr>
        <w:t>היו"ר עמית הלוי:</w:t>
      </w:r>
      <w:r w:rsidRPr="003D3E0F">
        <w:rPr>
          <w:rStyle w:val="TagStyle"/>
          <w:rtl/>
        </w:rPr>
        <w:t xml:space="preserve"> &lt;&lt; יור &gt;&gt;</w:t>
      </w:r>
      <w:r>
        <w:rPr>
          <w:rtl/>
        </w:rPr>
        <w:t xml:space="preserve">   </w:t>
      </w:r>
      <w:bookmarkEnd w:id="1432"/>
    </w:p>
    <w:p w14:paraId="2AC4B19E" w14:textId="77777777" w:rsidR="003D3E0F" w:rsidRDefault="003D3E0F" w:rsidP="003D3E0F">
      <w:pPr>
        <w:pStyle w:val="KeepWithNext"/>
        <w:rPr>
          <w:rtl/>
        </w:rPr>
      </w:pPr>
    </w:p>
    <w:p w14:paraId="2C625645" w14:textId="10924C7C" w:rsidR="00207400" w:rsidRDefault="00207400" w:rsidP="003D3E0F">
      <w:pPr>
        <w:rPr>
          <w:rtl/>
        </w:rPr>
      </w:pPr>
      <w:bookmarkStart w:id="1433" w:name="_ETM_Q1_2163696"/>
      <w:bookmarkEnd w:id="1433"/>
      <w:r>
        <w:rPr>
          <w:rtl/>
        </w:rPr>
        <w:t>כן</w:t>
      </w:r>
      <w:r w:rsidR="003D3E0F">
        <w:rPr>
          <w:rFonts w:hint="cs"/>
          <w:rtl/>
        </w:rPr>
        <w:t>,</w:t>
      </w:r>
      <w:bookmarkStart w:id="1434" w:name="_ETM_Q1_2165209"/>
      <w:bookmarkEnd w:id="1434"/>
      <w:r>
        <w:rPr>
          <w:rtl/>
        </w:rPr>
        <w:t xml:space="preserve"> יש פה הצעה</w:t>
      </w:r>
      <w:r w:rsidR="003D3E0F">
        <w:rPr>
          <w:rFonts w:hint="cs"/>
          <w:rtl/>
        </w:rPr>
        <w:t>,</w:t>
      </w:r>
      <w:r>
        <w:rPr>
          <w:rtl/>
        </w:rPr>
        <w:t xml:space="preserve"> </w:t>
      </w:r>
      <w:bookmarkStart w:id="1435" w:name="_ETM_Q1_2166166"/>
      <w:bookmarkStart w:id="1436" w:name="_ETM_Q1_2166791"/>
      <w:bookmarkStart w:id="1437" w:name="_ETM_Q1_2166203"/>
      <w:bookmarkEnd w:id="1435"/>
      <w:bookmarkEnd w:id="1436"/>
      <w:bookmarkEnd w:id="1437"/>
      <w:r w:rsidR="003D3E0F">
        <w:rPr>
          <w:rFonts w:hint="cs"/>
          <w:rtl/>
        </w:rPr>
        <w:t>ו</w:t>
      </w:r>
      <w:r>
        <w:rPr>
          <w:rtl/>
        </w:rPr>
        <w:t>גם מדברים באופן כללי על הפרספקטיבה שלך על תביעות אזרחיות, איך את רואה את זה ואיך זה בא לידי ביטוי ב</w:t>
      </w:r>
      <w:r w:rsidR="003D3E0F">
        <w:rPr>
          <w:rFonts w:hint="cs"/>
          <w:rtl/>
        </w:rPr>
        <w:t>ה</w:t>
      </w:r>
      <w:r>
        <w:rPr>
          <w:rtl/>
        </w:rPr>
        <w:t>תייחסות שלכם</w:t>
      </w:r>
      <w:r w:rsidR="003D3E0F">
        <w:rPr>
          <w:rFonts w:hint="cs"/>
          <w:rtl/>
        </w:rPr>
        <w:t xml:space="preserve">. </w:t>
      </w:r>
      <w:bookmarkStart w:id="1438" w:name="_ETM_Q1_2185975"/>
      <w:bookmarkEnd w:id="1438"/>
      <w:r>
        <w:rPr>
          <w:rtl/>
        </w:rPr>
        <w:t>על</w:t>
      </w:r>
      <w:r w:rsidR="003D3E0F">
        <w:rPr>
          <w:rFonts w:hint="cs"/>
          <w:rtl/>
        </w:rPr>
        <w:t>ת</w:t>
      </w:r>
      <w:bookmarkStart w:id="1439" w:name="_ETM_Q1_2178645"/>
      <w:bookmarkEnd w:id="1439"/>
      <w:r>
        <w:rPr>
          <w:rtl/>
        </w:rPr>
        <w:t>ה</w:t>
      </w:r>
      <w:bookmarkStart w:id="1440" w:name="_ETM_Q1_2182214"/>
      <w:bookmarkEnd w:id="1440"/>
      <w:r>
        <w:rPr>
          <w:rtl/>
        </w:rPr>
        <w:t xml:space="preserve"> פה </w:t>
      </w:r>
      <w:bookmarkStart w:id="1441" w:name="_ETM_Q1_2185669"/>
      <w:bookmarkStart w:id="1442" w:name="_ETM_Q1_2185709"/>
      <w:bookmarkStart w:id="1443" w:name="_ETM_Q1_2176426"/>
      <w:bookmarkEnd w:id="1441"/>
      <w:bookmarkEnd w:id="1442"/>
      <w:bookmarkEnd w:id="1443"/>
      <w:r w:rsidR="003D3E0F">
        <w:rPr>
          <w:rFonts w:hint="cs"/>
          <w:rtl/>
        </w:rPr>
        <w:t xml:space="preserve">השאלה </w:t>
      </w:r>
      <w:bookmarkStart w:id="1444" w:name="_ETM_Q1_2175305"/>
      <w:bookmarkEnd w:id="1444"/>
      <w:r w:rsidR="003D3E0F">
        <w:rPr>
          <w:rFonts w:hint="cs"/>
          <w:rtl/>
        </w:rPr>
        <w:t>ל</w:t>
      </w:r>
      <w:r>
        <w:rPr>
          <w:rtl/>
        </w:rPr>
        <w:t xml:space="preserve">מה </w:t>
      </w:r>
      <w:bookmarkStart w:id="1445" w:name="_ETM_Q1_2179018"/>
      <w:bookmarkEnd w:id="1445"/>
      <w:r>
        <w:rPr>
          <w:rtl/>
        </w:rPr>
        <w:t>יחידת החקירות</w:t>
      </w:r>
      <w:bookmarkStart w:id="1446" w:name="_ETM_Q1_2180307"/>
      <w:bookmarkEnd w:id="1446"/>
      <w:r>
        <w:rPr>
          <w:rtl/>
        </w:rPr>
        <w:t xml:space="preserve"> המשטרתית או התביעות המשטרתיות, ברגע שהם מעבירים לפרקליטות לשם הגשת כתב אישום בנושאים שבהם הוחלט במשרד המשפטים שתהיה תביעה אזרחית, וביניהם טרור ועוד כמה נושאים, בנושאים הללו זה</w:t>
      </w:r>
      <w:bookmarkStart w:id="1447" w:name="_ETM_Q1_2195715"/>
      <w:bookmarkEnd w:id="1447"/>
      <w:r>
        <w:rPr>
          <w:rtl/>
        </w:rPr>
        <w:t xml:space="preserve"> </w:t>
      </w:r>
      <w:r w:rsidR="003D3E0F">
        <w:t>X</w:t>
      </w:r>
      <w:bookmarkStart w:id="1448" w:name="_ETM_Q1_2194696"/>
      <w:bookmarkEnd w:id="1448"/>
      <w:r>
        <w:rPr>
          <w:rtl/>
        </w:rPr>
        <w:t xml:space="preserve"> סעיפי </w:t>
      </w:r>
      <w:r w:rsidR="003D3E0F">
        <w:rPr>
          <w:rFonts w:hint="cs"/>
          <w:rtl/>
        </w:rPr>
        <w:t>עבי</w:t>
      </w:r>
      <w:r>
        <w:rPr>
          <w:rtl/>
        </w:rPr>
        <w:t>רה</w:t>
      </w:r>
      <w:bookmarkStart w:id="1449" w:name="_ETM_Q1_2197515"/>
      <w:bookmarkEnd w:id="1449"/>
      <w:r w:rsidR="00146186">
        <w:rPr>
          <w:rFonts w:hint="cs"/>
          <w:rtl/>
        </w:rPr>
        <w:t>, מדוע</w:t>
      </w:r>
      <w:r>
        <w:rPr>
          <w:rtl/>
        </w:rPr>
        <w:t xml:space="preserve"> לא תעביר המשטרה</w:t>
      </w:r>
      <w:r w:rsidR="00146186">
        <w:rPr>
          <w:rFonts w:hint="cs"/>
          <w:rtl/>
        </w:rPr>
        <w:t xml:space="preserve"> גם לאסנת,</w:t>
      </w:r>
      <w:r>
        <w:rPr>
          <w:rtl/>
        </w:rPr>
        <w:t xml:space="preserve"> במקביל לזה שהיא מעביר</w:t>
      </w:r>
      <w:bookmarkStart w:id="1450" w:name="_ETM_Q1_2202035"/>
      <w:bookmarkEnd w:id="1450"/>
      <w:r>
        <w:rPr>
          <w:rtl/>
        </w:rPr>
        <w:t>ה לפרקליטות</w:t>
      </w:r>
      <w:r w:rsidR="00146186">
        <w:rPr>
          <w:rFonts w:hint="cs"/>
          <w:rtl/>
        </w:rPr>
        <w:t>. זה א</w:t>
      </w:r>
      <w:r>
        <w:rPr>
          <w:rtl/>
        </w:rPr>
        <w:t>מור להיות פשוט, זה לא נראה לי מסובך בכלל, כלומר</w:t>
      </w:r>
      <w:r w:rsidR="00146186">
        <w:rPr>
          <w:rFonts w:hint="cs"/>
          <w:rtl/>
        </w:rPr>
        <w:t>,</w:t>
      </w:r>
      <w:r>
        <w:rPr>
          <w:rtl/>
        </w:rPr>
        <w:t xml:space="preserve"> ז</w:t>
      </w:r>
      <w:bookmarkStart w:id="1451" w:name="_ETM_Q1_2201335"/>
      <w:bookmarkEnd w:id="1451"/>
      <w:r>
        <w:rPr>
          <w:rtl/>
        </w:rPr>
        <w:t>ה נו</w:t>
      </w:r>
      <w:r w:rsidR="00146186">
        <w:rPr>
          <w:rFonts w:hint="cs"/>
          <w:rtl/>
        </w:rPr>
        <w:t>ה</w:t>
      </w:r>
      <w:r>
        <w:rPr>
          <w:rtl/>
        </w:rPr>
        <w:t>ל די פשוט.</w:t>
      </w:r>
    </w:p>
    <w:p w14:paraId="27022FB0" w14:textId="77777777" w:rsidR="00146186" w:rsidRDefault="00146186" w:rsidP="00CD59FC">
      <w:pPr>
        <w:rPr>
          <w:rtl/>
        </w:rPr>
      </w:pPr>
      <w:bookmarkStart w:id="1452" w:name="_ETM_Q1_2211431"/>
      <w:bookmarkEnd w:id="1452"/>
    </w:p>
    <w:p w14:paraId="16398346" w14:textId="561D1DE5" w:rsidR="00146186" w:rsidRDefault="00146186" w:rsidP="00146186">
      <w:pPr>
        <w:pStyle w:val="af9"/>
        <w:keepNext/>
        <w:rPr>
          <w:rtl/>
        </w:rPr>
      </w:pPr>
      <w:bookmarkStart w:id="1453" w:name="ET_guest_937086_82"/>
      <w:r w:rsidRPr="00146186">
        <w:rPr>
          <w:rStyle w:val="TagStyle"/>
          <w:rtl/>
        </w:rPr>
        <w:t xml:space="preserve"> &lt;&lt; אורח &gt;&gt; </w:t>
      </w:r>
      <w:r>
        <w:rPr>
          <w:rtl/>
        </w:rPr>
        <w:t>שחר יערי:</w:t>
      </w:r>
      <w:r w:rsidRPr="00146186">
        <w:rPr>
          <w:rStyle w:val="TagStyle"/>
          <w:rtl/>
        </w:rPr>
        <w:t xml:space="preserve"> &lt;&lt; אורח &gt;&gt;</w:t>
      </w:r>
      <w:r>
        <w:rPr>
          <w:rtl/>
        </w:rPr>
        <w:t xml:space="preserve">   </w:t>
      </w:r>
      <w:bookmarkEnd w:id="1453"/>
    </w:p>
    <w:p w14:paraId="0B69AC23" w14:textId="77777777" w:rsidR="00146186" w:rsidRDefault="00146186" w:rsidP="00146186">
      <w:pPr>
        <w:pStyle w:val="KeepWithNext"/>
        <w:rPr>
          <w:rtl/>
        </w:rPr>
      </w:pPr>
    </w:p>
    <w:p w14:paraId="2E622700" w14:textId="3EA7E86B" w:rsidR="00207400" w:rsidRDefault="00207400" w:rsidP="00CD59FC">
      <w:pPr>
        <w:rPr>
          <w:rtl/>
        </w:rPr>
      </w:pPr>
      <w:bookmarkStart w:id="1454" w:name="_ETM_Q1_2212289"/>
      <w:bookmarkStart w:id="1455" w:name="_ETM_Q1_2212372"/>
      <w:bookmarkStart w:id="1456" w:name="_ETM_Q1_2210340"/>
      <w:bookmarkEnd w:id="1454"/>
      <w:bookmarkEnd w:id="1455"/>
      <w:bookmarkEnd w:id="1456"/>
      <w:r>
        <w:rPr>
          <w:rtl/>
        </w:rPr>
        <w:t>ברמת העיקרון אין עם זה בעיה</w:t>
      </w:r>
      <w:r w:rsidR="00146186">
        <w:rPr>
          <w:rFonts w:hint="cs"/>
          <w:rtl/>
        </w:rPr>
        <w:t>.</w:t>
      </w:r>
      <w:bookmarkStart w:id="1457" w:name="_ETM_Q1_2211979"/>
      <w:bookmarkEnd w:id="1457"/>
      <w:r>
        <w:rPr>
          <w:rtl/>
        </w:rPr>
        <w:t xml:space="preserve"> צריך כמובן לייצר איזשהו מנגנון שיאפשר את זה ברמה הטכני</w:t>
      </w:r>
      <w:r w:rsidR="00146186">
        <w:rPr>
          <w:rFonts w:hint="cs"/>
          <w:rtl/>
        </w:rPr>
        <w:t>ת.</w:t>
      </w:r>
      <w:bookmarkStart w:id="1458" w:name="_ETM_Q1_2221386"/>
      <w:bookmarkEnd w:id="1458"/>
    </w:p>
    <w:p w14:paraId="7D8BE294" w14:textId="77777777" w:rsidR="00146186" w:rsidRDefault="00146186" w:rsidP="00CD59FC">
      <w:pPr>
        <w:rPr>
          <w:rtl/>
        </w:rPr>
      </w:pPr>
      <w:bookmarkStart w:id="1459" w:name="_ETM_Q1_2221495"/>
      <w:bookmarkEnd w:id="1459"/>
    </w:p>
    <w:p w14:paraId="2804F372" w14:textId="77CF2482" w:rsidR="00146186" w:rsidRDefault="00146186" w:rsidP="00146186">
      <w:pPr>
        <w:pStyle w:val="af6"/>
        <w:keepNext/>
        <w:rPr>
          <w:rtl/>
        </w:rPr>
      </w:pPr>
      <w:bookmarkStart w:id="1460" w:name="ET_yor_6164_83"/>
      <w:r w:rsidRPr="00146186">
        <w:rPr>
          <w:rStyle w:val="TagStyle"/>
          <w:rtl/>
        </w:rPr>
        <w:t xml:space="preserve"> &lt;&lt; יור &gt;&gt; </w:t>
      </w:r>
      <w:r>
        <w:rPr>
          <w:rtl/>
        </w:rPr>
        <w:t>היו"ר עמית הלוי:</w:t>
      </w:r>
      <w:r w:rsidRPr="00146186">
        <w:rPr>
          <w:rStyle w:val="TagStyle"/>
          <w:rtl/>
        </w:rPr>
        <w:t xml:space="preserve"> &lt;&lt; יור &gt;&gt;</w:t>
      </w:r>
      <w:r>
        <w:rPr>
          <w:rtl/>
        </w:rPr>
        <w:t xml:space="preserve">   </w:t>
      </w:r>
      <w:bookmarkEnd w:id="1460"/>
    </w:p>
    <w:p w14:paraId="4150AB9F" w14:textId="77777777" w:rsidR="00146186" w:rsidRDefault="00146186" w:rsidP="00146186">
      <w:pPr>
        <w:pStyle w:val="KeepWithNext"/>
        <w:rPr>
          <w:rtl/>
        </w:rPr>
      </w:pPr>
    </w:p>
    <w:p w14:paraId="07A7703F" w14:textId="1DBC6075" w:rsidR="00207400" w:rsidRDefault="00146186" w:rsidP="00CD59FC">
      <w:pPr>
        <w:rPr>
          <w:rtl/>
        </w:rPr>
      </w:pPr>
      <w:bookmarkStart w:id="1461" w:name="_ETM_Q1_2223365"/>
      <w:bookmarkStart w:id="1462" w:name="_ETM_Q1_2219389"/>
      <w:bookmarkStart w:id="1463" w:name="_ETM_Q1_2219250"/>
      <w:bookmarkEnd w:id="1461"/>
      <w:bookmarkEnd w:id="1462"/>
      <w:bookmarkEnd w:id="1463"/>
      <w:r>
        <w:rPr>
          <w:rFonts w:hint="cs"/>
          <w:rtl/>
        </w:rPr>
        <w:t xml:space="preserve">איך </w:t>
      </w:r>
      <w:r w:rsidR="00207400">
        <w:rPr>
          <w:rtl/>
        </w:rPr>
        <w:t>זה הולך היום</w:t>
      </w:r>
      <w:bookmarkStart w:id="1464" w:name="_ETM_Q1_2218637"/>
      <w:bookmarkEnd w:id="1464"/>
      <w:r>
        <w:rPr>
          <w:rFonts w:hint="cs"/>
          <w:rtl/>
        </w:rPr>
        <w:t>?</w:t>
      </w:r>
      <w:r w:rsidR="00207400">
        <w:rPr>
          <w:rtl/>
        </w:rPr>
        <w:t xml:space="preserve"> כשאתם מעבירים לפרקליטות היום, א</w:t>
      </w:r>
      <w:bookmarkStart w:id="1465" w:name="_ETM_Q1_2220294"/>
      <w:bookmarkEnd w:id="1465"/>
      <w:r w:rsidR="00207400">
        <w:rPr>
          <w:rtl/>
        </w:rPr>
        <w:t>ת מעבירה את הקובץ, את כל התיק</w:t>
      </w:r>
      <w:r>
        <w:rPr>
          <w:rFonts w:hint="cs"/>
          <w:rtl/>
        </w:rPr>
        <w:t>?</w:t>
      </w:r>
      <w:r w:rsidR="00207400">
        <w:rPr>
          <w:rtl/>
        </w:rPr>
        <w:t xml:space="preserve"> </w:t>
      </w:r>
      <w:r>
        <w:rPr>
          <w:rFonts w:hint="cs"/>
          <w:rtl/>
        </w:rPr>
        <w:t xml:space="preserve">כשאת </w:t>
      </w:r>
      <w:bookmarkStart w:id="1466" w:name="_ETM_Q1_2224275"/>
      <w:bookmarkEnd w:id="1466"/>
      <w:r w:rsidR="00207400">
        <w:rPr>
          <w:rtl/>
        </w:rPr>
        <w:t>מעבירה לפרקליטות לשם הגשת כתב אישום</w:t>
      </w:r>
      <w:r>
        <w:rPr>
          <w:rFonts w:hint="cs"/>
          <w:rtl/>
        </w:rPr>
        <w:t>,</w:t>
      </w:r>
      <w:r w:rsidR="00207400">
        <w:rPr>
          <w:rtl/>
        </w:rPr>
        <w:t xml:space="preserve"> איך זה עובד?</w:t>
      </w:r>
    </w:p>
    <w:p w14:paraId="6E1FF007" w14:textId="77777777" w:rsidR="00146186" w:rsidRDefault="00146186" w:rsidP="00CD59FC">
      <w:pPr>
        <w:rPr>
          <w:rtl/>
        </w:rPr>
      </w:pPr>
    </w:p>
    <w:p w14:paraId="1ED0EE69" w14:textId="5716459D" w:rsidR="00146186" w:rsidRDefault="00146186" w:rsidP="00146186">
      <w:pPr>
        <w:pStyle w:val="af9"/>
        <w:keepNext/>
        <w:rPr>
          <w:rtl/>
        </w:rPr>
      </w:pPr>
      <w:bookmarkStart w:id="1467" w:name="ET_guest_937086_84"/>
      <w:r w:rsidRPr="00146186">
        <w:rPr>
          <w:rStyle w:val="TagStyle"/>
          <w:rtl/>
        </w:rPr>
        <w:lastRenderedPageBreak/>
        <w:t xml:space="preserve"> &lt;&lt; אורח &gt;&gt; </w:t>
      </w:r>
      <w:r>
        <w:rPr>
          <w:rtl/>
        </w:rPr>
        <w:t>שחר יערי:</w:t>
      </w:r>
      <w:r w:rsidRPr="00146186">
        <w:rPr>
          <w:rStyle w:val="TagStyle"/>
          <w:rtl/>
        </w:rPr>
        <w:t xml:space="preserve"> &lt;&lt; אורח &gt;&gt;</w:t>
      </w:r>
      <w:r>
        <w:rPr>
          <w:rtl/>
        </w:rPr>
        <w:t xml:space="preserve">   </w:t>
      </w:r>
      <w:bookmarkEnd w:id="1467"/>
    </w:p>
    <w:p w14:paraId="345FCC25" w14:textId="77777777" w:rsidR="00146186" w:rsidRDefault="00146186" w:rsidP="00146186">
      <w:pPr>
        <w:pStyle w:val="KeepWithNext"/>
        <w:rPr>
          <w:rtl/>
        </w:rPr>
      </w:pPr>
    </w:p>
    <w:p w14:paraId="343939DA" w14:textId="77777777" w:rsidR="000A34DC" w:rsidRDefault="00207400" w:rsidP="000A34DC">
      <w:pPr>
        <w:rPr>
          <w:rtl/>
        </w:rPr>
      </w:pPr>
      <w:bookmarkStart w:id="1468" w:name="_ETM_Q1_2234482"/>
      <w:bookmarkStart w:id="1469" w:name="_ETM_Q1_2234541"/>
      <w:bookmarkStart w:id="1470" w:name="_ETM_Q1_2229594"/>
      <w:bookmarkStart w:id="1471" w:name="_ETM_Q1_2228520"/>
      <w:bookmarkEnd w:id="1468"/>
      <w:bookmarkEnd w:id="1469"/>
      <w:bookmarkEnd w:id="1470"/>
      <w:bookmarkEnd w:id="1471"/>
      <w:r>
        <w:rPr>
          <w:rtl/>
        </w:rPr>
        <w:t>יש ממשק שעובד מול המערכות של הפרקליטות</w:t>
      </w:r>
      <w:bookmarkStart w:id="1472" w:name="_ETM_Q1_2232321"/>
      <w:bookmarkEnd w:id="1472"/>
      <w:r w:rsidR="00146186">
        <w:rPr>
          <w:rFonts w:hint="cs"/>
          <w:rtl/>
        </w:rPr>
        <w:t>,</w:t>
      </w:r>
      <w:r>
        <w:rPr>
          <w:rtl/>
        </w:rPr>
        <w:t xml:space="preserve"> והתיקים עוברים גם באופן פיזי</w:t>
      </w:r>
      <w:r w:rsidR="00146186">
        <w:rPr>
          <w:rFonts w:hint="cs"/>
          <w:rtl/>
        </w:rPr>
        <w:t>-</w:t>
      </w:r>
      <w:r>
        <w:rPr>
          <w:rtl/>
        </w:rPr>
        <w:t>ידני</w:t>
      </w:r>
      <w:r w:rsidR="00146186">
        <w:rPr>
          <w:rFonts w:hint="cs"/>
          <w:rtl/>
        </w:rPr>
        <w:t>.</w:t>
      </w:r>
      <w:bookmarkStart w:id="1473" w:name="_ETM_Q1_2232563"/>
      <w:bookmarkEnd w:id="1473"/>
      <w:r>
        <w:rPr>
          <w:rtl/>
        </w:rPr>
        <w:t xml:space="preserve"> כרגע המשטרה</w:t>
      </w:r>
      <w:r w:rsidR="00146186">
        <w:rPr>
          <w:rFonts w:hint="cs"/>
          <w:rtl/>
        </w:rPr>
        <w:t>,</w:t>
      </w:r>
      <w:r>
        <w:rPr>
          <w:rtl/>
        </w:rPr>
        <w:t xml:space="preserve"> </w:t>
      </w:r>
      <w:r w:rsidR="00146186">
        <w:rPr>
          <w:rFonts w:hint="cs"/>
          <w:rtl/>
        </w:rPr>
        <w:t>ו</w:t>
      </w:r>
      <w:bookmarkStart w:id="1474" w:name="_ETM_Q1_2236246"/>
      <w:bookmarkEnd w:id="1474"/>
      <w:r>
        <w:rPr>
          <w:rtl/>
        </w:rPr>
        <w:t>לא רק המשטרה, כל מערכות אכיפת החוק עובד</w:t>
      </w:r>
      <w:r w:rsidR="00146186">
        <w:rPr>
          <w:rFonts w:hint="cs"/>
          <w:rtl/>
        </w:rPr>
        <w:t>ות</w:t>
      </w:r>
      <w:bookmarkStart w:id="1475" w:name="_ETM_Q1_2240114"/>
      <w:bookmarkStart w:id="1476" w:name="_ETM_Q1_2240256"/>
      <w:bookmarkStart w:id="1477" w:name="_ETM_Q1_2240889"/>
      <w:bookmarkEnd w:id="1475"/>
      <w:bookmarkEnd w:id="1476"/>
      <w:bookmarkEnd w:id="1477"/>
      <w:r>
        <w:rPr>
          <w:rtl/>
        </w:rPr>
        <w:t xml:space="preserve"> על מחשוב של כל ההליך הפלילי</w:t>
      </w:r>
      <w:r w:rsidR="000A34DC">
        <w:rPr>
          <w:rFonts w:hint="cs"/>
          <w:rtl/>
        </w:rPr>
        <w:t>.</w:t>
      </w:r>
      <w:r>
        <w:rPr>
          <w:rtl/>
        </w:rPr>
        <w:t xml:space="preserve"> זה עדיין בעבודה, זה עדיין לא קורה, </w:t>
      </w:r>
      <w:bookmarkStart w:id="1478" w:name="_ETM_Q1_2247253"/>
      <w:bookmarkEnd w:id="1478"/>
      <w:r>
        <w:rPr>
          <w:rtl/>
        </w:rPr>
        <w:t>אבל הולך להיות ממשק שיעבוד בסנכ</w:t>
      </w:r>
      <w:r w:rsidR="000A34DC">
        <w:rPr>
          <w:rFonts w:hint="cs"/>
          <w:rtl/>
        </w:rPr>
        <w:t>ר</w:t>
      </w:r>
      <w:r>
        <w:rPr>
          <w:rtl/>
        </w:rPr>
        <w:t>ון גם מול הפרקליטות וגם מול בתי המשפט וגורמי השיקום</w:t>
      </w:r>
      <w:r w:rsidR="000A34DC">
        <w:rPr>
          <w:rFonts w:hint="cs"/>
          <w:rtl/>
        </w:rPr>
        <w:t>.</w:t>
      </w:r>
      <w:r>
        <w:rPr>
          <w:rtl/>
        </w:rPr>
        <w:t xml:space="preserve"> זה לא רלוונטי לאירוע הזה,</w:t>
      </w:r>
      <w:bookmarkStart w:id="1479" w:name="_ETM_Q1_2256915"/>
      <w:bookmarkEnd w:id="1479"/>
      <w:r>
        <w:rPr>
          <w:rtl/>
        </w:rPr>
        <w:t xml:space="preserve"> אבל אנחנו כמובן בעד אכיפה משולבת תמיד, לא רק בעבירות טרור</w:t>
      </w:r>
      <w:r w:rsidR="000A34DC">
        <w:rPr>
          <w:rFonts w:hint="cs"/>
          <w:rtl/>
        </w:rPr>
        <w:t>.</w:t>
      </w:r>
      <w:r>
        <w:rPr>
          <w:rtl/>
        </w:rPr>
        <w:t xml:space="preserve"> אנחנו חושבים שיש לזה אפקט טוב, מרתיע</w:t>
      </w:r>
      <w:bookmarkStart w:id="1480" w:name="_ETM_Q1_2265191"/>
      <w:bookmarkEnd w:id="1480"/>
      <w:r w:rsidR="000A34DC">
        <w:rPr>
          <w:rFonts w:hint="cs"/>
          <w:rtl/>
        </w:rPr>
        <w:t>,</w:t>
      </w:r>
      <w:r>
        <w:rPr>
          <w:rtl/>
        </w:rPr>
        <w:t xml:space="preserve"> ו</w:t>
      </w:r>
      <w:bookmarkStart w:id="1481" w:name="_ETM_Q1_2273185"/>
      <w:bookmarkEnd w:id="1481"/>
      <w:r w:rsidR="000A34DC">
        <w:rPr>
          <w:rFonts w:hint="cs"/>
          <w:rtl/>
        </w:rPr>
        <w:t xml:space="preserve">אם </w:t>
      </w:r>
      <w:r>
        <w:rPr>
          <w:rtl/>
        </w:rPr>
        <w:t>נצליח לשלב זרועות עם גופים נוספים, בוודאי עם הפרקליטות האזרחית כדי לתקוף גם כלכלית את המפג</w:t>
      </w:r>
      <w:r w:rsidR="000A34DC">
        <w:rPr>
          <w:rFonts w:hint="cs"/>
          <w:rtl/>
        </w:rPr>
        <w:t>ע</w:t>
      </w:r>
      <w:r>
        <w:rPr>
          <w:rtl/>
        </w:rPr>
        <w:t>ים, אז כ</w:t>
      </w:r>
      <w:bookmarkStart w:id="1482" w:name="_ETM_Q1_2273341"/>
      <w:bookmarkEnd w:id="1482"/>
      <w:r>
        <w:rPr>
          <w:rtl/>
        </w:rPr>
        <w:t>מובן שמשטרת ישראל בעד.</w:t>
      </w:r>
      <w:bookmarkStart w:id="1483" w:name="_ETM_Q1_2276867"/>
      <w:bookmarkEnd w:id="1483"/>
    </w:p>
    <w:p w14:paraId="040D54CC" w14:textId="77777777" w:rsidR="000A34DC" w:rsidRDefault="000A34DC" w:rsidP="000A34DC">
      <w:pPr>
        <w:rPr>
          <w:rtl/>
        </w:rPr>
      </w:pPr>
      <w:bookmarkStart w:id="1484" w:name="_ETM_Q1_2277020"/>
      <w:bookmarkEnd w:id="1484"/>
    </w:p>
    <w:p w14:paraId="2ED835DB" w14:textId="77777777" w:rsidR="000A34DC" w:rsidRDefault="00207400" w:rsidP="000A34DC">
      <w:pPr>
        <w:rPr>
          <w:rtl/>
        </w:rPr>
      </w:pPr>
      <w:bookmarkStart w:id="1485" w:name="_ETM_Q1_2277057"/>
      <w:bookmarkStart w:id="1486" w:name="_ETM_Q1_2277231"/>
      <w:bookmarkEnd w:id="1485"/>
      <w:bookmarkEnd w:id="1486"/>
      <w:r>
        <w:rPr>
          <w:rtl/>
        </w:rPr>
        <w:t>תיקים לא נסגרים בשל נסיבות העניין, א</w:t>
      </w:r>
      <w:bookmarkStart w:id="1487" w:name="_ETM_Q1_2283789"/>
      <w:bookmarkEnd w:id="1487"/>
      <w:r>
        <w:rPr>
          <w:rtl/>
        </w:rPr>
        <w:t>ינן מתאימות ל</w:t>
      </w:r>
      <w:r w:rsidR="000A34DC">
        <w:rPr>
          <w:rFonts w:hint="cs"/>
          <w:rtl/>
        </w:rPr>
        <w:t>ה</w:t>
      </w:r>
      <w:bookmarkStart w:id="1488" w:name="_ETM_Q1_2284999"/>
      <w:bookmarkEnd w:id="1488"/>
      <w:r>
        <w:rPr>
          <w:rtl/>
        </w:rPr>
        <w:t>עמדה לדין בעבירות טרור. אם אנחנו מצליחים לשים</w:t>
      </w:r>
      <w:bookmarkStart w:id="1489" w:name="_ETM_Q1_2285120"/>
      <w:bookmarkEnd w:id="1489"/>
      <w:r>
        <w:rPr>
          <w:rtl/>
        </w:rPr>
        <w:t xml:space="preserve"> את ידינו על המפגע ולאסוף די ראיות</w:t>
      </w:r>
      <w:r w:rsidR="000A34DC">
        <w:rPr>
          <w:rFonts w:hint="cs"/>
          <w:rtl/>
        </w:rPr>
        <w:t>, התיק</w:t>
      </w:r>
      <w:bookmarkStart w:id="1490" w:name="_ETM_Q1_2292634"/>
      <w:bookmarkEnd w:id="1490"/>
      <w:r>
        <w:rPr>
          <w:rtl/>
        </w:rPr>
        <w:t xml:space="preserve"> </w:t>
      </w:r>
      <w:r w:rsidR="000A34DC">
        <w:rPr>
          <w:rFonts w:hint="cs"/>
          <w:rtl/>
        </w:rPr>
        <w:t xml:space="preserve">בהכרח </w:t>
      </w:r>
      <w:bookmarkStart w:id="1491" w:name="_ETM_Q1_2291335"/>
      <w:bookmarkEnd w:id="1491"/>
      <w:r>
        <w:rPr>
          <w:rtl/>
        </w:rPr>
        <w:t>יעבור לפרקליטות לקבלת החלטה</w:t>
      </w:r>
      <w:r w:rsidR="000A34DC">
        <w:rPr>
          <w:rFonts w:hint="cs"/>
          <w:rtl/>
        </w:rPr>
        <w:t>.</w:t>
      </w:r>
      <w:bookmarkStart w:id="1492" w:name="_ETM_Q1_2295349"/>
      <w:bookmarkEnd w:id="1492"/>
      <w:r>
        <w:rPr>
          <w:rtl/>
        </w:rPr>
        <w:t xml:space="preserve"> לא במאה אחוז מהמקרים יוגש כתב אישום, אבל כשאנחנו מצליחים </w:t>
      </w:r>
      <w:bookmarkStart w:id="1493" w:name="_ETM_Q1_2302065"/>
      <w:bookmarkEnd w:id="1493"/>
      <w:r>
        <w:rPr>
          <w:rtl/>
        </w:rPr>
        <w:t>לאסוף די ר</w:t>
      </w:r>
      <w:r w:rsidR="000A34DC">
        <w:rPr>
          <w:rFonts w:hint="cs"/>
          <w:rtl/>
        </w:rPr>
        <w:t>א</w:t>
      </w:r>
      <w:r>
        <w:rPr>
          <w:rtl/>
        </w:rPr>
        <w:t>יות</w:t>
      </w:r>
      <w:bookmarkStart w:id="1494" w:name="_ETM_Q1_2302493"/>
      <w:bookmarkEnd w:id="1494"/>
      <w:r w:rsidR="000A34DC">
        <w:rPr>
          <w:rFonts w:hint="cs"/>
          <w:rtl/>
        </w:rPr>
        <w:t>,</w:t>
      </w:r>
      <w:bookmarkStart w:id="1495" w:name="_ETM_Q1_2305295"/>
      <w:bookmarkEnd w:id="1495"/>
      <w:r>
        <w:rPr>
          <w:rtl/>
        </w:rPr>
        <w:t xml:space="preserve"> אז התיק יעבור לפרקליטות הפלילית כדי לקבל החלטה אם להגיש כתב אישום.</w:t>
      </w:r>
      <w:bookmarkStart w:id="1496" w:name="_ETM_Q1_2312399"/>
      <w:bookmarkEnd w:id="1496"/>
    </w:p>
    <w:p w14:paraId="2FF884C5" w14:textId="77777777" w:rsidR="000A34DC" w:rsidRDefault="000A34DC" w:rsidP="000A34DC">
      <w:pPr>
        <w:rPr>
          <w:rtl/>
        </w:rPr>
      </w:pPr>
      <w:bookmarkStart w:id="1497" w:name="_ETM_Q1_2312505"/>
      <w:bookmarkStart w:id="1498" w:name="_ETM_Q1_2312591"/>
      <w:bookmarkEnd w:id="1497"/>
      <w:bookmarkEnd w:id="1498"/>
    </w:p>
    <w:p w14:paraId="13B7DF79" w14:textId="77777777" w:rsidR="007E3A8A" w:rsidRDefault="00207400" w:rsidP="007E3A8A">
      <w:pPr>
        <w:rPr>
          <w:rtl/>
        </w:rPr>
      </w:pPr>
      <w:bookmarkStart w:id="1499" w:name="_ETM_Q1_2312690"/>
      <w:bookmarkEnd w:id="1499"/>
      <w:r>
        <w:rPr>
          <w:rtl/>
        </w:rPr>
        <w:t xml:space="preserve">אולי </w:t>
      </w:r>
      <w:bookmarkStart w:id="1500" w:name="_ETM_Q1_2309488"/>
      <w:bookmarkEnd w:id="1500"/>
      <w:r w:rsidR="000A34DC">
        <w:rPr>
          <w:rFonts w:hint="cs"/>
          <w:rtl/>
        </w:rPr>
        <w:t>אסנת</w:t>
      </w:r>
      <w:r>
        <w:rPr>
          <w:rtl/>
        </w:rPr>
        <w:t xml:space="preserve"> תתקן אותי אם אני טועה</w:t>
      </w:r>
      <w:r w:rsidR="000A34DC">
        <w:rPr>
          <w:rFonts w:hint="cs"/>
          <w:rtl/>
        </w:rPr>
        <w:t xml:space="preserve"> –</w:t>
      </w:r>
      <w:r>
        <w:rPr>
          <w:rtl/>
        </w:rPr>
        <w:t xml:space="preserve"> אני מניחה ש</w:t>
      </w:r>
      <w:bookmarkStart w:id="1501" w:name="_ETM_Q1_2313268"/>
      <w:bookmarkEnd w:id="1501"/>
      <w:r w:rsidR="000A34DC">
        <w:rPr>
          <w:rFonts w:hint="cs"/>
          <w:rtl/>
        </w:rPr>
        <w:t xml:space="preserve">אם </w:t>
      </w:r>
      <w:bookmarkStart w:id="1502" w:name="_ETM_Q1_2313469"/>
      <w:bookmarkEnd w:id="1502"/>
      <w:r>
        <w:rPr>
          <w:rtl/>
        </w:rPr>
        <w:t>הליך פלילי מתקיים</w:t>
      </w:r>
      <w:r w:rsidR="000A34DC">
        <w:rPr>
          <w:rFonts w:hint="cs"/>
          <w:rtl/>
        </w:rPr>
        <w:t>,</w:t>
      </w:r>
      <w:r>
        <w:rPr>
          <w:rtl/>
        </w:rPr>
        <w:t xml:space="preserve"> אז ההליך האזרחי יהי</w:t>
      </w:r>
      <w:bookmarkStart w:id="1503" w:name="_ETM_Q1_2321075"/>
      <w:bookmarkEnd w:id="1503"/>
      <w:r>
        <w:rPr>
          <w:rtl/>
        </w:rPr>
        <w:t xml:space="preserve">ה קצת אחרי כדי לראות אם יש </w:t>
      </w:r>
      <w:bookmarkStart w:id="1504" w:name="_ETM_Q1_2320845"/>
      <w:bookmarkEnd w:id="1504"/>
      <w:r>
        <w:rPr>
          <w:rtl/>
        </w:rPr>
        <w:t>התקדמות</w:t>
      </w:r>
      <w:r w:rsidR="000A34DC">
        <w:rPr>
          <w:rFonts w:hint="cs"/>
          <w:rtl/>
        </w:rPr>
        <w:t>,</w:t>
      </w:r>
      <w:bookmarkStart w:id="1505" w:name="_ETM_Q1_2323977"/>
      <w:bookmarkEnd w:id="1505"/>
      <w:r>
        <w:rPr>
          <w:rtl/>
        </w:rPr>
        <w:t xml:space="preserve"> כי ניתן לעשות שימוש גם בהחלטות בהליך פלילי</w:t>
      </w:r>
      <w:bookmarkStart w:id="1506" w:name="_ETM_Q1_2327870"/>
      <w:bookmarkStart w:id="1507" w:name="_ETM_Q1_2329889"/>
      <w:bookmarkEnd w:id="1506"/>
      <w:bookmarkEnd w:id="1507"/>
      <w:r w:rsidR="007E3A8A">
        <w:rPr>
          <w:rFonts w:hint="cs"/>
          <w:rtl/>
        </w:rPr>
        <w:t xml:space="preserve"> ב</w:t>
      </w:r>
      <w:r>
        <w:rPr>
          <w:rtl/>
        </w:rPr>
        <w:t>מסגרת תביעה אזרחית</w:t>
      </w:r>
      <w:r w:rsidR="007E3A8A">
        <w:rPr>
          <w:rFonts w:hint="cs"/>
          <w:rtl/>
        </w:rPr>
        <w:t>.</w:t>
      </w:r>
    </w:p>
    <w:p w14:paraId="23E777E5" w14:textId="77777777" w:rsidR="007E3A8A" w:rsidRDefault="007E3A8A" w:rsidP="007E3A8A">
      <w:pPr>
        <w:rPr>
          <w:rtl/>
        </w:rPr>
      </w:pPr>
      <w:bookmarkStart w:id="1508" w:name="_ETM_Q1_2329815"/>
      <w:bookmarkEnd w:id="1508"/>
    </w:p>
    <w:p w14:paraId="576C5B1D" w14:textId="6616EE64" w:rsidR="007E3A8A" w:rsidRDefault="007E3A8A" w:rsidP="007E3A8A">
      <w:pPr>
        <w:pStyle w:val="af6"/>
        <w:keepNext/>
        <w:rPr>
          <w:rtl/>
        </w:rPr>
      </w:pPr>
      <w:bookmarkStart w:id="1509" w:name="ET_yor_6164_85"/>
      <w:r w:rsidRPr="007E3A8A">
        <w:rPr>
          <w:rStyle w:val="TagStyle"/>
          <w:rtl/>
        </w:rPr>
        <w:t xml:space="preserve"> &lt;&lt; יור &gt;&gt; </w:t>
      </w:r>
      <w:r>
        <w:rPr>
          <w:rtl/>
        </w:rPr>
        <w:t>היו"ר עמית הלוי:</w:t>
      </w:r>
      <w:r w:rsidRPr="007E3A8A">
        <w:rPr>
          <w:rStyle w:val="TagStyle"/>
          <w:rtl/>
        </w:rPr>
        <w:t xml:space="preserve"> &lt;&lt; יור &gt;&gt;</w:t>
      </w:r>
      <w:r>
        <w:rPr>
          <w:rtl/>
        </w:rPr>
        <w:t xml:space="preserve">   </w:t>
      </w:r>
      <w:bookmarkEnd w:id="1509"/>
    </w:p>
    <w:p w14:paraId="067BE361" w14:textId="77777777" w:rsidR="007E3A8A" w:rsidRDefault="007E3A8A" w:rsidP="007E3A8A">
      <w:pPr>
        <w:pStyle w:val="KeepWithNext"/>
        <w:rPr>
          <w:rtl/>
        </w:rPr>
      </w:pPr>
    </w:p>
    <w:p w14:paraId="5F774CE7" w14:textId="743CE3FE" w:rsidR="007E3A8A" w:rsidRDefault="007E3A8A" w:rsidP="007E3A8A">
      <w:pPr>
        <w:rPr>
          <w:rtl/>
        </w:rPr>
      </w:pPr>
      <w:bookmarkStart w:id="1510" w:name="_ETM_Q1_2330613"/>
      <w:bookmarkStart w:id="1511" w:name="_ETM_Q1_2325926"/>
      <w:bookmarkEnd w:id="1510"/>
      <w:bookmarkEnd w:id="1511"/>
      <w:r>
        <w:rPr>
          <w:rFonts w:hint="cs"/>
          <w:rtl/>
        </w:rPr>
        <w:t>עוד מעט נגיע לזה.</w:t>
      </w:r>
    </w:p>
    <w:p w14:paraId="28053F1D" w14:textId="77777777" w:rsidR="007E3A8A" w:rsidRDefault="007E3A8A" w:rsidP="007E3A8A">
      <w:pPr>
        <w:rPr>
          <w:rtl/>
        </w:rPr>
      </w:pPr>
      <w:bookmarkStart w:id="1512" w:name="_ETM_Q1_2330932"/>
      <w:bookmarkStart w:id="1513" w:name="_ETM_Q1_2331011"/>
      <w:bookmarkStart w:id="1514" w:name="_ETM_Q1_2326558"/>
      <w:bookmarkEnd w:id="1512"/>
      <w:bookmarkEnd w:id="1513"/>
      <w:bookmarkEnd w:id="1514"/>
    </w:p>
    <w:p w14:paraId="2320FFB6" w14:textId="36526B9E" w:rsidR="007E3A8A" w:rsidRDefault="007E3A8A" w:rsidP="007E3A8A">
      <w:pPr>
        <w:pStyle w:val="-"/>
        <w:keepNext/>
        <w:rPr>
          <w:rtl/>
        </w:rPr>
      </w:pPr>
      <w:bookmarkStart w:id="1515" w:name="ET_speakercontinue_937086_86"/>
      <w:r w:rsidRPr="007E3A8A">
        <w:rPr>
          <w:rStyle w:val="TagStyle"/>
          <w:rtl/>
        </w:rPr>
        <w:t xml:space="preserve"> &lt;&lt; דובר_המשך &gt;&gt; </w:t>
      </w:r>
      <w:r>
        <w:rPr>
          <w:rtl/>
        </w:rPr>
        <w:t>שחר יערי:</w:t>
      </w:r>
      <w:r w:rsidRPr="007E3A8A">
        <w:rPr>
          <w:rStyle w:val="TagStyle"/>
          <w:rtl/>
        </w:rPr>
        <w:t xml:space="preserve"> &lt;&lt; דובר_המשך &gt;&gt;</w:t>
      </w:r>
      <w:r>
        <w:rPr>
          <w:rtl/>
        </w:rPr>
        <w:t xml:space="preserve">   </w:t>
      </w:r>
      <w:bookmarkEnd w:id="1515"/>
    </w:p>
    <w:p w14:paraId="1B82111B" w14:textId="77777777" w:rsidR="007E3A8A" w:rsidRDefault="007E3A8A" w:rsidP="007E3A8A">
      <w:pPr>
        <w:pStyle w:val="KeepWithNext"/>
        <w:rPr>
          <w:rtl/>
        </w:rPr>
      </w:pPr>
    </w:p>
    <w:p w14:paraId="18F22E4D" w14:textId="7CEFE41A" w:rsidR="00207400" w:rsidRDefault="00207400" w:rsidP="007E3A8A">
      <w:pPr>
        <w:rPr>
          <w:rtl/>
        </w:rPr>
      </w:pPr>
      <w:bookmarkStart w:id="1516" w:name="_ETM_Q1_2332747"/>
      <w:bookmarkStart w:id="1517" w:name="_ETM_Q1_2331844"/>
      <w:bookmarkEnd w:id="1516"/>
      <w:bookmarkEnd w:id="1517"/>
      <w:r>
        <w:rPr>
          <w:rtl/>
        </w:rPr>
        <w:t>אני לא יודעת אם באמת יש צורך להעביר במקביל לפרקליטות האזרחית</w:t>
      </w:r>
      <w:bookmarkStart w:id="1518" w:name="_ETM_Q1_2334764"/>
      <w:bookmarkEnd w:id="1518"/>
      <w:r>
        <w:rPr>
          <w:rtl/>
        </w:rPr>
        <w:t>. אני חושבת שברגע שהתיק עובר לפרקליטות הפלילית</w:t>
      </w:r>
      <w:bookmarkStart w:id="1519" w:name="_ETM_Q1_2339423"/>
      <w:bookmarkEnd w:id="1519"/>
      <w:r w:rsidR="007E3A8A">
        <w:rPr>
          <w:rFonts w:hint="cs"/>
          <w:rtl/>
        </w:rPr>
        <w:t>,</w:t>
      </w:r>
      <w:r>
        <w:rPr>
          <w:rtl/>
        </w:rPr>
        <w:t xml:space="preserve"> הם יכולים לבחון ולדעת </w:t>
      </w:r>
      <w:bookmarkStart w:id="1520" w:name="_ETM_Q1_2342674"/>
      <w:bookmarkEnd w:id="1520"/>
      <w:r>
        <w:rPr>
          <w:rtl/>
        </w:rPr>
        <w:t>טוב יותר מגורמי החקירה אם יש פה פוטנציאל לתביעה אזרחית או לא. אם יוחלט ש</w:t>
      </w:r>
      <w:bookmarkStart w:id="1521" w:name="_ETM_Q1_2346460"/>
      <w:bookmarkEnd w:id="1521"/>
      <w:r>
        <w:rPr>
          <w:rtl/>
        </w:rPr>
        <w:t>יש צורך כזה</w:t>
      </w:r>
      <w:r w:rsidR="007E3A8A">
        <w:rPr>
          <w:rFonts w:hint="cs"/>
          <w:rtl/>
        </w:rPr>
        <w:t>,</w:t>
      </w:r>
      <w:r>
        <w:rPr>
          <w:rtl/>
        </w:rPr>
        <w:t xml:space="preserve"> אנחנו יכולים לבחון</w:t>
      </w:r>
      <w:bookmarkStart w:id="1522" w:name="_ETM_Q1_2333970"/>
      <w:bookmarkEnd w:id="1522"/>
      <w:r>
        <w:rPr>
          <w:rtl/>
        </w:rPr>
        <w:t xml:space="preserve"> שוב אפשרות טכנית מחשובית לעשות את זה</w:t>
      </w:r>
      <w:bookmarkStart w:id="1523" w:name="_ETM_Q1_2358874"/>
      <w:bookmarkEnd w:id="1523"/>
      <w:r w:rsidR="007E3A8A">
        <w:rPr>
          <w:rFonts w:hint="cs"/>
          <w:rtl/>
        </w:rPr>
        <w:t>.</w:t>
      </w:r>
      <w:r>
        <w:rPr>
          <w:rtl/>
        </w:rPr>
        <w:t xml:space="preserve"> </w:t>
      </w:r>
      <w:bookmarkStart w:id="1524" w:name="_ETM_Q1_2365764"/>
      <w:bookmarkEnd w:id="1524"/>
      <w:r>
        <w:rPr>
          <w:rtl/>
        </w:rPr>
        <w:t>ברור שהרף הפלילי הוא רף גבוה יותר להוכחה מ</w:t>
      </w:r>
      <w:r w:rsidR="007E3A8A">
        <w:rPr>
          <w:rFonts w:hint="cs"/>
          <w:rtl/>
        </w:rPr>
        <w:t>ה</w:t>
      </w:r>
      <w:r>
        <w:rPr>
          <w:rtl/>
        </w:rPr>
        <w:t xml:space="preserve">רף </w:t>
      </w:r>
      <w:r w:rsidR="007E3A8A">
        <w:rPr>
          <w:rFonts w:hint="cs"/>
          <w:rtl/>
        </w:rPr>
        <w:t>ה</w:t>
      </w:r>
      <w:r>
        <w:rPr>
          <w:rtl/>
        </w:rPr>
        <w:t>א</w:t>
      </w:r>
      <w:bookmarkStart w:id="1525" w:name="_ETM_Q1_2364844"/>
      <w:bookmarkEnd w:id="1525"/>
      <w:r>
        <w:rPr>
          <w:rtl/>
        </w:rPr>
        <w:t>זרחי, אבל אני לא בטו</w:t>
      </w:r>
      <w:bookmarkStart w:id="1526" w:name="_ETM_Q1_2364225"/>
      <w:bookmarkEnd w:id="1526"/>
      <w:r>
        <w:rPr>
          <w:rtl/>
        </w:rPr>
        <w:t>חה שיש מקום שאנחנו נעביר כל תיק טרור שנחקר במשטרה לפרקליטות האזרחית</w:t>
      </w:r>
      <w:bookmarkStart w:id="1527" w:name="_ETM_Q1_2372288"/>
      <w:bookmarkEnd w:id="1527"/>
      <w:r>
        <w:rPr>
          <w:rtl/>
        </w:rPr>
        <w:t xml:space="preserve"> </w:t>
      </w:r>
      <w:r w:rsidR="00DE13EF">
        <w:rPr>
          <w:rFonts w:hint="cs"/>
          <w:rtl/>
        </w:rPr>
        <w:t>ו</w:t>
      </w:r>
      <w:r>
        <w:rPr>
          <w:rtl/>
        </w:rPr>
        <w:t xml:space="preserve">אנחנו </w:t>
      </w:r>
      <w:bookmarkStart w:id="1528" w:name="_ETM_Q1_2372344"/>
      <w:bookmarkEnd w:id="1528"/>
      <w:r w:rsidR="007E3A8A">
        <w:rPr>
          <w:rFonts w:hint="cs"/>
          <w:rtl/>
        </w:rPr>
        <w:t xml:space="preserve">גם </w:t>
      </w:r>
      <w:r>
        <w:rPr>
          <w:rtl/>
        </w:rPr>
        <w:t>לא רוצים לייצר עומסים שימנעו מהם אפשרות לטפל באופן אפקטיבי בתי</w:t>
      </w:r>
      <w:bookmarkStart w:id="1529" w:name="_ETM_Q1_2378268"/>
      <w:bookmarkEnd w:id="1529"/>
      <w:r>
        <w:rPr>
          <w:rtl/>
        </w:rPr>
        <w:t>קים האל</w:t>
      </w:r>
      <w:bookmarkStart w:id="1530" w:name="_ETM_Q1_2375794"/>
      <w:bookmarkEnd w:id="1530"/>
      <w:r>
        <w:rPr>
          <w:rtl/>
        </w:rPr>
        <w:t>ה</w:t>
      </w:r>
      <w:bookmarkStart w:id="1531" w:name="_ETM_Q1_2375424"/>
      <w:bookmarkEnd w:id="1531"/>
      <w:r>
        <w:rPr>
          <w:rtl/>
        </w:rPr>
        <w:t>,</w:t>
      </w:r>
      <w:bookmarkStart w:id="1532" w:name="_ETM_Q1_2371744"/>
      <w:bookmarkEnd w:id="1532"/>
      <w:r>
        <w:rPr>
          <w:rtl/>
        </w:rPr>
        <w:t xml:space="preserve"> אב</w:t>
      </w:r>
      <w:bookmarkStart w:id="1533" w:name="_ETM_Q1_2375165"/>
      <w:bookmarkStart w:id="1534" w:name="_ETM_Q1_2373604"/>
      <w:bookmarkEnd w:id="1533"/>
      <w:bookmarkEnd w:id="1534"/>
      <w:r>
        <w:rPr>
          <w:rtl/>
        </w:rPr>
        <w:t>ל אנחנו כמובן לא מתנגדים לזה ברמה העקרונית</w:t>
      </w:r>
      <w:r w:rsidR="00DE13EF">
        <w:rPr>
          <w:rFonts w:hint="cs"/>
          <w:rtl/>
        </w:rPr>
        <w:t>.</w:t>
      </w:r>
      <w:r>
        <w:rPr>
          <w:rtl/>
        </w:rPr>
        <w:t xml:space="preserve"> ככל שאפשר לשלב זרועות ולפגוע כלכלית במפג</w:t>
      </w:r>
      <w:r w:rsidR="00DE13EF">
        <w:rPr>
          <w:rFonts w:hint="cs"/>
          <w:rtl/>
        </w:rPr>
        <w:t>ע</w:t>
      </w:r>
      <w:r>
        <w:rPr>
          <w:rtl/>
        </w:rPr>
        <w:t xml:space="preserve">ים, אז כמובן </w:t>
      </w:r>
      <w:r w:rsidR="00DE13EF">
        <w:rPr>
          <w:rFonts w:hint="cs"/>
          <w:rtl/>
        </w:rPr>
        <w:t>ש</w:t>
      </w:r>
      <w:r>
        <w:rPr>
          <w:rtl/>
        </w:rPr>
        <w:t>משטרת ישראל בעד.</w:t>
      </w:r>
    </w:p>
    <w:p w14:paraId="1DE6F7F2" w14:textId="77777777" w:rsidR="00207400" w:rsidRDefault="00207400" w:rsidP="00CD59FC">
      <w:pPr>
        <w:rPr>
          <w:rtl/>
        </w:rPr>
      </w:pPr>
    </w:p>
    <w:p w14:paraId="3FEF7E55" w14:textId="5310E9B2" w:rsidR="00DE13EF" w:rsidRDefault="00DE13EF" w:rsidP="00DE13EF">
      <w:pPr>
        <w:pStyle w:val="af6"/>
        <w:keepNext/>
        <w:rPr>
          <w:rtl/>
        </w:rPr>
      </w:pPr>
      <w:bookmarkStart w:id="1535" w:name="ET_yor_6164_87"/>
      <w:r w:rsidRPr="00DE13EF">
        <w:rPr>
          <w:rStyle w:val="TagStyle"/>
          <w:rtl/>
        </w:rPr>
        <w:t xml:space="preserve"> &lt;&lt; יור &gt;&gt; </w:t>
      </w:r>
      <w:r>
        <w:rPr>
          <w:rtl/>
        </w:rPr>
        <w:t>היו"ר עמית הלוי:</w:t>
      </w:r>
      <w:r w:rsidRPr="00DE13EF">
        <w:rPr>
          <w:rStyle w:val="TagStyle"/>
          <w:rtl/>
        </w:rPr>
        <w:t xml:space="preserve"> &lt;&lt; יור &gt;&gt;</w:t>
      </w:r>
      <w:r>
        <w:rPr>
          <w:rtl/>
        </w:rPr>
        <w:t xml:space="preserve">   </w:t>
      </w:r>
      <w:bookmarkEnd w:id="1535"/>
    </w:p>
    <w:p w14:paraId="41F0913C" w14:textId="77777777" w:rsidR="00DE13EF" w:rsidRDefault="00DE13EF" w:rsidP="00DE13EF">
      <w:pPr>
        <w:pStyle w:val="KeepWithNext"/>
        <w:rPr>
          <w:rtl/>
        </w:rPr>
      </w:pPr>
    </w:p>
    <w:p w14:paraId="55A13A57" w14:textId="77777777" w:rsidR="00DE13EF" w:rsidRDefault="00207400" w:rsidP="00CD59FC">
      <w:pPr>
        <w:rPr>
          <w:rtl/>
        </w:rPr>
      </w:pPr>
      <w:bookmarkStart w:id="1536" w:name="_ETM_Q1_2388177"/>
      <w:bookmarkStart w:id="1537" w:name="_ETM_Q1_2388070"/>
      <w:bookmarkStart w:id="1538" w:name="_ETM_Q1_2388762"/>
      <w:bookmarkEnd w:id="1536"/>
      <w:bookmarkEnd w:id="1537"/>
      <w:bookmarkEnd w:id="1538"/>
      <w:r>
        <w:rPr>
          <w:rtl/>
        </w:rPr>
        <w:t>מה הלו</w:t>
      </w:r>
      <w:r w:rsidR="00DE13EF">
        <w:rPr>
          <w:rFonts w:hint="cs"/>
          <w:rtl/>
        </w:rPr>
        <w:t>"</w:t>
      </w:r>
      <w:r>
        <w:rPr>
          <w:rtl/>
        </w:rPr>
        <w:t>ז לדיגיטציה</w:t>
      </w:r>
      <w:r w:rsidR="00DE13EF">
        <w:rPr>
          <w:rFonts w:hint="cs"/>
          <w:rtl/>
        </w:rPr>
        <w:t>?</w:t>
      </w:r>
      <w:r>
        <w:rPr>
          <w:rtl/>
        </w:rPr>
        <w:t xml:space="preserve"> </w:t>
      </w:r>
      <w:bookmarkStart w:id="1539" w:name="_ETM_Q1_2391818"/>
      <w:bookmarkEnd w:id="1539"/>
      <w:r>
        <w:rPr>
          <w:rtl/>
        </w:rPr>
        <w:t>את אומרת ש</w:t>
      </w:r>
      <w:r w:rsidR="00DE13EF">
        <w:rPr>
          <w:rFonts w:hint="cs"/>
          <w:rtl/>
        </w:rPr>
        <w:t xml:space="preserve">כרגע </w:t>
      </w:r>
      <w:r>
        <w:rPr>
          <w:rtl/>
        </w:rPr>
        <w:t>הכ</w:t>
      </w:r>
      <w:r w:rsidR="00DE13EF">
        <w:rPr>
          <w:rFonts w:hint="cs"/>
          <w:rtl/>
        </w:rPr>
        <w:t>ו</w:t>
      </w:r>
      <w:bookmarkStart w:id="1540" w:name="_ETM_Q1_2392383"/>
      <w:bookmarkEnd w:id="1540"/>
      <w:r>
        <w:rPr>
          <w:rtl/>
        </w:rPr>
        <w:t xml:space="preserve">ל עובר </w:t>
      </w:r>
      <w:r w:rsidR="00DE13EF">
        <w:rPr>
          <w:rFonts w:hint="cs"/>
          <w:rtl/>
        </w:rPr>
        <w:t>ב</w:t>
      </w:r>
      <w:r>
        <w:rPr>
          <w:rtl/>
        </w:rPr>
        <w:t xml:space="preserve">אופן </w:t>
      </w:r>
      <w:bookmarkStart w:id="1541" w:name="_ETM_Q1_2392973"/>
      <w:bookmarkEnd w:id="1541"/>
      <w:r>
        <w:rPr>
          <w:rtl/>
        </w:rPr>
        <w:t>ממוחשב, יש איזשהו ממשק, וחוץ</w:t>
      </w:r>
      <w:bookmarkStart w:id="1542" w:name="_ETM_Q1_2394364"/>
      <w:bookmarkEnd w:id="1542"/>
      <w:r>
        <w:rPr>
          <w:rtl/>
        </w:rPr>
        <w:t xml:space="preserve"> מזה זה גם עובר פיזי, נכון?</w:t>
      </w:r>
      <w:bookmarkStart w:id="1543" w:name="_ETM_Q1_2397239"/>
      <w:bookmarkEnd w:id="1543"/>
    </w:p>
    <w:p w14:paraId="5588BD9C" w14:textId="77777777" w:rsidR="00DE13EF" w:rsidRDefault="00DE13EF" w:rsidP="00CD59FC">
      <w:pPr>
        <w:rPr>
          <w:rtl/>
        </w:rPr>
      </w:pPr>
      <w:bookmarkStart w:id="1544" w:name="_ETM_Q1_2397345"/>
      <w:bookmarkStart w:id="1545" w:name="_ETM_Q1_2397398"/>
      <w:bookmarkEnd w:id="1544"/>
      <w:bookmarkEnd w:id="1545"/>
    </w:p>
    <w:p w14:paraId="7871773F" w14:textId="1F862486" w:rsidR="00DE13EF" w:rsidRDefault="00DE13EF" w:rsidP="00DE13EF">
      <w:pPr>
        <w:pStyle w:val="-"/>
        <w:keepNext/>
        <w:rPr>
          <w:rtl/>
        </w:rPr>
      </w:pPr>
      <w:bookmarkStart w:id="1546" w:name="ET_speakercontinue_937086_88"/>
      <w:r w:rsidRPr="00DE13EF">
        <w:rPr>
          <w:rStyle w:val="TagStyle"/>
          <w:rtl/>
        </w:rPr>
        <w:t xml:space="preserve"> &lt;&lt; דובר_המשך &gt;&gt; </w:t>
      </w:r>
      <w:r>
        <w:rPr>
          <w:rtl/>
        </w:rPr>
        <w:t>שחר יערי:</w:t>
      </w:r>
      <w:r w:rsidRPr="00DE13EF">
        <w:rPr>
          <w:rStyle w:val="TagStyle"/>
          <w:rtl/>
        </w:rPr>
        <w:t xml:space="preserve"> &lt;&lt; דובר_המשך &gt;&gt;</w:t>
      </w:r>
      <w:r>
        <w:rPr>
          <w:rtl/>
        </w:rPr>
        <w:t xml:space="preserve">   </w:t>
      </w:r>
      <w:bookmarkEnd w:id="1546"/>
    </w:p>
    <w:p w14:paraId="6713F2E9" w14:textId="77777777" w:rsidR="00DE13EF" w:rsidRDefault="00DE13EF" w:rsidP="00DE13EF">
      <w:pPr>
        <w:pStyle w:val="KeepWithNext"/>
        <w:rPr>
          <w:rtl/>
        </w:rPr>
      </w:pPr>
    </w:p>
    <w:p w14:paraId="678C7F02" w14:textId="77777777" w:rsidR="00DE13EF" w:rsidRDefault="00207400" w:rsidP="00CD59FC">
      <w:pPr>
        <w:rPr>
          <w:rtl/>
        </w:rPr>
      </w:pPr>
      <w:bookmarkStart w:id="1547" w:name="_ETM_Q1_2400079"/>
      <w:bookmarkStart w:id="1548" w:name="_ETM_Q1_2397454"/>
      <w:bookmarkEnd w:id="1547"/>
      <w:bookmarkEnd w:id="1548"/>
      <w:r>
        <w:rPr>
          <w:rtl/>
        </w:rPr>
        <w:t>נכון</w:t>
      </w:r>
      <w:r w:rsidR="00DE13EF">
        <w:rPr>
          <w:rFonts w:hint="cs"/>
          <w:rtl/>
        </w:rPr>
        <w:t>.</w:t>
      </w:r>
    </w:p>
    <w:p w14:paraId="2E26A8BE" w14:textId="77777777" w:rsidR="00DE13EF" w:rsidRDefault="00DE13EF" w:rsidP="00CD59FC">
      <w:pPr>
        <w:rPr>
          <w:rtl/>
        </w:rPr>
      </w:pPr>
    </w:p>
    <w:p w14:paraId="357A531A" w14:textId="2329ED52" w:rsidR="00DE13EF" w:rsidRDefault="00DE13EF" w:rsidP="00DE13EF">
      <w:pPr>
        <w:pStyle w:val="af6"/>
        <w:keepNext/>
        <w:rPr>
          <w:rtl/>
        </w:rPr>
      </w:pPr>
      <w:bookmarkStart w:id="1549" w:name="ET_yor_6164_89"/>
      <w:r w:rsidRPr="00DE13EF">
        <w:rPr>
          <w:rStyle w:val="TagStyle"/>
          <w:rtl/>
        </w:rPr>
        <w:t xml:space="preserve"> &lt;&lt; יור &gt;&gt; </w:t>
      </w:r>
      <w:r>
        <w:rPr>
          <w:rtl/>
        </w:rPr>
        <w:t>היו"ר עמית הלוי:</w:t>
      </w:r>
      <w:r w:rsidRPr="00DE13EF">
        <w:rPr>
          <w:rStyle w:val="TagStyle"/>
          <w:rtl/>
        </w:rPr>
        <w:t xml:space="preserve"> &lt;&lt; יור &gt;&gt;</w:t>
      </w:r>
      <w:r>
        <w:rPr>
          <w:rtl/>
        </w:rPr>
        <w:t xml:space="preserve">   </w:t>
      </w:r>
      <w:bookmarkEnd w:id="1549"/>
    </w:p>
    <w:p w14:paraId="24BF9CDE" w14:textId="77777777" w:rsidR="00DE13EF" w:rsidRDefault="00DE13EF" w:rsidP="00DE13EF">
      <w:pPr>
        <w:pStyle w:val="KeepWithNext"/>
        <w:rPr>
          <w:rtl/>
        </w:rPr>
      </w:pPr>
    </w:p>
    <w:p w14:paraId="08F2C33F" w14:textId="77777777" w:rsidR="00DE13EF" w:rsidRDefault="00207400" w:rsidP="00CD59FC">
      <w:pPr>
        <w:rPr>
          <w:rtl/>
        </w:rPr>
      </w:pPr>
      <w:r>
        <w:rPr>
          <w:rtl/>
        </w:rPr>
        <w:t>לפרקליטות</w:t>
      </w:r>
      <w:bookmarkStart w:id="1550" w:name="_ETM_Q1_2397424"/>
      <w:bookmarkEnd w:id="1550"/>
      <w:r>
        <w:rPr>
          <w:rtl/>
        </w:rPr>
        <w:t>, עזבי שנייה את התביעה האזרחית</w:t>
      </w:r>
      <w:r w:rsidR="00DE13EF">
        <w:rPr>
          <w:rFonts w:hint="cs"/>
          <w:rtl/>
        </w:rPr>
        <w:t>.</w:t>
      </w:r>
      <w:r>
        <w:rPr>
          <w:rtl/>
        </w:rPr>
        <w:t xml:space="preserve"> ואת אומרת </w:t>
      </w:r>
      <w:r w:rsidR="00DE13EF">
        <w:rPr>
          <w:rFonts w:hint="cs"/>
          <w:rtl/>
        </w:rPr>
        <w:t>ש</w:t>
      </w:r>
      <w:r>
        <w:rPr>
          <w:rtl/>
        </w:rPr>
        <w:t xml:space="preserve">עוד מעט </w:t>
      </w:r>
      <w:r w:rsidR="00DE13EF">
        <w:rPr>
          <w:rFonts w:hint="cs"/>
          <w:rtl/>
        </w:rPr>
        <w:t>ת</w:t>
      </w:r>
      <w:bookmarkStart w:id="1551" w:name="_ETM_Q1_2401025"/>
      <w:bookmarkEnd w:id="1551"/>
      <w:r>
        <w:rPr>
          <w:rtl/>
        </w:rPr>
        <w:t xml:space="preserve">היה </w:t>
      </w:r>
      <w:r w:rsidR="00DE13EF">
        <w:rPr>
          <w:rFonts w:hint="cs"/>
          <w:rtl/>
        </w:rPr>
        <w:t>ס</w:t>
      </w:r>
      <w:r>
        <w:rPr>
          <w:rtl/>
        </w:rPr>
        <w:t>ריקה של החומרים,</w:t>
      </w:r>
      <w:bookmarkStart w:id="1552" w:name="_ETM_Q1_2401827"/>
      <w:bookmarkEnd w:id="1552"/>
      <w:r>
        <w:rPr>
          <w:rtl/>
        </w:rPr>
        <w:t xml:space="preserve"> הכ</w:t>
      </w:r>
      <w:r w:rsidR="00DE13EF">
        <w:rPr>
          <w:rFonts w:hint="cs"/>
          <w:rtl/>
        </w:rPr>
        <w:t>ו</w:t>
      </w:r>
      <w:r>
        <w:rPr>
          <w:rtl/>
        </w:rPr>
        <w:t xml:space="preserve">ל יעבור ממוחשב, </w:t>
      </w:r>
      <w:r w:rsidR="00DE13EF">
        <w:rPr>
          <w:rFonts w:hint="cs"/>
          <w:rtl/>
        </w:rPr>
        <w:t>ו</w:t>
      </w:r>
      <w:bookmarkStart w:id="1553" w:name="_ETM_Q1_2403165"/>
      <w:bookmarkEnd w:id="1553"/>
      <w:r>
        <w:rPr>
          <w:rtl/>
        </w:rPr>
        <w:t>לא רק זה</w:t>
      </w:r>
      <w:r w:rsidR="00DE13EF">
        <w:rPr>
          <w:rFonts w:hint="cs"/>
          <w:rtl/>
        </w:rPr>
        <w:t>.</w:t>
      </w:r>
      <w:r>
        <w:rPr>
          <w:rtl/>
        </w:rPr>
        <w:t xml:space="preserve"> מה לוח הזמנים של זה</w:t>
      </w:r>
      <w:bookmarkStart w:id="1554" w:name="_ETM_Q1_2405399"/>
      <w:bookmarkEnd w:id="1554"/>
      <w:r w:rsidR="00DE13EF">
        <w:rPr>
          <w:rFonts w:hint="cs"/>
          <w:rtl/>
        </w:rPr>
        <w:t>?</w:t>
      </w:r>
      <w:r>
        <w:rPr>
          <w:rtl/>
        </w:rPr>
        <w:t xml:space="preserve"> מתי הדיגיטציה תושלם</w:t>
      </w:r>
      <w:r w:rsidR="00DE13EF">
        <w:rPr>
          <w:rFonts w:hint="cs"/>
          <w:rtl/>
        </w:rPr>
        <w:t>?</w:t>
      </w:r>
      <w:r>
        <w:rPr>
          <w:rtl/>
        </w:rPr>
        <w:t xml:space="preserve"> כמה זמן?</w:t>
      </w:r>
      <w:bookmarkStart w:id="1555" w:name="_ETM_Q1_2416321"/>
      <w:bookmarkEnd w:id="1555"/>
    </w:p>
    <w:p w14:paraId="69E5CDC7" w14:textId="77777777" w:rsidR="00BA35E5" w:rsidRDefault="00BA35E5" w:rsidP="00CD59FC">
      <w:pPr>
        <w:rPr>
          <w:rtl/>
        </w:rPr>
      </w:pPr>
      <w:bookmarkStart w:id="1556" w:name="_ETM_Q1_2419282"/>
      <w:bookmarkStart w:id="1557" w:name="_ETM_Q1_2419594"/>
      <w:bookmarkStart w:id="1558" w:name="_ETM_Q1_2420714"/>
      <w:bookmarkEnd w:id="1556"/>
      <w:bookmarkEnd w:id="1557"/>
      <w:bookmarkEnd w:id="1558"/>
    </w:p>
    <w:p w14:paraId="110C4D94" w14:textId="3BC1F553" w:rsidR="00BA35E5" w:rsidRDefault="00BA35E5" w:rsidP="00BA35E5">
      <w:pPr>
        <w:pStyle w:val="af9"/>
        <w:keepNext/>
        <w:rPr>
          <w:rtl/>
        </w:rPr>
      </w:pPr>
      <w:bookmarkStart w:id="1559" w:name="ET_guest_937086_90"/>
      <w:r w:rsidRPr="00BA35E5">
        <w:rPr>
          <w:rStyle w:val="TagStyle"/>
          <w:rtl/>
        </w:rPr>
        <w:t xml:space="preserve"> &lt;&lt; אורח &gt;&gt; </w:t>
      </w:r>
      <w:r>
        <w:rPr>
          <w:rtl/>
        </w:rPr>
        <w:t>שחר יערי:</w:t>
      </w:r>
      <w:r w:rsidRPr="00BA35E5">
        <w:rPr>
          <w:rStyle w:val="TagStyle"/>
          <w:rtl/>
        </w:rPr>
        <w:t xml:space="preserve"> &lt;&lt; אורח &gt;&gt;</w:t>
      </w:r>
      <w:r>
        <w:rPr>
          <w:rtl/>
        </w:rPr>
        <w:t xml:space="preserve">   </w:t>
      </w:r>
      <w:bookmarkEnd w:id="1559"/>
    </w:p>
    <w:p w14:paraId="0D9B1A5B" w14:textId="77777777" w:rsidR="00BA35E5" w:rsidRDefault="00BA35E5" w:rsidP="00BA35E5">
      <w:pPr>
        <w:pStyle w:val="KeepWithNext"/>
        <w:rPr>
          <w:rtl/>
        </w:rPr>
      </w:pPr>
    </w:p>
    <w:p w14:paraId="7F796527" w14:textId="184CFF57" w:rsidR="00207400" w:rsidRDefault="00BA35E5" w:rsidP="00CD59FC">
      <w:pPr>
        <w:rPr>
          <w:rtl/>
        </w:rPr>
      </w:pPr>
      <w:bookmarkStart w:id="1560" w:name="_ETM_Q1_2421790"/>
      <w:bookmarkStart w:id="1561" w:name="_ETM_Q1_2421848"/>
      <w:bookmarkStart w:id="1562" w:name="_ETM_Q1_2432100"/>
      <w:bookmarkEnd w:id="1560"/>
      <w:bookmarkEnd w:id="1561"/>
      <w:bookmarkEnd w:id="1562"/>
      <w:r>
        <w:rPr>
          <w:rFonts w:hint="cs"/>
          <w:rtl/>
        </w:rPr>
        <w:t>לא</w:t>
      </w:r>
      <w:r w:rsidR="00207400">
        <w:rPr>
          <w:rtl/>
        </w:rPr>
        <w:t xml:space="preserve"> מדובר באירוע פרטי של משטרת ישראל</w:t>
      </w:r>
      <w:bookmarkStart w:id="1563" w:name="_ETM_Q1_2434423"/>
      <w:bookmarkEnd w:id="1563"/>
      <w:r>
        <w:rPr>
          <w:rFonts w:hint="cs"/>
          <w:rtl/>
        </w:rPr>
        <w:t>,</w:t>
      </w:r>
      <w:r w:rsidR="00207400">
        <w:rPr>
          <w:rtl/>
        </w:rPr>
        <w:t xml:space="preserve"> אלא אירוע לאומי שמע</w:t>
      </w:r>
      <w:r>
        <w:rPr>
          <w:rFonts w:hint="cs"/>
          <w:rtl/>
        </w:rPr>
        <w:t>רך</w:t>
      </w:r>
      <w:bookmarkStart w:id="1564" w:name="_ETM_Q1_2436474"/>
      <w:bookmarkEnd w:id="1564"/>
      <w:r w:rsidR="00207400">
        <w:rPr>
          <w:rtl/>
        </w:rPr>
        <w:t xml:space="preserve"> הדיגיטל הלאומי מוביל</w:t>
      </w:r>
      <w:r>
        <w:rPr>
          <w:rFonts w:hint="cs"/>
          <w:rtl/>
        </w:rPr>
        <w:t>.</w:t>
      </w:r>
      <w:r w:rsidR="00207400">
        <w:rPr>
          <w:rtl/>
        </w:rPr>
        <w:t xml:space="preserve"> אני לא יודעת לומר איפה עומדים הדברים כרגע</w:t>
      </w:r>
      <w:r>
        <w:rPr>
          <w:rFonts w:hint="cs"/>
          <w:rtl/>
        </w:rPr>
        <w:t>.</w:t>
      </w:r>
      <w:bookmarkStart w:id="1565" w:name="_ETM_Q1_2446875"/>
      <w:bookmarkEnd w:id="1565"/>
    </w:p>
    <w:p w14:paraId="73B5F138" w14:textId="77777777" w:rsidR="00BA35E5" w:rsidRDefault="00BA35E5" w:rsidP="00CD59FC">
      <w:pPr>
        <w:rPr>
          <w:rtl/>
        </w:rPr>
      </w:pPr>
      <w:bookmarkStart w:id="1566" w:name="_ETM_Q1_2447008"/>
      <w:bookmarkEnd w:id="1566"/>
    </w:p>
    <w:p w14:paraId="1A2D3D8B" w14:textId="7714A8DF" w:rsidR="00BA35E5" w:rsidRDefault="00BA35E5" w:rsidP="00BA35E5">
      <w:pPr>
        <w:pStyle w:val="af6"/>
        <w:keepNext/>
        <w:rPr>
          <w:rtl/>
        </w:rPr>
      </w:pPr>
      <w:bookmarkStart w:id="1567" w:name="ET_yor_6164_91"/>
      <w:r w:rsidRPr="00BA35E5">
        <w:rPr>
          <w:rStyle w:val="TagStyle"/>
          <w:rtl/>
        </w:rPr>
        <w:t xml:space="preserve"> &lt;&lt; יור &gt;&gt; </w:t>
      </w:r>
      <w:r>
        <w:rPr>
          <w:rtl/>
        </w:rPr>
        <w:t>היו"ר עמית הלוי:</w:t>
      </w:r>
      <w:r w:rsidRPr="00BA35E5">
        <w:rPr>
          <w:rStyle w:val="TagStyle"/>
          <w:rtl/>
        </w:rPr>
        <w:t xml:space="preserve"> &lt;&lt; יור &gt;&gt;</w:t>
      </w:r>
      <w:r>
        <w:rPr>
          <w:rtl/>
        </w:rPr>
        <w:t xml:space="preserve">   </w:t>
      </w:r>
      <w:bookmarkEnd w:id="1567"/>
    </w:p>
    <w:p w14:paraId="68CC9D0C" w14:textId="77777777" w:rsidR="00BA35E5" w:rsidRDefault="00BA35E5" w:rsidP="00BA35E5">
      <w:pPr>
        <w:pStyle w:val="KeepWithNext"/>
        <w:rPr>
          <w:rtl/>
        </w:rPr>
      </w:pPr>
    </w:p>
    <w:p w14:paraId="50117D5C" w14:textId="4A031819" w:rsidR="005C5F94" w:rsidRDefault="00207400" w:rsidP="005C5F94">
      <w:pPr>
        <w:rPr>
          <w:rtl/>
        </w:rPr>
      </w:pPr>
      <w:bookmarkStart w:id="1568" w:name="_ETM_Q1_2447875"/>
      <w:bookmarkStart w:id="1569" w:name="_ETM_Q1_2444030"/>
      <w:bookmarkStart w:id="1570" w:name="_ETM_Q1_2443501"/>
      <w:bookmarkEnd w:id="1568"/>
      <w:bookmarkEnd w:id="1569"/>
      <w:bookmarkEnd w:id="1570"/>
      <w:r>
        <w:rPr>
          <w:rtl/>
        </w:rPr>
        <w:t>אנחנו נבדוק את זה</w:t>
      </w:r>
      <w:r w:rsidR="00BA35E5">
        <w:rPr>
          <w:rFonts w:hint="cs"/>
          <w:rtl/>
        </w:rPr>
        <w:t>.</w:t>
      </w:r>
      <w:r>
        <w:rPr>
          <w:rtl/>
        </w:rPr>
        <w:t xml:space="preserve"> </w:t>
      </w:r>
      <w:bookmarkStart w:id="1571" w:name="_ETM_Q1_2444925"/>
      <w:bookmarkEnd w:id="1571"/>
      <w:r>
        <w:rPr>
          <w:rtl/>
        </w:rPr>
        <w:t>מי אחראי על זה</w:t>
      </w:r>
      <w:r w:rsidR="00BA35E5">
        <w:rPr>
          <w:rFonts w:hint="cs"/>
          <w:rtl/>
        </w:rPr>
        <w:t>?</w:t>
      </w:r>
      <w:bookmarkStart w:id="1572" w:name="_ETM_Q1_2442885"/>
      <w:bookmarkEnd w:id="1572"/>
      <w:r>
        <w:rPr>
          <w:rtl/>
        </w:rPr>
        <w:t xml:space="preserve"> </w:t>
      </w:r>
      <w:bookmarkStart w:id="1573" w:name="_ETM_Q1_2448124"/>
      <w:bookmarkEnd w:id="1573"/>
      <w:r>
        <w:rPr>
          <w:rtl/>
        </w:rPr>
        <w:t xml:space="preserve">מערך הדיגיטל הלאומי איפה? אצל השר </w:t>
      </w:r>
      <w:bookmarkStart w:id="1574" w:name="_ETM_Q1_2450329"/>
      <w:bookmarkEnd w:id="1574"/>
      <w:r w:rsidR="005C5F94">
        <w:rPr>
          <w:rFonts w:hint="cs"/>
          <w:rtl/>
        </w:rPr>
        <w:t>א</w:t>
      </w:r>
      <w:r>
        <w:rPr>
          <w:rtl/>
        </w:rPr>
        <w:t>מסלם</w:t>
      </w:r>
      <w:r w:rsidR="005C5F94">
        <w:rPr>
          <w:rFonts w:hint="cs"/>
          <w:rtl/>
        </w:rPr>
        <w:t>?</w:t>
      </w:r>
      <w:bookmarkStart w:id="1575" w:name="_ETM_Q1_2449985"/>
      <w:bookmarkEnd w:id="1575"/>
    </w:p>
    <w:p w14:paraId="36B8FF34" w14:textId="77777777" w:rsidR="005C5F94" w:rsidRDefault="005C5F94" w:rsidP="005C5F94">
      <w:pPr>
        <w:rPr>
          <w:rtl/>
        </w:rPr>
      </w:pPr>
      <w:bookmarkStart w:id="1576" w:name="_ETM_Q1_2450981"/>
      <w:bookmarkStart w:id="1577" w:name="_ETM_Q1_2451100"/>
      <w:bookmarkEnd w:id="1576"/>
      <w:bookmarkEnd w:id="1577"/>
    </w:p>
    <w:p w14:paraId="4FE81292" w14:textId="0A270CCC" w:rsidR="005C5F94" w:rsidRDefault="005C5F94" w:rsidP="005C5F94">
      <w:pPr>
        <w:pStyle w:val="-"/>
        <w:keepNext/>
        <w:rPr>
          <w:rtl/>
        </w:rPr>
      </w:pPr>
      <w:bookmarkStart w:id="1578" w:name="ET_speakercontinue_937086_92"/>
      <w:r w:rsidRPr="005C5F94">
        <w:rPr>
          <w:rStyle w:val="TagStyle"/>
          <w:rtl/>
        </w:rPr>
        <w:lastRenderedPageBreak/>
        <w:t xml:space="preserve"> &lt;&lt; דובר_המשך &gt;&gt; </w:t>
      </w:r>
      <w:r>
        <w:rPr>
          <w:rtl/>
        </w:rPr>
        <w:t>שחר יערי:</w:t>
      </w:r>
      <w:r w:rsidRPr="005C5F94">
        <w:rPr>
          <w:rStyle w:val="TagStyle"/>
          <w:rtl/>
        </w:rPr>
        <w:t xml:space="preserve"> &lt;&lt; דובר_המשך &gt;&gt;</w:t>
      </w:r>
      <w:r>
        <w:rPr>
          <w:rtl/>
        </w:rPr>
        <w:t xml:space="preserve">   </w:t>
      </w:r>
      <w:bookmarkEnd w:id="1578"/>
    </w:p>
    <w:p w14:paraId="1D055324" w14:textId="77777777" w:rsidR="005C5F94" w:rsidRDefault="005C5F94" w:rsidP="005C5F94">
      <w:pPr>
        <w:pStyle w:val="KeepWithNext"/>
        <w:rPr>
          <w:rtl/>
        </w:rPr>
      </w:pPr>
    </w:p>
    <w:p w14:paraId="682ABF55" w14:textId="3EC997DD" w:rsidR="00207400" w:rsidRDefault="005C5F94" w:rsidP="00CD59FC">
      <w:pPr>
        <w:rPr>
          <w:rtl/>
        </w:rPr>
      </w:pPr>
      <w:bookmarkStart w:id="1579" w:name="_ETM_Q1_2455497"/>
      <w:bookmarkStart w:id="1580" w:name="_ETM_Q1_2452110"/>
      <w:bookmarkEnd w:id="1579"/>
      <w:bookmarkEnd w:id="1580"/>
      <w:r>
        <w:rPr>
          <w:rFonts w:hint="cs"/>
          <w:rtl/>
        </w:rPr>
        <w:t xml:space="preserve">האמת </w:t>
      </w:r>
      <w:bookmarkStart w:id="1581" w:name="_ETM_Q1_2452445"/>
      <w:bookmarkStart w:id="1582" w:name="_ETM_Q1_2450465"/>
      <w:bookmarkEnd w:id="1581"/>
      <w:bookmarkEnd w:id="1582"/>
      <w:r w:rsidR="00207400">
        <w:rPr>
          <w:rtl/>
        </w:rPr>
        <w:t>שאני לא יודעת לומר לאדוני בדיוק</w:t>
      </w:r>
      <w:bookmarkStart w:id="1583" w:name="_ETM_Q1_2452976"/>
      <w:bookmarkStart w:id="1584" w:name="_ETM_Q1_2452780"/>
      <w:bookmarkEnd w:id="1583"/>
      <w:bookmarkEnd w:id="1584"/>
      <w:r>
        <w:rPr>
          <w:rFonts w:hint="cs"/>
          <w:rtl/>
        </w:rPr>
        <w:t xml:space="preserve"> מי </w:t>
      </w:r>
      <w:bookmarkStart w:id="1585" w:name="_ETM_Q1_2452875"/>
      <w:bookmarkEnd w:id="1585"/>
      <w:r>
        <w:rPr>
          <w:rFonts w:hint="cs"/>
          <w:rtl/>
        </w:rPr>
        <w:t xml:space="preserve">אחראי </w:t>
      </w:r>
      <w:bookmarkStart w:id="1586" w:name="_ETM_Q1_2451565"/>
      <w:bookmarkStart w:id="1587" w:name="_ETM_Q1_2453386"/>
      <w:bookmarkStart w:id="1588" w:name="_ETM_Q1_2452951"/>
      <w:bookmarkStart w:id="1589" w:name="_ETM_Q1_2452881"/>
      <w:bookmarkEnd w:id="1586"/>
      <w:bookmarkEnd w:id="1587"/>
      <w:bookmarkEnd w:id="1588"/>
      <w:bookmarkEnd w:id="1589"/>
      <w:r>
        <w:rPr>
          <w:rFonts w:hint="cs"/>
          <w:rtl/>
        </w:rPr>
        <w:t>על התחום הזה.</w:t>
      </w:r>
      <w:bookmarkStart w:id="1590" w:name="_ETM_Q1_2454762"/>
      <w:bookmarkStart w:id="1591" w:name="_ETM_Q1_2454121"/>
      <w:bookmarkStart w:id="1592" w:name="_ETM_Q1_2454358"/>
      <w:bookmarkEnd w:id="1590"/>
      <w:bookmarkEnd w:id="1591"/>
      <w:bookmarkEnd w:id="1592"/>
    </w:p>
    <w:p w14:paraId="197F2B78" w14:textId="77777777" w:rsidR="005C5F94" w:rsidRDefault="005C5F94" w:rsidP="00CD59FC">
      <w:pPr>
        <w:rPr>
          <w:rtl/>
        </w:rPr>
      </w:pPr>
      <w:bookmarkStart w:id="1593" w:name="_ETM_Q1_2454477"/>
      <w:bookmarkEnd w:id="1593"/>
    </w:p>
    <w:p w14:paraId="01DD8229" w14:textId="5BFD474F" w:rsidR="005C5F94" w:rsidRDefault="005C5F94" w:rsidP="005C5F94">
      <w:pPr>
        <w:pStyle w:val="af6"/>
        <w:keepNext/>
        <w:rPr>
          <w:rtl/>
        </w:rPr>
      </w:pPr>
      <w:bookmarkStart w:id="1594" w:name="ET_yor_6164_93"/>
      <w:r w:rsidRPr="005C5F94">
        <w:rPr>
          <w:rStyle w:val="TagStyle"/>
          <w:rtl/>
        </w:rPr>
        <w:t xml:space="preserve"> &lt;&lt; יור &gt;&gt; </w:t>
      </w:r>
      <w:r>
        <w:rPr>
          <w:rtl/>
        </w:rPr>
        <w:t>היו"ר עמית הלוי:</w:t>
      </w:r>
      <w:r w:rsidRPr="005C5F94">
        <w:rPr>
          <w:rStyle w:val="TagStyle"/>
          <w:rtl/>
        </w:rPr>
        <w:t xml:space="preserve"> &lt;&lt; יור &gt;&gt;</w:t>
      </w:r>
      <w:r>
        <w:rPr>
          <w:rtl/>
        </w:rPr>
        <w:t xml:space="preserve">   </w:t>
      </w:r>
      <w:bookmarkEnd w:id="1594"/>
    </w:p>
    <w:p w14:paraId="3AF417AB" w14:textId="77777777" w:rsidR="005C5F94" w:rsidRDefault="005C5F94" w:rsidP="005C5F94">
      <w:pPr>
        <w:pStyle w:val="KeepWithNext"/>
        <w:rPr>
          <w:rtl/>
        </w:rPr>
      </w:pPr>
    </w:p>
    <w:p w14:paraId="0DDA01E3" w14:textId="12AF7F7E" w:rsidR="009048D4" w:rsidRDefault="005C5F94" w:rsidP="006239C6">
      <w:pPr>
        <w:rPr>
          <w:rtl/>
        </w:rPr>
      </w:pPr>
      <w:bookmarkStart w:id="1595" w:name="_ETM_Q1_2455438"/>
      <w:bookmarkStart w:id="1596" w:name="_ETM_Q1_2455310"/>
      <w:bookmarkEnd w:id="1595"/>
      <w:bookmarkEnd w:id="1596"/>
      <w:r>
        <w:rPr>
          <w:rFonts w:hint="cs"/>
          <w:rtl/>
        </w:rPr>
        <w:t>אז</w:t>
      </w:r>
      <w:bookmarkStart w:id="1597" w:name="_ETM_Q1_2455819"/>
      <w:bookmarkEnd w:id="1597"/>
      <w:r w:rsidR="00207400">
        <w:rPr>
          <w:rtl/>
        </w:rPr>
        <w:t xml:space="preserve"> אני מבקש ש</w:t>
      </w:r>
      <w:bookmarkStart w:id="1598" w:name="_ETM_Q1_2456459"/>
      <w:bookmarkEnd w:id="1598"/>
      <w:r>
        <w:rPr>
          <w:rFonts w:hint="cs"/>
          <w:rtl/>
        </w:rPr>
        <w:t>זה יהיה</w:t>
      </w:r>
      <w:r w:rsidR="00207400">
        <w:rPr>
          <w:rtl/>
        </w:rPr>
        <w:t xml:space="preserve"> </w:t>
      </w:r>
      <w:r>
        <w:rPr>
          <w:rFonts w:hint="cs"/>
          <w:rtl/>
        </w:rPr>
        <w:t>ה</w:t>
      </w:r>
      <w:r w:rsidR="00207400">
        <w:rPr>
          <w:rtl/>
        </w:rPr>
        <w:t>דבר השלישי</w:t>
      </w:r>
      <w:bookmarkStart w:id="1599" w:name="_ETM_Q1_2456824"/>
      <w:bookmarkEnd w:id="1599"/>
      <w:r w:rsidR="009048D4">
        <w:rPr>
          <w:rFonts w:hint="cs"/>
          <w:rtl/>
        </w:rPr>
        <w:t xml:space="preserve"> –</w:t>
      </w:r>
      <w:r w:rsidR="00207400">
        <w:rPr>
          <w:rtl/>
        </w:rPr>
        <w:t xml:space="preserve"> </w:t>
      </w:r>
      <w:r w:rsidR="009048D4">
        <w:rPr>
          <w:rFonts w:hint="cs"/>
          <w:rtl/>
        </w:rPr>
        <w:t>שיצא ל</w:t>
      </w:r>
      <w:r w:rsidR="00207400">
        <w:rPr>
          <w:rtl/>
        </w:rPr>
        <w:t>מערך הדיגיטל הלאומי</w:t>
      </w:r>
      <w:bookmarkStart w:id="1600" w:name="_ETM_Q1_2463136"/>
      <w:bookmarkStart w:id="1601" w:name="_ETM_Q1_2462581"/>
      <w:bookmarkStart w:id="1602" w:name="_ETM_Q1_2464415"/>
      <w:bookmarkStart w:id="1603" w:name="_ETM_Q1_2466528"/>
      <w:bookmarkStart w:id="1604" w:name="_ETM_Q1_2463154"/>
      <w:bookmarkStart w:id="1605" w:name="_ETM_Q1_2464394"/>
      <w:bookmarkStart w:id="1606" w:name="_ETM_Q1_2464485"/>
      <w:bookmarkStart w:id="1607" w:name="_ETM_Q1_2464571"/>
      <w:bookmarkStart w:id="1608" w:name="_ETM_Q1_2464752"/>
      <w:bookmarkStart w:id="1609" w:name="_ETM_Q1_2466821"/>
      <w:bookmarkStart w:id="1610" w:name="_ETM_Q1_2465506"/>
      <w:bookmarkEnd w:id="1600"/>
      <w:bookmarkEnd w:id="1601"/>
      <w:bookmarkEnd w:id="1602"/>
      <w:bookmarkEnd w:id="1603"/>
      <w:bookmarkEnd w:id="1604"/>
      <w:bookmarkEnd w:id="1605"/>
      <w:bookmarkEnd w:id="1606"/>
      <w:bookmarkEnd w:id="1607"/>
      <w:bookmarkEnd w:id="1608"/>
      <w:bookmarkEnd w:id="1609"/>
      <w:bookmarkEnd w:id="1610"/>
      <w:r w:rsidR="009048D4">
        <w:rPr>
          <w:rFonts w:hint="cs"/>
          <w:rtl/>
        </w:rPr>
        <w:t>,</w:t>
      </w:r>
      <w:r w:rsidR="006239C6">
        <w:rPr>
          <w:rFonts w:hint="cs"/>
          <w:rtl/>
        </w:rPr>
        <w:t xml:space="preserve"> </w:t>
      </w:r>
      <w:bookmarkStart w:id="1611" w:name="_ETM_Q1_2464670"/>
      <w:bookmarkStart w:id="1612" w:name="_ETM_Q1_2468434"/>
      <w:bookmarkEnd w:id="1611"/>
      <w:bookmarkEnd w:id="1612"/>
      <w:r w:rsidR="00207400">
        <w:rPr>
          <w:rtl/>
        </w:rPr>
        <w:t>לבקש לוח זמנים מדויק</w:t>
      </w:r>
      <w:bookmarkStart w:id="1613" w:name="_ETM_Q1_2469824"/>
      <w:bookmarkStart w:id="1614" w:name="_ETM_Q1_2470868"/>
      <w:bookmarkEnd w:id="1613"/>
      <w:bookmarkEnd w:id="1614"/>
      <w:r w:rsidR="009048D4">
        <w:rPr>
          <w:rFonts w:hint="cs"/>
          <w:rtl/>
        </w:rPr>
        <w:t xml:space="preserve"> ל</w:t>
      </w:r>
      <w:r w:rsidR="00207400">
        <w:rPr>
          <w:rtl/>
        </w:rPr>
        <w:t xml:space="preserve">עניין הזה, מתי עובר </w:t>
      </w:r>
      <w:bookmarkStart w:id="1615" w:name="_ETM_Q1_2471793"/>
      <w:bookmarkEnd w:id="1615"/>
      <w:r w:rsidR="00207400">
        <w:rPr>
          <w:rtl/>
        </w:rPr>
        <w:t>כל הממשק בין המש</w:t>
      </w:r>
      <w:bookmarkStart w:id="1616" w:name="_ETM_Q1_2471730"/>
      <w:bookmarkEnd w:id="1616"/>
      <w:r w:rsidR="00207400">
        <w:rPr>
          <w:rtl/>
        </w:rPr>
        <w:t>טרה לפרקליטות, לדיגיטציה,</w:t>
      </w:r>
      <w:bookmarkStart w:id="1617" w:name="_ETM_Q1_2473687"/>
      <w:bookmarkEnd w:id="1617"/>
      <w:r w:rsidR="00207400">
        <w:rPr>
          <w:rtl/>
        </w:rPr>
        <w:t xml:space="preserve"> </w:t>
      </w:r>
      <w:bookmarkStart w:id="1618" w:name="_ETM_Q1_2488104"/>
      <w:bookmarkEnd w:id="1618"/>
      <w:r w:rsidR="00207400">
        <w:rPr>
          <w:rtl/>
        </w:rPr>
        <w:t>יש דבר כזה, כמה זמן זה נמשך, מה התקציב של זה, למה זה לא קרה</w:t>
      </w:r>
      <w:r w:rsidR="009048D4">
        <w:rPr>
          <w:rFonts w:hint="cs"/>
          <w:rtl/>
        </w:rPr>
        <w:t xml:space="preserve"> כבר.</w:t>
      </w:r>
      <w:bookmarkStart w:id="1619" w:name="_ETM_Q1_2482414"/>
      <w:bookmarkEnd w:id="1619"/>
      <w:r w:rsidR="00207400">
        <w:rPr>
          <w:rtl/>
        </w:rPr>
        <w:t xml:space="preserve"> </w:t>
      </w:r>
      <w:r w:rsidR="009048D4">
        <w:rPr>
          <w:rFonts w:hint="cs"/>
          <w:rtl/>
        </w:rPr>
        <w:t>ב</w:t>
      </w:r>
      <w:r w:rsidR="00207400">
        <w:rPr>
          <w:rtl/>
        </w:rPr>
        <w:t>מאה ה</w:t>
      </w:r>
      <w:r w:rsidR="009048D4">
        <w:rPr>
          <w:rFonts w:hint="cs"/>
          <w:rtl/>
        </w:rPr>
        <w:t>-21 לעשות</w:t>
      </w:r>
      <w:r w:rsidR="00207400">
        <w:rPr>
          <w:rtl/>
        </w:rPr>
        <w:t xml:space="preserve"> דיגיטציה להעברת חומרים זה נראה לי פשוט</w:t>
      </w:r>
      <w:r w:rsidR="009048D4">
        <w:rPr>
          <w:rFonts w:hint="cs"/>
          <w:rtl/>
        </w:rPr>
        <w:t>.</w:t>
      </w:r>
      <w:bookmarkStart w:id="1620" w:name="_ETM_Q1_2492175"/>
      <w:bookmarkStart w:id="1621" w:name="_ETM_Q1_2489314"/>
      <w:bookmarkStart w:id="1622" w:name="_ETM_Q1_2489806"/>
      <w:bookmarkEnd w:id="1620"/>
      <w:bookmarkEnd w:id="1621"/>
      <w:bookmarkEnd w:id="1622"/>
    </w:p>
    <w:p w14:paraId="2F387F02" w14:textId="77777777" w:rsidR="009048D4" w:rsidRDefault="009048D4" w:rsidP="006239C6">
      <w:pPr>
        <w:rPr>
          <w:rtl/>
        </w:rPr>
      </w:pPr>
      <w:bookmarkStart w:id="1623" w:name="_ETM_Q1_2489914"/>
      <w:bookmarkEnd w:id="1623"/>
    </w:p>
    <w:p w14:paraId="6C0558D9" w14:textId="77FEBA9B" w:rsidR="009048D4" w:rsidRDefault="009048D4" w:rsidP="009048D4">
      <w:pPr>
        <w:pStyle w:val="af5"/>
        <w:keepNext/>
        <w:rPr>
          <w:rtl/>
        </w:rPr>
      </w:pPr>
      <w:bookmarkStart w:id="1624" w:name="ET_interruption_קריאה_94"/>
      <w:r w:rsidRPr="009048D4">
        <w:rPr>
          <w:rStyle w:val="TagStyle"/>
          <w:rtl/>
        </w:rPr>
        <w:t xml:space="preserve"> &lt;&lt; קריאה &gt;&gt; </w:t>
      </w:r>
      <w:r>
        <w:rPr>
          <w:rtl/>
        </w:rPr>
        <w:t>קריאה:</w:t>
      </w:r>
      <w:r w:rsidRPr="009048D4">
        <w:rPr>
          <w:rStyle w:val="TagStyle"/>
          <w:rtl/>
        </w:rPr>
        <w:t xml:space="preserve"> &lt;&lt; קריאה &gt;&gt;</w:t>
      </w:r>
      <w:r>
        <w:rPr>
          <w:rtl/>
        </w:rPr>
        <w:t xml:space="preserve">   </w:t>
      </w:r>
      <w:bookmarkEnd w:id="1624"/>
    </w:p>
    <w:p w14:paraId="2201C7C0" w14:textId="77777777" w:rsidR="009048D4" w:rsidRDefault="009048D4" w:rsidP="009048D4">
      <w:pPr>
        <w:pStyle w:val="KeepWithNext"/>
        <w:rPr>
          <w:rtl/>
        </w:rPr>
      </w:pPr>
    </w:p>
    <w:p w14:paraId="1F903D9F" w14:textId="209560B6" w:rsidR="009048D4" w:rsidRDefault="009048D4" w:rsidP="009048D4">
      <w:pPr>
        <w:rPr>
          <w:rtl/>
        </w:rPr>
      </w:pPr>
      <w:bookmarkStart w:id="1625" w:name="_ETM_Q1_2492957"/>
      <w:bookmarkEnd w:id="1625"/>
      <w:r>
        <w:rPr>
          <w:rFonts w:hint="cs"/>
          <w:rtl/>
        </w:rPr>
        <w:t>משרד הכלכלה אחראי</w:t>
      </w:r>
      <w:bookmarkStart w:id="1626" w:name="_ETM_Q1_2495799"/>
      <w:bookmarkEnd w:id="1626"/>
      <w:r>
        <w:rPr>
          <w:rFonts w:hint="cs"/>
          <w:rtl/>
        </w:rPr>
        <w:t>.</w:t>
      </w:r>
      <w:bookmarkStart w:id="1627" w:name="_ETM_Q1_2498451"/>
      <w:bookmarkEnd w:id="1627"/>
    </w:p>
    <w:p w14:paraId="69D7D390" w14:textId="77777777" w:rsidR="009048D4" w:rsidRDefault="009048D4" w:rsidP="009048D4">
      <w:pPr>
        <w:rPr>
          <w:rtl/>
        </w:rPr>
      </w:pPr>
      <w:bookmarkStart w:id="1628" w:name="_ETM_Q1_2498560"/>
      <w:bookmarkEnd w:id="1628"/>
    </w:p>
    <w:p w14:paraId="74408704" w14:textId="26CA0DD7" w:rsidR="009048D4" w:rsidRDefault="009048D4" w:rsidP="009048D4">
      <w:pPr>
        <w:pStyle w:val="af6"/>
        <w:keepNext/>
        <w:rPr>
          <w:rtl/>
        </w:rPr>
      </w:pPr>
      <w:bookmarkStart w:id="1629" w:name="ET_yor_6164_95"/>
      <w:r w:rsidRPr="009048D4">
        <w:rPr>
          <w:rStyle w:val="TagStyle"/>
          <w:rtl/>
        </w:rPr>
        <w:t xml:space="preserve"> &lt;&lt; יור &gt;&gt; </w:t>
      </w:r>
      <w:r>
        <w:rPr>
          <w:rtl/>
        </w:rPr>
        <w:t>היו"ר עמית הלוי:</w:t>
      </w:r>
      <w:r w:rsidRPr="009048D4">
        <w:rPr>
          <w:rStyle w:val="TagStyle"/>
          <w:rtl/>
        </w:rPr>
        <w:t xml:space="preserve"> &lt;&lt; יור &gt;&gt;</w:t>
      </w:r>
      <w:r>
        <w:rPr>
          <w:rtl/>
        </w:rPr>
        <w:t xml:space="preserve">   </w:t>
      </w:r>
      <w:bookmarkEnd w:id="1629"/>
    </w:p>
    <w:p w14:paraId="12B7E5AE" w14:textId="77777777" w:rsidR="009048D4" w:rsidRDefault="009048D4" w:rsidP="009048D4">
      <w:pPr>
        <w:pStyle w:val="KeepWithNext"/>
        <w:rPr>
          <w:rtl/>
        </w:rPr>
      </w:pPr>
    </w:p>
    <w:p w14:paraId="0828BC44" w14:textId="26237EB2" w:rsidR="009048D4" w:rsidRPr="009048D4" w:rsidRDefault="009048D4" w:rsidP="009048D4">
      <w:pPr>
        <w:rPr>
          <w:rtl/>
        </w:rPr>
      </w:pPr>
      <w:bookmarkStart w:id="1630" w:name="_ETM_Q1_2502516"/>
      <w:bookmarkStart w:id="1631" w:name="_ETM_Q1_2498178"/>
      <w:bookmarkEnd w:id="1630"/>
      <w:bookmarkEnd w:id="1631"/>
      <w:r>
        <w:rPr>
          <w:rFonts w:hint="cs"/>
          <w:rtl/>
        </w:rPr>
        <w:t xml:space="preserve">אז </w:t>
      </w:r>
      <w:bookmarkStart w:id="1632" w:name="_ETM_Q1_2497621"/>
      <w:bookmarkEnd w:id="1632"/>
      <w:r>
        <w:rPr>
          <w:rFonts w:hint="cs"/>
          <w:rtl/>
        </w:rPr>
        <w:t>תוציא</w:t>
      </w:r>
      <w:bookmarkStart w:id="1633" w:name="_ETM_Q1_2500689"/>
      <w:bookmarkEnd w:id="1633"/>
      <w:r>
        <w:rPr>
          <w:rFonts w:hint="cs"/>
          <w:rtl/>
        </w:rPr>
        <w:t xml:space="preserve"> את זה לשר הכלכלה להבין איפה זה עומד</w:t>
      </w:r>
      <w:bookmarkStart w:id="1634" w:name="_ETM_Q1_2503224"/>
      <w:bookmarkEnd w:id="1634"/>
      <w:r>
        <w:rPr>
          <w:rFonts w:hint="cs"/>
          <w:rtl/>
        </w:rPr>
        <w:t>.</w:t>
      </w:r>
    </w:p>
    <w:p w14:paraId="7E129E02" w14:textId="77777777" w:rsidR="009048D4" w:rsidRDefault="009048D4" w:rsidP="006239C6">
      <w:pPr>
        <w:rPr>
          <w:rtl/>
        </w:rPr>
      </w:pPr>
      <w:bookmarkStart w:id="1635" w:name="_ETM_Q1_2496160"/>
      <w:bookmarkEnd w:id="1635"/>
    </w:p>
    <w:p w14:paraId="6EB8F1A6" w14:textId="27767A87" w:rsidR="002224D6" w:rsidRDefault="009048D4" w:rsidP="006239C6">
      <w:pPr>
        <w:rPr>
          <w:rtl/>
        </w:rPr>
      </w:pPr>
      <w:bookmarkStart w:id="1636" w:name="_ETM_Q1_2504957"/>
      <w:bookmarkStart w:id="1637" w:name="_ETM_Q1_2500984"/>
      <w:bookmarkStart w:id="1638" w:name="_ETM_Q1_2504504"/>
      <w:bookmarkEnd w:id="1636"/>
      <w:bookmarkEnd w:id="1637"/>
      <w:bookmarkEnd w:id="1638"/>
      <w:r>
        <w:rPr>
          <w:rFonts w:hint="cs"/>
          <w:rtl/>
        </w:rPr>
        <w:t>אסנת</w:t>
      </w:r>
      <w:bookmarkStart w:id="1639" w:name="_ETM_Q1_2504484"/>
      <w:bookmarkEnd w:id="1639"/>
      <w:r>
        <w:rPr>
          <w:rFonts w:hint="cs"/>
          <w:rtl/>
        </w:rPr>
        <w:t xml:space="preserve">, </w:t>
      </w:r>
      <w:r w:rsidR="00207400">
        <w:rPr>
          <w:rtl/>
        </w:rPr>
        <w:t>אם היא שולחת ל</w:t>
      </w:r>
      <w:r>
        <w:rPr>
          <w:rFonts w:hint="cs"/>
          <w:rtl/>
        </w:rPr>
        <w:t>ך</w:t>
      </w:r>
      <w:bookmarkStart w:id="1640" w:name="_ETM_Q1_2507937"/>
      <w:bookmarkEnd w:id="1640"/>
      <w:r>
        <w:rPr>
          <w:rFonts w:hint="cs"/>
          <w:rtl/>
        </w:rPr>
        <w:t xml:space="preserve"> בהתחלה</w:t>
      </w:r>
      <w:bookmarkStart w:id="1641" w:name="_ETM_Q1_2503524"/>
      <w:bookmarkStart w:id="1642" w:name="_ETM_Q1_2504121"/>
      <w:bookmarkEnd w:id="1641"/>
      <w:bookmarkEnd w:id="1642"/>
      <w:r>
        <w:rPr>
          <w:rFonts w:hint="cs"/>
          <w:rtl/>
        </w:rPr>
        <w:t xml:space="preserve"> </w:t>
      </w:r>
      <w:r w:rsidR="00207400">
        <w:rPr>
          <w:rtl/>
        </w:rPr>
        <w:t>כל תיק שמופיע בקטגוריות</w:t>
      </w:r>
      <w:bookmarkStart w:id="1643" w:name="_ETM_Q1_2513254"/>
      <w:bookmarkEnd w:id="1643"/>
      <w:r w:rsidR="00207400">
        <w:rPr>
          <w:rtl/>
        </w:rPr>
        <w:t xml:space="preserve"> שאת בוחנת</w:t>
      </w:r>
      <w:r>
        <w:rPr>
          <w:rFonts w:hint="cs"/>
          <w:rtl/>
        </w:rPr>
        <w:t xml:space="preserve"> –</w:t>
      </w:r>
      <w:r w:rsidR="00207400">
        <w:rPr>
          <w:rtl/>
        </w:rPr>
        <w:t xml:space="preserve"> </w:t>
      </w:r>
      <w:bookmarkStart w:id="1644" w:name="_ETM_Q1_2510048"/>
      <w:bookmarkStart w:id="1645" w:name="_ETM_Q1_2511738"/>
      <w:bookmarkStart w:id="1646" w:name="_ETM_Q1_2514054"/>
      <w:bookmarkEnd w:id="1644"/>
      <w:bookmarkEnd w:id="1645"/>
      <w:bookmarkEnd w:id="1646"/>
      <w:r>
        <w:rPr>
          <w:rFonts w:hint="cs"/>
          <w:rtl/>
        </w:rPr>
        <w:t>הרי</w:t>
      </w:r>
      <w:r w:rsidR="00207400">
        <w:rPr>
          <w:rtl/>
        </w:rPr>
        <w:t xml:space="preserve"> את יכולה </w:t>
      </w:r>
      <w:bookmarkStart w:id="1647" w:name="_ETM_Q1_2514934"/>
      <w:bookmarkEnd w:id="1647"/>
      <w:r w:rsidR="00207400">
        <w:rPr>
          <w:rtl/>
        </w:rPr>
        <w:t>להתחיל תהליכים אזרחיים גם בהתחלה, את לא חייבת לחכות להליך הפלילי</w:t>
      </w:r>
      <w:r w:rsidR="002224D6">
        <w:rPr>
          <w:rFonts w:hint="cs"/>
          <w:rtl/>
        </w:rPr>
        <w:t>.</w:t>
      </w:r>
      <w:bookmarkStart w:id="1648" w:name="_ETM_Q1_2528784"/>
      <w:bookmarkStart w:id="1649" w:name="_ETM_Q1_2526631"/>
      <w:bookmarkStart w:id="1650" w:name="_ETM_Q1_2521906"/>
      <w:bookmarkStart w:id="1651" w:name="_ETM_Q1_2523969"/>
      <w:bookmarkStart w:id="1652" w:name="_ETM_Q1_2523384"/>
      <w:bookmarkEnd w:id="1648"/>
      <w:bookmarkEnd w:id="1649"/>
      <w:bookmarkEnd w:id="1650"/>
      <w:bookmarkEnd w:id="1651"/>
      <w:bookmarkEnd w:id="1652"/>
      <w:r w:rsidR="002224D6">
        <w:rPr>
          <w:rFonts w:hint="cs"/>
          <w:rtl/>
        </w:rPr>
        <w:t xml:space="preserve"> </w:t>
      </w:r>
      <w:r w:rsidR="00207400">
        <w:rPr>
          <w:rtl/>
        </w:rPr>
        <w:t>אחד הדבר</w:t>
      </w:r>
      <w:bookmarkStart w:id="1653" w:name="_ETM_Q1_2519864"/>
      <w:bookmarkStart w:id="1654" w:name="_ETM_Q1_2522652"/>
      <w:bookmarkStart w:id="1655" w:name="_ETM_Q1_2522180"/>
      <w:bookmarkEnd w:id="1653"/>
      <w:bookmarkEnd w:id="1654"/>
      <w:bookmarkEnd w:id="1655"/>
      <w:r w:rsidR="00207400">
        <w:rPr>
          <w:rtl/>
        </w:rPr>
        <w:t>ים שהוזכרו כאן בדיון</w:t>
      </w:r>
      <w:r w:rsidR="002224D6">
        <w:rPr>
          <w:rFonts w:hint="cs"/>
          <w:rtl/>
        </w:rPr>
        <w:t xml:space="preserve"> –</w:t>
      </w:r>
      <w:r w:rsidR="00207400">
        <w:rPr>
          <w:rtl/>
        </w:rPr>
        <w:t xml:space="preserve"> לא בדיון שאת היית </w:t>
      </w:r>
      <w:r w:rsidR="002224D6">
        <w:rPr>
          <w:rFonts w:hint="cs"/>
          <w:rtl/>
        </w:rPr>
        <w:t>בו</w:t>
      </w:r>
      <w:r w:rsidR="00207400">
        <w:rPr>
          <w:rtl/>
        </w:rPr>
        <w:t>, בדיון לפני כ</w:t>
      </w:r>
      <w:bookmarkStart w:id="1656" w:name="_ETM_Q1_2523136"/>
      <w:bookmarkEnd w:id="1656"/>
      <w:r w:rsidR="00207400">
        <w:rPr>
          <w:rtl/>
        </w:rPr>
        <w:t xml:space="preserve">ן שהיה </w:t>
      </w:r>
      <w:r w:rsidR="002224D6">
        <w:rPr>
          <w:rFonts w:hint="cs"/>
          <w:rtl/>
        </w:rPr>
        <w:t xml:space="preserve">בו </w:t>
      </w:r>
      <w:bookmarkStart w:id="1657" w:name="_ETM_Q1_2522264"/>
      <w:bookmarkEnd w:id="1657"/>
      <w:r w:rsidR="00207400">
        <w:rPr>
          <w:rtl/>
        </w:rPr>
        <w:t>קודמך</w:t>
      </w:r>
      <w:r w:rsidR="002224D6">
        <w:rPr>
          <w:rFonts w:hint="cs"/>
          <w:rtl/>
        </w:rPr>
        <w:t>,</w:t>
      </w:r>
      <w:r w:rsidR="00207400">
        <w:rPr>
          <w:rtl/>
        </w:rPr>
        <w:t xml:space="preserve"> ב</w:t>
      </w:r>
      <w:bookmarkStart w:id="1658" w:name="_ETM_Q1_2528574"/>
      <w:bookmarkStart w:id="1659" w:name="_ETM_Q1_2523841"/>
      <w:bookmarkEnd w:id="1658"/>
      <w:bookmarkEnd w:id="1659"/>
      <w:r w:rsidR="00207400">
        <w:rPr>
          <w:rtl/>
        </w:rPr>
        <w:t>וועדה לביטחון לאומי</w:t>
      </w:r>
      <w:r w:rsidR="002224D6">
        <w:rPr>
          <w:rFonts w:hint="cs"/>
          <w:rtl/>
        </w:rPr>
        <w:t xml:space="preserve"> –</w:t>
      </w:r>
      <w:r w:rsidR="00207400">
        <w:rPr>
          <w:rtl/>
        </w:rPr>
        <w:t xml:space="preserve"> </w:t>
      </w:r>
      <w:r w:rsidR="002224D6">
        <w:rPr>
          <w:rFonts w:hint="cs"/>
          <w:rtl/>
        </w:rPr>
        <w:t xml:space="preserve">היה </w:t>
      </w:r>
      <w:r w:rsidR="00207400">
        <w:rPr>
          <w:rtl/>
        </w:rPr>
        <w:t>שאם הוא צריך לחכות לאישום הפלילי</w:t>
      </w:r>
      <w:bookmarkStart w:id="1660" w:name="_ETM_Q1_2531083"/>
      <w:bookmarkEnd w:id="1660"/>
      <w:r w:rsidR="00207400">
        <w:rPr>
          <w:rtl/>
        </w:rPr>
        <w:t xml:space="preserve"> זה יכול לקחת שנים.</w:t>
      </w:r>
      <w:bookmarkStart w:id="1661" w:name="_ETM_Q1_2533356"/>
      <w:bookmarkStart w:id="1662" w:name="_ETM_Q1_2532276"/>
      <w:bookmarkEnd w:id="1661"/>
      <w:bookmarkEnd w:id="1662"/>
    </w:p>
    <w:p w14:paraId="5EDEAC85" w14:textId="77777777" w:rsidR="002224D6" w:rsidRDefault="002224D6" w:rsidP="006239C6">
      <w:pPr>
        <w:rPr>
          <w:rtl/>
        </w:rPr>
      </w:pPr>
      <w:bookmarkStart w:id="1663" w:name="_ETM_Q1_2532389"/>
      <w:bookmarkStart w:id="1664" w:name="_ETM_Q1_2533522"/>
      <w:bookmarkStart w:id="1665" w:name="_ETM_Q1_2529794"/>
      <w:bookmarkEnd w:id="1663"/>
      <w:bookmarkEnd w:id="1664"/>
      <w:bookmarkEnd w:id="1665"/>
    </w:p>
    <w:p w14:paraId="111AAC3D" w14:textId="224E52A7" w:rsidR="00DA3601" w:rsidRDefault="00207400" w:rsidP="00DA3601">
      <w:pPr>
        <w:rPr>
          <w:rtl/>
        </w:rPr>
      </w:pPr>
      <w:bookmarkStart w:id="1666" w:name="_ETM_Q1_2533539"/>
      <w:bookmarkStart w:id="1667" w:name="_ETM_Q1_2533626"/>
      <w:bookmarkEnd w:id="1666"/>
      <w:bookmarkEnd w:id="1667"/>
      <w:r>
        <w:rPr>
          <w:rtl/>
        </w:rPr>
        <w:t>ואז בדרך, חוץ מכל מיני העלמות נכסים וכל מ</w:t>
      </w:r>
      <w:bookmarkStart w:id="1668" w:name="_ETM_Q1_2537783"/>
      <w:bookmarkEnd w:id="1668"/>
      <w:r>
        <w:rPr>
          <w:rtl/>
        </w:rPr>
        <w:t>יני דברים כאלו שיכולים גם הם לקרות מבחינת האפקטיביות</w:t>
      </w:r>
      <w:r w:rsidR="00DA3601">
        <w:rPr>
          <w:rFonts w:hint="cs"/>
          <w:rtl/>
        </w:rPr>
        <w:t xml:space="preserve"> –</w:t>
      </w:r>
      <w:bookmarkStart w:id="1669" w:name="_ETM_Q1_2566973"/>
      <w:bookmarkEnd w:id="1669"/>
      <w:r>
        <w:rPr>
          <w:rtl/>
        </w:rPr>
        <w:t xml:space="preserve"> אין הכרח, </w:t>
      </w:r>
      <w:bookmarkStart w:id="1670" w:name="_ETM_Q1_2539061"/>
      <w:bookmarkStart w:id="1671" w:name="_ETM_Q1_2534609"/>
      <w:bookmarkEnd w:id="1670"/>
      <w:bookmarkEnd w:id="1671"/>
      <w:r>
        <w:rPr>
          <w:rtl/>
        </w:rPr>
        <w:t>ה</w:t>
      </w:r>
      <w:bookmarkStart w:id="1672" w:name="_ETM_Q1_2538579"/>
      <w:bookmarkEnd w:id="1672"/>
      <w:r>
        <w:rPr>
          <w:rtl/>
        </w:rPr>
        <w:t>רי זה לא אות</w:t>
      </w:r>
      <w:bookmarkStart w:id="1673" w:name="_ETM_Q1_2539517"/>
      <w:bookmarkEnd w:id="1673"/>
      <w:r>
        <w:rPr>
          <w:rtl/>
        </w:rPr>
        <w:t>ו רף ראייתי, כמו שא</w:t>
      </w:r>
      <w:bookmarkStart w:id="1674" w:name="_ETM_Q1_2540174"/>
      <w:bookmarkStart w:id="1675" w:name="_ETM_Q1_2539021"/>
      <w:bookmarkEnd w:id="1674"/>
      <w:bookmarkEnd w:id="1675"/>
      <w:r>
        <w:rPr>
          <w:rtl/>
        </w:rPr>
        <w:t>מרת קודם</w:t>
      </w:r>
      <w:r w:rsidR="002224D6">
        <w:rPr>
          <w:rFonts w:hint="cs"/>
          <w:rtl/>
        </w:rPr>
        <w:t>.</w:t>
      </w:r>
      <w:bookmarkStart w:id="1676" w:name="_ETM_Q1_2542288"/>
      <w:bookmarkEnd w:id="1676"/>
      <w:r>
        <w:rPr>
          <w:rtl/>
        </w:rPr>
        <w:t xml:space="preserve"> </w:t>
      </w:r>
      <w:bookmarkStart w:id="1677" w:name="_ETM_Q1_2541447"/>
      <w:bookmarkStart w:id="1678" w:name="_ETM_Q1_2542044"/>
      <w:bookmarkEnd w:id="1677"/>
      <w:bookmarkEnd w:id="1678"/>
      <w:r>
        <w:rPr>
          <w:rtl/>
        </w:rPr>
        <w:t>לכאורה זה יכול להועיל שיהיה אצלך צומת</w:t>
      </w:r>
      <w:r w:rsidR="002224D6">
        <w:rPr>
          <w:rFonts w:hint="cs"/>
          <w:rtl/>
        </w:rPr>
        <w:t>,</w:t>
      </w:r>
      <w:bookmarkStart w:id="1679" w:name="_ETM_Q1_2548282"/>
      <w:bookmarkEnd w:id="1679"/>
      <w:r>
        <w:rPr>
          <w:rtl/>
        </w:rPr>
        <w:t xml:space="preserve"> </w:t>
      </w:r>
      <w:bookmarkStart w:id="1680" w:name="_ETM_Q1_2547879"/>
      <w:bookmarkEnd w:id="1680"/>
      <w:r w:rsidR="002224D6">
        <w:rPr>
          <w:rFonts w:hint="cs"/>
          <w:rtl/>
        </w:rPr>
        <w:t>מ</w:t>
      </w:r>
      <w:r>
        <w:rPr>
          <w:rtl/>
        </w:rPr>
        <w:t xml:space="preserve">תוך </w:t>
      </w:r>
      <w:r w:rsidR="002224D6">
        <w:rPr>
          <w:rFonts w:hint="cs"/>
          <w:rtl/>
        </w:rPr>
        <w:t>ה-15</w:t>
      </w:r>
      <w:bookmarkStart w:id="1681" w:name="_ETM_Q1_2550750"/>
      <w:bookmarkEnd w:id="1681"/>
      <w:r w:rsidR="002224D6">
        <w:rPr>
          <w:rFonts w:hint="cs"/>
          <w:rtl/>
        </w:rPr>
        <w:t xml:space="preserve"> </w:t>
      </w:r>
      <w:r>
        <w:rPr>
          <w:rtl/>
        </w:rPr>
        <w:t>אדם אחד ש</w:t>
      </w:r>
      <w:r w:rsidR="002224D6">
        <w:rPr>
          <w:rFonts w:hint="cs"/>
          <w:rtl/>
        </w:rPr>
        <w:t>י</w:t>
      </w:r>
      <w:r>
        <w:rPr>
          <w:rtl/>
        </w:rPr>
        <w:t>קבל את כל התיקים הרלוונטיים לאי</w:t>
      </w:r>
      <w:bookmarkStart w:id="1682" w:name="_ETM_Q1_2550953"/>
      <w:bookmarkEnd w:id="1682"/>
      <w:r>
        <w:rPr>
          <w:rtl/>
        </w:rPr>
        <w:t>רוע הזה</w:t>
      </w:r>
      <w:r w:rsidR="00DA3601">
        <w:rPr>
          <w:rFonts w:hint="cs"/>
          <w:rtl/>
        </w:rPr>
        <w:t>.</w:t>
      </w:r>
      <w:bookmarkStart w:id="1683" w:name="_ETM_Q1_2553855"/>
      <w:bookmarkEnd w:id="1683"/>
      <w:r>
        <w:rPr>
          <w:rtl/>
        </w:rPr>
        <w:t xml:space="preserve"> זה לא </w:t>
      </w:r>
      <w:bookmarkStart w:id="1684" w:name="_ETM_Q1_2558997"/>
      <w:bookmarkEnd w:id="1684"/>
      <w:r w:rsidR="00DA3601">
        <w:rPr>
          <w:rFonts w:hint="cs"/>
          <w:rtl/>
        </w:rPr>
        <w:t>8</w:t>
      </w:r>
      <w:r>
        <w:rPr>
          <w:rtl/>
        </w:rPr>
        <w:t xml:space="preserve"> ולא </w:t>
      </w:r>
      <w:r w:rsidR="00DA3601">
        <w:rPr>
          <w:rFonts w:hint="cs"/>
          <w:rtl/>
        </w:rPr>
        <w:t>11</w:t>
      </w:r>
      <w:bookmarkStart w:id="1685" w:name="_ETM_Q1_2555283"/>
      <w:bookmarkEnd w:id="1685"/>
      <w:r w:rsidR="00DA3601">
        <w:rPr>
          <w:rFonts w:hint="cs"/>
          <w:rtl/>
        </w:rPr>
        <w:t xml:space="preserve">, </w:t>
      </w:r>
      <w:bookmarkStart w:id="1686" w:name="_ETM_Q1_2556811"/>
      <w:bookmarkEnd w:id="1686"/>
      <w:r>
        <w:rPr>
          <w:rtl/>
        </w:rPr>
        <w:t xml:space="preserve">רק מהספירה שלי של אירועי טרור זה הרבה יותר. </w:t>
      </w:r>
      <w:r w:rsidR="00DA3601">
        <w:rPr>
          <w:rFonts w:hint="cs"/>
          <w:rtl/>
        </w:rPr>
        <w:t xml:space="preserve">הוא </w:t>
      </w:r>
      <w:bookmarkStart w:id="1687" w:name="_ETM_Q1_2558207"/>
      <w:bookmarkEnd w:id="1687"/>
      <w:r>
        <w:rPr>
          <w:rtl/>
        </w:rPr>
        <w:t>מקבל את זה ויש לו דאט</w:t>
      </w:r>
      <w:r w:rsidR="00DA3601">
        <w:rPr>
          <w:rFonts w:hint="cs"/>
          <w:rtl/>
        </w:rPr>
        <w:t>ה-</w:t>
      </w:r>
      <w:bookmarkStart w:id="1688" w:name="_ETM_Q1_2559853"/>
      <w:bookmarkEnd w:id="1688"/>
      <w:r>
        <w:rPr>
          <w:rtl/>
        </w:rPr>
        <w:t>בייס מסודר</w:t>
      </w:r>
      <w:bookmarkStart w:id="1689" w:name="_ETM_Q1_2560163"/>
      <w:bookmarkStart w:id="1690" w:name="_ETM_Q1_2557163"/>
      <w:bookmarkStart w:id="1691" w:name="_ETM_Q1_2554003"/>
      <w:bookmarkEnd w:id="1689"/>
      <w:bookmarkEnd w:id="1690"/>
      <w:bookmarkEnd w:id="1691"/>
      <w:r>
        <w:rPr>
          <w:rtl/>
        </w:rPr>
        <w:t xml:space="preserve"> ישר בהתחלה על כל תיק שאת מקבלת</w:t>
      </w:r>
      <w:r w:rsidR="00DA3601">
        <w:rPr>
          <w:rFonts w:hint="cs"/>
          <w:rtl/>
        </w:rPr>
        <w:t>.</w:t>
      </w:r>
      <w:bookmarkStart w:id="1692" w:name="_ETM_Q1_2563033"/>
      <w:bookmarkEnd w:id="1692"/>
      <w:r>
        <w:rPr>
          <w:rtl/>
        </w:rPr>
        <w:t xml:space="preserve"> תקבלי הרבה</w:t>
      </w:r>
      <w:bookmarkStart w:id="1693" w:name="_ETM_Q1_2567101"/>
      <w:bookmarkStart w:id="1694" w:name="_ETM_Q1_2563572"/>
      <w:bookmarkEnd w:id="1693"/>
      <w:bookmarkEnd w:id="1694"/>
      <w:r>
        <w:rPr>
          <w:rtl/>
        </w:rPr>
        <w:t xml:space="preserve"> נזקים מהסוג הזה, וזה יו</w:t>
      </w:r>
      <w:bookmarkStart w:id="1695" w:name="_ETM_Q1_2569255"/>
      <w:bookmarkEnd w:id="1695"/>
      <w:r>
        <w:rPr>
          <w:rtl/>
        </w:rPr>
        <w:t>עיל לך</w:t>
      </w:r>
      <w:r w:rsidR="00DA3601">
        <w:rPr>
          <w:rFonts w:hint="cs"/>
          <w:rtl/>
        </w:rPr>
        <w:t>.</w:t>
      </w:r>
      <w:r>
        <w:rPr>
          <w:rtl/>
        </w:rPr>
        <w:t xml:space="preserve"> לא</w:t>
      </w:r>
      <w:r w:rsidR="00DA3601">
        <w:rPr>
          <w:rFonts w:hint="cs"/>
          <w:rtl/>
        </w:rPr>
        <w:t>?</w:t>
      </w:r>
    </w:p>
    <w:p w14:paraId="0E9EE4E4" w14:textId="77777777" w:rsidR="00DA3601" w:rsidRDefault="00DA3601" w:rsidP="00DA3601">
      <w:pPr>
        <w:rPr>
          <w:rtl/>
        </w:rPr>
      </w:pPr>
      <w:bookmarkStart w:id="1696" w:name="_ETM_Q1_2570561"/>
      <w:bookmarkEnd w:id="1696"/>
    </w:p>
    <w:p w14:paraId="559B26D5" w14:textId="1F7186A3" w:rsidR="00DA3601" w:rsidRDefault="00DA3601" w:rsidP="00DA3601">
      <w:pPr>
        <w:pStyle w:val="af9"/>
        <w:keepNext/>
        <w:rPr>
          <w:rtl/>
        </w:rPr>
      </w:pPr>
      <w:bookmarkStart w:id="1697" w:name="ET_guest_928343_96"/>
      <w:r w:rsidRPr="00DA3601">
        <w:rPr>
          <w:rStyle w:val="TagStyle"/>
          <w:rtl/>
        </w:rPr>
        <w:t xml:space="preserve"> &lt;&lt; אורח &gt;&gt; </w:t>
      </w:r>
      <w:r>
        <w:rPr>
          <w:rtl/>
        </w:rPr>
        <w:t>אסנת דפנה:</w:t>
      </w:r>
      <w:r w:rsidRPr="00DA3601">
        <w:rPr>
          <w:rStyle w:val="TagStyle"/>
          <w:rtl/>
        </w:rPr>
        <w:t xml:space="preserve"> &lt;&lt; אורח &gt;&gt;</w:t>
      </w:r>
      <w:r>
        <w:rPr>
          <w:rtl/>
        </w:rPr>
        <w:t xml:space="preserve">   </w:t>
      </w:r>
      <w:bookmarkEnd w:id="1697"/>
    </w:p>
    <w:p w14:paraId="3F6F3AB3" w14:textId="77777777" w:rsidR="00DA3601" w:rsidRDefault="00DA3601" w:rsidP="00DA3601">
      <w:pPr>
        <w:pStyle w:val="KeepWithNext"/>
        <w:rPr>
          <w:rtl/>
        </w:rPr>
      </w:pPr>
    </w:p>
    <w:p w14:paraId="42C5C40A" w14:textId="5886DF58" w:rsidR="00207400" w:rsidRDefault="00207400" w:rsidP="00CD59FC">
      <w:pPr>
        <w:rPr>
          <w:rtl/>
        </w:rPr>
      </w:pPr>
      <w:bookmarkStart w:id="1698" w:name="_ETM_Q1_2572150"/>
      <w:bookmarkStart w:id="1699" w:name="_ETM_Q1_2572020"/>
      <w:bookmarkEnd w:id="1698"/>
      <w:bookmarkEnd w:id="1699"/>
      <w:r>
        <w:rPr>
          <w:rtl/>
        </w:rPr>
        <w:t xml:space="preserve">מבחינת הנתונים, ציינו שיש עוד </w:t>
      </w:r>
      <w:r w:rsidR="00DA3601">
        <w:rPr>
          <w:rFonts w:hint="cs"/>
          <w:rtl/>
        </w:rPr>
        <w:t>40</w:t>
      </w:r>
      <w:bookmarkStart w:id="1700" w:name="_ETM_Q1_2574383"/>
      <w:bookmarkEnd w:id="1700"/>
      <w:r>
        <w:rPr>
          <w:rtl/>
        </w:rPr>
        <w:t xml:space="preserve"> תיקים שאנחנו עוקבים אחריהם היום, מעבר ל</w:t>
      </w:r>
      <w:r w:rsidR="00DA3601">
        <w:rPr>
          <w:rFonts w:hint="cs"/>
          <w:rtl/>
        </w:rPr>
        <w:t>-11</w:t>
      </w:r>
      <w:r>
        <w:rPr>
          <w:rtl/>
        </w:rPr>
        <w:t xml:space="preserve"> ו</w:t>
      </w:r>
      <w:bookmarkStart w:id="1701" w:name="_ETM_Q1_2576613"/>
      <w:bookmarkEnd w:id="1701"/>
      <w:r w:rsidR="00DA3601">
        <w:rPr>
          <w:rFonts w:hint="cs"/>
          <w:rtl/>
        </w:rPr>
        <w:t>ל-8,</w:t>
      </w:r>
      <w:r>
        <w:rPr>
          <w:rtl/>
        </w:rPr>
        <w:t xml:space="preserve"> ו</w:t>
      </w:r>
      <w:bookmarkStart w:id="1702" w:name="_ETM_Q1_2582463"/>
      <w:bookmarkEnd w:id="1702"/>
      <w:r>
        <w:rPr>
          <w:rtl/>
        </w:rPr>
        <w:t xml:space="preserve">עוד </w:t>
      </w:r>
      <w:bookmarkStart w:id="1703" w:name="_ETM_Q1_2579467"/>
      <w:bookmarkEnd w:id="1703"/>
      <w:r w:rsidR="00DA3601">
        <w:rPr>
          <w:rFonts w:hint="cs"/>
          <w:rtl/>
        </w:rPr>
        <w:t>18</w:t>
      </w:r>
      <w:r>
        <w:rPr>
          <w:rtl/>
        </w:rPr>
        <w:t xml:space="preserve"> שהעברנו לחברת ענבל.</w:t>
      </w:r>
    </w:p>
    <w:p w14:paraId="291491AE" w14:textId="77777777" w:rsidR="00DA3601" w:rsidRDefault="00DA3601" w:rsidP="00CD59FC">
      <w:pPr>
        <w:rPr>
          <w:rtl/>
        </w:rPr>
      </w:pPr>
    </w:p>
    <w:p w14:paraId="5A94646F" w14:textId="1F6A3E42" w:rsidR="00DA3601" w:rsidRDefault="00DA3601" w:rsidP="00DA3601">
      <w:pPr>
        <w:pStyle w:val="af6"/>
        <w:keepNext/>
        <w:rPr>
          <w:rtl/>
        </w:rPr>
      </w:pPr>
      <w:bookmarkStart w:id="1704" w:name="ET_yor_6164_97"/>
      <w:r w:rsidRPr="00DA3601">
        <w:rPr>
          <w:rStyle w:val="TagStyle"/>
          <w:rtl/>
        </w:rPr>
        <w:t xml:space="preserve"> &lt;&lt; יור &gt;&gt; </w:t>
      </w:r>
      <w:r>
        <w:rPr>
          <w:rtl/>
        </w:rPr>
        <w:t>היו"ר עמית הלוי:</w:t>
      </w:r>
      <w:r w:rsidRPr="00DA3601">
        <w:rPr>
          <w:rStyle w:val="TagStyle"/>
          <w:rtl/>
        </w:rPr>
        <w:t xml:space="preserve"> &lt;&lt; יור &gt;&gt;</w:t>
      </w:r>
      <w:r>
        <w:rPr>
          <w:rtl/>
        </w:rPr>
        <w:t xml:space="preserve">   </w:t>
      </w:r>
      <w:bookmarkEnd w:id="1704"/>
    </w:p>
    <w:p w14:paraId="1EDADDAC" w14:textId="77777777" w:rsidR="00DA3601" w:rsidRDefault="00DA3601" w:rsidP="00DA3601">
      <w:pPr>
        <w:pStyle w:val="KeepWithNext"/>
        <w:rPr>
          <w:rtl/>
        </w:rPr>
      </w:pPr>
    </w:p>
    <w:p w14:paraId="538602B5" w14:textId="2636FCDF" w:rsidR="006479BE" w:rsidRDefault="00C6357F" w:rsidP="006479BE">
      <w:pPr>
        <w:rPr>
          <w:rtl/>
        </w:rPr>
      </w:pPr>
      <w:bookmarkStart w:id="1705" w:name="_ETM_Q1_2584060"/>
      <w:bookmarkStart w:id="1706" w:name="_ETM_Q1_2597313"/>
      <w:bookmarkStart w:id="1707" w:name="_ETM_Q1_2598082"/>
      <w:bookmarkStart w:id="1708" w:name="_ETM_Q1_2598637"/>
      <w:bookmarkStart w:id="1709" w:name="_ETM_Q1_2599345"/>
      <w:bookmarkStart w:id="1710" w:name="_ETM_Q1_2617037"/>
      <w:bookmarkStart w:id="1711" w:name="_ETM_Q1_2595237"/>
      <w:bookmarkStart w:id="1712" w:name="_ETM_Q1_2614417"/>
      <w:bookmarkStart w:id="1713" w:name="_ETM_Q1_2610287"/>
      <w:bookmarkStart w:id="1714" w:name="_ETM_Q1_2605726"/>
      <w:bookmarkStart w:id="1715" w:name="_ETM_Q1_2602777"/>
      <w:bookmarkStart w:id="1716" w:name="_ETM_Q1_2598808"/>
      <w:bookmarkStart w:id="1717" w:name="_ETM_Q1_2595164"/>
      <w:bookmarkStart w:id="1718" w:name="_ETM_Q1_2590717"/>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r>
        <w:rPr>
          <w:rFonts w:hint="cs"/>
          <w:rtl/>
        </w:rPr>
        <w:t>נניח רגע בצד</w:t>
      </w:r>
      <w:bookmarkStart w:id="1719" w:name="_ETM_Q1_2597459"/>
      <w:bookmarkStart w:id="1720" w:name="_ETM_Q1_2596227"/>
      <w:bookmarkEnd w:id="1719"/>
      <w:bookmarkEnd w:id="1720"/>
      <w:r>
        <w:rPr>
          <w:rFonts w:hint="cs"/>
          <w:rtl/>
        </w:rPr>
        <w:t xml:space="preserve"> כמו</w:t>
      </w:r>
      <w:r w:rsidR="00207400">
        <w:rPr>
          <w:rtl/>
        </w:rPr>
        <w:t xml:space="preserve"> </w:t>
      </w:r>
      <w:bookmarkStart w:id="1721" w:name="_ETM_Q1_2596821"/>
      <w:bookmarkEnd w:id="1721"/>
      <w:r w:rsidR="00207400">
        <w:rPr>
          <w:rtl/>
        </w:rPr>
        <w:t>שזה גם בר תביעה כמובן</w:t>
      </w:r>
      <w:bookmarkStart w:id="1722" w:name="_ETM_Q1_2608137"/>
      <w:bookmarkEnd w:id="1722"/>
      <w:r w:rsidR="00207400">
        <w:rPr>
          <w:rtl/>
        </w:rPr>
        <w:t xml:space="preserve"> את הרוצחים מהרשות הפלסטינית ושאר הברברים ש</w:t>
      </w:r>
      <w:r>
        <w:rPr>
          <w:rFonts w:hint="cs"/>
          <w:rtl/>
        </w:rPr>
        <w:t>ם</w:t>
      </w:r>
      <w:bookmarkStart w:id="1723" w:name="_ETM_Q1_2608737"/>
      <w:bookmarkEnd w:id="1723"/>
      <w:r>
        <w:rPr>
          <w:rFonts w:hint="cs"/>
          <w:rtl/>
        </w:rPr>
        <w:t xml:space="preserve"> –</w:t>
      </w:r>
      <w:r w:rsidR="00207400">
        <w:rPr>
          <w:rtl/>
        </w:rPr>
        <w:t xml:space="preserve"> מקרב אזרחי ישראל ותושבי ישראל יש בכלא היום </w:t>
      </w:r>
      <w:r>
        <w:rPr>
          <w:rFonts w:hint="cs"/>
          <w:rtl/>
        </w:rPr>
        <w:t>ב</w:t>
      </w:r>
      <w:r w:rsidR="00207400">
        <w:rPr>
          <w:rtl/>
        </w:rPr>
        <w:t>מדינת ישראל, כלומר</w:t>
      </w:r>
      <w:r>
        <w:rPr>
          <w:rFonts w:hint="cs"/>
          <w:rtl/>
        </w:rPr>
        <w:t>,</w:t>
      </w:r>
      <w:r w:rsidR="00207400">
        <w:rPr>
          <w:rtl/>
        </w:rPr>
        <w:t xml:space="preserve"> אלו שעברו על חוק </w:t>
      </w:r>
      <w:bookmarkStart w:id="1724" w:name="_ETM_Q1_2610767"/>
      <w:bookmarkEnd w:id="1724"/>
      <w:r w:rsidR="00207400">
        <w:rPr>
          <w:rtl/>
        </w:rPr>
        <w:t>הטרור בל</w:t>
      </w:r>
      <w:bookmarkStart w:id="1725" w:name="_ETM_Q1_2619817"/>
      <w:bookmarkEnd w:id="1725"/>
      <w:r w:rsidR="00207400">
        <w:rPr>
          <w:rtl/>
        </w:rPr>
        <w:t xml:space="preserve">בד, </w:t>
      </w:r>
      <w:r>
        <w:rPr>
          <w:rFonts w:hint="cs"/>
          <w:rtl/>
        </w:rPr>
        <w:t xml:space="preserve">אני </w:t>
      </w:r>
      <w:r w:rsidR="00207400">
        <w:rPr>
          <w:rtl/>
        </w:rPr>
        <w:t xml:space="preserve">לא </w:t>
      </w:r>
      <w:r>
        <w:rPr>
          <w:rFonts w:hint="cs"/>
          <w:rtl/>
        </w:rPr>
        <w:t>מ</w:t>
      </w:r>
      <w:bookmarkStart w:id="1726" w:name="_ETM_Q1_2614271"/>
      <w:bookmarkEnd w:id="1726"/>
      <w:r w:rsidR="00207400">
        <w:rPr>
          <w:rtl/>
        </w:rPr>
        <w:t>דבר על הקטגוריות הנוספות שאת עסוקה בהן</w:t>
      </w:r>
      <w:bookmarkStart w:id="1727" w:name="_ETM_Q1_2614252"/>
      <w:bookmarkEnd w:id="1727"/>
      <w:r w:rsidR="00207400">
        <w:rPr>
          <w:rtl/>
        </w:rPr>
        <w:t>, כ</w:t>
      </w:r>
      <w:r>
        <w:rPr>
          <w:rFonts w:hint="cs"/>
          <w:rtl/>
        </w:rPr>
        <w:t>-800</w:t>
      </w:r>
      <w:r w:rsidR="00207400">
        <w:rPr>
          <w:rtl/>
        </w:rPr>
        <w:t xml:space="preserve"> אנשים א</w:t>
      </w:r>
      <w:bookmarkStart w:id="1728" w:name="_ETM_Q1_2617631"/>
      <w:bookmarkEnd w:id="1728"/>
      <w:r w:rsidR="00207400">
        <w:rPr>
          <w:rtl/>
        </w:rPr>
        <w:t>זרחי או תושבי ישראל.</w:t>
      </w:r>
      <w:bookmarkStart w:id="1729" w:name="_ETM_Q1_2624059"/>
      <w:bookmarkStart w:id="1730" w:name="_ETM_Q1_2625665"/>
      <w:bookmarkStart w:id="1731" w:name="_ETM_Q1_2621687"/>
      <w:bookmarkStart w:id="1732" w:name="_ETM_Q1_2620643"/>
      <w:bookmarkStart w:id="1733" w:name="_ETM_Q1_2626474"/>
      <w:bookmarkEnd w:id="1729"/>
      <w:bookmarkEnd w:id="1730"/>
      <w:bookmarkEnd w:id="1731"/>
      <w:bookmarkEnd w:id="1732"/>
      <w:bookmarkEnd w:id="1733"/>
      <w:r w:rsidR="006479BE">
        <w:rPr>
          <w:rFonts w:hint="cs"/>
          <w:rtl/>
        </w:rPr>
        <w:t xml:space="preserve"> </w:t>
      </w:r>
      <w:bookmarkStart w:id="1734" w:name="_ETM_Q1_2626659"/>
      <w:bookmarkStart w:id="1735" w:name="_ETM_Q1_2626710"/>
      <w:bookmarkStart w:id="1736" w:name="_ETM_Q1_2626751"/>
      <w:bookmarkEnd w:id="1734"/>
      <w:bookmarkEnd w:id="1735"/>
      <w:bookmarkEnd w:id="1736"/>
      <w:r w:rsidR="00207400">
        <w:rPr>
          <w:rtl/>
        </w:rPr>
        <w:t>בכל האירועים האלו ודאי היה נזק גופני, ובדרך</w:t>
      </w:r>
      <w:r w:rsidR="006479BE">
        <w:rPr>
          <w:rFonts w:hint="cs"/>
          <w:rtl/>
        </w:rPr>
        <w:t>-</w:t>
      </w:r>
      <w:bookmarkStart w:id="1737" w:name="_ETM_Q1_2628011"/>
      <w:bookmarkEnd w:id="1737"/>
      <w:r w:rsidR="00207400">
        <w:rPr>
          <w:rtl/>
        </w:rPr>
        <w:t>כלל זה לו</w:t>
      </w:r>
      <w:r w:rsidR="006479BE">
        <w:rPr>
          <w:rFonts w:hint="cs"/>
          <w:rtl/>
        </w:rPr>
        <w:t>ו</w:t>
      </w:r>
      <w:r w:rsidR="00207400">
        <w:rPr>
          <w:rtl/>
        </w:rPr>
        <w:t>ה</w:t>
      </w:r>
      <w:bookmarkStart w:id="1738" w:name="_ETM_Q1_2626827"/>
      <w:bookmarkEnd w:id="1738"/>
      <w:r w:rsidR="00207400">
        <w:rPr>
          <w:rtl/>
        </w:rPr>
        <w:t xml:space="preserve"> גם בנזק נוסף</w:t>
      </w:r>
      <w:bookmarkStart w:id="1739" w:name="_ETM_Q1_2632407"/>
      <w:bookmarkEnd w:id="1739"/>
      <w:r w:rsidR="006479BE">
        <w:rPr>
          <w:rFonts w:hint="cs"/>
          <w:rtl/>
        </w:rPr>
        <w:t>,</w:t>
      </w:r>
      <w:r w:rsidR="00207400">
        <w:rPr>
          <w:rtl/>
        </w:rPr>
        <w:t xml:space="preserve"> אז בכל מקרה זה לא בהיקף של שמונה או ארבע</w:t>
      </w:r>
      <w:r w:rsidR="006479BE">
        <w:rPr>
          <w:rFonts w:hint="cs"/>
          <w:rtl/>
        </w:rPr>
        <w:t>.</w:t>
      </w:r>
      <w:bookmarkStart w:id="1740" w:name="_ETM_Q1_2634614"/>
      <w:bookmarkStart w:id="1741" w:name="_ETM_Q1_2635525"/>
      <w:bookmarkEnd w:id="1740"/>
      <w:bookmarkEnd w:id="1741"/>
    </w:p>
    <w:p w14:paraId="67C3F1BC" w14:textId="77777777" w:rsidR="006479BE" w:rsidRDefault="006479BE" w:rsidP="00CD59FC">
      <w:pPr>
        <w:rPr>
          <w:rtl/>
        </w:rPr>
      </w:pPr>
      <w:bookmarkStart w:id="1742" w:name="_ETM_Q1_2635653"/>
      <w:bookmarkEnd w:id="1742"/>
    </w:p>
    <w:p w14:paraId="4E2C26AA" w14:textId="38153BEE" w:rsidR="006479BE" w:rsidRDefault="00207400" w:rsidP="00CD59FC">
      <w:pPr>
        <w:rPr>
          <w:rtl/>
        </w:rPr>
      </w:pPr>
      <w:bookmarkStart w:id="1743" w:name="_ETM_Q1_2635713"/>
      <w:bookmarkStart w:id="1744" w:name="_ETM_Q1_2635810"/>
      <w:bookmarkStart w:id="1745" w:name="_ETM_Q1_2634456"/>
      <w:bookmarkStart w:id="1746" w:name="_ETM_Q1_2630036"/>
      <w:bookmarkStart w:id="1747" w:name="_ETM_Q1_2632156"/>
      <w:bookmarkEnd w:id="1743"/>
      <w:bookmarkEnd w:id="1744"/>
      <w:bookmarkEnd w:id="1745"/>
      <w:bookmarkEnd w:id="1746"/>
      <w:bookmarkEnd w:id="1747"/>
      <w:r>
        <w:rPr>
          <w:rtl/>
        </w:rPr>
        <w:t>אז קודם כ</w:t>
      </w:r>
      <w:bookmarkStart w:id="1748" w:name="_ETM_Q1_2634991"/>
      <w:bookmarkEnd w:id="1748"/>
      <w:r w:rsidR="006479BE">
        <w:rPr>
          <w:rFonts w:hint="cs"/>
          <w:rtl/>
        </w:rPr>
        <w:t>ו</w:t>
      </w:r>
      <w:r>
        <w:rPr>
          <w:rtl/>
        </w:rPr>
        <w:t>ל</w:t>
      </w:r>
      <w:r w:rsidR="006479BE">
        <w:rPr>
          <w:rFonts w:hint="cs"/>
          <w:rtl/>
        </w:rPr>
        <w:t>,</w:t>
      </w:r>
      <w:r>
        <w:rPr>
          <w:rtl/>
        </w:rPr>
        <w:t xml:space="preserve"> למה שמשטרת ישראל לא תעביר לך את כל ה</w:t>
      </w:r>
      <w:bookmarkStart w:id="1749" w:name="_ETM_Q1_2635562"/>
      <w:bookmarkEnd w:id="1749"/>
      <w:r w:rsidR="006479BE">
        <w:rPr>
          <w:rFonts w:hint="cs"/>
          <w:rtl/>
        </w:rPr>
        <w:t>-800</w:t>
      </w:r>
      <w:r>
        <w:rPr>
          <w:rtl/>
        </w:rPr>
        <w:t xml:space="preserve"> תיקים</w:t>
      </w:r>
      <w:bookmarkStart w:id="1750" w:name="_ETM_Q1_2639325"/>
      <w:bookmarkEnd w:id="1750"/>
      <w:r>
        <w:rPr>
          <w:rtl/>
        </w:rPr>
        <w:t xml:space="preserve">, </w:t>
      </w:r>
      <w:bookmarkStart w:id="1751" w:name="_ETM_Q1_2641246"/>
      <w:bookmarkEnd w:id="1751"/>
      <w:r>
        <w:rPr>
          <w:rtl/>
        </w:rPr>
        <w:t>יהיה מישהו שי</w:t>
      </w:r>
      <w:bookmarkStart w:id="1752" w:name="_ETM_Q1_2637989"/>
      <w:bookmarkEnd w:id="1752"/>
      <w:r>
        <w:rPr>
          <w:rtl/>
        </w:rPr>
        <w:t xml:space="preserve">מיין, </w:t>
      </w:r>
      <w:bookmarkStart w:id="1753" w:name="_ETM_Q1_2644876"/>
      <w:bookmarkEnd w:id="1753"/>
      <w:r>
        <w:rPr>
          <w:rtl/>
        </w:rPr>
        <w:t>יכול להיות שי</w:t>
      </w:r>
      <w:bookmarkStart w:id="1754" w:name="_ETM_Q1_2639030"/>
      <w:bookmarkEnd w:id="1754"/>
      <w:r>
        <w:rPr>
          <w:rtl/>
        </w:rPr>
        <w:t>ש תיקים יותר קלים</w:t>
      </w:r>
      <w:r w:rsidR="006479BE">
        <w:rPr>
          <w:rFonts w:hint="cs"/>
          <w:rtl/>
        </w:rPr>
        <w:t>.</w:t>
      </w:r>
      <w:bookmarkStart w:id="1755" w:name="_ETM_Q1_2640215"/>
      <w:bookmarkEnd w:id="1755"/>
      <w:r>
        <w:rPr>
          <w:rtl/>
        </w:rPr>
        <w:t xml:space="preserve"> </w:t>
      </w:r>
      <w:bookmarkStart w:id="1756" w:name="_ETM_Q1_2642940"/>
      <w:bookmarkStart w:id="1757" w:name="_ETM_Q1_2639956"/>
      <w:bookmarkEnd w:id="1756"/>
      <w:bookmarkEnd w:id="1757"/>
      <w:r>
        <w:rPr>
          <w:rtl/>
        </w:rPr>
        <w:t>לפי מה שאני</w:t>
      </w:r>
      <w:bookmarkStart w:id="1758" w:name="_ETM_Q1_2645274"/>
      <w:bookmarkEnd w:id="1758"/>
      <w:r>
        <w:rPr>
          <w:rtl/>
        </w:rPr>
        <w:t xml:space="preserve"> רואה </w:t>
      </w:r>
      <w:bookmarkStart w:id="1759" w:name="_ETM_Q1_2645198"/>
      <w:bookmarkEnd w:id="1759"/>
      <w:r>
        <w:rPr>
          <w:rtl/>
        </w:rPr>
        <w:t>את השרשור הבירוקרטי כרגע, את מחכה ששחר תע</w:t>
      </w:r>
      <w:bookmarkStart w:id="1760" w:name="_ETM_Q1_2646188"/>
      <w:bookmarkEnd w:id="1760"/>
      <w:r>
        <w:rPr>
          <w:rtl/>
        </w:rPr>
        <w:t>ביר לפרקליטות, הפרקליטות תדון בזה, את מכירה את הפרקליטות,</w:t>
      </w:r>
      <w:bookmarkStart w:id="1761" w:name="_ETM_Q1_2653229"/>
      <w:bookmarkEnd w:id="1761"/>
      <w:r>
        <w:rPr>
          <w:rtl/>
        </w:rPr>
        <w:t xml:space="preserve"> </w:t>
      </w:r>
      <w:r w:rsidR="006479BE">
        <w:rPr>
          <w:rFonts w:hint="cs"/>
          <w:rtl/>
        </w:rPr>
        <w:t>אל</w:t>
      </w:r>
      <w:r>
        <w:rPr>
          <w:rtl/>
        </w:rPr>
        <w:t>ה תהליכים ארוכים, זה שני</w:t>
      </w:r>
      <w:bookmarkStart w:id="1762" w:name="_ETM_Q1_2654719"/>
      <w:bookmarkEnd w:id="1762"/>
      <w:r>
        <w:rPr>
          <w:rtl/>
        </w:rPr>
        <w:t>ם, מתחיל</w:t>
      </w:r>
      <w:r w:rsidR="006479BE">
        <w:rPr>
          <w:rFonts w:hint="cs"/>
          <w:rtl/>
        </w:rPr>
        <w:t>ות</w:t>
      </w:r>
      <w:r>
        <w:rPr>
          <w:rtl/>
        </w:rPr>
        <w:t xml:space="preserve"> עתירות, זה במחוז</w:t>
      </w:r>
      <w:bookmarkStart w:id="1763" w:name="_ETM_Q1_2656059"/>
      <w:bookmarkEnd w:id="1763"/>
      <w:r>
        <w:rPr>
          <w:rtl/>
        </w:rPr>
        <w:t>ות, זה מתגלגל</w:t>
      </w:r>
      <w:r w:rsidR="006479BE">
        <w:rPr>
          <w:rFonts w:hint="cs"/>
          <w:rtl/>
        </w:rPr>
        <w:t>,</w:t>
      </w:r>
      <w:r>
        <w:rPr>
          <w:rtl/>
        </w:rPr>
        <w:t xml:space="preserve"> </w:t>
      </w:r>
      <w:r w:rsidR="006479BE">
        <w:rPr>
          <w:rFonts w:hint="cs"/>
          <w:rtl/>
        </w:rPr>
        <w:t>ו</w:t>
      </w:r>
      <w:r>
        <w:rPr>
          <w:rtl/>
        </w:rPr>
        <w:t>עד שזה מגיע אלייך</w:t>
      </w:r>
      <w:bookmarkStart w:id="1764" w:name="_ETM_Q1_2658793"/>
      <w:bookmarkEnd w:id="1764"/>
      <w:r>
        <w:rPr>
          <w:rtl/>
        </w:rPr>
        <w:t xml:space="preserve"> החצי קיוסק שהיה לבחור הזה כבר מזמן רשום על שם סבתא שלו</w:t>
      </w:r>
      <w:bookmarkStart w:id="1765" w:name="_ETM_Q1_2664126"/>
      <w:bookmarkEnd w:id="1765"/>
      <w:r>
        <w:rPr>
          <w:rtl/>
        </w:rPr>
        <w:t xml:space="preserve"> שגם היא כבר נפטרה</w:t>
      </w:r>
      <w:r w:rsidR="006479BE">
        <w:rPr>
          <w:rFonts w:hint="cs"/>
          <w:rtl/>
        </w:rPr>
        <w:t>,</w:t>
      </w:r>
      <w:r>
        <w:rPr>
          <w:rtl/>
        </w:rPr>
        <w:t xml:space="preserve"> ואת לא תגיעי לשום דבר</w:t>
      </w:r>
      <w:r w:rsidR="006479BE">
        <w:rPr>
          <w:rFonts w:hint="cs"/>
          <w:rtl/>
        </w:rPr>
        <w:t>.</w:t>
      </w:r>
    </w:p>
    <w:p w14:paraId="7BA975C9" w14:textId="77777777" w:rsidR="006479BE" w:rsidRDefault="006479BE" w:rsidP="00CD59FC">
      <w:pPr>
        <w:rPr>
          <w:rtl/>
        </w:rPr>
      </w:pPr>
    </w:p>
    <w:p w14:paraId="29120FE8" w14:textId="73341BBA" w:rsidR="00207400" w:rsidRDefault="00207400" w:rsidP="00CD59FC">
      <w:pPr>
        <w:rPr>
          <w:rtl/>
        </w:rPr>
      </w:pPr>
      <w:bookmarkStart w:id="1766" w:name="_ETM_Q1_2666527"/>
      <w:bookmarkEnd w:id="1766"/>
      <w:r>
        <w:rPr>
          <w:rtl/>
        </w:rPr>
        <w:t>אני אומר</w:t>
      </w:r>
      <w:r w:rsidR="006479BE">
        <w:rPr>
          <w:rFonts w:hint="cs"/>
          <w:rtl/>
        </w:rPr>
        <w:t>,</w:t>
      </w:r>
      <w:r>
        <w:rPr>
          <w:rtl/>
        </w:rPr>
        <w:t xml:space="preserve"> בואו נעשה את זה אפקטיבי</w:t>
      </w:r>
      <w:r w:rsidR="00F710BB">
        <w:rPr>
          <w:rFonts w:hint="cs"/>
          <w:rtl/>
        </w:rPr>
        <w:t>.</w:t>
      </w:r>
      <w:r>
        <w:rPr>
          <w:rtl/>
        </w:rPr>
        <w:t xml:space="preserve"> אין שום סיבה שלא</w:t>
      </w:r>
      <w:r w:rsidR="00F710BB">
        <w:rPr>
          <w:rFonts w:hint="cs"/>
          <w:rtl/>
        </w:rPr>
        <w:t>.</w:t>
      </w:r>
      <w:r>
        <w:rPr>
          <w:rtl/>
        </w:rPr>
        <w:t xml:space="preserve"> </w:t>
      </w:r>
      <w:r w:rsidR="00F710BB">
        <w:rPr>
          <w:rFonts w:hint="cs"/>
          <w:rtl/>
        </w:rPr>
        <w:t xml:space="preserve">אם </w:t>
      </w:r>
      <w:r>
        <w:rPr>
          <w:rtl/>
        </w:rPr>
        <w:t xml:space="preserve">יש </w:t>
      </w:r>
      <w:bookmarkStart w:id="1767" w:name="_ETM_Q1_2675050"/>
      <w:bookmarkEnd w:id="1767"/>
      <w:r>
        <w:rPr>
          <w:rtl/>
        </w:rPr>
        <w:t>פגיעה מהסוג של מטפלת, תקבלי את זה את</w:t>
      </w:r>
      <w:r w:rsidR="00F710BB">
        <w:rPr>
          <w:rFonts w:hint="cs"/>
          <w:rtl/>
        </w:rPr>
        <w:t>.</w:t>
      </w:r>
      <w:bookmarkStart w:id="1768" w:name="_ETM_Q1_2676328"/>
      <w:bookmarkStart w:id="1769" w:name="_ETM_Q1_2672496"/>
      <w:bookmarkStart w:id="1770" w:name="_ETM_Q1_2672889"/>
      <w:bookmarkEnd w:id="1768"/>
      <w:bookmarkEnd w:id="1769"/>
      <w:bookmarkEnd w:id="1770"/>
    </w:p>
    <w:p w14:paraId="7F89F1D1" w14:textId="77777777" w:rsidR="00F710BB" w:rsidRDefault="00F710BB" w:rsidP="00CD59FC">
      <w:pPr>
        <w:rPr>
          <w:rtl/>
        </w:rPr>
      </w:pPr>
      <w:bookmarkStart w:id="1771" w:name="_ETM_Q1_2673043"/>
      <w:bookmarkStart w:id="1772" w:name="_ETM_Q1_2675602"/>
      <w:bookmarkEnd w:id="1771"/>
      <w:bookmarkEnd w:id="1772"/>
    </w:p>
    <w:p w14:paraId="56C3D00C" w14:textId="116FF0AE" w:rsidR="00F710BB" w:rsidRDefault="00F710BB" w:rsidP="00F710BB">
      <w:pPr>
        <w:pStyle w:val="af9"/>
        <w:keepNext/>
        <w:rPr>
          <w:rtl/>
        </w:rPr>
      </w:pPr>
      <w:bookmarkStart w:id="1773" w:name="ET_guest_928343_98"/>
      <w:r w:rsidRPr="00F710BB">
        <w:rPr>
          <w:rStyle w:val="TagStyle"/>
          <w:rtl/>
        </w:rPr>
        <w:t xml:space="preserve"> &lt;&lt; אורח &gt;&gt; </w:t>
      </w:r>
      <w:r>
        <w:rPr>
          <w:rtl/>
        </w:rPr>
        <w:t>אסנת דפנה:</w:t>
      </w:r>
      <w:r w:rsidRPr="00F710BB">
        <w:rPr>
          <w:rStyle w:val="TagStyle"/>
          <w:rtl/>
        </w:rPr>
        <w:t xml:space="preserve"> &lt;&lt; אורח &gt;&gt;</w:t>
      </w:r>
      <w:r>
        <w:rPr>
          <w:rtl/>
        </w:rPr>
        <w:t xml:space="preserve">   </w:t>
      </w:r>
      <w:bookmarkEnd w:id="1773"/>
    </w:p>
    <w:p w14:paraId="7BCC3A88" w14:textId="77777777" w:rsidR="00F710BB" w:rsidRDefault="00F710BB" w:rsidP="00F710BB">
      <w:pPr>
        <w:pStyle w:val="KeepWithNext"/>
        <w:rPr>
          <w:rtl/>
        </w:rPr>
      </w:pPr>
    </w:p>
    <w:p w14:paraId="01F607DA" w14:textId="77777777" w:rsidR="00736852" w:rsidRDefault="00F710BB" w:rsidP="00CD59FC">
      <w:pPr>
        <w:rPr>
          <w:rtl/>
        </w:rPr>
      </w:pPr>
      <w:bookmarkStart w:id="1774" w:name="_ETM_Q1_2676345"/>
      <w:bookmarkStart w:id="1775" w:name="_ETM_Q1_2676436"/>
      <w:bookmarkStart w:id="1776" w:name="_ETM_Q1_2678770"/>
      <w:bookmarkEnd w:id="1774"/>
      <w:bookmarkEnd w:id="1775"/>
      <w:bookmarkEnd w:id="1776"/>
      <w:r>
        <w:rPr>
          <w:rFonts w:hint="cs"/>
          <w:rtl/>
        </w:rPr>
        <w:t>א</w:t>
      </w:r>
      <w:r w:rsidR="00207400">
        <w:rPr>
          <w:rtl/>
        </w:rPr>
        <w:t>ני רוצה לעשות הבחנה בין נושא קבלת החומר לבין נושא עיתוי הגשת התביעה. מ</w:t>
      </w:r>
      <w:bookmarkStart w:id="1777" w:name="_ETM_Q1_2683908"/>
      <w:bookmarkEnd w:id="1777"/>
      <w:r w:rsidR="00207400">
        <w:rPr>
          <w:rtl/>
        </w:rPr>
        <w:t>בחינת קבלת החומר לצורך מעקב שלנו, אדוני צודק, ואנחנו גם עומדים על זה שיגיע אלינו המידע על התיקים הפליליים לא רק בסוף ההליך הפלילי, אלא הרבה קודם ל</w:t>
      </w:r>
      <w:bookmarkStart w:id="1778" w:name="_ETM_Q1_2693776"/>
      <w:bookmarkEnd w:id="1778"/>
      <w:r w:rsidR="00207400">
        <w:rPr>
          <w:rtl/>
        </w:rPr>
        <w:t>כן. מבחינתנו, כשתיק מגיע לפרקליטות הפלילית, אנחנו רוצים לדעת על זה.</w:t>
      </w:r>
      <w:bookmarkStart w:id="1779" w:name="_ETM_Q1_2699834"/>
      <w:bookmarkEnd w:id="1779"/>
    </w:p>
    <w:p w14:paraId="1DBB33D9" w14:textId="77777777" w:rsidR="00736852" w:rsidRDefault="00736852" w:rsidP="00CD59FC">
      <w:pPr>
        <w:rPr>
          <w:rtl/>
        </w:rPr>
      </w:pPr>
      <w:bookmarkStart w:id="1780" w:name="_ETM_Q1_2700396"/>
      <w:bookmarkStart w:id="1781" w:name="_ETM_Q1_2700503"/>
      <w:bookmarkStart w:id="1782" w:name="_ETM_Q1_2700579"/>
      <w:bookmarkEnd w:id="1780"/>
      <w:bookmarkEnd w:id="1781"/>
      <w:bookmarkEnd w:id="1782"/>
    </w:p>
    <w:p w14:paraId="3FFA7AFA" w14:textId="77777777" w:rsidR="002B3FA1" w:rsidRDefault="00207400" w:rsidP="002B3FA1">
      <w:pPr>
        <w:rPr>
          <w:rtl/>
        </w:rPr>
      </w:pPr>
      <w:bookmarkStart w:id="1783" w:name="_ETM_Q1_2705829"/>
      <w:bookmarkStart w:id="1784" w:name="_ETM_Q1_2704259"/>
      <w:bookmarkStart w:id="1785" w:name="_ETM_Q1_2700659"/>
      <w:bookmarkStart w:id="1786" w:name="_ETM_Q1_2700516"/>
      <w:bookmarkEnd w:id="1783"/>
      <w:bookmarkEnd w:id="1784"/>
      <w:bookmarkEnd w:id="1785"/>
      <w:bookmarkEnd w:id="1786"/>
      <w:r>
        <w:rPr>
          <w:rtl/>
        </w:rPr>
        <w:t>ולכן ציינתי בפני אדוני שגם מבחינת הנהל</w:t>
      </w:r>
      <w:r w:rsidR="00736852">
        <w:rPr>
          <w:rFonts w:hint="cs"/>
          <w:rtl/>
        </w:rPr>
        <w:t>ים</w:t>
      </w:r>
      <w:bookmarkStart w:id="1787" w:name="_ETM_Q1_2702899"/>
      <w:bookmarkEnd w:id="1787"/>
      <w:r>
        <w:rPr>
          <w:rtl/>
        </w:rPr>
        <w:t xml:space="preserve"> הפנימיים של הפרקליטות, שכרגע עובדים להפוך אותם גם למח</w:t>
      </w:r>
      <w:bookmarkStart w:id="1788" w:name="_ETM_Q1_2705808"/>
      <w:bookmarkEnd w:id="1788"/>
      <w:r>
        <w:rPr>
          <w:rtl/>
        </w:rPr>
        <w:t>ייבים,</w:t>
      </w:r>
      <w:bookmarkStart w:id="1789" w:name="_ETM_Q1_2704776"/>
      <w:bookmarkEnd w:id="1789"/>
      <w:r>
        <w:rPr>
          <w:rtl/>
        </w:rPr>
        <w:t xml:space="preserve"> יש אמירה כזאת</w:t>
      </w:r>
      <w:r w:rsidR="002B3FA1">
        <w:rPr>
          <w:rFonts w:hint="cs"/>
          <w:rtl/>
        </w:rPr>
        <w:t>,</w:t>
      </w:r>
      <w:r>
        <w:rPr>
          <w:rtl/>
        </w:rPr>
        <w:t xml:space="preserve"> </w:t>
      </w:r>
      <w:r w:rsidR="002B3FA1">
        <w:rPr>
          <w:rFonts w:hint="cs"/>
          <w:rtl/>
        </w:rPr>
        <w:t>ו</w:t>
      </w:r>
      <w:bookmarkStart w:id="1790" w:name="_ETM_Q1_2709486"/>
      <w:bookmarkEnd w:id="1790"/>
      <w:r>
        <w:rPr>
          <w:rtl/>
        </w:rPr>
        <w:t>גם מבחינת פתרון דיגיטלי אנחנו רוצים לעבוד על זה</w:t>
      </w:r>
      <w:r w:rsidR="002B3FA1">
        <w:rPr>
          <w:rFonts w:hint="cs"/>
          <w:rtl/>
        </w:rPr>
        <w:t xml:space="preserve">, </w:t>
      </w:r>
      <w:bookmarkStart w:id="1791" w:name="_ETM_Q1_2712386"/>
      <w:bookmarkStart w:id="1792" w:name="_ETM_Q1_2720796"/>
      <w:bookmarkStart w:id="1793" w:name="_ETM_Q1_2716874"/>
      <w:bookmarkStart w:id="1794" w:name="_ETM_Q1_2716963"/>
      <w:bookmarkStart w:id="1795" w:name="_ETM_Q1_2717515"/>
      <w:bookmarkStart w:id="1796" w:name="_ETM_Q1_2716850"/>
      <w:bookmarkEnd w:id="1791"/>
      <w:bookmarkEnd w:id="1792"/>
      <w:bookmarkEnd w:id="1793"/>
      <w:bookmarkEnd w:id="1794"/>
      <w:bookmarkEnd w:id="1795"/>
      <w:bookmarkEnd w:id="1796"/>
      <w:r w:rsidR="002B3FA1">
        <w:rPr>
          <w:rFonts w:hint="cs"/>
          <w:rtl/>
        </w:rPr>
        <w:t xml:space="preserve">מבחינת </w:t>
      </w:r>
      <w:bookmarkStart w:id="1797" w:name="_ETM_Q1_2716256"/>
      <w:bookmarkStart w:id="1798" w:name="_ETM_Q1_2715326"/>
      <w:bookmarkEnd w:id="1797"/>
      <w:bookmarkEnd w:id="1798"/>
      <w:r>
        <w:rPr>
          <w:rtl/>
        </w:rPr>
        <w:t>מעבר מידע מהפרקליטות הפלילית לאזרחית</w:t>
      </w:r>
      <w:r w:rsidR="002B3FA1">
        <w:rPr>
          <w:rFonts w:hint="cs"/>
          <w:rtl/>
        </w:rPr>
        <w:t>,</w:t>
      </w:r>
      <w:r>
        <w:rPr>
          <w:rtl/>
        </w:rPr>
        <w:t xml:space="preserve"> כבר בתחילת הדרך, כשהתיק מגיע אליהם</w:t>
      </w:r>
      <w:bookmarkStart w:id="1799" w:name="_ETM_Q1_2719451"/>
      <w:bookmarkEnd w:id="1799"/>
      <w:r w:rsidR="002B3FA1">
        <w:rPr>
          <w:rFonts w:hint="cs"/>
          <w:rtl/>
        </w:rPr>
        <w:t>.</w:t>
      </w:r>
    </w:p>
    <w:p w14:paraId="23E6299A" w14:textId="77777777" w:rsidR="002B3FA1" w:rsidRDefault="002B3FA1" w:rsidP="002B3FA1">
      <w:pPr>
        <w:rPr>
          <w:rtl/>
        </w:rPr>
      </w:pPr>
    </w:p>
    <w:p w14:paraId="2D8234E0" w14:textId="0B3F4901" w:rsidR="00207400" w:rsidRDefault="00207400" w:rsidP="002B3FA1">
      <w:pPr>
        <w:rPr>
          <w:rtl/>
        </w:rPr>
      </w:pPr>
      <w:bookmarkStart w:id="1800" w:name="_ETM_Q1_2715405"/>
      <w:bookmarkStart w:id="1801" w:name="_ETM_Q1_2710715"/>
      <w:bookmarkEnd w:id="1800"/>
      <w:bookmarkEnd w:id="1801"/>
      <w:r>
        <w:rPr>
          <w:rtl/>
        </w:rPr>
        <w:t>זה נכון שאנחנו לא מקבלים מידע מהמש</w:t>
      </w:r>
      <w:r w:rsidR="002B3FA1">
        <w:rPr>
          <w:rFonts w:hint="cs"/>
          <w:rtl/>
        </w:rPr>
        <w:t>טרה</w:t>
      </w:r>
      <w:bookmarkStart w:id="1802" w:name="_ETM_Q1_2724882"/>
      <w:bookmarkStart w:id="1803" w:name="_ETM_Q1_2721625"/>
      <w:bookmarkStart w:id="1804" w:name="_ETM_Q1_2717008"/>
      <w:bookmarkStart w:id="1805" w:name="_ETM_Q1_2713876"/>
      <w:bookmarkStart w:id="1806" w:name="_ETM_Q1_2709246"/>
      <w:bookmarkEnd w:id="1802"/>
      <w:bookmarkEnd w:id="1803"/>
      <w:bookmarkEnd w:id="1804"/>
      <w:bookmarkEnd w:id="1805"/>
      <w:bookmarkEnd w:id="1806"/>
      <w:r>
        <w:rPr>
          <w:rtl/>
        </w:rPr>
        <w:t xml:space="preserve"> על התיקים שלא עוברים לפרקליטות</w:t>
      </w:r>
      <w:r w:rsidR="002B3FA1">
        <w:rPr>
          <w:rFonts w:hint="cs"/>
          <w:rtl/>
        </w:rPr>
        <w:t>,</w:t>
      </w:r>
      <w:r>
        <w:rPr>
          <w:rtl/>
        </w:rPr>
        <w:t xml:space="preserve"> ופה צודקת שחר שאין טעם שהמשטרה תעביר אלינו כל תיק שהם חשבו לסגור, כי ככל הנראה גם לא יהיה בו מספיק לתביעה אזרחית</w:t>
      </w:r>
      <w:r w:rsidR="002B3FA1">
        <w:rPr>
          <w:rFonts w:hint="cs"/>
          <w:rtl/>
        </w:rPr>
        <w:t>.</w:t>
      </w:r>
      <w:r>
        <w:rPr>
          <w:rtl/>
        </w:rPr>
        <w:t xml:space="preserve"> אבל כן נכון לייצר מודעות ונהלים מתאימים שתיקים שהם על הגבול בין רף ההוכחה הפלילי לאזרחי</w:t>
      </w:r>
      <w:r w:rsidR="002B3FA1">
        <w:rPr>
          <w:rFonts w:hint="cs"/>
          <w:rtl/>
        </w:rPr>
        <w:t xml:space="preserve"> –</w:t>
      </w:r>
      <w:r>
        <w:rPr>
          <w:rtl/>
        </w:rPr>
        <w:t xml:space="preserve"> </w:t>
      </w:r>
      <w:bookmarkStart w:id="1807" w:name="_ETM_Q1_2747270"/>
      <w:bookmarkEnd w:id="1807"/>
      <w:r w:rsidR="002B3FA1">
        <w:rPr>
          <w:rFonts w:hint="cs"/>
          <w:rtl/>
        </w:rPr>
        <w:t xml:space="preserve">ואם </w:t>
      </w:r>
      <w:r>
        <w:rPr>
          <w:rtl/>
        </w:rPr>
        <w:t>אנחנו נוהגים לתאר את רף ההוכחה הפלילי ב</w:t>
      </w:r>
      <w:r w:rsidR="002B3FA1">
        <w:rPr>
          <w:rFonts w:hint="cs"/>
          <w:rtl/>
        </w:rPr>
        <w:t>-91</w:t>
      </w:r>
      <w:bookmarkStart w:id="1808" w:name="_ETM_Q1_2745685"/>
      <w:bookmarkEnd w:id="1808"/>
      <w:r w:rsidR="002B3FA1">
        <w:rPr>
          <w:rFonts w:hint="cs"/>
          <w:rtl/>
        </w:rPr>
        <w:t>%</w:t>
      </w:r>
      <w:r>
        <w:rPr>
          <w:rtl/>
        </w:rPr>
        <w:t xml:space="preserve"> ו</w:t>
      </w:r>
      <w:r w:rsidR="002B3FA1">
        <w:rPr>
          <w:rFonts w:hint="cs"/>
          <w:rtl/>
        </w:rPr>
        <w:t xml:space="preserve">את </w:t>
      </w:r>
      <w:r>
        <w:rPr>
          <w:rtl/>
        </w:rPr>
        <w:t>האזרחי ב</w:t>
      </w:r>
      <w:r w:rsidR="002B3FA1">
        <w:rPr>
          <w:rFonts w:hint="cs"/>
          <w:rtl/>
        </w:rPr>
        <w:t>-51%</w:t>
      </w:r>
      <w:bookmarkStart w:id="1809" w:name="_ETM_Q1_2747255"/>
      <w:bookmarkEnd w:id="1809"/>
      <w:r>
        <w:rPr>
          <w:rtl/>
        </w:rPr>
        <w:t>, אז ב</w:t>
      </w:r>
      <w:bookmarkStart w:id="1810" w:name="_ETM_Q1_2750510"/>
      <w:bookmarkEnd w:id="1810"/>
      <w:r w:rsidR="002B3FA1">
        <w:rPr>
          <w:rFonts w:hint="cs"/>
          <w:rtl/>
        </w:rPr>
        <w:t>-70%</w:t>
      </w:r>
      <w:bookmarkStart w:id="1811" w:name="_ETM_Q1_2750925"/>
      <w:bookmarkEnd w:id="1811"/>
      <w:r w:rsidR="002B3FA1">
        <w:rPr>
          <w:rFonts w:hint="cs"/>
          <w:rtl/>
        </w:rPr>
        <w:t>.</w:t>
      </w:r>
      <w:r>
        <w:rPr>
          <w:rtl/>
        </w:rPr>
        <w:t xml:space="preserve"> ופה אולי נכון לייצר עוד מודעות במשטרה שאת התיקים האלה שהם לא מעבירים בכלל לפרקליטות הפלילית, כי הם לא חושבים בעצמם ש</w:t>
      </w:r>
      <w:r w:rsidR="002B3FA1">
        <w:rPr>
          <w:rFonts w:hint="cs"/>
          <w:rtl/>
        </w:rPr>
        <w:t xml:space="preserve">הם </w:t>
      </w:r>
      <w:bookmarkStart w:id="1812" w:name="_ETM_Q1_2759971"/>
      <w:bookmarkEnd w:id="1812"/>
      <w:r>
        <w:rPr>
          <w:rtl/>
        </w:rPr>
        <w:t>עו</w:t>
      </w:r>
      <w:bookmarkStart w:id="1813" w:name="_ETM_Q1_2758326"/>
      <w:bookmarkEnd w:id="1813"/>
      <w:r w:rsidR="002B3FA1">
        <w:rPr>
          <w:rFonts w:hint="cs"/>
          <w:rtl/>
        </w:rPr>
        <w:t>מ</w:t>
      </w:r>
      <w:r>
        <w:rPr>
          <w:rtl/>
        </w:rPr>
        <w:t>דים ברף, ליי</w:t>
      </w:r>
      <w:bookmarkStart w:id="1814" w:name="_ETM_Q1_2758808"/>
      <w:bookmarkEnd w:id="1814"/>
      <w:r>
        <w:rPr>
          <w:rtl/>
        </w:rPr>
        <w:t xml:space="preserve">צר העברה אלינו. </w:t>
      </w:r>
      <w:bookmarkStart w:id="1815" w:name="_ETM_Q1_2761109"/>
      <w:bookmarkEnd w:id="1815"/>
      <w:r w:rsidR="002B3FA1">
        <w:rPr>
          <w:rFonts w:hint="cs"/>
          <w:rtl/>
        </w:rPr>
        <w:t>ב</w:t>
      </w:r>
      <w:r>
        <w:rPr>
          <w:rtl/>
        </w:rPr>
        <w:t>עניין</w:t>
      </w:r>
      <w:r w:rsidR="002B3FA1">
        <w:rPr>
          <w:rFonts w:hint="cs"/>
          <w:rtl/>
        </w:rPr>
        <w:t xml:space="preserve"> הזה</w:t>
      </w:r>
      <w:r>
        <w:rPr>
          <w:rtl/>
        </w:rPr>
        <w:t xml:space="preserve"> אני מסכימה</w:t>
      </w:r>
      <w:r w:rsidR="002B3FA1">
        <w:rPr>
          <w:rFonts w:hint="cs"/>
          <w:rtl/>
        </w:rPr>
        <w:t xml:space="preserve"> עם</w:t>
      </w:r>
      <w:r>
        <w:rPr>
          <w:rtl/>
        </w:rPr>
        <w:t xml:space="preserve"> אדוני.</w:t>
      </w:r>
    </w:p>
    <w:p w14:paraId="77333EA7" w14:textId="77777777" w:rsidR="00207400" w:rsidRDefault="00207400" w:rsidP="003810D1">
      <w:pPr>
        <w:ind w:firstLine="0"/>
        <w:jc w:val="left"/>
        <w:rPr>
          <w:rtl/>
        </w:rPr>
      </w:pPr>
      <w:bookmarkStart w:id="1816" w:name="_ETM_Q1_2762975"/>
      <w:bookmarkEnd w:id="1816"/>
    </w:p>
    <w:p w14:paraId="5C8365B0" w14:textId="287D7D48" w:rsidR="002B3FA1" w:rsidRDefault="002B3FA1" w:rsidP="002B3FA1">
      <w:pPr>
        <w:pStyle w:val="af6"/>
        <w:keepNext/>
        <w:rPr>
          <w:rtl/>
        </w:rPr>
      </w:pPr>
      <w:bookmarkStart w:id="1817" w:name="ET_yor_6164_101"/>
      <w:r w:rsidRPr="002B3FA1">
        <w:rPr>
          <w:rStyle w:val="TagStyle"/>
          <w:rtl/>
        </w:rPr>
        <w:t xml:space="preserve"> &lt;&lt; יור &gt;&gt; </w:t>
      </w:r>
      <w:r>
        <w:rPr>
          <w:rtl/>
        </w:rPr>
        <w:t>היו"ר עמית הלוי:</w:t>
      </w:r>
      <w:r w:rsidRPr="002B3FA1">
        <w:rPr>
          <w:rStyle w:val="TagStyle"/>
          <w:rtl/>
        </w:rPr>
        <w:t xml:space="preserve"> &lt;&lt; יור &gt;&gt;</w:t>
      </w:r>
      <w:r>
        <w:rPr>
          <w:rtl/>
        </w:rPr>
        <w:t xml:space="preserve">   </w:t>
      </w:r>
      <w:bookmarkEnd w:id="1817"/>
    </w:p>
    <w:p w14:paraId="4E1C7D9D" w14:textId="77777777" w:rsidR="002B3FA1" w:rsidRDefault="002B3FA1" w:rsidP="002B3FA1">
      <w:pPr>
        <w:pStyle w:val="KeepWithNext"/>
        <w:rPr>
          <w:rtl/>
        </w:rPr>
      </w:pPr>
    </w:p>
    <w:p w14:paraId="458762BC" w14:textId="6E020C7D" w:rsidR="00207400" w:rsidRDefault="00207400" w:rsidP="002B3FA1">
      <w:pPr>
        <w:rPr>
          <w:rtl/>
        </w:rPr>
      </w:pPr>
      <w:bookmarkStart w:id="1818" w:name="_ETM_Q1_2765165"/>
      <w:bookmarkStart w:id="1819" w:name="_ETM_Q1_2765306"/>
      <w:bookmarkStart w:id="1820" w:name="_ETM_Q1_2765551"/>
      <w:bookmarkEnd w:id="1818"/>
      <w:bookmarkEnd w:id="1819"/>
      <w:bookmarkEnd w:id="1820"/>
      <w:r>
        <w:rPr>
          <w:rtl/>
        </w:rPr>
        <w:t>האם</w:t>
      </w:r>
      <w:bookmarkStart w:id="1821" w:name="_ETM_Q1_2771565"/>
      <w:bookmarkEnd w:id="1821"/>
      <w:r>
        <w:rPr>
          <w:rtl/>
        </w:rPr>
        <w:t xml:space="preserve"> החשיבה שלכם</w:t>
      </w:r>
      <w:r w:rsidR="002B3FA1">
        <w:rPr>
          <w:rFonts w:hint="cs"/>
          <w:rtl/>
        </w:rPr>
        <w:t>,</w:t>
      </w:r>
      <w:r>
        <w:rPr>
          <w:rtl/>
        </w:rPr>
        <w:t xml:space="preserve"> שחר, היא חשיבה פלילית </w:t>
      </w:r>
      <w:r w:rsidR="002B3FA1">
        <w:rPr>
          <w:rFonts w:hint="cs"/>
          <w:rtl/>
        </w:rPr>
        <w:t>כ</w:t>
      </w:r>
      <w:r>
        <w:rPr>
          <w:rtl/>
        </w:rPr>
        <w:t xml:space="preserve">שאתם מעבירים לפרקליטות או </w:t>
      </w:r>
      <w:bookmarkStart w:id="1822" w:name="_ETM_Q1_2772037"/>
      <w:bookmarkEnd w:id="1822"/>
      <w:r>
        <w:rPr>
          <w:rtl/>
        </w:rPr>
        <w:t>גם חשיב</w:t>
      </w:r>
      <w:r w:rsidR="002B3FA1">
        <w:rPr>
          <w:rFonts w:hint="cs"/>
          <w:rtl/>
        </w:rPr>
        <w:t>ה א</w:t>
      </w:r>
      <w:r>
        <w:rPr>
          <w:rtl/>
        </w:rPr>
        <w:t>זרחית.</w:t>
      </w:r>
    </w:p>
    <w:p w14:paraId="53C39126" w14:textId="77777777" w:rsidR="002B3FA1" w:rsidRDefault="002B3FA1" w:rsidP="002B3FA1">
      <w:pPr>
        <w:rPr>
          <w:rtl/>
        </w:rPr>
      </w:pPr>
      <w:bookmarkStart w:id="1823" w:name="_ETM_Q1_2772634"/>
      <w:bookmarkStart w:id="1824" w:name="_ETM_Q1_2773952"/>
      <w:bookmarkStart w:id="1825" w:name="_ETM_Q1_2771359"/>
      <w:bookmarkEnd w:id="1823"/>
      <w:bookmarkEnd w:id="1824"/>
      <w:bookmarkEnd w:id="1825"/>
    </w:p>
    <w:p w14:paraId="0B3FB406" w14:textId="6DD20FF3" w:rsidR="002B3FA1" w:rsidRDefault="002B3FA1" w:rsidP="002B3FA1">
      <w:pPr>
        <w:pStyle w:val="af9"/>
        <w:keepNext/>
        <w:rPr>
          <w:rtl/>
        </w:rPr>
      </w:pPr>
      <w:bookmarkStart w:id="1826" w:name="ET_guest_937086_102"/>
      <w:r w:rsidRPr="002B3FA1">
        <w:rPr>
          <w:rStyle w:val="TagStyle"/>
          <w:rtl/>
        </w:rPr>
        <w:t xml:space="preserve"> &lt;&lt; אורח &gt;&gt; </w:t>
      </w:r>
      <w:r>
        <w:rPr>
          <w:rtl/>
        </w:rPr>
        <w:t>שחר יערי:</w:t>
      </w:r>
      <w:r w:rsidRPr="002B3FA1">
        <w:rPr>
          <w:rStyle w:val="TagStyle"/>
          <w:rtl/>
        </w:rPr>
        <w:t xml:space="preserve"> &lt;&lt; אורח &gt;&gt;</w:t>
      </w:r>
      <w:r>
        <w:rPr>
          <w:rtl/>
        </w:rPr>
        <w:t xml:space="preserve">   </w:t>
      </w:r>
      <w:bookmarkEnd w:id="1826"/>
    </w:p>
    <w:p w14:paraId="1F558971" w14:textId="77777777" w:rsidR="002B3FA1" w:rsidRDefault="002B3FA1" w:rsidP="002B3FA1">
      <w:pPr>
        <w:pStyle w:val="KeepWithNext"/>
        <w:rPr>
          <w:rtl/>
        </w:rPr>
      </w:pPr>
    </w:p>
    <w:p w14:paraId="5CFB608F" w14:textId="10EE0B2C" w:rsidR="00207400" w:rsidRDefault="00207400" w:rsidP="002B3FA1">
      <w:pPr>
        <w:rPr>
          <w:rtl/>
        </w:rPr>
      </w:pPr>
      <w:bookmarkStart w:id="1827" w:name="_ETM_Q1_2776400"/>
      <w:bookmarkStart w:id="1828" w:name="_ETM_Q1_2776479"/>
      <w:bookmarkStart w:id="1829" w:name="_ETM_Q1_2774843"/>
      <w:bookmarkStart w:id="1830" w:name="_ETM_Q1_2775015"/>
      <w:bookmarkStart w:id="1831" w:name="_ETM_Q1_2773681"/>
      <w:bookmarkEnd w:id="1827"/>
      <w:bookmarkEnd w:id="1828"/>
      <w:bookmarkEnd w:id="1829"/>
      <w:bookmarkEnd w:id="1830"/>
      <w:bookmarkEnd w:id="1831"/>
      <w:r>
        <w:rPr>
          <w:rtl/>
        </w:rPr>
        <w:t>ז</w:t>
      </w:r>
      <w:bookmarkStart w:id="1832" w:name="_ETM_Q1_2773315"/>
      <w:bookmarkEnd w:id="1832"/>
      <w:r>
        <w:rPr>
          <w:rtl/>
        </w:rPr>
        <w:t xml:space="preserve">את שאלה טובה, אדוני, ואני רוצה לומר בעניין הזה שאנחנו לא מוסמכים לסגור תיקי חקירה בעבירות כאלה, עבירות טרור, גם </w:t>
      </w:r>
      <w:r w:rsidR="008E415D">
        <w:rPr>
          <w:rFonts w:hint="cs"/>
          <w:rtl/>
        </w:rPr>
        <w:t xml:space="preserve">אם </w:t>
      </w:r>
      <w:r>
        <w:rPr>
          <w:rtl/>
        </w:rPr>
        <w:t>אנ</w:t>
      </w:r>
      <w:bookmarkStart w:id="1833" w:name="_ETM_Q1_2783189"/>
      <w:bookmarkEnd w:id="1833"/>
      <w:r>
        <w:rPr>
          <w:rtl/>
        </w:rPr>
        <w:t>חנו סבור</w:t>
      </w:r>
      <w:bookmarkStart w:id="1834" w:name="_ETM_Q1_2786945"/>
      <w:bookmarkEnd w:id="1834"/>
      <w:r>
        <w:rPr>
          <w:rtl/>
        </w:rPr>
        <w:t xml:space="preserve">ים שהרף הראייתי לא </w:t>
      </w:r>
      <w:r w:rsidR="008E415D">
        <w:rPr>
          <w:rFonts w:hint="cs"/>
          <w:rtl/>
        </w:rPr>
        <w:t>י</w:t>
      </w:r>
      <w:r>
        <w:rPr>
          <w:rtl/>
        </w:rPr>
        <w:t>ספיק להעמדה לדין. זאת אומרת</w:t>
      </w:r>
      <w:r w:rsidR="00E62671">
        <w:rPr>
          <w:rFonts w:hint="cs"/>
          <w:rtl/>
        </w:rPr>
        <w:t>,</w:t>
      </w:r>
      <w:r>
        <w:rPr>
          <w:rtl/>
        </w:rPr>
        <w:t xml:space="preserve"> גם התיקים האלה יעברו לפרקליטות לבחינה</w:t>
      </w:r>
      <w:bookmarkStart w:id="1835" w:name="_ETM_Q1_2792723"/>
      <w:bookmarkEnd w:id="1835"/>
      <w:r w:rsidR="00E62671">
        <w:rPr>
          <w:rFonts w:hint="cs"/>
          <w:rtl/>
        </w:rPr>
        <w:t xml:space="preserve"> –</w:t>
      </w:r>
      <w:r>
        <w:rPr>
          <w:rtl/>
        </w:rPr>
        <w:t xml:space="preserve"> </w:t>
      </w:r>
      <w:r w:rsidR="00E62671">
        <w:rPr>
          <w:rFonts w:hint="cs"/>
          <w:rtl/>
        </w:rPr>
        <w:t>ו</w:t>
      </w:r>
      <w:bookmarkStart w:id="1836" w:name="_ETM_Q1_2794855"/>
      <w:bookmarkEnd w:id="1836"/>
      <w:r>
        <w:rPr>
          <w:rtl/>
        </w:rPr>
        <w:t>יכול</w:t>
      </w:r>
      <w:bookmarkStart w:id="1837" w:name="_ETM_Q1_2803755"/>
      <w:bookmarkEnd w:id="1837"/>
      <w:r>
        <w:rPr>
          <w:rtl/>
        </w:rPr>
        <w:t xml:space="preserve"> להיות שנאמר שאנחנו סבורים שאין פה מספ</w:t>
      </w:r>
      <w:bookmarkStart w:id="1838" w:name="_ETM_Q1_2797405"/>
      <w:bookmarkEnd w:id="1838"/>
      <w:r>
        <w:rPr>
          <w:rtl/>
        </w:rPr>
        <w:t>יק</w:t>
      </w:r>
      <w:bookmarkStart w:id="1839" w:name="_ETM_Q1_2794857"/>
      <w:bookmarkEnd w:id="1839"/>
      <w:r w:rsidR="00E62671">
        <w:rPr>
          <w:rFonts w:hint="cs"/>
          <w:rtl/>
        </w:rPr>
        <w:t xml:space="preserve"> – </w:t>
      </w:r>
      <w:r>
        <w:rPr>
          <w:rtl/>
        </w:rPr>
        <w:t>אלא אם החשוד הוא עבריין שאינו נודע</w:t>
      </w:r>
      <w:r w:rsidR="00E62671">
        <w:rPr>
          <w:rFonts w:hint="cs"/>
          <w:rtl/>
        </w:rPr>
        <w:t>,</w:t>
      </w:r>
      <w:r>
        <w:rPr>
          <w:rtl/>
        </w:rPr>
        <w:t xml:space="preserve"> שלא הצל</w:t>
      </w:r>
      <w:bookmarkStart w:id="1840" w:name="_ETM_Q1_2800250"/>
      <w:bookmarkEnd w:id="1840"/>
      <w:r>
        <w:rPr>
          <w:rtl/>
        </w:rPr>
        <w:t>חנו לאתר חשוד</w:t>
      </w:r>
      <w:r w:rsidR="00E62671">
        <w:rPr>
          <w:rFonts w:hint="cs"/>
          <w:rtl/>
        </w:rPr>
        <w:t>.</w:t>
      </w:r>
      <w:bookmarkStart w:id="1841" w:name="_ETM_Q1_2801965"/>
      <w:bookmarkEnd w:id="1841"/>
      <w:r>
        <w:rPr>
          <w:rtl/>
        </w:rPr>
        <w:t xml:space="preserve"> א</w:t>
      </w:r>
      <w:bookmarkStart w:id="1842" w:name="_ETM_Q1_2805580"/>
      <w:bookmarkStart w:id="1843" w:name="_ETM_Q1_2803045"/>
      <w:bookmarkStart w:id="1844" w:name="_ETM_Q1_2799875"/>
      <w:bookmarkEnd w:id="1842"/>
      <w:bookmarkEnd w:id="1843"/>
      <w:bookmarkEnd w:id="1844"/>
      <w:r w:rsidR="00E62671">
        <w:rPr>
          <w:rFonts w:hint="cs"/>
          <w:rtl/>
        </w:rPr>
        <w:t>בל</w:t>
      </w:r>
      <w:r>
        <w:rPr>
          <w:rtl/>
        </w:rPr>
        <w:t xml:space="preserve"> </w:t>
      </w:r>
      <w:r w:rsidR="00E62671">
        <w:rPr>
          <w:rFonts w:hint="cs"/>
          <w:rtl/>
        </w:rPr>
        <w:t>אם</w:t>
      </w:r>
      <w:bookmarkStart w:id="1845" w:name="_ETM_Q1_2801205"/>
      <w:bookmarkEnd w:id="1845"/>
      <w:r w:rsidR="00E62671">
        <w:rPr>
          <w:rFonts w:hint="cs"/>
          <w:rtl/>
        </w:rPr>
        <w:t xml:space="preserve"> </w:t>
      </w:r>
      <w:r>
        <w:rPr>
          <w:rtl/>
        </w:rPr>
        <w:t>נחקר חשוד</w:t>
      </w:r>
      <w:r w:rsidR="00E62671">
        <w:rPr>
          <w:rFonts w:hint="cs"/>
          <w:rtl/>
        </w:rPr>
        <w:t>,</w:t>
      </w:r>
      <w:r>
        <w:rPr>
          <w:rtl/>
        </w:rPr>
        <w:t xml:space="preserve"> אז סמכות הסגירה היא של הפרקליטות ולא של משטרת ישראל.</w:t>
      </w:r>
      <w:bookmarkStart w:id="1846" w:name="_ETM_Q1_2804573"/>
      <w:bookmarkStart w:id="1847" w:name="_ETM_Q1_2804853"/>
      <w:bookmarkEnd w:id="1846"/>
      <w:bookmarkEnd w:id="1847"/>
    </w:p>
    <w:p w14:paraId="25F28DA7" w14:textId="77777777" w:rsidR="00E62671" w:rsidRDefault="00E62671" w:rsidP="002B3FA1">
      <w:pPr>
        <w:rPr>
          <w:rtl/>
        </w:rPr>
      </w:pPr>
      <w:bookmarkStart w:id="1848" w:name="_ETM_Q1_2804986"/>
      <w:bookmarkEnd w:id="1848"/>
    </w:p>
    <w:p w14:paraId="251A1F84" w14:textId="0790BE41" w:rsidR="00E62671" w:rsidRDefault="00E62671" w:rsidP="00E62671">
      <w:pPr>
        <w:pStyle w:val="af6"/>
        <w:keepNext/>
        <w:rPr>
          <w:rtl/>
        </w:rPr>
      </w:pPr>
      <w:bookmarkStart w:id="1849" w:name="ET_yor_6164_103"/>
      <w:r w:rsidRPr="00E62671">
        <w:rPr>
          <w:rStyle w:val="TagStyle"/>
          <w:rtl/>
        </w:rPr>
        <w:t xml:space="preserve"> &lt;&lt; יור &gt;&gt; </w:t>
      </w:r>
      <w:r>
        <w:rPr>
          <w:rtl/>
        </w:rPr>
        <w:t>היו"ר עמית הלוי:</w:t>
      </w:r>
      <w:r w:rsidRPr="00E62671">
        <w:rPr>
          <w:rStyle w:val="TagStyle"/>
          <w:rtl/>
        </w:rPr>
        <w:t xml:space="preserve"> &lt;&lt; יור &gt;&gt;</w:t>
      </w:r>
      <w:r>
        <w:rPr>
          <w:rtl/>
        </w:rPr>
        <w:t xml:space="preserve">   </w:t>
      </w:r>
      <w:bookmarkEnd w:id="1849"/>
    </w:p>
    <w:p w14:paraId="56F28CB4" w14:textId="77777777" w:rsidR="00E62671" w:rsidRDefault="00E62671" w:rsidP="00E62671">
      <w:pPr>
        <w:pStyle w:val="KeepWithNext"/>
        <w:rPr>
          <w:rtl/>
        </w:rPr>
      </w:pPr>
    </w:p>
    <w:p w14:paraId="168FC825" w14:textId="608148F1" w:rsidR="00E62671" w:rsidRDefault="00207400" w:rsidP="002B3FA1">
      <w:pPr>
        <w:rPr>
          <w:rtl/>
        </w:rPr>
      </w:pPr>
      <w:bookmarkStart w:id="1850" w:name="_ETM_Q1_2806209"/>
      <w:bookmarkStart w:id="1851" w:name="_ETM_Q1_2807226"/>
      <w:bookmarkStart w:id="1852" w:name="_ETM_Q1_2808545"/>
      <w:bookmarkEnd w:id="1850"/>
      <w:bookmarkEnd w:id="1851"/>
      <w:bookmarkEnd w:id="1852"/>
      <w:r>
        <w:rPr>
          <w:rtl/>
        </w:rPr>
        <w:t>כלומר</w:t>
      </w:r>
      <w:bookmarkStart w:id="1853" w:name="_ETM_Q1_2806135"/>
      <w:bookmarkEnd w:id="1853"/>
      <w:r>
        <w:rPr>
          <w:rtl/>
        </w:rPr>
        <w:t xml:space="preserve"> אד</w:t>
      </w:r>
      <w:bookmarkStart w:id="1854" w:name="_ETM_Q1_2811795"/>
      <w:bookmarkEnd w:id="1854"/>
      <w:r>
        <w:rPr>
          <w:rtl/>
        </w:rPr>
        <w:t xml:space="preserve">ם זרק אבן על מכונית </w:t>
      </w:r>
      <w:bookmarkStart w:id="1855" w:name="_ETM_Q1_2808197"/>
      <w:bookmarkEnd w:id="1855"/>
      <w:r w:rsidR="00E62671">
        <w:rPr>
          <w:rFonts w:hint="cs"/>
          <w:rtl/>
        </w:rPr>
        <w:t>ושרט</w:t>
      </w:r>
      <w:r>
        <w:rPr>
          <w:rtl/>
        </w:rPr>
        <w:t xml:space="preserve"> את המכונית</w:t>
      </w:r>
      <w:r w:rsidR="00E62671">
        <w:rPr>
          <w:rFonts w:hint="cs"/>
          <w:rtl/>
        </w:rPr>
        <w:t>,</w:t>
      </w:r>
      <w:bookmarkStart w:id="1856" w:name="_ETM_Q1_2811415"/>
      <w:bookmarkEnd w:id="1856"/>
      <w:r>
        <w:rPr>
          <w:rtl/>
        </w:rPr>
        <w:t xml:space="preserve"> את </w:t>
      </w:r>
      <w:bookmarkStart w:id="1857" w:name="_ETM_Q1_2811619"/>
      <w:bookmarkEnd w:id="1857"/>
      <w:r>
        <w:rPr>
          <w:rtl/>
        </w:rPr>
        <w:t>מעבירה את זה בכל מקרה לפרקליטות</w:t>
      </w:r>
      <w:r w:rsidR="00E62671">
        <w:rPr>
          <w:rFonts w:hint="cs"/>
          <w:rtl/>
        </w:rPr>
        <w:t>?</w:t>
      </w:r>
    </w:p>
    <w:p w14:paraId="0862DD46" w14:textId="77777777" w:rsidR="00E62671" w:rsidRDefault="00E62671" w:rsidP="002B3FA1">
      <w:pPr>
        <w:rPr>
          <w:rtl/>
        </w:rPr>
      </w:pPr>
      <w:bookmarkStart w:id="1858" w:name="_ETM_Q1_2811028"/>
      <w:bookmarkEnd w:id="1858"/>
    </w:p>
    <w:p w14:paraId="57AD2029" w14:textId="7BF12967" w:rsidR="00E62671" w:rsidRDefault="00E62671" w:rsidP="00E62671">
      <w:pPr>
        <w:pStyle w:val="af9"/>
        <w:keepNext/>
        <w:rPr>
          <w:rtl/>
        </w:rPr>
      </w:pPr>
      <w:bookmarkStart w:id="1859" w:name="ET_guest_937086_104"/>
      <w:r w:rsidRPr="00E62671">
        <w:rPr>
          <w:rStyle w:val="TagStyle"/>
          <w:rtl/>
        </w:rPr>
        <w:t xml:space="preserve"> &lt;&lt; אורח &gt;&gt; </w:t>
      </w:r>
      <w:r>
        <w:rPr>
          <w:rtl/>
        </w:rPr>
        <w:t>שחר יערי:</w:t>
      </w:r>
      <w:r w:rsidRPr="00E62671">
        <w:rPr>
          <w:rStyle w:val="TagStyle"/>
          <w:rtl/>
        </w:rPr>
        <w:t xml:space="preserve"> &lt;&lt; אורח &gt;&gt;</w:t>
      </w:r>
      <w:r>
        <w:rPr>
          <w:rtl/>
        </w:rPr>
        <w:t xml:space="preserve">   </w:t>
      </w:r>
      <w:bookmarkEnd w:id="1859"/>
    </w:p>
    <w:p w14:paraId="4DCC7BE1" w14:textId="77777777" w:rsidR="00E62671" w:rsidRDefault="00E62671" w:rsidP="00E62671">
      <w:pPr>
        <w:pStyle w:val="KeepWithNext"/>
        <w:rPr>
          <w:rtl/>
        </w:rPr>
      </w:pPr>
    </w:p>
    <w:p w14:paraId="747D82D9" w14:textId="77777777" w:rsidR="00E62671" w:rsidRDefault="00207400" w:rsidP="002B3FA1">
      <w:pPr>
        <w:rPr>
          <w:rtl/>
        </w:rPr>
      </w:pPr>
      <w:bookmarkStart w:id="1860" w:name="_ETM_Q1_2816132"/>
      <w:bookmarkStart w:id="1861" w:name="_ETM_Q1_2816208"/>
      <w:bookmarkEnd w:id="1860"/>
      <w:bookmarkEnd w:id="1861"/>
      <w:r>
        <w:rPr>
          <w:rtl/>
        </w:rPr>
        <w:t>נכון</w:t>
      </w:r>
      <w:r w:rsidR="00E62671">
        <w:rPr>
          <w:rFonts w:hint="cs"/>
          <w:rtl/>
        </w:rPr>
        <w:t>.</w:t>
      </w:r>
      <w:bookmarkStart w:id="1862" w:name="_ETM_Q1_2812745"/>
      <w:bookmarkEnd w:id="1862"/>
    </w:p>
    <w:p w14:paraId="57ACE71B" w14:textId="77777777" w:rsidR="00E62671" w:rsidRDefault="00E62671" w:rsidP="002B3FA1">
      <w:pPr>
        <w:rPr>
          <w:rtl/>
        </w:rPr>
      </w:pPr>
      <w:bookmarkStart w:id="1863" w:name="_ETM_Q1_2815669"/>
      <w:bookmarkStart w:id="1864" w:name="_ETM_Q1_2815769"/>
      <w:bookmarkStart w:id="1865" w:name="_ETM_Q1_2815827"/>
      <w:bookmarkStart w:id="1866" w:name="_ETM_Q1_2815297"/>
      <w:bookmarkEnd w:id="1863"/>
      <w:bookmarkEnd w:id="1864"/>
      <w:bookmarkEnd w:id="1865"/>
      <w:bookmarkEnd w:id="1866"/>
    </w:p>
    <w:p w14:paraId="48A1A154" w14:textId="24838585" w:rsidR="00E62671" w:rsidRDefault="00E62671" w:rsidP="00E62671">
      <w:pPr>
        <w:pStyle w:val="af6"/>
        <w:keepNext/>
        <w:rPr>
          <w:rtl/>
        </w:rPr>
      </w:pPr>
      <w:bookmarkStart w:id="1867" w:name="ET_yor_6164_105"/>
      <w:r w:rsidRPr="00E62671">
        <w:rPr>
          <w:rStyle w:val="TagStyle"/>
          <w:rtl/>
        </w:rPr>
        <w:t xml:space="preserve"> &lt;&lt; יור &gt;&gt; </w:t>
      </w:r>
      <w:r>
        <w:rPr>
          <w:rtl/>
        </w:rPr>
        <w:t>היו"ר עמית הלוי:</w:t>
      </w:r>
      <w:r w:rsidRPr="00E62671">
        <w:rPr>
          <w:rStyle w:val="TagStyle"/>
          <w:rtl/>
        </w:rPr>
        <w:t xml:space="preserve"> &lt;&lt; יור &gt;&gt;</w:t>
      </w:r>
      <w:r>
        <w:rPr>
          <w:rtl/>
        </w:rPr>
        <w:t xml:space="preserve">   </w:t>
      </w:r>
      <w:bookmarkEnd w:id="1867"/>
    </w:p>
    <w:p w14:paraId="36548FDB" w14:textId="77777777" w:rsidR="00E62671" w:rsidRDefault="00E62671" w:rsidP="00E62671">
      <w:pPr>
        <w:pStyle w:val="KeepWithNext"/>
        <w:rPr>
          <w:rtl/>
        </w:rPr>
      </w:pPr>
    </w:p>
    <w:p w14:paraId="32D4C640" w14:textId="77777777" w:rsidR="002E22B8" w:rsidRDefault="00207400" w:rsidP="002B3FA1">
      <w:pPr>
        <w:rPr>
          <w:rtl/>
        </w:rPr>
      </w:pPr>
      <w:bookmarkStart w:id="1868" w:name="_ETM_Q1_2817700"/>
      <w:bookmarkStart w:id="1869" w:name="_ETM_Q1_2815947"/>
      <w:bookmarkStart w:id="1870" w:name="_ETM_Q1_2812465"/>
      <w:bookmarkStart w:id="1871" w:name="_ETM_Q1_2815075"/>
      <w:bookmarkEnd w:id="1868"/>
      <w:bookmarkEnd w:id="1869"/>
      <w:bookmarkEnd w:id="1870"/>
      <w:bookmarkEnd w:id="1871"/>
      <w:r>
        <w:rPr>
          <w:rtl/>
        </w:rPr>
        <w:t xml:space="preserve">אז </w:t>
      </w:r>
      <w:bookmarkStart w:id="1872" w:name="_ETM_Q1_2815619"/>
      <w:bookmarkEnd w:id="1872"/>
      <w:r>
        <w:rPr>
          <w:rtl/>
        </w:rPr>
        <w:t xml:space="preserve">ממילא בהקשר </w:t>
      </w:r>
      <w:bookmarkStart w:id="1873" w:name="_ETM_Q1_2815205"/>
      <w:bookmarkStart w:id="1874" w:name="_ETM_Q1_2818455"/>
      <w:bookmarkEnd w:id="1873"/>
      <w:bookmarkEnd w:id="1874"/>
      <w:r>
        <w:rPr>
          <w:rtl/>
        </w:rPr>
        <w:t>הזה</w:t>
      </w:r>
      <w:r w:rsidR="00E62671">
        <w:rPr>
          <w:rFonts w:hint="cs"/>
          <w:rtl/>
        </w:rPr>
        <w:t>,</w:t>
      </w:r>
      <w:bookmarkStart w:id="1875" w:name="_ETM_Q1_2815894"/>
      <w:bookmarkEnd w:id="1875"/>
      <w:r>
        <w:rPr>
          <w:rtl/>
        </w:rPr>
        <w:t xml:space="preserve"> לא משנה </w:t>
      </w:r>
      <w:r w:rsidR="00E62671">
        <w:rPr>
          <w:rFonts w:hint="cs"/>
          <w:rtl/>
        </w:rPr>
        <w:t xml:space="preserve">אם </w:t>
      </w:r>
      <w:r>
        <w:rPr>
          <w:rtl/>
        </w:rPr>
        <w:t xml:space="preserve">זה </w:t>
      </w:r>
      <w:bookmarkStart w:id="1876" w:name="_ETM_Q1_2818303"/>
      <w:bookmarkEnd w:id="1876"/>
      <w:r w:rsidR="00E62671">
        <w:rPr>
          <w:rFonts w:hint="cs"/>
          <w:rtl/>
        </w:rPr>
        <w:t>30%</w:t>
      </w:r>
      <w:r w:rsidR="002E22B8">
        <w:rPr>
          <w:rFonts w:hint="cs"/>
          <w:rtl/>
        </w:rPr>
        <w:t xml:space="preserve"> –</w:t>
      </w:r>
      <w:r>
        <w:rPr>
          <w:rtl/>
        </w:rPr>
        <w:t xml:space="preserve"> לא </w:t>
      </w:r>
      <w:r w:rsidR="00E62671">
        <w:rPr>
          <w:rFonts w:hint="cs"/>
          <w:rtl/>
        </w:rPr>
        <w:t xml:space="preserve">51% </w:t>
      </w:r>
      <w:r>
        <w:rPr>
          <w:rtl/>
        </w:rPr>
        <w:t xml:space="preserve">ולא </w:t>
      </w:r>
      <w:bookmarkStart w:id="1877" w:name="_ETM_Q1_2820852"/>
      <w:bookmarkEnd w:id="1877"/>
      <w:r w:rsidR="00E62671">
        <w:rPr>
          <w:rFonts w:hint="cs"/>
          <w:rtl/>
        </w:rPr>
        <w:t>71%,</w:t>
      </w:r>
      <w:bookmarkStart w:id="1878" w:name="_ETM_Q1_2822419"/>
      <w:bookmarkEnd w:id="1878"/>
      <w:r>
        <w:rPr>
          <w:rtl/>
        </w:rPr>
        <w:t xml:space="preserve"> כ</w:t>
      </w:r>
      <w:bookmarkStart w:id="1879" w:name="_ETM_Q1_2831624"/>
      <w:bookmarkEnd w:id="1879"/>
      <w:r>
        <w:rPr>
          <w:rtl/>
        </w:rPr>
        <w:t>מו ש</w:t>
      </w:r>
      <w:r w:rsidR="00E62671">
        <w:rPr>
          <w:rFonts w:hint="cs"/>
          <w:rtl/>
        </w:rPr>
        <w:t>נ</w:t>
      </w:r>
      <w:r>
        <w:rPr>
          <w:rtl/>
        </w:rPr>
        <w:t>אמר</w:t>
      </w:r>
      <w:bookmarkStart w:id="1880" w:name="_ETM_Q1_2822474"/>
      <w:bookmarkEnd w:id="1880"/>
      <w:r>
        <w:rPr>
          <w:rtl/>
        </w:rPr>
        <w:t xml:space="preserve"> כאן</w:t>
      </w:r>
      <w:r w:rsidR="00E62671">
        <w:rPr>
          <w:rFonts w:hint="cs"/>
          <w:rtl/>
        </w:rPr>
        <w:t xml:space="preserve"> –</w:t>
      </w:r>
      <w:bookmarkStart w:id="1881" w:name="_ETM_Q1_2822184"/>
      <w:bookmarkEnd w:id="1881"/>
      <w:r>
        <w:rPr>
          <w:rtl/>
        </w:rPr>
        <w:t xml:space="preserve"> גם אם זה</w:t>
      </w:r>
      <w:r w:rsidR="00E62671">
        <w:rPr>
          <w:rFonts w:hint="cs"/>
          <w:rtl/>
        </w:rPr>
        <w:t xml:space="preserve"> 5%</w:t>
      </w:r>
      <w:bookmarkStart w:id="1882" w:name="_ETM_Q1_2818514"/>
      <w:bookmarkEnd w:id="1882"/>
      <w:r w:rsidR="00E62671">
        <w:rPr>
          <w:rFonts w:hint="cs"/>
          <w:rtl/>
        </w:rPr>
        <w:t>,</w:t>
      </w:r>
      <w:r>
        <w:rPr>
          <w:rtl/>
        </w:rPr>
        <w:t xml:space="preserve"> את מעבירה את זה לפרקליטות תמיד,</w:t>
      </w:r>
      <w:bookmarkStart w:id="1883" w:name="_ETM_Q1_2825447"/>
      <w:bookmarkEnd w:id="1883"/>
      <w:r>
        <w:rPr>
          <w:rtl/>
        </w:rPr>
        <w:t xml:space="preserve"> </w:t>
      </w:r>
      <w:bookmarkStart w:id="1884" w:name="_ETM_Q1_2827630"/>
      <w:bookmarkEnd w:id="1884"/>
      <w:r>
        <w:rPr>
          <w:rtl/>
        </w:rPr>
        <w:t>לפחות לגבי טרור</w:t>
      </w:r>
      <w:r w:rsidR="00E62671">
        <w:rPr>
          <w:rFonts w:hint="cs"/>
          <w:rtl/>
        </w:rPr>
        <w:t>.</w:t>
      </w:r>
      <w:r>
        <w:rPr>
          <w:rtl/>
        </w:rPr>
        <w:t xml:space="preserve"> לגבי דברים אחרים אולי זה אחרת</w:t>
      </w:r>
      <w:r w:rsidR="002E22B8">
        <w:rPr>
          <w:rFonts w:hint="cs"/>
          <w:rtl/>
        </w:rPr>
        <w:t>.</w:t>
      </w:r>
      <w:bookmarkStart w:id="1885" w:name="_ETM_Q1_2836731"/>
      <w:bookmarkEnd w:id="1885"/>
    </w:p>
    <w:p w14:paraId="7CCB2E99" w14:textId="77777777" w:rsidR="002E22B8" w:rsidRDefault="002E22B8" w:rsidP="002B3FA1">
      <w:pPr>
        <w:rPr>
          <w:rtl/>
        </w:rPr>
      </w:pPr>
      <w:bookmarkStart w:id="1886" w:name="_ETM_Q1_2836846"/>
      <w:bookmarkStart w:id="1887" w:name="_ETM_Q1_2836925"/>
      <w:bookmarkStart w:id="1888" w:name="_ETM_Q1_2825593"/>
      <w:bookmarkEnd w:id="1886"/>
      <w:bookmarkEnd w:id="1887"/>
      <w:bookmarkEnd w:id="1888"/>
    </w:p>
    <w:p w14:paraId="25880A4B" w14:textId="29FC052A" w:rsidR="002E22B8" w:rsidRDefault="002E22B8" w:rsidP="002E22B8">
      <w:pPr>
        <w:pStyle w:val="-"/>
        <w:keepNext/>
        <w:rPr>
          <w:rtl/>
        </w:rPr>
      </w:pPr>
      <w:bookmarkStart w:id="1889" w:name="ET_speakercontinue_937086_106"/>
      <w:r w:rsidRPr="002E22B8">
        <w:rPr>
          <w:rStyle w:val="TagStyle"/>
          <w:rtl/>
        </w:rPr>
        <w:t xml:space="preserve"> &lt;&lt; דובר_המשך &gt;&gt; </w:t>
      </w:r>
      <w:r>
        <w:rPr>
          <w:rtl/>
        </w:rPr>
        <w:t>שחר יערי:</w:t>
      </w:r>
      <w:r w:rsidRPr="002E22B8">
        <w:rPr>
          <w:rStyle w:val="TagStyle"/>
          <w:rtl/>
        </w:rPr>
        <w:t xml:space="preserve"> &lt;&lt; דובר_המשך &gt;&gt;</w:t>
      </w:r>
      <w:r>
        <w:rPr>
          <w:rtl/>
        </w:rPr>
        <w:t xml:space="preserve">   </w:t>
      </w:r>
      <w:bookmarkEnd w:id="1889"/>
    </w:p>
    <w:p w14:paraId="6052F65B" w14:textId="77777777" w:rsidR="002E22B8" w:rsidRDefault="002E22B8" w:rsidP="002E22B8">
      <w:pPr>
        <w:pStyle w:val="KeepWithNext"/>
        <w:rPr>
          <w:rtl/>
        </w:rPr>
      </w:pPr>
    </w:p>
    <w:p w14:paraId="429A6257" w14:textId="18AE7AD9" w:rsidR="002E22B8" w:rsidRDefault="002E22B8" w:rsidP="002E22B8">
      <w:pPr>
        <w:rPr>
          <w:rtl/>
        </w:rPr>
      </w:pPr>
      <w:bookmarkStart w:id="1890" w:name="_ETM_Q1_2829112"/>
      <w:bookmarkEnd w:id="1890"/>
      <w:r>
        <w:rPr>
          <w:rFonts w:hint="cs"/>
          <w:rtl/>
        </w:rPr>
        <w:t>נכון.</w:t>
      </w:r>
      <w:bookmarkStart w:id="1891" w:name="_ETM_Q1_2831296"/>
      <w:bookmarkEnd w:id="1891"/>
    </w:p>
    <w:p w14:paraId="6910BCEB" w14:textId="77777777" w:rsidR="002E22B8" w:rsidRDefault="002E22B8" w:rsidP="002E22B8">
      <w:pPr>
        <w:rPr>
          <w:rtl/>
        </w:rPr>
      </w:pPr>
      <w:bookmarkStart w:id="1892" w:name="_ETM_Q1_2831390"/>
      <w:bookmarkEnd w:id="1892"/>
    </w:p>
    <w:p w14:paraId="3FB7FBF9" w14:textId="1B500487" w:rsidR="002E22B8" w:rsidRDefault="002E22B8" w:rsidP="002E22B8">
      <w:pPr>
        <w:pStyle w:val="af6"/>
        <w:keepNext/>
        <w:rPr>
          <w:rtl/>
        </w:rPr>
      </w:pPr>
      <w:bookmarkStart w:id="1893" w:name="ET_yor_6164_107"/>
      <w:r w:rsidRPr="002E22B8">
        <w:rPr>
          <w:rStyle w:val="TagStyle"/>
          <w:rtl/>
        </w:rPr>
        <w:t xml:space="preserve"> &lt;&lt; יור &gt;&gt; </w:t>
      </w:r>
      <w:r>
        <w:rPr>
          <w:rtl/>
        </w:rPr>
        <w:t>היו"ר עמית הלוי:</w:t>
      </w:r>
      <w:r w:rsidRPr="002E22B8">
        <w:rPr>
          <w:rStyle w:val="TagStyle"/>
          <w:rtl/>
        </w:rPr>
        <w:t xml:space="preserve"> &lt;&lt; יור &gt;&gt;</w:t>
      </w:r>
      <w:r>
        <w:rPr>
          <w:rtl/>
        </w:rPr>
        <w:t xml:space="preserve">   </w:t>
      </w:r>
      <w:bookmarkEnd w:id="1893"/>
    </w:p>
    <w:p w14:paraId="0E92D2D2" w14:textId="77777777" w:rsidR="002E22B8" w:rsidRDefault="002E22B8" w:rsidP="002E22B8">
      <w:pPr>
        <w:pStyle w:val="KeepWithNext"/>
        <w:rPr>
          <w:rtl/>
        </w:rPr>
      </w:pPr>
    </w:p>
    <w:p w14:paraId="5B72CA78" w14:textId="1D9A11D8" w:rsidR="00207400" w:rsidRDefault="00207400" w:rsidP="002B3FA1">
      <w:pPr>
        <w:rPr>
          <w:rtl/>
        </w:rPr>
      </w:pPr>
      <w:bookmarkStart w:id="1894" w:name="_ETM_Q1_2832745"/>
      <w:bookmarkStart w:id="1895" w:name="_ETM_Q1_2837021"/>
      <w:bookmarkStart w:id="1896" w:name="_ETM_Q1_2834260"/>
      <w:bookmarkStart w:id="1897" w:name="_ETM_Q1_2830323"/>
      <w:bookmarkEnd w:id="1894"/>
      <w:bookmarkEnd w:id="1895"/>
      <w:bookmarkEnd w:id="1896"/>
      <w:bookmarkEnd w:id="1897"/>
      <w:r>
        <w:rPr>
          <w:rtl/>
        </w:rPr>
        <w:t>אם ככה בתחום הזה שלנו אין בעיה</w:t>
      </w:r>
      <w:bookmarkStart w:id="1898" w:name="_ETM_Q1_2836402"/>
      <w:bookmarkEnd w:id="1898"/>
      <w:r w:rsidR="002E22B8">
        <w:rPr>
          <w:rFonts w:hint="cs"/>
          <w:rtl/>
        </w:rPr>
        <w:t>,</w:t>
      </w:r>
      <w:bookmarkStart w:id="1899" w:name="_ETM_Q1_2835824"/>
      <w:bookmarkEnd w:id="1899"/>
      <w:r>
        <w:rPr>
          <w:rtl/>
        </w:rPr>
        <w:t xml:space="preserve"> </w:t>
      </w:r>
      <w:r w:rsidR="002E22B8">
        <w:rPr>
          <w:rFonts w:hint="cs"/>
          <w:rtl/>
        </w:rPr>
        <w:t xml:space="preserve">בטרור </w:t>
      </w:r>
      <w:r>
        <w:rPr>
          <w:rtl/>
        </w:rPr>
        <w:t>הם מעבירים את הכ</w:t>
      </w:r>
      <w:bookmarkStart w:id="1900" w:name="_ETM_Q1_2836779"/>
      <w:bookmarkEnd w:id="1900"/>
      <w:r w:rsidR="002E22B8">
        <w:rPr>
          <w:rFonts w:hint="cs"/>
          <w:rtl/>
        </w:rPr>
        <w:t>ול.</w:t>
      </w:r>
      <w:bookmarkStart w:id="1901" w:name="_ETM_Q1_2836768"/>
      <w:bookmarkEnd w:id="1901"/>
    </w:p>
    <w:p w14:paraId="18458C4F" w14:textId="77777777" w:rsidR="002E22B8" w:rsidRDefault="002E22B8" w:rsidP="002B3FA1">
      <w:pPr>
        <w:rPr>
          <w:rtl/>
        </w:rPr>
      </w:pPr>
      <w:bookmarkStart w:id="1902" w:name="_ETM_Q1_2836847"/>
      <w:bookmarkStart w:id="1903" w:name="_ETM_Q1_2837931"/>
      <w:bookmarkEnd w:id="1902"/>
      <w:bookmarkEnd w:id="1903"/>
    </w:p>
    <w:p w14:paraId="7605ABC4" w14:textId="6F777FC7" w:rsidR="002E22B8" w:rsidRDefault="002E22B8" w:rsidP="002E22B8">
      <w:pPr>
        <w:pStyle w:val="af9"/>
        <w:keepNext/>
        <w:rPr>
          <w:rtl/>
        </w:rPr>
      </w:pPr>
      <w:bookmarkStart w:id="1904" w:name="ET_guest_928343_109"/>
      <w:r w:rsidRPr="002E22B8">
        <w:rPr>
          <w:rStyle w:val="TagStyle"/>
          <w:rtl/>
        </w:rPr>
        <w:t xml:space="preserve"> &lt;&lt; אורח &gt;&gt; </w:t>
      </w:r>
      <w:r>
        <w:rPr>
          <w:rtl/>
        </w:rPr>
        <w:t>אסנת דפנה:</w:t>
      </w:r>
      <w:r w:rsidRPr="002E22B8">
        <w:rPr>
          <w:rStyle w:val="TagStyle"/>
          <w:rtl/>
        </w:rPr>
        <w:t xml:space="preserve"> &lt;&lt; אורח &gt;&gt;</w:t>
      </w:r>
      <w:r>
        <w:rPr>
          <w:rtl/>
        </w:rPr>
        <w:t xml:space="preserve">   </w:t>
      </w:r>
      <w:bookmarkEnd w:id="1904"/>
    </w:p>
    <w:p w14:paraId="2F564FAC" w14:textId="77777777" w:rsidR="002E22B8" w:rsidRDefault="002E22B8" w:rsidP="002E22B8">
      <w:pPr>
        <w:pStyle w:val="KeepWithNext"/>
        <w:rPr>
          <w:rtl/>
        </w:rPr>
      </w:pPr>
    </w:p>
    <w:p w14:paraId="12E5DCCD" w14:textId="77777777" w:rsidR="002E22B8" w:rsidRDefault="002E22B8" w:rsidP="002E22B8">
      <w:pPr>
        <w:rPr>
          <w:rtl/>
        </w:rPr>
      </w:pPr>
      <w:bookmarkStart w:id="1905" w:name="_ETM_Q1_2840234"/>
      <w:bookmarkStart w:id="1906" w:name="_ETM_Q1_2840359"/>
      <w:bookmarkStart w:id="1907" w:name="_ETM_Q1_2840433"/>
      <w:bookmarkEnd w:id="1905"/>
      <w:bookmarkEnd w:id="1906"/>
      <w:bookmarkEnd w:id="1907"/>
      <w:r>
        <w:rPr>
          <w:rFonts w:hint="cs"/>
          <w:rtl/>
        </w:rPr>
        <w:t xml:space="preserve">בהנחה </w:t>
      </w:r>
      <w:bookmarkStart w:id="1908" w:name="_ETM_Q1_2842105"/>
      <w:bookmarkEnd w:id="1908"/>
      <w:r>
        <w:rPr>
          <w:rFonts w:hint="cs"/>
          <w:rtl/>
        </w:rPr>
        <w:t>שזה כך</w:t>
      </w:r>
      <w:bookmarkStart w:id="1909" w:name="_ETM_Q1_2842219"/>
      <w:bookmarkEnd w:id="1909"/>
      <w:r>
        <w:rPr>
          <w:rFonts w:hint="cs"/>
          <w:rtl/>
        </w:rPr>
        <w:t>, אז כן</w:t>
      </w:r>
      <w:bookmarkStart w:id="1910" w:name="_ETM_Q1_2839162"/>
      <w:bookmarkEnd w:id="1910"/>
      <w:r>
        <w:rPr>
          <w:rFonts w:hint="cs"/>
          <w:rtl/>
        </w:rPr>
        <w:t xml:space="preserve">, זה מגיע </w:t>
      </w:r>
      <w:bookmarkStart w:id="1911" w:name="_ETM_Q1_2840349"/>
      <w:bookmarkEnd w:id="1911"/>
      <w:r>
        <w:rPr>
          <w:rFonts w:hint="cs"/>
          <w:rtl/>
        </w:rPr>
        <w:t>לפרקליטות.</w:t>
      </w:r>
      <w:bookmarkStart w:id="1912" w:name="_ETM_Q1_2843555"/>
      <w:bookmarkStart w:id="1913" w:name="_ETM_Q1_2837986"/>
      <w:bookmarkStart w:id="1914" w:name="_ETM_Q1_2838086"/>
      <w:bookmarkStart w:id="1915" w:name="_ETM_Q1_2839300"/>
      <w:bookmarkEnd w:id="1912"/>
      <w:bookmarkEnd w:id="1913"/>
      <w:bookmarkEnd w:id="1914"/>
      <w:bookmarkEnd w:id="1915"/>
      <w:r>
        <w:rPr>
          <w:rFonts w:hint="cs"/>
          <w:rtl/>
        </w:rPr>
        <w:t xml:space="preserve"> צריך </w:t>
      </w:r>
      <w:bookmarkStart w:id="1916" w:name="_ETM_Q1_2844028"/>
      <w:bookmarkEnd w:id="1916"/>
      <w:r>
        <w:rPr>
          <w:rFonts w:hint="cs"/>
          <w:rtl/>
        </w:rPr>
        <w:t>לי</w:t>
      </w:r>
      <w:r w:rsidR="00207400">
        <w:rPr>
          <w:rtl/>
        </w:rPr>
        <w:t>יצר מעבר הרמטי</w:t>
      </w:r>
      <w:bookmarkStart w:id="1917" w:name="_ETM_Q1_2845469"/>
      <w:bookmarkEnd w:id="1917"/>
      <w:r w:rsidR="00207400">
        <w:rPr>
          <w:rtl/>
        </w:rPr>
        <w:t xml:space="preserve"> בתוך הפרקליטות, מהפלילי לאזרחי, ואני אומרת לאדוני</w:t>
      </w:r>
      <w:bookmarkStart w:id="1918" w:name="_ETM_Q1_2848110"/>
      <w:bookmarkEnd w:id="1918"/>
      <w:r w:rsidR="00207400">
        <w:rPr>
          <w:rtl/>
        </w:rPr>
        <w:t xml:space="preserve"> שאנחנו משקיעים לא מעט משאבים כדי שהדבר הזה יקרה.</w:t>
      </w:r>
    </w:p>
    <w:p w14:paraId="1ADB6A26" w14:textId="77777777" w:rsidR="002E22B8" w:rsidRDefault="002E22B8" w:rsidP="002E22B8">
      <w:pPr>
        <w:rPr>
          <w:rtl/>
        </w:rPr>
      </w:pPr>
      <w:bookmarkStart w:id="1919" w:name="_ETM_Q1_2857759"/>
      <w:bookmarkStart w:id="1920" w:name="_ETM_Q1_2857860"/>
      <w:bookmarkStart w:id="1921" w:name="_ETM_Q1_2857951"/>
      <w:bookmarkEnd w:id="1919"/>
      <w:bookmarkEnd w:id="1920"/>
      <w:bookmarkEnd w:id="1921"/>
    </w:p>
    <w:p w14:paraId="10EECB8B" w14:textId="77777777" w:rsidR="005B6EA6" w:rsidRDefault="00207400" w:rsidP="002E22B8">
      <w:pPr>
        <w:rPr>
          <w:rtl/>
        </w:rPr>
      </w:pPr>
      <w:bookmarkStart w:id="1922" w:name="_ETM_Q1_2858050"/>
      <w:bookmarkStart w:id="1923" w:name="_ETM_Q1_2853394"/>
      <w:bookmarkStart w:id="1924" w:name="_ETM_Q1_2856084"/>
      <w:bookmarkStart w:id="1925" w:name="_ETM_Q1_2860114"/>
      <w:bookmarkEnd w:id="1922"/>
      <w:bookmarkEnd w:id="1923"/>
      <w:bookmarkEnd w:id="1924"/>
      <w:bookmarkEnd w:id="1925"/>
      <w:r>
        <w:rPr>
          <w:rtl/>
        </w:rPr>
        <w:t xml:space="preserve">מבחינת עיתוי הגשת התביעה, </w:t>
      </w:r>
      <w:bookmarkStart w:id="1926" w:name="_ETM_Q1_2857954"/>
      <w:bookmarkEnd w:id="1926"/>
      <w:r w:rsidR="0004066A">
        <w:rPr>
          <w:rFonts w:hint="cs"/>
          <w:rtl/>
        </w:rPr>
        <w:t>א</w:t>
      </w:r>
      <w:bookmarkStart w:id="1927" w:name="_ETM_Q1_2857783"/>
      <w:bookmarkEnd w:id="1927"/>
      <w:r>
        <w:rPr>
          <w:rtl/>
        </w:rPr>
        <w:t>דוני, אני רוצה להסביר מדוע זה נכון לחכות לסוף ההליך הפלילי, כאשר יש הליך פלילי. להגיש הליך אזרחי במקביל לניהול הליך פלילי זה כמו להמציא א</w:t>
      </w:r>
      <w:bookmarkStart w:id="1928" w:name="_ETM_Q1_2862172"/>
      <w:bookmarkEnd w:id="1928"/>
      <w:r>
        <w:rPr>
          <w:rtl/>
        </w:rPr>
        <w:t>ת הגלגל פעמיים</w:t>
      </w:r>
      <w:bookmarkStart w:id="1929" w:name="_ETM_Q1_2867529"/>
      <w:bookmarkStart w:id="1930" w:name="_ETM_Q1_2866114"/>
      <w:bookmarkEnd w:id="1929"/>
      <w:bookmarkEnd w:id="1930"/>
      <w:r>
        <w:rPr>
          <w:rtl/>
        </w:rPr>
        <w:t>, כאשר אתה גם מסתכן בקביעות סותרות בבית המשפט הזה לעומת בית המשפ</w:t>
      </w:r>
      <w:bookmarkStart w:id="1931" w:name="_ETM_Q1_2872014"/>
      <w:bookmarkEnd w:id="1931"/>
      <w:r>
        <w:rPr>
          <w:rtl/>
        </w:rPr>
        <w:t>ט הזה</w:t>
      </w:r>
      <w:r w:rsidR="0004066A">
        <w:rPr>
          <w:rFonts w:hint="cs"/>
          <w:rtl/>
        </w:rPr>
        <w:t>.</w:t>
      </w:r>
      <w:r>
        <w:rPr>
          <w:rtl/>
        </w:rPr>
        <w:t xml:space="preserve"> ולכן זה דבר מאוד לא נבון לעשות מבחינת השקעת משאבים</w:t>
      </w:r>
      <w:bookmarkStart w:id="1932" w:name="_ETM_Q1_2877409"/>
      <w:bookmarkEnd w:id="1932"/>
      <w:r w:rsidR="0004066A">
        <w:rPr>
          <w:rFonts w:hint="cs"/>
          <w:rtl/>
        </w:rPr>
        <w:t>.</w:t>
      </w:r>
      <w:r>
        <w:rPr>
          <w:rtl/>
        </w:rPr>
        <w:t xml:space="preserve"> מה גם</w:t>
      </w:r>
      <w:bookmarkStart w:id="1933" w:name="_ETM_Q1_2878638"/>
      <w:bookmarkEnd w:id="1933"/>
      <w:r w:rsidR="0004066A">
        <w:rPr>
          <w:rFonts w:hint="cs"/>
          <w:rtl/>
        </w:rPr>
        <w:t xml:space="preserve">, </w:t>
      </w:r>
      <w:bookmarkStart w:id="1934" w:name="_ETM_Q1_2877780"/>
      <w:bookmarkStart w:id="1935" w:name="_ETM_Q1_2879061"/>
      <w:bookmarkEnd w:id="1934"/>
      <w:bookmarkEnd w:id="1935"/>
      <w:r w:rsidR="0004066A">
        <w:rPr>
          <w:rFonts w:hint="cs"/>
          <w:rtl/>
        </w:rPr>
        <w:t>ש</w:t>
      </w:r>
      <w:r>
        <w:rPr>
          <w:rtl/>
        </w:rPr>
        <w:t>יש לנו בצנרת הליכים שמסתיימים וצריך לעבוד עליהם לאחר סיום ההליך הפלילי</w:t>
      </w:r>
      <w:r w:rsidR="0004066A">
        <w:rPr>
          <w:rFonts w:hint="cs"/>
          <w:rtl/>
        </w:rPr>
        <w:t>.</w:t>
      </w:r>
      <w:bookmarkStart w:id="1936" w:name="_ETM_Q1_2903474"/>
      <w:bookmarkStart w:id="1937" w:name="_ETM_Q1_2903325"/>
      <w:bookmarkEnd w:id="1936"/>
      <w:bookmarkEnd w:id="1937"/>
      <w:r>
        <w:rPr>
          <w:rtl/>
        </w:rPr>
        <w:t xml:space="preserve"> כך שנכון שנשקיע את המשאבים שלנו בזירוז ועבודה על ההליכים האלה, כאשר אנחנו יכולים להסתמך בהם לפי סעיף </w:t>
      </w:r>
      <w:r w:rsidR="0004066A">
        <w:rPr>
          <w:rFonts w:hint="cs"/>
          <w:rtl/>
        </w:rPr>
        <w:t>42</w:t>
      </w:r>
      <w:r>
        <w:rPr>
          <w:rtl/>
        </w:rPr>
        <w:t xml:space="preserve"> </w:t>
      </w:r>
      <w:bookmarkStart w:id="1938" w:name="_ETM_Q1_2896464"/>
      <w:bookmarkEnd w:id="1938"/>
      <w:r>
        <w:rPr>
          <w:rtl/>
        </w:rPr>
        <w:t xml:space="preserve">לפקודת הראיות על הקביעות </w:t>
      </w:r>
      <w:r w:rsidR="0004066A">
        <w:rPr>
          <w:rFonts w:hint="cs"/>
          <w:rtl/>
        </w:rPr>
        <w:t>ו</w:t>
      </w:r>
      <w:r>
        <w:rPr>
          <w:rtl/>
        </w:rPr>
        <w:t xml:space="preserve">הממצאים </w:t>
      </w:r>
      <w:r>
        <w:rPr>
          <w:rtl/>
        </w:rPr>
        <w:lastRenderedPageBreak/>
        <w:t>העובדתיים של בית המשפט הפלילי</w:t>
      </w:r>
      <w:bookmarkStart w:id="1939" w:name="_ETM_Q1_2903226"/>
      <w:bookmarkEnd w:id="1939"/>
      <w:r>
        <w:rPr>
          <w:rtl/>
        </w:rPr>
        <w:t xml:space="preserve"> ול</w:t>
      </w:r>
      <w:bookmarkStart w:id="1940" w:name="_ETM_Q1_2902574"/>
      <w:bookmarkEnd w:id="1940"/>
      <w:r>
        <w:rPr>
          <w:rtl/>
        </w:rPr>
        <w:t xml:space="preserve">ייצר לעצמנו </w:t>
      </w:r>
      <w:bookmarkStart w:id="1941" w:name="_ETM_Q1_2900664"/>
      <w:bookmarkEnd w:id="1941"/>
      <w:r w:rsidR="0004066A">
        <w:rPr>
          <w:rFonts w:hint="cs"/>
          <w:rtl/>
        </w:rPr>
        <w:t>כ</w:t>
      </w:r>
      <w:r>
        <w:rPr>
          <w:rtl/>
        </w:rPr>
        <w:t xml:space="preserve">ר </w:t>
      </w:r>
      <w:r w:rsidR="0004066A">
        <w:rPr>
          <w:rFonts w:hint="cs"/>
          <w:rtl/>
        </w:rPr>
        <w:t>נוח</w:t>
      </w:r>
      <w:bookmarkStart w:id="1942" w:name="_ETM_Q1_2905271"/>
      <w:bookmarkEnd w:id="1942"/>
      <w:r w:rsidR="0004066A">
        <w:rPr>
          <w:rFonts w:hint="cs"/>
          <w:rtl/>
        </w:rPr>
        <w:t xml:space="preserve"> </w:t>
      </w:r>
      <w:r>
        <w:rPr>
          <w:rtl/>
        </w:rPr>
        <w:t>יותר</w:t>
      </w:r>
      <w:r w:rsidR="0004066A">
        <w:rPr>
          <w:rFonts w:hint="cs"/>
          <w:rtl/>
        </w:rPr>
        <w:t xml:space="preserve"> </w:t>
      </w:r>
      <w:r>
        <w:rPr>
          <w:rtl/>
        </w:rPr>
        <w:t>להוכחת התבי</w:t>
      </w:r>
      <w:bookmarkStart w:id="1943" w:name="_ETM_Q1_2908834"/>
      <w:bookmarkEnd w:id="1943"/>
      <w:r>
        <w:rPr>
          <w:rtl/>
        </w:rPr>
        <w:t>עה, מאשר ש</w:t>
      </w:r>
      <w:bookmarkStart w:id="1944" w:name="_ETM_Q1_2905810"/>
      <w:bookmarkEnd w:id="1944"/>
      <w:r>
        <w:rPr>
          <w:rtl/>
        </w:rPr>
        <w:t xml:space="preserve">נמציא את הגלגל פעמיים ואולי גם נסתכן בזה שאחרי כל העבודה בבית המשפט הפלילי </w:t>
      </w:r>
      <w:r w:rsidR="0004066A">
        <w:rPr>
          <w:rFonts w:hint="cs"/>
          <w:rtl/>
        </w:rPr>
        <w:t>יי</w:t>
      </w:r>
      <w:r>
        <w:rPr>
          <w:rtl/>
        </w:rPr>
        <w:t xml:space="preserve">קבע משהו אחר לחלוטין, </w:t>
      </w:r>
      <w:r w:rsidR="0004066A">
        <w:rPr>
          <w:rFonts w:hint="cs"/>
          <w:rtl/>
        </w:rPr>
        <w:t xml:space="preserve">חלילה, </w:t>
      </w:r>
      <w:r>
        <w:rPr>
          <w:rtl/>
        </w:rPr>
        <w:t>אולי אפילו</w:t>
      </w:r>
      <w:bookmarkStart w:id="1945" w:name="_ETM_Q1_2914069"/>
      <w:bookmarkEnd w:id="1945"/>
      <w:r>
        <w:rPr>
          <w:rtl/>
        </w:rPr>
        <w:t xml:space="preserve"> זיכוי, וכל העבודה הייתה לשווא</w:t>
      </w:r>
      <w:bookmarkStart w:id="1946" w:name="_ETM_Q1_2912784"/>
      <w:bookmarkEnd w:id="1946"/>
      <w:r>
        <w:rPr>
          <w:rtl/>
        </w:rPr>
        <w:t>.</w:t>
      </w:r>
      <w:bookmarkStart w:id="1947" w:name="_ETM_Q1_2915672"/>
      <w:bookmarkEnd w:id="1947"/>
    </w:p>
    <w:p w14:paraId="7D33CB36" w14:textId="77777777" w:rsidR="005B6EA6" w:rsidRDefault="005B6EA6" w:rsidP="002E22B8">
      <w:pPr>
        <w:rPr>
          <w:rtl/>
        </w:rPr>
      </w:pPr>
      <w:bookmarkStart w:id="1948" w:name="_ETM_Q1_2915809"/>
      <w:bookmarkStart w:id="1949" w:name="_ETM_Q1_2916543"/>
      <w:bookmarkStart w:id="1950" w:name="_ETM_Q1_2916656"/>
      <w:bookmarkEnd w:id="1948"/>
      <w:bookmarkEnd w:id="1949"/>
      <w:bookmarkEnd w:id="1950"/>
    </w:p>
    <w:p w14:paraId="73387BE6" w14:textId="3C9CFE64" w:rsidR="00207400" w:rsidRDefault="002C296C" w:rsidP="002E22B8">
      <w:pPr>
        <w:rPr>
          <w:rtl/>
        </w:rPr>
      </w:pPr>
      <w:bookmarkStart w:id="1951" w:name="_ETM_Q1_2915833"/>
      <w:bookmarkStart w:id="1952" w:name="_ETM_Q1_2915910"/>
      <w:bookmarkStart w:id="1953" w:name="_ETM_Q1_2916038"/>
      <w:bookmarkStart w:id="1954" w:name="_ETM_Q1_2915843"/>
      <w:bookmarkStart w:id="1955" w:name="_ETM_Q1_2919082"/>
      <w:bookmarkEnd w:id="1951"/>
      <w:bookmarkEnd w:id="1952"/>
      <w:bookmarkEnd w:id="1953"/>
      <w:bookmarkEnd w:id="1954"/>
      <w:bookmarkEnd w:id="1955"/>
      <w:r>
        <w:rPr>
          <w:rFonts w:hint="cs"/>
          <w:rtl/>
        </w:rPr>
        <w:t>אז מבחינת</w:t>
      </w:r>
      <w:r w:rsidR="00207400">
        <w:rPr>
          <w:rtl/>
        </w:rPr>
        <w:t xml:space="preserve"> השקעת משאבים, ובטח במשאבים הלא כל כך רחבים שציינתי, נכון להשקיע בתיקים שהסתיים ב</w:t>
      </w:r>
      <w:r>
        <w:rPr>
          <w:rFonts w:hint="cs"/>
          <w:rtl/>
        </w:rPr>
        <w:t>הם ה</w:t>
      </w:r>
      <w:bookmarkStart w:id="1956" w:name="_ETM_Q1_2925517"/>
      <w:bookmarkEnd w:id="1956"/>
      <w:r w:rsidR="00207400">
        <w:rPr>
          <w:rtl/>
        </w:rPr>
        <w:t>הליך הפלילי</w:t>
      </w:r>
      <w:r>
        <w:rPr>
          <w:rFonts w:hint="cs"/>
          <w:rtl/>
        </w:rPr>
        <w:t>,</w:t>
      </w:r>
      <w:bookmarkStart w:id="1957" w:name="_ETM_Q1_2925335"/>
      <w:bookmarkEnd w:id="1957"/>
      <w:r w:rsidR="00207400">
        <w:rPr>
          <w:rtl/>
        </w:rPr>
        <w:t xml:space="preserve"> למעט מקרים חריגים</w:t>
      </w:r>
      <w:r>
        <w:rPr>
          <w:rFonts w:hint="cs"/>
          <w:rtl/>
        </w:rPr>
        <w:t>.</w:t>
      </w:r>
      <w:r w:rsidR="00207400">
        <w:rPr>
          <w:rtl/>
        </w:rPr>
        <w:t xml:space="preserve"> יש לפעמים מקרים חריגים, לא רק בתחום של טרור, שאנחנו מחליטים לנהל פעמיים מכל מיני סיבות מיוחדות.</w:t>
      </w:r>
      <w:bookmarkStart w:id="1958" w:name="_ETM_Q1_2937553"/>
      <w:bookmarkEnd w:id="1958"/>
    </w:p>
    <w:p w14:paraId="17FC80F1" w14:textId="77777777" w:rsidR="002C296C" w:rsidRDefault="002C296C" w:rsidP="002E22B8">
      <w:pPr>
        <w:rPr>
          <w:rtl/>
        </w:rPr>
      </w:pPr>
      <w:bookmarkStart w:id="1959" w:name="_ETM_Q1_2937670"/>
      <w:bookmarkEnd w:id="1959"/>
    </w:p>
    <w:p w14:paraId="7AF206D1" w14:textId="407CE1F9" w:rsidR="002C296C" w:rsidRDefault="002C296C" w:rsidP="002C296C">
      <w:pPr>
        <w:pStyle w:val="af6"/>
        <w:keepNext/>
        <w:rPr>
          <w:rtl/>
        </w:rPr>
      </w:pPr>
      <w:bookmarkStart w:id="1960" w:name="ET_yor_6164_110"/>
      <w:r w:rsidRPr="002C296C">
        <w:rPr>
          <w:rStyle w:val="TagStyle"/>
          <w:rtl/>
        </w:rPr>
        <w:t xml:space="preserve"> &lt;&lt; יור &gt;&gt; </w:t>
      </w:r>
      <w:r>
        <w:rPr>
          <w:rtl/>
        </w:rPr>
        <w:t>היו"ר עמית הלוי:</w:t>
      </w:r>
      <w:r w:rsidRPr="002C296C">
        <w:rPr>
          <w:rStyle w:val="TagStyle"/>
          <w:rtl/>
        </w:rPr>
        <w:t xml:space="preserve"> &lt;&lt; יור &gt;&gt;</w:t>
      </w:r>
      <w:r>
        <w:rPr>
          <w:rtl/>
        </w:rPr>
        <w:t xml:space="preserve">   </w:t>
      </w:r>
      <w:bookmarkEnd w:id="1960"/>
    </w:p>
    <w:p w14:paraId="3AFAEFB5" w14:textId="77777777" w:rsidR="002C296C" w:rsidRDefault="002C296C" w:rsidP="002C296C">
      <w:pPr>
        <w:pStyle w:val="KeepWithNext"/>
        <w:rPr>
          <w:rtl/>
        </w:rPr>
      </w:pPr>
    </w:p>
    <w:p w14:paraId="52D756E0" w14:textId="47917BD4" w:rsidR="00207400" w:rsidRDefault="00207400" w:rsidP="002B3FA1">
      <w:pPr>
        <w:rPr>
          <w:rtl/>
        </w:rPr>
      </w:pPr>
      <w:bookmarkStart w:id="1961" w:name="_ETM_Q1_2940208"/>
      <w:bookmarkStart w:id="1962" w:name="_ETM_Q1_2935310"/>
      <w:bookmarkStart w:id="1963" w:name="_ETM_Q1_2936583"/>
      <w:bookmarkEnd w:id="1961"/>
      <w:bookmarkEnd w:id="1962"/>
      <w:bookmarkEnd w:id="1963"/>
      <w:r>
        <w:rPr>
          <w:rtl/>
        </w:rPr>
        <w:t>במקרים שאין הליך</w:t>
      </w:r>
      <w:bookmarkStart w:id="1964" w:name="_ETM_Q1_2936764"/>
      <w:bookmarkEnd w:id="1964"/>
      <w:r>
        <w:rPr>
          <w:rtl/>
        </w:rPr>
        <w:t xml:space="preserve"> </w:t>
      </w:r>
      <w:r w:rsidR="002C296C">
        <w:rPr>
          <w:rFonts w:hint="cs"/>
          <w:rtl/>
        </w:rPr>
        <w:t>פ</w:t>
      </w:r>
      <w:r>
        <w:rPr>
          <w:rtl/>
        </w:rPr>
        <w:t>לילי</w:t>
      </w:r>
      <w:r w:rsidR="002C296C">
        <w:rPr>
          <w:rFonts w:hint="cs"/>
          <w:rtl/>
        </w:rPr>
        <w:t>,</w:t>
      </w:r>
      <w:r>
        <w:rPr>
          <w:rtl/>
        </w:rPr>
        <w:t xml:space="preserve"> מתי את יודעת על זה? </w:t>
      </w:r>
      <w:bookmarkStart w:id="1965" w:name="_ETM_Q1_2939838"/>
      <w:bookmarkEnd w:id="1965"/>
      <w:r w:rsidR="002C296C">
        <w:rPr>
          <w:rFonts w:hint="cs"/>
          <w:rtl/>
        </w:rPr>
        <w:t>נניח ש</w:t>
      </w:r>
      <w:r>
        <w:rPr>
          <w:rtl/>
        </w:rPr>
        <w:t xml:space="preserve">הגיע תיק לפרקליטות </w:t>
      </w:r>
      <w:r w:rsidR="002C296C">
        <w:rPr>
          <w:rFonts w:hint="cs"/>
          <w:rtl/>
        </w:rPr>
        <w:t>ב-1</w:t>
      </w:r>
      <w:r>
        <w:rPr>
          <w:rtl/>
        </w:rPr>
        <w:t xml:space="preserve"> לינואר, מה קורה איתו? איך סדר הדברים וסדר הזמנים?</w:t>
      </w:r>
    </w:p>
    <w:p w14:paraId="1642F57F" w14:textId="77777777" w:rsidR="002C296C" w:rsidRDefault="002C296C" w:rsidP="002B3FA1">
      <w:pPr>
        <w:rPr>
          <w:rtl/>
        </w:rPr>
      </w:pPr>
      <w:bookmarkStart w:id="1966" w:name="_ETM_Q1_2945667"/>
      <w:bookmarkEnd w:id="1966"/>
    </w:p>
    <w:p w14:paraId="62EBA1A8" w14:textId="44A52701" w:rsidR="002C296C" w:rsidRDefault="002C296C" w:rsidP="002C296C">
      <w:pPr>
        <w:pStyle w:val="af9"/>
        <w:keepNext/>
        <w:rPr>
          <w:rtl/>
        </w:rPr>
      </w:pPr>
      <w:bookmarkStart w:id="1967" w:name="ET_guest_928343_111"/>
      <w:r w:rsidRPr="002C296C">
        <w:rPr>
          <w:rStyle w:val="TagStyle"/>
          <w:rtl/>
        </w:rPr>
        <w:t xml:space="preserve"> &lt;&lt; אורח &gt;&gt; </w:t>
      </w:r>
      <w:r>
        <w:rPr>
          <w:rtl/>
        </w:rPr>
        <w:t>אסנת דפנה:</w:t>
      </w:r>
      <w:r w:rsidRPr="002C296C">
        <w:rPr>
          <w:rStyle w:val="TagStyle"/>
          <w:rtl/>
        </w:rPr>
        <w:t xml:space="preserve"> &lt;&lt; אורח &gt;&gt;</w:t>
      </w:r>
      <w:r>
        <w:rPr>
          <w:rtl/>
        </w:rPr>
        <w:t xml:space="preserve">   </w:t>
      </w:r>
      <w:bookmarkEnd w:id="1967"/>
    </w:p>
    <w:p w14:paraId="61CB799D" w14:textId="77777777" w:rsidR="002C296C" w:rsidRDefault="002C296C" w:rsidP="002C296C">
      <w:pPr>
        <w:pStyle w:val="KeepWithNext"/>
        <w:rPr>
          <w:rtl/>
        </w:rPr>
      </w:pPr>
    </w:p>
    <w:p w14:paraId="740C9FA0" w14:textId="05AF7159" w:rsidR="00207400" w:rsidRDefault="00207400" w:rsidP="002B3FA1">
      <w:pPr>
        <w:rPr>
          <w:rtl/>
        </w:rPr>
      </w:pPr>
      <w:bookmarkStart w:id="1968" w:name="_ETM_Q1_2951293"/>
      <w:bookmarkStart w:id="1969" w:name="_ETM_Q1_2951365"/>
      <w:bookmarkStart w:id="1970" w:name="_ETM_Q1_2946764"/>
      <w:bookmarkStart w:id="1971" w:name="_ETM_Q1_2948199"/>
      <w:bookmarkEnd w:id="1968"/>
      <w:bookmarkEnd w:id="1969"/>
      <w:bookmarkEnd w:id="1970"/>
      <w:bookmarkEnd w:id="1971"/>
      <w:r>
        <w:rPr>
          <w:rtl/>
        </w:rPr>
        <w:t xml:space="preserve">אם הפרקליטות החליטה לסגור את התיק </w:t>
      </w:r>
      <w:r w:rsidR="002C296C">
        <w:rPr>
          <w:rFonts w:hint="cs"/>
          <w:rtl/>
        </w:rPr>
        <w:t>ו</w:t>
      </w:r>
      <w:r>
        <w:rPr>
          <w:rtl/>
        </w:rPr>
        <w:t>לא לנהל הל</w:t>
      </w:r>
      <w:bookmarkStart w:id="1972" w:name="_ETM_Q1_2951333"/>
      <w:bookmarkEnd w:id="1972"/>
      <w:r>
        <w:rPr>
          <w:rtl/>
        </w:rPr>
        <w:t>יך, מאחר שסברו שאין ראי</w:t>
      </w:r>
      <w:bookmarkStart w:id="1973" w:name="_ETM_Q1_2952353"/>
      <w:bookmarkStart w:id="1974" w:name="_ETM_Q1_2952630"/>
      <w:bookmarkEnd w:id="1973"/>
      <w:bookmarkEnd w:id="1974"/>
      <w:r>
        <w:rPr>
          <w:rtl/>
        </w:rPr>
        <w:t xml:space="preserve">ות </w:t>
      </w:r>
      <w:bookmarkStart w:id="1975" w:name="_ETM_Q1_2952813"/>
      <w:bookmarkEnd w:id="1975"/>
      <w:r w:rsidR="002C296C">
        <w:rPr>
          <w:rFonts w:hint="cs"/>
          <w:rtl/>
        </w:rPr>
        <w:t>- - -</w:t>
      </w:r>
      <w:bookmarkStart w:id="1976" w:name="_ETM_Q1_2951989"/>
      <w:bookmarkStart w:id="1977" w:name="_ETM_Q1_2952833"/>
      <w:bookmarkStart w:id="1978" w:name="_ETM_Q1_2953102"/>
      <w:bookmarkEnd w:id="1976"/>
      <w:bookmarkEnd w:id="1977"/>
      <w:bookmarkEnd w:id="1978"/>
    </w:p>
    <w:p w14:paraId="1D157585" w14:textId="77777777" w:rsidR="002C296C" w:rsidRDefault="002C296C" w:rsidP="002B3FA1">
      <w:pPr>
        <w:rPr>
          <w:rtl/>
        </w:rPr>
      </w:pPr>
      <w:bookmarkStart w:id="1979" w:name="_ETM_Q1_2953179"/>
      <w:bookmarkEnd w:id="1979"/>
    </w:p>
    <w:p w14:paraId="492AD4A1" w14:textId="3D8958AF" w:rsidR="002C296C" w:rsidRDefault="002C296C" w:rsidP="002C296C">
      <w:pPr>
        <w:pStyle w:val="af6"/>
        <w:keepNext/>
        <w:rPr>
          <w:rtl/>
        </w:rPr>
      </w:pPr>
      <w:bookmarkStart w:id="1980" w:name="ET_yor_6164_112"/>
      <w:r w:rsidRPr="002C296C">
        <w:rPr>
          <w:rStyle w:val="TagStyle"/>
          <w:rtl/>
        </w:rPr>
        <w:t xml:space="preserve"> &lt;&lt; יור &gt;&gt; </w:t>
      </w:r>
      <w:r>
        <w:rPr>
          <w:rtl/>
        </w:rPr>
        <w:t>היו"ר עמית הלוי:</w:t>
      </w:r>
      <w:r w:rsidRPr="002C296C">
        <w:rPr>
          <w:rStyle w:val="TagStyle"/>
          <w:rtl/>
        </w:rPr>
        <w:t xml:space="preserve"> &lt;&lt; יור &gt;&gt;</w:t>
      </w:r>
      <w:r>
        <w:rPr>
          <w:rtl/>
        </w:rPr>
        <w:t xml:space="preserve">   </w:t>
      </w:r>
      <w:bookmarkEnd w:id="1980"/>
    </w:p>
    <w:p w14:paraId="324FC81C" w14:textId="77777777" w:rsidR="002C296C" w:rsidRDefault="002C296C" w:rsidP="002C296C">
      <w:pPr>
        <w:pStyle w:val="KeepWithNext"/>
        <w:rPr>
          <w:rtl/>
        </w:rPr>
      </w:pPr>
    </w:p>
    <w:p w14:paraId="6D6384A4" w14:textId="23B29B85" w:rsidR="00194284" w:rsidRDefault="002C296C" w:rsidP="002B3FA1">
      <w:pPr>
        <w:rPr>
          <w:rtl/>
        </w:rPr>
      </w:pPr>
      <w:bookmarkStart w:id="1981" w:name="_ETM_Q1_2953877"/>
      <w:bookmarkStart w:id="1982" w:name="_ETM_Q1_2955229"/>
      <w:bookmarkEnd w:id="1981"/>
      <w:bookmarkEnd w:id="1982"/>
      <w:r>
        <w:rPr>
          <w:rFonts w:hint="cs"/>
          <w:rtl/>
        </w:rPr>
        <w:t xml:space="preserve">כמה זמן </w:t>
      </w:r>
      <w:bookmarkStart w:id="1983" w:name="_ETM_Q1_2953345"/>
      <w:bookmarkEnd w:id="1983"/>
      <w:r>
        <w:rPr>
          <w:rFonts w:hint="cs"/>
          <w:rtl/>
        </w:rPr>
        <w:t>בממוצע</w:t>
      </w:r>
      <w:bookmarkStart w:id="1984" w:name="_ETM_Q1_2957403"/>
      <w:bookmarkEnd w:id="1984"/>
      <w:r>
        <w:rPr>
          <w:rFonts w:hint="cs"/>
          <w:rtl/>
        </w:rPr>
        <w:t xml:space="preserve"> </w:t>
      </w:r>
      <w:r w:rsidR="00207400">
        <w:rPr>
          <w:rtl/>
        </w:rPr>
        <w:t>זה לוקח</w:t>
      </w:r>
      <w:bookmarkStart w:id="1985" w:name="_ETM_Q1_2955363"/>
      <w:bookmarkEnd w:id="1985"/>
      <w:r w:rsidR="00207400">
        <w:rPr>
          <w:rtl/>
        </w:rPr>
        <w:t xml:space="preserve"> </w:t>
      </w:r>
      <w:bookmarkStart w:id="1986" w:name="_ETM_Q1_2954822"/>
      <w:bookmarkEnd w:id="1986"/>
      <w:r w:rsidR="00207400">
        <w:rPr>
          <w:rtl/>
        </w:rPr>
        <w:t>מ</w:t>
      </w:r>
      <w:r w:rsidR="00194284">
        <w:rPr>
          <w:rFonts w:hint="cs"/>
          <w:rtl/>
        </w:rPr>
        <w:t>רגע</w:t>
      </w:r>
      <w:r w:rsidR="00207400">
        <w:rPr>
          <w:rtl/>
        </w:rPr>
        <w:t xml:space="preserve"> ששחר מעבירה </w:t>
      </w:r>
      <w:r w:rsidR="00194284">
        <w:rPr>
          <w:rFonts w:hint="cs"/>
          <w:rtl/>
        </w:rPr>
        <w:t>ו</w:t>
      </w:r>
      <w:r w:rsidR="00207400">
        <w:rPr>
          <w:rtl/>
        </w:rPr>
        <w:t>עד שהם</w:t>
      </w:r>
      <w:r w:rsidR="00194284">
        <w:rPr>
          <w:rFonts w:hint="cs"/>
          <w:rtl/>
        </w:rPr>
        <w:t xml:space="preserve"> מחליטים?</w:t>
      </w:r>
    </w:p>
    <w:p w14:paraId="5E490E4E" w14:textId="77777777" w:rsidR="00194284" w:rsidRDefault="00194284" w:rsidP="002B3FA1">
      <w:pPr>
        <w:rPr>
          <w:rtl/>
        </w:rPr>
      </w:pPr>
    </w:p>
    <w:p w14:paraId="597EEBEC" w14:textId="60F49FE2" w:rsidR="00194284" w:rsidRDefault="00194284" w:rsidP="00194284">
      <w:pPr>
        <w:pStyle w:val="-"/>
        <w:keepNext/>
        <w:rPr>
          <w:rtl/>
        </w:rPr>
      </w:pPr>
      <w:bookmarkStart w:id="1987" w:name="ET_speakercontinue_928343_113"/>
      <w:r w:rsidRPr="00194284">
        <w:rPr>
          <w:rStyle w:val="TagStyle"/>
          <w:rtl/>
        </w:rPr>
        <w:t xml:space="preserve"> &lt;&lt; דובר_המשך &gt;&gt; </w:t>
      </w:r>
      <w:r>
        <w:rPr>
          <w:rtl/>
        </w:rPr>
        <w:t>אסנת דפנה:</w:t>
      </w:r>
      <w:r w:rsidRPr="00194284">
        <w:rPr>
          <w:rStyle w:val="TagStyle"/>
          <w:rtl/>
        </w:rPr>
        <w:t xml:space="preserve"> &lt;&lt; דובר_המשך &gt;&gt;</w:t>
      </w:r>
      <w:r>
        <w:rPr>
          <w:rtl/>
        </w:rPr>
        <w:t xml:space="preserve">   </w:t>
      </w:r>
      <w:bookmarkEnd w:id="1987"/>
    </w:p>
    <w:p w14:paraId="71EAAC14" w14:textId="77777777" w:rsidR="00194284" w:rsidRDefault="00194284" w:rsidP="00194284">
      <w:pPr>
        <w:pStyle w:val="KeepWithNext"/>
        <w:rPr>
          <w:rtl/>
        </w:rPr>
      </w:pPr>
    </w:p>
    <w:p w14:paraId="5D4AE85F" w14:textId="5335598D" w:rsidR="00207400" w:rsidRDefault="00194284" w:rsidP="00194284">
      <w:pPr>
        <w:rPr>
          <w:rtl/>
        </w:rPr>
      </w:pPr>
      <w:bookmarkStart w:id="1988" w:name="_ETM_Q1_2959525"/>
      <w:bookmarkEnd w:id="1988"/>
      <w:r>
        <w:rPr>
          <w:rFonts w:hint="cs"/>
          <w:rtl/>
        </w:rPr>
        <w:t>ב</w:t>
      </w:r>
      <w:r w:rsidR="00207400">
        <w:rPr>
          <w:rtl/>
        </w:rPr>
        <w:t>פרקליטות</w:t>
      </w:r>
      <w:r>
        <w:rPr>
          <w:rFonts w:hint="cs"/>
          <w:rtl/>
        </w:rPr>
        <w:t xml:space="preserve"> </w:t>
      </w:r>
      <w:bookmarkStart w:id="1989" w:name="_ETM_Q1_2957830"/>
      <w:bookmarkStart w:id="1990" w:name="_ETM_Q1_2958499"/>
      <w:bookmarkEnd w:id="1989"/>
      <w:bookmarkEnd w:id="1990"/>
      <w:r w:rsidR="00207400">
        <w:rPr>
          <w:rtl/>
        </w:rPr>
        <w:t>הפלילית</w:t>
      </w:r>
      <w:r>
        <w:rPr>
          <w:rFonts w:hint="cs"/>
          <w:rtl/>
        </w:rPr>
        <w:t xml:space="preserve"> –</w:t>
      </w:r>
      <w:bookmarkStart w:id="1991" w:name="_ETM_Q1_2964118"/>
      <w:bookmarkEnd w:id="1991"/>
      <w:r w:rsidR="00207400">
        <w:rPr>
          <w:rtl/>
        </w:rPr>
        <w:t xml:space="preserve"> אני לא יכולה לנקו</w:t>
      </w:r>
      <w:r>
        <w:rPr>
          <w:rFonts w:hint="cs"/>
          <w:rtl/>
        </w:rPr>
        <w:t>ב</w:t>
      </w:r>
      <w:bookmarkStart w:id="1992" w:name="_ETM_Q1_2958142"/>
      <w:bookmarkEnd w:id="1992"/>
      <w:r w:rsidR="00207400">
        <w:rPr>
          <w:rtl/>
        </w:rPr>
        <w:t xml:space="preserve"> בזמנים. אני מנהלת בפרקליטות האזרחית</w:t>
      </w:r>
      <w:r>
        <w:rPr>
          <w:rFonts w:hint="cs"/>
          <w:rtl/>
        </w:rPr>
        <w:t>.</w:t>
      </w:r>
    </w:p>
    <w:p w14:paraId="5A186892" w14:textId="77777777" w:rsidR="00194284" w:rsidRDefault="00194284" w:rsidP="00194284">
      <w:pPr>
        <w:rPr>
          <w:rtl/>
        </w:rPr>
      </w:pPr>
      <w:bookmarkStart w:id="1993" w:name="_ETM_Q1_2968517"/>
      <w:bookmarkStart w:id="1994" w:name="_ETM_Q1_2968580"/>
      <w:bookmarkEnd w:id="1993"/>
      <w:bookmarkEnd w:id="1994"/>
    </w:p>
    <w:p w14:paraId="7D110D17" w14:textId="13ACC654" w:rsidR="00194284" w:rsidRDefault="00194284" w:rsidP="00194284">
      <w:pPr>
        <w:pStyle w:val="af6"/>
        <w:keepNext/>
        <w:rPr>
          <w:rtl/>
        </w:rPr>
      </w:pPr>
      <w:bookmarkStart w:id="1995" w:name="ET_yor_6164_114"/>
      <w:r w:rsidRPr="00194284">
        <w:rPr>
          <w:rStyle w:val="TagStyle"/>
          <w:rtl/>
        </w:rPr>
        <w:t xml:space="preserve"> &lt;&lt; יור &gt;&gt; </w:t>
      </w:r>
      <w:r>
        <w:rPr>
          <w:rtl/>
        </w:rPr>
        <w:t>היו"ר עמית הלוי:</w:t>
      </w:r>
      <w:r w:rsidRPr="00194284">
        <w:rPr>
          <w:rStyle w:val="TagStyle"/>
          <w:rtl/>
        </w:rPr>
        <w:t xml:space="preserve"> &lt;&lt; יור &gt;&gt;</w:t>
      </w:r>
      <w:r>
        <w:rPr>
          <w:rtl/>
        </w:rPr>
        <w:t xml:space="preserve">   </w:t>
      </w:r>
      <w:bookmarkEnd w:id="1995"/>
    </w:p>
    <w:p w14:paraId="5C4BE6F9" w14:textId="77777777" w:rsidR="00194284" w:rsidRDefault="00194284" w:rsidP="00194284">
      <w:pPr>
        <w:pStyle w:val="KeepWithNext"/>
        <w:rPr>
          <w:rtl/>
        </w:rPr>
      </w:pPr>
    </w:p>
    <w:p w14:paraId="60568975" w14:textId="581B2866" w:rsidR="00207400" w:rsidRDefault="00194284" w:rsidP="002B3FA1">
      <w:pPr>
        <w:rPr>
          <w:rtl/>
        </w:rPr>
      </w:pPr>
      <w:bookmarkStart w:id="1996" w:name="_ETM_Q1_2961715"/>
      <w:bookmarkStart w:id="1997" w:name="_ETM_Q1_2965870"/>
      <w:bookmarkStart w:id="1998" w:name="_ETM_Q1_2963913"/>
      <w:bookmarkEnd w:id="1996"/>
      <w:bookmarkEnd w:id="1997"/>
      <w:bookmarkEnd w:id="1998"/>
      <w:r>
        <w:rPr>
          <w:rFonts w:hint="cs"/>
          <w:rtl/>
        </w:rPr>
        <w:t xml:space="preserve">הבנתי. </w:t>
      </w:r>
      <w:r w:rsidR="00207400">
        <w:rPr>
          <w:rtl/>
        </w:rPr>
        <w:t xml:space="preserve">יש תהליך, </w:t>
      </w:r>
      <w:bookmarkStart w:id="1999" w:name="_ETM_Q1_2966066"/>
      <w:bookmarkEnd w:id="1999"/>
      <w:r w:rsidR="00207400">
        <w:rPr>
          <w:rtl/>
        </w:rPr>
        <w:t>ואז הם מחליטים שאין הליך ואז הם מודיעים לך את זה</w:t>
      </w:r>
      <w:r>
        <w:rPr>
          <w:rFonts w:hint="cs"/>
          <w:rtl/>
        </w:rPr>
        <w:t>?</w:t>
      </w:r>
      <w:bookmarkStart w:id="2000" w:name="_ETM_Q1_2967269"/>
      <w:bookmarkStart w:id="2001" w:name="_ETM_Q1_2970159"/>
      <w:bookmarkEnd w:id="2000"/>
      <w:bookmarkEnd w:id="2001"/>
    </w:p>
    <w:p w14:paraId="35562D75" w14:textId="77777777" w:rsidR="00194284" w:rsidRDefault="00194284" w:rsidP="002B3FA1">
      <w:pPr>
        <w:rPr>
          <w:rtl/>
        </w:rPr>
      </w:pPr>
      <w:bookmarkStart w:id="2002" w:name="_ETM_Q1_2970223"/>
      <w:bookmarkEnd w:id="2002"/>
    </w:p>
    <w:p w14:paraId="07F42EC7" w14:textId="7C07059D" w:rsidR="00194284" w:rsidRDefault="00194284" w:rsidP="00194284">
      <w:pPr>
        <w:pStyle w:val="-"/>
        <w:keepNext/>
        <w:rPr>
          <w:rtl/>
        </w:rPr>
      </w:pPr>
      <w:bookmarkStart w:id="2003" w:name="ET_speakercontinue_928343_115"/>
      <w:r w:rsidRPr="00194284">
        <w:rPr>
          <w:rStyle w:val="TagStyle"/>
          <w:rtl/>
        </w:rPr>
        <w:t xml:space="preserve"> &lt;&lt; דובר_המשך &gt;&gt; </w:t>
      </w:r>
      <w:r>
        <w:rPr>
          <w:rtl/>
        </w:rPr>
        <w:t>אסנת דפנה:</w:t>
      </w:r>
      <w:r w:rsidRPr="00194284">
        <w:rPr>
          <w:rStyle w:val="TagStyle"/>
          <w:rtl/>
        </w:rPr>
        <w:t xml:space="preserve"> &lt;&lt; דובר_המשך &gt;&gt;</w:t>
      </w:r>
      <w:r>
        <w:rPr>
          <w:rtl/>
        </w:rPr>
        <w:t xml:space="preserve">   </w:t>
      </w:r>
      <w:bookmarkEnd w:id="2003"/>
    </w:p>
    <w:p w14:paraId="2022A514" w14:textId="77777777" w:rsidR="00194284" w:rsidRDefault="00194284" w:rsidP="00194284">
      <w:pPr>
        <w:pStyle w:val="KeepWithNext"/>
        <w:rPr>
          <w:rtl/>
        </w:rPr>
      </w:pPr>
    </w:p>
    <w:p w14:paraId="039A3148" w14:textId="5CF80469" w:rsidR="00207400" w:rsidRDefault="00207400" w:rsidP="002B3FA1">
      <w:pPr>
        <w:rPr>
          <w:rtl/>
        </w:rPr>
      </w:pPr>
      <w:bookmarkStart w:id="2004" w:name="_ETM_Q1_2972668"/>
      <w:bookmarkStart w:id="2005" w:name="_ETM_Q1_2969909"/>
      <w:bookmarkStart w:id="2006" w:name="_ETM_Q1_2968456"/>
      <w:bookmarkEnd w:id="2004"/>
      <w:bookmarkEnd w:id="2005"/>
      <w:bookmarkEnd w:id="2006"/>
      <w:r>
        <w:rPr>
          <w:rtl/>
        </w:rPr>
        <w:t>בעיקרון</w:t>
      </w:r>
      <w:r w:rsidR="00194284">
        <w:rPr>
          <w:rFonts w:hint="cs"/>
          <w:rtl/>
        </w:rPr>
        <w:t>,</w:t>
      </w:r>
      <w:r>
        <w:rPr>
          <w:rtl/>
        </w:rPr>
        <w:t xml:space="preserve"> לפי ההנחיות הפנימיות,</w:t>
      </w:r>
      <w:bookmarkStart w:id="2007" w:name="_ETM_Q1_2970424"/>
      <w:bookmarkEnd w:id="2007"/>
      <w:r>
        <w:rPr>
          <w:rtl/>
        </w:rPr>
        <w:t xml:space="preserve"> </w:t>
      </w:r>
      <w:bookmarkStart w:id="2008" w:name="_ETM_Q1_2972391"/>
      <w:bookmarkStart w:id="2009" w:name="_ETM_Q1_2969923"/>
      <w:bookmarkEnd w:id="2008"/>
      <w:bookmarkEnd w:id="2009"/>
      <w:r w:rsidR="002017E0">
        <w:rPr>
          <w:rFonts w:hint="cs"/>
          <w:rtl/>
        </w:rPr>
        <w:t>וצ</w:t>
      </w:r>
      <w:r>
        <w:rPr>
          <w:rtl/>
        </w:rPr>
        <w:t>ריך לראות שהם באמת יוכלו בכל המקרים ולעשות את זה בצורה הרמטית, אני לא יכולה לומר לאדוני שהיו</w:t>
      </w:r>
      <w:bookmarkStart w:id="2010" w:name="_ETM_Q1_2978433"/>
      <w:bookmarkStart w:id="2011" w:name="_ETM_Q1_2980481"/>
      <w:bookmarkEnd w:id="2010"/>
      <w:bookmarkEnd w:id="2011"/>
      <w:r>
        <w:rPr>
          <w:rtl/>
        </w:rPr>
        <w:t>ם מיידעים אותנו</w:t>
      </w:r>
      <w:r w:rsidR="002017E0">
        <w:rPr>
          <w:rFonts w:hint="cs"/>
          <w:rtl/>
        </w:rPr>
        <w:t xml:space="preserve"> בכל מקרה - - -</w:t>
      </w:r>
      <w:bookmarkStart w:id="2012" w:name="_ETM_Q1_2980333"/>
      <w:bookmarkStart w:id="2013" w:name="_ETM_Q1_2980548"/>
      <w:bookmarkEnd w:id="2012"/>
      <w:bookmarkEnd w:id="2013"/>
    </w:p>
    <w:p w14:paraId="47E91FA6" w14:textId="77777777" w:rsidR="002017E0" w:rsidRDefault="002017E0" w:rsidP="002B3FA1">
      <w:pPr>
        <w:rPr>
          <w:rtl/>
        </w:rPr>
      </w:pPr>
      <w:bookmarkStart w:id="2014" w:name="_ETM_Q1_2980667"/>
      <w:bookmarkEnd w:id="2014"/>
    </w:p>
    <w:p w14:paraId="472F2501" w14:textId="5367C2CE" w:rsidR="002017E0" w:rsidRDefault="002017E0" w:rsidP="002017E0">
      <w:pPr>
        <w:pStyle w:val="af6"/>
        <w:keepNext/>
        <w:rPr>
          <w:rtl/>
        </w:rPr>
      </w:pPr>
      <w:bookmarkStart w:id="2015" w:name="ET_yor_6164_116"/>
      <w:r w:rsidRPr="002017E0">
        <w:rPr>
          <w:rStyle w:val="TagStyle"/>
          <w:rtl/>
        </w:rPr>
        <w:t xml:space="preserve"> &lt;&lt; יור &gt;&gt; </w:t>
      </w:r>
      <w:r>
        <w:rPr>
          <w:rtl/>
        </w:rPr>
        <w:t>היו"ר עמית הלוי:</w:t>
      </w:r>
      <w:r w:rsidRPr="002017E0">
        <w:rPr>
          <w:rStyle w:val="TagStyle"/>
          <w:rtl/>
        </w:rPr>
        <w:t xml:space="preserve"> &lt;&lt; יור &gt;&gt;</w:t>
      </w:r>
      <w:r>
        <w:rPr>
          <w:rtl/>
        </w:rPr>
        <w:t xml:space="preserve">   </w:t>
      </w:r>
      <w:bookmarkEnd w:id="2015"/>
    </w:p>
    <w:p w14:paraId="2CF1493C" w14:textId="77777777" w:rsidR="002017E0" w:rsidRDefault="002017E0" w:rsidP="002017E0">
      <w:pPr>
        <w:pStyle w:val="KeepWithNext"/>
        <w:rPr>
          <w:rtl/>
        </w:rPr>
      </w:pPr>
    </w:p>
    <w:p w14:paraId="5C06957D" w14:textId="77777777" w:rsidR="009856F1" w:rsidRDefault="00207400" w:rsidP="009856F1">
      <w:pPr>
        <w:rPr>
          <w:rtl/>
        </w:rPr>
      </w:pPr>
      <w:bookmarkStart w:id="2016" w:name="_ETM_Q1_2981136"/>
      <w:bookmarkStart w:id="2017" w:name="_ETM_Q1_2982870"/>
      <w:bookmarkStart w:id="2018" w:name="_ETM_Q1_2983915"/>
      <w:bookmarkStart w:id="2019" w:name="_ETM_Q1_2983569"/>
      <w:bookmarkEnd w:id="2016"/>
      <w:bookmarkEnd w:id="2017"/>
      <w:bookmarkEnd w:id="2018"/>
      <w:bookmarkEnd w:id="2019"/>
      <w:r>
        <w:rPr>
          <w:rtl/>
        </w:rPr>
        <w:t xml:space="preserve">אני חושב שזו </w:t>
      </w:r>
      <w:bookmarkStart w:id="2020" w:name="_ETM_Q1_2985665"/>
      <w:bookmarkEnd w:id="2020"/>
      <w:r>
        <w:rPr>
          <w:rtl/>
        </w:rPr>
        <w:t xml:space="preserve">האחריות שלך, </w:t>
      </w:r>
      <w:r w:rsidR="002017E0">
        <w:rPr>
          <w:rFonts w:hint="cs"/>
          <w:rtl/>
        </w:rPr>
        <w:t>ו</w:t>
      </w:r>
      <w:r>
        <w:rPr>
          <w:rtl/>
        </w:rPr>
        <w:t xml:space="preserve">כרגע את לא </w:t>
      </w:r>
      <w:bookmarkStart w:id="2021" w:name="_ETM_Q1_2989658"/>
      <w:bookmarkEnd w:id="2021"/>
      <w:r>
        <w:rPr>
          <w:rtl/>
        </w:rPr>
        <w:t>מקבלת את הכלי לזה</w:t>
      </w:r>
      <w:bookmarkStart w:id="2022" w:name="_ETM_Q1_2987292"/>
      <w:bookmarkEnd w:id="2022"/>
      <w:r w:rsidR="009856F1">
        <w:rPr>
          <w:rFonts w:hint="cs"/>
          <w:rtl/>
        </w:rPr>
        <w:t xml:space="preserve">. </w:t>
      </w:r>
      <w:r>
        <w:rPr>
          <w:rtl/>
        </w:rPr>
        <w:t>אני אמליץ לשר לביטחון לאומי ולשר המשפטים, בכל ה</w:t>
      </w:r>
      <w:r w:rsidR="002017E0">
        <w:rPr>
          <w:rFonts w:hint="cs"/>
          <w:rtl/>
        </w:rPr>
        <w:t>ד</w:t>
      </w:r>
      <w:r>
        <w:rPr>
          <w:rtl/>
        </w:rPr>
        <w:t>ברים שנוגעים לתביעות אזרחיות</w:t>
      </w:r>
      <w:bookmarkStart w:id="2023" w:name="_ETM_Q1_3001630"/>
      <w:bookmarkEnd w:id="2023"/>
      <w:r w:rsidR="002017E0">
        <w:rPr>
          <w:rFonts w:hint="cs"/>
          <w:rtl/>
        </w:rPr>
        <w:t xml:space="preserve"> </w:t>
      </w:r>
      <w:r w:rsidR="009856F1">
        <w:rPr>
          <w:rFonts w:hint="cs"/>
          <w:rtl/>
        </w:rPr>
        <w:t>ש</w:t>
      </w:r>
      <w:r w:rsidR="002017E0">
        <w:rPr>
          <w:rFonts w:hint="cs"/>
          <w:rtl/>
        </w:rPr>
        <w:t>שחר</w:t>
      </w:r>
      <w:r>
        <w:rPr>
          <w:rtl/>
        </w:rPr>
        <w:t xml:space="preserve"> פשוט תעביר ישירות</w:t>
      </w:r>
      <w:r w:rsidR="002017E0">
        <w:rPr>
          <w:rFonts w:hint="cs"/>
          <w:rtl/>
        </w:rPr>
        <w:t>.</w:t>
      </w:r>
      <w:bookmarkStart w:id="2024" w:name="_ETM_Q1_3004603"/>
      <w:bookmarkEnd w:id="2024"/>
      <w:r>
        <w:rPr>
          <w:rtl/>
        </w:rPr>
        <w:t xml:space="preserve"> אני לא רואה בזה בעיה, בטח לא אם זה יעבור דיגיטציה</w:t>
      </w:r>
      <w:r w:rsidR="002017E0">
        <w:rPr>
          <w:rFonts w:hint="cs"/>
          <w:rtl/>
        </w:rPr>
        <w:t>.</w:t>
      </w:r>
      <w:r>
        <w:rPr>
          <w:rtl/>
        </w:rPr>
        <w:t xml:space="preserve"> אבל גם עכשיו</w:t>
      </w:r>
      <w:bookmarkStart w:id="2025" w:name="_ETM_Q1_3004079"/>
      <w:bookmarkEnd w:id="2025"/>
      <w:r>
        <w:rPr>
          <w:rtl/>
        </w:rPr>
        <w:t xml:space="preserve"> </w:t>
      </w:r>
      <w:bookmarkStart w:id="2026" w:name="_ETM_Q1_3004034"/>
      <w:bookmarkEnd w:id="2026"/>
      <w:r>
        <w:rPr>
          <w:rtl/>
        </w:rPr>
        <w:t>את מה שהיא מעבירה לפרקליט</w:t>
      </w:r>
      <w:bookmarkStart w:id="2027" w:name="_ETM_Q1_3005688"/>
      <w:bookmarkEnd w:id="2027"/>
      <w:r>
        <w:rPr>
          <w:rtl/>
        </w:rPr>
        <w:t>ות</w:t>
      </w:r>
      <w:r w:rsidR="002017E0">
        <w:rPr>
          <w:rFonts w:hint="cs"/>
          <w:rtl/>
        </w:rPr>
        <w:t xml:space="preserve"> אפשר</w:t>
      </w:r>
      <w:r>
        <w:rPr>
          <w:rtl/>
        </w:rPr>
        <w:t xml:space="preserve"> להעביר אלייך, ואחר כך את תחליטי אם את לוקחת את התיק הפיזי או לא לוקחת</w:t>
      </w:r>
      <w:r w:rsidR="002017E0">
        <w:rPr>
          <w:rFonts w:hint="cs"/>
          <w:rtl/>
        </w:rPr>
        <w:t>.</w:t>
      </w:r>
      <w:bookmarkStart w:id="2028" w:name="_ETM_Q1_3009861"/>
      <w:bookmarkEnd w:id="2028"/>
      <w:r>
        <w:rPr>
          <w:rtl/>
        </w:rPr>
        <w:t xml:space="preserve"> אפשר לעשות בזה משהו דו-שלבי</w:t>
      </w:r>
      <w:r w:rsidR="002017E0">
        <w:rPr>
          <w:rFonts w:hint="cs"/>
          <w:rtl/>
        </w:rPr>
        <w:t>.</w:t>
      </w:r>
      <w:bookmarkStart w:id="2029" w:name="_ETM_Q1_3013637"/>
      <w:bookmarkEnd w:id="2029"/>
    </w:p>
    <w:p w14:paraId="7290D09A" w14:textId="77777777" w:rsidR="009856F1" w:rsidRDefault="009856F1" w:rsidP="009856F1">
      <w:pPr>
        <w:rPr>
          <w:rtl/>
        </w:rPr>
      </w:pPr>
    </w:p>
    <w:p w14:paraId="59D9A6D9" w14:textId="6F920FCB" w:rsidR="00207400" w:rsidRDefault="00207400" w:rsidP="009856F1">
      <w:pPr>
        <w:rPr>
          <w:rtl/>
        </w:rPr>
      </w:pPr>
      <w:r>
        <w:rPr>
          <w:rtl/>
        </w:rPr>
        <w:t xml:space="preserve">אני חושב שגם </w:t>
      </w:r>
      <w:r w:rsidR="002017E0">
        <w:rPr>
          <w:rFonts w:hint="cs"/>
          <w:rtl/>
        </w:rPr>
        <w:t xml:space="preserve">את </w:t>
      </w:r>
      <w:r>
        <w:rPr>
          <w:rtl/>
        </w:rPr>
        <w:t xml:space="preserve">זה צריך לכלול בהמלצה, </w:t>
      </w:r>
      <w:bookmarkStart w:id="2030" w:name="_ETM_Q1_3016291"/>
      <w:bookmarkEnd w:id="2030"/>
      <w:r w:rsidR="002017E0">
        <w:rPr>
          <w:rFonts w:hint="cs"/>
          <w:rtl/>
        </w:rPr>
        <w:t>אביתר, ו</w:t>
      </w:r>
      <w:r>
        <w:rPr>
          <w:rtl/>
        </w:rPr>
        <w:t>אני אומר גם</w:t>
      </w:r>
      <w:r w:rsidR="002017E0">
        <w:rPr>
          <w:rFonts w:hint="cs"/>
          <w:rtl/>
        </w:rPr>
        <w:t xml:space="preserve"> ל</w:t>
      </w:r>
      <w:r w:rsidR="009856F1">
        <w:rPr>
          <w:rFonts w:hint="cs"/>
          <w:rtl/>
        </w:rPr>
        <w:t xml:space="preserve">ך, </w:t>
      </w:r>
      <w:r w:rsidR="002017E0">
        <w:rPr>
          <w:rFonts w:hint="cs"/>
          <w:rtl/>
        </w:rPr>
        <w:t>א</w:t>
      </w:r>
      <w:bookmarkStart w:id="2031" w:name="_ETM_Q1_3016338"/>
      <w:bookmarkEnd w:id="2031"/>
      <w:r w:rsidR="002017E0">
        <w:rPr>
          <w:rFonts w:hint="cs"/>
          <w:rtl/>
        </w:rPr>
        <w:t>בירן.</w:t>
      </w:r>
      <w:bookmarkStart w:id="2032" w:name="_ETM_Q1_3019038"/>
      <w:bookmarkEnd w:id="2032"/>
      <w:r w:rsidR="009856F1">
        <w:rPr>
          <w:rFonts w:hint="cs"/>
          <w:rtl/>
        </w:rPr>
        <w:t xml:space="preserve"> </w:t>
      </w:r>
      <w:bookmarkStart w:id="2033" w:name="_ETM_Q1_3019157"/>
      <w:bookmarkStart w:id="2034" w:name="_ETM_Q1_3019194"/>
      <w:bookmarkStart w:id="2035" w:name="_ETM_Q1_3019296"/>
      <w:bookmarkStart w:id="2036" w:name="_ETM_Q1_3019358"/>
      <w:bookmarkEnd w:id="2033"/>
      <w:bookmarkEnd w:id="2034"/>
      <w:bookmarkEnd w:id="2035"/>
      <w:bookmarkEnd w:id="2036"/>
      <w:r>
        <w:rPr>
          <w:rtl/>
        </w:rPr>
        <w:t>ואז את לא תסתבכי ע</w:t>
      </w:r>
      <w:bookmarkStart w:id="2037" w:name="_ETM_Q1_3019426"/>
      <w:bookmarkEnd w:id="2037"/>
      <w:r>
        <w:rPr>
          <w:rtl/>
        </w:rPr>
        <w:t xml:space="preserve">ם זה </w:t>
      </w:r>
      <w:r w:rsidR="002017E0">
        <w:rPr>
          <w:rFonts w:hint="cs"/>
          <w:rtl/>
        </w:rPr>
        <w:t>כש</w:t>
      </w:r>
      <w:r>
        <w:rPr>
          <w:rtl/>
        </w:rPr>
        <w:t xml:space="preserve">אין הליך, אחרי זה הם חוזרים אלייך, שכחו, זה הגיע למחוז, </w:t>
      </w:r>
      <w:r w:rsidR="002017E0">
        <w:rPr>
          <w:rFonts w:hint="cs"/>
          <w:rtl/>
        </w:rPr>
        <w:t>ה</w:t>
      </w:r>
      <w:r>
        <w:rPr>
          <w:rtl/>
        </w:rPr>
        <w:t>תחרטו</w:t>
      </w:r>
      <w:r w:rsidR="002017E0">
        <w:rPr>
          <w:rFonts w:hint="cs"/>
          <w:rtl/>
        </w:rPr>
        <w:t xml:space="preserve"> –</w:t>
      </w:r>
      <w:bookmarkStart w:id="2038" w:name="_ETM_Q1_3024040"/>
      <w:bookmarkEnd w:id="2038"/>
      <w:r>
        <w:rPr>
          <w:rtl/>
        </w:rPr>
        <w:t xml:space="preserve"> כל השרשור הזה הוא מיותר</w:t>
      </w:r>
      <w:r w:rsidR="002017E0">
        <w:rPr>
          <w:rFonts w:hint="cs"/>
          <w:rtl/>
        </w:rPr>
        <w:t>.</w:t>
      </w:r>
      <w:r>
        <w:rPr>
          <w:rtl/>
        </w:rPr>
        <w:t xml:space="preserve"> </w:t>
      </w:r>
      <w:r w:rsidR="002017E0">
        <w:rPr>
          <w:rFonts w:hint="cs"/>
          <w:rtl/>
        </w:rPr>
        <w:t>מ</w:t>
      </w:r>
      <w:r>
        <w:rPr>
          <w:rtl/>
        </w:rPr>
        <w:t>התחלה יש אצלך, ואז יש לך מישהו שעו</w:t>
      </w:r>
      <w:bookmarkStart w:id="2039" w:name="_ETM_Q1_3026507"/>
      <w:bookmarkEnd w:id="2039"/>
      <w:r>
        <w:rPr>
          <w:rtl/>
        </w:rPr>
        <w:t>קב אחרי הדבר הזה</w:t>
      </w:r>
      <w:r w:rsidR="002017E0">
        <w:rPr>
          <w:rFonts w:hint="cs"/>
          <w:rtl/>
        </w:rPr>
        <w:t>.</w:t>
      </w:r>
      <w:bookmarkStart w:id="2040" w:name="_ETM_Q1_3033323"/>
      <w:bookmarkStart w:id="2041" w:name="_ETM_Q1_62390"/>
      <w:bookmarkEnd w:id="2040"/>
      <w:bookmarkEnd w:id="2041"/>
      <w:r w:rsidR="009856F1">
        <w:rPr>
          <w:rFonts w:hint="cs"/>
          <w:rtl/>
        </w:rPr>
        <w:t xml:space="preserve"> </w:t>
      </w:r>
      <w:bookmarkStart w:id="2042" w:name="_ETM_Q1_3032598"/>
      <w:bookmarkStart w:id="2043" w:name="_ETM_Q1_3032713"/>
      <w:bookmarkStart w:id="2044" w:name="_ETM_Q1_3027916"/>
      <w:bookmarkStart w:id="2045" w:name="_ETM_Q1_3028398"/>
      <w:bookmarkStart w:id="2046" w:name="_ETM_Q1_3028484"/>
      <w:bookmarkStart w:id="2047" w:name="_ETM_Q1_59160"/>
      <w:bookmarkStart w:id="2048" w:name="_ETM_Q1_3033414"/>
      <w:bookmarkStart w:id="2049" w:name="_ETM_Q1_3033482"/>
      <w:bookmarkStart w:id="2050" w:name="_ETM_Q1_3033562"/>
      <w:bookmarkStart w:id="2051" w:name="_ETM_Q1_3028703"/>
      <w:bookmarkStart w:id="2052" w:name="_ETM_Q1_3029140"/>
      <w:bookmarkStart w:id="2053" w:name="_ETM_Q1_3029255"/>
      <w:bookmarkStart w:id="2054" w:name="_ETM_Q1_3029495"/>
      <w:bookmarkStart w:id="2055" w:name="_ETM_Q1_3029836"/>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r w:rsidR="009856F1">
        <w:rPr>
          <w:rFonts w:hint="cs"/>
          <w:rtl/>
        </w:rPr>
        <w:t>א</w:t>
      </w:r>
      <w:bookmarkStart w:id="2056" w:name="_ETM_Q1_3029521"/>
      <w:bookmarkEnd w:id="2056"/>
      <w:r w:rsidR="009856F1">
        <w:rPr>
          <w:rFonts w:hint="cs"/>
          <w:rtl/>
        </w:rPr>
        <w:t xml:space="preserve">ם אין הליך זה </w:t>
      </w:r>
      <w:bookmarkStart w:id="2057" w:name="_ETM_Q1_3032889"/>
      <w:bookmarkEnd w:id="2057"/>
      <w:r w:rsidR="009856F1">
        <w:rPr>
          <w:rFonts w:hint="cs"/>
          <w:rtl/>
        </w:rPr>
        <w:t>עובר א</w:t>
      </w:r>
      <w:r>
        <w:rPr>
          <w:rtl/>
        </w:rPr>
        <w:t>ל</w:t>
      </w:r>
      <w:r w:rsidR="009856F1">
        <w:rPr>
          <w:rFonts w:hint="cs"/>
          <w:rtl/>
        </w:rPr>
        <w:t>י</w:t>
      </w:r>
      <w:r>
        <w:rPr>
          <w:rtl/>
        </w:rPr>
        <w:t>יך</w:t>
      </w:r>
      <w:bookmarkStart w:id="2058" w:name="_ETM_Q1_3029566"/>
      <w:bookmarkStart w:id="2059" w:name="_ETM_Q1_3033078"/>
      <w:bookmarkEnd w:id="2058"/>
      <w:bookmarkEnd w:id="2059"/>
      <w:r w:rsidR="009856F1">
        <w:rPr>
          <w:rFonts w:hint="cs"/>
          <w:rtl/>
        </w:rPr>
        <w:t>,</w:t>
      </w:r>
      <w:r>
        <w:rPr>
          <w:rtl/>
        </w:rPr>
        <w:t xml:space="preserve"> ואז את בוחנת</w:t>
      </w:r>
      <w:r w:rsidR="009856F1">
        <w:rPr>
          <w:rFonts w:hint="cs"/>
          <w:rtl/>
        </w:rPr>
        <w:t>?</w:t>
      </w:r>
      <w:bookmarkStart w:id="2060" w:name="_ETM_Q1_3037298"/>
      <w:bookmarkEnd w:id="2060"/>
    </w:p>
    <w:p w14:paraId="4BE8FDD6" w14:textId="77777777" w:rsidR="009856F1" w:rsidRDefault="009856F1" w:rsidP="002B3FA1">
      <w:pPr>
        <w:rPr>
          <w:rtl/>
        </w:rPr>
      </w:pPr>
      <w:bookmarkStart w:id="2061" w:name="_ETM_Q1_3037398"/>
      <w:bookmarkStart w:id="2062" w:name="_ETM_Q1_3032490"/>
      <w:bookmarkEnd w:id="2061"/>
      <w:bookmarkEnd w:id="2062"/>
    </w:p>
    <w:p w14:paraId="073EB096" w14:textId="4CDD2B5E" w:rsidR="009856F1" w:rsidRDefault="009856F1" w:rsidP="009856F1">
      <w:pPr>
        <w:pStyle w:val="af9"/>
        <w:keepNext/>
        <w:rPr>
          <w:rtl/>
        </w:rPr>
      </w:pPr>
      <w:bookmarkStart w:id="2063" w:name="ET_guest_928343_112"/>
      <w:r w:rsidRPr="009856F1">
        <w:rPr>
          <w:rStyle w:val="TagStyle"/>
          <w:rtl/>
        </w:rPr>
        <w:t xml:space="preserve"> &lt;&lt; אורח &gt;&gt; </w:t>
      </w:r>
      <w:r>
        <w:rPr>
          <w:rtl/>
        </w:rPr>
        <w:t>אסנת דפנה:</w:t>
      </w:r>
      <w:r w:rsidRPr="009856F1">
        <w:rPr>
          <w:rStyle w:val="TagStyle"/>
          <w:rtl/>
        </w:rPr>
        <w:t xml:space="preserve"> &lt;&lt; אורח &gt;&gt;</w:t>
      </w:r>
      <w:r>
        <w:rPr>
          <w:rtl/>
        </w:rPr>
        <w:t xml:space="preserve">   </w:t>
      </w:r>
      <w:bookmarkStart w:id="2064" w:name="_ETM_Q1_3035080"/>
      <w:bookmarkEnd w:id="2063"/>
      <w:bookmarkEnd w:id="2064"/>
    </w:p>
    <w:p w14:paraId="780BE20C" w14:textId="77777777" w:rsidR="009856F1" w:rsidRDefault="009856F1" w:rsidP="009856F1">
      <w:pPr>
        <w:pStyle w:val="KeepWithNext"/>
        <w:rPr>
          <w:rtl/>
        </w:rPr>
      </w:pPr>
    </w:p>
    <w:p w14:paraId="47C98E63" w14:textId="34359430" w:rsidR="00207400" w:rsidRDefault="009856F1" w:rsidP="002B3FA1">
      <w:pPr>
        <w:rPr>
          <w:rtl/>
        </w:rPr>
      </w:pPr>
      <w:bookmarkStart w:id="2065" w:name="_ETM_Q1_3041113"/>
      <w:bookmarkStart w:id="2066" w:name="_ETM_Q1_3041171"/>
      <w:bookmarkStart w:id="2067" w:name="_ETM_Q1_3036232"/>
      <w:bookmarkStart w:id="2068" w:name="_ETM_Q1_3035429"/>
      <w:bookmarkStart w:id="2069" w:name="_ETM_Q1_3033400"/>
      <w:bookmarkEnd w:id="2065"/>
      <w:bookmarkEnd w:id="2066"/>
      <w:bookmarkEnd w:id="2067"/>
      <w:bookmarkEnd w:id="2068"/>
      <w:bookmarkEnd w:id="2069"/>
      <w:r>
        <w:rPr>
          <w:rFonts w:hint="cs"/>
          <w:rtl/>
        </w:rPr>
        <w:t xml:space="preserve">אני </w:t>
      </w:r>
      <w:bookmarkStart w:id="2070" w:name="_ETM_Q1_3033935"/>
      <w:bookmarkEnd w:id="2070"/>
      <w:r>
        <w:rPr>
          <w:rFonts w:hint="cs"/>
          <w:rtl/>
        </w:rPr>
        <w:t>בוחנת</w:t>
      </w:r>
      <w:r w:rsidR="00207400">
        <w:rPr>
          <w:rtl/>
        </w:rPr>
        <w:t xml:space="preserve"> </w:t>
      </w:r>
      <w:r>
        <w:rPr>
          <w:rFonts w:hint="cs"/>
          <w:rtl/>
        </w:rPr>
        <w:t xml:space="preserve">את </w:t>
      </w:r>
      <w:bookmarkStart w:id="2071" w:name="_ETM_Q1_3034400"/>
      <w:bookmarkEnd w:id="2071"/>
      <w:r w:rsidR="00207400">
        <w:rPr>
          <w:rtl/>
        </w:rPr>
        <w:t>מה שאני צריכה ברמה האזרחית, כלומר</w:t>
      </w:r>
      <w:r>
        <w:rPr>
          <w:rFonts w:hint="cs"/>
          <w:rtl/>
        </w:rPr>
        <w:t>,</w:t>
      </w:r>
      <w:bookmarkStart w:id="2072" w:name="_ETM_Q1_3036550"/>
      <w:bookmarkEnd w:id="2072"/>
      <w:r w:rsidR="00207400">
        <w:rPr>
          <w:rtl/>
        </w:rPr>
        <w:t xml:space="preserve"> קשר סיבתי בין האירוע לנזק,</w:t>
      </w:r>
      <w:bookmarkStart w:id="2073" w:name="_ETM_Q1_3037250"/>
      <w:bookmarkEnd w:id="2073"/>
      <w:r w:rsidR="00207400">
        <w:rPr>
          <w:rtl/>
        </w:rPr>
        <w:t xml:space="preserve"> שיש מפגע</w:t>
      </w:r>
      <w:bookmarkStart w:id="2074" w:name="_ETM_Q1_3042261"/>
      <w:bookmarkEnd w:id="2074"/>
      <w:r w:rsidR="003409C9">
        <w:rPr>
          <w:rFonts w:hint="cs"/>
          <w:rtl/>
        </w:rPr>
        <w:t xml:space="preserve"> </w:t>
      </w:r>
      <w:r w:rsidR="00207400">
        <w:rPr>
          <w:rtl/>
        </w:rPr>
        <w:t>שאני יודעת לקשור לו את האירועים, ואז כמובן אני עוברת לפן האזרחי ה</w:t>
      </w:r>
      <w:r w:rsidR="003409C9">
        <w:rPr>
          <w:rFonts w:hint="cs"/>
          <w:rtl/>
        </w:rPr>
        <w:t>טה</w:t>
      </w:r>
      <w:bookmarkStart w:id="2075" w:name="_ETM_Q1_3044632"/>
      <w:bookmarkEnd w:id="2075"/>
      <w:r w:rsidR="00207400">
        <w:rPr>
          <w:rtl/>
        </w:rPr>
        <w:t>ור שזה כ</w:t>
      </w:r>
      <w:r w:rsidR="003409C9">
        <w:rPr>
          <w:rFonts w:hint="cs"/>
          <w:rtl/>
        </w:rPr>
        <w:t>י</w:t>
      </w:r>
      <w:r w:rsidR="00207400">
        <w:rPr>
          <w:rtl/>
        </w:rPr>
        <w:t>מות הנזק בביטוח לאומי או במס רכוש.</w:t>
      </w:r>
      <w:bookmarkStart w:id="2076" w:name="_ETM_Q1_3052908"/>
      <w:bookmarkEnd w:id="2076"/>
    </w:p>
    <w:p w14:paraId="60DE44EA" w14:textId="77777777" w:rsidR="003409C9" w:rsidRDefault="003409C9" w:rsidP="002B3FA1">
      <w:pPr>
        <w:rPr>
          <w:rtl/>
        </w:rPr>
      </w:pPr>
      <w:bookmarkStart w:id="2077" w:name="_ETM_Q1_3053009"/>
      <w:bookmarkEnd w:id="2077"/>
    </w:p>
    <w:p w14:paraId="7E9AD360" w14:textId="7D9C35F4" w:rsidR="003409C9" w:rsidRDefault="003409C9" w:rsidP="003409C9">
      <w:pPr>
        <w:pStyle w:val="af6"/>
        <w:keepNext/>
        <w:rPr>
          <w:rtl/>
        </w:rPr>
      </w:pPr>
      <w:bookmarkStart w:id="2078" w:name="ET_yor_6164_113"/>
      <w:r w:rsidRPr="003409C9">
        <w:rPr>
          <w:rStyle w:val="TagStyle"/>
          <w:rtl/>
        </w:rPr>
        <w:t xml:space="preserve"> &lt;&lt; יור &gt;&gt; </w:t>
      </w:r>
      <w:r>
        <w:rPr>
          <w:rtl/>
        </w:rPr>
        <w:t>היו"ר עמית הלוי:</w:t>
      </w:r>
      <w:r w:rsidRPr="003409C9">
        <w:rPr>
          <w:rStyle w:val="TagStyle"/>
          <w:rtl/>
        </w:rPr>
        <w:t xml:space="preserve"> &lt;&lt; יור &gt;&gt;</w:t>
      </w:r>
      <w:r>
        <w:rPr>
          <w:rtl/>
        </w:rPr>
        <w:t xml:space="preserve">   </w:t>
      </w:r>
      <w:bookmarkEnd w:id="2078"/>
    </w:p>
    <w:p w14:paraId="260E7E65" w14:textId="77777777" w:rsidR="003409C9" w:rsidRDefault="003409C9" w:rsidP="003409C9">
      <w:pPr>
        <w:pStyle w:val="KeepWithNext"/>
        <w:rPr>
          <w:rtl/>
        </w:rPr>
      </w:pPr>
    </w:p>
    <w:p w14:paraId="02B4CCC6" w14:textId="77777777" w:rsidR="003409C9" w:rsidRDefault="00207400" w:rsidP="002B3FA1">
      <w:pPr>
        <w:rPr>
          <w:rtl/>
        </w:rPr>
      </w:pPr>
      <w:bookmarkStart w:id="2079" w:name="_ETM_Q1_3053769"/>
      <w:bookmarkStart w:id="2080" w:name="_ETM_Q1_3051600"/>
      <w:bookmarkStart w:id="2081" w:name="_ETM_Q1_3049540"/>
      <w:bookmarkEnd w:id="2079"/>
      <w:bookmarkEnd w:id="2080"/>
      <w:bookmarkEnd w:id="2081"/>
      <w:r>
        <w:rPr>
          <w:rtl/>
        </w:rPr>
        <w:t>או</w:t>
      </w:r>
      <w:bookmarkStart w:id="2082" w:name="_ETM_Q1_3049960"/>
      <w:bookmarkEnd w:id="2082"/>
      <w:r>
        <w:rPr>
          <w:rtl/>
        </w:rPr>
        <w:t>קי</w:t>
      </w:r>
      <w:bookmarkStart w:id="2083" w:name="_ETM_Q1_3052482"/>
      <w:bookmarkEnd w:id="2083"/>
      <w:r>
        <w:rPr>
          <w:rtl/>
        </w:rPr>
        <w:t>י</w:t>
      </w:r>
      <w:r w:rsidR="003409C9">
        <w:rPr>
          <w:rFonts w:hint="cs"/>
          <w:rtl/>
        </w:rPr>
        <w:t>,</w:t>
      </w:r>
      <w:r>
        <w:rPr>
          <w:rtl/>
        </w:rPr>
        <w:t xml:space="preserve"> ואם</w:t>
      </w:r>
      <w:bookmarkStart w:id="2084" w:name="_ETM_Q1_3053653"/>
      <w:bookmarkEnd w:id="2084"/>
      <w:r>
        <w:rPr>
          <w:rtl/>
        </w:rPr>
        <w:t xml:space="preserve"> יש הליך, </w:t>
      </w:r>
      <w:bookmarkStart w:id="2085" w:name="_ETM_Q1_3056420"/>
      <w:bookmarkEnd w:id="2085"/>
      <w:r>
        <w:rPr>
          <w:rtl/>
        </w:rPr>
        <w:t>כ</w:t>
      </w:r>
      <w:bookmarkStart w:id="2086" w:name="_ETM_Q1_3051932"/>
      <w:bookmarkEnd w:id="2086"/>
      <w:r>
        <w:rPr>
          <w:rtl/>
        </w:rPr>
        <w:t>מה זמן</w:t>
      </w:r>
      <w:bookmarkStart w:id="2087" w:name="_ETM_Q1_3048495"/>
      <w:bookmarkEnd w:id="2087"/>
      <w:r w:rsidR="003409C9">
        <w:rPr>
          <w:rFonts w:hint="cs"/>
          <w:rtl/>
        </w:rPr>
        <w:t xml:space="preserve"> </w:t>
      </w:r>
      <w:bookmarkStart w:id="2088" w:name="_ETM_Q1_3055080"/>
      <w:bookmarkStart w:id="2089" w:name="_ETM_Q1_3051559"/>
      <w:bookmarkEnd w:id="2088"/>
      <w:bookmarkEnd w:id="2089"/>
      <w:r w:rsidR="003409C9">
        <w:rPr>
          <w:rFonts w:hint="cs"/>
          <w:rtl/>
        </w:rPr>
        <w:t>בממוצע</w:t>
      </w:r>
      <w:bookmarkStart w:id="2090" w:name="_ETM_Q1_3059280"/>
      <w:bookmarkStart w:id="2091" w:name="_ETM_Q1_3056992"/>
      <w:bookmarkStart w:id="2092" w:name="_ETM_Q1_3052232"/>
      <w:bookmarkEnd w:id="2090"/>
      <w:bookmarkEnd w:id="2091"/>
      <w:bookmarkEnd w:id="2092"/>
      <w:r>
        <w:rPr>
          <w:rtl/>
        </w:rPr>
        <w:t xml:space="preserve"> לוקח </w:t>
      </w:r>
      <w:r w:rsidR="003409C9">
        <w:rPr>
          <w:rFonts w:hint="cs"/>
          <w:rtl/>
        </w:rPr>
        <w:t>ה</w:t>
      </w:r>
      <w:r>
        <w:rPr>
          <w:rtl/>
        </w:rPr>
        <w:t>הליך</w:t>
      </w:r>
      <w:r w:rsidR="003409C9">
        <w:rPr>
          <w:rFonts w:hint="cs"/>
          <w:rtl/>
        </w:rPr>
        <w:t>?</w:t>
      </w:r>
      <w:bookmarkStart w:id="2093" w:name="_ETM_Q1_3054083"/>
      <w:bookmarkStart w:id="2094" w:name="_ETM_Q1_3053093"/>
      <w:bookmarkEnd w:id="2093"/>
      <w:bookmarkEnd w:id="2094"/>
      <w:r>
        <w:rPr>
          <w:rtl/>
        </w:rPr>
        <w:t xml:space="preserve"> נניח</w:t>
      </w:r>
      <w:r w:rsidR="003409C9">
        <w:rPr>
          <w:rFonts w:hint="cs"/>
          <w:rtl/>
        </w:rPr>
        <w:t>,</w:t>
      </w:r>
      <w:r>
        <w:rPr>
          <w:rtl/>
        </w:rPr>
        <w:t xml:space="preserve"> </w:t>
      </w:r>
      <w:r w:rsidR="003409C9">
        <w:rPr>
          <w:rFonts w:hint="cs"/>
          <w:rtl/>
        </w:rPr>
        <w:t>13</w:t>
      </w:r>
      <w:r>
        <w:rPr>
          <w:rtl/>
        </w:rPr>
        <w:t xml:space="preserve"> התביעות שהסתיימו אצלכם</w:t>
      </w:r>
      <w:r w:rsidR="003409C9">
        <w:rPr>
          <w:rFonts w:hint="cs"/>
          <w:rtl/>
        </w:rPr>
        <w:t>, ממתי הן?</w:t>
      </w:r>
    </w:p>
    <w:p w14:paraId="0F53D72E" w14:textId="77777777" w:rsidR="003409C9" w:rsidRDefault="003409C9" w:rsidP="002B3FA1">
      <w:pPr>
        <w:rPr>
          <w:rtl/>
        </w:rPr>
      </w:pPr>
      <w:bookmarkStart w:id="2095" w:name="_ETM_Q1_3059649"/>
      <w:bookmarkEnd w:id="2095"/>
    </w:p>
    <w:p w14:paraId="2FF819A1" w14:textId="4BDD5813" w:rsidR="003409C9" w:rsidRDefault="003409C9" w:rsidP="003409C9">
      <w:pPr>
        <w:pStyle w:val="-"/>
        <w:keepNext/>
        <w:rPr>
          <w:rtl/>
        </w:rPr>
      </w:pPr>
      <w:bookmarkStart w:id="2096" w:name="ET_speakercontinue_928343_114"/>
      <w:r w:rsidRPr="003409C9">
        <w:rPr>
          <w:rStyle w:val="TagStyle"/>
          <w:rtl/>
        </w:rPr>
        <w:t xml:space="preserve"> &lt;&lt; דובר_המשך &gt;&gt; </w:t>
      </w:r>
      <w:r>
        <w:rPr>
          <w:rtl/>
        </w:rPr>
        <w:t>אסנת דפנה:</w:t>
      </w:r>
      <w:r w:rsidRPr="003409C9">
        <w:rPr>
          <w:rStyle w:val="TagStyle"/>
          <w:rtl/>
        </w:rPr>
        <w:t xml:space="preserve"> &lt;&lt; דובר_המשך &gt;&gt;</w:t>
      </w:r>
      <w:r>
        <w:rPr>
          <w:rtl/>
        </w:rPr>
        <w:t xml:space="preserve">   </w:t>
      </w:r>
      <w:bookmarkEnd w:id="2096"/>
    </w:p>
    <w:p w14:paraId="6F32A334" w14:textId="77777777" w:rsidR="003409C9" w:rsidRDefault="003409C9" w:rsidP="003409C9">
      <w:pPr>
        <w:pStyle w:val="KeepWithNext"/>
        <w:rPr>
          <w:rtl/>
        </w:rPr>
      </w:pPr>
    </w:p>
    <w:p w14:paraId="43329A8A" w14:textId="118EE759" w:rsidR="00207400" w:rsidRDefault="00207400" w:rsidP="002B3FA1">
      <w:pPr>
        <w:rPr>
          <w:rtl/>
        </w:rPr>
      </w:pPr>
      <w:bookmarkStart w:id="2097" w:name="_ETM_Q1_3060513"/>
      <w:bookmarkStart w:id="2098" w:name="_ETM_Q1_3061610"/>
      <w:bookmarkStart w:id="2099" w:name="_ETM_Q1_3059949"/>
      <w:bookmarkStart w:id="2100" w:name="_ETM_Q1_3062319"/>
      <w:bookmarkEnd w:id="2097"/>
      <w:bookmarkEnd w:id="2098"/>
      <w:bookmarkEnd w:id="2099"/>
      <w:bookmarkEnd w:id="2100"/>
      <w:r>
        <w:rPr>
          <w:rtl/>
        </w:rPr>
        <w:t>בערכאה הראשונה</w:t>
      </w:r>
      <w:r w:rsidR="000C6B95" w:rsidRPr="000C6B95">
        <w:rPr>
          <w:rtl/>
        </w:rPr>
        <w:t xml:space="preserve"> </w:t>
      </w:r>
      <w:r w:rsidR="000C6B95">
        <w:rPr>
          <w:rtl/>
        </w:rPr>
        <w:t>זה שנתיים</w:t>
      </w:r>
      <w:r w:rsidR="000C6B95">
        <w:rPr>
          <w:rFonts w:hint="cs"/>
          <w:rtl/>
        </w:rPr>
        <w:t>–</w:t>
      </w:r>
      <w:bookmarkStart w:id="2101" w:name="_ETM_Q1_3064266"/>
      <w:bookmarkStart w:id="2102" w:name="_ETM_Q1_3063875"/>
      <w:bookmarkStart w:id="2103" w:name="_ETM_Q1_3064859"/>
      <w:bookmarkEnd w:id="2101"/>
      <w:bookmarkEnd w:id="2102"/>
      <w:bookmarkEnd w:id="2103"/>
      <w:r w:rsidR="000C6B95">
        <w:rPr>
          <w:rtl/>
        </w:rPr>
        <w:t>שלוש</w:t>
      </w:r>
      <w:r>
        <w:rPr>
          <w:rtl/>
        </w:rPr>
        <w:t>, ובתיקים האלה אין ערעור בדרך כלל</w:t>
      </w:r>
      <w:bookmarkStart w:id="2104" w:name="_ETM_Q1_3070041"/>
      <w:bookmarkEnd w:id="2104"/>
      <w:r>
        <w:rPr>
          <w:rtl/>
        </w:rPr>
        <w:t>.</w:t>
      </w:r>
      <w:bookmarkStart w:id="2105" w:name="_ETM_Q1_3065059"/>
      <w:bookmarkStart w:id="2106" w:name="_ETM_Q1_3065721"/>
      <w:bookmarkEnd w:id="2105"/>
      <w:bookmarkEnd w:id="2106"/>
    </w:p>
    <w:p w14:paraId="453946AC" w14:textId="77777777" w:rsidR="000C6B95" w:rsidRDefault="000C6B95" w:rsidP="002B3FA1">
      <w:pPr>
        <w:rPr>
          <w:rtl/>
        </w:rPr>
      </w:pPr>
      <w:bookmarkStart w:id="2107" w:name="_ETM_Q1_3065840"/>
      <w:bookmarkEnd w:id="2107"/>
    </w:p>
    <w:p w14:paraId="100E9D42" w14:textId="7D3823F5" w:rsidR="000C6B95" w:rsidRDefault="000C6B95" w:rsidP="000C6B95">
      <w:pPr>
        <w:pStyle w:val="af6"/>
        <w:keepNext/>
        <w:rPr>
          <w:rtl/>
        </w:rPr>
      </w:pPr>
      <w:bookmarkStart w:id="2108" w:name="ET_yor_6164_115"/>
      <w:r w:rsidRPr="000C6B95">
        <w:rPr>
          <w:rStyle w:val="TagStyle"/>
          <w:rtl/>
        </w:rPr>
        <w:t xml:space="preserve"> &lt;&lt; יור &gt;&gt; </w:t>
      </w:r>
      <w:r>
        <w:rPr>
          <w:rtl/>
        </w:rPr>
        <w:t>היו"ר עמית הלוי:</w:t>
      </w:r>
      <w:r w:rsidRPr="000C6B95">
        <w:rPr>
          <w:rStyle w:val="TagStyle"/>
          <w:rtl/>
        </w:rPr>
        <w:t xml:space="preserve"> &lt;&lt; יור &gt;&gt;</w:t>
      </w:r>
      <w:r>
        <w:rPr>
          <w:rtl/>
        </w:rPr>
        <w:t xml:space="preserve">   </w:t>
      </w:r>
      <w:bookmarkEnd w:id="2108"/>
    </w:p>
    <w:p w14:paraId="57FF32B4" w14:textId="77777777" w:rsidR="000C6B95" w:rsidRDefault="000C6B95" w:rsidP="000C6B95">
      <w:pPr>
        <w:pStyle w:val="KeepWithNext"/>
        <w:rPr>
          <w:rtl/>
        </w:rPr>
      </w:pPr>
    </w:p>
    <w:p w14:paraId="5E468EDD" w14:textId="2230D083" w:rsidR="00207400" w:rsidRDefault="000C6B95" w:rsidP="002B3FA1">
      <w:pPr>
        <w:rPr>
          <w:rtl/>
        </w:rPr>
      </w:pPr>
      <w:bookmarkStart w:id="2109" w:name="_ETM_Q1_3067797"/>
      <w:bookmarkStart w:id="2110" w:name="_ETM_Q1_3067719"/>
      <w:bookmarkEnd w:id="2109"/>
      <w:bookmarkEnd w:id="2110"/>
      <w:r>
        <w:rPr>
          <w:rFonts w:hint="cs"/>
          <w:rtl/>
        </w:rPr>
        <w:t>והה</w:t>
      </w:r>
      <w:bookmarkStart w:id="2111" w:name="_ETM_Q1_3067482"/>
      <w:bookmarkEnd w:id="2111"/>
      <w:r>
        <w:rPr>
          <w:rFonts w:hint="cs"/>
          <w:rtl/>
        </w:rPr>
        <w:t xml:space="preserve">ליך </w:t>
      </w:r>
      <w:r w:rsidR="00207400">
        <w:rPr>
          <w:rtl/>
        </w:rPr>
        <w:t>האזרחי, כמה?</w:t>
      </w:r>
      <w:bookmarkStart w:id="2112" w:name="_ETM_Q1_3070665"/>
      <w:bookmarkEnd w:id="2112"/>
    </w:p>
    <w:p w14:paraId="562F9940" w14:textId="77777777" w:rsidR="000C6B95" w:rsidRDefault="000C6B95" w:rsidP="002B3FA1">
      <w:pPr>
        <w:rPr>
          <w:rtl/>
        </w:rPr>
      </w:pPr>
      <w:bookmarkStart w:id="2113" w:name="_ETM_Q1_3070797"/>
      <w:bookmarkStart w:id="2114" w:name="_ETM_Q1_3067677"/>
      <w:bookmarkEnd w:id="2113"/>
      <w:bookmarkEnd w:id="2114"/>
    </w:p>
    <w:p w14:paraId="74E34D4A" w14:textId="251E6ACB" w:rsidR="000C6B95" w:rsidRDefault="000C6B95" w:rsidP="000C6B95">
      <w:pPr>
        <w:pStyle w:val="-"/>
        <w:keepNext/>
        <w:rPr>
          <w:rtl/>
        </w:rPr>
      </w:pPr>
      <w:bookmarkStart w:id="2115" w:name="ET_speakercontinue_928343_117"/>
      <w:r w:rsidRPr="000C6B95">
        <w:rPr>
          <w:rStyle w:val="TagStyle"/>
          <w:rtl/>
        </w:rPr>
        <w:t xml:space="preserve"> &lt;&lt; דובר_המשך &gt;&gt; </w:t>
      </w:r>
      <w:r>
        <w:rPr>
          <w:rtl/>
        </w:rPr>
        <w:t>אסנת דפנה:</w:t>
      </w:r>
      <w:r w:rsidRPr="000C6B95">
        <w:rPr>
          <w:rStyle w:val="TagStyle"/>
          <w:rtl/>
        </w:rPr>
        <w:t xml:space="preserve"> &lt;&lt; דובר_המשך &gt;&gt;</w:t>
      </w:r>
      <w:r>
        <w:rPr>
          <w:rtl/>
        </w:rPr>
        <w:t xml:space="preserve">   </w:t>
      </w:r>
      <w:bookmarkEnd w:id="2115"/>
    </w:p>
    <w:p w14:paraId="11FE9116" w14:textId="77777777" w:rsidR="000C6B95" w:rsidRDefault="000C6B95" w:rsidP="000C6B95">
      <w:pPr>
        <w:pStyle w:val="KeepWithNext"/>
        <w:rPr>
          <w:rtl/>
        </w:rPr>
      </w:pPr>
    </w:p>
    <w:p w14:paraId="4C5AEFAA" w14:textId="16075A79" w:rsidR="00207400" w:rsidRDefault="00207400" w:rsidP="002B3FA1">
      <w:pPr>
        <w:rPr>
          <w:rtl/>
        </w:rPr>
      </w:pPr>
      <w:bookmarkStart w:id="2116" w:name="_ETM_Q1_3072576"/>
      <w:bookmarkStart w:id="2117" w:name="_ETM_Q1_3068919"/>
      <w:bookmarkStart w:id="2118" w:name="_ETM_Q1_3068099"/>
      <w:bookmarkEnd w:id="2116"/>
      <w:bookmarkEnd w:id="2117"/>
      <w:bookmarkEnd w:id="2118"/>
      <w:r>
        <w:rPr>
          <w:rtl/>
        </w:rPr>
        <w:t>זה ההליך האזרחי.</w:t>
      </w:r>
    </w:p>
    <w:p w14:paraId="57A91FA1" w14:textId="77777777" w:rsidR="00207400" w:rsidRDefault="00207400" w:rsidP="002B3FA1">
      <w:pPr>
        <w:rPr>
          <w:rtl/>
        </w:rPr>
      </w:pPr>
    </w:p>
    <w:p w14:paraId="6AC440DC" w14:textId="2E537809" w:rsidR="000C6B95" w:rsidRDefault="000C6B95" w:rsidP="000C6B95">
      <w:pPr>
        <w:pStyle w:val="af6"/>
        <w:keepNext/>
        <w:rPr>
          <w:rtl/>
        </w:rPr>
      </w:pPr>
      <w:bookmarkStart w:id="2119" w:name="ET_yor_6164_118"/>
      <w:r w:rsidRPr="000C6B95">
        <w:rPr>
          <w:rStyle w:val="TagStyle"/>
          <w:rtl/>
        </w:rPr>
        <w:t xml:space="preserve"> &lt;&lt; יור &gt;&gt; </w:t>
      </w:r>
      <w:r>
        <w:rPr>
          <w:rtl/>
        </w:rPr>
        <w:t>היו"ר עמית הלוי:</w:t>
      </w:r>
      <w:r w:rsidRPr="000C6B95">
        <w:rPr>
          <w:rStyle w:val="TagStyle"/>
          <w:rtl/>
        </w:rPr>
        <w:t xml:space="preserve"> &lt;&lt; יור &gt;&gt;</w:t>
      </w:r>
      <w:r>
        <w:rPr>
          <w:rtl/>
        </w:rPr>
        <w:t xml:space="preserve">   </w:t>
      </w:r>
      <w:bookmarkEnd w:id="2119"/>
    </w:p>
    <w:p w14:paraId="44AE9803" w14:textId="77777777" w:rsidR="000C6B95" w:rsidRDefault="000C6B95" w:rsidP="000C6B95">
      <w:pPr>
        <w:pStyle w:val="KeepWithNext"/>
        <w:rPr>
          <w:rtl/>
        </w:rPr>
      </w:pPr>
    </w:p>
    <w:p w14:paraId="1B93D331" w14:textId="77777777" w:rsidR="000C6B95" w:rsidRDefault="00207400" w:rsidP="002B3FA1">
      <w:pPr>
        <w:rPr>
          <w:rtl/>
        </w:rPr>
      </w:pPr>
      <w:bookmarkStart w:id="2120" w:name="_ETM_Q1_3070506"/>
      <w:bookmarkStart w:id="2121" w:name="_ETM_Q1_3069949"/>
      <w:bookmarkStart w:id="2122" w:name="_ETM_Q1_3069260"/>
      <w:bookmarkEnd w:id="2120"/>
      <w:bookmarkEnd w:id="2121"/>
      <w:bookmarkEnd w:id="2122"/>
      <w:r>
        <w:rPr>
          <w:rtl/>
        </w:rPr>
        <w:t>אבל זה מתחיל בסוף ההליך הפלילי</w:t>
      </w:r>
      <w:r w:rsidR="000C6B95">
        <w:rPr>
          <w:rFonts w:hint="cs"/>
          <w:rtl/>
        </w:rPr>
        <w:t>?</w:t>
      </w:r>
    </w:p>
    <w:p w14:paraId="244323A9" w14:textId="77777777" w:rsidR="000C6B95" w:rsidRDefault="000C6B95" w:rsidP="002B3FA1">
      <w:pPr>
        <w:rPr>
          <w:rtl/>
        </w:rPr>
      </w:pPr>
      <w:bookmarkStart w:id="2123" w:name="_ETM_Q1_3069789"/>
      <w:bookmarkEnd w:id="2123"/>
    </w:p>
    <w:p w14:paraId="48918A95" w14:textId="516E2594" w:rsidR="000C6B95" w:rsidRDefault="000C6B95" w:rsidP="000C6B95">
      <w:pPr>
        <w:pStyle w:val="-"/>
        <w:keepNext/>
        <w:rPr>
          <w:rtl/>
        </w:rPr>
      </w:pPr>
      <w:bookmarkStart w:id="2124" w:name="ET_speakercontinue_928343_119"/>
      <w:r w:rsidRPr="000C6B95">
        <w:rPr>
          <w:rStyle w:val="TagStyle"/>
          <w:rtl/>
        </w:rPr>
        <w:t xml:space="preserve"> &lt;&lt; דובר_המשך &gt;&gt; </w:t>
      </w:r>
      <w:r>
        <w:rPr>
          <w:rtl/>
        </w:rPr>
        <w:t>אסנת דפנה:</w:t>
      </w:r>
      <w:r w:rsidRPr="000C6B95">
        <w:rPr>
          <w:rStyle w:val="TagStyle"/>
          <w:rtl/>
        </w:rPr>
        <w:t xml:space="preserve"> &lt;&lt; דובר_המשך &gt;&gt;</w:t>
      </w:r>
      <w:r>
        <w:rPr>
          <w:rtl/>
        </w:rPr>
        <w:t xml:space="preserve">   </w:t>
      </w:r>
      <w:bookmarkEnd w:id="2124"/>
    </w:p>
    <w:p w14:paraId="1236559F" w14:textId="77777777" w:rsidR="000C6B95" w:rsidRDefault="000C6B95" w:rsidP="000C6B95">
      <w:pPr>
        <w:pStyle w:val="KeepWithNext"/>
        <w:rPr>
          <w:rtl/>
        </w:rPr>
      </w:pPr>
    </w:p>
    <w:p w14:paraId="4FDAB201" w14:textId="77777777" w:rsidR="000C6B95" w:rsidRDefault="00207400" w:rsidP="002B3FA1">
      <w:pPr>
        <w:rPr>
          <w:rtl/>
        </w:rPr>
      </w:pPr>
      <w:bookmarkStart w:id="2125" w:name="_ETM_Q1_3072375"/>
      <w:bookmarkEnd w:id="2125"/>
      <w:r>
        <w:rPr>
          <w:rtl/>
        </w:rPr>
        <w:t>כן.</w:t>
      </w:r>
    </w:p>
    <w:p w14:paraId="51C26C03" w14:textId="77777777" w:rsidR="000C6B95" w:rsidRDefault="000C6B95" w:rsidP="002B3FA1">
      <w:pPr>
        <w:rPr>
          <w:rtl/>
        </w:rPr>
      </w:pPr>
    </w:p>
    <w:p w14:paraId="389B9987" w14:textId="4135DF43" w:rsidR="000C6B95" w:rsidRDefault="000C6B95" w:rsidP="000C6B95">
      <w:pPr>
        <w:pStyle w:val="af6"/>
        <w:keepNext/>
        <w:rPr>
          <w:rtl/>
        </w:rPr>
      </w:pPr>
      <w:bookmarkStart w:id="2126" w:name="ET_yor_6164_120"/>
      <w:r w:rsidRPr="000C6B95">
        <w:rPr>
          <w:rStyle w:val="TagStyle"/>
          <w:rtl/>
        </w:rPr>
        <w:t xml:space="preserve"> &lt;&lt; יור &gt;&gt; </w:t>
      </w:r>
      <w:r>
        <w:rPr>
          <w:rtl/>
        </w:rPr>
        <w:t>היו"ר עמית הלוי:</w:t>
      </w:r>
      <w:r w:rsidRPr="000C6B95">
        <w:rPr>
          <w:rStyle w:val="TagStyle"/>
          <w:rtl/>
        </w:rPr>
        <w:t xml:space="preserve"> &lt;&lt; יור &gt;&gt;</w:t>
      </w:r>
      <w:r>
        <w:rPr>
          <w:rtl/>
        </w:rPr>
        <w:t xml:space="preserve">   </w:t>
      </w:r>
      <w:bookmarkEnd w:id="2126"/>
    </w:p>
    <w:p w14:paraId="595388E0" w14:textId="77777777" w:rsidR="000C6B95" w:rsidRDefault="000C6B95" w:rsidP="000C6B95">
      <w:pPr>
        <w:pStyle w:val="KeepWithNext"/>
        <w:rPr>
          <w:rtl/>
        </w:rPr>
      </w:pPr>
    </w:p>
    <w:p w14:paraId="7C0461BA" w14:textId="01F0D54C" w:rsidR="00207400" w:rsidRDefault="000C6B95" w:rsidP="002B3FA1">
      <w:pPr>
        <w:rPr>
          <w:rtl/>
        </w:rPr>
      </w:pPr>
      <w:bookmarkStart w:id="2127" w:name="_ETM_Q1_3070727"/>
      <w:bookmarkEnd w:id="2127"/>
      <w:r>
        <w:rPr>
          <w:rFonts w:hint="cs"/>
          <w:rtl/>
        </w:rPr>
        <w:t>ו</w:t>
      </w:r>
      <w:r w:rsidR="00207400">
        <w:rPr>
          <w:rtl/>
        </w:rPr>
        <w:t>כמה זמן ההליך הפלילי?</w:t>
      </w:r>
      <w:bookmarkStart w:id="2128" w:name="_ETM_Q1_3077104"/>
      <w:bookmarkEnd w:id="2128"/>
    </w:p>
    <w:p w14:paraId="461F63D2" w14:textId="77777777" w:rsidR="000C6B95" w:rsidRDefault="000C6B95" w:rsidP="002B3FA1">
      <w:pPr>
        <w:rPr>
          <w:rtl/>
        </w:rPr>
      </w:pPr>
      <w:bookmarkStart w:id="2129" w:name="_ETM_Q1_3077205"/>
      <w:bookmarkEnd w:id="2129"/>
    </w:p>
    <w:p w14:paraId="24B7784F" w14:textId="0FA5BAF1" w:rsidR="000C6B95" w:rsidRDefault="000C6B95" w:rsidP="000C6B95">
      <w:pPr>
        <w:pStyle w:val="-"/>
        <w:keepNext/>
        <w:rPr>
          <w:rtl/>
        </w:rPr>
      </w:pPr>
      <w:bookmarkStart w:id="2130" w:name="ET_speakercontinue_928343_121"/>
      <w:r w:rsidRPr="000C6B95">
        <w:rPr>
          <w:rStyle w:val="TagStyle"/>
          <w:rtl/>
        </w:rPr>
        <w:t xml:space="preserve"> &lt;&lt; דובר_המשך &gt;&gt; </w:t>
      </w:r>
      <w:r>
        <w:rPr>
          <w:rtl/>
        </w:rPr>
        <w:t>אסנת דפנה:</w:t>
      </w:r>
      <w:r w:rsidRPr="000C6B95">
        <w:rPr>
          <w:rStyle w:val="TagStyle"/>
          <w:rtl/>
        </w:rPr>
        <w:t xml:space="preserve"> &lt;&lt; דובר_המשך &gt;&gt;</w:t>
      </w:r>
      <w:r>
        <w:rPr>
          <w:rtl/>
        </w:rPr>
        <w:t xml:space="preserve">   </w:t>
      </w:r>
      <w:bookmarkEnd w:id="2130"/>
    </w:p>
    <w:p w14:paraId="6CCA88B5" w14:textId="77777777" w:rsidR="000C6B95" w:rsidRDefault="000C6B95" w:rsidP="000C6B95">
      <w:pPr>
        <w:pStyle w:val="KeepWithNext"/>
        <w:rPr>
          <w:rtl/>
        </w:rPr>
      </w:pPr>
    </w:p>
    <w:p w14:paraId="148E7DD6" w14:textId="2EF646AE" w:rsidR="000C6B95" w:rsidRDefault="000C6B95" w:rsidP="000C6B95">
      <w:pPr>
        <w:rPr>
          <w:rtl/>
        </w:rPr>
      </w:pPr>
      <w:bookmarkStart w:id="2131" w:name="_ETM_Q1_3079878"/>
      <w:bookmarkEnd w:id="2131"/>
      <w:r>
        <w:rPr>
          <w:rFonts w:hint="cs"/>
          <w:rtl/>
        </w:rPr>
        <w:t>שנתיים</w:t>
      </w:r>
      <w:bookmarkStart w:id="2132" w:name="_ETM_Q1_3075633"/>
      <w:bookmarkEnd w:id="2132"/>
      <w:r>
        <w:rPr>
          <w:rFonts w:hint="cs"/>
          <w:rtl/>
        </w:rPr>
        <w:t xml:space="preserve">, משהו </w:t>
      </w:r>
      <w:bookmarkStart w:id="2133" w:name="_ETM_Q1_3076792"/>
      <w:bookmarkEnd w:id="2133"/>
      <w:r>
        <w:rPr>
          <w:rFonts w:hint="cs"/>
          <w:rtl/>
        </w:rPr>
        <w:t>כזה.</w:t>
      </w:r>
    </w:p>
    <w:p w14:paraId="2A12B768" w14:textId="77777777" w:rsidR="000C6B95" w:rsidRDefault="000C6B95" w:rsidP="000C6B95">
      <w:pPr>
        <w:rPr>
          <w:rtl/>
        </w:rPr>
      </w:pPr>
      <w:bookmarkStart w:id="2134" w:name="_ETM_Q1_3079419"/>
      <w:bookmarkStart w:id="2135" w:name="_ETM_Q1_3079522"/>
      <w:bookmarkStart w:id="2136" w:name="_ETM_Q1_3075146"/>
      <w:bookmarkEnd w:id="2134"/>
      <w:bookmarkEnd w:id="2135"/>
      <w:bookmarkEnd w:id="2136"/>
    </w:p>
    <w:p w14:paraId="0BD47492" w14:textId="5F5E770A" w:rsidR="000C6B95" w:rsidRDefault="000C6B95" w:rsidP="000C6B95">
      <w:pPr>
        <w:pStyle w:val="af6"/>
        <w:keepNext/>
        <w:rPr>
          <w:rtl/>
        </w:rPr>
      </w:pPr>
      <w:bookmarkStart w:id="2137" w:name="ET_yor_6164_122"/>
      <w:r w:rsidRPr="000C6B95">
        <w:rPr>
          <w:rStyle w:val="TagStyle"/>
          <w:rtl/>
        </w:rPr>
        <w:t xml:space="preserve"> &lt;&lt; יור &gt;&gt; </w:t>
      </w:r>
      <w:r>
        <w:rPr>
          <w:rtl/>
        </w:rPr>
        <w:t>היו"ר עמית הלוי:</w:t>
      </w:r>
      <w:r w:rsidRPr="000C6B95">
        <w:rPr>
          <w:rStyle w:val="TagStyle"/>
          <w:rtl/>
        </w:rPr>
        <w:t xml:space="preserve"> &lt;&lt; יור &gt;&gt;</w:t>
      </w:r>
      <w:r>
        <w:rPr>
          <w:rtl/>
        </w:rPr>
        <w:t xml:space="preserve">   </w:t>
      </w:r>
      <w:bookmarkEnd w:id="2137"/>
    </w:p>
    <w:p w14:paraId="4ADBB1F1" w14:textId="77777777" w:rsidR="000C6B95" w:rsidRDefault="000C6B95" w:rsidP="000C6B95">
      <w:pPr>
        <w:pStyle w:val="KeepWithNext"/>
        <w:rPr>
          <w:rtl/>
        </w:rPr>
      </w:pPr>
    </w:p>
    <w:p w14:paraId="2FBB3879" w14:textId="3185C125" w:rsidR="00207400" w:rsidRDefault="00004849" w:rsidP="00004849">
      <w:pPr>
        <w:rPr>
          <w:rtl/>
        </w:rPr>
      </w:pPr>
      <w:bookmarkStart w:id="2138" w:name="_ETM_Q1_3077013"/>
      <w:bookmarkStart w:id="2139" w:name="_ETM_Q1_3082604"/>
      <w:bookmarkEnd w:id="2138"/>
      <w:bookmarkEnd w:id="2139"/>
      <w:r>
        <w:rPr>
          <w:rFonts w:hint="cs"/>
          <w:rtl/>
        </w:rPr>
        <w:t xml:space="preserve">ויש </w:t>
      </w:r>
      <w:bookmarkStart w:id="2140" w:name="_ETM_Q1_3076039"/>
      <w:bookmarkStart w:id="2141" w:name="_ETM_Q1_3075792"/>
      <w:bookmarkStart w:id="2142" w:name="_ETM_Q1_3073790"/>
      <w:bookmarkStart w:id="2143" w:name="_ETM_Q1_3075780"/>
      <w:bookmarkStart w:id="2144" w:name="_ETM_Q1_3077415"/>
      <w:bookmarkEnd w:id="2140"/>
      <w:bookmarkEnd w:id="2141"/>
      <w:bookmarkEnd w:id="2142"/>
      <w:bookmarkEnd w:id="2143"/>
      <w:bookmarkEnd w:id="2144"/>
      <w:r w:rsidR="00207400">
        <w:rPr>
          <w:rtl/>
        </w:rPr>
        <w:t>מחירים לדבר הזה</w:t>
      </w:r>
      <w:bookmarkStart w:id="2145" w:name="_ETM_Q1_3076384"/>
      <w:bookmarkStart w:id="2146" w:name="_ETM_Q1_3077393"/>
      <w:bookmarkEnd w:id="2145"/>
      <w:bookmarkEnd w:id="2146"/>
      <w:r>
        <w:rPr>
          <w:rFonts w:hint="cs"/>
          <w:rtl/>
        </w:rPr>
        <w:t>,</w:t>
      </w:r>
      <w:bookmarkStart w:id="2147" w:name="_ETM_Q1_3080099"/>
      <w:bookmarkEnd w:id="2147"/>
      <w:r w:rsidR="00207400">
        <w:rPr>
          <w:rtl/>
        </w:rPr>
        <w:t xml:space="preserve"> כמו שנרמז בפעם הקודמת, או שמבחינתך אין מחירים?</w:t>
      </w:r>
      <w:bookmarkStart w:id="2148" w:name="_ETM_Q1_3085402"/>
      <w:bookmarkEnd w:id="2148"/>
      <w:r>
        <w:rPr>
          <w:rFonts w:hint="cs"/>
          <w:rtl/>
        </w:rPr>
        <w:t xml:space="preserve"> </w:t>
      </w:r>
      <w:bookmarkStart w:id="2149" w:name="_ETM_Q1_3085456"/>
      <w:bookmarkStart w:id="2150" w:name="_ETM_Q1_3085584"/>
      <w:bookmarkStart w:id="2151" w:name="_ETM_Q1_3085650"/>
      <w:bookmarkStart w:id="2152" w:name="_ETM_Q1_3085760"/>
      <w:bookmarkStart w:id="2153" w:name="_ETM_Q1_3085826"/>
      <w:bookmarkStart w:id="2154" w:name="_ETM_Q1_3080989"/>
      <w:bookmarkEnd w:id="2149"/>
      <w:bookmarkEnd w:id="2150"/>
      <w:bookmarkEnd w:id="2151"/>
      <w:bookmarkEnd w:id="2152"/>
      <w:bookmarkEnd w:id="2153"/>
      <w:bookmarkEnd w:id="2154"/>
      <w:r>
        <w:rPr>
          <w:rFonts w:hint="cs"/>
          <w:rtl/>
        </w:rPr>
        <w:t xml:space="preserve">כלומר, </w:t>
      </w:r>
      <w:r w:rsidR="00207400">
        <w:rPr>
          <w:rtl/>
        </w:rPr>
        <w:t>יש מחירים לעשות את זה במקביל</w:t>
      </w:r>
      <w:bookmarkStart w:id="2155" w:name="_ETM_Q1_3082470"/>
      <w:bookmarkEnd w:id="2155"/>
      <w:r>
        <w:rPr>
          <w:rFonts w:hint="cs"/>
          <w:rtl/>
        </w:rPr>
        <w:t xml:space="preserve"> - - -</w:t>
      </w:r>
      <w:bookmarkStart w:id="2156" w:name="_ETM_Q1_3084163"/>
      <w:bookmarkEnd w:id="2156"/>
    </w:p>
    <w:p w14:paraId="4A5D2BD0" w14:textId="77777777" w:rsidR="00004849" w:rsidRDefault="00004849" w:rsidP="00004849">
      <w:pPr>
        <w:rPr>
          <w:rtl/>
        </w:rPr>
      </w:pPr>
      <w:bookmarkStart w:id="2157" w:name="_ETM_Q1_3084254"/>
      <w:bookmarkEnd w:id="2157"/>
    </w:p>
    <w:p w14:paraId="452DC489" w14:textId="24CB0409" w:rsidR="00004849" w:rsidRDefault="00004849" w:rsidP="00004849">
      <w:pPr>
        <w:pStyle w:val="-"/>
        <w:keepNext/>
        <w:rPr>
          <w:rtl/>
        </w:rPr>
      </w:pPr>
      <w:bookmarkStart w:id="2158" w:name="ET_speakercontinue_928343_123"/>
      <w:r w:rsidRPr="00004849">
        <w:rPr>
          <w:rStyle w:val="TagStyle"/>
          <w:rtl/>
        </w:rPr>
        <w:t xml:space="preserve"> &lt;&lt; דובר_המשך &gt;&gt; </w:t>
      </w:r>
      <w:r>
        <w:rPr>
          <w:rtl/>
        </w:rPr>
        <w:t>אסנת דפנה:</w:t>
      </w:r>
      <w:r w:rsidRPr="00004849">
        <w:rPr>
          <w:rStyle w:val="TagStyle"/>
          <w:rtl/>
        </w:rPr>
        <w:t xml:space="preserve"> &lt;&lt; דובר_המשך &gt;&gt;</w:t>
      </w:r>
      <w:r>
        <w:rPr>
          <w:rtl/>
        </w:rPr>
        <w:t xml:space="preserve">   </w:t>
      </w:r>
      <w:bookmarkEnd w:id="2158"/>
    </w:p>
    <w:p w14:paraId="42B1C34F" w14:textId="77777777" w:rsidR="00004849" w:rsidRDefault="00004849" w:rsidP="00004849">
      <w:pPr>
        <w:pStyle w:val="KeepWithNext"/>
        <w:rPr>
          <w:rtl/>
        </w:rPr>
      </w:pPr>
    </w:p>
    <w:p w14:paraId="775AAFE8" w14:textId="0A9D320D" w:rsidR="00207400" w:rsidRDefault="00004849" w:rsidP="00004849">
      <w:pPr>
        <w:rPr>
          <w:rtl/>
        </w:rPr>
      </w:pPr>
      <w:bookmarkStart w:id="2159" w:name="_ETM_Q1_3085099"/>
      <w:bookmarkEnd w:id="2159"/>
      <w:r>
        <w:rPr>
          <w:rFonts w:hint="cs"/>
          <w:rtl/>
        </w:rPr>
        <w:t xml:space="preserve">בתחום </w:t>
      </w:r>
      <w:bookmarkStart w:id="2160" w:name="_ETM_Q1_3082377"/>
      <w:bookmarkStart w:id="2161" w:name="_ETM_Q1_3083765"/>
      <w:bookmarkEnd w:id="2160"/>
      <w:bookmarkEnd w:id="2161"/>
      <w:r>
        <w:rPr>
          <w:rFonts w:hint="cs"/>
          <w:rtl/>
        </w:rPr>
        <w:t xml:space="preserve">הזה </w:t>
      </w:r>
      <w:bookmarkStart w:id="2162" w:name="_ETM_Q1_3083439"/>
      <w:bookmarkStart w:id="2163" w:name="_ETM_Q1_3081760"/>
      <w:bookmarkStart w:id="2164" w:name="_ETM_Q1_3077750"/>
      <w:bookmarkStart w:id="2165" w:name="_ETM_Q1_3083777"/>
      <w:bookmarkStart w:id="2166" w:name="_ETM_Q1_3089869"/>
      <w:bookmarkEnd w:id="2162"/>
      <w:bookmarkEnd w:id="2163"/>
      <w:bookmarkEnd w:id="2164"/>
      <w:bookmarkEnd w:id="2165"/>
      <w:bookmarkEnd w:id="2166"/>
      <w:r>
        <w:rPr>
          <w:rFonts w:hint="cs"/>
          <w:rtl/>
        </w:rPr>
        <w:t>זה לא</w:t>
      </w:r>
      <w:bookmarkStart w:id="2167" w:name="_ETM_Q1_3087946"/>
      <w:bookmarkEnd w:id="2167"/>
      <w:r>
        <w:rPr>
          <w:rFonts w:hint="cs"/>
          <w:rtl/>
        </w:rPr>
        <w:t xml:space="preserve"> שיש </w:t>
      </w:r>
      <w:bookmarkStart w:id="2168" w:name="_ETM_Q1_3084985"/>
      <w:bookmarkStart w:id="2169" w:name="_ETM_Q1_3086005"/>
      <w:bookmarkEnd w:id="2168"/>
      <w:bookmarkEnd w:id="2169"/>
      <w:r>
        <w:rPr>
          <w:rFonts w:hint="cs"/>
          <w:rtl/>
        </w:rPr>
        <w:t>פ</w:t>
      </w:r>
      <w:r w:rsidR="00207400">
        <w:rPr>
          <w:rtl/>
        </w:rPr>
        <w:t xml:space="preserve">וטנציאל גבייה משמעותי </w:t>
      </w:r>
      <w:r>
        <w:rPr>
          <w:rFonts w:hint="cs"/>
          <w:rtl/>
        </w:rPr>
        <w:t>ו</w:t>
      </w:r>
      <w:r w:rsidR="00207400">
        <w:rPr>
          <w:rtl/>
        </w:rPr>
        <w:t>י</w:t>
      </w:r>
      <w:bookmarkStart w:id="2170" w:name="_ETM_Q1_3087629"/>
      <w:bookmarkEnd w:id="2170"/>
      <w:r w:rsidR="00207400">
        <w:rPr>
          <w:rtl/>
        </w:rPr>
        <w:t>ש לנו</w:t>
      </w:r>
      <w:bookmarkStart w:id="2171" w:name="_ETM_Q1_3090191"/>
      <w:bookmarkEnd w:id="2171"/>
      <w:r w:rsidR="00207400">
        <w:rPr>
          <w:rtl/>
        </w:rPr>
        <w:t xml:space="preserve"> אירוע של הברחת נכסים, כמו שאנחנו רואים לפעמים באירועי מרמה והונאה, </w:t>
      </w:r>
      <w:bookmarkStart w:id="2172" w:name="_ETM_Q1_3093055"/>
      <w:bookmarkEnd w:id="2172"/>
      <w:r>
        <w:rPr>
          <w:rFonts w:hint="cs"/>
          <w:rtl/>
        </w:rPr>
        <w:t>ו</w:t>
      </w:r>
      <w:r w:rsidR="00207400">
        <w:rPr>
          <w:rtl/>
        </w:rPr>
        <w:t>אנחנו מו</w:t>
      </w:r>
      <w:bookmarkStart w:id="2173" w:name="_ETM_Q1_3092724"/>
      <w:bookmarkEnd w:id="2173"/>
      <w:r w:rsidR="00207400">
        <w:rPr>
          <w:rtl/>
        </w:rPr>
        <w:t>דאגים מהברחת נכסים. פה</w:t>
      </w:r>
      <w:r>
        <w:rPr>
          <w:rFonts w:hint="cs"/>
          <w:rtl/>
        </w:rPr>
        <w:t>,</w:t>
      </w:r>
      <w:r w:rsidR="00207400">
        <w:rPr>
          <w:rtl/>
        </w:rPr>
        <w:t xml:space="preserve"> להרבה מהנתבעים אין נכסים רשומים</w:t>
      </w:r>
      <w:r>
        <w:rPr>
          <w:rFonts w:hint="cs"/>
          <w:rtl/>
        </w:rPr>
        <w:t>.</w:t>
      </w:r>
      <w:bookmarkStart w:id="2174" w:name="_ETM_Q1_3111149"/>
      <w:bookmarkEnd w:id="2174"/>
      <w:r w:rsidR="00207400">
        <w:rPr>
          <w:rtl/>
        </w:rPr>
        <w:t xml:space="preserve"> אני מסכימה עם אדוני שעצם ניהול ההליך ויצירת חוב במרכז לגביית קנסות לבן אדם, גם אם הוא ל</w:t>
      </w:r>
      <w:bookmarkStart w:id="2175" w:name="_ETM_Q1_3107809"/>
      <w:bookmarkEnd w:id="2175"/>
      <w:r w:rsidR="00207400">
        <w:rPr>
          <w:rtl/>
        </w:rPr>
        <w:t xml:space="preserve">א בר נשייה, </w:t>
      </w:r>
      <w:r>
        <w:rPr>
          <w:rFonts w:hint="cs"/>
          <w:rtl/>
        </w:rPr>
        <w:t>ו</w:t>
      </w:r>
      <w:r w:rsidR="00207400">
        <w:rPr>
          <w:rtl/>
        </w:rPr>
        <w:t>עצם זה שתלוי ועומד ל</w:t>
      </w:r>
      <w:r>
        <w:rPr>
          <w:rFonts w:hint="cs"/>
          <w:rtl/>
        </w:rPr>
        <w:t>ו</w:t>
      </w:r>
      <w:bookmarkStart w:id="2176" w:name="_ETM_Q1_3108481"/>
      <w:bookmarkEnd w:id="2176"/>
      <w:r>
        <w:rPr>
          <w:rFonts w:hint="cs"/>
          <w:rtl/>
        </w:rPr>
        <w:t xml:space="preserve"> </w:t>
      </w:r>
      <w:r w:rsidR="00207400">
        <w:rPr>
          <w:rtl/>
        </w:rPr>
        <w:t xml:space="preserve">חוב במרכז לגביית קנסות לכל חייו </w:t>
      </w:r>
      <w:bookmarkStart w:id="2177" w:name="_ETM_Q1_3110606"/>
      <w:bookmarkEnd w:id="2177"/>
      <w:r>
        <w:rPr>
          <w:rFonts w:hint="cs"/>
          <w:rtl/>
        </w:rPr>
        <w:t>ש</w:t>
      </w:r>
      <w:r w:rsidR="00207400">
        <w:rPr>
          <w:rtl/>
        </w:rPr>
        <w:t>מונע ממנו להכניס כספים לחשבון בנק מסודר</w:t>
      </w:r>
      <w:r>
        <w:rPr>
          <w:rFonts w:hint="cs"/>
          <w:rtl/>
        </w:rPr>
        <w:t xml:space="preserve">, </w:t>
      </w:r>
      <w:bookmarkStart w:id="2178" w:name="_ETM_Q1_3113781"/>
      <w:bookmarkEnd w:id="2178"/>
      <w:r w:rsidR="00207400">
        <w:rPr>
          <w:rtl/>
        </w:rPr>
        <w:t>לרשום על שמו רכבים וכו</w:t>
      </w:r>
      <w:r>
        <w:rPr>
          <w:rFonts w:hint="cs"/>
          <w:rtl/>
        </w:rPr>
        <w:t>לי</w:t>
      </w:r>
      <w:bookmarkStart w:id="2179" w:name="_ETM_Q1_3113968"/>
      <w:bookmarkEnd w:id="2179"/>
      <w:r w:rsidR="00207400">
        <w:rPr>
          <w:rtl/>
        </w:rPr>
        <w:t>, זה במובן מסוים מקשה מאוד על חייו והוא כשלעצמו מחיר משמעותי. אבל</w:t>
      </w:r>
      <w:bookmarkStart w:id="2180" w:name="_ETM_Q1_3121081"/>
      <w:bookmarkEnd w:id="2180"/>
      <w:r w:rsidR="00207400">
        <w:rPr>
          <w:rtl/>
        </w:rPr>
        <w:t xml:space="preserve"> </w:t>
      </w:r>
      <w:r>
        <w:rPr>
          <w:rFonts w:hint="cs"/>
          <w:rtl/>
        </w:rPr>
        <w:t>זה ל</w:t>
      </w:r>
      <w:bookmarkStart w:id="2181" w:name="_ETM_Q1_3124951"/>
      <w:bookmarkEnd w:id="2181"/>
      <w:r>
        <w:rPr>
          <w:rFonts w:hint="cs"/>
          <w:rtl/>
        </w:rPr>
        <w:t>א ש</w:t>
      </w:r>
      <w:r w:rsidR="00207400">
        <w:rPr>
          <w:rtl/>
        </w:rPr>
        <w:t>אני</w:t>
      </w:r>
      <w:bookmarkStart w:id="2182" w:name="_ETM_Q1_3120920"/>
      <w:bookmarkEnd w:id="2182"/>
      <w:r w:rsidR="00207400">
        <w:rPr>
          <w:rtl/>
        </w:rPr>
        <w:t xml:space="preserve"> רואה פה נכסים שמובר</w:t>
      </w:r>
      <w:r>
        <w:rPr>
          <w:rFonts w:hint="cs"/>
          <w:rtl/>
        </w:rPr>
        <w:t>ח</w:t>
      </w:r>
      <w:r w:rsidR="00207400">
        <w:rPr>
          <w:rtl/>
        </w:rPr>
        <w:t>ים</w:t>
      </w:r>
      <w:r>
        <w:rPr>
          <w:rFonts w:hint="cs"/>
          <w:rtl/>
        </w:rPr>
        <w:t>.</w:t>
      </w:r>
      <w:r w:rsidR="00207400">
        <w:rPr>
          <w:rtl/>
        </w:rPr>
        <w:t xml:space="preserve"> זה הניסיון</w:t>
      </w:r>
      <w:bookmarkStart w:id="2183" w:name="_ETM_Q1_3124629"/>
      <w:bookmarkEnd w:id="2183"/>
      <w:r>
        <w:rPr>
          <w:rFonts w:hint="cs"/>
          <w:rtl/>
        </w:rPr>
        <w:t xml:space="preserve"> מהמקרים האלה</w:t>
      </w:r>
      <w:bookmarkStart w:id="2184" w:name="_ETM_Q1_3126011"/>
      <w:bookmarkEnd w:id="2184"/>
      <w:r>
        <w:rPr>
          <w:rFonts w:hint="cs"/>
          <w:rtl/>
        </w:rPr>
        <w:t>.</w:t>
      </w:r>
      <w:bookmarkStart w:id="2185" w:name="_ETM_Q1_3126803"/>
      <w:bookmarkEnd w:id="2185"/>
    </w:p>
    <w:p w14:paraId="4E35BCA1" w14:textId="77777777" w:rsidR="00004849" w:rsidRDefault="00004849" w:rsidP="00004849">
      <w:pPr>
        <w:rPr>
          <w:rtl/>
        </w:rPr>
      </w:pPr>
      <w:bookmarkStart w:id="2186" w:name="_ETM_Q1_3126937"/>
      <w:bookmarkEnd w:id="2186"/>
    </w:p>
    <w:p w14:paraId="4CDA539A" w14:textId="3C03453E" w:rsidR="00004849" w:rsidRDefault="00004849" w:rsidP="00004849">
      <w:pPr>
        <w:pStyle w:val="af6"/>
        <w:keepNext/>
        <w:rPr>
          <w:rtl/>
        </w:rPr>
      </w:pPr>
      <w:bookmarkStart w:id="2187" w:name="ET_yor_6164_124"/>
      <w:r w:rsidRPr="00004849">
        <w:rPr>
          <w:rStyle w:val="TagStyle"/>
          <w:rtl/>
        </w:rPr>
        <w:t xml:space="preserve"> &lt;&lt; יור &gt;&gt; </w:t>
      </w:r>
      <w:r>
        <w:rPr>
          <w:rtl/>
        </w:rPr>
        <w:t>היו"ר עמית הלוי:</w:t>
      </w:r>
      <w:r w:rsidRPr="00004849">
        <w:rPr>
          <w:rStyle w:val="TagStyle"/>
          <w:rtl/>
        </w:rPr>
        <w:t xml:space="preserve"> &lt;&lt; יור &gt;&gt;</w:t>
      </w:r>
      <w:r>
        <w:rPr>
          <w:rtl/>
        </w:rPr>
        <w:t xml:space="preserve">   </w:t>
      </w:r>
      <w:bookmarkEnd w:id="2187"/>
    </w:p>
    <w:p w14:paraId="3F323F0A" w14:textId="77777777" w:rsidR="00004849" w:rsidRDefault="00004849" w:rsidP="00004849">
      <w:pPr>
        <w:pStyle w:val="KeepWithNext"/>
        <w:rPr>
          <w:rtl/>
        </w:rPr>
      </w:pPr>
    </w:p>
    <w:p w14:paraId="53B434BD" w14:textId="129CAE1F" w:rsidR="00207400" w:rsidRDefault="00207400" w:rsidP="002B3FA1">
      <w:pPr>
        <w:rPr>
          <w:rtl/>
        </w:rPr>
      </w:pPr>
      <w:bookmarkStart w:id="2188" w:name="_ETM_Q1_3127657"/>
      <w:bookmarkStart w:id="2189" w:name="_ETM_Q1_3127169"/>
      <w:bookmarkEnd w:id="2188"/>
      <w:bookmarkEnd w:id="2189"/>
      <w:r>
        <w:rPr>
          <w:rtl/>
        </w:rPr>
        <w:t>למה את חושבת ש</w:t>
      </w:r>
      <w:bookmarkStart w:id="2190" w:name="_ETM_Q1_3127286"/>
      <w:bookmarkEnd w:id="2190"/>
      <w:r>
        <w:rPr>
          <w:rtl/>
        </w:rPr>
        <w:t>לא</w:t>
      </w:r>
      <w:r w:rsidR="00004849">
        <w:rPr>
          <w:rFonts w:hint="cs"/>
          <w:rtl/>
        </w:rPr>
        <w:t>?</w:t>
      </w:r>
      <w:r>
        <w:rPr>
          <w:rtl/>
        </w:rPr>
        <w:t xml:space="preserve"> הנחת היסוד היא שיש הברחת</w:t>
      </w:r>
      <w:r w:rsidR="00004849">
        <w:rPr>
          <w:rFonts w:hint="cs"/>
          <w:rtl/>
        </w:rPr>
        <w:t xml:space="preserve"> נכסים</w:t>
      </w:r>
      <w:bookmarkStart w:id="2191" w:name="_ETM_Q1_3129005"/>
      <w:bookmarkEnd w:id="2191"/>
      <w:r w:rsidR="00004849">
        <w:rPr>
          <w:rFonts w:hint="cs"/>
          <w:rtl/>
        </w:rPr>
        <w:t>.</w:t>
      </w:r>
      <w:r>
        <w:rPr>
          <w:rtl/>
        </w:rPr>
        <w:t xml:space="preserve"> למה שלא יבריח את הנכסים?</w:t>
      </w:r>
    </w:p>
    <w:p w14:paraId="313F90E7" w14:textId="77777777" w:rsidR="00004849" w:rsidRDefault="00004849" w:rsidP="00004849">
      <w:pPr>
        <w:rPr>
          <w:rtl/>
        </w:rPr>
      </w:pPr>
      <w:bookmarkStart w:id="2192" w:name="_ETM_Q1_3134294"/>
      <w:bookmarkStart w:id="2193" w:name="_ETM_Q1_3129828"/>
      <w:bookmarkEnd w:id="2192"/>
      <w:bookmarkEnd w:id="2193"/>
    </w:p>
    <w:p w14:paraId="49077325" w14:textId="1F506272" w:rsidR="00004849" w:rsidRDefault="00004849" w:rsidP="00004849">
      <w:pPr>
        <w:pStyle w:val="-"/>
        <w:keepNext/>
        <w:rPr>
          <w:rtl/>
        </w:rPr>
      </w:pPr>
      <w:bookmarkStart w:id="2194" w:name="ET_speakercontinue_928343_126"/>
      <w:r w:rsidRPr="00004849">
        <w:rPr>
          <w:rStyle w:val="TagStyle"/>
          <w:rtl/>
        </w:rPr>
        <w:t xml:space="preserve"> &lt;&lt; דובר_המשך &gt;&gt; </w:t>
      </w:r>
      <w:r>
        <w:rPr>
          <w:rtl/>
        </w:rPr>
        <w:t>אסנת דפנה:</w:t>
      </w:r>
      <w:r w:rsidRPr="00004849">
        <w:rPr>
          <w:rStyle w:val="TagStyle"/>
          <w:rtl/>
        </w:rPr>
        <w:t xml:space="preserve"> &lt;&lt; דובר_המשך &gt;&gt;</w:t>
      </w:r>
      <w:r>
        <w:rPr>
          <w:rtl/>
        </w:rPr>
        <w:t xml:space="preserve">   </w:t>
      </w:r>
      <w:bookmarkEnd w:id="2194"/>
    </w:p>
    <w:p w14:paraId="4E45862F" w14:textId="77777777" w:rsidR="00004849" w:rsidRDefault="00004849" w:rsidP="00004849">
      <w:pPr>
        <w:pStyle w:val="KeepWithNext"/>
        <w:rPr>
          <w:rtl/>
        </w:rPr>
      </w:pPr>
    </w:p>
    <w:p w14:paraId="227F17CC" w14:textId="3DED5983" w:rsidR="00207400" w:rsidRDefault="00207400" w:rsidP="002B3FA1">
      <w:pPr>
        <w:rPr>
          <w:rtl/>
        </w:rPr>
      </w:pPr>
      <w:bookmarkStart w:id="2195" w:name="_ETM_Q1_3132672"/>
      <w:bookmarkStart w:id="2196" w:name="_ETM_Q1_3131159"/>
      <w:bookmarkStart w:id="2197" w:name="_ETM_Q1_3128612"/>
      <w:bookmarkEnd w:id="2195"/>
      <w:bookmarkEnd w:id="2196"/>
      <w:bookmarkEnd w:id="2197"/>
      <w:r>
        <w:rPr>
          <w:rtl/>
        </w:rPr>
        <w:t xml:space="preserve">אני אומרת, שוב, זו האוכלוסייה שאנחנו </w:t>
      </w:r>
      <w:r w:rsidR="00004849">
        <w:rPr>
          <w:rFonts w:hint="cs"/>
          <w:rtl/>
        </w:rPr>
        <w:t>ת</w:t>
      </w:r>
      <w:bookmarkStart w:id="2198" w:name="_ETM_Q1_3132505"/>
      <w:bookmarkEnd w:id="2198"/>
      <w:r>
        <w:rPr>
          <w:rtl/>
        </w:rPr>
        <w:t>וב</w:t>
      </w:r>
      <w:r w:rsidR="00004849">
        <w:rPr>
          <w:rFonts w:hint="cs"/>
          <w:rtl/>
        </w:rPr>
        <w:t>ע</w:t>
      </w:r>
      <w:r>
        <w:rPr>
          <w:rtl/>
        </w:rPr>
        <w:t>ים</w:t>
      </w:r>
      <w:bookmarkStart w:id="2199" w:name="_ETM_Q1_3132438"/>
      <w:bookmarkEnd w:id="2199"/>
      <w:r>
        <w:rPr>
          <w:rtl/>
        </w:rPr>
        <w:t>,</w:t>
      </w:r>
      <w:bookmarkStart w:id="2200" w:name="_ETM_Q1_3131182"/>
      <w:bookmarkEnd w:id="2200"/>
      <w:r>
        <w:rPr>
          <w:rtl/>
        </w:rPr>
        <w:t xml:space="preserve"> אנחנו לא רואים פה נכסים, אנחנו עושים בדיקה כלכלית </w:t>
      </w:r>
      <w:r w:rsidR="00DC6FBC">
        <w:rPr>
          <w:rFonts w:hint="cs"/>
          <w:rtl/>
        </w:rPr>
        <w:t>ו</w:t>
      </w:r>
      <w:r>
        <w:rPr>
          <w:rtl/>
        </w:rPr>
        <w:t>חקירות יכולת.</w:t>
      </w:r>
    </w:p>
    <w:p w14:paraId="459E1D67" w14:textId="77777777" w:rsidR="00DC6FBC" w:rsidRDefault="00DC6FBC" w:rsidP="002B3FA1">
      <w:pPr>
        <w:rPr>
          <w:rtl/>
        </w:rPr>
      </w:pPr>
      <w:bookmarkStart w:id="2201" w:name="_ETM_Q1_3136248"/>
      <w:bookmarkStart w:id="2202" w:name="_ETM_Q1_3136497"/>
      <w:bookmarkStart w:id="2203" w:name="_ETM_Q1_3136553"/>
      <w:bookmarkEnd w:id="2201"/>
      <w:bookmarkEnd w:id="2202"/>
      <w:bookmarkEnd w:id="2203"/>
    </w:p>
    <w:p w14:paraId="2D3171A0" w14:textId="2BBC1F69" w:rsidR="00DC6FBC" w:rsidRDefault="00DC6FBC" w:rsidP="00DC6FBC">
      <w:pPr>
        <w:pStyle w:val="af9"/>
        <w:keepNext/>
        <w:rPr>
          <w:rtl/>
        </w:rPr>
      </w:pPr>
      <w:bookmarkStart w:id="2204" w:name="ET_guest_928794_127"/>
      <w:r w:rsidRPr="00DC6FBC">
        <w:rPr>
          <w:rStyle w:val="TagStyle"/>
          <w:rtl/>
        </w:rPr>
        <w:t xml:space="preserve"> &lt;&lt; אורח &gt;&gt; </w:t>
      </w:r>
      <w:r>
        <w:rPr>
          <w:rtl/>
        </w:rPr>
        <w:t>גילה חממי פינק:</w:t>
      </w:r>
      <w:r w:rsidRPr="00DC6FBC">
        <w:rPr>
          <w:rStyle w:val="TagStyle"/>
          <w:rtl/>
        </w:rPr>
        <w:t xml:space="preserve"> &lt;&lt; אורח &gt;&gt;</w:t>
      </w:r>
      <w:r>
        <w:rPr>
          <w:rtl/>
        </w:rPr>
        <w:t xml:space="preserve">   </w:t>
      </w:r>
      <w:bookmarkEnd w:id="2204"/>
    </w:p>
    <w:p w14:paraId="39AD5AB5" w14:textId="77777777" w:rsidR="00DC6FBC" w:rsidRDefault="00DC6FBC" w:rsidP="00DC6FBC">
      <w:pPr>
        <w:pStyle w:val="KeepWithNext"/>
        <w:rPr>
          <w:rtl/>
        </w:rPr>
      </w:pPr>
    </w:p>
    <w:p w14:paraId="5B844629" w14:textId="5940F6DD" w:rsidR="00DC6FBC" w:rsidRDefault="00DC6FBC" w:rsidP="00DC6FBC">
      <w:pPr>
        <w:rPr>
          <w:rtl/>
        </w:rPr>
      </w:pPr>
      <w:bookmarkStart w:id="2205" w:name="_ETM_Q1_3140240"/>
      <w:bookmarkStart w:id="2206" w:name="_ETM_Q1_3140289"/>
      <w:bookmarkStart w:id="2207" w:name="_ETM_Q1_3136842"/>
      <w:bookmarkEnd w:id="2205"/>
      <w:bookmarkEnd w:id="2206"/>
      <w:bookmarkEnd w:id="2207"/>
      <w:r>
        <w:rPr>
          <w:rFonts w:hint="cs"/>
          <w:rtl/>
        </w:rPr>
        <w:t xml:space="preserve">לפני </w:t>
      </w:r>
      <w:bookmarkStart w:id="2208" w:name="_ETM_Q1_3139013"/>
      <w:bookmarkStart w:id="2209" w:name="_ETM_Q1_3136560"/>
      <w:bookmarkEnd w:id="2208"/>
      <w:bookmarkEnd w:id="2209"/>
      <w:r>
        <w:rPr>
          <w:rFonts w:hint="cs"/>
          <w:rtl/>
        </w:rPr>
        <w:t>שמגישים את התביעה</w:t>
      </w:r>
      <w:bookmarkStart w:id="2210" w:name="_ETM_Q1_3137763"/>
      <w:bookmarkEnd w:id="2210"/>
      <w:r>
        <w:rPr>
          <w:rFonts w:hint="cs"/>
          <w:rtl/>
        </w:rPr>
        <w:t xml:space="preserve"> האזרחית</w:t>
      </w:r>
      <w:bookmarkStart w:id="2211" w:name="_ETM_Q1_3139530"/>
      <w:bookmarkStart w:id="2212" w:name="_ETM_Q1_3140593"/>
      <w:bookmarkStart w:id="2213" w:name="_ETM_Q1_3141240"/>
      <w:bookmarkEnd w:id="2211"/>
      <w:bookmarkEnd w:id="2212"/>
      <w:bookmarkEnd w:id="2213"/>
      <w:r w:rsidR="00207400">
        <w:rPr>
          <w:rtl/>
        </w:rPr>
        <w:t xml:space="preserve">, אנחנו </w:t>
      </w:r>
      <w:r>
        <w:rPr>
          <w:rFonts w:hint="cs"/>
          <w:rtl/>
        </w:rPr>
        <w:t>מבצע</w:t>
      </w:r>
      <w:bookmarkStart w:id="2214" w:name="_ETM_Q1_3144698"/>
      <w:bookmarkEnd w:id="2214"/>
      <w:r w:rsidR="00207400">
        <w:rPr>
          <w:rtl/>
        </w:rPr>
        <w:t xml:space="preserve">ים </w:t>
      </w:r>
      <w:r>
        <w:rPr>
          <w:rFonts w:hint="cs"/>
          <w:rtl/>
        </w:rPr>
        <w:t>בחינ</w:t>
      </w:r>
      <w:r w:rsidR="00207400">
        <w:rPr>
          <w:rtl/>
        </w:rPr>
        <w:t>ת יכולת של כל אחד מהנ</w:t>
      </w:r>
      <w:r>
        <w:rPr>
          <w:rFonts w:hint="cs"/>
          <w:rtl/>
        </w:rPr>
        <w:t>ת</w:t>
      </w:r>
      <w:r w:rsidR="00207400">
        <w:rPr>
          <w:rtl/>
        </w:rPr>
        <w:t>ב</w:t>
      </w:r>
      <w:bookmarkStart w:id="2215" w:name="_ETM_Q1_3143487"/>
      <w:bookmarkEnd w:id="2215"/>
      <w:r>
        <w:rPr>
          <w:rFonts w:hint="cs"/>
          <w:rtl/>
        </w:rPr>
        <w:t>ע</w:t>
      </w:r>
      <w:r w:rsidR="00207400">
        <w:rPr>
          <w:rtl/>
        </w:rPr>
        <w:t>ים</w:t>
      </w:r>
      <w:r>
        <w:rPr>
          <w:rFonts w:hint="cs"/>
          <w:rtl/>
        </w:rPr>
        <w:t>.</w:t>
      </w:r>
      <w:bookmarkStart w:id="2216" w:name="_ETM_Q1_3145816"/>
      <w:bookmarkEnd w:id="2216"/>
    </w:p>
    <w:p w14:paraId="7F8B771F" w14:textId="77777777" w:rsidR="00DC6FBC" w:rsidRDefault="00DC6FBC" w:rsidP="00DC6FBC">
      <w:pPr>
        <w:rPr>
          <w:rtl/>
        </w:rPr>
      </w:pPr>
      <w:bookmarkStart w:id="2217" w:name="_ETM_Q1_3145898"/>
      <w:bookmarkEnd w:id="2217"/>
    </w:p>
    <w:p w14:paraId="71391FCE" w14:textId="72DC7E44" w:rsidR="00DC6FBC" w:rsidRDefault="00DC6FBC" w:rsidP="00DC6FBC">
      <w:pPr>
        <w:pStyle w:val="af6"/>
        <w:keepNext/>
        <w:rPr>
          <w:rtl/>
        </w:rPr>
      </w:pPr>
      <w:bookmarkStart w:id="2218" w:name="ET_yor_6164_128"/>
      <w:r w:rsidRPr="00DC6FBC">
        <w:rPr>
          <w:rStyle w:val="TagStyle"/>
          <w:rtl/>
        </w:rPr>
        <w:t xml:space="preserve"> &lt;&lt; יור &gt;&gt; </w:t>
      </w:r>
      <w:r>
        <w:rPr>
          <w:rtl/>
        </w:rPr>
        <w:t>היו"ר עמ</w:t>
      </w:r>
      <w:bookmarkStart w:id="2219" w:name="_ETM_Q1_3154088"/>
      <w:bookmarkStart w:id="2220" w:name="_ETM_Q1_3149343"/>
      <w:bookmarkStart w:id="2221" w:name="_ETM_Q1_3145538"/>
      <w:bookmarkStart w:id="2222" w:name="_ETM_Q1_3141482"/>
      <w:bookmarkEnd w:id="2219"/>
      <w:bookmarkEnd w:id="2220"/>
      <w:bookmarkEnd w:id="2221"/>
      <w:bookmarkEnd w:id="2222"/>
      <w:r>
        <w:rPr>
          <w:rtl/>
        </w:rPr>
        <w:t>ית הלוי:</w:t>
      </w:r>
      <w:r w:rsidRPr="00DC6FBC">
        <w:rPr>
          <w:rStyle w:val="TagStyle"/>
          <w:rtl/>
        </w:rPr>
        <w:t xml:space="preserve"> &lt;&lt; יור &gt;&gt;</w:t>
      </w:r>
      <w:r>
        <w:rPr>
          <w:rtl/>
        </w:rPr>
        <w:t xml:space="preserve">   </w:t>
      </w:r>
      <w:bookmarkStart w:id="2223" w:name="_ETM_Q1_3152083"/>
      <w:bookmarkEnd w:id="2218"/>
      <w:bookmarkEnd w:id="2223"/>
    </w:p>
    <w:p w14:paraId="2EA6D909" w14:textId="77777777" w:rsidR="00DC6FBC" w:rsidRDefault="00DC6FBC" w:rsidP="00DC6FBC">
      <w:pPr>
        <w:pStyle w:val="KeepWithNext"/>
        <w:rPr>
          <w:rtl/>
        </w:rPr>
      </w:pPr>
    </w:p>
    <w:p w14:paraId="05E962AB" w14:textId="61A6F998" w:rsidR="00DC6FBC" w:rsidRDefault="00DC6FBC" w:rsidP="00DC6FBC">
      <w:pPr>
        <w:rPr>
          <w:rtl/>
        </w:rPr>
      </w:pPr>
      <w:bookmarkStart w:id="2224" w:name="_ETM_Q1_3147316"/>
      <w:bookmarkStart w:id="2225" w:name="_ETM_Q1_3147169"/>
      <w:bookmarkStart w:id="2226" w:name="_ETM_Q1_3145318"/>
      <w:bookmarkEnd w:id="2224"/>
      <w:bookmarkEnd w:id="2225"/>
      <w:bookmarkEnd w:id="2226"/>
      <w:r>
        <w:rPr>
          <w:rFonts w:hint="cs"/>
          <w:rtl/>
        </w:rPr>
        <w:t xml:space="preserve">באיזה שלב </w:t>
      </w:r>
      <w:bookmarkStart w:id="2227" w:name="_ETM_Q1_3144506"/>
      <w:bookmarkEnd w:id="2227"/>
      <w:r>
        <w:rPr>
          <w:rFonts w:hint="cs"/>
          <w:rtl/>
        </w:rPr>
        <w:t>נעשית חקירת</w:t>
      </w:r>
      <w:bookmarkStart w:id="2228" w:name="_ETM_Q1_3146962"/>
      <w:bookmarkEnd w:id="2228"/>
      <w:r>
        <w:rPr>
          <w:rFonts w:hint="cs"/>
          <w:rtl/>
        </w:rPr>
        <w:t xml:space="preserve"> היכולת?</w:t>
      </w:r>
      <w:bookmarkStart w:id="2229" w:name="_ETM_Q1_3150961"/>
      <w:bookmarkEnd w:id="2229"/>
    </w:p>
    <w:p w14:paraId="7EDCD52E" w14:textId="77777777" w:rsidR="00DC6FBC" w:rsidRDefault="00DC6FBC" w:rsidP="00DC6FBC">
      <w:pPr>
        <w:rPr>
          <w:rtl/>
        </w:rPr>
      </w:pPr>
      <w:bookmarkStart w:id="2230" w:name="_ETM_Q1_3151083"/>
      <w:bookmarkEnd w:id="2230"/>
    </w:p>
    <w:p w14:paraId="741CBCCE" w14:textId="4190AAE4" w:rsidR="00DC6FBC" w:rsidRDefault="00DC6FBC" w:rsidP="00DC6FBC">
      <w:pPr>
        <w:pStyle w:val="-"/>
        <w:keepNext/>
        <w:rPr>
          <w:rtl/>
        </w:rPr>
      </w:pPr>
      <w:bookmarkStart w:id="2231" w:name="ET_speakercontinue_928794_129"/>
      <w:r w:rsidRPr="00DC6FBC">
        <w:rPr>
          <w:rStyle w:val="TagStyle"/>
          <w:rtl/>
        </w:rPr>
        <w:t xml:space="preserve"> &lt;&lt; דובר_המשך &gt;&gt; </w:t>
      </w:r>
      <w:r>
        <w:rPr>
          <w:rtl/>
        </w:rPr>
        <w:t>גילה חממי פינק:</w:t>
      </w:r>
      <w:r w:rsidRPr="00DC6FBC">
        <w:rPr>
          <w:rStyle w:val="TagStyle"/>
          <w:rtl/>
        </w:rPr>
        <w:t xml:space="preserve"> &lt;&lt; דובר_המשך &gt;&gt;</w:t>
      </w:r>
      <w:r>
        <w:rPr>
          <w:rtl/>
        </w:rPr>
        <w:t xml:space="preserve">   </w:t>
      </w:r>
      <w:bookmarkEnd w:id="2231"/>
    </w:p>
    <w:p w14:paraId="20ADC4D1" w14:textId="77777777" w:rsidR="00DC6FBC" w:rsidRDefault="00DC6FBC" w:rsidP="00DC6FBC">
      <w:pPr>
        <w:pStyle w:val="KeepWithNext"/>
        <w:rPr>
          <w:rtl/>
        </w:rPr>
      </w:pPr>
    </w:p>
    <w:p w14:paraId="071987AF" w14:textId="4921463A" w:rsidR="00207400" w:rsidRDefault="00207400" w:rsidP="002B3FA1">
      <w:pPr>
        <w:rPr>
          <w:rtl/>
        </w:rPr>
      </w:pPr>
      <w:bookmarkStart w:id="2232" w:name="_ETM_Q1_3154573"/>
      <w:bookmarkStart w:id="2233" w:name="_ETM_Q1_3145978"/>
      <w:bookmarkStart w:id="2234" w:name="_ETM_Q1_3146093"/>
      <w:bookmarkStart w:id="2235" w:name="_ETM_Q1_3149120"/>
      <w:bookmarkStart w:id="2236" w:name="_ETM_Q1_3159470"/>
      <w:bookmarkStart w:id="2237" w:name="_ETM_Q1_3155268"/>
      <w:bookmarkStart w:id="2238" w:name="_ETM_Q1_3151000"/>
      <w:bookmarkEnd w:id="2232"/>
      <w:bookmarkEnd w:id="2233"/>
      <w:bookmarkEnd w:id="2234"/>
      <w:bookmarkEnd w:id="2235"/>
      <w:bookmarkEnd w:id="2236"/>
      <w:bookmarkEnd w:id="2237"/>
      <w:bookmarkEnd w:id="2238"/>
      <w:r>
        <w:rPr>
          <w:rtl/>
        </w:rPr>
        <w:t>אז כמו שאמרתי, אנחנו מבצעים בחינת יכולת כלכלית לכל נ</w:t>
      </w:r>
      <w:r w:rsidR="00DC6FBC">
        <w:rPr>
          <w:rFonts w:hint="cs"/>
          <w:rtl/>
        </w:rPr>
        <w:t>ת</w:t>
      </w:r>
      <w:bookmarkStart w:id="2239" w:name="_ETM_Q1_3161694"/>
      <w:bookmarkEnd w:id="2239"/>
      <w:r>
        <w:rPr>
          <w:rtl/>
        </w:rPr>
        <w:t>בע</w:t>
      </w:r>
      <w:r w:rsidR="00DC6FBC">
        <w:rPr>
          <w:rFonts w:hint="cs"/>
          <w:rtl/>
        </w:rPr>
        <w:t>,</w:t>
      </w:r>
      <w:r>
        <w:rPr>
          <w:rtl/>
        </w:rPr>
        <w:t xml:space="preserve"> ולפני הגשת התביעה</w:t>
      </w:r>
      <w:bookmarkStart w:id="2240" w:name="_ETM_Q1_3161835"/>
      <w:bookmarkEnd w:id="2240"/>
      <w:r w:rsidR="00DC6FBC">
        <w:rPr>
          <w:rFonts w:hint="cs"/>
          <w:rtl/>
        </w:rPr>
        <w:t>,</w:t>
      </w:r>
      <w:bookmarkStart w:id="2241" w:name="_ETM_Q1_3160516"/>
      <w:bookmarkEnd w:id="2241"/>
      <w:r>
        <w:rPr>
          <w:rtl/>
        </w:rPr>
        <w:t xml:space="preserve"> </w:t>
      </w:r>
      <w:bookmarkStart w:id="2242" w:name="_ETM_Q1_3156633"/>
      <w:bookmarkEnd w:id="2242"/>
      <w:r>
        <w:rPr>
          <w:rtl/>
        </w:rPr>
        <w:t>במעמד צד אחד</w:t>
      </w:r>
      <w:r w:rsidR="00DC6FBC">
        <w:rPr>
          <w:rFonts w:hint="cs"/>
          <w:rtl/>
        </w:rPr>
        <w:t>,</w:t>
      </w:r>
      <w:r>
        <w:rPr>
          <w:rtl/>
        </w:rPr>
        <w:t xml:space="preserve"> מוגשת בקשה לבית המשפט לעקל את </w:t>
      </w:r>
      <w:r w:rsidR="00DC6FBC">
        <w:rPr>
          <w:rFonts w:hint="cs"/>
          <w:rtl/>
        </w:rPr>
        <w:t>הנ</w:t>
      </w:r>
      <w:bookmarkStart w:id="2243" w:name="_ETM_Q1_3170727"/>
      <w:bookmarkEnd w:id="2243"/>
      <w:r>
        <w:rPr>
          <w:rtl/>
        </w:rPr>
        <w:t>כ</w:t>
      </w:r>
      <w:bookmarkStart w:id="2244" w:name="_ETM_Q1_3165252"/>
      <w:bookmarkEnd w:id="2244"/>
      <w:r>
        <w:rPr>
          <w:rtl/>
        </w:rPr>
        <w:t>סים</w:t>
      </w:r>
      <w:bookmarkStart w:id="2245" w:name="_ETM_Q1_3167465"/>
      <w:bookmarkEnd w:id="2245"/>
      <w:r>
        <w:rPr>
          <w:rtl/>
        </w:rPr>
        <w:t xml:space="preserve"> שמאתרים</w:t>
      </w:r>
      <w:bookmarkStart w:id="2246" w:name="_ETM_Q1_3170516"/>
      <w:bookmarkEnd w:id="2246"/>
      <w:r>
        <w:rPr>
          <w:rtl/>
        </w:rPr>
        <w:t xml:space="preserve">. זה יכול להיות הרכב שלו, </w:t>
      </w:r>
      <w:r w:rsidR="00DC6FBC">
        <w:rPr>
          <w:rFonts w:hint="cs"/>
          <w:rtl/>
        </w:rPr>
        <w:t>ב</w:t>
      </w:r>
      <w:r>
        <w:rPr>
          <w:rtl/>
        </w:rPr>
        <w:t>אופנוע נתקלנו</w:t>
      </w:r>
      <w:r w:rsidR="00DC6FBC">
        <w:rPr>
          <w:rFonts w:hint="cs"/>
          <w:rtl/>
        </w:rPr>
        <w:t>.</w:t>
      </w:r>
      <w:bookmarkStart w:id="2247" w:name="_ETM_Q1_3173326"/>
      <w:bookmarkEnd w:id="2247"/>
      <w:r>
        <w:rPr>
          <w:rtl/>
        </w:rPr>
        <w:t xml:space="preserve"> אבל כמו ש</w:t>
      </w:r>
      <w:r w:rsidR="00DC6FBC">
        <w:rPr>
          <w:rFonts w:hint="cs"/>
          <w:rtl/>
        </w:rPr>
        <w:t>אסנ</w:t>
      </w:r>
      <w:r>
        <w:rPr>
          <w:rtl/>
        </w:rPr>
        <w:t>ת אמרה, אין הרבה</w:t>
      </w:r>
      <w:r w:rsidR="00DC6FBC">
        <w:rPr>
          <w:rFonts w:hint="cs"/>
          <w:rtl/>
        </w:rPr>
        <w:t xml:space="preserve"> נכסים.</w:t>
      </w:r>
    </w:p>
    <w:p w14:paraId="5880E902" w14:textId="77777777" w:rsidR="00DC6FBC" w:rsidRDefault="00DC6FBC" w:rsidP="002B3FA1">
      <w:pPr>
        <w:rPr>
          <w:rtl/>
        </w:rPr>
      </w:pPr>
    </w:p>
    <w:p w14:paraId="63CBFFB5" w14:textId="7C72C3CC" w:rsidR="00DC6FBC" w:rsidRDefault="00DC6FBC" w:rsidP="00DC6FBC">
      <w:pPr>
        <w:pStyle w:val="af6"/>
        <w:keepNext/>
        <w:rPr>
          <w:rtl/>
        </w:rPr>
      </w:pPr>
      <w:bookmarkStart w:id="2248" w:name="ET_yor_6164_130"/>
      <w:r w:rsidRPr="00DC6FBC">
        <w:rPr>
          <w:rStyle w:val="TagStyle"/>
          <w:rtl/>
        </w:rPr>
        <w:t xml:space="preserve"> &lt;&lt; יור &gt;&gt; </w:t>
      </w:r>
      <w:r>
        <w:rPr>
          <w:rtl/>
        </w:rPr>
        <w:t>היו"ר עמית הלוי:</w:t>
      </w:r>
      <w:r w:rsidRPr="00DC6FBC">
        <w:rPr>
          <w:rStyle w:val="TagStyle"/>
          <w:rtl/>
        </w:rPr>
        <w:t xml:space="preserve"> &lt;&lt; יור &gt;&gt;</w:t>
      </w:r>
      <w:r>
        <w:rPr>
          <w:rtl/>
        </w:rPr>
        <w:t xml:space="preserve">   </w:t>
      </w:r>
      <w:bookmarkEnd w:id="2248"/>
    </w:p>
    <w:p w14:paraId="20E4AFAF" w14:textId="77777777" w:rsidR="00DC6FBC" w:rsidRDefault="00DC6FBC" w:rsidP="00DC6FBC">
      <w:pPr>
        <w:pStyle w:val="KeepWithNext"/>
        <w:rPr>
          <w:rtl/>
        </w:rPr>
      </w:pPr>
    </w:p>
    <w:p w14:paraId="68662234" w14:textId="77777777" w:rsidR="00DC6FBC" w:rsidRDefault="00207400" w:rsidP="002B3FA1">
      <w:pPr>
        <w:rPr>
          <w:rtl/>
        </w:rPr>
      </w:pPr>
      <w:bookmarkStart w:id="2249" w:name="_ETM_Q1_3175078"/>
      <w:bookmarkStart w:id="2250" w:name="_ETM_Q1_3176370"/>
      <w:bookmarkEnd w:id="2249"/>
      <w:bookmarkEnd w:id="2250"/>
      <w:r>
        <w:rPr>
          <w:rtl/>
        </w:rPr>
        <w:t>אבל מתי קורית חקירת היכולת?</w:t>
      </w:r>
    </w:p>
    <w:p w14:paraId="40567194" w14:textId="77777777" w:rsidR="00DC6FBC" w:rsidRDefault="00DC6FBC" w:rsidP="002B3FA1">
      <w:pPr>
        <w:rPr>
          <w:rtl/>
        </w:rPr>
      </w:pPr>
    </w:p>
    <w:p w14:paraId="4E30701C" w14:textId="28DB707D" w:rsidR="00DC6FBC" w:rsidRDefault="00DC6FBC" w:rsidP="00DC6FBC">
      <w:pPr>
        <w:pStyle w:val="-"/>
        <w:keepNext/>
        <w:rPr>
          <w:rtl/>
        </w:rPr>
      </w:pPr>
      <w:bookmarkStart w:id="2251" w:name="ET_speakercontinue_928794_131"/>
      <w:r w:rsidRPr="00DC6FBC">
        <w:rPr>
          <w:rStyle w:val="TagStyle"/>
          <w:rtl/>
        </w:rPr>
        <w:t xml:space="preserve"> &lt;&lt; דובר_המשך &gt;&gt; </w:t>
      </w:r>
      <w:r>
        <w:rPr>
          <w:rtl/>
        </w:rPr>
        <w:t>גילה חממי פינק:</w:t>
      </w:r>
      <w:r w:rsidRPr="00DC6FBC">
        <w:rPr>
          <w:rStyle w:val="TagStyle"/>
          <w:rtl/>
        </w:rPr>
        <w:t xml:space="preserve"> &lt;&lt; דובר_המשך &gt;&gt;</w:t>
      </w:r>
      <w:r>
        <w:rPr>
          <w:rtl/>
        </w:rPr>
        <w:t xml:space="preserve">   </w:t>
      </w:r>
      <w:bookmarkEnd w:id="2251"/>
    </w:p>
    <w:p w14:paraId="2F4B6A6D" w14:textId="77777777" w:rsidR="00DC6FBC" w:rsidRDefault="00DC6FBC" w:rsidP="00DC6FBC">
      <w:pPr>
        <w:pStyle w:val="KeepWithNext"/>
        <w:rPr>
          <w:rtl/>
        </w:rPr>
      </w:pPr>
    </w:p>
    <w:p w14:paraId="189B07FB" w14:textId="48A63A53" w:rsidR="00207400" w:rsidRDefault="00207400" w:rsidP="00DC6FBC">
      <w:pPr>
        <w:rPr>
          <w:rtl/>
        </w:rPr>
      </w:pPr>
      <w:bookmarkStart w:id="2252" w:name="_ETM_Q1_3176618"/>
      <w:bookmarkEnd w:id="2252"/>
      <w:r>
        <w:rPr>
          <w:rtl/>
        </w:rPr>
        <w:t>בתום ההליך הפלילי</w:t>
      </w:r>
      <w:bookmarkStart w:id="2253" w:name="_ETM_Q1_3181209"/>
      <w:bookmarkStart w:id="2254" w:name="_ETM_Q1_3182952"/>
      <w:bookmarkEnd w:id="2253"/>
      <w:bookmarkEnd w:id="2254"/>
      <w:r w:rsidR="00DC6FBC">
        <w:rPr>
          <w:rFonts w:hint="cs"/>
          <w:rtl/>
        </w:rPr>
        <w:t xml:space="preserve"> </w:t>
      </w:r>
      <w:bookmarkStart w:id="2255" w:name="_ETM_Q1_3185773"/>
      <w:bookmarkEnd w:id="2255"/>
      <w:r>
        <w:rPr>
          <w:rtl/>
        </w:rPr>
        <w:t xml:space="preserve">כשהחומרים מגיעים אלינו להגשת תביעה אזרחית, בד בבד עם </w:t>
      </w:r>
      <w:r w:rsidR="00DC6FBC">
        <w:rPr>
          <w:rFonts w:hint="cs"/>
          <w:rtl/>
        </w:rPr>
        <w:t>ה</w:t>
      </w:r>
      <w:r>
        <w:rPr>
          <w:rtl/>
        </w:rPr>
        <w:t>בקשות ל</w:t>
      </w:r>
      <w:r w:rsidR="00DC6FBC">
        <w:rPr>
          <w:rFonts w:hint="cs"/>
          <w:rtl/>
        </w:rPr>
        <w:t>כ</w:t>
      </w:r>
      <w:r>
        <w:rPr>
          <w:rtl/>
        </w:rPr>
        <w:t>ימות הנזקים</w:t>
      </w:r>
      <w:bookmarkStart w:id="2256" w:name="_ETM_Q1_3188038"/>
      <w:bookmarkEnd w:id="2256"/>
      <w:r w:rsidR="00DC6FBC">
        <w:rPr>
          <w:rFonts w:hint="cs"/>
          <w:rtl/>
        </w:rPr>
        <w:t>;</w:t>
      </w:r>
      <w:r>
        <w:rPr>
          <w:rtl/>
        </w:rPr>
        <w:t xml:space="preserve"> אם זה במס רכוש, אז חוות דעת אקטוארית, </w:t>
      </w:r>
      <w:r w:rsidR="00DC6FBC">
        <w:rPr>
          <w:rFonts w:hint="cs"/>
          <w:rtl/>
        </w:rPr>
        <w:t>ו</w:t>
      </w:r>
      <w:r>
        <w:rPr>
          <w:rtl/>
        </w:rPr>
        <w:t>אם זה בביטוח לאומי, אז את חוות הדעת הרפואיות ו</w:t>
      </w:r>
      <w:bookmarkStart w:id="2257" w:name="_ETM_Q1_3194624"/>
      <w:bookmarkEnd w:id="2257"/>
      <w:r w:rsidR="00DC6FBC">
        <w:rPr>
          <w:rFonts w:hint="cs"/>
          <w:rtl/>
        </w:rPr>
        <w:t xml:space="preserve">כימות </w:t>
      </w:r>
      <w:r>
        <w:rPr>
          <w:rtl/>
        </w:rPr>
        <w:t>אקטוארי גם כן</w:t>
      </w:r>
      <w:r w:rsidR="00DC6FBC">
        <w:rPr>
          <w:rFonts w:hint="cs"/>
          <w:rtl/>
        </w:rPr>
        <w:t>.</w:t>
      </w:r>
      <w:r>
        <w:rPr>
          <w:rtl/>
        </w:rPr>
        <w:t xml:space="preserve"> בשלב הזה </w:t>
      </w:r>
      <w:bookmarkStart w:id="2258" w:name="_ETM_Q1_3196648"/>
      <w:bookmarkEnd w:id="2258"/>
      <w:r w:rsidR="00DC6FBC">
        <w:rPr>
          <w:rFonts w:hint="cs"/>
          <w:rtl/>
        </w:rPr>
        <w:t xml:space="preserve">אנחנו </w:t>
      </w:r>
      <w:r>
        <w:rPr>
          <w:rtl/>
        </w:rPr>
        <w:t>מבקשים</w:t>
      </w:r>
      <w:r w:rsidR="00DC6FBC">
        <w:rPr>
          <w:rFonts w:hint="cs"/>
          <w:rtl/>
        </w:rPr>
        <w:t xml:space="preserve"> חקירת יכולת.</w:t>
      </w:r>
      <w:bookmarkStart w:id="2259" w:name="_ETM_Q1_3201843"/>
      <w:bookmarkEnd w:id="2259"/>
    </w:p>
    <w:p w14:paraId="3DD00DF9" w14:textId="77777777" w:rsidR="00DC6FBC" w:rsidRDefault="00DC6FBC" w:rsidP="00DC6FBC">
      <w:pPr>
        <w:rPr>
          <w:rtl/>
        </w:rPr>
      </w:pPr>
      <w:bookmarkStart w:id="2260" w:name="_ETM_Q1_3201964"/>
      <w:bookmarkEnd w:id="2260"/>
    </w:p>
    <w:p w14:paraId="40BAAC3A" w14:textId="24BCF903" w:rsidR="00DC6FBC" w:rsidRDefault="00DC6FBC" w:rsidP="00DC6FBC">
      <w:pPr>
        <w:pStyle w:val="af6"/>
        <w:keepNext/>
        <w:rPr>
          <w:rtl/>
        </w:rPr>
      </w:pPr>
      <w:bookmarkStart w:id="2261" w:name="ET_yor_6164_132"/>
      <w:r w:rsidRPr="00DC6FBC">
        <w:rPr>
          <w:rStyle w:val="TagStyle"/>
          <w:rtl/>
        </w:rPr>
        <w:t xml:space="preserve"> &lt;&lt; יור &gt;&gt; </w:t>
      </w:r>
      <w:r>
        <w:rPr>
          <w:rtl/>
        </w:rPr>
        <w:t>היו"ר עמית הלוי:</w:t>
      </w:r>
      <w:r w:rsidRPr="00DC6FBC">
        <w:rPr>
          <w:rStyle w:val="TagStyle"/>
          <w:rtl/>
        </w:rPr>
        <w:t xml:space="preserve"> &lt;&lt; יור &gt;&gt;</w:t>
      </w:r>
      <w:r>
        <w:rPr>
          <w:rtl/>
        </w:rPr>
        <w:t xml:space="preserve">   </w:t>
      </w:r>
      <w:bookmarkEnd w:id="2261"/>
    </w:p>
    <w:p w14:paraId="194E89E0" w14:textId="77777777" w:rsidR="00DC6FBC" w:rsidRDefault="00DC6FBC" w:rsidP="00DC6FBC">
      <w:pPr>
        <w:pStyle w:val="KeepWithNext"/>
        <w:rPr>
          <w:rtl/>
        </w:rPr>
      </w:pPr>
    </w:p>
    <w:p w14:paraId="0D77625C" w14:textId="77777777" w:rsidR="00DC6FBC" w:rsidRDefault="00207400" w:rsidP="002B3FA1">
      <w:pPr>
        <w:rPr>
          <w:rtl/>
        </w:rPr>
      </w:pPr>
      <w:bookmarkStart w:id="2262" w:name="_ETM_Q1_3203534"/>
      <w:bookmarkStart w:id="2263" w:name="_ETM_Q1_3199068"/>
      <w:bookmarkStart w:id="2264" w:name="_ETM_Q1_3199520"/>
      <w:bookmarkEnd w:id="2262"/>
      <w:bookmarkEnd w:id="2263"/>
      <w:bookmarkEnd w:id="2264"/>
      <w:r>
        <w:rPr>
          <w:rtl/>
        </w:rPr>
        <w:t>הבנתי. באופן עקרוני, אדם עשה פיגוע ב</w:t>
      </w:r>
      <w:r w:rsidR="00DC6FBC">
        <w:rPr>
          <w:rFonts w:hint="cs"/>
          <w:rtl/>
        </w:rPr>
        <w:t>-1</w:t>
      </w:r>
      <w:bookmarkStart w:id="2265" w:name="_ETM_Q1_3203011"/>
      <w:bookmarkEnd w:id="2265"/>
      <w:r>
        <w:rPr>
          <w:rtl/>
        </w:rPr>
        <w:t xml:space="preserve"> </w:t>
      </w:r>
      <w:r w:rsidR="00DC6FBC">
        <w:rPr>
          <w:rFonts w:hint="cs"/>
          <w:rtl/>
        </w:rPr>
        <w:t>בי</w:t>
      </w:r>
      <w:r>
        <w:rPr>
          <w:rtl/>
        </w:rPr>
        <w:t xml:space="preserve">נואר </w:t>
      </w:r>
      <w:r w:rsidR="00DC6FBC">
        <w:rPr>
          <w:rFonts w:hint="cs"/>
          <w:rtl/>
        </w:rPr>
        <w:t>2020,</w:t>
      </w:r>
      <w:bookmarkStart w:id="2266" w:name="_ETM_Q1_3202177"/>
      <w:bookmarkEnd w:id="2266"/>
      <w:r>
        <w:rPr>
          <w:rtl/>
        </w:rPr>
        <w:t xml:space="preserve"> </w:t>
      </w:r>
      <w:bookmarkStart w:id="2267" w:name="_ETM_Q1_3207977"/>
      <w:bookmarkEnd w:id="2267"/>
      <w:r w:rsidR="00DC6FBC">
        <w:rPr>
          <w:rFonts w:hint="cs"/>
          <w:rtl/>
        </w:rPr>
        <w:t xml:space="preserve">ב-1 בינואר </w:t>
      </w:r>
      <w:bookmarkStart w:id="2268" w:name="_ETM_Q1_3206312"/>
      <w:bookmarkEnd w:id="2268"/>
      <w:r w:rsidR="00DC6FBC">
        <w:rPr>
          <w:rFonts w:hint="cs"/>
          <w:rtl/>
        </w:rPr>
        <w:t xml:space="preserve">2022 </w:t>
      </w:r>
      <w:r>
        <w:rPr>
          <w:rtl/>
        </w:rPr>
        <w:t>את מקבלת</w:t>
      </w:r>
      <w:bookmarkStart w:id="2269" w:name="_ETM_Q1_3209017"/>
      <w:bookmarkEnd w:id="2269"/>
      <w:r>
        <w:rPr>
          <w:rtl/>
        </w:rPr>
        <w:t xml:space="preserve"> את התי</w:t>
      </w:r>
      <w:bookmarkStart w:id="2270" w:name="_ETM_Q1_3204407"/>
      <w:bookmarkEnd w:id="2270"/>
      <w:r>
        <w:rPr>
          <w:rtl/>
        </w:rPr>
        <w:t>ק, והוא מכר את הבית שלו ב</w:t>
      </w:r>
      <w:r w:rsidR="00DC6FBC">
        <w:rPr>
          <w:rFonts w:hint="cs"/>
          <w:rtl/>
        </w:rPr>
        <w:t>-2021</w:t>
      </w:r>
      <w:r>
        <w:rPr>
          <w:rtl/>
        </w:rPr>
        <w:t>. מה קורה? מה דינו?</w:t>
      </w:r>
      <w:bookmarkStart w:id="2271" w:name="_ETM_Q1_3217880"/>
      <w:bookmarkEnd w:id="2271"/>
    </w:p>
    <w:p w14:paraId="382971C2" w14:textId="504258E8" w:rsidR="00DC6FBC" w:rsidRDefault="00DC6FBC" w:rsidP="002B3FA1">
      <w:pPr>
        <w:rPr>
          <w:rtl/>
        </w:rPr>
      </w:pPr>
      <w:bookmarkStart w:id="2272" w:name="_ETM_Q1_3217980"/>
      <w:bookmarkStart w:id="2273" w:name="_ETM_Q1_3214300"/>
      <w:bookmarkStart w:id="2274" w:name="_ETM_Q1_3215670"/>
      <w:bookmarkEnd w:id="2272"/>
      <w:bookmarkEnd w:id="2273"/>
      <w:bookmarkEnd w:id="2274"/>
    </w:p>
    <w:p w14:paraId="14BE31BA" w14:textId="124C0FD0" w:rsidR="00DC6FBC" w:rsidRDefault="00DC6FBC" w:rsidP="00DC6FBC">
      <w:pPr>
        <w:pStyle w:val="-"/>
        <w:keepNext/>
        <w:rPr>
          <w:rtl/>
        </w:rPr>
      </w:pPr>
      <w:bookmarkStart w:id="2275" w:name="ET_speakercontinue_928794_133"/>
      <w:r w:rsidRPr="00DC6FBC">
        <w:rPr>
          <w:rStyle w:val="TagStyle"/>
          <w:rtl/>
        </w:rPr>
        <w:t xml:space="preserve"> &lt;&lt; דובר_המשך &gt;&gt; </w:t>
      </w:r>
      <w:r>
        <w:rPr>
          <w:rtl/>
        </w:rPr>
        <w:t>גילה חממי פינק:</w:t>
      </w:r>
      <w:r w:rsidRPr="00DC6FBC">
        <w:rPr>
          <w:rStyle w:val="TagStyle"/>
          <w:rtl/>
        </w:rPr>
        <w:t xml:space="preserve"> &lt;&lt; דובר_המשך &gt;&gt;</w:t>
      </w:r>
      <w:r>
        <w:rPr>
          <w:rtl/>
        </w:rPr>
        <w:t xml:space="preserve">   </w:t>
      </w:r>
      <w:bookmarkEnd w:id="2275"/>
    </w:p>
    <w:p w14:paraId="43DFBE59" w14:textId="77777777" w:rsidR="00DC6FBC" w:rsidRDefault="00DC6FBC" w:rsidP="00DC6FBC">
      <w:pPr>
        <w:pStyle w:val="KeepWithNext"/>
        <w:rPr>
          <w:rtl/>
        </w:rPr>
      </w:pPr>
    </w:p>
    <w:p w14:paraId="27168C5C" w14:textId="54A2B917" w:rsidR="00207400" w:rsidRDefault="00DC6FBC" w:rsidP="00DC6FBC">
      <w:pPr>
        <w:rPr>
          <w:rtl/>
        </w:rPr>
      </w:pPr>
      <w:bookmarkStart w:id="2276" w:name="_ETM_Q1_3219089"/>
      <w:bookmarkStart w:id="2277" w:name="_ETM_Q1_3218057"/>
      <w:bookmarkStart w:id="2278" w:name="_ETM_Q1_3218137"/>
      <w:bookmarkStart w:id="2279" w:name="_ETM_Q1_3216898"/>
      <w:bookmarkEnd w:id="2276"/>
      <w:bookmarkEnd w:id="2277"/>
      <w:bookmarkEnd w:id="2278"/>
      <w:bookmarkEnd w:id="2279"/>
      <w:r>
        <w:rPr>
          <w:rFonts w:hint="cs"/>
          <w:rtl/>
        </w:rPr>
        <w:t xml:space="preserve">אז </w:t>
      </w:r>
      <w:bookmarkStart w:id="2280" w:name="_ETM_Q1_3221294"/>
      <w:bookmarkStart w:id="2281" w:name="_ETM_Q1_3217380"/>
      <w:bookmarkEnd w:id="2280"/>
      <w:bookmarkEnd w:id="2281"/>
      <w:r w:rsidR="00207400">
        <w:rPr>
          <w:rtl/>
        </w:rPr>
        <w:t>אין דירה</w:t>
      </w:r>
      <w:bookmarkStart w:id="2282" w:name="_ETM_Q1_3217506"/>
      <w:bookmarkEnd w:id="2282"/>
      <w:r>
        <w:rPr>
          <w:rFonts w:hint="cs"/>
          <w:rtl/>
        </w:rPr>
        <w:t>.</w:t>
      </w:r>
      <w:r w:rsidR="00207400">
        <w:rPr>
          <w:rtl/>
        </w:rPr>
        <w:t xml:space="preserve"> אין דירה</w:t>
      </w:r>
      <w:bookmarkStart w:id="2283" w:name="_ETM_Q1_3217977"/>
      <w:bookmarkEnd w:id="2283"/>
      <w:r w:rsidR="00207400">
        <w:rPr>
          <w:rtl/>
        </w:rPr>
        <w:t xml:space="preserve"> על שמו</w:t>
      </w:r>
      <w:bookmarkStart w:id="2284" w:name="_ETM_Q1_3217687"/>
      <w:bookmarkStart w:id="2285" w:name="_ETM_Q1_3219100"/>
      <w:bookmarkStart w:id="2286" w:name="_ETM_Q1_3217107"/>
      <w:bookmarkEnd w:id="2284"/>
      <w:bookmarkEnd w:id="2285"/>
      <w:bookmarkEnd w:id="2286"/>
      <w:r>
        <w:rPr>
          <w:rFonts w:hint="cs"/>
          <w:rtl/>
        </w:rPr>
        <w:t xml:space="preserve"> כי</w:t>
      </w:r>
      <w:r w:rsidR="00207400">
        <w:rPr>
          <w:rtl/>
        </w:rPr>
        <w:t xml:space="preserve"> בחינת </w:t>
      </w:r>
      <w:bookmarkStart w:id="2287" w:name="_ETM_Q1_3218034"/>
      <w:bookmarkEnd w:id="2287"/>
      <w:r>
        <w:rPr>
          <w:rFonts w:hint="cs"/>
          <w:rtl/>
        </w:rPr>
        <w:t>ה</w:t>
      </w:r>
      <w:r w:rsidR="00207400">
        <w:rPr>
          <w:rtl/>
        </w:rPr>
        <w:t xml:space="preserve">יכולת נעשית על שם </w:t>
      </w:r>
      <w:bookmarkStart w:id="2288" w:name="_ETM_Q1_3221557"/>
      <w:bookmarkEnd w:id="2288"/>
      <w:r w:rsidR="00207400">
        <w:rPr>
          <w:rtl/>
        </w:rPr>
        <w:t>הנתבע בשלב ש</w:t>
      </w:r>
      <w:r>
        <w:rPr>
          <w:rFonts w:hint="cs"/>
          <w:rtl/>
        </w:rPr>
        <w:t xml:space="preserve">בו נעשית </w:t>
      </w:r>
      <w:r w:rsidR="00207400">
        <w:rPr>
          <w:rtl/>
        </w:rPr>
        <w:t>הבחינה</w:t>
      </w:r>
      <w:bookmarkStart w:id="2289" w:name="_ETM_Q1_3220257"/>
      <w:bookmarkEnd w:id="2289"/>
      <w:r>
        <w:rPr>
          <w:rFonts w:hint="cs"/>
          <w:rtl/>
        </w:rPr>
        <w:t>.</w:t>
      </w:r>
    </w:p>
    <w:p w14:paraId="793B65D9" w14:textId="77777777" w:rsidR="00DC6FBC" w:rsidRDefault="00DC6FBC" w:rsidP="00DC6FBC">
      <w:pPr>
        <w:rPr>
          <w:rtl/>
        </w:rPr>
      </w:pPr>
    </w:p>
    <w:p w14:paraId="00CE622B" w14:textId="7F7A44DD" w:rsidR="00DC6FBC" w:rsidRDefault="00DC6FBC" w:rsidP="00DC6FBC">
      <w:pPr>
        <w:pStyle w:val="af6"/>
        <w:keepNext/>
        <w:rPr>
          <w:rtl/>
        </w:rPr>
      </w:pPr>
      <w:bookmarkStart w:id="2290" w:name="ET_yor_6164_134"/>
      <w:r w:rsidRPr="00DC6FBC">
        <w:rPr>
          <w:rStyle w:val="TagStyle"/>
          <w:rtl/>
        </w:rPr>
        <w:t xml:space="preserve"> &lt;&lt; יור &gt;&gt; </w:t>
      </w:r>
      <w:r>
        <w:rPr>
          <w:rtl/>
        </w:rPr>
        <w:t>היו"ר עמית הלוי:</w:t>
      </w:r>
      <w:r w:rsidRPr="00DC6FBC">
        <w:rPr>
          <w:rStyle w:val="TagStyle"/>
          <w:rtl/>
        </w:rPr>
        <w:t xml:space="preserve"> &lt;&lt; יור &gt;&gt;</w:t>
      </w:r>
      <w:r>
        <w:rPr>
          <w:rtl/>
        </w:rPr>
        <w:t xml:space="preserve">   </w:t>
      </w:r>
      <w:bookmarkEnd w:id="2290"/>
    </w:p>
    <w:p w14:paraId="683564C0" w14:textId="77777777" w:rsidR="00DC6FBC" w:rsidRDefault="00DC6FBC" w:rsidP="00DC6FBC">
      <w:pPr>
        <w:pStyle w:val="KeepWithNext"/>
        <w:rPr>
          <w:rtl/>
        </w:rPr>
      </w:pPr>
    </w:p>
    <w:p w14:paraId="5D2A35C3" w14:textId="77777777" w:rsidR="00330533" w:rsidRDefault="00207400" w:rsidP="002B3FA1">
      <w:pPr>
        <w:rPr>
          <w:rtl/>
        </w:rPr>
      </w:pPr>
      <w:bookmarkStart w:id="2291" w:name="_ETM_Q1_3223489"/>
      <w:bookmarkStart w:id="2292" w:name="_ETM_Q1_3222030"/>
      <w:bookmarkStart w:id="2293" w:name="_ETM_Q1_3222257"/>
      <w:bookmarkStart w:id="2294" w:name="_ETM_Q1_3225757"/>
      <w:bookmarkEnd w:id="2291"/>
      <w:bookmarkEnd w:id="2292"/>
      <w:bookmarkEnd w:id="2293"/>
      <w:bookmarkEnd w:id="2294"/>
      <w:r>
        <w:rPr>
          <w:rtl/>
        </w:rPr>
        <w:t>אני מוכן לקחת חוקר פרטי ולבחון את זה, אבל על פניו</w:t>
      </w:r>
      <w:r w:rsidR="00330533">
        <w:rPr>
          <w:rFonts w:hint="cs"/>
          <w:rtl/>
        </w:rPr>
        <w:t>,</w:t>
      </w:r>
      <w:r>
        <w:rPr>
          <w:rtl/>
        </w:rPr>
        <w:t xml:space="preserve"> הנחת היסוד שלי היא שככל שהם מודעים לזה</w:t>
      </w:r>
      <w:bookmarkStart w:id="2295" w:name="_ETM_Q1_3233822"/>
      <w:bookmarkStart w:id="2296" w:name="_ETM_Q1_3231097"/>
      <w:bookmarkEnd w:id="2295"/>
      <w:bookmarkEnd w:id="2296"/>
      <w:r w:rsidR="00330533">
        <w:rPr>
          <w:rFonts w:hint="cs"/>
          <w:rtl/>
        </w:rPr>
        <w:t xml:space="preserve"> –</w:t>
      </w:r>
      <w:r>
        <w:rPr>
          <w:rtl/>
        </w:rPr>
        <w:t xml:space="preserve"> אפשר לבדוק את זה על אותו </w:t>
      </w:r>
      <w:bookmarkStart w:id="2297" w:name="_ETM_Q1_3232955"/>
      <w:bookmarkEnd w:id="2297"/>
      <w:r>
        <w:rPr>
          <w:rtl/>
        </w:rPr>
        <w:t>אדם</w:t>
      </w:r>
      <w:bookmarkStart w:id="2298" w:name="_ETM_Q1_3233972"/>
      <w:bookmarkEnd w:id="2298"/>
      <w:r>
        <w:rPr>
          <w:rtl/>
        </w:rPr>
        <w:t xml:space="preserve"> שהיה חייב, נדמה לי, </w:t>
      </w:r>
      <w:r w:rsidR="00330533">
        <w:rPr>
          <w:rFonts w:hint="cs"/>
          <w:rtl/>
        </w:rPr>
        <w:t>531,0</w:t>
      </w:r>
      <w:bookmarkStart w:id="2299" w:name="_ETM_Q1_3239059"/>
      <w:bookmarkEnd w:id="2299"/>
      <w:r w:rsidR="00330533">
        <w:rPr>
          <w:rFonts w:hint="cs"/>
          <w:rtl/>
        </w:rPr>
        <w:t>00</w:t>
      </w:r>
      <w:bookmarkStart w:id="2300" w:name="_ETM_Q1_3238093"/>
      <w:bookmarkEnd w:id="2300"/>
      <w:r>
        <w:rPr>
          <w:rtl/>
        </w:rPr>
        <w:t xml:space="preserve"> שקל</w:t>
      </w:r>
      <w:bookmarkStart w:id="2301" w:name="_ETM_Q1_3242363"/>
      <w:bookmarkStart w:id="2302" w:name="_ETM_Q1_3237852"/>
      <w:bookmarkStart w:id="2303" w:name="_ETM_Q1_3238328"/>
      <w:bookmarkEnd w:id="2301"/>
      <w:bookmarkEnd w:id="2302"/>
      <w:bookmarkEnd w:id="2303"/>
      <w:r w:rsidR="00330533">
        <w:rPr>
          <w:rFonts w:hint="cs"/>
          <w:rtl/>
        </w:rPr>
        <w:t xml:space="preserve"> </w:t>
      </w:r>
      <w:bookmarkStart w:id="2304" w:name="_ETM_Q1_3237643"/>
      <w:bookmarkEnd w:id="2304"/>
      <w:r>
        <w:rPr>
          <w:rtl/>
        </w:rPr>
        <w:t>על עמודי החשמל</w:t>
      </w:r>
      <w:bookmarkStart w:id="2305" w:name="_ETM_Q1_3242257"/>
      <w:bookmarkEnd w:id="2305"/>
      <w:r w:rsidR="00330533">
        <w:rPr>
          <w:rFonts w:hint="cs"/>
          <w:rtl/>
        </w:rPr>
        <w:t>,</w:t>
      </w:r>
      <w:bookmarkStart w:id="2306" w:name="_ETM_Q1_3237717"/>
      <w:bookmarkStart w:id="2307" w:name="_ETM_Q1_3243177"/>
      <w:bookmarkEnd w:id="2306"/>
      <w:bookmarkEnd w:id="2307"/>
      <w:r>
        <w:rPr>
          <w:rtl/>
        </w:rPr>
        <w:t xml:space="preserve"> </w:t>
      </w:r>
      <w:bookmarkStart w:id="2308" w:name="_ETM_Q1_3237614"/>
      <w:bookmarkEnd w:id="2308"/>
      <w:r>
        <w:rPr>
          <w:rtl/>
        </w:rPr>
        <w:t>מה שמבקר המדינה ציין</w:t>
      </w:r>
      <w:r w:rsidR="00330533">
        <w:rPr>
          <w:rFonts w:hint="cs"/>
          <w:rtl/>
        </w:rPr>
        <w:t>.</w:t>
      </w:r>
      <w:bookmarkStart w:id="2309" w:name="_ETM_Q1_3242604"/>
      <w:bookmarkEnd w:id="2309"/>
      <w:r>
        <w:rPr>
          <w:rtl/>
        </w:rPr>
        <w:t xml:space="preserve"> אני חושב </w:t>
      </w:r>
      <w:bookmarkStart w:id="2310" w:name="_ETM_Q1_3248739"/>
      <w:bookmarkEnd w:id="2310"/>
      <w:r w:rsidR="00330533">
        <w:rPr>
          <w:rFonts w:hint="cs"/>
          <w:rtl/>
        </w:rPr>
        <w:t>ש</w:t>
      </w:r>
      <w:r>
        <w:rPr>
          <w:rtl/>
        </w:rPr>
        <w:t>הי</w:t>
      </w:r>
      <w:bookmarkStart w:id="2311" w:name="_ETM_Q1_3247671"/>
      <w:bookmarkEnd w:id="2311"/>
      <w:r>
        <w:rPr>
          <w:rtl/>
        </w:rPr>
        <w:t xml:space="preserve">ה לו בית בחורה, למיטב ידיעתי, </w:t>
      </w:r>
      <w:bookmarkStart w:id="2312" w:name="_ETM_Q1_3248675"/>
      <w:bookmarkEnd w:id="2312"/>
      <w:r>
        <w:rPr>
          <w:rtl/>
        </w:rPr>
        <w:t>ויכול להיות מאוד שזה כבר לא רשום על שמו</w:t>
      </w:r>
      <w:bookmarkStart w:id="2313" w:name="_ETM_Q1_3258034"/>
      <w:bookmarkEnd w:id="2313"/>
      <w:r w:rsidR="00330533">
        <w:rPr>
          <w:rFonts w:hint="cs"/>
          <w:rtl/>
        </w:rPr>
        <w:t>.</w:t>
      </w:r>
      <w:r>
        <w:rPr>
          <w:rtl/>
        </w:rPr>
        <w:t xml:space="preserve"> למה שהוא לא יעשה את זה</w:t>
      </w:r>
      <w:r w:rsidR="00330533">
        <w:rPr>
          <w:rFonts w:hint="cs"/>
          <w:rtl/>
        </w:rPr>
        <w:t>?</w:t>
      </w:r>
      <w:bookmarkStart w:id="2314" w:name="_ETM_Q1_3254137"/>
      <w:bookmarkEnd w:id="2314"/>
      <w:r>
        <w:rPr>
          <w:rtl/>
        </w:rPr>
        <w:t xml:space="preserve"> ההנחה היא שהוא יעשה את זה</w:t>
      </w:r>
      <w:r w:rsidR="00330533">
        <w:rPr>
          <w:rFonts w:hint="cs"/>
          <w:rtl/>
        </w:rPr>
        <w:t>.</w:t>
      </w:r>
      <w:bookmarkStart w:id="2315" w:name="_ETM_Q1_3262308"/>
      <w:bookmarkEnd w:id="2315"/>
    </w:p>
    <w:p w14:paraId="156B08D7" w14:textId="77777777" w:rsidR="00330533" w:rsidRDefault="00330533" w:rsidP="002B3FA1">
      <w:pPr>
        <w:rPr>
          <w:rtl/>
        </w:rPr>
      </w:pPr>
      <w:bookmarkStart w:id="2316" w:name="_ETM_Q1_3262394"/>
      <w:bookmarkEnd w:id="2316"/>
    </w:p>
    <w:p w14:paraId="033D9BF3" w14:textId="3297800A" w:rsidR="00207400" w:rsidRDefault="00207400" w:rsidP="002B3FA1">
      <w:pPr>
        <w:rPr>
          <w:rtl/>
        </w:rPr>
      </w:pPr>
      <w:bookmarkStart w:id="2317" w:name="_ETM_Q1_3262478"/>
      <w:bookmarkStart w:id="2318" w:name="_ETM_Q1_3262569"/>
      <w:bookmarkStart w:id="2319" w:name="_ETM_Q1_3260664"/>
      <w:bookmarkEnd w:id="2317"/>
      <w:bookmarkEnd w:id="2318"/>
      <w:bookmarkEnd w:id="2319"/>
      <w:r>
        <w:rPr>
          <w:rtl/>
        </w:rPr>
        <w:t>לכן אני חושב שמן הראו</w:t>
      </w:r>
      <w:bookmarkStart w:id="2320" w:name="_ETM_Q1_3260427"/>
      <w:bookmarkEnd w:id="2320"/>
      <w:r>
        <w:rPr>
          <w:rtl/>
        </w:rPr>
        <w:t xml:space="preserve">י </w:t>
      </w:r>
      <w:r w:rsidR="00330533">
        <w:rPr>
          <w:rFonts w:hint="cs"/>
          <w:rtl/>
        </w:rPr>
        <w:t xml:space="preserve">לא </w:t>
      </w:r>
      <w:bookmarkStart w:id="2321" w:name="_ETM_Q1_3260067"/>
      <w:bookmarkStart w:id="2322" w:name="_ETM_Q1_3260673"/>
      <w:bookmarkEnd w:id="2321"/>
      <w:bookmarkEnd w:id="2322"/>
      <w:r w:rsidR="00330533">
        <w:rPr>
          <w:rFonts w:hint="cs"/>
          <w:rtl/>
        </w:rPr>
        <w:t xml:space="preserve">לעשות את </w:t>
      </w:r>
      <w:bookmarkStart w:id="2323" w:name="_ETM_Q1_3265110"/>
      <w:bookmarkEnd w:id="2323"/>
      <w:r>
        <w:rPr>
          <w:rtl/>
        </w:rPr>
        <w:t>חקירת הי</w:t>
      </w:r>
      <w:bookmarkStart w:id="2324" w:name="_ETM_Q1_3261782"/>
      <w:bookmarkEnd w:id="2324"/>
      <w:r>
        <w:rPr>
          <w:rtl/>
        </w:rPr>
        <w:t>כולת בסוף התיק הפלילי. לכן אני חוזר על המלצתי, שחר</w:t>
      </w:r>
      <w:bookmarkStart w:id="2325" w:name="_ETM_Q1_3268479"/>
      <w:bookmarkEnd w:id="2325"/>
      <w:r w:rsidR="00330533">
        <w:rPr>
          <w:rFonts w:hint="cs"/>
          <w:rtl/>
        </w:rPr>
        <w:t xml:space="preserve">. </w:t>
      </w:r>
      <w:bookmarkStart w:id="2326" w:name="_ETM_Q1_3269077"/>
      <w:bookmarkStart w:id="2327" w:name="_ETM_Q1_3268265"/>
      <w:bookmarkEnd w:id="2326"/>
      <w:bookmarkEnd w:id="2327"/>
      <w:r w:rsidR="00330533">
        <w:rPr>
          <w:rFonts w:hint="cs"/>
          <w:rtl/>
        </w:rPr>
        <w:t>מין ה</w:t>
      </w:r>
      <w:r>
        <w:rPr>
          <w:rtl/>
        </w:rPr>
        <w:t>סתם חלם</w:t>
      </w:r>
      <w:r w:rsidR="00330533">
        <w:rPr>
          <w:rFonts w:hint="cs"/>
          <w:rtl/>
        </w:rPr>
        <w:t>.</w:t>
      </w:r>
      <w:r>
        <w:rPr>
          <w:rtl/>
        </w:rPr>
        <w:t xml:space="preserve"> א</w:t>
      </w:r>
      <w:bookmarkStart w:id="2328" w:name="_ETM_Q1_3266907"/>
      <w:bookmarkEnd w:id="2328"/>
      <w:r>
        <w:rPr>
          <w:rtl/>
        </w:rPr>
        <w:t>ני יוצא מ</w:t>
      </w:r>
      <w:r w:rsidR="00330533">
        <w:rPr>
          <w:rFonts w:hint="cs"/>
          <w:rtl/>
        </w:rPr>
        <w:t>נקוד</w:t>
      </w:r>
      <w:r>
        <w:rPr>
          <w:rtl/>
        </w:rPr>
        <w:t>ת הנחה שלרוב אזרחי ישראל</w:t>
      </w:r>
      <w:r w:rsidR="00330533">
        <w:rPr>
          <w:rFonts w:hint="cs"/>
          <w:rtl/>
        </w:rPr>
        <w:t xml:space="preserve"> –</w:t>
      </w:r>
      <w:bookmarkStart w:id="2329" w:name="_ETM_Q1_3273290"/>
      <w:bookmarkEnd w:id="2329"/>
      <w:r>
        <w:rPr>
          <w:rtl/>
        </w:rPr>
        <w:t xml:space="preserve"> </w:t>
      </w:r>
      <w:bookmarkStart w:id="2330" w:name="_ETM_Q1_3278328"/>
      <w:bookmarkStart w:id="2331" w:name="_ETM_Q1_3274956"/>
      <w:bookmarkStart w:id="2332" w:name="_ETM_Q1_3272669"/>
      <w:bookmarkEnd w:id="2330"/>
      <w:bookmarkEnd w:id="2331"/>
      <w:bookmarkEnd w:id="2332"/>
      <w:r>
        <w:rPr>
          <w:rtl/>
        </w:rPr>
        <w:t>אני מציע שנבדוק את זה גם</w:t>
      </w:r>
      <w:r w:rsidR="00330533">
        <w:rPr>
          <w:rFonts w:hint="cs"/>
          <w:rtl/>
        </w:rPr>
        <w:t>,</w:t>
      </w:r>
      <w:r>
        <w:rPr>
          <w:rtl/>
        </w:rPr>
        <w:t xml:space="preserve"> אפשר לבדוק את זה</w:t>
      </w:r>
      <w:bookmarkStart w:id="2333" w:name="_ETM_Q1_3278181"/>
      <w:bookmarkEnd w:id="2333"/>
      <w:r w:rsidR="00330533">
        <w:rPr>
          <w:rFonts w:hint="cs"/>
          <w:rtl/>
        </w:rPr>
        <w:t xml:space="preserve">, לקחת את </w:t>
      </w:r>
      <w:bookmarkStart w:id="2334" w:name="_ETM_Q1_3276716"/>
      <w:bookmarkEnd w:id="2334"/>
      <w:r w:rsidR="00330533">
        <w:rPr>
          <w:rFonts w:hint="cs"/>
          <w:rtl/>
        </w:rPr>
        <w:t>רשימת האנשים</w:t>
      </w:r>
      <w:bookmarkStart w:id="2335" w:name="_ETM_Q1_3283816"/>
      <w:bookmarkEnd w:id="2335"/>
      <w:r w:rsidR="00330533">
        <w:rPr>
          <w:rFonts w:hint="cs"/>
          <w:rtl/>
        </w:rPr>
        <w:t xml:space="preserve"> </w:t>
      </w:r>
      <w:bookmarkStart w:id="2336" w:name="_ETM_Q1_3279121"/>
      <w:bookmarkEnd w:id="2336"/>
      <w:r w:rsidR="00330533">
        <w:rPr>
          <w:rFonts w:hint="cs"/>
          <w:rtl/>
        </w:rPr>
        <w:t>- - -</w:t>
      </w:r>
      <w:bookmarkStart w:id="2337" w:name="_ETM_Q1_3280164"/>
      <w:bookmarkEnd w:id="2337"/>
    </w:p>
    <w:p w14:paraId="63BAAB67" w14:textId="77777777" w:rsidR="00330533" w:rsidRDefault="00330533" w:rsidP="002B3FA1">
      <w:pPr>
        <w:rPr>
          <w:rtl/>
        </w:rPr>
      </w:pPr>
      <w:bookmarkStart w:id="2338" w:name="_ETM_Q1_3280253"/>
      <w:bookmarkEnd w:id="2338"/>
    </w:p>
    <w:p w14:paraId="5D247991" w14:textId="40E801E6" w:rsidR="00330533" w:rsidRDefault="00330533" w:rsidP="00330533">
      <w:pPr>
        <w:pStyle w:val="af9"/>
        <w:keepNext/>
        <w:rPr>
          <w:rtl/>
        </w:rPr>
      </w:pPr>
      <w:bookmarkStart w:id="2339" w:name="ET_guest_928343_135"/>
      <w:r w:rsidRPr="00330533">
        <w:rPr>
          <w:rStyle w:val="TagStyle"/>
          <w:rtl/>
        </w:rPr>
        <w:t xml:space="preserve"> &lt;&lt; אורח &gt;&gt; </w:t>
      </w:r>
      <w:r>
        <w:rPr>
          <w:rtl/>
        </w:rPr>
        <w:t>אסנת דפנה:</w:t>
      </w:r>
      <w:r w:rsidRPr="00330533">
        <w:rPr>
          <w:rStyle w:val="TagStyle"/>
          <w:rtl/>
        </w:rPr>
        <w:t xml:space="preserve"> &lt;&lt; אורח &gt;&gt;</w:t>
      </w:r>
      <w:r>
        <w:rPr>
          <w:rtl/>
        </w:rPr>
        <w:t xml:space="preserve">   </w:t>
      </w:r>
      <w:bookmarkEnd w:id="2339"/>
    </w:p>
    <w:p w14:paraId="6EBA3D75" w14:textId="77777777" w:rsidR="00330533" w:rsidRDefault="00330533" w:rsidP="00330533">
      <w:pPr>
        <w:pStyle w:val="KeepWithNext"/>
        <w:rPr>
          <w:rtl/>
        </w:rPr>
      </w:pPr>
    </w:p>
    <w:p w14:paraId="1C11D83D" w14:textId="77777777" w:rsidR="00330533" w:rsidRDefault="00330533" w:rsidP="00330533">
      <w:pPr>
        <w:rPr>
          <w:rtl/>
        </w:rPr>
      </w:pPr>
      <w:bookmarkStart w:id="2340" w:name="_ETM_Q1_3283081"/>
      <w:bookmarkStart w:id="2341" w:name="_ETM_Q1_3283158"/>
      <w:bookmarkEnd w:id="2340"/>
      <w:bookmarkEnd w:id="2341"/>
      <w:r>
        <w:rPr>
          <w:rFonts w:hint="cs"/>
          <w:rtl/>
        </w:rPr>
        <w:t xml:space="preserve">אדוני, </w:t>
      </w:r>
      <w:bookmarkStart w:id="2342" w:name="_ETM_Q1_3283025"/>
      <w:bookmarkStart w:id="2343" w:name="_ETM_Q1_3280969"/>
      <w:bookmarkEnd w:id="2342"/>
      <w:bookmarkEnd w:id="2343"/>
      <w:r w:rsidR="00207400">
        <w:rPr>
          <w:rtl/>
        </w:rPr>
        <w:t>זה בסוף עניין של השקעת משאבים מול התועלת</w:t>
      </w:r>
      <w:r>
        <w:rPr>
          <w:rFonts w:hint="cs"/>
          <w:rtl/>
        </w:rPr>
        <w:t>.</w:t>
      </w:r>
    </w:p>
    <w:p w14:paraId="0EB82F0B" w14:textId="77777777" w:rsidR="00330533" w:rsidRDefault="00330533" w:rsidP="00330533">
      <w:pPr>
        <w:rPr>
          <w:rtl/>
        </w:rPr>
      </w:pPr>
    </w:p>
    <w:p w14:paraId="2E73063F" w14:textId="226DB2D1" w:rsidR="00330533" w:rsidRDefault="00330533" w:rsidP="00330533">
      <w:pPr>
        <w:pStyle w:val="af6"/>
        <w:keepNext/>
        <w:rPr>
          <w:rtl/>
        </w:rPr>
      </w:pPr>
      <w:bookmarkStart w:id="2344" w:name="ET_yor_6164_136"/>
      <w:r w:rsidRPr="00330533">
        <w:rPr>
          <w:rStyle w:val="TagStyle"/>
          <w:rtl/>
        </w:rPr>
        <w:t xml:space="preserve"> &lt;&lt; יור &gt;&gt; </w:t>
      </w:r>
      <w:r>
        <w:rPr>
          <w:rtl/>
        </w:rPr>
        <w:t>היו"ר עמית הלוי:</w:t>
      </w:r>
      <w:r w:rsidRPr="00330533">
        <w:rPr>
          <w:rStyle w:val="TagStyle"/>
          <w:rtl/>
        </w:rPr>
        <w:t xml:space="preserve"> &lt;&lt; יור &gt;&gt;</w:t>
      </w:r>
      <w:r>
        <w:rPr>
          <w:rtl/>
        </w:rPr>
        <w:t xml:space="preserve">   </w:t>
      </w:r>
      <w:bookmarkEnd w:id="2344"/>
    </w:p>
    <w:p w14:paraId="1CC222DA" w14:textId="77777777" w:rsidR="00330533" w:rsidRDefault="00330533" w:rsidP="00330533">
      <w:pPr>
        <w:pStyle w:val="KeepWithNext"/>
        <w:rPr>
          <w:rtl/>
        </w:rPr>
      </w:pPr>
    </w:p>
    <w:p w14:paraId="6DC33879" w14:textId="77777777" w:rsidR="00330533" w:rsidRDefault="00207400" w:rsidP="00330533">
      <w:pPr>
        <w:rPr>
          <w:rtl/>
        </w:rPr>
      </w:pPr>
      <w:bookmarkStart w:id="2345" w:name="_ETM_Q1_3284636"/>
      <w:bookmarkEnd w:id="2345"/>
      <w:r>
        <w:rPr>
          <w:rtl/>
        </w:rPr>
        <w:t>אבל זה קל</w:t>
      </w:r>
      <w:r w:rsidR="00330533">
        <w:rPr>
          <w:rFonts w:hint="cs"/>
          <w:rtl/>
        </w:rPr>
        <w:t>.</w:t>
      </w:r>
    </w:p>
    <w:p w14:paraId="29751B02" w14:textId="77777777" w:rsidR="00330533" w:rsidRDefault="00330533" w:rsidP="00330533">
      <w:pPr>
        <w:rPr>
          <w:rtl/>
        </w:rPr>
      </w:pPr>
      <w:bookmarkStart w:id="2346" w:name="_ETM_Q1_3288674"/>
      <w:bookmarkStart w:id="2347" w:name="_ETM_Q1_3288765"/>
      <w:bookmarkStart w:id="2348" w:name="_ETM_Q1_3288849"/>
      <w:bookmarkEnd w:id="2346"/>
      <w:bookmarkEnd w:id="2347"/>
      <w:bookmarkEnd w:id="2348"/>
    </w:p>
    <w:p w14:paraId="06217360" w14:textId="359AF973" w:rsidR="00330533" w:rsidRDefault="00330533" w:rsidP="00330533">
      <w:pPr>
        <w:pStyle w:val="-"/>
        <w:keepNext/>
        <w:rPr>
          <w:rtl/>
        </w:rPr>
      </w:pPr>
      <w:bookmarkStart w:id="2349" w:name="ET_speakercontinue_928343_137"/>
      <w:r w:rsidRPr="00330533">
        <w:rPr>
          <w:rStyle w:val="TagStyle"/>
          <w:rtl/>
        </w:rPr>
        <w:t xml:space="preserve"> &lt;&lt; דובר_המשך &gt;&gt; </w:t>
      </w:r>
      <w:r>
        <w:rPr>
          <w:rtl/>
        </w:rPr>
        <w:t>אסנת דפנה:</w:t>
      </w:r>
      <w:r w:rsidRPr="00330533">
        <w:rPr>
          <w:rStyle w:val="TagStyle"/>
          <w:rtl/>
        </w:rPr>
        <w:t xml:space="preserve"> &lt;&lt; דובר_המשך &gt;&gt;</w:t>
      </w:r>
      <w:r>
        <w:rPr>
          <w:rtl/>
        </w:rPr>
        <w:t xml:space="preserve">   </w:t>
      </w:r>
      <w:bookmarkEnd w:id="2349"/>
    </w:p>
    <w:p w14:paraId="45E733D2" w14:textId="77777777" w:rsidR="00330533" w:rsidRDefault="00330533" w:rsidP="00330533">
      <w:pPr>
        <w:pStyle w:val="KeepWithNext"/>
        <w:rPr>
          <w:rtl/>
        </w:rPr>
      </w:pPr>
    </w:p>
    <w:p w14:paraId="6591C02F" w14:textId="07444BDF" w:rsidR="00207400" w:rsidRDefault="00207400" w:rsidP="00330533">
      <w:pPr>
        <w:rPr>
          <w:rtl/>
        </w:rPr>
      </w:pPr>
      <w:bookmarkStart w:id="2350" w:name="_ETM_Q1_3291066"/>
      <w:bookmarkStart w:id="2351" w:name="_ETM_Q1_3288948"/>
      <w:bookmarkEnd w:id="2350"/>
      <w:bookmarkEnd w:id="2351"/>
      <w:r>
        <w:rPr>
          <w:rtl/>
        </w:rPr>
        <w:t xml:space="preserve">אדוני מדבר </w:t>
      </w:r>
      <w:bookmarkStart w:id="2352" w:name="_ETM_Q1_3288620"/>
      <w:bookmarkEnd w:id="2352"/>
      <w:r>
        <w:rPr>
          <w:rtl/>
        </w:rPr>
        <w:t xml:space="preserve">על השקעת משאבים </w:t>
      </w:r>
      <w:bookmarkStart w:id="2353" w:name="_ETM_Q1_3289316"/>
      <w:bookmarkEnd w:id="2353"/>
      <w:r>
        <w:rPr>
          <w:rtl/>
        </w:rPr>
        <w:t>של חוקר</w:t>
      </w:r>
      <w:r w:rsidR="00330533">
        <w:rPr>
          <w:rFonts w:hint="cs"/>
          <w:rtl/>
        </w:rPr>
        <w:t xml:space="preserve"> –</w:t>
      </w:r>
      <w:bookmarkStart w:id="2354" w:name="_ETM_Q1_3295893"/>
      <w:bookmarkEnd w:id="2354"/>
      <w:r>
        <w:rPr>
          <w:rtl/>
        </w:rPr>
        <w:t xml:space="preserve"> חקירת יכולת זה חוקר פרטי, חוקר כלכלי</w:t>
      </w:r>
      <w:r w:rsidR="00330533">
        <w:rPr>
          <w:rFonts w:hint="cs"/>
          <w:rtl/>
        </w:rPr>
        <w:t xml:space="preserve"> –</w:t>
      </w:r>
      <w:bookmarkStart w:id="2355" w:name="_ETM_Q1_3296103"/>
      <w:bookmarkStart w:id="2356" w:name="_ETM_Q1_3293466"/>
      <w:bookmarkStart w:id="2357" w:name="_ETM_Q1_3291620"/>
      <w:bookmarkEnd w:id="2355"/>
      <w:bookmarkEnd w:id="2356"/>
      <w:bookmarkEnd w:id="2357"/>
      <w:r>
        <w:rPr>
          <w:rtl/>
        </w:rPr>
        <w:t xml:space="preserve"> בעניינו של אדם שאני עוד לא יודעת </w:t>
      </w:r>
      <w:r w:rsidR="00330533">
        <w:rPr>
          <w:rFonts w:hint="cs"/>
          <w:rtl/>
        </w:rPr>
        <w:t>אם</w:t>
      </w:r>
      <w:bookmarkStart w:id="2358" w:name="_ETM_Q1_3298998"/>
      <w:bookmarkEnd w:id="2358"/>
      <w:r>
        <w:rPr>
          <w:rtl/>
        </w:rPr>
        <w:t xml:space="preserve"> בהכרח </w:t>
      </w:r>
      <w:r w:rsidR="00330533">
        <w:rPr>
          <w:rFonts w:hint="cs"/>
          <w:rtl/>
        </w:rPr>
        <w:t>א</w:t>
      </w:r>
      <w:bookmarkStart w:id="2359" w:name="_ETM_Q1_3299435"/>
      <w:bookmarkEnd w:id="2359"/>
      <w:r>
        <w:rPr>
          <w:rtl/>
        </w:rPr>
        <w:t xml:space="preserve">נהל </w:t>
      </w:r>
      <w:bookmarkStart w:id="2360" w:name="_ETM_Q1_3296656"/>
      <w:bookmarkEnd w:id="2360"/>
      <w:r w:rsidR="00330533">
        <w:rPr>
          <w:rFonts w:hint="cs"/>
          <w:rtl/>
        </w:rPr>
        <w:t xml:space="preserve">נגדו תהליכים </w:t>
      </w:r>
      <w:bookmarkStart w:id="2361" w:name="_ETM_Q1_3299952"/>
      <w:bookmarkEnd w:id="2361"/>
      <w:r w:rsidR="00330533">
        <w:rPr>
          <w:rFonts w:hint="cs"/>
          <w:rtl/>
        </w:rPr>
        <w:t>אזרחיים.</w:t>
      </w:r>
      <w:bookmarkStart w:id="2362" w:name="_ETM_Q1_3301993"/>
      <w:bookmarkEnd w:id="2362"/>
    </w:p>
    <w:p w14:paraId="699FC714" w14:textId="77777777" w:rsidR="00330533" w:rsidRDefault="00330533" w:rsidP="00330533">
      <w:pPr>
        <w:rPr>
          <w:rtl/>
        </w:rPr>
      </w:pPr>
      <w:bookmarkStart w:id="2363" w:name="_ETM_Q1_3302082"/>
      <w:bookmarkEnd w:id="2363"/>
    </w:p>
    <w:p w14:paraId="2A6F0E90" w14:textId="42F179D6" w:rsidR="00330533" w:rsidRDefault="00330533" w:rsidP="00330533">
      <w:pPr>
        <w:pStyle w:val="af6"/>
        <w:keepNext/>
        <w:rPr>
          <w:rtl/>
        </w:rPr>
      </w:pPr>
      <w:bookmarkStart w:id="2364" w:name="ET_yor_6164_138"/>
      <w:r w:rsidRPr="00330533">
        <w:rPr>
          <w:rStyle w:val="TagStyle"/>
          <w:rtl/>
        </w:rPr>
        <w:t xml:space="preserve"> &lt;&lt; יור &gt;&gt; </w:t>
      </w:r>
      <w:r>
        <w:rPr>
          <w:rtl/>
        </w:rPr>
        <w:t>היו"ר עמית הלוי:</w:t>
      </w:r>
      <w:r w:rsidRPr="00330533">
        <w:rPr>
          <w:rStyle w:val="TagStyle"/>
          <w:rtl/>
        </w:rPr>
        <w:t xml:space="preserve"> &lt;&lt; יור &gt;&gt;</w:t>
      </w:r>
      <w:r>
        <w:rPr>
          <w:rtl/>
        </w:rPr>
        <w:t xml:space="preserve">   </w:t>
      </w:r>
      <w:bookmarkEnd w:id="2364"/>
    </w:p>
    <w:p w14:paraId="53599EE0" w14:textId="77777777" w:rsidR="00330533" w:rsidRDefault="00330533" w:rsidP="00330533">
      <w:pPr>
        <w:pStyle w:val="KeepWithNext"/>
        <w:rPr>
          <w:rtl/>
        </w:rPr>
      </w:pPr>
    </w:p>
    <w:p w14:paraId="6F5409F0" w14:textId="77777777" w:rsidR="00330533" w:rsidRDefault="00330533" w:rsidP="00330533">
      <w:pPr>
        <w:rPr>
          <w:rtl/>
        </w:rPr>
      </w:pPr>
      <w:bookmarkStart w:id="2365" w:name="_ETM_Q1_3303142"/>
      <w:bookmarkStart w:id="2366" w:name="_ETM_Q1_3301355"/>
      <w:bookmarkEnd w:id="2365"/>
      <w:bookmarkEnd w:id="2366"/>
      <w:r>
        <w:rPr>
          <w:rFonts w:hint="cs"/>
          <w:rtl/>
        </w:rPr>
        <w:t xml:space="preserve">אבל </w:t>
      </w:r>
      <w:bookmarkStart w:id="2367" w:name="_ETM_Q1_3300576"/>
      <w:bookmarkEnd w:id="2367"/>
      <w:r>
        <w:rPr>
          <w:rFonts w:hint="cs"/>
          <w:rtl/>
        </w:rPr>
        <w:t>אסנת,</w:t>
      </w:r>
      <w:bookmarkStart w:id="2368" w:name="_ETM_Q1_3302339"/>
      <w:bookmarkEnd w:id="2368"/>
      <w:r>
        <w:rPr>
          <w:rFonts w:hint="cs"/>
          <w:rtl/>
        </w:rPr>
        <w:t xml:space="preserve"> אני </w:t>
      </w:r>
      <w:bookmarkStart w:id="2369" w:name="_ETM_Q1_3306046"/>
      <w:bookmarkStart w:id="2370" w:name="_ETM_Q1_3302219"/>
      <w:bookmarkStart w:id="2371" w:name="_ETM_Q1_3301811"/>
      <w:bookmarkEnd w:id="2369"/>
      <w:bookmarkEnd w:id="2370"/>
      <w:bookmarkEnd w:id="2371"/>
      <w:r w:rsidR="00207400">
        <w:rPr>
          <w:rtl/>
        </w:rPr>
        <w:t xml:space="preserve">אומר, תדלגי את זה אחורה. למה את לא יודעת? את </w:t>
      </w:r>
      <w:bookmarkStart w:id="2372" w:name="_ETM_Q1_3304859"/>
      <w:bookmarkEnd w:id="2372"/>
      <w:r w:rsidR="00207400">
        <w:rPr>
          <w:rtl/>
        </w:rPr>
        <w:t>הדברים הבסיסיים את יודעת.</w:t>
      </w:r>
      <w:bookmarkStart w:id="2373" w:name="_ETM_Q1_3311552"/>
      <w:bookmarkEnd w:id="2373"/>
    </w:p>
    <w:p w14:paraId="66F3F64B" w14:textId="77777777" w:rsidR="00330533" w:rsidRDefault="00330533" w:rsidP="00330533">
      <w:pPr>
        <w:rPr>
          <w:rtl/>
        </w:rPr>
      </w:pPr>
      <w:bookmarkStart w:id="2374" w:name="_ETM_Q1_3311611"/>
      <w:bookmarkStart w:id="2375" w:name="_ETM_Q1_3307076"/>
      <w:bookmarkEnd w:id="2374"/>
      <w:bookmarkEnd w:id="2375"/>
    </w:p>
    <w:p w14:paraId="0AC7E9C1" w14:textId="0D25EC9B" w:rsidR="00232156" w:rsidRDefault="00232156" w:rsidP="00232156">
      <w:pPr>
        <w:pStyle w:val="-"/>
        <w:keepNext/>
        <w:rPr>
          <w:rtl/>
        </w:rPr>
      </w:pPr>
      <w:bookmarkStart w:id="2376" w:name="ET_speakercontinue_928343_139"/>
      <w:r w:rsidRPr="00232156">
        <w:rPr>
          <w:rStyle w:val="TagStyle"/>
          <w:rtl/>
        </w:rPr>
        <w:t xml:space="preserve"> &lt;&lt; דובר_המשך &gt;&gt; </w:t>
      </w:r>
      <w:r>
        <w:rPr>
          <w:rtl/>
        </w:rPr>
        <w:t>אסנת דפנה:</w:t>
      </w:r>
      <w:r w:rsidRPr="00232156">
        <w:rPr>
          <w:rStyle w:val="TagStyle"/>
          <w:rtl/>
        </w:rPr>
        <w:t xml:space="preserve"> &lt;&lt; דובר_המשך &gt;&gt;</w:t>
      </w:r>
      <w:r>
        <w:rPr>
          <w:rtl/>
        </w:rPr>
        <w:t xml:space="preserve">   </w:t>
      </w:r>
      <w:bookmarkEnd w:id="2376"/>
    </w:p>
    <w:p w14:paraId="0BC5E74F" w14:textId="77777777" w:rsidR="00232156" w:rsidRDefault="00232156" w:rsidP="00232156">
      <w:pPr>
        <w:pStyle w:val="KeepWithNext"/>
        <w:rPr>
          <w:rtl/>
        </w:rPr>
      </w:pPr>
    </w:p>
    <w:p w14:paraId="03048EEA" w14:textId="7BBBCB32" w:rsidR="00207400" w:rsidRDefault="00232156" w:rsidP="002B3FA1">
      <w:pPr>
        <w:rPr>
          <w:rtl/>
        </w:rPr>
      </w:pPr>
      <w:bookmarkStart w:id="2377" w:name="_ETM_Q1_3315963"/>
      <w:bookmarkStart w:id="2378" w:name="_ETM_Q1_3312119"/>
      <w:bookmarkStart w:id="2379" w:name="_ETM_Q1_3311729"/>
      <w:bookmarkStart w:id="2380" w:name="_ETM_Q1_3311844"/>
      <w:bookmarkStart w:id="2381" w:name="_ETM_Q1_3309459"/>
      <w:bookmarkStart w:id="2382" w:name="_ETM_Q1_3308516"/>
      <w:bookmarkEnd w:id="2377"/>
      <w:bookmarkEnd w:id="2378"/>
      <w:bookmarkEnd w:id="2379"/>
      <w:bookmarkEnd w:id="2380"/>
      <w:bookmarkEnd w:id="2381"/>
      <w:bookmarkEnd w:id="2382"/>
      <w:r>
        <w:rPr>
          <w:rFonts w:hint="cs"/>
          <w:rtl/>
        </w:rPr>
        <w:t>לא</w:t>
      </w:r>
      <w:r w:rsidR="00207400">
        <w:rPr>
          <w:rtl/>
        </w:rPr>
        <w:t xml:space="preserve">, לא בהכרח. אנחנו מחכים </w:t>
      </w:r>
      <w:bookmarkStart w:id="2383" w:name="_ETM_Q1_3313384"/>
      <w:bookmarkEnd w:id="2383"/>
      <w:r w:rsidR="00207400">
        <w:rPr>
          <w:rtl/>
        </w:rPr>
        <w:t xml:space="preserve">לסוף </w:t>
      </w:r>
      <w:r>
        <w:rPr>
          <w:rFonts w:hint="cs"/>
          <w:rtl/>
        </w:rPr>
        <w:t xml:space="preserve">ההליך </w:t>
      </w:r>
      <w:bookmarkStart w:id="2384" w:name="_ETM_Q1_3310923"/>
      <w:bookmarkEnd w:id="2384"/>
      <w:r w:rsidR="00207400">
        <w:rPr>
          <w:rtl/>
        </w:rPr>
        <w:t>הפלילי</w:t>
      </w:r>
      <w:bookmarkStart w:id="2385" w:name="_ETM_Q1_3312315"/>
      <w:bookmarkEnd w:id="2385"/>
      <w:r>
        <w:rPr>
          <w:rFonts w:hint="cs"/>
          <w:rtl/>
        </w:rPr>
        <w:t>.</w:t>
      </w:r>
      <w:r w:rsidR="00207400">
        <w:rPr>
          <w:rtl/>
        </w:rPr>
        <w:t xml:space="preserve"> לפעמים </w:t>
      </w:r>
      <w:r>
        <w:rPr>
          <w:rFonts w:hint="cs"/>
          <w:rtl/>
        </w:rPr>
        <w:t xml:space="preserve">יש </w:t>
      </w:r>
      <w:r w:rsidR="00207400">
        <w:rPr>
          <w:rtl/>
        </w:rPr>
        <w:t>הליכים שמנוהלים נגד כמה נאשמים, חלקם אולי יזו</w:t>
      </w:r>
      <w:r>
        <w:rPr>
          <w:rFonts w:hint="cs"/>
          <w:rtl/>
        </w:rPr>
        <w:t>כ</w:t>
      </w:r>
      <w:bookmarkStart w:id="2386" w:name="_ETM_Q1_3317658"/>
      <w:bookmarkEnd w:id="2386"/>
      <w:r w:rsidR="00207400">
        <w:rPr>
          <w:rtl/>
        </w:rPr>
        <w:t>ו וחלקם יורשעו</w:t>
      </w:r>
      <w:bookmarkStart w:id="2387" w:name="_ETM_Q1_3320712"/>
      <w:bookmarkStart w:id="2388" w:name="_ETM_Q1_3320407"/>
      <w:bookmarkEnd w:id="2387"/>
      <w:bookmarkEnd w:id="2388"/>
      <w:r w:rsidR="00207400">
        <w:rPr>
          <w:rtl/>
        </w:rPr>
        <w:t xml:space="preserve">, או אולי לא </w:t>
      </w:r>
      <w:bookmarkStart w:id="2389" w:name="_ETM_Q1_3318886"/>
      <w:bookmarkEnd w:id="2389"/>
      <w:r>
        <w:rPr>
          <w:rFonts w:hint="cs"/>
          <w:rtl/>
        </w:rPr>
        <w:t>ה</w:t>
      </w:r>
      <w:r w:rsidR="00207400">
        <w:rPr>
          <w:rtl/>
        </w:rPr>
        <w:t xml:space="preserve">צליח הליך פלילי מסוים </w:t>
      </w:r>
      <w:r>
        <w:rPr>
          <w:rFonts w:hint="cs"/>
          <w:rtl/>
        </w:rPr>
        <w:t>ו</w:t>
      </w:r>
      <w:r w:rsidR="00207400">
        <w:rPr>
          <w:rtl/>
        </w:rPr>
        <w:t>יזו</w:t>
      </w:r>
      <w:bookmarkStart w:id="2390" w:name="_ETM_Q1_3322795"/>
      <w:bookmarkEnd w:id="2390"/>
      <w:r>
        <w:rPr>
          <w:rFonts w:hint="cs"/>
          <w:rtl/>
        </w:rPr>
        <w:t>כה</w:t>
      </w:r>
      <w:r w:rsidR="00207400">
        <w:rPr>
          <w:rtl/>
        </w:rPr>
        <w:t xml:space="preserve"> נאשם</w:t>
      </w:r>
      <w:bookmarkStart w:id="2391" w:name="_ETM_Q1_3323006"/>
      <w:bookmarkStart w:id="2392" w:name="_ETM_Q1_3323240"/>
      <w:bookmarkEnd w:id="2391"/>
      <w:bookmarkEnd w:id="2392"/>
      <w:r w:rsidR="00F87388">
        <w:rPr>
          <w:rFonts w:hint="cs"/>
          <w:rtl/>
        </w:rPr>
        <w:t>.</w:t>
      </w:r>
      <w:bookmarkStart w:id="2393" w:name="_ETM_Q1_3325696"/>
      <w:bookmarkEnd w:id="2393"/>
      <w:r w:rsidR="00207400">
        <w:rPr>
          <w:rtl/>
        </w:rPr>
        <w:t xml:space="preserve"> </w:t>
      </w:r>
      <w:r>
        <w:rPr>
          <w:rFonts w:hint="cs"/>
          <w:rtl/>
        </w:rPr>
        <w:t xml:space="preserve">אז </w:t>
      </w:r>
      <w:r w:rsidR="00207400">
        <w:rPr>
          <w:rtl/>
        </w:rPr>
        <w:t>אדוני מציע שבכל מקרה נעשה חקירת יכולת מול הנ</w:t>
      </w:r>
      <w:bookmarkStart w:id="2394" w:name="_ETM_Q1_3325711"/>
      <w:bookmarkEnd w:id="2394"/>
      <w:r>
        <w:rPr>
          <w:rFonts w:hint="cs"/>
          <w:rtl/>
        </w:rPr>
        <w:t>אש</w:t>
      </w:r>
      <w:r w:rsidR="00207400">
        <w:rPr>
          <w:rtl/>
        </w:rPr>
        <w:t>ם</w:t>
      </w:r>
      <w:r>
        <w:rPr>
          <w:rFonts w:hint="cs"/>
          <w:rtl/>
        </w:rPr>
        <w:t>.</w:t>
      </w:r>
      <w:r w:rsidR="00207400">
        <w:rPr>
          <w:rtl/>
        </w:rPr>
        <w:t xml:space="preserve"> שוב, הכל עניין של השקע</w:t>
      </w:r>
      <w:r w:rsidR="00F87388">
        <w:rPr>
          <w:rFonts w:hint="cs"/>
          <w:rtl/>
        </w:rPr>
        <w:t>ת משאבים</w:t>
      </w:r>
      <w:bookmarkStart w:id="2395" w:name="_ETM_Q1_3327713"/>
      <w:bookmarkEnd w:id="2395"/>
      <w:r w:rsidR="00F87388">
        <w:rPr>
          <w:rFonts w:hint="cs"/>
          <w:rtl/>
        </w:rPr>
        <w:t>.</w:t>
      </w:r>
      <w:bookmarkStart w:id="2396" w:name="_ETM_Q1_3329208"/>
      <w:bookmarkEnd w:id="2396"/>
    </w:p>
    <w:p w14:paraId="38F19A98" w14:textId="77777777" w:rsidR="00F87388" w:rsidRDefault="00F87388" w:rsidP="002B3FA1">
      <w:pPr>
        <w:rPr>
          <w:rtl/>
        </w:rPr>
      </w:pPr>
      <w:bookmarkStart w:id="2397" w:name="_ETM_Q1_3329358"/>
      <w:bookmarkEnd w:id="2397"/>
    </w:p>
    <w:p w14:paraId="397E8CD0" w14:textId="791BB85C" w:rsidR="00F87388" w:rsidRDefault="00F87388" w:rsidP="00F87388">
      <w:pPr>
        <w:pStyle w:val="af6"/>
        <w:keepNext/>
        <w:rPr>
          <w:rtl/>
        </w:rPr>
      </w:pPr>
      <w:bookmarkStart w:id="2398" w:name="ET_yor_6164_140"/>
      <w:r w:rsidRPr="00F87388">
        <w:rPr>
          <w:rStyle w:val="TagStyle"/>
          <w:rtl/>
        </w:rPr>
        <w:t xml:space="preserve"> &lt;&lt; יור &gt;&gt; </w:t>
      </w:r>
      <w:r>
        <w:rPr>
          <w:rtl/>
        </w:rPr>
        <w:t>היו"ר עמית הלוי:</w:t>
      </w:r>
      <w:r w:rsidRPr="00F87388">
        <w:rPr>
          <w:rStyle w:val="TagStyle"/>
          <w:rtl/>
        </w:rPr>
        <w:t xml:space="preserve"> &lt;&lt; יור &gt;&gt;</w:t>
      </w:r>
      <w:r>
        <w:rPr>
          <w:rtl/>
        </w:rPr>
        <w:t xml:space="preserve">   </w:t>
      </w:r>
      <w:bookmarkEnd w:id="2398"/>
    </w:p>
    <w:p w14:paraId="0992B274" w14:textId="77777777" w:rsidR="00F87388" w:rsidRDefault="00F87388" w:rsidP="00F87388">
      <w:pPr>
        <w:pStyle w:val="KeepWithNext"/>
        <w:rPr>
          <w:rtl/>
        </w:rPr>
      </w:pPr>
    </w:p>
    <w:p w14:paraId="251D40AC" w14:textId="0C4DB209" w:rsidR="00F87388" w:rsidRDefault="00F87388" w:rsidP="00F87388">
      <w:pPr>
        <w:rPr>
          <w:rtl/>
        </w:rPr>
      </w:pPr>
      <w:bookmarkStart w:id="2399" w:name="_ETM_Q1_3330249"/>
      <w:bookmarkStart w:id="2400" w:name="_ETM_Q1_3329969"/>
      <w:bookmarkEnd w:id="2399"/>
      <w:bookmarkEnd w:id="2400"/>
      <w:r>
        <w:rPr>
          <w:rFonts w:hint="cs"/>
          <w:rtl/>
        </w:rPr>
        <w:t>אני לא אומר את זה באחריות מלאה, א</w:t>
      </w:r>
      <w:bookmarkStart w:id="2401" w:name="_ETM_Q1_3375015"/>
      <w:bookmarkEnd w:id="2401"/>
      <w:r>
        <w:rPr>
          <w:rFonts w:hint="cs"/>
          <w:rtl/>
        </w:rPr>
        <w:t>בל</w:t>
      </w:r>
      <w:bookmarkStart w:id="2402" w:name="_ETM_Q1_3376030"/>
      <w:bookmarkEnd w:id="2402"/>
      <w:r>
        <w:rPr>
          <w:rFonts w:hint="cs"/>
          <w:rtl/>
        </w:rPr>
        <w:t xml:space="preserve"> ה</w:t>
      </w:r>
      <w:r w:rsidR="00207400">
        <w:rPr>
          <w:rtl/>
        </w:rPr>
        <w:t>סטטיסטיקה בא</w:t>
      </w:r>
      <w:bookmarkStart w:id="2403" w:name="_ETM_Q1_3330617"/>
      <w:bookmarkEnd w:id="2403"/>
      <w:r w:rsidR="00207400">
        <w:rPr>
          <w:rtl/>
        </w:rPr>
        <w:t>ירועי טרור שאני מכיר</w:t>
      </w:r>
      <w:bookmarkStart w:id="2404" w:name="_ETM_Q1_3332745"/>
      <w:bookmarkStart w:id="2405" w:name="_ETM_Q1_3375195"/>
      <w:bookmarkEnd w:id="2404"/>
      <w:bookmarkEnd w:id="2405"/>
      <w:r w:rsidR="00207400">
        <w:rPr>
          <w:rtl/>
        </w:rPr>
        <w:t xml:space="preserve"> </w:t>
      </w:r>
      <w:r>
        <w:rPr>
          <w:rFonts w:hint="cs"/>
          <w:rtl/>
        </w:rPr>
        <w:t>היא כזאת</w:t>
      </w:r>
      <w:bookmarkStart w:id="2406" w:name="_ETM_Q1_3333396"/>
      <w:bookmarkEnd w:id="2406"/>
      <w:r>
        <w:rPr>
          <w:rFonts w:hint="cs"/>
          <w:rtl/>
        </w:rPr>
        <w:t xml:space="preserve"> –</w:t>
      </w:r>
      <w:r w:rsidR="00207400">
        <w:rPr>
          <w:rtl/>
        </w:rPr>
        <w:t>האירועים שנעצר בהם אד</w:t>
      </w:r>
      <w:bookmarkStart w:id="2407" w:name="_ETM_Q1_3351565"/>
      <w:bookmarkEnd w:id="2407"/>
      <w:r w:rsidR="00207400">
        <w:rPr>
          <w:rtl/>
        </w:rPr>
        <w:t xml:space="preserve">ם שפגע בגוף, פלוס האירועים שנעצר בהם אדם כמשתתף יחיד, הם אירועים שהסטטיסטיקה </w:t>
      </w:r>
      <w:r>
        <w:rPr>
          <w:rFonts w:hint="cs"/>
          <w:rtl/>
        </w:rPr>
        <w:t xml:space="preserve">להרשעה פלילית </w:t>
      </w:r>
      <w:r w:rsidR="00207400">
        <w:rPr>
          <w:rtl/>
        </w:rPr>
        <w:t xml:space="preserve">בהם היא גבוהה, כלומר, </w:t>
      </w:r>
      <w:bookmarkStart w:id="2408" w:name="_ETM_Q1_3376105"/>
      <w:bookmarkEnd w:id="2408"/>
      <w:r w:rsidR="00207400">
        <w:rPr>
          <w:rtl/>
        </w:rPr>
        <w:t>היא לא אחוז קטן.</w:t>
      </w:r>
      <w:bookmarkStart w:id="2409" w:name="_ETM_Q1_3370692"/>
      <w:bookmarkStart w:id="2410" w:name="_ETM_Q1_3371437"/>
      <w:bookmarkEnd w:id="2409"/>
      <w:bookmarkEnd w:id="2410"/>
      <w:r>
        <w:rPr>
          <w:rFonts w:hint="cs"/>
          <w:rtl/>
        </w:rPr>
        <w:t xml:space="preserve"> ההרשעה,</w:t>
      </w:r>
      <w:bookmarkStart w:id="2411" w:name="_ETM_Q1_3371663"/>
      <w:bookmarkEnd w:id="2411"/>
      <w:r w:rsidR="00207400">
        <w:rPr>
          <w:rtl/>
        </w:rPr>
        <w:t xml:space="preserve"> ולא משנה איך </w:t>
      </w:r>
      <w:bookmarkStart w:id="2412" w:name="_ETM_Q1_3375386"/>
      <w:bookmarkEnd w:id="2412"/>
      <w:r>
        <w:rPr>
          <w:rFonts w:hint="cs"/>
          <w:rtl/>
        </w:rPr>
        <w:t xml:space="preserve">זה </w:t>
      </w:r>
      <w:r w:rsidR="00207400">
        <w:rPr>
          <w:rtl/>
        </w:rPr>
        <w:t>נגמר בסוף</w:t>
      </w:r>
      <w:r>
        <w:rPr>
          <w:rFonts w:hint="cs"/>
          <w:rtl/>
        </w:rPr>
        <w:t>,</w:t>
      </w:r>
      <w:r w:rsidR="00207400">
        <w:rPr>
          <w:rtl/>
        </w:rPr>
        <w:t xml:space="preserve"> הסדר</w:t>
      </w:r>
      <w:bookmarkStart w:id="2413" w:name="_ETM_Q1_3373703"/>
      <w:bookmarkEnd w:id="2413"/>
      <w:r w:rsidR="00207400">
        <w:rPr>
          <w:rtl/>
        </w:rPr>
        <w:t xml:space="preserve"> טיעון או עונש כזה או עונש אחר.</w:t>
      </w:r>
      <w:bookmarkStart w:id="2414" w:name="_ETM_Q1_3379612"/>
      <w:bookmarkEnd w:id="2414"/>
    </w:p>
    <w:p w14:paraId="2F6669D8" w14:textId="77777777" w:rsidR="00F87388" w:rsidRDefault="00F87388" w:rsidP="002B3FA1">
      <w:pPr>
        <w:rPr>
          <w:rtl/>
        </w:rPr>
      </w:pPr>
      <w:bookmarkStart w:id="2415" w:name="_ETM_Q1_3379709"/>
      <w:bookmarkStart w:id="2416" w:name="_ETM_Q1_3379774"/>
      <w:bookmarkEnd w:id="2415"/>
      <w:bookmarkEnd w:id="2416"/>
    </w:p>
    <w:p w14:paraId="25914B4F" w14:textId="77777777" w:rsidR="00684B83" w:rsidRDefault="00684B83" w:rsidP="002B3FA1">
      <w:pPr>
        <w:rPr>
          <w:rtl/>
        </w:rPr>
      </w:pPr>
      <w:bookmarkStart w:id="2417" w:name="_ETM_Q1_3375333"/>
      <w:bookmarkStart w:id="2418" w:name="_ETM_Q1_3379838"/>
      <w:bookmarkEnd w:id="2417"/>
      <w:bookmarkEnd w:id="2418"/>
      <w:r>
        <w:rPr>
          <w:rFonts w:hint="cs"/>
          <w:rtl/>
        </w:rPr>
        <w:t xml:space="preserve">לכן אני אומר, </w:t>
      </w:r>
      <w:bookmarkStart w:id="2419" w:name="_ETM_Q1_3381854"/>
      <w:bookmarkEnd w:id="2419"/>
      <w:r w:rsidR="00207400">
        <w:rPr>
          <w:rtl/>
        </w:rPr>
        <w:t>בכל הת</w:t>
      </w:r>
      <w:bookmarkStart w:id="2420" w:name="_ETM_Q1_3381791"/>
      <w:bookmarkEnd w:id="2420"/>
      <w:r w:rsidR="00207400">
        <w:rPr>
          <w:rtl/>
        </w:rPr>
        <w:t>יקים האלו</w:t>
      </w:r>
      <w:bookmarkStart w:id="2421" w:name="_ETM_Q1_3383165"/>
      <w:bookmarkStart w:id="2422" w:name="_ETM_Q1_3380455"/>
      <w:bookmarkEnd w:id="2421"/>
      <w:bookmarkEnd w:id="2422"/>
      <w:r w:rsidR="00207400">
        <w:rPr>
          <w:rtl/>
        </w:rPr>
        <w:t xml:space="preserve"> את מקבלת אקסל משחר, נניח </w:t>
      </w:r>
      <w:bookmarkStart w:id="2423" w:name="_ETM_Q1_3384905"/>
      <w:bookmarkEnd w:id="2423"/>
      <w:r w:rsidR="00207400">
        <w:rPr>
          <w:rtl/>
        </w:rPr>
        <w:t>ממחר בבוקר, ברגע הראשון</w:t>
      </w:r>
      <w:r>
        <w:rPr>
          <w:rFonts w:hint="cs"/>
          <w:rtl/>
        </w:rPr>
        <w:t>.</w:t>
      </w:r>
      <w:bookmarkStart w:id="2424" w:name="_ETM_Q1_3385305"/>
      <w:bookmarkEnd w:id="2424"/>
      <w:r w:rsidR="00207400">
        <w:rPr>
          <w:rtl/>
        </w:rPr>
        <w:t xml:space="preserve"> גם זה יכול להיות מאוחר</w:t>
      </w:r>
      <w:bookmarkStart w:id="2425" w:name="_ETM_Q1_3387842"/>
      <w:bookmarkEnd w:id="2425"/>
      <w:r>
        <w:rPr>
          <w:rFonts w:hint="cs"/>
          <w:rtl/>
        </w:rPr>
        <w:t>.</w:t>
      </w:r>
      <w:r w:rsidR="00207400">
        <w:rPr>
          <w:rtl/>
        </w:rPr>
        <w:t xml:space="preserve"> </w:t>
      </w:r>
      <w:r>
        <w:rPr>
          <w:rFonts w:hint="cs"/>
          <w:rtl/>
        </w:rPr>
        <w:t xml:space="preserve">את </w:t>
      </w:r>
      <w:r w:rsidR="00207400">
        <w:rPr>
          <w:rtl/>
        </w:rPr>
        <w:t>מקבל</w:t>
      </w:r>
      <w:r>
        <w:rPr>
          <w:rFonts w:hint="cs"/>
          <w:rtl/>
        </w:rPr>
        <w:t>ת</w:t>
      </w:r>
      <w:r w:rsidR="00207400">
        <w:rPr>
          <w:rtl/>
        </w:rPr>
        <w:t xml:space="preserve"> את הכל </w:t>
      </w:r>
      <w:r>
        <w:rPr>
          <w:rFonts w:hint="cs"/>
          <w:rtl/>
        </w:rPr>
        <w:t>ו</w:t>
      </w:r>
      <w:bookmarkStart w:id="2426" w:name="_ETM_Q1_3391335"/>
      <w:bookmarkEnd w:id="2426"/>
      <w:r w:rsidR="00207400">
        <w:rPr>
          <w:rtl/>
        </w:rPr>
        <w:t>רואה את הדברים</w:t>
      </w:r>
      <w:bookmarkStart w:id="2427" w:name="_ETM_Q1_3390324"/>
      <w:bookmarkEnd w:id="2427"/>
      <w:r>
        <w:rPr>
          <w:rFonts w:hint="cs"/>
          <w:rtl/>
        </w:rPr>
        <w:t xml:space="preserve">. את </w:t>
      </w:r>
      <w:r w:rsidR="00207400">
        <w:rPr>
          <w:rtl/>
        </w:rPr>
        <w:t>מה שאמר</w:t>
      </w:r>
      <w:bookmarkStart w:id="2428" w:name="_ETM_Q1_3393222"/>
      <w:bookmarkEnd w:id="2428"/>
      <w:r w:rsidR="00207400">
        <w:rPr>
          <w:rtl/>
        </w:rPr>
        <w:t>תי עכשיו אפשר לבחו</w:t>
      </w:r>
      <w:bookmarkStart w:id="2429" w:name="_ETM_Q1_3393466"/>
      <w:bookmarkEnd w:id="2429"/>
      <w:r w:rsidR="00207400">
        <w:rPr>
          <w:rtl/>
        </w:rPr>
        <w:t>ן, א</w:t>
      </w:r>
      <w:bookmarkStart w:id="2430" w:name="_ETM_Q1_3391891"/>
      <w:bookmarkEnd w:id="2430"/>
      <w:r w:rsidR="00207400">
        <w:rPr>
          <w:rtl/>
        </w:rPr>
        <w:t>ת הסטטיסטיקה של אירועי הטרור המובהקים. אני לא חושב שהם לא מסתיימים בפלילי</w:t>
      </w:r>
      <w:bookmarkStart w:id="2431" w:name="_ETM_Q1_3398552"/>
      <w:bookmarkEnd w:id="2431"/>
      <w:r>
        <w:rPr>
          <w:rFonts w:hint="cs"/>
          <w:rtl/>
        </w:rPr>
        <w:t>ם</w:t>
      </w:r>
      <w:r w:rsidR="00207400">
        <w:rPr>
          <w:rtl/>
        </w:rPr>
        <w:t>. פשוט ת</w:t>
      </w:r>
      <w:r>
        <w:rPr>
          <w:rFonts w:hint="cs"/>
          <w:rtl/>
        </w:rPr>
        <w:t>י</w:t>
      </w:r>
      <w:r w:rsidR="00207400">
        <w:rPr>
          <w:rtl/>
        </w:rPr>
        <w:t>קחי את רשימת ה</w:t>
      </w:r>
      <w:bookmarkStart w:id="2432" w:name="_ETM_Q1_3399906"/>
      <w:bookmarkEnd w:id="2432"/>
      <w:r>
        <w:rPr>
          <w:rFonts w:hint="cs"/>
          <w:rtl/>
        </w:rPr>
        <w:t>-800</w:t>
      </w:r>
      <w:r w:rsidR="00207400">
        <w:rPr>
          <w:rtl/>
        </w:rPr>
        <w:t xml:space="preserve"> </w:t>
      </w:r>
      <w:r>
        <w:rPr>
          <w:rFonts w:hint="cs"/>
          <w:rtl/>
        </w:rPr>
        <w:t>ה</w:t>
      </w:r>
      <w:r w:rsidR="00207400">
        <w:rPr>
          <w:rtl/>
        </w:rPr>
        <w:t>אלו שאמרתי לך, אני עוקב אחרי ה</w:t>
      </w:r>
      <w:bookmarkStart w:id="2433" w:name="_ETM_Q1_3401936"/>
      <w:bookmarkEnd w:id="2433"/>
      <w:r>
        <w:rPr>
          <w:rFonts w:hint="cs"/>
          <w:rtl/>
        </w:rPr>
        <w:t>-800</w:t>
      </w:r>
      <w:r w:rsidR="00207400">
        <w:rPr>
          <w:rtl/>
        </w:rPr>
        <w:t xml:space="preserve"> האלו בחוק אחר שחוקק כאן בכנסת</w:t>
      </w:r>
      <w:bookmarkStart w:id="2434" w:name="_ETM_Q1_3407929"/>
      <w:bookmarkEnd w:id="2434"/>
      <w:r>
        <w:rPr>
          <w:rFonts w:hint="cs"/>
          <w:rtl/>
        </w:rPr>
        <w:t>.</w:t>
      </w:r>
      <w:r w:rsidR="00207400">
        <w:rPr>
          <w:rtl/>
        </w:rPr>
        <w:t xml:space="preserve"> אני לא חושב ש</w:t>
      </w:r>
      <w:r>
        <w:rPr>
          <w:rFonts w:hint="cs"/>
          <w:rtl/>
        </w:rPr>
        <w:t>י</w:t>
      </w:r>
      <w:bookmarkStart w:id="2435" w:name="_ETM_Q1_3408605"/>
      <w:bookmarkEnd w:id="2435"/>
      <w:r w:rsidR="00207400">
        <w:rPr>
          <w:rtl/>
        </w:rPr>
        <w:t>היה לך ספק בהתחל</w:t>
      </w:r>
      <w:bookmarkStart w:id="2436" w:name="_ETM_Q1_3408216"/>
      <w:bookmarkEnd w:id="2436"/>
      <w:r w:rsidR="00207400">
        <w:rPr>
          <w:rtl/>
        </w:rPr>
        <w:t xml:space="preserve">ה, </w:t>
      </w:r>
      <w:bookmarkStart w:id="2437" w:name="_ETM_Q1_3409275"/>
      <w:bookmarkEnd w:id="2437"/>
      <w:r w:rsidR="00207400">
        <w:rPr>
          <w:rtl/>
        </w:rPr>
        <w:t xml:space="preserve">נעצר בן אדם עם </w:t>
      </w:r>
      <w:r>
        <w:rPr>
          <w:rFonts w:hint="cs"/>
          <w:rtl/>
        </w:rPr>
        <w:t>סכין</w:t>
      </w:r>
      <w:bookmarkStart w:id="2438" w:name="_ETM_Q1_3410837"/>
      <w:bookmarkEnd w:id="2438"/>
      <w:r>
        <w:rPr>
          <w:rFonts w:hint="cs"/>
          <w:rtl/>
        </w:rPr>
        <w:t>,</w:t>
      </w:r>
      <w:r w:rsidR="00207400">
        <w:rPr>
          <w:rtl/>
        </w:rPr>
        <w:t xml:space="preserve"> זה לא משהו שיהיה לך ספק</w:t>
      </w:r>
      <w:r>
        <w:rPr>
          <w:rFonts w:hint="cs"/>
          <w:rtl/>
        </w:rPr>
        <w:t xml:space="preserve"> בו</w:t>
      </w:r>
      <w:bookmarkStart w:id="2439" w:name="_ETM_Q1_3412264"/>
      <w:bookmarkEnd w:id="2439"/>
      <w:r>
        <w:rPr>
          <w:rFonts w:hint="cs"/>
          <w:rtl/>
        </w:rPr>
        <w:t>,</w:t>
      </w:r>
      <w:r w:rsidR="00207400">
        <w:rPr>
          <w:rtl/>
        </w:rPr>
        <w:t xml:space="preserve"> </w:t>
      </w:r>
      <w:r>
        <w:rPr>
          <w:rFonts w:hint="cs"/>
          <w:rtl/>
        </w:rPr>
        <w:t>ב</w:t>
      </w:r>
      <w:bookmarkStart w:id="2440" w:name="_ETM_Q1_3413315"/>
      <w:bookmarkEnd w:id="2440"/>
      <w:r w:rsidR="00207400">
        <w:rPr>
          <w:rtl/>
        </w:rPr>
        <w:t>רוב אירועי הטרור</w:t>
      </w:r>
      <w:bookmarkStart w:id="2441" w:name="_ETM_Q1_3413990"/>
      <w:bookmarkEnd w:id="2441"/>
      <w:r w:rsidR="00207400">
        <w:rPr>
          <w:rtl/>
        </w:rPr>
        <w:t xml:space="preserve"> האלו, </w:t>
      </w:r>
      <w:r>
        <w:rPr>
          <w:rFonts w:hint="cs"/>
          <w:rtl/>
        </w:rPr>
        <w:t>90%</w:t>
      </w:r>
      <w:bookmarkStart w:id="2442" w:name="_ETM_Q1_3414905"/>
      <w:bookmarkEnd w:id="2442"/>
      <w:r w:rsidR="00207400">
        <w:rPr>
          <w:rtl/>
        </w:rPr>
        <w:t xml:space="preserve"> מהם.</w:t>
      </w:r>
      <w:bookmarkStart w:id="2443" w:name="_ETM_Q1_3419700"/>
      <w:bookmarkEnd w:id="2443"/>
    </w:p>
    <w:p w14:paraId="51FD7D39" w14:textId="77777777" w:rsidR="00684B83" w:rsidRDefault="00684B83" w:rsidP="002B3FA1">
      <w:pPr>
        <w:rPr>
          <w:rtl/>
        </w:rPr>
      </w:pPr>
      <w:bookmarkStart w:id="2444" w:name="_ETM_Q1_3419812"/>
      <w:bookmarkEnd w:id="2444"/>
    </w:p>
    <w:p w14:paraId="61521E02" w14:textId="72B22F87" w:rsidR="00207400" w:rsidRDefault="00207400" w:rsidP="00684B83">
      <w:pPr>
        <w:rPr>
          <w:rtl/>
        </w:rPr>
      </w:pPr>
      <w:bookmarkStart w:id="2445" w:name="_ETM_Q1_3419858"/>
      <w:bookmarkStart w:id="2446" w:name="_ETM_Q1_3419943"/>
      <w:bookmarkStart w:id="2447" w:name="_ETM_Q1_3415755"/>
      <w:bookmarkEnd w:id="2445"/>
      <w:bookmarkEnd w:id="2446"/>
      <w:bookmarkEnd w:id="2447"/>
      <w:r>
        <w:rPr>
          <w:rtl/>
        </w:rPr>
        <w:t>עכשיו את אומרת, היו כמה הפס</w:t>
      </w:r>
      <w:r w:rsidR="00684B83">
        <w:rPr>
          <w:rFonts w:hint="cs"/>
          <w:rtl/>
        </w:rPr>
        <w:t>"</w:t>
      </w:r>
      <w:r>
        <w:rPr>
          <w:rtl/>
        </w:rPr>
        <w:t xml:space="preserve">דים, זרקו אבנים, עצרו בצוותא חמישה אנשים, ועוד על המכונית, ורק על </w:t>
      </w:r>
      <w:bookmarkStart w:id="2448" w:name="_ETM_Q1_3422861"/>
      <w:bookmarkEnd w:id="2448"/>
      <w:r>
        <w:rPr>
          <w:rtl/>
        </w:rPr>
        <w:t>החלון</w:t>
      </w:r>
      <w:r w:rsidR="00684B83">
        <w:rPr>
          <w:rFonts w:hint="cs"/>
          <w:rtl/>
        </w:rPr>
        <w:t xml:space="preserve"> –</w:t>
      </w:r>
      <w:r>
        <w:rPr>
          <w:rtl/>
        </w:rPr>
        <w:t xml:space="preserve"> אני מניח שזה אפילו לא מגיע אלייך, אני חושב שאת לא מסתכלת בכלל על האירועים האלה</w:t>
      </w:r>
      <w:bookmarkStart w:id="2449" w:name="_ETM_Q1_3429623"/>
      <w:bookmarkEnd w:id="2449"/>
      <w:r w:rsidR="00684B83">
        <w:rPr>
          <w:rFonts w:hint="cs"/>
          <w:rtl/>
        </w:rPr>
        <w:t xml:space="preserve"> </w:t>
      </w:r>
      <w:r>
        <w:rPr>
          <w:rtl/>
        </w:rPr>
        <w:t>ויש רבים כאלו</w:t>
      </w:r>
      <w:bookmarkStart w:id="2450" w:name="_ETM_Q1_3428435"/>
      <w:bookmarkEnd w:id="2450"/>
      <w:r w:rsidR="00684B83">
        <w:rPr>
          <w:rFonts w:hint="cs"/>
          <w:rtl/>
        </w:rPr>
        <w:t>.</w:t>
      </w:r>
      <w:bookmarkStart w:id="2451" w:name="_ETM_Q1_3424385"/>
      <w:bookmarkEnd w:id="2451"/>
      <w:r w:rsidR="00684B83">
        <w:rPr>
          <w:rFonts w:hint="cs"/>
          <w:rtl/>
        </w:rPr>
        <w:t xml:space="preserve"> זה לא שכל אחד </w:t>
      </w:r>
      <w:bookmarkStart w:id="2452" w:name="_ETM_Q1_3433202"/>
      <w:bookmarkEnd w:id="2452"/>
      <w:r>
        <w:rPr>
          <w:rtl/>
        </w:rPr>
        <w:t>שמגיש למשטרה ולמס רכוש את השמשה שלו, גם לי יצא ככה</w:t>
      </w:r>
      <w:bookmarkStart w:id="2453" w:name="_ETM_Q1_3436285"/>
      <w:bookmarkEnd w:id="2453"/>
      <w:r>
        <w:rPr>
          <w:rtl/>
        </w:rPr>
        <w:t xml:space="preserve"> פעם אחת, אני לא חושב שזה </w:t>
      </w:r>
      <w:r w:rsidR="00684B83">
        <w:rPr>
          <w:rFonts w:hint="cs"/>
          <w:rtl/>
        </w:rPr>
        <w:t>ה</w:t>
      </w:r>
      <w:r>
        <w:rPr>
          <w:rtl/>
        </w:rPr>
        <w:t>גיע או יגיע אי פעם אליכם בכלל</w:t>
      </w:r>
      <w:r w:rsidR="00684B83">
        <w:rPr>
          <w:rFonts w:hint="cs"/>
          <w:rtl/>
        </w:rPr>
        <w:t>.</w:t>
      </w:r>
      <w:r>
        <w:rPr>
          <w:rtl/>
        </w:rPr>
        <w:t xml:space="preserve"> אנחנו מדברים על האירועים </w:t>
      </w:r>
      <w:bookmarkStart w:id="2454" w:name="_ETM_Q1_3444335"/>
      <w:bookmarkEnd w:id="2454"/>
      <w:r w:rsidR="00684B83">
        <w:rPr>
          <w:rFonts w:hint="cs"/>
          <w:rtl/>
        </w:rPr>
        <w:t>ה</w:t>
      </w:r>
      <w:r>
        <w:rPr>
          <w:rtl/>
        </w:rPr>
        <w:t>בינוניים ומעלה</w:t>
      </w:r>
      <w:r w:rsidR="00684B83">
        <w:rPr>
          <w:rFonts w:hint="cs"/>
          <w:rtl/>
        </w:rPr>
        <w:t>.</w:t>
      </w:r>
      <w:r>
        <w:rPr>
          <w:rtl/>
        </w:rPr>
        <w:t xml:space="preserve"> ואם </w:t>
      </w:r>
      <w:r w:rsidR="00684B83">
        <w:rPr>
          <w:rFonts w:hint="cs"/>
          <w:rtl/>
        </w:rPr>
        <w:t>גילה</w:t>
      </w:r>
      <w:bookmarkStart w:id="2455" w:name="_ETM_Q1_3457351"/>
      <w:bookmarkEnd w:id="2455"/>
      <w:r w:rsidR="00684B83">
        <w:rPr>
          <w:rFonts w:hint="cs"/>
          <w:rtl/>
        </w:rPr>
        <w:t xml:space="preserve"> </w:t>
      </w:r>
      <w:bookmarkStart w:id="2456" w:name="_ETM_Q1_3452606"/>
      <w:bookmarkEnd w:id="2456"/>
      <w:r>
        <w:rPr>
          <w:rtl/>
        </w:rPr>
        <w:t>אומרת שאין דירה</w:t>
      </w:r>
      <w:bookmarkStart w:id="2457" w:name="_ETM_Q1_3452674"/>
      <w:bookmarkEnd w:id="2457"/>
      <w:r w:rsidR="00684B83">
        <w:rPr>
          <w:rFonts w:hint="cs"/>
          <w:rtl/>
        </w:rPr>
        <w:t>,</w:t>
      </w:r>
      <w:r>
        <w:rPr>
          <w:rtl/>
        </w:rPr>
        <w:t xml:space="preserve"> </w:t>
      </w:r>
      <w:bookmarkStart w:id="2458" w:name="_ETM_Q1_3452913"/>
      <w:bookmarkStart w:id="2459" w:name="_ETM_Q1_3448945"/>
      <w:bookmarkStart w:id="2460" w:name="_ETM_Q1_3451007"/>
      <w:bookmarkEnd w:id="2458"/>
      <w:bookmarkEnd w:id="2459"/>
      <w:bookmarkEnd w:id="2460"/>
      <w:r w:rsidR="00684B83">
        <w:rPr>
          <w:rFonts w:hint="cs"/>
          <w:rtl/>
        </w:rPr>
        <w:t>זה</w:t>
      </w:r>
      <w:r>
        <w:rPr>
          <w:rtl/>
        </w:rPr>
        <w:t xml:space="preserve"> כמו אין ניצחון, זו תשובה ש</w:t>
      </w:r>
      <w:r w:rsidR="00684B83">
        <w:rPr>
          <w:rFonts w:hint="cs"/>
          <w:rtl/>
        </w:rPr>
        <w:t>לא</w:t>
      </w:r>
      <w:bookmarkStart w:id="2461" w:name="_ETM_Q1_3454400"/>
      <w:bookmarkEnd w:id="2461"/>
      <w:r>
        <w:rPr>
          <w:rtl/>
        </w:rPr>
        <w:t xml:space="preserve"> מקבלים. אין דבר</w:t>
      </w:r>
      <w:bookmarkStart w:id="2462" w:name="_ETM_Q1_3452531"/>
      <w:bookmarkEnd w:id="2462"/>
      <w:r>
        <w:rPr>
          <w:rtl/>
        </w:rPr>
        <w:t xml:space="preserve"> כזה.</w:t>
      </w:r>
    </w:p>
    <w:p w14:paraId="5202AEFA" w14:textId="77777777" w:rsidR="00684B83" w:rsidRDefault="00684B83" w:rsidP="00684B83">
      <w:pPr>
        <w:rPr>
          <w:rtl/>
        </w:rPr>
      </w:pPr>
      <w:bookmarkStart w:id="2463" w:name="_ETM_Q1_3454764"/>
      <w:bookmarkEnd w:id="2463"/>
    </w:p>
    <w:p w14:paraId="25E0876E" w14:textId="53D9EB5C" w:rsidR="00684B83" w:rsidRDefault="00684B83" w:rsidP="00684B83">
      <w:pPr>
        <w:pStyle w:val="af9"/>
        <w:keepNext/>
        <w:rPr>
          <w:rtl/>
        </w:rPr>
      </w:pPr>
      <w:bookmarkStart w:id="2464" w:name="ET_guest_928343_141"/>
      <w:r w:rsidRPr="00684B83">
        <w:rPr>
          <w:rStyle w:val="TagStyle"/>
          <w:rtl/>
        </w:rPr>
        <w:t xml:space="preserve"> &lt;&lt; אורח &gt;&gt; </w:t>
      </w:r>
      <w:r>
        <w:rPr>
          <w:rtl/>
        </w:rPr>
        <w:t>אסנת דפנה:</w:t>
      </w:r>
      <w:r w:rsidRPr="00684B83">
        <w:rPr>
          <w:rStyle w:val="TagStyle"/>
          <w:rtl/>
        </w:rPr>
        <w:t xml:space="preserve"> &lt;&lt; אורח &gt;&gt;</w:t>
      </w:r>
      <w:r>
        <w:rPr>
          <w:rtl/>
        </w:rPr>
        <w:t xml:space="preserve">   </w:t>
      </w:r>
      <w:bookmarkEnd w:id="2464"/>
    </w:p>
    <w:p w14:paraId="057E1727" w14:textId="77777777" w:rsidR="00684B83" w:rsidRDefault="00684B83" w:rsidP="00684B83">
      <w:pPr>
        <w:pStyle w:val="KeepWithNext"/>
        <w:rPr>
          <w:rtl/>
        </w:rPr>
      </w:pPr>
    </w:p>
    <w:p w14:paraId="508E4CEE" w14:textId="5D3BB440" w:rsidR="00207400" w:rsidRDefault="00684B83" w:rsidP="002B3FA1">
      <w:pPr>
        <w:rPr>
          <w:rtl/>
        </w:rPr>
      </w:pPr>
      <w:bookmarkStart w:id="2465" w:name="_ETM_Q1_3457515"/>
      <w:bookmarkStart w:id="2466" w:name="_ETM_Q1_3457575"/>
      <w:bookmarkStart w:id="2467" w:name="_ETM_Q1_3453462"/>
      <w:bookmarkStart w:id="2468" w:name="_ETM_Q1_3457409"/>
      <w:bookmarkEnd w:id="2465"/>
      <w:bookmarkEnd w:id="2466"/>
      <w:bookmarkEnd w:id="2467"/>
      <w:bookmarkEnd w:id="2468"/>
      <w:r>
        <w:rPr>
          <w:rFonts w:hint="cs"/>
          <w:rtl/>
        </w:rPr>
        <w:t>י</w:t>
      </w:r>
      <w:r w:rsidR="00207400">
        <w:rPr>
          <w:rtl/>
        </w:rPr>
        <w:t xml:space="preserve">ש את העניין של הרשעה </w:t>
      </w:r>
      <w:r>
        <w:rPr>
          <w:rFonts w:hint="cs"/>
          <w:rtl/>
        </w:rPr>
        <w:t>שת</w:t>
      </w:r>
      <w:r w:rsidR="00207400">
        <w:rPr>
          <w:rtl/>
        </w:rPr>
        <w:t>צדי</w:t>
      </w:r>
      <w:bookmarkStart w:id="2469" w:name="_ETM_Q1_3459753"/>
      <w:bookmarkEnd w:id="2469"/>
      <w:r w:rsidR="00207400">
        <w:rPr>
          <w:rtl/>
        </w:rPr>
        <w:t xml:space="preserve">ק את הנקיטה בהליך, </w:t>
      </w:r>
      <w:bookmarkStart w:id="2470" w:name="_ETM_Q1_3467434"/>
      <w:bookmarkEnd w:id="2470"/>
      <w:r w:rsidR="00207400">
        <w:rPr>
          <w:rtl/>
        </w:rPr>
        <w:t>ויש גם את העניין של ל</w:t>
      </w:r>
      <w:bookmarkStart w:id="2471" w:name="_ETM_Q1_3462181"/>
      <w:bookmarkEnd w:id="2471"/>
      <w:r w:rsidR="00207400">
        <w:rPr>
          <w:rtl/>
        </w:rPr>
        <w:t>קוח,</w:t>
      </w:r>
      <w:bookmarkStart w:id="2472" w:name="_ETM_Q1_3464174"/>
      <w:bookmarkStart w:id="2473" w:name="_ETM_Q1_3460284"/>
      <w:bookmarkEnd w:id="2472"/>
      <w:bookmarkEnd w:id="2473"/>
      <w:r w:rsidR="00207400">
        <w:rPr>
          <w:rtl/>
        </w:rPr>
        <w:t xml:space="preserve"> </w:t>
      </w:r>
      <w:bookmarkStart w:id="2474" w:name="_ETM_Q1_3463217"/>
      <w:bookmarkEnd w:id="2474"/>
      <w:r>
        <w:rPr>
          <w:rFonts w:hint="cs"/>
          <w:rtl/>
        </w:rPr>
        <w:t>ו</w:t>
      </w:r>
      <w:r w:rsidR="00207400">
        <w:rPr>
          <w:rtl/>
        </w:rPr>
        <w:t>הלקוח שלי כאן הוא ב</w:t>
      </w:r>
      <w:r>
        <w:rPr>
          <w:rFonts w:hint="cs"/>
          <w:rtl/>
        </w:rPr>
        <w:t>י</w:t>
      </w:r>
      <w:r w:rsidR="00207400">
        <w:rPr>
          <w:rtl/>
        </w:rPr>
        <w:t xml:space="preserve">טוח לאומי לאחר שהתגבש נזק והוא משלם </w:t>
      </w:r>
      <w:bookmarkStart w:id="2475" w:name="_ETM_Q1_3470822"/>
      <w:bookmarkEnd w:id="2475"/>
      <w:r w:rsidR="00207400">
        <w:rPr>
          <w:rtl/>
        </w:rPr>
        <w:t>תגמולי איבה לאותו נפגע גוף</w:t>
      </w:r>
      <w:r>
        <w:rPr>
          <w:rFonts w:hint="cs"/>
          <w:rtl/>
        </w:rPr>
        <w:t>.</w:t>
      </w:r>
      <w:bookmarkStart w:id="2476" w:name="_ETM_Q1_3478008"/>
      <w:bookmarkStart w:id="2477" w:name="_ETM_Q1_3475312"/>
      <w:bookmarkStart w:id="2478" w:name="_ETM_Q1_3475549"/>
      <w:bookmarkEnd w:id="2476"/>
      <w:bookmarkEnd w:id="2477"/>
      <w:bookmarkEnd w:id="2478"/>
    </w:p>
    <w:p w14:paraId="5A9686F7" w14:textId="77777777" w:rsidR="00684B83" w:rsidRDefault="00684B83" w:rsidP="002B3FA1">
      <w:pPr>
        <w:rPr>
          <w:rtl/>
        </w:rPr>
      </w:pPr>
      <w:bookmarkStart w:id="2479" w:name="_ETM_Q1_3475658"/>
      <w:bookmarkEnd w:id="2479"/>
    </w:p>
    <w:p w14:paraId="219DAA03" w14:textId="23ADD733" w:rsidR="00684B83" w:rsidRDefault="00684B83" w:rsidP="00684B83">
      <w:pPr>
        <w:pStyle w:val="af6"/>
        <w:keepNext/>
        <w:rPr>
          <w:rtl/>
        </w:rPr>
      </w:pPr>
      <w:bookmarkStart w:id="2480" w:name="ET_yor_6164_142"/>
      <w:r w:rsidRPr="00684B83">
        <w:rPr>
          <w:rStyle w:val="TagStyle"/>
          <w:rtl/>
        </w:rPr>
        <w:t xml:space="preserve"> &lt;&lt; יור &gt;&gt; </w:t>
      </w:r>
      <w:r>
        <w:rPr>
          <w:rtl/>
        </w:rPr>
        <w:t>היו"ר עמית הלוי:</w:t>
      </w:r>
      <w:r w:rsidRPr="00684B83">
        <w:rPr>
          <w:rStyle w:val="TagStyle"/>
          <w:rtl/>
        </w:rPr>
        <w:t xml:space="preserve"> &lt;&lt; יור &gt;&gt;</w:t>
      </w:r>
      <w:r>
        <w:rPr>
          <w:rtl/>
        </w:rPr>
        <w:t xml:space="preserve">   </w:t>
      </w:r>
      <w:bookmarkEnd w:id="2480"/>
    </w:p>
    <w:p w14:paraId="03E833B4" w14:textId="77777777" w:rsidR="00684B83" w:rsidRDefault="00684B83" w:rsidP="00684B83">
      <w:pPr>
        <w:pStyle w:val="KeepWithNext"/>
        <w:rPr>
          <w:rtl/>
        </w:rPr>
      </w:pPr>
    </w:p>
    <w:p w14:paraId="5C7D7B68" w14:textId="77777777" w:rsidR="00207400" w:rsidRDefault="00207400" w:rsidP="002B3FA1">
      <w:pPr>
        <w:rPr>
          <w:rtl/>
        </w:rPr>
      </w:pPr>
      <w:bookmarkStart w:id="2481" w:name="_ETM_Q1_3476615"/>
      <w:bookmarkStart w:id="2482" w:name="_ETM_Q1_3475370"/>
      <w:bookmarkEnd w:id="2481"/>
      <w:bookmarkEnd w:id="2482"/>
      <w:r>
        <w:rPr>
          <w:rtl/>
        </w:rPr>
        <w:t>זה קורה אחרי שנתיים?</w:t>
      </w:r>
      <w:bookmarkStart w:id="2483" w:name="_ETM_Q1_3480271"/>
      <w:bookmarkEnd w:id="2483"/>
    </w:p>
    <w:p w14:paraId="439171F6" w14:textId="77777777" w:rsidR="00684B83" w:rsidRDefault="00684B83" w:rsidP="002B3FA1">
      <w:pPr>
        <w:rPr>
          <w:rtl/>
        </w:rPr>
      </w:pPr>
      <w:bookmarkStart w:id="2484" w:name="_ETM_Q1_3480403"/>
      <w:bookmarkStart w:id="2485" w:name="_ETM_Q1_3479572"/>
      <w:bookmarkEnd w:id="2484"/>
      <w:bookmarkEnd w:id="2485"/>
    </w:p>
    <w:p w14:paraId="16F8F8F1" w14:textId="0F042825" w:rsidR="00684B83" w:rsidRDefault="00684B83" w:rsidP="00684B83">
      <w:pPr>
        <w:pStyle w:val="af9"/>
        <w:keepNext/>
        <w:rPr>
          <w:rtl/>
        </w:rPr>
      </w:pPr>
      <w:bookmarkStart w:id="2486" w:name="ET_guest_928794_143"/>
      <w:r w:rsidRPr="00684B83">
        <w:rPr>
          <w:rStyle w:val="TagStyle"/>
          <w:rtl/>
        </w:rPr>
        <w:t xml:space="preserve"> &lt;&lt; אורח &gt;&gt; </w:t>
      </w:r>
      <w:r>
        <w:rPr>
          <w:rtl/>
        </w:rPr>
        <w:t>גילה חממי פינק:</w:t>
      </w:r>
      <w:r w:rsidRPr="00684B83">
        <w:rPr>
          <w:rStyle w:val="TagStyle"/>
          <w:rtl/>
        </w:rPr>
        <w:t xml:space="preserve"> &lt;&lt; אורח &gt;&gt;</w:t>
      </w:r>
      <w:r>
        <w:rPr>
          <w:rtl/>
        </w:rPr>
        <w:t xml:space="preserve">   </w:t>
      </w:r>
      <w:bookmarkEnd w:id="2486"/>
    </w:p>
    <w:p w14:paraId="1CC4134F" w14:textId="77777777" w:rsidR="00684B83" w:rsidRDefault="00684B83" w:rsidP="00684B83">
      <w:pPr>
        <w:pStyle w:val="KeepWithNext"/>
        <w:rPr>
          <w:rtl/>
        </w:rPr>
      </w:pPr>
    </w:p>
    <w:p w14:paraId="3449AE4E" w14:textId="201B0BCD" w:rsidR="00684B83" w:rsidRDefault="00684B83" w:rsidP="00684B83">
      <w:pPr>
        <w:rPr>
          <w:rtl/>
        </w:rPr>
      </w:pPr>
      <w:bookmarkStart w:id="2487" w:name="_ETM_Q1_3482567"/>
      <w:bookmarkStart w:id="2488" w:name="_ETM_Q1_3482613"/>
      <w:bookmarkEnd w:id="2487"/>
      <w:bookmarkEnd w:id="2488"/>
      <w:r>
        <w:rPr>
          <w:rFonts w:hint="cs"/>
          <w:rtl/>
        </w:rPr>
        <w:t>גיבוש הנזק</w:t>
      </w:r>
      <w:bookmarkStart w:id="2489" w:name="_ETM_Q1_3481706"/>
      <w:bookmarkEnd w:id="2489"/>
      <w:r>
        <w:rPr>
          <w:rFonts w:hint="cs"/>
          <w:rtl/>
        </w:rPr>
        <w:t xml:space="preserve"> לוקח להם </w:t>
      </w:r>
      <w:bookmarkStart w:id="2490" w:name="_ETM_Q1_3483651"/>
      <w:bookmarkStart w:id="2491" w:name="_ETM_Q1_3484421"/>
      <w:bookmarkEnd w:id="2490"/>
      <w:bookmarkEnd w:id="2491"/>
      <w:r>
        <w:rPr>
          <w:rFonts w:hint="cs"/>
          <w:rtl/>
        </w:rPr>
        <w:t>שנה וחצי, שנ</w:t>
      </w:r>
      <w:bookmarkStart w:id="2492" w:name="_ETM_Q1_3485343"/>
      <w:bookmarkEnd w:id="2492"/>
      <w:r>
        <w:rPr>
          <w:rFonts w:hint="cs"/>
          <w:rtl/>
        </w:rPr>
        <w:t>תיים.</w:t>
      </w:r>
      <w:bookmarkStart w:id="2493" w:name="_ETM_Q1_3487159"/>
      <w:bookmarkEnd w:id="2493"/>
    </w:p>
    <w:p w14:paraId="68CC97D1" w14:textId="77777777" w:rsidR="00684B83" w:rsidRDefault="00684B83" w:rsidP="00684B83">
      <w:pPr>
        <w:rPr>
          <w:rtl/>
        </w:rPr>
      </w:pPr>
      <w:bookmarkStart w:id="2494" w:name="_ETM_Q1_3487225"/>
      <w:bookmarkEnd w:id="2494"/>
    </w:p>
    <w:p w14:paraId="09A6517C" w14:textId="09BE87DC" w:rsidR="00684B83" w:rsidRDefault="00684B83" w:rsidP="00684B83">
      <w:pPr>
        <w:pStyle w:val="af9"/>
        <w:keepNext/>
        <w:rPr>
          <w:rtl/>
        </w:rPr>
      </w:pPr>
      <w:bookmarkStart w:id="2495" w:name="ET_guest_928343_144"/>
      <w:r w:rsidRPr="00684B83">
        <w:rPr>
          <w:rStyle w:val="TagStyle"/>
          <w:rtl/>
        </w:rPr>
        <w:t xml:space="preserve"> &lt;&lt; אורח &gt;&gt; </w:t>
      </w:r>
      <w:r>
        <w:rPr>
          <w:rtl/>
        </w:rPr>
        <w:t>אסנת דפנה:</w:t>
      </w:r>
      <w:r w:rsidRPr="00684B83">
        <w:rPr>
          <w:rStyle w:val="TagStyle"/>
          <w:rtl/>
        </w:rPr>
        <w:t xml:space="preserve"> &lt;&lt; אורח &gt;&gt;</w:t>
      </w:r>
      <w:r>
        <w:rPr>
          <w:rtl/>
        </w:rPr>
        <w:t xml:space="preserve">   </w:t>
      </w:r>
      <w:bookmarkEnd w:id="2495"/>
    </w:p>
    <w:p w14:paraId="68317499" w14:textId="77777777" w:rsidR="00684B83" w:rsidRDefault="00684B83" w:rsidP="00684B83">
      <w:pPr>
        <w:pStyle w:val="KeepWithNext"/>
        <w:rPr>
          <w:rtl/>
        </w:rPr>
      </w:pPr>
    </w:p>
    <w:p w14:paraId="34764B84" w14:textId="77777777" w:rsidR="00684B83" w:rsidRDefault="00684B83" w:rsidP="00684B83">
      <w:pPr>
        <w:rPr>
          <w:rtl/>
        </w:rPr>
      </w:pPr>
      <w:bookmarkStart w:id="2496" w:name="_ETM_Q1_3490414"/>
      <w:bookmarkStart w:id="2497" w:name="_ETM_Q1_3490461"/>
      <w:bookmarkStart w:id="2498" w:name="_ETM_Q1_3476810"/>
      <w:bookmarkStart w:id="2499" w:name="_ETM_Q1_3487773"/>
      <w:bookmarkEnd w:id="2496"/>
      <w:bookmarkEnd w:id="2497"/>
      <w:bookmarkEnd w:id="2498"/>
      <w:bookmarkEnd w:id="2499"/>
      <w:r>
        <w:rPr>
          <w:rFonts w:hint="cs"/>
          <w:rtl/>
        </w:rPr>
        <w:t>הלקוח שלי ש</w:t>
      </w:r>
      <w:r w:rsidR="00207400">
        <w:rPr>
          <w:rtl/>
        </w:rPr>
        <w:t xml:space="preserve">יקצה </w:t>
      </w:r>
      <w:bookmarkStart w:id="2500" w:name="_ETM_Q1_3482129"/>
      <w:bookmarkStart w:id="2501" w:name="_ETM_Q1_3490625"/>
      <w:bookmarkStart w:id="2502" w:name="_ETM_Q1_3487501"/>
      <w:bookmarkStart w:id="2503" w:name="_ETM_Q1_3486169"/>
      <w:bookmarkStart w:id="2504" w:name="_ETM_Q1_3487239"/>
      <w:bookmarkStart w:id="2505" w:name="_ETM_Q1_3489271"/>
      <w:bookmarkEnd w:id="2500"/>
      <w:bookmarkEnd w:id="2501"/>
      <w:bookmarkEnd w:id="2502"/>
      <w:bookmarkEnd w:id="2503"/>
      <w:bookmarkEnd w:id="2504"/>
      <w:bookmarkEnd w:id="2505"/>
      <w:r w:rsidR="00207400">
        <w:rPr>
          <w:rtl/>
        </w:rPr>
        <w:t>כאן חוקר פרטי לחקירת יכולת, זה יהיה ביטוח לאומי</w:t>
      </w:r>
      <w:bookmarkStart w:id="2506" w:name="_ETM_Q1_3492676"/>
      <w:bookmarkEnd w:id="2506"/>
      <w:r>
        <w:rPr>
          <w:rFonts w:hint="cs"/>
          <w:rtl/>
        </w:rPr>
        <w:t>.</w:t>
      </w:r>
      <w:r w:rsidR="00207400">
        <w:rPr>
          <w:rtl/>
        </w:rPr>
        <w:t xml:space="preserve"> נכון?</w:t>
      </w:r>
    </w:p>
    <w:p w14:paraId="76A34BAB" w14:textId="77777777" w:rsidR="00684B83" w:rsidRDefault="00684B83" w:rsidP="00684B83">
      <w:pPr>
        <w:rPr>
          <w:rtl/>
        </w:rPr>
      </w:pPr>
      <w:bookmarkStart w:id="2507" w:name="_ETM_Q1_3498280"/>
      <w:bookmarkStart w:id="2508" w:name="_ETM_Q1_3498338"/>
      <w:bookmarkStart w:id="2509" w:name="_ETM_Q1_3498441"/>
      <w:bookmarkStart w:id="2510" w:name="_ETM_Q1_3493629"/>
      <w:bookmarkEnd w:id="2507"/>
      <w:bookmarkEnd w:id="2508"/>
      <w:bookmarkEnd w:id="2509"/>
      <w:bookmarkEnd w:id="2510"/>
    </w:p>
    <w:p w14:paraId="5E9B77B5" w14:textId="1718A6D3" w:rsidR="00684B83" w:rsidRDefault="00684B83" w:rsidP="00684B83">
      <w:pPr>
        <w:pStyle w:val="af9"/>
        <w:keepNext/>
        <w:rPr>
          <w:rtl/>
        </w:rPr>
      </w:pPr>
      <w:bookmarkStart w:id="2511" w:name="ET_guest_928794_145"/>
      <w:r w:rsidRPr="00684B83">
        <w:rPr>
          <w:rStyle w:val="TagStyle"/>
          <w:rtl/>
        </w:rPr>
        <w:t xml:space="preserve"> &lt;&lt; אורח &gt;&gt; </w:t>
      </w:r>
      <w:r>
        <w:rPr>
          <w:rtl/>
        </w:rPr>
        <w:t>גילה חממי פינק:</w:t>
      </w:r>
      <w:r w:rsidRPr="00684B83">
        <w:rPr>
          <w:rStyle w:val="TagStyle"/>
          <w:rtl/>
        </w:rPr>
        <w:t xml:space="preserve"> &lt;&lt; אורח &gt;&gt;</w:t>
      </w:r>
      <w:r>
        <w:rPr>
          <w:rtl/>
        </w:rPr>
        <w:t xml:space="preserve">   </w:t>
      </w:r>
      <w:bookmarkEnd w:id="2511"/>
    </w:p>
    <w:p w14:paraId="40C6AEAA" w14:textId="77777777" w:rsidR="00684B83" w:rsidRDefault="00684B83" w:rsidP="00684B83">
      <w:pPr>
        <w:pStyle w:val="KeepWithNext"/>
        <w:rPr>
          <w:rtl/>
        </w:rPr>
      </w:pPr>
    </w:p>
    <w:p w14:paraId="79E1882B" w14:textId="77777777" w:rsidR="00684B83" w:rsidRDefault="00684B83" w:rsidP="00684B83">
      <w:pPr>
        <w:rPr>
          <w:rtl/>
        </w:rPr>
      </w:pPr>
      <w:bookmarkStart w:id="2512" w:name="_ETM_Q1_3495735"/>
      <w:bookmarkStart w:id="2513" w:name="_ETM_Q1_3495802"/>
      <w:bookmarkStart w:id="2514" w:name="_ETM_Q1_3492064"/>
      <w:bookmarkStart w:id="2515" w:name="_ETM_Q1_3498521"/>
      <w:bookmarkEnd w:id="2512"/>
      <w:bookmarkEnd w:id="2513"/>
      <w:bookmarkEnd w:id="2514"/>
      <w:bookmarkEnd w:id="2515"/>
      <w:r>
        <w:rPr>
          <w:rFonts w:hint="cs"/>
          <w:rtl/>
        </w:rPr>
        <w:t xml:space="preserve">ביטוח </w:t>
      </w:r>
      <w:r w:rsidR="00207400">
        <w:rPr>
          <w:rtl/>
        </w:rPr>
        <w:t>לאומי ב</w:t>
      </w:r>
      <w:bookmarkStart w:id="2516" w:name="_ETM_Q1_3493914"/>
      <w:bookmarkEnd w:id="2516"/>
      <w:r w:rsidR="00207400">
        <w:rPr>
          <w:rtl/>
        </w:rPr>
        <w:t>דרך כלל.</w:t>
      </w:r>
      <w:bookmarkStart w:id="2517" w:name="_ETM_Q1_3495694"/>
      <w:bookmarkEnd w:id="2517"/>
    </w:p>
    <w:p w14:paraId="68FAEEE3" w14:textId="77777777" w:rsidR="00684B83" w:rsidRDefault="00684B83" w:rsidP="00684B83">
      <w:pPr>
        <w:rPr>
          <w:rtl/>
        </w:rPr>
      </w:pPr>
      <w:bookmarkStart w:id="2518" w:name="_ETM_Q1_3495759"/>
      <w:bookmarkStart w:id="2519" w:name="_ETM_Q1_3495854"/>
      <w:bookmarkStart w:id="2520" w:name="_ETM_Q1_3495300"/>
      <w:bookmarkEnd w:id="2518"/>
      <w:bookmarkEnd w:id="2519"/>
      <w:bookmarkEnd w:id="2520"/>
    </w:p>
    <w:p w14:paraId="327772DE" w14:textId="3DD64F5A" w:rsidR="00684B83" w:rsidRDefault="00684B83" w:rsidP="00684B83">
      <w:pPr>
        <w:pStyle w:val="af9"/>
        <w:keepNext/>
        <w:rPr>
          <w:rtl/>
        </w:rPr>
      </w:pPr>
      <w:bookmarkStart w:id="2521" w:name="ET_guest_928343_146"/>
      <w:r w:rsidRPr="00684B83">
        <w:rPr>
          <w:rStyle w:val="TagStyle"/>
          <w:rtl/>
        </w:rPr>
        <w:t xml:space="preserve"> &lt;&lt; אורח &gt;&gt; </w:t>
      </w:r>
      <w:r>
        <w:rPr>
          <w:rtl/>
        </w:rPr>
        <w:t>אסנת דפנה:</w:t>
      </w:r>
      <w:r w:rsidRPr="00684B83">
        <w:rPr>
          <w:rStyle w:val="TagStyle"/>
          <w:rtl/>
        </w:rPr>
        <w:t xml:space="preserve"> &lt;&lt; אורח &gt;&gt;</w:t>
      </w:r>
      <w:r>
        <w:rPr>
          <w:rtl/>
        </w:rPr>
        <w:t xml:space="preserve">   </w:t>
      </w:r>
      <w:bookmarkEnd w:id="2521"/>
    </w:p>
    <w:p w14:paraId="30D0EEE0" w14:textId="77777777" w:rsidR="00684B83" w:rsidRDefault="00684B83" w:rsidP="00684B83">
      <w:pPr>
        <w:pStyle w:val="KeepWithNext"/>
        <w:rPr>
          <w:rtl/>
        </w:rPr>
      </w:pPr>
    </w:p>
    <w:p w14:paraId="7E2C58C9" w14:textId="363B7344" w:rsidR="00207400" w:rsidRDefault="00684B83" w:rsidP="00684B83">
      <w:pPr>
        <w:rPr>
          <w:rtl/>
        </w:rPr>
      </w:pPr>
      <w:bookmarkStart w:id="2522" w:name="_ETM_Q1_3497966"/>
      <w:bookmarkStart w:id="2523" w:name="_ETM_Q1_3498035"/>
      <w:bookmarkEnd w:id="2522"/>
      <w:bookmarkEnd w:id="2523"/>
      <w:r>
        <w:rPr>
          <w:rFonts w:hint="cs"/>
          <w:rtl/>
        </w:rPr>
        <w:t xml:space="preserve">בתיקים </w:t>
      </w:r>
      <w:bookmarkStart w:id="2524" w:name="_ETM_Q1_3495668"/>
      <w:bookmarkEnd w:id="2524"/>
      <w:r>
        <w:rPr>
          <w:rFonts w:hint="cs"/>
          <w:rtl/>
        </w:rPr>
        <w:t xml:space="preserve">של נזקי גוף. </w:t>
      </w:r>
      <w:bookmarkStart w:id="2525" w:name="_ETM_Q1_3495510"/>
      <w:bookmarkStart w:id="2526" w:name="_ETM_Q1_3495981"/>
      <w:bookmarkStart w:id="2527" w:name="_ETM_Q1_3498434"/>
      <w:bookmarkEnd w:id="2525"/>
      <w:bookmarkEnd w:id="2526"/>
      <w:bookmarkEnd w:id="2527"/>
      <w:r>
        <w:rPr>
          <w:rFonts w:hint="cs"/>
          <w:rtl/>
        </w:rPr>
        <w:t xml:space="preserve">אז אני צריכה </w:t>
      </w:r>
      <w:bookmarkStart w:id="2528" w:name="_ETM_Q1_3496424"/>
      <w:bookmarkEnd w:id="2528"/>
      <w:r w:rsidR="00207400">
        <w:rPr>
          <w:rtl/>
        </w:rPr>
        <w:t>ג</w:t>
      </w:r>
      <w:bookmarkStart w:id="2529" w:name="_ETM_Q1_3496214"/>
      <w:bookmarkEnd w:id="2529"/>
      <w:r w:rsidR="00207400">
        <w:rPr>
          <w:rtl/>
        </w:rPr>
        <w:t xml:space="preserve">ם </w:t>
      </w:r>
      <w:r>
        <w:rPr>
          <w:rFonts w:hint="cs"/>
          <w:rtl/>
        </w:rPr>
        <w:t>שי</w:t>
      </w:r>
      <w:bookmarkStart w:id="2530" w:name="_ETM_Q1_3496448"/>
      <w:bookmarkStart w:id="2531" w:name="_ETM_Q1_3497982"/>
      <w:bookmarkEnd w:id="2530"/>
      <w:bookmarkEnd w:id="2531"/>
      <w:r>
        <w:rPr>
          <w:rFonts w:hint="cs"/>
          <w:rtl/>
        </w:rPr>
        <w:t xml:space="preserve">היה לי </w:t>
      </w:r>
      <w:r w:rsidR="00207400">
        <w:rPr>
          <w:rtl/>
        </w:rPr>
        <w:t>לקוח</w:t>
      </w:r>
      <w:bookmarkStart w:id="2532" w:name="_ETM_Q1_3498273"/>
      <w:bookmarkEnd w:id="2532"/>
      <w:r>
        <w:rPr>
          <w:rFonts w:hint="cs"/>
          <w:rtl/>
        </w:rPr>
        <w:t xml:space="preserve"> </w:t>
      </w:r>
      <w:r w:rsidR="00207400">
        <w:rPr>
          <w:rtl/>
        </w:rPr>
        <w:t>מעוניין ושיודע כבר כמה הוא משלם</w:t>
      </w:r>
      <w:r>
        <w:rPr>
          <w:rFonts w:hint="cs"/>
          <w:rtl/>
        </w:rPr>
        <w:t>.</w:t>
      </w:r>
      <w:bookmarkStart w:id="2533" w:name="_ETM_Q1_3499234"/>
      <w:bookmarkEnd w:id="2533"/>
    </w:p>
    <w:p w14:paraId="22AA9D84" w14:textId="77777777" w:rsidR="00684B83" w:rsidRDefault="00684B83" w:rsidP="00684B83">
      <w:pPr>
        <w:rPr>
          <w:rtl/>
        </w:rPr>
      </w:pPr>
      <w:bookmarkStart w:id="2534" w:name="_ETM_Q1_3499481"/>
      <w:bookmarkStart w:id="2535" w:name="_ETM_Q1_3499642"/>
      <w:bookmarkEnd w:id="2534"/>
      <w:bookmarkEnd w:id="2535"/>
    </w:p>
    <w:p w14:paraId="3685745C" w14:textId="07CECE75" w:rsidR="001A4307" w:rsidRDefault="001A4307" w:rsidP="001A4307">
      <w:pPr>
        <w:pStyle w:val="af6"/>
        <w:keepNext/>
        <w:rPr>
          <w:rtl/>
        </w:rPr>
      </w:pPr>
      <w:bookmarkStart w:id="2536" w:name="ET_yor_6164_147"/>
      <w:r w:rsidRPr="001A4307">
        <w:rPr>
          <w:rStyle w:val="TagStyle"/>
          <w:rtl/>
        </w:rPr>
        <w:t xml:space="preserve"> &lt;&lt; יור &gt;&gt; </w:t>
      </w:r>
      <w:r>
        <w:rPr>
          <w:rtl/>
        </w:rPr>
        <w:t>היו"ר עמית הלוי:</w:t>
      </w:r>
      <w:r w:rsidRPr="001A4307">
        <w:rPr>
          <w:rStyle w:val="TagStyle"/>
          <w:rtl/>
        </w:rPr>
        <w:t xml:space="preserve"> &lt;&lt; יור &gt;&gt;</w:t>
      </w:r>
      <w:r>
        <w:rPr>
          <w:rtl/>
        </w:rPr>
        <w:t xml:space="preserve">   </w:t>
      </w:r>
      <w:bookmarkEnd w:id="2536"/>
    </w:p>
    <w:p w14:paraId="4A259E38" w14:textId="77777777" w:rsidR="001A4307" w:rsidRDefault="001A4307" w:rsidP="001A4307">
      <w:pPr>
        <w:pStyle w:val="KeepWithNext"/>
        <w:rPr>
          <w:rtl/>
        </w:rPr>
      </w:pPr>
    </w:p>
    <w:p w14:paraId="4A35084E" w14:textId="77777777" w:rsidR="001A4307" w:rsidRDefault="001A4307" w:rsidP="002B3FA1">
      <w:pPr>
        <w:rPr>
          <w:rtl/>
        </w:rPr>
      </w:pPr>
      <w:bookmarkStart w:id="2537" w:name="_ETM_Q1_3504602"/>
      <w:bookmarkStart w:id="2538" w:name="_ETM_Q1_3502360"/>
      <w:bookmarkStart w:id="2539" w:name="_ETM_Q1_3501712"/>
      <w:bookmarkEnd w:id="2537"/>
      <w:bookmarkEnd w:id="2538"/>
      <w:bookmarkEnd w:id="2539"/>
      <w:r>
        <w:rPr>
          <w:rFonts w:hint="cs"/>
          <w:rtl/>
        </w:rPr>
        <w:t xml:space="preserve">חקירת </w:t>
      </w:r>
      <w:r w:rsidR="00207400">
        <w:rPr>
          <w:rtl/>
        </w:rPr>
        <w:t xml:space="preserve">יכולת זה פשוט </w:t>
      </w:r>
      <w:r>
        <w:rPr>
          <w:rFonts w:hint="cs"/>
          <w:rtl/>
        </w:rPr>
        <w:t xml:space="preserve">כדי </w:t>
      </w:r>
      <w:bookmarkStart w:id="2540" w:name="_ETM_Q1_3501869"/>
      <w:bookmarkEnd w:id="2540"/>
      <w:r w:rsidR="00207400">
        <w:rPr>
          <w:rtl/>
        </w:rPr>
        <w:t>להכיר את כל הנכסים שיש לו והכול</w:t>
      </w:r>
      <w:r>
        <w:rPr>
          <w:rFonts w:hint="cs"/>
          <w:rtl/>
        </w:rPr>
        <w:t>, נכון?</w:t>
      </w:r>
    </w:p>
    <w:p w14:paraId="19D05F6F" w14:textId="77777777" w:rsidR="001A4307" w:rsidRDefault="001A4307" w:rsidP="002B3FA1">
      <w:pPr>
        <w:rPr>
          <w:rtl/>
        </w:rPr>
      </w:pPr>
    </w:p>
    <w:p w14:paraId="4C4B9557" w14:textId="62D6AEF4" w:rsidR="001A4307" w:rsidRDefault="001A4307" w:rsidP="001A4307">
      <w:pPr>
        <w:pStyle w:val="af9"/>
        <w:keepNext/>
        <w:rPr>
          <w:rtl/>
        </w:rPr>
      </w:pPr>
      <w:bookmarkStart w:id="2541" w:name="ET_guest_928794_148"/>
      <w:r w:rsidRPr="001A4307">
        <w:rPr>
          <w:rStyle w:val="TagStyle"/>
          <w:rtl/>
        </w:rPr>
        <w:t xml:space="preserve"> &lt;&lt; אורח &gt;&gt; </w:t>
      </w:r>
      <w:r>
        <w:rPr>
          <w:rtl/>
        </w:rPr>
        <w:t>גילה חממי פינק:</w:t>
      </w:r>
      <w:r w:rsidRPr="001A4307">
        <w:rPr>
          <w:rStyle w:val="TagStyle"/>
          <w:rtl/>
        </w:rPr>
        <w:t xml:space="preserve"> &lt;&lt; אורח &gt;&gt;</w:t>
      </w:r>
      <w:r>
        <w:rPr>
          <w:rtl/>
        </w:rPr>
        <w:t xml:space="preserve">   </w:t>
      </w:r>
      <w:bookmarkEnd w:id="2541"/>
    </w:p>
    <w:p w14:paraId="2C98A3AE" w14:textId="77777777" w:rsidR="001A4307" w:rsidRDefault="001A4307" w:rsidP="001A4307">
      <w:pPr>
        <w:pStyle w:val="KeepWithNext"/>
        <w:rPr>
          <w:rtl/>
        </w:rPr>
      </w:pPr>
    </w:p>
    <w:p w14:paraId="08F5BF58" w14:textId="58E75AFF" w:rsidR="00207400" w:rsidRDefault="001A4307" w:rsidP="001A4307">
      <w:pPr>
        <w:rPr>
          <w:rtl/>
        </w:rPr>
      </w:pPr>
      <w:bookmarkStart w:id="2542" w:name="_ETM_Q1_3503464"/>
      <w:bookmarkStart w:id="2543" w:name="_ETM_Q1_3500874"/>
      <w:bookmarkEnd w:id="2542"/>
      <w:bookmarkEnd w:id="2543"/>
      <w:r>
        <w:rPr>
          <w:rFonts w:hint="cs"/>
          <w:rtl/>
        </w:rPr>
        <w:t xml:space="preserve">ומה </w:t>
      </w:r>
      <w:bookmarkStart w:id="2544" w:name="_ETM_Q1_3505371"/>
      <w:bookmarkEnd w:id="2544"/>
      <w:r>
        <w:rPr>
          <w:rFonts w:hint="cs"/>
          <w:rtl/>
        </w:rPr>
        <w:t xml:space="preserve">קורה אחר כך? </w:t>
      </w:r>
      <w:bookmarkStart w:id="2545" w:name="_ETM_Q1_3512324"/>
      <w:bookmarkEnd w:id="2545"/>
      <w:r>
        <w:rPr>
          <w:rFonts w:hint="cs"/>
          <w:rtl/>
        </w:rPr>
        <w:t>מה</w:t>
      </w:r>
      <w:bookmarkStart w:id="2546" w:name="_ETM_Q1_3508856"/>
      <w:bookmarkEnd w:id="2546"/>
      <w:r>
        <w:rPr>
          <w:rFonts w:hint="cs"/>
          <w:rtl/>
        </w:rPr>
        <w:t xml:space="preserve"> אדוני מציע?</w:t>
      </w:r>
      <w:bookmarkStart w:id="2547" w:name="_ETM_Q1_3506332"/>
      <w:bookmarkEnd w:id="2547"/>
      <w:r>
        <w:rPr>
          <w:rFonts w:hint="cs"/>
          <w:rtl/>
        </w:rPr>
        <w:t xml:space="preserve"> </w:t>
      </w:r>
      <w:bookmarkStart w:id="2548" w:name="_ETM_Q1_3512615"/>
      <w:bookmarkStart w:id="2549" w:name="_ETM_Q1_3507879"/>
      <w:bookmarkEnd w:id="2548"/>
      <w:bookmarkEnd w:id="2549"/>
      <w:r w:rsidR="00207400">
        <w:rPr>
          <w:rtl/>
        </w:rPr>
        <w:t>נניח שחקירת יכולת במהלך ההליך הפלילי תגלה שיש לו</w:t>
      </w:r>
      <w:bookmarkStart w:id="2550" w:name="_ETM_Q1_3509613"/>
      <w:bookmarkStart w:id="2551" w:name="_ETM_Q1_3512199"/>
      <w:bookmarkEnd w:id="2550"/>
      <w:bookmarkEnd w:id="2551"/>
      <w:r>
        <w:rPr>
          <w:rFonts w:hint="cs"/>
          <w:rtl/>
        </w:rPr>
        <w:t xml:space="preserve"> </w:t>
      </w:r>
      <w:r w:rsidR="00207400">
        <w:rPr>
          <w:rtl/>
        </w:rPr>
        <w:t>דירה.</w:t>
      </w:r>
      <w:bookmarkStart w:id="2552" w:name="_ETM_Q1_3511472"/>
      <w:bookmarkEnd w:id="2552"/>
      <w:r>
        <w:rPr>
          <w:rFonts w:hint="cs"/>
          <w:rtl/>
        </w:rPr>
        <w:t xml:space="preserve"> מה אני עושה עם זה?</w:t>
      </w:r>
      <w:bookmarkStart w:id="2553" w:name="_ETM_Q1_3511822"/>
      <w:bookmarkStart w:id="2554" w:name="_ETM_Q1_3516672"/>
      <w:bookmarkEnd w:id="2553"/>
      <w:bookmarkEnd w:id="2554"/>
    </w:p>
    <w:p w14:paraId="1B9BFC59" w14:textId="77777777" w:rsidR="001A4307" w:rsidRDefault="001A4307" w:rsidP="001A4307">
      <w:pPr>
        <w:rPr>
          <w:rtl/>
        </w:rPr>
      </w:pPr>
      <w:bookmarkStart w:id="2555" w:name="_ETM_Q1_3516838"/>
      <w:bookmarkStart w:id="2556" w:name="_ETM_Q1_3511369"/>
      <w:bookmarkEnd w:id="2555"/>
      <w:bookmarkEnd w:id="2556"/>
    </w:p>
    <w:p w14:paraId="2DCC1D3B" w14:textId="37A167B1" w:rsidR="001A4307" w:rsidRDefault="001A4307" w:rsidP="001A4307">
      <w:pPr>
        <w:pStyle w:val="af9"/>
        <w:keepNext/>
        <w:rPr>
          <w:rtl/>
        </w:rPr>
      </w:pPr>
      <w:bookmarkStart w:id="2557" w:name="ET_guest_937086_149"/>
      <w:r w:rsidRPr="001A4307">
        <w:rPr>
          <w:rStyle w:val="TagStyle"/>
          <w:rtl/>
        </w:rPr>
        <w:t xml:space="preserve"> &lt;&lt; אורח &gt;&gt; </w:t>
      </w:r>
      <w:r>
        <w:rPr>
          <w:rtl/>
        </w:rPr>
        <w:t>שחר יערי:</w:t>
      </w:r>
      <w:r w:rsidRPr="001A4307">
        <w:rPr>
          <w:rStyle w:val="TagStyle"/>
          <w:rtl/>
        </w:rPr>
        <w:t xml:space="preserve"> &lt;&lt; אורח &gt;&gt;</w:t>
      </w:r>
      <w:r>
        <w:rPr>
          <w:rtl/>
        </w:rPr>
        <w:t xml:space="preserve">   </w:t>
      </w:r>
      <w:bookmarkEnd w:id="2557"/>
    </w:p>
    <w:p w14:paraId="731B6A69" w14:textId="77777777" w:rsidR="001A4307" w:rsidRDefault="001A4307" w:rsidP="001A4307">
      <w:pPr>
        <w:pStyle w:val="KeepWithNext"/>
        <w:rPr>
          <w:rtl/>
        </w:rPr>
      </w:pPr>
    </w:p>
    <w:p w14:paraId="5D5F4FFB" w14:textId="77777777" w:rsidR="001A4307" w:rsidRDefault="001A4307" w:rsidP="002B3FA1">
      <w:pPr>
        <w:rPr>
          <w:rtl/>
        </w:rPr>
      </w:pPr>
      <w:bookmarkStart w:id="2558" w:name="_ETM_Q1_3520473"/>
      <w:bookmarkStart w:id="2559" w:name="_ETM_Q1_3520571"/>
      <w:bookmarkStart w:id="2560" w:name="_ETM_Q1_3516047"/>
      <w:bookmarkStart w:id="2561" w:name="_ETM_Q1_3514739"/>
      <w:bookmarkEnd w:id="2558"/>
      <w:bookmarkEnd w:id="2559"/>
      <w:bookmarkEnd w:id="2560"/>
      <w:bookmarkEnd w:id="2561"/>
      <w:r>
        <w:rPr>
          <w:rFonts w:hint="cs"/>
          <w:rtl/>
        </w:rPr>
        <w:t>אם יורשה ל</w:t>
      </w:r>
      <w:bookmarkStart w:id="2562" w:name="_ETM_Q1_3514445"/>
      <w:bookmarkEnd w:id="2562"/>
      <w:r>
        <w:rPr>
          <w:rFonts w:hint="cs"/>
          <w:rtl/>
        </w:rPr>
        <w:t>י</w:t>
      </w:r>
      <w:r w:rsidR="00207400">
        <w:rPr>
          <w:rtl/>
        </w:rPr>
        <w:t xml:space="preserve"> רג</w:t>
      </w:r>
      <w:bookmarkStart w:id="2563" w:name="_ETM_Q1_3511277"/>
      <w:bookmarkEnd w:id="2563"/>
      <w:r w:rsidR="00207400">
        <w:rPr>
          <w:rtl/>
        </w:rPr>
        <w:t>ע</w:t>
      </w:r>
      <w:r>
        <w:rPr>
          <w:rFonts w:hint="cs"/>
          <w:rtl/>
        </w:rPr>
        <w:t>,</w:t>
      </w:r>
      <w:r w:rsidR="00207400">
        <w:rPr>
          <w:rtl/>
        </w:rPr>
        <w:t xml:space="preserve"> ברשות ממ</w:t>
      </w:r>
      <w:bookmarkStart w:id="2564" w:name="_ETM_Q1_3515652"/>
      <w:bookmarkEnd w:id="2564"/>
      <w:r>
        <w:rPr>
          <w:rFonts w:hint="cs"/>
          <w:rtl/>
        </w:rPr>
        <w:t>לא מקום</w:t>
      </w:r>
      <w:r w:rsidR="00207400">
        <w:rPr>
          <w:rtl/>
        </w:rPr>
        <w:t xml:space="preserve"> </w:t>
      </w:r>
      <w:bookmarkStart w:id="2565" w:name="_ETM_Q1_3516242"/>
      <w:bookmarkEnd w:id="2565"/>
      <w:r w:rsidR="00207400">
        <w:rPr>
          <w:rtl/>
        </w:rPr>
        <w:t>היושב</w:t>
      </w:r>
      <w:r>
        <w:rPr>
          <w:rFonts w:hint="cs"/>
          <w:rtl/>
        </w:rPr>
        <w:t>-</w:t>
      </w:r>
      <w:r w:rsidR="00207400">
        <w:rPr>
          <w:rtl/>
        </w:rPr>
        <w:t>ראש</w:t>
      </w:r>
      <w:r>
        <w:rPr>
          <w:rFonts w:hint="cs"/>
          <w:rtl/>
        </w:rPr>
        <w:t>,</w:t>
      </w:r>
      <w:r w:rsidR="00207400">
        <w:rPr>
          <w:rtl/>
        </w:rPr>
        <w:t xml:space="preserve"> להתייחס </w:t>
      </w:r>
      <w:bookmarkStart w:id="2566" w:name="_ETM_Q1_3521113"/>
      <w:bookmarkEnd w:id="2566"/>
      <w:r w:rsidR="00207400">
        <w:rPr>
          <w:rtl/>
        </w:rPr>
        <w:t>לכמה נושאים שעולים פה.</w:t>
      </w:r>
    </w:p>
    <w:p w14:paraId="1C4B4AC8" w14:textId="77777777" w:rsidR="001A4307" w:rsidRDefault="001A4307" w:rsidP="002B3FA1">
      <w:pPr>
        <w:rPr>
          <w:rtl/>
        </w:rPr>
      </w:pPr>
      <w:bookmarkStart w:id="2567" w:name="_ETM_Q1_3525517"/>
      <w:bookmarkStart w:id="2568" w:name="_ETM_Q1_3525599"/>
      <w:bookmarkStart w:id="2569" w:name="_ETM_Q1_3525670"/>
      <w:bookmarkEnd w:id="2567"/>
      <w:bookmarkEnd w:id="2568"/>
      <w:bookmarkEnd w:id="2569"/>
    </w:p>
    <w:p w14:paraId="7E088423" w14:textId="3E5EE52B" w:rsidR="00207400" w:rsidRDefault="00207400" w:rsidP="002B3FA1">
      <w:pPr>
        <w:rPr>
          <w:rtl/>
        </w:rPr>
      </w:pPr>
      <w:bookmarkStart w:id="2570" w:name="_ETM_Q1_3525787"/>
      <w:bookmarkStart w:id="2571" w:name="_ETM_Q1_3521109"/>
      <w:bookmarkEnd w:id="2570"/>
      <w:bookmarkEnd w:id="2571"/>
      <w:r>
        <w:rPr>
          <w:rtl/>
        </w:rPr>
        <w:t>ראשית</w:t>
      </w:r>
      <w:r w:rsidR="001A4307">
        <w:rPr>
          <w:rFonts w:hint="cs"/>
          <w:rtl/>
        </w:rPr>
        <w:t>,</w:t>
      </w:r>
      <w:r>
        <w:rPr>
          <w:rtl/>
        </w:rPr>
        <w:t xml:space="preserve"> חקירת יכולת</w:t>
      </w:r>
      <w:bookmarkStart w:id="2572" w:name="_ETM_Q1_3523333"/>
      <w:bookmarkEnd w:id="2572"/>
      <w:r w:rsidR="00D75126">
        <w:rPr>
          <w:rFonts w:hint="cs"/>
          <w:rtl/>
        </w:rPr>
        <w:t>,</w:t>
      </w:r>
      <w:r>
        <w:rPr>
          <w:rtl/>
        </w:rPr>
        <w:t xml:space="preserve"> מעבר לעובדה שמדובר בהקצאת משאבים משמעותית גם של המשטרה, אנחנו כמובן עושים את זה כשזה נדר</w:t>
      </w:r>
      <w:bookmarkStart w:id="2573" w:name="_ETM_Q1_3528803"/>
      <w:bookmarkEnd w:id="2573"/>
      <w:r>
        <w:rPr>
          <w:rtl/>
        </w:rPr>
        <w:t xml:space="preserve">ש, אבל לעשות את זה על כל תיק שבסופו של דבר לא יוביל לשום דבר, זה </w:t>
      </w:r>
      <w:bookmarkStart w:id="2574" w:name="_ETM_Q1_3536763"/>
      <w:bookmarkEnd w:id="2574"/>
      <w:r>
        <w:rPr>
          <w:rtl/>
        </w:rPr>
        <w:t>אומר שאנחנו לא נצליח לטפל בדברים אחרים</w:t>
      </w:r>
      <w:r w:rsidR="00D75126">
        <w:rPr>
          <w:rFonts w:hint="cs"/>
          <w:rtl/>
        </w:rPr>
        <w:t>.</w:t>
      </w:r>
      <w:r>
        <w:rPr>
          <w:rtl/>
        </w:rPr>
        <w:t xml:space="preserve"> אבל ז</w:t>
      </w:r>
      <w:bookmarkStart w:id="2575" w:name="_ETM_Q1_3538244"/>
      <w:bookmarkEnd w:id="2575"/>
      <w:r>
        <w:rPr>
          <w:rtl/>
        </w:rPr>
        <w:t>ה לא מסתיים רק בחקירת יכולת</w:t>
      </w:r>
      <w:r w:rsidR="00D75126">
        <w:rPr>
          <w:rFonts w:hint="cs"/>
          <w:rtl/>
        </w:rPr>
        <w:t>,</w:t>
      </w:r>
      <w:r>
        <w:rPr>
          <w:rtl/>
        </w:rPr>
        <w:t xml:space="preserve"> כי בשביל שאנחנו נוכל לשמור את אותה דירה כדי שהיא לא תימ</w:t>
      </w:r>
      <w:r w:rsidR="00D75126">
        <w:rPr>
          <w:rFonts w:hint="cs"/>
          <w:rtl/>
        </w:rPr>
        <w:t>כ</w:t>
      </w:r>
      <w:bookmarkStart w:id="2576" w:name="_ETM_Q1_3543393"/>
      <w:bookmarkEnd w:id="2576"/>
      <w:r>
        <w:rPr>
          <w:rtl/>
        </w:rPr>
        <w:t>ר עד שאנחנו נגיע להליך האזרחי, אז יש צורך גם לתפוס אותה או להטיל עליה עיקולים וכולי</w:t>
      </w:r>
      <w:r w:rsidR="000A0988">
        <w:rPr>
          <w:rFonts w:hint="cs"/>
          <w:rtl/>
        </w:rPr>
        <w:t>.</w:t>
      </w:r>
      <w:r>
        <w:rPr>
          <w:rtl/>
        </w:rPr>
        <w:t xml:space="preserve"> זאת אומרת</w:t>
      </w:r>
      <w:r w:rsidR="000A0988">
        <w:rPr>
          <w:rFonts w:hint="cs"/>
          <w:rtl/>
        </w:rPr>
        <w:t>,</w:t>
      </w:r>
      <w:r>
        <w:rPr>
          <w:rtl/>
        </w:rPr>
        <w:t xml:space="preserve"> אם היא לא תהיה תפוסה ולא יהיו רישומים מתאימים בטאבו או בכל מקום אחר, אז אין ערך לעובדה שגילינו באיזה נכסים הוא מחזיק</w:t>
      </w:r>
      <w:r w:rsidR="000A0988">
        <w:rPr>
          <w:rFonts w:hint="cs"/>
          <w:rtl/>
        </w:rPr>
        <w:t>.</w:t>
      </w:r>
      <w:r>
        <w:rPr>
          <w:rtl/>
        </w:rPr>
        <w:t xml:space="preserve"> לא בטוח שבשלב הזה </w:t>
      </w:r>
      <w:bookmarkStart w:id="2577" w:name="_ETM_Q1_3566923"/>
      <w:bookmarkEnd w:id="2577"/>
      <w:r>
        <w:rPr>
          <w:rtl/>
        </w:rPr>
        <w:t>נוכל</w:t>
      </w:r>
      <w:bookmarkStart w:id="2578" w:name="_ETM_Q1_3564631"/>
      <w:bookmarkStart w:id="2579" w:name="_ETM_Q1_3565883"/>
      <w:bookmarkEnd w:id="2578"/>
      <w:bookmarkEnd w:id="2579"/>
      <w:r w:rsidR="000A0988">
        <w:rPr>
          <w:rFonts w:hint="cs"/>
          <w:rtl/>
        </w:rPr>
        <w:t xml:space="preserve"> – </w:t>
      </w:r>
      <w:r>
        <w:rPr>
          <w:rtl/>
        </w:rPr>
        <w:t>זאת אומרת</w:t>
      </w:r>
      <w:r w:rsidR="000A0988">
        <w:rPr>
          <w:rFonts w:hint="cs"/>
          <w:rtl/>
        </w:rPr>
        <w:t>,</w:t>
      </w:r>
      <w:r>
        <w:rPr>
          <w:rtl/>
        </w:rPr>
        <w:t xml:space="preserve"> זה להתחיל הליכים אזרחיים </w:t>
      </w:r>
      <w:bookmarkStart w:id="2580" w:name="_ETM_Q1_3569754"/>
      <w:bookmarkEnd w:id="2580"/>
      <w:r>
        <w:rPr>
          <w:rtl/>
        </w:rPr>
        <w:t xml:space="preserve">מראש </w:t>
      </w:r>
      <w:r w:rsidR="000A0988">
        <w:rPr>
          <w:rFonts w:hint="cs"/>
          <w:rtl/>
        </w:rPr>
        <w:t>ו</w:t>
      </w:r>
      <w:r>
        <w:rPr>
          <w:rtl/>
        </w:rPr>
        <w:t>לפני שאנחנו י</w:t>
      </w:r>
      <w:bookmarkStart w:id="2581" w:name="_ETM_Q1_3569007"/>
      <w:bookmarkEnd w:id="2581"/>
      <w:r w:rsidR="000A0988">
        <w:rPr>
          <w:rFonts w:hint="cs"/>
          <w:rtl/>
        </w:rPr>
        <w:t>ודע</w:t>
      </w:r>
      <w:r>
        <w:rPr>
          <w:rtl/>
        </w:rPr>
        <w:t>ים אם יש או אין מקום בסופו של דבר להגיש תביעה אזרחית</w:t>
      </w:r>
      <w:r w:rsidR="000A0988">
        <w:rPr>
          <w:rFonts w:hint="cs"/>
          <w:rtl/>
        </w:rPr>
        <w:t>.</w:t>
      </w:r>
      <w:bookmarkStart w:id="2582" w:name="_ETM_Q1_3573391"/>
      <w:bookmarkEnd w:id="2582"/>
      <w:r>
        <w:rPr>
          <w:rtl/>
        </w:rPr>
        <w:t xml:space="preserve"> אז גם את העניין הזה</w:t>
      </w:r>
      <w:r w:rsidR="000A0988">
        <w:rPr>
          <w:rFonts w:hint="cs"/>
          <w:rtl/>
        </w:rPr>
        <w:t xml:space="preserve"> צריך לקחת בחשבון.</w:t>
      </w:r>
    </w:p>
    <w:p w14:paraId="2E88470D" w14:textId="77777777" w:rsidR="000A0988" w:rsidRDefault="000A0988" w:rsidP="002B3FA1">
      <w:pPr>
        <w:rPr>
          <w:rtl/>
        </w:rPr>
      </w:pPr>
      <w:bookmarkStart w:id="2583" w:name="_ETM_Q1_3573363"/>
      <w:bookmarkEnd w:id="2583"/>
    </w:p>
    <w:p w14:paraId="4043A057" w14:textId="43382F28" w:rsidR="000A0988" w:rsidRDefault="000A0988" w:rsidP="000A0988">
      <w:pPr>
        <w:pStyle w:val="af6"/>
        <w:keepNext/>
        <w:rPr>
          <w:rtl/>
        </w:rPr>
      </w:pPr>
      <w:bookmarkStart w:id="2584" w:name="ET_yor_6164_150"/>
      <w:r w:rsidRPr="000A0988">
        <w:rPr>
          <w:rStyle w:val="TagStyle"/>
          <w:rtl/>
        </w:rPr>
        <w:t xml:space="preserve"> &lt;&lt; יור &gt;&gt; </w:t>
      </w:r>
      <w:r>
        <w:rPr>
          <w:rtl/>
        </w:rPr>
        <w:t>היו"ר עמית הלוי:</w:t>
      </w:r>
      <w:r w:rsidRPr="000A0988">
        <w:rPr>
          <w:rStyle w:val="TagStyle"/>
          <w:rtl/>
        </w:rPr>
        <w:t xml:space="preserve"> &lt;&lt; יור &gt;&gt;</w:t>
      </w:r>
      <w:r>
        <w:rPr>
          <w:rtl/>
        </w:rPr>
        <w:t xml:space="preserve">   </w:t>
      </w:r>
      <w:bookmarkEnd w:id="2584"/>
    </w:p>
    <w:p w14:paraId="0A48426E" w14:textId="77777777" w:rsidR="000A0988" w:rsidRDefault="000A0988" w:rsidP="000A0988">
      <w:pPr>
        <w:pStyle w:val="KeepWithNext"/>
        <w:rPr>
          <w:rtl/>
        </w:rPr>
      </w:pPr>
    </w:p>
    <w:p w14:paraId="4E75F439" w14:textId="77777777" w:rsidR="000A0988" w:rsidRDefault="00207400" w:rsidP="002B3FA1">
      <w:pPr>
        <w:rPr>
          <w:rtl/>
        </w:rPr>
      </w:pPr>
      <w:bookmarkStart w:id="2585" w:name="_ETM_Q1_3581998"/>
      <w:bookmarkStart w:id="2586" w:name="_ETM_Q1_3577659"/>
      <w:bookmarkStart w:id="2587" w:name="_ETM_Q1_3576560"/>
      <w:bookmarkStart w:id="2588" w:name="_ETM_Q1_3575709"/>
      <w:bookmarkEnd w:id="2585"/>
      <w:bookmarkEnd w:id="2586"/>
      <w:bookmarkEnd w:id="2587"/>
      <w:bookmarkEnd w:id="2588"/>
      <w:r>
        <w:rPr>
          <w:rtl/>
        </w:rPr>
        <w:t>שחר</w:t>
      </w:r>
      <w:r w:rsidR="000A0988">
        <w:rPr>
          <w:rFonts w:hint="cs"/>
          <w:rtl/>
        </w:rPr>
        <w:t>,</w:t>
      </w:r>
      <w:r>
        <w:rPr>
          <w:rtl/>
        </w:rPr>
        <w:t xml:space="preserve"> אני לא רואה את הקושי</w:t>
      </w:r>
      <w:r w:rsidR="000A0988">
        <w:rPr>
          <w:rFonts w:hint="cs"/>
          <w:rtl/>
        </w:rPr>
        <w:t xml:space="preserve"> במה שאת אומרת.</w:t>
      </w:r>
      <w:bookmarkStart w:id="2589" w:name="_ETM_Q1_3578303"/>
      <w:bookmarkEnd w:id="2589"/>
      <w:r>
        <w:rPr>
          <w:rtl/>
        </w:rPr>
        <w:t xml:space="preserve"> אני רואה </w:t>
      </w:r>
      <w:r w:rsidR="000A0988">
        <w:rPr>
          <w:rFonts w:hint="cs"/>
          <w:rtl/>
        </w:rPr>
        <w:t xml:space="preserve">רק </w:t>
      </w:r>
      <w:bookmarkStart w:id="2590" w:name="_ETM_Q1_3576563"/>
      <w:bookmarkEnd w:id="2590"/>
      <w:r>
        <w:rPr>
          <w:rtl/>
        </w:rPr>
        <w:t>את הבעיה</w:t>
      </w:r>
      <w:r w:rsidR="000A0988">
        <w:rPr>
          <w:rFonts w:hint="cs"/>
          <w:rtl/>
        </w:rPr>
        <w:t>.</w:t>
      </w:r>
      <w:bookmarkStart w:id="2591" w:name="_ETM_Q1_3580413"/>
      <w:bookmarkEnd w:id="2591"/>
      <w:r w:rsidR="000A0988">
        <w:rPr>
          <w:rFonts w:hint="cs"/>
          <w:rtl/>
        </w:rPr>
        <w:t xml:space="preserve"> בוא</w:t>
      </w:r>
      <w:bookmarkStart w:id="2592" w:name="_ETM_Q1_3579779"/>
      <w:bookmarkEnd w:id="2592"/>
      <w:r w:rsidR="000A0988">
        <w:rPr>
          <w:rFonts w:hint="cs"/>
          <w:rtl/>
        </w:rPr>
        <w:t xml:space="preserve">ו </w:t>
      </w:r>
      <w:r>
        <w:rPr>
          <w:rtl/>
        </w:rPr>
        <w:t>נשים את הדברים פשוט, כמו שכל אזרח מבין אותם</w:t>
      </w:r>
      <w:r w:rsidR="000A0988">
        <w:rPr>
          <w:rFonts w:hint="cs"/>
          <w:rtl/>
        </w:rPr>
        <w:t>.</w:t>
      </w:r>
      <w:r>
        <w:rPr>
          <w:rtl/>
        </w:rPr>
        <w:t xml:space="preserve"> אדם רצח אדם אחר, אזרח ישראלי, לא חשוב מה</w:t>
      </w:r>
      <w:bookmarkStart w:id="2593" w:name="_ETM_Q1_3589732"/>
      <w:bookmarkStart w:id="2594" w:name="_ETM_Q1_3592389"/>
      <w:bookmarkStart w:id="2595" w:name="_ETM_Q1_3592933"/>
      <w:bookmarkEnd w:id="2593"/>
      <w:bookmarkEnd w:id="2594"/>
      <w:bookmarkEnd w:id="2595"/>
      <w:r w:rsidR="000A0988">
        <w:rPr>
          <w:rFonts w:hint="cs"/>
          <w:rtl/>
        </w:rPr>
        <w:t>,</w:t>
      </w:r>
      <w:r>
        <w:rPr>
          <w:rtl/>
        </w:rPr>
        <w:t xml:space="preserve"> הנחת היסוד</w:t>
      </w:r>
      <w:r w:rsidR="000A0988">
        <w:rPr>
          <w:rFonts w:hint="cs"/>
          <w:rtl/>
        </w:rPr>
        <w:t xml:space="preserve"> היא </w:t>
      </w:r>
      <w:bookmarkStart w:id="2596" w:name="_ETM_Q1_3594176"/>
      <w:bookmarkEnd w:id="2596"/>
      <w:r>
        <w:rPr>
          <w:rtl/>
        </w:rPr>
        <w:t xml:space="preserve">נתפס עם הסכין, ירה, </w:t>
      </w:r>
      <w:bookmarkStart w:id="2597" w:name="_ETM_Q1_3598673"/>
      <w:bookmarkEnd w:id="2597"/>
      <w:r w:rsidR="000A0988">
        <w:rPr>
          <w:rFonts w:hint="cs"/>
          <w:rtl/>
        </w:rPr>
        <w:t xml:space="preserve">אני </w:t>
      </w:r>
      <w:r>
        <w:rPr>
          <w:rtl/>
        </w:rPr>
        <w:t xml:space="preserve">לא צריך לספר לכם, </w:t>
      </w:r>
      <w:bookmarkStart w:id="2598" w:name="_ETM_Q1_3597790"/>
      <w:bookmarkEnd w:id="2598"/>
      <w:r>
        <w:rPr>
          <w:rtl/>
        </w:rPr>
        <w:t xml:space="preserve">אנחנו </w:t>
      </w:r>
      <w:r w:rsidR="000A0988">
        <w:rPr>
          <w:rFonts w:hint="cs"/>
          <w:rtl/>
        </w:rPr>
        <w:t xml:space="preserve">חיים </w:t>
      </w:r>
      <w:r>
        <w:rPr>
          <w:rtl/>
        </w:rPr>
        <w:t xml:space="preserve">פה. </w:t>
      </w:r>
      <w:bookmarkStart w:id="2599" w:name="_ETM_Q1_3599779"/>
      <w:bookmarkEnd w:id="2599"/>
      <w:r>
        <w:rPr>
          <w:rtl/>
        </w:rPr>
        <w:t xml:space="preserve">בא </w:t>
      </w:r>
      <w:r w:rsidR="000A0988">
        <w:rPr>
          <w:rFonts w:hint="cs"/>
          <w:rtl/>
        </w:rPr>
        <w:t>ל</w:t>
      </w:r>
      <w:r>
        <w:rPr>
          <w:rtl/>
        </w:rPr>
        <w:t>באר שבע, ירה, תפסו אותו, עכשיו הוא יאמר</w:t>
      </w:r>
      <w:r w:rsidR="000A0988">
        <w:rPr>
          <w:rFonts w:hint="cs"/>
          <w:rtl/>
        </w:rPr>
        <w:t xml:space="preserve">, </w:t>
      </w:r>
      <w:bookmarkStart w:id="2600" w:name="_ETM_Q1_3603144"/>
      <w:bookmarkEnd w:id="2600"/>
      <w:r>
        <w:rPr>
          <w:rtl/>
        </w:rPr>
        <w:t>זה לא אני ויתחיל הליך פלילי</w:t>
      </w:r>
      <w:r w:rsidR="000A0988">
        <w:rPr>
          <w:rFonts w:hint="cs"/>
          <w:rtl/>
        </w:rPr>
        <w:t>,</w:t>
      </w:r>
      <w:r>
        <w:rPr>
          <w:rtl/>
        </w:rPr>
        <w:t xml:space="preserve"> והוא יאמר שהוא היה ש</w:t>
      </w:r>
      <w:r w:rsidR="000A0988">
        <w:rPr>
          <w:rFonts w:hint="cs"/>
          <w:rtl/>
        </w:rPr>
        <w:t>ת</w:t>
      </w:r>
      <w:r>
        <w:rPr>
          <w:rtl/>
        </w:rPr>
        <w:t>וי והוא יקבל פחות בגזר הדין</w:t>
      </w:r>
      <w:r w:rsidR="000A0988">
        <w:rPr>
          <w:rFonts w:hint="cs"/>
          <w:rtl/>
        </w:rPr>
        <w:t>.</w:t>
      </w:r>
      <w:bookmarkStart w:id="2601" w:name="_ETM_Q1_3610006"/>
      <w:bookmarkEnd w:id="2601"/>
      <w:r>
        <w:rPr>
          <w:rtl/>
        </w:rPr>
        <w:t xml:space="preserve"> בסדר, הנחת היסודי </w:t>
      </w:r>
      <w:r w:rsidR="000A0988">
        <w:rPr>
          <w:rFonts w:hint="cs"/>
          <w:rtl/>
        </w:rPr>
        <w:t xml:space="preserve">היא </w:t>
      </w:r>
      <w:r>
        <w:rPr>
          <w:rtl/>
        </w:rPr>
        <w:t>שהוא יהיה מחויב בנזקי גוף.</w:t>
      </w:r>
    </w:p>
    <w:p w14:paraId="5A51B699" w14:textId="77777777" w:rsidR="000A0988" w:rsidRDefault="000A0988" w:rsidP="002B3FA1">
      <w:pPr>
        <w:rPr>
          <w:rtl/>
        </w:rPr>
      </w:pPr>
    </w:p>
    <w:p w14:paraId="52324801" w14:textId="21A1853E" w:rsidR="00E376D7" w:rsidRDefault="00207400" w:rsidP="00E376D7">
      <w:pPr>
        <w:rPr>
          <w:rtl/>
        </w:rPr>
      </w:pPr>
      <w:bookmarkStart w:id="2602" w:name="_ETM_Q1_3612073"/>
      <w:bookmarkEnd w:id="2602"/>
      <w:r>
        <w:rPr>
          <w:rtl/>
        </w:rPr>
        <w:t>עכשיו את אומרת לי</w:t>
      </w:r>
      <w:r w:rsidR="000A0988">
        <w:rPr>
          <w:rFonts w:hint="cs"/>
          <w:rtl/>
        </w:rPr>
        <w:t>,</w:t>
      </w:r>
      <w:r>
        <w:rPr>
          <w:rtl/>
        </w:rPr>
        <w:t xml:space="preserve"> תשמע, בי</w:t>
      </w:r>
      <w:r w:rsidR="000A0988">
        <w:rPr>
          <w:rFonts w:hint="cs"/>
          <w:rtl/>
        </w:rPr>
        <w:t>ו</w:t>
      </w:r>
      <w:r>
        <w:rPr>
          <w:rtl/>
        </w:rPr>
        <w:t>רוקרטית, מכל מיני סיבות, המחבל הזה מחורה</w:t>
      </w:r>
      <w:bookmarkStart w:id="2603" w:name="_ETM_Q1_3619681"/>
      <w:bookmarkEnd w:id="2603"/>
      <w:r w:rsidR="000A0988">
        <w:rPr>
          <w:rFonts w:hint="cs"/>
          <w:rtl/>
        </w:rPr>
        <w:t xml:space="preserve"> או</w:t>
      </w:r>
      <w:r>
        <w:rPr>
          <w:rtl/>
        </w:rPr>
        <w:t xml:space="preserve"> מבאר שבע, לא משנה מאיזה מקום, </w:t>
      </w:r>
      <w:r w:rsidR="000A0988">
        <w:rPr>
          <w:rFonts w:hint="cs"/>
          <w:rtl/>
        </w:rPr>
        <w:t>שב</w:t>
      </w:r>
      <w:bookmarkStart w:id="2604" w:name="_ETM_Q1_3623951"/>
      <w:bookmarkEnd w:id="2604"/>
      <w:r>
        <w:rPr>
          <w:rtl/>
        </w:rPr>
        <w:t>רור לגמרי לכולנו ש</w:t>
      </w:r>
      <w:bookmarkStart w:id="2605" w:name="_ETM_Q1_3623993"/>
      <w:bookmarkStart w:id="2606" w:name="_ETM_Q1_3625483"/>
      <w:bookmarkEnd w:id="2605"/>
      <w:bookmarkEnd w:id="2606"/>
      <w:r w:rsidR="000A0988">
        <w:rPr>
          <w:rFonts w:hint="cs"/>
          <w:rtl/>
        </w:rPr>
        <w:t>גרם</w:t>
      </w:r>
      <w:r>
        <w:rPr>
          <w:rtl/>
        </w:rPr>
        <w:t xml:space="preserve"> נ</w:t>
      </w:r>
      <w:bookmarkStart w:id="2607" w:name="_ETM_Q1_3624433"/>
      <w:bookmarkEnd w:id="2607"/>
      <w:r>
        <w:rPr>
          <w:rtl/>
        </w:rPr>
        <w:t>זקי גוף מסוימים, א</w:t>
      </w:r>
      <w:bookmarkStart w:id="2608" w:name="_ETM_Q1_3624948"/>
      <w:bookmarkEnd w:id="2608"/>
      <w:r>
        <w:rPr>
          <w:rtl/>
        </w:rPr>
        <w:t>נח</w:t>
      </w:r>
      <w:bookmarkStart w:id="2609" w:name="_ETM_Q1_3626463"/>
      <w:bookmarkEnd w:id="2609"/>
      <w:r>
        <w:rPr>
          <w:rtl/>
        </w:rPr>
        <w:t>נו עוד לא יודעים אם הוא יהיה מחויב במיליון שקל, בשני מיליון שקל, בחצי מיליון שקל או משהו כזה</w:t>
      </w:r>
      <w:r w:rsidR="000A0988">
        <w:rPr>
          <w:rFonts w:hint="cs"/>
          <w:rtl/>
        </w:rPr>
        <w:t>.</w:t>
      </w:r>
      <w:bookmarkStart w:id="2610" w:name="_ETM_Q1_3633543"/>
      <w:bookmarkEnd w:id="2610"/>
      <w:r>
        <w:rPr>
          <w:rtl/>
        </w:rPr>
        <w:t xml:space="preserve"> </w:t>
      </w:r>
      <w:r w:rsidR="000A0988">
        <w:rPr>
          <w:rFonts w:hint="cs"/>
          <w:rtl/>
        </w:rPr>
        <w:t>ו</w:t>
      </w:r>
      <w:r>
        <w:rPr>
          <w:rtl/>
        </w:rPr>
        <w:t>עכשיו זה יהיה ככה, יהי</w:t>
      </w:r>
      <w:r w:rsidR="000A0988">
        <w:rPr>
          <w:rFonts w:hint="cs"/>
          <w:rtl/>
        </w:rPr>
        <w:t>ו</w:t>
      </w:r>
      <w:bookmarkStart w:id="2611" w:name="_ETM_Q1_3636627"/>
      <w:bookmarkEnd w:id="2611"/>
      <w:r>
        <w:rPr>
          <w:rtl/>
        </w:rPr>
        <w:t xml:space="preserve"> שנתיים-שלוש הליך פלילי</w:t>
      </w:r>
      <w:r w:rsidR="000A0988">
        <w:rPr>
          <w:rFonts w:hint="cs"/>
          <w:rtl/>
        </w:rPr>
        <w:t>,</w:t>
      </w:r>
      <w:r>
        <w:rPr>
          <w:rtl/>
        </w:rPr>
        <w:t xml:space="preserve"> במקביל או לא במקביל, י</w:t>
      </w:r>
      <w:r w:rsidR="000A0988">
        <w:rPr>
          <w:rFonts w:hint="cs"/>
          <w:rtl/>
        </w:rPr>
        <w:t>היו</w:t>
      </w:r>
      <w:bookmarkStart w:id="2612" w:name="_ETM_Q1_3638367"/>
      <w:bookmarkEnd w:id="2612"/>
      <w:r>
        <w:rPr>
          <w:rtl/>
        </w:rPr>
        <w:t xml:space="preserve"> שנתיים</w:t>
      </w:r>
      <w:r w:rsidR="000A0988">
        <w:rPr>
          <w:rFonts w:hint="cs"/>
          <w:rtl/>
        </w:rPr>
        <w:t>-</w:t>
      </w:r>
      <w:r>
        <w:rPr>
          <w:rtl/>
        </w:rPr>
        <w:t>שלוש ביטוח לאומי שהמשפחה ת</w:t>
      </w:r>
      <w:r w:rsidR="0037640D">
        <w:rPr>
          <w:rFonts w:hint="cs"/>
          <w:rtl/>
        </w:rPr>
        <w:t>כ</w:t>
      </w:r>
      <w:r>
        <w:rPr>
          <w:rtl/>
        </w:rPr>
        <w:t>מת את הנזקים שלה או של הפצוע, אם זה נזקי גוף של פציעה וכדומה, ואז רק נחליט אם ל</w:t>
      </w:r>
      <w:r w:rsidR="00717F57">
        <w:rPr>
          <w:rFonts w:hint="cs"/>
          <w:rtl/>
        </w:rPr>
        <w:t>ע</w:t>
      </w:r>
      <w:bookmarkStart w:id="2613" w:name="_ETM_Q1_3649353"/>
      <w:bookmarkEnd w:id="2613"/>
      <w:r>
        <w:rPr>
          <w:rtl/>
        </w:rPr>
        <w:t>קל או לא ל</w:t>
      </w:r>
      <w:r w:rsidR="00717F57">
        <w:rPr>
          <w:rFonts w:hint="cs"/>
          <w:rtl/>
        </w:rPr>
        <w:t>ע</w:t>
      </w:r>
      <w:r>
        <w:rPr>
          <w:rtl/>
        </w:rPr>
        <w:t>קל</w:t>
      </w:r>
      <w:r w:rsidR="0037640D">
        <w:rPr>
          <w:rFonts w:hint="cs"/>
          <w:rtl/>
        </w:rPr>
        <w:t>.</w:t>
      </w:r>
      <w:bookmarkStart w:id="2614" w:name="_ETM_Q1_3651992"/>
      <w:bookmarkEnd w:id="2614"/>
      <w:r w:rsidR="00E376D7">
        <w:rPr>
          <w:rFonts w:hint="cs"/>
          <w:rtl/>
        </w:rPr>
        <w:t xml:space="preserve"> </w:t>
      </w:r>
      <w:bookmarkStart w:id="2615" w:name="_ETM_Q1_3652452"/>
      <w:bookmarkEnd w:id="2615"/>
      <w:r w:rsidR="00E376D7">
        <w:rPr>
          <w:rFonts w:hint="cs"/>
          <w:rtl/>
        </w:rPr>
        <w:t xml:space="preserve">למה? </w:t>
      </w:r>
      <w:bookmarkStart w:id="2616" w:name="_ETM_Q1_3649556"/>
      <w:bookmarkStart w:id="2617" w:name="_ETM_Q1_3653503"/>
      <w:bookmarkEnd w:id="2616"/>
      <w:bookmarkEnd w:id="2617"/>
      <w:r>
        <w:rPr>
          <w:rtl/>
        </w:rPr>
        <w:t>ברגע הראשון שאת עוצרת אותו</w:t>
      </w:r>
      <w:bookmarkStart w:id="2618" w:name="_ETM_Q1_3652467"/>
      <w:bookmarkEnd w:id="2618"/>
      <w:r>
        <w:rPr>
          <w:rtl/>
        </w:rPr>
        <w:t xml:space="preserve"> </w:t>
      </w:r>
      <w:r w:rsidR="00E376D7">
        <w:rPr>
          <w:rFonts w:hint="cs"/>
          <w:rtl/>
        </w:rPr>
        <w:t>ו</w:t>
      </w:r>
      <w:bookmarkStart w:id="2619" w:name="_ETM_Q1_3660457"/>
      <w:bookmarkEnd w:id="2619"/>
      <w:r>
        <w:rPr>
          <w:rtl/>
        </w:rPr>
        <w:t>את פותחת תיק חקירה</w:t>
      </w:r>
      <w:r w:rsidR="00E376D7">
        <w:rPr>
          <w:rFonts w:hint="cs"/>
          <w:rtl/>
        </w:rPr>
        <w:t>,</w:t>
      </w:r>
      <w:r>
        <w:rPr>
          <w:rtl/>
        </w:rPr>
        <w:t xml:space="preserve"> את הפל</w:t>
      </w:r>
      <w:r w:rsidR="00E376D7">
        <w:rPr>
          <w:rFonts w:hint="cs"/>
          <w:rtl/>
        </w:rPr>
        <w:t>"</w:t>
      </w:r>
      <w:r>
        <w:rPr>
          <w:rtl/>
        </w:rPr>
        <w:t>א, ואת שולחת לי</w:t>
      </w:r>
      <w:bookmarkStart w:id="2620" w:name="_ETM_Q1_3657806"/>
      <w:bookmarkEnd w:id="2620"/>
      <w:r w:rsidR="00E376D7">
        <w:rPr>
          <w:rFonts w:hint="cs"/>
          <w:rtl/>
        </w:rPr>
        <w:t xml:space="preserve"> –</w:t>
      </w:r>
      <w:bookmarkStart w:id="2621" w:name="_ETM_Q1_3659437"/>
      <w:bookmarkStart w:id="2622" w:name="_ETM_Q1_3654861"/>
      <w:bookmarkEnd w:id="2621"/>
      <w:bookmarkEnd w:id="2622"/>
      <w:r>
        <w:rPr>
          <w:rtl/>
        </w:rPr>
        <w:t xml:space="preserve"> אני עוזר של </w:t>
      </w:r>
      <w:r w:rsidR="00BB7DAB">
        <w:rPr>
          <w:rtl/>
        </w:rPr>
        <w:t>אסנת</w:t>
      </w:r>
      <w:r>
        <w:rPr>
          <w:rtl/>
        </w:rPr>
        <w:t xml:space="preserve">, </w:t>
      </w:r>
      <w:r w:rsidR="00E376D7">
        <w:rPr>
          <w:rFonts w:hint="cs"/>
          <w:rtl/>
        </w:rPr>
        <w:t xml:space="preserve">רק </w:t>
      </w:r>
      <w:bookmarkStart w:id="2623" w:name="_ETM_Q1_3661697"/>
      <w:bookmarkEnd w:id="2623"/>
      <w:r w:rsidR="00E376D7">
        <w:rPr>
          <w:rFonts w:hint="cs"/>
          <w:rtl/>
        </w:rPr>
        <w:t>ב</w:t>
      </w:r>
      <w:r>
        <w:rPr>
          <w:rtl/>
        </w:rPr>
        <w:t>סימולציה</w:t>
      </w:r>
      <w:bookmarkStart w:id="2624" w:name="_ETM_Q1_3660136"/>
      <w:bookmarkEnd w:id="2624"/>
      <w:r>
        <w:rPr>
          <w:rtl/>
        </w:rPr>
        <w:t>, היא לא רוצה</w:t>
      </w:r>
      <w:r w:rsidR="00E376D7">
        <w:rPr>
          <w:rFonts w:hint="cs"/>
          <w:rtl/>
        </w:rPr>
        <w:t xml:space="preserve"> –</w:t>
      </w:r>
      <w:r>
        <w:rPr>
          <w:rtl/>
        </w:rPr>
        <w:t xml:space="preserve"> ובאותו רגע אנחנו מגישים עי</w:t>
      </w:r>
      <w:r w:rsidR="00E376D7">
        <w:rPr>
          <w:rFonts w:hint="cs"/>
          <w:rtl/>
        </w:rPr>
        <w:t>ק</w:t>
      </w:r>
      <w:bookmarkStart w:id="2625" w:name="_ETM_Q1_3664097"/>
      <w:bookmarkEnd w:id="2625"/>
      <w:r>
        <w:rPr>
          <w:rtl/>
        </w:rPr>
        <w:t>ול על כל הנכסים שלו</w:t>
      </w:r>
      <w:r w:rsidR="00E376D7">
        <w:rPr>
          <w:rFonts w:hint="cs"/>
          <w:rtl/>
        </w:rPr>
        <w:t>.</w:t>
      </w:r>
      <w:bookmarkStart w:id="2626" w:name="_ETM_Q1_3667213"/>
      <w:bookmarkEnd w:id="2626"/>
    </w:p>
    <w:p w14:paraId="3CE34AE6" w14:textId="77777777" w:rsidR="00E376D7" w:rsidRDefault="00E376D7" w:rsidP="00E376D7">
      <w:pPr>
        <w:rPr>
          <w:rtl/>
        </w:rPr>
      </w:pPr>
    </w:p>
    <w:p w14:paraId="7F290C3A" w14:textId="77777777" w:rsidR="00E376D7" w:rsidRDefault="00207400" w:rsidP="00E376D7">
      <w:pPr>
        <w:rPr>
          <w:rtl/>
        </w:rPr>
      </w:pPr>
      <w:bookmarkStart w:id="2627" w:name="_ETM_Q1_3668327"/>
      <w:bookmarkEnd w:id="2627"/>
      <w:r>
        <w:rPr>
          <w:rtl/>
        </w:rPr>
        <w:t>אני רוצה לומר לך על חקירת יכולת</w:t>
      </w:r>
      <w:r w:rsidR="00E376D7">
        <w:rPr>
          <w:rFonts w:hint="cs"/>
          <w:rtl/>
        </w:rPr>
        <w:t xml:space="preserve"> –</w:t>
      </w:r>
      <w:r>
        <w:rPr>
          <w:rtl/>
        </w:rPr>
        <w:t xml:space="preserve"> </w:t>
      </w:r>
      <w:bookmarkStart w:id="2628" w:name="_ETM_Q1_3671106"/>
      <w:bookmarkEnd w:id="2628"/>
      <w:r w:rsidR="00E376D7">
        <w:rPr>
          <w:rFonts w:hint="cs"/>
          <w:rtl/>
        </w:rPr>
        <w:t>אם ל</w:t>
      </w:r>
      <w:r>
        <w:rPr>
          <w:rtl/>
        </w:rPr>
        <w:t>אדם יש מניות בסיציליה</w:t>
      </w:r>
      <w:bookmarkStart w:id="2629" w:name="_ETM_Q1_3673933"/>
      <w:bookmarkEnd w:id="2629"/>
      <w:r>
        <w:rPr>
          <w:rtl/>
        </w:rPr>
        <w:t xml:space="preserve"> זה אירוע שדורש הרבה משאבים</w:t>
      </w:r>
      <w:r w:rsidR="00E376D7">
        <w:rPr>
          <w:rFonts w:hint="cs"/>
          <w:rtl/>
        </w:rPr>
        <w:t>.</w:t>
      </w:r>
      <w:r>
        <w:rPr>
          <w:rtl/>
        </w:rPr>
        <w:t xml:space="preserve"> </w:t>
      </w:r>
      <w:r w:rsidR="00E376D7">
        <w:rPr>
          <w:rFonts w:hint="cs"/>
          <w:rtl/>
        </w:rPr>
        <w:t xml:space="preserve">אבל </w:t>
      </w:r>
      <w:r>
        <w:rPr>
          <w:rtl/>
        </w:rPr>
        <w:t>במדינת ישראל, אני ב</w:t>
      </w:r>
      <w:r w:rsidR="00E376D7">
        <w:rPr>
          <w:rFonts w:hint="cs"/>
          <w:rtl/>
        </w:rPr>
        <w:t>ה</w:t>
      </w:r>
      <w:r>
        <w:rPr>
          <w:rtl/>
        </w:rPr>
        <w:t>לם מהדיגיטציה של</w:t>
      </w:r>
      <w:bookmarkStart w:id="2630" w:name="_ETM_Q1_3679763"/>
      <w:bookmarkEnd w:id="2630"/>
      <w:r>
        <w:rPr>
          <w:rtl/>
        </w:rPr>
        <w:t>א קורית</w:t>
      </w:r>
      <w:r w:rsidR="00E376D7">
        <w:rPr>
          <w:rFonts w:hint="cs"/>
          <w:rtl/>
        </w:rPr>
        <w:t xml:space="preserve"> פ</w:t>
      </w:r>
      <w:bookmarkStart w:id="2631" w:name="_ETM_Q1_3679367"/>
      <w:bookmarkEnd w:id="2631"/>
      <w:r w:rsidR="00E376D7">
        <w:rPr>
          <w:rFonts w:hint="cs"/>
          <w:rtl/>
        </w:rPr>
        <w:t>ה</w:t>
      </w:r>
      <w:r>
        <w:rPr>
          <w:rtl/>
        </w:rPr>
        <w:t xml:space="preserve">, </w:t>
      </w:r>
      <w:bookmarkStart w:id="2632" w:name="_ETM_Q1_3682327"/>
      <w:bookmarkEnd w:id="2632"/>
      <w:r w:rsidR="00E376D7">
        <w:rPr>
          <w:rFonts w:hint="cs"/>
          <w:rtl/>
        </w:rPr>
        <w:t>ל</w:t>
      </w:r>
      <w:r>
        <w:rPr>
          <w:rtl/>
        </w:rPr>
        <w:t>בדוק דירה במרשם המקרקעי</w:t>
      </w:r>
      <w:r w:rsidR="00E376D7">
        <w:rPr>
          <w:rFonts w:hint="cs"/>
          <w:rtl/>
        </w:rPr>
        <w:t>ן</w:t>
      </w:r>
      <w:r>
        <w:rPr>
          <w:rtl/>
        </w:rPr>
        <w:t>, רכב ובנק, זה צריך לקחת חמש דקות היום</w:t>
      </w:r>
      <w:bookmarkStart w:id="2633" w:name="_ETM_Q1_3688861"/>
      <w:bookmarkEnd w:id="2633"/>
      <w:r>
        <w:rPr>
          <w:rtl/>
        </w:rPr>
        <w:t xml:space="preserve">, ואם </w:t>
      </w:r>
      <w:bookmarkStart w:id="2634" w:name="_ETM_Q1_3690864"/>
      <w:bookmarkEnd w:id="2634"/>
      <w:r>
        <w:rPr>
          <w:rtl/>
        </w:rPr>
        <w:t>לא</w:t>
      </w:r>
      <w:r w:rsidR="00E376D7">
        <w:rPr>
          <w:rFonts w:hint="cs"/>
          <w:rtl/>
        </w:rPr>
        <w:t>,</w:t>
      </w:r>
      <w:r>
        <w:rPr>
          <w:rtl/>
        </w:rPr>
        <w:t xml:space="preserve"> ז</w:t>
      </w:r>
      <w:r w:rsidR="00E376D7">
        <w:rPr>
          <w:rFonts w:hint="cs"/>
          <w:rtl/>
        </w:rPr>
        <w:t>ו</w:t>
      </w:r>
      <w:r>
        <w:rPr>
          <w:rtl/>
        </w:rPr>
        <w:t xml:space="preserve"> בעיה. לבדוק במרשם המקרקעי</w:t>
      </w:r>
      <w:bookmarkStart w:id="2635" w:name="_ETM_Q1_3693884"/>
      <w:bookmarkEnd w:id="2635"/>
      <w:r w:rsidR="00E376D7">
        <w:rPr>
          <w:rFonts w:hint="cs"/>
          <w:rtl/>
        </w:rPr>
        <w:t>ן,</w:t>
      </w:r>
      <w:bookmarkStart w:id="2636" w:name="_ETM_Q1_3692503"/>
      <w:bookmarkEnd w:id="2636"/>
      <w:r>
        <w:rPr>
          <w:rtl/>
        </w:rPr>
        <w:t xml:space="preserve"> כולנו יכולים להיכנס ולמצוא את הנס</w:t>
      </w:r>
      <w:r w:rsidR="00E376D7">
        <w:rPr>
          <w:rFonts w:hint="cs"/>
          <w:rtl/>
        </w:rPr>
        <w:t>ח</w:t>
      </w:r>
      <w:bookmarkStart w:id="2637" w:name="_ETM_Q1_3696633"/>
      <w:bookmarkEnd w:id="2637"/>
      <w:r w:rsidR="00E376D7">
        <w:rPr>
          <w:rFonts w:hint="cs"/>
          <w:rtl/>
        </w:rPr>
        <w:t>,</w:t>
      </w:r>
      <w:r>
        <w:rPr>
          <w:rtl/>
        </w:rPr>
        <w:t xml:space="preserve"> ו</w:t>
      </w:r>
      <w:bookmarkStart w:id="2638" w:name="_ETM_Q1_3699537"/>
      <w:bookmarkEnd w:id="2638"/>
      <w:r>
        <w:rPr>
          <w:rtl/>
        </w:rPr>
        <w:t xml:space="preserve">לממשלת ישראל אין את היכולת </w:t>
      </w:r>
      <w:bookmarkStart w:id="2639" w:name="_ETM_Q1_3700102"/>
      <w:bookmarkEnd w:id="2639"/>
      <w:r>
        <w:rPr>
          <w:rtl/>
        </w:rPr>
        <w:t>לעשות את שלוש הבדיקו</w:t>
      </w:r>
      <w:bookmarkStart w:id="2640" w:name="_ETM_Q1_3698226"/>
      <w:bookmarkEnd w:id="2640"/>
      <w:r>
        <w:rPr>
          <w:rtl/>
        </w:rPr>
        <w:t>ת האלה</w:t>
      </w:r>
      <w:r w:rsidR="00E376D7">
        <w:rPr>
          <w:rFonts w:hint="cs"/>
          <w:rtl/>
        </w:rPr>
        <w:t>?</w:t>
      </w:r>
      <w:bookmarkStart w:id="2641" w:name="_ETM_Q1_3701970"/>
      <w:bookmarkEnd w:id="2641"/>
      <w:r w:rsidR="00E376D7">
        <w:rPr>
          <w:rFonts w:hint="cs"/>
          <w:rtl/>
        </w:rPr>
        <w:t xml:space="preserve"> </w:t>
      </w:r>
      <w:bookmarkStart w:id="2642" w:name="_ETM_Q1_3702077"/>
      <w:bookmarkStart w:id="2643" w:name="_ETM_Q1_3702130"/>
      <w:bookmarkStart w:id="2644" w:name="_ETM_Q1_3702220"/>
      <w:bookmarkStart w:id="2645" w:name="_ETM_Q1_3706936"/>
      <w:bookmarkStart w:id="2646" w:name="_ETM_Q1_3703716"/>
      <w:bookmarkStart w:id="2647" w:name="_ETM_Q1_3703298"/>
      <w:bookmarkStart w:id="2648" w:name="_ETM_Q1_3703666"/>
      <w:bookmarkEnd w:id="2642"/>
      <w:bookmarkEnd w:id="2643"/>
      <w:bookmarkEnd w:id="2644"/>
      <w:bookmarkEnd w:id="2645"/>
      <w:bookmarkEnd w:id="2646"/>
      <w:bookmarkEnd w:id="2647"/>
      <w:bookmarkEnd w:id="2648"/>
      <w:r>
        <w:rPr>
          <w:rtl/>
        </w:rPr>
        <w:t>ו</w:t>
      </w:r>
      <w:r w:rsidR="00E376D7">
        <w:rPr>
          <w:rFonts w:hint="cs"/>
          <w:rtl/>
        </w:rPr>
        <w:t>גם</w:t>
      </w:r>
      <w:bookmarkStart w:id="2649" w:name="_ETM_Q1_3705271"/>
      <w:bookmarkEnd w:id="2649"/>
      <w:r w:rsidR="00E376D7">
        <w:rPr>
          <w:rFonts w:hint="cs"/>
          <w:rtl/>
        </w:rPr>
        <w:t xml:space="preserve"> </w:t>
      </w:r>
      <w:r>
        <w:rPr>
          <w:rtl/>
        </w:rPr>
        <w:t>ברשם החברות</w:t>
      </w:r>
      <w:bookmarkStart w:id="2650" w:name="_ETM_Q1_3704624"/>
      <w:bookmarkEnd w:id="2650"/>
      <w:r>
        <w:rPr>
          <w:rtl/>
        </w:rPr>
        <w:t xml:space="preserve"> אם יש לו איז</w:t>
      </w:r>
      <w:r w:rsidR="00E376D7">
        <w:rPr>
          <w:rFonts w:hint="cs"/>
          <w:rtl/>
        </w:rPr>
        <w:t>ו</w:t>
      </w:r>
      <w:r>
        <w:rPr>
          <w:rtl/>
        </w:rPr>
        <w:t xml:space="preserve"> חברה</w:t>
      </w:r>
      <w:r w:rsidR="00E376D7">
        <w:rPr>
          <w:rFonts w:hint="cs"/>
          <w:rtl/>
        </w:rPr>
        <w:t>.</w:t>
      </w:r>
      <w:bookmarkStart w:id="2651" w:name="_ETM_Q1_3709364"/>
      <w:bookmarkEnd w:id="2651"/>
    </w:p>
    <w:p w14:paraId="442F7E59" w14:textId="77777777" w:rsidR="00E376D7" w:rsidRDefault="00E376D7" w:rsidP="00E376D7">
      <w:pPr>
        <w:rPr>
          <w:rtl/>
        </w:rPr>
      </w:pPr>
      <w:bookmarkStart w:id="2652" w:name="_ETM_Q1_3709502"/>
      <w:bookmarkStart w:id="2653" w:name="_ETM_Q1_3709538"/>
      <w:bookmarkEnd w:id="2652"/>
      <w:bookmarkEnd w:id="2653"/>
    </w:p>
    <w:p w14:paraId="7836B848" w14:textId="77777777" w:rsidR="00E376D7" w:rsidRDefault="00E376D7" w:rsidP="00E376D7">
      <w:pPr>
        <w:rPr>
          <w:rtl/>
        </w:rPr>
      </w:pPr>
      <w:bookmarkStart w:id="2654" w:name="_ETM_Q1_3709667"/>
      <w:bookmarkStart w:id="2655" w:name="_ETM_Q1_3705042"/>
      <w:bookmarkEnd w:id="2654"/>
      <w:bookmarkEnd w:id="2655"/>
      <w:r>
        <w:rPr>
          <w:rFonts w:hint="cs"/>
          <w:rtl/>
        </w:rPr>
        <w:t>את</w:t>
      </w:r>
      <w:r w:rsidR="00207400">
        <w:rPr>
          <w:rtl/>
        </w:rPr>
        <w:t xml:space="preserve"> אומרת </w:t>
      </w:r>
      <w:r>
        <w:rPr>
          <w:rFonts w:hint="cs"/>
          <w:rtl/>
        </w:rPr>
        <w:t>ש</w:t>
      </w:r>
      <w:r w:rsidR="00207400">
        <w:rPr>
          <w:rtl/>
        </w:rPr>
        <w:t xml:space="preserve">יש בדיקות יותר מורכבות, </w:t>
      </w:r>
      <w:r>
        <w:rPr>
          <w:rFonts w:hint="cs"/>
          <w:rtl/>
        </w:rPr>
        <w:t xml:space="preserve">אם </w:t>
      </w:r>
      <w:r w:rsidR="00207400">
        <w:rPr>
          <w:rtl/>
        </w:rPr>
        <w:t>הוא שותף פסיבי,</w:t>
      </w:r>
      <w:r>
        <w:rPr>
          <w:rFonts w:hint="cs"/>
          <w:rtl/>
        </w:rPr>
        <w:t xml:space="preserve"> אם</w:t>
      </w:r>
      <w:bookmarkStart w:id="2656" w:name="_ETM_Q1_3710039"/>
      <w:bookmarkEnd w:id="2656"/>
      <w:r w:rsidR="00207400">
        <w:rPr>
          <w:rtl/>
        </w:rPr>
        <w:t xml:space="preserve"> יש לו איז</w:t>
      </w:r>
      <w:r>
        <w:rPr>
          <w:rFonts w:hint="cs"/>
          <w:rtl/>
        </w:rPr>
        <w:t>ו</w:t>
      </w:r>
      <w:r w:rsidR="00207400">
        <w:rPr>
          <w:rtl/>
        </w:rPr>
        <w:t xml:space="preserve"> מנייה בשוק ניירות ערך שאתה לא יודע כי הבנק נתן לך רק את ה</w:t>
      </w:r>
      <w:r>
        <w:rPr>
          <w:rFonts w:hint="cs"/>
          <w:rtl/>
        </w:rPr>
        <w:t>ע</w:t>
      </w:r>
      <w:r w:rsidR="00207400">
        <w:rPr>
          <w:rtl/>
        </w:rPr>
        <w:t>ו</w:t>
      </w:r>
      <w:r>
        <w:rPr>
          <w:rFonts w:hint="cs"/>
          <w:rtl/>
        </w:rPr>
        <w:t>"</w:t>
      </w:r>
      <w:bookmarkStart w:id="2657" w:name="_ETM_Q1_3713956"/>
      <w:bookmarkEnd w:id="2657"/>
      <w:r w:rsidR="00207400">
        <w:rPr>
          <w:rtl/>
        </w:rPr>
        <w:t>ש</w:t>
      </w:r>
      <w:r>
        <w:rPr>
          <w:rFonts w:hint="cs"/>
          <w:rtl/>
        </w:rPr>
        <w:t>.</w:t>
      </w:r>
      <w:r w:rsidR="00207400">
        <w:rPr>
          <w:rtl/>
        </w:rPr>
        <w:t xml:space="preserve"> יש כל מיני דברים מורכבים</w:t>
      </w:r>
      <w:r>
        <w:rPr>
          <w:rFonts w:hint="cs"/>
          <w:rtl/>
        </w:rPr>
        <w:t>.</w:t>
      </w:r>
      <w:bookmarkStart w:id="2658" w:name="_ETM_Q1_3715306"/>
      <w:bookmarkEnd w:id="2658"/>
      <w:r w:rsidR="00207400">
        <w:rPr>
          <w:rtl/>
        </w:rPr>
        <w:t xml:space="preserve"> ברור שיש סל </w:t>
      </w:r>
      <w:bookmarkStart w:id="2659" w:name="_ETM_Q1_3716206"/>
      <w:bookmarkEnd w:id="2659"/>
      <w:r w:rsidR="00207400">
        <w:rPr>
          <w:rtl/>
        </w:rPr>
        <w:t xml:space="preserve">בדיקות מהיר, </w:t>
      </w:r>
      <w:bookmarkStart w:id="2660" w:name="_ETM_Q1_3717245"/>
      <w:bookmarkEnd w:id="2660"/>
      <w:r>
        <w:rPr>
          <w:rFonts w:hint="cs"/>
          <w:rtl/>
        </w:rPr>
        <w:t>ו</w:t>
      </w:r>
      <w:r w:rsidR="00207400">
        <w:rPr>
          <w:rtl/>
        </w:rPr>
        <w:t>זה צ</w:t>
      </w:r>
      <w:bookmarkStart w:id="2661" w:name="_ETM_Q1_3717747"/>
      <w:bookmarkEnd w:id="2661"/>
      <w:r w:rsidR="00207400">
        <w:rPr>
          <w:rtl/>
        </w:rPr>
        <w:t>ריך להיות מהיר אם אנחנו נלחמים בתשתיות הטרור</w:t>
      </w:r>
      <w:r>
        <w:rPr>
          <w:rFonts w:hint="cs"/>
          <w:rtl/>
        </w:rPr>
        <w:t>.</w:t>
      </w:r>
      <w:bookmarkStart w:id="2662" w:name="_ETM_Q1_3721546"/>
      <w:bookmarkEnd w:id="2662"/>
      <w:r>
        <w:rPr>
          <w:rFonts w:hint="cs"/>
          <w:rtl/>
        </w:rPr>
        <w:t xml:space="preserve"> זה</w:t>
      </w:r>
      <w:r w:rsidR="00207400">
        <w:rPr>
          <w:rtl/>
        </w:rPr>
        <w:t xml:space="preserve"> צריך להיות מהיר, </w:t>
      </w:r>
      <w:r>
        <w:rPr>
          <w:rFonts w:hint="cs"/>
          <w:rtl/>
        </w:rPr>
        <w:t xml:space="preserve">זה </w:t>
      </w:r>
      <w:bookmarkStart w:id="2663" w:name="_ETM_Q1_3724152"/>
      <w:bookmarkEnd w:id="2663"/>
      <w:r w:rsidR="00207400">
        <w:rPr>
          <w:rtl/>
        </w:rPr>
        <w:t>צריך להיות ברגע הראשון, זה צריך להיות ביום של הפיגוע, וזה יכול להיות ביום של הפיגוע</w:t>
      </w:r>
      <w:r>
        <w:rPr>
          <w:rFonts w:hint="cs"/>
          <w:rtl/>
        </w:rPr>
        <w:t>,</w:t>
      </w:r>
      <w:r w:rsidR="00207400">
        <w:rPr>
          <w:rtl/>
        </w:rPr>
        <w:t xml:space="preserve"> ואין לי שום הסבר למה זה לא יקרה ככה</w:t>
      </w:r>
      <w:r>
        <w:rPr>
          <w:rFonts w:hint="cs"/>
          <w:rtl/>
        </w:rPr>
        <w:t>.</w:t>
      </w:r>
      <w:bookmarkStart w:id="2664" w:name="_ETM_Q1_3736834"/>
      <w:bookmarkEnd w:id="2664"/>
    </w:p>
    <w:p w14:paraId="0C35ED6A" w14:textId="77777777" w:rsidR="00E376D7" w:rsidRDefault="00E376D7" w:rsidP="00E376D7">
      <w:pPr>
        <w:rPr>
          <w:rtl/>
        </w:rPr>
      </w:pPr>
      <w:bookmarkStart w:id="2665" w:name="_ETM_Q1_3736993"/>
      <w:bookmarkEnd w:id="2665"/>
    </w:p>
    <w:p w14:paraId="7377D49A" w14:textId="49A58A3D" w:rsidR="00207400" w:rsidRDefault="00E376D7" w:rsidP="00E376D7">
      <w:pPr>
        <w:rPr>
          <w:rtl/>
        </w:rPr>
      </w:pPr>
      <w:bookmarkStart w:id="2666" w:name="_ETM_Q1_3737084"/>
      <w:bookmarkStart w:id="2667" w:name="_ETM_Q1_3737168"/>
      <w:bookmarkEnd w:id="2666"/>
      <w:bookmarkEnd w:id="2667"/>
      <w:r>
        <w:rPr>
          <w:rFonts w:hint="cs"/>
          <w:rtl/>
        </w:rPr>
        <w:t>אס</w:t>
      </w:r>
      <w:r w:rsidR="00207400">
        <w:rPr>
          <w:rtl/>
        </w:rPr>
        <w:t>נת</w:t>
      </w:r>
      <w:r>
        <w:rPr>
          <w:rFonts w:hint="cs"/>
          <w:rtl/>
        </w:rPr>
        <w:t>,</w:t>
      </w:r>
      <w:r w:rsidR="00207400">
        <w:rPr>
          <w:rtl/>
        </w:rPr>
        <w:t xml:space="preserve"> יש לך בעיה עם זה</w:t>
      </w:r>
      <w:r>
        <w:rPr>
          <w:rFonts w:hint="cs"/>
          <w:rtl/>
        </w:rPr>
        <w:t>?</w:t>
      </w:r>
      <w:bookmarkStart w:id="2668" w:name="_ETM_Q1_3732196"/>
      <w:bookmarkEnd w:id="2668"/>
      <w:r w:rsidR="00207400">
        <w:rPr>
          <w:rtl/>
        </w:rPr>
        <w:t xml:space="preserve"> אדם עשה פיגוע טרור, </w:t>
      </w:r>
      <w:r w:rsidR="003D2315">
        <w:rPr>
          <w:rFonts w:hint="cs"/>
          <w:rtl/>
        </w:rPr>
        <w:t>ו</w:t>
      </w:r>
      <w:r w:rsidR="00207400">
        <w:rPr>
          <w:rtl/>
        </w:rPr>
        <w:t>אנחנו רוצים להילחם בתשתיות הטרור ולהרתיע אותו</w:t>
      </w:r>
      <w:bookmarkStart w:id="2669" w:name="_ETM_Q1_3739566"/>
      <w:bookmarkEnd w:id="2669"/>
      <w:r w:rsidR="003D2315">
        <w:rPr>
          <w:rFonts w:hint="cs"/>
          <w:rtl/>
        </w:rPr>
        <w:t>.</w:t>
      </w:r>
      <w:r w:rsidR="00207400">
        <w:rPr>
          <w:rtl/>
        </w:rPr>
        <w:t xml:space="preserve"> </w:t>
      </w:r>
      <w:bookmarkStart w:id="2670" w:name="_ETM_Q1_3739398"/>
      <w:bookmarkEnd w:id="2670"/>
      <w:r w:rsidR="003D2315">
        <w:rPr>
          <w:rFonts w:hint="cs"/>
          <w:rtl/>
        </w:rPr>
        <w:t>אמרתי</w:t>
      </w:r>
      <w:r w:rsidR="00207400">
        <w:rPr>
          <w:rtl/>
        </w:rPr>
        <w:t>,</w:t>
      </w:r>
      <w:bookmarkStart w:id="2671" w:name="_ETM_Q1_3742191"/>
      <w:bookmarkEnd w:id="2671"/>
      <w:r w:rsidR="00207400">
        <w:rPr>
          <w:rtl/>
        </w:rPr>
        <w:t xml:space="preserve"> </w:t>
      </w:r>
      <w:r w:rsidR="003D2315">
        <w:rPr>
          <w:rFonts w:hint="cs"/>
          <w:rtl/>
        </w:rPr>
        <w:t>800</w:t>
      </w:r>
      <w:bookmarkStart w:id="2672" w:name="_ETM_Q1_3739896"/>
      <w:bookmarkEnd w:id="2672"/>
      <w:r w:rsidR="00207400">
        <w:rPr>
          <w:rtl/>
        </w:rPr>
        <w:t xml:space="preserve"> זה הרבה ביחס ל</w:t>
      </w:r>
      <w:r w:rsidR="003D2315">
        <w:rPr>
          <w:rFonts w:hint="cs"/>
          <w:rtl/>
        </w:rPr>
        <w:t>-40</w:t>
      </w:r>
      <w:bookmarkStart w:id="2673" w:name="_ETM_Q1_3741456"/>
      <w:bookmarkEnd w:id="2673"/>
      <w:r w:rsidR="003D2315">
        <w:rPr>
          <w:rFonts w:hint="cs"/>
          <w:rtl/>
        </w:rPr>
        <w:t xml:space="preserve">. </w:t>
      </w:r>
      <w:bookmarkStart w:id="2674" w:name="_ETM_Q1_3743256"/>
      <w:bookmarkEnd w:id="2674"/>
      <w:r w:rsidR="00207400">
        <w:rPr>
          <w:rtl/>
        </w:rPr>
        <w:t>קחי רק את ה</w:t>
      </w:r>
      <w:r w:rsidR="003D2315">
        <w:rPr>
          <w:rFonts w:hint="cs"/>
          <w:rtl/>
        </w:rPr>
        <w:t>-800</w:t>
      </w:r>
      <w:r w:rsidR="00207400">
        <w:rPr>
          <w:rtl/>
        </w:rPr>
        <w:t xml:space="preserve"> האלו שיושבים היום בכלא</w:t>
      </w:r>
      <w:r w:rsidR="003D2315">
        <w:rPr>
          <w:rFonts w:hint="cs"/>
          <w:rtl/>
        </w:rPr>
        <w:t xml:space="preserve"> –</w:t>
      </w:r>
      <w:r w:rsidR="00207400">
        <w:rPr>
          <w:rtl/>
        </w:rPr>
        <w:t xml:space="preserve"> </w:t>
      </w:r>
      <w:r w:rsidR="003D2315">
        <w:rPr>
          <w:rFonts w:hint="cs"/>
          <w:rtl/>
        </w:rPr>
        <w:t>642</w:t>
      </w:r>
      <w:bookmarkStart w:id="2675" w:name="_ETM_Q1_3747810"/>
      <w:bookmarkEnd w:id="2675"/>
      <w:r w:rsidR="003D2315">
        <w:rPr>
          <w:rFonts w:hint="cs"/>
          <w:rtl/>
        </w:rPr>
        <w:t>,</w:t>
      </w:r>
      <w:r w:rsidR="00207400">
        <w:rPr>
          <w:rtl/>
        </w:rPr>
        <w:t xml:space="preserve"> נדמה לי, ועוד</w:t>
      </w:r>
      <w:r w:rsidR="003D2315">
        <w:rPr>
          <w:rFonts w:hint="cs"/>
          <w:rtl/>
        </w:rPr>
        <w:t xml:space="preserve"> 200</w:t>
      </w:r>
      <w:r w:rsidR="00207400">
        <w:rPr>
          <w:rtl/>
        </w:rPr>
        <w:t xml:space="preserve"> </w:t>
      </w:r>
      <w:r w:rsidR="003D2315">
        <w:rPr>
          <w:rFonts w:hint="cs"/>
          <w:rtl/>
        </w:rPr>
        <w:t>מ</w:t>
      </w:r>
      <w:r w:rsidR="00207400">
        <w:rPr>
          <w:rtl/>
        </w:rPr>
        <w:t xml:space="preserve">לפני </w:t>
      </w:r>
      <w:bookmarkStart w:id="2676" w:name="_ETM_Q1_3750436"/>
      <w:bookmarkEnd w:id="2676"/>
      <w:r w:rsidR="00207400">
        <w:rPr>
          <w:rtl/>
        </w:rPr>
        <w:t>חוק הטרור אבל אשמים בעבירות שהן עבירות של חוק הטרו</w:t>
      </w:r>
      <w:bookmarkStart w:id="2677" w:name="_ETM_Q1_3753324"/>
      <w:bookmarkEnd w:id="2677"/>
      <w:r w:rsidR="00207400">
        <w:rPr>
          <w:rtl/>
        </w:rPr>
        <w:t>ר</w:t>
      </w:r>
      <w:r w:rsidR="003D2315">
        <w:rPr>
          <w:rFonts w:hint="cs"/>
          <w:rtl/>
        </w:rPr>
        <w:t>.</w:t>
      </w:r>
      <w:bookmarkStart w:id="2678" w:name="_ETM_Q1_3753346"/>
      <w:bookmarkEnd w:id="2678"/>
      <w:r w:rsidR="00207400">
        <w:rPr>
          <w:rtl/>
        </w:rPr>
        <w:t xml:space="preserve"> </w:t>
      </w:r>
      <w:bookmarkStart w:id="2679" w:name="_ETM_Q1_3753066"/>
      <w:bookmarkEnd w:id="2679"/>
      <w:r w:rsidR="003D2315">
        <w:rPr>
          <w:rFonts w:hint="cs"/>
          <w:rtl/>
        </w:rPr>
        <w:t xml:space="preserve">מעכשיו </w:t>
      </w:r>
      <w:bookmarkStart w:id="2680" w:name="_ETM_Q1_3754712"/>
      <w:bookmarkEnd w:id="2680"/>
      <w:r w:rsidR="00207400">
        <w:rPr>
          <w:rtl/>
        </w:rPr>
        <w:t xml:space="preserve">כל אדם שעושה פיגוע, תוך </w:t>
      </w:r>
      <w:r w:rsidR="003D2315">
        <w:rPr>
          <w:rFonts w:hint="cs"/>
          <w:rtl/>
        </w:rPr>
        <w:t>24</w:t>
      </w:r>
      <w:r w:rsidR="00207400">
        <w:rPr>
          <w:rtl/>
        </w:rPr>
        <w:t xml:space="preserve"> שעות את מטילה עי</w:t>
      </w:r>
      <w:r w:rsidR="003D2315">
        <w:rPr>
          <w:rFonts w:hint="cs"/>
          <w:rtl/>
        </w:rPr>
        <w:t>ק</w:t>
      </w:r>
      <w:bookmarkStart w:id="2681" w:name="_ETM_Q1_3755966"/>
      <w:bookmarkEnd w:id="2681"/>
      <w:r w:rsidR="00207400">
        <w:rPr>
          <w:rtl/>
        </w:rPr>
        <w:t>ול עליו</w:t>
      </w:r>
      <w:r w:rsidR="003D2315">
        <w:rPr>
          <w:rFonts w:hint="cs"/>
          <w:rtl/>
        </w:rPr>
        <w:t>.</w:t>
      </w:r>
      <w:r w:rsidR="00207400">
        <w:rPr>
          <w:rtl/>
        </w:rPr>
        <w:t xml:space="preserve"> למה את לא יכולה להטיל עליו עי</w:t>
      </w:r>
      <w:r w:rsidR="003D2315">
        <w:rPr>
          <w:rFonts w:hint="cs"/>
          <w:rtl/>
        </w:rPr>
        <w:t>ק</w:t>
      </w:r>
      <w:r w:rsidR="00207400">
        <w:rPr>
          <w:rtl/>
        </w:rPr>
        <w:t xml:space="preserve">ול תוך </w:t>
      </w:r>
      <w:r w:rsidR="003D2315">
        <w:rPr>
          <w:rFonts w:hint="cs"/>
          <w:rtl/>
        </w:rPr>
        <w:t xml:space="preserve">24 </w:t>
      </w:r>
      <w:r w:rsidR="00207400">
        <w:rPr>
          <w:rtl/>
        </w:rPr>
        <w:t>שעות</w:t>
      </w:r>
      <w:r w:rsidR="003D2315">
        <w:rPr>
          <w:rFonts w:hint="cs"/>
          <w:rtl/>
        </w:rPr>
        <w:t>?</w:t>
      </w:r>
      <w:bookmarkStart w:id="2682" w:name="_ETM_Q1_3760225"/>
      <w:bookmarkEnd w:id="2682"/>
      <w:r w:rsidR="00207400">
        <w:rPr>
          <w:rtl/>
        </w:rPr>
        <w:t xml:space="preserve"> יש בעיה חקיקתית</w:t>
      </w:r>
      <w:r w:rsidR="003D2315">
        <w:rPr>
          <w:rFonts w:hint="cs"/>
          <w:rtl/>
        </w:rPr>
        <w:t>?</w:t>
      </w:r>
      <w:bookmarkStart w:id="2683" w:name="_ETM_Q1_3766321"/>
      <w:bookmarkEnd w:id="2683"/>
    </w:p>
    <w:p w14:paraId="4DB77C99" w14:textId="77777777" w:rsidR="003D2315" w:rsidRDefault="003D2315" w:rsidP="00E376D7">
      <w:pPr>
        <w:rPr>
          <w:rtl/>
        </w:rPr>
      </w:pPr>
      <w:bookmarkStart w:id="2684" w:name="_ETM_Q1_3766458"/>
      <w:bookmarkEnd w:id="2684"/>
    </w:p>
    <w:p w14:paraId="47119E98" w14:textId="5E7D6A14" w:rsidR="003D2315" w:rsidRDefault="003D2315" w:rsidP="003D2315">
      <w:pPr>
        <w:pStyle w:val="af9"/>
        <w:keepNext/>
        <w:rPr>
          <w:rtl/>
        </w:rPr>
      </w:pPr>
      <w:bookmarkStart w:id="2685" w:name="ET_guest_928343_151"/>
      <w:r w:rsidRPr="003D2315">
        <w:rPr>
          <w:rStyle w:val="TagStyle"/>
          <w:rtl/>
        </w:rPr>
        <w:t xml:space="preserve"> &lt;&lt; אורח &gt;&gt; </w:t>
      </w:r>
      <w:r>
        <w:rPr>
          <w:rtl/>
        </w:rPr>
        <w:t>אסנת דפנה:</w:t>
      </w:r>
      <w:r w:rsidRPr="003D2315">
        <w:rPr>
          <w:rStyle w:val="TagStyle"/>
          <w:rtl/>
        </w:rPr>
        <w:t xml:space="preserve"> &lt;&lt; אורח &gt;&gt;</w:t>
      </w:r>
      <w:r>
        <w:rPr>
          <w:rtl/>
        </w:rPr>
        <w:t xml:space="preserve">   </w:t>
      </w:r>
      <w:bookmarkEnd w:id="2685"/>
    </w:p>
    <w:p w14:paraId="72D74B4E" w14:textId="77777777" w:rsidR="003D2315" w:rsidRDefault="003D2315" w:rsidP="003D2315">
      <w:pPr>
        <w:pStyle w:val="KeepWithNext"/>
        <w:rPr>
          <w:rtl/>
        </w:rPr>
      </w:pPr>
      <w:bookmarkStart w:id="2686" w:name="_ETM_Q1_3761546"/>
      <w:bookmarkEnd w:id="2686"/>
    </w:p>
    <w:p w14:paraId="1285EDC4" w14:textId="305A66BA" w:rsidR="00207400" w:rsidRDefault="003D2315" w:rsidP="000F2191">
      <w:pPr>
        <w:rPr>
          <w:rtl/>
        </w:rPr>
      </w:pPr>
      <w:r>
        <w:rPr>
          <w:rFonts w:hint="cs"/>
          <w:rtl/>
        </w:rPr>
        <w:t>ק</w:t>
      </w:r>
      <w:bookmarkStart w:id="2687" w:name="_ETM_Q1_3763989"/>
      <w:bookmarkEnd w:id="2687"/>
      <w:r>
        <w:rPr>
          <w:rFonts w:hint="cs"/>
          <w:rtl/>
        </w:rPr>
        <w:t xml:space="preserve">ודם כול, </w:t>
      </w:r>
      <w:bookmarkStart w:id="2688" w:name="_ETM_Q1_3761946"/>
      <w:bookmarkEnd w:id="2688"/>
      <w:r>
        <w:rPr>
          <w:rFonts w:hint="cs"/>
          <w:rtl/>
        </w:rPr>
        <w:t xml:space="preserve">צריך </w:t>
      </w:r>
      <w:r w:rsidR="00207400">
        <w:rPr>
          <w:rtl/>
        </w:rPr>
        <w:t>להבין ש</w:t>
      </w:r>
      <w:r>
        <w:rPr>
          <w:rFonts w:hint="cs"/>
          <w:rtl/>
        </w:rPr>
        <w:t>ה</w:t>
      </w:r>
      <w:r w:rsidR="00207400">
        <w:rPr>
          <w:rtl/>
        </w:rPr>
        <w:t>משמעות של הטל</w:t>
      </w:r>
      <w:bookmarkStart w:id="2689" w:name="_ETM_Q1_3764146"/>
      <w:bookmarkEnd w:id="2689"/>
      <w:r w:rsidR="00207400">
        <w:rPr>
          <w:rtl/>
        </w:rPr>
        <w:t>ת עי</w:t>
      </w:r>
      <w:r>
        <w:rPr>
          <w:rFonts w:hint="cs"/>
          <w:rtl/>
        </w:rPr>
        <w:t>ק</w:t>
      </w:r>
      <w:r w:rsidR="00207400">
        <w:rPr>
          <w:rtl/>
        </w:rPr>
        <w:t>ול אזרחי היא שאני צריכה להגיש את התביעה תוך שבעה ימים מיום הטלת העי</w:t>
      </w:r>
      <w:r>
        <w:rPr>
          <w:rFonts w:hint="cs"/>
          <w:rtl/>
        </w:rPr>
        <w:t>ק</w:t>
      </w:r>
      <w:bookmarkStart w:id="2690" w:name="_ETM_Q1_3765940"/>
      <w:bookmarkEnd w:id="2690"/>
      <w:r w:rsidR="00207400">
        <w:rPr>
          <w:rtl/>
        </w:rPr>
        <w:t>ול. אני לא יכולה להגיש עי</w:t>
      </w:r>
      <w:r w:rsidR="0030399F">
        <w:rPr>
          <w:rFonts w:hint="cs"/>
          <w:rtl/>
        </w:rPr>
        <w:t>ק</w:t>
      </w:r>
      <w:r w:rsidR="00207400">
        <w:rPr>
          <w:rtl/>
        </w:rPr>
        <w:t>ול בחלל ריק בהליך אזרחי, בלי</w:t>
      </w:r>
      <w:bookmarkStart w:id="2691" w:name="_ETM_Q1_3772555"/>
      <w:bookmarkEnd w:id="2691"/>
      <w:r w:rsidR="00207400">
        <w:rPr>
          <w:rtl/>
        </w:rPr>
        <w:t xml:space="preserve"> שהוא </w:t>
      </w:r>
      <w:bookmarkStart w:id="2692" w:name="_ETM_Q1_3775182"/>
      <w:bookmarkStart w:id="2693" w:name="_ETM_Q1_3775336"/>
      <w:bookmarkEnd w:id="2692"/>
      <w:bookmarkEnd w:id="2693"/>
      <w:r w:rsidR="0030399F">
        <w:rPr>
          <w:rFonts w:hint="cs"/>
          <w:rtl/>
        </w:rPr>
        <w:t>חלק ו</w:t>
      </w:r>
      <w:bookmarkStart w:id="2694" w:name="_ETM_Q1_3775957"/>
      <w:bookmarkStart w:id="2695" w:name="_ETM_Q1_3774500"/>
      <w:bookmarkEnd w:id="2694"/>
      <w:bookmarkEnd w:id="2695"/>
      <w:r w:rsidR="00207400">
        <w:rPr>
          <w:rtl/>
        </w:rPr>
        <w:t>מהלך מקדים לתביעה אזרחית.</w:t>
      </w:r>
    </w:p>
    <w:p w14:paraId="461E1AB6" w14:textId="77777777" w:rsidR="0030399F" w:rsidRDefault="0030399F" w:rsidP="002B3FA1">
      <w:pPr>
        <w:rPr>
          <w:rtl/>
        </w:rPr>
      </w:pPr>
      <w:bookmarkStart w:id="2696" w:name="_ETM_Q1_3779307"/>
      <w:bookmarkStart w:id="2697" w:name="_ETM_Q1_3779401"/>
      <w:bookmarkEnd w:id="2696"/>
      <w:bookmarkEnd w:id="2697"/>
    </w:p>
    <w:p w14:paraId="1B302A4C" w14:textId="13D8151E" w:rsidR="0030399F" w:rsidRDefault="0030399F" w:rsidP="0030399F">
      <w:pPr>
        <w:pStyle w:val="-"/>
        <w:keepNext/>
        <w:rPr>
          <w:rtl/>
        </w:rPr>
      </w:pPr>
      <w:bookmarkStart w:id="2698" w:name="ET_speakercontinue_928343_153"/>
      <w:r w:rsidRPr="0030399F">
        <w:rPr>
          <w:rStyle w:val="TagStyle"/>
          <w:rtl/>
        </w:rPr>
        <w:t xml:space="preserve"> &lt;&lt; דוב</w:t>
      </w:r>
      <w:bookmarkStart w:id="2699" w:name="_ETM_Q1_3781966"/>
      <w:bookmarkEnd w:id="2699"/>
      <w:r w:rsidRPr="0030399F">
        <w:rPr>
          <w:rStyle w:val="TagStyle"/>
          <w:rtl/>
        </w:rPr>
        <w:t xml:space="preserve">ר_המשך &gt;&gt; </w:t>
      </w:r>
      <w:r>
        <w:rPr>
          <w:rtl/>
        </w:rPr>
        <w:t>אסנת דפנה:</w:t>
      </w:r>
      <w:r w:rsidRPr="0030399F">
        <w:rPr>
          <w:rStyle w:val="TagStyle"/>
          <w:rtl/>
        </w:rPr>
        <w:t xml:space="preserve"> &lt;&lt; דובר_המשך &gt;&gt;</w:t>
      </w:r>
      <w:r>
        <w:rPr>
          <w:rtl/>
        </w:rPr>
        <w:t xml:space="preserve">   </w:t>
      </w:r>
      <w:bookmarkEnd w:id="2698"/>
    </w:p>
    <w:p w14:paraId="47210F3B" w14:textId="77777777" w:rsidR="0030399F" w:rsidRDefault="0030399F" w:rsidP="0030399F">
      <w:pPr>
        <w:pStyle w:val="KeepWithNext"/>
        <w:rPr>
          <w:rtl/>
        </w:rPr>
      </w:pPr>
    </w:p>
    <w:p w14:paraId="17405192" w14:textId="2E13A1A0" w:rsidR="000F2191" w:rsidRDefault="00207400" w:rsidP="002B3FA1">
      <w:pPr>
        <w:rPr>
          <w:rtl/>
        </w:rPr>
      </w:pPr>
      <w:bookmarkStart w:id="2700" w:name="_ETM_Q1_3781576"/>
      <w:bookmarkStart w:id="2701" w:name="_ETM_Q1_3779530"/>
      <w:bookmarkEnd w:id="2700"/>
      <w:bookmarkEnd w:id="2701"/>
      <w:r>
        <w:rPr>
          <w:rtl/>
        </w:rPr>
        <w:t>ציינתי קודם את השיקולים</w:t>
      </w:r>
      <w:bookmarkStart w:id="2702" w:name="_ETM_Q1_3786676"/>
      <w:bookmarkEnd w:id="2702"/>
      <w:r>
        <w:rPr>
          <w:rtl/>
        </w:rPr>
        <w:t xml:space="preserve"> מדוע</w:t>
      </w:r>
      <w:bookmarkStart w:id="2703" w:name="_ETM_Q1_3785864"/>
      <w:bookmarkEnd w:id="2703"/>
      <w:r>
        <w:rPr>
          <w:rtl/>
        </w:rPr>
        <w:t xml:space="preserve"> </w:t>
      </w:r>
      <w:bookmarkStart w:id="2704" w:name="_ETM_Q1_3784749"/>
      <w:bookmarkStart w:id="2705" w:name="_ETM_Q1_3783524"/>
      <w:bookmarkEnd w:id="2704"/>
      <w:bookmarkEnd w:id="2705"/>
      <w:r w:rsidR="000F2191">
        <w:rPr>
          <w:rFonts w:hint="cs"/>
          <w:rtl/>
        </w:rPr>
        <w:t>בזווית של</w:t>
      </w:r>
      <w:bookmarkStart w:id="2706" w:name="_ETM_Q1_3808885"/>
      <w:bookmarkEnd w:id="2706"/>
      <w:r>
        <w:rPr>
          <w:rtl/>
        </w:rPr>
        <w:t xml:space="preserve"> </w:t>
      </w:r>
      <w:bookmarkStart w:id="2707" w:name="_ETM_Q1_3805335"/>
      <w:bookmarkStart w:id="2708" w:name="_ETM_Q1_3800585"/>
      <w:bookmarkStart w:id="2709" w:name="_ETM_Q1_3796565"/>
      <w:bookmarkStart w:id="2710" w:name="_ETM_Q1_3791816"/>
      <w:bookmarkStart w:id="2711" w:name="_ETM_Q1_3787065"/>
      <w:bookmarkStart w:id="2712" w:name="_ETM_Q1_3784485"/>
      <w:bookmarkEnd w:id="2707"/>
      <w:bookmarkEnd w:id="2708"/>
      <w:bookmarkEnd w:id="2709"/>
      <w:bookmarkEnd w:id="2710"/>
      <w:bookmarkEnd w:id="2711"/>
      <w:bookmarkEnd w:id="2712"/>
      <w:r>
        <w:rPr>
          <w:rtl/>
        </w:rPr>
        <w:t xml:space="preserve">השקעת משאבים נכון מבחינתנו להגיש את </w:t>
      </w:r>
      <w:r w:rsidR="0030399F">
        <w:rPr>
          <w:rFonts w:hint="cs"/>
          <w:rtl/>
        </w:rPr>
        <w:t>ה</w:t>
      </w:r>
      <w:r>
        <w:rPr>
          <w:rtl/>
        </w:rPr>
        <w:t>הליכים בתום ההליכים הפליליים. יכולים להיות מקרים חריגים</w:t>
      </w:r>
      <w:r w:rsidR="0030399F">
        <w:rPr>
          <w:rFonts w:hint="cs"/>
          <w:rtl/>
        </w:rPr>
        <w:t>.</w:t>
      </w:r>
      <w:r>
        <w:rPr>
          <w:rtl/>
        </w:rPr>
        <w:t xml:space="preserve"> יש לנ</w:t>
      </w:r>
      <w:bookmarkStart w:id="2713" w:name="_ETM_Q1_3795156"/>
      <w:bookmarkEnd w:id="2713"/>
      <w:r>
        <w:rPr>
          <w:rtl/>
        </w:rPr>
        <w:t xml:space="preserve">ו מקרה </w:t>
      </w:r>
      <w:bookmarkStart w:id="2714" w:name="_ETM_Q1_3797615"/>
      <w:bookmarkEnd w:id="2714"/>
      <w:r>
        <w:rPr>
          <w:rtl/>
        </w:rPr>
        <w:t>של המפגע של יגאל יהושע, זיכרונו לברכה, שש</w:t>
      </w:r>
      <w:bookmarkStart w:id="2715" w:name="_ETM_Q1_3797475"/>
      <w:bookmarkEnd w:id="2715"/>
      <w:r>
        <w:rPr>
          <w:rtl/>
        </w:rPr>
        <w:t xml:space="preserve">ם </w:t>
      </w:r>
      <w:r w:rsidR="000F2191">
        <w:rPr>
          <w:rFonts w:hint="cs"/>
          <w:rtl/>
        </w:rPr>
        <w:t>א</w:t>
      </w:r>
      <w:r>
        <w:rPr>
          <w:rtl/>
        </w:rPr>
        <w:t>ותרה דירה ולכן הוחלט לעשות מהלך של הטלת עי</w:t>
      </w:r>
      <w:r w:rsidR="000F2191">
        <w:rPr>
          <w:rFonts w:hint="cs"/>
          <w:rtl/>
        </w:rPr>
        <w:t>ק</w:t>
      </w:r>
      <w:r>
        <w:rPr>
          <w:rtl/>
        </w:rPr>
        <w:t xml:space="preserve">ול והגשת תביעה </w:t>
      </w:r>
      <w:bookmarkStart w:id="2716" w:name="_ETM_Q1_3805684"/>
      <w:bookmarkEnd w:id="2716"/>
      <w:r>
        <w:rPr>
          <w:rtl/>
        </w:rPr>
        <w:t xml:space="preserve">אזרחית תוך כדי ניהול ההליך הפלילי, </w:t>
      </w:r>
      <w:r w:rsidR="000F2191">
        <w:rPr>
          <w:rFonts w:hint="cs"/>
          <w:rtl/>
        </w:rPr>
        <w:t>ו</w:t>
      </w:r>
      <w:r>
        <w:rPr>
          <w:rtl/>
        </w:rPr>
        <w:t>זה באמת החריג שאינו מלמד על הכלל.</w:t>
      </w:r>
    </w:p>
    <w:p w14:paraId="485366D4" w14:textId="77777777" w:rsidR="000F2191" w:rsidRDefault="000F2191" w:rsidP="002B3FA1">
      <w:pPr>
        <w:rPr>
          <w:rtl/>
        </w:rPr>
      </w:pPr>
    </w:p>
    <w:p w14:paraId="12A55C72" w14:textId="5DBE684D" w:rsidR="000F2191" w:rsidRDefault="000F2191" w:rsidP="000F2191">
      <w:pPr>
        <w:pStyle w:val="af6"/>
        <w:keepNext/>
        <w:rPr>
          <w:rtl/>
        </w:rPr>
      </w:pPr>
      <w:bookmarkStart w:id="2717" w:name="ET_yor_6164_154"/>
      <w:r w:rsidRPr="000F2191">
        <w:rPr>
          <w:rStyle w:val="TagStyle"/>
          <w:rtl/>
        </w:rPr>
        <w:t xml:space="preserve"> &lt;&lt; יור &gt;&gt; </w:t>
      </w:r>
      <w:r>
        <w:rPr>
          <w:rtl/>
        </w:rPr>
        <w:t>היו"ר עמית הלוי:</w:t>
      </w:r>
      <w:r w:rsidRPr="000F2191">
        <w:rPr>
          <w:rStyle w:val="TagStyle"/>
          <w:rtl/>
        </w:rPr>
        <w:t xml:space="preserve"> &lt;&lt; יור &gt;&gt;</w:t>
      </w:r>
      <w:r>
        <w:rPr>
          <w:rtl/>
        </w:rPr>
        <w:t xml:space="preserve">   </w:t>
      </w:r>
      <w:bookmarkEnd w:id="2717"/>
    </w:p>
    <w:p w14:paraId="3DF8FA6C" w14:textId="77777777" w:rsidR="000F2191" w:rsidRDefault="000F2191" w:rsidP="000F2191">
      <w:pPr>
        <w:pStyle w:val="KeepWithNext"/>
        <w:rPr>
          <w:rtl/>
        </w:rPr>
      </w:pPr>
    </w:p>
    <w:p w14:paraId="746178E5" w14:textId="3EF15532" w:rsidR="000F2191" w:rsidRDefault="00207400" w:rsidP="002B3FA1">
      <w:pPr>
        <w:rPr>
          <w:rtl/>
        </w:rPr>
      </w:pPr>
      <w:r>
        <w:rPr>
          <w:rtl/>
        </w:rPr>
        <w:t xml:space="preserve">איך </w:t>
      </w:r>
      <w:r w:rsidR="000F2191">
        <w:rPr>
          <w:rFonts w:hint="cs"/>
          <w:rtl/>
        </w:rPr>
        <w:t>א</w:t>
      </w:r>
      <w:r>
        <w:rPr>
          <w:rtl/>
        </w:rPr>
        <w:t>ותרה ד</w:t>
      </w:r>
      <w:bookmarkStart w:id="2718" w:name="_ETM_Q1_3812975"/>
      <w:bookmarkEnd w:id="2718"/>
      <w:r>
        <w:rPr>
          <w:rtl/>
        </w:rPr>
        <w:t>ירה</w:t>
      </w:r>
      <w:bookmarkStart w:id="2719" w:name="_ETM_Q1_3814854"/>
      <w:bookmarkEnd w:id="2719"/>
      <w:r w:rsidR="000F2191">
        <w:rPr>
          <w:rFonts w:hint="cs"/>
          <w:rtl/>
        </w:rPr>
        <w:t xml:space="preserve"> בשלב הראשון?</w:t>
      </w:r>
      <w:bookmarkStart w:id="2720" w:name="_ETM_Q1_3798592"/>
      <w:bookmarkEnd w:id="2720"/>
    </w:p>
    <w:p w14:paraId="5F40BBB6" w14:textId="77777777" w:rsidR="000F2191" w:rsidRDefault="000F2191" w:rsidP="002B3FA1">
      <w:pPr>
        <w:rPr>
          <w:rtl/>
        </w:rPr>
      </w:pPr>
      <w:bookmarkStart w:id="2721" w:name="_ETM_Q1_3798712"/>
      <w:bookmarkEnd w:id="2721"/>
    </w:p>
    <w:p w14:paraId="074632E9" w14:textId="2EB29FE3" w:rsidR="000F2191" w:rsidRDefault="000F2191" w:rsidP="000F2191">
      <w:pPr>
        <w:pStyle w:val="-"/>
        <w:keepNext/>
        <w:rPr>
          <w:rtl/>
        </w:rPr>
      </w:pPr>
      <w:bookmarkStart w:id="2722" w:name="ET_speakercontinue_928343_155"/>
      <w:r w:rsidRPr="000F2191">
        <w:rPr>
          <w:rStyle w:val="TagStyle"/>
          <w:rtl/>
        </w:rPr>
        <w:t xml:space="preserve"> &lt;&lt; דובר_המשך &gt;&gt; </w:t>
      </w:r>
      <w:r>
        <w:rPr>
          <w:rtl/>
        </w:rPr>
        <w:t>אסנת דפנה:</w:t>
      </w:r>
      <w:r w:rsidRPr="000F2191">
        <w:rPr>
          <w:rStyle w:val="TagStyle"/>
          <w:rtl/>
        </w:rPr>
        <w:t xml:space="preserve"> &lt;&lt; דובר_המשך &gt;&gt;</w:t>
      </w:r>
      <w:r>
        <w:rPr>
          <w:rtl/>
        </w:rPr>
        <w:t xml:space="preserve">   </w:t>
      </w:r>
      <w:bookmarkEnd w:id="2722"/>
    </w:p>
    <w:p w14:paraId="651270D6" w14:textId="77777777" w:rsidR="000F2191" w:rsidRDefault="000F2191" w:rsidP="000F2191">
      <w:pPr>
        <w:pStyle w:val="KeepWithNext"/>
        <w:rPr>
          <w:rtl/>
        </w:rPr>
      </w:pPr>
    </w:p>
    <w:p w14:paraId="31A110D4" w14:textId="2C8BE09A" w:rsidR="00207400" w:rsidRDefault="00207400" w:rsidP="002B3FA1">
      <w:pPr>
        <w:rPr>
          <w:rtl/>
        </w:rPr>
      </w:pPr>
      <w:bookmarkStart w:id="2723" w:name="_ETM_Q1_3802115"/>
      <w:bookmarkStart w:id="2724" w:name="_ETM_Q1_3798766"/>
      <w:bookmarkStart w:id="2725" w:name="_ETM_Q1_3798840"/>
      <w:bookmarkEnd w:id="2723"/>
      <w:bookmarkEnd w:id="2724"/>
      <w:bookmarkEnd w:id="2725"/>
      <w:r>
        <w:rPr>
          <w:rtl/>
        </w:rPr>
        <w:t>אני לא יודעת</w:t>
      </w:r>
      <w:bookmarkStart w:id="2726" w:name="_ETM_Q1_3811835"/>
      <w:bookmarkEnd w:id="2726"/>
      <w:r w:rsidR="000F2191">
        <w:rPr>
          <w:rFonts w:hint="cs"/>
          <w:rtl/>
        </w:rPr>
        <w:t xml:space="preserve"> מי</w:t>
      </w:r>
      <w:bookmarkStart w:id="2727" w:name="_ETM_Q1_3812843"/>
      <w:bookmarkEnd w:id="2727"/>
      <w:r>
        <w:rPr>
          <w:rtl/>
        </w:rPr>
        <w:t xml:space="preserve"> </w:t>
      </w:r>
      <w:r w:rsidR="000F2191">
        <w:rPr>
          <w:rFonts w:hint="cs"/>
          <w:rtl/>
        </w:rPr>
        <w:t>ה</w:t>
      </w:r>
      <w:r>
        <w:rPr>
          <w:rtl/>
        </w:rPr>
        <w:t>גורם שהציף את ז</w:t>
      </w:r>
      <w:bookmarkStart w:id="2728" w:name="_ETM_Q1_3815105"/>
      <w:bookmarkEnd w:id="2728"/>
      <w:r>
        <w:rPr>
          <w:rtl/>
        </w:rPr>
        <w:t>ה</w:t>
      </w:r>
      <w:r w:rsidR="000F2191">
        <w:rPr>
          <w:rFonts w:hint="cs"/>
          <w:rtl/>
        </w:rPr>
        <w:t>.</w:t>
      </w:r>
      <w:r>
        <w:rPr>
          <w:rtl/>
        </w:rPr>
        <w:t xml:space="preserve"> את יודעת לומר</w:t>
      </w:r>
      <w:r w:rsidR="000F2191">
        <w:rPr>
          <w:rFonts w:hint="cs"/>
          <w:rtl/>
        </w:rPr>
        <w:t>,</w:t>
      </w:r>
      <w:r>
        <w:rPr>
          <w:rtl/>
        </w:rPr>
        <w:t xml:space="preserve"> גילה</w:t>
      </w:r>
      <w:r w:rsidR="000F2191">
        <w:rPr>
          <w:rFonts w:hint="cs"/>
          <w:rtl/>
        </w:rPr>
        <w:t>?</w:t>
      </w:r>
      <w:bookmarkStart w:id="2729" w:name="_ETM_Q1_3816080"/>
      <w:bookmarkStart w:id="2730" w:name="_ETM_Q1_3816315"/>
      <w:bookmarkEnd w:id="2729"/>
      <w:bookmarkEnd w:id="2730"/>
    </w:p>
    <w:p w14:paraId="3D76E731" w14:textId="77777777" w:rsidR="000F2191" w:rsidRDefault="000F2191" w:rsidP="002B3FA1">
      <w:pPr>
        <w:rPr>
          <w:rtl/>
        </w:rPr>
      </w:pPr>
      <w:bookmarkStart w:id="2731" w:name="_ETM_Q1_3816403"/>
      <w:bookmarkEnd w:id="2731"/>
    </w:p>
    <w:p w14:paraId="523D8D0E" w14:textId="4CF683D5" w:rsidR="000F2191" w:rsidRDefault="000F2191" w:rsidP="000F2191">
      <w:pPr>
        <w:pStyle w:val="af9"/>
        <w:keepNext/>
        <w:rPr>
          <w:rtl/>
        </w:rPr>
      </w:pPr>
      <w:bookmarkStart w:id="2732" w:name="ET_guest_928794_156"/>
      <w:r w:rsidRPr="000F2191">
        <w:rPr>
          <w:rStyle w:val="TagStyle"/>
          <w:rtl/>
        </w:rPr>
        <w:t xml:space="preserve"> &lt;&lt; אורח &gt;&gt; </w:t>
      </w:r>
      <w:r>
        <w:rPr>
          <w:rtl/>
        </w:rPr>
        <w:t>גילה חממי פינק:</w:t>
      </w:r>
      <w:r w:rsidRPr="000F2191">
        <w:rPr>
          <w:rStyle w:val="TagStyle"/>
          <w:rtl/>
        </w:rPr>
        <w:t xml:space="preserve"> &lt;&lt; אורח &gt;&gt;</w:t>
      </w:r>
      <w:r>
        <w:rPr>
          <w:rtl/>
        </w:rPr>
        <w:t xml:space="preserve">   </w:t>
      </w:r>
      <w:bookmarkEnd w:id="2732"/>
    </w:p>
    <w:p w14:paraId="5E728F35" w14:textId="77777777" w:rsidR="000F2191" w:rsidRDefault="000F2191" w:rsidP="000F2191">
      <w:pPr>
        <w:pStyle w:val="KeepWithNext"/>
        <w:rPr>
          <w:rtl/>
        </w:rPr>
      </w:pPr>
    </w:p>
    <w:p w14:paraId="6A465015" w14:textId="5FC438B6" w:rsidR="000F2191" w:rsidRDefault="000F2191" w:rsidP="000F2191">
      <w:pPr>
        <w:rPr>
          <w:rtl/>
        </w:rPr>
      </w:pPr>
      <w:bookmarkStart w:id="2733" w:name="_ETM_Q1_3819203"/>
      <w:bookmarkStart w:id="2734" w:name="_ETM_Q1_3819268"/>
      <w:bookmarkEnd w:id="2733"/>
      <w:bookmarkEnd w:id="2734"/>
      <w:r>
        <w:rPr>
          <w:rFonts w:hint="cs"/>
          <w:rtl/>
        </w:rPr>
        <w:t xml:space="preserve">לא, זה </w:t>
      </w:r>
      <w:bookmarkStart w:id="2735" w:name="_ETM_Q1_3818335"/>
      <w:bookmarkEnd w:id="2735"/>
      <w:r>
        <w:rPr>
          <w:rFonts w:hint="cs"/>
          <w:rtl/>
        </w:rPr>
        <w:t>מ-2021</w:t>
      </w:r>
      <w:bookmarkStart w:id="2736" w:name="_ETM_Q1_3817741"/>
      <w:bookmarkEnd w:id="2736"/>
      <w:r>
        <w:rPr>
          <w:rFonts w:hint="cs"/>
          <w:rtl/>
        </w:rPr>
        <w:t>.</w:t>
      </w:r>
      <w:bookmarkStart w:id="2737" w:name="_ETM_Q1_3818275"/>
      <w:bookmarkEnd w:id="2737"/>
    </w:p>
    <w:p w14:paraId="4C1FF56D" w14:textId="77777777" w:rsidR="000F2191" w:rsidRDefault="000F2191" w:rsidP="000F2191">
      <w:pPr>
        <w:rPr>
          <w:rtl/>
        </w:rPr>
      </w:pPr>
      <w:bookmarkStart w:id="2738" w:name="_ETM_Q1_3818368"/>
      <w:bookmarkStart w:id="2739" w:name="_ETM_Q1_3815575"/>
      <w:bookmarkEnd w:id="2738"/>
      <w:bookmarkEnd w:id="2739"/>
    </w:p>
    <w:p w14:paraId="718A6BC7" w14:textId="4A3F1F5F" w:rsidR="000F2191" w:rsidRDefault="000F2191" w:rsidP="000F2191">
      <w:pPr>
        <w:pStyle w:val="af6"/>
        <w:keepNext/>
        <w:rPr>
          <w:rtl/>
        </w:rPr>
      </w:pPr>
      <w:bookmarkStart w:id="2740" w:name="ET_yor_6164_157"/>
      <w:r w:rsidRPr="000F2191">
        <w:rPr>
          <w:rStyle w:val="TagStyle"/>
          <w:rtl/>
        </w:rPr>
        <w:t xml:space="preserve"> &lt;&lt; יור &gt;&gt; </w:t>
      </w:r>
      <w:r>
        <w:rPr>
          <w:rtl/>
        </w:rPr>
        <w:t>היו"ר עמית הלוי:</w:t>
      </w:r>
      <w:r w:rsidRPr="000F2191">
        <w:rPr>
          <w:rStyle w:val="TagStyle"/>
          <w:rtl/>
        </w:rPr>
        <w:t xml:space="preserve"> &lt;&lt; יור &gt;&gt;</w:t>
      </w:r>
      <w:r>
        <w:rPr>
          <w:rtl/>
        </w:rPr>
        <w:t xml:space="preserve">   </w:t>
      </w:r>
      <w:bookmarkEnd w:id="2740"/>
    </w:p>
    <w:p w14:paraId="0181471A" w14:textId="77777777" w:rsidR="000F2191" w:rsidRDefault="000F2191" w:rsidP="000F2191">
      <w:pPr>
        <w:pStyle w:val="KeepWithNext"/>
        <w:rPr>
          <w:rtl/>
        </w:rPr>
      </w:pPr>
    </w:p>
    <w:p w14:paraId="749BF102" w14:textId="18E07BF7" w:rsidR="00207400" w:rsidRDefault="00207400" w:rsidP="002B3FA1">
      <w:pPr>
        <w:rPr>
          <w:rtl/>
        </w:rPr>
      </w:pPr>
      <w:bookmarkStart w:id="2741" w:name="_ETM_Q1_3816621"/>
      <w:bookmarkStart w:id="2742" w:name="_ETM_Q1_3817610"/>
      <w:bookmarkStart w:id="2743" w:name="_ETM_Q1_3815635"/>
      <w:bookmarkEnd w:id="2741"/>
      <w:bookmarkEnd w:id="2742"/>
      <w:bookmarkEnd w:id="2743"/>
      <w:r>
        <w:rPr>
          <w:rtl/>
        </w:rPr>
        <w:t xml:space="preserve">בלי </w:t>
      </w:r>
      <w:bookmarkStart w:id="2744" w:name="_ETM_Q1_3817581"/>
      <w:bookmarkEnd w:id="2744"/>
      <w:r>
        <w:rPr>
          <w:rtl/>
        </w:rPr>
        <w:t>חקירת יכולת, במקרה</w:t>
      </w:r>
      <w:r w:rsidR="000F2191">
        <w:rPr>
          <w:rFonts w:hint="cs"/>
          <w:rtl/>
        </w:rPr>
        <w:t>?</w:t>
      </w:r>
    </w:p>
    <w:p w14:paraId="66FF7C35" w14:textId="77777777" w:rsidR="000F2191" w:rsidRDefault="000F2191" w:rsidP="000F2191">
      <w:pPr>
        <w:rPr>
          <w:rtl/>
        </w:rPr>
      </w:pPr>
      <w:bookmarkStart w:id="2745" w:name="_ETM_Q1_3817525"/>
      <w:bookmarkEnd w:id="2745"/>
    </w:p>
    <w:p w14:paraId="0B236B87" w14:textId="4D20607C" w:rsidR="000F2191" w:rsidRDefault="000F2191" w:rsidP="000F2191">
      <w:pPr>
        <w:pStyle w:val="af9"/>
        <w:keepNext/>
        <w:rPr>
          <w:rtl/>
        </w:rPr>
      </w:pPr>
      <w:bookmarkStart w:id="2746" w:name="ET_guest_928343_159"/>
      <w:r w:rsidRPr="000F2191">
        <w:rPr>
          <w:rStyle w:val="TagStyle"/>
          <w:rtl/>
        </w:rPr>
        <w:t xml:space="preserve"> &lt;&lt; אורח &gt;&gt; </w:t>
      </w:r>
      <w:r>
        <w:rPr>
          <w:rtl/>
        </w:rPr>
        <w:t>אסנת דפנה:</w:t>
      </w:r>
      <w:r w:rsidRPr="000F2191">
        <w:rPr>
          <w:rStyle w:val="TagStyle"/>
          <w:rtl/>
        </w:rPr>
        <w:t xml:space="preserve"> &lt;&lt; אורח &gt;&gt;</w:t>
      </w:r>
      <w:r>
        <w:rPr>
          <w:rtl/>
        </w:rPr>
        <w:t xml:space="preserve">   </w:t>
      </w:r>
      <w:bookmarkEnd w:id="2746"/>
    </w:p>
    <w:p w14:paraId="1624975E" w14:textId="77777777" w:rsidR="000F2191" w:rsidRDefault="000F2191" w:rsidP="000F2191">
      <w:pPr>
        <w:pStyle w:val="KeepWithNext"/>
        <w:rPr>
          <w:rtl/>
        </w:rPr>
      </w:pPr>
    </w:p>
    <w:p w14:paraId="78D9044A" w14:textId="78897990" w:rsidR="00207400" w:rsidRDefault="00207400" w:rsidP="002B3FA1">
      <w:pPr>
        <w:rPr>
          <w:rtl/>
        </w:rPr>
      </w:pPr>
      <w:bookmarkStart w:id="2747" w:name="_ETM_Q1_3822784"/>
      <w:bookmarkStart w:id="2748" w:name="_ETM_Q1_3822842"/>
      <w:bookmarkStart w:id="2749" w:name="_ETM_Q1_3818309"/>
      <w:bookmarkStart w:id="2750" w:name="_ETM_Q1_3819610"/>
      <w:bookmarkStart w:id="2751" w:name="_ETM_Q1_3819651"/>
      <w:bookmarkEnd w:id="2747"/>
      <w:bookmarkEnd w:id="2748"/>
      <w:bookmarkEnd w:id="2749"/>
      <w:bookmarkEnd w:id="2750"/>
      <w:bookmarkEnd w:id="2751"/>
      <w:r>
        <w:rPr>
          <w:rtl/>
        </w:rPr>
        <w:t>כנראה היה איזשהו דגל שמישהו</w:t>
      </w:r>
      <w:r w:rsidR="000F2191">
        <w:rPr>
          <w:rFonts w:hint="cs"/>
          <w:rtl/>
        </w:rPr>
        <w:t xml:space="preserve"> הרים.</w:t>
      </w:r>
      <w:r>
        <w:rPr>
          <w:rtl/>
        </w:rPr>
        <w:t xml:space="preserve"> זאת אומרת</w:t>
      </w:r>
      <w:r w:rsidR="000F2191">
        <w:rPr>
          <w:rFonts w:hint="cs"/>
          <w:rtl/>
        </w:rPr>
        <w:t>,</w:t>
      </w:r>
      <w:r>
        <w:rPr>
          <w:rtl/>
        </w:rPr>
        <w:t xml:space="preserve"> </w:t>
      </w:r>
      <w:bookmarkStart w:id="2752" w:name="_ETM_Q1_3822898"/>
      <w:bookmarkEnd w:id="2752"/>
      <w:r>
        <w:rPr>
          <w:rtl/>
        </w:rPr>
        <w:t>זה לא</w:t>
      </w:r>
      <w:r w:rsidR="000F2191">
        <w:rPr>
          <w:rFonts w:hint="cs"/>
          <w:rtl/>
        </w:rPr>
        <w:t xml:space="preserve"> </w:t>
      </w:r>
      <w:r>
        <w:rPr>
          <w:rtl/>
        </w:rPr>
        <w:t xml:space="preserve">הליך </w:t>
      </w:r>
      <w:bookmarkStart w:id="2753" w:name="_ETM_Q1_3824060"/>
      <w:bookmarkEnd w:id="2753"/>
      <w:r>
        <w:rPr>
          <w:rtl/>
        </w:rPr>
        <w:t>שגרתי שקורה</w:t>
      </w:r>
      <w:r w:rsidR="000F2191">
        <w:rPr>
          <w:rFonts w:hint="cs"/>
          <w:rtl/>
        </w:rPr>
        <w:t>,</w:t>
      </w:r>
      <w:r>
        <w:rPr>
          <w:rtl/>
        </w:rPr>
        <w:t xml:space="preserve"> שנעשית חקירת יכולת בשלב</w:t>
      </w:r>
      <w:r w:rsidR="000F2191">
        <w:rPr>
          <w:rFonts w:hint="cs"/>
          <w:rtl/>
        </w:rPr>
        <w:t xml:space="preserve"> הזה.</w:t>
      </w:r>
    </w:p>
    <w:p w14:paraId="7EBD036D" w14:textId="77777777" w:rsidR="000F2191" w:rsidRDefault="000F2191" w:rsidP="002B3FA1">
      <w:pPr>
        <w:rPr>
          <w:rtl/>
        </w:rPr>
      </w:pPr>
      <w:bookmarkStart w:id="2754" w:name="_ETM_Q1_3825315"/>
      <w:bookmarkEnd w:id="2754"/>
    </w:p>
    <w:p w14:paraId="04C96926" w14:textId="77777777" w:rsidR="000F2191" w:rsidRDefault="00207400" w:rsidP="002B3FA1">
      <w:pPr>
        <w:rPr>
          <w:rtl/>
        </w:rPr>
      </w:pPr>
      <w:bookmarkStart w:id="2755" w:name="_ETM_Q1_3829865"/>
      <w:bookmarkStart w:id="2756" w:name="_ETM_Q1_3830800"/>
      <w:bookmarkEnd w:id="2755"/>
      <w:bookmarkEnd w:id="2756"/>
      <w:r>
        <w:rPr>
          <w:rtl/>
        </w:rPr>
        <w:t xml:space="preserve">עכשיו צריך </w:t>
      </w:r>
      <w:bookmarkStart w:id="2757" w:name="_ETM_Q1_3832667"/>
      <w:bookmarkEnd w:id="2757"/>
      <w:r>
        <w:rPr>
          <w:rtl/>
        </w:rPr>
        <w:t>לשקול אם בהשקעת המשאבים, בשיקולי</w:t>
      </w:r>
      <w:r w:rsidR="000F2191">
        <w:rPr>
          <w:rFonts w:hint="cs"/>
          <w:rtl/>
        </w:rPr>
        <w:t xml:space="preserve"> </w:t>
      </w:r>
      <w:r w:rsidR="000F2191">
        <w:t>cost-</w:t>
      </w:r>
      <w:bookmarkStart w:id="2758" w:name="_ETM_Q1_3835245"/>
      <w:bookmarkEnd w:id="2758"/>
      <w:r w:rsidR="000F2191">
        <w:t>benefit</w:t>
      </w:r>
      <w:r>
        <w:rPr>
          <w:rtl/>
        </w:rPr>
        <w:t>, נעשה את זה כדי שבאותם מקרים מיוחדים שנגלה איזשהו נכס משמעותי, נוכל להפוך את הסדר</w:t>
      </w:r>
      <w:bookmarkStart w:id="2759" w:name="_ETM_Q1_3844265"/>
      <w:bookmarkStart w:id="2760" w:name="_ETM_Q1_3846661"/>
      <w:bookmarkStart w:id="2761" w:name="_ETM_Q1_3849147"/>
      <w:bookmarkStart w:id="2762" w:name="_ETM_Q1_3845855"/>
      <w:bookmarkEnd w:id="2759"/>
      <w:bookmarkEnd w:id="2760"/>
      <w:bookmarkEnd w:id="2761"/>
      <w:bookmarkEnd w:id="2762"/>
      <w:r w:rsidR="000F2191">
        <w:rPr>
          <w:rFonts w:hint="cs"/>
          <w:rtl/>
        </w:rPr>
        <w:t>, ובשביל המקרים</w:t>
      </w:r>
      <w:bookmarkStart w:id="2763" w:name="_ETM_Q1_3842865"/>
      <w:bookmarkEnd w:id="2763"/>
      <w:r w:rsidR="000F2191">
        <w:rPr>
          <w:rFonts w:hint="cs"/>
          <w:rtl/>
        </w:rPr>
        <w:t xml:space="preserve"> ש</w:t>
      </w:r>
      <w:r>
        <w:rPr>
          <w:rtl/>
        </w:rPr>
        <w:t>אני לא יודעת אם הם לא מעטים</w:t>
      </w:r>
      <w:r w:rsidR="000F2191">
        <w:rPr>
          <w:rFonts w:hint="cs"/>
          <w:rtl/>
        </w:rPr>
        <w:t xml:space="preserve"> מאוד</w:t>
      </w:r>
      <w:r>
        <w:rPr>
          <w:rtl/>
        </w:rPr>
        <w:t xml:space="preserve">, אנחנו </w:t>
      </w:r>
      <w:bookmarkStart w:id="2764" w:name="_ETM_Q1_3849625"/>
      <w:bookmarkEnd w:id="2764"/>
      <w:r>
        <w:rPr>
          <w:rtl/>
        </w:rPr>
        <w:t xml:space="preserve">בעצם נעשה מהלך עם </w:t>
      </w:r>
      <w:r w:rsidR="000F2191">
        <w:rPr>
          <w:rFonts w:hint="cs"/>
          <w:rtl/>
        </w:rPr>
        <w:t>הקצא</w:t>
      </w:r>
      <w:r>
        <w:rPr>
          <w:rtl/>
        </w:rPr>
        <w:t>ת משאבים משמעות</w:t>
      </w:r>
      <w:bookmarkStart w:id="2765" w:name="_ETM_Q1_3852044"/>
      <w:bookmarkEnd w:id="2765"/>
      <w:r>
        <w:rPr>
          <w:rtl/>
        </w:rPr>
        <w:t>ית של חקירת יכולת בשלבים מוקדמים.</w:t>
      </w:r>
      <w:bookmarkStart w:id="2766" w:name="_ETM_Q1_3857077"/>
      <w:bookmarkEnd w:id="2766"/>
    </w:p>
    <w:p w14:paraId="799784DD" w14:textId="77777777" w:rsidR="000F2191" w:rsidRDefault="000F2191" w:rsidP="002B3FA1">
      <w:pPr>
        <w:rPr>
          <w:rtl/>
        </w:rPr>
      </w:pPr>
      <w:bookmarkStart w:id="2767" w:name="_ETM_Q1_3857186"/>
      <w:bookmarkStart w:id="2768" w:name="_ETM_Q1_3857268"/>
      <w:bookmarkEnd w:id="2767"/>
      <w:bookmarkEnd w:id="2768"/>
    </w:p>
    <w:p w14:paraId="2537A64B" w14:textId="33D74ED5" w:rsidR="000F2191" w:rsidRDefault="000F2191" w:rsidP="000F2191">
      <w:pPr>
        <w:pStyle w:val="af6"/>
        <w:keepNext/>
        <w:rPr>
          <w:rtl/>
        </w:rPr>
      </w:pPr>
      <w:bookmarkStart w:id="2769" w:name="ET_yor_6164_161"/>
      <w:r w:rsidRPr="000F2191">
        <w:rPr>
          <w:rStyle w:val="TagStyle"/>
          <w:rtl/>
        </w:rPr>
        <w:t xml:space="preserve"> &lt;&lt; יור &gt;&gt; </w:t>
      </w:r>
      <w:r>
        <w:rPr>
          <w:rtl/>
        </w:rPr>
        <w:t>היו"ר עמית הלוי:</w:t>
      </w:r>
      <w:r w:rsidRPr="000F2191">
        <w:rPr>
          <w:rStyle w:val="TagStyle"/>
          <w:rtl/>
        </w:rPr>
        <w:t xml:space="preserve"> &lt;&lt; יור &gt;&gt;</w:t>
      </w:r>
      <w:r>
        <w:rPr>
          <w:rtl/>
        </w:rPr>
        <w:t xml:space="preserve">   </w:t>
      </w:r>
      <w:bookmarkEnd w:id="2769"/>
    </w:p>
    <w:p w14:paraId="2A551E63" w14:textId="77777777" w:rsidR="000F2191" w:rsidRDefault="000F2191" w:rsidP="000F2191">
      <w:pPr>
        <w:pStyle w:val="KeepWithNext"/>
        <w:rPr>
          <w:rtl/>
        </w:rPr>
      </w:pPr>
    </w:p>
    <w:p w14:paraId="548E34D0" w14:textId="0AF6C28F" w:rsidR="00207400" w:rsidRDefault="00207400" w:rsidP="000F2191">
      <w:pPr>
        <w:rPr>
          <w:rtl/>
        </w:rPr>
      </w:pPr>
      <w:bookmarkStart w:id="2770" w:name="_ETM_Q1_3856865"/>
      <w:bookmarkStart w:id="2771" w:name="_ETM_Q1_3857351"/>
      <w:bookmarkStart w:id="2772" w:name="_ETM_Q1_3852817"/>
      <w:bookmarkStart w:id="2773" w:name="_ETM_Q1_3854063"/>
      <w:bookmarkStart w:id="2774" w:name="_ETM_Q1_3849325"/>
      <w:bookmarkStart w:id="2775" w:name="_ETM_Q1_3853840"/>
      <w:bookmarkStart w:id="2776" w:name="_ETM_Q1_3855227"/>
      <w:bookmarkStart w:id="2777" w:name="_ETM_Q1_3855139"/>
      <w:bookmarkEnd w:id="2770"/>
      <w:bookmarkEnd w:id="2771"/>
      <w:bookmarkEnd w:id="2772"/>
      <w:bookmarkEnd w:id="2773"/>
      <w:bookmarkEnd w:id="2774"/>
      <w:bookmarkEnd w:id="2775"/>
      <w:bookmarkEnd w:id="2776"/>
      <w:bookmarkEnd w:id="2777"/>
      <w:r>
        <w:rPr>
          <w:rtl/>
        </w:rPr>
        <w:t xml:space="preserve">לא, </w:t>
      </w:r>
      <w:r w:rsidR="000F2191">
        <w:rPr>
          <w:rFonts w:hint="cs"/>
          <w:rtl/>
        </w:rPr>
        <w:t>זה לא מה שאני מציע שתעשי</w:t>
      </w:r>
      <w:bookmarkStart w:id="2778" w:name="_ETM_Q1_3854485"/>
      <w:bookmarkEnd w:id="2778"/>
      <w:r w:rsidR="000F2191">
        <w:rPr>
          <w:rFonts w:hint="cs"/>
          <w:rtl/>
        </w:rPr>
        <w:t xml:space="preserve">. </w:t>
      </w:r>
      <w:r>
        <w:rPr>
          <w:rtl/>
        </w:rPr>
        <w:t xml:space="preserve">אני </w:t>
      </w:r>
      <w:bookmarkStart w:id="2779" w:name="_ETM_Q1_3855169"/>
      <w:bookmarkStart w:id="2780" w:name="_ETM_Q1_3855665"/>
      <w:bookmarkEnd w:id="2779"/>
      <w:bookmarkEnd w:id="2780"/>
      <w:r>
        <w:rPr>
          <w:rtl/>
        </w:rPr>
        <w:t>מציע שנתקן</w:t>
      </w:r>
      <w:r w:rsidR="000F2191">
        <w:rPr>
          <w:rFonts w:hint="cs"/>
          <w:rtl/>
        </w:rPr>
        <w:t xml:space="preserve"> </w:t>
      </w:r>
      <w:bookmarkStart w:id="2781" w:name="_ETM_Q1_3861965"/>
      <w:bookmarkEnd w:id="2781"/>
      <w:r w:rsidR="000F2191">
        <w:rPr>
          <w:rFonts w:hint="cs"/>
          <w:rtl/>
        </w:rPr>
        <w:t>–</w:t>
      </w:r>
      <w:r>
        <w:rPr>
          <w:rtl/>
        </w:rPr>
        <w:t xml:space="preserve"> </w:t>
      </w:r>
      <w:r w:rsidR="000F2191">
        <w:rPr>
          <w:rFonts w:hint="cs"/>
          <w:rtl/>
        </w:rPr>
        <w:t>ו</w:t>
      </w:r>
      <w:r>
        <w:rPr>
          <w:rtl/>
        </w:rPr>
        <w:t xml:space="preserve">ככל הנראה צריך לתקן בחקיקה, </w:t>
      </w:r>
      <w:bookmarkStart w:id="2782" w:name="_ETM_Q1_3860052"/>
      <w:bookmarkEnd w:id="2782"/>
      <w:r w:rsidR="000F2191">
        <w:rPr>
          <w:rFonts w:hint="cs"/>
          <w:rtl/>
        </w:rPr>
        <w:t>ו</w:t>
      </w:r>
      <w:r>
        <w:rPr>
          <w:rtl/>
        </w:rPr>
        <w:t xml:space="preserve">אם זה </w:t>
      </w:r>
      <w:r w:rsidR="000F2191">
        <w:rPr>
          <w:rFonts w:hint="cs"/>
          <w:rtl/>
        </w:rPr>
        <w:t>ב</w:t>
      </w:r>
      <w:r>
        <w:rPr>
          <w:rtl/>
        </w:rPr>
        <w:t>נ</w:t>
      </w:r>
      <w:r w:rsidR="000F2191">
        <w:rPr>
          <w:rFonts w:hint="cs"/>
          <w:rtl/>
        </w:rPr>
        <w:t>ה</w:t>
      </w:r>
      <w:r>
        <w:rPr>
          <w:rtl/>
        </w:rPr>
        <w:t xml:space="preserve">לים, תאמרי לי </w:t>
      </w:r>
      <w:bookmarkStart w:id="2783" w:name="_ETM_Q1_3857915"/>
      <w:bookmarkEnd w:id="2783"/>
      <w:r>
        <w:rPr>
          <w:rtl/>
        </w:rPr>
        <w:t>את</w:t>
      </w:r>
      <w:r w:rsidR="000F2191">
        <w:rPr>
          <w:rFonts w:hint="cs"/>
          <w:rtl/>
        </w:rPr>
        <w:t xml:space="preserve"> –</w:t>
      </w:r>
      <w:r>
        <w:rPr>
          <w:rtl/>
        </w:rPr>
        <w:t xml:space="preserve"> שאת לא צריכה להגיש </w:t>
      </w:r>
      <w:r w:rsidR="000F2191">
        <w:rPr>
          <w:rFonts w:hint="cs"/>
          <w:rtl/>
        </w:rPr>
        <w:t xml:space="preserve">תביעה </w:t>
      </w:r>
      <w:r>
        <w:rPr>
          <w:rtl/>
        </w:rPr>
        <w:t>תוך שבעה ימים.</w:t>
      </w:r>
      <w:bookmarkStart w:id="2784" w:name="_ETM_Q1_3862465"/>
      <w:bookmarkStart w:id="2785" w:name="_ETM_Q1_3864797"/>
      <w:bookmarkEnd w:id="2784"/>
      <w:bookmarkEnd w:id="2785"/>
      <w:r>
        <w:rPr>
          <w:rtl/>
        </w:rPr>
        <w:t xml:space="preserve"> ש</w:t>
      </w:r>
      <w:bookmarkStart w:id="2786" w:name="_ETM_Q1_3865339"/>
      <w:bookmarkStart w:id="2787" w:name="_ETM_Q1_3865190"/>
      <w:bookmarkEnd w:id="2786"/>
      <w:bookmarkEnd w:id="2787"/>
      <w:r>
        <w:rPr>
          <w:rtl/>
        </w:rPr>
        <w:t>בכל אירוע טרור</w:t>
      </w:r>
      <w:bookmarkStart w:id="2788" w:name="_ETM_Q1_3863511"/>
      <w:bookmarkEnd w:id="2788"/>
      <w:r>
        <w:rPr>
          <w:rtl/>
        </w:rPr>
        <w:t xml:space="preserve"> יהיה ניתן לבצע עיקול על הנכסים לשם תביעה אזרחית עתידית, גם בלי שום מגבל</w:t>
      </w:r>
      <w:bookmarkStart w:id="2789" w:name="_ETM_Q1_3874552"/>
      <w:bookmarkEnd w:id="2789"/>
      <w:r w:rsidR="00822B7D">
        <w:rPr>
          <w:rFonts w:hint="cs"/>
          <w:rtl/>
        </w:rPr>
        <w:t>ת</w:t>
      </w:r>
      <w:r>
        <w:rPr>
          <w:rtl/>
        </w:rPr>
        <w:t xml:space="preserve"> זמן או עם מ</w:t>
      </w:r>
      <w:bookmarkStart w:id="2790" w:name="_ETM_Q1_3876283"/>
      <w:bookmarkEnd w:id="2790"/>
      <w:r>
        <w:rPr>
          <w:rtl/>
        </w:rPr>
        <w:t xml:space="preserve">גבלה </w:t>
      </w:r>
      <w:bookmarkStart w:id="2791" w:name="_ETM_Q1_3867024"/>
      <w:bookmarkEnd w:id="2791"/>
      <w:r>
        <w:rPr>
          <w:rtl/>
        </w:rPr>
        <w:t>סבירה</w:t>
      </w:r>
      <w:bookmarkStart w:id="2792" w:name="_ETM_Q1_3877363"/>
      <w:bookmarkStart w:id="2793" w:name="_ETM_Q1_3881254"/>
      <w:bookmarkEnd w:id="2792"/>
      <w:bookmarkEnd w:id="2793"/>
      <w:r w:rsidR="00822B7D">
        <w:rPr>
          <w:rFonts w:hint="cs"/>
          <w:rtl/>
        </w:rPr>
        <w:t xml:space="preserve">; </w:t>
      </w:r>
      <w:r>
        <w:rPr>
          <w:rtl/>
        </w:rPr>
        <w:t xml:space="preserve">כלומר, </w:t>
      </w:r>
      <w:bookmarkStart w:id="2794" w:name="_ETM_Q1_3880806"/>
      <w:bookmarkEnd w:id="2794"/>
      <w:r w:rsidR="00822B7D">
        <w:rPr>
          <w:rFonts w:hint="cs"/>
          <w:rtl/>
        </w:rPr>
        <w:t>עם</w:t>
      </w:r>
      <w:r>
        <w:rPr>
          <w:rtl/>
        </w:rPr>
        <w:t xml:space="preserve"> מגבלה של שבעה ימים מתום ה</w:t>
      </w:r>
      <w:r w:rsidR="00822B7D">
        <w:rPr>
          <w:rFonts w:hint="cs"/>
          <w:rtl/>
        </w:rPr>
        <w:t>א</w:t>
      </w:r>
      <w:r>
        <w:rPr>
          <w:rtl/>
        </w:rPr>
        <w:t>ישום הפלילי, לצורך העניין,</w:t>
      </w:r>
      <w:bookmarkStart w:id="2795" w:name="_ETM_Q1_3877242"/>
      <w:bookmarkEnd w:id="2795"/>
      <w:r>
        <w:rPr>
          <w:rtl/>
        </w:rPr>
        <w:t xml:space="preserve"> אבל העי</w:t>
      </w:r>
      <w:r w:rsidR="00822B7D">
        <w:rPr>
          <w:rFonts w:hint="cs"/>
          <w:rtl/>
        </w:rPr>
        <w:t>ק</w:t>
      </w:r>
      <w:r>
        <w:rPr>
          <w:rtl/>
        </w:rPr>
        <w:t>ול מתבצע באותו יום.</w:t>
      </w:r>
    </w:p>
    <w:p w14:paraId="3DC3962C" w14:textId="77777777" w:rsidR="00822B7D" w:rsidRDefault="00822B7D" w:rsidP="000F2191">
      <w:pPr>
        <w:rPr>
          <w:rtl/>
        </w:rPr>
      </w:pPr>
      <w:bookmarkStart w:id="2796" w:name="_ETM_Q1_3883773"/>
      <w:bookmarkEnd w:id="2796"/>
    </w:p>
    <w:p w14:paraId="1F7A040C" w14:textId="2D2EA094" w:rsidR="00822B7D" w:rsidRDefault="00822B7D" w:rsidP="00822B7D">
      <w:pPr>
        <w:pStyle w:val="-"/>
        <w:keepNext/>
        <w:rPr>
          <w:rtl/>
        </w:rPr>
      </w:pPr>
      <w:bookmarkStart w:id="2797" w:name="_ETM_Q1_3883384"/>
      <w:bookmarkStart w:id="2798" w:name="ET_speakercontinue_928343_162"/>
      <w:bookmarkEnd w:id="2797"/>
      <w:r w:rsidRPr="00822B7D">
        <w:rPr>
          <w:rStyle w:val="TagStyle"/>
          <w:rtl/>
        </w:rPr>
        <w:t xml:space="preserve"> &lt;&lt; דובר_המשך &gt;&gt; </w:t>
      </w:r>
      <w:r>
        <w:rPr>
          <w:rtl/>
        </w:rPr>
        <w:t>אסנת דפנה:</w:t>
      </w:r>
      <w:r w:rsidRPr="00822B7D">
        <w:rPr>
          <w:rStyle w:val="TagStyle"/>
          <w:rtl/>
        </w:rPr>
        <w:t xml:space="preserve"> &lt;&lt; דובר_המשך &gt;&gt;</w:t>
      </w:r>
      <w:r>
        <w:rPr>
          <w:rtl/>
        </w:rPr>
        <w:t xml:space="preserve">   </w:t>
      </w:r>
      <w:bookmarkEnd w:id="2798"/>
    </w:p>
    <w:p w14:paraId="5F007F6B" w14:textId="77777777" w:rsidR="00822B7D" w:rsidRDefault="00822B7D" w:rsidP="00822B7D">
      <w:pPr>
        <w:pStyle w:val="KeepWithNext"/>
        <w:rPr>
          <w:rtl/>
        </w:rPr>
      </w:pPr>
    </w:p>
    <w:p w14:paraId="6AC97C6A" w14:textId="77777777" w:rsidR="00207400" w:rsidRDefault="00207400" w:rsidP="002B3FA1">
      <w:pPr>
        <w:rPr>
          <w:rtl/>
        </w:rPr>
      </w:pPr>
      <w:bookmarkStart w:id="2799" w:name="_ETM_Q1_3885472"/>
      <w:bookmarkStart w:id="2800" w:name="_ETM_Q1_3885949"/>
      <w:bookmarkEnd w:id="2799"/>
      <w:bookmarkEnd w:id="2800"/>
      <w:r>
        <w:rPr>
          <w:rtl/>
        </w:rPr>
        <w:t>המגבלה הזאת היא מגבלה בחוק, ובוודאי שאם אדוני מדבר על משהו אחר, זה מצריך שינוי חקיקה.</w:t>
      </w:r>
      <w:bookmarkStart w:id="2801" w:name="_ETM_Q1_3893111"/>
      <w:bookmarkEnd w:id="2801"/>
    </w:p>
    <w:p w14:paraId="1F4C20CC" w14:textId="77777777" w:rsidR="00822B7D" w:rsidRDefault="00822B7D" w:rsidP="002B3FA1">
      <w:pPr>
        <w:rPr>
          <w:rtl/>
        </w:rPr>
      </w:pPr>
      <w:bookmarkStart w:id="2802" w:name="_ETM_Q1_3893228"/>
      <w:bookmarkEnd w:id="2802"/>
    </w:p>
    <w:p w14:paraId="0BF1A381" w14:textId="6686A16A" w:rsidR="00822B7D" w:rsidRDefault="00822B7D" w:rsidP="00822B7D">
      <w:pPr>
        <w:pStyle w:val="af6"/>
        <w:keepNext/>
        <w:rPr>
          <w:rtl/>
        </w:rPr>
      </w:pPr>
      <w:bookmarkStart w:id="2803" w:name="ET_yor_6164_163"/>
      <w:r w:rsidRPr="00822B7D">
        <w:rPr>
          <w:rStyle w:val="TagStyle"/>
          <w:rtl/>
        </w:rPr>
        <w:t xml:space="preserve"> &lt;&lt; יור &gt;&gt; </w:t>
      </w:r>
      <w:r>
        <w:rPr>
          <w:rtl/>
        </w:rPr>
        <w:t>היו"ר עמית הלוי:</w:t>
      </w:r>
      <w:r w:rsidRPr="00822B7D">
        <w:rPr>
          <w:rStyle w:val="TagStyle"/>
          <w:rtl/>
        </w:rPr>
        <w:t xml:space="preserve"> &lt;&lt; יור &gt;&gt;</w:t>
      </w:r>
      <w:r>
        <w:rPr>
          <w:rtl/>
        </w:rPr>
        <w:t xml:space="preserve">   </w:t>
      </w:r>
      <w:bookmarkEnd w:id="2803"/>
    </w:p>
    <w:p w14:paraId="1B6F8D99" w14:textId="77777777" w:rsidR="00822B7D" w:rsidRDefault="00822B7D" w:rsidP="00822B7D">
      <w:pPr>
        <w:pStyle w:val="KeepWithNext"/>
        <w:rPr>
          <w:rtl/>
        </w:rPr>
      </w:pPr>
    </w:p>
    <w:p w14:paraId="354B824A" w14:textId="7943B164" w:rsidR="00207400" w:rsidRDefault="00822B7D" w:rsidP="002B3FA1">
      <w:pPr>
        <w:rPr>
          <w:rtl/>
        </w:rPr>
      </w:pPr>
      <w:bookmarkStart w:id="2804" w:name="_ETM_Q1_3894128"/>
      <w:bookmarkStart w:id="2805" w:name="_ETM_Q1_3891469"/>
      <w:bookmarkStart w:id="2806" w:name="_ETM_Q1_3892344"/>
      <w:bookmarkEnd w:id="2804"/>
      <w:bookmarkEnd w:id="2805"/>
      <w:bookmarkEnd w:id="2806"/>
      <w:r>
        <w:rPr>
          <w:rFonts w:hint="cs"/>
          <w:rtl/>
        </w:rPr>
        <w:t>ו</w:t>
      </w:r>
      <w:r w:rsidR="00207400">
        <w:rPr>
          <w:rtl/>
        </w:rPr>
        <w:t xml:space="preserve">מה את חושבת על זה? אנחנו נקיים פה דיון על זה </w:t>
      </w:r>
      <w:r>
        <w:rPr>
          <w:rFonts w:hint="cs"/>
          <w:rtl/>
        </w:rPr>
        <w:t>ב</w:t>
      </w:r>
      <w:r w:rsidR="00207400">
        <w:rPr>
          <w:rtl/>
        </w:rPr>
        <w:t xml:space="preserve">שבוע הבא, </w:t>
      </w:r>
      <w:bookmarkStart w:id="2807" w:name="_ETM_Q1_3893589"/>
      <w:bookmarkEnd w:id="2807"/>
      <w:r w:rsidR="00207400">
        <w:rPr>
          <w:rtl/>
        </w:rPr>
        <w:t>נ</w:t>
      </w:r>
      <w:bookmarkStart w:id="2808" w:name="_ETM_Q1_3893683"/>
      <w:bookmarkEnd w:id="2808"/>
      <w:r w:rsidR="00207400">
        <w:rPr>
          <w:rtl/>
        </w:rPr>
        <w:t>גיש את החוק, אנחנו מהירים</w:t>
      </w:r>
      <w:r>
        <w:rPr>
          <w:rFonts w:hint="cs"/>
          <w:rtl/>
        </w:rPr>
        <w:t>.</w:t>
      </w:r>
      <w:bookmarkStart w:id="2809" w:name="_ETM_Q1_3896554"/>
      <w:bookmarkEnd w:id="2809"/>
      <w:r>
        <w:rPr>
          <w:rFonts w:hint="cs"/>
          <w:rtl/>
        </w:rPr>
        <w:t xml:space="preserve"> אב</w:t>
      </w:r>
      <w:bookmarkStart w:id="2810" w:name="_ETM_Q1_3896728"/>
      <w:bookmarkEnd w:id="2810"/>
      <w:r w:rsidR="00207400">
        <w:rPr>
          <w:rtl/>
        </w:rPr>
        <w:t>יתר הוא בחור זריז.</w:t>
      </w:r>
    </w:p>
    <w:p w14:paraId="22F32F2E" w14:textId="77777777" w:rsidR="00822B7D" w:rsidRDefault="00822B7D" w:rsidP="002B3FA1">
      <w:pPr>
        <w:rPr>
          <w:rtl/>
        </w:rPr>
      </w:pPr>
    </w:p>
    <w:p w14:paraId="67286DCE" w14:textId="2A967D2A" w:rsidR="00822B7D" w:rsidRDefault="00822B7D" w:rsidP="00822B7D">
      <w:pPr>
        <w:pStyle w:val="-"/>
        <w:keepNext/>
        <w:rPr>
          <w:rtl/>
        </w:rPr>
      </w:pPr>
      <w:bookmarkStart w:id="2811" w:name="ET_speakercontinue_928343_164"/>
      <w:r w:rsidRPr="00822B7D">
        <w:rPr>
          <w:rStyle w:val="TagStyle"/>
          <w:rtl/>
        </w:rPr>
        <w:t xml:space="preserve"> &lt;&lt; דובר_המשך &gt;&gt; </w:t>
      </w:r>
      <w:r>
        <w:rPr>
          <w:rtl/>
        </w:rPr>
        <w:t>אסנת דפנה:</w:t>
      </w:r>
      <w:r w:rsidRPr="00822B7D">
        <w:rPr>
          <w:rStyle w:val="TagStyle"/>
          <w:rtl/>
        </w:rPr>
        <w:t xml:space="preserve"> &lt;&lt; דובר_המשך &gt;&gt;</w:t>
      </w:r>
      <w:r>
        <w:rPr>
          <w:rtl/>
        </w:rPr>
        <w:t xml:space="preserve">   </w:t>
      </w:r>
      <w:bookmarkEnd w:id="2811"/>
    </w:p>
    <w:p w14:paraId="22444360" w14:textId="77777777" w:rsidR="00822B7D" w:rsidRDefault="00822B7D" w:rsidP="00822B7D">
      <w:pPr>
        <w:pStyle w:val="KeepWithNext"/>
        <w:rPr>
          <w:rtl/>
        </w:rPr>
      </w:pPr>
    </w:p>
    <w:p w14:paraId="6FAB7B42" w14:textId="7E45AA8A" w:rsidR="00207400" w:rsidRDefault="00822B7D" w:rsidP="002B3FA1">
      <w:pPr>
        <w:rPr>
          <w:rtl/>
        </w:rPr>
      </w:pPr>
      <w:bookmarkStart w:id="2812" w:name="_ETM_Q1_3893790"/>
      <w:bookmarkStart w:id="2813" w:name="_ETM_Q1_3897464"/>
      <w:bookmarkStart w:id="2814" w:name="_ETM_Q1_3899560"/>
      <w:bookmarkEnd w:id="2812"/>
      <w:bookmarkEnd w:id="2813"/>
      <w:bookmarkEnd w:id="2814"/>
      <w:r>
        <w:rPr>
          <w:rFonts w:hint="cs"/>
          <w:rtl/>
        </w:rPr>
        <w:t xml:space="preserve">אני </w:t>
      </w:r>
      <w:bookmarkStart w:id="2815" w:name="_ETM_Q1_3898189"/>
      <w:bookmarkEnd w:id="2815"/>
      <w:r w:rsidR="00207400">
        <w:rPr>
          <w:rtl/>
        </w:rPr>
        <w:t>לא יכול</w:t>
      </w:r>
      <w:r>
        <w:rPr>
          <w:rFonts w:hint="cs"/>
          <w:rtl/>
        </w:rPr>
        <w:t>ה</w:t>
      </w:r>
      <w:r w:rsidR="00207400">
        <w:rPr>
          <w:rtl/>
        </w:rPr>
        <w:t xml:space="preserve"> </w:t>
      </w:r>
      <w:r>
        <w:rPr>
          <w:rFonts w:hint="cs"/>
          <w:rtl/>
        </w:rPr>
        <w:t xml:space="preserve">לפרוס </w:t>
      </w:r>
      <w:bookmarkStart w:id="2816" w:name="_ETM_Q1_3898929"/>
      <w:bookmarkEnd w:id="2816"/>
      <w:r>
        <w:rPr>
          <w:rFonts w:hint="cs"/>
          <w:rtl/>
        </w:rPr>
        <w:t>פה</w:t>
      </w:r>
      <w:bookmarkStart w:id="2817" w:name="_ETM_Q1_3899465"/>
      <w:bookmarkEnd w:id="2817"/>
      <w:r>
        <w:rPr>
          <w:rFonts w:hint="cs"/>
          <w:rtl/>
        </w:rPr>
        <w:t xml:space="preserve"> </w:t>
      </w:r>
      <w:r w:rsidR="00207400">
        <w:rPr>
          <w:rtl/>
        </w:rPr>
        <w:t>את כל המשמעויות של תיקון חקיקה כזה.</w:t>
      </w:r>
      <w:bookmarkStart w:id="2818" w:name="_ETM_Q1_3904296"/>
      <w:bookmarkEnd w:id="2818"/>
    </w:p>
    <w:p w14:paraId="5D8E39E7" w14:textId="77777777" w:rsidR="00822B7D" w:rsidRDefault="00822B7D" w:rsidP="00822B7D">
      <w:pPr>
        <w:rPr>
          <w:rtl/>
        </w:rPr>
      </w:pPr>
      <w:bookmarkStart w:id="2819" w:name="_ETM_Q1_3904415"/>
      <w:bookmarkStart w:id="2820" w:name="_ETM_Q1_3904433"/>
      <w:bookmarkEnd w:id="2819"/>
      <w:bookmarkEnd w:id="2820"/>
    </w:p>
    <w:p w14:paraId="05E57CB8" w14:textId="2081F52F" w:rsidR="00822B7D" w:rsidRDefault="00822B7D" w:rsidP="00822B7D">
      <w:pPr>
        <w:pStyle w:val="af9"/>
        <w:keepNext/>
        <w:rPr>
          <w:rtl/>
        </w:rPr>
      </w:pPr>
      <w:bookmarkStart w:id="2821" w:name="ET_guest_514779_168"/>
      <w:r w:rsidRPr="00822B7D">
        <w:rPr>
          <w:rStyle w:val="TagStyle"/>
          <w:rtl/>
        </w:rPr>
        <w:t xml:space="preserve"> &lt;&lt; אורח &gt;&gt; </w:t>
      </w:r>
      <w:r>
        <w:rPr>
          <w:rtl/>
        </w:rPr>
        <w:t>תמר קלהורה:</w:t>
      </w:r>
      <w:r w:rsidRPr="00822B7D">
        <w:rPr>
          <w:rStyle w:val="TagStyle"/>
          <w:rtl/>
        </w:rPr>
        <w:t xml:space="preserve"> &lt;&lt; אורח &gt;&gt;</w:t>
      </w:r>
      <w:r>
        <w:rPr>
          <w:rtl/>
        </w:rPr>
        <w:t xml:space="preserve">   </w:t>
      </w:r>
      <w:bookmarkEnd w:id="2821"/>
    </w:p>
    <w:p w14:paraId="024982F4" w14:textId="77777777" w:rsidR="00822B7D" w:rsidRDefault="00822B7D" w:rsidP="00822B7D">
      <w:pPr>
        <w:pStyle w:val="KeepWithNext"/>
        <w:rPr>
          <w:rtl/>
        </w:rPr>
      </w:pPr>
    </w:p>
    <w:p w14:paraId="704348AB" w14:textId="577FA296" w:rsidR="00822B7D" w:rsidRDefault="00822B7D" w:rsidP="00822B7D">
      <w:pPr>
        <w:rPr>
          <w:rtl/>
        </w:rPr>
      </w:pPr>
      <w:bookmarkStart w:id="2822" w:name="_ETM_Q1_3911094"/>
      <w:bookmarkStart w:id="2823" w:name="_ETM_Q1_3906748"/>
      <w:bookmarkStart w:id="2824" w:name="_ETM_Q1_3906828"/>
      <w:bookmarkEnd w:id="2822"/>
      <w:bookmarkEnd w:id="2823"/>
      <w:bookmarkEnd w:id="2824"/>
      <w:r>
        <w:rPr>
          <w:rFonts w:hint="cs"/>
          <w:rtl/>
        </w:rPr>
        <w:t>גם אני לא.</w:t>
      </w:r>
      <w:bookmarkStart w:id="2825" w:name="_ETM_Q1_3909320"/>
      <w:bookmarkEnd w:id="2825"/>
    </w:p>
    <w:p w14:paraId="034DEC80" w14:textId="77777777" w:rsidR="00822B7D" w:rsidRPr="00822B7D" w:rsidRDefault="00822B7D" w:rsidP="00822B7D">
      <w:pPr>
        <w:rPr>
          <w:rtl/>
        </w:rPr>
      </w:pPr>
      <w:bookmarkStart w:id="2826" w:name="_ETM_Q1_3909391"/>
      <w:bookmarkEnd w:id="2826"/>
    </w:p>
    <w:p w14:paraId="3A3AE03D" w14:textId="2CE8469F" w:rsidR="00822B7D" w:rsidRDefault="00822B7D" w:rsidP="00822B7D">
      <w:pPr>
        <w:pStyle w:val="af6"/>
        <w:keepNext/>
        <w:rPr>
          <w:rtl/>
        </w:rPr>
      </w:pPr>
      <w:bookmarkStart w:id="2827" w:name="ET_yor_6164_165"/>
      <w:r w:rsidRPr="00822B7D">
        <w:rPr>
          <w:rStyle w:val="TagStyle"/>
          <w:rtl/>
        </w:rPr>
        <w:t xml:space="preserve"> &lt;&lt; יור </w:t>
      </w:r>
      <w:bookmarkStart w:id="2828" w:name="_ETM_Q1_3907791"/>
      <w:bookmarkEnd w:id="2828"/>
      <w:r w:rsidRPr="00822B7D">
        <w:rPr>
          <w:rStyle w:val="TagStyle"/>
          <w:rtl/>
        </w:rPr>
        <w:t xml:space="preserve">&gt;&gt; </w:t>
      </w:r>
      <w:r>
        <w:rPr>
          <w:rtl/>
        </w:rPr>
        <w:t>היו"ר עמית הלוי:</w:t>
      </w:r>
      <w:r w:rsidRPr="00822B7D">
        <w:rPr>
          <w:rStyle w:val="TagStyle"/>
          <w:rtl/>
        </w:rPr>
        <w:t xml:space="preserve"> &lt;&lt; יור &gt;&gt;</w:t>
      </w:r>
      <w:r>
        <w:rPr>
          <w:rtl/>
        </w:rPr>
        <w:t xml:space="preserve">   </w:t>
      </w:r>
      <w:bookmarkEnd w:id="2827"/>
    </w:p>
    <w:p w14:paraId="06E1C5F5" w14:textId="77777777" w:rsidR="00822B7D" w:rsidRDefault="00822B7D" w:rsidP="00822B7D">
      <w:pPr>
        <w:pStyle w:val="KeepWithNext"/>
        <w:rPr>
          <w:rtl/>
        </w:rPr>
      </w:pPr>
    </w:p>
    <w:p w14:paraId="65D02158" w14:textId="77777777" w:rsidR="00822B7D" w:rsidRDefault="00822B7D" w:rsidP="002B3FA1">
      <w:pPr>
        <w:rPr>
          <w:rtl/>
        </w:rPr>
      </w:pPr>
      <w:bookmarkStart w:id="2829" w:name="_ETM_Q1_3905637"/>
      <w:bookmarkStart w:id="2830" w:name="_ETM_Q1_3902699"/>
      <w:bookmarkEnd w:id="2829"/>
      <w:bookmarkEnd w:id="2830"/>
      <w:r>
        <w:rPr>
          <w:rFonts w:hint="cs"/>
          <w:rtl/>
        </w:rPr>
        <w:t>באמת?</w:t>
      </w:r>
    </w:p>
    <w:p w14:paraId="2046BA5A" w14:textId="77777777" w:rsidR="00822B7D" w:rsidRDefault="00822B7D" w:rsidP="00822B7D">
      <w:pPr>
        <w:rPr>
          <w:rtl/>
        </w:rPr>
      </w:pPr>
    </w:p>
    <w:p w14:paraId="2B548660" w14:textId="7E44161A" w:rsidR="00822B7D" w:rsidRDefault="00822B7D" w:rsidP="00822B7D">
      <w:pPr>
        <w:pStyle w:val="af9"/>
        <w:keepNext/>
        <w:rPr>
          <w:rtl/>
        </w:rPr>
      </w:pPr>
      <w:bookmarkStart w:id="2831" w:name="ET_guest_514779_170"/>
      <w:r w:rsidRPr="00822B7D">
        <w:rPr>
          <w:rStyle w:val="TagStyle"/>
          <w:rtl/>
        </w:rPr>
        <w:t xml:space="preserve"> &lt;&lt; אורח &gt;&gt; </w:t>
      </w:r>
      <w:r>
        <w:rPr>
          <w:rtl/>
        </w:rPr>
        <w:t>תמר קלהורה:</w:t>
      </w:r>
      <w:r w:rsidRPr="00822B7D">
        <w:rPr>
          <w:rStyle w:val="TagStyle"/>
          <w:rtl/>
        </w:rPr>
        <w:t xml:space="preserve"> &lt;&lt; אורח &gt;&gt;</w:t>
      </w:r>
      <w:r>
        <w:rPr>
          <w:rtl/>
        </w:rPr>
        <w:t xml:space="preserve">   </w:t>
      </w:r>
      <w:bookmarkEnd w:id="2831"/>
    </w:p>
    <w:p w14:paraId="60E7D233" w14:textId="77777777" w:rsidR="00822B7D" w:rsidRDefault="00822B7D" w:rsidP="00822B7D">
      <w:pPr>
        <w:pStyle w:val="KeepWithNext"/>
        <w:rPr>
          <w:rtl/>
        </w:rPr>
      </w:pPr>
    </w:p>
    <w:p w14:paraId="17B11B22" w14:textId="59A6A573" w:rsidR="00207400" w:rsidRDefault="00822B7D" w:rsidP="00822B7D">
      <w:pPr>
        <w:rPr>
          <w:rtl/>
        </w:rPr>
      </w:pPr>
      <w:bookmarkStart w:id="2832" w:name="_ETM_Q1_3909284"/>
      <w:bookmarkStart w:id="2833" w:name="_ETM_Q1_3914254"/>
      <w:bookmarkEnd w:id="2832"/>
      <w:bookmarkEnd w:id="2833"/>
      <w:r>
        <w:rPr>
          <w:rFonts w:hint="cs"/>
          <w:rtl/>
        </w:rPr>
        <w:t xml:space="preserve">אני לא מומחית </w:t>
      </w:r>
      <w:bookmarkStart w:id="2834" w:name="_ETM_Q1_3909120"/>
      <w:bookmarkStart w:id="2835" w:name="_ETM_Q1_3909449"/>
      <w:bookmarkStart w:id="2836" w:name="_ETM_Q1_3913744"/>
      <w:bookmarkEnd w:id="2834"/>
      <w:bookmarkEnd w:id="2835"/>
      <w:bookmarkEnd w:id="2836"/>
      <w:r w:rsidR="00207400">
        <w:rPr>
          <w:rtl/>
        </w:rPr>
        <w:t>לדברים האלה</w:t>
      </w:r>
      <w:r>
        <w:rPr>
          <w:rFonts w:hint="cs"/>
          <w:rtl/>
        </w:rPr>
        <w:t>.</w:t>
      </w:r>
      <w:r w:rsidR="00207400">
        <w:rPr>
          <w:rtl/>
        </w:rPr>
        <w:t xml:space="preserve"> אני חושבת שהטלת עי</w:t>
      </w:r>
      <w:r>
        <w:rPr>
          <w:rFonts w:hint="cs"/>
          <w:rtl/>
        </w:rPr>
        <w:t>ק</w:t>
      </w:r>
      <w:bookmarkStart w:id="2837" w:name="_ETM_Q1_3912204"/>
      <w:bookmarkEnd w:id="2837"/>
      <w:r w:rsidR="00207400">
        <w:rPr>
          <w:rtl/>
        </w:rPr>
        <w:t>ול אזרחי על רכוש של אדם, על חשבון בנק</w:t>
      </w:r>
      <w:bookmarkStart w:id="2838" w:name="_ETM_Q1_3921864"/>
      <w:bookmarkStart w:id="2839" w:name="_ETM_Q1_3917255"/>
      <w:bookmarkEnd w:id="2838"/>
      <w:bookmarkEnd w:id="2839"/>
      <w:r>
        <w:rPr>
          <w:rFonts w:hint="cs"/>
          <w:rtl/>
        </w:rPr>
        <w:t xml:space="preserve"> - - -</w:t>
      </w:r>
    </w:p>
    <w:p w14:paraId="756AEF74" w14:textId="77777777" w:rsidR="00822B7D" w:rsidRDefault="00822B7D" w:rsidP="00822B7D">
      <w:pPr>
        <w:rPr>
          <w:rtl/>
        </w:rPr>
      </w:pPr>
      <w:bookmarkStart w:id="2840" w:name="_ETM_Q1_3919304"/>
      <w:bookmarkEnd w:id="2840"/>
    </w:p>
    <w:p w14:paraId="68948B44" w14:textId="4C8AC7FF" w:rsidR="00822B7D" w:rsidRDefault="00822B7D" w:rsidP="00822B7D">
      <w:pPr>
        <w:pStyle w:val="af6"/>
        <w:keepNext/>
        <w:rPr>
          <w:rtl/>
        </w:rPr>
      </w:pPr>
      <w:bookmarkStart w:id="2841" w:name="ET_yor_6164_171"/>
      <w:r w:rsidRPr="00822B7D">
        <w:rPr>
          <w:rStyle w:val="TagStyle"/>
          <w:rtl/>
        </w:rPr>
        <w:t xml:space="preserve"> &lt;&lt; יור &gt;&gt; </w:t>
      </w:r>
      <w:r>
        <w:rPr>
          <w:rtl/>
        </w:rPr>
        <w:t>היו"ר עמית הלוי:</w:t>
      </w:r>
      <w:r w:rsidRPr="00822B7D">
        <w:rPr>
          <w:rStyle w:val="TagStyle"/>
          <w:rtl/>
        </w:rPr>
        <w:t xml:space="preserve"> &lt;&lt; יור &gt;&gt;</w:t>
      </w:r>
      <w:r>
        <w:rPr>
          <w:rtl/>
        </w:rPr>
        <w:t xml:space="preserve">   </w:t>
      </w:r>
      <w:bookmarkEnd w:id="2841"/>
    </w:p>
    <w:p w14:paraId="5FD6CAA2" w14:textId="77777777" w:rsidR="00822B7D" w:rsidRDefault="00822B7D" w:rsidP="00822B7D">
      <w:pPr>
        <w:pStyle w:val="KeepWithNext"/>
        <w:rPr>
          <w:rtl/>
        </w:rPr>
      </w:pPr>
    </w:p>
    <w:p w14:paraId="1865DECA" w14:textId="22D7294D" w:rsidR="00207400" w:rsidRDefault="00207400" w:rsidP="002B3FA1">
      <w:pPr>
        <w:rPr>
          <w:rtl/>
        </w:rPr>
      </w:pPr>
      <w:bookmarkStart w:id="2842" w:name="_ETM_Q1_3920538"/>
      <w:bookmarkStart w:id="2843" w:name="_ETM_Q1_3921570"/>
      <w:bookmarkEnd w:id="2842"/>
      <w:bookmarkEnd w:id="2843"/>
      <w:r>
        <w:rPr>
          <w:rtl/>
        </w:rPr>
        <w:t xml:space="preserve">אדם שנעצר עד תום ההליכים, </w:t>
      </w:r>
      <w:r w:rsidR="00822B7D">
        <w:rPr>
          <w:rFonts w:hint="cs"/>
          <w:rtl/>
        </w:rPr>
        <w:t xml:space="preserve">הרי </w:t>
      </w:r>
      <w:bookmarkStart w:id="2844" w:name="_ETM_Q1_3923037"/>
      <w:bookmarkEnd w:id="2844"/>
      <w:r>
        <w:rPr>
          <w:rtl/>
        </w:rPr>
        <w:t xml:space="preserve">תוך </w:t>
      </w:r>
      <w:r w:rsidR="00822B7D">
        <w:rPr>
          <w:rFonts w:hint="cs"/>
          <w:rtl/>
        </w:rPr>
        <w:t>48</w:t>
      </w:r>
      <w:r>
        <w:rPr>
          <w:rtl/>
        </w:rPr>
        <w:t xml:space="preserve"> שעות</w:t>
      </w:r>
      <w:r w:rsidR="00822B7D">
        <w:rPr>
          <w:rFonts w:hint="cs"/>
          <w:rtl/>
        </w:rPr>
        <w:t xml:space="preserve"> - - -</w:t>
      </w:r>
    </w:p>
    <w:p w14:paraId="5ABABE95" w14:textId="77777777" w:rsidR="00822B7D" w:rsidRDefault="00822B7D" w:rsidP="002B3FA1">
      <w:pPr>
        <w:rPr>
          <w:rtl/>
        </w:rPr>
      </w:pPr>
      <w:bookmarkStart w:id="2845" w:name="_ETM_Q1_3920874"/>
      <w:bookmarkEnd w:id="2845"/>
    </w:p>
    <w:p w14:paraId="0CCBBFED" w14:textId="52A4FF1C" w:rsidR="00822B7D" w:rsidRDefault="00822B7D" w:rsidP="00822B7D">
      <w:pPr>
        <w:pStyle w:val="-"/>
        <w:keepNext/>
        <w:rPr>
          <w:rtl/>
        </w:rPr>
      </w:pPr>
      <w:bookmarkStart w:id="2846" w:name="ET_speakercontinue_514779_172"/>
      <w:r w:rsidRPr="00822B7D">
        <w:rPr>
          <w:rStyle w:val="TagStyle"/>
          <w:rtl/>
        </w:rPr>
        <w:t xml:space="preserve"> &lt;&lt; דובר_המשך &gt;&gt; </w:t>
      </w:r>
      <w:r>
        <w:rPr>
          <w:rtl/>
        </w:rPr>
        <w:t>תמר קלהורה:</w:t>
      </w:r>
      <w:r w:rsidRPr="00822B7D">
        <w:rPr>
          <w:rStyle w:val="TagStyle"/>
          <w:rtl/>
        </w:rPr>
        <w:t xml:space="preserve"> &lt;&lt; דובר_המשך &gt;&gt;</w:t>
      </w:r>
      <w:r>
        <w:rPr>
          <w:rtl/>
        </w:rPr>
        <w:t xml:space="preserve">   </w:t>
      </w:r>
      <w:bookmarkEnd w:id="2846"/>
    </w:p>
    <w:p w14:paraId="1AA4E3E8" w14:textId="77777777" w:rsidR="00822B7D" w:rsidRDefault="00822B7D" w:rsidP="00822B7D">
      <w:pPr>
        <w:pStyle w:val="KeepWithNext"/>
        <w:rPr>
          <w:rtl/>
        </w:rPr>
      </w:pPr>
    </w:p>
    <w:p w14:paraId="5A7E2736" w14:textId="3B0C8152" w:rsidR="00207400" w:rsidRDefault="00822B7D" w:rsidP="002B3FA1">
      <w:pPr>
        <w:rPr>
          <w:rtl/>
        </w:rPr>
      </w:pPr>
      <w:bookmarkStart w:id="2847" w:name="_ETM_Q1_3923652"/>
      <w:bookmarkStart w:id="2848" w:name="_ETM_Q1_3924399"/>
      <w:bookmarkEnd w:id="2847"/>
      <w:bookmarkEnd w:id="2848"/>
      <w:r>
        <w:rPr>
          <w:rFonts w:hint="cs"/>
          <w:rtl/>
        </w:rPr>
        <w:t>ז</w:t>
      </w:r>
      <w:r w:rsidR="00207400">
        <w:rPr>
          <w:rtl/>
        </w:rPr>
        <w:t>ה בדיוק העניין, אדוני</w:t>
      </w:r>
      <w:r>
        <w:rPr>
          <w:rFonts w:hint="cs"/>
          <w:rtl/>
        </w:rPr>
        <w:t>.</w:t>
      </w:r>
      <w:r w:rsidR="00207400">
        <w:rPr>
          <w:rtl/>
        </w:rPr>
        <w:t xml:space="preserve"> </w:t>
      </w:r>
      <w:bookmarkStart w:id="2849" w:name="_ETM_Q1_3928734"/>
      <w:bookmarkStart w:id="2850" w:name="_ETM_Q1_3926474"/>
      <w:bookmarkEnd w:id="2849"/>
      <w:bookmarkEnd w:id="2850"/>
      <w:r>
        <w:rPr>
          <w:rFonts w:hint="cs"/>
          <w:rtl/>
        </w:rPr>
        <w:t>ואני</w:t>
      </w:r>
      <w:r w:rsidR="00207400">
        <w:rPr>
          <w:rtl/>
        </w:rPr>
        <w:t xml:space="preserve"> ישבתי בוועדת </w:t>
      </w:r>
      <w:r>
        <w:rPr>
          <w:rFonts w:hint="cs"/>
          <w:rtl/>
        </w:rPr>
        <w:t>ה</w:t>
      </w:r>
      <w:r w:rsidR="00207400">
        <w:rPr>
          <w:rtl/>
        </w:rPr>
        <w:t>חוץ ו</w:t>
      </w:r>
      <w:r>
        <w:rPr>
          <w:rFonts w:hint="cs"/>
          <w:rtl/>
        </w:rPr>
        <w:t>ה</w:t>
      </w:r>
      <w:r w:rsidR="00207400">
        <w:rPr>
          <w:rtl/>
        </w:rPr>
        <w:t>ביטחון</w:t>
      </w:r>
      <w:r>
        <w:rPr>
          <w:rFonts w:hint="cs"/>
          <w:rtl/>
        </w:rPr>
        <w:t>,</w:t>
      </w:r>
      <w:bookmarkStart w:id="2851" w:name="_ETM_Q1_3930308"/>
      <w:bookmarkEnd w:id="2851"/>
      <w:r w:rsidR="00207400">
        <w:rPr>
          <w:rtl/>
        </w:rPr>
        <w:t xml:space="preserve"> ועשינו את חוק פיצויים</w:t>
      </w:r>
      <w:r>
        <w:rPr>
          <w:rFonts w:hint="cs"/>
          <w:rtl/>
        </w:rPr>
        <w:t>,</w:t>
      </w:r>
      <w:r w:rsidR="00207400">
        <w:rPr>
          <w:rtl/>
        </w:rPr>
        <w:t xml:space="preserve"> לדוגמ</w:t>
      </w:r>
      <w:bookmarkStart w:id="2852" w:name="_ETM_Q1_3929244"/>
      <w:bookmarkEnd w:id="2852"/>
      <w:r w:rsidR="00207400">
        <w:rPr>
          <w:rtl/>
        </w:rPr>
        <w:t>ה</w:t>
      </w:r>
      <w:r>
        <w:rPr>
          <w:rFonts w:hint="cs"/>
          <w:rtl/>
        </w:rPr>
        <w:t>,</w:t>
      </w:r>
      <w:r w:rsidR="00207400">
        <w:rPr>
          <w:rtl/>
        </w:rPr>
        <w:t xml:space="preserve"> שסוטה במידה לא מעטה מדיני הנזיקין הרגילים בכל מיני היבטים, בגלל שמדובר בתביעות אזרחיות של נפגעי טרור. אני לא יודעת כמה האמירה </w:t>
      </w:r>
      <w:bookmarkStart w:id="2853" w:name="_ETM_Q1_3943411"/>
      <w:bookmarkEnd w:id="2853"/>
      <w:r>
        <w:rPr>
          <w:rFonts w:hint="cs"/>
          <w:rtl/>
        </w:rPr>
        <w:t>'</w:t>
      </w:r>
      <w:r w:rsidR="00207400">
        <w:rPr>
          <w:rtl/>
        </w:rPr>
        <w:t>זה טרור</w:t>
      </w:r>
      <w:r>
        <w:rPr>
          <w:rFonts w:hint="cs"/>
          <w:rtl/>
        </w:rPr>
        <w:t>'</w:t>
      </w:r>
      <w:r w:rsidR="00207400">
        <w:rPr>
          <w:rtl/>
        </w:rPr>
        <w:t xml:space="preserve"> היא אמירה שניתן לקחת אותה כהצדקה לכל סטייה מכל המשפט הישראלי, מכל הפרוצדורות ומכל הכללים.</w:t>
      </w:r>
      <w:bookmarkStart w:id="2854" w:name="_ETM_Q1_3949274"/>
      <w:bookmarkStart w:id="2855" w:name="_ETM_Q1_3952737"/>
      <w:bookmarkEnd w:id="2854"/>
      <w:bookmarkEnd w:id="2855"/>
    </w:p>
    <w:p w14:paraId="711CE715" w14:textId="77777777" w:rsidR="00207400" w:rsidRDefault="00207400" w:rsidP="002B3FA1">
      <w:pPr>
        <w:rPr>
          <w:rtl/>
        </w:rPr>
      </w:pPr>
      <w:bookmarkStart w:id="2856" w:name="_ETM_Q1_3952885"/>
      <w:bookmarkEnd w:id="2856"/>
    </w:p>
    <w:p w14:paraId="7CDA0A4F" w14:textId="072B8F3A" w:rsidR="00207400" w:rsidRDefault="00C753E6" w:rsidP="002B3FA1">
      <w:pPr>
        <w:rPr>
          <w:rtl/>
        </w:rPr>
      </w:pPr>
      <w:bookmarkStart w:id="2857" w:name="_ETM_Q1_3954780"/>
      <w:bookmarkStart w:id="2858" w:name="_ETM_Q1_3954635"/>
      <w:bookmarkEnd w:id="2857"/>
      <w:bookmarkEnd w:id="2858"/>
      <w:r>
        <w:rPr>
          <w:rFonts w:hint="cs"/>
          <w:rtl/>
        </w:rPr>
        <w:t>אד</w:t>
      </w:r>
      <w:r w:rsidR="00207400">
        <w:rPr>
          <w:rtl/>
        </w:rPr>
        <w:t>וני</w:t>
      </w:r>
      <w:r>
        <w:rPr>
          <w:rFonts w:hint="cs"/>
          <w:rtl/>
        </w:rPr>
        <w:t xml:space="preserve"> </w:t>
      </w:r>
      <w:r w:rsidR="00207400">
        <w:rPr>
          <w:rtl/>
        </w:rPr>
        <w:t>יגיד לי, זה מוצדק כי זה טרור</w:t>
      </w:r>
      <w:bookmarkStart w:id="2859" w:name="_ETM_Q1_3957212"/>
      <w:bookmarkEnd w:id="2859"/>
      <w:r>
        <w:rPr>
          <w:rFonts w:hint="cs"/>
          <w:rtl/>
        </w:rPr>
        <w:t>,</w:t>
      </w:r>
      <w:r w:rsidR="00207400">
        <w:rPr>
          <w:rtl/>
        </w:rPr>
        <w:t xml:space="preserve"> אבל </w:t>
      </w:r>
      <w:bookmarkStart w:id="2860" w:name="_ETM_Q1_3955984"/>
      <w:bookmarkStart w:id="2861" w:name="_ETM_Q1_3958439"/>
      <w:bookmarkEnd w:id="2860"/>
      <w:bookmarkEnd w:id="2861"/>
      <w:r w:rsidR="00207400">
        <w:rPr>
          <w:rtl/>
        </w:rPr>
        <w:t>לומר, אני מטיל עכשיו עי</w:t>
      </w:r>
      <w:r>
        <w:rPr>
          <w:rFonts w:hint="cs"/>
          <w:rtl/>
        </w:rPr>
        <w:t>ק</w:t>
      </w:r>
      <w:r w:rsidR="00207400">
        <w:rPr>
          <w:rtl/>
        </w:rPr>
        <w:t>ול, למשל, על חשבון בנק של אדם, כאשר התביעה האזרחית</w:t>
      </w:r>
      <w:r>
        <w:rPr>
          <w:rFonts w:hint="cs"/>
          <w:rtl/>
        </w:rPr>
        <w:t xml:space="preserve"> </w:t>
      </w:r>
      <w:r w:rsidR="00207400">
        <w:rPr>
          <w:rtl/>
        </w:rPr>
        <w:t>ש</w:t>
      </w:r>
      <w:bookmarkStart w:id="2862" w:name="_ETM_Q1_3963445"/>
      <w:bookmarkEnd w:id="2862"/>
      <w:r w:rsidR="00207400">
        <w:rPr>
          <w:rtl/>
        </w:rPr>
        <w:t>בסופה</w:t>
      </w:r>
      <w:bookmarkStart w:id="2863" w:name="_ETM_Q1_3963904"/>
      <w:bookmarkEnd w:id="2863"/>
      <w:r w:rsidR="00207400">
        <w:rPr>
          <w:rtl/>
        </w:rPr>
        <w:t xml:space="preserve"> אולי </w:t>
      </w:r>
      <w:r>
        <w:rPr>
          <w:rFonts w:hint="cs"/>
          <w:rtl/>
        </w:rPr>
        <w:t>י</w:t>
      </w:r>
      <w:r w:rsidR="00207400">
        <w:rPr>
          <w:rtl/>
        </w:rPr>
        <w:t>מומש העי</w:t>
      </w:r>
      <w:r>
        <w:rPr>
          <w:rFonts w:hint="cs"/>
          <w:rtl/>
        </w:rPr>
        <w:t>ק</w:t>
      </w:r>
      <w:bookmarkStart w:id="2864" w:name="_ETM_Q1_3965494"/>
      <w:bookmarkEnd w:id="2864"/>
      <w:r w:rsidR="00207400">
        <w:rPr>
          <w:rtl/>
        </w:rPr>
        <w:t>ול הזה תוגש רק בעוד כמה שנים, ובינתיים ה</w:t>
      </w:r>
      <w:r>
        <w:rPr>
          <w:rFonts w:hint="cs"/>
          <w:rtl/>
        </w:rPr>
        <w:t>וא</w:t>
      </w:r>
      <w:bookmarkStart w:id="2865" w:name="_ETM_Q1_3968811"/>
      <w:bookmarkEnd w:id="2865"/>
      <w:r w:rsidR="00207400">
        <w:rPr>
          <w:rtl/>
        </w:rPr>
        <w:t xml:space="preserve"> לא יכול למשוך כסף </w:t>
      </w:r>
      <w:r>
        <w:rPr>
          <w:rFonts w:hint="cs"/>
          <w:rtl/>
        </w:rPr>
        <w:t>מ</w:t>
      </w:r>
      <w:r w:rsidR="00207400">
        <w:rPr>
          <w:rtl/>
        </w:rPr>
        <w:t>החשבון</w:t>
      </w:r>
      <w:r>
        <w:rPr>
          <w:rFonts w:hint="cs"/>
          <w:rtl/>
        </w:rPr>
        <w:t>,</w:t>
      </w:r>
      <w:bookmarkStart w:id="2866" w:name="_ETM_Q1_3969584"/>
      <w:bookmarkEnd w:id="2866"/>
      <w:r w:rsidR="00207400">
        <w:rPr>
          <w:rtl/>
        </w:rPr>
        <w:t xml:space="preserve"> אני חושבת שיש לזה השלכות. </w:t>
      </w:r>
      <w:bookmarkStart w:id="2867" w:name="_ETM_Q1_3972035"/>
      <w:bookmarkEnd w:id="2867"/>
      <w:r w:rsidR="00207400">
        <w:rPr>
          <w:rtl/>
        </w:rPr>
        <w:t>אדוני יגיד לי, אבל הוא טרוריסט והוא נתפס עם הסכין ביד</w:t>
      </w:r>
      <w:r>
        <w:rPr>
          <w:rFonts w:hint="cs"/>
          <w:rtl/>
        </w:rPr>
        <w:t xml:space="preserve"> –</w:t>
      </w:r>
      <w:r w:rsidR="00207400">
        <w:rPr>
          <w:rtl/>
        </w:rPr>
        <w:t xml:space="preserve"> טוב, </w:t>
      </w:r>
      <w:bookmarkStart w:id="2868" w:name="_ETM_Q1_3982426"/>
      <w:bookmarkEnd w:id="2868"/>
      <w:r w:rsidR="00207400">
        <w:rPr>
          <w:rtl/>
        </w:rPr>
        <w:t xml:space="preserve">יגיש אדוני הצעת חוק </w:t>
      </w:r>
      <w:r>
        <w:rPr>
          <w:rFonts w:hint="cs"/>
          <w:rtl/>
        </w:rPr>
        <w:t>כ</w:t>
      </w:r>
      <w:r w:rsidR="00207400">
        <w:rPr>
          <w:rtl/>
        </w:rPr>
        <w:t>זאת</w:t>
      </w:r>
      <w:bookmarkStart w:id="2869" w:name="_ETM_Q1_3979155"/>
      <w:bookmarkStart w:id="2870" w:name="_ETM_Q1_3981151"/>
      <w:bookmarkStart w:id="2871" w:name="_ETM_Q1_3976663"/>
      <w:bookmarkStart w:id="2872" w:name="_ETM_Q1_3980355"/>
      <w:bookmarkStart w:id="2873" w:name="_ETM_Q1_3975684"/>
      <w:bookmarkStart w:id="2874" w:name="_ETM_Q1_3979803"/>
      <w:bookmarkEnd w:id="2869"/>
      <w:bookmarkEnd w:id="2870"/>
      <w:bookmarkEnd w:id="2871"/>
      <w:bookmarkEnd w:id="2872"/>
      <w:bookmarkEnd w:id="2873"/>
      <w:bookmarkEnd w:id="2874"/>
      <w:r w:rsidR="006E1ABA">
        <w:rPr>
          <w:rFonts w:hint="cs"/>
          <w:rtl/>
        </w:rPr>
        <w:t xml:space="preserve"> והיא </w:t>
      </w:r>
      <w:bookmarkStart w:id="2875" w:name="_ETM_Q1_3975251"/>
      <w:bookmarkEnd w:id="2875"/>
      <w:r w:rsidR="006E1ABA">
        <w:rPr>
          <w:rFonts w:hint="cs"/>
          <w:rtl/>
        </w:rPr>
        <w:t>- - -</w:t>
      </w:r>
      <w:bookmarkStart w:id="2876" w:name="_ETM_Q1_3976736"/>
      <w:bookmarkEnd w:id="2876"/>
      <w:r w:rsidR="006E1ABA">
        <w:rPr>
          <w:rFonts w:hint="cs"/>
          <w:rtl/>
        </w:rPr>
        <w:t xml:space="preserve"> איפה שהיא צריכה </w:t>
      </w:r>
      <w:bookmarkStart w:id="2877" w:name="_ETM_Q1_3979569"/>
      <w:bookmarkStart w:id="2878" w:name="_ETM_Q1_3981982"/>
      <w:bookmarkStart w:id="2879" w:name="_ETM_Q1_3977632"/>
      <w:bookmarkStart w:id="2880" w:name="_ETM_Q1_3981533"/>
      <w:bookmarkEnd w:id="2877"/>
      <w:bookmarkEnd w:id="2878"/>
      <w:bookmarkEnd w:id="2879"/>
      <w:bookmarkEnd w:id="2880"/>
      <w:r w:rsidR="006E1ABA">
        <w:rPr>
          <w:rFonts w:hint="cs"/>
          <w:rtl/>
        </w:rPr>
        <w:t>- - -</w:t>
      </w:r>
      <w:bookmarkStart w:id="2881" w:name="_ETM_Q1_3982921"/>
      <w:bookmarkStart w:id="2882" w:name="_ETM_Q1_3982352"/>
      <w:bookmarkStart w:id="2883" w:name="_ETM_Q1_3982995"/>
      <w:bookmarkStart w:id="2884" w:name="_ETM_Q1_3982703"/>
      <w:bookmarkEnd w:id="2881"/>
      <w:bookmarkEnd w:id="2882"/>
      <w:bookmarkEnd w:id="2883"/>
      <w:bookmarkEnd w:id="2884"/>
    </w:p>
    <w:p w14:paraId="35B79D41" w14:textId="77777777" w:rsidR="006E1ABA" w:rsidRDefault="006E1ABA" w:rsidP="002B3FA1">
      <w:pPr>
        <w:rPr>
          <w:rtl/>
        </w:rPr>
      </w:pPr>
      <w:bookmarkStart w:id="2885" w:name="_ETM_Q1_3983041"/>
      <w:bookmarkEnd w:id="2885"/>
    </w:p>
    <w:p w14:paraId="2C1550B6" w14:textId="5FBCD367" w:rsidR="006E1ABA" w:rsidRDefault="006E1ABA" w:rsidP="006E1ABA">
      <w:pPr>
        <w:pStyle w:val="af6"/>
        <w:keepNext/>
        <w:rPr>
          <w:rtl/>
        </w:rPr>
      </w:pPr>
      <w:bookmarkStart w:id="2886" w:name="ET_yor_6164_173"/>
      <w:r w:rsidRPr="006E1ABA">
        <w:rPr>
          <w:rStyle w:val="TagStyle"/>
          <w:rtl/>
        </w:rPr>
        <w:t xml:space="preserve"> &lt;&lt; יור &gt;&gt; </w:t>
      </w:r>
      <w:r>
        <w:rPr>
          <w:rtl/>
        </w:rPr>
        <w:t>היו"ר עמית הלוי:</w:t>
      </w:r>
      <w:r w:rsidRPr="006E1ABA">
        <w:rPr>
          <w:rStyle w:val="TagStyle"/>
          <w:rtl/>
        </w:rPr>
        <w:t xml:space="preserve"> &lt;&lt; יור &gt;&gt;</w:t>
      </w:r>
      <w:r>
        <w:rPr>
          <w:rtl/>
        </w:rPr>
        <w:t xml:space="preserve">   </w:t>
      </w:r>
      <w:bookmarkEnd w:id="2886"/>
    </w:p>
    <w:p w14:paraId="72C682BB" w14:textId="77777777" w:rsidR="006E1ABA" w:rsidRDefault="006E1ABA" w:rsidP="006E1ABA">
      <w:pPr>
        <w:pStyle w:val="KeepWithNext"/>
        <w:rPr>
          <w:rtl/>
        </w:rPr>
      </w:pPr>
    </w:p>
    <w:p w14:paraId="5E638661" w14:textId="77777777" w:rsidR="006E1ABA" w:rsidRDefault="006E1ABA" w:rsidP="006E1ABA">
      <w:pPr>
        <w:rPr>
          <w:rtl/>
        </w:rPr>
      </w:pPr>
      <w:bookmarkStart w:id="2887" w:name="_ETM_Q1_3983878"/>
      <w:bookmarkStart w:id="2888" w:name="_ETM_Q1_3979565"/>
      <w:bookmarkStart w:id="2889" w:name="_ETM_Q1_3983592"/>
      <w:bookmarkStart w:id="2890" w:name="_ETM_Q1_3980120"/>
      <w:bookmarkEnd w:id="2887"/>
      <w:bookmarkEnd w:id="2888"/>
      <w:bookmarkEnd w:id="2889"/>
      <w:bookmarkEnd w:id="2890"/>
      <w:r>
        <w:rPr>
          <w:rFonts w:hint="cs"/>
          <w:rtl/>
        </w:rPr>
        <w:t>הבנתי</w:t>
      </w:r>
      <w:bookmarkStart w:id="2891" w:name="_ETM_Q1_3984419"/>
      <w:bookmarkEnd w:id="2891"/>
      <w:r>
        <w:rPr>
          <w:rFonts w:hint="cs"/>
          <w:rtl/>
        </w:rPr>
        <w:t>, א</w:t>
      </w:r>
      <w:bookmarkStart w:id="2892" w:name="_ETM_Q1_3982445"/>
      <w:bookmarkEnd w:id="2892"/>
      <w:r>
        <w:rPr>
          <w:rFonts w:hint="cs"/>
          <w:rtl/>
        </w:rPr>
        <w:t xml:space="preserve">ז </w:t>
      </w:r>
      <w:bookmarkStart w:id="2893" w:name="_ETM_Q1_3983898"/>
      <w:bookmarkEnd w:id="2893"/>
      <w:r w:rsidR="00207400">
        <w:rPr>
          <w:rtl/>
        </w:rPr>
        <w:t xml:space="preserve">אני אומר </w:t>
      </w:r>
      <w:r>
        <w:rPr>
          <w:rFonts w:hint="cs"/>
          <w:rtl/>
        </w:rPr>
        <w:t>רק</w:t>
      </w:r>
      <w:bookmarkStart w:id="2894" w:name="_ETM_Q1_3988256"/>
      <w:bookmarkEnd w:id="2894"/>
      <w:r>
        <w:rPr>
          <w:rFonts w:hint="cs"/>
          <w:rtl/>
        </w:rPr>
        <w:t xml:space="preserve"> </w:t>
      </w:r>
      <w:r w:rsidR="00207400">
        <w:rPr>
          <w:rtl/>
        </w:rPr>
        <w:t>באופן עקרוני על הדברים שאמרת</w:t>
      </w:r>
      <w:r>
        <w:rPr>
          <w:rFonts w:hint="cs"/>
          <w:rtl/>
        </w:rPr>
        <w:t>.</w:t>
      </w:r>
      <w:bookmarkStart w:id="2895" w:name="_ETM_Q1_3985805"/>
      <w:bookmarkEnd w:id="2895"/>
      <w:r w:rsidR="00207400">
        <w:rPr>
          <w:rtl/>
        </w:rPr>
        <w:t xml:space="preserve"> קודם כ</w:t>
      </w:r>
      <w:r>
        <w:rPr>
          <w:rFonts w:hint="cs"/>
          <w:rtl/>
        </w:rPr>
        <w:t>ו</w:t>
      </w:r>
      <w:r w:rsidR="00207400">
        <w:rPr>
          <w:rtl/>
        </w:rPr>
        <w:t xml:space="preserve">ל, גם הכללים שבשמם את מדברת פעם הם לא היו, ואז כתבנו אותם וחידשנו אותם, בין אם עשינו את זה בהשראת מערכות משפט אחרות </w:t>
      </w:r>
      <w:r>
        <w:rPr>
          <w:rFonts w:hint="cs"/>
          <w:rtl/>
        </w:rPr>
        <w:t xml:space="preserve">או </w:t>
      </w:r>
      <w:r w:rsidR="00207400">
        <w:rPr>
          <w:rtl/>
        </w:rPr>
        <w:t xml:space="preserve">לא, </w:t>
      </w:r>
      <w:r>
        <w:rPr>
          <w:rFonts w:hint="cs"/>
          <w:rtl/>
        </w:rPr>
        <w:t>ו</w:t>
      </w:r>
      <w:r w:rsidR="00207400">
        <w:rPr>
          <w:rtl/>
        </w:rPr>
        <w:t>אנחנו רוצים לשפר.</w:t>
      </w:r>
      <w:bookmarkStart w:id="2896" w:name="_ETM_Q1_3998465"/>
      <w:bookmarkEnd w:id="2896"/>
    </w:p>
    <w:p w14:paraId="15429861" w14:textId="77777777" w:rsidR="006E1ABA" w:rsidRDefault="006E1ABA" w:rsidP="006E1ABA">
      <w:pPr>
        <w:rPr>
          <w:rtl/>
        </w:rPr>
      </w:pPr>
      <w:bookmarkStart w:id="2897" w:name="_ETM_Q1_3999023"/>
      <w:bookmarkStart w:id="2898" w:name="_ETM_Q1_3999109"/>
      <w:bookmarkStart w:id="2899" w:name="_ETM_Q1_3999161"/>
      <w:bookmarkEnd w:id="2897"/>
      <w:bookmarkEnd w:id="2898"/>
      <w:bookmarkEnd w:id="2899"/>
    </w:p>
    <w:p w14:paraId="4495A9B6" w14:textId="13FF1C21" w:rsidR="006E1ABA" w:rsidRDefault="006E1ABA" w:rsidP="006E1ABA">
      <w:pPr>
        <w:pStyle w:val="-"/>
        <w:keepNext/>
        <w:rPr>
          <w:rtl/>
        </w:rPr>
      </w:pPr>
      <w:bookmarkStart w:id="2900" w:name="ET_speakercontinue_514779_174"/>
      <w:r w:rsidRPr="006E1ABA">
        <w:rPr>
          <w:rStyle w:val="TagStyle"/>
          <w:rtl/>
        </w:rPr>
        <w:t xml:space="preserve"> &lt;&lt; דובר_המשך &gt;&gt; </w:t>
      </w:r>
      <w:r>
        <w:rPr>
          <w:rtl/>
        </w:rPr>
        <w:t>תמר קלהורה:</w:t>
      </w:r>
      <w:r w:rsidRPr="006E1ABA">
        <w:rPr>
          <w:rStyle w:val="TagStyle"/>
          <w:rtl/>
        </w:rPr>
        <w:t xml:space="preserve"> &lt;&lt; דובר_המשך &gt;&gt;</w:t>
      </w:r>
      <w:r>
        <w:rPr>
          <w:rtl/>
        </w:rPr>
        <w:t xml:space="preserve">   </w:t>
      </w:r>
      <w:bookmarkEnd w:id="2900"/>
    </w:p>
    <w:p w14:paraId="59D6B17F" w14:textId="77777777" w:rsidR="006E1ABA" w:rsidRDefault="006E1ABA" w:rsidP="006E1ABA">
      <w:pPr>
        <w:pStyle w:val="KeepWithNext"/>
        <w:rPr>
          <w:rtl/>
        </w:rPr>
      </w:pPr>
    </w:p>
    <w:p w14:paraId="1AF56349" w14:textId="7743F1B1" w:rsidR="006E1ABA" w:rsidRDefault="006E1ABA" w:rsidP="006E1ABA">
      <w:pPr>
        <w:rPr>
          <w:rtl/>
        </w:rPr>
      </w:pPr>
      <w:bookmarkStart w:id="2901" w:name="_ETM_Q1_4000344"/>
      <w:bookmarkEnd w:id="2901"/>
      <w:r>
        <w:rPr>
          <w:rFonts w:hint="cs"/>
          <w:rtl/>
        </w:rPr>
        <w:t xml:space="preserve">אינני יודעת אם זה </w:t>
      </w:r>
      <w:bookmarkStart w:id="2902" w:name="_ETM_Q1_3999785"/>
      <w:bookmarkEnd w:id="2902"/>
      <w:r>
        <w:rPr>
          <w:rFonts w:hint="cs"/>
          <w:rtl/>
        </w:rPr>
        <w:t>שיפור.</w:t>
      </w:r>
      <w:bookmarkStart w:id="2903" w:name="_ETM_Q1_4001470"/>
      <w:bookmarkEnd w:id="2903"/>
    </w:p>
    <w:p w14:paraId="6FAE2FC0" w14:textId="77777777" w:rsidR="006E1ABA" w:rsidRDefault="006E1ABA" w:rsidP="006E1ABA">
      <w:pPr>
        <w:rPr>
          <w:rtl/>
        </w:rPr>
      </w:pPr>
      <w:bookmarkStart w:id="2904" w:name="_ETM_Q1_4001536"/>
      <w:bookmarkEnd w:id="2904"/>
    </w:p>
    <w:p w14:paraId="035D19A2" w14:textId="09185ED6" w:rsidR="006E1ABA" w:rsidRDefault="006E1ABA" w:rsidP="006E1ABA">
      <w:pPr>
        <w:pStyle w:val="af6"/>
        <w:keepNext/>
        <w:rPr>
          <w:rtl/>
        </w:rPr>
      </w:pPr>
      <w:bookmarkStart w:id="2905" w:name="ET_yor_6164_175"/>
      <w:r w:rsidRPr="006E1ABA">
        <w:rPr>
          <w:rStyle w:val="TagStyle"/>
          <w:rtl/>
        </w:rPr>
        <w:t xml:space="preserve"> &lt;&lt; יור &gt;&gt; </w:t>
      </w:r>
      <w:r>
        <w:rPr>
          <w:rtl/>
        </w:rPr>
        <w:t>היו"ר עמית הלוי:</w:t>
      </w:r>
      <w:r w:rsidRPr="006E1ABA">
        <w:rPr>
          <w:rStyle w:val="TagStyle"/>
          <w:rtl/>
        </w:rPr>
        <w:t xml:space="preserve"> &lt;&lt; יור &gt;&gt;</w:t>
      </w:r>
      <w:r>
        <w:rPr>
          <w:rtl/>
        </w:rPr>
        <w:t xml:space="preserve">   </w:t>
      </w:r>
      <w:bookmarkEnd w:id="2905"/>
    </w:p>
    <w:p w14:paraId="7C936B47" w14:textId="77777777" w:rsidR="006E1ABA" w:rsidRDefault="006E1ABA" w:rsidP="006E1ABA">
      <w:pPr>
        <w:pStyle w:val="KeepWithNext"/>
        <w:rPr>
          <w:rtl/>
        </w:rPr>
      </w:pPr>
    </w:p>
    <w:p w14:paraId="5610B013" w14:textId="475D0C45" w:rsidR="00207400" w:rsidRDefault="00207400" w:rsidP="006E1ABA">
      <w:pPr>
        <w:rPr>
          <w:rtl/>
        </w:rPr>
      </w:pPr>
      <w:bookmarkStart w:id="2906" w:name="_ETM_Q1_4002182"/>
      <w:bookmarkStart w:id="2907" w:name="_ETM_Q1_3999239"/>
      <w:bookmarkStart w:id="2908" w:name="_ETM_Q1_4000756"/>
      <w:bookmarkEnd w:id="2906"/>
      <w:bookmarkEnd w:id="2907"/>
      <w:bookmarkEnd w:id="2908"/>
      <w:r>
        <w:rPr>
          <w:rtl/>
        </w:rPr>
        <w:t>אז בואו נדון בשאלה הזאת, אם זה שיפור</w:t>
      </w:r>
      <w:r w:rsidR="006E1ABA">
        <w:rPr>
          <w:rFonts w:hint="cs"/>
          <w:rtl/>
        </w:rPr>
        <w:t xml:space="preserve"> או לא.</w:t>
      </w:r>
    </w:p>
    <w:p w14:paraId="1030C2C5" w14:textId="77777777" w:rsidR="006E1ABA" w:rsidRDefault="006E1ABA" w:rsidP="006E1ABA">
      <w:pPr>
        <w:rPr>
          <w:rtl/>
        </w:rPr>
      </w:pPr>
      <w:bookmarkStart w:id="2909" w:name="_ETM_Q1_4000751"/>
      <w:bookmarkStart w:id="2910" w:name="_ETM_Q1_4000963"/>
      <w:bookmarkStart w:id="2911" w:name="_ETM_Q1_4001016"/>
      <w:bookmarkEnd w:id="2909"/>
      <w:bookmarkEnd w:id="2910"/>
      <w:bookmarkEnd w:id="2911"/>
    </w:p>
    <w:p w14:paraId="311881C6" w14:textId="624EF535" w:rsidR="006E1ABA" w:rsidRDefault="006E1ABA" w:rsidP="006E1ABA">
      <w:pPr>
        <w:pStyle w:val="-"/>
        <w:keepNext/>
        <w:rPr>
          <w:rtl/>
        </w:rPr>
      </w:pPr>
      <w:bookmarkStart w:id="2912" w:name="ET_speakercontinue_514779_176"/>
      <w:r w:rsidRPr="006E1ABA">
        <w:rPr>
          <w:rStyle w:val="TagStyle"/>
          <w:rtl/>
        </w:rPr>
        <w:t xml:space="preserve"> &lt;&lt; דובר_המשך &gt;&gt; </w:t>
      </w:r>
      <w:r>
        <w:rPr>
          <w:rtl/>
        </w:rPr>
        <w:t>תמר קלהורה:</w:t>
      </w:r>
      <w:r w:rsidRPr="006E1ABA">
        <w:rPr>
          <w:rStyle w:val="TagStyle"/>
          <w:rtl/>
        </w:rPr>
        <w:t xml:space="preserve"> &lt;&lt; דובר_המשך &gt;&gt;</w:t>
      </w:r>
      <w:r>
        <w:rPr>
          <w:rtl/>
        </w:rPr>
        <w:t xml:space="preserve">   </w:t>
      </w:r>
      <w:bookmarkEnd w:id="2912"/>
    </w:p>
    <w:p w14:paraId="2956CDF3" w14:textId="77777777" w:rsidR="006E1ABA" w:rsidRDefault="006E1ABA" w:rsidP="006E1ABA">
      <w:pPr>
        <w:pStyle w:val="KeepWithNext"/>
        <w:rPr>
          <w:rtl/>
        </w:rPr>
      </w:pPr>
    </w:p>
    <w:p w14:paraId="18FF2580" w14:textId="77777777" w:rsidR="006E1ABA" w:rsidRDefault="006E1ABA" w:rsidP="006E1ABA">
      <w:pPr>
        <w:rPr>
          <w:rtl/>
        </w:rPr>
      </w:pPr>
      <w:bookmarkStart w:id="2913" w:name="_ETM_Q1_4003372"/>
      <w:bookmarkEnd w:id="2913"/>
      <w:r>
        <w:rPr>
          <w:rFonts w:hint="cs"/>
          <w:rtl/>
        </w:rPr>
        <w:t xml:space="preserve">מכל מקום, </w:t>
      </w:r>
      <w:bookmarkStart w:id="2914" w:name="_ETM_Q1_4004320"/>
      <w:bookmarkEnd w:id="2914"/>
      <w:r>
        <w:rPr>
          <w:rFonts w:hint="cs"/>
          <w:rtl/>
        </w:rPr>
        <w:t xml:space="preserve">אנחנו </w:t>
      </w:r>
      <w:bookmarkStart w:id="2915" w:name="_ETM_Q1_4003279"/>
      <w:bookmarkEnd w:id="2915"/>
      <w:r w:rsidR="00207400">
        <w:rPr>
          <w:rtl/>
        </w:rPr>
        <w:t>לא האנשים הנכונים לעסוק בשאלות האלה, כי הן חורגות מתחום התפקיד של אסנ</w:t>
      </w:r>
      <w:r>
        <w:rPr>
          <w:rFonts w:hint="cs"/>
          <w:rtl/>
        </w:rPr>
        <w:t>ת</w:t>
      </w:r>
      <w:bookmarkStart w:id="2916" w:name="_ETM_Q1_4008897"/>
      <w:bookmarkEnd w:id="2916"/>
      <w:r w:rsidR="00207400">
        <w:rPr>
          <w:rtl/>
        </w:rPr>
        <w:t xml:space="preserve"> ומתחום הי</w:t>
      </w:r>
      <w:r>
        <w:rPr>
          <w:rFonts w:hint="cs"/>
          <w:rtl/>
        </w:rPr>
        <w:t>דע והס</w:t>
      </w:r>
      <w:r w:rsidR="00207400">
        <w:rPr>
          <w:rtl/>
        </w:rPr>
        <w:t>מכות</w:t>
      </w:r>
      <w:r>
        <w:rPr>
          <w:rFonts w:hint="cs"/>
          <w:rtl/>
        </w:rPr>
        <w:t xml:space="preserve"> שלי</w:t>
      </w:r>
      <w:bookmarkStart w:id="2917" w:name="_ETM_Q1_4010062"/>
      <w:bookmarkEnd w:id="2917"/>
      <w:r w:rsidR="00207400">
        <w:rPr>
          <w:rtl/>
        </w:rPr>
        <w:t>.</w:t>
      </w:r>
    </w:p>
    <w:p w14:paraId="4DCBD038" w14:textId="77777777" w:rsidR="006E1ABA" w:rsidRDefault="006E1ABA" w:rsidP="006E1ABA">
      <w:pPr>
        <w:rPr>
          <w:rtl/>
        </w:rPr>
      </w:pPr>
    </w:p>
    <w:p w14:paraId="59953037" w14:textId="31256F1B" w:rsidR="006E1ABA" w:rsidRDefault="006E1ABA" w:rsidP="006E1ABA">
      <w:pPr>
        <w:pStyle w:val="af6"/>
        <w:keepNext/>
        <w:rPr>
          <w:rtl/>
        </w:rPr>
      </w:pPr>
      <w:bookmarkStart w:id="2918" w:name="ET_yor_6164_177"/>
      <w:r w:rsidRPr="006E1ABA">
        <w:rPr>
          <w:rStyle w:val="TagStyle"/>
          <w:rtl/>
        </w:rPr>
        <w:t xml:space="preserve"> &lt;&lt; יור &gt;&gt; </w:t>
      </w:r>
      <w:r>
        <w:rPr>
          <w:rtl/>
        </w:rPr>
        <w:t>היו"ר עמית הלוי:</w:t>
      </w:r>
      <w:r w:rsidRPr="006E1ABA">
        <w:rPr>
          <w:rStyle w:val="TagStyle"/>
          <w:rtl/>
        </w:rPr>
        <w:t xml:space="preserve"> &lt;&lt; יור &gt;&gt;</w:t>
      </w:r>
      <w:r>
        <w:rPr>
          <w:rtl/>
        </w:rPr>
        <w:t xml:space="preserve">   </w:t>
      </w:r>
      <w:bookmarkEnd w:id="2918"/>
    </w:p>
    <w:p w14:paraId="5F95A0A8" w14:textId="77777777" w:rsidR="006E1ABA" w:rsidRDefault="006E1ABA" w:rsidP="006E1ABA">
      <w:pPr>
        <w:pStyle w:val="KeepWithNext"/>
        <w:rPr>
          <w:rtl/>
        </w:rPr>
      </w:pPr>
    </w:p>
    <w:p w14:paraId="74604BAE" w14:textId="25A38370" w:rsidR="00207400" w:rsidRDefault="006E1ABA" w:rsidP="002B3FA1">
      <w:pPr>
        <w:rPr>
          <w:rtl/>
        </w:rPr>
      </w:pPr>
      <w:bookmarkStart w:id="2919" w:name="_ETM_Q1_4011293"/>
      <w:bookmarkStart w:id="2920" w:name="_ETM_Q1_4010118"/>
      <w:bookmarkStart w:id="2921" w:name="_ETM_Q1_4012879"/>
      <w:bookmarkEnd w:id="2919"/>
      <w:bookmarkEnd w:id="2920"/>
      <w:bookmarkEnd w:id="2921"/>
      <w:r>
        <w:rPr>
          <w:rFonts w:hint="cs"/>
          <w:rtl/>
        </w:rPr>
        <w:t xml:space="preserve">אם </w:t>
      </w:r>
      <w:r w:rsidR="00207400">
        <w:rPr>
          <w:rtl/>
        </w:rPr>
        <w:t>במשרד המשפטים יש יחידה לתביעות כלכליות, ואם אנחנו נגלה ש</w:t>
      </w:r>
      <w:r w:rsidR="00BB730E">
        <w:rPr>
          <w:rFonts w:hint="cs"/>
          <w:rtl/>
        </w:rPr>
        <w:t>ב</w:t>
      </w:r>
      <w:r w:rsidR="00207400">
        <w:rPr>
          <w:rtl/>
        </w:rPr>
        <w:t>כל התביעות שאת</w:t>
      </w:r>
      <w:r w:rsidR="00BB730E">
        <w:rPr>
          <w:rFonts w:hint="cs"/>
          <w:rtl/>
        </w:rPr>
        <w:t>ן</w:t>
      </w:r>
      <w:r w:rsidR="00207400">
        <w:rPr>
          <w:rtl/>
        </w:rPr>
        <w:t xml:space="preserve"> מנהלות באופן סיסטמטי, כמו שאני יכול לש</w:t>
      </w:r>
      <w:r>
        <w:rPr>
          <w:rFonts w:hint="cs"/>
          <w:rtl/>
        </w:rPr>
        <w:t>ע</w:t>
      </w:r>
      <w:r w:rsidR="00207400">
        <w:rPr>
          <w:rtl/>
        </w:rPr>
        <w:t>ר בלי לדעת, כל הדירות מזמן העבירה הפלילית ועד התביעה האזרחית</w:t>
      </w:r>
      <w:r w:rsidR="00BB730E">
        <w:rPr>
          <w:rFonts w:hint="cs"/>
          <w:rtl/>
        </w:rPr>
        <w:t xml:space="preserve"> נעלמו</w:t>
      </w:r>
      <w:r w:rsidR="00207400">
        <w:rPr>
          <w:rtl/>
        </w:rPr>
        <w:t>, אז איפה הכישלון</w:t>
      </w:r>
      <w:r>
        <w:rPr>
          <w:rFonts w:hint="cs"/>
          <w:rtl/>
        </w:rPr>
        <w:t>,</w:t>
      </w:r>
      <w:r w:rsidR="00207400">
        <w:rPr>
          <w:rtl/>
        </w:rPr>
        <w:t xml:space="preserve"> תמר?</w:t>
      </w:r>
    </w:p>
    <w:p w14:paraId="2D444C0C" w14:textId="77777777" w:rsidR="00207400" w:rsidRDefault="00207400" w:rsidP="002B3FA1">
      <w:pPr>
        <w:rPr>
          <w:rtl/>
        </w:rPr>
      </w:pPr>
    </w:p>
    <w:p w14:paraId="5B9132A8" w14:textId="5D9633C1" w:rsidR="00BB730E" w:rsidRDefault="00BB730E" w:rsidP="00BB730E">
      <w:pPr>
        <w:pStyle w:val="-"/>
        <w:keepNext/>
        <w:rPr>
          <w:rtl/>
        </w:rPr>
      </w:pPr>
      <w:bookmarkStart w:id="2922" w:name="ET_speakercontinue_514779_178"/>
      <w:r w:rsidRPr="00BB730E">
        <w:rPr>
          <w:rStyle w:val="TagStyle"/>
          <w:rtl/>
        </w:rPr>
        <w:t xml:space="preserve"> &lt;&lt; דובר_המשך &gt;&gt; </w:t>
      </w:r>
      <w:r>
        <w:rPr>
          <w:rtl/>
        </w:rPr>
        <w:t>תמר קלהורה:</w:t>
      </w:r>
      <w:r w:rsidRPr="00BB730E">
        <w:rPr>
          <w:rStyle w:val="TagStyle"/>
          <w:rtl/>
        </w:rPr>
        <w:t xml:space="preserve"> &lt;&lt; דובר_המשך &gt;&gt;</w:t>
      </w:r>
      <w:r>
        <w:rPr>
          <w:rtl/>
        </w:rPr>
        <w:t xml:space="preserve">   </w:t>
      </w:r>
      <w:bookmarkEnd w:id="2922"/>
    </w:p>
    <w:p w14:paraId="0225C8AE" w14:textId="77777777" w:rsidR="00BB730E" w:rsidRDefault="00BB730E" w:rsidP="00BB730E">
      <w:pPr>
        <w:pStyle w:val="KeepWithNext"/>
        <w:rPr>
          <w:rtl/>
        </w:rPr>
      </w:pPr>
    </w:p>
    <w:p w14:paraId="4279DA38" w14:textId="1DE35A38" w:rsidR="00207400" w:rsidRDefault="00207400" w:rsidP="002B3FA1">
      <w:pPr>
        <w:rPr>
          <w:rtl/>
        </w:rPr>
      </w:pPr>
      <w:bookmarkStart w:id="2923" w:name="_ETM_Q1_4037927"/>
      <w:bookmarkStart w:id="2924" w:name="_ETM_Q1_4040840"/>
      <w:bookmarkEnd w:id="2923"/>
      <w:bookmarkEnd w:id="2924"/>
      <w:r>
        <w:rPr>
          <w:rtl/>
        </w:rPr>
        <w:t>אינני יודעת</w:t>
      </w:r>
      <w:r w:rsidR="004F634F">
        <w:rPr>
          <w:rFonts w:hint="cs"/>
          <w:rtl/>
        </w:rPr>
        <w:t>.</w:t>
      </w:r>
      <w:bookmarkStart w:id="2925" w:name="_ETM_Q1_4040261"/>
      <w:bookmarkEnd w:id="2925"/>
      <w:r>
        <w:rPr>
          <w:rtl/>
        </w:rPr>
        <w:t xml:space="preserve"> שוב, </w:t>
      </w:r>
      <w:r w:rsidR="004F634F">
        <w:rPr>
          <w:rFonts w:hint="cs"/>
          <w:rtl/>
        </w:rPr>
        <w:t xml:space="preserve">זה לא בתחום ההתמחות שלי </w:t>
      </w:r>
      <w:bookmarkStart w:id="2926" w:name="_ETM_Q1_4041463"/>
      <w:bookmarkEnd w:id="2926"/>
      <w:r w:rsidR="004F634F">
        <w:rPr>
          <w:rFonts w:hint="cs"/>
          <w:rtl/>
        </w:rPr>
        <w:t xml:space="preserve">ואני </w:t>
      </w:r>
      <w:bookmarkStart w:id="2927" w:name="_ETM_Q1_4042173"/>
      <w:bookmarkEnd w:id="2927"/>
      <w:r w:rsidR="004F634F">
        <w:rPr>
          <w:rFonts w:hint="cs"/>
          <w:rtl/>
        </w:rPr>
        <w:t>לא יודעת לומר.</w:t>
      </w:r>
    </w:p>
    <w:p w14:paraId="0A197021" w14:textId="77777777" w:rsidR="004F634F" w:rsidRDefault="004F634F" w:rsidP="002B3FA1">
      <w:pPr>
        <w:rPr>
          <w:rtl/>
        </w:rPr>
      </w:pPr>
      <w:bookmarkStart w:id="2928" w:name="_ETM_Q1_4047026"/>
      <w:bookmarkStart w:id="2929" w:name="_ETM_Q1_4047098"/>
      <w:bookmarkStart w:id="2930" w:name="_ETM_Q1_4042390"/>
      <w:bookmarkEnd w:id="2928"/>
      <w:bookmarkEnd w:id="2929"/>
      <w:bookmarkEnd w:id="2930"/>
    </w:p>
    <w:p w14:paraId="546C6AE0" w14:textId="3685176B" w:rsidR="004F634F" w:rsidRDefault="004F634F" w:rsidP="004F634F">
      <w:pPr>
        <w:pStyle w:val="af6"/>
        <w:keepNext/>
        <w:rPr>
          <w:rtl/>
        </w:rPr>
      </w:pPr>
      <w:bookmarkStart w:id="2931" w:name="ET_yor_6164_179"/>
      <w:r w:rsidRPr="004F634F">
        <w:rPr>
          <w:rStyle w:val="TagStyle"/>
          <w:rtl/>
        </w:rPr>
        <w:t xml:space="preserve"> &lt;&lt; יור &gt;&gt; </w:t>
      </w:r>
      <w:r>
        <w:rPr>
          <w:rtl/>
        </w:rPr>
        <w:t>היו"ר עמית הלוי:</w:t>
      </w:r>
      <w:r w:rsidRPr="004F634F">
        <w:rPr>
          <w:rStyle w:val="TagStyle"/>
          <w:rtl/>
        </w:rPr>
        <w:t xml:space="preserve"> &lt;&lt; יור &gt;&gt;</w:t>
      </w:r>
      <w:r>
        <w:rPr>
          <w:rtl/>
        </w:rPr>
        <w:t xml:space="preserve">   </w:t>
      </w:r>
      <w:bookmarkEnd w:id="2931"/>
    </w:p>
    <w:p w14:paraId="4AD8AA43" w14:textId="77777777" w:rsidR="004F634F" w:rsidRDefault="004F634F" w:rsidP="004F634F">
      <w:pPr>
        <w:pStyle w:val="KeepWithNext"/>
        <w:rPr>
          <w:rtl/>
        </w:rPr>
      </w:pPr>
    </w:p>
    <w:p w14:paraId="42A10046" w14:textId="77777777" w:rsidR="004F634F" w:rsidRDefault="004F634F" w:rsidP="002B3FA1">
      <w:pPr>
        <w:rPr>
          <w:rtl/>
        </w:rPr>
      </w:pPr>
      <w:bookmarkStart w:id="2932" w:name="_ETM_Q1_4043197"/>
      <w:bookmarkStart w:id="2933" w:name="_ETM_Q1_4042590"/>
      <w:bookmarkStart w:id="2934" w:name="_ETM_Q1_4042680"/>
      <w:bookmarkEnd w:id="2932"/>
      <w:bookmarkEnd w:id="2933"/>
      <w:bookmarkEnd w:id="2934"/>
      <w:r>
        <w:rPr>
          <w:rFonts w:hint="cs"/>
          <w:rtl/>
        </w:rPr>
        <w:t>אי</w:t>
      </w:r>
      <w:bookmarkStart w:id="2935" w:name="_ETM_Q1_4042130"/>
      <w:bookmarkEnd w:id="2935"/>
      <w:r>
        <w:rPr>
          <w:rFonts w:hint="cs"/>
          <w:rtl/>
        </w:rPr>
        <w:t>ן כישלון?</w:t>
      </w:r>
      <w:r w:rsidR="00207400">
        <w:rPr>
          <w:rtl/>
        </w:rPr>
        <w:t xml:space="preserve"> ז</w:t>
      </w:r>
      <w:r>
        <w:rPr>
          <w:rFonts w:hint="cs"/>
          <w:rtl/>
        </w:rPr>
        <w:t>ו</w:t>
      </w:r>
      <w:r w:rsidR="00207400">
        <w:rPr>
          <w:rtl/>
        </w:rPr>
        <w:t xml:space="preserve"> לא התמחות</w:t>
      </w:r>
      <w:r>
        <w:rPr>
          <w:rFonts w:hint="cs"/>
          <w:rtl/>
        </w:rPr>
        <w:t>.</w:t>
      </w:r>
    </w:p>
    <w:p w14:paraId="14B71CD5" w14:textId="77777777" w:rsidR="004F634F" w:rsidRDefault="004F634F" w:rsidP="002B3FA1">
      <w:pPr>
        <w:rPr>
          <w:rtl/>
        </w:rPr>
      </w:pPr>
      <w:bookmarkStart w:id="2936" w:name="_ETM_Q1_4045867"/>
      <w:bookmarkEnd w:id="2936"/>
    </w:p>
    <w:p w14:paraId="704B109C" w14:textId="3834403A" w:rsidR="004F634F" w:rsidRDefault="004F634F" w:rsidP="004F634F">
      <w:pPr>
        <w:pStyle w:val="-"/>
        <w:keepNext/>
        <w:rPr>
          <w:rtl/>
        </w:rPr>
      </w:pPr>
      <w:bookmarkStart w:id="2937" w:name="ET_speakercontinue_514779_180"/>
      <w:r w:rsidRPr="004F634F">
        <w:rPr>
          <w:rStyle w:val="TagStyle"/>
          <w:rtl/>
        </w:rPr>
        <w:t xml:space="preserve"> &lt;&lt; דובר_המשך &gt;&gt; </w:t>
      </w:r>
      <w:r>
        <w:rPr>
          <w:rtl/>
        </w:rPr>
        <w:t>תמר קלהורה:</w:t>
      </w:r>
      <w:r w:rsidRPr="004F634F">
        <w:rPr>
          <w:rStyle w:val="TagStyle"/>
          <w:rtl/>
        </w:rPr>
        <w:t xml:space="preserve"> &lt;&lt; דובר_המשך &gt;&gt;</w:t>
      </w:r>
      <w:r>
        <w:rPr>
          <w:rtl/>
        </w:rPr>
        <w:t xml:space="preserve">   </w:t>
      </w:r>
      <w:bookmarkEnd w:id="2937"/>
    </w:p>
    <w:p w14:paraId="602EB81B" w14:textId="77777777" w:rsidR="004F634F" w:rsidRDefault="004F634F" w:rsidP="004F634F">
      <w:pPr>
        <w:pStyle w:val="KeepWithNext"/>
        <w:rPr>
          <w:rtl/>
        </w:rPr>
      </w:pPr>
    </w:p>
    <w:p w14:paraId="6A70077F" w14:textId="26F1A668" w:rsidR="004F634F" w:rsidRDefault="004F634F" w:rsidP="004F634F">
      <w:pPr>
        <w:rPr>
          <w:rtl/>
        </w:rPr>
      </w:pPr>
      <w:bookmarkStart w:id="2938" w:name="_ETM_Q1_4048289"/>
      <w:bookmarkEnd w:id="2938"/>
      <w:r>
        <w:rPr>
          <w:rFonts w:hint="cs"/>
          <w:rtl/>
        </w:rPr>
        <w:t xml:space="preserve">אין </w:t>
      </w:r>
      <w:bookmarkStart w:id="2939" w:name="_ETM_Q1_4045997"/>
      <w:bookmarkStart w:id="2940" w:name="_ETM_Q1_4046283"/>
      <w:bookmarkEnd w:id="2939"/>
      <w:bookmarkEnd w:id="2940"/>
      <w:r>
        <w:rPr>
          <w:rFonts w:hint="cs"/>
          <w:rtl/>
        </w:rPr>
        <w:t>לי, לא את המידע</w:t>
      </w:r>
      <w:bookmarkStart w:id="2941" w:name="_ETM_Q1_4048723"/>
      <w:bookmarkEnd w:id="2941"/>
      <w:r>
        <w:rPr>
          <w:rFonts w:hint="cs"/>
          <w:rtl/>
        </w:rPr>
        <w:t xml:space="preserve"> ולא - - - להשיב על זה.</w:t>
      </w:r>
    </w:p>
    <w:p w14:paraId="001D06E1" w14:textId="77777777" w:rsidR="004F634F" w:rsidRDefault="004F634F" w:rsidP="004F634F">
      <w:pPr>
        <w:rPr>
          <w:rtl/>
        </w:rPr>
      </w:pPr>
    </w:p>
    <w:p w14:paraId="5EB7F162" w14:textId="28860757" w:rsidR="004F634F" w:rsidRDefault="004F634F" w:rsidP="004F634F">
      <w:pPr>
        <w:pStyle w:val="af6"/>
        <w:keepNext/>
        <w:rPr>
          <w:rtl/>
        </w:rPr>
      </w:pPr>
      <w:bookmarkStart w:id="2942" w:name="ET_yor_6164_181"/>
      <w:r w:rsidRPr="004F634F">
        <w:rPr>
          <w:rStyle w:val="TagStyle"/>
          <w:rtl/>
        </w:rPr>
        <w:t xml:space="preserve"> &lt;&lt; יור &gt;&gt; </w:t>
      </w:r>
      <w:r>
        <w:rPr>
          <w:rtl/>
        </w:rPr>
        <w:t>היו"ר עמית הלוי:</w:t>
      </w:r>
      <w:r w:rsidRPr="004F634F">
        <w:rPr>
          <w:rStyle w:val="TagStyle"/>
          <w:rtl/>
        </w:rPr>
        <w:t xml:space="preserve"> &lt;&lt; יור &gt;&gt;</w:t>
      </w:r>
      <w:r>
        <w:rPr>
          <w:rtl/>
        </w:rPr>
        <w:t xml:space="preserve">   </w:t>
      </w:r>
      <w:bookmarkEnd w:id="2942"/>
    </w:p>
    <w:p w14:paraId="06DEA6EE" w14:textId="77777777" w:rsidR="004F634F" w:rsidRDefault="004F634F" w:rsidP="004F634F">
      <w:pPr>
        <w:pStyle w:val="KeepWithNext"/>
        <w:rPr>
          <w:rtl/>
        </w:rPr>
      </w:pPr>
    </w:p>
    <w:p w14:paraId="5EEEBBF2" w14:textId="5EDB3FCD" w:rsidR="00207400" w:rsidRDefault="00207400" w:rsidP="002B3FA1">
      <w:pPr>
        <w:rPr>
          <w:rtl/>
        </w:rPr>
      </w:pPr>
      <w:bookmarkStart w:id="2943" w:name="_ETM_Q1_4047459"/>
      <w:bookmarkEnd w:id="2943"/>
      <w:r>
        <w:rPr>
          <w:rtl/>
        </w:rPr>
        <w:t>אם אדם הוא טרוריסט וצריך</w:t>
      </w:r>
      <w:bookmarkStart w:id="2944" w:name="_ETM_Q1_4044774"/>
      <w:bookmarkStart w:id="2945" w:name="_ETM_Q1_4045871"/>
      <w:bookmarkEnd w:id="2944"/>
      <w:bookmarkEnd w:id="2945"/>
      <w:r>
        <w:rPr>
          <w:rtl/>
        </w:rPr>
        <w:t xml:space="preserve"> לתבוע אותו א</w:t>
      </w:r>
      <w:bookmarkStart w:id="2946" w:name="_ETM_Q1_4045679"/>
      <w:bookmarkEnd w:id="2946"/>
      <w:r>
        <w:rPr>
          <w:rtl/>
        </w:rPr>
        <w:t>זרחית, ואנחנו נכשלנו בכך שאפשרנו לו למכור את הדירה, אז יש לפעמים מעשה שהוא מעשה חלם</w:t>
      </w:r>
      <w:r w:rsidR="004F634F">
        <w:rPr>
          <w:rFonts w:hint="cs"/>
          <w:rtl/>
        </w:rPr>
        <w:t>.</w:t>
      </w:r>
      <w:r>
        <w:rPr>
          <w:rtl/>
        </w:rPr>
        <w:t xml:space="preserve"> אבל במקרה שמדובר באדם מרושע ורוצח ברברי</w:t>
      </w:r>
      <w:r w:rsidR="004F634F">
        <w:rPr>
          <w:rFonts w:hint="cs"/>
          <w:rtl/>
        </w:rPr>
        <w:t>,</w:t>
      </w:r>
      <w:r>
        <w:rPr>
          <w:rtl/>
        </w:rPr>
        <w:t xml:space="preserve"> </w:t>
      </w:r>
      <w:r w:rsidR="004F634F">
        <w:rPr>
          <w:rFonts w:hint="cs"/>
          <w:rtl/>
        </w:rPr>
        <w:t xml:space="preserve">אז </w:t>
      </w:r>
      <w:bookmarkStart w:id="2947" w:name="_ETM_Q1_4058897"/>
      <w:bookmarkEnd w:id="2947"/>
      <w:r>
        <w:rPr>
          <w:rtl/>
        </w:rPr>
        <w:t>החלם וגם קצת הבעיה המוסרית עוברת לצד שלנו</w:t>
      </w:r>
      <w:r w:rsidR="004F634F">
        <w:rPr>
          <w:rFonts w:hint="cs"/>
          <w:rtl/>
        </w:rPr>
        <w:t>.</w:t>
      </w:r>
      <w:bookmarkStart w:id="2948" w:name="_ETM_Q1_4064440"/>
      <w:bookmarkEnd w:id="2948"/>
    </w:p>
    <w:p w14:paraId="4B8DC0BB" w14:textId="77777777" w:rsidR="004F634F" w:rsidRDefault="004F634F" w:rsidP="002B3FA1">
      <w:pPr>
        <w:rPr>
          <w:rtl/>
        </w:rPr>
      </w:pPr>
      <w:bookmarkStart w:id="2949" w:name="_ETM_Q1_4064568"/>
      <w:bookmarkStart w:id="2950" w:name="_ETM_Q1_4059820"/>
      <w:bookmarkEnd w:id="2949"/>
      <w:bookmarkEnd w:id="2950"/>
    </w:p>
    <w:p w14:paraId="46315DAF" w14:textId="293E75E6" w:rsidR="004F634F" w:rsidRDefault="004F634F" w:rsidP="004F634F">
      <w:pPr>
        <w:pStyle w:val="-"/>
        <w:keepNext/>
        <w:rPr>
          <w:rtl/>
        </w:rPr>
      </w:pPr>
      <w:bookmarkStart w:id="2951" w:name="ET_speakercontinue_514779_182"/>
      <w:r w:rsidRPr="004F634F">
        <w:rPr>
          <w:rStyle w:val="TagStyle"/>
          <w:rtl/>
        </w:rPr>
        <w:t xml:space="preserve"> &lt;&lt; דובר_המשך &gt;&gt; </w:t>
      </w:r>
      <w:r>
        <w:rPr>
          <w:rtl/>
        </w:rPr>
        <w:t>תמר קלהורה:</w:t>
      </w:r>
      <w:r w:rsidRPr="004F634F">
        <w:rPr>
          <w:rStyle w:val="TagStyle"/>
          <w:rtl/>
        </w:rPr>
        <w:t xml:space="preserve"> &lt;&lt; דובר_המשך &gt;&gt;</w:t>
      </w:r>
      <w:r>
        <w:rPr>
          <w:rtl/>
        </w:rPr>
        <w:t xml:space="preserve">   </w:t>
      </w:r>
      <w:bookmarkEnd w:id="2951"/>
    </w:p>
    <w:p w14:paraId="3674A137" w14:textId="77777777" w:rsidR="004F634F" w:rsidRDefault="004F634F" w:rsidP="004F634F">
      <w:pPr>
        <w:pStyle w:val="KeepWithNext"/>
        <w:rPr>
          <w:rtl/>
        </w:rPr>
      </w:pPr>
    </w:p>
    <w:p w14:paraId="59DB6CB7" w14:textId="4C6C040D" w:rsidR="00207400" w:rsidRDefault="004F634F" w:rsidP="002B3FA1">
      <w:pPr>
        <w:rPr>
          <w:rtl/>
        </w:rPr>
      </w:pPr>
      <w:bookmarkStart w:id="2952" w:name="_ETM_Q1_4062040"/>
      <w:bookmarkStart w:id="2953" w:name="_ETM_Q1_4059887"/>
      <w:bookmarkStart w:id="2954" w:name="_ETM_Q1_4063669"/>
      <w:bookmarkStart w:id="2955" w:name="_ETM_Q1_4064203"/>
      <w:bookmarkEnd w:id="2952"/>
      <w:bookmarkEnd w:id="2953"/>
      <w:bookmarkEnd w:id="2954"/>
      <w:bookmarkEnd w:id="2955"/>
      <w:r>
        <w:rPr>
          <w:rFonts w:hint="cs"/>
          <w:rtl/>
        </w:rPr>
        <w:t>אדו</w:t>
      </w:r>
      <w:r w:rsidR="00207400">
        <w:rPr>
          <w:rtl/>
        </w:rPr>
        <w:t>ני יגיש הצעת חוק, ומי שזה בתחום</w:t>
      </w:r>
      <w:r>
        <w:rPr>
          <w:rFonts w:hint="cs"/>
          <w:rtl/>
        </w:rPr>
        <w:t xml:space="preserve"> תפקידו</w:t>
      </w:r>
      <w:bookmarkStart w:id="2956" w:name="_ETM_Q1_4065391"/>
      <w:bookmarkEnd w:id="2956"/>
      <w:r>
        <w:rPr>
          <w:rFonts w:hint="cs"/>
          <w:rtl/>
        </w:rPr>
        <w:t xml:space="preserve"> </w:t>
      </w:r>
      <w:bookmarkStart w:id="2957" w:name="_ETM_Q1_4065050"/>
      <w:bookmarkEnd w:id="2957"/>
      <w:r>
        <w:rPr>
          <w:rFonts w:hint="cs"/>
          <w:rtl/>
        </w:rPr>
        <w:t>- - - ו</w:t>
      </w:r>
      <w:bookmarkStart w:id="2958" w:name="_ETM_Q1_4066252"/>
      <w:bookmarkEnd w:id="2958"/>
      <w:r>
        <w:rPr>
          <w:rFonts w:hint="cs"/>
          <w:rtl/>
        </w:rPr>
        <w:t>יתייחס</w:t>
      </w:r>
      <w:bookmarkStart w:id="2959" w:name="_ETM_Q1_4070630"/>
      <w:bookmarkEnd w:id="2959"/>
      <w:r>
        <w:rPr>
          <w:rFonts w:hint="cs"/>
          <w:rtl/>
        </w:rPr>
        <w:t xml:space="preserve"> </w:t>
      </w:r>
      <w:bookmarkStart w:id="2960" w:name="_ETM_Q1_4065952"/>
      <w:bookmarkEnd w:id="2960"/>
      <w:r>
        <w:rPr>
          <w:rFonts w:hint="cs"/>
          <w:rtl/>
        </w:rPr>
        <w:t>לזה.</w:t>
      </w:r>
      <w:bookmarkStart w:id="2961" w:name="_ETM_Q1_4067006"/>
      <w:bookmarkEnd w:id="2961"/>
    </w:p>
    <w:p w14:paraId="68BE6E72" w14:textId="77777777" w:rsidR="004F634F" w:rsidRDefault="004F634F" w:rsidP="002B3FA1">
      <w:pPr>
        <w:rPr>
          <w:rtl/>
        </w:rPr>
      </w:pPr>
      <w:bookmarkStart w:id="2962" w:name="_ETM_Q1_4067115"/>
      <w:bookmarkEnd w:id="2962"/>
    </w:p>
    <w:p w14:paraId="4F8C24DE" w14:textId="1738D75C" w:rsidR="004F634F" w:rsidRDefault="004F634F" w:rsidP="004F634F">
      <w:pPr>
        <w:pStyle w:val="af6"/>
        <w:keepNext/>
        <w:rPr>
          <w:rtl/>
        </w:rPr>
      </w:pPr>
      <w:bookmarkStart w:id="2963" w:name="ET_yor_6164_183"/>
      <w:r w:rsidRPr="004F634F">
        <w:rPr>
          <w:rStyle w:val="TagStyle"/>
          <w:rtl/>
        </w:rPr>
        <w:t xml:space="preserve"> &lt;&lt; יור &gt;&gt; </w:t>
      </w:r>
      <w:r>
        <w:rPr>
          <w:rtl/>
        </w:rPr>
        <w:t>היו"ר עמית הלוי:</w:t>
      </w:r>
      <w:r w:rsidRPr="004F634F">
        <w:rPr>
          <w:rStyle w:val="TagStyle"/>
          <w:rtl/>
        </w:rPr>
        <w:t xml:space="preserve"> &lt;&lt; יור &gt;&gt;</w:t>
      </w:r>
      <w:r>
        <w:rPr>
          <w:rtl/>
        </w:rPr>
        <w:t xml:space="preserve">   </w:t>
      </w:r>
      <w:bookmarkEnd w:id="2963"/>
    </w:p>
    <w:p w14:paraId="1C32A89A" w14:textId="77777777" w:rsidR="004F634F" w:rsidRDefault="004F634F" w:rsidP="004F634F">
      <w:pPr>
        <w:pStyle w:val="KeepWithNext"/>
        <w:rPr>
          <w:rtl/>
        </w:rPr>
      </w:pPr>
    </w:p>
    <w:p w14:paraId="523937A0" w14:textId="6078F31A" w:rsidR="00207400" w:rsidRDefault="004F634F" w:rsidP="002B3FA1">
      <w:pPr>
        <w:rPr>
          <w:rtl/>
        </w:rPr>
      </w:pPr>
      <w:bookmarkStart w:id="2964" w:name="_ETM_Q1_4067896"/>
      <w:bookmarkStart w:id="2965" w:name="_ETM_Q1_4064707"/>
      <w:bookmarkStart w:id="2966" w:name="_ETM_Q1_4064678"/>
      <w:bookmarkStart w:id="2967" w:name="_ETM_Q1_4065067"/>
      <w:bookmarkStart w:id="2968" w:name="_ETM_Q1_4067870"/>
      <w:bookmarkEnd w:id="2964"/>
      <w:bookmarkEnd w:id="2965"/>
      <w:bookmarkEnd w:id="2966"/>
      <w:bookmarkEnd w:id="2967"/>
      <w:bookmarkEnd w:id="2968"/>
      <w:r>
        <w:rPr>
          <w:rFonts w:hint="cs"/>
          <w:rtl/>
        </w:rPr>
        <w:t>א</w:t>
      </w:r>
      <w:r w:rsidR="00207400">
        <w:rPr>
          <w:rtl/>
        </w:rPr>
        <w:t>בל זה יקל על אסנת, נכון?</w:t>
      </w:r>
      <w:bookmarkStart w:id="2969" w:name="_ETM_Q1_4069146"/>
      <w:bookmarkEnd w:id="2969"/>
      <w:r w:rsidR="00207400">
        <w:rPr>
          <w:rtl/>
        </w:rPr>
        <w:t xml:space="preserve"> עלייך זה יקל. כלומר, אם ביום רצח</w:t>
      </w:r>
      <w:bookmarkStart w:id="2970" w:name="_ETM_Q1_4072248"/>
      <w:bookmarkEnd w:id="2970"/>
      <w:r w:rsidR="00207400">
        <w:rPr>
          <w:rtl/>
        </w:rPr>
        <w:t>, אולי במקרים</w:t>
      </w:r>
      <w:bookmarkStart w:id="2971" w:name="_ETM_Q1_4079821"/>
      <w:bookmarkEnd w:id="2971"/>
      <w:r w:rsidR="00207400">
        <w:rPr>
          <w:rtl/>
        </w:rPr>
        <w:t xml:space="preserve"> מובהקים</w:t>
      </w:r>
      <w:r>
        <w:rPr>
          <w:rFonts w:hint="cs"/>
          <w:rtl/>
        </w:rPr>
        <w:t xml:space="preserve"> מאוד</w:t>
      </w:r>
      <w:bookmarkStart w:id="2972" w:name="_ETM_Q1_4078745"/>
      <w:bookmarkEnd w:id="2972"/>
      <w:r w:rsidR="00207400">
        <w:rPr>
          <w:rtl/>
        </w:rPr>
        <w:t xml:space="preserve">, אולי לא </w:t>
      </w:r>
      <w:bookmarkStart w:id="2973" w:name="_ETM_Q1_4076056"/>
      <w:bookmarkEnd w:id="2973"/>
      <w:r w:rsidR="00207400">
        <w:rPr>
          <w:rtl/>
        </w:rPr>
        <w:t>בנק, אולי רק דירה, אבל בגדול</w:t>
      </w:r>
      <w:r>
        <w:rPr>
          <w:rFonts w:hint="cs"/>
          <w:rtl/>
        </w:rPr>
        <w:t xml:space="preserve"> –</w:t>
      </w:r>
      <w:r w:rsidR="00207400">
        <w:rPr>
          <w:rtl/>
        </w:rPr>
        <w:t xml:space="preserve"> </w:t>
      </w:r>
      <w:r>
        <w:rPr>
          <w:rFonts w:hint="cs"/>
          <w:rtl/>
        </w:rPr>
        <w:t>הרי</w:t>
      </w:r>
      <w:r w:rsidR="00207400">
        <w:rPr>
          <w:rtl/>
        </w:rPr>
        <w:t xml:space="preserve"> את מספרת לנו כאן סיפור שבמקרה </w:t>
      </w:r>
      <w:r>
        <w:rPr>
          <w:rFonts w:hint="cs"/>
          <w:rtl/>
        </w:rPr>
        <w:t>א</w:t>
      </w:r>
      <w:r w:rsidR="00207400">
        <w:rPr>
          <w:rtl/>
        </w:rPr>
        <w:t xml:space="preserve">ותרה דירה, אולי </w:t>
      </w:r>
      <w:bookmarkStart w:id="2974" w:name="_ETM_Q1_4082326"/>
      <w:bookmarkEnd w:id="2974"/>
      <w:r>
        <w:rPr>
          <w:rFonts w:hint="cs"/>
          <w:rtl/>
        </w:rPr>
        <w:t>ע</w:t>
      </w:r>
      <w:r w:rsidR="00207400">
        <w:rPr>
          <w:rtl/>
        </w:rPr>
        <w:t>צרו אותו בדירה ואז ידעו שזה של</w:t>
      </w:r>
      <w:r>
        <w:rPr>
          <w:rFonts w:hint="cs"/>
          <w:rtl/>
        </w:rPr>
        <w:t>ו</w:t>
      </w:r>
      <w:r w:rsidR="00207400">
        <w:rPr>
          <w:rtl/>
        </w:rPr>
        <w:t>, אז השוטר כתב את זה בת</w:t>
      </w:r>
      <w:bookmarkStart w:id="2975" w:name="_ETM_Q1_4084161"/>
      <w:bookmarkEnd w:id="2975"/>
      <w:r w:rsidR="00207400">
        <w:rPr>
          <w:rtl/>
        </w:rPr>
        <w:t>יק חקירה ו</w:t>
      </w:r>
      <w:r>
        <w:rPr>
          <w:rFonts w:hint="cs"/>
          <w:rtl/>
        </w:rPr>
        <w:t>ה</w:t>
      </w:r>
      <w:bookmarkStart w:id="2976" w:name="_ETM_Q1_4086071"/>
      <w:bookmarkEnd w:id="2976"/>
      <w:r w:rsidR="00207400">
        <w:rPr>
          <w:rtl/>
        </w:rPr>
        <w:t>רים דגל</w:t>
      </w:r>
      <w:r>
        <w:rPr>
          <w:rFonts w:hint="cs"/>
          <w:rtl/>
        </w:rPr>
        <w:t>,</w:t>
      </w:r>
      <w:r w:rsidR="00207400">
        <w:rPr>
          <w:rtl/>
        </w:rPr>
        <w:t xml:space="preserve"> כמו שאמרת</w:t>
      </w:r>
      <w:r>
        <w:rPr>
          <w:rFonts w:hint="cs"/>
          <w:rtl/>
        </w:rPr>
        <w:t>,</w:t>
      </w:r>
      <w:r w:rsidR="00207400">
        <w:rPr>
          <w:rtl/>
        </w:rPr>
        <w:t xml:space="preserve"> או משהו כזה</w:t>
      </w:r>
      <w:r>
        <w:rPr>
          <w:rFonts w:hint="cs"/>
          <w:rtl/>
        </w:rPr>
        <w:t>.</w:t>
      </w:r>
      <w:bookmarkStart w:id="2977" w:name="_ETM_Q1_4087778"/>
      <w:bookmarkEnd w:id="2977"/>
      <w:r w:rsidR="00207400">
        <w:rPr>
          <w:rtl/>
        </w:rPr>
        <w:t xml:space="preserve"> אבל אם </w:t>
      </w:r>
      <w:bookmarkStart w:id="2978" w:name="_ETM_Q1_4107641"/>
      <w:bookmarkStart w:id="2979" w:name="_ETM_Q1_4105543"/>
      <w:bookmarkEnd w:id="2978"/>
      <w:bookmarkEnd w:id="2979"/>
      <w:r w:rsidR="008015C3">
        <w:rPr>
          <w:rFonts w:hint="cs"/>
          <w:rtl/>
        </w:rPr>
        <w:t>ת</w:t>
      </w:r>
      <w:r w:rsidR="00207400">
        <w:rPr>
          <w:rtl/>
        </w:rPr>
        <w:t>וך יום יהיה לך, בדומה למעצרים</w:t>
      </w:r>
      <w:r w:rsidR="00581158">
        <w:rPr>
          <w:rFonts w:hint="cs"/>
          <w:rtl/>
        </w:rPr>
        <w:t xml:space="preserve"> –</w:t>
      </w:r>
      <w:r w:rsidR="00207400">
        <w:rPr>
          <w:rtl/>
        </w:rPr>
        <w:t xml:space="preserve"> כמו ששוללים לו את החירות לשנים ארוכות, לפעמים </w:t>
      </w:r>
      <w:r w:rsidR="008015C3">
        <w:rPr>
          <w:rFonts w:hint="cs"/>
          <w:rtl/>
        </w:rPr>
        <w:t>ל</w:t>
      </w:r>
      <w:bookmarkStart w:id="2980" w:name="_ETM_Q1_4110588"/>
      <w:bookmarkEnd w:id="2980"/>
      <w:r w:rsidR="00207400">
        <w:rPr>
          <w:rtl/>
        </w:rPr>
        <w:t>שנתיים</w:t>
      </w:r>
      <w:r w:rsidR="008015C3">
        <w:rPr>
          <w:rFonts w:hint="cs"/>
          <w:rtl/>
        </w:rPr>
        <w:t>-</w:t>
      </w:r>
      <w:r w:rsidR="00207400">
        <w:rPr>
          <w:rtl/>
        </w:rPr>
        <w:t>שלוש, הרי הוא נמצא במצב של מסוכנות ולכן המעצר שלו</w:t>
      </w:r>
      <w:r w:rsidR="008015C3">
        <w:rPr>
          <w:rFonts w:hint="cs"/>
          <w:rtl/>
        </w:rPr>
        <w:t xml:space="preserve"> - - -</w:t>
      </w:r>
    </w:p>
    <w:p w14:paraId="5CAAB613" w14:textId="77777777" w:rsidR="008015C3" w:rsidRDefault="008015C3" w:rsidP="002B3FA1">
      <w:pPr>
        <w:rPr>
          <w:rtl/>
        </w:rPr>
      </w:pPr>
    </w:p>
    <w:p w14:paraId="59AFAF2F" w14:textId="659C201D" w:rsidR="008015C3" w:rsidRDefault="008015C3" w:rsidP="008015C3">
      <w:pPr>
        <w:pStyle w:val="-"/>
        <w:keepNext/>
        <w:rPr>
          <w:rtl/>
        </w:rPr>
      </w:pPr>
      <w:bookmarkStart w:id="2981" w:name="ET_speakercontinue_514779_184"/>
      <w:r w:rsidRPr="008015C3">
        <w:rPr>
          <w:rStyle w:val="TagStyle"/>
          <w:rtl/>
        </w:rPr>
        <w:t xml:space="preserve"> &lt;&lt; דובר_המשך &gt;&gt; </w:t>
      </w:r>
      <w:r>
        <w:rPr>
          <w:rtl/>
        </w:rPr>
        <w:t>תמר קלהורה:</w:t>
      </w:r>
      <w:r w:rsidRPr="008015C3">
        <w:rPr>
          <w:rStyle w:val="TagStyle"/>
          <w:rtl/>
        </w:rPr>
        <w:t xml:space="preserve"> &lt;&lt; דובר_המשך &gt;&gt;</w:t>
      </w:r>
      <w:r>
        <w:rPr>
          <w:rtl/>
        </w:rPr>
        <w:t xml:space="preserve">   </w:t>
      </w:r>
      <w:bookmarkEnd w:id="2981"/>
    </w:p>
    <w:p w14:paraId="17DAA15C" w14:textId="77777777" w:rsidR="008015C3" w:rsidRDefault="008015C3" w:rsidP="008015C3">
      <w:pPr>
        <w:pStyle w:val="KeepWithNext"/>
        <w:rPr>
          <w:rtl/>
        </w:rPr>
      </w:pPr>
    </w:p>
    <w:p w14:paraId="3F08C2C6" w14:textId="5679F185" w:rsidR="00207400" w:rsidRDefault="008015C3" w:rsidP="002B3FA1">
      <w:pPr>
        <w:rPr>
          <w:rtl/>
        </w:rPr>
      </w:pPr>
      <w:bookmarkStart w:id="2982" w:name="_ETM_Q1_4117931"/>
      <w:bookmarkStart w:id="2983" w:name="_ETM_Q1_4119382"/>
      <w:bookmarkStart w:id="2984" w:name="_ETM_Q1_4117325"/>
      <w:bookmarkStart w:id="2985" w:name="_ETM_Q1_4119041"/>
      <w:bookmarkStart w:id="2986" w:name="_ETM_Q1_4118731"/>
      <w:bookmarkStart w:id="2987" w:name="_ETM_Q1_4120319"/>
      <w:bookmarkStart w:id="2988" w:name="_ETM_Q1_4120651"/>
      <w:bookmarkEnd w:id="2982"/>
      <w:bookmarkEnd w:id="2983"/>
      <w:bookmarkEnd w:id="2984"/>
      <w:bookmarkEnd w:id="2985"/>
      <w:bookmarkEnd w:id="2986"/>
      <w:bookmarkEnd w:id="2987"/>
      <w:bookmarkEnd w:id="2988"/>
      <w:r>
        <w:rPr>
          <w:rFonts w:hint="cs"/>
          <w:rtl/>
        </w:rPr>
        <w:t xml:space="preserve">אבל </w:t>
      </w:r>
      <w:r w:rsidR="00207400">
        <w:rPr>
          <w:rtl/>
        </w:rPr>
        <w:t>צריך להגיע לבית המשפט העליון כדי לה</w:t>
      </w:r>
      <w:r>
        <w:rPr>
          <w:rFonts w:hint="cs"/>
          <w:rtl/>
        </w:rPr>
        <w:t>א</w:t>
      </w:r>
      <w:r w:rsidR="00207400">
        <w:rPr>
          <w:rtl/>
        </w:rPr>
        <w:t>ריך</w:t>
      </w:r>
      <w:bookmarkStart w:id="2989" w:name="_ETM_Q1_4120085"/>
      <w:bookmarkEnd w:id="2989"/>
      <w:r>
        <w:rPr>
          <w:rFonts w:hint="cs"/>
          <w:rtl/>
        </w:rPr>
        <w:t>.</w:t>
      </w:r>
    </w:p>
    <w:p w14:paraId="7DF0692A" w14:textId="1FFCD604" w:rsidR="00207400" w:rsidRDefault="00207400" w:rsidP="002B3FA1">
      <w:pPr>
        <w:rPr>
          <w:rtl/>
        </w:rPr>
      </w:pPr>
      <w:bookmarkStart w:id="2990" w:name="_ETM_Q1_4124549"/>
      <w:bookmarkStart w:id="2991" w:name="_ETM_Q1_4124650"/>
      <w:bookmarkStart w:id="2992" w:name="_ETM_Q1_4121400"/>
      <w:bookmarkStart w:id="2993" w:name="_ETM_Q1_4137242"/>
      <w:bookmarkEnd w:id="2990"/>
      <w:bookmarkEnd w:id="2991"/>
      <w:bookmarkEnd w:id="2992"/>
      <w:bookmarkEnd w:id="2993"/>
    </w:p>
    <w:p w14:paraId="5B6D0B82" w14:textId="2F981CFD" w:rsidR="008015C3" w:rsidRDefault="008015C3" w:rsidP="008015C3">
      <w:pPr>
        <w:pStyle w:val="af6"/>
        <w:keepNext/>
        <w:rPr>
          <w:rtl/>
        </w:rPr>
      </w:pPr>
      <w:r w:rsidRPr="008015C3">
        <w:rPr>
          <w:rStyle w:val="TagStyle"/>
          <w:rtl/>
        </w:rPr>
        <w:t xml:space="preserve"> &lt;&lt; יור &gt;&gt; </w:t>
      </w:r>
      <w:r>
        <w:rPr>
          <w:rtl/>
        </w:rPr>
        <w:t>היו"ר עמית הלוי:</w:t>
      </w:r>
      <w:r w:rsidRPr="008015C3">
        <w:rPr>
          <w:rStyle w:val="TagStyle"/>
          <w:rtl/>
        </w:rPr>
        <w:t xml:space="preserve"> &lt;&lt; יור &gt;&gt;</w:t>
      </w:r>
      <w:r>
        <w:rPr>
          <w:rtl/>
        </w:rPr>
        <w:t xml:space="preserve">   </w:t>
      </w:r>
    </w:p>
    <w:p w14:paraId="44257F72" w14:textId="77777777" w:rsidR="008015C3" w:rsidRDefault="008015C3" w:rsidP="008015C3">
      <w:pPr>
        <w:pStyle w:val="KeepWithNext"/>
        <w:rPr>
          <w:rtl/>
        </w:rPr>
      </w:pPr>
    </w:p>
    <w:p w14:paraId="03707D4B" w14:textId="1DCAFCCF" w:rsidR="00207400" w:rsidRDefault="00207400" w:rsidP="002B3FA1">
      <w:pPr>
        <w:rPr>
          <w:rtl/>
        </w:rPr>
      </w:pPr>
      <w:bookmarkStart w:id="2994" w:name="_ETM_Q1_4122145"/>
      <w:bookmarkStart w:id="2995" w:name="_ETM_Q1_4122120"/>
      <w:bookmarkStart w:id="2996" w:name="_ETM_Q1_4123439"/>
      <w:bookmarkEnd w:id="2994"/>
      <w:bookmarkEnd w:id="2995"/>
      <w:bookmarkEnd w:id="2996"/>
      <w:r>
        <w:rPr>
          <w:rtl/>
        </w:rPr>
        <w:t>אין בעיה</w:t>
      </w:r>
      <w:r w:rsidR="008015C3">
        <w:rPr>
          <w:rFonts w:hint="cs"/>
          <w:rtl/>
        </w:rPr>
        <w:t>.</w:t>
      </w:r>
      <w:bookmarkStart w:id="2997" w:name="_ETM_Q1_4123067"/>
      <w:bookmarkEnd w:id="2997"/>
      <w:r>
        <w:rPr>
          <w:rtl/>
        </w:rPr>
        <w:t xml:space="preserve"> אני אומר</w:t>
      </w:r>
      <w:r w:rsidR="008015C3">
        <w:rPr>
          <w:rFonts w:hint="cs"/>
          <w:rtl/>
        </w:rPr>
        <w:t>,</w:t>
      </w:r>
      <w:r>
        <w:rPr>
          <w:rtl/>
        </w:rPr>
        <w:t xml:space="preserve"> זה אות</w:t>
      </w:r>
      <w:r w:rsidR="008015C3">
        <w:rPr>
          <w:rFonts w:hint="cs"/>
          <w:rtl/>
        </w:rPr>
        <w:t>ו</w:t>
      </w:r>
      <w:r>
        <w:rPr>
          <w:rtl/>
        </w:rPr>
        <w:t xml:space="preserve"> סטטוס, אפשר להקביל את זה</w:t>
      </w:r>
      <w:bookmarkStart w:id="2998" w:name="_ETM_Q1_4123155"/>
      <w:bookmarkEnd w:id="2998"/>
      <w:r w:rsidR="008015C3">
        <w:rPr>
          <w:rFonts w:hint="cs"/>
          <w:rtl/>
        </w:rPr>
        <w:t>.</w:t>
      </w:r>
      <w:bookmarkStart w:id="2999" w:name="_ETM_Q1_4124026"/>
      <w:bookmarkEnd w:id="2999"/>
    </w:p>
    <w:p w14:paraId="3EE96550" w14:textId="77777777" w:rsidR="008015C3" w:rsidRDefault="008015C3" w:rsidP="002B3FA1">
      <w:pPr>
        <w:rPr>
          <w:rtl/>
        </w:rPr>
      </w:pPr>
      <w:bookmarkStart w:id="3000" w:name="_ETM_Q1_4124132"/>
      <w:bookmarkEnd w:id="3000"/>
    </w:p>
    <w:p w14:paraId="30EA7030" w14:textId="1B7DCC8D" w:rsidR="008015C3" w:rsidRDefault="008015C3" w:rsidP="008015C3">
      <w:pPr>
        <w:pStyle w:val="-"/>
        <w:keepNext/>
        <w:rPr>
          <w:rtl/>
        </w:rPr>
      </w:pPr>
      <w:bookmarkStart w:id="3001" w:name="ET_speakercontinue_514779_187"/>
      <w:r w:rsidRPr="008015C3">
        <w:rPr>
          <w:rStyle w:val="TagStyle"/>
          <w:rtl/>
        </w:rPr>
        <w:t xml:space="preserve"> &lt;&lt; דובר_המשך &gt;&gt; </w:t>
      </w:r>
      <w:r>
        <w:rPr>
          <w:rtl/>
        </w:rPr>
        <w:t>תמר קלהורה:</w:t>
      </w:r>
      <w:r w:rsidRPr="008015C3">
        <w:rPr>
          <w:rStyle w:val="TagStyle"/>
          <w:rtl/>
        </w:rPr>
        <w:t xml:space="preserve"> &lt;&lt; דובר_המשך &gt;&gt;</w:t>
      </w:r>
      <w:r>
        <w:rPr>
          <w:rtl/>
        </w:rPr>
        <w:t xml:space="preserve">   </w:t>
      </w:r>
      <w:bookmarkEnd w:id="3001"/>
    </w:p>
    <w:p w14:paraId="7759093F" w14:textId="77777777" w:rsidR="008015C3" w:rsidRDefault="008015C3" w:rsidP="008015C3">
      <w:pPr>
        <w:pStyle w:val="KeepWithNext"/>
        <w:rPr>
          <w:rtl/>
        </w:rPr>
      </w:pPr>
    </w:p>
    <w:p w14:paraId="2C6B18AA" w14:textId="77777777" w:rsidR="008015C3" w:rsidRDefault="008015C3" w:rsidP="002B3FA1">
      <w:pPr>
        <w:rPr>
          <w:rtl/>
        </w:rPr>
      </w:pPr>
      <w:bookmarkStart w:id="3002" w:name="_ETM_Q1_4126526"/>
      <w:bookmarkStart w:id="3003" w:name="_ETM_Q1_4124193"/>
      <w:bookmarkStart w:id="3004" w:name="_ETM_Q1_4123537"/>
      <w:bookmarkStart w:id="3005" w:name="_ETM_Q1_4124237"/>
      <w:bookmarkStart w:id="3006" w:name="_ETM_Q1_4126080"/>
      <w:bookmarkEnd w:id="3002"/>
      <w:bookmarkEnd w:id="3003"/>
      <w:bookmarkEnd w:id="3004"/>
      <w:bookmarkEnd w:id="3005"/>
      <w:bookmarkEnd w:id="3006"/>
      <w:r>
        <w:rPr>
          <w:rFonts w:hint="cs"/>
          <w:rtl/>
        </w:rPr>
        <w:t>-</w:t>
      </w:r>
      <w:bookmarkStart w:id="3007" w:name="_ETM_Q1_4126708"/>
      <w:bookmarkEnd w:id="3007"/>
      <w:r>
        <w:rPr>
          <w:rFonts w:hint="cs"/>
          <w:rtl/>
        </w:rPr>
        <w:t xml:space="preserve"> - - אדוני </w:t>
      </w:r>
      <w:r w:rsidR="00207400">
        <w:rPr>
          <w:rtl/>
        </w:rPr>
        <w:t>צרי</w:t>
      </w:r>
      <w:bookmarkStart w:id="3008" w:name="_ETM_Q1_4124314"/>
      <w:bookmarkEnd w:id="3008"/>
      <w:r w:rsidR="00207400">
        <w:rPr>
          <w:rtl/>
        </w:rPr>
        <w:t xml:space="preserve">ך לעשות את </w:t>
      </w:r>
      <w:r>
        <w:rPr>
          <w:rFonts w:hint="cs"/>
          <w:rtl/>
        </w:rPr>
        <w:t xml:space="preserve">אותו </w:t>
      </w:r>
      <w:r w:rsidR="00207400">
        <w:rPr>
          <w:rtl/>
        </w:rPr>
        <w:t>הליך</w:t>
      </w:r>
      <w:r>
        <w:rPr>
          <w:rFonts w:hint="cs"/>
          <w:rtl/>
        </w:rPr>
        <w:t>.</w:t>
      </w:r>
      <w:bookmarkStart w:id="3009" w:name="_ETM_Q1_4126561"/>
      <w:bookmarkStart w:id="3010" w:name="_ETM_Q1_4127057"/>
      <w:bookmarkEnd w:id="3009"/>
      <w:bookmarkEnd w:id="3010"/>
    </w:p>
    <w:p w14:paraId="7EA33B9B" w14:textId="77777777" w:rsidR="008015C3" w:rsidRDefault="008015C3" w:rsidP="002B3FA1">
      <w:pPr>
        <w:rPr>
          <w:rtl/>
        </w:rPr>
      </w:pPr>
      <w:bookmarkStart w:id="3011" w:name="_ETM_Q1_4127170"/>
      <w:bookmarkStart w:id="3012" w:name="_ETM_Q1_4127207"/>
      <w:bookmarkEnd w:id="3011"/>
      <w:bookmarkEnd w:id="3012"/>
    </w:p>
    <w:p w14:paraId="4FC2DFB6" w14:textId="2D964C77" w:rsidR="008015C3" w:rsidRDefault="008015C3" w:rsidP="008015C3">
      <w:pPr>
        <w:pStyle w:val="af6"/>
        <w:keepNext/>
        <w:rPr>
          <w:rtl/>
        </w:rPr>
      </w:pPr>
      <w:r w:rsidRPr="008015C3">
        <w:rPr>
          <w:rStyle w:val="TagStyle"/>
          <w:rtl/>
        </w:rPr>
        <w:t xml:space="preserve"> &lt;&lt; יור &gt;&gt; </w:t>
      </w:r>
      <w:r>
        <w:rPr>
          <w:rtl/>
        </w:rPr>
        <w:t>היו"ר עמית הלוי:</w:t>
      </w:r>
      <w:r w:rsidRPr="008015C3">
        <w:rPr>
          <w:rStyle w:val="TagStyle"/>
          <w:rtl/>
        </w:rPr>
        <w:t xml:space="preserve"> &lt;&lt; יור &gt;&gt;</w:t>
      </w:r>
      <w:r>
        <w:rPr>
          <w:rtl/>
        </w:rPr>
        <w:t xml:space="preserve">   </w:t>
      </w:r>
    </w:p>
    <w:p w14:paraId="4C0E8DAB" w14:textId="77777777" w:rsidR="008015C3" w:rsidRDefault="008015C3" w:rsidP="008015C3">
      <w:pPr>
        <w:pStyle w:val="KeepWithNext"/>
        <w:rPr>
          <w:rtl/>
        </w:rPr>
      </w:pPr>
    </w:p>
    <w:p w14:paraId="0C87CFC2" w14:textId="5135C5AC" w:rsidR="00207400" w:rsidRDefault="00207400" w:rsidP="002B3FA1">
      <w:pPr>
        <w:rPr>
          <w:rtl/>
        </w:rPr>
      </w:pPr>
      <w:bookmarkStart w:id="3013" w:name="_ETM_Q1_4129687"/>
      <w:bookmarkStart w:id="3014" w:name="_ETM_Q1_4127257"/>
      <w:bookmarkStart w:id="3015" w:name="_ETM_Q1_4128160"/>
      <w:bookmarkStart w:id="3016" w:name="_ETM_Q1_4129315"/>
      <w:bookmarkEnd w:id="3013"/>
      <w:bookmarkEnd w:id="3014"/>
      <w:bookmarkEnd w:id="3015"/>
      <w:bookmarkEnd w:id="3016"/>
      <w:r>
        <w:rPr>
          <w:rtl/>
        </w:rPr>
        <w:t>מי שלגביו</w:t>
      </w:r>
      <w:bookmarkStart w:id="3017" w:name="_ETM_Q1_4130570"/>
      <w:bookmarkEnd w:id="3017"/>
      <w:r>
        <w:rPr>
          <w:rtl/>
        </w:rPr>
        <w:t xml:space="preserve"> יש חשד</w:t>
      </w:r>
      <w:r w:rsidR="008015C3">
        <w:rPr>
          <w:rFonts w:hint="cs"/>
          <w:rtl/>
        </w:rPr>
        <w:t xml:space="preserve"> כזה</w:t>
      </w:r>
      <w:bookmarkStart w:id="3018" w:name="_ETM_Q1_4131830"/>
      <w:bookmarkEnd w:id="3018"/>
      <w:r>
        <w:rPr>
          <w:rtl/>
        </w:rPr>
        <w:t xml:space="preserve"> אפשר להקביל את זה</w:t>
      </w:r>
      <w:bookmarkStart w:id="3019" w:name="_ETM_Q1_4136952"/>
      <w:bookmarkEnd w:id="3019"/>
      <w:r w:rsidR="00581158">
        <w:rPr>
          <w:rFonts w:hint="cs"/>
          <w:rtl/>
        </w:rPr>
        <w:t>.</w:t>
      </w:r>
      <w:r>
        <w:rPr>
          <w:rtl/>
        </w:rPr>
        <w:t xml:space="preserve"> אפש</w:t>
      </w:r>
      <w:bookmarkStart w:id="3020" w:name="_ETM_Q1_4131286"/>
      <w:bookmarkEnd w:id="3020"/>
      <w:r>
        <w:rPr>
          <w:rtl/>
        </w:rPr>
        <w:t>ר לעשות עי</w:t>
      </w:r>
      <w:bookmarkStart w:id="3021" w:name="_ETM_Q1_4139076"/>
      <w:bookmarkEnd w:id="3021"/>
      <w:r w:rsidR="008015C3">
        <w:rPr>
          <w:rFonts w:hint="cs"/>
          <w:rtl/>
        </w:rPr>
        <w:t>ק</w:t>
      </w:r>
      <w:r>
        <w:rPr>
          <w:rtl/>
        </w:rPr>
        <w:t>ול זמני לשבעה ימים עד תום ההליך של ה</w:t>
      </w:r>
      <w:r w:rsidR="008015C3">
        <w:rPr>
          <w:rFonts w:hint="cs"/>
          <w:rtl/>
        </w:rPr>
        <w:t>א</w:t>
      </w:r>
      <w:r>
        <w:rPr>
          <w:rtl/>
        </w:rPr>
        <w:t>רכת המעצר, ואז או לשחרר את זה או לא</w:t>
      </w:r>
      <w:r w:rsidR="008015C3">
        <w:rPr>
          <w:rFonts w:hint="cs"/>
          <w:rtl/>
        </w:rPr>
        <w:t>.</w:t>
      </w:r>
      <w:r>
        <w:rPr>
          <w:rtl/>
        </w:rPr>
        <w:t xml:space="preserve"> אבל משעה שהוא נעצר</w:t>
      </w:r>
      <w:bookmarkStart w:id="3022" w:name="_ETM_Q1_4139650"/>
      <w:bookmarkEnd w:id="3022"/>
      <w:r>
        <w:rPr>
          <w:rtl/>
        </w:rPr>
        <w:t xml:space="preserve"> לכל השנתיים</w:t>
      </w:r>
      <w:r w:rsidR="00581158">
        <w:rPr>
          <w:rFonts w:hint="cs"/>
          <w:rtl/>
        </w:rPr>
        <w:t>,</w:t>
      </w:r>
      <w:r>
        <w:rPr>
          <w:rtl/>
        </w:rPr>
        <w:t xml:space="preserve"> למה לא ל</w:t>
      </w:r>
      <w:r w:rsidR="00581158">
        <w:rPr>
          <w:rFonts w:hint="cs"/>
          <w:rtl/>
        </w:rPr>
        <w:t>ע</w:t>
      </w:r>
      <w:r>
        <w:rPr>
          <w:rtl/>
        </w:rPr>
        <w:t>קל לו את הדירה</w:t>
      </w:r>
      <w:bookmarkStart w:id="3023" w:name="_ETM_Q1_4141253"/>
      <w:bookmarkEnd w:id="3023"/>
      <w:r w:rsidR="00581158">
        <w:rPr>
          <w:rFonts w:hint="cs"/>
          <w:rtl/>
        </w:rPr>
        <w:t>?</w:t>
      </w:r>
      <w:r>
        <w:rPr>
          <w:rtl/>
        </w:rPr>
        <w:t xml:space="preserve"> כדי שאסנת </w:t>
      </w:r>
      <w:r w:rsidR="00581158">
        <w:rPr>
          <w:rFonts w:hint="cs"/>
          <w:rtl/>
        </w:rPr>
        <w:t xml:space="preserve">תמצא </w:t>
      </w:r>
      <w:r>
        <w:rPr>
          <w:rtl/>
        </w:rPr>
        <w:t>אחר כך שאין כלום</w:t>
      </w:r>
      <w:r w:rsidR="00581158">
        <w:rPr>
          <w:rFonts w:hint="cs"/>
          <w:rtl/>
        </w:rPr>
        <w:t>?</w:t>
      </w:r>
      <w:bookmarkStart w:id="3024" w:name="_ETM_Q1_4143105"/>
      <w:bookmarkEnd w:id="3024"/>
    </w:p>
    <w:p w14:paraId="7E71E638" w14:textId="77777777" w:rsidR="00581158" w:rsidRDefault="00581158" w:rsidP="002B3FA1">
      <w:pPr>
        <w:rPr>
          <w:rtl/>
        </w:rPr>
      </w:pPr>
      <w:bookmarkStart w:id="3025" w:name="_ETM_Q1_4143325"/>
      <w:bookmarkStart w:id="3026" w:name="_ETM_Q1_4143452"/>
      <w:bookmarkEnd w:id="3025"/>
      <w:bookmarkEnd w:id="3026"/>
    </w:p>
    <w:p w14:paraId="13F29987" w14:textId="77F47188" w:rsidR="00581158" w:rsidRDefault="00581158" w:rsidP="00581158">
      <w:pPr>
        <w:pStyle w:val="af9"/>
        <w:keepNext/>
        <w:rPr>
          <w:rtl/>
        </w:rPr>
      </w:pPr>
      <w:bookmarkStart w:id="3027" w:name="ET_guest_514779_189"/>
      <w:r w:rsidRPr="00581158">
        <w:rPr>
          <w:rStyle w:val="TagStyle"/>
          <w:rtl/>
        </w:rPr>
        <w:t xml:space="preserve"> &lt;&lt; אורח &gt;&gt; </w:t>
      </w:r>
      <w:r>
        <w:rPr>
          <w:rtl/>
        </w:rPr>
        <w:t>תמר קלהורה:</w:t>
      </w:r>
      <w:r w:rsidRPr="00581158">
        <w:rPr>
          <w:rStyle w:val="TagStyle"/>
          <w:rtl/>
        </w:rPr>
        <w:t xml:space="preserve"> &lt;&lt; אורח &gt;&gt;</w:t>
      </w:r>
      <w:r>
        <w:rPr>
          <w:rtl/>
        </w:rPr>
        <w:t xml:space="preserve">   </w:t>
      </w:r>
      <w:bookmarkEnd w:id="3027"/>
    </w:p>
    <w:p w14:paraId="45DD0B59" w14:textId="77777777" w:rsidR="00581158" w:rsidRDefault="00581158" w:rsidP="00581158">
      <w:pPr>
        <w:pStyle w:val="KeepWithNext"/>
        <w:rPr>
          <w:rtl/>
        </w:rPr>
      </w:pPr>
    </w:p>
    <w:p w14:paraId="66FBA0E6" w14:textId="2B98EFF2" w:rsidR="00207400" w:rsidRDefault="00207400" w:rsidP="002B3FA1">
      <w:pPr>
        <w:rPr>
          <w:rtl/>
        </w:rPr>
      </w:pPr>
      <w:bookmarkStart w:id="3028" w:name="_ETM_Q1_4145850"/>
      <w:bookmarkStart w:id="3029" w:name="_ETM_Q1_4145896"/>
      <w:bookmarkStart w:id="3030" w:name="_ETM_Q1_4145250"/>
      <w:bookmarkEnd w:id="3028"/>
      <w:bookmarkEnd w:id="3029"/>
      <w:bookmarkEnd w:id="3030"/>
      <w:r>
        <w:rPr>
          <w:rtl/>
        </w:rPr>
        <w:t>אינני יודעת</w:t>
      </w:r>
      <w:r w:rsidR="00581158">
        <w:rPr>
          <w:rFonts w:hint="cs"/>
          <w:rtl/>
        </w:rPr>
        <w:t>. אל</w:t>
      </w:r>
      <w:bookmarkStart w:id="3031" w:name="_ETM_Q1_4145787"/>
      <w:bookmarkEnd w:id="3031"/>
      <w:r>
        <w:rPr>
          <w:rtl/>
        </w:rPr>
        <w:t>ה דברים שצריכים להתברר על ידי מי</w:t>
      </w:r>
      <w:bookmarkStart w:id="3032" w:name="_ETM_Q1_4151419"/>
      <w:bookmarkEnd w:id="3032"/>
      <w:r w:rsidR="00581158">
        <w:rPr>
          <w:rFonts w:hint="cs"/>
          <w:rtl/>
        </w:rPr>
        <w:t xml:space="preserve"> </w:t>
      </w:r>
      <w:r>
        <w:rPr>
          <w:rtl/>
        </w:rPr>
        <w:t>ש</w:t>
      </w:r>
      <w:bookmarkStart w:id="3033" w:name="_ETM_Q1_4146968"/>
      <w:bookmarkEnd w:id="3033"/>
      <w:r w:rsidR="00581158">
        <w:rPr>
          <w:rFonts w:hint="cs"/>
          <w:rtl/>
        </w:rPr>
        <w:t>יו</w:t>
      </w:r>
      <w:r>
        <w:rPr>
          <w:rtl/>
        </w:rPr>
        <w:t>סמך ומי</w:t>
      </w:r>
      <w:bookmarkStart w:id="3034" w:name="_ETM_Q1_4142131"/>
      <w:bookmarkEnd w:id="3034"/>
      <w:r w:rsidR="00581158">
        <w:rPr>
          <w:rFonts w:hint="cs"/>
          <w:rtl/>
        </w:rPr>
        <w:t xml:space="preserve"> שיש </w:t>
      </w:r>
      <w:bookmarkStart w:id="3035" w:name="_ETM_Q1_4147216"/>
      <w:bookmarkEnd w:id="3035"/>
      <w:r w:rsidR="00581158">
        <w:rPr>
          <w:rFonts w:hint="cs"/>
          <w:rtl/>
        </w:rPr>
        <w:t xml:space="preserve">לו את הידע </w:t>
      </w:r>
      <w:bookmarkStart w:id="3036" w:name="_ETM_Q1_4148615"/>
      <w:bookmarkEnd w:id="3036"/>
      <w:r w:rsidR="00581158">
        <w:rPr>
          <w:rFonts w:hint="cs"/>
          <w:rtl/>
        </w:rPr>
        <w:t xml:space="preserve">המקצועי. אחרי </w:t>
      </w:r>
      <w:bookmarkStart w:id="3037" w:name="_ETM_Q1_4151497"/>
      <w:bookmarkEnd w:id="3037"/>
      <w:r w:rsidR="00581158">
        <w:rPr>
          <w:rFonts w:hint="cs"/>
          <w:rtl/>
        </w:rPr>
        <w:t>שתוגש הצעת חוק</w:t>
      </w:r>
      <w:bookmarkStart w:id="3038" w:name="_ETM_Q1_4154804"/>
      <w:bookmarkEnd w:id="3038"/>
      <w:r w:rsidR="00581158">
        <w:rPr>
          <w:rFonts w:hint="cs"/>
          <w:rtl/>
        </w:rPr>
        <w:t xml:space="preserve"> כזאת, יהי</w:t>
      </w:r>
      <w:bookmarkStart w:id="3039" w:name="_ETM_Q1_4151653"/>
      <w:bookmarkEnd w:id="3039"/>
      <w:r w:rsidR="00581158">
        <w:rPr>
          <w:rFonts w:hint="cs"/>
          <w:rtl/>
        </w:rPr>
        <w:t>ו אנשים שיוכלו לחוות את דעתם.</w:t>
      </w:r>
      <w:bookmarkStart w:id="3040" w:name="_ETM_Q1_4152703"/>
      <w:bookmarkStart w:id="3041" w:name="_ETM_Q1_4153613"/>
      <w:bookmarkEnd w:id="3040"/>
      <w:bookmarkEnd w:id="3041"/>
    </w:p>
    <w:p w14:paraId="64233FF2" w14:textId="77777777" w:rsidR="004C4636" w:rsidRDefault="004C4636" w:rsidP="00581158">
      <w:pPr>
        <w:rPr>
          <w:rtl/>
        </w:rPr>
      </w:pPr>
      <w:bookmarkStart w:id="3042" w:name="_ETM_Q1_4153693"/>
      <w:bookmarkStart w:id="3043" w:name="_ETM_Q1_4154680"/>
      <w:bookmarkStart w:id="3044" w:name="_ETM_Q1_4168976"/>
      <w:bookmarkStart w:id="3045" w:name="_ETM_Q1_4165368"/>
      <w:bookmarkStart w:id="3046" w:name="_ETM_Q1_4167644"/>
      <w:bookmarkStart w:id="3047" w:name="_ETM_Q1_4167779"/>
      <w:bookmarkEnd w:id="3042"/>
      <w:bookmarkEnd w:id="3043"/>
      <w:bookmarkEnd w:id="3044"/>
      <w:bookmarkEnd w:id="3045"/>
      <w:bookmarkEnd w:id="3046"/>
      <w:bookmarkEnd w:id="3047"/>
    </w:p>
    <w:p w14:paraId="6E6D278A" w14:textId="30C6C2CD" w:rsidR="004C4636" w:rsidRDefault="004C4636" w:rsidP="004C4636">
      <w:pPr>
        <w:pStyle w:val="af9"/>
        <w:keepNext/>
        <w:rPr>
          <w:rtl/>
        </w:rPr>
      </w:pPr>
      <w:bookmarkStart w:id="3048" w:name="ET_guest_632644_192"/>
      <w:r w:rsidRPr="004C4636">
        <w:rPr>
          <w:rStyle w:val="TagStyle"/>
          <w:rtl/>
        </w:rPr>
        <w:t xml:space="preserve"> &lt;&lt; אורח &gt;&gt; </w:t>
      </w:r>
      <w:r>
        <w:rPr>
          <w:rtl/>
        </w:rPr>
        <w:t>ענת הר אבן:</w:t>
      </w:r>
      <w:r w:rsidRPr="004C4636">
        <w:rPr>
          <w:rStyle w:val="TagStyle"/>
          <w:rtl/>
        </w:rPr>
        <w:t xml:space="preserve"> &lt;&lt; אורח &gt;&gt;</w:t>
      </w:r>
      <w:r>
        <w:rPr>
          <w:rtl/>
        </w:rPr>
        <w:t xml:space="preserve">   </w:t>
      </w:r>
      <w:bookmarkEnd w:id="3048"/>
    </w:p>
    <w:p w14:paraId="55D9EA52" w14:textId="77777777" w:rsidR="004C4636" w:rsidRDefault="004C4636" w:rsidP="004C4636">
      <w:pPr>
        <w:pStyle w:val="KeepWithNext"/>
        <w:rPr>
          <w:rtl/>
        </w:rPr>
      </w:pPr>
    </w:p>
    <w:p w14:paraId="1AA80D46" w14:textId="77777777" w:rsidR="004C4636" w:rsidRDefault="004C4636" w:rsidP="002B3FA1">
      <w:pPr>
        <w:rPr>
          <w:rtl/>
        </w:rPr>
      </w:pPr>
      <w:bookmarkStart w:id="3049" w:name="_ETM_Q1_4175330"/>
      <w:bookmarkStart w:id="3050" w:name="_ETM_Q1_4175404"/>
      <w:bookmarkStart w:id="3051" w:name="_ETM_Q1_4164365"/>
      <w:bookmarkStart w:id="3052" w:name="_ETM_Q1_4174979"/>
      <w:bookmarkStart w:id="3053" w:name="_ETM_Q1_4166390"/>
      <w:bookmarkStart w:id="3054" w:name="_ETM_Q1_4174451"/>
      <w:bookmarkEnd w:id="3049"/>
      <w:bookmarkEnd w:id="3050"/>
      <w:bookmarkEnd w:id="3051"/>
      <w:bookmarkEnd w:id="3052"/>
      <w:bookmarkEnd w:id="3053"/>
      <w:bookmarkEnd w:id="3054"/>
      <w:r>
        <w:rPr>
          <w:rFonts w:hint="cs"/>
          <w:rtl/>
        </w:rPr>
        <w:t xml:space="preserve">אני </w:t>
      </w:r>
      <w:bookmarkStart w:id="3055" w:name="_ETM_Q1_4174873"/>
      <w:bookmarkEnd w:id="3055"/>
      <w:r>
        <w:rPr>
          <w:rFonts w:hint="cs"/>
          <w:rtl/>
        </w:rPr>
        <w:t xml:space="preserve">ענת </w:t>
      </w:r>
      <w:r w:rsidR="00207400">
        <w:rPr>
          <w:rtl/>
        </w:rPr>
        <w:t xml:space="preserve">הר אבן, </w:t>
      </w:r>
      <w:r>
        <w:rPr>
          <w:rFonts w:hint="cs"/>
          <w:rtl/>
        </w:rPr>
        <w:t xml:space="preserve">היועצת המשפטית של </w:t>
      </w:r>
      <w:bookmarkStart w:id="3056" w:name="_ETM_Q1_4175789"/>
      <w:bookmarkEnd w:id="3056"/>
      <w:r w:rsidR="00207400">
        <w:rPr>
          <w:rtl/>
        </w:rPr>
        <w:t>רשות ה</w:t>
      </w:r>
      <w:bookmarkStart w:id="3057" w:name="_ETM_Q1_4174781"/>
      <w:bookmarkEnd w:id="3057"/>
      <w:r>
        <w:rPr>
          <w:rFonts w:hint="cs"/>
          <w:rtl/>
        </w:rPr>
        <w:t>אכ</w:t>
      </w:r>
      <w:r w:rsidR="00207400">
        <w:rPr>
          <w:rtl/>
        </w:rPr>
        <w:t>יפה וה</w:t>
      </w:r>
      <w:r>
        <w:rPr>
          <w:rFonts w:hint="cs"/>
          <w:rtl/>
        </w:rPr>
        <w:t>ג</w:t>
      </w:r>
      <w:r w:rsidR="00207400">
        <w:rPr>
          <w:rtl/>
        </w:rPr>
        <w:t>בי</w:t>
      </w:r>
      <w:r>
        <w:rPr>
          <w:rFonts w:hint="cs"/>
          <w:rtl/>
        </w:rPr>
        <w:t>י</w:t>
      </w:r>
      <w:r w:rsidR="00207400">
        <w:rPr>
          <w:rtl/>
        </w:rPr>
        <w:t>ה</w:t>
      </w:r>
      <w:r>
        <w:rPr>
          <w:rFonts w:hint="cs"/>
          <w:rtl/>
        </w:rPr>
        <w:t xml:space="preserve">. </w:t>
      </w:r>
      <w:r w:rsidR="00207400">
        <w:rPr>
          <w:rtl/>
        </w:rPr>
        <w:t>לאיז</w:t>
      </w:r>
      <w:r>
        <w:rPr>
          <w:rFonts w:hint="cs"/>
          <w:rtl/>
        </w:rPr>
        <w:t>ו</w:t>
      </w:r>
      <w:r w:rsidR="00207400">
        <w:rPr>
          <w:rtl/>
        </w:rPr>
        <w:t xml:space="preserve"> שאלה אדוני רוצה שאני אשיב</w:t>
      </w:r>
      <w:r>
        <w:rPr>
          <w:rFonts w:hint="cs"/>
          <w:rtl/>
        </w:rPr>
        <w:t>?</w:t>
      </w:r>
    </w:p>
    <w:p w14:paraId="190D3B03" w14:textId="77777777" w:rsidR="004C4636" w:rsidRDefault="004C4636" w:rsidP="002B3FA1">
      <w:pPr>
        <w:rPr>
          <w:rtl/>
        </w:rPr>
      </w:pPr>
    </w:p>
    <w:p w14:paraId="5A1D6F37" w14:textId="760498B9" w:rsidR="004C4636" w:rsidRDefault="004C4636" w:rsidP="004C4636">
      <w:pPr>
        <w:pStyle w:val="af6"/>
        <w:keepNext/>
        <w:rPr>
          <w:rtl/>
        </w:rPr>
      </w:pPr>
      <w:bookmarkStart w:id="3058" w:name="ET_yor_6164_193"/>
      <w:r w:rsidRPr="004C4636">
        <w:rPr>
          <w:rStyle w:val="TagStyle"/>
          <w:rtl/>
        </w:rPr>
        <w:t xml:space="preserve"> &lt;&lt; יור &gt;&gt; </w:t>
      </w:r>
      <w:r>
        <w:rPr>
          <w:rtl/>
        </w:rPr>
        <w:t>היו"ר עמית הלוי:</w:t>
      </w:r>
      <w:r w:rsidRPr="004C4636">
        <w:rPr>
          <w:rStyle w:val="TagStyle"/>
          <w:rtl/>
        </w:rPr>
        <w:t xml:space="preserve"> &lt;&lt; יור &gt;&gt;</w:t>
      </w:r>
      <w:r>
        <w:rPr>
          <w:rtl/>
        </w:rPr>
        <w:t xml:space="preserve">   </w:t>
      </w:r>
      <w:bookmarkEnd w:id="3058"/>
    </w:p>
    <w:p w14:paraId="60126EAD" w14:textId="77777777" w:rsidR="004C4636" w:rsidRDefault="004C4636" w:rsidP="004C4636">
      <w:pPr>
        <w:pStyle w:val="KeepWithNext"/>
        <w:rPr>
          <w:rtl/>
        </w:rPr>
      </w:pPr>
    </w:p>
    <w:p w14:paraId="327FD243" w14:textId="034C0011" w:rsidR="004C4636" w:rsidRDefault="004C4636" w:rsidP="004C4636">
      <w:pPr>
        <w:rPr>
          <w:rtl/>
        </w:rPr>
      </w:pPr>
      <w:r>
        <w:rPr>
          <w:rFonts w:hint="cs"/>
          <w:rtl/>
        </w:rPr>
        <w:t>שלום</w:t>
      </w:r>
      <w:bookmarkStart w:id="3059" w:name="_ETM_Q1_4180301"/>
      <w:bookmarkEnd w:id="3059"/>
      <w:r>
        <w:rPr>
          <w:rFonts w:hint="cs"/>
          <w:rtl/>
        </w:rPr>
        <w:t>, ענת.</w:t>
      </w:r>
      <w:bookmarkStart w:id="3060" w:name="_ETM_Q1_4182414"/>
      <w:bookmarkEnd w:id="3060"/>
    </w:p>
    <w:p w14:paraId="6300FA82" w14:textId="77777777" w:rsidR="004C4636" w:rsidRDefault="004C4636" w:rsidP="004C4636">
      <w:pPr>
        <w:rPr>
          <w:rtl/>
        </w:rPr>
      </w:pPr>
      <w:bookmarkStart w:id="3061" w:name="_ETM_Q1_4182519"/>
      <w:bookmarkEnd w:id="3061"/>
    </w:p>
    <w:p w14:paraId="3F7FE94B" w14:textId="12BF3A1E" w:rsidR="004C4636" w:rsidRDefault="004C4636" w:rsidP="004C4636">
      <w:pPr>
        <w:pStyle w:val="-"/>
        <w:keepNext/>
        <w:rPr>
          <w:rtl/>
        </w:rPr>
      </w:pPr>
      <w:bookmarkStart w:id="3062" w:name="ET_speakercontinue_632644_194"/>
      <w:r w:rsidRPr="004C4636">
        <w:rPr>
          <w:rStyle w:val="TagStyle"/>
          <w:rtl/>
        </w:rPr>
        <w:t xml:space="preserve"> &lt;&lt; דובר_המשך &gt;&gt; </w:t>
      </w:r>
      <w:r>
        <w:rPr>
          <w:rtl/>
        </w:rPr>
        <w:t>ענת הר אבן:</w:t>
      </w:r>
      <w:r w:rsidRPr="004C4636">
        <w:rPr>
          <w:rStyle w:val="TagStyle"/>
          <w:rtl/>
        </w:rPr>
        <w:t xml:space="preserve"> &lt;&lt; דובר_המשך &gt;&gt;</w:t>
      </w:r>
      <w:r>
        <w:rPr>
          <w:rtl/>
        </w:rPr>
        <w:t xml:space="preserve">   </w:t>
      </w:r>
      <w:bookmarkEnd w:id="3062"/>
    </w:p>
    <w:p w14:paraId="2665B869" w14:textId="77777777" w:rsidR="004C4636" w:rsidRDefault="004C4636" w:rsidP="004C4636">
      <w:pPr>
        <w:pStyle w:val="KeepWithNext"/>
        <w:rPr>
          <w:rtl/>
        </w:rPr>
      </w:pPr>
    </w:p>
    <w:p w14:paraId="6731173B" w14:textId="2816D5B6" w:rsidR="00207400" w:rsidRDefault="00207400" w:rsidP="00120984">
      <w:pPr>
        <w:rPr>
          <w:rtl/>
        </w:rPr>
      </w:pPr>
      <w:bookmarkStart w:id="3063" w:name="_ETM_Q1_4184105"/>
      <w:bookmarkEnd w:id="3063"/>
      <w:r>
        <w:rPr>
          <w:rtl/>
        </w:rPr>
        <w:t xml:space="preserve">אנחנו </w:t>
      </w:r>
      <w:bookmarkStart w:id="3064" w:name="_ETM_Q1_4181853"/>
      <w:bookmarkEnd w:id="3064"/>
      <w:r>
        <w:rPr>
          <w:rtl/>
        </w:rPr>
        <w:t xml:space="preserve">גובים את הסכומים שנקבעים בפסקי דין לטובת המדינה או גובים חיובים אחרים לטובת המדינה. בוודאי שאנחנו נתקלים בקושי </w:t>
      </w:r>
      <w:r w:rsidR="004C4636">
        <w:rPr>
          <w:rFonts w:hint="cs"/>
          <w:rtl/>
        </w:rPr>
        <w:t>כ</w:t>
      </w:r>
      <w:r>
        <w:rPr>
          <w:rtl/>
        </w:rPr>
        <w:t>שיש נכסים שהיו רשומים בעבר על שם החייבים והם הוברחו</w:t>
      </w:r>
      <w:r w:rsidR="004C4636">
        <w:rPr>
          <w:rFonts w:hint="cs"/>
          <w:rtl/>
        </w:rPr>
        <w:t>.</w:t>
      </w:r>
      <w:bookmarkStart w:id="3065" w:name="_ETM_Q1_4195703"/>
      <w:bookmarkStart w:id="3066" w:name="_ETM_Q1_4191284"/>
      <w:bookmarkEnd w:id="3065"/>
      <w:bookmarkEnd w:id="3066"/>
      <w:r>
        <w:rPr>
          <w:rtl/>
        </w:rPr>
        <w:t xml:space="preserve"> אנחנו לא מוצאים את זה דווקא בעבירות טרור, שזה נשוא הדיון, אלא גם בגזרי דין אחרים או בגבי</w:t>
      </w:r>
      <w:r w:rsidR="004C4636">
        <w:rPr>
          <w:rFonts w:hint="cs"/>
          <w:rtl/>
        </w:rPr>
        <w:t>י</w:t>
      </w:r>
      <w:r>
        <w:rPr>
          <w:rtl/>
        </w:rPr>
        <w:t>ת פי</w:t>
      </w:r>
      <w:r w:rsidR="004C4636">
        <w:rPr>
          <w:rFonts w:hint="cs"/>
          <w:rtl/>
        </w:rPr>
        <w:t>צ</w:t>
      </w:r>
      <w:r>
        <w:rPr>
          <w:rtl/>
        </w:rPr>
        <w:t>ו</w:t>
      </w:r>
      <w:bookmarkStart w:id="3067" w:name="_ETM_Q1_4205042"/>
      <w:bookmarkEnd w:id="3067"/>
      <w:r>
        <w:rPr>
          <w:rtl/>
        </w:rPr>
        <w:t>יים לטובת נפגעי עבירה</w:t>
      </w:r>
      <w:r w:rsidR="004C4636">
        <w:rPr>
          <w:rFonts w:hint="cs"/>
          <w:rtl/>
        </w:rPr>
        <w:t>.</w:t>
      </w:r>
      <w:r>
        <w:rPr>
          <w:rtl/>
        </w:rPr>
        <w:t xml:space="preserve"> זה בהחלט נושא שהעברנו לפתחו של משרד המשפטים</w:t>
      </w:r>
      <w:r w:rsidR="004C4636">
        <w:rPr>
          <w:rFonts w:hint="cs"/>
          <w:rtl/>
        </w:rPr>
        <w:t>,</w:t>
      </w:r>
      <w:r>
        <w:rPr>
          <w:rtl/>
        </w:rPr>
        <w:t xml:space="preserve"> </w:t>
      </w:r>
      <w:bookmarkStart w:id="3068" w:name="_ETM_Q1_4207808"/>
      <w:bookmarkEnd w:id="3068"/>
      <w:r>
        <w:rPr>
          <w:rtl/>
        </w:rPr>
        <w:t>כדי שייתנו את הדעת איך מפעילים הליך כזה של צו איסור דיספוזיציה או צו עי</w:t>
      </w:r>
      <w:r w:rsidR="004C4636">
        <w:rPr>
          <w:rFonts w:hint="cs"/>
          <w:rtl/>
        </w:rPr>
        <w:t>ק</w:t>
      </w:r>
      <w:r>
        <w:rPr>
          <w:rtl/>
        </w:rPr>
        <w:t>ול</w:t>
      </w:r>
      <w:r w:rsidR="004C4636">
        <w:rPr>
          <w:rFonts w:hint="cs"/>
          <w:rtl/>
        </w:rPr>
        <w:t>,</w:t>
      </w:r>
      <w:bookmarkStart w:id="3069" w:name="_ETM_Q1_4213287"/>
      <w:bookmarkEnd w:id="3069"/>
      <w:r>
        <w:rPr>
          <w:rtl/>
        </w:rPr>
        <w:t xml:space="preserve"> כמו שאדוני קרא לו</w:t>
      </w:r>
      <w:r w:rsidR="004C4636">
        <w:rPr>
          <w:rFonts w:hint="cs"/>
          <w:rtl/>
        </w:rPr>
        <w:t>,</w:t>
      </w:r>
      <w:r>
        <w:rPr>
          <w:rtl/>
        </w:rPr>
        <w:t xml:space="preserve"> בשלב תחיל</w:t>
      </w:r>
      <w:bookmarkStart w:id="3070" w:name="_ETM_Q1_4213176"/>
      <w:bookmarkEnd w:id="3070"/>
      <w:r>
        <w:rPr>
          <w:rtl/>
        </w:rPr>
        <w:t>ת ההליך הפלילי, כדי שבבוא היום כשמדינת ישראל תבוא לגבות יהיה לה מאיפה לגבות</w:t>
      </w:r>
      <w:r w:rsidR="004C4636">
        <w:rPr>
          <w:rFonts w:hint="cs"/>
          <w:rtl/>
        </w:rPr>
        <w:t>.</w:t>
      </w:r>
      <w:bookmarkStart w:id="3071" w:name="_ETM_Q1_4223682"/>
      <w:bookmarkEnd w:id="3071"/>
      <w:r w:rsidR="00120984">
        <w:rPr>
          <w:rFonts w:hint="cs"/>
          <w:rtl/>
        </w:rPr>
        <w:t xml:space="preserve"> </w:t>
      </w:r>
      <w:bookmarkStart w:id="3072" w:name="_ETM_Q1_4224033"/>
      <w:bookmarkStart w:id="3073" w:name="_ETM_Q1_4224184"/>
      <w:bookmarkStart w:id="3074" w:name="_ETM_Q1_4224248"/>
      <w:bookmarkStart w:id="3075" w:name="_ETM_Q1_4224328"/>
      <w:bookmarkStart w:id="3076" w:name="_ETM_Q1_4221876"/>
      <w:bookmarkEnd w:id="3072"/>
      <w:bookmarkEnd w:id="3073"/>
      <w:bookmarkEnd w:id="3074"/>
      <w:bookmarkEnd w:id="3075"/>
      <w:bookmarkEnd w:id="3076"/>
      <w:r>
        <w:rPr>
          <w:rtl/>
        </w:rPr>
        <w:t xml:space="preserve">אני לא ראיתי זה </w:t>
      </w:r>
      <w:r w:rsidR="00120984">
        <w:rPr>
          <w:rFonts w:hint="cs"/>
          <w:rtl/>
        </w:rPr>
        <w:t>ב</w:t>
      </w:r>
      <w:r>
        <w:rPr>
          <w:rtl/>
        </w:rPr>
        <w:t>עבירות ט</w:t>
      </w:r>
      <w:bookmarkStart w:id="3077" w:name="_ETM_Q1_4225036"/>
      <w:bookmarkEnd w:id="3077"/>
      <w:r>
        <w:rPr>
          <w:rtl/>
        </w:rPr>
        <w:t>רור, אבל ב</w:t>
      </w:r>
      <w:bookmarkStart w:id="3078" w:name="_ETM_Q1_4226641"/>
      <w:bookmarkEnd w:id="3078"/>
      <w:r>
        <w:rPr>
          <w:rtl/>
        </w:rPr>
        <w:t>עבי</w:t>
      </w:r>
      <w:bookmarkStart w:id="3079" w:name="_ETM_Q1_4226323"/>
      <w:bookmarkEnd w:id="3079"/>
      <w:r>
        <w:rPr>
          <w:rtl/>
        </w:rPr>
        <w:t>רות מין</w:t>
      </w:r>
      <w:r w:rsidR="00120984">
        <w:rPr>
          <w:rFonts w:hint="cs"/>
          <w:rtl/>
        </w:rPr>
        <w:t>,</w:t>
      </w:r>
      <w:r>
        <w:rPr>
          <w:rtl/>
        </w:rPr>
        <w:t xml:space="preserve"> למשל</w:t>
      </w:r>
      <w:r w:rsidR="00120984">
        <w:rPr>
          <w:rFonts w:hint="cs"/>
          <w:rtl/>
        </w:rPr>
        <w:t>,</w:t>
      </w:r>
      <w:r>
        <w:rPr>
          <w:rtl/>
        </w:rPr>
        <w:t xml:space="preserve"> ראיתי לא מ</w:t>
      </w:r>
      <w:bookmarkStart w:id="3080" w:name="_ETM_Q1_4226925"/>
      <w:bookmarkEnd w:id="3080"/>
      <w:r>
        <w:rPr>
          <w:rtl/>
        </w:rPr>
        <w:t>עט מקרים של הבר</w:t>
      </w:r>
      <w:r w:rsidR="00120984">
        <w:rPr>
          <w:rFonts w:hint="cs"/>
          <w:rtl/>
        </w:rPr>
        <w:t>ח</w:t>
      </w:r>
      <w:r>
        <w:rPr>
          <w:rtl/>
        </w:rPr>
        <w:t>ות נכסים.</w:t>
      </w:r>
      <w:bookmarkStart w:id="3081" w:name="_ETM_Q1_4229543"/>
      <w:bookmarkStart w:id="3082" w:name="_ETM_Q1_4229810"/>
      <w:bookmarkEnd w:id="3081"/>
      <w:bookmarkEnd w:id="3082"/>
    </w:p>
    <w:p w14:paraId="2B879FF5" w14:textId="77777777" w:rsidR="00120984" w:rsidRDefault="00120984" w:rsidP="00120984">
      <w:pPr>
        <w:rPr>
          <w:rtl/>
        </w:rPr>
      </w:pPr>
      <w:bookmarkStart w:id="3083" w:name="_ETM_Q1_4229958"/>
      <w:bookmarkEnd w:id="3083"/>
    </w:p>
    <w:p w14:paraId="428AC3E3" w14:textId="4B48D4B2" w:rsidR="00120984" w:rsidRDefault="00120984" w:rsidP="00120984">
      <w:pPr>
        <w:pStyle w:val="af6"/>
        <w:keepNext/>
        <w:rPr>
          <w:rtl/>
        </w:rPr>
      </w:pPr>
      <w:bookmarkStart w:id="3084" w:name="ET_yor_6164_184"/>
      <w:r w:rsidRPr="00120984">
        <w:rPr>
          <w:rStyle w:val="TagStyle"/>
          <w:rtl/>
        </w:rPr>
        <w:t xml:space="preserve"> &lt;&lt; יור &gt;&gt; </w:t>
      </w:r>
      <w:r>
        <w:rPr>
          <w:rtl/>
        </w:rPr>
        <w:t>היו"ר עמית הלוי:</w:t>
      </w:r>
      <w:r w:rsidRPr="00120984">
        <w:rPr>
          <w:rStyle w:val="TagStyle"/>
          <w:rtl/>
        </w:rPr>
        <w:t xml:space="preserve"> &lt;&lt; יור &gt;&gt;</w:t>
      </w:r>
      <w:r>
        <w:rPr>
          <w:rtl/>
        </w:rPr>
        <w:t xml:space="preserve">   </w:t>
      </w:r>
      <w:bookmarkEnd w:id="3084"/>
    </w:p>
    <w:p w14:paraId="1EE338AA" w14:textId="77777777" w:rsidR="00120984" w:rsidRDefault="00120984" w:rsidP="00120984">
      <w:pPr>
        <w:pStyle w:val="KeepWithNext"/>
        <w:rPr>
          <w:rtl/>
        </w:rPr>
      </w:pPr>
    </w:p>
    <w:p w14:paraId="052BCE5B" w14:textId="7D269510" w:rsidR="00207400" w:rsidRDefault="00207400" w:rsidP="002B3FA1">
      <w:pPr>
        <w:rPr>
          <w:rtl/>
        </w:rPr>
      </w:pPr>
      <w:bookmarkStart w:id="3085" w:name="_ETM_Q1_4241284"/>
      <w:bookmarkStart w:id="3086" w:name="_ETM_Q1_4230750"/>
      <w:bookmarkStart w:id="3087" w:name="_ETM_Q1_4236706"/>
      <w:bookmarkEnd w:id="3085"/>
      <w:bookmarkEnd w:id="3086"/>
      <w:bookmarkEnd w:id="3087"/>
      <w:r>
        <w:rPr>
          <w:rtl/>
        </w:rPr>
        <w:t>כ</w:t>
      </w:r>
      <w:bookmarkStart w:id="3088" w:name="_ETM_Q1_4232906"/>
      <w:bookmarkEnd w:id="3088"/>
      <w:r>
        <w:rPr>
          <w:rtl/>
        </w:rPr>
        <w:t>לומר</w:t>
      </w:r>
      <w:bookmarkStart w:id="3089" w:name="_ETM_Q1_4228743"/>
      <w:bookmarkEnd w:id="3089"/>
      <w:r w:rsidR="00120984">
        <w:rPr>
          <w:rFonts w:hint="cs"/>
          <w:rtl/>
        </w:rPr>
        <w:t>,</w:t>
      </w:r>
      <w:r>
        <w:rPr>
          <w:rtl/>
        </w:rPr>
        <w:t xml:space="preserve"> הבר</w:t>
      </w:r>
      <w:r w:rsidR="00120984">
        <w:rPr>
          <w:rFonts w:hint="cs"/>
          <w:rtl/>
        </w:rPr>
        <w:t>ח</w:t>
      </w:r>
      <w:r>
        <w:rPr>
          <w:rtl/>
        </w:rPr>
        <w:t>ות נכסים לא מפתיעות אותך, לא דורשות פה איזה ידע מקצועי נרחב</w:t>
      </w:r>
      <w:r w:rsidR="00120984">
        <w:rPr>
          <w:rFonts w:hint="cs"/>
          <w:rtl/>
        </w:rPr>
        <w:t>.</w:t>
      </w:r>
      <w:r>
        <w:rPr>
          <w:rtl/>
        </w:rPr>
        <w:t xml:space="preserve"> סביר להניח שאדם שהוא טרוריסט או פושע, גם להבריח את הנכס שלו זה משהו שהוא עלול לחשוב עליו.</w:t>
      </w:r>
    </w:p>
    <w:p w14:paraId="7C982257" w14:textId="77777777" w:rsidR="00207400" w:rsidRDefault="00207400" w:rsidP="002B3FA1">
      <w:pPr>
        <w:rPr>
          <w:rtl/>
        </w:rPr>
      </w:pPr>
      <w:bookmarkStart w:id="3090" w:name="_ETM_Q1_4241166"/>
      <w:bookmarkEnd w:id="3090"/>
    </w:p>
    <w:p w14:paraId="247FA5E8" w14:textId="1FF62A5B" w:rsidR="00120984" w:rsidRDefault="00120984" w:rsidP="00120984">
      <w:pPr>
        <w:pStyle w:val="-"/>
        <w:keepNext/>
        <w:rPr>
          <w:rtl/>
        </w:rPr>
      </w:pPr>
      <w:bookmarkStart w:id="3091" w:name="ET_speakercontinue_632644_185"/>
      <w:r w:rsidRPr="00120984">
        <w:rPr>
          <w:rStyle w:val="TagStyle"/>
          <w:rtl/>
        </w:rPr>
        <w:t xml:space="preserve"> &lt;&lt; דובר_המשך &gt;&gt; </w:t>
      </w:r>
      <w:r>
        <w:rPr>
          <w:rtl/>
        </w:rPr>
        <w:t>ענת הר אבן:</w:t>
      </w:r>
      <w:r w:rsidRPr="00120984">
        <w:rPr>
          <w:rStyle w:val="TagStyle"/>
          <w:rtl/>
        </w:rPr>
        <w:t xml:space="preserve"> &lt;&lt; דובר_המשך &gt;&gt;</w:t>
      </w:r>
      <w:r>
        <w:rPr>
          <w:rtl/>
        </w:rPr>
        <w:t xml:space="preserve">   </w:t>
      </w:r>
      <w:bookmarkEnd w:id="3091"/>
    </w:p>
    <w:p w14:paraId="0AC1E21F" w14:textId="77777777" w:rsidR="00120984" w:rsidRDefault="00120984" w:rsidP="00120984">
      <w:pPr>
        <w:pStyle w:val="KeepWithNext"/>
        <w:rPr>
          <w:rtl/>
        </w:rPr>
      </w:pPr>
    </w:p>
    <w:p w14:paraId="08574685" w14:textId="377A7923" w:rsidR="00207400" w:rsidRDefault="00207400" w:rsidP="002B3FA1">
      <w:pPr>
        <w:rPr>
          <w:rtl/>
        </w:rPr>
      </w:pPr>
      <w:bookmarkStart w:id="3092" w:name="_ETM_Q1_4244026"/>
      <w:bookmarkStart w:id="3093" w:name="_ETM_Q1_4243810"/>
      <w:bookmarkEnd w:id="3092"/>
      <w:bookmarkEnd w:id="3093"/>
      <w:r>
        <w:rPr>
          <w:rtl/>
        </w:rPr>
        <w:t>הם מקבלים ייעוץ משפטי</w:t>
      </w:r>
      <w:r w:rsidR="00120984">
        <w:rPr>
          <w:rFonts w:hint="cs"/>
          <w:rtl/>
        </w:rPr>
        <w:t>,</w:t>
      </w:r>
      <w:r>
        <w:rPr>
          <w:rtl/>
        </w:rPr>
        <w:t xml:space="preserve"> </w:t>
      </w:r>
      <w:bookmarkStart w:id="3094" w:name="_ETM_Q1_4245270"/>
      <w:bookmarkEnd w:id="3094"/>
      <w:r>
        <w:rPr>
          <w:rtl/>
        </w:rPr>
        <w:t>והרבה פעמים עם תחילת ההליך הנכס יוצא</w:t>
      </w:r>
      <w:bookmarkStart w:id="3095" w:name="_ETM_Q1_4249546"/>
      <w:bookmarkEnd w:id="3095"/>
      <w:r>
        <w:rPr>
          <w:rtl/>
        </w:rPr>
        <w:t xml:space="preserve"> ממסת</w:t>
      </w:r>
      <w:r w:rsidR="00120984">
        <w:rPr>
          <w:rFonts w:hint="cs"/>
          <w:rtl/>
        </w:rPr>
        <w:t xml:space="preserve"> הנכסים שלהם</w:t>
      </w:r>
      <w:bookmarkStart w:id="3096" w:name="_ETM_Q1_4244946"/>
      <w:bookmarkEnd w:id="3096"/>
      <w:r w:rsidR="00120984">
        <w:rPr>
          <w:rFonts w:hint="cs"/>
          <w:rtl/>
        </w:rPr>
        <w:t xml:space="preserve">. </w:t>
      </w:r>
      <w:r>
        <w:rPr>
          <w:rtl/>
        </w:rPr>
        <w:t>אנחנו מדברים על נכסים משמעותיים, נדל</w:t>
      </w:r>
      <w:r w:rsidR="00120984">
        <w:rPr>
          <w:rFonts w:hint="cs"/>
          <w:rtl/>
        </w:rPr>
        <w:t>"</w:t>
      </w:r>
      <w:r>
        <w:rPr>
          <w:rtl/>
        </w:rPr>
        <w:t>ן, רכבים, הם</w:t>
      </w:r>
      <w:bookmarkStart w:id="3097" w:name="_ETM_Q1_4252006"/>
      <w:bookmarkEnd w:id="3097"/>
      <w:r>
        <w:rPr>
          <w:rtl/>
        </w:rPr>
        <w:t xml:space="preserve"> מוציאים את זה ממסת </w:t>
      </w:r>
      <w:bookmarkStart w:id="3098" w:name="_ETM_Q1_4253763"/>
      <w:bookmarkEnd w:id="3098"/>
      <w:r>
        <w:rPr>
          <w:rtl/>
        </w:rPr>
        <w:t xml:space="preserve">הנכסים שלהם, </w:t>
      </w:r>
      <w:r w:rsidR="00120984">
        <w:rPr>
          <w:rFonts w:hint="cs"/>
          <w:rtl/>
        </w:rPr>
        <w:t xml:space="preserve">כדי </w:t>
      </w:r>
      <w:bookmarkStart w:id="3099" w:name="_ETM_Q1_4254522"/>
      <w:bookmarkEnd w:id="3099"/>
      <w:r>
        <w:rPr>
          <w:rtl/>
        </w:rPr>
        <w:t xml:space="preserve">שאי אפשר </w:t>
      </w:r>
      <w:bookmarkStart w:id="3100" w:name="_ETM_Q1_4254581"/>
      <w:bookmarkEnd w:id="3100"/>
      <w:r>
        <w:rPr>
          <w:rtl/>
        </w:rPr>
        <w:t>בבוא היום לממש את זה.</w:t>
      </w:r>
      <w:bookmarkStart w:id="3101" w:name="_ETM_Q1_4258685"/>
      <w:bookmarkEnd w:id="3101"/>
    </w:p>
    <w:p w14:paraId="60AEDEAC" w14:textId="77777777" w:rsidR="00120984" w:rsidRDefault="00120984" w:rsidP="002B3FA1">
      <w:pPr>
        <w:rPr>
          <w:rtl/>
        </w:rPr>
      </w:pPr>
      <w:bookmarkStart w:id="3102" w:name="_ETM_Q1_4258790"/>
      <w:bookmarkStart w:id="3103" w:name="_ETM_Q1_4255396"/>
      <w:bookmarkEnd w:id="3102"/>
      <w:bookmarkEnd w:id="3103"/>
    </w:p>
    <w:p w14:paraId="7924B40F" w14:textId="1C0CEB15" w:rsidR="00941165" w:rsidRDefault="00941165" w:rsidP="00941165">
      <w:pPr>
        <w:pStyle w:val="af6"/>
        <w:keepNext/>
        <w:rPr>
          <w:rtl/>
        </w:rPr>
      </w:pPr>
      <w:bookmarkStart w:id="3104" w:name="ET_yor_6164_186"/>
      <w:r w:rsidRPr="00941165">
        <w:rPr>
          <w:rStyle w:val="TagStyle"/>
          <w:rtl/>
        </w:rPr>
        <w:t xml:space="preserve"> &lt;&lt; יור &gt;&gt; </w:t>
      </w:r>
      <w:r>
        <w:rPr>
          <w:rtl/>
        </w:rPr>
        <w:t>היו"ר עמית הלוי:</w:t>
      </w:r>
      <w:r w:rsidRPr="00941165">
        <w:rPr>
          <w:rStyle w:val="TagStyle"/>
          <w:rtl/>
        </w:rPr>
        <w:t xml:space="preserve"> &lt;&lt; יור &gt;&gt;</w:t>
      </w:r>
      <w:r>
        <w:rPr>
          <w:rtl/>
        </w:rPr>
        <w:t xml:space="preserve">   </w:t>
      </w:r>
      <w:bookmarkEnd w:id="3104"/>
    </w:p>
    <w:p w14:paraId="33522B5A" w14:textId="77777777" w:rsidR="00941165" w:rsidRDefault="00941165" w:rsidP="00941165">
      <w:pPr>
        <w:pStyle w:val="KeepWithNext"/>
        <w:rPr>
          <w:rtl/>
        </w:rPr>
      </w:pPr>
    </w:p>
    <w:p w14:paraId="74C39B48" w14:textId="0699DE0F" w:rsidR="00207400" w:rsidRDefault="00941165" w:rsidP="00941165">
      <w:pPr>
        <w:rPr>
          <w:rtl/>
        </w:rPr>
      </w:pPr>
      <w:bookmarkStart w:id="3105" w:name="_ETM_Q1_4263622"/>
      <w:bookmarkStart w:id="3106" w:name="_ETM_Q1_4260147"/>
      <w:bookmarkEnd w:id="3105"/>
      <w:bookmarkEnd w:id="3106"/>
      <w:r>
        <w:rPr>
          <w:rFonts w:hint="cs"/>
          <w:rtl/>
        </w:rPr>
        <w:t xml:space="preserve">ברור. </w:t>
      </w:r>
      <w:bookmarkStart w:id="3107" w:name="_ETM_Q1_4258649"/>
      <w:bookmarkEnd w:id="3107"/>
      <w:r w:rsidR="00207400">
        <w:rPr>
          <w:rtl/>
        </w:rPr>
        <w:t>שחר העלתה פה ק</w:t>
      </w:r>
      <w:bookmarkStart w:id="3108" w:name="_ETM_Q1_4262416"/>
      <w:bookmarkEnd w:id="3108"/>
      <w:r w:rsidR="00207400">
        <w:rPr>
          <w:rtl/>
        </w:rPr>
        <w:t>ושי של זמנים</w:t>
      </w:r>
      <w:r>
        <w:rPr>
          <w:rFonts w:hint="cs"/>
          <w:rtl/>
        </w:rPr>
        <w:t>.</w:t>
      </w:r>
      <w:r w:rsidR="00207400">
        <w:rPr>
          <w:rtl/>
        </w:rPr>
        <w:t xml:space="preserve"> האם יש </w:t>
      </w:r>
      <w:r>
        <w:rPr>
          <w:rFonts w:hint="cs"/>
          <w:rtl/>
        </w:rPr>
        <w:t xml:space="preserve">לכם </w:t>
      </w:r>
      <w:r w:rsidR="00207400">
        <w:rPr>
          <w:rtl/>
        </w:rPr>
        <w:t>קושי</w:t>
      </w:r>
      <w:bookmarkStart w:id="3109" w:name="_ETM_Q1_4266249"/>
      <w:bookmarkEnd w:id="3109"/>
      <w:r>
        <w:rPr>
          <w:rFonts w:hint="cs"/>
          <w:rtl/>
        </w:rPr>
        <w:t>,</w:t>
      </w:r>
      <w:r w:rsidR="00207400">
        <w:rPr>
          <w:rtl/>
        </w:rPr>
        <w:t xml:space="preserve"> </w:t>
      </w:r>
      <w:bookmarkStart w:id="3110" w:name="_ETM_Q1_4265696"/>
      <w:bookmarkEnd w:id="3110"/>
      <w:r w:rsidR="00207400">
        <w:rPr>
          <w:rtl/>
        </w:rPr>
        <w:t>אם אתם הגוף הרלוונ</w:t>
      </w:r>
      <w:bookmarkStart w:id="3111" w:name="_ETM_Q1_4267036"/>
      <w:bookmarkEnd w:id="3111"/>
      <w:r w:rsidR="00207400">
        <w:rPr>
          <w:rtl/>
        </w:rPr>
        <w:t>טי, נניח שאסנת פונה אלייך באותו יום שהי</w:t>
      </w:r>
      <w:bookmarkStart w:id="3112" w:name="_ETM_Q1_4268524"/>
      <w:bookmarkStart w:id="3113" w:name="_ETM_Q1_4267981"/>
      <w:bookmarkEnd w:id="3112"/>
      <w:bookmarkEnd w:id="3113"/>
      <w:r w:rsidR="00207400">
        <w:rPr>
          <w:rtl/>
        </w:rPr>
        <w:t xml:space="preserve">א קיבלה, </w:t>
      </w:r>
      <w:r>
        <w:rPr>
          <w:rFonts w:hint="cs"/>
          <w:rtl/>
        </w:rPr>
        <w:t>ו</w:t>
      </w:r>
      <w:bookmarkStart w:id="3114" w:name="_ETM_Q1_4270925"/>
      <w:bookmarkEnd w:id="3114"/>
      <w:r w:rsidR="00207400">
        <w:rPr>
          <w:rtl/>
        </w:rPr>
        <w:t>זה הכ</w:t>
      </w:r>
      <w:r>
        <w:rPr>
          <w:rFonts w:hint="cs"/>
          <w:rtl/>
        </w:rPr>
        <w:t>ו</w:t>
      </w:r>
      <w:bookmarkStart w:id="3115" w:name="_ETM_Q1_4269763"/>
      <w:bookmarkEnd w:id="3115"/>
      <w:r w:rsidR="00207400">
        <w:rPr>
          <w:rtl/>
        </w:rPr>
        <w:t xml:space="preserve">ל </w:t>
      </w:r>
      <w:r>
        <w:rPr>
          <w:rFonts w:hint="cs"/>
          <w:rtl/>
        </w:rPr>
        <w:t xml:space="preserve">יעבוד </w:t>
      </w:r>
      <w:r w:rsidR="00207400">
        <w:rPr>
          <w:rtl/>
        </w:rPr>
        <w:t>ד</w:t>
      </w:r>
      <w:bookmarkStart w:id="3116" w:name="_ETM_Q1_4269745"/>
      <w:bookmarkEnd w:id="3116"/>
      <w:r w:rsidR="00207400">
        <w:rPr>
          <w:rtl/>
        </w:rPr>
        <w:t>יגיטלי</w:t>
      </w:r>
      <w:r>
        <w:rPr>
          <w:rFonts w:hint="cs"/>
          <w:rtl/>
        </w:rPr>
        <w:t>;</w:t>
      </w:r>
      <w:r w:rsidR="00207400">
        <w:rPr>
          <w:rtl/>
        </w:rPr>
        <w:t xml:space="preserve"> ב</w:t>
      </w:r>
      <w:r>
        <w:rPr>
          <w:rFonts w:hint="cs"/>
          <w:rtl/>
        </w:rPr>
        <w:t>-8:00</w:t>
      </w:r>
      <w:bookmarkStart w:id="3117" w:name="_ETM_Q1_4269155"/>
      <w:bookmarkEnd w:id="3117"/>
      <w:r w:rsidR="00207400">
        <w:rPr>
          <w:rtl/>
        </w:rPr>
        <w:t xml:space="preserve"> הבן</w:t>
      </w:r>
      <w:r>
        <w:rPr>
          <w:rFonts w:hint="cs"/>
          <w:rtl/>
        </w:rPr>
        <w:t>-</w:t>
      </w:r>
      <w:r w:rsidR="00207400">
        <w:rPr>
          <w:rtl/>
        </w:rPr>
        <w:t>אדם רצח, ב</w:t>
      </w:r>
      <w:bookmarkStart w:id="3118" w:name="_ETM_Q1_4274935"/>
      <w:bookmarkEnd w:id="3118"/>
      <w:r>
        <w:rPr>
          <w:rFonts w:hint="cs"/>
          <w:rtl/>
        </w:rPr>
        <w:t>-9:00</w:t>
      </w:r>
      <w:bookmarkStart w:id="3119" w:name="_ETM_Q1_4272700"/>
      <w:bookmarkEnd w:id="3119"/>
      <w:r w:rsidR="00207400">
        <w:rPr>
          <w:rtl/>
        </w:rPr>
        <w:t xml:space="preserve"> נפתח לו תיק, ב</w:t>
      </w:r>
      <w:r>
        <w:rPr>
          <w:rFonts w:hint="cs"/>
          <w:rtl/>
        </w:rPr>
        <w:t>-10:00</w:t>
      </w:r>
      <w:r w:rsidR="00207400">
        <w:rPr>
          <w:rtl/>
        </w:rPr>
        <w:t xml:space="preserve"> זה אצל אסנת, היא יודעת כבר שיש תיק</w:t>
      </w:r>
      <w:r>
        <w:rPr>
          <w:rFonts w:hint="cs"/>
          <w:rtl/>
        </w:rPr>
        <w:t>.</w:t>
      </w:r>
      <w:r w:rsidR="00207400">
        <w:rPr>
          <w:rtl/>
        </w:rPr>
        <w:t xml:space="preserve"> עכשיו היא פונה אליי</w:t>
      </w:r>
      <w:bookmarkStart w:id="3120" w:name="_ETM_Q1_4280353"/>
      <w:bookmarkEnd w:id="3120"/>
      <w:r w:rsidR="00207400">
        <w:rPr>
          <w:rtl/>
        </w:rPr>
        <w:t xml:space="preserve">ך, תבדקי לו </w:t>
      </w:r>
      <w:bookmarkStart w:id="3121" w:name="_ETM_Q1_4281245"/>
      <w:bookmarkEnd w:id="3121"/>
      <w:r>
        <w:rPr>
          <w:rFonts w:hint="cs"/>
          <w:rtl/>
        </w:rPr>
        <w:t>- -</w:t>
      </w:r>
      <w:bookmarkStart w:id="3122" w:name="_ETM_Q1_4282219"/>
      <w:bookmarkEnd w:id="3122"/>
      <w:r>
        <w:rPr>
          <w:rFonts w:hint="cs"/>
          <w:rtl/>
        </w:rPr>
        <w:t xml:space="preserve"> -</w:t>
      </w:r>
      <w:bookmarkStart w:id="3123" w:name="_ETM_Q1_4282706"/>
      <w:bookmarkEnd w:id="3123"/>
    </w:p>
    <w:p w14:paraId="10C11377" w14:textId="77777777" w:rsidR="00941165" w:rsidRDefault="00941165" w:rsidP="00941165">
      <w:pPr>
        <w:rPr>
          <w:rtl/>
        </w:rPr>
      </w:pPr>
      <w:bookmarkStart w:id="3124" w:name="_ETM_Q1_4282805"/>
      <w:bookmarkEnd w:id="3124"/>
    </w:p>
    <w:p w14:paraId="5B6A974E" w14:textId="217C4EB1" w:rsidR="00941165" w:rsidRDefault="00941165" w:rsidP="00941165">
      <w:pPr>
        <w:pStyle w:val="-"/>
        <w:keepNext/>
        <w:rPr>
          <w:rtl/>
        </w:rPr>
      </w:pPr>
      <w:bookmarkStart w:id="3125" w:name="ET_speakercontinue_632644_187"/>
      <w:r w:rsidRPr="00941165">
        <w:rPr>
          <w:rStyle w:val="TagStyle"/>
          <w:rtl/>
        </w:rPr>
        <w:t xml:space="preserve"> &lt;&lt; דובר_המשך &gt;&gt; </w:t>
      </w:r>
      <w:r>
        <w:rPr>
          <w:rtl/>
        </w:rPr>
        <w:t>ענת הר אבן:</w:t>
      </w:r>
      <w:r w:rsidRPr="00941165">
        <w:rPr>
          <w:rStyle w:val="TagStyle"/>
          <w:rtl/>
        </w:rPr>
        <w:t xml:space="preserve"> &lt;&lt; דובר_המשך &gt;&gt;</w:t>
      </w:r>
      <w:r>
        <w:rPr>
          <w:rtl/>
        </w:rPr>
        <w:t xml:space="preserve">   </w:t>
      </w:r>
      <w:bookmarkEnd w:id="3125"/>
    </w:p>
    <w:p w14:paraId="3C821488" w14:textId="77777777" w:rsidR="00941165" w:rsidRDefault="00941165" w:rsidP="00941165">
      <w:pPr>
        <w:pStyle w:val="KeepWithNext"/>
        <w:rPr>
          <w:rtl/>
        </w:rPr>
      </w:pPr>
    </w:p>
    <w:p w14:paraId="21BCE0BC" w14:textId="6656BA73" w:rsidR="00671E29" w:rsidRDefault="00941165" w:rsidP="00671E29">
      <w:pPr>
        <w:rPr>
          <w:rtl/>
        </w:rPr>
      </w:pPr>
      <w:bookmarkStart w:id="3126" w:name="_ETM_Q1_4285592"/>
      <w:bookmarkStart w:id="3127" w:name="_ETM_Q1_4282751"/>
      <w:bookmarkStart w:id="3128" w:name="_ETM_Q1_4284375"/>
      <w:bookmarkEnd w:id="3126"/>
      <w:bookmarkEnd w:id="3127"/>
      <w:bookmarkEnd w:id="3128"/>
      <w:r>
        <w:rPr>
          <w:rFonts w:hint="cs"/>
          <w:rtl/>
        </w:rPr>
        <w:t>הבנתי את השאלה</w:t>
      </w:r>
      <w:bookmarkStart w:id="3129" w:name="_ETM_Q1_4281505"/>
      <w:bookmarkEnd w:id="3129"/>
      <w:r>
        <w:rPr>
          <w:rFonts w:hint="cs"/>
          <w:rtl/>
        </w:rPr>
        <w:t>.</w:t>
      </w:r>
      <w:bookmarkStart w:id="3130" w:name="_ETM_Q1_4279365"/>
      <w:bookmarkStart w:id="3131" w:name="_ETM_Q1_4286964"/>
      <w:bookmarkEnd w:id="3130"/>
      <w:bookmarkEnd w:id="3131"/>
      <w:r w:rsidR="00671E29">
        <w:rPr>
          <w:rFonts w:hint="cs"/>
          <w:rtl/>
        </w:rPr>
        <w:t xml:space="preserve"> על הסיטואצ</w:t>
      </w:r>
      <w:bookmarkStart w:id="3132" w:name="_ETM_Q1_4283543"/>
      <w:bookmarkEnd w:id="3132"/>
      <w:r w:rsidR="00671E29">
        <w:rPr>
          <w:rFonts w:hint="cs"/>
          <w:rtl/>
        </w:rPr>
        <w:t>יה שאתה מתאר.</w:t>
      </w:r>
      <w:bookmarkStart w:id="3133" w:name="_ETM_Q1_4283535"/>
      <w:bookmarkStart w:id="3134" w:name="_ETM_Q1_4287744"/>
      <w:bookmarkEnd w:id="3133"/>
      <w:bookmarkEnd w:id="3134"/>
    </w:p>
    <w:p w14:paraId="1429E39B" w14:textId="77777777" w:rsidR="00671E29" w:rsidRDefault="00671E29" w:rsidP="00671E29">
      <w:pPr>
        <w:rPr>
          <w:rtl/>
        </w:rPr>
      </w:pPr>
      <w:bookmarkStart w:id="3135" w:name="_ETM_Q1_4287844"/>
      <w:bookmarkEnd w:id="3135"/>
    </w:p>
    <w:p w14:paraId="6E6C9BD2" w14:textId="3508273B" w:rsidR="00671E29" w:rsidRDefault="00671E29" w:rsidP="00671E29">
      <w:pPr>
        <w:pStyle w:val="af6"/>
        <w:keepNext/>
        <w:rPr>
          <w:rtl/>
        </w:rPr>
      </w:pPr>
      <w:bookmarkStart w:id="3136" w:name="ET_yor_6164_188"/>
      <w:r w:rsidRPr="00671E29">
        <w:rPr>
          <w:rStyle w:val="TagStyle"/>
          <w:rtl/>
        </w:rPr>
        <w:t xml:space="preserve"> &lt;&lt; יור &gt;&gt; </w:t>
      </w:r>
      <w:r>
        <w:rPr>
          <w:rtl/>
        </w:rPr>
        <w:t>היו"ר עמית הלוי:</w:t>
      </w:r>
      <w:r w:rsidRPr="00671E29">
        <w:rPr>
          <w:rStyle w:val="TagStyle"/>
          <w:rtl/>
        </w:rPr>
        <w:t xml:space="preserve"> &lt;&lt; יור &gt;&gt;</w:t>
      </w:r>
      <w:r>
        <w:rPr>
          <w:rtl/>
        </w:rPr>
        <w:t xml:space="preserve">   </w:t>
      </w:r>
      <w:bookmarkEnd w:id="3136"/>
    </w:p>
    <w:p w14:paraId="1B0B3BAD" w14:textId="77777777" w:rsidR="00671E29" w:rsidRDefault="00671E29" w:rsidP="00671E29">
      <w:pPr>
        <w:pStyle w:val="KeepWithNext"/>
        <w:rPr>
          <w:rtl/>
        </w:rPr>
      </w:pPr>
    </w:p>
    <w:p w14:paraId="1FBC441D" w14:textId="4C903C19" w:rsidR="00207400" w:rsidRDefault="00207400" w:rsidP="00671E29">
      <w:pPr>
        <w:rPr>
          <w:rtl/>
        </w:rPr>
      </w:pPr>
      <w:bookmarkStart w:id="3137" w:name="_ETM_Q1_4291070"/>
      <w:bookmarkStart w:id="3138" w:name="_ETM_Q1_4287425"/>
      <w:bookmarkEnd w:id="3137"/>
      <w:bookmarkEnd w:id="3138"/>
      <w:r>
        <w:rPr>
          <w:rtl/>
        </w:rPr>
        <w:t xml:space="preserve">כרגע זה לא קורה, כרגע זה ברמת </w:t>
      </w:r>
      <w:bookmarkStart w:id="3139" w:name="_ETM_Q1_4287439"/>
      <w:bookmarkEnd w:id="3139"/>
      <w:r>
        <w:rPr>
          <w:rtl/>
        </w:rPr>
        <w:t>דמיון מודרך, אבל אנ</w:t>
      </w:r>
      <w:bookmarkStart w:id="3140" w:name="_ETM_Q1_4288586"/>
      <w:bookmarkEnd w:id="3140"/>
      <w:r w:rsidR="00671E29">
        <w:rPr>
          <w:rFonts w:hint="cs"/>
          <w:rtl/>
        </w:rPr>
        <w:t>חנו</w:t>
      </w:r>
      <w:r>
        <w:rPr>
          <w:rtl/>
        </w:rPr>
        <w:t xml:space="preserve"> מקווים שזה</w:t>
      </w:r>
      <w:r w:rsidR="00671E29">
        <w:rPr>
          <w:rFonts w:hint="cs"/>
          <w:rtl/>
        </w:rPr>
        <w:t xml:space="preserve"> יקרה.</w:t>
      </w:r>
      <w:bookmarkStart w:id="3141" w:name="_ETM_Q1_4289782"/>
      <w:bookmarkStart w:id="3142" w:name="_ETM_Q1_4290008"/>
      <w:bookmarkEnd w:id="3141"/>
      <w:bookmarkEnd w:id="3142"/>
    </w:p>
    <w:p w14:paraId="4391EC12" w14:textId="77777777" w:rsidR="00671E29" w:rsidRDefault="00671E29" w:rsidP="00671E29">
      <w:pPr>
        <w:rPr>
          <w:rtl/>
        </w:rPr>
      </w:pPr>
      <w:bookmarkStart w:id="3143" w:name="_ETM_Q1_4290099"/>
      <w:bookmarkEnd w:id="3143"/>
    </w:p>
    <w:p w14:paraId="1C6896A0" w14:textId="5DCDDC73" w:rsidR="00671E29" w:rsidRDefault="00671E29" w:rsidP="00671E29">
      <w:pPr>
        <w:pStyle w:val="-"/>
        <w:keepNext/>
        <w:rPr>
          <w:rtl/>
        </w:rPr>
      </w:pPr>
      <w:bookmarkStart w:id="3144" w:name="ET_speakercontinue_632644_189"/>
      <w:r w:rsidRPr="00671E29">
        <w:rPr>
          <w:rStyle w:val="TagStyle"/>
          <w:rtl/>
        </w:rPr>
        <w:t xml:space="preserve"> &lt;&lt; דובר_המשך &gt;&gt; </w:t>
      </w:r>
      <w:r>
        <w:rPr>
          <w:rtl/>
        </w:rPr>
        <w:t>ענת הר אבן:</w:t>
      </w:r>
      <w:r w:rsidRPr="00671E29">
        <w:rPr>
          <w:rStyle w:val="TagStyle"/>
          <w:rtl/>
        </w:rPr>
        <w:t xml:space="preserve"> &lt;&lt; דובר_המשך &gt;&gt;</w:t>
      </w:r>
      <w:r>
        <w:rPr>
          <w:rtl/>
        </w:rPr>
        <w:t xml:space="preserve">   </w:t>
      </w:r>
      <w:bookmarkEnd w:id="3144"/>
    </w:p>
    <w:p w14:paraId="5C8130C2" w14:textId="77777777" w:rsidR="00671E29" w:rsidRDefault="00671E29" w:rsidP="00671E29">
      <w:pPr>
        <w:pStyle w:val="KeepWithNext"/>
        <w:rPr>
          <w:rtl/>
        </w:rPr>
      </w:pPr>
    </w:p>
    <w:p w14:paraId="2C1E5817" w14:textId="132A5A87" w:rsidR="00671E29" w:rsidRDefault="00671E29" w:rsidP="00671E29">
      <w:pPr>
        <w:rPr>
          <w:rtl/>
        </w:rPr>
      </w:pPr>
      <w:bookmarkStart w:id="3145" w:name="_ETM_Q1_4291000"/>
      <w:bookmarkStart w:id="3146" w:name="_ETM_Q1_4288985"/>
      <w:bookmarkStart w:id="3147" w:name="_ETM_Q1_4286035"/>
      <w:bookmarkEnd w:id="3145"/>
      <w:bookmarkEnd w:id="3146"/>
      <w:bookmarkEnd w:id="3147"/>
      <w:r>
        <w:rPr>
          <w:rFonts w:hint="cs"/>
          <w:rtl/>
        </w:rPr>
        <w:t>- -</w:t>
      </w:r>
      <w:bookmarkStart w:id="3148" w:name="_ETM_Q1_4294930"/>
      <w:bookmarkEnd w:id="3148"/>
      <w:r>
        <w:rPr>
          <w:rFonts w:hint="cs"/>
          <w:rtl/>
        </w:rPr>
        <w:t xml:space="preserve"> </w:t>
      </w:r>
      <w:bookmarkStart w:id="3149" w:name="_ETM_Q1_4290499"/>
      <w:bookmarkEnd w:id="3149"/>
      <w:r>
        <w:rPr>
          <w:rFonts w:hint="cs"/>
          <w:rtl/>
        </w:rPr>
        <w:t>-</w:t>
      </w:r>
      <w:bookmarkStart w:id="3150" w:name="_ETM_Q1_4295231"/>
      <w:bookmarkEnd w:id="3150"/>
    </w:p>
    <w:p w14:paraId="62F52CDF" w14:textId="77777777" w:rsidR="00207400" w:rsidRDefault="00207400" w:rsidP="002B3FA1">
      <w:pPr>
        <w:rPr>
          <w:rtl/>
        </w:rPr>
      </w:pPr>
      <w:bookmarkStart w:id="3151" w:name="_ETM_Q1_4295306"/>
      <w:bookmarkStart w:id="3152" w:name="_ETM_Q1_4317383"/>
      <w:bookmarkStart w:id="3153" w:name="_ETM_Q1_4317896"/>
      <w:bookmarkEnd w:id="3151"/>
      <w:bookmarkEnd w:id="3152"/>
      <w:bookmarkEnd w:id="3153"/>
    </w:p>
    <w:p w14:paraId="265F7E93" w14:textId="60BE87CA" w:rsidR="00671E29" w:rsidRDefault="00671E29" w:rsidP="00671E29">
      <w:pPr>
        <w:pStyle w:val="af6"/>
        <w:keepNext/>
        <w:rPr>
          <w:rtl/>
        </w:rPr>
      </w:pPr>
      <w:bookmarkStart w:id="3154" w:name="ET_yor_6164_190"/>
      <w:r w:rsidRPr="00671E29">
        <w:rPr>
          <w:rStyle w:val="TagStyle"/>
          <w:rtl/>
        </w:rPr>
        <w:t xml:space="preserve"> &lt;&lt; יור &gt;&gt; </w:t>
      </w:r>
      <w:r>
        <w:rPr>
          <w:rtl/>
        </w:rPr>
        <w:t>היו"ר עמית הלוי:</w:t>
      </w:r>
      <w:r w:rsidRPr="00671E29">
        <w:rPr>
          <w:rStyle w:val="TagStyle"/>
          <w:rtl/>
        </w:rPr>
        <w:t xml:space="preserve"> &lt;&lt; יור &gt;&gt;</w:t>
      </w:r>
      <w:r>
        <w:rPr>
          <w:rtl/>
        </w:rPr>
        <w:t xml:space="preserve">   </w:t>
      </w:r>
      <w:bookmarkEnd w:id="3154"/>
    </w:p>
    <w:p w14:paraId="4627F2B5" w14:textId="77777777" w:rsidR="00671E29" w:rsidRDefault="00671E29" w:rsidP="00671E29">
      <w:pPr>
        <w:pStyle w:val="KeepWithNext"/>
        <w:rPr>
          <w:rtl/>
        </w:rPr>
      </w:pPr>
    </w:p>
    <w:p w14:paraId="72C75394" w14:textId="3404634C" w:rsidR="00207400" w:rsidRDefault="00671E29" w:rsidP="002B3FA1">
      <w:pPr>
        <w:rPr>
          <w:rtl/>
        </w:rPr>
      </w:pPr>
      <w:bookmarkStart w:id="3155" w:name="_ETM_Q1_4320651"/>
      <w:bookmarkStart w:id="3156" w:name="_ETM_Q1_4318023"/>
      <w:bookmarkStart w:id="3157" w:name="_ETM_Q1_4315990"/>
      <w:bookmarkStart w:id="3158" w:name="_ETM_Q1_4316875"/>
      <w:bookmarkEnd w:id="3155"/>
      <w:bookmarkEnd w:id="3156"/>
      <w:bookmarkEnd w:id="3157"/>
      <w:bookmarkEnd w:id="3158"/>
      <w:r>
        <w:rPr>
          <w:rFonts w:hint="cs"/>
          <w:rtl/>
        </w:rPr>
        <w:t>ענת</w:t>
      </w:r>
      <w:r w:rsidR="00207400">
        <w:rPr>
          <w:rtl/>
        </w:rPr>
        <w:t xml:space="preserve">, היית מקוטעת, אז אני </w:t>
      </w:r>
      <w:bookmarkStart w:id="3159" w:name="_ETM_Q1_4318909"/>
      <w:bookmarkEnd w:id="3159"/>
      <w:r w:rsidR="00207400">
        <w:rPr>
          <w:rtl/>
        </w:rPr>
        <w:t>מנצל את זה כדי לשאול אותך</w:t>
      </w:r>
      <w:r>
        <w:rPr>
          <w:rFonts w:hint="cs"/>
          <w:rtl/>
        </w:rPr>
        <w:t xml:space="preserve"> –</w:t>
      </w:r>
      <w:bookmarkStart w:id="3160" w:name="_ETM_Q1_4320485"/>
      <w:bookmarkEnd w:id="3160"/>
      <w:r w:rsidR="00207400">
        <w:rPr>
          <w:rtl/>
        </w:rPr>
        <w:t xml:space="preserve"> </w:t>
      </w:r>
      <w:bookmarkStart w:id="3161" w:name="_ETM_Q1_4326541"/>
      <w:bookmarkStart w:id="3162" w:name="_ETM_Q1_4326313"/>
      <w:bookmarkStart w:id="3163" w:name="_ETM_Q1_4358735"/>
      <w:bookmarkStart w:id="3164" w:name="_ETM_Q1_4355598"/>
      <w:bookmarkEnd w:id="3161"/>
      <w:bookmarkEnd w:id="3162"/>
      <w:bookmarkEnd w:id="3163"/>
      <w:bookmarkEnd w:id="3164"/>
      <w:r w:rsidR="00420311">
        <w:rPr>
          <w:rFonts w:hint="cs"/>
          <w:rtl/>
        </w:rPr>
        <w:t xml:space="preserve">האם </w:t>
      </w:r>
      <w:r>
        <w:rPr>
          <w:rFonts w:hint="cs"/>
          <w:rtl/>
        </w:rPr>
        <w:t xml:space="preserve">גם </w:t>
      </w:r>
      <w:r w:rsidR="00207400">
        <w:rPr>
          <w:rtl/>
        </w:rPr>
        <w:t>אתם עושים חקירת יכולת בהקשר הזה או רק המשטרה</w:t>
      </w:r>
      <w:r w:rsidR="00420311">
        <w:rPr>
          <w:rFonts w:hint="cs"/>
          <w:rtl/>
        </w:rPr>
        <w:t>?</w:t>
      </w:r>
      <w:r w:rsidR="00207400">
        <w:rPr>
          <w:rtl/>
        </w:rPr>
        <w:t xml:space="preserve"> מי אחראי על חקירת יכולת מבחינת מדינת ישראל </w:t>
      </w:r>
      <w:r>
        <w:rPr>
          <w:rFonts w:hint="cs"/>
          <w:rtl/>
        </w:rPr>
        <w:t>ל</w:t>
      </w:r>
      <w:r w:rsidR="00207400">
        <w:rPr>
          <w:rtl/>
        </w:rPr>
        <w:t>אנשים</w:t>
      </w:r>
      <w:bookmarkStart w:id="3165" w:name="_ETM_Q1_4336017"/>
      <w:bookmarkEnd w:id="3165"/>
      <w:r w:rsidR="00207400">
        <w:rPr>
          <w:rtl/>
        </w:rPr>
        <w:t xml:space="preserve"> שבין אם התיק</w:t>
      </w:r>
      <w:r w:rsidR="00420311">
        <w:rPr>
          <w:rFonts w:hint="cs"/>
          <w:rtl/>
        </w:rPr>
        <w:t xml:space="preserve"> ה</w:t>
      </w:r>
      <w:r w:rsidR="00207400">
        <w:rPr>
          <w:rtl/>
        </w:rPr>
        <w:t>פלילי</w:t>
      </w:r>
      <w:r w:rsidR="00420311">
        <w:rPr>
          <w:rFonts w:hint="cs"/>
          <w:rtl/>
        </w:rPr>
        <w:t xml:space="preserve"> שלהם</w:t>
      </w:r>
      <w:r w:rsidR="00207400">
        <w:rPr>
          <w:rtl/>
        </w:rPr>
        <w:t xml:space="preserve"> מתחיל עכשיו או האזרחי</w:t>
      </w:r>
      <w:r w:rsidR="00420311">
        <w:rPr>
          <w:rFonts w:hint="cs"/>
          <w:rtl/>
        </w:rPr>
        <w:t>,</w:t>
      </w:r>
      <w:r w:rsidR="00207400">
        <w:rPr>
          <w:rtl/>
        </w:rPr>
        <w:t xml:space="preserve"> או איך שלא נעשה את זה בסופו של דבר</w:t>
      </w:r>
      <w:r>
        <w:rPr>
          <w:rFonts w:hint="cs"/>
          <w:rtl/>
        </w:rPr>
        <w:t>?</w:t>
      </w:r>
      <w:r w:rsidR="00207400">
        <w:rPr>
          <w:rtl/>
        </w:rPr>
        <w:t xml:space="preserve"> ו</w:t>
      </w:r>
      <w:bookmarkStart w:id="3166" w:name="_ETM_Q1_4341640"/>
      <w:bookmarkEnd w:id="3166"/>
      <w:r w:rsidR="00207400">
        <w:rPr>
          <w:rtl/>
        </w:rPr>
        <w:t xml:space="preserve">כמה זמן צריך לקחת כדי לבדוק את הדברים הבסיסיים, כמו שאמרתי קודם, מרשם </w:t>
      </w:r>
      <w:bookmarkStart w:id="3167" w:name="_ETM_Q1_4351499"/>
      <w:bookmarkEnd w:id="3167"/>
      <w:r w:rsidR="00207400">
        <w:rPr>
          <w:rtl/>
        </w:rPr>
        <w:t>המקרקעי</w:t>
      </w:r>
      <w:r>
        <w:rPr>
          <w:rFonts w:hint="cs"/>
          <w:rtl/>
        </w:rPr>
        <w:t>ן</w:t>
      </w:r>
      <w:bookmarkStart w:id="3168" w:name="_ETM_Q1_4348541"/>
      <w:bookmarkEnd w:id="3168"/>
      <w:r w:rsidR="00207400">
        <w:rPr>
          <w:rtl/>
        </w:rPr>
        <w:t>, מרשם החברות, בנק, רכבים וכולי</w:t>
      </w:r>
      <w:r>
        <w:rPr>
          <w:rFonts w:hint="cs"/>
          <w:rtl/>
        </w:rPr>
        <w:t>?</w:t>
      </w:r>
      <w:r w:rsidR="00207400">
        <w:rPr>
          <w:rtl/>
        </w:rPr>
        <w:t xml:space="preserve"> ארבע</w:t>
      </w:r>
      <w:r>
        <w:rPr>
          <w:rFonts w:hint="cs"/>
          <w:rtl/>
        </w:rPr>
        <w:t>-</w:t>
      </w:r>
      <w:r w:rsidR="00207400">
        <w:rPr>
          <w:rtl/>
        </w:rPr>
        <w:t>חמש בדיקות בסיסיות, האם גם בזה יש צורך ב</w:t>
      </w:r>
      <w:bookmarkStart w:id="3169" w:name="_ETM_Q1_4355776"/>
      <w:bookmarkEnd w:id="3169"/>
      <w:r w:rsidR="00207400">
        <w:rPr>
          <w:rtl/>
        </w:rPr>
        <w:t>שיפור דיגיטלי</w:t>
      </w:r>
      <w:r>
        <w:rPr>
          <w:rFonts w:hint="cs"/>
          <w:rtl/>
        </w:rPr>
        <w:t xml:space="preserve"> או</w:t>
      </w:r>
      <w:r w:rsidR="00207400">
        <w:rPr>
          <w:rtl/>
        </w:rPr>
        <w:t xml:space="preserve"> שזה בר</w:t>
      </w:r>
      <w:r>
        <w:rPr>
          <w:rFonts w:hint="cs"/>
          <w:rtl/>
        </w:rPr>
        <w:t>-</w:t>
      </w:r>
      <w:r w:rsidR="00207400">
        <w:rPr>
          <w:rtl/>
        </w:rPr>
        <w:t>ביצוע תוך כמה שעות?</w:t>
      </w:r>
    </w:p>
    <w:p w14:paraId="161C4968" w14:textId="77777777" w:rsidR="00671E29" w:rsidRDefault="00671E29" w:rsidP="002B3FA1">
      <w:pPr>
        <w:rPr>
          <w:rtl/>
        </w:rPr>
      </w:pPr>
    </w:p>
    <w:p w14:paraId="5DC05AF7" w14:textId="2436015E" w:rsidR="00671E29" w:rsidRDefault="00671E29" w:rsidP="00671E29">
      <w:pPr>
        <w:pStyle w:val="-"/>
        <w:keepNext/>
        <w:rPr>
          <w:rtl/>
        </w:rPr>
      </w:pPr>
      <w:bookmarkStart w:id="3170" w:name="ET_speakercontinue_632644_191"/>
      <w:r w:rsidRPr="00671E29">
        <w:rPr>
          <w:rStyle w:val="TagStyle"/>
          <w:rtl/>
        </w:rPr>
        <w:t xml:space="preserve"> &lt;&lt; דובר_המשך &gt;&gt; </w:t>
      </w:r>
      <w:r>
        <w:rPr>
          <w:rtl/>
        </w:rPr>
        <w:t>ענת הר אבן:</w:t>
      </w:r>
      <w:r w:rsidRPr="00671E29">
        <w:rPr>
          <w:rStyle w:val="TagStyle"/>
          <w:rtl/>
        </w:rPr>
        <w:t xml:space="preserve"> &lt;&lt; דובר_המשך &gt;&gt;</w:t>
      </w:r>
      <w:r>
        <w:rPr>
          <w:rtl/>
        </w:rPr>
        <w:t xml:space="preserve">   </w:t>
      </w:r>
      <w:bookmarkEnd w:id="3170"/>
    </w:p>
    <w:p w14:paraId="28473D0C" w14:textId="77777777" w:rsidR="00671E29" w:rsidRDefault="00671E29" w:rsidP="00671E29">
      <w:pPr>
        <w:pStyle w:val="KeepWithNext"/>
        <w:rPr>
          <w:rtl/>
        </w:rPr>
      </w:pPr>
    </w:p>
    <w:p w14:paraId="016DE060" w14:textId="681D563B" w:rsidR="007A6520" w:rsidRDefault="00420311" w:rsidP="00420311">
      <w:pPr>
        <w:rPr>
          <w:rtl/>
        </w:rPr>
      </w:pPr>
      <w:bookmarkStart w:id="3171" w:name="_ETM_Q1_4364439"/>
      <w:bookmarkStart w:id="3172" w:name="_ETM_Q1_4361149"/>
      <w:bookmarkStart w:id="3173" w:name="_ETM_Q1_4361135"/>
      <w:bookmarkEnd w:id="3171"/>
      <w:bookmarkEnd w:id="3172"/>
      <w:bookmarkEnd w:id="3173"/>
      <w:r>
        <w:rPr>
          <w:rFonts w:hint="cs"/>
          <w:rtl/>
        </w:rPr>
        <w:t>כשחוב נגבה</w:t>
      </w:r>
      <w:r w:rsidR="00207400">
        <w:rPr>
          <w:rtl/>
        </w:rPr>
        <w:t xml:space="preserve"> אצלי במערכת ההוצאה לפועל </w:t>
      </w:r>
      <w:r>
        <w:rPr>
          <w:rFonts w:hint="cs"/>
          <w:rtl/>
        </w:rPr>
        <w:t>ו</w:t>
      </w:r>
      <w:bookmarkStart w:id="3174" w:name="_ETM_Q1_4362474"/>
      <w:bookmarkEnd w:id="3174"/>
      <w:r w:rsidR="00207400">
        <w:rPr>
          <w:rtl/>
        </w:rPr>
        <w:t>מרכז</w:t>
      </w:r>
      <w:bookmarkStart w:id="3175" w:name="_ETM_Q1_4363184"/>
      <w:bookmarkStart w:id="3176" w:name="_ETM_Q1_4361922"/>
      <w:bookmarkStart w:id="3177" w:name="_ETM_Q1_4362340"/>
      <w:bookmarkEnd w:id="3175"/>
      <w:bookmarkEnd w:id="3176"/>
      <w:bookmarkEnd w:id="3177"/>
      <w:r>
        <w:rPr>
          <w:rFonts w:hint="cs"/>
          <w:rtl/>
        </w:rPr>
        <w:t xml:space="preserve"> לגביית </w:t>
      </w:r>
      <w:bookmarkStart w:id="3178" w:name="_ETM_Q1_4363421"/>
      <w:bookmarkStart w:id="3179" w:name="_ETM_Q1_4365046"/>
      <w:bookmarkStart w:id="3180" w:name="_ETM_Q1_4362215"/>
      <w:bookmarkEnd w:id="3178"/>
      <w:bookmarkEnd w:id="3179"/>
      <w:bookmarkEnd w:id="3180"/>
      <w:r>
        <w:rPr>
          <w:rFonts w:hint="cs"/>
          <w:rtl/>
        </w:rPr>
        <w:t xml:space="preserve">קנסות, </w:t>
      </w:r>
      <w:bookmarkStart w:id="3181" w:name="_ETM_Q1_4365950"/>
      <w:bookmarkEnd w:id="3181"/>
      <w:r>
        <w:rPr>
          <w:rFonts w:hint="cs"/>
          <w:rtl/>
        </w:rPr>
        <w:t xml:space="preserve">שתי המערכות </w:t>
      </w:r>
      <w:bookmarkStart w:id="3182" w:name="_ETM_Q1_4364185"/>
      <w:bookmarkStart w:id="3183" w:name="_ETM_Q1_4363479"/>
      <w:bookmarkStart w:id="3184" w:name="_ETM_Q1_4365541"/>
      <w:bookmarkEnd w:id="3182"/>
      <w:bookmarkEnd w:id="3183"/>
      <w:bookmarkEnd w:id="3184"/>
      <w:r>
        <w:rPr>
          <w:rFonts w:hint="cs"/>
          <w:rtl/>
        </w:rPr>
        <w:t xml:space="preserve">האלה </w:t>
      </w:r>
      <w:bookmarkStart w:id="3185" w:name="_ETM_Q1_4364075"/>
      <w:bookmarkEnd w:id="3185"/>
      <w:r>
        <w:rPr>
          <w:rFonts w:hint="cs"/>
          <w:rtl/>
        </w:rPr>
        <w:t>מקושרות בממשקים</w:t>
      </w:r>
      <w:bookmarkStart w:id="3186" w:name="_ETM_Q1_4365629"/>
      <w:bookmarkStart w:id="3187" w:name="_ETM_Q1_4366526"/>
      <w:bookmarkEnd w:id="3186"/>
      <w:bookmarkEnd w:id="3187"/>
      <w:r w:rsidR="00207400">
        <w:rPr>
          <w:rtl/>
        </w:rPr>
        <w:t xml:space="preserve"> לכל הגופים</w:t>
      </w:r>
      <w:bookmarkStart w:id="3188" w:name="_ETM_Q1_4367752"/>
      <w:bookmarkEnd w:id="3188"/>
      <w:r>
        <w:rPr>
          <w:rFonts w:hint="cs"/>
          <w:rtl/>
        </w:rPr>
        <w:t>,</w:t>
      </w:r>
      <w:r w:rsidR="00207400">
        <w:rPr>
          <w:rtl/>
        </w:rPr>
        <w:t xml:space="preserve"> לטאבו, למינהל מקרקעי ישראל, </w:t>
      </w:r>
      <w:r>
        <w:rPr>
          <w:rFonts w:hint="cs"/>
          <w:rtl/>
        </w:rPr>
        <w:t>ל</w:t>
      </w:r>
      <w:bookmarkStart w:id="3189" w:name="_ETM_Q1_4371172"/>
      <w:bookmarkEnd w:id="3189"/>
      <w:r w:rsidR="00207400">
        <w:rPr>
          <w:rtl/>
        </w:rPr>
        <w:t>משרד התחבורה, והתשובות זה עניין של עד</w:t>
      </w:r>
      <w:r>
        <w:rPr>
          <w:rFonts w:hint="cs"/>
          <w:rtl/>
        </w:rPr>
        <w:t xml:space="preserve"> 24</w:t>
      </w:r>
      <w:bookmarkStart w:id="3190" w:name="_ETM_Q1_4373544"/>
      <w:bookmarkEnd w:id="3190"/>
      <w:r>
        <w:rPr>
          <w:rFonts w:hint="cs"/>
          <w:rtl/>
        </w:rPr>
        <w:t xml:space="preserve"> </w:t>
      </w:r>
      <w:r w:rsidR="00207400">
        <w:rPr>
          <w:rtl/>
        </w:rPr>
        <w:t>שעות</w:t>
      </w:r>
      <w:r>
        <w:rPr>
          <w:rFonts w:hint="cs"/>
          <w:rtl/>
        </w:rPr>
        <w:t>.</w:t>
      </w:r>
      <w:bookmarkStart w:id="3191" w:name="_ETM_Q1_4378012"/>
      <w:bookmarkEnd w:id="3191"/>
      <w:r>
        <w:rPr>
          <w:rFonts w:hint="cs"/>
          <w:rtl/>
        </w:rPr>
        <w:t xml:space="preserve"> זה</w:t>
      </w:r>
      <w:r w:rsidR="00207400">
        <w:rPr>
          <w:rtl/>
        </w:rPr>
        <w:t xml:space="preserve"> הכ</w:t>
      </w:r>
      <w:r>
        <w:rPr>
          <w:rFonts w:hint="cs"/>
          <w:rtl/>
        </w:rPr>
        <w:t>ו</w:t>
      </w:r>
      <w:bookmarkStart w:id="3192" w:name="_ETM_Q1_4374844"/>
      <w:bookmarkEnd w:id="3192"/>
      <w:r w:rsidR="00207400">
        <w:rPr>
          <w:rtl/>
        </w:rPr>
        <w:t>ל בממשקים</w:t>
      </w:r>
      <w:r>
        <w:rPr>
          <w:rFonts w:hint="cs"/>
          <w:rtl/>
        </w:rPr>
        <w:t>.</w:t>
      </w:r>
      <w:r w:rsidR="00207400">
        <w:rPr>
          <w:rtl/>
        </w:rPr>
        <w:t xml:space="preserve"> חלק מהממש</w:t>
      </w:r>
      <w:r>
        <w:rPr>
          <w:rFonts w:hint="cs"/>
          <w:rtl/>
        </w:rPr>
        <w:t>ק</w:t>
      </w:r>
      <w:r w:rsidR="00207400">
        <w:rPr>
          <w:rtl/>
        </w:rPr>
        <w:t>י</w:t>
      </w:r>
      <w:bookmarkStart w:id="3193" w:name="_ETM_Q1_4375644"/>
      <w:bookmarkEnd w:id="3193"/>
      <w:r w:rsidR="00207400">
        <w:rPr>
          <w:rtl/>
        </w:rPr>
        <w:t xml:space="preserve">ם </w:t>
      </w:r>
      <w:r w:rsidR="007A6520">
        <w:rPr>
          <w:rFonts w:hint="cs"/>
          <w:rtl/>
        </w:rPr>
        <w:t>ב</w:t>
      </w:r>
      <w:r w:rsidR="00207400">
        <w:rPr>
          <w:rtl/>
        </w:rPr>
        <w:t xml:space="preserve">אונליין, חלק </w:t>
      </w:r>
      <w:r w:rsidR="007A6520">
        <w:rPr>
          <w:rFonts w:hint="cs"/>
          <w:rtl/>
        </w:rPr>
        <w:t>ב</w:t>
      </w:r>
      <w:bookmarkStart w:id="3194" w:name="_ETM_Q1_4377631"/>
      <w:bookmarkEnd w:id="3194"/>
      <w:r w:rsidR="00207400">
        <w:rPr>
          <w:rtl/>
        </w:rPr>
        <w:t>ממשקי לילה,</w:t>
      </w:r>
      <w:bookmarkStart w:id="3195" w:name="_ETM_Q1_4376763"/>
      <w:bookmarkStart w:id="3196" w:name="_ETM_Q1_4377532"/>
      <w:bookmarkEnd w:id="3195"/>
      <w:bookmarkEnd w:id="3196"/>
      <w:r w:rsidR="00207400">
        <w:rPr>
          <w:rtl/>
        </w:rPr>
        <w:t xml:space="preserve"> התשו</w:t>
      </w:r>
      <w:bookmarkStart w:id="3197" w:name="_ETM_Q1_4376582"/>
      <w:bookmarkStart w:id="3198" w:name="_ETM_Q1_4377387"/>
      <w:bookmarkStart w:id="3199" w:name="_ETM_Q1_4377618"/>
      <w:bookmarkEnd w:id="3197"/>
      <w:bookmarkEnd w:id="3198"/>
      <w:bookmarkEnd w:id="3199"/>
      <w:r w:rsidR="00207400">
        <w:rPr>
          <w:rtl/>
        </w:rPr>
        <w:t>בות</w:t>
      </w:r>
      <w:r w:rsidR="007A6520">
        <w:rPr>
          <w:rFonts w:hint="cs"/>
          <w:rtl/>
        </w:rPr>
        <w:t xml:space="preserve"> - -</w:t>
      </w:r>
      <w:bookmarkStart w:id="3200" w:name="_ETM_Q1_4379827"/>
      <w:bookmarkEnd w:id="3200"/>
      <w:r w:rsidR="007A6520">
        <w:rPr>
          <w:rFonts w:hint="cs"/>
          <w:rtl/>
        </w:rPr>
        <w:t xml:space="preserve"> -</w:t>
      </w:r>
      <w:bookmarkStart w:id="3201" w:name="_ETM_Q1_4379017"/>
      <w:bookmarkEnd w:id="3201"/>
    </w:p>
    <w:p w14:paraId="57C5E1C3" w14:textId="77777777" w:rsidR="007A6520" w:rsidRDefault="007A6520" w:rsidP="00420311">
      <w:pPr>
        <w:rPr>
          <w:rtl/>
        </w:rPr>
      </w:pPr>
      <w:bookmarkStart w:id="3202" w:name="_ETM_Q1_4379970"/>
      <w:bookmarkEnd w:id="3202"/>
    </w:p>
    <w:p w14:paraId="1176583E" w14:textId="0796D8BF" w:rsidR="00207400" w:rsidRDefault="00207400" w:rsidP="007A6520">
      <w:pPr>
        <w:rPr>
          <w:rtl/>
        </w:rPr>
      </w:pPr>
      <w:bookmarkStart w:id="3203" w:name="_ETM_Q1_4379997"/>
      <w:bookmarkStart w:id="3204" w:name="_ETM_Q1_4380129"/>
      <w:bookmarkEnd w:id="3203"/>
      <w:bookmarkEnd w:id="3204"/>
      <w:r>
        <w:rPr>
          <w:rtl/>
        </w:rPr>
        <w:t xml:space="preserve">אני לא קוראת </w:t>
      </w:r>
      <w:bookmarkStart w:id="3205" w:name="_ETM_Q1_4379966"/>
      <w:bookmarkEnd w:id="3205"/>
      <w:r w:rsidR="007A6520">
        <w:rPr>
          <w:rFonts w:hint="cs"/>
          <w:rtl/>
        </w:rPr>
        <w:t>ל</w:t>
      </w:r>
      <w:r>
        <w:rPr>
          <w:rtl/>
        </w:rPr>
        <w:t>זה חקירת יכולת</w:t>
      </w:r>
      <w:r w:rsidR="007A6520">
        <w:rPr>
          <w:rFonts w:hint="cs"/>
          <w:rtl/>
        </w:rPr>
        <w:t>.</w:t>
      </w:r>
      <w:r>
        <w:rPr>
          <w:rtl/>
        </w:rPr>
        <w:t xml:space="preserve"> חקירת יכולת </w:t>
      </w:r>
      <w:r w:rsidR="007A6520">
        <w:rPr>
          <w:rFonts w:hint="cs"/>
          <w:rtl/>
        </w:rPr>
        <w:t xml:space="preserve">זה </w:t>
      </w:r>
      <w:bookmarkStart w:id="3206" w:name="_ETM_Q1_4381458"/>
      <w:bookmarkEnd w:id="3206"/>
      <w:r>
        <w:rPr>
          <w:rtl/>
        </w:rPr>
        <w:t>מושג משפטי מתחום ההוצאה לפועל, זה מושג קצת אחר.</w:t>
      </w:r>
      <w:bookmarkStart w:id="3207" w:name="_ETM_Q1_4385959"/>
      <w:bookmarkEnd w:id="3207"/>
      <w:r w:rsidR="007A6520">
        <w:rPr>
          <w:rFonts w:hint="cs"/>
          <w:rtl/>
        </w:rPr>
        <w:t xml:space="preserve"> </w:t>
      </w:r>
      <w:r>
        <w:rPr>
          <w:rtl/>
        </w:rPr>
        <w:t xml:space="preserve">אבל מידע על נכסיו של אדם </w:t>
      </w:r>
      <w:bookmarkStart w:id="3208" w:name="_ETM_Q1_4388889"/>
      <w:bookmarkStart w:id="3209" w:name="_ETM_Q1_4390460"/>
      <w:bookmarkStart w:id="3210" w:name="_ETM_Q1_4388233"/>
      <w:bookmarkStart w:id="3211" w:name="_ETM_Q1_4390199"/>
      <w:bookmarkEnd w:id="3208"/>
      <w:bookmarkEnd w:id="3209"/>
      <w:bookmarkEnd w:id="3210"/>
      <w:bookmarkEnd w:id="3211"/>
      <w:r>
        <w:rPr>
          <w:rtl/>
        </w:rPr>
        <w:t>כשהחוב נ</w:t>
      </w:r>
      <w:bookmarkStart w:id="3212" w:name="_ETM_Q1_4389192"/>
      <w:bookmarkEnd w:id="3212"/>
      <w:r w:rsidR="007A6520">
        <w:rPr>
          <w:rFonts w:hint="cs"/>
          <w:rtl/>
        </w:rPr>
        <w:t>גבה</w:t>
      </w:r>
      <w:r>
        <w:rPr>
          <w:rtl/>
        </w:rPr>
        <w:t xml:space="preserve"> אצלנו</w:t>
      </w:r>
      <w:bookmarkStart w:id="3213" w:name="_ETM_Q1_4386547"/>
      <w:bookmarkStart w:id="3214" w:name="_ETM_Q1_4382341"/>
      <w:bookmarkEnd w:id="3213"/>
      <w:bookmarkEnd w:id="3214"/>
      <w:r>
        <w:rPr>
          <w:rtl/>
        </w:rPr>
        <w:t xml:space="preserve"> </w:t>
      </w:r>
      <w:r w:rsidR="007A6520">
        <w:rPr>
          <w:rFonts w:hint="cs"/>
          <w:rtl/>
        </w:rPr>
        <w:t xml:space="preserve">הוא </w:t>
      </w:r>
      <w:bookmarkStart w:id="3215" w:name="_ETM_Q1_4390309"/>
      <w:bookmarkEnd w:id="3215"/>
      <w:r w:rsidR="007A6520">
        <w:rPr>
          <w:rFonts w:hint="cs"/>
          <w:rtl/>
        </w:rPr>
        <w:t>מ</w:t>
      </w:r>
      <w:bookmarkStart w:id="3216" w:name="_ETM_Q1_4388349"/>
      <w:bookmarkEnd w:id="3216"/>
      <w:r w:rsidR="007A6520">
        <w:rPr>
          <w:rFonts w:hint="cs"/>
          <w:rtl/>
        </w:rPr>
        <w:t>ידע</w:t>
      </w:r>
      <w:bookmarkStart w:id="3217" w:name="_ETM_Q1_4392274"/>
      <w:bookmarkEnd w:id="3217"/>
      <w:r w:rsidR="007A6520">
        <w:rPr>
          <w:rFonts w:hint="cs"/>
          <w:rtl/>
        </w:rPr>
        <w:t xml:space="preserve"> שאצל</w:t>
      </w:r>
      <w:bookmarkStart w:id="3218" w:name="_ETM_Q1_4390013"/>
      <w:bookmarkEnd w:id="3218"/>
      <w:r w:rsidR="007A6520">
        <w:rPr>
          <w:rFonts w:hint="cs"/>
          <w:rtl/>
        </w:rPr>
        <w:t xml:space="preserve">נו </w:t>
      </w:r>
      <w:r>
        <w:rPr>
          <w:rtl/>
        </w:rPr>
        <w:t>באמצעות ממשקים.</w:t>
      </w:r>
    </w:p>
    <w:p w14:paraId="0423F87A" w14:textId="77777777" w:rsidR="00207400" w:rsidRDefault="00207400" w:rsidP="002B3FA1">
      <w:pPr>
        <w:rPr>
          <w:rtl/>
        </w:rPr>
      </w:pPr>
    </w:p>
    <w:p w14:paraId="1655912F" w14:textId="53611E7B" w:rsidR="007A6520" w:rsidRDefault="007A6520" w:rsidP="007A6520">
      <w:pPr>
        <w:pStyle w:val="af6"/>
        <w:keepNext/>
        <w:rPr>
          <w:rtl/>
        </w:rPr>
      </w:pPr>
      <w:bookmarkStart w:id="3219" w:name="ET_yor_6164_192"/>
      <w:r w:rsidRPr="007A6520">
        <w:rPr>
          <w:rStyle w:val="TagStyle"/>
          <w:rtl/>
        </w:rPr>
        <w:t xml:space="preserve"> &lt;&lt; יור &gt;&gt; </w:t>
      </w:r>
      <w:r>
        <w:rPr>
          <w:rtl/>
        </w:rPr>
        <w:t>היו"ר עמית הלוי:</w:t>
      </w:r>
      <w:r w:rsidRPr="007A6520">
        <w:rPr>
          <w:rStyle w:val="TagStyle"/>
          <w:rtl/>
        </w:rPr>
        <w:t xml:space="preserve"> &lt;&lt; יור &gt;&gt;</w:t>
      </w:r>
      <w:r>
        <w:rPr>
          <w:rtl/>
        </w:rPr>
        <w:t xml:space="preserve">   </w:t>
      </w:r>
      <w:bookmarkEnd w:id="3219"/>
    </w:p>
    <w:p w14:paraId="45B7BB22" w14:textId="77777777" w:rsidR="007A6520" w:rsidRDefault="007A6520" w:rsidP="007A6520">
      <w:pPr>
        <w:pStyle w:val="KeepWithNext"/>
        <w:rPr>
          <w:rtl/>
        </w:rPr>
      </w:pPr>
    </w:p>
    <w:p w14:paraId="31E76071" w14:textId="7EF5CFC9" w:rsidR="00207400" w:rsidRDefault="00207400" w:rsidP="002B3FA1">
      <w:pPr>
        <w:rPr>
          <w:rtl/>
        </w:rPr>
      </w:pPr>
      <w:bookmarkStart w:id="3220" w:name="_ETM_Q1_4399890"/>
      <w:bookmarkStart w:id="3221" w:name="_ETM_Q1_4394200"/>
      <w:bookmarkEnd w:id="3220"/>
      <w:bookmarkEnd w:id="3221"/>
      <w:r>
        <w:rPr>
          <w:rtl/>
        </w:rPr>
        <w:t>א</w:t>
      </w:r>
      <w:bookmarkStart w:id="3222" w:name="_ETM_Q1_4399445"/>
      <w:bookmarkEnd w:id="3222"/>
      <w:r>
        <w:rPr>
          <w:rtl/>
        </w:rPr>
        <w:t>סנת וגילה</w:t>
      </w:r>
      <w:r w:rsidR="007A6520">
        <w:rPr>
          <w:rFonts w:hint="cs"/>
          <w:rtl/>
        </w:rPr>
        <w:t>,</w:t>
      </w:r>
      <w:r>
        <w:rPr>
          <w:rtl/>
        </w:rPr>
        <w:t xml:space="preserve"> </w:t>
      </w:r>
      <w:r w:rsidR="007A6520">
        <w:rPr>
          <w:rFonts w:hint="cs"/>
          <w:rtl/>
        </w:rPr>
        <w:t>אז</w:t>
      </w:r>
      <w:r>
        <w:rPr>
          <w:rtl/>
        </w:rPr>
        <w:t xml:space="preserve"> למה צ</w:t>
      </w:r>
      <w:bookmarkStart w:id="3223" w:name="_ETM_Q1_4400478"/>
      <w:bookmarkEnd w:id="3223"/>
      <w:r>
        <w:rPr>
          <w:rtl/>
        </w:rPr>
        <w:t>ריך שביטוח לאומי ייקח חקירת יכולת</w:t>
      </w:r>
      <w:bookmarkStart w:id="3224" w:name="_ETM_Q1_4401021"/>
      <w:bookmarkEnd w:id="3224"/>
      <w:r>
        <w:rPr>
          <w:rtl/>
        </w:rPr>
        <w:t xml:space="preserve"> </w:t>
      </w:r>
      <w:bookmarkStart w:id="3225" w:name="_ETM_Q1_4401993"/>
      <w:bookmarkEnd w:id="3225"/>
      <w:r w:rsidR="007A6520">
        <w:rPr>
          <w:rFonts w:hint="cs"/>
          <w:rtl/>
        </w:rPr>
        <w:t>ל</w:t>
      </w:r>
      <w:r>
        <w:rPr>
          <w:rtl/>
        </w:rPr>
        <w:t>ממשקים הבסיסיים</w:t>
      </w:r>
      <w:r w:rsidR="007A6520">
        <w:rPr>
          <w:rFonts w:hint="cs"/>
          <w:rtl/>
        </w:rPr>
        <w:t>?</w:t>
      </w:r>
      <w:r>
        <w:rPr>
          <w:rtl/>
        </w:rPr>
        <w:t xml:space="preserve"> ה</w:t>
      </w:r>
      <w:r w:rsidR="007A6520">
        <w:rPr>
          <w:rFonts w:hint="cs"/>
          <w:rtl/>
        </w:rPr>
        <w:t>י</w:t>
      </w:r>
      <w:r>
        <w:rPr>
          <w:rtl/>
        </w:rPr>
        <w:t>נ</w:t>
      </w:r>
      <w:bookmarkStart w:id="3226" w:name="_ETM_Q1_4403592"/>
      <w:bookmarkEnd w:id="3226"/>
      <w:r>
        <w:rPr>
          <w:rtl/>
        </w:rPr>
        <w:t>ה</w:t>
      </w:r>
      <w:bookmarkStart w:id="3227" w:name="_ETM_Q1_4403350"/>
      <w:bookmarkEnd w:id="3227"/>
      <w:r w:rsidR="007A6520">
        <w:rPr>
          <w:rFonts w:hint="cs"/>
          <w:rtl/>
        </w:rPr>
        <w:t>,</w:t>
      </w:r>
      <w:r>
        <w:rPr>
          <w:rtl/>
        </w:rPr>
        <w:t xml:space="preserve"> רשות האכיפה </w:t>
      </w:r>
      <w:r w:rsidR="007A6520">
        <w:rPr>
          <w:rFonts w:hint="cs"/>
          <w:rtl/>
        </w:rPr>
        <w:t xml:space="preserve">והגבייה </w:t>
      </w:r>
      <w:bookmarkStart w:id="3228" w:name="_ETM_Q1_4405317"/>
      <w:bookmarkEnd w:id="3228"/>
      <w:r>
        <w:rPr>
          <w:rtl/>
        </w:rPr>
        <w:t xml:space="preserve">עושה את זה תוך </w:t>
      </w:r>
      <w:r w:rsidR="007A6520">
        <w:rPr>
          <w:rFonts w:hint="cs"/>
          <w:rtl/>
        </w:rPr>
        <w:t>24</w:t>
      </w:r>
      <w:bookmarkStart w:id="3229" w:name="_ETM_Q1_4406054"/>
      <w:bookmarkEnd w:id="3229"/>
      <w:r>
        <w:rPr>
          <w:rtl/>
        </w:rPr>
        <w:t xml:space="preserve"> שעות, בלי חוקר שעולה כסף, כמו שנאמר כאן</w:t>
      </w:r>
      <w:r w:rsidR="007A6520">
        <w:rPr>
          <w:rFonts w:hint="cs"/>
          <w:rtl/>
        </w:rPr>
        <w:t>.</w:t>
      </w:r>
    </w:p>
    <w:p w14:paraId="1DEFABD9" w14:textId="77777777" w:rsidR="007A6520" w:rsidRDefault="007A6520" w:rsidP="002B3FA1">
      <w:pPr>
        <w:rPr>
          <w:rtl/>
        </w:rPr>
      </w:pPr>
      <w:bookmarkStart w:id="3230" w:name="_ETM_Q1_4410892"/>
      <w:bookmarkStart w:id="3231" w:name="_ETM_Q1_4411044"/>
      <w:bookmarkStart w:id="3232" w:name="_ETM_Q1_4409151"/>
      <w:bookmarkEnd w:id="3230"/>
      <w:bookmarkEnd w:id="3231"/>
      <w:bookmarkEnd w:id="3232"/>
    </w:p>
    <w:p w14:paraId="38286489" w14:textId="4FB8A6AE" w:rsidR="007A6520" w:rsidRDefault="007A6520" w:rsidP="007A6520">
      <w:pPr>
        <w:pStyle w:val="af9"/>
        <w:keepNext/>
        <w:rPr>
          <w:rtl/>
        </w:rPr>
      </w:pPr>
      <w:bookmarkStart w:id="3233" w:name="ET_guest_928343_193"/>
      <w:r w:rsidRPr="007A6520">
        <w:rPr>
          <w:rStyle w:val="TagStyle"/>
          <w:rtl/>
        </w:rPr>
        <w:t xml:space="preserve"> &lt;&lt; אורח &gt;&gt; </w:t>
      </w:r>
      <w:r>
        <w:rPr>
          <w:rtl/>
        </w:rPr>
        <w:t>אסנת דפנה:</w:t>
      </w:r>
      <w:r w:rsidRPr="007A6520">
        <w:rPr>
          <w:rStyle w:val="TagStyle"/>
          <w:rtl/>
        </w:rPr>
        <w:t xml:space="preserve"> &lt;&lt; אורח &gt;&gt;</w:t>
      </w:r>
      <w:r>
        <w:rPr>
          <w:rtl/>
        </w:rPr>
        <w:t xml:space="preserve">   </w:t>
      </w:r>
      <w:bookmarkEnd w:id="3233"/>
    </w:p>
    <w:p w14:paraId="6FF2D651" w14:textId="77777777" w:rsidR="007A6520" w:rsidRDefault="007A6520" w:rsidP="007A6520">
      <w:pPr>
        <w:pStyle w:val="KeepWithNext"/>
        <w:rPr>
          <w:rtl/>
        </w:rPr>
      </w:pPr>
    </w:p>
    <w:p w14:paraId="200F668E" w14:textId="110F01DF" w:rsidR="007A6520" w:rsidRDefault="007A6520" w:rsidP="007A6520">
      <w:pPr>
        <w:rPr>
          <w:rtl/>
        </w:rPr>
      </w:pPr>
      <w:bookmarkStart w:id="3234" w:name="_ETM_Q1_4412625"/>
      <w:bookmarkStart w:id="3235" w:name="_ETM_Q1_4412690"/>
      <w:bookmarkStart w:id="3236" w:name="_ETM_Q1_4408829"/>
      <w:bookmarkEnd w:id="3234"/>
      <w:bookmarkEnd w:id="3235"/>
      <w:bookmarkEnd w:id="3236"/>
      <w:r>
        <w:rPr>
          <w:rFonts w:hint="cs"/>
          <w:rtl/>
        </w:rPr>
        <w:t>היא עושה את זה כשיש אצלה חוב לביצ</w:t>
      </w:r>
      <w:bookmarkStart w:id="3237" w:name="_ETM_Q1_4412016"/>
      <w:bookmarkEnd w:id="3237"/>
      <w:r>
        <w:rPr>
          <w:rFonts w:hint="cs"/>
          <w:rtl/>
        </w:rPr>
        <w:t>וע.</w:t>
      </w:r>
      <w:bookmarkStart w:id="3238" w:name="_ETM_Q1_4408756"/>
      <w:bookmarkStart w:id="3239" w:name="_ETM_Q1_4408966"/>
      <w:bookmarkEnd w:id="3238"/>
      <w:bookmarkEnd w:id="3239"/>
    </w:p>
    <w:p w14:paraId="09552D8B" w14:textId="77777777" w:rsidR="007A6520" w:rsidRDefault="007A6520" w:rsidP="007A6520">
      <w:pPr>
        <w:rPr>
          <w:rtl/>
        </w:rPr>
      </w:pPr>
      <w:bookmarkStart w:id="3240" w:name="_ETM_Q1_4409075"/>
      <w:bookmarkEnd w:id="3240"/>
    </w:p>
    <w:p w14:paraId="3C5501AB" w14:textId="214DA7ED" w:rsidR="007A6520" w:rsidRDefault="007A6520" w:rsidP="007A6520">
      <w:pPr>
        <w:pStyle w:val="af6"/>
        <w:keepNext/>
        <w:rPr>
          <w:rtl/>
        </w:rPr>
      </w:pPr>
      <w:bookmarkStart w:id="3241" w:name="ET_yor_6164_194"/>
      <w:r w:rsidRPr="007A6520">
        <w:rPr>
          <w:rStyle w:val="TagStyle"/>
          <w:rtl/>
        </w:rPr>
        <w:t xml:space="preserve"> &lt;&lt; יור &gt;&gt; </w:t>
      </w:r>
      <w:r>
        <w:rPr>
          <w:rtl/>
        </w:rPr>
        <w:t>היו"ר עמית הלוי:</w:t>
      </w:r>
      <w:r w:rsidRPr="007A6520">
        <w:rPr>
          <w:rStyle w:val="TagStyle"/>
          <w:rtl/>
        </w:rPr>
        <w:t xml:space="preserve"> &lt;&lt; יור &gt;&gt;</w:t>
      </w:r>
      <w:r>
        <w:rPr>
          <w:rtl/>
        </w:rPr>
        <w:t xml:space="preserve">   </w:t>
      </w:r>
      <w:bookmarkEnd w:id="3241"/>
    </w:p>
    <w:p w14:paraId="0DC1CB5C" w14:textId="77777777" w:rsidR="007A6520" w:rsidRDefault="007A6520" w:rsidP="007A6520">
      <w:pPr>
        <w:pStyle w:val="KeepWithNext"/>
        <w:rPr>
          <w:rtl/>
        </w:rPr>
      </w:pPr>
    </w:p>
    <w:p w14:paraId="1A155627" w14:textId="5353B6DC" w:rsidR="007A6520" w:rsidRDefault="007A6520" w:rsidP="007A6520">
      <w:pPr>
        <w:rPr>
          <w:rtl/>
        </w:rPr>
      </w:pPr>
      <w:bookmarkStart w:id="3242" w:name="_ETM_Q1_4409876"/>
      <w:bookmarkEnd w:id="3242"/>
      <w:r>
        <w:rPr>
          <w:rFonts w:hint="cs"/>
          <w:rtl/>
        </w:rPr>
        <w:t>נכון.</w:t>
      </w:r>
    </w:p>
    <w:p w14:paraId="4B5A441B" w14:textId="77777777" w:rsidR="007A6520" w:rsidRDefault="007A6520" w:rsidP="007A6520">
      <w:pPr>
        <w:rPr>
          <w:rtl/>
        </w:rPr>
      </w:pPr>
      <w:bookmarkStart w:id="3243" w:name="_ETM_Q1_4412847"/>
      <w:bookmarkStart w:id="3244" w:name="_ETM_Q1_4412912"/>
      <w:bookmarkEnd w:id="3243"/>
      <w:bookmarkEnd w:id="3244"/>
    </w:p>
    <w:p w14:paraId="7F094810" w14:textId="0B71045E" w:rsidR="007A6520" w:rsidRDefault="007A6520" w:rsidP="007A6520">
      <w:pPr>
        <w:pStyle w:val="-"/>
        <w:keepNext/>
        <w:rPr>
          <w:rtl/>
        </w:rPr>
      </w:pPr>
      <w:bookmarkStart w:id="3245" w:name="ET_speakercontinue_928343_195"/>
      <w:r w:rsidRPr="007A6520">
        <w:rPr>
          <w:rStyle w:val="TagStyle"/>
          <w:rtl/>
        </w:rPr>
        <w:t xml:space="preserve"> &lt;&lt; דובר_המשך &gt;&gt; </w:t>
      </w:r>
      <w:r>
        <w:rPr>
          <w:rtl/>
        </w:rPr>
        <w:t>אסנת דפנה:</w:t>
      </w:r>
      <w:r w:rsidRPr="007A6520">
        <w:rPr>
          <w:rStyle w:val="TagStyle"/>
          <w:rtl/>
        </w:rPr>
        <w:t xml:space="preserve"> &lt;&lt; דובר_המשך &gt;&gt;</w:t>
      </w:r>
      <w:r>
        <w:rPr>
          <w:rtl/>
        </w:rPr>
        <w:t xml:space="preserve">   </w:t>
      </w:r>
      <w:bookmarkEnd w:id="3245"/>
    </w:p>
    <w:p w14:paraId="0B09CC4F" w14:textId="77777777" w:rsidR="007A6520" w:rsidRDefault="007A6520" w:rsidP="007A6520">
      <w:pPr>
        <w:pStyle w:val="KeepWithNext"/>
        <w:rPr>
          <w:rtl/>
        </w:rPr>
      </w:pPr>
    </w:p>
    <w:p w14:paraId="4453F4FE" w14:textId="06424641" w:rsidR="00207400" w:rsidRDefault="00207400" w:rsidP="002B3FA1">
      <w:pPr>
        <w:rPr>
          <w:rtl/>
        </w:rPr>
      </w:pPr>
      <w:bookmarkStart w:id="3246" w:name="_ETM_Q1_4415365"/>
      <w:bookmarkStart w:id="3247" w:name="_ETM_Q1_4409770"/>
      <w:bookmarkStart w:id="3248" w:name="_ETM_Q1_4411439"/>
      <w:bookmarkStart w:id="3249" w:name="_ETM_Q1_4413129"/>
      <w:bookmarkStart w:id="3250" w:name="_ETM_Q1_4413253"/>
      <w:bookmarkEnd w:id="3246"/>
      <w:bookmarkEnd w:id="3247"/>
      <w:bookmarkEnd w:id="3248"/>
      <w:bookmarkEnd w:id="3249"/>
      <w:bookmarkEnd w:id="3250"/>
      <w:r>
        <w:rPr>
          <w:rtl/>
        </w:rPr>
        <w:t xml:space="preserve">אנחנו דיברנו על מהלך מקדים, </w:t>
      </w:r>
      <w:r w:rsidR="007A6520">
        <w:rPr>
          <w:rFonts w:hint="cs"/>
          <w:rtl/>
        </w:rPr>
        <w:t>שבו</w:t>
      </w:r>
      <w:r>
        <w:rPr>
          <w:rtl/>
        </w:rPr>
        <w:t xml:space="preserve"> בתחילת הדרך אנחנו</w:t>
      </w:r>
      <w:r w:rsidR="007A6520">
        <w:rPr>
          <w:rFonts w:hint="cs"/>
          <w:rtl/>
        </w:rPr>
        <w:t xml:space="preserve"> - - -</w:t>
      </w:r>
    </w:p>
    <w:p w14:paraId="5891C894" w14:textId="77777777" w:rsidR="007A6520" w:rsidRDefault="007A6520" w:rsidP="002B3FA1">
      <w:pPr>
        <w:rPr>
          <w:rtl/>
        </w:rPr>
      </w:pPr>
      <w:bookmarkStart w:id="3251" w:name="_ETM_Q1_4416967"/>
      <w:bookmarkEnd w:id="3251"/>
    </w:p>
    <w:p w14:paraId="0E9DCC9F" w14:textId="6026D148" w:rsidR="007A6520" w:rsidRDefault="007A6520" w:rsidP="007A6520">
      <w:pPr>
        <w:pStyle w:val="af6"/>
        <w:keepNext/>
        <w:rPr>
          <w:rtl/>
        </w:rPr>
      </w:pPr>
      <w:bookmarkStart w:id="3252" w:name="ET_yor_6164_196"/>
      <w:r w:rsidRPr="007A6520">
        <w:rPr>
          <w:rStyle w:val="TagStyle"/>
          <w:rtl/>
        </w:rPr>
        <w:t xml:space="preserve"> &lt;&lt; יור &gt;&gt; </w:t>
      </w:r>
      <w:r>
        <w:rPr>
          <w:rtl/>
        </w:rPr>
        <w:t>היו"ר עמית הלוי:</w:t>
      </w:r>
      <w:r w:rsidRPr="007A6520">
        <w:rPr>
          <w:rStyle w:val="TagStyle"/>
          <w:rtl/>
        </w:rPr>
        <w:t xml:space="preserve"> &lt;&lt; יור &gt;&gt;</w:t>
      </w:r>
      <w:r>
        <w:rPr>
          <w:rtl/>
        </w:rPr>
        <w:t xml:space="preserve">   </w:t>
      </w:r>
      <w:bookmarkEnd w:id="3252"/>
    </w:p>
    <w:p w14:paraId="0F5F3E6C" w14:textId="77777777" w:rsidR="007A6520" w:rsidRDefault="007A6520" w:rsidP="007A6520">
      <w:pPr>
        <w:pStyle w:val="KeepWithNext"/>
        <w:rPr>
          <w:rtl/>
        </w:rPr>
      </w:pPr>
    </w:p>
    <w:p w14:paraId="73795C81" w14:textId="29259192" w:rsidR="00207400" w:rsidRDefault="00207400" w:rsidP="00371825">
      <w:pPr>
        <w:rPr>
          <w:rtl/>
        </w:rPr>
      </w:pPr>
      <w:bookmarkStart w:id="3253" w:name="_ETM_Q1_4419472"/>
      <w:bookmarkStart w:id="3254" w:name="_ETM_Q1_4418169"/>
      <w:bookmarkEnd w:id="3253"/>
      <w:bookmarkEnd w:id="3254"/>
      <w:r>
        <w:rPr>
          <w:rtl/>
        </w:rPr>
        <w:t>אני מ</w:t>
      </w:r>
      <w:bookmarkStart w:id="3255" w:name="_ETM_Q1_4417737"/>
      <w:bookmarkEnd w:id="3255"/>
      <w:r>
        <w:rPr>
          <w:rtl/>
        </w:rPr>
        <w:t>ס</w:t>
      </w:r>
      <w:bookmarkStart w:id="3256" w:name="_ETM_Q1_4418157"/>
      <w:bookmarkEnd w:id="3256"/>
      <w:r>
        <w:rPr>
          <w:rtl/>
        </w:rPr>
        <w:t>כים לגמרי, אבל מה שהיא עושה כשיש לה חוב</w:t>
      </w:r>
      <w:r w:rsidR="00371825">
        <w:rPr>
          <w:rFonts w:hint="cs"/>
          <w:rtl/>
        </w:rPr>
        <w:t xml:space="preserve"> </w:t>
      </w:r>
      <w:r>
        <w:rPr>
          <w:rtl/>
        </w:rPr>
        <w:t>גם את</w:t>
      </w:r>
      <w:bookmarkStart w:id="3257" w:name="_ETM_Q1_4420532"/>
      <w:bookmarkEnd w:id="3257"/>
      <w:r>
        <w:rPr>
          <w:rtl/>
        </w:rPr>
        <w:t xml:space="preserve"> יכולה לעשות, או שאולי אין לך את הממשקים האלה</w:t>
      </w:r>
      <w:bookmarkStart w:id="3258" w:name="_ETM_Q1_4427037"/>
      <w:bookmarkEnd w:id="3258"/>
      <w:r w:rsidR="00371825">
        <w:rPr>
          <w:rFonts w:hint="cs"/>
          <w:rtl/>
        </w:rPr>
        <w:t>?</w:t>
      </w:r>
    </w:p>
    <w:p w14:paraId="0F326AF4" w14:textId="77777777" w:rsidR="00371825" w:rsidRDefault="00371825" w:rsidP="00371825">
      <w:pPr>
        <w:rPr>
          <w:rtl/>
        </w:rPr>
      </w:pPr>
    </w:p>
    <w:p w14:paraId="0A534E26" w14:textId="74D61609" w:rsidR="00371825" w:rsidRDefault="00371825" w:rsidP="00371825">
      <w:pPr>
        <w:pStyle w:val="-"/>
        <w:keepNext/>
        <w:rPr>
          <w:rtl/>
        </w:rPr>
      </w:pPr>
      <w:bookmarkStart w:id="3259" w:name="ET_speakercontinue_928343_197"/>
      <w:r w:rsidRPr="00371825">
        <w:rPr>
          <w:rStyle w:val="TagStyle"/>
          <w:rtl/>
        </w:rPr>
        <w:t xml:space="preserve"> &lt;&lt; דובר_המשך &gt;&gt; </w:t>
      </w:r>
      <w:r>
        <w:rPr>
          <w:rtl/>
        </w:rPr>
        <w:t>אסנת דפנה:</w:t>
      </w:r>
      <w:r w:rsidRPr="00371825">
        <w:rPr>
          <w:rStyle w:val="TagStyle"/>
          <w:rtl/>
        </w:rPr>
        <w:t xml:space="preserve"> &lt;&lt; דובר_המשך &gt;&gt;</w:t>
      </w:r>
      <w:r>
        <w:rPr>
          <w:rtl/>
        </w:rPr>
        <w:t xml:space="preserve">   </w:t>
      </w:r>
      <w:bookmarkEnd w:id="3259"/>
    </w:p>
    <w:p w14:paraId="7BBF53EF" w14:textId="77777777" w:rsidR="00371825" w:rsidRDefault="00371825" w:rsidP="00371825">
      <w:pPr>
        <w:pStyle w:val="KeepWithNext"/>
        <w:rPr>
          <w:rtl/>
        </w:rPr>
      </w:pPr>
    </w:p>
    <w:p w14:paraId="69568CD9" w14:textId="77777777" w:rsidR="00371825" w:rsidRDefault="00207400" w:rsidP="002B3FA1">
      <w:pPr>
        <w:rPr>
          <w:rtl/>
        </w:rPr>
      </w:pPr>
      <w:bookmarkStart w:id="3260" w:name="_ETM_Q1_4426680"/>
      <w:bookmarkStart w:id="3261" w:name="_ETM_Q1_4429279"/>
      <w:bookmarkEnd w:id="3260"/>
      <w:bookmarkEnd w:id="3261"/>
      <w:r>
        <w:rPr>
          <w:rtl/>
        </w:rPr>
        <w:t xml:space="preserve">את הממשקים </w:t>
      </w:r>
      <w:bookmarkStart w:id="3262" w:name="_ETM_Q1_4429419"/>
      <w:bookmarkEnd w:id="3262"/>
      <w:r>
        <w:rPr>
          <w:rtl/>
        </w:rPr>
        <w:t xml:space="preserve">שהיא מתארת </w:t>
      </w:r>
      <w:r w:rsidR="00371825">
        <w:rPr>
          <w:rFonts w:hint="cs"/>
          <w:rtl/>
        </w:rPr>
        <w:t>יש לענת</w:t>
      </w:r>
      <w:bookmarkStart w:id="3263" w:name="_ETM_Q1_4428908"/>
      <w:bookmarkEnd w:id="3263"/>
      <w:r w:rsidR="00371825">
        <w:rPr>
          <w:rFonts w:hint="cs"/>
          <w:rtl/>
        </w:rPr>
        <w:t xml:space="preserve">, </w:t>
      </w:r>
      <w:bookmarkStart w:id="3264" w:name="_ETM_Q1_4428871"/>
      <w:bookmarkEnd w:id="3264"/>
      <w:r w:rsidR="00371825">
        <w:rPr>
          <w:rFonts w:hint="cs"/>
          <w:rtl/>
        </w:rPr>
        <w:t>ו</w:t>
      </w:r>
      <w:r>
        <w:rPr>
          <w:rtl/>
        </w:rPr>
        <w:t>אין לנו</w:t>
      </w:r>
      <w:r w:rsidR="00371825">
        <w:rPr>
          <w:rFonts w:hint="cs"/>
          <w:rtl/>
        </w:rPr>
        <w:t>.</w:t>
      </w:r>
      <w:bookmarkStart w:id="3265" w:name="_ETM_Q1_4430840"/>
      <w:bookmarkStart w:id="3266" w:name="_ETM_Q1_4431293"/>
      <w:bookmarkEnd w:id="3265"/>
      <w:bookmarkEnd w:id="3266"/>
    </w:p>
    <w:p w14:paraId="498E9FF3" w14:textId="77777777" w:rsidR="00371825" w:rsidRDefault="00371825" w:rsidP="002B3FA1">
      <w:pPr>
        <w:rPr>
          <w:rtl/>
        </w:rPr>
      </w:pPr>
      <w:bookmarkStart w:id="3267" w:name="_ETM_Q1_4431355"/>
      <w:bookmarkStart w:id="3268" w:name="_ETM_Q1_4431447"/>
      <w:bookmarkEnd w:id="3267"/>
      <w:bookmarkEnd w:id="3268"/>
    </w:p>
    <w:p w14:paraId="7A920E60" w14:textId="298D0CCD" w:rsidR="00371825" w:rsidRDefault="00371825" w:rsidP="00371825">
      <w:pPr>
        <w:pStyle w:val="af6"/>
        <w:keepNext/>
        <w:rPr>
          <w:rtl/>
        </w:rPr>
      </w:pPr>
      <w:bookmarkStart w:id="3269" w:name="ET_yor_6164_198"/>
      <w:r w:rsidRPr="00371825">
        <w:rPr>
          <w:rStyle w:val="TagStyle"/>
          <w:rtl/>
        </w:rPr>
        <w:t xml:space="preserve"> &lt;&lt; יור &gt;&gt; </w:t>
      </w:r>
      <w:r>
        <w:rPr>
          <w:rtl/>
        </w:rPr>
        <w:t>היו"ר עמית הלוי:</w:t>
      </w:r>
      <w:r w:rsidRPr="00371825">
        <w:rPr>
          <w:rStyle w:val="TagStyle"/>
          <w:rtl/>
        </w:rPr>
        <w:t xml:space="preserve"> &lt;&lt; יור &gt;&gt;</w:t>
      </w:r>
      <w:r>
        <w:rPr>
          <w:rtl/>
        </w:rPr>
        <w:t xml:space="preserve">   </w:t>
      </w:r>
      <w:bookmarkEnd w:id="3269"/>
    </w:p>
    <w:p w14:paraId="07E5C3F2" w14:textId="77777777" w:rsidR="00371825" w:rsidRDefault="00371825" w:rsidP="00371825">
      <w:pPr>
        <w:pStyle w:val="KeepWithNext"/>
        <w:rPr>
          <w:rtl/>
        </w:rPr>
      </w:pPr>
    </w:p>
    <w:p w14:paraId="620B6C75" w14:textId="504B2250" w:rsidR="00371825" w:rsidRDefault="00371825" w:rsidP="00371825">
      <w:pPr>
        <w:rPr>
          <w:rtl/>
        </w:rPr>
      </w:pPr>
      <w:bookmarkStart w:id="3270" w:name="_ETM_Q1_4432740"/>
      <w:bookmarkEnd w:id="3270"/>
      <w:r>
        <w:rPr>
          <w:rFonts w:hint="cs"/>
          <w:rtl/>
        </w:rPr>
        <w:t>למה?</w:t>
      </w:r>
      <w:bookmarkStart w:id="3271" w:name="_ETM_Q1_4435292"/>
      <w:bookmarkEnd w:id="3271"/>
    </w:p>
    <w:p w14:paraId="0375A694" w14:textId="77777777" w:rsidR="00371825" w:rsidRDefault="00371825" w:rsidP="00371825">
      <w:pPr>
        <w:rPr>
          <w:rtl/>
        </w:rPr>
      </w:pPr>
      <w:bookmarkStart w:id="3272" w:name="_ETM_Q1_4435358"/>
      <w:bookmarkEnd w:id="3272"/>
    </w:p>
    <w:p w14:paraId="0FDEBD2A" w14:textId="25BBB6FD" w:rsidR="00371825" w:rsidRDefault="00371825" w:rsidP="00371825">
      <w:pPr>
        <w:pStyle w:val="-"/>
        <w:keepNext/>
        <w:rPr>
          <w:rtl/>
        </w:rPr>
      </w:pPr>
      <w:bookmarkStart w:id="3273" w:name="ET_speakercontinue_928343_199"/>
      <w:r w:rsidRPr="00371825">
        <w:rPr>
          <w:rStyle w:val="TagStyle"/>
          <w:rtl/>
        </w:rPr>
        <w:t xml:space="preserve"> &lt;&lt; דובר_המשך &gt;&gt; </w:t>
      </w:r>
      <w:r>
        <w:rPr>
          <w:rtl/>
        </w:rPr>
        <w:t>אסנת דפנה:</w:t>
      </w:r>
      <w:r w:rsidRPr="00371825">
        <w:rPr>
          <w:rStyle w:val="TagStyle"/>
          <w:rtl/>
        </w:rPr>
        <w:t xml:space="preserve"> &lt;&lt; דובר_המשך &gt;&gt;</w:t>
      </w:r>
      <w:r>
        <w:rPr>
          <w:rtl/>
        </w:rPr>
        <w:t xml:space="preserve">   </w:t>
      </w:r>
      <w:bookmarkEnd w:id="3273"/>
    </w:p>
    <w:p w14:paraId="3092C1EA" w14:textId="77777777" w:rsidR="00371825" w:rsidRDefault="00371825" w:rsidP="00371825">
      <w:pPr>
        <w:pStyle w:val="KeepWithNext"/>
        <w:rPr>
          <w:rtl/>
        </w:rPr>
      </w:pPr>
    </w:p>
    <w:p w14:paraId="50F24A55" w14:textId="4DFBC429" w:rsidR="00207400" w:rsidRDefault="00371825" w:rsidP="00371825">
      <w:pPr>
        <w:rPr>
          <w:rtl/>
        </w:rPr>
      </w:pPr>
      <w:bookmarkStart w:id="3274" w:name="_ETM_Q1_4437274"/>
      <w:bookmarkEnd w:id="3274"/>
      <w:r>
        <w:rPr>
          <w:rFonts w:hint="cs"/>
          <w:rtl/>
        </w:rPr>
        <w:t>כי אין,</w:t>
      </w:r>
      <w:bookmarkStart w:id="3275" w:name="_ETM_Q1_4432403"/>
      <w:bookmarkEnd w:id="3275"/>
      <w:r>
        <w:rPr>
          <w:rFonts w:hint="cs"/>
          <w:rtl/>
        </w:rPr>
        <w:t xml:space="preserve"> </w:t>
      </w:r>
      <w:bookmarkStart w:id="3276" w:name="_ETM_Q1_4434234"/>
      <w:bookmarkEnd w:id="3276"/>
      <w:r>
        <w:rPr>
          <w:rFonts w:hint="cs"/>
          <w:rtl/>
        </w:rPr>
        <w:t>אין אותם בפרקליטות.</w:t>
      </w:r>
      <w:bookmarkStart w:id="3277" w:name="_ETM_Q1_4431524"/>
      <w:bookmarkStart w:id="3278" w:name="_ETM_Q1_4435019"/>
      <w:bookmarkEnd w:id="3277"/>
      <w:bookmarkEnd w:id="3278"/>
      <w:r>
        <w:rPr>
          <w:rFonts w:hint="cs"/>
          <w:rtl/>
        </w:rPr>
        <w:t xml:space="preserve"> </w:t>
      </w:r>
      <w:bookmarkStart w:id="3279" w:name="_ETM_Q1_4432065"/>
      <w:bookmarkEnd w:id="3279"/>
      <w:r w:rsidR="00207400">
        <w:rPr>
          <w:rtl/>
        </w:rPr>
        <w:t xml:space="preserve">רשות האכיפה והגבייה, ובתוכה המרכז </w:t>
      </w:r>
      <w:r w:rsidR="001B7B43">
        <w:rPr>
          <w:rFonts w:hint="cs"/>
          <w:rtl/>
        </w:rPr>
        <w:t>ל</w:t>
      </w:r>
      <w:r w:rsidR="00207400">
        <w:rPr>
          <w:rtl/>
        </w:rPr>
        <w:t>גבי</w:t>
      </w:r>
      <w:r w:rsidR="001B7B43">
        <w:rPr>
          <w:rFonts w:hint="cs"/>
          <w:rtl/>
        </w:rPr>
        <w:t>י</w:t>
      </w:r>
      <w:r w:rsidR="00207400">
        <w:rPr>
          <w:rtl/>
        </w:rPr>
        <w:t xml:space="preserve">ת </w:t>
      </w:r>
      <w:r w:rsidR="001B7B43">
        <w:rPr>
          <w:rFonts w:hint="cs"/>
          <w:rtl/>
        </w:rPr>
        <w:t>ק</w:t>
      </w:r>
      <w:r w:rsidR="00207400">
        <w:rPr>
          <w:rtl/>
        </w:rPr>
        <w:t>נסות, ה</w:t>
      </w:r>
      <w:r w:rsidR="001B7B43">
        <w:rPr>
          <w:rFonts w:hint="cs"/>
          <w:rtl/>
        </w:rPr>
        <w:t>יא</w:t>
      </w:r>
      <w:r w:rsidR="00207400">
        <w:rPr>
          <w:rtl/>
        </w:rPr>
        <w:t xml:space="preserve"> גו</w:t>
      </w:r>
      <w:bookmarkStart w:id="3280" w:name="_ETM_Q1_4443076"/>
      <w:bookmarkEnd w:id="3280"/>
      <w:r w:rsidR="00207400">
        <w:rPr>
          <w:rtl/>
        </w:rPr>
        <w:t>ף שגובה עבור המדינה ויש לו את כל היכולות והכלים</w:t>
      </w:r>
      <w:r w:rsidR="001B7B43">
        <w:rPr>
          <w:rFonts w:hint="cs"/>
          <w:rtl/>
        </w:rPr>
        <w:t>.</w:t>
      </w:r>
      <w:r w:rsidR="00207400">
        <w:rPr>
          <w:rtl/>
        </w:rPr>
        <w:t xml:space="preserve"> זה תפקידו</w:t>
      </w:r>
      <w:bookmarkStart w:id="3281" w:name="_ETM_Q1_4446926"/>
      <w:bookmarkEnd w:id="3281"/>
      <w:r w:rsidR="001B7B43">
        <w:rPr>
          <w:rFonts w:hint="cs"/>
          <w:rtl/>
        </w:rPr>
        <w:t>.</w:t>
      </w:r>
      <w:r w:rsidR="00207400">
        <w:rPr>
          <w:rtl/>
        </w:rPr>
        <w:t xml:space="preserve"> תפקידה של הפרקליטות הוא לא גבייה, ולכן אנחנו תלויים </w:t>
      </w:r>
      <w:r w:rsidR="001B7B43">
        <w:rPr>
          <w:rFonts w:hint="cs"/>
          <w:rtl/>
        </w:rPr>
        <w:t>או</w:t>
      </w:r>
      <w:bookmarkStart w:id="3282" w:name="_ETM_Q1_4455777"/>
      <w:bookmarkEnd w:id="3282"/>
      <w:r w:rsidR="001B7B43">
        <w:rPr>
          <w:rFonts w:hint="cs"/>
          <w:rtl/>
        </w:rPr>
        <w:t xml:space="preserve"> ב</w:t>
      </w:r>
      <w:r w:rsidR="00207400">
        <w:rPr>
          <w:rtl/>
        </w:rPr>
        <w:t xml:space="preserve">חקירת יכולת של לקוח, ואז אני יכולה בתחילת הדרך לבקש מהלקוח שלי, לא </w:t>
      </w:r>
      <w:bookmarkStart w:id="3283" w:name="_ETM_Q1_4456610"/>
      <w:bookmarkEnd w:id="3283"/>
      <w:r w:rsidR="00207400">
        <w:rPr>
          <w:rtl/>
        </w:rPr>
        <w:t>רק בנושא</w:t>
      </w:r>
      <w:r w:rsidR="001B7B43">
        <w:rPr>
          <w:rFonts w:hint="cs"/>
          <w:rtl/>
        </w:rPr>
        <w:t>י</w:t>
      </w:r>
      <w:r w:rsidR="00207400">
        <w:rPr>
          <w:rtl/>
        </w:rPr>
        <w:t xml:space="preserve"> טרור, לעש</w:t>
      </w:r>
      <w:bookmarkStart w:id="3284" w:name="_ETM_Q1_4457914"/>
      <w:bookmarkEnd w:id="3284"/>
      <w:r w:rsidR="00207400">
        <w:rPr>
          <w:rtl/>
        </w:rPr>
        <w:t>ות חקירת יכולת כדי שאני אדע ל</w:t>
      </w:r>
      <w:r w:rsidR="001B7B43">
        <w:rPr>
          <w:rFonts w:hint="cs"/>
          <w:rtl/>
        </w:rPr>
        <w:t>ע</w:t>
      </w:r>
      <w:r w:rsidR="00207400">
        <w:rPr>
          <w:rtl/>
        </w:rPr>
        <w:t>קל כספים</w:t>
      </w:r>
      <w:bookmarkStart w:id="3285" w:name="_ETM_Q1_4458767"/>
      <w:bookmarkEnd w:id="3285"/>
      <w:r w:rsidR="001B7B43">
        <w:rPr>
          <w:rFonts w:hint="cs"/>
          <w:rtl/>
        </w:rPr>
        <w:t xml:space="preserve"> - - -</w:t>
      </w:r>
    </w:p>
    <w:p w14:paraId="19BF60FD" w14:textId="77777777" w:rsidR="001B7B43" w:rsidRDefault="001B7B43" w:rsidP="00371825">
      <w:pPr>
        <w:rPr>
          <w:rtl/>
        </w:rPr>
      </w:pPr>
      <w:bookmarkStart w:id="3286" w:name="_ETM_Q1_4464551"/>
      <w:bookmarkStart w:id="3287" w:name="_ETM_Q1_4464637"/>
      <w:bookmarkEnd w:id="3286"/>
      <w:bookmarkEnd w:id="3287"/>
    </w:p>
    <w:p w14:paraId="22030439" w14:textId="4343FE0A" w:rsidR="001B7B43" w:rsidRDefault="001B7B43" w:rsidP="001B7B43">
      <w:pPr>
        <w:pStyle w:val="af6"/>
        <w:keepNext/>
        <w:rPr>
          <w:rtl/>
        </w:rPr>
      </w:pPr>
      <w:bookmarkStart w:id="3288" w:name="ET_yor_6164_200"/>
      <w:r w:rsidRPr="001B7B43">
        <w:rPr>
          <w:rStyle w:val="TagStyle"/>
          <w:rtl/>
        </w:rPr>
        <w:t xml:space="preserve"> &lt;&lt; יור &gt;&gt; </w:t>
      </w:r>
      <w:r>
        <w:rPr>
          <w:rtl/>
        </w:rPr>
        <w:t>היו"ר עמית הלוי:</w:t>
      </w:r>
      <w:r w:rsidRPr="001B7B43">
        <w:rPr>
          <w:rStyle w:val="TagStyle"/>
          <w:rtl/>
        </w:rPr>
        <w:t xml:space="preserve"> &lt;&lt; יור &gt;&gt;</w:t>
      </w:r>
      <w:r>
        <w:rPr>
          <w:rtl/>
        </w:rPr>
        <w:t xml:space="preserve">   </w:t>
      </w:r>
      <w:bookmarkEnd w:id="3288"/>
    </w:p>
    <w:p w14:paraId="07341A01" w14:textId="77777777" w:rsidR="001B7B43" w:rsidRDefault="001B7B43" w:rsidP="001B7B43">
      <w:pPr>
        <w:pStyle w:val="KeepWithNext"/>
        <w:rPr>
          <w:rtl/>
        </w:rPr>
      </w:pPr>
    </w:p>
    <w:p w14:paraId="1CE51CED" w14:textId="77777777" w:rsidR="001B7B43" w:rsidRDefault="00207400" w:rsidP="002B3FA1">
      <w:pPr>
        <w:rPr>
          <w:rtl/>
        </w:rPr>
      </w:pPr>
      <w:bookmarkStart w:id="3289" w:name="_ETM_Q1_4465300"/>
      <w:bookmarkStart w:id="3290" w:name="_ETM_Q1_4461990"/>
      <w:bookmarkStart w:id="3291" w:name="_ETM_Q1_4462214"/>
      <w:bookmarkEnd w:id="3289"/>
      <w:bookmarkEnd w:id="3290"/>
      <w:bookmarkEnd w:id="3291"/>
      <w:r>
        <w:rPr>
          <w:rtl/>
        </w:rPr>
        <w:t>אני אומר לך מה מציק לי</w:t>
      </w:r>
      <w:r w:rsidR="001B7B43">
        <w:rPr>
          <w:rFonts w:hint="cs"/>
          <w:rtl/>
        </w:rPr>
        <w:t>.</w:t>
      </w:r>
      <w:r>
        <w:rPr>
          <w:rtl/>
        </w:rPr>
        <w:t xml:space="preserve"> מפריע לי שאת קוראת לביטוח לאומי לקוח, לא בגלל שהוא לא הלקוח שלך במרכאות, אלא </w:t>
      </w:r>
      <w:bookmarkStart w:id="3292" w:name="_ETM_Q1_4471967"/>
      <w:bookmarkEnd w:id="3292"/>
      <w:r w:rsidR="001B7B43">
        <w:rPr>
          <w:rFonts w:hint="cs"/>
          <w:rtl/>
        </w:rPr>
        <w:t>ש</w:t>
      </w:r>
      <w:r>
        <w:rPr>
          <w:rtl/>
        </w:rPr>
        <w:t xml:space="preserve">מבחינתי </w:t>
      </w:r>
      <w:r w:rsidR="001B7B43">
        <w:rPr>
          <w:rFonts w:hint="cs"/>
          <w:rtl/>
        </w:rPr>
        <w:t>אני הלקוח,</w:t>
      </w:r>
      <w:bookmarkStart w:id="3293" w:name="_ETM_Q1_4473555"/>
      <w:bookmarkEnd w:id="3293"/>
      <w:r w:rsidR="001B7B43">
        <w:rPr>
          <w:rFonts w:hint="cs"/>
          <w:rtl/>
        </w:rPr>
        <w:t xml:space="preserve"> אני</w:t>
      </w:r>
      <w:r>
        <w:rPr>
          <w:rtl/>
        </w:rPr>
        <w:t xml:space="preserve"> האזרח</w:t>
      </w:r>
      <w:r w:rsidR="001B7B43">
        <w:rPr>
          <w:rFonts w:hint="cs"/>
          <w:rtl/>
        </w:rPr>
        <w:t>.</w:t>
      </w:r>
      <w:r>
        <w:rPr>
          <w:rtl/>
        </w:rPr>
        <w:t xml:space="preserve"> את מייצגת את המדינה, את הממש</w:t>
      </w:r>
      <w:bookmarkStart w:id="3294" w:name="_ETM_Q1_4477038"/>
      <w:bookmarkEnd w:id="3294"/>
      <w:r>
        <w:rPr>
          <w:rtl/>
        </w:rPr>
        <w:t>לה</w:t>
      </w:r>
      <w:r w:rsidR="001B7B43">
        <w:rPr>
          <w:rFonts w:hint="cs"/>
          <w:rtl/>
        </w:rPr>
        <w:t>.</w:t>
      </w:r>
      <w:bookmarkStart w:id="3295" w:name="_ETM_Q1_4479471"/>
      <w:bookmarkEnd w:id="3295"/>
      <w:r>
        <w:rPr>
          <w:rtl/>
        </w:rPr>
        <w:t xml:space="preserve"> </w:t>
      </w:r>
      <w:r w:rsidR="001B7B43">
        <w:rPr>
          <w:rFonts w:hint="cs"/>
          <w:rtl/>
        </w:rPr>
        <w:t>ל</w:t>
      </w:r>
      <w:r>
        <w:rPr>
          <w:rtl/>
        </w:rPr>
        <w:t>ממשלה יכולים להיות הרבה גופים</w:t>
      </w:r>
      <w:r w:rsidR="001B7B43">
        <w:rPr>
          <w:rFonts w:hint="cs"/>
          <w:rtl/>
        </w:rPr>
        <w:t>:</w:t>
      </w:r>
      <w:r>
        <w:rPr>
          <w:rtl/>
        </w:rPr>
        <w:t xml:space="preserve"> ביטוח לאומי, משרד המשפטים, היחידה ל</w:t>
      </w:r>
      <w:bookmarkStart w:id="3296" w:name="_ETM_Q1_4483922"/>
      <w:bookmarkStart w:id="3297" w:name="_ETM_Q1_4482114"/>
      <w:bookmarkEnd w:id="3296"/>
      <w:bookmarkEnd w:id="3297"/>
      <w:r>
        <w:rPr>
          <w:rtl/>
        </w:rPr>
        <w:t>תביעה אזרחית</w:t>
      </w:r>
      <w:r w:rsidR="001B7B43">
        <w:rPr>
          <w:rFonts w:hint="cs"/>
          <w:rtl/>
        </w:rPr>
        <w:t>.</w:t>
      </w:r>
      <w:r>
        <w:rPr>
          <w:rtl/>
        </w:rPr>
        <w:t xml:space="preserve"> מבחינתי</w:t>
      </w:r>
      <w:r w:rsidR="001B7B43">
        <w:rPr>
          <w:rFonts w:hint="cs"/>
          <w:rtl/>
        </w:rPr>
        <w:t>, אתם</w:t>
      </w:r>
      <w:bookmarkStart w:id="3298" w:name="_ETM_Q1_4486904"/>
      <w:bookmarkEnd w:id="3298"/>
      <w:r w:rsidR="001B7B43">
        <w:rPr>
          <w:rFonts w:hint="cs"/>
          <w:rtl/>
        </w:rPr>
        <w:t xml:space="preserve"> </w:t>
      </w:r>
      <w:r>
        <w:rPr>
          <w:rtl/>
        </w:rPr>
        <w:t>המדינה, תסתדרו ביניכם, אני הלקוח</w:t>
      </w:r>
      <w:r w:rsidR="001B7B43">
        <w:rPr>
          <w:rFonts w:hint="cs"/>
          <w:rtl/>
        </w:rPr>
        <w:t>.</w:t>
      </w:r>
      <w:r>
        <w:rPr>
          <w:rtl/>
        </w:rPr>
        <w:t xml:space="preserve"> השירות שאני צריך זה פגיעה בתשתיות הטרור, במקרה הזה בתשתיות הכלכליות או יצירת הרתעה כלכלית, נגדיר את זה יותר במדויק</w:t>
      </w:r>
      <w:r w:rsidR="001B7B43">
        <w:rPr>
          <w:rFonts w:hint="cs"/>
          <w:rtl/>
        </w:rPr>
        <w:t>.</w:t>
      </w:r>
      <w:r>
        <w:rPr>
          <w:rtl/>
        </w:rPr>
        <w:t xml:space="preserve"> </w:t>
      </w:r>
      <w:bookmarkStart w:id="3299" w:name="_ETM_Q1_4495928"/>
      <w:bookmarkEnd w:id="3299"/>
      <w:r>
        <w:rPr>
          <w:rtl/>
        </w:rPr>
        <w:t>זה מה שאני רוצה.</w:t>
      </w:r>
    </w:p>
    <w:p w14:paraId="60792C61" w14:textId="77777777" w:rsidR="001B7B43" w:rsidRDefault="001B7B43" w:rsidP="002B3FA1">
      <w:pPr>
        <w:rPr>
          <w:rtl/>
        </w:rPr>
      </w:pPr>
      <w:bookmarkStart w:id="3300" w:name="_ETM_Q1_4504148"/>
      <w:bookmarkStart w:id="3301" w:name="_ETM_Q1_4504237"/>
      <w:bookmarkStart w:id="3302" w:name="_ETM_Q1_4504304"/>
      <w:bookmarkEnd w:id="3300"/>
      <w:bookmarkEnd w:id="3301"/>
      <w:bookmarkEnd w:id="3302"/>
    </w:p>
    <w:p w14:paraId="0447BCC4" w14:textId="1F42E50B" w:rsidR="00C17468" w:rsidRDefault="00207400" w:rsidP="002B3FA1">
      <w:pPr>
        <w:rPr>
          <w:rtl/>
        </w:rPr>
      </w:pPr>
      <w:bookmarkStart w:id="3303" w:name="_ETM_Q1_4504363"/>
      <w:bookmarkStart w:id="3304" w:name="_ETM_Q1_4499489"/>
      <w:bookmarkStart w:id="3305" w:name="_ETM_Q1_4504257"/>
      <w:bookmarkEnd w:id="3303"/>
      <w:bookmarkEnd w:id="3304"/>
      <w:bookmarkEnd w:id="3305"/>
      <w:r>
        <w:rPr>
          <w:rtl/>
        </w:rPr>
        <w:t>אם אין לך את הכלי שיש לענת</w:t>
      </w:r>
      <w:r w:rsidR="00FC405B">
        <w:rPr>
          <w:rFonts w:hint="cs"/>
          <w:rtl/>
        </w:rPr>
        <w:t>,</w:t>
      </w:r>
      <w:r>
        <w:rPr>
          <w:rtl/>
        </w:rPr>
        <w:t xml:space="preserve"> אז אנחנו, המדינה, האח הגדול, </w:t>
      </w:r>
      <w:r w:rsidR="009015F3">
        <w:rPr>
          <w:rFonts w:hint="cs"/>
          <w:rtl/>
        </w:rPr>
        <w:t>ת</w:t>
      </w:r>
      <w:r>
        <w:rPr>
          <w:rtl/>
        </w:rPr>
        <w:t>סדר את זה</w:t>
      </w:r>
      <w:r w:rsidR="00FC405B">
        <w:rPr>
          <w:rFonts w:hint="cs"/>
          <w:rtl/>
        </w:rPr>
        <w:t>.</w:t>
      </w:r>
      <w:r>
        <w:rPr>
          <w:rtl/>
        </w:rPr>
        <w:t xml:space="preserve"> אין שום בעיה</w:t>
      </w:r>
      <w:r w:rsidR="00FC405B">
        <w:rPr>
          <w:rFonts w:hint="cs"/>
          <w:rtl/>
        </w:rPr>
        <w:t>.</w:t>
      </w:r>
      <w:r>
        <w:rPr>
          <w:rtl/>
        </w:rPr>
        <w:t xml:space="preserve"> </w:t>
      </w:r>
      <w:bookmarkStart w:id="3306" w:name="_ETM_Q1_4509206"/>
      <w:bookmarkStart w:id="3307" w:name="_ETM_Q1_4512986"/>
      <w:bookmarkEnd w:id="3306"/>
      <w:bookmarkEnd w:id="3307"/>
      <w:r>
        <w:rPr>
          <w:rtl/>
        </w:rPr>
        <w:t>זה כמו שאת אומרת שאת רוצה לסדר נהלים בין המחלקה הפלילית אלייך, בפרקליטות המדינה</w:t>
      </w:r>
      <w:bookmarkStart w:id="3308" w:name="_ETM_Q1_4515670"/>
      <w:bookmarkStart w:id="3309" w:name="_ETM_Q1_4517818"/>
      <w:bookmarkEnd w:id="3308"/>
      <w:bookmarkEnd w:id="3309"/>
      <w:r w:rsidR="00C17468">
        <w:rPr>
          <w:rFonts w:hint="cs"/>
          <w:rtl/>
        </w:rPr>
        <w:t>.</w:t>
      </w:r>
      <w:r>
        <w:rPr>
          <w:rtl/>
        </w:rPr>
        <w:t xml:space="preserve"> ענת</w:t>
      </w:r>
      <w:r w:rsidR="00C17468">
        <w:rPr>
          <w:rFonts w:hint="cs"/>
          <w:rtl/>
        </w:rPr>
        <w:t>,</w:t>
      </w:r>
      <w:r>
        <w:rPr>
          <w:rtl/>
        </w:rPr>
        <w:t xml:space="preserve"> יש לך בעיה עם אסנת?</w:t>
      </w:r>
      <w:r w:rsidR="00C17468">
        <w:rPr>
          <w:rFonts w:hint="cs"/>
          <w:rtl/>
        </w:rPr>
        <w:t xml:space="preserve"> מה מעכב?</w:t>
      </w:r>
      <w:bookmarkStart w:id="3310" w:name="_ETM_Q1_4519376"/>
      <w:bookmarkEnd w:id="3310"/>
    </w:p>
    <w:p w14:paraId="5FDD90FC" w14:textId="77777777" w:rsidR="00C17468" w:rsidRDefault="00C17468" w:rsidP="002B3FA1">
      <w:pPr>
        <w:rPr>
          <w:rtl/>
        </w:rPr>
      </w:pPr>
      <w:bookmarkStart w:id="3311" w:name="_ETM_Q1_4518824"/>
      <w:bookmarkEnd w:id="3311"/>
    </w:p>
    <w:p w14:paraId="4A43476B" w14:textId="4D121403" w:rsidR="00C17468" w:rsidRDefault="00C17468" w:rsidP="00C17468">
      <w:pPr>
        <w:pStyle w:val="af9"/>
        <w:keepNext/>
        <w:rPr>
          <w:rtl/>
        </w:rPr>
      </w:pPr>
      <w:bookmarkStart w:id="3312" w:name="ET_guest_632644_201"/>
      <w:r w:rsidRPr="00C17468">
        <w:rPr>
          <w:rStyle w:val="TagStyle"/>
          <w:rtl/>
        </w:rPr>
        <w:t xml:space="preserve"> &lt;&lt; אורח &gt;&gt; </w:t>
      </w:r>
      <w:r>
        <w:rPr>
          <w:rtl/>
        </w:rPr>
        <w:t>ענת הר אבן:</w:t>
      </w:r>
      <w:r w:rsidRPr="00C17468">
        <w:rPr>
          <w:rStyle w:val="TagStyle"/>
          <w:rtl/>
        </w:rPr>
        <w:t xml:space="preserve"> &lt;&lt; אורח &gt;&gt;</w:t>
      </w:r>
      <w:r>
        <w:rPr>
          <w:rtl/>
        </w:rPr>
        <w:t xml:space="preserve">   </w:t>
      </w:r>
      <w:bookmarkEnd w:id="3312"/>
    </w:p>
    <w:p w14:paraId="31AC4E13" w14:textId="77777777" w:rsidR="00C17468" w:rsidRDefault="00C17468" w:rsidP="00C17468">
      <w:pPr>
        <w:pStyle w:val="KeepWithNext"/>
        <w:rPr>
          <w:rtl/>
        </w:rPr>
      </w:pPr>
    </w:p>
    <w:p w14:paraId="5C378114" w14:textId="75697E8E" w:rsidR="00207400" w:rsidRDefault="00C17468" w:rsidP="00C17468">
      <w:pPr>
        <w:rPr>
          <w:rtl/>
        </w:rPr>
      </w:pPr>
      <w:bookmarkStart w:id="3313" w:name="_ETM_Q1_4520483"/>
      <w:bookmarkStart w:id="3314" w:name="_ETM_Q1_4520532"/>
      <w:bookmarkStart w:id="3315" w:name="_ETM_Q1_4521459"/>
      <w:bookmarkEnd w:id="3313"/>
      <w:bookmarkEnd w:id="3314"/>
      <w:bookmarkEnd w:id="3315"/>
      <w:r>
        <w:rPr>
          <w:rFonts w:hint="cs"/>
          <w:rtl/>
        </w:rPr>
        <w:t>אני לא יכו</w:t>
      </w:r>
      <w:bookmarkStart w:id="3316" w:name="_ETM_Q1_4520803"/>
      <w:bookmarkEnd w:id="3316"/>
      <w:r w:rsidR="00207400">
        <w:rPr>
          <w:rtl/>
        </w:rPr>
        <w:t>לה לעשות את זה בלי הסמכה בחוק</w:t>
      </w:r>
      <w:r>
        <w:rPr>
          <w:rFonts w:hint="cs"/>
          <w:rtl/>
        </w:rPr>
        <w:t>.</w:t>
      </w:r>
      <w:bookmarkStart w:id="3317" w:name="_ETM_Q1_4523237"/>
      <w:bookmarkEnd w:id="3317"/>
      <w:r>
        <w:rPr>
          <w:rFonts w:hint="cs"/>
          <w:rtl/>
        </w:rPr>
        <w:t xml:space="preserve"> </w:t>
      </w:r>
      <w:bookmarkStart w:id="3318" w:name="_ETM_Q1_4521128"/>
      <w:bookmarkStart w:id="3319" w:name="_ETM_Q1_4523691"/>
      <w:bookmarkEnd w:id="3318"/>
      <w:bookmarkEnd w:id="3319"/>
      <w:r>
        <w:rPr>
          <w:rFonts w:hint="cs"/>
          <w:rtl/>
        </w:rPr>
        <w:t>אני מוסמכ</w:t>
      </w:r>
      <w:bookmarkStart w:id="3320" w:name="_ETM_Q1_4523016"/>
      <w:bookmarkEnd w:id="3320"/>
      <w:r>
        <w:rPr>
          <w:rFonts w:hint="cs"/>
          <w:rtl/>
        </w:rPr>
        <w:t xml:space="preserve">ת - - </w:t>
      </w:r>
      <w:bookmarkStart w:id="3321" w:name="_ETM_Q1_4525182"/>
      <w:bookmarkEnd w:id="3321"/>
      <w:r>
        <w:rPr>
          <w:rFonts w:hint="cs"/>
          <w:rtl/>
        </w:rPr>
        <w:t>-</w:t>
      </w:r>
      <w:r w:rsidR="00207400">
        <w:rPr>
          <w:rtl/>
        </w:rPr>
        <w:t xml:space="preserve"> הכלים האלה רק בגלל שהחוק מאפשר לי לברר את המידע</w:t>
      </w:r>
      <w:bookmarkStart w:id="3322" w:name="_ETM_Q1_4526146"/>
      <w:bookmarkEnd w:id="3322"/>
      <w:r w:rsidR="00207400">
        <w:rPr>
          <w:rtl/>
        </w:rPr>
        <w:t>ים האלה</w:t>
      </w:r>
      <w:r>
        <w:rPr>
          <w:rFonts w:hint="cs"/>
          <w:rtl/>
        </w:rPr>
        <w:t xml:space="preserve"> על חייב.</w:t>
      </w:r>
      <w:bookmarkStart w:id="3323" w:name="_ETM_Q1_4529089"/>
      <w:bookmarkEnd w:id="3323"/>
      <w:r>
        <w:rPr>
          <w:rFonts w:hint="cs"/>
          <w:rtl/>
        </w:rPr>
        <w:t xml:space="preserve"> </w:t>
      </w:r>
      <w:bookmarkStart w:id="3324" w:name="_ETM_Q1_4529196"/>
      <w:bookmarkStart w:id="3325" w:name="_ETM_Q1_4531109"/>
      <w:bookmarkStart w:id="3326" w:name="_ETM_Q1_4531604"/>
      <w:bookmarkStart w:id="3327" w:name="_ETM_Q1_4528286"/>
      <w:bookmarkEnd w:id="3324"/>
      <w:bookmarkEnd w:id="3325"/>
      <w:bookmarkEnd w:id="3326"/>
      <w:bookmarkEnd w:id="3327"/>
      <w:r>
        <w:rPr>
          <w:rFonts w:hint="cs"/>
          <w:rtl/>
        </w:rPr>
        <w:t xml:space="preserve">אני </w:t>
      </w:r>
      <w:r w:rsidR="00207400">
        <w:rPr>
          <w:rtl/>
        </w:rPr>
        <w:t>לא יכולה לעשות את הבירור הזה כשאסנת תפנה אליי במייל ותבקש ממני טובה</w:t>
      </w:r>
      <w:r>
        <w:rPr>
          <w:rFonts w:hint="cs"/>
          <w:rtl/>
        </w:rPr>
        <w:t>.</w:t>
      </w:r>
      <w:r w:rsidR="00207400">
        <w:rPr>
          <w:rtl/>
        </w:rPr>
        <w:t xml:space="preserve"> זה יהיה בלתי אפשרי</w:t>
      </w:r>
      <w:bookmarkStart w:id="3328" w:name="_ETM_Q1_4532549"/>
      <w:bookmarkEnd w:id="3328"/>
      <w:r>
        <w:rPr>
          <w:rFonts w:hint="cs"/>
          <w:rtl/>
        </w:rPr>
        <w:t>.</w:t>
      </w:r>
      <w:bookmarkStart w:id="3329" w:name="_ETM_Q1_4528363"/>
      <w:bookmarkStart w:id="3330" w:name="_ETM_Q1_4531097"/>
      <w:bookmarkEnd w:id="3329"/>
      <w:bookmarkEnd w:id="3330"/>
    </w:p>
    <w:p w14:paraId="79E5723D" w14:textId="77777777" w:rsidR="00BB7DAB" w:rsidRDefault="00BB7DAB" w:rsidP="00C17468">
      <w:pPr>
        <w:rPr>
          <w:rtl/>
        </w:rPr>
      </w:pPr>
      <w:bookmarkStart w:id="3331" w:name="_ETM_Q1_4531225"/>
      <w:bookmarkEnd w:id="3331"/>
    </w:p>
    <w:p w14:paraId="64E80ADB" w14:textId="65306A39" w:rsidR="00BB7DAB" w:rsidRDefault="00BB7DAB" w:rsidP="00BB7DAB">
      <w:pPr>
        <w:pStyle w:val="af6"/>
        <w:keepNext/>
        <w:rPr>
          <w:rtl/>
        </w:rPr>
      </w:pPr>
      <w:bookmarkStart w:id="3332" w:name="ET_yor_6164_203"/>
      <w:r w:rsidRPr="00BB7DAB">
        <w:rPr>
          <w:rStyle w:val="TagStyle"/>
          <w:rtl/>
        </w:rPr>
        <w:t xml:space="preserve"> &lt;&lt; יור &gt;&gt; </w:t>
      </w:r>
      <w:r>
        <w:rPr>
          <w:rtl/>
        </w:rPr>
        <w:t>היו"ר עמית הלוי:</w:t>
      </w:r>
      <w:r w:rsidRPr="00BB7DAB">
        <w:rPr>
          <w:rStyle w:val="TagStyle"/>
          <w:rtl/>
        </w:rPr>
        <w:t xml:space="preserve"> &lt;&lt; יור &gt;&gt;</w:t>
      </w:r>
      <w:r>
        <w:rPr>
          <w:rtl/>
        </w:rPr>
        <w:t xml:space="preserve">   </w:t>
      </w:r>
      <w:bookmarkEnd w:id="3332"/>
    </w:p>
    <w:p w14:paraId="455BA90D" w14:textId="77777777" w:rsidR="00BB7DAB" w:rsidRDefault="00BB7DAB" w:rsidP="00BB7DAB">
      <w:pPr>
        <w:pStyle w:val="KeepWithNext"/>
        <w:rPr>
          <w:rtl/>
        </w:rPr>
      </w:pPr>
    </w:p>
    <w:p w14:paraId="15FCF30F" w14:textId="77777777" w:rsidR="00BB7DAB" w:rsidRDefault="00BB7DAB" w:rsidP="00BB7DAB">
      <w:pPr>
        <w:rPr>
          <w:rtl/>
        </w:rPr>
      </w:pPr>
      <w:bookmarkStart w:id="3333" w:name="_ETM_Q1_4532169"/>
      <w:bookmarkStart w:id="3334" w:name="_ETM_Q1_4536270"/>
      <w:bookmarkEnd w:id="3333"/>
      <w:bookmarkEnd w:id="3334"/>
      <w:r>
        <w:rPr>
          <w:rFonts w:hint="cs"/>
          <w:rtl/>
        </w:rPr>
        <w:t xml:space="preserve">הבנתי, </w:t>
      </w:r>
      <w:r w:rsidR="00207400">
        <w:rPr>
          <w:rtl/>
        </w:rPr>
        <w:t>בסדר גמור</w:t>
      </w:r>
      <w:bookmarkStart w:id="3335" w:name="_ETM_Q1_4539952"/>
      <w:bookmarkEnd w:id="3335"/>
      <w:r w:rsidR="00207400">
        <w:rPr>
          <w:rtl/>
        </w:rPr>
        <w:t xml:space="preserve">. </w:t>
      </w:r>
      <w:bookmarkStart w:id="3336" w:name="_ETM_Q1_4538232"/>
      <w:bookmarkEnd w:id="3336"/>
      <w:r>
        <w:rPr>
          <w:rFonts w:hint="cs"/>
          <w:rtl/>
        </w:rPr>
        <w:t xml:space="preserve">זה </w:t>
      </w:r>
      <w:r w:rsidR="00207400">
        <w:rPr>
          <w:rtl/>
        </w:rPr>
        <w:t>חייב</w:t>
      </w:r>
      <w:bookmarkStart w:id="3337" w:name="_ETM_Q1_4541978"/>
      <w:bookmarkEnd w:id="3337"/>
      <w:r w:rsidR="00207400">
        <w:rPr>
          <w:rtl/>
        </w:rPr>
        <w:t xml:space="preserve"> להוכיח זריזות לפחות כמו שאנחנו דורשים מהממשלה. כלומר, צריך תיקון חקיקה נוסף, אנחנו בסעיף </w:t>
      </w:r>
      <w:r>
        <w:rPr>
          <w:rFonts w:hint="cs"/>
          <w:rtl/>
        </w:rPr>
        <w:t>4,</w:t>
      </w:r>
      <w:r w:rsidR="00207400">
        <w:rPr>
          <w:rtl/>
        </w:rPr>
        <w:t xml:space="preserve"> לאפשר למחלקה האזרחית לקבל תוך שעות ספורות, </w:t>
      </w:r>
      <w:bookmarkStart w:id="3338" w:name="_ETM_Q1_4553458"/>
      <w:bookmarkEnd w:id="3338"/>
      <w:r>
        <w:rPr>
          <w:rFonts w:hint="cs"/>
          <w:rtl/>
        </w:rPr>
        <w:t xml:space="preserve">כמו שאת אומרת, </w:t>
      </w:r>
      <w:r w:rsidR="00207400">
        <w:rPr>
          <w:rtl/>
        </w:rPr>
        <w:t>א</w:t>
      </w:r>
      <w:bookmarkStart w:id="3339" w:name="_ETM_Q1_4558624"/>
      <w:bookmarkEnd w:id="3339"/>
      <w:r w:rsidR="00207400">
        <w:rPr>
          <w:rtl/>
        </w:rPr>
        <w:t>ת המידע הבסיסי מעבר לחקירת יכולת של איזושהי י</w:t>
      </w:r>
      <w:r>
        <w:rPr>
          <w:rFonts w:hint="cs"/>
          <w:rtl/>
        </w:rPr>
        <w:t>אכ</w:t>
      </w:r>
      <w:r w:rsidR="00207400">
        <w:rPr>
          <w:rtl/>
        </w:rPr>
        <w:t>טה בים האדום</w:t>
      </w:r>
      <w:r>
        <w:rPr>
          <w:rFonts w:hint="cs"/>
          <w:rtl/>
        </w:rPr>
        <w:t>.</w:t>
      </w:r>
      <w:bookmarkStart w:id="3340" w:name="_ETM_Q1_4561866"/>
      <w:bookmarkEnd w:id="3340"/>
      <w:r w:rsidR="00207400">
        <w:rPr>
          <w:rtl/>
        </w:rPr>
        <w:t xml:space="preserve"> </w:t>
      </w:r>
      <w:r>
        <w:rPr>
          <w:rFonts w:hint="cs"/>
          <w:rtl/>
        </w:rPr>
        <w:t>ל</w:t>
      </w:r>
      <w:r w:rsidR="00207400">
        <w:rPr>
          <w:rtl/>
        </w:rPr>
        <w:t>ים האדום</w:t>
      </w:r>
      <w:bookmarkStart w:id="3341" w:name="_ETM_Q1_4564856"/>
      <w:bookmarkEnd w:id="3341"/>
      <w:r w:rsidR="00207400">
        <w:rPr>
          <w:rtl/>
        </w:rPr>
        <w:t xml:space="preserve"> כבר לא נכנסים</w:t>
      </w:r>
      <w:r>
        <w:rPr>
          <w:rFonts w:hint="cs"/>
          <w:rtl/>
        </w:rPr>
        <w:t>.</w:t>
      </w:r>
      <w:r w:rsidR="00207400">
        <w:rPr>
          <w:rtl/>
        </w:rPr>
        <w:t xml:space="preserve"> יש חרם אנטישמי</w:t>
      </w:r>
      <w:r>
        <w:rPr>
          <w:rFonts w:hint="cs"/>
          <w:rtl/>
        </w:rPr>
        <w:t xml:space="preserve"> </w:t>
      </w:r>
      <w:bookmarkStart w:id="3342" w:name="_ETM_Q1_4569884"/>
      <w:bookmarkEnd w:id="3342"/>
      <w:r>
        <w:rPr>
          <w:rFonts w:hint="cs"/>
          <w:rtl/>
        </w:rPr>
        <w:t>ב</w:t>
      </w:r>
      <w:bookmarkStart w:id="3343" w:name="_ETM_Q1_4565506"/>
      <w:bookmarkEnd w:id="3343"/>
      <w:r w:rsidR="00207400">
        <w:rPr>
          <w:rtl/>
        </w:rPr>
        <w:t xml:space="preserve">חסות ממשל ארצות הברית, </w:t>
      </w:r>
      <w:r>
        <w:rPr>
          <w:rFonts w:hint="cs"/>
          <w:rtl/>
        </w:rPr>
        <w:t>ו</w:t>
      </w:r>
      <w:r w:rsidR="00207400">
        <w:rPr>
          <w:rtl/>
        </w:rPr>
        <w:t>לא נכנסים</w:t>
      </w:r>
      <w:r>
        <w:rPr>
          <w:rFonts w:hint="cs"/>
          <w:rtl/>
        </w:rPr>
        <w:t>.</w:t>
      </w:r>
      <w:r w:rsidR="00207400">
        <w:rPr>
          <w:rtl/>
        </w:rPr>
        <w:t xml:space="preserve"> אבל איפ</w:t>
      </w:r>
      <w:r>
        <w:rPr>
          <w:rFonts w:hint="cs"/>
          <w:rtl/>
        </w:rPr>
        <w:t xml:space="preserve">ה </w:t>
      </w:r>
      <w:r w:rsidR="00207400">
        <w:rPr>
          <w:rtl/>
        </w:rPr>
        <w:t>שהו</w:t>
      </w:r>
      <w:r>
        <w:rPr>
          <w:rFonts w:hint="cs"/>
          <w:rtl/>
        </w:rPr>
        <w:t>א</w:t>
      </w:r>
      <w:bookmarkStart w:id="3344" w:name="_ETM_Q1_4568942"/>
      <w:bookmarkEnd w:id="3344"/>
      <w:r w:rsidR="00207400">
        <w:rPr>
          <w:rtl/>
        </w:rPr>
        <w:t xml:space="preserve"> באיזושהי י</w:t>
      </w:r>
      <w:r>
        <w:rPr>
          <w:rFonts w:hint="cs"/>
          <w:rtl/>
        </w:rPr>
        <w:t>אכ</w:t>
      </w:r>
      <w:r w:rsidR="00207400">
        <w:rPr>
          <w:rtl/>
        </w:rPr>
        <w:t>טה רחוקה</w:t>
      </w:r>
      <w:r>
        <w:rPr>
          <w:rFonts w:hint="cs"/>
          <w:rtl/>
        </w:rPr>
        <w:t>.</w:t>
      </w:r>
      <w:bookmarkStart w:id="3345" w:name="_ETM_Q1_4570397"/>
      <w:bookmarkStart w:id="3346" w:name="_ETM_Q1_4565675"/>
      <w:bookmarkStart w:id="3347" w:name="_ETM_Q1_4579955"/>
      <w:bookmarkEnd w:id="3345"/>
      <w:bookmarkEnd w:id="3346"/>
      <w:bookmarkEnd w:id="3347"/>
      <w:r>
        <w:rPr>
          <w:rFonts w:hint="cs"/>
          <w:rtl/>
        </w:rPr>
        <w:t xml:space="preserve"> </w:t>
      </w:r>
      <w:r w:rsidR="00207400">
        <w:rPr>
          <w:rtl/>
        </w:rPr>
        <w:t xml:space="preserve">אנחנו מדברים על זה שלענת </w:t>
      </w:r>
      <w:r>
        <w:rPr>
          <w:rFonts w:hint="cs"/>
          <w:rtl/>
        </w:rPr>
        <w:t>ת</w:t>
      </w:r>
      <w:r w:rsidR="00207400">
        <w:rPr>
          <w:rtl/>
        </w:rPr>
        <w:t>היה סמכות</w:t>
      </w:r>
      <w:bookmarkStart w:id="3348" w:name="_ETM_Q1_4573221"/>
      <w:bookmarkEnd w:id="3348"/>
      <w:r>
        <w:rPr>
          <w:rFonts w:hint="cs"/>
          <w:rtl/>
        </w:rPr>
        <w:t>.</w:t>
      </w:r>
    </w:p>
    <w:p w14:paraId="76E27266" w14:textId="77777777" w:rsidR="00BB7DAB" w:rsidRDefault="00BB7DAB" w:rsidP="00BB7DAB">
      <w:pPr>
        <w:rPr>
          <w:rtl/>
        </w:rPr>
      </w:pPr>
    </w:p>
    <w:p w14:paraId="0D7EFF67" w14:textId="24053582" w:rsidR="00207400" w:rsidRDefault="00207400" w:rsidP="00BB7DAB">
      <w:pPr>
        <w:rPr>
          <w:rtl/>
        </w:rPr>
      </w:pPr>
      <w:bookmarkStart w:id="3349" w:name="_ETM_Q1_4576504"/>
      <w:bookmarkEnd w:id="3349"/>
      <w:r>
        <w:rPr>
          <w:rtl/>
        </w:rPr>
        <w:t>כרגע זה מופיע בחוק ההוצאה לפועל</w:t>
      </w:r>
      <w:r w:rsidR="00BB7DAB">
        <w:rPr>
          <w:rFonts w:hint="cs"/>
          <w:rtl/>
        </w:rPr>
        <w:t>?</w:t>
      </w:r>
      <w:bookmarkStart w:id="3350" w:name="_ETM_Q1_4577400"/>
      <w:bookmarkEnd w:id="3350"/>
    </w:p>
    <w:p w14:paraId="3749096B" w14:textId="77777777" w:rsidR="00BB7DAB" w:rsidRDefault="00BB7DAB" w:rsidP="00BB7DAB">
      <w:pPr>
        <w:rPr>
          <w:rtl/>
        </w:rPr>
      </w:pPr>
      <w:bookmarkStart w:id="3351" w:name="_ETM_Q1_4577499"/>
      <w:bookmarkEnd w:id="3351"/>
    </w:p>
    <w:p w14:paraId="45CE09B7" w14:textId="4EC3861A" w:rsidR="00BB7DAB" w:rsidRDefault="00BB7DAB" w:rsidP="00BB7DAB">
      <w:pPr>
        <w:pStyle w:val="-"/>
        <w:keepNext/>
        <w:rPr>
          <w:rtl/>
        </w:rPr>
      </w:pPr>
      <w:bookmarkStart w:id="3352" w:name="ET_speakercontinue_632644_204"/>
      <w:r w:rsidRPr="00BB7DAB">
        <w:rPr>
          <w:rStyle w:val="TagStyle"/>
          <w:rtl/>
        </w:rPr>
        <w:t xml:space="preserve"> &lt;&lt; דובר_המשך &gt;&gt; </w:t>
      </w:r>
      <w:r>
        <w:rPr>
          <w:rtl/>
        </w:rPr>
        <w:t>ענת הר אבן:</w:t>
      </w:r>
      <w:r w:rsidRPr="00BB7DAB">
        <w:rPr>
          <w:rStyle w:val="TagStyle"/>
          <w:rtl/>
        </w:rPr>
        <w:t xml:space="preserve"> &lt;&lt; דובר_המשך &gt;&gt;</w:t>
      </w:r>
      <w:r>
        <w:rPr>
          <w:rtl/>
        </w:rPr>
        <w:t xml:space="preserve">   </w:t>
      </w:r>
      <w:bookmarkEnd w:id="3352"/>
    </w:p>
    <w:p w14:paraId="1762E520" w14:textId="77777777" w:rsidR="00BB7DAB" w:rsidRDefault="00BB7DAB" w:rsidP="00BB7DAB">
      <w:pPr>
        <w:pStyle w:val="KeepWithNext"/>
        <w:rPr>
          <w:rtl/>
        </w:rPr>
      </w:pPr>
    </w:p>
    <w:p w14:paraId="42EE8EEB" w14:textId="6BF387C2" w:rsidR="00207400" w:rsidRDefault="00207400" w:rsidP="002B3FA1">
      <w:pPr>
        <w:rPr>
          <w:rtl/>
        </w:rPr>
      </w:pPr>
      <w:bookmarkStart w:id="3353" w:name="_ETM_Q1_4578755"/>
      <w:bookmarkStart w:id="3354" w:name="_ETM_Q1_4577649"/>
      <w:bookmarkStart w:id="3355" w:name="_ETM_Q1_4576482"/>
      <w:bookmarkEnd w:id="3353"/>
      <w:bookmarkEnd w:id="3354"/>
      <w:bookmarkEnd w:id="3355"/>
      <w:r>
        <w:rPr>
          <w:rtl/>
        </w:rPr>
        <w:t>גם בחוק המרכז לגביית קנסות</w:t>
      </w:r>
      <w:r w:rsidR="00BB7DAB">
        <w:rPr>
          <w:rFonts w:hint="cs"/>
          <w:rtl/>
        </w:rPr>
        <w:t>,</w:t>
      </w:r>
      <w:r>
        <w:rPr>
          <w:rtl/>
        </w:rPr>
        <w:t xml:space="preserve"> יש לי סמכות לקבל מידע מכל גוף ציבורי</w:t>
      </w:r>
      <w:r w:rsidR="00BB7DAB">
        <w:rPr>
          <w:rFonts w:hint="cs"/>
          <w:rtl/>
        </w:rPr>
        <w:t>.</w:t>
      </w:r>
      <w:bookmarkStart w:id="3356" w:name="_ETM_Q1_4578900"/>
      <w:bookmarkStart w:id="3357" w:name="_ETM_Q1_4580387"/>
      <w:bookmarkEnd w:id="3356"/>
      <w:bookmarkEnd w:id="3357"/>
    </w:p>
    <w:p w14:paraId="79D6BDC0" w14:textId="77777777" w:rsidR="00BB7DAB" w:rsidRDefault="00BB7DAB" w:rsidP="002B3FA1">
      <w:pPr>
        <w:rPr>
          <w:rtl/>
        </w:rPr>
      </w:pPr>
      <w:bookmarkStart w:id="3358" w:name="_ETM_Q1_4580421"/>
      <w:bookmarkEnd w:id="3358"/>
    </w:p>
    <w:p w14:paraId="62B3D8E7" w14:textId="288392F8" w:rsidR="00BB7DAB" w:rsidRDefault="00BB7DAB" w:rsidP="00BB7DAB">
      <w:pPr>
        <w:pStyle w:val="af6"/>
        <w:keepNext/>
        <w:rPr>
          <w:rtl/>
        </w:rPr>
      </w:pPr>
      <w:bookmarkStart w:id="3359" w:name="ET_yor_6164_205"/>
      <w:r w:rsidRPr="00BB7DAB">
        <w:rPr>
          <w:rStyle w:val="TagStyle"/>
          <w:rtl/>
        </w:rPr>
        <w:t xml:space="preserve"> &lt;&lt; יור &gt;&gt; </w:t>
      </w:r>
      <w:r>
        <w:rPr>
          <w:rtl/>
        </w:rPr>
        <w:t>היו"ר עמית הלוי:</w:t>
      </w:r>
      <w:r w:rsidRPr="00BB7DAB">
        <w:rPr>
          <w:rStyle w:val="TagStyle"/>
          <w:rtl/>
        </w:rPr>
        <w:t xml:space="preserve"> &lt;&lt; יור &gt;&gt;</w:t>
      </w:r>
      <w:r>
        <w:rPr>
          <w:rtl/>
        </w:rPr>
        <w:t xml:space="preserve">   </w:t>
      </w:r>
      <w:bookmarkEnd w:id="3359"/>
    </w:p>
    <w:p w14:paraId="78312F71" w14:textId="77777777" w:rsidR="00BB7DAB" w:rsidRDefault="00BB7DAB" w:rsidP="00BB7DAB">
      <w:pPr>
        <w:pStyle w:val="KeepWithNext"/>
        <w:rPr>
          <w:rtl/>
        </w:rPr>
      </w:pPr>
    </w:p>
    <w:p w14:paraId="56B5418B" w14:textId="455FA165" w:rsidR="009B1982" w:rsidRDefault="00207400" w:rsidP="002B3FA1">
      <w:pPr>
        <w:rPr>
          <w:rtl/>
        </w:rPr>
      </w:pPr>
      <w:bookmarkStart w:id="3360" w:name="_ETM_Q1_4581206"/>
      <w:bookmarkStart w:id="3361" w:name="_ETM_Q1_4581890"/>
      <w:bookmarkEnd w:id="3360"/>
      <w:bookmarkEnd w:id="3361"/>
      <w:r>
        <w:rPr>
          <w:rtl/>
        </w:rPr>
        <w:t>אז צריך להשאיל את הסמכות הזאת גם ליחידה לאכיפה אזרחית</w:t>
      </w:r>
      <w:bookmarkStart w:id="3362" w:name="_ETM_Q1_4592237"/>
      <w:bookmarkEnd w:id="3362"/>
      <w:r>
        <w:rPr>
          <w:rtl/>
        </w:rPr>
        <w:t xml:space="preserve"> כדי ש</w:t>
      </w:r>
      <w:r w:rsidR="00BB7DAB">
        <w:rPr>
          <w:rFonts w:hint="cs"/>
          <w:rtl/>
        </w:rPr>
        <w:t>ת</w:t>
      </w:r>
      <w:bookmarkStart w:id="3363" w:name="_ETM_Q1_4591557"/>
      <w:bookmarkEnd w:id="3363"/>
      <w:r>
        <w:rPr>
          <w:rtl/>
        </w:rPr>
        <w:t>היה לה אפשרות, קודם כ</w:t>
      </w:r>
      <w:r w:rsidR="00BB7DAB">
        <w:rPr>
          <w:rFonts w:hint="cs"/>
          <w:rtl/>
        </w:rPr>
        <w:t>ו</w:t>
      </w:r>
      <w:r>
        <w:rPr>
          <w:rtl/>
        </w:rPr>
        <w:t>ל</w:t>
      </w:r>
      <w:r w:rsidR="00BB7DAB">
        <w:rPr>
          <w:rFonts w:hint="cs"/>
          <w:rtl/>
        </w:rPr>
        <w:t>,</w:t>
      </w:r>
      <w:r>
        <w:rPr>
          <w:rtl/>
        </w:rPr>
        <w:t xml:space="preserve"> לדעת את זה</w:t>
      </w:r>
      <w:bookmarkStart w:id="3364" w:name="_ETM_Q1_4593728"/>
      <w:bookmarkEnd w:id="3364"/>
      <w:r w:rsidR="009B1982">
        <w:rPr>
          <w:rFonts w:hint="cs"/>
          <w:rtl/>
        </w:rPr>
        <w:t>,</w:t>
      </w:r>
      <w:bookmarkStart w:id="3365" w:name="_ETM_Q1_4600346"/>
      <w:bookmarkEnd w:id="3365"/>
      <w:r>
        <w:rPr>
          <w:rtl/>
        </w:rPr>
        <w:t xml:space="preserve"> </w:t>
      </w:r>
      <w:bookmarkStart w:id="3366" w:name="_ETM_Q1_4595015"/>
      <w:bookmarkStart w:id="3367" w:name="_ETM_Q1_4593277"/>
      <w:bookmarkEnd w:id="3366"/>
      <w:bookmarkEnd w:id="3367"/>
      <w:r>
        <w:rPr>
          <w:rtl/>
        </w:rPr>
        <w:t>גם אם לא נשנה את מה ש</w:t>
      </w:r>
      <w:r w:rsidR="00BB7DAB">
        <w:rPr>
          <w:rFonts w:hint="cs"/>
          <w:rtl/>
        </w:rPr>
        <w:t>הת</w:t>
      </w:r>
      <w:bookmarkStart w:id="3368" w:name="_ETM_Q1_4598265"/>
      <w:bookmarkEnd w:id="3368"/>
      <w:r>
        <w:rPr>
          <w:rtl/>
        </w:rPr>
        <w:t xml:space="preserve">דיינתי פה עם </w:t>
      </w:r>
      <w:bookmarkStart w:id="3369" w:name="_ETM_Q1_4598098"/>
      <w:bookmarkEnd w:id="3369"/>
      <w:r>
        <w:rPr>
          <w:rtl/>
        </w:rPr>
        <w:t>תמר, אם ל</w:t>
      </w:r>
      <w:r w:rsidR="009B1982">
        <w:rPr>
          <w:rFonts w:hint="cs"/>
          <w:rtl/>
        </w:rPr>
        <w:t>ע</w:t>
      </w:r>
      <w:r>
        <w:rPr>
          <w:rtl/>
        </w:rPr>
        <w:t>קל את זה מראש או לא</w:t>
      </w:r>
      <w:r w:rsidR="009B1982">
        <w:rPr>
          <w:rFonts w:hint="cs"/>
          <w:rtl/>
        </w:rPr>
        <w:t>.</w:t>
      </w:r>
      <w:r>
        <w:rPr>
          <w:rtl/>
        </w:rPr>
        <w:t xml:space="preserve"> בכל מקרה, אתם לא צריכים להשי</w:t>
      </w:r>
      <w:r w:rsidR="009B1982">
        <w:rPr>
          <w:rFonts w:hint="cs"/>
          <w:rtl/>
        </w:rPr>
        <w:t>ת</w:t>
      </w:r>
      <w:r>
        <w:rPr>
          <w:rtl/>
        </w:rPr>
        <w:t xml:space="preserve"> על ה</w:t>
      </w:r>
      <w:bookmarkStart w:id="3370" w:name="_ETM_Q1_4601596"/>
      <w:bookmarkStart w:id="3371" w:name="_ETM_Q1_4596857"/>
      <w:bookmarkEnd w:id="3370"/>
      <w:bookmarkEnd w:id="3371"/>
      <w:r>
        <w:rPr>
          <w:rtl/>
        </w:rPr>
        <w:t>לקוח, שזה אני. הבנת מה שאמרתי, כן</w:t>
      </w:r>
      <w:r w:rsidR="009B1982">
        <w:rPr>
          <w:rFonts w:hint="cs"/>
          <w:rtl/>
        </w:rPr>
        <w:t>?</w:t>
      </w:r>
      <w:r>
        <w:rPr>
          <w:rtl/>
        </w:rPr>
        <w:t xml:space="preserve"> </w:t>
      </w:r>
      <w:r w:rsidR="009B1982">
        <w:rPr>
          <w:rFonts w:hint="cs"/>
          <w:rtl/>
        </w:rPr>
        <w:t>כ</w:t>
      </w:r>
      <w:r>
        <w:rPr>
          <w:rtl/>
        </w:rPr>
        <w:t>ש</w:t>
      </w:r>
      <w:bookmarkStart w:id="3372" w:name="_ETM_Q1_4606945"/>
      <w:bookmarkEnd w:id="3372"/>
      <w:r>
        <w:rPr>
          <w:rtl/>
        </w:rPr>
        <w:t xml:space="preserve">ביטוח לאומי משלם לאיזה חוקר </w:t>
      </w:r>
      <w:r w:rsidR="009B1982">
        <w:rPr>
          <w:rFonts w:hint="cs"/>
          <w:rtl/>
        </w:rPr>
        <w:t xml:space="preserve">על </w:t>
      </w:r>
      <w:bookmarkStart w:id="3373" w:name="_ETM_Q1_4607427"/>
      <w:bookmarkEnd w:id="3373"/>
      <w:r>
        <w:rPr>
          <w:rtl/>
        </w:rPr>
        <w:t>חקירת יכולת, אני משלם את זה</w:t>
      </w:r>
      <w:r w:rsidR="009B1982">
        <w:rPr>
          <w:rFonts w:hint="cs"/>
          <w:rtl/>
        </w:rPr>
        <w:t>.</w:t>
      </w:r>
      <w:r>
        <w:rPr>
          <w:rtl/>
        </w:rPr>
        <w:t xml:space="preserve"> אין שום סיבה. לענת יש את המידע הזה, גם לך יהיה את המידע הזה</w:t>
      </w:r>
      <w:r w:rsidR="009B1982">
        <w:rPr>
          <w:rFonts w:hint="cs"/>
          <w:rtl/>
        </w:rPr>
        <w:t>.</w:t>
      </w:r>
      <w:r>
        <w:rPr>
          <w:rtl/>
        </w:rPr>
        <w:t xml:space="preserve"> אם צריך לתקן בחוק, אז הלקוח יתקן בחוק</w:t>
      </w:r>
      <w:r w:rsidR="009B1982">
        <w:rPr>
          <w:rFonts w:hint="cs"/>
          <w:rtl/>
        </w:rPr>
        <w:t>.</w:t>
      </w:r>
      <w:r>
        <w:rPr>
          <w:rtl/>
        </w:rPr>
        <w:t xml:space="preserve"> </w:t>
      </w:r>
      <w:bookmarkStart w:id="3374" w:name="_ETM_Q1_4615696"/>
      <w:bookmarkEnd w:id="3374"/>
      <w:r>
        <w:rPr>
          <w:rtl/>
        </w:rPr>
        <w:t>הלקוח זה אנחנו, האזרחים</w:t>
      </w:r>
      <w:r w:rsidR="009B1982">
        <w:rPr>
          <w:rFonts w:hint="cs"/>
          <w:rtl/>
        </w:rPr>
        <w:t>.</w:t>
      </w:r>
      <w:r>
        <w:rPr>
          <w:rtl/>
        </w:rPr>
        <w:t xml:space="preserve"> אז צריך לתקן את זה ולאפשר ל</w:t>
      </w:r>
      <w:r w:rsidR="00BB7DAB">
        <w:rPr>
          <w:rtl/>
        </w:rPr>
        <w:t>אסנת</w:t>
      </w:r>
      <w:r>
        <w:rPr>
          <w:rtl/>
        </w:rPr>
        <w:t xml:space="preserve"> לקבל את הדבר הז</w:t>
      </w:r>
      <w:bookmarkStart w:id="3375" w:name="_ETM_Q1_4630031"/>
      <w:bookmarkEnd w:id="3375"/>
      <w:r w:rsidR="009B1982">
        <w:rPr>
          <w:rFonts w:hint="cs"/>
          <w:rtl/>
        </w:rPr>
        <w:t>ה.</w:t>
      </w:r>
    </w:p>
    <w:p w14:paraId="4B1979ED" w14:textId="77777777" w:rsidR="009B1982" w:rsidRDefault="009B1982" w:rsidP="002B3FA1">
      <w:pPr>
        <w:rPr>
          <w:rtl/>
        </w:rPr>
      </w:pPr>
      <w:bookmarkStart w:id="3376" w:name="_ETM_Q1_4625496"/>
      <w:bookmarkEnd w:id="3376"/>
    </w:p>
    <w:p w14:paraId="1D8369F1" w14:textId="1C774FBC" w:rsidR="00207400" w:rsidRDefault="00A548B9" w:rsidP="00A548B9">
      <w:pPr>
        <w:rPr>
          <w:rtl/>
        </w:rPr>
      </w:pPr>
      <w:r>
        <w:rPr>
          <w:rFonts w:hint="cs"/>
          <w:rtl/>
        </w:rPr>
        <w:t>ענת,</w:t>
      </w:r>
      <w:bookmarkStart w:id="3377" w:name="_ETM_Q1_4630219"/>
      <w:bookmarkStart w:id="3378" w:name="_ETM_Q1_4630276"/>
      <w:bookmarkStart w:id="3379" w:name="_ETM_Q1_4630355"/>
      <w:bookmarkEnd w:id="3377"/>
      <w:bookmarkEnd w:id="3378"/>
      <w:bookmarkEnd w:id="3379"/>
      <w:r>
        <w:rPr>
          <w:rFonts w:hint="cs"/>
          <w:rtl/>
        </w:rPr>
        <w:t xml:space="preserve"> </w:t>
      </w:r>
      <w:r w:rsidR="00207400">
        <w:rPr>
          <w:rtl/>
        </w:rPr>
        <w:t>מהפרספקטיבה שלך</w:t>
      </w:r>
      <w:bookmarkStart w:id="3380" w:name="_ETM_Q1_4631025"/>
      <w:bookmarkEnd w:id="3380"/>
      <w:r w:rsidR="00207400">
        <w:rPr>
          <w:rtl/>
        </w:rPr>
        <w:t xml:space="preserve"> יש</w:t>
      </w:r>
      <w:bookmarkStart w:id="3381" w:name="_ETM_Q1_4631817"/>
      <w:bookmarkEnd w:id="3381"/>
      <w:r w:rsidR="00207400">
        <w:rPr>
          <w:rtl/>
        </w:rPr>
        <w:t xml:space="preserve"> עוד דברים שיכולים להועיל לנו</w:t>
      </w:r>
      <w:r>
        <w:rPr>
          <w:rFonts w:hint="cs"/>
          <w:rtl/>
        </w:rPr>
        <w:t>?</w:t>
      </w:r>
      <w:bookmarkStart w:id="3382" w:name="_ETM_Q1_4631303"/>
      <w:bookmarkEnd w:id="3382"/>
      <w:r w:rsidR="00207400">
        <w:rPr>
          <w:rtl/>
        </w:rPr>
        <w:t xml:space="preserve"> </w:t>
      </w:r>
      <w:r>
        <w:rPr>
          <w:rFonts w:hint="cs"/>
          <w:rtl/>
        </w:rPr>
        <w:t>הועל</w:t>
      </w:r>
      <w:r w:rsidR="00207400">
        <w:rPr>
          <w:rtl/>
        </w:rPr>
        <w:t>ת מאוד עכשיו, אבל יש עוד דברים שיכולים להועיל בהקשר הזה של תפיסת נכסים</w:t>
      </w:r>
      <w:r>
        <w:rPr>
          <w:rFonts w:hint="cs"/>
          <w:rtl/>
        </w:rPr>
        <w:t>, חוץ מהברחה?</w:t>
      </w:r>
    </w:p>
    <w:p w14:paraId="6E1FB96E" w14:textId="77777777" w:rsidR="00A548B9" w:rsidRDefault="00A548B9" w:rsidP="00A548B9">
      <w:pPr>
        <w:rPr>
          <w:rtl/>
        </w:rPr>
      </w:pPr>
      <w:bookmarkStart w:id="3383" w:name="_ETM_Q1_4639517"/>
      <w:bookmarkStart w:id="3384" w:name="_ETM_Q1_4639740"/>
      <w:bookmarkStart w:id="3385" w:name="_ETM_Q1_4639812"/>
      <w:bookmarkEnd w:id="3383"/>
      <w:bookmarkEnd w:id="3384"/>
      <w:bookmarkEnd w:id="3385"/>
    </w:p>
    <w:p w14:paraId="3C9AA201" w14:textId="1D93F29E" w:rsidR="00A548B9" w:rsidRDefault="00A548B9" w:rsidP="00A548B9">
      <w:pPr>
        <w:pStyle w:val="-"/>
        <w:keepNext/>
        <w:rPr>
          <w:rtl/>
        </w:rPr>
      </w:pPr>
      <w:bookmarkStart w:id="3386" w:name="ET_speakercontinue_632644_206"/>
      <w:r w:rsidRPr="00A548B9">
        <w:rPr>
          <w:rStyle w:val="TagStyle"/>
          <w:rtl/>
        </w:rPr>
        <w:t xml:space="preserve"> &lt;&lt; דובר_המשך &gt;&gt; </w:t>
      </w:r>
      <w:r>
        <w:rPr>
          <w:rtl/>
        </w:rPr>
        <w:t>ענת הר אבן:</w:t>
      </w:r>
      <w:r w:rsidRPr="00A548B9">
        <w:rPr>
          <w:rStyle w:val="TagStyle"/>
          <w:rtl/>
        </w:rPr>
        <w:t xml:space="preserve"> &lt;&lt; דובר_המשך &gt;&gt;</w:t>
      </w:r>
      <w:r>
        <w:rPr>
          <w:rtl/>
        </w:rPr>
        <w:t xml:space="preserve">   </w:t>
      </w:r>
      <w:bookmarkEnd w:id="3386"/>
    </w:p>
    <w:p w14:paraId="08DE9FCB" w14:textId="77777777" w:rsidR="00207400" w:rsidRDefault="00207400" w:rsidP="003810D1">
      <w:pPr>
        <w:ind w:firstLine="0"/>
        <w:jc w:val="left"/>
        <w:rPr>
          <w:rtl/>
        </w:rPr>
      </w:pPr>
      <w:bookmarkStart w:id="3387" w:name="_ETM_Q1_4641052"/>
      <w:bookmarkStart w:id="3388" w:name="_ETM_Q1_4642816"/>
      <w:bookmarkStart w:id="3389" w:name="_ETM_Q1_4639088"/>
      <w:bookmarkStart w:id="3390" w:name="_ETM_Q1_4637159"/>
      <w:bookmarkStart w:id="3391" w:name="_ETM_Q1_4638328"/>
      <w:bookmarkEnd w:id="3387"/>
      <w:bookmarkEnd w:id="3388"/>
      <w:bookmarkEnd w:id="3389"/>
      <w:bookmarkEnd w:id="3390"/>
      <w:bookmarkEnd w:id="3391"/>
    </w:p>
    <w:p w14:paraId="5FA4EB23" w14:textId="3BA1F62B" w:rsidR="00207400" w:rsidRDefault="00A548B9" w:rsidP="00A548B9">
      <w:pPr>
        <w:rPr>
          <w:rtl/>
        </w:rPr>
      </w:pPr>
      <w:bookmarkStart w:id="3392" w:name="_ETM_Q1_4641799"/>
      <w:bookmarkStart w:id="3393" w:name="_ETM_Q1_4643132"/>
      <w:bookmarkEnd w:id="3392"/>
      <w:bookmarkEnd w:id="3393"/>
      <w:r>
        <w:rPr>
          <w:rFonts w:hint="cs"/>
          <w:rtl/>
        </w:rPr>
        <w:t>כמו</w:t>
      </w:r>
      <w:bookmarkStart w:id="3394" w:name="_ETM_Q1_4643781"/>
      <w:bookmarkEnd w:id="3394"/>
      <w:r>
        <w:rPr>
          <w:rFonts w:hint="cs"/>
          <w:rtl/>
        </w:rPr>
        <w:t xml:space="preserve"> שאסנת</w:t>
      </w:r>
      <w:bookmarkStart w:id="3395" w:name="_ETM_Q1_4641588"/>
      <w:bookmarkEnd w:id="3395"/>
      <w:r>
        <w:rPr>
          <w:rFonts w:hint="cs"/>
          <w:rtl/>
        </w:rPr>
        <w:t xml:space="preserve"> תיארה</w:t>
      </w:r>
      <w:r w:rsidR="00207400">
        <w:rPr>
          <w:rtl/>
        </w:rPr>
        <w:t>, הסמכות קיימת היום רק אגב הגשת תביעה אזרחית</w:t>
      </w:r>
      <w:r w:rsidR="00500780">
        <w:rPr>
          <w:rFonts w:hint="cs"/>
          <w:rtl/>
        </w:rPr>
        <w:t>.</w:t>
      </w:r>
      <w:r w:rsidR="00207400">
        <w:rPr>
          <w:rtl/>
        </w:rPr>
        <w:t xml:space="preserve"> היא לא קיימת אגב הגשת כתב אישום</w:t>
      </w:r>
      <w:r w:rsidR="00500780">
        <w:rPr>
          <w:rFonts w:hint="cs"/>
          <w:rtl/>
        </w:rPr>
        <w:t>.</w:t>
      </w:r>
      <w:r w:rsidR="00207400">
        <w:rPr>
          <w:rtl/>
        </w:rPr>
        <w:t xml:space="preserve"> ובהקשר הזה</w:t>
      </w:r>
      <w:r w:rsidR="00500780">
        <w:rPr>
          <w:rFonts w:hint="cs"/>
          <w:rtl/>
        </w:rPr>
        <w:t>,</w:t>
      </w:r>
      <w:bookmarkStart w:id="3396" w:name="_ETM_Q1_4649618"/>
      <w:bookmarkEnd w:id="3396"/>
      <w:r w:rsidR="00207400">
        <w:rPr>
          <w:rtl/>
        </w:rPr>
        <w:t xml:space="preserve"> כמו שאמרתי, הנושא לפתחו של משרד המשפטים.</w:t>
      </w:r>
      <w:bookmarkStart w:id="3397" w:name="_ETM_Q1_4653232"/>
      <w:bookmarkEnd w:id="3397"/>
    </w:p>
    <w:p w14:paraId="3D9D7EF2" w14:textId="77777777" w:rsidR="00500780" w:rsidRDefault="00500780" w:rsidP="00A548B9">
      <w:pPr>
        <w:rPr>
          <w:rtl/>
        </w:rPr>
      </w:pPr>
      <w:bookmarkStart w:id="3398" w:name="_ETM_Q1_4653351"/>
      <w:bookmarkEnd w:id="3398"/>
    </w:p>
    <w:p w14:paraId="6C2BB53E" w14:textId="51037B5D" w:rsidR="00500780" w:rsidRDefault="00500780" w:rsidP="00500780">
      <w:pPr>
        <w:pStyle w:val="af6"/>
        <w:keepNext/>
        <w:rPr>
          <w:rtl/>
        </w:rPr>
      </w:pPr>
      <w:bookmarkStart w:id="3399" w:name="ET_yor_6164_207"/>
      <w:r w:rsidRPr="00500780">
        <w:rPr>
          <w:rStyle w:val="TagStyle"/>
          <w:rtl/>
        </w:rPr>
        <w:t xml:space="preserve"> &lt;&lt; יור &gt;&gt; </w:t>
      </w:r>
      <w:r>
        <w:rPr>
          <w:rtl/>
        </w:rPr>
        <w:t>היו"ר עמית הלוי:</w:t>
      </w:r>
      <w:r w:rsidRPr="00500780">
        <w:rPr>
          <w:rStyle w:val="TagStyle"/>
          <w:rtl/>
        </w:rPr>
        <w:t xml:space="preserve"> &lt;&lt; יור &gt;&gt;</w:t>
      </w:r>
      <w:r>
        <w:rPr>
          <w:rtl/>
        </w:rPr>
        <w:t xml:space="preserve">   </w:t>
      </w:r>
      <w:bookmarkEnd w:id="3399"/>
    </w:p>
    <w:p w14:paraId="7EE7D39F" w14:textId="77777777" w:rsidR="00500780" w:rsidRDefault="00500780" w:rsidP="00500780">
      <w:pPr>
        <w:pStyle w:val="KeepWithNext"/>
        <w:rPr>
          <w:rtl/>
        </w:rPr>
      </w:pPr>
    </w:p>
    <w:p w14:paraId="5D5A0B24" w14:textId="6C05AB79" w:rsidR="00207400" w:rsidRDefault="00207400" w:rsidP="00A548B9">
      <w:pPr>
        <w:rPr>
          <w:rtl/>
        </w:rPr>
      </w:pPr>
      <w:bookmarkStart w:id="3400" w:name="_ETM_Q1_4657743"/>
      <w:bookmarkStart w:id="3401" w:name="_ETM_Q1_4655060"/>
      <w:bookmarkStart w:id="3402" w:name="_ETM_Q1_4656310"/>
      <w:bookmarkEnd w:id="3400"/>
      <w:bookmarkEnd w:id="3401"/>
      <w:bookmarkEnd w:id="3402"/>
      <w:r>
        <w:rPr>
          <w:rtl/>
        </w:rPr>
        <w:t xml:space="preserve">סליחה, </w:t>
      </w:r>
      <w:bookmarkStart w:id="3403" w:name="_ETM_Q1_4656909"/>
      <w:bookmarkEnd w:id="3403"/>
      <w:r>
        <w:rPr>
          <w:rtl/>
        </w:rPr>
        <w:t>היא קיימת רק</w:t>
      </w:r>
      <w:bookmarkStart w:id="3404" w:name="_ETM_Q1_4653776"/>
      <w:bookmarkEnd w:id="3404"/>
      <w:r w:rsidR="00500780">
        <w:rPr>
          <w:rFonts w:hint="cs"/>
          <w:rtl/>
        </w:rPr>
        <w:t xml:space="preserve"> ב-?</w:t>
      </w:r>
      <w:bookmarkStart w:id="3405" w:name="_ETM_Q1_4657829"/>
      <w:bookmarkEnd w:id="3405"/>
    </w:p>
    <w:p w14:paraId="2401CE9E" w14:textId="77777777" w:rsidR="00500780" w:rsidRDefault="00500780" w:rsidP="00A548B9">
      <w:pPr>
        <w:rPr>
          <w:rtl/>
        </w:rPr>
      </w:pPr>
      <w:bookmarkStart w:id="3406" w:name="_ETM_Q1_4657940"/>
      <w:bookmarkEnd w:id="3406"/>
    </w:p>
    <w:p w14:paraId="2B0916D5" w14:textId="6EBAFA1E" w:rsidR="00500780" w:rsidRDefault="00500780" w:rsidP="00500780">
      <w:pPr>
        <w:pStyle w:val="-"/>
        <w:keepNext/>
        <w:rPr>
          <w:rtl/>
        </w:rPr>
      </w:pPr>
      <w:bookmarkStart w:id="3407" w:name="ET_speakercontinue_632644_208"/>
      <w:r w:rsidRPr="00500780">
        <w:rPr>
          <w:rStyle w:val="TagStyle"/>
          <w:rtl/>
        </w:rPr>
        <w:t xml:space="preserve"> &lt;&lt; דובר_המשך &gt;&gt; </w:t>
      </w:r>
      <w:r>
        <w:rPr>
          <w:rtl/>
        </w:rPr>
        <w:t>ענת הר אבן:</w:t>
      </w:r>
      <w:r w:rsidRPr="00500780">
        <w:rPr>
          <w:rStyle w:val="TagStyle"/>
          <w:rtl/>
        </w:rPr>
        <w:t xml:space="preserve"> &lt;&lt; דובר_המשך &gt;&gt;</w:t>
      </w:r>
      <w:r>
        <w:rPr>
          <w:rtl/>
        </w:rPr>
        <w:t xml:space="preserve">   </w:t>
      </w:r>
      <w:bookmarkEnd w:id="3407"/>
    </w:p>
    <w:p w14:paraId="061CEDDE" w14:textId="77777777" w:rsidR="00500780" w:rsidRDefault="00500780" w:rsidP="00500780">
      <w:pPr>
        <w:pStyle w:val="KeepWithNext"/>
        <w:rPr>
          <w:rtl/>
        </w:rPr>
      </w:pPr>
    </w:p>
    <w:p w14:paraId="139CF437" w14:textId="4B54A315" w:rsidR="00207400" w:rsidRDefault="00207400" w:rsidP="00A548B9">
      <w:pPr>
        <w:rPr>
          <w:rtl/>
        </w:rPr>
      </w:pPr>
      <w:bookmarkStart w:id="3408" w:name="_ETM_Q1_4661352"/>
      <w:bookmarkStart w:id="3409" w:name="_ETM_Q1_4658569"/>
      <w:bookmarkEnd w:id="3408"/>
      <w:bookmarkEnd w:id="3409"/>
      <w:r>
        <w:rPr>
          <w:rtl/>
        </w:rPr>
        <w:t>כפי ש</w:t>
      </w:r>
      <w:r w:rsidR="00BB7DAB">
        <w:rPr>
          <w:rtl/>
        </w:rPr>
        <w:t>אסנת</w:t>
      </w:r>
      <w:r>
        <w:rPr>
          <w:rtl/>
        </w:rPr>
        <w:t xml:space="preserve"> </w:t>
      </w:r>
      <w:r w:rsidR="00500780">
        <w:rPr>
          <w:rFonts w:hint="cs"/>
          <w:rtl/>
        </w:rPr>
        <w:t>צי</w:t>
      </w:r>
      <w:r>
        <w:rPr>
          <w:rtl/>
        </w:rPr>
        <w:t>ינה, האפשרות להגיש בקשה לצו איסור דיספוזיציה</w:t>
      </w:r>
      <w:r w:rsidR="00500780">
        <w:rPr>
          <w:rFonts w:hint="cs"/>
          <w:rtl/>
        </w:rPr>
        <w:t xml:space="preserve"> –</w:t>
      </w:r>
      <w:bookmarkStart w:id="3410" w:name="_ETM_Q1_4666569"/>
      <w:bookmarkEnd w:id="3410"/>
      <w:r>
        <w:rPr>
          <w:rtl/>
        </w:rPr>
        <w:t xml:space="preserve"> זה לא חייב להיות עי</w:t>
      </w:r>
      <w:r w:rsidR="00500780">
        <w:rPr>
          <w:rFonts w:hint="cs"/>
          <w:rtl/>
        </w:rPr>
        <w:t>ק</w:t>
      </w:r>
      <w:r>
        <w:rPr>
          <w:rtl/>
        </w:rPr>
        <w:t>ו</w:t>
      </w:r>
      <w:bookmarkStart w:id="3411" w:name="_ETM_Q1_4665844"/>
      <w:bookmarkStart w:id="3412" w:name="_ETM_Q1_4663627"/>
      <w:bookmarkEnd w:id="3411"/>
      <w:bookmarkEnd w:id="3412"/>
      <w:r>
        <w:rPr>
          <w:rtl/>
        </w:rPr>
        <w:t>ל, בשלב שטרם יש פסק דין זה לא עי</w:t>
      </w:r>
      <w:r w:rsidR="00500780">
        <w:rPr>
          <w:rFonts w:hint="cs"/>
          <w:rtl/>
        </w:rPr>
        <w:t>ק</w:t>
      </w:r>
      <w:r>
        <w:rPr>
          <w:rtl/>
        </w:rPr>
        <w:t>ול</w:t>
      </w:r>
      <w:bookmarkStart w:id="3413" w:name="_ETM_Q1_4667693"/>
      <w:bookmarkEnd w:id="3413"/>
      <w:r>
        <w:rPr>
          <w:rtl/>
        </w:rPr>
        <w:t xml:space="preserve"> אלא עי</w:t>
      </w:r>
      <w:r w:rsidR="00500780">
        <w:rPr>
          <w:rFonts w:hint="cs"/>
          <w:rtl/>
        </w:rPr>
        <w:t>ק</w:t>
      </w:r>
      <w:r>
        <w:rPr>
          <w:rtl/>
        </w:rPr>
        <w:t>ו</w:t>
      </w:r>
      <w:bookmarkStart w:id="3414" w:name="_ETM_Q1_4669548"/>
      <w:bookmarkStart w:id="3415" w:name="_ETM_Q1_4667085"/>
      <w:bookmarkEnd w:id="3414"/>
      <w:bookmarkEnd w:id="3415"/>
      <w:r>
        <w:rPr>
          <w:rtl/>
        </w:rPr>
        <w:t>ל זמני או בקשה לצו איסור דיספוזיציה</w:t>
      </w:r>
      <w:r w:rsidR="00500780">
        <w:rPr>
          <w:rFonts w:hint="cs"/>
          <w:rtl/>
        </w:rPr>
        <w:t xml:space="preserve"> –</w:t>
      </w:r>
      <w:r>
        <w:rPr>
          <w:rtl/>
        </w:rPr>
        <w:t xml:space="preserve"> היא קיימת רק אגב הליך אזרחי. </w:t>
      </w:r>
      <w:r w:rsidR="00500780">
        <w:rPr>
          <w:rFonts w:hint="cs"/>
          <w:rtl/>
        </w:rPr>
        <w:t xml:space="preserve">נכון להיום </w:t>
      </w:r>
      <w:r>
        <w:rPr>
          <w:rtl/>
        </w:rPr>
        <w:t>היא לא קיימת</w:t>
      </w:r>
      <w:bookmarkStart w:id="3416" w:name="_ETM_Q1_4676641"/>
      <w:bookmarkEnd w:id="3416"/>
      <w:r>
        <w:rPr>
          <w:rtl/>
        </w:rPr>
        <w:t xml:space="preserve"> אגב הליך פלילי, ובעניין הזה יש שיקולים לכאן ולכאן</w:t>
      </w:r>
      <w:r w:rsidR="00500780">
        <w:rPr>
          <w:rFonts w:hint="cs"/>
          <w:rtl/>
        </w:rPr>
        <w:t>.</w:t>
      </w:r>
      <w:bookmarkStart w:id="3417" w:name="_ETM_Q1_4679934"/>
      <w:bookmarkEnd w:id="3417"/>
    </w:p>
    <w:p w14:paraId="0E6E0CF3" w14:textId="77777777" w:rsidR="00500780" w:rsidRDefault="00500780" w:rsidP="00A548B9">
      <w:pPr>
        <w:rPr>
          <w:rtl/>
        </w:rPr>
      </w:pPr>
      <w:bookmarkStart w:id="3418" w:name="_ETM_Q1_4680043"/>
      <w:bookmarkEnd w:id="3418"/>
    </w:p>
    <w:p w14:paraId="4FC8F94F" w14:textId="71FC410D" w:rsidR="00500780" w:rsidRDefault="00500780" w:rsidP="00500780">
      <w:pPr>
        <w:pStyle w:val="af6"/>
        <w:keepNext/>
        <w:rPr>
          <w:rtl/>
        </w:rPr>
      </w:pPr>
      <w:bookmarkStart w:id="3419" w:name="ET_yor_6164_209"/>
      <w:r w:rsidRPr="00500780">
        <w:rPr>
          <w:rStyle w:val="TagStyle"/>
          <w:rtl/>
        </w:rPr>
        <w:t xml:space="preserve"> &lt;&lt; יור &gt;&gt; </w:t>
      </w:r>
      <w:r>
        <w:rPr>
          <w:rtl/>
        </w:rPr>
        <w:t>היו"ר עמית הלוי:</w:t>
      </w:r>
      <w:r w:rsidRPr="00500780">
        <w:rPr>
          <w:rStyle w:val="TagStyle"/>
          <w:rtl/>
        </w:rPr>
        <w:t xml:space="preserve"> &lt;&lt; יור &gt;&gt;</w:t>
      </w:r>
      <w:r>
        <w:rPr>
          <w:rtl/>
        </w:rPr>
        <w:t xml:space="preserve">   </w:t>
      </w:r>
      <w:bookmarkEnd w:id="3419"/>
    </w:p>
    <w:p w14:paraId="67DA1C50" w14:textId="77777777" w:rsidR="00500780" w:rsidRDefault="00500780" w:rsidP="00500780">
      <w:pPr>
        <w:pStyle w:val="KeepWithNext"/>
        <w:rPr>
          <w:rtl/>
        </w:rPr>
      </w:pPr>
    </w:p>
    <w:p w14:paraId="4AEAB43B" w14:textId="0B693303" w:rsidR="00207400" w:rsidRDefault="00207400" w:rsidP="00A548B9">
      <w:pPr>
        <w:rPr>
          <w:rtl/>
        </w:rPr>
      </w:pPr>
      <w:bookmarkStart w:id="3420" w:name="_ETM_Q1_4680751"/>
      <w:bookmarkStart w:id="3421" w:name="_ETM_Q1_4680919"/>
      <w:bookmarkEnd w:id="3420"/>
      <w:bookmarkEnd w:id="3421"/>
      <w:r>
        <w:rPr>
          <w:rtl/>
        </w:rPr>
        <w:t>מה</w:t>
      </w:r>
      <w:r w:rsidR="00500780">
        <w:rPr>
          <w:rFonts w:hint="cs"/>
          <w:rtl/>
        </w:rPr>
        <w:t>,</w:t>
      </w:r>
      <w:bookmarkStart w:id="3422" w:name="_ETM_Q1_4680774"/>
      <w:bookmarkEnd w:id="3422"/>
      <w:r>
        <w:rPr>
          <w:rtl/>
        </w:rPr>
        <w:t xml:space="preserve"> למשל</w:t>
      </w:r>
      <w:r w:rsidR="00500780">
        <w:rPr>
          <w:rFonts w:hint="cs"/>
          <w:rtl/>
        </w:rPr>
        <w:t>?</w:t>
      </w:r>
      <w:r>
        <w:rPr>
          <w:rtl/>
        </w:rPr>
        <w:t xml:space="preserve"> למה לא בעצם?</w:t>
      </w:r>
    </w:p>
    <w:p w14:paraId="29111E91" w14:textId="77777777" w:rsidR="00207400" w:rsidRDefault="00207400" w:rsidP="00A548B9">
      <w:pPr>
        <w:rPr>
          <w:rtl/>
        </w:rPr>
      </w:pPr>
    </w:p>
    <w:p w14:paraId="02FCC6A9" w14:textId="5426FADF" w:rsidR="007305E9" w:rsidRDefault="007305E9" w:rsidP="007305E9">
      <w:pPr>
        <w:pStyle w:val="-"/>
        <w:keepNext/>
        <w:rPr>
          <w:rtl/>
        </w:rPr>
      </w:pPr>
      <w:bookmarkStart w:id="3423" w:name="ET_speakercontinue_632644_210"/>
      <w:r w:rsidRPr="007305E9">
        <w:rPr>
          <w:rStyle w:val="TagStyle"/>
          <w:rtl/>
        </w:rPr>
        <w:t xml:space="preserve"> &lt;&lt; דובר_המשך &gt;&gt; </w:t>
      </w:r>
      <w:r>
        <w:rPr>
          <w:rtl/>
        </w:rPr>
        <w:t>ענת הר אבן:</w:t>
      </w:r>
      <w:r w:rsidRPr="007305E9">
        <w:rPr>
          <w:rStyle w:val="TagStyle"/>
          <w:rtl/>
        </w:rPr>
        <w:t xml:space="preserve"> &lt;&lt; דובר_המשך &gt;&gt;</w:t>
      </w:r>
      <w:r>
        <w:rPr>
          <w:rtl/>
        </w:rPr>
        <w:t xml:space="preserve">   </w:t>
      </w:r>
      <w:bookmarkEnd w:id="3423"/>
    </w:p>
    <w:p w14:paraId="4BECD32E" w14:textId="77777777" w:rsidR="007305E9" w:rsidRDefault="007305E9" w:rsidP="007305E9">
      <w:pPr>
        <w:pStyle w:val="KeepWithNext"/>
        <w:rPr>
          <w:rtl/>
        </w:rPr>
      </w:pPr>
    </w:p>
    <w:p w14:paraId="65CA2F1C" w14:textId="5D0F239A" w:rsidR="00207400" w:rsidRDefault="00207400" w:rsidP="00A548B9">
      <w:pPr>
        <w:rPr>
          <w:rtl/>
        </w:rPr>
      </w:pPr>
      <w:bookmarkStart w:id="3424" w:name="_ETM_Q1_4687989"/>
      <w:bookmarkStart w:id="3425" w:name="_ETM_Q1_4684160"/>
      <w:bookmarkStart w:id="3426" w:name="_ETM_Q1_4685157"/>
      <w:bookmarkEnd w:id="3424"/>
      <w:bookmarkEnd w:id="3425"/>
      <w:bookmarkEnd w:id="3426"/>
      <w:r>
        <w:rPr>
          <w:rtl/>
        </w:rPr>
        <w:t>ש</w:t>
      </w:r>
      <w:r w:rsidR="007305E9">
        <w:rPr>
          <w:rFonts w:hint="cs"/>
          <w:rtl/>
        </w:rPr>
        <w:t xml:space="preserve">הוא </w:t>
      </w:r>
      <w:r>
        <w:rPr>
          <w:rtl/>
        </w:rPr>
        <w:t>עדיין</w:t>
      </w:r>
      <w:bookmarkStart w:id="3427" w:name="_ETM_Q1_4686020"/>
      <w:bookmarkEnd w:id="3427"/>
      <w:r>
        <w:rPr>
          <w:rtl/>
        </w:rPr>
        <w:t xml:space="preserve"> לא הוכח כאשם, יש לו זכויות</w:t>
      </w:r>
      <w:r w:rsidR="007305E9">
        <w:rPr>
          <w:rFonts w:hint="cs"/>
          <w:rtl/>
        </w:rPr>
        <w:t>.</w:t>
      </w:r>
    </w:p>
    <w:p w14:paraId="26D4C80E" w14:textId="77777777" w:rsidR="007305E9" w:rsidRDefault="007305E9" w:rsidP="00A548B9">
      <w:pPr>
        <w:rPr>
          <w:rtl/>
        </w:rPr>
      </w:pPr>
      <w:bookmarkStart w:id="3428" w:name="_ETM_Q1_4689097"/>
      <w:bookmarkStart w:id="3429" w:name="_ETM_Q1_4689221"/>
      <w:bookmarkEnd w:id="3428"/>
      <w:bookmarkEnd w:id="3429"/>
    </w:p>
    <w:p w14:paraId="73015640" w14:textId="08FA4535" w:rsidR="007305E9" w:rsidRDefault="007305E9" w:rsidP="007305E9">
      <w:pPr>
        <w:pStyle w:val="af6"/>
        <w:keepNext/>
        <w:rPr>
          <w:rtl/>
        </w:rPr>
      </w:pPr>
      <w:bookmarkStart w:id="3430" w:name="ET_yor_6164_211"/>
      <w:r w:rsidRPr="007305E9">
        <w:rPr>
          <w:rStyle w:val="TagStyle"/>
          <w:rtl/>
        </w:rPr>
        <w:t xml:space="preserve"> &lt;&lt; יור &gt;&gt; </w:t>
      </w:r>
      <w:r>
        <w:rPr>
          <w:rtl/>
        </w:rPr>
        <w:t>היו"ר עמית הלוי:</w:t>
      </w:r>
      <w:r w:rsidRPr="007305E9">
        <w:rPr>
          <w:rStyle w:val="TagStyle"/>
          <w:rtl/>
        </w:rPr>
        <w:t xml:space="preserve"> &lt;&lt; יור &gt;&gt;</w:t>
      </w:r>
      <w:r>
        <w:rPr>
          <w:rtl/>
        </w:rPr>
        <w:t xml:space="preserve">   </w:t>
      </w:r>
      <w:bookmarkEnd w:id="3430"/>
    </w:p>
    <w:p w14:paraId="3F645398" w14:textId="77777777" w:rsidR="007305E9" w:rsidRDefault="007305E9" w:rsidP="007305E9">
      <w:pPr>
        <w:pStyle w:val="KeepWithNext"/>
        <w:rPr>
          <w:rtl/>
        </w:rPr>
      </w:pPr>
    </w:p>
    <w:p w14:paraId="327F489D" w14:textId="5C72613C" w:rsidR="00207400" w:rsidRDefault="00207400" w:rsidP="00A548B9">
      <w:pPr>
        <w:rPr>
          <w:rtl/>
        </w:rPr>
      </w:pPr>
      <w:bookmarkStart w:id="3431" w:name="_ETM_Q1_4691331"/>
      <w:bookmarkStart w:id="3432" w:name="_ETM_Q1_4688680"/>
      <w:bookmarkEnd w:id="3431"/>
      <w:bookmarkEnd w:id="3432"/>
      <w:r>
        <w:rPr>
          <w:rtl/>
        </w:rPr>
        <w:t>זה ברור</w:t>
      </w:r>
      <w:bookmarkStart w:id="3433" w:name="_ETM_Q1_4690977"/>
      <w:bookmarkEnd w:id="3433"/>
      <w:r>
        <w:rPr>
          <w:rtl/>
        </w:rPr>
        <w:t xml:space="preserve"> לי לגמרי</w:t>
      </w:r>
      <w:r w:rsidR="007305E9">
        <w:rPr>
          <w:rFonts w:hint="cs"/>
          <w:rtl/>
        </w:rPr>
        <w:t>.</w:t>
      </w:r>
      <w:r>
        <w:rPr>
          <w:rtl/>
        </w:rPr>
        <w:t xml:space="preserve"> </w:t>
      </w:r>
      <w:bookmarkStart w:id="3434" w:name="_ETM_Q1_4698125"/>
      <w:bookmarkEnd w:id="3434"/>
      <w:r>
        <w:rPr>
          <w:rtl/>
        </w:rPr>
        <w:t>אנחנו דנים רק על פיגועי טרור, לא על עבירה אזרחית</w:t>
      </w:r>
      <w:r w:rsidR="007305E9">
        <w:rPr>
          <w:rFonts w:hint="cs"/>
          <w:rtl/>
        </w:rPr>
        <w:t xml:space="preserve"> –</w:t>
      </w:r>
      <w:r>
        <w:rPr>
          <w:rtl/>
        </w:rPr>
        <w:t xml:space="preserve"> אם </w:t>
      </w:r>
      <w:bookmarkStart w:id="3435" w:name="_ETM_Q1_4697601"/>
      <w:bookmarkStart w:id="3436" w:name="_ETM_Q1_4692882"/>
      <w:bookmarkStart w:id="3437" w:name="_ETM_Q1_4700859"/>
      <w:bookmarkEnd w:id="3435"/>
      <w:bookmarkEnd w:id="3436"/>
      <w:bookmarkEnd w:id="3437"/>
      <w:r>
        <w:rPr>
          <w:rtl/>
        </w:rPr>
        <w:t xml:space="preserve">רמת האשמה שלו הוכחה </w:t>
      </w:r>
      <w:bookmarkStart w:id="3438" w:name="_ETM_Q1_4701494"/>
      <w:bookmarkEnd w:id="3438"/>
      <w:r w:rsidR="004B6EB9">
        <w:rPr>
          <w:rFonts w:hint="cs"/>
          <w:rtl/>
        </w:rPr>
        <w:t>ו</w:t>
      </w:r>
      <w:r>
        <w:rPr>
          <w:rtl/>
        </w:rPr>
        <w:t>עוצר</w:t>
      </w:r>
      <w:bookmarkStart w:id="3439" w:name="_ETM_Q1_4700365"/>
      <w:bookmarkEnd w:id="3439"/>
      <w:r>
        <w:rPr>
          <w:rtl/>
        </w:rPr>
        <w:t xml:space="preserve">ים אותו </w:t>
      </w:r>
      <w:r w:rsidR="004B6EB9">
        <w:rPr>
          <w:rFonts w:hint="cs"/>
          <w:rtl/>
        </w:rPr>
        <w:t>עד</w:t>
      </w:r>
      <w:bookmarkStart w:id="3440" w:name="_ETM_Q1_4705878"/>
      <w:bookmarkEnd w:id="3440"/>
      <w:r w:rsidR="004B6EB9">
        <w:rPr>
          <w:rFonts w:hint="cs"/>
          <w:rtl/>
        </w:rPr>
        <w:t xml:space="preserve"> תום ה</w:t>
      </w:r>
      <w:bookmarkStart w:id="3441" w:name="_ETM_Q1_4701481"/>
      <w:bookmarkEnd w:id="3441"/>
      <w:r>
        <w:rPr>
          <w:rtl/>
        </w:rPr>
        <w:t>הליכים</w:t>
      </w:r>
      <w:r w:rsidR="004B6EB9">
        <w:rPr>
          <w:rFonts w:hint="cs"/>
          <w:rtl/>
        </w:rPr>
        <w:t>,</w:t>
      </w:r>
      <w:r>
        <w:rPr>
          <w:rtl/>
        </w:rPr>
        <w:t xml:space="preserve"> עד כדי כך שהוא מוגדר מסוכן, כלומר</w:t>
      </w:r>
      <w:r w:rsidR="004B6EB9">
        <w:rPr>
          <w:rFonts w:hint="cs"/>
          <w:rtl/>
        </w:rPr>
        <w:t>,</w:t>
      </w:r>
      <w:r>
        <w:rPr>
          <w:rtl/>
        </w:rPr>
        <w:t xml:space="preserve"> רמת האשמה הייתה כזאת שהוא מספיק מוכח כמסוכן </w:t>
      </w:r>
      <w:bookmarkStart w:id="3442" w:name="_ETM_Q1_4706812"/>
      <w:bookmarkEnd w:id="3442"/>
      <w:r>
        <w:rPr>
          <w:rtl/>
        </w:rPr>
        <w:t xml:space="preserve">שצריך להחזיק אותו </w:t>
      </w:r>
      <w:r w:rsidR="004B6EB9">
        <w:rPr>
          <w:rFonts w:hint="cs"/>
          <w:rtl/>
        </w:rPr>
        <w:t xml:space="preserve">עד תום </w:t>
      </w:r>
      <w:bookmarkStart w:id="3443" w:name="_ETM_Q1_4711325"/>
      <w:bookmarkEnd w:id="3443"/>
      <w:r>
        <w:rPr>
          <w:rtl/>
        </w:rPr>
        <w:t>הליכים</w:t>
      </w:r>
      <w:r w:rsidR="004B6EB9">
        <w:rPr>
          <w:rFonts w:hint="cs"/>
          <w:rtl/>
        </w:rPr>
        <w:t>,</w:t>
      </w:r>
      <w:r>
        <w:rPr>
          <w:rtl/>
        </w:rPr>
        <w:t xml:space="preserve"> אז להחזיק את הנכסים שלו </w:t>
      </w:r>
      <w:r w:rsidR="004B6EB9">
        <w:rPr>
          <w:rFonts w:hint="cs"/>
          <w:rtl/>
        </w:rPr>
        <w:t xml:space="preserve">עד </w:t>
      </w:r>
      <w:r>
        <w:rPr>
          <w:rtl/>
        </w:rPr>
        <w:t xml:space="preserve">תום ההליכים, אולי לא כל הנכסים, אולי יהיה פה דיון לדייק את העניין הזה, אבל אם אני מחזיק אותו ושולל לו </w:t>
      </w:r>
      <w:r w:rsidR="004B6EB9">
        <w:rPr>
          <w:rFonts w:hint="cs"/>
          <w:rtl/>
        </w:rPr>
        <w:t xml:space="preserve">את </w:t>
      </w:r>
      <w:r>
        <w:rPr>
          <w:rtl/>
        </w:rPr>
        <w:t xml:space="preserve">החירות תום ההליכים, </w:t>
      </w:r>
      <w:r w:rsidR="004B6EB9">
        <w:rPr>
          <w:rFonts w:hint="cs"/>
          <w:rtl/>
        </w:rPr>
        <w:t xml:space="preserve">אז </w:t>
      </w:r>
      <w:bookmarkStart w:id="3444" w:name="_ETM_Q1_4723418"/>
      <w:bookmarkEnd w:id="3444"/>
      <w:r>
        <w:rPr>
          <w:rtl/>
        </w:rPr>
        <w:t>מה השיקול לומר לא להחזיק את הנכסים תום ההליכים?</w:t>
      </w:r>
    </w:p>
    <w:p w14:paraId="19BC5C9C" w14:textId="77777777" w:rsidR="004B6EB9" w:rsidRDefault="004B6EB9" w:rsidP="00A548B9">
      <w:pPr>
        <w:rPr>
          <w:rtl/>
        </w:rPr>
      </w:pPr>
      <w:bookmarkStart w:id="3445" w:name="_ETM_Q1_4726309"/>
      <w:bookmarkStart w:id="3446" w:name="_ETM_Q1_4726574"/>
      <w:bookmarkEnd w:id="3445"/>
      <w:bookmarkEnd w:id="3446"/>
    </w:p>
    <w:p w14:paraId="3C0FB6CE" w14:textId="236E1E14" w:rsidR="004B6EB9" w:rsidRDefault="004B6EB9" w:rsidP="004B6EB9">
      <w:pPr>
        <w:pStyle w:val="-"/>
        <w:keepNext/>
        <w:rPr>
          <w:rtl/>
        </w:rPr>
      </w:pPr>
      <w:bookmarkStart w:id="3447" w:name="ET_speakercontinue_632644_212"/>
      <w:r w:rsidRPr="004B6EB9">
        <w:rPr>
          <w:rStyle w:val="TagStyle"/>
          <w:rtl/>
        </w:rPr>
        <w:t xml:space="preserve"> &lt;&lt; דובר_המשך &gt;&gt; </w:t>
      </w:r>
      <w:r>
        <w:rPr>
          <w:rtl/>
        </w:rPr>
        <w:t>ענת הר אבן:</w:t>
      </w:r>
      <w:r w:rsidRPr="004B6EB9">
        <w:rPr>
          <w:rStyle w:val="TagStyle"/>
          <w:rtl/>
        </w:rPr>
        <w:t xml:space="preserve"> &lt;&lt; דובר_המשך &gt;&gt;</w:t>
      </w:r>
      <w:r>
        <w:rPr>
          <w:rtl/>
        </w:rPr>
        <w:t xml:space="preserve">   </w:t>
      </w:r>
      <w:bookmarkEnd w:id="3447"/>
    </w:p>
    <w:p w14:paraId="7FF32036" w14:textId="77777777" w:rsidR="004B6EB9" w:rsidRDefault="004B6EB9" w:rsidP="004B6EB9">
      <w:pPr>
        <w:pStyle w:val="KeepWithNext"/>
        <w:rPr>
          <w:rtl/>
        </w:rPr>
      </w:pPr>
    </w:p>
    <w:p w14:paraId="0AA2183F" w14:textId="08634D88" w:rsidR="00207400" w:rsidRDefault="00207400" w:rsidP="00A548B9">
      <w:pPr>
        <w:rPr>
          <w:rtl/>
        </w:rPr>
      </w:pPr>
      <w:bookmarkStart w:id="3448" w:name="_ETM_Q1_4730494"/>
      <w:bookmarkStart w:id="3449" w:name="_ETM_Q1_4727859"/>
      <w:bookmarkStart w:id="3450" w:name="_ETM_Q1_4727341"/>
      <w:bookmarkEnd w:id="3448"/>
      <w:bookmarkEnd w:id="3449"/>
      <w:bookmarkEnd w:id="3450"/>
      <w:r>
        <w:rPr>
          <w:rtl/>
        </w:rPr>
        <w:t>יש דעות במשרד המשפטים שעדיין עומדת לו חזקת החפות</w:t>
      </w:r>
      <w:r w:rsidR="004B6EB9">
        <w:rPr>
          <w:rFonts w:hint="cs"/>
          <w:rtl/>
        </w:rPr>
        <w:t>.</w:t>
      </w:r>
      <w:r>
        <w:rPr>
          <w:rtl/>
        </w:rPr>
        <w:t xml:space="preserve"> אני כמובן א</w:t>
      </w:r>
      <w:r w:rsidR="004B6EB9">
        <w:rPr>
          <w:rFonts w:hint="cs"/>
          <w:rtl/>
        </w:rPr>
        <w:t>יי</w:t>
      </w:r>
      <w:r>
        <w:rPr>
          <w:rtl/>
        </w:rPr>
        <w:t xml:space="preserve">צג עמדה של בעד, אבל יש עמדות שונות </w:t>
      </w:r>
      <w:bookmarkStart w:id="3451" w:name="_ETM_Q1_4734192"/>
      <w:bookmarkEnd w:id="3451"/>
      <w:r w:rsidR="004B6EB9">
        <w:rPr>
          <w:rFonts w:hint="cs"/>
          <w:rtl/>
        </w:rPr>
        <w:t>ב</w:t>
      </w:r>
      <w:r>
        <w:rPr>
          <w:rtl/>
        </w:rPr>
        <w:t>משרד המשפטים ו</w:t>
      </w:r>
      <w:r w:rsidR="004B6EB9">
        <w:rPr>
          <w:rFonts w:hint="cs"/>
          <w:rtl/>
        </w:rPr>
        <w:t>הנושא</w:t>
      </w:r>
      <w:r>
        <w:rPr>
          <w:rtl/>
        </w:rPr>
        <w:t xml:space="preserve"> בדיונים, </w:t>
      </w:r>
      <w:r w:rsidR="004B6EB9">
        <w:rPr>
          <w:rFonts w:hint="cs"/>
          <w:rtl/>
        </w:rPr>
        <w:t xml:space="preserve">עד כמה שאני </w:t>
      </w:r>
      <w:bookmarkStart w:id="3452" w:name="_ETM_Q1_4736493"/>
      <w:bookmarkEnd w:id="3452"/>
      <w:r w:rsidR="004B6EB9">
        <w:rPr>
          <w:rFonts w:hint="cs"/>
          <w:rtl/>
        </w:rPr>
        <w:t>יודעת.</w:t>
      </w:r>
      <w:bookmarkStart w:id="3453" w:name="_ETM_Q1_4737635"/>
      <w:bookmarkEnd w:id="3453"/>
    </w:p>
    <w:p w14:paraId="368E5933" w14:textId="77777777" w:rsidR="004B6EB9" w:rsidRDefault="004B6EB9" w:rsidP="00A548B9">
      <w:pPr>
        <w:rPr>
          <w:rtl/>
        </w:rPr>
      </w:pPr>
      <w:bookmarkStart w:id="3454" w:name="_ETM_Q1_4737788"/>
      <w:bookmarkEnd w:id="3454"/>
    </w:p>
    <w:p w14:paraId="4E9A4743" w14:textId="00837FFE" w:rsidR="004B6EB9" w:rsidRDefault="004B6EB9" w:rsidP="004B6EB9">
      <w:pPr>
        <w:pStyle w:val="af6"/>
        <w:keepNext/>
        <w:rPr>
          <w:rtl/>
        </w:rPr>
      </w:pPr>
      <w:bookmarkStart w:id="3455" w:name="ET_yor_6164_213"/>
      <w:r w:rsidRPr="004B6EB9">
        <w:rPr>
          <w:rStyle w:val="TagStyle"/>
          <w:rtl/>
        </w:rPr>
        <w:t xml:space="preserve"> &lt;&lt; יור &gt;&gt; </w:t>
      </w:r>
      <w:r>
        <w:rPr>
          <w:rtl/>
        </w:rPr>
        <w:t>היו"ר עמית הלוי:</w:t>
      </w:r>
      <w:r w:rsidRPr="004B6EB9">
        <w:rPr>
          <w:rStyle w:val="TagStyle"/>
          <w:rtl/>
        </w:rPr>
        <w:t xml:space="preserve"> &lt;&lt; יור &gt;&gt;</w:t>
      </w:r>
      <w:r>
        <w:rPr>
          <w:rtl/>
        </w:rPr>
        <w:t xml:space="preserve">   </w:t>
      </w:r>
      <w:bookmarkEnd w:id="3455"/>
    </w:p>
    <w:p w14:paraId="7075961C" w14:textId="77777777" w:rsidR="004B6EB9" w:rsidRDefault="004B6EB9" w:rsidP="004B6EB9">
      <w:pPr>
        <w:pStyle w:val="KeepWithNext"/>
        <w:rPr>
          <w:rtl/>
        </w:rPr>
      </w:pPr>
    </w:p>
    <w:p w14:paraId="1D5A189C" w14:textId="77777777" w:rsidR="004D761C" w:rsidRDefault="00207400" w:rsidP="004D761C">
      <w:pPr>
        <w:rPr>
          <w:rtl/>
        </w:rPr>
      </w:pPr>
      <w:bookmarkStart w:id="3456" w:name="_ETM_Q1_4741440"/>
      <w:bookmarkStart w:id="3457" w:name="_ETM_Q1_4738200"/>
      <w:bookmarkStart w:id="3458" w:name="_ETM_Q1_4739140"/>
      <w:bookmarkEnd w:id="3456"/>
      <w:bookmarkEnd w:id="3457"/>
      <w:bookmarkEnd w:id="3458"/>
      <w:r>
        <w:rPr>
          <w:rtl/>
        </w:rPr>
        <w:t>אני לא אמרתי שלא עומדת לו חזקת החפות</w:t>
      </w:r>
      <w:r w:rsidR="004B6EB9">
        <w:rPr>
          <w:rFonts w:hint="cs"/>
          <w:rtl/>
        </w:rPr>
        <w:t>,</w:t>
      </w:r>
      <w:bookmarkStart w:id="3459" w:name="_ETM_Q1_4740405"/>
      <w:bookmarkEnd w:id="3459"/>
      <w:r>
        <w:rPr>
          <w:rtl/>
        </w:rPr>
        <w:t xml:space="preserve"> אגב</w:t>
      </w:r>
      <w:r w:rsidR="004B6EB9">
        <w:rPr>
          <w:rFonts w:hint="cs"/>
          <w:rtl/>
        </w:rPr>
        <w:t>.</w:t>
      </w:r>
      <w:r>
        <w:rPr>
          <w:rtl/>
        </w:rPr>
        <w:t xml:space="preserve"> עד ש</w:t>
      </w:r>
      <w:bookmarkStart w:id="3460" w:name="_ETM_Q1_4741047"/>
      <w:bookmarkEnd w:id="3460"/>
      <w:r>
        <w:rPr>
          <w:rtl/>
        </w:rPr>
        <w:t>אדם מורשע עומדת לו חזקת החפות</w:t>
      </w:r>
      <w:r w:rsidR="004B6EB9">
        <w:rPr>
          <w:rFonts w:hint="cs"/>
          <w:rtl/>
        </w:rPr>
        <w:t>.</w:t>
      </w:r>
      <w:r>
        <w:rPr>
          <w:rtl/>
        </w:rPr>
        <w:t xml:space="preserve"> אני לגמרי חושב שזה נכון</w:t>
      </w:r>
      <w:r w:rsidR="004B6EB9">
        <w:rPr>
          <w:rFonts w:hint="cs"/>
          <w:rtl/>
        </w:rPr>
        <w:t>.</w:t>
      </w:r>
      <w:r>
        <w:rPr>
          <w:rtl/>
        </w:rPr>
        <w:t xml:space="preserve"> </w:t>
      </w:r>
      <w:bookmarkStart w:id="3461" w:name="_ETM_Q1_4748047"/>
      <w:bookmarkStart w:id="3462" w:name="_ETM_Q1_4753448"/>
      <w:bookmarkEnd w:id="3461"/>
      <w:bookmarkEnd w:id="3462"/>
      <w:r>
        <w:rPr>
          <w:rtl/>
        </w:rPr>
        <w:t xml:space="preserve">בצד חזקת החפות שלו שוללים לו את החירות בשלב הזה, אז אמרתי, אנחנו שוללים במקביל לחירותו, שזה אולי הנכס הכי חשוב שיש לאדם, </w:t>
      </w:r>
      <w:bookmarkStart w:id="3463" w:name="_ETM_Q1_4759107"/>
      <w:bookmarkEnd w:id="3463"/>
      <w:r>
        <w:rPr>
          <w:rtl/>
        </w:rPr>
        <w:t>שוללים לו גם את האוטו וגם את הדירה</w:t>
      </w:r>
      <w:r w:rsidR="004B6EB9">
        <w:rPr>
          <w:rFonts w:hint="cs"/>
          <w:rtl/>
        </w:rPr>
        <w:t>,</w:t>
      </w:r>
      <w:r>
        <w:rPr>
          <w:rtl/>
        </w:rPr>
        <w:t xml:space="preserve"> באופן זמני, וחזקת החפות שתחול עליו, תחול גם על הדירה שלו </w:t>
      </w:r>
      <w:r w:rsidR="004B6EB9">
        <w:rPr>
          <w:rFonts w:hint="cs"/>
          <w:rtl/>
        </w:rPr>
        <w:t>ו</w:t>
      </w:r>
      <w:r>
        <w:rPr>
          <w:rtl/>
        </w:rPr>
        <w:t>גם על הרכב</w:t>
      </w:r>
      <w:r w:rsidR="004B6EB9">
        <w:rPr>
          <w:rFonts w:hint="cs"/>
          <w:rtl/>
        </w:rPr>
        <w:t>.</w:t>
      </w:r>
      <w:bookmarkStart w:id="3464" w:name="_ETM_Q1_4770077"/>
      <w:bookmarkEnd w:id="3464"/>
      <w:r>
        <w:rPr>
          <w:rtl/>
        </w:rPr>
        <w:t xml:space="preserve"> אני אומר את זה בהשאלה</w:t>
      </w:r>
      <w:r w:rsidR="004B6EB9">
        <w:rPr>
          <w:rFonts w:hint="cs"/>
          <w:rtl/>
        </w:rPr>
        <w:t>.</w:t>
      </w:r>
      <w:bookmarkStart w:id="3465" w:name="_ETM_Q1_4774388"/>
      <w:bookmarkStart w:id="3466" w:name="_ETM_Q1_4774731"/>
      <w:bookmarkStart w:id="3467" w:name="_ETM_Q1_4775649"/>
      <w:bookmarkStart w:id="3468" w:name="_ETM_Q1_4775850"/>
      <w:bookmarkStart w:id="3469" w:name="_ETM_Q1_4775930"/>
      <w:bookmarkStart w:id="3470" w:name="_ETM_Q1_4775988"/>
      <w:bookmarkStart w:id="3471" w:name="_ETM_Q1_4773837"/>
      <w:bookmarkEnd w:id="3465"/>
      <w:bookmarkEnd w:id="3466"/>
      <w:bookmarkEnd w:id="3467"/>
      <w:bookmarkEnd w:id="3468"/>
      <w:bookmarkEnd w:id="3469"/>
      <w:bookmarkEnd w:id="3470"/>
      <w:bookmarkEnd w:id="3471"/>
      <w:r w:rsidR="004D761C">
        <w:rPr>
          <w:rFonts w:hint="cs"/>
          <w:rtl/>
        </w:rPr>
        <w:t xml:space="preserve"> </w:t>
      </w:r>
      <w:r>
        <w:rPr>
          <w:rtl/>
        </w:rPr>
        <w:t xml:space="preserve">אני לא רואה הבחנה בין </w:t>
      </w:r>
      <w:bookmarkStart w:id="3472" w:name="_ETM_Q1_4774169"/>
      <w:bookmarkEnd w:id="3472"/>
      <w:r w:rsidR="004D761C">
        <w:rPr>
          <w:rFonts w:hint="cs"/>
          <w:rtl/>
        </w:rPr>
        <w:t>שלילת זה ל</w:t>
      </w:r>
      <w:bookmarkStart w:id="3473" w:name="_ETM_Q1_4773180"/>
      <w:bookmarkEnd w:id="3473"/>
      <w:r>
        <w:rPr>
          <w:rtl/>
        </w:rPr>
        <w:t xml:space="preserve">שלילת החירות </w:t>
      </w:r>
      <w:bookmarkStart w:id="3474" w:name="_ETM_Q1_4775577"/>
      <w:bookmarkEnd w:id="3474"/>
      <w:r>
        <w:rPr>
          <w:rtl/>
        </w:rPr>
        <w:t>של</w:t>
      </w:r>
      <w:bookmarkStart w:id="3475" w:name="_ETM_Q1_4774655"/>
      <w:bookmarkEnd w:id="3475"/>
      <w:r w:rsidR="004D761C">
        <w:rPr>
          <w:rFonts w:hint="cs"/>
          <w:rtl/>
        </w:rPr>
        <w:t>ו</w:t>
      </w:r>
      <w:r w:rsidR="004B6EB9">
        <w:rPr>
          <w:rFonts w:hint="cs"/>
          <w:rtl/>
        </w:rPr>
        <w:t>.</w:t>
      </w:r>
      <w:bookmarkStart w:id="3476" w:name="_ETM_Q1_4776388"/>
      <w:bookmarkEnd w:id="3476"/>
    </w:p>
    <w:p w14:paraId="4D2136DE" w14:textId="77777777" w:rsidR="004D761C" w:rsidRDefault="004D761C" w:rsidP="004D761C">
      <w:pPr>
        <w:rPr>
          <w:rtl/>
        </w:rPr>
      </w:pPr>
    </w:p>
    <w:p w14:paraId="242F70D5" w14:textId="77777777" w:rsidR="00084CDB" w:rsidRDefault="00084CDB" w:rsidP="00084CDB">
      <w:pPr>
        <w:rPr>
          <w:rtl/>
        </w:rPr>
      </w:pPr>
      <w:bookmarkStart w:id="3477" w:name="_ETM_Q1_4776599"/>
      <w:bookmarkStart w:id="3478" w:name="_ETM_Q1_4776689"/>
      <w:bookmarkStart w:id="3479" w:name="_ETM_Q1_4776746"/>
      <w:bookmarkEnd w:id="3477"/>
      <w:bookmarkEnd w:id="3478"/>
      <w:bookmarkEnd w:id="3479"/>
      <w:r>
        <w:rPr>
          <w:rFonts w:hint="cs"/>
          <w:rtl/>
        </w:rPr>
        <w:t>אני לא יודע</w:t>
      </w:r>
      <w:bookmarkStart w:id="3480" w:name="_ETM_Q1_4777873"/>
      <w:bookmarkEnd w:id="3480"/>
      <w:r w:rsidR="00207400">
        <w:rPr>
          <w:rtl/>
        </w:rPr>
        <w:t xml:space="preserve"> למה התכוונה תמר, אבל אולי היא אומרת, נניח </w:t>
      </w:r>
      <w:r>
        <w:rPr>
          <w:rFonts w:hint="cs"/>
          <w:rtl/>
        </w:rPr>
        <w:t>ש</w:t>
      </w:r>
      <w:r w:rsidR="00207400">
        <w:rPr>
          <w:rtl/>
        </w:rPr>
        <w:t>יש חשבון בנק ו</w:t>
      </w:r>
      <w:r>
        <w:rPr>
          <w:rFonts w:hint="cs"/>
          <w:rtl/>
        </w:rPr>
        <w:t>הוא</w:t>
      </w:r>
      <w:bookmarkStart w:id="3481" w:name="_ETM_Q1_4786860"/>
      <w:bookmarkEnd w:id="3481"/>
      <w:r>
        <w:rPr>
          <w:rFonts w:hint="cs"/>
          <w:rtl/>
        </w:rPr>
        <w:t xml:space="preserve"> </w:t>
      </w:r>
      <w:bookmarkStart w:id="3482" w:name="_ETM_Q1_4782197"/>
      <w:bookmarkEnd w:id="3482"/>
      <w:r w:rsidR="00207400">
        <w:rPr>
          <w:rtl/>
        </w:rPr>
        <w:t xml:space="preserve">חשבון משותף </w:t>
      </w:r>
      <w:r>
        <w:rPr>
          <w:rFonts w:hint="cs"/>
          <w:rtl/>
        </w:rPr>
        <w:t>עם ה</w:t>
      </w:r>
      <w:r w:rsidR="00207400">
        <w:rPr>
          <w:rtl/>
        </w:rPr>
        <w:t>אישה</w:t>
      </w:r>
      <w:bookmarkStart w:id="3483" w:name="_ETM_Q1_4783187"/>
      <w:bookmarkEnd w:id="3483"/>
      <w:r>
        <w:rPr>
          <w:rFonts w:hint="cs"/>
          <w:rtl/>
        </w:rPr>
        <w:t>.</w:t>
      </w:r>
      <w:r w:rsidR="00207400">
        <w:rPr>
          <w:rtl/>
        </w:rPr>
        <w:t xml:space="preserve"> בסדר</w:t>
      </w:r>
      <w:r>
        <w:rPr>
          <w:rFonts w:hint="cs"/>
          <w:rtl/>
        </w:rPr>
        <w:t>,</w:t>
      </w:r>
      <w:r w:rsidR="00207400">
        <w:rPr>
          <w:rtl/>
        </w:rPr>
        <w:t xml:space="preserve"> מסכים</w:t>
      </w:r>
      <w:r>
        <w:rPr>
          <w:rFonts w:hint="cs"/>
          <w:rtl/>
        </w:rPr>
        <w:t>,</w:t>
      </w:r>
      <w:r w:rsidR="00207400">
        <w:rPr>
          <w:rtl/>
        </w:rPr>
        <w:t xml:space="preserve"> האישה לא צריכה לשאת בחטאו של בעלה</w:t>
      </w:r>
      <w:r>
        <w:rPr>
          <w:rFonts w:hint="cs"/>
          <w:rtl/>
        </w:rPr>
        <w:t>.</w:t>
      </w:r>
      <w:r w:rsidR="00207400">
        <w:rPr>
          <w:rtl/>
        </w:rPr>
        <w:t xml:space="preserve"> אז צריך לדבר על זה</w:t>
      </w:r>
      <w:r>
        <w:rPr>
          <w:rFonts w:hint="cs"/>
          <w:rtl/>
        </w:rPr>
        <w:t>.</w:t>
      </w:r>
      <w:bookmarkStart w:id="3484" w:name="_ETM_Q1_4790154"/>
      <w:bookmarkEnd w:id="3484"/>
      <w:r w:rsidR="00207400">
        <w:rPr>
          <w:rtl/>
        </w:rPr>
        <w:t xml:space="preserve"> חשבון </w:t>
      </w:r>
      <w:r>
        <w:rPr>
          <w:rFonts w:hint="cs"/>
          <w:rtl/>
        </w:rPr>
        <w:t>ה</w:t>
      </w:r>
      <w:bookmarkStart w:id="3485" w:name="_ETM_Q1_4789687"/>
      <w:bookmarkEnd w:id="3485"/>
      <w:r w:rsidR="00207400">
        <w:rPr>
          <w:rtl/>
        </w:rPr>
        <w:t>בנק</w:t>
      </w:r>
      <w:r>
        <w:rPr>
          <w:rFonts w:hint="cs"/>
          <w:rtl/>
        </w:rPr>
        <w:t xml:space="preserve"> </w:t>
      </w:r>
      <w:r w:rsidR="00207400">
        <w:rPr>
          <w:rtl/>
        </w:rPr>
        <w:t>היה חשבון בנק משותף לטובת הוצאות לילדים ודברים מהסוג הזה, צריך לדבר על זה</w:t>
      </w:r>
      <w:bookmarkStart w:id="3486" w:name="_ETM_Q1_4793281"/>
      <w:bookmarkEnd w:id="3486"/>
      <w:r>
        <w:rPr>
          <w:rFonts w:hint="cs"/>
          <w:rtl/>
        </w:rPr>
        <w:t>.</w:t>
      </w:r>
      <w:bookmarkStart w:id="3487" w:name="_ETM_Q1_4795777"/>
      <w:bookmarkEnd w:id="3487"/>
      <w:r w:rsidR="00207400">
        <w:rPr>
          <w:rtl/>
        </w:rPr>
        <w:t xml:space="preserve"> אבל באופן בסיסי</w:t>
      </w:r>
      <w:r>
        <w:rPr>
          <w:rFonts w:hint="cs"/>
          <w:rtl/>
        </w:rPr>
        <w:t>,</w:t>
      </w:r>
      <w:r w:rsidR="00207400">
        <w:rPr>
          <w:rtl/>
        </w:rPr>
        <w:t xml:space="preserve"> אם נכון עד תום ההליכים להקפיא או לעשות</w:t>
      </w:r>
      <w:bookmarkStart w:id="3488" w:name="_ETM_Q1_4800385"/>
      <w:bookmarkStart w:id="3489" w:name="_ETM_Q1_4805005"/>
      <w:bookmarkEnd w:id="3488"/>
      <w:bookmarkEnd w:id="3489"/>
      <w:r w:rsidR="00207400">
        <w:rPr>
          <w:rtl/>
        </w:rPr>
        <w:t xml:space="preserve"> צו איסור דיספוזיציה או דברים מהסוג הזה, עי</w:t>
      </w:r>
      <w:r>
        <w:rPr>
          <w:rFonts w:hint="cs"/>
          <w:rtl/>
        </w:rPr>
        <w:t>ק</w:t>
      </w:r>
      <w:r w:rsidR="00207400">
        <w:rPr>
          <w:rtl/>
        </w:rPr>
        <w:t>ול זמני בצורה כזאת</w:t>
      </w:r>
      <w:bookmarkStart w:id="3490" w:name="_ETM_Q1_4804008"/>
      <w:bookmarkEnd w:id="3490"/>
      <w:r w:rsidR="00207400">
        <w:rPr>
          <w:rtl/>
        </w:rPr>
        <w:t xml:space="preserve"> או אחרת, אחרת אנחנו ניפגש פה </w:t>
      </w:r>
      <w:r>
        <w:rPr>
          <w:rFonts w:hint="cs"/>
          <w:rtl/>
        </w:rPr>
        <w:t>ב</w:t>
      </w:r>
      <w:r w:rsidR="00207400">
        <w:rPr>
          <w:rtl/>
        </w:rPr>
        <w:t>עוד שנה ואני אשאל את גילה</w:t>
      </w:r>
      <w:r>
        <w:rPr>
          <w:rFonts w:hint="cs"/>
          <w:rtl/>
        </w:rPr>
        <w:t xml:space="preserve">, </w:t>
      </w:r>
      <w:bookmarkStart w:id="3491" w:name="_ETM_Q1_4809499"/>
      <w:bookmarkEnd w:id="3491"/>
      <w:r>
        <w:rPr>
          <w:rFonts w:hint="cs"/>
          <w:rtl/>
        </w:rPr>
        <w:t>ו</w:t>
      </w:r>
      <w:bookmarkStart w:id="3492" w:name="_ETM_Q1_4809122"/>
      <w:bookmarkEnd w:id="3492"/>
      <w:r w:rsidR="00207400">
        <w:rPr>
          <w:rtl/>
        </w:rPr>
        <w:t>היא תעשה ככה</w:t>
      </w:r>
      <w:r>
        <w:rPr>
          <w:rFonts w:hint="cs"/>
          <w:rtl/>
        </w:rPr>
        <w:t>:</w:t>
      </w:r>
      <w:r w:rsidR="00207400">
        <w:rPr>
          <w:rtl/>
        </w:rPr>
        <w:t xml:space="preserve"> הייתה דירה</w:t>
      </w:r>
      <w:r>
        <w:rPr>
          <w:rFonts w:hint="cs"/>
          <w:rtl/>
        </w:rPr>
        <w:t>,</w:t>
      </w:r>
      <w:r w:rsidR="00207400">
        <w:rPr>
          <w:rtl/>
        </w:rPr>
        <w:t xml:space="preserve"> אין דירה</w:t>
      </w:r>
      <w:r>
        <w:rPr>
          <w:rFonts w:hint="cs"/>
          <w:rtl/>
        </w:rPr>
        <w:t xml:space="preserve">. </w:t>
      </w:r>
      <w:bookmarkStart w:id="3493" w:name="_ETM_Q1_4810953"/>
      <w:bookmarkStart w:id="3494" w:name="_ETM_Q1_4813432"/>
      <w:bookmarkEnd w:id="3493"/>
      <w:bookmarkEnd w:id="3494"/>
      <w:r w:rsidR="00207400">
        <w:rPr>
          <w:rtl/>
        </w:rPr>
        <w:t xml:space="preserve">לא, </w:t>
      </w:r>
      <w:r>
        <w:rPr>
          <w:rFonts w:hint="cs"/>
          <w:rtl/>
        </w:rPr>
        <w:t xml:space="preserve">זה </w:t>
      </w:r>
      <w:r w:rsidR="00207400">
        <w:rPr>
          <w:rtl/>
        </w:rPr>
        <w:t xml:space="preserve">לא </w:t>
      </w:r>
      <w:bookmarkStart w:id="3495" w:name="_ETM_Q1_4823604"/>
      <w:bookmarkStart w:id="3496" w:name="_ETM_Q1_4824168"/>
      <w:bookmarkEnd w:id="3495"/>
      <w:bookmarkEnd w:id="3496"/>
      <w:r w:rsidR="00207400">
        <w:rPr>
          <w:rtl/>
        </w:rPr>
        <w:t>עובד</w:t>
      </w:r>
      <w:r>
        <w:rPr>
          <w:rFonts w:hint="cs"/>
          <w:rtl/>
        </w:rPr>
        <w:t>.</w:t>
      </w:r>
      <w:r w:rsidR="00207400">
        <w:rPr>
          <w:rtl/>
        </w:rPr>
        <w:t xml:space="preserve"> ככה לא מרתיעים</w:t>
      </w:r>
      <w:r>
        <w:rPr>
          <w:rFonts w:hint="cs"/>
          <w:rtl/>
        </w:rPr>
        <w:t>.</w:t>
      </w:r>
    </w:p>
    <w:p w14:paraId="6500EC6B" w14:textId="77777777" w:rsidR="00DC0518" w:rsidRDefault="00DC0518" w:rsidP="00084CDB">
      <w:pPr>
        <w:rPr>
          <w:rtl/>
        </w:rPr>
      </w:pPr>
    </w:p>
    <w:p w14:paraId="4ED36FD0" w14:textId="38455AA2" w:rsidR="00207400" w:rsidRDefault="00DC0518" w:rsidP="00084CDB">
      <w:pPr>
        <w:rPr>
          <w:rtl/>
        </w:rPr>
      </w:pPr>
      <w:bookmarkStart w:id="3497" w:name="_ETM_Q1_4824029"/>
      <w:bookmarkStart w:id="3498" w:name="_ETM_Q1_4819458"/>
      <w:bookmarkStart w:id="3499" w:name="_ETM_Q1_4815958"/>
      <w:bookmarkEnd w:id="3497"/>
      <w:bookmarkEnd w:id="3498"/>
      <w:bookmarkEnd w:id="3499"/>
      <w:r>
        <w:rPr>
          <w:rFonts w:hint="cs"/>
          <w:rtl/>
        </w:rPr>
        <w:t>אני אומר לך</w:t>
      </w:r>
      <w:bookmarkStart w:id="3500" w:name="_ETM_Q1_4817872"/>
      <w:bookmarkEnd w:id="3500"/>
      <w:r w:rsidR="00207400">
        <w:rPr>
          <w:rtl/>
        </w:rPr>
        <w:t xml:space="preserve"> יותר מזה,</w:t>
      </w:r>
      <w:bookmarkStart w:id="3501" w:name="_ETM_Q1_4822036"/>
      <w:bookmarkEnd w:id="3501"/>
      <w:r w:rsidR="00207400">
        <w:rPr>
          <w:rtl/>
        </w:rPr>
        <w:t xml:space="preserve"> </w:t>
      </w:r>
      <w:r>
        <w:rPr>
          <w:rFonts w:hint="cs"/>
          <w:rtl/>
        </w:rPr>
        <w:t xml:space="preserve">הרי </w:t>
      </w:r>
      <w:r w:rsidR="00207400">
        <w:rPr>
          <w:rtl/>
        </w:rPr>
        <w:t>גם הדיון הזה משודר</w:t>
      </w:r>
      <w:bookmarkStart w:id="3502" w:name="_ETM_Q1_4823564"/>
      <w:bookmarkEnd w:id="3502"/>
      <w:r w:rsidR="00207400">
        <w:rPr>
          <w:rtl/>
        </w:rPr>
        <w:t xml:space="preserve">, </w:t>
      </w:r>
      <w:r>
        <w:rPr>
          <w:rFonts w:hint="cs"/>
          <w:rtl/>
        </w:rPr>
        <w:t>ו</w:t>
      </w:r>
      <w:bookmarkStart w:id="3503" w:name="_ETM_Q1_4822708"/>
      <w:bookmarkEnd w:id="3503"/>
      <w:r w:rsidR="00207400">
        <w:rPr>
          <w:rtl/>
        </w:rPr>
        <w:t xml:space="preserve">ככה מרתיעים הפוך בתורת </w:t>
      </w:r>
      <w:bookmarkStart w:id="3504" w:name="_ETM_Q1_4822102"/>
      <w:bookmarkEnd w:id="3504"/>
      <w:r w:rsidR="00207400">
        <w:rPr>
          <w:rtl/>
        </w:rPr>
        <w:t>משחקים בסיסית, כי כבר יודעים מראש שאין בעצם הרתעה כלכלית כי תמיד אפשר להתחמק</w:t>
      </w:r>
      <w:bookmarkStart w:id="3505" w:name="_ETM_Q1_4826399"/>
      <w:bookmarkEnd w:id="3505"/>
      <w:r>
        <w:rPr>
          <w:rFonts w:hint="cs"/>
          <w:rtl/>
        </w:rPr>
        <w:t xml:space="preserve">, </w:t>
      </w:r>
      <w:r w:rsidR="00207400">
        <w:rPr>
          <w:rtl/>
        </w:rPr>
        <w:t>כמו שיודעים בתחום הפשיעה שאת</w:t>
      </w:r>
      <w:r>
        <w:rPr>
          <w:rFonts w:hint="cs"/>
          <w:rtl/>
        </w:rPr>
        <w:t>ן</w:t>
      </w:r>
      <w:bookmarkStart w:id="3506" w:name="_ETM_Q1_4835858"/>
      <w:bookmarkEnd w:id="3506"/>
      <w:r w:rsidR="00207400">
        <w:rPr>
          <w:rtl/>
        </w:rPr>
        <w:t xml:space="preserve"> </w:t>
      </w:r>
      <w:bookmarkStart w:id="3507" w:name="_ETM_Q1_4829428"/>
      <w:bookmarkEnd w:id="3507"/>
      <w:r w:rsidR="00207400">
        <w:rPr>
          <w:rtl/>
        </w:rPr>
        <w:t>מכירות מן הסתם היטב</w:t>
      </w:r>
      <w:r>
        <w:rPr>
          <w:rFonts w:hint="cs"/>
          <w:rtl/>
        </w:rPr>
        <w:t>.</w:t>
      </w:r>
      <w:r w:rsidR="00207400">
        <w:rPr>
          <w:rtl/>
        </w:rPr>
        <w:t xml:space="preserve"> אני עוד זוכר את אשתי מייצגת בהוצאה לפועל, עד שהיא הרגישה ש</w:t>
      </w:r>
      <w:r>
        <w:rPr>
          <w:rFonts w:hint="cs"/>
          <w:rtl/>
        </w:rPr>
        <w:t xml:space="preserve">היא </w:t>
      </w:r>
      <w:r w:rsidR="00207400">
        <w:rPr>
          <w:rtl/>
        </w:rPr>
        <w:t xml:space="preserve">צריכה לעבור </w:t>
      </w:r>
      <w:bookmarkStart w:id="3508" w:name="_ETM_Q1_4841482"/>
      <w:bookmarkEnd w:id="3508"/>
      <w:r w:rsidR="00207400">
        <w:rPr>
          <w:rtl/>
        </w:rPr>
        <w:t>מקצוע</w:t>
      </w:r>
      <w:bookmarkStart w:id="3509" w:name="_ETM_Q1_4855218"/>
      <w:bookmarkEnd w:id="3509"/>
      <w:r w:rsidR="00207400">
        <w:rPr>
          <w:rtl/>
        </w:rPr>
        <w:t xml:space="preserve"> </w:t>
      </w:r>
      <w:bookmarkStart w:id="3510" w:name="_ETM_Q1_4841537"/>
      <w:bookmarkStart w:id="3511" w:name="_ETM_Q1_4840728"/>
      <w:bookmarkEnd w:id="3510"/>
      <w:bookmarkEnd w:id="3511"/>
      <w:r>
        <w:rPr>
          <w:rFonts w:hint="cs"/>
          <w:rtl/>
        </w:rPr>
        <w:t>מ</w:t>
      </w:r>
      <w:r w:rsidR="00207400">
        <w:rPr>
          <w:rtl/>
        </w:rPr>
        <w:t>משרד עורכי הדין שלה, את האנשים שבאים ואין להם כסף ו</w:t>
      </w:r>
      <w:r>
        <w:rPr>
          <w:rFonts w:hint="cs"/>
          <w:rtl/>
        </w:rPr>
        <w:t xml:space="preserve">הם </w:t>
      </w:r>
      <w:r w:rsidR="00207400">
        <w:rPr>
          <w:rtl/>
        </w:rPr>
        <w:t xml:space="preserve">באים עם שעון זהב גדול ורכב </w:t>
      </w:r>
      <w:bookmarkStart w:id="3512" w:name="_ETM_Q1_4851738"/>
      <w:bookmarkEnd w:id="3512"/>
      <w:r w:rsidR="00207400">
        <w:rPr>
          <w:rtl/>
        </w:rPr>
        <w:t>עם נהג מביא אותם עד בית המשפט, אבל אין מה לעשות, אין להם כסף, שום דבר לא רשום על שמם. זה בלתי מתקבל על הדעת, בפרט בהקשר של הטרור.</w:t>
      </w:r>
    </w:p>
    <w:p w14:paraId="4357C517" w14:textId="77777777" w:rsidR="00DC0518" w:rsidRDefault="00DC0518" w:rsidP="00DC0518">
      <w:pPr>
        <w:rPr>
          <w:rtl/>
        </w:rPr>
      </w:pPr>
      <w:bookmarkStart w:id="3513" w:name="_ETM_Q1_4871402"/>
      <w:bookmarkStart w:id="3514" w:name="_ETM_Q1_4871584"/>
      <w:bookmarkEnd w:id="3513"/>
      <w:bookmarkEnd w:id="3514"/>
    </w:p>
    <w:p w14:paraId="04E17EFA" w14:textId="75304B4C" w:rsidR="00DC0518" w:rsidRDefault="00DC0518" w:rsidP="00DC0518">
      <w:pPr>
        <w:pStyle w:val="af9"/>
        <w:keepNext/>
        <w:rPr>
          <w:rtl/>
        </w:rPr>
      </w:pPr>
      <w:bookmarkStart w:id="3515" w:name="ET_guest_928343_214"/>
      <w:r w:rsidRPr="00DC0518">
        <w:rPr>
          <w:rStyle w:val="TagStyle"/>
          <w:rtl/>
        </w:rPr>
        <w:t xml:space="preserve"> &lt;&lt; אורח &gt;&gt; </w:t>
      </w:r>
      <w:r>
        <w:rPr>
          <w:rtl/>
        </w:rPr>
        <w:t>אסנת דפנה:</w:t>
      </w:r>
      <w:r w:rsidRPr="00DC0518">
        <w:rPr>
          <w:rStyle w:val="TagStyle"/>
          <w:rtl/>
        </w:rPr>
        <w:t xml:space="preserve"> &lt;&lt; אורח &gt;&gt;</w:t>
      </w:r>
      <w:r>
        <w:rPr>
          <w:rtl/>
        </w:rPr>
        <w:t xml:space="preserve">   </w:t>
      </w:r>
      <w:bookmarkEnd w:id="3515"/>
    </w:p>
    <w:p w14:paraId="3CC54621" w14:textId="77777777" w:rsidR="00DC0518" w:rsidRDefault="00DC0518" w:rsidP="00DC0518">
      <w:pPr>
        <w:pStyle w:val="KeepWithNext"/>
        <w:rPr>
          <w:rtl/>
        </w:rPr>
      </w:pPr>
      <w:bookmarkStart w:id="3516" w:name="_ETM_Q1_4867438"/>
      <w:bookmarkEnd w:id="3516"/>
    </w:p>
    <w:p w14:paraId="5AB8DC3C" w14:textId="10578CD3" w:rsidR="00A84033" w:rsidRDefault="00207400" w:rsidP="00A548B9">
      <w:pPr>
        <w:rPr>
          <w:rtl/>
        </w:rPr>
      </w:pPr>
      <w:bookmarkStart w:id="3517" w:name="_ETM_Q1_4865799"/>
      <w:bookmarkStart w:id="3518" w:name="_ETM_Q1_4865675"/>
      <w:bookmarkEnd w:id="3517"/>
      <w:bookmarkEnd w:id="3518"/>
      <w:r>
        <w:rPr>
          <w:rtl/>
        </w:rPr>
        <w:t xml:space="preserve">אדוני, יש תחומים שבהם אנחנו מזהים </w:t>
      </w:r>
      <w:r w:rsidR="00DC0518">
        <w:rPr>
          <w:rFonts w:hint="cs"/>
          <w:rtl/>
        </w:rPr>
        <w:t>הברח</w:t>
      </w:r>
      <w:bookmarkStart w:id="3519" w:name="_ETM_Q1_4865829"/>
      <w:bookmarkEnd w:id="3519"/>
      <w:r>
        <w:rPr>
          <w:rtl/>
        </w:rPr>
        <w:t>ות נכסים, ועבודת המטה שענת ציינה אכן קיימת ומתקיימים על זה דיונים</w:t>
      </w:r>
      <w:r w:rsidR="00A84033">
        <w:rPr>
          <w:rFonts w:hint="cs"/>
          <w:rtl/>
        </w:rPr>
        <w:t>.</w:t>
      </w:r>
      <w:r>
        <w:rPr>
          <w:rtl/>
        </w:rPr>
        <w:t xml:space="preserve"> </w:t>
      </w:r>
      <w:bookmarkStart w:id="3520" w:name="_ETM_Q1_4874704"/>
      <w:bookmarkStart w:id="3521" w:name="_ETM_Q1_4875195"/>
      <w:bookmarkStart w:id="3522" w:name="_ETM_Q1_4877708"/>
      <w:bookmarkStart w:id="3523" w:name="_ETM_Q1_4874428"/>
      <w:bookmarkStart w:id="3524" w:name="_ETM_Q1_4874758"/>
      <w:bookmarkEnd w:id="3520"/>
      <w:bookmarkEnd w:id="3521"/>
      <w:bookmarkEnd w:id="3522"/>
      <w:bookmarkEnd w:id="3523"/>
      <w:bookmarkEnd w:id="3524"/>
      <w:r w:rsidR="00A84033">
        <w:rPr>
          <w:rFonts w:hint="cs"/>
          <w:rtl/>
        </w:rPr>
        <w:t>המחשבה הייתה לנסות לייצר</w:t>
      </w:r>
      <w:bookmarkStart w:id="3525" w:name="_ETM_Q1_4877623"/>
      <w:bookmarkEnd w:id="3525"/>
      <w:r w:rsidR="00A84033">
        <w:rPr>
          <w:rFonts w:hint="cs"/>
          <w:rtl/>
        </w:rPr>
        <w:t xml:space="preserve"> ו</w:t>
      </w:r>
      <w:r>
        <w:rPr>
          <w:rtl/>
        </w:rPr>
        <w:t>אנחנו כיחידה לאכיפה אזרחית תמכנו בזה</w:t>
      </w:r>
      <w:r w:rsidR="00A84033">
        <w:rPr>
          <w:rFonts w:hint="cs"/>
          <w:rtl/>
        </w:rPr>
        <w:t xml:space="preserve">, </w:t>
      </w:r>
      <w:r>
        <w:rPr>
          <w:rtl/>
        </w:rPr>
        <w:t>אבל יש עוד דעות ויש על זה דיונים.</w:t>
      </w:r>
    </w:p>
    <w:p w14:paraId="0B44023C" w14:textId="77777777" w:rsidR="00A84033" w:rsidRDefault="00A84033" w:rsidP="00A548B9">
      <w:pPr>
        <w:rPr>
          <w:rtl/>
        </w:rPr>
      </w:pPr>
      <w:bookmarkStart w:id="3526" w:name="_ETM_Q1_4882446"/>
      <w:bookmarkEnd w:id="3526"/>
    </w:p>
    <w:p w14:paraId="1903E994" w14:textId="265E75CE" w:rsidR="00207400" w:rsidRDefault="00207400" w:rsidP="00A548B9">
      <w:pPr>
        <w:rPr>
          <w:rtl/>
        </w:rPr>
      </w:pPr>
      <w:bookmarkStart w:id="3527" w:name="_ETM_Q1_4894937"/>
      <w:bookmarkStart w:id="3528" w:name="_ETM_Q1_4891837"/>
      <w:bookmarkEnd w:id="3527"/>
      <w:bookmarkEnd w:id="3528"/>
      <w:r>
        <w:rPr>
          <w:rtl/>
        </w:rPr>
        <w:t>המ</w:t>
      </w:r>
      <w:bookmarkStart w:id="3529" w:name="_ETM_Q1_4887657"/>
      <w:bookmarkEnd w:id="3529"/>
      <w:r>
        <w:rPr>
          <w:rtl/>
        </w:rPr>
        <w:t>קרה האופייני שנבחן על ידי המרכז לגביית קנסות היה של תחומים שבהם יש פיצוי לנפגעי עבירה שקשה לגבות אותו</w:t>
      </w:r>
      <w:r w:rsidR="004A331C">
        <w:rPr>
          <w:rFonts w:hint="cs"/>
          <w:rtl/>
        </w:rPr>
        <w:t>,</w:t>
      </w:r>
      <w:r>
        <w:rPr>
          <w:rtl/>
        </w:rPr>
        <w:t xml:space="preserve"> והתחומים האלה מתאפיינים ב</w:t>
      </w:r>
      <w:r w:rsidR="004A331C">
        <w:rPr>
          <w:rFonts w:hint="cs"/>
          <w:rtl/>
        </w:rPr>
        <w:t>הברח</w:t>
      </w:r>
      <w:r>
        <w:rPr>
          <w:rtl/>
        </w:rPr>
        <w:t xml:space="preserve">ת נכסים בתחילת </w:t>
      </w:r>
      <w:r w:rsidR="004A331C">
        <w:rPr>
          <w:rFonts w:hint="cs"/>
          <w:rtl/>
        </w:rPr>
        <w:t>ה</w:t>
      </w:r>
      <w:r>
        <w:rPr>
          <w:rtl/>
        </w:rPr>
        <w:t>הליך הפלילי</w:t>
      </w:r>
      <w:bookmarkStart w:id="3530" w:name="_ETM_Q1_4898888"/>
      <w:bookmarkEnd w:id="3530"/>
      <w:r>
        <w:rPr>
          <w:rtl/>
        </w:rPr>
        <w:t xml:space="preserve">. </w:t>
      </w:r>
      <w:r w:rsidR="004A331C">
        <w:rPr>
          <w:rFonts w:hint="cs"/>
          <w:rtl/>
        </w:rPr>
        <w:t>ב</w:t>
      </w:r>
      <w:r>
        <w:rPr>
          <w:rtl/>
        </w:rPr>
        <w:t>תחום הטרור, אני חושבת שראוי שת</w:t>
      </w:r>
      <w:r w:rsidR="004A331C">
        <w:rPr>
          <w:rFonts w:hint="cs"/>
          <w:rtl/>
        </w:rPr>
        <w:t>י</w:t>
      </w:r>
      <w:r>
        <w:rPr>
          <w:rtl/>
        </w:rPr>
        <w:t>עשה בדיקה עובדתית</w:t>
      </w:r>
      <w:r w:rsidR="004A331C">
        <w:rPr>
          <w:rFonts w:hint="cs"/>
          <w:rtl/>
        </w:rPr>
        <w:t xml:space="preserve"> </w:t>
      </w:r>
      <w:r>
        <w:rPr>
          <w:rtl/>
        </w:rPr>
        <w:t>אם גם הוא מתאפיין בתופעה הזאת, לפני שהולכים ודווקא בו מקדמים את הדבר הזה שזיהינו בתחומים אחרים. באינטואיציה שלי,</w:t>
      </w:r>
      <w:bookmarkStart w:id="3531" w:name="_ETM_Q1_4914596"/>
      <w:bookmarkEnd w:id="3531"/>
      <w:r>
        <w:rPr>
          <w:rtl/>
        </w:rPr>
        <w:t xml:space="preserve"> אני לא בטוחה שזה התחום שהכי מתאפיין בהברחת נכסים משמעותיים בתחילת הליך, אבל אני לא יודעת, צריך לבדוק את הדבר הזה עובדתית לפני שמייצרים</w:t>
      </w:r>
      <w:r w:rsidR="004A331C">
        <w:rPr>
          <w:rFonts w:hint="cs"/>
          <w:rtl/>
        </w:rPr>
        <w:t xml:space="preserve"> כלים משפטיים.</w:t>
      </w:r>
    </w:p>
    <w:p w14:paraId="5F0C5B94" w14:textId="77777777" w:rsidR="004A331C" w:rsidRDefault="004A331C" w:rsidP="00A548B9">
      <w:pPr>
        <w:rPr>
          <w:rtl/>
        </w:rPr>
      </w:pPr>
      <w:bookmarkStart w:id="3532" w:name="_ETM_Q1_4923417"/>
      <w:bookmarkEnd w:id="3532"/>
    </w:p>
    <w:p w14:paraId="53E30F44" w14:textId="4A9AE642" w:rsidR="004A331C" w:rsidRDefault="004A331C" w:rsidP="004A331C">
      <w:pPr>
        <w:pStyle w:val="af6"/>
        <w:keepNext/>
        <w:rPr>
          <w:rtl/>
        </w:rPr>
      </w:pPr>
      <w:bookmarkStart w:id="3533" w:name="ET_yor_6164_215"/>
      <w:r w:rsidRPr="004A331C">
        <w:rPr>
          <w:rStyle w:val="TagStyle"/>
          <w:rtl/>
        </w:rPr>
        <w:t xml:space="preserve"> &lt;&lt; יור &gt;&gt; </w:t>
      </w:r>
      <w:r>
        <w:rPr>
          <w:rtl/>
        </w:rPr>
        <w:t>היו"ר עמית הלוי:</w:t>
      </w:r>
      <w:r w:rsidRPr="004A331C">
        <w:rPr>
          <w:rStyle w:val="TagStyle"/>
          <w:rtl/>
        </w:rPr>
        <w:t xml:space="preserve"> &lt;&lt; יור &gt;&gt;</w:t>
      </w:r>
      <w:r>
        <w:rPr>
          <w:rtl/>
        </w:rPr>
        <w:t xml:space="preserve">   </w:t>
      </w:r>
      <w:bookmarkStart w:id="3534" w:name="_ETM_Q1_4928857"/>
      <w:bookmarkEnd w:id="3533"/>
      <w:bookmarkEnd w:id="3534"/>
    </w:p>
    <w:p w14:paraId="0F9800B0" w14:textId="77777777" w:rsidR="004A331C" w:rsidRDefault="004A331C" w:rsidP="004A331C">
      <w:pPr>
        <w:pStyle w:val="KeepWithNext"/>
        <w:rPr>
          <w:rtl/>
        </w:rPr>
      </w:pPr>
    </w:p>
    <w:p w14:paraId="47294178" w14:textId="576AAB5C" w:rsidR="00266BBB" w:rsidRDefault="00207400" w:rsidP="00A548B9">
      <w:pPr>
        <w:rPr>
          <w:rtl/>
        </w:rPr>
      </w:pPr>
      <w:bookmarkStart w:id="3535" w:name="_ETM_Q1_4924271"/>
      <w:bookmarkStart w:id="3536" w:name="_ETM_Q1_4925459"/>
      <w:bookmarkStart w:id="3537" w:name="_ETM_Q1_4924307"/>
      <w:bookmarkStart w:id="3538" w:name="_ETM_Q1_4926977"/>
      <w:bookmarkStart w:id="3539" w:name="_ETM_Q1_4933211"/>
      <w:bookmarkEnd w:id="3535"/>
      <w:bookmarkEnd w:id="3536"/>
      <w:bookmarkEnd w:id="3537"/>
      <w:bookmarkEnd w:id="3538"/>
      <w:bookmarkEnd w:id="3539"/>
      <w:r>
        <w:rPr>
          <w:rtl/>
        </w:rPr>
        <w:t xml:space="preserve">נושא התביעה הכלכלית לא מספיק מוכר. כשאדם עושה עבירה, כשאדם </w:t>
      </w:r>
      <w:bookmarkStart w:id="3540" w:name="_ETM_Q1_4933446"/>
      <w:bookmarkStart w:id="3541" w:name="_ETM_Q1_4933827"/>
      <w:bookmarkEnd w:id="3540"/>
      <w:bookmarkEnd w:id="3541"/>
      <w:r>
        <w:rPr>
          <w:rtl/>
        </w:rPr>
        <w:t xml:space="preserve">שורף </w:t>
      </w:r>
      <w:bookmarkStart w:id="3542" w:name="_ETM_Q1_4932117"/>
      <w:bookmarkEnd w:id="3542"/>
      <w:r>
        <w:rPr>
          <w:rtl/>
        </w:rPr>
        <w:t xml:space="preserve">את </w:t>
      </w:r>
      <w:r w:rsidR="008D0797">
        <w:rPr>
          <w:rFonts w:hint="cs"/>
          <w:rtl/>
        </w:rPr>
        <w:t xml:space="preserve">הרכב </w:t>
      </w:r>
      <w:bookmarkStart w:id="3543" w:name="_ETM_Q1_4937507"/>
      <w:bookmarkEnd w:id="3543"/>
      <w:r>
        <w:rPr>
          <w:rtl/>
        </w:rPr>
        <w:t>של ה</w:t>
      </w:r>
      <w:r w:rsidR="008D0797">
        <w:rPr>
          <w:rFonts w:hint="cs"/>
          <w:rtl/>
        </w:rPr>
        <w:t xml:space="preserve">שכן </w:t>
      </w:r>
      <w:bookmarkStart w:id="3544" w:name="_ETM_Q1_4935997"/>
      <w:bookmarkStart w:id="3545" w:name="_ETM_Q1_4937010"/>
      <w:bookmarkStart w:id="3546" w:name="_ETM_Q1_4940490"/>
      <w:bookmarkEnd w:id="3544"/>
      <w:bookmarkEnd w:id="3545"/>
      <w:bookmarkEnd w:id="3546"/>
      <w:r>
        <w:rPr>
          <w:rtl/>
        </w:rPr>
        <w:t xml:space="preserve">שלו, הוא יודע כמו כל אזרח שהוא יקבל תביעה והוא יבקש את הרכב הזה חזרה. אבל כשאדם עושה פיגוע טרור, המיינדסט שלו במקום אחר, מבחינתו </w:t>
      </w:r>
      <w:r w:rsidR="00B52E0B">
        <w:rPr>
          <w:rFonts w:hint="cs"/>
          <w:rtl/>
        </w:rPr>
        <w:t xml:space="preserve">הוא </w:t>
      </w:r>
      <w:bookmarkStart w:id="3547" w:name="_ETM_Q1_4945936"/>
      <w:bookmarkEnd w:id="3547"/>
      <w:r>
        <w:rPr>
          <w:rtl/>
        </w:rPr>
        <w:t>בכלל רוצח עכשיו, הוא משמיד את מדינת ישראל</w:t>
      </w:r>
      <w:r w:rsidR="008D0797">
        <w:rPr>
          <w:rFonts w:hint="cs"/>
          <w:rtl/>
        </w:rPr>
        <w:t>.</w:t>
      </w:r>
      <w:r>
        <w:rPr>
          <w:rtl/>
        </w:rPr>
        <w:t xml:space="preserve"> זה לא נמצא שם, ומדינת ישראל גם לא הוכיחה שזה נמצא שם</w:t>
      </w:r>
      <w:r w:rsidR="008D0797">
        <w:rPr>
          <w:rFonts w:hint="cs"/>
          <w:rtl/>
        </w:rPr>
        <w:t>.</w:t>
      </w:r>
    </w:p>
    <w:p w14:paraId="5D04F5D9" w14:textId="77777777" w:rsidR="00266BBB" w:rsidRDefault="00266BBB" w:rsidP="00A548B9">
      <w:pPr>
        <w:rPr>
          <w:rtl/>
        </w:rPr>
      </w:pPr>
      <w:bookmarkStart w:id="3548" w:name="_ETM_Q1_4959494"/>
      <w:bookmarkStart w:id="3549" w:name="_ETM_Q1_4959976"/>
      <w:bookmarkStart w:id="3550" w:name="_ETM_Q1_4962589"/>
      <w:bookmarkEnd w:id="3548"/>
      <w:bookmarkEnd w:id="3549"/>
      <w:bookmarkEnd w:id="3550"/>
    </w:p>
    <w:p w14:paraId="1A9A9ED6" w14:textId="77777777" w:rsidR="00B52E0B" w:rsidRDefault="00207400" w:rsidP="00A548B9">
      <w:pPr>
        <w:rPr>
          <w:rtl/>
        </w:rPr>
      </w:pPr>
      <w:r>
        <w:rPr>
          <w:rtl/>
        </w:rPr>
        <w:t xml:space="preserve">זה לא שאם אני עכשיו מראיין את הטרוריסטים האלו, הם אומרים ייקחו לי את הכסף או משהו כזה, הם לא חושבים על זה בכלל, והם לא חושבים על זה גם בגלל שכמו שאת אומרת, יש לכם </w:t>
      </w:r>
      <w:r w:rsidR="00B52E0B">
        <w:rPr>
          <w:rFonts w:hint="cs"/>
          <w:rtl/>
        </w:rPr>
        <w:t>15</w:t>
      </w:r>
      <w:r>
        <w:rPr>
          <w:rtl/>
        </w:rPr>
        <w:t xml:space="preserve"> </w:t>
      </w:r>
      <w:bookmarkStart w:id="3551" w:name="_ETM_Q1_4960736"/>
      <w:bookmarkEnd w:id="3551"/>
      <w:r>
        <w:rPr>
          <w:rtl/>
        </w:rPr>
        <w:t>אנשים בלבד</w:t>
      </w:r>
      <w:r w:rsidR="00B52E0B">
        <w:rPr>
          <w:rFonts w:hint="cs"/>
          <w:rtl/>
        </w:rPr>
        <w:t>.</w:t>
      </w:r>
      <w:r>
        <w:rPr>
          <w:rtl/>
        </w:rPr>
        <w:t xml:space="preserve"> </w:t>
      </w:r>
      <w:bookmarkStart w:id="3552" w:name="_ETM_Q1_4964283"/>
      <w:bookmarkEnd w:id="3552"/>
      <w:r>
        <w:rPr>
          <w:rtl/>
        </w:rPr>
        <w:t xml:space="preserve">נתתי לך רק דוגמה אחת, </w:t>
      </w:r>
      <w:bookmarkStart w:id="3553" w:name="_ETM_Q1_4964323"/>
      <w:bookmarkEnd w:id="3553"/>
      <w:r>
        <w:rPr>
          <w:rtl/>
        </w:rPr>
        <w:t xml:space="preserve">כמו שאמרתי לך, זה </w:t>
      </w:r>
      <w:r w:rsidR="00B52E0B">
        <w:rPr>
          <w:rFonts w:hint="cs"/>
          <w:rtl/>
        </w:rPr>
        <w:t>40</w:t>
      </w:r>
      <w:r>
        <w:rPr>
          <w:rtl/>
        </w:rPr>
        <w:t xml:space="preserve"> מתוך </w:t>
      </w:r>
      <w:r w:rsidR="00B52E0B">
        <w:rPr>
          <w:rFonts w:hint="cs"/>
          <w:rtl/>
        </w:rPr>
        <w:t>800</w:t>
      </w:r>
      <w:bookmarkStart w:id="3554" w:name="_ETM_Q1_4966800"/>
      <w:bookmarkEnd w:id="3554"/>
      <w:r>
        <w:rPr>
          <w:rtl/>
        </w:rPr>
        <w:t xml:space="preserve"> מבחינתי</w:t>
      </w:r>
      <w:r w:rsidR="00B52E0B">
        <w:rPr>
          <w:rFonts w:hint="cs"/>
          <w:rtl/>
        </w:rPr>
        <w:t>;</w:t>
      </w:r>
      <w:r>
        <w:rPr>
          <w:rtl/>
        </w:rPr>
        <w:t xml:space="preserve"> רק מי שאני מכיר ורק תושבי ישראל ואזרחי ישראל</w:t>
      </w:r>
      <w:r w:rsidR="00B52E0B">
        <w:rPr>
          <w:rFonts w:hint="cs"/>
          <w:rtl/>
        </w:rPr>
        <w:t>.</w:t>
      </w:r>
      <w:r>
        <w:rPr>
          <w:rtl/>
        </w:rPr>
        <w:t xml:space="preserve"> </w:t>
      </w:r>
      <w:bookmarkStart w:id="3555" w:name="_ETM_Q1_4970980"/>
      <w:bookmarkEnd w:id="3555"/>
      <w:r>
        <w:rPr>
          <w:rtl/>
        </w:rPr>
        <w:t>העסק מתנהל לאי</w:t>
      </w:r>
      <w:r w:rsidR="00B52E0B">
        <w:rPr>
          <w:rFonts w:hint="cs"/>
          <w:rtl/>
        </w:rPr>
        <w:t>ט</w:t>
      </w:r>
      <w:r>
        <w:rPr>
          <w:rtl/>
        </w:rPr>
        <w:t>ו</w:t>
      </w:r>
      <w:bookmarkStart w:id="3556" w:name="_ETM_Q1_4973496"/>
      <w:bookmarkEnd w:id="3556"/>
      <w:r>
        <w:rPr>
          <w:rtl/>
        </w:rPr>
        <w:t xml:space="preserve"> </w:t>
      </w:r>
      <w:r w:rsidR="00B52E0B">
        <w:rPr>
          <w:rFonts w:hint="cs"/>
          <w:rtl/>
        </w:rPr>
        <w:t>ו</w:t>
      </w:r>
      <w:r>
        <w:rPr>
          <w:rtl/>
        </w:rPr>
        <w:t xml:space="preserve">ככל שזה יהיה ככה, אז </w:t>
      </w:r>
      <w:bookmarkStart w:id="3557" w:name="_ETM_Q1_4975881"/>
      <w:bookmarkEnd w:id="3557"/>
      <w:r>
        <w:rPr>
          <w:rtl/>
        </w:rPr>
        <w:t>הסטטיסטיקה תוכיח שהם אכן לא מבריחים נכסים כי אף אחד לא לוקח להם את הנכסים</w:t>
      </w:r>
      <w:r w:rsidR="00B52E0B">
        <w:rPr>
          <w:rFonts w:hint="cs"/>
          <w:rtl/>
        </w:rPr>
        <w:t>.</w:t>
      </w:r>
      <w:bookmarkStart w:id="3558" w:name="_ETM_Q1_4978639"/>
      <w:bookmarkEnd w:id="3558"/>
      <w:r>
        <w:rPr>
          <w:rtl/>
        </w:rPr>
        <w:t xml:space="preserve"> אבל אם אנחנו נעשה פעולה מהירה ונגדיל את היחידה</w:t>
      </w:r>
      <w:r w:rsidR="00B52E0B">
        <w:rPr>
          <w:rFonts w:hint="cs"/>
          <w:rtl/>
        </w:rPr>
        <w:t>,</w:t>
      </w:r>
      <w:r>
        <w:rPr>
          <w:rtl/>
        </w:rPr>
        <w:t xml:space="preserve"> ונחליט שאנחנו משקיעים בזה כי זה חלק מהמלחמה</w:t>
      </w:r>
      <w:bookmarkStart w:id="3559" w:name="_ETM_Q1_4985360"/>
      <w:bookmarkEnd w:id="3559"/>
      <w:r>
        <w:rPr>
          <w:rtl/>
        </w:rPr>
        <w:t xml:space="preserve"> </w:t>
      </w:r>
      <w:bookmarkStart w:id="3560" w:name="_ETM_Q1_4987259"/>
      <w:bookmarkStart w:id="3561" w:name="_ETM_Q1_4989009"/>
      <w:bookmarkEnd w:id="3560"/>
      <w:bookmarkEnd w:id="3561"/>
      <w:r w:rsidR="00B52E0B">
        <w:rPr>
          <w:rFonts w:hint="cs"/>
          <w:rtl/>
        </w:rPr>
        <w:t>ב</w:t>
      </w:r>
      <w:r>
        <w:rPr>
          <w:rtl/>
        </w:rPr>
        <w:t>איום הכי גדול שנמצא היום במדינת ישרא</w:t>
      </w:r>
      <w:bookmarkStart w:id="3562" w:name="_ETM_Q1_4986570"/>
      <w:bookmarkEnd w:id="3562"/>
      <w:r>
        <w:rPr>
          <w:rtl/>
        </w:rPr>
        <w:t xml:space="preserve">ל, על מדינת ישראל, </w:t>
      </w:r>
      <w:r w:rsidR="00B52E0B">
        <w:rPr>
          <w:rFonts w:hint="cs"/>
          <w:rtl/>
        </w:rPr>
        <w:t>ומ</w:t>
      </w:r>
      <w:r>
        <w:rPr>
          <w:rtl/>
        </w:rPr>
        <w:t>כל זוו</w:t>
      </w:r>
      <w:bookmarkStart w:id="3563" w:name="_ETM_Q1_4993866"/>
      <w:bookmarkEnd w:id="3563"/>
      <w:r>
        <w:rPr>
          <w:rtl/>
        </w:rPr>
        <w:t xml:space="preserve">ית שאת יכולה להסתכל עליו, </w:t>
      </w:r>
      <w:r w:rsidR="00B52E0B">
        <w:rPr>
          <w:rFonts w:hint="cs"/>
          <w:rtl/>
        </w:rPr>
        <w:t xml:space="preserve">אז </w:t>
      </w:r>
      <w:bookmarkStart w:id="3564" w:name="_ETM_Q1_4996228"/>
      <w:bookmarkEnd w:id="3564"/>
      <w:r>
        <w:rPr>
          <w:rtl/>
        </w:rPr>
        <w:t>ממילא אנשים יבריחו נכסים</w:t>
      </w:r>
      <w:r w:rsidR="00B52E0B">
        <w:rPr>
          <w:rFonts w:hint="cs"/>
          <w:rtl/>
        </w:rPr>
        <w:t>.</w:t>
      </w:r>
      <w:bookmarkStart w:id="3565" w:name="_ETM_Q1_4998531"/>
      <w:bookmarkEnd w:id="3565"/>
      <w:r>
        <w:rPr>
          <w:rtl/>
        </w:rPr>
        <w:t xml:space="preserve"> אם ידעו שתיקחי, יבריחו, </w:t>
      </w:r>
      <w:r w:rsidR="00B52E0B">
        <w:rPr>
          <w:rFonts w:hint="cs"/>
          <w:rtl/>
        </w:rPr>
        <w:t xml:space="preserve">זה </w:t>
      </w:r>
      <w:bookmarkStart w:id="3566" w:name="_ETM_Q1_5000453"/>
      <w:bookmarkEnd w:id="3566"/>
      <w:r>
        <w:rPr>
          <w:rtl/>
        </w:rPr>
        <w:t>חוק טבע.</w:t>
      </w:r>
      <w:bookmarkStart w:id="3567" w:name="_ETM_Q1_5007689"/>
      <w:bookmarkEnd w:id="3567"/>
    </w:p>
    <w:p w14:paraId="0F4ECABB" w14:textId="77777777" w:rsidR="00B52E0B" w:rsidRDefault="00B52E0B" w:rsidP="00A548B9">
      <w:pPr>
        <w:rPr>
          <w:rtl/>
        </w:rPr>
      </w:pPr>
      <w:bookmarkStart w:id="3568" w:name="_ETM_Q1_5007832"/>
      <w:bookmarkStart w:id="3569" w:name="_ETM_Q1_5007871"/>
      <w:bookmarkEnd w:id="3568"/>
      <w:bookmarkEnd w:id="3569"/>
    </w:p>
    <w:p w14:paraId="38F51152" w14:textId="48BBFE9C" w:rsidR="00207400" w:rsidRDefault="00207400" w:rsidP="00A548B9">
      <w:pPr>
        <w:rPr>
          <w:rtl/>
        </w:rPr>
      </w:pPr>
      <w:bookmarkStart w:id="3570" w:name="_ETM_Q1_5007964"/>
      <w:bookmarkEnd w:id="3570"/>
      <w:r>
        <w:rPr>
          <w:rtl/>
        </w:rPr>
        <w:t xml:space="preserve">ענת, </w:t>
      </w:r>
      <w:bookmarkStart w:id="3571" w:name="_ETM_Q1_5007059"/>
      <w:bookmarkEnd w:id="3571"/>
      <w:r>
        <w:rPr>
          <w:rtl/>
        </w:rPr>
        <w:t>אם א</w:t>
      </w:r>
      <w:r w:rsidR="00B52E0B">
        <w:rPr>
          <w:rFonts w:hint="cs"/>
          <w:rtl/>
        </w:rPr>
        <w:t>לו</w:t>
      </w:r>
      <w:r>
        <w:rPr>
          <w:rtl/>
        </w:rPr>
        <w:t xml:space="preserve"> הדברים, תודה רבה לך.</w:t>
      </w:r>
      <w:bookmarkStart w:id="3572" w:name="_ETM_Q1_5019110"/>
      <w:bookmarkStart w:id="3573" w:name="_ETM_Q1_5022778"/>
      <w:bookmarkStart w:id="3574" w:name="_ETM_Q1_5018017"/>
      <w:bookmarkStart w:id="3575" w:name="_ETM_Q1_5015312"/>
      <w:bookmarkEnd w:id="3572"/>
      <w:bookmarkEnd w:id="3573"/>
      <w:bookmarkEnd w:id="3574"/>
      <w:bookmarkEnd w:id="3575"/>
    </w:p>
    <w:p w14:paraId="2CA63B46" w14:textId="77777777" w:rsidR="00207400" w:rsidRDefault="00207400" w:rsidP="00A548B9">
      <w:pPr>
        <w:rPr>
          <w:rtl/>
        </w:rPr>
      </w:pPr>
    </w:p>
    <w:p w14:paraId="053B24C4" w14:textId="0DCE74A4" w:rsidR="00CB795A" w:rsidRDefault="00CB795A" w:rsidP="00CB795A">
      <w:pPr>
        <w:pStyle w:val="a4"/>
        <w:keepNext/>
        <w:rPr>
          <w:rtl/>
        </w:rPr>
      </w:pPr>
      <w:bookmarkStart w:id="3576" w:name="ET_speaker_ענת_מאור_216"/>
      <w:r w:rsidRPr="00CB795A">
        <w:rPr>
          <w:rStyle w:val="TagStyle"/>
          <w:rtl/>
        </w:rPr>
        <w:t xml:space="preserve"> &lt;&lt; דובר &gt;&gt; </w:t>
      </w:r>
      <w:r>
        <w:rPr>
          <w:rtl/>
        </w:rPr>
        <w:t>ענת מאור:</w:t>
      </w:r>
      <w:r w:rsidRPr="00CB795A">
        <w:rPr>
          <w:rStyle w:val="TagStyle"/>
          <w:rtl/>
        </w:rPr>
        <w:t xml:space="preserve"> &lt;&lt; דובר &gt;&gt;</w:t>
      </w:r>
      <w:r>
        <w:rPr>
          <w:rtl/>
        </w:rPr>
        <w:t xml:space="preserve">   </w:t>
      </w:r>
      <w:bookmarkEnd w:id="3576"/>
    </w:p>
    <w:p w14:paraId="5786853F" w14:textId="77777777" w:rsidR="00CB795A" w:rsidRDefault="00CB795A" w:rsidP="00CB795A">
      <w:pPr>
        <w:pStyle w:val="KeepWithNext"/>
        <w:rPr>
          <w:rtl/>
        </w:rPr>
      </w:pPr>
    </w:p>
    <w:p w14:paraId="64399A31" w14:textId="5CFC4C91" w:rsidR="00CB795A" w:rsidRDefault="00CB795A" w:rsidP="00CB795A">
      <w:pPr>
        <w:rPr>
          <w:rtl/>
        </w:rPr>
      </w:pPr>
      <w:bookmarkStart w:id="3577" w:name="_ETM_Q1_5014423"/>
      <w:bookmarkEnd w:id="3577"/>
      <w:r>
        <w:rPr>
          <w:rFonts w:hint="cs"/>
          <w:rtl/>
        </w:rPr>
        <w:t>אני פניתי לרשות דיבור</w:t>
      </w:r>
      <w:bookmarkStart w:id="3578" w:name="_ETM_Q1_5015229"/>
      <w:bookmarkEnd w:id="3578"/>
      <w:r>
        <w:rPr>
          <w:rFonts w:hint="cs"/>
          <w:rtl/>
        </w:rPr>
        <w:t>, אדוני היושב-ראש. אני ענת אחרת.</w:t>
      </w:r>
    </w:p>
    <w:p w14:paraId="509FD983" w14:textId="77777777" w:rsidR="00CB795A" w:rsidRDefault="00CB795A" w:rsidP="00CB795A">
      <w:pPr>
        <w:rPr>
          <w:rtl/>
        </w:rPr>
      </w:pPr>
      <w:bookmarkStart w:id="3579" w:name="_ETM_Q1_5018615"/>
      <w:bookmarkStart w:id="3580" w:name="_ETM_Q1_5018705"/>
      <w:bookmarkEnd w:id="3579"/>
      <w:bookmarkEnd w:id="3580"/>
    </w:p>
    <w:p w14:paraId="56DEC30B" w14:textId="31275D33" w:rsidR="00CB795A" w:rsidRDefault="00CB795A" w:rsidP="00CB795A">
      <w:pPr>
        <w:pStyle w:val="af6"/>
        <w:keepNext/>
        <w:rPr>
          <w:rtl/>
        </w:rPr>
      </w:pPr>
      <w:bookmarkStart w:id="3581" w:name="ET_yor_6164_218"/>
      <w:r w:rsidRPr="00CB795A">
        <w:rPr>
          <w:rStyle w:val="TagStyle"/>
          <w:rtl/>
        </w:rPr>
        <w:t xml:space="preserve"> &lt;&lt; יור &gt;&gt; </w:t>
      </w:r>
      <w:r>
        <w:rPr>
          <w:rtl/>
        </w:rPr>
        <w:t>היו"ר עמית הלוי:</w:t>
      </w:r>
      <w:r w:rsidRPr="00CB795A">
        <w:rPr>
          <w:rStyle w:val="TagStyle"/>
          <w:rtl/>
        </w:rPr>
        <w:t xml:space="preserve"> &lt;&lt; יור &gt;&gt;</w:t>
      </w:r>
      <w:r>
        <w:rPr>
          <w:rtl/>
        </w:rPr>
        <w:t xml:space="preserve">   </w:t>
      </w:r>
      <w:bookmarkEnd w:id="3581"/>
    </w:p>
    <w:p w14:paraId="41A43953" w14:textId="77777777" w:rsidR="00CB795A" w:rsidRDefault="00CB795A" w:rsidP="00CB795A">
      <w:pPr>
        <w:pStyle w:val="KeepWithNext"/>
        <w:rPr>
          <w:rtl/>
        </w:rPr>
      </w:pPr>
    </w:p>
    <w:p w14:paraId="5A9425CB" w14:textId="08A77C61" w:rsidR="00CB795A" w:rsidRDefault="00CB795A" w:rsidP="00CB795A">
      <w:pPr>
        <w:rPr>
          <w:rtl/>
        </w:rPr>
      </w:pPr>
      <w:bookmarkStart w:id="3582" w:name="_ETM_Q1_5019360"/>
      <w:bookmarkEnd w:id="3582"/>
      <w:r>
        <w:rPr>
          <w:rFonts w:hint="cs"/>
          <w:rtl/>
        </w:rPr>
        <w:t>חברת הכנסת לשעבר, בבקשה.</w:t>
      </w:r>
    </w:p>
    <w:p w14:paraId="77D2E5B0" w14:textId="77777777" w:rsidR="00CB795A" w:rsidRPr="00CB795A" w:rsidRDefault="00CB795A" w:rsidP="00CB795A">
      <w:pPr>
        <w:rPr>
          <w:rtl/>
        </w:rPr>
      </w:pPr>
    </w:p>
    <w:p w14:paraId="0097757D" w14:textId="1AFF3320" w:rsidR="00CB795A" w:rsidRDefault="00CB795A" w:rsidP="00CB795A">
      <w:pPr>
        <w:pStyle w:val="a4"/>
        <w:keepNext/>
        <w:rPr>
          <w:rtl/>
        </w:rPr>
      </w:pPr>
      <w:bookmarkStart w:id="3583" w:name="ET_speaker_ענת_מאור_217"/>
      <w:r w:rsidRPr="00CB795A">
        <w:rPr>
          <w:rStyle w:val="TagStyle"/>
          <w:rtl/>
        </w:rPr>
        <w:t xml:space="preserve"> &lt;&lt; דובר &gt;&gt; </w:t>
      </w:r>
      <w:r>
        <w:rPr>
          <w:rtl/>
        </w:rPr>
        <w:t>ענת מאור:</w:t>
      </w:r>
      <w:r w:rsidRPr="00CB795A">
        <w:rPr>
          <w:rStyle w:val="TagStyle"/>
          <w:rtl/>
        </w:rPr>
        <w:t xml:space="preserve"> &lt;&lt; דובר &gt;&gt;</w:t>
      </w:r>
      <w:r>
        <w:rPr>
          <w:rtl/>
        </w:rPr>
        <w:t xml:space="preserve">   </w:t>
      </w:r>
      <w:bookmarkEnd w:id="3583"/>
    </w:p>
    <w:p w14:paraId="347E7A86" w14:textId="77777777" w:rsidR="00CB795A" w:rsidRDefault="00CB795A" w:rsidP="00CB795A">
      <w:pPr>
        <w:pStyle w:val="KeepWithNext"/>
        <w:rPr>
          <w:rtl/>
        </w:rPr>
      </w:pPr>
    </w:p>
    <w:p w14:paraId="45A3A5D2" w14:textId="77777777" w:rsidR="00FB1F58" w:rsidRDefault="00207400" w:rsidP="00A548B9">
      <w:pPr>
        <w:rPr>
          <w:rtl/>
        </w:rPr>
      </w:pPr>
      <w:bookmarkStart w:id="3584" w:name="_ETM_Q1_5021556"/>
      <w:bookmarkStart w:id="3585" w:name="_ETM_Q1_5021620"/>
      <w:bookmarkStart w:id="3586" w:name="_ETM_Q1_5014140"/>
      <w:bookmarkStart w:id="3587" w:name="_ETM_Q1_5020879"/>
      <w:bookmarkStart w:id="3588" w:name="_ETM_Q1_5021312"/>
      <w:bookmarkStart w:id="3589" w:name="_ETM_Q1_5023459"/>
      <w:bookmarkEnd w:id="3584"/>
      <w:bookmarkEnd w:id="3585"/>
      <w:bookmarkEnd w:id="3586"/>
      <w:bookmarkEnd w:id="3587"/>
      <w:bookmarkEnd w:id="3588"/>
      <w:bookmarkEnd w:id="3589"/>
      <w:r>
        <w:rPr>
          <w:rtl/>
        </w:rPr>
        <w:t xml:space="preserve">אני ענת מאור, חברת </w:t>
      </w:r>
      <w:r w:rsidR="00CB795A">
        <w:rPr>
          <w:rFonts w:hint="cs"/>
          <w:rtl/>
        </w:rPr>
        <w:t>ה</w:t>
      </w:r>
      <w:r>
        <w:rPr>
          <w:rtl/>
        </w:rPr>
        <w:t xml:space="preserve">כנסת לשעבר, ואני </w:t>
      </w:r>
      <w:bookmarkStart w:id="3590" w:name="_ETM_Q1_5026616"/>
      <w:bookmarkEnd w:id="3590"/>
      <w:r>
        <w:rPr>
          <w:rtl/>
        </w:rPr>
        <w:t>ד</w:t>
      </w:r>
      <w:r w:rsidR="00CB795A">
        <w:rPr>
          <w:rFonts w:hint="cs"/>
          <w:rtl/>
        </w:rPr>
        <w:t>"</w:t>
      </w:r>
      <w:r>
        <w:rPr>
          <w:rtl/>
        </w:rPr>
        <w:t>ר ומרצה למדיניות ציבורית.</w:t>
      </w:r>
    </w:p>
    <w:p w14:paraId="255D94EA" w14:textId="77777777" w:rsidR="00FB1F58" w:rsidRDefault="00FB1F58" w:rsidP="00A548B9">
      <w:pPr>
        <w:rPr>
          <w:rtl/>
        </w:rPr>
      </w:pPr>
    </w:p>
    <w:p w14:paraId="5A1216A4" w14:textId="77777777" w:rsidR="006E4F19" w:rsidRDefault="00207400" w:rsidP="006E4F19">
      <w:pPr>
        <w:rPr>
          <w:rtl/>
        </w:rPr>
      </w:pPr>
      <w:r>
        <w:rPr>
          <w:rtl/>
        </w:rPr>
        <w:t xml:space="preserve">אני אתחיל אולי </w:t>
      </w:r>
      <w:r w:rsidR="001B4522">
        <w:rPr>
          <w:rFonts w:hint="cs"/>
          <w:rtl/>
        </w:rPr>
        <w:t>ב</w:t>
      </w:r>
      <w:r>
        <w:rPr>
          <w:rtl/>
        </w:rPr>
        <w:t>כמה</w:t>
      </w:r>
      <w:bookmarkStart w:id="3591" w:name="_ETM_Q1_5034320"/>
      <w:bookmarkEnd w:id="3591"/>
      <w:r>
        <w:rPr>
          <w:rtl/>
        </w:rPr>
        <w:t xml:space="preserve"> מילים על הדיסציפלינה הזאת של מדיניות ציבורית</w:t>
      </w:r>
      <w:r w:rsidR="00CB795A">
        <w:rPr>
          <w:rFonts w:hint="cs"/>
          <w:rtl/>
        </w:rPr>
        <w:t>.</w:t>
      </w:r>
      <w:r>
        <w:rPr>
          <w:rtl/>
        </w:rPr>
        <w:t xml:space="preserve"> היא חדש</w:t>
      </w:r>
      <w:r w:rsidR="00FB1F58">
        <w:rPr>
          <w:rFonts w:hint="cs"/>
          <w:rtl/>
        </w:rPr>
        <w:t>ה בסך-הכול</w:t>
      </w:r>
      <w:bookmarkStart w:id="3592" w:name="_ETM_Q1_5039067"/>
      <w:bookmarkEnd w:id="3592"/>
      <w:r>
        <w:rPr>
          <w:rtl/>
        </w:rPr>
        <w:t xml:space="preserve">, </w:t>
      </w:r>
      <w:r w:rsidR="00FB1F58">
        <w:rPr>
          <w:rFonts w:hint="cs"/>
          <w:rtl/>
        </w:rPr>
        <w:t>50–60</w:t>
      </w:r>
      <w:bookmarkStart w:id="3593" w:name="_ETM_Q1_5036799"/>
      <w:bookmarkEnd w:id="3593"/>
      <w:r>
        <w:rPr>
          <w:rtl/>
        </w:rPr>
        <w:t xml:space="preserve"> שנה, היא באה אחרי שהסוציולוגיה צמחה ואחרי ממשל ופוליטיקה</w:t>
      </w:r>
      <w:r w:rsidR="00FB1F58">
        <w:rPr>
          <w:rFonts w:hint="cs"/>
          <w:rtl/>
        </w:rPr>
        <w:t>.</w:t>
      </w:r>
      <w:r>
        <w:rPr>
          <w:rtl/>
        </w:rPr>
        <w:t xml:space="preserve"> ובכל זאת מצאו לנ</w:t>
      </w:r>
      <w:bookmarkStart w:id="3594" w:name="_ETM_Q1_5046926"/>
      <w:bookmarkEnd w:id="3594"/>
      <w:r>
        <w:rPr>
          <w:rtl/>
        </w:rPr>
        <w:t xml:space="preserve">כון שצריך עוד איזושהי דיסציפלינה בתוך הדיסציפלינות הללו של מדעי החברה, כי התברר שבמדיניות ובמיוחד ציבורית, אבל לא רק, </w:t>
      </w:r>
      <w:bookmarkStart w:id="3595" w:name="_ETM_Q1_5059614"/>
      <w:bookmarkEnd w:id="3595"/>
      <w:r>
        <w:rPr>
          <w:rtl/>
        </w:rPr>
        <w:t>זה גם במדיניות משפחתית, במדיניות חינוכית וכולי, מה שחשוב זה קביעת סדר היום.</w:t>
      </w:r>
      <w:r w:rsidR="006E4F19">
        <w:rPr>
          <w:rFonts w:hint="cs"/>
          <w:rtl/>
        </w:rPr>
        <w:t xml:space="preserve"> </w:t>
      </w:r>
      <w:bookmarkStart w:id="3596" w:name="_ETM_Q1_5069953"/>
      <w:bookmarkStart w:id="3597" w:name="_ETM_Q1_5070148"/>
      <w:bookmarkStart w:id="3598" w:name="_ETM_Q1_5070241"/>
      <w:bookmarkStart w:id="3599" w:name="_ETM_Q1_5070301"/>
      <w:bookmarkEnd w:id="3596"/>
      <w:bookmarkEnd w:id="3597"/>
      <w:bookmarkEnd w:id="3598"/>
      <w:bookmarkEnd w:id="3599"/>
      <w:r>
        <w:rPr>
          <w:rtl/>
        </w:rPr>
        <w:t>ובמדינה זה קביעת סדר היום הציבורי</w:t>
      </w:r>
      <w:bookmarkStart w:id="3600" w:name="_ETM_Q1_5068749"/>
      <w:bookmarkStart w:id="3601" w:name="_ETM_Q1_5070189"/>
      <w:bookmarkEnd w:id="3600"/>
      <w:bookmarkEnd w:id="3601"/>
      <w:r w:rsidR="006E4F19">
        <w:rPr>
          <w:rFonts w:hint="cs"/>
          <w:rtl/>
        </w:rPr>
        <w:t xml:space="preserve"> –</w:t>
      </w:r>
      <w:r>
        <w:rPr>
          <w:rtl/>
        </w:rPr>
        <w:t xml:space="preserve"> האם הוא נקבע באופן מושכל, באופן </w:t>
      </w:r>
      <w:r w:rsidR="006E4F19">
        <w:rPr>
          <w:rFonts w:hint="cs"/>
          <w:rtl/>
        </w:rPr>
        <w:t xml:space="preserve">של </w:t>
      </w:r>
      <w:r>
        <w:rPr>
          <w:rtl/>
        </w:rPr>
        <w:t>סדרי עדיפויות או שהוא נקבע</w:t>
      </w:r>
      <w:bookmarkStart w:id="3602" w:name="_ETM_Q1_5074149"/>
      <w:bookmarkEnd w:id="3602"/>
      <w:r>
        <w:rPr>
          <w:rtl/>
        </w:rPr>
        <w:t xml:space="preserve"> באופן אקראי על ידי מי שמצליח להשתלט, לייצר, להפיץ, לדברר את סדר היום הציבורי.</w:t>
      </w:r>
    </w:p>
    <w:p w14:paraId="02E752F4" w14:textId="77777777" w:rsidR="006E4F19" w:rsidRDefault="006E4F19" w:rsidP="006E4F19">
      <w:pPr>
        <w:rPr>
          <w:rtl/>
        </w:rPr>
      </w:pPr>
    </w:p>
    <w:p w14:paraId="0EC288FD" w14:textId="22BFC89E" w:rsidR="006E4F19" w:rsidRDefault="00207400" w:rsidP="006E4F19">
      <w:pPr>
        <w:rPr>
          <w:rtl/>
        </w:rPr>
      </w:pPr>
      <w:bookmarkStart w:id="3603" w:name="_ETM_Q1_5082439"/>
      <w:bookmarkStart w:id="3604" w:name="_ETM_Q1_5087178"/>
      <w:bookmarkEnd w:id="3603"/>
      <w:bookmarkEnd w:id="3604"/>
      <w:r>
        <w:rPr>
          <w:rtl/>
        </w:rPr>
        <w:t>למה אני עושה את המבוא הזה? זאת הישיבה השנייה שלי הבוקר, הייתי ב</w:t>
      </w:r>
      <w:bookmarkStart w:id="3605" w:name="_ETM_Q1_5088989"/>
      <w:bookmarkEnd w:id="3605"/>
      <w:r w:rsidR="00310CCC">
        <w:rPr>
          <w:rFonts w:hint="cs"/>
          <w:rtl/>
        </w:rPr>
        <w:t xml:space="preserve">ישיבת </w:t>
      </w:r>
      <w:bookmarkStart w:id="3606" w:name="_ETM_Q1_5101799"/>
      <w:bookmarkEnd w:id="3606"/>
      <w:r w:rsidR="00310CCC">
        <w:rPr>
          <w:rFonts w:hint="cs"/>
          <w:rtl/>
        </w:rPr>
        <w:t>ה</w:t>
      </w:r>
      <w:r w:rsidR="006E4F19">
        <w:rPr>
          <w:rFonts w:hint="cs"/>
          <w:rtl/>
        </w:rPr>
        <w:t>וועדה</w:t>
      </w:r>
      <w:r>
        <w:rPr>
          <w:rtl/>
        </w:rPr>
        <w:t xml:space="preserve"> לביטח</w:t>
      </w:r>
      <w:bookmarkStart w:id="3607" w:name="_ETM_Q1_5099042"/>
      <w:bookmarkStart w:id="3608" w:name="_ETM_Q1_5094379"/>
      <w:bookmarkStart w:id="3609" w:name="_ETM_Q1_5090599"/>
      <w:bookmarkEnd w:id="3607"/>
      <w:bookmarkEnd w:id="3608"/>
      <w:bookmarkEnd w:id="3609"/>
      <w:r>
        <w:rPr>
          <w:rtl/>
        </w:rPr>
        <w:t xml:space="preserve">ון לאומי </w:t>
      </w:r>
      <w:bookmarkStart w:id="3610" w:name="_ETM_Q1_5091903"/>
      <w:bookmarkEnd w:id="3610"/>
      <w:r w:rsidR="00310CCC">
        <w:rPr>
          <w:rFonts w:hint="cs"/>
          <w:rtl/>
        </w:rPr>
        <w:t>ב</w:t>
      </w:r>
      <w:r>
        <w:rPr>
          <w:rtl/>
        </w:rPr>
        <w:t>נושא שהוא לא במוקד העניינים, אבל חשוב, על ה</w:t>
      </w:r>
      <w:r w:rsidR="006E4F19">
        <w:rPr>
          <w:rFonts w:hint="cs"/>
          <w:rtl/>
        </w:rPr>
        <w:t>א</w:t>
      </w:r>
      <w:r>
        <w:rPr>
          <w:rtl/>
        </w:rPr>
        <w:t>רכת הוראת שעה להגביל תקשורת זרה, שעוסקת בנושא טרור כמובן.</w:t>
      </w:r>
    </w:p>
    <w:p w14:paraId="30331322" w14:textId="77777777" w:rsidR="006E4F19" w:rsidRDefault="006E4F19" w:rsidP="006E4F19">
      <w:pPr>
        <w:rPr>
          <w:rtl/>
        </w:rPr>
      </w:pPr>
    </w:p>
    <w:p w14:paraId="6D484109" w14:textId="7321F9E5" w:rsidR="00207400" w:rsidRDefault="00207400" w:rsidP="00310CCC">
      <w:pPr>
        <w:rPr>
          <w:rtl/>
        </w:rPr>
      </w:pPr>
      <w:bookmarkStart w:id="3611" w:name="_ETM_Q1_5107225"/>
      <w:bookmarkEnd w:id="3611"/>
      <w:r>
        <w:rPr>
          <w:rtl/>
        </w:rPr>
        <w:t>אדוני היושב</w:t>
      </w:r>
      <w:r w:rsidR="00310CCC">
        <w:rPr>
          <w:rFonts w:hint="cs"/>
          <w:rtl/>
        </w:rPr>
        <w:t>-</w:t>
      </w:r>
      <w:r>
        <w:rPr>
          <w:rtl/>
        </w:rPr>
        <w:t xml:space="preserve">ראש, אני מבינה שזה דיון </w:t>
      </w:r>
      <w:bookmarkStart w:id="3612" w:name="_ETM_Q1_5107650"/>
      <w:bookmarkEnd w:id="3612"/>
      <w:r>
        <w:rPr>
          <w:rtl/>
        </w:rPr>
        <w:t xml:space="preserve">מקדמי וזה </w:t>
      </w:r>
      <w:r w:rsidR="00310CCC">
        <w:rPr>
          <w:rFonts w:hint="cs"/>
          <w:rtl/>
        </w:rPr>
        <w:t>ה</w:t>
      </w:r>
      <w:bookmarkStart w:id="3613" w:name="_ETM_Q1_5116786"/>
      <w:bookmarkEnd w:id="3613"/>
      <w:r>
        <w:rPr>
          <w:rtl/>
        </w:rPr>
        <w:t xml:space="preserve">שלב לומר את הדברים שלי כי עוד אין הצעת חוק, אלא </w:t>
      </w:r>
      <w:r w:rsidR="00310CCC">
        <w:rPr>
          <w:rFonts w:hint="cs"/>
          <w:rtl/>
        </w:rPr>
        <w:t>ה</w:t>
      </w:r>
      <w:r>
        <w:rPr>
          <w:rtl/>
        </w:rPr>
        <w:t xml:space="preserve">רהור ורעיון לקדם את הנושא. </w:t>
      </w:r>
      <w:bookmarkStart w:id="3614" w:name="_ETM_Q1_5115319"/>
      <w:bookmarkEnd w:id="3614"/>
      <w:r w:rsidR="00310CCC">
        <w:rPr>
          <w:rFonts w:hint="cs"/>
          <w:rtl/>
        </w:rPr>
        <w:t>אני מדייקת?</w:t>
      </w:r>
      <w:bookmarkStart w:id="3615" w:name="_ETM_Q1_5117524"/>
      <w:bookmarkEnd w:id="3615"/>
    </w:p>
    <w:p w14:paraId="525991F4" w14:textId="77777777" w:rsidR="00310CCC" w:rsidRDefault="00310CCC" w:rsidP="00310CCC">
      <w:pPr>
        <w:rPr>
          <w:rtl/>
        </w:rPr>
      </w:pPr>
      <w:bookmarkStart w:id="3616" w:name="_ETM_Q1_5117705"/>
      <w:bookmarkEnd w:id="3616"/>
    </w:p>
    <w:p w14:paraId="483A4659" w14:textId="35B65BF8" w:rsidR="00310CCC" w:rsidRDefault="00310CCC" w:rsidP="00310CCC">
      <w:pPr>
        <w:pStyle w:val="af6"/>
        <w:keepNext/>
        <w:rPr>
          <w:rtl/>
        </w:rPr>
      </w:pPr>
      <w:bookmarkStart w:id="3617" w:name="ET_yor_6164_219"/>
      <w:r w:rsidRPr="00310CCC">
        <w:rPr>
          <w:rStyle w:val="TagStyle"/>
          <w:rtl/>
        </w:rPr>
        <w:t xml:space="preserve"> &lt;&lt; יור &gt;&gt; </w:t>
      </w:r>
      <w:r>
        <w:rPr>
          <w:rtl/>
        </w:rPr>
        <w:t>היו"ר עמית הלוי:</w:t>
      </w:r>
      <w:r w:rsidRPr="00310CCC">
        <w:rPr>
          <w:rStyle w:val="TagStyle"/>
          <w:rtl/>
        </w:rPr>
        <w:t xml:space="preserve"> &lt;&lt; יור &gt;&gt;</w:t>
      </w:r>
      <w:r>
        <w:rPr>
          <w:rtl/>
        </w:rPr>
        <w:t xml:space="preserve">   </w:t>
      </w:r>
      <w:bookmarkEnd w:id="3617"/>
    </w:p>
    <w:p w14:paraId="4CD527C4" w14:textId="77777777" w:rsidR="00310CCC" w:rsidRDefault="00310CCC" w:rsidP="00310CCC">
      <w:pPr>
        <w:pStyle w:val="KeepWithNext"/>
        <w:rPr>
          <w:rtl/>
        </w:rPr>
      </w:pPr>
    </w:p>
    <w:p w14:paraId="354BF164" w14:textId="319C4DB7" w:rsidR="00207400" w:rsidRDefault="00310CCC" w:rsidP="00310CCC">
      <w:pPr>
        <w:rPr>
          <w:rtl/>
        </w:rPr>
      </w:pPr>
      <w:bookmarkStart w:id="3618" w:name="_ETM_Q1_5118475"/>
      <w:bookmarkStart w:id="3619" w:name="_ETM_Q1_5117200"/>
      <w:bookmarkEnd w:id="3618"/>
      <w:bookmarkEnd w:id="3619"/>
      <w:r>
        <w:rPr>
          <w:rFonts w:hint="cs"/>
          <w:rtl/>
        </w:rPr>
        <w:t>ל</w:t>
      </w:r>
      <w:r w:rsidR="00207400">
        <w:rPr>
          <w:rtl/>
        </w:rPr>
        <w:t>א, יש טיוב של מערכות</w:t>
      </w:r>
      <w:bookmarkStart w:id="3620" w:name="_ETM_Q1_5120526"/>
      <w:bookmarkEnd w:id="3620"/>
      <w:r>
        <w:rPr>
          <w:rFonts w:hint="cs"/>
          <w:rtl/>
        </w:rPr>
        <w:t>.</w:t>
      </w:r>
      <w:r w:rsidR="00207400">
        <w:rPr>
          <w:rtl/>
        </w:rPr>
        <w:t xml:space="preserve"> זה שממשק דיגיטלי צריך לקרות אתמול, לפי דעתי</w:t>
      </w:r>
      <w:bookmarkStart w:id="3621" w:name="_ETM_Q1_5122076"/>
      <w:bookmarkEnd w:id="3621"/>
      <w:r w:rsidR="00207400">
        <w:rPr>
          <w:rtl/>
        </w:rPr>
        <w:t xml:space="preserve">, </w:t>
      </w:r>
      <w:bookmarkStart w:id="3622" w:name="_ETM_Q1_5122516"/>
      <w:bookmarkEnd w:id="3622"/>
      <w:r>
        <w:rPr>
          <w:rFonts w:hint="cs"/>
          <w:rtl/>
        </w:rPr>
        <w:t>זה</w:t>
      </w:r>
      <w:bookmarkStart w:id="3623" w:name="_ETM_Q1_5123546"/>
      <w:bookmarkEnd w:id="3623"/>
      <w:r>
        <w:rPr>
          <w:rFonts w:hint="cs"/>
          <w:rtl/>
        </w:rPr>
        <w:t xml:space="preserve"> </w:t>
      </w:r>
      <w:r w:rsidR="00207400">
        <w:rPr>
          <w:rtl/>
        </w:rPr>
        <w:t>לא קשור בהצעת חוק</w:t>
      </w:r>
      <w:r>
        <w:rPr>
          <w:rFonts w:hint="cs"/>
          <w:rtl/>
        </w:rPr>
        <w:t>.</w:t>
      </w:r>
      <w:r w:rsidR="00207400">
        <w:rPr>
          <w:rtl/>
        </w:rPr>
        <w:t xml:space="preserve"> יש פה כמה נושאים שהעלינו, </w:t>
      </w:r>
      <w:r>
        <w:rPr>
          <w:rFonts w:hint="cs"/>
          <w:rtl/>
        </w:rPr>
        <w:t>והכול</w:t>
      </w:r>
      <w:bookmarkStart w:id="3624" w:name="_ETM_Q1_5127244"/>
      <w:bookmarkEnd w:id="3624"/>
      <w:r w:rsidR="00207400">
        <w:rPr>
          <w:rtl/>
        </w:rPr>
        <w:t xml:space="preserve"> כדי להגביר את ההרתעה הכלכלית בפני האויבים המ</w:t>
      </w:r>
      <w:r>
        <w:rPr>
          <w:rFonts w:hint="cs"/>
          <w:rtl/>
        </w:rPr>
        <w:t>ר</w:t>
      </w:r>
      <w:r w:rsidR="00207400">
        <w:rPr>
          <w:rtl/>
        </w:rPr>
        <w:t>ים</w:t>
      </w:r>
      <w:r>
        <w:rPr>
          <w:rFonts w:hint="cs"/>
          <w:rtl/>
        </w:rPr>
        <w:t xml:space="preserve"> שלנו.</w:t>
      </w:r>
      <w:bookmarkStart w:id="3625" w:name="_ETM_Q1_5136081"/>
      <w:bookmarkEnd w:id="3625"/>
    </w:p>
    <w:p w14:paraId="3BECDE47" w14:textId="77777777" w:rsidR="00310CCC" w:rsidRDefault="00310CCC" w:rsidP="00310CCC">
      <w:pPr>
        <w:rPr>
          <w:rtl/>
        </w:rPr>
      </w:pPr>
      <w:bookmarkStart w:id="3626" w:name="_ETM_Q1_5136232"/>
      <w:bookmarkEnd w:id="3626"/>
    </w:p>
    <w:p w14:paraId="7ABD7651" w14:textId="5A326962" w:rsidR="00310CCC" w:rsidRDefault="00310CCC" w:rsidP="00310CCC">
      <w:pPr>
        <w:pStyle w:val="-"/>
        <w:keepNext/>
        <w:rPr>
          <w:rtl/>
        </w:rPr>
      </w:pPr>
      <w:bookmarkStart w:id="3627" w:name="ET_speakercontinue_ענת_מאור_220"/>
      <w:r w:rsidRPr="00310CCC">
        <w:rPr>
          <w:rStyle w:val="TagStyle"/>
          <w:rtl/>
        </w:rPr>
        <w:t xml:space="preserve"> &lt;&lt; דובר_המשך &gt;&gt; </w:t>
      </w:r>
      <w:r>
        <w:rPr>
          <w:rtl/>
        </w:rPr>
        <w:t>ענת מאור:</w:t>
      </w:r>
      <w:r w:rsidRPr="00310CCC">
        <w:rPr>
          <w:rStyle w:val="TagStyle"/>
          <w:rtl/>
        </w:rPr>
        <w:t xml:space="preserve"> &lt;&lt; דובר_המשך &gt;&gt;</w:t>
      </w:r>
      <w:r>
        <w:rPr>
          <w:rtl/>
        </w:rPr>
        <w:t xml:space="preserve">   </w:t>
      </w:r>
      <w:bookmarkEnd w:id="3627"/>
    </w:p>
    <w:p w14:paraId="78948102" w14:textId="77777777" w:rsidR="00310CCC" w:rsidRDefault="00310CCC" w:rsidP="00310CCC">
      <w:pPr>
        <w:pStyle w:val="KeepWithNext"/>
        <w:rPr>
          <w:rtl/>
        </w:rPr>
      </w:pPr>
    </w:p>
    <w:p w14:paraId="08EA767C" w14:textId="77777777" w:rsidR="00207400" w:rsidRDefault="00207400" w:rsidP="00310CCC">
      <w:pPr>
        <w:rPr>
          <w:rtl/>
        </w:rPr>
      </w:pPr>
      <w:bookmarkStart w:id="3628" w:name="_ETM_Q1_5137827"/>
      <w:bookmarkStart w:id="3629" w:name="_ETM_Q1_5133376"/>
      <w:bookmarkStart w:id="3630" w:name="_ETM_Q1_5134359"/>
      <w:bookmarkEnd w:id="3628"/>
      <w:bookmarkEnd w:id="3629"/>
      <w:bookmarkEnd w:id="3630"/>
      <w:r>
        <w:rPr>
          <w:rtl/>
        </w:rPr>
        <w:t>זה עוד לא דיון על הצעת חוק מנוסחת, אלא על האמצעים.</w:t>
      </w:r>
      <w:bookmarkStart w:id="3631" w:name="_ETM_Q1_5135142"/>
      <w:bookmarkStart w:id="3632" w:name="_ETM_Q1_5135436"/>
      <w:bookmarkEnd w:id="3631"/>
      <w:bookmarkEnd w:id="3632"/>
    </w:p>
    <w:p w14:paraId="3E836D7A" w14:textId="77777777" w:rsidR="00310CCC" w:rsidRDefault="00310CCC" w:rsidP="00310CCC">
      <w:pPr>
        <w:rPr>
          <w:rtl/>
        </w:rPr>
      </w:pPr>
      <w:bookmarkStart w:id="3633" w:name="_ETM_Q1_5135677"/>
      <w:bookmarkEnd w:id="3633"/>
    </w:p>
    <w:p w14:paraId="012107B6" w14:textId="08BCF7EA" w:rsidR="00310CCC" w:rsidRDefault="00310CCC" w:rsidP="00310CCC">
      <w:pPr>
        <w:pStyle w:val="af6"/>
        <w:keepNext/>
        <w:rPr>
          <w:rtl/>
        </w:rPr>
      </w:pPr>
      <w:bookmarkStart w:id="3634" w:name="ET_yor_6164_221"/>
      <w:r w:rsidRPr="00310CCC">
        <w:rPr>
          <w:rStyle w:val="TagStyle"/>
          <w:rtl/>
        </w:rPr>
        <w:t xml:space="preserve"> &lt;&lt; יור &gt;&gt; </w:t>
      </w:r>
      <w:r>
        <w:rPr>
          <w:rtl/>
        </w:rPr>
        <w:t>היו"ר עמית הלוי:</w:t>
      </w:r>
      <w:r w:rsidRPr="00310CCC">
        <w:rPr>
          <w:rStyle w:val="TagStyle"/>
          <w:rtl/>
        </w:rPr>
        <w:t xml:space="preserve"> &lt;&lt; יור &gt;&gt;</w:t>
      </w:r>
      <w:r>
        <w:rPr>
          <w:rtl/>
        </w:rPr>
        <w:t xml:space="preserve">   </w:t>
      </w:r>
      <w:bookmarkEnd w:id="3634"/>
    </w:p>
    <w:p w14:paraId="67B835DF" w14:textId="77777777" w:rsidR="00310CCC" w:rsidRDefault="00310CCC" w:rsidP="00310CCC">
      <w:pPr>
        <w:pStyle w:val="KeepWithNext"/>
        <w:rPr>
          <w:rtl/>
        </w:rPr>
      </w:pPr>
    </w:p>
    <w:p w14:paraId="69D5B6C7" w14:textId="1CB3F7DA" w:rsidR="00207400" w:rsidRDefault="00207400" w:rsidP="00310CCC">
      <w:pPr>
        <w:rPr>
          <w:rtl/>
        </w:rPr>
      </w:pPr>
      <w:bookmarkStart w:id="3635" w:name="_ETM_Q1_5136350"/>
      <w:bookmarkStart w:id="3636" w:name="_ETM_Q1_5137479"/>
      <w:bookmarkEnd w:id="3635"/>
      <w:bookmarkEnd w:id="3636"/>
      <w:r>
        <w:rPr>
          <w:rtl/>
        </w:rPr>
        <w:t>לא הכ</w:t>
      </w:r>
      <w:r w:rsidR="00310CCC">
        <w:rPr>
          <w:rFonts w:hint="cs"/>
          <w:rtl/>
        </w:rPr>
        <w:t>ו</w:t>
      </w:r>
      <w:bookmarkStart w:id="3637" w:name="_ETM_Q1_5137251"/>
      <w:bookmarkEnd w:id="3637"/>
      <w:r>
        <w:rPr>
          <w:rtl/>
        </w:rPr>
        <w:t>ל יבוא להצעת</w:t>
      </w:r>
      <w:r w:rsidR="00310CCC">
        <w:rPr>
          <w:rFonts w:hint="cs"/>
          <w:rtl/>
        </w:rPr>
        <w:t xml:space="preserve"> חוק</w:t>
      </w:r>
      <w:bookmarkStart w:id="3638" w:name="_ETM_Q1_5135121"/>
      <w:bookmarkStart w:id="3639" w:name="_ETM_Q1_5136119"/>
      <w:bookmarkStart w:id="3640" w:name="_ETM_Q1_5136609"/>
      <w:bookmarkEnd w:id="3638"/>
      <w:bookmarkEnd w:id="3639"/>
      <w:bookmarkEnd w:id="3640"/>
      <w:r w:rsidR="00310CCC">
        <w:rPr>
          <w:rFonts w:hint="cs"/>
          <w:rtl/>
        </w:rPr>
        <w:t xml:space="preserve">. חלק יבוא </w:t>
      </w:r>
      <w:bookmarkStart w:id="3641" w:name="_ETM_Q1_5138169"/>
      <w:bookmarkEnd w:id="3641"/>
      <w:r w:rsidR="00310CCC">
        <w:rPr>
          <w:rFonts w:hint="cs"/>
          <w:rtl/>
        </w:rPr>
        <w:t>- - -</w:t>
      </w:r>
    </w:p>
    <w:p w14:paraId="02130E03" w14:textId="77777777" w:rsidR="00310CCC" w:rsidRDefault="00310CCC" w:rsidP="00310CCC">
      <w:pPr>
        <w:rPr>
          <w:rtl/>
        </w:rPr>
      </w:pPr>
      <w:bookmarkStart w:id="3642" w:name="_ETM_Q1_5138307"/>
      <w:bookmarkStart w:id="3643" w:name="_ETM_Q1_5138488"/>
      <w:bookmarkEnd w:id="3642"/>
      <w:bookmarkEnd w:id="3643"/>
    </w:p>
    <w:p w14:paraId="0671DD02" w14:textId="365F78AF" w:rsidR="00310CCC" w:rsidRDefault="00310CCC" w:rsidP="00310CCC">
      <w:pPr>
        <w:pStyle w:val="-"/>
        <w:keepNext/>
        <w:rPr>
          <w:rtl/>
        </w:rPr>
      </w:pPr>
      <w:bookmarkStart w:id="3644" w:name="ET_speakercontinue_ענת_מאור_222"/>
      <w:r w:rsidRPr="00310CCC">
        <w:rPr>
          <w:rStyle w:val="TagStyle"/>
          <w:rtl/>
        </w:rPr>
        <w:t xml:space="preserve"> &lt;&lt; דובר_המשך &gt;&gt; </w:t>
      </w:r>
      <w:r>
        <w:rPr>
          <w:rtl/>
        </w:rPr>
        <w:t>ענת מאור:</w:t>
      </w:r>
      <w:r w:rsidRPr="00310CCC">
        <w:rPr>
          <w:rStyle w:val="TagStyle"/>
          <w:rtl/>
        </w:rPr>
        <w:t xml:space="preserve"> &lt;&lt; דובר_המשך &gt;&gt;</w:t>
      </w:r>
      <w:r>
        <w:rPr>
          <w:rtl/>
        </w:rPr>
        <w:t xml:space="preserve">   </w:t>
      </w:r>
      <w:bookmarkEnd w:id="3644"/>
    </w:p>
    <w:p w14:paraId="61FAE36E" w14:textId="77777777" w:rsidR="00310CCC" w:rsidRDefault="00310CCC" w:rsidP="00310CCC">
      <w:pPr>
        <w:pStyle w:val="KeepWithNext"/>
        <w:rPr>
          <w:rtl/>
        </w:rPr>
      </w:pPr>
    </w:p>
    <w:p w14:paraId="6577D49A" w14:textId="7FCE9759" w:rsidR="00310CCC" w:rsidRDefault="00207400" w:rsidP="00310CCC">
      <w:pPr>
        <w:rPr>
          <w:rtl/>
        </w:rPr>
      </w:pPr>
      <w:bookmarkStart w:id="3645" w:name="_ETM_Q1_5139564"/>
      <w:bookmarkStart w:id="3646" w:name="_ETM_Q1_5138439"/>
      <w:bookmarkStart w:id="3647" w:name="_ETM_Q1_5136758"/>
      <w:bookmarkEnd w:id="3645"/>
      <w:bookmarkEnd w:id="3646"/>
      <w:bookmarkEnd w:id="3647"/>
      <w:r>
        <w:rPr>
          <w:rtl/>
        </w:rPr>
        <w:t>אני רוצה לומר שבימים הללו</w:t>
      </w:r>
      <w:bookmarkStart w:id="3648" w:name="_ETM_Q1_5142017"/>
      <w:bookmarkEnd w:id="3648"/>
      <w:r w:rsidR="00310CCC">
        <w:rPr>
          <w:rFonts w:hint="cs"/>
          <w:rtl/>
        </w:rPr>
        <w:t>,</w:t>
      </w:r>
      <w:r>
        <w:rPr>
          <w:rtl/>
        </w:rPr>
        <w:t xml:space="preserve"> </w:t>
      </w:r>
      <w:r w:rsidR="00310CCC">
        <w:rPr>
          <w:rFonts w:hint="cs"/>
          <w:rtl/>
        </w:rPr>
        <w:t>ו</w:t>
      </w:r>
      <w:r>
        <w:rPr>
          <w:rtl/>
        </w:rPr>
        <w:t>הימים הללו זה כבר שנה ושמונה חודשים שאנחנו חיי</w:t>
      </w:r>
      <w:bookmarkStart w:id="3649" w:name="_ETM_Q1_5147513"/>
      <w:bookmarkEnd w:id="3649"/>
      <w:r>
        <w:rPr>
          <w:rtl/>
        </w:rPr>
        <w:t>ם במצב של כישלון טוטאלי מוחלט שעוד לא היה כמוהו מ</w:t>
      </w:r>
      <w:r w:rsidR="00310CCC">
        <w:rPr>
          <w:rFonts w:hint="cs"/>
          <w:rtl/>
        </w:rPr>
        <w:t>-7</w:t>
      </w:r>
      <w:bookmarkStart w:id="3650" w:name="_ETM_Q1_5152627"/>
      <w:bookmarkEnd w:id="3650"/>
      <w:r w:rsidR="00310CCC">
        <w:rPr>
          <w:rFonts w:hint="cs"/>
          <w:rtl/>
        </w:rPr>
        <w:t xml:space="preserve"> באוקטובר</w:t>
      </w:r>
      <w:r>
        <w:rPr>
          <w:rtl/>
        </w:rPr>
        <w:t>, ש</w:t>
      </w:r>
      <w:bookmarkStart w:id="3651" w:name="_ETM_Q1_5155548"/>
      <w:bookmarkEnd w:id="3651"/>
      <w:r w:rsidR="00310CCC">
        <w:rPr>
          <w:rFonts w:hint="cs"/>
          <w:rtl/>
        </w:rPr>
        <w:t>-58</w:t>
      </w:r>
      <w:bookmarkStart w:id="3652" w:name="_ETM_Q1_5157884"/>
      <w:bookmarkEnd w:id="3652"/>
      <w:r w:rsidR="00310CCC">
        <w:rPr>
          <w:rFonts w:hint="cs"/>
          <w:rtl/>
        </w:rPr>
        <w:t xml:space="preserve"> </w:t>
      </w:r>
      <w:bookmarkStart w:id="3653" w:name="_ETM_Q1_5156359"/>
      <w:bookmarkEnd w:id="3653"/>
      <w:r w:rsidR="00310CCC">
        <w:rPr>
          <w:rFonts w:hint="cs"/>
          <w:rtl/>
        </w:rPr>
        <w:t>אנשים</w:t>
      </w:r>
      <w:bookmarkStart w:id="3654" w:name="_ETM_Q1_5165189"/>
      <w:bookmarkEnd w:id="3654"/>
      <w:r w:rsidR="00310CCC">
        <w:rPr>
          <w:rFonts w:hint="cs"/>
          <w:rtl/>
        </w:rPr>
        <w:t xml:space="preserve"> נמ</w:t>
      </w:r>
      <w:r>
        <w:rPr>
          <w:rtl/>
        </w:rPr>
        <w:t>קים</w:t>
      </w:r>
      <w:bookmarkStart w:id="3655" w:name="_ETM_Q1_5157669"/>
      <w:bookmarkEnd w:id="3655"/>
      <w:r>
        <w:rPr>
          <w:rtl/>
        </w:rPr>
        <w:t>, חטופים שלנו, ישראלים</w:t>
      </w:r>
      <w:r w:rsidR="00310CCC">
        <w:rPr>
          <w:rFonts w:hint="cs"/>
          <w:rtl/>
        </w:rPr>
        <w:t xml:space="preserve"> –</w:t>
      </w:r>
      <w:r>
        <w:rPr>
          <w:rtl/>
        </w:rPr>
        <w:t xml:space="preserve"> ואני</w:t>
      </w:r>
      <w:bookmarkStart w:id="3656" w:name="_ETM_Q1_5159700"/>
      <w:bookmarkEnd w:id="3656"/>
      <w:r>
        <w:rPr>
          <w:rtl/>
        </w:rPr>
        <w:t xml:space="preserve"> מקיבוץ נגבה והם </w:t>
      </w:r>
      <w:r w:rsidR="00310CCC">
        <w:rPr>
          <w:rFonts w:hint="cs"/>
          <w:rtl/>
        </w:rPr>
        <w:t>ממש</w:t>
      </w:r>
      <w:bookmarkStart w:id="3657" w:name="_ETM_Q1_5161964"/>
      <w:bookmarkEnd w:id="3657"/>
      <w:r>
        <w:rPr>
          <w:rtl/>
        </w:rPr>
        <w:t xml:space="preserve"> שכנים שלי </w:t>
      </w:r>
      <w:r w:rsidR="00310CCC">
        <w:rPr>
          <w:rFonts w:hint="cs"/>
          <w:rtl/>
        </w:rPr>
        <w:t>ב</w:t>
      </w:r>
      <w:r>
        <w:rPr>
          <w:rtl/>
        </w:rPr>
        <w:t>עוטף</w:t>
      </w:r>
      <w:r w:rsidR="00310CCC">
        <w:rPr>
          <w:rFonts w:hint="cs"/>
          <w:rtl/>
        </w:rPr>
        <w:t>,</w:t>
      </w:r>
      <w:r>
        <w:rPr>
          <w:rtl/>
        </w:rPr>
        <w:t xml:space="preserve"> והרבה מהם אני מכירה ואת המשפחות וכו</w:t>
      </w:r>
      <w:r w:rsidR="00310CCC">
        <w:rPr>
          <w:rFonts w:hint="cs"/>
          <w:rtl/>
        </w:rPr>
        <w:t>לי</w:t>
      </w:r>
      <w:r>
        <w:rPr>
          <w:rtl/>
        </w:rPr>
        <w:t>, נמקים באשמתנו.</w:t>
      </w:r>
      <w:r w:rsidR="00310CCC">
        <w:rPr>
          <w:rFonts w:hint="cs"/>
          <w:rtl/>
        </w:rPr>
        <w:t xml:space="preserve"> </w:t>
      </w:r>
      <w:bookmarkStart w:id="3658" w:name="_ETM_Q1_5168149"/>
      <w:bookmarkEnd w:id="3658"/>
      <w:r>
        <w:rPr>
          <w:rtl/>
        </w:rPr>
        <w:t>אני אומרת פה עמדה ערכית, שיפוטית, שז</w:t>
      </w:r>
      <w:r w:rsidR="00310CCC">
        <w:rPr>
          <w:rFonts w:hint="cs"/>
          <w:rtl/>
        </w:rPr>
        <w:t>ה</w:t>
      </w:r>
      <w:r>
        <w:rPr>
          <w:rtl/>
        </w:rPr>
        <w:t xml:space="preserve"> באשמ</w:t>
      </w:r>
      <w:bookmarkStart w:id="3659" w:name="_ETM_Q1_5178198"/>
      <w:bookmarkEnd w:id="3659"/>
      <w:r>
        <w:rPr>
          <w:rtl/>
        </w:rPr>
        <w:t>תנו, כאשר אנחנו במלחמה שהיא כל כך שנויה במחלוקת</w:t>
      </w:r>
      <w:r w:rsidR="00310CCC">
        <w:rPr>
          <w:rFonts w:hint="cs"/>
          <w:rtl/>
        </w:rPr>
        <w:t>;</w:t>
      </w:r>
      <w:bookmarkStart w:id="3660" w:name="_ETM_Q1_5179785"/>
      <w:bookmarkEnd w:id="3660"/>
      <w:r>
        <w:rPr>
          <w:rtl/>
        </w:rPr>
        <w:t xml:space="preserve"> מלחמת שול</w:t>
      </w:r>
      <w:r w:rsidR="00310CCC">
        <w:rPr>
          <w:rFonts w:hint="cs"/>
          <w:rtl/>
        </w:rPr>
        <w:t>ל</w:t>
      </w:r>
      <w:r>
        <w:rPr>
          <w:rtl/>
        </w:rPr>
        <w:t>, לא מלחמת הגנה ש</w:t>
      </w:r>
      <w:bookmarkStart w:id="3661" w:name="_ETM_Q1_5179492"/>
      <w:bookmarkStart w:id="3662" w:name="_ETM_Q1_5179344"/>
      <w:bookmarkEnd w:id="3661"/>
      <w:bookmarkEnd w:id="3662"/>
      <w:r w:rsidR="00310CCC">
        <w:rPr>
          <w:rFonts w:hint="cs"/>
          <w:rtl/>
        </w:rPr>
        <w:t xml:space="preserve">לשמה </w:t>
      </w:r>
      <w:bookmarkStart w:id="3663" w:name="_ETM_Q1_5179129"/>
      <w:bookmarkEnd w:id="3663"/>
      <w:r>
        <w:rPr>
          <w:rtl/>
        </w:rPr>
        <w:t>צבא ההגנה לישראל הוקם</w:t>
      </w:r>
      <w:r w:rsidR="00310CCC">
        <w:rPr>
          <w:rFonts w:hint="cs"/>
          <w:rtl/>
        </w:rPr>
        <w:t>.</w:t>
      </w:r>
      <w:bookmarkStart w:id="3664" w:name="_ETM_Q1_5184199"/>
      <w:bookmarkEnd w:id="3664"/>
    </w:p>
    <w:p w14:paraId="1C330FDB" w14:textId="77777777" w:rsidR="00310CCC" w:rsidRDefault="00310CCC" w:rsidP="00310CCC">
      <w:pPr>
        <w:rPr>
          <w:rtl/>
        </w:rPr>
      </w:pPr>
      <w:bookmarkStart w:id="3665" w:name="_ETM_Q1_5184328"/>
      <w:bookmarkEnd w:id="3665"/>
    </w:p>
    <w:p w14:paraId="7D8CD792" w14:textId="77777777" w:rsidR="00310CCC" w:rsidRDefault="00207400" w:rsidP="00310CCC">
      <w:pPr>
        <w:rPr>
          <w:rtl/>
        </w:rPr>
      </w:pPr>
      <w:bookmarkStart w:id="3666" w:name="_ETM_Q1_5184373"/>
      <w:bookmarkStart w:id="3667" w:name="_ETM_Q1_5184511"/>
      <w:bookmarkEnd w:id="3666"/>
      <w:bookmarkEnd w:id="3667"/>
      <w:r>
        <w:rPr>
          <w:rtl/>
        </w:rPr>
        <w:t>אז תראו, זה קצת א</w:t>
      </w:r>
      <w:bookmarkStart w:id="3668" w:name="_ETM_Q1_5185802"/>
      <w:bookmarkEnd w:id="3668"/>
      <w:r>
        <w:rPr>
          <w:rtl/>
        </w:rPr>
        <w:t>זוטרי להגיע לכנסת ישראל ולראות איזה סדר</w:t>
      </w:r>
      <w:r w:rsidR="00310CCC">
        <w:rPr>
          <w:rFonts w:hint="cs"/>
          <w:rtl/>
        </w:rPr>
        <w:t>-</w:t>
      </w:r>
      <w:r>
        <w:rPr>
          <w:rtl/>
        </w:rPr>
        <w:t>יום ציבורי אתם מציגים, מכתיבים, מקדמים</w:t>
      </w:r>
      <w:r w:rsidR="00310CCC">
        <w:rPr>
          <w:rFonts w:hint="cs"/>
          <w:rtl/>
        </w:rPr>
        <w:t>.</w:t>
      </w:r>
      <w:r>
        <w:rPr>
          <w:rtl/>
        </w:rPr>
        <w:t xml:space="preserve"> אני לא מדברת על כל ההפיכה המשטרית על סטר</w:t>
      </w:r>
      <w:bookmarkStart w:id="3669" w:name="_ETM_Q1_5196613"/>
      <w:bookmarkEnd w:id="3669"/>
      <w:r>
        <w:rPr>
          <w:rtl/>
        </w:rPr>
        <w:t xml:space="preserve">ואידים, שכל כך שנויה במחלוקת </w:t>
      </w:r>
      <w:bookmarkStart w:id="3670" w:name="_ETM_Q1_5198143"/>
      <w:bookmarkEnd w:id="3670"/>
      <w:r w:rsidR="00310CCC">
        <w:rPr>
          <w:rFonts w:hint="cs"/>
          <w:rtl/>
        </w:rPr>
        <w:t>ו</w:t>
      </w:r>
      <w:r>
        <w:rPr>
          <w:rtl/>
        </w:rPr>
        <w:t>מקודמת בזמן מלחמה</w:t>
      </w:r>
      <w:r w:rsidR="00310CCC">
        <w:rPr>
          <w:rFonts w:hint="cs"/>
          <w:rtl/>
        </w:rPr>
        <w:t>,</w:t>
      </w:r>
      <w:r>
        <w:rPr>
          <w:rtl/>
        </w:rPr>
        <w:t xml:space="preserve"> ו</w:t>
      </w:r>
      <w:bookmarkStart w:id="3671" w:name="_ETM_Q1_5200243"/>
      <w:bookmarkEnd w:id="3671"/>
      <w:r w:rsidR="00310CCC">
        <w:rPr>
          <w:rFonts w:hint="cs"/>
          <w:rtl/>
        </w:rPr>
        <w:t>ש</w:t>
      </w:r>
      <w:r>
        <w:rPr>
          <w:rtl/>
        </w:rPr>
        <w:t>יש אומרים שיש ל</w:t>
      </w:r>
      <w:r w:rsidR="00310CCC">
        <w:rPr>
          <w:rFonts w:hint="cs"/>
          <w:rtl/>
        </w:rPr>
        <w:t>ה</w:t>
      </w:r>
      <w:r>
        <w:rPr>
          <w:rtl/>
        </w:rPr>
        <w:t xml:space="preserve"> חלק בכלל ביצירת המלחמה</w:t>
      </w:r>
      <w:r w:rsidR="00310CCC">
        <w:rPr>
          <w:rFonts w:hint="cs"/>
          <w:rtl/>
        </w:rPr>
        <w:t>.</w:t>
      </w:r>
      <w:bookmarkStart w:id="3672" w:name="_ETM_Q1_5211707"/>
      <w:bookmarkEnd w:id="3672"/>
    </w:p>
    <w:p w14:paraId="1A32D6F6" w14:textId="77777777" w:rsidR="00310CCC" w:rsidRDefault="00310CCC" w:rsidP="00310CCC">
      <w:pPr>
        <w:rPr>
          <w:rtl/>
        </w:rPr>
      </w:pPr>
      <w:bookmarkStart w:id="3673" w:name="_ETM_Q1_5211855"/>
      <w:bookmarkEnd w:id="3673"/>
    </w:p>
    <w:p w14:paraId="303B9629" w14:textId="2686FCB1" w:rsidR="006B09A0" w:rsidRDefault="00207400" w:rsidP="006B09A0">
      <w:pPr>
        <w:rPr>
          <w:rtl/>
        </w:rPr>
      </w:pPr>
      <w:bookmarkStart w:id="3674" w:name="_ETM_Q1_5211883"/>
      <w:bookmarkStart w:id="3675" w:name="_ETM_Q1_5211997"/>
      <w:bookmarkEnd w:id="3674"/>
      <w:bookmarkEnd w:id="3675"/>
      <w:r>
        <w:rPr>
          <w:rtl/>
        </w:rPr>
        <w:t>אבל אדוני היושב</w:t>
      </w:r>
      <w:r w:rsidR="00310CCC">
        <w:rPr>
          <w:rFonts w:hint="cs"/>
          <w:rtl/>
        </w:rPr>
        <w:t>-</w:t>
      </w:r>
      <w:r>
        <w:rPr>
          <w:rtl/>
        </w:rPr>
        <w:t>ראש, אני מבינה שאשתך</w:t>
      </w:r>
      <w:bookmarkStart w:id="3676" w:name="_ETM_Q1_5208946"/>
      <w:bookmarkEnd w:id="3676"/>
      <w:r>
        <w:rPr>
          <w:rtl/>
        </w:rPr>
        <w:t xml:space="preserve"> ע</w:t>
      </w:r>
      <w:r w:rsidR="00310CCC">
        <w:rPr>
          <w:rFonts w:hint="cs"/>
          <w:rtl/>
        </w:rPr>
        <w:t>סק</w:t>
      </w:r>
      <w:r>
        <w:rPr>
          <w:rtl/>
        </w:rPr>
        <w:t>ה בתחום ושאתה רוצה לקדם את זה</w:t>
      </w:r>
      <w:r w:rsidR="00310CCC">
        <w:rPr>
          <w:rFonts w:hint="cs"/>
          <w:rtl/>
        </w:rPr>
        <w:t xml:space="preserve"> –</w:t>
      </w:r>
      <w:bookmarkStart w:id="3677" w:name="_ETM_Q1_5213435"/>
      <w:bookmarkEnd w:id="3677"/>
      <w:r>
        <w:rPr>
          <w:rtl/>
        </w:rPr>
        <w:t xml:space="preserve"> טרור ומלחמה והרג של בני אדם מונעים גם בהגנה, גם במלחמת אין ברירה כשאין ברירה, ב</w:t>
      </w:r>
      <w:bookmarkStart w:id="3678" w:name="_ETM_Q1_5221838"/>
      <w:bookmarkEnd w:id="3678"/>
      <w:r w:rsidR="00310CCC">
        <w:rPr>
          <w:rFonts w:hint="cs"/>
          <w:rtl/>
        </w:rPr>
        <w:t>-7</w:t>
      </w:r>
      <w:r>
        <w:rPr>
          <w:rtl/>
        </w:rPr>
        <w:t xml:space="preserve"> </w:t>
      </w:r>
      <w:r w:rsidR="00310CCC">
        <w:rPr>
          <w:rFonts w:hint="cs"/>
          <w:rtl/>
        </w:rPr>
        <w:t>ב</w:t>
      </w:r>
      <w:r>
        <w:rPr>
          <w:rtl/>
        </w:rPr>
        <w:t>אוקטובר לא הייתה לנו שום ברירה אלא להגי</w:t>
      </w:r>
      <w:r w:rsidR="00310CCC">
        <w:rPr>
          <w:rFonts w:hint="cs"/>
          <w:rtl/>
        </w:rPr>
        <w:t>ב</w:t>
      </w:r>
      <w:r>
        <w:rPr>
          <w:rtl/>
        </w:rPr>
        <w:t xml:space="preserve"> במלחמה. אבל עכשיו</w:t>
      </w:r>
      <w:r w:rsidR="00310CCC">
        <w:rPr>
          <w:rFonts w:hint="cs"/>
          <w:rtl/>
        </w:rPr>
        <w:t>?</w:t>
      </w:r>
      <w:bookmarkStart w:id="3679" w:name="_ETM_Q1_5226748"/>
      <w:bookmarkEnd w:id="3679"/>
      <w:r w:rsidR="006B09A0">
        <w:rPr>
          <w:rFonts w:hint="cs"/>
          <w:rtl/>
        </w:rPr>
        <w:t xml:space="preserve"> </w:t>
      </w:r>
      <w:bookmarkStart w:id="3680" w:name="_ETM_Q1_5227434"/>
      <w:bookmarkStart w:id="3681" w:name="_ETM_Q1_5227569"/>
      <w:bookmarkStart w:id="3682" w:name="_ETM_Q1_5227634"/>
      <w:bookmarkStart w:id="3683" w:name="_ETM_Q1_5227716"/>
      <w:bookmarkStart w:id="3684" w:name="_ETM_Q1_5242328"/>
      <w:bookmarkEnd w:id="3680"/>
      <w:bookmarkEnd w:id="3681"/>
      <w:bookmarkEnd w:id="3682"/>
      <w:bookmarkEnd w:id="3683"/>
      <w:bookmarkEnd w:id="3684"/>
      <w:r>
        <w:rPr>
          <w:rtl/>
        </w:rPr>
        <w:t>אז מדוע הכנסת לא עוסקת בנושא קידום הסדרים מדיניים, בקידום ענייני פנים, בקידום שתהיה מינימום פשיעה, שיהיה מינימום טרור</w:t>
      </w:r>
      <w:r w:rsidR="006B09A0">
        <w:rPr>
          <w:rFonts w:hint="cs"/>
          <w:rtl/>
        </w:rPr>
        <w:t>.</w:t>
      </w:r>
      <w:r>
        <w:rPr>
          <w:rtl/>
        </w:rPr>
        <w:t xml:space="preserve"> תראה את הרצח במגזר הערבי.</w:t>
      </w:r>
    </w:p>
    <w:p w14:paraId="06FFA45B" w14:textId="77777777" w:rsidR="006B09A0" w:rsidRDefault="006B09A0" w:rsidP="00310CCC">
      <w:pPr>
        <w:rPr>
          <w:rtl/>
        </w:rPr>
      </w:pPr>
    </w:p>
    <w:p w14:paraId="690E30E4" w14:textId="77777777" w:rsidR="006B09A0" w:rsidRDefault="00207400" w:rsidP="00310CCC">
      <w:pPr>
        <w:rPr>
          <w:rtl/>
        </w:rPr>
      </w:pPr>
      <w:r>
        <w:rPr>
          <w:rtl/>
        </w:rPr>
        <w:t xml:space="preserve">אז אני רוצה לסכם ולומר ככה, התחושה שלי בהרבה ישיבות של ועדות, </w:t>
      </w:r>
      <w:r w:rsidR="006B09A0">
        <w:rPr>
          <w:rFonts w:hint="cs"/>
          <w:rtl/>
        </w:rPr>
        <w:t>ו</w:t>
      </w:r>
      <w:r>
        <w:rPr>
          <w:rtl/>
        </w:rPr>
        <w:t xml:space="preserve">אני מלווה את ועדת </w:t>
      </w:r>
      <w:r w:rsidR="006B09A0">
        <w:rPr>
          <w:rFonts w:hint="cs"/>
          <w:rtl/>
        </w:rPr>
        <w:t>ה</w:t>
      </w:r>
      <w:r>
        <w:rPr>
          <w:rtl/>
        </w:rPr>
        <w:t xml:space="preserve">חוקה הרבה </w:t>
      </w:r>
      <w:bookmarkStart w:id="3685" w:name="_ETM_Q1_5252000"/>
      <w:bookmarkEnd w:id="3685"/>
      <w:r>
        <w:rPr>
          <w:rtl/>
        </w:rPr>
        <w:t>מאוד</w:t>
      </w:r>
      <w:r w:rsidR="006B09A0">
        <w:rPr>
          <w:rFonts w:hint="cs"/>
          <w:rtl/>
        </w:rPr>
        <w:t xml:space="preserve"> –</w:t>
      </w:r>
      <w:r>
        <w:rPr>
          <w:rtl/>
        </w:rPr>
        <w:t xml:space="preserve"> את</w:t>
      </w:r>
      <w:bookmarkStart w:id="3686" w:name="_ETM_Q1_5250180"/>
      <w:bookmarkEnd w:id="3686"/>
      <w:r>
        <w:rPr>
          <w:rtl/>
        </w:rPr>
        <w:t xml:space="preserve">ם מנסים לנרמל לנו את חוסר הנורמליות. גם הביטוי הזה שאנחנו </w:t>
      </w:r>
      <w:bookmarkStart w:id="3687" w:name="_ETM_Q1_5259593"/>
      <w:bookmarkEnd w:id="3687"/>
      <w:r>
        <w:rPr>
          <w:rtl/>
        </w:rPr>
        <w:t>נבחרנו</w:t>
      </w:r>
      <w:bookmarkStart w:id="3688" w:name="_ETM_Q1_5260271"/>
      <w:bookmarkEnd w:id="3688"/>
      <w:r>
        <w:rPr>
          <w:rtl/>
        </w:rPr>
        <w:t>, זה ששמעתי לפני חצי שעה מיושב</w:t>
      </w:r>
      <w:r w:rsidR="006B09A0">
        <w:rPr>
          <w:rFonts w:hint="cs"/>
          <w:rtl/>
        </w:rPr>
        <w:t>-</w:t>
      </w:r>
      <w:r>
        <w:rPr>
          <w:rtl/>
        </w:rPr>
        <w:t>ראש מקביל, שאנחנו נבחרנו</w:t>
      </w:r>
      <w:r w:rsidR="006B09A0">
        <w:rPr>
          <w:rFonts w:hint="cs"/>
          <w:rtl/>
        </w:rPr>
        <w:t>,</w:t>
      </w:r>
      <w:r>
        <w:rPr>
          <w:rtl/>
        </w:rPr>
        <w:t xml:space="preserve"> וזה עד נובמבר </w:t>
      </w:r>
      <w:bookmarkStart w:id="3689" w:name="_ETM_Q1_5266248"/>
      <w:bookmarkEnd w:id="3689"/>
      <w:r w:rsidR="006B09A0">
        <w:rPr>
          <w:rFonts w:hint="cs"/>
          <w:rtl/>
        </w:rPr>
        <w:t>2026,</w:t>
      </w:r>
      <w:r>
        <w:rPr>
          <w:rtl/>
        </w:rPr>
        <w:t xml:space="preserve"> </w:t>
      </w:r>
      <w:r w:rsidR="006B09A0">
        <w:rPr>
          <w:rFonts w:hint="cs"/>
          <w:rtl/>
        </w:rPr>
        <w:t>ו</w:t>
      </w:r>
      <w:bookmarkStart w:id="3690" w:name="_ETM_Q1_5266128"/>
      <w:bookmarkEnd w:id="3690"/>
      <w:r>
        <w:rPr>
          <w:rtl/>
        </w:rPr>
        <w:t>זאת הדמוקרטיה, זה ביטוי שקרי.</w:t>
      </w:r>
      <w:bookmarkStart w:id="3691" w:name="_ETM_Q1_5276298"/>
      <w:bookmarkEnd w:id="3691"/>
    </w:p>
    <w:p w14:paraId="3BE7EFF9" w14:textId="77777777" w:rsidR="006B09A0" w:rsidRDefault="006B09A0" w:rsidP="00310CCC">
      <w:pPr>
        <w:rPr>
          <w:rtl/>
        </w:rPr>
      </w:pPr>
      <w:bookmarkStart w:id="3692" w:name="_ETM_Q1_5277024"/>
      <w:bookmarkEnd w:id="3692"/>
    </w:p>
    <w:p w14:paraId="5E9F20A9" w14:textId="77777777" w:rsidR="006B09A0" w:rsidRDefault="00207400" w:rsidP="00310CCC">
      <w:pPr>
        <w:rPr>
          <w:rtl/>
        </w:rPr>
      </w:pPr>
      <w:bookmarkStart w:id="3693" w:name="_ETM_Q1_5277286"/>
      <w:bookmarkStart w:id="3694" w:name="_ETM_Q1_5277346"/>
      <w:bookmarkStart w:id="3695" w:name="_ETM_Q1_5277392"/>
      <w:bookmarkEnd w:id="3693"/>
      <w:bookmarkEnd w:id="3694"/>
      <w:bookmarkEnd w:id="3695"/>
      <w:r>
        <w:rPr>
          <w:rtl/>
        </w:rPr>
        <w:t>הדמוקרטיה</w:t>
      </w:r>
      <w:bookmarkStart w:id="3696" w:name="_ETM_Q1_5296488"/>
      <w:bookmarkStart w:id="3697" w:name="_ETM_Q1_5296388"/>
      <w:bookmarkStart w:id="3698" w:name="_ETM_Q1_5298308"/>
      <w:bookmarkEnd w:id="3696"/>
      <w:bookmarkEnd w:id="3697"/>
      <w:bookmarkEnd w:id="3698"/>
      <w:r>
        <w:rPr>
          <w:rtl/>
        </w:rPr>
        <w:t xml:space="preserve"> אחרי קטסטרופה וכישלון כזה מהדהד הייתה צריכה לשלוח אתכם לבחירות מיידית, עוד לפני הירייה הראשונה</w:t>
      </w:r>
      <w:r w:rsidR="006B09A0">
        <w:rPr>
          <w:rFonts w:hint="cs"/>
          <w:rtl/>
        </w:rPr>
        <w:t>.</w:t>
      </w:r>
      <w:r>
        <w:rPr>
          <w:rtl/>
        </w:rPr>
        <w:t xml:space="preserve"> אז נניח לא מיידית, אבל בוודאי בהפסקת האש הראשונה</w:t>
      </w:r>
      <w:r w:rsidR="006B09A0">
        <w:rPr>
          <w:rFonts w:hint="cs"/>
          <w:rtl/>
        </w:rPr>
        <w:t>.</w:t>
      </w:r>
      <w:r>
        <w:rPr>
          <w:rtl/>
        </w:rPr>
        <w:t xml:space="preserve"> ובוודאי אי אפשר שלא ללכת להקים ועדת חקירה ממלכתית</w:t>
      </w:r>
      <w:r w:rsidR="006B09A0">
        <w:rPr>
          <w:rFonts w:hint="cs"/>
          <w:rtl/>
        </w:rPr>
        <w:t>,</w:t>
      </w:r>
      <w:r>
        <w:rPr>
          <w:rtl/>
        </w:rPr>
        <w:t xml:space="preserve"> </w:t>
      </w:r>
      <w:r w:rsidR="006B09A0">
        <w:rPr>
          <w:rFonts w:hint="cs"/>
          <w:rtl/>
        </w:rPr>
        <w:t xml:space="preserve">כמו </w:t>
      </w:r>
      <w:bookmarkStart w:id="3699" w:name="_ETM_Q1_5290018"/>
      <w:bookmarkEnd w:id="3699"/>
      <w:r>
        <w:rPr>
          <w:rtl/>
        </w:rPr>
        <w:t>ש</w:t>
      </w:r>
      <w:r w:rsidR="006B09A0">
        <w:rPr>
          <w:rFonts w:hint="cs"/>
          <w:rtl/>
        </w:rPr>
        <w:t xml:space="preserve">הקימו </w:t>
      </w:r>
      <w:r>
        <w:rPr>
          <w:rtl/>
        </w:rPr>
        <w:t>אחרי כל המחדלים</w:t>
      </w:r>
      <w:bookmarkStart w:id="3700" w:name="_ETM_Q1_5288458"/>
      <w:bookmarkEnd w:id="3700"/>
      <w:r>
        <w:rPr>
          <w:rtl/>
        </w:rPr>
        <w:t xml:space="preserve"> </w:t>
      </w:r>
      <w:bookmarkStart w:id="3701" w:name="_ETM_Q1_5289032"/>
      <w:bookmarkStart w:id="3702" w:name="_ETM_Q1_5288478"/>
      <w:bookmarkEnd w:id="3701"/>
      <w:bookmarkEnd w:id="3702"/>
      <w:r w:rsidR="006B09A0">
        <w:rPr>
          <w:rFonts w:hint="cs"/>
          <w:rtl/>
        </w:rPr>
        <w:t>שהיו</w:t>
      </w:r>
      <w:bookmarkStart w:id="3703" w:name="_ETM_Q1_5289844"/>
      <w:bookmarkEnd w:id="3703"/>
      <w:r w:rsidR="006B09A0">
        <w:rPr>
          <w:rFonts w:hint="cs"/>
          <w:rtl/>
        </w:rPr>
        <w:t xml:space="preserve"> </w:t>
      </w:r>
      <w:r>
        <w:rPr>
          <w:rtl/>
        </w:rPr>
        <w:t>הרבה יותר</w:t>
      </w:r>
      <w:bookmarkStart w:id="3704" w:name="_ETM_Q1_5289025"/>
      <w:bookmarkEnd w:id="3704"/>
      <w:r>
        <w:rPr>
          <w:rtl/>
        </w:rPr>
        <w:t xml:space="preserve"> קטנים ועם הרבה פחות נרצחים</w:t>
      </w:r>
      <w:bookmarkStart w:id="3705" w:name="_ETM_Q1_5294921"/>
      <w:bookmarkEnd w:id="3705"/>
      <w:r w:rsidR="006B09A0">
        <w:rPr>
          <w:rFonts w:hint="cs"/>
          <w:rtl/>
        </w:rPr>
        <w:t>,</w:t>
      </w:r>
      <w:r>
        <w:rPr>
          <w:rtl/>
        </w:rPr>
        <w:t xml:space="preserve"> ועם אשמה כל כך מוכחת, ו</w:t>
      </w:r>
      <w:r w:rsidR="006B09A0">
        <w:rPr>
          <w:rFonts w:hint="cs"/>
          <w:rtl/>
        </w:rPr>
        <w:t>ע</w:t>
      </w:r>
      <w:bookmarkStart w:id="3706" w:name="_ETM_Q1_5299846"/>
      <w:bookmarkEnd w:id="3706"/>
      <w:r>
        <w:rPr>
          <w:rtl/>
        </w:rPr>
        <w:t>ם קט</w:t>
      </w:r>
      <w:r w:rsidR="006B09A0">
        <w:rPr>
          <w:rFonts w:hint="cs"/>
          <w:rtl/>
        </w:rPr>
        <w:t>ר</w:t>
      </w:r>
      <w:r>
        <w:rPr>
          <w:rtl/>
        </w:rPr>
        <w:t>גייט עכשיו וכול</w:t>
      </w:r>
      <w:r w:rsidR="006B09A0">
        <w:rPr>
          <w:rFonts w:hint="cs"/>
          <w:rtl/>
        </w:rPr>
        <w:t>י.</w:t>
      </w:r>
      <w:bookmarkStart w:id="3707" w:name="_ETM_Q1_5299890"/>
      <w:bookmarkEnd w:id="3707"/>
    </w:p>
    <w:p w14:paraId="4C3A3A0A" w14:textId="77777777" w:rsidR="006B09A0" w:rsidRDefault="006B09A0" w:rsidP="00310CCC">
      <w:pPr>
        <w:rPr>
          <w:rtl/>
        </w:rPr>
      </w:pPr>
    </w:p>
    <w:p w14:paraId="722B07A1" w14:textId="000B5ADA" w:rsidR="006B09A0" w:rsidRDefault="00207400" w:rsidP="00310CCC">
      <w:pPr>
        <w:rPr>
          <w:rtl/>
        </w:rPr>
      </w:pPr>
      <w:bookmarkStart w:id="3708" w:name="_ETM_Q1_5299789"/>
      <w:bookmarkEnd w:id="3708"/>
      <w:r>
        <w:rPr>
          <w:rtl/>
        </w:rPr>
        <w:t>אז אני פשוט פונה</w:t>
      </w:r>
      <w:r w:rsidR="006B09A0">
        <w:rPr>
          <w:rFonts w:hint="cs"/>
          <w:rtl/>
        </w:rPr>
        <w:t xml:space="preserve"> –</w:t>
      </w:r>
      <w:bookmarkStart w:id="3709" w:name="_ETM_Q1_5301076"/>
      <w:bookmarkEnd w:id="3709"/>
      <w:r>
        <w:rPr>
          <w:rtl/>
        </w:rPr>
        <w:t xml:space="preserve"> קודם כ</w:t>
      </w:r>
      <w:r w:rsidR="006B09A0">
        <w:rPr>
          <w:rFonts w:hint="cs"/>
          <w:rtl/>
        </w:rPr>
        <w:t>ו</w:t>
      </w:r>
      <w:r>
        <w:rPr>
          <w:rtl/>
        </w:rPr>
        <w:t>ל</w:t>
      </w:r>
      <w:r w:rsidR="006B09A0">
        <w:rPr>
          <w:rFonts w:hint="cs"/>
          <w:rtl/>
        </w:rPr>
        <w:t>, לשחרר</w:t>
      </w:r>
      <w:bookmarkStart w:id="3710" w:name="_ETM_Q1_5302398"/>
      <w:bookmarkEnd w:id="3710"/>
      <w:r>
        <w:rPr>
          <w:rtl/>
        </w:rPr>
        <w:t xml:space="preserve"> את החטופים, זה לא יקרה בלי להפסיק את המלחמה</w:t>
      </w:r>
      <w:r w:rsidR="006B09A0">
        <w:rPr>
          <w:rFonts w:hint="cs"/>
          <w:rtl/>
        </w:rPr>
        <w:t>,</w:t>
      </w:r>
      <w:r>
        <w:rPr>
          <w:rtl/>
        </w:rPr>
        <w:t xml:space="preserve"> ואנא לכו לבחירות. כל ההצעות שלכם בדמוקרטיה תקינה, מקומן על השולחן ואפשר להתווכח. אתם מנרמלים אי דמוקרטיה</w:t>
      </w:r>
      <w:bookmarkStart w:id="3711" w:name="_ETM_Q1_5324905"/>
      <w:bookmarkEnd w:id="3711"/>
      <w:r w:rsidR="006B09A0">
        <w:rPr>
          <w:rFonts w:hint="cs"/>
          <w:rtl/>
        </w:rPr>
        <w:t xml:space="preserve"> ו</w:t>
      </w:r>
      <w:r>
        <w:rPr>
          <w:rtl/>
        </w:rPr>
        <w:t>כישלון טוטלי</w:t>
      </w:r>
      <w:r w:rsidR="006B09A0">
        <w:rPr>
          <w:rFonts w:hint="cs"/>
          <w:rtl/>
        </w:rPr>
        <w:t>.</w:t>
      </w:r>
    </w:p>
    <w:p w14:paraId="1818BC80" w14:textId="77777777" w:rsidR="006B09A0" w:rsidRDefault="006B09A0" w:rsidP="00310CCC">
      <w:pPr>
        <w:rPr>
          <w:rtl/>
        </w:rPr>
      </w:pPr>
      <w:bookmarkStart w:id="3712" w:name="_ETM_Q1_5322478"/>
      <w:bookmarkEnd w:id="3712"/>
    </w:p>
    <w:p w14:paraId="30C4E963" w14:textId="77777777" w:rsidR="006B09A0" w:rsidRDefault="006B09A0" w:rsidP="00310CCC">
      <w:pPr>
        <w:rPr>
          <w:rtl/>
        </w:rPr>
      </w:pPr>
      <w:bookmarkStart w:id="3713" w:name="_ETM_Q1_5324258"/>
      <w:bookmarkEnd w:id="3713"/>
      <w:r>
        <w:rPr>
          <w:rFonts w:hint="cs"/>
          <w:rtl/>
        </w:rPr>
        <w:t>א</w:t>
      </w:r>
      <w:r w:rsidR="00207400">
        <w:rPr>
          <w:rtl/>
        </w:rPr>
        <w:t>ני רוצה לסיים ב</w:t>
      </w:r>
      <w:bookmarkStart w:id="3714" w:name="_ETM_Q1_5326772"/>
      <w:bookmarkEnd w:id="3714"/>
      <w:r w:rsidR="00207400">
        <w:rPr>
          <w:rtl/>
        </w:rPr>
        <w:t xml:space="preserve">אמירה </w:t>
      </w:r>
      <w:r>
        <w:rPr>
          <w:rFonts w:hint="cs"/>
          <w:rtl/>
        </w:rPr>
        <w:t>ש</w:t>
      </w:r>
      <w:r w:rsidR="00207400">
        <w:rPr>
          <w:rtl/>
        </w:rPr>
        <w:t>עכשיו יש עוד הצעת חוק חדשה לפגוע</w:t>
      </w:r>
      <w:bookmarkStart w:id="3715" w:name="_ETM_Q1_5327219"/>
      <w:bookmarkEnd w:id="3715"/>
      <w:r w:rsidR="00207400">
        <w:rPr>
          <w:rtl/>
        </w:rPr>
        <w:t xml:space="preserve"> בחוק</w:t>
      </w:r>
      <w:r>
        <w:rPr>
          <w:rFonts w:hint="cs"/>
          <w:rtl/>
        </w:rPr>
        <w:t>-</w:t>
      </w:r>
      <w:r w:rsidR="00207400">
        <w:rPr>
          <w:rtl/>
        </w:rPr>
        <w:t>יסוד, זה יהיה שייך לחוקה בוודאי, לפגוע במועמ</w:t>
      </w:r>
      <w:bookmarkStart w:id="3716" w:name="_ETM_Q1_5334336"/>
      <w:bookmarkEnd w:id="3716"/>
      <w:r w:rsidR="00207400">
        <w:rPr>
          <w:rtl/>
        </w:rPr>
        <w:t>דים על ההר</w:t>
      </w:r>
      <w:r>
        <w:rPr>
          <w:rFonts w:hint="cs"/>
          <w:rtl/>
        </w:rPr>
        <w:t>ש</w:t>
      </w:r>
      <w:r w:rsidR="00207400">
        <w:rPr>
          <w:rtl/>
        </w:rPr>
        <w:t>אה להתמודד לכנסת אם הם חס וחלילה מבקרים את השלטון, או אתם קוראים לזה בעצם מערערים את הל</w:t>
      </w:r>
      <w:r>
        <w:rPr>
          <w:rFonts w:hint="cs"/>
          <w:rtl/>
        </w:rPr>
        <w:t>כ</w:t>
      </w:r>
      <w:r w:rsidR="00207400">
        <w:rPr>
          <w:rtl/>
        </w:rPr>
        <w:t>ידות הפנימית וכולי</w:t>
      </w:r>
      <w:r>
        <w:rPr>
          <w:rFonts w:hint="cs"/>
          <w:rtl/>
        </w:rPr>
        <w:t>.</w:t>
      </w:r>
      <w:bookmarkStart w:id="3717" w:name="_ETM_Q1_5345326"/>
      <w:bookmarkEnd w:id="3717"/>
      <w:r w:rsidR="00207400">
        <w:rPr>
          <w:rtl/>
        </w:rPr>
        <w:t xml:space="preserve"> אנ</w:t>
      </w:r>
      <w:r>
        <w:rPr>
          <w:rFonts w:hint="cs"/>
          <w:rtl/>
        </w:rPr>
        <w:t>ה</w:t>
      </w:r>
      <w:r w:rsidR="00207400">
        <w:rPr>
          <w:rtl/>
        </w:rPr>
        <w:t xml:space="preserve"> אנו באים</w:t>
      </w:r>
      <w:r>
        <w:rPr>
          <w:rFonts w:hint="cs"/>
          <w:rtl/>
        </w:rPr>
        <w:t>?</w:t>
      </w:r>
      <w:bookmarkStart w:id="3718" w:name="_ETM_Q1_5350055"/>
      <w:bookmarkEnd w:id="3718"/>
    </w:p>
    <w:p w14:paraId="0E507CFD" w14:textId="77777777" w:rsidR="006B09A0" w:rsidRDefault="006B09A0" w:rsidP="00310CCC">
      <w:pPr>
        <w:rPr>
          <w:rtl/>
        </w:rPr>
      </w:pPr>
      <w:bookmarkStart w:id="3719" w:name="_ETM_Q1_5350153"/>
      <w:bookmarkStart w:id="3720" w:name="_ETM_Q1_5350249"/>
      <w:bookmarkEnd w:id="3719"/>
      <w:bookmarkEnd w:id="3720"/>
    </w:p>
    <w:p w14:paraId="55387D9A" w14:textId="70053E69" w:rsidR="00207400" w:rsidRDefault="00207400" w:rsidP="00310CCC">
      <w:pPr>
        <w:rPr>
          <w:rtl/>
        </w:rPr>
      </w:pPr>
      <w:bookmarkStart w:id="3721" w:name="_ETM_Q1_5350360"/>
      <w:bookmarkEnd w:id="3721"/>
      <w:r>
        <w:rPr>
          <w:rtl/>
        </w:rPr>
        <w:t>מילה אחרונה שלא קשורה לזה, אם מדברים על איזון משאבים, אני רוצה לומר שאני בלית ברירה נאלצתי להיות טוענת רבנית של המנקה שעובדת בביתי, שלא הייתה לה פרוטה להתמודד מול איש שע</w:t>
      </w:r>
      <w:r w:rsidR="00BA1B50">
        <w:rPr>
          <w:rFonts w:hint="cs"/>
          <w:rtl/>
        </w:rPr>
        <w:t>ש</w:t>
      </w:r>
      <w:r>
        <w:rPr>
          <w:rtl/>
        </w:rPr>
        <w:t xml:space="preserve">ק אותה, מה שנקרא </w:t>
      </w:r>
      <w:bookmarkStart w:id="3722" w:name="_ETM_Q1_5364664"/>
      <w:bookmarkEnd w:id="3722"/>
      <w:r>
        <w:rPr>
          <w:rtl/>
        </w:rPr>
        <w:t>בעל</w:t>
      </w:r>
      <w:r w:rsidR="00BA1B50">
        <w:rPr>
          <w:rFonts w:hint="cs"/>
          <w:rtl/>
        </w:rPr>
        <w:t>.</w:t>
      </w:r>
      <w:r>
        <w:rPr>
          <w:rtl/>
        </w:rPr>
        <w:t xml:space="preserve"> ולשמחתי</w:t>
      </w:r>
      <w:r w:rsidR="00BA1B50">
        <w:rPr>
          <w:rFonts w:hint="cs"/>
          <w:rtl/>
        </w:rPr>
        <w:t>,</w:t>
      </w:r>
      <w:r>
        <w:rPr>
          <w:rtl/>
        </w:rPr>
        <w:t xml:space="preserve"> הצלחנו אי</w:t>
      </w:r>
      <w:bookmarkStart w:id="3723" w:name="_ETM_Q1_5367569"/>
      <w:bookmarkEnd w:id="3723"/>
      <w:r w:rsidR="00BA1B50">
        <w:rPr>
          <w:rFonts w:hint="cs"/>
          <w:rtl/>
        </w:rPr>
        <w:t xml:space="preserve">ך </w:t>
      </w:r>
      <w:r>
        <w:rPr>
          <w:rtl/>
        </w:rPr>
        <w:t>שהו</w:t>
      </w:r>
      <w:r w:rsidR="00BA1B50">
        <w:rPr>
          <w:rFonts w:hint="cs"/>
          <w:rtl/>
        </w:rPr>
        <w:t>א</w:t>
      </w:r>
      <w:r>
        <w:rPr>
          <w:rtl/>
        </w:rPr>
        <w:t xml:space="preserve"> לחלץ פסיקה סבירה, אבל </w:t>
      </w:r>
      <w:r w:rsidR="00BA1B50">
        <w:rPr>
          <w:rFonts w:hint="cs"/>
          <w:rtl/>
        </w:rPr>
        <w:t>ה</w:t>
      </w:r>
      <w:r>
        <w:rPr>
          <w:rtl/>
        </w:rPr>
        <w:t>עוול, ה</w:t>
      </w:r>
      <w:r w:rsidR="00BA1B50">
        <w:rPr>
          <w:rFonts w:hint="cs"/>
          <w:rtl/>
        </w:rPr>
        <w:t>ברח</w:t>
      </w:r>
      <w:r>
        <w:rPr>
          <w:rtl/>
        </w:rPr>
        <w:t>ת המשאבים העיקרית נעשית על ידי גברים ביום הגשת הגט</w:t>
      </w:r>
      <w:r w:rsidR="00BA1B50">
        <w:rPr>
          <w:rFonts w:hint="cs"/>
          <w:rtl/>
        </w:rPr>
        <w:t>,</w:t>
      </w:r>
      <w:r>
        <w:rPr>
          <w:rtl/>
        </w:rPr>
        <w:t xml:space="preserve"> וכל מה שקיים בבית הדין הרבני של חלוקת משא</w:t>
      </w:r>
      <w:bookmarkStart w:id="3724" w:name="_ETM_Q1_5384817"/>
      <w:bookmarkEnd w:id="3724"/>
      <w:r>
        <w:rPr>
          <w:rtl/>
        </w:rPr>
        <w:t>בים הוא ממש לא מונע את הבר</w:t>
      </w:r>
      <w:r w:rsidR="00BA1B50">
        <w:rPr>
          <w:rFonts w:hint="cs"/>
          <w:rtl/>
        </w:rPr>
        <w:t>ח</w:t>
      </w:r>
      <w:r>
        <w:rPr>
          <w:rtl/>
        </w:rPr>
        <w:t>ת המשאבים. אז אם אדוני מתעניין בזה ועד הבחירות, שאני מקווה שתהיינה הכי מוקדם שתהיינה, אני אשמח שתטפל או תחשבו איך לקדם את הנושא הזה. תודה רבה.</w:t>
      </w:r>
      <w:bookmarkStart w:id="3725" w:name="_ETM_Q1_5401397"/>
      <w:bookmarkEnd w:id="3725"/>
    </w:p>
    <w:p w14:paraId="48BE770C" w14:textId="77777777" w:rsidR="00BA1B50" w:rsidRDefault="00BA1B50" w:rsidP="00310CCC">
      <w:pPr>
        <w:rPr>
          <w:rtl/>
        </w:rPr>
      </w:pPr>
      <w:bookmarkStart w:id="3726" w:name="_ETM_Q1_5401540"/>
      <w:bookmarkEnd w:id="3726"/>
    </w:p>
    <w:p w14:paraId="71746306" w14:textId="7FFF46AE" w:rsidR="00533501" w:rsidRDefault="00533501" w:rsidP="00533501">
      <w:pPr>
        <w:pStyle w:val="af6"/>
        <w:keepNext/>
        <w:rPr>
          <w:rtl/>
        </w:rPr>
      </w:pPr>
      <w:bookmarkStart w:id="3727" w:name="ET_yor_6164_223"/>
      <w:r w:rsidRPr="00533501">
        <w:rPr>
          <w:rStyle w:val="TagStyle"/>
          <w:rtl/>
        </w:rPr>
        <w:t xml:space="preserve"> &lt;&lt; יור &gt;&gt; </w:t>
      </w:r>
      <w:r>
        <w:rPr>
          <w:rtl/>
        </w:rPr>
        <w:t>היו"ר עמית הלוי:</w:t>
      </w:r>
      <w:r w:rsidRPr="00533501">
        <w:rPr>
          <w:rStyle w:val="TagStyle"/>
          <w:rtl/>
        </w:rPr>
        <w:t xml:space="preserve"> &lt;&lt; יור &gt;&gt;</w:t>
      </w:r>
      <w:r>
        <w:rPr>
          <w:rtl/>
        </w:rPr>
        <w:t xml:space="preserve">   </w:t>
      </w:r>
      <w:bookmarkEnd w:id="3727"/>
    </w:p>
    <w:p w14:paraId="5A18D490" w14:textId="77777777" w:rsidR="00533501" w:rsidRDefault="00533501" w:rsidP="00533501">
      <w:pPr>
        <w:pStyle w:val="KeepWithNext"/>
        <w:rPr>
          <w:rtl/>
        </w:rPr>
      </w:pPr>
    </w:p>
    <w:p w14:paraId="6A8C924C" w14:textId="77777777" w:rsidR="00C51BCA" w:rsidRDefault="00207400" w:rsidP="00310CCC">
      <w:pPr>
        <w:rPr>
          <w:rtl/>
        </w:rPr>
      </w:pPr>
      <w:bookmarkStart w:id="3728" w:name="_ETM_Q1_5401660"/>
      <w:bookmarkEnd w:id="3728"/>
      <w:r>
        <w:rPr>
          <w:rtl/>
        </w:rPr>
        <w:t>תודה</w:t>
      </w:r>
      <w:r w:rsidR="00C51BCA">
        <w:rPr>
          <w:rFonts w:hint="cs"/>
          <w:rtl/>
        </w:rPr>
        <w:t>.</w:t>
      </w:r>
      <w:r>
        <w:rPr>
          <w:rtl/>
        </w:rPr>
        <w:t xml:space="preserve"> אני אשיב לך </w:t>
      </w:r>
      <w:bookmarkStart w:id="3729" w:name="_ETM_Q1_5402803"/>
      <w:bookmarkEnd w:id="3729"/>
      <w:r w:rsidR="00C51BCA">
        <w:rPr>
          <w:rFonts w:hint="cs"/>
          <w:rtl/>
        </w:rPr>
        <w:t>ב</w:t>
      </w:r>
      <w:r>
        <w:rPr>
          <w:rtl/>
        </w:rPr>
        <w:t xml:space="preserve">משפט אחד, הוא </w:t>
      </w:r>
      <w:r w:rsidR="00C51BCA">
        <w:rPr>
          <w:rFonts w:hint="cs"/>
          <w:rtl/>
        </w:rPr>
        <w:t xml:space="preserve">לא </w:t>
      </w:r>
      <w:r>
        <w:rPr>
          <w:rtl/>
        </w:rPr>
        <w:t>נוגע לכל הטענות שאמרת, א</w:t>
      </w:r>
      <w:bookmarkStart w:id="3730" w:name="_ETM_Q1_5403533"/>
      <w:bookmarkEnd w:id="3730"/>
      <w:r>
        <w:rPr>
          <w:rtl/>
        </w:rPr>
        <w:t>בל הוא נוגע לרובן וגם לדיון הזה</w:t>
      </w:r>
      <w:r w:rsidR="00C51BCA">
        <w:rPr>
          <w:rFonts w:hint="cs"/>
          <w:rtl/>
        </w:rPr>
        <w:t>.</w:t>
      </w:r>
      <w:r>
        <w:rPr>
          <w:rtl/>
        </w:rPr>
        <w:t xml:space="preserve"> שאלת למה לא לקדם הסדרים מדיניים, </w:t>
      </w:r>
      <w:bookmarkStart w:id="3731" w:name="_ETM_Q1_5411207"/>
      <w:bookmarkEnd w:id="3731"/>
      <w:r>
        <w:rPr>
          <w:rtl/>
        </w:rPr>
        <w:t xml:space="preserve">שאלו את זה את צ'רצ'יל </w:t>
      </w:r>
      <w:r w:rsidR="00C51BCA">
        <w:rPr>
          <w:rFonts w:hint="cs"/>
          <w:rtl/>
        </w:rPr>
        <w:t>כ</w:t>
      </w:r>
      <w:r>
        <w:rPr>
          <w:rtl/>
        </w:rPr>
        <w:t>שהיטלר היה עוד חי</w:t>
      </w:r>
      <w:r w:rsidR="00C51BCA">
        <w:rPr>
          <w:rFonts w:hint="cs"/>
          <w:rtl/>
        </w:rPr>
        <w:t>.</w:t>
      </w:r>
      <w:bookmarkStart w:id="3732" w:name="_ETM_Q1_5414107"/>
      <w:bookmarkEnd w:id="3732"/>
      <w:r>
        <w:rPr>
          <w:rtl/>
        </w:rPr>
        <w:t xml:space="preserve"> היטלר היה עוד חי, ניסו לעשות מ</w:t>
      </w:r>
      <w:r w:rsidR="00C51BCA">
        <w:rPr>
          <w:rFonts w:hint="cs"/>
          <w:rtl/>
        </w:rPr>
        <w:t>שא</w:t>
      </w:r>
      <w:bookmarkStart w:id="3733" w:name="_ETM_Q1_5417262"/>
      <w:bookmarkEnd w:id="3733"/>
      <w:r>
        <w:rPr>
          <w:rtl/>
        </w:rPr>
        <w:t xml:space="preserve"> ומתן, באו לרמטכ</w:t>
      </w:r>
      <w:r w:rsidR="00C51BCA">
        <w:rPr>
          <w:rFonts w:hint="cs"/>
          <w:rtl/>
        </w:rPr>
        <w:t>"</w:t>
      </w:r>
      <w:bookmarkStart w:id="3734" w:name="_ETM_Q1_5418829"/>
      <w:bookmarkEnd w:id="3734"/>
      <w:r>
        <w:rPr>
          <w:rtl/>
        </w:rPr>
        <w:t>ל הנאצי ואמרו בואו נעשה, ובאו לצ'ר</w:t>
      </w:r>
      <w:bookmarkStart w:id="3735" w:name="_ETM_Q1_5420651"/>
      <w:bookmarkEnd w:id="3735"/>
      <w:r>
        <w:rPr>
          <w:rtl/>
        </w:rPr>
        <w:t xml:space="preserve">צ'יל </w:t>
      </w:r>
      <w:r w:rsidR="00C51BCA">
        <w:rPr>
          <w:rFonts w:hint="cs"/>
          <w:rtl/>
        </w:rPr>
        <w:t>ו</w:t>
      </w:r>
      <w:r>
        <w:rPr>
          <w:rtl/>
        </w:rPr>
        <w:t>אמר</w:t>
      </w:r>
      <w:bookmarkStart w:id="3736" w:name="_ETM_Q1_5420976"/>
      <w:bookmarkEnd w:id="3736"/>
      <w:r>
        <w:rPr>
          <w:rtl/>
        </w:rPr>
        <w:t>ו לו</w:t>
      </w:r>
      <w:r w:rsidR="00C51BCA">
        <w:rPr>
          <w:rFonts w:hint="cs"/>
          <w:rtl/>
        </w:rPr>
        <w:t>,</w:t>
      </w:r>
      <w:r>
        <w:rPr>
          <w:rtl/>
        </w:rPr>
        <w:t xml:space="preserve"> תראה</w:t>
      </w:r>
      <w:r w:rsidR="00C51BCA">
        <w:rPr>
          <w:rFonts w:hint="cs"/>
          <w:rtl/>
        </w:rPr>
        <w:t>,</w:t>
      </w:r>
      <w:r>
        <w:rPr>
          <w:rtl/>
        </w:rPr>
        <w:t xml:space="preserve"> כבר פגעת </w:t>
      </w:r>
      <w:bookmarkStart w:id="3737" w:name="_ETM_Q1_5422630"/>
      <w:bookmarkEnd w:id="3737"/>
      <w:r>
        <w:rPr>
          <w:rtl/>
        </w:rPr>
        <w:t>בהם</w:t>
      </w:r>
      <w:r w:rsidR="00C51BCA">
        <w:rPr>
          <w:rFonts w:hint="cs"/>
          <w:rtl/>
        </w:rPr>
        <w:t xml:space="preserve"> –</w:t>
      </w:r>
      <w:r>
        <w:rPr>
          <w:rtl/>
        </w:rPr>
        <w:t xml:space="preserve"> איך אומרים היום, לפעמים גם אצלנו</w:t>
      </w:r>
      <w:r w:rsidR="00C51BCA">
        <w:rPr>
          <w:rFonts w:hint="cs"/>
          <w:rtl/>
        </w:rPr>
        <w:t xml:space="preserve"> –</w:t>
      </w:r>
      <w:bookmarkStart w:id="3738" w:name="_ETM_Q1_5425567"/>
      <w:bookmarkEnd w:id="3738"/>
      <w:r>
        <w:rPr>
          <w:rtl/>
        </w:rPr>
        <w:t xml:space="preserve"> פגעת בהם פגיעה קשה, ואיך אמרת, נקדם הסדרים מדיניים</w:t>
      </w:r>
      <w:r w:rsidR="00C51BCA">
        <w:rPr>
          <w:rFonts w:hint="cs"/>
          <w:rtl/>
        </w:rPr>
        <w:t>.</w:t>
      </w:r>
      <w:r>
        <w:rPr>
          <w:rtl/>
        </w:rPr>
        <w:t xml:space="preserve"> ווינסטון צ'רצ'יל אמר</w:t>
      </w:r>
      <w:r w:rsidR="00C51BCA">
        <w:rPr>
          <w:rFonts w:hint="cs"/>
          <w:rtl/>
        </w:rPr>
        <w:t>,</w:t>
      </w:r>
      <w:r>
        <w:rPr>
          <w:rtl/>
        </w:rPr>
        <w:t xml:space="preserve"> אין לנו שום פשרה עם האידאולוגיה</w:t>
      </w:r>
      <w:bookmarkStart w:id="3739" w:name="_ETM_Q1_5434848"/>
      <w:bookmarkEnd w:id="3739"/>
      <w:r>
        <w:rPr>
          <w:rtl/>
        </w:rPr>
        <w:t xml:space="preserve"> של המשטר הנאצי</w:t>
      </w:r>
      <w:r w:rsidR="00C51BCA">
        <w:rPr>
          <w:rFonts w:hint="cs"/>
          <w:rtl/>
        </w:rPr>
        <w:t>,</w:t>
      </w:r>
      <w:r>
        <w:rPr>
          <w:rtl/>
        </w:rPr>
        <w:t xml:space="preserve"> ולכן לעולם לא תהיה לנו שום פשרה עם המשטר הנאצי</w:t>
      </w:r>
      <w:r w:rsidR="00C51BCA">
        <w:rPr>
          <w:rFonts w:hint="cs"/>
          <w:rtl/>
        </w:rPr>
        <w:t>.</w:t>
      </w:r>
      <w:bookmarkStart w:id="3740" w:name="_ETM_Q1_5443962"/>
      <w:bookmarkEnd w:id="3740"/>
    </w:p>
    <w:p w14:paraId="6E616790" w14:textId="77777777" w:rsidR="00C51BCA" w:rsidRDefault="00C51BCA" w:rsidP="00310CCC">
      <w:pPr>
        <w:rPr>
          <w:rtl/>
        </w:rPr>
      </w:pPr>
    </w:p>
    <w:p w14:paraId="120EA399" w14:textId="77777777" w:rsidR="00C51BCA" w:rsidRDefault="00207400" w:rsidP="00310CCC">
      <w:pPr>
        <w:rPr>
          <w:rtl/>
        </w:rPr>
      </w:pPr>
      <w:bookmarkStart w:id="3741" w:name="_ETM_Q1_5444128"/>
      <w:bookmarkStart w:id="3742" w:name="_ETM_Q1_5444185"/>
      <w:bookmarkStart w:id="3743" w:name="_ETM_Q1_5444221"/>
      <w:bookmarkStart w:id="3744" w:name="_ETM_Q1_5439367"/>
      <w:bookmarkEnd w:id="3741"/>
      <w:bookmarkEnd w:id="3742"/>
      <w:bookmarkEnd w:id="3743"/>
      <w:bookmarkEnd w:id="3744"/>
      <w:r>
        <w:rPr>
          <w:rtl/>
        </w:rPr>
        <w:t>זה נכון למשטר הנאצי ההוא, זה נכון למשטר הנאו-נאצי של חמאס, ז</w:t>
      </w:r>
      <w:bookmarkStart w:id="3745" w:name="_ETM_Q1_5441777"/>
      <w:bookmarkEnd w:id="3745"/>
      <w:r>
        <w:rPr>
          <w:rtl/>
        </w:rPr>
        <w:t>ה נכון למשטר הנאו-נאצי האיראני היום של ה</w:t>
      </w:r>
      <w:r w:rsidR="00C51BCA">
        <w:rPr>
          <w:rFonts w:hint="cs"/>
          <w:rtl/>
        </w:rPr>
        <w:t>אי</w:t>
      </w:r>
      <w:bookmarkStart w:id="3746" w:name="_ETM_Q1_5444887"/>
      <w:bookmarkEnd w:id="3746"/>
      <w:r>
        <w:rPr>
          <w:rtl/>
        </w:rPr>
        <w:t>יתולות, שגם העם האיראני רוצה להיפטר ממנו</w:t>
      </w:r>
      <w:r w:rsidR="00C51BCA">
        <w:rPr>
          <w:rFonts w:hint="cs"/>
          <w:rtl/>
        </w:rPr>
        <w:t>.</w:t>
      </w:r>
      <w:r>
        <w:rPr>
          <w:rtl/>
        </w:rPr>
        <w:t xml:space="preserve"> והתיקון הוא אחד והוא ניצחון</w:t>
      </w:r>
      <w:r w:rsidR="00C51BCA">
        <w:rPr>
          <w:rFonts w:hint="cs"/>
          <w:rtl/>
        </w:rPr>
        <w:t>.</w:t>
      </w:r>
      <w:r>
        <w:rPr>
          <w:rtl/>
        </w:rPr>
        <w:t xml:space="preserve"> </w:t>
      </w:r>
      <w:bookmarkStart w:id="3747" w:name="_ETM_Q1_5455592"/>
      <w:bookmarkEnd w:id="3747"/>
      <w:r>
        <w:rPr>
          <w:rtl/>
        </w:rPr>
        <w:t>ואבוי למדינת ישראל, ואבוי למזרח התיכון</w:t>
      </w:r>
      <w:r w:rsidR="00C51BCA">
        <w:rPr>
          <w:rFonts w:hint="cs"/>
          <w:rtl/>
        </w:rPr>
        <w:t>,</w:t>
      </w:r>
      <w:r>
        <w:rPr>
          <w:rtl/>
        </w:rPr>
        <w:t xml:space="preserve"> ענת, ואבוי לעולם כולו</w:t>
      </w:r>
      <w:r w:rsidR="00C51BCA">
        <w:rPr>
          <w:rFonts w:hint="cs"/>
          <w:rtl/>
        </w:rPr>
        <w:t>,</w:t>
      </w:r>
      <w:bookmarkStart w:id="3748" w:name="_ETM_Q1_5462053"/>
      <w:bookmarkEnd w:id="3748"/>
      <w:r>
        <w:rPr>
          <w:rtl/>
        </w:rPr>
        <w:t xml:space="preserve"> אם הטבח השואתי הזה שהתרחש ב</w:t>
      </w:r>
      <w:r w:rsidR="00C51BCA">
        <w:rPr>
          <w:rFonts w:hint="cs"/>
          <w:rtl/>
        </w:rPr>
        <w:t>-7</w:t>
      </w:r>
      <w:bookmarkStart w:id="3749" w:name="_ETM_Q1_5470294"/>
      <w:bookmarkEnd w:id="3749"/>
      <w:r w:rsidR="00C51BCA">
        <w:rPr>
          <w:rFonts w:hint="cs"/>
          <w:rtl/>
        </w:rPr>
        <w:t xml:space="preserve"> ב</w:t>
      </w:r>
      <w:bookmarkStart w:id="3750" w:name="_ETM_Q1_5466076"/>
      <w:bookmarkEnd w:id="3750"/>
      <w:r>
        <w:rPr>
          <w:rtl/>
        </w:rPr>
        <w:t>אוקטובר, יסתיים</w:t>
      </w:r>
      <w:r w:rsidR="00C51BCA">
        <w:rPr>
          <w:rFonts w:hint="cs"/>
          <w:rtl/>
        </w:rPr>
        <w:t>,</w:t>
      </w:r>
      <w:bookmarkStart w:id="3751" w:name="_ETM_Q1_5466081"/>
      <w:bookmarkEnd w:id="3751"/>
      <w:r>
        <w:rPr>
          <w:rtl/>
        </w:rPr>
        <w:t xml:space="preserve"> כמו שאמרת</w:t>
      </w:r>
      <w:r w:rsidR="00C51BCA">
        <w:rPr>
          <w:rFonts w:hint="cs"/>
          <w:rtl/>
        </w:rPr>
        <w:t>, רק</w:t>
      </w:r>
      <w:r>
        <w:rPr>
          <w:rtl/>
        </w:rPr>
        <w:t xml:space="preserve"> באיז</w:t>
      </w:r>
      <w:r w:rsidR="00C51BCA">
        <w:rPr>
          <w:rFonts w:hint="cs"/>
          <w:rtl/>
        </w:rPr>
        <w:t>ו</w:t>
      </w:r>
      <w:r>
        <w:rPr>
          <w:rtl/>
        </w:rPr>
        <w:t>שה</w:t>
      </w:r>
      <w:r w:rsidR="00C51BCA">
        <w:rPr>
          <w:rFonts w:hint="cs"/>
          <w:rtl/>
        </w:rPr>
        <w:t>י</w:t>
      </w:r>
      <w:bookmarkStart w:id="3752" w:name="_ETM_Q1_5468187"/>
      <w:bookmarkEnd w:id="3752"/>
      <w:r>
        <w:rPr>
          <w:rtl/>
        </w:rPr>
        <w:t xml:space="preserve"> אין ברירה או דברים מהסוג הזה</w:t>
      </w:r>
      <w:r w:rsidR="00C51BCA">
        <w:rPr>
          <w:rFonts w:hint="cs"/>
          <w:rtl/>
        </w:rPr>
        <w:t>,</w:t>
      </w:r>
      <w:r>
        <w:rPr>
          <w:rtl/>
        </w:rPr>
        <w:t xml:space="preserve"> ולא יסתיים בניצחון מוחץ של הצדק על הרשע</w:t>
      </w:r>
      <w:r w:rsidR="00C51BCA">
        <w:rPr>
          <w:rFonts w:hint="cs"/>
          <w:rtl/>
        </w:rPr>
        <w:t>,</w:t>
      </w:r>
      <w:r>
        <w:rPr>
          <w:rtl/>
        </w:rPr>
        <w:t xml:space="preserve"> של הטוב על העוול</w:t>
      </w:r>
      <w:r w:rsidR="00C51BCA">
        <w:rPr>
          <w:rFonts w:hint="cs"/>
          <w:rtl/>
        </w:rPr>
        <w:t>.</w:t>
      </w:r>
    </w:p>
    <w:p w14:paraId="59EC66EC" w14:textId="77777777" w:rsidR="00C51BCA" w:rsidRDefault="00C51BCA" w:rsidP="00310CCC">
      <w:pPr>
        <w:rPr>
          <w:rtl/>
        </w:rPr>
      </w:pPr>
    </w:p>
    <w:p w14:paraId="7B5B5368" w14:textId="3330E37A" w:rsidR="00C51BCA" w:rsidRDefault="00207400" w:rsidP="00310CCC">
      <w:pPr>
        <w:rPr>
          <w:rtl/>
        </w:rPr>
      </w:pPr>
      <w:bookmarkStart w:id="3753" w:name="_ETM_Q1_5475447"/>
      <w:bookmarkEnd w:id="3753"/>
      <w:r>
        <w:rPr>
          <w:rtl/>
        </w:rPr>
        <w:t>כולם יפיקו מזה לקחים, השכונות שמשטרת פריז לא נכנסת אליהם כבר שנים, יפיקו שם לקחים, הארגונים האסלאמיסטים שם יפיקו לקחים, כל אלו שמסתכלים על הטריבונה במזרח הת</w:t>
      </w:r>
      <w:bookmarkStart w:id="3754" w:name="_ETM_Q1_5486215"/>
      <w:bookmarkEnd w:id="3754"/>
      <w:r>
        <w:rPr>
          <w:rtl/>
        </w:rPr>
        <w:t>יכון מסביב יפיקו לקחים. ולכן</w:t>
      </w:r>
      <w:r w:rsidR="00C51BCA">
        <w:rPr>
          <w:rFonts w:hint="cs"/>
          <w:rtl/>
        </w:rPr>
        <w:t>,</w:t>
      </w:r>
      <w:r>
        <w:rPr>
          <w:rtl/>
        </w:rPr>
        <w:t xml:space="preserve"> זה כמו מעבדה של מדינה מערבית, במקרה הזה מדינת ישראל</w:t>
      </w:r>
      <w:r w:rsidR="00C51BCA">
        <w:rPr>
          <w:rFonts w:hint="cs"/>
          <w:rtl/>
        </w:rPr>
        <w:t>,</w:t>
      </w:r>
      <w:r>
        <w:rPr>
          <w:rtl/>
        </w:rPr>
        <w:t xml:space="preserve"> מול ארגון טרור א</w:t>
      </w:r>
      <w:bookmarkStart w:id="3755" w:name="_ETM_Q1_5496097"/>
      <w:bookmarkEnd w:id="3755"/>
      <w:r>
        <w:rPr>
          <w:rtl/>
        </w:rPr>
        <w:t>סלאמיסטי</w:t>
      </w:r>
      <w:r w:rsidR="00C51BCA">
        <w:rPr>
          <w:rFonts w:hint="cs"/>
          <w:rtl/>
        </w:rPr>
        <w:t>.</w:t>
      </w:r>
      <w:r>
        <w:rPr>
          <w:rtl/>
        </w:rPr>
        <w:t xml:space="preserve"> אם זה לא יסתיים בתבוסה מוחלטת, בהכרעה מוחלטת</w:t>
      </w:r>
      <w:r w:rsidR="00C51BCA">
        <w:rPr>
          <w:rFonts w:hint="cs"/>
          <w:rtl/>
        </w:rPr>
        <w:t>,</w:t>
      </w:r>
      <w:r>
        <w:rPr>
          <w:rtl/>
        </w:rPr>
        <w:t xml:space="preserve"> </w:t>
      </w:r>
      <w:bookmarkStart w:id="3756" w:name="_ETM_Q1_5500162"/>
      <w:bookmarkEnd w:id="3756"/>
      <w:r w:rsidR="00C51BCA">
        <w:rPr>
          <w:rFonts w:hint="cs"/>
          <w:rtl/>
        </w:rPr>
        <w:t>ו</w:t>
      </w:r>
      <w:r>
        <w:rPr>
          <w:rtl/>
        </w:rPr>
        <w:t>הכרעה הכוונה</w:t>
      </w:r>
      <w:bookmarkStart w:id="3757" w:name="_ETM_Q1_5502029"/>
      <w:bookmarkEnd w:id="3757"/>
      <w:r>
        <w:rPr>
          <w:rtl/>
        </w:rPr>
        <w:t xml:space="preserve"> חיסול, מוות גמור, מוות מלא או </w:t>
      </w:r>
      <w:r w:rsidR="00C51BCA">
        <w:rPr>
          <w:rFonts w:hint="cs"/>
          <w:rtl/>
        </w:rPr>
        <w:t>כ</w:t>
      </w:r>
      <w:r>
        <w:rPr>
          <w:rtl/>
        </w:rPr>
        <w:t>ניעה מלאה</w:t>
      </w:r>
      <w:r w:rsidR="00C51BCA">
        <w:rPr>
          <w:rFonts w:hint="cs"/>
          <w:rtl/>
        </w:rPr>
        <w:t>,</w:t>
      </w:r>
      <w:r>
        <w:rPr>
          <w:rtl/>
        </w:rPr>
        <w:t xml:space="preserve"> </w:t>
      </w:r>
      <w:bookmarkStart w:id="3758" w:name="_ETM_Q1_5507786"/>
      <w:bookmarkEnd w:id="3758"/>
      <w:r>
        <w:rPr>
          <w:rtl/>
        </w:rPr>
        <w:t>אלו שתי האפשרויו</w:t>
      </w:r>
      <w:bookmarkStart w:id="3759" w:name="_ETM_Q1_5516166"/>
      <w:bookmarkEnd w:id="3759"/>
      <w:r>
        <w:rPr>
          <w:rtl/>
        </w:rPr>
        <w:t xml:space="preserve">ת, </w:t>
      </w:r>
      <w:r w:rsidR="0093252C">
        <w:rPr>
          <w:rFonts w:hint="cs"/>
          <w:rtl/>
        </w:rPr>
        <w:t>ו</w:t>
      </w:r>
      <w:r>
        <w:rPr>
          <w:rtl/>
        </w:rPr>
        <w:t>כל אפשרות אחרת תעלה במחיר רב, לא רק לילדים של החטופים, גם לנכדים ולנינים שלהם</w:t>
      </w:r>
      <w:r w:rsidR="00C51BCA">
        <w:rPr>
          <w:rFonts w:hint="cs"/>
          <w:rtl/>
        </w:rPr>
        <w:t>.</w:t>
      </w:r>
    </w:p>
    <w:p w14:paraId="66EFFE64" w14:textId="77777777" w:rsidR="00C51BCA" w:rsidRDefault="00C51BCA" w:rsidP="00310CCC">
      <w:pPr>
        <w:rPr>
          <w:rtl/>
        </w:rPr>
      </w:pPr>
      <w:bookmarkStart w:id="3760" w:name="_ETM_Q1_5519892"/>
      <w:bookmarkStart w:id="3761" w:name="_ETM_Q1_5519999"/>
      <w:bookmarkEnd w:id="3760"/>
      <w:bookmarkEnd w:id="3761"/>
    </w:p>
    <w:p w14:paraId="321C2F9F" w14:textId="77777777" w:rsidR="00517F1D" w:rsidRDefault="00207400" w:rsidP="00310CCC">
      <w:pPr>
        <w:rPr>
          <w:rtl/>
        </w:rPr>
      </w:pPr>
      <w:bookmarkStart w:id="3762" w:name="_ETM_Q1_5520042"/>
      <w:bookmarkStart w:id="3763" w:name="_ETM_Q1_5520137"/>
      <w:bookmarkEnd w:id="3762"/>
      <w:bookmarkEnd w:id="3763"/>
      <w:r>
        <w:rPr>
          <w:rtl/>
        </w:rPr>
        <w:t>ולכן אנחנו עוסקים בזה</w:t>
      </w:r>
      <w:r w:rsidR="00517F1D">
        <w:rPr>
          <w:rFonts w:hint="cs"/>
          <w:rtl/>
        </w:rPr>
        <w:t>,</w:t>
      </w:r>
      <w:r>
        <w:rPr>
          <w:rtl/>
        </w:rPr>
        <w:t xml:space="preserve"> ולכן </w:t>
      </w:r>
      <w:bookmarkStart w:id="3764" w:name="_ETM_Q1_5519406"/>
      <w:bookmarkEnd w:id="3764"/>
      <w:r>
        <w:rPr>
          <w:rtl/>
        </w:rPr>
        <w:t>גם הנושא</w:t>
      </w:r>
      <w:bookmarkStart w:id="3765" w:name="_ETM_Q1_5517866"/>
      <w:bookmarkStart w:id="3766" w:name="_ETM_Q1_5520197"/>
      <w:bookmarkEnd w:id="3765"/>
      <w:bookmarkEnd w:id="3766"/>
      <w:r>
        <w:rPr>
          <w:rtl/>
        </w:rPr>
        <w:t xml:space="preserve"> הזה</w:t>
      </w:r>
      <w:r w:rsidR="00517F1D">
        <w:rPr>
          <w:rFonts w:hint="cs"/>
          <w:rtl/>
        </w:rPr>
        <w:t>.</w:t>
      </w:r>
      <w:bookmarkStart w:id="3767" w:name="_ETM_Q1_5520938"/>
      <w:bookmarkEnd w:id="3767"/>
      <w:r>
        <w:rPr>
          <w:rtl/>
        </w:rPr>
        <w:t xml:space="preserve"> </w:t>
      </w:r>
      <w:r w:rsidR="00517F1D">
        <w:rPr>
          <w:rFonts w:hint="cs"/>
          <w:rtl/>
        </w:rPr>
        <w:t>ב</w:t>
      </w:r>
      <w:r>
        <w:rPr>
          <w:rtl/>
        </w:rPr>
        <w:t xml:space="preserve">דרך כלל </w:t>
      </w:r>
      <w:r w:rsidR="00517F1D">
        <w:rPr>
          <w:rFonts w:hint="cs"/>
          <w:rtl/>
        </w:rPr>
        <w:t xml:space="preserve">אני עוסק </w:t>
      </w:r>
      <w:bookmarkStart w:id="3768" w:name="_ETM_Q1_5522673"/>
      <w:bookmarkEnd w:id="3768"/>
      <w:r>
        <w:rPr>
          <w:rtl/>
        </w:rPr>
        <w:t xml:space="preserve">רק בענייני ביטחון, </w:t>
      </w:r>
      <w:r w:rsidR="00517F1D">
        <w:rPr>
          <w:rFonts w:hint="cs"/>
          <w:rtl/>
        </w:rPr>
        <w:t xml:space="preserve">אבל </w:t>
      </w:r>
      <w:r>
        <w:rPr>
          <w:rtl/>
        </w:rPr>
        <w:t>כמו שאמרתי בהתחלה ל</w:t>
      </w:r>
      <w:r w:rsidR="00BB7DAB">
        <w:rPr>
          <w:rtl/>
        </w:rPr>
        <w:t>אסנת</w:t>
      </w:r>
      <w:r>
        <w:rPr>
          <w:rtl/>
        </w:rPr>
        <w:t>, לא בכדור, לא בתשעה מילימטר שבדרך אלינו, או בטרוריסט שיוצא ולסכל אותו בדרכו, אלא בתשתיות, ואנ</w:t>
      </w:r>
      <w:bookmarkStart w:id="3769" w:name="_ETM_Q1_5532616"/>
      <w:bookmarkEnd w:id="3769"/>
      <w:r>
        <w:rPr>
          <w:rtl/>
        </w:rPr>
        <w:t>י חושב שיש לכם תפקיד גדול בנושא הזה של ההרתעה הכלכלית</w:t>
      </w:r>
      <w:r w:rsidR="00517F1D">
        <w:rPr>
          <w:rFonts w:hint="cs"/>
          <w:rtl/>
        </w:rPr>
        <w:t>.</w:t>
      </w:r>
    </w:p>
    <w:p w14:paraId="1FF31163" w14:textId="77777777" w:rsidR="00517F1D" w:rsidRDefault="00517F1D" w:rsidP="00310CCC">
      <w:pPr>
        <w:rPr>
          <w:rtl/>
        </w:rPr>
      </w:pPr>
      <w:bookmarkStart w:id="3770" w:name="_ETM_Q1_5541240"/>
      <w:bookmarkStart w:id="3771" w:name="_ETM_Q1_5541347"/>
      <w:bookmarkEnd w:id="3770"/>
      <w:bookmarkEnd w:id="3771"/>
    </w:p>
    <w:p w14:paraId="4A12C4CB" w14:textId="209BB9ED" w:rsidR="00517F1D" w:rsidRDefault="00207400" w:rsidP="00310CCC">
      <w:pPr>
        <w:rPr>
          <w:rtl/>
        </w:rPr>
      </w:pPr>
      <w:bookmarkStart w:id="3772" w:name="_ETM_Q1_5541395"/>
      <w:bookmarkStart w:id="3773" w:name="_ETM_Q1_5541525"/>
      <w:bookmarkStart w:id="3774" w:name="_ETM_Q1_5540396"/>
      <w:bookmarkStart w:id="3775" w:name="_ETM_Q1_5541156"/>
      <w:bookmarkEnd w:id="3772"/>
      <w:bookmarkEnd w:id="3773"/>
      <w:bookmarkEnd w:id="3774"/>
      <w:bookmarkEnd w:id="3775"/>
      <w:r>
        <w:rPr>
          <w:rtl/>
        </w:rPr>
        <w:t xml:space="preserve">עלו פה דברים </w:t>
      </w:r>
      <w:r w:rsidR="00517F1D">
        <w:rPr>
          <w:rFonts w:hint="cs"/>
          <w:rtl/>
        </w:rPr>
        <w:t>ו</w:t>
      </w:r>
      <w:r>
        <w:rPr>
          <w:rtl/>
        </w:rPr>
        <w:t>אני רוצה לסכם אותם. למיש</w:t>
      </w:r>
      <w:r w:rsidR="00517F1D">
        <w:rPr>
          <w:rFonts w:hint="cs"/>
          <w:rtl/>
        </w:rPr>
        <w:t xml:space="preserve">הו </w:t>
      </w:r>
      <w:bookmarkStart w:id="3776" w:name="_ETM_Q1_5541376"/>
      <w:bookmarkEnd w:id="3776"/>
      <w:r>
        <w:rPr>
          <w:rtl/>
        </w:rPr>
        <w:t>יש עוד הער</w:t>
      </w:r>
      <w:r w:rsidR="00517F1D">
        <w:rPr>
          <w:rFonts w:hint="cs"/>
          <w:rtl/>
        </w:rPr>
        <w:t>ה</w:t>
      </w:r>
      <w:r>
        <w:rPr>
          <w:rtl/>
        </w:rPr>
        <w:t xml:space="preserve"> </w:t>
      </w:r>
      <w:bookmarkStart w:id="3777" w:name="_ETM_Q1_5541935"/>
      <w:bookmarkEnd w:id="3777"/>
      <w:r w:rsidR="00517F1D">
        <w:rPr>
          <w:rFonts w:hint="cs"/>
          <w:rtl/>
        </w:rPr>
        <w:t>ל</w:t>
      </w:r>
      <w:r>
        <w:rPr>
          <w:rtl/>
        </w:rPr>
        <w:t>סיום</w:t>
      </w:r>
      <w:r w:rsidR="00517F1D">
        <w:rPr>
          <w:rFonts w:hint="cs"/>
          <w:rtl/>
        </w:rPr>
        <w:t>?</w:t>
      </w:r>
      <w:bookmarkStart w:id="3778" w:name="_ETM_Q1_5545423"/>
      <w:bookmarkEnd w:id="3778"/>
    </w:p>
    <w:p w14:paraId="282FA2A5" w14:textId="77777777" w:rsidR="00517F1D" w:rsidRDefault="00517F1D" w:rsidP="00310CCC">
      <w:pPr>
        <w:rPr>
          <w:rtl/>
        </w:rPr>
      </w:pPr>
      <w:bookmarkStart w:id="3779" w:name="_ETM_Q1_5545506"/>
      <w:bookmarkStart w:id="3780" w:name="_ETM_Q1_5545599"/>
      <w:bookmarkEnd w:id="3779"/>
      <w:bookmarkEnd w:id="3780"/>
    </w:p>
    <w:p w14:paraId="40DD24B5" w14:textId="27EB6CF1" w:rsidR="00517F1D" w:rsidRDefault="00517F1D" w:rsidP="00517F1D">
      <w:pPr>
        <w:pStyle w:val="-"/>
        <w:keepNext/>
        <w:rPr>
          <w:rtl/>
        </w:rPr>
      </w:pPr>
      <w:bookmarkStart w:id="3781" w:name="ET_speakercontinue_ענת_מאור_224"/>
      <w:r w:rsidRPr="00517F1D">
        <w:rPr>
          <w:rStyle w:val="TagStyle"/>
          <w:rtl/>
        </w:rPr>
        <w:t xml:space="preserve"> &lt;&lt; דובר_המשך &gt;&gt; </w:t>
      </w:r>
      <w:r>
        <w:rPr>
          <w:rtl/>
        </w:rPr>
        <w:t>ענת מאור:</w:t>
      </w:r>
      <w:r w:rsidRPr="00517F1D">
        <w:rPr>
          <w:rStyle w:val="TagStyle"/>
          <w:rtl/>
        </w:rPr>
        <w:t xml:space="preserve"> &lt;&lt; דובר_המשך &gt;&gt;</w:t>
      </w:r>
      <w:r>
        <w:rPr>
          <w:rtl/>
        </w:rPr>
        <w:t xml:space="preserve">   </w:t>
      </w:r>
      <w:bookmarkEnd w:id="3781"/>
    </w:p>
    <w:p w14:paraId="73C05E4E" w14:textId="77777777" w:rsidR="00517F1D" w:rsidRDefault="00517F1D" w:rsidP="00517F1D">
      <w:pPr>
        <w:pStyle w:val="KeepWithNext"/>
        <w:rPr>
          <w:rtl/>
        </w:rPr>
      </w:pPr>
    </w:p>
    <w:p w14:paraId="667D4395" w14:textId="05EFF45E" w:rsidR="00517F1D" w:rsidRDefault="00517F1D" w:rsidP="00517F1D">
      <w:pPr>
        <w:rPr>
          <w:rtl/>
        </w:rPr>
      </w:pPr>
      <w:bookmarkStart w:id="3782" w:name="_ETM_Q1_5546515"/>
      <w:bookmarkEnd w:id="3782"/>
      <w:r>
        <w:rPr>
          <w:rFonts w:hint="cs"/>
          <w:rtl/>
        </w:rPr>
        <w:t xml:space="preserve">אתה מוכן להרשות </w:t>
      </w:r>
      <w:bookmarkStart w:id="3783" w:name="_ETM_Q1_5549713"/>
      <w:bookmarkEnd w:id="3783"/>
      <w:r>
        <w:rPr>
          <w:rFonts w:hint="cs"/>
          <w:rtl/>
        </w:rPr>
        <w:t>לי?</w:t>
      </w:r>
      <w:bookmarkStart w:id="3784" w:name="_ETM_Q1_5545507"/>
      <w:bookmarkStart w:id="3785" w:name="_ETM_Q1_5545742"/>
      <w:bookmarkEnd w:id="3784"/>
      <w:bookmarkEnd w:id="3785"/>
    </w:p>
    <w:p w14:paraId="53234476" w14:textId="77777777" w:rsidR="00517F1D" w:rsidRDefault="00517F1D" w:rsidP="00517F1D">
      <w:bookmarkStart w:id="3786" w:name="_ETM_Q1_5542406"/>
      <w:bookmarkEnd w:id="3786"/>
    </w:p>
    <w:p w14:paraId="0A39B315" w14:textId="0323B7C1" w:rsidR="00517F1D" w:rsidRDefault="00517F1D" w:rsidP="00517F1D">
      <w:pPr>
        <w:pStyle w:val="af6"/>
        <w:keepNext/>
        <w:rPr>
          <w:rtl/>
        </w:rPr>
      </w:pPr>
      <w:bookmarkStart w:id="3787" w:name="ET_yor_6164_227"/>
      <w:r w:rsidRPr="00517F1D">
        <w:rPr>
          <w:rStyle w:val="TagStyle"/>
          <w:rtl/>
        </w:rPr>
        <w:t xml:space="preserve"> &lt;&lt; יור &gt;&gt; </w:t>
      </w:r>
      <w:r>
        <w:rPr>
          <w:rtl/>
        </w:rPr>
        <w:t>היו"ר עמית הלוי:</w:t>
      </w:r>
      <w:r w:rsidRPr="00517F1D">
        <w:rPr>
          <w:rStyle w:val="TagStyle"/>
          <w:rtl/>
        </w:rPr>
        <w:t xml:space="preserve"> &lt;&lt; יור &gt;&gt;</w:t>
      </w:r>
      <w:r>
        <w:rPr>
          <w:rtl/>
        </w:rPr>
        <w:t xml:space="preserve">   </w:t>
      </w:r>
      <w:bookmarkEnd w:id="3787"/>
    </w:p>
    <w:p w14:paraId="79C1E35A" w14:textId="77777777" w:rsidR="00517F1D" w:rsidRDefault="00517F1D" w:rsidP="00517F1D">
      <w:pPr>
        <w:pStyle w:val="KeepWithNext"/>
        <w:rPr>
          <w:rtl/>
        </w:rPr>
      </w:pPr>
    </w:p>
    <w:p w14:paraId="5A65974C" w14:textId="77777777" w:rsidR="00517F1D" w:rsidRDefault="00517F1D" w:rsidP="00517F1D">
      <w:pPr>
        <w:rPr>
          <w:rtl/>
        </w:rPr>
      </w:pPr>
      <w:bookmarkStart w:id="3788" w:name="_ETM_Q1_5547994"/>
      <w:bookmarkEnd w:id="3788"/>
      <w:r>
        <w:rPr>
          <w:rFonts w:hint="cs"/>
          <w:rtl/>
        </w:rPr>
        <w:t xml:space="preserve">לא, </w:t>
      </w:r>
      <w:bookmarkStart w:id="3789" w:name="_ETM_Q1_5546485"/>
      <w:bookmarkStart w:id="3790" w:name="_ETM_Q1_5544726"/>
      <w:bookmarkEnd w:id="3789"/>
      <w:bookmarkEnd w:id="3790"/>
      <w:r w:rsidR="00207400">
        <w:rPr>
          <w:rtl/>
        </w:rPr>
        <w:t xml:space="preserve">אני חייב לצאת </w:t>
      </w:r>
      <w:bookmarkStart w:id="3791" w:name="_ETM_Q1_5546206"/>
      <w:bookmarkEnd w:id="3791"/>
      <w:r>
        <w:rPr>
          <w:rFonts w:hint="cs"/>
          <w:rtl/>
        </w:rPr>
        <w:t>ב-10:30</w:t>
      </w:r>
      <w:r w:rsidR="00207400">
        <w:rPr>
          <w:rtl/>
        </w:rPr>
        <w:t xml:space="preserve"> ואני אצא עוד מעט</w:t>
      </w:r>
      <w:r>
        <w:rPr>
          <w:rFonts w:hint="cs"/>
          <w:rtl/>
        </w:rPr>
        <w:t>.</w:t>
      </w:r>
      <w:r w:rsidR="00207400">
        <w:rPr>
          <w:rtl/>
        </w:rPr>
        <w:t xml:space="preserve"> אבל</w:t>
      </w:r>
      <w:bookmarkStart w:id="3792" w:name="_ETM_Q1_5552511"/>
      <w:bookmarkEnd w:id="3792"/>
      <w:r w:rsidR="00207400">
        <w:rPr>
          <w:rtl/>
        </w:rPr>
        <w:t xml:space="preserve"> זה דיון, </w:t>
      </w:r>
      <w:r>
        <w:rPr>
          <w:rFonts w:hint="cs"/>
          <w:rtl/>
        </w:rPr>
        <w:t>תי</w:t>
      </w:r>
      <w:r w:rsidR="00207400">
        <w:rPr>
          <w:rtl/>
        </w:rPr>
        <w:t>קחי את זה</w:t>
      </w:r>
      <w:bookmarkStart w:id="3793" w:name="_ETM_Q1_5555786"/>
      <w:bookmarkEnd w:id="3793"/>
      <w:r w:rsidR="00207400">
        <w:rPr>
          <w:rtl/>
        </w:rPr>
        <w:t xml:space="preserve"> </w:t>
      </w:r>
      <w:r>
        <w:rPr>
          <w:rFonts w:hint="cs"/>
          <w:rtl/>
        </w:rPr>
        <w:t>ו</w:t>
      </w:r>
      <w:bookmarkStart w:id="3794" w:name="_ETM_Q1_5555556"/>
      <w:bookmarkEnd w:id="3794"/>
      <w:r w:rsidR="00207400">
        <w:rPr>
          <w:rtl/>
        </w:rPr>
        <w:t>כל אחד יחשוב על הדברים, י</w:t>
      </w:r>
      <w:r>
        <w:rPr>
          <w:rFonts w:hint="cs"/>
          <w:rtl/>
        </w:rPr>
        <w:t>ה</w:t>
      </w:r>
      <w:bookmarkStart w:id="3795" w:name="_ETM_Q1_5562716"/>
      <w:bookmarkEnd w:id="3795"/>
      <w:r w:rsidR="00207400">
        <w:rPr>
          <w:rtl/>
        </w:rPr>
        <w:t>רהר בדברים וישאל את עצמו איך הגענו ל</w:t>
      </w:r>
      <w:r>
        <w:rPr>
          <w:rFonts w:hint="cs"/>
          <w:rtl/>
        </w:rPr>
        <w:t>-7</w:t>
      </w:r>
      <w:r w:rsidR="00207400">
        <w:rPr>
          <w:rtl/>
        </w:rPr>
        <w:t xml:space="preserve"> </w:t>
      </w:r>
      <w:r>
        <w:rPr>
          <w:rFonts w:hint="cs"/>
          <w:rtl/>
        </w:rPr>
        <w:t>ב</w:t>
      </w:r>
      <w:r w:rsidR="00207400">
        <w:rPr>
          <w:rtl/>
        </w:rPr>
        <w:t>או</w:t>
      </w:r>
      <w:bookmarkStart w:id="3796" w:name="_ETM_Q1_5567436"/>
      <w:bookmarkEnd w:id="3796"/>
      <w:r w:rsidR="00207400">
        <w:rPr>
          <w:rtl/>
        </w:rPr>
        <w:t>קטובר ואיך אנחנו יוצאים ממנו</w:t>
      </w:r>
      <w:r>
        <w:rPr>
          <w:rFonts w:hint="cs"/>
          <w:rtl/>
        </w:rPr>
        <w:t>.</w:t>
      </w:r>
      <w:r w:rsidR="00207400">
        <w:rPr>
          <w:rtl/>
        </w:rPr>
        <w:t xml:space="preserve"> אני חושב שהגענו אליו בדיוק בגלל זה שלא ידענו מה הוא אויב, </w:t>
      </w:r>
      <w:bookmarkStart w:id="3797" w:name="_ETM_Q1_5574196"/>
      <w:bookmarkEnd w:id="3797"/>
      <w:r w:rsidR="00207400">
        <w:rPr>
          <w:rtl/>
        </w:rPr>
        <w:t>לא מכירים מה זה אויב</w:t>
      </w:r>
      <w:r>
        <w:rPr>
          <w:rFonts w:hint="cs"/>
          <w:rtl/>
        </w:rPr>
        <w:t>, לא ראינו.</w:t>
      </w:r>
    </w:p>
    <w:p w14:paraId="336BD515" w14:textId="77777777" w:rsidR="00517F1D" w:rsidRDefault="00517F1D" w:rsidP="00517F1D">
      <w:pPr>
        <w:rPr>
          <w:rtl/>
        </w:rPr>
      </w:pPr>
    </w:p>
    <w:p w14:paraId="359FB9AF" w14:textId="67E48794" w:rsidR="00517F1D" w:rsidRDefault="00517F1D" w:rsidP="00517F1D">
      <w:pPr>
        <w:pStyle w:val="-"/>
        <w:keepNext/>
        <w:rPr>
          <w:rtl/>
        </w:rPr>
      </w:pPr>
      <w:bookmarkStart w:id="3798" w:name="ET_speakercontinue_ענת_מאור_228"/>
      <w:r w:rsidRPr="00517F1D">
        <w:rPr>
          <w:rStyle w:val="TagStyle"/>
          <w:rtl/>
        </w:rPr>
        <w:t xml:space="preserve"> &lt;&lt; דובר_המשך &gt;&gt; </w:t>
      </w:r>
      <w:r>
        <w:rPr>
          <w:rtl/>
        </w:rPr>
        <w:t>ענת מאור:</w:t>
      </w:r>
      <w:r w:rsidRPr="00517F1D">
        <w:rPr>
          <w:rStyle w:val="TagStyle"/>
          <w:rtl/>
        </w:rPr>
        <w:t xml:space="preserve"> &lt;&lt; דובר_המשך &gt;&gt;</w:t>
      </w:r>
      <w:r>
        <w:rPr>
          <w:rtl/>
        </w:rPr>
        <w:t xml:space="preserve">   </w:t>
      </w:r>
      <w:bookmarkEnd w:id="3798"/>
    </w:p>
    <w:p w14:paraId="4E18CA7A" w14:textId="77777777" w:rsidR="00517F1D" w:rsidRDefault="00517F1D" w:rsidP="00517F1D">
      <w:pPr>
        <w:pStyle w:val="KeepWithNext"/>
        <w:rPr>
          <w:rtl/>
        </w:rPr>
      </w:pPr>
    </w:p>
    <w:p w14:paraId="59173806" w14:textId="77777777" w:rsidR="00517F1D" w:rsidRDefault="00517F1D" w:rsidP="00517F1D">
      <w:pPr>
        <w:rPr>
          <w:rtl/>
        </w:rPr>
      </w:pPr>
      <w:bookmarkStart w:id="3799" w:name="_ETM_Q1_5575756"/>
      <w:bookmarkEnd w:id="3799"/>
      <w:r>
        <w:rPr>
          <w:rFonts w:hint="cs"/>
          <w:rtl/>
        </w:rPr>
        <w:t xml:space="preserve">אני מבינה </w:t>
      </w:r>
      <w:bookmarkStart w:id="3800" w:name="_ETM_Q1_5574502"/>
      <w:bookmarkEnd w:id="3800"/>
      <w:r>
        <w:rPr>
          <w:rFonts w:hint="cs"/>
          <w:rtl/>
        </w:rPr>
        <w:t xml:space="preserve">שמקוצר היריעה אני </w:t>
      </w:r>
      <w:bookmarkStart w:id="3801" w:name="_ETM_Q1_5576132"/>
      <w:bookmarkEnd w:id="3801"/>
      <w:r>
        <w:rPr>
          <w:rFonts w:hint="cs"/>
          <w:rtl/>
        </w:rPr>
        <w:t>לא אוכל</w:t>
      </w:r>
      <w:bookmarkStart w:id="3802" w:name="_ETM_Q1_5577730"/>
      <w:bookmarkEnd w:id="3802"/>
      <w:r>
        <w:rPr>
          <w:rFonts w:hint="cs"/>
          <w:rtl/>
        </w:rPr>
        <w:t xml:space="preserve"> להשיב</w:t>
      </w:r>
      <w:bookmarkStart w:id="3803" w:name="_ETM_Q1_5578721"/>
      <w:bookmarkStart w:id="3804" w:name="_ETM_Q1_5582531"/>
      <w:bookmarkStart w:id="3805" w:name="_ETM_Q1_5578398"/>
      <w:bookmarkEnd w:id="3803"/>
      <w:bookmarkEnd w:id="3804"/>
      <w:bookmarkEnd w:id="3805"/>
      <w:r>
        <w:rPr>
          <w:rFonts w:hint="cs"/>
          <w:rtl/>
        </w:rPr>
        <w:t xml:space="preserve">, אז </w:t>
      </w:r>
      <w:bookmarkStart w:id="3806" w:name="_ETM_Q1_5577595"/>
      <w:bookmarkEnd w:id="3806"/>
      <w:r>
        <w:rPr>
          <w:rFonts w:hint="cs"/>
          <w:rtl/>
        </w:rPr>
        <w:t xml:space="preserve">- - - </w:t>
      </w:r>
      <w:bookmarkStart w:id="3807" w:name="_ETM_Q1_5580316"/>
      <w:bookmarkEnd w:id="3807"/>
      <w:r>
        <w:rPr>
          <w:rFonts w:hint="cs"/>
          <w:rtl/>
        </w:rPr>
        <w:t xml:space="preserve">שיש </w:t>
      </w:r>
      <w:bookmarkStart w:id="3808" w:name="_ETM_Q1_5580120"/>
      <w:bookmarkEnd w:id="3808"/>
      <w:r w:rsidR="00207400">
        <w:rPr>
          <w:rtl/>
        </w:rPr>
        <w:t xml:space="preserve">מחלוקת </w:t>
      </w:r>
      <w:r>
        <w:rPr>
          <w:rFonts w:hint="cs"/>
          <w:rtl/>
        </w:rPr>
        <w:t>תהו</w:t>
      </w:r>
      <w:r w:rsidR="00207400">
        <w:rPr>
          <w:rtl/>
        </w:rPr>
        <w:t>מית,</w:t>
      </w:r>
      <w:bookmarkStart w:id="3809" w:name="_ETM_Q1_5580976"/>
      <w:bookmarkEnd w:id="3809"/>
      <w:r w:rsidR="00207400">
        <w:rPr>
          <w:rtl/>
        </w:rPr>
        <w:t xml:space="preserve"> תיאוריית קיסינג'ר, איך יוצרים מאזן, ביטחון</w:t>
      </w:r>
      <w:bookmarkStart w:id="3810" w:name="_ETM_Q1_5583644"/>
      <w:bookmarkEnd w:id="3810"/>
      <w:r>
        <w:rPr>
          <w:rFonts w:hint="cs"/>
          <w:rtl/>
        </w:rPr>
        <w:t xml:space="preserve"> </w:t>
      </w:r>
      <w:bookmarkStart w:id="3811" w:name="_ETM_Q1_5586000"/>
      <w:bookmarkStart w:id="3812" w:name="_ETM_Q1_5583822"/>
      <w:bookmarkEnd w:id="3811"/>
      <w:bookmarkEnd w:id="3812"/>
      <w:r w:rsidR="00207400">
        <w:rPr>
          <w:rtl/>
        </w:rPr>
        <w:t>וה</w:t>
      </w:r>
      <w:r>
        <w:rPr>
          <w:rFonts w:hint="cs"/>
          <w:rtl/>
        </w:rPr>
        <w:t>ס</w:t>
      </w:r>
      <w:r w:rsidR="00207400">
        <w:rPr>
          <w:rtl/>
        </w:rPr>
        <w:t>ד</w:t>
      </w:r>
      <w:r>
        <w:rPr>
          <w:rFonts w:hint="cs"/>
          <w:rtl/>
        </w:rPr>
        <w:t>ר</w:t>
      </w:r>
      <w:r w:rsidR="00207400">
        <w:rPr>
          <w:rtl/>
        </w:rPr>
        <w:t>ים</w:t>
      </w:r>
      <w:r>
        <w:rPr>
          <w:rFonts w:hint="cs"/>
          <w:rtl/>
        </w:rPr>
        <w:t>.</w:t>
      </w:r>
      <w:bookmarkStart w:id="3813" w:name="_ETM_Q1_5588412"/>
      <w:bookmarkEnd w:id="3813"/>
    </w:p>
    <w:p w14:paraId="5856128A" w14:textId="77777777" w:rsidR="00517F1D" w:rsidRDefault="00517F1D" w:rsidP="00517F1D">
      <w:pPr>
        <w:rPr>
          <w:rtl/>
        </w:rPr>
      </w:pPr>
      <w:bookmarkStart w:id="3814" w:name="_ETM_Q1_5585573"/>
      <w:bookmarkEnd w:id="3814"/>
    </w:p>
    <w:p w14:paraId="4833AD81" w14:textId="7E4D88D7" w:rsidR="00517F1D" w:rsidRDefault="00517F1D" w:rsidP="00517F1D">
      <w:pPr>
        <w:pStyle w:val="af6"/>
        <w:keepNext/>
        <w:rPr>
          <w:rtl/>
        </w:rPr>
      </w:pPr>
      <w:bookmarkStart w:id="3815" w:name="ET_yor_6164_229"/>
      <w:r w:rsidRPr="00517F1D">
        <w:rPr>
          <w:rStyle w:val="TagStyle"/>
          <w:rtl/>
        </w:rPr>
        <w:t xml:space="preserve"> &lt;&lt; יור &gt;&gt; </w:t>
      </w:r>
      <w:r>
        <w:rPr>
          <w:rtl/>
        </w:rPr>
        <w:t>היו"ר עמית הלוי:</w:t>
      </w:r>
      <w:r w:rsidRPr="00517F1D">
        <w:rPr>
          <w:rStyle w:val="TagStyle"/>
          <w:rtl/>
        </w:rPr>
        <w:t xml:space="preserve"> &lt;&lt; יור &gt;&gt;</w:t>
      </w:r>
      <w:r>
        <w:rPr>
          <w:rtl/>
        </w:rPr>
        <w:t xml:space="preserve">   </w:t>
      </w:r>
      <w:bookmarkEnd w:id="3815"/>
    </w:p>
    <w:p w14:paraId="275451ED" w14:textId="77777777" w:rsidR="00517F1D" w:rsidRDefault="00517F1D" w:rsidP="00517F1D">
      <w:pPr>
        <w:pStyle w:val="KeepWithNext"/>
        <w:rPr>
          <w:rtl/>
        </w:rPr>
      </w:pPr>
    </w:p>
    <w:p w14:paraId="2FC88822" w14:textId="77777777" w:rsidR="00517F1D" w:rsidRDefault="00207400" w:rsidP="00517F1D">
      <w:pPr>
        <w:rPr>
          <w:rtl/>
        </w:rPr>
      </w:pPr>
      <w:bookmarkStart w:id="3816" w:name="_ETM_Q1_5586490"/>
      <w:bookmarkStart w:id="3817" w:name="_ETM_Q1_5588698"/>
      <w:bookmarkStart w:id="3818" w:name="_ETM_Q1_5588763"/>
      <w:bookmarkStart w:id="3819" w:name="_ETM_Q1_5588816"/>
      <w:bookmarkEnd w:id="3816"/>
      <w:bookmarkEnd w:id="3817"/>
      <w:bookmarkEnd w:id="3818"/>
      <w:bookmarkEnd w:id="3819"/>
      <w:r>
        <w:rPr>
          <w:rtl/>
        </w:rPr>
        <w:t>כן</w:t>
      </w:r>
      <w:r w:rsidR="00517F1D">
        <w:rPr>
          <w:rFonts w:hint="cs"/>
          <w:rtl/>
        </w:rPr>
        <w:t>,</w:t>
      </w:r>
      <w:r>
        <w:rPr>
          <w:rtl/>
        </w:rPr>
        <w:t xml:space="preserve"> כן</w:t>
      </w:r>
      <w:r w:rsidR="00517F1D">
        <w:rPr>
          <w:rFonts w:hint="cs"/>
          <w:rtl/>
        </w:rPr>
        <w:t>,</w:t>
      </w:r>
      <w:r>
        <w:rPr>
          <w:rtl/>
        </w:rPr>
        <w:t xml:space="preserve"> כן</w:t>
      </w:r>
      <w:r w:rsidR="00517F1D">
        <w:rPr>
          <w:rFonts w:hint="cs"/>
          <w:rtl/>
        </w:rPr>
        <w:t>.</w:t>
      </w:r>
      <w:bookmarkStart w:id="3820" w:name="_ETM_Q1_5587627"/>
      <w:bookmarkEnd w:id="3820"/>
      <w:r>
        <w:rPr>
          <w:rtl/>
        </w:rPr>
        <w:t xml:space="preserve"> לכן זה הוביל אותנו עד עכשיו</w:t>
      </w:r>
      <w:r w:rsidR="00517F1D">
        <w:rPr>
          <w:rFonts w:hint="cs"/>
          <w:rtl/>
        </w:rPr>
        <w:t>.</w:t>
      </w:r>
      <w:r>
        <w:rPr>
          <w:rtl/>
        </w:rPr>
        <w:t xml:space="preserve"> התיאוריה הזאת הוב</w:t>
      </w:r>
      <w:bookmarkStart w:id="3821" w:name="_ETM_Q1_5591148"/>
      <w:bookmarkEnd w:id="3821"/>
      <w:r>
        <w:rPr>
          <w:rtl/>
        </w:rPr>
        <w:t>ילה אותנו עד עכשיו</w:t>
      </w:r>
      <w:r w:rsidR="00517F1D">
        <w:rPr>
          <w:rFonts w:hint="cs"/>
          <w:rtl/>
        </w:rPr>
        <w:t>.</w:t>
      </w:r>
      <w:r>
        <w:rPr>
          <w:rtl/>
        </w:rPr>
        <w:t xml:space="preserve"> יש לי הרבה חברים בלי רגליים ובלי ידיים בגלל התיאוריה הזאת</w:t>
      </w:r>
      <w:r w:rsidR="00517F1D">
        <w:rPr>
          <w:rFonts w:hint="cs"/>
          <w:rtl/>
        </w:rPr>
        <w:t>.</w:t>
      </w:r>
    </w:p>
    <w:p w14:paraId="221B0A17" w14:textId="77777777" w:rsidR="00517F1D" w:rsidRDefault="00517F1D" w:rsidP="00517F1D">
      <w:pPr>
        <w:rPr>
          <w:rtl/>
        </w:rPr>
      </w:pPr>
    </w:p>
    <w:p w14:paraId="09DFDFA6" w14:textId="4F25A9E7" w:rsidR="00517F1D" w:rsidRDefault="00517F1D" w:rsidP="00517F1D">
      <w:pPr>
        <w:pStyle w:val="-"/>
        <w:keepNext/>
        <w:rPr>
          <w:rtl/>
        </w:rPr>
      </w:pPr>
      <w:bookmarkStart w:id="3822" w:name="ET_speakercontinue_ענת_מאור_230"/>
      <w:r w:rsidRPr="00517F1D">
        <w:rPr>
          <w:rStyle w:val="TagStyle"/>
          <w:rtl/>
        </w:rPr>
        <w:t xml:space="preserve"> &lt;&lt; דובר_המשך &gt;&gt; </w:t>
      </w:r>
      <w:r>
        <w:rPr>
          <w:rtl/>
        </w:rPr>
        <w:t>ענת מאור:</w:t>
      </w:r>
      <w:r w:rsidRPr="00517F1D">
        <w:rPr>
          <w:rStyle w:val="TagStyle"/>
          <w:rtl/>
        </w:rPr>
        <w:t xml:space="preserve"> &lt;&lt; דובר_המשך &gt;&gt;</w:t>
      </w:r>
      <w:r>
        <w:rPr>
          <w:rtl/>
        </w:rPr>
        <w:t xml:space="preserve">   </w:t>
      </w:r>
      <w:bookmarkEnd w:id="3822"/>
    </w:p>
    <w:p w14:paraId="7514FEEE" w14:textId="77777777" w:rsidR="00517F1D" w:rsidRDefault="00517F1D" w:rsidP="00517F1D">
      <w:pPr>
        <w:pStyle w:val="KeepWithNext"/>
        <w:rPr>
          <w:rtl/>
        </w:rPr>
      </w:pPr>
    </w:p>
    <w:p w14:paraId="182C3D62" w14:textId="67DEECA2" w:rsidR="00517F1D" w:rsidRDefault="00517F1D" w:rsidP="00517F1D">
      <w:pPr>
        <w:rPr>
          <w:rtl/>
        </w:rPr>
      </w:pPr>
      <w:bookmarkStart w:id="3823" w:name="_ETM_Q1_5593496"/>
      <w:bookmarkEnd w:id="3823"/>
      <w:r>
        <w:rPr>
          <w:rFonts w:hint="cs"/>
          <w:rtl/>
        </w:rPr>
        <w:t>והפוך.</w:t>
      </w:r>
      <w:bookmarkStart w:id="3824" w:name="_ETM_Q1_5595829"/>
      <w:bookmarkEnd w:id="3824"/>
    </w:p>
    <w:p w14:paraId="3236D1FF" w14:textId="77777777" w:rsidR="00517F1D" w:rsidRDefault="00517F1D" w:rsidP="00517F1D">
      <w:pPr>
        <w:rPr>
          <w:rtl/>
        </w:rPr>
      </w:pPr>
      <w:bookmarkStart w:id="3825" w:name="_ETM_Q1_5595932"/>
      <w:bookmarkEnd w:id="3825"/>
    </w:p>
    <w:p w14:paraId="65B93F1C" w14:textId="4E50563B" w:rsidR="00517F1D" w:rsidRDefault="00517F1D" w:rsidP="00517F1D">
      <w:pPr>
        <w:pStyle w:val="af6"/>
        <w:keepNext/>
        <w:rPr>
          <w:rtl/>
        </w:rPr>
      </w:pPr>
      <w:bookmarkStart w:id="3826" w:name="ET_yor_6164_231"/>
      <w:r w:rsidRPr="00517F1D">
        <w:rPr>
          <w:rStyle w:val="TagStyle"/>
          <w:rtl/>
        </w:rPr>
        <w:t xml:space="preserve"> &lt;&lt; יור &gt;&gt; </w:t>
      </w:r>
      <w:r>
        <w:rPr>
          <w:rtl/>
        </w:rPr>
        <w:t>היו"ר עמית הלוי:</w:t>
      </w:r>
      <w:r w:rsidRPr="00517F1D">
        <w:rPr>
          <w:rStyle w:val="TagStyle"/>
          <w:rtl/>
        </w:rPr>
        <w:t xml:space="preserve"> &lt;&lt; יור &gt;&gt;</w:t>
      </w:r>
      <w:r>
        <w:rPr>
          <w:rtl/>
        </w:rPr>
        <w:t xml:space="preserve">   </w:t>
      </w:r>
      <w:bookmarkEnd w:id="3826"/>
    </w:p>
    <w:p w14:paraId="1F62E511" w14:textId="77777777" w:rsidR="00517F1D" w:rsidRDefault="00517F1D" w:rsidP="00517F1D">
      <w:pPr>
        <w:pStyle w:val="KeepWithNext"/>
        <w:rPr>
          <w:rtl/>
        </w:rPr>
      </w:pPr>
    </w:p>
    <w:p w14:paraId="515C3EA8" w14:textId="3B1B51B9" w:rsidR="00517F1D" w:rsidRDefault="00207400" w:rsidP="00517F1D">
      <w:pPr>
        <w:rPr>
          <w:rtl/>
        </w:rPr>
      </w:pPr>
      <w:bookmarkStart w:id="3827" w:name="_ETM_Q1_5596808"/>
      <w:bookmarkEnd w:id="3827"/>
      <w:r>
        <w:rPr>
          <w:rtl/>
        </w:rPr>
        <w:t>אז אנ</w:t>
      </w:r>
      <w:bookmarkStart w:id="3828" w:name="_ETM_Q1_5593832"/>
      <w:bookmarkEnd w:id="3828"/>
      <w:r>
        <w:rPr>
          <w:rtl/>
        </w:rPr>
        <w:t>חנו מחליפים תיאוריה</w:t>
      </w:r>
      <w:r w:rsidR="00517F1D">
        <w:rPr>
          <w:rFonts w:hint="cs"/>
          <w:rtl/>
        </w:rPr>
        <w:t>.</w:t>
      </w:r>
    </w:p>
    <w:p w14:paraId="5B400B3B" w14:textId="77777777" w:rsidR="00517F1D" w:rsidRDefault="00517F1D" w:rsidP="00517F1D">
      <w:pPr>
        <w:rPr>
          <w:rtl/>
        </w:rPr>
      </w:pPr>
      <w:bookmarkStart w:id="3829" w:name="_ETM_Q1_5599969"/>
      <w:bookmarkStart w:id="3830" w:name="_ETM_Q1_5600060"/>
      <w:bookmarkStart w:id="3831" w:name="_ETM_Q1_5600145"/>
      <w:bookmarkStart w:id="3832" w:name="_ETM_Q1_5597256"/>
      <w:bookmarkEnd w:id="3829"/>
      <w:bookmarkEnd w:id="3830"/>
      <w:bookmarkEnd w:id="3831"/>
      <w:bookmarkEnd w:id="3832"/>
    </w:p>
    <w:p w14:paraId="26AEBB79" w14:textId="7EC1C80E" w:rsidR="00F64B4D" w:rsidRDefault="00F64B4D" w:rsidP="00517F1D">
      <w:pPr>
        <w:rPr>
          <w:rtl/>
        </w:rPr>
      </w:pPr>
      <w:bookmarkStart w:id="3833" w:name="_ETM_Q1_5600221"/>
      <w:bookmarkStart w:id="3834" w:name="_ETM_Q1_5619146"/>
      <w:bookmarkEnd w:id="3833"/>
      <w:bookmarkEnd w:id="3834"/>
      <w:r>
        <w:rPr>
          <w:rFonts w:hint="cs"/>
          <w:rtl/>
        </w:rPr>
        <w:t>ל</w:t>
      </w:r>
      <w:bookmarkStart w:id="3835" w:name="_ETM_Q1_5621165"/>
      <w:bookmarkStart w:id="3836" w:name="_ETM_Q1_5617056"/>
      <w:bookmarkEnd w:id="3835"/>
      <w:bookmarkEnd w:id="3836"/>
      <w:r w:rsidR="00207400">
        <w:rPr>
          <w:rtl/>
        </w:rPr>
        <w:t xml:space="preserve">ילך שווימר, </w:t>
      </w:r>
      <w:bookmarkStart w:id="3837" w:name="_ETM_Q1_5624436"/>
      <w:bookmarkStart w:id="3838" w:name="_ETM_Q1_5620797"/>
      <w:bookmarkStart w:id="3839" w:name="_ETM_Q1_5617636"/>
      <w:bookmarkStart w:id="3840" w:name="_ETM_Q1_5613176"/>
      <w:bookmarkStart w:id="3841" w:name="_ETM_Q1_5628278"/>
      <w:bookmarkEnd w:id="3837"/>
      <w:bookmarkEnd w:id="3838"/>
      <w:bookmarkEnd w:id="3839"/>
      <w:bookmarkEnd w:id="3840"/>
      <w:bookmarkEnd w:id="3841"/>
      <w:r>
        <w:rPr>
          <w:rFonts w:hint="cs"/>
          <w:rtl/>
        </w:rPr>
        <w:t>ממערך הדיגיטל</w:t>
      </w:r>
      <w:bookmarkStart w:id="3842" w:name="_ETM_Q1_5613158"/>
      <w:bookmarkStart w:id="3843" w:name="_ETM_Q1_5612604"/>
      <w:bookmarkStart w:id="3844" w:name="_ETM_Q1_5610805"/>
      <w:bookmarkStart w:id="3845" w:name="_ETM_Q1_5606165"/>
      <w:bookmarkStart w:id="3846" w:name="_ETM_Q1_5601955"/>
      <w:bookmarkStart w:id="3847" w:name="_ETM_Q1_5610019"/>
      <w:bookmarkEnd w:id="3842"/>
      <w:bookmarkEnd w:id="3843"/>
      <w:bookmarkEnd w:id="3844"/>
      <w:bookmarkEnd w:id="3845"/>
      <w:bookmarkEnd w:id="3846"/>
      <w:bookmarkEnd w:id="3847"/>
      <w:r>
        <w:rPr>
          <w:rFonts w:hint="cs"/>
          <w:rtl/>
        </w:rPr>
        <w:t xml:space="preserve"> מתחברת</w:t>
      </w:r>
      <w:bookmarkStart w:id="3848" w:name="_ETM_Q1_5632274"/>
      <w:bookmarkEnd w:id="3848"/>
      <w:r>
        <w:rPr>
          <w:rFonts w:hint="cs"/>
          <w:rtl/>
        </w:rPr>
        <w:t>.</w:t>
      </w:r>
      <w:bookmarkStart w:id="3849" w:name="_ETM_Q1_5616253"/>
      <w:bookmarkEnd w:id="3849"/>
    </w:p>
    <w:p w14:paraId="379B269E" w14:textId="77777777" w:rsidR="00F64B4D" w:rsidRDefault="00F64B4D" w:rsidP="00517F1D">
      <w:pPr>
        <w:rPr>
          <w:rtl/>
        </w:rPr>
      </w:pPr>
      <w:bookmarkStart w:id="3850" w:name="_ETM_Q1_5632735"/>
      <w:bookmarkEnd w:id="3850"/>
    </w:p>
    <w:p w14:paraId="6E3E999E" w14:textId="11AA97FC" w:rsidR="00F64B4D" w:rsidRDefault="00F64B4D" w:rsidP="00F64B4D">
      <w:pPr>
        <w:pStyle w:val="a4"/>
        <w:keepNext/>
        <w:rPr>
          <w:rtl/>
        </w:rPr>
      </w:pPr>
      <w:bookmarkStart w:id="3851" w:name="ET_speaker_אבירן_יחזקאל_232"/>
      <w:r w:rsidRPr="00F64B4D">
        <w:rPr>
          <w:rStyle w:val="TagStyle"/>
          <w:rtl/>
        </w:rPr>
        <w:t xml:space="preserve"> &lt;&lt; דובר &gt;&gt; </w:t>
      </w:r>
      <w:r>
        <w:rPr>
          <w:rtl/>
        </w:rPr>
        <w:t>אבירן יחזקאל:</w:t>
      </w:r>
      <w:r w:rsidRPr="00F64B4D">
        <w:rPr>
          <w:rStyle w:val="TagStyle"/>
          <w:rtl/>
        </w:rPr>
        <w:t xml:space="preserve"> &lt;&lt; דובר &gt;&gt;</w:t>
      </w:r>
      <w:r>
        <w:rPr>
          <w:rtl/>
        </w:rPr>
        <w:t xml:space="preserve">   </w:t>
      </w:r>
      <w:bookmarkEnd w:id="3851"/>
    </w:p>
    <w:p w14:paraId="5596473F" w14:textId="77777777" w:rsidR="00F64B4D" w:rsidRDefault="00F64B4D" w:rsidP="00F64B4D">
      <w:pPr>
        <w:pStyle w:val="KeepWithNext"/>
        <w:rPr>
          <w:rtl/>
        </w:rPr>
      </w:pPr>
    </w:p>
    <w:p w14:paraId="29DAB924" w14:textId="0627AEFC" w:rsidR="00F64B4D" w:rsidRDefault="00F64B4D" w:rsidP="00F64B4D">
      <w:pPr>
        <w:rPr>
          <w:rtl/>
        </w:rPr>
      </w:pPr>
      <w:r>
        <w:rPr>
          <w:rFonts w:hint="cs"/>
          <w:rtl/>
        </w:rPr>
        <w:t xml:space="preserve">היא </w:t>
      </w:r>
      <w:bookmarkStart w:id="3852" w:name="_ETM_Q1_5629355"/>
      <w:bookmarkStart w:id="3853" w:name="_ETM_Q1_5629892"/>
      <w:bookmarkEnd w:id="3852"/>
      <w:bookmarkEnd w:id="3853"/>
      <w:r>
        <w:rPr>
          <w:rFonts w:hint="cs"/>
          <w:rtl/>
        </w:rPr>
        <w:t xml:space="preserve">מנסה </w:t>
      </w:r>
      <w:bookmarkStart w:id="3854" w:name="_ETM_Q1_5626022"/>
      <w:bookmarkEnd w:id="3854"/>
      <w:r>
        <w:rPr>
          <w:rFonts w:hint="cs"/>
          <w:rtl/>
        </w:rPr>
        <w:t>לעלות בזום.</w:t>
      </w:r>
    </w:p>
    <w:p w14:paraId="6C431581" w14:textId="77777777" w:rsidR="00F64B4D" w:rsidRDefault="00F64B4D" w:rsidP="00F64B4D">
      <w:pPr>
        <w:rPr>
          <w:rtl/>
        </w:rPr>
      </w:pPr>
      <w:bookmarkStart w:id="3855" w:name="_ETM_Q1_5625655"/>
      <w:bookmarkEnd w:id="3855"/>
    </w:p>
    <w:p w14:paraId="73C4057D" w14:textId="7B0DD4C6" w:rsidR="00F64B4D" w:rsidRDefault="00F64B4D" w:rsidP="00F64B4D">
      <w:pPr>
        <w:pStyle w:val="af6"/>
        <w:keepNext/>
        <w:rPr>
          <w:rtl/>
        </w:rPr>
      </w:pPr>
      <w:bookmarkStart w:id="3856" w:name="ET_yor_6164_233"/>
      <w:r w:rsidRPr="00F64B4D">
        <w:rPr>
          <w:rStyle w:val="TagStyle"/>
          <w:rtl/>
        </w:rPr>
        <w:t xml:space="preserve"> &lt;&lt; יור &gt;&gt; </w:t>
      </w:r>
      <w:r>
        <w:rPr>
          <w:rtl/>
        </w:rPr>
        <w:t>היו"ר עמית הלוי:</w:t>
      </w:r>
      <w:r w:rsidRPr="00F64B4D">
        <w:rPr>
          <w:rStyle w:val="TagStyle"/>
          <w:rtl/>
        </w:rPr>
        <w:t xml:space="preserve"> &lt;&lt; יור &gt;&gt;</w:t>
      </w:r>
      <w:r>
        <w:rPr>
          <w:rtl/>
        </w:rPr>
        <w:t xml:space="preserve">   </w:t>
      </w:r>
      <w:bookmarkEnd w:id="3856"/>
    </w:p>
    <w:p w14:paraId="03B58CD2" w14:textId="77777777" w:rsidR="00F64B4D" w:rsidRDefault="00F64B4D" w:rsidP="00F64B4D">
      <w:pPr>
        <w:pStyle w:val="KeepWithNext"/>
        <w:rPr>
          <w:rtl/>
        </w:rPr>
      </w:pPr>
    </w:p>
    <w:p w14:paraId="370DE593" w14:textId="77777777" w:rsidR="00F64B4D" w:rsidRDefault="00207400" w:rsidP="00517F1D">
      <w:pPr>
        <w:rPr>
          <w:rtl/>
        </w:rPr>
      </w:pPr>
      <w:bookmarkStart w:id="3857" w:name="_ETM_Q1_5629262"/>
      <w:bookmarkEnd w:id="3857"/>
      <w:r>
        <w:rPr>
          <w:rtl/>
        </w:rPr>
        <w:t xml:space="preserve">אם היא לא מצליחה לעלות בזום </w:t>
      </w:r>
      <w:bookmarkStart w:id="3858" w:name="_ETM_Q1_5629602"/>
      <w:bookmarkEnd w:id="3858"/>
      <w:r w:rsidR="00F64B4D">
        <w:rPr>
          <w:rFonts w:hint="cs"/>
          <w:rtl/>
        </w:rPr>
        <w:t xml:space="preserve">והיא </w:t>
      </w:r>
      <w:bookmarkStart w:id="3859" w:name="_ETM_Q1_5630785"/>
      <w:bookmarkEnd w:id="3859"/>
      <w:r w:rsidR="00F64B4D">
        <w:rPr>
          <w:rFonts w:hint="cs"/>
          <w:rtl/>
        </w:rPr>
        <w:t>מ</w:t>
      </w:r>
      <w:r>
        <w:rPr>
          <w:rtl/>
        </w:rPr>
        <w:t xml:space="preserve">מערך הדיגיטל, </w:t>
      </w:r>
      <w:r w:rsidR="00F64B4D">
        <w:rPr>
          <w:rFonts w:hint="cs"/>
          <w:rtl/>
        </w:rPr>
        <w:t>אז</w:t>
      </w:r>
      <w:bookmarkStart w:id="3860" w:name="_ETM_Q1_5635381"/>
      <w:bookmarkEnd w:id="3860"/>
      <w:r w:rsidR="00F64B4D">
        <w:rPr>
          <w:rFonts w:hint="cs"/>
          <w:rtl/>
        </w:rPr>
        <w:t xml:space="preserve"> </w:t>
      </w:r>
      <w:r>
        <w:rPr>
          <w:rtl/>
        </w:rPr>
        <w:t>אנחנו כבר בתחתית של התחתית מבחינה דיג</w:t>
      </w:r>
      <w:bookmarkStart w:id="3861" w:name="_ETM_Q1_5632962"/>
      <w:bookmarkStart w:id="3862" w:name="_ETM_Q1_5628335"/>
      <w:bookmarkStart w:id="3863" w:name="_ETM_Q1_5636488"/>
      <w:bookmarkEnd w:id="3861"/>
      <w:bookmarkEnd w:id="3862"/>
      <w:bookmarkEnd w:id="3863"/>
      <w:r>
        <w:rPr>
          <w:rtl/>
        </w:rPr>
        <w:t>יטלית</w:t>
      </w:r>
      <w:r w:rsidR="00F64B4D">
        <w:rPr>
          <w:rFonts w:hint="cs"/>
          <w:rtl/>
        </w:rPr>
        <w:t>. מילא</w:t>
      </w:r>
      <w:bookmarkStart w:id="3864" w:name="_ETM_Q1_5644538"/>
      <w:bookmarkEnd w:id="3864"/>
      <w:r>
        <w:rPr>
          <w:rtl/>
        </w:rPr>
        <w:t xml:space="preserve"> </w:t>
      </w:r>
      <w:bookmarkStart w:id="3865" w:name="_ETM_Q1_5640305"/>
      <w:bookmarkEnd w:id="3865"/>
      <w:r>
        <w:rPr>
          <w:rtl/>
        </w:rPr>
        <w:t xml:space="preserve">קודם, </w:t>
      </w:r>
      <w:r w:rsidR="00F64B4D">
        <w:rPr>
          <w:rFonts w:hint="cs"/>
          <w:rtl/>
        </w:rPr>
        <w:t>מ</w:t>
      </w:r>
      <w:r>
        <w:rPr>
          <w:rtl/>
        </w:rPr>
        <w:t>ההוצאה לפועל.</w:t>
      </w:r>
      <w:bookmarkStart w:id="3866" w:name="_ETM_Q1_5641395"/>
      <w:bookmarkEnd w:id="3866"/>
    </w:p>
    <w:p w14:paraId="72ACCE11" w14:textId="77777777" w:rsidR="00F64B4D" w:rsidRDefault="00F64B4D" w:rsidP="00517F1D">
      <w:pPr>
        <w:rPr>
          <w:rtl/>
        </w:rPr>
      </w:pPr>
      <w:bookmarkStart w:id="3867" w:name="_ETM_Q1_5641661"/>
      <w:bookmarkStart w:id="3868" w:name="_ETM_Q1_5641770"/>
      <w:bookmarkStart w:id="3869" w:name="_ETM_Q1_5641838"/>
      <w:bookmarkStart w:id="3870" w:name="_ETM_Q1_5664007"/>
      <w:bookmarkStart w:id="3871" w:name="_ETM_Q1_5664117"/>
      <w:bookmarkStart w:id="3872" w:name="_ETM_Q1_5665317"/>
      <w:bookmarkStart w:id="3873" w:name="_ETM_Q1_5676795"/>
      <w:bookmarkEnd w:id="3867"/>
      <w:bookmarkEnd w:id="3868"/>
      <w:bookmarkEnd w:id="3869"/>
      <w:bookmarkEnd w:id="3870"/>
      <w:bookmarkEnd w:id="3871"/>
      <w:bookmarkEnd w:id="3872"/>
      <w:bookmarkEnd w:id="3873"/>
    </w:p>
    <w:p w14:paraId="0EDF8E78" w14:textId="62EA0263" w:rsidR="00F64B4D" w:rsidRDefault="00F64B4D" w:rsidP="00F64B4D">
      <w:pPr>
        <w:pStyle w:val="a4"/>
        <w:keepNext/>
        <w:rPr>
          <w:rtl/>
        </w:rPr>
      </w:pPr>
      <w:bookmarkStart w:id="3874" w:name="ET_speaker_אבירן_יחזקאל_234"/>
      <w:r w:rsidRPr="00F64B4D">
        <w:rPr>
          <w:rStyle w:val="TagStyle"/>
          <w:rtl/>
        </w:rPr>
        <w:t xml:space="preserve"> &lt;&lt; דובר &gt;&gt; </w:t>
      </w:r>
      <w:r>
        <w:rPr>
          <w:rtl/>
        </w:rPr>
        <w:t>אבירן יחזקאל:</w:t>
      </w:r>
      <w:r w:rsidRPr="00F64B4D">
        <w:rPr>
          <w:rStyle w:val="TagStyle"/>
          <w:rtl/>
        </w:rPr>
        <w:t xml:space="preserve"> &lt;&lt; דובר &gt;&gt;</w:t>
      </w:r>
      <w:r>
        <w:rPr>
          <w:rtl/>
        </w:rPr>
        <w:t xml:space="preserve">   </w:t>
      </w:r>
      <w:bookmarkEnd w:id="3874"/>
    </w:p>
    <w:p w14:paraId="2DD0BD9E" w14:textId="77777777" w:rsidR="00F64B4D" w:rsidRDefault="00F64B4D" w:rsidP="00F64B4D">
      <w:pPr>
        <w:pStyle w:val="KeepWithNext"/>
        <w:rPr>
          <w:rtl/>
        </w:rPr>
      </w:pPr>
    </w:p>
    <w:p w14:paraId="659C64CA" w14:textId="7FEF2B89" w:rsidR="00207400" w:rsidRDefault="00F64B4D" w:rsidP="00F64B4D">
      <w:pPr>
        <w:rPr>
          <w:rtl/>
        </w:rPr>
      </w:pPr>
      <w:bookmarkStart w:id="3875" w:name="_ETM_Q1_5666049"/>
      <w:bookmarkStart w:id="3876" w:name="_ETM_Q1_5666100"/>
      <w:bookmarkStart w:id="3877" w:name="_ETM_Q1_5661652"/>
      <w:bookmarkEnd w:id="3875"/>
      <w:bookmarkEnd w:id="3876"/>
      <w:bookmarkEnd w:id="3877"/>
      <w:r>
        <w:rPr>
          <w:rFonts w:hint="cs"/>
          <w:rtl/>
        </w:rPr>
        <w:t xml:space="preserve">הי </w:t>
      </w:r>
      <w:bookmarkStart w:id="3878" w:name="_ETM_Q1_5661310"/>
      <w:bookmarkEnd w:id="3878"/>
      <w:r w:rsidR="00207400">
        <w:rPr>
          <w:rtl/>
        </w:rPr>
        <w:t>לילך, קודם כ</w:t>
      </w:r>
      <w:r>
        <w:rPr>
          <w:rFonts w:hint="cs"/>
          <w:rtl/>
        </w:rPr>
        <w:t>ו</w:t>
      </w:r>
      <w:r w:rsidR="00207400">
        <w:rPr>
          <w:rtl/>
        </w:rPr>
        <w:t>ל</w:t>
      </w:r>
      <w:bookmarkStart w:id="3879" w:name="_ETM_Q1_5659685"/>
      <w:bookmarkEnd w:id="3879"/>
      <w:r>
        <w:rPr>
          <w:rFonts w:hint="cs"/>
          <w:rtl/>
        </w:rPr>
        <w:t>,</w:t>
      </w:r>
      <w:r w:rsidR="00207400">
        <w:rPr>
          <w:rtl/>
        </w:rPr>
        <w:t xml:space="preserve"> תודה שעלית בהתראה כל כך קצרה.</w:t>
      </w:r>
      <w:bookmarkStart w:id="3880" w:name="_ETM_Q1_5667483"/>
      <w:bookmarkEnd w:id="3880"/>
    </w:p>
    <w:p w14:paraId="1895FECA" w14:textId="77777777" w:rsidR="00F64B4D" w:rsidRDefault="00F64B4D" w:rsidP="00F64B4D">
      <w:pPr>
        <w:rPr>
          <w:rtl/>
        </w:rPr>
      </w:pPr>
      <w:bookmarkStart w:id="3881" w:name="_ETM_Q1_5667588"/>
      <w:bookmarkStart w:id="3882" w:name="_ETM_Q1_5663062"/>
      <w:bookmarkStart w:id="3883" w:name="_ETM_Q1_5664794"/>
      <w:bookmarkStart w:id="3884" w:name="_ETM_Q1_5664893"/>
      <w:bookmarkEnd w:id="3881"/>
      <w:bookmarkEnd w:id="3882"/>
      <w:bookmarkEnd w:id="3883"/>
      <w:bookmarkEnd w:id="3884"/>
    </w:p>
    <w:p w14:paraId="699070D0" w14:textId="20115ED5" w:rsidR="00F64B4D" w:rsidRDefault="00F64B4D" w:rsidP="00F64B4D">
      <w:pPr>
        <w:pStyle w:val="a4"/>
        <w:keepNext/>
        <w:rPr>
          <w:rtl/>
        </w:rPr>
      </w:pPr>
      <w:bookmarkStart w:id="3885" w:name="ET_speaker_לילך_שווימררוטשילד_236"/>
      <w:r w:rsidRPr="00F64B4D">
        <w:rPr>
          <w:rStyle w:val="TagStyle"/>
          <w:rtl/>
        </w:rPr>
        <w:t xml:space="preserve"> &lt;&lt; דובר &gt;&gt; </w:t>
      </w:r>
      <w:r>
        <w:rPr>
          <w:rtl/>
        </w:rPr>
        <w:t>לילך שווימר-רוטשילד:</w:t>
      </w:r>
      <w:r w:rsidRPr="00F64B4D">
        <w:rPr>
          <w:rStyle w:val="TagStyle"/>
          <w:rtl/>
        </w:rPr>
        <w:t xml:space="preserve"> &lt;&lt; דובר &gt;&gt;</w:t>
      </w:r>
      <w:r>
        <w:rPr>
          <w:rtl/>
        </w:rPr>
        <w:t xml:space="preserve">   </w:t>
      </w:r>
      <w:bookmarkEnd w:id="3885"/>
    </w:p>
    <w:p w14:paraId="1A5CE628" w14:textId="77777777" w:rsidR="00F64B4D" w:rsidRDefault="00F64B4D" w:rsidP="00F64B4D">
      <w:pPr>
        <w:pStyle w:val="KeepWithNext"/>
        <w:rPr>
          <w:rtl/>
        </w:rPr>
      </w:pPr>
    </w:p>
    <w:p w14:paraId="664F4824" w14:textId="6925457B" w:rsidR="00207400" w:rsidRDefault="00207400" w:rsidP="00F64B4D">
      <w:pPr>
        <w:rPr>
          <w:rtl/>
        </w:rPr>
      </w:pPr>
      <w:bookmarkStart w:id="3886" w:name="_ETM_Q1_5676045"/>
      <w:bookmarkStart w:id="3887" w:name="_ETM_Q1_5662395"/>
      <w:bookmarkStart w:id="3888" w:name="_ETM_Q1_5665040"/>
      <w:bookmarkEnd w:id="3886"/>
      <w:bookmarkEnd w:id="3887"/>
      <w:bookmarkEnd w:id="3888"/>
      <w:r>
        <w:rPr>
          <w:rtl/>
        </w:rPr>
        <w:t>בשמחה</w:t>
      </w:r>
      <w:r w:rsidR="00F64B4D">
        <w:rPr>
          <w:rFonts w:hint="cs"/>
          <w:rtl/>
        </w:rPr>
        <w:t>.</w:t>
      </w:r>
      <w:r>
        <w:rPr>
          <w:rtl/>
        </w:rPr>
        <w:t xml:space="preserve"> אני מקווה שאני אוכל לענות כי אני מבינה שאתם מדברים על הליכי נזיקין, שזה הליכים</w:t>
      </w:r>
      <w:bookmarkStart w:id="3889" w:name="_ETM_Q1_5670585"/>
      <w:bookmarkStart w:id="3890" w:name="_ETM_Q1_5670641"/>
      <w:bookmarkEnd w:id="3889"/>
      <w:bookmarkEnd w:id="3890"/>
      <w:r w:rsidR="00F64B4D">
        <w:rPr>
          <w:rFonts w:hint="cs"/>
          <w:rtl/>
        </w:rPr>
        <w:t xml:space="preserve"> אזרחיים </w:t>
      </w:r>
      <w:bookmarkStart w:id="3891" w:name="_ETM_Q1_5676140"/>
      <w:bookmarkStart w:id="3892" w:name="_ETM_Q1_5672013"/>
      <w:bookmarkStart w:id="3893" w:name="_ETM_Q1_5667585"/>
      <w:bookmarkStart w:id="3894" w:name="_ETM_Q1_5663205"/>
      <w:bookmarkEnd w:id="3891"/>
      <w:bookmarkEnd w:id="3892"/>
      <w:bookmarkEnd w:id="3893"/>
      <w:bookmarkEnd w:id="3894"/>
      <w:r w:rsidR="00F64B4D">
        <w:rPr>
          <w:rFonts w:hint="cs"/>
          <w:rtl/>
        </w:rPr>
        <w:t xml:space="preserve">פליליים. אני לילך שווימר-רוטשילד, אני </w:t>
      </w:r>
      <w:bookmarkStart w:id="3895" w:name="_ETM_Q1_5679547"/>
      <w:bookmarkEnd w:id="3895"/>
      <w:r w:rsidR="00F64B4D">
        <w:rPr>
          <w:rFonts w:hint="cs"/>
          <w:rtl/>
        </w:rPr>
        <w:t>ר</w:t>
      </w:r>
      <w:bookmarkStart w:id="3896" w:name="_ETM_Q1_5677715"/>
      <w:bookmarkEnd w:id="3896"/>
      <w:r w:rsidR="00F64B4D">
        <w:rPr>
          <w:rFonts w:hint="cs"/>
          <w:rtl/>
        </w:rPr>
        <w:t xml:space="preserve">אש מערכת ציבורית </w:t>
      </w:r>
      <w:bookmarkStart w:id="3897" w:name="_ETM_Q1_5680171"/>
      <w:bookmarkEnd w:id="3897"/>
      <w:r w:rsidR="00F64B4D">
        <w:rPr>
          <w:rFonts w:hint="cs"/>
          <w:rtl/>
        </w:rPr>
        <w:t>אכיפת החוק</w:t>
      </w:r>
      <w:bookmarkStart w:id="3898" w:name="_ETM_Q1_5681215"/>
      <w:bookmarkEnd w:id="3898"/>
      <w:r w:rsidR="00F64B4D">
        <w:rPr>
          <w:rFonts w:hint="cs"/>
          <w:rtl/>
        </w:rPr>
        <w:t xml:space="preserve"> במערך הדיגיטל הלאומי</w:t>
      </w:r>
      <w:bookmarkStart w:id="3899" w:name="_ETM_Q1_5678827"/>
      <w:bookmarkEnd w:id="3899"/>
      <w:r w:rsidR="00F64B4D">
        <w:rPr>
          <w:rFonts w:hint="cs"/>
          <w:rtl/>
        </w:rPr>
        <w:t>, ואני מובילה</w:t>
      </w:r>
      <w:bookmarkStart w:id="3900" w:name="_ETM_Q1_5687261"/>
      <w:bookmarkEnd w:id="3900"/>
      <w:r w:rsidR="00F64B4D">
        <w:rPr>
          <w:rFonts w:hint="cs"/>
          <w:rtl/>
        </w:rPr>
        <w:t xml:space="preserve"> </w:t>
      </w:r>
      <w:bookmarkStart w:id="3901" w:name="_ETM_Q1_5682670"/>
      <w:bookmarkEnd w:id="3901"/>
      <w:r w:rsidR="00F64B4D">
        <w:rPr>
          <w:rFonts w:hint="cs"/>
          <w:rtl/>
        </w:rPr>
        <w:t>את</w:t>
      </w:r>
      <w:bookmarkStart w:id="3902" w:name="_ETM_Q1_5682985"/>
      <w:bookmarkEnd w:id="3902"/>
      <w:r w:rsidR="00F64B4D">
        <w:rPr>
          <w:rFonts w:hint="cs"/>
          <w:rtl/>
        </w:rPr>
        <w:t xml:space="preserve"> </w:t>
      </w:r>
      <w:r>
        <w:rPr>
          <w:rtl/>
        </w:rPr>
        <w:t>פרויקט הדיגיטציה של ההליך הפלילי.</w:t>
      </w:r>
      <w:bookmarkStart w:id="3903" w:name="_ETM_Q1_5691145"/>
      <w:bookmarkEnd w:id="3903"/>
    </w:p>
    <w:p w14:paraId="2853B07D" w14:textId="77777777" w:rsidR="00F64B4D" w:rsidRDefault="00F64B4D" w:rsidP="00F64B4D">
      <w:pPr>
        <w:rPr>
          <w:rtl/>
        </w:rPr>
      </w:pPr>
      <w:bookmarkStart w:id="3904" w:name="_ETM_Q1_5691239"/>
      <w:bookmarkEnd w:id="3904"/>
    </w:p>
    <w:p w14:paraId="681EFC3F" w14:textId="6F44C8E6" w:rsidR="00F64B4D" w:rsidRDefault="00F64B4D" w:rsidP="00F64B4D">
      <w:pPr>
        <w:pStyle w:val="af6"/>
        <w:keepNext/>
        <w:rPr>
          <w:rtl/>
        </w:rPr>
      </w:pPr>
      <w:bookmarkStart w:id="3905" w:name="ET_yor_6164_237"/>
      <w:r w:rsidRPr="00F64B4D">
        <w:rPr>
          <w:rStyle w:val="TagStyle"/>
          <w:rtl/>
        </w:rPr>
        <w:t xml:space="preserve"> &lt;&lt; יור &gt;&gt; </w:t>
      </w:r>
      <w:r>
        <w:rPr>
          <w:rtl/>
        </w:rPr>
        <w:t>היו"ר עמית הלוי:</w:t>
      </w:r>
      <w:r w:rsidRPr="00F64B4D">
        <w:rPr>
          <w:rStyle w:val="TagStyle"/>
          <w:rtl/>
        </w:rPr>
        <w:t xml:space="preserve"> &lt;&lt; יור &gt;&gt;</w:t>
      </w:r>
      <w:r>
        <w:rPr>
          <w:rtl/>
        </w:rPr>
        <w:t xml:space="preserve">   </w:t>
      </w:r>
      <w:bookmarkEnd w:id="3905"/>
    </w:p>
    <w:p w14:paraId="6AEA3233" w14:textId="77777777" w:rsidR="00F64B4D" w:rsidRDefault="00F64B4D" w:rsidP="00F64B4D">
      <w:pPr>
        <w:pStyle w:val="KeepWithNext"/>
        <w:rPr>
          <w:rtl/>
        </w:rPr>
      </w:pPr>
    </w:p>
    <w:p w14:paraId="0C82F777" w14:textId="39B3260A" w:rsidR="00207400" w:rsidRDefault="00207400" w:rsidP="00310CCC">
      <w:pPr>
        <w:rPr>
          <w:rtl/>
        </w:rPr>
      </w:pPr>
      <w:bookmarkStart w:id="3906" w:name="_ETM_Q1_5693789"/>
      <w:bookmarkStart w:id="3907" w:name="_ETM_Q1_5688020"/>
      <w:bookmarkStart w:id="3908" w:name="_ETM_Q1_5691414"/>
      <w:bookmarkEnd w:id="3906"/>
      <w:bookmarkEnd w:id="3907"/>
      <w:bookmarkEnd w:id="3908"/>
      <w:r>
        <w:rPr>
          <w:rtl/>
        </w:rPr>
        <w:t>אז שתי שאלות</w:t>
      </w:r>
      <w:r w:rsidR="00F64B4D">
        <w:rPr>
          <w:rFonts w:hint="cs"/>
          <w:rtl/>
        </w:rPr>
        <w:t>.</w:t>
      </w:r>
      <w:r>
        <w:rPr>
          <w:rtl/>
        </w:rPr>
        <w:t xml:space="preserve"> שאלה ראשונה</w:t>
      </w:r>
      <w:r w:rsidR="00F64B4D">
        <w:rPr>
          <w:rFonts w:hint="cs"/>
          <w:rtl/>
        </w:rPr>
        <w:t>,</w:t>
      </w:r>
      <w:bookmarkStart w:id="3909" w:name="_ETM_Q1_5694039"/>
      <w:bookmarkEnd w:id="3909"/>
      <w:r>
        <w:rPr>
          <w:rtl/>
        </w:rPr>
        <w:t xml:space="preserve"> הדיגיטציה של ההליך הפלילי, אם הבנו נכון, זה בעצם סריקה או העלאה לענן כזה או אחר את כל החומרים של כל התיקים הפליליים או משהו מהסוג הזה</w:t>
      </w:r>
      <w:bookmarkStart w:id="3910" w:name="_ETM_Q1_5701492"/>
      <w:bookmarkEnd w:id="3910"/>
      <w:r>
        <w:rPr>
          <w:rtl/>
        </w:rPr>
        <w:t>, אם תוכלי לתאר לנו מה זה כו</w:t>
      </w:r>
      <w:r w:rsidR="00DF6914">
        <w:rPr>
          <w:rFonts w:hint="cs"/>
          <w:rtl/>
        </w:rPr>
        <w:t>ל</w:t>
      </w:r>
      <w:r>
        <w:rPr>
          <w:rtl/>
        </w:rPr>
        <w:t>ל</w:t>
      </w:r>
      <w:r w:rsidR="00DF6914">
        <w:rPr>
          <w:rFonts w:hint="cs"/>
          <w:rtl/>
        </w:rPr>
        <w:t>.</w:t>
      </w:r>
      <w:bookmarkStart w:id="3911" w:name="_ETM_Q1_5703389"/>
      <w:bookmarkEnd w:id="3911"/>
      <w:r>
        <w:rPr>
          <w:rtl/>
        </w:rPr>
        <w:t xml:space="preserve"> ולא פחות חשוב, אולי אפילו יותר</w:t>
      </w:r>
      <w:r w:rsidR="00DF6914">
        <w:rPr>
          <w:rFonts w:hint="cs"/>
          <w:rtl/>
        </w:rPr>
        <w:t>,</w:t>
      </w:r>
      <w:r>
        <w:rPr>
          <w:rtl/>
        </w:rPr>
        <w:t xml:space="preserve"> מה לוח הזמנים של הדבר הזה.</w:t>
      </w:r>
      <w:bookmarkStart w:id="3912" w:name="_ETM_Q1_5710805"/>
      <w:bookmarkEnd w:id="3912"/>
    </w:p>
    <w:p w14:paraId="77E6A54B" w14:textId="77777777" w:rsidR="00DF6914" w:rsidRDefault="00DF6914" w:rsidP="00310CCC">
      <w:pPr>
        <w:rPr>
          <w:rtl/>
        </w:rPr>
      </w:pPr>
      <w:bookmarkStart w:id="3913" w:name="_ETM_Q1_5710900"/>
      <w:bookmarkEnd w:id="3913"/>
    </w:p>
    <w:p w14:paraId="1380DC7D" w14:textId="6E0B91E8" w:rsidR="00DF6914" w:rsidRDefault="00DF6914" w:rsidP="00DF6914">
      <w:pPr>
        <w:pStyle w:val="-"/>
        <w:keepNext/>
        <w:rPr>
          <w:rtl/>
        </w:rPr>
      </w:pPr>
      <w:bookmarkStart w:id="3914" w:name="ET_speakercontinue_לילך_שווימר_רוט_238"/>
      <w:r w:rsidRPr="00DF6914">
        <w:rPr>
          <w:rStyle w:val="TagStyle"/>
          <w:rtl/>
        </w:rPr>
        <w:t xml:space="preserve"> &lt;&lt; דובר_המשך &gt;&gt; </w:t>
      </w:r>
      <w:r>
        <w:rPr>
          <w:rtl/>
        </w:rPr>
        <w:t>לילך שווימר-רוטשילד:</w:t>
      </w:r>
      <w:r w:rsidRPr="00DF6914">
        <w:rPr>
          <w:rStyle w:val="TagStyle"/>
          <w:rtl/>
        </w:rPr>
        <w:t xml:space="preserve"> &lt;&lt; דובר_המשך &gt;&gt;</w:t>
      </w:r>
      <w:r>
        <w:rPr>
          <w:rtl/>
        </w:rPr>
        <w:t xml:space="preserve">   </w:t>
      </w:r>
      <w:bookmarkEnd w:id="3914"/>
    </w:p>
    <w:p w14:paraId="39130AC8" w14:textId="77777777" w:rsidR="00DF6914" w:rsidRDefault="00DF6914" w:rsidP="00DF6914">
      <w:pPr>
        <w:pStyle w:val="KeepWithNext"/>
        <w:rPr>
          <w:rtl/>
        </w:rPr>
      </w:pPr>
    </w:p>
    <w:p w14:paraId="0334F945" w14:textId="77777777" w:rsidR="00DF6914" w:rsidRDefault="00207400" w:rsidP="00310CCC">
      <w:pPr>
        <w:rPr>
          <w:rtl/>
        </w:rPr>
      </w:pPr>
      <w:bookmarkStart w:id="3915" w:name="_ETM_Q1_5712428"/>
      <w:bookmarkStart w:id="3916" w:name="_ETM_Q1_5710850"/>
      <w:bookmarkEnd w:id="3915"/>
      <w:bookmarkEnd w:id="3916"/>
      <w:r>
        <w:rPr>
          <w:rtl/>
        </w:rPr>
        <w:t>בשמחה</w:t>
      </w:r>
      <w:r w:rsidR="00DF6914">
        <w:rPr>
          <w:rFonts w:hint="cs"/>
          <w:rtl/>
        </w:rPr>
        <w:t>.</w:t>
      </w:r>
      <w:bookmarkStart w:id="3917" w:name="_ETM_Q1_5711920"/>
      <w:bookmarkEnd w:id="3917"/>
      <w:r>
        <w:rPr>
          <w:rtl/>
        </w:rPr>
        <w:t xml:space="preserve"> זה משהו שהוא הרבה יותר מורכב וגדול מסריקה של החומרים</w:t>
      </w:r>
      <w:r w:rsidR="00DF6914">
        <w:rPr>
          <w:rFonts w:hint="cs"/>
          <w:rtl/>
        </w:rPr>
        <w:t>.</w:t>
      </w:r>
      <w:r>
        <w:rPr>
          <w:rtl/>
        </w:rPr>
        <w:t xml:space="preserve"> למעשה </w:t>
      </w:r>
      <w:bookmarkStart w:id="3918" w:name="_ETM_Q1_5715173"/>
      <w:bookmarkEnd w:id="3918"/>
      <w:r>
        <w:rPr>
          <w:rtl/>
        </w:rPr>
        <w:t xml:space="preserve">פרויקט </w:t>
      </w:r>
      <w:r w:rsidR="00DF6914">
        <w:rPr>
          <w:rFonts w:hint="cs"/>
          <w:rtl/>
        </w:rPr>
        <w:t>ה</w:t>
      </w:r>
      <w:r>
        <w:rPr>
          <w:rtl/>
        </w:rPr>
        <w:t xml:space="preserve">דיגיטציה של ההליך הפלילי, המטרה העיקרית שלו זה להפוך את ההליך לדיגיטלי </w:t>
      </w:r>
      <w:bookmarkStart w:id="3919" w:name="_ETM_Q1_5719888"/>
      <w:bookmarkEnd w:id="3919"/>
      <w:r>
        <w:rPr>
          <w:rtl/>
        </w:rPr>
        <w:t xml:space="preserve">מקצה </w:t>
      </w:r>
      <w:r w:rsidR="00DF6914">
        <w:rPr>
          <w:rFonts w:hint="cs"/>
          <w:rtl/>
        </w:rPr>
        <w:t xml:space="preserve">אל </w:t>
      </w:r>
      <w:r>
        <w:rPr>
          <w:rtl/>
        </w:rPr>
        <w:t xml:space="preserve">קצה, החל מהעלאת חומרים בפורמטים דיגיטליים </w:t>
      </w:r>
      <w:bookmarkStart w:id="3920" w:name="_ETM_Q1_5725296"/>
      <w:bookmarkEnd w:id="3920"/>
      <w:r w:rsidR="00DF6914">
        <w:rPr>
          <w:rFonts w:hint="cs"/>
          <w:rtl/>
        </w:rPr>
        <w:t>עשי</w:t>
      </w:r>
      <w:r>
        <w:rPr>
          <w:rtl/>
        </w:rPr>
        <w:t>רים ככל הניתן, זאת אומרת</w:t>
      </w:r>
      <w:r w:rsidR="00DF6914">
        <w:rPr>
          <w:rFonts w:hint="cs"/>
          <w:rtl/>
        </w:rPr>
        <w:t>,</w:t>
      </w:r>
      <w:bookmarkStart w:id="3921" w:name="_ETM_Q1_5729090"/>
      <w:bookmarkEnd w:id="3921"/>
      <w:r>
        <w:rPr>
          <w:rtl/>
        </w:rPr>
        <w:t xml:space="preserve"> ליצור אותם כבר במקור</w:t>
      </w:r>
      <w:bookmarkStart w:id="3922" w:name="_ETM_Q1_5728543"/>
      <w:bookmarkEnd w:id="3922"/>
      <w:r w:rsidR="00DF6914">
        <w:rPr>
          <w:rFonts w:hint="cs"/>
          <w:rtl/>
        </w:rPr>
        <w:t xml:space="preserve"> </w:t>
      </w:r>
      <w:r>
        <w:rPr>
          <w:rtl/>
        </w:rPr>
        <w:t>כפורמטים דיגיטליים</w:t>
      </w:r>
      <w:bookmarkStart w:id="3923" w:name="_ETM_Q1_5731865"/>
      <w:bookmarkEnd w:id="3923"/>
      <w:r w:rsidR="00DF6914">
        <w:rPr>
          <w:rFonts w:hint="cs"/>
          <w:rtl/>
        </w:rPr>
        <w:t>,</w:t>
      </w:r>
      <w:r>
        <w:rPr>
          <w:rtl/>
        </w:rPr>
        <w:t xml:space="preserve"> לא סרוקים ב</w:t>
      </w:r>
      <w:bookmarkStart w:id="3924" w:name="_ETM_Q1_5732053"/>
      <w:bookmarkEnd w:id="3924"/>
      <w:r w:rsidR="00DF6914">
        <w:rPr>
          <w:rFonts w:hint="cs"/>
          <w:rtl/>
        </w:rPr>
        <w:t>הכרח,</w:t>
      </w:r>
      <w:r>
        <w:rPr>
          <w:rtl/>
        </w:rPr>
        <w:t xml:space="preserve"> ו</w:t>
      </w:r>
      <w:r w:rsidR="00DF6914">
        <w:rPr>
          <w:rFonts w:hint="cs"/>
          <w:rtl/>
        </w:rPr>
        <w:t>א</w:t>
      </w:r>
      <w:r>
        <w:rPr>
          <w:rtl/>
        </w:rPr>
        <w:t xml:space="preserve">ם </w:t>
      </w:r>
      <w:r w:rsidR="00DF6914">
        <w:rPr>
          <w:rFonts w:hint="cs"/>
          <w:rtl/>
        </w:rPr>
        <w:t>ס</w:t>
      </w:r>
      <w:r>
        <w:rPr>
          <w:rtl/>
        </w:rPr>
        <w:t xml:space="preserve">ריקה, </w:t>
      </w:r>
      <w:r w:rsidR="00DF6914">
        <w:rPr>
          <w:rFonts w:hint="cs"/>
          <w:rtl/>
        </w:rPr>
        <w:t>אז ס</w:t>
      </w:r>
      <w:r>
        <w:rPr>
          <w:rtl/>
        </w:rPr>
        <w:t>ריקה חכמה</w:t>
      </w:r>
      <w:bookmarkStart w:id="3925" w:name="_ETM_Q1_5734964"/>
      <w:bookmarkEnd w:id="3925"/>
      <w:r w:rsidR="00DF6914">
        <w:rPr>
          <w:rFonts w:hint="cs"/>
          <w:rtl/>
        </w:rPr>
        <w:t>;</w:t>
      </w:r>
      <w:r>
        <w:rPr>
          <w:rtl/>
        </w:rPr>
        <w:t xml:space="preserve"> כאשר החומרים האלה עוברים בצורה דיגיטלית בין גופי המערכת, בין המשטרה לחטיבת התביעות או לפרקליטות</w:t>
      </w:r>
      <w:r w:rsidR="00DF6914">
        <w:rPr>
          <w:rFonts w:hint="cs"/>
          <w:rtl/>
        </w:rPr>
        <w:t>,</w:t>
      </w:r>
      <w:r>
        <w:rPr>
          <w:rtl/>
        </w:rPr>
        <w:t xml:space="preserve"> וכמובן אחר כך גם להנהלת בתי המשפט ולסניגורים שמייצגים את הנאשמים</w:t>
      </w:r>
      <w:r w:rsidR="00DF6914">
        <w:rPr>
          <w:rFonts w:hint="cs"/>
          <w:rtl/>
        </w:rPr>
        <w:t>.</w:t>
      </w:r>
      <w:bookmarkStart w:id="3926" w:name="_ETM_Q1_5752075"/>
      <w:bookmarkEnd w:id="3926"/>
    </w:p>
    <w:p w14:paraId="45E7437B" w14:textId="77777777" w:rsidR="00DF6914" w:rsidRDefault="00DF6914" w:rsidP="00310CCC">
      <w:pPr>
        <w:rPr>
          <w:rtl/>
        </w:rPr>
      </w:pPr>
      <w:bookmarkStart w:id="3927" w:name="_ETM_Q1_5752569"/>
      <w:bookmarkStart w:id="3928" w:name="_ETM_Q1_5752705"/>
      <w:bookmarkStart w:id="3929" w:name="_ETM_Q1_5752760"/>
      <w:bookmarkEnd w:id="3927"/>
      <w:bookmarkEnd w:id="3928"/>
      <w:bookmarkEnd w:id="3929"/>
    </w:p>
    <w:p w14:paraId="50D747FF" w14:textId="4747CEC9" w:rsidR="00207400" w:rsidRDefault="00207400" w:rsidP="00310CCC">
      <w:pPr>
        <w:rPr>
          <w:rtl/>
        </w:rPr>
      </w:pPr>
      <w:bookmarkStart w:id="3930" w:name="_ETM_Q1_5752881"/>
      <w:bookmarkEnd w:id="3930"/>
      <w:r>
        <w:rPr>
          <w:rtl/>
        </w:rPr>
        <w:t xml:space="preserve">אז זה משהו שהוא הרבה יותר רחב </w:t>
      </w:r>
      <w:bookmarkStart w:id="3931" w:name="_ETM_Q1_5753394"/>
      <w:bookmarkEnd w:id="3931"/>
      <w:r>
        <w:rPr>
          <w:rtl/>
        </w:rPr>
        <w:t xml:space="preserve">מרק העלאת החומרים, מדובר כאן גם על </w:t>
      </w:r>
      <w:r w:rsidR="000B7D08">
        <w:rPr>
          <w:rFonts w:hint="cs"/>
          <w:rtl/>
        </w:rPr>
        <w:t xml:space="preserve">העברת </w:t>
      </w:r>
      <w:bookmarkStart w:id="3932" w:name="_ETM_Q1_5755763"/>
      <w:bookmarkEnd w:id="3932"/>
      <w:r>
        <w:rPr>
          <w:rtl/>
        </w:rPr>
        <w:t xml:space="preserve">מידע, </w:t>
      </w:r>
      <w:r w:rsidR="000B7D08">
        <w:rPr>
          <w:rFonts w:hint="cs"/>
          <w:rtl/>
        </w:rPr>
        <w:t xml:space="preserve">דאטה, </w:t>
      </w:r>
      <w:bookmarkStart w:id="3933" w:name="_ETM_Q1_5755691"/>
      <w:bookmarkEnd w:id="3933"/>
      <w:r>
        <w:rPr>
          <w:rtl/>
        </w:rPr>
        <w:t>מטא</w:t>
      </w:r>
      <w:r w:rsidR="000B7D08">
        <w:rPr>
          <w:rFonts w:hint="cs"/>
          <w:rtl/>
        </w:rPr>
        <w:t>-</w:t>
      </w:r>
      <w:r>
        <w:rPr>
          <w:rtl/>
        </w:rPr>
        <w:t>דאטה, ממשקים בין הגופים כדי להעביר את המידע הזה</w:t>
      </w:r>
      <w:r w:rsidR="00F2527C">
        <w:rPr>
          <w:rFonts w:hint="cs"/>
          <w:rtl/>
        </w:rPr>
        <w:t>.</w:t>
      </w:r>
      <w:bookmarkStart w:id="3934" w:name="_ETM_Q1_5761376"/>
      <w:bookmarkEnd w:id="3934"/>
      <w:r>
        <w:rPr>
          <w:rtl/>
        </w:rPr>
        <w:t xml:space="preserve"> זה פרויקט שהוא מאוד</w:t>
      </w:r>
      <w:r w:rsidR="00F2527C">
        <w:rPr>
          <w:rFonts w:hint="cs"/>
          <w:rtl/>
        </w:rPr>
        <w:t>-</w:t>
      </w:r>
      <w:r>
        <w:rPr>
          <w:rtl/>
        </w:rPr>
        <w:t xml:space="preserve">מאוד רחב, כבר שנתיים וחצי בערך אנחנו בתוכו, </w:t>
      </w:r>
      <w:r w:rsidR="00F2527C">
        <w:rPr>
          <w:rFonts w:hint="cs"/>
          <w:rtl/>
        </w:rPr>
        <w:t>ו</w:t>
      </w:r>
      <w:bookmarkStart w:id="3935" w:name="_ETM_Q1_5766260"/>
      <w:bookmarkEnd w:id="3935"/>
      <w:r>
        <w:rPr>
          <w:rtl/>
        </w:rPr>
        <w:t>יש עוד לפחות שנתיים קדימה עד שהדברים יגיעו לסיומם</w:t>
      </w:r>
      <w:r w:rsidR="00F2527C">
        <w:rPr>
          <w:rFonts w:hint="cs"/>
          <w:rtl/>
        </w:rPr>
        <w:t>.</w:t>
      </w:r>
      <w:r>
        <w:rPr>
          <w:rtl/>
        </w:rPr>
        <w:t xml:space="preserve"> אבל מבחינת העברה של חומרי חקירה דיגיטליים בין המשטרה לפרקליטות, אנחנו כבר נמצאים בשלבים יחסית מתקדמים של פייל</w:t>
      </w:r>
      <w:r w:rsidR="00F2527C">
        <w:rPr>
          <w:rFonts w:hint="cs"/>
          <w:rtl/>
        </w:rPr>
        <w:t>וט - - -</w:t>
      </w:r>
    </w:p>
    <w:p w14:paraId="28A7D9AE" w14:textId="77777777" w:rsidR="00207400" w:rsidRDefault="00207400" w:rsidP="00310CCC">
      <w:pPr>
        <w:rPr>
          <w:rtl/>
        </w:rPr>
      </w:pPr>
      <w:bookmarkStart w:id="3936" w:name="_ETM_Q1_5786710"/>
      <w:bookmarkStart w:id="3937" w:name="_ETM_Q1_5786838"/>
      <w:bookmarkStart w:id="3938" w:name="_ETM_Q1_5800862"/>
      <w:bookmarkEnd w:id="3936"/>
      <w:bookmarkEnd w:id="3937"/>
      <w:bookmarkEnd w:id="3938"/>
    </w:p>
    <w:p w14:paraId="1A231418" w14:textId="3F1BD18C" w:rsidR="00F2527C" w:rsidRDefault="00F2527C" w:rsidP="00F2527C">
      <w:pPr>
        <w:pStyle w:val="af6"/>
        <w:keepNext/>
        <w:rPr>
          <w:rtl/>
        </w:rPr>
      </w:pPr>
      <w:bookmarkStart w:id="3939" w:name="ET_yor_6164_239"/>
      <w:r w:rsidRPr="00F2527C">
        <w:rPr>
          <w:rStyle w:val="TagStyle"/>
          <w:rtl/>
        </w:rPr>
        <w:t xml:space="preserve"> &lt;&lt; יור &gt;&gt; </w:t>
      </w:r>
      <w:r>
        <w:rPr>
          <w:rtl/>
        </w:rPr>
        <w:t>היו"ר עמית הלוי:</w:t>
      </w:r>
      <w:r w:rsidRPr="00F2527C">
        <w:rPr>
          <w:rStyle w:val="TagStyle"/>
          <w:rtl/>
        </w:rPr>
        <w:t xml:space="preserve"> &lt;&lt; יור &gt;&gt;</w:t>
      </w:r>
      <w:r>
        <w:rPr>
          <w:rtl/>
        </w:rPr>
        <w:t xml:space="preserve">   </w:t>
      </w:r>
      <w:bookmarkEnd w:id="3939"/>
    </w:p>
    <w:p w14:paraId="33C75221" w14:textId="77777777" w:rsidR="00F2527C" w:rsidRDefault="00F2527C" w:rsidP="00F2527C">
      <w:pPr>
        <w:pStyle w:val="KeepWithNext"/>
        <w:rPr>
          <w:rtl/>
        </w:rPr>
      </w:pPr>
    </w:p>
    <w:p w14:paraId="4A56A953" w14:textId="1B057DD6" w:rsidR="00207400" w:rsidRDefault="00F2527C" w:rsidP="00F2527C">
      <w:pPr>
        <w:rPr>
          <w:rtl/>
        </w:rPr>
      </w:pPr>
      <w:bookmarkStart w:id="3940" w:name="_ETM_Q1_5802127"/>
      <w:bookmarkEnd w:id="3940"/>
      <w:r>
        <w:rPr>
          <w:rFonts w:hint="cs"/>
          <w:rtl/>
        </w:rPr>
        <w:t>לילך,</w:t>
      </w:r>
      <w:bookmarkStart w:id="3941" w:name="_ETM_Q1_5805054"/>
      <w:bookmarkEnd w:id="3941"/>
      <w:r>
        <w:rPr>
          <w:rFonts w:hint="cs"/>
          <w:rtl/>
        </w:rPr>
        <w:t xml:space="preserve"> </w:t>
      </w:r>
      <w:bookmarkStart w:id="3942" w:name="_ETM_Q1_5802529"/>
      <w:bookmarkEnd w:id="3942"/>
      <w:r w:rsidR="00207400">
        <w:rPr>
          <w:rtl/>
        </w:rPr>
        <w:t>חזרת אלינו</w:t>
      </w:r>
      <w:r>
        <w:rPr>
          <w:rFonts w:hint="cs"/>
          <w:rtl/>
        </w:rPr>
        <w:t>.</w:t>
      </w:r>
      <w:bookmarkStart w:id="3943" w:name="_ETM_Q1_5803477"/>
      <w:bookmarkEnd w:id="3943"/>
      <w:r w:rsidR="00207400">
        <w:rPr>
          <w:rtl/>
        </w:rPr>
        <w:t xml:space="preserve"> עצרת בזה שכל הפרויקט כולו ייקח עוד ש</w:t>
      </w:r>
      <w:bookmarkStart w:id="3944" w:name="_ETM_Q1_5805888"/>
      <w:bookmarkEnd w:id="3944"/>
      <w:r w:rsidR="00207400">
        <w:rPr>
          <w:rtl/>
        </w:rPr>
        <w:t>נתיים או יותר, אבל דווקא במעבר של בין המשטרה לפרקליטות, זה נמצא בשלבים מתקדמים</w:t>
      </w:r>
      <w:r>
        <w:rPr>
          <w:rFonts w:hint="cs"/>
          <w:rtl/>
        </w:rPr>
        <w:t>.</w:t>
      </w:r>
      <w:r w:rsidR="00207400">
        <w:rPr>
          <w:rtl/>
        </w:rPr>
        <w:t xml:space="preserve"> מה זה אומר?</w:t>
      </w:r>
    </w:p>
    <w:p w14:paraId="2BF1B52F" w14:textId="77777777" w:rsidR="00F2527C" w:rsidRDefault="00F2527C" w:rsidP="00F2527C">
      <w:pPr>
        <w:rPr>
          <w:rtl/>
        </w:rPr>
      </w:pPr>
      <w:bookmarkStart w:id="3945" w:name="_ETM_Q1_5812414"/>
      <w:bookmarkEnd w:id="3945"/>
    </w:p>
    <w:p w14:paraId="6073B8AA" w14:textId="0BAAAC40" w:rsidR="00F2527C" w:rsidRDefault="00F2527C" w:rsidP="00F2527C">
      <w:pPr>
        <w:pStyle w:val="-"/>
        <w:keepNext/>
        <w:rPr>
          <w:rtl/>
        </w:rPr>
      </w:pPr>
      <w:bookmarkStart w:id="3946" w:name="ET_speakercontinue_לילך_שווימר_רוט_240"/>
      <w:r w:rsidRPr="00F2527C">
        <w:rPr>
          <w:rStyle w:val="TagStyle"/>
          <w:rtl/>
        </w:rPr>
        <w:t xml:space="preserve"> &lt;&lt; דובר_המשך &gt;&gt; </w:t>
      </w:r>
      <w:r>
        <w:rPr>
          <w:rtl/>
        </w:rPr>
        <w:t>לילך שווימר-רוטשילד:</w:t>
      </w:r>
      <w:r w:rsidRPr="00F2527C">
        <w:rPr>
          <w:rStyle w:val="TagStyle"/>
          <w:rtl/>
        </w:rPr>
        <w:t xml:space="preserve"> &lt;&lt; דובר_המשך &gt;&gt;</w:t>
      </w:r>
      <w:r>
        <w:rPr>
          <w:rtl/>
        </w:rPr>
        <w:t xml:space="preserve">   </w:t>
      </w:r>
      <w:bookmarkEnd w:id="3946"/>
    </w:p>
    <w:p w14:paraId="1E2BAF2F" w14:textId="77777777" w:rsidR="00F2527C" w:rsidRDefault="00F2527C" w:rsidP="00F2527C">
      <w:pPr>
        <w:pStyle w:val="KeepWithNext"/>
        <w:rPr>
          <w:rtl/>
        </w:rPr>
      </w:pPr>
    </w:p>
    <w:p w14:paraId="2E09366A" w14:textId="0CEB9116" w:rsidR="00207400" w:rsidRDefault="00F2527C" w:rsidP="00310CCC">
      <w:pPr>
        <w:rPr>
          <w:rtl/>
        </w:rPr>
      </w:pPr>
      <w:bookmarkStart w:id="3947" w:name="_ETM_Q1_5815197"/>
      <w:bookmarkStart w:id="3948" w:name="_ETM_Q1_5811284"/>
      <w:bookmarkStart w:id="3949" w:name="_ETM_Q1_5813227"/>
      <w:bookmarkStart w:id="3950" w:name="_ETM_Q1_5813970"/>
      <w:bookmarkStart w:id="3951" w:name="_ETM_Q1_5811994"/>
      <w:bookmarkEnd w:id="3947"/>
      <w:bookmarkEnd w:id="3948"/>
      <w:bookmarkEnd w:id="3949"/>
      <w:bookmarkEnd w:id="3950"/>
      <w:bookmarkEnd w:id="3951"/>
      <w:r>
        <w:rPr>
          <w:rFonts w:hint="cs"/>
          <w:rtl/>
        </w:rPr>
        <w:t>שלבים מתקדמים</w:t>
      </w:r>
      <w:r w:rsidR="00207400">
        <w:rPr>
          <w:rtl/>
        </w:rPr>
        <w:t xml:space="preserve"> של פיילוט, זאת אומרת</w:t>
      </w:r>
      <w:r>
        <w:rPr>
          <w:rFonts w:hint="cs"/>
          <w:rtl/>
        </w:rPr>
        <w:t>,</w:t>
      </w:r>
      <w:bookmarkStart w:id="3952" w:name="_ETM_Q1_5814092"/>
      <w:bookmarkEnd w:id="3952"/>
      <w:r w:rsidR="00207400">
        <w:rPr>
          <w:rtl/>
        </w:rPr>
        <w:t xml:space="preserve"> שנבנתה מערכת י</w:t>
      </w:r>
      <w:r w:rsidR="00544A4A">
        <w:rPr>
          <w:rFonts w:hint="cs"/>
          <w:rtl/>
        </w:rPr>
        <w:t>יע</w:t>
      </w:r>
      <w:r w:rsidR="00207400">
        <w:rPr>
          <w:rtl/>
        </w:rPr>
        <w:t>ודית שנקראת</w:t>
      </w:r>
      <w:r w:rsidR="00544A4A">
        <w:rPr>
          <w:rFonts w:hint="cs"/>
          <w:rtl/>
        </w:rPr>
        <w:t>:</w:t>
      </w:r>
      <w:r w:rsidR="00207400">
        <w:rPr>
          <w:rtl/>
        </w:rPr>
        <w:t xml:space="preserve"> מע</w:t>
      </w:r>
      <w:bookmarkStart w:id="3953" w:name="_ETM_Q1_5816127"/>
      <w:bookmarkEnd w:id="3953"/>
      <w:r w:rsidR="00207400">
        <w:rPr>
          <w:rtl/>
        </w:rPr>
        <w:t>רכת כל החומר,</w:t>
      </w:r>
      <w:bookmarkStart w:id="3954" w:name="_ETM_Q1_5818018"/>
      <w:bookmarkEnd w:id="3954"/>
      <w:r w:rsidR="00207400">
        <w:rPr>
          <w:rtl/>
        </w:rPr>
        <w:t xml:space="preserve"> היא נבחנה כבר בכל המחוזות של הפרקליטות ברמת </w:t>
      </w:r>
      <w:bookmarkStart w:id="3955" w:name="_ETM_Q1_5822855"/>
      <w:bookmarkEnd w:id="3955"/>
      <w:r w:rsidR="00207400">
        <w:rPr>
          <w:rtl/>
        </w:rPr>
        <w:t>עשרות תיקים בודדים</w:t>
      </w:r>
      <w:r w:rsidR="00544A4A">
        <w:rPr>
          <w:rFonts w:hint="cs"/>
          <w:rtl/>
        </w:rPr>
        <w:t>.</w:t>
      </w:r>
      <w:r w:rsidR="00207400">
        <w:rPr>
          <w:rtl/>
        </w:rPr>
        <w:t xml:space="preserve"> במהלך חודש יוני </w:t>
      </w:r>
      <w:bookmarkStart w:id="3956" w:name="_ETM_Q1_5825153"/>
      <w:bookmarkEnd w:id="3956"/>
      <w:r w:rsidR="00544A4A">
        <w:rPr>
          <w:rFonts w:hint="cs"/>
          <w:rtl/>
        </w:rPr>
        <w:t xml:space="preserve">אנחנו </w:t>
      </w:r>
      <w:r w:rsidR="00207400">
        <w:rPr>
          <w:rtl/>
        </w:rPr>
        <w:t>נכנסים למהלך מסיבי יותר בפרקליטות מחוז מרכז</w:t>
      </w:r>
      <w:r w:rsidR="00544A4A">
        <w:rPr>
          <w:rFonts w:hint="cs"/>
          <w:rtl/>
        </w:rPr>
        <w:t>,</w:t>
      </w:r>
      <w:r w:rsidR="00207400">
        <w:rPr>
          <w:rtl/>
        </w:rPr>
        <w:t xml:space="preserve"> ולאט לאט נפרוס בכל </w:t>
      </w:r>
      <w:bookmarkStart w:id="3957" w:name="_ETM_Q1_5829552"/>
      <w:bookmarkEnd w:id="3957"/>
      <w:r w:rsidR="00544A4A">
        <w:rPr>
          <w:rFonts w:hint="cs"/>
          <w:rtl/>
        </w:rPr>
        <w:t xml:space="preserve">שאר </w:t>
      </w:r>
      <w:bookmarkStart w:id="3958" w:name="_ETM_Q1_5830727"/>
      <w:bookmarkEnd w:id="3958"/>
      <w:r w:rsidR="00207400">
        <w:rPr>
          <w:rtl/>
        </w:rPr>
        <w:t>המחוזות</w:t>
      </w:r>
      <w:r w:rsidR="00544A4A">
        <w:rPr>
          <w:rFonts w:hint="cs"/>
          <w:rtl/>
        </w:rPr>
        <w:t>,</w:t>
      </w:r>
      <w:r w:rsidR="00207400">
        <w:rPr>
          <w:rtl/>
        </w:rPr>
        <w:t xml:space="preserve"> בצורה </w:t>
      </w:r>
      <w:r w:rsidR="00544A4A">
        <w:rPr>
          <w:rFonts w:hint="cs"/>
          <w:rtl/>
        </w:rPr>
        <w:t xml:space="preserve">דיגיטלית </w:t>
      </w:r>
      <w:r w:rsidR="00207400">
        <w:rPr>
          <w:rtl/>
        </w:rPr>
        <w:t xml:space="preserve">מלאה, העברה של תיקים פליליים עם כלל החומרים שבהם, מלבד חומרים </w:t>
      </w:r>
      <w:bookmarkStart w:id="3959" w:name="_ETM_Q1_5836544"/>
      <w:bookmarkEnd w:id="3959"/>
      <w:r w:rsidR="00544A4A">
        <w:rPr>
          <w:rFonts w:hint="cs"/>
          <w:rtl/>
        </w:rPr>
        <w:t>חס</w:t>
      </w:r>
      <w:r w:rsidR="00207400">
        <w:rPr>
          <w:rtl/>
        </w:rPr>
        <w:t xml:space="preserve">ויים </w:t>
      </w:r>
      <w:bookmarkStart w:id="3960" w:name="_ETM_Q1_5832824"/>
      <w:bookmarkEnd w:id="3960"/>
      <w:r w:rsidR="00207400">
        <w:rPr>
          <w:rtl/>
        </w:rPr>
        <w:t>כמובן, צריך לציין את זה</w:t>
      </w:r>
      <w:bookmarkStart w:id="3961" w:name="_ETM_Q1_5840904"/>
      <w:bookmarkEnd w:id="3961"/>
      <w:r w:rsidR="00207400">
        <w:rPr>
          <w:rtl/>
        </w:rPr>
        <w:t>.</w:t>
      </w:r>
    </w:p>
    <w:p w14:paraId="0BED1EBD" w14:textId="77777777" w:rsidR="00544A4A" w:rsidRDefault="00544A4A" w:rsidP="00310CCC">
      <w:pPr>
        <w:rPr>
          <w:rtl/>
        </w:rPr>
      </w:pPr>
      <w:bookmarkStart w:id="3962" w:name="_ETM_Q1_5841634"/>
      <w:bookmarkStart w:id="3963" w:name="_ETM_Q1_5841738"/>
      <w:bookmarkEnd w:id="3962"/>
      <w:bookmarkEnd w:id="3963"/>
    </w:p>
    <w:p w14:paraId="5D275849" w14:textId="7DCD4F70" w:rsidR="00544A4A" w:rsidRDefault="00544A4A" w:rsidP="00544A4A">
      <w:pPr>
        <w:pStyle w:val="af6"/>
        <w:keepNext/>
        <w:rPr>
          <w:rtl/>
        </w:rPr>
      </w:pPr>
      <w:bookmarkStart w:id="3964" w:name="ET_yor_6164_241"/>
      <w:r w:rsidRPr="00544A4A">
        <w:rPr>
          <w:rStyle w:val="TagStyle"/>
          <w:rtl/>
        </w:rPr>
        <w:t xml:space="preserve"> &lt;&lt; יור &gt;&gt; </w:t>
      </w:r>
      <w:r>
        <w:rPr>
          <w:rtl/>
        </w:rPr>
        <w:t>היו"ר עמית הלוי:</w:t>
      </w:r>
      <w:r w:rsidRPr="00544A4A">
        <w:rPr>
          <w:rStyle w:val="TagStyle"/>
          <w:rtl/>
        </w:rPr>
        <w:t xml:space="preserve"> &lt;&lt; יור &gt;&gt;</w:t>
      </w:r>
      <w:r>
        <w:rPr>
          <w:rtl/>
        </w:rPr>
        <w:t xml:space="preserve">   </w:t>
      </w:r>
      <w:bookmarkEnd w:id="3964"/>
    </w:p>
    <w:p w14:paraId="51D95DA1" w14:textId="77777777" w:rsidR="00544A4A" w:rsidRDefault="00544A4A" w:rsidP="00544A4A">
      <w:pPr>
        <w:pStyle w:val="KeepWithNext"/>
        <w:rPr>
          <w:rtl/>
        </w:rPr>
      </w:pPr>
    </w:p>
    <w:p w14:paraId="2F1AE049" w14:textId="7A2FB41C" w:rsidR="00B14244" w:rsidRDefault="00207400" w:rsidP="00310CCC">
      <w:pPr>
        <w:rPr>
          <w:rtl/>
        </w:rPr>
      </w:pPr>
      <w:bookmarkStart w:id="3965" w:name="_ETM_Q1_5844296"/>
      <w:bookmarkStart w:id="3966" w:name="_ETM_Q1_5843500"/>
      <w:bookmarkStart w:id="3967" w:name="_ETM_Q1_5843624"/>
      <w:bookmarkEnd w:id="3965"/>
      <w:bookmarkEnd w:id="3966"/>
      <w:bookmarkEnd w:id="3967"/>
      <w:r>
        <w:rPr>
          <w:rtl/>
        </w:rPr>
        <w:t>יש קושי מבחינתך שהפיילוט הזה</w:t>
      </w:r>
      <w:bookmarkStart w:id="3968" w:name="_ETM_Q1_5847914"/>
      <w:bookmarkEnd w:id="3968"/>
      <w:r>
        <w:rPr>
          <w:rtl/>
        </w:rPr>
        <w:t xml:space="preserve"> של מערכת כל החומר, כמו שקראת ל</w:t>
      </w:r>
      <w:bookmarkStart w:id="3969" w:name="_ETM_Q1_5848748"/>
      <w:bookmarkEnd w:id="3969"/>
      <w:r w:rsidR="00544A4A">
        <w:rPr>
          <w:rFonts w:hint="cs"/>
          <w:rtl/>
        </w:rPr>
        <w:t>זה</w:t>
      </w:r>
      <w:bookmarkStart w:id="3970" w:name="_ETM_Q1_5848274"/>
      <w:bookmarkEnd w:id="3970"/>
      <w:r w:rsidR="00544A4A">
        <w:rPr>
          <w:rFonts w:hint="cs"/>
          <w:rtl/>
        </w:rPr>
        <w:t>,</w:t>
      </w:r>
      <w:r>
        <w:rPr>
          <w:rtl/>
        </w:rPr>
        <w:t xml:space="preserve"> שעובר ליחידות מסוימ</w:t>
      </w:r>
      <w:bookmarkStart w:id="3971" w:name="_ETM_Q1_5852395"/>
      <w:bookmarkEnd w:id="3971"/>
      <w:r>
        <w:rPr>
          <w:rtl/>
        </w:rPr>
        <w:t>ות</w:t>
      </w:r>
      <w:r w:rsidR="00544A4A">
        <w:rPr>
          <w:rFonts w:hint="cs"/>
          <w:rtl/>
        </w:rPr>
        <w:t>,</w:t>
      </w:r>
      <w:r>
        <w:rPr>
          <w:rtl/>
        </w:rPr>
        <w:t xml:space="preserve"> למחוזות או ליחידה הראשית </w:t>
      </w:r>
      <w:bookmarkStart w:id="3972" w:name="_ETM_Q1_5856154"/>
      <w:bookmarkEnd w:id="3972"/>
      <w:r>
        <w:rPr>
          <w:rtl/>
        </w:rPr>
        <w:t>של פרקליטות המדינ</w:t>
      </w:r>
      <w:bookmarkStart w:id="3973" w:name="_ETM_Q1_5859214"/>
      <w:bookmarkEnd w:id="3973"/>
      <w:r>
        <w:rPr>
          <w:rtl/>
        </w:rPr>
        <w:t>ה הפלילי, יעבור במקביל בתחומים מסוימים</w:t>
      </w:r>
      <w:bookmarkStart w:id="3974" w:name="_ETM_Q1_5861512"/>
      <w:bookmarkEnd w:id="3974"/>
      <w:r w:rsidR="00B14244">
        <w:rPr>
          <w:rFonts w:hint="cs"/>
          <w:rtl/>
        </w:rPr>
        <w:t xml:space="preserve"> –</w:t>
      </w:r>
      <w:r>
        <w:rPr>
          <w:rtl/>
        </w:rPr>
        <w:t xml:space="preserve"> י</w:t>
      </w:r>
      <w:r w:rsidR="00B14244">
        <w:rPr>
          <w:rFonts w:hint="cs"/>
          <w:rtl/>
        </w:rPr>
        <w:t xml:space="preserve">היה </w:t>
      </w:r>
      <w:bookmarkStart w:id="3975" w:name="_ETM_Q1_5862954"/>
      <w:bookmarkEnd w:id="3975"/>
      <w:r>
        <w:rPr>
          <w:rtl/>
        </w:rPr>
        <w:t xml:space="preserve">שם </w:t>
      </w:r>
      <w:bookmarkStart w:id="3976" w:name="_ETM_Q1_5860484"/>
      <w:bookmarkEnd w:id="3976"/>
      <w:r>
        <w:rPr>
          <w:rtl/>
        </w:rPr>
        <w:t>צ'ק</w:t>
      </w:r>
      <w:r w:rsidR="00B14244">
        <w:rPr>
          <w:rFonts w:hint="cs"/>
          <w:rtl/>
        </w:rPr>
        <w:t xml:space="preserve"> </w:t>
      </w:r>
      <w:bookmarkStart w:id="3977" w:name="_ETM_Q1_5863332"/>
      <w:bookmarkEnd w:id="3977"/>
      <w:r>
        <w:rPr>
          <w:rtl/>
        </w:rPr>
        <w:t>בוקס</w:t>
      </w:r>
      <w:r w:rsidR="00B14244">
        <w:rPr>
          <w:rFonts w:hint="cs"/>
          <w:rtl/>
        </w:rPr>
        <w:t xml:space="preserve"> –</w:t>
      </w:r>
      <w:bookmarkStart w:id="3978" w:name="_ETM_Q1_5866383"/>
      <w:bookmarkEnd w:id="3978"/>
      <w:r>
        <w:rPr>
          <w:rtl/>
        </w:rPr>
        <w:t xml:space="preserve"> ולפי סעיפי </w:t>
      </w:r>
      <w:r w:rsidR="00B14244">
        <w:rPr>
          <w:rFonts w:hint="cs"/>
          <w:rtl/>
        </w:rPr>
        <w:t>עב</w:t>
      </w:r>
      <w:bookmarkStart w:id="3979" w:name="_ETM_Q1_5865613"/>
      <w:bookmarkEnd w:id="3979"/>
      <w:r>
        <w:rPr>
          <w:rtl/>
        </w:rPr>
        <w:t>ירה מסוימים זה יעבור גם למחלקה לתביעות אזרחיות</w:t>
      </w:r>
      <w:r w:rsidR="00B14244">
        <w:rPr>
          <w:rFonts w:hint="cs"/>
          <w:rtl/>
        </w:rPr>
        <w:t>, תביעות נזיקין?</w:t>
      </w:r>
      <w:bookmarkStart w:id="3980" w:name="_ETM_Q1_5869347"/>
      <w:bookmarkEnd w:id="3980"/>
    </w:p>
    <w:p w14:paraId="6AB40571" w14:textId="77777777" w:rsidR="00B14244" w:rsidRDefault="00B14244" w:rsidP="00310CCC">
      <w:pPr>
        <w:rPr>
          <w:rtl/>
        </w:rPr>
      </w:pPr>
      <w:bookmarkStart w:id="3981" w:name="_ETM_Q1_5867374"/>
      <w:bookmarkStart w:id="3982" w:name="_ETM_Q1_5868181"/>
      <w:bookmarkEnd w:id="3981"/>
      <w:bookmarkEnd w:id="3982"/>
    </w:p>
    <w:p w14:paraId="6484315D" w14:textId="20A23C97" w:rsidR="00B14244" w:rsidRDefault="00B14244" w:rsidP="00B14244">
      <w:pPr>
        <w:pStyle w:val="-"/>
        <w:keepNext/>
        <w:rPr>
          <w:rtl/>
        </w:rPr>
      </w:pPr>
      <w:bookmarkStart w:id="3983" w:name="ET_speakercontinue_לילך_שווימר_רוט_242"/>
      <w:r w:rsidRPr="00B14244">
        <w:rPr>
          <w:rStyle w:val="TagStyle"/>
          <w:rtl/>
        </w:rPr>
        <w:t xml:space="preserve"> &lt;&lt; דובר_המשך &gt;&gt; </w:t>
      </w:r>
      <w:r>
        <w:rPr>
          <w:rtl/>
        </w:rPr>
        <w:t>לילך שווימר-רוטשילד:</w:t>
      </w:r>
      <w:r w:rsidRPr="00B14244">
        <w:rPr>
          <w:rStyle w:val="TagStyle"/>
          <w:rtl/>
        </w:rPr>
        <w:t xml:space="preserve"> &lt;&lt; דובר_המשך &gt;&gt;</w:t>
      </w:r>
      <w:r>
        <w:rPr>
          <w:rtl/>
        </w:rPr>
        <w:t xml:space="preserve">   </w:t>
      </w:r>
      <w:bookmarkEnd w:id="3983"/>
    </w:p>
    <w:p w14:paraId="06280AB1" w14:textId="77777777" w:rsidR="00B14244" w:rsidRDefault="00B14244" w:rsidP="00B14244">
      <w:pPr>
        <w:pStyle w:val="KeepWithNext"/>
        <w:rPr>
          <w:rtl/>
        </w:rPr>
      </w:pPr>
    </w:p>
    <w:p w14:paraId="4DD953C9" w14:textId="77777777" w:rsidR="00B14244" w:rsidRDefault="00B14244" w:rsidP="00310CCC">
      <w:pPr>
        <w:rPr>
          <w:rtl/>
        </w:rPr>
      </w:pPr>
      <w:bookmarkStart w:id="3984" w:name="_ETM_Q1_5873062"/>
      <w:bookmarkStart w:id="3985" w:name="_ETM_Q1_5874870"/>
      <w:bookmarkStart w:id="3986" w:name="_ETM_Q1_5871453"/>
      <w:bookmarkEnd w:id="3984"/>
      <w:bookmarkEnd w:id="3985"/>
      <w:bookmarkEnd w:id="3986"/>
      <w:r>
        <w:rPr>
          <w:rFonts w:hint="cs"/>
          <w:rtl/>
        </w:rPr>
        <w:t>הפרקל</w:t>
      </w:r>
      <w:bookmarkStart w:id="3987" w:name="_ETM_Q1_5873850"/>
      <w:bookmarkStart w:id="3988" w:name="_ETM_Q1_5869398"/>
      <w:bookmarkEnd w:id="3987"/>
      <w:bookmarkEnd w:id="3988"/>
      <w:r>
        <w:rPr>
          <w:rFonts w:hint="cs"/>
          <w:rtl/>
        </w:rPr>
        <w:t xml:space="preserve">יטות </w:t>
      </w:r>
      <w:r w:rsidR="00207400">
        <w:rPr>
          <w:rtl/>
        </w:rPr>
        <w:t>האזרחית היא לא חלק מהפרויקט</w:t>
      </w:r>
      <w:r>
        <w:rPr>
          <w:rFonts w:hint="cs"/>
          <w:rtl/>
        </w:rPr>
        <w:t>.</w:t>
      </w:r>
      <w:r w:rsidR="00207400">
        <w:rPr>
          <w:rtl/>
        </w:rPr>
        <w:t xml:space="preserve"> הממשקים הם ממשק</w:t>
      </w:r>
      <w:bookmarkStart w:id="3989" w:name="_ETM_Q1_5876829"/>
      <w:bookmarkStart w:id="3990" w:name="_ETM_Q1_5874313"/>
      <w:bookmarkEnd w:id="3989"/>
      <w:bookmarkEnd w:id="3990"/>
      <w:r w:rsidR="00207400">
        <w:rPr>
          <w:rtl/>
        </w:rPr>
        <w:t xml:space="preserve">ים אחרים לחלוטין, </w:t>
      </w:r>
      <w:r>
        <w:rPr>
          <w:rFonts w:hint="cs"/>
          <w:rtl/>
        </w:rPr>
        <w:t>ו</w:t>
      </w:r>
      <w:bookmarkStart w:id="3991" w:name="_ETM_Q1_5877473"/>
      <w:bookmarkEnd w:id="3991"/>
      <w:r w:rsidR="00207400">
        <w:rPr>
          <w:rtl/>
        </w:rPr>
        <w:t>צריך לבחון את זה</w:t>
      </w:r>
      <w:bookmarkStart w:id="3992" w:name="_ETM_Q1_5878439"/>
      <w:bookmarkEnd w:id="3992"/>
      <w:r>
        <w:rPr>
          <w:rFonts w:hint="cs"/>
          <w:rtl/>
        </w:rPr>
        <w:t>.</w:t>
      </w:r>
      <w:r w:rsidR="00207400">
        <w:rPr>
          <w:rtl/>
        </w:rPr>
        <w:t xml:space="preserve"> לי אישית כמובן שאין התנגדות לשום דבר</w:t>
      </w:r>
      <w:r>
        <w:rPr>
          <w:rFonts w:hint="cs"/>
          <w:rtl/>
        </w:rPr>
        <w:t>.</w:t>
      </w:r>
      <w:r w:rsidR="00207400">
        <w:rPr>
          <w:rtl/>
        </w:rPr>
        <w:t xml:space="preserve"> צריך לראות על פי חוק מה מותר, מה אפשר</w:t>
      </w:r>
      <w:r>
        <w:rPr>
          <w:rFonts w:hint="cs"/>
          <w:rtl/>
        </w:rPr>
        <w:t>,</w:t>
      </w:r>
      <w:bookmarkStart w:id="3993" w:name="_ETM_Q1_5885322"/>
      <w:bookmarkEnd w:id="3993"/>
      <w:r w:rsidR="00207400">
        <w:rPr>
          <w:rtl/>
        </w:rPr>
        <w:t xml:space="preserve"> וכמובן</w:t>
      </w:r>
      <w:r>
        <w:rPr>
          <w:rFonts w:hint="cs"/>
          <w:rtl/>
        </w:rPr>
        <w:t>,</w:t>
      </w:r>
      <w:r w:rsidR="00207400">
        <w:rPr>
          <w:rtl/>
        </w:rPr>
        <w:t xml:space="preserve"> לפי היכולות הטכנולוגיות של הפרקליטות האזרחית, איזה מ</w:t>
      </w:r>
      <w:bookmarkStart w:id="3994" w:name="_ETM_Q1_5886932"/>
      <w:bookmarkEnd w:id="3994"/>
      <w:r w:rsidR="00207400">
        <w:rPr>
          <w:rtl/>
        </w:rPr>
        <w:t xml:space="preserve">משקים אפשר לבנות </w:t>
      </w:r>
      <w:r>
        <w:rPr>
          <w:rFonts w:hint="cs"/>
          <w:rtl/>
        </w:rPr>
        <w:t>מ</w:t>
      </w:r>
      <w:r w:rsidR="00207400">
        <w:rPr>
          <w:rtl/>
        </w:rPr>
        <w:t>ולם כדי שגם הם יוכלו לקבל את החומרים בצורה דיגיטלית</w:t>
      </w:r>
      <w:r>
        <w:rPr>
          <w:rFonts w:hint="cs"/>
          <w:rtl/>
        </w:rPr>
        <w:t>.</w:t>
      </w:r>
    </w:p>
    <w:p w14:paraId="58BF9563" w14:textId="77777777" w:rsidR="00B14244" w:rsidRDefault="00B14244" w:rsidP="00310CCC">
      <w:pPr>
        <w:rPr>
          <w:rtl/>
        </w:rPr>
      </w:pPr>
    </w:p>
    <w:p w14:paraId="1934F0A1" w14:textId="2191284B" w:rsidR="00207400" w:rsidRDefault="00207400" w:rsidP="00310CCC">
      <w:pPr>
        <w:rPr>
          <w:rtl/>
        </w:rPr>
      </w:pPr>
      <w:bookmarkStart w:id="3995" w:name="_ETM_Q1_5893127"/>
      <w:bookmarkEnd w:id="3995"/>
      <w:r>
        <w:rPr>
          <w:rtl/>
        </w:rPr>
        <w:t>בכל מקרה</w:t>
      </w:r>
      <w:r w:rsidR="00B14244">
        <w:rPr>
          <w:rFonts w:hint="cs"/>
          <w:rtl/>
        </w:rPr>
        <w:t>,</w:t>
      </w:r>
      <w:r>
        <w:rPr>
          <w:rtl/>
        </w:rPr>
        <w:t xml:space="preserve"> במשטרה </w:t>
      </w:r>
      <w:r w:rsidR="00B14244">
        <w:rPr>
          <w:rFonts w:hint="cs"/>
          <w:rtl/>
        </w:rPr>
        <w:t>ה</w:t>
      </w:r>
      <w:r>
        <w:rPr>
          <w:rtl/>
        </w:rPr>
        <w:t>ח</w:t>
      </w:r>
      <w:bookmarkStart w:id="3996" w:name="_ETM_Q1_5892658"/>
      <w:bookmarkEnd w:id="3996"/>
      <w:r>
        <w:rPr>
          <w:rtl/>
        </w:rPr>
        <w:t>ומרים קיימים בצורה דיגיטלית בפורמטים דיגיט</w:t>
      </w:r>
      <w:bookmarkStart w:id="3997" w:name="_ETM_Q1_5895632"/>
      <w:bookmarkEnd w:id="3997"/>
      <w:r>
        <w:rPr>
          <w:rtl/>
        </w:rPr>
        <w:t>ליים עשירים</w:t>
      </w:r>
      <w:r w:rsidR="00C0468D">
        <w:rPr>
          <w:rFonts w:hint="cs"/>
          <w:rtl/>
        </w:rPr>
        <w:t>.</w:t>
      </w:r>
      <w:r>
        <w:rPr>
          <w:rtl/>
        </w:rPr>
        <w:t xml:space="preserve"> </w:t>
      </w:r>
      <w:r w:rsidR="00C0468D">
        <w:rPr>
          <w:rFonts w:hint="cs"/>
          <w:rtl/>
        </w:rPr>
        <w:t xml:space="preserve">זה </w:t>
      </w:r>
      <w:bookmarkStart w:id="3998" w:name="_ETM_Q1_5896616"/>
      <w:bookmarkEnd w:id="3998"/>
      <w:r>
        <w:rPr>
          <w:rtl/>
        </w:rPr>
        <w:t xml:space="preserve">עניין של </w:t>
      </w:r>
      <w:r w:rsidR="00C0468D">
        <w:rPr>
          <w:rFonts w:hint="cs"/>
          <w:rtl/>
        </w:rPr>
        <w:t>בניי</w:t>
      </w:r>
      <w:bookmarkStart w:id="3999" w:name="_ETM_Q1_5897217"/>
      <w:bookmarkEnd w:id="3999"/>
      <w:r>
        <w:rPr>
          <w:rtl/>
        </w:rPr>
        <w:t>ת ממשקים על מנת שיהיה אפשר להעביר אותם לכל גוף ציבורי שרשאי על פי</w:t>
      </w:r>
      <w:bookmarkStart w:id="4000" w:name="_ETM_Q1_5900797"/>
      <w:bookmarkEnd w:id="4000"/>
      <w:r>
        <w:rPr>
          <w:rtl/>
        </w:rPr>
        <w:t xml:space="preserve"> חוק לקבל אותם.</w:t>
      </w:r>
    </w:p>
    <w:p w14:paraId="1EFFFF3F" w14:textId="77777777" w:rsidR="00207400" w:rsidRDefault="00207400" w:rsidP="00310CCC">
      <w:pPr>
        <w:rPr>
          <w:rtl/>
        </w:rPr>
      </w:pPr>
    </w:p>
    <w:p w14:paraId="5F23358F" w14:textId="35912880" w:rsidR="00C0468D" w:rsidRDefault="00C0468D" w:rsidP="00C0468D">
      <w:pPr>
        <w:pStyle w:val="af6"/>
        <w:keepNext/>
        <w:rPr>
          <w:rtl/>
        </w:rPr>
      </w:pPr>
      <w:bookmarkStart w:id="4001" w:name="ET_yor_6164_243"/>
      <w:r w:rsidRPr="00C0468D">
        <w:rPr>
          <w:rStyle w:val="TagStyle"/>
          <w:rtl/>
        </w:rPr>
        <w:t xml:space="preserve"> &lt;&lt; יור &gt;&gt; </w:t>
      </w:r>
      <w:r>
        <w:rPr>
          <w:rtl/>
        </w:rPr>
        <w:t>היו"ר עמית הלוי:</w:t>
      </w:r>
      <w:r w:rsidRPr="00C0468D">
        <w:rPr>
          <w:rStyle w:val="TagStyle"/>
          <w:rtl/>
        </w:rPr>
        <w:t xml:space="preserve"> &lt;&lt; יור &gt;&gt;</w:t>
      </w:r>
      <w:r>
        <w:rPr>
          <w:rtl/>
        </w:rPr>
        <w:t xml:space="preserve">   </w:t>
      </w:r>
      <w:bookmarkEnd w:id="4001"/>
    </w:p>
    <w:p w14:paraId="487E6419" w14:textId="77777777" w:rsidR="00C0468D" w:rsidRDefault="00C0468D" w:rsidP="00C0468D">
      <w:pPr>
        <w:pStyle w:val="KeepWithNext"/>
        <w:rPr>
          <w:rtl/>
        </w:rPr>
      </w:pPr>
    </w:p>
    <w:p w14:paraId="76177D88" w14:textId="77777777" w:rsidR="00D3402D" w:rsidRDefault="00207400" w:rsidP="00310CCC">
      <w:pPr>
        <w:rPr>
          <w:rtl/>
        </w:rPr>
      </w:pPr>
      <w:bookmarkStart w:id="4002" w:name="_ETM_Q1_5907849"/>
      <w:bookmarkStart w:id="4003" w:name="_ETM_Q1_5903850"/>
      <w:bookmarkEnd w:id="4002"/>
      <w:bookmarkEnd w:id="4003"/>
      <w:r>
        <w:rPr>
          <w:rtl/>
        </w:rPr>
        <w:t>דווקא בזה הם רשאים על פי חוק, נכון</w:t>
      </w:r>
      <w:r w:rsidR="00C0468D">
        <w:rPr>
          <w:rFonts w:hint="cs"/>
          <w:rtl/>
        </w:rPr>
        <w:t>?</w:t>
      </w:r>
      <w:bookmarkStart w:id="4004" w:name="_ETM_Q1_5903883"/>
      <w:bookmarkEnd w:id="4004"/>
      <w:r>
        <w:rPr>
          <w:rtl/>
        </w:rPr>
        <w:t xml:space="preserve"> אין מגבלה חוקית שתקבלי את החומר</w:t>
      </w:r>
      <w:r w:rsidR="00D3402D">
        <w:rPr>
          <w:rFonts w:hint="cs"/>
          <w:rtl/>
        </w:rPr>
        <w:t>?</w:t>
      </w:r>
    </w:p>
    <w:p w14:paraId="661FF1B0" w14:textId="77777777" w:rsidR="00021C40" w:rsidRDefault="00021C40" w:rsidP="00310CCC">
      <w:pPr>
        <w:rPr>
          <w:rtl/>
        </w:rPr>
      </w:pPr>
    </w:p>
    <w:p w14:paraId="5EB09FA8" w14:textId="1BD5E3AA" w:rsidR="00021C40" w:rsidRDefault="00021C40" w:rsidP="00021C40">
      <w:pPr>
        <w:pStyle w:val="af9"/>
        <w:keepNext/>
        <w:rPr>
          <w:rtl/>
        </w:rPr>
      </w:pPr>
      <w:bookmarkStart w:id="4005" w:name="ET_guest_928343_244"/>
      <w:r w:rsidRPr="00021C40">
        <w:rPr>
          <w:rStyle w:val="TagStyle"/>
          <w:rtl/>
        </w:rPr>
        <w:t xml:space="preserve"> &lt;&lt; אורח &gt;&gt; </w:t>
      </w:r>
      <w:r>
        <w:rPr>
          <w:rtl/>
        </w:rPr>
        <w:t>אסנת דפנה:</w:t>
      </w:r>
      <w:r w:rsidRPr="00021C40">
        <w:rPr>
          <w:rStyle w:val="TagStyle"/>
          <w:rtl/>
        </w:rPr>
        <w:t xml:space="preserve"> &lt;&lt; אורח &gt;&gt;</w:t>
      </w:r>
      <w:r>
        <w:rPr>
          <w:rtl/>
        </w:rPr>
        <w:t xml:space="preserve">   </w:t>
      </w:r>
      <w:bookmarkEnd w:id="4005"/>
    </w:p>
    <w:p w14:paraId="7C0F0063" w14:textId="77777777" w:rsidR="00021C40" w:rsidRDefault="00021C40" w:rsidP="00021C40">
      <w:pPr>
        <w:pStyle w:val="KeepWithNext"/>
        <w:rPr>
          <w:rtl/>
        </w:rPr>
      </w:pPr>
    </w:p>
    <w:p w14:paraId="65D7B2FD" w14:textId="7EF552C1" w:rsidR="00207400" w:rsidRDefault="00207400" w:rsidP="00021C40">
      <w:pPr>
        <w:rPr>
          <w:rtl/>
        </w:rPr>
      </w:pPr>
      <w:r>
        <w:rPr>
          <w:rtl/>
        </w:rPr>
        <w:t>לא</w:t>
      </w:r>
      <w:r w:rsidR="00021C40">
        <w:rPr>
          <w:rFonts w:hint="cs"/>
          <w:rtl/>
        </w:rPr>
        <w:t>.</w:t>
      </w:r>
      <w:r>
        <w:rPr>
          <w:rtl/>
        </w:rPr>
        <w:t xml:space="preserve"> </w:t>
      </w:r>
      <w:bookmarkStart w:id="4006" w:name="_ETM_Q1_5910569"/>
      <w:bookmarkStart w:id="4007" w:name="_ETM_Q1_5908323"/>
      <w:bookmarkEnd w:id="4006"/>
      <w:bookmarkEnd w:id="4007"/>
      <w:r w:rsidR="00021C40">
        <w:rPr>
          <w:rFonts w:hint="cs"/>
          <w:rtl/>
        </w:rPr>
        <w:t>צ</w:t>
      </w:r>
      <w:r>
        <w:rPr>
          <w:rtl/>
        </w:rPr>
        <w:t xml:space="preserve">יינתי בפני אדוני קודם שאנחנו עובדים על פרויקט דיגיטלי </w:t>
      </w:r>
      <w:bookmarkStart w:id="4008" w:name="_ETM_Q1_5916144"/>
      <w:bookmarkEnd w:id="4008"/>
      <w:r>
        <w:rPr>
          <w:rtl/>
        </w:rPr>
        <w:t>בין</w:t>
      </w:r>
      <w:bookmarkStart w:id="4009" w:name="_ETM_Q1_5919314"/>
      <w:bookmarkEnd w:id="4009"/>
      <w:r>
        <w:rPr>
          <w:rtl/>
        </w:rPr>
        <w:t xml:space="preserve"> הפרקליטות</w:t>
      </w:r>
      <w:bookmarkStart w:id="4010" w:name="_ETM_Q1_5918529"/>
      <w:bookmarkEnd w:id="4010"/>
      <w:r w:rsidR="00021C40">
        <w:rPr>
          <w:rFonts w:hint="cs"/>
          <w:rtl/>
        </w:rPr>
        <w:t xml:space="preserve"> </w:t>
      </w:r>
      <w:r>
        <w:rPr>
          <w:rtl/>
        </w:rPr>
        <w:t>הפלילית</w:t>
      </w:r>
      <w:bookmarkStart w:id="4011" w:name="_ETM_Q1_5917268"/>
      <w:bookmarkStart w:id="4012" w:name="_ETM_Q1_5920995"/>
      <w:bookmarkEnd w:id="4011"/>
      <w:bookmarkEnd w:id="4012"/>
      <w:r w:rsidR="00021C40">
        <w:rPr>
          <w:rFonts w:hint="cs"/>
          <w:rtl/>
        </w:rPr>
        <w:t xml:space="preserve"> - - -</w:t>
      </w:r>
    </w:p>
    <w:p w14:paraId="2DBC6501" w14:textId="77777777" w:rsidR="00021C40" w:rsidRDefault="00021C40" w:rsidP="00021C40">
      <w:pPr>
        <w:rPr>
          <w:rtl/>
        </w:rPr>
      </w:pPr>
    </w:p>
    <w:p w14:paraId="33253949" w14:textId="38315DCF" w:rsidR="00021C40" w:rsidRDefault="00021C40" w:rsidP="00021C40">
      <w:pPr>
        <w:pStyle w:val="af6"/>
        <w:keepNext/>
        <w:rPr>
          <w:rtl/>
        </w:rPr>
      </w:pPr>
      <w:bookmarkStart w:id="4013" w:name="ET_yor_6164_245"/>
      <w:r w:rsidRPr="00021C40">
        <w:rPr>
          <w:rStyle w:val="TagStyle"/>
          <w:rtl/>
        </w:rPr>
        <w:t xml:space="preserve"> &lt;&lt; יור &gt;&gt; </w:t>
      </w:r>
      <w:r>
        <w:rPr>
          <w:rtl/>
        </w:rPr>
        <w:t>היו"ר עמית הלוי:</w:t>
      </w:r>
      <w:r w:rsidRPr="00021C40">
        <w:rPr>
          <w:rStyle w:val="TagStyle"/>
          <w:rtl/>
        </w:rPr>
        <w:t xml:space="preserve"> &lt;&lt; יור &gt;&gt;</w:t>
      </w:r>
      <w:r>
        <w:rPr>
          <w:rtl/>
        </w:rPr>
        <w:t xml:space="preserve">   </w:t>
      </w:r>
      <w:bookmarkEnd w:id="4013"/>
    </w:p>
    <w:p w14:paraId="22E4B6CC" w14:textId="77777777" w:rsidR="00021C40" w:rsidRDefault="00021C40" w:rsidP="00021C40">
      <w:pPr>
        <w:pStyle w:val="KeepWithNext"/>
        <w:rPr>
          <w:rtl/>
        </w:rPr>
      </w:pPr>
    </w:p>
    <w:p w14:paraId="4F9C1E32" w14:textId="25088627" w:rsidR="00021C40" w:rsidRDefault="00021C40" w:rsidP="00021C40">
      <w:pPr>
        <w:rPr>
          <w:rtl/>
        </w:rPr>
      </w:pPr>
      <w:bookmarkStart w:id="4014" w:name="_ETM_Q1_5917694"/>
      <w:bookmarkEnd w:id="4014"/>
      <w:r>
        <w:rPr>
          <w:rFonts w:hint="cs"/>
          <w:rtl/>
        </w:rPr>
        <w:t>ביניכם.</w:t>
      </w:r>
    </w:p>
    <w:p w14:paraId="0B5C9285" w14:textId="77777777" w:rsidR="00021C40" w:rsidRDefault="00021C40" w:rsidP="00021C40">
      <w:pPr>
        <w:rPr>
          <w:rtl/>
        </w:rPr>
      </w:pPr>
      <w:bookmarkStart w:id="4015" w:name="_ETM_Q1_5918794"/>
      <w:bookmarkEnd w:id="4015"/>
    </w:p>
    <w:p w14:paraId="00FF69EE" w14:textId="187DF592" w:rsidR="00021C40" w:rsidRDefault="00021C40" w:rsidP="00021C40">
      <w:pPr>
        <w:pStyle w:val="-"/>
        <w:keepNext/>
        <w:rPr>
          <w:rtl/>
        </w:rPr>
      </w:pPr>
      <w:bookmarkStart w:id="4016" w:name="ET_speakercontinue_928343_246"/>
      <w:r w:rsidRPr="00021C40">
        <w:rPr>
          <w:rStyle w:val="TagStyle"/>
          <w:rtl/>
        </w:rPr>
        <w:t xml:space="preserve"> &lt;&lt; דובר_המשך &gt;&gt; </w:t>
      </w:r>
      <w:r>
        <w:rPr>
          <w:rtl/>
        </w:rPr>
        <w:t>אסנת דפנה:</w:t>
      </w:r>
      <w:r w:rsidRPr="00021C40">
        <w:rPr>
          <w:rStyle w:val="TagStyle"/>
          <w:rtl/>
        </w:rPr>
        <w:t xml:space="preserve"> &lt;&lt; דובר_המשך &gt;&gt;</w:t>
      </w:r>
      <w:r>
        <w:rPr>
          <w:rtl/>
        </w:rPr>
        <w:t xml:space="preserve">   </w:t>
      </w:r>
      <w:bookmarkEnd w:id="4016"/>
    </w:p>
    <w:p w14:paraId="577CDB6E" w14:textId="77777777" w:rsidR="00021C40" w:rsidRDefault="00021C40" w:rsidP="00021C40">
      <w:pPr>
        <w:pStyle w:val="KeepWithNext"/>
        <w:rPr>
          <w:rtl/>
        </w:rPr>
      </w:pPr>
    </w:p>
    <w:p w14:paraId="56880134" w14:textId="118E5E5C" w:rsidR="00207400" w:rsidRDefault="00021C40" w:rsidP="00310CCC">
      <w:pPr>
        <w:rPr>
          <w:rtl/>
        </w:rPr>
      </w:pPr>
      <w:bookmarkStart w:id="4017" w:name="_ETM_Q1_5921414"/>
      <w:bookmarkStart w:id="4018" w:name="_ETM_Q1_5920830"/>
      <w:bookmarkStart w:id="4019" w:name="_ETM_Q1_5920310"/>
      <w:bookmarkEnd w:id="4017"/>
      <w:bookmarkEnd w:id="4018"/>
      <w:bookmarkEnd w:id="4019"/>
      <w:r>
        <w:rPr>
          <w:rFonts w:hint="cs"/>
          <w:rtl/>
        </w:rPr>
        <w:t xml:space="preserve">לילך, </w:t>
      </w:r>
      <w:r w:rsidR="00207400">
        <w:rPr>
          <w:rtl/>
        </w:rPr>
        <w:t>זה תוצר של מובי</w:t>
      </w:r>
      <w:bookmarkStart w:id="4020" w:name="_ETM_Q1_5920951"/>
      <w:bookmarkEnd w:id="4020"/>
      <w:r w:rsidR="00207400">
        <w:rPr>
          <w:rtl/>
        </w:rPr>
        <w:t xml:space="preserve">לים דיגיטליים מחזור א', וזה הפרויקט של </w:t>
      </w:r>
      <w:r>
        <w:rPr>
          <w:rFonts w:hint="cs"/>
          <w:rtl/>
        </w:rPr>
        <w:t>ע</w:t>
      </w:r>
      <w:r w:rsidR="00207400">
        <w:rPr>
          <w:rtl/>
        </w:rPr>
        <w:t>די</w:t>
      </w:r>
      <w:r>
        <w:rPr>
          <w:rFonts w:hint="cs"/>
          <w:rtl/>
        </w:rPr>
        <w:t>.</w:t>
      </w:r>
      <w:r w:rsidR="00207400">
        <w:rPr>
          <w:rtl/>
        </w:rPr>
        <w:t xml:space="preserve"> ואני אומרת לאדוני </w:t>
      </w:r>
      <w:bookmarkStart w:id="4021" w:name="_ETM_Q1_5929548"/>
      <w:bookmarkEnd w:id="4021"/>
      <w:r w:rsidR="00207400">
        <w:rPr>
          <w:rtl/>
        </w:rPr>
        <w:t>שכאשר יהיה מעבר מהמשטרה לפרקליטות ה</w:t>
      </w:r>
      <w:bookmarkStart w:id="4022" w:name="_ETM_Q1_5928973"/>
      <w:bookmarkStart w:id="4023" w:name="_ETM_Q1_5931319"/>
      <w:bookmarkEnd w:id="4022"/>
      <w:bookmarkEnd w:id="4023"/>
      <w:r w:rsidR="00207400">
        <w:rPr>
          <w:rtl/>
        </w:rPr>
        <w:t>פלילי</w:t>
      </w:r>
      <w:r>
        <w:rPr>
          <w:rFonts w:hint="cs"/>
          <w:rtl/>
        </w:rPr>
        <w:t>ת</w:t>
      </w:r>
      <w:bookmarkStart w:id="4024" w:name="_ETM_Q1_5935875"/>
      <w:bookmarkEnd w:id="4024"/>
      <w:r>
        <w:rPr>
          <w:rFonts w:hint="cs"/>
          <w:rtl/>
        </w:rPr>
        <w:t xml:space="preserve"> - - -</w:t>
      </w:r>
      <w:bookmarkStart w:id="4025" w:name="_ETM_Q1_5932897"/>
      <w:bookmarkEnd w:id="4025"/>
    </w:p>
    <w:p w14:paraId="66B4F6A0" w14:textId="77777777" w:rsidR="00021C40" w:rsidRDefault="00021C40" w:rsidP="00310CCC">
      <w:pPr>
        <w:rPr>
          <w:rtl/>
        </w:rPr>
      </w:pPr>
      <w:bookmarkStart w:id="4026" w:name="_ETM_Q1_5933133"/>
      <w:bookmarkStart w:id="4027" w:name="_ETM_Q1_5933262"/>
      <w:bookmarkEnd w:id="4026"/>
      <w:bookmarkEnd w:id="4027"/>
    </w:p>
    <w:p w14:paraId="372D1BAE" w14:textId="2B0A3E8F" w:rsidR="00021C40" w:rsidRDefault="00021C40" w:rsidP="00021C40">
      <w:pPr>
        <w:pStyle w:val="af6"/>
        <w:keepNext/>
        <w:rPr>
          <w:rtl/>
        </w:rPr>
      </w:pPr>
      <w:bookmarkStart w:id="4028" w:name="ET_yor_6164_247"/>
      <w:r w:rsidRPr="00021C40">
        <w:rPr>
          <w:rStyle w:val="TagStyle"/>
          <w:rtl/>
        </w:rPr>
        <w:t xml:space="preserve"> &lt;&lt; יור &gt;&gt; </w:t>
      </w:r>
      <w:r>
        <w:rPr>
          <w:rtl/>
        </w:rPr>
        <w:t>היו"ר עמית הלוי:</w:t>
      </w:r>
      <w:r w:rsidRPr="00021C40">
        <w:rPr>
          <w:rStyle w:val="TagStyle"/>
          <w:rtl/>
        </w:rPr>
        <w:t xml:space="preserve"> &lt;&lt; יור &gt;&gt;</w:t>
      </w:r>
      <w:r>
        <w:rPr>
          <w:rtl/>
        </w:rPr>
        <w:t xml:space="preserve">   </w:t>
      </w:r>
      <w:bookmarkEnd w:id="4028"/>
    </w:p>
    <w:p w14:paraId="004A77F9" w14:textId="77777777" w:rsidR="00021C40" w:rsidRDefault="00021C40" w:rsidP="00021C40">
      <w:pPr>
        <w:pStyle w:val="KeepWithNext"/>
        <w:rPr>
          <w:rtl/>
        </w:rPr>
      </w:pPr>
    </w:p>
    <w:p w14:paraId="5B978186" w14:textId="34F637CF" w:rsidR="00207400" w:rsidRDefault="00021C40" w:rsidP="00021C40">
      <w:pPr>
        <w:rPr>
          <w:rtl/>
        </w:rPr>
      </w:pPr>
      <w:bookmarkStart w:id="4029" w:name="_ETM_Q1_5933923"/>
      <w:bookmarkEnd w:id="4029"/>
      <w:r>
        <w:rPr>
          <w:rFonts w:hint="cs"/>
          <w:rtl/>
        </w:rPr>
        <w:t xml:space="preserve">כן, </w:t>
      </w:r>
      <w:bookmarkStart w:id="4030" w:name="_ETM_Q1_5934009"/>
      <w:bookmarkStart w:id="4031" w:name="_ETM_Q1_5933984"/>
      <w:bookmarkEnd w:id="4030"/>
      <w:bookmarkEnd w:id="4031"/>
      <w:r w:rsidR="00207400">
        <w:rPr>
          <w:rtl/>
        </w:rPr>
        <w:t>אבל לא תמיד זה יבוא אלייך, כי הם יכולים, כמו שאת אומרת, לסגור את התיקים ולא לומר לך</w:t>
      </w:r>
      <w:r>
        <w:rPr>
          <w:rFonts w:hint="cs"/>
          <w:rtl/>
        </w:rPr>
        <w:t>.</w:t>
      </w:r>
      <w:bookmarkStart w:id="4032" w:name="_ETM_Q1_5938298"/>
      <w:bookmarkEnd w:id="4032"/>
      <w:r w:rsidR="00207400">
        <w:rPr>
          <w:rtl/>
        </w:rPr>
        <w:t xml:space="preserve"> דברים מהסוג הזה יכולים לקרות</w:t>
      </w:r>
      <w:r>
        <w:rPr>
          <w:rFonts w:hint="cs"/>
          <w:rtl/>
        </w:rPr>
        <w:t>.</w:t>
      </w:r>
      <w:bookmarkStart w:id="4033" w:name="_ETM_Q1_5941263"/>
      <w:bookmarkEnd w:id="4033"/>
    </w:p>
    <w:p w14:paraId="5E80CBC8" w14:textId="77777777" w:rsidR="00021C40" w:rsidRDefault="00021C40" w:rsidP="00021C40">
      <w:pPr>
        <w:rPr>
          <w:rtl/>
        </w:rPr>
      </w:pPr>
      <w:bookmarkStart w:id="4034" w:name="_ETM_Q1_5941370"/>
      <w:bookmarkEnd w:id="4034"/>
    </w:p>
    <w:p w14:paraId="165C3E55" w14:textId="1C635339" w:rsidR="00021C40" w:rsidRDefault="00021C40" w:rsidP="00021C40">
      <w:pPr>
        <w:pStyle w:val="-"/>
        <w:keepNext/>
        <w:rPr>
          <w:rtl/>
        </w:rPr>
      </w:pPr>
      <w:bookmarkStart w:id="4035" w:name="ET_speakercontinue_928343_248"/>
      <w:r w:rsidRPr="00021C40">
        <w:rPr>
          <w:rStyle w:val="TagStyle"/>
          <w:rtl/>
        </w:rPr>
        <w:t xml:space="preserve"> &lt;&lt; דובר_המשך &gt;&gt; </w:t>
      </w:r>
      <w:r>
        <w:rPr>
          <w:rtl/>
        </w:rPr>
        <w:t>אסנת דפנה:</w:t>
      </w:r>
      <w:r w:rsidRPr="00021C40">
        <w:rPr>
          <w:rStyle w:val="TagStyle"/>
          <w:rtl/>
        </w:rPr>
        <w:t xml:space="preserve"> &lt;&lt; דובר_המשך &gt;&gt;</w:t>
      </w:r>
      <w:r>
        <w:rPr>
          <w:rtl/>
        </w:rPr>
        <w:t xml:space="preserve">   </w:t>
      </w:r>
      <w:bookmarkEnd w:id="4035"/>
    </w:p>
    <w:p w14:paraId="26445A8C" w14:textId="77777777" w:rsidR="00021C40" w:rsidRDefault="00021C40" w:rsidP="00021C40">
      <w:pPr>
        <w:pStyle w:val="KeepWithNext"/>
        <w:rPr>
          <w:rtl/>
        </w:rPr>
      </w:pPr>
    </w:p>
    <w:p w14:paraId="3F943C4F" w14:textId="5F7BA382" w:rsidR="00C174FB" w:rsidRDefault="00C174FB" w:rsidP="00C174FB">
      <w:pPr>
        <w:rPr>
          <w:rtl/>
        </w:rPr>
      </w:pPr>
      <w:bookmarkStart w:id="4036" w:name="_ETM_Q1_5944467"/>
      <w:bookmarkStart w:id="4037" w:name="_ETM_Q1_5941303"/>
      <w:bookmarkStart w:id="4038" w:name="_ETM_Q1_5941000"/>
      <w:bookmarkStart w:id="4039" w:name="_ETM_Q1_5939890"/>
      <w:bookmarkEnd w:id="4036"/>
      <w:bookmarkEnd w:id="4037"/>
      <w:bookmarkEnd w:id="4038"/>
      <w:bookmarkEnd w:id="4039"/>
      <w:r>
        <w:rPr>
          <w:rFonts w:hint="cs"/>
          <w:rtl/>
        </w:rPr>
        <w:t xml:space="preserve">אנחנו מדברים </w:t>
      </w:r>
      <w:r w:rsidR="00207400">
        <w:rPr>
          <w:rtl/>
        </w:rPr>
        <w:t>על פרויקט שברגע שהפרקליטות הפלילית מקבלת תיק, אם הוא עונה על סמ</w:t>
      </w:r>
      <w:r w:rsidR="00E71D79">
        <w:rPr>
          <w:rFonts w:hint="cs"/>
          <w:rtl/>
        </w:rPr>
        <w:t>"ח</w:t>
      </w:r>
      <w:r>
        <w:rPr>
          <w:rFonts w:hint="cs"/>
          <w:rtl/>
        </w:rPr>
        <w:t>ים</w:t>
      </w:r>
      <w:bookmarkStart w:id="4040" w:name="_ETM_Q1_5945545"/>
      <w:bookmarkEnd w:id="4040"/>
      <w:r w:rsidR="00207400">
        <w:rPr>
          <w:rtl/>
        </w:rPr>
        <w:t xml:space="preserve"> מסוימים, זה יקפיץ מידע לפרקליטות האזרחית, בלי קשר להחלטה שלהם מה לעשות</w:t>
      </w:r>
      <w:bookmarkStart w:id="4041" w:name="_ETM_Q1_5949743"/>
      <w:bookmarkStart w:id="4042" w:name="_ETM_Q1_5949663"/>
      <w:bookmarkEnd w:id="4041"/>
      <w:bookmarkEnd w:id="4042"/>
      <w:r>
        <w:rPr>
          <w:rFonts w:hint="cs"/>
          <w:rtl/>
        </w:rPr>
        <w:t xml:space="preserve"> עם זה. </w:t>
      </w:r>
      <w:bookmarkStart w:id="4043" w:name="_ETM_Q1_5952270"/>
      <w:bookmarkStart w:id="4044" w:name="_ETM_Q1_5950531"/>
      <w:bookmarkEnd w:id="4043"/>
      <w:bookmarkEnd w:id="4044"/>
      <w:r w:rsidR="00207400">
        <w:rPr>
          <w:rtl/>
        </w:rPr>
        <w:t>להפך, הרעיון הוא שזה יק</w:t>
      </w:r>
      <w:bookmarkStart w:id="4045" w:name="_ETM_Q1_5951380"/>
      <w:bookmarkEnd w:id="4045"/>
      <w:r>
        <w:rPr>
          <w:rFonts w:hint="cs"/>
          <w:rtl/>
        </w:rPr>
        <w:t>פיץ</w:t>
      </w:r>
      <w:bookmarkStart w:id="4046" w:name="_ETM_Q1_5952905"/>
      <w:bookmarkEnd w:id="4046"/>
      <w:r>
        <w:rPr>
          <w:rFonts w:hint="cs"/>
          <w:rtl/>
        </w:rPr>
        <w:t xml:space="preserve"> - - -</w:t>
      </w:r>
      <w:bookmarkStart w:id="4047" w:name="_ETM_Q1_5953832"/>
      <w:bookmarkEnd w:id="4047"/>
    </w:p>
    <w:p w14:paraId="3EEB14A8" w14:textId="77777777" w:rsidR="00C174FB" w:rsidRDefault="00C174FB" w:rsidP="00C174FB">
      <w:pPr>
        <w:rPr>
          <w:rtl/>
        </w:rPr>
      </w:pPr>
      <w:bookmarkStart w:id="4048" w:name="_ETM_Q1_5953972"/>
      <w:bookmarkEnd w:id="4048"/>
    </w:p>
    <w:p w14:paraId="7BD78E96" w14:textId="3F36259B" w:rsidR="00C174FB" w:rsidRDefault="00C174FB" w:rsidP="00C174FB">
      <w:pPr>
        <w:pStyle w:val="af6"/>
        <w:keepNext/>
        <w:rPr>
          <w:rtl/>
        </w:rPr>
      </w:pPr>
      <w:bookmarkStart w:id="4049" w:name="ET_yor_6164_249"/>
      <w:r w:rsidRPr="00C174FB">
        <w:rPr>
          <w:rStyle w:val="TagStyle"/>
          <w:rtl/>
        </w:rPr>
        <w:t xml:space="preserve"> &lt;&lt; יור &gt;&gt; </w:t>
      </w:r>
      <w:r>
        <w:rPr>
          <w:rtl/>
        </w:rPr>
        <w:t>היו"ר עמית הלוי:</w:t>
      </w:r>
      <w:r w:rsidRPr="00C174FB">
        <w:rPr>
          <w:rStyle w:val="TagStyle"/>
          <w:rtl/>
        </w:rPr>
        <w:t xml:space="preserve"> &lt;&lt; יור &gt;&gt;</w:t>
      </w:r>
      <w:r>
        <w:rPr>
          <w:rtl/>
        </w:rPr>
        <w:t xml:space="preserve">   </w:t>
      </w:r>
      <w:bookmarkEnd w:id="4049"/>
    </w:p>
    <w:p w14:paraId="0E63612B" w14:textId="77777777" w:rsidR="00C174FB" w:rsidRDefault="00C174FB" w:rsidP="00C174FB">
      <w:pPr>
        <w:pStyle w:val="KeepWithNext"/>
        <w:rPr>
          <w:rtl/>
        </w:rPr>
      </w:pPr>
    </w:p>
    <w:p w14:paraId="069606A1" w14:textId="699C08F5" w:rsidR="00207400" w:rsidRDefault="00207400" w:rsidP="00C174FB">
      <w:pPr>
        <w:rPr>
          <w:rtl/>
        </w:rPr>
      </w:pPr>
      <w:bookmarkStart w:id="4050" w:name="_ETM_Q1_5956109"/>
      <w:bookmarkStart w:id="4051" w:name="_ETM_Q1_5953990"/>
      <w:bookmarkStart w:id="4052" w:name="_ETM_Q1_5954158"/>
      <w:bookmarkEnd w:id="4050"/>
      <w:bookmarkEnd w:id="4051"/>
      <w:bookmarkEnd w:id="4052"/>
      <w:r>
        <w:rPr>
          <w:rtl/>
        </w:rPr>
        <w:t>ברגע שעובר התיק א</w:t>
      </w:r>
      <w:bookmarkStart w:id="4053" w:name="_ETM_Q1_5953905"/>
      <w:bookmarkEnd w:id="4053"/>
      <w:r>
        <w:rPr>
          <w:rtl/>
        </w:rPr>
        <w:t>ל</w:t>
      </w:r>
      <w:bookmarkStart w:id="4054" w:name="_ETM_Q1_5953627"/>
      <w:bookmarkEnd w:id="4054"/>
      <w:r>
        <w:rPr>
          <w:rtl/>
        </w:rPr>
        <w:t>ייך</w:t>
      </w:r>
      <w:r w:rsidR="00C174FB">
        <w:rPr>
          <w:rFonts w:hint="cs"/>
          <w:rtl/>
        </w:rPr>
        <w:t xml:space="preserve"> - - -</w:t>
      </w:r>
    </w:p>
    <w:p w14:paraId="702EE327" w14:textId="77777777" w:rsidR="00C174FB" w:rsidRDefault="00C174FB" w:rsidP="00C174FB">
      <w:pPr>
        <w:rPr>
          <w:rtl/>
        </w:rPr>
      </w:pPr>
    </w:p>
    <w:p w14:paraId="4831F1E3" w14:textId="37001F98" w:rsidR="00C174FB" w:rsidRDefault="00C174FB" w:rsidP="00C174FB">
      <w:pPr>
        <w:pStyle w:val="-"/>
        <w:keepNext/>
        <w:rPr>
          <w:rtl/>
        </w:rPr>
      </w:pPr>
      <w:bookmarkStart w:id="4055" w:name="ET_speakercontinue_928343_250"/>
      <w:r w:rsidRPr="00C174FB">
        <w:rPr>
          <w:rStyle w:val="TagStyle"/>
          <w:rtl/>
        </w:rPr>
        <w:t xml:space="preserve"> &lt;&lt; דובר_המשך &gt;&gt; </w:t>
      </w:r>
      <w:r>
        <w:rPr>
          <w:rtl/>
        </w:rPr>
        <w:t>אסנת דפנה:</w:t>
      </w:r>
      <w:r w:rsidRPr="00C174FB">
        <w:rPr>
          <w:rStyle w:val="TagStyle"/>
          <w:rtl/>
        </w:rPr>
        <w:t xml:space="preserve"> &lt;&lt; דובר_המשך &gt;&gt;</w:t>
      </w:r>
      <w:r>
        <w:rPr>
          <w:rtl/>
        </w:rPr>
        <w:t xml:space="preserve">   </w:t>
      </w:r>
      <w:bookmarkEnd w:id="4055"/>
    </w:p>
    <w:p w14:paraId="4AAF9E1B" w14:textId="77777777" w:rsidR="00C174FB" w:rsidRDefault="00C174FB" w:rsidP="00C174FB">
      <w:pPr>
        <w:pStyle w:val="KeepWithNext"/>
        <w:rPr>
          <w:rtl/>
        </w:rPr>
      </w:pPr>
    </w:p>
    <w:p w14:paraId="133463E8" w14:textId="0C0DB622" w:rsidR="00207400" w:rsidRDefault="00C174FB" w:rsidP="00004C9B">
      <w:pPr>
        <w:rPr>
          <w:rtl/>
        </w:rPr>
      </w:pPr>
      <w:bookmarkStart w:id="4056" w:name="_ETM_Q1_5955153"/>
      <w:bookmarkEnd w:id="4056"/>
      <w:r>
        <w:rPr>
          <w:rFonts w:hint="cs"/>
          <w:rtl/>
        </w:rPr>
        <w:t xml:space="preserve">כבר אז תהיה </w:t>
      </w:r>
      <w:bookmarkStart w:id="4057" w:name="_ETM_Q1_5954223"/>
      <w:bookmarkStart w:id="4058" w:name="_ETM_Q1_5956250"/>
      <w:bookmarkEnd w:id="4057"/>
      <w:bookmarkEnd w:id="4058"/>
      <w:r w:rsidR="00207400">
        <w:rPr>
          <w:rtl/>
        </w:rPr>
        <w:t>מין בדיקה אוטומטית לפי סמ</w:t>
      </w:r>
      <w:r>
        <w:rPr>
          <w:rFonts w:hint="cs"/>
          <w:rtl/>
        </w:rPr>
        <w:t>"</w:t>
      </w:r>
      <w:r w:rsidR="00207400">
        <w:rPr>
          <w:rtl/>
        </w:rPr>
        <w:t>ח</w:t>
      </w:r>
      <w:bookmarkStart w:id="4059" w:name="_ETM_Q1_5954233"/>
      <w:bookmarkEnd w:id="4059"/>
      <w:r w:rsidR="00207400">
        <w:rPr>
          <w:rtl/>
        </w:rPr>
        <w:t>ים, ובהנחה שהוא מייצר פוטנציאל, לפי מה שנגדיר,</w:t>
      </w:r>
      <w:bookmarkStart w:id="4060" w:name="_ETM_Q1_5961460"/>
      <w:bookmarkStart w:id="4061" w:name="_ETM_Q1_5961877"/>
      <w:bookmarkEnd w:id="4060"/>
      <w:bookmarkEnd w:id="4061"/>
      <w:r w:rsidR="00004C9B">
        <w:rPr>
          <w:rFonts w:hint="cs"/>
          <w:rtl/>
        </w:rPr>
        <w:t xml:space="preserve"> </w:t>
      </w:r>
      <w:bookmarkStart w:id="4062" w:name="_ETM_Q1_5961664"/>
      <w:bookmarkEnd w:id="4062"/>
      <w:r w:rsidR="00004C9B">
        <w:rPr>
          <w:rFonts w:hint="cs"/>
          <w:rtl/>
        </w:rPr>
        <w:t xml:space="preserve">אז זה יקפיץ איזשהו - </w:t>
      </w:r>
      <w:bookmarkStart w:id="4063" w:name="_ETM_Q1_5962232"/>
      <w:bookmarkEnd w:id="4063"/>
      <w:r w:rsidR="00004C9B">
        <w:rPr>
          <w:rFonts w:hint="cs"/>
          <w:rtl/>
        </w:rPr>
        <w:t>- -</w:t>
      </w:r>
      <w:bookmarkStart w:id="4064" w:name="_ETM_Q1_5962764"/>
      <w:bookmarkEnd w:id="4064"/>
    </w:p>
    <w:p w14:paraId="72D6537B" w14:textId="77777777" w:rsidR="00004C9B" w:rsidRDefault="00004C9B" w:rsidP="00004C9B">
      <w:pPr>
        <w:rPr>
          <w:rtl/>
        </w:rPr>
      </w:pPr>
      <w:bookmarkStart w:id="4065" w:name="_ETM_Q1_5962850"/>
      <w:bookmarkStart w:id="4066" w:name="_ETM_Q1_5963226"/>
      <w:bookmarkEnd w:id="4065"/>
      <w:bookmarkEnd w:id="4066"/>
    </w:p>
    <w:p w14:paraId="7111C781" w14:textId="02E5C28B" w:rsidR="00004C9B" w:rsidRDefault="00004C9B" w:rsidP="00004C9B">
      <w:pPr>
        <w:pStyle w:val="af6"/>
        <w:keepNext/>
        <w:rPr>
          <w:rtl/>
        </w:rPr>
      </w:pPr>
      <w:bookmarkStart w:id="4067" w:name="ET_yor_6164_251"/>
      <w:r w:rsidRPr="00004C9B">
        <w:rPr>
          <w:rStyle w:val="TagStyle"/>
          <w:rtl/>
        </w:rPr>
        <w:t xml:space="preserve"> &lt;&lt; יור &gt;&gt; </w:t>
      </w:r>
      <w:r>
        <w:rPr>
          <w:rtl/>
        </w:rPr>
        <w:t>היו"ר עמית הלוי:</w:t>
      </w:r>
      <w:r w:rsidRPr="00004C9B">
        <w:rPr>
          <w:rStyle w:val="TagStyle"/>
          <w:rtl/>
        </w:rPr>
        <w:t xml:space="preserve"> &lt;&lt; יור &gt;&gt;</w:t>
      </w:r>
      <w:r>
        <w:rPr>
          <w:rtl/>
        </w:rPr>
        <w:t xml:space="preserve">   </w:t>
      </w:r>
      <w:bookmarkEnd w:id="4067"/>
    </w:p>
    <w:p w14:paraId="209A7161" w14:textId="77777777" w:rsidR="00004C9B" w:rsidRDefault="00004C9B" w:rsidP="00004C9B">
      <w:pPr>
        <w:pStyle w:val="KeepWithNext"/>
        <w:rPr>
          <w:rtl/>
        </w:rPr>
      </w:pPr>
    </w:p>
    <w:p w14:paraId="23EC29EE" w14:textId="2BC39FEB" w:rsidR="00207400" w:rsidRDefault="00207400" w:rsidP="00310CCC">
      <w:pPr>
        <w:rPr>
          <w:rtl/>
        </w:rPr>
      </w:pPr>
      <w:bookmarkStart w:id="4068" w:name="_ETM_Q1_5964218"/>
      <w:bookmarkStart w:id="4069" w:name="_ETM_Q1_5963500"/>
      <w:bookmarkEnd w:id="4068"/>
      <w:bookmarkEnd w:id="4069"/>
      <w:r>
        <w:rPr>
          <w:rtl/>
        </w:rPr>
        <w:t>מה לוח הזמנים של זה</w:t>
      </w:r>
      <w:r w:rsidR="00004C9B">
        <w:rPr>
          <w:rFonts w:hint="cs"/>
          <w:rtl/>
        </w:rPr>
        <w:t>?</w:t>
      </w:r>
      <w:bookmarkStart w:id="4070" w:name="_ETM_Q1_5965947"/>
      <w:bookmarkEnd w:id="4070"/>
      <w:r>
        <w:rPr>
          <w:rtl/>
        </w:rPr>
        <w:t xml:space="preserve"> </w:t>
      </w:r>
      <w:bookmarkStart w:id="4071" w:name="_ETM_Q1_5965386"/>
      <w:bookmarkEnd w:id="4071"/>
      <w:r w:rsidR="004535D7">
        <w:rPr>
          <w:rFonts w:hint="cs"/>
          <w:rtl/>
        </w:rPr>
        <w:t xml:space="preserve">גם </w:t>
      </w:r>
      <w:r>
        <w:rPr>
          <w:rtl/>
        </w:rPr>
        <w:t xml:space="preserve">הפרויקט </w:t>
      </w:r>
      <w:r w:rsidR="004535D7">
        <w:rPr>
          <w:rFonts w:hint="cs"/>
          <w:rtl/>
        </w:rPr>
        <w:t>הזה</w:t>
      </w:r>
      <w:bookmarkStart w:id="4072" w:name="_ETM_Q1_5974282"/>
      <w:bookmarkEnd w:id="4072"/>
      <w:r>
        <w:rPr>
          <w:rtl/>
        </w:rPr>
        <w:t xml:space="preserve"> אצלה?</w:t>
      </w:r>
    </w:p>
    <w:p w14:paraId="4F4C5EF2" w14:textId="77777777" w:rsidR="00004C9B" w:rsidRDefault="00004C9B" w:rsidP="00310CCC">
      <w:pPr>
        <w:rPr>
          <w:rtl/>
        </w:rPr>
      </w:pPr>
      <w:bookmarkStart w:id="4073" w:name="_ETM_Q1_5963932"/>
      <w:bookmarkEnd w:id="4073"/>
    </w:p>
    <w:p w14:paraId="0DDEA6F3" w14:textId="5EECEC9C" w:rsidR="00004C9B" w:rsidRDefault="00004C9B" w:rsidP="00004C9B">
      <w:pPr>
        <w:pStyle w:val="-"/>
        <w:keepNext/>
        <w:rPr>
          <w:rtl/>
        </w:rPr>
      </w:pPr>
      <w:bookmarkStart w:id="4074" w:name="ET_speakercontinue_928343_252"/>
      <w:r w:rsidRPr="00004C9B">
        <w:rPr>
          <w:rStyle w:val="TagStyle"/>
          <w:rtl/>
        </w:rPr>
        <w:t xml:space="preserve"> &lt;&lt; דובר_המשך &gt;&gt; </w:t>
      </w:r>
      <w:r>
        <w:rPr>
          <w:rtl/>
        </w:rPr>
        <w:t>אסנת דפנה:</w:t>
      </w:r>
      <w:r w:rsidRPr="00004C9B">
        <w:rPr>
          <w:rStyle w:val="TagStyle"/>
          <w:rtl/>
        </w:rPr>
        <w:t xml:space="preserve"> &lt;&lt; דובר_המשך &gt;&gt;</w:t>
      </w:r>
      <w:r>
        <w:rPr>
          <w:rtl/>
        </w:rPr>
        <w:t xml:space="preserve">   </w:t>
      </w:r>
      <w:bookmarkEnd w:id="4074"/>
    </w:p>
    <w:p w14:paraId="6784DC10" w14:textId="77777777" w:rsidR="00004C9B" w:rsidRDefault="00004C9B" w:rsidP="00004C9B">
      <w:pPr>
        <w:pStyle w:val="KeepWithNext"/>
        <w:rPr>
          <w:rtl/>
        </w:rPr>
      </w:pPr>
    </w:p>
    <w:p w14:paraId="6AEE1405" w14:textId="23466CAF" w:rsidR="00207400" w:rsidRDefault="00207400" w:rsidP="00310CCC">
      <w:pPr>
        <w:rPr>
          <w:rtl/>
        </w:rPr>
      </w:pPr>
      <w:bookmarkStart w:id="4075" w:name="_ETM_Q1_5965160"/>
      <w:bookmarkStart w:id="4076" w:name="_ETM_Q1_5964893"/>
      <w:bookmarkStart w:id="4077" w:name="_ETM_Q1_5967870"/>
      <w:bookmarkEnd w:id="4075"/>
      <w:bookmarkEnd w:id="4076"/>
      <w:bookmarkEnd w:id="4077"/>
      <w:r>
        <w:rPr>
          <w:rtl/>
        </w:rPr>
        <w:t>לא במישרין</w:t>
      </w:r>
      <w:r w:rsidR="00004C9B">
        <w:rPr>
          <w:rFonts w:hint="cs"/>
          <w:rtl/>
        </w:rPr>
        <w:t>.</w:t>
      </w:r>
      <w:bookmarkStart w:id="4078" w:name="_ETM_Q1_5969578"/>
      <w:bookmarkEnd w:id="4078"/>
      <w:r>
        <w:rPr>
          <w:rtl/>
        </w:rPr>
        <w:t xml:space="preserve"> זה משהו שכרגע נכנס לתוכנית העבודה </w:t>
      </w:r>
      <w:r w:rsidR="00FB132D">
        <w:rPr>
          <w:rFonts w:hint="cs"/>
          <w:rtl/>
        </w:rPr>
        <w:t>של אגף המחשוב שלנו</w:t>
      </w:r>
      <w:bookmarkStart w:id="4079" w:name="_ETM_Q1_5973592"/>
      <w:bookmarkEnd w:id="4079"/>
      <w:r w:rsidR="00FB132D">
        <w:rPr>
          <w:rFonts w:hint="cs"/>
          <w:rtl/>
        </w:rPr>
        <w:t xml:space="preserve"> </w:t>
      </w:r>
      <w:r>
        <w:rPr>
          <w:rtl/>
        </w:rPr>
        <w:t>במשרד המשפטים</w:t>
      </w:r>
      <w:r w:rsidR="00004C9B">
        <w:rPr>
          <w:rFonts w:hint="cs"/>
          <w:rtl/>
        </w:rPr>
        <w:t>.</w:t>
      </w:r>
      <w:r w:rsidR="004535D7">
        <w:rPr>
          <w:rFonts w:hint="cs"/>
          <w:rtl/>
        </w:rPr>
        <w:t xml:space="preserve"> </w:t>
      </w:r>
      <w:r>
        <w:rPr>
          <w:rtl/>
        </w:rPr>
        <w:t>אני לא יודעת להגיד אם זה שנה</w:t>
      </w:r>
      <w:r w:rsidR="004535D7">
        <w:rPr>
          <w:rFonts w:hint="cs"/>
          <w:rtl/>
        </w:rPr>
        <w:t>,</w:t>
      </w:r>
      <w:r>
        <w:rPr>
          <w:rtl/>
        </w:rPr>
        <w:t xml:space="preserve"> אני לא</w:t>
      </w:r>
      <w:bookmarkStart w:id="4080" w:name="_ETM_Q1_5976261"/>
      <w:bookmarkEnd w:id="4080"/>
      <w:r>
        <w:rPr>
          <w:rtl/>
        </w:rPr>
        <w:t xml:space="preserve"> יודעת</w:t>
      </w:r>
      <w:r w:rsidR="004535D7">
        <w:rPr>
          <w:rFonts w:hint="cs"/>
          <w:rtl/>
        </w:rPr>
        <w:t>.</w:t>
      </w:r>
      <w:bookmarkStart w:id="4081" w:name="_ETM_Q1_5980622"/>
      <w:bookmarkStart w:id="4082" w:name="_ETM_Q1_5975924"/>
      <w:bookmarkEnd w:id="4081"/>
      <w:bookmarkEnd w:id="4082"/>
    </w:p>
    <w:p w14:paraId="4A82E659" w14:textId="77777777" w:rsidR="00207400" w:rsidRDefault="00207400" w:rsidP="00310CCC">
      <w:pPr>
        <w:rPr>
          <w:rtl/>
        </w:rPr>
      </w:pPr>
    </w:p>
    <w:p w14:paraId="06FCA025" w14:textId="64AA2A95" w:rsidR="00FB132D" w:rsidRDefault="00FB132D" w:rsidP="00FB132D">
      <w:pPr>
        <w:pStyle w:val="af6"/>
        <w:keepNext/>
        <w:rPr>
          <w:rtl/>
        </w:rPr>
      </w:pPr>
      <w:bookmarkStart w:id="4083" w:name="ET_yor_6164_253"/>
      <w:r w:rsidRPr="00FB132D">
        <w:rPr>
          <w:rStyle w:val="TagStyle"/>
          <w:rtl/>
        </w:rPr>
        <w:t xml:space="preserve"> &lt;&lt; יור &gt;&gt; </w:t>
      </w:r>
      <w:r>
        <w:rPr>
          <w:rtl/>
        </w:rPr>
        <w:t>היו"ר עמית הלוי:</w:t>
      </w:r>
      <w:r w:rsidRPr="00FB132D">
        <w:rPr>
          <w:rStyle w:val="TagStyle"/>
          <w:rtl/>
        </w:rPr>
        <w:t xml:space="preserve"> &lt;&lt; יור &gt;&gt;</w:t>
      </w:r>
      <w:r>
        <w:rPr>
          <w:rtl/>
        </w:rPr>
        <w:t xml:space="preserve">   </w:t>
      </w:r>
      <w:bookmarkEnd w:id="4083"/>
    </w:p>
    <w:p w14:paraId="02E3218A" w14:textId="77777777" w:rsidR="00FB132D" w:rsidRDefault="00FB132D" w:rsidP="00FB132D">
      <w:pPr>
        <w:pStyle w:val="KeepWithNext"/>
        <w:rPr>
          <w:rtl/>
        </w:rPr>
      </w:pPr>
    </w:p>
    <w:p w14:paraId="0639914C" w14:textId="54768AFE" w:rsidR="00207400" w:rsidRDefault="00207400" w:rsidP="00310CCC">
      <w:pPr>
        <w:rPr>
          <w:rtl/>
        </w:rPr>
      </w:pPr>
      <w:bookmarkStart w:id="4084" w:name="_ETM_Q1_5978197"/>
      <w:bookmarkStart w:id="4085" w:name="_ETM_Q1_5981819"/>
      <w:bookmarkEnd w:id="4084"/>
      <w:bookmarkEnd w:id="4085"/>
      <w:r>
        <w:rPr>
          <w:rtl/>
        </w:rPr>
        <w:t>ליל</w:t>
      </w:r>
      <w:r w:rsidR="00FB132D">
        <w:rPr>
          <w:rFonts w:hint="cs"/>
          <w:rtl/>
        </w:rPr>
        <w:t>ך,</w:t>
      </w:r>
      <w:r>
        <w:rPr>
          <w:rtl/>
        </w:rPr>
        <w:t xml:space="preserve"> </w:t>
      </w:r>
      <w:bookmarkStart w:id="4086" w:name="_ETM_Q1_5984872"/>
      <w:bookmarkEnd w:id="4086"/>
      <w:r>
        <w:rPr>
          <w:rtl/>
        </w:rPr>
        <w:t>כשאת אומרת ממשק, עזבי ממשק חוקי, מבחינת ממשק בפרקליטות הפלילית</w:t>
      </w:r>
      <w:r w:rsidR="00FB132D">
        <w:rPr>
          <w:rFonts w:hint="cs"/>
          <w:rtl/>
        </w:rPr>
        <w:t>,</w:t>
      </w:r>
      <w:r>
        <w:rPr>
          <w:rtl/>
        </w:rPr>
        <w:t xml:space="preserve"> </w:t>
      </w:r>
      <w:bookmarkStart w:id="4087" w:name="_ETM_Q1_5993482"/>
      <w:bookmarkEnd w:id="4087"/>
      <w:r>
        <w:rPr>
          <w:rtl/>
        </w:rPr>
        <w:t>זה אינטרפייס</w:t>
      </w:r>
      <w:bookmarkStart w:id="4088" w:name="_ETM_Q1_5992941"/>
      <w:bookmarkEnd w:id="4088"/>
      <w:r w:rsidR="00FB132D">
        <w:rPr>
          <w:rFonts w:hint="cs"/>
          <w:rtl/>
        </w:rPr>
        <w:t>? זה</w:t>
      </w:r>
      <w:bookmarkStart w:id="4089" w:name="_ETM_Q1_5993352"/>
      <w:bookmarkEnd w:id="4089"/>
      <w:r>
        <w:rPr>
          <w:rtl/>
        </w:rPr>
        <w:t xml:space="preserve"> </w:t>
      </w:r>
      <w:r w:rsidR="00FB132D">
        <w:rPr>
          <w:rFonts w:hint="cs"/>
          <w:rtl/>
        </w:rPr>
        <w:t>ט</w:t>
      </w:r>
      <w:r>
        <w:rPr>
          <w:rtl/>
        </w:rPr>
        <w:t>ופס לקבלת</w:t>
      </w:r>
      <w:bookmarkStart w:id="4090" w:name="_ETM_Q1_5997630"/>
      <w:bookmarkEnd w:id="4090"/>
      <w:r w:rsidR="00FB132D">
        <w:rPr>
          <w:rFonts w:hint="cs"/>
          <w:rtl/>
        </w:rPr>
        <w:t>? - - -</w:t>
      </w:r>
      <w:bookmarkStart w:id="4091" w:name="_ETM_Q1_5997154"/>
      <w:bookmarkEnd w:id="4091"/>
    </w:p>
    <w:p w14:paraId="38F3C590" w14:textId="77777777" w:rsidR="00FB132D" w:rsidRDefault="00FB132D" w:rsidP="00310CCC">
      <w:pPr>
        <w:rPr>
          <w:rtl/>
        </w:rPr>
      </w:pPr>
      <w:bookmarkStart w:id="4092" w:name="_ETM_Q1_5997220"/>
      <w:bookmarkEnd w:id="4092"/>
    </w:p>
    <w:p w14:paraId="3B6687DF" w14:textId="751854F7" w:rsidR="00FB132D" w:rsidRDefault="00FB132D" w:rsidP="00FB132D">
      <w:pPr>
        <w:pStyle w:val="a4"/>
        <w:keepNext/>
        <w:rPr>
          <w:rtl/>
        </w:rPr>
      </w:pPr>
      <w:bookmarkStart w:id="4093" w:name="ET_speaker_לילך_שווימררוטשילד_254"/>
      <w:r w:rsidRPr="00FB132D">
        <w:rPr>
          <w:rStyle w:val="TagStyle"/>
          <w:rtl/>
        </w:rPr>
        <w:t xml:space="preserve"> &lt;&lt; דובר &gt;&gt; </w:t>
      </w:r>
      <w:r>
        <w:rPr>
          <w:rtl/>
        </w:rPr>
        <w:t>לילך שווימר-רוטשילד:</w:t>
      </w:r>
      <w:r w:rsidRPr="00FB132D">
        <w:rPr>
          <w:rStyle w:val="TagStyle"/>
          <w:rtl/>
        </w:rPr>
        <w:t xml:space="preserve"> &lt;&lt; דובר &gt;&gt;</w:t>
      </w:r>
      <w:r>
        <w:rPr>
          <w:rtl/>
        </w:rPr>
        <w:t xml:space="preserve">   </w:t>
      </w:r>
      <w:bookmarkEnd w:id="4093"/>
    </w:p>
    <w:p w14:paraId="640914DA" w14:textId="77777777" w:rsidR="00FB132D" w:rsidRDefault="00FB132D" w:rsidP="00FB132D">
      <w:pPr>
        <w:pStyle w:val="KeepWithNext"/>
        <w:rPr>
          <w:rtl/>
        </w:rPr>
      </w:pPr>
    </w:p>
    <w:p w14:paraId="13424F6D" w14:textId="1D04DF1C" w:rsidR="00207400" w:rsidRDefault="00FB132D" w:rsidP="00310CCC">
      <w:pPr>
        <w:rPr>
          <w:rtl/>
        </w:rPr>
      </w:pPr>
      <w:bookmarkStart w:id="4094" w:name="_ETM_Q1_5994911"/>
      <w:bookmarkStart w:id="4095" w:name="_ETM_Q1_5994212"/>
      <w:bookmarkStart w:id="4096" w:name="_ETM_Q1_5997744"/>
      <w:bookmarkStart w:id="4097" w:name="_ETM_Q1_5995870"/>
      <w:bookmarkStart w:id="4098" w:name="_ETM_Q1_5994272"/>
      <w:bookmarkEnd w:id="4094"/>
      <w:bookmarkEnd w:id="4095"/>
      <w:bookmarkEnd w:id="4096"/>
      <w:bookmarkEnd w:id="4097"/>
      <w:bookmarkEnd w:id="4098"/>
      <w:r>
        <w:rPr>
          <w:rFonts w:hint="cs"/>
          <w:rtl/>
        </w:rPr>
        <w:t xml:space="preserve">לא, </w:t>
      </w:r>
      <w:r w:rsidR="00207400">
        <w:rPr>
          <w:rtl/>
        </w:rPr>
        <w:t>לא</w:t>
      </w:r>
      <w:r>
        <w:rPr>
          <w:rFonts w:hint="cs"/>
          <w:rtl/>
        </w:rPr>
        <w:t>.</w:t>
      </w:r>
      <w:r w:rsidR="00207400">
        <w:rPr>
          <w:rtl/>
        </w:rPr>
        <w:t xml:space="preserve"> זה </w:t>
      </w:r>
      <w:bookmarkStart w:id="4099" w:name="_ETM_Q1_5994596"/>
      <w:bookmarkEnd w:id="4099"/>
      <w:r>
        <w:rPr>
          <w:rFonts w:hint="cs"/>
          <w:rtl/>
        </w:rPr>
        <w:t>ממ</w:t>
      </w:r>
      <w:r w:rsidR="00207400">
        <w:rPr>
          <w:rtl/>
        </w:rPr>
        <w:t>שק בין כ</w:t>
      </w:r>
      <w:r>
        <w:rPr>
          <w:rFonts w:hint="cs"/>
          <w:rtl/>
        </w:rPr>
        <w:t>ס</w:t>
      </w:r>
      <w:r w:rsidR="00207400">
        <w:rPr>
          <w:rtl/>
        </w:rPr>
        <w:t>פות</w:t>
      </w:r>
      <w:r w:rsidR="005859C2">
        <w:rPr>
          <w:rFonts w:hint="cs"/>
          <w:rtl/>
        </w:rPr>
        <w:t>.</w:t>
      </w:r>
      <w:bookmarkStart w:id="4100" w:name="_ETM_Q1_6016652"/>
      <w:bookmarkStart w:id="4101" w:name="_ETM_Q1_6015652"/>
      <w:bookmarkEnd w:id="4100"/>
      <w:bookmarkEnd w:id="4101"/>
      <w:r w:rsidR="00207400">
        <w:rPr>
          <w:rtl/>
        </w:rPr>
        <w:t xml:space="preserve"> זה אומר שכל אחד עובד בתוך מערכת הליבה שלו, פל</w:t>
      </w:r>
      <w:r>
        <w:rPr>
          <w:rFonts w:hint="cs"/>
          <w:rtl/>
        </w:rPr>
        <w:t>"</w:t>
      </w:r>
      <w:bookmarkStart w:id="4102" w:name="_ETM_Q1_6001482"/>
      <w:bookmarkEnd w:id="4102"/>
      <w:r w:rsidR="00207400">
        <w:rPr>
          <w:rtl/>
        </w:rPr>
        <w:t>א במשטרה, תנופ</w:t>
      </w:r>
      <w:r w:rsidR="005859C2">
        <w:rPr>
          <w:rFonts w:hint="cs"/>
          <w:rtl/>
        </w:rPr>
        <w:t>"</w:t>
      </w:r>
      <w:r w:rsidR="00207400">
        <w:rPr>
          <w:rtl/>
        </w:rPr>
        <w:t xml:space="preserve">ה בפרקליטות הפלילית, </w:t>
      </w:r>
      <w:r>
        <w:rPr>
          <w:rFonts w:hint="cs"/>
          <w:rtl/>
        </w:rPr>
        <w:t>ו</w:t>
      </w:r>
      <w:r w:rsidR="00207400">
        <w:rPr>
          <w:rtl/>
        </w:rPr>
        <w:t>אני חושבת שגם באזרחית זה תנופ</w:t>
      </w:r>
      <w:r w:rsidR="005859C2">
        <w:rPr>
          <w:rFonts w:hint="cs"/>
          <w:rtl/>
        </w:rPr>
        <w:t>"</w:t>
      </w:r>
      <w:r w:rsidR="00207400">
        <w:rPr>
          <w:rtl/>
        </w:rPr>
        <w:t>ה, אפשר לתקן אותי אם אני טועה</w:t>
      </w:r>
      <w:r w:rsidR="005859C2">
        <w:rPr>
          <w:rFonts w:hint="cs"/>
          <w:rtl/>
        </w:rPr>
        <w:t xml:space="preserve">; </w:t>
      </w:r>
      <w:r>
        <w:rPr>
          <w:rFonts w:hint="cs"/>
          <w:rtl/>
        </w:rPr>
        <w:t>ו</w:t>
      </w:r>
      <w:r w:rsidR="00207400">
        <w:rPr>
          <w:rtl/>
        </w:rPr>
        <w:t>למעשה המידע עובר לכספת, יש קישור בין הכספות של המשטרה לפרקליטות</w:t>
      </w:r>
      <w:r>
        <w:rPr>
          <w:rFonts w:hint="cs"/>
          <w:rtl/>
        </w:rPr>
        <w:t>,</w:t>
      </w:r>
      <w:bookmarkStart w:id="4103" w:name="_ETM_Q1_6015938"/>
      <w:bookmarkEnd w:id="4103"/>
      <w:r w:rsidR="00207400">
        <w:rPr>
          <w:rtl/>
        </w:rPr>
        <w:t xml:space="preserve"> ובצורה כזאת החומר עובר</w:t>
      </w:r>
      <w:r>
        <w:rPr>
          <w:rFonts w:hint="cs"/>
          <w:rtl/>
        </w:rPr>
        <w:t xml:space="preserve"> ומוטמע</w:t>
      </w:r>
      <w:bookmarkStart w:id="4104" w:name="_ETM_Q1_6020716"/>
      <w:bookmarkEnd w:id="4104"/>
      <w:r>
        <w:rPr>
          <w:rFonts w:hint="cs"/>
          <w:rtl/>
        </w:rPr>
        <w:t xml:space="preserve"> </w:t>
      </w:r>
      <w:bookmarkStart w:id="4105" w:name="_ETM_Q1_6015072"/>
      <w:bookmarkEnd w:id="4105"/>
      <w:r>
        <w:rPr>
          <w:rFonts w:hint="cs"/>
          <w:rtl/>
        </w:rPr>
        <w:t xml:space="preserve">בתוך </w:t>
      </w:r>
      <w:bookmarkStart w:id="4106" w:name="_ETM_Q1_6016810"/>
      <w:bookmarkEnd w:id="4106"/>
      <w:r>
        <w:rPr>
          <w:rFonts w:hint="cs"/>
          <w:rtl/>
        </w:rPr>
        <w:t xml:space="preserve">המערכת </w:t>
      </w:r>
      <w:bookmarkStart w:id="4107" w:name="_ETM_Q1_6016862"/>
      <w:bookmarkStart w:id="4108" w:name="_ETM_Q1_6017412"/>
      <w:bookmarkEnd w:id="4107"/>
      <w:bookmarkEnd w:id="4108"/>
      <w:r>
        <w:rPr>
          <w:rFonts w:hint="cs"/>
          <w:rtl/>
        </w:rPr>
        <w:t>לפרקליטות.</w:t>
      </w:r>
    </w:p>
    <w:p w14:paraId="041C8475" w14:textId="77777777" w:rsidR="00FB132D" w:rsidRDefault="00FB132D" w:rsidP="00310CCC">
      <w:pPr>
        <w:rPr>
          <w:rtl/>
        </w:rPr>
      </w:pPr>
      <w:bookmarkStart w:id="4109" w:name="_ETM_Q1_6020822"/>
      <w:bookmarkStart w:id="4110" w:name="_ETM_Q1_6020942"/>
      <w:bookmarkEnd w:id="4109"/>
      <w:bookmarkEnd w:id="4110"/>
    </w:p>
    <w:p w14:paraId="37635B75" w14:textId="0239894D" w:rsidR="005859C2" w:rsidRDefault="005859C2" w:rsidP="005859C2">
      <w:pPr>
        <w:pStyle w:val="af6"/>
        <w:keepNext/>
        <w:rPr>
          <w:rtl/>
        </w:rPr>
      </w:pPr>
      <w:r w:rsidRPr="005859C2">
        <w:rPr>
          <w:rStyle w:val="TagStyle"/>
          <w:rtl/>
        </w:rPr>
        <w:t xml:space="preserve"> &lt;&lt; יור &gt;&gt; </w:t>
      </w:r>
      <w:r>
        <w:rPr>
          <w:rtl/>
        </w:rPr>
        <w:t>היו"ר עמית הלוי:</w:t>
      </w:r>
      <w:r w:rsidRPr="005859C2">
        <w:rPr>
          <w:rStyle w:val="TagStyle"/>
          <w:rtl/>
        </w:rPr>
        <w:t xml:space="preserve"> &lt;&lt; יור &gt;&gt;</w:t>
      </w:r>
      <w:r>
        <w:rPr>
          <w:rtl/>
        </w:rPr>
        <w:t xml:space="preserve">   </w:t>
      </w:r>
    </w:p>
    <w:p w14:paraId="31CA66B2" w14:textId="77777777" w:rsidR="005859C2" w:rsidRDefault="005859C2" w:rsidP="005859C2">
      <w:pPr>
        <w:pStyle w:val="KeepWithNext"/>
        <w:rPr>
          <w:rtl/>
        </w:rPr>
      </w:pPr>
    </w:p>
    <w:p w14:paraId="11C49248" w14:textId="607DA99D" w:rsidR="005859C2" w:rsidRDefault="005859C2" w:rsidP="005859C2">
      <w:pPr>
        <w:rPr>
          <w:rtl/>
        </w:rPr>
      </w:pPr>
      <w:bookmarkStart w:id="4111" w:name="_ETM_Q1_6017288"/>
      <w:bookmarkStart w:id="4112" w:name="_ETM_Q1_6018220"/>
      <w:bookmarkStart w:id="4113" w:name="_ETM_Q1_6026609"/>
      <w:bookmarkStart w:id="4114" w:name="_ETM_Q1_6025912"/>
      <w:bookmarkStart w:id="4115" w:name="_ETM_Q1_6027620"/>
      <w:bookmarkEnd w:id="4111"/>
      <w:bookmarkEnd w:id="4112"/>
      <w:bookmarkEnd w:id="4113"/>
      <w:bookmarkEnd w:id="4114"/>
      <w:bookmarkEnd w:id="4115"/>
      <w:r>
        <w:rPr>
          <w:rFonts w:hint="cs"/>
          <w:rtl/>
        </w:rPr>
        <w:t>אסנת, בי</w:t>
      </w:r>
      <w:r w:rsidR="00207400">
        <w:rPr>
          <w:rtl/>
        </w:rPr>
        <w:t>חידה לאכיפה אזרחית יש תנופ</w:t>
      </w:r>
      <w:r>
        <w:rPr>
          <w:rFonts w:hint="cs"/>
          <w:rtl/>
        </w:rPr>
        <w:t>"</w:t>
      </w:r>
      <w:bookmarkStart w:id="4116" w:name="_ETM_Q1_6029522"/>
      <w:bookmarkStart w:id="4117" w:name="_ETM_Q1_6033392"/>
      <w:bookmarkStart w:id="4118" w:name="_ETM_Q1_6028672"/>
      <w:bookmarkStart w:id="4119" w:name="_ETM_Q1_6024035"/>
      <w:bookmarkStart w:id="4120" w:name="_ETM_Q1_6020022"/>
      <w:bookmarkEnd w:id="4116"/>
      <w:bookmarkEnd w:id="4117"/>
      <w:bookmarkEnd w:id="4118"/>
      <w:bookmarkEnd w:id="4119"/>
      <w:bookmarkEnd w:id="4120"/>
      <w:r w:rsidR="00207400">
        <w:rPr>
          <w:rtl/>
        </w:rPr>
        <w:t>ה</w:t>
      </w:r>
      <w:r>
        <w:rPr>
          <w:rFonts w:hint="cs"/>
          <w:rtl/>
        </w:rPr>
        <w:t>?</w:t>
      </w:r>
    </w:p>
    <w:p w14:paraId="3850120A" w14:textId="77777777" w:rsidR="005859C2" w:rsidRDefault="005859C2" w:rsidP="005859C2">
      <w:pPr>
        <w:rPr>
          <w:rtl/>
        </w:rPr>
      </w:pPr>
      <w:bookmarkStart w:id="4121" w:name="_ETM_Q1_6029782"/>
      <w:bookmarkStart w:id="4122" w:name="_ETM_Q1_6033357"/>
      <w:bookmarkEnd w:id="4121"/>
      <w:bookmarkEnd w:id="4122"/>
    </w:p>
    <w:p w14:paraId="53B05F3F" w14:textId="1E66C410" w:rsidR="005859C2" w:rsidRDefault="005859C2" w:rsidP="005859C2">
      <w:pPr>
        <w:pStyle w:val="af9"/>
        <w:keepNext/>
        <w:rPr>
          <w:rtl/>
        </w:rPr>
      </w:pPr>
      <w:bookmarkStart w:id="4123" w:name="ET_guest_928343_256"/>
      <w:r w:rsidRPr="005859C2">
        <w:rPr>
          <w:rStyle w:val="TagStyle"/>
          <w:rtl/>
        </w:rPr>
        <w:t xml:space="preserve"> &lt;&lt; אורח &gt;&gt; </w:t>
      </w:r>
      <w:r>
        <w:rPr>
          <w:rtl/>
        </w:rPr>
        <w:t>אסנת דפנה:</w:t>
      </w:r>
      <w:r w:rsidRPr="005859C2">
        <w:rPr>
          <w:rStyle w:val="TagStyle"/>
          <w:rtl/>
        </w:rPr>
        <w:t xml:space="preserve"> &lt;&lt; אורח &gt;&gt;</w:t>
      </w:r>
      <w:r>
        <w:rPr>
          <w:rtl/>
        </w:rPr>
        <w:t xml:space="preserve">   </w:t>
      </w:r>
      <w:bookmarkEnd w:id="4123"/>
    </w:p>
    <w:p w14:paraId="10F4868D" w14:textId="77777777" w:rsidR="005859C2" w:rsidRDefault="005859C2" w:rsidP="005859C2">
      <w:pPr>
        <w:pStyle w:val="KeepWithNext"/>
        <w:rPr>
          <w:rtl/>
        </w:rPr>
      </w:pPr>
    </w:p>
    <w:p w14:paraId="382FD15E" w14:textId="77777777" w:rsidR="005859C2" w:rsidRDefault="005859C2" w:rsidP="00310CCC">
      <w:pPr>
        <w:rPr>
          <w:rtl/>
        </w:rPr>
      </w:pPr>
      <w:bookmarkStart w:id="4124" w:name="_ETM_Q1_6034099"/>
      <w:bookmarkStart w:id="4125" w:name="_ETM_Q1_6034157"/>
      <w:bookmarkStart w:id="4126" w:name="_ETM_Q1_6035194"/>
      <w:bookmarkStart w:id="4127" w:name="_ETM_Q1_6031472"/>
      <w:bookmarkStart w:id="4128" w:name="_ETM_Q1_6031850"/>
      <w:bookmarkEnd w:id="4124"/>
      <w:bookmarkEnd w:id="4125"/>
      <w:bookmarkEnd w:id="4126"/>
      <w:bookmarkEnd w:id="4127"/>
      <w:bookmarkEnd w:id="4128"/>
      <w:r>
        <w:rPr>
          <w:rFonts w:hint="cs"/>
          <w:rtl/>
        </w:rPr>
        <w:t xml:space="preserve">אנחנו ספציפית </w:t>
      </w:r>
      <w:bookmarkStart w:id="4129" w:name="_ETM_Q1_6030614"/>
      <w:bookmarkEnd w:id="4129"/>
      <w:r w:rsidR="00207400">
        <w:rPr>
          <w:rtl/>
        </w:rPr>
        <w:t>עוד לא עלינו לתנופ</w:t>
      </w:r>
      <w:r>
        <w:rPr>
          <w:rFonts w:hint="cs"/>
          <w:rtl/>
        </w:rPr>
        <w:t>"</w:t>
      </w:r>
      <w:r w:rsidR="00207400">
        <w:rPr>
          <w:rtl/>
        </w:rPr>
        <w:t>ה</w:t>
      </w:r>
      <w:r>
        <w:rPr>
          <w:rFonts w:hint="cs"/>
          <w:rtl/>
        </w:rPr>
        <w:t>.</w:t>
      </w:r>
      <w:bookmarkStart w:id="4130" w:name="_ETM_Q1_6036756"/>
      <w:bookmarkEnd w:id="4130"/>
    </w:p>
    <w:p w14:paraId="4ED495FE" w14:textId="77777777" w:rsidR="005859C2" w:rsidRDefault="005859C2" w:rsidP="00310CCC">
      <w:pPr>
        <w:rPr>
          <w:rtl/>
        </w:rPr>
      </w:pPr>
      <w:bookmarkStart w:id="4131" w:name="_ETM_Q1_6036895"/>
      <w:bookmarkEnd w:id="4131"/>
    </w:p>
    <w:p w14:paraId="0F63D01F" w14:textId="2789EB7B" w:rsidR="005859C2" w:rsidRDefault="005859C2" w:rsidP="005859C2">
      <w:pPr>
        <w:pStyle w:val="af6"/>
        <w:keepNext/>
        <w:rPr>
          <w:rtl/>
        </w:rPr>
      </w:pPr>
      <w:r w:rsidRPr="005859C2">
        <w:rPr>
          <w:rStyle w:val="TagStyle"/>
          <w:rtl/>
        </w:rPr>
        <w:t xml:space="preserve"> &lt;&lt; יור &gt;&gt; </w:t>
      </w:r>
      <w:r>
        <w:rPr>
          <w:rtl/>
        </w:rPr>
        <w:t>היו"ר עמית הלוי:</w:t>
      </w:r>
      <w:r w:rsidRPr="005859C2">
        <w:rPr>
          <w:rStyle w:val="TagStyle"/>
          <w:rtl/>
        </w:rPr>
        <w:t xml:space="preserve"> &lt;&lt; יור &gt;&gt;</w:t>
      </w:r>
      <w:r>
        <w:rPr>
          <w:rtl/>
        </w:rPr>
        <w:t xml:space="preserve">   </w:t>
      </w:r>
    </w:p>
    <w:p w14:paraId="7A4EE280" w14:textId="77777777" w:rsidR="005859C2" w:rsidRDefault="005859C2" w:rsidP="005859C2">
      <w:pPr>
        <w:pStyle w:val="KeepWithNext"/>
        <w:rPr>
          <w:rtl/>
        </w:rPr>
      </w:pPr>
    </w:p>
    <w:p w14:paraId="51869D39" w14:textId="759EED7F" w:rsidR="00207400" w:rsidRDefault="00207400" w:rsidP="00310CCC">
      <w:pPr>
        <w:rPr>
          <w:rtl/>
        </w:rPr>
      </w:pPr>
      <w:bookmarkStart w:id="4132" w:name="_ETM_Q1_6038507"/>
      <w:bookmarkStart w:id="4133" w:name="_ETM_Q1_6033942"/>
      <w:bookmarkStart w:id="4134" w:name="_ETM_Q1_6036931"/>
      <w:bookmarkStart w:id="4135" w:name="_ETM_Q1_6036980"/>
      <w:bookmarkEnd w:id="4132"/>
      <w:bookmarkEnd w:id="4133"/>
      <w:bookmarkEnd w:id="4134"/>
      <w:bookmarkEnd w:id="4135"/>
      <w:r>
        <w:rPr>
          <w:rtl/>
        </w:rPr>
        <w:t>עוד לא בתנופה</w:t>
      </w:r>
      <w:r w:rsidR="005859C2">
        <w:rPr>
          <w:rFonts w:hint="cs"/>
          <w:rtl/>
        </w:rPr>
        <w:t>?</w:t>
      </w:r>
      <w:bookmarkStart w:id="4136" w:name="_ETM_Q1_6036025"/>
      <w:bookmarkEnd w:id="4136"/>
    </w:p>
    <w:p w14:paraId="3949115F" w14:textId="77777777" w:rsidR="005859C2" w:rsidRDefault="005859C2" w:rsidP="00310CCC">
      <w:pPr>
        <w:rPr>
          <w:rtl/>
        </w:rPr>
      </w:pPr>
      <w:bookmarkStart w:id="4137" w:name="_ETM_Q1_6036144"/>
      <w:bookmarkEnd w:id="4137"/>
    </w:p>
    <w:p w14:paraId="10830F03" w14:textId="3E69FDAF" w:rsidR="005859C2" w:rsidRDefault="005859C2" w:rsidP="005859C2">
      <w:pPr>
        <w:pStyle w:val="-"/>
        <w:keepNext/>
        <w:rPr>
          <w:rtl/>
        </w:rPr>
      </w:pPr>
      <w:r w:rsidRPr="005859C2">
        <w:rPr>
          <w:rStyle w:val="TagStyle"/>
          <w:rtl/>
        </w:rPr>
        <w:t xml:space="preserve"> &lt;&lt; דובר_המשך &gt;&gt; </w:t>
      </w:r>
      <w:r>
        <w:rPr>
          <w:rtl/>
        </w:rPr>
        <w:t>אסנת דפנה:</w:t>
      </w:r>
      <w:r w:rsidRPr="005859C2">
        <w:rPr>
          <w:rStyle w:val="TagStyle"/>
          <w:rtl/>
        </w:rPr>
        <w:t xml:space="preserve"> &lt;&lt; דובר_המשך &gt;&gt;</w:t>
      </w:r>
      <w:r>
        <w:rPr>
          <w:rtl/>
        </w:rPr>
        <w:t xml:space="preserve">   </w:t>
      </w:r>
    </w:p>
    <w:p w14:paraId="4FD9FB11" w14:textId="77777777" w:rsidR="005859C2" w:rsidRDefault="005859C2" w:rsidP="005859C2">
      <w:pPr>
        <w:pStyle w:val="KeepWithNext"/>
        <w:rPr>
          <w:rtl/>
        </w:rPr>
      </w:pPr>
    </w:p>
    <w:p w14:paraId="7FC326D1" w14:textId="77777777" w:rsidR="005859C2" w:rsidRDefault="005859C2" w:rsidP="00310CCC">
      <w:pPr>
        <w:rPr>
          <w:rtl/>
        </w:rPr>
      </w:pPr>
      <w:bookmarkStart w:id="4138" w:name="_ETM_Q1_6037749"/>
      <w:bookmarkStart w:id="4139" w:name="_ETM_Q1_6035129"/>
      <w:bookmarkStart w:id="4140" w:name="_ETM_Q1_6035640"/>
      <w:bookmarkEnd w:id="4138"/>
      <w:bookmarkEnd w:id="4139"/>
      <w:bookmarkEnd w:id="4140"/>
      <w:r>
        <w:rPr>
          <w:rFonts w:hint="cs"/>
          <w:rtl/>
        </w:rPr>
        <w:t xml:space="preserve">אבל </w:t>
      </w:r>
      <w:bookmarkStart w:id="4141" w:name="_ETM_Q1_6033662"/>
      <w:bookmarkEnd w:id="4141"/>
      <w:r w:rsidR="00207400">
        <w:rPr>
          <w:rtl/>
        </w:rPr>
        <w:t>זה לא כל כך משנה, אדוני</w:t>
      </w:r>
      <w:r>
        <w:rPr>
          <w:rFonts w:hint="cs"/>
          <w:rtl/>
        </w:rPr>
        <w:t>.</w:t>
      </w:r>
      <w:bookmarkStart w:id="4142" w:name="_ETM_Q1_6037122"/>
      <w:bookmarkEnd w:id="4142"/>
    </w:p>
    <w:p w14:paraId="4B25B4B5" w14:textId="77777777" w:rsidR="005859C2" w:rsidRDefault="005859C2" w:rsidP="00310CCC">
      <w:pPr>
        <w:rPr>
          <w:rtl/>
        </w:rPr>
      </w:pPr>
      <w:bookmarkStart w:id="4143" w:name="_ETM_Q1_6037218"/>
      <w:bookmarkStart w:id="4144" w:name="_ETM_Q1_6037305"/>
      <w:bookmarkStart w:id="4145" w:name="_ETM_Q1_6035053"/>
      <w:bookmarkEnd w:id="4143"/>
      <w:bookmarkEnd w:id="4144"/>
      <w:bookmarkEnd w:id="4145"/>
    </w:p>
    <w:p w14:paraId="082378A8" w14:textId="78487A38" w:rsidR="005859C2" w:rsidRDefault="005859C2" w:rsidP="005859C2">
      <w:pPr>
        <w:pStyle w:val="af6"/>
        <w:keepNext/>
        <w:rPr>
          <w:rtl/>
        </w:rPr>
      </w:pPr>
      <w:r w:rsidRPr="005859C2">
        <w:rPr>
          <w:rStyle w:val="TagStyle"/>
          <w:rtl/>
        </w:rPr>
        <w:t xml:space="preserve"> &lt;&lt; יור &gt;&gt; </w:t>
      </w:r>
      <w:r>
        <w:rPr>
          <w:rtl/>
        </w:rPr>
        <w:t>היו"ר עמית הלוי:</w:t>
      </w:r>
      <w:r w:rsidRPr="005859C2">
        <w:rPr>
          <w:rStyle w:val="TagStyle"/>
          <w:rtl/>
        </w:rPr>
        <w:t xml:space="preserve"> &lt;&lt; יור &gt;&gt;</w:t>
      </w:r>
      <w:r>
        <w:rPr>
          <w:rtl/>
        </w:rPr>
        <w:t xml:space="preserve">   </w:t>
      </w:r>
    </w:p>
    <w:p w14:paraId="31F8B762" w14:textId="77777777" w:rsidR="005859C2" w:rsidRDefault="005859C2" w:rsidP="005859C2">
      <w:pPr>
        <w:pStyle w:val="KeepWithNext"/>
        <w:rPr>
          <w:rtl/>
        </w:rPr>
      </w:pPr>
    </w:p>
    <w:p w14:paraId="3B3FD537" w14:textId="267E3915" w:rsidR="00207400" w:rsidRDefault="00207400" w:rsidP="00310CCC">
      <w:pPr>
        <w:rPr>
          <w:rtl/>
        </w:rPr>
      </w:pPr>
      <w:bookmarkStart w:id="4146" w:name="_ETM_Q1_6037624"/>
      <w:bookmarkStart w:id="4147" w:name="_ETM_Q1_6037407"/>
      <w:bookmarkEnd w:id="4146"/>
      <w:bookmarkEnd w:id="4147"/>
      <w:r>
        <w:rPr>
          <w:rtl/>
        </w:rPr>
        <w:t>למה? אם  תהי</w:t>
      </w:r>
      <w:r w:rsidR="005859C2">
        <w:rPr>
          <w:rFonts w:hint="cs"/>
          <w:rtl/>
        </w:rPr>
        <w:t>י</w:t>
      </w:r>
      <w:r>
        <w:rPr>
          <w:rtl/>
        </w:rPr>
        <w:t xml:space="preserve"> בתנופ</w:t>
      </w:r>
      <w:r w:rsidR="005859C2">
        <w:rPr>
          <w:rFonts w:hint="cs"/>
          <w:rtl/>
        </w:rPr>
        <w:t>"</w:t>
      </w:r>
      <w:bookmarkStart w:id="4148" w:name="_ETM_Q1_6036322"/>
      <w:bookmarkStart w:id="4149" w:name="_ETM_Q1_34966"/>
      <w:bookmarkEnd w:id="4148"/>
      <w:bookmarkEnd w:id="4149"/>
      <w:r>
        <w:rPr>
          <w:rtl/>
        </w:rPr>
        <w:t>ה, יש לך ממשק מחר בבוקר</w:t>
      </w:r>
      <w:r w:rsidR="005859C2">
        <w:rPr>
          <w:rFonts w:hint="cs"/>
          <w:rtl/>
        </w:rPr>
        <w:t>.</w:t>
      </w:r>
      <w:bookmarkStart w:id="4150" w:name="_ETM_Q1_6038150"/>
      <w:bookmarkEnd w:id="4150"/>
    </w:p>
    <w:p w14:paraId="10B39307" w14:textId="77777777" w:rsidR="008D1832" w:rsidRDefault="008D1832" w:rsidP="00310CCC">
      <w:pPr>
        <w:rPr>
          <w:rtl/>
        </w:rPr>
      </w:pPr>
      <w:bookmarkStart w:id="4151" w:name="_ETM_Q1_6042971"/>
      <w:bookmarkStart w:id="4152" w:name="_ETM_Q1_6043065"/>
      <w:bookmarkEnd w:id="4151"/>
      <w:bookmarkEnd w:id="4152"/>
    </w:p>
    <w:p w14:paraId="576DB859" w14:textId="1A6D320C" w:rsidR="008D1832" w:rsidRDefault="008D1832" w:rsidP="008D1832">
      <w:pPr>
        <w:pStyle w:val="af9"/>
        <w:keepNext/>
        <w:rPr>
          <w:rtl/>
        </w:rPr>
      </w:pPr>
      <w:bookmarkStart w:id="4153" w:name="ET_guest_928343_254"/>
      <w:r w:rsidRPr="008D1832">
        <w:rPr>
          <w:rStyle w:val="TagStyle"/>
          <w:rtl/>
        </w:rPr>
        <w:t xml:space="preserve"> &lt;&lt; אורח &gt;&gt; </w:t>
      </w:r>
      <w:r>
        <w:rPr>
          <w:rtl/>
        </w:rPr>
        <w:t>אסנת דפנה:</w:t>
      </w:r>
      <w:r w:rsidRPr="008D1832">
        <w:rPr>
          <w:rStyle w:val="TagStyle"/>
          <w:rtl/>
        </w:rPr>
        <w:t xml:space="preserve"> &lt;&lt; אורח &gt;&gt;</w:t>
      </w:r>
      <w:r>
        <w:rPr>
          <w:rtl/>
        </w:rPr>
        <w:t xml:space="preserve">   </w:t>
      </w:r>
      <w:bookmarkEnd w:id="4153"/>
    </w:p>
    <w:p w14:paraId="47DEED30" w14:textId="77777777" w:rsidR="008D1832" w:rsidRDefault="008D1832" w:rsidP="008D1832">
      <w:pPr>
        <w:pStyle w:val="KeepWithNext"/>
        <w:rPr>
          <w:rtl/>
        </w:rPr>
      </w:pPr>
    </w:p>
    <w:p w14:paraId="4E9FF4A9" w14:textId="7D63C0F9" w:rsidR="00207400" w:rsidRDefault="008D1832" w:rsidP="008D1832">
      <w:pPr>
        <w:rPr>
          <w:rtl/>
        </w:rPr>
      </w:pPr>
      <w:bookmarkStart w:id="4154" w:name="_ETM_Q1_6056616"/>
      <w:bookmarkStart w:id="4155" w:name="_ETM_Q1_6056677"/>
      <w:bookmarkStart w:id="4156" w:name="_ETM_Q1_6051777"/>
      <w:bookmarkStart w:id="4157" w:name="_ETM_Q1_6047637"/>
      <w:bookmarkStart w:id="4158" w:name="_ETM_Q1_6042945"/>
      <w:bookmarkStart w:id="4159" w:name="_ETM_Q1_6038877"/>
      <w:bookmarkStart w:id="4160" w:name="_ETM_Q1_6038267"/>
      <w:bookmarkEnd w:id="4154"/>
      <w:bookmarkEnd w:id="4155"/>
      <w:bookmarkEnd w:id="4156"/>
      <w:bookmarkEnd w:id="4157"/>
      <w:bookmarkEnd w:id="4158"/>
      <w:bookmarkEnd w:id="4159"/>
      <w:bookmarkEnd w:id="4160"/>
      <w:r>
        <w:rPr>
          <w:rFonts w:hint="cs"/>
          <w:rtl/>
        </w:rPr>
        <w:t>לא, אני אסביר.</w:t>
      </w:r>
      <w:bookmarkStart w:id="4161" w:name="_ETM_Q1_6037217"/>
      <w:bookmarkStart w:id="4162" w:name="_ETM_Q1_6034707"/>
      <w:bookmarkStart w:id="4163" w:name="_ETM_Q1_6031057"/>
      <w:bookmarkStart w:id="4164" w:name="_ETM_Q1_6028707"/>
      <w:bookmarkStart w:id="4165" w:name="_ETM_Q1_6024897"/>
      <w:bookmarkStart w:id="4166" w:name="_ETM_Q1_6039899"/>
      <w:bookmarkEnd w:id="4161"/>
      <w:bookmarkEnd w:id="4162"/>
      <w:bookmarkEnd w:id="4163"/>
      <w:bookmarkEnd w:id="4164"/>
      <w:bookmarkEnd w:id="4165"/>
      <w:bookmarkEnd w:id="4166"/>
      <w:r>
        <w:rPr>
          <w:rFonts w:hint="cs"/>
          <w:rtl/>
        </w:rPr>
        <w:t xml:space="preserve"> </w:t>
      </w:r>
      <w:r w:rsidR="00207400">
        <w:rPr>
          <w:rtl/>
        </w:rPr>
        <w:t>הרעיו</w:t>
      </w:r>
      <w:bookmarkStart w:id="4167" w:name="_ETM_Q1_6040358"/>
      <w:bookmarkEnd w:id="4167"/>
      <w:r w:rsidR="00207400">
        <w:rPr>
          <w:rtl/>
        </w:rPr>
        <w:t xml:space="preserve">ן המדובר הוא שיהיה איזשהו דגל שעובר, לאו דווקא את </w:t>
      </w:r>
      <w:bookmarkStart w:id="4168" w:name="_ETM_Q1_6042547"/>
      <w:bookmarkEnd w:id="4168"/>
      <w:r w:rsidR="00207400">
        <w:rPr>
          <w:rtl/>
        </w:rPr>
        <w:t>פתיחת כל החומר מהכספות וכולי דרך תנופ</w:t>
      </w:r>
      <w:bookmarkStart w:id="4169" w:name="_ETM_Q1_6046187"/>
      <w:bookmarkEnd w:id="4169"/>
      <w:r>
        <w:rPr>
          <w:rFonts w:hint="cs"/>
          <w:rtl/>
        </w:rPr>
        <w:t>"</w:t>
      </w:r>
      <w:r w:rsidR="00207400">
        <w:rPr>
          <w:rtl/>
        </w:rPr>
        <w:t>ה, אלא איזשהו חיווי שעובר</w:t>
      </w:r>
      <w:r>
        <w:rPr>
          <w:rFonts w:hint="cs"/>
          <w:rtl/>
        </w:rPr>
        <w:t>.</w:t>
      </w:r>
      <w:r w:rsidR="00207400">
        <w:rPr>
          <w:rtl/>
        </w:rPr>
        <w:t xml:space="preserve"> זאת אומרת, אין ת</w:t>
      </w:r>
      <w:bookmarkStart w:id="4170" w:name="_ETM_Q1_6054326"/>
      <w:bookmarkEnd w:id="4170"/>
      <w:r w:rsidR="00207400">
        <w:rPr>
          <w:rtl/>
        </w:rPr>
        <w:t>לות בין העלייה של היחידה שלנו לתנופ</w:t>
      </w:r>
      <w:r>
        <w:rPr>
          <w:rFonts w:hint="cs"/>
          <w:rtl/>
        </w:rPr>
        <w:t>"</w:t>
      </w:r>
      <w:r w:rsidR="00207400">
        <w:rPr>
          <w:rtl/>
        </w:rPr>
        <w:t>ה לבין הדבר הזה.</w:t>
      </w:r>
      <w:bookmarkStart w:id="4171" w:name="_ETM_Q1_6060148"/>
      <w:bookmarkEnd w:id="4171"/>
    </w:p>
    <w:p w14:paraId="4A06303F" w14:textId="77777777" w:rsidR="008D1832" w:rsidRDefault="008D1832" w:rsidP="008D1832">
      <w:pPr>
        <w:rPr>
          <w:rtl/>
        </w:rPr>
      </w:pPr>
      <w:bookmarkStart w:id="4172" w:name="_ETM_Q1_6060268"/>
      <w:bookmarkEnd w:id="4172"/>
    </w:p>
    <w:p w14:paraId="4069D02D" w14:textId="5186CEF4" w:rsidR="008D1832" w:rsidRDefault="008D1832" w:rsidP="008D1832">
      <w:pPr>
        <w:pStyle w:val="af6"/>
        <w:keepNext/>
        <w:rPr>
          <w:rtl/>
        </w:rPr>
      </w:pPr>
      <w:bookmarkStart w:id="4173" w:name="ET_yor_6164_255"/>
      <w:r w:rsidRPr="008D1832">
        <w:rPr>
          <w:rStyle w:val="TagStyle"/>
          <w:rtl/>
        </w:rPr>
        <w:t xml:space="preserve"> &lt;&lt; יור &gt;&gt; </w:t>
      </w:r>
      <w:r>
        <w:rPr>
          <w:rtl/>
        </w:rPr>
        <w:t>היו"ר עמית הלוי:</w:t>
      </w:r>
      <w:r w:rsidRPr="008D1832">
        <w:rPr>
          <w:rStyle w:val="TagStyle"/>
          <w:rtl/>
        </w:rPr>
        <w:t xml:space="preserve"> &lt;&lt; יור &gt;&gt;</w:t>
      </w:r>
      <w:r>
        <w:rPr>
          <w:rtl/>
        </w:rPr>
        <w:t xml:space="preserve">   </w:t>
      </w:r>
      <w:bookmarkEnd w:id="4173"/>
    </w:p>
    <w:p w14:paraId="39D9DCF5" w14:textId="77777777" w:rsidR="008D1832" w:rsidRDefault="008D1832" w:rsidP="008D1832">
      <w:pPr>
        <w:pStyle w:val="KeepWithNext"/>
        <w:rPr>
          <w:rtl/>
        </w:rPr>
      </w:pPr>
    </w:p>
    <w:p w14:paraId="65F6C2C9" w14:textId="6BC75C2D" w:rsidR="00207400" w:rsidRDefault="00207400" w:rsidP="00310CCC">
      <w:pPr>
        <w:rPr>
          <w:rtl/>
        </w:rPr>
      </w:pPr>
      <w:bookmarkStart w:id="4174" w:name="_ETM_Q1_6063795"/>
      <w:bookmarkStart w:id="4175" w:name="_ETM_Q1_6059348"/>
      <w:bookmarkStart w:id="4176" w:name="_ETM_Q1_6058990"/>
      <w:bookmarkStart w:id="4177" w:name="_ETM_Q1_6057607"/>
      <w:bookmarkEnd w:id="4174"/>
      <w:bookmarkEnd w:id="4175"/>
      <w:bookmarkEnd w:id="4176"/>
      <w:bookmarkEnd w:id="4177"/>
      <w:r>
        <w:rPr>
          <w:rtl/>
        </w:rPr>
        <w:t>לבין הדבר שאת עושה. אבל אם יהיה לך תנופ</w:t>
      </w:r>
      <w:bookmarkStart w:id="4178" w:name="_ETM_Q1_6060290"/>
      <w:bookmarkEnd w:id="4178"/>
      <w:r w:rsidR="008D1832">
        <w:rPr>
          <w:rFonts w:hint="cs"/>
          <w:rtl/>
        </w:rPr>
        <w:t>"</w:t>
      </w:r>
      <w:r>
        <w:rPr>
          <w:rtl/>
        </w:rPr>
        <w:t>ה, אז תוכלי לקבל ממילא את הקישור לכספות. מה רע לך?</w:t>
      </w:r>
      <w:bookmarkStart w:id="4179" w:name="_ETM_Q1_6068121"/>
      <w:bookmarkEnd w:id="4179"/>
    </w:p>
    <w:p w14:paraId="4ECA9970" w14:textId="77777777" w:rsidR="008D1832" w:rsidRDefault="008D1832" w:rsidP="00310CCC">
      <w:pPr>
        <w:rPr>
          <w:rtl/>
        </w:rPr>
      </w:pPr>
      <w:bookmarkStart w:id="4180" w:name="_ETM_Q1_6068266"/>
      <w:bookmarkEnd w:id="4180"/>
    </w:p>
    <w:p w14:paraId="74A14910" w14:textId="07339449" w:rsidR="008D1832" w:rsidRDefault="008D1832" w:rsidP="008D1832">
      <w:pPr>
        <w:pStyle w:val="-"/>
        <w:keepNext/>
        <w:rPr>
          <w:rtl/>
        </w:rPr>
      </w:pPr>
      <w:bookmarkStart w:id="4181" w:name="ET_speakercontinue_928343_256"/>
      <w:r w:rsidRPr="008D1832">
        <w:rPr>
          <w:rStyle w:val="TagStyle"/>
          <w:rtl/>
        </w:rPr>
        <w:t xml:space="preserve"> &lt;&lt; דובר_המשך &gt;&gt; </w:t>
      </w:r>
      <w:r>
        <w:rPr>
          <w:rtl/>
        </w:rPr>
        <w:t>אסנת דפנה:</w:t>
      </w:r>
      <w:r w:rsidRPr="008D1832">
        <w:rPr>
          <w:rStyle w:val="TagStyle"/>
          <w:rtl/>
        </w:rPr>
        <w:t xml:space="preserve"> &lt;&lt; דובר_המשך &gt;&gt;</w:t>
      </w:r>
      <w:r>
        <w:rPr>
          <w:rtl/>
        </w:rPr>
        <w:t xml:space="preserve">   </w:t>
      </w:r>
      <w:bookmarkEnd w:id="4181"/>
    </w:p>
    <w:p w14:paraId="529C0971" w14:textId="77777777" w:rsidR="008D1832" w:rsidRDefault="008D1832" w:rsidP="008D1832">
      <w:pPr>
        <w:pStyle w:val="KeepWithNext"/>
        <w:rPr>
          <w:rtl/>
        </w:rPr>
      </w:pPr>
    </w:p>
    <w:p w14:paraId="32C17A0B" w14:textId="77777777" w:rsidR="008D1832" w:rsidRDefault="00207400" w:rsidP="00310CCC">
      <w:pPr>
        <w:rPr>
          <w:rtl/>
        </w:rPr>
      </w:pPr>
      <w:bookmarkStart w:id="4182" w:name="_ETM_Q1_6071019"/>
      <w:bookmarkStart w:id="4183" w:name="_ETM_Q1_6066299"/>
      <w:bookmarkEnd w:id="4182"/>
      <w:bookmarkEnd w:id="4183"/>
      <w:r>
        <w:rPr>
          <w:rtl/>
        </w:rPr>
        <w:t xml:space="preserve">כרגע זה </w:t>
      </w:r>
      <w:bookmarkStart w:id="4184" w:name="_ETM_Q1_6079287"/>
      <w:bookmarkStart w:id="4185" w:name="_ETM_Q1_6074557"/>
      <w:bookmarkEnd w:id="4184"/>
      <w:bookmarkEnd w:id="4185"/>
      <w:r>
        <w:rPr>
          <w:rtl/>
        </w:rPr>
        <w:t xml:space="preserve">לא </w:t>
      </w:r>
      <w:bookmarkStart w:id="4186" w:name="_ETM_Q1_6068137"/>
      <w:bookmarkEnd w:id="4186"/>
      <w:r>
        <w:rPr>
          <w:rtl/>
        </w:rPr>
        <w:t>הכיוון</w:t>
      </w:r>
      <w:r w:rsidR="008D1832">
        <w:rPr>
          <w:rFonts w:hint="cs"/>
          <w:rtl/>
        </w:rPr>
        <w:t>.</w:t>
      </w:r>
      <w:r>
        <w:rPr>
          <w:rtl/>
        </w:rPr>
        <w:t xml:space="preserve"> </w:t>
      </w:r>
      <w:bookmarkStart w:id="4187" w:name="_ETM_Q1_6067637"/>
      <w:bookmarkStart w:id="4188" w:name="_ETM_Q1_6071917"/>
      <w:bookmarkEnd w:id="4187"/>
      <w:bookmarkEnd w:id="4188"/>
      <w:r>
        <w:rPr>
          <w:rtl/>
        </w:rPr>
        <w:t xml:space="preserve">הכיוון הוא </w:t>
      </w:r>
      <w:bookmarkStart w:id="4189" w:name="_ETM_Q1_6070598"/>
      <w:bookmarkEnd w:id="4189"/>
      <w:r>
        <w:rPr>
          <w:rtl/>
        </w:rPr>
        <w:t>העלאת חיווי ש</w:t>
      </w:r>
      <w:bookmarkStart w:id="4190" w:name="_ETM_Q1_6071337"/>
      <w:bookmarkEnd w:id="4190"/>
      <w:r w:rsidR="008D1832">
        <w:rPr>
          <w:rFonts w:hint="cs"/>
          <w:rtl/>
        </w:rPr>
        <w:t>י</w:t>
      </w:r>
      <w:r>
        <w:rPr>
          <w:rtl/>
        </w:rPr>
        <w:t>עבור ליחידה שלנו, או ליחידה שלנו ולמחוז אזרחים מקביל</w:t>
      </w:r>
      <w:bookmarkStart w:id="4191" w:name="_ETM_Q1_6075807"/>
      <w:bookmarkEnd w:id="4191"/>
      <w:r w:rsidR="008D1832">
        <w:rPr>
          <w:rFonts w:hint="cs"/>
          <w:rtl/>
        </w:rPr>
        <w:t>,</w:t>
      </w:r>
      <w:r>
        <w:rPr>
          <w:rtl/>
        </w:rPr>
        <w:t xml:space="preserve"> לגבי תיק שנמצא</w:t>
      </w:r>
      <w:r w:rsidR="008D1832">
        <w:rPr>
          <w:rFonts w:hint="cs"/>
          <w:rtl/>
        </w:rPr>
        <w:t>.</w:t>
      </w:r>
      <w:bookmarkStart w:id="4192" w:name="_ETM_Q1_6085378"/>
      <w:bookmarkEnd w:id="4192"/>
    </w:p>
    <w:p w14:paraId="4A51D26D" w14:textId="77777777" w:rsidR="008D1832" w:rsidRDefault="008D1832" w:rsidP="00310CCC">
      <w:pPr>
        <w:rPr>
          <w:rtl/>
        </w:rPr>
      </w:pPr>
      <w:bookmarkStart w:id="4193" w:name="_ETM_Q1_6085492"/>
      <w:bookmarkStart w:id="4194" w:name="_ETM_Q1_6085554"/>
      <w:bookmarkEnd w:id="4193"/>
      <w:bookmarkEnd w:id="4194"/>
    </w:p>
    <w:p w14:paraId="3B5B1F74" w14:textId="3B18F1F9" w:rsidR="008D1832" w:rsidRDefault="008D1832" w:rsidP="008D1832">
      <w:pPr>
        <w:pStyle w:val="af6"/>
        <w:keepNext/>
        <w:rPr>
          <w:rtl/>
        </w:rPr>
      </w:pPr>
      <w:bookmarkStart w:id="4195" w:name="ET_yor_6164_257"/>
      <w:r w:rsidRPr="008D1832">
        <w:rPr>
          <w:rStyle w:val="TagStyle"/>
          <w:rtl/>
        </w:rPr>
        <w:t xml:space="preserve"> &lt;&lt; יור &gt;&gt; </w:t>
      </w:r>
      <w:r>
        <w:rPr>
          <w:rtl/>
        </w:rPr>
        <w:t>היו"ר עמית הלוי:</w:t>
      </w:r>
      <w:r w:rsidRPr="008D1832">
        <w:rPr>
          <w:rStyle w:val="TagStyle"/>
          <w:rtl/>
        </w:rPr>
        <w:t xml:space="preserve"> &lt;&lt; יור &gt;&gt;</w:t>
      </w:r>
      <w:r>
        <w:rPr>
          <w:rtl/>
        </w:rPr>
        <w:t xml:space="preserve">   </w:t>
      </w:r>
      <w:bookmarkEnd w:id="4195"/>
    </w:p>
    <w:p w14:paraId="7213A3BA" w14:textId="77777777" w:rsidR="008D1832" w:rsidRDefault="008D1832" w:rsidP="008D1832">
      <w:pPr>
        <w:pStyle w:val="KeepWithNext"/>
        <w:rPr>
          <w:rtl/>
        </w:rPr>
      </w:pPr>
    </w:p>
    <w:p w14:paraId="276BF05E" w14:textId="30FAB24E" w:rsidR="008D1832" w:rsidRDefault="008D1832" w:rsidP="008D1832">
      <w:pPr>
        <w:rPr>
          <w:rtl/>
        </w:rPr>
      </w:pPr>
      <w:r>
        <w:rPr>
          <w:rFonts w:hint="cs"/>
          <w:rtl/>
        </w:rPr>
        <w:t>ואז איך תוכלי להיכנס לתיק?</w:t>
      </w:r>
    </w:p>
    <w:p w14:paraId="6BA32317" w14:textId="77777777" w:rsidR="008D1832" w:rsidRDefault="008D1832" w:rsidP="008D1832">
      <w:pPr>
        <w:rPr>
          <w:rtl/>
        </w:rPr>
      </w:pPr>
      <w:bookmarkStart w:id="4196" w:name="_ETM_Q1_6081667"/>
      <w:bookmarkEnd w:id="4196"/>
    </w:p>
    <w:p w14:paraId="72795EBF" w14:textId="779F1DE7" w:rsidR="008D1832" w:rsidRDefault="008D1832" w:rsidP="008D1832">
      <w:pPr>
        <w:pStyle w:val="-"/>
        <w:keepNext/>
        <w:rPr>
          <w:rtl/>
        </w:rPr>
      </w:pPr>
      <w:bookmarkStart w:id="4197" w:name="ET_speakercontinue_928343_258"/>
      <w:r w:rsidRPr="008D1832">
        <w:rPr>
          <w:rStyle w:val="TagStyle"/>
          <w:rtl/>
        </w:rPr>
        <w:t xml:space="preserve"> &lt;&lt; דובר_המשך &gt;&gt; </w:t>
      </w:r>
      <w:r>
        <w:rPr>
          <w:rtl/>
        </w:rPr>
        <w:t>אסנת דפנה:</w:t>
      </w:r>
      <w:r w:rsidRPr="008D1832">
        <w:rPr>
          <w:rStyle w:val="TagStyle"/>
          <w:rtl/>
        </w:rPr>
        <w:t xml:space="preserve"> &lt;&lt; דובר_המשך &gt;&gt;</w:t>
      </w:r>
      <w:r>
        <w:rPr>
          <w:rtl/>
        </w:rPr>
        <w:t xml:space="preserve">   </w:t>
      </w:r>
      <w:bookmarkEnd w:id="4197"/>
    </w:p>
    <w:p w14:paraId="4020768F" w14:textId="77777777" w:rsidR="008D1832" w:rsidRDefault="008D1832" w:rsidP="008D1832">
      <w:pPr>
        <w:pStyle w:val="KeepWithNext"/>
        <w:rPr>
          <w:rtl/>
        </w:rPr>
      </w:pPr>
    </w:p>
    <w:p w14:paraId="3E518F25" w14:textId="26FFCA7B" w:rsidR="00207400" w:rsidRDefault="00207400" w:rsidP="00310CCC">
      <w:pPr>
        <w:rPr>
          <w:rtl/>
        </w:rPr>
      </w:pPr>
      <w:bookmarkStart w:id="4198" w:name="_ETM_Q1_6082905"/>
      <w:bookmarkStart w:id="4199" w:name="_ETM_Q1_6085662"/>
      <w:bookmarkStart w:id="4200" w:name="_ETM_Q1_6086332"/>
      <w:bookmarkStart w:id="4201" w:name="_ETM_Q1_6082587"/>
      <w:bookmarkStart w:id="4202" w:name="_ETM_Q1_6086876"/>
      <w:bookmarkEnd w:id="4198"/>
      <w:bookmarkEnd w:id="4199"/>
      <w:bookmarkEnd w:id="4200"/>
      <w:bookmarkEnd w:id="4201"/>
      <w:bookmarkEnd w:id="4202"/>
      <w:r>
        <w:rPr>
          <w:rtl/>
        </w:rPr>
        <w:t xml:space="preserve">ברגע שהחיווי הזה </w:t>
      </w:r>
      <w:bookmarkStart w:id="4203" w:name="_ETM_Q1_6091687"/>
      <w:bookmarkEnd w:id="4203"/>
      <w:r w:rsidR="0014361D">
        <w:rPr>
          <w:rFonts w:hint="cs"/>
          <w:rtl/>
        </w:rPr>
        <w:t>מ</w:t>
      </w:r>
      <w:r>
        <w:rPr>
          <w:rtl/>
        </w:rPr>
        <w:t xml:space="preserve">גיע </w:t>
      </w:r>
      <w:r w:rsidR="008D1832">
        <w:rPr>
          <w:rFonts w:hint="cs"/>
          <w:rtl/>
        </w:rPr>
        <w:t xml:space="preserve">הוא </w:t>
      </w:r>
      <w:r>
        <w:rPr>
          <w:rtl/>
        </w:rPr>
        <w:t>מסביר גם למה התי</w:t>
      </w:r>
      <w:bookmarkStart w:id="4204" w:name="_ETM_Q1_6087616"/>
      <w:bookmarkEnd w:id="4204"/>
      <w:r>
        <w:rPr>
          <w:rtl/>
        </w:rPr>
        <w:t xml:space="preserve">ק מעורר פוטנציאל </w:t>
      </w:r>
      <w:bookmarkStart w:id="4205" w:name="_ETM_Q1_6087960"/>
      <w:bookmarkEnd w:id="4205"/>
      <w:r w:rsidR="0014361D">
        <w:rPr>
          <w:rFonts w:hint="cs"/>
          <w:rtl/>
        </w:rPr>
        <w:t>ל</w:t>
      </w:r>
      <w:r>
        <w:rPr>
          <w:rtl/>
        </w:rPr>
        <w:t xml:space="preserve">אכיפה </w:t>
      </w:r>
      <w:r w:rsidR="0014361D">
        <w:rPr>
          <w:rFonts w:hint="cs"/>
          <w:rtl/>
        </w:rPr>
        <w:t>אזרחית</w:t>
      </w:r>
      <w:bookmarkStart w:id="4206" w:name="_ETM_Q1_6089149"/>
      <w:bookmarkEnd w:id="4206"/>
      <w:r>
        <w:rPr>
          <w:rtl/>
        </w:rPr>
        <w:t xml:space="preserve">, </w:t>
      </w:r>
      <w:bookmarkStart w:id="4207" w:name="_ETM_Q1_6098076"/>
      <w:bookmarkEnd w:id="4207"/>
      <w:r w:rsidR="0014361D">
        <w:rPr>
          <w:rFonts w:hint="cs"/>
          <w:rtl/>
        </w:rPr>
        <w:t>ו</w:t>
      </w:r>
      <w:r>
        <w:rPr>
          <w:rtl/>
        </w:rPr>
        <w:t>אותו גורם שי</w:t>
      </w:r>
      <w:bookmarkStart w:id="4208" w:name="_ETM_Q1_6090748"/>
      <w:bookmarkEnd w:id="4208"/>
      <w:r>
        <w:rPr>
          <w:rtl/>
        </w:rPr>
        <w:t>קבל את החיווי</w:t>
      </w:r>
      <w:r w:rsidR="0014361D">
        <w:rPr>
          <w:rFonts w:hint="cs"/>
          <w:rtl/>
        </w:rPr>
        <w:t>, והוא יהיה</w:t>
      </w:r>
      <w:r>
        <w:rPr>
          <w:rtl/>
        </w:rPr>
        <w:t xml:space="preserve"> </w:t>
      </w:r>
      <w:bookmarkStart w:id="4209" w:name="_ETM_Q1_6092649"/>
      <w:bookmarkEnd w:id="4209"/>
      <w:r>
        <w:rPr>
          <w:rtl/>
        </w:rPr>
        <w:t>גורם מ</w:t>
      </w:r>
      <w:r w:rsidR="0014361D">
        <w:rPr>
          <w:rFonts w:hint="cs"/>
          <w:rtl/>
        </w:rPr>
        <w:t>ט</w:t>
      </w:r>
      <w:r>
        <w:rPr>
          <w:rtl/>
        </w:rPr>
        <w:t>ה אצלי, יוכל להתחיל לבקש את החומר הרלוונטי ולבדוק את ההתאמה.</w:t>
      </w:r>
      <w:bookmarkStart w:id="4210" w:name="_ETM_Q1_6100557"/>
      <w:bookmarkStart w:id="4211" w:name="_ETM_Q1_6098086"/>
      <w:bookmarkEnd w:id="4210"/>
      <w:bookmarkEnd w:id="4211"/>
    </w:p>
    <w:p w14:paraId="11E62344" w14:textId="77777777" w:rsidR="0014361D" w:rsidRDefault="0014361D" w:rsidP="00310CCC">
      <w:pPr>
        <w:rPr>
          <w:rtl/>
        </w:rPr>
      </w:pPr>
      <w:bookmarkStart w:id="4212" w:name="_ETM_Q1_6100681"/>
      <w:bookmarkEnd w:id="4212"/>
    </w:p>
    <w:p w14:paraId="6DE7014C" w14:textId="56CF77AF" w:rsidR="0014361D" w:rsidRDefault="0014361D" w:rsidP="0014361D">
      <w:pPr>
        <w:pStyle w:val="af6"/>
        <w:keepNext/>
        <w:rPr>
          <w:rtl/>
        </w:rPr>
      </w:pPr>
      <w:bookmarkStart w:id="4213" w:name="ET_yor_6164_259"/>
      <w:r w:rsidRPr="0014361D">
        <w:rPr>
          <w:rStyle w:val="TagStyle"/>
          <w:rtl/>
        </w:rPr>
        <w:t xml:space="preserve"> &lt;&lt; יור &gt;&gt; </w:t>
      </w:r>
      <w:r>
        <w:rPr>
          <w:rtl/>
        </w:rPr>
        <w:t>היו"ר עמית הלוי:</w:t>
      </w:r>
      <w:r w:rsidRPr="0014361D">
        <w:rPr>
          <w:rStyle w:val="TagStyle"/>
          <w:rtl/>
        </w:rPr>
        <w:t xml:space="preserve"> &lt;&lt; יור &gt;&gt;</w:t>
      </w:r>
      <w:r>
        <w:rPr>
          <w:rtl/>
        </w:rPr>
        <w:t xml:space="preserve">   </w:t>
      </w:r>
      <w:bookmarkEnd w:id="4213"/>
    </w:p>
    <w:p w14:paraId="26F09C12" w14:textId="77777777" w:rsidR="0014361D" w:rsidRDefault="0014361D" w:rsidP="0014361D">
      <w:pPr>
        <w:pStyle w:val="KeepWithNext"/>
        <w:rPr>
          <w:rtl/>
        </w:rPr>
      </w:pPr>
    </w:p>
    <w:p w14:paraId="5F69DC58" w14:textId="77777777" w:rsidR="00B268B7" w:rsidRDefault="00207400" w:rsidP="00310CCC">
      <w:pPr>
        <w:rPr>
          <w:rtl/>
        </w:rPr>
      </w:pPr>
      <w:bookmarkStart w:id="4214" w:name="_ETM_Q1_6101738"/>
      <w:bookmarkStart w:id="4215" w:name="_ETM_Q1_6099729"/>
      <w:bookmarkStart w:id="4216" w:name="_ETM_Q1_6099386"/>
      <w:bookmarkEnd w:id="4214"/>
      <w:bookmarkEnd w:id="4215"/>
      <w:bookmarkEnd w:id="4216"/>
      <w:r>
        <w:rPr>
          <w:rtl/>
        </w:rPr>
        <w:t>אז בכל מקר</w:t>
      </w:r>
      <w:bookmarkStart w:id="4217" w:name="_ETM_Q1_6097786"/>
      <w:bookmarkEnd w:id="4217"/>
      <w:r>
        <w:rPr>
          <w:rtl/>
        </w:rPr>
        <w:t>ה כדאי שיהיה לכם תנופ</w:t>
      </w:r>
      <w:r w:rsidR="0014361D">
        <w:rPr>
          <w:rFonts w:hint="cs"/>
          <w:rtl/>
        </w:rPr>
        <w:t>"</w:t>
      </w:r>
      <w:r>
        <w:rPr>
          <w:rtl/>
        </w:rPr>
        <w:t>ה</w:t>
      </w:r>
      <w:r w:rsidR="0014361D">
        <w:rPr>
          <w:rFonts w:hint="cs"/>
          <w:rtl/>
        </w:rPr>
        <w:t xml:space="preserve"> ו</w:t>
      </w:r>
      <w:r>
        <w:rPr>
          <w:rtl/>
        </w:rPr>
        <w:t>יהיה לכם ממשק</w:t>
      </w:r>
      <w:r w:rsidR="0014361D">
        <w:rPr>
          <w:rFonts w:hint="cs"/>
          <w:rtl/>
        </w:rPr>
        <w:t>.</w:t>
      </w:r>
      <w:bookmarkStart w:id="4218" w:name="_ETM_Q1_6101631"/>
      <w:bookmarkStart w:id="4219" w:name="_ETM_Q1_6105124"/>
      <w:bookmarkStart w:id="4220" w:name="_ETM_Q1_6102046"/>
      <w:bookmarkStart w:id="4221" w:name="_ETM_Q1_6100919"/>
      <w:bookmarkStart w:id="4222" w:name="_ETM_Q1_6107218"/>
      <w:bookmarkEnd w:id="4218"/>
      <w:bookmarkEnd w:id="4219"/>
      <w:bookmarkEnd w:id="4220"/>
      <w:bookmarkEnd w:id="4221"/>
      <w:bookmarkEnd w:id="4222"/>
    </w:p>
    <w:p w14:paraId="06C01508" w14:textId="77777777" w:rsidR="00B268B7" w:rsidRDefault="00B268B7" w:rsidP="00310CCC">
      <w:pPr>
        <w:rPr>
          <w:rtl/>
        </w:rPr>
      </w:pPr>
      <w:bookmarkStart w:id="4223" w:name="_ETM_Q1_6107335"/>
      <w:bookmarkStart w:id="4224" w:name="_ETM_Q1_6107394"/>
      <w:bookmarkStart w:id="4225" w:name="_ETM_Q1_6102865"/>
      <w:bookmarkEnd w:id="4223"/>
      <w:bookmarkEnd w:id="4224"/>
      <w:bookmarkEnd w:id="4225"/>
    </w:p>
    <w:p w14:paraId="263D4996" w14:textId="1105B279" w:rsidR="00B268B7" w:rsidRDefault="00B268B7" w:rsidP="00B268B7">
      <w:pPr>
        <w:pStyle w:val="-"/>
        <w:keepNext/>
        <w:rPr>
          <w:rtl/>
        </w:rPr>
      </w:pPr>
      <w:bookmarkStart w:id="4226" w:name="ET_speakercontinue_928343_260"/>
      <w:r w:rsidRPr="00B268B7">
        <w:rPr>
          <w:rStyle w:val="TagStyle"/>
          <w:rtl/>
        </w:rPr>
        <w:t xml:space="preserve"> &lt;&lt; דובר_המשך &gt;&gt; </w:t>
      </w:r>
      <w:r>
        <w:rPr>
          <w:rtl/>
        </w:rPr>
        <w:t>אסנת דפנה:</w:t>
      </w:r>
      <w:r w:rsidRPr="00B268B7">
        <w:rPr>
          <w:rStyle w:val="TagStyle"/>
          <w:rtl/>
        </w:rPr>
        <w:t xml:space="preserve"> &lt;&lt; דובר_המשך &gt;&gt;</w:t>
      </w:r>
      <w:r>
        <w:rPr>
          <w:rtl/>
        </w:rPr>
        <w:t xml:space="preserve">   </w:t>
      </w:r>
      <w:bookmarkEnd w:id="4226"/>
    </w:p>
    <w:p w14:paraId="6D2614B1" w14:textId="77777777" w:rsidR="00B268B7" w:rsidRDefault="00B268B7" w:rsidP="00B268B7">
      <w:pPr>
        <w:pStyle w:val="KeepWithNext"/>
        <w:rPr>
          <w:rtl/>
        </w:rPr>
      </w:pPr>
    </w:p>
    <w:p w14:paraId="3313A9D8" w14:textId="6A36A0B6" w:rsidR="00B268B7" w:rsidRDefault="00B268B7" w:rsidP="00B268B7">
      <w:pPr>
        <w:rPr>
          <w:rtl/>
        </w:rPr>
      </w:pPr>
      <w:bookmarkStart w:id="4227" w:name="_ETM_Q1_6105664"/>
      <w:bookmarkEnd w:id="4227"/>
      <w:r>
        <w:rPr>
          <w:rFonts w:hint="cs"/>
          <w:rtl/>
        </w:rPr>
        <w:t>זה נכון.</w:t>
      </w:r>
      <w:bookmarkStart w:id="4228" w:name="_ETM_Q1_6108400"/>
      <w:bookmarkEnd w:id="4228"/>
    </w:p>
    <w:p w14:paraId="0ACC18DB" w14:textId="77777777" w:rsidR="00B268B7" w:rsidRDefault="00B268B7" w:rsidP="00B268B7">
      <w:pPr>
        <w:rPr>
          <w:rtl/>
        </w:rPr>
      </w:pPr>
      <w:bookmarkStart w:id="4229" w:name="_ETM_Q1_6108483"/>
      <w:bookmarkEnd w:id="4229"/>
    </w:p>
    <w:p w14:paraId="4AFC0312" w14:textId="75748029" w:rsidR="00B268B7" w:rsidRDefault="00B268B7" w:rsidP="00B268B7">
      <w:pPr>
        <w:pStyle w:val="af6"/>
        <w:keepNext/>
        <w:rPr>
          <w:rtl/>
        </w:rPr>
      </w:pPr>
      <w:bookmarkStart w:id="4230" w:name="ET_yor_6164_261"/>
      <w:r w:rsidRPr="00B268B7">
        <w:rPr>
          <w:rStyle w:val="TagStyle"/>
          <w:rtl/>
        </w:rPr>
        <w:t xml:space="preserve"> &lt;&lt; יור &gt;&gt; </w:t>
      </w:r>
      <w:r>
        <w:rPr>
          <w:rtl/>
        </w:rPr>
        <w:t>היו"ר עמית הלוי:</w:t>
      </w:r>
      <w:r w:rsidRPr="00B268B7">
        <w:rPr>
          <w:rStyle w:val="TagStyle"/>
          <w:rtl/>
        </w:rPr>
        <w:t xml:space="preserve"> &lt;&lt; יור &gt;&gt;</w:t>
      </w:r>
      <w:r>
        <w:rPr>
          <w:rtl/>
        </w:rPr>
        <w:t xml:space="preserve">   </w:t>
      </w:r>
      <w:bookmarkEnd w:id="4230"/>
    </w:p>
    <w:p w14:paraId="6CD1CD0D" w14:textId="77777777" w:rsidR="00B268B7" w:rsidRDefault="00B268B7" w:rsidP="00B268B7">
      <w:pPr>
        <w:pStyle w:val="KeepWithNext"/>
        <w:rPr>
          <w:rtl/>
        </w:rPr>
      </w:pPr>
    </w:p>
    <w:p w14:paraId="2E3B3E4B" w14:textId="77777777" w:rsidR="00B268B7" w:rsidRDefault="00207400" w:rsidP="00310CCC">
      <w:pPr>
        <w:rPr>
          <w:rtl/>
        </w:rPr>
      </w:pPr>
      <w:bookmarkStart w:id="4231" w:name="_ETM_Q1_6109823"/>
      <w:bookmarkStart w:id="4232" w:name="_ETM_Q1_6105256"/>
      <w:bookmarkStart w:id="4233" w:name="_ETM_Q1_6107501"/>
      <w:bookmarkStart w:id="4234" w:name="_ETM_Q1_6107579"/>
      <w:bookmarkStart w:id="4235" w:name="_ETM_Q1_6107713"/>
      <w:bookmarkEnd w:id="4231"/>
      <w:bookmarkEnd w:id="4232"/>
      <w:bookmarkEnd w:id="4233"/>
      <w:bookmarkEnd w:id="4234"/>
      <w:bookmarkEnd w:id="4235"/>
      <w:r>
        <w:rPr>
          <w:rtl/>
        </w:rPr>
        <w:t>תנופ</w:t>
      </w:r>
      <w:r w:rsidR="00B268B7">
        <w:rPr>
          <w:rFonts w:hint="cs"/>
          <w:rtl/>
        </w:rPr>
        <w:t>"</w:t>
      </w:r>
      <w:r>
        <w:rPr>
          <w:rtl/>
        </w:rPr>
        <w:t>ה זה קשור לאגף המחשוב שלכם או אליה?</w:t>
      </w:r>
    </w:p>
    <w:p w14:paraId="51B7E456" w14:textId="77777777" w:rsidR="00B268B7" w:rsidRDefault="00B268B7" w:rsidP="00310CCC">
      <w:pPr>
        <w:rPr>
          <w:rtl/>
        </w:rPr>
      </w:pPr>
    </w:p>
    <w:p w14:paraId="4E7E20AE" w14:textId="1C0A8B5F" w:rsidR="00B268B7" w:rsidRDefault="00B268B7" w:rsidP="00B268B7">
      <w:pPr>
        <w:pStyle w:val="-"/>
        <w:keepNext/>
        <w:rPr>
          <w:rtl/>
        </w:rPr>
      </w:pPr>
      <w:bookmarkStart w:id="4236" w:name="ET_speakercontinue_928343_262"/>
      <w:r w:rsidRPr="00B268B7">
        <w:rPr>
          <w:rStyle w:val="TagStyle"/>
          <w:rtl/>
        </w:rPr>
        <w:t xml:space="preserve"> &lt;&lt; דובר_המשך &gt;&gt; </w:t>
      </w:r>
      <w:r>
        <w:rPr>
          <w:rtl/>
        </w:rPr>
        <w:t>אסנת דפנה:</w:t>
      </w:r>
      <w:r w:rsidRPr="00B268B7">
        <w:rPr>
          <w:rStyle w:val="TagStyle"/>
          <w:rtl/>
        </w:rPr>
        <w:t xml:space="preserve"> &lt;&lt; דובר_המשך &gt;&gt;</w:t>
      </w:r>
      <w:r>
        <w:rPr>
          <w:rtl/>
        </w:rPr>
        <w:t xml:space="preserve">   </w:t>
      </w:r>
      <w:bookmarkEnd w:id="4236"/>
    </w:p>
    <w:p w14:paraId="5DEB3EB0" w14:textId="77777777" w:rsidR="00B268B7" w:rsidRDefault="00B268B7" w:rsidP="00B268B7">
      <w:pPr>
        <w:pStyle w:val="KeepWithNext"/>
        <w:rPr>
          <w:rtl/>
        </w:rPr>
      </w:pPr>
    </w:p>
    <w:p w14:paraId="01BD74A6" w14:textId="77777777" w:rsidR="00B268B7" w:rsidRDefault="00207400" w:rsidP="00310CCC">
      <w:pPr>
        <w:rPr>
          <w:rtl/>
        </w:rPr>
      </w:pPr>
      <w:bookmarkStart w:id="4237" w:name="_ETM_Q1_6107616"/>
      <w:bookmarkEnd w:id="4237"/>
      <w:r>
        <w:rPr>
          <w:rtl/>
        </w:rPr>
        <w:t>זה אגף המחשוב שלנו</w:t>
      </w:r>
      <w:r w:rsidR="00B268B7">
        <w:rPr>
          <w:rFonts w:hint="cs"/>
          <w:rtl/>
        </w:rPr>
        <w:t>.</w:t>
      </w:r>
      <w:bookmarkStart w:id="4238" w:name="_ETM_Q1_6113073"/>
      <w:bookmarkEnd w:id="4238"/>
    </w:p>
    <w:p w14:paraId="56126DCB" w14:textId="77777777" w:rsidR="00B268B7" w:rsidRDefault="00B268B7" w:rsidP="00310CCC">
      <w:pPr>
        <w:rPr>
          <w:rtl/>
        </w:rPr>
      </w:pPr>
      <w:bookmarkStart w:id="4239" w:name="_ETM_Q1_6113154"/>
      <w:bookmarkEnd w:id="4239"/>
    </w:p>
    <w:p w14:paraId="68408FB4" w14:textId="6ABA15AF" w:rsidR="00B268B7" w:rsidRDefault="00B268B7" w:rsidP="00B268B7">
      <w:pPr>
        <w:pStyle w:val="af6"/>
        <w:keepNext/>
        <w:rPr>
          <w:rtl/>
        </w:rPr>
      </w:pPr>
      <w:bookmarkStart w:id="4240" w:name="ET_yor_6164_263"/>
      <w:r w:rsidRPr="00B268B7">
        <w:rPr>
          <w:rStyle w:val="TagStyle"/>
          <w:rtl/>
        </w:rPr>
        <w:t xml:space="preserve"> &lt;&lt; יור &gt;&gt; </w:t>
      </w:r>
      <w:r>
        <w:rPr>
          <w:rtl/>
        </w:rPr>
        <w:t>היו"ר עמית הלוי:</w:t>
      </w:r>
      <w:r w:rsidRPr="00B268B7">
        <w:rPr>
          <w:rStyle w:val="TagStyle"/>
          <w:rtl/>
        </w:rPr>
        <w:t xml:space="preserve"> &lt;&lt; יור &gt;&gt;</w:t>
      </w:r>
      <w:r>
        <w:rPr>
          <w:rtl/>
        </w:rPr>
        <w:t xml:space="preserve">   </w:t>
      </w:r>
      <w:bookmarkEnd w:id="4240"/>
    </w:p>
    <w:p w14:paraId="1C94B863" w14:textId="77777777" w:rsidR="00B268B7" w:rsidRDefault="00B268B7" w:rsidP="00B268B7">
      <w:pPr>
        <w:pStyle w:val="KeepWithNext"/>
        <w:rPr>
          <w:rtl/>
        </w:rPr>
      </w:pPr>
    </w:p>
    <w:p w14:paraId="2E8D9CC0" w14:textId="440BD5C4" w:rsidR="00207400" w:rsidRDefault="00207400" w:rsidP="00310CCC">
      <w:pPr>
        <w:rPr>
          <w:rtl/>
        </w:rPr>
      </w:pPr>
      <w:bookmarkStart w:id="4241" w:name="_ETM_Q1_6116234"/>
      <w:bookmarkStart w:id="4242" w:name="_ETM_Q1_6112366"/>
      <w:bookmarkStart w:id="4243" w:name="_ETM_Q1_6113252"/>
      <w:bookmarkStart w:id="4244" w:name="_ETM_Q1_6113384"/>
      <w:bookmarkEnd w:id="4241"/>
      <w:bookmarkEnd w:id="4242"/>
      <w:bookmarkEnd w:id="4243"/>
      <w:bookmarkEnd w:id="4244"/>
      <w:r>
        <w:rPr>
          <w:rtl/>
        </w:rPr>
        <w:t>אז בגדול</w:t>
      </w:r>
      <w:r w:rsidR="00B268B7">
        <w:rPr>
          <w:rFonts w:hint="cs"/>
          <w:rtl/>
        </w:rPr>
        <w:t>, לילך</w:t>
      </w:r>
      <w:bookmarkStart w:id="4245" w:name="_ETM_Q1_6112876"/>
      <w:bookmarkEnd w:id="4245"/>
      <w:r w:rsidR="00B268B7">
        <w:rPr>
          <w:rFonts w:hint="cs"/>
          <w:rtl/>
        </w:rPr>
        <w:t>,</w:t>
      </w:r>
      <w:r>
        <w:rPr>
          <w:rtl/>
        </w:rPr>
        <w:t xml:space="preserve"> אם אנחנו מסכמים את השיח הטכנולוגי הזה, אם להם יש תנופ</w:t>
      </w:r>
      <w:r w:rsidR="00B268B7">
        <w:rPr>
          <w:rFonts w:hint="cs"/>
          <w:rtl/>
        </w:rPr>
        <w:t>"</w:t>
      </w:r>
      <w:r>
        <w:rPr>
          <w:rtl/>
        </w:rPr>
        <w:t>ה, אז אין הבחנה בין פלילי לאכיפה אזרחית</w:t>
      </w:r>
      <w:bookmarkStart w:id="4246" w:name="_ETM_Q1_6123128"/>
      <w:bookmarkEnd w:id="4246"/>
      <w:r>
        <w:rPr>
          <w:rtl/>
        </w:rPr>
        <w:t xml:space="preserve">, </w:t>
      </w:r>
      <w:r w:rsidR="00B268B7">
        <w:rPr>
          <w:rFonts w:hint="cs"/>
          <w:rtl/>
        </w:rPr>
        <w:t>ו</w:t>
      </w:r>
      <w:r>
        <w:rPr>
          <w:rtl/>
        </w:rPr>
        <w:t>הם יוכלו להיכנס גם לקישור לכספות</w:t>
      </w:r>
      <w:r w:rsidR="00B268B7">
        <w:rPr>
          <w:rFonts w:hint="cs"/>
          <w:rtl/>
        </w:rPr>
        <w:t>.</w:t>
      </w:r>
      <w:r>
        <w:rPr>
          <w:rtl/>
        </w:rPr>
        <w:t xml:space="preserve"> למעשה זה כבר התחיל, ביוני זה יורחב, וביולי זה כבר יהיה מלא</w:t>
      </w:r>
      <w:r w:rsidR="00B268B7">
        <w:rPr>
          <w:rFonts w:hint="cs"/>
          <w:rtl/>
        </w:rPr>
        <w:t>.</w:t>
      </w:r>
      <w:r>
        <w:rPr>
          <w:rtl/>
        </w:rPr>
        <w:t xml:space="preserve"> משהו כזה, נכון?</w:t>
      </w:r>
    </w:p>
    <w:p w14:paraId="1AB4654F" w14:textId="77777777" w:rsidR="00B268B7" w:rsidRDefault="00B268B7" w:rsidP="00310CCC">
      <w:pPr>
        <w:rPr>
          <w:rtl/>
        </w:rPr>
      </w:pPr>
      <w:bookmarkStart w:id="4247" w:name="_ETM_Q1_6133376"/>
      <w:bookmarkEnd w:id="4247"/>
    </w:p>
    <w:p w14:paraId="18BF3E3F" w14:textId="1D351875" w:rsidR="00B268B7" w:rsidRDefault="00B268B7" w:rsidP="00B268B7">
      <w:pPr>
        <w:pStyle w:val="a4"/>
        <w:keepNext/>
        <w:rPr>
          <w:rtl/>
        </w:rPr>
      </w:pPr>
      <w:bookmarkStart w:id="4248" w:name="ET_speaker_לילך_שווימררוטשילד_264"/>
      <w:r w:rsidRPr="00B268B7">
        <w:rPr>
          <w:rStyle w:val="TagStyle"/>
          <w:rtl/>
        </w:rPr>
        <w:t xml:space="preserve"> &lt;&lt; דובר &gt;&gt; </w:t>
      </w:r>
      <w:r>
        <w:rPr>
          <w:rtl/>
        </w:rPr>
        <w:t>לילך שווימר-רוטשילד:</w:t>
      </w:r>
      <w:r w:rsidRPr="00B268B7">
        <w:rPr>
          <w:rStyle w:val="TagStyle"/>
          <w:rtl/>
        </w:rPr>
        <w:t xml:space="preserve"> &lt;&lt; דובר &gt;&gt;</w:t>
      </w:r>
      <w:r>
        <w:rPr>
          <w:rtl/>
        </w:rPr>
        <w:t xml:space="preserve">   </w:t>
      </w:r>
      <w:bookmarkEnd w:id="4248"/>
    </w:p>
    <w:p w14:paraId="1E656CB3" w14:textId="77777777" w:rsidR="00B268B7" w:rsidRDefault="00B268B7" w:rsidP="00B268B7">
      <w:pPr>
        <w:pStyle w:val="KeepWithNext"/>
        <w:rPr>
          <w:rtl/>
        </w:rPr>
      </w:pPr>
    </w:p>
    <w:p w14:paraId="5C16248B" w14:textId="39315953" w:rsidR="00B268B7" w:rsidRDefault="00207400" w:rsidP="00B268B7">
      <w:pPr>
        <w:rPr>
          <w:rtl/>
        </w:rPr>
      </w:pPr>
      <w:bookmarkStart w:id="4249" w:name="_ETM_Q1_6135886"/>
      <w:bookmarkStart w:id="4250" w:name="_ETM_Q1_6135953"/>
      <w:bookmarkStart w:id="4251" w:name="_ETM_Q1_6140700"/>
      <w:bookmarkStart w:id="4252" w:name="_ETM_Q1_6143196"/>
      <w:bookmarkEnd w:id="4249"/>
      <w:bookmarkEnd w:id="4250"/>
      <w:bookmarkEnd w:id="4251"/>
      <w:bookmarkEnd w:id="4252"/>
      <w:r>
        <w:rPr>
          <w:rtl/>
        </w:rPr>
        <w:t>זה לא יקרה ביולי</w:t>
      </w:r>
      <w:r w:rsidR="00B268B7">
        <w:rPr>
          <w:rFonts w:hint="cs"/>
          <w:rtl/>
        </w:rPr>
        <w:t>.</w:t>
      </w:r>
      <w:r>
        <w:rPr>
          <w:rtl/>
        </w:rPr>
        <w:t xml:space="preserve"> זה יהיה כנראה עד סוף השנה בכל הארץ</w:t>
      </w:r>
      <w:r w:rsidR="00B268B7">
        <w:rPr>
          <w:rFonts w:hint="cs"/>
          <w:rtl/>
        </w:rPr>
        <w:t>.</w:t>
      </w:r>
      <w:r>
        <w:rPr>
          <w:rtl/>
        </w:rPr>
        <w:t xml:space="preserve"> אני מאמינה שכן צריך לבדוק את זה, אבל אני</w:t>
      </w:r>
      <w:bookmarkStart w:id="4253" w:name="_ETM_Q1_6157627"/>
      <w:bookmarkEnd w:id="4253"/>
      <w:r>
        <w:rPr>
          <w:rtl/>
        </w:rPr>
        <w:t xml:space="preserve"> חושבת שאין כאן צורך בקבלת חומרים מהמשטרה, החומרים</w:t>
      </w:r>
      <w:r w:rsidR="00B314E4">
        <w:rPr>
          <w:rFonts w:hint="cs"/>
          <w:rtl/>
        </w:rPr>
        <w:t xml:space="preserve"> כבר</w:t>
      </w:r>
      <w:r>
        <w:rPr>
          <w:rtl/>
        </w:rPr>
        <w:t xml:space="preserve"> נמצאים בפרקליטות הפלילית</w:t>
      </w:r>
      <w:r w:rsidR="00B314E4">
        <w:rPr>
          <w:rFonts w:hint="cs"/>
          <w:rtl/>
        </w:rPr>
        <w:t xml:space="preserve">. </w:t>
      </w:r>
      <w:r>
        <w:rPr>
          <w:rtl/>
        </w:rPr>
        <w:t xml:space="preserve">הפרקליטות האזרחית יכולה לקבל את זה מהפרקליטות הפלילית, זה בתוך </w:t>
      </w:r>
      <w:bookmarkStart w:id="4254" w:name="_ETM_Q1_6156296"/>
      <w:bookmarkEnd w:id="4254"/>
      <w:r>
        <w:rPr>
          <w:rtl/>
        </w:rPr>
        <w:t>משרד המשפ</w:t>
      </w:r>
      <w:bookmarkStart w:id="4255" w:name="_ETM_Q1_6157180"/>
      <w:bookmarkEnd w:id="4255"/>
      <w:r>
        <w:rPr>
          <w:rtl/>
        </w:rPr>
        <w:t xml:space="preserve">טים </w:t>
      </w:r>
      <w:r w:rsidR="00B314E4">
        <w:rPr>
          <w:rFonts w:hint="cs"/>
          <w:rtl/>
        </w:rPr>
        <w:t>ו</w:t>
      </w:r>
      <w:r>
        <w:rPr>
          <w:rtl/>
        </w:rPr>
        <w:t>זה</w:t>
      </w:r>
      <w:bookmarkStart w:id="4256" w:name="_ETM_Q1_6159589"/>
      <w:bookmarkEnd w:id="4256"/>
      <w:r w:rsidR="00B268B7">
        <w:rPr>
          <w:rFonts w:hint="cs"/>
          <w:rtl/>
        </w:rPr>
        <w:t xml:space="preserve"> ה</w:t>
      </w:r>
      <w:r>
        <w:rPr>
          <w:rtl/>
        </w:rPr>
        <w:t>רבה יותר פשוט</w:t>
      </w:r>
      <w:r w:rsidR="00B268B7">
        <w:rPr>
          <w:rFonts w:hint="cs"/>
          <w:rtl/>
        </w:rPr>
        <w:t>.</w:t>
      </w:r>
    </w:p>
    <w:p w14:paraId="7AFC75FC" w14:textId="77777777" w:rsidR="00B268B7" w:rsidRDefault="00B268B7" w:rsidP="00B268B7">
      <w:pPr>
        <w:rPr>
          <w:rtl/>
        </w:rPr>
      </w:pPr>
    </w:p>
    <w:p w14:paraId="705C028A" w14:textId="65289764" w:rsidR="00B314E4" w:rsidRDefault="00B314E4" w:rsidP="00B314E4">
      <w:pPr>
        <w:pStyle w:val="af6"/>
        <w:keepNext/>
        <w:rPr>
          <w:rtl/>
        </w:rPr>
      </w:pPr>
      <w:bookmarkStart w:id="4257" w:name="ET_yor_6164_265"/>
      <w:r w:rsidRPr="00B314E4">
        <w:rPr>
          <w:rStyle w:val="TagStyle"/>
          <w:rtl/>
        </w:rPr>
        <w:t xml:space="preserve"> &lt;&lt; יור &gt;&gt; </w:t>
      </w:r>
      <w:r>
        <w:rPr>
          <w:rtl/>
        </w:rPr>
        <w:t>היו"ר עמית הלוי:</w:t>
      </w:r>
      <w:r w:rsidRPr="00B314E4">
        <w:rPr>
          <w:rStyle w:val="TagStyle"/>
          <w:rtl/>
        </w:rPr>
        <w:t xml:space="preserve"> &lt;&lt; יור &gt;&gt;</w:t>
      </w:r>
      <w:r>
        <w:rPr>
          <w:rtl/>
        </w:rPr>
        <w:t xml:space="preserve">   </w:t>
      </w:r>
      <w:bookmarkEnd w:id="4257"/>
    </w:p>
    <w:p w14:paraId="16216830" w14:textId="77777777" w:rsidR="00B314E4" w:rsidRDefault="00B314E4" w:rsidP="00B314E4">
      <w:pPr>
        <w:pStyle w:val="KeepWithNext"/>
        <w:rPr>
          <w:rtl/>
        </w:rPr>
      </w:pPr>
      <w:bookmarkStart w:id="4258" w:name="_ETM_Q1_6163519"/>
      <w:bookmarkEnd w:id="4258"/>
    </w:p>
    <w:p w14:paraId="7284AFF1" w14:textId="0ECC256D" w:rsidR="00207400" w:rsidRDefault="00207400" w:rsidP="00036905">
      <w:pPr>
        <w:rPr>
          <w:rtl/>
        </w:rPr>
      </w:pPr>
      <w:bookmarkStart w:id="4259" w:name="_ETM_Q1_6162256"/>
      <w:bookmarkStart w:id="4260" w:name="_ETM_Q1_6161809"/>
      <w:bookmarkStart w:id="4261" w:name="_ETM_Q1_6161266"/>
      <w:bookmarkEnd w:id="4259"/>
      <w:bookmarkEnd w:id="4260"/>
      <w:bookmarkEnd w:id="4261"/>
      <w:r>
        <w:rPr>
          <w:rtl/>
        </w:rPr>
        <w:t xml:space="preserve">אז יש מחשוב </w:t>
      </w:r>
      <w:r w:rsidR="00B314E4">
        <w:rPr>
          <w:rFonts w:hint="cs"/>
          <w:rtl/>
        </w:rPr>
        <w:t>ו</w:t>
      </w:r>
      <w:r>
        <w:rPr>
          <w:rtl/>
        </w:rPr>
        <w:t>זה יכול לקחת שנה</w:t>
      </w:r>
      <w:r w:rsidR="00B314E4">
        <w:rPr>
          <w:rFonts w:hint="cs"/>
          <w:rtl/>
        </w:rPr>
        <w:t>.</w:t>
      </w:r>
      <w:r>
        <w:rPr>
          <w:rtl/>
        </w:rPr>
        <w:t xml:space="preserve"> </w:t>
      </w:r>
      <w:bookmarkStart w:id="4262" w:name="_ETM_Q1_6162616"/>
      <w:bookmarkStart w:id="4263" w:name="_ETM_Q1_6163098"/>
      <w:bookmarkStart w:id="4264" w:name="_ETM_Q1_6162776"/>
      <w:bookmarkStart w:id="4265" w:name="_ETM_Q1_6164586"/>
      <w:bookmarkEnd w:id="4262"/>
      <w:bookmarkEnd w:id="4263"/>
      <w:bookmarkEnd w:id="4264"/>
      <w:bookmarkEnd w:id="4265"/>
      <w:r w:rsidR="00036905">
        <w:rPr>
          <w:rFonts w:hint="cs"/>
          <w:rtl/>
        </w:rPr>
        <w:t>אבל כ</w:t>
      </w:r>
      <w:bookmarkStart w:id="4266" w:name="_ETM_Q1_6169696"/>
      <w:bookmarkStart w:id="4267" w:name="_ETM_Q1_6170416"/>
      <w:bookmarkEnd w:id="4266"/>
      <w:bookmarkEnd w:id="4267"/>
      <w:r w:rsidR="00036905">
        <w:rPr>
          <w:rFonts w:hint="cs"/>
          <w:rtl/>
        </w:rPr>
        <w:t xml:space="preserve">רגע </w:t>
      </w:r>
      <w:bookmarkStart w:id="4268" w:name="_ETM_Q1_6164939"/>
      <w:bookmarkEnd w:id="4268"/>
      <w:r w:rsidR="00036905">
        <w:rPr>
          <w:rFonts w:hint="cs"/>
          <w:rtl/>
        </w:rPr>
        <w:t xml:space="preserve">מבחינתך, </w:t>
      </w:r>
      <w:bookmarkStart w:id="4269" w:name="_ETM_Q1_6168656"/>
      <w:bookmarkEnd w:id="4269"/>
      <w:r>
        <w:rPr>
          <w:rtl/>
        </w:rPr>
        <w:t>אם יש</w:t>
      </w:r>
      <w:bookmarkStart w:id="4270" w:name="_ETM_Q1_6166771"/>
      <w:bookmarkEnd w:id="4270"/>
      <w:r>
        <w:rPr>
          <w:rtl/>
        </w:rPr>
        <w:t xml:space="preserve"> תנופ</w:t>
      </w:r>
      <w:r w:rsidR="00036905">
        <w:rPr>
          <w:rFonts w:hint="cs"/>
          <w:rtl/>
        </w:rPr>
        <w:t>"</w:t>
      </w:r>
      <w:bookmarkStart w:id="4271" w:name="_ETM_Q1_6164874"/>
      <w:bookmarkEnd w:id="4271"/>
      <w:r>
        <w:rPr>
          <w:rtl/>
        </w:rPr>
        <w:t>ה</w:t>
      </w:r>
      <w:r w:rsidR="00036905">
        <w:rPr>
          <w:rFonts w:hint="cs"/>
          <w:rtl/>
        </w:rPr>
        <w:t xml:space="preserve"> לאכיפה האזרחית</w:t>
      </w:r>
      <w:r>
        <w:rPr>
          <w:rtl/>
        </w:rPr>
        <w:t xml:space="preserve">, </w:t>
      </w:r>
      <w:bookmarkStart w:id="4272" w:name="_ETM_Q1_6167596"/>
      <w:bookmarkEnd w:id="4272"/>
      <w:r w:rsidR="00036905">
        <w:rPr>
          <w:rFonts w:hint="cs"/>
          <w:rtl/>
        </w:rPr>
        <w:t>ה</w:t>
      </w:r>
      <w:r>
        <w:rPr>
          <w:rtl/>
        </w:rPr>
        <w:t>ם יכולים</w:t>
      </w:r>
      <w:bookmarkStart w:id="4273" w:name="_ETM_Q1_6168339"/>
      <w:bookmarkEnd w:id="4273"/>
      <w:r>
        <w:rPr>
          <w:rtl/>
        </w:rPr>
        <w:t xml:space="preserve"> שיהיה להם קישור לכספת</w:t>
      </w:r>
      <w:r w:rsidR="00036905">
        <w:rPr>
          <w:rFonts w:hint="cs"/>
          <w:rtl/>
        </w:rPr>
        <w:t>.</w:t>
      </w:r>
      <w:bookmarkStart w:id="4274" w:name="_ETM_Q1_6170894"/>
      <w:bookmarkStart w:id="4275" w:name="_ETM_Q1_6166266"/>
      <w:bookmarkStart w:id="4276" w:name="_ETM_Q1_6171386"/>
      <w:bookmarkEnd w:id="4274"/>
      <w:bookmarkEnd w:id="4275"/>
      <w:bookmarkEnd w:id="4276"/>
      <w:r>
        <w:rPr>
          <w:rtl/>
        </w:rPr>
        <w:t xml:space="preserve"> אין לך בעיה לעשות את זה, נכון?</w:t>
      </w:r>
    </w:p>
    <w:p w14:paraId="5476EEB7" w14:textId="77777777" w:rsidR="007076A7" w:rsidRDefault="007076A7" w:rsidP="00310CCC">
      <w:pPr>
        <w:rPr>
          <w:rtl/>
        </w:rPr>
      </w:pPr>
    </w:p>
    <w:p w14:paraId="26071283" w14:textId="37BF5BD5" w:rsidR="007076A7" w:rsidRDefault="007076A7" w:rsidP="007076A7">
      <w:pPr>
        <w:pStyle w:val="a4"/>
        <w:keepNext/>
        <w:rPr>
          <w:rtl/>
        </w:rPr>
      </w:pPr>
      <w:bookmarkStart w:id="4277" w:name="ET_speaker_לילך_שווימררוטשילד_266"/>
      <w:r w:rsidRPr="007076A7">
        <w:rPr>
          <w:rStyle w:val="TagStyle"/>
          <w:rtl/>
        </w:rPr>
        <w:t xml:space="preserve"> &lt;&lt; דובר &gt;&gt; </w:t>
      </w:r>
      <w:r>
        <w:rPr>
          <w:rtl/>
        </w:rPr>
        <w:t>לילך שווימר-רוטשילד:</w:t>
      </w:r>
      <w:r w:rsidRPr="007076A7">
        <w:rPr>
          <w:rStyle w:val="TagStyle"/>
          <w:rtl/>
        </w:rPr>
        <w:t xml:space="preserve"> &lt;&lt; דובר &gt;&gt;</w:t>
      </w:r>
      <w:r>
        <w:rPr>
          <w:rtl/>
        </w:rPr>
        <w:t xml:space="preserve">   </w:t>
      </w:r>
      <w:bookmarkEnd w:id="4277"/>
    </w:p>
    <w:p w14:paraId="47A1BA0D" w14:textId="77777777" w:rsidR="007076A7" w:rsidRDefault="007076A7" w:rsidP="007076A7">
      <w:pPr>
        <w:pStyle w:val="KeepWithNext"/>
        <w:rPr>
          <w:rtl/>
        </w:rPr>
      </w:pPr>
    </w:p>
    <w:p w14:paraId="1683BBEB" w14:textId="0693F719" w:rsidR="00207400" w:rsidRDefault="00207400" w:rsidP="00310CCC">
      <w:pPr>
        <w:rPr>
          <w:rtl/>
        </w:rPr>
      </w:pPr>
      <w:bookmarkStart w:id="4278" w:name="_ETM_Q1_6177177"/>
      <w:bookmarkStart w:id="4279" w:name="_ETM_Q1_6177246"/>
      <w:bookmarkStart w:id="4280" w:name="_ETM_Q1_6175459"/>
      <w:bookmarkStart w:id="4281" w:name="_ETM_Q1_6176476"/>
      <w:bookmarkStart w:id="4282" w:name="_ETM_Q1_6175016"/>
      <w:bookmarkEnd w:id="4278"/>
      <w:bookmarkEnd w:id="4279"/>
      <w:bookmarkEnd w:id="4280"/>
      <w:bookmarkEnd w:id="4281"/>
      <w:bookmarkEnd w:id="4282"/>
      <w:r>
        <w:rPr>
          <w:rtl/>
        </w:rPr>
        <w:t>בעיקרון אין בעיה</w:t>
      </w:r>
      <w:r w:rsidR="006F7F04">
        <w:rPr>
          <w:rFonts w:hint="cs"/>
          <w:rtl/>
        </w:rPr>
        <w:t>.</w:t>
      </w:r>
      <w:bookmarkStart w:id="4283" w:name="_ETM_Q1_6178215"/>
      <w:bookmarkEnd w:id="4283"/>
      <w:r>
        <w:rPr>
          <w:rtl/>
        </w:rPr>
        <w:t xml:space="preserve"> צריכים לבדוק קונקרטית במה זה כרוך במערכות מחשוב של הפרקליטות האזרחית</w:t>
      </w:r>
      <w:r w:rsidR="006F7F04">
        <w:rPr>
          <w:rFonts w:hint="cs"/>
          <w:rtl/>
        </w:rPr>
        <w:t>.</w:t>
      </w:r>
      <w:bookmarkStart w:id="4284" w:name="_ETM_Q1_6181787"/>
      <w:bookmarkEnd w:id="4284"/>
      <w:r>
        <w:rPr>
          <w:rtl/>
        </w:rPr>
        <w:t xml:space="preserve"> זה לא בהכרח אחד לאחד כמו הפרקליטות הפלילית</w:t>
      </w:r>
      <w:r w:rsidR="006F7F04">
        <w:rPr>
          <w:rFonts w:hint="cs"/>
          <w:rtl/>
        </w:rPr>
        <w:t>.</w:t>
      </w:r>
      <w:r>
        <w:rPr>
          <w:rtl/>
        </w:rPr>
        <w:t xml:space="preserve"> בגלל זה אני לו</w:t>
      </w:r>
      <w:bookmarkStart w:id="4285" w:name="_ETM_Q1_6186103"/>
      <w:bookmarkEnd w:id="4285"/>
      <w:r>
        <w:rPr>
          <w:rtl/>
        </w:rPr>
        <w:t>קחת את זה ב</w:t>
      </w:r>
      <w:r w:rsidR="006F7F04">
        <w:rPr>
          <w:rFonts w:hint="cs"/>
          <w:rtl/>
        </w:rPr>
        <w:t>עי</w:t>
      </w:r>
      <w:r>
        <w:rPr>
          <w:rtl/>
        </w:rPr>
        <w:t>רבון מוגבל, אבל על פניו אין מניעה</w:t>
      </w:r>
      <w:r w:rsidR="006F7F04">
        <w:rPr>
          <w:rFonts w:hint="cs"/>
          <w:rtl/>
        </w:rPr>
        <w:t>.</w:t>
      </w:r>
      <w:bookmarkStart w:id="4286" w:name="_ETM_Q1_6191827"/>
      <w:bookmarkEnd w:id="4286"/>
    </w:p>
    <w:p w14:paraId="0F05F5DA" w14:textId="77777777" w:rsidR="006F7F04" w:rsidRDefault="006F7F04" w:rsidP="00310CCC">
      <w:pPr>
        <w:rPr>
          <w:rtl/>
        </w:rPr>
      </w:pPr>
      <w:bookmarkStart w:id="4287" w:name="_ETM_Q1_6191988"/>
      <w:bookmarkEnd w:id="4287"/>
    </w:p>
    <w:p w14:paraId="34AB0992" w14:textId="4A27140A" w:rsidR="006F7F04" w:rsidRDefault="006F7F04" w:rsidP="006F7F04">
      <w:pPr>
        <w:pStyle w:val="af6"/>
        <w:keepNext/>
        <w:rPr>
          <w:rtl/>
        </w:rPr>
      </w:pPr>
      <w:bookmarkStart w:id="4288" w:name="ET_yor_6164_267"/>
      <w:r w:rsidRPr="006F7F04">
        <w:rPr>
          <w:rStyle w:val="TagStyle"/>
          <w:rtl/>
        </w:rPr>
        <w:t xml:space="preserve"> &lt;&lt; יור &gt;&gt; </w:t>
      </w:r>
      <w:r>
        <w:rPr>
          <w:rtl/>
        </w:rPr>
        <w:t>היו"ר עמית הלוי:</w:t>
      </w:r>
      <w:r w:rsidRPr="006F7F04">
        <w:rPr>
          <w:rStyle w:val="TagStyle"/>
          <w:rtl/>
        </w:rPr>
        <w:t xml:space="preserve"> &lt;&lt; יור &gt;&gt;</w:t>
      </w:r>
      <w:r>
        <w:rPr>
          <w:rtl/>
        </w:rPr>
        <w:t xml:space="preserve">   </w:t>
      </w:r>
      <w:bookmarkEnd w:id="4288"/>
    </w:p>
    <w:p w14:paraId="71CAD546" w14:textId="77777777" w:rsidR="006F7F04" w:rsidRDefault="006F7F04" w:rsidP="006F7F04">
      <w:pPr>
        <w:pStyle w:val="KeepWithNext"/>
        <w:rPr>
          <w:rtl/>
        </w:rPr>
      </w:pPr>
    </w:p>
    <w:p w14:paraId="19027748" w14:textId="77777777" w:rsidR="006F7F04" w:rsidRDefault="00207400" w:rsidP="00310CCC">
      <w:pPr>
        <w:rPr>
          <w:rtl/>
        </w:rPr>
      </w:pPr>
      <w:bookmarkStart w:id="4289" w:name="_ETM_Q1_6194574"/>
      <w:bookmarkStart w:id="4290" w:name="_ETM_Q1_6189609"/>
      <w:bookmarkStart w:id="4291" w:name="_ETM_Q1_6191066"/>
      <w:bookmarkEnd w:id="4289"/>
      <w:bookmarkEnd w:id="4290"/>
      <w:bookmarkEnd w:id="4291"/>
      <w:r>
        <w:rPr>
          <w:rtl/>
        </w:rPr>
        <w:t>הבנתי</w:t>
      </w:r>
      <w:r w:rsidR="006F7F04">
        <w:rPr>
          <w:rFonts w:hint="cs"/>
          <w:rtl/>
        </w:rPr>
        <w:t>,</w:t>
      </w:r>
      <w:r>
        <w:rPr>
          <w:rtl/>
        </w:rPr>
        <w:t xml:space="preserve"> תודה רבה</w:t>
      </w:r>
      <w:r w:rsidR="006F7F04">
        <w:rPr>
          <w:rFonts w:hint="cs"/>
          <w:rtl/>
        </w:rPr>
        <w:t>.</w:t>
      </w:r>
      <w:bookmarkStart w:id="4292" w:name="_ETM_Q1_6190297"/>
      <w:bookmarkEnd w:id="4292"/>
      <w:r>
        <w:rPr>
          <w:rtl/>
        </w:rPr>
        <w:t xml:space="preserve"> תודה רבה לכולם</w:t>
      </w:r>
      <w:r w:rsidR="006F7F04">
        <w:rPr>
          <w:rFonts w:hint="cs"/>
          <w:rtl/>
        </w:rPr>
        <w:t>.</w:t>
      </w:r>
      <w:r>
        <w:rPr>
          <w:rtl/>
        </w:rPr>
        <w:t xml:space="preserve"> אני מסכם</w:t>
      </w:r>
      <w:bookmarkStart w:id="4293" w:name="_ETM_Q1_6191206"/>
      <w:bookmarkEnd w:id="4293"/>
      <w:r>
        <w:rPr>
          <w:rtl/>
        </w:rPr>
        <w:t xml:space="preserve">, </w:t>
      </w:r>
      <w:r w:rsidR="006F7F04">
        <w:rPr>
          <w:rFonts w:hint="cs"/>
          <w:rtl/>
        </w:rPr>
        <w:t>ו</w:t>
      </w:r>
      <w:r>
        <w:rPr>
          <w:rtl/>
        </w:rPr>
        <w:t>אני מתחיל דווקא מהדבר האחרון</w:t>
      </w:r>
      <w:r w:rsidR="006F7F04">
        <w:rPr>
          <w:rFonts w:hint="cs"/>
          <w:rtl/>
        </w:rPr>
        <w:t>.</w:t>
      </w:r>
    </w:p>
    <w:p w14:paraId="3133406A" w14:textId="77777777" w:rsidR="006F7F04" w:rsidRDefault="006F7F04" w:rsidP="00310CCC">
      <w:pPr>
        <w:rPr>
          <w:rtl/>
        </w:rPr>
      </w:pPr>
    </w:p>
    <w:p w14:paraId="124EA632" w14:textId="77777777" w:rsidR="006F7F04" w:rsidRDefault="00207400" w:rsidP="00310CCC">
      <w:pPr>
        <w:rPr>
          <w:rtl/>
        </w:rPr>
      </w:pPr>
      <w:bookmarkStart w:id="4294" w:name="_ETM_Q1_6194123"/>
      <w:bookmarkEnd w:id="4294"/>
      <w:r>
        <w:rPr>
          <w:rtl/>
        </w:rPr>
        <w:t>נקודה ראשונה שאני מבקש לקדם ואני מבקש שהיא ת</w:t>
      </w:r>
      <w:r w:rsidR="006F7F04">
        <w:rPr>
          <w:rFonts w:hint="cs"/>
          <w:rtl/>
        </w:rPr>
        <w:t>י</w:t>
      </w:r>
      <w:r>
        <w:rPr>
          <w:rtl/>
        </w:rPr>
        <w:t>בחן, זה מערכות המחשוב של היחידה לאכיפה האזרחית</w:t>
      </w:r>
      <w:bookmarkStart w:id="4295" w:name="_ETM_Q1_6200741"/>
      <w:bookmarkEnd w:id="4295"/>
      <w:r w:rsidR="006F7F04">
        <w:rPr>
          <w:rFonts w:hint="cs"/>
          <w:rtl/>
        </w:rPr>
        <w:t>.</w:t>
      </w:r>
      <w:r>
        <w:rPr>
          <w:rtl/>
        </w:rPr>
        <w:t xml:space="preserve"> תוציא את זה </w:t>
      </w:r>
      <w:r w:rsidR="006F7F04">
        <w:rPr>
          <w:rFonts w:hint="cs"/>
          <w:rtl/>
        </w:rPr>
        <w:t>כ</w:t>
      </w:r>
      <w:r>
        <w:rPr>
          <w:rtl/>
        </w:rPr>
        <w:t>סיכום גם לשמחה</w:t>
      </w:r>
      <w:bookmarkStart w:id="4296" w:name="_ETM_Q1_6202045"/>
      <w:bookmarkEnd w:id="4296"/>
      <w:r>
        <w:rPr>
          <w:rtl/>
        </w:rPr>
        <w:t xml:space="preserve"> וגם נעשה </w:t>
      </w:r>
      <w:bookmarkStart w:id="4297" w:name="_ETM_Q1_6202355"/>
      <w:bookmarkEnd w:id="4297"/>
      <w:r>
        <w:rPr>
          <w:rtl/>
        </w:rPr>
        <w:t>על זה מעקב, ואני</w:t>
      </w:r>
      <w:r w:rsidR="006F7F04">
        <w:rPr>
          <w:rFonts w:hint="cs"/>
          <w:rtl/>
        </w:rPr>
        <w:t xml:space="preserve"> גם</w:t>
      </w:r>
      <w:r>
        <w:rPr>
          <w:rtl/>
        </w:rPr>
        <w:t xml:space="preserve"> אפנה לשר המשפטים וננסה לקדם את זה כמה שיותר</w:t>
      </w:r>
      <w:r w:rsidR="006F7F04">
        <w:rPr>
          <w:rFonts w:hint="cs"/>
          <w:rtl/>
        </w:rPr>
        <w:t>.</w:t>
      </w:r>
    </w:p>
    <w:p w14:paraId="3A579087" w14:textId="77777777" w:rsidR="006F7F04" w:rsidRDefault="006F7F04" w:rsidP="00310CCC">
      <w:pPr>
        <w:rPr>
          <w:rtl/>
        </w:rPr>
      </w:pPr>
    </w:p>
    <w:p w14:paraId="34F7DDB2" w14:textId="5C8F696D" w:rsidR="00EF23C3" w:rsidRDefault="00207400" w:rsidP="00310CCC">
      <w:pPr>
        <w:rPr>
          <w:rtl/>
        </w:rPr>
      </w:pPr>
      <w:bookmarkStart w:id="4298" w:name="_ETM_Q1_6209954"/>
      <w:bookmarkStart w:id="4299" w:name="_ETM_Q1_6214150"/>
      <w:bookmarkStart w:id="4300" w:name="_ETM_Q1_6209736"/>
      <w:bookmarkEnd w:id="4298"/>
      <w:bookmarkEnd w:id="4299"/>
      <w:bookmarkEnd w:id="4300"/>
      <w:r>
        <w:rPr>
          <w:rtl/>
        </w:rPr>
        <w:t>שני הדברים שצריכים לקרות</w:t>
      </w:r>
      <w:bookmarkStart w:id="4301" w:name="_ETM_Q1_6217807"/>
      <w:bookmarkEnd w:id="4301"/>
      <w:r w:rsidR="006F7F04">
        <w:rPr>
          <w:rFonts w:hint="cs"/>
          <w:rtl/>
        </w:rPr>
        <w:t xml:space="preserve"> </w:t>
      </w:r>
      <w:r>
        <w:rPr>
          <w:rtl/>
        </w:rPr>
        <w:t>לדעתי</w:t>
      </w:r>
      <w:r w:rsidR="006F7F04">
        <w:rPr>
          <w:rFonts w:hint="cs"/>
          <w:rtl/>
        </w:rPr>
        <w:t>,</w:t>
      </w:r>
      <w:r>
        <w:rPr>
          <w:rtl/>
        </w:rPr>
        <w:t xml:space="preserve"> </w:t>
      </w:r>
      <w:r>
        <w:t>as soon as possible</w:t>
      </w:r>
      <w:bookmarkStart w:id="4302" w:name="_ETM_Q1_6216594"/>
      <w:bookmarkEnd w:id="4302"/>
      <w:r w:rsidR="00EF23C3">
        <w:rPr>
          <w:rFonts w:hint="cs"/>
          <w:rtl/>
        </w:rPr>
        <w:t>, ו</w:t>
      </w:r>
      <w:bookmarkStart w:id="4303" w:name="_ETM_Q1_6246836"/>
      <w:bookmarkEnd w:id="4303"/>
      <w:r>
        <w:rPr>
          <w:rtl/>
        </w:rPr>
        <w:t>אני רואה בכל העיסוק הזה עיסוק ק</w:t>
      </w:r>
      <w:bookmarkStart w:id="4304" w:name="_ETM_Q1_6219649"/>
      <w:bookmarkEnd w:id="4304"/>
      <w:r>
        <w:rPr>
          <w:rtl/>
        </w:rPr>
        <w:t>דוש וקריטי</w:t>
      </w:r>
      <w:r w:rsidR="00EF23C3">
        <w:rPr>
          <w:rFonts w:hint="cs"/>
          <w:rtl/>
        </w:rPr>
        <w:t xml:space="preserve"> –</w:t>
      </w:r>
      <w:r>
        <w:rPr>
          <w:rtl/>
        </w:rPr>
        <w:t xml:space="preserve"> גם הטיפול של אגף המחשוב של משרד המשפטים כדי לאפשר את החיווי, כפי שאמרה </w:t>
      </w:r>
      <w:r w:rsidR="00BB7DAB">
        <w:rPr>
          <w:rtl/>
        </w:rPr>
        <w:t>אסנת</w:t>
      </w:r>
      <w:r>
        <w:rPr>
          <w:rtl/>
        </w:rPr>
        <w:t>, מהפרקליטות הפלילית ל</w:t>
      </w:r>
      <w:r w:rsidR="006F7F04">
        <w:rPr>
          <w:rFonts w:hint="cs"/>
          <w:rtl/>
        </w:rPr>
        <w:t>יחידה ל</w:t>
      </w:r>
      <w:r>
        <w:rPr>
          <w:rtl/>
        </w:rPr>
        <w:t>אכיפה</w:t>
      </w:r>
      <w:bookmarkStart w:id="4305" w:name="_ETM_Q1_6239335"/>
      <w:bookmarkEnd w:id="4305"/>
      <w:r>
        <w:rPr>
          <w:rtl/>
        </w:rPr>
        <w:t xml:space="preserve"> </w:t>
      </w:r>
      <w:bookmarkStart w:id="4306" w:name="_ETM_Q1_6236673"/>
      <w:bookmarkEnd w:id="4306"/>
      <w:r>
        <w:rPr>
          <w:rtl/>
        </w:rPr>
        <w:t>אזרחית</w:t>
      </w:r>
      <w:r w:rsidR="00EF23C3">
        <w:rPr>
          <w:rFonts w:hint="cs"/>
          <w:rtl/>
        </w:rPr>
        <w:t>,</w:t>
      </w:r>
      <w:bookmarkStart w:id="4307" w:name="_ETM_Q1_6245475"/>
      <w:bookmarkEnd w:id="4307"/>
      <w:r>
        <w:rPr>
          <w:rtl/>
        </w:rPr>
        <w:t xml:space="preserve"> </w:t>
      </w:r>
      <w:bookmarkStart w:id="4308" w:name="_ETM_Q1_6241090"/>
      <w:bookmarkEnd w:id="4308"/>
      <w:r>
        <w:rPr>
          <w:rtl/>
        </w:rPr>
        <w:t>וגם שלילך ו</w:t>
      </w:r>
      <w:r w:rsidR="00EF23C3">
        <w:rPr>
          <w:rFonts w:hint="cs"/>
          <w:rtl/>
        </w:rPr>
        <w:t>ה</w:t>
      </w:r>
      <w:r>
        <w:rPr>
          <w:rtl/>
        </w:rPr>
        <w:t>מערך הדיגיטלי יבדק</w:t>
      </w:r>
      <w:r w:rsidR="00EF23C3">
        <w:rPr>
          <w:rFonts w:hint="cs"/>
          <w:rtl/>
        </w:rPr>
        <w:t>ו</w:t>
      </w:r>
      <w:r>
        <w:rPr>
          <w:rtl/>
        </w:rPr>
        <w:t xml:space="preserve"> את מערכות המחשב ביחידה לאכיפה אזרחית</w:t>
      </w:r>
      <w:r w:rsidR="00EF23C3">
        <w:rPr>
          <w:rFonts w:hint="cs"/>
          <w:rtl/>
        </w:rPr>
        <w:t>,</w:t>
      </w:r>
      <w:r>
        <w:rPr>
          <w:rtl/>
        </w:rPr>
        <w:t xml:space="preserve"> ככה שאם יהיה חיווי באופן ש</w:t>
      </w:r>
      <w:r w:rsidR="00BB7DAB">
        <w:rPr>
          <w:rtl/>
        </w:rPr>
        <w:t>אסנת</w:t>
      </w:r>
      <w:r>
        <w:rPr>
          <w:rtl/>
        </w:rPr>
        <w:t xml:space="preserve"> רוצה, שיהיה חיווי ראשון, אז יהיה אפשר להיכנס לכספת בלי להרגיש גנב</w:t>
      </w:r>
      <w:r w:rsidR="00EF23C3">
        <w:rPr>
          <w:rFonts w:hint="cs"/>
          <w:rtl/>
        </w:rPr>
        <w:t>,</w:t>
      </w:r>
      <w:r>
        <w:rPr>
          <w:rtl/>
        </w:rPr>
        <w:t xml:space="preserve"> </w:t>
      </w:r>
      <w:bookmarkStart w:id="4309" w:name="_ETM_Q1_6257431"/>
      <w:bookmarkStart w:id="4310" w:name="_ETM_Q1_6253022"/>
      <w:bookmarkEnd w:id="4309"/>
      <w:bookmarkEnd w:id="4310"/>
      <w:r>
        <w:rPr>
          <w:rtl/>
        </w:rPr>
        <w:t>למצוא את החומר</w:t>
      </w:r>
      <w:r w:rsidR="00EF23C3">
        <w:rPr>
          <w:rFonts w:hint="cs"/>
          <w:rtl/>
        </w:rPr>
        <w:t xml:space="preserve">, </w:t>
      </w:r>
      <w:r>
        <w:rPr>
          <w:rtl/>
        </w:rPr>
        <w:t>לראות מה שצריך וכולי</w:t>
      </w:r>
      <w:r w:rsidR="00EF23C3">
        <w:rPr>
          <w:rFonts w:hint="cs"/>
          <w:rtl/>
        </w:rPr>
        <w:t>.</w:t>
      </w:r>
      <w:r>
        <w:rPr>
          <w:rtl/>
        </w:rPr>
        <w:t xml:space="preserve"> זה דבר ראשון</w:t>
      </w:r>
      <w:r w:rsidR="00EF23C3">
        <w:rPr>
          <w:rFonts w:hint="cs"/>
          <w:rtl/>
        </w:rPr>
        <w:t>.</w:t>
      </w:r>
    </w:p>
    <w:p w14:paraId="4A4E45C4" w14:textId="77777777" w:rsidR="00EF23C3" w:rsidRDefault="00EF23C3" w:rsidP="00310CCC">
      <w:pPr>
        <w:rPr>
          <w:rtl/>
        </w:rPr>
      </w:pPr>
      <w:bookmarkStart w:id="4311" w:name="_ETM_Q1_6258518"/>
      <w:bookmarkEnd w:id="4311"/>
    </w:p>
    <w:p w14:paraId="43DF1DD1" w14:textId="4404A1B2" w:rsidR="008E65DB" w:rsidRDefault="00EF23C3" w:rsidP="008E65DB">
      <w:pPr>
        <w:rPr>
          <w:rtl/>
        </w:rPr>
      </w:pPr>
      <w:bookmarkStart w:id="4312" w:name="_ETM_Q1_6258730"/>
      <w:bookmarkStart w:id="4313" w:name="_ETM_Q1_6258816"/>
      <w:bookmarkEnd w:id="4312"/>
      <w:bookmarkEnd w:id="4313"/>
      <w:r>
        <w:rPr>
          <w:rFonts w:hint="cs"/>
          <w:rtl/>
        </w:rPr>
        <w:t>דבר שני</w:t>
      </w:r>
      <w:r w:rsidR="008E65DB">
        <w:rPr>
          <w:rFonts w:hint="cs"/>
          <w:rtl/>
        </w:rPr>
        <w:t>,</w:t>
      </w:r>
      <w:r w:rsidR="00207400">
        <w:rPr>
          <w:rtl/>
        </w:rPr>
        <w:t xml:space="preserve"> </w:t>
      </w:r>
      <w:bookmarkStart w:id="4314" w:name="_ETM_Q1_6271686"/>
      <w:bookmarkStart w:id="4315" w:name="_ETM_Q1_6270227"/>
      <w:bookmarkStart w:id="4316" w:name="_ETM_Q1_6270297"/>
      <w:bookmarkStart w:id="4317" w:name="_ETM_Q1_6270391"/>
      <w:bookmarkStart w:id="4318" w:name="_ETM_Q1_6271343"/>
      <w:bookmarkStart w:id="4319" w:name="_ETM_Q1_6272693"/>
      <w:bookmarkStart w:id="4320" w:name="_ETM_Q1_6272531"/>
      <w:bookmarkStart w:id="4321" w:name="_ETM_Q1_6283117"/>
      <w:bookmarkEnd w:id="4314"/>
      <w:bookmarkEnd w:id="4315"/>
      <w:bookmarkEnd w:id="4316"/>
      <w:bookmarkEnd w:id="4317"/>
      <w:bookmarkEnd w:id="4318"/>
      <w:bookmarkEnd w:id="4319"/>
      <w:bookmarkEnd w:id="4320"/>
      <w:bookmarkEnd w:id="4321"/>
      <w:r w:rsidR="00207400">
        <w:rPr>
          <w:rtl/>
        </w:rPr>
        <w:t xml:space="preserve">כמו </w:t>
      </w:r>
      <w:r w:rsidR="008E65DB">
        <w:rPr>
          <w:rFonts w:hint="cs"/>
          <w:rtl/>
        </w:rPr>
        <w:t>ב</w:t>
      </w:r>
      <w:r w:rsidR="00207400">
        <w:rPr>
          <w:rtl/>
        </w:rPr>
        <w:t>הוצאה לפוע</w:t>
      </w:r>
      <w:bookmarkStart w:id="4322" w:name="_ETM_Q1_6282317"/>
      <w:bookmarkEnd w:id="4322"/>
      <w:r w:rsidR="00207400">
        <w:rPr>
          <w:rtl/>
        </w:rPr>
        <w:t xml:space="preserve">ל, </w:t>
      </w:r>
      <w:bookmarkStart w:id="4323" w:name="_ETM_Q1_6281683"/>
      <w:bookmarkEnd w:id="4323"/>
      <w:r w:rsidR="00207400">
        <w:rPr>
          <w:rtl/>
        </w:rPr>
        <w:t>לייצר שינוי חקיקתי כך שבעבירות מסוימות, בוודאי בעבירות טרור</w:t>
      </w:r>
      <w:r w:rsidR="008E65DB">
        <w:rPr>
          <w:rFonts w:hint="cs"/>
          <w:rtl/>
        </w:rPr>
        <w:t>,</w:t>
      </w:r>
      <w:r w:rsidR="00207400">
        <w:rPr>
          <w:rtl/>
        </w:rPr>
        <w:t xml:space="preserve"> יהיה אפשר לעשות עי</w:t>
      </w:r>
      <w:r w:rsidR="008E65DB">
        <w:rPr>
          <w:rFonts w:hint="cs"/>
          <w:rtl/>
        </w:rPr>
        <w:t>ק</w:t>
      </w:r>
      <w:r w:rsidR="00207400">
        <w:rPr>
          <w:rtl/>
        </w:rPr>
        <w:t xml:space="preserve">ול זמני או סוגים </w:t>
      </w:r>
      <w:bookmarkStart w:id="4324" w:name="_ETM_Q1_6283528"/>
      <w:bookmarkStart w:id="4325" w:name="_ETM_Q1_6279763"/>
      <w:bookmarkEnd w:id="4324"/>
      <w:bookmarkEnd w:id="4325"/>
      <w:r w:rsidR="00207400">
        <w:rPr>
          <w:rtl/>
        </w:rPr>
        <w:t>שונים של</w:t>
      </w:r>
      <w:bookmarkStart w:id="4326" w:name="_ETM_Q1_6279379"/>
      <w:bookmarkEnd w:id="4326"/>
      <w:r w:rsidR="00207400">
        <w:rPr>
          <w:rtl/>
        </w:rPr>
        <w:t xml:space="preserve"> עי</w:t>
      </w:r>
      <w:r w:rsidR="008E65DB">
        <w:rPr>
          <w:rFonts w:hint="cs"/>
          <w:rtl/>
        </w:rPr>
        <w:t>ק</w:t>
      </w:r>
      <w:r w:rsidR="00207400">
        <w:rPr>
          <w:rtl/>
        </w:rPr>
        <w:t>ול זמני</w:t>
      </w:r>
      <w:r w:rsidR="008E65DB">
        <w:rPr>
          <w:rFonts w:hint="cs"/>
          <w:rtl/>
        </w:rPr>
        <w:t>,</w:t>
      </w:r>
      <w:r w:rsidR="00207400">
        <w:rPr>
          <w:rtl/>
        </w:rPr>
        <w:t xml:space="preserve"> צו איסור</w:t>
      </w:r>
      <w:bookmarkStart w:id="4327" w:name="_ETM_Q1_6287010"/>
      <w:bookmarkEnd w:id="4327"/>
      <w:r w:rsidR="00207400">
        <w:rPr>
          <w:rtl/>
        </w:rPr>
        <w:t xml:space="preserve"> דיספוזיציה ודברים מהסוג הזה</w:t>
      </w:r>
      <w:r w:rsidR="008E65DB">
        <w:rPr>
          <w:rFonts w:hint="cs"/>
          <w:rtl/>
        </w:rPr>
        <w:t xml:space="preserve">, בוודאי </w:t>
      </w:r>
      <w:bookmarkStart w:id="4328" w:name="_ETM_Q1_6291203"/>
      <w:bookmarkEnd w:id="4328"/>
      <w:r w:rsidR="00207400">
        <w:rPr>
          <w:rtl/>
        </w:rPr>
        <w:t>במקביל</w:t>
      </w:r>
      <w:bookmarkStart w:id="4329" w:name="_ETM_Q1_6291188"/>
      <w:bookmarkEnd w:id="4329"/>
      <w:r w:rsidR="00207400">
        <w:rPr>
          <w:rtl/>
        </w:rPr>
        <w:t xml:space="preserve"> למעצר תום ההליכים</w:t>
      </w:r>
      <w:r w:rsidR="008E65DB">
        <w:rPr>
          <w:rFonts w:hint="cs"/>
          <w:rtl/>
        </w:rPr>
        <w:t>;</w:t>
      </w:r>
      <w:r w:rsidR="00207400">
        <w:rPr>
          <w:rtl/>
        </w:rPr>
        <w:t xml:space="preserve"> גם אם ההליך האזרחי לא נפתח</w:t>
      </w:r>
      <w:r w:rsidR="008E65DB">
        <w:rPr>
          <w:rFonts w:hint="cs"/>
          <w:rtl/>
        </w:rPr>
        <w:t xml:space="preserve">, </w:t>
      </w:r>
      <w:r w:rsidR="00207400">
        <w:rPr>
          <w:rtl/>
        </w:rPr>
        <w:t>הוא יי</w:t>
      </w:r>
      <w:bookmarkStart w:id="4330" w:name="_ETM_Q1_6295263"/>
      <w:bookmarkEnd w:id="4330"/>
      <w:r w:rsidR="00207400">
        <w:rPr>
          <w:rtl/>
        </w:rPr>
        <w:t>פתח לא שבעה ימים מהגשת העי</w:t>
      </w:r>
      <w:r w:rsidR="008E65DB">
        <w:rPr>
          <w:rFonts w:hint="cs"/>
          <w:rtl/>
        </w:rPr>
        <w:t>ק</w:t>
      </w:r>
      <w:r w:rsidR="00207400">
        <w:rPr>
          <w:rtl/>
        </w:rPr>
        <w:t xml:space="preserve">ול, אלא שבעה ימים מתום </w:t>
      </w:r>
      <w:bookmarkStart w:id="4331" w:name="_ETM_Q1_6300628"/>
      <w:bookmarkEnd w:id="4331"/>
      <w:r w:rsidR="00207400">
        <w:rPr>
          <w:rtl/>
        </w:rPr>
        <w:t>ההליך הפלילי</w:t>
      </w:r>
      <w:bookmarkStart w:id="4332" w:name="_ETM_Q1_6301368"/>
      <w:bookmarkEnd w:id="4332"/>
      <w:r w:rsidR="00207400">
        <w:rPr>
          <w:rtl/>
        </w:rPr>
        <w:t xml:space="preserve">, או </w:t>
      </w:r>
      <w:r w:rsidR="008E65DB">
        <w:rPr>
          <w:rFonts w:hint="cs"/>
          <w:rtl/>
        </w:rPr>
        <w:t>70</w:t>
      </w:r>
      <w:r w:rsidR="00207400">
        <w:rPr>
          <w:rtl/>
        </w:rPr>
        <w:t xml:space="preserve"> יום</w:t>
      </w:r>
      <w:r w:rsidR="008E65DB">
        <w:rPr>
          <w:rFonts w:hint="cs"/>
          <w:rtl/>
        </w:rPr>
        <w:t>.</w:t>
      </w:r>
      <w:r w:rsidR="00207400">
        <w:rPr>
          <w:rtl/>
        </w:rPr>
        <w:t xml:space="preserve"> ז</w:t>
      </w:r>
      <w:r w:rsidR="008E65DB">
        <w:rPr>
          <w:rFonts w:hint="cs"/>
          <w:rtl/>
        </w:rPr>
        <w:t>ו</w:t>
      </w:r>
      <w:bookmarkStart w:id="4333" w:name="_ETM_Q1_6304809"/>
      <w:bookmarkEnd w:id="4333"/>
      <w:r w:rsidR="00207400">
        <w:rPr>
          <w:rtl/>
        </w:rPr>
        <w:t xml:space="preserve"> נקודה שנייה </w:t>
      </w:r>
      <w:r w:rsidR="008E65DB">
        <w:rPr>
          <w:rFonts w:hint="cs"/>
          <w:rtl/>
        </w:rPr>
        <w:t>ו</w:t>
      </w:r>
      <w:r w:rsidR="00207400">
        <w:rPr>
          <w:rtl/>
        </w:rPr>
        <w:t>זה דורש כנראה תיקון חקיקה</w:t>
      </w:r>
      <w:r w:rsidR="008E65DB">
        <w:rPr>
          <w:rFonts w:hint="cs"/>
          <w:rtl/>
        </w:rPr>
        <w:t>,</w:t>
      </w:r>
      <w:bookmarkStart w:id="4334" w:name="_ETM_Q1_6307375"/>
      <w:bookmarkEnd w:id="4334"/>
      <w:r w:rsidR="00207400">
        <w:rPr>
          <w:rtl/>
        </w:rPr>
        <w:t xml:space="preserve"> ונראה לי</w:t>
      </w:r>
      <w:r w:rsidR="008E65DB">
        <w:rPr>
          <w:rFonts w:hint="cs"/>
          <w:rtl/>
        </w:rPr>
        <w:t xml:space="preserve"> שזה</w:t>
      </w:r>
      <w:r w:rsidR="00207400">
        <w:rPr>
          <w:rtl/>
        </w:rPr>
        <w:t xml:space="preserve"> יכו</w:t>
      </w:r>
      <w:bookmarkStart w:id="4335" w:name="_ETM_Q1_6315960"/>
      <w:bookmarkEnd w:id="4335"/>
      <w:r w:rsidR="00207400">
        <w:rPr>
          <w:rtl/>
        </w:rPr>
        <w:t>ל מאוד להועיל ליחידה לאכיפה אזרחית, אחרת משקיעים הרבה מאוד זמן ומאמץ והדירות הולכות למפגע הבא</w:t>
      </w:r>
      <w:r w:rsidR="008E65DB">
        <w:rPr>
          <w:rFonts w:hint="cs"/>
          <w:rtl/>
        </w:rPr>
        <w:t>.</w:t>
      </w:r>
    </w:p>
    <w:p w14:paraId="30003FED" w14:textId="77777777" w:rsidR="008E65DB" w:rsidRDefault="008E65DB" w:rsidP="008E65DB">
      <w:pPr>
        <w:rPr>
          <w:rtl/>
        </w:rPr>
      </w:pPr>
      <w:bookmarkStart w:id="4336" w:name="_ETM_Q1_6317447"/>
      <w:bookmarkEnd w:id="4336"/>
    </w:p>
    <w:p w14:paraId="7FC29398" w14:textId="17E3C16B" w:rsidR="008E65DB" w:rsidRDefault="008E65DB" w:rsidP="008E65DB">
      <w:pPr>
        <w:rPr>
          <w:rtl/>
        </w:rPr>
      </w:pPr>
      <w:r>
        <w:rPr>
          <w:rFonts w:hint="cs"/>
          <w:rtl/>
        </w:rPr>
        <w:t>מה עוד?</w:t>
      </w:r>
    </w:p>
    <w:p w14:paraId="218ADCEF" w14:textId="77777777" w:rsidR="008E65DB" w:rsidRDefault="008E65DB" w:rsidP="008E65DB">
      <w:pPr>
        <w:rPr>
          <w:rtl/>
        </w:rPr>
      </w:pPr>
    </w:p>
    <w:p w14:paraId="2FC2B4A0" w14:textId="201F18AC" w:rsidR="008E65DB" w:rsidRDefault="008E65DB" w:rsidP="008E65DB">
      <w:pPr>
        <w:pStyle w:val="af5"/>
        <w:keepNext/>
        <w:rPr>
          <w:rtl/>
        </w:rPr>
      </w:pPr>
      <w:bookmarkStart w:id="4337" w:name="ET_interruption_קריאה_270"/>
      <w:r w:rsidRPr="008E65DB">
        <w:rPr>
          <w:rStyle w:val="TagStyle"/>
          <w:rtl/>
        </w:rPr>
        <w:t xml:space="preserve"> &lt;&lt; קריאה &gt;&gt; </w:t>
      </w:r>
      <w:r>
        <w:rPr>
          <w:rtl/>
        </w:rPr>
        <w:t>קריאה:</w:t>
      </w:r>
      <w:r w:rsidRPr="008E65DB">
        <w:rPr>
          <w:rStyle w:val="TagStyle"/>
          <w:rtl/>
        </w:rPr>
        <w:t xml:space="preserve"> &lt;&lt; קריאה &gt;&gt;</w:t>
      </w:r>
      <w:r>
        <w:rPr>
          <w:rtl/>
        </w:rPr>
        <w:t xml:space="preserve">   </w:t>
      </w:r>
      <w:bookmarkEnd w:id="4337"/>
    </w:p>
    <w:p w14:paraId="78E45931" w14:textId="77777777" w:rsidR="008E65DB" w:rsidRDefault="008E65DB" w:rsidP="008E65DB">
      <w:pPr>
        <w:pStyle w:val="KeepWithNext"/>
        <w:rPr>
          <w:rtl/>
        </w:rPr>
      </w:pPr>
    </w:p>
    <w:p w14:paraId="4E8788D4" w14:textId="77777777" w:rsidR="008E65DB" w:rsidRDefault="00207400" w:rsidP="008E65DB">
      <w:pPr>
        <w:rPr>
          <w:rtl/>
        </w:rPr>
      </w:pPr>
      <w:bookmarkStart w:id="4338" w:name="_ETM_Q1_6317512"/>
      <w:bookmarkStart w:id="4339" w:name="_ETM_Q1_6317613"/>
      <w:bookmarkStart w:id="4340" w:name="_ETM_Q1_6317702"/>
      <w:bookmarkStart w:id="4341" w:name="_ETM_Q1_6322241"/>
      <w:bookmarkStart w:id="4342" w:name="_ETM_Q1_6318243"/>
      <w:bookmarkEnd w:id="4338"/>
      <w:bookmarkEnd w:id="4339"/>
      <w:bookmarkEnd w:id="4340"/>
      <w:bookmarkEnd w:id="4341"/>
      <w:bookmarkEnd w:id="4342"/>
      <w:r>
        <w:rPr>
          <w:rtl/>
        </w:rPr>
        <w:t>חוות דעת של ביטוח לאו</w:t>
      </w:r>
      <w:bookmarkStart w:id="4343" w:name="_ETM_Q1_6319780"/>
      <w:bookmarkEnd w:id="4343"/>
      <w:r>
        <w:rPr>
          <w:rtl/>
        </w:rPr>
        <w:t xml:space="preserve">מי, </w:t>
      </w:r>
      <w:r w:rsidR="008E65DB">
        <w:rPr>
          <w:rFonts w:hint="cs"/>
          <w:rtl/>
        </w:rPr>
        <w:t xml:space="preserve">אם </w:t>
      </w:r>
      <w:bookmarkStart w:id="4344" w:name="_ETM_Q1_6321073"/>
      <w:bookmarkEnd w:id="4344"/>
      <w:r>
        <w:rPr>
          <w:rtl/>
        </w:rPr>
        <w:t>אפשר להשתמש בה להליך התביעה ולא להבי</w:t>
      </w:r>
      <w:r w:rsidR="008E65DB">
        <w:rPr>
          <w:rFonts w:hint="cs"/>
          <w:rtl/>
        </w:rPr>
        <w:t>א</w:t>
      </w:r>
      <w:r>
        <w:rPr>
          <w:rtl/>
        </w:rPr>
        <w:t xml:space="preserve"> חוות דעת רופא חדשה</w:t>
      </w:r>
      <w:r w:rsidR="008E65DB">
        <w:rPr>
          <w:rFonts w:hint="cs"/>
          <w:rtl/>
        </w:rPr>
        <w:t>.</w:t>
      </w:r>
      <w:bookmarkStart w:id="4345" w:name="_ETM_Q1_6329820"/>
      <w:bookmarkEnd w:id="4345"/>
    </w:p>
    <w:p w14:paraId="48A61CDF" w14:textId="77777777" w:rsidR="008E65DB" w:rsidRDefault="008E65DB" w:rsidP="008E65DB">
      <w:pPr>
        <w:rPr>
          <w:rtl/>
        </w:rPr>
      </w:pPr>
      <w:bookmarkStart w:id="4346" w:name="_ETM_Q1_6329902"/>
      <w:bookmarkStart w:id="4347" w:name="_ETM_Q1_6329978"/>
      <w:bookmarkEnd w:id="4346"/>
      <w:bookmarkEnd w:id="4347"/>
    </w:p>
    <w:p w14:paraId="683243A0" w14:textId="21F30F98" w:rsidR="008E65DB" w:rsidRDefault="008E65DB" w:rsidP="008E65DB">
      <w:pPr>
        <w:pStyle w:val="af6"/>
        <w:keepNext/>
        <w:rPr>
          <w:rtl/>
        </w:rPr>
      </w:pPr>
      <w:bookmarkStart w:id="4348" w:name="ET_yor_6164_271"/>
      <w:r w:rsidRPr="008E65DB">
        <w:rPr>
          <w:rStyle w:val="TagStyle"/>
          <w:rtl/>
        </w:rPr>
        <w:t xml:space="preserve"> &lt;&lt; יור &gt;&gt; </w:t>
      </w:r>
      <w:r>
        <w:rPr>
          <w:rtl/>
        </w:rPr>
        <w:t>היו"ר עמית הלוי:</w:t>
      </w:r>
      <w:r w:rsidRPr="008E65DB">
        <w:rPr>
          <w:rStyle w:val="TagStyle"/>
          <w:rtl/>
        </w:rPr>
        <w:t xml:space="preserve"> &lt;&lt; יור &gt;&gt;</w:t>
      </w:r>
      <w:r>
        <w:rPr>
          <w:rtl/>
        </w:rPr>
        <w:t xml:space="preserve">   </w:t>
      </w:r>
      <w:bookmarkEnd w:id="4348"/>
    </w:p>
    <w:p w14:paraId="5BF69C2B" w14:textId="77777777" w:rsidR="008E65DB" w:rsidRDefault="008E65DB" w:rsidP="008E65DB">
      <w:pPr>
        <w:pStyle w:val="KeepWithNext"/>
        <w:rPr>
          <w:rtl/>
        </w:rPr>
      </w:pPr>
    </w:p>
    <w:p w14:paraId="0AE3F8B2" w14:textId="61B32043" w:rsidR="00207400" w:rsidRDefault="00207400" w:rsidP="008E65DB">
      <w:pPr>
        <w:rPr>
          <w:rtl/>
        </w:rPr>
      </w:pPr>
      <w:bookmarkStart w:id="4349" w:name="_ETM_Q1_6331006"/>
      <w:bookmarkStart w:id="4350" w:name="_ETM_Q1_6330066"/>
      <w:bookmarkEnd w:id="4349"/>
      <w:bookmarkEnd w:id="4350"/>
      <w:r>
        <w:rPr>
          <w:rtl/>
        </w:rPr>
        <w:t>כן, גם זה.</w:t>
      </w:r>
      <w:bookmarkStart w:id="4351" w:name="_ETM_Q1_6334580"/>
      <w:bookmarkStart w:id="4352" w:name="_ETM_Q1_6330057"/>
      <w:bookmarkEnd w:id="4351"/>
      <w:bookmarkEnd w:id="4352"/>
      <w:r w:rsidR="008E65DB">
        <w:rPr>
          <w:rFonts w:hint="cs"/>
          <w:rtl/>
        </w:rPr>
        <w:t xml:space="preserve"> </w:t>
      </w:r>
      <w:bookmarkStart w:id="4353" w:name="_ETM_Q1_6336355"/>
      <w:bookmarkEnd w:id="4353"/>
      <w:r w:rsidR="008E65DB">
        <w:rPr>
          <w:rFonts w:hint="cs"/>
          <w:rtl/>
        </w:rPr>
        <w:t xml:space="preserve">מה אמרת, אסנת? </w:t>
      </w:r>
      <w:bookmarkStart w:id="4354" w:name="_ETM_Q1_6333816"/>
      <w:bookmarkEnd w:id="4354"/>
      <w:r>
        <w:rPr>
          <w:rtl/>
        </w:rPr>
        <w:t>למה זה לא קורה?</w:t>
      </w:r>
      <w:bookmarkStart w:id="4355" w:name="_ETM_Q1_6343917"/>
      <w:bookmarkEnd w:id="4355"/>
    </w:p>
    <w:p w14:paraId="6E06F4CB" w14:textId="77777777" w:rsidR="008E65DB" w:rsidRDefault="008E65DB" w:rsidP="008E65DB">
      <w:pPr>
        <w:rPr>
          <w:rtl/>
        </w:rPr>
      </w:pPr>
      <w:bookmarkStart w:id="4356" w:name="_ETM_Q1_6344014"/>
      <w:bookmarkStart w:id="4357" w:name="_ETM_Q1_6339158"/>
      <w:bookmarkEnd w:id="4356"/>
      <w:bookmarkEnd w:id="4357"/>
    </w:p>
    <w:p w14:paraId="7A7EB0F5" w14:textId="5C7AEA32" w:rsidR="008E65DB" w:rsidRDefault="008E65DB" w:rsidP="008E65DB">
      <w:pPr>
        <w:pStyle w:val="af9"/>
        <w:keepNext/>
        <w:rPr>
          <w:rtl/>
        </w:rPr>
      </w:pPr>
      <w:bookmarkStart w:id="4358" w:name="ET_guest_928343_272"/>
      <w:r w:rsidRPr="008E65DB">
        <w:rPr>
          <w:rStyle w:val="TagStyle"/>
          <w:rtl/>
        </w:rPr>
        <w:t xml:space="preserve"> &lt;&lt; אורח &gt;&gt; </w:t>
      </w:r>
      <w:r>
        <w:rPr>
          <w:rtl/>
        </w:rPr>
        <w:t>אסנת דפנה:</w:t>
      </w:r>
      <w:r w:rsidRPr="008E65DB">
        <w:rPr>
          <w:rStyle w:val="TagStyle"/>
          <w:rtl/>
        </w:rPr>
        <w:t xml:space="preserve"> &lt;&lt; אורח &gt;&gt;</w:t>
      </w:r>
      <w:r>
        <w:rPr>
          <w:rtl/>
        </w:rPr>
        <w:t xml:space="preserve">   </w:t>
      </w:r>
      <w:bookmarkEnd w:id="4358"/>
    </w:p>
    <w:p w14:paraId="6417FE2B" w14:textId="77777777" w:rsidR="008E65DB" w:rsidRDefault="008E65DB" w:rsidP="008E65DB">
      <w:pPr>
        <w:pStyle w:val="KeepWithNext"/>
        <w:rPr>
          <w:rtl/>
        </w:rPr>
      </w:pPr>
    </w:p>
    <w:p w14:paraId="6FA1D8BE" w14:textId="77777777" w:rsidR="00207400" w:rsidRDefault="00207400" w:rsidP="00310CCC">
      <w:pPr>
        <w:rPr>
          <w:rtl/>
        </w:rPr>
      </w:pPr>
      <w:bookmarkStart w:id="4359" w:name="_ETM_Q1_6341109"/>
      <w:bookmarkStart w:id="4360" w:name="_ETM_Q1_6341163"/>
      <w:bookmarkStart w:id="4361" w:name="_ETM_Q1_6339770"/>
      <w:bookmarkEnd w:id="4359"/>
      <w:bookmarkEnd w:id="4360"/>
      <w:bookmarkEnd w:id="4361"/>
      <w:r>
        <w:rPr>
          <w:rtl/>
        </w:rPr>
        <w:t>דיברנו על האופן שבו מנהלים תביעה נזיקית אזרחית, שמחייבת הגשת חוות דעת מומחה מטעם התובע.</w:t>
      </w:r>
      <w:bookmarkStart w:id="4362" w:name="_ETM_Q1_6346089"/>
      <w:bookmarkStart w:id="4363" w:name="_ETM_Q1_6346599"/>
      <w:bookmarkEnd w:id="4362"/>
      <w:bookmarkEnd w:id="4363"/>
    </w:p>
    <w:p w14:paraId="53726432" w14:textId="77777777" w:rsidR="008E65DB" w:rsidRDefault="008E65DB" w:rsidP="00310CCC">
      <w:pPr>
        <w:rPr>
          <w:rtl/>
        </w:rPr>
      </w:pPr>
      <w:bookmarkStart w:id="4364" w:name="_ETM_Q1_6346708"/>
      <w:bookmarkEnd w:id="4364"/>
    </w:p>
    <w:p w14:paraId="0AE916C1" w14:textId="35109CA0" w:rsidR="008E65DB" w:rsidRDefault="008E65DB" w:rsidP="008E65DB">
      <w:pPr>
        <w:pStyle w:val="af6"/>
        <w:keepNext/>
        <w:rPr>
          <w:rtl/>
        </w:rPr>
      </w:pPr>
      <w:bookmarkStart w:id="4365" w:name="ET_yor_6164_273"/>
      <w:r w:rsidRPr="008E65DB">
        <w:rPr>
          <w:rStyle w:val="TagStyle"/>
          <w:rtl/>
        </w:rPr>
        <w:t xml:space="preserve"> &lt;&lt; יור &gt;&gt; </w:t>
      </w:r>
      <w:r>
        <w:rPr>
          <w:rtl/>
        </w:rPr>
        <w:t>היו"ר עמית הלוי:</w:t>
      </w:r>
      <w:r w:rsidRPr="008E65DB">
        <w:rPr>
          <w:rStyle w:val="TagStyle"/>
          <w:rtl/>
        </w:rPr>
        <w:t xml:space="preserve"> &lt;&lt; יור &gt;&gt;</w:t>
      </w:r>
      <w:r>
        <w:rPr>
          <w:rtl/>
        </w:rPr>
        <w:t xml:space="preserve">   </w:t>
      </w:r>
      <w:bookmarkEnd w:id="4365"/>
    </w:p>
    <w:p w14:paraId="3883CB5D" w14:textId="77777777" w:rsidR="008E65DB" w:rsidRDefault="008E65DB" w:rsidP="008E65DB">
      <w:pPr>
        <w:pStyle w:val="KeepWithNext"/>
        <w:rPr>
          <w:rtl/>
        </w:rPr>
      </w:pPr>
    </w:p>
    <w:p w14:paraId="27FB23A3" w14:textId="77777777" w:rsidR="008E65DB" w:rsidRDefault="00207400" w:rsidP="00310CCC">
      <w:pPr>
        <w:rPr>
          <w:rtl/>
        </w:rPr>
      </w:pPr>
      <w:bookmarkStart w:id="4366" w:name="_ETM_Q1_6347320"/>
      <w:bookmarkStart w:id="4367" w:name="_ETM_Q1_6348660"/>
      <w:bookmarkEnd w:id="4366"/>
      <w:bookmarkEnd w:id="4367"/>
      <w:r>
        <w:rPr>
          <w:rtl/>
        </w:rPr>
        <w:t>אבל למה לא להשתמש בחוות הדעת</w:t>
      </w:r>
      <w:bookmarkStart w:id="4368" w:name="_ETM_Q1_6347797"/>
      <w:bookmarkEnd w:id="4368"/>
      <w:r w:rsidR="008E65DB">
        <w:rPr>
          <w:rFonts w:hint="cs"/>
          <w:rtl/>
        </w:rPr>
        <w:t>?</w:t>
      </w:r>
      <w:r>
        <w:rPr>
          <w:rtl/>
        </w:rPr>
        <w:t xml:space="preserve"> מה אמרת</w:t>
      </w:r>
      <w:r w:rsidR="008E65DB">
        <w:rPr>
          <w:rFonts w:hint="cs"/>
          <w:rtl/>
        </w:rPr>
        <w:t>?</w:t>
      </w:r>
      <w:bookmarkStart w:id="4369" w:name="_ETM_Q1_6354263"/>
      <w:bookmarkEnd w:id="4369"/>
    </w:p>
    <w:p w14:paraId="670D0B95" w14:textId="77777777" w:rsidR="008E65DB" w:rsidRDefault="008E65DB" w:rsidP="00310CCC">
      <w:pPr>
        <w:rPr>
          <w:rtl/>
        </w:rPr>
      </w:pPr>
      <w:bookmarkStart w:id="4370" w:name="_ETM_Q1_6354331"/>
      <w:bookmarkStart w:id="4371" w:name="_ETM_Q1_6354413"/>
      <w:bookmarkEnd w:id="4370"/>
      <w:bookmarkEnd w:id="4371"/>
    </w:p>
    <w:p w14:paraId="71EF5623" w14:textId="368DF686" w:rsidR="008E65DB" w:rsidRDefault="008E65DB" w:rsidP="008E65DB">
      <w:pPr>
        <w:pStyle w:val="-"/>
        <w:keepNext/>
        <w:rPr>
          <w:rtl/>
        </w:rPr>
      </w:pPr>
      <w:bookmarkStart w:id="4372" w:name="ET_speakercontinue_928343_274"/>
      <w:r w:rsidRPr="008E65DB">
        <w:rPr>
          <w:rStyle w:val="TagStyle"/>
          <w:rtl/>
        </w:rPr>
        <w:t xml:space="preserve"> &lt;&lt; דובר_המשך &gt;&gt; </w:t>
      </w:r>
      <w:r>
        <w:rPr>
          <w:rtl/>
        </w:rPr>
        <w:t>אסנת דפנה:</w:t>
      </w:r>
      <w:r w:rsidRPr="008E65DB">
        <w:rPr>
          <w:rStyle w:val="TagStyle"/>
          <w:rtl/>
        </w:rPr>
        <w:t xml:space="preserve"> &lt;&lt; דובר_המשך &gt;&gt;</w:t>
      </w:r>
      <w:r>
        <w:rPr>
          <w:rtl/>
        </w:rPr>
        <w:t xml:space="preserve">   </w:t>
      </w:r>
      <w:bookmarkEnd w:id="4372"/>
    </w:p>
    <w:p w14:paraId="77C910FA" w14:textId="77777777" w:rsidR="008E65DB" w:rsidRDefault="008E65DB" w:rsidP="008E65DB">
      <w:pPr>
        <w:pStyle w:val="KeepWithNext"/>
        <w:rPr>
          <w:rtl/>
        </w:rPr>
      </w:pPr>
    </w:p>
    <w:p w14:paraId="6AFD5063" w14:textId="500AEE05" w:rsidR="00207400" w:rsidRDefault="00207400" w:rsidP="00310CCC">
      <w:pPr>
        <w:rPr>
          <w:rtl/>
        </w:rPr>
      </w:pPr>
      <w:bookmarkStart w:id="4373" w:name="_ETM_Q1_6349877"/>
      <w:bookmarkStart w:id="4374" w:name="_ETM_Q1_6354484"/>
      <w:bookmarkStart w:id="4375" w:name="_ETM_Q1_6351819"/>
      <w:bookmarkEnd w:id="4373"/>
      <w:bookmarkEnd w:id="4374"/>
      <w:bookmarkEnd w:id="4375"/>
      <w:r>
        <w:rPr>
          <w:rtl/>
        </w:rPr>
        <w:t>אמרתי שאם רוצים לעשות את זה, זה דורש תיקון חקיקה.</w:t>
      </w:r>
      <w:bookmarkStart w:id="4376" w:name="_ETM_Q1_6357115"/>
      <w:bookmarkEnd w:id="4376"/>
    </w:p>
    <w:p w14:paraId="722B39C6" w14:textId="77777777" w:rsidR="008E65DB" w:rsidRDefault="008E65DB" w:rsidP="00310CCC">
      <w:pPr>
        <w:rPr>
          <w:rtl/>
        </w:rPr>
      </w:pPr>
      <w:bookmarkStart w:id="4377" w:name="_ETM_Q1_6357190"/>
      <w:bookmarkEnd w:id="4377"/>
    </w:p>
    <w:p w14:paraId="457F9AE1" w14:textId="4566B82F" w:rsidR="000A2DDB" w:rsidRDefault="000A2DDB" w:rsidP="000A2DDB">
      <w:pPr>
        <w:pStyle w:val="af6"/>
        <w:keepNext/>
        <w:rPr>
          <w:rtl/>
        </w:rPr>
      </w:pPr>
      <w:bookmarkStart w:id="4378" w:name="ET_yor_6164_275"/>
      <w:r w:rsidRPr="000A2DDB">
        <w:rPr>
          <w:rStyle w:val="TagStyle"/>
          <w:rtl/>
        </w:rPr>
        <w:t xml:space="preserve"> &lt;&lt; יור &gt;&gt; </w:t>
      </w:r>
      <w:r>
        <w:rPr>
          <w:rtl/>
        </w:rPr>
        <w:t>היו"ר עמית הלוי:</w:t>
      </w:r>
      <w:r w:rsidRPr="000A2DDB">
        <w:rPr>
          <w:rStyle w:val="TagStyle"/>
          <w:rtl/>
        </w:rPr>
        <w:t xml:space="preserve"> &lt;&lt; יור &gt;&gt;</w:t>
      </w:r>
      <w:r>
        <w:rPr>
          <w:rtl/>
        </w:rPr>
        <w:t xml:space="preserve">   </w:t>
      </w:r>
      <w:bookmarkEnd w:id="4378"/>
    </w:p>
    <w:p w14:paraId="118C69E5" w14:textId="77777777" w:rsidR="000A2DDB" w:rsidRDefault="000A2DDB" w:rsidP="000A2DDB">
      <w:pPr>
        <w:pStyle w:val="KeepWithNext"/>
        <w:rPr>
          <w:rtl/>
        </w:rPr>
      </w:pPr>
    </w:p>
    <w:p w14:paraId="5E6E5E3F" w14:textId="63EBCF90" w:rsidR="00207400" w:rsidRDefault="000A2DDB" w:rsidP="000A2DDB">
      <w:pPr>
        <w:rPr>
          <w:rtl/>
        </w:rPr>
      </w:pPr>
      <w:bookmarkStart w:id="4379" w:name="_ETM_Q1_6360490"/>
      <w:bookmarkStart w:id="4380" w:name="_ETM_Q1_6357167"/>
      <w:bookmarkEnd w:id="4379"/>
      <w:bookmarkEnd w:id="4380"/>
      <w:r>
        <w:rPr>
          <w:rFonts w:hint="cs"/>
          <w:rtl/>
        </w:rPr>
        <w:t xml:space="preserve">שבהליך </w:t>
      </w:r>
      <w:bookmarkStart w:id="4381" w:name="_ETM_Q1_6356408"/>
      <w:bookmarkEnd w:id="4381"/>
      <w:r>
        <w:rPr>
          <w:rFonts w:hint="cs"/>
          <w:rtl/>
        </w:rPr>
        <w:t>זה</w:t>
      </w:r>
      <w:bookmarkStart w:id="4382" w:name="_ETM_Q1_6356279"/>
      <w:bookmarkStart w:id="4383" w:name="_ETM_Q1_6356536"/>
      <w:bookmarkEnd w:id="4382"/>
      <w:bookmarkEnd w:id="4383"/>
      <w:r w:rsidR="00207400">
        <w:rPr>
          <w:rtl/>
        </w:rPr>
        <w:t xml:space="preserve"> התצהיר של ביטוח ל</w:t>
      </w:r>
      <w:bookmarkStart w:id="4384" w:name="_ETM_Q1_6357469"/>
      <w:bookmarkEnd w:id="4384"/>
      <w:r w:rsidR="00207400">
        <w:rPr>
          <w:rtl/>
        </w:rPr>
        <w:t>אומי י</w:t>
      </w:r>
      <w:r>
        <w:rPr>
          <w:rFonts w:hint="cs"/>
          <w:rtl/>
        </w:rPr>
        <w:t>י</w:t>
      </w:r>
      <w:r w:rsidR="00207400">
        <w:rPr>
          <w:rtl/>
        </w:rPr>
        <w:t>חשב חוות דעת מומחה</w:t>
      </w:r>
      <w:bookmarkStart w:id="4385" w:name="_ETM_Q1_6359305"/>
      <w:bookmarkStart w:id="4386" w:name="_ETM_Q1_6355951"/>
      <w:bookmarkStart w:id="4387" w:name="_ETM_Q1_6360180"/>
      <w:bookmarkEnd w:id="4385"/>
      <w:bookmarkEnd w:id="4386"/>
      <w:bookmarkEnd w:id="4387"/>
      <w:r w:rsidR="001277C9">
        <w:rPr>
          <w:rFonts w:hint="cs"/>
          <w:rtl/>
        </w:rPr>
        <w:t xml:space="preserve"> –</w:t>
      </w:r>
      <w:r w:rsidR="00207400">
        <w:rPr>
          <w:rtl/>
        </w:rPr>
        <w:t xml:space="preserve"> הליך חקיקה של איזה חוק</w:t>
      </w:r>
      <w:r>
        <w:rPr>
          <w:rFonts w:hint="cs"/>
          <w:rtl/>
        </w:rPr>
        <w:t>?</w:t>
      </w:r>
      <w:r w:rsidR="00207400">
        <w:rPr>
          <w:rtl/>
        </w:rPr>
        <w:t xml:space="preserve"> חוק נפגעי עבירה</w:t>
      </w:r>
      <w:r>
        <w:rPr>
          <w:rFonts w:hint="cs"/>
          <w:rtl/>
        </w:rPr>
        <w:t>?</w:t>
      </w:r>
    </w:p>
    <w:p w14:paraId="745AC004" w14:textId="77777777" w:rsidR="000A2DDB" w:rsidRDefault="000A2DDB" w:rsidP="000A2DDB">
      <w:pPr>
        <w:rPr>
          <w:rtl/>
        </w:rPr>
      </w:pPr>
      <w:bookmarkStart w:id="4388" w:name="_ETM_Q1_6364041"/>
      <w:bookmarkEnd w:id="4388"/>
    </w:p>
    <w:p w14:paraId="0C01940F" w14:textId="0BF45C74" w:rsidR="000A2DDB" w:rsidRDefault="000A2DDB" w:rsidP="000A2DDB">
      <w:pPr>
        <w:pStyle w:val="af9"/>
        <w:keepNext/>
        <w:rPr>
          <w:rtl/>
        </w:rPr>
      </w:pPr>
      <w:bookmarkStart w:id="4389" w:name="ET_guest_928794_276"/>
      <w:r w:rsidRPr="000A2DDB">
        <w:rPr>
          <w:rStyle w:val="TagStyle"/>
          <w:rtl/>
        </w:rPr>
        <w:t xml:space="preserve"> &lt;&lt; אורח &gt;&gt; </w:t>
      </w:r>
      <w:r>
        <w:rPr>
          <w:rtl/>
        </w:rPr>
        <w:t>גילה חממי פינק:</w:t>
      </w:r>
      <w:r w:rsidRPr="000A2DDB">
        <w:rPr>
          <w:rStyle w:val="TagStyle"/>
          <w:rtl/>
        </w:rPr>
        <w:t xml:space="preserve"> &lt;&lt; אורח &gt;&gt;</w:t>
      </w:r>
      <w:r>
        <w:rPr>
          <w:rtl/>
        </w:rPr>
        <w:t xml:space="preserve">   </w:t>
      </w:r>
      <w:bookmarkEnd w:id="4389"/>
    </w:p>
    <w:p w14:paraId="2B9E0D2D" w14:textId="77777777" w:rsidR="000A2DDB" w:rsidRDefault="000A2DDB" w:rsidP="000A2DDB">
      <w:pPr>
        <w:pStyle w:val="KeepWithNext"/>
        <w:rPr>
          <w:rtl/>
        </w:rPr>
      </w:pPr>
    </w:p>
    <w:p w14:paraId="664AA7C4" w14:textId="2805A29D" w:rsidR="00207400" w:rsidRDefault="00207400" w:rsidP="00310CCC">
      <w:pPr>
        <w:rPr>
          <w:rtl/>
        </w:rPr>
      </w:pPr>
      <w:bookmarkStart w:id="4390" w:name="_ETM_Q1_6366612"/>
      <w:bookmarkStart w:id="4391" w:name="_ETM_Q1_6366688"/>
      <w:bookmarkStart w:id="4392" w:name="_ETM_Q1_6365930"/>
      <w:bookmarkStart w:id="4393" w:name="_ETM_Q1_6365494"/>
      <w:bookmarkStart w:id="4394" w:name="_ETM_Q1_6367790"/>
      <w:bookmarkEnd w:id="4390"/>
      <w:bookmarkEnd w:id="4391"/>
      <w:bookmarkEnd w:id="4392"/>
      <w:bookmarkEnd w:id="4393"/>
      <w:bookmarkEnd w:id="4394"/>
      <w:r>
        <w:rPr>
          <w:rtl/>
        </w:rPr>
        <w:t>ה</w:t>
      </w:r>
      <w:bookmarkStart w:id="4395" w:name="_ETM_Q1_6366061"/>
      <w:bookmarkEnd w:id="4395"/>
      <w:r>
        <w:rPr>
          <w:rtl/>
        </w:rPr>
        <w:t>וועדה של ביטוח לאומי מונה מומחים רפואיים</w:t>
      </w:r>
      <w:bookmarkStart w:id="4396" w:name="_ETM_Q1_6369451"/>
      <w:bookmarkEnd w:id="4396"/>
      <w:r w:rsidR="002F4119">
        <w:rPr>
          <w:rFonts w:hint="cs"/>
          <w:rtl/>
        </w:rPr>
        <w:t>.</w:t>
      </w:r>
      <w:r>
        <w:rPr>
          <w:rtl/>
        </w:rPr>
        <w:t xml:space="preserve"> הם לא אמורים לשמש אחר כך</w:t>
      </w:r>
      <w:r w:rsidR="002F4119">
        <w:rPr>
          <w:rFonts w:hint="cs"/>
          <w:rtl/>
        </w:rPr>
        <w:t xml:space="preserve"> כעד</w:t>
      </w:r>
      <w:bookmarkStart w:id="4397" w:name="_ETM_Q1_6372937"/>
      <w:bookmarkEnd w:id="4397"/>
      <w:r w:rsidR="002F4119">
        <w:rPr>
          <w:rFonts w:hint="cs"/>
          <w:rtl/>
        </w:rPr>
        <w:t>ים בהליך אזרחי</w:t>
      </w:r>
      <w:bookmarkStart w:id="4398" w:name="_ETM_Q1_6372433"/>
      <w:bookmarkStart w:id="4399" w:name="_ETM_Q1_6372781"/>
      <w:bookmarkStart w:id="4400" w:name="_ETM_Q1_6372997"/>
      <w:bookmarkStart w:id="4401" w:name="_ETM_Q1_6374577"/>
      <w:bookmarkEnd w:id="4398"/>
      <w:bookmarkEnd w:id="4399"/>
      <w:bookmarkEnd w:id="4400"/>
      <w:bookmarkEnd w:id="4401"/>
      <w:r w:rsidR="002F4119">
        <w:rPr>
          <w:rFonts w:hint="cs"/>
          <w:rtl/>
        </w:rPr>
        <w:t>.</w:t>
      </w:r>
    </w:p>
    <w:p w14:paraId="6169483E" w14:textId="77777777" w:rsidR="002F4119" w:rsidRDefault="002F4119" w:rsidP="00310CCC">
      <w:pPr>
        <w:rPr>
          <w:rtl/>
        </w:rPr>
      </w:pPr>
      <w:bookmarkStart w:id="4402" w:name="_ETM_Q1_6373110"/>
      <w:bookmarkEnd w:id="4402"/>
    </w:p>
    <w:p w14:paraId="2D460FCE" w14:textId="12D4F101" w:rsidR="002F4119" w:rsidRDefault="002F4119" w:rsidP="002F4119">
      <w:pPr>
        <w:pStyle w:val="af6"/>
        <w:keepNext/>
        <w:rPr>
          <w:rtl/>
        </w:rPr>
      </w:pPr>
      <w:bookmarkStart w:id="4403" w:name="ET_yor_6164_277"/>
      <w:r w:rsidRPr="002F4119">
        <w:rPr>
          <w:rStyle w:val="TagStyle"/>
          <w:rtl/>
        </w:rPr>
        <w:t xml:space="preserve"> &lt;&lt; יור &gt;&gt; </w:t>
      </w:r>
      <w:r>
        <w:rPr>
          <w:rtl/>
        </w:rPr>
        <w:t>היו"ר עמית הלוי:</w:t>
      </w:r>
      <w:r w:rsidRPr="002F4119">
        <w:rPr>
          <w:rStyle w:val="TagStyle"/>
          <w:rtl/>
        </w:rPr>
        <w:t xml:space="preserve"> &lt;&lt; יור &gt;&gt;</w:t>
      </w:r>
      <w:r>
        <w:rPr>
          <w:rtl/>
        </w:rPr>
        <w:t xml:space="preserve">   </w:t>
      </w:r>
      <w:bookmarkEnd w:id="4403"/>
    </w:p>
    <w:p w14:paraId="6DD1F8FE" w14:textId="77777777" w:rsidR="002F4119" w:rsidRDefault="002F4119" w:rsidP="002F4119">
      <w:pPr>
        <w:pStyle w:val="KeepWithNext"/>
        <w:rPr>
          <w:rtl/>
        </w:rPr>
      </w:pPr>
    </w:p>
    <w:p w14:paraId="18134BD2" w14:textId="77777777" w:rsidR="00184BF7" w:rsidRDefault="00207400" w:rsidP="00310CCC">
      <w:pPr>
        <w:rPr>
          <w:rtl/>
        </w:rPr>
      </w:pPr>
      <w:bookmarkStart w:id="4404" w:name="_ETM_Q1_6375256"/>
      <w:bookmarkStart w:id="4405" w:name="_ETM_Q1_6373850"/>
      <w:bookmarkEnd w:id="4404"/>
      <w:bookmarkEnd w:id="4405"/>
      <w:r>
        <w:rPr>
          <w:rtl/>
        </w:rPr>
        <w:t>מבחינתי הם</w:t>
      </w:r>
      <w:bookmarkStart w:id="4406" w:name="_ETM_Q1_6373379"/>
      <w:bookmarkEnd w:id="4406"/>
      <w:r>
        <w:rPr>
          <w:rtl/>
        </w:rPr>
        <w:t xml:space="preserve"> אמורים</w:t>
      </w:r>
      <w:bookmarkStart w:id="4407" w:name="_ETM_Q1_6377469"/>
      <w:bookmarkStart w:id="4408" w:name="_ETM_Q1_6376133"/>
      <w:bookmarkEnd w:id="4407"/>
      <w:bookmarkEnd w:id="4408"/>
      <w:r w:rsidR="00184BF7">
        <w:rPr>
          <w:rFonts w:hint="cs"/>
          <w:rtl/>
        </w:rPr>
        <w:t>,</w:t>
      </w:r>
      <w:bookmarkStart w:id="4409" w:name="_ETM_Q1_6379661"/>
      <w:bookmarkEnd w:id="4409"/>
      <w:r>
        <w:rPr>
          <w:rtl/>
        </w:rPr>
        <w:t xml:space="preserve"> למה לא?</w:t>
      </w:r>
      <w:bookmarkStart w:id="4410" w:name="_ETM_Q1_6375612"/>
      <w:bookmarkEnd w:id="4410"/>
      <w:r>
        <w:rPr>
          <w:rtl/>
        </w:rPr>
        <w:t xml:space="preserve"> </w:t>
      </w:r>
      <w:bookmarkStart w:id="4411" w:name="_ETM_Q1_6376818"/>
      <w:bookmarkEnd w:id="4411"/>
      <w:r w:rsidR="00184BF7">
        <w:rPr>
          <w:rFonts w:hint="cs"/>
          <w:rtl/>
        </w:rPr>
        <w:t xml:space="preserve">מה, </w:t>
      </w:r>
      <w:r>
        <w:rPr>
          <w:rtl/>
        </w:rPr>
        <w:t xml:space="preserve">כשהם לוקחים לי את הכסף </w:t>
      </w:r>
      <w:bookmarkStart w:id="4412" w:name="_ETM_Q1_6376858"/>
      <w:bookmarkEnd w:id="4412"/>
      <w:r w:rsidR="002F4119">
        <w:rPr>
          <w:rFonts w:hint="cs"/>
          <w:rtl/>
        </w:rPr>
        <w:t xml:space="preserve">אז </w:t>
      </w:r>
      <w:r>
        <w:rPr>
          <w:rtl/>
        </w:rPr>
        <w:t xml:space="preserve">זה בסדר, </w:t>
      </w:r>
      <w:r w:rsidR="002F4119">
        <w:rPr>
          <w:rFonts w:hint="cs"/>
          <w:rtl/>
        </w:rPr>
        <w:t>ו</w:t>
      </w:r>
      <w:r>
        <w:rPr>
          <w:rtl/>
        </w:rPr>
        <w:t>כ</w:t>
      </w:r>
      <w:bookmarkStart w:id="4413" w:name="_ETM_Q1_6377622"/>
      <w:bookmarkStart w:id="4414" w:name="_ETM_Q1_6373928"/>
      <w:bookmarkEnd w:id="4413"/>
      <w:bookmarkEnd w:id="4414"/>
      <w:r>
        <w:rPr>
          <w:rtl/>
        </w:rPr>
        <w:t>שהם לוקחים לטרוריסט</w:t>
      </w:r>
      <w:bookmarkStart w:id="4415" w:name="_ETM_Q1_6377715"/>
      <w:bookmarkEnd w:id="4415"/>
      <w:r>
        <w:rPr>
          <w:rtl/>
        </w:rPr>
        <w:t xml:space="preserve"> את הכסף </w:t>
      </w:r>
      <w:r w:rsidR="00184BF7">
        <w:rPr>
          <w:rFonts w:hint="cs"/>
          <w:rtl/>
        </w:rPr>
        <w:t xml:space="preserve">זה </w:t>
      </w:r>
      <w:r>
        <w:rPr>
          <w:rtl/>
        </w:rPr>
        <w:t>לא בסדר</w:t>
      </w:r>
      <w:r w:rsidR="00184BF7">
        <w:rPr>
          <w:rFonts w:hint="cs"/>
          <w:rtl/>
        </w:rPr>
        <w:t>?</w:t>
      </w:r>
      <w:r>
        <w:rPr>
          <w:rtl/>
        </w:rPr>
        <w:t xml:space="preserve"> את מבינה מה שאתה אומרת</w:t>
      </w:r>
      <w:r w:rsidR="00184BF7">
        <w:rPr>
          <w:rFonts w:hint="cs"/>
          <w:rtl/>
        </w:rPr>
        <w:t>?</w:t>
      </w:r>
      <w:bookmarkStart w:id="4416" w:name="_ETM_Q1_6384332"/>
      <w:bookmarkEnd w:id="4416"/>
    </w:p>
    <w:p w14:paraId="25DFD310" w14:textId="77777777" w:rsidR="00184BF7" w:rsidRDefault="00184BF7" w:rsidP="00310CCC">
      <w:pPr>
        <w:rPr>
          <w:rtl/>
        </w:rPr>
      </w:pPr>
      <w:bookmarkStart w:id="4417" w:name="_ETM_Q1_6384421"/>
      <w:bookmarkStart w:id="4418" w:name="_ETM_Q1_6384485"/>
      <w:bookmarkEnd w:id="4417"/>
      <w:bookmarkEnd w:id="4418"/>
    </w:p>
    <w:p w14:paraId="45F58E5C" w14:textId="7A163B6F" w:rsidR="00207400" w:rsidRDefault="00207400" w:rsidP="00310CCC">
      <w:pPr>
        <w:rPr>
          <w:rtl/>
        </w:rPr>
      </w:pPr>
      <w:bookmarkStart w:id="4419" w:name="_ETM_Q1_6384577"/>
      <w:bookmarkEnd w:id="4419"/>
      <w:r>
        <w:rPr>
          <w:rtl/>
        </w:rPr>
        <w:t>את אומרת ככה, המומחים בביטוח לאומי יכולים לקחת לכל אזרחי ישראל את הכסף, זה כן הם יכולים לקחת</w:t>
      </w:r>
      <w:bookmarkStart w:id="4420" w:name="_ETM_Q1_6387307"/>
      <w:bookmarkEnd w:id="4420"/>
      <w:r w:rsidR="00184BF7">
        <w:rPr>
          <w:rFonts w:hint="cs"/>
          <w:rtl/>
        </w:rPr>
        <w:t>.</w:t>
      </w:r>
      <w:r>
        <w:rPr>
          <w:rtl/>
        </w:rPr>
        <w:t xml:space="preserve"> אבל לקחת לטרוריסט הם לא יכולי</w:t>
      </w:r>
      <w:r w:rsidR="00184BF7">
        <w:rPr>
          <w:rFonts w:hint="cs"/>
          <w:rtl/>
        </w:rPr>
        <w:t>ם?</w:t>
      </w:r>
      <w:bookmarkStart w:id="4421" w:name="_ETM_Q1_6388015"/>
      <w:bookmarkStart w:id="4422" w:name="_ETM_Q1_6392897"/>
      <w:bookmarkEnd w:id="4421"/>
      <w:bookmarkEnd w:id="4422"/>
      <w:r w:rsidR="00184BF7">
        <w:rPr>
          <w:rFonts w:hint="cs"/>
          <w:rtl/>
        </w:rPr>
        <w:t xml:space="preserve"> למה? אנח</w:t>
      </w:r>
      <w:bookmarkStart w:id="4423" w:name="_ETM_Q1_6390859"/>
      <w:bookmarkEnd w:id="4423"/>
      <w:r w:rsidR="00184BF7">
        <w:rPr>
          <w:rFonts w:hint="cs"/>
          <w:rtl/>
        </w:rPr>
        <w:t>נו פחות מהטרוריסטים?</w:t>
      </w:r>
    </w:p>
    <w:p w14:paraId="7AB67145" w14:textId="77777777" w:rsidR="00160BFF" w:rsidRDefault="00160BFF" w:rsidP="00310CCC">
      <w:pPr>
        <w:rPr>
          <w:rtl/>
        </w:rPr>
      </w:pPr>
      <w:bookmarkStart w:id="4424" w:name="_ETM_Q1_6395874"/>
      <w:bookmarkStart w:id="4425" w:name="_ETM_Q1_6395959"/>
      <w:bookmarkStart w:id="4426" w:name="_ETM_Q1_6398846"/>
      <w:bookmarkEnd w:id="4424"/>
      <w:bookmarkEnd w:id="4425"/>
      <w:bookmarkEnd w:id="4426"/>
    </w:p>
    <w:p w14:paraId="439D5770" w14:textId="318336CA" w:rsidR="00160BFF" w:rsidRDefault="00160BFF" w:rsidP="00160BFF">
      <w:pPr>
        <w:pStyle w:val="af9"/>
        <w:keepNext/>
        <w:rPr>
          <w:rtl/>
        </w:rPr>
      </w:pPr>
      <w:bookmarkStart w:id="4427" w:name="ET_guest_514779_278"/>
      <w:r w:rsidRPr="00160BFF">
        <w:rPr>
          <w:rStyle w:val="TagStyle"/>
          <w:rtl/>
        </w:rPr>
        <w:t xml:space="preserve"> &lt;&lt; אורח &gt;&gt; </w:t>
      </w:r>
      <w:r>
        <w:rPr>
          <w:rtl/>
        </w:rPr>
        <w:t>תמר קלהורה:</w:t>
      </w:r>
      <w:r w:rsidRPr="00160BFF">
        <w:rPr>
          <w:rStyle w:val="TagStyle"/>
          <w:rtl/>
        </w:rPr>
        <w:t xml:space="preserve"> &lt;&lt; אורח &gt;&gt;</w:t>
      </w:r>
      <w:r>
        <w:rPr>
          <w:rtl/>
        </w:rPr>
        <w:t xml:space="preserve">   </w:t>
      </w:r>
      <w:bookmarkEnd w:id="4427"/>
    </w:p>
    <w:p w14:paraId="0150F144" w14:textId="77777777" w:rsidR="00160BFF" w:rsidRDefault="00160BFF" w:rsidP="00160BFF">
      <w:pPr>
        <w:pStyle w:val="KeepWithNext"/>
        <w:rPr>
          <w:rtl/>
        </w:rPr>
      </w:pPr>
    </w:p>
    <w:p w14:paraId="362EF718" w14:textId="77777777" w:rsidR="00B23BE9" w:rsidRDefault="00160BFF" w:rsidP="00B23BE9">
      <w:pPr>
        <w:rPr>
          <w:rtl/>
        </w:rPr>
      </w:pPr>
      <w:bookmarkStart w:id="4428" w:name="_ETM_Q1_6400850"/>
      <w:bookmarkStart w:id="4429" w:name="_ETM_Q1_6400912"/>
      <w:bookmarkEnd w:id="4428"/>
      <w:bookmarkEnd w:id="4429"/>
      <w:r>
        <w:rPr>
          <w:rFonts w:hint="cs"/>
          <w:rtl/>
        </w:rPr>
        <w:t xml:space="preserve">שוב, </w:t>
      </w:r>
      <w:bookmarkStart w:id="4430" w:name="_ETM_Q1_6394299"/>
      <w:bookmarkStart w:id="4431" w:name="_ETM_Q1_6401389"/>
      <w:bookmarkStart w:id="4432" w:name="_ETM_Q1_6397310"/>
      <w:bookmarkStart w:id="4433" w:name="_ETM_Q1_6399830"/>
      <w:bookmarkStart w:id="4434" w:name="_ETM_Q1_6400355"/>
      <w:bookmarkEnd w:id="4430"/>
      <w:bookmarkEnd w:id="4431"/>
      <w:bookmarkEnd w:id="4432"/>
      <w:bookmarkEnd w:id="4433"/>
      <w:bookmarkEnd w:id="4434"/>
      <w:r w:rsidR="00207400">
        <w:rPr>
          <w:rtl/>
        </w:rPr>
        <w:t>תקנות סדר הדין האזרחי קובעות שכאשר אדם מגיש תביעה לנזקי גוף, צריך לצרף</w:t>
      </w:r>
      <w:bookmarkStart w:id="4435" w:name="_ETM_Q1_6406270"/>
      <w:bookmarkStart w:id="4436" w:name="_ETM_Q1_6404165"/>
      <w:bookmarkEnd w:id="4435"/>
      <w:bookmarkEnd w:id="4436"/>
      <w:r w:rsidR="00B23BE9">
        <w:rPr>
          <w:rFonts w:hint="cs"/>
          <w:rtl/>
        </w:rPr>
        <w:t xml:space="preserve"> </w:t>
      </w:r>
      <w:r w:rsidR="00207400">
        <w:rPr>
          <w:rtl/>
        </w:rPr>
        <w:t>חוות דעת.</w:t>
      </w:r>
      <w:bookmarkStart w:id="4437" w:name="_ETM_Q1_6407017"/>
      <w:bookmarkEnd w:id="4437"/>
    </w:p>
    <w:p w14:paraId="5FDE28A8" w14:textId="77777777" w:rsidR="00B23BE9" w:rsidRDefault="00B23BE9" w:rsidP="00B23BE9">
      <w:pPr>
        <w:rPr>
          <w:rtl/>
        </w:rPr>
      </w:pPr>
      <w:bookmarkStart w:id="4438" w:name="_ETM_Q1_6407103"/>
      <w:bookmarkStart w:id="4439" w:name="_ETM_Q1_6407170"/>
      <w:bookmarkEnd w:id="4438"/>
      <w:bookmarkEnd w:id="4439"/>
    </w:p>
    <w:p w14:paraId="3F9DFE40" w14:textId="5E39A88F" w:rsidR="00B23BE9" w:rsidRDefault="00B23BE9" w:rsidP="00B23BE9">
      <w:pPr>
        <w:pStyle w:val="af6"/>
        <w:keepNext/>
        <w:rPr>
          <w:rtl/>
        </w:rPr>
      </w:pPr>
      <w:bookmarkStart w:id="4440" w:name="ET_yor_6164_279"/>
      <w:r w:rsidRPr="00B23BE9">
        <w:rPr>
          <w:rStyle w:val="TagStyle"/>
          <w:rtl/>
        </w:rPr>
        <w:t xml:space="preserve"> &lt;&lt; יור &gt;&gt; </w:t>
      </w:r>
      <w:r>
        <w:rPr>
          <w:rtl/>
        </w:rPr>
        <w:t>היו"ר עמית הלוי:</w:t>
      </w:r>
      <w:r w:rsidRPr="00B23BE9">
        <w:rPr>
          <w:rStyle w:val="TagStyle"/>
          <w:rtl/>
        </w:rPr>
        <w:t xml:space="preserve"> &lt;&lt; יור &gt;&gt;</w:t>
      </w:r>
      <w:r>
        <w:rPr>
          <w:rtl/>
        </w:rPr>
        <w:t xml:space="preserve">   </w:t>
      </w:r>
      <w:bookmarkEnd w:id="4440"/>
    </w:p>
    <w:p w14:paraId="60A6BDFE" w14:textId="77777777" w:rsidR="00B23BE9" w:rsidRDefault="00B23BE9" w:rsidP="00B23BE9">
      <w:pPr>
        <w:pStyle w:val="KeepWithNext"/>
        <w:rPr>
          <w:rtl/>
        </w:rPr>
      </w:pPr>
    </w:p>
    <w:p w14:paraId="1505CB7C" w14:textId="69423D87" w:rsidR="00B23BE9" w:rsidRDefault="00207400" w:rsidP="00B23BE9">
      <w:pPr>
        <w:rPr>
          <w:rtl/>
        </w:rPr>
      </w:pPr>
      <w:bookmarkStart w:id="4441" w:name="_ETM_Q1_6403422"/>
      <w:bookmarkStart w:id="4442" w:name="_ETM_Q1_6407221"/>
      <w:bookmarkStart w:id="4443" w:name="_ETM_Q1_6407182"/>
      <w:bookmarkEnd w:id="4441"/>
      <w:bookmarkEnd w:id="4442"/>
      <w:bookmarkEnd w:id="4443"/>
      <w:r>
        <w:rPr>
          <w:rtl/>
        </w:rPr>
        <w:t>ולמה ש</w:t>
      </w:r>
      <w:r w:rsidR="00B23BE9">
        <w:rPr>
          <w:rFonts w:hint="cs"/>
          <w:rtl/>
        </w:rPr>
        <w:t xml:space="preserve">הוא </w:t>
      </w:r>
      <w:r>
        <w:rPr>
          <w:rtl/>
        </w:rPr>
        <w:t xml:space="preserve">לא יצרף את חוות </w:t>
      </w:r>
      <w:r w:rsidR="00A7151B">
        <w:rPr>
          <w:rFonts w:hint="cs"/>
          <w:rtl/>
        </w:rPr>
        <w:t>ה</w:t>
      </w:r>
      <w:bookmarkStart w:id="4444" w:name="_ETM_Q1_6408461"/>
      <w:bookmarkEnd w:id="4444"/>
      <w:r>
        <w:rPr>
          <w:rtl/>
        </w:rPr>
        <w:t>דעת של הביטוח לאומי?</w:t>
      </w:r>
    </w:p>
    <w:p w14:paraId="703296A1" w14:textId="77777777" w:rsidR="00B23BE9" w:rsidRDefault="00B23BE9" w:rsidP="00B23BE9">
      <w:pPr>
        <w:rPr>
          <w:rtl/>
        </w:rPr>
      </w:pPr>
      <w:bookmarkStart w:id="4445" w:name="_ETM_Q1_6407822"/>
      <w:bookmarkEnd w:id="4445"/>
    </w:p>
    <w:p w14:paraId="5255DB04" w14:textId="2D8E5780" w:rsidR="00B23BE9" w:rsidRDefault="00B23BE9" w:rsidP="00B23BE9">
      <w:pPr>
        <w:pStyle w:val="af9"/>
        <w:keepNext/>
        <w:rPr>
          <w:rtl/>
        </w:rPr>
      </w:pPr>
      <w:bookmarkStart w:id="4446" w:name="ET_guest_514779_280"/>
      <w:r w:rsidRPr="00B23BE9">
        <w:rPr>
          <w:rStyle w:val="TagStyle"/>
          <w:rtl/>
        </w:rPr>
        <w:t xml:space="preserve"> &lt;&lt; אורח &gt;&gt; </w:t>
      </w:r>
      <w:r>
        <w:rPr>
          <w:rtl/>
        </w:rPr>
        <w:t>תמר קלהורה:</w:t>
      </w:r>
      <w:r w:rsidRPr="00B23BE9">
        <w:rPr>
          <w:rStyle w:val="TagStyle"/>
          <w:rtl/>
        </w:rPr>
        <w:t xml:space="preserve"> &lt;&lt; אורח &gt;&gt;</w:t>
      </w:r>
      <w:r>
        <w:rPr>
          <w:rtl/>
        </w:rPr>
        <w:t xml:space="preserve">   </w:t>
      </w:r>
      <w:bookmarkEnd w:id="4446"/>
    </w:p>
    <w:p w14:paraId="5C7AD987" w14:textId="77777777" w:rsidR="00B23BE9" w:rsidRDefault="00B23BE9" w:rsidP="00B23BE9">
      <w:pPr>
        <w:pStyle w:val="KeepWithNext"/>
        <w:rPr>
          <w:rtl/>
        </w:rPr>
      </w:pPr>
    </w:p>
    <w:p w14:paraId="5CC1ED33" w14:textId="77777777" w:rsidR="00A7151B" w:rsidRDefault="00207400" w:rsidP="00A7151B">
      <w:pPr>
        <w:rPr>
          <w:rtl/>
        </w:rPr>
      </w:pPr>
      <w:bookmarkStart w:id="4447" w:name="_ETM_Q1_6409960"/>
      <w:bookmarkStart w:id="4448" w:name="_ETM_Q1_6410019"/>
      <w:bookmarkEnd w:id="4447"/>
      <w:bookmarkEnd w:id="4448"/>
      <w:r>
        <w:rPr>
          <w:rtl/>
        </w:rPr>
        <w:t>אז שוב,</w:t>
      </w:r>
      <w:r w:rsidR="00B23BE9">
        <w:rPr>
          <w:rFonts w:hint="cs"/>
          <w:rtl/>
        </w:rPr>
        <w:t xml:space="preserve"> </w:t>
      </w:r>
      <w:bookmarkStart w:id="4449" w:name="_ETM_Q1_6410029"/>
      <w:bookmarkStart w:id="4450" w:name="_ETM_Q1_6408008"/>
      <w:bookmarkEnd w:id="4449"/>
      <w:bookmarkEnd w:id="4450"/>
      <w:r>
        <w:rPr>
          <w:rtl/>
        </w:rPr>
        <w:t>מכיוון שהתפיסה היא שההליך הנזיקי</w:t>
      </w:r>
      <w:bookmarkStart w:id="4451" w:name="_ETM_Q1_6414229"/>
      <w:bookmarkEnd w:id="4451"/>
      <w:r w:rsidR="00A7151B">
        <w:rPr>
          <w:rFonts w:hint="cs"/>
          <w:rtl/>
        </w:rPr>
        <w:t xml:space="preserve"> לחוד</w:t>
      </w:r>
      <w:bookmarkStart w:id="4452" w:name="_ETM_Q1_6413407"/>
      <w:bookmarkEnd w:id="4452"/>
      <w:r w:rsidR="00A7151B">
        <w:rPr>
          <w:rFonts w:hint="cs"/>
          <w:rtl/>
        </w:rPr>
        <w:t xml:space="preserve"> </w:t>
      </w:r>
      <w:bookmarkStart w:id="4453" w:name="_ETM_Q1_6413615"/>
      <w:bookmarkEnd w:id="4453"/>
      <w:r w:rsidR="00A7151B">
        <w:rPr>
          <w:rFonts w:hint="cs"/>
          <w:rtl/>
        </w:rPr>
        <w:t>- - -</w:t>
      </w:r>
      <w:bookmarkStart w:id="4454" w:name="_ETM_Q1_6417828"/>
      <w:bookmarkEnd w:id="4454"/>
    </w:p>
    <w:p w14:paraId="540BCE50" w14:textId="77777777" w:rsidR="00A7151B" w:rsidRDefault="00A7151B" w:rsidP="00A7151B">
      <w:pPr>
        <w:rPr>
          <w:rtl/>
        </w:rPr>
      </w:pPr>
      <w:bookmarkStart w:id="4455" w:name="_ETM_Q1_6417898"/>
      <w:bookmarkStart w:id="4456" w:name="_ETM_Q1_6417992"/>
      <w:bookmarkStart w:id="4457" w:name="_ETM_Q1_6413385"/>
      <w:bookmarkEnd w:id="4455"/>
      <w:bookmarkEnd w:id="4456"/>
      <w:bookmarkEnd w:id="4457"/>
    </w:p>
    <w:p w14:paraId="0B7BD2C3" w14:textId="2961B39C" w:rsidR="00A7151B" w:rsidRDefault="00A7151B" w:rsidP="00A7151B">
      <w:pPr>
        <w:pStyle w:val="af6"/>
        <w:keepNext/>
        <w:rPr>
          <w:rtl/>
        </w:rPr>
      </w:pPr>
      <w:bookmarkStart w:id="4458" w:name="ET_yor_6164_281"/>
      <w:r w:rsidRPr="00A7151B">
        <w:rPr>
          <w:rStyle w:val="TagStyle"/>
          <w:rtl/>
        </w:rPr>
        <w:t xml:space="preserve"> &lt;&lt; יור &gt;&gt; </w:t>
      </w:r>
      <w:r>
        <w:rPr>
          <w:rtl/>
        </w:rPr>
        <w:t>היו"ר עמית הלוי:</w:t>
      </w:r>
      <w:r w:rsidRPr="00A7151B">
        <w:rPr>
          <w:rStyle w:val="TagStyle"/>
          <w:rtl/>
        </w:rPr>
        <w:t xml:space="preserve"> &lt;&lt; יור &gt;&gt;</w:t>
      </w:r>
      <w:r>
        <w:rPr>
          <w:rtl/>
        </w:rPr>
        <w:t xml:space="preserve">   </w:t>
      </w:r>
      <w:bookmarkEnd w:id="4458"/>
    </w:p>
    <w:p w14:paraId="50B43B0B" w14:textId="77777777" w:rsidR="00A7151B" w:rsidRDefault="00A7151B" w:rsidP="00A7151B">
      <w:pPr>
        <w:pStyle w:val="KeepWithNext"/>
        <w:rPr>
          <w:rtl/>
        </w:rPr>
      </w:pPr>
    </w:p>
    <w:p w14:paraId="6AC92572" w14:textId="6B6851E6" w:rsidR="00A7151B" w:rsidRDefault="00207400" w:rsidP="00A7151B">
      <w:pPr>
        <w:rPr>
          <w:rtl/>
        </w:rPr>
      </w:pPr>
      <w:bookmarkStart w:id="4459" w:name="_ETM_Q1_6415846"/>
      <w:bookmarkStart w:id="4460" w:name="_ETM_Q1_6418050"/>
      <w:bookmarkEnd w:id="4459"/>
      <w:bookmarkEnd w:id="4460"/>
      <w:r>
        <w:rPr>
          <w:rtl/>
        </w:rPr>
        <w:t>אבל מה זה התפיסה</w:t>
      </w:r>
      <w:r w:rsidR="00A7151B">
        <w:rPr>
          <w:rFonts w:hint="cs"/>
          <w:rtl/>
        </w:rPr>
        <w:t>?</w:t>
      </w:r>
      <w:bookmarkStart w:id="4461" w:name="_ETM_Q1_6416091"/>
      <w:bookmarkEnd w:id="4461"/>
      <w:r>
        <w:rPr>
          <w:rtl/>
        </w:rPr>
        <w:t xml:space="preserve"> </w:t>
      </w:r>
      <w:r w:rsidR="00A7151B">
        <w:rPr>
          <w:rFonts w:hint="cs"/>
          <w:rtl/>
        </w:rPr>
        <w:t xml:space="preserve">זו </w:t>
      </w:r>
      <w:r>
        <w:rPr>
          <w:rtl/>
        </w:rPr>
        <w:t>חוות דעת רפואית</w:t>
      </w:r>
      <w:bookmarkStart w:id="4462" w:name="_ETM_Q1_6414631"/>
      <w:bookmarkEnd w:id="4462"/>
      <w:r w:rsidR="00A7151B">
        <w:rPr>
          <w:rFonts w:hint="cs"/>
          <w:rtl/>
        </w:rPr>
        <w:t>,</w:t>
      </w:r>
      <w:r>
        <w:rPr>
          <w:rtl/>
        </w:rPr>
        <w:t xml:space="preserve"> </w:t>
      </w:r>
      <w:r w:rsidR="00A7151B">
        <w:rPr>
          <w:rFonts w:hint="cs"/>
          <w:rtl/>
        </w:rPr>
        <w:t>ו</w:t>
      </w:r>
      <w:r>
        <w:rPr>
          <w:rtl/>
        </w:rPr>
        <w:t>אם היה רופא</w:t>
      </w:r>
      <w:r w:rsidR="00A7151B">
        <w:rPr>
          <w:rFonts w:hint="cs"/>
          <w:rtl/>
        </w:rPr>
        <w:t xml:space="preserve"> - - -</w:t>
      </w:r>
    </w:p>
    <w:p w14:paraId="5E107CEC" w14:textId="77777777" w:rsidR="00A7151B" w:rsidRDefault="00A7151B" w:rsidP="00A7151B">
      <w:pPr>
        <w:rPr>
          <w:rtl/>
        </w:rPr>
      </w:pPr>
      <w:bookmarkStart w:id="4463" w:name="_ETM_Q1_6416030"/>
      <w:bookmarkEnd w:id="4463"/>
    </w:p>
    <w:p w14:paraId="4F2B53C5" w14:textId="697A6350" w:rsidR="00A7151B" w:rsidRDefault="00A7151B" w:rsidP="00A7151B">
      <w:pPr>
        <w:pStyle w:val="-"/>
        <w:keepNext/>
        <w:rPr>
          <w:rtl/>
        </w:rPr>
      </w:pPr>
      <w:bookmarkStart w:id="4464" w:name="ET_speakercontinue_514779_282"/>
      <w:r w:rsidRPr="00A7151B">
        <w:rPr>
          <w:rStyle w:val="TagStyle"/>
          <w:rtl/>
        </w:rPr>
        <w:t xml:space="preserve"> &lt;&lt; דובר_המשך &gt;&gt; </w:t>
      </w:r>
      <w:r>
        <w:rPr>
          <w:rtl/>
        </w:rPr>
        <w:t>תמר קלהורה:</w:t>
      </w:r>
      <w:r w:rsidRPr="00A7151B">
        <w:rPr>
          <w:rStyle w:val="TagStyle"/>
          <w:rtl/>
        </w:rPr>
        <w:t xml:space="preserve"> &lt;&lt; דובר_המשך &gt;&gt;</w:t>
      </w:r>
      <w:r>
        <w:rPr>
          <w:rtl/>
        </w:rPr>
        <w:t xml:space="preserve">   </w:t>
      </w:r>
      <w:bookmarkEnd w:id="4464"/>
    </w:p>
    <w:p w14:paraId="594D0E44" w14:textId="77777777" w:rsidR="00A7151B" w:rsidRDefault="00A7151B" w:rsidP="00A7151B">
      <w:pPr>
        <w:pStyle w:val="KeepWithNext"/>
        <w:rPr>
          <w:rtl/>
        </w:rPr>
      </w:pPr>
    </w:p>
    <w:p w14:paraId="788B6D1A" w14:textId="6211B942" w:rsidR="00A7151B" w:rsidRDefault="00A7151B" w:rsidP="00A7151B">
      <w:pPr>
        <w:rPr>
          <w:rtl/>
        </w:rPr>
      </w:pPr>
      <w:bookmarkStart w:id="4465" w:name="_ETM_Q1_6417416"/>
      <w:bookmarkEnd w:id="4465"/>
      <w:r>
        <w:rPr>
          <w:rFonts w:hint="cs"/>
          <w:rtl/>
        </w:rPr>
        <w:t xml:space="preserve">אדוני, זו לא </w:t>
      </w:r>
      <w:bookmarkStart w:id="4466" w:name="_ETM_Q1_6420140"/>
      <w:bookmarkStart w:id="4467" w:name="_ETM_Q1_6416982"/>
      <w:bookmarkEnd w:id="4466"/>
      <w:bookmarkEnd w:id="4467"/>
      <w:r>
        <w:rPr>
          <w:rFonts w:hint="cs"/>
          <w:rtl/>
        </w:rPr>
        <w:t>חוות</w:t>
      </w:r>
      <w:bookmarkStart w:id="4468" w:name="_ETM_Q1_6418257"/>
      <w:bookmarkEnd w:id="4468"/>
      <w:r>
        <w:rPr>
          <w:rFonts w:hint="cs"/>
          <w:rtl/>
        </w:rPr>
        <w:t xml:space="preserve"> דעת. המ</w:t>
      </w:r>
      <w:bookmarkStart w:id="4469" w:name="_ETM_Q1_6418517"/>
      <w:bookmarkEnd w:id="4469"/>
      <w:r>
        <w:rPr>
          <w:rFonts w:hint="cs"/>
          <w:rtl/>
        </w:rPr>
        <w:t xml:space="preserve">ונח חוות </w:t>
      </w:r>
      <w:r w:rsidR="00207400">
        <w:rPr>
          <w:rtl/>
        </w:rPr>
        <w:t xml:space="preserve">דעת של ביטוח לאומי </w:t>
      </w:r>
      <w:bookmarkStart w:id="4470" w:name="_ETM_Q1_6420936"/>
      <w:bookmarkEnd w:id="4470"/>
      <w:r w:rsidR="00207400">
        <w:rPr>
          <w:rtl/>
        </w:rPr>
        <w:t>מטעה.</w:t>
      </w:r>
      <w:bookmarkStart w:id="4471" w:name="_ETM_Q1_6425295"/>
      <w:bookmarkEnd w:id="4471"/>
    </w:p>
    <w:p w14:paraId="56C04016" w14:textId="77777777" w:rsidR="00A7151B" w:rsidRDefault="00A7151B" w:rsidP="00A7151B">
      <w:pPr>
        <w:rPr>
          <w:rtl/>
        </w:rPr>
      </w:pPr>
      <w:bookmarkStart w:id="4472" w:name="_ETM_Q1_6425356"/>
      <w:bookmarkStart w:id="4473" w:name="_ETM_Q1_6425454"/>
      <w:bookmarkStart w:id="4474" w:name="_ETM_Q1_6420915"/>
      <w:bookmarkEnd w:id="4472"/>
      <w:bookmarkEnd w:id="4473"/>
      <w:bookmarkEnd w:id="4474"/>
    </w:p>
    <w:p w14:paraId="24DC69F9" w14:textId="07233EEB" w:rsidR="00A7151B" w:rsidRDefault="00A7151B" w:rsidP="00A7151B">
      <w:pPr>
        <w:pStyle w:val="af6"/>
        <w:keepNext/>
        <w:rPr>
          <w:rtl/>
        </w:rPr>
      </w:pPr>
      <w:bookmarkStart w:id="4475" w:name="ET_yor_6164_283"/>
      <w:r w:rsidRPr="00A7151B">
        <w:rPr>
          <w:rStyle w:val="TagStyle"/>
          <w:rtl/>
        </w:rPr>
        <w:t xml:space="preserve"> &lt;&lt; יור &gt;&gt; </w:t>
      </w:r>
      <w:r>
        <w:rPr>
          <w:rtl/>
        </w:rPr>
        <w:t>היו"ר עמית הלוי:</w:t>
      </w:r>
      <w:r w:rsidRPr="00A7151B">
        <w:rPr>
          <w:rStyle w:val="TagStyle"/>
          <w:rtl/>
        </w:rPr>
        <w:t xml:space="preserve"> &lt;&lt; יור &gt;&gt;</w:t>
      </w:r>
      <w:r>
        <w:rPr>
          <w:rtl/>
        </w:rPr>
        <w:t xml:space="preserve">   </w:t>
      </w:r>
      <w:bookmarkEnd w:id="4475"/>
    </w:p>
    <w:p w14:paraId="6A7B0954" w14:textId="77777777" w:rsidR="00A7151B" w:rsidRDefault="00A7151B" w:rsidP="00A7151B">
      <w:pPr>
        <w:pStyle w:val="KeepWithNext"/>
        <w:rPr>
          <w:rtl/>
        </w:rPr>
      </w:pPr>
    </w:p>
    <w:p w14:paraId="26EC2FA0" w14:textId="77777777" w:rsidR="00A7151B" w:rsidRDefault="00207400" w:rsidP="00A7151B">
      <w:pPr>
        <w:rPr>
          <w:rtl/>
        </w:rPr>
      </w:pPr>
      <w:bookmarkStart w:id="4476" w:name="_ETM_Q1_6423389"/>
      <w:bookmarkStart w:id="4477" w:name="_ETM_Q1_6425503"/>
      <w:bookmarkEnd w:id="4476"/>
      <w:bookmarkEnd w:id="4477"/>
      <w:r>
        <w:rPr>
          <w:rtl/>
        </w:rPr>
        <w:t>מה הוא אומר?</w:t>
      </w:r>
      <w:bookmarkStart w:id="4478" w:name="_ETM_Q1_6425829"/>
      <w:bookmarkEnd w:id="4478"/>
    </w:p>
    <w:p w14:paraId="689921FE" w14:textId="77777777" w:rsidR="00A7151B" w:rsidRDefault="00A7151B" w:rsidP="00A7151B">
      <w:pPr>
        <w:rPr>
          <w:rtl/>
        </w:rPr>
      </w:pPr>
      <w:bookmarkStart w:id="4479" w:name="_ETM_Q1_6425907"/>
      <w:bookmarkStart w:id="4480" w:name="_ETM_Q1_6425987"/>
      <w:bookmarkEnd w:id="4479"/>
      <w:bookmarkEnd w:id="4480"/>
    </w:p>
    <w:p w14:paraId="5D871449" w14:textId="076DFE38" w:rsidR="00A7151B" w:rsidRDefault="00A7151B" w:rsidP="00A7151B">
      <w:pPr>
        <w:pStyle w:val="-"/>
        <w:keepNext/>
        <w:rPr>
          <w:rtl/>
        </w:rPr>
      </w:pPr>
      <w:bookmarkStart w:id="4481" w:name="ET_speakercontinue_514779_284"/>
      <w:r w:rsidRPr="00A7151B">
        <w:rPr>
          <w:rStyle w:val="TagStyle"/>
          <w:rtl/>
        </w:rPr>
        <w:t xml:space="preserve"> &lt;&lt; דובר_המשך &gt;&gt; </w:t>
      </w:r>
      <w:r>
        <w:rPr>
          <w:rtl/>
        </w:rPr>
        <w:t>תמר קלהורה:</w:t>
      </w:r>
      <w:r w:rsidRPr="00A7151B">
        <w:rPr>
          <w:rStyle w:val="TagStyle"/>
          <w:rtl/>
        </w:rPr>
        <w:t xml:space="preserve"> &lt;&lt; דובר_המשך &gt;&gt;</w:t>
      </w:r>
      <w:r>
        <w:rPr>
          <w:rtl/>
        </w:rPr>
        <w:t xml:space="preserve">   </w:t>
      </w:r>
      <w:bookmarkEnd w:id="4481"/>
    </w:p>
    <w:p w14:paraId="0FE9ACF5" w14:textId="77777777" w:rsidR="00A7151B" w:rsidRDefault="00A7151B" w:rsidP="00A7151B">
      <w:pPr>
        <w:pStyle w:val="KeepWithNext"/>
        <w:rPr>
          <w:rtl/>
        </w:rPr>
      </w:pPr>
    </w:p>
    <w:p w14:paraId="65DA40F5" w14:textId="743A6FEB" w:rsidR="00207400" w:rsidRDefault="00207400" w:rsidP="00A7151B">
      <w:pPr>
        <w:rPr>
          <w:rtl/>
        </w:rPr>
      </w:pPr>
      <w:bookmarkStart w:id="4482" w:name="_ETM_Q1_6424817"/>
      <w:bookmarkStart w:id="4483" w:name="_ETM_Q1_6426085"/>
      <w:bookmarkStart w:id="4484" w:name="_ETM_Q1_6421543"/>
      <w:bookmarkEnd w:id="4482"/>
      <w:bookmarkEnd w:id="4483"/>
      <w:bookmarkEnd w:id="4484"/>
      <w:r>
        <w:rPr>
          <w:rtl/>
        </w:rPr>
        <w:t>קביעת הנכות ה</w:t>
      </w:r>
      <w:r w:rsidR="00A7151B">
        <w:rPr>
          <w:rFonts w:hint="cs"/>
          <w:rtl/>
        </w:rPr>
        <w:t>יא</w:t>
      </w:r>
      <w:r>
        <w:rPr>
          <w:rtl/>
        </w:rPr>
        <w:t xml:space="preserve"> קבי</w:t>
      </w:r>
      <w:bookmarkStart w:id="4485" w:name="_ETM_Q1_6426141"/>
      <w:bookmarkEnd w:id="4485"/>
      <w:r>
        <w:rPr>
          <w:rtl/>
        </w:rPr>
        <w:t xml:space="preserve">עה </w:t>
      </w:r>
      <w:bookmarkStart w:id="4486" w:name="_ETM_Q1_6422195"/>
      <w:bookmarkStart w:id="4487" w:name="_ETM_Q1_6426855"/>
      <w:bookmarkEnd w:id="4486"/>
      <w:bookmarkEnd w:id="4487"/>
      <w:r>
        <w:rPr>
          <w:rtl/>
        </w:rPr>
        <w:t>לפי</w:t>
      </w:r>
      <w:bookmarkStart w:id="4488" w:name="_ETM_Q1_6423621"/>
      <w:bookmarkEnd w:id="4488"/>
      <w:r>
        <w:rPr>
          <w:rtl/>
        </w:rPr>
        <w:t xml:space="preserve"> די</w:t>
      </w:r>
      <w:bookmarkStart w:id="4489" w:name="_ETM_Q1_6425483"/>
      <w:bookmarkEnd w:id="4489"/>
      <w:r>
        <w:rPr>
          <w:rtl/>
        </w:rPr>
        <w:t>ן</w:t>
      </w:r>
      <w:r w:rsidR="00A7151B">
        <w:rPr>
          <w:rFonts w:hint="cs"/>
          <w:rtl/>
        </w:rPr>
        <w:t>,</w:t>
      </w:r>
      <w:bookmarkStart w:id="4490" w:name="_ETM_Q1_6426631"/>
      <w:bookmarkEnd w:id="4490"/>
      <w:r>
        <w:rPr>
          <w:rtl/>
        </w:rPr>
        <w:t xml:space="preserve"> לתכליות של </w:t>
      </w:r>
      <w:r w:rsidR="00A7151B">
        <w:rPr>
          <w:rFonts w:hint="cs"/>
          <w:rtl/>
        </w:rPr>
        <w:t>- - -</w:t>
      </w:r>
      <w:bookmarkStart w:id="4491" w:name="_ETM_Q1_6426875"/>
      <w:bookmarkEnd w:id="4491"/>
    </w:p>
    <w:p w14:paraId="57B0FD16" w14:textId="77777777" w:rsidR="00A7151B" w:rsidRDefault="00A7151B" w:rsidP="00A7151B">
      <w:pPr>
        <w:rPr>
          <w:rtl/>
        </w:rPr>
      </w:pPr>
      <w:bookmarkStart w:id="4492" w:name="_ETM_Q1_6427108"/>
      <w:bookmarkStart w:id="4493" w:name="_ETM_Q1_6427236"/>
      <w:bookmarkEnd w:id="4492"/>
      <w:bookmarkEnd w:id="4493"/>
    </w:p>
    <w:p w14:paraId="1EA96E9C" w14:textId="050FA423" w:rsidR="00A7151B" w:rsidRDefault="00A7151B" w:rsidP="00A7151B">
      <w:pPr>
        <w:pStyle w:val="af6"/>
        <w:keepNext/>
        <w:rPr>
          <w:rtl/>
        </w:rPr>
      </w:pPr>
      <w:bookmarkStart w:id="4494" w:name="ET_yor_6164_285"/>
      <w:r w:rsidRPr="00A7151B">
        <w:rPr>
          <w:rStyle w:val="TagStyle"/>
          <w:rtl/>
        </w:rPr>
        <w:t xml:space="preserve"> &lt;&lt; יור &gt;&gt; </w:t>
      </w:r>
      <w:r>
        <w:rPr>
          <w:rtl/>
        </w:rPr>
        <w:t>היו"ר עמית הלוי:</w:t>
      </w:r>
      <w:r w:rsidRPr="00A7151B">
        <w:rPr>
          <w:rStyle w:val="TagStyle"/>
          <w:rtl/>
        </w:rPr>
        <w:t xml:space="preserve"> &lt;&lt; יור &gt;&gt;</w:t>
      </w:r>
      <w:r>
        <w:rPr>
          <w:rtl/>
        </w:rPr>
        <w:t xml:space="preserve">   </w:t>
      </w:r>
      <w:bookmarkEnd w:id="4494"/>
    </w:p>
    <w:p w14:paraId="10A4BFFA" w14:textId="77777777" w:rsidR="00A7151B" w:rsidRDefault="00A7151B" w:rsidP="00A7151B">
      <w:pPr>
        <w:pStyle w:val="KeepWithNext"/>
        <w:rPr>
          <w:rtl/>
        </w:rPr>
      </w:pPr>
    </w:p>
    <w:p w14:paraId="7895790E" w14:textId="77777777" w:rsidR="00A7151B" w:rsidRDefault="00207400" w:rsidP="00310CCC">
      <w:pPr>
        <w:rPr>
          <w:rtl/>
        </w:rPr>
      </w:pPr>
      <w:bookmarkStart w:id="4495" w:name="_ETM_Q1_6427954"/>
      <w:bookmarkStart w:id="4496" w:name="_ETM_Q1_6429020"/>
      <w:bookmarkEnd w:id="4495"/>
      <w:bookmarkEnd w:id="4496"/>
      <w:r>
        <w:rPr>
          <w:rtl/>
        </w:rPr>
        <w:t>אבל לפי מה קובעים</w:t>
      </w:r>
      <w:r w:rsidR="00A7151B">
        <w:rPr>
          <w:rFonts w:hint="cs"/>
          <w:rtl/>
        </w:rPr>
        <w:t>?</w:t>
      </w:r>
      <w:r>
        <w:rPr>
          <w:rtl/>
        </w:rPr>
        <w:t xml:space="preserve"> למה לוקחים לי את הכסף מהכיס</w:t>
      </w:r>
      <w:r w:rsidR="00A7151B">
        <w:rPr>
          <w:rFonts w:hint="cs"/>
          <w:rtl/>
        </w:rPr>
        <w:t>?</w:t>
      </w:r>
      <w:bookmarkStart w:id="4497" w:name="_ETM_Q1_6431075"/>
      <w:bookmarkEnd w:id="4497"/>
      <w:r>
        <w:rPr>
          <w:rtl/>
        </w:rPr>
        <w:t xml:space="preserve"> למה לאזרחי ישראל לוקחים את הכסף מהכיס </w:t>
      </w:r>
      <w:bookmarkStart w:id="4498" w:name="_ETM_Q1_6433452"/>
      <w:bookmarkEnd w:id="4498"/>
      <w:r>
        <w:rPr>
          <w:rtl/>
        </w:rPr>
        <w:t>כי מישהו בביטוח לאומי החליט שפלוני נכה</w:t>
      </w:r>
      <w:r w:rsidR="00A7151B">
        <w:rPr>
          <w:rFonts w:hint="cs"/>
          <w:rtl/>
        </w:rPr>
        <w:t>?</w:t>
      </w:r>
      <w:r>
        <w:rPr>
          <w:rtl/>
        </w:rPr>
        <w:t xml:space="preserve"> על בסיס מה הוא החליט</w:t>
      </w:r>
      <w:r w:rsidR="00A7151B">
        <w:rPr>
          <w:rFonts w:hint="cs"/>
          <w:rtl/>
        </w:rPr>
        <w:t>?</w:t>
      </w:r>
      <w:bookmarkStart w:id="4499" w:name="_ETM_Q1_6436202"/>
      <w:bookmarkEnd w:id="4499"/>
      <w:r>
        <w:rPr>
          <w:rtl/>
        </w:rPr>
        <w:t xml:space="preserve"> </w:t>
      </w:r>
      <w:r w:rsidR="00A7151B">
        <w:rPr>
          <w:rFonts w:hint="cs"/>
          <w:rtl/>
        </w:rPr>
        <w:t xml:space="preserve">על </w:t>
      </w:r>
      <w:r>
        <w:rPr>
          <w:rtl/>
        </w:rPr>
        <w:t>איזה תשתית עובדתית</w:t>
      </w:r>
      <w:r w:rsidR="00A7151B">
        <w:rPr>
          <w:rFonts w:hint="cs"/>
          <w:rtl/>
        </w:rPr>
        <w:t>?</w:t>
      </w:r>
    </w:p>
    <w:p w14:paraId="7A5A3174" w14:textId="77777777" w:rsidR="00A7151B" w:rsidRDefault="00A7151B" w:rsidP="00310CCC">
      <w:pPr>
        <w:rPr>
          <w:rtl/>
        </w:rPr>
      </w:pPr>
      <w:bookmarkStart w:id="4500" w:name="_ETM_Q1_6440631"/>
      <w:bookmarkStart w:id="4501" w:name="_ETM_Q1_6440691"/>
      <w:bookmarkStart w:id="4502" w:name="_ETM_Q1_6440790"/>
      <w:bookmarkEnd w:id="4500"/>
      <w:bookmarkEnd w:id="4501"/>
      <w:bookmarkEnd w:id="4502"/>
    </w:p>
    <w:p w14:paraId="2D42B994" w14:textId="31E2753D" w:rsidR="00A7151B" w:rsidRDefault="00A7151B" w:rsidP="00A7151B">
      <w:pPr>
        <w:pStyle w:val="-"/>
        <w:keepNext/>
        <w:rPr>
          <w:rtl/>
        </w:rPr>
      </w:pPr>
      <w:bookmarkStart w:id="4503" w:name="ET_speakercontinue_514779_286"/>
      <w:r w:rsidRPr="00A7151B">
        <w:rPr>
          <w:rStyle w:val="TagStyle"/>
          <w:rtl/>
        </w:rPr>
        <w:t xml:space="preserve"> &lt;&lt; דובר_המשך &gt;&gt; </w:t>
      </w:r>
      <w:r>
        <w:rPr>
          <w:rtl/>
        </w:rPr>
        <w:t>תמר קלהורה:</w:t>
      </w:r>
      <w:r w:rsidRPr="00A7151B">
        <w:rPr>
          <w:rStyle w:val="TagStyle"/>
          <w:rtl/>
        </w:rPr>
        <w:t xml:space="preserve"> &lt;&lt; דובר_המשך &gt;&gt;</w:t>
      </w:r>
      <w:r>
        <w:rPr>
          <w:rtl/>
        </w:rPr>
        <w:t xml:space="preserve">   </w:t>
      </w:r>
      <w:bookmarkEnd w:id="4503"/>
    </w:p>
    <w:p w14:paraId="79030477" w14:textId="77777777" w:rsidR="00A7151B" w:rsidRDefault="00A7151B" w:rsidP="00A7151B">
      <w:pPr>
        <w:pStyle w:val="KeepWithNext"/>
        <w:rPr>
          <w:rtl/>
        </w:rPr>
      </w:pPr>
    </w:p>
    <w:p w14:paraId="041EC262" w14:textId="056FB034" w:rsidR="00A36086" w:rsidRDefault="00207400" w:rsidP="00A7151B">
      <w:pPr>
        <w:rPr>
          <w:rtl/>
        </w:rPr>
      </w:pPr>
      <w:bookmarkStart w:id="4504" w:name="_ETM_Q1_6444274"/>
      <w:bookmarkStart w:id="4505" w:name="_ETM_Q1_6440862"/>
      <w:bookmarkEnd w:id="4504"/>
      <w:bookmarkEnd w:id="4505"/>
      <w:r>
        <w:rPr>
          <w:rtl/>
        </w:rPr>
        <w:t>כאשר</w:t>
      </w:r>
      <w:bookmarkStart w:id="4506" w:name="_ETM_Q1_6439100"/>
      <w:bookmarkEnd w:id="4506"/>
      <w:r w:rsidR="00A7151B">
        <w:rPr>
          <w:rFonts w:hint="cs"/>
          <w:rtl/>
        </w:rPr>
        <w:t xml:space="preserve"> </w:t>
      </w:r>
      <w:bookmarkStart w:id="4507" w:name="_ETM_Q1_6440636"/>
      <w:bookmarkEnd w:id="4507"/>
      <w:r>
        <w:rPr>
          <w:rtl/>
        </w:rPr>
        <w:t xml:space="preserve">מדובר </w:t>
      </w:r>
      <w:bookmarkStart w:id="4508" w:name="_ETM_Q1_6439532"/>
      <w:bookmarkEnd w:id="4508"/>
      <w:r>
        <w:rPr>
          <w:rtl/>
        </w:rPr>
        <w:t>בתאונות עבודה, נכות כללית וכו</w:t>
      </w:r>
      <w:bookmarkStart w:id="4509" w:name="_ETM_Q1_6442090"/>
      <w:bookmarkEnd w:id="4509"/>
      <w:r w:rsidR="00A36086">
        <w:rPr>
          <w:rFonts w:hint="cs"/>
          <w:rtl/>
        </w:rPr>
        <w:t>לי</w:t>
      </w:r>
      <w:bookmarkStart w:id="4510" w:name="_ETM_Q1_6439428"/>
      <w:bookmarkEnd w:id="4510"/>
      <w:r w:rsidR="00A36086">
        <w:rPr>
          <w:rFonts w:hint="cs"/>
          <w:rtl/>
        </w:rPr>
        <w:t>,</w:t>
      </w:r>
      <w:r>
        <w:rPr>
          <w:rtl/>
        </w:rPr>
        <w:t xml:space="preserve"> יש חוק ביטוח לאומי, פרקים שלמים, </w:t>
      </w:r>
      <w:bookmarkStart w:id="4511" w:name="_ETM_Q1_6442803"/>
      <w:bookmarkEnd w:id="4511"/>
      <w:r>
        <w:rPr>
          <w:rtl/>
        </w:rPr>
        <w:t>סעיפים שלמים</w:t>
      </w:r>
      <w:r w:rsidR="00A36086">
        <w:rPr>
          <w:rFonts w:hint="cs"/>
          <w:rtl/>
        </w:rPr>
        <w:t>,</w:t>
      </w:r>
      <w:r>
        <w:rPr>
          <w:rtl/>
        </w:rPr>
        <w:t xml:space="preserve"> של הזכאות לתגמולים מהביטוח הלאומי ופרוצדורה של איך קובעים את הנכות. יש פרוצדורה מיוחדת לדיני עבודה, יש פרוצדורה אחרת ל</w:t>
      </w:r>
      <w:bookmarkStart w:id="4512" w:name="_ETM_Q1_6455669"/>
      <w:bookmarkEnd w:id="4512"/>
      <w:r>
        <w:rPr>
          <w:rtl/>
        </w:rPr>
        <w:t>נכות</w:t>
      </w:r>
      <w:bookmarkStart w:id="4513" w:name="_ETM_Q1_6452242"/>
      <w:bookmarkEnd w:id="4513"/>
      <w:r>
        <w:rPr>
          <w:rtl/>
        </w:rPr>
        <w:t xml:space="preserve"> כללית, </w:t>
      </w:r>
      <w:bookmarkStart w:id="4514" w:name="_ETM_Q1_6455842"/>
      <w:bookmarkEnd w:id="4514"/>
      <w:r>
        <w:rPr>
          <w:rtl/>
        </w:rPr>
        <w:t>יש</w:t>
      </w:r>
      <w:bookmarkStart w:id="4515" w:name="_ETM_Q1_6456210"/>
      <w:bookmarkEnd w:id="4515"/>
      <w:r>
        <w:rPr>
          <w:rtl/>
        </w:rPr>
        <w:t xml:space="preserve"> גם </w:t>
      </w:r>
      <w:bookmarkStart w:id="4516" w:name="_ETM_Q1_6456682"/>
      <w:bookmarkEnd w:id="4516"/>
      <w:r>
        <w:rPr>
          <w:rtl/>
        </w:rPr>
        <w:t xml:space="preserve">סף </w:t>
      </w:r>
      <w:r w:rsidR="00A36086">
        <w:rPr>
          <w:rFonts w:hint="cs"/>
          <w:rtl/>
        </w:rPr>
        <w:t xml:space="preserve">– </w:t>
      </w:r>
      <w:bookmarkStart w:id="4517" w:name="_ETM_Q1_6459132"/>
      <w:bookmarkEnd w:id="4517"/>
      <w:r>
        <w:rPr>
          <w:rtl/>
        </w:rPr>
        <w:t>בנ</w:t>
      </w:r>
      <w:bookmarkStart w:id="4518" w:name="_ETM_Q1_6453332"/>
      <w:bookmarkEnd w:id="4518"/>
      <w:r>
        <w:rPr>
          <w:rtl/>
        </w:rPr>
        <w:t xml:space="preserve">כות </w:t>
      </w:r>
      <w:bookmarkStart w:id="4519" w:name="_ETM_Q1_6457850"/>
      <w:bookmarkEnd w:id="4519"/>
      <w:r>
        <w:rPr>
          <w:rtl/>
        </w:rPr>
        <w:t xml:space="preserve">כללית </w:t>
      </w:r>
      <w:bookmarkStart w:id="4520" w:name="_ETM_Q1_6458909"/>
      <w:bookmarkEnd w:id="4520"/>
      <w:r>
        <w:rPr>
          <w:rtl/>
        </w:rPr>
        <w:t>כ</w:t>
      </w:r>
      <w:bookmarkStart w:id="4521" w:name="_ETM_Q1_6458022"/>
      <w:bookmarkEnd w:id="4521"/>
      <w:r>
        <w:rPr>
          <w:rtl/>
        </w:rPr>
        <w:t>די לקבל קצבה</w:t>
      </w:r>
      <w:bookmarkStart w:id="4522" w:name="_ETM_Q1_6459252"/>
      <w:bookmarkEnd w:id="4522"/>
      <w:r>
        <w:rPr>
          <w:rtl/>
        </w:rPr>
        <w:t xml:space="preserve"> אתה צריך נכות הרבה יותר</w:t>
      </w:r>
      <w:bookmarkStart w:id="4523" w:name="_ETM_Q1_6461861"/>
      <w:bookmarkEnd w:id="4523"/>
      <w:r>
        <w:rPr>
          <w:rtl/>
        </w:rPr>
        <w:t xml:space="preserve"> גבוהה</w:t>
      </w:r>
      <w:r w:rsidR="00A36086">
        <w:rPr>
          <w:rFonts w:hint="cs"/>
          <w:rtl/>
        </w:rPr>
        <w:t>,</w:t>
      </w:r>
      <w:r>
        <w:rPr>
          <w:rtl/>
        </w:rPr>
        <w:t xml:space="preserve"> בדיני עבודה זה מעל </w:t>
      </w:r>
      <w:r w:rsidR="00A36086">
        <w:rPr>
          <w:rFonts w:hint="cs"/>
          <w:rtl/>
        </w:rPr>
        <w:t>19%.</w:t>
      </w:r>
    </w:p>
    <w:p w14:paraId="327CEC4E" w14:textId="77777777" w:rsidR="00A36086" w:rsidRDefault="00A36086" w:rsidP="00A7151B">
      <w:pPr>
        <w:rPr>
          <w:rtl/>
        </w:rPr>
      </w:pPr>
    </w:p>
    <w:p w14:paraId="42B40D2C" w14:textId="77777777" w:rsidR="00B25C49" w:rsidRDefault="00207400" w:rsidP="00B25C49">
      <w:pPr>
        <w:rPr>
          <w:rtl/>
        </w:rPr>
      </w:pPr>
      <w:bookmarkStart w:id="4524" w:name="_ETM_Q1_6464341"/>
      <w:bookmarkEnd w:id="4524"/>
      <w:r>
        <w:rPr>
          <w:rtl/>
        </w:rPr>
        <w:t xml:space="preserve">בעולם של נפגעי איבה זה סיפור אחר לחלוטין. החוק המסמיך הוא חוק </w:t>
      </w:r>
      <w:r w:rsidR="00A36086">
        <w:rPr>
          <w:rFonts w:hint="cs"/>
          <w:rtl/>
        </w:rPr>
        <w:t>ה</w:t>
      </w:r>
      <w:r>
        <w:rPr>
          <w:rtl/>
        </w:rPr>
        <w:t xml:space="preserve">תגמולים לנפגעי </w:t>
      </w:r>
      <w:r w:rsidR="00A36086">
        <w:rPr>
          <w:rFonts w:hint="cs"/>
          <w:rtl/>
        </w:rPr>
        <w:t xml:space="preserve">פעולות </w:t>
      </w:r>
      <w:bookmarkStart w:id="4525" w:name="_ETM_Q1_6470850"/>
      <w:bookmarkEnd w:id="4525"/>
      <w:r>
        <w:rPr>
          <w:rtl/>
        </w:rPr>
        <w:t>איבה</w:t>
      </w:r>
      <w:bookmarkStart w:id="4526" w:name="_ETM_Q1_6470541"/>
      <w:bookmarkEnd w:id="4526"/>
      <w:r>
        <w:rPr>
          <w:rtl/>
        </w:rPr>
        <w:t>. מי שקובע את זה שהאדם הוא נפגע איבה זה בכלל משרד הביטחון</w:t>
      </w:r>
      <w:r w:rsidR="00B25C49">
        <w:rPr>
          <w:rFonts w:hint="cs"/>
          <w:rtl/>
        </w:rPr>
        <w:t>,</w:t>
      </w:r>
      <w:r>
        <w:rPr>
          <w:rtl/>
        </w:rPr>
        <w:t xml:space="preserve"> </w:t>
      </w:r>
      <w:r w:rsidR="00B25C49">
        <w:rPr>
          <w:rFonts w:hint="cs"/>
          <w:rtl/>
        </w:rPr>
        <w:t>ו</w:t>
      </w:r>
      <w:r>
        <w:rPr>
          <w:rtl/>
        </w:rPr>
        <w:t>במקרה</w:t>
      </w:r>
      <w:bookmarkStart w:id="4527" w:name="_ETM_Q1_6478861"/>
      <w:bookmarkEnd w:id="4527"/>
      <w:r>
        <w:rPr>
          <w:rtl/>
        </w:rPr>
        <w:t xml:space="preserve"> הזה זה ראש יחידת התביעות של משרד הביטחון</w:t>
      </w:r>
      <w:r w:rsidR="00B25C49">
        <w:rPr>
          <w:rFonts w:hint="cs"/>
          <w:rtl/>
        </w:rPr>
        <w:t>.</w:t>
      </w:r>
      <w:r>
        <w:rPr>
          <w:rtl/>
        </w:rPr>
        <w:t xml:space="preserve"> ביטוח </w:t>
      </w:r>
      <w:bookmarkStart w:id="4528" w:name="_ETM_Q1_6482092"/>
      <w:bookmarkEnd w:id="4528"/>
      <w:r>
        <w:rPr>
          <w:rtl/>
        </w:rPr>
        <w:t>לאומי לוקח את הקביעה הזאת ואז הוא קובע את הנכות</w:t>
      </w:r>
      <w:r w:rsidR="00B25C49">
        <w:rPr>
          <w:rFonts w:hint="cs"/>
          <w:rtl/>
        </w:rPr>
        <w:t>,</w:t>
      </w:r>
      <w:bookmarkStart w:id="4529" w:name="_ETM_Q1_6484431"/>
      <w:bookmarkEnd w:id="4529"/>
      <w:r>
        <w:rPr>
          <w:rtl/>
        </w:rPr>
        <w:t xml:space="preserve"> שוב, לפי פרוצדורה שקבועה בחוק ובתקנות של החוק</w:t>
      </w:r>
      <w:bookmarkStart w:id="4530" w:name="_ETM_Q1_6491740"/>
      <w:bookmarkEnd w:id="4530"/>
      <w:r w:rsidR="00B25C49">
        <w:rPr>
          <w:rFonts w:hint="cs"/>
          <w:rtl/>
        </w:rPr>
        <w:t xml:space="preserve"> </w:t>
      </w:r>
      <w:bookmarkStart w:id="4531" w:name="_ETM_Q1_6490149"/>
      <w:bookmarkEnd w:id="4531"/>
      <w:r>
        <w:rPr>
          <w:rtl/>
        </w:rPr>
        <w:t>הספציפי הזה.</w:t>
      </w:r>
    </w:p>
    <w:p w14:paraId="5607BAA8" w14:textId="77777777" w:rsidR="00B25C49" w:rsidRDefault="00B25C49" w:rsidP="00B25C49">
      <w:pPr>
        <w:rPr>
          <w:rtl/>
        </w:rPr>
      </w:pPr>
      <w:bookmarkStart w:id="4532" w:name="_ETM_Q1_6491588"/>
      <w:bookmarkEnd w:id="4532"/>
    </w:p>
    <w:p w14:paraId="252B3ED4" w14:textId="7494B15B" w:rsidR="00B25C49" w:rsidRDefault="00B25C49" w:rsidP="00B25C49">
      <w:pPr>
        <w:pStyle w:val="af6"/>
        <w:keepNext/>
        <w:rPr>
          <w:rtl/>
        </w:rPr>
      </w:pPr>
      <w:bookmarkStart w:id="4533" w:name="ET_yor_6164_287"/>
      <w:r w:rsidRPr="00B25C49">
        <w:rPr>
          <w:rStyle w:val="TagStyle"/>
          <w:rtl/>
        </w:rPr>
        <w:t xml:space="preserve"> &lt;&lt; יור &gt;&gt; </w:t>
      </w:r>
      <w:r>
        <w:rPr>
          <w:rtl/>
        </w:rPr>
        <w:t>היו"ר עמית הלוי:</w:t>
      </w:r>
      <w:r w:rsidRPr="00B25C49">
        <w:rPr>
          <w:rStyle w:val="TagStyle"/>
          <w:rtl/>
        </w:rPr>
        <w:t xml:space="preserve"> &lt;&lt; יור &gt;&gt;</w:t>
      </w:r>
      <w:r>
        <w:rPr>
          <w:rtl/>
        </w:rPr>
        <w:t xml:space="preserve">   </w:t>
      </w:r>
      <w:bookmarkEnd w:id="4533"/>
    </w:p>
    <w:p w14:paraId="769C6DB9" w14:textId="77777777" w:rsidR="00B25C49" w:rsidRDefault="00B25C49" w:rsidP="00B25C49">
      <w:pPr>
        <w:pStyle w:val="KeepWithNext"/>
        <w:rPr>
          <w:rtl/>
        </w:rPr>
      </w:pPr>
    </w:p>
    <w:p w14:paraId="76329271" w14:textId="69B530AB" w:rsidR="00207400" w:rsidRDefault="00B25C49" w:rsidP="00B25C49">
      <w:pPr>
        <w:rPr>
          <w:rtl/>
        </w:rPr>
      </w:pPr>
      <w:bookmarkStart w:id="4534" w:name="_ETM_Q1_6494505"/>
      <w:bookmarkEnd w:id="4534"/>
      <w:r>
        <w:rPr>
          <w:rFonts w:hint="cs"/>
          <w:rtl/>
        </w:rPr>
        <w:t xml:space="preserve">אבל תמר, </w:t>
      </w:r>
      <w:bookmarkStart w:id="4535" w:name="_ETM_Q1_6491331"/>
      <w:bookmarkEnd w:id="4535"/>
      <w:r>
        <w:rPr>
          <w:rFonts w:hint="cs"/>
          <w:rtl/>
        </w:rPr>
        <w:t xml:space="preserve">למה </w:t>
      </w:r>
      <w:bookmarkStart w:id="4536" w:name="_ETM_Q1_6491084"/>
      <w:bookmarkEnd w:id="4536"/>
      <w:r w:rsidR="00207400">
        <w:rPr>
          <w:rtl/>
        </w:rPr>
        <w:t xml:space="preserve">זה נוגע לעניין </w:t>
      </w:r>
      <w:r>
        <w:rPr>
          <w:rFonts w:hint="cs"/>
          <w:rtl/>
        </w:rPr>
        <w:t>שלנו?</w:t>
      </w:r>
      <w:bookmarkStart w:id="4537" w:name="_ETM_Q1_6491760"/>
      <w:bookmarkStart w:id="4538" w:name="_ETM_Q1_6491992"/>
      <w:bookmarkEnd w:id="4537"/>
      <w:bookmarkEnd w:id="4538"/>
    </w:p>
    <w:p w14:paraId="3168B26B" w14:textId="77777777" w:rsidR="00B25C49" w:rsidRDefault="00B25C49" w:rsidP="00B25C49">
      <w:pPr>
        <w:rPr>
          <w:rtl/>
        </w:rPr>
      </w:pPr>
      <w:bookmarkStart w:id="4539" w:name="_ETM_Q1_6492091"/>
      <w:bookmarkEnd w:id="4539"/>
    </w:p>
    <w:p w14:paraId="1F57BBC1" w14:textId="286A3499" w:rsidR="00B25C49" w:rsidRDefault="00B25C49" w:rsidP="00B25C49">
      <w:pPr>
        <w:pStyle w:val="-"/>
        <w:keepNext/>
        <w:rPr>
          <w:rtl/>
        </w:rPr>
      </w:pPr>
      <w:bookmarkStart w:id="4540" w:name="ET_speakercontinue_514779_288"/>
      <w:r w:rsidRPr="00B25C49">
        <w:rPr>
          <w:rStyle w:val="TagStyle"/>
          <w:rtl/>
        </w:rPr>
        <w:t xml:space="preserve"> &lt;&lt; דובר_המשך &gt;&gt; </w:t>
      </w:r>
      <w:r>
        <w:rPr>
          <w:rtl/>
        </w:rPr>
        <w:t>תמר קלהורה:</w:t>
      </w:r>
      <w:r w:rsidRPr="00B25C49">
        <w:rPr>
          <w:rStyle w:val="TagStyle"/>
          <w:rtl/>
        </w:rPr>
        <w:t xml:space="preserve"> &lt;&lt; דובר_המשך &gt;&gt;</w:t>
      </w:r>
      <w:r>
        <w:rPr>
          <w:rtl/>
        </w:rPr>
        <w:t xml:space="preserve">   </w:t>
      </w:r>
      <w:bookmarkEnd w:id="4540"/>
    </w:p>
    <w:p w14:paraId="0DD85C81" w14:textId="77777777" w:rsidR="00B25C49" w:rsidRDefault="00B25C49" w:rsidP="00B25C49">
      <w:pPr>
        <w:pStyle w:val="KeepWithNext"/>
        <w:rPr>
          <w:rtl/>
        </w:rPr>
      </w:pPr>
    </w:p>
    <w:p w14:paraId="717BD353" w14:textId="09E6565C" w:rsidR="00207400" w:rsidRDefault="00B25C49" w:rsidP="006328D8">
      <w:pPr>
        <w:rPr>
          <w:rtl/>
        </w:rPr>
      </w:pPr>
      <w:bookmarkStart w:id="4541" w:name="_ETM_Q1_6495196"/>
      <w:bookmarkStart w:id="4542" w:name="_ETM_Q1_6493540"/>
      <w:bookmarkStart w:id="4543" w:name="_ETM_Q1_6504451"/>
      <w:bookmarkEnd w:id="4541"/>
      <w:bookmarkEnd w:id="4542"/>
      <w:bookmarkEnd w:id="4543"/>
      <w:r>
        <w:rPr>
          <w:rFonts w:hint="cs"/>
          <w:rtl/>
        </w:rPr>
        <w:t xml:space="preserve">כל </w:t>
      </w:r>
      <w:r w:rsidR="00207400">
        <w:rPr>
          <w:rtl/>
        </w:rPr>
        <w:t>הדברים האלה הם עולם מנהלי, מכיוון שהתכלית של הדינים האלה היא להסדיר את מערכת היחסים בין האזרח שנפגע לבין הגורם שמשלם לו מטעם המדינה</w:t>
      </w:r>
      <w:r>
        <w:rPr>
          <w:rFonts w:hint="cs"/>
          <w:rtl/>
        </w:rPr>
        <w:t>.</w:t>
      </w:r>
      <w:r w:rsidR="00207400">
        <w:rPr>
          <w:rtl/>
        </w:rPr>
        <w:t xml:space="preserve"> וכל זה ל</w:t>
      </w:r>
      <w:bookmarkStart w:id="4544" w:name="_ETM_Q1_6506721"/>
      <w:bookmarkStart w:id="4545" w:name="_ETM_Q1_6502550"/>
      <w:bookmarkEnd w:id="4544"/>
      <w:bookmarkEnd w:id="4545"/>
      <w:r w:rsidR="00207400">
        <w:rPr>
          <w:rtl/>
        </w:rPr>
        <w:t>א קשור בכלל לתביעת הנזיקין של אותו אדם כלפי מי שפגע בו, או ל</w:t>
      </w:r>
      <w:r>
        <w:rPr>
          <w:rFonts w:hint="cs"/>
          <w:rtl/>
        </w:rPr>
        <w:t>ת</w:t>
      </w:r>
      <w:r w:rsidR="00207400">
        <w:rPr>
          <w:rtl/>
        </w:rPr>
        <w:t>ביעת החזרה של המדינה כמי</w:t>
      </w:r>
      <w:bookmarkStart w:id="4546" w:name="_ETM_Q1_6510331"/>
      <w:bookmarkEnd w:id="4546"/>
      <w:r w:rsidR="00207400">
        <w:rPr>
          <w:rtl/>
        </w:rPr>
        <w:t>טיבת הנזק כלפי המזיק</w:t>
      </w:r>
      <w:r>
        <w:rPr>
          <w:rFonts w:hint="cs"/>
          <w:rtl/>
        </w:rPr>
        <w:t>.</w:t>
      </w:r>
      <w:r w:rsidR="00207400">
        <w:rPr>
          <w:rtl/>
        </w:rPr>
        <w:t xml:space="preserve"> אלה מישורים</w:t>
      </w:r>
      <w:bookmarkStart w:id="4547" w:name="_ETM_Q1_6517850"/>
      <w:bookmarkEnd w:id="4547"/>
      <w:r w:rsidR="006328D8">
        <w:rPr>
          <w:rFonts w:hint="cs"/>
          <w:rtl/>
        </w:rPr>
        <w:t xml:space="preserve"> </w:t>
      </w:r>
      <w:r w:rsidR="00207400">
        <w:rPr>
          <w:rtl/>
        </w:rPr>
        <w:t>שונים לחלוטין.</w:t>
      </w:r>
    </w:p>
    <w:p w14:paraId="2782A339" w14:textId="2AB69AB6" w:rsidR="00207400" w:rsidRDefault="00207400" w:rsidP="00310CCC">
      <w:pPr>
        <w:rPr>
          <w:rtl/>
        </w:rPr>
      </w:pPr>
      <w:bookmarkStart w:id="4548" w:name="_ETM_Q1_6515211"/>
      <w:bookmarkStart w:id="4549" w:name="_ETM_Q1_6517870"/>
      <w:bookmarkStart w:id="4550" w:name="_ETM_Q1_6516571"/>
      <w:bookmarkEnd w:id="4548"/>
      <w:bookmarkEnd w:id="4549"/>
      <w:bookmarkEnd w:id="4550"/>
    </w:p>
    <w:p w14:paraId="2ADD47C8" w14:textId="41D42C14" w:rsidR="00135715" w:rsidRDefault="00135715" w:rsidP="00135715">
      <w:pPr>
        <w:pStyle w:val="af6"/>
        <w:keepNext/>
        <w:rPr>
          <w:rtl/>
        </w:rPr>
      </w:pPr>
      <w:bookmarkStart w:id="4551" w:name="ET_yor_6164_289"/>
      <w:r w:rsidRPr="00135715">
        <w:rPr>
          <w:rStyle w:val="TagStyle"/>
          <w:rtl/>
        </w:rPr>
        <w:t xml:space="preserve"> &lt;&lt; יור &gt;&gt; </w:t>
      </w:r>
      <w:r>
        <w:rPr>
          <w:rtl/>
        </w:rPr>
        <w:t>היו"ר עמית הלוי:</w:t>
      </w:r>
      <w:r w:rsidRPr="00135715">
        <w:rPr>
          <w:rStyle w:val="TagStyle"/>
          <w:rtl/>
        </w:rPr>
        <w:t xml:space="preserve"> &lt;&lt; יור &gt;&gt;</w:t>
      </w:r>
      <w:r>
        <w:rPr>
          <w:rtl/>
        </w:rPr>
        <w:t xml:space="preserve">   </w:t>
      </w:r>
      <w:bookmarkEnd w:id="4551"/>
    </w:p>
    <w:p w14:paraId="532A20FF" w14:textId="77777777" w:rsidR="00135715" w:rsidRDefault="00135715" w:rsidP="00135715">
      <w:pPr>
        <w:pStyle w:val="KeepWithNext"/>
        <w:rPr>
          <w:rtl/>
        </w:rPr>
      </w:pPr>
    </w:p>
    <w:p w14:paraId="586DF5CB" w14:textId="77777777" w:rsidR="00135715" w:rsidRDefault="00135715" w:rsidP="00310CCC">
      <w:pPr>
        <w:rPr>
          <w:rtl/>
        </w:rPr>
      </w:pPr>
      <w:bookmarkStart w:id="4552" w:name="_ETM_Q1_6519801"/>
      <w:bookmarkStart w:id="4553" w:name="_ETM_Q1_6518799"/>
      <w:bookmarkEnd w:id="4552"/>
      <w:bookmarkEnd w:id="4553"/>
      <w:r>
        <w:rPr>
          <w:rFonts w:hint="cs"/>
          <w:rtl/>
        </w:rPr>
        <w:t>אל</w:t>
      </w:r>
      <w:r w:rsidR="00207400">
        <w:rPr>
          <w:rtl/>
        </w:rPr>
        <w:t>ה מישורים שונים, אבל זה קשור בנקו</w:t>
      </w:r>
      <w:bookmarkStart w:id="4554" w:name="_ETM_Q1_6519559"/>
      <w:bookmarkEnd w:id="4554"/>
      <w:r w:rsidR="00207400">
        <w:rPr>
          <w:rtl/>
        </w:rPr>
        <w:t>דה אחת, באותה נקודה. אם מדינת ישראל מעזה לקחת כסף מאזרחיה על בסיס חוות דעת מסוימת</w:t>
      </w:r>
      <w:r>
        <w:rPr>
          <w:rFonts w:hint="cs"/>
          <w:rtl/>
        </w:rPr>
        <w:t xml:space="preserve"> - - -</w:t>
      </w:r>
    </w:p>
    <w:p w14:paraId="4E9A4B4A" w14:textId="77777777" w:rsidR="00135715" w:rsidRDefault="00135715" w:rsidP="00310CCC">
      <w:pPr>
        <w:rPr>
          <w:rtl/>
        </w:rPr>
      </w:pPr>
    </w:p>
    <w:p w14:paraId="63600897" w14:textId="27D5EB01" w:rsidR="00135715" w:rsidRDefault="00135715" w:rsidP="00135715">
      <w:pPr>
        <w:pStyle w:val="-"/>
        <w:keepNext/>
        <w:rPr>
          <w:rtl/>
        </w:rPr>
      </w:pPr>
      <w:bookmarkStart w:id="4555" w:name="ET_speakercontinue_514779_290"/>
      <w:r w:rsidRPr="00135715">
        <w:rPr>
          <w:rStyle w:val="TagStyle"/>
          <w:rtl/>
        </w:rPr>
        <w:t xml:space="preserve"> &lt;&lt; דובר_המשך &gt;&gt; </w:t>
      </w:r>
      <w:r>
        <w:rPr>
          <w:rtl/>
        </w:rPr>
        <w:t>תמר קלהורה:</w:t>
      </w:r>
      <w:r w:rsidRPr="00135715">
        <w:rPr>
          <w:rStyle w:val="TagStyle"/>
          <w:rtl/>
        </w:rPr>
        <w:t xml:space="preserve"> &lt;&lt; דובר_המשך &gt;&gt;</w:t>
      </w:r>
      <w:r>
        <w:rPr>
          <w:rtl/>
        </w:rPr>
        <w:t xml:space="preserve">   </w:t>
      </w:r>
      <w:bookmarkEnd w:id="4555"/>
    </w:p>
    <w:p w14:paraId="24771EA9" w14:textId="77777777" w:rsidR="00135715" w:rsidRDefault="00135715" w:rsidP="00135715">
      <w:pPr>
        <w:pStyle w:val="KeepWithNext"/>
        <w:rPr>
          <w:rtl/>
        </w:rPr>
      </w:pPr>
    </w:p>
    <w:p w14:paraId="7BC4D7C1" w14:textId="36EED46D" w:rsidR="00135715" w:rsidRDefault="00207400" w:rsidP="00310CCC">
      <w:pPr>
        <w:rPr>
          <w:rtl/>
        </w:rPr>
      </w:pPr>
      <w:bookmarkStart w:id="4556" w:name="_ETM_Q1_6525711"/>
      <w:bookmarkStart w:id="4557" w:name="_ETM_Q1_6522921"/>
      <w:bookmarkStart w:id="4558" w:name="_ETM_Q1_6522811"/>
      <w:bookmarkStart w:id="4559" w:name="_ETM_Q1_6520101"/>
      <w:bookmarkEnd w:id="4556"/>
      <w:bookmarkEnd w:id="4557"/>
      <w:bookmarkEnd w:id="4558"/>
      <w:bookmarkEnd w:id="4559"/>
      <w:r>
        <w:rPr>
          <w:rtl/>
        </w:rPr>
        <w:t>ז</w:t>
      </w:r>
      <w:r w:rsidR="00135715">
        <w:rPr>
          <w:rFonts w:hint="cs"/>
          <w:rtl/>
        </w:rPr>
        <w:t>ו</w:t>
      </w:r>
      <w:bookmarkStart w:id="4560" w:name="_ETM_Q1_6539911"/>
      <w:bookmarkEnd w:id="4560"/>
      <w:r>
        <w:rPr>
          <w:rtl/>
        </w:rPr>
        <w:t xml:space="preserve"> לא חוות דעת</w:t>
      </w:r>
      <w:bookmarkStart w:id="4561" w:name="_ETM_Q1_6528241"/>
      <w:bookmarkEnd w:id="4561"/>
      <w:r>
        <w:rPr>
          <w:rtl/>
        </w:rPr>
        <w:t>.</w:t>
      </w:r>
    </w:p>
    <w:p w14:paraId="1D07F023" w14:textId="77777777" w:rsidR="00135715" w:rsidRDefault="00135715" w:rsidP="00310CCC">
      <w:pPr>
        <w:rPr>
          <w:rtl/>
        </w:rPr>
      </w:pPr>
    </w:p>
    <w:p w14:paraId="56D2EB37" w14:textId="004882CE" w:rsidR="00135715" w:rsidRDefault="00135715" w:rsidP="00135715">
      <w:pPr>
        <w:pStyle w:val="af6"/>
        <w:keepNext/>
        <w:rPr>
          <w:rtl/>
        </w:rPr>
      </w:pPr>
      <w:bookmarkStart w:id="4562" w:name="ET_yor_6164_291"/>
      <w:r w:rsidRPr="00135715">
        <w:rPr>
          <w:rStyle w:val="TagStyle"/>
          <w:rtl/>
        </w:rPr>
        <w:t xml:space="preserve"> &lt;&lt; יור &gt;&gt; </w:t>
      </w:r>
      <w:r>
        <w:rPr>
          <w:rtl/>
        </w:rPr>
        <w:t>היו"ר עמית הלוי:</w:t>
      </w:r>
      <w:r w:rsidRPr="00135715">
        <w:rPr>
          <w:rStyle w:val="TagStyle"/>
          <w:rtl/>
        </w:rPr>
        <w:t xml:space="preserve"> &lt;&lt; יור &gt;&gt;</w:t>
      </w:r>
      <w:r>
        <w:rPr>
          <w:rtl/>
        </w:rPr>
        <w:t xml:space="preserve">   </w:t>
      </w:r>
      <w:bookmarkEnd w:id="4562"/>
    </w:p>
    <w:p w14:paraId="4CD776C3" w14:textId="77777777" w:rsidR="00135715" w:rsidRDefault="00135715" w:rsidP="00135715">
      <w:pPr>
        <w:pStyle w:val="KeepWithNext"/>
        <w:rPr>
          <w:rtl/>
        </w:rPr>
      </w:pPr>
    </w:p>
    <w:p w14:paraId="4A815260" w14:textId="77777777" w:rsidR="00135715" w:rsidRDefault="00135715" w:rsidP="00135715">
      <w:pPr>
        <w:rPr>
          <w:rtl/>
        </w:rPr>
      </w:pPr>
      <w:bookmarkStart w:id="4563" w:name="_ETM_Q1_6526080"/>
      <w:bookmarkEnd w:id="4563"/>
      <w:r>
        <w:rPr>
          <w:rFonts w:hint="cs"/>
          <w:rtl/>
        </w:rPr>
        <w:t xml:space="preserve">זה </w:t>
      </w:r>
      <w:r w:rsidR="00207400">
        <w:rPr>
          <w:rtl/>
        </w:rPr>
        <w:t>משהו, משהו עובדתי.</w:t>
      </w:r>
      <w:bookmarkStart w:id="4564" w:name="_ETM_Q1_6531669"/>
      <w:bookmarkEnd w:id="4564"/>
    </w:p>
    <w:p w14:paraId="24424096" w14:textId="77777777" w:rsidR="00135715" w:rsidRDefault="00135715" w:rsidP="00135715">
      <w:pPr>
        <w:rPr>
          <w:rtl/>
        </w:rPr>
      </w:pPr>
      <w:bookmarkStart w:id="4565" w:name="_ETM_Q1_6531727"/>
      <w:bookmarkStart w:id="4566" w:name="_ETM_Q1_6531853"/>
      <w:bookmarkStart w:id="4567" w:name="_ETM_Q1_6527401"/>
      <w:bookmarkEnd w:id="4565"/>
      <w:bookmarkEnd w:id="4566"/>
      <w:bookmarkEnd w:id="4567"/>
    </w:p>
    <w:p w14:paraId="5671D523" w14:textId="7EDDAF3E" w:rsidR="00135715" w:rsidRDefault="00135715" w:rsidP="00135715">
      <w:pPr>
        <w:pStyle w:val="-"/>
        <w:keepNext/>
        <w:rPr>
          <w:rtl/>
        </w:rPr>
      </w:pPr>
      <w:bookmarkStart w:id="4568" w:name="ET_speakercontinue_514779_292"/>
      <w:r w:rsidRPr="00135715">
        <w:rPr>
          <w:rStyle w:val="TagStyle"/>
          <w:rtl/>
        </w:rPr>
        <w:t xml:space="preserve"> &lt;&lt; דובר_המשך &gt;&gt; </w:t>
      </w:r>
      <w:r>
        <w:rPr>
          <w:rtl/>
        </w:rPr>
        <w:t>תמר קלהורה:</w:t>
      </w:r>
      <w:r w:rsidRPr="00135715">
        <w:rPr>
          <w:rStyle w:val="TagStyle"/>
          <w:rtl/>
        </w:rPr>
        <w:t xml:space="preserve"> &lt;&lt; דובר_המשך &gt;&gt;</w:t>
      </w:r>
      <w:r>
        <w:rPr>
          <w:rtl/>
        </w:rPr>
        <w:t xml:space="preserve">   </w:t>
      </w:r>
      <w:bookmarkEnd w:id="4568"/>
    </w:p>
    <w:p w14:paraId="75AF4534" w14:textId="77777777" w:rsidR="00135715" w:rsidRDefault="00135715" w:rsidP="00135715">
      <w:pPr>
        <w:pStyle w:val="KeepWithNext"/>
        <w:rPr>
          <w:rtl/>
        </w:rPr>
      </w:pPr>
    </w:p>
    <w:p w14:paraId="78E77CAC" w14:textId="6A216186" w:rsidR="00135715" w:rsidRDefault="00207400" w:rsidP="00135715">
      <w:pPr>
        <w:rPr>
          <w:rtl/>
        </w:rPr>
      </w:pPr>
      <w:bookmarkStart w:id="4569" w:name="_ETM_Q1_6530149"/>
      <w:bookmarkStart w:id="4570" w:name="_ETM_Q1_6531922"/>
      <w:bookmarkEnd w:id="4569"/>
      <w:bookmarkEnd w:id="4570"/>
      <w:r>
        <w:rPr>
          <w:rtl/>
        </w:rPr>
        <w:t>ז</w:t>
      </w:r>
      <w:r w:rsidR="00135715">
        <w:rPr>
          <w:rFonts w:hint="cs"/>
          <w:rtl/>
        </w:rPr>
        <w:t>ו</w:t>
      </w:r>
      <w:r>
        <w:rPr>
          <w:rtl/>
        </w:rPr>
        <w:t xml:space="preserve"> לא חוות דעת.</w:t>
      </w:r>
      <w:bookmarkStart w:id="4571" w:name="_ETM_Q1_6533025"/>
      <w:bookmarkEnd w:id="4571"/>
    </w:p>
    <w:p w14:paraId="115AE235" w14:textId="77777777" w:rsidR="00135715" w:rsidRDefault="00135715" w:rsidP="00135715">
      <w:pPr>
        <w:rPr>
          <w:rtl/>
        </w:rPr>
      </w:pPr>
      <w:bookmarkStart w:id="4572" w:name="_ETM_Q1_6533118"/>
      <w:bookmarkStart w:id="4573" w:name="_ETM_Q1_6533209"/>
      <w:bookmarkStart w:id="4574" w:name="_ETM_Q1_6528761"/>
      <w:bookmarkEnd w:id="4572"/>
      <w:bookmarkEnd w:id="4573"/>
      <w:bookmarkEnd w:id="4574"/>
    </w:p>
    <w:p w14:paraId="5BE4DEB2" w14:textId="55682D46" w:rsidR="00135715" w:rsidRDefault="00135715" w:rsidP="00135715">
      <w:pPr>
        <w:pStyle w:val="af6"/>
        <w:keepNext/>
        <w:rPr>
          <w:rtl/>
        </w:rPr>
      </w:pPr>
      <w:bookmarkStart w:id="4575" w:name="ET_yor_6164_293"/>
      <w:r w:rsidRPr="00135715">
        <w:rPr>
          <w:rStyle w:val="TagStyle"/>
          <w:rtl/>
        </w:rPr>
        <w:t xml:space="preserve"> &lt;&lt; יור &gt;&gt; </w:t>
      </w:r>
      <w:r>
        <w:rPr>
          <w:rtl/>
        </w:rPr>
        <w:t>היו"ר עמית הלוי:</w:t>
      </w:r>
      <w:r w:rsidRPr="00135715">
        <w:rPr>
          <w:rStyle w:val="TagStyle"/>
          <w:rtl/>
        </w:rPr>
        <w:t xml:space="preserve"> &lt;&lt; יור &gt;&gt;</w:t>
      </w:r>
      <w:r>
        <w:rPr>
          <w:rtl/>
        </w:rPr>
        <w:t xml:space="preserve">   </w:t>
      </w:r>
      <w:bookmarkEnd w:id="4575"/>
    </w:p>
    <w:p w14:paraId="18C6EDB7" w14:textId="77777777" w:rsidR="00135715" w:rsidRDefault="00135715" w:rsidP="00135715">
      <w:pPr>
        <w:pStyle w:val="KeepWithNext"/>
        <w:rPr>
          <w:rtl/>
        </w:rPr>
      </w:pPr>
    </w:p>
    <w:p w14:paraId="33A53BA9" w14:textId="7A3E5B41" w:rsidR="00207400" w:rsidRDefault="00207400" w:rsidP="00135715">
      <w:pPr>
        <w:rPr>
          <w:rtl/>
        </w:rPr>
      </w:pPr>
      <w:bookmarkStart w:id="4576" w:name="_ETM_Q1_6530043"/>
      <w:bookmarkStart w:id="4577" w:name="_ETM_Q1_6533304"/>
      <w:bookmarkStart w:id="4578" w:name="_ETM_Q1_6528411"/>
      <w:bookmarkStart w:id="4579" w:name="_ETM_Q1_6528860"/>
      <w:bookmarkStart w:id="4580" w:name="_ETM_Q1_6528914"/>
      <w:bookmarkEnd w:id="4576"/>
      <w:bookmarkEnd w:id="4577"/>
      <w:bookmarkEnd w:id="4578"/>
      <w:bookmarkEnd w:id="4579"/>
      <w:bookmarkEnd w:id="4580"/>
      <w:r>
        <w:rPr>
          <w:rtl/>
        </w:rPr>
        <w:t xml:space="preserve">אני אומר שאני נכה, </w:t>
      </w:r>
      <w:r w:rsidR="00135715">
        <w:rPr>
          <w:rFonts w:hint="cs"/>
          <w:rtl/>
        </w:rPr>
        <w:t xml:space="preserve">אז </w:t>
      </w:r>
      <w:bookmarkStart w:id="4581" w:name="_ETM_Q1_6529064"/>
      <w:bookmarkEnd w:id="4581"/>
      <w:r>
        <w:rPr>
          <w:rtl/>
        </w:rPr>
        <w:t>אני מקבל כסף מביטוח לאומי</w:t>
      </w:r>
      <w:r w:rsidR="00135715">
        <w:rPr>
          <w:rFonts w:hint="cs"/>
          <w:rtl/>
        </w:rPr>
        <w:t>?</w:t>
      </w:r>
    </w:p>
    <w:p w14:paraId="64EE9FE7" w14:textId="77777777" w:rsidR="00207400" w:rsidRDefault="00207400" w:rsidP="00310CCC">
      <w:pPr>
        <w:rPr>
          <w:rtl/>
        </w:rPr>
      </w:pPr>
    </w:p>
    <w:p w14:paraId="3A063218" w14:textId="1B0758C3" w:rsidR="00135715" w:rsidRDefault="00135715" w:rsidP="00135715">
      <w:pPr>
        <w:pStyle w:val="-"/>
        <w:keepNext/>
        <w:rPr>
          <w:rtl/>
        </w:rPr>
      </w:pPr>
      <w:bookmarkStart w:id="4582" w:name="ET_speakercontinue_514779_294"/>
      <w:r w:rsidRPr="00135715">
        <w:rPr>
          <w:rStyle w:val="TagStyle"/>
          <w:rtl/>
        </w:rPr>
        <w:t xml:space="preserve"> &lt;&lt; דובר_המשך &gt;&gt; </w:t>
      </w:r>
      <w:r>
        <w:rPr>
          <w:rtl/>
        </w:rPr>
        <w:t>תמר קלהורה:</w:t>
      </w:r>
      <w:r w:rsidRPr="00135715">
        <w:rPr>
          <w:rStyle w:val="TagStyle"/>
          <w:rtl/>
        </w:rPr>
        <w:t xml:space="preserve"> &lt;&lt; דובר_המשך &gt;&gt;</w:t>
      </w:r>
      <w:r>
        <w:rPr>
          <w:rtl/>
        </w:rPr>
        <w:t xml:space="preserve">   </w:t>
      </w:r>
      <w:bookmarkEnd w:id="4582"/>
    </w:p>
    <w:p w14:paraId="4D11B6B0" w14:textId="77777777" w:rsidR="00135715" w:rsidRDefault="00135715" w:rsidP="00135715">
      <w:pPr>
        <w:pStyle w:val="KeepWithNext"/>
        <w:rPr>
          <w:rtl/>
        </w:rPr>
      </w:pPr>
    </w:p>
    <w:p w14:paraId="6FF482B4" w14:textId="60925030" w:rsidR="00207400" w:rsidRDefault="00207400" w:rsidP="00310CCC">
      <w:pPr>
        <w:rPr>
          <w:rtl/>
        </w:rPr>
      </w:pPr>
      <w:bookmarkStart w:id="4583" w:name="_ETM_Q1_6536751"/>
      <w:bookmarkStart w:id="4584" w:name="_ETM_Q1_6532634"/>
      <w:bookmarkStart w:id="4585" w:name="_ETM_Q1_6532251"/>
      <w:bookmarkEnd w:id="4583"/>
      <w:bookmarkEnd w:id="4584"/>
      <w:bookmarkEnd w:id="4585"/>
      <w:r>
        <w:rPr>
          <w:rtl/>
        </w:rPr>
        <w:t xml:space="preserve">זו קביעה של ועדה רפואית </w:t>
      </w:r>
      <w:r w:rsidR="00135715">
        <w:rPr>
          <w:rFonts w:hint="cs"/>
          <w:rtl/>
        </w:rPr>
        <w:t>לפי הדינים.</w:t>
      </w:r>
      <w:bookmarkStart w:id="4586" w:name="_ETM_Q1_6537700"/>
      <w:bookmarkEnd w:id="4586"/>
    </w:p>
    <w:p w14:paraId="73767E83" w14:textId="77777777" w:rsidR="00135715" w:rsidRDefault="00135715" w:rsidP="00310CCC">
      <w:pPr>
        <w:rPr>
          <w:rtl/>
        </w:rPr>
      </w:pPr>
      <w:bookmarkStart w:id="4587" w:name="_ETM_Q1_6537767"/>
      <w:bookmarkEnd w:id="4587"/>
    </w:p>
    <w:p w14:paraId="733FA563" w14:textId="71E11EFB" w:rsidR="00135715" w:rsidRDefault="00135715" w:rsidP="00135715">
      <w:pPr>
        <w:pStyle w:val="af6"/>
        <w:keepNext/>
        <w:rPr>
          <w:rtl/>
        </w:rPr>
      </w:pPr>
      <w:bookmarkStart w:id="4588" w:name="ET_yor_6164_295"/>
      <w:r w:rsidRPr="00135715">
        <w:rPr>
          <w:rStyle w:val="TagStyle"/>
          <w:rtl/>
        </w:rPr>
        <w:t xml:space="preserve"> &lt;&lt; יור &gt;&gt; </w:t>
      </w:r>
      <w:r>
        <w:rPr>
          <w:rtl/>
        </w:rPr>
        <w:t>היו"ר עמית הלוי:</w:t>
      </w:r>
      <w:r w:rsidRPr="00135715">
        <w:rPr>
          <w:rStyle w:val="TagStyle"/>
          <w:rtl/>
        </w:rPr>
        <w:t xml:space="preserve"> &lt;&lt; יור &gt;&gt;</w:t>
      </w:r>
      <w:r>
        <w:rPr>
          <w:rtl/>
        </w:rPr>
        <w:t xml:space="preserve">   </w:t>
      </w:r>
      <w:bookmarkEnd w:id="4588"/>
    </w:p>
    <w:p w14:paraId="2864C979" w14:textId="77777777" w:rsidR="00135715" w:rsidRDefault="00135715" w:rsidP="00135715">
      <w:pPr>
        <w:pStyle w:val="KeepWithNext"/>
        <w:rPr>
          <w:rtl/>
        </w:rPr>
      </w:pPr>
    </w:p>
    <w:p w14:paraId="1C35866E" w14:textId="77777777" w:rsidR="00135715" w:rsidRDefault="00207400" w:rsidP="00310CCC">
      <w:pPr>
        <w:rPr>
          <w:rtl/>
        </w:rPr>
      </w:pPr>
      <w:bookmarkStart w:id="4589" w:name="_ETM_Q1_6538768"/>
      <w:bookmarkStart w:id="4590" w:name="_ETM_Q1_6534709"/>
      <w:bookmarkStart w:id="4591" w:name="_ETM_Q1_6530851"/>
      <w:bookmarkStart w:id="4592" w:name="_ETM_Q1_6535194"/>
      <w:bookmarkEnd w:id="4589"/>
      <w:bookmarkEnd w:id="4590"/>
      <w:bookmarkEnd w:id="4591"/>
      <w:bookmarkEnd w:id="4592"/>
      <w:r>
        <w:rPr>
          <w:rtl/>
        </w:rPr>
        <w:t>קביעה של ועדה רפואית</w:t>
      </w:r>
      <w:bookmarkStart w:id="4593" w:name="_ETM_Q1_6535376"/>
      <w:bookmarkEnd w:id="4593"/>
      <w:r w:rsidR="00135715">
        <w:rPr>
          <w:rFonts w:hint="cs"/>
          <w:rtl/>
        </w:rPr>
        <w:t xml:space="preserve"> </w:t>
      </w:r>
      <w:r w:rsidR="00135715">
        <w:rPr>
          <w:rtl/>
        </w:rPr>
        <w:t>–</w:t>
      </w:r>
      <w:r w:rsidR="00135715">
        <w:rPr>
          <w:rFonts w:hint="cs"/>
          <w:rtl/>
        </w:rPr>
        <w:t xml:space="preserve"> על בסיס מה</w:t>
      </w:r>
      <w:bookmarkStart w:id="4594" w:name="_ETM_Q1_6536291"/>
      <w:bookmarkEnd w:id="4594"/>
      <w:r w:rsidR="00135715">
        <w:rPr>
          <w:rFonts w:hint="cs"/>
          <w:rtl/>
        </w:rPr>
        <w:t>?</w:t>
      </w:r>
    </w:p>
    <w:p w14:paraId="6ED695A6" w14:textId="77777777" w:rsidR="00135715" w:rsidRDefault="00135715" w:rsidP="00310CCC">
      <w:pPr>
        <w:rPr>
          <w:rtl/>
        </w:rPr>
      </w:pPr>
      <w:bookmarkStart w:id="4595" w:name="_ETM_Q1_6537323"/>
      <w:bookmarkStart w:id="4596" w:name="_ETM_Q1_6537389"/>
      <w:bookmarkStart w:id="4597" w:name="_ETM_Q1_6537499"/>
      <w:bookmarkEnd w:id="4595"/>
      <w:bookmarkEnd w:id="4596"/>
      <w:bookmarkEnd w:id="4597"/>
    </w:p>
    <w:p w14:paraId="3254445B" w14:textId="5CD40518" w:rsidR="00135715" w:rsidRDefault="00135715" w:rsidP="00135715">
      <w:pPr>
        <w:pStyle w:val="-"/>
        <w:keepNext/>
        <w:rPr>
          <w:rtl/>
        </w:rPr>
      </w:pPr>
      <w:bookmarkStart w:id="4598" w:name="ET_speakercontinue_514779_296"/>
      <w:r w:rsidRPr="00135715">
        <w:rPr>
          <w:rStyle w:val="TagStyle"/>
          <w:rtl/>
        </w:rPr>
        <w:t xml:space="preserve"> &lt;&lt; דובר_המשך &gt;&gt; </w:t>
      </w:r>
      <w:r>
        <w:rPr>
          <w:rtl/>
        </w:rPr>
        <w:t>תמר קלהורה:</w:t>
      </w:r>
      <w:r w:rsidRPr="00135715">
        <w:rPr>
          <w:rStyle w:val="TagStyle"/>
          <w:rtl/>
        </w:rPr>
        <w:t xml:space="preserve"> &lt;&lt; דובר_המשך &gt;&gt;</w:t>
      </w:r>
      <w:r>
        <w:rPr>
          <w:rtl/>
        </w:rPr>
        <w:t xml:space="preserve">   </w:t>
      </w:r>
      <w:bookmarkEnd w:id="4598"/>
    </w:p>
    <w:p w14:paraId="590F53AA" w14:textId="77777777" w:rsidR="00135715" w:rsidRDefault="00135715" w:rsidP="00135715">
      <w:pPr>
        <w:pStyle w:val="KeepWithNext"/>
        <w:rPr>
          <w:rtl/>
        </w:rPr>
      </w:pPr>
    </w:p>
    <w:p w14:paraId="35393CC6" w14:textId="7D7B6946" w:rsidR="00207400" w:rsidRDefault="00207400" w:rsidP="00310CCC">
      <w:pPr>
        <w:rPr>
          <w:rtl/>
        </w:rPr>
      </w:pPr>
      <w:bookmarkStart w:id="4599" w:name="_ETM_Q1_6541605"/>
      <w:bookmarkStart w:id="4600" w:name="_ETM_Q1_6537551"/>
      <w:bookmarkStart w:id="4601" w:name="_ETM_Q1_6537042"/>
      <w:bookmarkStart w:id="4602" w:name="_ETM_Q1_6537395"/>
      <w:bookmarkEnd w:id="4599"/>
      <w:bookmarkEnd w:id="4600"/>
      <w:bookmarkEnd w:id="4601"/>
      <w:bookmarkEnd w:id="4602"/>
      <w:r>
        <w:rPr>
          <w:rtl/>
        </w:rPr>
        <w:t>ז</w:t>
      </w:r>
      <w:r w:rsidR="00135715">
        <w:rPr>
          <w:rFonts w:hint="cs"/>
          <w:rtl/>
        </w:rPr>
        <w:t>ו</w:t>
      </w:r>
      <w:r>
        <w:rPr>
          <w:rtl/>
        </w:rPr>
        <w:t xml:space="preserve"> לא חוות דעת להליך משפטי.</w:t>
      </w:r>
      <w:bookmarkStart w:id="4603" w:name="_ETM_Q1_6542208"/>
      <w:bookmarkEnd w:id="4603"/>
    </w:p>
    <w:p w14:paraId="315499A3" w14:textId="77777777" w:rsidR="00135715" w:rsidRDefault="00135715" w:rsidP="00310CCC">
      <w:pPr>
        <w:rPr>
          <w:rtl/>
        </w:rPr>
      </w:pPr>
      <w:bookmarkStart w:id="4604" w:name="_ETM_Q1_6542306"/>
      <w:bookmarkEnd w:id="4604"/>
    </w:p>
    <w:p w14:paraId="548B1907" w14:textId="391E1F3F" w:rsidR="00135715" w:rsidRDefault="00135715" w:rsidP="00135715">
      <w:pPr>
        <w:pStyle w:val="af6"/>
        <w:keepNext/>
        <w:rPr>
          <w:rtl/>
        </w:rPr>
      </w:pPr>
      <w:bookmarkStart w:id="4605" w:name="ET_yor_6164_297"/>
      <w:r w:rsidRPr="00135715">
        <w:rPr>
          <w:rStyle w:val="TagStyle"/>
          <w:rtl/>
        </w:rPr>
        <w:t xml:space="preserve"> &lt;&lt; יור &gt;&gt; </w:t>
      </w:r>
      <w:r>
        <w:rPr>
          <w:rtl/>
        </w:rPr>
        <w:t>היו"ר עמית הלוי:</w:t>
      </w:r>
      <w:r w:rsidRPr="00135715">
        <w:rPr>
          <w:rStyle w:val="TagStyle"/>
          <w:rtl/>
        </w:rPr>
        <w:t xml:space="preserve"> &lt;&lt; יור &gt;&gt;</w:t>
      </w:r>
      <w:r>
        <w:rPr>
          <w:rtl/>
        </w:rPr>
        <w:t xml:space="preserve">   </w:t>
      </w:r>
      <w:bookmarkEnd w:id="4605"/>
    </w:p>
    <w:p w14:paraId="3B957224" w14:textId="77777777" w:rsidR="00135715" w:rsidRDefault="00135715" w:rsidP="00135715">
      <w:pPr>
        <w:pStyle w:val="KeepWithNext"/>
        <w:rPr>
          <w:rtl/>
        </w:rPr>
      </w:pPr>
    </w:p>
    <w:p w14:paraId="3BD7E822" w14:textId="77777777" w:rsidR="00207400" w:rsidRDefault="00207400" w:rsidP="00310CCC">
      <w:pPr>
        <w:rPr>
          <w:rtl/>
        </w:rPr>
      </w:pPr>
      <w:bookmarkStart w:id="4606" w:name="_ETM_Q1_6545351"/>
      <w:bookmarkStart w:id="4607" w:name="_ETM_Q1_6540444"/>
      <w:bookmarkStart w:id="4608" w:name="_ETM_Q1_6540851"/>
      <w:bookmarkEnd w:id="4606"/>
      <w:bookmarkEnd w:id="4607"/>
      <w:bookmarkEnd w:id="4608"/>
      <w:r>
        <w:rPr>
          <w:rtl/>
        </w:rPr>
        <w:t>סליחה, זו חוות דעת על מנת לקחת כסף מאזרחי ישראל.</w:t>
      </w:r>
    </w:p>
    <w:p w14:paraId="574F6CA2" w14:textId="77777777" w:rsidR="00207400" w:rsidRDefault="00207400" w:rsidP="00310CCC">
      <w:pPr>
        <w:rPr>
          <w:rtl/>
        </w:rPr>
      </w:pPr>
    </w:p>
    <w:p w14:paraId="65A3D06F" w14:textId="4AEA56B6" w:rsidR="00135715" w:rsidRDefault="00135715" w:rsidP="00135715">
      <w:pPr>
        <w:pStyle w:val="-"/>
        <w:keepNext/>
        <w:rPr>
          <w:rtl/>
        </w:rPr>
      </w:pPr>
      <w:bookmarkStart w:id="4609" w:name="ET_speakercontinue_514779_298"/>
      <w:r w:rsidRPr="00135715">
        <w:rPr>
          <w:rStyle w:val="TagStyle"/>
          <w:rtl/>
        </w:rPr>
        <w:t xml:space="preserve"> &lt;&lt; דובר_המשך &gt;&gt; </w:t>
      </w:r>
      <w:r>
        <w:rPr>
          <w:rtl/>
        </w:rPr>
        <w:t>תמר קלהורה:</w:t>
      </w:r>
      <w:r w:rsidRPr="00135715">
        <w:rPr>
          <w:rStyle w:val="TagStyle"/>
          <w:rtl/>
        </w:rPr>
        <w:t xml:space="preserve"> &lt;&lt; דובר_המשך &gt;&gt;</w:t>
      </w:r>
      <w:r>
        <w:rPr>
          <w:rtl/>
        </w:rPr>
        <w:t xml:space="preserve">   </w:t>
      </w:r>
      <w:bookmarkEnd w:id="4609"/>
    </w:p>
    <w:p w14:paraId="43E3B2FB" w14:textId="77777777" w:rsidR="00135715" w:rsidRDefault="00135715" w:rsidP="00135715">
      <w:pPr>
        <w:pStyle w:val="KeepWithNext"/>
        <w:rPr>
          <w:rtl/>
        </w:rPr>
      </w:pPr>
    </w:p>
    <w:p w14:paraId="3C021B27" w14:textId="77777777" w:rsidR="00135715" w:rsidRDefault="00135715" w:rsidP="00135715">
      <w:pPr>
        <w:rPr>
          <w:rtl/>
        </w:rPr>
      </w:pPr>
      <w:bookmarkStart w:id="4610" w:name="_ETM_Q1_6541431"/>
      <w:bookmarkEnd w:id="4610"/>
      <w:r>
        <w:rPr>
          <w:rFonts w:hint="cs"/>
          <w:rtl/>
        </w:rPr>
        <w:t>זו</w:t>
      </w:r>
      <w:bookmarkStart w:id="4611" w:name="_ETM_Q1_6544663"/>
      <w:bookmarkEnd w:id="4611"/>
      <w:r>
        <w:rPr>
          <w:rFonts w:hint="cs"/>
          <w:rtl/>
        </w:rPr>
        <w:t xml:space="preserve"> לא חוות דעת</w:t>
      </w:r>
      <w:bookmarkStart w:id="4612" w:name="_ETM_Q1_6540709"/>
      <w:bookmarkEnd w:id="4612"/>
      <w:r>
        <w:rPr>
          <w:rFonts w:hint="cs"/>
          <w:rtl/>
        </w:rPr>
        <w:t xml:space="preserve">. </w:t>
      </w:r>
      <w:bookmarkStart w:id="4613" w:name="_ETM_Q1_6543265"/>
      <w:bookmarkEnd w:id="4613"/>
      <w:r>
        <w:rPr>
          <w:rFonts w:hint="cs"/>
          <w:rtl/>
        </w:rPr>
        <w:t xml:space="preserve">זו </w:t>
      </w:r>
      <w:r w:rsidR="00207400">
        <w:rPr>
          <w:rtl/>
        </w:rPr>
        <w:t>קביעה לפי דין</w:t>
      </w:r>
      <w:r>
        <w:rPr>
          <w:rFonts w:hint="cs"/>
          <w:rtl/>
        </w:rPr>
        <w:t>.</w:t>
      </w:r>
      <w:bookmarkStart w:id="4614" w:name="_ETM_Q1_6542299"/>
      <w:bookmarkStart w:id="4615" w:name="_ETM_Q1_6541371"/>
      <w:bookmarkStart w:id="4616" w:name="_ETM_Q1_6541607"/>
      <w:bookmarkEnd w:id="4614"/>
      <w:bookmarkEnd w:id="4615"/>
      <w:bookmarkEnd w:id="4616"/>
    </w:p>
    <w:p w14:paraId="33C78C8C" w14:textId="77777777" w:rsidR="00135715" w:rsidRDefault="00135715" w:rsidP="00135715">
      <w:pPr>
        <w:rPr>
          <w:rtl/>
        </w:rPr>
      </w:pPr>
      <w:bookmarkStart w:id="4617" w:name="_ETM_Q1_6541729"/>
      <w:bookmarkEnd w:id="4617"/>
    </w:p>
    <w:p w14:paraId="69CA5682" w14:textId="56B3B42D" w:rsidR="00135715" w:rsidRDefault="00135715" w:rsidP="00135715">
      <w:pPr>
        <w:pStyle w:val="af6"/>
        <w:keepNext/>
        <w:rPr>
          <w:rtl/>
        </w:rPr>
      </w:pPr>
      <w:bookmarkStart w:id="4618" w:name="ET_yor_6164_299"/>
      <w:r w:rsidRPr="00135715">
        <w:rPr>
          <w:rStyle w:val="TagStyle"/>
          <w:rtl/>
        </w:rPr>
        <w:t xml:space="preserve"> &lt;&lt; יור &gt;&gt; </w:t>
      </w:r>
      <w:r>
        <w:rPr>
          <w:rtl/>
        </w:rPr>
        <w:t>היו"ר עמית הלוי:</w:t>
      </w:r>
      <w:r w:rsidRPr="00135715">
        <w:rPr>
          <w:rStyle w:val="TagStyle"/>
          <w:rtl/>
        </w:rPr>
        <w:t xml:space="preserve"> &lt;&lt; יור &gt;&gt;</w:t>
      </w:r>
      <w:r>
        <w:rPr>
          <w:rtl/>
        </w:rPr>
        <w:t xml:space="preserve">   </w:t>
      </w:r>
      <w:bookmarkEnd w:id="4618"/>
    </w:p>
    <w:p w14:paraId="609C2441" w14:textId="77777777" w:rsidR="00135715" w:rsidRDefault="00135715" w:rsidP="00135715">
      <w:pPr>
        <w:pStyle w:val="KeepWithNext"/>
        <w:rPr>
          <w:rtl/>
        </w:rPr>
      </w:pPr>
    </w:p>
    <w:p w14:paraId="1F2CF92B" w14:textId="77777777" w:rsidR="00135715" w:rsidRDefault="00207400" w:rsidP="00135715">
      <w:pPr>
        <w:rPr>
          <w:rtl/>
        </w:rPr>
      </w:pPr>
      <w:bookmarkStart w:id="4619" w:name="_ETM_Q1_6543344"/>
      <w:bookmarkEnd w:id="4619"/>
      <w:r>
        <w:rPr>
          <w:rtl/>
        </w:rPr>
        <w:t>מה זה קביעה לפי דין? לא הבנתי.</w:t>
      </w:r>
      <w:bookmarkStart w:id="4620" w:name="_ETM_Q1_6549399"/>
      <w:bookmarkEnd w:id="4620"/>
    </w:p>
    <w:p w14:paraId="3D5FA5FD" w14:textId="77777777" w:rsidR="00135715" w:rsidRDefault="00135715" w:rsidP="00135715">
      <w:pPr>
        <w:rPr>
          <w:rtl/>
        </w:rPr>
      </w:pPr>
      <w:bookmarkStart w:id="4621" w:name="_ETM_Q1_6549476"/>
      <w:bookmarkStart w:id="4622" w:name="_ETM_Q1_6549575"/>
      <w:bookmarkStart w:id="4623" w:name="_ETM_Q1_6545034"/>
      <w:bookmarkEnd w:id="4621"/>
      <w:bookmarkEnd w:id="4622"/>
      <w:bookmarkEnd w:id="4623"/>
    </w:p>
    <w:p w14:paraId="6B95F104" w14:textId="42B6F6E9" w:rsidR="00135715" w:rsidRDefault="00135715" w:rsidP="00135715">
      <w:pPr>
        <w:pStyle w:val="-"/>
        <w:keepNext/>
        <w:rPr>
          <w:rtl/>
        </w:rPr>
      </w:pPr>
      <w:bookmarkStart w:id="4624" w:name="ET_speakercontinue_514779_300"/>
      <w:r w:rsidRPr="00135715">
        <w:rPr>
          <w:rStyle w:val="TagStyle"/>
          <w:rtl/>
        </w:rPr>
        <w:t xml:space="preserve"> &lt;&lt; דובר_המשך &gt;&gt; </w:t>
      </w:r>
      <w:r>
        <w:rPr>
          <w:rtl/>
        </w:rPr>
        <w:t>תמר קלהורה:</w:t>
      </w:r>
      <w:r w:rsidRPr="00135715">
        <w:rPr>
          <w:rStyle w:val="TagStyle"/>
          <w:rtl/>
        </w:rPr>
        <w:t xml:space="preserve"> &lt;&lt; דובר_המשך &gt;&gt;</w:t>
      </w:r>
      <w:r>
        <w:rPr>
          <w:rtl/>
        </w:rPr>
        <w:t xml:space="preserve">   </w:t>
      </w:r>
      <w:bookmarkEnd w:id="4624"/>
    </w:p>
    <w:p w14:paraId="6E0971A3" w14:textId="77777777" w:rsidR="00135715" w:rsidRDefault="00135715" w:rsidP="00135715">
      <w:pPr>
        <w:pStyle w:val="KeepWithNext"/>
        <w:rPr>
          <w:rtl/>
        </w:rPr>
      </w:pPr>
    </w:p>
    <w:p w14:paraId="1D076768" w14:textId="514FCEE5" w:rsidR="00207400" w:rsidRDefault="00207400" w:rsidP="00135715">
      <w:pPr>
        <w:rPr>
          <w:rtl/>
        </w:rPr>
      </w:pPr>
      <w:bookmarkStart w:id="4625" w:name="_ETM_Q1_6547795"/>
      <w:bookmarkStart w:id="4626" w:name="_ETM_Q1_6549697"/>
      <w:bookmarkEnd w:id="4625"/>
      <w:bookmarkEnd w:id="4626"/>
      <w:r>
        <w:rPr>
          <w:rtl/>
        </w:rPr>
        <w:t>שוב, אני</w:t>
      </w:r>
      <w:bookmarkStart w:id="4627" w:name="_ETM_Q1_6546595"/>
      <w:bookmarkEnd w:id="4627"/>
      <w:r>
        <w:rPr>
          <w:rtl/>
        </w:rPr>
        <w:t xml:space="preserve"> מומחית לדיני נזיקין, אני לא מומחית לחוק הביטוח הלאומי. אם א</w:t>
      </w:r>
      <w:r w:rsidR="00135715">
        <w:rPr>
          <w:rFonts w:hint="cs"/>
          <w:rtl/>
        </w:rPr>
        <w:t>דוני</w:t>
      </w:r>
      <w:bookmarkStart w:id="4628" w:name="_ETM_Q1_6548778"/>
      <w:bookmarkEnd w:id="4628"/>
      <w:r>
        <w:rPr>
          <w:rtl/>
        </w:rPr>
        <w:t xml:space="preserve"> רוצה, </w:t>
      </w:r>
      <w:r w:rsidR="00135715">
        <w:rPr>
          <w:rFonts w:hint="cs"/>
          <w:rtl/>
        </w:rPr>
        <w:t>יזמין את ביטוח לאומי.</w:t>
      </w:r>
      <w:bookmarkStart w:id="4629" w:name="_ETM_Q1_6550631"/>
      <w:bookmarkStart w:id="4630" w:name="_ETM_Q1_6550862"/>
      <w:bookmarkEnd w:id="4629"/>
      <w:bookmarkEnd w:id="4630"/>
    </w:p>
    <w:p w14:paraId="6FF565B7" w14:textId="77777777" w:rsidR="00135715" w:rsidRDefault="00135715" w:rsidP="00135715">
      <w:pPr>
        <w:rPr>
          <w:rtl/>
        </w:rPr>
      </w:pPr>
      <w:bookmarkStart w:id="4631" w:name="_ETM_Q1_6550981"/>
      <w:bookmarkEnd w:id="4631"/>
    </w:p>
    <w:p w14:paraId="63D43A15" w14:textId="668A18CB" w:rsidR="00135715" w:rsidRDefault="00135715" w:rsidP="00135715">
      <w:pPr>
        <w:pStyle w:val="af6"/>
        <w:keepNext/>
        <w:rPr>
          <w:rtl/>
        </w:rPr>
      </w:pPr>
      <w:bookmarkStart w:id="4632" w:name="ET_yor_6164_301"/>
      <w:r w:rsidRPr="00135715">
        <w:rPr>
          <w:rStyle w:val="TagStyle"/>
          <w:rtl/>
        </w:rPr>
        <w:t xml:space="preserve"> &lt;&lt; יור &gt;&gt; </w:t>
      </w:r>
      <w:r>
        <w:rPr>
          <w:rtl/>
        </w:rPr>
        <w:t>היו"ר עמית הלוי:</w:t>
      </w:r>
      <w:r w:rsidRPr="00135715">
        <w:rPr>
          <w:rStyle w:val="TagStyle"/>
          <w:rtl/>
        </w:rPr>
        <w:t xml:space="preserve"> &lt;&lt; יור &gt;&gt;</w:t>
      </w:r>
      <w:r>
        <w:rPr>
          <w:rtl/>
        </w:rPr>
        <w:t xml:space="preserve">   </w:t>
      </w:r>
      <w:bookmarkEnd w:id="4632"/>
    </w:p>
    <w:p w14:paraId="295276B4" w14:textId="77777777" w:rsidR="00135715" w:rsidRDefault="00135715" w:rsidP="00135715">
      <w:pPr>
        <w:pStyle w:val="KeepWithNext"/>
        <w:rPr>
          <w:rtl/>
        </w:rPr>
      </w:pPr>
    </w:p>
    <w:p w14:paraId="3F395E94" w14:textId="4C8CEC84" w:rsidR="00135715" w:rsidRDefault="00135715" w:rsidP="00310CCC">
      <w:pPr>
        <w:rPr>
          <w:rtl/>
        </w:rPr>
      </w:pPr>
      <w:bookmarkStart w:id="4633" w:name="_ETM_Q1_6551609"/>
      <w:bookmarkStart w:id="4634" w:name="_ETM_Q1_6552899"/>
      <w:bookmarkEnd w:id="4633"/>
      <w:bookmarkEnd w:id="4634"/>
      <w:r>
        <w:rPr>
          <w:rFonts w:hint="cs"/>
          <w:rtl/>
        </w:rPr>
        <w:t>לא, ז</w:t>
      </w:r>
      <w:r w:rsidR="00207400">
        <w:rPr>
          <w:rtl/>
        </w:rPr>
        <w:t xml:space="preserve">ה </w:t>
      </w:r>
      <w:bookmarkStart w:id="4635" w:name="_ETM_Q1_6552724"/>
      <w:bookmarkEnd w:id="4635"/>
      <w:r w:rsidR="00207400">
        <w:rPr>
          <w:rtl/>
        </w:rPr>
        <w:t xml:space="preserve">עניין נורמטיבי. לא יעלה על הדעת שתהיה קביעה כלשהי, אלא אם כן את אומרת </w:t>
      </w:r>
      <w:r>
        <w:rPr>
          <w:rFonts w:hint="cs"/>
          <w:rtl/>
        </w:rPr>
        <w:t>ש</w:t>
      </w:r>
      <w:r w:rsidR="00207400">
        <w:rPr>
          <w:rtl/>
        </w:rPr>
        <w:t>גונבים מהאזרחים</w:t>
      </w:r>
      <w:bookmarkStart w:id="4636" w:name="_ETM_Q1_6556314"/>
      <w:bookmarkEnd w:id="4636"/>
      <w:r>
        <w:rPr>
          <w:rFonts w:hint="cs"/>
          <w:rtl/>
        </w:rPr>
        <w:t>.</w:t>
      </w:r>
      <w:r w:rsidR="00207400">
        <w:rPr>
          <w:rtl/>
        </w:rPr>
        <w:t xml:space="preserve"> אם </w:t>
      </w:r>
      <w:r>
        <w:rPr>
          <w:rFonts w:hint="cs"/>
          <w:rtl/>
        </w:rPr>
        <w:t>ב</w:t>
      </w:r>
      <w:bookmarkStart w:id="4637" w:name="_ETM_Q1_6557051"/>
      <w:bookmarkEnd w:id="4637"/>
      <w:r>
        <w:rPr>
          <w:rFonts w:hint="cs"/>
          <w:rtl/>
        </w:rPr>
        <w:t>י</w:t>
      </w:r>
      <w:r w:rsidR="00207400">
        <w:rPr>
          <w:rtl/>
        </w:rPr>
        <w:t>טוח לאומי גונב מהאזרחים, זה משהו אח</w:t>
      </w:r>
      <w:bookmarkStart w:id="4638" w:name="_ETM_Q1_6559904"/>
      <w:bookmarkEnd w:id="4638"/>
      <w:r w:rsidR="00207400">
        <w:rPr>
          <w:rtl/>
        </w:rPr>
        <w:t>ד</w:t>
      </w:r>
      <w:r>
        <w:rPr>
          <w:rFonts w:hint="cs"/>
          <w:rtl/>
        </w:rPr>
        <w:t>,</w:t>
      </w:r>
      <w:r w:rsidR="00207400">
        <w:rPr>
          <w:rtl/>
        </w:rPr>
        <w:t xml:space="preserve"> </w:t>
      </w:r>
      <w:r>
        <w:rPr>
          <w:rFonts w:hint="cs"/>
          <w:rtl/>
        </w:rPr>
        <w:t>ו</w:t>
      </w:r>
      <w:r w:rsidR="00207400">
        <w:rPr>
          <w:rtl/>
        </w:rPr>
        <w:t>אם יש קביעה שיש לה בסיס מוסרי</w:t>
      </w:r>
      <w:r>
        <w:rPr>
          <w:rFonts w:hint="cs"/>
          <w:rtl/>
        </w:rPr>
        <w:t xml:space="preserve"> - - -</w:t>
      </w:r>
    </w:p>
    <w:p w14:paraId="46FCEBA6" w14:textId="77777777" w:rsidR="00135715" w:rsidRDefault="00135715" w:rsidP="00310CCC">
      <w:pPr>
        <w:rPr>
          <w:rtl/>
        </w:rPr>
      </w:pPr>
    </w:p>
    <w:p w14:paraId="6EEC3784" w14:textId="0BBAE5A1" w:rsidR="00135715" w:rsidRDefault="00135715" w:rsidP="00135715">
      <w:pPr>
        <w:pStyle w:val="-"/>
        <w:keepNext/>
        <w:rPr>
          <w:rtl/>
        </w:rPr>
      </w:pPr>
      <w:bookmarkStart w:id="4639" w:name="ET_speakercontinue_514779_302"/>
      <w:r w:rsidRPr="00135715">
        <w:rPr>
          <w:rStyle w:val="TagStyle"/>
          <w:rtl/>
        </w:rPr>
        <w:t xml:space="preserve"> &lt;&lt; דובר_המשך &gt;&gt; </w:t>
      </w:r>
      <w:r>
        <w:rPr>
          <w:rtl/>
        </w:rPr>
        <w:t>תמר קלהורה:</w:t>
      </w:r>
      <w:r w:rsidRPr="00135715">
        <w:rPr>
          <w:rStyle w:val="TagStyle"/>
          <w:rtl/>
        </w:rPr>
        <w:t xml:space="preserve"> &lt;&lt; דובר_המשך &gt;&gt;</w:t>
      </w:r>
      <w:r>
        <w:rPr>
          <w:rtl/>
        </w:rPr>
        <w:t xml:space="preserve">   </w:t>
      </w:r>
      <w:bookmarkEnd w:id="4639"/>
    </w:p>
    <w:p w14:paraId="5928026B" w14:textId="77777777" w:rsidR="00135715" w:rsidRDefault="00135715" w:rsidP="00135715">
      <w:pPr>
        <w:pStyle w:val="KeepWithNext"/>
        <w:rPr>
          <w:rtl/>
        </w:rPr>
      </w:pPr>
    </w:p>
    <w:p w14:paraId="2A4EC4E8" w14:textId="2943AA73" w:rsidR="00207400" w:rsidRDefault="00135715" w:rsidP="00310CCC">
      <w:pPr>
        <w:rPr>
          <w:rtl/>
        </w:rPr>
      </w:pPr>
      <w:bookmarkStart w:id="4640" w:name="_ETM_Q1_6560608"/>
      <w:bookmarkStart w:id="4641" w:name="_ETM_Q1_6557860"/>
      <w:bookmarkEnd w:id="4640"/>
      <w:bookmarkEnd w:id="4641"/>
      <w:r>
        <w:rPr>
          <w:rFonts w:hint="cs"/>
          <w:rtl/>
        </w:rPr>
        <w:t>אף אחד לא גו</w:t>
      </w:r>
      <w:bookmarkStart w:id="4642" w:name="_ETM_Q1_6560695"/>
      <w:bookmarkEnd w:id="4642"/>
      <w:r>
        <w:rPr>
          <w:rFonts w:hint="cs"/>
          <w:rtl/>
        </w:rPr>
        <w:t xml:space="preserve">נב. יש </w:t>
      </w:r>
      <w:bookmarkStart w:id="4643" w:name="_ETM_Q1_6559870"/>
      <w:bookmarkStart w:id="4644" w:name="_ETM_Q1_6559090"/>
      <w:bookmarkStart w:id="4645" w:name="_ETM_Q1_6561898"/>
      <w:bookmarkEnd w:id="4643"/>
      <w:bookmarkEnd w:id="4644"/>
      <w:bookmarkEnd w:id="4645"/>
      <w:r>
        <w:rPr>
          <w:rFonts w:hint="cs"/>
          <w:rtl/>
        </w:rPr>
        <w:t>תקנ</w:t>
      </w:r>
      <w:r w:rsidR="00207400">
        <w:rPr>
          <w:rtl/>
        </w:rPr>
        <w:t>ות</w:t>
      </w:r>
      <w:r>
        <w:rPr>
          <w:rFonts w:hint="cs"/>
          <w:rtl/>
        </w:rPr>
        <w:t>. אדו</w:t>
      </w:r>
      <w:bookmarkStart w:id="4646" w:name="_ETM_Q1_6561882"/>
      <w:bookmarkEnd w:id="4646"/>
      <w:r>
        <w:rPr>
          <w:rFonts w:hint="cs"/>
          <w:rtl/>
        </w:rPr>
        <w:t xml:space="preserve">ני יפתח </w:t>
      </w:r>
      <w:bookmarkStart w:id="4647" w:name="_ETM_Q1_6563250"/>
      <w:bookmarkEnd w:id="4647"/>
      <w:r>
        <w:rPr>
          <w:rFonts w:hint="cs"/>
          <w:rtl/>
        </w:rPr>
        <w:t xml:space="preserve">את תקנות ביטוח לאומי. יש </w:t>
      </w:r>
      <w:bookmarkStart w:id="4648" w:name="_ETM_Q1_6565467"/>
      <w:bookmarkEnd w:id="4648"/>
      <w:r>
        <w:rPr>
          <w:rFonts w:hint="cs"/>
          <w:rtl/>
        </w:rPr>
        <w:t>תוספת שקובעת מה</w:t>
      </w:r>
      <w:bookmarkStart w:id="4649" w:name="_ETM_Q1_6570738"/>
      <w:bookmarkEnd w:id="4649"/>
      <w:r>
        <w:rPr>
          <w:rFonts w:hint="cs"/>
          <w:rtl/>
        </w:rPr>
        <w:t xml:space="preserve"> הנכות</w:t>
      </w:r>
      <w:bookmarkStart w:id="4650" w:name="_ETM_Q1_6566520"/>
      <w:bookmarkEnd w:id="4650"/>
      <w:r w:rsidR="00A75FE6">
        <w:rPr>
          <w:rFonts w:hint="cs"/>
          <w:rtl/>
        </w:rPr>
        <w:t xml:space="preserve"> – </w:t>
      </w:r>
      <w:r>
        <w:rPr>
          <w:rFonts w:hint="cs"/>
          <w:rtl/>
        </w:rPr>
        <w:t>אם נשב</w:t>
      </w:r>
      <w:bookmarkStart w:id="4651" w:name="_ETM_Q1_6568910"/>
      <w:bookmarkEnd w:id="4651"/>
      <w:r w:rsidR="00A75FE6">
        <w:rPr>
          <w:rFonts w:hint="cs"/>
          <w:rtl/>
        </w:rPr>
        <w:t xml:space="preserve">רה לך אצבע זה </w:t>
      </w:r>
      <w:bookmarkStart w:id="4652" w:name="_ETM_Q1_6569256"/>
      <w:bookmarkEnd w:id="4652"/>
      <w:r w:rsidR="00A75FE6">
        <w:rPr>
          <w:rFonts w:hint="cs"/>
          <w:rtl/>
        </w:rPr>
        <w:t>5%, אובדן</w:t>
      </w:r>
      <w:bookmarkStart w:id="4653" w:name="_ETM_Q1_6574644"/>
      <w:bookmarkEnd w:id="4653"/>
      <w:r w:rsidR="00A75FE6">
        <w:rPr>
          <w:rFonts w:hint="cs"/>
          <w:rtl/>
        </w:rPr>
        <w:t xml:space="preserve"> רגל </w:t>
      </w:r>
      <w:bookmarkStart w:id="4654" w:name="_ETM_Q1_6571052"/>
      <w:bookmarkEnd w:id="4654"/>
      <w:r w:rsidR="00A75FE6">
        <w:rPr>
          <w:rFonts w:hint="cs"/>
          <w:rtl/>
        </w:rPr>
        <w:t>זה 50%</w:t>
      </w:r>
      <w:bookmarkStart w:id="4655" w:name="_ETM_Q1_6571622"/>
      <w:bookmarkStart w:id="4656" w:name="_ETM_Q1_6571910"/>
      <w:bookmarkEnd w:id="4655"/>
      <w:bookmarkEnd w:id="4656"/>
      <w:r w:rsidR="00A75FE6">
        <w:rPr>
          <w:rFonts w:hint="cs"/>
          <w:rtl/>
        </w:rPr>
        <w:t>, הכול מוסדר</w:t>
      </w:r>
      <w:bookmarkStart w:id="4657" w:name="_ETM_Q1_6571280"/>
      <w:bookmarkStart w:id="4658" w:name="_ETM_Q1_6572380"/>
      <w:bookmarkEnd w:id="4657"/>
      <w:bookmarkEnd w:id="4658"/>
      <w:r w:rsidR="00A75FE6">
        <w:rPr>
          <w:rFonts w:hint="cs"/>
          <w:rtl/>
        </w:rPr>
        <w:t>.</w:t>
      </w:r>
    </w:p>
    <w:p w14:paraId="1D0657BF" w14:textId="77777777" w:rsidR="00A75FE6" w:rsidRDefault="00A75FE6" w:rsidP="00310CCC">
      <w:pPr>
        <w:rPr>
          <w:rtl/>
        </w:rPr>
      </w:pPr>
    </w:p>
    <w:p w14:paraId="7CE28555" w14:textId="6910BEE7" w:rsidR="00A75FE6" w:rsidRDefault="00A75FE6" w:rsidP="00A75FE6">
      <w:pPr>
        <w:pStyle w:val="af6"/>
        <w:keepNext/>
        <w:rPr>
          <w:rtl/>
        </w:rPr>
      </w:pPr>
      <w:bookmarkStart w:id="4659" w:name="ET_yor_6164_303"/>
      <w:r w:rsidRPr="00A75FE6">
        <w:rPr>
          <w:rStyle w:val="TagStyle"/>
          <w:rtl/>
        </w:rPr>
        <w:t xml:space="preserve"> &lt;&lt; יור &gt;&gt; </w:t>
      </w:r>
      <w:r>
        <w:rPr>
          <w:rtl/>
        </w:rPr>
        <w:t>היו"ר עמית הלוי:</w:t>
      </w:r>
      <w:r w:rsidRPr="00A75FE6">
        <w:rPr>
          <w:rStyle w:val="TagStyle"/>
          <w:rtl/>
        </w:rPr>
        <w:t xml:space="preserve"> &lt;&lt; יור &gt;&gt;</w:t>
      </w:r>
      <w:r>
        <w:rPr>
          <w:rtl/>
        </w:rPr>
        <w:t xml:space="preserve">   </w:t>
      </w:r>
      <w:bookmarkEnd w:id="4659"/>
    </w:p>
    <w:p w14:paraId="4A664EAB" w14:textId="77777777" w:rsidR="00A75FE6" w:rsidRDefault="00A75FE6" w:rsidP="00A75FE6">
      <w:pPr>
        <w:pStyle w:val="KeepWithNext"/>
        <w:rPr>
          <w:rtl/>
        </w:rPr>
      </w:pPr>
    </w:p>
    <w:p w14:paraId="060CF6FF" w14:textId="35652D77" w:rsidR="00207400" w:rsidRDefault="00207400" w:rsidP="00A75FE6">
      <w:pPr>
        <w:rPr>
          <w:rtl/>
        </w:rPr>
      </w:pPr>
      <w:bookmarkStart w:id="4660" w:name="_ETM_Q1_6572529"/>
      <w:bookmarkStart w:id="4661" w:name="_ETM_Q1_6570884"/>
      <w:bookmarkEnd w:id="4660"/>
      <w:bookmarkEnd w:id="4661"/>
      <w:r>
        <w:rPr>
          <w:rtl/>
        </w:rPr>
        <w:t>מעולה</w:t>
      </w:r>
      <w:r w:rsidR="00A75FE6">
        <w:rPr>
          <w:rFonts w:hint="cs"/>
          <w:rtl/>
        </w:rPr>
        <w:t xml:space="preserve">, אבל </w:t>
      </w:r>
      <w:bookmarkStart w:id="4662" w:name="_ETM_Q1_6573230"/>
      <w:bookmarkStart w:id="4663" w:name="_ETM_Q1_6571895"/>
      <w:bookmarkStart w:id="4664" w:name="_ETM_Q1_6573785"/>
      <w:bookmarkEnd w:id="4662"/>
      <w:bookmarkEnd w:id="4663"/>
      <w:bookmarkEnd w:id="4664"/>
      <w:r>
        <w:rPr>
          <w:rtl/>
        </w:rPr>
        <w:t xml:space="preserve">זה על בסיס עובדה. </w:t>
      </w:r>
      <w:bookmarkStart w:id="4665" w:name="_ETM_Q1_6576126"/>
      <w:bookmarkEnd w:id="4665"/>
      <w:r>
        <w:rPr>
          <w:rtl/>
        </w:rPr>
        <w:t>הוא חייב להביא את התיק הרפואי שלו מבית החולים</w:t>
      </w:r>
      <w:r w:rsidR="00A75FE6">
        <w:rPr>
          <w:rFonts w:hint="cs"/>
          <w:rtl/>
        </w:rPr>
        <w:t>,</w:t>
      </w:r>
      <w:bookmarkStart w:id="4666" w:name="_ETM_Q1_6577062"/>
      <w:bookmarkEnd w:id="4666"/>
      <w:r>
        <w:rPr>
          <w:rtl/>
        </w:rPr>
        <w:t xml:space="preserve"> הוא חייב להראות שהרופא בדק אותו, שנשברה לו</w:t>
      </w:r>
      <w:r w:rsidR="00A75FE6">
        <w:rPr>
          <w:rFonts w:hint="cs"/>
          <w:rtl/>
        </w:rPr>
        <w:t xml:space="preserve"> היד.</w:t>
      </w:r>
      <w:bookmarkStart w:id="4667" w:name="_ETM_Q1_6579160"/>
      <w:bookmarkEnd w:id="4667"/>
      <w:r>
        <w:rPr>
          <w:rtl/>
        </w:rPr>
        <w:t xml:space="preserve"> זה לא באוויר. אז אותו דבר, אותה מצבת עובדות, אותה מסכת עובדות, אותו דבר שגורם למדינת ישראל לקחת ממני </w:t>
      </w:r>
      <w:bookmarkStart w:id="4668" w:name="_ETM_Q1_6590921"/>
      <w:bookmarkEnd w:id="4668"/>
      <w:r w:rsidR="00A75FE6">
        <w:rPr>
          <w:rFonts w:hint="cs"/>
          <w:rtl/>
        </w:rPr>
        <w:t>ומעשרה</w:t>
      </w:r>
      <w:r>
        <w:rPr>
          <w:rtl/>
        </w:rPr>
        <w:t xml:space="preserve"> מיליון אזרחים כסף, אותה תשתית עובדתית צריכה להיות מספיקה כדי לקחת מ</w:t>
      </w:r>
      <w:r w:rsidR="00A75FE6">
        <w:rPr>
          <w:rFonts w:hint="cs"/>
          <w:rtl/>
        </w:rPr>
        <w:t>ה</w:t>
      </w:r>
      <w:r>
        <w:rPr>
          <w:rtl/>
        </w:rPr>
        <w:t>טרוריסט שפגע</w:t>
      </w:r>
      <w:r w:rsidR="00A75FE6">
        <w:rPr>
          <w:rFonts w:hint="cs"/>
          <w:rtl/>
        </w:rPr>
        <w:t xml:space="preserve"> בו.</w:t>
      </w:r>
    </w:p>
    <w:p w14:paraId="131BCC74" w14:textId="77777777" w:rsidR="001F641F" w:rsidRDefault="001F641F" w:rsidP="00A75FE6">
      <w:pPr>
        <w:rPr>
          <w:rtl/>
        </w:rPr>
      </w:pPr>
      <w:bookmarkStart w:id="4669" w:name="_ETM_Q1_6598160"/>
      <w:bookmarkStart w:id="4670" w:name="_ETM_Q1_6601320"/>
      <w:bookmarkEnd w:id="4669"/>
      <w:bookmarkEnd w:id="4670"/>
    </w:p>
    <w:p w14:paraId="27740281" w14:textId="48EFF7CB" w:rsidR="001F641F" w:rsidRDefault="001F641F" w:rsidP="001F641F">
      <w:pPr>
        <w:pStyle w:val="af9"/>
        <w:keepNext/>
        <w:rPr>
          <w:rtl/>
        </w:rPr>
      </w:pPr>
      <w:bookmarkStart w:id="4671" w:name="ET_guest_514779_304"/>
      <w:r w:rsidRPr="001F641F">
        <w:rPr>
          <w:rStyle w:val="TagStyle"/>
          <w:rtl/>
        </w:rPr>
        <w:t xml:space="preserve"> &lt;&lt; אורח &gt;&gt; </w:t>
      </w:r>
      <w:r>
        <w:rPr>
          <w:rtl/>
        </w:rPr>
        <w:t>תמר קלהורה:</w:t>
      </w:r>
      <w:r w:rsidRPr="001F641F">
        <w:rPr>
          <w:rStyle w:val="TagStyle"/>
          <w:rtl/>
        </w:rPr>
        <w:t xml:space="preserve"> &lt;&lt; אורח &gt;&gt;</w:t>
      </w:r>
      <w:r>
        <w:rPr>
          <w:rtl/>
        </w:rPr>
        <w:t xml:space="preserve">   </w:t>
      </w:r>
      <w:bookmarkEnd w:id="4671"/>
    </w:p>
    <w:p w14:paraId="54B5D2B1" w14:textId="77777777" w:rsidR="001F641F" w:rsidRDefault="001F641F" w:rsidP="001F641F">
      <w:pPr>
        <w:pStyle w:val="KeepWithNext"/>
        <w:rPr>
          <w:rtl/>
        </w:rPr>
      </w:pPr>
    </w:p>
    <w:p w14:paraId="4105DD52" w14:textId="3E0AF041" w:rsidR="00207400" w:rsidRDefault="00207400" w:rsidP="001F641F">
      <w:pPr>
        <w:rPr>
          <w:rtl/>
        </w:rPr>
      </w:pPr>
      <w:bookmarkStart w:id="4672" w:name="_ETM_Q1_6607921"/>
      <w:bookmarkStart w:id="4673" w:name="_ETM_Q1_6607982"/>
      <w:bookmarkStart w:id="4674" w:name="_ETM_Q1_6603214"/>
      <w:bookmarkStart w:id="4675" w:name="_ETM_Q1_6600830"/>
      <w:bookmarkStart w:id="4676" w:name="_ETM_Q1_6599440"/>
      <w:bookmarkEnd w:id="4672"/>
      <w:bookmarkEnd w:id="4673"/>
      <w:bookmarkEnd w:id="4674"/>
      <w:bookmarkEnd w:id="4675"/>
      <w:bookmarkEnd w:id="4676"/>
      <w:r>
        <w:rPr>
          <w:rtl/>
        </w:rPr>
        <w:t>לא מדובר על</w:t>
      </w:r>
      <w:bookmarkStart w:id="4677" w:name="_ETM_Q1_6601830"/>
      <w:bookmarkEnd w:id="4677"/>
      <w:r w:rsidR="001F641F">
        <w:rPr>
          <w:rFonts w:hint="cs"/>
          <w:rtl/>
        </w:rPr>
        <w:t xml:space="preserve"> </w:t>
      </w:r>
      <w:r>
        <w:rPr>
          <w:rtl/>
        </w:rPr>
        <w:t>התשתית העובדתית</w:t>
      </w:r>
      <w:r w:rsidR="001F641F">
        <w:rPr>
          <w:rFonts w:hint="cs"/>
          <w:rtl/>
        </w:rPr>
        <w:t>.</w:t>
      </w:r>
      <w:r>
        <w:rPr>
          <w:rtl/>
        </w:rPr>
        <w:t xml:space="preserve"> מדובר </w:t>
      </w:r>
      <w:r w:rsidR="001F641F">
        <w:rPr>
          <w:rFonts w:hint="cs"/>
          <w:rtl/>
        </w:rPr>
        <w:t>ב</w:t>
      </w:r>
      <w:r>
        <w:rPr>
          <w:rtl/>
        </w:rPr>
        <w:t xml:space="preserve">שאלה אם </w:t>
      </w:r>
      <w:bookmarkStart w:id="4678" w:name="_ETM_Q1_6605880"/>
      <w:bookmarkEnd w:id="4678"/>
      <w:r>
        <w:rPr>
          <w:rtl/>
        </w:rPr>
        <w:t>הקביעה על פי דין של ביטוח לאומי</w:t>
      </w:r>
      <w:r w:rsidR="001F641F">
        <w:rPr>
          <w:rFonts w:hint="cs"/>
          <w:rtl/>
        </w:rPr>
        <w:t>,</w:t>
      </w:r>
      <w:r>
        <w:rPr>
          <w:rtl/>
        </w:rPr>
        <w:t xml:space="preserve"> לצור</w:t>
      </w:r>
      <w:r w:rsidR="001F641F">
        <w:rPr>
          <w:rFonts w:hint="cs"/>
          <w:rtl/>
        </w:rPr>
        <w:t>ך</w:t>
      </w:r>
      <w:bookmarkStart w:id="4679" w:name="_ETM_Q1_6608066"/>
      <w:bookmarkEnd w:id="4679"/>
      <w:r>
        <w:rPr>
          <w:rtl/>
        </w:rPr>
        <w:t xml:space="preserve"> </w:t>
      </w:r>
      <w:bookmarkStart w:id="4680" w:name="_ETM_Q1_6608041"/>
      <w:bookmarkEnd w:id="4680"/>
      <w:r>
        <w:rPr>
          <w:rtl/>
        </w:rPr>
        <w:t xml:space="preserve">התכליות של חוק </w:t>
      </w:r>
      <w:r w:rsidR="001F641F">
        <w:rPr>
          <w:rFonts w:hint="cs"/>
          <w:rtl/>
        </w:rPr>
        <w:t>ה</w:t>
      </w:r>
      <w:r>
        <w:rPr>
          <w:rtl/>
        </w:rPr>
        <w:t xml:space="preserve">תגמולים </w:t>
      </w:r>
      <w:r w:rsidR="001F641F">
        <w:rPr>
          <w:rFonts w:hint="cs"/>
          <w:rtl/>
        </w:rPr>
        <w:t>ל</w:t>
      </w:r>
      <w:r>
        <w:rPr>
          <w:rtl/>
        </w:rPr>
        <w:t>נפגעי</w:t>
      </w:r>
      <w:r w:rsidR="001F641F">
        <w:rPr>
          <w:rFonts w:hint="cs"/>
          <w:rtl/>
        </w:rPr>
        <w:t xml:space="preserve"> פעולות איבה</w:t>
      </w:r>
      <w:bookmarkStart w:id="4681" w:name="_ETM_Q1_6609590"/>
      <w:bookmarkStart w:id="4682" w:name="_ETM_Q1_6612074"/>
      <w:bookmarkStart w:id="4683" w:name="_ETM_Q1_6611698"/>
      <w:bookmarkEnd w:id="4681"/>
      <w:bookmarkEnd w:id="4682"/>
      <w:bookmarkEnd w:id="4683"/>
      <w:r w:rsidR="001F641F">
        <w:rPr>
          <w:rFonts w:hint="cs"/>
          <w:rtl/>
        </w:rPr>
        <w:t xml:space="preserve">, </w:t>
      </w:r>
      <w:bookmarkStart w:id="4684" w:name="_ETM_Q1_6612271"/>
      <w:bookmarkEnd w:id="4684"/>
      <w:r w:rsidR="001F641F">
        <w:rPr>
          <w:rFonts w:hint="cs"/>
          <w:rtl/>
        </w:rPr>
        <w:t xml:space="preserve">שלפלוני </w:t>
      </w:r>
      <w:bookmarkStart w:id="4685" w:name="_ETM_Q1_6613080"/>
      <w:bookmarkEnd w:id="4685"/>
      <w:r>
        <w:rPr>
          <w:rtl/>
        </w:rPr>
        <w:t xml:space="preserve">יש </w:t>
      </w:r>
      <w:r w:rsidR="001F641F">
        <w:rPr>
          <w:rFonts w:hint="cs"/>
          <w:rtl/>
        </w:rPr>
        <w:t>20%</w:t>
      </w:r>
      <w:r>
        <w:rPr>
          <w:rtl/>
        </w:rPr>
        <w:t>, אם זה</w:t>
      </w:r>
      <w:r w:rsidR="001F641F">
        <w:rPr>
          <w:rFonts w:hint="cs"/>
          <w:rtl/>
        </w:rPr>
        <w:t xml:space="preserve"> מספיק</w:t>
      </w:r>
      <w:bookmarkStart w:id="4686" w:name="_ETM_Q1_6616866"/>
      <w:bookmarkStart w:id="4687" w:name="_ETM_Q1_6616388"/>
      <w:bookmarkEnd w:id="4686"/>
      <w:bookmarkEnd w:id="4687"/>
      <w:r w:rsidR="001F641F">
        <w:rPr>
          <w:rFonts w:hint="cs"/>
          <w:rtl/>
        </w:rPr>
        <w:t xml:space="preserve"> כדי </w:t>
      </w:r>
      <w:bookmarkStart w:id="4688" w:name="_ETM_Q1_6614790"/>
      <w:bookmarkStart w:id="4689" w:name="_ETM_Q1_6610820"/>
      <w:bookmarkEnd w:id="4688"/>
      <w:bookmarkEnd w:id="4689"/>
      <w:r w:rsidR="001F641F">
        <w:rPr>
          <w:rFonts w:hint="cs"/>
          <w:rtl/>
        </w:rPr>
        <w:t xml:space="preserve">שהמדינה - - </w:t>
      </w:r>
      <w:bookmarkStart w:id="4690" w:name="_ETM_Q1_6614182"/>
      <w:bookmarkEnd w:id="4690"/>
      <w:r w:rsidR="001F641F">
        <w:rPr>
          <w:rFonts w:hint="cs"/>
          <w:rtl/>
        </w:rPr>
        <w:t>-</w:t>
      </w:r>
      <w:bookmarkStart w:id="4691" w:name="_ETM_Q1_6614597"/>
      <w:bookmarkEnd w:id="4691"/>
    </w:p>
    <w:p w14:paraId="261083FD" w14:textId="77777777" w:rsidR="001F641F" w:rsidRDefault="001F641F" w:rsidP="001F641F">
      <w:pPr>
        <w:rPr>
          <w:rtl/>
        </w:rPr>
      </w:pPr>
      <w:bookmarkStart w:id="4692" w:name="_ETM_Q1_6614695"/>
      <w:bookmarkEnd w:id="4692"/>
    </w:p>
    <w:p w14:paraId="521E38C1" w14:textId="395D2B78" w:rsidR="001F641F" w:rsidRDefault="001F641F" w:rsidP="001F641F">
      <w:pPr>
        <w:pStyle w:val="af6"/>
        <w:keepNext/>
        <w:rPr>
          <w:rtl/>
        </w:rPr>
      </w:pPr>
      <w:bookmarkStart w:id="4693" w:name="ET_yor_6164_305"/>
      <w:r w:rsidRPr="001F641F">
        <w:rPr>
          <w:rStyle w:val="TagStyle"/>
          <w:rtl/>
        </w:rPr>
        <w:t xml:space="preserve"> &lt;&lt; יור &gt;&gt; </w:t>
      </w:r>
      <w:r>
        <w:rPr>
          <w:rtl/>
        </w:rPr>
        <w:t>היו"ר עמית הלוי:</w:t>
      </w:r>
      <w:r w:rsidRPr="001F641F">
        <w:rPr>
          <w:rStyle w:val="TagStyle"/>
          <w:rtl/>
        </w:rPr>
        <w:t xml:space="preserve"> &lt;&lt; יור &gt;&gt;</w:t>
      </w:r>
      <w:r>
        <w:rPr>
          <w:rtl/>
        </w:rPr>
        <w:t xml:space="preserve">   </w:t>
      </w:r>
      <w:bookmarkEnd w:id="4693"/>
    </w:p>
    <w:p w14:paraId="3F6E5723" w14:textId="77777777" w:rsidR="001F641F" w:rsidRDefault="001F641F" w:rsidP="001F641F">
      <w:pPr>
        <w:pStyle w:val="KeepWithNext"/>
        <w:rPr>
          <w:rtl/>
        </w:rPr>
      </w:pPr>
    </w:p>
    <w:p w14:paraId="0F5C099A" w14:textId="2AD03D91" w:rsidR="00207400" w:rsidRDefault="001F641F" w:rsidP="001F641F">
      <w:pPr>
        <w:rPr>
          <w:rtl/>
        </w:rPr>
      </w:pPr>
      <w:bookmarkStart w:id="4694" w:name="_ETM_Q1_6622071"/>
      <w:bookmarkStart w:id="4695" w:name="_ETM_Q1_6618338"/>
      <w:bookmarkEnd w:id="4694"/>
      <w:bookmarkEnd w:id="4695"/>
      <w:r>
        <w:rPr>
          <w:rFonts w:hint="cs"/>
          <w:rtl/>
        </w:rPr>
        <w:t>כן. מה</w:t>
      </w:r>
      <w:bookmarkStart w:id="4696" w:name="_ETM_Q1_6617540"/>
      <w:bookmarkEnd w:id="4696"/>
      <w:r>
        <w:rPr>
          <w:rFonts w:hint="cs"/>
          <w:rtl/>
        </w:rPr>
        <w:t xml:space="preserve"> ש</w:t>
      </w:r>
      <w:bookmarkStart w:id="4697" w:name="_ETM_Q1_6618221"/>
      <w:bookmarkEnd w:id="4697"/>
      <w:r>
        <w:rPr>
          <w:rFonts w:hint="cs"/>
          <w:rtl/>
        </w:rPr>
        <w:t>מ</w:t>
      </w:r>
      <w:r w:rsidR="00207400">
        <w:rPr>
          <w:rtl/>
        </w:rPr>
        <w:t>ספיק כדי</w:t>
      </w:r>
      <w:bookmarkStart w:id="4698" w:name="_ETM_Q1_6618700"/>
      <w:bookmarkStart w:id="4699" w:name="_ETM_Q1_6617240"/>
      <w:bookmarkEnd w:id="4698"/>
      <w:bookmarkEnd w:id="4699"/>
      <w:r w:rsidR="00207400">
        <w:rPr>
          <w:rtl/>
        </w:rPr>
        <w:t xml:space="preserve"> לקחת מאזרחי י</w:t>
      </w:r>
      <w:bookmarkStart w:id="4700" w:name="_ETM_Q1_6620360"/>
      <w:bookmarkEnd w:id="4700"/>
      <w:r w:rsidR="00207400">
        <w:rPr>
          <w:rtl/>
        </w:rPr>
        <w:t>שראל מספיק לקחת מהט</w:t>
      </w:r>
      <w:r>
        <w:rPr>
          <w:rFonts w:hint="cs"/>
          <w:rtl/>
        </w:rPr>
        <w:t>רוריסט.</w:t>
      </w:r>
      <w:r w:rsidR="00207400">
        <w:rPr>
          <w:rtl/>
        </w:rPr>
        <w:t xml:space="preserve"> לא יעלה</w:t>
      </w:r>
      <w:bookmarkStart w:id="4701" w:name="_ETM_Q1_6622859"/>
      <w:bookmarkEnd w:id="4701"/>
      <w:r>
        <w:rPr>
          <w:rFonts w:hint="cs"/>
          <w:rtl/>
        </w:rPr>
        <w:t xml:space="preserve"> ע</w:t>
      </w:r>
      <w:r w:rsidR="00207400">
        <w:rPr>
          <w:rtl/>
        </w:rPr>
        <w:t>ל הדעת אחרת</w:t>
      </w:r>
      <w:r>
        <w:rPr>
          <w:rFonts w:hint="cs"/>
          <w:rtl/>
        </w:rPr>
        <w:t xml:space="preserve"> מבחינה מוסרית.</w:t>
      </w:r>
    </w:p>
    <w:p w14:paraId="762E5159" w14:textId="77777777" w:rsidR="001F641F" w:rsidRDefault="001F641F" w:rsidP="00310CCC">
      <w:pPr>
        <w:rPr>
          <w:rtl/>
        </w:rPr>
      </w:pPr>
      <w:bookmarkStart w:id="4702" w:name="_ETM_Q1_6620950"/>
      <w:bookmarkEnd w:id="4702"/>
    </w:p>
    <w:p w14:paraId="440959E7" w14:textId="3327FE5B" w:rsidR="001F641F" w:rsidRDefault="001F641F" w:rsidP="001F641F">
      <w:pPr>
        <w:pStyle w:val="af9"/>
        <w:keepNext/>
        <w:rPr>
          <w:rtl/>
        </w:rPr>
      </w:pPr>
      <w:bookmarkStart w:id="4703" w:name="ET_guest_514779_306"/>
      <w:r w:rsidRPr="001F641F">
        <w:rPr>
          <w:rStyle w:val="TagStyle"/>
          <w:rtl/>
        </w:rPr>
        <w:t xml:space="preserve"> &lt;&lt; אורח &gt;&gt; </w:t>
      </w:r>
      <w:r>
        <w:rPr>
          <w:rtl/>
        </w:rPr>
        <w:t>תמר קלהורה:</w:t>
      </w:r>
      <w:r w:rsidRPr="001F641F">
        <w:rPr>
          <w:rStyle w:val="TagStyle"/>
          <w:rtl/>
        </w:rPr>
        <w:t xml:space="preserve"> &lt;&lt; אורח &gt;&gt;</w:t>
      </w:r>
      <w:r>
        <w:rPr>
          <w:rtl/>
        </w:rPr>
        <w:t xml:space="preserve">   </w:t>
      </w:r>
      <w:bookmarkEnd w:id="4703"/>
    </w:p>
    <w:p w14:paraId="3D803E48" w14:textId="77777777" w:rsidR="001F641F" w:rsidRDefault="001F641F" w:rsidP="001F641F">
      <w:pPr>
        <w:pStyle w:val="KeepWithNext"/>
        <w:rPr>
          <w:rtl/>
        </w:rPr>
      </w:pPr>
    </w:p>
    <w:p w14:paraId="412EE289" w14:textId="4BEEA8DE" w:rsidR="00207400" w:rsidRDefault="001F641F" w:rsidP="001F641F">
      <w:pPr>
        <w:rPr>
          <w:rtl/>
        </w:rPr>
      </w:pPr>
      <w:bookmarkStart w:id="4704" w:name="_ETM_Q1_6629407"/>
      <w:bookmarkStart w:id="4705" w:name="_ETM_Q1_6629463"/>
      <w:bookmarkStart w:id="4706" w:name="_ETM_Q1_6624595"/>
      <w:bookmarkStart w:id="4707" w:name="_ETM_Q1_6624339"/>
      <w:bookmarkStart w:id="4708" w:name="_ETM_Q1_6622330"/>
      <w:bookmarkEnd w:id="4704"/>
      <w:bookmarkEnd w:id="4705"/>
      <w:bookmarkEnd w:id="4706"/>
      <w:bookmarkEnd w:id="4707"/>
      <w:bookmarkEnd w:id="4708"/>
      <w:r>
        <w:rPr>
          <w:rFonts w:hint="cs"/>
          <w:rtl/>
        </w:rPr>
        <w:t xml:space="preserve">זה לא </w:t>
      </w:r>
      <w:r w:rsidR="00207400">
        <w:rPr>
          <w:rtl/>
        </w:rPr>
        <w:t>עניין ש</w:t>
      </w:r>
      <w:r>
        <w:rPr>
          <w:rFonts w:hint="cs"/>
          <w:rtl/>
        </w:rPr>
        <w:t>ל</w:t>
      </w:r>
      <w:bookmarkStart w:id="4709" w:name="_ETM_Q1_6622508"/>
      <w:bookmarkEnd w:id="4709"/>
      <w:r>
        <w:rPr>
          <w:rFonts w:hint="cs"/>
          <w:rtl/>
        </w:rPr>
        <w:t xml:space="preserve"> </w:t>
      </w:r>
      <w:r w:rsidR="00207400">
        <w:rPr>
          <w:rtl/>
        </w:rPr>
        <w:t>לא יעלה על הדעת. כרג</w:t>
      </w:r>
      <w:bookmarkStart w:id="4710" w:name="_ETM_Q1_6622299"/>
      <w:bookmarkEnd w:id="4710"/>
      <w:r w:rsidR="00207400">
        <w:rPr>
          <w:rtl/>
        </w:rPr>
        <w:t>ע החוק</w:t>
      </w:r>
      <w:r>
        <w:rPr>
          <w:rFonts w:hint="cs"/>
          <w:rtl/>
        </w:rPr>
        <w:t xml:space="preserve"> לא</w:t>
      </w:r>
      <w:bookmarkStart w:id="4711" w:name="_ETM_Q1_6630211"/>
      <w:bookmarkEnd w:id="4711"/>
      <w:r>
        <w:rPr>
          <w:rFonts w:hint="cs"/>
          <w:rtl/>
        </w:rPr>
        <w:t xml:space="preserve"> </w:t>
      </w:r>
      <w:bookmarkStart w:id="4712" w:name="_ETM_Q1_6625489"/>
      <w:bookmarkEnd w:id="4712"/>
      <w:r>
        <w:rPr>
          <w:rFonts w:hint="cs"/>
          <w:rtl/>
        </w:rPr>
        <w:t>אומר את זה.</w:t>
      </w:r>
      <w:r w:rsidR="00207400">
        <w:rPr>
          <w:rtl/>
        </w:rPr>
        <w:t xml:space="preserve"> </w:t>
      </w:r>
      <w:r>
        <w:rPr>
          <w:rFonts w:hint="cs"/>
          <w:rtl/>
        </w:rPr>
        <w:t xml:space="preserve">אם </w:t>
      </w:r>
      <w:r w:rsidR="00207400">
        <w:rPr>
          <w:rtl/>
        </w:rPr>
        <w:t>אדוני רוצה</w:t>
      </w:r>
      <w:bookmarkStart w:id="4713" w:name="_ETM_Q1_6627757"/>
      <w:bookmarkEnd w:id="4713"/>
      <w:r w:rsidR="00207400">
        <w:rPr>
          <w:rtl/>
        </w:rPr>
        <w:t>, ישנה את החוק.</w:t>
      </w:r>
      <w:r>
        <w:rPr>
          <w:rFonts w:hint="cs"/>
          <w:rtl/>
        </w:rPr>
        <w:t xml:space="preserve"> כרגע החוק לא אומר את זה, </w:t>
      </w:r>
      <w:bookmarkStart w:id="4714" w:name="_ETM_Q1_6630100"/>
      <w:bookmarkStart w:id="4715" w:name="_ETM_Q1_6629659"/>
      <w:bookmarkStart w:id="4716" w:name="_ETM_Q1_6632220"/>
      <w:bookmarkEnd w:id="4714"/>
      <w:bookmarkEnd w:id="4715"/>
      <w:bookmarkEnd w:id="4716"/>
      <w:r>
        <w:rPr>
          <w:rFonts w:hint="cs"/>
          <w:rtl/>
        </w:rPr>
        <w:t xml:space="preserve">והתפיסה </w:t>
      </w:r>
      <w:bookmarkStart w:id="4717" w:name="_ETM_Q1_6630761"/>
      <w:bookmarkEnd w:id="4717"/>
      <w:r>
        <w:rPr>
          <w:rFonts w:hint="cs"/>
          <w:rtl/>
        </w:rPr>
        <w:t xml:space="preserve">היא </w:t>
      </w:r>
      <w:r w:rsidR="00207400">
        <w:rPr>
          <w:rtl/>
        </w:rPr>
        <w:t>שמדובר במישורים נפרדים</w:t>
      </w:r>
      <w:r>
        <w:rPr>
          <w:rFonts w:hint="cs"/>
          <w:rtl/>
        </w:rPr>
        <w:t>.</w:t>
      </w:r>
      <w:bookmarkStart w:id="4718" w:name="_ETM_Q1_6637585"/>
      <w:bookmarkEnd w:id="4718"/>
    </w:p>
    <w:p w14:paraId="7CB58FF5" w14:textId="77777777" w:rsidR="001F641F" w:rsidRDefault="001F641F" w:rsidP="001F641F">
      <w:pPr>
        <w:rPr>
          <w:rtl/>
        </w:rPr>
      </w:pPr>
      <w:bookmarkStart w:id="4719" w:name="_ETM_Q1_6637676"/>
      <w:bookmarkStart w:id="4720" w:name="_ETM_Q1_6633162"/>
      <w:bookmarkEnd w:id="4719"/>
      <w:bookmarkEnd w:id="4720"/>
    </w:p>
    <w:p w14:paraId="01FE958F" w14:textId="78083913" w:rsidR="001F641F" w:rsidRDefault="001F641F" w:rsidP="001F641F">
      <w:pPr>
        <w:pStyle w:val="af6"/>
        <w:keepNext/>
        <w:rPr>
          <w:rtl/>
        </w:rPr>
      </w:pPr>
      <w:bookmarkStart w:id="4721" w:name="ET_yor_6164_307"/>
      <w:r w:rsidRPr="001F641F">
        <w:rPr>
          <w:rStyle w:val="TagStyle"/>
          <w:rtl/>
        </w:rPr>
        <w:t xml:space="preserve"> &lt;&lt; יור &gt;&gt; </w:t>
      </w:r>
      <w:r>
        <w:rPr>
          <w:rtl/>
        </w:rPr>
        <w:t>היו"ר עמית הלוי:</w:t>
      </w:r>
      <w:r w:rsidRPr="001F641F">
        <w:rPr>
          <w:rStyle w:val="TagStyle"/>
          <w:rtl/>
        </w:rPr>
        <w:t xml:space="preserve"> &lt;&lt; יור &gt;&gt;</w:t>
      </w:r>
      <w:r>
        <w:rPr>
          <w:rtl/>
        </w:rPr>
        <w:t xml:space="preserve">   </w:t>
      </w:r>
      <w:bookmarkEnd w:id="4721"/>
    </w:p>
    <w:p w14:paraId="36D74693" w14:textId="77777777" w:rsidR="001F641F" w:rsidRDefault="001F641F" w:rsidP="001F641F">
      <w:pPr>
        <w:pStyle w:val="KeepWithNext"/>
        <w:rPr>
          <w:rtl/>
        </w:rPr>
      </w:pPr>
    </w:p>
    <w:p w14:paraId="637D7446" w14:textId="71452D74" w:rsidR="00207400" w:rsidRDefault="001F641F" w:rsidP="001F641F">
      <w:pPr>
        <w:rPr>
          <w:rtl/>
        </w:rPr>
      </w:pPr>
      <w:bookmarkStart w:id="4722" w:name="_ETM_Q1_6633897"/>
      <w:bookmarkEnd w:id="4722"/>
      <w:r>
        <w:rPr>
          <w:rFonts w:hint="cs"/>
          <w:rtl/>
        </w:rPr>
        <w:t xml:space="preserve">כלומר, </w:t>
      </w:r>
      <w:bookmarkStart w:id="4723" w:name="_ETM_Q1_6634009"/>
      <w:bookmarkStart w:id="4724" w:name="_ETM_Q1_6634589"/>
      <w:bookmarkEnd w:id="4723"/>
      <w:bookmarkEnd w:id="4724"/>
      <w:r w:rsidR="00207400">
        <w:rPr>
          <w:rtl/>
        </w:rPr>
        <w:t>החוק אוסר את זה</w:t>
      </w:r>
      <w:r>
        <w:rPr>
          <w:rFonts w:hint="cs"/>
          <w:rtl/>
        </w:rPr>
        <w:t>.</w:t>
      </w:r>
      <w:bookmarkStart w:id="4725" w:name="_ETM_Q1_6635727"/>
      <w:bookmarkEnd w:id="4725"/>
      <w:r w:rsidR="00207400">
        <w:rPr>
          <w:rtl/>
        </w:rPr>
        <w:t xml:space="preserve"> </w:t>
      </w:r>
      <w:bookmarkStart w:id="4726" w:name="_ETM_Q1_6634769"/>
      <w:bookmarkEnd w:id="4726"/>
      <w:r w:rsidR="00207400">
        <w:rPr>
          <w:rtl/>
        </w:rPr>
        <w:t>הרי מה שלא אסור מותר למדינה. החוק אוסר את זה?</w:t>
      </w:r>
      <w:bookmarkStart w:id="4727" w:name="_ETM_Q1_6639027"/>
      <w:bookmarkEnd w:id="4727"/>
    </w:p>
    <w:p w14:paraId="0C3EB076" w14:textId="77777777" w:rsidR="001F641F" w:rsidRDefault="001F641F" w:rsidP="001F641F">
      <w:pPr>
        <w:rPr>
          <w:rtl/>
        </w:rPr>
      </w:pPr>
      <w:bookmarkStart w:id="4728" w:name="_ETM_Q1_6639115"/>
      <w:bookmarkEnd w:id="4728"/>
    </w:p>
    <w:p w14:paraId="2C95AE9E" w14:textId="73327BB1" w:rsidR="001F641F" w:rsidRDefault="001F641F" w:rsidP="001F641F">
      <w:pPr>
        <w:pStyle w:val="-"/>
        <w:keepNext/>
        <w:rPr>
          <w:rtl/>
        </w:rPr>
      </w:pPr>
      <w:bookmarkStart w:id="4729" w:name="ET_speakercontinue_514779_308"/>
      <w:r w:rsidRPr="001F641F">
        <w:rPr>
          <w:rStyle w:val="TagStyle"/>
          <w:rtl/>
        </w:rPr>
        <w:t xml:space="preserve"> &lt;&lt; דובר_המשך &gt;&gt; </w:t>
      </w:r>
      <w:r>
        <w:rPr>
          <w:rtl/>
        </w:rPr>
        <w:t>תמר קלהורה:</w:t>
      </w:r>
      <w:r w:rsidRPr="001F641F">
        <w:rPr>
          <w:rStyle w:val="TagStyle"/>
          <w:rtl/>
        </w:rPr>
        <w:t xml:space="preserve"> &lt;&lt; דובר_המשך &gt;&gt;</w:t>
      </w:r>
      <w:r>
        <w:rPr>
          <w:rtl/>
        </w:rPr>
        <w:t xml:space="preserve">   </w:t>
      </w:r>
      <w:bookmarkEnd w:id="4729"/>
    </w:p>
    <w:p w14:paraId="354462A8" w14:textId="77777777" w:rsidR="001F641F" w:rsidRDefault="001F641F" w:rsidP="001F641F">
      <w:pPr>
        <w:pStyle w:val="KeepWithNext"/>
        <w:rPr>
          <w:rtl/>
        </w:rPr>
      </w:pPr>
    </w:p>
    <w:p w14:paraId="7930EBC4" w14:textId="76E91A9E" w:rsidR="00207400" w:rsidRDefault="001F641F" w:rsidP="001F641F">
      <w:pPr>
        <w:rPr>
          <w:rtl/>
        </w:rPr>
      </w:pPr>
      <w:bookmarkStart w:id="4730" w:name="_ETM_Q1_6642444"/>
      <w:bookmarkEnd w:id="4730"/>
      <w:r>
        <w:rPr>
          <w:rFonts w:hint="cs"/>
          <w:rtl/>
        </w:rPr>
        <w:t>זה לא עניין של אוסר</w:t>
      </w:r>
      <w:bookmarkStart w:id="4731" w:name="_ETM_Q1_6637959"/>
      <w:bookmarkEnd w:id="4731"/>
      <w:r>
        <w:rPr>
          <w:rFonts w:hint="cs"/>
          <w:rtl/>
        </w:rPr>
        <w:t>.</w:t>
      </w:r>
      <w:bookmarkStart w:id="4732" w:name="_ETM_Q1_6638750"/>
      <w:bookmarkEnd w:id="4732"/>
      <w:r>
        <w:rPr>
          <w:rFonts w:hint="cs"/>
          <w:rtl/>
        </w:rPr>
        <w:t xml:space="preserve"> </w:t>
      </w:r>
      <w:bookmarkStart w:id="4733" w:name="_ETM_Q1_6638709"/>
      <w:bookmarkEnd w:id="4733"/>
      <w:r w:rsidR="00207400">
        <w:rPr>
          <w:rtl/>
        </w:rPr>
        <w:t>כאשר מגישים הליך תביעת נזיקין לבית משפט,</w:t>
      </w:r>
      <w:bookmarkStart w:id="4734" w:name="_ETM_Q1_6642003"/>
      <w:bookmarkStart w:id="4735" w:name="_ETM_Q1_6642830"/>
      <w:bookmarkStart w:id="4736" w:name="_ETM_Q1_6643509"/>
      <w:bookmarkEnd w:id="4734"/>
      <w:bookmarkEnd w:id="4735"/>
      <w:bookmarkEnd w:id="4736"/>
      <w:r w:rsidR="00207400">
        <w:rPr>
          <w:rtl/>
        </w:rPr>
        <w:t xml:space="preserve"> </w:t>
      </w:r>
      <w:r>
        <w:rPr>
          <w:rFonts w:hint="cs"/>
          <w:rtl/>
        </w:rPr>
        <w:t>ה</w:t>
      </w:r>
      <w:bookmarkStart w:id="4737" w:name="_ETM_Q1_6643579"/>
      <w:bookmarkEnd w:id="4737"/>
      <w:r w:rsidR="00207400">
        <w:rPr>
          <w:rtl/>
        </w:rPr>
        <w:t>דין שחל</w:t>
      </w:r>
      <w:r>
        <w:rPr>
          <w:rFonts w:hint="cs"/>
          <w:rtl/>
        </w:rPr>
        <w:t xml:space="preserve"> </w:t>
      </w:r>
      <w:bookmarkStart w:id="4738" w:name="_ETM_Q1_6644669"/>
      <w:bookmarkStart w:id="4739" w:name="_ETM_Q1_6643621"/>
      <w:bookmarkEnd w:id="4738"/>
      <w:bookmarkEnd w:id="4739"/>
      <w:r w:rsidR="00207400">
        <w:rPr>
          <w:rtl/>
        </w:rPr>
        <w:t>על התביעה</w:t>
      </w:r>
      <w:r>
        <w:rPr>
          <w:rFonts w:hint="cs"/>
          <w:rtl/>
        </w:rPr>
        <w:t xml:space="preserve"> הן תקנות </w:t>
      </w:r>
      <w:bookmarkStart w:id="4740" w:name="_ETM_Q1_6644286"/>
      <w:bookmarkEnd w:id="4740"/>
      <w:r>
        <w:rPr>
          <w:rFonts w:hint="cs"/>
          <w:rtl/>
        </w:rPr>
        <w:t xml:space="preserve">סדר הדין האזרחי. </w:t>
      </w:r>
      <w:bookmarkStart w:id="4741" w:name="_ETM_Q1_6646479"/>
      <w:bookmarkEnd w:id="4741"/>
      <w:r>
        <w:rPr>
          <w:rFonts w:hint="cs"/>
          <w:rtl/>
        </w:rPr>
        <w:t xml:space="preserve">אם רוצה אדוני, ישנה </w:t>
      </w:r>
      <w:bookmarkStart w:id="4742" w:name="_ETM_Q1_6647578"/>
      <w:bookmarkEnd w:id="4742"/>
      <w:r>
        <w:rPr>
          <w:rFonts w:hint="cs"/>
          <w:rtl/>
        </w:rPr>
        <w:t>את תקנות סדר הדין.</w:t>
      </w:r>
      <w:bookmarkStart w:id="4743" w:name="_ETM_Q1_6653561"/>
      <w:bookmarkEnd w:id="4743"/>
    </w:p>
    <w:p w14:paraId="415F8B18" w14:textId="77777777" w:rsidR="001F641F" w:rsidRDefault="001F641F" w:rsidP="001F641F">
      <w:pPr>
        <w:rPr>
          <w:rtl/>
        </w:rPr>
      </w:pPr>
      <w:bookmarkStart w:id="4744" w:name="_ETM_Q1_6653663"/>
      <w:bookmarkStart w:id="4745" w:name="_ETM_Q1_6649277"/>
      <w:bookmarkEnd w:id="4744"/>
      <w:bookmarkEnd w:id="4745"/>
    </w:p>
    <w:p w14:paraId="72323D8F" w14:textId="7B132942" w:rsidR="001F641F" w:rsidRDefault="001F641F" w:rsidP="001F641F">
      <w:pPr>
        <w:pStyle w:val="af6"/>
        <w:keepNext/>
        <w:rPr>
          <w:rtl/>
        </w:rPr>
      </w:pPr>
      <w:bookmarkStart w:id="4746" w:name="ET_yor_6164_309"/>
      <w:r w:rsidRPr="001F641F">
        <w:rPr>
          <w:rStyle w:val="TagStyle"/>
          <w:rtl/>
        </w:rPr>
        <w:t xml:space="preserve"> &lt;&lt; יור &gt;&gt; </w:t>
      </w:r>
      <w:r>
        <w:rPr>
          <w:rtl/>
        </w:rPr>
        <w:t>היו"ר עמית הלוי:</w:t>
      </w:r>
      <w:r w:rsidRPr="001F641F">
        <w:rPr>
          <w:rStyle w:val="TagStyle"/>
          <w:rtl/>
        </w:rPr>
        <w:t xml:space="preserve"> &lt;&lt; יור &gt;&gt;</w:t>
      </w:r>
      <w:r>
        <w:rPr>
          <w:rtl/>
        </w:rPr>
        <w:t xml:space="preserve">   </w:t>
      </w:r>
      <w:bookmarkEnd w:id="4746"/>
    </w:p>
    <w:p w14:paraId="56BCA0FB" w14:textId="77777777" w:rsidR="001F641F" w:rsidRDefault="001F641F" w:rsidP="001F641F">
      <w:pPr>
        <w:pStyle w:val="KeepWithNext"/>
        <w:rPr>
          <w:rtl/>
        </w:rPr>
      </w:pPr>
    </w:p>
    <w:p w14:paraId="58C5DF42" w14:textId="06D3D5FA" w:rsidR="001F641F" w:rsidRDefault="001F641F" w:rsidP="001F641F">
      <w:pPr>
        <w:rPr>
          <w:rtl/>
        </w:rPr>
      </w:pPr>
      <w:bookmarkStart w:id="4747" w:name="_ETM_Q1_6652910"/>
      <w:bookmarkStart w:id="4748" w:name="_ETM_Q1_6648350"/>
      <w:bookmarkStart w:id="4749" w:name="_ETM_Q1_6643669"/>
      <w:bookmarkEnd w:id="4747"/>
      <w:bookmarkEnd w:id="4748"/>
      <w:bookmarkEnd w:id="4749"/>
      <w:r>
        <w:rPr>
          <w:rFonts w:hint="cs"/>
          <w:rtl/>
        </w:rPr>
        <w:t>אז זה התיקון השלישי.</w:t>
      </w:r>
      <w:bookmarkStart w:id="4750" w:name="_ETM_Q1_6651042"/>
      <w:bookmarkStart w:id="4751" w:name="_ETM_Q1_6652419"/>
      <w:bookmarkEnd w:id="4750"/>
      <w:bookmarkEnd w:id="4751"/>
    </w:p>
    <w:p w14:paraId="2B110B2E" w14:textId="77777777" w:rsidR="001F641F" w:rsidRDefault="001F641F" w:rsidP="001F641F">
      <w:pPr>
        <w:rPr>
          <w:rtl/>
        </w:rPr>
      </w:pPr>
      <w:bookmarkStart w:id="4752" w:name="_ETM_Q1_6652529"/>
      <w:bookmarkStart w:id="4753" w:name="_ETM_Q1_6650123"/>
      <w:bookmarkEnd w:id="4752"/>
      <w:bookmarkEnd w:id="4753"/>
    </w:p>
    <w:p w14:paraId="768D43B9" w14:textId="27BE8F9D" w:rsidR="001F641F" w:rsidRDefault="001F641F" w:rsidP="001F641F">
      <w:pPr>
        <w:pStyle w:val="af9"/>
        <w:keepNext/>
        <w:rPr>
          <w:rtl/>
        </w:rPr>
      </w:pPr>
      <w:bookmarkStart w:id="4754" w:name="ET_guest_928343_310"/>
      <w:r w:rsidRPr="001F641F">
        <w:rPr>
          <w:rStyle w:val="TagStyle"/>
          <w:rtl/>
        </w:rPr>
        <w:t xml:space="preserve"> &lt;&lt; אורח &gt;&gt; </w:t>
      </w:r>
      <w:r>
        <w:rPr>
          <w:rtl/>
        </w:rPr>
        <w:t>אסנת דפנה:</w:t>
      </w:r>
      <w:r w:rsidRPr="001F641F">
        <w:rPr>
          <w:rStyle w:val="TagStyle"/>
          <w:rtl/>
        </w:rPr>
        <w:t xml:space="preserve"> &lt;&lt; אורח &gt;&gt;</w:t>
      </w:r>
      <w:r>
        <w:rPr>
          <w:rtl/>
        </w:rPr>
        <w:t xml:space="preserve">   </w:t>
      </w:r>
      <w:bookmarkEnd w:id="4754"/>
    </w:p>
    <w:p w14:paraId="612B98FA" w14:textId="77777777" w:rsidR="001F641F" w:rsidRDefault="001F641F" w:rsidP="001F641F">
      <w:pPr>
        <w:pStyle w:val="KeepWithNext"/>
        <w:rPr>
          <w:rtl/>
        </w:rPr>
      </w:pPr>
    </w:p>
    <w:p w14:paraId="34661080" w14:textId="311CB722" w:rsidR="001F641F" w:rsidRDefault="001F641F" w:rsidP="00310CCC">
      <w:pPr>
        <w:rPr>
          <w:rtl/>
        </w:rPr>
      </w:pPr>
      <w:bookmarkStart w:id="4755" w:name="_ETM_Q1_6655457"/>
      <w:bookmarkStart w:id="4756" w:name="_ETM_Q1_6655519"/>
      <w:bookmarkStart w:id="4757" w:name="_ETM_Q1_6648589"/>
      <w:bookmarkStart w:id="4758" w:name="_ETM_Q1_6649549"/>
      <w:bookmarkStart w:id="4759" w:name="_ETM_Q1_6651669"/>
      <w:bookmarkEnd w:id="4755"/>
      <w:bookmarkEnd w:id="4756"/>
      <w:bookmarkEnd w:id="4757"/>
      <w:bookmarkEnd w:id="4758"/>
      <w:bookmarkEnd w:id="4759"/>
      <w:r>
        <w:rPr>
          <w:rFonts w:hint="cs"/>
          <w:rtl/>
        </w:rPr>
        <w:t xml:space="preserve">אדוני </w:t>
      </w:r>
      <w:bookmarkStart w:id="4760" w:name="_ETM_Q1_6651719"/>
      <w:bookmarkEnd w:id="4760"/>
      <w:r>
        <w:rPr>
          <w:rFonts w:hint="cs"/>
          <w:rtl/>
        </w:rPr>
        <w:t xml:space="preserve">מציע </w:t>
      </w:r>
      <w:r w:rsidR="00207400">
        <w:rPr>
          <w:rtl/>
        </w:rPr>
        <w:t xml:space="preserve">לאמץ קביעת נכות על פי דין בהליך האזרחי, </w:t>
      </w:r>
      <w:r w:rsidR="009D39D2">
        <w:rPr>
          <w:rFonts w:hint="cs"/>
          <w:rtl/>
        </w:rPr>
        <w:t>ו</w:t>
      </w:r>
      <w:r w:rsidR="00207400">
        <w:rPr>
          <w:rtl/>
        </w:rPr>
        <w:t>המקרה היחיד שזה קיים בו זה תאונות דרכים, כמו שחברתי</w:t>
      </w:r>
      <w:bookmarkStart w:id="4761" w:name="_ETM_Q1_6655602"/>
      <w:bookmarkEnd w:id="4761"/>
      <w:r>
        <w:rPr>
          <w:rFonts w:hint="cs"/>
          <w:rtl/>
        </w:rPr>
        <w:t xml:space="preserve"> תמר ציינה</w:t>
      </w:r>
      <w:r w:rsidR="00207400">
        <w:rPr>
          <w:rtl/>
        </w:rPr>
        <w:t>.</w:t>
      </w:r>
      <w:bookmarkStart w:id="4762" w:name="_ETM_Q1_6660415"/>
      <w:bookmarkEnd w:id="4762"/>
    </w:p>
    <w:p w14:paraId="2216735A" w14:textId="77777777" w:rsidR="001F641F" w:rsidRDefault="001F641F" w:rsidP="00310CCC">
      <w:pPr>
        <w:rPr>
          <w:rtl/>
        </w:rPr>
      </w:pPr>
      <w:bookmarkStart w:id="4763" w:name="_ETM_Q1_6660519"/>
      <w:bookmarkStart w:id="4764" w:name="_ETM_Q1_6660584"/>
      <w:bookmarkStart w:id="4765" w:name="_ETM_Q1_6656942"/>
      <w:bookmarkEnd w:id="4763"/>
      <w:bookmarkEnd w:id="4764"/>
      <w:bookmarkEnd w:id="4765"/>
    </w:p>
    <w:p w14:paraId="7DDBBB03" w14:textId="69CE65B9" w:rsidR="001F641F" w:rsidRDefault="001F641F" w:rsidP="001F641F">
      <w:pPr>
        <w:pStyle w:val="af6"/>
        <w:keepNext/>
        <w:rPr>
          <w:rtl/>
        </w:rPr>
      </w:pPr>
      <w:bookmarkStart w:id="4766" w:name="ET_yor_6164_311"/>
      <w:r w:rsidRPr="001F641F">
        <w:rPr>
          <w:rStyle w:val="TagStyle"/>
          <w:rtl/>
        </w:rPr>
        <w:t xml:space="preserve"> &lt;&lt; יור &gt;&gt; </w:t>
      </w:r>
      <w:r>
        <w:rPr>
          <w:rtl/>
        </w:rPr>
        <w:t>היו"ר עמית הלוי:</w:t>
      </w:r>
      <w:r w:rsidRPr="001F641F">
        <w:rPr>
          <w:rStyle w:val="TagStyle"/>
          <w:rtl/>
        </w:rPr>
        <w:t xml:space="preserve"> &lt;&lt; יור &gt;&gt;</w:t>
      </w:r>
      <w:r>
        <w:rPr>
          <w:rtl/>
        </w:rPr>
        <w:t xml:space="preserve">   </w:t>
      </w:r>
      <w:bookmarkEnd w:id="4766"/>
    </w:p>
    <w:p w14:paraId="7A2C50D2" w14:textId="77777777" w:rsidR="001F641F" w:rsidRDefault="001F641F" w:rsidP="001F641F">
      <w:pPr>
        <w:pStyle w:val="KeepWithNext"/>
        <w:rPr>
          <w:rtl/>
        </w:rPr>
      </w:pPr>
    </w:p>
    <w:p w14:paraId="7628B175" w14:textId="5B12E0D8" w:rsidR="001F641F" w:rsidRDefault="001F641F" w:rsidP="001F641F">
      <w:pPr>
        <w:rPr>
          <w:rtl/>
        </w:rPr>
      </w:pPr>
      <w:bookmarkStart w:id="4767" w:name="_ETM_Q1_6657930"/>
      <w:bookmarkEnd w:id="4767"/>
      <w:r>
        <w:rPr>
          <w:rFonts w:hint="cs"/>
          <w:rtl/>
        </w:rPr>
        <w:t>נכון, בדיוק.</w:t>
      </w:r>
      <w:bookmarkStart w:id="4768" w:name="_ETM_Q1_6658579"/>
      <w:bookmarkEnd w:id="4768"/>
    </w:p>
    <w:p w14:paraId="66318236" w14:textId="77777777" w:rsidR="009D39D2" w:rsidRDefault="009D39D2" w:rsidP="001F641F">
      <w:pPr>
        <w:rPr>
          <w:rtl/>
        </w:rPr>
      </w:pPr>
      <w:bookmarkStart w:id="4769" w:name="_ETM_Q1_6655489"/>
      <w:bookmarkEnd w:id="4769"/>
    </w:p>
    <w:p w14:paraId="59CB45F6" w14:textId="72832C3C" w:rsidR="009D39D2" w:rsidRDefault="009D39D2" w:rsidP="009D39D2">
      <w:pPr>
        <w:pStyle w:val="-"/>
        <w:keepNext/>
        <w:rPr>
          <w:rtl/>
        </w:rPr>
      </w:pPr>
      <w:bookmarkStart w:id="4770" w:name="ET_speakercontinue_928343_312"/>
      <w:r w:rsidRPr="009D39D2">
        <w:rPr>
          <w:rStyle w:val="TagStyle"/>
          <w:rtl/>
        </w:rPr>
        <w:t xml:space="preserve"> &lt;&lt; דובר_המשך &gt;&gt; </w:t>
      </w:r>
      <w:r>
        <w:rPr>
          <w:rtl/>
        </w:rPr>
        <w:t>אסנת דפנה:</w:t>
      </w:r>
      <w:r w:rsidRPr="009D39D2">
        <w:rPr>
          <w:rStyle w:val="TagStyle"/>
          <w:rtl/>
        </w:rPr>
        <w:t xml:space="preserve"> &lt;&lt; דובר_המשך &gt;&gt;</w:t>
      </w:r>
      <w:r>
        <w:rPr>
          <w:rtl/>
        </w:rPr>
        <w:t xml:space="preserve">   </w:t>
      </w:r>
      <w:bookmarkEnd w:id="4770"/>
    </w:p>
    <w:p w14:paraId="6D6D8D2E" w14:textId="77777777" w:rsidR="009D39D2" w:rsidRDefault="009D39D2" w:rsidP="009D39D2">
      <w:pPr>
        <w:pStyle w:val="KeepWithNext"/>
        <w:rPr>
          <w:rtl/>
        </w:rPr>
      </w:pPr>
    </w:p>
    <w:p w14:paraId="7A5AECCA" w14:textId="5FD2706B" w:rsidR="00207400" w:rsidRDefault="009D39D2" w:rsidP="009D39D2">
      <w:pPr>
        <w:rPr>
          <w:rtl/>
        </w:rPr>
      </w:pPr>
      <w:bookmarkStart w:id="4771" w:name="_ETM_Q1_6659943"/>
      <w:bookmarkStart w:id="4772" w:name="_ETM_Q1_6660655"/>
      <w:bookmarkEnd w:id="4771"/>
      <w:bookmarkEnd w:id="4772"/>
      <w:r>
        <w:rPr>
          <w:rFonts w:hint="cs"/>
          <w:rtl/>
        </w:rPr>
        <w:t>ז</w:t>
      </w:r>
      <w:r w:rsidR="00207400">
        <w:rPr>
          <w:rtl/>
        </w:rPr>
        <w:t>ה בעצם מה שאדוני</w:t>
      </w:r>
      <w:r>
        <w:rPr>
          <w:rFonts w:hint="cs"/>
          <w:rtl/>
        </w:rPr>
        <w:t xml:space="preserve"> מציע</w:t>
      </w:r>
      <w:bookmarkStart w:id="4773" w:name="_ETM_Q1_6660310"/>
      <w:bookmarkEnd w:id="4773"/>
      <w:r w:rsidR="00207400">
        <w:rPr>
          <w:rtl/>
        </w:rPr>
        <w:t>, רק בשביל לשים את זה</w:t>
      </w:r>
      <w:r>
        <w:rPr>
          <w:rFonts w:hint="cs"/>
          <w:rtl/>
        </w:rPr>
        <w:t xml:space="preserve"> בתבניות </w:t>
      </w:r>
      <w:bookmarkStart w:id="4774" w:name="_ETM_Q1_6661349"/>
      <w:bookmarkEnd w:id="4774"/>
      <w:r>
        <w:rPr>
          <w:rFonts w:hint="cs"/>
          <w:rtl/>
        </w:rPr>
        <w:t>המשפטיות, וכרגע</w:t>
      </w:r>
      <w:bookmarkStart w:id="4775" w:name="_ETM_Q1_6668132"/>
      <w:bookmarkEnd w:id="4775"/>
      <w:r>
        <w:rPr>
          <w:rFonts w:hint="cs"/>
          <w:rtl/>
        </w:rPr>
        <w:t xml:space="preserve"> זה לא ה</w:t>
      </w:r>
      <w:bookmarkStart w:id="4776" w:name="_ETM_Q1_6665016"/>
      <w:bookmarkEnd w:id="4776"/>
      <w:r>
        <w:rPr>
          <w:rFonts w:hint="cs"/>
          <w:rtl/>
        </w:rPr>
        <w:t xml:space="preserve">מצב החוקי. כרגע עלינו </w:t>
      </w:r>
      <w:bookmarkStart w:id="4777" w:name="_ETM_Q1_6666002"/>
      <w:bookmarkEnd w:id="4777"/>
      <w:r>
        <w:rPr>
          <w:rFonts w:hint="cs"/>
          <w:rtl/>
        </w:rPr>
        <w:t>להוכיח את</w:t>
      </w:r>
      <w:bookmarkStart w:id="4778" w:name="_ETM_Q1_6668154"/>
      <w:bookmarkEnd w:id="4778"/>
      <w:r>
        <w:rPr>
          <w:rFonts w:hint="cs"/>
          <w:rtl/>
        </w:rPr>
        <w:t xml:space="preserve"> הנזק</w:t>
      </w:r>
      <w:bookmarkStart w:id="4779" w:name="_ETM_Q1_6662939"/>
      <w:bookmarkStart w:id="4780" w:name="_ETM_Q1_6664379"/>
      <w:bookmarkStart w:id="4781" w:name="_ETM_Q1_6669039"/>
      <w:bookmarkEnd w:id="4779"/>
      <w:bookmarkEnd w:id="4780"/>
      <w:bookmarkEnd w:id="4781"/>
      <w:r w:rsidR="00207400">
        <w:rPr>
          <w:rtl/>
        </w:rPr>
        <w:t>, והוא לא נקבע על פי דין</w:t>
      </w:r>
      <w:bookmarkStart w:id="4782" w:name="_ETM_Q1_6670109"/>
      <w:bookmarkEnd w:id="4782"/>
      <w:r>
        <w:rPr>
          <w:rFonts w:hint="cs"/>
          <w:rtl/>
        </w:rPr>
        <w:t>.</w:t>
      </w:r>
      <w:r w:rsidR="00207400">
        <w:rPr>
          <w:rtl/>
        </w:rPr>
        <w:t xml:space="preserve"> </w:t>
      </w:r>
      <w:r>
        <w:rPr>
          <w:rFonts w:hint="cs"/>
          <w:rtl/>
        </w:rPr>
        <w:t>ב</w:t>
      </w:r>
      <w:r w:rsidR="00207400">
        <w:rPr>
          <w:rtl/>
        </w:rPr>
        <w:t>ביטוח לאומי הוא נקבע על פי דין</w:t>
      </w:r>
      <w:r>
        <w:rPr>
          <w:rFonts w:hint="cs"/>
          <w:rtl/>
        </w:rPr>
        <w:t>.</w:t>
      </w:r>
      <w:r w:rsidR="00207400">
        <w:rPr>
          <w:rtl/>
        </w:rPr>
        <w:t xml:space="preserve"> אדוני שאל </w:t>
      </w:r>
      <w:bookmarkStart w:id="4783" w:name="_ETM_Q1_6672292"/>
      <w:bookmarkEnd w:id="4783"/>
      <w:r w:rsidR="00207400">
        <w:rPr>
          <w:rtl/>
        </w:rPr>
        <w:t>אם סתם לוקחים מ</w:t>
      </w:r>
      <w:r>
        <w:rPr>
          <w:rFonts w:hint="cs"/>
          <w:rtl/>
        </w:rPr>
        <w:t>א</w:t>
      </w:r>
      <w:r w:rsidR="00207400">
        <w:rPr>
          <w:rtl/>
        </w:rPr>
        <w:t>זרחי המדינה</w:t>
      </w:r>
      <w:r>
        <w:rPr>
          <w:rFonts w:hint="cs"/>
          <w:rtl/>
        </w:rPr>
        <w:t xml:space="preserve"> –</w:t>
      </w:r>
      <w:r w:rsidR="00207400">
        <w:rPr>
          <w:rtl/>
        </w:rPr>
        <w:t xml:space="preserve"> חלילה,</w:t>
      </w:r>
      <w:bookmarkStart w:id="4784" w:name="_ETM_Q1_6673491"/>
      <w:bookmarkEnd w:id="4784"/>
      <w:r>
        <w:rPr>
          <w:rFonts w:hint="cs"/>
          <w:rtl/>
        </w:rPr>
        <w:t xml:space="preserve"> </w:t>
      </w:r>
      <w:bookmarkStart w:id="4785" w:name="_ETM_Q1_6673451"/>
      <w:bookmarkStart w:id="4786" w:name="_ETM_Q1_6674221"/>
      <w:bookmarkEnd w:id="4785"/>
      <w:bookmarkEnd w:id="4786"/>
      <w:r>
        <w:rPr>
          <w:rFonts w:hint="cs"/>
          <w:rtl/>
        </w:rPr>
        <w:t>זה נקבע על פי דין של ביטוח לאומי.</w:t>
      </w:r>
      <w:bookmarkStart w:id="4787" w:name="_ETM_Q1_6676678"/>
      <w:bookmarkEnd w:id="4787"/>
    </w:p>
    <w:p w14:paraId="6C12A8A0" w14:textId="77777777" w:rsidR="009D39D2" w:rsidRDefault="009D39D2" w:rsidP="009D39D2">
      <w:pPr>
        <w:rPr>
          <w:rtl/>
        </w:rPr>
      </w:pPr>
      <w:bookmarkStart w:id="4788" w:name="_ETM_Q1_6676934"/>
      <w:bookmarkStart w:id="4789" w:name="_ETM_Q1_6677022"/>
      <w:bookmarkEnd w:id="4788"/>
      <w:bookmarkEnd w:id="4789"/>
    </w:p>
    <w:p w14:paraId="6A7DC2DA" w14:textId="0619B40F" w:rsidR="009D39D2" w:rsidRDefault="009D39D2" w:rsidP="009D39D2">
      <w:pPr>
        <w:pStyle w:val="af6"/>
        <w:keepNext/>
        <w:rPr>
          <w:rtl/>
        </w:rPr>
      </w:pPr>
      <w:bookmarkStart w:id="4790" w:name="ET_yor_6164_313"/>
      <w:r w:rsidRPr="009D39D2">
        <w:rPr>
          <w:rStyle w:val="TagStyle"/>
          <w:rtl/>
        </w:rPr>
        <w:t xml:space="preserve"> &lt;&lt; יור &gt;&gt; </w:t>
      </w:r>
      <w:r>
        <w:rPr>
          <w:rtl/>
        </w:rPr>
        <w:t>היו"ר עמית הלוי:</w:t>
      </w:r>
      <w:r w:rsidRPr="009D39D2">
        <w:rPr>
          <w:rStyle w:val="TagStyle"/>
          <w:rtl/>
        </w:rPr>
        <w:t xml:space="preserve"> &lt;&lt; יור &gt;&gt;</w:t>
      </w:r>
      <w:r>
        <w:rPr>
          <w:rtl/>
        </w:rPr>
        <w:t xml:space="preserve">   </w:t>
      </w:r>
      <w:bookmarkEnd w:id="4790"/>
    </w:p>
    <w:p w14:paraId="70AE5E08" w14:textId="77777777" w:rsidR="009D39D2" w:rsidRDefault="009D39D2" w:rsidP="009D39D2">
      <w:pPr>
        <w:pStyle w:val="KeepWithNext"/>
        <w:rPr>
          <w:rtl/>
        </w:rPr>
      </w:pPr>
    </w:p>
    <w:p w14:paraId="79512E60" w14:textId="7530B0ED" w:rsidR="00207400" w:rsidRDefault="00207400" w:rsidP="00310CCC">
      <w:pPr>
        <w:rPr>
          <w:rtl/>
        </w:rPr>
      </w:pPr>
      <w:bookmarkStart w:id="4791" w:name="_ETM_Q1_6677768"/>
      <w:bookmarkStart w:id="4792" w:name="_ETM_Q1_6675819"/>
      <w:bookmarkEnd w:id="4791"/>
      <w:bookmarkEnd w:id="4792"/>
      <w:r>
        <w:rPr>
          <w:rtl/>
        </w:rPr>
        <w:t xml:space="preserve">אבל הדין של ביטוח לאומי הוא </w:t>
      </w:r>
      <w:bookmarkStart w:id="4793" w:name="_ETM_Q1_6684669"/>
      <w:bookmarkEnd w:id="4793"/>
      <w:r>
        <w:rPr>
          <w:rtl/>
        </w:rPr>
        <w:t>לא סטנדרט</w:t>
      </w:r>
      <w:r w:rsidR="009D39D2">
        <w:rPr>
          <w:rFonts w:hint="cs"/>
          <w:rtl/>
        </w:rPr>
        <w:t>.</w:t>
      </w:r>
      <w:bookmarkStart w:id="4794" w:name="_ETM_Q1_6684877"/>
      <w:bookmarkEnd w:id="4794"/>
      <w:r>
        <w:rPr>
          <w:rtl/>
        </w:rPr>
        <w:t xml:space="preserve"> הדין אומר</w:t>
      </w:r>
      <w:r w:rsidR="009D39D2">
        <w:rPr>
          <w:rFonts w:hint="cs"/>
          <w:rtl/>
        </w:rPr>
        <w:t>,</w:t>
      </w:r>
      <w:bookmarkStart w:id="4795" w:name="_ETM_Q1_6686687"/>
      <w:bookmarkEnd w:id="4795"/>
      <w:r w:rsidR="009D39D2">
        <w:rPr>
          <w:rFonts w:hint="cs"/>
          <w:rtl/>
        </w:rPr>
        <w:t xml:space="preserve"> אם תביא - - -</w:t>
      </w:r>
      <w:bookmarkStart w:id="4796" w:name="_ETM_Q1_6684292"/>
      <w:bookmarkStart w:id="4797" w:name="_ETM_Q1_6684524"/>
      <w:bookmarkEnd w:id="4796"/>
      <w:bookmarkEnd w:id="4797"/>
    </w:p>
    <w:p w14:paraId="728C15F6" w14:textId="77777777" w:rsidR="009D39D2" w:rsidRDefault="009D39D2" w:rsidP="00310CCC">
      <w:pPr>
        <w:rPr>
          <w:rtl/>
        </w:rPr>
      </w:pPr>
      <w:bookmarkStart w:id="4798" w:name="_ETM_Q1_6684591"/>
      <w:bookmarkEnd w:id="4798"/>
    </w:p>
    <w:p w14:paraId="67833044" w14:textId="3B768AB5" w:rsidR="009D39D2" w:rsidRDefault="009D39D2" w:rsidP="009D39D2">
      <w:pPr>
        <w:pStyle w:val="-"/>
        <w:keepNext/>
        <w:rPr>
          <w:rtl/>
        </w:rPr>
      </w:pPr>
      <w:bookmarkStart w:id="4799" w:name="ET_speakercontinue_928343_314"/>
      <w:r w:rsidRPr="009D39D2">
        <w:rPr>
          <w:rStyle w:val="TagStyle"/>
          <w:rtl/>
        </w:rPr>
        <w:t xml:space="preserve"> &lt;&lt; דובר_המשך &gt;&gt; </w:t>
      </w:r>
      <w:r>
        <w:rPr>
          <w:rtl/>
        </w:rPr>
        <w:t>אסנת דפנה:</w:t>
      </w:r>
      <w:r w:rsidRPr="009D39D2">
        <w:rPr>
          <w:rStyle w:val="TagStyle"/>
          <w:rtl/>
        </w:rPr>
        <w:t xml:space="preserve"> &lt;&lt; דובר_המשך &gt;&gt;</w:t>
      </w:r>
      <w:r>
        <w:rPr>
          <w:rtl/>
        </w:rPr>
        <w:t xml:space="preserve">   </w:t>
      </w:r>
      <w:bookmarkEnd w:id="4799"/>
    </w:p>
    <w:p w14:paraId="52FEFA89" w14:textId="77777777" w:rsidR="009D39D2" w:rsidRDefault="009D39D2" w:rsidP="009D39D2">
      <w:pPr>
        <w:pStyle w:val="KeepWithNext"/>
        <w:rPr>
          <w:rtl/>
        </w:rPr>
      </w:pPr>
    </w:p>
    <w:p w14:paraId="6FFB2AC4" w14:textId="5ABDB73B" w:rsidR="009D39D2" w:rsidRDefault="009D39D2" w:rsidP="009D39D2">
      <w:pPr>
        <w:rPr>
          <w:rtl/>
        </w:rPr>
      </w:pPr>
      <w:bookmarkStart w:id="4800" w:name="_ETM_Q1_6688282"/>
      <w:bookmarkEnd w:id="4800"/>
      <w:r>
        <w:rPr>
          <w:rFonts w:hint="cs"/>
          <w:rtl/>
        </w:rPr>
        <w:t xml:space="preserve">הוא </w:t>
      </w:r>
      <w:bookmarkStart w:id="4801" w:name="_ETM_Q1_6685259"/>
      <w:bookmarkEnd w:id="4801"/>
      <w:r>
        <w:rPr>
          <w:rFonts w:hint="cs"/>
          <w:rtl/>
        </w:rPr>
        <w:t>אומר מה שווה כל נכות.</w:t>
      </w:r>
    </w:p>
    <w:p w14:paraId="028208C7" w14:textId="77777777" w:rsidR="009D39D2" w:rsidRDefault="009D39D2" w:rsidP="009D39D2">
      <w:pPr>
        <w:rPr>
          <w:rtl/>
        </w:rPr>
      </w:pPr>
      <w:bookmarkStart w:id="4802" w:name="_ETM_Q1_6689128"/>
      <w:bookmarkStart w:id="4803" w:name="_ETM_Q1_6689198"/>
      <w:bookmarkStart w:id="4804" w:name="_ETM_Q1_6685740"/>
      <w:bookmarkEnd w:id="4802"/>
      <w:bookmarkEnd w:id="4803"/>
      <w:bookmarkEnd w:id="4804"/>
    </w:p>
    <w:p w14:paraId="39AB6C9F" w14:textId="69CA3F36" w:rsidR="009D39D2" w:rsidRDefault="009D39D2" w:rsidP="009D39D2">
      <w:pPr>
        <w:pStyle w:val="af6"/>
        <w:keepNext/>
        <w:rPr>
          <w:rtl/>
        </w:rPr>
      </w:pPr>
      <w:bookmarkStart w:id="4805" w:name="ET_yor_6164_315"/>
      <w:r w:rsidRPr="009D39D2">
        <w:rPr>
          <w:rStyle w:val="TagStyle"/>
          <w:rtl/>
        </w:rPr>
        <w:t xml:space="preserve"> &lt;&lt; יור &gt;&gt; </w:t>
      </w:r>
      <w:r>
        <w:rPr>
          <w:rtl/>
        </w:rPr>
        <w:t>היו"ר עמית הלוי:</w:t>
      </w:r>
      <w:r w:rsidRPr="009D39D2">
        <w:rPr>
          <w:rStyle w:val="TagStyle"/>
          <w:rtl/>
        </w:rPr>
        <w:t xml:space="preserve"> &lt;&lt; יור &gt;&gt;</w:t>
      </w:r>
      <w:r>
        <w:rPr>
          <w:rtl/>
        </w:rPr>
        <w:t xml:space="preserve">   </w:t>
      </w:r>
      <w:bookmarkEnd w:id="4805"/>
    </w:p>
    <w:p w14:paraId="510E866C" w14:textId="77777777" w:rsidR="009D39D2" w:rsidRDefault="009D39D2" w:rsidP="009D39D2">
      <w:pPr>
        <w:pStyle w:val="KeepWithNext"/>
        <w:rPr>
          <w:rtl/>
        </w:rPr>
      </w:pPr>
    </w:p>
    <w:p w14:paraId="58E21F3C" w14:textId="77777777" w:rsidR="009D39D2" w:rsidRDefault="009D39D2" w:rsidP="00310CCC">
      <w:pPr>
        <w:rPr>
          <w:rtl/>
        </w:rPr>
      </w:pPr>
      <w:bookmarkStart w:id="4806" w:name="_ETM_Q1_6686594"/>
      <w:bookmarkStart w:id="4807" w:name="_ETM_Q1_6687160"/>
      <w:bookmarkStart w:id="4808" w:name="_ETM_Q1_6687770"/>
      <w:bookmarkEnd w:id="4806"/>
      <w:bookmarkEnd w:id="4807"/>
      <w:bookmarkEnd w:id="4808"/>
      <w:r>
        <w:rPr>
          <w:rFonts w:hint="cs"/>
          <w:rtl/>
        </w:rPr>
        <w:t>ו</w:t>
      </w:r>
      <w:r w:rsidR="00207400">
        <w:rPr>
          <w:rtl/>
        </w:rPr>
        <w:t>הוא מחייב הוכחה כזאת, והוא מחייב ועדה רפואית שתאשר את ההוכחות האלו</w:t>
      </w:r>
      <w:r>
        <w:rPr>
          <w:rFonts w:hint="cs"/>
          <w:rtl/>
        </w:rPr>
        <w:t>.</w:t>
      </w:r>
    </w:p>
    <w:p w14:paraId="0DF83388" w14:textId="77777777" w:rsidR="009D39D2" w:rsidRDefault="009D39D2" w:rsidP="00310CCC">
      <w:pPr>
        <w:rPr>
          <w:rtl/>
        </w:rPr>
      </w:pPr>
      <w:bookmarkStart w:id="4809" w:name="_ETM_Q1_6688730"/>
      <w:bookmarkEnd w:id="4809"/>
    </w:p>
    <w:p w14:paraId="252D16AF" w14:textId="669193D3" w:rsidR="009D39D2" w:rsidRDefault="009D39D2" w:rsidP="009D39D2">
      <w:pPr>
        <w:pStyle w:val="-"/>
        <w:keepNext/>
        <w:rPr>
          <w:rtl/>
        </w:rPr>
      </w:pPr>
      <w:bookmarkStart w:id="4810" w:name="ET_speakercontinue_928343_316"/>
      <w:r w:rsidRPr="009D39D2">
        <w:rPr>
          <w:rStyle w:val="TagStyle"/>
          <w:rtl/>
        </w:rPr>
        <w:t xml:space="preserve"> &lt;&lt; דובר_המשך &gt;&gt; </w:t>
      </w:r>
      <w:r>
        <w:rPr>
          <w:rtl/>
        </w:rPr>
        <w:t>אסנת דפנה:</w:t>
      </w:r>
      <w:r w:rsidRPr="009D39D2">
        <w:rPr>
          <w:rStyle w:val="TagStyle"/>
          <w:rtl/>
        </w:rPr>
        <w:t xml:space="preserve"> &lt;&lt; דובר_המשך &gt;&gt;</w:t>
      </w:r>
      <w:r>
        <w:rPr>
          <w:rtl/>
        </w:rPr>
        <w:t xml:space="preserve">   </w:t>
      </w:r>
      <w:bookmarkEnd w:id="4810"/>
    </w:p>
    <w:p w14:paraId="26F8F5E0" w14:textId="77777777" w:rsidR="009D39D2" w:rsidRDefault="009D39D2" w:rsidP="009D39D2">
      <w:pPr>
        <w:pStyle w:val="KeepWithNext"/>
        <w:rPr>
          <w:rtl/>
        </w:rPr>
      </w:pPr>
    </w:p>
    <w:p w14:paraId="78BB8956" w14:textId="77777777" w:rsidR="009D39D2" w:rsidRDefault="009D39D2" w:rsidP="00310CCC">
      <w:pPr>
        <w:rPr>
          <w:rtl/>
        </w:rPr>
      </w:pPr>
      <w:bookmarkStart w:id="4811" w:name="_ETM_Q1_6691682"/>
      <w:bookmarkEnd w:id="4811"/>
      <w:r>
        <w:rPr>
          <w:rFonts w:hint="cs"/>
          <w:rtl/>
        </w:rPr>
        <w:t xml:space="preserve">נכון, </w:t>
      </w:r>
      <w:bookmarkStart w:id="4812" w:name="_ETM_Q1_6690078"/>
      <w:bookmarkEnd w:id="4812"/>
      <w:r>
        <w:rPr>
          <w:rFonts w:hint="cs"/>
          <w:rtl/>
        </w:rPr>
        <w:t>וזו</w:t>
      </w:r>
      <w:r w:rsidR="00207400">
        <w:rPr>
          <w:rtl/>
        </w:rPr>
        <w:t xml:space="preserve"> קביעה על פי דין</w:t>
      </w:r>
      <w:r>
        <w:rPr>
          <w:rFonts w:hint="cs"/>
          <w:rtl/>
        </w:rPr>
        <w:t>.</w:t>
      </w:r>
      <w:bookmarkStart w:id="4813" w:name="_ETM_Q1_6695366"/>
      <w:bookmarkEnd w:id="4813"/>
    </w:p>
    <w:p w14:paraId="430ADE9B" w14:textId="77777777" w:rsidR="009D39D2" w:rsidRDefault="009D39D2" w:rsidP="00310CCC">
      <w:pPr>
        <w:rPr>
          <w:rtl/>
        </w:rPr>
      </w:pPr>
      <w:bookmarkStart w:id="4814" w:name="_ETM_Q1_6695457"/>
      <w:bookmarkStart w:id="4815" w:name="_ETM_Q1_6695543"/>
      <w:bookmarkStart w:id="4816" w:name="_ETM_Q1_6691109"/>
      <w:bookmarkEnd w:id="4814"/>
      <w:bookmarkEnd w:id="4815"/>
      <w:bookmarkEnd w:id="4816"/>
    </w:p>
    <w:p w14:paraId="1FFE19AC" w14:textId="1C957281" w:rsidR="009D39D2" w:rsidRDefault="009D39D2" w:rsidP="009D39D2">
      <w:pPr>
        <w:pStyle w:val="af6"/>
        <w:keepNext/>
        <w:rPr>
          <w:rtl/>
        </w:rPr>
      </w:pPr>
      <w:bookmarkStart w:id="4817" w:name="ET_yor_6164_317"/>
      <w:r w:rsidRPr="009D39D2">
        <w:rPr>
          <w:rStyle w:val="TagStyle"/>
          <w:rtl/>
        </w:rPr>
        <w:t xml:space="preserve"> &lt;&lt; יור &gt;&gt; </w:t>
      </w:r>
      <w:r>
        <w:rPr>
          <w:rtl/>
        </w:rPr>
        <w:t>היו"ר עמית הלוי:</w:t>
      </w:r>
      <w:r w:rsidRPr="009D39D2">
        <w:rPr>
          <w:rStyle w:val="TagStyle"/>
          <w:rtl/>
        </w:rPr>
        <w:t xml:space="preserve"> &lt;&lt; יור &gt;&gt;</w:t>
      </w:r>
      <w:r>
        <w:rPr>
          <w:rtl/>
        </w:rPr>
        <w:t xml:space="preserve">   </w:t>
      </w:r>
      <w:bookmarkEnd w:id="4817"/>
    </w:p>
    <w:p w14:paraId="1139E9F1" w14:textId="77777777" w:rsidR="009D39D2" w:rsidRDefault="009D39D2" w:rsidP="009D39D2">
      <w:pPr>
        <w:pStyle w:val="KeepWithNext"/>
        <w:rPr>
          <w:rtl/>
        </w:rPr>
      </w:pPr>
    </w:p>
    <w:p w14:paraId="42FE21AB" w14:textId="77777777" w:rsidR="009D39D2" w:rsidRDefault="009D39D2" w:rsidP="00310CCC">
      <w:pPr>
        <w:rPr>
          <w:rtl/>
        </w:rPr>
      </w:pPr>
      <w:bookmarkStart w:id="4818" w:name="_ETM_Q1_6691920"/>
      <w:bookmarkStart w:id="4819" w:name="_ETM_Q1_6695618"/>
      <w:bookmarkEnd w:id="4818"/>
      <w:bookmarkEnd w:id="4819"/>
      <w:r>
        <w:rPr>
          <w:rFonts w:hint="cs"/>
          <w:rtl/>
        </w:rPr>
        <w:t>הבנתי</w:t>
      </w:r>
      <w:bookmarkStart w:id="4820" w:name="_ETM_Q1_6692011"/>
      <w:bookmarkEnd w:id="4820"/>
      <w:r w:rsidR="00207400">
        <w:rPr>
          <w:rtl/>
        </w:rPr>
        <w:t>, אבל הדין מחייב הליך</w:t>
      </w:r>
      <w:r>
        <w:rPr>
          <w:rFonts w:hint="cs"/>
          <w:rtl/>
        </w:rPr>
        <w:t>.</w:t>
      </w:r>
      <w:r w:rsidR="00207400">
        <w:rPr>
          <w:rtl/>
        </w:rPr>
        <w:t xml:space="preserve"> ההליך אומר </w:t>
      </w:r>
      <w:r>
        <w:rPr>
          <w:rFonts w:hint="cs"/>
          <w:rtl/>
        </w:rPr>
        <w:t>ש</w:t>
      </w:r>
      <w:r w:rsidR="00207400">
        <w:rPr>
          <w:rtl/>
        </w:rPr>
        <w:t xml:space="preserve">את צריכה להביא חוות דעת </w:t>
      </w:r>
      <w:bookmarkStart w:id="4821" w:name="_ETM_Q1_6694179"/>
      <w:bookmarkEnd w:id="4821"/>
      <w:r w:rsidR="00207400">
        <w:rPr>
          <w:rtl/>
        </w:rPr>
        <w:t>ר</w:t>
      </w:r>
      <w:r>
        <w:rPr>
          <w:rFonts w:hint="cs"/>
          <w:rtl/>
        </w:rPr>
        <w:t>פ</w:t>
      </w:r>
      <w:r w:rsidR="00207400">
        <w:rPr>
          <w:rtl/>
        </w:rPr>
        <w:t>ו</w:t>
      </w:r>
      <w:r>
        <w:rPr>
          <w:rFonts w:hint="cs"/>
          <w:rtl/>
        </w:rPr>
        <w:t>א</w:t>
      </w:r>
      <w:r w:rsidR="00207400">
        <w:rPr>
          <w:rtl/>
        </w:rPr>
        <w:t>יות</w:t>
      </w:r>
      <w:r>
        <w:rPr>
          <w:rFonts w:hint="cs"/>
          <w:rtl/>
        </w:rPr>
        <w:t>.</w:t>
      </w:r>
    </w:p>
    <w:p w14:paraId="101D37FE" w14:textId="77777777" w:rsidR="009D39D2" w:rsidRDefault="009D39D2" w:rsidP="00310CCC">
      <w:pPr>
        <w:rPr>
          <w:rtl/>
        </w:rPr>
      </w:pPr>
      <w:bookmarkStart w:id="4822" w:name="_ETM_Q1_6694919"/>
      <w:bookmarkEnd w:id="4822"/>
    </w:p>
    <w:p w14:paraId="460689B5" w14:textId="587D882F" w:rsidR="009D39D2" w:rsidRDefault="009D39D2" w:rsidP="009D39D2">
      <w:pPr>
        <w:pStyle w:val="af9"/>
        <w:keepNext/>
        <w:rPr>
          <w:rtl/>
        </w:rPr>
      </w:pPr>
      <w:bookmarkStart w:id="4823" w:name="ET_guest_514779_318"/>
      <w:r w:rsidRPr="009D39D2">
        <w:rPr>
          <w:rStyle w:val="TagStyle"/>
          <w:rtl/>
        </w:rPr>
        <w:t xml:space="preserve"> &lt;&lt; אורח &gt;&gt; </w:t>
      </w:r>
      <w:r>
        <w:rPr>
          <w:rtl/>
        </w:rPr>
        <w:t>תמר קלהורה:</w:t>
      </w:r>
      <w:r w:rsidRPr="009D39D2">
        <w:rPr>
          <w:rStyle w:val="TagStyle"/>
          <w:rtl/>
        </w:rPr>
        <w:t xml:space="preserve"> &lt;&lt; אורח &gt;&gt;</w:t>
      </w:r>
      <w:r>
        <w:rPr>
          <w:rtl/>
        </w:rPr>
        <w:t xml:space="preserve">   </w:t>
      </w:r>
      <w:bookmarkEnd w:id="4823"/>
    </w:p>
    <w:p w14:paraId="6E023216" w14:textId="77777777" w:rsidR="009D39D2" w:rsidRDefault="009D39D2" w:rsidP="009D39D2">
      <w:pPr>
        <w:pStyle w:val="KeepWithNext"/>
        <w:rPr>
          <w:rtl/>
        </w:rPr>
      </w:pPr>
    </w:p>
    <w:p w14:paraId="7B9F729C" w14:textId="77777777" w:rsidR="009D39D2" w:rsidRDefault="009D39D2" w:rsidP="00310CCC">
      <w:pPr>
        <w:rPr>
          <w:rtl/>
        </w:rPr>
      </w:pPr>
      <w:bookmarkStart w:id="4824" w:name="_ETM_Q1_6696996"/>
      <w:bookmarkStart w:id="4825" w:name="_ETM_Q1_6697049"/>
      <w:bookmarkEnd w:id="4824"/>
      <w:bookmarkEnd w:id="4825"/>
      <w:r>
        <w:rPr>
          <w:rFonts w:hint="cs"/>
          <w:rtl/>
        </w:rPr>
        <w:t xml:space="preserve">זה </w:t>
      </w:r>
      <w:r w:rsidR="00207400">
        <w:rPr>
          <w:rtl/>
        </w:rPr>
        <w:t>לא הליך</w:t>
      </w:r>
      <w:r>
        <w:rPr>
          <w:rFonts w:hint="cs"/>
          <w:rtl/>
        </w:rPr>
        <w:t>.</w:t>
      </w:r>
      <w:bookmarkStart w:id="4826" w:name="_ETM_Q1_6696002"/>
      <w:bookmarkStart w:id="4827" w:name="_ETM_Q1_6694398"/>
      <w:bookmarkEnd w:id="4826"/>
      <w:bookmarkEnd w:id="4827"/>
    </w:p>
    <w:p w14:paraId="32140FBA" w14:textId="77777777" w:rsidR="009D39D2" w:rsidRDefault="009D39D2" w:rsidP="00310CCC">
      <w:pPr>
        <w:rPr>
          <w:rtl/>
        </w:rPr>
      </w:pPr>
    </w:p>
    <w:p w14:paraId="5610EB3D" w14:textId="7BA6B1B6" w:rsidR="009D39D2" w:rsidRDefault="009D39D2" w:rsidP="009D39D2">
      <w:pPr>
        <w:pStyle w:val="af6"/>
        <w:keepNext/>
        <w:rPr>
          <w:rtl/>
        </w:rPr>
      </w:pPr>
      <w:bookmarkStart w:id="4828" w:name="ET_yor_6164_319"/>
      <w:r w:rsidRPr="009D39D2">
        <w:rPr>
          <w:rStyle w:val="TagStyle"/>
          <w:rtl/>
        </w:rPr>
        <w:t xml:space="preserve"> &lt;&lt; יור &gt;&gt; </w:t>
      </w:r>
      <w:r>
        <w:rPr>
          <w:rtl/>
        </w:rPr>
        <w:t>היו"ר עמית הלוי:</w:t>
      </w:r>
      <w:r w:rsidRPr="009D39D2">
        <w:rPr>
          <w:rStyle w:val="TagStyle"/>
          <w:rtl/>
        </w:rPr>
        <w:t xml:space="preserve"> &lt;&lt; יור &gt;&gt;</w:t>
      </w:r>
      <w:r>
        <w:rPr>
          <w:rtl/>
        </w:rPr>
        <w:t xml:space="preserve">   </w:t>
      </w:r>
      <w:bookmarkEnd w:id="4828"/>
    </w:p>
    <w:p w14:paraId="1C7FAF6C" w14:textId="77777777" w:rsidR="009D39D2" w:rsidRDefault="009D39D2" w:rsidP="009D39D2">
      <w:pPr>
        <w:pStyle w:val="KeepWithNext"/>
        <w:rPr>
          <w:rtl/>
        </w:rPr>
      </w:pPr>
    </w:p>
    <w:p w14:paraId="75BB21D4" w14:textId="77777777" w:rsidR="009D39D2" w:rsidRDefault="00207400" w:rsidP="00310CCC">
      <w:pPr>
        <w:rPr>
          <w:rtl/>
        </w:rPr>
      </w:pPr>
      <w:r>
        <w:rPr>
          <w:rtl/>
        </w:rPr>
        <w:t>יש הליך</w:t>
      </w:r>
      <w:r w:rsidR="009D39D2">
        <w:rPr>
          <w:rFonts w:hint="cs"/>
          <w:rtl/>
        </w:rPr>
        <w:t>.</w:t>
      </w:r>
    </w:p>
    <w:p w14:paraId="537E0991" w14:textId="77777777" w:rsidR="009D39D2" w:rsidRDefault="009D39D2" w:rsidP="00310CCC">
      <w:pPr>
        <w:rPr>
          <w:rtl/>
        </w:rPr>
      </w:pPr>
      <w:bookmarkStart w:id="4829" w:name="_ETM_Q1_6694558"/>
      <w:bookmarkEnd w:id="4829"/>
    </w:p>
    <w:p w14:paraId="698D56C5" w14:textId="6F31C786" w:rsidR="009D39D2" w:rsidRDefault="009D39D2" w:rsidP="009D39D2">
      <w:pPr>
        <w:pStyle w:val="-"/>
        <w:keepNext/>
        <w:rPr>
          <w:rtl/>
        </w:rPr>
      </w:pPr>
      <w:bookmarkStart w:id="4830" w:name="ET_speakercontinue_514779_322"/>
      <w:r w:rsidRPr="009D39D2">
        <w:rPr>
          <w:rStyle w:val="TagStyle"/>
          <w:rtl/>
        </w:rPr>
        <w:t xml:space="preserve"> &lt;&lt; דובר_המשך &gt;&gt; </w:t>
      </w:r>
      <w:r>
        <w:rPr>
          <w:rtl/>
        </w:rPr>
        <w:t>תמר קלהורה:</w:t>
      </w:r>
      <w:r w:rsidRPr="009D39D2">
        <w:rPr>
          <w:rStyle w:val="TagStyle"/>
          <w:rtl/>
        </w:rPr>
        <w:t xml:space="preserve"> &lt;&lt; דובר_המשך &gt;&gt;</w:t>
      </w:r>
      <w:r>
        <w:rPr>
          <w:rtl/>
        </w:rPr>
        <w:t xml:space="preserve">   </w:t>
      </w:r>
      <w:bookmarkEnd w:id="4830"/>
    </w:p>
    <w:p w14:paraId="2A69DE68" w14:textId="77777777" w:rsidR="009D39D2" w:rsidRDefault="009D39D2" w:rsidP="009D39D2">
      <w:pPr>
        <w:pStyle w:val="KeepWithNext"/>
        <w:rPr>
          <w:rtl/>
        </w:rPr>
      </w:pPr>
    </w:p>
    <w:p w14:paraId="528DC80B" w14:textId="77777777" w:rsidR="009D39D2" w:rsidRDefault="00207400" w:rsidP="009D39D2">
      <w:pPr>
        <w:rPr>
          <w:rtl/>
        </w:rPr>
      </w:pPr>
      <w:bookmarkStart w:id="4831" w:name="_ETM_Q1_6695792"/>
      <w:bookmarkEnd w:id="4831"/>
      <w:r>
        <w:rPr>
          <w:rtl/>
        </w:rPr>
        <w:t>זה לא הליך</w:t>
      </w:r>
      <w:r w:rsidR="009D39D2">
        <w:rPr>
          <w:rFonts w:hint="cs"/>
          <w:rtl/>
        </w:rPr>
        <w:t>.</w:t>
      </w:r>
      <w:r>
        <w:rPr>
          <w:rtl/>
        </w:rPr>
        <w:t xml:space="preserve"> </w:t>
      </w:r>
      <w:r w:rsidR="009D39D2">
        <w:rPr>
          <w:rFonts w:hint="cs"/>
          <w:rtl/>
        </w:rPr>
        <w:t xml:space="preserve">זו </w:t>
      </w:r>
      <w:bookmarkStart w:id="4832" w:name="_ETM_Q1_6699006"/>
      <w:bookmarkEnd w:id="4832"/>
      <w:r>
        <w:rPr>
          <w:rtl/>
        </w:rPr>
        <w:t>ועדה רפואית.</w:t>
      </w:r>
      <w:bookmarkStart w:id="4833" w:name="_ETM_Q1_6700900"/>
      <w:bookmarkEnd w:id="4833"/>
    </w:p>
    <w:p w14:paraId="4E7E34CF" w14:textId="77777777" w:rsidR="009D39D2" w:rsidRDefault="009D39D2" w:rsidP="009D39D2">
      <w:pPr>
        <w:rPr>
          <w:rtl/>
        </w:rPr>
      </w:pPr>
      <w:bookmarkStart w:id="4834" w:name="_ETM_Q1_6700973"/>
      <w:bookmarkStart w:id="4835" w:name="_ETM_Q1_6701068"/>
      <w:bookmarkEnd w:id="4834"/>
      <w:bookmarkEnd w:id="4835"/>
    </w:p>
    <w:p w14:paraId="14F53AEE" w14:textId="0B73869C" w:rsidR="009D39D2" w:rsidRDefault="009D39D2" w:rsidP="009D39D2">
      <w:pPr>
        <w:pStyle w:val="af6"/>
        <w:keepNext/>
        <w:rPr>
          <w:rtl/>
        </w:rPr>
      </w:pPr>
      <w:bookmarkStart w:id="4836" w:name="ET_yor_6164_323"/>
      <w:r w:rsidRPr="009D39D2">
        <w:rPr>
          <w:rStyle w:val="TagStyle"/>
          <w:rtl/>
        </w:rPr>
        <w:t xml:space="preserve"> &lt;&lt; יור &gt;&gt; </w:t>
      </w:r>
      <w:r>
        <w:rPr>
          <w:rtl/>
        </w:rPr>
        <w:t>היו"ר עמית הלוי:</w:t>
      </w:r>
      <w:r w:rsidRPr="009D39D2">
        <w:rPr>
          <w:rStyle w:val="TagStyle"/>
          <w:rtl/>
        </w:rPr>
        <w:t xml:space="preserve"> &lt;&lt; יור &gt;&gt;</w:t>
      </w:r>
      <w:r>
        <w:rPr>
          <w:rtl/>
        </w:rPr>
        <w:t xml:space="preserve">   </w:t>
      </w:r>
      <w:bookmarkEnd w:id="4836"/>
    </w:p>
    <w:p w14:paraId="728DBD98" w14:textId="77777777" w:rsidR="009D39D2" w:rsidRDefault="009D39D2" w:rsidP="009D39D2">
      <w:pPr>
        <w:pStyle w:val="KeepWithNext"/>
        <w:rPr>
          <w:rtl/>
        </w:rPr>
      </w:pPr>
    </w:p>
    <w:p w14:paraId="402B402D" w14:textId="70CD40EB" w:rsidR="00207400" w:rsidRDefault="00207400" w:rsidP="009D39D2">
      <w:pPr>
        <w:rPr>
          <w:rtl/>
        </w:rPr>
      </w:pPr>
      <w:bookmarkStart w:id="4837" w:name="_ETM_Q1_6704137"/>
      <w:bookmarkStart w:id="4838" w:name="_ETM_Q1_6701131"/>
      <w:bookmarkStart w:id="4839" w:name="_ETM_Q1_6702178"/>
      <w:bookmarkEnd w:id="4837"/>
      <w:bookmarkEnd w:id="4838"/>
      <w:bookmarkEnd w:id="4839"/>
      <w:r>
        <w:rPr>
          <w:rtl/>
        </w:rPr>
        <w:t>רא</w:t>
      </w:r>
      <w:bookmarkStart w:id="4840" w:name="_ETM_Q1_6716018"/>
      <w:bookmarkStart w:id="4841" w:name="_ETM_Q1_6718708"/>
      <w:bookmarkStart w:id="4842" w:name="_ETM_Q1_6719246"/>
      <w:bookmarkEnd w:id="4840"/>
      <w:bookmarkEnd w:id="4841"/>
      <w:bookmarkEnd w:id="4842"/>
      <w:r>
        <w:rPr>
          <w:rtl/>
        </w:rPr>
        <w:t>יתי כמה תיקים כאלו</w:t>
      </w:r>
      <w:r w:rsidR="009D39D2">
        <w:rPr>
          <w:rFonts w:hint="cs"/>
          <w:rtl/>
        </w:rPr>
        <w:t>.</w:t>
      </w:r>
      <w:r>
        <w:rPr>
          <w:rtl/>
        </w:rPr>
        <w:t xml:space="preserve"> הוועדה מבססת את עצמה על מסמכים רפואיים, לא על החלטה שבה פלוני אומר מגיע לי כי אני</w:t>
      </w:r>
      <w:r w:rsidR="009D39D2">
        <w:rPr>
          <w:rFonts w:hint="cs"/>
          <w:rtl/>
        </w:rPr>
        <w:t xml:space="preserve"> נכה.</w:t>
      </w:r>
      <w:bookmarkStart w:id="4843" w:name="_ETM_Q1_6715426"/>
      <w:bookmarkStart w:id="4844" w:name="_ETM_Q1_6710818"/>
      <w:bookmarkStart w:id="4845" w:name="_ETM_Q1_6711068"/>
      <w:bookmarkEnd w:id="4843"/>
      <w:bookmarkEnd w:id="4844"/>
      <w:bookmarkEnd w:id="4845"/>
    </w:p>
    <w:p w14:paraId="3545117B" w14:textId="77777777" w:rsidR="0018029F" w:rsidRDefault="0018029F" w:rsidP="009D39D2">
      <w:pPr>
        <w:rPr>
          <w:rtl/>
        </w:rPr>
      </w:pPr>
      <w:bookmarkStart w:id="4846" w:name="_ETM_Q1_6711192"/>
      <w:bookmarkStart w:id="4847" w:name="_ETM_Q1_6714048"/>
      <w:bookmarkEnd w:id="4846"/>
      <w:bookmarkEnd w:id="4847"/>
    </w:p>
    <w:p w14:paraId="162CB2F0" w14:textId="36DCDA64" w:rsidR="0018029F" w:rsidRDefault="0018029F" w:rsidP="0018029F">
      <w:pPr>
        <w:pStyle w:val="af9"/>
        <w:keepNext/>
        <w:rPr>
          <w:rtl/>
        </w:rPr>
      </w:pPr>
      <w:bookmarkStart w:id="4848" w:name="ET_guest_514779_324"/>
      <w:r w:rsidRPr="0018029F">
        <w:rPr>
          <w:rStyle w:val="TagStyle"/>
          <w:rtl/>
        </w:rPr>
        <w:t xml:space="preserve"> &lt;&lt; אורח &gt;&gt; </w:t>
      </w:r>
      <w:r>
        <w:rPr>
          <w:rtl/>
        </w:rPr>
        <w:t>תמר קלהורה:</w:t>
      </w:r>
      <w:r w:rsidRPr="0018029F">
        <w:rPr>
          <w:rStyle w:val="TagStyle"/>
          <w:rtl/>
        </w:rPr>
        <w:t xml:space="preserve"> &lt;&lt; אורח &gt;&gt;</w:t>
      </w:r>
      <w:r>
        <w:rPr>
          <w:rtl/>
        </w:rPr>
        <w:t xml:space="preserve">   </w:t>
      </w:r>
      <w:bookmarkEnd w:id="4848"/>
    </w:p>
    <w:p w14:paraId="6CA8A2E2" w14:textId="77777777" w:rsidR="0018029F" w:rsidRDefault="0018029F" w:rsidP="0018029F">
      <w:pPr>
        <w:pStyle w:val="KeepWithNext"/>
        <w:rPr>
          <w:rtl/>
        </w:rPr>
      </w:pPr>
    </w:p>
    <w:p w14:paraId="26DF651C" w14:textId="1EBD1977" w:rsidR="00207400" w:rsidRDefault="00207400" w:rsidP="00310CCC">
      <w:pPr>
        <w:rPr>
          <w:rtl/>
        </w:rPr>
      </w:pPr>
      <w:bookmarkStart w:id="4849" w:name="_ETM_Q1_6714761"/>
      <w:bookmarkStart w:id="4850" w:name="_ETM_Q1_6714830"/>
      <w:bookmarkStart w:id="4851" w:name="_ETM_Q1_6709740"/>
      <w:bookmarkEnd w:id="4849"/>
      <w:bookmarkEnd w:id="4850"/>
      <w:bookmarkEnd w:id="4851"/>
      <w:r>
        <w:rPr>
          <w:rtl/>
        </w:rPr>
        <w:t>בביטוח הלאומי</w:t>
      </w:r>
      <w:bookmarkStart w:id="4852" w:name="_ETM_Q1_6712143"/>
      <w:bookmarkEnd w:id="4852"/>
      <w:r>
        <w:rPr>
          <w:rtl/>
        </w:rPr>
        <w:t xml:space="preserve"> יש כמה דרגות. </w:t>
      </w:r>
      <w:r w:rsidR="0018029F">
        <w:rPr>
          <w:rFonts w:hint="cs"/>
          <w:rtl/>
        </w:rPr>
        <w:t>ו</w:t>
      </w:r>
      <w:r>
        <w:rPr>
          <w:rtl/>
        </w:rPr>
        <w:t xml:space="preserve">שוב, אני לא מומחית, אני מכירה את זה ברמה </w:t>
      </w:r>
      <w:bookmarkStart w:id="4853" w:name="_ETM_Q1_6717723"/>
      <w:bookmarkEnd w:id="4853"/>
      <w:r>
        <w:rPr>
          <w:rtl/>
        </w:rPr>
        <w:t xml:space="preserve">כללית, אבל בעיקרון הקביעה הראשונית היא קביעה רפואית, לפעמים </w:t>
      </w:r>
      <w:r w:rsidR="0018029F">
        <w:rPr>
          <w:rFonts w:hint="cs"/>
          <w:rtl/>
        </w:rPr>
        <w:t>ש</w:t>
      </w:r>
      <w:r>
        <w:rPr>
          <w:rtl/>
        </w:rPr>
        <w:t>ל רופא אחד, לפעמים זה כמה רופאים, אבל זה</w:t>
      </w:r>
      <w:r w:rsidR="0018029F">
        <w:rPr>
          <w:rFonts w:hint="cs"/>
          <w:rtl/>
        </w:rPr>
        <w:t xml:space="preserve"> </w:t>
      </w:r>
      <w:bookmarkStart w:id="4854" w:name="_ETM_Q1_6727933"/>
      <w:bookmarkEnd w:id="4854"/>
      <w:r>
        <w:rPr>
          <w:rtl/>
        </w:rPr>
        <w:t>אפילו לא הליך</w:t>
      </w:r>
      <w:r w:rsidR="0018029F">
        <w:rPr>
          <w:rFonts w:hint="cs"/>
          <w:rtl/>
        </w:rPr>
        <w:t xml:space="preserve"> מנהלי.</w:t>
      </w:r>
      <w:bookmarkStart w:id="4855" w:name="_ETM_Q1_6730845"/>
      <w:bookmarkEnd w:id="4855"/>
    </w:p>
    <w:p w14:paraId="62FB1350" w14:textId="77777777" w:rsidR="0018029F" w:rsidRDefault="0018029F" w:rsidP="00310CCC">
      <w:pPr>
        <w:rPr>
          <w:rtl/>
        </w:rPr>
      </w:pPr>
      <w:bookmarkStart w:id="4856" w:name="_ETM_Q1_6730942"/>
      <w:bookmarkEnd w:id="4856"/>
    </w:p>
    <w:p w14:paraId="6497F349" w14:textId="20BB8099" w:rsidR="0018029F" w:rsidRDefault="0018029F" w:rsidP="0018029F">
      <w:pPr>
        <w:pStyle w:val="af6"/>
        <w:keepNext/>
        <w:rPr>
          <w:rtl/>
        </w:rPr>
      </w:pPr>
      <w:bookmarkStart w:id="4857" w:name="ET_yor_6164_325"/>
      <w:r w:rsidRPr="0018029F">
        <w:rPr>
          <w:rStyle w:val="TagStyle"/>
          <w:rtl/>
        </w:rPr>
        <w:t xml:space="preserve"> &lt;&lt; יור &gt;&gt; </w:t>
      </w:r>
      <w:r>
        <w:rPr>
          <w:rtl/>
        </w:rPr>
        <w:t>היו"ר עמית הלוי:</w:t>
      </w:r>
      <w:r w:rsidRPr="0018029F">
        <w:rPr>
          <w:rStyle w:val="TagStyle"/>
          <w:rtl/>
        </w:rPr>
        <w:t xml:space="preserve"> &lt;&lt; יור &gt;&gt;</w:t>
      </w:r>
      <w:r>
        <w:rPr>
          <w:rtl/>
        </w:rPr>
        <w:t xml:space="preserve">   </w:t>
      </w:r>
      <w:bookmarkEnd w:id="4857"/>
    </w:p>
    <w:p w14:paraId="74CB416C" w14:textId="77777777" w:rsidR="0018029F" w:rsidRDefault="0018029F" w:rsidP="0018029F">
      <w:pPr>
        <w:pStyle w:val="KeepWithNext"/>
        <w:rPr>
          <w:rtl/>
        </w:rPr>
      </w:pPr>
    </w:p>
    <w:p w14:paraId="57C8712C" w14:textId="0B5EF212" w:rsidR="0018029F" w:rsidRDefault="00207400" w:rsidP="00310CCC">
      <w:pPr>
        <w:rPr>
          <w:rtl/>
        </w:rPr>
      </w:pPr>
      <w:bookmarkStart w:id="4858" w:name="_ETM_Q1_6733926"/>
      <w:bookmarkStart w:id="4859" w:name="_ETM_Q1_6730588"/>
      <w:bookmarkStart w:id="4860" w:name="_ETM_Q1_6729830"/>
      <w:bookmarkStart w:id="4861" w:name="_ETM_Q1_6728944"/>
      <w:bookmarkEnd w:id="4858"/>
      <w:bookmarkEnd w:id="4859"/>
      <w:bookmarkEnd w:id="4860"/>
      <w:bookmarkEnd w:id="4861"/>
      <w:r>
        <w:rPr>
          <w:rtl/>
        </w:rPr>
        <w:t>צריך לסיים</w:t>
      </w:r>
      <w:r w:rsidR="0018029F">
        <w:rPr>
          <w:rFonts w:hint="cs"/>
          <w:rtl/>
        </w:rPr>
        <w:t>.</w:t>
      </w:r>
      <w:r>
        <w:rPr>
          <w:rtl/>
        </w:rPr>
        <w:t xml:space="preserve"> זה </w:t>
      </w:r>
      <w:r w:rsidR="0018029F">
        <w:rPr>
          <w:rFonts w:hint="cs"/>
          <w:rtl/>
        </w:rPr>
        <w:t xml:space="preserve">היה </w:t>
      </w:r>
      <w:bookmarkStart w:id="4862" w:name="_ETM_Q1_6745146"/>
      <w:bookmarkEnd w:id="4862"/>
      <w:r>
        <w:rPr>
          <w:rtl/>
        </w:rPr>
        <w:t>הדבר</w:t>
      </w:r>
      <w:bookmarkStart w:id="4863" w:name="_ETM_Q1_6732956"/>
      <w:bookmarkEnd w:id="4863"/>
      <w:r>
        <w:rPr>
          <w:rtl/>
        </w:rPr>
        <w:t xml:space="preserve"> השלישי</w:t>
      </w:r>
      <w:bookmarkStart w:id="4864" w:name="_ETM_Q1_6747349"/>
      <w:bookmarkEnd w:id="4864"/>
      <w:r w:rsidR="0018029F">
        <w:rPr>
          <w:rFonts w:hint="cs"/>
          <w:rtl/>
        </w:rPr>
        <w:t xml:space="preserve"> –</w:t>
      </w:r>
      <w:r>
        <w:rPr>
          <w:rtl/>
        </w:rPr>
        <w:t xml:space="preserve"> תיקון</w:t>
      </w:r>
      <w:bookmarkStart w:id="4865" w:name="_ETM_Q1_6733626"/>
      <w:bookmarkEnd w:id="4865"/>
      <w:r>
        <w:rPr>
          <w:rtl/>
        </w:rPr>
        <w:t xml:space="preserve"> </w:t>
      </w:r>
      <w:r w:rsidR="0018029F">
        <w:rPr>
          <w:rFonts w:hint="cs"/>
          <w:rtl/>
        </w:rPr>
        <w:t xml:space="preserve">הוספת </w:t>
      </w:r>
      <w:bookmarkStart w:id="4866" w:name="_ETM_Q1_6733545"/>
      <w:bookmarkEnd w:id="4866"/>
      <w:r>
        <w:rPr>
          <w:rtl/>
        </w:rPr>
        <w:t>חריג</w:t>
      </w:r>
      <w:r w:rsidR="0018029F">
        <w:rPr>
          <w:rFonts w:hint="cs"/>
          <w:rtl/>
        </w:rPr>
        <w:t xml:space="preserve"> כמו החריג</w:t>
      </w:r>
      <w:r>
        <w:rPr>
          <w:rtl/>
        </w:rPr>
        <w:t xml:space="preserve"> של נפגעי תאונות דרכים, </w:t>
      </w:r>
      <w:bookmarkStart w:id="4867" w:name="_ETM_Q1_6739899"/>
      <w:bookmarkEnd w:id="4867"/>
      <w:r>
        <w:rPr>
          <w:rtl/>
        </w:rPr>
        <w:t>גם לנפגעי פעולות טרור, לפחות ברמת החשיבות הזאת</w:t>
      </w:r>
      <w:bookmarkStart w:id="4868" w:name="_ETM_Q1_6743560"/>
      <w:bookmarkEnd w:id="4868"/>
      <w:r w:rsidR="0018029F">
        <w:rPr>
          <w:rFonts w:hint="cs"/>
          <w:rtl/>
        </w:rPr>
        <w:t>.</w:t>
      </w:r>
    </w:p>
    <w:p w14:paraId="18A4DB91" w14:textId="77777777" w:rsidR="0018029F" w:rsidRDefault="0018029F" w:rsidP="00310CCC">
      <w:pPr>
        <w:rPr>
          <w:rtl/>
        </w:rPr>
      </w:pPr>
    </w:p>
    <w:p w14:paraId="0951F876" w14:textId="3E2AA937" w:rsidR="0018029F" w:rsidRDefault="0018029F" w:rsidP="0018029F">
      <w:pPr>
        <w:pStyle w:val="af9"/>
        <w:keepNext/>
        <w:rPr>
          <w:rtl/>
        </w:rPr>
      </w:pPr>
      <w:bookmarkStart w:id="4869" w:name="ET_guest_514779_326"/>
      <w:r w:rsidRPr="0018029F">
        <w:rPr>
          <w:rStyle w:val="TagStyle"/>
          <w:rtl/>
        </w:rPr>
        <w:t xml:space="preserve"> &lt;&lt; אורח &gt;&gt; </w:t>
      </w:r>
      <w:r>
        <w:rPr>
          <w:rtl/>
        </w:rPr>
        <w:t>תמר קלהורה:</w:t>
      </w:r>
      <w:r w:rsidRPr="0018029F">
        <w:rPr>
          <w:rStyle w:val="TagStyle"/>
          <w:rtl/>
        </w:rPr>
        <w:t xml:space="preserve"> &lt;&lt; אורח &gt;&gt;</w:t>
      </w:r>
      <w:r>
        <w:rPr>
          <w:rtl/>
        </w:rPr>
        <w:t xml:space="preserve">   </w:t>
      </w:r>
      <w:bookmarkEnd w:id="4869"/>
    </w:p>
    <w:p w14:paraId="55908EBA" w14:textId="77777777" w:rsidR="0018029F" w:rsidRDefault="0018029F" w:rsidP="0018029F">
      <w:pPr>
        <w:pStyle w:val="KeepWithNext"/>
        <w:rPr>
          <w:rtl/>
        </w:rPr>
      </w:pPr>
    </w:p>
    <w:p w14:paraId="603552BF" w14:textId="23C2790F" w:rsidR="0018029F" w:rsidRDefault="00207400" w:rsidP="00310CCC">
      <w:pPr>
        <w:rPr>
          <w:rtl/>
        </w:rPr>
      </w:pPr>
      <w:bookmarkStart w:id="4870" w:name="_ETM_Q1_6744010"/>
      <w:bookmarkEnd w:id="4870"/>
      <w:r>
        <w:rPr>
          <w:rtl/>
        </w:rPr>
        <w:t xml:space="preserve">אדוני מדבר </w:t>
      </w:r>
      <w:bookmarkStart w:id="4871" w:name="_ETM_Q1_6745163"/>
      <w:bookmarkStart w:id="4872" w:name="_ETM_Q1_6745802"/>
      <w:bookmarkEnd w:id="4871"/>
      <w:bookmarkEnd w:id="4872"/>
      <w:r w:rsidR="0018029F">
        <w:rPr>
          <w:rFonts w:hint="cs"/>
          <w:rtl/>
        </w:rPr>
        <w:t>ב</w:t>
      </w:r>
      <w:r>
        <w:rPr>
          <w:rtl/>
        </w:rPr>
        <w:t>תביעת השיפוי</w:t>
      </w:r>
      <w:r w:rsidR="0018029F">
        <w:rPr>
          <w:rFonts w:hint="cs"/>
          <w:rtl/>
        </w:rPr>
        <w:t xml:space="preserve"> של המדינה</w:t>
      </w:r>
      <w:bookmarkStart w:id="4873" w:name="_ETM_Q1_6746107"/>
      <w:bookmarkEnd w:id="4873"/>
      <w:r w:rsidR="0018029F">
        <w:rPr>
          <w:rFonts w:hint="cs"/>
          <w:rtl/>
        </w:rPr>
        <w:t>?</w:t>
      </w:r>
    </w:p>
    <w:p w14:paraId="1967548B" w14:textId="77777777" w:rsidR="0018029F" w:rsidRDefault="0018029F" w:rsidP="00310CCC">
      <w:pPr>
        <w:rPr>
          <w:rtl/>
        </w:rPr>
      </w:pPr>
      <w:bookmarkStart w:id="4874" w:name="_ETM_Q1_6745878"/>
      <w:bookmarkEnd w:id="4874"/>
    </w:p>
    <w:p w14:paraId="58FF1093" w14:textId="3D658616" w:rsidR="0018029F" w:rsidRDefault="0018029F" w:rsidP="0018029F">
      <w:pPr>
        <w:pStyle w:val="af6"/>
        <w:keepNext/>
        <w:rPr>
          <w:rtl/>
        </w:rPr>
      </w:pPr>
      <w:bookmarkStart w:id="4875" w:name="ET_yor_6164_327"/>
      <w:r w:rsidRPr="0018029F">
        <w:rPr>
          <w:rStyle w:val="TagStyle"/>
          <w:rtl/>
        </w:rPr>
        <w:t xml:space="preserve"> &lt;&lt; יור &gt;&gt; </w:t>
      </w:r>
      <w:r>
        <w:rPr>
          <w:rtl/>
        </w:rPr>
        <w:t>היו"ר עמית הלוי:</w:t>
      </w:r>
      <w:r w:rsidRPr="0018029F">
        <w:rPr>
          <w:rStyle w:val="TagStyle"/>
          <w:rtl/>
        </w:rPr>
        <w:t xml:space="preserve"> &lt;&lt; יור &gt;&gt;</w:t>
      </w:r>
      <w:r>
        <w:rPr>
          <w:rtl/>
        </w:rPr>
        <w:t xml:space="preserve">   </w:t>
      </w:r>
      <w:bookmarkEnd w:id="4875"/>
    </w:p>
    <w:p w14:paraId="449A196B" w14:textId="77777777" w:rsidR="0018029F" w:rsidRDefault="0018029F" w:rsidP="0018029F">
      <w:pPr>
        <w:pStyle w:val="KeepWithNext"/>
        <w:rPr>
          <w:rtl/>
        </w:rPr>
      </w:pPr>
    </w:p>
    <w:p w14:paraId="0D380644" w14:textId="1EA8968B" w:rsidR="00207400" w:rsidRDefault="00207400" w:rsidP="00310CCC">
      <w:pPr>
        <w:rPr>
          <w:rtl/>
        </w:rPr>
      </w:pPr>
      <w:bookmarkStart w:id="4876" w:name="_ETM_Q1_6746770"/>
      <w:bookmarkStart w:id="4877" w:name="_ETM_Q1_6747143"/>
      <w:bookmarkStart w:id="4878" w:name="_ETM_Q1_6747241"/>
      <w:bookmarkStart w:id="4879" w:name="_ETM_Q1_6747323"/>
      <w:bookmarkStart w:id="4880" w:name="_ETM_Q1_6747416"/>
      <w:bookmarkEnd w:id="4876"/>
      <w:bookmarkEnd w:id="4877"/>
      <w:bookmarkEnd w:id="4878"/>
      <w:bookmarkEnd w:id="4879"/>
      <w:bookmarkEnd w:id="4880"/>
      <w:r>
        <w:rPr>
          <w:rtl/>
        </w:rPr>
        <w:t xml:space="preserve">תביעה </w:t>
      </w:r>
      <w:bookmarkStart w:id="4881" w:name="_ETM_Q1_6747288"/>
      <w:bookmarkEnd w:id="4881"/>
      <w:r>
        <w:rPr>
          <w:rtl/>
        </w:rPr>
        <w:t>אזרחית, כן</w:t>
      </w:r>
      <w:r w:rsidR="0018029F">
        <w:rPr>
          <w:rFonts w:hint="cs"/>
          <w:rtl/>
        </w:rPr>
        <w:t>.</w:t>
      </w:r>
      <w:r>
        <w:rPr>
          <w:rtl/>
        </w:rPr>
        <w:t xml:space="preserve"> תביעת שיפוי או תביעה של האדם עצמו, זה לא חשוב. </w:t>
      </w:r>
      <w:bookmarkStart w:id="4882" w:name="_ETM_Q1_6752181"/>
      <w:bookmarkEnd w:id="4882"/>
      <w:r>
        <w:rPr>
          <w:rtl/>
        </w:rPr>
        <w:t>יש הרי חוק של שרן השכל</w:t>
      </w:r>
      <w:r w:rsidR="0018029F">
        <w:rPr>
          <w:rFonts w:hint="cs"/>
          <w:rtl/>
        </w:rPr>
        <w:t xml:space="preserve"> - - -</w:t>
      </w:r>
      <w:bookmarkStart w:id="4883" w:name="_ETM_Q1_6753875"/>
      <w:bookmarkStart w:id="4884" w:name="_ETM_Q1_6754115"/>
      <w:bookmarkEnd w:id="4883"/>
      <w:bookmarkEnd w:id="4884"/>
    </w:p>
    <w:p w14:paraId="67F5770C" w14:textId="77777777" w:rsidR="0018029F" w:rsidRDefault="0018029F" w:rsidP="00310CCC">
      <w:pPr>
        <w:rPr>
          <w:rtl/>
        </w:rPr>
      </w:pPr>
      <w:bookmarkStart w:id="4885" w:name="_ETM_Q1_6754190"/>
      <w:bookmarkEnd w:id="4885"/>
    </w:p>
    <w:p w14:paraId="3F779DFD" w14:textId="6F3C76B4" w:rsidR="0018029F" w:rsidRDefault="0018029F" w:rsidP="0018029F">
      <w:pPr>
        <w:pStyle w:val="-"/>
        <w:keepNext/>
        <w:rPr>
          <w:rtl/>
        </w:rPr>
      </w:pPr>
      <w:bookmarkStart w:id="4886" w:name="ET_speakercontinue_514779_328"/>
      <w:r w:rsidRPr="0018029F">
        <w:rPr>
          <w:rStyle w:val="TagStyle"/>
          <w:rtl/>
        </w:rPr>
        <w:t xml:space="preserve"> &lt;&lt; דובר_המשך &gt;&gt; </w:t>
      </w:r>
      <w:r>
        <w:rPr>
          <w:rtl/>
        </w:rPr>
        <w:t>תמר קלהורה:</w:t>
      </w:r>
      <w:r w:rsidRPr="0018029F">
        <w:rPr>
          <w:rStyle w:val="TagStyle"/>
          <w:rtl/>
        </w:rPr>
        <w:t xml:space="preserve"> &lt;&lt; דובר_המשך &gt;&gt;</w:t>
      </w:r>
      <w:r>
        <w:rPr>
          <w:rtl/>
        </w:rPr>
        <w:t xml:space="preserve">   </w:t>
      </w:r>
      <w:bookmarkEnd w:id="4886"/>
    </w:p>
    <w:p w14:paraId="4E81DAD9" w14:textId="77777777" w:rsidR="0018029F" w:rsidRDefault="0018029F" w:rsidP="0018029F">
      <w:pPr>
        <w:pStyle w:val="KeepWithNext"/>
        <w:rPr>
          <w:rtl/>
        </w:rPr>
      </w:pPr>
    </w:p>
    <w:p w14:paraId="3D171934" w14:textId="3952B05C" w:rsidR="0018029F" w:rsidRDefault="00207400" w:rsidP="00310CCC">
      <w:pPr>
        <w:rPr>
          <w:rtl/>
        </w:rPr>
      </w:pPr>
      <w:bookmarkStart w:id="4887" w:name="_ETM_Q1_6756940"/>
      <w:bookmarkStart w:id="4888" w:name="_ETM_Q1_6755709"/>
      <w:bookmarkStart w:id="4889" w:name="_ETM_Q1_6755860"/>
      <w:bookmarkEnd w:id="4887"/>
      <w:bookmarkEnd w:id="4888"/>
      <w:bookmarkEnd w:id="4889"/>
      <w:r>
        <w:rPr>
          <w:rtl/>
        </w:rPr>
        <w:t>אני מציעה לשים בצד כרגע את התביעה של נפגעי טרור מסיבה מאוד פשוטה, של</w:t>
      </w:r>
      <w:bookmarkStart w:id="4890" w:name="_ETM_Q1_6760564"/>
      <w:bookmarkEnd w:id="4890"/>
      <w:r>
        <w:rPr>
          <w:rtl/>
        </w:rPr>
        <w:t>נוכח חוק פינדרוס שבעצם אומר להם</w:t>
      </w:r>
      <w:r w:rsidR="0018029F">
        <w:rPr>
          <w:rFonts w:hint="cs"/>
          <w:rtl/>
        </w:rPr>
        <w:t>,</w:t>
      </w:r>
      <w:r>
        <w:rPr>
          <w:rtl/>
        </w:rPr>
        <w:t xml:space="preserve"> אתם יכולים ל</w:t>
      </w:r>
      <w:r w:rsidR="0018029F">
        <w:rPr>
          <w:rFonts w:hint="cs"/>
          <w:rtl/>
        </w:rPr>
        <w:t>ת</w:t>
      </w:r>
      <w:r>
        <w:rPr>
          <w:rtl/>
        </w:rPr>
        <w:t xml:space="preserve">בוע פיצויים </w:t>
      </w:r>
      <w:r w:rsidR="0018029F">
        <w:rPr>
          <w:rFonts w:hint="cs"/>
          <w:rtl/>
        </w:rPr>
        <w:t>עו</w:t>
      </w:r>
      <w:r>
        <w:rPr>
          <w:rtl/>
        </w:rPr>
        <w:t>נשיים</w:t>
      </w:r>
      <w:r w:rsidR="0018029F">
        <w:rPr>
          <w:rFonts w:hint="cs"/>
          <w:rtl/>
        </w:rPr>
        <w:t>,</w:t>
      </w:r>
      <w:r>
        <w:rPr>
          <w:rtl/>
        </w:rPr>
        <w:t xml:space="preserve"> </w:t>
      </w:r>
      <w:bookmarkStart w:id="4891" w:name="_ETM_Q1_6769145"/>
      <w:bookmarkEnd w:id="4891"/>
      <w:r w:rsidR="0018029F">
        <w:rPr>
          <w:rFonts w:hint="cs"/>
          <w:rtl/>
        </w:rPr>
        <w:t>ו</w:t>
      </w:r>
      <w:bookmarkStart w:id="4892" w:name="_ETM_Q1_6771265"/>
      <w:bookmarkEnd w:id="4892"/>
      <w:r>
        <w:rPr>
          <w:rtl/>
        </w:rPr>
        <w:t xml:space="preserve">לכאורה </w:t>
      </w:r>
      <w:bookmarkStart w:id="4893" w:name="_ETM_Q1_6768496"/>
      <w:bookmarkEnd w:id="4893"/>
      <w:r w:rsidR="0018029F">
        <w:rPr>
          <w:rFonts w:hint="cs"/>
          <w:rtl/>
        </w:rPr>
        <w:t xml:space="preserve">הם יכולים </w:t>
      </w:r>
      <w:bookmarkStart w:id="4894" w:name="_ETM_Q1_6766872"/>
      <w:bookmarkEnd w:id="4894"/>
      <w:r w:rsidR="0018029F">
        <w:rPr>
          <w:rFonts w:hint="cs"/>
          <w:rtl/>
        </w:rPr>
        <w:t>ל</w:t>
      </w:r>
      <w:r>
        <w:rPr>
          <w:rtl/>
        </w:rPr>
        <w:t>עשות את זה בלי להגיש תביעה ולהוכיח את הנזק שלהם, אז אני מציעה לא לה</w:t>
      </w:r>
      <w:r w:rsidR="0018029F">
        <w:rPr>
          <w:rFonts w:hint="cs"/>
          <w:rtl/>
        </w:rPr>
        <w:t>י</w:t>
      </w:r>
      <w:r>
        <w:rPr>
          <w:rtl/>
        </w:rPr>
        <w:t xml:space="preserve">כנס </w:t>
      </w:r>
      <w:r w:rsidR="0018029F">
        <w:rPr>
          <w:rFonts w:hint="cs"/>
          <w:rtl/>
        </w:rPr>
        <w:t>ל</w:t>
      </w:r>
      <w:r>
        <w:rPr>
          <w:rtl/>
        </w:rPr>
        <w:t>זה</w:t>
      </w:r>
      <w:r w:rsidR="0018029F">
        <w:rPr>
          <w:rFonts w:hint="cs"/>
          <w:rtl/>
        </w:rPr>
        <w:t>.</w:t>
      </w:r>
    </w:p>
    <w:p w14:paraId="2B2288EE" w14:textId="77777777" w:rsidR="0018029F" w:rsidRDefault="0018029F" w:rsidP="00310CCC">
      <w:pPr>
        <w:rPr>
          <w:rtl/>
        </w:rPr>
      </w:pPr>
    </w:p>
    <w:p w14:paraId="010957DA" w14:textId="5299615A" w:rsidR="0018029F" w:rsidRDefault="0018029F" w:rsidP="0018029F">
      <w:pPr>
        <w:pStyle w:val="af6"/>
        <w:keepNext/>
        <w:rPr>
          <w:rtl/>
        </w:rPr>
      </w:pPr>
      <w:bookmarkStart w:id="4895" w:name="ET_yor_6164_329"/>
      <w:r w:rsidRPr="0018029F">
        <w:rPr>
          <w:rStyle w:val="TagStyle"/>
          <w:rtl/>
        </w:rPr>
        <w:t xml:space="preserve"> &lt;&lt; יור &gt;&gt; </w:t>
      </w:r>
      <w:r>
        <w:rPr>
          <w:rtl/>
        </w:rPr>
        <w:t>היו"ר עמית הלוי:</w:t>
      </w:r>
      <w:r w:rsidRPr="0018029F">
        <w:rPr>
          <w:rStyle w:val="TagStyle"/>
          <w:rtl/>
        </w:rPr>
        <w:t xml:space="preserve"> &lt;&lt; יור &gt;&gt;</w:t>
      </w:r>
      <w:r>
        <w:rPr>
          <w:rtl/>
        </w:rPr>
        <w:t xml:space="preserve">   </w:t>
      </w:r>
      <w:bookmarkEnd w:id="4895"/>
    </w:p>
    <w:p w14:paraId="53A1FE9E" w14:textId="77777777" w:rsidR="0018029F" w:rsidRDefault="0018029F" w:rsidP="0018029F">
      <w:pPr>
        <w:pStyle w:val="KeepWithNext"/>
        <w:rPr>
          <w:rtl/>
        </w:rPr>
      </w:pPr>
    </w:p>
    <w:p w14:paraId="7058D9C0" w14:textId="5D51107A" w:rsidR="0018029F" w:rsidRDefault="0018029F" w:rsidP="0018029F">
      <w:pPr>
        <w:rPr>
          <w:rtl/>
        </w:rPr>
      </w:pPr>
      <w:bookmarkStart w:id="4896" w:name="_ETM_Q1_6772273"/>
      <w:bookmarkEnd w:id="4896"/>
      <w:r>
        <w:rPr>
          <w:rFonts w:hint="cs"/>
          <w:rtl/>
        </w:rPr>
        <w:t xml:space="preserve">בלי הוכחת נזק, זה </w:t>
      </w:r>
      <w:r w:rsidR="00207400">
        <w:rPr>
          <w:rtl/>
        </w:rPr>
        <w:t>מיותר</w:t>
      </w:r>
      <w:r>
        <w:rPr>
          <w:rFonts w:hint="cs"/>
          <w:rtl/>
        </w:rPr>
        <w:t xml:space="preserve"> לזה.</w:t>
      </w:r>
      <w:bookmarkStart w:id="4897" w:name="_ETM_Q1_6773145"/>
      <w:bookmarkStart w:id="4898" w:name="_ETM_Q1_6774853"/>
      <w:bookmarkEnd w:id="4897"/>
      <w:bookmarkEnd w:id="4898"/>
    </w:p>
    <w:p w14:paraId="2498A167" w14:textId="77777777" w:rsidR="0018029F" w:rsidRDefault="0018029F" w:rsidP="0018029F">
      <w:pPr>
        <w:rPr>
          <w:rtl/>
        </w:rPr>
      </w:pPr>
      <w:bookmarkStart w:id="4899" w:name="_ETM_Q1_6774915"/>
      <w:bookmarkEnd w:id="4899"/>
    </w:p>
    <w:p w14:paraId="2BB97F45" w14:textId="16883864" w:rsidR="0018029F" w:rsidRDefault="0018029F" w:rsidP="0018029F">
      <w:pPr>
        <w:pStyle w:val="-"/>
        <w:keepNext/>
        <w:rPr>
          <w:rtl/>
        </w:rPr>
      </w:pPr>
      <w:bookmarkStart w:id="4900" w:name="ET_speakercontinue_514779_330"/>
      <w:r w:rsidRPr="0018029F">
        <w:rPr>
          <w:rStyle w:val="TagStyle"/>
          <w:rtl/>
        </w:rPr>
        <w:t xml:space="preserve"> &lt;&lt; דובר_המשך &gt;&gt; </w:t>
      </w:r>
      <w:r>
        <w:rPr>
          <w:rtl/>
        </w:rPr>
        <w:t>תמר קלהורה:</w:t>
      </w:r>
      <w:r w:rsidRPr="0018029F">
        <w:rPr>
          <w:rStyle w:val="TagStyle"/>
          <w:rtl/>
        </w:rPr>
        <w:t xml:space="preserve"> &lt;&lt; דובר_המשך &gt;&gt;</w:t>
      </w:r>
      <w:r>
        <w:rPr>
          <w:rtl/>
        </w:rPr>
        <w:t xml:space="preserve">   </w:t>
      </w:r>
      <w:bookmarkEnd w:id="4900"/>
    </w:p>
    <w:p w14:paraId="69523D69" w14:textId="77777777" w:rsidR="0018029F" w:rsidRDefault="0018029F" w:rsidP="0018029F">
      <w:pPr>
        <w:pStyle w:val="KeepWithNext"/>
        <w:rPr>
          <w:rtl/>
        </w:rPr>
      </w:pPr>
    </w:p>
    <w:p w14:paraId="7F730654" w14:textId="4389C29A" w:rsidR="0018029F" w:rsidRDefault="00207400" w:rsidP="0018029F">
      <w:pPr>
        <w:rPr>
          <w:rtl/>
        </w:rPr>
      </w:pPr>
      <w:bookmarkStart w:id="4901" w:name="_ETM_Q1_6775971"/>
      <w:bookmarkEnd w:id="4901"/>
      <w:r>
        <w:rPr>
          <w:rtl/>
        </w:rPr>
        <w:t>אני לא יודעת אם זה מיותר</w:t>
      </w:r>
      <w:r w:rsidR="0018029F">
        <w:rPr>
          <w:rFonts w:hint="cs"/>
          <w:rtl/>
        </w:rPr>
        <w:t>,</w:t>
      </w:r>
      <w:r>
        <w:rPr>
          <w:rtl/>
        </w:rPr>
        <w:t xml:space="preserve"> אבל אני מציעה</w:t>
      </w:r>
      <w:bookmarkStart w:id="4902" w:name="_ETM_Q1_6774972"/>
      <w:bookmarkEnd w:id="4902"/>
      <w:r w:rsidR="0018029F">
        <w:rPr>
          <w:rFonts w:hint="cs"/>
          <w:rtl/>
        </w:rPr>
        <w:t xml:space="preserve"> לא </w:t>
      </w:r>
      <w:bookmarkStart w:id="4903" w:name="_ETM_Q1_6776859"/>
      <w:bookmarkEnd w:id="4903"/>
      <w:r>
        <w:rPr>
          <w:rtl/>
        </w:rPr>
        <w:t>להיכנס</w:t>
      </w:r>
      <w:r w:rsidR="0018029F">
        <w:rPr>
          <w:rFonts w:hint="cs"/>
          <w:rtl/>
        </w:rPr>
        <w:t xml:space="preserve"> לזה.</w:t>
      </w:r>
    </w:p>
    <w:p w14:paraId="33C3B7A1" w14:textId="77777777" w:rsidR="0018029F" w:rsidRDefault="0018029F" w:rsidP="0018029F">
      <w:pPr>
        <w:rPr>
          <w:rtl/>
        </w:rPr>
      </w:pPr>
    </w:p>
    <w:p w14:paraId="44C98734" w14:textId="71663DD1" w:rsidR="0018029F" w:rsidRDefault="0018029F" w:rsidP="0018029F">
      <w:pPr>
        <w:pStyle w:val="af6"/>
        <w:keepNext/>
        <w:rPr>
          <w:rtl/>
        </w:rPr>
      </w:pPr>
      <w:bookmarkStart w:id="4904" w:name="ET_yor_6164_331"/>
      <w:r w:rsidRPr="0018029F">
        <w:rPr>
          <w:rStyle w:val="TagStyle"/>
          <w:rtl/>
        </w:rPr>
        <w:t xml:space="preserve"> &lt;&lt; יור &gt;&gt; </w:t>
      </w:r>
      <w:r>
        <w:rPr>
          <w:rtl/>
        </w:rPr>
        <w:t>היו"ר עמית הלוי:</w:t>
      </w:r>
      <w:r w:rsidRPr="0018029F">
        <w:rPr>
          <w:rStyle w:val="TagStyle"/>
          <w:rtl/>
        </w:rPr>
        <w:t xml:space="preserve"> &lt;&lt; יור &gt;&gt;</w:t>
      </w:r>
      <w:r>
        <w:rPr>
          <w:rtl/>
        </w:rPr>
        <w:t xml:space="preserve">   </w:t>
      </w:r>
      <w:bookmarkEnd w:id="4904"/>
    </w:p>
    <w:p w14:paraId="034E687C" w14:textId="77777777" w:rsidR="0018029F" w:rsidRDefault="0018029F" w:rsidP="0018029F">
      <w:pPr>
        <w:pStyle w:val="KeepWithNext"/>
        <w:rPr>
          <w:rtl/>
        </w:rPr>
      </w:pPr>
    </w:p>
    <w:p w14:paraId="573DE042" w14:textId="46B6760B" w:rsidR="00207400" w:rsidRDefault="00207400" w:rsidP="00EB2F1D">
      <w:pPr>
        <w:rPr>
          <w:rtl/>
        </w:rPr>
      </w:pPr>
      <w:bookmarkStart w:id="4905" w:name="_ETM_Q1_6778059"/>
      <w:bookmarkStart w:id="4906" w:name="_ETM_Q1_6774985"/>
      <w:bookmarkEnd w:id="4905"/>
      <w:bookmarkEnd w:id="4906"/>
      <w:r>
        <w:rPr>
          <w:rtl/>
        </w:rPr>
        <w:t>נבחן את זה</w:t>
      </w:r>
      <w:r w:rsidR="0018029F">
        <w:rPr>
          <w:rFonts w:hint="cs"/>
          <w:rtl/>
        </w:rPr>
        <w:t>.</w:t>
      </w:r>
      <w:bookmarkStart w:id="4907" w:name="_ETM_Q1_6777385"/>
      <w:bookmarkEnd w:id="4907"/>
      <w:r>
        <w:rPr>
          <w:rtl/>
        </w:rPr>
        <w:t xml:space="preserve"> בכל אופן, החרגה גם של זה</w:t>
      </w:r>
      <w:r w:rsidR="0018029F">
        <w:rPr>
          <w:rFonts w:hint="cs"/>
          <w:rtl/>
        </w:rPr>
        <w:t>.</w:t>
      </w:r>
      <w:r>
        <w:rPr>
          <w:rtl/>
        </w:rPr>
        <w:t xml:space="preserve"> </w:t>
      </w:r>
      <w:bookmarkStart w:id="4908" w:name="_ETM_Q1_6801746"/>
      <w:bookmarkStart w:id="4909" w:name="_ETM_Q1_6800075"/>
      <w:bookmarkStart w:id="4910" w:name="_ETM_Q1_6796015"/>
      <w:bookmarkEnd w:id="4908"/>
      <w:bookmarkEnd w:id="4909"/>
      <w:bookmarkEnd w:id="4910"/>
      <w:r w:rsidR="00906AA9">
        <w:rPr>
          <w:rFonts w:hint="cs"/>
          <w:rtl/>
        </w:rPr>
        <w:t xml:space="preserve">על </w:t>
      </w:r>
      <w:bookmarkStart w:id="4911" w:name="_ETM_Q1_6793672"/>
      <w:bookmarkEnd w:id="4911"/>
      <w:r>
        <w:rPr>
          <w:rtl/>
        </w:rPr>
        <w:t xml:space="preserve">נהלים דיברנו. עיתוי הגשת התביעה, </w:t>
      </w:r>
      <w:bookmarkStart w:id="4912" w:name="_ETM_Q1_6806270"/>
      <w:bookmarkEnd w:id="4912"/>
      <w:r>
        <w:rPr>
          <w:rtl/>
        </w:rPr>
        <w:t>הנפקות היחי</w:t>
      </w:r>
      <w:bookmarkStart w:id="4913" w:name="_ETM_Q1_6803059"/>
      <w:bookmarkStart w:id="4914" w:name="_ETM_Q1_6806736"/>
      <w:bookmarkEnd w:id="4913"/>
      <w:bookmarkEnd w:id="4914"/>
      <w:r>
        <w:rPr>
          <w:rtl/>
        </w:rPr>
        <w:t>דה זה העי</w:t>
      </w:r>
      <w:r w:rsidR="00906AA9">
        <w:rPr>
          <w:rFonts w:hint="cs"/>
          <w:rtl/>
        </w:rPr>
        <w:t>ק</w:t>
      </w:r>
      <w:r>
        <w:rPr>
          <w:rtl/>
        </w:rPr>
        <w:t>ול</w:t>
      </w:r>
      <w:bookmarkStart w:id="4915" w:name="_ETM_Q1_6809587"/>
      <w:bookmarkEnd w:id="4915"/>
      <w:r>
        <w:rPr>
          <w:rtl/>
        </w:rPr>
        <w:t>.</w:t>
      </w:r>
      <w:r w:rsidR="00EB2F1D">
        <w:rPr>
          <w:rFonts w:hint="cs"/>
          <w:rtl/>
        </w:rPr>
        <w:t xml:space="preserve"> </w:t>
      </w:r>
      <w:bookmarkStart w:id="4916" w:name="_ETM_Q1_6827375"/>
      <w:bookmarkStart w:id="4917" w:name="_ETM_Q1_6824215"/>
      <w:bookmarkStart w:id="4918" w:name="_ETM_Q1_6827455"/>
      <w:bookmarkStart w:id="4919" w:name="_ETM_Q1_6827536"/>
      <w:bookmarkEnd w:id="4916"/>
      <w:bookmarkEnd w:id="4917"/>
      <w:bookmarkEnd w:id="4918"/>
      <w:bookmarkEnd w:id="4919"/>
      <w:r>
        <w:rPr>
          <w:rtl/>
        </w:rPr>
        <w:t>אז נוציא סיכום מסודר גם אליכם</w:t>
      </w:r>
      <w:r w:rsidR="00906AA9">
        <w:rPr>
          <w:rFonts w:hint="cs"/>
          <w:rtl/>
        </w:rPr>
        <w:t>.</w:t>
      </w:r>
      <w:r>
        <w:rPr>
          <w:rtl/>
        </w:rPr>
        <w:t xml:space="preserve"> </w:t>
      </w:r>
      <w:bookmarkStart w:id="4920" w:name="_ETM_Q1_6813993"/>
      <w:bookmarkEnd w:id="4920"/>
      <w:r>
        <w:rPr>
          <w:rtl/>
        </w:rPr>
        <w:t>תודה רבה</w:t>
      </w:r>
      <w:r w:rsidR="00906AA9">
        <w:rPr>
          <w:rFonts w:hint="cs"/>
          <w:rtl/>
        </w:rPr>
        <w:t>. אני</w:t>
      </w:r>
      <w:r>
        <w:rPr>
          <w:rtl/>
        </w:rPr>
        <w:t xml:space="preserve"> מקווה שנטייב משהו מזה. </w:t>
      </w:r>
      <w:bookmarkStart w:id="4921" w:name="_ETM_Q1_6816450"/>
      <w:bookmarkStart w:id="4922" w:name="_ETM_Q1_6820105"/>
      <w:bookmarkStart w:id="4923" w:name="_ETM_Q1_6817195"/>
      <w:bookmarkEnd w:id="4921"/>
      <w:bookmarkEnd w:id="4922"/>
      <w:bookmarkEnd w:id="4923"/>
      <w:r>
        <w:rPr>
          <w:rtl/>
        </w:rPr>
        <w:t>ישיבה זו נעולה</w:t>
      </w:r>
      <w:r w:rsidR="00906AA9">
        <w:rPr>
          <w:rFonts w:hint="cs"/>
          <w:rtl/>
        </w:rPr>
        <w:t>,</w:t>
      </w:r>
      <w:r>
        <w:rPr>
          <w:rtl/>
        </w:rPr>
        <w:t xml:space="preserve"> </w:t>
      </w:r>
      <w:r w:rsidR="004E6314">
        <w:rPr>
          <w:rFonts w:hint="cs"/>
          <w:rtl/>
        </w:rPr>
        <w:t xml:space="preserve">גם </w:t>
      </w:r>
      <w:r>
        <w:rPr>
          <w:rtl/>
        </w:rPr>
        <w:t>באופן דיגיטלי.</w:t>
      </w:r>
      <w:bookmarkStart w:id="4924" w:name="_ETM_Q1_6828771"/>
      <w:bookmarkStart w:id="4925" w:name="_ETM_Q1_6831821"/>
      <w:bookmarkEnd w:id="4924"/>
      <w:bookmarkEnd w:id="4925"/>
    </w:p>
    <w:p w14:paraId="4F51B156" w14:textId="77777777" w:rsidR="00906AA9" w:rsidRDefault="00906AA9" w:rsidP="00906AA9">
      <w:pPr>
        <w:rPr>
          <w:rtl/>
        </w:rPr>
      </w:pPr>
      <w:bookmarkStart w:id="4926" w:name="_ETM_Q1_6831903"/>
      <w:bookmarkEnd w:id="4926"/>
    </w:p>
    <w:p w14:paraId="3D804A5E" w14:textId="77777777" w:rsidR="00F8001C" w:rsidRDefault="00F8001C" w:rsidP="00906AA9">
      <w:pPr>
        <w:rPr>
          <w:rtl/>
        </w:rPr>
      </w:pPr>
      <w:bookmarkStart w:id="4927" w:name="_GoBack"/>
      <w:bookmarkEnd w:id="4927"/>
    </w:p>
    <w:p w14:paraId="3FECB8C7" w14:textId="3DFA4054" w:rsidR="00EB2F1D" w:rsidRDefault="00EB2F1D" w:rsidP="00EB2F1D">
      <w:pPr>
        <w:pStyle w:val="afc"/>
        <w:keepNext/>
        <w:rPr>
          <w:rtl/>
        </w:rPr>
      </w:pPr>
      <w:bookmarkStart w:id="4928" w:name="ET_meetingend_332"/>
      <w:r w:rsidRPr="00EB2F1D">
        <w:rPr>
          <w:rStyle w:val="TagStyle"/>
          <w:rtl/>
        </w:rPr>
        <w:t xml:space="preserve"> &lt;&lt; סיום &gt;&gt; </w:t>
      </w:r>
      <w:r>
        <w:rPr>
          <w:rtl/>
        </w:rPr>
        <w:t>הישיבה ננעלה בשעה 11:00.</w:t>
      </w:r>
      <w:r w:rsidRPr="00EB2F1D">
        <w:rPr>
          <w:rStyle w:val="TagStyle"/>
          <w:rtl/>
        </w:rPr>
        <w:t xml:space="preserve"> &lt;&lt; סיום &gt;&gt;</w:t>
      </w:r>
      <w:r>
        <w:rPr>
          <w:rtl/>
        </w:rPr>
        <w:t xml:space="preserve">   </w:t>
      </w:r>
      <w:bookmarkEnd w:id="4928"/>
    </w:p>
    <w:sectPr w:rsidR="00EB2F1D" w:rsidSect="00F800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36CEEF" w14:textId="77777777" w:rsidR="0002544C" w:rsidRDefault="0002544C">
      <w:r>
        <w:separator/>
      </w:r>
    </w:p>
  </w:endnote>
  <w:endnote w:type="continuationSeparator" w:id="0">
    <w:p w14:paraId="22E209CF" w14:textId="77777777" w:rsidR="0002544C" w:rsidRDefault="00025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1CF76A" w14:textId="77777777" w:rsidR="0002544C" w:rsidRDefault="0002544C">
      <w:r>
        <w:separator/>
      </w:r>
    </w:p>
  </w:footnote>
  <w:footnote w:type="continuationSeparator" w:id="0">
    <w:p w14:paraId="2AB06A4E" w14:textId="77777777" w:rsidR="0002544C" w:rsidRDefault="000254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2C2E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BB57D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9FCC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001C">
      <w:rPr>
        <w:rStyle w:val="af7"/>
        <w:noProof/>
        <w:rtl/>
      </w:rPr>
      <w:t>38</w:t>
    </w:r>
    <w:r>
      <w:rPr>
        <w:rStyle w:val="af7"/>
      </w:rPr>
      <w:fldChar w:fldCharType="end"/>
    </w:r>
  </w:p>
  <w:p w14:paraId="0E5303E9" w14:textId="77777777" w:rsidR="00D86E57" w:rsidRPr="00CC5815" w:rsidRDefault="004C0DF6" w:rsidP="008E5E3F">
    <w:pPr>
      <w:pStyle w:val="a3"/>
      <w:ind w:firstLine="0"/>
    </w:pPr>
    <w:r>
      <w:rPr>
        <w:rtl/>
      </w:rPr>
      <w:t>ועדת החוקה, חוק ומשפט</w:t>
    </w:r>
  </w:p>
  <w:p w14:paraId="21C9BC2A" w14:textId="77777777" w:rsidR="00D86E57" w:rsidRPr="00CC5815" w:rsidRDefault="004C0DF6" w:rsidP="008E5E3F">
    <w:pPr>
      <w:pStyle w:val="a3"/>
      <w:ind w:firstLine="0"/>
      <w:rPr>
        <w:rtl/>
      </w:rPr>
    </w:pPr>
    <w:r>
      <w:rPr>
        <w:rtl/>
      </w:rPr>
      <w:t>21/05/2025</w:t>
    </w:r>
  </w:p>
  <w:p w14:paraId="53446BC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07045" w14:textId="77777777" w:rsidR="000A17C6" w:rsidRDefault="00E33AE3" w:rsidP="000A17C6">
    <w:pPr>
      <w:keepNext/>
      <w:spacing w:line="240" w:lineRule="atLeast"/>
      <w:ind w:firstLine="0"/>
      <w:jc w:val="center"/>
      <w:outlineLvl w:val="0"/>
      <w:rPr>
        <w:rtl/>
      </w:rPr>
    </w:pPr>
    <w:r>
      <w:rPr>
        <w:noProof/>
      </w:rPr>
      <w:drawing>
        <wp:inline distT="0" distB="0" distL="0" distR="0" wp14:anchorId="045B726F" wp14:editId="4341CE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4FBAB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BA0EE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49"/>
    <w:rsid w:val="00004C9B"/>
    <w:rsid w:val="0002047E"/>
    <w:rsid w:val="00021C40"/>
    <w:rsid w:val="00022A50"/>
    <w:rsid w:val="0002544C"/>
    <w:rsid w:val="00036905"/>
    <w:rsid w:val="00037279"/>
    <w:rsid w:val="0004066A"/>
    <w:rsid w:val="00051461"/>
    <w:rsid w:val="00067F42"/>
    <w:rsid w:val="000735E6"/>
    <w:rsid w:val="00084CDB"/>
    <w:rsid w:val="00087E22"/>
    <w:rsid w:val="00092B80"/>
    <w:rsid w:val="00092CBE"/>
    <w:rsid w:val="000A0988"/>
    <w:rsid w:val="000A17C6"/>
    <w:rsid w:val="000A2DDB"/>
    <w:rsid w:val="000A34DC"/>
    <w:rsid w:val="000B060C"/>
    <w:rsid w:val="000B2EE6"/>
    <w:rsid w:val="000B7D08"/>
    <w:rsid w:val="000C2C30"/>
    <w:rsid w:val="000C47F5"/>
    <w:rsid w:val="000C6B95"/>
    <w:rsid w:val="000E3314"/>
    <w:rsid w:val="000F2191"/>
    <w:rsid w:val="000F2459"/>
    <w:rsid w:val="000F62C8"/>
    <w:rsid w:val="00120984"/>
    <w:rsid w:val="001277C9"/>
    <w:rsid w:val="00135715"/>
    <w:rsid w:val="00137829"/>
    <w:rsid w:val="0014361D"/>
    <w:rsid w:val="00146186"/>
    <w:rsid w:val="00150436"/>
    <w:rsid w:val="00160BFF"/>
    <w:rsid w:val="00167294"/>
    <w:rsid w:val="001673D4"/>
    <w:rsid w:val="00171E7F"/>
    <w:rsid w:val="001758C1"/>
    <w:rsid w:val="0017779F"/>
    <w:rsid w:val="0018029F"/>
    <w:rsid w:val="00184BF7"/>
    <w:rsid w:val="00194284"/>
    <w:rsid w:val="001A4307"/>
    <w:rsid w:val="001A74E9"/>
    <w:rsid w:val="001A7A1B"/>
    <w:rsid w:val="001B4522"/>
    <w:rsid w:val="001B7B43"/>
    <w:rsid w:val="001C44DA"/>
    <w:rsid w:val="001C4FDA"/>
    <w:rsid w:val="001D440C"/>
    <w:rsid w:val="001F641F"/>
    <w:rsid w:val="002016FF"/>
    <w:rsid w:val="002017E0"/>
    <w:rsid w:val="00207400"/>
    <w:rsid w:val="002224D6"/>
    <w:rsid w:val="002275C4"/>
    <w:rsid w:val="00227FEF"/>
    <w:rsid w:val="00232156"/>
    <w:rsid w:val="0024295D"/>
    <w:rsid w:val="00255361"/>
    <w:rsid w:val="00261554"/>
    <w:rsid w:val="00266BBB"/>
    <w:rsid w:val="00275C03"/>
    <w:rsid w:val="00280D58"/>
    <w:rsid w:val="0029564C"/>
    <w:rsid w:val="0029797C"/>
    <w:rsid w:val="002B3FA1"/>
    <w:rsid w:val="002C0323"/>
    <w:rsid w:val="002C296C"/>
    <w:rsid w:val="002D4BDB"/>
    <w:rsid w:val="002E22B8"/>
    <w:rsid w:val="002E293F"/>
    <w:rsid w:val="002E5C9E"/>
    <w:rsid w:val="002E5E31"/>
    <w:rsid w:val="002E667E"/>
    <w:rsid w:val="002E6FE9"/>
    <w:rsid w:val="002F4119"/>
    <w:rsid w:val="0030399F"/>
    <w:rsid w:val="00303B4C"/>
    <w:rsid w:val="00310CCC"/>
    <w:rsid w:val="00315AEC"/>
    <w:rsid w:val="00321E62"/>
    <w:rsid w:val="00324B31"/>
    <w:rsid w:val="00327BF8"/>
    <w:rsid w:val="0033038A"/>
    <w:rsid w:val="00330533"/>
    <w:rsid w:val="003334A0"/>
    <w:rsid w:val="003409C9"/>
    <w:rsid w:val="00340AFA"/>
    <w:rsid w:val="003658CB"/>
    <w:rsid w:val="00366CFB"/>
    <w:rsid w:val="0036794C"/>
    <w:rsid w:val="00371825"/>
    <w:rsid w:val="0037343F"/>
    <w:rsid w:val="00373508"/>
    <w:rsid w:val="0037640D"/>
    <w:rsid w:val="003810D1"/>
    <w:rsid w:val="00396023"/>
    <w:rsid w:val="003C279D"/>
    <w:rsid w:val="003D2315"/>
    <w:rsid w:val="003D3B94"/>
    <w:rsid w:val="003D3E0F"/>
    <w:rsid w:val="003D66F1"/>
    <w:rsid w:val="003D79E3"/>
    <w:rsid w:val="003F0A5F"/>
    <w:rsid w:val="003F63C5"/>
    <w:rsid w:val="00420311"/>
    <w:rsid w:val="00420E41"/>
    <w:rsid w:val="00424C94"/>
    <w:rsid w:val="004336BE"/>
    <w:rsid w:val="00447608"/>
    <w:rsid w:val="00451746"/>
    <w:rsid w:val="004535D7"/>
    <w:rsid w:val="00454B0C"/>
    <w:rsid w:val="00455678"/>
    <w:rsid w:val="004641BE"/>
    <w:rsid w:val="00465E1B"/>
    <w:rsid w:val="00470EAC"/>
    <w:rsid w:val="00471F7A"/>
    <w:rsid w:val="0049458B"/>
    <w:rsid w:val="00495D7B"/>
    <w:rsid w:val="00495FD8"/>
    <w:rsid w:val="004A302E"/>
    <w:rsid w:val="004A331C"/>
    <w:rsid w:val="004B0A65"/>
    <w:rsid w:val="004B1BE9"/>
    <w:rsid w:val="004B6EB9"/>
    <w:rsid w:val="004C0DF6"/>
    <w:rsid w:val="004C0F3F"/>
    <w:rsid w:val="004C4636"/>
    <w:rsid w:val="004D761C"/>
    <w:rsid w:val="004E6314"/>
    <w:rsid w:val="004F634F"/>
    <w:rsid w:val="00500780"/>
    <w:rsid w:val="00500C0C"/>
    <w:rsid w:val="0050571C"/>
    <w:rsid w:val="00511D83"/>
    <w:rsid w:val="00517F1D"/>
    <w:rsid w:val="00533501"/>
    <w:rsid w:val="00534D42"/>
    <w:rsid w:val="00544A4A"/>
    <w:rsid w:val="00546678"/>
    <w:rsid w:val="005506B9"/>
    <w:rsid w:val="00552E49"/>
    <w:rsid w:val="00555002"/>
    <w:rsid w:val="00562841"/>
    <w:rsid w:val="00574620"/>
    <w:rsid w:val="00581158"/>
    <w:rsid w:val="005817EC"/>
    <w:rsid w:val="005859C2"/>
    <w:rsid w:val="00590B77"/>
    <w:rsid w:val="005A342D"/>
    <w:rsid w:val="005B6EA6"/>
    <w:rsid w:val="005C185A"/>
    <w:rsid w:val="005C363E"/>
    <w:rsid w:val="005C5F94"/>
    <w:rsid w:val="005D61F3"/>
    <w:rsid w:val="005E1C6B"/>
    <w:rsid w:val="005E7FA3"/>
    <w:rsid w:val="005F1C28"/>
    <w:rsid w:val="005F76B0"/>
    <w:rsid w:val="00601AE7"/>
    <w:rsid w:val="006239C6"/>
    <w:rsid w:val="006328D8"/>
    <w:rsid w:val="00634F61"/>
    <w:rsid w:val="00646C53"/>
    <w:rsid w:val="006479BE"/>
    <w:rsid w:val="00664090"/>
    <w:rsid w:val="00671E29"/>
    <w:rsid w:val="00684B83"/>
    <w:rsid w:val="00695A47"/>
    <w:rsid w:val="0069778E"/>
    <w:rsid w:val="006A0CB7"/>
    <w:rsid w:val="006A149C"/>
    <w:rsid w:val="006B09A0"/>
    <w:rsid w:val="006C1DC9"/>
    <w:rsid w:val="006E1ABA"/>
    <w:rsid w:val="006E4F19"/>
    <w:rsid w:val="006F0259"/>
    <w:rsid w:val="006F4E8B"/>
    <w:rsid w:val="006F7056"/>
    <w:rsid w:val="006F7F04"/>
    <w:rsid w:val="00700433"/>
    <w:rsid w:val="00702755"/>
    <w:rsid w:val="0070472C"/>
    <w:rsid w:val="007076A7"/>
    <w:rsid w:val="00717F57"/>
    <w:rsid w:val="007305E9"/>
    <w:rsid w:val="00736852"/>
    <w:rsid w:val="007509A6"/>
    <w:rsid w:val="00761415"/>
    <w:rsid w:val="00764527"/>
    <w:rsid w:val="00773101"/>
    <w:rsid w:val="00773BA9"/>
    <w:rsid w:val="007872B4"/>
    <w:rsid w:val="00791CBE"/>
    <w:rsid w:val="007A6520"/>
    <w:rsid w:val="007B045A"/>
    <w:rsid w:val="007B5EB0"/>
    <w:rsid w:val="007C693F"/>
    <w:rsid w:val="007C6ADD"/>
    <w:rsid w:val="007D6D70"/>
    <w:rsid w:val="007E3A8A"/>
    <w:rsid w:val="007F4024"/>
    <w:rsid w:val="0080034F"/>
    <w:rsid w:val="008015C3"/>
    <w:rsid w:val="00816262"/>
    <w:rsid w:val="0082136D"/>
    <w:rsid w:val="00822B7D"/>
    <w:rsid w:val="008320F6"/>
    <w:rsid w:val="00841223"/>
    <w:rsid w:val="00846BE9"/>
    <w:rsid w:val="00853207"/>
    <w:rsid w:val="008713A4"/>
    <w:rsid w:val="00875F10"/>
    <w:rsid w:val="00894AB5"/>
    <w:rsid w:val="008C6035"/>
    <w:rsid w:val="008C7015"/>
    <w:rsid w:val="008D0797"/>
    <w:rsid w:val="008D1832"/>
    <w:rsid w:val="008D1DFB"/>
    <w:rsid w:val="008E03B4"/>
    <w:rsid w:val="008E415D"/>
    <w:rsid w:val="008E5E3F"/>
    <w:rsid w:val="008E65DB"/>
    <w:rsid w:val="009015F3"/>
    <w:rsid w:val="0090279B"/>
    <w:rsid w:val="009048D4"/>
    <w:rsid w:val="00906AA9"/>
    <w:rsid w:val="00910556"/>
    <w:rsid w:val="00914904"/>
    <w:rsid w:val="009258CE"/>
    <w:rsid w:val="0093252C"/>
    <w:rsid w:val="00941165"/>
    <w:rsid w:val="009506C1"/>
    <w:rsid w:val="009515F0"/>
    <w:rsid w:val="00953B0F"/>
    <w:rsid w:val="00956557"/>
    <w:rsid w:val="009830CB"/>
    <w:rsid w:val="009856F1"/>
    <w:rsid w:val="00992B05"/>
    <w:rsid w:val="009A1AF2"/>
    <w:rsid w:val="009B1982"/>
    <w:rsid w:val="009B7176"/>
    <w:rsid w:val="009D39D2"/>
    <w:rsid w:val="009D478A"/>
    <w:rsid w:val="009E2A2D"/>
    <w:rsid w:val="009E6E93"/>
    <w:rsid w:val="009F1518"/>
    <w:rsid w:val="009F5773"/>
    <w:rsid w:val="00A15971"/>
    <w:rsid w:val="00A22C90"/>
    <w:rsid w:val="00A36086"/>
    <w:rsid w:val="00A42723"/>
    <w:rsid w:val="00A548B9"/>
    <w:rsid w:val="00A6363C"/>
    <w:rsid w:val="00A64A6D"/>
    <w:rsid w:val="00A66020"/>
    <w:rsid w:val="00A7151B"/>
    <w:rsid w:val="00A75FE6"/>
    <w:rsid w:val="00A84033"/>
    <w:rsid w:val="00A85EC3"/>
    <w:rsid w:val="00A9655B"/>
    <w:rsid w:val="00AB02EE"/>
    <w:rsid w:val="00AB3F3A"/>
    <w:rsid w:val="00AC1089"/>
    <w:rsid w:val="00AC193C"/>
    <w:rsid w:val="00AC67A4"/>
    <w:rsid w:val="00AD4EC9"/>
    <w:rsid w:val="00AD6FFC"/>
    <w:rsid w:val="00AE32ED"/>
    <w:rsid w:val="00AF2203"/>
    <w:rsid w:val="00AF31E6"/>
    <w:rsid w:val="00AF4150"/>
    <w:rsid w:val="00B0509A"/>
    <w:rsid w:val="00B07C4B"/>
    <w:rsid w:val="00B1157B"/>
    <w:rsid w:val="00B120B2"/>
    <w:rsid w:val="00B14244"/>
    <w:rsid w:val="00B23BE9"/>
    <w:rsid w:val="00B25C49"/>
    <w:rsid w:val="00B268B7"/>
    <w:rsid w:val="00B314E4"/>
    <w:rsid w:val="00B3717D"/>
    <w:rsid w:val="00B50340"/>
    <w:rsid w:val="00B51714"/>
    <w:rsid w:val="00B52E0B"/>
    <w:rsid w:val="00B65508"/>
    <w:rsid w:val="00B8517A"/>
    <w:rsid w:val="00BA1B50"/>
    <w:rsid w:val="00BA227F"/>
    <w:rsid w:val="00BA35E5"/>
    <w:rsid w:val="00BA6446"/>
    <w:rsid w:val="00BB5BA8"/>
    <w:rsid w:val="00BB730E"/>
    <w:rsid w:val="00BB7DAB"/>
    <w:rsid w:val="00BC7872"/>
    <w:rsid w:val="00BD47B7"/>
    <w:rsid w:val="00BF5D91"/>
    <w:rsid w:val="00C0468D"/>
    <w:rsid w:val="00C10F38"/>
    <w:rsid w:val="00C135D5"/>
    <w:rsid w:val="00C17468"/>
    <w:rsid w:val="00C174FB"/>
    <w:rsid w:val="00C22DCB"/>
    <w:rsid w:val="00C3598A"/>
    <w:rsid w:val="00C360BC"/>
    <w:rsid w:val="00C44800"/>
    <w:rsid w:val="00C51BCA"/>
    <w:rsid w:val="00C52EC2"/>
    <w:rsid w:val="00C61DC1"/>
    <w:rsid w:val="00C6357F"/>
    <w:rsid w:val="00C63F0F"/>
    <w:rsid w:val="00C64AFF"/>
    <w:rsid w:val="00C661EE"/>
    <w:rsid w:val="00C72438"/>
    <w:rsid w:val="00C753E6"/>
    <w:rsid w:val="00C763E4"/>
    <w:rsid w:val="00C805B0"/>
    <w:rsid w:val="00C8624A"/>
    <w:rsid w:val="00C932DB"/>
    <w:rsid w:val="00CA5363"/>
    <w:rsid w:val="00CA62B6"/>
    <w:rsid w:val="00CA79B1"/>
    <w:rsid w:val="00CB6D60"/>
    <w:rsid w:val="00CB795A"/>
    <w:rsid w:val="00CC5815"/>
    <w:rsid w:val="00CD4933"/>
    <w:rsid w:val="00CD59FC"/>
    <w:rsid w:val="00CD779D"/>
    <w:rsid w:val="00CE24B8"/>
    <w:rsid w:val="00CE3DCD"/>
    <w:rsid w:val="00CE5849"/>
    <w:rsid w:val="00CE66F5"/>
    <w:rsid w:val="00D01A2B"/>
    <w:rsid w:val="00D278F7"/>
    <w:rsid w:val="00D3402D"/>
    <w:rsid w:val="00D37550"/>
    <w:rsid w:val="00D40A29"/>
    <w:rsid w:val="00D40F90"/>
    <w:rsid w:val="00D45D27"/>
    <w:rsid w:val="00D45EE2"/>
    <w:rsid w:val="00D66073"/>
    <w:rsid w:val="00D75126"/>
    <w:rsid w:val="00D81378"/>
    <w:rsid w:val="00D86E57"/>
    <w:rsid w:val="00D92145"/>
    <w:rsid w:val="00D96B24"/>
    <w:rsid w:val="00DA09D4"/>
    <w:rsid w:val="00DA3601"/>
    <w:rsid w:val="00DA3A88"/>
    <w:rsid w:val="00DB4B28"/>
    <w:rsid w:val="00DC0518"/>
    <w:rsid w:val="00DC6798"/>
    <w:rsid w:val="00DC6FBC"/>
    <w:rsid w:val="00DE13EF"/>
    <w:rsid w:val="00DE1F64"/>
    <w:rsid w:val="00DE369F"/>
    <w:rsid w:val="00DE5B80"/>
    <w:rsid w:val="00DF6914"/>
    <w:rsid w:val="00DF77A7"/>
    <w:rsid w:val="00E11570"/>
    <w:rsid w:val="00E14AD6"/>
    <w:rsid w:val="00E24F14"/>
    <w:rsid w:val="00E33AE3"/>
    <w:rsid w:val="00E376D7"/>
    <w:rsid w:val="00E61903"/>
    <w:rsid w:val="00E62671"/>
    <w:rsid w:val="00E64116"/>
    <w:rsid w:val="00E71D79"/>
    <w:rsid w:val="00EA624B"/>
    <w:rsid w:val="00EB057D"/>
    <w:rsid w:val="00EB18E4"/>
    <w:rsid w:val="00EB2F1D"/>
    <w:rsid w:val="00EB5C85"/>
    <w:rsid w:val="00EC0AC2"/>
    <w:rsid w:val="00EC1FB3"/>
    <w:rsid w:val="00EC2CD4"/>
    <w:rsid w:val="00EC3DE7"/>
    <w:rsid w:val="00ED3814"/>
    <w:rsid w:val="00EE09AD"/>
    <w:rsid w:val="00EF0238"/>
    <w:rsid w:val="00EF23C3"/>
    <w:rsid w:val="00F04227"/>
    <w:rsid w:val="00F053E5"/>
    <w:rsid w:val="00F10D2D"/>
    <w:rsid w:val="00F16831"/>
    <w:rsid w:val="00F2527C"/>
    <w:rsid w:val="00F317A5"/>
    <w:rsid w:val="00F3623F"/>
    <w:rsid w:val="00F41C33"/>
    <w:rsid w:val="00F423F1"/>
    <w:rsid w:val="00F4792E"/>
    <w:rsid w:val="00F47AA6"/>
    <w:rsid w:val="00F53584"/>
    <w:rsid w:val="00F549E5"/>
    <w:rsid w:val="00F6075A"/>
    <w:rsid w:val="00F615F4"/>
    <w:rsid w:val="00F63F05"/>
    <w:rsid w:val="00F64B4D"/>
    <w:rsid w:val="00F710BB"/>
    <w:rsid w:val="00F72368"/>
    <w:rsid w:val="00F8001C"/>
    <w:rsid w:val="00F821F6"/>
    <w:rsid w:val="00F84D49"/>
    <w:rsid w:val="00F87388"/>
    <w:rsid w:val="00F932DD"/>
    <w:rsid w:val="00FB0768"/>
    <w:rsid w:val="00FB132D"/>
    <w:rsid w:val="00FB1F58"/>
    <w:rsid w:val="00FC405B"/>
    <w:rsid w:val="00FE3474"/>
    <w:rsid w:val="00FF17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437F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0DF6"/>
    <w:rPr>
      <w:rFonts w:cs="Arial"/>
      <w:b/>
      <w:bCs w:val="0"/>
      <w:vanish/>
      <w:color w:val="010000"/>
      <w:bdr w:val="single" w:sz="4" w:space="0" w:color="FF66FF"/>
    </w:rPr>
  </w:style>
  <w:style w:type="paragraph" w:customStyle="1" w:styleId="ETSpeechToText">
    <w:name w:val="ETSpeechToText"/>
    <w:basedOn w:val="a"/>
    <w:link w:val="ETSpeechToText0"/>
    <w:rsid w:val="003810D1"/>
    <w:pPr>
      <w:ind w:firstLine="0"/>
    </w:pPr>
    <w:rPr>
      <w:color w:val="9BBB59" w:themeColor="accent3"/>
    </w:rPr>
  </w:style>
  <w:style w:type="character" w:customStyle="1" w:styleId="ETSpeechToText0">
    <w:name w:val="ETSpeechToText תו"/>
    <w:basedOn w:val="a0"/>
    <w:link w:val="ETSpeechToText"/>
    <w:rsid w:val="003810D1"/>
    <w:rPr>
      <w:rFonts w:cs="David"/>
      <w:color w:val="9BBB59" w:themeColor="accent3"/>
      <w:sz w:val="24"/>
      <w:szCs w:val="24"/>
    </w:rPr>
  </w:style>
  <w:style w:type="table" w:styleId="afd">
    <w:name w:val="Table Grid"/>
    <w:basedOn w:val="a1"/>
    <w:rsid w:val="009E2A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ACB7F-1E99-46A4-BB03-4D7CBF4C1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3321</TotalTime>
  <Pages>38</Pages>
  <Words>12890</Words>
  <Characters>73479</Characters>
  <Application>Microsoft Office Word</Application>
  <DocSecurity>0</DocSecurity>
  <Lines>612</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174</cp:revision>
  <cp:lastPrinted>2015-07-20T08:20:00Z</cp:lastPrinted>
  <dcterms:created xsi:type="dcterms:W3CDTF">2018-05-03T11:21:00Z</dcterms:created>
  <dcterms:modified xsi:type="dcterms:W3CDTF">2025-06-07T06:35:00Z</dcterms:modified>
</cp:coreProperties>
</file>