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498" w:rsidRDefault="00461498" w:rsidP="00461498">
      <w:pPr>
        <w:jc w:val="left"/>
        <w:rPr>
          <w:rtl/>
        </w:rPr>
      </w:pPr>
      <w:bookmarkStart w:id="0" w:name="_ETM_Q1_3790086"/>
      <w:bookmarkStart w:id="1" w:name="_ETM_Q1_3790153"/>
      <w:bookmarkEnd w:id="0"/>
      <w:bookmarkEnd w:id="1"/>
    </w:p>
    <w:p w:rsidR="00461498" w:rsidRPr="005817EC" w:rsidRDefault="00461498" w:rsidP="00461498">
      <w:pPr>
        <w:ind w:firstLine="0"/>
        <w:rPr>
          <w:b/>
          <w:bCs/>
          <w:rtl/>
        </w:rPr>
      </w:pPr>
      <w:r>
        <w:rPr>
          <w:b/>
          <w:bCs/>
          <w:rtl/>
        </w:rPr>
        <w:t>הכנסת העשרים-וחמש</w:t>
      </w:r>
    </w:p>
    <w:p w:rsidR="00461498" w:rsidRDefault="00461498" w:rsidP="00461498">
      <w:pPr>
        <w:ind w:firstLine="0"/>
        <w:outlineLvl w:val="0"/>
        <w:rPr>
          <w:b/>
          <w:bCs/>
          <w:rtl/>
        </w:rPr>
        <w:sectPr w:rsidR="00461498" w:rsidSect="00560C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461498" w:rsidRPr="008713A4" w:rsidRDefault="00461498" w:rsidP="00461498">
      <w:pPr>
        <w:ind w:firstLine="0"/>
        <w:rPr>
          <w:b/>
          <w:bCs/>
          <w:rtl/>
        </w:rPr>
      </w:pPr>
      <w:r>
        <w:rPr>
          <w:b/>
          <w:bCs/>
          <w:rtl/>
        </w:rPr>
        <w:t>מושב שלישי</w:t>
      </w:r>
    </w:p>
    <w:p w:rsidR="00461498" w:rsidRPr="008713A4" w:rsidRDefault="00461498" w:rsidP="00461498">
      <w:pPr>
        <w:rPr>
          <w:rtl/>
        </w:rPr>
      </w:pPr>
    </w:p>
    <w:p w:rsidR="00461498" w:rsidRPr="008713A4" w:rsidRDefault="00461498" w:rsidP="00461498">
      <w:pPr>
        <w:rPr>
          <w:rtl/>
        </w:rPr>
      </w:pPr>
    </w:p>
    <w:p w:rsidR="00461498" w:rsidRPr="008713A4" w:rsidRDefault="00461498" w:rsidP="00461498">
      <w:pPr>
        <w:ind w:firstLine="0"/>
        <w:jc w:val="center"/>
        <w:rPr>
          <w:b/>
          <w:bCs/>
          <w:rtl/>
        </w:rPr>
      </w:pPr>
    </w:p>
    <w:p w:rsidR="00461498" w:rsidRPr="008713A4" w:rsidRDefault="00461498" w:rsidP="00560CD9">
      <w:pPr>
        <w:ind w:firstLine="0"/>
        <w:jc w:val="center"/>
        <w:outlineLvl w:val="0"/>
        <w:rPr>
          <w:b/>
          <w:bCs/>
          <w:rtl/>
        </w:rPr>
      </w:pPr>
      <w:r>
        <w:rPr>
          <w:b/>
          <w:bCs/>
          <w:rtl/>
        </w:rPr>
        <w:t xml:space="preserve">פרוטוקול מס' </w:t>
      </w:r>
      <w:r w:rsidR="00560CD9">
        <w:rPr>
          <w:rFonts w:hint="cs"/>
          <w:b/>
          <w:bCs/>
          <w:rtl/>
        </w:rPr>
        <w:t>637</w:t>
      </w:r>
    </w:p>
    <w:p w:rsidR="00461498" w:rsidRPr="008713A4" w:rsidRDefault="00461498" w:rsidP="00461498">
      <w:pPr>
        <w:ind w:firstLine="0"/>
        <w:jc w:val="center"/>
        <w:outlineLvl w:val="0"/>
        <w:rPr>
          <w:b/>
          <w:bCs/>
          <w:rtl/>
        </w:rPr>
      </w:pPr>
      <w:r>
        <w:rPr>
          <w:b/>
          <w:bCs/>
          <w:rtl/>
        </w:rPr>
        <w:t>מישיבת ועדת החוקה, חוק ומשפט</w:t>
      </w:r>
    </w:p>
    <w:p w:rsidR="00461498" w:rsidRPr="008713A4" w:rsidRDefault="00560CD9" w:rsidP="00560CD9">
      <w:pPr>
        <w:ind w:firstLine="0"/>
        <w:jc w:val="center"/>
        <w:outlineLvl w:val="0"/>
        <w:rPr>
          <w:b/>
          <w:bCs/>
          <w:u w:val="single"/>
          <w:rtl/>
        </w:rPr>
      </w:pPr>
      <w:r>
        <w:rPr>
          <w:b/>
          <w:bCs/>
          <w:u w:val="single"/>
          <w:rtl/>
        </w:rPr>
        <w:t xml:space="preserve">יום שני, כ"ח באייר </w:t>
      </w:r>
      <w:proofErr w:type="spellStart"/>
      <w:r>
        <w:rPr>
          <w:b/>
          <w:bCs/>
          <w:u w:val="single"/>
          <w:rtl/>
        </w:rPr>
        <w:t>התשפ"ה</w:t>
      </w:r>
      <w:proofErr w:type="spellEnd"/>
      <w:r>
        <w:rPr>
          <w:b/>
          <w:bCs/>
          <w:u w:val="single"/>
          <w:rtl/>
        </w:rPr>
        <w:t xml:space="preserve"> (26 במאי 2025), שעה</w:t>
      </w:r>
      <w:r>
        <w:rPr>
          <w:rFonts w:hint="cs"/>
          <w:b/>
          <w:bCs/>
          <w:u w:val="single"/>
          <w:rtl/>
        </w:rPr>
        <w:t xml:space="preserve"> 11:45</w:t>
      </w:r>
    </w:p>
    <w:p w:rsidR="00461498" w:rsidRPr="008713A4" w:rsidRDefault="00461498" w:rsidP="00461498">
      <w:pPr>
        <w:ind w:firstLine="0"/>
        <w:rPr>
          <w:rtl/>
        </w:rPr>
      </w:pPr>
    </w:p>
    <w:p w:rsidR="00461498" w:rsidRPr="008713A4" w:rsidRDefault="00461498" w:rsidP="00461498">
      <w:pPr>
        <w:ind w:firstLine="0"/>
        <w:rPr>
          <w:rtl/>
        </w:rPr>
      </w:pPr>
    </w:p>
    <w:p w:rsidR="00461498" w:rsidRPr="008713A4" w:rsidRDefault="00461498" w:rsidP="00461498">
      <w:pPr>
        <w:ind w:firstLine="0"/>
        <w:rPr>
          <w:rtl/>
        </w:rPr>
      </w:pPr>
    </w:p>
    <w:p w:rsidR="00461498" w:rsidRPr="008713A4" w:rsidRDefault="00461498" w:rsidP="00461498">
      <w:pPr>
        <w:ind w:firstLine="0"/>
        <w:outlineLvl w:val="1"/>
        <w:rPr>
          <w:rtl/>
        </w:rPr>
      </w:pPr>
      <w:r w:rsidRPr="008713A4">
        <w:rPr>
          <w:rFonts w:hint="cs"/>
          <w:b/>
          <w:bCs/>
          <w:u w:val="single"/>
          <w:rtl/>
        </w:rPr>
        <w:t>סדר היום</w:t>
      </w:r>
      <w:r w:rsidRPr="008713A4">
        <w:rPr>
          <w:b/>
          <w:bCs/>
          <w:u w:val="single"/>
          <w:rtl/>
        </w:rPr>
        <w:t>:</w:t>
      </w:r>
    </w:p>
    <w:p w:rsidR="00461498" w:rsidRPr="008713A4" w:rsidRDefault="00461498" w:rsidP="00461498">
      <w:pPr>
        <w:spacing w:before="60"/>
        <w:ind w:firstLine="0"/>
        <w:rPr>
          <w:rtl/>
        </w:rPr>
      </w:pPr>
      <w:bookmarkStart w:id="2" w:name="ET_hatsach_645695_1"/>
      <w:r w:rsidRPr="002D1F88">
        <w:rPr>
          <w:rStyle w:val="TagStyle"/>
          <w:rtl/>
        </w:rPr>
        <w:t xml:space="preserve"> &lt;&lt; הצח &gt;&gt; </w:t>
      </w:r>
      <w:r w:rsidRPr="002D1F88">
        <w:rPr>
          <w:rtl/>
        </w:rPr>
        <w:t>הצעת חוק חדלות פירעון ושיקום כלכלי (תיקון מס' 9) (צו עיכוב הליכים זמני בהליך לאישור הסדר חוב), התשפ"ה-2024 [החלק שנותר מהפיצול]</w:t>
      </w:r>
      <w:r w:rsidRPr="002D1F88">
        <w:rPr>
          <w:rStyle w:val="TagStyle"/>
          <w:rtl/>
        </w:rPr>
        <w:t xml:space="preserve"> &lt;&lt; הצח &gt;&gt;</w:t>
      </w:r>
      <w:r w:rsidRPr="002D1F88">
        <w:rPr>
          <w:rtl/>
        </w:rPr>
        <w:t xml:space="preserve">   </w:t>
      </w:r>
      <w:bookmarkEnd w:id="2"/>
    </w:p>
    <w:p w:rsidR="00461498" w:rsidRDefault="00461498" w:rsidP="00461498">
      <w:pPr>
        <w:spacing w:before="60"/>
        <w:ind w:firstLine="0"/>
        <w:rPr>
          <w:rtl/>
        </w:rPr>
      </w:pPr>
    </w:p>
    <w:p w:rsidR="00461498" w:rsidRPr="008713A4" w:rsidRDefault="00461498" w:rsidP="00461498">
      <w:pPr>
        <w:ind w:firstLine="0"/>
        <w:outlineLvl w:val="1"/>
        <w:rPr>
          <w:b/>
          <w:bCs/>
          <w:u w:val="single"/>
          <w:rtl/>
        </w:rPr>
      </w:pPr>
      <w:r w:rsidRPr="008713A4">
        <w:rPr>
          <w:b/>
          <w:bCs/>
          <w:u w:val="single"/>
          <w:rtl/>
        </w:rPr>
        <w:t>נכחו:</w:t>
      </w:r>
    </w:p>
    <w:p w:rsidR="00461498" w:rsidRPr="008713A4" w:rsidRDefault="00461498" w:rsidP="00461498">
      <w:pPr>
        <w:ind w:firstLine="0"/>
        <w:outlineLvl w:val="1"/>
        <w:rPr>
          <w:rtl/>
        </w:rPr>
      </w:pPr>
      <w:r w:rsidRPr="008713A4">
        <w:rPr>
          <w:b/>
          <w:bCs/>
          <w:u w:val="single"/>
          <w:rtl/>
        </w:rPr>
        <w:t>חברי הוועדה</w:t>
      </w:r>
      <w:r w:rsidRPr="008713A4">
        <w:rPr>
          <w:rFonts w:hint="cs"/>
          <w:b/>
          <w:bCs/>
          <w:u w:val="single"/>
          <w:rtl/>
        </w:rPr>
        <w:t xml:space="preserve">: </w:t>
      </w:r>
    </w:p>
    <w:p w:rsidR="00461498" w:rsidRPr="002D1F88" w:rsidRDefault="00461498" w:rsidP="00461498">
      <w:pPr>
        <w:ind w:firstLine="0"/>
        <w:rPr>
          <w:rtl/>
        </w:rPr>
      </w:pPr>
      <w:r w:rsidRPr="002D1F88">
        <w:rPr>
          <w:rtl/>
        </w:rPr>
        <w:t xml:space="preserve">שמחה </w:t>
      </w:r>
      <w:proofErr w:type="spellStart"/>
      <w:r w:rsidRPr="002D1F88">
        <w:rPr>
          <w:rtl/>
        </w:rPr>
        <w:t>רוטמן</w:t>
      </w:r>
      <w:proofErr w:type="spellEnd"/>
      <w:r w:rsidRPr="002D1F88">
        <w:rPr>
          <w:rtl/>
        </w:rPr>
        <w:t xml:space="preserve"> – היו"ר</w:t>
      </w:r>
    </w:p>
    <w:p w:rsidR="00461498" w:rsidRPr="002D1F88" w:rsidRDefault="00461498" w:rsidP="00461498">
      <w:pPr>
        <w:ind w:firstLine="0"/>
        <w:rPr>
          <w:rtl/>
        </w:rPr>
      </w:pPr>
      <w:r w:rsidRPr="002D1F88">
        <w:rPr>
          <w:rtl/>
        </w:rPr>
        <w:t>טלי גוטליב</w:t>
      </w:r>
    </w:p>
    <w:p w:rsidR="00461498" w:rsidRPr="000C47F5" w:rsidRDefault="00461498" w:rsidP="00461498">
      <w:pPr>
        <w:ind w:firstLine="0"/>
        <w:rPr>
          <w:b/>
          <w:bCs/>
          <w:u w:val="single"/>
          <w:rtl/>
        </w:rPr>
      </w:pPr>
    </w:p>
    <w:p w:rsidR="00461498" w:rsidRPr="008713A4" w:rsidRDefault="00461498" w:rsidP="00461498">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6883"/>
      </w:tblGrid>
      <w:tr w:rsidR="003E0CE1" w:rsidTr="003E0CE1">
        <w:tc>
          <w:tcPr>
            <w:tcW w:w="0" w:type="auto"/>
            <w:shd w:val="clear" w:color="auto" w:fill="auto"/>
          </w:tcPr>
          <w:p w:rsidR="003E0CE1" w:rsidRDefault="003E0CE1" w:rsidP="00461498">
            <w:pPr>
              <w:ind w:firstLine="0"/>
              <w:rPr>
                <w:rtl/>
              </w:rPr>
            </w:pPr>
            <w:r>
              <w:rPr>
                <w:rtl/>
              </w:rPr>
              <w:t xml:space="preserve">הילה </w:t>
            </w:r>
            <w:proofErr w:type="spellStart"/>
            <w:r>
              <w:rPr>
                <w:rtl/>
              </w:rPr>
              <w:t>גולברי</w:t>
            </w:r>
            <w:proofErr w:type="spellEnd"/>
            <w:r>
              <w:rPr>
                <w:rtl/>
              </w:rPr>
              <w:t xml:space="preserve"> בר- און</w:t>
            </w:r>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מנהלת המחלקה המשפטית בממונה, משרד המשפטים</w:t>
            </w:r>
          </w:p>
        </w:tc>
      </w:tr>
      <w:tr w:rsidR="003E0CE1" w:rsidTr="003E0CE1">
        <w:tc>
          <w:tcPr>
            <w:tcW w:w="0" w:type="auto"/>
            <w:shd w:val="clear" w:color="auto" w:fill="auto"/>
          </w:tcPr>
          <w:p w:rsidR="003E0CE1" w:rsidRDefault="003E0CE1" w:rsidP="00461498">
            <w:pPr>
              <w:ind w:firstLine="0"/>
              <w:rPr>
                <w:rtl/>
              </w:rPr>
            </w:pPr>
            <w:r>
              <w:rPr>
                <w:rtl/>
              </w:rPr>
              <w:t>מאיר לוין</w:t>
            </w:r>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המשנה ליועצת המשפטית, משרד המשפטים</w:t>
            </w:r>
          </w:p>
        </w:tc>
      </w:tr>
      <w:tr w:rsidR="003E0CE1" w:rsidTr="003E0CE1">
        <w:tc>
          <w:tcPr>
            <w:tcW w:w="0" w:type="auto"/>
            <w:shd w:val="clear" w:color="auto" w:fill="auto"/>
          </w:tcPr>
          <w:p w:rsidR="003E0CE1" w:rsidRDefault="003E0CE1" w:rsidP="00461498">
            <w:pPr>
              <w:ind w:firstLine="0"/>
              <w:rPr>
                <w:rtl/>
              </w:rPr>
            </w:pPr>
            <w:r>
              <w:rPr>
                <w:rtl/>
              </w:rPr>
              <w:t>לירון נעים</w:t>
            </w:r>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ראש האשכול הכלכלי, ייעוץ וחקיקה, משרד המשפטים</w:t>
            </w:r>
          </w:p>
        </w:tc>
      </w:tr>
      <w:tr w:rsidR="003E0CE1" w:rsidTr="003E0CE1">
        <w:tc>
          <w:tcPr>
            <w:tcW w:w="0" w:type="auto"/>
            <w:shd w:val="clear" w:color="auto" w:fill="auto"/>
          </w:tcPr>
          <w:p w:rsidR="003E0CE1" w:rsidRDefault="003E0CE1" w:rsidP="00461498">
            <w:pPr>
              <w:ind w:firstLine="0"/>
              <w:rPr>
                <w:rtl/>
              </w:rPr>
            </w:pPr>
            <w:r>
              <w:rPr>
                <w:rtl/>
              </w:rPr>
              <w:t>נעם הרצוג</w:t>
            </w:r>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רפרנט חדלות פירעון, משרד המשפטים</w:t>
            </w:r>
          </w:p>
        </w:tc>
      </w:tr>
      <w:tr w:rsidR="003E0CE1" w:rsidTr="003E0CE1">
        <w:tc>
          <w:tcPr>
            <w:tcW w:w="0" w:type="auto"/>
            <w:shd w:val="clear" w:color="auto" w:fill="auto"/>
          </w:tcPr>
          <w:p w:rsidR="003E0CE1" w:rsidRDefault="003E0CE1" w:rsidP="00461498">
            <w:pPr>
              <w:ind w:firstLine="0"/>
              <w:rPr>
                <w:rtl/>
              </w:rPr>
            </w:pPr>
            <w:r>
              <w:rPr>
                <w:rtl/>
              </w:rPr>
              <w:t>חיים זקס</w:t>
            </w:r>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מחלקה משפטית הממונה על חדלות פירעון, משרד המשפטים</w:t>
            </w:r>
          </w:p>
        </w:tc>
      </w:tr>
      <w:tr w:rsidR="003E0CE1" w:rsidTr="003E0CE1">
        <w:tc>
          <w:tcPr>
            <w:tcW w:w="0" w:type="auto"/>
            <w:shd w:val="clear" w:color="auto" w:fill="auto"/>
          </w:tcPr>
          <w:p w:rsidR="003E0CE1" w:rsidRDefault="003E0CE1" w:rsidP="00461498">
            <w:pPr>
              <w:ind w:firstLine="0"/>
              <w:rPr>
                <w:rtl/>
              </w:rPr>
            </w:pPr>
            <w:r>
              <w:rPr>
                <w:rtl/>
              </w:rPr>
              <w:t xml:space="preserve">אוריה </w:t>
            </w:r>
            <w:proofErr w:type="spellStart"/>
            <w:r>
              <w:rPr>
                <w:rtl/>
              </w:rPr>
              <w:t>שילוני</w:t>
            </w:r>
            <w:proofErr w:type="spellEnd"/>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 xml:space="preserve">מחלקה משפטית ממונה חדלות פירעון, </w:t>
            </w:r>
            <w:r w:rsidR="00C85A08">
              <w:rPr>
                <w:rFonts w:hint="cs"/>
                <w:rtl/>
              </w:rPr>
              <w:t>האפוטרופוס</w:t>
            </w:r>
            <w:r>
              <w:rPr>
                <w:rtl/>
              </w:rPr>
              <w:t xml:space="preserve"> הכללי</w:t>
            </w:r>
          </w:p>
        </w:tc>
      </w:tr>
      <w:tr w:rsidR="003E0CE1" w:rsidTr="003E0CE1">
        <w:tc>
          <w:tcPr>
            <w:tcW w:w="0" w:type="auto"/>
            <w:shd w:val="clear" w:color="auto" w:fill="auto"/>
          </w:tcPr>
          <w:p w:rsidR="003E0CE1" w:rsidRDefault="003E0CE1" w:rsidP="00461498">
            <w:pPr>
              <w:ind w:firstLine="0"/>
              <w:rPr>
                <w:rtl/>
              </w:rPr>
            </w:pPr>
            <w:r>
              <w:rPr>
                <w:rtl/>
              </w:rPr>
              <w:t>נטע ברק</w:t>
            </w:r>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ממונה מדיניות ציבורית, הסיוע המשפטי</w:t>
            </w:r>
          </w:p>
        </w:tc>
      </w:tr>
      <w:tr w:rsidR="003E0CE1" w:rsidTr="003E0CE1">
        <w:tc>
          <w:tcPr>
            <w:tcW w:w="0" w:type="auto"/>
            <w:shd w:val="clear" w:color="auto" w:fill="auto"/>
          </w:tcPr>
          <w:p w:rsidR="003E0CE1" w:rsidRDefault="003E0CE1" w:rsidP="00461498">
            <w:pPr>
              <w:ind w:firstLine="0"/>
              <w:rPr>
                <w:rtl/>
              </w:rPr>
            </w:pPr>
            <w:r>
              <w:rPr>
                <w:rtl/>
              </w:rPr>
              <w:t>דוד האן</w:t>
            </w:r>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מרצה וחוקר בפקולטה למשפטים בר אילן, אוניברסיטאות ומוסדות אקדמי</w:t>
            </w:r>
            <w:r w:rsidR="00C85A08">
              <w:rPr>
                <w:rFonts w:hint="cs"/>
                <w:rtl/>
              </w:rPr>
              <w:t>י</w:t>
            </w:r>
            <w:r>
              <w:rPr>
                <w:rtl/>
              </w:rPr>
              <w:t>ם</w:t>
            </w:r>
          </w:p>
        </w:tc>
      </w:tr>
      <w:tr w:rsidR="003E0CE1" w:rsidTr="003E0CE1">
        <w:tc>
          <w:tcPr>
            <w:tcW w:w="0" w:type="auto"/>
            <w:shd w:val="clear" w:color="auto" w:fill="auto"/>
          </w:tcPr>
          <w:p w:rsidR="003E0CE1" w:rsidRDefault="003E0CE1" w:rsidP="00461498">
            <w:pPr>
              <w:ind w:firstLine="0"/>
              <w:rPr>
                <w:rtl/>
              </w:rPr>
            </w:pPr>
            <w:r>
              <w:rPr>
                <w:rtl/>
              </w:rPr>
              <w:t xml:space="preserve">תומר </w:t>
            </w:r>
            <w:proofErr w:type="spellStart"/>
            <w:r>
              <w:rPr>
                <w:rtl/>
              </w:rPr>
              <w:t>רבינוביץ</w:t>
            </w:r>
            <w:proofErr w:type="spellEnd"/>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מנכ"ל, דף חדש</w:t>
            </w:r>
          </w:p>
        </w:tc>
      </w:tr>
      <w:tr w:rsidR="003E0CE1" w:rsidTr="003E0CE1">
        <w:tc>
          <w:tcPr>
            <w:tcW w:w="0" w:type="auto"/>
            <w:shd w:val="clear" w:color="auto" w:fill="auto"/>
          </w:tcPr>
          <w:p w:rsidR="003E0CE1" w:rsidRDefault="003E0CE1" w:rsidP="00461498">
            <w:pPr>
              <w:ind w:firstLine="0"/>
              <w:rPr>
                <w:rtl/>
              </w:rPr>
            </w:pPr>
            <w:r>
              <w:rPr>
                <w:rtl/>
              </w:rPr>
              <w:t xml:space="preserve">אסף </w:t>
            </w:r>
            <w:proofErr w:type="spellStart"/>
            <w:r>
              <w:rPr>
                <w:rtl/>
              </w:rPr>
              <w:t>מירוז</w:t>
            </w:r>
            <w:proofErr w:type="spellEnd"/>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עו"ד חברתי, דף חדש</w:t>
            </w:r>
          </w:p>
        </w:tc>
      </w:tr>
      <w:tr w:rsidR="003E0CE1" w:rsidTr="003E0CE1">
        <w:tc>
          <w:tcPr>
            <w:tcW w:w="0" w:type="auto"/>
            <w:shd w:val="clear" w:color="auto" w:fill="auto"/>
          </w:tcPr>
          <w:p w:rsidR="003E0CE1" w:rsidRDefault="003E0CE1" w:rsidP="00461498">
            <w:pPr>
              <w:ind w:firstLine="0"/>
              <w:rPr>
                <w:rtl/>
              </w:rPr>
            </w:pPr>
            <w:r>
              <w:rPr>
                <w:rtl/>
              </w:rPr>
              <w:t>דנית רימון</w:t>
            </w:r>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C85A08" w:rsidP="00461498">
            <w:pPr>
              <w:ind w:firstLine="0"/>
              <w:rPr>
                <w:rtl/>
              </w:rPr>
            </w:pPr>
            <w:r>
              <w:rPr>
                <w:rtl/>
              </w:rPr>
              <w:t xml:space="preserve">ראש אגף </w:t>
            </w:r>
            <w:proofErr w:type="spellStart"/>
            <w:r>
              <w:rPr>
                <w:rtl/>
              </w:rPr>
              <w:t>אשראי</w:t>
            </w:r>
            <w:r>
              <w:rPr>
                <w:rFonts w:hint="cs"/>
                <w:rtl/>
              </w:rPr>
              <w:t>ם</w:t>
            </w:r>
            <w:proofErr w:type="spellEnd"/>
            <w:r w:rsidR="003E0CE1">
              <w:rPr>
                <w:rtl/>
              </w:rPr>
              <w:t xml:space="preserve"> מיוחדים, בנקים</w:t>
            </w:r>
          </w:p>
        </w:tc>
      </w:tr>
      <w:tr w:rsidR="003E0CE1" w:rsidTr="003E0CE1">
        <w:tc>
          <w:tcPr>
            <w:tcW w:w="0" w:type="auto"/>
            <w:shd w:val="clear" w:color="auto" w:fill="auto"/>
          </w:tcPr>
          <w:p w:rsidR="003E0CE1" w:rsidRDefault="003E0CE1" w:rsidP="00461498">
            <w:pPr>
              <w:ind w:firstLine="0"/>
              <w:rPr>
                <w:rtl/>
              </w:rPr>
            </w:pPr>
            <w:r>
              <w:rPr>
                <w:rtl/>
              </w:rPr>
              <w:t xml:space="preserve">שרית </w:t>
            </w:r>
            <w:proofErr w:type="spellStart"/>
            <w:r>
              <w:rPr>
                <w:rtl/>
              </w:rPr>
              <w:t>דמרי</w:t>
            </w:r>
            <w:proofErr w:type="spellEnd"/>
            <w:r>
              <w:rPr>
                <w:rtl/>
              </w:rPr>
              <w:t xml:space="preserve"> - </w:t>
            </w:r>
            <w:proofErr w:type="spellStart"/>
            <w:r>
              <w:rPr>
                <w:rtl/>
              </w:rPr>
              <w:t>דבוש</w:t>
            </w:r>
            <w:proofErr w:type="spellEnd"/>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סגן היועץ המשפטי, המוסד לביטוח לאומי</w:t>
            </w:r>
          </w:p>
        </w:tc>
      </w:tr>
      <w:tr w:rsidR="003E0CE1" w:rsidTr="003E0CE1">
        <w:tc>
          <w:tcPr>
            <w:tcW w:w="0" w:type="auto"/>
            <w:shd w:val="clear" w:color="auto" w:fill="auto"/>
          </w:tcPr>
          <w:p w:rsidR="003E0CE1" w:rsidRDefault="003E0CE1" w:rsidP="00461498">
            <w:pPr>
              <w:ind w:firstLine="0"/>
              <w:rPr>
                <w:rtl/>
              </w:rPr>
            </w:pPr>
            <w:r>
              <w:rPr>
                <w:rtl/>
              </w:rPr>
              <w:t>בקי קשת</w:t>
            </w:r>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proofErr w:type="spellStart"/>
            <w:r>
              <w:rPr>
                <w:rtl/>
              </w:rPr>
              <w:t>עו</w:t>
            </w:r>
            <w:proofErr w:type="spellEnd"/>
            <w:r>
              <w:rPr>
                <w:rtl/>
              </w:rPr>
              <w:t>''ד, מוזמנים נוספים</w:t>
            </w:r>
          </w:p>
        </w:tc>
      </w:tr>
      <w:tr w:rsidR="003E0CE1" w:rsidTr="003E0CE1">
        <w:tc>
          <w:tcPr>
            <w:tcW w:w="0" w:type="auto"/>
            <w:shd w:val="clear" w:color="auto" w:fill="auto"/>
          </w:tcPr>
          <w:p w:rsidR="003E0CE1" w:rsidRDefault="003E0CE1" w:rsidP="00461498">
            <w:pPr>
              <w:ind w:firstLine="0"/>
              <w:rPr>
                <w:rtl/>
              </w:rPr>
            </w:pPr>
            <w:r>
              <w:rPr>
                <w:rtl/>
              </w:rPr>
              <w:t>יוסף אנגל (ג'וחא)</w:t>
            </w:r>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מטה משפחות החטופים</w:t>
            </w:r>
          </w:p>
        </w:tc>
      </w:tr>
      <w:tr w:rsidR="003E0CE1" w:rsidTr="003E0CE1">
        <w:tc>
          <w:tcPr>
            <w:tcW w:w="0" w:type="auto"/>
            <w:shd w:val="clear" w:color="auto" w:fill="auto"/>
          </w:tcPr>
          <w:p w:rsidR="003E0CE1" w:rsidRDefault="003E0CE1" w:rsidP="00461498">
            <w:pPr>
              <w:ind w:firstLine="0"/>
              <w:rPr>
                <w:rtl/>
              </w:rPr>
            </w:pPr>
            <w:r>
              <w:rPr>
                <w:rtl/>
              </w:rPr>
              <w:t>אורית מנצור</w:t>
            </w:r>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מטה משפחות החטופים</w:t>
            </w:r>
          </w:p>
        </w:tc>
      </w:tr>
      <w:tr w:rsidR="003E0CE1" w:rsidTr="003E0CE1">
        <w:tc>
          <w:tcPr>
            <w:tcW w:w="0" w:type="auto"/>
            <w:shd w:val="clear" w:color="auto" w:fill="auto"/>
          </w:tcPr>
          <w:p w:rsidR="003E0CE1" w:rsidRDefault="003E0CE1" w:rsidP="00461498">
            <w:pPr>
              <w:ind w:firstLine="0"/>
              <w:rPr>
                <w:rtl/>
              </w:rPr>
            </w:pPr>
            <w:r>
              <w:rPr>
                <w:rtl/>
              </w:rPr>
              <w:t xml:space="preserve">נופר </w:t>
            </w:r>
            <w:proofErr w:type="spellStart"/>
            <w:r>
              <w:rPr>
                <w:rtl/>
              </w:rPr>
              <w:t>בוכשטב</w:t>
            </w:r>
            <w:proofErr w:type="spellEnd"/>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 xml:space="preserve">אחותו של </w:t>
            </w:r>
            <w:proofErr w:type="spellStart"/>
            <w:r>
              <w:rPr>
                <w:rtl/>
              </w:rPr>
              <w:t>יגב</w:t>
            </w:r>
            <w:proofErr w:type="spellEnd"/>
            <w:r>
              <w:rPr>
                <w:rtl/>
              </w:rPr>
              <w:t xml:space="preserve"> </w:t>
            </w:r>
            <w:proofErr w:type="spellStart"/>
            <w:r>
              <w:rPr>
                <w:rtl/>
              </w:rPr>
              <w:t>בוכשטב</w:t>
            </w:r>
            <w:proofErr w:type="spellEnd"/>
            <w:r>
              <w:rPr>
                <w:rtl/>
              </w:rPr>
              <w:t>, מטה משפחות החטופים</w:t>
            </w:r>
          </w:p>
        </w:tc>
      </w:tr>
    </w:tbl>
    <w:p w:rsidR="003E0CE1" w:rsidRDefault="003E0CE1"/>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2680"/>
      </w:tblGrid>
      <w:tr w:rsidR="003E0CE1" w:rsidTr="003E0CE1">
        <w:tc>
          <w:tcPr>
            <w:tcW w:w="0" w:type="auto"/>
            <w:shd w:val="clear" w:color="auto" w:fill="auto"/>
          </w:tcPr>
          <w:p w:rsidR="003E0CE1" w:rsidRPr="003E0CE1" w:rsidRDefault="003E0CE1" w:rsidP="00461498">
            <w:pPr>
              <w:ind w:firstLine="0"/>
              <w:rPr>
                <w:b/>
                <w:bCs/>
                <w:u w:val="single"/>
                <w:rtl/>
              </w:rPr>
            </w:pPr>
            <w:r w:rsidRPr="003E0CE1">
              <w:rPr>
                <w:rFonts w:hint="cs"/>
                <w:b/>
                <w:bCs/>
                <w:u w:val="single"/>
                <w:rtl/>
              </w:rPr>
              <w:t>מוזמנים באמצעים מקוונים:</w:t>
            </w:r>
          </w:p>
        </w:tc>
        <w:tc>
          <w:tcPr>
            <w:tcW w:w="0" w:type="auto"/>
            <w:shd w:val="clear" w:color="auto" w:fill="auto"/>
          </w:tcPr>
          <w:p w:rsidR="003E0CE1" w:rsidRDefault="003E0CE1" w:rsidP="00461498">
            <w:pPr>
              <w:ind w:firstLine="0"/>
              <w:rPr>
                <w:rtl/>
              </w:rPr>
            </w:pPr>
          </w:p>
        </w:tc>
        <w:tc>
          <w:tcPr>
            <w:tcW w:w="0" w:type="auto"/>
            <w:shd w:val="clear" w:color="auto" w:fill="auto"/>
          </w:tcPr>
          <w:p w:rsidR="003E0CE1" w:rsidRDefault="003E0CE1" w:rsidP="00461498">
            <w:pPr>
              <w:ind w:firstLine="0"/>
              <w:rPr>
                <w:rtl/>
              </w:rPr>
            </w:pPr>
          </w:p>
        </w:tc>
      </w:tr>
      <w:tr w:rsidR="003E0CE1" w:rsidTr="003E0CE1">
        <w:tc>
          <w:tcPr>
            <w:tcW w:w="0" w:type="auto"/>
            <w:shd w:val="clear" w:color="auto" w:fill="auto"/>
          </w:tcPr>
          <w:p w:rsidR="003E0CE1" w:rsidRDefault="003E0CE1" w:rsidP="00461498">
            <w:pPr>
              <w:ind w:firstLine="0"/>
              <w:rPr>
                <w:rtl/>
              </w:rPr>
            </w:pPr>
            <w:r>
              <w:rPr>
                <w:rtl/>
              </w:rPr>
              <w:t>אורי גאון</w:t>
            </w:r>
          </w:p>
        </w:tc>
        <w:tc>
          <w:tcPr>
            <w:tcW w:w="0" w:type="auto"/>
            <w:shd w:val="clear" w:color="auto" w:fill="auto"/>
          </w:tcPr>
          <w:p w:rsidR="003E0CE1" w:rsidRDefault="003E0CE1" w:rsidP="00461498">
            <w:pPr>
              <w:ind w:firstLine="0"/>
              <w:rPr>
                <w:rtl/>
              </w:rPr>
            </w:pPr>
            <w:r>
              <w:rPr>
                <w:rtl/>
              </w:rPr>
              <w:t>–</w:t>
            </w:r>
          </w:p>
        </w:tc>
        <w:tc>
          <w:tcPr>
            <w:tcW w:w="0" w:type="auto"/>
            <w:shd w:val="clear" w:color="auto" w:fill="auto"/>
          </w:tcPr>
          <w:p w:rsidR="003E0CE1" w:rsidRDefault="003E0CE1" w:rsidP="00461498">
            <w:pPr>
              <w:ind w:firstLine="0"/>
              <w:rPr>
                <w:rtl/>
              </w:rPr>
            </w:pPr>
            <w:r>
              <w:rPr>
                <w:rtl/>
              </w:rPr>
              <w:t>עו"ד, איגוד הבנקים בישראל</w:t>
            </w:r>
          </w:p>
        </w:tc>
      </w:tr>
    </w:tbl>
    <w:p w:rsidR="00461498" w:rsidRDefault="00461498" w:rsidP="00461498">
      <w:pPr>
        <w:ind w:firstLine="0"/>
        <w:rPr>
          <w:rtl/>
        </w:rPr>
      </w:pPr>
    </w:p>
    <w:p w:rsidR="00461498" w:rsidRPr="008713A4" w:rsidRDefault="00461498" w:rsidP="00461498">
      <w:pPr>
        <w:ind w:firstLine="0"/>
        <w:rPr>
          <w:rtl/>
        </w:rPr>
      </w:pPr>
    </w:p>
    <w:p w:rsidR="00461498" w:rsidRPr="008713A4" w:rsidRDefault="00461498" w:rsidP="00461498">
      <w:pPr>
        <w:ind w:firstLine="0"/>
        <w:outlineLvl w:val="1"/>
        <w:rPr>
          <w:rtl/>
        </w:rPr>
      </w:pPr>
      <w:r w:rsidRPr="008713A4">
        <w:rPr>
          <w:rFonts w:hint="cs"/>
          <w:b/>
          <w:bCs/>
          <w:u w:val="single"/>
          <w:rtl/>
        </w:rPr>
        <w:t>ייעוץ משפטי:</w:t>
      </w:r>
      <w:r w:rsidRPr="008713A4">
        <w:rPr>
          <w:rFonts w:hint="cs"/>
          <w:rtl/>
        </w:rPr>
        <w:t xml:space="preserve"> </w:t>
      </w:r>
    </w:p>
    <w:p w:rsidR="00461498" w:rsidRPr="008713A4" w:rsidRDefault="00461498" w:rsidP="00461498">
      <w:pPr>
        <w:ind w:firstLine="0"/>
      </w:pPr>
      <w:r>
        <w:rPr>
          <w:rtl/>
        </w:rPr>
        <w:t xml:space="preserve">ד"ר גור </w:t>
      </w:r>
      <w:proofErr w:type="spellStart"/>
      <w:r>
        <w:rPr>
          <w:rtl/>
        </w:rPr>
        <w:t>בליי</w:t>
      </w:r>
      <w:proofErr w:type="spellEnd"/>
    </w:p>
    <w:p w:rsidR="00461498" w:rsidRPr="008713A4" w:rsidRDefault="00461498" w:rsidP="00461498">
      <w:pPr>
        <w:ind w:firstLine="0"/>
        <w:rPr>
          <w:rtl/>
        </w:rPr>
      </w:pPr>
    </w:p>
    <w:p w:rsidR="00461498" w:rsidRPr="008713A4" w:rsidRDefault="00461498" w:rsidP="00560CD9">
      <w:pPr>
        <w:ind w:firstLine="0"/>
        <w:outlineLvl w:val="1"/>
        <w:rPr>
          <w:rtl/>
        </w:rPr>
      </w:pPr>
      <w:r w:rsidRPr="008713A4">
        <w:rPr>
          <w:b/>
          <w:bCs/>
          <w:u w:val="single"/>
          <w:rtl/>
        </w:rPr>
        <w:t>מנהל</w:t>
      </w:r>
      <w:bookmarkStart w:id="3" w:name="_GoBack"/>
      <w:bookmarkEnd w:id="3"/>
      <w:r w:rsidRPr="008713A4">
        <w:rPr>
          <w:b/>
          <w:bCs/>
          <w:u w:val="single"/>
          <w:rtl/>
        </w:rPr>
        <w:t xml:space="preserve"> הוועדה</w:t>
      </w:r>
      <w:r w:rsidRPr="008713A4">
        <w:rPr>
          <w:rFonts w:hint="cs"/>
          <w:b/>
          <w:bCs/>
          <w:u w:val="single"/>
          <w:rtl/>
        </w:rPr>
        <w:t>:</w:t>
      </w:r>
    </w:p>
    <w:p w:rsidR="00461498" w:rsidRPr="008713A4" w:rsidRDefault="00461498" w:rsidP="00461498">
      <w:pPr>
        <w:ind w:firstLine="0"/>
        <w:rPr>
          <w:u w:val="single"/>
        </w:rPr>
      </w:pPr>
      <w:r>
        <w:rPr>
          <w:rtl/>
        </w:rPr>
        <w:t xml:space="preserve">איל </w:t>
      </w:r>
      <w:proofErr w:type="spellStart"/>
      <w:r>
        <w:rPr>
          <w:rtl/>
        </w:rPr>
        <w:t>קופמן</w:t>
      </w:r>
      <w:proofErr w:type="spellEnd"/>
    </w:p>
    <w:p w:rsidR="00461498" w:rsidRPr="008713A4" w:rsidRDefault="00461498" w:rsidP="00461498">
      <w:pPr>
        <w:ind w:firstLine="0"/>
        <w:rPr>
          <w:rtl/>
        </w:rPr>
      </w:pPr>
    </w:p>
    <w:p w:rsidR="00461498" w:rsidRPr="008713A4" w:rsidRDefault="00461498" w:rsidP="00461498">
      <w:pPr>
        <w:ind w:firstLine="0"/>
        <w:outlineLvl w:val="1"/>
        <w:rPr>
          <w:rtl/>
        </w:rPr>
      </w:pPr>
      <w:r>
        <w:rPr>
          <w:rFonts w:hint="cs"/>
          <w:b/>
          <w:bCs/>
          <w:u w:val="single"/>
          <w:rtl/>
        </w:rPr>
        <w:t>רישום</w:t>
      </w:r>
      <w:r w:rsidRPr="008713A4">
        <w:rPr>
          <w:rFonts w:hint="cs"/>
          <w:b/>
          <w:bCs/>
          <w:u w:val="single"/>
          <w:rtl/>
        </w:rPr>
        <w:t xml:space="preserve"> פרלמנטרי:</w:t>
      </w:r>
    </w:p>
    <w:p w:rsidR="00461498" w:rsidRDefault="00461498" w:rsidP="00461498">
      <w:pPr>
        <w:ind w:firstLine="0"/>
        <w:rPr>
          <w:rtl/>
        </w:rPr>
      </w:pPr>
      <w:r>
        <w:rPr>
          <w:rtl/>
        </w:rPr>
        <w:t>איה לינצ'בסקי</w:t>
      </w:r>
    </w:p>
    <w:p w:rsidR="00461498" w:rsidRPr="008713A4" w:rsidRDefault="00461498" w:rsidP="00461498">
      <w:pPr>
        <w:ind w:firstLine="0"/>
        <w:rPr>
          <w:rtl/>
        </w:rPr>
      </w:pPr>
    </w:p>
    <w:p w:rsidR="00461498" w:rsidRDefault="00461498" w:rsidP="00461498">
      <w:pPr>
        <w:ind w:firstLine="0"/>
        <w:rPr>
          <w:rtl/>
        </w:rPr>
      </w:pPr>
      <w:r w:rsidRPr="002D1F88">
        <w:rPr>
          <w:color w:val="606060"/>
          <w:rtl/>
        </w:rPr>
        <w:t>רשימת הנוכחים על תואריהם מבוססת על המידע שהוזן במערכת המוזמנים הממוחשבת. ייתכנו אי-דיוקים והשמטות.</w:t>
      </w:r>
    </w:p>
    <w:p w:rsidR="00461498" w:rsidRPr="003E0CE1" w:rsidRDefault="003E0CE1" w:rsidP="003E0CE1">
      <w:pPr>
        <w:ind w:firstLine="0"/>
        <w:jc w:val="center"/>
        <w:rPr>
          <w:b/>
          <w:bCs/>
          <w:u w:val="single"/>
          <w:rtl/>
        </w:rPr>
      </w:pPr>
      <w:bookmarkStart w:id="4" w:name="_ETM_Q1_71192"/>
      <w:bookmarkStart w:id="5" w:name="_ETM_Q1_71292"/>
      <w:bookmarkEnd w:id="4"/>
      <w:bookmarkEnd w:id="5"/>
      <w:r w:rsidRPr="003E0CE1">
        <w:rPr>
          <w:b/>
          <w:bCs/>
          <w:u w:val="single"/>
          <w:rtl/>
        </w:rPr>
        <w:lastRenderedPageBreak/>
        <w:t>הצעת חוק חדלות פירעון ושיקום כלכלי (תיקון מס' 9) (צו עיכוב הליכים זמני בהליך לאישור הסדר חוב), התשפ"ה-2024</w:t>
      </w:r>
    </w:p>
    <w:p w:rsidR="00461498" w:rsidRDefault="00461498" w:rsidP="00461498">
      <w:pPr>
        <w:ind w:firstLine="0"/>
        <w:rPr>
          <w:rtl/>
        </w:rPr>
      </w:pPr>
      <w:bookmarkStart w:id="6" w:name="_ETM_Q1_71508"/>
      <w:bookmarkStart w:id="7" w:name="_ETM_Q1_71562"/>
      <w:bookmarkEnd w:id="6"/>
      <w:bookmarkEnd w:id="7"/>
    </w:p>
    <w:p w:rsidR="00375A0E" w:rsidRDefault="00375A0E" w:rsidP="00182795">
      <w:pPr>
        <w:pStyle w:val="af6"/>
        <w:keepNext/>
        <w:rPr>
          <w:rStyle w:val="TagStyle"/>
          <w:rtl/>
        </w:rPr>
      </w:pPr>
      <w:bookmarkStart w:id="8" w:name="_ETM_Q1_71725"/>
      <w:bookmarkStart w:id="9" w:name="_ETM_Q1_71775"/>
      <w:bookmarkStart w:id="10" w:name="ET_yor_6157_5"/>
      <w:bookmarkEnd w:id="8"/>
      <w:bookmarkEnd w:id="9"/>
    </w:p>
    <w:p w:rsidR="00182795" w:rsidRDefault="00182795" w:rsidP="00182795">
      <w:pPr>
        <w:pStyle w:val="af6"/>
        <w:keepNext/>
        <w:rPr>
          <w:rtl/>
        </w:rPr>
      </w:pPr>
      <w:r w:rsidRPr="00182795">
        <w:rPr>
          <w:rStyle w:val="TagStyle"/>
          <w:rtl/>
        </w:rPr>
        <w:t xml:space="preserve"> &lt;&lt; יור &gt;&gt; </w:t>
      </w:r>
      <w:r>
        <w:rPr>
          <w:rtl/>
        </w:rPr>
        <w:t xml:space="preserve">היו"ר שמחה </w:t>
      </w:r>
      <w:proofErr w:type="spellStart"/>
      <w:r>
        <w:rPr>
          <w:rtl/>
        </w:rPr>
        <w:t>רוטמן</w:t>
      </w:r>
      <w:proofErr w:type="spellEnd"/>
      <w:r>
        <w:rPr>
          <w:rtl/>
        </w:rPr>
        <w:t>:</w:t>
      </w:r>
      <w:r w:rsidRPr="00182795">
        <w:rPr>
          <w:rStyle w:val="TagStyle"/>
          <w:rtl/>
        </w:rPr>
        <w:t xml:space="preserve"> &lt;&lt; יור &gt;&gt;</w:t>
      </w:r>
      <w:r>
        <w:rPr>
          <w:rtl/>
        </w:rPr>
        <w:t xml:space="preserve">   </w:t>
      </w:r>
      <w:bookmarkEnd w:id="10"/>
    </w:p>
    <w:p w:rsidR="00182795" w:rsidRDefault="00182795" w:rsidP="00182795">
      <w:pPr>
        <w:pStyle w:val="KeepWithNext"/>
        <w:rPr>
          <w:rtl/>
        </w:rPr>
      </w:pPr>
    </w:p>
    <w:p w:rsidR="00461498" w:rsidRDefault="00182795" w:rsidP="004E01D4">
      <w:pPr>
        <w:rPr>
          <w:rtl/>
        </w:rPr>
      </w:pPr>
      <w:bookmarkStart w:id="11" w:name="_ETM_Q1_41000"/>
      <w:bookmarkStart w:id="12" w:name="_ETM_Q1_3789936"/>
      <w:bookmarkStart w:id="13" w:name="_ETM_Q1_3790005"/>
      <w:bookmarkStart w:id="14" w:name="_ETM_Q1_8125331"/>
      <w:bookmarkStart w:id="15" w:name="_ETM_Q1_5769"/>
      <w:bookmarkStart w:id="16" w:name="_ETM_Q1_8609"/>
      <w:bookmarkStart w:id="17" w:name="_ETM_Q1_29899"/>
      <w:bookmarkStart w:id="18" w:name="_ETM_Q1_34380"/>
      <w:bookmarkStart w:id="19" w:name="_ETM_Q1_39819"/>
      <w:bookmarkStart w:id="20" w:name="_ETM_Q1_42130"/>
      <w:bookmarkStart w:id="21" w:name="_ETM_Q1_44650"/>
      <w:bookmarkStart w:id="22" w:name="_ETM_Q1_47840"/>
      <w:bookmarkStart w:id="23" w:name="_ETM_Q1_52630"/>
      <w:bookmarkStart w:id="24" w:name="_ETM_Q1_53029"/>
      <w:bookmarkStart w:id="25" w:name="_ETM_Q1_5818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Fonts w:hint="cs"/>
          <w:rtl/>
        </w:rPr>
        <w:t xml:space="preserve">אני מתכבד לפתוח את הישיבה </w:t>
      </w:r>
      <w:r w:rsidR="00461498">
        <w:rPr>
          <w:rtl/>
        </w:rPr>
        <w:t xml:space="preserve">בעניין </w:t>
      </w:r>
      <w:r w:rsidRPr="002D1F88">
        <w:rPr>
          <w:rtl/>
        </w:rPr>
        <w:t xml:space="preserve">הצעת חוק חדלות פירעון ושיקום כלכלי (תיקון מס' 9) (צו עיכוב הליכים זמני בהליך לאישור הסדר חוב), </w:t>
      </w:r>
      <w:proofErr w:type="spellStart"/>
      <w:r w:rsidRPr="002D1F88">
        <w:rPr>
          <w:rtl/>
        </w:rPr>
        <w:t>התשפ"ה</w:t>
      </w:r>
      <w:proofErr w:type="spellEnd"/>
      <w:r>
        <w:rPr>
          <w:rFonts w:hint="eastAsia"/>
        </w:rPr>
        <w:t>–</w:t>
      </w:r>
      <w:r>
        <w:t xml:space="preserve"> </w:t>
      </w:r>
      <w:r>
        <w:rPr>
          <w:rFonts w:hint="cs"/>
          <w:rtl/>
        </w:rPr>
        <w:t xml:space="preserve"> </w:t>
      </w:r>
      <w:r w:rsidRPr="002D1F88">
        <w:rPr>
          <w:rtl/>
        </w:rPr>
        <w:t>2024</w:t>
      </w:r>
      <w:r w:rsidR="00461498">
        <w:rPr>
          <w:rtl/>
        </w:rPr>
        <w:t xml:space="preserve">, החלק שנותר מהפיצול. </w:t>
      </w:r>
      <w:bookmarkStart w:id="26" w:name="_ETM_Q1_76040"/>
      <w:bookmarkEnd w:id="26"/>
      <w:r w:rsidR="00461498">
        <w:rPr>
          <w:rtl/>
        </w:rPr>
        <w:t xml:space="preserve">מאחר </w:t>
      </w:r>
      <w:r w:rsidR="004E01D4">
        <w:rPr>
          <w:rFonts w:hint="cs"/>
          <w:rtl/>
        </w:rPr>
        <w:t>ו</w:t>
      </w:r>
      <w:r w:rsidR="00461498">
        <w:rPr>
          <w:rtl/>
        </w:rPr>
        <w:t>מדובר בישיבה שנייה היום, אז אני לא אחזור על הברכות ל</w:t>
      </w:r>
      <w:r w:rsidR="004E01D4">
        <w:rPr>
          <w:rFonts w:hint="cs"/>
          <w:rtl/>
        </w:rPr>
        <w:t>יו</w:t>
      </w:r>
      <w:r w:rsidR="00461498">
        <w:rPr>
          <w:rtl/>
        </w:rPr>
        <w:t>ם ירושלים שאמרנו בתחילת הדיון בבוקר</w:t>
      </w:r>
      <w:r w:rsidR="004E01D4">
        <w:rPr>
          <w:rFonts w:hint="cs"/>
          <w:rtl/>
        </w:rPr>
        <w:t>.</w:t>
      </w:r>
      <w:r w:rsidR="00461498">
        <w:rPr>
          <w:rtl/>
        </w:rPr>
        <w:t xml:space="preserve"> נמצאות </w:t>
      </w:r>
      <w:proofErr w:type="spellStart"/>
      <w:r w:rsidR="00461498">
        <w:rPr>
          <w:rtl/>
        </w:rPr>
        <w:t>איתנו</w:t>
      </w:r>
      <w:proofErr w:type="spellEnd"/>
      <w:r w:rsidR="00461498">
        <w:rPr>
          <w:rtl/>
        </w:rPr>
        <w:t xml:space="preserve"> משפחות</w:t>
      </w:r>
      <w:r w:rsidR="004E01D4">
        <w:rPr>
          <w:rFonts w:hint="cs"/>
          <w:rtl/>
        </w:rPr>
        <w:t>,</w:t>
      </w:r>
      <w:r w:rsidR="00461498">
        <w:rPr>
          <w:rtl/>
        </w:rPr>
        <w:t xml:space="preserve"> בבקשה.</w:t>
      </w:r>
    </w:p>
    <w:p w:rsidR="00461498" w:rsidRDefault="00461498" w:rsidP="00461498">
      <w:pPr>
        <w:rPr>
          <w:rtl/>
        </w:rPr>
      </w:pPr>
    </w:p>
    <w:p w:rsidR="004E01D4" w:rsidRDefault="004E01D4" w:rsidP="00461498">
      <w:pPr>
        <w:rPr>
          <w:rtl/>
        </w:rPr>
      </w:pPr>
      <w:bookmarkStart w:id="27" w:name="_ETM_Q1_97000"/>
      <w:bookmarkEnd w:id="27"/>
    </w:p>
    <w:p w:rsidR="00890C5D" w:rsidRDefault="00890C5D" w:rsidP="00890C5D">
      <w:pPr>
        <w:pStyle w:val="af9"/>
        <w:keepNext/>
        <w:rPr>
          <w:rtl/>
        </w:rPr>
      </w:pPr>
      <w:bookmarkStart w:id="28" w:name="ET_guest_יוסף_אנגל_גוחא_6"/>
      <w:r w:rsidRPr="00890C5D">
        <w:rPr>
          <w:rStyle w:val="TagStyle"/>
          <w:rtl/>
        </w:rPr>
        <w:t xml:space="preserve"> &lt;&lt; אורח &gt;&gt; </w:t>
      </w:r>
      <w:r>
        <w:rPr>
          <w:rtl/>
        </w:rPr>
        <w:t>יוסף אנגל (ג'וחא):</w:t>
      </w:r>
      <w:r w:rsidRPr="00890C5D">
        <w:rPr>
          <w:rStyle w:val="TagStyle"/>
          <w:rtl/>
        </w:rPr>
        <w:t xml:space="preserve"> &lt;&lt; אורח &gt;&gt;</w:t>
      </w:r>
      <w:r>
        <w:rPr>
          <w:rtl/>
        </w:rPr>
        <w:t xml:space="preserve">   </w:t>
      </w:r>
      <w:bookmarkEnd w:id="28"/>
    </w:p>
    <w:p w:rsidR="00890C5D" w:rsidRDefault="00890C5D" w:rsidP="00890C5D">
      <w:pPr>
        <w:pStyle w:val="KeepWithNext"/>
        <w:rPr>
          <w:rtl/>
        </w:rPr>
      </w:pPr>
    </w:p>
    <w:p w:rsidR="00EE7FD2" w:rsidRDefault="00461498" w:rsidP="009E533E">
      <w:pPr>
        <w:rPr>
          <w:rtl/>
        </w:rPr>
      </w:pPr>
      <w:bookmarkStart w:id="29" w:name="_ETM_Q1_93089"/>
      <w:bookmarkEnd w:id="29"/>
      <w:r>
        <w:rPr>
          <w:rtl/>
        </w:rPr>
        <w:t xml:space="preserve">תודה. </w:t>
      </w:r>
      <w:r w:rsidR="009E533E">
        <w:rPr>
          <w:rFonts w:hint="cs"/>
          <w:rtl/>
        </w:rPr>
        <w:t xml:space="preserve">מכיוון שלא הייתי קודם בברכות על יום ירושלים, </w:t>
      </w:r>
      <w:r>
        <w:rPr>
          <w:rtl/>
        </w:rPr>
        <w:t>אני רק רוצה לציין עובדה היסטורית אחת שאת הכותל שחררה פלוגה ד</w:t>
      </w:r>
      <w:r w:rsidR="00EE7FD2">
        <w:rPr>
          <w:rFonts w:hint="cs"/>
          <w:rtl/>
        </w:rPr>
        <w:t>'</w:t>
      </w:r>
      <w:r>
        <w:rPr>
          <w:rtl/>
        </w:rPr>
        <w:t xml:space="preserve"> ש</w:t>
      </w:r>
      <w:r w:rsidR="00EE7FD2">
        <w:rPr>
          <w:rFonts w:hint="cs"/>
          <w:rtl/>
        </w:rPr>
        <w:t xml:space="preserve">ל </w:t>
      </w:r>
      <w:r>
        <w:rPr>
          <w:rtl/>
        </w:rPr>
        <w:t xml:space="preserve">גדוד </w:t>
      </w:r>
      <w:r w:rsidR="00EE7FD2">
        <w:rPr>
          <w:rFonts w:hint="cs"/>
          <w:rtl/>
        </w:rPr>
        <w:t>163</w:t>
      </w:r>
      <w:r>
        <w:rPr>
          <w:rtl/>
        </w:rPr>
        <w:t xml:space="preserve"> חטיבה </w:t>
      </w:r>
      <w:r w:rsidR="00EE7FD2">
        <w:rPr>
          <w:rFonts w:hint="cs"/>
          <w:rtl/>
        </w:rPr>
        <w:t>16,</w:t>
      </w:r>
      <w:r>
        <w:rPr>
          <w:rtl/>
        </w:rPr>
        <w:t xml:space="preserve"> לפני שהצנחנים הגיעו. הפלוגה הזאת שחררה את הכותל בראשותו של </w:t>
      </w:r>
      <w:r w:rsidR="00EE7FD2">
        <w:rPr>
          <w:rFonts w:hint="cs"/>
          <w:rtl/>
        </w:rPr>
        <w:t>ה</w:t>
      </w:r>
      <w:r>
        <w:rPr>
          <w:rtl/>
        </w:rPr>
        <w:t xml:space="preserve">מפקד אלי קידר, אני הצטרפתי לפלוגה שבועיים אחרי זה, אבל הם היו המשחררים. </w:t>
      </w:r>
    </w:p>
    <w:p w:rsidR="00EE7FD2" w:rsidRDefault="00EE7FD2" w:rsidP="00EE7FD2">
      <w:pPr>
        <w:rPr>
          <w:rtl/>
        </w:rPr>
      </w:pPr>
    </w:p>
    <w:p w:rsidR="00EE7FD2" w:rsidRDefault="00461498" w:rsidP="00EE7FD2">
      <w:pPr>
        <w:rPr>
          <w:rtl/>
        </w:rPr>
      </w:pPr>
      <w:bookmarkStart w:id="30" w:name="_ETM_Q1_126000"/>
      <w:bookmarkEnd w:id="30"/>
      <w:r>
        <w:rPr>
          <w:rtl/>
        </w:rPr>
        <w:t xml:space="preserve">לענייננו. </w:t>
      </w:r>
      <w:r w:rsidR="00EE7FD2">
        <w:rPr>
          <w:rFonts w:hint="cs"/>
          <w:rtl/>
        </w:rPr>
        <w:t>598 ימים,</w:t>
      </w:r>
      <w:r>
        <w:rPr>
          <w:rtl/>
        </w:rPr>
        <w:t xml:space="preserve"> עוד שבוע עבר, זה נראה שמצבם של </w:t>
      </w:r>
      <w:r w:rsidR="00EE7FD2">
        <w:rPr>
          <w:rFonts w:hint="cs"/>
          <w:rtl/>
        </w:rPr>
        <w:t>58</w:t>
      </w:r>
      <w:r>
        <w:rPr>
          <w:rtl/>
        </w:rPr>
        <w:t xml:space="preserve"> החטופים והחטופות מיום השואה של</w:t>
      </w:r>
      <w:r w:rsidR="00EE7FD2">
        <w:rPr>
          <w:rFonts w:hint="cs"/>
          <w:rtl/>
        </w:rPr>
        <w:t xml:space="preserve"> 7 באוקטובר </w:t>
      </w:r>
      <w:r>
        <w:rPr>
          <w:rtl/>
        </w:rPr>
        <w:t xml:space="preserve">נהיה יותר ויותר גרוע. מי יודע כמה מהם עדיין בחיים ומי יודע אם אי פעם נוכל להביא את המתים לקבורה במדינה שלנו. </w:t>
      </w:r>
    </w:p>
    <w:p w:rsidR="00EE7FD2" w:rsidRDefault="00EE7FD2" w:rsidP="00EE7FD2">
      <w:pPr>
        <w:rPr>
          <w:rtl/>
        </w:rPr>
      </w:pPr>
    </w:p>
    <w:p w:rsidR="00F674F8" w:rsidRDefault="00461498" w:rsidP="00F674F8">
      <w:pPr>
        <w:rPr>
          <w:rtl/>
        </w:rPr>
      </w:pPr>
      <w:bookmarkStart w:id="31" w:name="_ETM_Q1_156000"/>
      <w:bookmarkEnd w:id="31"/>
      <w:r>
        <w:rPr>
          <w:rtl/>
        </w:rPr>
        <w:t>האמירות שנזרקו השבוע על ידי המפקיר הלאומי כמו</w:t>
      </w:r>
      <w:r w:rsidR="00EE7FD2">
        <w:rPr>
          <w:rFonts w:hint="cs"/>
          <w:rtl/>
        </w:rPr>
        <w:t>:</w:t>
      </w:r>
      <w:r>
        <w:rPr>
          <w:rtl/>
        </w:rPr>
        <w:t xml:space="preserve"> הם תקפו אותנו עם כפכפים וקלצ'ניקו</w:t>
      </w:r>
      <w:r w:rsidR="00F674F8">
        <w:rPr>
          <w:rtl/>
        </w:rPr>
        <w:t>בים וטנדרים, זה עולה פרוטות וז</w:t>
      </w:r>
      <w:r w:rsidR="00F674F8">
        <w:rPr>
          <w:rFonts w:hint="cs"/>
          <w:rtl/>
        </w:rPr>
        <w:t>ה</w:t>
      </w:r>
      <w:r>
        <w:rPr>
          <w:rtl/>
        </w:rPr>
        <w:t xml:space="preserve"> בהקשר להתקפה על </w:t>
      </w:r>
      <w:r w:rsidR="00F674F8">
        <w:rPr>
          <w:rFonts w:hint="cs"/>
          <w:rtl/>
        </w:rPr>
        <w:t>ע</w:t>
      </w:r>
      <w:r>
        <w:rPr>
          <w:rtl/>
        </w:rPr>
        <w:t>ין השלושה</w:t>
      </w:r>
      <w:r w:rsidR="00F674F8">
        <w:rPr>
          <w:rFonts w:hint="cs"/>
          <w:rtl/>
        </w:rPr>
        <w:t>,</w:t>
      </w:r>
      <w:r>
        <w:rPr>
          <w:rtl/>
        </w:rPr>
        <w:t xml:space="preserve"> ב</w:t>
      </w:r>
      <w:r w:rsidR="00F674F8">
        <w:rPr>
          <w:rFonts w:hint="cs"/>
          <w:rtl/>
        </w:rPr>
        <w:t>ו</w:t>
      </w:r>
      <w:r>
        <w:rPr>
          <w:rtl/>
        </w:rPr>
        <w:t xml:space="preserve"> מעולם לא ביקר. הניסיון למנות בניגוד לחוק, ראש שב</w:t>
      </w:r>
      <w:r w:rsidR="00F674F8">
        <w:rPr>
          <w:rFonts w:hint="cs"/>
          <w:rtl/>
        </w:rPr>
        <w:t>"כ</w:t>
      </w:r>
      <w:r>
        <w:rPr>
          <w:rtl/>
        </w:rPr>
        <w:t xml:space="preserve"> שהתייחס לנושא באומרו, אני נגד עסקאות חטופים, זו מלחמת נצח. אי הסכמה לקבל את הצעת החמאס לשחרור כל החטופים והחטופות במכה אחת ולהפסיק את המלחמה, אלא לנסות להחזיר רק כמה חטופים ולנסות להמשיך את הלחימה בארגון הקיקיוני שהוא בנה עם אנשי לשכתו שמומנו על ידי </w:t>
      </w:r>
      <w:r w:rsidR="00F674F8">
        <w:rPr>
          <w:rFonts w:hint="cs"/>
          <w:rtl/>
        </w:rPr>
        <w:t>קט</w:t>
      </w:r>
      <w:r>
        <w:rPr>
          <w:rtl/>
        </w:rPr>
        <w:t xml:space="preserve">ר, זה לא יהודי ולא אנושי. </w:t>
      </w:r>
      <w:bookmarkStart w:id="32" w:name="_ETM_Q1_200000"/>
      <w:bookmarkEnd w:id="32"/>
      <w:r>
        <w:rPr>
          <w:rtl/>
        </w:rPr>
        <w:t>ההסכמה להצעת החמאס והניסיון להשיג את השבת כל החטופים והח</w:t>
      </w:r>
      <w:r w:rsidR="00F674F8">
        <w:rPr>
          <w:rtl/>
        </w:rPr>
        <w:t xml:space="preserve">טופות הייתה מאחדת את העם ברצון </w:t>
      </w:r>
      <w:r>
        <w:rPr>
          <w:rtl/>
        </w:rPr>
        <w:t xml:space="preserve">קודם כל להחזיר את כולם. </w:t>
      </w:r>
    </w:p>
    <w:p w:rsidR="00F674F8" w:rsidRDefault="00F674F8" w:rsidP="00F674F8">
      <w:pPr>
        <w:rPr>
          <w:rtl/>
        </w:rPr>
      </w:pPr>
    </w:p>
    <w:p w:rsidR="00091113" w:rsidRDefault="00461498" w:rsidP="00F674F8">
      <w:pPr>
        <w:rPr>
          <w:rtl/>
        </w:rPr>
      </w:pPr>
      <w:bookmarkStart w:id="33" w:name="_ETM_Q1_210000"/>
      <w:bookmarkEnd w:id="33"/>
      <w:r>
        <w:rPr>
          <w:rtl/>
        </w:rPr>
        <w:t xml:space="preserve">חברי הכנסת, כל זה השבוע, האם אתם לא רואים את מה שכל עם ישראל רואה? האם אתם לא ערים לרוב הגורף בקרב האזרחים </w:t>
      </w:r>
      <w:r w:rsidR="00F674F8">
        <w:rPr>
          <w:rFonts w:hint="cs"/>
          <w:rtl/>
        </w:rPr>
        <w:t xml:space="preserve">- 84% </w:t>
      </w:r>
      <w:r>
        <w:rPr>
          <w:rtl/>
        </w:rPr>
        <w:t xml:space="preserve"> אחוז שתומך חד משמעית בהחזרת כל החטופים, ואחר כך נראה מה יהיה? היום, </w:t>
      </w:r>
      <w:r w:rsidR="00F674F8">
        <w:rPr>
          <w:rFonts w:hint="cs"/>
          <w:rtl/>
        </w:rPr>
        <w:t>598</w:t>
      </w:r>
      <w:r>
        <w:rPr>
          <w:rtl/>
        </w:rPr>
        <w:t xml:space="preserve"> ימים למלחמת חרבות ברזל, הוש</w:t>
      </w:r>
      <w:r w:rsidR="00F674F8">
        <w:rPr>
          <w:rFonts w:hint="cs"/>
          <w:rtl/>
        </w:rPr>
        <w:t>וו</w:t>
      </w:r>
      <w:r>
        <w:rPr>
          <w:rtl/>
        </w:rPr>
        <w:t xml:space="preserve">ה מספר הימים לאלה של מלחמת השחרור, העצמאות, הקוממיות, כל אחד על פי ראות עיניו וממחר תיחשב מלחמת חרבות ברזל למלחמה הארוכה בתולדות המדינה. </w:t>
      </w:r>
    </w:p>
    <w:p w:rsidR="00091113" w:rsidRDefault="00091113" w:rsidP="00F674F8">
      <w:pPr>
        <w:rPr>
          <w:rtl/>
        </w:rPr>
      </w:pPr>
    </w:p>
    <w:p w:rsidR="002B78E1" w:rsidRDefault="00461498" w:rsidP="002B78E1">
      <w:pPr>
        <w:rPr>
          <w:rtl/>
        </w:rPr>
      </w:pPr>
      <w:r>
        <w:rPr>
          <w:rtl/>
        </w:rPr>
        <w:t xml:space="preserve">ונגד מי? </w:t>
      </w:r>
      <w:bookmarkStart w:id="34" w:name="_ETM_Q1_243649"/>
      <w:bookmarkEnd w:id="34"/>
      <w:r>
        <w:rPr>
          <w:rtl/>
        </w:rPr>
        <w:t>הרגנו אלפי אלפים, השמדנו תשתיות, חודשים רבים שמספרים לנו שאוטוטו החמאס מור</w:t>
      </w:r>
      <w:r w:rsidR="00B5153A">
        <w:rPr>
          <w:rFonts w:hint="cs"/>
          <w:rtl/>
        </w:rPr>
        <w:t>תע</w:t>
      </w:r>
      <w:r>
        <w:rPr>
          <w:rtl/>
        </w:rPr>
        <w:t>, מחוסל ולא כך במציאות. כמה חיילים עוד י</w:t>
      </w:r>
      <w:r w:rsidR="00B5153A">
        <w:rPr>
          <w:rFonts w:hint="cs"/>
          <w:rtl/>
        </w:rPr>
        <w:t>א</w:t>
      </w:r>
      <w:r>
        <w:rPr>
          <w:rtl/>
        </w:rPr>
        <w:t>בדו את חייהם או ייפצעו בגוף ובנפש כדי לרצות את מ</w:t>
      </w:r>
      <w:r w:rsidR="00B5153A">
        <w:rPr>
          <w:rFonts w:hint="cs"/>
          <w:rtl/>
        </w:rPr>
        <w:t>א</w:t>
      </w:r>
      <w:r>
        <w:rPr>
          <w:rtl/>
        </w:rPr>
        <w:t>ווייו של המ</w:t>
      </w:r>
      <w:r w:rsidR="00B5153A">
        <w:rPr>
          <w:rFonts w:hint="cs"/>
          <w:rtl/>
        </w:rPr>
        <w:t>פק</w:t>
      </w:r>
      <w:r>
        <w:rPr>
          <w:rtl/>
        </w:rPr>
        <w:t>יר הלאומי</w:t>
      </w:r>
      <w:r w:rsidR="00B5153A">
        <w:rPr>
          <w:rFonts w:hint="cs"/>
          <w:rtl/>
        </w:rPr>
        <w:t>,</w:t>
      </w:r>
      <w:r>
        <w:rPr>
          <w:rtl/>
        </w:rPr>
        <w:t xml:space="preserve"> שמהשבוע הראשון למלחמה לא רצה לקבל את </w:t>
      </w:r>
      <w:r w:rsidR="00B5153A">
        <w:rPr>
          <w:rFonts w:hint="cs"/>
          <w:rtl/>
        </w:rPr>
        <w:t>עצת</w:t>
      </w:r>
      <w:r>
        <w:rPr>
          <w:rtl/>
        </w:rPr>
        <w:t xml:space="preserve"> המומחים כמו עורך דין אורי סלונים ואחרים להגיע לעסקת החזרת כל החטופים מיד ובמכה אחת. באותו הזמן </w:t>
      </w:r>
      <w:r w:rsidR="00B5153A">
        <w:rPr>
          <w:rFonts w:hint="cs"/>
          <w:rtl/>
        </w:rPr>
        <w:t>הייתה</w:t>
      </w:r>
      <w:r>
        <w:rPr>
          <w:rtl/>
        </w:rPr>
        <w:t xml:space="preserve"> ידינו על העליונה וגם בהבנה וה</w:t>
      </w:r>
      <w:r w:rsidR="00B5153A">
        <w:rPr>
          <w:rFonts w:hint="cs"/>
          <w:rtl/>
        </w:rPr>
        <w:t>א</w:t>
      </w:r>
      <w:r w:rsidR="00B5153A">
        <w:rPr>
          <w:rtl/>
        </w:rPr>
        <w:t>הדה של העולם</w:t>
      </w:r>
      <w:r w:rsidR="00B5153A">
        <w:rPr>
          <w:rFonts w:hint="cs"/>
          <w:rtl/>
        </w:rPr>
        <w:t>.</w:t>
      </w:r>
      <w:r>
        <w:rPr>
          <w:rtl/>
        </w:rPr>
        <w:t xml:space="preserve"> מה עכשיו? אוי לספר בחו</w:t>
      </w:r>
      <w:r w:rsidR="002B78E1">
        <w:rPr>
          <w:rFonts w:hint="cs"/>
          <w:rtl/>
        </w:rPr>
        <w:t>"</w:t>
      </w:r>
      <w:r>
        <w:rPr>
          <w:rtl/>
        </w:rPr>
        <w:t>ל שאני מישראל</w:t>
      </w:r>
      <w:r w:rsidR="002B78E1">
        <w:rPr>
          <w:rFonts w:hint="cs"/>
          <w:rtl/>
        </w:rPr>
        <w:t>.</w:t>
      </w:r>
      <w:r>
        <w:rPr>
          <w:rtl/>
        </w:rPr>
        <w:t xml:space="preserve"> אוי לחייל שרוצה לצאת לטייל בעולם </w:t>
      </w:r>
      <w:r w:rsidR="002B78E1">
        <w:rPr>
          <w:rFonts w:hint="cs"/>
          <w:rtl/>
        </w:rPr>
        <w:t xml:space="preserve">אם </w:t>
      </w:r>
      <w:bookmarkStart w:id="35" w:name="_ETM_Q1_287000"/>
      <w:bookmarkEnd w:id="35"/>
      <w:r w:rsidR="002B78E1">
        <w:rPr>
          <w:rFonts w:hint="cs"/>
          <w:rtl/>
        </w:rPr>
        <w:t>י</w:t>
      </w:r>
      <w:r>
        <w:rPr>
          <w:rtl/>
        </w:rPr>
        <w:t>תגלה ש</w:t>
      </w:r>
      <w:r w:rsidR="002B78E1">
        <w:rPr>
          <w:rFonts w:hint="cs"/>
          <w:rtl/>
        </w:rPr>
        <w:t>ה</w:t>
      </w:r>
      <w:r>
        <w:rPr>
          <w:rtl/>
        </w:rPr>
        <w:t xml:space="preserve">שתתף במלחמה. </w:t>
      </w:r>
    </w:p>
    <w:p w:rsidR="002B78E1" w:rsidRDefault="002B78E1" w:rsidP="002B78E1">
      <w:pPr>
        <w:rPr>
          <w:rtl/>
        </w:rPr>
      </w:pPr>
    </w:p>
    <w:p w:rsidR="009E14D2" w:rsidRDefault="00461498" w:rsidP="009E14D2">
      <w:pPr>
        <w:rPr>
          <w:rtl/>
        </w:rPr>
      </w:pPr>
      <w:r>
        <w:rPr>
          <w:rtl/>
        </w:rPr>
        <w:t>אין למדינה שלי מערכת הסברה שעומדת מול ההתקפות הקשות של החמאס וחבריהם ברחבי העולם. רק השבוע פורסם בעולם בכותרות ראשיות האירוע הקשה של הריגת תשעה ילדי זוג רופאים בח</w:t>
      </w:r>
      <w:r w:rsidR="009E14D2">
        <w:rPr>
          <w:rFonts w:hint="cs"/>
          <w:rtl/>
        </w:rPr>
        <w:t xml:space="preserve">אן יונס. </w:t>
      </w:r>
      <w:r>
        <w:rPr>
          <w:rtl/>
        </w:rPr>
        <w:t xml:space="preserve">לא ראינו תגובה שתנסה להסביר לעולם איך דברים כאלה קורים. אני בן להורים ניצולי שואה, אבי </w:t>
      </w:r>
      <w:r w:rsidR="009E14D2">
        <w:rPr>
          <w:rtl/>
        </w:rPr>
        <w:t xml:space="preserve">שרד שנתיים וחצי את אושוויץ </w:t>
      </w:r>
      <w:proofErr w:type="spellStart"/>
      <w:r w:rsidR="009E14D2">
        <w:rPr>
          <w:rtl/>
        </w:rPr>
        <w:t>וגולשאו</w:t>
      </w:r>
      <w:proofErr w:type="spellEnd"/>
      <w:r>
        <w:rPr>
          <w:rtl/>
        </w:rPr>
        <w:t xml:space="preserve"> ונמלט מצעדת המוות אחרי שלושה וחצי חודשי צעדה</w:t>
      </w:r>
      <w:r w:rsidR="009E14D2">
        <w:rPr>
          <w:rFonts w:hint="cs"/>
          <w:rtl/>
        </w:rPr>
        <w:t>.</w:t>
      </w:r>
      <w:r>
        <w:rPr>
          <w:rtl/>
        </w:rPr>
        <w:t xml:space="preserve"> הוריי</w:t>
      </w:r>
      <w:r w:rsidR="009E14D2">
        <w:rPr>
          <w:rFonts w:hint="cs"/>
          <w:rtl/>
        </w:rPr>
        <w:t>,</w:t>
      </w:r>
      <w:r>
        <w:rPr>
          <w:rtl/>
        </w:rPr>
        <w:t xml:space="preserve"> ש</w:t>
      </w:r>
      <w:r w:rsidR="009E14D2">
        <w:rPr>
          <w:rFonts w:hint="cs"/>
          <w:rtl/>
        </w:rPr>
        <w:t>ע</w:t>
      </w:r>
      <w:r>
        <w:rPr>
          <w:rtl/>
        </w:rPr>
        <w:t>לו כחלוצים להגשים חלום, להקים מדינה יהודית ציונית בארץ ישראל מיד עם סיום המלחמה</w:t>
      </w:r>
      <w:r w:rsidR="009E14D2">
        <w:rPr>
          <w:rFonts w:hint="cs"/>
          <w:rtl/>
        </w:rPr>
        <w:t xml:space="preserve"> ההיא</w:t>
      </w:r>
      <w:r>
        <w:rPr>
          <w:rtl/>
        </w:rPr>
        <w:t xml:space="preserve"> </w:t>
      </w:r>
      <w:r w:rsidR="009E14D2">
        <w:rPr>
          <w:rFonts w:hint="cs"/>
          <w:rtl/>
        </w:rPr>
        <w:t>ב-1946,</w:t>
      </w:r>
      <w:r>
        <w:rPr>
          <w:rtl/>
        </w:rPr>
        <w:t xml:space="preserve"> אני מו</w:t>
      </w:r>
      <w:r w:rsidR="009E14D2">
        <w:rPr>
          <w:rFonts w:hint="cs"/>
          <w:rtl/>
        </w:rPr>
        <w:t>א</w:t>
      </w:r>
      <w:r>
        <w:rPr>
          <w:rtl/>
        </w:rPr>
        <w:t>שם בכל פינה בחו</w:t>
      </w:r>
      <w:r w:rsidR="009E14D2">
        <w:rPr>
          <w:rFonts w:hint="cs"/>
          <w:rtl/>
        </w:rPr>
        <w:t>"</w:t>
      </w:r>
      <w:r>
        <w:rPr>
          <w:rtl/>
        </w:rPr>
        <w:t xml:space="preserve">ל כשותף לרצח עם. </w:t>
      </w:r>
    </w:p>
    <w:p w:rsidR="009E14D2" w:rsidRDefault="009E14D2" w:rsidP="009E14D2">
      <w:pPr>
        <w:rPr>
          <w:rtl/>
        </w:rPr>
      </w:pPr>
    </w:p>
    <w:p w:rsidR="009E14D2" w:rsidRDefault="00461498" w:rsidP="009E14D2">
      <w:pPr>
        <w:rPr>
          <w:rtl/>
        </w:rPr>
      </w:pPr>
      <w:bookmarkStart w:id="36" w:name="_ETM_Q1_339000"/>
      <w:bookmarkEnd w:id="36"/>
      <w:r>
        <w:rPr>
          <w:rtl/>
        </w:rPr>
        <w:t>האם נראה לכם הגיוני, חברי הכנסת? מתי סוף סוף תקומו חברי הקואליציה ותבינו לאן אנחנו</w:t>
      </w:r>
      <w:r w:rsidR="009E14D2">
        <w:rPr>
          <w:rFonts w:hint="cs"/>
          <w:rtl/>
        </w:rPr>
        <w:t>,</w:t>
      </w:r>
      <w:r>
        <w:rPr>
          <w:rtl/>
        </w:rPr>
        <w:t xml:space="preserve"> כמדינה יהודית וכחברה ערכית מ</w:t>
      </w:r>
      <w:r w:rsidR="009E14D2">
        <w:rPr>
          <w:rFonts w:hint="cs"/>
          <w:rtl/>
        </w:rPr>
        <w:t>ת</w:t>
      </w:r>
      <w:r>
        <w:rPr>
          <w:rtl/>
        </w:rPr>
        <w:t xml:space="preserve">דרדרים? האם לא ראוי שכל ועדה בכנסת, במקום הנושאים הפחות חשובים בהם אתם מעבירים את זמנכם תדון בדרכים להחזרת החטופים והחטופות כנושא בחשיבות העליונה למען חיזוק החברה על פני התפוררותה. תודה. </w:t>
      </w:r>
    </w:p>
    <w:p w:rsidR="009E14D2" w:rsidRDefault="009E14D2" w:rsidP="009E14D2">
      <w:pPr>
        <w:rPr>
          <w:rtl/>
        </w:rPr>
      </w:pPr>
      <w:bookmarkStart w:id="37" w:name="_ETM_Q1_367000"/>
      <w:bookmarkEnd w:id="37"/>
    </w:p>
    <w:p w:rsidR="009E14D2" w:rsidRDefault="009E14D2" w:rsidP="009E14D2">
      <w:pPr>
        <w:pStyle w:val="af6"/>
        <w:keepNext/>
        <w:rPr>
          <w:rtl/>
        </w:rPr>
      </w:pPr>
      <w:bookmarkStart w:id="38" w:name="ET_yor_6157_7"/>
      <w:r w:rsidRPr="009E14D2">
        <w:rPr>
          <w:rStyle w:val="TagStyle"/>
          <w:rtl/>
        </w:rPr>
        <w:t xml:space="preserve"> &lt;&lt; יור &gt;&gt; </w:t>
      </w:r>
      <w:r>
        <w:rPr>
          <w:rtl/>
        </w:rPr>
        <w:t xml:space="preserve">היו"ר שמחה </w:t>
      </w:r>
      <w:proofErr w:type="spellStart"/>
      <w:r>
        <w:rPr>
          <w:rtl/>
        </w:rPr>
        <w:t>רוטמן</w:t>
      </w:r>
      <w:proofErr w:type="spellEnd"/>
      <w:r>
        <w:rPr>
          <w:rtl/>
        </w:rPr>
        <w:t>:</w:t>
      </w:r>
      <w:r w:rsidRPr="009E14D2">
        <w:rPr>
          <w:rStyle w:val="TagStyle"/>
          <w:rtl/>
        </w:rPr>
        <w:t xml:space="preserve"> &lt;&lt; יור &gt;&gt;</w:t>
      </w:r>
      <w:r>
        <w:rPr>
          <w:rtl/>
        </w:rPr>
        <w:t xml:space="preserve">   </w:t>
      </w:r>
      <w:bookmarkEnd w:id="38"/>
    </w:p>
    <w:p w:rsidR="009E14D2" w:rsidRDefault="009E14D2" w:rsidP="009E14D2">
      <w:pPr>
        <w:pStyle w:val="KeepWithNext"/>
        <w:rPr>
          <w:rtl/>
        </w:rPr>
      </w:pPr>
    </w:p>
    <w:p w:rsidR="009E14D2" w:rsidRDefault="00461498" w:rsidP="009E14D2">
      <w:pPr>
        <w:rPr>
          <w:rtl/>
        </w:rPr>
      </w:pPr>
      <w:r>
        <w:rPr>
          <w:rtl/>
        </w:rPr>
        <w:t xml:space="preserve">תודה רבה. </w:t>
      </w:r>
    </w:p>
    <w:p w:rsidR="009E14D2" w:rsidRDefault="009E14D2" w:rsidP="009E14D2">
      <w:pPr>
        <w:rPr>
          <w:rtl/>
        </w:rPr>
      </w:pPr>
      <w:bookmarkStart w:id="39" w:name="_ETM_Q1_364000"/>
      <w:bookmarkEnd w:id="39"/>
    </w:p>
    <w:p w:rsidR="009E14D2" w:rsidRDefault="009E14D2" w:rsidP="009E14D2">
      <w:pPr>
        <w:pStyle w:val="-"/>
        <w:keepNext/>
        <w:rPr>
          <w:rtl/>
        </w:rPr>
      </w:pPr>
      <w:bookmarkStart w:id="40" w:name="ET_speakercontinue_יוסף_אנגל_גוחא_8"/>
      <w:r w:rsidRPr="009E14D2">
        <w:rPr>
          <w:rStyle w:val="TagStyle"/>
          <w:rtl/>
        </w:rPr>
        <w:t xml:space="preserve"> &lt;&lt; </w:t>
      </w:r>
      <w:proofErr w:type="spellStart"/>
      <w:r w:rsidRPr="009E14D2">
        <w:rPr>
          <w:rStyle w:val="TagStyle"/>
          <w:rtl/>
        </w:rPr>
        <w:t>דובר_המשך</w:t>
      </w:r>
      <w:proofErr w:type="spellEnd"/>
      <w:r w:rsidRPr="009E14D2">
        <w:rPr>
          <w:rStyle w:val="TagStyle"/>
          <w:rtl/>
        </w:rPr>
        <w:t xml:space="preserve"> &gt;&gt; </w:t>
      </w:r>
      <w:r>
        <w:rPr>
          <w:rtl/>
        </w:rPr>
        <w:t>יוסף אנגל (ג'וחא):</w:t>
      </w:r>
      <w:r w:rsidRPr="009E14D2">
        <w:rPr>
          <w:rStyle w:val="TagStyle"/>
          <w:rtl/>
        </w:rPr>
        <w:t xml:space="preserve"> &lt;&lt; </w:t>
      </w:r>
      <w:proofErr w:type="spellStart"/>
      <w:r w:rsidRPr="009E14D2">
        <w:rPr>
          <w:rStyle w:val="TagStyle"/>
          <w:rtl/>
        </w:rPr>
        <w:t>דובר_המשך</w:t>
      </w:r>
      <w:proofErr w:type="spellEnd"/>
      <w:r w:rsidRPr="009E14D2">
        <w:rPr>
          <w:rStyle w:val="TagStyle"/>
          <w:rtl/>
        </w:rPr>
        <w:t xml:space="preserve"> &gt;&gt;</w:t>
      </w:r>
      <w:r>
        <w:rPr>
          <w:rtl/>
        </w:rPr>
        <w:t xml:space="preserve">   </w:t>
      </w:r>
      <w:bookmarkEnd w:id="40"/>
    </w:p>
    <w:p w:rsidR="009E14D2" w:rsidRDefault="009E14D2" w:rsidP="009E14D2">
      <w:pPr>
        <w:pStyle w:val="KeepWithNext"/>
        <w:rPr>
          <w:rtl/>
        </w:rPr>
      </w:pPr>
    </w:p>
    <w:p w:rsidR="00461498" w:rsidRDefault="009E14D2" w:rsidP="009E14D2">
      <w:pPr>
        <w:rPr>
          <w:rtl/>
        </w:rPr>
      </w:pPr>
      <w:r>
        <w:rPr>
          <w:rFonts w:hint="cs"/>
          <w:rtl/>
        </w:rPr>
        <w:t>א</w:t>
      </w:r>
      <w:r w:rsidR="00461498">
        <w:rPr>
          <w:rtl/>
        </w:rPr>
        <w:t xml:space="preserve">גב, </w:t>
      </w:r>
      <w:r>
        <w:rPr>
          <w:rFonts w:hint="cs"/>
          <w:rtl/>
        </w:rPr>
        <w:t xml:space="preserve">כבודו </w:t>
      </w:r>
      <w:r w:rsidR="00461498">
        <w:rPr>
          <w:rtl/>
        </w:rPr>
        <w:t xml:space="preserve">מוזמן </w:t>
      </w:r>
      <w:r>
        <w:rPr>
          <w:rFonts w:hint="cs"/>
          <w:rtl/>
        </w:rPr>
        <w:t>למטה</w:t>
      </w:r>
      <w:r w:rsidR="00461498">
        <w:rPr>
          <w:rtl/>
        </w:rPr>
        <w:t xml:space="preserve"> החטופים או לכיכר, לבוא לשוחח עם משפחות</w:t>
      </w:r>
      <w:r>
        <w:rPr>
          <w:rFonts w:hint="cs"/>
          <w:rtl/>
        </w:rPr>
        <w:t>.</w:t>
      </w:r>
    </w:p>
    <w:p w:rsidR="009E14D2" w:rsidRDefault="009E14D2" w:rsidP="009E14D2">
      <w:pPr>
        <w:rPr>
          <w:rtl/>
        </w:rPr>
      </w:pPr>
      <w:bookmarkStart w:id="41" w:name="_ETM_Q1_371549"/>
      <w:bookmarkEnd w:id="41"/>
    </w:p>
    <w:p w:rsidR="009E14D2" w:rsidRDefault="009E14D2" w:rsidP="009E14D2">
      <w:pPr>
        <w:pStyle w:val="af6"/>
        <w:keepNext/>
        <w:rPr>
          <w:rtl/>
        </w:rPr>
      </w:pPr>
      <w:bookmarkStart w:id="42" w:name="ET_yor_6157_9"/>
      <w:r w:rsidRPr="009E14D2">
        <w:rPr>
          <w:rStyle w:val="TagStyle"/>
          <w:rtl/>
        </w:rPr>
        <w:t xml:space="preserve"> &lt;&lt; </w:t>
      </w:r>
      <w:proofErr w:type="spellStart"/>
      <w:r w:rsidRPr="009E14D2">
        <w:rPr>
          <w:rStyle w:val="TagStyle"/>
          <w:rtl/>
        </w:rPr>
        <w:t>יור</w:t>
      </w:r>
      <w:proofErr w:type="spellEnd"/>
      <w:r w:rsidRPr="009E14D2">
        <w:rPr>
          <w:rStyle w:val="TagStyle"/>
          <w:rtl/>
        </w:rPr>
        <w:t xml:space="preserve"> &gt;&gt; </w:t>
      </w:r>
      <w:r>
        <w:rPr>
          <w:rtl/>
        </w:rPr>
        <w:t xml:space="preserve">היו"ר שמחה </w:t>
      </w:r>
      <w:proofErr w:type="spellStart"/>
      <w:r>
        <w:rPr>
          <w:rtl/>
        </w:rPr>
        <w:t>רוטמן</w:t>
      </w:r>
      <w:proofErr w:type="spellEnd"/>
      <w:r>
        <w:rPr>
          <w:rtl/>
        </w:rPr>
        <w:t>:</w:t>
      </w:r>
      <w:r w:rsidRPr="009E14D2">
        <w:rPr>
          <w:rStyle w:val="TagStyle"/>
          <w:rtl/>
        </w:rPr>
        <w:t xml:space="preserve"> &lt;&lt; </w:t>
      </w:r>
      <w:proofErr w:type="spellStart"/>
      <w:r w:rsidRPr="009E14D2">
        <w:rPr>
          <w:rStyle w:val="TagStyle"/>
          <w:rtl/>
        </w:rPr>
        <w:t>יור</w:t>
      </w:r>
      <w:proofErr w:type="spellEnd"/>
      <w:r w:rsidRPr="009E14D2">
        <w:rPr>
          <w:rStyle w:val="TagStyle"/>
          <w:rtl/>
        </w:rPr>
        <w:t xml:space="preserve"> &gt;&gt;</w:t>
      </w:r>
      <w:r>
        <w:rPr>
          <w:rtl/>
        </w:rPr>
        <w:t xml:space="preserve">   </w:t>
      </w:r>
      <w:bookmarkEnd w:id="42"/>
    </w:p>
    <w:p w:rsidR="009E14D2" w:rsidRDefault="009E14D2" w:rsidP="009E14D2">
      <w:pPr>
        <w:pStyle w:val="KeepWithNext"/>
        <w:rPr>
          <w:rtl/>
        </w:rPr>
      </w:pPr>
    </w:p>
    <w:p w:rsidR="00461498" w:rsidRDefault="009E14D2" w:rsidP="009E14D2">
      <w:pPr>
        <w:rPr>
          <w:rtl/>
        </w:rPr>
      </w:pPr>
      <w:bookmarkStart w:id="43" w:name="_ETM_Q1_373000"/>
      <w:bookmarkEnd w:id="43"/>
      <w:r>
        <w:rPr>
          <w:rFonts w:hint="cs"/>
          <w:rtl/>
        </w:rPr>
        <w:t xml:space="preserve">אני </w:t>
      </w:r>
      <w:r w:rsidR="00461498">
        <w:rPr>
          <w:rtl/>
        </w:rPr>
        <w:t>משוחח רבות</w:t>
      </w:r>
      <w:r>
        <w:rPr>
          <w:rFonts w:hint="cs"/>
          <w:rtl/>
        </w:rPr>
        <w:t xml:space="preserve"> עם משפחות. גם עם </w:t>
      </w:r>
      <w:bookmarkStart w:id="44" w:name="_ETM_Q1_381000"/>
      <w:bookmarkEnd w:id="44"/>
      <w:r>
        <w:rPr>
          <w:rFonts w:hint="cs"/>
          <w:rtl/>
        </w:rPr>
        <w:t>משפחות ממטה החטופים.</w:t>
      </w:r>
    </w:p>
    <w:p w:rsidR="009E14D2" w:rsidRDefault="009E14D2" w:rsidP="009E14D2">
      <w:pPr>
        <w:rPr>
          <w:rtl/>
        </w:rPr>
      </w:pPr>
    </w:p>
    <w:p w:rsidR="009E14D2" w:rsidRDefault="009E14D2" w:rsidP="009E14D2">
      <w:pPr>
        <w:pStyle w:val="-"/>
        <w:keepNext/>
        <w:rPr>
          <w:rtl/>
        </w:rPr>
      </w:pPr>
      <w:bookmarkStart w:id="45" w:name="ET_speakercontinue_יוסף_אנגל_גוחא_10"/>
      <w:r w:rsidRPr="009E14D2">
        <w:rPr>
          <w:rStyle w:val="TagStyle"/>
          <w:rtl/>
        </w:rPr>
        <w:t xml:space="preserve"> &lt;&lt; </w:t>
      </w:r>
      <w:proofErr w:type="spellStart"/>
      <w:r w:rsidRPr="009E14D2">
        <w:rPr>
          <w:rStyle w:val="TagStyle"/>
          <w:rtl/>
        </w:rPr>
        <w:t>דובר_המשך</w:t>
      </w:r>
      <w:proofErr w:type="spellEnd"/>
      <w:r w:rsidRPr="009E14D2">
        <w:rPr>
          <w:rStyle w:val="TagStyle"/>
          <w:rtl/>
        </w:rPr>
        <w:t xml:space="preserve"> &gt;&gt; </w:t>
      </w:r>
      <w:r>
        <w:rPr>
          <w:rtl/>
        </w:rPr>
        <w:t>יוסף אנגל (ג'וחא):</w:t>
      </w:r>
      <w:r w:rsidRPr="009E14D2">
        <w:rPr>
          <w:rStyle w:val="TagStyle"/>
          <w:rtl/>
        </w:rPr>
        <w:t xml:space="preserve"> &lt;&lt; </w:t>
      </w:r>
      <w:proofErr w:type="spellStart"/>
      <w:r w:rsidRPr="009E14D2">
        <w:rPr>
          <w:rStyle w:val="TagStyle"/>
          <w:rtl/>
        </w:rPr>
        <w:t>דובר_המשך</w:t>
      </w:r>
      <w:proofErr w:type="spellEnd"/>
      <w:r w:rsidRPr="009E14D2">
        <w:rPr>
          <w:rStyle w:val="TagStyle"/>
          <w:rtl/>
        </w:rPr>
        <w:t xml:space="preserve"> &gt;&gt;</w:t>
      </w:r>
      <w:r>
        <w:rPr>
          <w:rtl/>
        </w:rPr>
        <w:t xml:space="preserve">   </w:t>
      </w:r>
      <w:bookmarkEnd w:id="45"/>
    </w:p>
    <w:p w:rsidR="009E14D2" w:rsidRDefault="009E14D2" w:rsidP="009E14D2">
      <w:pPr>
        <w:pStyle w:val="KeepWithNext"/>
        <w:rPr>
          <w:rtl/>
        </w:rPr>
      </w:pPr>
    </w:p>
    <w:p w:rsidR="00461498" w:rsidRDefault="00461498" w:rsidP="009E14D2">
      <w:pPr>
        <w:rPr>
          <w:rtl/>
        </w:rPr>
      </w:pPr>
      <w:bookmarkStart w:id="46" w:name="_ETM_Q1_372910"/>
      <w:bookmarkStart w:id="47" w:name="_ETM_Q1_374670"/>
      <w:bookmarkEnd w:id="46"/>
      <w:bookmarkEnd w:id="47"/>
      <w:r>
        <w:rPr>
          <w:rtl/>
        </w:rPr>
        <w:t xml:space="preserve">בכיכר, </w:t>
      </w:r>
      <w:r w:rsidR="009E14D2">
        <w:rPr>
          <w:rFonts w:hint="cs"/>
          <w:rtl/>
        </w:rPr>
        <w:t xml:space="preserve">זה סמלי. לבוא ביום ה-600. </w:t>
      </w:r>
    </w:p>
    <w:p w:rsidR="00461498" w:rsidRDefault="00461498" w:rsidP="00461498">
      <w:pPr>
        <w:rPr>
          <w:rtl/>
        </w:rPr>
      </w:pPr>
    </w:p>
    <w:p w:rsidR="00A92493" w:rsidRDefault="00A92493" w:rsidP="00A92493">
      <w:pPr>
        <w:pStyle w:val="af6"/>
        <w:keepNext/>
        <w:rPr>
          <w:rtl/>
        </w:rPr>
      </w:pPr>
      <w:bookmarkStart w:id="48" w:name="ET_yor_6157_11"/>
      <w:r w:rsidRPr="00A92493">
        <w:rPr>
          <w:rStyle w:val="TagStyle"/>
          <w:rtl/>
        </w:rPr>
        <w:t xml:space="preserve"> &lt;&lt; </w:t>
      </w:r>
      <w:proofErr w:type="spellStart"/>
      <w:r w:rsidRPr="00A92493">
        <w:rPr>
          <w:rStyle w:val="TagStyle"/>
          <w:rtl/>
        </w:rPr>
        <w:t>יור</w:t>
      </w:r>
      <w:proofErr w:type="spellEnd"/>
      <w:r w:rsidRPr="00A92493">
        <w:rPr>
          <w:rStyle w:val="TagStyle"/>
          <w:rtl/>
        </w:rPr>
        <w:t xml:space="preserve"> &gt;&gt; </w:t>
      </w:r>
      <w:r>
        <w:rPr>
          <w:rtl/>
        </w:rPr>
        <w:t xml:space="preserve">היו"ר שמחה </w:t>
      </w:r>
      <w:proofErr w:type="spellStart"/>
      <w:r>
        <w:rPr>
          <w:rtl/>
        </w:rPr>
        <w:t>רוטמן</w:t>
      </w:r>
      <w:proofErr w:type="spellEnd"/>
      <w:r>
        <w:rPr>
          <w:rtl/>
        </w:rPr>
        <w:t>:</w:t>
      </w:r>
      <w:r w:rsidRPr="00A92493">
        <w:rPr>
          <w:rStyle w:val="TagStyle"/>
          <w:rtl/>
        </w:rPr>
        <w:t xml:space="preserve"> &lt;&lt; </w:t>
      </w:r>
      <w:proofErr w:type="spellStart"/>
      <w:r w:rsidRPr="00A92493">
        <w:rPr>
          <w:rStyle w:val="TagStyle"/>
          <w:rtl/>
        </w:rPr>
        <w:t>יור</w:t>
      </w:r>
      <w:proofErr w:type="spellEnd"/>
      <w:r w:rsidRPr="00A92493">
        <w:rPr>
          <w:rStyle w:val="TagStyle"/>
          <w:rtl/>
        </w:rPr>
        <w:t xml:space="preserve"> &gt;&gt;</w:t>
      </w:r>
      <w:r>
        <w:rPr>
          <w:rtl/>
        </w:rPr>
        <w:t xml:space="preserve">   </w:t>
      </w:r>
      <w:bookmarkEnd w:id="48"/>
    </w:p>
    <w:p w:rsidR="00A92493" w:rsidRDefault="00A92493" w:rsidP="00A92493">
      <w:pPr>
        <w:pStyle w:val="KeepWithNext"/>
        <w:rPr>
          <w:rtl/>
        </w:rPr>
      </w:pPr>
    </w:p>
    <w:p w:rsidR="00461498" w:rsidRDefault="00A92493" w:rsidP="00A92493">
      <w:pPr>
        <w:rPr>
          <w:rtl/>
        </w:rPr>
      </w:pPr>
      <w:bookmarkStart w:id="49" w:name="_ETM_Q1_393000"/>
      <w:bookmarkEnd w:id="49"/>
      <w:r>
        <w:rPr>
          <w:rFonts w:hint="cs"/>
          <w:rtl/>
        </w:rPr>
        <w:t xml:space="preserve">אני מדבר רבות עם משפחות חטופים, גם פה, גם בחו"ל, לא הרבה </w:t>
      </w:r>
      <w:bookmarkStart w:id="50" w:name="_ETM_Q1_403000"/>
      <w:bookmarkEnd w:id="50"/>
      <w:r>
        <w:rPr>
          <w:rFonts w:hint="cs"/>
          <w:rtl/>
        </w:rPr>
        <w:t xml:space="preserve">לצערי, צריך יותר. </w:t>
      </w:r>
      <w:r w:rsidR="00461498">
        <w:rPr>
          <w:rtl/>
        </w:rPr>
        <w:t>כשאתה רואה את המצב בקהילות היהודיות בחו</w:t>
      </w:r>
      <w:r>
        <w:rPr>
          <w:rFonts w:hint="cs"/>
          <w:rtl/>
        </w:rPr>
        <w:t>"</w:t>
      </w:r>
      <w:r w:rsidR="00461498">
        <w:rPr>
          <w:rtl/>
        </w:rPr>
        <w:t xml:space="preserve">ל, אתה מבין שהם צריכים הרבה </w:t>
      </w:r>
      <w:proofErr w:type="spellStart"/>
      <w:r w:rsidR="00461498">
        <w:rPr>
          <w:rtl/>
        </w:rPr>
        <w:t>הרבה</w:t>
      </w:r>
      <w:proofErr w:type="spellEnd"/>
      <w:r w:rsidR="00461498">
        <w:rPr>
          <w:rtl/>
        </w:rPr>
        <w:t xml:space="preserve"> יותר עזרה ותמיכה ממדינת ישראל ממה שאנחנו מעניקים להם</w:t>
      </w:r>
      <w:r>
        <w:rPr>
          <w:rFonts w:hint="cs"/>
          <w:rtl/>
        </w:rPr>
        <w:t>.</w:t>
      </w:r>
      <w:r w:rsidR="00461498">
        <w:rPr>
          <w:rtl/>
        </w:rPr>
        <w:t xml:space="preserve"> אבל דווקא נפגשנו במצעד ישראל עם משפחות חטופים, צעדנו יחד איתם. אני חושב שזה דבר מאוד מאוד חשוב</w:t>
      </w:r>
      <w:r>
        <w:rPr>
          <w:rFonts w:hint="cs"/>
          <w:rtl/>
        </w:rPr>
        <w:t>.</w:t>
      </w:r>
      <w:r w:rsidR="00461498">
        <w:rPr>
          <w:rtl/>
        </w:rPr>
        <w:t xml:space="preserve"> אורית</w:t>
      </w:r>
      <w:r>
        <w:rPr>
          <w:rFonts w:hint="cs"/>
          <w:rtl/>
        </w:rPr>
        <w:t xml:space="preserve"> בבקשה. </w:t>
      </w:r>
    </w:p>
    <w:p w:rsidR="00461498" w:rsidRDefault="00461498" w:rsidP="00461498">
      <w:pPr>
        <w:rPr>
          <w:rtl/>
        </w:rPr>
      </w:pPr>
    </w:p>
    <w:p w:rsidR="00A92493" w:rsidRDefault="00A92493" w:rsidP="00A92493">
      <w:pPr>
        <w:pStyle w:val="af9"/>
        <w:keepNext/>
        <w:rPr>
          <w:rtl/>
        </w:rPr>
      </w:pPr>
      <w:bookmarkStart w:id="51" w:name="ET_guest_אורית_מנצור_12"/>
      <w:r w:rsidRPr="00A92493">
        <w:rPr>
          <w:rStyle w:val="TagStyle"/>
          <w:rtl/>
        </w:rPr>
        <w:t xml:space="preserve"> &lt;&lt; אורח &gt;&gt; </w:t>
      </w:r>
      <w:r>
        <w:rPr>
          <w:rtl/>
        </w:rPr>
        <w:t>אורית מנצור:</w:t>
      </w:r>
      <w:r w:rsidRPr="00A92493">
        <w:rPr>
          <w:rStyle w:val="TagStyle"/>
          <w:rtl/>
        </w:rPr>
        <w:t xml:space="preserve"> &lt;&lt; אורח &gt;&gt;</w:t>
      </w:r>
      <w:r>
        <w:rPr>
          <w:rtl/>
        </w:rPr>
        <w:t xml:space="preserve">   </w:t>
      </w:r>
      <w:bookmarkEnd w:id="51"/>
    </w:p>
    <w:p w:rsidR="00A92493" w:rsidRDefault="00A92493" w:rsidP="00A92493">
      <w:pPr>
        <w:pStyle w:val="KeepWithNext"/>
        <w:rPr>
          <w:rtl/>
        </w:rPr>
      </w:pPr>
    </w:p>
    <w:p w:rsidR="00461498" w:rsidRDefault="00461498" w:rsidP="00A92493">
      <w:pPr>
        <w:rPr>
          <w:rtl/>
        </w:rPr>
      </w:pPr>
      <w:bookmarkStart w:id="52" w:name="_ETM_Q1_417549"/>
      <w:bookmarkEnd w:id="52"/>
      <w:r>
        <w:rPr>
          <w:rtl/>
        </w:rPr>
        <w:t>אני אורית מנצו</w:t>
      </w:r>
      <w:r w:rsidR="00A92493">
        <w:rPr>
          <w:rFonts w:hint="cs"/>
          <w:rtl/>
        </w:rPr>
        <w:t>ר</w:t>
      </w:r>
      <w:r>
        <w:rPr>
          <w:rtl/>
        </w:rPr>
        <w:t>, אני דודתה של נעמה לוי, שורדת השבי האמיצה שחזרה אלינו</w:t>
      </w:r>
      <w:r w:rsidR="00A92493">
        <w:rPr>
          <w:rFonts w:hint="cs"/>
          <w:rtl/>
        </w:rPr>
        <w:t>.</w:t>
      </w:r>
      <w:r>
        <w:rPr>
          <w:rtl/>
        </w:rPr>
        <w:t xml:space="preserve"> נעמה חזרה ואני חזרתי לנשום. במוצאי שבת נעמה דיברה מול ההמון בכיכר החטופים, כי היא כל כך דואגת לאלה שנשארו מאחור</w:t>
      </w:r>
      <w:r w:rsidR="00A92493">
        <w:rPr>
          <w:rFonts w:hint="cs"/>
          <w:rtl/>
        </w:rPr>
        <w:t>.</w:t>
      </w:r>
      <w:r>
        <w:rPr>
          <w:rtl/>
        </w:rPr>
        <w:t xml:space="preserve"> יצא לכם לשמוע או לראות את העדות שלה</w:t>
      </w:r>
      <w:r w:rsidR="00A92493">
        <w:rPr>
          <w:rFonts w:hint="cs"/>
          <w:rtl/>
        </w:rPr>
        <w:t xml:space="preserve">? </w:t>
      </w:r>
      <w:r>
        <w:rPr>
          <w:rtl/>
        </w:rPr>
        <w:t>שמעת את העדות של נעמה?</w:t>
      </w:r>
    </w:p>
    <w:p w:rsidR="00461498" w:rsidRDefault="00461498" w:rsidP="00461498">
      <w:pPr>
        <w:rPr>
          <w:rtl/>
        </w:rPr>
      </w:pPr>
    </w:p>
    <w:p w:rsidR="00A92493" w:rsidRDefault="00A92493" w:rsidP="00A92493">
      <w:pPr>
        <w:pStyle w:val="af6"/>
        <w:keepNext/>
        <w:rPr>
          <w:rtl/>
        </w:rPr>
      </w:pPr>
      <w:bookmarkStart w:id="53" w:name="ET_yor_6157_13"/>
      <w:r w:rsidRPr="00A92493">
        <w:rPr>
          <w:rStyle w:val="TagStyle"/>
          <w:rtl/>
        </w:rPr>
        <w:t xml:space="preserve"> &lt;&lt; </w:t>
      </w:r>
      <w:proofErr w:type="spellStart"/>
      <w:r w:rsidRPr="00A92493">
        <w:rPr>
          <w:rStyle w:val="TagStyle"/>
          <w:rtl/>
        </w:rPr>
        <w:t>יור</w:t>
      </w:r>
      <w:proofErr w:type="spellEnd"/>
      <w:r w:rsidRPr="00A92493">
        <w:rPr>
          <w:rStyle w:val="TagStyle"/>
          <w:rtl/>
        </w:rPr>
        <w:t xml:space="preserve"> &gt;&gt; </w:t>
      </w:r>
      <w:r>
        <w:rPr>
          <w:rtl/>
        </w:rPr>
        <w:t xml:space="preserve">היו"ר שמחה </w:t>
      </w:r>
      <w:proofErr w:type="spellStart"/>
      <w:r>
        <w:rPr>
          <w:rtl/>
        </w:rPr>
        <w:t>רוטמן</w:t>
      </w:r>
      <w:proofErr w:type="spellEnd"/>
      <w:r>
        <w:rPr>
          <w:rtl/>
        </w:rPr>
        <w:t>:</w:t>
      </w:r>
      <w:r w:rsidRPr="00A92493">
        <w:rPr>
          <w:rStyle w:val="TagStyle"/>
          <w:rtl/>
        </w:rPr>
        <w:t xml:space="preserve"> &lt;&lt; </w:t>
      </w:r>
      <w:proofErr w:type="spellStart"/>
      <w:r w:rsidRPr="00A92493">
        <w:rPr>
          <w:rStyle w:val="TagStyle"/>
          <w:rtl/>
        </w:rPr>
        <w:t>יור</w:t>
      </w:r>
      <w:proofErr w:type="spellEnd"/>
      <w:r w:rsidRPr="00A92493">
        <w:rPr>
          <w:rStyle w:val="TagStyle"/>
          <w:rtl/>
        </w:rPr>
        <w:t xml:space="preserve"> &gt;&gt;</w:t>
      </w:r>
      <w:r>
        <w:rPr>
          <w:rtl/>
        </w:rPr>
        <w:t xml:space="preserve">   </w:t>
      </w:r>
      <w:bookmarkEnd w:id="53"/>
    </w:p>
    <w:p w:rsidR="00A92493" w:rsidRDefault="00A92493" w:rsidP="00A92493">
      <w:pPr>
        <w:pStyle w:val="KeepWithNext"/>
        <w:rPr>
          <w:rtl/>
        </w:rPr>
      </w:pPr>
    </w:p>
    <w:p w:rsidR="00461498" w:rsidRDefault="00A92493" w:rsidP="00461498">
      <w:pPr>
        <w:rPr>
          <w:rtl/>
        </w:rPr>
      </w:pPr>
      <w:bookmarkStart w:id="54" w:name="_ETM_Q1_449149"/>
      <w:bookmarkEnd w:id="54"/>
      <w:r>
        <w:rPr>
          <w:rtl/>
        </w:rPr>
        <w:t>במוצאי שבת</w:t>
      </w:r>
      <w:r>
        <w:rPr>
          <w:rFonts w:hint="cs"/>
          <w:rtl/>
        </w:rPr>
        <w:t>,</w:t>
      </w:r>
      <w:r>
        <w:rPr>
          <w:rtl/>
        </w:rPr>
        <w:t xml:space="preserve"> לא</w:t>
      </w:r>
      <w:r>
        <w:rPr>
          <w:rFonts w:hint="cs"/>
          <w:rtl/>
        </w:rPr>
        <w:t>.</w:t>
      </w:r>
    </w:p>
    <w:p w:rsidR="00A92493" w:rsidRDefault="00A92493" w:rsidP="00461498">
      <w:pPr>
        <w:rPr>
          <w:rtl/>
        </w:rPr>
      </w:pPr>
      <w:bookmarkStart w:id="55" w:name="_ETM_Q1_456000"/>
      <w:bookmarkEnd w:id="55"/>
    </w:p>
    <w:p w:rsidR="00A92493" w:rsidRDefault="00A92493" w:rsidP="00A92493">
      <w:pPr>
        <w:pStyle w:val="-"/>
        <w:keepNext/>
        <w:rPr>
          <w:rtl/>
        </w:rPr>
      </w:pPr>
      <w:bookmarkStart w:id="56" w:name="ET_speakercontinue_אורית_מנצור_14"/>
      <w:r w:rsidRPr="00A92493">
        <w:rPr>
          <w:rStyle w:val="TagStyle"/>
          <w:rtl/>
        </w:rPr>
        <w:t xml:space="preserve"> &lt;&lt; </w:t>
      </w:r>
      <w:proofErr w:type="spellStart"/>
      <w:r w:rsidRPr="00A92493">
        <w:rPr>
          <w:rStyle w:val="TagStyle"/>
          <w:rtl/>
        </w:rPr>
        <w:t>דובר_המשך</w:t>
      </w:r>
      <w:proofErr w:type="spellEnd"/>
      <w:r w:rsidRPr="00A92493">
        <w:rPr>
          <w:rStyle w:val="TagStyle"/>
          <w:rtl/>
        </w:rPr>
        <w:t xml:space="preserve"> &gt;&gt; </w:t>
      </w:r>
      <w:r>
        <w:rPr>
          <w:rtl/>
        </w:rPr>
        <w:t>אורית מנצור:</w:t>
      </w:r>
      <w:r w:rsidRPr="00A92493">
        <w:rPr>
          <w:rStyle w:val="TagStyle"/>
          <w:rtl/>
        </w:rPr>
        <w:t xml:space="preserve"> &lt;&lt; </w:t>
      </w:r>
      <w:proofErr w:type="spellStart"/>
      <w:r w:rsidRPr="00A92493">
        <w:rPr>
          <w:rStyle w:val="TagStyle"/>
          <w:rtl/>
        </w:rPr>
        <w:t>דובר_המשך</w:t>
      </w:r>
      <w:proofErr w:type="spellEnd"/>
      <w:r w:rsidRPr="00A92493">
        <w:rPr>
          <w:rStyle w:val="TagStyle"/>
          <w:rtl/>
        </w:rPr>
        <w:t xml:space="preserve"> &gt;&gt;</w:t>
      </w:r>
      <w:r>
        <w:rPr>
          <w:rtl/>
        </w:rPr>
        <w:t xml:space="preserve">   </w:t>
      </w:r>
      <w:bookmarkEnd w:id="56"/>
    </w:p>
    <w:p w:rsidR="00A92493" w:rsidRDefault="00A92493" w:rsidP="00A92493">
      <w:pPr>
        <w:pStyle w:val="KeepWithNext"/>
        <w:rPr>
          <w:rtl/>
        </w:rPr>
      </w:pPr>
    </w:p>
    <w:p w:rsidR="003F3022" w:rsidRDefault="00461498" w:rsidP="003F3022">
      <w:pPr>
        <w:rPr>
          <w:rtl/>
        </w:rPr>
      </w:pPr>
      <w:bookmarkStart w:id="57" w:name="_ETM_Q1_451470"/>
      <w:bookmarkEnd w:id="57"/>
      <w:r>
        <w:rPr>
          <w:rtl/>
        </w:rPr>
        <w:t xml:space="preserve">למי שלא יצא </w:t>
      </w:r>
      <w:r w:rsidR="009E533E">
        <w:rPr>
          <w:rFonts w:hint="cs"/>
          <w:rtl/>
        </w:rPr>
        <w:t xml:space="preserve">לו </w:t>
      </w:r>
      <w:r>
        <w:rPr>
          <w:rtl/>
        </w:rPr>
        <w:t>לשמוע, אני רוצה לשתף אתכם בחלק קצר מהעדות שלה</w:t>
      </w:r>
      <w:r w:rsidR="00A92493">
        <w:rPr>
          <w:rFonts w:hint="cs"/>
          <w:rtl/>
        </w:rPr>
        <w:t>:</w:t>
      </w:r>
      <w:r>
        <w:rPr>
          <w:rtl/>
        </w:rPr>
        <w:t xml:space="preserve"> </w:t>
      </w:r>
      <w:r w:rsidR="009E533E">
        <w:rPr>
          <w:rFonts w:hint="cs"/>
          <w:rtl/>
        </w:rPr>
        <w:t>"</w:t>
      </w:r>
      <w:r>
        <w:rPr>
          <w:rtl/>
        </w:rPr>
        <w:t xml:space="preserve">בשבועות הראשונים לשבי הייתי לבד, רק אני והשומרים שלי, </w:t>
      </w:r>
      <w:r w:rsidR="00796917">
        <w:rPr>
          <w:rFonts w:hint="cs"/>
          <w:rtl/>
        </w:rPr>
        <w:t>ב</w:t>
      </w:r>
      <w:r>
        <w:rPr>
          <w:rtl/>
        </w:rPr>
        <w:t>מנוסה מתמדת, בפחד מוות</w:t>
      </w:r>
      <w:r w:rsidR="00796917">
        <w:rPr>
          <w:rFonts w:hint="cs"/>
          <w:rtl/>
        </w:rPr>
        <w:t>.</w:t>
      </w:r>
      <w:r>
        <w:rPr>
          <w:rtl/>
        </w:rPr>
        <w:t xml:space="preserve"> לפעמים ימים שלמים בלי אוכל ומעט מים. באחד הימים לא נשאר לי כלום, אפילו לא מים. למזלי התחיל לרדת גשם. השובים שלי הניחו סיר מחוץ לבית שבו הוחזקתי והגשם מיל</w:t>
      </w:r>
      <w:r w:rsidR="00796917">
        <w:rPr>
          <w:rFonts w:hint="cs"/>
          <w:rtl/>
        </w:rPr>
        <w:t>א</w:t>
      </w:r>
      <w:r>
        <w:rPr>
          <w:rtl/>
        </w:rPr>
        <w:t xml:space="preserve"> אותו. שתיתי ממי הגשמים האלה שהספיקו גם לסיר אורז וזה מה שהחזיק אותי</w:t>
      </w:r>
      <w:r w:rsidR="00796917">
        <w:rPr>
          <w:rFonts w:hint="cs"/>
          <w:rtl/>
        </w:rPr>
        <w:t>.</w:t>
      </w:r>
      <w:r>
        <w:rPr>
          <w:rtl/>
        </w:rPr>
        <w:t xml:space="preserve"> אבל יותר מהכ</w:t>
      </w:r>
      <w:r w:rsidR="00796917">
        <w:rPr>
          <w:rFonts w:hint="cs"/>
          <w:rtl/>
        </w:rPr>
        <w:t>ו</w:t>
      </w:r>
      <w:r>
        <w:rPr>
          <w:rtl/>
        </w:rPr>
        <w:t>ל הפחידו אותי ההפצצות. הן באות במפתיע</w:t>
      </w:r>
      <w:r w:rsidR="00796917">
        <w:rPr>
          <w:rFonts w:hint="cs"/>
          <w:rtl/>
        </w:rPr>
        <w:t>.</w:t>
      </w:r>
      <w:r>
        <w:rPr>
          <w:rtl/>
        </w:rPr>
        <w:t xml:space="preserve"> בהתחלה שומעים את השריקות</w:t>
      </w:r>
      <w:r w:rsidR="00796917">
        <w:rPr>
          <w:rFonts w:hint="cs"/>
          <w:rtl/>
        </w:rPr>
        <w:t>,</w:t>
      </w:r>
      <w:r>
        <w:rPr>
          <w:rtl/>
        </w:rPr>
        <w:t xml:space="preserve"> מתפללים שזה לא ייפול עלינו ואחר כך הפיצוצים. רעש בעוצמות שמשתק את הגוף והאדמה שרועדת. בכל פעם מחדש הייתי בטוחה שזה הסוף שלי. </w:t>
      </w:r>
      <w:bookmarkStart w:id="58" w:name="_ETM_Q1_519900"/>
      <w:bookmarkEnd w:id="58"/>
      <w:r>
        <w:rPr>
          <w:rtl/>
        </w:rPr>
        <w:t>זה אחד הדברים הכי מפחידים שחוויתי שם וזה גם מה שסיכן אותי יותר מהכ</w:t>
      </w:r>
      <w:r w:rsidR="003F3022">
        <w:rPr>
          <w:rFonts w:hint="cs"/>
          <w:rtl/>
        </w:rPr>
        <w:t>ו</w:t>
      </w:r>
      <w:r>
        <w:rPr>
          <w:rtl/>
        </w:rPr>
        <w:t xml:space="preserve">ל. </w:t>
      </w:r>
      <w:bookmarkStart w:id="59" w:name="_ETM_Q1_531000"/>
      <w:bookmarkEnd w:id="59"/>
      <w:r>
        <w:rPr>
          <w:rtl/>
        </w:rPr>
        <w:t>באחת ההפצצות קרס חלק מהבית שבו הייתי. למזלי, הקיר שעליו נשענתי לא התמוטט וזה מה שהציל את חיי. ז</w:t>
      </w:r>
      <w:r w:rsidR="003F3022">
        <w:rPr>
          <w:rFonts w:hint="cs"/>
          <w:rtl/>
        </w:rPr>
        <w:t>ו</w:t>
      </w:r>
      <w:r>
        <w:rPr>
          <w:rtl/>
        </w:rPr>
        <w:t xml:space="preserve"> הייתה המציאות שלי, זאת עכשיו המציאות שלהם. </w:t>
      </w:r>
    </w:p>
    <w:p w:rsidR="003F3022" w:rsidRDefault="003F3022" w:rsidP="003F3022">
      <w:pPr>
        <w:rPr>
          <w:rtl/>
        </w:rPr>
      </w:pPr>
    </w:p>
    <w:p w:rsidR="003F3022" w:rsidRDefault="00461498" w:rsidP="009E533E">
      <w:pPr>
        <w:rPr>
          <w:rtl/>
        </w:rPr>
      </w:pPr>
      <w:r>
        <w:rPr>
          <w:rtl/>
        </w:rPr>
        <w:t>כשהייתי שם חשבתי, אין סיכוי שבארץ באמת מבינים מה עובר עלינו ועדיין משאירים אותנו בעזה. לא האמנתי שיכול להיות שמישהו יודע ומוותר עלינו</w:t>
      </w:r>
      <w:r w:rsidR="003F3022">
        <w:rPr>
          <w:rFonts w:hint="cs"/>
          <w:rtl/>
        </w:rPr>
        <w:t>.</w:t>
      </w:r>
      <w:r>
        <w:rPr>
          <w:rtl/>
        </w:rPr>
        <w:t xml:space="preserve"> אבל אז חזרו החטופים הראשונים וסיפרו מה קורה שם. הם אמרו את האמת והאמת הזאת לא הספיקה. גם אחרי העסקה בה שוחררתי, גם אחרי שחזרתי ואני מספרת ואחרים מספרים</w:t>
      </w:r>
      <w:r w:rsidR="003F3022">
        <w:rPr>
          <w:rFonts w:hint="cs"/>
          <w:rtl/>
        </w:rPr>
        <w:t>,</w:t>
      </w:r>
      <w:r>
        <w:rPr>
          <w:rtl/>
        </w:rPr>
        <w:t xml:space="preserve"> איכשהו עדיין משאירים שם את האחים והאחיות שלנו, אחרי כמעט </w:t>
      </w:r>
      <w:r w:rsidR="003F3022">
        <w:rPr>
          <w:rFonts w:hint="cs"/>
          <w:rtl/>
        </w:rPr>
        <w:t>600</w:t>
      </w:r>
      <w:r>
        <w:rPr>
          <w:rtl/>
        </w:rPr>
        <w:t xml:space="preserve"> ימים באפלה</w:t>
      </w:r>
      <w:r w:rsidR="009E533E">
        <w:rPr>
          <w:rFonts w:hint="cs"/>
          <w:rtl/>
        </w:rPr>
        <w:t>"</w:t>
      </w:r>
      <w:r>
        <w:rPr>
          <w:rtl/>
        </w:rPr>
        <w:t xml:space="preserve">. </w:t>
      </w:r>
    </w:p>
    <w:p w:rsidR="003F3022" w:rsidRDefault="003F3022" w:rsidP="003F3022">
      <w:pPr>
        <w:rPr>
          <w:rtl/>
        </w:rPr>
      </w:pPr>
    </w:p>
    <w:p w:rsidR="00461498" w:rsidRDefault="003F3022" w:rsidP="003F3022">
      <w:pPr>
        <w:rPr>
          <w:rtl/>
        </w:rPr>
      </w:pPr>
      <w:bookmarkStart w:id="60" w:name="_ETM_Q1_584000"/>
      <w:bookmarkEnd w:id="60"/>
      <w:r>
        <w:rPr>
          <w:rtl/>
        </w:rPr>
        <w:t>ז</w:t>
      </w:r>
      <w:r>
        <w:rPr>
          <w:rFonts w:hint="cs"/>
          <w:rtl/>
        </w:rPr>
        <w:t>ו</w:t>
      </w:r>
      <w:r w:rsidR="00461498">
        <w:rPr>
          <w:rtl/>
        </w:rPr>
        <w:t xml:space="preserve"> העדות של נעמה</w:t>
      </w:r>
      <w:r>
        <w:rPr>
          <w:rFonts w:hint="cs"/>
          <w:rtl/>
        </w:rPr>
        <w:t>,</w:t>
      </w:r>
      <w:r w:rsidR="00461498">
        <w:rPr>
          <w:rtl/>
        </w:rPr>
        <w:t xml:space="preserve"> חלק ממנה, נעמה חזרה אלינו, תודה לאל, אבל אני פה בשביל מתן </w:t>
      </w:r>
      <w:proofErr w:type="spellStart"/>
      <w:r w:rsidR="00461498">
        <w:rPr>
          <w:rtl/>
        </w:rPr>
        <w:t>אנגרסט</w:t>
      </w:r>
      <w:proofErr w:type="spellEnd"/>
      <w:r w:rsidR="00461498">
        <w:rPr>
          <w:rtl/>
        </w:rPr>
        <w:t xml:space="preserve"> שנלחם בקרב בנחל</w:t>
      </w:r>
      <w:r>
        <w:rPr>
          <w:rFonts w:hint="cs"/>
          <w:rtl/>
        </w:rPr>
        <w:t xml:space="preserve"> ע</w:t>
      </w:r>
      <w:r w:rsidR="00461498">
        <w:rPr>
          <w:rtl/>
        </w:rPr>
        <w:t xml:space="preserve">וז ממנו גם נחטפה נעמה והוא עדיין שם. אני חושבת שאין דבר שהעדות הזאת מזכירה יותר מאשר העדויות מהשואה, לצערי. כשאני למדתי על השואה, המשפט שחזר והכי זכור לי זה שהעולם ידע ושתק. </w:t>
      </w:r>
      <w:r>
        <w:rPr>
          <w:rtl/>
        </w:rPr>
        <w:t>מה שאני זוכרת</w:t>
      </w:r>
      <w:r>
        <w:rPr>
          <w:rFonts w:hint="cs"/>
          <w:rtl/>
        </w:rPr>
        <w:t xml:space="preserve"> זו</w:t>
      </w:r>
      <w:r w:rsidR="00461498">
        <w:rPr>
          <w:rtl/>
        </w:rPr>
        <w:t xml:space="preserve"> תחושת ההחמצה העצומה שהיינו יכולים, </w:t>
      </w:r>
      <w:r>
        <w:rPr>
          <w:rFonts w:hint="cs"/>
          <w:rtl/>
        </w:rPr>
        <w:t>כ</w:t>
      </w:r>
      <w:r w:rsidR="00461498">
        <w:rPr>
          <w:rtl/>
        </w:rPr>
        <w:t>שהיה אפשר להציל והיה אפשר לעצור את זה, אבל עכשיו זה אנחנו, זה האחים והאחיות שלנו</w:t>
      </w:r>
      <w:r>
        <w:rPr>
          <w:rFonts w:hint="cs"/>
          <w:rtl/>
        </w:rPr>
        <w:t>,</w:t>
      </w:r>
      <w:r w:rsidR="00461498">
        <w:rPr>
          <w:rtl/>
        </w:rPr>
        <w:t xml:space="preserve"> </w:t>
      </w:r>
      <w:bookmarkStart w:id="61" w:name="_ETM_Q1_623280"/>
      <w:bookmarkEnd w:id="61"/>
      <w:r w:rsidR="00461498">
        <w:rPr>
          <w:rtl/>
        </w:rPr>
        <w:t>אנחנו יודעים את הכ</w:t>
      </w:r>
      <w:r>
        <w:rPr>
          <w:rFonts w:hint="cs"/>
          <w:rtl/>
        </w:rPr>
        <w:t>ו</w:t>
      </w:r>
      <w:r w:rsidR="00461498">
        <w:rPr>
          <w:rtl/>
        </w:rPr>
        <w:t>ל מהעדויות שאנחנו שומעים כל הזמן ואנחנו יכולים להציל אותם. אם לא נציל אותם, לא נוכל לסלוח לעצמנו. יש לנו הזדמנות לעשות את זה לפני שיהיה מאוחר יותר</w:t>
      </w:r>
      <w:r>
        <w:rPr>
          <w:rFonts w:hint="cs"/>
          <w:rtl/>
        </w:rPr>
        <w:t>.</w:t>
      </w:r>
      <w:r w:rsidR="00461498">
        <w:rPr>
          <w:rtl/>
        </w:rPr>
        <w:t xml:space="preserve"> זה עניין של החלטה, הם יכולים להיות פה מחר, אם באמת נרצה</w:t>
      </w:r>
      <w:r>
        <w:rPr>
          <w:rFonts w:hint="cs"/>
          <w:rtl/>
        </w:rPr>
        <w:t>,</w:t>
      </w:r>
      <w:r w:rsidR="00461498">
        <w:rPr>
          <w:rtl/>
        </w:rPr>
        <w:t xml:space="preserve"> אחר כך יהיה מאוחר מדי, אז בבקשה תחזירו אותם.</w:t>
      </w:r>
    </w:p>
    <w:p w:rsidR="00461498" w:rsidRDefault="00461498" w:rsidP="00461498">
      <w:pPr>
        <w:rPr>
          <w:rtl/>
        </w:rPr>
      </w:pPr>
    </w:p>
    <w:p w:rsidR="003F3022" w:rsidRDefault="003F3022" w:rsidP="003F3022">
      <w:pPr>
        <w:pStyle w:val="af6"/>
        <w:keepNext/>
        <w:rPr>
          <w:rtl/>
        </w:rPr>
      </w:pPr>
      <w:bookmarkStart w:id="62" w:name="ET_yor_6157_15"/>
      <w:r w:rsidRPr="003F3022">
        <w:rPr>
          <w:rStyle w:val="TagStyle"/>
          <w:rtl/>
        </w:rPr>
        <w:lastRenderedPageBreak/>
        <w:t xml:space="preserve"> &lt;&lt; </w:t>
      </w:r>
      <w:proofErr w:type="spellStart"/>
      <w:r w:rsidRPr="003F3022">
        <w:rPr>
          <w:rStyle w:val="TagStyle"/>
          <w:rtl/>
        </w:rPr>
        <w:t>יור</w:t>
      </w:r>
      <w:proofErr w:type="spellEnd"/>
      <w:r w:rsidRPr="003F3022">
        <w:rPr>
          <w:rStyle w:val="TagStyle"/>
          <w:rtl/>
        </w:rPr>
        <w:t xml:space="preserve"> &gt;&gt; </w:t>
      </w:r>
      <w:r>
        <w:rPr>
          <w:rtl/>
        </w:rPr>
        <w:t xml:space="preserve">היו"ר שמחה </w:t>
      </w:r>
      <w:proofErr w:type="spellStart"/>
      <w:r>
        <w:rPr>
          <w:rtl/>
        </w:rPr>
        <w:t>רוטמן</w:t>
      </w:r>
      <w:proofErr w:type="spellEnd"/>
      <w:r>
        <w:rPr>
          <w:rtl/>
        </w:rPr>
        <w:t>:</w:t>
      </w:r>
      <w:r w:rsidRPr="003F3022">
        <w:rPr>
          <w:rStyle w:val="TagStyle"/>
          <w:rtl/>
        </w:rPr>
        <w:t xml:space="preserve"> &lt;&lt; </w:t>
      </w:r>
      <w:proofErr w:type="spellStart"/>
      <w:r w:rsidRPr="003F3022">
        <w:rPr>
          <w:rStyle w:val="TagStyle"/>
          <w:rtl/>
        </w:rPr>
        <w:t>יור</w:t>
      </w:r>
      <w:proofErr w:type="spellEnd"/>
      <w:r w:rsidRPr="003F3022">
        <w:rPr>
          <w:rStyle w:val="TagStyle"/>
          <w:rtl/>
        </w:rPr>
        <w:t xml:space="preserve"> &gt;&gt;</w:t>
      </w:r>
      <w:r>
        <w:rPr>
          <w:rtl/>
        </w:rPr>
        <w:t xml:space="preserve">   </w:t>
      </w:r>
      <w:bookmarkEnd w:id="62"/>
    </w:p>
    <w:p w:rsidR="003F3022" w:rsidRDefault="003F3022" w:rsidP="003F3022">
      <w:pPr>
        <w:pStyle w:val="KeepWithNext"/>
        <w:rPr>
          <w:rtl/>
        </w:rPr>
      </w:pPr>
    </w:p>
    <w:p w:rsidR="00461498" w:rsidRDefault="003F3022" w:rsidP="00461498">
      <w:pPr>
        <w:rPr>
          <w:rtl/>
        </w:rPr>
      </w:pPr>
      <w:bookmarkStart w:id="63" w:name="_ETM_Q1_655000"/>
      <w:bookmarkStart w:id="64" w:name="_ETM_Q1_650710"/>
      <w:bookmarkEnd w:id="63"/>
      <w:bookmarkEnd w:id="64"/>
      <w:r>
        <w:rPr>
          <w:rtl/>
        </w:rPr>
        <w:t>תודה רבה</w:t>
      </w:r>
      <w:r>
        <w:rPr>
          <w:rFonts w:hint="cs"/>
          <w:rtl/>
        </w:rPr>
        <w:t>.</w:t>
      </w:r>
      <w:r w:rsidR="00461498">
        <w:rPr>
          <w:rtl/>
        </w:rPr>
        <w:t xml:space="preserve"> נ</w:t>
      </w:r>
      <w:r>
        <w:rPr>
          <w:rFonts w:hint="cs"/>
          <w:rtl/>
        </w:rPr>
        <w:t>ו</w:t>
      </w:r>
      <w:r w:rsidR="00461498">
        <w:rPr>
          <w:rtl/>
        </w:rPr>
        <w:t>פר</w:t>
      </w:r>
      <w:r>
        <w:rPr>
          <w:rFonts w:hint="cs"/>
          <w:rtl/>
        </w:rPr>
        <w:t xml:space="preserve"> בבקשה</w:t>
      </w:r>
      <w:r w:rsidR="00461498">
        <w:rPr>
          <w:rtl/>
        </w:rPr>
        <w:t>.</w:t>
      </w:r>
    </w:p>
    <w:p w:rsidR="00461498" w:rsidRDefault="00461498" w:rsidP="00461498">
      <w:pPr>
        <w:rPr>
          <w:rtl/>
        </w:rPr>
      </w:pPr>
    </w:p>
    <w:p w:rsidR="003F3022" w:rsidRDefault="003F3022" w:rsidP="003F3022">
      <w:pPr>
        <w:pStyle w:val="af9"/>
        <w:keepNext/>
        <w:rPr>
          <w:rtl/>
        </w:rPr>
      </w:pPr>
      <w:bookmarkStart w:id="65" w:name="ET_guest_נופר_בוכשטב_16"/>
      <w:r w:rsidRPr="003F3022">
        <w:rPr>
          <w:rStyle w:val="TagStyle"/>
          <w:rtl/>
        </w:rPr>
        <w:t xml:space="preserve"> &lt;&lt; אורח &gt;&gt; </w:t>
      </w:r>
      <w:r>
        <w:rPr>
          <w:rtl/>
        </w:rPr>
        <w:t xml:space="preserve">נופר </w:t>
      </w:r>
      <w:proofErr w:type="spellStart"/>
      <w:r>
        <w:rPr>
          <w:rtl/>
        </w:rPr>
        <w:t>בוכשטב</w:t>
      </w:r>
      <w:proofErr w:type="spellEnd"/>
      <w:r>
        <w:rPr>
          <w:rtl/>
        </w:rPr>
        <w:t>:</w:t>
      </w:r>
      <w:r w:rsidRPr="003F3022">
        <w:rPr>
          <w:rStyle w:val="TagStyle"/>
          <w:rtl/>
        </w:rPr>
        <w:t xml:space="preserve"> &lt;&lt; אורח &gt;&gt;</w:t>
      </w:r>
      <w:r>
        <w:rPr>
          <w:rtl/>
        </w:rPr>
        <w:t xml:space="preserve">   </w:t>
      </w:r>
      <w:bookmarkEnd w:id="65"/>
    </w:p>
    <w:p w:rsidR="003F3022" w:rsidRDefault="003F3022" w:rsidP="003F3022">
      <w:pPr>
        <w:pStyle w:val="KeepWithNext"/>
        <w:rPr>
          <w:rtl/>
        </w:rPr>
      </w:pPr>
    </w:p>
    <w:p w:rsidR="00E8048D" w:rsidRDefault="00461498" w:rsidP="00E8048D">
      <w:pPr>
        <w:rPr>
          <w:rtl/>
        </w:rPr>
      </w:pPr>
      <w:bookmarkStart w:id="66" w:name="_ETM_Q1_655820"/>
      <w:bookmarkEnd w:id="66"/>
      <w:r>
        <w:rPr>
          <w:rtl/>
        </w:rPr>
        <w:t>שמעתי ב</w:t>
      </w:r>
      <w:r w:rsidR="003F3022">
        <w:rPr>
          <w:rFonts w:hint="cs"/>
          <w:rtl/>
        </w:rPr>
        <w:t>מוצאי</w:t>
      </w:r>
      <w:r>
        <w:rPr>
          <w:rtl/>
        </w:rPr>
        <w:t xml:space="preserve"> שבת את הנאום של נעמה ו</w:t>
      </w:r>
      <w:r w:rsidR="00E8048D">
        <w:rPr>
          <w:rFonts w:hint="cs"/>
          <w:rtl/>
        </w:rPr>
        <w:t xml:space="preserve">עכשיו </w:t>
      </w:r>
      <w:r>
        <w:rPr>
          <w:rtl/>
        </w:rPr>
        <w:t xml:space="preserve">שוב את הדברים. לשמוע כל פעם מחטוף ששב מהשבי ומספר כמה התנאים שם היו קשים, כמה היה רעב וחוסר וקושי מנטלי ופיזי וזה כל פעם זורק אותי ישר לחשוב מה עבר על </w:t>
      </w:r>
      <w:proofErr w:type="spellStart"/>
      <w:r>
        <w:rPr>
          <w:rtl/>
        </w:rPr>
        <w:t>יגב</w:t>
      </w:r>
      <w:proofErr w:type="spellEnd"/>
      <w:r>
        <w:rPr>
          <w:rtl/>
        </w:rPr>
        <w:t xml:space="preserve"> שם בשבי, איך הוא התמודד</w:t>
      </w:r>
      <w:r w:rsidR="00E8048D">
        <w:rPr>
          <w:rFonts w:hint="cs"/>
          <w:rtl/>
        </w:rPr>
        <w:t>?</w:t>
      </w:r>
      <w:r>
        <w:rPr>
          <w:rtl/>
        </w:rPr>
        <w:t xml:space="preserve"> איך הוא החזיק מעמד</w:t>
      </w:r>
      <w:r w:rsidR="00E8048D">
        <w:rPr>
          <w:rFonts w:hint="cs"/>
          <w:rtl/>
        </w:rPr>
        <w:t>?</w:t>
      </w:r>
      <w:r>
        <w:rPr>
          <w:rtl/>
        </w:rPr>
        <w:t xml:space="preserve"> מה עבר עליו ברגעים האחרונים</w:t>
      </w:r>
      <w:r w:rsidR="00E8048D">
        <w:rPr>
          <w:rFonts w:hint="cs"/>
          <w:rtl/>
        </w:rPr>
        <w:t>?</w:t>
      </w:r>
      <w:r>
        <w:rPr>
          <w:rtl/>
        </w:rPr>
        <w:t xml:space="preserve"> האם הוא פחד מההפצצות</w:t>
      </w:r>
      <w:r w:rsidR="00E8048D">
        <w:rPr>
          <w:rFonts w:hint="cs"/>
          <w:rtl/>
        </w:rPr>
        <w:t>?</w:t>
      </w:r>
      <w:r>
        <w:rPr>
          <w:rtl/>
        </w:rPr>
        <w:t xml:space="preserve"> האם הוא ידע איך זה הסתיים</w:t>
      </w:r>
      <w:r w:rsidR="00E8048D">
        <w:rPr>
          <w:rFonts w:hint="cs"/>
          <w:rtl/>
        </w:rPr>
        <w:t>?</w:t>
      </w:r>
      <w:r>
        <w:rPr>
          <w:rtl/>
        </w:rPr>
        <w:t xml:space="preserve"> מה קרה שם? </w:t>
      </w:r>
    </w:p>
    <w:p w:rsidR="00E8048D" w:rsidRDefault="00E8048D" w:rsidP="00E8048D">
      <w:pPr>
        <w:rPr>
          <w:rtl/>
        </w:rPr>
      </w:pPr>
    </w:p>
    <w:p w:rsidR="00E8048D" w:rsidRDefault="00461498" w:rsidP="00E8048D">
      <w:pPr>
        <w:rPr>
          <w:rtl/>
        </w:rPr>
      </w:pPr>
      <w:bookmarkStart w:id="67" w:name="_ETM_Q1_702000"/>
      <w:bookmarkEnd w:id="67"/>
      <w:proofErr w:type="spellStart"/>
      <w:r>
        <w:rPr>
          <w:rtl/>
        </w:rPr>
        <w:t>יגב</w:t>
      </w:r>
      <w:proofErr w:type="spellEnd"/>
      <w:r>
        <w:rPr>
          <w:rtl/>
        </w:rPr>
        <w:t xml:space="preserve"> נחטף ביחד עם אשתו רימון מקיבוץ נירים</w:t>
      </w:r>
      <w:r w:rsidR="00E8048D">
        <w:rPr>
          <w:rFonts w:hint="cs"/>
          <w:rtl/>
        </w:rPr>
        <w:t>,</w:t>
      </w:r>
      <w:r>
        <w:rPr>
          <w:rtl/>
        </w:rPr>
        <w:t xml:space="preserve"> מהבית שלו</w:t>
      </w:r>
      <w:r w:rsidR="00E8048D">
        <w:rPr>
          <w:rFonts w:hint="cs"/>
          <w:rtl/>
        </w:rPr>
        <w:t>.</w:t>
      </w:r>
      <w:r>
        <w:rPr>
          <w:rtl/>
        </w:rPr>
        <w:t xml:space="preserve"> היא לשמחתנו חזרה בעסקה הראשונה אחרי </w:t>
      </w:r>
      <w:r w:rsidR="00E8048D">
        <w:rPr>
          <w:rFonts w:hint="cs"/>
          <w:rtl/>
        </w:rPr>
        <w:t>53</w:t>
      </w:r>
      <w:r>
        <w:rPr>
          <w:rtl/>
        </w:rPr>
        <w:t xml:space="preserve"> ימים והיא סיפרה לנו שהם מחזיקים מעמד, שהם בסדר, שהם ביחד, שהם שומרים אחד על השני, שמרו לפחות</w:t>
      </w:r>
      <w:r w:rsidR="00E8048D">
        <w:rPr>
          <w:rFonts w:hint="cs"/>
          <w:rtl/>
        </w:rPr>
        <w:t>.</w:t>
      </w:r>
      <w:r>
        <w:rPr>
          <w:rtl/>
        </w:rPr>
        <w:t xml:space="preserve"> סיפרה לנו כמה להיות שם אחד עם השני</w:t>
      </w:r>
      <w:r w:rsidR="00E8048D">
        <w:rPr>
          <w:rtl/>
        </w:rPr>
        <w:t xml:space="preserve"> פשוט מציל אותם, שומר עליהם</w:t>
      </w:r>
      <w:r w:rsidR="00E8048D">
        <w:rPr>
          <w:rFonts w:hint="cs"/>
          <w:rtl/>
        </w:rPr>
        <w:t>.</w:t>
      </w:r>
      <w:r>
        <w:rPr>
          <w:rtl/>
        </w:rPr>
        <w:t xml:space="preserve"> רימון חזרה הביתה </w:t>
      </w:r>
      <w:proofErr w:type="spellStart"/>
      <w:r>
        <w:rPr>
          <w:rtl/>
        </w:rPr>
        <w:t>ויגב</w:t>
      </w:r>
      <w:proofErr w:type="spellEnd"/>
      <w:r>
        <w:rPr>
          <w:rtl/>
        </w:rPr>
        <w:t>, אני מניחה שהבנתם כבר מהסיפור</w:t>
      </w:r>
      <w:r w:rsidR="00E8048D">
        <w:rPr>
          <w:rFonts w:hint="cs"/>
          <w:rtl/>
        </w:rPr>
        <w:t>,</w:t>
      </w:r>
      <w:r>
        <w:rPr>
          <w:rtl/>
        </w:rPr>
        <w:t xml:space="preserve"> נרצח בשבי. </w:t>
      </w:r>
    </w:p>
    <w:p w:rsidR="00E8048D" w:rsidRDefault="00E8048D" w:rsidP="00E8048D">
      <w:pPr>
        <w:rPr>
          <w:rtl/>
        </w:rPr>
      </w:pPr>
    </w:p>
    <w:p w:rsidR="00BC198C" w:rsidRDefault="00461498" w:rsidP="009E533E">
      <w:pPr>
        <w:rPr>
          <w:rtl/>
        </w:rPr>
      </w:pPr>
      <w:bookmarkStart w:id="68" w:name="_ETM_Q1_735000"/>
      <w:bookmarkEnd w:id="68"/>
      <w:r>
        <w:rPr>
          <w:rtl/>
        </w:rPr>
        <w:t xml:space="preserve">דיברת על תחושת ההחמצה </w:t>
      </w:r>
      <w:r w:rsidR="009E533E">
        <w:rPr>
          <w:rFonts w:hint="cs"/>
          <w:rtl/>
        </w:rPr>
        <w:t xml:space="preserve">אני חושבת שהדבר שאולי הכי קשה </w:t>
      </w:r>
      <w:r w:rsidR="00E8048D">
        <w:rPr>
          <w:rFonts w:hint="cs"/>
          <w:rtl/>
        </w:rPr>
        <w:t xml:space="preserve">זו </w:t>
      </w:r>
      <w:r>
        <w:rPr>
          <w:rtl/>
        </w:rPr>
        <w:t>תחושת האשמה שאני אקח עליי על זה שלא הצלחתי להחזיר את אח שלי הביתה</w:t>
      </w:r>
      <w:r w:rsidR="00E8048D">
        <w:rPr>
          <w:rFonts w:hint="cs"/>
          <w:rtl/>
        </w:rPr>
        <w:t xml:space="preserve">. </w:t>
      </w:r>
      <w:r>
        <w:rPr>
          <w:rtl/>
        </w:rPr>
        <w:t>נכון שזה לא עליי</w:t>
      </w:r>
      <w:r w:rsidR="00E8048D">
        <w:rPr>
          <w:rFonts w:hint="cs"/>
          <w:rtl/>
        </w:rPr>
        <w:t>,</w:t>
      </w:r>
      <w:r>
        <w:rPr>
          <w:rtl/>
        </w:rPr>
        <w:t xml:space="preserve"> אבל התחושה שלי </w:t>
      </w:r>
      <w:r w:rsidR="00E8048D">
        <w:rPr>
          <w:rFonts w:hint="cs"/>
          <w:rtl/>
        </w:rPr>
        <w:t xml:space="preserve">היא </w:t>
      </w:r>
      <w:r>
        <w:rPr>
          <w:rtl/>
        </w:rPr>
        <w:t>שנכשלתי, אח שלי כבר לא יחזור הביתה. עשיתי מה שיכולתי, אבל לא הצלחתי והוא נרצח והו</w:t>
      </w:r>
      <w:r w:rsidR="00BC198C">
        <w:rPr>
          <w:rFonts w:hint="cs"/>
          <w:rtl/>
        </w:rPr>
        <w:t>ש</w:t>
      </w:r>
      <w:r>
        <w:rPr>
          <w:rtl/>
        </w:rPr>
        <w:t>ב לקבורה. פה בארץ</w:t>
      </w:r>
      <w:r w:rsidR="00BC198C">
        <w:rPr>
          <w:rFonts w:hint="cs"/>
          <w:rtl/>
        </w:rPr>
        <w:t>.</w:t>
      </w:r>
      <w:r>
        <w:rPr>
          <w:rtl/>
        </w:rPr>
        <w:t xml:space="preserve"> </w:t>
      </w:r>
    </w:p>
    <w:p w:rsidR="00BC198C" w:rsidRDefault="00BC198C" w:rsidP="00BC198C">
      <w:pPr>
        <w:rPr>
          <w:rtl/>
        </w:rPr>
      </w:pPr>
    </w:p>
    <w:p w:rsidR="00BC198C" w:rsidRDefault="00BC198C" w:rsidP="009E533E">
      <w:pPr>
        <w:rPr>
          <w:rtl/>
        </w:rPr>
      </w:pPr>
      <w:bookmarkStart w:id="69" w:name="_ETM_Q1_765000"/>
      <w:bookmarkEnd w:id="69"/>
      <w:r>
        <w:rPr>
          <w:rtl/>
        </w:rPr>
        <w:t>אני פה היום, כמ</w:t>
      </w:r>
      <w:r>
        <w:rPr>
          <w:rFonts w:hint="cs"/>
          <w:rtl/>
        </w:rPr>
        <w:t xml:space="preserve">ו שאמרה אורית, </w:t>
      </w:r>
      <w:r w:rsidR="00461498">
        <w:rPr>
          <w:rtl/>
        </w:rPr>
        <w:t>אנחנו פה בשביל מתן</w:t>
      </w:r>
      <w:r>
        <w:rPr>
          <w:rFonts w:hint="cs"/>
          <w:rtl/>
        </w:rPr>
        <w:t>.</w:t>
      </w:r>
      <w:r w:rsidR="00461498">
        <w:rPr>
          <w:rtl/>
        </w:rPr>
        <w:t xml:space="preserve"> אנחנו בשביל </w:t>
      </w:r>
      <w:r>
        <w:rPr>
          <w:rFonts w:hint="cs"/>
          <w:rtl/>
        </w:rPr>
        <w:t>58</w:t>
      </w:r>
      <w:r w:rsidR="00461498">
        <w:rPr>
          <w:rtl/>
        </w:rPr>
        <w:t xml:space="preserve"> החטופים שעדיין שם. </w:t>
      </w:r>
      <w:bookmarkStart w:id="70" w:name="_ETM_Q1_772119"/>
      <w:bookmarkEnd w:id="70"/>
      <w:r w:rsidR="00461498">
        <w:rPr>
          <w:rtl/>
        </w:rPr>
        <w:t>אני רוצה להסתכל קדימה ושתחושת ההחמצה שיש לי תתחלף בתחושה של</w:t>
      </w:r>
      <w:r>
        <w:rPr>
          <w:rFonts w:hint="cs"/>
          <w:rtl/>
        </w:rPr>
        <w:t>,</w:t>
      </w:r>
      <w:r w:rsidR="00461498">
        <w:rPr>
          <w:rtl/>
        </w:rPr>
        <w:t xml:space="preserve"> עשיתי מה שאני יכולה ו</w:t>
      </w:r>
      <w:r>
        <w:rPr>
          <w:rFonts w:hint="cs"/>
          <w:rtl/>
        </w:rPr>
        <w:t xml:space="preserve">-58 </w:t>
      </w:r>
      <w:r w:rsidR="00461498">
        <w:rPr>
          <w:rtl/>
        </w:rPr>
        <w:t>חטופים נמצאים בבית</w:t>
      </w:r>
      <w:r>
        <w:rPr>
          <w:rFonts w:hint="cs"/>
          <w:rtl/>
        </w:rPr>
        <w:t>.</w:t>
      </w:r>
      <w:r w:rsidR="00461498">
        <w:rPr>
          <w:rtl/>
        </w:rPr>
        <w:t xml:space="preserve"> אני לא נוטה להתרגש, אני לא יודעת מה </w:t>
      </w:r>
      <w:r>
        <w:rPr>
          <w:rFonts w:hint="cs"/>
          <w:rtl/>
        </w:rPr>
        <w:t xml:space="preserve">קרה </w:t>
      </w:r>
      <w:r w:rsidR="00461498">
        <w:rPr>
          <w:rtl/>
        </w:rPr>
        <w:t>היום</w:t>
      </w:r>
      <w:r>
        <w:rPr>
          <w:rFonts w:hint="cs"/>
          <w:rtl/>
        </w:rPr>
        <w:t>.</w:t>
      </w:r>
    </w:p>
    <w:p w:rsidR="00BC198C" w:rsidRDefault="00BC198C" w:rsidP="00BC198C">
      <w:pPr>
        <w:rPr>
          <w:rtl/>
        </w:rPr>
      </w:pPr>
    </w:p>
    <w:p w:rsidR="00BC198C" w:rsidRDefault="00461498" w:rsidP="00BC198C">
      <w:pPr>
        <w:rPr>
          <w:rtl/>
        </w:rPr>
      </w:pPr>
      <w:bookmarkStart w:id="71" w:name="_ETM_Q1_794000"/>
      <w:bookmarkEnd w:id="71"/>
      <w:r>
        <w:rPr>
          <w:rtl/>
        </w:rPr>
        <w:t>אני פונה לכל אחד ואחד שיושב פה, להגיד שהחמצנו מספיק ואיבדנו מספיק והפסדנו מספיק</w:t>
      </w:r>
      <w:r w:rsidR="00BC198C">
        <w:rPr>
          <w:rFonts w:hint="cs"/>
          <w:rtl/>
        </w:rPr>
        <w:t>.</w:t>
      </w:r>
      <w:r>
        <w:rPr>
          <w:rtl/>
        </w:rPr>
        <w:t xml:space="preserve"> עכשיו אנחנו צריכים להתחיל לנצח, להתחיל להחזיר את כל החטופים הביתה, לסיים להחזיר את כל החטופים הביתה ולהתחיל להשתקם, להתחיל לבנות מחדש, להתחיל לחיות פה כמו שצריך</w:t>
      </w:r>
      <w:r w:rsidR="00BC198C">
        <w:rPr>
          <w:rFonts w:hint="cs"/>
          <w:rtl/>
        </w:rPr>
        <w:t>,</w:t>
      </w:r>
      <w:r>
        <w:rPr>
          <w:rtl/>
        </w:rPr>
        <w:t xml:space="preserve"> להוריד את המועקה שמסתובבת אצל כולנו</w:t>
      </w:r>
      <w:r w:rsidR="00BC198C">
        <w:rPr>
          <w:rFonts w:hint="cs"/>
          <w:rtl/>
        </w:rPr>
        <w:t>.</w:t>
      </w:r>
      <w:r>
        <w:rPr>
          <w:rtl/>
        </w:rPr>
        <w:t xml:space="preserve"> אני חושבת שיש לנו את הכוח לעשות את זה, יש לכם את הכוח לעשות את זה ואנחנו באמת חייבים את זה בשביל כל ה</w:t>
      </w:r>
      <w:r w:rsidR="00BC198C">
        <w:rPr>
          <w:rFonts w:hint="cs"/>
          <w:rtl/>
        </w:rPr>
        <w:t>-58,</w:t>
      </w:r>
      <w:r>
        <w:rPr>
          <w:rtl/>
        </w:rPr>
        <w:t xml:space="preserve"> בשביל המשפחות שלהם ובעיקר, בעיקר בשביל עצמנו. תודה רבה. </w:t>
      </w:r>
    </w:p>
    <w:p w:rsidR="00BC198C" w:rsidRDefault="00BC198C" w:rsidP="00BC198C">
      <w:pPr>
        <w:rPr>
          <w:rtl/>
        </w:rPr>
      </w:pPr>
      <w:bookmarkStart w:id="72" w:name="_ETM_Q1_832000"/>
      <w:bookmarkEnd w:id="72"/>
    </w:p>
    <w:p w:rsidR="00BC198C" w:rsidRDefault="00BC198C" w:rsidP="00BC198C">
      <w:pPr>
        <w:pStyle w:val="af6"/>
        <w:keepNext/>
        <w:rPr>
          <w:rtl/>
        </w:rPr>
      </w:pPr>
      <w:bookmarkStart w:id="73" w:name="ET_yor_6157_17"/>
      <w:r w:rsidRPr="00BC198C">
        <w:rPr>
          <w:rStyle w:val="TagStyle"/>
          <w:rtl/>
        </w:rPr>
        <w:t xml:space="preserve"> &lt;&lt; </w:t>
      </w:r>
      <w:proofErr w:type="spellStart"/>
      <w:r w:rsidRPr="00BC198C">
        <w:rPr>
          <w:rStyle w:val="TagStyle"/>
          <w:rtl/>
        </w:rPr>
        <w:t>יור</w:t>
      </w:r>
      <w:proofErr w:type="spellEnd"/>
      <w:r w:rsidRPr="00BC198C">
        <w:rPr>
          <w:rStyle w:val="TagStyle"/>
          <w:rtl/>
        </w:rPr>
        <w:t xml:space="preserve"> &gt;&gt; </w:t>
      </w:r>
      <w:r>
        <w:rPr>
          <w:rtl/>
        </w:rPr>
        <w:t xml:space="preserve">היו"ר שמחה </w:t>
      </w:r>
      <w:proofErr w:type="spellStart"/>
      <w:r>
        <w:rPr>
          <w:rtl/>
        </w:rPr>
        <w:t>רוטמן</w:t>
      </w:r>
      <w:proofErr w:type="spellEnd"/>
      <w:r>
        <w:rPr>
          <w:rtl/>
        </w:rPr>
        <w:t>:</w:t>
      </w:r>
      <w:r w:rsidRPr="00BC198C">
        <w:rPr>
          <w:rStyle w:val="TagStyle"/>
          <w:rtl/>
        </w:rPr>
        <w:t xml:space="preserve"> &lt;&lt; </w:t>
      </w:r>
      <w:proofErr w:type="spellStart"/>
      <w:r w:rsidRPr="00BC198C">
        <w:rPr>
          <w:rStyle w:val="TagStyle"/>
          <w:rtl/>
        </w:rPr>
        <w:t>יור</w:t>
      </w:r>
      <w:proofErr w:type="spellEnd"/>
      <w:r w:rsidRPr="00BC198C">
        <w:rPr>
          <w:rStyle w:val="TagStyle"/>
          <w:rtl/>
        </w:rPr>
        <w:t xml:space="preserve"> &gt;&gt;</w:t>
      </w:r>
      <w:r>
        <w:rPr>
          <w:rtl/>
        </w:rPr>
        <w:t xml:space="preserve">   </w:t>
      </w:r>
      <w:bookmarkEnd w:id="73"/>
    </w:p>
    <w:p w:rsidR="00BC198C" w:rsidRDefault="00BC198C" w:rsidP="00BC198C">
      <w:pPr>
        <w:pStyle w:val="KeepWithNext"/>
        <w:rPr>
          <w:rtl/>
        </w:rPr>
      </w:pPr>
    </w:p>
    <w:p w:rsidR="00461498" w:rsidRDefault="00461498" w:rsidP="00BC198C">
      <w:pPr>
        <w:rPr>
          <w:rtl/>
        </w:rPr>
      </w:pPr>
      <w:bookmarkStart w:id="74" w:name="_ETM_Q1_833000"/>
      <w:bookmarkEnd w:id="74"/>
      <w:r>
        <w:rPr>
          <w:rtl/>
        </w:rPr>
        <w:t>תודה רבה.</w:t>
      </w:r>
      <w:r w:rsidR="00BC198C">
        <w:rPr>
          <w:rFonts w:hint="cs"/>
          <w:rtl/>
        </w:rPr>
        <w:t xml:space="preserve"> נצא </w:t>
      </w:r>
      <w:bookmarkStart w:id="75" w:name="_ETM_Q1_844000"/>
      <w:bookmarkEnd w:id="75"/>
      <w:r w:rsidR="00BC198C">
        <w:rPr>
          <w:rFonts w:hint="cs"/>
          <w:rtl/>
        </w:rPr>
        <w:t xml:space="preserve">להפסקה קצרה של שתי דקות. </w:t>
      </w:r>
    </w:p>
    <w:p w:rsidR="00BC198C" w:rsidRDefault="00BC198C" w:rsidP="00BC198C">
      <w:pPr>
        <w:rPr>
          <w:rtl/>
        </w:rPr>
      </w:pPr>
      <w:bookmarkStart w:id="76" w:name="_ETM_Q1_853000"/>
      <w:bookmarkEnd w:id="76"/>
    </w:p>
    <w:p w:rsidR="00BC198C" w:rsidRDefault="00BC198C" w:rsidP="00BC198C">
      <w:pPr>
        <w:pStyle w:val="afa"/>
        <w:keepNext/>
        <w:rPr>
          <w:rtl/>
        </w:rPr>
      </w:pPr>
      <w:bookmarkStart w:id="77" w:name="ET_meetingbreak_18"/>
      <w:r w:rsidRPr="00BC198C">
        <w:rPr>
          <w:rStyle w:val="TagStyle"/>
          <w:rtl/>
        </w:rPr>
        <w:t xml:space="preserve"> &lt;&lt; הפסקה &gt;&gt; </w:t>
      </w:r>
      <w:r>
        <w:rPr>
          <w:rtl/>
        </w:rPr>
        <w:t xml:space="preserve">(הישיבה נפסקה בשעה 12:00 </w:t>
      </w:r>
      <w:proofErr w:type="spellStart"/>
      <w:r>
        <w:rPr>
          <w:rtl/>
        </w:rPr>
        <w:t>ונתחדשה</w:t>
      </w:r>
      <w:proofErr w:type="spellEnd"/>
      <w:r>
        <w:rPr>
          <w:rtl/>
        </w:rPr>
        <w:t xml:space="preserve"> בשעה 12:03.)</w:t>
      </w:r>
      <w:r w:rsidRPr="00BC198C">
        <w:rPr>
          <w:rStyle w:val="TagStyle"/>
          <w:rtl/>
        </w:rPr>
        <w:t xml:space="preserve"> &lt;&lt; הפסקה &gt;&gt;</w:t>
      </w:r>
      <w:r>
        <w:rPr>
          <w:rtl/>
        </w:rPr>
        <w:t xml:space="preserve">   </w:t>
      </w:r>
      <w:bookmarkEnd w:id="77"/>
    </w:p>
    <w:p w:rsidR="00BC198C" w:rsidRDefault="00BC198C" w:rsidP="00BC198C">
      <w:pPr>
        <w:pStyle w:val="KeepWithNext"/>
        <w:rPr>
          <w:rtl/>
        </w:rPr>
      </w:pPr>
    </w:p>
    <w:p w:rsidR="00BC198C" w:rsidRDefault="00BC198C" w:rsidP="00BC198C">
      <w:pPr>
        <w:pStyle w:val="af6"/>
        <w:keepNext/>
        <w:rPr>
          <w:rtl/>
        </w:rPr>
      </w:pPr>
      <w:bookmarkStart w:id="78" w:name="_ETM_Q1_834760"/>
      <w:bookmarkStart w:id="79" w:name="ET_yor_6157_19"/>
      <w:bookmarkEnd w:id="78"/>
      <w:r w:rsidRPr="00BC198C">
        <w:rPr>
          <w:rStyle w:val="TagStyle"/>
          <w:rtl/>
        </w:rPr>
        <w:t xml:space="preserve"> &lt;&lt; </w:t>
      </w:r>
      <w:proofErr w:type="spellStart"/>
      <w:r w:rsidRPr="00BC198C">
        <w:rPr>
          <w:rStyle w:val="TagStyle"/>
          <w:rtl/>
        </w:rPr>
        <w:t>יור</w:t>
      </w:r>
      <w:proofErr w:type="spellEnd"/>
      <w:r w:rsidRPr="00BC198C">
        <w:rPr>
          <w:rStyle w:val="TagStyle"/>
          <w:rtl/>
        </w:rPr>
        <w:t xml:space="preserve"> &gt;&gt; </w:t>
      </w:r>
      <w:r>
        <w:rPr>
          <w:rtl/>
        </w:rPr>
        <w:t xml:space="preserve">היו"ר שמחה </w:t>
      </w:r>
      <w:proofErr w:type="spellStart"/>
      <w:r>
        <w:rPr>
          <w:rtl/>
        </w:rPr>
        <w:t>רוטמן</w:t>
      </w:r>
      <w:proofErr w:type="spellEnd"/>
      <w:r>
        <w:rPr>
          <w:rtl/>
        </w:rPr>
        <w:t>:</w:t>
      </w:r>
      <w:r w:rsidRPr="00BC198C">
        <w:rPr>
          <w:rStyle w:val="TagStyle"/>
          <w:rtl/>
        </w:rPr>
        <w:t xml:space="preserve"> &lt;&lt; </w:t>
      </w:r>
      <w:proofErr w:type="spellStart"/>
      <w:r w:rsidRPr="00BC198C">
        <w:rPr>
          <w:rStyle w:val="TagStyle"/>
          <w:rtl/>
        </w:rPr>
        <w:t>יור</w:t>
      </w:r>
      <w:proofErr w:type="spellEnd"/>
      <w:r w:rsidRPr="00BC198C">
        <w:rPr>
          <w:rStyle w:val="TagStyle"/>
          <w:rtl/>
        </w:rPr>
        <w:t xml:space="preserve"> &gt;&gt;</w:t>
      </w:r>
      <w:r>
        <w:rPr>
          <w:rtl/>
        </w:rPr>
        <w:t xml:space="preserve">   </w:t>
      </w:r>
      <w:bookmarkEnd w:id="79"/>
    </w:p>
    <w:p w:rsidR="00BC198C" w:rsidRDefault="00BC198C" w:rsidP="00BC198C">
      <w:pPr>
        <w:pStyle w:val="KeepWithNext"/>
        <w:rPr>
          <w:rtl/>
        </w:rPr>
      </w:pPr>
    </w:p>
    <w:p w:rsidR="00461498" w:rsidRDefault="00BC198C" w:rsidP="005363E4">
      <w:pPr>
        <w:rPr>
          <w:rtl/>
        </w:rPr>
      </w:pPr>
      <w:bookmarkStart w:id="80" w:name="_ETM_Q1_854000"/>
      <w:bookmarkEnd w:id="80"/>
      <w:r>
        <w:rPr>
          <w:rFonts w:hint="cs"/>
          <w:rtl/>
        </w:rPr>
        <w:t xml:space="preserve">אני מחדש את הישיבה. הנושא הוא </w:t>
      </w:r>
      <w:r w:rsidRPr="002D1F88">
        <w:rPr>
          <w:rtl/>
        </w:rPr>
        <w:t xml:space="preserve">הצעת חוק חדלות פירעון ושיקום כלכלי (תיקון מס' 9) (צו עיכוב הליכים זמני בהליך לאישור הסדר חוב), </w:t>
      </w:r>
      <w:proofErr w:type="spellStart"/>
      <w:r w:rsidRPr="002D1F88">
        <w:rPr>
          <w:rtl/>
        </w:rPr>
        <w:t>התשפ"ה</w:t>
      </w:r>
      <w:proofErr w:type="spellEnd"/>
      <w:r>
        <w:rPr>
          <w:rFonts w:hint="cs"/>
          <w:rtl/>
        </w:rPr>
        <w:t xml:space="preserve"> </w:t>
      </w:r>
      <w:r>
        <w:rPr>
          <w:rFonts w:hint="eastAsia"/>
          <w:rtl/>
        </w:rPr>
        <w:t>– 2024</w:t>
      </w:r>
      <w:r>
        <w:rPr>
          <w:rFonts w:hint="cs"/>
          <w:rtl/>
        </w:rPr>
        <w:t xml:space="preserve">. </w:t>
      </w:r>
      <w:r w:rsidR="00461498">
        <w:rPr>
          <w:rtl/>
        </w:rPr>
        <w:t>מדובר בהצעת חוק ממשלת</w:t>
      </w:r>
      <w:r w:rsidR="005363E4">
        <w:rPr>
          <w:rtl/>
        </w:rPr>
        <w:t>ית. מי יציג את החוק מטעם הממשלה</w:t>
      </w:r>
      <w:r w:rsidR="005363E4">
        <w:rPr>
          <w:rFonts w:hint="cs"/>
          <w:rtl/>
        </w:rPr>
        <w:t>?</w:t>
      </w:r>
      <w:r w:rsidR="00461498">
        <w:rPr>
          <w:rtl/>
        </w:rPr>
        <w:t xml:space="preserve"> אמנם זה לא הדיון ראשון, אבל הדיון הקודם התעסק בעיקר בשאלת הפיצול ולא בטיב ההסדרים עצמם, לכן לדעתי ראויה הצגה יותר מלאה. בבקשה.</w:t>
      </w:r>
    </w:p>
    <w:p w:rsidR="00461498" w:rsidRDefault="00461498" w:rsidP="00461498">
      <w:pPr>
        <w:rPr>
          <w:rtl/>
        </w:rPr>
      </w:pPr>
    </w:p>
    <w:p w:rsidR="00FA53EB" w:rsidRDefault="00FA53EB" w:rsidP="00FA53EB">
      <w:pPr>
        <w:pStyle w:val="af9"/>
        <w:keepNext/>
        <w:rPr>
          <w:rtl/>
        </w:rPr>
      </w:pPr>
      <w:bookmarkStart w:id="81" w:name="ET_guest_מאיר_לוין_20"/>
      <w:r w:rsidRPr="00FA53EB">
        <w:rPr>
          <w:rStyle w:val="TagStyle"/>
          <w:rtl/>
        </w:rPr>
        <w:t xml:space="preserve"> &lt;&lt; אורח &gt;&gt; </w:t>
      </w:r>
      <w:r>
        <w:rPr>
          <w:rtl/>
        </w:rPr>
        <w:t>מאיר לוין:</w:t>
      </w:r>
      <w:r w:rsidRPr="00FA53EB">
        <w:rPr>
          <w:rStyle w:val="TagStyle"/>
          <w:rtl/>
        </w:rPr>
        <w:t xml:space="preserve"> &lt;&lt; אורח &gt;&gt;</w:t>
      </w:r>
      <w:r>
        <w:rPr>
          <w:rtl/>
        </w:rPr>
        <w:t xml:space="preserve">   </w:t>
      </w:r>
      <w:bookmarkEnd w:id="81"/>
    </w:p>
    <w:p w:rsidR="00FA53EB" w:rsidRDefault="00FA53EB" w:rsidP="00FA53EB">
      <w:pPr>
        <w:pStyle w:val="KeepWithNext"/>
        <w:rPr>
          <w:rtl/>
        </w:rPr>
      </w:pPr>
    </w:p>
    <w:p w:rsidR="00461498" w:rsidRDefault="00461498" w:rsidP="00EA2242">
      <w:pPr>
        <w:rPr>
          <w:rtl/>
        </w:rPr>
      </w:pPr>
      <w:bookmarkStart w:id="82" w:name="_ETM_Q1_908000"/>
      <w:bookmarkStart w:id="83" w:name="_ETM_Q1_995729"/>
      <w:bookmarkEnd w:id="82"/>
      <w:bookmarkEnd w:id="83"/>
      <w:r>
        <w:rPr>
          <w:rtl/>
        </w:rPr>
        <w:t xml:space="preserve">תודה רבה אדוני היושב-ראש. אני שמח על האפשרות להציג כאן את עיקרי הצעת החוק הממשלתית בעניין תיקון </w:t>
      </w:r>
      <w:r w:rsidR="00EA2242">
        <w:rPr>
          <w:rFonts w:hint="cs"/>
          <w:rtl/>
        </w:rPr>
        <w:t>9</w:t>
      </w:r>
      <w:r>
        <w:rPr>
          <w:rtl/>
        </w:rPr>
        <w:t xml:space="preserve"> לחוק</w:t>
      </w:r>
      <w:r w:rsidR="00B45970">
        <w:rPr>
          <w:rFonts w:hint="cs"/>
          <w:rtl/>
        </w:rPr>
        <w:t xml:space="preserve">. שמי </w:t>
      </w:r>
      <w:r>
        <w:rPr>
          <w:rtl/>
        </w:rPr>
        <w:t>מאיר ל</w:t>
      </w:r>
      <w:r w:rsidR="00F25742">
        <w:rPr>
          <w:rFonts w:hint="cs"/>
          <w:rtl/>
        </w:rPr>
        <w:t>ו</w:t>
      </w:r>
      <w:r>
        <w:rPr>
          <w:rtl/>
        </w:rPr>
        <w:t xml:space="preserve">ין, המשנה ליועצת המשפטית לממשלה למשפט כלכלי. מטרת הצעת החוק היא לעודד הסדרי חוב של תאגידים ויחידים. ההצעה מקבעת כתיקון קבע מהותי לחוק חדלות פירעון מסלול שמאפשר לקבל עיכוב הליכים לשם גיבוש הסדר חוב. זהו תיקון קבע מהותי וחשוב שמונח כאן בעקבות הוראת השעה שחיה </w:t>
      </w:r>
      <w:proofErr w:type="spellStart"/>
      <w:r>
        <w:rPr>
          <w:rtl/>
        </w:rPr>
        <w:t>איתנו</w:t>
      </w:r>
      <w:proofErr w:type="spellEnd"/>
      <w:r>
        <w:rPr>
          <w:rtl/>
        </w:rPr>
        <w:t xml:space="preserve"> מאז מרץ </w:t>
      </w:r>
      <w:r w:rsidR="00B45970">
        <w:rPr>
          <w:rFonts w:hint="cs"/>
          <w:rtl/>
        </w:rPr>
        <w:t>2021,</w:t>
      </w:r>
      <w:r>
        <w:rPr>
          <w:rtl/>
        </w:rPr>
        <w:t xml:space="preserve"> מאז הקורונה, הייתה הוראת שעה שמכונה תיקון </w:t>
      </w:r>
      <w:r w:rsidR="00B45970">
        <w:rPr>
          <w:rFonts w:hint="cs"/>
          <w:rtl/>
        </w:rPr>
        <w:t>4</w:t>
      </w:r>
      <w:r>
        <w:rPr>
          <w:rtl/>
        </w:rPr>
        <w:t xml:space="preserve"> לחוק חדלות פירעון. </w:t>
      </w:r>
    </w:p>
    <w:p w:rsidR="00461498" w:rsidRDefault="00461498" w:rsidP="00461498">
      <w:pPr>
        <w:rPr>
          <w:rtl/>
        </w:rPr>
      </w:pPr>
    </w:p>
    <w:p w:rsidR="0041079A" w:rsidRDefault="00461498" w:rsidP="00EA2242">
      <w:pPr>
        <w:rPr>
          <w:rtl/>
        </w:rPr>
      </w:pPr>
      <w:bookmarkStart w:id="84" w:name="_ETM_Q1_1039239"/>
      <w:bookmarkStart w:id="85" w:name="_ETM_Q1_1046319"/>
      <w:bookmarkEnd w:id="84"/>
      <w:bookmarkEnd w:id="85"/>
      <w:r>
        <w:rPr>
          <w:rtl/>
        </w:rPr>
        <w:t>הוראת השעה התבררה להיות הצלחה גדולה, שיש הצדקות לשמר את היתרונות שלה, לא רק במצבי חירום</w:t>
      </w:r>
      <w:r w:rsidR="0041079A">
        <w:rPr>
          <w:rFonts w:hint="cs"/>
          <w:rtl/>
        </w:rPr>
        <w:t>.</w:t>
      </w:r>
      <w:r>
        <w:rPr>
          <w:rtl/>
        </w:rPr>
        <w:t xml:space="preserve"> האתגר שלנו היה לקחת את גרסת האלפא או </w:t>
      </w:r>
      <w:proofErr w:type="spellStart"/>
      <w:r>
        <w:rPr>
          <w:rtl/>
        </w:rPr>
        <w:t>הב</w:t>
      </w:r>
      <w:r w:rsidR="00EA2242">
        <w:rPr>
          <w:rFonts w:hint="cs"/>
          <w:rtl/>
        </w:rPr>
        <w:t>ת</w:t>
      </w:r>
      <w:r>
        <w:rPr>
          <w:rtl/>
        </w:rPr>
        <w:t>א</w:t>
      </w:r>
      <w:proofErr w:type="spellEnd"/>
      <w:r>
        <w:rPr>
          <w:rtl/>
        </w:rPr>
        <w:t xml:space="preserve"> שהשקנו בקורונה ולהפוך אותה למוצר מחויל, מאוזן יותר, טוב יותר, לסתום פרצות, לתקן באגים, אבל לא לשפוך את התינוק עם המים</w:t>
      </w:r>
      <w:r w:rsidR="0041079A">
        <w:rPr>
          <w:rFonts w:hint="cs"/>
          <w:rtl/>
        </w:rPr>
        <w:t>.</w:t>
      </w:r>
      <w:r>
        <w:rPr>
          <w:rtl/>
        </w:rPr>
        <w:t xml:space="preserve"> </w:t>
      </w:r>
    </w:p>
    <w:p w:rsidR="0041079A" w:rsidRDefault="0041079A" w:rsidP="0041079A">
      <w:pPr>
        <w:rPr>
          <w:rtl/>
        </w:rPr>
      </w:pPr>
    </w:p>
    <w:p w:rsidR="007370D5" w:rsidRDefault="0041079A" w:rsidP="007370D5">
      <w:pPr>
        <w:rPr>
          <w:rtl/>
        </w:rPr>
      </w:pPr>
      <w:r>
        <w:rPr>
          <w:rFonts w:hint="cs"/>
          <w:rtl/>
        </w:rPr>
        <w:lastRenderedPageBreak/>
        <w:t>א</w:t>
      </w:r>
      <w:r w:rsidR="00461498">
        <w:rPr>
          <w:rtl/>
        </w:rPr>
        <w:t xml:space="preserve">זכיר שבשעתו הייתה התלבטות </w:t>
      </w:r>
      <w:proofErr w:type="spellStart"/>
      <w:r w:rsidR="00461498">
        <w:rPr>
          <w:rtl/>
        </w:rPr>
        <w:t>אמיתית</w:t>
      </w:r>
      <w:proofErr w:type="spellEnd"/>
      <w:r w:rsidR="00461498">
        <w:rPr>
          <w:rtl/>
        </w:rPr>
        <w:t xml:space="preserve"> ועמוקה בתקופת הקורונה אם לעשות את התיקון הזה</w:t>
      </w:r>
      <w:r>
        <w:rPr>
          <w:rFonts w:hint="cs"/>
          <w:rtl/>
        </w:rPr>
        <w:t>.</w:t>
      </w:r>
      <w:r w:rsidR="00461498">
        <w:rPr>
          <w:rtl/>
        </w:rPr>
        <w:t xml:space="preserve"> חוק חד</w:t>
      </w:r>
      <w:r>
        <w:rPr>
          <w:rFonts w:hint="cs"/>
          <w:rtl/>
        </w:rPr>
        <w:t>ל</w:t>
      </w:r>
      <w:r>
        <w:rPr>
          <w:rtl/>
        </w:rPr>
        <w:t>ות פיר</w:t>
      </w:r>
      <w:r>
        <w:rPr>
          <w:rFonts w:hint="cs"/>
          <w:rtl/>
        </w:rPr>
        <w:t>עון</w:t>
      </w:r>
      <w:r w:rsidR="00461498">
        <w:rPr>
          <w:rtl/>
        </w:rPr>
        <w:t xml:space="preserve"> היה יחסית חדש ופרצנו שביל חדש בתוך החוק תקופה קצרה אחרי שהחוק הזה הושק</w:t>
      </w:r>
      <w:r w:rsidR="007370D5">
        <w:rPr>
          <w:rFonts w:hint="cs"/>
          <w:rtl/>
        </w:rPr>
        <w:t>.</w:t>
      </w:r>
      <w:r w:rsidR="00461498">
        <w:rPr>
          <w:rtl/>
        </w:rPr>
        <w:t xml:space="preserve"> המסקנה שלי מהתיקון שנעשה אז</w:t>
      </w:r>
      <w:r w:rsidR="007370D5">
        <w:rPr>
          <w:rFonts w:hint="cs"/>
          <w:rtl/>
        </w:rPr>
        <w:t>,</w:t>
      </w:r>
      <w:r w:rsidR="00461498">
        <w:rPr>
          <w:rtl/>
        </w:rPr>
        <w:t xml:space="preserve"> שבמצבים קיצוניים של חוסר ודאות כפי שהיה בתקופת הקורונה, עדיף היה </w:t>
      </w:r>
      <w:r w:rsidR="007370D5">
        <w:rPr>
          <w:rFonts w:hint="cs"/>
          <w:rtl/>
        </w:rPr>
        <w:t>"</w:t>
      </w:r>
      <w:r w:rsidR="00461498">
        <w:rPr>
          <w:rtl/>
        </w:rPr>
        <w:t>קום עשה משב</w:t>
      </w:r>
      <w:r w:rsidR="007370D5">
        <w:rPr>
          <w:rFonts w:hint="cs"/>
          <w:rtl/>
        </w:rPr>
        <w:t xml:space="preserve"> וא</w:t>
      </w:r>
      <w:r w:rsidR="00461498">
        <w:rPr>
          <w:rtl/>
        </w:rPr>
        <w:t>ל תעשה</w:t>
      </w:r>
      <w:r w:rsidR="007370D5">
        <w:rPr>
          <w:rFonts w:hint="cs"/>
          <w:rtl/>
        </w:rPr>
        <w:t>"</w:t>
      </w:r>
      <w:r w:rsidR="00461498">
        <w:rPr>
          <w:rtl/>
        </w:rPr>
        <w:t>, למרות שהיו קולות גם כאלה. אבל עכשיו אנחנו</w:t>
      </w:r>
      <w:r w:rsidR="007370D5">
        <w:rPr>
          <w:rtl/>
        </w:rPr>
        <w:t xml:space="preserve"> בתקופה שמאפשרת רגע לחזור אחורה</w:t>
      </w:r>
      <w:r w:rsidR="007370D5">
        <w:rPr>
          <w:rFonts w:hint="cs"/>
          <w:rtl/>
        </w:rPr>
        <w:t xml:space="preserve"> - - -</w:t>
      </w:r>
    </w:p>
    <w:p w:rsidR="007370D5" w:rsidRDefault="007370D5" w:rsidP="007370D5">
      <w:pPr>
        <w:rPr>
          <w:rtl/>
        </w:rPr>
      </w:pPr>
    </w:p>
    <w:p w:rsidR="007370D5" w:rsidRDefault="007370D5" w:rsidP="007370D5">
      <w:pPr>
        <w:pStyle w:val="af6"/>
        <w:keepNext/>
        <w:rPr>
          <w:rtl/>
        </w:rPr>
      </w:pPr>
      <w:bookmarkStart w:id="86" w:name="ET_yor_6157_21"/>
      <w:r w:rsidRPr="007370D5">
        <w:rPr>
          <w:rStyle w:val="TagStyle"/>
          <w:rtl/>
        </w:rPr>
        <w:t xml:space="preserve"> &lt;&lt; </w:t>
      </w:r>
      <w:proofErr w:type="spellStart"/>
      <w:r w:rsidRPr="007370D5">
        <w:rPr>
          <w:rStyle w:val="TagStyle"/>
          <w:rtl/>
        </w:rPr>
        <w:t>יור</w:t>
      </w:r>
      <w:proofErr w:type="spellEnd"/>
      <w:r w:rsidRPr="007370D5">
        <w:rPr>
          <w:rStyle w:val="TagStyle"/>
          <w:rtl/>
        </w:rPr>
        <w:t xml:space="preserve"> &gt;&gt; </w:t>
      </w:r>
      <w:r>
        <w:rPr>
          <w:rtl/>
        </w:rPr>
        <w:t xml:space="preserve">היו"ר שמחה </w:t>
      </w:r>
      <w:proofErr w:type="spellStart"/>
      <w:r>
        <w:rPr>
          <w:rtl/>
        </w:rPr>
        <w:t>רוטמן</w:t>
      </w:r>
      <w:proofErr w:type="spellEnd"/>
      <w:r>
        <w:rPr>
          <w:rtl/>
        </w:rPr>
        <w:t>:</w:t>
      </w:r>
      <w:r w:rsidRPr="007370D5">
        <w:rPr>
          <w:rStyle w:val="TagStyle"/>
          <w:rtl/>
        </w:rPr>
        <w:t xml:space="preserve"> &lt;&lt; </w:t>
      </w:r>
      <w:proofErr w:type="spellStart"/>
      <w:r w:rsidRPr="007370D5">
        <w:rPr>
          <w:rStyle w:val="TagStyle"/>
          <w:rtl/>
        </w:rPr>
        <w:t>יור</w:t>
      </w:r>
      <w:proofErr w:type="spellEnd"/>
      <w:r w:rsidRPr="007370D5">
        <w:rPr>
          <w:rStyle w:val="TagStyle"/>
          <w:rtl/>
        </w:rPr>
        <w:t xml:space="preserve"> &gt;&gt;</w:t>
      </w:r>
      <w:r>
        <w:rPr>
          <w:rtl/>
        </w:rPr>
        <w:t xml:space="preserve">   </w:t>
      </w:r>
      <w:bookmarkEnd w:id="86"/>
    </w:p>
    <w:p w:rsidR="007370D5" w:rsidRDefault="007370D5" w:rsidP="007370D5">
      <w:pPr>
        <w:pStyle w:val="KeepWithNext"/>
        <w:rPr>
          <w:rtl/>
        </w:rPr>
      </w:pPr>
    </w:p>
    <w:p w:rsidR="00461498" w:rsidRDefault="007370D5" w:rsidP="007370D5">
      <w:pPr>
        <w:rPr>
          <w:rtl/>
        </w:rPr>
      </w:pPr>
      <w:r>
        <w:rPr>
          <w:rFonts w:hint="cs"/>
          <w:rtl/>
        </w:rPr>
        <w:t xml:space="preserve">כן, סך </w:t>
      </w:r>
      <w:bookmarkStart w:id="87" w:name="_ETM_Q1_1102569"/>
      <w:bookmarkEnd w:id="87"/>
      <w:r w:rsidR="00461498">
        <w:rPr>
          <w:rtl/>
        </w:rPr>
        <w:t>הכ</w:t>
      </w:r>
      <w:r>
        <w:rPr>
          <w:rFonts w:hint="cs"/>
          <w:rtl/>
        </w:rPr>
        <w:t>ו</w:t>
      </w:r>
      <w:r w:rsidR="00461498">
        <w:rPr>
          <w:rtl/>
        </w:rPr>
        <w:t>ל</w:t>
      </w:r>
      <w:r>
        <w:rPr>
          <w:rFonts w:hint="cs"/>
          <w:rtl/>
        </w:rPr>
        <w:t>, הכול</w:t>
      </w:r>
      <w:r w:rsidR="00461498">
        <w:rPr>
          <w:rtl/>
        </w:rPr>
        <w:t xml:space="preserve"> רגוע</w:t>
      </w:r>
      <w:r>
        <w:rPr>
          <w:rFonts w:hint="cs"/>
          <w:rtl/>
        </w:rPr>
        <w:t>.</w:t>
      </w:r>
    </w:p>
    <w:p w:rsidR="007370D5" w:rsidRDefault="007370D5" w:rsidP="007370D5">
      <w:pPr>
        <w:rPr>
          <w:rtl/>
        </w:rPr>
      </w:pPr>
      <w:bookmarkStart w:id="88" w:name="_ETM_Q1_1100000"/>
      <w:bookmarkEnd w:id="88"/>
    </w:p>
    <w:p w:rsidR="007370D5" w:rsidRDefault="007370D5" w:rsidP="007370D5">
      <w:pPr>
        <w:pStyle w:val="-"/>
        <w:keepNext/>
        <w:rPr>
          <w:rtl/>
        </w:rPr>
      </w:pPr>
      <w:bookmarkStart w:id="89" w:name="ET_speakercontinue_מאיר_לוין_22"/>
      <w:r w:rsidRPr="007370D5">
        <w:rPr>
          <w:rStyle w:val="TagStyle"/>
          <w:rtl/>
        </w:rPr>
        <w:t xml:space="preserve"> &lt;&lt; </w:t>
      </w:r>
      <w:proofErr w:type="spellStart"/>
      <w:r w:rsidRPr="007370D5">
        <w:rPr>
          <w:rStyle w:val="TagStyle"/>
          <w:rtl/>
        </w:rPr>
        <w:t>דובר_המשך</w:t>
      </w:r>
      <w:proofErr w:type="spellEnd"/>
      <w:r w:rsidRPr="007370D5">
        <w:rPr>
          <w:rStyle w:val="TagStyle"/>
          <w:rtl/>
        </w:rPr>
        <w:t xml:space="preserve"> &gt;&gt; </w:t>
      </w:r>
      <w:r>
        <w:rPr>
          <w:rtl/>
        </w:rPr>
        <w:t>מאיר לוין:</w:t>
      </w:r>
      <w:r w:rsidRPr="007370D5">
        <w:rPr>
          <w:rStyle w:val="TagStyle"/>
          <w:rtl/>
        </w:rPr>
        <w:t xml:space="preserve"> &lt;&lt; </w:t>
      </w:r>
      <w:proofErr w:type="spellStart"/>
      <w:r w:rsidRPr="007370D5">
        <w:rPr>
          <w:rStyle w:val="TagStyle"/>
          <w:rtl/>
        </w:rPr>
        <w:t>דובר_המשך</w:t>
      </w:r>
      <w:proofErr w:type="spellEnd"/>
      <w:r w:rsidRPr="007370D5">
        <w:rPr>
          <w:rStyle w:val="TagStyle"/>
          <w:rtl/>
        </w:rPr>
        <w:t xml:space="preserve"> &gt;&gt;</w:t>
      </w:r>
      <w:r>
        <w:rPr>
          <w:rtl/>
        </w:rPr>
        <w:t xml:space="preserve">   </w:t>
      </w:r>
      <w:bookmarkEnd w:id="89"/>
    </w:p>
    <w:p w:rsidR="007370D5" w:rsidRDefault="007370D5" w:rsidP="007370D5">
      <w:pPr>
        <w:pStyle w:val="KeepWithNext"/>
        <w:rPr>
          <w:rtl/>
        </w:rPr>
      </w:pPr>
    </w:p>
    <w:p w:rsidR="00544A05" w:rsidRDefault="007370D5" w:rsidP="00544A05">
      <w:pPr>
        <w:rPr>
          <w:rtl/>
        </w:rPr>
      </w:pPr>
      <w:bookmarkStart w:id="90" w:name="_ETM_Q1_1101000"/>
      <w:bookmarkStart w:id="91" w:name="_ETM_Q1_1103589"/>
      <w:bookmarkEnd w:id="90"/>
      <w:bookmarkEnd w:id="91"/>
      <w:r>
        <w:rPr>
          <w:rFonts w:hint="cs"/>
          <w:rtl/>
        </w:rPr>
        <w:t>ה</w:t>
      </w:r>
      <w:r w:rsidR="00461498">
        <w:rPr>
          <w:rtl/>
        </w:rPr>
        <w:t>כ</w:t>
      </w:r>
      <w:r>
        <w:rPr>
          <w:rFonts w:hint="cs"/>
          <w:rtl/>
        </w:rPr>
        <w:t>ו</w:t>
      </w:r>
      <w:r w:rsidR="00461498">
        <w:rPr>
          <w:rtl/>
        </w:rPr>
        <w:t xml:space="preserve">ל רגוע, </w:t>
      </w:r>
      <w:r>
        <w:rPr>
          <w:rtl/>
        </w:rPr>
        <w:t>כן</w:t>
      </w:r>
      <w:r>
        <w:rPr>
          <w:rFonts w:hint="cs"/>
          <w:rtl/>
        </w:rPr>
        <w:t>.</w:t>
      </w:r>
      <w:r w:rsidR="00461498">
        <w:rPr>
          <w:rtl/>
        </w:rPr>
        <w:t xml:space="preserve"> שר המשפטים יריב לוין קידם את הצעת החוק הזאת על בסיס עבודת המטה שלנו י</w:t>
      </w:r>
      <w:r w:rsidR="00544A05">
        <w:rPr>
          <w:rFonts w:hint="cs"/>
          <w:rtl/>
        </w:rPr>
        <w:t>יע</w:t>
      </w:r>
      <w:r w:rsidR="00461498">
        <w:rPr>
          <w:rtl/>
        </w:rPr>
        <w:t xml:space="preserve">וץ </w:t>
      </w:r>
      <w:r w:rsidR="00544A05">
        <w:rPr>
          <w:rFonts w:hint="cs"/>
          <w:rtl/>
        </w:rPr>
        <w:t>ו</w:t>
      </w:r>
      <w:r w:rsidR="00461498">
        <w:rPr>
          <w:rtl/>
        </w:rPr>
        <w:t>חקיקה ושל הממונה על חדלות פירעון. עבודת המטה הייתה מקיפה, ארוכה ויסודית. ההצעה שמונחת בפניכם היום היא פרי של הפקת לקחים מ</w:t>
      </w:r>
      <w:r w:rsidR="00544A05">
        <w:rPr>
          <w:rFonts w:hint="cs"/>
          <w:rtl/>
        </w:rPr>
        <w:t>הורא</w:t>
      </w:r>
      <w:r w:rsidR="00461498">
        <w:rPr>
          <w:rtl/>
        </w:rPr>
        <w:t>ת השעה, פרי של ניתוח אמפירי</w:t>
      </w:r>
      <w:r w:rsidR="00544A05">
        <w:rPr>
          <w:rFonts w:hint="cs"/>
          <w:rtl/>
        </w:rPr>
        <w:t>,</w:t>
      </w:r>
      <w:r w:rsidR="00461498">
        <w:rPr>
          <w:rtl/>
        </w:rPr>
        <w:t xml:space="preserve"> שבחקיקה בדרך כלל אין לנו את הפריבילגיה לערוך אותו</w:t>
      </w:r>
      <w:r w:rsidR="00544A05">
        <w:rPr>
          <w:rFonts w:hint="cs"/>
          <w:rtl/>
        </w:rPr>
        <w:t>.</w:t>
      </w:r>
      <w:r w:rsidR="00461498">
        <w:rPr>
          <w:rtl/>
        </w:rPr>
        <w:t xml:space="preserve"> פרי של שיחות עם השחקנים הרלוונטיים, לרבות שולחנות עגולים, ניירות עמדה ופינג פונג של רעיונות. </w:t>
      </w:r>
    </w:p>
    <w:p w:rsidR="00544A05" w:rsidRDefault="00544A05" w:rsidP="00544A05">
      <w:pPr>
        <w:rPr>
          <w:rtl/>
        </w:rPr>
      </w:pPr>
    </w:p>
    <w:p w:rsidR="00461498" w:rsidRDefault="00461498" w:rsidP="00544A05">
      <w:pPr>
        <w:rPr>
          <w:rtl/>
        </w:rPr>
      </w:pPr>
      <w:r>
        <w:rPr>
          <w:rtl/>
        </w:rPr>
        <w:t>אני מאוד שמח על ההזדמנות להציג את הצעת החוק הז</w:t>
      </w:r>
      <w:r w:rsidR="00544A05">
        <w:rPr>
          <w:rFonts w:hint="cs"/>
          <w:rtl/>
        </w:rPr>
        <w:t>את</w:t>
      </w:r>
      <w:r>
        <w:rPr>
          <w:rtl/>
        </w:rPr>
        <w:t xml:space="preserve"> בשבוע האחרון שלי בתפקיד. המטרה העיקרית של התיקון המוצע היא לעודד אישור הסדרי חוב מו</w:t>
      </w:r>
      <w:r w:rsidR="00544A05">
        <w:rPr>
          <w:rtl/>
        </w:rPr>
        <w:t>סכמים על פי המנגנון הקיים בחלק</w:t>
      </w:r>
      <w:r w:rsidR="00544A05">
        <w:rPr>
          <w:rFonts w:hint="cs"/>
          <w:rtl/>
        </w:rPr>
        <w:t xml:space="preserve"> - - - </w:t>
      </w:r>
    </w:p>
    <w:p w:rsidR="00544A05" w:rsidRDefault="00544A05" w:rsidP="00544A05">
      <w:pPr>
        <w:rPr>
          <w:rtl/>
        </w:rPr>
      </w:pPr>
    </w:p>
    <w:p w:rsidR="00544A05" w:rsidRDefault="00544A05" w:rsidP="00544A05">
      <w:pPr>
        <w:pStyle w:val="af6"/>
        <w:keepNext/>
        <w:rPr>
          <w:rtl/>
        </w:rPr>
      </w:pPr>
      <w:bookmarkStart w:id="92" w:name="ET_yor_6157_23"/>
      <w:r w:rsidRPr="00544A05">
        <w:rPr>
          <w:rStyle w:val="TagStyle"/>
          <w:rtl/>
        </w:rPr>
        <w:t xml:space="preserve"> &lt;&lt; </w:t>
      </w:r>
      <w:proofErr w:type="spellStart"/>
      <w:r w:rsidRPr="00544A05">
        <w:rPr>
          <w:rStyle w:val="TagStyle"/>
          <w:rtl/>
        </w:rPr>
        <w:t>יור</w:t>
      </w:r>
      <w:proofErr w:type="spellEnd"/>
      <w:r w:rsidRPr="00544A05">
        <w:rPr>
          <w:rStyle w:val="TagStyle"/>
          <w:rtl/>
        </w:rPr>
        <w:t xml:space="preserve"> &gt;&gt; </w:t>
      </w:r>
      <w:r>
        <w:rPr>
          <w:rtl/>
        </w:rPr>
        <w:t xml:space="preserve">היו"ר שמחה </w:t>
      </w:r>
      <w:proofErr w:type="spellStart"/>
      <w:r>
        <w:rPr>
          <w:rtl/>
        </w:rPr>
        <w:t>רוטמן</w:t>
      </w:r>
      <w:proofErr w:type="spellEnd"/>
      <w:r>
        <w:rPr>
          <w:rtl/>
        </w:rPr>
        <w:t>:</w:t>
      </w:r>
      <w:r w:rsidRPr="00544A05">
        <w:rPr>
          <w:rStyle w:val="TagStyle"/>
          <w:rtl/>
        </w:rPr>
        <w:t xml:space="preserve"> &lt;&lt; </w:t>
      </w:r>
      <w:proofErr w:type="spellStart"/>
      <w:r w:rsidRPr="00544A05">
        <w:rPr>
          <w:rStyle w:val="TagStyle"/>
          <w:rtl/>
        </w:rPr>
        <w:t>יור</w:t>
      </w:r>
      <w:proofErr w:type="spellEnd"/>
      <w:r w:rsidRPr="00544A05">
        <w:rPr>
          <w:rStyle w:val="TagStyle"/>
          <w:rtl/>
        </w:rPr>
        <w:t xml:space="preserve"> &gt;&gt;</w:t>
      </w:r>
      <w:r>
        <w:rPr>
          <w:rtl/>
        </w:rPr>
        <w:t xml:space="preserve">   </w:t>
      </w:r>
      <w:bookmarkEnd w:id="92"/>
    </w:p>
    <w:p w:rsidR="00544A05" w:rsidRDefault="00544A05" w:rsidP="00544A05">
      <w:pPr>
        <w:pStyle w:val="KeepWithNext"/>
        <w:rPr>
          <w:rtl/>
        </w:rPr>
      </w:pPr>
    </w:p>
    <w:p w:rsidR="00461498" w:rsidRDefault="00461498" w:rsidP="00461498">
      <w:pPr>
        <w:rPr>
          <w:rtl/>
        </w:rPr>
      </w:pPr>
      <w:bookmarkStart w:id="93" w:name="_ETM_Q1_1144020"/>
      <w:bookmarkEnd w:id="93"/>
      <w:r>
        <w:rPr>
          <w:rtl/>
        </w:rPr>
        <w:t xml:space="preserve">אפשר לעשות איזה עיכוב </w:t>
      </w:r>
      <w:r w:rsidR="00544A05">
        <w:rPr>
          <w:rtl/>
        </w:rPr>
        <w:t>הליכים על הדבר הזה</w:t>
      </w:r>
      <w:r w:rsidR="00544A05">
        <w:rPr>
          <w:rFonts w:hint="cs"/>
          <w:rtl/>
        </w:rPr>
        <w:t>?</w:t>
      </w:r>
    </w:p>
    <w:p w:rsidR="00544A05" w:rsidRDefault="00544A05" w:rsidP="00461498">
      <w:pPr>
        <w:rPr>
          <w:rtl/>
        </w:rPr>
      </w:pPr>
    </w:p>
    <w:p w:rsidR="00544A05" w:rsidRDefault="00544A05" w:rsidP="00544A05">
      <w:pPr>
        <w:pStyle w:val="af9"/>
        <w:keepNext/>
        <w:rPr>
          <w:rtl/>
        </w:rPr>
      </w:pPr>
      <w:bookmarkStart w:id="94" w:name="ET_guest_876973_24"/>
      <w:r w:rsidRPr="00544A05">
        <w:rPr>
          <w:rStyle w:val="TagStyle"/>
          <w:rtl/>
        </w:rPr>
        <w:t xml:space="preserve"> &lt;&lt; אורח &gt;&gt; </w:t>
      </w:r>
      <w:r>
        <w:rPr>
          <w:rtl/>
        </w:rPr>
        <w:t>נעם הרצוג:</w:t>
      </w:r>
      <w:r w:rsidRPr="00544A05">
        <w:rPr>
          <w:rStyle w:val="TagStyle"/>
          <w:rtl/>
        </w:rPr>
        <w:t xml:space="preserve"> &lt;&lt; אורח &gt;&gt;</w:t>
      </w:r>
      <w:r>
        <w:rPr>
          <w:rtl/>
        </w:rPr>
        <w:t xml:space="preserve">   </w:t>
      </w:r>
      <w:bookmarkEnd w:id="94"/>
    </w:p>
    <w:p w:rsidR="00544A05" w:rsidRDefault="00544A05" w:rsidP="00544A05">
      <w:pPr>
        <w:pStyle w:val="KeepWithNext"/>
        <w:rPr>
          <w:rtl/>
        </w:rPr>
      </w:pPr>
    </w:p>
    <w:p w:rsidR="00461498" w:rsidRDefault="00544A05" w:rsidP="00544A05">
      <w:pPr>
        <w:rPr>
          <w:rtl/>
        </w:rPr>
      </w:pPr>
      <w:r>
        <w:rPr>
          <w:rFonts w:hint="cs"/>
          <w:rtl/>
        </w:rPr>
        <w:t>סליחה,</w:t>
      </w:r>
      <w:bookmarkStart w:id="95" w:name="_ETM_Q1_1152000"/>
      <w:bookmarkEnd w:id="95"/>
      <w:r>
        <w:rPr>
          <w:rFonts w:hint="cs"/>
          <w:rtl/>
        </w:rPr>
        <w:t xml:space="preserve"> אבל אדוני </w:t>
      </w:r>
      <w:bookmarkStart w:id="96" w:name="_ETM_Q1_1148020"/>
      <w:bookmarkStart w:id="97" w:name="_ETM_Q1_1148069"/>
      <w:bookmarkStart w:id="98" w:name="_ETM_Q1_1150060"/>
      <w:bookmarkEnd w:id="96"/>
      <w:bookmarkEnd w:id="97"/>
      <w:bookmarkEnd w:id="98"/>
      <w:r>
        <w:rPr>
          <w:rFonts w:hint="cs"/>
          <w:rtl/>
        </w:rPr>
        <w:t xml:space="preserve">לא </w:t>
      </w:r>
      <w:r w:rsidR="00461498">
        <w:rPr>
          <w:rtl/>
        </w:rPr>
        <w:t xml:space="preserve"> הראשון לחשוב על הבדיחה הז</w:t>
      </w:r>
      <w:r>
        <w:rPr>
          <w:rFonts w:hint="cs"/>
          <w:rtl/>
        </w:rPr>
        <w:t xml:space="preserve">את, </w:t>
      </w:r>
      <w:r w:rsidR="00461498">
        <w:rPr>
          <w:rtl/>
        </w:rPr>
        <w:t>הרצנו אותה כבר מספר פעמים, ניסינו.</w:t>
      </w:r>
    </w:p>
    <w:p w:rsidR="00461498" w:rsidRDefault="00461498" w:rsidP="00461498">
      <w:pPr>
        <w:rPr>
          <w:rtl/>
        </w:rPr>
      </w:pPr>
    </w:p>
    <w:p w:rsidR="00544A05" w:rsidRDefault="00544A05" w:rsidP="00544A05">
      <w:pPr>
        <w:pStyle w:val="-"/>
        <w:keepNext/>
        <w:rPr>
          <w:rtl/>
        </w:rPr>
      </w:pPr>
      <w:bookmarkStart w:id="99" w:name="_ETM_Q1_1160000"/>
      <w:bookmarkStart w:id="100" w:name="ET_speakercontinue_מאיר_לוין_26"/>
      <w:bookmarkEnd w:id="99"/>
      <w:r w:rsidRPr="00544A05">
        <w:rPr>
          <w:rStyle w:val="TagStyle"/>
          <w:rtl/>
        </w:rPr>
        <w:t xml:space="preserve"> &lt;&lt; </w:t>
      </w:r>
      <w:proofErr w:type="spellStart"/>
      <w:r w:rsidRPr="00544A05">
        <w:rPr>
          <w:rStyle w:val="TagStyle"/>
          <w:rtl/>
        </w:rPr>
        <w:t>דובר_המשך</w:t>
      </w:r>
      <w:proofErr w:type="spellEnd"/>
      <w:r w:rsidRPr="00544A05">
        <w:rPr>
          <w:rStyle w:val="TagStyle"/>
          <w:rtl/>
        </w:rPr>
        <w:t xml:space="preserve"> &gt;&gt; </w:t>
      </w:r>
      <w:r>
        <w:rPr>
          <w:rtl/>
        </w:rPr>
        <w:t>מאיר לוין:</w:t>
      </w:r>
      <w:r w:rsidRPr="00544A05">
        <w:rPr>
          <w:rStyle w:val="TagStyle"/>
          <w:rtl/>
        </w:rPr>
        <w:t xml:space="preserve"> &lt;&lt; </w:t>
      </w:r>
      <w:proofErr w:type="spellStart"/>
      <w:r w:rsidRPr="00544A05">
        <w:rPr>
          <w:rStyle w:val="TagStyle"/>
          <w:rtl/>
        </w:rPr>
        <w:t>דובר_המשך</w:t>
      </w:r>
      <w:proofErr w:type="spellEnd"/>
      <w:r w:rsidRPr="00544A05">
        <w:rPr>
          <w:rStyle w:val="TagStyle"/>
          <w:rtl/>
        </w:rPr>
        <w:t xml:space="preserve"> &gt;&gt;</w:t>
      </w:r>
      <w:r>
        <w:rPr>
          <w:rtl/>
        </w:rPr>
        <w:t xml:space="preserve">   </w:t>
      </w:r>
      <w:bookmarkEnd w:id="100"/>
    </w:p>
    <w:p w:rsidR="00544A05" w:rsidRDefault="00544A05" w:rsidP="00544A05">
      <w:pPr>
        <w:pStyle w:val="KeepWithNext"/>
        <w:rPr>
          <w:rtl/>
        </w:rPr>
      </w:pPr>
    </w:p>
    <w:p w:rsidR="006F5D57" w:rsidRDefault="00461498" w:rsidP="006F5D57">
      <w:pPr>
        <w:rPr>
          <w:rtl/>
        </w:rPr>
      </w:pPr>
      <w:bookmarkStart w:id="101" w:name="_ETM_Q1_1157130"/>
      <w:bookmarkEnd w:id="101"/>
      <w:r>
        <w:rPr>
          <w:rtl/>
        </w:rPr>
        <w:t>המטרה היא לעודד אישור הסדרי חוב מוסכמים זאת במקום שבו יש היתכנות לאישור הסדר חוב ודרוש לשם כך שקט זמני</w:t>
      </w:r>
      <w:r w:rsidR="006F5D57">
        <w:rPr>
          <w:rFonts w:hint="cs"/>
          <w:rtl/>
        </w:rPr>
        <w:t>,</w:t>
      </w:r>
      <w:r>
        <w:rPr>
          <w:rtl/>
        </w:rPr>
        <w:t xml:space="preserve"> מרווח נשימה בדמות עיכוב הליכים קצר. התיקון המוצע משפר את סיכוייו של חיי</w:t>
      </w:r>
      <w:r w:rsidR="006F5D57">
        <w:rPr>
          <w:rFonts w:hint="cs"/>
          <w:rtl/>
        </w:rPr>
        <w:t>ב</w:t>
      </w:r>
      <w:r>
        <w:rPr>
          <w:rtl/>
        </w:rPr>
        <w:t xml:space="preserve"> לאשר הסדר חוב בלי לאבד שליטה בענייניו הכלכלי</w:t>
      </w:r>
      <w:r w:rsidR="006F5D57">
        <w:rPr>
          <w:rFonts w:hint="cs"/>
          <w:rtl/>
        </w:rPr>
        <w:t>י</w:t>
      </w:r>
      <w:r>
        <w:rPr>
          <w:rtl/>
        </w:rPr>
        <w:t>ם ובלי שייאלץ להיכנס להליך של חדלות פירעון, על כל ההשלכות של ההליך הזה ש</w:t>
      </w:r>
      <w:r w:rsidR="006F5D57">
        <w:rPr>
          <w:rFonts w:hint="cs"/>
          <w:rtl/>
        </w:rPr>
        <w:t>ל</w:t>
      </w:r>
      <w:r>
        <w:rPr>
          <w:rtl/>
        </w:rPr>
        <w:t xml:space="preserve">יושבים פה הוא ודאי מוכר, השמדת הערך הכרוכה בכניסה להליך כאמור ומינוי נאמן. </w:t>
      </w:r>
    </w:p>
    <w:p w:rsidR="006F5D57" w:rsidRDefault="006F5D57" w:rsidP="006F5D57">
      <w:pPr>
        <w:rPr>
          <w:rtl/>
        </w:rPr>
      </w:pPr>
      <w:bookmarkStart w:id="102" w:name="_ETM_Q1_1183000"/>
      <w:bookmarkEnd w:id="102"/>
    </w:p>
    <w:p w:rsidR="0061334E" w:rsidRDefault="00461498" w:rsidP="0061334E">
      <w:pPr>
        <w:rPr>
          <w:rtl/>
        </w:rPr>
      </w:pPr>
      <w:bookmarkStart w:id="103" w:name="_ETM_Q1_1184000"/>
      <w:bookmarkEnd w:id="103"/>
      <w:r>
        <w:rPr>
          <w:rtl/>
        </w:rPr>
        <w:t xml:space="preserve">לצד זאת מוצעות הוראות שנועדו למנוע ניצול לרעה של המסלול ולהגן על אינטרס הנושים. זה היה הרציונל של תיקון </w:t>
      </w:r>
      <w:r w:rsidR="0061334E">
        <w:rPr>
          <w:rFonts w:hint="cs"/>
          <w:rtl/>
        </w:rPr>
        <w:t>4</w:t>
      </w:r>
      <w:r>
        <w:rPr>
          <w:rtl/>
        </w:rPr>
        <w:t xml:space="preserve"> והמצפן שלו. כמו שאמרתי, הקורונה זימנה לנו הזדמנות לניסוי טבעי והתוצאות היו די מפתיעות, יותר מפתיעות ממה שסברנו. ההצלחה הייתה, יש שאומר</w:t>
      </w:r>
      <w:r w:rsidR="0061334E">
        <w:rPr>
          <w:rtl/>
        </w:rPr>
        <w:t xml:space="preserve">ים ההצלחה מסחררת, לא פחות, תכף </w:t>
      </w:r>
      <w:r w:rsidR="0061334E">
        <w:rPr>
          <w:rFonts w:hint="cs"/>
          <w:rtl/>
        </w:rPr>
        <w:t>ה</w:t>
      </w:r>
      <w:r>
        <w:rPr>
          <w:rtl/>
        </w:rPr>
        <w:t>ילה תציג את הנתונים ואפשר יהיה להי</w:t>
      </w:r>
      <w:r w:rsidR="0061334E">
        <w:rPr>
          <w:rFonts w:hint="cs"/>
          <w:rtl/>
        </w:rPr>
        <w:t>ו</w:t>
      </w:r>
      <w:r>
        <w:rPr>
          <w:rtl/>
        </w:rPr>
        <w:t>וכח</w:t>
      </w:r>
      <w:r w:rsidR="0061334E">
        <w:rPr>
          <w:rFonts w:hint="cs"/>
          <w:rtl/>
        </w:rPr>
        <w:t>.</w:t>
      </w:r>
      <w:r>
        <w:rPr>
          <w:rtl/>
        </w:rPr>
        <w:t xml:space="preserve"> שתי מסקנות גזרנו מאותו ניסוי</w:t>
      </w:r>
      <w:r w:rsidR="0061334E">
        <w:rPr>
          <w:rFonts w:hint="cs"/>
          <w:rtl/>
        </w:rPr>
        <w:t>:</w:t>
      </w:r>
      <w:r>
        <w:rPr>
          <w:rtl/>
        </w:rPr>
        <w:t xml:space="preserve"> אחד</w:t>
      </w:r>
      <w:r w:rsidR="0061334E">
        <w:rPr>
          <w:rFonts w:hint="cs"/>
          <w:rtl/>
        </w:rPr>
        <w:t>,</w:t>
      </w:r>
      <w:r>
        <w:rPr>
          <w:rtl/>
        </w:rPr>
        <w:t xml:space="preserve"> שעלינו פה על משהו והוא מבוקש ומועיל ולא רק בחירום והדבר השני</w:t>
      </w:r>
      <w:r w:rsidR="0061334E">
        <w:rPr>
          <w:rFonts w:hint="cs"/>
          <w:rtl/>
        </w:rPr>
        <w:t>,</w:t>
      </w:r>
      <w:r>
        <w:rPr>
          <w:rtl/>
        </w:rPr>
        <w:t xml:space="preserve"> שצריך לא לה</w:t>
      </w:r>
      <w:r w:rsidR="0061334E">
        <w:rPr>
          <w:rFonts w:hint="cs"/>
          <w:rtl/>
        </w:rPr>
        <w:t>ס</w:t>
      </w:r>
      <w:r>
        <w:rPr>
          <w:rtl/>
        </w:rPr>
        <w:t>תחרר מההצלחה המסחררת כי יש גם בעיות. הוצאנו לאור מוצר שהתאים לחירום, אבל בשגרה, כמו שאמרת</w:t>
      </w:r>
      <w:r w:rsidR="0061334E">
        <w:rPr>
          <w:rFonts w:hint="cs"/>
          <w:rtl/>
        </w:rPr>
        <w:t>,</w:t>
      </w:r>
      <w:r>
        <w:rPr>
          <w:rtl/>
        </w:rPr>
        <w:t xml:space="preserve"> אדוני הי</w:t>
      </w:r>
      <w:r w:rsidR="0061334E">
        <w:rPr>
          <w:rFonts w:hint="cs"/>
          <w:rtl/>
        </w:rPr>
        <w:t>ושב-ראש</w:t>
      </w:r>
      <w:r>
        <w:rPr>
          <w:rtl/>
        </w:rPr>
        <w:t xml:space="preserve">, עד כמה שיש שגרה במחוזותינו, הוא טעון איזון, </w:t>
      </w:r>
      <w:r w:rsidR="0061334E">
        <w:rPr>
          <w:rFonts w:hint="cs"/>
          <w:rtl/>
        </w:rPr>
        <w:t>כי</w:t>
      </w:r>
      <w:r>
        <w:rPr>
          <w:rtl/>
        </w:rPr>
        <w:t>ול, תיקון ו</w:t>
      </w:r>
      <w:r w:rsidR="0061334E">
        <w:rPr>
          <w:rFonts w:hint="cs"/>
          <w:rtl/>
        </w:rPr>
        <w:t>ב</w:t>
      </w:r>
      <w:r>
        <w:rPr>
          <w:rtl/>
        </w:rPr>
        <w:t>מילים פשוטות יותר, הגנות טובות יותר לפ</w:t>
      </w:r>
      <w:r w:rsidR="0061334E">
        <w:rPr>
          <w:rFonts w:hint="cs"/>
          <w:rtl/>
        </w:rPr>
        <w:t>ו</w:t>
      </w:r>
      <w:r>
        <w:rPr>
          <w:rtl/>
        </w:rPr>
        <w:t xml:space="preserve">רשים ותמריצים נכונים יותר כדי שרק מי שבאמת מתאים ייכנס למסלול הזה. </w:t>
      </w:r>
      <w:bookmarkStart w:id="104" w:name="_ETM_Q1_1243000"/>
      <w:bookmarkEnd w:id="104"/>
      <w:r>
        <w:rPr>
          <w:rtl/>
        </w:rPr>
        <w:t>אם נכנסות חברות לא מתאימות, יצא שרק עיכבנו את ההגעה שלהם להליך של חדלות פירעון</w:t>
      </w:r>
      <w:r w:rsidR="0061334E">
        <w:rPr>
          <w:rFonts w:hint="cs"/>
          <w:rtl/>
        </w:rPr>
        <w:t>.</w:t>
      </w:r>
      <w:r>
        <w:rPr>
          <w:rtl/>
        </w:rPr>
        <w:t xml:space="preserve"> אחרי שגיבשנו חוק מוצלח שנועד לתמרץ להגיע לטפל בבעיות מוקדם, אנחנו בטח לא רוצים לספק מנגנון שמאפשר חניה חסרת תועלת למשך שלושה חודשים בחסות החוק. </w:t>
      </w:r>
    </w:p>
    <w:p w:rsidR="0061334E" w:rsidRDefault="0061334E" w:rsidP="0061334E">
      <w:pPr>
        <w:rPr>
          <w:rtl/>
        </w:rPr>
      </w:pPr>
    </w:p>
    <w:p w:rsidR="00AA1DE5" w:rsidRDefault="00461498" w:rsidP="00AA1DE5">
      <w:pPr>
        <w:rPr>
          <w:rtl/>
        </w:rPr>
      </w:pPr>
      <w:r>
        <w:rPr>
          <w:rtl/>
        </w:rPr>
        <w:t>המסקנות האלה הובילו לתיקון שבפניכם</w:t>
      </w:r>
      <w:r w:rsidR="0061334E">
        <w:rPr>
          <w:rFonts w:hint="cs"/>
          <w:rtl/>
        </w:rPr>
        <w:t>.</w:t>
      </w:r>
      <w:r>
        <w:rPr>
          <w:rtl/>
        </w:rPr>
        <w:t xml:space="preserve"> ממעוף הציפור</w:t>
      </w:r>
      <w:r w:rsidR="0061334E">
        <w:rPr>
          <w:rFonts w:hint="cs"/>
          <w:rtl/>
        </w:rPr>
        <w:t>,</w:t>
      </w:r>
      <w:r>
        <w:rPr>
          <w:rtl/>
        </w:rPr>
        <w:t xml:space="preserve"> ההצעה לוקחת את תיקון </w:t>
      </w:r>
      <w:r w:rsidR="0061334E">
        <w:rPr>
          <w:rFonts w:hint="cs"/>
          <w:rtl/>
        </w:rPr>
        <w:t>4</w:t>
      </w:r>
      <w:r>
        <w:rPr>
          <w:rtl/>
        </w:rPr>
        <w:t xml:space="preserve"> והופכת אותו למסלול מדויק ומאוזן יותר. בגדול אנחנו מטפלים בשלוש נקודות בחיי ההליך, בכניסה להליך, במשך ההליך וביום שאחרי ההליך</w:t>
      </w:r>
      <w:r w:rsidR="0061334E">
        <w:rPr>
          <w:rFonts w:hint="cs"/>
          <w:rtl/>
        </w:rPr>
        <w:t>.</w:t>
      </w:r>
      <w:r>
        <w:rPr>
          <w:rtl/>
        </w:rPr>
        <w:t xml:space="preserve"> בכניסה להליך אנחנו מצ</w:t>
      </w:r>
      <w:r w:rsidR="0061334E">
        <w:rPr>
          <w:rFonts w:hint="cs"/>
          <w:rtl/>
        </w:rPr>
        <w:t>י</w:t>
      </w:r>
      <w:r>
        <w:rPr>
          <w:rtl/>
        </w:rPr>
        <w:t xml:space="preserve">רים את המסננת, אנחנו מייחדים את הליך עיכוב ההליכים רק למקרים שיש היתכנות של ממש ובשלות מספיקה לאשר הסדר חוב. אנחנו מסננים טוב יותר את מי שנכנס, יש תנאים שאפשר לומר שהם מעין נייר לקמוס למצוקה כלכלית שבשל עומקה וחומרתה, ההיתכנות להסדר קטנה וממילא יש חשש שעיכוב ההליכים רק יזיק ולא יועיל. אנחנו מטפלים במשך ההליך, אנחנו מציעים לקצר את התקופות של עיכוב ההליכים בתאגידים. עיכוב הליכים עלול לפגוע בנושים, לכן צריך לאזן אותו, קביעת תקופה קצרה היא אחת הדרכים לכך, כמו כן תקופה קצרה היא תנאי </w:t>
      </w:r>
      <w:proofErr w:type="spellStart"/>
      <w:r>
        <w:rPr>
          <w:rtl/>
        </w:rPr>
        <w:t>אינד</w:t>
      </w:r>
      <w:r w:rsidR="0061334E">
        <w:rPr>
          <w:rFonts w:hint="cs"/>
          <w:rtl/>
        </w:rPr>
        <w:t>י</w:t>
      </w:r>
      <w:r>
        <w:rPr>
          <w:rtl/>
        </w:rPr>
        <w:t>קטיבי</w:t>
      </w:r>
      <w:proofErr w:type="spellEnd"/>
      <w:r>
        <w:rPr>
          <w:rtl/>
        </w:rPr>
        <w:t xml:space="preserve"> להיתכנות להגיע להסדר וגם היא יוצרת דינמיקה יותר אינטנסיבית בהגעה להסדר. </w:t>
      </w:r>
    </w:p>
    <w:p w:rsidR="00AA1DE5" w:rsidRDefault="00AA1DE5" w:rsidP="00AA1DE5">
      <w:pPr>
        <w:rPr>
          <w:rtl/>
        </w:rPr>
      </w:pPr>
    </w:p>
    <w:p w:rsidR="003867FE" w:rsidRDefault="00461498" w:rsidP="003867FE">
      <w:pPr>
        <w:rPr>
          <w:rtl/>
        </w:rPr>
      </w:pPr>
      <w:bookmarkStart w:id="105" w:name="_ETM_Q1_1321000"/>
      <w:bookmarkEnd w:id="105"/>
      <w:r>
        <w:rPr>
          <w:rtl/>
        </w:rPr>
        <w:t>בסיום ההליך אנחנו מטפלים במצבים שבהם עובר ההליך מחלק י'</w:t>
      </w:r>
      <w:r w:rsidR="00B3607C">
        <w:rPr>
          <w:rFonts w:hint="cs"/>
          <w:rtl/>
        </w:rPr>
        <w:t xml:space="preserve"> </w:t>
      </w:r>
      <w:r w:rsidR="00AA1DE5">
        <w:rPr>
          <w:rFonts w:hint="cs"/>
          <w:rtl/>
        </w:rPr>
        <w:t>-</w:t>
      </w:r>
      <w:r w:rsidR="00B3607C">
        <w:rPr>
          <w:rFonts w:hint="cs"/>
          <w:rtl/>
        </w:rPr>
        <w:t xml:space="preserve"> </w:t>
      </w:r>
      <w:r w:rsidR="00AA1DE5">
        <w:rPr>
          <w:rFonts w:hint="cs"/>
          <w:rtl/>
        </w:rPr>
        <w:t>הסדר</w:t>
      </w:r>
      <w:r>
        <w:rPr>
          <w:rtl/>
        </w:rPr>
        <w:t xml:space="preserve"> חוב לחלק ב' של הליך חדלות פירעון, הן כשהמעבר הוא מלאכותי והן כשהמעבר מתבקש וטבעי, עד כדי כך שברור היה מלכתחילה שזה המסלול הנכון היחיד במקרה הנתון. כלומר, אנחנו מפיקים לקחים מתיקון </w:t>
      </w:r>
      <w:r w:rsidR="00B3607C">
        <w:rPr>
          <w:rFonts w:hint="cs"/>
          <w:rtl/>
        </w:rPr>
        <w:t xml:space="preserve">4 </w:t>
      </w:r>
      <w:r>
        <w:rPr>
          <w:rtl/>
        </w:rPr>
        <w:t xml:space="preserve">ומייצרים תמריצים שליליים להיכנס לחלק י' עבור מי שיודע שמקומו הנכון מראש הוא חלק ב' </w:t>
      </w:r>
      <w:r w:rsidR="00B3607C">
        <w:rPr>
          <w:rFonts w:hint="cs"/>
          <w:rtl/>
        </w:rPr>
        <w:t xml:space="preserve">- </w:t>
      </w:r>
      <w:r>
        <w:rPr>
          <w:rtl/>
        </w:rPr>
        <w:t>הליך חדלות פירעון. אנחנו מוודאים, למשל, שלא יעברו לחלק ב' רק בשביל גמלת עובדים או שמראש לא ייכנסו להליך של הסדר חוב רק כדי להשפיע בסוף הדרך על זהות הנאמן של</w:t>
      </w:r>
      <w:r w:rsidR="003867FE">
        <w:rPr>
          <w:rFonts w:hint="cs"/>
          <w:rtl/>
        </w:rPr>
        <w:t>א</w:t>
      </w:r>
      <w:r>
        <w:rPr>
          <w:rtl/>
        </w:rPr>
        <w:t xml:space="preserve"> בדרך המלך. </w:t>
      </w:r>
    </w:p>
    <w:p w:rsidR="003867FE" w:rsidRDefault="003867FE" w:rsidP="003867FE">
      <w:pPr>
        <w:rPr>
          <w:rtl/>
        </w:rPr>
      </w:pPr>
    </w:p>
    <w:p w:rsidR="00561FAA" w:rsidRDefault="00461498" w:rsidP="00561FAA">
      <w:pPr>
        <w:rPr>
          <w:rtl/>
        </w:rPr>
      </w:pPr>
      <w:bookmarkStart w:id="106" w:name="_ETM_Q1_1355000"/>
      <w:bookmarkEnd w:id="106"/>
      <w:r>
        <w:rPr>
          <w:rtl/>
        </w:rPr>
        <w:t>השינויים האלה</w:t>
      </w:r>
      <w:r w:rsidR="003867FE">
        <w:rPr>
          <w:rFonts w:hint="cs"/>
          <w:rtl/>
        </w:rPr>
        <w:t>,</w:t>
      </w:r>
      <w:r>
        <w:rPr>
          <w:rtl/>
        </w:rPr>
        <w:t xml:space="preserve"> שעוד יפורטו בהליך החקיקה, מבקשים להבטיח שפרק ב' </w:t>
      </w:r>
      <w:r w:rsidR="003867FE">
        <w:rPr>
          <w:rFonts w:hint="cs"/>
          <w:rtl/>
        </w:rPr>
        <w:t xml:space="preserve">- </w:t>
      </w:r>
      <w:r>
        <w:rPr>
          <w:rtl/>
        </w:rPr>
        <w:t xml:space="preserve">שיקום </w:t>
      </w:r>
      <w:bookmarkStart w:id="107" w:name="_ETM_Q1_1360395"/>
      <w:bookmarkEnd w:id="107"/>
      <w:r>
        <w:rPr>
          <w:rtl/>
        </w:rPr>
        <w:t xml:space="preserve">ימשיך להיות מסלול שיקום </w:t>
      </w:r>
      <w:r w:rsidR="00561FAA">
        <w:rPr>
          <w:rFonts w:hint="cs"/>
          <w:rtl/>
        </w:rPr>
        <w:t>טוב</w:t>
      </w:r>
      <w:r>
        <w:rPr>
          <w:rtl/>
        </w:rPr>
        <w:t xml:space="preserve"> למי שזקוק לו ולצד זאת מעודדים הסדרי חוב במקומות המתאימים. אנחנו מאמינים שהמודל המוצע כאן יהיה מוצלח ומבוקש ואנחנו מקווים שהוא יועיל גם בתקופה קשה זו, אבל גם בשגרה, גם לתאגידים וגם ליחידים שמתמודדים עם קשיים. </w:t>
      </w:r>
    </w:p>
    <w:p w:rsidR="00561FAA" w:rsidRDefault="00561FAA" w:rsidP="00561FAA">
      <w:pPr>
        <w:rPr>
          <w:rtl/>
        </w:rPr>
      </w:pPr>
    </w:p>
    <w:p w:rsidR="00561FAA" w:rsidRDefault="00461498" w:rsidP="00E32871">
      <w:pPr>
        <w:rPr>
          <w:rtl/>
        </w:rPr>
      </w:pPr>
      <w:bookmarkStart w:id="108" w:name="_ETM_Q1_1381000"/>
      <w:bookmarkEnd w:id="108"/>
      <w:r>
        <w:rPr>
          <w:rtl/>
        </w:rPr>
        <w:t xml:space="preserve">אדוני היושב ראש, אני מנצל ברשותך את הבמה כאן, להודיע שלא אוכל להגיע לדיונים הבאים, כי פרישה היא פרישה. לכן אני רוצה ברשותך להקדים כמה ברכות ותודות עוד לפני שהתחילה העבודה כאן בוועדה. </w:t>
      </w:r>
    </w:p>
    <w:p w:rsidR="00561FAA" w:rsidRDefault="00561FAA" w:rsidP="00561FAA">
      <w:pPr>
        <w:rPr>
          <w:rtl/>
        </w:rPr>
      </w:pPr>
    </w:p>
    <w:p w:rsidR="008D0F01" w:rsidRDefault="00461498" w:rsidP="008D0F01">
      <w:pPr>
        <w:rPr>
          <w:rtl/>
        </w:rPr>
      </w:pPr>
      <w:r>
        <w:rPr>
          <w:rtl/>
        </w:rPr>
        <w:t>אני מבקש להודות לשר המשפטים שקידם את הצעת החוק החשובה הז</w:t>
      </w:r>
      <w:r w:rsidR="00561FAA">
        <w:rPr>
          <w:rFonts w:hint="cs"/>
          <w:rtl/>
        </w:rPr>
        <w:t xml:space="preserve">את. </w:t>
      </w:r>
      <w:r>
        <w:rPr>
          <w:rtl/>
        </w:rPr>
        <w:t>למנכ</w:t>
      </w:r>
      <w:r w:rsidR="00A91C20">
        <w:rPr>
          <w:rFonts w:hint="cs"/>
          <w:rtl/>
        </w:rPr>
        <w:t>"</w:t>
      </w:r>
      <w:r>
        <w:rPr>
          <w:rtl/>
        </w:rPr>
        <w:t xml:space="preserve">ל משרד המשפטים, איתמר </w:t>
      </w:r>
      <w:proofErr w:type="spellStart"/>
      <w:r>
        <w:rPr>
          <w:rtl/>
        </w:rPr>
        <w:t>דוננפלד</w:t>
      </w:r>
      <w:proofErr w:type="spellEnd"/>
      <w:r>
        <w:rPr>
          <w:rtl/>
        </w:rPr>
        <w:t xml:space="preserve">, שסייע לקדם את ההצעה הזו מתוך הכרה בחשיבות החברתית שלה. אני רוצה להודות לייעוץ המשפטי של הוועדה שכבר בתחילת הדרך העביר כמו תמיד הערות ושאלות חשובות. תודה לגור, תודה לניצן. אני רוצה להודות לחברים באגף הממונה על חדות פירעון, תודה לאשי שלא יכול היה להגיע היום, להילה </w:t>
      </w:r>
      <w:proofErr w:type="spellStart"/>
      <w:r>
        <w:rPr>
          <w:rtl/>
        </w:rPr>
        <w:t>גולברי</w:t>
      </w:r>
      <w:proofErr w:type="spellEnd"/>
      <w:r>
        <w:rPr>
          <w:rtl/>
        </w:rPr>
        <w:t xml:space="preserve">, לחיים זקס ולאוריה </w:t>
      </w:r>
      <w:proofErr w:type="spellStart"/>
      <w:r>
        <w:rPr>
          <w:rtl/>
        </w:rPr>
        <w:t>שילוני</w:t>
      </w:r>
      <w:proofErr w:type="spellEnd"/>
      <w:r w:rsidR="008D0F01">
        <w:rPr>
          <w:rFonts w:hint="cs"/>
          <w:rtl/>
        </w:rPr>
        <w:t>,</w:t>
      </w:r>
      <w:r>
        <w:rPr>
          <w:rtl/>
        </w:rPr>
        <w:t xml:space="preserve"> יש לנו שותפו</w:t>
      </w:r>
      <w:r w:rsidR="008D0F01">
        <w:rPr>
          <w:rtl/>
        </w:rPr>
        <w:t xml:space="preserve">ת עמוקה ומצוינת איתם רבת שנים. </w:t>
      </w:r>
    </w:p>
    <w:p w:rsidR="008D0F01" w:rsidRDefault="008D0F01" w:rsidP="008D0F01">
      <w:pPr>
        <w:rPr>
          <w:rtl/>
        </w:rPr>
      </w:pPr>
    </w:p>
    <w:p w:rsidR="00461498" w:rsidRDefault="00461498" w:rsidP="008D0F01">
      <w:pPr>
        <w:rPr>
          <w:rtl/>
        </w:rPr>
      </w:pPr>
      <w:r>
        <w:rPr>
          <w:rtl/>
        </w:rPr>
        <w:t>אני רוצה להגיד תודה לחבר'ה שלי בייעוץ וחקיקה, לירון נעים, ראש אשכול הכלכלי במחלקה הכלכלית שראתה, אדוני יושב הראש, ברכה בוועדה הזו</w:t>
      </w:r>
      <w:r w:rsidR="008D0F01">
        <w:rPr>
          <w:rFonts w:hint="cs"/>
          <w:rtl/>
        </w:rPr>
        <w:t>,</w:t>
      </w:r>
      <w:r>
        <w:rPr>
          <w:rtl/>
        </w:rPr>
        <w:t xml:space="preserve"> בשורה של רפורמות חשובות ומאוד משמעותיות שקודמו כ</w:t>
      </w:r>
      <w:r w:rsidR="008D0F01">
        <w:rPr>
          <w:rFonts w:hint="cs"/>
          <w:rtl/>
        </w:rPr>
        <w:t>א</w:t>
      </w:r>
      <w:r>
        <w:rPr>
          <w:rtl/>
        </w:rPr>
        <w:t>ן בראשות יושב הראש</w:t>
      </w:r>
      <w:r w:rsidR="008D0F01">
        <w:rPr>
          <w:rFonts w:hint="cs"/>
          <w:rtl/>
        </w:rPr>
        <w:t>,</w:t>
      </w:r>
      <w:r>
        <w:rPr>
          <w:rtl/>
        </w:rPr>
        <w:t xml:space="preserve"> גם הרפורמה בריביות, הנושא של עי</w:t>
      </w:r>
      <w:r w:rsidR="008D0F01">
        <w:rPr>
          <w:rFonts w:hint="cs"/>
          <w:rtl/>
        </w:rPr>
        <w:t>ק</w:t>
      </w:r>
      <w:r>
        <w:rPr>
          <w:rtl/>
        </w:rPr>
        <w:t xml:space="preserve">ול </w:t>
      </w:r>
      <w:proofErr w:type="spellStart"/>
      <w:r>
        <w:rPr>
          <w:rtl/>
        </w:rPr>
        <w:t>מטלטלין</w:t>
      </w:r>
      <w:proofErr w:type="spellEnd"/>
      <w:r>
        <w:rPr>
          <w:rtl/>
        </w:rPr>
        <w:t>, חברות ללא גרעין שליטה ועכשיו גם התיקון החשוב הזה כאן.</w:t>
      </w:r>
    </w:p>
    <w:p w:rsidR="00461498" w:rsidRDefault="00461498" w:rsidP="00461498">
      <w:pPr>
        <w:rPr>
          <w:rtl/>
        </w:rPr>
      </w:pPr>
    </w:p>
    <w:p w:rsidR="008D0F01" w:rsidRDefault="008D0F01" w:rsidP="008D0F01">
      <w:pPr>
        <w:pStyle w:val="af6"/>
        <w:keepNext/>
        <w:rPr>
          <w:rtl/>
        </w:rPr>
      </w:pPr>
      <w:bookmarkStart w:id="109" w:name="ET_yor_6157_27"/>
      <w:r w:rsidRPr="008D0F01">
        <w:rPr>
          <w:rStyle w:val="TagStyle"/>
          <w:rtl/>
        </w:rPr>
        <w:t xml:space="preserve"> &lt;&lt; </w:t>
      </w:r>
      <w:proofErr w:type="spellStart"/>
      <w:r w:rsidRPr="008D0F01">
        <w:rPr>
          <w:rStyle w:val="TagStyle"/>
          <w:rtl/>
        </w:rPr>
        <w:t>יור</w:t>
      </w:r>
      <w:proofErr w:type="spellEnd"/>
      <w:r w:rsidRPr="008D0F01">
        <w:rPr>
          <w:rStyle w:val="TagStyle"/>
          <w:rtl/>
        </w:rPr>
        <w:t xml:space="preserve"> &gt;&gt; </w:t>
      </w:r>
      <w:r>
        <w:rPr>
          <w:rtl/>
        </w:rPr>
        <w:t xml:space="preserve">היו"ר שמחה </w:t>
      </w:r>
      <w:proofErr w:type="spellStart"/>
      <w:r>
        <w:rPr>
          <w:rtl/>
        </w:rPr>
        <w:t>רוטמן</w:t>
      </w:r>
      <w:proofErr w:type="spellEnd"/>
      <w:r>
        <w:rPr>
          <w:rtl/>
        </w:rPr>
        <w:t>:</w:t>
      </w:r>
      <w:r w:rsidRPr="008D0F01">
        <w:rPr>
          <w:rStyle w:val="TagStyle"/>
          <w:rtl/>
        </w:rPr>
        <w:t xml:space="preserve"> &lt;&lt; </w:t>
      </w:r>
      <w:proofErr w:type="spellStart"/>
      <w:r w:rsidRPr="008D0F01">
        <w:rPr>
          <w:rStyle w:val="TagStyle"/>
          <w:rtl/>
        </w:rPr>
        <w:t>יור</w:t>
      </w:r>
      <w:proofErr w:type="spellEnd"/>
      <w:r w:rsidRPr="008D0F01">
        <w:rPr>
          <w:rStyle w:val="TagStyle"/>
          <w:rtl/>
        </w:rPr>
        <w:t xml:space="preserve"> &gt;&gt;</w:t>
      </w:r>
      <w:r>
        <w:rPr>
          <w:rtl/>
        </w:rPr>
        <w:t xml:space="preserve">   </w:t>
      </w:r>
      <w:bookmarkEnd w:id="109"/>
    </w:p>
    <w:p w:rsidR="008D0F01" w:rsidRDefault="008D0F01" w:rsidP="008D0F01">
      <w:pPr>
        <w:pStyle w:val="KeepWithNext"/>
        <w:rPr>
          <w:rtl/>
        </w:rPr>
      </w:pPr>
    </w:p>
    <w:p w:rsidR="00461498" w:rsidRDefault="00461498" w:rsidP="008D0F01">
      <w:pPr>
        <w:rPr>
          <w:rtl/>
        </w:rPr>
      </w:pPr>
      <w:bookmarkStart w:id="110" w:name="_ETM_Q1_1459525"/>
      <w:bookmarkEnd w:id="110"/>
      <w:r>
        <w:rPr>
          <w:rtl/>
        </w:rPr>
        <w:t>אתם אחראים ל</w:t>
      </w:r>
      <w:r w:rsidR="008D0F01">
        <w:rPr>
          <w:rFonts w:hint="cs"/>
          <w:rtl/>
        </w:rPr>
        <w:t>-90%</w:t>
      </w:r>
      <w:r>
        <w:rPr>
          <w:rtl/>
        </w:rPr>
        <w:t xml:space="preserve"> מזמן העבודה של הוועדה פה.</w:t>
      </w:r>
    </w:p>
    <w:p w:rsidR="00461498" w:rsidRDefault="00461498" w:rsidP="00461498">
      <w:pPr>
        <w:rPr>
          <w:rtl/>
        </w:rPr>
      </w:pPr>
    </w:p>
    <w:p w:rsidR="008D0F01" w:rsidRDefault="008D0F01" w:rsidP="008D0F01">
      <w:pPr>
        <w:pStyle w:val="-"/>
        <w:keepNext/>
        <w:rPr>
          <w:rtl/>
        </w:rPr>
      </w:pPr>
      <w:bookmarkStart w:id="111" w:name="ET_speakercontinue_מאיר_לוין_28"/>
      <w:r w:rsidRPr="008D0F01">
        <w:rPr>
          <w:rStyle w:val="TagStyle"/>
          <w:rtl/>
        </w:rPr>
        <w:t xml:space="preserve"> &lt;&lt; </w:t>
      </w:r>
      <w:proofErr w:type="spellStart"/>
      <w:r w:rsidRPr="008D0F01">
        <w:rPr>
          <w:rStyle w:val="TagStyle"/>
          <w:rtl/>
        </w:rPr>
        <w:t>דובר_המשך</w:t>
      </w:r>
      <w:proofErr w:type="spellEnd"/>
      <w:r w:rsidRPr="008D0F01">
        <w:rPr>
          <w:rStyle w:val="TagStyle"/>
          <w:rtl/>
        </w:rPr>
        <w:t xml:space="preserve"> &gt;&gt; </w:t>
      </w:r>
      <w:r>
        <w:rPr>
          <w:rtl/>
        </w:rPr>
        <w:t>מאיר לוין:</w:t>
      </w:r>
      <w:r w:rsidRPr="008D0F01">
        <w:rPr>
          <w:rStyle w:val="TagStyle"/>
          <w:rtl/>
        </w:rPr>
        <w:t xml:space="preserve"> &lt;&lt; </w:t>
      </w:r>
      <w:proofErr w:type="spellStart"/>
      <w:r w:rsidRPr="008D0F01">
        <w:rPr>
          <w:rStyle w:val="TagStyle"/>
          <w:rtl/>
        </w:rPr>
        <w:t>דובר_המשך</w:t>
      </w:r>
      <w:proofErr w:type="spellEnd"/>
      <w:r w:rsidRPr="008D0F01">
        <w:rPr>
          <w:rStyle w:val="TagStyle"/>
          <w:rtl/>
        </w:rPr>
        <w:t xml:space="preserve"> &gt;&gt;</w:t>
      </w:r>
      <w:r>
        <w:rPr>
          <w:rtl/>
        </w:rPr>
        <w:t xml:space="preserve">   </w:t>
      </w:r>
      <w:bookmarkEnd w:id="111"/>
    </w:p>
    <w:p w:rsidR="008D0F01" w:rsidRDefault="008D0F01" w:rsidP="008D0F01">
      <w:pPr>
        <w:pStyle w:val="KeepWithNext"/>
        <w:rPr>
          <w:rtl/>
        </w:rPr>
      </w:pPr>
    </w:p>
    <w:p w:rsidR="00461498" w:rsidRDefault="008D0F01" w:rsidP="00E303AB">
      <w:pPr>
        <w:rPr>
          <w:rtl/>
        </w:rPr>
      </w:pPr>
      <w:bookmarkStart w:id="112" w:name="_ETM_Q1_1465000"/>
      <w:bookmarkStart w:id="113" w:name="_ETM_Q1_1462564"/>
      <w:bookmarkEnd w:id="112"/>
      <w:bookmarkEnd w:id="113"/>
      <w:r>
        <w:rPr>
          <w:rFonts w:hint="cs"/>
          <w:rtl/>
        </w:rPr>
        <w:t>וא</w:t>
      </w:r>
      <w:r w:rsidR="00461498">
        <w:rPr>
          <w:rtl/>
        </w:rPr>
        <w:t>ני רוצה להודות ליושב הראש על הזמן שהוקדש ועל התוצרים</w:t>
      </w:r>
      <w:r>
        <w:rPr>
          <w:rFonts w:hint="cs"/>
          <w:rtl/>
        </w:rPr>
        <w:t>,</w:t>
      </w:r>
      <w:r w:rsidR="00461498">
        <w:rPr>
          <w:rtl/>
        </w:rPr>
        <w:t xml:space="preserve"> שלטעמי</w:t>
      </w:r>
      <w:r>
        <w:rPr>
          <w:rFonts w:hint="cs"/>
          <w:rtl/>
        </w:rPr>
        <w:t>,</w:t>
      </w:r>
      <w:r w:rsidR="00461498">
        <w:rPr>
          <w:rtl/>
        </w:rPr>
        <w:t xml:space="preserve"> המשובחים שיצאו מכאן, חלקם עוד צריכים לעבור קריאה שנייה ושלישית וזו ההזדמנות לבקש לדחוף לכך</w:t>
      </w:r>
      <w:r>
        <w:rPr>
          <w:rFonts w:hint="cs"/>
          <w:rtl/>
        </w:rPr>
        <w:t>.</w:t>
      </w:r>
      <w:r w:rsidR="00461498">
        <w:rPr>
          <w:rtl/>
        </w:rPr>
        <w:t xml:space="preserve"> </w:t>
      </w:r>
      <w:r w:rsidR="00E303AB">
        <w:rPr>
          <w:rFonts w:hint="cs"/>
          <w:rtl/>
        </w:rPr>
        <w:t>אני</w:t>
      </w:r>
      <w:r w:rsidR="00461498">
        <w:rPr>
          <w:rtl/>
        </w:rPr>
        <w:t xml:space="preserve"> רוצה בסוף הדברים להגיד תודה </w:t>
      </w:r>
      <w:r w:rsidR="00E303AB">
        <w:rPr>
          <w:rFonts w:hint="cs"/>
          <w:rtl/>
        </w:rPr>
        <w:t xml:space="preserve">גם </w:t>
      </w:r>
      <w:bookmarkStart w:id="114" w:name="_ETM_Q1_1478000"/>
      <w:bookmarkEnd w:id="114"/>
      <w:proofErr w:type="spellStart"/>
      <w:r w:rsidR="00E32871">
        <w:rPr>
          <w:rtl/>
        </w:rPr>
        <w:t>לנעם</w:t>
      </w:r>
      <w:proofErr w:type="spellEnd"/>
      <w:r w:rsidR="00E32871">
        <w:rPr>
          <w:rtl/>
        </w:rPr>
        <w:t xml:space="preserve"> </w:t>
      </w:r>
      <w:r w:rsidR="00E32871">
        <w:rPr>
          <w:rFonts w:hint="cs"/>
          <w:rtl/>
        </w:rPr>
        <w:t>ה</w:t>
      </w:r>
      <w:r w:rsidR="00461498">
        <w:rPr>
          <w:rtl/>
        </w:rPr>
        <w:t xml:space="preserve">רצוג שבשבתו בביתו, בלכתו בדרך, </w:t>
      </w:r>
      <w:proofErr w:type="spellStart"/>
      <w:r w:rsidR="00461498">
        <w:rPr>
          <w:rtl/>
        </w:rPr>
        <w:t>בשוכבו</w:t>
      </w:r>
      <w:proofErr w:type="spellEnd"/>
      <w:r w:rsidR="00461498">
        <w:rPr>
          <w:rtl/>
        </w:rPr>
        <w:t xml:space="preserve"> ובקומו, הוא חושב וחולם על חדלות פירעון ומקדם ללא </w:t>
      </w:r>
      <w:r w:rsidR="00E303AB">
        <w:rPr>
          <w:rFonts w:hint="cs"/>
          <w:rtl/>
        </w:rPr>
        <w:t>ה</w:t>
      </w:r>
      <w:r w:rsidR="00461498">
        <w:rPr>
          <w:rtl/>
        </w:rPr>
        <w:t>רף את התחום החשוב הזה לטובת החייבים הנושים והמשק כולו, אז תודה רבה לכולם.</w:t>
      </w:r>
    </w:p>
    <w:p w:rsidR="00461498" w:rsidRDefault="00461498" w:rsidP="00461498">
      <w:pPr>
        <w:rPr>
          <w:rtl/>
        </w:rPr>
      </w:pPr>
    </w:p>
    <w:p w:rsidR="00E303AB" w:rsidRDefault="00E303AB" w:rsidP="00E303AB">
      <w:pPr>
        <w:pStyle w:val="af6"/>
        <w:keepNext/>
        <w:rPr>
          <w:rtl/>
        </w:rPr>
      </w:pPr>
      <w:bookmarkStart w:id="115" w:name="ET_yor_6157_29"/>
      <w:r w:rsidRPr="00E303AB">
        <w:rPr>
          <w:rStyle w:val="TagStyle"/>
          <w:rtl/>
        </w:rPr>
        <w:t xml:space="preserve"> </w:t>
      </w:r>
      <w:proofErr w:type="spellStart"/>
      <w:r w:rsidRPr="00E303AB">
        <w:rPr>
          <w:rStyle w:val="TagStyle"/>
          <w:rtl/>
        </w:rPr>
        <w:t>יור</w:t>
      </w:r>
      <w:proofErr w:type="spellEnd"/>
      <w:r w:rsidRPr="00E303AB">
        <w:rPr>
          <w:rStyle w:val="TagStyle"/>
          <w:rtl/>
        </w:rPr>
        <w:t xml:space="preserve"> &gt;&gt; </w:t>
      </w:r>
      <w:r>
        <w:rPr>
          <w:rtl/>
        </w:rPr>
        <w:t xml:space="preserve">היו"ר שמחה </w:t>
      </w:r>
      <w:proofErr w:type="spellStart"/>
      <w:r>
        <w:rPr>
          <w:rtl/>
        </w:rPr>
        <w:t>רוטמן</w:t>
      </w:r>
      <w:proofErr w:type="spellEnd"/>
      <w:r>
        <w:rPr>
          <w:rtl/>
        </w:rPr>
        <w:t>:</w:t>
      </w:r>
      <w:r w:rsidRPr="00E303AB">
        <w:rPr>
          <w:rStyle w:val="TagStyle"/>
          <w:rtl/>
        </w:rPr>
        <w:t xml:space="preserve"> &lt;&lt; </w:t>
      </w:r>
      <w:proofErr w:type="spellStart"/>
      <w:r w:rsidRPr="00E303AB">
        <w:rPr>
          <w:rStyle w:val="TagStyle"/>
          <w:rtl/>
        </w:rPr>
        <w:t>יור</w:t>
      </w:r>
      <w:proofErr w:type="spellEnd"/>
      <w:r w:rsidRPr="00E303AB">
        <w:rPr>
          <w:rStyle w:val="TagStyle"/>
          <w:rtl/>
        </w:rPr>
        <w:t xml:space="preserve"> &gt;&gt;</w:t>
      </w:r>
      <w:r>
        <w:rPr>
          <w:rtl/>
        </w:rPr>
        <w:t xml:space="preserve">   </w:t>
      </w:r>
      <w:bookmarkEnd w:id="115"/>
    </w:p>
    <w:p w:rsidR="00E303AB" w:rsidRDefault="00E303AB" w:rsidP="00461498">
      <w:pPr>
        <w:rPr>
          <w:rtl/>
        </w:rPr>
      </w:pPr>
    </w:p>
    <w:p w:rsidR="00461498" w:rsidRDefault="00461498" w:rsidP="00E303AB">
      <w:pPr>
        <w:rPr>
          <w:rtl/>
        </w:rPr>
      </w:pPr>
      <w:bookmarkStart w:id="116" w:name="_ETM_Q1_1494000"/>
      <w:bookmarkStart w:id="117" w:name="_ETM_Q1_1491300"/>
      <w:bookmarkEnd w:id="116"/>
      <w:bookmarkEnd w:id="117"/>
      <w:r>
        <w:rPr>
          <w:rtl/>
        </w:rPr>
        <w:t xml:space="preserve">ישר כוח. תודה רבה. </w:t>
      </w:r>
    </w:p>
    <w:p w:rsidR="00E303AB" w:rsidRDefault="00E303AB" w:rsidP="00E303AB">
      <w:pPr>
        <w:rPr>
          <w:rtl/>
        </w:rPr>
      </w:pPr>
    </w:p>
    <w:p w:rsidR="00E303AB" w:rsidRDefault="00E303AB" w:rsidP="0083509C">
      <w:pPr>
        <w:pStyle w:val="af9"/>
        <w:keepNext/>
        <w:rPr>
          <w:rtl/>
        </w:rPr>
      </w:pPr>
      <w:bookmarkStart w:id="118" w:name="ET_guest_842560_30"/>
      <w:r w:rsidRPr="00E303AB">
        <w:rPr>
          <w:rStyle w:val="TagStyle"/>
          <w:rtl/>
        </w:rPr>
        <w:t xml:space="preserve"> &lt;&lt; אורח &gt;&gt; </w:t>
      </w:r>
      <w:r>
        <w:rPr>
          <w:rtl/>
        </w:rPr>
        <w:t xml:space="preserve">הילה </w:t>
      </w:r>
      <w:proofErr w:type="spellStart"/>
      <w:r>
        <w:rPr>
          <w:rtl/>
        </w:rPr>
        <w:t>גולברי</w:t>
      </w:r>
      <w:proofErr w:type="spellEnd"/>
      <w:r>
        <w:rPr>
          <w:rtl/>
        </w:rPr>
        <w:t xml:space="preserve"> בר-און:</w:t>
      </w:r>
      <w:r w:rsidRPr="00E303AB">
        <w:rPr>
          <w:rStyle w:val="TagStyle"/>
          <w:rtl/>
        </w:rPr>
        <w:t xml:space="preserve"> &lt;&lt; אורח &gt;&gt;</w:t>
      </w:r>
      <w:r>
        <w:rPr>
          <w:rtl/>
        </w:rPr>
        <w:t xml:space="preserve">   </w:t>
      </w:r>
      <w:bookmarkEnd w:id="118"/>
    </w:p>
    <w:p w:rsidR="00E303AB" w:rsidRDefault="00E303AB" w:rsidP="00E303AB">
      <w:pPr>
        <w:pStyle w:val="KeepWithNext"/>
        <w:rPr>
          <w:rtl/>
        </w:rPr>
      </w:pPr>
    </w:p>
    <w:p w:rsidR="0083509C" w:rsidRDefault="00461498" w:rsidP="0083509C">
      <w:pPr>
        <w:rPr>
          <w:rtl/>
        </w:rPr>
      </w:pPr>
      <w:bookmarkStart w:id="119" w:name="_ETM_Q1_1496219"/>
      <w:bookmarkEnd w:id="119"/>
      <w:r>
        <w:rPr>
          <w:rtl/>
        </w:rPr>
        <w:t xml:space="preserve">שלום לכולם, שלום אדוני היושב ראש, שמי הילה </w:t>
      </w:r>
      <w:proofErr w:type="spellStart"/>
      <w:r>
        <w:rPr>
          <w:rtl/>
        </w:rPr>
        <w:t>גולברי</w:t>
      </w:r>
      <w:proofErr w:type="spellEnd"/>
      <w:r>
        <w:rPr>
          <w:rtl/>
        </w:rPr>
        <w:t xml:space="preserve"> בר</w:t>
      </w:r>
      <w:r w:rsidR="0083509C">
        <w:rPr>
          <w:rFonts w:hint="cs"/>
          <w:rtl/>
        </w:rPr>
        <w:t>-א</w:t>
      </w:r>
      <w:r>
        <w:rPr>
          <w:rtl/>
        </w:rPr>
        <w:t xml:space="preserve">ון, אני מנהלת את המחלקה המשפטית בממונה על הליכי חדלות פירעון. הצעת החוק היא פרי עבודת מטה מקצועית ומקיפה שערך משרד המשפטים, היא נועדה להחליף את ההסדר הזמני שנכלל כהוראת שעה. הנסיבות הייחודיות שנוצרו אפשרו להפיק לקחים עקרוניים וככה דרך הנתונים שלנו בדיווחים שלנו הצלחנו ליצוק תוכן הרבה יותר יציב איתן לתיקון </w:t>
      </w:r>
      <w:r w:rsidR="0083509C">
        <w:rPr>
          <w:rFonts w:hint="cs"/>
          <w:rtl/>
        </w:rPr>
        <w:t>9.</w:t>
      </w:r>
      <w:r>
        <w:rPr>
          <w:rtl/>
        </w:rPr>
        <w:t xml:space="preserve"> </w:t>
      </w:r>
    </w:p>
    <w:p w:rsidR="0083509C" w:rsidRDefault="0083509C" w:rsidP="0083509C">
      <w:pPr>
        <w:rPr>
          <w:rtl/>
        </w:rPr>
      </w:pPr>
    </w:p>
    <w:p w:rsidR="0083509C" w:rsidRDefault="00461498" w:rsidP="0083509C">
      <w:pPr>
        <w:rPr>
          <w:rtl/>
        </w:rPr>
      </w:pPr>
      <w:r>
        <w:rPr>
          <w:rtl/>
        </w:rPr>
        <w:t xml:space="preserve">עבודת המטה הובילה בין היתר למסקנה מאוד ברורה כי הסעד הזמני של עיכוב הליכים לצורך אישור הסדר חוב הוא כלי הכרחי גם בימי שגרה. הוא מספק שקט זמני מהליכי הגבייה וזה מאפשר גיבוש סופי של הסכמות בין הצדדים. הנתונים שאציג כאן </w:t>
      </w:r>
      <w:r w:rsidR="0083509C">
        <w:rPr>
          <w:rFonts w:hint="cs"/>
          <w:rtl/>
        </w:rPr>
        <w:t xml:space="preserve">ונמצאים בפניכם </w:t>
      </w:r>
      <w:r>
        <w:rPr>
          <w:rtl/>
        </w:rPr>
        <w:t xml:space="preserve">הם נתונים שתומכים בעבודה שעשינו. </w:t>
      </w:r>
    </w:p>
    <w:p w:rsidR="0083509C" w:rsidRDefault="0083509C" w:rsidP="0083509C">
      <w:pPr>
        <w:rPr>
          <w:rtl/>
        </w:rPr>
      </w:pPr>
    </w:p>
    <w:p w:rsidR="00461498" w:rsidRDefault="00461498" w:rsidP="009B5DB7">
      <w:pPr>
        <w:rPr>
          <w:rtl/>
        </w:rPr>
      </w:pPr>
      <w:r>
        <w:rPr>
          <w:rtl/>
        </w:rPr>
        <w:lastRenderedPageBreak/>
        <w:t>הדיווחים שעשינו התייחסו בהקשר של תאגידים ובהקשר של יחידים. לגבי תאגידים, הנתונים שאני אציין פה עכשיו ה</w:t>
      </w:r>
      <w:r w:rsidR="007318EC">
        <w:rPr>
          <w:rFonts w:hint="cs"/>
          <w:rtl/>
        </w:rPr>
        <w:t>ם</w:t>
      </w:r>
      <w:r>
        <w:rPr>
          <w:rtl/>
        </w:rPr>
        <w:t xml:space="preserve"> נתונים כלליים מהרגע שהתיקון נכנס, ב</w:t>
      </w:r>
      <w:r w:rsidR="007318EC">
        <w:rPr>
          <w:rFonts w:hint="cs"/>
          <w:rtl/>
        </w:rPr>
        <w:t>-18 למרץ 2021 וע</w:t>
      </w:r>
      <w:r>
        <w:rPr>
          <w:rtl/>
        </w:rPr>
        <w:t>ד ליום ה</w:t>
      </w:r>
      <w:r w:rsidR="007318EC">
        <w:rPr>
          <w:rFonts w:hint="cs"/>
          <w:rtl/>
        </w:rPr>
        <w:t xml:space="preserve">-31 למרץ 2025. </w:t>
      </w:r>
      <w:r>
        <w:rPr>
          <w:rtl/>
        </w:rPr>
        <w:t xml:space="preserve">למעשה מהכניסה לתוקף של תיקון </w:t>
      </w:r>
      <w:r w:rsidR="001572DA">
        <w:rPr>
          <w:rFonts w:hint="cs"/>
          <w:rtl/>
        </w:rPr>
        <w:t>4</w:t>
      </w:r>
      <w:r>
        <w:rPr>
          <w:rtl/>
        </w:rPr>
        <w:t xml:space="preserve"> לחוק חדלות פירעון הוגשו </w:t>
      </w:r>
      <w:r w:rsidR="009B5DB7">
        <w:rPr>
          <w:rFonts w:hint="cs"/>
          <w:rtl/>
        </w:rPr>
        <w:t>222</w:t>
      </w:r>
      <w:r>
        <w:rPr>
          <w:rtl/>
        </w:rPr>
        <w:t xml:space="preserve"> בקשות לעיכוב הליכים, זה נשמע מספר שהוא יחסית קטן, אבל בפריזמה הזאת ובהקשרים האלה מדובר בנתח מאוד גדול. מספר ההחלטות שבהן בית משפט הורה על עיכוב הליכים מתוך ה</w:t>
      </w:r>
      <w:r w:rsidR="009B5DB7">
        <w:rPr>
          <w:rFonts w:hint="cs"/>
          <w:rtl/>
        </w:rPr>
        <w:t xml:space="preserve">-222 - </w:t>
      </w:r>
      <w:bookmarkStart w:id="120" w:name="_ETM_Q1_1603000"/>
      <w:bookmarkEnd w:id="120"/>
      <w:r w:rsidR="009B5DB7">
        <w:rPr>
          <w:rFonts w:hint="cs"/>
          <w:rtl/>
        </w:rPr>
        <w:t xml:space="preserve">- - </w:t>
      </w:r>
    </w:p>
    <w:p w:rsidR="00461498" w:rsidRDefault="00461498" w:rsidP="00461498">
      <w:pPr>
        <w:rPr>
          <w:rtl/>
        </w:rPr>
      </w:pPr>
    </w:p>
    <w:p w:rsidR="009B5DB7" w:rsidRDefault="009B5DB7" w:rsidP="009B5DB7">
      <w:pPr>
        <w:pStyle w:val="af5"/>
        <w:keepNext/>
        <w:rPr>
          <w:rtl/>
        </w:rPr>
      </w:pPr>
      <w:bookmarkStart w:id="121" w:name="ET_interruption_קריאה_30"/>
      <w:r w:rsidRPr="009B5DB7">
        <w:rPr>
          <w:rStyle w:val="TagStyle"/>
          <w:rtl/>
        </w:rPr>
        <w:t xml:space="preserve"> &lt;&lt; קריאה &gt;&gt; </w:t>
      </w:r>
      <w:r w:rsidRPr="0092170E">
        <w:rPr>
          <w:rtl/>
        </w:rPr>
        <w:t>קריאה</w:t>
      </w:r>
      <w:r>
        <w:rPr>
          <w:rtl/>
        </w:rPr>
        <w:t>:</w:t>
      </w:r>
      <w:r w:rsidRPr="009B5DB7">
        <w:rPr>
          <w:rStyle w:val="TagStyle"/>
          <w:rtl/>
        </w:rPr>
        <w:t xml:space="preserve"> &lt;&lt; קריאה &gt;&gt;</w:t>
      </w:r>
      <w:r>
        <w:rPr>
          <w:rtl/>
        </w:rPr>
        <w:t xml:space="preserve">   </w:t>
      </w:r>
      <w:bookmarkEnd w:id="121"/>
    </w:p>
    <w:p w:rsidR="009B5DB7" w:rsidRDefault="009B5DB7" w:rsidP="009B5DB7">
      <w:pPr>
        <w:pStyle w:val="KeepWithNext"/>
        <w:rPr>
          <w:rtl/>
        </w:rPr>
      </w:pPr>
    </w:p>
    <w:p w:rsidR="00461498" w:rsidRDefault="009B5DB7" w:rsidP="009B5DB7">
      <w:pPr>
        <w:rPr>
          <w:rtl/>
        </w:rPr>
      </w:pPr>
      <w:bookmarkStart w:id="122" w:name="_ETM_Q1_1602760"/>
      <w:bookmarkEnd w:id="122"/>
      <w:r>
        <w:rPr>
          <w:rFonts w:hint="cs"/>
          <w:rtl/>
        </w:rPr>
        <w:t xml:space="preserve">חברות </w:t>
      </w:r>
      <w:r w:rsidR="00461498">
        <w:rPr>
          <w:rtl/>
        </w:rPr>
        <w:t>ופרטיים</w:t>
      </w:r>
      <w:r>
        <w:rPr>
          <w:rFonts w:hint="cs"/>
          <w:rtl/>
        </w:rPr>
        <w:t>?</w:t>
      </w:r>
    </w:p>
    <w:p w:rsidR="00461498" w:rsidRDefault="00461498" w:rsidP="00461498">
      <w:pPr>
        <w:rPr>
          <w:rtl/>
        </w:rPr>
      </w:pPr>
    </w:p>
    <w:p w:rsidR="009B5DB7" w:rsidRDefault="009B5DB7" w:rsidP="009B5DB7">
      <w:pPr>
        <w:pStyle w:val="af6"/>
        <w:keepNext/>
        <w:rPr>
          <w:rtl/>
        </w:rPr>
      </w:pPr>
      <w:bookmarkStart w:id="123" w:name="ET_yor_6157_31"/>
      <w:r w:rsidRPr="009B5DB7">
        <w:rPr>
          <w:rStyle w:val="TagStyle"/>
          <w:rtl/>
        </w:rPr>
        <w:t xml:space="preserve"> &lt;&lt; </w:t>
      </w:r>
      <w:proofErr w:type="spellStart"/>
      <w:r w:rsidRPr="009B5DB7">
        <w:rPr>
          <w:rStyle w:val="TagStyle"/>
          <w:rtl/>
        </w:rPr>
        <w:t>יור</w:t>
      </w:r>
      <w:proofErr w:type="spellEnd"/>
      <w:r w:rsidRPr="009B5DB7">
        <w:rPr>
          <w:rStyle w:val="TagStyle"/>
          <w:rtl/>
        </w:rPr>
        <w:t xml:space="preserve"> &gt;&gt; </w:t>
      </w:r>
      <w:r>
        <w:rPr>
          <w:rtl/>
        </w:rPr>
        <w:t xml:space="preserve">היו"ר שמחה </w:t>
      </w:r>
      <w:proofErr w:type="spellStart"/>
      <w:r>
        <w:rPr>
          <w:rtl/>
        </w:rPr>
        <w:t>רוטמן</w:t>
      </w:r>
      <w:proofErr w:type="spellEnd"/>
      <w:r>
        <w:rPr>
          <w:rtl/>
        </w:rPr>
        <w:t>:</w:t>
      </w:r>
      <w:r w:rsidRPr="009B5DB7">
        <w:rPr>
          <w:rStyle w:val="TagStyle"/>
          <w:rtl/>
        </w:rPr>
        <w:t xml:space="preserve"> &lt;&lt; </w:t>
      </w:r>
      <w:proofErr w:type="spellStart"/>
      <w:r w:rsidRPr="009B5DB7">
        <w:rPr>
          <w:rStyle w:val="TagStyle"/>
          <w:rtl/>
        </w:rPr>
        <w:t>יור</w:t>
      </w:r>
      <w:proofErr w:type="spellEnd"/>
      <w:r w:rsidRPr="009B5DB7">
        <w:rPr>
          <w:rStyle w:val="TagStyle"/>
          <w:rtl/>
        </w:rPr>
        <w:t xml:space="preserve"> &gt;&gt;</w:t>
      </w:r>
      <w:r>
        <w:rPr>
          <w:rtl/>
        </w:rPr>
        <w:t xml:space="preserve">   </w:t>
      </w:r>
      <w:bookmarkEnd w:id="123"/>
    </w:p>
    <w:p w:rsidR="009B5DB7" w:rsidRDefault="009B5DB7" w:rsidP="009B5DB7">
      <w:pPr>
        <w:pStyle w:val="KeepWithNext"/>
        <w:rPr>
          <w:rtl/>
        </w:rPr>
      </w:pPr>
    </w:p>
    <w:p w:rsidR="009B5DB7" w:rsidRDefault="009B5DB7" w:rsidP="009B5DB7">
      <w:pPr>
        <w:rPr>
          <w:rtl/>
        </w:rPr>
      </w:pPr>
      <w:bookmarkStart w:id="124" w:name="_ETM_Q1_1606000"/>
      <w:bookmarkEnd w:id="124"/>
      <w:r>
        <w:rPr>
          <w:rFonts w:hint="cs"/>
          <w:rtl/>
        </w:rPr>
        <w:t>חברות. 222 בקשות, 167 ניתנו הליכים, והסדרים</w:t>
      </w:r>
      <w:bookmarkStart w:id="125" w:name="_ETM_Q1_1610000"/>
      <w:bookmarkEnd w:id="125"/>
      <w:r>
        <w:rPr>
          <w:rFonts w:hint="cs"/>
          <w:rtl/>
        </w:rPr>
        <w:t xml:space="preserve"> שאושרו בתקופת עיכוב הליכים-87. </w:t>
      </w:r>
    </w:p>
    <w:p w:rsidR="009B5DB7" w:rsidRDefault="009B5DB7" w:rsidP="009B5DB7">
      <w:pPr>
        <w:rPr>
          <w:rtl/>
        </w:rPr>
      </w:pPr>
      <w:bookmarkStart w:id="126" w:name="_ETM_Q1_1612000"/>
      <w:bookmarkEnd w:id="126"/>
    </w:p>
    <w:p w:rsidR="009B5DB7" w:rsidRDefault="009B5DB7" w:rsidP="009B5DB7">
      <w:pPr>
        <w:pStyle w:val="-"/>
        <w:keepNext/>
        <w:rPr>
          <w:rtl/>
        </w:rPr>
      </w:pPr>
      <w:bookmarkStart w:id="127" w:name="ET_speakercontinue_842560_32"/>
      <w:r w:rsidRPr="009B5DB7">
        <w:rPr>
          <w:rStyle w:val="TagStyle"/>
          <w:rtl/>
        </w:rPr>
        <w:t xml:space="preserve"> &lt;&lt; </w:t>
      </w:r>
      <w:proofErr w:type="spellStart"/>
      <w:r w:rsidRPr="009B5DB7">
        <w:rPr>
          <w:rStyle w:val="TagStyle"/>
          <w:rtl/>
        </w:rPr>
        <w:t>דובר_המשך</w:t>
      </w:r>
      <w:proofErr w:type="spellEnd"/>
      <w:r w:rsidRPr="009B5DB7">
        <w:rPr>
          <w:rStyle w:val="TagStyle"/>
          <w:rtl/>
        </w:rPr>
        <w:t xml:space="preserve"> &gt;&gt; </w:t>
      </w:r>
      <w:r>
        <w:rPr>
          <w:rtl/>
        </w:rPr>
        <w:t xml:space="preserve">הילה </w:t>
      </w:r>
      <w:proofErr w:type="spellStart"/>
      <w:r>
        <w:rPr>
          <w:rtl/>
        </w:rPr>
        <w:t>גולברי</w:t>
      </w:r>
      <w:proofErr w:type="spellEnd"/>
      <w:r>
        <w:rPr>
          <w:rtl/>
        </w:rPr>
        <w:t xml:space="preserve"> </w:t>
      </w:r>
      <w:r w:rsidR="00E753CE">
        <w:rPr>
          <w:rtl/>
        </w:rPr>
        <w:t>בר-און</w:t>
      </w:r>
      <w:r>
        <w:rPr>
          <w:rtl/>
        </w:rPr>
        <w:t>:</w:t>
      </w:r>
      <w:r w:rsidRPr="009B5DB7">
        <w:rPr>
          <w:rStyle w:val="TagStyle"/>
          <w:rtl/>
        </w:rPr>
        <w:t xml:space="preserve"> &lt;&lt; </w:t>
      </w:r>
      <w:proofErr w:type="spellStart"/>
      <w:r w:rsidRPr="009B5DB7">
        <w:rPr>
          <w:rStyle w:val="TagStyle"/>
          <w:rtl/>
        </w:rPr>
        <w:t>דובר_המשך</w:t>
      </w:r>
      <w:proofErr w:type="spellEnd"/>
      <w:r w:rsidRPr="009B5DB7">
        <w:rPr>
          <w:rStyle w:val="TagStyle"/>
          <w:rtl/>
        </w:rPr>
        <w:t xml:space="preserve"> &gt;&gt;</w:t>
      </w:r>
      <w:r>
        <w:rPr>
          <w:rtl/>
        </w:rPr>
        <w:t xml:space="preserve">   </w:t>
      </w:r>
      <w:bookmarkEnd w:id="127"/>
    </w:p>
    <w:p w:rsidR="009B5DB7" w:rsidRDefault="009B5DB7" w:rsidP="009B5DB7">
      <w:pPr>
        <w:pStyle w:val="KeepWithNext"/>
        <w:rPr>
          <w:rtl/>
        </w:rPr>
      </w:pPr>
    </w:p>
    <w:p w:rsidR="00461498" w:rsidRDefault="00461498" w:rsidP="009B4D9C">
      <w:pPr>
        <w:rPr>
          <w:rtl/>
        </w:rPr>
      </w:pPr>
      <w:bookmarkStart w:id="128" w:name="_ETM_Q1_1613000"/>
      <w:bookmarkStart w:id="129" w:name="_ETM_Q1_1613729"/>
      <w:bookmarkEnd w:id="128"/>
      <w:bookmarkEnd w:id="129"/>
      <w:r>
        <w:rPr>
          <w:rtl/>
        </w:rPr>
        <w:t xml:space="preserve">נכון, שזה יוצא </w:t>
      </w:r>
      <w:r w:rsidR="00EE6EAC">
        <w:rPr>
          <w:rFonts w:hint="cs"/>
          <w:rtl/>
        </w:rPr>
        <w:t>52%</w:t>
      </w:r>
      <w:r>
        <w:rPr>
          <w:rtl/>
        </w:rPr>
        <w:t xml:space="preserve"> מהכמות שבית משפט הורה על עיכוב הליכים. זה בהקשר של תאגידים. בהקשר של יחידים, הדיווח שלנו מתייחס מהכניסה לתוקף של תיקון </w:t>
      </w:r>
      <w:r w:rsidR="00B51EA9">
        <w:rPr>
          <w:rFonts w:hint="cs"/>
          <w:rtl/>
        </w:rPr>
        <w:t>4</w:t>
      </w:r>
      <w:r>
        <w:rPr>
          <w:rtl/>
        </w:rPr>
        <w:t xml:space="preserve"> ועד ה</w:t>
      </w:r>
      <w:r w:rsidR="00B51EA9">
        <w:rPr>
          <w:rFonts w:hint="cs"/>
          <w:rtl/>
        </w:rPr>
        <w:t xml:space="preserve">-30 ליוני 2024, </w:t>
      </w:r>
      <w:r>
        <w:rPr>
          <w:rtl/>
        </w:rPr>
        <w:t xml:space="preserve">מספר הבקשות שהוגשו לעיכוב הליכים ביחידים זה </w:t>
      </w:r>
      <w:r w:rsidR="00B51EA9">
        <w:rPr>
          <w:rFonts w:hint="cs"/>
          <w:rtl/>
        </w:rPr>
        <w:t>295</w:t>
      </w:r>
      <w:r>
        <w:rPr>
          <w:rtl/>
        </w:rPr>
        <w:t xml:space="preserve"> בקשות. מספר ההחלטות שבית משפט הורה על עיכוב הליכים זה </w:t>
      </w:r>
      <w:r w:rsidR="00B51EA9">
        <w:rPr>
          <w:rFonts w:hint="cs"/>
          <w:rtl/>
        </w:rPr>
        <w:t xml:space="preserve">230, </w:t>
      </w:r>
      <w:r>
        <w:rPr>
          <w:rtl/>
        </w:rPr>
        <w:t>זאת אומרת ב</w:t>
      </w:r>
      <w:r w:rsidR="00B51EA9">
        <w:rPr>
          <w:rFonts w:hint="cs"/>
          <w:rtl/>
        </w:rPr>
        <w:t>-77%</w:t>
      </w:r>
      <w:r>
        <w:rPr>
          <w:rtl/>
        </w:rPr>
        <w:t xml:space="preserve"> בתי משפט הורו על עיכוב הליכים ומספר ההסדרים שאושרו זה </w:t>
      </w:r>
      <w:r w:rsidR="009B4D9C">
        <w:rPr>
          <w:rFonts w:hint="cs"/>
          <w:rtl/>
        </w:rPr>
        <w:t>96</w:t>
      </w:r>
      <w:r>
        <w:rPr>
          <w:rtl/>
        </w:rPr>
        <w:t xml:space="preserve"> הסדרים שמהווים למעשה </w:t>
      </w:r>
      <w:r w:rsidR="009B4D9C">
        <w:rPr>
          <w:rFonts w:hint="cs"/>
          <w:rtl/>
        </w:rPr>
        <w:t>41%</w:t>
      </w:r>
      <w:r>
        <w:rPr>
          <w:rtl/>
        </w:rPr>
        <w:t xml:space="preserve"> מתוך הבקשות, החלטות </w:t>
      </w:r>
      <w:r w:rsidR="009B4D9C">
        <w:rPr>
          <w:rFonts w:hint="cs"/>
          <w:rtl/>
        </w:rPr>
        <w:t>ה</w:t>
      </w:r>
      <w:r>
        <w:rPr>
          <w:rtl/>
        </w:rPr>
        <w:t xml:space="preserve">מורות על עיכוב הליכים. </w:t>
      </w:r>
    </w:p>
    <w:p w:rsidR="009B4D9C" w:rsidRDefault="009B4D9C" w:rsidP="009B4D9C">
      <w:pPr>
        <w:rPr>
          <w:rtl/>
        </w:rPr>
      </w:pPr>
      <w:bookmarkStart w:id="130" w:name="_ETM_Q1_1662000"/>
      <w:bookmarkEnd w:id="130"/>
    </w:p>
    <w:p w:rsidR="009B4D9C" w:rsidRDefault="009B4D9C" w:rsidP="009B4D9C">
      <w:pPr>
        <w:pStyle w:val="af6"/>
        <w:keepNext/>
        <w:rPr>
          <w:rtl/>
        </w:rPr>
      </w:pPr>
      <w:bookmarkStart w:id="131" w:name="ET_yor_6157_33"/>
      <w:r w:rsidRPr="009B4D9C">
        <w:rPr>
          <w:rStyle w:val="TagStyle"/>
          <w:rtl/>
        </w:rPr>
        <w:t xml:space="preserve"> &lt;&lt; </w:t>
      </w:r>
      <w:proofErr w:type="spellStart"/>
      <w:r w:rsidRPr="009B4D9C">
        <w:rPr>
          <w:rStyle w:val="TagStyle"/>
          <w:rtl/>
        </w:rPr>
        <w:t>יור</w:t>
      </w:r>
      <w:proofErr w:type="spellEnd"/>
      <w:r w:rsidRPr="009B4D9C">
        <w:rPr>
          <w:rStyle w:val="TagStyle"/>
          <w:rtl/>
        </w:rPr>
        <w:t xml:space="preserve"> &gt;&gt; </w:t>
      </w:r>
      <w:r>
        <w:rPr>
          <w:rtl/>
        </w:rPr>
        <w:t xml:space="preserve">היו"ר שמחה </w:t>
      </w:r>
      <w:proofErr w:type="spellStart"/>
      <w:r>
        <w:rPr>
          <w:rtl/>
        </w:rPr>
        <w:t>רוטמן</w:t>
      </w:r>
      <w:proofErr w:type="spellEnd"/>
      <w:r>
        <w:rPr>
          <w:rtl/>
        </w:rPr>
        <w:t>:</w:t>
      </w:r>
      <w:r w:rsidRPr="009B4D9C">
        <w:rPr>
          <w:rStyle w:val="TagStyle"/>
          <w:rtl/>
        </w:rPr>
        <w:t xml:space="preserve"> &lt;&lt; </w:t>
      </w:r>
      <w:proofErr w:type="spellStart"/>
      <w:r w:rsidRPr="009B4D9C">
        <w:rPr>
          <w:rStyle w:val="TagStyle"/>
          <w:rtl/>
        </w:rPr>
        <w:t>יור</w:t>
      </w:r>
      <w:proofErr w:type="spellEnd"/>
      <w:r w:rsidRPr="009B4D9C">
        <w:rPr>
          <w:rStyle w:val="TagStyle"/>
          <w:rtl/>
        </w:rPr>
        <w:t xml:space="preserve"> &gt;&gt;</w:t>
      </w:r>
      <w:r>
        <w:rPr>
          <w:rtl/>
        </w:rPr>
        <w:t xml:space="preserve">   </w:t>
      </w:r>
      <w:bookmarkEnd w:id="131"/>
    </w:p>
    <w:p w:rsidR="009B4D9C" w:rsidRDefault="009B4D9C" w:rsidP="009B4D9C">
      <w:pPr>
        <w:pStyle w:val="KeepWithNext"/>
        <w:rPr>
          <w:rtl/>
        </w:rPr>
      </w:pPr>
    </w:p>
    <w:p w:rsidR="00461498" w:rsidRDefault="00461498" w:rsidP="009B4D9C">
      <w:pPr>
        <w:rPr>
          <w:rtl/>
        </w:rPr>
      </w:pPr>
      <w:bookmarkStart w:id="132" w:name="_ETM_Q1_1663000"/>
      <w:bookmarkStart w:id="133" w:name="_ETM_Q1_1658630"/>
      <w:bookmarkEnd w:id="132"/>
      <w:bookmarkEnd w:id="133"/>
      <w:r>
        <w:rPr>
          <w:rtl/>
        </w:rPr>
        <w:t>אני מעיר שבמסמך ההכנה ש</w:t>
      </w:r>
      <w:r w:rsidR="009B4D9C">
        <w:rPr>
          <w:rFonts w:hint="cs"/>
          <w:rtl/>
        </w:rPr>
        <w:t xml:space="preserve">ל </w:t>
      </w:r>
      <w:r>
        <w:rPr>
          <w:rtl/>
        </w:rPr>
        <w:t xml:space="preserve">הייעוץ המשפטי לוועדה, יש </w:t>
      </w:r>
      <w:r w:rsidR="009B4D9C">
        <w:rPr>
          <w:rFonts w:hint="cs"/>
          <w:rtl/>
        </w:rPr>
        <w:t>את</w:t>
      </w:r>
      <w:bookmarkStart w:id="134" w:name="_ETM_Q1_1664000"/>
      <w:bookmarkEnd w:id="134"/>
      <w:r w:rsidR="009B4D9C">
        <w:rPr>
          <w:rFonts w:hint="cs"/>
          <w:rtl/>
        </w:rPr>
        <w:t xml:space="preserve"> </w:t>
      </w:r>
      <w:r>
        <w:rPr>
          <w:rtl/>
        </w:rPr>
        <w:t>זה אפילו יותר מפורט</w:t>
      </w:r>
      <w:r w:rsidR="009B4D9C">
        <w:rPr>
          <w:rFonts w:hint="cs"/>
          <w:rtl/>
        </w:rPr>
        <w:t>,</w:t>
      </w:r>
      <w:r>
        <w:rPr>
          <w:rtl/>
        </w:rPr>
        <w:t xml:space="preserve"> גם לפי תקופות למי שמעוניין וזה נמצא גם </w:t>
      </w:r>
      <w:proofErr w:type="spellStart"/>
      <w:r>
        <w:rPr>
          <w:rtl/>
        </w:rPr>
        <w:t>בטאבלטים</w:t>
      </w:r>
      <w:proofErr w:type="spellEnd"/>
      <w:r>
        <w:rPr>
          <w:rtl/>
        </w:rPr>
        <w:t xml:space="preserve">, בחומרי </w:t>
      </w:r>
      <w:r w:rsidR="009B4D9C">
        <w:rPr>
          <w:rtl/>
        </w:rPr>
        <w:t xml:space="preserve">ההכנה שנמצאים באתר הוועדה. </w:t>
      </w:r>
    </w:p>
    <w:p w:rsidR="009B4D9C" w:rsidRDefault="009B4D9C" w:rsidP="009B4D9C">
      <w:pPr>
        <w:rPr>
          <w:rtl/>
        </w:rPr>
      </w:pPr>
    </w:p>
    <w:p w:rsidR="009B4D9C" w:rsidRDefault="009B4D9C" w:rsidP="009B4D9C">
      <w:pPr>
        <w:pStyle w:val="-"/>
        <w:keepNext/>
        <w:rPr>
          <w:rtl/>
        </w:rPr>
      </w:pPr>
      <w:bookmarkStart w:id="135" w:name="ET_speakercontinue_842560_34"/>
      <w:r w:rsidRPr="009B4D9C">
        <w:rPr>
          <w:rStyle w:val="TagStyle"/>
          <w:rtl/>
        </w:rPr>
        <w:t xml:space="preserve"> &lt;&lt; </w:t>
      </w:r>
      <w:proofErr w:type="spellStart"/>
      <w:r w:rsidRPr="009B4D9C">
        <w:rPr>
          <w:rStyle w:val="TagStyle"/>
          <w:rtl/>
        </w:rPr>
        <w:t>דובר_המשך</w:t>
      </w:r>
      <w:proofErr w:type="spellEnd"/>
      <w:r w:rsidRPr="009B4D9C">
        <w:rPr>
          <w:rStyle w:val="TagStyle"/>
          <w:rtl/>
        </w:rPr>
        <w:t xml:space="preserve"> &gt;&gt; </w:t>
      </w:r>
      <w:r>
        <w:rPr>
          <w:rtl/>
        </w:rPr>
        <w:t xml:space="preserve">הילה </w:t>
      </w:r>
      <w:proofErr w:type="spellStart"/>
      <w:r>
        <w:rPr>
          <w:rtl/>
        </w:rPr>
        <w:t>גולברי</w:t>
      </w:r>
      <w:proofErr w:type="spellEnd"/>
      <w:r>
        <w:rPr>
          <w:rtl/>
        </w:rPr>
        <w:t xml:space="preserve"> </w:t>
      </w:r>
      <w:r w:rsidR="00E753CE">
        <w:rPr>
          <w:rtl/>
        </w:rPr>
        <w:t>בר-און</w:t>
      </w:r>
      <w:r>
        <w:rPr>
          <w:rtl/>
        </w:rPr>
        <w:t>:</w:t>
      </w:r>
      <w:r w:rsidRPr="009B4D9C">
        <w:rPr>
          <w:rStyle w:val="TagStyle"/>
          <w:rtl/>
        </w:rPr>
        <w:t xml:space="preserve"> &lt;&lt; </w:t>
      </w:r>
      <w:proofErr w:type="spellStart"/>
      <w:r w:rsidRPr="009B4D9C">
        <w:rPr>
          <w:rStyle w:val="TagStyle"/>
          <w:rtl/>
        </w:rPr>
        <w:t>דובר_המשך</w:t>
      </w:r>
      <w:proofErr w:type="spellEnd"/>
      <w:r w:rsidRPr="009B4D9C">
        <w:rPr>
          <w:rStyle w:val="TagStyle"/>
          <w:rtl/>
        </w:rPr>
        <w:t xml:space="preserve"> &gt;&gt;</w:t>
      </w:r>
      <w:r>
        <w:rPr>
          <w:rtl/>
        </w:rPr>
        <w:t xml:space="preserve">   </w:t>
      </w:r>
      <w:bookmarkEnd w:id="135"/>
    </w:p>
    <w:p w:rsidR="009B4D9C" w:rsidRDefault="009B4D9C" w:rsidP="009B4D9C">
      <w:pPr>
        <w:pStyle w:val="KeepWithNext"/>
        <w:rPr>
          <w:rtl/>
        </w:rPr>
      </w:pPr>
    </w:p>
    <w:p w:rsidR="00461498" w:rsidRDefault="00461498" w:rsidP="009B4D9C">
      <w:pPr>
        <w:rPr>
          <w:rtl/>
        </w:rPr>
      </w:pPr>
      <w:bookmarkStart w:id="136" w:name="_ETM_Q1_1674000"/>
      <w:bookmarkStart w:id="137" w:name="_ETM_Q1_1672709"/>
      <w:bookmarkEnd w:id="136"/>
      <w:bookmarkEnd w:id="137"/>
      <w:r>
        <w:rPr>
          <w:rtl/>
        </w:rPr>
        <w:t xml:space="preserve">אבל הנתונים שעכשיו הצגנו הם הנתונים הכי עדכניים. </w:t>
      </w:r>
    </w:p>
    <w:p w:rsidR="009B4D9C" w:rsidRDefault="009B4D9C" w:rsidP="009B4D9C">
      <w:pPr>
        <w:rPr>
          <w:rtl/>
        </w:rPr>
      </w:pPr>
    </w:p>
    <w:p w:rsidR="009B4D9C" w:rsidRDefault="009B4D9C" w:rsidP="009B4D9C">
      <w:pPr>
        <w:pStyle w:val="af6"/>
        <w:keepNext/>
        <w:rPr>
          <w:rtl/>
        </w:rPr>
      </w:pPr>
      <w:bookmarkStart w:id="138" w:name="ET_yor_6157_35"/>
      <w:r w:rsidRPr="009B4D9C">
        <w:rPr>
          <w:rStyle w:val="TagStyle"/>
          <w:rtl/>
        </w:rPr>
        <w:t xml:space="preserve"> &lt;&lt; </w:t>
      </w:r>
      <w:proofErr w:type="spellStart"/>
      <w:r w:rsidRPr="009B4D9C">
        <w:rPr>
          <w:rStyle w:val="TagStyle"/>
          <w:rtl/>
        </w:rPr>
        <w:t>יור</w:t>
      </w:r>
      <w:proofErr w:type="spellEnd"/>
      <w:r w:rsidRPr="009B4D9C">
        <w:rPr>
          <w:rStyle w:val="TagStyle"/>
          <w:rtl/>
        </w:rPr>
        <w:t xml:space="preserve"> &gt;&gt; </w:t>
      </w:r>
      <w:r>
        <w:rPr>
          <w:rtl/>
        </w:rPr>
        <w:t xml:space="preserve">היו"ר שמחה </w:t>
      </w:r>
      <w:proofErr w:type="spellStart"/>
      <w:r>
        <w:rPr>
          <w:rtl/>
        </w:rPr>
        <w:t>רוטמן</w:t>
      </w:r>
      <w:proofErr w:type="spellEnd"/>
      <w:r>
        <w:rPr>
          <w:rtl/>
        </w:rPr>
        <w:t>:</w:t>
      </w:r>
      <w:r w:rsidRPr="009B4D9C">
        <w:rPr>
          <w:rStyle w:val="TagStyle"/>
          <w:rtl/>
        </w:rPr>
        <w:t xml:space="preserve"> &lt;&lt; </w:t>
      </w:r>
      <w:proofErr w:type="spellStart"/>
      <w:r w:rsidRPr="009B4D9C">
        <w:rPr>
          <w:rStyle w:val="TagStyle"/>
          <w:rtl/>
        </w:rPr>
        <w:t>יור</w:t>
      </w:r>
      <w:proofErr w:type="spellEnd"/>
      <w:r w:rsidRPr="009B4D9C">
        <w:rPr>
          <w:rStyle w:val="TagStyle"/>
          <w:rtl/>
        </w:rPr>
        <w:t xml:space="preserve"> &gt;&gt;</w:t>
      </w:r>
      <w:r>
        <w:rPr>
          <w:rtl/>
        </w:rPr>
        <w:t xml:space="preserve">   </w:t>
      </w:r>
      <w:bookmarkEnd w:id="138"/>
    </w:p>
    <w:p w:rsidR="009B4D9C" w:rsidRDefault="009B4D9C" w:rsidP="009B4D9C">
      <w:pPr>
        <w:pStyle w:val="KeepWithNext"/>
        <w:rPr>
          <w:rtl/>
        </w:rPr>
      </w:pPr>
    </w:p>
    <w:p w:rsidR="00461498" w:rsidRDefault="00461498" w:rsidP="00641A0D">
      <w:pPr>
        <w:rPr>
          <w:rtl/>
        </w:rPr>
      </w:pPr>
      <w:bookmarkStart w:id="139" w:name="_ETM_Q1_1677880"/>
      <w:bookmarkEnd w:id="139"/>
      <w:r>
        <w:rPr>
          <w:rtl/>
        </w:rPr>
        <w:t>מה שאני מנסה להבין</w:t>
      </w:r>
      <w:r w:rsidR="009B4D9C">
        <w:rPr>
          <w:rFonts w:hint="cs"/>
          <w:rtl/>
        </w:rPr>
        <w:t>,</w:t>
      </w:r>
      <w:r>
        <w:rPr>
          <w:rtl/>
        </w:rPr>
        <w:t xml:space="preserve"> עוד לפני שאבקש מ</w:t>
      </w:r>
      <w:r w:rsidR="009B4D9C">
        <w:rPr>
          <w:rFonts w:hint="cs"/>
          <w:rtl/>
        </w:rPr>
        <w:t>ה</w:t>
      </w:r>
      <w:r>
        <w:rPr>
          <w:rtl/>
        </w:rPr>
        <w:t>ייעוץ המש</w:t>
      </w:r>
      <w:r w:rsidR="009B4D9C">
        <w:rPr>
          <w:rtl/>
        </w:rPr>
        <w:t>פטי לוועדה להציג את הנקודות</w:t>
      </w:r>
      <w:r>
        <w:rPr>
          <w:rtl/>
        </w:rPr>
        <w:t xml:space="preserve"> וזו הזדמנות להודות גם על מסמך ההכנה מאיר עיניים, אבל מה הנתונים האלה אומרים לכם</w:t>
      </w:r>
      <w:r w:rsidR="009B4D9C">
        <w:rPr>
          <w:rFonts w:hint="cs"/>
          <w:rtl/>
        </w:rPr>
        <w:t>?</w:t>
      </w:r>
      <w:r>
        <w:rPr>
          <w:rtl/>
        </w:rPr>
        <w:t xml:space="preserve"> הנתונים הבנו, מה הם אומרים לכם</w:t>
      </w:r>
      <w:r w:rsidR="009B4D9C">
        <w:rPr>
          <w:rFonts w:hint="cs"/>
          <w:rtl/>
        </w:rPr>
        <w:t>?</w:t>
      </w:r>
      <w:r>
        <w:rPr>
          <w:rtl/>
        </w:rPr>
        <w:t xml:space="preserve"> מה מספר טוב</w:t>
      </w:r>
      <w:r w:rsidR="009B4D9C">
        <w:rPr>
          <w:rFonts w:hint="cs"/>
          <w:rtl/>
        </w:rPr>
        <w:t>?</w:t>
      </w:r>
      <w:r>
        <w:rPr>
          <w:rtl/>
        </w:rPr>
        <w:t xml:space="preserve"> מה מספר רע</w:t>
      </w:r>
      <w:r w:rsidR="009B4D9C">
        <w:rPr>
          <w:rFonts w:hint="cs"/>
          <w:rtl/>
        </w:rPr>
        <w:t>?</w:t>
      </w:r>
      <w:r>
        <w:rPr>
          <w:rtl/>
        </w:rPr>
        <w:t xml:space="preserve"> מה ציפיתם</w:t>
      </w:r>
      <w:r w:rsidR="009B4D9C">
        <w:rPr>
          <w:rFonts w:hint="cs"/>
          <w:rtl/>
        </w:rPr>
        <w:t>?</w:t>
      </w:r>
      <w:r>
        <w:rPr>
          <w:rtl/>
        </w:rPr>
        <w:t xml:space="preserve"> אני לא זוכר את דיוני החקיקה בתקופת הקורונה בנושא הזה, בין היתר כי לא השתתפתי בהם, אבל מה ציפיתם כשעשיתם את ההסדר הזה</w:t>
      </w:r>
      <w:r w:rsidR="009B4D9C">
        <w:rPr>
          <w:rFonts w:hint="cs"/>
          <w:rtl/>
        </w:rPr>
        <w:t>?</w:t>
      </w:r>
      <w:r>
        <w:rPr>
          <w:rtl/>
        </w:rPr>
        <w:t xml:space="preserve"> והאם להגיד את המספר הזה, דיברנו קודם על חברות </w:t>
      </w:r>
      <w:r w:rsidR="009B4D9C">
        <w:rPr>
          <w:rFonts w:hint="cs"/>
          <w:rtl/>
        </w:rPr>
        <w:t>ל</w:t>
      </w:r>
      <w:r>
        <w:rPr>
          <w:rtl/>
        </w:rPr>
        <w:t xml:space="preserve">לא </w:t>
      </w:r>
      <w:r w:rsidR="009B4D9C">
        <w:rPr>
          <w:rFonts w:hint="cs"/>
          <w:rtl/>
        </w:rPr>
        <w:t xml:space="preserve"> </w:t>
      </w:r>
      <w:r w:rsidR="00641A0D">
        <w:rPr>
          <w:rFonts w:hint="cs"/>
          <w:rtl/>
        </w:rPr>
        <w:t>גרעין</w:t>
      </w:r>
      <w:r>
        <w:rPr>
          <w:rtl/>
        </w:rPr>
        <w:t xml:space="preserve"> שליטה, זה מחוץ לכסף, זה בתוך הכסף</w:t>
      </w:r>
      <w:r w:rsidR="009B4D9C">
        <w:rPr>
          <w:rFonts w:hint="cs"/>
          <w:rtl/>
        </w:rPr>
        <w:t>?</w:t>
      </w:r>
      <w:r>
        <w:rPr>
          <w:rtl/>
        </w:rPr>
        <w:t xml:space="preserve"> מה האופציה הזאת הניבה לכם?</w:t>
      </w:r>
    </w:p>
    <w:p w:rsidR="00461498" w:rsidRDefault="00461498" w:rsidP="00461498">
      <w:pPr>
        <w:rPr>
          <w:rtl/>
        </w:rPr>
      </w:pPr>
    </w:p>
    <w:p w:rsidR="009B4D9C" w:rsidRDefault="009B4D9C" w:rsidP="009B4D9C">
      <w:pPr>
        <w:pStyle w:val="af9"/>
        <w:keepNext/>
        <w:rPr>
          <w:rtl/>
        </w:rPr>
      </w:pPr>
      <w:bookmarkStart w:id="140" w:name="ET_guest_845005_36"/>
      <w:r w:rsidRPr="009B4D9C">
        <w:rPr>
          <w:rStyle w:val="TagStyle"/>
          <w:rtl/>
        </w:rPr>
        <w:t xml:space="preserve"> &lt;&lt; אורח &gt;&gt; </w:t>
      </w:r>
      <w:r>
        <w:rPr>
          <w:rtl/>
        </w:rPr>
        <w:t>לירון נעים:</w:t>
      </w:r>
      <w:r w:rsidRPr="009B4D9C">
        <w:rPr>
          <w:rStyle w:val="TagStyle"/>
          <w:rtl/>
        </w:rPr>
        <w:t xml:space="preserve"> &lt;&lt; אורח &gt;&gt;</w:t>
      </w:r>
      <w:r>
        <w:rPr>
          <w:rtl/>
        </w:rPr>
        <w:t xml:space="preserve">   </w:t>
      </w:r>
      <w:bookmarkEnd w:id="140"/>
    </w:p>
    <w:p w:rsidR="009B4D9C" w:rsidRDefault="009B4D9C" w:rsidP="009B4D9C">
      <w:pPr>
        <w:pStyle w:val="KeepWithNext"/>
        <w:rPr>
          <w:rtl/>
        </w:rPr>
      </w:pPr>
    </w:p>
    <w:p w:rsidR="00386D26" w:rsidRDefault="00461498" w:rsidP="009B4D9C">
      <w:pPr>
        <w:rPr>
          <w:rtl/>
        </w:rPr>
      </w:pPr>
      <w:bookmarkStart w:id="141" w:name="_ETM_Q1_1728260"/>
      <w:bookmarkEnd w:id="141"/>
      <w:r>
        <w:rPr>
          <w:rtl/>
        </w:rPr>
        <w:t xml:space="preserve">לירון </w:t>
      </w:r>
      <w:r w:rsidR="009B4D9C">
        <w:rPr>
          <w:rFonts w:hint="cs"/>
          <w:rtl/>
        </w:rPr>
        <w:t>נ</w:t>
      </w:r>
      <w:r>
        <w:rPr>
          <w:rtl/>
        </w:rPr>
        <w:t>ע</w:t>
      </w:r>
      <w:r w:rsidR="009B4D9C">
        <w:rPr>
          <w:rFonts w:hint="cs"/>
          <w:rtl/>
        </w:rPr>
        <w:t>י</w:t>
      </w:r>
      <w:r>
        <w:rPr>
          <w:rtl/>
        </w:rPr>
        <w:t>ם משרד המשפטים, קודם כל</w:t>
      </w:r>
      <w:r w:rsidR="009B4D9C">
        <w:rPr>
          <w:rFonts w:hint="cs"/>
          <w:rtl/>
        </w:rPr>
        <w:t>,</w:t>
      </w:r>
      <w:r>
        <w:rPr>
          <w:rtl/>
        </w:rPr>
        <w:t xml:space="preserve"> כשהגענו לכאן עם תיקון </w:t>
      </w:r>
      <w:r w:rsidR="009B4D9C">
        <w:rPr>
          <w:rFonts w:hint="cs"/>
          <w:rtl/>
        </w:rPr>
        <w:t>4</w:t>
      </w:r>
      <w:r>
        <w:rPr>
          <w:rtl/>
        </w:rPr>
        <w:t xml:space="preserve"> בקורונה, היו כל מיני תרחישים וכל מיני חששות, לשמחתנו הגרועים שבהם לא התממשו בסופו של דבר, אבל נערכנו למצב של מצוקות כלכליות וקריסה כלכלית שנובעת לא בגלל ההתנהלות של התאגידים ושל היחידים, אלא מנסיבות חיצוניות </w:t>
      </w:r>
      <w:r w:rsidR="009B4D9C">
        <w:rPr>
          <w:rFonts w:hint="cs"/>
          <w:rtl/>
        </w:rPr>
        <w:t>ו</w:t>
      </w:r>
      <w:r>
        <w:rPr>
          <w:rtl/>
        </w:rPr>
        <w:t xml:space="preserve">זה היה הרציונל המרכזי שהנחה את תיקון </w:t>
      </w:r>
      <w:r w:rsidR="009B4D9C">
        <w:rPr>
          <w:rFonts w:hint="cs"/>
          <w:rtl/>
        </w:rPr>
        <w:t>4</w:t>
      </w:r>
      <w:r>
        <w:rPr>
          <w:rtl/>
        </w:rPr>
        <w:t xml:space="preserve">. </w:t>
      </w:r>
    </w:p>
    <w:p w:rsidR="00386D26" w:rsidRDefault="00386D26" w:rsidP="009B4D9C">
      <w:pPr>
        <w:rPr>
          <w:rtl/>
        </w:rPr>
      </w:pPr>
    </w:p>
    <w:p w:rsidR="00461498" w:rsidRDefault="00461498" w:rsidP="00386D26">
      <w:pPr>
        <w:rPr>
          <w:rtl/>
        </w:rPr>
      </w:pPr>
      <w:bookmarkStart w:id="142" w:name="_ETM_Q1_1762000"/>
      <w:bookmarkEnd w:id="142"/>
      <w:r>
        <w:rPr>
          <w:rtl/>
        </w:rPr>
        <w:t>מאז הרבה דברים השתנו, אדוני צודק שהחירום עדיין מלווה אותנו למרבה הצער, אבל הכלכלה הישראלית שרדה יפה את הקורונה ומאז חלו כל מיני שינויים</w:t>
      </w:r>
      <w:r w:rsidR="00386D26">
        <w:rPr>
          <w:rFonts w:hint="cs"/>
          <w:rtl/>
        </w:rPr>
        <w:t>.</w:t>
      </w:r>
      <w:r>
        <w:rPr>
          <w:rtl/>
        </w:rPr>
        <w:t xml:space="preserve"> הציפייה הייתה שאם באמת יהיה תרחיש קיצוני מאוד בעקבות הקורונה</w:t>
      </w:r>
      <w:r w:rsidR="00386D26">
        <w:rPr>
          <w:rFonts w:hint="cs"/>
          <w:rtl/>
        </w:rPr>
        <w:t>,</w:t>
      </w:r>
      <w:r>
        <w:rPr>
          <w:rtl/>
        </w:rPr>
        <w:t xml:space="preserve"> אז קיווינו שעשרות חברות ייכנסו, חברות ויחידים, בעיקר חברות, ייכנסו למסלול הזה. שילוב נסיבות שבו מצד אחד לא הייתה הקריסה הנוראה שחששנו ממנה ומצד שני בכל זאת </w:t>
      </w:r>
      <w:r w:rsidR="00386D26">
        <w:rPr>
          <w:rFonts w:hint="cs"/>
          <w:rtl/>
        </w:rPr>
        <w:t>200</w:t>
      </w:r>
      <w:r>
        <w:rPr>
          <w:rtl/>
        </w:rPr>
        <w:t xml:space="preserve"> בקשות לאורך תקופה משנת </w:t>
      </w:r>
      <w:r w:rsidR="00386D26">
        <w:rPr>
          <w:rFonts w:hint="cs"/>
          <w:rtl/>
        </w:rPr>
        <w:t>2021</w:t>
      </w:r>
      <w:r>
        <w:rPr>
          <w:rtl/>
        </w:rPr>
        <w:t xml:space="preserve"> ועד היום זה הרבה מאוד במונחים של סדרי גודל של הליכים של תאגידים. </w:t>
      </w:r>
    </w:p>
    <w:p w:rsidR="00386D26" w:rsidRDefault="00386D26" w:rsidP="00386D26">
      <w:pPr>
        <w:rPr>
          <w:rtl/>
        </w:rPr>
      </w:pPr>
      <w:bookmarkStart w:id="143" w:name="_ETM_Q1_1805000"/>
      <w:bookmarkEnd w:id="143"/>
    </w:p>
    <w:p w:rsidR="00386D26" w:rsidRDefault="00386D26" w:rsidP="00386D26">
      <w:pPr>
        <w:pStyle w:val="af6"/>
        <w:keepNext/>
        <w:rPr>
          <w:rtl/>
        </w:rPr>
      </w:pPr>
      <w:bookmarkStart w:id="144" w:name="ET_yor_6157_37"/>
      <w:r w:rsidRPr="00386D26">
        <w:rPr>
          <w:rStyle w:val="TagStyle"/>
          <w:rtl/>
        </w:rPr>
        <w:t xml:space="preserve"> &lt;&lt; </w:t>
      </w:r>
      <w:proofErr w:type="spellStart"/>
      <w:r w:rsidRPr="00386D26">
        <w:rPr>
          <w:rStyle w:val="TagStyle"/>
          <w:rtl/>
        </w:rPr>
        <w:t>יור</w:t>
      </w:r>
      <w:proofErr w:type="spellEnd"/>
      <w:r w:rsidRPr="00386D26">
        <w:rPr>
          <w:rStyle w:val="TagStyle"/>
          <w:rtl/>
        </w:rPr>
        <w:t xml:space="preserve"> &gt;&gt; </w:t>
      </w:r>
      <w:r>
        <w:rPr>
          <w:rtl/>
        </w:rPr>
        <w:t xml:space="preserve">היו"ר שמחה </w:t>
      </w:r>
      <w:proofErr w:type="spellStart"/>
      <w:r>
        <w:rPr>
          <w:rtl/>
        </w:rPr>
        <w:t>רוטמן</w:t>
      </w:r>
      <w:proofErr w:type="spellEnd"/>
      <w:r>
        <w:rPr>
          <w:rtl/>
        </w:rPr>
        <w:t>:</w:t>
      </w:r>
      <w:r w:rsidRPr="00386D26">
        <w:rPr>
          <w:rStyle w:val="TagStyle"/>
          <w:rtl/>
        </w:rPr>
        <w:t xml:space="preserve"> &lt;&lt; </w:t>
      </w:r>
      <w:proofErr w:type="spellStart"/>
      <w:r w:rsidRPr="00386D26">
        <w:rPr>
          <w:rStyle w:val="TagStyle"/>
          <w:rtl/>
        </w:rPr>
        <w:t>יור</w:t>
      </w:r>
      <w:proofErr w:type="spellEnd"/>
      <w:r w:rsidRPr="00386D26">
        <w:rPr>
          <w:rStyle w:val="TagStyle"/>
          <w:rtl/>
        </w:rPr>
        <w:t xml:space="preserve"> &gt;&gt;</w:t>
      </w:r>
      <w:r>
        <w:rPr>
          <w:rtl/>
        </w:rPr>
        <w:t xml:space="preserve">   </w:t>
      </w:r>
      <w:bookmarkEnd w:id="144"/>
    </w:p>
    <w:p w:rsidR="00386D26" w:rsidRDefault="00386D26" w:rsidP="00386D26">
      <w:pPr>
        <w:pStyle w:val="KeepWithNext"/>
        <w:rPr>
          <w:rtl/>
        </w:rPr>
      </w:pPr>
    </w:p>
    <w:p w:rsidR="00386D26" w:rsidRDefault="00386D26" w:rsidP="00386D26">
      <w:pPr>
        <w:rPr>
          <w:rtl/>
        </w:rPr>
      </w:pPr>
      <w:bookmarkStart w:id="145" w:name="_ETM_Q1_1806000"/>
      <w:bookmarkEnd w:id="145"/>
      <w:r>
        <w:rPr>
          <w:rFonts w:hint="cs"/>
          <w:rtl/>
        </w:rPr>
        <w:t>כמה?</w:t>
      </w:r>
    </w:p>
    <w:p w:rsidR="00386D26" w:rsidRDefault="00386D26" w:rsidP="00386D26">
      <w:pPr>
        <w:rPr>
          <w:rtl/>
        </w:rPr>
      </w:pPr>
    </w:p>
    <w:p w:rsidR="00386D26" w:rsidRDefault="00386D26" w:rsidP="00386D26">
      <w:pPr>
        <w:pStyle w:val="-"/>
        <w:keepNext/>
        <w:rPr>
          <w:rtl/>
        </w:rPr>
      </w:pPr>
      <w:bookmarkStart w:id="146" w:name="ET_speakercontinue_845005_38"/>
      <w:r w:rsidRPr="00386D26">
        <w:rPr>
          <w:rStyle w:val="TagStyle"/>
          <w:rtl/>
        </w:rPr>
        <w:lastRenderedPageBreak/>
        <w:t xml:space="preserve"> &lt;&lt; </w:t>
      </w:r>
      <w:proofErr w:type="spellStart"/>
      <w:r w:rsidRPr="00386D26">
        <w:rPr>
          <w:rStyle w:val="TagStyle"/>
          <w:rtl/>
        </w:rPr>
        <w:t>דובר_המשך</w:t>
      </w:r>
      <w:proofErr w:type="spellEnd"/>
      <w:r w:rsidRPr="00386D26">
        <w:rPr>
          <w:rStyle w:val="TagStyle"/>
          <w:rtl/>
        </w:rPr>
        <w:t xml:space="preserve"> &gt;&gt; </w:t>
      </w:r>
      <w:r>
        <w:rPr>
          <w:rtl/>
        </w:rPr>
        <w:t>לירון נעים:</w:t>
      </w:r>
      <w:r w:rsidRPr="00386D26">
        <w:rPr>
          <w:rStyle w:val="TagStyle"/>
          <w:rtl/>
        </w:rPr>
        <w:t xml:space="preserve"> &lt;&lt; </w:t>
      </w:r>
      <w:proofErr w:type="spellStart"/>
      <w:r w:rsidRPr="00386D26">
        <w:rPr>
          <w:rStyle w:val="TagStyle"/>
          <w:rtl/>
        </w:rPr>
        <w:t>דובר_המשך</w:t>
      </w:r>
      <w:proofErr w:type="spellEnd"/>
      <w:r w:rsidRPr="00386D26">
        <w:rPr>
          <w:rStyle w:val="TagStyle"/>
          <w:rtl/>
        </w:rPr>
        <w:t xml:space="preserve"> &gt;&gt;</w:t>
      </w:r>
      <w:r>
        <w:rPr>
          <w:rtl/>
        </w:rPr>
        <w:t xml:space="preserve">   </w:t>
      </w:r>
      <w:bookmarkEnd w:id="146"/>
    </w:p>
    <w:p w:rsidR="00386D26" w:rsidRDefault="00386D26" w:rsidP="00386D26">
      <w:pPr>
        <w:pStyle w:val="KeepWithNext"/>
        <w:rPr>
          <w:rtl/>
        </w:rPr>
      </w:pPr>
    </w:p>
    <w:p w:rsidR="00461498" w:rsidRDefault="00386D26" w:rsidP="00461498">
      <w:pPr>
        <w:rPr>
          <w:rtl/>
        </w:rPr>
      </w:pPr>
      <w:bookmarkStart w:id="147" w:name="_ETM_Q1_1802000"/>
      <w:bookmarkEnd w:id="147"/>
      <w:r>
        <w:rPr>
          <w:rFonts w:hint="cs"/>
          <w:rtl/>
        </w:rPr>
        <w:t xml:space="preserve">תכף הילה תגיד כמה הליכים יש בסך הכול. </w:t>
      </w:r>
    </w:p>
    <w:p w:rsidR="00461498" w:rsidRDefault="00461498" w:rsidP="00461498">
      <w:pPr>
        <w:rPr>
          <w:rtl/>
        </w:rPr>
      </w:pPr>
    </w:p>
    <w:p w:rsidR="00386D26" w:rsidRDefault="00386D26" w:rsidP="00386D26">
      <w:pPr>
        <w:pStyle w:val="af6"/>
        <w:keepNext/>
        <w:rPr>
          <w:rtl/>
        </w:rPr>
      </w:pPr>
      <w:bookmarkStart w:id="148" w:name="ET_yor_6157_39"/>
      <w:r w:rsidRPr="00386D26">
        <w:rPr>
          <w:rStyle w:val="TagStyle"/>
          <w:rtl/>
        </w:rPr>
        <w:t xml:space="preserve"> &lt;&lt; </w:t>
      </w:r>
      <w:proofErr w:type="spellStart"/>
      <w:r w:rsidRPr="00386D26">
        <w:rPr>
          <w:rStyle w:val="TagStyle"/>
          <w:rtl/>
        </w:rPr>
        <w:t>יור</w:t>
      </w:r>
      <w:proofErr w:type="spellEnd"/>
      <w:r w:rsidRPr="00386D26">
        <w:rPr>
          <w:rStyle w:val="TagStyle"/>
          <w:rtl/>
        </w:rPr>
        <w:t xml:space="preserve"> &gt;&gt; </w:t>
      </w:r>
      <w:r>
        <w:rPr>
          <w:rtl/>
        </w:rPr>
        <w:t xml:space="preserve">היו"ר שמחה </w:t>
      </w:r>
      <w:proofErr w:type="spellStart"/>
      <w:r>
        <w:rPr>
          <w:rtl/>
        </w:rPr>
        <w:t>רוטמן</w:t>
      </w:r>
      <w:proofErr w:type="spellEnd"/>
      <w:r>
        <w:rPr>
          <w:rtl/>
        </w:rPr>
        <w:t>:</w:t>
      </w:r>
      <w:r w:rsidRPr="00386D26">
        <w:rPr>
          <w:rStyle w:val="TagStyle"/>
          <w:rtl/>
        </w:rPr>
        <w:t xml:space="preserve"> &lt;&lt; </w:t>
      </w:r>
      <w:proofErr w:type="spellStart"/>
      <w:r w:rsidRPr="00386D26">
        <w:rPr>
          <w:rStyle w:val="TagStyle"/>
          <w:rtl/>
        </w:rPr>
        <w:t>יור</w:t>
      </w:r>
      <w:proofErr w:type="spellEnd"/>
      <w:r w:rsidRPr="00386D26">
        <w:rPr>
          <w:rStyle w:val="TagStyle"/>
          <w:rtl/>
        </w:rPr>
        <w:t xml:space="preserve"> &gt;&gt;</w:t>
      </w:r>
      <w:r>
        <w:rPr>
          <w:rtl/>
        </w:rPr>
        <w:t xml:space="preserve">   </w:t>
      </w:r>
      <w:bookmarkEnd w:id="148"/>
    </w:p>
    <w:p w:rsidR="00386D26" w:rsidRDefault="00386D26" w:rsidP="00386D26">
      <w:pPr>
        <w:pStyle w:val="KeepWithNext"/>
        <w:rPr>
          <w:rtl/>
        </w:rPr>
      </w:pPr>
    </w:p>
    <w:p w:rsidR="00461498" w:rsidRDefault="00461498" w:rsidP="00386D26">
      <w:pPr>
        <w:rPr>
          <w:rtl/>
        </w:rPr>
      </w:pPr>
      <w:bookmarkStart w:id="149" w:name="_ETM_Q1_1810000"/>
      <w:bookmarkStart w:id="150" w:name="_ETM_Q1_1807359"/>
      <w:bookmarkEnd w:id="149"/>
      <w:bookmarkEnd w:id="150"/>
      <w:r>
        <w:rPr>
          <w:rtl/>
        </w:rPr>
        <w:t>יש לי את הנתונים מולי, אני מסתכל על הנתונים, אני רואה סך הכ</w:t>
      </w:r>
      <w:r w:rsidR="00386D26">
        <w:rPr>
          <w:rFonts w:hint="cs"/>
          <w:rtl/>
        </w:rPr>
        <w:t>ו</w:t>
      </w:r>
      <w:r>
        <w:rPr>
          <w:rtl/>
        </w:rPr>
        <w:t xml:space="preserve">ל הליכים של חדלות פירעון רגיל של תאגידים, </w:t>
      </w:r>
      <w:r w:rsidR="00386D26">
        <w:rPr>
          <w:rFonts w:hint="cs"/>
          <w:rtl/>
        </w:rPr>
        <w:t xml:space="preserve">4,188. </w:t>
      </w:r>
      <w:r>
        <w:rPr>
          <w:rtl/>
        </w:rPr>
        <w:t xml:space="preserve">אתם כבר עם מספרים קצת יותר מעודכנים, אבל זה לא משנה את המסה ואת האחוזים. אני רואה </w:t>
      </w:r>
      <w:r w:rsidR="00386D26">
        <w:rPr>
          <w:rFonts w:hint="cs"/>
          <w:rtl/>
        </w:rPr>
        <w:t xml:space="preserve">4,188 </w:t>
      </w:r>
      <w:r>
        <w:rPr>
          <w:rtl/>
        </w:rPr>
        <w:t xml:space="preserve">אז אנחנו מדברים על </w:t>
      </w:r>
      <w:r w:rsidR="00386D26">
        <w:rPr>
          <w:rFonts w:hint="cs"/>
          <w:rtl/>
        </w:rPr>
        <w:t>5%? 3%?</w:t>
      </w:r>
    </w:p>
    <w:p w:rsidR="00386D26" w:rsidRDefault="00386D26" w:rsidP="00386D26">
      <w:pPr>
        <w:rPr>
          <w:rtl/>
        </w:rPr>
      </w:pPr>
    </w:p>
    <w:p w:rsidR="00386D26" w:rsidRDefault="00386D26" w:rsidP="00386D26">
      <w:pPr>
        <w:pStyle w:val="-"/>
        <w:keepNext/>
        <w:rPr>
          <w:rtl/>
        </w:rPr>
      </w:pPr>
      <w:bookmarkStart w:id="151" w:name="ET_speakercontinue_845005_40"/>
      <w:r w:rsidRPr="00386D26">
        <w:rPr>
          <w:rStyle w:val="TagStyle"/>
          <w:rtl/>
        </w:rPr>
        <w:t xml:space="preserve"> &lt;&lt; </w:t>
      </w:r>
      <w:proofErr w:type="spellStart"/>
      <w:r w:rsidRPr="00386D26">
        <w:rPr>
          <w:rStyle w:val="TagStyle"/>
          <w:rtl/>
        </w:rPr>
        <w:t>דובר_המשך</w:t>
      </w:r>
      <w:proofErr w:type="spellEnd"/>
      <w:r w:rsidRPr="00386D26">
        <w:rPr>
          <w:rStyle w:val="TagStyle"/>
          <w:rtl/>
        </w:rPr>
        <w:t xml:space="preserve"> &gt;&gt; </w:t>
      </w:r>
      <w:r>
        <w:rPr>
          <w:rtl/>
        </w:rPr>
        <w:t>לירון נעים:</w:t>
      </w:r>
      <w:r w:rsidRPr="00386D26">
        <w:rPr>
          <w:rStyle w:val="TagStyle"/>
          <w:rtl/>
        </w:rPr>
        <w:t xml:space="preserve"> &lt;&lt; </w:t>
      </w:r>
      <w:proofErr w:type="spellStart"/>
      <w:r w:rsidRPr="00386D26">
        <w:rPr>
          <w:rStyle w:val="TagStyle"/>
          <w:rtl/>
        </w:rPr>
        <w:t>דובר_המשך</w:t>
      </w:r>
      <w:proofErr w:type="spellEnd"/>
      <w:r w:rsidRPr="00386D26">
        <w:rPr>
          <w:rStyle w:val="TagStyle"/>
          <w:rtl/>
        </w:rPr>
        <w:t xml:space="preserve"> &gt;&gt;</w:t>
      </w:r>
      <w:r>
        <w:rPr>
          <w:rtl/>
        </w:rPr>
        <w:t xml:space="preserve">   </w:t>
      </w:r>
      <w:bookmarkEnd w:id="151"/>
    </w:p>
    <w:p w:rsidR="00386D26" w:rsidRDefault="00386D26" w:rsidP="00386D26">
      <w:pPr>
        <w:pStyle w:val="KeepWithNext"/>
        <w:rPr>
          <w:rtl/>
        </w:rPr>
      </w:pPr>
    </w:p>
    <w:p w:rsidR="00461498" w:rsidRDefault="00461498" w:rsidP="00386D26">
      <w:pPr>
        <w:rPr>
          <w:rtl/>
        </w:rPr>
      </w:pPr>
      <w:bookmarkStart w:id="152" w:name="_ETM_Q1_1827339"/>
      <w:bookmarkEnd w:id="152"/>
      <w:r>
        <w:rPr>
          <w:rtl/>
        </w:rPr>
        <w:t>צריך להבחין פירוקים לשיקום</w:t>
      </w:r>
      <w:r w:rsidR="00386D26">
        <w:rPr>
          <w:rFonts w:hint="cs"/>
          <w:rtl/>
        </w:rPr>
        <w:t>.</w:t>
      </w:r>
    </w:p>
    <w:p w:rsidR="00386D26" w:rsidRDefault="00386D26" w:rsidP="00386D26">
      <w:pPr>
        <w:rPr>
          <w:rtl/>
        </w:rPr>
      </w:pPr>
      <w:bookmarkStart w:id="153" w:name="_ETM_Q1_1833000"/>
      <w:bookmarkEnd w:id="153"/>
    </w:p>
    <w:p w:rsidR="00386D26" w:rsidRDefault="00386D26" w:rsidP="00386D26">
      <w:pPr>
        <w:pStyle w:val="af9"/>
        <w:keepNext/>
        <w:rPr>
          <w:rtl/>
        </w:rPr>
      </w:pPr>
      <w:bookmarkStart w:id="154" w:name="ET_guest_876973_41"/>
      <w:r w:rsidRPr="00386D26">
        <w:rPr>
          <w:rStyle w:val="TagStyle"/>
          <w:rtl/>
        </w:rPr>
        <w:t xml:space="preserve"> &lt;&lt; אורח &gt;&gt; </w:t>
      </w:r>
      <w:r>
        <w:rPr>
          <w:rtl/>
        </w:rPr>
        <w:t>נעם הרצוג:</w:t>
      </w:r>
      <w:r w:rsidRPr="00386D26">
        <w:rPr>
          <w:rStyle w:val="TagStyle"/>
          <w:rtl/>
        </w:rPr>
        <w:t xml:space="preserve"> &lt;&lt; אורח &gt;&gt;</w:t>
      </w:r>
      <w:r>
        <w:rPr>
          <w:rtl/>
        </w:rPr>
        <w:t xml:space="preserve">   </w:t>
      </w:r>
      <w:bookmarkEnd w:id="154"/>
    </w:p>
    <w:p w:rsidR="00386D26" w:rsidRDefault="00386D26" w:rsidP="00386D26">
      <w:pPr>
        <w:pStyle w:val="KeepWithNext"/>
        <w:rPr>
          <w:rtl/>
        </w:rPr>
      </w:pPr>
    </w:p>
    <w:p w:rsidR="009F3334" w:rsidRDefault="00386D26" w:rsidP="009F3334">
      <w:pPr>
        <w:rPr>
          <w:rtl/>
        </w:rPr>
      </w:pPr>
      <w:bookmarkStart w:id="155" w:name="_ETM_Q1_1836000"/>
      <w:bookmarkStart w:id="156" w:name="_ETM_Q1_1832719"/>
      <w:bookmarkEnd w:id="155"/>
      <w:bookmarkEnd w:id="156"/>
      <w:r>
        <w:rPr>
          <w:rFonts w:hint="cs"/>
          <w:rtl/>
        </w:rPr>
        <w:t>נ</w:t>
      </w:r>
      <w:r w:rsidR="00461498">
        <w:rPr>
          <w:rtl/>
        </w:rPr>
        <w:t xml:space="preserve">עם </w:t>
      </w:r>
      <w:r>
        <w:rPr>
          <w:rFonts w:hint="cs"/>
          <w:rtl/>
        </w:rPr>
        <w:t>ה</w:t>
      </w:r>
      <w:r w:rsidR="00461498">
        <w:rPr>
          <w:rtl/>
        </w:rPr>
        <w:t xml:space="preserve">רצוג </w:t>
      </w:r>
      <w:r>
        <w:rPr>
          <w:rFonts w:hint="cs"/>
          <w:rtl/>
        </w:rPr>
        <w:t>מ</w:t>
      </w:r>
      <w:r w:rsidR="00461498">
        <w:rPr>
          <w:rtl/>
        </w:rPr>
        <w:t>ייעוץ וחקיקה, בהתייחס להליכי חדלות פירעון של תאגידים</w:t>
      </w:r>
      <w:r>
        <w:rPr>
          <w:rFonts w:hint="cs"/>
          <w:rtl/>
        </w:rPr>
        <w:t>, חשוב</w:t>
      </w:r>
      <w:r w:rsidR="00461498">
        <w:rPr>
          <w:rtl/>
        </w:rPr>
        <w:t xml:space="preserve"> להבחין בין הליכים שעניינם שיקום, הפעלה לצורך שיקום כלכלי של התאגיד</w:t>
      </w:r>
      <w:r>
        <w:rPr>
          <w:rFonts w:hint="cs"/>
          <w:rtl/>
        </w:rPr>
        <w:t>,</w:t>
      </w:r>
      <w:r w:rsidR="00461498">
        <w:rPr>
          <w:rtl/>
        </w:rPr>
        <w:t xml:space="preserve"> לעומת פירוקים</w:t>
      </w:r>
      <w:r>
        <w:rPr>
          <w:rFonts w:hint="cs"/>
          <w:rtl/>
        </w:rPr>
        <w:t>.</w:t>
      </w:r>
      <w:r w:rsidR="00461498">
        <w:rPr>
          <w:rtl/>
        </w:rPr>
        <w:t xml:space="preserve"> דיברנו על זה בדיונים קודמים כשה</w:t>
      </w:r>
      <w:r>
        <w:rPr>
          <w:rFonts w:hint="cs"/>
          <w:rtl/>
        </w:rPr>
        <w:t>א</w:t>
      </w:r>
      <w:r w:rsidR="00461498">
        <w:rPr>
          <w:rtl/>
        </w:rPr>
        <w:t>רכנו את הוראת השעה, תמיד אומרים לא להשוות תפוחים לתפוזים, אז במובן הזה ההשוואה לתיקים שהם פירוק מובהק נראית לנו פחות רלוונטית לצורך הדיון שלנו, אנחנו מנסים לזהות תאגידים שיש להם את היכולת להמשיך לפעול כעסק פעיל גם באמצעות אותו הליך והשאלה במקרה שלנו היא האם ההליך הזה הוא יכול לאפשר פתרון</w:t>
      </w:r>
      <w:r w:rsidR="009F3334">
        <w:rPr>
          <w:rFonts w:hint="cs"/>
          <w:rtl/>
        </w:rPr>
        <w:t>.</w:t>
      </w:r>
    </w:p>
    <w:p w:rsidR="009F3334" w:rsidRDefault="009F3334" w:rsidP="009F3334">
      <w:pPr>
        <w:rPr>
          <w:rtl/>
        </w:rPr>
      </w:pPr>
      <w:bookmarkStart w:id="157" w:name="_ETM_Q1_1875000"/>
      <w:bookmarkEnd w:id="157"/>
    </w:p>
    <w:p w:rsidR="009F3334" w:rsidRDefault="009F3334" w:rsidP="009F3334">
      <w:pPr>
        <w:pStyle w:val="af6"/>
        <w:keepNext/>
        <w:rPr>
          <w:rtl/>
        </w:rPr>
      </w:pPr>
      <w:bookmarkStart w:id="158" w:name="ET_yor_6157_42"/>
      <w:r w:rsidRPr="009F3334">
        <w:rPr>
          <w:rStyle w:val="TagStyle"/>
          <w:rtl/>
        </w:rPr>
        <w:t xml:space="preserve"> &lt;&lt; </w:t>
      </w:r>
      <w:proofErr w:type="spellStart"/>
      <w:r w:rsidRPr="009F3334">
        <w:rPr>
          <w:rStyle w:val="TagStyle"/>
          <w:rtl/>
        </w:rPr>
        <w:t>יור</w:t>
      </w:r>
      <w:proofErr w:type="spellEnd"/>
      <w:r w:rsidRPr="009F3334">
        <w:rPr>
          <w:rStyle w:val="TagStyle"/>
          <w:rtl/>
        </w:rPr>
        <w:t xml:space="preserve"> &gt;&gt; </w:t>
      </w:r>
      <w:r>
        <w:rPr>
          <w:rtl/>
        </w:rPr>
        <w:t xml:space="preserve">היו"ר שמחה </w:t>
      </w:r>
      <w:proofErr w:type="spellStart"/>
      <w:r>
        <w:rPr>
          <w:rtl/>
        </w:rPr>
        <w:t>רוטמן</w:t>
      </w:r>
      <w:proofErr w:type="spellEnd"/>
      <w:r>
        <w:rPr>
          <w:rtl/>
        </w:rPr>
        <w:t>:</w:t>
      </w:r>
      <w:r w:rsidRPr="009F3334">
        <w:rPr>
          <w:rStyle w:val="TagStyle"/>
          <w:rtl/>
        </w:rPr>
        <w:t xml:space="preserve"> &lt;&lt; </w:t>
      </w:r>
      <w:proofErr w:type="spellStart"/>
      <w:r w:rsidRPr="009F3334">
        <w:rPr>
          <w:rStyle w:val="TagStyle"/>
          <w:rtl/>
        </w:rPr>
        <w:t>יור</w:t>
      </w:r>
      <w:proofErr w:type="spellEnd"/>
      <w:r w:rsidRPr="009F3334">
        <w:rPr>
          <w:rStyle w:val="TagStyle"/>
          <w:rtl/>
        </w:rPr>
        <w:t xml:space="preserve"> &gt;&gt;</w:t>
      </w:r>
      <w:r>
        <w:rPr>
          <w:rtl/>
        </w:rPr>
        <w:t xml:space="preserve">   </w:t>
      </w:r>
      <w:bookmarkEnd w:id="158"/>
    </w:p>
    <w:p w:rsidR="009F3334" w:rsidRDefault="009F3334" w:rsidP="009F3334">
      <w:pPr>
        <w:pStyle w:val="KeepWithNext"/>
        <w:rPr>
          <w:rtl/>
        </w:rPr>
      </w:pPr>
    </w:p>
    <w:p w:rsidR="00815E84" w:rsidRDefault="009F3334" w:rsidP="00641A0D">
      <w:pPr>
        <w:rPr>
          <w:rtl/>
        </w:rPr>
      </w:pPr>
      <w:bookmarkStart w:id="159" w:name="_ETM_Q1_1876000"/>
      <w:bookmarkStart w:id="160" w:name="_ETM_Q1_1874729"/>
      <w:bookmarkEnd w:id="159"/>
      <w:bookmarkEnd w:id="160"/>
      <w:r>
        <w:rPr>
          <w:rFonts w:hint="cs"/>
          <w:rtl/>
        </w:rPr>
        <w:t xml:space="preserve">דווקא הטיעון הזה בעיני </w:t>
      </w:r>
      <w:r w:rsidR="00461498">
        <w:rPr>
          <w:rtl/>
        </w:rPr>
        <w:t xml:space="preserve"> יותר נכון ליחידים, אבל לתאגידים הוא פחות נכון</w:t>
      </w:r>
      <w:r>
        <w:rPr>
          <w:rFonts w:hint="cs"/>
          <w:rtl/>
        </w:rPr>
        <w:t>.</w:t>
      </w:r>
      <w:r w:rsidR="00461498">
        <w:rPr>
          <w:rtl/>
        </w:rPr>
        <w:t xml:space="preserve"> לצורך העניין כאשר עסק נמצא ומסתבך</w:t>
      </w:r>
      <w:r w:rsidR="00815E84">
        <w:rPr>
          <w:rFonts w:hint="cs"/>
          <w:rtl/>
        </w:rPr>
        <w:t>,</w:t>
      </w:r>
      <w:r w:rsidR="00461498">
        <w:rPr>
          <w:rtl/>
        </w:rPr>
        <w:t xml:space="preserve"> השאלה האם העסק </w:t>
      </w:r>
      <w:r w:rsidR="00815E84">
        <w:rPr>
          <w:rFonts w:hint="cs"/>
          <w:rtl/>
        </w:rPr>
        <w:t>י</w:t>
      </w:r>
      <w:r w:rsidR="00461498">
        <w:rPr>
          <w:rtl/>
        </w:rPr>
        <w:t>שתק</w:t>
      </w:r>
      <w:r w:rsidR="00815E84">
        <w:rPr>
          <w:rFonts w:hint="cs"/>
          <w:rtl/>
        </w:rPr>
        <w:t>ם</w:t>
      </w:r>
      <w:r w:rsidR="00461498">
        <w:rPr>
          <w:rtl/>
        </w:rPr>
        <w:t xml:space="preserve"> בפירוק מפעיל או יחזור למוטב, לצורך העניין </w:t>
      </w:r>
      <w:bookmarkStart w:id="161" w:name="_ETM_Q1_1897000"/>
      <w:bookmarkEnd w:id="161"/>
      <w:proofErr w:type="spellStart"/>
      <w:r w:rsidR="00641A0D">
        <w:rPr>
          <w:rFonts w:hint="cs"/>
          <w:rtl/>
        </w:rPr>
        <w:t>צ'פטר</w:t>
      </w:r>
      <w:proofErr w:type="spellEnd"/>
      <w:r w:rsidR="00641A0D">
        <w:rPr>
          <w:rFonts w:hint="cs"/>
          <w:rtl/>
        </w:rPr>
        <w:t xml:space="preserve"> 11 </w:t>
      </w:r>
      <w:r w:rsidR="00461498">
        <w:rPr>
          <w:rtl/>
        </w:rPr>
        <w:t xml:space="preserve">אל מול </w:t>
      </w:r>
      <w:proofErr w:type="spellStart"/>
      <w:r w:rsidR="00641A0D">
        <w:rPr>
          <w:rFonts w:hint="cs"/>
          <w:rtl/>
        </w:rPr>
        <w:t>צ'פטר</w:t>
      </w:r>
      <w:proofErr w:type="spellEnd"/>
      <w:r w:rsidR="00641A0D">
        <w:rPr>
          <w:rFonts w:hint="cs"/>
          <w:rtl/>
        </w:rPr>
        <w:t xml:space="preserve"> 7</w:t>
      </w:r>
      <w:r w:rsidR="00815E84">
        <w:rPr>
          <w:rFonts w:hint="cs"/>
          <w:rtl/>
        </w:rPr>
        <w:t xml:space="preserve">, </w:t>
      </w:r>
      <w:r w:rsidR="00461498">
        <w:rPr>
          <w:rtl/>
        </w:rPr>
        <w:t xml:space="preserve"> הבחירה הזאת היא בחירה שנובעת בין היתר מהמוניטין של העסק, מה שיש לו להפסיד, מהרבה מאוד דברים</w:t>
      </w:r>
      <w:r w:rsidR="00815E84">
        <w:rPr>
          <w:rFonts w:hint="cs"/>
          <w:rtl/>
        </w:rPr>
        <w:t>.</w:t>
      </w:r>
      <w:r w:rsidR="00461498">
        <w:rPr>
          <w:rtl/>
        </w:rPr>
        <w:t xml:space="preserve"> אבל לפעמים הוא יכול לבוא להגיד יאללה בסדר, תחסלו את זה, לא נורא, אחריות מוגבלת, פתרתי את הבעיה ואני אקים עסק חדש</w:t>
      </w:r>
      <w:r w:rsidR="00815E84">
        <w:rPr>
          <w:rFonts w:hint="cs"/>
          <w:rtl/>
        </w:rPr>
        <w:t>.</w:t>
      </w:r>
      <w:r w:rsidR="00461498">
        <w:rPr>
          <w:rtl/>
        </w:rPr>
        <w:t xml:space="preserve"> שיקום העסק יכול לבוא תחת זהות תאגידית אחרת</w:t>
      </w:r>
      <w:r w:rsidR="00815E84">
        <w:rPr>
          <w:rFonts w:hint="cs"/>
          <w:rtl/>
        </w:rPr>
        <w:t>.</w:t>
      </w:r>
      <w:r w:rsidR="00461498">
        <w:rPr>
          <w:rtl/>
        </w:rPr>
        <w:t xml:space="preserve"> </w:t>
      </w:r>
    </w:p>
    <w:p w:rsidR="00815E84" w:rsidRDefault="00815E84" w:rsidP="00815E84">
      <w:pPr>
        <w:rPr>
          <w:rtl/>
        </w:rPr>
      </w:pPr>
    </w:p>
    <w:p w:rsidR="00461498" w:rsidRDefault="00461498" w:rsidP="0067498B">
      <w:pPr>
        <w:rPr>
          <w:rtl/>
        </w:rPr>
      </w:pPr>
      <w:bookmarkStart w:id="162" w:name="_ETM_Q1_1913000"/>
      <w:bookmarkEnd w:id="162"/>
      <w:r>
        <w:rPr>
          <w:rtl/>
        </w:rPr>
        <w:t>אצל יחידים זה עולם קצת אחר, אז אני לא בטוח שההבחנה הזאת מחזיקה מים כי לנו כחברה יש  אינטרס שלא נגיע לחיסול התאגיד וב</w:t>
      </w:r>
      <w:r w:rsidR="00815E84">
        <w:rPr>
          <w:rFonts w:hint="cs"/>
          <w:rtl/>
        </w:rPr>
        <w:t>ן אדם י</w:t>
      </w:r>
      <w:r>
        <w:rPr>
          <w:rtl/>
        </w:rPr>
        <w:t>שלם את מלוא חובותיו</w:t>
      </w:r>
      <w:r w:rsidR="00815E84">
        <w:rPr>
          <w:rFonts w:hint="cs"/>
          <w:rtl/>
        </w:rPr>
        <w:t>,</w:t>
      </w:r>
      <w:r>
        <w:rPr>
          <w:rtl/>
        </w:rPr>
        <w:t xml:space="preserve"> או ישת</w:t>
      </w:r>
      <w:r w:rsidR="00815E84">
        <w:rPr>
          <w:rFonts w:hint="cs"/>
          <w:rtl/>
        </w:rPr>
        <w:t>ק</w:t>
      </w:r>
      <w:r>
        <w:rPr>
          <w:rtl/>
        </w:rPr>
        <w:t>ם ויגיע להסדר חוב טוב</w:t>
      </w:r>
      <w:r w:rsidR="00815E84">
        <w:rPr>
          <w:rFonts w:hint="cs"/>
          <w:rtl/>
        </w:rPr>
        <w:t>.</w:t>
      </w:r>
      <w:r>
        <w:rPr>
          <w:rtl/>
        </w:rPr>
        <w:t xml:space="preserve"> אבל מבחינת העסק, יכול להיות שאותה מסעדה תמשיך לפעול באותו מקום עם שם דומה, רק תחת תאגיד אחר ואתה תספור אותה בסטטיסטיקה בתור עסק שלא השתקם, אבל למעשה היא השתקמה בגלל ח</w:t>
      </w:r>
      <w:r w:rsidR="0067498B">
        <w:rPr>
          <w:rFonts w:hint="cs"/>
          <w:rtl/>
        </w:rPr>
        <w:t>ד</w:t>
      </w:r>
      <w:r>
        <w:rPr>
          <w:rtl/>
        </w:rPr>
        <w:t>לות פיר</w:t>
      </w:r>
      <w:r w:rsidR="0067498B">
        <w:rPr>
          <w:rFonts w:hint="cs"/>
          <w:rtl/>
        </w:rPr>
        <w:t>עון</w:t>
      </w:r>
      <w:r>
        <w:rPr>
          <w:rtl/>
        </w:rPr>
        <w:t>.</w:t>
      </w:r>
    </w:p>
    <w:p w:rsidR="00461498" w:rsidRDefault="00461498" w:rsidP="00461498">
      <w:pPr>
        <w:rPr>
          <w:rtl/>
        </w:rPr>
      </w:pPr>
    </w:p>
    <w:p w:rsidR="0067498B" w:rsidRDefault="0067498B" w:rsidP="0067498B">
      <w:pPr>
        <w:pStyle w:val="-"/>
        <w:keepNext/>
        <w:rPr>
          <w:rtl/>
        </w:rPr>
      </w:pPr>
      <w:bookmarkStart w:id="163" w:name="ET_speakercontinue_876973_43"/>
      <w:r w:rsidRPr="0067498B">
        <w:rPr>
          <w:rStyle w:val="TagStyle"/>
          <w:rtl/>
        </w:rPr>
        <w:t xml:space="preserve"> &lt;&lt; </w:t>
      </w:r>
      <w:proofErr w:type="spellStart"/>
      <w:r w:rsidRPr="0067498B">
        <w:rPr>
          <w:rStyle w:val="TagStyle"/>
          <w:rtl/>
        </w:rPr>
        <w:t>דובר_המשך</w:t>
      </w:r>
      <w:proofErr w:type="spellEnd"/>
      <w:r w:rsidRPr="0067498B">
        <w:rPr>
          <w:rStyle w:val="TagStyle"/>
          <w:rtl/>
        </w:rPr>
        <w:t xml:space="preserve"> &gt;&gt; </w:t>
      </w:r>
      <w:r>
        <w:rPr>
          <w:rtl/>
        </w:rPr>
        <w:t>נעם הרצוג:</w:t>
      </w:r>
      <w:r w:rsidRPr="0067498B">
        <w:rPr>
          <w:rStyle w:val="TagStyle"/>
          <w:rtl/>
        </w:rPr>
        <w:t xml:space="preserve"> &lt;&lt; </w:t>
      </w:r>
      <w:proofErr w:type="spellStart"/>
      <w:r w:rsidRPr="0067498B">
        <w:rPr>
          <w:rStyle w:val="TagStyle"/>
          <w:rtl/>
        </w:rPr>
        <w:t>דובר_המשך</w:t>
      </w:r>
      <w:proofErr w:type="spellEnd"/>
      <w:r w:rsidRPr="0067498B">
        <w:rPr>
          <w:rStyle w:val="TagStyle"/>
          <w:rtl/>
        </w:rPr>
        <w:t xml:space="preserve"> &gt;&gt;</w:t>
      </w:r>
      <w:r>
        <w:rPr>
          <w:rtl/>
        </w:rPr>
        <w:t xml:space="preserve">   </w:t>
      </w:r>
      <w:bookmarkEnd w:id="163"/>
    </w:p>
    <w:p w:rsidR="0067498B" w:rsidRDefault="0067498B" w:rsidP="0067498B">
      <w:pPr>
        <w:pStyle w:val="KeepWithNext"/>
        <w:rPr>
          <w:rtl/>
        </w:rPr>
      </w:pPr>
    </w:p>
    <w:p w:rsidR="0067498B" w:rsidRDefault="00461498" w:rsidP="0067498B">
      <w:pPr>
        <w:rPr>
          <w:rtl/>
        </w:rPr>
      </w:pPr>
      <w:bookmarkStart w:id="164" w:name="_ETM_Q1_1943503"/>
      <w:bookmarkEnd w:id="164"/>
      <w:r>
        <w:rPr>
          <w:rtl/>
        </w:rPr>
        <w:t>קודם כל, אדוני אמר את צירוף המילים</w:t>
      </w:r>
      <w:r w:rsidR="0067498B">
        <w:rPr>
          <w:rFonts w:hint="cs"/>
          <w:rtl/>
        </w:rPr>
        <w:t>:</w:t>
      </w:r>
      <w:r>
        <w:rPr>
          <w:rtl/>
        </w:rPr>
        <w:t xml:space="preserve"> פירוק</w:t>
      </w:r>
      <w:r w:rsidR="0067498B">
        <w:rPr>
          <w:rFonts w:hint="cs"/>
          <w:rtl/>
        </w:rPr>
        <w:t>,</w:t>
      </w:r>
      <w:r>
        <w:rPr>
          <w:rtl/>
        </w:rPr>
        <w:t xml:space="preserve"> מפעיל וידוע לי מדיונים קודמים שאדוני בעברו עסק בתחום השיקום וההבראה והפירוקים של עמותות</w:t>
      </w:r>
      <w:r w:rsidR="0067498B">
        <w:rPr>
          <w:rFonts w:hint="cs"/>
          <w:rtl/>
        </w:rPr>
        <w:t xml:space="preserve"> - - -</w:t>
      </w:r>
    </w:p>
    <w:p w:rsidR="0067498B" w:rsidRDefault="0067498B" w:rsidP="0067498B">
      <w:pPr>
        <w:rPr>
          <w:rtl/>
        </w:rPr>
      </w:pPr>
    </w:p>
    <w:p w:rsidR="0067498B" w:rsidRDefault="0067498B" w:rsidP="0067498B">
      <w:pPr>
        <w:pStyle w:val="af6"/>
        <w:keepNext/>
        <w:rPr>
          <w:rtl/>
        </w:rPr>
      </w:pPr>
      <w:bookmarkStart w:id="165" w:name="ET_yor_6157_44"/>
      <w:r w:rsidRPr="0067498B">
        <w:rPr>
          <w:rStyle w:val="TagStyle"/>
          <w:rtl/>
        </w:rPr>
        <w:t xml:space="preserve"> &lt;&lt; </w:t>
      </w:r>
      <w:proofErr w:type="spellStart"/>
      <w:r w:rsidRPr="0067498B">
        <w:rPr>
          <w:rStyle w:val="TagStyle"/>
          <w:rtl/>
        </w:rPr>
        <w:t>יור</w:t>
      </w:r>
      <w:proofErr w:type="spellEnd"/>
      <w:r w:rsidRPr="0067498B">
        <w:rPr>
          <w:rStyle w:val="TagStyle"/>
          <w:rtl/>
        </w:rPr>
        <w:t xml:space="preserve"> &gt;&gt; </w:t>
      </w:r>
      <w:r>
        <w:rPr>
          <w:rtl/>
        </w:rPr>
        <w:t xml:space="preserve">היו"ר שמחה </w:t>
      </w:r>
      <w:proofErr w:type="spellStart"/>
      <w:r>
        <w:rPr>
          <w:rtl/>
        </w:rPr>
        <w:t>רוטמן</w:t>
      </w:r>
      <w:proofErr w:type="spellEnd"/>
      <w:r>
        <w:rPr>
          <w:rtl/>
        </w:rPr>
        <w:t>:</w:t>
      </w:r>
      <w:r w:rsidRPr="0067498B">
        <w:rPr>
          <w:rStyle w:val="TagStyle"/>
          <w:rtl/>
        </w:rPr>
        <w:t xml:space="preserve"> &lt;&lt; </w:t>
      </w:r>
      <w:proofErr w:type="spellStart"/>
      <w:r w:rsidRPr="0067498B">
        <w:rPr>
          <w:rStyle w:val="TagStyle"/>
          <w:rtl/>
        </w:rPr>
        <w:t>יור</w:t>
      </w:r>
      <w:proofErr w:type="spellEnd"/>
      <w:r w:rsidRPr="0067498B">
        <w:rPr>
          <w:rStyle w:val="TagStyle"/>
          <w:rtl/>
        </w:rPr>
        <w:t xml:space="preserve"> &gt;&gt;</w:t>
      </w:r>
      <w:r>
        <w:rPr>
          <w:rtl/>
        </w:rPr>
        <w:t xml:space="preserve">   </w:t>
      </w:r>
      <w:bookmarkEnd w:id="165"/>
    </w:p>
    <w:p w:rsidR="0067498B" w:rsidRDefault="0067498B" w:rsidP="0067498B">
      <w:pPr>
        <w:pStyle w:val="KeepWithNext"/>
        <w:rPr>
          <w:rtl/>
        </w:rPr>
      </w:pPr>
    </w:p>
    <w:p w:rsidR="0067498B" w:rsidRDefault="0067498B" w:rsidP="0067498B">
      <w:pPr>
        <w:rPr>
          <w:rtl/>
        </w:rPr>
      </w:pPr>
      <w:r>
        <w:rPr>
          <w:rFonts w:hint="cs"/>
          <w:rtl/>
        </w:rPr>
        <w:t>גם של יחידים.</w:t>
      </w:r>
    </w:p>
    <w:p w:rsidR="0067498B" w:rsidRDefault="0067498B" w:rsidP="0067498B">
      <w:pPr>
        <w:rPr>
          <w:rtl/>
        </w:rPr>
      </w:pPr>
    </w:p>
    <w:p w:rsidR="0067498B" w:rsidRDefault="0067498B" w:rsidP="0067498B">
      <w:pPr>
        <w:pStyle w:val="-"/>
        <w:keepNext/>
        <w:rPr>
          <w:rtl/>
        </w:rPr>
      </w:pPr>
      <w:bookmarkStart w:id="166" w:name="ET_speakercontinue_876973_45"/>
      <w:r w:rsidRPr="0067498B">
        <w:rPr>
          <w:rStyle w:val="TagStyle"/>
          <w:rtl/>
        </w:rPr>
        <w:t xml:space="preserve"> &lt;&lt; </w:t>
      </w:r>
      <w:proofErr w:type="spellStart"/>
      <w:r w:rsidRPr="0067498B">
        <w:rPr>
          <w:rStyle w:val="TagStyle"/>
          <w:rtl/>
        </w:rPr>
        <w:t>דובר_המשך</w:t>
      </w:r>
      <w:proofErr w:type="spellEnd"/>
      <w:r w:rsidRPr="0067498B">
        <w:rPr>
          <w:rStyle w:val="TagStyle"/>
          <w:rtl/>
        </w:rPr>
        <w:t xml:space="preserve"> &gt;&gt; </w:t>
      </w:r>
      <w:r>
        <w:rPr>
          <w:rtl/>
        </w:rPr>
        <w:t>נעם הרצוג:</w:t>
      </w:r>
      <w:r w:rsidRPr="0067498B">
        <w:rPr>
          <w:rStyle w:val="TagStyle"/>
          <w:rtl/>
        </w:rPr>
        <w:t xml:space="preserve"> &lt;&lt; </w:t>
      </w:r>
      <w:proofErr w:type="spellStart"/>
      <w:r w:rsidRPr="0067498B">
        <w:rPr>
          <w:rStyle w:val="TagStyle"/>
          <w:rtl/>
        </w:rPr>
        <w:t>דובר_המשך</w:t>
      </w:r>
      <w:proofErr w:type="spellEnd"/>
      <w:r w:rsidRPr="0067498B">
        <w:rPr>
          <w:rStyle w:val="TagStyle"/>
          <w:rtl/>
        </w:rPr>
        <w:t xml:space="preserve"> &gt;&gt;</w:t>
      </w:r>
      <w:r>
        <w:rPr>
          <w:rtl/>
        </w:rPr>
        <w:t xml:space="preserve">   </w:t>
      </w:r>
      <w:bookmarkEnd w:id="166"/>
    </w:p>
    <w:p w:rsidR="0067498B" w:rsidRDefault="0067498B" w:rsidP="0067498B">
      <w:pPr>
        <w:pStyle w:val="KeepWithNext"/>
        <w:rPr>
          <w:rtl/>
        </w:rPr>
      </w:pPr>
    </w:p>
    <w:p w:rsidR="00461498" w:rsidRDefault="00461498" w:rsidP="0067498B">
      <w:pPr>
        <w:rPr>
          <w:rtl/>
        </w:rPr>
      </w:pPr>
      <w:r>
        <w:rPr>
          <w:rtl/>
        </w:rPr>
        <w:t>בהקשר של פירוקים והמילים האלה באמת ייחודיות לשדה ההוא שאני מקווה שבשנה הבאה</w:t>
      </w:r>
      <w:r w:rsidR="0067498B">
        <w:rPr>
          <w:rFonts w:hint="cs"/>
          <w:rtl/>
        </w:rPr>
        <w:t>,</w:t>
      </w:r>
      <w:r>
        <w:rPr>
          <w:rtl/>
        </w:rPr>
        <w:t xml:space="preserve"> עוד שנתיים בתקווה תה</w:t>
      </w:r>
      <w:r w:rsidR="0067498B">
        <w:rPr>
          <w:rtl/>
        </w:rPr>
        <w:t>יה כאן עבודה גם על השדה ההוא</w:t>
      </w:r>
      <w:r w:rsidR="0067498B">
        <w:rPr>
          <w:rFonts w:hint="cs"/>
          <w:rtl/>
        </w:rPr>
        <w:t>.</w:t>
      </w:r>
    </w:p>
    <w:p w:rsidR="0067498B" w:rsidRDefault="0067498B" w:rsidP="0067498B">
      <w:pPr>
        <w:rPr>
          <w:rtl/>
        </w:rPr>
      </w:pPr>
      <w:bookmarkStart w:id="167" w:name="_ETM_Q1_1970000"/>
      <w:bookmarkEnd w:id="167"/>
    </w:p>
    <w:p w:rsidR="0067498B" w:rsidRDefault="0067498B" w:rsidP="0067498B">
      <w:pPr>
        <w:pStyle w:val="af6"/>
        <w:keepNext/>
        <w:rPr>
          <w:rtl/>
        </w:rPr>
      </w:pPr>
      <w:bookmarkStart w:id="168" w:name="ET_yor_6157_46"/>
      <w:r w:rsidRPr="0067498B">
        <w:rPr>
          <w:rStyle w:val="TagStyle"/>
          <w:rtl/>
        </w:rPr>
        <w:t xml:space="preserve"> &lt;&lt; </w:t>
      </w:r>
      <w:proofErr w:type="spellStart"/>
      <w:r w:rsidRPr="0067498B">
        <w:rPr>
          <w:rStyle w:val="TagStyle"/>
          <w:rtl/>
        </w:rPr>
        <w:t>יור</w:t>
      </w:r>
      <w:proofErr w:type="spellEnd"/>
      <w:r w:rsidRPr="0067498B">
        <w:rPr>
          <w:rStyle w:val="TagStyle"/>
          <w:rtl/>
        </w:rPr>
        <w:t xml:space="preserve"> &gt;&gt; </w:t>
      </w:r>
      <w:r>
        <w:rPr>
          <w:rtl/>
        </w:rPr>
        <w:t xml:space="preserve">היו"ר שמחה </w:t>
      </w:r>
      <w:proofErr w:type="spellStart"/>
      <w:r>
        <w:rPr>
          <w:rtl/>
        </w:rPr>
        <w:t>רוטמן</w:t>
      </w:r>
      <w:proofErr w:type="spellEnd"/>
      <w:r>
        <w:rPr>
          <w:rtl/>
        </w:rPr>
        <w:t>:</w:t>
      </w:r>
      <w:r w:rsidRPr="0067498B">
        <w:rPr>
          <w:rStyle w:val="TagStyle"/>
          <w:rtl/>
        </w:rPr>
        <w:t xml:space="preserve"> &lt;&lt; </w:t>
      </w:r>
      <w:proofErr w:type="spellStart"/>
      <w:r w:rsidRPr="0067498B">
        <w:rPr>
          <w:rStyle w:val="TagStyle"/>
          <w:rtl/>
        </w:rPr>
        <w:t>יור</w:t>
      </w:r>
      <w:proofErr w:type="spellEnd"/>
      <w:r w:rsidRPr="0067498B">
        <w:rPr>
          <w:rStyle w:val="TagStyle"/>
          <w:rtl/>
        </w:rPr>
        <w:t xml:space="preserve"> &gt;&gt;</w:t>
      </w:r>
      <w:r>
        <w:rPr>
          <w:rtl/>
        </w:rPr>
        <w:t xml:space="preserve">   </w:t>
      </w:r>
      <w:bookmarkEnd w:id="168"/>
    </w:p>
    <w:p w:rsidR="0067498B" w:rsidRDefault="0067498B" w:rsidP="0067498B">
      <w:pPr>
        <w:pStyle w:val="KeepWithNext"/>
        <w:rPr>
          <w:rtl/>
        </w:rPr>
      </w:pPr>
    </w:p>
    <w:p w:rsidR="00461498" w:rsidRDefault="0067498B" w:rsidP="00461498">
      <w:pPr>
        <w:rPr>
          <w:rtl/>
        </w:rPr>
      </w:pPr>
      <w:bookmarkStart w:id="169" w:name="_ETM_Q1_1971000"/>
      <w:bookmarkStart w:id="170" w:name="_ETM_Q1_1970495"/>
      <w:bookmarkEnd w:id="169"/>
      <w:bookmarkEnd w:id="170"/>
      <w:r>
        <w:rPr>
          <w:rFonts w:hint="cs"/>
          <w:rtl/>
        </w:rPr>
        <w:t>אלה</w:t>
      </w:r>
      <w:r>
        <w:rPr>
          <w:rtl/>
        </w:rPr>
        <w:t xml:space="preserve"> מילים, המשמעות היא אותה משמעות</w:t>
      </w:r>
      <w:r>
        <w:rPr>
          <w:rFonts w:hint="cs"/>
          <w:rtl/>
        </w:rPr>
        <w:t>.</w:t>
      </w:r>
    </w:p>
    <w:p w:rsidR="0067498B" w:rsidRDefault="0067498B" w:rsidP="00461498">
      <w:pPr>
        <w:rPr>
          <w:rtl/>
        </w:rPr>
      </w:pPr>
    </w:p>
    <w:p w:rsidR="0067498B" w:rsidRDefault="0067498B" w:rsidP="0067498B">
      <w:pPr>
        <w:pStyle w:val="-"/>
        <w:keepNext/>
        <w:rPr>
          <w:rtl/>
        </w:rPr>
      </w:pPr>
      <w:bookmarkStart w:id="171" w:name="ET_speakercontinue_876973_47"/>
      <w:r w:rsidRPr="0067498B">
        <w:rPr>
          <w:rStyle w:val="TagStyle"/>
          <w:rtl/>
        </w:rPr>
        <w:lastRenderedPageBreak/>
        <w:t xml:space="preserve"> &lt;&lt; </w:t>
      </w:r>
      <w:proofErr w:type="spellStart"/>
      <w:r w:rsidRPr="0067498B">
        <w:rPr>
          <w:rStyle w:val="TagStyle"/>
          <w:rtl/>
        </w:rPr>
        <w:t>דובר_המשך</w:t>
      </w:r>
      <w:proofErr w:type="spellEnd"/>
      <w:r w:rsidRPr="0067498B">
        <w:rPr>
          <w:rStyle w:val="TagStyle"/>
          <w:rtl/>
        </w:rPr>
        <w:t xml:space="preserve"> &gt;&gt; </w:t>
      </w:r>
      <w:r>
        <w:rPr>
          <w:rtl/>
        </w:rPr>
        <w:t>נעם הרצוג:</w:t>
      </w:r>
      <w:r w:rsidRPr="0067498B">
        <w:rPr>
          <w:rStyle w:val="TagStyle"/>
          <w:rtl/>
        </w:rPr>
        <w:t xml:space="preserve"> &lt;&lt; </w:t>
      </w:r>
      <w:proofErr w:type="spellStart"/>
      <w:r w:rsidRPr="0067498B">
        <w:rPr>
          <w:rStyle w:val="TagStyle"/>
          <w:rtl/>
        </w:rPr>
        <w:t>דובר_המשך</w:t>
      </w:r>
      <w:proofErr w:type="spellEnd"/>
      <w:r w:rsidRPr="0067498B">
        <w:rPr>
          <w:rStyle w:val="TagStyle"/>
          <w:rtl/>
        </w:rPr>
        <w:t xml:space="preserve"> &gt;&gt;</w:t>
      </w:r>
      <w:r>
        <w:rPr>
          <w:rtl/>
        </w:rPr>
        <w:t xml:space="preserve">   </w:t>
      </w:r>
      <w:bookmarkEnd w:id="171"/>
    </w:p>
    <w:p w:rsidR="0067498B" w:rsidRDefault="0067498B" w:rsidP="0067498B">
      <w:pPr>
        <w:pStyle w:val="KeepWithNext"/>
        <w:rPr>
          <w:rtl/>
        </w:rPr>
      </w:pPr>
    </w:p>
    <w:p w:rsidR="007A7081" w:rsidRDefault="00461498" w:rsidP="007A7081">
      <w:pPr>
        <w:rPr>
          <w:rtl/>
        </w:rPr>
      </w:pPr>
      <w:bookmarkStart w:id="172" w:name="_ETM_Q1_1973000"/>
      <w:bookmarkStart w:id="173" w:name="_ETM_Q1_1972586"/>
      <w:bookmarkEnd w:id="172"/>
      <w:bookmarkEnd w:id="173"/>
      <w:r>
        <w:rPr>
          <w:rtl/>
        </w:rPr>
        <w:t xml:space="preserve">דווקא במובן הזה, </w:t>
      </w:r>
      <w:r w:rsidR="0067498B">
        <w:rPr>
          <w:rFonts w:hint="cs"/>
          <w:rtl/>
        </w:rPr>
        <w:t>ה</w:t>
      </w:r>
      <w:r>
        <w:rPr>
          <w:rtl/>
        </w:rPr>
        <w:t>נושא שמרחף מעל הדיון הזה ויושבים כאן מומחים גדולים בתחום, הספקטרום של המצבים של קושי ופתרון לקושי. נכון שבחיים עצמם הלבוש המשפטי, אני מאוד מסכים עם אדוני, הלבוש המשפטי שהתאגיד התלבש דרכו לפתור, יכול להיות רב גוני</w:t>
      </w:r>
      <w:r w:rsidR="0067498B">
        <w:rPr>
          <w:rFonts w:hint="cs"/>
          <w:rtl/>
        </w:rPr>
        <w:t>.</w:t>
      </w:r>
      <w:r>
        <w:rPr>
          <w:rtl/>
        </w:rPr>
        <w:t xml:space="preserve"> הוא יכול להיות פירוק </w:t>
      </w:r>
      <w:r w:rsidRPr="007F0812">
        <w:rPr>
          <w:rtl/>
        </w:rPr>
        <w:t>סולבנטי</w:t>
      </w:r>
      <w:r>
        <w:rPr>
          <w:rtl/>
        </w:rPr>
        <w:t xml:space="preserve"> אם באים מספיק מוקדם, חברה עדיין סולבנטית</w:t>
      </w:r>
      <w:r w:rsidR="007A7081">
        <w:rPr>
          <w:rFonts w:hint="cs"/>
          <w:rtl/>
        </w:rPr>
        <w:t>,</w:t>
      </w:r>
      <w:r>
        <w:rPr>
          <w:rtl/>
        </w:rPr>
        <w:t xml:space="preserve"> הוא </w:t>
      </w:r>
      <w:r w:rsidR="007A7081">
        <w:rPr>
          <w:rtl/>
        </w:rPr>
        <w:t>יכול להיות מיזוג לתוך חברה אחרת</w:t>
      </w:r>
      <w:r w:rsidR="007A7081">
        <w:rPr>
          <w:rFonts w:hint="cs"/>
          <w:rtl/>
        </w:rPr>
        <w:t>.</w:t>
      </w:r>
      <w:r>
        <w:rPr>
          <w:rtl/>
        </w:rPr>
        <w:t xml:space="preserve"> </w:t>
      </w:r>
    </w:p>
    <w:p w:rsidR="007A7081" w:rsidRDefault="007A7081" w:rsidP="007A7081">
      <w:pPr>
        <w:rPr>
          <w:rtl/>
        </w:rPr>
      </w:pPr>
    </w:p>
    <w:p w:rsidR="009A3EA2" w:rsidRDefault="00461498" w:rsidP="009A3EA2">
      <w:pPr>
        <w:rPr>
          <w:rtl/>
        </w:rPr>
      </w:pPr>
      <w:r>
        <w:rPr>
          <w:rtl/>
        </w:rPr>
        <w:t>הייתי רוצה להחזיר אותנו ככה לתוך המוקד של הדיון הזה, בהקשר שלנו אולי חשוב להגיד כדי למ</w:t>
      </w:r>
      <w:r w:rsidR="007A7081">
        <w:rPr>
          <w:rFonts w:hint="cs"/>
          <w:rtl/>
        </w:rPr>
        <w:t>ס</w:t>
      </w:r>
      <w:r>
        <w:rPr>
          <w:rtl/>
        </w:rPr>
        <w:t>ג</w:t>
      </w:r>
      <w:r w:rsidR="007A7081">
        <w:rPr>
          <w:rFonts w:hint="cs"/>
          <w:rtl/>
        </w:rPr>
        <w:t>ר</w:t>
      </w:r>
      <w:r>
        <w:rPr>
          <w:rtl/>
        </w:rPr>
        <w:t xml:space="preserve"> </w:t>
      </w:r>
      <w:r w:rsidR="007A7081">
        <w:rPr>
          <w:rFonts w:hint="cs"/>
          <w:rtl/>
        </w:rPr>
        <w:t xml:space="preserve">את </w:t>
      </w:r>
      <w:bookmarkStart w:id="174" w:name="_ETM_Q1_2014000"/>
      <w:bookmarkEnd w:id="174"/>
      <w:r>
        <w:rPr>
          <w:rtl/>
        </w:rPr>
        <w:t>הדיון בא חוק חדלות פירעון הגדול, המקורי</w:t>
      </w:r>
      <w:r w:rsidR="007A7081">
        <w:rPr>
          <w:rFonts w:hint="cs"/>
          <w:rtl/>
        </w:rPr>
        <w:t>,</w:t>
      </w:r>
      <w:r>
        <w:rPr>
          <w:rtl/>
        </w:rPr>
        <w:t xml:space="preserve"> שנחקק ב</w:t>
      </w:r>
      <w:r w:rsidR="007A7081">
        <w:rPr>
          <w:rFonts w:hint="cs"/>
          <w:rtl/>
        </w:rPr>
        <w:t>-2018 ונכנס לתוקף ב-2019</w:t>
      </w:r>
      <w:r>
        <w:rPr>
          <w:rtl/>
        </w:rPr>
        <w:t xml:space="preserve"> ויחגוג בקרוב שש שנים מאז כניסתו לתוקף והסדיר בעצם שני סוגי מסלולים</w:t>
      </w:r>
      <w:r w:rsidR="007A7081">
        <w:rPr>
          <w:rFonts w:hint="cs"/>
          <w:rtl/>
        </w:rPr>
        <w:t>:</w:t>
      </w:r>
      <w:r>
        <w:rPr>
          <w:rtl/>
        </w:rPr>
        <w:t xml:space="preserve"> מסלול הליך חדלות הפירעון שמוסדר בחלק ב' לחוק לתאגידים וחלק ג' לחוק ליחידים והוא ה</w:t>
      </w:r>
      <w:r w:rsidR="007A7081">
        <w:rPr>
          <w:rFonts w:hint="cs"/>
          <w:rtl/>
        </w:rPr>
        <w:t>ת</w:t>
      </w:r>
      <w:r>
        <w:rPr>
          <w:rtl/>
        </w:rPr>
        <w:t xml:space="preserve">לם המרכזי שהחוק עסק בו והסדיר אותו </w:t>
      </w:r>
      <w:proofErr w:type="spellStart"/>
      <w:r>
        <w:rPr>
          <w:rtl/>
        </w:rPr>
        <w:t>ולצ</w:t>
      </w:r>
      <w:r w:rsidR="007A7081">
        <w:rPr>
          <w:rFonts w:hint="cs"/>
          <w:rtl/>
        </w:rPr>
        <w:t>י</w:t>
      </w:r>
      <w:r>
        <w:rPr>
          <w:rtl/>
        </w:rPr>
        <w:t>דו</w:t>
      </w:r>
      <w:proofErr w:type="spellEnd"/>
      <w:r>
        <w:rPr>
          <w:rtl/>
        </w:rPr>
        <w:t xml:space="preserve"> הוא הסדיר בחלק י</w:t>
      </w:r>
      <w:r w:rsidR="007A7081">
        <w:rPr>
          <w:rFonts w:hint="cs"/>
          <w:rtl/>
        </w:rPr>
        <w:t>'</w:t>
      </w:r>
      <w:r>
        <w:rPr>
          <w:rtl/>
        </w:rPr>
        <w:t xml:space="preserve"> לחוק הליך מסוג אחר שנקרא הסדר חוב ובסוף גם התיקון שלפנינו וגם תיקון </w:t>
      </w:r>
      <w:r w:rsidR="007A7081">
        <w:rPr>
          <w:rFonts w:hint="cs"/>
          <w:rtl/>
        </w:rPr>
        <w:t>4</w:t>
      </w:r>
      <w:r>
        <w:rPr>
          <w:rtl/>
        </w:rPr>
        <w:t xml:space="preserve"> בשעתו מעוררים את השאלה של היחס בין שני המסלולים האלה, מה ההבדלים ביניהם, מה הפלוסים והמינוסים בכל אחד מהם ואיך בעצם </w:t>
      </w:r>
      <w:r w:rsidR="007A7081">
        <w:rPr>
          <w:rFonts w:hint="cs"/>
          <w:rtl/>
        </w:rPr>
        <w:t xml:space="preserve">אנחנו, </w:t>
      </w:r>
      <w:r>
        <w:rPr>
          <w:rtl/>
        </w:rPr>
        <w:t>כמי שממליצים למחוקק מה לדעתנו ראוי לקבוע בחוק, מנסים להגיע לתוצאה ש</w:t>
      </w:r>
      <w:r w:rsidR="009A3EA2">
        <w:rPr>
          <w:rFonts w:hint="cs"/>
          <w:rtl/>
        </w:rPr>
        <w:t>ת</w:t>
      </w:r>
      <w:r>
        <w:rPr>
          <w:rtl/>
        </w:rPr>
        <w:t>היה ברירה נכונה של ה</w:t>
      </w:r>
      <w:r w:rsidR="009A3EA2">
        <w:rPr>
          <w:rFonts w:hint="cs"/>
          <w:rtl/>
        </w:rPr>
        <w:t>בר</w:t>
      </w:r>
      <w:r>
        <w:rPr>
          <w:rtl/>
        </w:rPr>
        <w:t xml:space="preserve"> מן התבן בכל אחד מן המסלולים</w:t>
      </w:r>
      <w:r w:rsidR="009A3EA2">
        <w:rPr>
          <w:rFonts w:hint="cs"/>
          <w:rtl/>
        </w:rPr>
        <w:t>.</w:t>
      </w:r>
    </w:p>
    <w:p w:rsidR="009A3EA2" w:rsidRDefault="009A3EA2" w:rsidP="009A3EA2">
      <w:pPr>
        <w:rPr>
          <w:rtl/>
        </w:rPr>
      </w:pPr>
    </w:p>
    <w:p w:rsidR="00B20802" w:rsidRDefault="00461498" w:rsidP="00641A0D">
      <w:pPr>
        <w:rPr>
          <w:rtl/>
        </w:rPr>
      </w:pPr>
      <w:bookmarkStart w:id="175" w:name="_ETM_Q1_2060000"/>
      <w:bookmarkEnd w:id="175"/>
      <w:r>
        <w:rPr>
          <w:rtl/>
        </w:rPr>
        <w:t>במובן הזה,</w:t>
      </w:r>
      <w:r w:rsidR="00641A0D">
        <w:rPr>
          <w:rFonts w:hint="cs"/>
          <w:rtl/>
        </w:rPr>
        <w:t xml:space="preserve"> </w:t>
      </w:r>
      <w:r>
        <w:rPr>
          <w:rtl/>
        </w:rPr>
        <w:t>נחזיר רגע שני וקטורים שצריכים להנחות אותנו בדיונים</w:t>
      </w:r>
      <w:r w:rsidR="00B20802">
        <w:rPr>
          <w:rFonts w:hint="cs"/>
          <w:rtl/>
        </w:rPr>
        <w:t>:</w:t>
      </w:r>
      <w:r>
        <w:rPr>
          <w:rtl/>
        </w:rPr>
        <w:t xml:space="preserve"> אחד הם המטרות שמופיעות בסעיף </w:t>
      </w:r>
      <w:r w:rsidR="00B20802">
        <w:rPr>
          <w:rFonts w:hint="cs"/>
          <w:rtl/>
        </w:rPr>
        <w:t>1</w:t>
      </w:r>
      <w:r>
        <w:rPr>
          <w:rtl/>
        </w:rPr>
        <w:t xml:space="preserve"> לחוק חדלות פירעון ומדברות גם על מאמצים לשיקום כלכלי של החייב, בין אם הוא תאגיד ובין אם הוא </w:t>
      </w:r>
      <w:r w:rsidR="00B20802">
        <w:rPr>
          <w:rFonts w:hint="cs"/>
          <w:rtl/>
        </w:rPr>
        <w:t>יחיד,</w:t>
      </w:r>
      <w:r>
        <w:rPr>
          <w:rtl/>
        </w:rPr>
        <w:t xml:space="preserve"> גם על </w:t>
      </w:r>
      <w:r w:rsidR="00641A0D">
        <w:rPr>
          <w:rFonts w:hint="cs"/>
          <w:rtl/>
        </w:rPr>
        <w:t xml:space="preserve">השאת </w:t>
      </w:r>
      <w:r>
        <w:rPr>
          <w:rtl/>
        </w:rPr>
        <w:t>שיעור הפירעון לנושים, אלה המטרות המהותיות</w:t>
      </w:r>
      <w:r w:rsidR="00B20802">
        <w:rPr>
          <w:rFonts w:hint="cs"/>
          <w:rtl/>
        </w:rPr>
        <w:t>.</w:t>
      </w:r>
      <w:r>
        <w:rPr>
          <w:rtl/>
        </w:rPr>
        <w:t xml:space="preserve"> מצ</w:t>
      </w:r>
      <w:r w:rsidR="00B20802">
        <w:rPr>
          <w:rtl/>
        </w:rPr>
        <w:t>ד שני אנחנו מדברים גם על הרצון</w:t>
      </w:r>
      <w:r w:rsidR="00B20802">
        <w:rPr>
          <w:rFonts w:hint="cs"/>
          <w:rtl/>
        </w:rPr>
        <w:t xml:space="preserve">, </w:t>
      </w:r>
      <w:r>
        <w:rPr>
          <w:rtl/>
        </w:rPr>
        <w:t>אני אישית לא הייתי בהליכי החקיקה של חוק חדלות פירעון המקורי, אבל יושבים כאן רבים שהיו ואני מקווה שהם יסכימו איתי, שהיה רצון לייצר דין שיאפשר לבעלי הדין לדעת באיזה מסלול הם בוחרים, מה ניתן לקבל בכל מסלול וגם לייצר אחידות בין בתי המשפט השונים ברחבי הארץ, כשלפני כן היה מצב יותר מטושטש בהיבט הזה</w:t>
      </w:r>
      <w:r w:rsidR="00B20802">
        <w:rPr>
          <w:rFonts w:hint="cs"/>
          <w:rtl/>
        </w:rPr>
        <w:t>.</w:t>
      </w:r>
    </w:p>
    <w:p w:rsidR="00B20802" w:rsidRDefault="00B20802" w:rsidP="00B20802">
      <w:pPr>
        <w:rPr>
          <w:rtl/>
        </w:rPr>
      </w:pPr>
      <w:bookmarkStart w:id="176" w:name="_ETM_Q1_2125000"/>
      <w:bookmarkEnd w:id="176"/>
    </w:p>
    <w:p w:rsidR="00461498" w:rsidRDefault="00461498" w:rsidP="008E57CC">
      <w:pPr>
        <w:rPr>
          <w:rtl/>
        </w:rPr>
      </w:pPr>
      <w:r>
        <w:rPr>
          <w:rtl/>
        </w:rPr>
        <w:t>בעצם ב</w:t>
      </w:r>
      <w:r w:rsidR="00B20802">
        <w:rPr>
          <w:rFonts w:hint="cs"/>
          <w:rtl/>
        </w:rPr>
        <w:t xml:space="preserve">א </w:t>
      </w:r>
      <w:r>
        <w:rPr>
          <w:rtl/>
        </w:rPr>
        <w:t>תיקון</w:t>
      </w:r>
      <w:r w:rsidR="00B20802">
        <w:rPr>
          <w:rFonts w:hint="cs"/>
          <w:rtl/>
        </w:rPr>
        <w:t xml:space="preserve"> </w:t>
      </w:r>
      <w:bookmarkStart w:id="177" w:name="_ETM_Q1_2126000"/>
      <w:bookmarkEnd w:id="177"/>
      <w:r w:rsidR="00B20802">
        <w:rPr>
          <w:rFonts w:hint="cs"/>
          <w:rtl/>
        </w:rPr>
        <w:t>4</w:t>
      </w:r>
      <w:r>
        <w:rPr>
          <w:rtl/>
        </w:rPr>
        <w:t xml:space="preserve"> ועסק רק בחלק י</w:t>
      </w:r>
      <w:r w:rsidR="00B20802">
        <w:rPr>
          <w:rFonts w:hint="cs"/>
          <w:rtl/>
        </w:rPr>
        <w:t>'</w:t>
      </w:r>
      <w:r>
        <w:rPr>
          <w:rtl/>
        </w:rPr>
        <w:t xml:space="preserve"> וגם תיקון </w:t>
      </w:r>
      <w:r w:rsidR="00B20802">
        <w:rPr>
          <w:rFonts w:hint="cs"/>
          <w:rtl/>
        </w:rPr>
        <w:t>9</w:t>
      </w:r>
      <w:r>
        <w:rPr>
          <w:rtl/>
        </w:rPr>
        <w:t xml:space="preserve"> עוסק רק בחלק י</w:t>
      </w:r>
      <w:r w:rsidR="00B47982">
        <w:rPr>
          <w:rFonts w:hint="cs"/>
          <w:rtl/>
        </w:rPr>
        <w:t>'</w:t>
      </w:r>
      <w:r>
        <w:rPr>
          <w:rtl/>
        </w:rPr>
        <w:t>, אבל אנחנו חושבים</w:t>
      </w:r>
      <w:r w:rsidR="00B47982">
        <w:rPr>
          <w:rFonts w:hint="cs"/>
          <w:rtl/>
        </w:rPr>
        <w:t>,</w:t>
      </w:r>
      <w:r>
        <w:rPr>
          <w:rtl/>
        </w:rPr>
        <w:t xml:space="preserve"> וכתבנו את זה גם בדברי ההסבר להצעת החוק יחסית ב</w:t>
      </w:r>
      <w:r w:rsidR="00B47982">
        <w:rPr>
          <w:rFonts w:hint="cs"/>
          <w:rtl/>
        </w:rPr>
        <w:t>א</w:t>
      </w:r>
      <w:r>
        <w:rPr>
          <w:rtl/>
        </w:rPr>
        <w:t>ריכות ואם צריך אנחנו נסביר יותר</w:t>
      </w:r>
      <w:r w:rsidR="00B47982">
        <w:rPr>
          <w:rFonts w:hint="cs"/>
          <w:rtl/>
        </w:rPr>
        <w:t>,</w:t>
      </w:r>
      <w:r>
        <w:rPr>
          <w:rtl/>
        </w:rPr>
        <w:t xml:space="preserve"> שבסוף</w:t>
      </w:r>
      <w:r w:rsidR="00B47982">
        <w:rPr>
          <w:rFonts w:hint="cs"/>
          <w:rtl/>
        </w:rPr>
        <w:t>,</w:t>
      </w:r>
      <w:r>
        <w:rPr>
          <w:rtl/>
        </w:rPr>
        <w:t xml:space="preserve"> הסיפור הזה של עיכוב הליכים בחלק י</w:t>
      </w:r>
      <w:r w:rsidR="00B47982">
        <w:rPr>
          <w:rFonts w:hint="cs"/>
          <w:rtl/>
        </w:rPr>
        <w:t>'</w:t>
      </w:r>
      <w:r>
        <w:rPr>
          <w:rtl/>
        </w:rPr>
        <w:t xml:space="preserve"> צריך לקרוא אותו בהקשר של היחס בין המסלולים, בין הליך </w:t>
      </w:r>
      <w:r w:rsidR="00B47982">
        <w:rPr>
          <w:rFonts w:hint="cs"/>
          <w:rtl/>
        </w:rPr>
        <w:t>ח</w:t>
      </w:r>
      <w:r>
        <w:rPr>
          <w:rtl/>
        </w:rPr>
        <w:t xml:space="preserve">דלות הפירעון לבין הליך הסדר </w:t>
      </w:r>
      <w:r w:rsidR="008E57CC">
        <w:rPr>
          <w:rFonts w:hint="cs"/>
          <w:rtl/>
        </w:rPr>
        <w:t>ה</w:t>
      </w:r>
      <w:r>
        <w:rPr>
          <w:rtl/>
        </w:rPr>
        <w:t>חוב. השאלה היא בסוף כיצד הכלים בחוק יאפשרו לתת מענים נכונים וגם לתמרץ נכון צדדים לבחור</w:t>
      </w:r>
      <w:r w:rsidR="008E57CC">
        <w:rPr>
          <w:rFonts w:hint="cs"/>
          <w:rtl/>
        </w:rPr>
        <w:t>,</w:t>
      </w:r>
      <w:r>
        <w:rPr>
          <w:rtl/>
        </w:rPr>
        <w:t xml:space="preserve"> לבוא מוקדם ולבוא בזמן להליך הנכון, ככה אנחנו משקיפים על זה</w:t>
      </w:r>
      <w:r w:rsidR="008E57CC">
        <w:rPr>
          <w:rFonts w:hint="cs"/>
          <w:rtl/>
        </w:rPr>
        <w:t>.</w:t>
      </w:r>
    </w:p>
    <w:p w:rsidR="008E57CC" w:rsidRDefault="008E57CC" w:rsidP="008E57CC">
      <w:pPr>
        <w:rPr>
          <w:rtl/>
        </w:rPr>
      </w:pPr>
      <w:bookmarkStart w:id="178" w:name="_ETM_Q1_2158000"/>
      <w:bookmarkEnd w:id="178"/>
    </w:p>
    <w:p w:rsidR="008E57CC" w:rsidRDefault="008E57CC" w:rsidP="008E57CC">
      <w:pPr>
        <w:pStyle w:val="af6"/>
        <w:keepNext/>
        <w:rPr>
          <w:rtl/>
        </w:rPr>
      </w:pPr>
      <w:bookmarkStart w:id="179" w:name="ET_yor_6157_48"/>
      <w:r w:rsidRPr="008E57CC">
        <w:rPr>
          <w:rStyle w:val="TagStyle"/>
          <w:rtl/>
        </w:rPr>
        <w:t xml:space="preserve"> &lt;&lt; </w:t>
      </w:r>
      <w:proofErr w:type="spellStart"/>
      <w:r w:rsidRPr="008E57CC">
        <w:rPr>
          <w:rStyle w:val="TagStyle"/>
          <w:rtl/>
        </w:rPr>
        <w:t>יור</w:t>
      </w:r>
      <w:proofErr w:type="spellEnd"/>
      <w:r w:rsidRPr="008E57CC">
        <w:rPr>
          <w:rStyle w:val="TagStyle"/>
          <w:rtl/>
        </w:rPr>
        <w:t xml:space="preserve"> &gt;&gt; </w:t>
      </w:r>
      <w:r>
        <w:rPr>
          <w:rtl/>
        </w:rPr>
        <w:t xml:space="preserve">היו"ר שמחה </w:t>
      </w:r>
      <w:proofErr w:type="spellStart"/>
      <w:r>
        <w:rPr>
          <w:rtl/>
        </w:rPr>
        <w:t>רוטמן</w:t>
      </w:r>
      <w:proofErr w:type="spellEnd"/>
      <w:r>
        <w:rPr>
          <w:rtl/>
        </w:rPr>
        <w:t>:</w:t>
      </w:r>
      <w:r w:rsidRPr="008E57CC">
        <w:rPr>
          <w:rStyle w:val="TagStyle"/>
          <w:rtl/>
        </w:rPr>
        <w:t xml:space="preserve"> &lt;&lt; </w:t>
      </w:r>
      <w:proofErr w:type="spellStart"/>
      <w:r w:rsidRPr="008E57CC">
        <w:rPr>
          <w:rStyle w:val="TagStyle"/>
          <w:rtl/>
        </w:rPr>
        <w:t>יור</w:t>
      </w:r>
      <w:proofErr w:type="spellEnd"/>
      <w:r w:rsidRPr="008E57CC">
        <w:rPr>
          <w:rStyle w:val="TagStyle"/>
          <w:rtl/>
        </w:rPr>
        <w:t xml:space="preserve"> &gt;&gt;</w:t>
      </w:r>
      <w:r>
        <w:rPr>
          <w:rtl/>
        </w:rPr>
        <w:t xml:space="preserve">   </w:t>
      </w:r>
      <w:bookmarkEnd w:id="179"/>
    </w:p>
    <w:p w:rsidR="008E57CC" w:rsidRDefault="008E57CC" w:rsidP="008E57CC">
      <w:pPr>
        <w:pStyle w:val="KeepWithNext"/>
        <w:rPr>
          <w:rtl/>
        </w:rPr>
      </w:pPr>
    </w:p>
    <w:p w:rsidR="00461498" w:rsidRDefault="008E57CC" w:rsidP="00461498">
      <w:pPr>
        <w:rPr>
          <w:rtl/>
        </w:rPr>
      </w:pPr>
      <w:bookmarkStart w:id="180" w:name="_ETM_Q1_2159000"/>
      <w:bookmarkStart w:id="181" w:name="_ETM_Q1_2156370"/>
      <w:bookmarkEnd w:id="180"/>
      <w:bookmarkEnd w:id="181"/>
      <w:r>
        <w:rPr>
          <w:rFonts w:hint="cs"/>
          <w:rtl/>
        </w:rPr>
        <w:t>ו</w:t>
      </w:r>
      <w:r>
        <w:rPr>
          <w:rtl/>
        </w:rPr>
        <w:t>בכל זאת תשובה לשאלתי</w:t>
      </w:r>
      <w:r>
        <w:rPr>
          <w:rFonts w:hint="cs"/>
          <w:rtl/>
        </w:rPr>
        <w:t xml:space="preserve"> מה דעתכם?</w:t>
      </w:r>
    </w:p>
    <w:p w:rsidR="00461498" w:rsidRDefault="00461498" w:rsidP="00461498">
      <w:pPr>
        <w:rPr>
          <w:rtl/>
        </w:rPr>
      </w:pPr>
    </w:p>
    <w:p w:rsidR="008E57CC" w:rsidRDefault="008E57CC" w:rsidP="008E57CC">
      <w:pPr>
        <w:pStyle w:val="af9"/>
        <w:keepNext/>
        <w:rPr>
          <w:rtl/>
        </w:rPr>
      </w:pPr>
      <w:bookmarkStart w:id="182" w:name="ET_guest_842560_50"/>
      <w:r w:rsidRPr="008E57CC">
        <w:rPr>
          <w:rStyle w:val="TagStyle"/>
          <w:rtl/>
        </w:rPr>
        <w:t xml:space="preserve"> &lt;&lt; אורח &gt;&gt; </w:t>
      </w:r>
      <w:r>
        <w:rPr>
          <w:rtl/>
        </w:rPr>
        <w:t xml:space="preserve">הילה </w:t>
      </w:r>
      <w:proofErr w:type="spellStart"/>
      <w:r>
        <w:rPr>
          <w:rtl/>
        </w:rPr>
        <w:t>גולברי</w:t>
      </w:r>
      <w:proofErr w:type="spellEnd"/>
      <w:r>
        <w:rPr>
          <w:rtl/>
        </w:rPr>
        <w:t xml:space="preserve"> </w:t>
      </w:r>
      <w:r w:rsidR="00E753CE">
        <w:rPr>
          <w:rtl/>
        </w:rPr>
        <w:t>בר-און</w:t>
      </w:r>
      <w:r>
        <w:rPr>
          <w:rtl/>
        </w:rPr>
        <w:t>:</w:t>
      </w:r>
      <w:r w:rsidRPr="008E57CC">
        <w:rPr>
          <w:rStyle w:val="TagStyle"/>
          <w:rtl/>
        </w:rPr>
        <w:t xml:space="preserve"> &lt;&lt; אורח &gt;&gt;</w:t>
      </w:r>
      <w:r>
        <w:rPr>
          <w:rtl/>
        </w:rPr>
        <w:t xml:space="preserve">   </w:t>
      </w:r>
      <w:bookmarkEnd w:id="182"/>
    </w:p>
    <w:p w:rsidR="008E57CC" w:rsidRDefault="008E57CC" w:rsidP="008E57CC">
      <w:pPr>
        <w:pStyle w:val="KeepWithNext"/>
        <w:rPr>
          <w:rtl/>
        </w:rPr>
      </w:pPr>
    </w:p>
    <w:p w:rsidR="002E2DFA" w:rsidRDefault="00461498" w:rsidP="002E2DFA">
      <w:pPr>
        <w:rPr>
          <w:rtl/>
        </w:rPr>
      </w:pPr>
      <w:bookmarkStart w:id="183" w:name="_ETM_Q1_2165000"/>
      <w:bookmarkStart w:id="184" w:name="_ETM_Q1_2157659"/>
      <w:bookmarkEnd w:id="183"/>
      <w:bookmarkEnd w:id="184"/>
      <w:r>
        <w:rPr>
          <w:rtl/>
        </w:rPr>
        <w:t>אני רוצה לחזור לנתונים ו</w:t>
      </w:r>
      <w:r w:rsidR="008E57CC">
        <w:rPr>
          <w:rFonts w:hint="cs"/>
          <w:rtl/>
        </w:rPr>
        <w:t>ל</w:t>
      </w:r>
      <w:r>
        <w:rPr>
          <w:rtl/>
        </w:rPr>
        <w:t xml:space="preserve">הצדיק את המסקנה שלנו, למה האירוע הזה של עיכוב הליכים הוא אירוע חשוב כשמדובר בחברה שקורסת ובעצם רוצה להמשיך. </w:t>
      </w:r>
      <w:r w:rsidR="008E57CC">
        <w:rPr>
          <w:rFonts w:hint="cs"/>
          <w:rtl/>
        </w:rPr>
        <w:t>א</w:t>
      </w:r>
      <w:r>
        <w:rPr>
          <w:rtl/>
        </w:rPr>
        <w:t xml:space="preserve">ם אנחנו עושים השוואה ואני חושבת שזה מה שהחברים ניסו להסביר פה, אז המסלול השני שהוא באמת מתאים, זה צו לפתיחת הליכים שיקום. אם אני הולכת ולוקחת את הנתונים </w:t>
      </w:r>
      <w:r w:rsidR="002E2DFA">
        <w:rPr>
          <w:rFonts w:hint="cs"/>
          <w:rtl/>
        </w:rPr>
        <w:t>מהכ</w:t>
      </w:r>
      <w:r>
        <w:rPr>
          <w:rtl/>
        </w:rPr>
        <w:t xml:space="preserve">ניסה לתוקף של חוק חדלות פירעון, יותר נכון בהשוואה של נעשה את </w:t>
      </w:r>
      <w:r w:rsidR="002E2DFA">
        <w:rPr>
          <w:rFonts w:hint="cs"/>
          <w:rtl/>
        </w:rPr>
        <w:t>2021</w:t>
      </w:r>
      <w:r>
        <w:rPr>
          <w:rtl/>
        </w:rPr>
        <w:t xml:space="preserve"> מאז שתיקון </w:t>
      </w:r>
      <w:r w:rsidR="002E2DFA">
        <w:rPr>
          <w:rFonts w:hint="cs"/>
          <w:rtl/>
        </w:rPr>
        <w:t>4</w:t>
      </w:r>
      <w:r>
        <w:rPr>
          <w:rtl/>
        </w:rPr>
        <w:t xml:space="preserve"> נכנס, אז בעצם חברות שפנו להליך של צו שיקום, אנחנו מדברים בערך על </w:t>
      </w:r>
      <w:r w:rsidR="002E2DFA">
        <w:rPr>
          <w:rFonts w:hint="cs"/>
          <w:rtl/>
        </w:rPr>
        <w:t>90</w:t>
      </w:r>
      <w:r>
        <w:rPr>
          <w:rtl/>
        </w:rPr>
        <w:t xml:space="preserve"> חברות. אני אומרת בערך, כי ספרנו פה קבוצה של חברות לעומת הסדר של תיקון </w:t>
      </w:r>
      <w:r w:rsidR="002E2DFA">
        <w:rPr>
          <w:rFonts w:hint="cs"/>
          <w:rtl/>
        </w:rPr>
        <w:t>4</w:t>
      </w:r>
      <w:r>
        <w:rPr>
          <w:rtl/>
        </w:rPr>
        <w:t xml:space="preserve"> שם ניסינו</w:t>
      </w:r>
      <w:r w:rsidR="002E2DFA">
        <w:rPr>
          <w:rFonts w:hint="cs"/>
          <w:rtl/>
        </w:rPr>
        <w:t>,</w:t>
      </w:r>
      <w:r>
        <w:rPr>
          <w:rtl/>
        </w:rPr>
        <w:t xml:space="preserve"> איפה שהצלחנו לאתר, ל</w:t>
      </w:r>
      <w:r w:rsidR="002E2DFA">
        <w:rPr>
          <w:rFonts w:hint="cs"/>
          <w:rtl/>
        </w:rPr>
        <w:t>כוו</w:t>
      </w:r>
      <w:r>
        <w:rPr>
          <w:rtl/>
        </w:rPr>
        <w:t xml:space="preserve">ץ את זה ולקרוא לזה חברה אחת. </w:t>
      </w:r>
    </w:p>
    <w:p w:rsidR="002E2DFA" w:rsidRDefault="002E2DFA" w:rsidP="002E2DFA">
      <w:pPr>
        <w:rPr>
          <w:rtl/>
        </w:rPr>
      </w:pPr>
    </w:p>
    <w:p w:rsidR="00461498" w:rsidRDefault="00461498" w:rsidP="002E2DFA">
      <w:pPr>
        <w:rPr>
          <w:rtl/>
        </w:rPr>
      </w:pPr>
      <w:bookmarkStart w:id="185" w:name="_ETM_Q1_2218000"/>
      <w:bookmarkEnd w:id="185"/>
      <w:r>
        <w:rPr>
          <w:rtl/>
        </w:rPr>
        <w:t xml:space="preserve">אם אנחנו מסתכלים היום, אנחנו רואים בעצם שיש </w:t>
      </w:r>
      <w:r w:rsidR="002E2DFA">
        <w:rPr>
          <w:rFonts w:hint="cs"/>
          <w:rtl/>
        </w:rPr>
        <w:t>222</w:t>
      </w:r>
      <w:r>
        <w:rPr>
          <w:rtl/>
        </w:rPr>
        <w:t xml:space="preserve"> בקשות להסדר לפי תיקון </w:t>
      </w:r>
      <w:r w:rsidR="002E2DFA">
        <w:rPr>
          <w:rFonts w:hint="cs"/>
          <w:rtl/>
        </w:rPr>
        <w:t>4</w:t>
      </w:r>
      <w:r>
        <w:rPr>
          <w:rtl/>
        </w:rPr>
        <w:t xml:space="preserve"> לחוק חדלות פירעון בתאגידים ואם אני משווה את זה בעצם למסלול השני, אז אנחנו מדברים על </w:t>
      </w:r>
      <w:r w:rsidR="002E2DFA">
        <w:rPr>
          <w:rFonts w:hint="cs"/>
          <w:rtl/>
        </w:rPr>
        <w:t>90</w:t>
      </w:r>
      <w:r>
        <w:rPr>
          <w:rtl/>
        </w:rPr>
        <w:t xml:space="preserve"> בקשות</w:t>
      </w:r>
      <w:r w:rsidR="002E2DFA">
        <w:rPr>
          <w:rFonts w:hint="cs"/>
          <w:rtl/>
        </w:rPr>
        <w:t>.</w:t>
      </w:r>
      <w:r>
        <w:rPr>
          <w:rtl/>
        </w:rPr>
        <w:t xml:space="preserve"> לכן רוב החברות רצו ואנחנו גם יודעים את זה</w:t>
      </w:r>
      <w:r w:rsidR="002E2DFA">
        <w:rPr>
          <w:rFonts w:hint="cs"/>
          <w:rtl/>
        </w:rPr>
        <w:t xml:space="preserve"> - - - </w:t>
      </w:r>
    </w:p>
    <w:p w:rsidR="002E2DFA" w:rsidRDefault="002E2DFA" w:rsidP="002E2DFA">
      <w:pPr>
        <w:rPr>
          <w:rtl/>
        </w:rPr>
      </w:pPr>
    </w:p>
    <w:p w:rsidR="002E2DFA" w:rsidRDefault="002E2DFA" w:rsidP="002E2DFA">
      <w:pPr>
        <w:pStyle w:val="af6"/>
        <w:keepNext/>
        <w:rPr>
          <w:rtl/>
        </w:rPr>
      </w:pPr>
      <w:bookmarkStart w:id="186" w:name="ET_yor_6157_51"/>
      <w:r w:rsidRPr="002E2DFA">
        <w:rPr>
          <w:rStyle w:val="TagStyle"/>
          <w:rtl/>
        </w:rPr>
        <w:t xml:space="preserve"> &lt;&lt; </w:t>
      </w:r>
      <w:proofErr w:type="spellStart"/>
      <w:r w:rsidRPr="002E2DFA">
        <w:rPr>
          <w:rStyle w:val="TagStyle"/>
          <w:rtl/>
        </w:rPr>
        <w:t>יור</w:t>
      </w:r>
      <w:proofErr w:type="spellEnd"/>
      <w:r w:rsidRPr="002E2DFA">
        <w:rPr>
          <w:rStyle w:val="TagStyle"/>
          <w:rtl/>
        </w:rPr>
        <w:t xml:space="preserve"> &gt;&gt; </w:t>
      </w:r>
      <w:r>
        <w:rPr>
          <w:rtl/>
        </w:rPr>
        <w:t xml:space="preserve">היו"ר שמחה </w:t>
      </w:r>
      <w:proofErr w:type="spellStart"/>
      <w:r>
        <w:rPr>
          <w:rtl/>
        </w:rPr>
        <w:t>רוטמן</w:t>
      </w:r>
      <w:proofErr w:type="spellEnd"/>
      <w:r>
        <w:rPr>
          <w:rtl/>
        </w:rPr>
        <w:t>:</w:t>
      </w:r>
      <w:r w:rsidRPr="002E2DFA">
        <w:rPr>
          <w:rStyle w:val="TagStyle"/>
          <w:rtl/>
        </w:rPr>
        <w:t xml:space="preserve"> &lt;&lt; </w:t>
      </w:r>
      <w:proofErr w:type="spellStart"/>
      <w:r w:rsidRPr="002E2DFA">
        <w:rPr>
          <w:rStyle w:val="TagStyle"/>
          <w:rtl/>
        </w:rPr>
        <w:t>יור</w:t>
      </w:r>
      <w:proofErr w:type="spellEnd"/>
      <w:r w:rsidRPr="002E2DFA">
        <w:rPr>
          <w:rStyle w:val="TagStyle"/>
          <w:rtl/>
        </w:rPr>
        <w:t xml:space="preserve"> &gt;&gt;</w:t>
      </w:r>
      <w:r>
        <w:rPr>
          <w:rtl/>
        </w:rPr>
        <w:t xml:space="preserve">   </w:t>
      </w:r>
      <w:bookmarkEnd w:id="186"/>
    </w:p>
    <w:p w:rsidR="002E2DFA" w:rsidRDefault="002E2DFA" w:rsidP="002E2DFA">
      <w:pPr>
        <w:pStyle w:val="KeepWithNext"/>
        <w:rPr>
          <w:rtl/>
        </w:rPr>
      </w:pPr>
    </w:p>
    <w:p w:rsidR="00461498" w:rsidRDefault="00461498" w:rsidP="00217009">
      <w:pPr>
        <w:rPr>
          <w:rtl/>
        </w:rPr>
      </w:pPr>
      <w:bookmarkStart w:id="187" w:name="_ETM_Q1_2234000"/>
      <w:bookmarkStart w:id="188" w:name="_ETM_Q1_2231330"/>
      <w:bookmarkEnd w:id="187"/>
      <w:bookmarkEnd w:id="188"/>
      <w:r>
        <w:rPr>
          <w:rtl/>
        </w:rPr>
        <w:t xml:space="preserve">אבל כתוצאה מהדבר הזה אושרו </w:t>
      </w:r>
      <w:r w:rsidR="002E2DFA">
        <w:rPr>
          <w:rFonts w:hint="cs"/>
          <w:rtl/>
        </w:rPr>
        <w:t>87.</w:t>
      </w:r>
      <w:r>
        <w:rPr>
          <w:rtl/>
        </w:rPr>
        <w:t xml:space="preserve"> </w:t>
      </w:r>
    </w:p>
    <w:p w:rsidR="00217009" w:rsidRDefault="00217009" w:rsidP="00217009">
      <w:pPr>
        <w:rPr>
          <w:rtl/>
        </w:rPr>
      </w:pPr>
      <w:bookmarkStart w:id="189" w:name="_ETM_Q1_2239000"/>
      <w:bookmarkEnd w:id="189"/>
    </w:p>
    <w:p w:rsidR="00217009" w:rsidRDefault="00217009" w:rsidP="00217009">
      <w:pPr>
        <w:pStyle w:val="af9"/>
        <w:keepNext/>
        <w:rPr>
          <w:rtl/>
        </w:rPr>
      </w:pPr>
      <w:bookmarkStart w:id="190" w:name="ET_guest_845005_52"/>
      <w:r w:rsidRPr="00217009">
        <w:rPr>
          <w:rStyle w:val="TagStyle"/>
          <w:rtl/>
        </w:rPr>
        <w:t xml:space="preserve"> &lt;&lt; אורח &gt;&gt; </w:t>
      </w:r>
      <w:r>
        <w:rPr>
          <w:rtl/>
        </w:rPr>
        <w:t>לירון נעים:</w:t>
      </w:r>
      <w:r w:rsidRPr="00217009">
        <w:rPr>
          <w:rStyle w:val="TagStyle"/>
          <w:rtl/>
        </w:rPr>
        <w:t xml:space="preserve"> &lt;&lt; אורח &gt;&gt;</w:t>
      </w:r>
      <w:r>
        <w:rPr>
          <w:rtl/>
        </w:rPr>
        <w:t xml:space="preserve">   </w:t>
      </w:r>
      <w:bookmarkEnd w:id="190"/>
    </w:p>
    <w:p w:rsidR="00217009" w:rsidRDefault="00217009" w:rsidP="00217009">
      <w:pPr>
        <w:pStyle w:val="KeepWithNext"/>
        <w:rPr>
          <w:rtl/>
        </w:rPr>
      </w:pPr>
    </w:p>
    <w:p w:rsidR="00461498" w:rsidRDefault="00461498" w:rsidP="00217009">
      <w:pPr>
        <w:rPr>
          <w:rtl/>
        </w:rPr>
      </w:pPr>
      <w:bookmarkStart w:id="191" w:name="_ETM_Q1_2241000"/>
      <w:bookmarkStart w:id="192" w:name="_ETM_Q1_2237010"/>
      <w:bookmarkEnd w:id="191"/>
      <w:bookmarkEnd w:id="192"/>
      <w:r>
        <w:rPr>
          <w:rtl/>
        </w:rPr>
        <w:t xml:space="preserve">אושרו </w:t>
      </w:r>
      <w:r w:rsidR="00217009">
        <w:rPr>
          <w:rFonts w:hint="cs"/>
          <w:rtl/>
        </w:rPr>
        <w:t>75%, 73%</w:t>
      </w:r>
      <w:r>
        <w:rPr>
          <w:rtl/>
        </w:rPr>
        <w:t xml:space="preserve"> ובסופו של דבר גוב</w:t>
      </w:r>
      <w:r w:rsidR="00217009">
        <w:rPr>
          <w:rFonts w:hint="cs"/>
          <w:rtl/>
        </w:rPr>
        <w:t xml:space="preserve">ש הסדר - </w:t>
      </w:r>
      <w:bookmarkStart w:id="193" w:name="_ETM_Q1_2245000"/>
      <w:bookmarkEnd w:id="193"/>
      <w:r w:rsidR="00217009">
        <w:rPr>
          <w:rFonts w:hint="cs"/>
          <w:rtl/>
        </w:rPr>
        <w:t xml:space="preserve">- - </w:t>
      </w:r>
    </w:p>
    <w:p w:rsidR="00461498" w:rsidRDefault="00461498" w:rsidP="00461498">
      <w:pPr>
        <w:rPr>
          <w:rtl/>
        </w:rPr>
      </w:pPr>
    </w:p>
    <w:p w:rsidR="00217009" w:rsidRDefault="00217009" w:rsidP="00217009">
      <w:pPr>
        <w:pStyle w:val="af6"/>
        <w:keepNext/>
        <w:rPr>
          <w:rtl/>
        </w:rPr>
      </w:pPr>
      <w:bookmarkStart w:id="194" w:name="ET_yor_6157_53"/>
      <w:r w:rsidRPr="00217009">
        <w:rPr>
          <w:rStyle w:val="TagStyle"/>
          <w:rtl/>
        </w:rPr>
        <w:lastRenderedPageBreak/>
        <w:t xml:space="preserve"> &lt;&lt; </w:t>
      </w:r>
      <w:proofErr w:type="spellStart"/>
      <w:r w:rsidRPr="00217009">
        <w:rPr>
          <w:rStyle w:val="TagStyle"/>
          <w:rtl/>
        </w:rPr>
        <w:t>יור</w:t>
      </w:r>
      <w:proofErr w:type="spellEnd"/>
      <w:r w:rsidRPr="00217009">
        <w:rPr>
          <w:rStyle w:val="TagStyle"/>
          <w:rtl/>
        </w:rPr>
        <w:t xml:space="preserve"> &gt;&gt; </w:t>
      </w:r>
      <w:r>
        <w:rPr>
          <w:rtl/>
        </w:rPr>
        <w:t xml:space="preserve">היו"ר שמחה </w:t>
      </w:r>
      <w:proofErr w:type="spellStart"/>
      <w:r>
        <w:rPr>
          <w:rtl/>
        </w:rPr>
        <w:t>רוטמן</w:t>
      </w:r>
      <w:proofErr w:type="spellEnd"/>
      <w:r>
        <w:rPr>
          <w:rtl/>
        </w:rPr>
        <w:t>:</w:t>
      </w:r>
      <w:r w:rsidRPr="00217009">
        <w:rPr>
          <w:rStyle w:val="TagStyle"/>
          <w:rtl/>
        </w:rPr>
        <w:t xml:space="preserve"> &lt;&lt; </w:t>
      </w:r>
      <w:proofErr w:type="spellStart"/>
      <w:r w:rsidRPr="00217009">
        <w:rPr>
          <w:rStyle w:val="TagStyle"/>
          <w:rtl/>
        </w:rPr>
        <w:t>יור</w:t>
      </w:r>
      <w:proofErr w:type="spellEnd"/>
      <w:r w:rsidRPr="00217009">
        <w:rPr>
          <w:rStyle w:val="TagStyle"/>
          <w:rtl/>
        </w:rPr>
        <w:t xml:space="preserve"> &gt;&gt;</w:t>
      </w:r>
      <w:r>
        <w:rPr>
          <w:rtl/>
        </w:rPr>
        <w:t xml:space="preserve">   </w:t>
      </w:r>
      <w:bookmarkEnd w:id="194"/>
    </w:p>
    <w:p w:rsidR="00217009" w:rsidRDefault="00217009" w:rsidP="00217009">
      <w:pPr>
        <w:pStyle w:val="KeepWithNext"/>
        <w:rPr>
          <w:rtl/>
        </w:rPr>
      </w:pPr>
    </w:p>
    <w:p w:rsidR="00461498" w:rsidRDefault="00461498" w:rsidP="00FB5009">
      <w:pPr>
        <w:rPr>
          <w:rtl/>
        </w:rPr>
      </w:pPr>
      <w:bookmarkStart w:id="195" w:name="_ETM_Q1_2243000"/>
      <w:bookmarkStart w:id="196" w:name="_ETM_Q1_2243739"/>
      <w:bookmarkEnd w:id="195"/>
      <w:bookmarkEnd w:id="196"/>
      <w:r>
        <w:rPr>
          <w:rtl/>
        </w:rPr>
        <w:t>לא, לא, לא, אני מדבר על אושרו</w:t>
      </w:r>
      <w:r w:rsidR="00217009">
        <w:rPr>
          <w:rFonts w:hint="cs"/>
          <w:rtl/>
        </w:rPr>
        <w:t>,</w:t>
      </w:r>
      <w:r>
        <w:rPr>
          <w:rtl/>
        </w:rPr>
        <w:t xml:space="preserve"> שבסוף הלכו</w:t>
      </w:r>
      <w:r w:rsidR="00217009">
        <w:rPr>
          <w:rFonts w:hint="cs"/>
          <w:rtl/>
        </w:rPr>
        <w:t>.</w:t>
      </w:r>
      <w:r>
        <w:rPr>
          <w:rtl/>
        </w:rPr>
        <w:t xml:space="preserve"> אני אומר קודם כול נתחיל מזה</w:t>
      </w:r>
      <w:r w:rsidR="00217009">
        <w:rPr>
          <w:rFonts w:hint="cs"/>
          <w:rtl/>
        </w:rPr>
        <w:t>,</w:t>
      </w:r>
      <w:r>
        <w:rPr>
          <w:rtl/>
        </w:rPr>
        <w:t xml:space="preserve"> יש </w:t>
      </w:r>
      <w:r w:rsidR="00217009">
        <w:rPr>
          <w:rFonts w:hint="cs"/>
          <w:rtl/>
        </w:rPr>
        <w:t>25%</w:t>
      </w:r>
      <w:r>
        <w:rPr>
          <w:rtl/>
        </w:rPr>
        <w:t xml:space="preserve"> אנשים שלא מעניינים אותי, כי הם באמת הגישו בקשות, </w:t>
      </w:r>
      <w:r w:rsidR="00FB5009">
        <w:rPr>
          <w:rFonts w:hint="cs"/>
          <w:rtl/>
        </w:rPr>
        <w:t xml:space="preserve">יש 25%, </w:t>
      </w:r>
      <w:r>
        <w:rPr>
          <w:rtl/>
        </w:rPr>
        <w:t xml:space="preserve">הפער בין </w:t>
      </w:r>
      <w:r w:rsidR="00FB5009">
        <w:rPr>
          <w:rFonts w:hint="cs"/>
          <w:rtl/>
        </w:rPr>
        <w:t>222 ל-167</w:t>
      </w:r>
      <w:r>
        <w:rPr>
          <w:rtl/>
        </w:rPr>
        <w:t xml:space="preserve"> שלא מעניינים אותי. למה? יכול להיות שהם לקחו זמן שיפוטי, יכול להיות כל מיני דברים, אבל למעשה הם לא נכנסו בשער, אפילו לא של עיכוב ההליכים, כי בית המשפט אמר להם אתם לא מתאימים לאירוע</w:t>
      </w:r>
      <w:r w:rsidR="00FB5009">
        <w:rPr>
          <w:rFonts w:hint="cs"/>
          <w:rtl/>
        </w:rPr>
        <w:t>,</w:t>
      </w:r>
      <w:r>
        <w:rPr>
          <w:rtl/>
        </w:rPr>
        <w:t xml:space="preserve"> יכול להיות שהם הגישו את זה בטעות ב</w:t>
      </w:r>
      <w:r w:rsidR="00FB5009">
        <w:rPr>
          <w:rFonts w:hint="cs"/>
          <w:rtl/>
        </w:rPr>
        <w:t>ט</w:t>
      </w:r>
      <w:r>
        <w:rPr>
          <w:rtl/>
        </w:rPr>
        <w:t>ופס הלא נכון, אני לא יודע מה הסיבות שבגללם זה נדחה, זה לא מעניין אותי גם כרגע</w:t>
      </w:r>
      <w:r w:rsidR="00FB5009">
        <w:rPr>
          <w:rFonts w:hint="cs"/>
          <w:rtl/>
        </w:rPr>
        <w:t>.</w:t>
      </w:r>
      <w:r>
        <w:rPr>
          <w:rtl/>
        </w:rPr>
        <w:t xml:space="preserve"> יש לי</w:t>
      </w:r>
      <w:r w:rsidR="00FB5009">
        <w:rPr>
          <w:rFonts w:hint="cs"/>
          <w:rtl/>
        </w:rPr>
        <w:t xml:space="preserve"> 167</w:t>
      </w:r>
      <w:r w:rsidR="00641A0D">
        <w:rPr>
          <w:rFonts w:hint="cs"/>
          <w:rtl/>
        </w:rPr>
        <w:t xml:space="preserve"> </w:t>
      </w:r>
      <w:r>
        <w:rPr>
          <w:rtl/>
        </w:rPr>
        <w:t xml:space="preserve">שנכנסו להליך עיכוב ההליכים. מתוך </w:t>
      </w:r>
      <w:r w:rsidR="00FB5009">
        <w:rPr>
          <w:rFonts w:hint="cs"/>
          <w:rtl/>
        </w:rPr>
        <w:t xml:space="preserve">ה-167 52 אושרו, 87, </w:t>
      </w:r>
      <w:bookmarkStart w:id="197" w:name="_ETM_Q1_2299000"/>
      <w:bookmarkEnd w:id="197"/>
      <w:r>
        <w:rPr>
          <w:rtl/>
        </w:rPr>
        <w:t>זאת אומרת, הבאתי דרך המסלול הזה, אותה כמות של הסדרי חוב שהבאתי לא בהסדר הזה, בפתיחה הישירה</w:t>
      </w:r>
      <w:r w:rsidR="00FB5009">
        <w:rPr>
          <w:rFonts w:hint="cs"/>
          <w:rtl/>
        </w:rPr>
        <w:t>.</w:t>
      </w:r>
      <w:r>
        <w:rPr>
          <w:rtl/>
        </w:rPr>
        <w:t xml:space="preserve"> </w:t>
      </w:r>
    </w:p>
    <w:p w:rsidR="00461498" w:rsidRDefault="00461498" w:rsidP="00461498">
      <w:pPr>
        <w:rPr>
          <w:rtl/>
        </w:rPr>
      </w:pPr>
    </w:p>
    <w:p w:rsidR="00FB5009" w:rsidRDefault="00FB5009" w:rsidP="00FB5009">
      <w:pPr>
        <w:pStyle w:val="a4"/>
        <w:keepNext/>
        <w:rPr>
          <w:rtl/>
        </w:rPr>
      </w:pPr>
      <w:bookmarkStart w:id="198" w:name="ET_speaker_דר_גור_בליי_54"/>
      <w:r w:rsidRPr="00FB5009">
        <w:rPr>
          <w:rStyle w:val="TagStyle"/>
          <w:rtl/>
        </w:rPr>
        <w:t xml:space="preserve"> &lt;&lt; דובר &gt;&gt; </w:t>
      </w:r>
      <w:r>
        <w:rPr>
          <w:rtl/>
        </w:rPr>
        <w:t xml:space="preserve">ד"ר גור </w:t>
      </w:r>
      <w:proofErr w:type="spellStart"/>
      <w:r>
        <w:rPr>
          <w:rtl/>
        </w:rPr>
        <w:t>בליי</w:t>
      </w:r>
      <w:proofErr w:type="spellEnd"/>
      <w:r>
        <w:rPr>
          <w:rtl/>
        </w:rPr>
        <w:t>:</w:t>
      </w:r>
      <w:r w:rsidRPr="00FB5009">
        <w:rPr>
          <w:rStyle w:val="TagStyle"/>
          <w:rtl/>
        </w:rPr>
        <w:t xml:space="preserve"> &lt;&lt; דובר &gt;&gt;</w:t>
      </w:r>
      <w:r>
        <w:rPr>
          <w:rtl/>
        </w:rPr>
        <w:t xml:space="preserve">   </w:t>
      </w:r>
      <w:bookmarkEnd w:id="198"/>
    </w:p>
    <w:p w:rsidR="00FB5009" w:rsidRDefault="00FB5009" w:rsidP="00FB5009">
      <w:pPr>
        <w:pStyle w:val="KeepWithNext"/>
        <w:rPr>
          <w:rtl/>
        </w:rPr>
      </w:pPr>
    </w:p>
    <w:p w:rsidR="00461498" w:rsidRDefault="00FB5009" w:rsidP="00FB5009">
      <w:pPr>
        <w:rPr>
          <w:rtl/>
        </w:rPr>
      </w:pPr>
      <w:bookmarkStart w:id="199" w:name="_ETM_Q1_2306469"/>
      <w:bookmarkEnd w:id="199"/>
      <w:r>
        <w:rPr>
          <w:rFonts w:hint="cs"/>
          <w:rtl/>
        </w:rPr>
        <w:t xml:space="preserve">לא, </w:t>
      </w:r>
      <w:r w:rsidR="00461498">
        <w:rPr>
          <w:rtl/>
        </w:rPr>
        <w:t>אתה לא יודע איך נגמר</w:t>
      </w:r>
      <w:r>
        <w:rPr>
          <w:rFonts w:hint="cs"/>
          <w:rtl/>
        </w:rPr>
        <w:t>.</w:t>
      </w:r>
    </w:p>
    <w:p w:rsidR="00461498" w:rsidRDefault="00461498" w:rsidP="00461498">
      <w:pPr>
        <w:rPr>
          <w:rtl/>
        </w:rPr>
      </w:pPr>
    </w:p>
    <w:p w:rsidR="0011004C" w:rsidRDefault="0011004C" w:rsidP="0011004C">
      <w:pPr>
        <w:pStyle w:val="af9"/>
        <w:keepNext/>
        <w:rPr>
          <w:rtl/>
        </w:rPr>
      </w:pPr>
      <w:bookmarkStart w:id="200" w:name="ET_guest_842560_55"/>
      <w:r w:rsidRPr="0011004C">
        <w:rPr>
          <w:rStyle w:val="TagStyle"/>
          <w:rtl/>
        </w:rPr>
        <w:t xml:space="preserve"> &lt;&lt; אורח &gt;&gt; </w:t>
      </w:r>
      <w:r>
        <w:rPr>
          <w:rtl/>
        </w:rPr>
        <w:t xml:space="preserve">הילה </w:t>
      </w:r>
      <w:proofErr w:type="spellStart"/>
      <w:r>
        <w:rPr>
          <w:rtl/>
        </w:rPr>
        <w:t>גולברי</w:t>
      </w:r>
      <w:proofErr w:type="spellEnd"/>
      <w:r>
        <w:rPr>
          <w:rtl/>
        </w:rPr>
        <w:t xml:space="preserve"> </w:t>
      </w:r>
      <w:r w:rsidR="00E753CE">
        <w:rPr>
          <w:rtl/>
        </w:rPr>
        <w:t>בר-און</w:t>
      </w:r>
      <w:r>
        <w:rPr>
          <w:rtl/>
        </w:rPr>
        <w:t>:</w:t>
      </w:r>
      <w:r w:rsidRPr="0011004C">
        <w:rPr>
          <w:rStyle w:val="TagStyle"/>
          <w:rtl/>
        </w:rPr>
        <w:t xml:space="preserve"> &lt;&lt; אורח &gt;&gt;</w:t>
      </w:r>
      <w:r>
        <w:rPr>
          <w:rtl/>
        </w:rPr>
        <w:t xml:space="preserve">   </w:t>
      </w:r>
      <w:bookmarkEnd w:id="200"/>
    </w:p>
    <w:p w:rsidR="0011004C" w:rsidRDefault="0011004C" w:rsidP="0011004C">
      <w:pPr>
        <w:pStyle w:val="KeepWithNext"/>
        <w:rPr>
          <w:rtl/>
        </w:rPr>
      </w:pPr>
    </w:p>
    <w:p w:rsidR="00461498" w:rsidRDefault="00461498" w:rsidP="0011004C">
      <w:pPr>
        <w:rPr>
          <w:rtl/>
        </w:rPr>
      </w:pPr>
      <w:bookmarkStart w:id="201" w:name="_ETM_Q1_2309510"/>
      <w:bookmarkEnd w:id="201"/>
      <w:r>
        <w:rPr>
          <w:rtl/>
        </w:rPr>
        <w:t>ז</w:t>
      </w:r>
      <w:r w:rsidR="0011004C">
        <w:rPr>
          <w:rFonts w:hint="cs"/>
          <w:rtl/>
        </w:rPr>
        <w:t>ו</w:t>
      </w:r>
      <w:r>
        <w:rPr>
          <w:rtl/>
        </w:rPr>
        <w:t xml:space="preserve"> בקשה לצו פתיחת הליכים </w:t>
      </w:r>
      <w:r w:rsidR="0011004C">
        <w:rPr>
          <w:rtl/>
        </w:rPr>
        <w:t>–</w:t>
      </w:r>
      <w:r w:rsidR="0011004C">
        <w:rPr>
          <w:rFonts w:hint="cs"/>
          <w:rtl/>
        </w:rPr>
        <w:t xml:space="preserve"> </w:t>
      </w:r>
      <w:r>
        <w:rPr>
          <w:rtl/>
        </w:rPr>
        <w:t>שיקום</w:t>
      </w:r>
      <w:r w:rsidR="0011004C">
        <w:rPr>
          <w:rFonts w:hint="cs"/>
          <w:rtl/>
        </w:rPr>
        <w:t>.</w:t>
      </w:r>
    </w:p>
    <w:p w:rsidR="0011004C" w:rsidRDefault="0011004C" w:rsidP="0011004C">
      <w:pPr>
        <w:rPr>
          <w:rtl/>
        </w:rPr>
      </w:pPr>
      <w:bookmarkStart w:id="202" w:name="_ETM_Q1_2314000"/>
      <w:bookmarkEnd w:id="202"/>
    </w:p>
    <w:p w:rsidR="0011004C" w:rsidRDefault="0011004C" w:rsidP="0011004C">
      <w:pPr>
        <w:pStyle w:val="af6"/>
        <w:keepNext/>
        <w:rPr>
          <w:rtl/>
        </w:rPr>
      </w:pPr>
      <w:bookmarkStart w:id="203" w:name="ET_yor_6157_56"/>
      <w:r w:rsidRPr="0011004C">
        <w:rPr>
          <w:rStyle w:val="TagStyle"/>
          <w:rtl/>
        </w:rPr>
        <w:t xml:space="preserve"> &lt;&lt; </w:t>
      </w:r>
      <w:proofErr w:type="spellStart"/>
      <w:r w:rsidRPr="0011004C">
        <w:rPr>
          <w:rStyle w:val="TagStyle"/>
          <w:rtl/>
        </w:rPr>
        <w:t>יור</w:t>
      </w:r>
      <w:proofErr w:type="spellEnd"/>
      <w:r w:rsidRPr="0011004C">
        <w:rPr>
          <w:rStyle w:val="TagStyle"/>
          <w:rtl/>
        </w:rPr>
        <w:t xml:space="preserve"> &gt;&gt; </w:t>
      </w:r>
      <w:r>
        <w:rPr>
          <w:rtl/>
        </w:rPr>
        <w:t xml:space="preserve">היו"ר שמחה </w:t>
      </w:r>
      <w:proofErr w:type="spellStart"/>
      <w:r>
        <w:rPr>
          <w:rtl/>
        </w:rPr>
        <w:t>רוטמן</w:t>
      </w:r>
      <w:proofErr w:type="spellEnd"/>
      <w:r>
        <w:rPr>
          <w:rtl/>
        </w:rPr>
        <w:t>:</w:t>
      </w:r>
      <w:r w:rsidRPr="0011004C">
        <w:rPr>
          <w:rStyle w:val="TagStyle"/>
          <w:rtl/>
        </w:rPr>
        <w:t xml:space="preserve"> &lt;&lt; </w:t>
      </w:r>
      <w:proofErr w:type="spellStart"/>
      <w:r w:rsidRPr="0011004C">
        <w:rPr>
          <w:rStyle w:val="TagStyle"/>
          <w:rtl/>
        </w:rPr>
        <w:t>יור</w:t>
      </w:r>
      <w:proofErr w:type="spellEnd"/>
      <w:r w:rsidRPr="0011004C">
        <w:rPr>
          <w:rStyle w:val="TagStyle"/>
          <w:rtl/>
        </w:rPr>
        <w:t xml:space="preserve"> &gt;&gt;</w:t>
      </w:r>
      <w:r>
        <w:rPr>
          <w:rtl/>
        </w:rPr>
        <w:t xml:space="preserve">   </w:t>
      </w:r>
      <w:bookmarkEnd w:id="203"/>
    </w:p>
    <w:p w:rsidR="0011004C" w:rsidRDefault="0011004C" w:rsidP="0011004C">
      <w:pPr>
        <w:pStyle w:val="KeepWithNext"/>
        <w:rPr>
          <w:rtl/>
        </w:rPr>
      </w:pPr>
    </w:p>
    <w:p w:rsidR="00461498" w:rsidRDefault="0011004C" w:rsidP="00461498">
      <w:pPr>
        <w:rPr>
          <w:rtl/>
        </w:rPr>
      </w:pPr>
      <w:bookmarkStart w:id="204" w:name="_ETM_Q1_2315000"/>
      <w:bookmarkStart w:id="205" w:name="_ETM_Q1_2313429"/>
      <w:bookmarkEnd w:id="204"/>
      <w:bookmarkEnd w:id="205"/>
      <w:r>
        <w:rPr>
          <w:rFonts w:hint="cs"/>
          <w:rtl/>
        </w:rPr>
        <w:t>כ</w:t>
      </w:r>
      <w:r w:rsidR="00461498">
        <w:rPr>
          <w:rtl/>
        </w:rPr>
        <w:t xml:space="preserve">מה אושר פתיחת הליכים </w:t>
      </w:r>
      <w:r>
        <w:rPr>
          <w:rFonts w:hint="cs"/>
          <w:rtl/>
        </w:rPr>
        <w:t xml:space="preserve">- </w:t>
      </w:r>
      <w:r w:rsidR="00461498">
        <w:rPr>
          <w:rtl/>
        </w:rPr>
        <w:t>שיקום?</w:t>
      </w:r>
    </w:p>
    <w:p w:rsidR="00461498" w:rsidRDefault="00461498" w:rsidP="00461498">
      <w:pPr>
        <w:rPr>
          <w:rtl/>
        </w:rPr>
      </w:pPr>
    </w:p>
    <w:p w:rsidR="0011004C" w:rsidRDefault="0011004C" w:rsidP="0011004C">
      <w:pPr>
        <w:pStyle w:val="af9"/>
        <w:keepNext/>
        <w:rPr>
          <w:rtl/>
        </w:rPr>
      </w:pPr>
      <w:bookmarkStart w:id="206" w:name="ET_guest_845005_57"/>
      <w:r w:rsidRPr="0011004C">
        <w:rPr>
          <w:rStyle w:val="TagStyle"/>
          <w:rtl/>
        </w:rPr>
        <w:t xml:space="preserve"> &lt;&lt; אורח &gt;&gt; </w:t>
      </w:r>
      <w:r>
        <w:rPr>
          <w:rtl/>
        </w:rPr>
        <w:t>לירון נעים:</w:t>
      </w:r>
      <w:r w:rsidRPr="0011004C">
        <w:rPr>
          <w:rStyle w:val="TagStyle"/>
          <w:rtl/>
        </w:rPr>
        <w:t xml:space="preserve"> &lt;&lt; אורח &gt;&gt;</w:t>
      </w:r>
      <w:r>
        <w:rPr>
          <w:rtl/>
        </w:rPr>
        <w:t xml:space="preserve">   </w:t>
      </w:r>
      <w:bookmarkEnd w:id="206"/>
    </w:p>
    <w:p w:rsidR="0011004C" w:rsidRDefault="0011004C" w:rsidP="0011004C">
      <w:pPr>
        <w:pStyle w:val="KeepWithNext"/>
        <w:rPr>
          <w:rtl/>
        </w:rPr>
      </w:pPr>
    </w:p>
    <w:p w:rsidR="00461498" w:rsidRDefault="0011004C" w:rsidP="0011004C">
      <w:pPr>
        <w:rPr>
          <w:rtl/>
        </w:rPr>
      </w:pPr>
      <w:bookmarkStart w:id="207" w:name="_ETM_Q1_2316110"/>
      <w:bookmarkEnd w:id="207"/>
      <w:r>
        <w:rPr>
          <w:rFonts w:hint="cs"/>
          <w:rtl/>
        </w:rPr>
        <w:t xml:space="preserve">כמה </w:t>
      </w:r>
      <w:r w:rsidR="00461498">
        <w:rPr>
          <w:rtl/>
        </w:rPr>
        <w:t>צווי שיקום ניתנו ו</w:t>
      </w:r>
      <w:r>
        <w:rPr>
          <w:rFonts w:hint="cs"/>
          <w:rtl/>
        </w:rPr>
        <w:t>כמה</w:t>
      </w:r>
      <w:r w:rsidR="00461498">
        <w:rPr>
          <w:rtl/>
        </w:rPr>
        <w:t xml:space="preserve"> הפטרים?</w:t>
      </w:r>
    </w:p>
    <w:p w:rsidR="00461498" w:rsidRDefault="00461498" w:rsidP="00461498">
      <w:pPr>
        <w:rPr>
          <w:rtl/>
        </w:rPr>
      </w:pPr>
    </w:p>
    <w:p w:rsidR="0011004C" w:rsidRDefault="0011004C" w:rsidP="0011004C">
      <w:pPr>
        <w:pStyle w:val="af6"/>
        <w:keepNext/>
        <w:rPr>
          <w:rtl/>
        </w:rPr>
      </w:pPr>
      <w:bookmarkStart w:id="208" w:name="ET_yor_6157_58"/>
      <w:r w:rsidRPr="0011004C">
        <w:rPr>
          <w:rStyle w:val="TagStyle"/>
          <w:rtl/>
        </w:rPr>
        <w:t xml:space="preserve"> &lt;&lt; </w:t>
      </w:r>
      <w:proofErr w:type="spellStart"/>
      <w:r w:rsidRPr="0011004C">
        <w:rPr>
          <w:rStyle w:val="TagStyle"/>
          <w:rtl/>
        </w:rPr>
        <w:t>יור</w:t>
      </w:r>
      <w:proofErr w:type="spellEnd"/>
      <w:r w:rsidRPr="0011004C">
        <w:rPr>
          <w:rStyle w:val="TagStyle"/>
          <w:rtl/>
        </w:rPr>
        <w:t xml:space="preserve"> &gt;&gt; </w:t>
      </w:r>
      <w:r>
        <w:rPr>
          <w:rtl/>
        </w:rPr>
        <w:t xml:space="preserve">היו"ר שמחה </w:t>
      </w:r>
      <w:proofErr w:type="spellStart"/>
      <w:r>
        <w:rPr>
          <w:rtl/>
        </w:rPr>
        <w:t>רוטמן</w:t>
      </w:r>
      <w:proofErr w:type="spellEnd"/>
      <w:r>
        <w:rPr>
          <w:rtl/>
        </w:rPr>
        <w:t>:</w:t>
      </w:r>
      <w:r w:rsidRPr="0011004C">
        <w:rPr>
          <w:rStyle w:val="TagStyle"/>
          <w:rtl/>
        </w:rPr>
        <w:t xml:space="preserve"> &lt;&lt; </w:t>
      </w:r>
      <w:proofErr w:type="spellStart"/>
      <w:r w:rsidRPr="0011004C">
        <w:rPr>
          <w:rStyle w:val="TagStyle"/>
          <w:rtl/>
        </w:rPr>
        <w:t>יור</w:t>
      </w:r>
      <w:proofErr w:type="spellEnd"/>
      <w:r w:rsidRPr="0011004C">
        <w:rPr>
          <w:rStyle w:val="TagStyle"/>
          <w:rtl/>
        </w:rPr>
        <w:t xml:space="preserve"> &gt;&gt;</w:t>
      </w:r>
      <w:r>
        <w:rPr>
          <w:rtl/>
        </w:rPr>
        <w:t xml:space="preserve">   </w:t>
      </w:r>
      <w:bookmarkEnd w:id="208"/>
    </w:p>
    <w:p w:rsidR="0011004C" w:rsidRDefault="0011004C" w:rsidP="0011004C">
      <w:pPr>
        <w:pStyle w:val="KeepWithNext"/>
        <w:rPr>
          <w:rtl/>
        </w:rPr>
      </w:pPr>
    </w:p>
    <w:p w:rsidR="00461498" w:rsidRDefault="00461498" w:rsidP="0011004C">
      <w:pPr>
        <w:rPr>
          <w:rtl/>
        </w:rPr>
      </w:pPr>
      <w:bookmarkStart w:id="209" w:name="_ETM_Q1_2322000"/>
      <w:bookmarkStart w:id="210" w:name="_ETM_Q1_2319159"/>
      <w:bookmarkEnd w:id="209"/>
      <w:bookmarkEnd w:id="210"/>
      <w:r>
        <w:rPr>
          <w:rtl/>
        </w:rPr>
        <w:t xml:space="preserve">לא בסוף, בתחילת </w:t>
      </w:r>
      <w:r w:rsidR="0011004C">
        <w:rPr>
          <w:rFonts w:hint="cs"/>
          <w:rtl/>
        </w:rPr>
        <w:t>ה</w:t>
      </w:r>
      <w:r>
        <w:rPr>
          <w:rtl/>
        </w:rPr>
        <w:t xml:space="preserve">הליך, שאמרו להם זו בקשה קנטרנית, אני לא מאשר לכם את זה. </w:t>
      </w:r>
    </w:p>
    <w:p w:rsidR="0011004C" w:rsidRDefault="0011004C" w:rsidP="0011004C">
      <w:pPr>
        <w:rPr>
          <w:rtl/>
        </w:rPr>
      </w:pPr>
      <w:bookmarkStart w:id="211" w:name="_ETM_Q1_2326000"/>
      <w:bookmarkEnd w:id="211"/>
    </w:p>
    <w:p w:rsidR="0011004C" w:rsidRDefault="0011004C" w:rsidP="0011004C">
      <w:pPr>
        <w:pStyle w:val="af9"/>
        <w:keepNext/>
        <w:rPr>
          <w:rtl/>
        </w:rPr>
      </w:pPr>
      <w:bookmarkStart w:id="212" w:name="ET_guest_842560_59"/>
      <w:r w:rsidRPr="0011004C">
        <w:rPr>
          <w:rStyle w:val="TagStyle"/>
          <w:rtl/>
        </w:rPr>
        <w:t xml:space="preserve"> &lt;&lt; אורח &gt;&gt; </w:t>
      </w:r>
      <w:r>
        <w:rPr>
          <w:rtl/>
        </w:rPr>
        <w:t xml:space="preserve">הילה </w:t>
      </w:r>
      <w:proofErr w:type="spellStart"/>
      <w:r>
        <w:rPr>
          <w:rtl/>
        </w:rPr>
        <w:t>גולברי</w:t>
      </w:r>
      <w:proofErr w:type="spellEnd"/>
      <w:r>
        <w:rPr>
          <w:rtl/>
        </w:rPr>
        <w:t xml:space="preserve"> </w:t>
      </w:r>
      <w:r w:rsidR="00E753CE">
        <w:rPr>
          <w:rtl/>
        </w:rPr>
        <w:t>בר-און</w:t>
      </w:r>
      <w:r>
        <w:rPr>
          <w:rtl/>
        </w:rPr>
        <w:t>:</w:t>
      </w:r>
      <w:r w:rsidRPr="0011004C">
        <w:rPr>
          <w:rStyle w:val="TagStyle"/>
          <w:rtl/>
        </w:rPr>
        <w:t xml:space="preserve"> &lt;&lt; אורח &gt;&gt;</w:t>
      </w:r>
      <w:r>
        <w:rPr>
          <w:rtl/>
        </w:rPr>
        <w:t xml:space="preserve">   </w:t>
      </w:r>
      <w:bookmarkEnd w:id="212"/>
    </w:p>
    <w:p w:rsidR="0011004C" w:rsidRDefault="0011004C" w:rsidP="0011004C">
      <w:pPr>
        <w:pStyle w:val="KeepWithNext"/>
        <w:rPr>
          <w:rtl/>
        </w:rPr>
      </w:pPr>
    </w:p>
    <w:p w:rsidR="00461498" w:rsidRDefault="0011004C" w:rsidP="00461498">
      <w:pPr>
        <w:rPr>
          <w:rtl/>
        </w:rPr>
      </w:pPr>
      <w:bookmarkStart w:id="213" w:name="_ETM_Q1_2323989"/>
      <w:bookmarkEnd w:id="213"/>
      <w:r>
        <w:rPr>
          <w:rFonts w:hint="cs"/>
          <w:rtl/>
        </w:rPr>
        <w:t xml:space="preserve">ניתנו 90 </w:t>
      </w:r>
      <w:r w:rsidR="00461498">
        <w:rPr>
          <w:rtl/>
        </w:rPr>
        <w:t>צווים לפתיחת הליכים.</w:t>
      </w:r>
    </w:p>
    <w:p w:rsidR="00461498" w:rsidRDefault="00461498" w:rsidP="00461498">
      <w:pPr>
        <w:rPr>
          <w:rtl/>
        </w:rPr>
      </w:pPr>
    </w:p>
    <w:p w:rsidR="0011004C" w:rsidRDefault="0011004C" w:rsidP="0011004C">
      <w:pPr>
        <w:pStyle w:val="af6"/>
        <w:keepNext/>
        <w:rPr>
          <w:rtl/>
        </w:rPr>
      </w:pPr>
      <w:bookmarkStart w:id="214" w:name="ET_yor_6157_60"/>
      <w:r w:rsidRPr="0011004C">
        <w:rPr>
          <w:rStyle w:val="TagStyle"/>
          <w:rtl/>
        </w:rPr>
        <w:t xml:space="preserve"> &lt;&lt; </w:t>
      </w:r>
      <w:proofErr w:type="spellStart"/>
      <w:r w:rsidRPr="0011004C">
        <w:rPr>
          <w:rStyle w:val="TagStyle"/>
          <w:rtl/>
        </w:rPr>
        <w:t>יור</w:t>
      </w:r>
      <w:proofErr w:type="spellEnd"/>
      <w:r w:rsidRPr="0011004C">
        <w:rPr>
          <w:rStyle w:val="TagStyle"/>
          <w:rtl/>
        </w:rPr>
        <w:t xml:space="preserve"> &gt;&gt; </w:t>
      </w:r>
      <w:r>
        <w:rPr>
          <w:rtl/>
        </w:rPr>
        <w:t xml:space="preserve">היו"ר שמחה </w:t>
      </w:r>
      <w:proofErr w:type="spellStart"/>
      <w:r>
        <w:rPr>
          <w:rtl/>
        </w:rPr>
        <w:t>רוטמן</w:t>
      </w:r>
      <w:proofErr w:type="spellEnd"/>
      <w:r>
        <w:rPr>
          <w:rtl/>
        </w:rPr>
        <w:t>:</w:t>
      </w:r>
      <w:r w:rsidRPr="0011004C">
        <w:rPr>
          <w:rStyle w:val="TagStyle"/>
          <w:rtl/>
        </w:rPr>
        <w:t xml:space="preserve"> &lt;&lt; </w:t>
      </w:r>
      <w:proofErr w:type="spellStart"/>
      <w:r w:rsidRPr="0011004C">
        <w:rPr>
          <w:rStyle w:val="TagStyle"/>
          <w:rtl/>
        </w:rPr>
        <w:t>יור</w:t>
      </w:r>
      <w:proofErr w:type="spellEnd"/>
      <w:r w:rsidRPr="0011004C">
        <w:rPr>
          <w:rStyle w:val="TagStyle"/>
          <w:rtl/>
        </w:rPr>
        <w:t xml:space="preserve"> &gt;&gt;</w:t>
      </w:r>
      <w:r>
        <w:rPr>
          <w:rtl/>
        </w:rPr>
        <w:t xml:space="preserve">   </w:t>
      </w:r>
      <w:bookmarkEnd w:id="214"/>
    </w:p>
    <w:p w:rsidR="0011004C" w:rsidRDefault="0011004C" w:rsidP="0011004C">
      <w:pPr>
        <w:pStyle w:val="KeepWithNext"/>
        <w:rPr>
          <w:rtl/>
        </w:rPr>
      </w:pPr>
    </w:p>
    <w:p w:rsidR="00461498" w:rsidRDefault="00461498" w:rsidP="0011004C">
      <w:pPr>
        <w:rPr>
          <w:rtl/>
        </w:rPr>
      </w:pPr>
      <w:bookmarkStart w:id="215" w:name="_ETM_Q1_2328000"/>
      <w:bookmarkStart w:id="216" w:name="_ETM_Q1_2325189"/>
      <w:bookmarkEnd w:id="215"/>
      <w:bookmarkEnd w:id="216"/>
      <w:proofErr w:type="spellStart"/>
      <w:r>
        <w:rPr>
          <w:rtl/>
        </w:rPr>
        <w:t>אוקיי</w:t>
      </w:r>
      <w:proofErr w:type="spellEnd"/>
      <w:r>
        <w:rPr>
          <w:rtl/>
        </w:rPr>
        <w:t>, אז זה התחיל, בית משפט אישר את זה, יכול להיות שאף אחד לא הגיש כזה צו בטעות, בסדר. זאת אומרת, זאת אומרת ש</w:t>
      </w:r>
      <w:r w:rsidR="0011004C">
        <w:rPr>
          <w:rFonts w:hint="cs"/>
          <w:rtl/>
        </w:rPr>
        <w:t xml:space="preserve">-90 השגת - - </w:t>
      </w:r>
      <w:bookmarkStart w:id="217" w:name="_ETM_Q1_2336000"/>
      <w:bookmarkEnd w:id="217"/>
      <w:r w:rsidR="0011004C">
        <w:rPr>
          <w:rFonts w:hint="cs"/>
          <w:rtl/>
        </w:rPr>
        <w:t xml:space="preserve">- </w:t>
      </w:r>
    </w:p>
    <w:p w:rsidR="0011004C" w:rsidRDefault="0011004C" w:rsidP="0011004C">
      <w:pPr>
        <w:rPr>
          <w:rtl/>
        </w:rPr>
      </w:pPr>
      <w:bookmarkStart w:id="218" w:name="_ETM_Q1_2330000"/>
      <w:bookmarkEnd w:id="218"/>
    </w:p>
    <w:p w:rsidR="0011004C" w:rsidRDefault="0011004C" w:rsidP="0011004C">
      <w:pPr>
        <w:pStyle w:val="-"/>
        <w:keepNext/>
        <w:rPr>
          <w:rtl/>
        </w:rPr>
      </w:pPr>
      <w:bookmarkStart w:id="219" w:name="ET_speakercontinue_842560_61"/>
      <w:r w:rsidRPr="0011004C">
        <w:rPr>
          <w:rStyle w:val="TagStyle"/>
          <w:rtl/>
        </w:rPr>
        <w:t xml:space="preserve"> &lt;&lt; </w:t>
      </w:r>
      <w:proofErr w:type="spellStart"/>
      <w:r w:rsidRPr="0011004C">
        <w:rPr>
          <w:rStyle w:val="TagStyle"/>
          <w:rtl/>
        </w:rPr>
        <w:t>דובר_המשך</w:t>
      </w:r>
      <w:proofErr w:type="spellEnd"/>
      <w:r w:rsidRPr="0011004C">
        <w:rPr>
          <w:rStyle w:val="TagStyle"/>
          <w:rtl/>
        </w:rPr>
        <w:t xml:space="preserve"> &gt;&gt; </w:t>
      </w:r>
      <w:r>
        <w:rPr>
          <w:rtl/>
        </w:rPr>
        <w:t xml:space="preserve">הילה </w:t>
      </w:r>
      <w:proofErr w:type="spellStart"/>
      <w:r>
        <w:rPr>
          <w:rtl/>
        </w:rPr>
        <w:t>גולברי</w:t>
      </w:r>
      <w:proofErr w:type="spellEnd"/>
      <w:r>
        <w:rPr>
          <w:rtl/>
        </w:rPr>
        <w:t xml:space="preserve"> </w:t>
      </w:r>
      <w:r w:rsidR="00E753CE">
        <w:rPr>
          <w:rtl/>
        </w:rPr>
        <w:t>בר-און</w:t>
      </w:r>
      <w:r>
        <w:rPr>
          <w:rtl/>
        </w:rPr>
        <w:t>:</w:t>
      </w:r>
      <w:r w:rsidRPr="0011004C">
        <w:rPr>
          <w:rStyle w:val="TagStyle"/>
          <w:rtl/>
        </w:rPr>
        <w:t xml:space="preserve"> &lt;&lt; </w:t>
      </w:r>
      <w:proofErr w:type="spellStart"/>
      <w:r w:rsidRPr="0011004C">
        <w:rPr>
          <w:rStyle w:val="TagStyle"/>
          <w:rtl/>
        </w:rPr>
        <w:t>דובר_המשך</w:t>
      </w:r>
      <w:proofErr w:type="spellEnd"/>
      <w:r w:rsidRPr="0011004C">
        <w:rPr>
          <w:rStyle w:val="TagStyle"/>
          <w:rtl/>
        </w:rPr>
        <w:t xml:space="preserve"> &gt;&gt;</w:t>
      </w:r>
      <w:r>
        <w:rPr>
          <w:rtl/>
        </w:rPr>
        <w:t xml:space="preserve">   </w:t>
      </w:r>
      <w:bookmarkEnd w:id="219"/>
    </w:p>
    <w:p w:rsidR="0011004C" w:rsidRDefault="0011004C" w:rsidP="0011004C">
      <w:pPr>
        <w:pStyle w:val="KeepWithNext"/>
        <w:rPr>
          <w:rtl/>
        </w:rPr>
      </w:pPr>
    </w:p>
    <w:p w:rsidR="00461498" w:rsidRDefault="0011004C" w:rsidP="00461498">
      <w:pPr>
        <w:rPr>
          <w:rtl/>
        </w:rPr>
      </w:pPr>
      <w:bookmarkStart w:id="220" w:name="_ETM_Q1_2331000"/>
      <w:bookmarkStart w:id="221" w:name="_ETM_Q1_2334070"/>
      <w:bookmarkEnd w:id="220"/>
      <w:bookmarkEnd w:id="221"/>
      <w:r>
        <w:rPr>
          <w:rFonts w:hint="cs"/>
          <w:rtl/>
        </w:rPr>
        <w:t xml:space="preserve">זה כולל גם </w:t>
      </w:r>
      <w:r w:rsidR="00461498">
        <w:rPr>
          <w:rtl/>
        </w:rPr>
        <w:t>קבוצת חברות.</w:t>
      </w:r>
    </w:p>
    <w:p w:rsidR="00461498" w:rsidRDefault="00461498" w:rsidP="00461498">
      <w:pPr>
        <w:rPr>
          <w:rtl/>
        </w:rPr>
      </w:pPr>
    </w:p>
    <w:p w:rsidR="0011004C" w:rsidRDefault="0011004C" w:rsidP="0011004C">
      <w:pPr>
        <w:pStyle w:val="af6"/>
        <w:keepNext/>
        <w:rPr>
          <w:rtl/>
        </w:rPr>
      </w:pPr>
      <w:bookmarkStart w:id="222" w:name="ET_yor_6157_62"/>
      <w:r w:rsidRPr="0011004C">
        <w:rPr>
          <w:rStyle w:val="TagStyle"/>
          <w:rtl/>
        </w:rPr>
        <w:t xml:space="preserve"> &lt;&lt; </w:t>
      </w:r>
      <w:proofErr w:type="spellStart"/>
      <w:r w:rsidRPr="0011004C">
        <w:rPr>
          <w:rStyle w:val="TagStyle"/>
          <w:rtl/>
        </w:rPr>
        <w:t>יור</w:t>
      </w:r>
      <w:proofErr w:type="spellEnd"/>
      <w:r w:rsidRPr="0011004C">
        <w:rPr>
          <w:rStyle w:val="TagStyle"/>
          <w:rtl/>
        </w:rPr>
        <w:t xml:space="preserve"> &gt;&gt; </w:t>
      </w:r>
      <w:r>
        <w:rPr>
          <w:rtl/>
        </w:rPr>
        <w:t xml:space="preserve">היו"ר שמחה </w:t>
      </w:r>
      <w:proofErr w:type="spellStart"/>
      <w:r>
        <w:rPr>
          <w:rtl/>
        </w:rPr>
        <w:t>רוטמן</w:t>
      </w:r>
      <w:proofErr w:type="spellEnd"/>
      <w:r>
        <w:rPr>
          <w:rtl/>
        </w:rPr>
        <w:t>:</w:t>
      </w:r>
      <w:r w:rsidRPr="0011004C">
        <w:rPr>
          <w:rStyle w:val="TagStyle"/>
          <w:rtl/>
        </w:rPr>
        <w:t xml:space="preserve"> &lt;&lt; </w:t>
      </w:r>
      <w:proofErr w:type="spellStart"/>
      <w:r w:rsidRPr="0011004C">
        <w:rPr>
          <w:rStyle w:val="TagStyle"/>
          <w:rtl/>
        </w:rPr>
        <w:t>יור</w:t>
      </w:r>
      <w:proofErr w:type="spellEnd"/>
      <w:r w:rsidRPr="0011004C">
        <w:rPr>
          <w:rStyle w:val="TagStyle"/>
          <w:rtl/>
        </w:rPr>
        <w:t xml:space="preserve"> &gt;&gt;</w:t>
      </w:r>
      <w:r>
        <w:rPr>
          <w:rtl/>
        </w:rPr>
        <w:t xml:space="preserve">   </w:t>
      </w:r>
      <w:bookmarkEnd w:id="222"/>
    </w:p>
    <w:p w:rsidR="0011004C" w:rsidRDefault="0011004C" w:rsidP="0011004C">
      <w:pPr>
        <w:pStyle w:val="KeepWithNext"/>
        <w:rPr>
          <w:rtl/>
        </w:rPr>
      </w:pPr>
    </w:p>
    <w:p w:rsidR="00461498" w:rsidRDefault="00461498" w:rsidP="007F0812">
      <w:pPr>
        <w:rPr>
          <w:rtl/>
        </w:rPr>
      </w:pPr>
      <w:bookmarkStart w:id="223" w:name="_ETM_Q1_2335030"/>
      <w:bookmarkEnd w:id="223"/>
      <w:r>
        <w:rPr>
          <w:rtl/>
        </w:rPr>
        <w:t>בסדר</w:t>
      </w:r>
      <w:r w:rsidR="0011004C">
        <w:rPr>
          <w:rFonts w:hint="cs"/>
          <w:rtl/>
        </w:rPr>
        <w:t xml:space="preserve">, </w:t>
      </w:r>
      <w:r>
        <w:rPr>
          <w:rtl/>
        </w:rPr>
        <w:t xml:space="preserve">לא משנה. </w:t>
      </w:r>
      <w:r w:rsidR="0011004C">
        <w:rPr>
          <w:rFonts w:hint="cs"/>
          <w:rtl/>
        </w:rPr>
        <w:t>90</w:t>
      </w:r>
      <w:r>
        <w:rPr>
          <w:rtl/>
        </w:rPr>
        <w:t xml:space="preserve"> השגתי בלי עיכוב ההליכים. בלי </w:t>
      </w:r>
      <w:r w:rsidR="007F0812">
        <w:rPr>
          <w:rFonts w:hint="cs"/>
          <w:rtl/>
        </w:rPr>
        <w:t>מקלט המבטחים</w:t>
      </w:r>
      <w:r>
        <w:rPr>
          <w:rtl/>
        </w:rPr>
        <w:t xml:space="preserve"> הזה של </w:t>
      </w:r>
      <w:r w:rsidR="0011004C">
        <w:rPr>
          <w:rFonts w:hint="cs"/>
          <w:rtl/>
        </w:rPr>
        <w:t>ה</w:t>
      </w:r>
      <w:r>
        <w:rPr>
          <w:rtl/>
        </w:rPr>
        <w:t>שלושה חודשים</w:t>
      </w:r>
      <w:r w:rsidR="0011004C">
        <w:rPr>
          <w:rtl/>
        </w:rPr>
        <w:t xml:space="preserve"> השגתי </w:t>
      </w:r>
      <w:r w:rsidR="0011004C">
        <w:rPr>
          <w:rFonts w:hint="cs"/>
          <w:rtl/>
        </w:rPr>
        <w:t>90.</w:t>
      </w:r>
    </w:p>
    <w:p w:rsidR="0011004C" w:rsidRDefault="0011004C" w:rsidP="0011004C">
      <w:pPr>
        <w:rPr>
          <w:rtl/>
        </w:rPr>
      </w:pPr>
    </w:p>
    <w:p w:rsidR="0011004C" w:rsidRDefault="0011004C" w:rsidP="0011004C">
      <w:pPr>
        <w:pStyle w:val="-"/>
        <w:keepNext/>
        <w:rPr>
          <w:rtl/>
        </w:rPr>
      </w:pPr>
      <w:bookmarkStart w:id="224" w:name="ET_speakercontinue_842560_63"/>
      <w:r w:rsidRPr="0011004C">
        <w:rPr>
          <w:rStyle w:val="TagStyle"/>
          <w:rtl/>
        </w:rPr>
        <w:t xml:space="preserve"> &lt;&lt; </w:t>
      </w:r>
      <w:proofErr w:type="spellStart"/>
      <w:r w:rsidRPr="0011004C">
        <w:rPr>
          <w:rStyle w:val="TagStyle"/>
          <w:rtl/>
        </w:rPr>
        <w:t>דובר_המשך</w:t>
      </w:r>
      <w:proofErr w:type="spellEnd"/>
      <w:r w:rsidRPr="0011004C">
        <w:rPr>
          <w:rStyle w:val="TagStyle"/>
          <w:rtl/>
        </w:rPr>
        <w:t xml:space="preserve"> &gt;&gt; </w:t>
      </w:r>
      <w:r>
        <w:rPr>
          <w:rtl/>
        </w:rPr>
        <w:t xml:space="preserve">הילה </w:t>
      </w:r>
      <w:proofErr w:type="spellStart"/>
      <w:r>
        <w:rPr>
          <w:rtl/>
        </w:rPr>
        <w:t>גולברי</w:t>
      </w:r>
      <w:proofErr w:type="spellEnd"/>
      <w:r>
        <w:rPr>
          <w:rtl/>
        </w:rPr>
        <w:t xml:space="preserve"> </w:t>
      </w:r>
      <w:r w:rsidR="00E753CE">
        <w:rPr>
          <w:rtl/>
        </w:rPr>
        <w:t>בר-און</w:t>
      </w:r>
      <w:r>
        <w:rPr>
          <w:rtl/>
        </w:rPr>
        <w:t>:</w:t>
      </w:r>
      <w:r w:rsidRPr="0011004C">
        <w:rPr>
          <w:rStyle w:val="TagStyle"/>
          <w:rtl/>
        </w:rPr>
        <w:t xml:space="preserve"> &lt;&lt; </w:t>
      </w:r>
      <w:proofErr w:type="spellStart"/>
      <w:r w:rsidRPr="0011004C">
        <w:rPr>
          <w:rStyle w:val="TagStyle"/>
          <w:rtl/>
        </w:rPr>
        <w:t>דובר_המשך</w:t>
      </w:r>
      <w:proofErr w:type="spellEnd"/>
      <w:r w:rsidRPr="0011004C">
        <w:rPr>
          <w:rStyle w:val="TagStyle"/>
          <w:rtl/>
        </w:rPr>
        <w:t xml:space="preserve"> &gt;&gt;</w:t>
      </w:r>
      <w:r>
        <w:rPr>
          <w:rtl/>
        </w:rPr>
        <w:t xml:space="preserve">   </w:t>
      </w:r>
      <w:bookmarkEnd w:id="224"/>
    </w:p>
    <w:p w:rsidR="0011004C" w:rsidRDefault="0011004C" w:rsidP="0011004C">
      <w:pPr>
        <w:pStyle w:val="KeepWithNext"/>
        <w:rPr>
          <w:rtl/>
        </w:rPr>
      </w:pPr>
    </w:p>
    <w:p w:rsidR="0011004C" w:rsidRDefault="00461498" w:rsidP="0011004C">
      <w:pPr>
        <w:rPr>
          <w:rtl/>
        </w:rPr>
      </w:pPr>
      <w:bookmarkStart w:id="225" w:name="_ETM_Q1_2345080"/>
      <w:bookmarkEnd w:id="225"/>
      <w:r>
        <w:rPr>
          <w:rtl/>
        </w:rPr>
        <w:t>רק אציין ש</w:t>
      </w:r>
      <w:r w:rsidR="0011004C">
        <w:rPr>
          <w:rFonts w:hint="cs"/>
          <w:rtl/>
        </w:rPr>
        <w:t>מה-90</w:t>
      </w:r>
      <w:r>
        <w:rPr>
          <w:rtl/>
        </w:rPr>
        <w:t xml:space="preserve"> האלה זה גם הרבה תיקים שבהם</w:t>
      </w:r>
      <w:r w:rsidR="0011004C">
        <w:rPr>
          <w:rFonts w:hint="cs"/>
          <w:rtl/>
        </w:rPr>
        <w:t xml:space="preserve"> היה ניסיון - - </w:t>
      </w:r>
      <w:bookmarkStart w:id="226" w:name="_ETM_Q1_2348000"/>
      <w:bookmarkEnd w:id="226"/>
      <w:r w:rsidR="0011004C">
        <w:rPr>
          <w:rFonts w:hint="cs"/>
          <w:rtl/>
        </w:rPr>
        <w:t xml:space="preserve">- </w:t>
      </w:r>
    </w:p>
    <w:p w:rsidR="0011004C" w:rsidRDefault="0011004C" w:rsidP="0011004C">
      <w:pPr>
        <w:rPr>
          <w:rtl/>
        </w:rPr>
      </w:pPr>
      <w:bookmarkStart w:id="227" w:name="_ETM_Q1_2349000"/>
      <w:bookmarkEnd w:id="227"/>
    </w:p>
    <w:p w:rsidR="0011004C" w:rsidRDefault="0011004C" w:rsidP="0011004C">
      <w:pPr>
        <w:pStyle w:val="af6"/>
        <w:keepNext/>
        <w:rPr>
          <w:rtl/>
        </w:rPr>
      </w:pPr>
      <w:bookmarkStart w:id="228" w:name="ET_yor_6157_64"/>
      <w:r w:rsidRPr="0011004C">
        <w:rPr>
          <w:rStyle w:val="TagStyle"/>
          <w:rtl/>
        </w:rPr>
        <w:t xml:space="preserve"> &lt;&lt; </w:t>
      </w:r>
      <w:proofErr w:type="spellStart"/>
      <w:r w:rsidRPr="0011004C">
        <w:rPr>
          <w:rStyle w:val="TagStyle"/>
          <w:rtl/>
        </w:rPr>
        <w:t>יור</w:t>
      </w:r>
      <w:proofErr w:type="spellEnd"/>
      <w:r w:rsidRPr="0011004C">
        <w:rPr>
          <w:rStyle w:val="TagStyle"/>
          <w:rtl/>
        </w:rPr>
        <w:t xml:space="preserve"> &gt;&gt; </w:t>
      </w:r>
      <w:r>
        <w:rPr>
          <w:rtl/>
        </w:rPr>
        <w:t xml:space="preserve">היו"ר שמחה </w:t>
      </w:r>
      <w:proofErr w:type="spellStart"/>
      <w:r>
        <w:rPr>
          <w:rtl/>
        </w:rPr>
        <w:t>רוטמן</w:t>
      </w:r>
      <w:proofErr w:type="spellEnd"/>
      <w:r>
        <w:rPr>
          <w:rtl/>
        </w:rPr>
        <w:t>:</w:t>
      </w:r>
      <w:r w:rsidRPr="0011004C">
        <w:rPr>
          <w:rStyle w:val="TagStyle"/>
          <w:rtl/>
        </w:rPr>
        <w:t xml:space="preserve"> &lt;&lt; </w:t>
      </w:r>
      <w:proofErr w:type="spellStart"/>
      <w:r w:rsidRPr="0011004C">
        <w:rPr>
          <w:rStyle w:val="TagStyle"/>
          <w:rtl/>
        </w:rPr>
        <w:t>יור</w:t>
      </w:r>
      <w:proofErr w:type="spellEnd"/>
      <w:r w:rsidRPr="0011004C">
        <w:rPr>
          <w:rStyle w:val="TagStyle"/>
          <w:rtl/>
        </w:rPr>
        <w:t xml:space="preserve"> &gt;&gt;</w:t>
      </w:r>
      <w:r>
        <w:rPr>
          <w:rtl/>
        </w:rPr>
        <w:t xml:space="preserve">   </w:t>
      </w:r>
      <w:bookmarkEnd w:id="228"/>
    </w:p>
    <w:p w:rsidR="0011004C" w:rsidRDefault="0011004C" w:rsidP="0011004C">
      <w:pPr>
        <w:pStyle w:val="KeepWithNext"/>
        <w:rPr>
          <w:rtl/>
        </w:rPr>
      </w:pPr>
    </w:p>
    <w:p w:rsidR="00461498" w:rsidRDefault="0011004C" w:rsidP="0011004C">
      <w:pPr>
        <w:rPr>
          <w:rtl/>
        </w:rPr>
      </w:pPr>
      <w:bookmarkStart w:id="229" w:name="_ETM_Q1_2350000"/>
      <w:bookmarkEnd w:id="229"/>
      <w:r>
        <w:rPr>
          <w:rtl/>
        </w:rPr>
        <w:t>לא אכפת לי כרגע, עזבי</w:t>
      </w:r>
      <w:r>
        <w:rPr>
          <w:rFonts w:hint="cs"/>
          <w:rtl/>
        </w:rPr>
        <w:t>.</w:t>
      </w:r>
    </w:p>
    <w:p w:rsidR="00461498" w:rsidRDefault="00461498" w:rsidP="00461498">
      <w:pPr>
        <w:rPr>
          <w:rtl/>
        </w:rPr>
      </w:pPr>
    </w:p>
    <w:p w:rsidR="0011004C" w:rsidRDefault="0011004C" w:rsidP="0011004C">
      <w:pPr>
        <w:pStyle w:val="-"/>
        <w:keepNext/>
        <w:rPr>
          <w:rtl/>
        </w:rPr>
      </w:pPr>
      <w:bookmarkStart w:id="230" w:name="ET_speakercontinue_842560_65"/>
      <w:r w:rsidRPr="0011004C">
        <w:rPr>
          <w:rStyle w:val="TagStyle"/>
          <w:rtl/>
        </w:rPr>
        <w:lastRenderedPageBreak/>
        <w:t xml:space="preserve"> &lt;&lt; </w:t>
      </w:r>
      <w:proofErr w:type="spellStart"/>
      <w:r w:rsidRPr="0011004C">
        <w:rPr>
          <w:rStyle w:val="TagStyle"/>
          <w:rtl/>
        </w:rPr>
        <w:t>דובר_המשך</w:t>
      </w:r>
      <w:proofErr w:type="spellEnd"/>
      <w:r w:rsidRPr="0011004C">
        <w:rPr>
          <w:rStyle w:val="TagStyle"/>
          <w:rtl/>
        </w:rPr>
        <w:t xml:space="preserve"> &gt;&gt; </w:t>
      </w:r>
      <w:r>
        <w:rPr>
          <w:rtl/>
        </w:rPr>
        <w:t xml:space="preserve">הילה </w:t>
      </w:r>
      <w:proofErr w:type="spellStart"/>
      <w:r>
        <w:rPr>
          <w:rtl/>
        </w:rPr>
        <w:t>גולברי</w:t>
      </w:r>
      <w:proofErr w:type="spellEnd"/>
      <w:r>
        <w:rPr>
          <w:rtl/>
        </w:rPr>
        <w:t xml:space="preserve"> </w:t>
      </w:r>
      <w:r w:rsidR="00E753CE">
        <w:rPr>
          <w:rtl/>
        </w:rPr>
        <w:t>בר-און</w:t>
      </w:r>
      <w:r>
        <w:rPr>
          <w:rtl/>
        </w:rPr>
        <w:t>:</w:t>
      </w:r>
      <w:r w:rsidRPr="0011004C">
        <w:rPr>
          <w:rStyle w:val="TagStyle"/>
          <w:rtl/>
        </w:rPr>
        <w:t xml:space="preserve"> &lt;&lt; </w:t>
      </w:r>
      <w:proofErr w:type="spellStart"/>
      <w:r w:rsidRPr="0011004C">
        <w:rPr>
          <w:rStyle w:val="TagStyle"/>
          <w:rtl/>
        </w:rPr>
        <w:t>דובר_המשך</w:t>
      </w:r>
      <w:proofErr w:type="spellEnd"/>
      <w:r w:rsidRPr="0011004C">
        <w:rPr>
          <w:rStyle w:val="TagStyle"/>
          <w:rtl/>
        </w:rPr>
        <w:t xml:space="preserve"> &gt;&gt;</w:t>
      </w:r>
      <w:r>
        <w:rPr>
          <w:rtl/>
        </w:rPr>
        <w:t xml:space="preserve">   </w:t>
      </w:r>
      <w:bookmarkEnd w:id="230"/>
    </w:p>
    <w:p w:rsidR="0011004C" w:rsidRDefault="0011004C" w:rsidP="0011004C">
      <w:pPr>
        <w:pStyle w:val="KeepWithNext"/>
        <w:rPr>
          <w:rtl/>
        </w:rPr>
      </w:pPr>
    </w:p>
    <w:p w:rsidR="0011004C" w:rsidRDefault="0011004C" w:rsidP="0011004C">
      <w:pPr>
        <w:rPr>
          <w:rtl/>
        </w:rPr>
      </w:pPr>
      <w:r>
        <w:rPr>
          <w:rFonts w:hint="cs"/>
          <w:rtl/>
        </w:rPr>
        <w:t>אני אסביר.</w:t>
      </w:r>
    </w:p>
    <w:p w:rsidR="0011004C" w:rsidRDefault="0011004C" w:rsidP="0011004C">
      <w:pPr>
        <w:rPr>
          <w:rtl/>
        </w:rPr>
      </w:pPr>
    </w:p>
    <w:p w:rsidR="0011004C" w:rsidRDefault="0011004C" w:rsidP="0011004C">
      <w:pPr>
        <w:pStyle w:val="af6"/>
        <w:keepNext/>
        <w:rPr>
          <w:rtl/>
        </w:rPr>
      </w:pPr>
      <w:bookmarkStart w:id="231" w:name="ET_yor_6157_66"/>
      <w:r w:rsidRPr="0011004C">
        <w:rPr>
          <w:rStyle w:val="TagStyle"/>
          <w:rtl/>
        </w:rPr>
        <w:t xml:space="preserve"> &lt;&lt; </w:t>
      </w:r>
      <w:proofErr w:type="spellStart"/>
      <w:r w:rsidRPr="0011004C">
        <w:rPr>
          <w:rStyle w:val="TagStyle"/>
          <w:rtl/>
        </w:rPr>
        <w:t>יור</w:t>
      </w:r>
      <w:proofErr w:type="spellEnd"/>
      <w:r w:rsidRPr="0011004C">
        <w:rPr>
          <w:rStyle w:val="TagStyle"/>
          <w:rtl/>
        </w:rPr>
        <w:t xml:space="preserve"> &gt;&gt; </w:t>
      </w:r>
      <w:r>
        <w:rPr>
          <w:rtl/>
        </w:rPr>
        <w:t xml:space="preserve">היו"ר שמחה </w:t>
      </w:r>
      <w:proofErr w:type="spellStart"/>
      <w:r>
        <w:rPr>
          <w:rtl/>
        </w:rPr>
        <w:t>רוטמן</w:t>
      </w:r>
      <w:proofErr w:type="spellEnd"/>
      <w:r>
        <w:rPr>
          <w:rtl/>
        </w:rPr>
        <w:t>:</w:t>
      </w:r>
      <w:r w:rsidRPr="0011004C">
        <w:rPr>
          <w:rStyle w:val="TagStyle"/>
          <w:rtl/>
        </w:rPr>
        <w:t xml:space="preserve"> &lt;&lt; </w:t>
      </w:r>
      <w:proofErr w:type="spellStart"/>
      <w:r w:rsidRPr="0011004C">
        <w:rPr>
          <w:rStyle w:val="TagStyle"/>
          <w:rtl/>
        </w:rPr>
        <w:t>יור</w:t>
      </w:r>
      <w:proofErr w:type="spellEnd"/>
      <w:r w:rsidRPr="0011004C">
        <w:rPr>
          <w:rStyle w:val="TagStyle"/>
          <w:rtl/>
        </w:rPr>
        <w:t xml:space="preserve"> &gt;&gt;</w:t>
      </w:r>
      <w:r>
        <w:rPr>
          <w:rtl/>
        </w:rPr>
        <w:t xml:space="preserve">   </w:t>
      </w:r>
      <w:bookmarkEnd w:id="231"/>
    </w:p>
    <w:p w:rsidR="0011004C" w:rsidRDefault="0011004C" w:rsidP="0011004C">
      <w:pPr>
        <w:pStyle w:val="KeepWithNext"/>
        <w:rPr>
          <w:rtl/>
        </w:rPr>
      </w:pPr>
    </w:p>
    <w:p w:rsidR="00BF29BE" w:rsidRDefault="00461498" w:rsidP="00461498">
      <w:pPr>
        <w:rPr>
          <w:rtl/>
        </w:rPr>
      </w:pPr>
      <w:bookmarkStart w:id="232" w:name="_ETM_Q1_2350239"/>
      <w:bookmarkStart w:id="233" w:name="_ETM_Q1_2351040"/>
      <w:bookmarkEnd w:id="232"/>
      <w:bookmarkEnd w:id="233"/>
      <w:r>
        <w:rPr>
          <w:rtl/>
        </w:rPr>
        <w:t xml:space="preserve">אני אגיד לך למה זה לא אכפת לי. </w:t>
      </w:r>
    </w:p>
    <w:p w:rsidR="00BF29BE" w:rsidRDefault="00BF29BE" w:rsidP="00461498">
      <w:pPr>
        <w:rPr>
          <w:rtl/>
        </w:rPr>
      </w:pPr>
    </w:p>
    <w:p w:rsidR="00BF29BE" w:rsidRDefault="00BF29BE" w:rsidP="00BF29BE">
      <w:pPr>
        <w:pStyle w:val="-"/>
        <w:keepNext/>
        <w:rPr>
          <w:rtl/>
        </w:rPr>
      </w:pPr>
      <w:bookmarkStart w:id="234" w:name="ET_speakercontinue_842560_67"/>
      <w:r w:rsidRPr="00BF29BE">
        <w:rPr>
          <w:rStyle w:val="TagStyle"/>
          <w:rtl/>
        </w:rPr>
        <w:t xml:space="preserve"> &lt;&lt; </w:t>
      </w:r>
      <w:proofErr w:type="spellStart"/>
      <w:r w:rsidRPr="00BF29BE">
        <w:rPr>
          <w:rStyle w:val="TagStyle"/>
          <w:rtl/>
        </w:rPr>
        <w:t>דובר_המשך</w:t>
      </w:r>
      <w:proofErr w:type="spellEnd"/>
      <w:r w:rsidRPr="00BF29BE">
        <w:rPr>
          <w:rStyle w:val="TagStyle"/>
          <w:rtl/>
        </w:rPr>
        <w:t xml:space="preserve"> &gt;&gt; </w:t>
      </w:r>
      <w:r>
        <w:rPr>
          <w:rtl/>
        </w:rPr>
        <w:t xml:space="preserve">הילה </w:t>
      </w:r>
      <w:proofErr w:type="spellStart"/>
      <w:r>
        <w:rPr>
          <w:rtl/>
        </w:rPr>
        <w:t>גולברי</w:t>
      </w:r>
      <w:proofErr w:type="spellEnd"/>
      <w:r>
        <w:rPr>
          <w:rtl/>
        </w:rPr>
        <w:t xml:space="preserve"> </w:t>
      </w:r>
      <w:r w:rsidR="00E753CE">
        <w:rPr>
          <w:rtl/>
        </w:rPr>
        <w:t>בר-און</w:t>
      </w:r>
      <w:r>
        <w:rPr>
          <w:rtl/>
        </w:rPr>
        <w:t>:</w:t>
      </w:r>
      <w:r w:rsidRPr="00BF29BE">
        <w:rPr>
          <w:rStyle w:val="TagStyle"/>
          <w:rtl/>
        </w:rPr>
        <w:t xml:space="preserve"> &lt;&lt; </w:t>
      </w:r>
      <w:proofErr w:type="spellStart"/>
      <w:r w:rsidRPr="00BF29BE">
        <w:rPr>
          <w:rStyle w:val="TagStyle"/>
          <w:rtl/>
        </w:rPr>
        <w:t>דובר_המשך</w:t>
      </w:r>
      <w:proofErr w:type="spellEnd"/>
      <w:r w:rsidRPr="00BF29BE">
        <w:rPr>
          <w:rStyle w:val="TagStyle"/>
          <w:rtl/>
        </w:rPr>
        <w:t xml:space="preserve"> &gt;&gt;</w:t>
      </w:r>
      <w:r>
        <w:rPr>
          <w:rtl/>
        </w:rPr>
        <w:t xml:space="preserve">   </w:t>
      </w:r>
      <w:bookmarkEnd w:id="234"/>
    </w:p>
    <w:p w:rsidR="00BF29BE" w:rsidRDefault="00BF29BE" w:rsidP="00BF29BE">
      <w:pPr>
        <w:pStyle w:val="KeepWithNext"/>
        <w:rPr>
          <w:rtl/>
        </w:rPr>
      </w:pPr>
    </w:p>
    <w:p w:rsidR="00461498" w:rsidRDefault="00461498" w:rsidP="00627187">
      <w:pPr>
        <w:rPr>
          <w:rtl/>
        </w:rPr>
      </w:pPr>
      <w:bookmarkStart w:id="235" w:name="_ETM_Q1_2355000"/>
      <w:bookmarkEnd w:id="235"/>
      <w:r>
        <w:rPr>
          <w:rtl/>
        </w:rPr>
        <w:t>אני אסביר למה זה כן. זה כל מיני חברות שתוך כדי תנועה היה ניסיון להיכנס דרך חלק י</w:t>
      </w:r>
      <w:r w:rsidR="00627187">
        <w:rPr>
          <w:rFonts w:hint="cs"/>
          <w:rtl/>
        </w:rPr>
        <w:t>'</w:t>
      </w:r>
      <w:r>
        <w:rPr>
          <w:rtl/>
        </w:rPr>
        <w:t xml:space="preserve"> תיקון</w:t>
      </w:r>
      <w:r w:rsidR="00627187">
        <w:rPr>
          <w:rFonts w:hint="cs"/>
          <w:rtl/>
        </w:rPr>
        <w:t xml:space="preserve"> 4</w:t>
      </w:r>
      <w:r>
        <w:rPr>
          <w:rtl/>
        </w:rPr>
        <w:t xml:space="preserve"> לחוק ותוך כדי תנועה כבר התחילו לשים חסמים ולא נתנו להם להיכנס לאירוע</w:t>
      </w:r>
      <w:r w:rsidR="00627187">
        <w:rPr>
          <w:rFonts w:hint="cs"/>
          <w:rtl/>
        </w:rPr>
        <w:t xml:space="preserve"> הזה. </w:t>
      </w:r>
    </w:p>
    <w:p w:rsidR="00627187" w:rsidRDefault="00627187" w:rsidP="00627187">
      <w:pPr>
        <w:rPr>
          <w:rtl/>
        </w:rPr>
      </w:pPr>
      <w:bookmarkStart w:id="236" w:name="_ETM_Q1_2371000"/>
      <w:bookmarkEnd w:id="236"/>
    </w:p>
    <w:p w:rsidR="00627187" w:rsidRDefault="00627187" w:rsidP="00627187">
      <w:pPr>
        <w:pStyle w:val="af6"/>
        <w:keepNext/>
        <w:rPr>
          <w:rtl/>
        </w:rPr>
      </w:pPr>
      <w:bookmarkStart w:id="237" w:name="ET_yor_6157_68"/>
      <w:r w:rsidRPr="00627187">
        <w:rPr>
          <w:rStyle w:val="TagStyle"/>
          <w:rtl/>
        </w:rPr>
        <w:t xml:space="preserve"> &lt;&lt; </w:t>
      </w:r>
      <w:proofErr w:type="spellStart"/>
      <w:r w:rsidRPr="00627187">
        <w:rPr>
          <w:rStyle w:val="TagStyle"/>
          <w:rtl/>
        </w:rPr>
        <w:t>יור</w:t>
      </w:r>
      <w:proofErr w:type="spellEnd"/>
      <w:r w:rsidRPr="00627187">
        <w:rPr>
          <w:rStyle w:val="TagStyle"/>
          <w:rtl/>
        </w:rPr>
        <w:t xml:space="preserve"> &gt;&gt; </w:t>
      </w:r>
      <w:r>
        <w:rPr>
          <w:rtl/>
        </w:rPr>
        <w:t xml:space="preserve">היו"ר שמחה </w:t>
      </w:r>
      <w:proofErr w:type="spellStart"/>
      <w:r>
        <w:rPr>
          <w:rtl/>
        </w:rPr>
        <w:t>רוטמן</w:t>
      </w:r>
      <w:proofErr w:type="spellEnd"/>
      <w:r>
        <w:rPr>
          <w:rtl/>
        </w:rPr>
        <w:t>:</w:t>
      </w:r>
      <w:r w:rsidRPr="00627187">
        <w:rPr>
          <w:rStyle w:val="TagStyle"/>
          <w:rtl/>
        </w:rPr>
        <w:t xml:space="preserve"> &lt;&lt; </w:t>
      </w:r>
      <w:proofErr w:type="spellStart"/>
      <w:r w:rsidRPr="00627187">
        <w:rPr>
          <w:rStyle w:val="TagStyle"/>
          <w:rtl/>
        </w:rPr>
        <w:t>יור</w:t>
      </w:r>
      <w:proofErr w:type="spellEnd"/>
      <w:r w:rsidRPr="00627187">
        <w:rPr>
          <w:rStyle w:val="TagStyle"/>
          <w:rtl/>
        </w:rPr>
        <w:t xml:space="preserve"> &gt;&gt;</w:t>
      </w:r>
      <w:r>
        <w:rPr>
          <w:rtl/>
        </w:rPr>
        <w:t xml:space="preserve">   </w:t>
      </w:r>
      <w:bookmarkEnd w:id="237"/>
    </w:p>
    <w:p w:rsidR="00627187" w:rsidRDefault="00627187" w:rsidP="00627187">
      <w:pPr>
        <w:pStyle w:val="KeepWithNext"/>
        <w:rPr>
          <w:rtl/>
        </w:rPr>
      </w:pPr>
    </w:p>
    <w:p w:rsidR="00461498" w:rsidRDefault="00461498" w:rsidP="00627187">
      <w:pPr>
        <w:rPr>
          <w:rtl/>
        </w:rPr>
      </w:pPr>
      <w:bookmarkStart w:id="238" w:name="_ETM_Q1_2365959"/>
      <w:bookmarkEnd w:id="238"/>
      <w:r>
        <w:rPr>
          <w:rtl/>
        </w:rPr>
        <w:t>את אומרת שחלק מה</w:t>
      </w:r>
      <w:r w:rsidR="00627187">
        <w:rPr>
          <w:rFonts w:hint="cs"/>
          <w:rtl/>
        </w:rPr>
        <w:t>-25%</w:t>
      </w:r>
      <w:r>
        <w:rPr>
          <w:rtl/>
        </w:rPr>
        <w:t xml:space="preserve"> הלכו גם לשם. זאת אומרת הפער בין </w:t>
      </w:r>
      <w:r w:rsidR="00627187">
        <w:rPr>
          <w:rFonts w:hint="cs"/>
          <w:rtl/>
        </w:rPr>
        <w:t>222 ל-167?</w:t>
      </w:r>
    </w:p>
    <w:p w:rsidR="00461498" w:rsidRDefault="00461498" w:rsidP="00461498">
      <w:pPr>
        <w:rPr>
          <w:rtl/>
        </w:rPr>
      </w:pPr>
    </w:p>
    <w:p w:rsidR="00627187" w:rsidRDefault="00627187" w:rsidP="00627187">
      <w:pPr>
        <w:pStyle w:val="-"/>
        <w:keepNext/>
        <w:rPr>
          <w:rtl/>
        </w:rPr>
      </w:pPr>
      <w:bookmarkStart w:id="239" w:name="ET_speakercontinue_842560_69"/>
      <w:r w:rsidRPr="00627187">
        <w:rPr>
          <w:rStyle w:val="TagStyle"/>
          <w:rtl/>
        </w:rPr>
        <w:t xml:space="preserve"> &lt;&lt; </w:t>
      </w:r>
      <w:proofErr w:type="spellStart"/>
      <w:r w:rsidRPr="00627187">
        <w:rPr>
          <w:rStyle w:val="TagStyle"/>
          <w:rtl/>
        </w:rPr>
        <w:t>דובר_המשך</w:t>
      </w:r>
      <w:proofErr w:type="spellEnd"/>
      <w:r w:rsidRPr="00627187">
        <w:rPr>
          <w:rStyle w:val="TagStyle"/>
          <w:rtl/>
        </w:rPr>
        <w:t xml:space="preserve"> &gt;&gt; </w:t>
      </w:r>
      <w:r>
        <w:rPr>
          <w:rtl/>
        </w:rPr>
        <w:t xml:space="preserve">הילה </w:t>
      </w:r>
      <w:proofErr w:type="spellStart"/>
      <w:r>
        <w:rPr>
          <w:rtl/>
        </w:rPr>
        <w:t>גולברי</w:t>
      </w:r>
      <w:proofErr w:type="spellEnd"/>
      <w:r>
        <w:rPr>
          <w:rtl/>
        </w:rPr>
        <w:t xml:space="preserve"> </w:t>
      </w:r>
      <w:r w:rsidR="00E753CE">
        <w:rPr>
          <w:rtl/>
        </w:rPr>
        <w:t>בר-און</w:t>
      </w:r>
      <w:r>
        <w:rPr>
          <w:rtl/>
        </w:rPr>
        <w:t>:</w:t>
      </w:r>
      <w:r w:rsidRPr="00627187">
        <w:rPr>
          <w:rStyle w:val="TagStyle"/>
          <w:rtl/>
        </w:rPr>
        <w:t xml:space="preserve"> &lt;&lt; </w:t>
      </w:r>
      <w:proofErr w:type="spellStart"/>
      <w:r w:rsidRPr="00627187">
        <w:rPr>
          <w:rStyle w:val="TagStyle"/>
          <w:rtl/>
        </w:rPr>
        <w:t>דובר_המשך</w:t>
      </w:r>
      <w:proofErr w:type="spellEnd"/>
      <w:r w:rsidRPr="00627187">
        <w:rPr>
          <w:rStyle w:val="TagStyle"/>
          <w:rtl/>
        </w:rPr>
        <w:t xml:space="preserve"> &gt;&gt;</w:t>
      </w:r>
      <w:r>
        <w:rPr>
          <w:rtl/>
        </w:rPr>
        <w:t xml:space="preserve">   </w:t>
      </w:r>
      <w:bookmarkEnd w:id="239"/>
    </w:p>
    <w:p w:rsidR="00627187" w:rsidRDefault="00627187" w:rsidP="00627187">
      <w:pPr>
        <w:pStyle w:val="KeepWithNext"/>
        <w:rPr>
          <w:rtl/>
        </w:rPr>
      </w:pPr>
    </w:p>
    <w:p w:rsidR="00461498" w:rsidRDefault="00461498" w:rsidP="00461498">
      <w:pPr>
        <w:rPr>
          <w:rtl/>
        </w:rPr>
      </w:pPr>
      <w:bookmarkStart w:id="240" w:name="_ETM_Q1_2375000"/>
      <w:bookmarkStart w:id="241" w:name="_ETM_Q1_2373360"/>
      <w:bookmarkEnd w:id="240"/>
      <w:bookmarkEnd w:id="241"/>
      <w:r>
        <w:rPr>
          <w:rtl/>
        </w:rPr>
        <w:t>או שהם גם הלכו לשם או שמלכתחילה הם כבר לא הגיעו</w:t>
      </w:r>
      <w:r w:rsidR="004F4A4F">
        <w:rPr>
          <w:rFonts w:hint="cs"/>
          <w:rtl/>
        </w:rPr>
        <w:t>.</w:t>
      </w:r>
    </w:p>
    <w:p w:rsidR="004F4A4F" w:rsidRDefault="004F4A4F" w:rsidP="00461498">
      <w:pPr>
        <w:rPr>
          <w:rtl/>
        </w:rPr>
      </w:pPr>
    </w:p>
    <w:p w:rsidR="004F4A4F" w:rsidRDefault="004F4A4F" w:rsidP="004F4A4F">
      <w:pPr>
        <w:pStyle w:val="af6"/>
        <w:keepNext/>
        <w:rPr>
          <w:rtl/>
        </w:rPr>
      </w:pPr>
      <w:bookmarkStart w:id="242" w:name="ET_yor_6157_70"/>
      <w:r w:rsidRPr="004F4A4F">
        <w:rPr>
          <w:rStyle w:val="TagStyle"/>
          <w:rtl/>
        </w:rPr>
        <w:t xml:space="preserve"> &lt;&lt; </w:t>
      </w:r>
      <w:proofErr w:type="spellStart"/>
      <w:r w:rsidRPr="004F4A4F">
        <w:rPr>
          <w:rStyle w:val="TagStyle"/>
          <w:rtl/>
        </w:rPr>
        <w:t>יור</w:t>
      </w:r>
      <w:proofErr w:type="spellEnd"/>
      <w:r w:rsidRPr="004F4A4F">
        <w:rPr>
          <w:rStyle w:val="TagStyle"/>
          <w:rtl/>
        </w:rPr>
        <w:t xml:space="preserve"> &gt;&gt; </w:t>
      </w:r>
      <w:r>
        <w:rPr>
          <w:rtl/>
        </w:rPr>
        <w:t xml:space="preserve">היו"ר שמחה </w:t>
      </w:r>
      <w:proofErr w:type="spellStart"/>
      <w:r>
        <w:rPr>
          <w:rtl/>
        </w:rPr>
        <w:t>רוטמן</w:t>
      </w:r>
      <w:proofErr w:type="spellEnd"/>
      <w:r>
        <w:rPr>
          <w:rtl/>
        </w:rPr>
        <w:t>:</w:t>
      </w:r>
      <w:r w:rsidRPr="004F4A4F">
        <w:rPr>
          <w:rStyle w:val="TagStyle"/>
          <w:rtl/>
        </w:rPr>
        <w:t xml:space="preserve"> &lt;&lt; </w:t>
      </w:r>
      <w:proofErr w:type="spellStart"/>
      <w:r w:rsidRPr="004F4A4F">
        <w:rPr>
          <w:rStyle w:val="TagStyle"/>
          <w:rtl/>
        </w:rPr>
        <w:t>יור</w:t>
      </w:r>
      <w:proofErr w:type="spellEnd"/>
      <w:r w:rsidRPr="004F4A4F">
        <w:rPr>
          <w:rStyle w:val="TagStyle"/>
          <w:rtl/>
        </w:rPr>
        <w:t xml:space="preserve"> &gt;&gt;</w:t>
      </w:r>
      <w:r>
        <w:rPr>
          <w:rtl/>
        </w:rPr>
        <w:t xml:space="preserve">   </w:t>
      </w:r>
      <w:bookmarkEnd w:id="242"/>
    </w:p>
    <w:p w:rsidR="004F4A4F" w:rsidRDefault="004F4A4F" w:rsidP="004F4A4F">
      <w:pPr>
        <w:pStyle w:val="KeepWithNext"/>
        <w:rPr>
          <w:rtl/>
        </w:rPr>
      </w:pPr>
    </w:p>
    <w:p w:rsidR="00461498" w:rsidRDefault="004F4A4F" w:rsidP="00461498">
      <w:pPr>
        <w:rPr>
          <w:rtl/>
        </w:rPr>
      </w:pPr>
      <w:bookmarkStart w:id="243" w:name="_ETM_Q1_2379000"/>
      <w:bookmarkStart w:id="244" w:name="_ETM_Q1_2376360"/>
      <w:bookmarkEnd w:id="243"/>
      <w:bookmarkEnd w:id="244"/>
      <w:r>
        <w:rPr>
          <w:rtl/>
        </w:rPr>
        <w:t>בסדר אבל זה לא משנה</w:t>
      </w:r>
      <w:r>
        <w:rPr>
          <w:rFonts w:hint="cs"/>
          <w:rtl/>
        </w:rPr>
        <w:t>.</w:t>
      </w:r>
    </w:p>
    <w:p w:rsidR="004F4A4F" w:rsidRDefault="004F4A4F" w:rsidP="00461498">
      <w:pPr>
        <w:rPr>
          <w:rtl/>
        </w:rPr>
      </w:pPr>
    </w:p>
    <w:p w:rsidR="004F4A4F" w:rsidRDefault="004F4A4F" w:rsidP="004F4A4F">
      <w:pPr>
        <w:pStyle w:val="af9"/>
        <w:keepNext/>
        <w:rPr>
          <w:rtl/>
        </w:rPr>
      </w:pPr>
      <w:bookmarkStart w:id="245" w:name="ET_guest_845005_71"/>
      <w:r w:rsidRPr="004F4A4F">
        <w:rPr>
          <w:rStyle w:val="TagStyle"/>
          <w:rtl/>
        </w:rPr>
        <w:t xml:space="preserve"> &lt;&lt; אורח &gt;&gt; </w:t>
      </w:r>
      <w:r>
        <w:rPr>
          <w:rtl/>
        </w:rPr>
        <w:t>לירון נעים:</w:t>
      </w:r>
      <w:r w:rsidRPr="004F4A4F">
        <w:rPr>
          <w:rStyle w:val="TagStyle"/>
          <w:rtl/>
        </w:rPr>
        <w:t xml:space="preserve"> &lt;&lt; אורח &gt;&gt;</w:t>
      </w:r>
      <w:r>
        <w:rPr>
          <w:rtl/>
        </w:rPr>
        <w:t xml:space="preserve">   </w:t>
      </w:r>
      <w:bookmarkEnd w:id="245"/>
    </w:p>
    <w:p w:rsidR="004F4A4F" w:rsidRDefault="004F4A4F" w:rsidP="004F4A4F">
      <w:pPr>
        <w:pStyle w:val="KeepWithNext"/>
        <w:rPr>
          <w:rtl/>
        </w:rPr>
      </w:pPr>
    </w:p>
    <w:p w:rsidR="00461498" w:rsidRDefault="00461498" w:rsidP="00A24D7D">
      <w:pPr>
        <w:rPr>
          <w:rtl/>
        </w:rPr>
      </w:pPr>
      <w:bookmarkStart w:id="246" w:name="_ETM_Q1_2377600"/>
      <w:bookmarkEnd w:id="246"/>
      <w:r>
        <w:rPr>
          <w:rtl/>
        </w:rPr>
        <w:t xml:space="preserve">אדוני מנסה לברר את השאלה למה אנחנו חושבים שזאת הייתה הצלחה, נכון? </w:t>
      </w:r>
    </w:p>
    <w:p w:rsidR="00A24D7D" w:rsidRDefault="00A24D7D" w:rsidP="00A24D7D">
      <w:pPr>
        <w:rPr>
          <w:rtl/>
        </w:rPr>
      </w:pPr>
    </w:p>
    <w:p w:rsidR="00A24D7D" w:rsidRDefault="00A24D7D" w:rsidP="00A24D7D">
      <w:pPr>
        <w:pStyle w:val="af6"/>
        <w:keepNext/>
        <w:rPr>
          <w:rtl/>
        </w:rPr>
      </w:pPr>
      <w:bookmarkStart w:id="247" w:name="ET_yor_6157_72"/>
      <w:r w:rsidRPr="00A24D7D">
        <w:rPr>
          <w:rStyle w:val="TagStyle"/>
          <w:rtl/>
        </w:rPr>
        <w:t xml:space="preserve"> &lt;&lt; </w:t>
      </w:r>
      <w:proofErr w:type="spellStart"/>
      <w:r w:rsidRPr="00A24D7D">
        <w:rPr>
          <w:rStyle w:val="TagStyle"/>
          <w:rtl/>
        </w:rPr>
        <w:t>יור</w:t>
      </w:r>
      <w:proofErr w:type="spellEnd"/>
      <w:r w:rsidRPr="00A24D7D">
        <w:rPr>
          <w:rStyle w:val="TagStyle"/>
          <w:rtl/>
        </w:rPr>
        <w:t xml:space="preserve"> &gt;&gt; </w:t>
      </w:r>
      <w:r>
        <w:rPr>
          <w:rtl/>
        </w:rPr>
        <w:t xml:space="preserve">היו"ר שמחה </w:t>
      </w:r>
      <w:proofErr w:type="spellStart"/>
      <w:r>
        <w:rPr>
          <w:rtl/>
        </w:rPr>
        <w:t>רוטמן</w:t>
      </w:r>
      <w:proofErr w:type="spellEnd"/>
      <w:r>
        <w:rPr>
          <w:rtl/>
        </w:rPr>
        <w:t>:</w:t>
      </w:r>
      <w:r w:rsidRPr="00A24D7D">
        <w:rPr>
          <w:rStyle w:val="TagStyle"/>
          <w:rtl/>
        </w:rPr>
        <w:t xml:space="preserve"> &lt;&lt; </w:t>
      </w:r>
      <w:proofErr w:type="spellStart"/>
      <w:r w:rsidRPr="00A24D7D">
        <w:rPr>
          <w:rStyle w:val="TagStyle"/>
          <w:rtl/>
        </w:rPr>
        <w:t>יור</w:t>
      </w:r>
      <w:proofErr w:type="spellEnd"/>
      <w:r w:rsidRPr="00A24D7D">
        <w:rPr>
          <w:rStyle w:val="TagStyle"/>
          <w:rtl/>
        </w:rPr>
        <w:t xml:space="preserve"> &gt;&gt;</w:t>
      </w:r>
      <w:r>
        <w:rPr>
          <w:rtl/>
        </w:rPr>
        <w:t xml:space="preserve">   </w:t>
      </w:r>
      <w:bookmarkEnd w:id="247"/>
    </w:p>
    <w:p w:rsidR="00A24D7D" w:rsidRDefault="00A24D7D" w:rsidP="00A24D7D">
      <w:pPr>
        <w:pStyle w:val="KeepWithNext"/>
        <w:rPr>
          <w:rtl/>
        </w:rPr>
      </w:pPr>
    </w:p>
    <w:p w:rsidR="004A6069" w:rsidRDefault="00461498" w:rsidP="004A6069">
      <w:pPr>
        <w:rPr>
          <w:rtl/>
        </w:rPr>
      </w:pPr>
      <w:bookmarkStart w:id="248" w:name="_ETM_Q1_2384000"/>
      <w:bookmarkStart w:id="249" w:name="_ETM_Q1_2383280"/>
      <w:bookmarkEnd w:id="248"/>
      <w:bookmarkEnd w:id="249"/>
      <w:r>
        <w:rPr>
          <w:rtl/>
        </w:rPr>
        <w:t>ממש לא</w:t>
      </w:r>
      <w:r w:rsidR="004A6069">
        <w:rPr>
          <w:rFonts w:hint="cs"/>
          <w:rtl/>
        </w:rPr>
        <w:t>.</w:t>
      </w:r>
    </w:p>
    <w:p w:rsidR="004A6069" w:rsidRDefault="004A6069" w:rsidP="004A6069">
      <w:pPr>
        <w:rPr>
          <w:rtl/>
        </w:rPr>
      </w:pPr>
    </w:p>
    <w:p w:rsidR="004A6069" w:rsidRDefault="004A6069" w:rsidP="004A6069">
      <w:pPr>
        <w:pStyle w:val="-"/>
        <w:keepNext/>
        <w:rPr>
          <w:rtl/>
        </w:rPr>
      </w:pPr>
      <w:bookmarkStart w:id="250" w:name="ET_speakercontinue_845005_73"/>
      <w:r w:rsidRPr="004A6069">
        <w:rPr>
          <w:rStyle w:val="TagStyle"/>
          <w:rtl/>
        </w:rPr>
        <w:t xml:space="preserve"> &lt;&lt; </w:t>
      </w:r>
      <w:proofErr w:type="spellStart"/>
      <w:r w:rsidRPr="004A6069">
        <w:rPr>
          <w:rStyle w:val="TagStyle"/>
          <w:rtl/>
        </w:rPr>
        <w:t>דובר_המשך</w:t>
      </w:r>
      <w:proofErr w:type="spellEnd"/>
      <w:r w:rsidRPr="004A6069">
        <w:rPr>
          <w:rStyle w:val="TagStyle"/>
          <w:rtl/>
        </w:rPr>
        <w:t xml:space="preserve"> &gt;&gt; </w:t>
      </w:r>
      <w:r>
        <w:rPr>
          <w:rtl/>
        </w:rPr>
        <w:t>לירון נעים:</w:t>
      </w:r>
      <w:r w:rsidRPr="004A6069">
        <w:rPr>
          <w:rStyle w:val="TagStyle"/>
          <w:rtl/>
        </w:rPr>
        <w:t xml:space="preserve"> &lt;&lt; </w:t>
      </w:r>
      <w:proofErr w:type="spellStart"/>
      <w:r w:rsidRPr="004A6069">
        <w:rPr>
          <w:rStyle w:val="TagStyle"/>
          <w:rtl/>
        </w:rPr>
        <w:t>דובר_המשך</w:t>
      </w:r>
      <w:proofErr w:type="spellEnd"/>
      <w:r w:rsidRPr="004A6069">
        <w:rPr>
          <w:rStyle w:val="TagStyle"/>
          <w:rtl/>
        </w:rPr>
        <w:t xml:space="preserve"> &gt;&gt;</w:t>
      </w:r>
      <w:r>
        <w:rPr>
          <w:rtl/>
        </w:rPr>
        <w:t xml:space="preserve">   </w:t>
      </w:r>
      <w:bookmarkEnd w:id="250"/>
    </w:p>
    <w:p w:rsidR="004A6069" w:rsidRDefault="004A6069" w:rsidP="004A6069">
      <w:pPr>
        <w:pStyle w:val="KeepWithNext"/>
        <w:rPr>
          <w:rtl/>
        </w:rPr>
      </w:pPr>
    </w:p>
    <w:p w:rsidR="004A6069" w:rsidRDefault="00461498" w:rsidP="004A6069">
      <w:pPr>
        <w:rPr>
          <w:rtl/>
        </w:rPr>
      </w:pPr>
      <w:proofErr w:type="spellStart"/>
      <w:r>
        <w:rPr>
          <w:rtl/>
        </w:rPr>
        <w:t>אוקיי</w:t>
      </w:r>
      <w:proofErr w:type="spellEnd"/>
      <w:r>
        <w:rPr>
          <w:rtl/>
        </w:rPr>
        <w:t xml:space="preserve">, </w:t>
      </w:r>
      <w:r w:rsidR="004A6069">
        <w:rPr>
          <w:rFonts w:hint="cs"/>
          <w:rtl/>
        </w:rPr>
        <w:t xml:space="preserve">סליחה. </w:t>
      </w:r>
    </w:p>
    <w:p w:rsidR="004A6069" w:rsidRDefault="004A6069" w:rsidP="004A6069">
      <w:pPr>
        <w:rPr>
          <w:rtl/>
        </w:rPr>
      </w:pPr>
      <w:bookmarkStart w:id="251" w:name="_ETM_Q1_2390000"/>
      <w:bookmarkEnd w:id="251"/>
    </w:p>
    <w:p w:rsidR="004A6069" w:rsidRDefault="004A6069" w:rsidP="004A6069">
      <w:pPr>
        <w:pStyle w:val="af6"/>
        <w:keepNext/>
        <w:rPr>
          <w:rtl/>
        </w:rPr>
      </w:pPr>
      <w:bookmarkStart w:id="252" w:name="ET_yor_6157_74"/>
      <w:r w:rsidRPr="004A6069">
        <w:rPr>
          <w:rStyle w:val="TagStyle"/>
          <w:rtl/>
        </w:rPr>
        <w:t xml:space="preserve"> &lt;&lt; </w:t>
      </w:r>
      <w:proofErr w:type="spellStart"/>
      <w:r w:rsidRPr="004A6069">
        <w:rPr>
          <w:rStyle w:val="TagStyle"/>
          <w:rtl/>
        </w:rPr>
        <w:t>יור</w:t>
      </w:r>
      <w:proofErr w:type="spellEnd"/>
      <w:r w:rsidRPr="004A6069">
        <w:rPr>
          <w:rStyle w:val="TagStyle"/>
          <w:rtl/>
        </w:rPr>
        <w:t xml:space="preserve"> &gt;&gt; </w:t>
      </w:r>
      <w:r>
        <w:rPr>
          <w:rtl/>
        </w:rPr>
        <w:t xml:space="preserve">היו"ר שמחה </w:t>
      </w:r>
      <w:proofErr w:type="spellStart"/>
      <w:r>
        <w:rPr>
          <w:rtl/>
        </w:rPr>
        <w:t>רוטמן</w:t>
      </w:r>
      <w:proofErr w:type="spellEnd"/>
      <w:r>
        <w:rPr>
          <w:rtl/>
        </w:rPr>
        <w:t>:</w:t>
      </w:r>
      <w:r w:rsidRPr="004A6069">
        <w:rPr>
          <w:rStyle w:val="TagStyle"/>
          <w:rtl/>
        </w:rPr>
        <w:t xml:space="preserve"> &lt;&lt; </w:t>
      </w:r>
      <w:proofErr w:type="spellStart"/>
      <w:r w:rsidRPr="004A6069">
        <w:rPr>
          <w:rStyle w:val="TagStyle"/>
          <w:rtl/>
        </w:rPr>
        <w:t>יור</w:t>
      </w:r>
      <w:proofErr w:type="spellEnd"/>
      <w:r w:rsidRPr="004A6069">
        <w:rPr>
          <w:rStyle w:val="TagStyle"/>
          <w:rtl/>
        </w:rPr>
        <w:t xml:space="preserve"> &gt;&gt;</w:t>
      </w:r>
      <w:r>
        <w:rPr>
          <w:rtl/>
        </w:rPr>
        <w:t xml:space="preserve">   </w:t>
      </w:r>
      <w:bookmarkEnd w:id="252"/>
    </w:p>
    <w:p w:rsidR="004A6069" w:rsidRDefault="004A6069" w:rsidP="004A6069">
      <w:pPr>
        <w:pStyle w:val="KeepWithNext"/>
        <w:rPr>
          <w:rtl/>
        </w:rPr>
      </w:pPr>
    </w:p>
    <w:p w:rsidR="004266AB" w:rsidRDefault="00461498" w:rsidP="008D4402">
      <w:pPr>
        <w:rPr>
          <w:rtl/>
        </w:rPr>
      </w:pPr>
      <w:bookmarkStart w:id="253" w:name="_ETM_Q1_2391000"/>
      <w:bookmarkEnd w:id="253"/>
      <w:r>
        <w:rPr>
          <w:rtl/>
        </w:rPr>
        <w:t xml:space="preserve">יש לי הצעה ידידותית. אני אומר, אפשר להגיע לשיקום, </w:t>
      </w:r>
      <w:r w:rsidR="00E753CE">
        <w:rPr>
          <w:rFonts w:hint="cs"/>
          <w:rtl/>
        </w:rPr>
        <w:t>כש</w:t>
      </w:r>
      <w:r>
        <w:rPr>
          <w:rtl/>
        </w:rPr>
        <w:t>בסופו של דבר הנחת העבודה ששיקום יותר טוב מפירוק, אפשר להתווכח עליה, יש כאלה שיגידו הרס יצירתי, לא נכנס לזה עכשיו. הנחת העבודה שלנו זה ששיקום יותר טוב מפירוק</w:t>
      </w:r>
      <w:r w:rsidR="004266AB">
        <w:rPr>
          <w:rFonts w:hint="cs"/>
          <w:rtl/>
        </w:rPr>
        <w:t>.</w:t>
      </w:r>
      <w:r>
        <w:rPr>
          <w:rtl/>
        </w:rPr>
        <w:t xml:space="preserve"> </w:t>
      </w:r>
      <w:r w:rsidR="004266AB">
        <w:rPr>
          <w:rFonts w:hint="cs"/>
          <w:rtl/>
        </w:rPr>
        <w:t>ב</w:t>
      </w:r>
      <w:r>
        <w:rPr>
          <w:rtl/>
        </w:rPr>
        <w:t xml:space="preserve">מונחים </w:t>
      </w:r>
      <w:r w:rsidR="004266AB">
        <w:rPr>
          <w:rFonts w:hint="cs"/>
          <w:rtl/>
        </w:rPr>
        <w:t xml:space="preserve">האמריקאים </w:t>
      </w:r>
      <w:proofErr w:type="spellStart"/>
      <w:r w:rsidR="004266AB">
        <w:rPr>
          <w:rFonts w:hint="cs"/>
          <w:rtl/>
        </w:rPr>
        <w:t>ש</w:t>
      </w:r>
      <w:r>
        <w:rPr>
          <w:rtl/>
        </w:rPr>
        <w:t>צ'פטר</w:t>
      </w:r>
      <w:proofErr w:type="spellEnd"/>
      <w:r>
        <w:rPr>
          <w:rtl/>
        </w:rPr>
        <w:t xml:space="preserve"> </w:t>
      </w:r>
      <w:r w:rsidR="004266AB">
        <w:rPr>
          <w:rFonts w:hint="cs"/>
          <w:rtl/>
        </w:rPr>
        <w:t>11</w:t>
      </w:r>
      <w:r>
        <w:rPr>
          <w:rtl/>
        </w:rPr>
        <w:t xml:space="preserve"> יותר טוב </w:t>
      </w:r>
      <w:proofErr w:type="spellStart"/>
      <w:r>
        <w:rPr>
          <w:rtl/>
        </w:rPr>
        <w:t>מצ'פטר</w:t>
      </w:r>
      <w:proofErr w:type="spellEnd"/>
      <w:r>
        <w:rPr>
          <w:rtl/>
        </w:rPr>
        <w:t xml:space="preserve"> </w:t>
      </w:r>
      <w:r w:rsidR="004266AB">
        <w:rPr>
          <w:rFonts w:hint="cs"/>
          <w:rtl/>
        </w:rPr>
        <w:t>7. י</w:t>
      </w:r>
      <w:r>
        <w:rPr>
          <w:rtl/>
        </w:rPr>
        <w:t>ותר טוב, יותר מועיל, מ</w:t>
      </w:r>
      <w:r w:rsidR="004266AB">
        <w:rPr>
          <w:rFonts w:hint="cs"/>
          <w:rtl/>
        </w:rPr>
        <w:t>ש</w:t>
      </w:r>
      <w:r>
        <w:rPr>
          <w:rtl/>
        </w:rPr>
        <w:t>י</w:t>
      </w:r>
      <w:r w:rsidR="004266AB">
        <w:rPr>
          <w:rFonts w:hint="cs"/>
          <w:rtl/>
        </w:rPr>
        <w:t>א</w:t>
      </w:r>
      <w:r>
        <w:rPr>
          <w:rtl/>
        </w:rPr>
        <w:t xml:space="preserve"> תשואה לנושים, משאיר לנו את העסק, יותר טוב לעם ישראל בסופו של דבר. אז אני</w:t>
      </w:r>
      <w:r w:rsidR="004266AB">
        <w:rPr>
          <w:rtl/>
        </w:rPr>
        <w:t xml:space="preserve"> הצלחתי במסלול הישיר להביא </w:t>
      </w:r>
      <w:r w:rsidR="004266AB">
        <w:rPr>
          <w:rFonts w:hint="cs"/>
          <w:rtl/>
        </w:rPr>
        <w:t>90</w:t>
      </w:r>
      <w:r>
        <w:rPr>
          <w:rtl/>
        </w:rPr>
        <w:t xml:space="preserve"> במסלול עם שלושה חודשים סעיף </w:t>
      </w:r>
      <w:r w:rsidR="004266AB">
        <w:rPr>
          <w:rFonts w:hint="cs"/>
          <w:rtl/>
        </w:rPr>
        <w:t>4</w:t>
      </w:r>
      <w:r>
        <w:rPr>
          <w:rtl/>
        </w:rPr>
        <w:t xml:space="preserve">, הצלחתי להביא עוד </w:t>
      </w:r>
      <w:r w:rsidR="004266AB">
        <w:rPr>
          <w:rFonts w:hint="cs"/>
          <w:rtl/>
        </w:rPr>
        <w:t>87</w:t>
      </w:r>
      <w:r>
        <w:rPr>
          <w:rtl/>
        </w:rPr>
        <w:t>. על פניו, ז</w:t>
      </w:r>
      <w:r w:rsidR="004266AB">
        <w:rPr>
          <w:rFonts w:hint="cs"/>
          <w:rtl/>
        </w:rPr>
        <w:t>ו</w:t>
      </w:r>
      <w:r>
        <w:rPr>
          <w:rtl/>
        </w:rPr>
        <w:t xml:space="preserve"> אמור</w:t>
      </w:r>
      <w:r w:rsidR="004266AB">
        <w:rPr>
          <w:rFonts w:hint="cs"/>
          <w:rtl/>
        </w:rPr>
        <w:t>ה</w:t>
      </w:r>
      <w:r>
        <w:rPr>
          <w:rtl/>
        </w:rPr>
        <w:t xml:space="preserve"> להיות הצלחה כבירה. יכול להיות שיש כאלו שנפלו בדרך, שהשלושה חודשים לא התאימו להם</w:t>
      </w:r>
      <w:r w:rsidR="004266AB">
        <w:rPr>
          <w:rtl/>
        </w:rPr>
        <w:t>, אבל על פניו</w:t>
      </w:r>
      <w:r>
        <w:rPr>
          <w:rtl/>
        </w:rPr>
        <w:t>, בצעד יחסית פשוט, במחיר יחסית זול, הכפלתי את כמות המשוקמים במדינת ישראל</w:t>
      </w:r>
      <w:r w:rsidR="004266AB">
        <w:rPr>
          <w:rFonts w:hint="cs"/>
          <w:rtl/>
        </w:rPr>
        <w:t>.</w:t>
      </w:r>
      <w:r>
        <w:rPr>
          <w:rtl/>
        </w:rPr>
        <w:t xml:space="preserve"> אני לא צריך להסביר לכם למה זו הצלחה, למה זו הצלחה זה ברור</w:t>
      </w:r>
      <w:r w:rsidR="004266AB">
        <w:rPr>
          <w:rFonts w:hint="cs"/>
          <w:rtl/>
        </w:rPr>
        <w:t>,</w:t>
      </w:r>
      <w:r>
        <w:rPr>
          <w:rtl/>
        </w:rPr>
        <w:t xml:space="preserve"> אתם לא צריכים לשכנע אותי שזו הצלחה. </w:t>
      </w:r>
    </w:p>
    <w:p w:rsidR="004266AB" w:rsidRDefault="004266AB" w:rsidP="004266AB">
      <w:pPr>
        <w:rPr>
          <w:rtl/>
        </w:rPr>
      </w:pPr>
      <w:bookmarkStart w:id="254" w:name="_ETM_Q1_2467835"/>
      <w:bookmarkStart w:id="255" w:name="_ETM_Q1_2467875"/>
      <w:bookmarkStart w:id="256" w:name="_ETM_Q1_2467953"/>
      <w:bookmarkEnd w:id="254"/>
      <w:bookmarkEnd w:id="255"/>
      <w:bookmarkEnd w:id="256"/>
    </w:p>
    <w:p w:rsidR="00386842" w:rsidRDefault="00461498" w:rsidP="00386842">
      <w:pPr>
        <w:rPr>
          <w:rtl/>
        </w:rPr>
      </w:pPr>
      <w:bookmarkStart w:id="257" w:name="_ETM_Q1_2468005"/>
      <w:bookmarkEnd w:id="257"/>
      <w:r>
        <w:rPr>
          <w:rtl/>
        </w:rPr>
        <w:t>אני שואל, אם זה עובד למה אתם נוגעים? זאת אומרת, אם זה מסלול שהוא כז</w:t>
      </w:r>
      <w:r w:rsidR="00257886">
        <w:rPr>
          <w:rFonts w:hint="cs"/>
          <w:rtl/>
        </w:rPr>
        <w:t>ה</w:t>
      </w:r>
      <w:r>
        <w:rPr>
          <w:rtl/>
        </w:rPr>
        <w:t xml:space="preserve"> הצלחה כבירה,  יש את המונח, </w:t>
      </w:r>
      <w:r w:rsidR="00257886">
        <w:t xml:space="preserve">If </w:t>
      </w:r>
      <w:r>
        <w:t>it's not</w:t>
      </w:r>
      <w:r w:rsidR="00257886">
        <w:t xml:space="preserve"> broken</w:t>
      </w:r>
      <w:r>
        <w:t xml:space="preserve">, </w:t>
      </w:r>
      <w:r w:rsidR="005D55F4">
        <w:t>don't</w:t>
      </w:r>
      <w:r>
        <w:t xml:space="preserve"> fix it</w:t>
      </w:r>
      <w:r>
        <w:rPr>
          <w:rtl/>
        </w:rPr>
        <w:t xml:space="preserve">, </w:t>
      </w:r>
      <w:r w:rsidR="00257886">
        <w:rPr>
          <w:rFonts w:hint="cs"/>
          <w:rtl/>
        </w:rPr>
        <w:t>אם</w:t>
      </w:r>
      <w:r>
        <w:rPr>
          <w:rtl/>
        </w:rPr>
        <w:t xml:space="preserve"> זה עובד לשיטתכם, זה מסלול נפלא, אז למה אתם רוצים לצנן אותו, להקשות על הכניסה אליו</w:t>
      </w:r>
      <w:r w:rsidR="00257886">
        <w:rPr>
          <w:rFonts w:hint="cs"/>
          <w:rtl/>
        </w:rPr>
        <w:t>?</w:t>
      </w:r>
      <w:r>
        <w:rPr>
          <w:rtl/>
        </w:rPr>
        <w:t xml:space="preserve"> אני מסתכל שנייה על הטבלה שלכם, שהיא לא מעודכנת בדיוק, אבל המספרים הם די דומים, זה לא מ</w:t>
      </w:r>
      <w:r w:rsidR="00386842">
        <w:rPr>
          <w:rtl/>
        </w:rPr>
        <w:t>שנה, לא צריך להיות הכי מעודכנים</w:t>
      </w:r>
      <w:r w:rsidR="00386842">
        <w:rPr>
          <w:rFonts w:hint="cs"/>
          <w:rtl/>
        </w:rPr>
        <w:t xml:space="preserve">. אתם </w:t>
      </w:r>
      <w:bookmarkStart w:id="258" w:name="_ETM_Q1_2514509"/>
      <w:bookmarkEnd w:id="258"/>
      <w:r w:rsidR="00386842">
        <w:rPr>
          <w:rFonts w:hint="cs"/>
          <w:rtl/>
        </w:rPr>
        <w:t xml:space="preserve">אומרים 4,188 </w:t>
      </w:r>
      <w:r>
        <w:rPr>
          <w:rtl/>
        </w:rPr>
        <w:t xml:space="preserve"> </w:t>
      </w:r>
      <w:r w:rsidR="00386842">
        <w:rPr>
          <w:rFonts w:hint="cs"/>
          <w:rtl/>
        </w:rPr>
        <w:t>ה</w:t>
      </w:r>
      <w:r>
        <w:rPr>
          <w:rtl/>
        </w:rPr>
        <w:t>לכו למוות</w:t>
      </w:r>
      <w:r w:rsidR="00386842">
        <w:rPr>
          <w:rFonts w:hint="cs"/>
          <w:rtl/>
        </w:rPr>
        <w:t>,</w:t>
      </w:r>
      <w:r>
        <w:rPr>
          <w:rtl/>
        </w:rPr>
        <w:t xml:space="preserve"> הלכו לחדלות פירעון בהליך רגיל</w:t>
      </w:r>
      <w:r w:rsidR="00386842">
        <w:rPr>
          <w:rFonts w:hint="cs"/>
          <w:rtl/>
        </w:rPr>
        <w:t>.</w:t>
      </w:r>
      <w:r>
        <w:rPr>
          <w:rtl/>
        </w:rPr>
        <w:t xml:space="preserve"> </w:t>
      </w:r>
    </w:p>
    <w:p w:rsidR="00386842" w:rsidRDefault="00386842" w:rsidP="00386842">
      <w:pPr>
        <w:rPr>
          <w:rtl/>
        </w:rPr>
      </w:pPr>
    </w:p>
    <w:p w:rsidR="00386842" w:rsidRDefault="00386842" w:rsidP="00386842">
      <w:pPr>
        <w:pStyle w:val="-"/>
        <w:keepNext/>
        <w:rPr>
          <w:rtl/>
        </w:rPr>
      </w:pPr>
      <w:bookmarkStart w:id="259" w:name="ET_speakercontinue_845005_74"/>
      <w:r w:rsidRPr="00386842">
        <w:rPr>
          <w:rStyle w:val="TagStyle"/>
          <w:rtl/>
        </w:rPr>
        <w:t xml:space="preserve"> &lt;&lt; </w:t>
      </w:r>
      <w:proofErr w:type="spellStart"/>
      <w:r w:rsidRPr="00386842">
        <w:rPr>
          <w:rStyle w:val="TagStyle"/>
          <w:rtl/>
        </w:rPr>
        <w:t>דובר_המשך</w:t>
      </w:r>
      <w:proofErr w:type="spellEnd"/>
      <w:r w:rsidRPr="00386842">
        <w:rPr>
          <w:rStyle w:val="TagStyle"/>
          <w:rtl/>
        </w:rPr>
        <w:t xml:space="preserve"> &gt;&gt; </w:t>
      </w:r>
      <w:r>
        <w:rPr>
          <w:rtl/>
        </w:rPr>
        <w:t>לירון נעים:</w:t>
      </w:r>
      <w:r w:rsidRPr="00386842">
        <w:rPr>
          <w:rStyle w:val="TagStyle"/>
          <w:rtl/>
        </w:rPr>
        <w:t xml:space="preserve"> &lt;&lt; </w:t>
      </w:r>
      <w:proofErr w:type="spellStart"/>
      <w:r w:rsidRPr="00386842">
        <w:rPr>
          <w:rStyle w:val="TagStyle"/>
          <w:rtl/>
        </w:rPr>
        <w:t>דובר_המשך</w:t>
      </w:r>
      <w:proofErr w:type="spellEnd"/>
      <w:r w:rsidRPr="00386842">
        <w:rPr>
          <w:rStyle w:val="TagStyle"/>
          <w:rtl/>
        </w:rPr>
        <w:t xml:space="preserve"> &gt;&gt;</w:t>
      </w:r>
      <w:r>
        <w:rPr>
          <w:rtl/>
        </w:rPr>
        <w:t xml:space="preserve">   </w:t>
      </w:r>
      <w:bookmarkEnd w:id="259"/>
    </w:p>
    <w:p w:rsidR="00386842" w:rsidRDefault="00386842" w:rsidP="00386842">
      <w:pPr>
        <w:pStyle w:val="KeepWithNext"/>
        <w:rPr>
          <w:rtl/>
        </w:rPr>
      </w:pPr>
    </w:p>
    <w:p w:rsidR="00386842" w:rsidRDefault="00461498" w:rsidP="00386842">
      <w:pPr>
        <w:rPr>
          <w:rtl/>
        </w:rPr>
      </w:pPr>
      <w:r>
        <w:rPr>
          <w:rtl/>
        </w:rPr>
        <w:t>לשיקום</w:t>
      </w:r>
      <w:r w:rsidR="00386842">
        <w:rPr>
          <w:rFonts w:hint="cs"/>
          <w:rtl/>
        </w:rPr>
        <w:t>.</w:t>
      </w:r>
    </w:p>
    <w:p w:rsidR="00386842" w:rsidRDefault="00386842" w:rsidP="00386842">
      <w:pPr>
        <w:rPr>
          <w:rtl/>
        </w:rPr>
      </w:pPr>
      <w:bookmarkStart w:id="260" w:name="_ETM_Q1_2525083"/>
      <w:bookmarkStart w:id="261" w:name="_ETM_Q1_2525165"/>
      <w:bookmarkEnd w:id="260"/>
      <w:bookmarkEnd w:id="261"/>
    </w:p>
    <w:p w:rsidR="00386842" w:rsidRDefault="00386842" w:rsidP="00386842">
      <w:pPr>
        <w:pStyle w:val="af6"/>
        <w:keepNext/>
        <w:rPr>
          <w:rtl/>
        </w:rPr>
      </w:pPr>
      <w:bookmarkStart w:id="262" w:name="ET_yor_6157_75"/>
      <w:r w:rsidRPr="00386842">
        <w:rPr>
          <w:rStyle w:val="TagStyle"/>
          <w:rtl/>
        </w:rPr>
        <w:lastRenderedPageBreak/>
        <w:t xml:space="preserve"> &lt;&lt; </w:t>
      </w:r>
      <w:proofErr w:type="spellStart"/>
      <w:r w:rsidRPr="00386842">
        <w:rPr>
          <w:rStyle w:val="TagStyle"/>
          <w:rtl/>
        </w:rPr>
        <w:t>יור</w:t>
      </w:r>
      <w:proofErr w:type="spellEnd"/>
      <w:r w:rsidRPr="00386842">
        <w:rPr>
          <w:rStyle w:val="TagStyle"/>
          <w:rtl/>
        </w:rPr>
        <w:t xml:space="preserve"> &gt;&gt; </w:t>
      </w:r>
      <w:r>
        <w:rPr>
          <w:rtl/>
        </w:rPr>
        <w:t xml:space="preserve">היו"ר שמחה </w:t>
      </w:r>
      <w:proofErr w:type="spellStart"/>
      <w:r>
        <w:rPr>
          <w:rtl/>
        </w:rPr>
        <w:t>רוטמן</w:t>
      </w:r>
      <w:proofErr w:type="spellEnd"/>
      <w:r>
        <w:rPr>
          <w:rtl/>
        </w:rPr>
        <w:t>:</w:t>
      </w:r>
      <w:r w:rsidRPr="00386842">
        <w:rPr>
          <w:rStyle w:val="TagStyle"/>
          <w:rtl/>
        </w:rPr>
        <w:t xml:space="preserve"> &lt;&lt; </w:t>
      </w:r>
      <w:proofErr w:type="spellStart"/>
      <w:r w:rsidRPr="00386842">
        <w:rPr>
          <w:rStyle w:val="TagStyle"/>
          <w:rtl/>
        </w:rPr>
        <w:t>יור</w:t>
      </w:r>
      <w:proofErr w:type="spellEnd"/>
      <w:r w:rsidRPr="00386842">
        <w:rPr>
          <w:rStyle w:val="TagStyle"/>
          <w:rtl/>
        </w:rPr>
        <w:t xml:space="preserve"> &gt;&gt;</w:t>
      </w:r>
      <w:r>
        <w:rPr>
          <w:rtl/>
        </w:rPr>
        <w:t xml:space="preserve">   </w:t>
      </w:r>
      <w:bookmarkEnd w:id="262"/>
    </w:p>
    <w:p w:rsidR="00386842" w:rsidRDefault="00386842" w:rsidP="00386842">
      <w:pPr>
        <w:pStyle w:val="KeepWithNext"/>
        <w:rPr>
          <w:rtl/>
        </w:rPr>
      </w:pPr>
    </w:p>
    <w:p w:rsidR="00B83B9B" w:rsidRDefault="00461498" w:rsidP="00B83B9B">
      <w:pPr>
        <w:rPr>
          <w:rtl/>
        </w:rPr>
      </w:pPr>
      <w:bookmarkStart w:id="263" w:name="_ETM_Q1_2526119"/>
      <w:bookmarkEnd w:id="263"/>
      <w:r>
        <w:rPr>
          <w:rtl/>
        </w:rPr>
        <w:t xml:space="preserve">לא, חדלות פירעון רגיל, זה כולל גם השיקום, יש לכם חלוקה בתוך זה? </w:t>
      </w:r>
      <w:r w:rsidR="00B83B9B">
        <w:rPr>
          <w:rFonts w:hint="cs"/>
          <w:rtl/>
        </w:rPr>
        <w:t xml:space="preserve">אפשר להוציא את ה-90, </w:t>
      </w:r>
      <w:r>
        <w:rPr>
          <w:rtl/>
        </w:rPr>
        <w:t xml:space="preserve">לכן מכל בחינה ועניין </w:t>
      </w:r>
      <w:r w:rsidR="00B83B9B">
        <w:rPr>
          <w:rFonts w:hint="cs"/>
          <w:rtl/>
        </w:rPr>
        <w:t xml:space="preserve">4,000 </w:t>
      </w:r>
      <w:r>
        <w:rPr>
          <w:rtl/>
        </w:rPr>
        <w:t>הלכו למוות, בסדר</w:t>
      </w:r>
      <w:r w:rsidR="00B83B9B">
        <w:rPr>
          <w:rFonts w:hint="cs"/>
          <w:rtl/>
        </w:rPr>
        <w:t xml:space="preserve">? </w:t>
      </w:r>
      <w:bookmarkStart w:id="264" w:name="_ETM_Q1_2538639"/>
      <w:bookmarkEnd w:id="264"/>
      <w:r>
        <w:rPr>
          <w:rtl/>
        </w:rPr>
        <w:t xml:space="preserve">תאגידים, זה חיסול, משתמשים בביטוי חיסול, לא אני המצאתי את הביטוי הזה, זה חיסול. הצלחתי לשקם, לא הרבה, בסופו של דבר </w:t>
      </w:r>
      <w:r w:rsidR="00B83B9B">
        <w:rPr>
          <w:rFonts w:hint="cs"/>
          <w:rtl/>
        </w:rPr>
        <w:t>10%</w:t>
      </w:r>
      <w:r>
        <w:rPr>
          <w:rtl/>
        </w:rPr>
        <w:t xml:space="preserve"> מכלל התאגידים, חלק מהמסלול הישיר, חלק עם עיכוב הליכים</w:t>
      </w:r>
      <w:r w:rsidR="00B83B9B">
        <w:rPr>
          <w:rFonts w:hint="cs"/>
          <w:rtl/>
        </w:rPr>
        <w:t>.</w:t>
      </w:r>
      <w:r>
        <w:rPr>
          <w:rtl/>
        </w:rPr>
        <w:t xml:space="preserve"> עכשיו, אם הייתם אומרים לי, הוגשו </w:t>
      </w:r>
      <w:r w:rsidR="00B83B9B">
        <w:rPr>
          <w:rFonts w:hint="cs"/>
          <w:rtl/>
        </w:rPr>
        <w:t xml:space="preserve">1,670 </w:t>
      </w:r>
      <w:r>
        <w:rPr>
          <w:rtl/>
        </w:rPr>
        <w:t xml:space="preserve">בקשות ומתוכם הצלחנו רק </w:t>
      </w:r>
      <w:r w:rsidR="00B83B9B">
        <w:rPr>
          <w:rFonts w:hint="cs"/>
          <w:rtl/>
        </w:rPr>
        <w:t>87%</w:t>
      </w:r>
      <w:r>
        <w:rPr>
          <w:rtl/>
        </w:rPr>
        <w:t xml:space="preserve"> להציל, אני אומר, </w:t>
      </w:r>
      <w:proofErr w:type="spellStart"/>
      <w:r>
        <w:rPr>
          <w:rtl/>
        </w:rPr>
        <w:t>אוקיי</w:t>
      </w:r>
      <w:proofErr w:type="spellEnd"/>
      <w:r>
        <w:rPr>
          <w:rtl/>
        </w:rPr>
        <w:t>, כנראה שש</w:t>
      </w:r>
      <w:r w:rsidR="00B83B9B">
        <w:rPr>
          <w:rFonts w:hint="cs"/>
          <w:rtl/>
        </w:rPr>
        <w:t>ע</w:t>
      </w:r>
      <w:r>
        <w:rPr>
          <w:rtl/>
        </w:rPr>
        <w:t xml:space="preserve">ר הכניסה רחב מדי. אבל אם הסיכויים הם </w:t>
      </w:r>
      <w:r w:rsidR="00B83B9B">
        <w:rPr>
          <w:rFonts w:hint="cs"/>
          <w:rtl/>
        </w:rPr>
        <w:t xml:space="preserve">50:50 </w:t>
      </w:r>
      <w:bookmarkStart w:id="265" w:name="_ETM_Q1_2580727"/>
      <w:bookmarkEnd w:id="265"/>
      <w:r w:rsidR="00B83B9B">
        <w:rPr>
          <w:rFonts w:hint="cs"/>
          <w:rtl/>
        </w:rPr>
        <w:t>מה רע? זה מצוין. עליתם פה על סטארט אפ</w:t>
      </w:r>
      <w:r>
        <w:rPr>
          <w:rtl/>
        </w:rPr>
        <w:t xml:space="preserve"> על סטארט-אפ, בזמן הקורונה, למה</w:t>
      </w:r>
      <w:r w:rsidR="00B83B9B">
        <w:rPr>
          <w:rFonts w:hint="cs"/>
          <w:rtl/>
        </w:rPr>
        <w:t xml:space="preserve"> </w:t>
      </w:r>
      <w:bookmarkStart w:id="266" w:name="_ETM_Q1_2581860"/>
      <w:bookmarkEnd w:id="266"/>
      <w:r>
        <w:rPr>
          <w:rtl/>
        </w:rPr>
        <w:t>להרוג אותו</w:t>
      </w:r>
      <w:r w:rsidR="00B83B9B">
        <w:rPr>
          <w:rFonts w:hint="cs"/>
          <w:rtl/>
        </w:rPr>
        <w:t>?</w:t>
      </w:r>
    </w:p>
    <w:p w:rsidR="00B83B9B" w:rsidRDefault="00B83B9B" w:rsidP="00B83B9B">
      <w:pPr>
        <w:rPr>
          <w:rtl/>
        </w:rPr>
      </w:pPr>
      <w:bookmarkStart w:id="267" w:name="_ETM_Q1_2586227"/>
      <w:bookmarkStart w:id="268" w:name="_ETM_Q1_2586300"/>
      <w:bookmarkStart w:id="269" w:name="_ETM_Q1_2586436"/>
      <w:bookmarkStart w:id="270" w:name="_ETM_Q1_2586488"/>
      <w:bookmarkEnd w:id="267"/>
      <w:bookmarkEnd w:id="268"/>
      <w:bookmarkEnd w:id="269"/>
      <w:bookmarkEnd w:id="270"/>
    </w:p>
    <w:p w:rsidR="00B83B9B" w:rsidRDefault="00B83B9B" w:rsidP="00B83B9B">
      <w:pPr>
        <w:pStyle w:val="af9"/>
        <w:keepNext/>
        <w:rPr>
          <w:rtl/>
        </w:rPr>
      </w:pPr>
      <w:bookmarkStart w:id="271" w:name="ET_guest_876973_76"/>
      <w:r w:rsidRPr="00B83B9B">
        <w:rPr>
          <w:rStyle w:val="TagStyle"/>
          <w:rtl/>
        </w:rPr>
        <w:t xml:space="preserve"> &lt;&lt; אורח &gt;&gt; </w:t>
      </w:r>
      <w:r>
        <w:rPr>
          <w:rtl/>
        </w:rPr>
        <w:t>נעם הרצוג:</w:t>
      </w:r>
      <w:r w:rsidRPr="00B83B9B">
        <w:rPr>
          <w:rStyle w:val="TagStyle"/>
          <w:rtl/>
        </w:rPr>
        <w:t xml:space="preserve"> &lt;&lt; אורח &gt;&gt;</w:t>
      </w:r>
      <w:r>
        <w:rPr>
          <w:rtl/>
        </w:rPr>
        <w:t xml:space="preserve">   </w:t>
      </w:r>
      <w:bookmarkEnd w:id="271"/>
    </w:p>
    <w:p w:rsidR="00B83B9B" w:rsidRDefault="00B83B9B" w:rsidP="00B83B9B">
      <w:pPr>
        <w:pStyle w:val="KeepWithNext"/>
        <w:rPr>
          <w:rtl/>
        </w:rPr>
      </w:pPr>
    </w:p>
    <w:p w:rsidR="00917307" w:rsidRDefault="00461498" w:rsidP="00917307">
      <w:pPr>
        <w:rPr>
          <w:rtl/>
        </w:rPr>
      </w:pPr>
      <w:r>
        <w:rPr>
          <w:rtl/>
        </w:rPr>
        <w:t>אני אשמח להשיב לאדוני, יש כאן שני דברים שלדעתנו צריך לדבר עליהם</w:t>
      </w:r>
      <w:r w:rsidR="00917307">
        <w:rPr>
          <w:rFonts w:hint="cs"/>
          <w:rtl/>
        </w:rPr>
        <w:t>:</w:t>
      </w:r>
      <w:r>
        <w:rPr>
          <w:rtl/>
        </w:rPr>
        <w:t xml:space="preserve"> אחד זה שגם ההסתכלות על הנתון האמפירי הזה בכמה מקרים אושר הסדר לא מלמדת את כל התמונה, כיוון שהעובדה ש</w:t>
      </w:r>
      <w:r w:rsidR="00917307">
        <w:rPr>
          <w:rFonts w:hint="cs"/>
          <w:rtl/>
        </w:rPr>
        <w:t>או</w:t>
      </w:r>
      <w:r>
        <w:rPr>
          <w:rtl/>
        </w:rPr>
        <w:t>שר הסדר לא מבטיחה לנו האם בסופו של דבר ההסדר הזה גם מיושם</w:t>
      </w:r>
      <w:r w:rsidR="00917307">
        <w:rPr>
          <w:rFonts w:hint="cs"/>
          <w:rtl/>
        </w:rPr>
        <w:t>.</w:t>
      </w:r>
      <w:r>
        <w:rPr>
          <w:rtl/>
        </w:rPr>
        <w:t xml:space="preserve"> זה נתון שאין לנו כרגע יכולת להציג אותו כיוון שההסדר נפר</w:t>
      </w:r>
      <w:r w:rsidR="00917307">
        <w:rPr>
          <w:rFonts w:hint="cs"/>
          <w:rtl/>
        </w:rPr>
        <w:t>ש</w:t>
      </w:r>
      <w:r>
        <w:rPr>
          <w:rtl/>
        </w:rPr>
        <w:t xml:space="preserve"> על פני כמה ש</w:t>
      </w:r>
      <w:r w:rsidR="00917307">
        <w:rPr>
          <w:rtl/>
        </w:rPr>
        <w:t>נים ויכול להיות שהוא קורס בהמשך</w:t>
      </w:r>
      <w:r w:rsidR="00917307">
        <w:rPr>
          <w:rFonts w:hint="cs"/>
          <w:rtl/>
        </w:rPr>
        <w:t>.</w:t>
      </w:r>
    </w:p>
    <w:p w:rsidR="00917307" w:rsidRDefault="00917307" w:rsidP="00917307">
      <w:pPr>
        <w:rPr>
          <w:rtl/>
        </w:rPr>
      </w:pPr>
    </w:p>
    <w:p w:rsidR="00917307" w:rsidRDefault="00917307" w:rsidP="00917307">
      <w:pPr>
        <w:pStyle w:val="af6"/>
        <w:keepNext/>
        <w:rPr>
          <w:rtl/>
        </w:rPr>
      </w:pPr>
      <w:bookmarkStart w:id="272" w:name="ET_yor_6157_77"/>
      <w:r w:rsidRPr="00917307">
        <w:rPr>
          <w:rStyle w:val="TagStyle"/>
          <w:rtl/>
        </w:rPr>
        <w:t xml:space="preserve"> &lt;&lt; </w:t>
      </w:r>
      <w:proofErr w:type="spellStart"/>
      <w:r w:rsidRPr="00917307">
        <w:rPr>
          <w:rStyle w:val="TagStyle"/>
          <w:rtl/>
        </w:rPr>
        <w:t>יור</w:t>
      </w:r>
      <w:proofErr w:type="spellEnd"/>
      <w:r w:rsidRPr="00917307">
        <w:rPr>
          <w:rStyle w:val="TagStyle"/>
          <w:rtl/>
        </w:rPr>
        <w:t xml:space="preserve"> &gt;&gt; </w:t>
      </w:r>
      <w:r>
        <w:rPr>
          <w:rtl/>
        </w:rPr>
        <w:t xml:space="preserve">היו"ר שמחה </w:t>
      </w:r>
      <w:proofErr w:type="spellStart"/>
      <w:r>
        <w:rPr>
          <w:rtl/>
        </w:rPr>
        <w:t>רוטמן</w:t>
      </w:r>
      <w:proofErr w:type="spellEnd"/>
      <w:r>
        <w:rPr>
          <w:rtl/>
        </w:rPr>
        <w:t>:</w:t>
      </w:r>
      <w:r w:rsidRPr="00917307">
        <w:rPr>
          <w:rStyle w:val="TagStyle"/>
          <w:rtl/>
        </w:rPr>
        <w:t xml:space="preserve"> &lt;&lt; </w:t>
      </w:r>
      <w:proofErr w:type="spellStart"/>
      <w:r w:rsidRPr="00917307">
        <w:rPr>
          <w:rStyle w:val="TagStyle"/>
          <w:rtl/>
        </w:rPr>
        <w:t>יור</w:t>
      </w:r>
      <w:proofErr w:type="spellEnd"/>
      <w:r w:rsidRPr="00917307">
        <w:rPr>
          <w:rStyle w:val="TagStyle"/>
          <w:rtl/>
        </w:rPr>
        <w:t xml:space="preserve"> &gt;&gt;</w:t>
      </w:r>
      <w:r>
        <w:rPr>
          <w:rtl/>
        </w:rPr>
        <w:t xml:space="preserve">   </w:t>
      </w:r>
      <w:bookmarkEnd w:id="272"/>
    </w:p>
    <w:p w:rsidR="00917307" w:rsidRDefault="00917307" w:rsidP="00917307">
      <w:pPr>
        <w:pStyle w:val="KeepWithNext"/>
        <w:rPr>
          <w:rtl/>
        </w:rPr>
      </w:pPr>
    </w:p>
    <w:p w:rsidR="00461498" w:rsidRDefault="00461498" w:rsidP="00917307">
      <w:pPr>
        <w:rPr>
          <w:rtl/>
        </w:rPr>
      </w:pPr>
      <w:r w:rsidRPr="00917307">
        <w:rPr>
          <w:rtl/>
        </w:rPr>
        <w:t>וגם על</w:t>
      </w:r>
      <w:bookmarkStart w:id="273" w:name="_ETM_Q1_2610689"/>
      <w:bookmarkStart w:id="274" w:name="_ETM_Q1_2612293"/>
      <w:bookmarkEnd w:id="273"/>
      <w:bookmarkEnd w:id="274"/>
      <w:r w:rsidR="00917307" w:rsidRPr="00917307">
        <w:rPr>
          <w:rFonts w:hint="cs"/>
          <w:rtl/>
        </w:rPr>
        <w:t xml:space="preserve"> </w:t>
      </w:r>
      <w:r w:rsidRPr="00917307">
        <w:rPr>
          <w:rtl/>
        </w:rPr>
        <w:t>ההליכים האחרים</w:t>
      </w:r>
      <w:r w:rsidR="00917307">
        <w:rPr>
          <w:rFonts w:hint="cs"/>
          <w:rtl/>
        </w:rPr>
        <w:t xml:space="preserve"> אין</w:t>
      </w:r>
      <w:r>
        <w:rPr>
          <w:rtl/>
        </w:rPr>
        <w:t>, אין לי נתונים</w:t>
      </w:r>
      <w:r w:rsidR="00917307">
        <w:rPr>
          <w:rFonts w:hint="cs"/>
          <w:rtl/>
        </w:rPr>
        <w:t>.</w:t>
      </w:r>
    </w:p>
    <w:p w:rsidR="00461498" w:rsidRDefault="00461498" w:rsidP="00461498">
      <w:pPr>
        <w:rPr>
          <w:rtl/>
        </w:rPr>
      </w:pPr>
    </w:p>
    <w:p w:rsidR="008D4402" w:rsidRDefault="008D4402" w:rsidP="008D4402">
      <w:pPr>
        <w:pStyle w:val="af9"/>
        <w:keepNext/>
        <w:rPr>
          <w:rtl/>
        </w:rPr>
      </w:pPr>
      <w:bookmarkStart w:id="275" w:name="ET_guest_576973_267"/>
      <w:r w:rsidRPr="008D4402">
        <w:rPr>
          <w:rStyle w:val="TagStyle"/>
          <w:rtl/>
        </w:rPr>
        <w:t xml:space="preserve"> &lt;&lt; אורח &gt;&gt; </w:t>
      </w:r>
      <w:r>
        <w:rPr>
          <w:rtl/>
        </w:rPr>
        <w:t>דוד האן:</w:t>
      </w:r>
      <w:r w:rsidRPr="008D4402">
        <w:rPr>
          <w:rStyle w:val="TagStyle"/>
          <w:rtl/>
        </w:rPr>
        <w:t xml:space="preserve"> &lt;&lt; אורח &gt;&gt;</w:t>
      </w:r>
      <w:r>
        <w:rPr>
          <w:rtl/>
        </w:rPr>
        <w:t xml:space="preserve">   </w:t>
      </w:r>
      <w:bookmarkEnd w:id="275"/>
    </w:p>
    <w:p w:rsidR="008D4402" w:rsidRDefault="008D4402" w:rsidP="008D4402">
      <w:pPr>
        <w:pStyle w:val="KeepWithNext"/>
        <w:rPr>
          <w:rtl/>
        </w:rPr>
      </w:pPr>
    </w:p>
    <w:p w:rsidR="00461498" w:rsidRDefault="00461498" w:rsidP="00461498">
      <w:pPr>
        <w:rPr>
          <w:rtl/>
        </w:rPr>
      </w:pPr>
      <w:bookmarkStart w:id="276" w:name="_ETM_Q1_2613090"/>
      <w:bookmarkEnd w:id="276"/>
      <w:r>
        <w:rPr>
          <w:rtl/>
        </w:rPr>
        <w:t>אנחנו יודעים מה שיעורי ההצלחה בהליכי</w:t>
      </w:r>
      <w:r w:rsidR="00917307">
        <w:rPr>
          <w:rtl/>
        </w:rPr>
        <w:t xml:space="preserve"> חדלות פירעון רגילים והם אפסיים</w:t>
      </w:r>
      <w:r w:rsidR="00917307">
        <w:rPr>
          <w:rFonts w:hint="cs"/>
          <w:rtl/>
        </w:rPr>
        <w:t>.</w:t>
      </w:r>
    </w:p>
    <w:p w:rsidR="00917307" w:rsidRDefault="00917307" w:rsidP="00461498">
      <w:pPr>
        <w:rPr>
          <w:rtl/>
        </w:rPr>
      </w:pPr>
    </w:p>
    <w:p w:rsidR="00917307" w:rsidRDefault="00917307" w:rsidP="00917307">
      <w:pPr>
        <w:pStyle w:val="af6"/>
        <w:keepNext/>
        <w:rPr>
          <w:rtl/>
        </w:rPr>
      </w:pPr>
      <w:bookmarkStart w:id="277" w:name="ET_yor_6157_78"/>
      <w:r w:rsidRPr="00917307">
        <w:rPr>
          <w:rStyle w:val="TagStyle"/>
          <w:rtl/>
        </w:rPr>
        <w:t xml:space="preserve"> &lt;&lt; </w:t>
      </w:r>
      <w:proofErr w:type="spellStart"/>
      <w:r w:rsidRPr="00917307">
        <w:rPr>
          <w:rStyle w:val="TagStyle"/>
          <w:rtl/>
        </w:rPr>
        <w:t>יור</w:t>
      </w:r>
      <w:proofErr w:type="spellEnd"/>
      <w:r w:rsidRPr="00917307">
        <w:rPr>
          <w:rStyle w:val="TagStyle"/>
          <w:rtl/>
        </w:rPr>
        <w:t xml:space="preserve"> &gt;&gt; </w:t>
      </w:r>
      <w:r>
        <w:rPr>
          <w:rtl/>
        </w:rPr>
        <w:t xml:space="preserve">היו"ר שמחה </w:t>
      </w:r>
      <w:proofErr w:type="spellStart"/>
      <w:r>
        <w:rPr>
          <w:rtl/>
        </w:rPr>
        <w:t>רוטמן</w:t>
      </w:r>
      <w:proofErr w:type="spellEnd"/>
      <w:r>
        <w:rPr>
          <w:rtl/>
        </w:rPr>
        <w:t>:</w:t>
      </w:r>
      <w:r w:rsidRPr="00917307">
        <w:rPr>
          <w:rStyle w:val="TagStyle"/>
          <w:rtl/>
        </w:rPr>
        <w:t xml:space="preserve"> &lt;&lt; </w:t>
      </w:r>
      <w:proofErr w:type="spellStart"/>
      <w:r w:rsidRPr="00917307">
        <w:rPr>
          <w:rStyle w:val="TagStyle"/>
          <w:rtl/>
        </w:rPr>
        <w:t>יור</w:t>
      </w:r>
      <w:proofErr w:type="spellEnd"/>
      <w:r w:rsidRPr="00917307">
        <w:rPr>
          <w:rStyle w:val="TagStyle"/>
          <w:rtl/>
        </w:rPr>
        <w:t xml:space="preserve"> &gt;&gt;</w:t>
      </w:r>
      <w:r>
        <w:rPr>
          <w:rtl/>
        </w:rPr>
        <w:t xml:space="preserve">   </w:t>
      </w:r>
      <w:bookmarkEnd w:id="277"/>
    </w:p>
    <w:p w:rsidR="00917307" w:rsidRDefault="00917307" w:rsidP="00917307">
      <w:pPr>
        <w:pStyle w:val="KeepWithNext"/>
        <w:rPr>
          <w:rtl/>
        </w:rPr>
      </w:pPr>
    </w:p>
    <w:p w:rsidR="00461498" w:rsidRDefault="00461498" w:rsidP="00917307">
      <w:pPr>
        <w:rPr>
          <w:rtl/>
        </w:rPr>
      </w:pPr>
      <w:bookmarkStart w:id="278" w:name="_ETM_Q1_2619169"/>
      <w:bookmarkEnd w:id="278"/>
      <w:r>
        <w:rPr>
          <w:rtl/>
        </w:rPr>
        <w:t>הליכי חדלות פירעון מ</w:t>
      </w:r>
      <w:r w:rsidR="00917307">
        <w:rPr>
          <w:rFonts w:hint="cs"/>
          <w:rtl/>
        </w:rPr>
        <w:t>ו</w:t>
      </w:r>
      <w:r>
        <w:rPr>
          <w:rtl/>
        </w:rPr>
        <w:t>בילים לחיסול וז</w:t>
      </w:r>
      <w:r w:rsidR="00917307">
        <w:rPr>
          <w:rFonts w:hint="cs"/>
          <w:rtl/>
        </w:rPr>
        <w:t>ו</w:t>
      </w:r>
      <w:r>
        <w:rPr>
          <w:rtl/>
        </w:rPr>
        <w:t xml:space="preserve"> הצלחה של מאה אחוז</w:t>
      </w:r>
      <w:r w:rsidR="00917307">
        <w:rPr>
          <w:rFonts w:hint="cs"/>
          <w:rtl/>
        </w:rPr>
        <w:t>.</w:t>
      </w:r>
      <w:bookmarkStart w:id="279" w:name="_ETM_Q1_2625335"/>
      <w:bookmarkEnd w:id="279"/>
    </w:p>
    <w:p w:rsidR="00917307" w:rsidRDefault="00917307" w:rsidP="00917307">
      <w:pPr>
        <w:ind w:firstLine="0"/>
        <w:rPr>
          <w:rtl/>
        </w:rPr>
      </w:pPr>
      <w:bookmarkStart w:id="280" w:name="_ETM_Q1_2625375"/>
      <w:bookmarkStart w:id="281" w:name="_ETM_Q1_2624662"/>
      <w:bookmarkStart w:id="282" w:name="_ETM_Q1_2624693"/>
      <w:bookmarkStart w:id="283" w:name="_ETM_Q1_2622689"/>
      <w:bookmarkStart w:id="284" w:name="_ETM_Q1_2627796"/>
      <w:bookmarkEnd w:id="280"/>
      <w:bookmarkEnd w:id="281"/>
      <w:bookmarkEnd w:id="282"/>
      <w:bookmarkEnd w:id="283"/>
      <w:bookmarkEnd w:id="284"/>
    </w:p>
    <w:p w:rsidR="00295242" w:rsidRDefault="00295242" w:rsidP="00295242">
      <w:pPr>
        <w:pStyle w:val="af9"/>
        <w:keepNext/>
        <w:rPr>
          <w:rtl/>
        </w:rPr>
      </w:pPr>
      <w:bookmarkStart w:id="285" w:name="ET_guest_576973_94"/>
      <w:r w:rsidRPr="00295242">
        <w:rPr>
          <w:rStyle w:val="TagStyle"/>
          <w:rtl/>
        </w:rPr>
        <w:t xml:space="preserve"> &lt;&lt; אורח &gt;&gt; </w:t>
      </w:r>
      <w:r>
        <w:rPr>
          <w:rtl/>
        </w:rPr>
        <w:t>דוד האן:</w:t>
      </w:r>
      <w:r w:rsidRPr="00295242">
        <w:rPr>
          <w:rStyle w:val="TagStyle"/>
          <w:rtl/>
        </w:rPr>
        <w:t xml:space="preserve"> &lt;&lt; אורח &gt;&gt;</w:t>
      </w:r>
      <w:r>
        <w:rPr>
          <w:rtl/>
        </w:rPr>
        <w:t xml:space="preserve">   </w:t>
      </w:r>
      <w:bookmarkEnd w:id="285"/>
    </w:p>
    <w:p w:rsidR="00295242" w:rsidRDefault="00295242" w:rsidP="00295242">
      <w:pPr>
        <w:pStyle w:val="KeepWithNext"/>
        <w:rPr>
          <w:rtl/>
        </w:rPr>
      </w:pPr>
    </w:p>
    <w:p w:rsidR="00461498" w:rsidRDefault="00461498" w:rsidP="00917307">
      <w:pPr>
        <w:rPr>
          <w:rtl/>
        </w:rPr>
      </w:pPr>
      <w:bookmarkStart w:id="286" w:name="_ETM_Q1_2627831"/>
      <w:bookmarkEnd w:id="286"/>
      <w:r>
        <w:rPr>
          <w:rtl/>
        </w:rPr>
        <w:t>גם בפרטיים הם מביאים ל</w:t>
      </w:r>
      <w:r w:rsidR="00917307">
        <w:rPr>
          <w:rFonts w:hint="cs"/>
          <w:rtl/>
        </w:rPr>
        <w:t xml:space="preserve">-85% </w:t>
      </w:r>
      <w:r>
        <w:rPr>
          <w:rtl/>
        </w:rPr>
        <w:t>חזרה לחובות, אז בוודאי שההצלחה בהסדרים יותר</w:t>
      </w:r>
      <w:r w:rsidR="00917307">
        <w:rPr>
          <w:rFonts w:hint="cs"/>
          <w:rtl/>
        </w:rPr>
        <w:t xml:space="preserve"> גבוהה.</w:t>
      </w:r>
    </w:p>
    <w:p w:rsidR="00917307" w:rsidRDefault="00917307" w:rsidP="00917307">
      <w:pPr>
        <w:rPr>
          <w:rtl/>
        </w:rPr>
      </w:pPr>
      <w:bookmarkStart w:id="287" w:name="_ETM_Q1_2633588"/>
      <w:bookmarkStart w:id="288" w:name="_ETM_Q1_2633629"/>
      <w:bookmarkEnd w:id="287"/>
      <w:bookmarkEnd w:id="288"/>
    </w:p>
    <w:p w:rsidR="00917307" w:rsidRDefault="00917307" w:rsidP="00917307">
      <w:pPr>
        <w:pStyle w:val="af6"/>
        <w:keepNext/>
        <w:rPr>
          <w:rtl/>
        </w:rPr>
      </w:pPr>
      <w:bookmarkStart w:id="289" w:name="ET_yor_6157_79"/>
      <w:r w:rsidRPr="00917307">
        <w:rPr>
          <w:rStyle w:val="TagStyle"/>
          <w:rtl/>
        </w:rPr>
        <w:t xml:space="preserve"> &lt;&lt; </w:t>
      </w:r>
      <w:proofErr w:type="spellStart"/>
      <w:r w:rsidRPr="00917307">
        <w:rPr>
          <w:rStyle w:val="TagStyle"/>
          <w:rtl/>
        </w:rPr>
        <w:t>יור</w:t>
      </w:r>
      <w:proofErr w:type="spellEnd"/>
      <w:r w:rsidRPr="00917307">
        <w:rPr>
          <w:rStyle w:val="TagStyle"/>
          <w:rtl/>
        </w:rPr>
        <w:t xml:space="preserve"> &gt;&gt; </w:t>
      </w:r>
      <w:r>
        <w:rPr>
          <w:rtl/>
        </w:rPr>
        <w:t xml:space="preserve">היו"ר שמחה </w:t>
      </w:r>
      <w:proofErr w:type="spellStart"/>
      <w:r>
        <w:rPr>
          <w:rtl/>
        </w:rPr>
        <w:t>רוטמן</w:t>
      </w:r>
      <w:proofErr w:type="spellEnd"/>
      <w:r>
        <w:rPr>
          <w:rtl/>
        </w:rPr>
        <w:t>:</w:t>
      </w:r>
      <w:r w:rsidRPr="00917307">
        <w:rPr>
          <w:rStyle w:val="TagStyle"/>
          <w:rtl/>
        </w:rPr>
        <w:t xml:space="preserve"> &lt;&lt; </w:t>
      </w:r>
      <w:proofErr w:type="spellStart"/>
      <w:r w:rsidRPr="00917307">
        <w:rPr>
          <w:rStyle w:val="TagStyle"/>
          <w:rtl/>
        </w:rPr>
        <w:t>יור</w:t>
      </w:r>
      <w:proofErr w:type="spellEnd"/>
      <w:r w:rsidRPr="00917307">
        <w:rPr>
          <w:rStyle w:val="TagStyle"/>
          <w:rtl/>
        </w:rPr>
        <w:t xml:space="preserve"> &gt;&gt;</w:t>
      </w:r>
      <w:r>
        <w:rPr>
          <w:rtl/>
        </w:rPr>
        <w:t xml:space="preserve">   </w:t>
      </w:r>
      <w:bookmarkEnd w:id="289"/>
    </w:p>
    <w:p w:rsidR="00917307" w:rsidRDefault="00917307" w:rsidP="00917307">
      <w:pPr>
        <w:pStyle w:val="KeepWithNext"/>
        <w:rPr>
          <w:rtl/>
        </w:rPr>
      </w:pPr>
    </w:p>
    <w:p w:rsidR="00917307" w:rsidRDefault="00461498" w:rsidP="00917307">
      <w:pPr>
        <w:rPr>
          <w:rtl/>
        </w:rPr>
      </w:pPr>
      <w:bookmarkStart w:id="290" w:name="_ETM_Q1_2634748"/>
      <w:bookmarkStart w:id="291" w:name="_ETM_Q1_2628500"/>
      <w:bookmarkEnd w:id="290"/>
      <w:bookmarkEnd w:id="291"/>
      <w:r>
        <w:rPr>
          <w:rtl/>
        </w:rPr>
        <w:t>אנחנו כרגע על התאגידים, התחלנו בתאגידים,</w:t>
      </w:r>
      <w:r w:rsidR="00917307">
        <w:rPr>
          <w:rFonts w:hint="cs"/>
          <w:rtl/>
        </w:rPr>
        <w:t xml:space="preserve"> </w:t>
      </w:r>
      <w:bookmarkStart w:id="292" w:name="_ETM_Q1_2632510"/>
      <w:bookmarkEnd w:id="292"/>
      <w:r>
        <w:rPr>
          <w:rtl/>
        </w:rPr>
        <w:t>נגיע ליחידים אחר כך</w:t>
      </w:r>
      <w:r w:rsidR="00917307">
        <w:rPr>
          <w:rFonts w:hint="cs"/>
          <w:rtl/>
        </w:rPr>
        <w:t>.</w:t>
      </w:r>
    </w:p>
    <w:p w:rsidR="00917307" w:rsidRDefault="00917307" w:rsidP="00917307">
      <w:pPr>
        <w:rPr>
          <w:rtl/>
        </w:rPr>
      </w:pPr>
      <w:bookmarkStart w:id="293" w:name="_ETM_Q1_2636661"/>
      <w:bookmarkStart w:id="294" w:name="_ETM_Q1_2636715"/>
      <w:bookmarkEnd w:id="293"/>
      <w:bookmarkEnd w:id="294"/>
    </w:p>
    <w:p w:rsidR="00917307" w:rsidRDefault="00917307" w:rsidP="00917307">
      <w:pPr>
        <w:pStyle w:val="-"/>
        <w:keepNext/>
        <w:rPr>
          <w:rtl/>
        </w:rPr>
      </w:pPr>
      <w:bookmarkStart w:id="295" w:name="ET_speakercontinue_876973_80"/>
      <w:r w:rsidRPr="00917307">
        <w:rPr>
          <w:rStyle w:val="TagStyle"/>
          <w:rtl/>
        </w:rPr>
        <w:t xml:space="preserve"> &lt;&lt; </w:t>
      </w:r>
      <w:proofErr w:type="spellStart"/>
      <w:r w:rsidRPr="00917307">
        <w:rPr>
          <w:rStyle w:val="TagStyle"/>
          <w:rtl/>
        </w:rPr>
        <w:t>דובר_המשך</w:t>
      </w:r>
      <w:proofErr w:type="spellEnd"/>
      <w:r w:rsidRPr="00917307">
        <w:rPr>
          <w:rStyle w:val="TagStyle"/>
          <w:rtl/>
        </w:rPr>
        <w:t xml:space="preserve"> &gt;&gt; </w:t>
      </w:r>
      <w:r>
        <w:rPr>
          <w:rtl/>
        </w:rPr>
        <w:t>נעם הרצוג:</w:t>
      </w:r>
      <w:r w:rsidRPr="00917307">
        <w:rPr>
          <w:rStyle w:val="TagStyle"/>
          <w:rtl/>
        </w:rPr>
        <w:t xml:space="preserve"> &lt;&lt; </w:t>
      </w:r>
      <w:proofErr w:type="spellStart"/>
      <w:r w:rsidRPr="00917307">
        <w:rPr>
          <w:rStyle w:val="TagStyle"/>
          <w:rtl/>
        </w:rPr>
        <w:t>דובר_המשך</w:t>
      </w:r>
      <w:proofErr w:type="spellEnd"/>
      <w:r w:rsidRPr="00917307">
        <w:rPr>
          <w:rStyle w:val="TagStyle"/>
          <w:rtl/>
        </w:rPr>
        <w:t xml:space="preserve"> &gt;&gt;</w:t>
      </w:r>
      <w:r>
        <w:rPr>
          <w:rtl/>
        </w:rPr>
        <w:t xml:space="preserve">   </w:t>
      </w:r>
      <w:bookmarkEnd w:id="295"/>
    </w:p>
    <w:p w:rsidR="00917307" w:rsidRDefault="00917307" w:rsidP="00917307">
      <w:pPr>
        <w:pStyle w:val="KeepWithNext"/>
        <w:rPr>
          <w:rtl/>
        </w:rPr>
      </w:pPr>
    </w:p>
    <w:p w:rsidR="00917307" w:rsidRDefault="00917307" w:rsidP="00917307">
      <w:pPr>
        <w:rPr>
          <w:rtl/>
        </w:rPr>
      </w:pPr>
      <w:r>
        <w:rPr>
          <w:rFonts w:hint="cs"/>
          <w:rtl/>
        </w:rPr>
        <w:t>בהקשר הזה</w:t>
      </w:r>
      <w:r w:rsidR="00461498">
        <w:rPr>
          <w:rtl/>
        </w:rPr>
        <w:t xml:space="preserve"> רציתי להגיד באמת שלאורך כל ההליך של החקיקה אנחנו נ</w:t>
      </w:r>
      <w:r>
        <w:rPr>
          <w:rFonts w:hint="cs"/>
          <w:rtl/>
        </w:rPr>
        <w:t>א</w:t>
      </w:r>
      <w:r w:rsidR="00461498">
        <w:rPr>
          <w:rtl/>
        </w:rPr>
        <w:t>חז תסריט של תאגיד ותסריט של יחיד ויש ביניה</w:t>
      </w:r>
      <w:r>
        <w:rPr>
          <w:rtl/>
        </w:rPr>
        <w:t>ם הבדלים ונצטרך לנתח את ההבדלים</w:t>
      </w:r>
      <w:r>
        <w:rPr>
          <w:rFonts w:hint="cs"/>
          <w:rtl/>
        </w:rPr>
        <w:t>.</w:t>
      </w:r>
    </w:p>
    <w:p w:rsidR="00917307" w:rsidRDefault="00917307" w:rsidP="00917307">
      <w:pPr>
        <w:rPr>
          <w:rtl/>
        </w:rPr>
      </w:pPr>
      <w:bookmarkStart w:id="296" w:name="_ETM_Q1_2645646"/>
      <w:bookmarkStart w:id="297" w:name="_ETM_Q1_2645697"/>
      <w:bookmarkEnd w:id="296"/>
      <w:bookmarkEnd w:id="297"/>
    </w:p>
    <w:p w:rsidR="00917307" w:rsidRDefault="00917307" w:rsidP="00917307">
      <w:pPr>
        <w:pStyle w:val="af6"/>
        <w:keepNext/>
        <w:rPr>
          <w:rtl/>
        </w:rPr>
      </w:pPr>
      <w:bookmarkStart w:id="298" w:name="ET_yor_6157_81"/>
      <w:r w:rsidRPr="00917307">
        <w:rPr>
          <w:rStyle w:val="TagStyle"/>
          <w:rtl/>
        </w:rPr>
        <w:t xml:space="preserve"> &lt;&lt; </w:t>
      </w:r>
      <w:proofErr w:type="spellStart"/>
      <w:r w:rsidRPr="00917307">
        <w:rPr>
          <w:rStyle w:val="TagStyle"/>
          <w:rtl/>
        </w:rPr>
        <w:t>יור</w:t>
      </w:r>
      <w:proofErr w:type="spellEnd"/>
      <w:r w:rsidRPr="00917307">
        <w:rPr>
          <w:rStyle w:val="TagStyle"/>
          <w:rtl/>
        </w:rPr>
        <w:t xml:space="preserve"> &gt;&gt; </w:t>
      </w:r>
      <w:r>
        <w:rPr>
          <w:rtl/>
        </w:rPr>
        <w:t xml:space="preserve">היו"ר שמחה </w:t>
      </w:r>
      <w:proofErr w:type="spellStart"/>
      <w:r>
        <w:rPr>
          <w:rtl/>
        </w:rPr>
        <w:t>רוטמן</w:t>
      </w:r>
      <w:proofErr w:type="spellEnd"/>
      <w:r>
        <w:rPr>
          <w:rtl/>
        </w:rPr>
        <w:t>:</w:t>
      </w:r>
      <w:r w:rsidRPr="00917307">
        <w:rPr>
          <w:rStyle w:val="TagStyle"/>
          <w:rtl/>
        </w:rPr>
        <w:t xml:space="preserve"> &lt;&lt; </w:t>
      </w:r>
      <w:proofErr w:type="spellStart"/>
      <w:r w:rsidRPr="00917307">
        <w:rPr>
          <w:rStyle w:val="TagStyle"/>
          <w:rtl/>
        </w:rPr>
        <w:t>יור</w:t>
      </w:r>
      <w:proofErr w:type="spellEnd"/>
      <w:r w:rsidRPr="00917307">
        <w:rPr>
          <w:rStyle w:val="TagStyle"/>
          <w:rtl/>
        </w:rPr>
        <w:t xml:space="preserve"> &gt;&gt;</w:t>
      </w:r>
      <w:r>
        <w:rPr>
          <w:rtl/>
        </w:rPr>
        <w:t xml:space="preserve">   </w:t>
      </w:r>
      <w:bookmarkEnd w:id="298"/>
    </w:p>
    <w:p w:rsidR="00917307" w:rsidRDefault="00917307" w:rsidP="00917307">
      <w:pPr>
        <w:pStyle w:val="KeepWithNext"/>
        <w:rPr>
          <w:rtl/>
        </w:rPr>
      </w:pPr>
    </w:p>
    <w:p w:rsidR="00461498" w:rsidRDefault="00461498" w:rsidP="00917307">
      <w:pPr>
        <w:rPr>
          <w:rtl/>
        </w:rPr>
      </w:pPr>
      <w:bookmarkStart w:id="299" w:name="_ETM_Q1_2646804"/>
      <w:bookmarkEnd w:id="299"/>
      <w:r>
        <w:rPr>
          <w:rtl/>
        </w:rPr>
        <w:t>אבל</w:t>
      </w:r>
      <w:bookmarkStart w:id="300" w:name="_ETM_Q1_2645218"/>
      <w:bookmarkEnd w:id="300"/>
      <w:r w:rsidR="00917307">
        <w:rPr>
          <w:rFonts w:hint="cs"/>
          <w:rtl/>
        </w:rPr>
        <w:t xml:space="preserve"> </w:t>
      </w:r>
      <w:bookmarkStart w:id="301" w:name="_ETM_Q1_2643469"/>
      <w:bookmarkEnd w:id="301"/>
      <w:r>
        <w:rPr>
          <w:rtl/>
        </w:rPr>
        <w:t>אתם מקשים כרגע על תאגיד, לדעתי על יחידים אתם לא מבקשים להקשות כל</w:t>
      </w:r>
      <w:r w:rsidR="00917307">
        <w:rPr>
          <w:rFonts w:hint="cs"/>
          <w:rtl/>
        </w:rPr>
        <w:t xml:space="preserve"> כך. לכן אני שואל על תאגידים.</w:t>
      </w:r>
      <w:bookmarkStart w:id="302" w:name="_ETM_Q1_2650862"/>
      <w:bookmarkEnd w:id="302"/>
    </w:p>
    <w:p w:rsidR="00917307" w:rsidRDefault="00917307" w:rsidP="00917307">
      <w:pPr>
        <w:rPr>
          <w:rtl/>
        </w:rPr>
      </w:pPr>
      <w:bookmarkStart w:id="303" w:name="_ETM_Q1_2650906"/>
      <w:bookmarkEnd w:id="303"/>
    </w:p>
    <w:p w:rsidR="00917307" w:rsidRDefault="00917307" w:rsidP="00917307">
      <w:pPr>
        <w:pStyle w:val="-"/>
        <w:keepNext/>
        <w:rPr>
          <w:rtl/>
        </w:rPr>
      </w:pPr>
      <w:bookmarkStart w:id="304" w:name="ET_speakercontinue_876973_82"/>
      <w:r w:rsidRPr="00917307">
        <w:rPr>
          <w:rStyle w:val="TagStyle"/>
          <w:rtl/>
        </w:rPr>
        <w:t xml:space="preserve"> &lt;&lt; </w:t>
      </w:r>
      <w:proofErr w:type="spellStart"/>
      <w:r w:rsidRPr="00917307">
        <w:rPr>
          <w:rStyle w:val="TagStyle"/>
          <w:rtl/>
        </w:rPr>
        <w:t>דובר_המשך</w:t>
      </w:r>
      <w:proofErr w:type="spellEnd"/>
      <w:r w:rsidRPr="00917307">
        <w:rPr>
          <w:rStyle w:val="TagStyle"/>
          <w:rtl/>
        </w:rPr>
        <w:t xml:space="preserve"> &gt;&gt; </w:t>
      </w:r>
      <w:r>
        <w:rPr>
          <w:rtl/>
        </w:rPr>
        <w:t>נעם הרצוג:</w:t>
      </w:r>
      <w:r w:rsidRPr="00917307">
        <w:rPr>
          <w:rStyle w:val="TagStyle"/>
          <w:rtl/>
        </w:rPr>
        <w:t xml:space="preserve"> &lt;&lt; </w:t>
      </w:r>
      <w:proofErr w:type="spellStart"/>
      <w:r w:rsidRPr="00917307">
        <w:rPr>
          <w:rStyle w:val="TagStyle"/>
          <w:rtl/>
        </w:rPr>
        <w:t>דובר_המשך</w:t>
      </w:r>
      <w:proofErr w:type="spellEnd"/>
      <w:r w:rsidRPr="00917307">
        <w:rPr>
          <w:rStyle w:val="TagStyle"/>
          <w:rtl/>
        </w:rPr>
        <w:t xml:space="preserve"> &gt;&gt;</w:t>
      </w:r>
      <w:r>
        <w:rPr>
          <w:rtl/>
        </w:rPr>
        <w:t xml:space="preserve">   </w:t>
      </w:r>
      <w:bookmarkEnd w:id="304"/>
    </w:p>
    <w:p w:rsidR="00917307" w:rsidRDefault="00917307" w:rsidP="00917307">
      <w:pPr>
        <w:pStyle w:val="KeepWithNext"/>
        <w:rPr>
          <w:rtl/>
        </w:rPr>
      </w:pPr>
    </w:p>
    <w:p w:rsidR="00461498" w:rsidRDefault="00461498" w:rsidP="00917307">
      <w:pPr>
        <w:rPr>
          <w:rtl/>
        </w:rPr>
      </w:pPr>
      <w:bookmarkStart w:id="305" w:name="_ETM_Q1_2651670"/>
      <w:bookmarkStart w:id="306" w:name="_ETM_Q1_2646310"/>
      <w:bookmarkEnd w:id="305"/>
      <w:bookmarkEnd w:id="306"/>
      <w:r>
        <w:rPr>
          <w:rtl/>
        </w:rPr>
        <w:t>במובן מסוים לא</w:t>
      </w:r>
      <w:r w:rsidR="00917307">
        <w:rPr>
          <w:rFonts w:hint="cs"/>
          <w:rtl/>
        </w:rPr>
        <w:t xml:space="preserve">, </w:t>
      </w:r>
      <w:r>
        <w:rPr>
          <w:rtl/>
        </w:rPr>
        <w:t>נגיע גם לזה</w:t>
      </w:r>
      <w:r w:rsidR="00917307">
        <w:rPr>
          <w:rFonts w:hint="cs"/>
          <w:rtl/>
        </w:rPr>
        <w:t>.</w:t>
      </w:r>
      <w:r>
        <w:rPr>
          <w:rtl/>
        </w:rPr>
        <w:t xml:space="preserve"> לתאגידים</w:t>
      </w:r>
      <w:r w:rsidR="00917307">
        <w:rPr>
          <w:rFonts w:hint="cs"/>
          <w:rtl/>
        </w:rPr>
        <w:t>,</w:t>
      </w:r>
      <w:r>
        <w:rPr>
          <w:rtl/>
        </w:rPr>
        <w:t xml:space="preserve"> רציתי בבקשה לפרט ופירטנו גם בדברי הסבר להצעת החוק, אנחנו בעצם עשינו כפי שמאיר תיאר, עשינו עבודה ארוכה, שוחחנו, קיבלנו עמדות כתובות וגם נפגשנו עם שלל גורמים שרואים את הזוויות השונות בהליך הזה, בסוף חדלות פירעון זה לא משפט אזרחי רגיל, זה הליך קולקטיבי שיש בו הרבה שחקנים ויש בו ציבור של נושים בקסטות שונות</w:t>
      </w:r>
      <w:r w:rsidR="00917307">
        <w:rPr>
          <w:rFonts w:hint="cs"/>
          <w:rtl/>
        </w:rPr>
        <w:t>.</w:t>
      </w:r>
      <w:r>
        <w:rPr>
          <w:rtl/>
        </w:rPr>
        <w:t xml:space="preserve"> עלו כמה תופעות של שימוש בהוראת השעה שלא בדרך שבה התכוונו שישתמשו בה. ראשית</w:t>
      </w:r>
      <w:r w:rsidR="00917307">
        <w:rPr>
          <w:rFonts w:hint="cs"/>
          <w:rtl/>
        </w:rPr>
        <w:t>,</w:t>
      </w:r>
      <w:r>
        <w:rPr>
          <w:rtl/>
        </w:rPr>
        <w:t xml:space="preserve"> חברות שנכנסו כאשר הם במצב שבו הן לא באמת יכולות להביא הסדר שיאושר, למשל חברות שנכנסות כשכבר צ'קים חוזרים, חברות שנכנ</w:t>
      </w:r>
      <w:r w:rsidR="00427E23">
        <w:rPr>
          <w:rtl/>
        </w:rPr>
        <w:t>סות שכבר יש להן חובות שוטפים</w:t>
      </w:r>
      <w:r w:rsidR="00427E23">
        <w:rPr>
          <w:rFonts w:hint="cs"/>
          <w:rtl/>
        </w:rPr>
        <w:t>.</w:t>
      </w:r>
    </w:p>
    <w:p w:rsidR="00427E23" w:rsidRDefault="00427E23" w:rsidP="00917307">
      <w:pPr>
        <w:rPr>
          <w:rtl/>
        </w:rPr>
      </w:pPr>
      <w:bookmarkStart w:id="307" w:name="_ETM_Q1_2699177"/>
      <w:bookmarkStart w:id="308" w:name="_ETM_Q1_2699252"/>
      <w:bookmarkEnd w:id="307"/>
      <w:bookmarkEnd w:id="308"/>
    </w:p>
    <w:p w:rsidR="00427E23" w:rsidRDefault="00427E23" w:rsidP="00427E23">
      <w:pPr>
        <w:pStyle w:val="af6"/>
        <w:keepNext/>
        <w:rPr>
          <w:rtl/>
        </w:rPr>
      </w:pPr>
      <w:bookmarkStart w:id="309" w:name="ET_yor_6157_83"/>
      <w:r w:rsidRPr="00427E23">
        <w:rPr>
          <w:rStyle w:val="TagStyle"/>
          <w:rtl/>
        </w:rPr>
        <w:lastRenderedPageBreak/>
        <w:t xml:space="preserve"> &lt;&lt; </w:t>
      </w:r>
      <w:proofErr w:type="spellStart"/>
      <w:r w:rsidRPr="00427E23">
        <w:rPr>
          <w:rStyle w:val="TagStyle"/>
          <w:rtl/>
        </w:rPr>
        <w:t>יור</w:t>
      </w:r>
      <w:proofErr w:type="spellEnd"/>
      <w:r w:rsidRPr="00427E23">
        <w:rPr>
          <w:rStyle w:val="TagStyle"/>
          <w:rtl/>
        </w:rPr>
        <w:t xml:space="preserve"> &gt;&gt; </w:t>
      </w:r>
      <w:r>
        <w:rPr>
          <w:rtl/>
        </w:rPr>
        <w:t xml:space="preserve">היו"ר שמחה </w:t>
      </w:r>
      <w:proofErr w:type="spellStart"/>
      <w:r>
        <w:rPr>
          <w:rtl/>
        </w:rPr>
        <w:t>רוטמן</w:t>
      </w:r>
      <w:proofErr w:type="spellEnd"/>
      <w:r>
        <w:rPr>
          <w:rtl/>
        </w:rPr>
        <w:t>:</w:t>
      </w:r>
      <w:r w:rsidRPr="00427E23">
        <w:rPr>
          <w:rStyle w:val="TagStyle"/>
          <w:rtl/>
        </w:rPr>
        <w:t xml:space="preserve"> &lt;&lt; </w:t>
      </w:r>
      <w:proofErr w:type="spellStart"/>
      <w:r w:rsidRPr="00427E23">
        <w:rPr>
          <w:rStyle w:val="TagStyle"/>
          <w:rtl/>
        </w:rPr>
        <w:t>יור</w:t>
      </w:r>
      <w:proofErr w:type="spellEnd"/>
      <w:r w:rsidRPr="00427E23">
        <w:rPr>
          <w:rStyle w:val="TagStyle"/>
          <w:rtl/>
        </w:rPr>
        <w:t xml:space="preserve"> &gt;&gt;</w:t>
      </w:r>
      <w:r>
        <w:rPr>
          <w:rtl/>
        </w:rPr>
        <w:t xml:space="preserve">   </w:t>
      </w:r>
      <w:bookmarkEnd w:id="309"/>
    </w:p>
    <w:p w:rsidR="00427E23" w:rsidRDefault="00427E23" w:rsidP="00427E23">
      <w:pPr>
        <w:pStyle w:val="KeepWithNext"/>
        <w:rPr>
          <w:rtl/>
        </w:rPr>
      </w:pPr>
    </w:p>
    <w:p w:rsidR="00461498" w:rsidRDefault="00427E23" w:rsidP="00461498">
      <w:pPr>
        <w:rPr>
          <w:rtl/>
        </w:rPr>
      </w:pPr>
      <w:bookmarkStart w:id="310" w:name="_ETM_Q1_2700174"/>
      <w:bookmarkStart w:id="311" w:name="_ETM_Q1_2695929"/>
      <w:bookmarkEnd w:id="310"/>
      <w:bookmarkEnd w:id="311"/>
      <w:r w:rsidRPr="005D55F4">
        <w:rPr>
          <w:rFonts w:hint="cs"/>
          <w:rtl/>
        </w:rPr>
        <w:t xml:space="preserve">לא </w:t>
      </w:r>
      <w:r w:rsidR="00461498" w:rsidRPr="005D55F4">
        <w:rPr>
          <w:rtl/>
        </w:rPr>
        <w:t>הבנתי</w:t>
      </w:r>
      <w:r w:rsidRPr="005D55F4">
        <w:rPr>
          <w:rFonts w:hint="cs"/>
          <w:rtl/>
        </w:rPr>
        <w:t>,</w:t>
      </w:r>
      <w:r w:rsidR="00461498" w:rsidRPr="005D55F4">
        <w:rPr>
          <w:rtl/>
        </w:rPr>
        <w:t xml:space="preserve"> כשצ'קים</w:t>
      </w:r>
      <w:r w:rsidR="00461498">
        <w:rPr>
          <w:rtl/>
        </w:rPr>
        <w:t xml:space="preserve"> חוזרים אי אפשר להביא הסדר?</w:t>
      </w:r>
    </w:p>
    <w:p w:rsidR="00461498" w:rsidRDefault="00461498" w:rsidP="00461498">
      <w:pPr>
        <w:rPr>
          <w:rtl/>
        </w:rPr>
      </w:pPr>
    </w:p>
    <w:p w:rsidR="00427E23" w:rsidRDefault="00427E23" w:rsidP="00427E23">
      <w:pPr>
        <w:pStyle w:val="-"/>
        <w:keepNext/>
        <w:rPr>
          <w:rtl/>
        </w:rPr>
      </w:pPr>
      <w:bookmarkStart w:id="312" w:name="ET_speakercontinue_876973_84"/>
      <w:r w:rsidRPr="00427E23">
        <w:rPr>
          <w:rStyle w:val="TagStyle"/>
          <w:rtl/>
        </w:rPr>
        <w:t xml:space="preserve"> &lt;&lt; </w:t>
      </w:r>
      <w:proofErr w:type="spellStart"/>
      <w:r w:rsidRPr="00427E23">
        <w:rPr>
          <w:rStyle w:val="TagStyle"/>
          <w:rtl/>
        </w:rPr>
        <w:t>דובר_המשך</w:t>
      </w:r>
      <w:proofErr w:type="spellEnd"/>
      <w:r w:rsidRPr="00427E23">
        <w:rPr>
          <w:rStyle w:val="TagStyle"/>
          <w:rtl/>
        </w:rPr>
        <w:t xml:space="preserve"> &gt;&gt; </w:t>
      </w:r>
      <w:r>
        <w:rPr>
          <w:rtl/>
        </w:rPr>
        <w:t>נעם הרצוג:</w:t>
      </w:r>
      <w:r w:rsidRPr="00427E23">
        <w:rPr>
          <w:rStyle w:val="TagStyle"/>
          <w:rtl/>
        </w:rPr>
        <w:t xml:space="preserve"> &lt;&lt; </w:t>
      </w:r>
      <w:proofErr w:type="spellStart"/>
      <w:r w:rsidRPr="00427E23">
        <w:rPr>
          <w:rStyle w:val="TagStyle"/>
          <w:rtl/>
        </w:rPr>
        <w:t>דובר_המשך</w:t>
      </w:r>
      <w:proofErr w:type="spellEnd"/>
      <w:r w:rsidRPr="00427E23">
        <w:rPr>
          <w:rStyle w:val="TagStyle"/>
          <w:rtl/>
        </w:rPr>
        <w:t xml:space="preserve"> &gt;&gt;</w:t>
      </w:r>
      <w:r>
        <w:rPr>
          <w:rtl/>
        </w:rPr>
        <w:t xml:space="preserve">   </w:t>
      </w:r>
      <w:bookmarkEnd w:id="312"/>
    </w:p>
    <w:p w:rsidR="00427E23" w:rsidRDefault="00427E23" w:rsidP="00427E23">
      <w:pPr>
        <w:pStyle w:val="KeepWithNext"/>
        <w:rPr>
          <w:rtl/>
        </w:rPr>
      </w:pPr>
    </w:p>
    <w:p w:rsidR="00461498" w:rsidRDefault="00461498" w:rsidP="007E2308">
      <w:pPr>
        <w:rPr>
          <w:rtl/>
        </w:rPr>
      </w:pPr>
      <w:bookmarkStart w:id="313" w:name="_ETM_Q1_2702799"/>
      <w:bookmarkStart w:id="314" w:name="_ETM_Q1_2698409"/>
      <w:bookmarkEnd w:id="313"/>
      <w:bookmarkEnd w:id="314"/>
      <w:r>
        <w:rPr>
          <w:rtl/>
        </w:rPr>
        <w:t xml:space="preserve">חשבנו שאלה אינדיקציות לכך שהסיכוי של החברה להגיע להסדר הוא יותר נמוך. </w:t>
      </w:r>
      <w:bookmarkStart w:id="315" w:name="_ETM_Q1_2713229"/>
      <w:bookmarkEnd w:id="315"/>
    </w:p>
    <w:p w:rsidR="007E2308" w:rsidRDefault="007E2308" w:rsidP="007E2308">
      <w:pPr>
        <w:rPr>
          <w:rtl/>
        </w:rPr>
      </w:pPr>
      <w:bookmarkStart w:id="316" w:name="_ETM_Q1_2713278"/>
      <w:bookmarkEnd w:id="316"/>
    </w:p>
    <w:p w:rsidR="007E2308" w:rsidRDefault="007E2308" w:rsidP="007E2308">
      <w:pPr>
        <w:pStyle w:val="af6"/>
        <w:keepNext/>
        <w:rPr>
          <w:rtl/>
        </w:rPr>
      </w:pPr>
      <w:bookmarkStart w:id="317" w:name="ET_yor_6157_85"/>
      <w:r w:rsidRPr="007E2308">
        <w:rPr>
          <w:rStyle w:val="TagStyle"/>
          <w:rtl/>
        </w:rPr>
        <w:t xml:space="preserve"> &lt;&lt; </w:t>
      </w:r>
      <w:proofErr w:type="spellStart"/>
      <w:r w:rsidRPr="007E2308">
        <w:rPr>
          <w:rStyle w:val="TagStyle"/>
          <w:rtl/>
        </w:rPr>
        <w:t>יור</w:t>
      </w:r>
      <w:proofErr w:type="spellEnd"/>
      <w:r w:rsidRPr="007E2308">
        <w:rPr>
          <w:rStyle w:val="TagStyle"/>
          <w:rtl/>
        </w:rPr>
        <w:t xml:space="preserve"> &gt;&gt; </w:t>
      </w:r>
      <w:r>
        <w:rPr>
          <w:rtl/>
        </w:rPr>
        <w:t xml:space="preserve">היו"ר שמחה </w:t>
      </w:r>
      <w:proofErr w:type="spellStart"/>
      <w:r>
        <w:rPr>
          <w:rtl/>
        </w:rPr>
        <w:t>רוטמן</w:t>
      </w:r>
      <w:proofErr w:type="spellEnd"/>
      <w:r>
        <w:rPr>
          <w:rtl/>
        </w:rPr>
        <w:t>:</w:t>
      </w:r>
      <w:r w:rsidRPr="007E2308">
        <w:rPr>
          <w:rStyle w:val="TagStyle"/>
          <w:rtl/>
        </w:rPr>
        <w:t xml:space="preserve"> &lt;&lt; </w:t>
      </w:r>
      <w:proofErr w:type="spellStart"/>
      <w:r w:rsidRPr="007E2308">
        <w:rPr>
          <w:rStyle w:val="TagStyle"/>
          <w:rtl/>
        </w:rPr>
        <w:t>יור</w:t>
      </w:r>
      <w:proofErr w:type="spellEnd"/>
      <w:r w:rsidRPr="007E2308">
        <w:rPr>
          <w:rStyle w:val="TagStyle"/>
          <w:rtl/>
        </w:rPr>
        <w:t xml:space="preserve"> &gt;&gt;</w:t>
      </w:r>
      <w:r>
        <w:rPr>
          <w:rtl/>
        </w:rPr>
        <w:t xml:space="preserve">   </w:t>
      </w:r>
      <w:bookmarkEnd w:id="317"/>
    </w:p>
    <w:p w:rsidR="007E2308" w:rsidRDefault="007E2308" w:rsidP="007E2308">
      <w:pPr>
        <w:pStyle w:val="KeepWithNext"/>
        <w:rPr>
          <w:rtl/>
        </w:rPr>
      </w:pPr>
    </w:p>
    <w:p w:rsidR="00461498" w:rsidRDefault="00461498" w:rsidP="007E2308">
      <w:pPr>
        <w:rPr>
          <w:rtl/>
        </w:rPr>
      </w:pPr>
      <w:bookmarkStart w:id="318" w:name="_ETM_Q1_2714286"/>
      <w:bookmarkStart w:id="319" w:name="_ETM_Q1_2709320"/>
      <w:bookmarkEnd w:id="318"/>
      <w:bookmarkEnd w:id="319"/>
      <w:r>
        <w:rPr>
          <w:rtl/>
        </w:rPr>
        <w:t xml:space="preserve">תסביר לי את הדוגמה הזאת </w:t>
      </w:r>
      <w:r w:rsidR="007E2308">
        <w:rPr>
          <w:rFonts w:hint="cs"/>
          <w:rtl/>
        </w:rPr>
        <w:t>של</w:t>
      </w:r>
      <w:r>
        <w:rPr>
          <w:rtl/>
        </w:rPr>
        <w:t xml:space="preserve"> צ'קים חוזרים</w:t>
      </w:r>
      <w:r w:rsidR="007E2308">
        <w:rPr>
          <w:rFonts w:hint="cs"/>
          <w:rtl/>
        </w:rPr>
        <w:t>.</w:t>
      </w:r>
      <w:r>
        <w:rPr>
          <w:rtl/>
        </w:rPr>
        <w:t xml:space="preserve"> אני חושב שתאגיד שהצ'קים שלו לא חוזרים, אז הוא לא הולך לאף אחד מהמסלולים האלו, סימן שהכ</w:t>
      </w:r>
      <w:r w:rsidR="007E2308">
        <w:rPr>
          <w:rFonts w:hint="cs"/>
          <w:rtl/>
        </w:rPr>
        <w:t>ו</w:t>
      </w:r>
      <w:r>
        <w:rPr>
          <w:rtl/>
        </w:rPr>
        <w:t>ל בסדר</w:t>
      </w:r>
      <w:r w:rsidR="007E2308">
        <w:rPr>
          <w:rFonts w:hint="cs"/>
          <w:rtl/>
        </w:rPr>
        <w:t xml:space="preserve"> אתו.</w:t>
      </w:r>
      <w:r>
        <w:rPr>
          <w:rtl/>
        </w:rPr>
        <w:t xml:space="preserve"> </w:t>
      </w:r>
      <w:r w:rsidR="007E2308">
        <w:rPr>
          <w:rFonts w:hint="cs"/>
          <w:rtl/>
        </w:rPr>
        <w:t>כש</w:t>
      </w:r>
      <w:r>
        <w:rPr>
          <w:rtl/>
        </w:rPr>
        <w:t>הצ'קים חוזרים ז</w:t>
      </w:r>
      <w:r w:rsidR="007E2308">
        <w:rPr>
          <w:rFonts w:hint="cs"/>
          <w:rtl/>
        </w:rPr>
        <w:t>ו</w:t>
      </w:r>
      <w:r>
        <w:rPr>
          <w:rtl/>
        </w:rPr>
        <w:t xml:space="preserve"> ההגדרה של להיכנס</w:t>
      </w:r>
      <w:r w:rsidR="007E2308">
        <w:rPr>
          <w:rFonts w:hint="cs"/>
          <w:rtl/>
        </w:rPr>
        <w:t>,</w:t>
      </w:r>
      <w:r>
        <w:rPr>
          <w:rtl/>
        </w:rPr>
        <w:t xml:space="preserve"> צ'ק חוזר זה ה</w:t>
      </w:r>
      <w:r w:rsidR="007E2308">
        <w:rPr>
          <w:rFonts w:hint="cs"/>
          <w:rtl/>
        </w:rPr>
        <w:t>כ</w:t>
      </w:r>
      <w:r>
        <w:rPr>
          <w:rtl/>
        </w:rPr>
        <w:t xml:space="preserve">פה שתאגיד חוטף, </w:t>
      </w:r>
      <w:r w:rsidR="007E2308">
        <w:rPr>
          <w:rFonts w:hint="cs"/>
          <w:rtl/>
        </w:rPr>
        <w:t>כ</w:t>
      </w:r>
      <w:r>
        <w:rPr>
          <w:rtl/>
        </w:rPr>
        <w:t>שאומר</w:t>
      </w:r>
      <w:r w:rsidR="007E2308">
        <w:rPr>
          <w:rFonts w:hint="cs"/>
          <w:rtl/>
        </w:rPr>
        <w:t>ים</w:t>
      </w:r>
      <w:r>
        <w:rPr>
          <w:rtl/>
        </w:rPr>
        <w:t xml:space="preserve"> לו, תשמע משהו לא בסדר אצלך וזה הזמן שלו לה</w:t>
      </w:r>
      <w:r w:rsidR="007E2308">
        <w:rPr>
          <w:rFonts w:hint="cs"/>
          <w:rtl/>
        </w:rPr>
        <w:t>י</w:t>
      </w:r>
      <w:r>
        <w:rPr>
          <w:rtl/>
        </w:rPr>
        <w:t>כנס</w:t>
      </w:r>
      <w:r w:rsidR="007E2308">
        <w:rPr>
          <w:rFonts w:hint="cs"/>
          <w:rtl/>
        </w:rPr>
        <w:t xml:space="preserve"> </w:t>
      </w:r>
      <w:bookmarkStart w:id="320" w:name="_ETM_Q1_2736779"/>
      <w:bookmarkEnd w:id="320"/>
      <w:r w:rsidR="007E2308">
        <w:rPr>
          <w:rFonts w:hint="cs"/>
          <w:rtl/>
        </w:rPr>
        <w:t>להליך שיקום.</w:t>
      </w:r>
    </w:p>
    <w:p w:rsidR="00461498" w:rsidRDefault="00461498" w:rsidP="00461498">
      <w:pPr>
        <w:rPr>
          <w:rtl/>
        </w:rPr>
      </w:pPr>
    </w:p>
    <w:p w:rsidR="007E2308" w:rsidRDefault="007E2308" w:rsidP="007E2308">
      <w:pPr>
        <w:pStyle w:val="-"/>
        <w:keepNext/>
        <w:rPr>
          <w:rtl/>
        </w:rPr>
      </w:pPr>
      <w:bookmarkStart w:id="321" w:name="ET_speakercontinue_876973_86"/>
      <w:r w:rsidRPr="007E2308">
        <w:rPr>
          <w:rStyle w:val="TagStyle"/>
          <w:rtl/>
        </w:rPr>
        <w:t xml:space="preserve"> &lt;&lt; </w:t>
      </w:r>
      <w:proofErr w:type="spellStart"/>
      <w:r w:rsidRPr="007E2308">
        <w:rPr>
          <w:rStyle w:val="TagStyle"/>
          <w:rtl/>
        </w:rPr>
        <w:t>דובר_המשך</w:t>
      </w:r>
      <w:proofErr w:type="spellEnd"/>
      <w:r w:rsidRPr="007E2308">
        <w:rPr>
          <w:rStyle w:val="TagStyle"/>
          <w:rtl/>
        </w:rPr>
        <w:t xml:space="preserve"> &gt;&gt; </w:t>
      </w:r>
      <w:r>
        <w:rPr>
          <w:rtl/>
        </w:rPr>
        <w:t>נעם הרצוג:</w:t>
      </w:r>
      <w:r w:rsidRPr="007E2308">
        <w:rPr>
          <w:rStyle w:val="TagStyle"/>
          <w:rtl/>
        </w:rPr>
        <w:t xml:space="preserve"> &lt;&lt; </w:t>
      </w:r>
      <w:proofErr w:type="spellStart"/>
      <w:r w:rsidRPr="007E2308">
        <w:rPr>
          <w:rStyle w:val="TagStyle"/>
          <w:rtl/>
        </w:rPr>
        <w:t>דובר_המשך</w:t>
      </w:r>
      <w:proofErr w:type="spellEnd"/>
      <w:r w:rsidRPr="007E2308">
        <w:rPr>
          <w:rStyle w:val="TagStyle"/>
          <w:rtl/>
        </w:rPr>
        <w:t xml:space="preserve"> &gt;&gt;</w:t>
      </w:r>
      <w:r>
        <w:rPr>
          <w:rtl/>
        </w:rPr>
        <w:t xml:space="preserve">   </w:t>
      </w:r>
      <w:bookmarkEnd w:id="321"/>
    </w:p>
    <w:p w:rsidR="007E2308" w:rsidRDefault="007E2308" w:rsidP="007E2308">
      <w:pPr>
        <w:pStyle w:val="KeepWithNext"/>
        <w:rPr>
          <w:rtl/>
        </w:rPr>
      </w:pPr>
    </w:p>
    <w:p w:rsidR="00461498" w:rsidRDefault="007E2308" w:rsidP="007E2308">
      <w:pPr>
        <w:rPr>
          <w:rtl/>
        </w:rPr>
      </w:pPr>
      <w:bookmarkStart w:id="322" w:name="_ETM_Q1_2738006"/>
      <w:bookmarkStart w:id="323" w:name="_ETM_Q1_2734090"/>
      <w:bookmarkEnd w:id="322"/>
      <w:bookmarkEnd w:id="323"/>
      <w:r>
        <w:rPr>
          <w:rFonts w:hint="cs"/>
          <w:rtl/>
        </w:rPr>
        <w:t xml:space="preserve">אנחנו </w:t>
      </w:r>
      <w:r w:rsidR="00461498">
        <w:rPr>
          <w:rtl/>
        </w:rPr>
        <w:t>יוצאים מנקודת הנחה שהתאגיד, עוד לפני שהצ'קים שלו חוזרים</w:t>
      </w:r>
      <w:r>
        <w:rPr>
          <w:rtl/>
        </w:rPr>
        <w:t xml:space="preserve"> יודע שהוא בקשיים ויכול להיערך</w:t>
      </w:r>
      <w:r>
        <w:rPr>
          <w:rFonts w:hint="cs"/>
          <w:rtl/>
        </w:rPr>
        <w:t xml:space="preserve">. </w:t>
      </w:r>
      <w:r w:rsidR="00461498">
        <w:rPr>
          <w:rtl/>
        </w:rPr>
        <w:t xml:space="preserve">אנחנו גם חושבים שהחוק צריך לתמרץ תאגידים להגיע </w:t>
      </w:r>
      <w:r>
        <w:rPr>
          <w:rFonts w:hint="cs"/>
          <w:rtl/>
        </w:rPr>
        <w:t>ו</w:t>
      </w:r>
      <w:r w:rsidR="00461498">
        <w:rPr>
          <w:rtl/>
        </w:rPr>
        <w:t>לפתור את הבעיות כמה שיותר מוקדם כי זה טוב גם עבורם וגם עבור הנושים. זו התפיסה הכללית</w:t>
      </w:r>
      <w:r>
        <w:rPr>
          <w:rFonts w:hint="cs"/>
          <w:rtl/>
        </w:rPr>
        <w:t>.</w:t>
      </w:r>
    </w:p>
    <w:p w:rsidR="007E2308" w:rsidRDefault="007E2308" w:rsidP="007E2308">
      <w:pPr>
        <w:rPr>
          <w:rtl/>
        </w:rPr>
      </w:pPr>
    </w:p>
    <w:p w:rsidR="007E2308" w:rsidRDefault="007E2308" w:rsidP="007E2308">
      <w:pPr>
        <w:pStyle w:val="af6"/>
        <w:keepNext/>
        <w:rPr>
          <w:rtl/>
        </w:rPr>
      </w:pPr>
      <w:bookmarkStart w:id="324" w:name="ET_yor_6157_87"/>
      <w:r w:rsidRPr="007E2308">
        <w:rPr>
          <w:rStyle w:val="TagStyle"/>
          <w:rtl/>
        </w:rPr>
        <w:t xml:space="preserve"> &lt;&lt; </w:t>
      </w:r>
      <w:proofErr w:type="spellStart"/>
      <w:r w:rsidRPr="007E2308">
        <w:rPr>
          <w:rStyle w:val="TagStyle"/>
          <w:rtl/>
        </w:rPr>
        <w:t>יור</w:t>
      </w:r>
      <w:proofErr w:type="spellEnd"/>
      <w:r w:rsidRPr="007E2308">
        <w:rPr>
          <w:rStyle w:val="TagStyle"/>
          <w:rtl/>
        </w:rPr>
        <w:t xml:space="preserve"> &gt;&gt; </w:t>
      </w:r>
      <w:r>
        <w:rPr>
          <w:rtl/>
        </w:rPr>
        <w:t xml:space="preserve">היו"ר שמחה </w:t>
      </w:r>
      <w:proofErr w:type="spellStart"/>
      <w:r>
        <w:rPr>
          <w:rtl/>
        </w:rPr>
        <w:t>רוטמן</w:t>
      </w:r>
      <w:proofErr w:type="spellEnd"/>
      <w:r>
        <w:rPr>
          <w:rtl/>
        </w:rPr>
        <w:t>:</w:t>
      </w:r>
      <w:r w:rsidRPr="007E2308">
        <w:rPr>
          <w:rStyle w:val="TagStyle"/>
          <w:rtl/>
        </w:rPr>
        <w:t xml:space="preserve"> &lt;&lt; </w:t>
      </w:r>
      <w:proofErr w:type="spellStart"/>
      <w:r w:rsidRPr="007E2308">
        <w:rPr>
          <w:rStyle w:val="TagStyle"/>
          <w:rtl/>
        </w:rPr>
        <w:t>יור</w:t>
      </w:r>
      <w:proofErr w:type="spellEnd"/>
      <w:r w:rsidRPr="007E2308">
        <w:rPr>
          <w:rStyle w:val="TagStyle"/>
          <w:rtl/>
        </w:rPr>
        <w:t xml:space="preserve"> &gt;&gt;</w:t>
      </w:r>
      <w:r>
        <w:rPr>
          <w:rtl/>
        </w:rPr>
        <w:t xml:space="preserve">   </w:t>
      </w:r>
      <w:bookmarkEnd w:id="324"/>
    </w:p>
    <w:p w:rsidR="007E2308" w:rsidRDefault="007E2308" w:rsidP="007E2308">
      <w:pPr>
        <w:pStyle w:val="KeepWithNext"/>
        <w:rPr>
          <w:rtl/>
        </w:rPr>
      </w:pPr>
    </w:p>
    <w:p w:rsidR="00461498" w:rsidRDefault="007E2308" w:rsidP="00461498">
      <w:pPr>
        <w:rPr>
          <w:rtl/>
        </w:rPr>
      </w:pPr>
      <w:bookmarkStart w:id="325" w:name="_ETM_Q1_2748000"/>
      <w:bookmarkEnd w:id="325"/>
      <w:r>
        <w:rPr>
          <w:rtl/>
        </w:rPr>
        <w:t>ואם לא תעשה את זה נהרוג אותך</w:t>
      </w:r>
      <w:bookmarkStart w:id="326" w:name="_ETM_Q1_2751746"/>
      <w:bookmarkEnd w:id="326"/>
      <w:r w:rsidR="005D55F4">
        <w:rPr>
          <w:rFonts w:hint="cs"/>
          <w:rtl/>
        </w:rPr>
        <w:t>?</w:t>
      </w:r>
    </w:p>
    <w:p w:rsidR="007E2308" w:rsidRDefault="007E2308" w:rsidP="00461498">
      <w:pPr>
        <w:rPr>
          <w:rtl/>
        </w:rPr>
      </w:pPr>
      <w:bookmarkStart w:id="327" w:name="_ETM_Q1_2751789"/>
      <w:bookmarkEnd w:id="327"/>
    </w:p>
    <w:p w:rsidR="007E2308" w:rsidRDefault="007E2308" w:rsidP="007E2308">
      <w:pPr>
        <w:pStyle w:val="-"/>
        <w:keepNext/>
        <w:rPr>
          <w:rtl/>
        </w:rPr>
      </w:pPr>
      <w:bookmarkStart w:id="328" w:name="ET_speakercontinue_876973_88"/>
      <w:r w:rsidRPr="007E2308">
        <w:rPr>
          <w:rStyle w:val="TagStyle"/>
          <w:rtl/>
        </w:rPr>
        <w:t xml:space="preserve"> &lt;&lt; </w:t>
      </w:r>
      <w:proofErr w:type="spellStart"/>
      <w:r w:rsidRPr="007E2308">
        <w:rPr>
          <w:rStyle w:val="TagStyle"/>
          <w:rtl/>
        </w:rPr>
        <w:t>דובר_המשך</w:t>
      </w:r>
      <w:proofErr w:type="spellEnd"/>
      <w:r w:rsidRPr="007E2308">
        <w:rPr>
          <w:rStyle w:val="TagStyle"/>
          <w:rtl/>
        </w:rPr>
        <w:t xml:space="preserve"> &gt;&gt; </w:t>
      </w:r>
      <w:r>
        <w:rPr>
          <w:rtl/>
        </w:rPr>
        <w:t>נעם הרצוג:</w:t>
      </w:r>
      <w:r w:rsidRPr="007E2308">
        <w:rPr>
          <w:rStyle w:val="TagStyle"/>
          <w:rtl/>
        </w:rPr>
        <w:t xml:space="preserve"> &lt;&lt; </w:t>
      </w:r>
      <w:proofErr w:type="spellStart"/>
      <w:r w:rsidRPr="007E2308">
        <w:rPr>
          <w:rStyle w:val="TagStyle"/>
          <w:rtl/>
        </w:rPr>
        <w:t>דובר_המשך</w:t>
      </w:r>
      <w:proofErr w:type="spellEnd"/>
      <w:r w:rsidRPr="007E2308">
        <w:rPr>
          <w:rStyle w:val="TagStyle"/>
          <w:rtl/>
        </w:rPr>
        <w:t xml:space="preserve"> &gt;&gt;</w:t>
      </w:r>
      <w:r>
        <w:rPr>
          <w:rtl/>
        </w:rPr>
        <w:t xml:space="preserve">   </w:t>
      </w:r>
      <w:bookmarkEnd w:id="328"/>
    </w:p>
    <w:p w:rsidR="007E2308" w:rsidRDefault="007E2308" w:rsidP="007E2308">
      <w:pPr>
        <w:pStyle w:val="KeepWithNext"/>
        <w:rPr>
          <w:rtl/>
        </w:rPr>
      </w:pPr>
    </w:p>
    <w:p w:rsidR="00461498" w:rsidRDefault="00461498" w:rsidP="00461498">
      <w:pPr>
        <w:rPr>
          <w:rtl/>
        </w:rPr>
      </w:pPr>
      <w:bookmarkStart w:id="329" w:name="_ETM_Q1_2752705"/>
      <w:bookmarkStart w:id="330" w:name="_ETM_Q1_2750040"/>
      <w:bookmarkEnd w:id="329"/>
      <w:bookmarkEnd w:id="330"/>
      <w:r>
        <w:rPr>
          <w:rtl/>
        </w:rPr>
        <w:t>לא</w:t>
      </w:r>
      <w:r w:rsidR="007E2308">
        <w:rPr>
          <w:rFonts w:hint="cs"/>
          <w:rtl/>
        </w:rPr>
        <w:t>,</w:t>
      </w:r>
      <w:r w:rsidR="007E2308">
        <w:rPr>
          <w:rtl/>
        </w:rPr>
        <w:t xml:space="preserve"> זה לא זה לא מה שאמרתי</w:t>
      </w:r>
      <w:r w:rsidR="007E2308">
        <w:rPr>
          <w:rFonts w:hint="cs"/>
          <w:rtl/>
        </w:rPr>
        <w:t>.</w:t>
      </w:r>
      <w:bookmarkStart w:id="331" w:name="_ETM_Q1_2756713"/>
      <w:bookmarkEnd w:id="331"/>
    </w:p>
    <w:p w:rsidR="007E2308" w:rsidRDefault="007E2308" w:rsidP="00461498">
      <w:pPr>
        <w:rPr>
          <w:rtl/>
        </w:rPr>
      </w:pPr>
      <w:bookmarkStart w:id="332" w:name="_ETM_Q1_2756751"/>
      <w:bookmarkEnd w:id="332"/>
    </w:p>
    <w:p w:rsidR="007E2308" w:rsidRDefault="007E2308" w:rsidP="007E2308">
      <w:pPr>
        <w:pStyle w:val="af6"/>
        <w:keepNext/>
        <w:rPr>
          <w:rtl/>
        </w:rPr>
      </w:pPr>
      <w:bookmarkStart w:id="333" w:name="ET_yor_6157_89"/>
      <w:r w:rsidRPr="007E2308">
        <w:rPr>
          <w:rStyle w:val="TagStyle"/>
          <w:rtl/>
        </w:rPr>
        <w:t xml:space="preserve"> &lt;&lt; </w:t>
      </w:r>
      <w:proofErr w:type="spellStart"/>
      <w:r w:rsidRPr="007E2308">
        <w:rPr>
          <w:rStyle w:val="TagStyle"/>
          <w:rtl/>
        </w:rPr>
        <w:t>יור</w:t>
      </w:r>
      <w:proofErr w:type="spellEnd"/>
      <w:r w:rsidRPr="007E2308">
        <w:rPr>
          <w:rStyle w:val="TagStyle"/>
          <w:rtl/>
        </w:rPr>
        <w:t xml:space="preserve"> &gt;&gt; </w:t>
      </w:r>
      <w:r>
        <w:rPr>
          <w:rtl/>
        </w:rPr>
        <w:t xml:space="preserve">היו"ר שמחה </w:t>
      </w:r>
      <w:proofErr w:type="spellStart"/>
      <w:r>
        <w:rPr>
          <w:rtl/>
        </w:rPr>
        <w:t>רוטמן</w:t>
      </w:r>
      <w:proofErr w:type="spellEnd"/>
      <w:r>
        <w:rPr>
          <w:rtl/>
        </w:rPr>
        <w:t>:</w:t>
      </w:r>
      <w:r w:rsidRPr="007E2308">
        <w:rPr>
          <w:rStyle w:val="TagStyle"/>
          <w:rtl/>
        </w:rPr>
        <w:t xml:space="preserve"> &lt;&lt; </w:t>
      </w:r>
      <w:proofErr w:type="spellStart"/>
      <w:r w:rsidRPr="007E2308">
        <w:rPr>
          <w:rStyle w:val="TagStyle"/>
          <w:rtl/>
        </w:rPr>
        <w:t>יור</w:t>
      </w:r>
      <w:proofErr w:type="spellEnd"/>
      <w:r w:rsidRPr="007E2308">
        <w:rPr>
          <w:rStyle w:val="TagStyle"/>
          <w:rtl/>
        </w:rPr>
        <w:t xml:space="preserve"> &gt;&gt;</w:t>
      </w:r>
      <w:r>
        <w:rPr>
          <w:rtl/>
        </w:rPr>
        <w:t xml:space="preserve">   </w:t>
      </w:r>
      <w:bookmarkEnd w:id="333"/>
    </w:p>
    <w:p w:rsidR="007E2308" w:rsidRDefault="007E2308" w:rsidP="007E2308">
      <w:pPr>
        <w:pStyle w:val="KeepWithNext"/>
        <w:rPr>
          <w:rtl/>
        </w:rPr>
      </w:pPr>
    </w:p>
    <w:p w:rsidR="00461498" w:rsidRDefault="00461498" w:rsidP="007E2308">
      <w:pPr>
        <w:rPr>
          <w:rtl/>
        </w:rPr>
      </w:pPr>
      <w:bookmarkStart w:id="334" w:name="_ETM_Q1_2757722"/>
      <w:bookmarkStart w:id="335" w:name="_ETM_Q1_2751800"/>
      <w:bookmarkEnd w:id="334"/>
      <w:bookmarkEnd w:id="335"/>
      <w:r>
        <w:rPr>
          <w:rtl/>
        </w:rPr>
        <w:t>תחדד לי</w:t>
      </w:r>
      <w:r w:rsidR="007E2308">
        <w:rPr>
          <w:rFonts w:hint="cs"/>
          <w:rtl/>
        </w:rPr>
        <w:t xml:space="preserve">, </w:t>
      </w:r>
      <w:r>
        <w:rPr>
          <w:rtl/>
        </w:rPr>
        <w:t>אם יש דוגמה אחרת אני מוכן</w:t>
      </w:r>
      <w:r w:rsidR="007E2308">
        <w:rPr>
          <w:rFonts w:hint="cs"/>
          <w:rtl/>
        </w:rPr>
        <w:t xml:space="preserve"> לשמוע</w:t>
      </w:r>
      <w:r>
        <w:rPr>
          <w:rtl/>
        </w:rPr>
        <w:t xml:space="preserve">, אני לא רוצה לתפוס אותך </w:t>
      </w:r>
      <w:r w:rsidR="007E2308">
        <w:rPr>
          <w:rFonts w:hint="cs"/>
          <w:rtl/>
        </w:rPr>
        <w:t>ע</w:t>
      </w:r>
      <w:r>
        <w:rPr>
          <w:rtl/>
        </w:rPr>
        <w:t>ל</w:t>
      </w:r>
      <w:r w:rsidR="007E2308">
        <w:rPr>
          <w:rFonts w:hint="cs"/>
          <w:rtl/>
        </w:rPr>
        <w:t xml:space="preserve"> ה</w:t>
      </w:r>
      <w:r>
        <w:rPr>
          <w:rtl/>
        </w:rPr>
        <w:t xml:space="preserve">דוגמה, אבל הדוגמה הזאת </w:t>
      </w:r>
      <w:r w:rsidR="007E2308">
        <w:rPr>
          <w:rFonts w:hint="cs"/>
          <w:rtl/>
        </w:rPr>
        <w:t xml:space="preserve">היא </w:t>
      </w:r>
      <w:r>
        <w:rPr>
          <w:rtl/>
        </w:rPr>
        <w:t>לא דוגמה שאני מבין</w:t>
      </w:r>
      <w:r w:rsidR="007E2308">
        <w:rPr>
          <w:rFonts w:hint="cs"/>
          <w:rtl/>
        </w:rPr>
        <w:t>.</w:t>
      </w:r>
      <w:r>
        <w:rPr>
          <w:rtl/>
        </w:rPr>
        <w:t xml:space="preserve"> צ'ק חוזר זה פחות או יותר הסיבה לבוא</w:t>
      </w:r>
      <w:r w:rsidR="007E2308">
        <w:rPr>
          <w:rFonts w:hint="cs"/>
          <w:rtl/>
        </w:rPr>
        <w:t>.</w:t>
      </w:r>
      <w:r>
        <w:rPr>
          <w:rtl/>
        </w:rPr>
        <w:t xml:space="preserve"> אם צ'ק לא חזר</w:t>
      </w:r>
      <w:r w:rsidR="007E2308">
        <w:rPr>
          <w:rFonts w:hint="cs"/>
          <w:rtl/>
        </w:rPr>
        <w:t>,</w:t>
      </w:r>
      <w:r w:rsidR="007E2308">
        <w:rPr>
          <w:rtl/>
        </w:rPr>
        <w:t xml:space="preserve"> אתה לא מגיע</w:t>
      </w:r>
      <w:r w:rsidR="007E2308">
        <w:rPr>
          <w:rFonts w:hint="cs"/>
          <w:rtl/>
        </w:rPr>
        <w:t>.</w:t>
      </w:r>
      <w:r>
        <w:rPr>
          <w:rtl/>
        </w:rPr>
        <w:t xml:space="preserve"> מי הולך לחדלות פירעון לפני שצ'קים שלו חוזרים?</w:t>
      </w:r>
      <w:r w:rsidR="007E2308">
        <w:rPr>
          <w:rFonts w:hint="cs"/>
          <w:rtl/>
        </w:rPr>
        <w:t xml:space="preserve"> אני רוצה לדעת. </w:t>
      </w:r>
      <w:r>
        <w:rPr>
          <w:rtl/>
        </w:rPr>
        <w:t xml:space="preserve">מי הולך להסדר חוב לפני שצ'קים שלו חוזרים? </w:t>
      </w:r>
    </w:p>
    <w:p w:rsidR="00461498" w:rsidRDefault="00461498" w:rsidP="00461498">
      <w:pPr>
        <w:rPr>
          <w:rtl/>
        </w:rPr>
      </w:pPr>
    </w:p>
    <w:p w:rsidR="007E2308" w:rsidRDefault="007E2308" w:rsidP="007E2308">
      <w:pPr>
        <w:pStyle w:val="-"/>
        <w:keepNext/>
        <w:rPr>
          <w:rtl/>
        </w:rPr>
      </w:pPr>
      <w:bookmarkStart w:id="336" w:name="ET_speakercontinue_876973_90"/>
      <w:r w:rsidRPr="007E2308">
        <w:rPr>
          <w:rStyle w:val="TagStyle"/>
          <w:rtl/>
        </w:rPr>
        <w:t xml:space="preserve"> &lt;&lt; </w:t>
      </w:r>
      <w:proofErr w:type="spellStart"/>
      <w:r w:rsidRPr="007E2308">
        <w:rPr>
          <w:rStyle w:val="TagStyle"/>
          <w:rtl/>
        </w:rPr>
        <w:t>דובר_המשך</w:t>
      </w:r>
      <w:proofErr w:type="spellEnd"/>
      <w:r w:rsidRPr="007E2308">
        <w:rPr>
          <w:rStyle w:val="TagStyle"/>
          <w:rtl/>
        </w:rPr>
        <w:t xml:space="preserve"> &gt;&gt; </w:t>
      </w:r>
      <w:r>
        <w:rPr>
          <w:rtl/>
        </w:rPr>
        <w:t>נעם הרצוג:</w:t>
      </w:r>
      <w:r w:rsidRPr="007E2308">
        <w:rPr>
          <w:rStyle w:val="TagStyle"/>
          <w:rtl/>
        </w:rPr>
        <w:t xml:space="preserve"> &lt;&lt; </w:t>
      </w:r>
      <w:proofErr w:type="spellStart"/>
      <w:r w:rsidRPr="007E2308">
        <w:rPr>
          <w:rStyle w:val="TagStyle"/>
          <w:rtl/>
        </w:rPr>
        <w:t>דובר_המשך</w:t>
      </w:r>
      <w:proofErr w:type="spellEnd"/>
      <w:r w:rsidRPr="007E2308">
        <w:rPr>
          <w:rStyle w:val="TagStyle"/>
          <w:rtl/>
        </w:rPr>
        <w:t xml:space="preserve"> &gt;&gt;</w:t>
      </w:r>
      <w:r>
        <w:rPr>
          <w:rtl/>
        </w:rPr>
        <w:t xml:space="preserve">   </w:t>
      </w:r>
      <w:bookmarkEnd w:id="336"/>
    </w:p>
    <w:p w:rsidR="007E2308" w:rsidRDefault="007E2308" w:rsidP="007E2308">
      <w:pPr>
        <w:pStyle w:val="KeepWithNext"/>
        <w:rPr>
          <w:rtl/>
        </w:rPr>
      </w:pPr>
    </w:p>
    <w:p w:rsidR="007E2308" w:rsidRDefault="007E2308" w:rsidP="007E2308">
      <w:pPr>
        <w:rPr>
          <w:rtl/>
        </w:rPr>
      </w:pPr>
      <w:bookmarkStart w:id="337" w:name="_ETM_Q1_2775239"/>
      <w:bookmarkEnd w:id="337"/>
      <w:r>
        <w:rPr>
          <w:rtl/>
        </w:rPr>
        <w:t>יש</w:t>
      </w:r>
      <w:r>
        <w:rPr>
          <w:rFonts w:hint="cs"/>
          <w:rtl/>
        </w:rPr>
        <w:t>.</w:t>
      </w:r>
      <w:bookmarkStart w:id="338" w:name="_ETM_Q1_2781520"/>
      <w:bookmarkEnd w:id="338"/>
    </w:p>
    <w:p w:rsidR="007E2308" w:rsidRDefault="007E2308" w:rsidP="007E2308">
      <w:pPr>
        <w:rPr>
          <w:rtl/>
        </w:rPr>
      </w:pPr>
      <w:bookmarkStart w:id="339" w:name="_ETM_Q1_2781560"/>
      <w:bookmarkEnd w:id="339"/>
    </w:p>
    <w:p w:rsidR="007E2308" w:rsidRDefault="007E2308" w:rsidP="007E2308">
      <w:pPr>
        <w:pStyle w:val="af6"/>
        <w:keepNext/>
        <w:rPr>
          <w:rtl/>
        </w:rPr>
      </w:pPr>
      <w:bookmarkStart w:id="340" w:name="ET_yor_6157_91"/>
      <w:r w:rsidRPr="007E2308">
        <w:rPr>
          <w:rStyle w:val="TagStyle"/>
          <w:rtl/>
        </w:rPr>
        <w:t xml:space="preserve"> &lt;&lt; </w:t>
      </w:r>
      <w:proofErr w:type="spellStart"/>
      <w:r w:rsidRPr="007E2308">
        <w:rPr>
          <w:rStyle w:val="TagStyle"/>
          <w:rtl/>
        </w:rPr>
        <w:t>יור</w:t>
      </w:r>
      <w:proofErr w:type="spellEnd"/>
      <w:r w:rsidRPr="007E2308">
        <w:rPr>
          <w:rStyle w:val="TagStyle"/>
          <w:rtl/>
        </w:rPr>
        <w:t xml:space="preserve"> &gt;&gt; </w:t>
      </w:r>
      <w:r>
        <w:rPr>
          <w:rtl/>
        </w:rPr>
        <w:t xml:space="preserve">היו"ר שמחה </w:t>
      </w:r>
      <w:proofErr w:type="spellStart"/>
      <w:r>
        <w:rPr>
          <w:rtl/>
        </w:rPr>
        <w:t>רוטמן</w:t>
      </w:r>
      <w:proofErr w:type="spellEnd"/>
      <w:r>
        <w:rPr>
          <w:rtl/>
        </w:rPr>
        <w:t>:</w:t>
      </w:r>
      <w:r w:rsidRPr="007E2308">
        <w:rPr>
          <w:rStyle w:val="TagStyle"/>
          <w:rtl/>
        </w:rPr>
        <w:t xml:space="preserve"> &lt;&lt; </w:t>
      </w:r>
      <w:proofErr w:type="spellStart"/>
      <w:r w:rsidRPr="007E2308">
        <w:rPr>
          <w:rStyle w:val="TagStyle"/>
          <w:rtl/>
        </w:rPr>
        <w:t>יור</w:t>
      </w:r>
      <w:proofErr w:type="spellEnd"/>
      <w:r w:rsidRPr="007E2308">
        <w:rPr>
          <w:rStyle w:val="TagStyle"/>
          <w:rtl/>
        </w:rPr>
        <w:t xml:space="preserve"> &gt;&gt;</w:t>
      </w:r>
      <w:r>
        <w:rPr>
          <w:rtl/>
        </w:rPr>
        <w:t xml:space="preserve">   </w:t>
      </w:r>
      <w:bookmarkEnd w:id="340"/>
    </w:p>
    <w:p w:rsidR="007E2308" w:rsidRDefault="007E2308" w:rsidP="007E2308">
      <w:pPr>
        <w:pStyle w:val="KeepWithNext"/>
        <w:rPr>
          <w:rtl/>
        </w:rPr>
      </w:pPr>
    </w:p>
    <w:p w:rsidR="00461498" w:rsidRDefault="007E2308" w:rsidP="007E2308">
      <w:pPr>
        <w:rPr>
          <w:rtl/>
        </w:rPr>
      </w:pPr>
      <w:bookmarkStart w:id="341" w:name="_ETM_Q1_2782723"/>
      <w:bookmarkEnd w:id="341"/>
      <w:r>
        <w:rPr>
          <w:rFonts w:hint="cs"/>
          <w:rtl/>
        </w:rPr>
        <w:t xml:space="preserve">יש, </w:t>
      </w:r>
      <w:r w:rsidR="00461498">
        <w:rPr>
          <w:rtl/>
        </w:rPr>
        <w:t>נדיר</w:t>
      </w:r>
      <w:r>
        <w:rPr>
          <w:rFonts w:hint="cs"/>
          <w:rtl/>
        </w:rPr>
        <w:t>.</w:t>
      </w:r>
    </w:p>
    <w:p w:rsidR="007E2308" w:rsidRDefault="007E2308" w:rsidP="00461498">
      <w:pPr>
        <w:rPr>
          <w:rtl/>
        </w:rPr>
      </w:pPr>
      <w:bookmarkStart w:id="342" w:name="_ETM_Q1_2782870"/>
      <w:bookmarkStart w:id="343" w:name="_ETM_Q1_2782908"/>
      <w:bookmarkEnd w:id="342"/>
      <w:bookmarkEnd w:id="343"/>
    </w:p>
    <w:p w:rsidR="00295242" w:rsidRDefault="00295242" w:rsidP="00295242">
      <w:pPr>
        <w:pStyle w:val="af9"/>
        <w:keepNext/>
        <w:rPr>
          <w:rtl/>
        </w:rPr>
      </w:pPr>
      <w:bookmarkStart w:id="344" w:name="ET_guest_576973_93"/>
      <w:r w:rsidRPr="00295242">
        <w:rPr>
          <w:rStyle w:val="TagStyle"/>
          <w:rtl/>
        </w:rPr>
        <w:t xml:space="preserve"> &lt;&lt; אורח &gt;&gt; </w:t>
      </w:r>
      <w:r>
        <w:rPr>
          <w:rtl/>
        </w:rPr>
        <w:t>דוד האן:</w:t>
      </w:r>
      <w:r w:rsidRPr="00295242">
        <w:rPr>
          <w:rStyle w:val="TagStyle"/>
          <w:rtl/>
        </w:rPr>
        <w:t xml:space="preserve"> &lt;&lt; אורח &gt;&gt;</w:t>
      </w:r>
      <w:r>
        <w:rPr>
          <w:rtl/>
        </w:rPr>
        <w:t xml:space="preserve">   </w:t>
      </w:r>
      <w:bookmarkEnd w:id="344"/>
    </w:p>
    <w:p w:rsidR="00295242" w:rsidRDefault="00295242" w:rsidP="00295242">
      <w:pPr>
        <w:pStyle w:val="KeepWithNext"/>
        <w:rPr>
          <w:rtl/>
        </w:rPr>
      </w:pPr>
    </w:p>
    <w:p w:rsidR="00461498" w:rsidRDefault="007E2308" w:rsidP="007E2308">
      <w:pPr>
        <w:rPr>
          <w:rtl/>
        </w:rPr>
      </w:pPr>
      <w:bookmarkStart w:id="345" w:name="_ETM_Q1_2776709"/>
      <w:bookmarkEnd w:id="345"/>
      <w:r>
        <w:rPr>
          <w:rFonts w:hint="cs"/>
          <w:rtl/>
        </w:rPr>
        <w:t>א</w:t>
      </w:r>
      <w:r w:rsidR="00461498">
        <w:rPr>
          <w:rtl/>
        </w:rPr>
        <w:t>ני אומר</w:t>
      </w:r>
      <w:r>
        <w:rPr>
          <w:rFonts w:hint="cs"/>
          <w:rtl/>
        </w:rPr>
        <w:t xml:space="preserve"> לאדוני, </w:t>
      </w:r>
      <w:bookmarkStart w:id="346" w:name="_ETM_Q1_2776729"/>
      <w:bookmarkStart w:id="347" w:name="_ETM_Q1_2779909"/>
      <w:bookmarkEnd w:id="346"/>
      <w:bookmarkEnd w:id="347"/>
      <w:r w:rsidR="00461498">
        <w:rPr>
          <w:rtl/>
        </w:rPr>
        <w:t>מי שחוקק את מ</w:t>
      </w:r>
      <w:r>
        <w:rPr>
          <w:rFonts w:hint="cs"/>
          <w:rtl/>
        </w:rPr>
        <w:t>שא</w:t>
      </w:r>
      <w:r w:rsidR="00461498">
        <w:rPr>
          <w:rtl/>
        </w:rPr>
        <w:t xml:space="preserve"> ומתן מוגן</w:t>
      </w:r>
      <w:r>
        <w:rPr>
          <w:rFonts w:hint="cs"/>
          <w:rtl/>
        </w:rPr>
        <w:t>,</w:t>
      </w:r>
      <w:r w:rsidR="00461498">
        <w:rPr>
          <w:rtl/>
        </w:rPr>
        <w:t xml:space="preserve"> שיוכיח את הצלחתו ה</w:t>
      </w:r>
      <w:r>
        <w:rPr>
          <w:rFonts w:hint="cs"/>
          <w:rtl/>
        </w:rPr>
        <w:t>רב</w:t>
      </w:r>
      <w:r w:rsidR="00461498">
        <w:rPr>
          <w:rtl/>
        </w:rPr>
        <w:t>ה.</w:t>
      </w:r>
    </w:p>
    <w:p w:rsidR="00461498" w:rsidRDefault="00461498" w:rsidP="00461498">
      <w:pPr>
        <w:rPr>
          <w:rtl/>
        </w:rPr>
      </w:pPr>
    </w:p>
    <w:p w:rsidR="007E2308" w:rsidRDefault="007E2308" w:rsidP="007E2308">
      <w:pPr>
        <w:pStyle w:val="af9"/>
        <w:keepNext/>
        <w:rPr>
          <w:rtl/>
        </w:rPr>
      </w:pPr>
      <w:bookmarkStart w:id="348" w:name="ET_guest_מאיר_לוין_92"/>
      <w:r w:rsidRPr="007E2308">
        <w:rPr>
          <w:rStyle w:val="TagStyle"/>
          <w:rtl/>
        </w:rPr>
        <w:t xml:space="preserve"> &lt;&lt; אורח &gt;&gt; </w:t>
      </w:r>
      <w:r w:rsidRPr="00295242">
        <w:rPr>
          <w:rtl/>
        </w:rPr>
        <w:t>מאיר לוין</w:t>
      </w:r>
      <w:r>
        <w:rPr>
          <w:rtl/>
        </w:rPr>
        <w:t>:</w:t>
      </w:r>
      <w:r w:rsidRPr="007E2308">
        <w:rPr>
          <w:rStyle w:val="TagStyle"/>
          <w:rtl/>
        </w:rPr>
        <w:t xml:space="preserve"> &lt;&lt; אורח &gt;&gt;</w:t>
      </w:r>
      <w:r>
        <w:rPr>
          <w:rtl/>
        </w:rPr>
        <w:t xml:space="preserve">   </w:t>
      </w:r>
      <w:bookmarkEnd w:id="348"/>
    </w:p>
    <w:p w:rsidR="007E2308" w:rsidRDefault="007E2308" w:rsidP="007E2308">
      <w:pPr>
        <w:pStyle w:val="KeepWithNext"/>
        <w:rPr>
          <w:rtl/>
        </w:rPr>
      </w:pPr>
    </w:p>
    <w:p w:rsidR="00461498" w:rsidRDefault="00461498" w:rsidP="00295242">
      <w:pPr>
        <w:rPr>
          <w:rtl/>
        </w:rPr>
      </w:pPr>
      <w:bookmarkStart w:id="349" w:name="_ETM_Q1_2783540"/>
      <w:bookmarkEnd w:id="349"/>
      <w:r>
        <w:rPr>
          <w:rtl/>
        </w:rPr>
        <w:t>אני רוצה להסביר רגע את הקונספט ואחר כך אולי לקחת דוגמאות קונקרטיות שלגביהם חשבנו שצריך לעשות תיקון</w:t>
      </w:r>
      <w:r w:rsidR="00295242">
        <w:rPr>
          <w:rFonts w:hint="cs"/>
          <w:rtl/>
        </w:rPr>
        <w:t>.</w:t>
      </w:r>
      <w:r>
        <w:rPr>
          <w:rtl/>
        </w:rPr>
        <w:t xml:space="preserve"> הנתון כמו שתיארת הוא </w:t>
      </w:r>
      <w:r w:rsidR="00295242">
        <w:rPr>
          <w:rFonts w:hint="cs"/>
          <w:rtl/>
        </w:rPr>
        <w:t>50%</w:t>
      </w:r>
      <w:r>
        <w:rPr>
          <w:rtl/>
        </w:rPr>
        <w:t xml:space="preserve">, </w:t>
      </w:r>
      <w:r w:rsidR="00295242">
        <w:rPr>
          <w:rFonts w:hint="cs"/>
          <w:rtl/>
        </w:rPr>
        <w:t>50%</w:t>
      </w:r>
      <w:r>
        <w:rPr>
          <w:rtl/>
        </w:rPr>
        <w:t xml:space="preserve"> מאלה שנכנסו להליך הגיעו, ז</w:t>
      </w:r>
      <w:r w:rsidR="00295242">
        <w:rPr>
          <w:rFonts w:hint="cs"/>
          <w:rtl/>
        </w:rPr>
        <w:t>ו</w:t>
      </w:r>
      <w:r>
        <w:rPr>
          <w:rtl/>
        </w:rPr>
        <w:t xml:space="preserve"> הצלחה מצד שני אפשר גם לומר בוא ננתח רגע את ה</w:t>
      </w:r>
      <w:r w:rsidR="00295242">
        <w:rPr>
          <w:rFonts w:hint="cs"/>
          <w:rtl/>
        </w:rPr>
        <w:t>-50%</w:t>
      </w:r>
      <w:r w:rsidR="00295242">
        <w:rPr>
          <w:rtl/>
        </w:rPr>
        <w:t xml:space="preserve"> האחרים</w:t>
      </w:r>
      <w:r w:rsidR="00295242">
        <w:rPr>
          <w:rFonts w:hint="cs"/>
          <w:rtl/>
        </w:rPr>
        <w:t>,</w:t>
      </w:r>
      <w:r>
        <w:rPr>
          <w:rtl/>
        </w:rPr>
        <w:t xml:space="preserve"> אלה שלא הגיעו בסופו של דבר לתוצאה של הסדר ונראה האם אפשר לדייק את ההליך באופן כזה שאפילו נגדיל עוד את שיעורי ההצלחה</w:t>
      </w:r>
      <w:r w:rsidR="00295242">
        <w:rPr>
          <w:rFonts w:hint="cs"/>
          <w:rtl/>
        </w:rPr>
        <w:t>,</w:t>
      </w:r>
      <w:r>
        <w:rPr>
          <w:rtl/>
        </w:rPr>
        <w:t xml:space="preserve"> כי יש מחיר</w:t>
      </w:r>
      <w:r w:rsidR="00295242">
        <w:rPr>
          <w:rFonts w:hint="cs"/>
          <w:rtl/>
        </w:rPr>
        <w:t>.</w:t>
      </w:r>
      <w:r>
        <w:rPr>
          <w:rtl/>
        </w:rPr>
        <w:t xml:space="preserve"> אותם הליכים שנכנסים להסדר חוב בסופו של דבר לא מגיעים להסדר חוב, יש מחיר לדבר</w:t>
      </w:r>
      <w:r w:rsidR="00295242">
        <w:rPr>
          <w:rFonts w:hint="cs"/>
          <w:rtl/>
        </w:rPr>
        <w:t xml:space="preserve"> הזה.</w:t>
      </w:r>
    </w:p>
    <w:p w:rsidR="00295242" w:rsidRDefault="00295242" w:rsidP="00295242">
      <w:pPr>
        <w:rPr>
          <w:rtl/>
        </w:rPr>
      </w:pPr>
      <w:bookmarkStart w:id="350" w:name="_ETM_Q1_2823392"/>
      <w:bookmarkStart w:id="351" w:name="_ETM_Q1_2823443"/>
      <w:bookmarkEnd w:id="350"/>
      <w:bookmarkEnd w:id="351"/>
    </w:p>
    <w:p w:rsidR="00295242" w:rsidRDefault="00295242" w:rsidP="00295242">
      <w:pPr>
        <w:pStyle w:val="af6"/>
        <w:keepNext/>
        <w:rPr>
          <w:rtl/>
        </w:rPr>
      </w:pPr>
      <w:bookmarkStart w:id="352" w:name="ET_yor_6157_95"/>
      <w:r w:rsidRPr="00295242">
        <w:rPr>
          <w:rStyle w:val="TagStyle"/>
          <w:rtl/>
        </w:rPr>
        <w:lastRenderedPageBreak/>
        <w:t xml:space="preserve"> &lt;&lt; </w:t>
      </w:r>
      <w:proofErr w:type="spellStart"/>
      <w:r w:rsidRPr="00295242">
        <w:rPr>
          <w:rStyle w:val="TagStyle"/>
          <w:rtl/>
        </w:rPr>
        <w:t>יור</w:t>
      </w:r>
      <w:proofErr w:type="spellEnd"/>
      <w:r w:rsidRPr="00295242">
        <w:rPr>
          <w:rStyle w:val="TagStyle"/>
          <w:rtl/>
        </w:rPr>
        <w:t xml:space="preserve"> &gt;&gt; </w:t>
      </w:r>
      <w:r>
        <w:rPr>
          <w:rtl/>
        </w:rPr>
        <w:t xml:space="preserve">היו"ר שמחה </w:t>
      </w:r>
      <w:proofErr w:type="spellStart"/>
      <w:r>
        <w:rPr>
          <w:rtl/>
        </w:rPr>
        <w:t>רוטמן</w:t>
      </w:r>
      <w:proofErr w:type="spellEnd"/>
      <w:r>
        <w:rPr>
          <w:rtl/>
        </w:rPr>
        <w:t>:</w:t>
      </w:r>
      <w:r w:rsidRPr="00295242">
        <w:rPr>
          <w:rStyle w:val="TagStyle"/>
          <w:rtl/>
        </w:rPr>
        <w:t xml:space="preserve"> &lt;&lt; </w:t>
      </w:r>
      <w:proofErr w:type="spellStart"/>
      <w:r w:rsidRPr="00295242">
        <w:rPr>
          <w:rStyle w:val="TagStyle"/>
          <w:rtl/>
        </w:rPr>
        <w:t>יור</w:t>
      </w:r>
      <w:proofErr w:type="spellEnd"/>
      <w:r w:rsidRPr="00295242">
        <w:rPr>
          <w:rStyle w:val="TagStyle"/>
          <w:rtl/>
        </w:rPr>
        <w:t xml:space="preserve"> &gt;&gt;</w:t>
      </w:r>
      <w:r>
        <w:rPr>
          <w:rtl/>
        </w:rPr>
        <w:t xml:space="preserve">   </w:t>
      </w:r>
      <w:bookmarkEnd w:id="352"/>
    </w:p>
    <w:p w:rsidR="00295242" w:rsidRDefault="00295242" w:rsidP="00295242">
      <w:pPr>
        <w:pStyle w:val="KeepWithNext"/>
        <w:rPr>
          <w:rtl/>
        </w:rPr>
      </w:pPr>
    </w:p>
    <w:p w:rsidR="00461498" w:rsidRDefault="00461498" w:rsidP="00537A11">
      <w:pPr>
        <w:rPr>
          <w:rtl/>
        </w:rPr>
      </w:pPr>
      <w:bookmarkStart w:id="353" w:name="_ETM_Q1_2824389"/>
      <w:bookmarkStart w:id="354" w:name="_ETM_Q1_2819919"/>
      <w:bookmarkEnd w:id="353"/>
      <w:bookmarkEnd w:id="354"/>
      <w:r>
        <w:rPr>
          <w:rtl/>
        </w:rPr>
        <w:t xml:space="preserve">מה המחיר? </w:t>
      </w:r>
      <w:r w:rsidR="00295242">
        <w:rPr>
          <w:rtl/>
        </w:rPr>
        <w:t>אולי תנתח</w:t>
      </w:r>
      <w:r w:rsidR="00295242">
        <w:rPr>
          <w:rFonts w:hint="cs"/>
          <w:rtl/>
        </w:rPr>
        <w:t xml:space="preserve"> את </w:t>
      </w:r>
      <w:bookmarkStart w:id="355" w:name="_ETM_Q1_2829142"/>
      <w:bookmarkEnd w:id="355"/>
      <w:r w:rsidR="00537A11">
        <w:rPr>
          <w:rFonts w:hint="cs"/>
          <w:rtl/>
        </w:rPr>
        <w:t>ה-4,188?</w:t>
      </w:r>
    </w:p>
    <w:p w:rsidR="00295242" w:rsidRDefault="00295242" w:rsidP="00295242">
      <w:pPr>
        <w:rPr>
          <w:rtl/>
        </w:rPr>
      </w:pPr>
      <w:bookmarkStart w:id="356" w:name="_ETM_Q1_2829196"/>
      <w:bookmarkEnd w:id="356"/>
    </w:p>
    <w:p w:rsidR="00295242" w:rsidRDefault="00295242" w:rsidP="00295242">
      <w:pPr>
        <w:pStyle w:val="-"/>
        <w:keepNext/>
        <w:rPr>
          <w:rtl/>
        </w:rPr>
      </w:pPr>
      <w:bookmarkStart w:id="357" w:name="ET_speakercontinue_מאיר_לוין_97"/>
      <w:r w:rsidRPr="00295242">
        <w:rPr>
          <w:rStyle w:val="TagStyle"/>
          <w:rtl/>
        </w:rPr>
        <w:t xml:space="preserve"> &lt;&lt; </w:t>
      </w:r>
      <w:proofErr w:type="spellStart"/>
      <w:r w:rsidRPr="00295242">
        <w:rPr>
          <w:rStyle w:val="TagStyle"/>
          <w:rtl/>
        </w:rPr>
        <w:t>דובר_המשך</w:t>
      </w:r>
      <w:proofErr w:type="spellEnd"/>
      <w:r w:rsidRPr="00295242">
        <w:rPr>
          <w:rStyle w:val="TagStyle"/>
          <w:rtl/>
        </w:rPr>
        <w:t xml:space="preserve"> &gt;&gt; </w:t>
      </w:r>
      <w:r>
        <w:rPr>
          <w:rtl/>
        </w:rPr>
        <w:t>מאיר לוין:</w:t>
      </w:r>
      <w:r w:rsidRPr="00295242">
        <w:rPr>
          <w:rStyle w:val="TagStyle"/>
          <w:rtl/>
        </w:rPr>
        <w:t xml:space="preserve"> &lt;&lt; </w:t>
      </w:r>
      <w:proofErr w:type="spellStart"/>
      <w:r w:rsidRPr="00295242">
        <w:rPr>
          <w:rStyle w:val="TagStyle"/>
          <w:rtl/>
        </w:rPr>
        <w:t>דובר_המשך</w:t>
      </w:r>
      <w:proofErr w:type="spellEnd"/>
      <w:r w:rsidRPr="00295242">
        <w:rPr>
          <w:rStyle w:val="TagStyle"/>
          <w:rtl/>
        </w:rPr>
        <w:t xml:space="preserve"> &gt;&gt;</w:t>
      </w:r>
      <w:r>
        <w:rPr>
          <w:rtl/>
        </w:rPr>
        <w:t xml:space="preserve">   </w:t>
      </w:r>
      <w:bookmarkEnd w:id="357"/>
    </w:p>
    <w:p w:rsidR="00295242" w:rsidRDefault="00295242" w:rsidP="00295242">
      <w:pPr>
        <w:pStyle w:val="KeepWithNext"/>
        <w:rPr>
          <w:rtl/>
        </w:rPr>
      </w:pPr>
    </w:p>
    <w:p w:rsidR="00461498" w:rsidRDefault="00461498" w:rsidP="00295242">
      <w:pPr>
        <w:rPr>
          <w:rtl/>
        </w:rPr>
      </w:pPr>
      <w:bookmarkStart w:id="358" w:name="_ETM_Q1_2824236"/>
      <w:bookmarkEnd w:id="358"/>
      <w:r>
        <w:rPr>
          <w:rtl/>
        </w:rPr>
        <w:t>עכשיו המשחק הוא מצד אחד לא לצמצם מדי כדי שלא נצמצם את ה</w:t>
      </w:r>
      <w:r w:rsidR="00295242">
        <w:rPr>
          <w:rFonts w:hint="cs"/>
          <w:rtl/>
        </w:rPr>
        <w:t>-50%</w:t>
      </w:r>
      <w:r>
        <w:rPr>
          <w:rtl/>
        </w:rPr>
        <w:t xml:space="preserve"> שכן הצליחו, כי אם נקטין יותר מדי את שער הכניסה יכול להיות שנפסיד חברות שהצליחו להגיע בסופו של דבר ל</w:t>
      </w:r>
      <w:r w:rsidR="00295242">
        <w:rPr>
          <w:rFonts w:hint="cs"/>
          <w:rtl/>
        </w:rPr>
        <w:t>הסדר</w:t>
      </w:r>
      <w:r>
        <w:rPr>
          <w:rtl/>
        </w:rPr>
        <w:t xml:space="preserve"> חוב ומצד שני לנסות לסנן טוב יותר את המקרים שנכנסים ובסופו של דבר לא מצליחים להגיע.</w:t>
      </w:r>
    </w:p>
    <w:p w:rsidR="00461498" w:rsidRDefault="00461498" w:rsidP="00461498">
      <w:pPr>
        <w:rPr>
          <w:rtl/>
        </w:rPr>
      </w:pPr>
    </w:p>
    <w:p w:rsidR="00295242" w:rsidRDefault="00295242" w:rsidP="00295242">
      <w:pPr>
        <w:pStyle w:val="af6"/>
        <w:keepNext/>
        <w:rPr>
          <w:rtl/>
        </w:rPr>
      </w:pPr>
      <w:bookmarkStart w:id="359" w:name="ET_yor_6157_98"/>
      <w:r w:rsidRPr="00295242">
        <w:rPr>
          <w:rStyle w:val="TagStyle"/>
          <w:rtl/>
        </w:rPr>
        <w:t xml:space="preserve"> &lt;&lt; </w:t>
      </w:r>
      <w:proofErr w:type="spellStart"/>
      <w:r w:rsidRPr="00295242">
        <w:rPr>
          <w:rStyle w:val="TagStyle"/>
          <w:rtl/>
        </w:rPr>
        <w:t>יור</w:t>
      </w:r>
      <w:proofErr w:type="spellEnd"/>
      <w:r w:rsidRPr="00295242">
        <w:rPr>
          <w:rStyle w:val="TagStyle"/>
          <w:rtl/>
        </w:rPr>
        <w:t xml:space="preserve"> &gt;&gt; </w:t>
      </w:r>
      <w:r>
        <w:rPr>
          <w:rtl/>
        </w:rPr>
        <w:t xml:space="preserve">היו"ר שמחה </w:t>
      </w:r>
      <w:proofErr w:type="spellStart"/>
      <w:r>
        <w:rPr>
          <w:rtl/>
        </w:rPr>
        <w:t>רוטמן</w:t>
      </w:r>
      <w:proofErr w:type="spellEnd"/>
      <w:r>
        <w:rPr>
          <w:rtl/>
        </w:rPr>
        <w:t>:</w:t>
      </w:r>
      <w:r w:rsidRPr="00295242">
        <w:rPr>
          <w:rStyle w:val="TagStyle"/>
          <w:rtl/>
        </w:rPr>
        <w:t xml:space="preserve"> &lt;&lt; </w:t>
      </w:r>
      <w:proofErr w:type="spellStart"/>
      <w:r w:rsidRPr="00295242">
        <w:rPr>
          <w:rStyle w:val="TagStyle"/>
          <w:rtl/>
        </w:rPr>
        <w:t>יור</w:t>
      </w:r>
      <w:proofErr w:type="spellEnd"/>
      <w:r w:rsidRPr="00295242">
        <w:rPr>
          <w:rStyle w:val="TagStyle"/>
          <w:rtl/>
        </w:rPr>
        <w:t xml:space="preserve"> &gt;&gt;</w:t>
      </w:r>
      <w:r>
        <w:rPr>
          <w:rtl/>
        </w:rPr>
        <w:t xml:space="preserve">   </w:t>
      </w:r>
      <w:bookmarkEnd w:id="359"/>
    </w:p>
    <w:p w:rsidR="00295242" w:rsidRDefault="00295242" w:rsidP="00295242">
      <w:pPr>
        <w:pStyle w:val="KeepWithNext"/>
        <w:rPr>
          <w:rtl/>
        </w:rPr>
      </w:pPr>
    </w:p>
    <w:p w:rsidR="006B3F50" w:rsidRDefault="00461498" w:rsidP="005D55F4">
      <w:pPr>
        <w:rPr>
          <w:rtl/>
        </w:rPr>
      </w:pPr>
      <w:bookmarkStart w:id="360" w:name="_ETM_Q1_2848594"/>
      <w:bookmarkStart w:id="361" w:name="_ETM_Q1_2844552"/>
      <w:bookmarkEnd w:id="360"/>
      <w:bookmarkEnd w:id="361"/>
      <w:r>
        <w:rPr>
          <w:rtl/>
        </w:rPr>
        <w:t xml:space="preserve">אני </w:t>
      </w:r>
      <w:r w:rsidR="005D55F4">
        <w:rPr>
          <w:rFonts w:hint="cs"/>
          <w:rtl/>
        </w:rPr>
        <w:t xml:space="preserve">לא </w:t>
      </w:r>
      <w:r>
        <w:rPr>
          <w:rtl/>
        </w:rPr>
        <w:t>רוצה לעשות לך עבודה קלה, בטח לא בשבוע האחרון לעבודה</w:t>
      </w:r>
      <w:r w:rsidR="00295242">
        <w:rPr>
          <w:rFonts w:hint="cs"/>
          <w:rtl/>
        </w:rPr>
        <w:t xml:space="preserve"> שלך</w:t>
      </w:r>
      <w:r>
        <w:rPr>
          <w:rtl/>
        </w:rPr>
        <w:t xml:space="preserve">, תעבוד </w:t>
      </w:r>
      <w:r w:rsidR="00295242">
        <w:rPr>
          <w:rFonts w:hint="cs"/>
          <w:rtl/>
        </w:rPr>
        <w:t>ב</w:t>
      </w:r>
      <w:r w:rsidR="00295242">
        <w:rPr>
          <w:rtl/>
        </w:rPr>
        <w:t>שבוע האחרון</w:t>
      </w:r>
      <w:r w:rsidR="00295242">
        <w:rPr>
          <w:rFonts w:hint="cs"/>
          <w:rtl/>
        </w:rPr>
        <w:t xml:space="preserve"> </w:t>
      </w:r>
      <w:r>
        <w:rPr>
          <w:rtl/>
        </w:rPr>
        <w:t xml:space="preserve">אחר כך תנוח בבית, </w:t>
      </w:r>
      <w:r w:rsidR="005D55F4">
        <w:rPr>
          <w:rFonts w:hint="cs"/>
          <w:rtl/>
        </w:rPr>
        <w:t xml:space="preserve">זה כמובן </w:t>
      </w:r>
      <w:r>
        <w:rPr>
          <w:rtl/>
        </w:rPr>
        <w:t xml:space="preserve">בצחוק </w:t>
      </w:r>
      <w:r w:rsidR="00295242">
        <w:rPr>
          <w:rFonts w:hint="cs"/>
          <w:rtl/>
        </w:rPr>
        <w:t xml:space="preserve">ובאהדה. </w:t>
      </w:r>
      <w:r>
        <w:rPr>
          <w:rtl/>
        </w:rPr>
        <w:t>אני אומר הפוך, בוא נניח שהייתי אומר לכם, עזבו</w:t>
      </w:r>
      <w:r w:rsidR="00537A11">
        <w:rPr>
          <w:rFonts w:hint="cs"/>
          <w:rtl/>
        </w:rPr>
        <w:t>,</w:t>
      </w:r>
      <w:r>
        <w:rPr>
          <w:rtl/>
        </w:rPr>
        <w:t xml:space="preserve"> כל </w:t>
      </w:r>
      <w:r w:rsidR="00537A11">
        <w:rPr>
          <w:rFonts w:hint="cs"/>
          <w:rtl/>
        </w:rPr>
        <w:t xml:space="preserve">ה-4,188 </w:t>
      </w:r>
      <w:r>
        <w:rPr>
          <w:rtl/>
        </w:rPr>
        <w:t>שפה, אוטומטית נכנסים לעיכוב הליכים של שלושה חודשים</w:t>
      </w:r>
      <w:r w:rsidR="006B3F50">
        <w:rPr>
          <w:rFonts w:hint="cs"/>
          <w:rtl/>
        </w:rPr>
        <w:t>.</w:t>
      </w:r>
      <w:r>
        <w:rPr>
          <w:rtl/>
        </w:rPr>
        <w:t xml:space="preserve"> </w:t>
      </w:r>
      <w:r w:rsidR="006B3F50">
        <w:rPr>
          <w:rFonts w:hint="cs"/>
          <w:rtl/>
        </w:rPr>
        <w:t>זו ת</w:t>
      </w:r>
      <w:r>
        <w:rPr>
          <w:rtl/>
        </w:rPr>
        <w:t>אוריה, אנחנו לא הולכים לעשות את זה, אל תדאגו</w:t>
      </w:r>
      <w:r w:rsidR="006B3F50">
        <w:rPr>
          <w:rFonts w:hint="cs"/>
          <w:rtl/>
        </w:rPr>
        <w:t>.</w:t>
      </w:r>
      <w:r>
        <w:rPr>
          <w:rtl/>
        </w:rPr>
        <w:t xml:space="preserve"> </w:t>
      </w:r>
    </w:p>
    <w:p w:rsidR="006B3F50" w:rsidRDefault="006B3F50" w:rsidP="006B3F50">
      <w:pPr>
        <w:rPr>
          <w:rtl/>
        </w:rPr>
      </w:pPr>
      <w:bookmarkStart w:id="362" w:name="_ETM_Q1_2881145"/>
      <w:bookmarkStart w:id="363" w:name="_ETM_Q1_2881194"/>
      <w:bookmarkEnd w:id="362"/>
      <w:bookmarkEnd w:id="363"/>
    </w:p>
    <w:p w:rsidR="00293ED7" w:rsidRDefault="00293ED7" w:rsidP="00293ED7">
      <w:pPr>
        <w:pStyle w:val="af9"/>
        <w:keepNext/>
        <w:rPr>
          <w:rtl/>
          <w:lang w:eastAsia="he-IL"/>
        </w:rPr>
      </w:pPr>
      <w:bookmarkStart w:id="364" w:name="ET_guest_796879_101"/>
      <w:r w:rsidRPr="00293ED7">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293ED7">
        <w:rPr>
          <w:rStyle w:val="TagStyle"/>
          <w:rtl/>
        </w:rPr>
        <w:t xml:space="preserve"> &lt;&lt; אורח &gt;&gt;</w:t>
      </w:r>
      <w:r>
        <w:rPr>
          <w:rtl/>
          <w:lang w:eastAsia="he-IL"/>
        </w:rPr>
        <w:t xml:space="preserve">   </w:t>
      </w:r>
      <w:bookmarkEnd w:id="364"/>
    </w:p>
    <w:p w:rsidR="00293ED7" w:rsidRDefault="00293ED7" w:rsidP="00293ED7">
      <w:pPr>
        <w:pStyle w:val="KeepWithNext"/>
        <w:rPr>
          <w:rtl/>
          <w:lang w:eastAsia="he-IL"/>
        </w:rPr>
      </w:pPr>
    </w:p>
    <w:p w:rsidR="006B3F50" w:rsidRDefault="00461498" w:rsidP="006B3F50">
      <w:pPr>
        <w:rPr>
          <w:rtl/>
        </w:rPr>
      </w:pPr>
      <w:r>
        <w:rPr>
          <w:rtl/>
        </w:rPr>
        <w:t>דווקא רעיון</w:t>
      </w:r>
      <w:r w:rsidR="006B3F50">
        <w:rPr>
          <w:rFonts w:hint="cs"/>
          <w:rtl/>
        </w:rPr>
        <w:t xml:space="preserve"> לא</w:t>
      </w:r>
      <w:bookmarkStart w:id="365" w:name="_ETM_Q1_2881354"/>
      <w:bookmarkEnd w:id="365"/>
      <w:r w:rsidR="006B3F50">
        <w:rPr>
          <w:rFonts w:hint="cs"/>
          <w:rtl/>
        </w:rPr>
        <w:t xml:space="preserve"> רע.</w:t>
      </w:r>
      <w:bookmarkStart w:id="366" w:name="_ETM_Q1_2882313"/>
      <w:bookmarkEnd w:id="366"/>
    </w:p>
    <w:p w:rsidR="00293ED7" w:rsidRDefault="00293ED7" w:rsidP="006B3F50">
      <w:pPr>
        <w:rPr>
          <w:rtl/>
        </w:rPr>
      </w:pPr>
      <w:bookmarkStart w:id="367" w:name="_ETM_Q1_2882359"/>
      <w:bookmarkEnd w:id="367"/>
    </w:p>
    <w:p w:rsidR="00293ED7" w:rsidRDefault="00293ED7" w:rsidP="00293ED7">
      <w:pPr>
        <w:pStyle w:val="af6"/>
        <w:keepNext/>
        <w:rPr>
          <w:rtl/>
        </w:rPr>
      </w:pPr>
      <w:bookmarkStart w:id="368" w:name="ET_yor_6157_100"/>
      <w:r w:rsidRPr="00293ED7">
        <w:rPr>
          <w:rStyle w:val="TagStyle"/>
          <w:rtl/>
        </w:rPr>
        <w:t xml:space="preserve"> &lt;&lt; </w:t>
      </w:r>
      <w:proofErr w:type="spellStart"/>
      <w:r w:rsidRPr="00293ED7">
        <w:rPr>
          <w:rStyle w:val="TagStyle"/>
          <w:rtl/>
        </w:rPr>
        <w:t>יור</w:t>
      </w:r>
      <w:proofErr w:type="spellEnd"/>
      <w:r w:rsidRPr="00293ED7">
        <w:rPr>
          <w:rStyle w:val="TagStyle"/>
          <w:rtl/>
        </w:rPr>
        <w:t xml:space="preserve"> &gt;&gt; </w:t>
      </w:r>
      <w:r>
        <w:rPr>
          <w:rtl/>
        </w:rPr>
        <w:t xml:space="preserve">היו"ר שמחה </w:t>
      </w:r>
      <w:proofErr w:type="spellStart"/>
      <w:r>
        <w:rPr>
          <w:rtl/>
        </w:rPr>
        <w:t>רוטמן</w:t>
      </w:r>
      <w:proofErr w:type="spellEnd"/>
      <w:r>
        <w:rPr>
          <w:rtl/>
        </w:rPr>
        <w:t>:</w:t>
      </w:r>
      <w:r w:rsidRPr="00293ED7">
        <w:rPr>
          <w:rStyle w:val="TagStyle"/>
          <w:rtl/>
        </w:rPr>
        <w:t xml:space="preserve"> &lt;&lt; </w:t>
      </w:r>
      <w:proofErr w:type="spellStart"/>
      <w:r w:rsidRPr="00293ED7">
        <w:rPr>
          <w:rStyle w:val="TagStyle"/>
          <w:rtl/>
        </w:rPr>
        <w:t>יור</w:t>
      </w:r>
      <w:proofErr w:type="spellEnd"/>
      <w:r w:rsidRPr="00293ED7">
        <w:rPr>
          <w:rStyle w:val="TagStyle"/>
          <w:rtl/>
        </w:rPr>
        <w:t xml:space="preserve"> &gt;&gt;</w:t>
      </w:r>
      <w:r>
        <w:rPr>
          <w:rtl/>
        </w:rPr>
        <w:t xml:space="preserve">   </w:t>
      </w:r>
      <w:bookmarkEnd w:id="368"/>
    </w:p>
    <w:p w:rsidR="00293ED7" w:rsidRDefault="00293ED7" w:rsidP="00293ED7">
      <w:pPr>
        <w:pStyle w:val="KeepWithNext"/>
        <w:rPr>
          <w:rtl/>
        </w:rPr>
      </w:pPr>
    </w:p>
    <w:p w:rsidR="00293ED7" w:rsidRDefault="00461498" w:rsidP="00293ED7">
      <w:pPr>
        <w:rPr>
          <w:rtl/>
        </w:rPr>
      </w:pPr>
      <w:bookmarkStart w:id="369" w:name="_ETM_Q1_2885897"/>
      <w:bookmarkEnd w:id="369"/>
      <w:r>
        <w:rPr>
          <w:rtl/>
        </w:rPr>
        <w:t xml:space="preserve">אני יודע מה זה צד ימין וצד שמאל של השולחן הזה, זה בסדר. </w:t>
      </w:r>
      <w:bookmarkStart w:id="370" w:name="_ETM_Q1_2883932"/>
      <w:bookmarkEnd w:id="370"/>
    </w:p>
    <w:p w:rsidR="00293ED7" w:rsidRDefault="00293ED7" w:rsidP="00293ED7">
      <w:pPr>
        <w:rPr>
          <w:rtl/>
        </w:rPr>
      </w:pPr>
      <w:bookmarkStart w:id="371" w:name="_ETM_Q1_2883968"/>
      <w:bookmarkEnd w:id="371"/>
    </w:p>
    <w:p w:rsidR="00293ED7" w:rsidRDefault="00293ED7" w:rsidP="00293ED7">
      <w:pPr>
        <w:pStyle w:val="af9"/>
        <w:keepNext/>
        <w:rPr>
          <w:rtl/>
        </w:rPr>
      </w:pPr>
      <w:bookmarkStart w:id="372" w:name="ET_guest_876973_102"/>
      <w:r w:rsidRPr="00293ED7">
        <w:rPr>
          <w:rStyle w:val="TagStyle"/>
          <w:rtl/>
        </w:rPr>
        <w:t xml:space="preserve"> &lt;&lt; אורח &gt;&gt; </w:t>
      </w:r>
      <w:r>
        <w:rPr>
          <w:rtl/>
        </w:rPr>
        <w:t>נעם הרצוג:</w:t>
      </w:r>
      <w:r w:rsidRPr="00293ED7">
        <w:rPr>
          <w:rStyle w:val="TagStyle"/>
          <w:rtl/>
        </w:rPr>
        <w:t xml:space="preserve"> &lt;&lt; אורח &gt;&gt;</w:t>
      </w:r>
      <w:r>
        <w:rPr>
          <w:rtl/>
        </w:rPr>
        <w:t xml:space="preserve">   </w:t>
      </w:r>
      <w:bookmarkEnd w:id="372"/>
    </w:p>
    <w:p w:rsidR="00293ED7" w:rsidRDefault="00293ED7" w:rsidP="00293ED7">
      <w:pPr>
        <w:pStyle w:val="KeepWithNext"/>
        <w:rPr>
          <w:rtl/>
        </w:rPr>
      </w:pPr>
    </w:p>
    <w:p w:rsidR="00461498" w:rsidRDefault="00461498" w:rsidP="00293ED7">
      <w:pPr>
        <w:rPr>
          <w:rtl/>
        </w:rPr>
      </w:pPr>
      <w:bookmarkStart w:id="373" w:name="_ETM_Q1_2887241"/>
      <w:bookmarkEnd w:id="373"/>
      <w:r>
        <w:rPr>
          <w:rtl/>
        </w:rPr>
        <w:t xml:space="preserve">אנחנו מדברים על תאגידים כרגע, </w:t>
      </w:r>
      <w:r w:rsidR="00293ED7">
        <w:rPr>
          <w:rFonts w:hint="cs"/>
          <w:rtl/>
        </w:rPr>
        <w:t xml:space="preserve">לדעתי תומר </w:t>
      </w:r>
      <w:r>
        <w:rPr>
          <w:rtl/>
        </w:rPr>
        <w:t>מדבר</w:t>
      </w:r>
      <w:r w:rsidR="00293ED7">
        <w:rPr>
          <w:rFonts w:hint="cs"/>
          <w:rtl/>
        </w:rPr>
        <w:t xml:space="preserve"> </w:t>
      </w:r>
      <w:r>
        <w:rPr>
          <w:rtl/>
        </w:rPr>
        <w:t>על יחידים</w:t>
      </w:r>
      <w:r w:rsidR="00293ED7">
        <w:rPr>
          <w:rFonts w:hint="cs"/>
          <w:rtl/>
        </w:rPr>
        <w:t>.</w:t>
      </w:r>
    </w:p>
    <w:p w:rsidR="00461498" w:rsidRDefault="00461498" w:rsidP="00461498">
      <w:pPr>
        <w:rPr>
          <w:rtl/>
        </w:rPr>
      </w:pPr>
    </w:p>
    <w:p w:rsidR="00293ED7" w:rsidRDefault="00293ED7" w:rsidP="00293ED7">
      <w:pPr>
        <w:pStyle w:val="af6"/>
        <w:keepNext/>
        <w:rPr>
          <w:rtl/>
        </w:rPr>
      </w:pPr>
      <w:bookmarkStart w:id="374" w:name="ET_yor_6157_103"/>
      <w:r w:rsidRPr="00293ED7">
        <w:rPr>
          <w:rStyle w:val="TagStyle"/>
          <w:rtl/>
        </w:rPr>
        <w:t xml:space="preserve"> &lt;&lt; </w:t>
      </w:r>
      <w:proofErr w:type="spellStart"/>
      <w:r w:rsidRPr="00293ED7">
        <w:rPr>
          <w:rStyle w:val="TagStyle"/>
          <w:rtl/>
        </w:rPr>
        <w:t>יור</w:t>
      </w:r>
      <w:proofErr w:type="spellEnd"/>
      <w:r w:rsidRPr="00293ED7">
        <w:rPr>
          <w:rStyle w:val="TagStyle"/>
          <w:rtl/>
        </w:rPr>
        <w:t xml:space="preserve"> &gt;&gt; </w:t>
      </w:r>
      <w:r>
        <w:rPr>
          <w:rtl/>
        </w:rPr>
        <w:t xml:space="preserve">היו"ר שמחה </w:t>
      </w:r>
      <w:proofErr w:type="spellStart"/>
      <w:r>
        <w:rPr>
          <w:rtl/>
        </w:rPr>
        <w:t>רוטמן</w:t>
      </w:r>
      <w:proofErr w:type="spellEnd"/>
      <w:r>
        <w:rPr>
          <w:rtl/>
        </w:rPr>
        <w:t>:</w:t>
      </w:r>
      <w:r w:rsidRPr="00293ED7">
        <w:rPr>
          <w:rStyle w:val="TagStyle"/>
          <w:rtl/>
        </w:rPr>
        <w:t xml:space="preserve"> &lt;&lt; </w:t>
      </w:r>
      <w:proofErr w:type="spellStart"/>
      <w:r w:rsidRPr="00293ED7">
        <w:rPr>
          <w:rStyle w:val="TagStyle"/>
          <w:rtl/>
        </w:rPr>
        <w:t>יור</w:t>
      </w:r>
      <w:proofErr w:type="spellEnd"/>
      <w:r w:rsidRPr="00293ED7">
        <w:rPr>
          <w:rStyle w:val="TagStyle"/>
          <w:rtl/>
        </w:rPr>
        <w:t xml:space="preserve"> &gt;&gt;</w:t>
      </w:r>
      <w:r>
        <w:rPr>
          <w:rtl/>
        </w:rPr>
        <w:t xml:space="preserve">   </w:t>
      </w:r>
      <w:bookmarkEnd w:id="374"/>
    </w:p>
    <w:p w:rsidR="00293ED7" w:rsidRDefault="00293ED7" w:rsidP="00293ED7">
      <w:pPr>
        <w:pStyle w:val="KeepWithNext"/>
        <w:rPr>
          <w:rtl/>
        </w:rPr>
      </w:pPr>
    </w:p>
    <w:p w:rsidR="00293ED7" w:rsidRDefault="00461498" w:rsidP="00293ED7">
      <w:pPr>
        <w:rPr>
          <w:rtl/>
        </w:rPr>
      </w:pPr>
      <w:bookmarkStart w:id="375" w:name="_ETM_Q1_2898166"/>
      <w:bookmarkStart w:id="376" w:name="_ETM_Q1_2884689"/>
      <w:bookmarkStart w:id="377" w:name="_ETM_Q1_2886439"/>
      <w:bookmarkStart w:id="378" w:name="_ETM_Q1_2888770"/>
      <w:bookmarkEnd w:id="375"/>
      <w:bookmarkEnd w:id="376"/>
      <w:bookmarkEnd w:id="377"/>
      <w:bookmarkEnd w:id="378"/>
      <w:r>
        <w:rPr>
          <w:rtl/>
        </w:rPr>
        <w:t xml:space="preserve">בוא נניח שאת כל </w:t>
      </w:r>
      <w:r w:rsidR="00293ED7">
        <w:rPr>
          <w:rFonts w:hint="cs"/>
          <w:rtl/>
        </w:rPr>
        <w:t xml:space="preserve">ה-4,188 </w:t>
      </w:r>
      <w:r>
        <w:rPr>
          <w:rtl/>
        </w:rPr>
        <w:t>תאגידים, אני אוטומטית נותן להם, אלא אם כן הם מבקשים אחרת</w:t>
      </w:r>
      <w:r w:rsidR="00293ED7">
        <w:rPr>
          <w:rFonts w:hint="cs"/>
          <w:rtl/>
        </w:rPr>
        <w:t>.</w:t>
      </w:r>
      <w:r>
        <w:rPr>
          <w:rtl/>
        </w:rPr>
        <w:t xml:space="preserve"> אני משנה את ב</w:t>
      </w:r>
      <w:r w:rsidR="00293ED7">
        <w:rPr>
          <w:rFonts w:hint="cs"/>
          <w:rtl/>
        </w:rPr>
        <w:t>ר</w:t>
      </w:r>
      <w:r>
        <w:rPr>
          <w:rtl/>
        </w:rPr>
        <w:t>י</w:t>
      </w:r>
      <w:r w:rsidR="00293ED7">
        <w:rPr>
          <w:rFonts w:hint="cs"/>
          <w:rtl/>
        </w:rPr>
        <w:t>ר</w:t>
      </w:r>
      <w:r>
        <w:rPr>
          <w:rtl/>
        </w:rPr>
        <w:t>ת המחדל, אני אומר, אתה הולך לחדלות פירעון, אוטומטית קח שלושה חודשים מתנה, נסה להגיע להסדר</w:t>
      </w:r>
      <w:r w:rsidR="00293ED7">
        <w:rPr>
          <w:rFonts w:hint="cs"/>
          <w:rtl/>
        </w:rPr>
        <w:t>.</w:t>
      </w:r>
      <w:r>
        <w:rPr>
          <w:rtl/>
        </w:rPr>
        <w:t xml:space="preserve"> נניח שהאחוזים שלהם לא יגיעו ל</w:t>
      </w:r>
      <w:r w:rsidR="00293ED7">
        <w:rPr>
          <w:rFonts w:hint="cs"/>
          <w:rtl/>
        </w:rPr>
        <w:t>-50%</w:t>
      </w:r>
      <w:r>
        <w:rPr>
          <w:rtl/>
        </w:rPr>
        <w:t xml:space="preserve"> המדהימים של אלו שכבר ידעו ולקחו את ה</w:t>
      </w:r>
      <w:r w:rsidR="00293ED7">
        <w:rPr>
          <w:rFonts w:hint="cs"/>
          <w:rtl/>
        </w:rPr>
        <w:t>ע</w:t>
      </w:r>
      <w:r w:rsidR="00293ED7">
        <w:rPr>
          <w:rtl/>
        </w:rPr>
        <w:t>ורך</w:t>
      </w:r>
      <w:r w:rsidR="00293ED7">
        <w:rPr>
          <w:rFonts w:hint="cs"/>
          <w:rtl/>
        </w:rPr>
        <w:t>-</w:t>
      </w:r>
      <w:r>
        <w:rPr>
          <w:rtl/>
        </w:rPr>
        <w:t>דין הטוב והכינו את הבקשות כמו שצריך וניהלו את האירוע בפרפקט</w:t>
      </w:r>
      <w:r w:rsidR="00293ED7">
        <w:rPr>
          <w:rFonts w:hint="cs"/>
          <w:rtl/>
        </w:rPr>
        <w:t>.</w:t>
      </w:r>
      <w:r>
        <w:rPr>
          <w:rtl/>
        </w:rPr>
        <w:t xml:space="preserve"> נניח שאצלם אני מגיע לאחוזים גרועים של </w:t>
      </w:r>
      <w:r w:rsidR="00293ED7">
        <w:rPr>
          <w:rFonts w:hint="cs"/>
          <w:rtl/>
        </w:rPr>
        <w:t>10%</w:t>
      </w:r>
      <w:r>
        <w:rPr>
          <w:rtl/>
        </w:rPr>
        <w:t xml:space="preserve">. </w:t>
      </w:r>
      <w:r w:rsidR="00293ED7">
        <w:rPr>
          <w:rFonts w:hint="cs"/>
          <w:rtl/>
        </w:rPr>
        <w:t>10% מ-4,1888</w:t>
      </w:r>
      <w:r>
        <w:rPr>
          <w:rtl/>
        </w:rPr>
        <w:t xml:space="preserve"> בסופו של דבר, אני מצליח בגלל שנתתי להם את השלושה חודשים האלו להתארגן, במקום ללכת למסלול </w:t>
      </w:r>
      <w:proofErr w:type="spellStart"/>
      <w:r>
        <w:rPr>
          <w:rtl/>
        </w:rPr>
        <w:t>צ'פטר</w:t>
      </w:r>
      <w:proofErr w:type="spellEnd"/>
      <w:r>
        <w:rPr>
          <w:rtl/>
        </w:rPr>
        <w:t xml:space="preserve"> </w:t>
      </w:r>
      <w:r w:rsidR="00293ED7">
        <w:rPr>
          <w:rFonts w:hint="cs"/>
          <w:rtl/>
        </w:rPr>
        <w:t>7</w:t>
      </w:r>
      <w:r>
        <w:rPr>
          <w:rtl/>
        </w:rPr>
        <w:t xml:space="preserve"> הם הולכים למסלול </w:t>
      </w:r>
      <w:proofErr w:type="spellStart"/>
      <w:r>
        <w:rPr>
          <w:rtl/>
        </w:rPr>
        <w:t>צ'פטר</w:t>
      </w:r>
      <w:proofErr w:type="spellEnd"/>
      <w:r>
        <w:rPr>
          <w:rtl/>
        </w:rPr>
        <w:t xml:space="preserve"> </w:t>
      </w:r>
      <w:r w:rsidR="00293ED7">
        <w:rPr>
          <w:rFonts w:hint="cs"/>
          <w:rtl/>
        </w:rPr>
        <w:t>11.</w:t>
      </w:r>
    </w:p>
    <w:p w:rsidR="00293ED7" w:rsidRDefault="00293ED7" w:rsidP="00293ED7">
      <w:pPr>
        <w:rPr>
          <w:rtl/>
        </w:rPr>
      </w:pPr>
      <w:bookmarkStart w:id="379" w:name="_ETM_Q1_2944521"/>
      <w:bookmarkStart w:id="380" w:name="_ETM_Q1_2944585"/>
      <w:bookmarkStart w:id="381" w:name="_ETM_Q1_2944729"/>
      <w:bookmarkEnd w:id="379"/>
      <w:bookmarkEnd w:id="380"/>
      <w:bookmarkEnd w:id="381"/>
    </w:p>
    <w:p w:rsidR="00293ED7" w:rsidRDefault="00461498" w:rsidP="00293ED7">
      <w:pPr>
        <w:rPr>
          <w:rtl/>
        </w:rPr>
      </w:pPr>
      <w:bookmarkStart w:id="382" w:name="_ETM_Q1_2944785"/>
      <w:bookmarkEnd w:id="382"/>
      <w:r>
        <w:rPr>
          <w:rtl/>
        </w:rPr>
        <w:t xml:space="preserve">זאת אומרת, יש לי בחישוב הקל </w:t>
      </w:r>
      <w:r w:rsidR="00293ED7">
        <w:rPr>
          <w:rFonts w:hint="cs"/>
          <w:rtl/>
        </w:rPr>
        <w:t xml:space="preserve">410 </w:t>
      </w:r>
      <w:r>
        <w:rPr>
          <w:rtl/>
        </w:rPr>
        <w:t xml:space="preserve">תאגידים, יותר מכל מה שיש לי היום </w:t>
      </w:r>
      <w:r w:rsidR="00293ED7">
        <w:rPr>
          <w:rFonts w:hint="cs"/>
          <w:rtl/>
        </w:rPr>
        <w:t>ש</w:t>
      </w:r>
      <w:r>
        <w:rPr>
          <w:rtl/>
        </w:rPr>
        <w:t>משוקמים</w:t>
      </w:r>
      <w:r w:rsidR="00293ED7">
        <w:rPr>
          <w:rFonts w:hint="cs"/>
          <w:rtl/>
        </w:rPr>
        <w:t>,</w:t>
      </w:r>
      <w:r>
        <w:rPr>
          <w:rtl/>
        </w:rPr>
        <w:t xml:space="preserve"> שהרווחתי. מה המחיר ששילמתי? על שלושה חודשים ל</w:t>
      </w:r>
      <w:r w:rsidR="00293ED7">
        <w:rPr>
          <w:rFonts w:hint="cs"/>
          <w:rtl/>
        </w:rPr>
        <w:t>-4,188</w:t>
      </w:r>
      <w:r>
        <w:rPr>
          <w:rtl/>
        </w:rPr>
        <w:t xml:space="preserve"> ברובם</w:t>
      </w:r>
      <w:r w:rsidR="00293ED7">
        <w:rPr>
          <w:rFonts w:hint="cs"/>
          <w:rtl/>
        </w:rPr>
        <w:t>,</w:t>
      </w:r>
      <w:r>
        <w:rPr>
          <w:rtl/>
        </w:rPr>
        <w:t xml:space="preserve"> מניסיון קטן, אפס, לא שילמתי כלום. למה? כי הם כבר עכשיו במצב של קריסה, תן להם שלושה חודשים, הם לא יהיו יותר בקריסה. </w:t>
      </w:r>
    </w:p>
    <w:p w:rsidR="00293ED7" w:rsidRDefault="00293ED7" w:rsidP="00293ED7">
      <w:pPr>
        <w:rPr>
          <w:rtl/>
        </w:rPr>
      </w:pPr>
      <w:bookmarkStart w:id="383" w:name="_ETM_Q1_2968397"/>
      <w:bookmarkStart w:id="384" w:name="_ETM_Q1_2968436"/>
      <w:bookmarkEnd w:id="383"/>
      <w:bookmarkEnd w:id="384"/>
    </w:p>
    <w:p w:rsidR="00293ED7" w:rsidRDefault="00293ED7" w:rsidP="00293ED7">
      <w:pPr>
        <w:pStyle w:val="af9"/>
        <w:keepNext/>
        <w:rPr>
          <w:rtl/>
        </w:rPr>
      </w:pPr>
      <w:bookmarkStart w:id="385" w:name="ET_guest_845005_104"/>
      <w:r w:rsidRPr="00293ED7">
        <w:rPr>
          <w:rStyle w:val="TagStyle"/>
          <w:rtl/>
        </w:rPr>
        <w:t xml:space="preserve"> &lt;&lt; אורח &gt;&gt; </w:t>
      </w:r>
      <w:r>
        <w:rPr>
          <w:rtl/>
        </w:rPr>
        <w:t>לירון נעים:</w:t>
      </w:r>
      <w:r w:rsidRPr="00293ED7">
        <w:rPr>
          <w:rStyle w:val="TagStyle"/>
          <w:rtl/>
        </w:rPr>
        <w:t xml:space="preserve"> &lt;&lt; אורח &gt;&gt;</w:t>
      </w:r>
      <w:r>
        <w:rPr>
          <w:rtl/>
        </w:rPr>
        <w:t xml:space="preserve">   </w:t>
      </w:r>
      <w:bookmarkEnd w:id="385"/>
    </w:p>
    <w:p w:rsidR="00293ED7" w:rsidRDefault="00293ED7" w:rsidP="00293ED7">
      <w:pPr>
        <w:pStyle w:val="KeepWithNext"/>
        <w:rPr>
          <w:rtl/>
        </w:rPr>
      </w:pPr>
    </w:p>
    <w:p w:rsidR="00293ED7" w:rsidRDefault="00293ED7" w:rsidP="00293ED7">
      <w:pPr>
        <w:rPr>
          <w:rtl/>
        </w:rPr>
      </w:pPr>
      <w:r>
        <w:rPr>
          <w:rFonts w:hint="cs"/>
          <w:rtl/>
        </w:rPr>
        <w:t>על זה אנחנו חלוקים.</w:t>
      </w:r>
      <w:bookmarkStart w:id="386" w:name="_ETM_Q1_2968675"/>
      <w:bookmarkEnd w:id="386"/>
    </w:p>
    <w:p w:rsidR="00293ED7" w:rsidRDefault="00293ED7" w:rsidP="00461498">
      <w:pPr>
        <w:rPr>
          <w:rStyle w:val="TagStyle"/>
          <w:rFonts w:ascii="David" w:hAnsi="David"/>
          <w:u w:val="single"/>
          <w:rtl/>
          <w:lang w:eastAsia="he-IL"/>
        </w:rPr>
      </w:pPr>
      <w:bookmarkStart w:id="387" w:name="_ETM_Q1_2968712"/>
      <w:bookmarkEnd w:id="387"/>
    </w:p>
    <w:p w:rsidR="00293ED7" w:rsidRDefault="00293ED7" w:rsidP="00293ED7">
      <w:pPr>
        <w:pStyle w:val="af9"/>
        <w:keepNext/>
        <w:rPr>
          <w:rtl/>
        </w:rPr>
      </w:pPr>
      <w:bookmarkStart w:id="388" w:name="ET_guest_576973_106"/>
      <w:r w:rsidRPr="00293ED7">
        <w:rPr>
          <w:rStyle w:val="TagStyle"/>
          <w:rtl/>
        </w:rPr>
        <w:t xml:space="preserve"> &lt;&lt; אורח &gt;&gt; </w:t>
      </w:r>
      <w:r>
        <w:rPr>
          <w:rtl/>
        </w:rPr>
        <w:t>דוד האן:</w:t>
      </w:r>
      <w:r w:rsidRPr="00293ED7">
        <w:rPr>
          <w:rStyle w:val="TagStyle"/>
          <w:rtl/>
        </w:rPr>
        <w:t xml:space="preserve"> &lt;&lt; אורח &gt;&gt;</w:t>
      </w:r>
      <w:r>
        <w:rPr>
          <w:rtl/>
        </w:rPr>
        <w:t xml:space="preserve">   </w:t>
      </w:r>
      <w:bookmarkEnd w:id="388"/>
    </w:p>
    <w:p w:rsidR="00293ED7" w:rsidRDefault="00293ED7" w:rsidP="00293ED7">
      <w:pPr>
        <w:pStyle w:val="KeepWithNext"/>
        <w:rPr>
          <w:rtl/>
        </w:rPr>
      </w:pPr>
    </w:p>
    <w:p w:rsidR="00461498" w:rsidRDefault="00461498" w:rsidP="00293ED7">
      <w:pPr>
        <w:rPr>
          <w:rtl/>
        </w:rPr>
      </w:pPr>
      <w:r>
        <w:rPr>
          <w:rtl/>
        </w:rPr>
        <w:t>נתונים בשקלים</w:t>
      </w:r>
      <w:r w:rsidR="00293ED7">
        <w:rPr>
          <w:rFonts w:hint="cs"/>
          <w:rtl/>
        </w:rPr>
        <w:t xml:space="preserve"> על ההפסד. נתונים בשקלים,</w:t>
      </w:r>
      <w:r>
        <w:rPr>
          <w:rtl/>
        </w:rPr>
        <w:t xml:space="preserve"> לא בתיאוריות על</w:t>
      </w:r>
      <w:r w:rsidR="00293ED7">
        <w:rPr>
          <w:rFonts w:hint="cs"/>
          <w:rtl/>
        </w:rPr>
        <w:t xml:space="preserve"> ההפסד.</w:t>
      </w:r>
      <w:bookmarkStart w:id="389" w:name="_ETM_Q1_2979377"/>
      <w:bookmarkEnd w:id="389"/>
    </w:p>
    <w:p w:rsidR="00293ED7" w:rsidRDefault="00293ED7" w:rsidP="00293ED7">
      <w:pPr>
        <w:rPr>
          <w:rtl/>
        </w:rPr>
      </w:pPr>
      <w:bookmarkStart w:id="390" w:name="_ETM_Q1_2979448"/>
      <w:bookmarkEnd w:id="390"/>
    </w:p>
    <w:p w:rsidR="00293ED7" w:rsidRDefault="00293ED7" w:rsidP="00293ED7">
      <w:pPr>
        <w:pStyle w:val="af6"/>
        <w:keepNext/>
        <w:rPr>
          <w:rtl/>
        </w:rPr>
      </w:pPr>
      <w:bookmarkStart w:id="391" w:name="ET_yor_6157_107"/>
      <w:r w:rsidRPr="00293ED7">
        <w:rPr>
          <w:rStyle w:val="TagStyle"/>
          <w:rtl/>
        </w:rPr>
        <w:t xml:space="preserve"> &lt;&lt; </w:t>
      </w:r>
      <w:proofErr w:type="spellStart"/>
      <w:r w:rsidRPr="00293ED7">
        <w:rPr>
          <w:rStyle w:val="TagStyle"/>
          <w:rtl/>
        </w:rPr>
        <w:t>יור</w:t>
      </w:r>
      <w:proofErr w:type="spellEnd"/>
      <w:r w:rsidRPr="00293ED7">
        <w:rPr>
          <w:rStyle w:val="TagStyle"/>
          <w:rtl/>
        </w:rPr>
        <w:t xml:space="preserve"> &gt;&gt; </w:t>
      </w:r>
      <w:r>
        <w:rPr>
          <w:rtl/>
        </w:rPr>
        <w:t xml:space="preserve">היו"ר שמחה </w:t>
      </w:r>
      <w:proofErr w:type="spellStart"/>
      <w:r>
        <w:rPr>
          <w:rtl/>
        </w:rPr>
        <w:t>רוטמן</w:t>
      </w:r>
      <w:proofErr w:type="spellEnd"/>
      <w:r>
        <w:rPr>
          <w:rtl/>
        </w:rPr>
        <w:t>:</w:t>
      </w:r>
      <w:r w:rsidRPr="00293ED7">
        <w:rPr>
          <w:rStyle w:val="TagStyle"/>
          <w:rtl/>
        </w:rPr>
        <w:t xml:space="preserve"> &lt;&lt; </w:t>
      </w:r>
      <w:proofErr w:type="spellStart"/>
      <w:r w:rsidRPr="00293ED7">
        <w:rPr>
          <w:rStyle w:val="TagStyle"/>
          <w:rtl/>
        </w:rPr>
        <w:t>יור</w:t>
      </w:r>
      <w:proofErr w:type="spellEnd"/>
      <w:r w:rsidRPr="00293ED7">
        <w:rPr>
          <w:rStyle w:val="TagStyle"/>
          <w:rtl/>
        </w:rPr>
        <w:t xml:space="preserve"> &gt;&gt;</w:t>
      </w:r>
      <w:r>
        <w:rPr>
          <w:rtl/>
        </w:rPr>
        <w:t xml:space="preserve">   </w:t>
      </w:r>
      <w:bookmarkEnd w:id="391"/>
    </w:p>
    <w:p w:rsidR="00293ED7" w:rsidRDefault="00293ED7" w:rsidP="00293ED7">
      <w:pPr>
        <w:pStyle w:val="KeepWithNext"/>
        <w:rPr>
          <w:rtl/>
        </w:rPr>
      </w:pPr>
    </w:p>
    <w:p w:rsidR="00141A7A" w:rsidRDefault="00293ED7" w:rsidP="00141A7A">
      <w:pPr>
        <w:rPr>
          <w:rtl/>
        </w:rPr>
      </w:pPr>
      <w:bookmarkStart w:id="392" w:name="_ETM_Q1_2980333"/>
      <w:bookmarkStart w:id="393" w:name="_ETM_Q1_2970389"/>
      <w:bookmarkEnd w:id="392"/>
      <w:bookmarkEnd w:id="393"/>
      <w:r>
        <w:rPr>
          <w:rFonts w:hint="cs"/>
          <w:rtl/>
        </w:rPr>
        <w:t>זו</w:t>
      </w:r>
      <w:r w:rsidR="00461498">
        <w:rPr>
          <w:rtl/>
        </w:rPr>
        <w:t xml:space="preserve"> דוגמה היפותטית, </w:t>
      </w:r>
      <w:r>
        <w:rPr>
          <w:rFonts w:hint="cs"/>
          <w:rtl/>
        </w:rPr>
        <w:t>ת</w:t>
      </w:r>
      <w:r w:rsidR="00461498">
        <w:rPr>
          <w:rtl/>
        </w:rPr>
        <w:t xml:space="preserve">יאורטית, הצלתי </w:t>
      </w:r>
      <w:r>
        <w:rPr>
          <w:rFonts w:hint="cs"/>
          <w:rtl/>
        </w:rPr>
        <w:t>410</w:t>
      </w:r>
      <w:r w:rsidR="00461498">
        <w:rPr>
          <w:rtl/>
        </w:rPr>
        <w:t xml:space="preserve"> תאגידים. לגבי השאר, הבאתם דוגמאות </w:t>
      </w:r>
      <w:r w:rsidR="00141A7A">
        <w:rPr>
          <w:rFonts w:hint="cs"/>
          <w:rtl/>
        </w:rPr>
        <w:t>ל</w:t>
      </w:r>
      <w:r w:rsidR="00461498">
        <w:rPr>
          <w:rtl/>
        </w:rPr>
        <w:t>עסק לא פעיל, עסק לא פעיל גם לא מגדיל את החוב שלו, הוא לא מגדיל כי הוא לא פעיל וזה חלק מהדוגמאות</w:t>
      </w:r>
      <w:r w:rsidR="00141A7A">
        <w:rPr>
          <w:rFonts w:hint="cs"/>
          <w:rtl/>
        </w:rPr>
        <w:t>.</w:t>
      </w:r>
      <w:r w:rsidR="00461498">
        <w:rPr>
          <w:rtl/>
        </w:rPr>
        <w:t xml:space="preserve"> אשראי ספקים כבר נעצר לו והבנקים כבר סגרו לו את קו האשראי</w:t>
      </w:r>
      <w:r w:rsidR="00141A7A">
        <w:rPr>
          <w:rFonts w:hint="cs"/>
          <w:rtl/>
        </w:rPr>
        <w:t>.</w:t>
      </w:r>
    </w:p>
    <w:p w:rsidR="00141A7A" w:rsidRDefault="00141A7A" w:rsidP="00141A7A">
      <w:pPr>
        <w:rPr>
          <w:rtl/>
        </w:rPr>
      </w:pPr>
      <w:bookmarkStart w:id="394" w:name="_ETM_Q1_3006535"/>
      <w:bookmarkStart w:id="395" w:name="_ETM_Q1_3006592"/>
      <w:bookmarkEnd w:id="394"/>
      <w:bookmarkEnd w:id="395"/>
    </w:p>
    <w:p w:rsidR="00141A7A" w:rsidRDefault="00141A7A" w:rsidP="00141A7A">
      <w:pPr>
        <w:pStyle w:val="af9"/>
        <w:keepNext/>
        <w:rPr>
          <w:rtl/>
        </w:rPr>
      </w:pPr>
      <w:bookmarkStart w:id="396" w:name="ET_guest_876973_108"/>
      <w:r w:rsidRPr="00141A7A">
        <w:rPr>
          <w:rStyle w:val="TagStyle"/>
          <w:rtl/>
        </w:rPr>
        <w:t xml:space="preserve"> &lt;&lt; אורח &gt;&gt; </w:t>
      </w:r>
      <w:r>
        <w:rPr>
          <w:rtl/>
        </w:rPr>
        <w:t>נעם הרצוג:</w:t>
      </w:r>
      <w:r w:rsidRPr="00141A7A">
        <w:rPr>
          <w:rStyle w:val="TagStyle"/>
          <w:rtl/>
        </w:rPr>
        <w:t xml:space="preserve"> &lt;&lt; אורח &gt;&gt;</w:t>
      </w:r>
      <w:r>
        <w:rPr>
          <w:rtl/>
        </w:rPr>
        <w:t xml:space="preserve">   </w:t>
      </w:r>
      <w:bookmarkEnd w:id="396"/>
    </w:p>
    <w:p w:rsidR="00141A7A" w:rsidRDefault="00141A7A" w:rsidP="00141A7A">
      <w:pPr>
        <w:pStyle w:val="KeepWithNext"/>
        <w:rPr>
          <w:rtl/>
        </w:rPr>
      </w:pPr>
    </w:p>
    <w:p w:rsidR="00461498" w:rsidRDefault="00461498" w:rsidP="00141A7A">
      <w:pPr>
        <w:rPr>
          <w:rtl/>
        </w:rPr>
      </w:pPr>
      <w:r>
        <w:rPr>
          <w:rtl/>
        </w:rPr>
        <w:t>הוא מגדיל את</w:t>
      </w:r>
      <w:r w:rsidR="00141A7A">
        <w:rPr>
          <w:rFonts w:hint="cs"/>
          <w:rtl/>
        </w:rPr>
        <w:t xml:space="preserve"> חובות האגרה ועוד - -</w:t>
      </w:r>
      <w:bookmarkStart w:id="397" w:name="_ETM_Q1_3010002"/>
      <w:bookmarkEnd w:id="397"/>
      <w:r w:rsidR="00141A7A">
        <w:rPr>
          <w:rFonts w:hint="cs"/>
          <w:rtl/>
        </w:rPr>
        <w:t xml:space="preserve"> - </w:t>
      </w:r>
      <w:bookmarkStart w:id="398" w:name="_ETM_Q1_3012145"/>
      <w:bookmarkEnd w:id="398"/>
    </w:p>
    <w:p w:rsidR="00141A7A" w:rsidRDefault="00141A7A" w:rsidP="00141A7A">
      <w:pPr>
        <w:rPr>
          <w:rtl/>
        </w:rPr>
      </w:pPr>
      <w:bookmarkStart w:id="399" w:name="_ETM_Q1_3012193"/>
      <w:bookmarkEnd w:id="399"/>
    </w:p>
    <w:p w:rsidR="00141A7A" w:rsidRDefault="00141A7A" w:rsidP="00141A7A">
      <w:pPr>
        <w:pStyle w:val="af6"/>
        <w:keepNext/>
        <w:rPr>
          <w:rtl/>
        </w:rPr>
      </w:pPr>
      <w:bookmarkStart w:id="400" w:name="ET_yor_6157_109"/>
      <w:r w:rsidRPr="00141A7A">
        <w:rPr>
          <w:rStyle w:val="TagStyle"/>
          <w:rtl/>
        </w:rPr>
        <w:t xml:space="preserve"> &lt;&lt; </w:t>
      </w:r>
      <w:proofErr w:type="spellStart"/>
      <w:r w:rsidRPr="00141A7A">
        <w:rPr>
          <w:rStyle w:val="TagStyle"/>
          <w:rtl/>
        </w:rPr>
        <w:t>יור</w:t>
      </w:r>
      <w:proofErr w:type="spellEnd"/>
      <w:r w:rsidRPr="00141A7A">
        <w:rPr>
          <w:rStyle w:val="TagStyle"/>
          <w:rtl/>
        </w:rPr>
        <w:t xml:space="preserve"> &gt;&gt; </w:t>
      </w:r>
      <w:r>
        <w:rPr>
          <w:rtl/>
        </w:rPr>
        <w:t xml:space="preserve">היו"ר שמחה </w:t>
      </w:r>
      <w:proofErr w:type="spellStart"/>
      <w:r>
        <w:rPr>
          <w:rtl/>
        </w:rPr>
        <w:t>רוטמן</w:t>
      </w:r>
      <w:proofErr w:type="spellEnd"/>
      <w:r>
        <w:rPr>
          <w:rtl/>
        </w:rPr>
        <w:t>:</w:t>
      </w:r>
      <w:r w:rsidRPr="00141A7A">
        <w:rPr>
          <w:rStyle w:val="TagStyle"/>
          <w:rtl/>
        </w:rPr>
        <w:t xml:space="preserve"> &lt;&lt; </w:t>
      </w:r>
      <w:proofErr w:type="spellStart"/>
      <w:r w:rsidRPr="00141A7A">
        <w:rPr>
          <w:rStyle w:val="TagStyle"/>
          <w:rtl/>
        </w:rPr>
        <w:t>יור</w:t>
      </w:r>
      <w:proofErr w:type="spellEnd"/>
      <w:r w:rsidRPr="00141A7A">
        <w:rPr>
          <w:rStyle w:val="TagStyle"/>
          <w:rtl/>
        </w:rPr>
        <w:t xml:space="preserve"> &gt;&gt;</w:t>
      </w:r>
      <w:r>
        <w:rPr>
          <w:rtl/>
        </w:rPr>
        <w:t xml:space="preserve">   </w:t>
      </w:r>
      <w:bookmarkEnd w:id="400"/>
    </w:p>
    <w:p w:rsidR="00141A7A" w:rsidRDefault="00141A7A" w:rsidP="00141A7A">
      <w:pPr>
        <w:pStyle w:val="KeepWithNext"/>
        <w:rPr>
          <w:rtl/>
        </w:rPr>
      </w:pPr>
    </w:p>
    <w:p w:rsidR="00A62122" w:rsidRDefault="00461498" w:rsidP="00A62122">
      <w:pPr>
        <w:rPr>
          <w:rtl/>
        </w:rPr>
      </w:pPr>
      <w:bookmarkStart w:id="401" w:name="_ETM_Q1_3004399"/>
      <w:bookmarkStart w:id="402" w:name="_ETM_Q1_3006010"/>
      <w:bookmarkEnd w:id="401"/>
      <w:bookmarkEnd w:id="402"/>
      <w:r>
        <w:rPr>
          <w:rtl/>
        </w:rPr>
        <w:t>זה שולי, אז עסק לא פעיל אפשר להוציא וחלק גדול מהעסקים האלו הם לא פעילים</w:t>
      </w:r>
      <w:r w:rsidR="00141A7A">
        <w:rPr>
          <w:rFonts w:hint="cs"/>
          <w:rtl/>
        </w:rPr>
        <w:t>.</w:t>
      </w:r>
      <w:r>
        <w:rPr>
          <w:rtl/>
        </w:rPr>
        <w:t xml:space="preserve"> מהפרקטיקה הקטנה שלי, ממה שאני מכיר בשוק, אפשר לדבר עם מומחי פרקטיקה, אנשים שעוסקים יותר, הנזק בשלושה חודשים לא</w:t>
      </w:r>
      <w:r w:rsidR="00A62122">
        <w:rPr>
          <w:rFonts w:hint="cs"/>
          <w:rtl/>
        </w:rPr>
        <w:t xml:space="preserve"> גדול</w:t>
      </w:r>
      <w:r>
        <w:rPr>
          <w:rtl/>
        </w:rPr>
        <w:t>, גם אל תשכחו שזה שאתה לא נותן את הדבר הזה, זה לא אומר שהבן אדם לא יבוא שלושה חודשים יותר מאוחר ויהיה לך את הנזק הזה בכל מקרה, כלומר אתה צריך גם את העלות החלופית הזאת</w:t>
      </w:r>
      <w:r w:rsidR="00A62122">
        <w:rPr>
          <w:rFonts w:hint="cs"/>
          <w:rtl/>
        </w:rPr>
        <w:t>.</w:t>
      </w:r>
      <w:r>
        <w:rPr>
          <w:rtl/>
        </w:rPr>
        <w:t xml:space="preserve"> הוא יכול לישון עוד שלושה חודשים ואז לבוא, לא כתוב בספר תורה באיזה תאריך אתה מגיש את בקשת חדלות פירעון שלך</w:t>
      </w:r>
      <w:r w:rsidR="00A62122">
        <w:rPr>
          <w:rFonts w:hint="cs"/>
          <w:rtl/>
        </w:rPr>
        <w:t>.</w:t>
      </w:r>
      <w:r>
        <w:rPr>
          <w:rtl/>
        </w:rPr>
        <w:t xml:space="preserve"> אז הוא יכול לחכות את השלושה חודשים האלו גם בלעדיך, גם בלי שנתת ל</w:t>
      </w:r>
      <w:r w:rsidR="00A62122">
        <w:rPr>
          <w:rFonts w:hint="cs"/>
          <w:rtl/>
        </w:rPr>
        <w:t>ו</w:t>
      </w:r>
      <w:r>
        <w:rPr>
          <w:rtl/>
        </w:rPr>
        <w:t xml:space="preserve"> את העיכוב</w:t>
      </w:r>
      <w:r w:rsidR="00A62122">
        <w:rPr>
          <w:rFonts w:hint="cs"/>
          <w:rtl/>
        </w:rPr>
        <w:t>.</w:t>
      </w:r>
      <w:r>
        <w:rPr>
          <w:rtl/>
        </w:rPr>
        <w:t xml:space="preserve"> אבל אם נתת לו את העיכוב </w:t>
      </w:r>
      <w:r w:rsidR="00A62122">
        <w:rPr>
          <w:rFonts w:hint="cs"/>
          <w:rtl/>
        </w:rPr>
        <w:t>ו</w:t>
      </w:r>
      <w:r>
        <w:rPr>
          <w:rtl/>
        </w:rPr>
        <w:t xml:space="preserve">הצלת </w:t>
      </w:r>
      <w:r w:rsidR="00A62122">
        <w:rPr>
          <w:rFonts w:hint="cs"/>
          <w:rtl/>
        </w:rPr>
        <w:t>10%</w:t>
      </w:r>
      <w:r>
        <w:rPr>
          <w:rtl/>
        </w:rPr>
        <w:t xml:space="preserve">, בעיניי זו הצלחה כבירה. </w:t>
      </w:r>
    </w:p>
    <w:p w:rsidR="00A62122" w:rsidRDefault="00A62122" w:rsidP="00A62122">
      <w:pPr>
        <w:rPr>
          <w:rtl/>
        </w:rPr>
      </w:pPr>
    </w:p>
    <w:p w:rsidR="000E7E86" w:rsidRDefault="00461498" w:rsidP="000E7E86">
      <w:pPr>
        <w:rPr>
          <w:rtl/>
        </w:rPr>
      </w:pPr>
      <w:r>
        <w:rPr>
          <w:rtl/>
        </w:rPr>
        <w:t xml:space="preserve">פה יש לי מסלול שמביא לך </w:t>
      </w:r>
      <w:r w:rsidR="00DC5126">
        <w:rPr>
          <w:rFonts w:hint="cs"/>
          <w:rtl/>
        </w:rPr>
        <w:t>50%</w:t>
      </w:r>
      <w:r>
        <w:rPr>
          <w:rtl/>
        </w:rPr>
        <w:t>, שזה מעל ומעבר לכל המצופה</w:t>
      </w:r>
      <w:r w:rsidR="000E7E86">
        <w:rPr>
          <w:rFonts w:hint="cs"/>
          <w:rtl/>
        </w:rPr>
        <w:t xml:space="preserve">, </w:t>
      </w:r>
      <w:r>
        <w:rPr>
          <w:rtl/>
        </w:rPr>
        <w:t>מפתיע שאני צריך לפרגן למשרד המשפטים, אני בא ואומר למשרד המשפטים, חבר'ה, עליתם פה על סטארט-אפ, כל הכבוד, לכו בכוחכם זה והוש</w:t>
      </w:r>
      <w:r w:rsidR="000E7E86">
        <w:rPr>
          <w:rFonts w:hint="cs"/>
          <w:rtl/>
        </w:rPr>
        <w:t>ע</w:t>
      </w:r>
      <w:r>
        <w:rPr>
          <w:rtl/>
        </w:rPr>
        <w:t xml:space="preserve">תם את ישראל וגם את תאגידי </w:t>
      </w:r>
      <w:proofErr w:type="spellStart"/>
      <w:r>
        <w:rPr>
          <w:rtl/>
        </w:rPr>
        <w:t>עמידי</w:t>
      </w:r>
      <w:proofErr w:type="spellEnd"/>
      <w:r>
        <w:rPr>
          <w:rtl/>
        </w:rPr>
        <w:t xml:space="preserve"> חדלות הפירעון. אתם אומרים לא </w:t>
      </w:r>
      <w:proofErr w:type="spellStart"/>
      <w:r>
        <w:rPr>
          <w:rtl/>
        </w:rPr>
        <w:t>לא</w:t>
      </w:r>
      <w:proofErr w:type="spellEnd"/>
      <w:r>
        <w:rPr>
          <w:rtl/>
        </w:rPr>
        <w:t xml:space="preserve"> </w:t>
      </w:r>
      <w:proofErr w:type="spellStart"/>
      <w:r>
        <w:rPr>
          <w:rtl/>
        </w:rPr>
        <w:t>לא</w:t>
      </w:r>
      <w:proofErr w:type="spellEnd"/>
      <w:r>
        <w:rPr>
          <w:rtl/>
        </w:rPr>
        <w:t>, אנחנו רוצים</w:t>
      </w:r>
      <w:r w:rsidR="000E7E86">
        <w:rPr>
          <w:rFonts w:hint="cs"/>
          <w:rtl/>
        </w:rPr>
        <w:t xml:space="preserve"> </w:t>
      </w:r>
      <w:bookmarkStart w:id="403" w:name="_ETM_Q1_3071610"/>
      <w:bookmarkEnd w:id="403"/>
      <w:r>
        <w:rPr>
          <w:rtl/>
        </w:rPr>
        <w:t>לגרזן את ההצלחה שלנו</w:t>
      </w:r>
      <w:r w:rsidR="000E7E86">
        <w:rPr>
          <w:rFonts w:hint="cs"/>
          <w:rtl/>
        </w:rPr>
        <w:t>.</w:t>
      </w:r>
    </w:p>
    <w:p w:rsidR="000E7E86" w:rsidRDefault="000E7E86" w:rsidP="000E7E86">
      <w:pPr>
        <w:rPr>
          <w:rtl/>
        </w:rPr>
      </w:pPr>
      <w:bookmarkStart w:id="404" w:name="_ETM_Q1_3077851"/>
      <w:bookmarkStart w:id="405" w:name="_ETM_Q1_3077905"/>
      <w:bookmarkEnd w:id="404"/>
      <w:bookmarkEnd w:id="405"/>
    </w:p>
    <w:p w:rsidR="000E7E86" w:rsidRDefault="000E7E86" w:rsidP="000E7E86">
      <w:pPr>
        <w:pStyle w:val="-"/>
        <w:keepNext/>
        <w:rPr>
          <w:rtl/>
        </w:rPr>
      </w:pPr>
      <w:bookmarkStart w:id="406" w:name="ET_speakercontinue_876973_110"/>
      <w:r w:rsidRPr="000E7E86">
        <w:rPr>
          <w:rStyle w:val="TagStyle"/>
          <w:rtl/>
        </w:rPr>
        <w:t xml:space="preserve"> &lt;&lt; </w:t>
      </w:r>
      <w:proofErr w:type="spellStart"/>
      <w:r w:rsidRPr="000E7E86">
        <w:rPr>
          <w:rStyle w:val="TagStyle"/>
          <w:rtl/>
        </w:rPr>
        <w:t>דובר_המשך</w:t>
      </w:r>
      <w:proofErr w:type="spellEnd"/>
      <w:r w:rsidRPr="000E7E86">
        <w:rPr>
          <w:rStyle w:val="TagStyle"/>
          <w:rtl/>
        </w:rPr>
        <w:t xml:space="preserve"> &gt;&gt; </w:t>
      </w:r>
      <w:r>
        <w:rPr>
          <w:rtl/>
        </w:rPr>
        <w:t>נעם הרצוג:</w:t>
      </w:r>
      <w:r w:rsidRPr="000E7E86">
        <w:rPr>
          <w:rStyle w:val="TagStyle"/>
          <w:rtl/>
        </w:rPr>
        <w:t xml:space="preserve"> &lt;&lt; </w:t>
      </w:r>
      <w:proofErr w:type="spellStart"/>
      <w:r w:rsidRPr="000E7E86">
        <w:rPr>
          <w:rStyle w:val="TagStyle"/>
          <w:rtl/>
        </w:rPr>
        <w:t>דובר_המשך</w:t>
      </w:r>
      <w:proofErr w:type="spellEnd"/>
      <w:r w:rsidRPr="000E7E86">
        <w:rPr>
          <w:rStyle w:val="TagStyle"/>
          <w:rtl/>
        </w:rPr>
        <w:t xml:space="preserve"> &gt;&gt;</w:t>
      </w:r>
      <w:r>
        <w:rPr>
          <w:rtl/>
        </w:rPr>
        <w:t xml:space="preserve">   </w:t>
      </w:r>
      <w:bookmarkEnd w:id="406"/>
    </w:p>
    <w:p w:rsidR="000E7E86" w:rsidRDefault="000E7E86" w:rsidP="000E7E86">
      <w:pPr>
        <w:pStyle w:val="KeepWithNext"/>
        <w:rPr>
          <w:rtl/>
        </w:rPr>
      </w:pPr>
    </w:p>
    <w:p w:rsidR="00461498" w:rsidRDefault="00461498" w:rsidP="000E7E86">
      <w:pPr>
        <w:rPr>
          <w:rtl/>
        </w:rPr>
      </w:pPr>
      <w:bookmarkStart w:id="407" w:name="_ETM_Q1_3078862"/>
      <w:bookmarkEnd w:id="407"/>
      <w:r>
        <w:rPr>
          <w:rtl/>
        </w:rPr>
        <w:t>אדוני, התשובה מורכבת ממספר היבטים ומספר תופעות שנחשפנו אליהם בעבודה שעשינו ואני אשמח למנות את הדברים השונים</w:t>
      </w:r>
      <w:r w:rsidR="000E7E86">
        <w:rPr>
          <w:rFonts w:hint="cs"/>
          <w:rtl/>
        </w:rPr>
        <w:t>.</w:t>
      </w:r>
      <w:r>
        <w:rPr>
          <w:rtl/>
        </w:rPr>
        <w:t xml:space="preserve"> קודם כל צריך לומר שמתוך הקבוצה שבה אושרו הסדרים יש חלק, לדעתי </w:t>
      </w:r>
      <w:r w:rsidR="000E7E86">
        <w:rPr>
          <w:rFonts w:hint="cs"/>
          <w:rtl/>
        </w:rPr>
        <w:t>10%</w:t>
      </w:r>
      <w:r w:rsidR="000E7E86">
        <w:rPr>
          <w:rtl/>
        </w:rPr>
        <w:t xml:space="preserve"> אולי יותר</w:t>
      </w:r>
      <w:r>
        <w:rPr>
          <w:rtl/>
        </w:rPr>
        <w:t>, שלמרות שאושר הסדר הם עברו אחר כך להליך הדלות פירעון</w:t>
      </w:r>
      <w:r w:rsidR="000E7E86">
        <w:rPr>
          <w:rFonts w:hint="cs"/>
          <w:rtl/>
        </w:rPr>
        <w:t>.</w:t>
      </w:r>
    </w:p>
    <w:p w:rsidR="000E7E86" w:rsidRDefault="000E7E86" w:rsidP="000E7E86">
      <w:pPr>
        <w:rPr>
          <w:rtl/>
        </w:rPr>
      </w:pPr>
    </w:p>
    <w:p w:rsidR="000E7E86" w:rsidRDefault="000E7E86" w:rsidP="000E7E86">
      <w:pPr>
        <w:pStyle w:val="af6"/>
        <w:keepNext/>
        <w:rPr>
          <w:rtl/>
        </w:rPr>
      </w:pPr>
      <w:bookmarkStart w:id="408" w:name="ET_yor_6157_111"/>
      <w:r w:rsidRPr="000E7E86">
        <w:rPr>
          <w:rStyle w:val="TagStyle"/>
          <w:rtl/>
        </w:rPr>
        <w:t xml:space="preserve"> &lt;&lt; </w:t>
      </w:r>
      <w:proofErr w:type="spellStart"/>
      <w:r w:rsidRPr="000E7E86">
        <w:rPr>
          <w:rStyle w:val="TagStyle"/>
          <w:rtl/>
        </w:rPr>
        <w:t>יור</w:t>
      </w:r>
      <w:proofErr w:type="spellEnd"/>
      <w:r w:rsidRPr="000E7E86">
        <w:rPr>
          <w:rStyle w:val="TagStyle"/>
          <w:rtl/>
        </w:rPr>
        <w:t xml:space="preserve"> &gt;&gt; </w:t>
      </w:r>
      <w:r>
        <w:rPr>
          <w:rtl/>
        </w:rPr>
        <w:t xml:space="preserve">היו"ר שמחה </w:t>
      </w:r>
      <w:proofErr w:type="spellStart"/>
      <w:r>
        <w:rPr>
          <w:rtl/>
        </w:rPr>
        <w:t>רוטמן</w:t>
      </w:r>
      <w:proofErr w:type="spellEnd"/>
      <w:r>
        <w:rPr>
          <w:rtl/>
        </w:rPr>
        <w:t>:</w:t>
      </w:r>
      <w:r w:rsidRPr="000E7E86">
        <w:rPr>
          <w:rStyle w:val="TagStyle"/>
          <w:rtl/>
        </w:rPr>
        <w:t xml:space="preserve"> &lt;&lt; </w:t>
      </w:r>
      <w:proofErr w:type="spellStart"/>
      <w:r w:rsidRPr="000E7E86">
        <w:rPr>
          <w:rStyle w:val="TagStyle"/>
          <w:rtl/>
        </w:rPr>
        <w:t>יור</w:t>
      </w:r>
      <w:proofErr w:type="spellEnd"/>
      <w:r w:rsidRPr="000E7E86">
        <w:rPr>
          <w:rStyle w:val="TagStyle"/>
          <w:rtl/>
        </w:rPr>
        <w:t xml:space="preserve"> &gt;&gt;</w:t>
      </w:r>
      <w:r>
        <w:rPr>
          <w:rtl/>
        </w:rPr>
        <w:t xml:space="preserve">   </w:t>
      </w:r>
      <w:bookmarkEnd w:id="408"/>
    </w:p>
    <w:p w:rsidR="000E7E86" w:rsidRDefault="000E7E86" w:rsidP="000E7E86">
      <w:pPr>
        <w:pStyle w:val="KeepWithNext"/>
        <w:rPr>
          <w:rtl/>
        </w:rPr>
      </w:pPr>
    </w:p>
    <w:p w:rsidR="00461498" w:rsidRDefault="00461498" w:rsidP="000E7E86">
      <w:pPr>
        <w:rPr>
          <w:rtl/>
        </w:rPr>
      </w:pPr>
      <w:bookmarkStart w:id="409" w:name="_ETM_Q1_3092780"/>
      <w:bookmarkEnd w:id="409"/>
      <w:r>
        <w:rPr>
          <w:rtl/>
        </w:rPr>
        <w:t xml:space="preserve">יש עסקים שהשתקמו ואז נפלו, אין מה לעשות. </w:t>
      </w:r>
    </w:p>
    <w:p w:rsidR="000E7E86" w:rsidRDefault="000E7E86" w:rsidP="000E7E86">
      <w:pPr>
        <w:rPr>
          <w:rtl/>
        </w:rPr>
      </w:pPr>
      <w:bookmarkStart w:id="410" w:name="_ETM_Q1_3105345"/>
      <w:bookmarkStart w:id="411" w:name="_ETM_Q1_3105389"/>
      <w:bookmarkEnd w:id="410"/>
      <w:bookmarkEnd w:id="411"/>
    </w:p>
    <w:p w:rsidR="000E7E86" w:rsidRDefault="000E7E86" w:rsidP="000E7E86">
      <w:pPr>
        <w:pStyle w:val="af9"/>
        <w:keepNext/>
        <w:rPr>
          <w:rtl/>
        </w:rPr>
      </w:pPr>
      <w:bookmarkStart w:id="412" w:name="ET_guest_576973_113"/>
      <w:r w:rsidRPr="000E7E86">
        <w:rPr>
          <w:rStyle w:val="TagStyle"/>
          <w:rtl/>
        </w:rPr>
        <w:t xml:space="preserve"> &lt;&lt; אורח &gt;&gt; </w:t>
      </w:r>
      <w:r>
        <w:rPr>
          <w:rtl/>
        </w:rPr>
        <w:t>דוד האן:</w:t>
      </w:r>
      <w:r w:rsidRPr="000E7E86">
        <w:rPr>
          <w:rStyle w:val="TagStyle"/>
          <w:rtl/>
        </w:rPr>
        <w:t xml:space="preserve"> &lt;&lt; אורח &gt;&gt;</w:t>
      </w:r>
      <w:r>
        <w:rPr>
          <w:rtl/>
        </w:rPr>
        <w:t xml:space="preserve">   </w:t>
      </w:r>
      <w:bookmarkEnd w:id="412"/>
    </w:p>
    <w:p w:rsidR="000E7E86" w:rsidRDefault="000E7E86" w:rsidP="000E7E86">
      <w:pPr>
        <w:pStyle w:val="KeepWithNext"/>
        <w:rPr>
          <w:rtl/>
        </w:rPr>
      </w:pPr>
    </w:p>
    <w:p w:rsidR="000E7E86" w:rsidRDefault="000E7E86" w:rsidP="000E7E86">
      <w:pPr>
        <w:rPr>
          <w:rtl/>
        </w:rPr>
      </w:pPr>
      <w:r>
        <w:rPr>
          <w:rFonts w:hint="cs"/>
          <w:rtl/>
        </w:rPr>
        <w:t xml:space="preserve">כדי שעובדים יקבלו גמלה, הרי </w:t>
      </w:r>
      <w:bookmarkStart w:id="413" w:name="_ETM_Q1_3099670"/>
      <w:bookmarkEnd w:id="413"/>
      <w:r>
        <w:rPr>
          <w:rFonts w:hint="cs"/>
          <w:rtl/>
        </w:rPr>
        <w:t>הכול מעוות בישראל.</w:t>
      </w:r>
      <w:bookmarkStart w:id="414" w:name="_ETM_Q1_3103142"/>
      <w:bookmarkEnd w:id="414"/>
    </w:p>
    <w:p w:rsidR="000E7E86" w:rsidRPr="000E7E86" w:rsidRDefault="000E7E86" w:rsidP="000E7E86">
      <w:pPr>
        <w:rPr>
          <w:rtl/>
        </w:rPr>
      </w:pPr>
      <w:bookmarkStart w:id="415" w:name="_ETM_Q1_3103189"/>
      <w:bookmarkEnd w:id="415"/>
    </w:p>
    <w:p w:rsidR="000E7E86" w:rsidRDefault="000E7E86" w:rsidP="000E7E86">
      <w:pPr>
        <w:pStyle w:val="-"/>
        <w:keepNext/>
        <w:rPr>
          <w:rtl/>
        </w:rPr>
      </w:pPr>
      <w:bookmarkStart w:id="416" w:name="ET_speakercontinue_876973_112"/>
      <w:r w:rsidRPr="000E7E86">
        <w:rPr>
          <w:rStyle w:val="TagStyle"/>
          <w:rtl/>
        </w:rPr>
        <w:t xml:space="preserve"> &lt;&lt; </w:t>
      </w:r>
      <w:proofErr w:type="spellStart"/>
      <w:r w:rsidRPr="000E7E86">
        <w:rPr>
          <w:rStyle w:val="TagStyle"/>
          <w:rtl/>
        </w:rPr>
        <w:t>דובר_המשך</w:t>
      </w:r>
      <w:proofErr w:type="spellEnd"/>
      <w:r w:rsidRPr="000E7E86">
        <w:rPr>
          <w:rStyle w:val="TagStyle"/>
          <w:rtl/>
        </w:rPr>
        <w:t xml:space="preserve"> &gt;&gt; </w:t>
      </w:r>
      <w:r>
        <w:rPr>
          <w:rtl/>
        </w:rPr>
        <w:t>נעם הרצוג:</w:t>
      </w:r>
      <w:r w:rsidRPr="000E7E86">
        <w:rPr>
          <w:rStyle w:val="TagStyle"/>
          <w:rtl/>
        </w:rPr>
        <w:t xml:space="preserve"> &lt;&lt; </w:t>
      </w:r>
      <w:proofErr w:type="spellStart"/>
      <w:r w:rsidRPr="000E7E86">
        <w:rPr>
          <w:rStyle w:val="TagStyle"/>
          <w:rtl/>
        </w:rPr>
        <w:t>דובר_המשך</w:t>
      </w:r>
      <w:proofErr w:type="spellEnd"/>
      <w:r w:rsidRPr="000E7E86">
        <w:rPr>
          <w:rStyle w:val="TagStyle"/>
          <w:rtl/>
        </w:rPr>
        <w:t xml:space="preserve"> &gt;&gt;</w:t>
      </w:r>
      <w:r>
        <w:rPr>
          <w:rtl/>
        </w:rPr>
        <w:t xml:space="preserve">   </w:t>
      </w:r>
      <w:bookmarkEnd w:id="416"/>
    </w:p>
    <w:p w:rsidR="000E7E86" w:rsidRDefault="000E7E86" w:rsidP="000E7E86">
      <w:pPr>
        <w:pStyle w:val="KeepWithNext"/>
        <w:rPr>
          <w:rtl/>
        </w:rPr>
      </w:pPr>
    </w:p>
    <w:p w:rsidR="000E7E86" w:rsidRDefault="00461498" w:rsidP="000E7E86">
      <w:pPr>
        <w:rPr>
          <w:rtl/>
        </w:rPr>
      </w:pPr>
      <w:bookmarkStart w:id="417" w:name="_ETM_Q1_3100245"/>
      <w:bookmarkEnd w:id="417"/>
      <w:r>
        <w:rPr>
          <w:rtl/>
        </w:rPr>
        <w:t>אני מסכים</w:t>
      </w:r>
      <w:r w:rsidR="000E7E86">
        <w:rPr>
          <w:rFonts w:hint="cs"/>
          <w:rtl/>
        </w:rPr>
        <w:t xml:space="preserve"> </w:t>
      </w:r>
      <w:r>
        <w:rPr>
          <w:rtl/>
        </w:rPr>
        <w:t xml:space="preserve">עם פרופסור </w:t>
      </w:r>
      <w:r w:rsidR="00D575D5">
        <w:rPr>
          <w:rFonts w:hint="cs"/>
          <w:rtl/>
        </w:rPr>
        <w:t xml:space="preserve">האן </w:t>
      </w:r>
      <w:r>
        <w:rPr>
          <w:rtl/>
        </w:rPr>
        <w:t>שהסיבה הייתה כדי להגיע לגמלת הביטוח הלאומי</w:t>
      </w:r>
      <w:r w:rsidR="000E7E86">
        <w:rPr>
          <w:rFonts w:hint="cs"/>
          <w:rtl/>
        </w:rPr>
        <w:t>,</w:t>
      </w:r>
      <w:r>
        <w:rPr>
          <w:rtl/>
        </w:rPr>
        <w:t xml:space="preserve"> ככה אנחנו מנתחים את זה</w:t>
      </w:r>
      <w:r w:rsidR="000E7E86">
        <w:rPr>
          <w:rFonts w:hint="cs"/>
          <w:rtl/>
        </w:rPr>
        <w:t>,</w:t>
      </w:r>
      <w:r>
        <w:rPr>
          <w:rtl/>
        </w:rPr>
        <w:t xml:space="preserve"> ככה שלספור את התיקים האלה כהצלחה נראה לנו לא נכון</w:t>
      </w:r>
      <w:r w:rsidR="000E7E86">
        <w:rPr>
          <w:rFonts w:hint="cs"/>
          <w:rtl/>
        </w:rPr>
        <w:t>.</w:t>
      </w:r>
    </w:p>
    <w:p w:rsidR="000E7E86" w:rsidRDefault="000E7E86" w:rsidP="000E7E86">
      <w:pPr>
        <w:rPr>
          <w:rtl/>
        </w:rPr>
      </w:pPr>
    </w:p>
    <w:p w:rsidR="000E7E86" w:rsidRDefault="000E7E86" w:rsidP="000E7E86">
      <w:pPr>
        <w:pStyle w:val="af6"/>
        <w:keepNext/>
        <w:rPr>
          <w:rtl/>
        </w:rPr>
      </w:pPr>
      <w:bookmarkStart w:id="418" w:name="ET_yor_6157_114"/>
      <w:r w:rsidRPr="000E7E86">
        <w:rPr>
          <w:rStyle w:val="TagStyle"/>
          <w:rtl/>
        </w:rPr>
        <w:t xml:space="preserve"> &lt;&lt; </w:t>
      </w:r>
      <w:proofErr w:type="spellStart"/>
      <w:r w:rsidRPr="000E7E86">
        <w:rPr>
          <w:rStyle w:val="TagStyle"/>
          <w:rtl/>
        </w:rPr>
        <w:t>יור</w:t>
      </w:r>
      <w:proofErr w:type="spellEnd"/>
      <w:r w:rsidRPr="000E7E86">
        <w:rPr>
          <w:rStyle w:val="TagStyle"/>
          <w:rtl/>
        </w:rPr>
        <w:t xml:space="preserve"> &gt;&gt; </w:t>
      </w:r>
      <w:r>
        <w:rPr>
          <w:rtl/>
        </w:rPr>
        <w:t xml:space="preserve">היו"ר שמחה </w:t>
      </w:r>
      <w:proofErr w:type="spellStart"/>
      <w:r>
        <w:rPr>
          <w:rtl/>
        </w:rPr>
        <w:t>רוטמן</w:t>
      </w:r>
      <w:proofErr w:type="spellEnd"/>
      <w:r>
        <w:rPr>
          <w:rtl/>
        </w:rPr>
        <w:t>:</w:t>
      </w:r>
      <w:r w:rsidRPr="000E7E86">
        <w:rPr>
          <w:rStyle w:val="TagStyle"/>
          <w:rtl/>
        </w:rPr>
        <w:t xml:space="preserve"> &lt;&lt; </w:t>
      </w:r>
      <w:proofErr w:type="spellStart"/>
      <w:r w:rsidRPr="000E7E86">
        <w:rPr>
          <w:rStyle w:val="TagStyle"/>
          <w:rtl/>
        </w:rPr>
        <w:t>יור</w:t>
      </w:r>
      <w:proofErr w:type="spellEnd"/>
      <w:r w:rsidRPr="000E7E86">
        <w:rPr>
          <w:rStyle w:val="TagStyle"/>
          <w:rtl/>
        </w:rPr>
        <w:t xml:space="preserve"> &gt;&gt;</w:t>
      </w:r>
      <w:r>
        <w:rPr>
          <w:rtl/>
        </w:rPr>
        <w:t xml:space="preserve">   </w:t>
      </w:r>
      <w:bookmarkEnd w:id="418"/>
    </w:p>
    <w:p w:rsidR="000E7E86" w:rsidRDefault="000E7E86" w:rsidP="000E7E86">
      <w:pPr>
        <w:pStyle w:val="KeepWithNext"/>
        <w:rPr>
          <w:rtl/>
        </w:rPr>
      </w:pPr>
    </w:p>
    <w:p w:rsidR="000E7E86" w:rsidRDefault="00461498" w:rsidP="000E7E86">
      <w:pPr>
        <w:rPr>
          <w:rtl/>
        </w:rPr>
      </w:pPr>
      <w:r>
        <w:rPr>
          <w:rtl/>
        </w:rPr>
        <w:t xml:space="preserve">למה? </w:t>
      </w:r>
      <w:bookmarkStart w:id="419" w:name="_ETM_Q1_3117340"/>
      <w:bookmarkEnd w:id="419"/>
    </w:p>
    <w:p w:rsidR="000E7E86" w:rsidRDefault="000E7E86" w:rsidP="000E7E86">
      <w:pPr>
        <w:rPr>
          <w:rtl/>
        </w:rPr>
      </w:pPr>
      <w:bookmarkStart w:id="420" w:name="_ETM_Q1_3117373"/>
      <w:bookmarkEnd w:id="420"/>
    </w:p>
    <w:p w:rsidR="000E7E86" w:rsidRDefault="000E7E86" w:rsidP="000E7E86">
      <w:pPr>
        <w:pStyle w:val="af9"/>
        <w:keepNext/>
        <w:rPr>
          <w:rtl/>
        </w:rPr>
      </w:pPr>
      <w:bookmarkStart w:id="421" w:name="ET_guest_585995_115"/>
      <w:r w:rsidRPr="000E7E86">
        <w:rPr>
          <w:rStyle w:val="TagStyle"/>
          <w:rtl/>
        </w:rPr>
        <w:t xml:space="preserve"> &lt;&lt; אורח &gt;&gt; </w:t>
      </w:r>
      <w:r>
        <w:rPr>
          <w:rtl/>
        </w:rPr>
        <w:t>בקי קשת:</w:t>
      </w:r>
      <w:r w:rsidRPr="000E7E86">
        <w:rPr>
          <w:rStyle w:val="TagStyle"/>
          <w:rtl/>
        </w:rPr>
        <w:t xml:space="preserve"> &lt;&lt; אורח &gt;&gt;</w:t>
      </w:r>
      <w:r>
        <w:rPr>
          <w:rtl/>
        </w:rPr>
        <w:t xml:space="preserve">   </w:t>
      </w:r>
      <w:bookmarkEnd w:id="421"/>
    </w:p>
    <w:p w:rsidR="000E7E86" w:rsidRDefault="000E7E86" w:rsidP="000E7E86">
      <w:pPr>
        <w:pStyle w:val="KeepWithNext"/>
        <w:rPr>
          <w:rtl/>
        </w:rPr>
      </w:pPr>
    </w:p>
    <w:p w:rsidR="00461498" w:rsidRDefault="000E7E86" w:rsidP="000E7E86">
      <w:pPr>
        <w:rPr>
          <w:rtl/>
        </w:rPr>
      </w:pPr>
      <w:r>
        <w:rPr>
          <w:rFonts w:hint="cs"/>
          <w:rtl/>
        </w:rPr>
        <w:t xml:space="preserve">מקבלים </w:t>
      </w:r>
      <w:r w:rsidR="00461498">
        <w:rPr>
          <w:rtl/>
        </w:rPr>
        <w:t>מ</w:t>
      </w:r>
      <w:r>
        <w:rPr>
          <w:rFonts w:hint="cs"/>
          <w:rtl/>
        </w:rPr>
        <w:t>ש</w:t>
      </w:r>
      <w:r w:rsidR="00461498">
        <w:rPr>
          <w:rtl/>
        </w:rPr>
        <w:t>כורת</w:t>
      </w:r>
      <w:r>
        <w:rPr>
          <w:rFonts w:hint="cs"/>
          <w:rtl/>
        </w:rPr>
        <w:t xml:space="preserve">, גם זה הצלחה. </w:t>
      </w:r>
    </w:p>
    <w:p w:rsidR="00461498" w:rsidRDefault="00461498" w:rsidP="00461498">
      <w:pPr>
        <w:rPr>
          <w:rtl/>
        </w:rPr>
      </w:pPr>
    </w:p>
    <w:p w:rsidR="000E7E86" w:rsidRDefault="000E7E86" w:rsidP="000E7E86">
      <w:pPr>
        <w:pStyle w:val="af6"/>
        <w:keepNext/>
        <w:rPr>
          <w:rtl/>
        </w:rPr>
      </w:pPr>
      <w:bookmarkStart w:id="422" w:name="ET_yor_6157_116"/>
      <w:r w:rsidRPr="000E7E86">
        <w:rPr>
          <w:rStyle w:val="TagStyle"/>
          <w:rtl/>
        </w:rPr>
        <w:t xml:space="preserve"> &lt;&lt; </w:t>
      </w:r>
      <w:proofErr w:type="spellStart"/>
      <w:r w:rsidRPr="000E7E86">
        <w:rPr>
          <w:rStyle w:val="TagStyle"/>
          <w:rtl/>
        </w:rPr>
        <w:t>יור</w:t>
      </w:r>
      <w:proofErr w:type="spellEnd"/>
      <w:r w:rsidRPr="000E7E86">
        <w:rPr>
          <w:rStyle w:val="TagStyle"/>
          <w:rtl/>
        </w:rPr>
        <w:t xml:space="preserve"> &gt;&gt; </w:t>
      </w:r>
      <w:r>
        <w:rPr>
          <w:rtl/>
        </w:rPr>
        <w:t xml:space="preserve">היו"ר שמחה </w:t>
      </w:r>
      <w:proofErr w:type="spellStart"/>
      <w:r>
        <w:rPr>
          <w:rtl/>
        </w:rPr>
        <w:t>רוטמן</w:t>
      </w:r>
      <w:proofErr w:type="spellEnd"/>
      <w:r>
        <w:rPr>
          <w:rtl/>
        </w:rPr>
        <w:t>:</w:t>
      </w:r>
      <w:r w:rsidRPr="000E7E86">
        <w:rPr>
          <w:rStyle w:val="TagStyle"/>
          <w:rtl/>
        </w:rPr>
        <w:t xml:space="preserve"> &lt;&lt; </w:t>
      </w:r>
      <w:proofErr w:type="spellStart"/>
      <w:r w:rsidRPr="000E7E86">
        <w:rPr>
          <w:rStyle w:val="TagStyle"/>
          <w:rtl/>
        </w:rPr>
        <w:t>יור</w:t>
      </w:r>
      <w:proofErr w:type="spellEnd"/>
      <w:r w:rsidRPr="000E7E86">
        <w:rPr>
          <w:rStyle w:val="TagStyle"/>
          <w:rtl/>
        </w:rPr>
        <w:t xml:space="preserve"> &gt;&gt;</w:t>
      </w:r>
      <w:r>
        <w:rPr>
          <w:rtl/>
        </w:rPr>
        <w:t xml:space="preserve">   </w:t>
      </w:r>
      <w:bookmarkEnd w:id="422"/>
    </w:p>
    <w:p w:rsidR="000E7E86" w:rsidRDefault="000E7E86" w:rsidP="000E7E86">
      <w:pPr>
        <w:pStyle w:val="KeepWithNext"/>
        <w:rPr>
          <w:rtl/>
        </w:rPr>
      </w:pPr>
    </w:p>
    <w:p w:rsidR="00461498" w:rsidRDefault="000E7E86" w:rsidP="000E7E86">
      <w:pPr>
        <w:rPr>
          <w:rtl/>
        </w:rPr>
      </w:pPr>
      <w:bookmarkStart w:id="423" w:name="_ETM_Q1_3123899"/>
      <w:bookmarkEnd w:id="423"/>
      <w:r>
        <w:rPr>
          <w:rFonts w:hint="cs"/>
          <w:rtl/>
        </w:rPr>
        <w:t xml:space="preserve">נעשה סדר, </w:t>
      </w:r>
      <w:r w:rsidR="00461498">
        <w:rPr>
          <w:rtl/>
        </w:rPr>
        <w:t>אחד פירוק לטובת ביטוח לאומי, רשמנו</w:t>
      </w:r>
      <w:r>
        <w:rPr>
          <w:rFonts w:hint="cs"/>
          <w:rtl/>
        </w:rPr>
        <w:t>,</w:t>
      </w:r>
      <w:r w:rsidR="00461498">
        <w:rPr>
          <w:rtl/>
        </w:rPr>
        <w:t xml:space="preserve"> </w:t>
      </w:r>
      <w:proofErr w:type="spellStart"/>
      <w:r w:rsidR="00461498">
        <w:rPr>
          <w:rtl/>
        </w:rPr>
        <w:t>נקסט</w:t>
      </w:r>
      <w:proofErr w:type="spellEnd"/>
      <w:r>
        <w:rPr>
          <w:rFonts w:hint="cs"/>
          <w:rtl/>
        </w:rPr>
        <w:t>.</w:t>
      </w:r>
    </w:p>
    <w:p w:rsidR="000E7E86" w:rsidRDefault="000E7E86" w:rsidP="000E7E86">
      <w:pPr>
        <w:rPr>
          <w:rtl/>
        </w:rPr>
      </w:pPr>
    </w:p>
    <w:p w:rsidR="000E7E86" w:rsidRDefault="000E7E86" w:rsidP="000E7E86">
      <w:pPr>
        <w:pStyle w:val="af9"/>
        <w:keepNext/>
        <w:rPr>
          <w:rtl/>
        </w:rPr>
      </w:pPr>
      <w:bookmarkStart w:id="424" w:name="ET_guest_845005_117"/>
      <w:r w:rsidRPr="000E7E86">
        <w:rPr>
          <w:rStyle w:val="TagStyle"/>
          <w:rtl/>
        </w:rPr>
        <w:t xml:space="preserve"> &lt;&lt; אורח &gt;&gt; </w:t>
      </w:r>
      <w:r>
        <w:rPr>
          <w:rtl/>
        </w:rPr>
        <w:t>לירון נעים:</w:t>
      </w:r>
      <w:r w:rsidRPr="000E7E86">
        <w:rPr>
          <w:rStyle w:val="TagStyle"/>
          <w:rtl/>
        </w:rPr>
        <w:t xml:space="preserve"> &lt;&lt; אורח &gt;&gt;</w:t>
      </w:r>
      <w:r>
        <w:rPr>
          <w:rtl/>
        </w:rPr>
        <w:t xml:space="preserve">   </w:t>
      </w:r>
      <w:bookmarkEnd w:id="424"/>
    </w:p>
    <w:p w:rsidR="000E7E86" w:rsidRDefault="000E7E86" w:rsidP="000E7E86">
      <w:pPr>
        <w:pStyle w:val="KeepWithNext"/>
        <w:rPr>
          <w:rtl/>
        </w:rPr>
      </w:pPr>
    </w:p>
    <w:p w:rsidR="00D3596A" w:rsidRDefault="00461498" w:rsidP="00D3596A">
      <w:pPr>
        <w:rPr>
          <w:rtl/>
        </w:rPr>
      </w:pPr>
      <w:bookmarkStart w:id="425" w:name="_ETM_Q1_3127729"/>
      <w:bookmarkEnd w:id="425"/>
      <w:r>
        <w:rPr>
          <w:rtl/>
        </w:rPr>
        <w:t>אדוני הציג את העלות מול התועלת ושואל אותנו לגבי העלות</w:t>
      </w:r>
      <w:r w:rsidR="000E7E86">
        <w:rPr>
          <w:rFonts w:hint="cs"/>
          <w:rtl/>
        </w:rPr>
        <w:t>.</w:t>
      </w:r>
      <w:r>
        <w:rPr>
          <w:rtl/>
        </w:rPr>
        <w:t xml:space="preserve"> שלושה חודשים של חניה, מה העלות</w:t>
      </w:r>
      <w:r w:rsidR="000E7E86">
        <w:rPr>
          <w:rFonts w:hint="cs"/>
          <w:rtl/>
        </w:rPr>
        <w:t>?</w:t>
      </w:r>
      <w:r>
        <w:rPr>
          <w:rtl/>
        </w:rPr>
        <w:t xml:space="preserve"> בואו רגע נדבר על זה, עלות ראשונה, גם המחוקק מחוק חדלות פירעון אמר וכולנו מסכימים, צריך לעודד תאג</w:t>
      </w:r>
      <w:r w:rsidR="000E7E86">
        <w:rPr>
          <w:rFonts w:hint="cs"/>
          <w:rtl/>
        </w:rPr>
        <w:t>י</w:t>
      </w:r>
      <w:r>
        <w:rPr>
          <w:rtl/>
        </w:rPr>
        <w:t>דים להגיע כמה שיותר מוקדם לטובת כל השחקנים. אם מקומו של התאגיד הוא בחלק ב', קרי, לא ניתן יהיה לשקם את התאגיד הזה בלי נאמן, בלי חקירות</w:t>
      </w:r>
      <w:r w:rsidR="00D3596A">
        <w:rPr>
          <w:rFonts w:hint="cs"/>
          <w:rtl/>
        </w:rPr>
        <w:t>.</w:t>
      </w:r>
      <w:r>
        <w:rPr>
          <w:rtl/>
        </w:rPr>
        <w:t xml:space="preserve"> אם דרוש נאמן, לפחות המחוקק הישראלי לא חולק על כך שיש עדיין הליכים שבהם צריך נאמן, צריך חקירות, צריך בדיקות, צריך לעבור בנעלי ההנהלה</w:t>
      </w:r>
      <w:r w:rsidR="00D3596A">
        <w:rPr>
          <w:rFonts w:hint="cs"/>
          <w:rtl/>
        </w:rPr>
        <w:t>.</w:t>
      </w:r>
      <w:r>
        <w:rPr>
          <w:rtl/>
        </w:rPr>
        <w:t xml:space="preserve"> היא מקומה של החברה בחלק ב', יש אינטרס ציבורי שהיא תגיע לחלק ב' כמה שיותר מהר, שלושה חודשים של דימום וחניה בחלק י' גורמים נזק לכולם. </w:t>
      </w:r>
    </w:p>
    <w:p w:rsidR="00D3596A" w:rsidRDefault="00D3596A" w:rsidP="00D3596A">
      <w:pPr>
        <w:rPr>
          <w:rtl/>
        </w:rPr>
      </w:pPr>
      <w:bookmarkStart w:id="426" w:name="_ETM_Q1_3184266"/>
      <w:bookmarkStart w:id="427" w:name="_ETM_Q1_3184325"/>
      <w:bookmarkEnd w:id="426"/>
      <w:bookmarkEnd w:id="427"/>
    </w:p>
    <w:p w:rsidR="00D3596A" w:rsidRDefault="00D3596A" w:rsidP="00D3596A">
      <w:pPr>
        <w:pStyle w:val="af5"/>
        <w:keepNext/>
        <w:rPr>
          <w:rtl/>
        </w:rPr>
      </w:pPr>
      <w:bookmarkStart w:id="428" w:name="ET_interruption_קריאה_118"/>
      <w:r w:rsidRPr="00D3596A">
        <w:rPr>
          <w:rStyle w:val="TagStyle"/>
          <w:rtl/>
        </w:rPr>
        <w:lastRenderedPageBreak/>
        <w:t xml:space="preserve"> &lt;&lt; קריאה &gt;&gt; </w:t>
      </w:r>
      <w:r>
        <w:rPr>
          <w:rtl/>
        </w:rPr>
        <w:t>קריאה:</w:t>
      </w:r>
      <w:r w:rsidRPr="00D3596A">
        <w:rPr>
          <w:rStyle w:val="TagStyle"/>
          <w:rtl/>
        </w:rPr>
        <w:t xml:space="preserve"> &lt;&lt; קריאה &gt;&gt;</w:t>
      </w:r>
      <w:r>
        <w:rPr>
          <w:rtl/>
        </w:rPr>
        <w:t xml:space="preserve">   </w:t>
      </w:r>
      <w:bookmarkEnd w:id="428"/>
    </w:p>
    <w:p w:rsidR="00D3596A" w:rsidRDefault="00D3596A" w:rsidP="00D3596A">
      <w:pPr>
        <w:pStyle w:val="KeepWithNext"/>
        <w:rPr>
          <w:rtl/>
        </w:rPr>
      </w:pPr>
    </w:p>
    <w:p w:rsidR="00D3596A" w:rsidRDefault="00D3596A" w:rsidP="00D3596A">
      <w:pPr>
        <w:rPr>
          <w:rtl/>
        </w:rPr>
      </w:pPr>
      <w:r>
        <w:rPr>
          <w:rtl/>
        </w:rPr>
        <w:t>איזה נזק</w:t>
      </w:r>
      <w:r>
        <w:rPr>
          <w:rFonts w:hint="cs"/>
          <w:rtl/>
        </w:rPr>
        <w:t>?</w:t>
      </w:r>
      <w:bookmarkStart w:id="429" w:name="_ETM_Q1_3187710"/>
      <w:bookmarkEnd w:id="429"/>
    </w:p>
    <w:p w:rsidR="00D3596A" w:rsidRDefault="00D3596A" w:rsidP="00D3596A">
      <w:pPr>
        <w:rPr>
          <w:rtl/>
        </w:rPr>
      </w:pPr>
      <w:bookmarkStart w:id="430" w:name="_ETM_Q1_3187763"/>
      <w:bookmarkEnd w:id="430"/>
    </w:p>
    <w:p w:rsidR="00D3596A" w:rsidRDefault="00D3596A" w:rsidP="00D3596A">
      <w:pPr>
        <w:pStyle w:val="-"/>
        <w:keepNext/>
        <w:rPr>
          <w:rtl/>
        </w:rPr>
      </w:pPr>
      <w:bookmarkStart w:id="431" w:name="ET_speakercontinue_845005_119"/>
      <w:r w:rsidRPr="00D3596A">
        <w:rPr>
          <w:rStyle w:val="TagStyle"/>
          <w:rtl/>
        </w:rPr>
        <w:t xml:space="preserve"> &lt;&lt; </w:t>
      </w:r>
      <w:proofErr w:type="spellStart"/>
      <w:r w:rsidRPr="00D3596A">
        <w:rPr>
          <w:rStyle w:val="TagStyle"/>
          <w:rtl/>
        </w:rPr>
        <w:t>דובר_המשך</w:t>
      </w:r>
      <w:proofErr w:type="spellEnd"/>
      <w:r w:rsidRPr="00D3596A">
        <w:rPr>
          <w:rStyle w:val="TagStyle"/>
          <w:rtl/>
        </w:rPr>
        <w:t xml:space="preserve"> &gt;&gt; </w:t>
      </w:r>
      <w:r>
        <w:rPr>
          <w:rtl/>
        </w:rPr>
        <w:t>לירון נעים:</w:t>
      </w:r>
      <w:r w:rsidRPr="00D3596A">
        <w:rPr>
          <w:rStyle w:val="TagStyle"/>
          <w:rtl/>
        </w:rPr>
        <w:t xml:space="preserve"> &lt;&lt; </w:t>
      </w:r>
      <w:proofErr w:type="spellStart"/>
      <w:r w:rsidRPr="00D3596A">
        <w:rPr>
          <w:rStyle w:val="TagStyle"/>
          <w:rtl/>
        </w:rPr>
        <w:t>דובר_המשך</w:t>
      </w:r>
      <w:proofErr w:type="spellEnd"/>
      <w:r w:rsidRPr="00D3596A">
        <w:rPr>
          <w:rStyle w:val="TagStyle"/>
          <w:rtl/>
        </w:rPr>
        <w:t xml:space="preserve"> &gt;&gt;</w:t>
      </w:r>
      <w:r>
        <w:rPr>
          <w:rtl/>
        </w:rPr>
        <w:t xml:space="preserve">   </w:t>
      </w:r>
      <w:bookmarkEnd w:id="431"/>
    </w:p>
    <w:p w:rsidR="00D3596A" w:rsidRDefault="00D3596A" w:rsidP="00D3596A">
      <w:pPr>
        <w:pStyle w:val="KeepWithNext"/>
        <w:rPr>
          <w:rtl/>
        </w:rPr>
      </w:pPr>
    </w:p>
    <w:p w:rsidR="00D3596A" w:rsidRDefault="00461498" w:rsidP="00D3596A">
      <w:pPr>
        <w:rPr>
          <w:rtl/>
        </w:rPr>
      </w:pPr>
      <w:bookmarkStart w:id="432" w:name="_ETM_Q1_3188593"/>
      <w:bookmarkEnd w:id="432"/>
      <w:r>
        <w:rPr>
          <w:rtl/>
        </w:rPr>
        <w:t xml:space="preserve">אני מבקשת לתת לי לסיים את דבריי, תודה. העלות השנייה, צריך לזכור שיש גם חששות בתוך ההליך הזה ומנהלי ההסדר במהלך השנים של תיקון </w:t>
      </w:r>
      <w:r w:rsidR="00D3596A">
        <w:rPr>
          <w:rFonts w:hint="cs"/>
          <w:rtl/>
        </w:rPr>
        <w:t>4</w:t>
      </w:r>
      <w:r>
        <w:rPr>
          <w:rtl/>
        </w:rPr>
        <w:t xml:space="preserve"> אמרו</w:t>
      </w:r>
      <w:r w:rsidR="00D3596A">
        <w:rPr>
          <w:rFonts w:hint="cs"/>
          <w:rtl/>
        </w:rPr>
        <w:t>,</w:t>
      </w:r>
      <w:r>
        <w:rPr>
          <w:rtl/>
        </w:rPr>
        <w:t xml:space="preserve"> אם תהיה כאן הברחת נכס, יכול להיות שאנחנו לא נדע על זה. יש כל מיני תמריצים בשעת מצוקה לעשות כל מיני מהלכים</w:t>
      </w:r>
      <w:r w:rsidR="00D3596A">
        <w:rPr>
          <w:rFonts w:hint="cs"/>
          <w:rtl/>
        </w:rPr>
        <w:t>.</w:t>
      </w:r>
      <w:r>
        <w:rPr>
          <w:rtl/>
        </w:rPr>
        <w:t xml:space="preserve"> בהיעדר נאמן</w:t>
      </w:r>
      <w:r w:rsidR="00D3596A">
        <w:rPr>
          <w:rFonts w:hint="cs"/>
          <w:rtl/>
        </w:rPr>
        <w:t>,</w:t>
      </w:r>
      <w:r>
        <w:rPr>
          <w:rtl/>
        </w:rPr>
        <w:t xml:space="preserve"> הסיכון עבור הנושים גדל</w:t>
      </w:r>
      <w:r w:rsidR="00D3596A">
        <w:rPr>
          <w:rFonts w:hint="cs"/>
          <w:rtl/>
        </w:rPr>
        <w:t>.</w:t>
      </w:r>
      <w:r>
        <w:rPr>
          <w:rtl/>
        </w:rPr>
        <w:t xml:space="preserve"> כדי להגן על הנושים, הגדרנו עיכוב הליכים קצר, זאת הייתה אחת הדרכים להגן עליהם. </w:t>
      </w:r>
      <w:bookmarkStart w:id="433" w:name="_ETM_Q1_3219371"/>
      <w:bookmarkStart w:id="434" w:name="_ETM_Q1_3219415"/>
      <w:bookmarkStart w:id="435" w:name="_ETM_Q1_3219562"/>
      <w:bookmarkStart w:id="436" w:name="_ETM_Q1_3219597"/>
      <w:bookmarkEnd w:id="433"/>
      <w:bookmarkEnd w:id="434"/>
      <w:bookmarkEnd w:id="435"/>
      <w:bookmarkEnd w:id="436"/>
      <w:r w:rsidR="00D3596A">
        <w:rPr>
          <w:rFonts w:hint="cs"/>
          <w:rtl/>
        </w:rPr>
        <w:t xml:space="preserve"> </w:t>
      </w:r>
      <w:r>
        <w:rPr>
          <w:rtl/>
        </w:rPr>
        <w:t>אם אנחנו נותנים את עיכוב ההליכים הזה, כשברור לנו ואנחנו יודעים לסמן מראש, לתת סימנים בחברות שמקומן אינו בחלק</w:t>
      </w:r>
      <w:bookmarkStart w:id="437" w:name="_ETM_Q1_3223055"/>
      <w:bookmarkEnd w:id="437"/>
      <w:r w:rsidR="00D3596A">
        <w:rPr>
          <w:rFonts w:hint="cs"/>
          <w:rtl/>
        </w:rPr>
        <w:t xml:space="preserve"> י'</w:t>
      </w:r>
      <w:r>
        <w:rPr>
          <w:rtl/>
        </w:rPr>
        <w:t xml:space="preserve">, סתם חשפנו את הנושים לסיכון כשאין טעם, כשאין פוטנציאל להסדר. </w:t>
      </w:r>
      <w:bookmarkStart w:id="438" w:name="_ETM_Q1_3231375"/>
      <w:bookmarkEnd w:id="438"/>
    </w:p>
    <w:p w:rsidR="00D3596A" w:rsidRDefault="00D3596A" w:rsidP="00D3596A">
      <w:pPr>
        <w:rPr>
          <w:rtl/>
        </w:rPr>
      </w:pPr>
      <w:bookmarkStart w:id="439" w:name="_ETM_Q1_3231409"/>
      <w:bookmarkStart w:id="440" w:name="_ETM_Q1_3231583"/>
      <w:bookmarkEnd w:id="439"/>
      <w:bookmarkEnd w:id="440"/>
    </w:p>
    <w:p w:rsidR="00461498" w:rsidRDefault="00461498" w:rsidP="00D3596A">
      <w:pPr>
        <w:rPr>
          <w:rtl/>
        </w:rPr>
      </w:pPr>
      <w:bookmarkStart w:id="441" w:name="_ETM_Q1_3231628"/>
      <w:bookmarkEnd w:id="441"/>
      <w:r>
        <w:rPr>
          <w:rtl/>
        </w:rPr>
        <w:t xml:space="preserve">דבר שלישי, ניצול לרעה של תיקון </w:t>
      </w:r>
      <w:r w:rsidR="00D3596A">
        <w:rPr>
          <w:rFonts w:hint="cs"/>
          <w:rtl/>
        </w:rPr>
        <w:t>4</w:t>
      </w:r>
      <w:r>
        <w:rPr>
          <w:rtl/>
        </w:rPr>
        <w:t xml:space="preserve">. ראינו </w:t>
      </w:r>
      <w:r w:rsidR="00D3596A">
        <w:rPr>
          <w:rFonts w:hint="cs"/>
          <w:rtl/>
        </w:rPr>
        <w:t xml:space="preserve">מופעים </w:t>
      </w:r>
      <w:r>
        <w:rPr>
          <w:rtl/>
        </w:rPr>
        <w:t>של הדבר הזה, כמו שמאיר אמר</w:t>
      </w:r>
      <w:r w:rsidR="00D3596A">
        <w:rPr>
          <w:rFonts w:hint="cs"/>
          <w:rtl/>
        </w:rPr>
        <w:t>,</w:t>
      </w:r>
      <w:r>
        <w:rPr>
          <w:rtl/>
        </w:rPr>
        <w:t xml:space="preserve"> לא רצינו לשפוך את התינוק עם המים ואני מודה לאדוני על הרגע ההיסטורי שבו הוא הודה למשרד המשפטים על הצלחתו, אבל בכל זאת ראינו</w:t>
      </w:r>
      <w:r w:rsidR="00D3596A">
        <w:rPr>
          <w:rFonts w:hint="cs"/>
          <w:rtl/>
        </w:rPr>
        <w:t xml:space="preserve"> - - - </w:t>
      </w:r>
      <w:bookmarkStart w:id="442" w:name="_ETM_Q1_3244860"/>
      <w:bookmarkEnd w:id="442"/>
    </w:p>
    <w:p w:rsidR="00D3596A" w:rsidRDefault="00D3596A" w:rsidP="00D3596A">
      <w:pPr>
        <w:rPr>
          <w:rtl/>
        </w:rPr>
      </w:pPr>
      <w:bookmarkStart w:id="443" w:name="_ETM_Q1_3244914"/>
      <w:bookmarkEnd w:id="443"/>
    </w:p>
    <w:p w:rsidR="00D3596A" w:rsidRDefault="00D3596A" w:rsidP="00D3596A">
      <w:pPr>
        <w:pStyle w:val="af6"/>
        <w:keepNext/>
        <w:rPr>
          <w:rtl/>
        </w:rPr>
      </w:pPr>
      <w:bookmarkStart w:id="444" w:name="ET_yor_6157_120"/>
      <w:r w:rsidRPr="00D3596A">
        <w:rPr>
          <w:rStyle w:val="TagStyle"/>
          <w:rtl/>
        </w:rPr>
        <w:t xml:space="preserve"> &lt;&lt; </w:t>
      </w:r>
      <w:proofErr w:type="spellStart"/>
      <w:r w:rsidRPr="00D3596A">
        <w:rPr>
          <w:rStyle w:val="TagStyle"/>
          <w:rtl/>
        </w:rPr>
        <w:t>יור</w:t>
      </w:r>
      <w:proofErr w:type="spellEnd"/>
      <w:r w:rsidRPr="00D3596A">
        <w:rPr>
          <w:rStyle w:val="TagStyle"/>
          <w:rtl/>
        </w:rPr>
        <w:t xml:space="preserve"> &gt;&gt; </w:t>
      </w:r>
      <w:r>
        <w:rPr>
          <w:rtl/>
        </w:rPr>
        <w:t xml:space="preserve">היו"ר שמחה </w:t>
      </w:r>
      <w:proofErr w:type="spellStart"/>
      <w:r>
        <w:rPr>
          <w:rtl/>
        </w:rPr>
        <w:t>רוטמן</w:t>
      </w:r>
      <w:proofErr w:type="spellEnd"/>
      <w:r>
        <w:rPr>
          <w:rtl/>
        </w:rPr>
        <w:t>:</w:t>
      </w:r>
      <w:r w:rsidRPr="00D3596A">
        <w:rPr>
          <w:rStyle w:val="TagStyle"/>
          <w:rtl/>
        </w:rPr>
        <w:t xml:space="preserve"> &lt;&lt; </w:t>
      </w:r>
      <w:proofErr w:type="spellStart"/>
      <w:r w:rsidRPr="00D3596A">
        <w:rPr>
          <w:rStyle w:val="TagStyle"/>
          <w:rtl/>
        </w:rPr>
        <w:t>יור</w:t>
      </w:r>
      <w:proofErr w:type="spellEnd"/>
      <w:r w:rsidRPr="00D3596A">
        <w:rPr>
          <w:rStyle w:val="TagStyle"/>
          <w:rtl/>
        </w:rPr>
        <w:t xml:space="preserve"> &gt;&gt;</w:t>
      </w:r>
      <w:r>
        <w:rPr>
          <w:rtl/>
        </w:rPr>
        <w:t xml:space="preserve">   </w:t>
      </w:r>
      <w:bookmarkEnd w:id="444"/>
    </w:p>
    <w:p w:rsidR="00D3596A" w:rsidRDefault="00D3596A" w:rsidP="00D3596A">
      <w:pPr>
        <w:pStyle w:val="KeepWithNext"/>
        <w:rPr>
          <w:rtl/>
        </w:rPr>
      </w:pPr>
    </w:p>
    <w:p w:rsidR="00461498" w:rsidRDefault="00D3596A" w:rsidP="00D3596A">
      <w:pPr>
        <w:rPr>
          <w:rtl/>
        </w:rPr>
      </w:pPr>
      <w:bookmarkStart w:id="445" w:name="_ETM_Q1_3242090"/>
      <w:bookmarkEnd w:id="445"/>
      <w:r>
        <w:rPr>
          <w:rFonts w:hint="cs"/>
          <w:rtl/>
        </w:rPr>
        <w:t>עד ש</w:t>
      </w:r>
      <w:r w:rsidR="00461498">
        <w:rPr>
          <w:rtl/>
        </w:rPr>
        <w:t>משרד המשפטים לא מסכים איתי, אין לי בעיה להודות</w:t>
      </w:r>
      <w:r>
        <w:rPr>
          <w:rFonts w:hint="cs"/>
          <w:rtl/>
        </w:rPr>
        <w:t xml:space="preserve"> לו.</w:t>
      </w:r>
    </w:p>
    <w:p w:rsidR="00D3596A" w:rsidRDefault="00D3596A" w:rsidP="00D3596A">
      <w:pPr>
        <w:rPr>
          <w:rtl/>
        </w:rPr>
      </w:pPr>
      <w:bookmarkStart w:id="446" w:name="_ETM_Q1_3246293"/>
      <w:bookmarkStart w:id="447" w:name="_ETM_Q1_3246339"/>
      <w:bookmarkEnd w:id="446"/>
      <w:bookmarkEnd w:id="447"/>
    </w:p>
    <w:p w:rsidR="00D3596A" w:rsidRDefault="00D3596A" w:rsidP="00D3596A">
      <w:pPr>
        <w:pStyle w:val="-"/>
        <w:keepNext/>
        <w:rPr>
          <w:rtl/>
        </w:rPr>
      </w:pPr>
      <w:bookmarkStart w:id="448" w:name="ET_speakercontinue_845005_121"/>
      <w:r w:rsidRPr="00D3596A">
        <w:rPr>
          <w:rStyle w:val="TagStyle"/>
          <w:rtl/>
        </w:rPr>
        <w:t xml:space="preserve"> &lt;&lt; </w:t>
      </w:r>
      <w:proofErr w:type="spellStart"/>
      <w:r w:rsidRPr="00D3596A">
        <w:rPr>
          <w:rStyle w:val="TagStyle"/>
          <w:rtl/>
        </w:rPr>
        <w:t>דובר_המשך</w:t>
      </w:r>
      <w:proofErr w:type="spellEnd"/>
      <w:r w:rsidRPr="00D3596A">
        <w:rPr>
          <w:rStyle w:val="TagStyle"/>
          <w:rtl/>
        </w:rPr>
        <w:t xml:space="preserve"> &gt;&gt; </w:t>
      </w:r>
      <w:r>
        <w:rPr>
          <w:rtl/>
        </w:rPr>
        <w:t>לירון נעים:</w:t>
      </w:r>
      <w:r w:rsidRPr="00D3596A">
        <w:rPr>
          <w:rStyle w:val="TagStyle"/>
          <w:rtl/>
        </w:rPr>
        <w:t xml:space="preserve"> &lt;&lt; </w:t>
      </w:r>
      <w:proofErr w:type="spellStart"/>
      <w:r w:rsidRPr="00D3596A">
        <w:rPr>
          <w:rStyle w:val="TagStyle"/>
          <w:rtl/>
        </w:rPr>
        <w:t>דובר_המשך</w:t>
      </w:r>
      <w:proofErr w:type="spellEnd"/>
      <w:r w:rsidRPr="00D3596A">
        <w:rPr>
          <w:rStyle w:val="TagStyle"/>
          <w:rtl/>
        </w:rPr>
        <w:t xml:space="preserve"> &gt;&gt;</w:t>
      </w:r>
      <w:r>
        <w:rPr>
          <w:rtl/>
        </w:rPr>
        <w:t xml:space="preserve">   </w:t>
      </w:r>
      <w:bookmarkEnd w:id="448"/>
    </w:p>
    <w:p w:rsidR="00D3596A" w:rsidRDefault="00D3596A" w:rsidP="00D3596A">
      <w:pPr>
        <w:pStyle w:val="KeepWithNext"/>
        <w:rPr>
          <w:rtl/>
        </w:rPr>
      </w:pPr>
    </w:p>
    <w:p w:rsidR="00461498" w:rsidRDefault="00461498" w:rsidP="00B14C32">
      <w:pPr>
        <w:rPr>
          <w:rtl/>
        </w:rPr>
      </w:pPr>
      <w:bookmarkStart w:id="449" w:name="_ETM_Q1_3247251"/>
      <w:bookmarkStart w:id="450" w:name="_ETM_Q1_3244010"/>
      <w:bookmarkEnd w:id="449"/>
      <w:bookmarkEnd w:id="450"/>
      <w:r>
        <w:rPr>
          <w:rtl/>
        </w:rPr>
        <w:t>הנה</w:t>
      </w:r>
      <w:r w:rsidR="00D3596A">
        <w:rPr>
          <w:rFonts w:hint="cs"/>
          <w:rtl/>
        </w:rPr>
        <w:t>,</w:t>
      </w:r>
      <w:r>
        <w:rPr>
          <w:rtl/>
        </w:rPr>
        <w:t xml:space="preserve"> אנחנו חייבים תמיד לחלוק עליך ולהגיד שגם היו באגים, אז אני אגיד, היו גם תופעות של ניצול לרעה. </w:t>
      </w:r>
      <w:r w:rsidR="00D3596A">
        <w:rPr>
          <w:rtl/>
        </w:rPr>
        <w:t>מצאנו כמה דברים</w:t>
      </w:r>
      <w:r w:rsidR="00D3596A">
        <w:rPr>
          <w:rFonts w:hint="cs"/>
          <w:rtl/>
        </w:rPr>
        <w:t>:</w:t>
      </w:r>
      <w:r>
        <w:rPr>
          <w:rtl/>
        </w:rPr>
        <w:t xml:space="preserve"> מצאנו מקומות שבהם תאגידים </w:t>
      </w:r>
      <w:r w:rsidR="000C424E">
        <w:rPr>
          <w:rFonts w:hint="cs"/>
          <w:rtl/>
        </w:rPr>
        <w:t>ש</w:t>
      </w:r>
      <w:r>
        <w:rPr>
          <w:rtl/>
        </w:rPr>
        <w:t>מקומם מבחינת חומרת המצב שלהם ומבחינת הצורך בנאמן והידיעה שלא יהיה מנוס ממינויו, מקומם בחלק ב'</w:t>
      </w:r>
      <w:r w:rsidR="00B14C32">
        <w:rPr>
          <w:rFonts w:hint="cs"/>
          <w:rtl/>
        </w:rPr>
        <w:t>.</w:t>
      </w:r>
      <w:r>
        <w:rPr>
          <w:rtl/>
        </w:rPr>
        <w:t xml:space="preserve"> בכל זאת הם התחילו בחלק י</w:t>
      </w:r>
      <w:r w:rsidR="00B14C32">
        <w:rPr>
          <w:rFonts w:hint="cs"/>
          <w:rtl/>
        </w:rPr>
        <w:t>'</w:t>
      </w:r>
      <w:r>
        <w:rPr>
          <w:rtl/>
        </w:rPr>
        <w:t xml:space="preserve"> או כדי להשפיע על מינוי מנהל ההסדר בתקווה שהוא אחר כך ימונה להיות גם הנאמן בחלק ב' ועל</w:t>
      </w:r>
      <w:r w:rsidR="00B14C32">
        <w:rPr>
          <w:rtl/>
        </w:rPr>
        <w:t xml:space="preserve"> זה נרחיב בטח בהמשך הליך החקיקה</w:t>
      </w:r>
      <w:r w:rsidR="00B14C32">
        <w:rPr>
          <w:rFonts w:hint="cs"/>
          <w:rtl/>
        </w:rPr>
        <w:t>,</w:t>
      </w:r>
      <w:r>
        <w:rPr>
          <w:rtl/>
        </w:rPr>
        <w:t xml:space="preserve"> או כשהם הגיעו להסדר מלא במסגרת חלק</w:t>
      </w:r>
      <w:r w:rsidR="00B14C32">
        <w:rPr>
          <w:rFonts w:hint="cs"/>
          <w:rtl/>
        </w:rPr>
        <w:t xml:space="preserve"> י'</w:t>
      </w:r>
      <w:r>
        <w:rPr>
          <w:rtl/>
        </w:rPr>
        <w:t xml:space="preserve"> ורצו לעבור לחלק ב</w:t>
      </w:r>
      <w:r w:rsidR="00B14C32">
        <w:rPr>
          <w:rtl/>
        </w:rPr>
        <w:t>' רק כדי ליהנות שם מגמלת עובדים</w:t>
      </w:r>
      <w:r w:rsidR="00B14C32">
        <w:rPr>
          <w:rFonts w:hint="cs"/>
          <w:rtl/>
        </w:rPr>
        <w:t>, כש</w:t>
      </w:r>
      <w:r>
        <w:rPr>
          <w:rtl/>
        </w:rPr>
        <w:t>פה יש לנו תקציב כיס ציבורי שמנוצל לרעה וכולי. במופעים האלה</w:t>
      </w:r>
      <w:r w:rsidR="00B14C32">
        <w:rPr>
          <w:rFonts w:hint="cs"/>
          <w:rtl/>
        </w:rPr>
        <w:t xml:space="preserve"> של הניצול לרעה </w:t>
      </w:r>
      <w:r>
        <w:rPr>
          <w:rtl/>
        </w:rPr>
        <w:t xml:space="preserve">רצינו לטפל את הפרצות, </w:t>
      </w:r>
      <w:r w:rsidR="00B14C32">
        <w:rPr>
          <w:rFonts w:hint="cs"/>
          <w:rtl/>
        </w:rPr>
        <w:t xml:space="preserve">את </w:t>
      </w:r>
      <w:r>
        <w:rPr>
          <w:rtl/>
        </w:rPr>
        <w:t>הפרצות האלה רצינו לסגור וזה המחיר</w:t>
      </w:r>
      <w:r w:rsidR="00B14C32">
        <w:rPr>
          <w:rFonts w:hint="cs"/>
          <w:rtl/>
        </w:rPr>
        <w:t>,</w:t>
      </w:r>
      <w:r>
        <w:rPr>
          <w:rtl/>
        </w:rPr>
        <w:t xml:space="preserve"> לשאלתו של אדוני על מחיר. </w:t>
      </w:r>
    </w:p>
    <w:p w:rsidR="00B14C32" w:rsidRDefault="00B14C32" w:rsidP="00B14C32">
      <w:pPr>
        <w:rPr>
          <w:rtl/>
        </w:rPr>
      </w:pPr>
    </w:p>
    <w:p w:rsidR="00B14C32" w:rsidRDefault="00B14C32" w:rsidP="00B14C32">
      <w:pPr>
        <w:pStyle w:val="af6"/>
        <w:keepNext/>
        <w:rPr>
          <w:rtl/>
        </w:rPr>
      </w:pPr>
      <w:bookmarkStart w:id="451" w:name="ET_yor_6157_122"/>
      <w:r w:rsidRPr="00B14C32">
        <w:rPr>
          <w:rStyle w:val="TagStyle"/>
          <w:rtl/>
        </w:rPr>
        <w:t xml:space="preserve"> &lt;&lt; </w:t>
      </w:r>
      <w:proofErr w:type="spellStart"/>
      <w:r w:rsidRPr="00B14C32">
        <w:rPr>
          <w:rStyle w:val="TagStyle"/>
          <w:rtl/>
        </w:rPr>
        <w:t>יור</w:t>
      </w:r>
      <w:proofErr w:type="spellEnd"/>
      <w:r w:rsidRPr="00B14C32">
        <w:rPr>
          <w:rStyle w:val="TagStyle"/>
          <w:rtl/>
        </w:rPr>
        <w:t xml:space="preserve"> &gt;&gt; </w:t>
      </w:r>
      <w:r>
        <w:rPr>
          <w:rtl/>
        </w:rPr>
        <w:t xml:space="preserve">היו"ר שמחה </w:t>
      </w:r>
      <w:proofErr w:type="spellStart"/>
      <w:r>
        <w:rPr>
          <w:rtl/>
        </w:rPr>
        <w:t>רוטמן</w:t>
      </w:r>
      <w:proofErr w:type="spellEnd"/>
      <w:r>
        <w:rPr>
          <w:rtl/>
        </w:rPr>
        <w:t>:</w:t>
      </w:r>
      <w:r w:rsidRPr="00B14C32">
        <w:rPr>
          <w:rStyle w:val="TagStyle"/>
          <w:rtl/>
        </w:rPr>
        <w:t xml:space="preserve"> &lt;&lt; </w:t>
      </w:r>
      <w:proofErr w:type="spellStart"/>
      <w:r w:rsidRPr="00B14C32">
        <w:rPr>
          <w:rStyle w:val="TagStyle"/>
          <w:rtl/>
        </w:rPr>
        <w:t>יור</w:t>
      </w:r>
      <w:proofErr w:type="spellEnd"/>
      <w:r w:rsidRPr="00B14C32">
        <w:rPr>
          <w:rStyle w:val="TagStyle"/>
          <w:rtl/>
        </w:rPr>
        <w:t xml:space="preserve"> &gt;&gt;</w:t>
      </w:r>
      <w:r>
        <w:rPr>
          <w:rtl/>
        </w:rPr>
        <w:t xml:space="preserve">   </w:t>
      </w:r>
      <w:bookmarkEnd w:id="451"/>
    </w:p>
    <w:p w:rsidR="00B14C32" w:rsidRDefault="00B14C32" w:rsidP="00B14C32">
      <w:pPr>
        <w:pStyle w:val="KeepWithNext"/>
        <w:rPr>
          <w:rtl/>
        </w:rPr>
      </w:pPr>
    </w:p>
    <w:p w:rsidR="00461498" w:rsidRDefault="00B14C32" w:rsidP="00B14C32">
      <w:pPr>
        <w:rPr>
          <w:rtl/>
        </w:rPr>
      </w:pPr>
      <w:bookmarkStart w:id="452" w:name="_ETM_Q1_3302455"/>
      <w:bookmarkStart w:id="453" w:name="_ETM_Q1_3298780"/>
      <w:bookmarkEnd w:id="452"/>
      <w:bookmarkEnd w:id="453"/>
      <w:r>
        <w:rPr>
          <w:rFonts w:hint="cs"/>
          <w:rtl/>
        </w:rPr>
        <w:t xml:space="preserve">הבאתם </w:t>
      </w:r>
      <w:r w:rsidR="00461498">
        <w:rPr>
          <w:rtl/>
        </w:rPr>
        <w:t>איזושהי חקי</w:t>
      </w:r>
      <w:r>
        <w:rPr>
          <w:rtl/>
        </w:rPr>
        <w:t>קה כדי לטפל בבעיה הזאת מקצה אחר</w:t>
      </w:r>
      <w:r w:rsidR="00461498">
        <w:rPr>
          <w:rtl/>
        </w:rPr>
        <w:t xml:space="preserve"> </w:t>
      </w:r>
      <w:r>
        <w:rPr>
          <w:rFonts w:hint="cs"/>
          <w:rtl/>
        </w:rPr>
        <w:t>ו</w:t>
      </w:r>
      <w:r w:rsidR="00461498">
        <w:rPr>
          <w:rtl/>
        </w:rPr>
        <w:t>זו הדרך לכאורה דרך המלך. אני זוכר נכון שהבאתם לי</w:t>
      </w:r>
      <w:r>
        <w:rPr>
          <w:rFonts w:hint="cs"/>
          <w:rtl/>
        </w:rPr>
        <w:t>?</w:t>
      </w:r>
    </w:p>
    <w:p w:rsidR="00461498" w:rsidRDefault="00461498" w:rsidP="00461498">
      <w:pPr>
        <w:rPr>
          <w:rtl/>
        </w:rPr>
      </w:pPr>
    </w:p>
    <w:p w:rsidR="00B14C32" w:rsidRDefault="00B14C32" w:rsidP="00B14C32">
      <w:pPr>
        <w:pStyle w:val="af9"/>
        <w:keepNext/>
        <w:rPr>
          <w:rtl/>
        </w:rPr>
      </w:pPr>
      <w:bookmarkStart w:id="454" w:name="ET_guest_876973_123"/>
      <w:r w:rsidRPr="00B14C32">
        <w:rPr>
          <w:rStyle w:val="TagStyle"/>
          <w:rtl/>
        </w:rPr>
        <w:t xml:space="preserve"> &lt;&lt; אורח &gt;&gt; </w:t>
      </w:r>
      <w:r>
        <w:rPr>
          <w:rtl/>
        </w:rPr>
        <w:t>נעם הרצוג:</w:t>
      </w:r>
      <w:r w:rsidRPr="00B14C32">
        <w:rPr>
          <w:rStyle w:val="TagStyle"/>
          <w:rtl/>
        </w:rPr>
        <w:t xml:space="preserve"> &lt;&lt; אורח &gt;&gt;</w:t>
      </w:r>
      <w:r>
        <w:rPr>
          <w:rtl/>
        </w:rPr>
        <w:t xml:space="preserve">   </w:t>
      </w:r>
      <w:bookmarkEnd w:id="454"/>
    </w:p>
    <w:p w:rsidR="00B14C32" w:rsidRDefault="00B14C32" w:rsidP="00B14C32">
      <w:pPr>
        <w:pStyle w:val="KeepWithNext"/>
        <w:rPr>
          <w:rtl/>
        </w:rPr>
      </w:pPr>
    </w:p>
    <w:p w:rsidR="00461498" w:rsidRDefault="00461498" w:rsidP="00B14C32">
      <w:pPr>
        <w:rPr>
          <w:rtl/>
        </w:rPr>
      </w:pPr>
      <w:bookmarkStart w:id="455" w:name="_ETM_Q1_3313824"/>
      <w:bookmarkStart w:id="456" w:name="_ETM_Q1_3307304"/>
      <w:bookmarkEnd w:id="455"/>
      <w:bookmarkEnd w:id="456"/>
      <w:r>
        <w:rPr>
          <w:rtl/>
        </w:rPr>
        <w:t>מה שהיה בחוק ההסדרים לפני שנתיים, נגע להפיכת הוראת שעה להוראה קבועה בחוק הביטוח הלאומי, כך שזה היה קשור להבדל בין הליכים לפי חלק ב' של פירוק לעומת שיקום, אבל הכ</w:t>
      </w:r>
      <w:r w:rsidR="00B14C32">
        <w:rPr>
          <w:rFonts w:hint="cs"/>
          <w:rtl/>
        </w:rPr>
        <w:t>ו</w:t>
      </w:r>
      <w:r>
        <w:rPr>
          <w:rtl/>
        </w:rPr>
        <w:t>ל זה חלק ב' כשיש נאמן שבודק את</w:t>
      </w:r>
      <w:r w:rsidR="00B14C32">
        <w:rPr>
          <w:rtl/>
        </w:rPr>
        <w:t xml:space="preserve"> התמונה, זה לא קשור לחלקיות</w:t>
      </w:r>
      <w:r>
        <w:rPr>
          <w:rtl/>
        </w:rPr>
        <w:t>.</w:t>
      </w:r>
    </w:p>
    <w:p w:rsidR="00461498" w:rsidRDefault="00461498" w:rsidP="00461498">
      <w:pPr>
        <w:rPr>
          <w:rtl/>
        </w:rPr>
      </w:pPr>
    </w:p>
    <w:p w:rsidR="00B14C32" w:rsidRDefault="00B14C32" w:rsidP="00B14C32">
      <w:pPr>
        <w:pStyle w:val="af6"/>
        <w:keepNext/>
        <w:rPr>
          <w:rtl/>
        </w:rPr>
      </w:pPr>
      <w:bookmarkStart w:id="457" w:name="ET_yor_6157_124"/>
      <w:r w:rsidRPr="00B14C32">
        <w:rPr>
          <w:rStyle w:val="TagStyle"/>
          <w:rtl/>
        </w:rPr>
        <w:t xml:space="preserve"> &lt;&lt; </w:t>
      </w:r>
      <w:proofErr w:type="spellStart"/>
      <w:r w:rsidRPr="00B14C32">
        <w:rPr>
          <w:rStyle w:val="TagStyle"/>
          <w:rtl/>
        </w:rPr>
        <w:t>יור</w:t>
      </w:r>
      <w:proofErr w:type="spellEnd"/>
      <w:r w:rsidRPr="00B14C32">
        <w:rPr>
          <w:rStyle w:val="TagStyle"/>
          <w:rtl/>
        </w:rPr>
        <w:t xml:space="preserve"> &gt;&gt; </w:t>
      </w:r>
      <w:r>
        <w:rPr>
          <w:rtl/>
        </w:rPr>
        <w:t xml:space="preserve">היו"ר שמחה </w:t>
      </w:r>
      <w:proofErr w:type="spellStart"/>
      <w:r>
        <w:rPr>
          <w:rtl/>
        </w:rPr>
        <w:t>רוטמן</w:t>
      </w:r>
      <w:proofErr w:type="spellEnd"/>
      <w:r>
        <w:rPr>
          <w:rtl/>
        </w:rPr>
        <w:t>:</w:t>
      </w:r>
      <w:r w:rsidRPr="00B14C32">
        <w:rPr>
          <w:rStyle w:val="TagStyle"/>
          <w:rtl/>
        </w:rPr>
        <w:t xml:space="preserve"> &lt;&lt; </w:t>
      </w:r>
      <w:proofErr w:type="spellStart"/>
      <w:r w:rsidRPr="00B14C32">
        <w:rPr>
          <w:rStyle w:val="TagStyle"/>
          <w:rtl/>
        </w:rPr>
        <w:t>יור</w:t>
      </w:r>
      <w:proofErr w:type="spellEnd"/>
      <w:r w:rsidRPr="00B14C32">
        <w:rPr>
          <w:rStyle w:val="TagStyle"/>
          <w:rtl/>
        </w:rPr>
        <w:t xml:space="preserve"> &gt;&gt;</w:t>
      </w:r>
      <w:r>
        <w:rPr>
          <w:rtl/>
        </w:rPr>
        <w:t xml:space="preserve">   </w:t>
      </w:r>
      <w:bookmarkEnd w:id="457"/>
    </w:p>
    <w:p w:rsidR="00B14C32" w:rsidRDefault="00B14C32" w:rsidP="00B14C32">
      <w:pPr>
        <w:pStyle w:val="KeepWithNext"/>
        <w:rPr>
          <w:rtl/>
        </w:rPr>
      </w:pPr>
    </w:p>
    <w:p w:rsidR="006E7816" w:rsidRDefault="00461498" w:rsidP="006E7816">
      <w:pPr>
        <w:rPr>
          <w:rtl/>
        </w:rPr>
      </w:pPr>
      <w:bookmarkStart w:id="458" w:name="_ETM_Q1_3326425"/>
      <w:bookmarkEnd w:id="458"/>
      <w:r>
        <w:rPr>
          <w:rtl/>
        </w:rPr>
        <w:t>אז לכאורה</w:t>
      </w:r>
      <w:r w:rsidR="00453E77">
        <w:rPr>
          <w:rtl/>
        </w:rPr>
        <w:t xml:space="preserve">, </w:t>
      </w:r>
      <w:r>
        <w:rPr>
          <w:rtl/>
        </w:rPr>
        <w:t>בסופו של דבר אם הם רוצים לחזור לפעילות</w:t>
      </w:r>
      <w:r w:rsidR="00453E77">
        <w:rPr>
          <w:rFonts w:hint="cs"/>
          <w:rtl/>
        </w:rPr>
        <w:t>,</w:t>
      </w:r>
      <w:r>
        <w:rPr>
          <w:rtl/>
        </w:rPr>
        <w:t xml:space="preserve"> זה האירוע, </w:t>
      </w:r>
      <w:r w:rsidR="006E7816">
        <w:rPr>
          <w:rFonts w:hint="cs"/>
          <w:rtl/>
        </w:rPr>
        <w:t>שהם</w:t>
      </w:r>
      <w:r>
        <w:rPr>
          <w:rtl/>
        </w:rPr>
        <w:t xml:space="preserve"> רוצים לחזור לפעילות. ביטוח לאומי, סבלנותו ארוכה, י</w:t>
      </w:r>
      <w:r w:rsidR="006E7816">
        <w:rPr>
          <w:rFonts w:hint="cs"/>
          <w:rtl/>
        </w:rPr>
        <w:t>ש</w:t>
      </w:r>
      <w:r>
        <w:rPr>
          <w:rtl/>
        </w:rPr>
        <w:t>יג את הכסף שלו, כשהתאגיד ישת</w:t>
      </w:r>
      <w:r w:rsidR="006E7816">
        <w:rPr>
          <w:rFonts w:hint="cs"/>
          <w:rtl/>
        </w:rPr>
        <w:t>ק</w:t>
      </w:r>
      <w:r>
        <w:rPr>
          <w:rtl/>
        </w:rPr>
        <w:t>ם, יגבה את זה ממנו, התאגיד ישת</w:t>
      </w:r>
      <w:r w:rsidR="006E7816">
        <w:rPr>
          <w:rFonts w:hint="cs"/>
          <w:rtl/>
        </w:rPr>
        <w:t>ק</w:t>
      </w:r>
      <w:r>
        <w:rPr>
          <w:rtl/>
        </w:rPr>
        <w:t>ם</w:t>
      </w:r>
      <w:r w:rsidR="006E7816">
        <w:rPr>
          <w:rFonts w:hint="cs"/>
          <w:rtl/>
        </w:rPr>
        <w:t xml:space="preserve"> כי</w:t>
      </w:r>
      <w:r>
        <w:rPr>
          <w:rtl/>
        </w:rPr>
        <w:t xml:space="preserve"> אם הוא לא ישת</w:t>
      </w:r>
      <w:r w:rsidR="006E7816">
        <w:rPr>
          <w:rFonts w:hint="cs"/>
          <w:rtl/>
        </w:rPr>
        <w:t>ק</w:t>
      </w:r>
      <w:r>
        <w:rPr>
          <w:rtl/>
        </w:rPr>
        <w:t>ם אנחנו באירוע אחר והביטוח הלאומי י</w:t>
      </w:r>
      <w:r w:rsidR="006E7816">
        <w:rPr>
          <w:rFonts w:hint="cs"/>
          <w:rtl/>
        </w:rPr>
        <w:t>גב</w:t>
      </w:r>
      <w:r>
        <w:rPr>
          <w:rtl/>
        </w:rPr>
        <w:t>ה את הכסף. עשינו איזה הסדר שיקל על הביטוח הלאומי ואם צריך אפשר עוד</w:t>
      </w:r>
      <w:r w:rsidR="006E7816">
        <w:rPr>
          <w:rFonts w:hint="cs"/>
          <w:rtl/>
        </w:rPr>
        <w:t>.</w:t>
      </w:r>
      <w:r>
        <w:rPr>
          <w:rtl/>
        </w:rPr>
        <w:t xml:space="preserve"> בן אדם לקח </w:t>
      </w:r>
      <w:r w:rsidR="006E7816">
        <w:rPr>
          <w:rFonts w:hint="cs"/>
          <w:rtl/>
        </w:rPr>
        <w:t xml:space="preserve">הלוואה, </w:t>
      </w:r>
      <w:r>
        <w:rPr>
          <w:rtl/>
        </w:rPr>
        <w:t xml:space="preserve">חמור מאוד, אני לא מצדיק את זה, לקח הלוואת </w:t>
      </w:r>
      <w:r w:rsidR="006E7816">
        <w:rPr>
          <w:rFonts w:hint="cs"/>
          <w:rtl/>
        </w:rPr>
        <w:t>ג</w:t>
      </w:r>
      <w:r>
        <w:rPr>
          <w:rtl/>
        </w:rPr>
        <w:t xml:space="preserve">ישור על חשבון הביטוח הלאומי, </w:t>
      </w:r>
      <w:r w:rsidR="006E7816">
        <w:rPr>
          <w:rFonts w:hint="cs"/>
          <w:rtl/>
        </w:rPr>
        <w:t>כי הרי</w:t>
      </w:r>
      <w:r>
        <w:rPr>
          <w:rtl/>
        </w:rPr>
        <w:t xml:space="preserve"> ביטוח לאומי בסוף ייקח את הכסף. אם העסק חוזר לשיקום, ביטוח לאומי יודע לרדוף אחרי אנשים עד גמלת הקבורה שלהם. </w:t>
      </w:r>
      <w:r w:rsidR="006E7816">
        <w:rPr>
          <w:rFonts w:hint="cs"/>
          <w:rtl/>
        </w:rPr>
        <w:t xml:space="preserve">הכול </w:t>
      </w:r>
      <w:bookmarkStart w:id="459" w:name="_ETM_Q1_3377786"/>
      <w:bookmarkEnd w:id="459"/>
      <w:r w:rsidR="006E7816">
        <w:rPr>
          <w:rFonts w:hint="cs"/>
          <w:rtl/>
        </w:rPr>
        <w:t xml:space="preserve">בסדר, </w:t>
      </w:r>
      <w:r>
        <w:rPr>
          <w:rtl/>
        </w:rPr>
        <w:t>אני לא דואג לביטוח הלאומי</w:t>
      </w:r>
      <w:r w:rsidR="006E7816">
        <w:rPr>
          <w:rFonts w:hint="cs"/>
          <w:rtl/>
        </w:rPr>
        <w:t>.</w:t>
      </w:r>
      <w:r>
        <w:rPr>
          <w:rtl/>
        </w:rPr>
        <w:t xml:space="preserve"> </w:t>
      </w:r>
      <w:bookmarkStart w:id="460" w:name="_ETM_Q1_3382954"/>
      <w:bookmarkEnd w:id="460"/>
    </w:p>
    <w:p w:rsidR="006E7816" w:rsidRDefault="006E7816" w:rsidP="006E7816">
      <w:pPr>
        <w:rPr>
          <w:rtl/>
        </w:rPr>
      </w:pPr>
      <w:bookmarkStart w:id="461" w:name="_ETM_Q1_3382999"/>
      <w:bookmarkEnd w:id="461"/>
    </w:p>
    <w:p w:rsidR="00461498" w:rsidRDefault="00461498" w:rsidP="00623D34">
      <w:pPr>
        <w:rPr>
          <w:rtl/>
        </w:rPr>
      </w:pPr>
      <w:bookmarkStart w:id="462" w:name="_ETM_Q1_3383147"/>
      <w:bookmarkStart w:id="463" w:name="_ETM_Q1_3383234"/>
      <w:bookmarkEnd w:id="462"/>
      <w:bookmarkEnd w:id="463"/>
      <w:r>
        <w:rPr>
          <w:rtl/>
        </w:rPr>
        <w:t>תשימו את זה שנייה בצד, ויכול להיות שצריך לטפל בזה בהקשר אחר, ויכול להיות שגם ז</w:t>
      </w:r>
      <w:r w:rsidR="006E7816">
        <w:rPr>
          <w:rFonts w:hint="cs"/>
          <w:rtl/>
        </w:rPr>
        <w:t>ו ת</w:t>
      </w:r>
      <w:r>
        <w:rPr>
          <w:rtl/>
        </w:rPr>
        <w:t xml:space="preserve">היה </w:t>
      </w:r>
      <w:r w:rsidR="006E7816">
        <w:rPr>
          <w:rFonts w:hint="cs"/>
          <w:rtl/>
        </w:rPr>
        <w:t>האכסניה</w:t>
      </w:r>
      <w:r>
        <w:rPr>
          <w:rtl/>
        </w:rPr>
        <w:t xml:space="preserve"> לטפל, אני לא אומר שלא</w:t>
      </w:r>
      <w:r w:rsidR="00623D34">
        <w:rPr>
          <w:rFonts w:hint="cs"/>
          <w:rtl/>
        </w:rPr>
        <w:t>.</w:t>
      </w:r>
      <w:r>
        <w:rPr>
          <w:rtl/>
        </w:rPr>
        <w:t xml:space="preserve"> שימו שנייה בצד את נושא גמלת הביטוח הלאומי, לא על בסיס</w:t>
      </w:r>
      <w:r w:rsidR="00623D34">
        <w:rPr>
          <w:rtl/>
        </w:rPr>
        <w:t xml:space="preserve"> גמלת הביטוח הלאומי הזאת, אנחנו</w:t>
      </w:r>
      <w:r w:rsidR="00623D34">
        <w:rPr>
          <w:rFonts w:hint="cs"/>
          <w:rtl/>
        </w:rPr>
        <w:t xml:space="preserve"> - - - </w:t>
      </w:r>
    </w:p>
    <w:p w:rsidR="00623D34" w:rsidRDefault="00623D34" w:rsidP="00623D34">
      <w:pPr>
        <w:rPr>
          <w:rtl/>
        </w:rPr>
      </w:pPr>
      <w:bookmarkStart w:id="464" w:name="_ETM_Q1_3397625"/>
      <w:bookmarkStart w:id="465" w:name="_ETM_Q1_3397677"/>
      <w:bookmarkEnd w:id="464"/>
      <w:bookmarkEnd w:id="465"/>
    </w:p>
    <w:p w:rsidR="00623D34" w:rsidRDefault="00623D34" w:rsidP="00623D34">
      <w:pPr>
        <w:pStyle w:val="af9"/>
        <w:keepNext/>
        <w:rPr>
          <w:rtl/>
        </w:rPr>
      </w:pPr>
      <w:bookmarkStart w:id="466" w:name="ET_guest_842560_125"/>
      <w:r w:rsidRPr="00623D34">
        <w:rPr>
          <w:rStyle w:val="TagStyle"/>
          <w:rtl/>
        </w:rPr>
        <w:lastRenderedPageBreak/>
        <w:t xml:space="preserve"> &lt;&lt; אורח &gt;&gt; </w:t>
      </w:r>
      <w:r>
        <w:rPr>
          <w:rtl/>
        </w:rPr>
        <w:t xml:space="preserve">הילה </w:t>
      </w:r>
      <w:proofErr w:type="spellStart"/>
      <w:r>
        <w:rPr>
          <w:rtl/>
        </w:rPr>
        <w:t>גולברי</w:t>
      </w:r>
      <w:proofErr w:type="spellEnd"/>
      <w:r>
        <w:rPr>
          <w:rtl/>
        </w:rPr>
        <w:t xml:space="preserve"> בר-און:</w:t>
      </w:r>
      <w:r w:rsidRPr="00623D34">
        <w:rPr>
          <w:rStyle w:val="TagStyle"/>
          <w:rtl/>
        </w:rPr>
        <w:t xml:space="preserve"> &lt;&lt; אורח &gt;&gt;</w:t>
      </w:r>
      <w:r>
        <w:rPr>
          <w:rtl/>
        </w:rPr>
        <w:t xml:space="preserve">   </w:t>
      </w:r>
      <w:bookmarkEnd w:id="466"/>
    </w:p>
    <w:p w:rsidR="00623D34" w:rsidRDefault="00623D34" w:rsidP="00623D34">
      <w:pPr>
        <w:pStyle w:val="KeepWithNext"/>
        <w:rPr>
          <w:rtl/>
        </w:rPr>
      </w:pPr>
    </w:p>
    <w:p w:rsidR="00461498" w:rsidRDefault="00623D34" w:rsidP="00623D34">
      <w:pPr>
        <w:rPr>
          <w:rtl/>
        </w:rPr>
      </w:pPr>
      <w:bookmarkStart w:id="467" w:name="_ETM_Q1_3390770"/>
      <w:bookmarkEnd w:id="467"/>
      <w:r>
        <w:rPr>
          <w:rtl/>
        </w:rPr>
        <w:t>אמרתי את זה בסוף דבריי, אדוני</w:t>
      </w:r>
      <w:r>
        <w:rPr>
          <w:rFonts w:hint="cs"/>
          <w:rtl/>
        </w:rPr>
        <w:t xml:space="preserve"> צודק.</w:t>
      </w:r>
      <w:bookmarkStart w:id="468" w:name="_ETM_Q1_3394046"/>
      <w:bookmarkEnd w:id="468"/>
    </w:p>
    <w:p w:rsidR="00623D34" w:rsidRDefault="00623D34" w:rsidP="00623D34">
      <w:pPr>
        <w:rPr>
          <w:rtl/>
        </w:rPr>
      </w:pPr>
      <w:bookmarkStart w:id="469" w:name="_ETM_Q1_3394093"/>
      <w:bookmarkEnd w:id="469"/>
    </w:p>
    <w:p w:rsidR="00623D34" w:rsidRDefault="00623D34" w:rsidP="00623D34">
      <w:pPr>
        <w:pStyle w:val="af6"/>
        <w:keepNext/>
        <w:rPr>
          <w:rtl/>
        </w:rPr>
      </w:pPr>
      <w:bookmarkStart w:id="470" w:name="ET_yor_6157_126"/>
      <w:r w:rsidRPr="00623D34">
        <w:rPr>
          <w:rStyle w:val="TagStyle"/>
          <w:rtl/>
        </w:rPr>
        <w:t xml:space="preserve"> &lt;&lt; </w:t>
      </w:r>
      <w:proofErr w:type="spellStart"/>
      <w:r w:rsidRPr="00623D34">
        <w:rPr>
          <w:rStyle w:val="TagStyle"/>
          <w:rtl/>
        </w:rPr>
        <w:t>יור</w:t>
      </w:r>
      <w:proofErr w:type="spellEnd"/>
      <w:r w:rsidRPr="00623D34">
        <w:rPr>
          <w:rStyle w:val="TagStyle"/>
          <w:rtl/>
        </w:rPr>
        <w:t xml:space="preserve"> &gt;&gt; </w:t>
      </w:r>
      <w:r>
        <w:rPr>
          <w:rtl/>
        </w:rPr>
        <w:t xml:space="preserve">היו"ר שמחה </w:t>
      </w:r>
      <w:proofErr w:type="spellStart"/>
      <w:r>
        <w:rPr>
          <w:rtl/>
        </w:rPr>
        <w:t>רוטמן</w:t>
      </w:r>
      <w:proofErr w:type="spellEnd"/>
      <w:r>
        <w:rPr>
          <w:rtl/>
        </w:rPr>
        <w:t>:</w:t>
      </w:r>
      <w:r w:rsidRPr="00623D34">
        <w:rPr>
          <w:rStyle w:val="TagStyle"/>
          <w:rtl/>
        </w:rPr>
        <w:t xml:space="preserve"> &lt;&lt; </w:t>
      </w:r>
      <w:proofErr w:type="spellStart"/>
      <w:r w:rsidRPr="00623D34">
        <w:rPr>
          <w:rStyle w:val="TagStyle"/>
          <w:rtl/>
        </w:rPr>
        <w:t>יור</w:t>
      </w:r>
      <w:proofErr w:type="spellEnd"/>
      <w:r w:rsidRPr="00623D34">
        <w:rPr>
          <w:rStyle w:val="TagStyle"/>
          <w:rtl/>
        </w:rPr>
        <w:t xml:space="preserve"> &gt;&gt;</w:t>
      </w:r>
      <w:r>
        <w:rPr>
          <w:rtl/>
        </w:rPr>
        <w:t xml:space="preserve">   </w:t>
      </w:r>
      <w:bookmarkEnd w:id="470"/>
    </w:p>
    <w:p w:rsidR="00623D34" w:rsidRDefault="00623D34" w:rsidP="00623D34">
      <w:pPr>
        <w:pStyle w:val="KeepWithNext"/>
        <w:rPr>
          <w:rtl/>
        </w:rPr>
      </w:pPr>
    </w:p>
    <w:p w:rsidR="00461498" w:rsidRDefault="00461498" w:rsidP="007B65CE">
      <w:pPr>
        <w:rPr>
          <w:rtl/>
        </w:rPr>
      </w:pPr>
      <w:bookmarkStart w:id="471" w:name="_ETM_Q1_3395208"/>
      <w:bookmarkStart w:id="472" w:name="_ETM_Q1_3392290"/>
      <w:bookmarkEnd w:id="471"/>
      <w:bookmarkEnd w:id="472"/>
      <w:r>
        <w:rPr>
          <w:rtl/>
        </w:rPr>
        <w:t xml:space="preserve">אני יודע, כי זה היה אחד הדברים הראשונים שנעם </w:t>
      </w:r>
      <w:r w:rsidR="007B65CE">
        <w:rPr>
          <w:rtl/>
        </w:rPr>
        <w:t>אמר</w:t>
      </w:r>
      <w:r w:rsidR="007B65CE">
        <w:rPr>
          <w:rFonts w:hint="cs"/>
          <w:rtl/>
        </w:rPr>
        <w:t>. לכן</w:t>
      </w:r>
      <w:r>
        <w:rPr>
          <w:rtl/>
        </w:rPr>
        <w:t xml:space="preserve"> אני אומר, שימו שנייה את הביטוח הלאומי בצד, אנחנו לא מזלזלים בו חלילה, מעריכים אותו מאוד ונדאג לו, אבל</w:t>
      </w:r>
      <w:r w:rsidR="007B65CE">
        <w:rPr>
          <w:rFonts w:hint="cs"/>
          <w:rtl/>
        </w:rPr>
        <w:t xml:space="preserve"> זה </w:t>
      </w:r>
      <w:bookmarkStart w:id="473" w:name="_ETM_Q1_3409147"/>
      <w:bookmarkEnd w:id="473"/>
      <w:r w:rsidR="007B65CE">
        <w:rPr>
          <w:rFonts w:hint="cs"/>
          <w:rtl/>
        </w:rPr>
        <w:t xml:space="preserve">בשלב הבא. </w:t>
      </w:r>
    </w:p>
    <w:p w:rsidR="00461498" w:rsidRDefault="00461498" w:rsidP="00461498">
      <w:pPr>
        <w:rPr>
          <w:rtl/>
        </w:rPr>
      </w:pPr>
    </w:p>
    <w:p w:rsidR="007B65CE" w:rsidRDefault="007B65CE" w:rsidP="007B65CE">
      <w:pPr>
        <w:pStyle w:val="af9"/>
        <w:keepNext/>
        <w:rPr>
          <w:rtl/>
        </w:rPr>
      </w:pPr>
      <w:bookmarkStart w:id="474" w:name="ET_guest_876973_127"/>
      <w:r w:rsidRPr="007B65CE">
        <w:rPr>
          <w:rStyle w:val="TagStyle"/>
          <w:rtl/>
        </w:rPr>
        <w:t xml:space="preserve"> &lt;&lt; אורח &gt;&gt; </w:t>
      </w:r>
      <w:r>
        <w:rPr>
          <w:rtl/>
        </w:rPr>
        <w:t>נעם הרצוג:</w:t>
      </w:r>
      <w:r w:rsidRPr="007B65CE">
        <w:rPr>
          <w:rStyle w:val="TagStyle"/>
          <w:rtl/>
        </w:rPr>
        <w:t xml:space="preserve"> &lt;&lt; אורח &gt;&gt;</w:t>
      </w:r>
      <w:r>
        <w:rPr>
          <w:rtl/>
        </w:rPr>
        <w:t xml:space="preserve">   </w:t>
      </w:r>
      <w:bookmarkEnd w:id="474"/>
    </w:p>
    <w:p w:rsidR="007B65CE" w:rsidRDefault="007B65CE" w:rsidP="007B65CE">
      <w:pPr>
        <w:pStyle w:val="KeepWithNext"/>
        <w:rPr>
          <w:rtl/>
        </w:rPr>
      </w:pPr>
    </w:p>
    <w:p w:rsidR="007B65CE" w:rsidRDefault="007B65CE" w:rsidP="007B65CE">
      <w:pPr>
        <w:rPr>
          <w:rtl/>
        </w:rPr>
      </w:pPr>
      <w:bookmarkStart w:id="475" w:name="_ETM_Q1_3406939"/>
      <w:bookmarkEnd w:id="475"/>
      <w:r>
        <w:rPr>
          <w:rtl/>
        </w:rPr>
        <w:t xml:space="preserve">אנחנו רוצים </w:t>
      </w:r>
      <w:r>
        <w:rPr>
          <w:rFonts w:hint="cs"/>
          <w:rtl/>
        </w:rPr>
        <w:t xml:space="preserve">בבקשה </w:t>
      </w:r>
      <w:r>
        <w:rPr>
          <w:rtl/>
        </w:rPr>
        <w:t>לומר עוד כמה דברים</w:t>
      </w:r>
      <w:r w:rsidR="00461498">
        <w:rPr>
          <w:rtl/>
        </w:rPr>
        <w:t>, בסוף אנחנו צריכים רגע להבין על איזה הליך אנחנו מדברים</w:t>
      </w:r>
      <w:r>
        <w:rPr>
          <w:rFonts w:hint="cs"/>
          <w:rtl/>
        </w:rPr>
        <w:t>.</w:t>
      </w:r>
      <w:r w:rsidR="00461498">
        <w:rPr>
          <w:rtl/>
        </w:rPr>
        <w:t xml:space="preserve"> כלומר הנושא של עיכוב הליכים נכנס בתוך חוק קיים, אנחנו מתקנים חוק קיים בהתחלה </w:t>
      </w:r>
      <w:r>
        <w:rPr>
          <w:rtl/>
        </w:rPr>
        <w:t>כהוראת שעה, עכשיו כהוראה קבועה</w:t>
      </w:r>
      <w:r>
        <w:rPr>
          <w:rFonts w:hint="cs"/>
          <w:rtl/>
        </w:rPr>
        <w:t xml:space="preserve">. </w:t>
      </w:r>
      <w:r w:rsidR="00461498">
        <w:rPr>
          <w:rtl/>
        </w:rPr>
        <w:t>בחוק הזה יש שני מסלולים וצריך רגע להבין מה המסלול שאנחנו מדברים עליו</w:t>
      </w:r>
      <w:r>
        <w:rPr>
          <w:rFonts w:hint="cs"/>
          <w:rtl/>
        </w:rPr>
        <w:t>.</w:t>
      </w:r>
      <w:r w:rsidR="00461498">
        <w:rPr>
          <w:rtl/>
        </w:rPr>
        <w:t xml:space="preserve"> </w:t>
      </w:r>
      <w:r>
        <w:rPr>
          <w:rFonts w:hint="cs"/>
          <w:rtl/>
        </w:rPr>
        <w:t xml:space="preserve">אם אני מדבר על תאגיד, </w:t>
      </w:r>
      <w:r w:rsidR="00461498">
        <w:rPr>
          <w:rtl/>
        </w:rPr>
        <w:t>המסלול בחלק י</w:t>
      </w:r>
      <w:r>
        <w:rPr>
          <w:rFonts w:hint="cs"/>
          <w:rtl/>
        </w:rPr>
        <w:t>'</w:t>
      </w:r>
      <w:r w:rsidR="00461498">
        <w:rPr>
          <w:rtl/>
        </w:rPr>
        <w:t xml:space="preserve"> הוא מסלול שבמסגרתו בא תאגיד</w:t>
      </w:r>
      <w:r>
        <w:rPr>
          <w:rFonts w:hint="cs"/>
          <w:rtl/>
        </w:rPr>
        <w:t>,</w:t>
      </w:r>
      <w:r w:rsidR="00461498">
        <w:rPr>
          <w:rtl/>
        </w:rPr>
        <w:t xml:space="preserve"> לצורך העניין בעל השליטה, הנהלה שמנהלת את התאגיד, אומרים אנחנו מבקשים להמשיך לנהל את התאגיד, אנחנו מבקשים לשקם אותו בדרך של הסדר ובלי נאמן</w:t>
      </w:r>
      <w:r>
        <w:rPr>
          <w:rFonts w:hint="cs"/>
          <w:rtl/>
        </w:rPr>
        <w:t>.</w:t>
      </w:r>
      <w:r w:rsidR="00461498">
        <w:rPr>
          <w:rtl/>
        </w:rPr>
        <w:t xml:space="preserve"> במקרה הזה </w:t>
      </w:r>
      <w:r>
        <w:rPr>
          <w:rFonts w:hint="cs"/>
          <w:rtl/>
        </w:rPr>
        <w:t xml:space="preserve">אנחנו </w:t>
      </w:r>
      <w:bookmarkStart w:id="476" w:name="_ETM_Q1_3450934"/>
      <w:bookmarkEnd w:id="476"/>
      <w:r w:rsidR="00461498">
        <w:rPr>
          <w:rtl/>
        </w:rPr>
        <w:t>מבקשים לקבל עיכוב הליכים</w:t>
      </w:r>
      <w:r>
        <w:rPr>
          <w:rFonts w:hint="cs"/>
          <w:rtl/>
        </w:rPr>
        <w:t>.</w:t>
      </w:r>
    </w:p>
    <w:p w:rsidR="007B65CE" w:rsidRDefault="007B65CE" w:rsidP="007B65CE">
      <w:pPr>
        <w:rPr>
          <w:rtl/>
        </w:rPr>
      </w:pPr>
      <w:bookmarkStart w:id="477" w:name="_ETM_Q1_3450913"/>
      <w:bookmarkStart w:id="478" w:name="_ETM_Q1_3450968"/>
      <w:bookmarkStart w:id="479" w:name="_ETM_Q1_3451088"/>
      <w:bookmarkEnd w:id="477"/>
      <w:bookmarkEnd w:id="478"/>
      <w:bookmarkEnd w:id="479"/>
    </w:p>
    <w:p w:rsidR="00AA17D9" w:rsidRDefault="00461498" w:rsidP="00AA17D9">
      <w:pPr>
        <w:rPr>
          <w:rtl/>
        </w:rPr>
      </w:pPr>
      <w:bookmarkStart w:id="480" w:name="_ETM_Q1_3451129"/>
      <w:bookmarkEnd w:id="480"/>
      <w:r>
        <w:rPr>
          <w:rtl/>
        </w:rPr>
        <w:t xml:space="preserve">העיכוב הליכים </w:t>
      </w:r>
      <w:r w:rsidR="007B65CE">
        <w:rPr>
          <w:rFonts w:hint="cs"/>
          <w:rtl/>
        </w:rPr>
        <w:t>מ</w:t>
      </w:r>
      <w:r>
        <w:rPr>
          <w:rtl/>
        </w:rPr>
        <w:t>נקודת מבט של הנושים, לא רק מונע מהנושים להמשיך בהליכי גבייה, הוא גם מונע מה</w:t>
      </w:r>
      <w:r w:rsidR="00AA17D9">
        <w:rPr>
          <w:rtl/>
        </w:rPr>
        <w:t>נושים לבקש נאמן</w:t>
      </w:r>
      <w:r w:rsidR="00AA17D9">
        <w:rPr>
          <w:rFonts w:hint="cs"/>
          <w:rtl/>
        </w:rPr>
        <w:t>,</w:t>
      </w:r>
      <w:r>
        <w:rPr>
          <w:rtl/>
        </w:rPr>
        <w:t xml:space="preserve"> כלומר לבקש צו פתיחת הליכים שבמסגרתו ימונה נאמן</w:t>
      </w:r>
      <w:r w:rsidR="00AA17D9">
        <w:rPr>
          <w:rFonts w:hint="cs"/>
          <w:rtl/>
        </w:rPr>
        <w:t>.</w:t>
      </w:r>
      <w:r>
        <w:rPr>
          <w:rtl/>
        </w:rPr>
        <w:t xml:space="preserve"> המשמעות בסופו של דבר זה שכשאנחנו עושים את האפיזודה הזאת של כמה חודשים של עיכוב הליכים והליכה לאספות נושים בחלק י</w:t>
      </w:r>
      <w:r w:rsidR="00AA17D9">
        <w:rPr>
          <w:rFonts w:hint="cs"/>
          <w:rtl/>
        </w:rPr>
        <w:t>'</w:t>
      </w:r>
      <w:r>
        <w:rPr>
          <w:rtl/>
        </w:rPr>
        <w:t xml:space="preserve">, הנושים בעצם נסמכים על המידע והמצגים </w:t>
      </w:r>
      <w:r w:rsidR="00AA17D9">
        <w:rPr>
          <w:rFonts w:hint="cs"/>
          <w:rtl/>
        </w:rPr>
        <w:t>ש</w:t>
      </w:r>
      <w:r>
        <w:rPr>
          <w:rtl/>
        </w:rPr>
        <w:t>מציגה החברה או בעל השליטה וההנהלה של החברה, ללא נאמן שבודק את המצגים האלה</w:t>
      </w:r>
      <w:r w:rsidR="00AA17D9">
        <w:rPr>
          <w:rFonts w:hint="cs"/>
          <w:rtl/>
        </w:rPr>
        <w:t>.</w:t>
      </w:r>
      <w:r>
        <w:rPr>
          <w:rtl/>
        </w:rPr>
        <w:t xml:space="preserve"> זה ההבדל בסוף לעומת חלק ב</w:t>
      </w:r>
      <w:r w:rsidR="00AA17D9">
        <w:rPr>
          <w:rFonts w:hint="cs"/>
          <w:rtl/>
        </w:rPr>
        <w:t>'</w:t>
      </w:r>
      <w:r>
        <w:rPr>
          <w:rtl/>
        </w:rPr>
        <w:t xml:space="preserve">. </w:t>
      </w:r>
    </w:p>
    <w:p w:rsidR="00AA17D9" w:rsidRDefault="00AA17D9" w:rsidP="00AA17D9">
      <w:pPr>
        <w:rPr>
          <w:rtl/>
        </w:rPr>
      </w:pPr>
      <w:bookmarkStart w:id="481" w:name="_ETM_Q1_3490428"/>
      <w:bookmarkStart w:id="482" w:name="_ETM_Q1_3490468"/>
      <w:bookmarkStart w:id="483" w:name="_ETM_Q1_3488709"/>
      <w:bookmarkEnd w:id="481"/>
      <w:bookmarkEnd w:id="482"/>
      <w:bookmarkEnd w:id="483"/>
    </w:p>
    <w:p w:rsidR="00AA17D9" w:rsidRDefault="00461498" w:rsidP="00AA17D9">
      <w:pPr>
        <w:rPr>
          <w:rtl/>
        </w:rPr>
      </w:pPr>
      <w:bookmarkStart w:id="484" w:name="_ETM_Q1_3488744"/>
      <w:bookmarkEnd w:id="484"/>
      <w:r>
        <w:rPr>
          <w:rtl/>
        </w:rPr>
        <w:t xml:space="preserve">הרעיון של המחוקק בחוק חדלות פירעון המקורי היה שהחסם מפני הצעות לא טובות במקרה </w:t>
      </w:r>
      <w:r w:rsidR="00AA17D9">
        <w:rPr>
          <w:rFonts w:hint="cs"/>
          <w:rtl/>
        </w:rPr>
        <w:t>ה</w:t>
      </w:r>
      <w:r>
        <w:rPr>
          <w:rtl/>
        </w:rPr>
        <w:t>זה קשור גם לאמון של הנ</w:t>
      </w:r>
      <w:r w:rsidR="00AA17D9">
        <w:rPr>
          <w:rFonts w:hint="cs"/>
          <w:rtl/>
        </w:rPr>
        <w:t>ו</w:t>
      </w:r>
      <w:r>
        <w:rPr>
          <w:rtl/>
        </w:rPr>
        <w:t>שים בהנהלה של החברה</w:t>
      </w:r>
      <w:r w:rsidR="00AA17D9">
        <w:rPr>
          <w:rFonts w:hint="cs"/>
          <w:rtl/>
        </w:rPr>
        <w:t>.</w:t>
      </w:r>
      <w:r>
        <w:rPr>
          <w:rtl/>
        </w:rPr>
        <w:t xml:space="preserve"> ברגע שאתה נותן עיכוב הליכים של כמה חודשים, </w:t>
      </w:r>
      <w:r w:rsidR="00AA17D9">
        <w:rPr>
          <w:rFonts w:hint="cs"/>
          <w:rtl/>
        </w:rPr>
        <w:t>ה</w:t>
      </w:r>
      <w:r>
        <w:rPr>
          <w:rtl/>
        </w:rPr>
        <w:t xml:space="preserve">נושים </w:t>
      </w:r>
      <w:r w:rsidR="00AA17D9">
        <w:rPr>
          <w:rtl/>
        </w:rPr>
        <w:t>מנועים מלפעול</w:t>
      </w:r>
      <w:r w:rsidR="00AA17D9">
        <w:rPr>
          <w:rFonts w:hint="cs"/>
          <w:rtl/>
        </w:rPr>
        <w:t>,</w:t>
      </w:r>
      <w:r>
        <w:rPr>
          <w:rtl/>
        </w:rPr>
        <w:t xml:space="preserve"> לכן פוטנציאלית הם עלולים להיפגע כפי שת</w:t>
      </w:r>
      <w:r w:rsidR="00AA17D9">
        <w:rPr>
          <w:rtl/>
        </w:rPr>
        <w:t>ואר כאן, כלומר משם אנחנו מגיעים</w:t>
      </w:r>
      <w:r w:rsidR="00AA17D9">
        <w:rPr>
          <w:rFonts w:hint="cs"/>
          <w:rtl/>
        </w:rPr>
        <w:t>.</w:t>
      </w:r>
    </w:p>
    <w:p w:rsidR="00AA17D9" w:rsidRDefault="00AA17D9" w:rsidP="00AA17D9">
      <w:pPr>
        <w:rPr>
          <w:rtl/>
        </w:rPr>
      </w:pPr>
      <w:bookmarkStart w:id="485" w:name="_ETM_Q1_3514975"/>
      <w:bookmarkStart w:id="486" w:name="_ETM_Q1_3515014"/>
      <w:bookmarkEnd w:id="485"/>
      <w:bookmarkEnd w:id="486"/>
    </w:p>
    <w:p w:rsidR="00AA17D9" w:rsidRDefault="00AA17D9" w:rsidP="00AA17D9">
      <w:pPr>
        <w:pStyle w:val="af6"/>
        <w:keepNext/>
        <w:rPr>
          <w:rtl/>
        </w:rPr>
      </w:pPr>
      <w:bookmarkStart w:id="487" w:name="ET_yor_6157_128"/>
      <w:r w:rsidRPr="00AA17D9">
        <w:rPr>
          <w:rStyle w:val="TagStyle"/>
          <w:rtl/>
        </w:rPr>
        <w:t xml:space="preserve"> &lt;&lt; </w:t>
      </w:r>
      <w:proofErr w:type="spellStart"/>
      <w:r w:rsidRPr="00AA17D9">
        <w:rPr>
          <w:rStyle w:val="TagStyle"/>
          <w:rtl/>
        </w:rPr>
        <w:t>יור</w:t>
      </w:r>
      <w:proofErr w:type="spellEnd"/>
      <w:r w:rsidRPr="00AA17D9">
        <w:rPr>
          <w:rStyle w:val="TagStyle"/>
          <w:rtl/>
        </w:rPr>
        <w:t xml:space="preserve"> &gt;&gt; </w:t>
      </w:r>
      <w:r>
        <w:rPr>
          <w:rtl/>
        </w:rPr>
        <w:t xml:space="preserve">היו"ר שמחה </w:t>
      </w:r>
      <w:proofErr w:type="spellStart"/>
      <w:r>
        <w:rPr>
          <w:rtl/>
        </w:rPr>
        <w:t>רוטמן</w:t>
      </w:r>
      <w:proofErr w:type="spellEnd"/>
      <w:r>
        <w:rPr>
          <w:rtl/>
        </w:rPr>
        <w:t>:</w:t>
      </w:r>
      <w:r w:rsidRPr="00AA17D9">
        <w:rPr>
          <w:rStyle w:val="TagStyle"/>
          <w:rtl/>
        </w:rPr>
        <w:t xml:space="preserve"> &lt;&lt; </w:t>
      </w:r>
      <w:proofErr w:type="spellStart"/>
      <w:r w:rsidRPr="00AA17D9">
        <w:rPr>
          <w:rStyle w:val="TagStyle"/>
          <w:rtl/>
        </w:rPr>
        <w:t>יור</w:t>
      </w:r>
      <w:proofErr w:type="spellEnd"/>
      <w:r w:rsidRPr="00AA17D9">
        <w:rPr>
          <w:rStyle w:val="TagStyle"/>
          <w:rtl/>
        </w:rPr>
        <w:t xml:space="preserve"> &gt;&gt;</w:t>
      </w:r>
      <w:r>
        <w:rPr>
          <w:rtl/>
        </w:rPr>
        <w:t xml:space="preserve">   </w:t>
      </w:r>
      <w:bookmarkEnd w:id="487"/>
    </w:p>
    <w:p w:rsidR="00AA17D9" w:rsidRDefault="00AA17D9" w:rsidP="00AA17D9">
      <w:pPr>
        <w:pStyle w:val="KeepWithNext"/>
        <w:rPr>
          <w:rtl/>
        </w:rPr>
      </w:pPr>
    </w:p>
    <w:p w:rsidR="00D67814" w:rsidRDefault="00461498" w:rsidP="00D67814">
      <w:pPr>
        <w:rPr>
          <w:rtl/>
        </w:rPr>
      </w:pPr>
      <w:bookmarkStart w:id="488" w:name="_ETM_Q1_3516047"/>
      <w:bookmarkEnd w:id="488"/>
      <w:r>
        <w:rPr>
          <w:rtl/>
        </w:rPr>
        <w:t>הכ</w:t>
      </w:r>
      <w:r w:rsidR="00AA17D9">
        <w:rPr>
          <w:rFonts w:hint="cs"/>
          <w:rtl/>
        </w:rPr>
        <w:t>ו</w:t>
      </w:r>
      <w:r>
        <w:rPr>
          <w:rtl/>
        </w:rPr>
        <w:t>ל ברור,</w:t>
      </w:r>
      <w:bookmarkStart w:id="489" w:name="_ETM_Q1_3509780"/>
      <w:bookmarkEnd w:id="489"/>
      <w:r w:rsidR="00AA17D9">
        <w:rPr>
          <w:rFonts w:hint="cs"/>
          <w:rtl/>
        </w:rPr>
        <w:t xml:space="preserve"> </w:t>
      </w:r>
      <w:r>
        <w:rPr>
          <w:rtl/>
        </w:rPr>
        <w:t xml:space="preserve">אם </w:t>
      </w:r>
      <w:r w:rsidR="00AA17D9">
        <w:rPr>
          <w:rFonts w:hint="cs"/>
          <w:rtl/>
        </w:rPr>
        <w:t xml:space="preserve">היו </w:t>
      </w:r>
      <w:r>
        <w:rPr>
          <w:rtl/>
        </w:rPr>
        <w:t>יושבים פה עוד ח</w:t>
      </w:r>
      <w:r w:rsidR="00AA17D9">
        <w:rPr>
          <w:rFonts w:hint="cs"/>
          <w:rtl/>
        </w:rPr>
        <w:t>ברי כנסת</w:t>
      </w:r>
      <w:r>
        <w:rPr>
          <w:rtl/>
        </w:rPr>
        <w:t xml:space="preserve"> שפחות מכירים </w:t>
      </w:r>
      <w:r w:rsidR="00AA17D9">
        <w:rPr>
          <w:rFonts w:hint="cs"/>
          <w:rtl/>
        </w:rPr>
        <w:t xml:space="preserve">את </w:t>
      </w:r>
      <w:r>
        <w:rPr>
          <w:rtl/>
        </w:rPr>
        <w:t>מטרי</w:t>
      </w:r>
      <w:r w:rsidR="00AA17D9">
        <w:rPr>
          <w:rFonts w:hint="cs"/>
          <w:rtl/>
        </w:rPr>
        <w:t>ת</w:t>
      </w:r>
      <w:r>
        <w:rPr>
          <w:rtl/>
        </w:rPr>
        <w:t xml:space="preserve"> ח</w:t>
      </w:r>
      <w:r w:rsidR="00AA17D9">
        <w:rPr>
          <w:rFonts w:hint="cs"/>
          <w:rtl/>
        </w:rPr>
        <w:t>דלות</w:t>
      </w:r>
      <w:r>
        <w:rPr>
          <w:rtl/>
        </w:rPr>
        <w:t xml:space="preserve"> פירעון היה צריך יותר להרחיב, אני מבין את המטריה, הכ</w:t>
      </w:r>
      <w:r w:rsidR="00AA17D9">
        <w:rPr>
          <w:rFonts w:hint="cs"/>
          <w:rtl/>
        </w:rPr>
        <w:t>ו</w:t>
      </w:r>
      <w:r>
        <w:rPr>
          <w:rtl/>
        </w:rPr>
        <w:t xml:space="preserve">ל בסדר. עדיין לא השתכנעתי שיש בנתונים שהבאתם ובחששות שהעליתם, אני שם באמת בכוונה בצד את סוגיית הביטוח הלאומי שהיא אנומליה, צריך לטפל בה, אבל </w:t>
      </w:r>
      <w:r w:rsidR="00AA17D9">
        <w:rPr>
          <w:rFonts w:hint="cs"/>
          <w:rtl/>
        </w:rPr>
        <w:t>א</w:t>
      </w:r>
      <w:r>
        <w:rPr>
          <w:rtl/>
        </w:rPr>
        <w:t>ני לא יודע האם השלושה החודשים האלו הם און טופ או לפני</w:t>
      </w:r>
      <w:r w:rsidR="00AA17D9">
        <w:rPr>
          <w:rFonts w:hint="cs"/>
          <w:rtl/>
        </w:rPr>
        <w:t>?</w:t>
      </w:r>
      <w:r>
        <w:rPr>
          <w:rtl/>
        </w:rPr>
        <w:t xml:space="preserve"> אין לי דרך לדעת את זה</w:t>
      </w:r>
      <w:r w:rsidR="00AA17D9">
        <w:rPr>
          <w:rFonts w:hint="cs"/>
          <w:rtl/>
        </w:rPr>
        <w:t>.</w:t>
      </w:r>
      <w:r>
        <w:rPr>
          <w:rtl/>
        </w:rPr>
        <w:t xml:space="preserve"> יכול להיות שאם אני נותן את השלושה חודשים, אז כמו שאתם אומרים, כבר תמרצתי</w:t>
      </w:r>
      <w:r w:rsidR="00D67814">
        <w:rPr>
          <w:rFonts w:hint="cs"/>
          <w:rtl/>
        </w:rPr>
        <w:t>.</w:t>
      </w:r>
      <w:r>
        <w:rPr>
          <w:rtl/>
        </w:rPr>
        <w:t xml:space="preserve"> אני לא יודע וקשה לי לדעת, יכול להיות שאנשים האלו, אם לא הייתי נותן להם את פרק י</w:t>
      </w:r>
      <w:r w:rsidR="00D67814">
        <w:rPr>
          <w:rFonts w:hint="cs"/>
          <w:rtl/>
        </w:rPr>
        <w:t>'</w:t>
      </w:r>
      <w:r>
        <w:rPr>
          <w:rtl/>
        </w:rPr>
        <w:t>, הם היו מחכים עוד שלושה חודשים עד הקריסה המוחלטת</w:t>
      </w:r>
      <w:r w:rsidR="00D67814">
        <w:rPr>
          <w:rFonts w:hint="cs"/>
          <w:rtl/>
        </w:rPr>
        <w:t>.</w:t>
      </w:r>
      <w:r>
        <w:rPr>
          <w:rtl/>
        </w:rPr>
        <w:t xml:space="preserve"> נתתי להם את פרק</w:t>
      </w:r>
      <w:r w:rsidR="00D67814">
        <w:rPr>
          <w:rFonts w:hint="cs"/>
          <w:rtl/>
        </w:rPr>
        <w:t xml:space="preserve"> י'</w:t>
      </w:r>
      <w:r>
        <w:rPr>
          <w:rtl/>
        </w:rPr>
        <w:t>, הם באו באמת שלושה חודשים לפני</w:t>
      </w:r>
      <w:r w:rsidR="00D67814">
        <w:rPr>
          <w:rFonts w:hint="cs"/>
          <w:rtl/>
        </w:rPr>
        <w:t>.</w:t>
      </w:r>
      <w:r>
        <w:rPr>
          <w:rtl/>
        </w:rPr>
        <w:t xml:space="preserve"> </w:t>
      </w:r>
    </w:p>
    <w:p w:rsidR="00D67814" w:rsidRDefault="00D67814" w:rsidP="00D67814">
      <w:pPr>
        <w:rPr>
          <w:rtl/>
        </w:rPr>
      </w:pPr>
      <w:bookmarkStart w:id="490" w:name="_ETM_Q1_3564892"/>
      <w:bookmarkStart w:id="491" w:name="_ETM_Q1_3564942"/>
      <w:bookmarkStart w:id="492" w:name="_ETM_Q1_3565116"/>
      <w:bookmarkEnd w:id="490"/>
      <w:bookmarkEnd w:id="491"/>
      <w:bookmarkEnd w:id="492"/>
    </w:p>
    <w:p w:rsidR="005F26AB" w:rsidRDefault="00D67814" w:rsidP="005F26AB">
      <w:pPr>
        <w:rPr>
          <w:rtl/>
        </w:rPr>
      </w:pPr>
      <w:bookmarkStart w:id="493" w:name="_ETM_Q1_3565150"/>
      <w:bookmarkEnd w:id="493"/>
      <w:r>
        <w:rPr>
          <w:rFonts w:hint="cs"/>
          <w:rtl/>
        </w:rPr>
        <w:t>ב</w:t>
      </w:r>
      <w:r w:rsidR="00461498">
        <w:rPr>
          <w:rtl/>
        </w:rPr>
        <w:t>וא נניח שהאמת נמצאת איפשהו באמצע, הם לא באו שלושה חודשים לפני והם לא באו שלושה חודשים אחרי, הם באו חודש וחצי אח</w:t>
      </w:r>
      <w:r>
        <w:rPr>
          <w:rFonts w:hint="cs"/>
          <w:rtl/>
        </w:rPr>
        <w:t>ר</w:t>
      </w:r>
      <w:r w:rsidR="00461498">
        <w:rPr>
          <w:rtl/>
        </w:rPr>
        <w:t xml:space="preserve">י, </w:t>
      </w:r>
      <w:r>
        <w:rPr>
          <w:rFonts w:hint="cs"/>
          <w:rtl/>
        </w:rPr>
        <w:t xml:space="preserve">אז הרווחתי </w:t>
      </w:r>
      <w:r w:rsidR="00461498">
        <w:rPr>
          <w:rtl/>
        </w:rPr>
        <w:t>חודש וחצי, יכול להיות שז</w:t>
      </w:r>
      <w:r>
        <w:rPr>
          <w:rFonts w:hint="cs"/>
          <w:rtl/>
        </w:rPr>
        <w:t>ו</w:t>
      </w:r>
      <w:r w:rsidR="00461498">
        <w:rPr>
          <w:rtl/>
        </w:rPr>
        <w:t xml:space="preserve"> סיבה לה</w:t>
      </w:r>
      <w:r>
        <w:rPr>
          <w:rFonts w:hint="cs"/>
          <w:rtl/>
        </w:rPr>
        <w:t>א</w:t>
      </w:r>
      <w:r w:rsidR="00461498">
        <w:rPr>
          <w:rtl/>
        </w:rPr>
        <w:t>ריך את התקופה, יכול להיות ש</w:t>
      </w:r>
      <w:r>
        <w:rPr>
          <w:rFonts w:hint="cs"/>
          <w:rtl/>
        </w:rPr>
        <w:t>ל</w:t>
      </w:r>
      <w:r w:rsidR="00461498">
        <w:rPr>
          <w:rtl/>
        </w:rPr>
        <w:t xml:space="preserve">קצר, יכול להיות שצריך יותר מידע ונתונים בשביל זה, יכול להיות שצריך ניתוח כלכלי, זה לא הרבה מקרים, יכול להיות שאפשר לשבת עם שלושה </w:t>
      </w:r>
      <w:r w:rsidR="005F26AB">
        <w:rPr>
          <w:rFonts w:hint="cs"/>
          <w:rtl/>
        </w:rPr>
        <w:t>מקרים</w:t>
      </w:r>
      <w:r w:rsidR="00461498">
        <w:rPr>
          <w:rtl/>
        </w:rPr>
        <w:t xml:space="preserve"> בהירים ולקבל עליהם החלטות, הכ</w:t>
      </w:r>
      <w:r w:rsidR="005F26AB">
        <w:rPr>
          <w:rFonts w:hint="cs"/>
          <w:rtl/>
        </w:rPr>
        <w:t>ו</w:t>
      </w:r>
      <w:r w:rsidR="00461498">
        <w:rPr>
          <w:rtl/>
        </w:rPr>
        <w:t>ל יכול להיות</w:t>
      </w:r>
      <w:r w:rsidR="005F26AB">
        <w:rPr>
          <w:rFonts w:hint="cs"/>
          <w:rtl/>
        </w:rPr>
        <w:t>.</w:t>
      </w:r>
    </w:p>
    <w:p w:rsidR="005F26AB" w:rsidRDefault="005F26AB" w:rsidP="005F26AB">
      <w:pPr>
        <w:rPr>
          <w:rtl/>
        </w:rPr>
      </w:pPr>
      <w:bookmarkStart w:id="494" w:name="_ETM_Q1_3587594"/>
      <w:bookmarkStart w:id="495" w:name="_ETM_Q1_3587647"/>
      <w:bookmarkStart w:id="496" w:name="_ETM_Q1_3587754"/>
      <w:bookmarkEnd w:id="494"/>
      <w:bookmarkEnd w:id="495"/>
      <w:bookmarkEnd w:id="496"/>
    </w:p>
    <w:p w:rsidR="005F26AB" w:rsidRDefault="00461498" w:rsidP="00A029E0">
      <w:pPr>
        <w:rPr>
          <w:rtl/>
        </w:rPr>
      </w:pPr>
      <w:bookmarkStart w:id="497" w:name="_ETM_Q1_3587800"/>
      <w:bookmarkEnd w:id="497"/>
      <w:r>
        <w:rPr>
          <w:rtl/>
        </w:rPr>
        <w:t>הנחת המוצא שלי</w:t>
      </w:r>
      <w:r w:rsidR="00A029E0">
        <w:rPr>
          <w:rFonts w:hint="cs"/>
          <w:rtl/>
        </w:rPr>
        <w:t xml:space="preserve"> </w:t>
      </w:r>
      <w:r>
        <w:rPr>
          <w:rtl/>
        </w:rPr>
        <w:t xml:space="preserve">לפי הנתונים שכרגע אתם הבאתם לי, </w:t>
      </w:r>
      <w:r w:rsidR="00A029E0">
        <w:rPr>
          <w:rFonts w:hint="cs"/>
          <w:rtl/>
        </w:rPr>
        <w:t>ש</w:t>
      </w:r>
      <w:r>
        <w:rPr>
          <w:rtl/>
        </w:rPr>
        <w:t>ההסדר הוא טוב</w:t>
      </w:r>
      <w:r w:rsidR="005F26AB">
        <w:rPr>
          <w:rFonts w:hint="cs"/>
          <w:rtl/>
        </w:rPr>
        <w:t>.</w:t>
      </w:r>
      <w:r>
        <w:rPr>
          <w:rtl/>
        </w:rPr>
        <w:t xml:space="preserve"> ז</w:t>
      </w:r>
      <w:r w:rsidR="005F26AB">
        <w:rPr>
          <w:rFonts w:hint="cs"/>
          <w:rtl/>
        </w:rPr>
        <w:t>ו</w:t>
      </w:r>
      <w:r>
        <w:rPr>
          <w:rtl/>
        </w:rPr>
        <w:t xml:space="preserve"> נקודת המוצא שלי. אני לא מזהה פה מספרים גדולים של ניצול לרעה</w:t>
      </w:r>
      <w:r w:rsidR="005F26AB">
        <w:rPr>
          <w:rFonts w:hint="cs"/>
          <w:rtl/>
        </w:rPr>
        <w:t>.</w:t>
      </w:r>
      <w:r>
        <w:rPr>
          <w:rtl/>
        </w:rPr>
        <w:t xml:space="preserve"> יותר מזה, יש פה קצת הבדל בין היחידים לבין התאגידים, גם עם המספרים, גם עם האחוזים, זה עולם אחר</w:t>
      </w:r>
      <w:r w:rsidR="005F26AB">
        <w:rPr>
          <w:rFonts w:hint="cs"/>
          <w:rtl/>
        </w:rPr>
        <w:t>.</w:t>
      </w:r>
      <w:r>
        <w:rPr>
          <w:rtl/>
        </w:rPr>
        <w:t xml:space="preserve"> אני באמת רוצה להתמקד בתאגידים</w:t>
      </w:r>
      <w:r w:rsidR="005F26AB">
        <w:rPr>
          <w:rFonts w:hint="cs"/>
          <w:rtl/>
        </w:rPr>
        <w:t>,</w:t>
      </w:r>
      <w:r>
        <w:rPr>
          <w:rtl/>
        </w:rPr>
        <w:t xml:space="preserve"> אני לא מזהה בתאגידים שבית המשפט הוא חותמת גומי</w:t>
      </w:r>
      <w:r w:rsidR="005F26AB">
        <w:rPr>
          <w:rFonts w:hint="cs"/>
          <w:rtl/>
        </w:rPr>
        <w:t>.</w:t>
      </w:r>
      <w:r>
        <w:rPr>
          <w:rtl/>
        </w:rPr>
        <w:t xml:space="preserve"> הייתם יכולים להגיד לי, תשמע, בית המשפט הוא חותמת גומי, אתה מגיש אליו בקשה לעיכוב, מה שבעצם אני הצעתי בתרחיש,</w:t>
      </w:r>
      <w:r w:rsidR="005F26AB">
        <w:rPr>
          <w:rFonts w:hint="cs"/>
          <w:rtl/>
        </w:rPr>
        <w:t xml:space="preserve"> ש</w:t>
      </w:r>
      <w:r>
        <w:rPr>
          <w:rtl/>
        </w:rPr>
        <w:t>נהפוך את בית המשפט בהקשר הזה</w:t>
      </w:r>
      <w:r w:rsidR="005F26AB">
        <w:rPr>
          <w:rFonts w:hint="cs"/>
          <w:rtl/>
        </w:rPr>
        <w:t xml:space="preserve"> לחותמת גומי. </w:t>
      </w:r>
      <w:r>
        <w:rPr>
          <w:rtl/>
        </w:rPr>
        <w:t xml:space="preserve">בן אדם מגיש בקשה, מקבל בלי שיקול דעת, אלא אם כן הוא הגיש </w:t>
      </w:r>
      <w:r w:rsidR="005F26AB">
        <w:rPr>
          <w:rFonts w:hint="cs"/>
          <w:rtl/>
        </w:rPr>
        <w:t xml:space="preserve">7,000 </w:t>
      </w:r>
      <w:r>
        <w:rPr>
          <w:rtl/>
        </w:rPr>
        <w:t>בקשות וזה שימוש לרעה בהליכי משפט, אבל הוא מקבל אוטומטית שלושה חודשים בלי שיקול דעת</w:t>
      </w:r>
      <w:r w:rsidR="005F26AB">
        <w:rPr>
          <w:rFonts w:hint="cs"/>
          <w:rtl/>
        </w:rPr>
        <w:t>.</w:t>
      </w:r>
      <w:r>
        <w:rPr>
          <w:rtl/>
        </w:rPr>
        <w:t xml:space="preserve"> אני רואה שבית משפט גם לא עושה את זה</w:t>
      </w:r>
      <w:r w:rsidR="005F26AB">
        <w:rPr>
          <w:rFonts w:hint="cs"/>
          <w:rtl/>
        </w:rPr>
        <w:t>.</w:t>
      </w:r>
      <w:r w:rsidR="005F26AB">
        <w:rPr>
          <w:rtl/>
        </w:rPr>
        <w:t xml:space="preserve"> בית משפט</w:t>
      </w:r>
      <w:r w:rsidR="005F26AB">
        <w:rPr>
          <w:rFonts w:hint="cs"/>
          <w:rtl/>
        </w:rPr>
        <w:t xml:space="preserve"> דחה 25%</w:t>
      </w:r>
      <w:r w:rsidR="005F26AB">
        <w:rPr>
          <w:rtl/>
        </w:rPr>
        <w:t xml:space="preserve"> מהמקרים</w:t>
      </w:r>
      <w:r>
        <w:rPr>
          <w:rtl/>
        </w:rPr>
        <w:t>, זה הרבה</w:t>
      </w:r>
      <w:r w:rsidR="005F26AB">
        <w:rPr>
          <w:rFonts w:hint="cs"/>
          <w:rtl/>
        </w:rPr>
        <w:t>.</w:t>
      </w:r>
    </w:p>
    <w:p w:rsidR="005F26AB" w:rsidRDefault="005F26AB" w:rsidP="005F26AB">
      <w:pPr>
        <w:rPr>
          <w:rtl/>
        </w:rPr>
      </w:pPr>
      <w:bookmarkStart w:id="498" w:name="_ETM_Q1_3653962"/>
      <w:bookmarkStart w:id="499" w:name="_ETM_Q1_3654012"/>
      <w:bookmarkStart w:id="500" w:name="_ETM_Q1_3654153"/>
      <w:bookmarkEnd w:id="498"/>
      <w:bookmarkEnd w:id="499"/>
      <w:bookmarkEnd w:id="500"/>
    </w:p>
    <w:p w:rsidR="005F26AB" w:rsidRDefault="00461498" w:rsidP="00A029E0">
      <w:pPr>
        <w:rPr>
          <w:rtl/>
        </w:rPr>
      </w:pPr>
      <w:bookmarkStart w:id="501" w:name="_ETM_Q1_3654214"/>
      <w:bookmarkEnd w:id="501"/>
      <w:r>
        <w:rPr>
          <w:rtl/>
        </w:rPr>
        <w:t xml:space="preserve">חלק מהם הוא דחה כמו שאתם אומרים, כי הוא אומר להם, אתם כבר </w:t>
      </w:r>
      <w:r w:rsidR="005F26AB">
        <w:rPr>
          <w:rFonts w:hint="cs"/>
          <w:rtl/>
        </w:rPr>
        <w:t>ע</w:t>
      </w:r>
      <w:r>
        <w:rPr>
          <w:rtl/>
        </w:rPr>
        <w:t>רוכים להסדר חוב, ת</w:t>
      </w:r>
      <w:r w:rsidR="005F26AB">
        <w:rPr>
          <w:rFonts w:hint="cs"/>
          <w:rtl/>
        </w:rPr>
        <w:t>י</w:t>
      </w:r>
      <w:r>
        <w:rPr>
          <w:rtl/>
        </w:rPr>
        <w:t>גשו ישר להסדר חוב, תעזבו אותי בשקט, אתם לא צריכים את השלושה חודשים האלו, אולי הוא עשה את זה כדי לשמור על קופת הביטוח הלאומי, אני לא יודע</w:t>
      </w:r>
      <w:r w:rsidR="005F26AB">
        <w:rPr>
          <w:rFonts w:hint="cs"/>
          <w:rtl/>
        </w:rPr>
        <w:t>.</w:t>
      </w:r>
      <w:r>
        <w:rPr>
          <w:rtl/>
        </w:rPr>
        <w:t xml:space="preserve"> חלק מהם יכול להיות שהוא אמר להם </w:t>
      </w:r>
      <w:r w:rsidR="005F26AB">
        <w:rPr>
          <w:rFonts w:hint="cs"/>
          <w:rtl/>
        </w:rPr>
        <w:t>שהם</w:t>
      </w:r>
      <w:r>
        <w:rPr>
          <w:rtl/>
        </w:rPr>
        <w:t xml:space="preserve"> מתאימים לפשיטת רגל מוחלטת, לא יודע למה הוא דחה אותם, אין לי פה את הנתונים, </w:t>
      </w:r>
      <w:r w:rsidR="005F26AB">
        <w:rPr>
          <w:rFonts w:hint="cs"/>
          <w:rtl/>
        </w:rPr>
        <w:t>אלה</w:t>
      </w:r>
      <w:r>
        <w:rPr>
          <w:rtl/>
        </w:rPr>
        <w:t xml:space="preserve"> לא הרבה מקרים</w:t>
      </w:r>
      <w:r w:rsidR="005F26AB">
        <w:rPr>
          <w:rFonts w:hint="cs"/>
          <w:rtl/>
        </w:rPr>
        <w:t>,</w:t>
      </w:r>
      <w:r>
        <w:rPr>
          <w:rtl/>
        </w:rPr>
        <w:t xml:space="preserve"> אפשר לנתח אותם אם רוצים. אבל עדיין, בסופו של דבר, לפי הנתונים, בית המשפט הוא לא חותם גומי, הוא </w:t>
      </w:r>
      <w:r>
        <w:rPr>
          <w:rtl/>
        </w:rPr>
        <w:lastRenderedPageBreak/>
        <w:t>מפעיל שיקול דעת, הוא לא מכניס כל אחד להליך</w:t>
      </w:r>
      <w:r w:rsidR="005F26AB">
        <w:rPr>
          <w:rFonts w:hint="cs"/>
          <w:rtl/>
        </w:rPr>
        <w:t>.</w:t>
      </w:r>
      <w:r>
        <w:rPr>
          <w:rtl/>
        </w:rPr>
        <w:t xml:space="preserve"> מבין אלה ש</w:t>
      </w:r>
      <w:r w:rsidR="005F26AB">
        <w:rPr>
          <w:rFonts w:hint="cs"/>
          <w:rtl/>
        </w:rPr>
        <w:t xml:space="preserve">הוא </w:t>
      </w:r>
      <w:r>
        <w:rPr>
          <w:rtl/>
        </w:rPr>
        <w:t xml:space="preserve">מכניס להליך </w:t>
      </w:r>
      <w:r w:rsidR="005F26AB">
        <w:rPr>
          <w:rFonts w:hint="cs"/>
          <w:rtl/>
        </w:rPr>
        <w:t>50%</w:t>
      </w:r>
      <w:r>
        <w:rPr>
          <w:rtl/>
        </w:rPr>
        <w:t>, יופי, לא רוצה להקשיח, יכול להיות שאתם קשוחים מדי כבר עכשיו</w:t>
      </w:r>
      <w:r w:rsidR="005F26AB">
        <w:rPr>
          <w:rFonts w:hint="cs"/>
          <w:rtl/>
        </w:rPr>
        <w:t>?</w:t>
      </w:r>
    </w:p>
    <w:p w:rsidR="005F26AB" w:rsidRDefault="005F26AB" w:rsidP="005F26AB">
      <w:pPr>
        <w:rPr>
          <w:rtl/>
        </w:rPr>
      </w:pPr>
      <w:bookmarkStart w:id="502" w:name="_ETM_Q1_3694821"/>
      <w:bookmarkStart w:id="503" w:name="_ETM_Q1_3694887"/>
      <w:bookmarkStart w:id="504" w:name="_ETM_Q1_3694981"/>
      <w:bookmarkEnd w:id="502"/>
      <w:bookmarkEnd w:id="503"/>
      <w:bookmarkEnd w:id="504"/>
    </w:p>
    <w:p w:rsidR="00461498" w:rsidRDefault="00461498" w:rsidP="001E1B13">
      <w:pPr>
        <w:rPr>
          <w:rtl/>
        </w:rPr>
      </w:pPr>
      <w:bookmarkStart w:id="505" w:name="_ETM_Q1_3695036"/>
      <w:bookmarkEnd w:id="505"/>
      <w:r>
        <w:rPr>
          <w:rtl/>
        </w:rPr>
        <w:t xml:space="preserve">אני שם בצד את עולם הביטוח הלאומי, שאגב, בחלק מהתאגידים האלה הוא לא רלוונטי, כי בחלק מהתאגידים אין עובדים. לא לכל התאגידים יש עובדים, קל יחסית לבדוק </w:t>
      </w:r>
      <w:r w:rsidR="001E1B13">
        <w:rPr>
          <w:rFonts w:hint="cs"/>
          <w:rtl/>
        </w:rPr>
        <w:t>ל</w:t>
      </w:r>
      <w:r>
        <w:rPr>
          <w:rtl/>
        </w:rPr>
        <w:t>כמה מתאגידים האלו יש עובדים</w:t>
      </w:r>
      <w:r w:rsidR="001E1B13">
        <w:rPr>
          <w:rFonts w:hint="cs"/>
          <w:rtl/>
        </w:rPr>
        <w:t>.</w:t>
      </w:r>
      <w:r>
        <w:rPr>
          <w:rtl/>
        </w:rPr>
        <w:t xml:space="preserve"> תאגיד שיש עובדים, צריך איזה מבחן מחמיר יותר כי אתה רוצה לבדוק </w:t>
      </w:r>
      <w:r w:rsidR="001E1B13">
        <w:rPr>
          <w:rFonts w:hint="cs"/>
          <w:rtl/>
        </w:rPr>
        <w:t xml:space="preserve">את </w:t>
      </w:r>
      <w:r>
        <w:rPr>
          <w:rtl/>
        </w:rPr>
        <w:t>הביטוח הלאומי, אפשר לחשוב על זה</w:t>
      </w:r>
      <w:r w:rsidR="001E1B13">
        <w:rPr>
          <w:rFonts w:hint="cs"/>
          <w:rtl/>
        </w:rPr>
        <w:t>.</w:t>
      </w:r>
      <w:r>
        <w:rPr>
          <w:rtl/>
        </w:rPr>
        <w:t xml:space="preserve"> אבל תאגיד רגיל, על פניו המחירים שאתם מדברים עליהם של שלושה חודשים</w:t>
      </w:r>
      <w:r w:rsidR="001E1B13">
        <w:rPr>
          <w:rFonts w:hint="cs"/>
          <w:rtl/>
        </w:rPr>
        <w:t>,</w:t>
      </w:r>
      <w:r>
        <w:rPr>
          <w:rtl/>
        </w:rPr>
        <w:t xml:space="preserve"> בעולם של קריסת חברה, נדירים מאוד המקרים שעוד שלושה חודשים. יהיו ה</w:t>
      </w:r>
      <w:r w:rsidR="001E1B13">
        <w:rPr>
          <w:rFonts w:hint="cs"/>
          <w:rtl/>
        </w:rPr>
        <w:t>-</w:t>
      </w:r>
      <w:r w:rsidR="001E1B13">
        <w:t>make or brake</w:t>
      </w:r>
      <w:r>
        <w:rPr>
          <w:rtl/>
        </w:rPr>
        <w:t xml:space="preserve"> ששווה לדבר עליו</w:t>
      </w:r>
      <w:r w:rsidR="001E1B13">
        <w:rPr>
          <w:rFonts w:hint="cs"/>
          <w:rtl/>
        </w:rPr>
        <w:t xml:space="preserve">. </w:t>
      </w:r>
      <w:r>
        <w:rPr>
          <w:rtl/>
        </w:rPr>
        <w:t xml:space="preserve">שוב, </w:t>
      </w:r>
      <w:r w:rsidR="001E1B13">
        <w:rPr>
          <w:rFonts w:hint="cs"/>
          <w:rtl/>
        </w:rPr>
        <w:t xml:space="preserve">זה </w:t>
      </w:r>
      <w:r>
        <w:rPr>
          <w:rtl/>
        </w:rPr>
        <w:t xml:space="preserve">יכול להיות בתאגידי ענק ובכל מקרה </w:t>
      </w:r>
      <w:r w:rsidR="001E1B13">
        <w:rPr>
          <w:rFonts w:hint="cs"/>
          <w:rtl/>
        </w:rPr>
        <w:t xml:space="preserve">הם </w:t>
      </w:r>
      <w:r>
        <w:rPr>
          <w:rtl/>
        </w:rPr>
        <w:t>מתוחכמים, אבל אז בוא תסביר לי</w:t>
      </w:r>
      <w:r w:rsidR="001E1B13">
        <w:rPr>
          <w:rFonts w:hint="cs"/>
          <w:rtl/>
        </w:rPr>
        <w:t>.</w:t>
      </w:r>
    </w:p>
    <w:p w:rsidR="001E1B13" w:rsidRDefault="001E1B13" w:rsidP="001E1B13">
      <w:pPr>
        <w:rPr>
          <w:rtl/>
        </w:rPr>
      </w:pPr>
      <w:bookmarkStart w:id="506" w:name="_ETM_Q1_3740086"/>
      <w:bookmarkStart w:id="507" w:name="_ETM_Q1_3740140"/>
      <w:bookmarkEnd w:id="506"/>
      <w:bookmarkEnd w:id="507"/>
    </w:p>
    <w:p w:rsidR="001E1B13" w:rsidRDefault="001E1B13" w:rsidP="001E1B13">
      <w:pPr>
        <w:pStyle w:val="af9"/>
        <w:keepNext/>
        <w:rPr>
          <w:rtl/>
        </w:rPr>
      </w:pPr>
      <w:bookmarkStart w:id="508" w:name="ET_guest_796879_129"/>
      <w:r w:rsidRPr="001E1B13">
        <w:rPr>
          <w:rStyle w:val="TagStyle"/>
          <w:rtl/>
        </w:rPr>
        <w:t xml:space="preserve"> &lt;&lt; אורח &gt;&gt; </w:t>
      </w:r>
      <w:r>
        <w:rPr>
          <w:rtl/>
        </w:rPr>
        <w:t xml:space="preserve">תומר </w:t>
      </w:r>
      <w:proofErr w:type="spellStart"/>
      <w:r>
        <w:rPr>
          <w:rtl/>
        </w:rPr>
        <w:t>רבינוביץ</w:t>
      </w:r>
      <w:proofErr w:type="spellEnd"/>
      <w:r>
        <w:rPr>
          <w:rtl/>
        </w:rPr>
        <w:t>:</w:t>
      </w:r>
      <w:r w:rsidRPr="001E1B13">
        <w:rPr>
          <w:rStyle w:val="TagStyle"/>
          <w:rtl/>
        </w:rPr>
        <w:t xml:space="preserve"> &lt;&lt; אורח &gt;&gt;</w:t>
      </w:r>
      <w:r>
        <w:rPr>
          <w:rtl/>
        </w:rPr>
        <w:t xml:space="preserve">   </w:t>
      </w:r>
      <w:bookmarkEnd w:id="508"/>
    </w:p>
    <w:p w:rsidR="001E1B13" w:rsidRDefault="001E1B13" w:rsidP="001E1B13">
      <w:pPr>
        <w:pStyle w:val="KeepWithNext"/>
        <w:rPr>
          <w:rtl/>
        </w:rPr>
      </w:pPr>
    </w:p>
    <w:p w:rsidR="00461498" w:rsidRDefault="001E1B13" w:rsidP="001E1B13">
      <w:pPr>
        <w:rPr>
          <w:rtl/>
        </w:rPr>
      </w:pPr>
      <w:bookmarkStart w:id="509" w:name="_ETM_Q1_3737581"/>
      <w:bookmarkStart w:id="510" w:name="_ETM_Q1_3737838"/>
      <w:bookmarkStart w:id="511" w:name="_ETM_Q1_3737890"/>
      <w:bookmarkStart w:id="512" w:name="_ETM_Q1_3733510"/>
      <w:bookmarkEnd w:id="509"/>
      <w:bookmarkEnd w:id="510"/>
      <w:bookmarkEnd w:id="511"/>
      <w:bookmarkEnd w:id="512"/>
      <w:r>
        <w:rPr>
          <w:rFonts w:hint="cs"/>
          <w:rtl/>
        </w:rPr>
        <w:t xml:space="preserve">אם </w:t>
      </w:r>
      <w:r w:rsidR="00461498">
        <w:rPr>
          <w:rtl/>
        </w:rPr>
        <w:t xml:space="preserve">אפשר הערה, אנחנו לא מדברים גם על הפוטנציאל </w:t>
      </w:r>
      <w:r>
        <w:rPr>
          <w:rFonts w:hint="cs"/>
          <w:rtl/>
        </w:rPr>
        <w:t xml:space="preserve">של </w:t>
      </w:r>
      <w:r w:rsidR="00461498">
        <w:rPr>
          <w:rtl/>
        </w:rPr>
        <w:t>מה הרווחנו במידה ו</w:t>
      </w:r>
      <w:r>
        <w:rPr>
          <w:rFonts w:hint="cs"/>
          <w:rtl/>
        </w:rPr>
        <w:t>-10%</w:t>
      </w:r>
      <w:r w:rsidR="00461498">
        <w:rPr>
          <w:rtl/>
        </w:rPr>
        <w:t xml:space="preserve"> מתיקי חדלות הפירעון הצליחו, אני </w:t>
      </w:r>
      <w:r>
        <w:rPr>
          <w:rFonts w:hint="cs"/>
          <w:rtl/>
        </w:rPr>
        <w:t xml:space="preserve">זה </w:t>
      </w:r>
      <w:r w:rsidR="00461498">
        <w:rPr>
          <w:rtl/>
        </w:rPr>
        <w:t>בוודאי עולה על ההפסד</w:t>
      </w:r>
      <w:r>
        <w:rPr>
          <w:rFonts w:hint="cs"/>
          <w:rtl/>
        </w:rPr>
        <w:t>.</w:t>
      </w:r>
      <w:bookmarkStart w:id="513" w:name="_ETM_Q1_3747428"/>
      <w:bookmarkEnd w:id="513"/>
    </w:p>
    <w:p w:rsidR="001E1B13" w:rsidRDefault="001E1B13" w:rsidP="001E1B13">
      <w:pPr>
        <w:rPr>
          <w:rtl/>
        </w:rPr>
      </w:pPr>
      <w:bookmarkStart w:id="514" w:name="_ETM_Q1_3747468"/>
      <w:bookmarkEnd w:id="514"/>
    </w:p>
    <w:p w:rsidR="001E1B13" w:rsidRDefault="001E1B13" w:rsidP="001E1B13">
      <w:pPr>
        <w:pStyle w:val="af6"/>
        <w:keepNext/>
        <w:rPr>
          <w:rtl/>
        </w:rPr>
      </w:pPr>
      <w:bookmarkStart w:id="515" w:name="ET_yor_6157_130"/>
      <w:r w:rsidRPr="001E1B13">
        <w:rPr>
          <w:rStyle w:val="TagStyle"/>
          <w:rtl/>
        </w:rPr>
        <w:t xml:space="preserve"> &lt;&lt; </w:t>
      </w:r>
      <w:proofErr w:type="spellStart"/>
      <w:r w:rsidRPr="001E1B13">
        <w:rPr>
          <w:rStyle w:val="TagStyle"/>
          <w:rtl/>
        </w:rPr>
        <w:t>יור</w:t>
      </w:r>
      <w:proofErr w:type="spellEnd"/>
      <w:r w:rsidRPr="001E1B13">
        <w:rPr>
          <w:rStyle w:val="TagStyle"/>
          <w:rtl/>
        </w:rPr>
        <w:t xml:space="preserve"> &gt;&gt; </w:t>
      </w:r>
      <w:r>
        <w:rPr>
          <w:rtl/>
        </w:rPr>
        <w:t xml:space="preserve">היו"ר שמחה </w:t>
      </w:r>
      <w:proofErr w:type="spellStart"/>
      <w:r>
        <w:rPr>
          <w:rtl/>
        </w:rPr>
        <w:t>רוטמן</w:t>
      </w:r>
      <w:proofErr w:type="spellEnd"/>
      <w:r>
        <w:rPr>
          <w:rtl/>
        </w:rPr>
        <w:t>:</w:t>
      </w:r>
      <w:r w:rsidRPr="001E1B13">
        <w:rPr>
          <w:rStyle w:val="TagStyle"/>
          <w:rtl/>
        </w:rPr>
        <w:t xml:space="preserve"> &lt;&lt; </w:t>
      </w:r>
      <w:proofErr w:type="spellStart"/>
      <w:r w:rsidRPr="001E1B13">
        <w:rPr>
          <w:rStyle w:val="TagStyle"/>
          <w:rtl/>
        </w:rPr>
        <w:t>יור</w:t>
      </w:r>
      <w:proofErr w:type="spellEnd"/>
      <w:r w:rsidRPr="001E1B13">
        <w:rPr>
          <w:rStyle w:val="TagStyle"/>
          <w:rtl/>
        </w:rPr>
        <w:t xml:space="preserve"> &gt;&gt;</w:t>
      </w:r>
      <w:r>
        <w:rPr>
          <w:rtl/>
        </w:rPr>
        <w:t xml:space="preserve">   </w:t>
      </w:r>
      <w:bookmarkEnd w:id="515"/>
    </w:p>
    <w:p w:rsidR="001E1B13" w:rsidRDefault="001E1B13" w:rsidP="001E1B13">
      <w:pPr>
        <w:pStyle w:val="KeepWithNext"/>
        <w:rPr>
          <w:rtl/>
        </w:rPr>
      </w:pPr>
    </w:p>
    <w:p w:rsidR="00461498" w:rsidRDefault="001E1B13" w:rsidP="001E1B13">
      <w:pPr>
        <w:rPr>
          <w:rtl/>
        </w:rPr>
      </w:pPr>
      <w:bookmarkStart w:id="516" w:name="_ETM_Q1_3748527"/>
      <w:bookmarkStart w:id="517" w:name="_ETM_Q1_3744709"/>
      <w:bookmarkEnd w:id="516"/>
      <w:bookmarkEnd w:id="517"/>
      <w:r>
        <w:rPr>
          <w:rFonts w:hint="cs"/>
          <w:rtl/>
        </w:rPr>
        <w:t>נכון, הרווח</w:t>
      </w:r>
      <w:r w:rsidR="00461498">
        <w:rPr>
          <w:rtl/>
        </w:rPr>
        <w:t xml:space="preserve"> החברתי המצרפי הוא מאוד גדול</w:t>
      </w:r>
      <w:r>
        <w:rPr>
          <w:rFonts w:hint="cs"/>
          <w:rtl/>
        </w:rPr>
        <w:t>.</w:t>
      </w:r>
      <w:r w:rsidR="00461498">
        <w:rPr>
          <w:rtl/>
        </w:rPr>
        <w:t xml:space="preserve"> תציל </w:t>
      </w:r>
      <w:r>
        <w:rPr>
          <w:rFonts w:hint="cs"/>
          <w:rtl/>
        </w:rPr>
        <w:t>410</w:t>
      </w:r>
      <w:r w:rsidR="00461498">
        <w:rPr>
          <w:rtl/>
        </w:rPr>
        <w:t xml:space="preserve"> תאגידים, זה המון וזה יהיה עם </w:t>
      </w:r>
      <w:r>
        <w:rPr>
          <w:rFonts w:hint="cs"/>
          <w:rtl/>
        </w:rPr>
        <w:t>10%</w:t>
      </w:r>
      <w:r w:rsidR="00461498">
        <w:rPr>
          <w:rtl/>
        </w:rPr>
        <w:t>, יהי</w:t>
      </w:r>
      <w:r>
        <w:rPr>
          <w:rFonts w:hint="cs"/>
          <w:rtl/>
        </w:rPr>
        <w:t>ו</w:t>
      </w:r>
      <w:r w:rsidR="00461498">
        <w:rPr>
          <w:rtl/>
        </w:rPr>
        <w:t xml:space="preserve"> אחוזים יותר גבוהים</w:t>
      </w:r>
      <w:r>
        <w:rPr>
          <w:rFonts w:hint="cs"/>
          <w:rtl/>
        </w:rPr>
        <w:t>.</w:t>
      </w:r>
      <w:r w:rsidR="00461498">
        <w:rPr>
          <w:rtl/>
        </w:rPr>
        <w:t xml:space="preserve"> אני הייתי אומר</w:t>
      </w:r>
      <w:r>
        <w:rPr>
          <w:rFonts w:hint="cs"/>
          <w:rtl/>
        </w:rPr>
        <w:t xml:space="preserve">, </w:t>
      </w:r>
      <w:r w:rsidR="00461498">
        <w:rPr>
          <w:rtl/>
        </w:rPr>
        <w:t xml:space="preserve">כל כך הצליח הדבר הזה, בואו תעשו פיילוט של עיכוב הליכים אוטומטי לכולם, אבל </w:t>
      </w:r>
      <w:r>
        <w:rPr>
          <w:rFonts w:hint="cs"/>
          <w:rtl/>
        </w:rPr>
        <w:t xml:space="preserve">אני </w:t>
      </w:r>
      <w:r w:rsidR="00461498">
        <w:rPr>
          <w:rtl/>
        </w:rPr>
        <w:t>לא רוצה לטפס על עצים יותר מדי גבוהים, הלוואי</w:t>
      </w:r>
      <w:r>
        <w:rPr>
          <w:rFonts w:hint="cs"/>
          <w:rtl/>
        </w:rPr>
        <w:t>.</w:t>
      </w:r>
    </w:p>
    <w:p w:rsidR="001E1B13" w:rsidRDefault="001E1B13" w:rsidP="001E1B13">
      <w:pPr>
        <w:rPr>
          <w:rtl/>
        </w:rPr>
      </w:pPr>
    </w:p>
    <w:p w:rsidR="001E1B13" w:rsidRDefault="001E1B13" w:rsidP="001E1B13">
      <w:pPr>
        <w:pStyle w:val="af9"/>
        <w:keepNext/>
        <w:rPr>
          <w:rtl/>
        </w:rPr>
      </w:pPr>
      <w:bookmarkStart w:id="518" w:name="ET_guest_מאיר_לוין_131"/>
      <w:r w:rsidRPr="001E1B13">
        <w:rPr>
          <w:rStyle w:val="TagStyle"/>
          <w:rtl/>
        </w:rPr>
        <w:t xml:space="preserve"> &lt;&lt; אורח &gt;&gt; </w:t>
      </w:r>
      <w:r>
        <w:rPr>
          <w:rtl/>
        </w:rPr>
        <w:t>מאיר לוין:</w:t>
      </w:r>
      <w:r w:rsidRPr="001E1B13">
        <w:rPr>
          <w:rStyle w:val="TagStyle"/>
          <w:rtl/>
        </w:rPr>
        <w:t xml:space="preserve"> &lt;&lt; אורח &gt;&gt;</w:t>
      </w:r>
      <w:r>
        <w:rPr>
          <w:rtl/>
        </w:rPr>
        <w:t xml:space="preserve">   </w:t>
      </w:r>
      <w:bookmarkEnd w:id="518"/>
    </w:p>
    <w:p w:rsidR="001E1B13" w:rsidRDefault="001E1B13" w:rsidP="001E1B13">
      <w:pPr>
        <w:pStyle w:val="KeepWithNext"/>
        <w:rPr>
          <w:rtl/>
        </w:rPr>
      </w:pPr>
    </w:p>
    <w:p w:rsidR="00D96C81" w:rsidRDefault="00461498" w:rsidP="00D96C81">
      <w:pPr>
        <w:rPr>
          <w:rtl/>
        </w:rPr>
      </w:pPr>
      <w:bookmarkStart w:id="519" w:name="_ETM_Q1_3764010"/>
      <w:bookmarkEnd w:id="519"/>
      <w:r>
        <w:rPr>
          <w:rtl/>
        </w:rPr>
        <w:t>אני מקשיב לדברים שאתה אומר ו</w:t>
      </w:r>
      <w:r w:rsidR="004E0F85">
        <w:rPr>
          <w:rFonts w:hint="cs"/>
          <w:rtl/>
        </w:rPr>
        <w:t>אני</w:t>
      </w:r>
      <w:r>
        <w:rPr>
          <w:rtl/>
        </w:rPr>
        <w:t xml:space="preserve"> לא חושב שיש פער </w:t>
      </w:r>
      <w:proofErr w:type="spellStart"/>
      <w:r>
        <w:rPr>
          <w:rtl/>
        </w:rPr>
        <w:t>אמיתי</w:t>
      </w:r>
      <w:proofErr w:type="spellEnd"/>
      <w:r>
        <w:rPr>
          <w:rtl/>
        </w:rPr>
        <w:t xml:space="preserve"> עמוק בתפיסה בין מה שאתה מציג לבין מה שהצעת החוק </w:t>
      </w:r>
      <w:r w:rsidR="004E0F85">
        <w:rPr>
          <w:rFonts w:hint="cs"/>
          <w:rtl/>
        </w:rPr>
        <w:t xml:space="preserve">מציגה, </w:t>
      </w:r>
      <w:r>
        <w:rPr>
          <w:rtl/>
        </w:rPr>
        <w:t>אולי הפרטים מייצרים תוצאה שונה</w:t>
      </w:r>
      <w:r w:rsidR="004E0F85">
        <w:rPr>
          <w:rFonts w:hint="cs"/>
          <w:rtl/>
        </w:rPr>
        <w:t>.</w:t>
      </w:r>
      <w:r>
        <w:rPr>
          <w:rtl/>
        </w:rPr>
        <w:t xml:space="preserve"> מבחינ</w:t>
      </w:r>
      <w:r w:rsidR="004E0F85">
        <w:rPr>
          <w:rFonts w:hint="cs"/>
          <w:rtl/>
        </w:rPr>
        <w:t>ה</w:t>
      </w:r>
      <w:r>
        <w:rPr>
          <w:rtl/>
        </w:rPr>
        <w:t xml:space="preserve"> תפיסתית, אנחנו </w:t>
      </w:r>
      <w:r w:rsidR="00D96C81">
        <w:rPr>
          <w:rFonts w:hint="cs"/>
          <w:rtl/>
        </w:rPr>
        <w:t xml:space="preserve">גם </w:t>
      </w:r>
      <w:bookmarkStart w:id="520" w:name="_ETM_Q1_3784376"/>
      <w:bookmarkEnd w:id="520"/>
      <w:r>
        <w:rPr>
          <w:rtl/>
        </w:rPr>
        <w:t>חושבים שההליך הזה הוא הליך נכון, הוא הליך שמוכיח את עצמו והוא הליך חשוב</w:t>
      </w:r>
      <w:r w:rsidR="00D96C81">
        <w:rPr>
          <w:rFonts w:hint="cs"/>
          <w:rtl/>
        </w:rPr>
        <w:t>.</w:t>
      </w:r>
    </w:p>
    <w:p w:rsidR="00D96C81" w:rsidRDefault="00D96C81" w:rsidP="00D96C81">
      <w:pPr>
        <w:rPr>
          <w:rtl/>
        </w:rPr>
      </w:pPr>
      <w:bookmarkStart w:id="521" w:name="_ETM_Q1_3785766"/>
      <w:bookmarkStart w:id="522" w:name="_ETM_Q1_3785821"/>
      <w:bookmarkEnd w:id="521"/>
      <w:bookmarkEnd w:id="522"/>
    </w:p>
    <w:p w:rsidR="00D96C81" w:rsidRDefault="00D96C81" w:rsidP="00D96C81">
      <w:pPr>
        <w:pStyle w:val="af6"/>
        <w:keepNext/>
        <w:rPr>
          <w:rtl/>
        </w:rPr>
      </w:pPr>
      <w:bookmarkStart w:id="523" w:name="ET_yor_6157_132"/>
      <w:r w:rsidRPr="00D96C81">
        <w:rPr>
          <w:rStyle w:val="TagStyle"/>
          <w:rtl/>
        </w:rPr>
        <w:t xml:space="preserve"> &lt;&lt; </w:t>
      </w:r>
      <w:proofErr w:type="spellStart"/>
      <w:r w:rsidRPr="00D96C81">
        <w:rPr>
          <w:rStyle w:val="TagStyle"/>
          <w:rtl/>
        </w:rPr>
        <w:t>יור</w:t>
      </w:r>
      <w:proofErr w:type="spellEnd"/>
      <w:r w:rsidRPr="00D96C81">
        <w:rPr>
          <w:rStyle w:val="TagStyle"/>
          <w:rtl/>
        </w:rPr>
        <w:t xml:space="preserve"> &gt;&gt; </w:t>
      </w:r>
      <w:r>
        <w:rPr>
          <w:rtl/>
        </w:rPr>
        <w:t xml:space="preserve">היו"ר שמחה </w:t>
      </w:r>
      <w:proofErr w:type="spellStart"/>
      <w:r>
        <w:rPr>
          <w:rtl/>
        </w:rPr>
        <w:t>רוטמן</w:t>
      </w:r>
      <w:proofErr w:type="spellEnd"/>
      <w:r>
        <w:rPr>
          <w:rtl/>
        </w:rPr>
        <w:t>:</w:t>
      </w:r>
      <w:r w:rsidRPr="00D96C81">
        <w:rPr>
          <w:rStyle w:val="TagStyle"/>
          <w:rtl/>
        </w:rPr>
        <w:t xml:space="preserve"> &lt;&lt; </w:t>
      </w:r>
      <w:proofErr w:type="spellStart"/>
      <w:r w:rsidRPr="00D96C81">
        <w:rPr>
          <w:rStyle w:val="TagStyle"/>
          <w:rtl/>
        </w:rPr>
        <w:t>יור</w:t>
      </w:r>
      <w:proofErr w:type="spellEnd"/>
      <w:r w:rsidRPr="00D96C81">
        <w:rPr>
          <w:rStyle w:val="TagStyle"/>
          <w:rtl/>
        </w:rPr>
        <w:t xml:space="preserve"> &gt;&gt;</w:t>
      </w:r>
      <w:r>
        <w:rPr>
          <w:rtl/>
        </w:rPr>
        <w:t xml:space="preserve">   </w:t>
      </w:r>
      <w:bookmarkEnd w:id="523"/>
    </w:p>
    <w:p w:rsidR="00D96C81" w:rsidRDefault="00D96C81" w:rsidP="00D96C81">
      <w:pPr>
        <w:pStyle w:val="KeepWithNext"/>
        <w:rPr>
          <w:rtl/>
        </w:rPr>
      </w:pPr>
    </w:p>
    <w:p w:rsidR="00D96C81" w:rsidRDefault="00461498" w:rsidP="00D96C81">
      <w:pPr>
        <w:rPr>
          <w:rtl/>
        </w:rPr>
      </w:pPr>
      <w:bookmarkStart w:id="524" w:name="_ETM_Q1_3786889"/>
      <w:bookmarkEnd w:id="524"/>
      <w:r>
        <w:rPr>
          <w:rtl/>
        </w:rPr>
        <w:t>אבל אתם מצמצמים אותו</w:t>
      </w:r>
      <w:r w:rsidR="00D96C81">
        <w:rPr>
          <w:rFonts w:hint="cs"/>
          <w:rtl/>
        </w:rPr>
        <w:t>.</w:t>
      </w:r>
    </w:p>
    <w:p w:rsidR="00D96C81" w:rsidRDefault="00D96C81" w:rsidP="00D96C81">
      <w:pPr>
        <w:rPr>
          <w:rtl/>
        </w:rPr>
      </w:pPr>
      <w:bookmarkStart w:id="525" w:name="_ETM_Q1_3790437"/>
      <w:bookmarkStart w:id="526" w:name="_ETM_Q1_3790500"/>
      <w:bookmarkEnd w:id="525"/>
      <w:bookmarkEnd w:id="526"/>
    </w:p>
    <w:p w:rsidR="00D96C81" w:rsidRDefault="00D96C81" w:rsidP="00D96C81">
      <w:pPr>
        <w:pStyle w:val="-"/>
        <w:keepNext/>
        <w:rPr>
          <w:rtl/>
        </w:rPr>
      </w:pPr>
      <w:bookmarkStart w:id="527" w:name="ET_speakercontinue_מאיר_לוין_133"/>
      <w:r w:rsidRPr="00D96C81">
        <w:rPr>
          <w:rStyle w:val="TagStyle"/>
          <w:rtl/>
        </w:rPr>
        <w:t xml:space="preserve"> &lt;&lt; </w:t>
      </w:r>
      <w:proofErr w:type="spellStart"/>
      <w:r w:rsidRPr="00D96C81">
        <w:rPr>
          <w:rStyle w:val="TagStyle"/>
          <w:rtl/>
        </w:rPr>
        <w:t>דובר_המשך</w:t>
      </w:r>
      <w:proofErr w:type="spellEnd"/>
      <w:r w:rsidRPr="00D96C81">
        <w:rPr>
          <w:rStyle w:val="TagStyle"/>
          <w:rtl/>
        </w:rPr>
        <w:t xml:space="preserve"> &gt;&gt; </w:t>
      </w:r>
      <w:r>
        <w:rPr>
          <w:rtl/>
        </w:rPr>
        <w:t>מאיר לוין:</w:t>
      </w:r>
      <w:r w:rsidRPr="00D96C81">
        <w:rPr>
          <w:rStyle w:val="TagStyle"/>
          <w:rtl/>
        </w:rPr>
        <w:t xml:space="preserve"> &lt;&lt; </w:t>
      </w:r>
      <w:proofErr w:type="spellStart"/>
      <w:r w:rsidRPr="00D96C81">
        <w:rPr>
          <w:rStyle w:val="TagStyle"/>
          <w:rtl/>
        </w:rPr>
        <w:t>דובר_המשך</w:t>
      </w:r>
      <w:proofErr w:type="spellEnd"/>
      <w:r w:rsidRPr="00D96C81">
        <w:rPr>
          <w:rStyle w:val="TagStyle"/>
          <w:rtl/>
        </w:rPr>
        <w:t xml:space="preserve"> &gt;&gt;</w:t>
      </w:r>
      <w:r>
        <w:rPr>
          <w:rtl/>
        </w:rPr>
        <w:t xml:space="preserve">   </w:t>
      </w:r>
      <w:bookmarkEnd w:id="527"/>
    </w:p>
    <w:p w:rsidR="00D96C81" w:rsidRDefault="00D96C81" w:rsidP="00D96C81">
      <w:pPr>
        <w:pStyle w:val="KeepWithNext"/>
        <w:rPr>
          <w:rtl/>
        </w:rPr>
      </w:pPr>
    </w:p>
    <w:p w:rsidR="00461498" w:rsidRDefault="00461498" w:rsidP="00D96C81">
      <w:pPr>
        <w:rPr>
          <w:rtl/>
        </w:rPr>
      </w:pPr>
      <w:bookmarkStart w:id="528" w:name="_ETM_Q1_3791422"/>
      <w:bookmarkEnd w:id="528"/>
      <w:r>
        <w:rPr>
          <w:rtl/>
        </w:rPr>
        <w:t>אין פה פע</w:t>
      </w:r>
      <w:r w:rsidR="00D96C81">
        <w:rPr>
          <w:rFonts w:hint="cs"/>
          <w:rtl/>
        </w:rPr>
        <w:t>ר</w:t>
      </w:r>
      <w:r>
        <w:rPr>
          <w:rtl/>
        </w:rPr>
        <w:t>, אנחנו מתווכחים על משהו שאין באמת ויכוח, אנחנו חושבים כמוך</w:t>
      </w:r>
      <w:r w:rsidR="00D96C81">
        <w:rPr>
          <w:rFonts w:hint="cs"/>
          <w:rtl/>
        </w:rPr>
        <w:t>.</w:t>
      </w:r>
      <w:r>
        <w:rPr>
          <w:rtl/>
        </w:rPr>
        <w:t xml:space="preserve"> מה שכן, קיבלנו </w:t>
      </w:r>
      <w:proofErr w:type="spellStart"/>
      <w:r>
        <w:rPr>
          <w:rtl/>
        </w:rPr>
        <w:t>אינפוטים</w:t>
      </w:r>
      <w:proofErr w:type="spellEnd"/>
      <w:r>
        <w:rPr>
          <w:rtl/>
        </w:rPr>
        <w:t xml:space="preserve"> מסוימים לגבי נקודות מסוימות שצריך לטפל בהם, ככה צריך לגשת לאירוע, אנחנו לא ב</w:t>
      </w:r>
      <w:r w:rsidR="00D96C81">
        <w:rPr>
          <w:rtl/>
        </w:rPr>
        <w:t xml:space="preserve">אים לעצב מחדש את תיקון מספר </w:t>
      </w:r>
      <w:r w:rsidR="00D96C81">
        <w:rPr>
          <w:rFonts w:hint="cs"/>
          <w:rtl/>
        </w:rPr>
        <w:t>4</w:t>
      </w:r>
      <w:r>
        <w:rPr>
          <w:rtl/>
        </w:rPr>
        <w:t>. אני רוצה להגיד מה שמענו וממה ששמענו ניסינו לטפל</w:t>
      </w:r>
      <w:r w:rsidR="00D96C81">
        <w:rPr>
          <w:rFonts w:hint="cs"/>
          <w:rtl/>
        </w:rPr>
        <w:t>.</w:t>
      </w:r>
      <w:r>
        <w:rPr>
          <w:rtl/>
        </w:rPr>
        <w:t xml:space="preserve"> האם עשינו טוב או לא טוב</w:t>
      </w:r>
      <w:r w:rsidR="00D96C81">
        <w:rPr>
          <w:rFonts w:hint="cs"/>
          <w:rtl/>
        </w:rPr>
        <w:t>?</w:t>
      </w:r>
      <w:r>
        <w:rPr>
          <w:rtl/>
        </w:rPr>
        <w:t xml:space="preserve"> אפשר לדבר</w:t>
      </w:r>
      <w:r w:rsidR="00D96C81">
        <w:rPr>
          <w:rFonts w:hint="cs"/>
          <w:rtl/>
        </w:rPr>
        <w:t>.</w:t>
      </w:r>
      <w:r>
        <w:rPr>
          <w:rtl/>
        </w:rPr>
        <w:t xml:space="preserve"> האם צמצמנו מדי</w:t>
      </w:r>
      <w:r w:rsidR="00D96C81">
        <w:rPr>
          <w:rFonts w:hint="cs"/>
          <w:rtl/>
        </w:rPr>
        <w:t>.</w:t>
      </w:r>
      <w:r>
        <w:rPr>
          <w:rtl/>
        </w:rPr>
        <w:t xml:space="preserve"> יכול להיות</w:t>
      </w:r>
      <w:r w:rsidR="00D96C81">
        <w:rPr>
          <w:rFonts w:hint="cs"/>
          <w:rtl/>
        </w:rPr>
        <w:t>.</w:t>
      </w:r>
    </w:p>
    <w:p w:rsidR="00D96C81" w:rsidRDefault="00D96C81" w:rsidP="00D96C81">
      <w:pPr>
        <w:rPr>
          <w:rtl/>
        </w:rPr>
      </w:pPr>
    </w:p>
    <w:p w:rsidR="00D96C81" w:rsidRDefault="00D96C81" w:rsidP="00D96C81">
      <w:pPr>
        <w:pStyle w:val="af9"/>
        <w:keepNext/>
        <w:rPr>
          <w:rtl/>
        </w:rPr>
      </w:pPr>
      <w:bookmarkStart w:id="529" w:name="ET_guest_796879_134"/>
      <w:r w:rsidRPr="00D96C81">
        <w:rPr>
          <w:rStyle w:val="TagStyle"/>
          <w:rtl/>
        </w:rPr>
        <w:t xml:space="preserve"> &lt;&lt; אורח &gt;&gt; </w:t>
      </w:r>
      <w:r>
        <w:rPr>
          <w:rtl/>
        </w:rPr>
        <w:t xml:space="preserve">תומר </w:t>
      </w:r>
      <w:proofErr w:type="spellStart"/>
      <w:r>
        <w:rPr>
          <w:rtl/>
        </w:rPr>
        <w:t>רבינוביץ</w:t>
      </w:r>
      <w:proofErr w:type="spellEnd"/>
      <w:r>
        <w:rPr>
          <w:rtl/>
        </w:rPr>
        <w:t>:</w:t>
      </w:r>
      <w:r w:rsidRPr="00D96C81">
        <w:rPr>
          <w:rStyle w:val="TagStyle"/>
          <w:rtl/>
        </w:rPr>
        <w:t xml:space="preserve"> &lt;&lt; אורח &gt;&gt;</w:t>
      </w:r>
      <w:r>
        <w:rPr>
          <w:rtl/>
        </w:rPr>
        <w:t xml:space="preserve">   </w:t>
      </w:r>
      <w:bookmarkEnd w:id="529"/>
    </w:p>
    <w:p w:rsidR="00D96C81" w:rsidRDefault="00D96C81" w:rsidP="00D96C81">
      <w:pPr>
        <w:pStyle w:val="KeepWithNext"/>
        <w:rPr>
          <w:rtl/>
        </w:rPr>
      </w:pPr>
    </w:p>
    <w:p w:rsidR="00461498" w:rsidRDefault="00D96C81" w:rsidP="00D96C81">
      <w:pPr>
        <w:rPr>
          <w:rtl/>
        </w:rPr>
      </w:pPr>
      <w:bookmarkStart w:id="530" w:name="_ETM_Q1_3813909"/>
      <w:bookmarkEnd w:id="530"/>
      <w:r>
        <w:rPr>
          <w:rFonts w:hint="cs"/>
          <w:rtl/>
        </w:rPr>
        <w:t xml:space="preserve">בכמה </w:t>
      </w:r>
      <w:r w:rsidR="00461498">
        <w:rPr>
          <w:rtl/>
        </w:rPr>
        <w:t xml:space="preserve">תיקים היו כאלה </w:t>
      </w:r>
      <w:proofErr w:type="spellStart"/>
      <w:r w:rsidR="00461498">
        <w:rPr>
          <w:rtl/>
        </w:rPr>
        <w:t>אינפוטים</w:t>
      </w:r>
      <w:proofErr w:type="spellEnd"/>
      <w:r w:rsidR="00461498">
        <w:rPr>
          <w:rtl/>
        </w:rPr>
        <w:t xml:space="preserve"> של</w:t>
      </w:r>
      <w:r>
        <w:rPr>
          <w:rFonts w:hint="cs"/>
          <w:rtl/>
        </w:rPr>
        <w:t xml:space="preserve">  מעילות </w:t>
      </w:r>
      <w:proofErr w:type="spellStart"/>
      <w:r>
        <w:rPr>
          <w:rFonts w:hint="cs"/>
          <w:rtl/>
        </w:rPr>
        <w:t>ו</w:t>
      </w:r>
      <w:r w:rsidR="00461498">
        <w:rPr>
          <w:rtl/>
        </w:rPr>
        <w:t>רמאויות</w:t>
      </w:r>
      <w:proofErr w:type="spellEnd"/>
      <w:r>
        <w:rPr>
          <w:rFonts w:hint="cs"/>
          <w:rtl/>
        </w:rPr>
        <w:t>?</w:t>
      </w:r>
    </w:p>
    <w:p w:rsidR="00D96C81" w:rsidRDefault="00D96C81" w:rsidP="00D96C81">
      <w:pPr>
        <w:rPr>
          <w:rtl/>
        </w:rPr>
      </w:pPr>
    </w:p>
    <w:p w:rsidR="00D96C81" w:rsidRDefault="00D96C81" w:rsidP="00D96C81">
      <w:pPr>
        <w:pStyle w:val="af9"/>
        <w:keepNext/>
        <w:rPr>
          <w:rtl/>
        </w:rPr>
      </w:pPr>
      <w:bookmarkStart w:id="531" w:name="ET_guest_מאיר_לוין_135"/>
      <w:r w:rsidRPr="00D96C81">
        <w:rPr>
          <w:rStyle w:val="TagStyle"/>
          <w:rtl/>
        </w:rPr>
        <w:t xml:space="preserve"> &lt;&lt; אורח &gt;&gt; </w:t>
      </w:r>
      <w:r>
        <w:rPr>
          <w:rtl/>
        </w:rPr>
        <w:t>מאיר לוין:</w:t>
      </w:r>
      <w:r w:rsidRPr="00D96C81">
        <w:rPr>
          <w:rStyle w:val="TagStyle"/>
          <w:rtl/>
        </w:rPr>
        <w:t xml:space="preserve"> &lt;&lt; אורח &gt;&gt;</w:t>
      </w:r>
      <w:r>
        <w:rPr>
          <w:rtl/>
        </w:rPr>
        <w:t xml:space="preserve">   </w:t>
      </w:r>
      <w:bookmarkEnd w:id="531"/>
    </w:p>
    <w:p w:rsidR="00D96C81" w:rsidRDefault="00D96C81" w:rsidP="00D96C81">
      <w:pPr>
        <w:pStyle w:val="KeepWithNext"/>
        <w:rPr>
          <w:rtl/>
        </w:rPr>
      </w:pPr>
    </w:p>
    <w:p w:rsidR="008B4D87" w:rsidRDefault="00461498" w:rsidP="008B4D87">
      <w:pPr>
        <w:rPr>
          <w:rtl/>
        </w:rPr>
      </w:pPr>
      <w:bookmarkStart w:id="532" w:name="_ETM_Q1_3824522"/>
      <w:bookmarkStart w:id="533" w:name="_ETM_Q1_3819590"/>
      <w:bookmarkEnd w:id="532"/>
      <w:bookmarkEnd w:id="533"/>
      <w:r>
        <w:rPr>
          <w:rtl/>
        </w:rPr>
        <w:t xml:space="preserve">אני אתן דוגמה, שמענו </w:t>
      </w:r>
      <w:proofErr w:type="spellStart"/>
      <w:r>
        <w:rPr>
          <w:rtl/>
        </w:rPr>
        <w:t>אינפוטים</w:t>
      </w:r>
      <w:proofErr w:type="spellEnd"/>
      <w:r>
        <w:rPr>
          <w:rtl/>
        </w:rPr>
        <w:t xml:space="preserve"> גם מנושים וגם ממנהלי הסדר שדמי </w:t>
      </w:r>
      <w:r w:rsidR="008B4D87">
        <w:rPr>
          <w:rFonts w:hint="cs"/>
          <w:rtl/>
        </w:rPr>
        <w:t>ה</w:t>
      </w:r>
      <w:r>
        <w:rPr>
          <w:rtl/>
        </w:rPr>
        <w:t>רצינות כדי להיכנס להליך לא מספיקים, במובן הזה שדי ל</w:t>
      </w:r>
      <w:r w:rsidR="008B4D87">
        <w:rPr>
          <w:rFonts w:hint="cs"/>
          <w:rtl/>
        </w:rPr>
        <w:t>ש</w:t>
      </w:r>
      <w:r>
        <w:rPr>
          <w:rtl/>
        </w:rPr>
        <w:t>רטט על מפית איזשהו רעיון מאוד ראשוני לגבי הסדר, כדי להיכנס להסדר</w:t>
      </w:r>
      <w:r w:rsidR="008B4D87">
        <w:rPr>
          <w:rFonts w:hint="cs"/>
          <w:rtl/>
        </w:rPr>
        <w:t>,</w:t>
      </w:r>
      <w:r>
        <w:rPr>
          <w:rtl/>
        </w:rPr>
        <w:t xml:space="preserve"> שהוא לפעמים שקול עד כדי הרעיון של פרופסור ה</w:t>
      </w:r>
      <w:r w:rsidR="008B4D87">
        <w:rPr>
          <w:rFonts w:hint="cs"/>
          <w:rtl/>
        </w:rPr>
        <w:t>א</w:t>
      </w:r>
      <w:r>
        <w:rPr>
          <w:rtl/>
        </w:rPr>
        <w:t>ן או שלך</w:t>
      </w:r>
      <w:r w:rsidR="008B4D87">
        <w:rPr>
          <w:rFonts w:hint="cs"/>
          <w:rtl/>
        </w:rPr>
        <w:t>,</w:t>
      </w:r>
      <w:r>
        <w:rPr>
          <w:rtl/>
        </w:rPr>
        <w:t xml:space="preserve"> שדי </w:t>
      </w:r>
      <w:r w:rsidR="008B4D87">
        <w:rPr>
          <w:rFonts w:hint="cs"/>
          <w:rtl/>
        </w:rPr>
        <w:t>להגיד</w:t>
      </w:r>
      <w:r>
        <w:rPr>
          <w:rtl/>
        </w:rPr>
        <w:t xml:space="preserve"> שאני רוצה להיכנס להסדר כדי שאני אוכל לקבל את האישור להסדר. </w:t>
      </w:r>
      <w:bookmarkStart w:id="534" w:name="_ETM_Q1_3852540"/>
      <w:bookmarkStart w:id="535" w:name="_ETM_Q1_3852582"/>
      <w:bookmarkStart w:id="536" w:name="_ETM_Q1_3852732"/>
      <w:bookmarkStart w:id="537" w:name="_ETM_Q1_3852782"/>
      <w:bookmarkEnd w:id="534"/>
      <w:bookmarkEnd w:id="535"/>
      <w:bookmarkEnd w:id="536"/>
      <w:bookmarkEnd w:id="537"/>
      <w:r>
        <w:rPr>
          <w:rtl/>
        </w:rPr>
        <w:t xml:space="preserve">לטעמנו, בגלל המחיר שיש מנגד לנושים בתקופה כזו, זה לא מספיק. </w:t>
      </w:r>
    </w:p>
    <w:p w:rsidR="008B4D87" w:rsidRDefault="008B4D87" w:rsidP="008B4D87">
      <w:pPr>
        <w:rPr>
          <w:rtl/>
        </w:rPr>
      </w:pPr>
      <w:bookmarkStart w:id="538" w:name="_ETM_Q1_3853055"/>
      <w:bookmarkStart w:id="539" w:name="_ETM_Q1_3853104"/>
      <w:bookmarkEnd w:id="538"/>
      <w:bookmarkEnd w:id="539"/>
    </w:p>
    <w:p w:rsidR="008B4D87" w:rsidRDefault="008B4D87" w:rsidP="008B4D87">
      <w:pPr>
        <w:pStyle w:val="af9"/>
        <w:keepNext/>
        <w:rPr>
          <w:rtl/>
        </w:rPr>
      </w:pPr>
      <w:bookmarkStart w:id="540" w:name="ET_guest_576973_136"/>
      <w:r w:rsidRPr="008B4D87">
        <w:rPr>
          <w:rStyle w:val="TagStyle"/>
          <w:rtl/>
        </w:rPr>
        <w:t xml:space="preserve"> &lt;&lt; אורח &gt;&gt; </w:t>
      </w:r>
      <w:r>
        <w:rPr>
          <w:rtl/>
        </w:rPr>
        <w:t>דוד האן:</w:t>
      </w:r>
      <w:r w:rsidRPr="008B4D87">
        <w:rPr>
          <w:rStyle w:val="TagStyle"/>
          <w:rtl/>
        </w:rPr>
        <w:t xml:space="preserve"> &lt;&lt; אורח &gt;&gt;</w:t>
      </w:r>
      <w:r>
        <w:rPr>
          <w:rtl/>
        </w:rPr>
        <w:t xml:space="preserve">   </w:t>
      </w:r>
      <w:bookmarkEnd w:id="540"/>
    </w:p>
    <w:p w:rsidR="008B4D87" w:rsidRDefault="008B4D87" w:rsidP="008B4D87">
      <w:pPr>
        <w:pStyle w:val="KeepWithNext"/>
        <w:rPr>
          <w:rtl/>
        </w:rPr>
      </w:pPr>
    </w:p>
    <w:p w:rsidR="008B4D87" w:rsidRDefault="008B4D87" w:rsidP="008B4D87">
      <w:pPr>
        <w:rPr>
          <w:rtl/>
        </w:rPr>
      </w:pPr>
      <w:bookmarkStart w:id="541" w:name="_ETM_Q1_3856662"/>
      <w:bookmarkStart w:id="542" w:name="_ETM_Q1_3856948"/>
      <w:bookmarkStart w:id="543" w:name="_ETM_Q1_3856992"/>
      <w:bookmarkEnd w:id="541"/>
      <w:bookmarkEnd w:id="542"/>
      <w:bookmarkEnd w:id="543"/>
      <w:r>
        <w:rPr>
          <w:rFonts w:hint="cs"/>
          <w:rtl/>
        </w:rPr>
        <w:t>למה אין מחיר?</w:t>
      </w:r>
      <w:bookmarkStart w:id="544" w:name="_ETM_Q1_3857184"/>
      <w:bookmarkEnd w:id="544"/>
    </w:p>
    <w:p w:rsidR="008B4D87" w:rsidRDefault="008B4D87" w:rsidP="008B4D87">
      <w:pPr>
        <w:rPr>
          <w:rtl/>
        </w:rPr>
      </w:pPr>
      <w:bookmarkStart w:id="545" w:name="_ETM_Q1_3857231"/>
      <w:bookmarkEnd w:id="545"/>
    </w:p>
    <w:p w:rsidR="008B4D87" w:rsidRDefault="008B4D87" w:rsidP="008B4D87">
      <w:pPr>
        <w:pStyle w:val="af9"/>
        <w:keepNext/>
        <w:rPr>
          <w:rtl/>
        </w:rPr>
      </w:pPr>
      <w:bookmarkStart w:id="546" w:name="ET_guest_מאיר_לוין_137"/>
      <w:r w:rsidRPr="008B4D87">
        <w:rPr>
          <w:rStyle w:val="TagStyle"/>
          <w:rtl/>
        </w:rPr>
        <w:t xml:space="preserve"> &lt;&lt; אורח &gt;&gt; </w:t>
      </w:r>
      <w:r>
        <w:rPr>
          <w:rtl/>
        </w:rPr>
        <w:t>מאיר לוין:</w:t>
      </w:r>
      <w:r w:rsidRPr="008B4D87">
        <w:rPr>
          <w:rStyle w:val="TagStyle"/>
          <w:rtl/>
        </w:rPr>
        <w:t xml:space="preserve"> &lt;&lt; אורח &gt;&gt;</w:t>
      </w:r>
      <w:r>
        <w:rPr>
          <w:rtl/>
        </w:rPr>
        <w:t xml:space="preserve">   </w:t>
      </w:r>
      <w:bookmarkEnd w:id="546"/>
    </w:p>
    <w:p w:rsidR="008B4D87" w:rsidRDefault="008B4D87" w:rsidP="008B4D87">
      <w:pPr>
        <w:pStyle w:val="KeepWithNext"/>
        <w:rPr>
          <w:rtl/>
        </w:rPr>
      </w:pPr>
    </w:p>
    <w:p w:rsidR="00461498" w:rsidRDefault="00461498" w:rsidP="008B4D87">
      <w:pPr>
        <w:rPr>
          <w:rtl/>
        </w:rPr>
      </w:pPr>
      <w:bookmarkStart w:id="547" w:name="_ETM_Q1_3860123"/>
      <w:bookmarkStart w:id="548" w:name="_ETM_Q1_3860397"/>
      <w:bookmarkStart w:id="549" w:name="_ETM_Q1_3860445"/>
      <w:bookmarkEnd w:id="547"/>
      <w:bookmarkEnd w:id="548"/>
      <w:bookmarkEnd w:id="549"/>
      <w:r>
        <w:rPr>
          <w:rtl/>
        </w:rPr>
        <w:t xml:space="preserve">פרופסור </w:t>
      </w:r>
      <w:r w:rsidR="008B4D87">
        <w:rPr>
          <w:rFonts w:hint="cs"/>
          <w:rtl/>
        </w:rPr>
        <w:t>הא</w:t>
      </w:r>
      <w:r>
        <w:rPr>
          <w:rtl/>
        </w:rPr>
        <w:t>ן, אם אתה אומר שאין מחיר לזמן, אז אולי באמת נאמץ הצעה שאומרת שכל חברה שנק</w:t>
      </w:r>
      <w:r w:rsidR="008B4D87">
        <w:rPr>
          <w:rFonts w:hint="cs"/>
          <w:rtl/>
        </w:rPr>
        <w:t>ל</w:t>
      </w:r>
      <w:r w:rsidR="008B4D87">
        <w:rPr>
          <w:rtl/>
        </w:rPr>
        <w:t>עה לקשיים</w:t>
      </w:r>
      <w:r w:rsidR="008B4D87">
        <w:rPr>
          <w:rFonts w:hint="cs"/>
          <w:rtl/>
        </w:rPr>
        <w:t xml:space="preserve"> - - - </w:t>
      </w:r>
      <w:bookmarkStart w:id="550" w:name="_ETM_Q1_3875024"/>
      <w:bookmarkEnd w:id="550"/>
    </w:p>
    <w:p w:rsidR="008B4D87" w:rsidRDefault="008B4D87" w:rsidP="008B4D87">
      <w:pPr>
        <w:rPr>
          <w:rtl/>
        </w:rPr>
      </w:pPr>
    </w:p>
    <w:p w:rsidR="008B4D87" w:rsidRDefault="008B4D87" w:rsidP="008B4D87">
      <w:pPr>
        <w:pStyle w:val="af6"/>
        <w:keepNext/>
        <w:rPr>
          <w:rtl/>
        </w:rPr>
      </w:pPr>
      <w:bookmarkStart w:id="551" w:name="ET_yor_6157_138"/>
      <w:r w:rsidRPr="008B4D87">
        <w:rPr>
          <w:rStyle w:val="TagStyle"/>
          <w:rtl/>
        </w:rPr>
        <w:t xml:space="preserve"> &lt;&lt; </w:t>
      </w:r>
      <w:proofErr w:type="spellStart"/>
      <w:r w:rsidRPr="008B4D87">
        <w:rPr>
          <w:rStyle w:val="TagStyle"/>
          <w:rtl/>
        </w:rPr>
        <w:t>יור</w:t>
      </w:r>
      <w:proofErr w:type="spellEnd"/>
      <w:r w:rsidRPr="008B4D87">
        <w:rPr>
          <w:rStyle w:val="TagStyle"/>
          <w:rtl/>
        </w:rPr>
        <w:t xml:space="preserve"> &gt;&gt; </w:t>
      </w:r>
      <w:r>
        <w:rPr>
          <w:rtl/>
        </w:rPr>
        <w:t xml:space="preserve">היו"ר שמחה </w:t>
      </w:r>
      <w:proofErr w:type="spellStart"/>
      <w:r>
        <w:rPr>
          <w:rtl/>
        </w:rPr>
        <w:t>רוטמן</w:t>
      </w:r>
      <w:proofErr w:type="spellEnd"/>
      <w:r>
        <w:rPr>
          <w:rtl/>
        </w:rPr>
        <w:t>:</w:t>
      </w:r>
      <w:r w:rsidRPr="008B4D87">
        <w:rPr>
          <w:rStyle w:val="TagStyle"/>
          <w:rtl/>
        </w:rPr>
        <w:t xml:space="preserve"> &lt;&lt; </w:t>
      </w:r>
      <w:proofErr w:type="spellStart"/>
      <w:r w:rsidRPr="008B4D87">
        <w:rPr>
          <w:rStyle w:val="TagStyle"/>
          <w:rtl/>
        </w:rPr>
        <w:t>יור</w:t>
      </w:r>
      <w:proofErr w:type="spellEnd"/>
      <w:r w:rsidRPr="008B4D87">
        <w:rPr>
          <w:rStyle w:val="TagStyle"/>
          <w:rtl/>
        </w:rPr>
        <w:t xml:space="preserve"> &gt;&gt;</w:t>
      </w:r>
      <w:r>
        <w:rPr>
          <w:rtl/>
        </w:rPr>
        <w:t xml:space="preserve">   </w:t>
      </w:r>
      <w:bookmarkEnd w:id="551"/>
    </w:p>
    <w:p w:rsidR="008B4D87" w:rsidRDefault="008B4D87" w:rsidP="008B4D87">
      <w:pPr>
        <w:pStyle w:val="KeepWithNext"/>
        <w:rPr>
          <w:rtl/>
        </w:rPr>
      </w:pPr>
    </w:p>
    <w:p w:rsidR="00DD76D7" w:rsidRDefault="00461498" w:rsidP="00DD76D7">
      <w:pPr>
        <w:rPr>
          <w:rtl/>
        </w:rPr>
      </w:pPr>
      <w:bookmarkStart w:id="552" w:name="_ETM_Q1_3863669"/>
      <w:bookmarkEnd w:id="552"/>
      <w:r>
        <w:rPr>
          <w:rtl/>
        </w:rPr>
        <w:t>אף אחד לא טוען שהמחיר הוא אפס, זה איש קש, לא פרופסור ה</w:t>
      </w:r>
      <w:r w:rsidR="00DD76D7">
        <w:rPr>
          <w:rFonts w:hint="cs"/>
          <w:rtl/>
        </w:rPr>
        <w:t>א</w:t>
      </w:r>
      <w:r>
        <w:rPr>
          <w:rtl/>
        </w:rPr>
        <w:t>ן</w:t>
      </w:r>
      <w:r w:rsidR="00DD76D7">
        <w:rPr>
          <w:rFonts w:hint="cs"/>
          <w:rtl/>
        </w:rPr>
        <w:t>,</w:t>
      </w:r>
      <w:r>
        <w:rPr>
          <w:rtl/>
        </w:rPr>
        <w:t xml:space="preserve"> לא אני ולא אף אחד</w:t>
      </w:r>
      <w:r w:rsidR="00DD76D7">
        <w:rPr>
          <w:rFonts w:hint="cs"/>
          <w:rtl/>
        </w:rPr>
        <w:t>.</w:t>
      </w:r>
      <w:r>
        <w:rPr>
          <w:rtl/>
        </w:rPr>
        <w:t xml:space="preserve"> אף אחד לא טוען שלא יכולים להיות מקרים שבהם המחיר גם יהיה כבד. זה מובן מאליו. השאלה היא בסופו של דבר תועלת מצרפית, כי אנחנו מייצרים פה הסדר, הליכי חדלות פירעון ז</w:t>
      </w:r>
      <w:r w:rsidR="00DD76D7">
        <w:rPr>
          <w:rFonts w:hint="cs"/>
          <w:rtl/>
        </w:rPr>
        <w:t>ו</w:t>
      </w:r>
      <w:r>
        <w:rPr>
          <w:rtl/>
        </w:rPr>
        <w:t xml:space="preserve"> שאלה קולקטיבית, אמרנו בעצמנו זה הליך קולקטיבי</w:t>
      </w:r>
      <w:r w:rsidR="00DD76D7">
        <w:rPr>
          <w:rFonts w:hint="cs"/>
          <w:rtl/>
        </w:rPr>
        <w:t>.</w:t>
      </w:r>
      <w:r>
        <w:rPr>
          <w:rtl/>
        </w:rPr>
        <w:t xml:space="preserve"> יש נושים, יש חייבים, </w:t>
      </w:r>
      <w:r w:rsidR="00DD76D7">
        <w:rPr>
          <w:rtl/>
        </w:rPr>
        <w:t xml:space="preserve">אף אחד לא טוען שהמחיר הוא אפס, </w:t>
      </w:r>
      <w:r>
        <w:rPr>
          <w:rtl/>
        </w:rPr>
        <w:t>לכן אי אפשר לבוא ולהגיד, ודאי שהמחיר הוא יותר גבוה מאפס</w:t>
      </w:r>
      <w:r w:rsidR="00DD76D7">
        <w:rPr>
          <w:rFonts w:hint="cs"/>
          <w:rtl/>
        </w:rPr>
        <w:t>.</w:t>
      </w:r>
      <w:r>
        <w:rPr>
          <w:rtl/>
        </w:rPr>
        <w:t xml:space="preserve"> אבל המחיר של הצד השני לא נמדד, ומה שאנחנו לא רואים</w:t>
      </w:r>
      <w:r w:rsidR="00DD76D7">
        <w:rPr>
          <w:rFonts w:hint="cs"/>
          <w:rtl/>
        </w:rPr>
        <w:t>,</w:t>
      </w:r>
      <w:r>
        <w:rPr>
          <w:rtl/>
        </w:rPr>
        <w:t xml:space="preserve"> הפיל שבחדר, אם תרצו, מה שאנחנו לא רואים הוא הרבה יותר גדול ממה שאנחנו כן רואים, כי המספרים פה, גם על היחידים וגם על התאגידים, המספרים של אלו שהולכים לחדלות פירעון הם אדירים</w:t>
      </w:r>
      <w:r w:rsidR="00DD76D7">
        <w:rPr>
          <w:rFonts w:hint="cs"/>
          <w:rtl/>
        </w:rPr>
        <w:t>.</w:t>
      </w:r>
      <w:r>
        <w:rPr>
          <w:rtl/>
        </w:rPr>
        <w:t xml:space="preserve"> </w:t>
      </w:r>
    </w:p>
    <w:p w:rsidR="00DD76D7" w:rsidRDefault="00DD76D7" w:rsidP="00DD76D7">
      <w:pPr>
        <w:rPr>
          <w:rtl/>
        </w:rPr>
      </w:pPr>
      <w:bookmarkStart w:id="553" w:name="_ETM_Q1_3927377"/>
      <w:bookmarkStart w:id="554" w:name="_ETM_Q1_3927427"/>
      <w:bookmarkStart w:id="555" w:name="_ETM_Q1_3927601"/>
      <w:bookmarkEnd w:id="553"/>
      <w:bookmarkEnd w:id="554"/>
      <w:bookmarkEnd w:id="555"/>
    </w:p>
    <w:p w:rsidR="00DD76D7" w:rsidRDefault="00461498" w:rsidP="00DD76D7">
      <w:pPr>
        <w:rPr>
          <w:rtl/>
        </w:rPr>
      </w:pPr>
      <w:bookmarkStart w:id="556" w:name="_ETM_Q1_3927640"/>
      <w:bookmarkEnd w:id="556"/>
      <w:r>
        <w:rPr>
          <w:rtl/>
        </w:rPr>
        <w:t>יותר מזה, מאחר ולהסדר חוב, בסופו של דבר נדרשת איזושהי הסכמה כזו או אחרת, הפער הוא אינסופי</w:t>
      </w:r>
      <w:r w:rsidR="00DD76D7">
        <w:rPr>
          <w:rFonts w:hint="cs"/>
          <w:rtl/>
        </w:rPr>
        <w:t>.</w:t>
      </w:r>
      <w:r>
        <w:rPr>
          <w:rtl/>
        </w:rPr>
        <w:t xml:space="preserve"> זאת אומרת, המחיר של הצד השני הוא אינסופי</w:t>
      </w:r>
      <w:r w:rsidR="00DD76D7">
        <w:rPr>
          <w:rFonts w:hint="cs"/>
          <w:rtl/>
        </w:rPr>
        <w:t>.</w:t>
      </w:r>
      <w:r>
        <w:rPr>
          <w:rtl/>
        </w:rPr>
        <w:t xml:space="preserve"> כי בצד השני אני מפסיד מיליונים ובצד הראשון </w:t>
      </w:r>
      <w:r w:rsidR="00DD76D7">
        <w:rPr>
          <w:rFonts w:hint="cs"/>
          <w:rtl/>
        </w:rPr>
        <w:t>הוא</w:t>
      </w:r>
      <w:r>
        <w:rPr>
          <w:rtl/>
        </w:rPr>
        <w:t xml:space="preserve"> לא מפסיד כלום למעשה, הוא מפסיד מעט מאוד</w:t>
      </w:r>
      <w:r w:rsidR="00DD76D7">
        <w:rPr>
          <w:rFonts w:hint="cs"/>
          <w:rtl/>
        </w:rPr>
        <w:t>.</w:t>
      </w:r>
      <w:r>
        <w:rPr>
          <w:rtl/>
        </w:rPr>
        <w:t xml:space="preserve"> כי אם הנושים הסכימו בסופו של דבר לתהליך, זה אומר שהם עשו את החשבון הכלכלי שלהם והגיעו למסקנה שהמשך קיומו של העסק ושמירת מערכת היחסים</w:t>
      </w:r>
      <w:r w:rsidR="00DD76D7">
        <w:rPr>
          <w:rFonts w:hint="cs"/>
          <w:rtl/>
        </w:rPr>
        <w:t xml:space="preserve"> העסקית אתו</w:t>
      </w:r>
      <w:r>
        <w:rPr>
          <w:rtl/>
        </w:rPr>
        <w:t xml:space="preserve"> ומה שהם יכולים לחלץ מהאירוע הזה, זה שווה להם ולכן הם מסכימים. </w:t>
      </w:r>
    </w:p>
    <w:p w:rsidR="00DD76D7" w:rsidRDefault="00DD76D7" w:rsidP="00DD76D7">
      <w:pPr>
        <w:rPr>
          <w:rtl/>
        </w:rPr>
      </w:pPr>
      <w:bookmarkStart w:id="557" w:name="_ETM_Q1_3965487"/>
      <w:bookmarkStart w:id="558" w:name="_ETM_Q1_3965532"/>
      <w:bookmarkStart w:id="559" w:name="_ETM_Q1_3965696"/>
      <w:bookmarkEnd w:id="557"/>
      <w:bookmarkEnd w:id="558"/>
      <w:bookmarkEnd w:id="559"/>
    </w:p>
    <w:p w:rsidR="00461498" w:rsidRDefault="00DD76D7" w:rsidP="00476A16">
      <w:pPr>
        <w:rPr>
          <w:rtl/>
        </w:rPr>
      </w:pPr>
      <w:bookmarkStart w:id="560" w:name="_ETM_Q1_3965748"/>
      <w:bookmarkEnd w:id="560"/>
      <w:r>
        <w:rPr>
          <w:rFonts w:hint="cs"/>
          <w:rtl/>
        </w:rPr>
        <w:t>נכון ש</w:t>
      </w:r>
      <w:r w:rsidR="00461498">
        <w:rPr>
          <w:rtl/>
        </w:rPr>
        <w:t xml:space="preserve">לפעמים </w:t>
      </w:r>
      <w:r>
        <w:rPr>
          <w:rFonts w:hint="cs"/>
          <w:rtl/>
        </w:rPr>
        <w:t xml:space="preserve">הם </w:t>
      </w:r>
      <w:r w:rsidR="00461498">
        <w:rPr>
          <w:rtl/>
        </w:rPr>
        <w:t xml:space="preserve">רוב מיעוט, </w:t>
      </w:r>
      <w:r>
        <w:rPr>
          <w:rtl/>
        </w:rPr>
        <w:t>אבל בסופו של דבר</w:t>
      </w:r>
      <w:r w:rsidR="00461498">
        <w:rPr>
          <w:rtl/>
        </w:rPr>
        <w:t xml:space="preserve"> יש לי צד אחד עם </w:t>
      </w:r>
      <w:r>
        <w:rPr>
          <w:rFonts w:hint="cs"/>
          <w:rtl/>
        </w:rPr>
        <w:t xml:space="preserve"> </w:t>
      </w:r>
      <w:r w:rsidR="00476A16">
        <w:rPr>
          <w:rFonts w:hint="cs"/>
          <w:rtl/>
        </w:rPr>
        <w:t>רווח</w:t>
      </w:r>
      <w:r w:rsidR="00461498">
        <w:rPr>
          <w:rtl/>
        </w:rPr>
        <w:t xml:space="preserve"> מאוד גדול, צד שני עם בור אדיר, שזה החיסול ולכן כשאני מצמצם, אני מאבד אחד</w:t>
      </w:r>
      <w:r>
        <w:rPr>
          <w:rFonts w:hint="cs"/>
          <w:rtl/>
        </w:rPr>
        <w:t>.</w:t>
      </w:r>
      <w:r w:rsidR="00461498">
        <w:rPr>
          <w:rtl/>
        </w:rPr>
        <w:t xml:space="preserve"> להכין הסדר מראש זה לא להגיד תיקון קטן בהסדר, להגיד בוא תכין לי את ההסדר מראש, זה הפוך, אם יש לי הסדר מראש </w:t>
      </w:r>
      <w:r>
        <w:rPr>
          <w:rFonts w:hint="cs"/>
          <w:rtl/>
        </w:rPr>
        <w:t>אני</w:t>
      </w:r>
      <w:r w:rsidR="00461498">
        <w:rPr>
          <w:rtl/>
        </w:rPr>
        <w:t xml:space="preserve"> לא צריך אות</w:t>
      </w:r>
      <w:r>
        <w:rPr>
          <w:rFonts w:hint="cs"/>
          <w:rtl/>
        </w:rPr>
        <w:t>ו</w:t>
      </w:r>
      <w:r w:rsidR="00461498">
        <w:rPr>
          <w:rtl/>
        </w:rPr>
        <w:t>, אני הולך ישר לשיקום</w:t>
      </w:r>
      <w:r>
        <w:rPr>
          <w:rFonts w:hint="cs"/>
          <w:rtl/>
        </w:rPr>
        <w:t>.</w:t>
      </w:r>
    </w:p>
    <w:p w:rsidR="00DD76D7" w:rsidRDefault="00DD76D7" w:rsidP="00DD76D7">
      <w:pPr>
        <w:rPr>
          <w:rtl/>
        </w:rPr>
      </w:pPr>
      <w:bookmarkStart w:id="561" w:name="_ETM_Q1_3992618"/>
      <w:bookmarkStart w:id="562" w:name="_ETM_Q1_3992676"/>
      <w:bookmarkEnd w:id="561"/>
      <w:bookmarkEnd w:id="562"/>
    </w:p>
    <w:p w:rsidR="00DD76D7" w:rsidRDefault="00DD76D7" w:rsidP="00DD76D7">
      <w:pPr>
        <w:pStyle w:val="-"/>
        <w:keepNext/>
        <w:rPr>
          <w:rtl/>
        </w:rPr>
      </w:pPr>
      <w:bookmarkStart w:id="563" w:name="ET_speakercontinue_מאיר_לוין_139"/>
      <w:r w:rsidRPr="00DD76D7">
        <w:rPr>
          <w:rStyle w:val="TagStyle"/>
          <w:rtl/>
        </w:rPr>
        <w:t xml:space="preserve"> &lt;&lt; </w:t>
      </w:r>
      <w:proofErr w:type="spellStart"/>
      <w:r w:rsidRPr="00DD76D7">
        <w:rPr>
          <w:rStyle w:val="TagStyle"/>
          <w:rtl/>
        </w:rPr>
        <w:t>דובר_המשך</w:t>
      </w:r>
      <w:proofErr w:type="spellEnd"/>
      <w:r w:rsidRPr="00DD76D7">
        <w:rPr>
          <w:rStyle w:val="TagStyle"/>
          <w:rtl/>
        </w:rPr>
        <w:t xml:space="preserve"> &gt;&gt; </w:t>
      </w:r>
      <w:r>
        <w:rPr>
          <w:rtl/>
        </w:rPr>
        <w:t>מאיר לוין:</w:t>
      </w:r>
      <w:r w:rsidRPr="00DD76D7">
        <w:rPr>
          <w:rStyle w:val="TagStyle"/>
          <w:rtl/>
        </w:rPr>
        <w:t xml:space="preserve"> &lt;&lt; </w:t>
      </w:r>
      <w:proofErr w:type="spellStart"/>
      <w:r w:rsidRPr="00DD76D7">
        <w:rPr>
          <w:rStyle w:val="TagStyle"/>
          <w:rtl/>
        </w:rPr>
        <w:t>דובר_המשך</w:t>
      </w:r>
      <w:proofErr w:type="spellEnd"/>
      <w:r w:rsidRPr="00DD76D7">
        <w:rPr>
          <w:rStyle w:val="TagStyle"/>
          <w:rtl/>
        </w:rPr>
        <w:t xml:space="preserve"> &gt;&gt;</w:t>
      </w:r>
      <w:r>
        <w:rPr>
          <w:rtl/>
        </w:rPr>
        <w:t xml:space="preserve">   </w:t>
      </w:r>
      <w:bookmarkEnd w:id="563"/>
    </w:p>
    <w:p w:rsidR="00DD76D7" w:rsidRDefault="00DD76D7" w:rsidP="00DD76D7">
      <w:pPr>
        <w:pStyle w:val="KeepWithNext"/>
        <w:rPr>
          <w:rtl/>
        </w:rPr>
      </w:pPr>
    </w:p>
    <w:p w:rsidR="004E2D94" w:rsidRDefault="00461498" w:rsidP="004E2D94">
      <w:pPr>
        <w:rPr>
          <w:rtl/>
        </w:rPr>
      </w:pPr>
      <w:bookmarkStart w:id="564" w:name="_ETM_Q1_3993879"/>
      <w:bookmarkStart w:id="565" w:name="_ETM_Q1_3986300"/>
      <w:bookmarkEnd w:id="564"/>
      <w:bookmarkEnd w:id="565"/>
      <w:r>
        <w:rPr>
          <w:rtl/>
        </w:rPr>
        <w:t>אני חושב שהדיון על הצמצומים הוא הדיון הנכון</w:t>
      </w:r>
      <w:r w:rsidR="004E2D94">
        <w:rPr>
          <w:rFonts w:hint="cs"/>
          <w:rtl/>
        </w:rPr>
        <w:t>.</w:t>
      </w:r>
    </w:p>
    <w:p w:rsidR="004E2D94" w:rsidRDefault="004E2D94" w:rsidP="004E2D94">
      <w:pPr>
        <w:rPr>
          <w:rtl/>
        </w:rPr>
      </w:pPr>
      <w:bookmarkStart w:id="566" w:name="_ETM_Q1_3996334"/>
      <w:bookmarkStart w:id="567" w:name="_ETM_Q1_3996382"/>
      <w:bookmarkEnd w:id="566"/>
      <w:bookmarkEnd w:id="567"/>
    </w:p>
    <w:p w:rsidR="004E2D94" w:rsidRDefault="004E2D94" w:rsidP="004E2D94">
      <w:pPr>
        <w:pStyle w:val="af6"/>
        <w:keepNext/>
        <w:rPr>
          <w:rtl/>
        </w:rPr>
      </w:pPr>
      <w:bookmarkStart w:id="568" w:name="ET_yor_6157_140"/>
      <w:r w:rsidRPr="004E2D94">
        <w:rPr>
          <w:rStyle w:val="TagStyle"/>
          <w:rtl/>
        </w:rPr>
        <w:t xml:space="preserve"> &lt;&lt; </w:t>
      </w:r>
      <w:proofErr w:type="spellStart"/>
      <w:r w:rsidRPr="004E2D94">
        <w:rPr>
          <w:rStyle w:val="TagStyle"/>
          <w:rtl/>
        </w:rPr>
        <w:t>יור</w:t>
      </w:r>
      <w:proofErr w:type="spellEnd"/>
      <w:r w:rsidRPr="004E2D94">
        <w:rPr>
          <w:rStyle w:val="TagStyle"/>
          <w:rtl/>
        </w:rPr>
        <w:t xml:space="preserve"> &gt;&gt; </w:t>
      </w:r>
      <w:r>
        <w:rPr>
          <w:rtl/>
        </w:rPr>
        <w:t xml:space="preserve">היו"ר שמחה </w:t>
      </w:r>
      <w:proofErr w:type="spellStart"/>
      <w:r>
        <w:rPr>
          <w:rtl/>
        </w:rPr>
        <w:t>רוטמן</w:t>
      </w:r>
      <w:proofErr w:type="spellEnd"/>
      <w:r>
        <w:rPr>
          <w:rtl/>
        </w:rPr>
        <w:t>:</w:t>
      </w:r>
      <w:r w:rsidRPr="004E2D94">
        <w:rPr>
          <w:rStyle w:val="TagStyle"/>
          <w:rtl/>
        </w:rPr>
        <w:t xml:space="preserve"> &lt;&lt; </w:t>
      </w:r>
      <w:proofErr w:type="spellStart"/>
      <w:r w:rsidRPr="004E2D94">
        <w:rPr>
          <w:rStyle w:val="TagStyle"/>
          <w:rtl/>
        </w:rPr>
        <w:t>יור</w:t>
      </w:r>
      <w:proofErr w:type="spellEnd"/>
      <w:r w:rsidRPr="004E2D94">
        <w:rPr>
          <w:rStyle w:val="TagStyle"/>
          <w:rtl/>
        </w:rPr>
        <w:t xml:space="preserve"> &gt;&gt;</w:t>
      </w:r>
      <w:r>
        <w:rPr>
          <w:rtl/>
        </w:rPr>
        <w:t xml:space="preserve">   </w:t>
      </w:r>
      <w:bookmarkEnd w:id="568"/>
    </w:p>
    <w:p w:rsidR="004E2D94" w:rsidRDefault="004E2D94" w:rsidP="004E2D94">
      <w:pPr>
        <w:pStyle w:val="KeepWithNext"/>
        <w:rPr>
          <w:rtl/>
        </w:rPr>
      </w:pPr>
    </w:p>
    <w:p w:rsidR="004E2D94" w:rsidRDefault="004E2D94" w:rsidP="004E2D94">
      <w:pPr>
        <w:rPr>
          <w:rtl/>
        </w:rPr>
      </w:pPr>
      <w:bookmarkStart w:id="569" w:name="_ETM_Q1_3997594"/>
      <w:bookmarkEnd w:id="569"/>
      <w:r>
        <w:rPr>
          <w:rFonts w:hint="cs"/>
          <w:rtl/>
        </w:rPr>
        <w:t>זה לא צמצום, זה להפוך את זה על ראשו.</w:t>
      </w:r>
    </w:p>
    <w:p w:rsidR="004E2D94" w:rsidRDefault="004E2D94" w:rsidP="004E2D94">
      <w:pPr>
        <w:rPr>
          <w:rtl/>
        </w:rPr>
      </w:pPr>
      <w:bookmarkStart w:id="570" w:name="_ETM_Q1_3995223"/>
      <w:bookmarkStart w:id="571" w:name="_ETM_Q1_3995280"/>
      <w:bookmarkEnd w:id="570"/>
      <w:bookmarkEnd w:id="571"/>
    </w:p>
    <w:p w:rsidR="004E2D94" w:rsidRDefault="004E2D94" w:rsidP="004E2D94">
      <w:pPr>
        <w:pStyle w:val="-"/>
        <w:keepNext/>
        <w:rPr>
          <w:rtl/>
        </w:rPr>
      </w:pPr>
      <w:bookmarkStart w:id="572" w:name="ET_speakercontinue_מאיר_לוין_141"/>
      <w:r w:rsidRPr="004E2D94">
        <w:rPr>
          <w:rStyle w:val="TagStyle"/>
          <w:rtl/>
        </w:rPr>
        <w:t xml:space="preserve"> &lt;&lt; </w:t>
      </w:r>
      <w:proofErr w:type="spellStart"/>
      <w:r w:rsidRPr="004E2D94">
        <w:rPr>
          <w:rStyle w:val="TagStyle"/>
          <w:rtl/>
        </w:rPr>
        <w:t>דובר_המשך</w:t>
      </w:r>
      <w:proofErr w:type="spellEnd"/>
      <w:r w:rsidRPr="004E2D94">
        <w:rPr>
          <w:rStyle w:val="TagStyle"/>
          <w:rtl/>
        </w:rPr>
        <w:t xml:space="preserve"> &gt;&gt; </w:t>
      </w:r>
      <w:r>
        <w:rPr>
          <w:rtl/>
        </w:rPr>
        <w:t>מאיר לוין:</w:t>
      </w:r>
      <w:r w:rsidRPr="004E2D94">
        <w:rPr>
          <w:rStyle w:val="TagStyle"/>
          <w:rtl/>
        </w:rPr>
        <w:t xml:space="preserve"> &lt;&lt; </w:t>
      </w:r>
      <w:proofErr w:type="spellStart"/>
      <w:r w:rsidRPr="004E2D94">
        <w:rPr>
          <w:rStyle w:val="TagStyle"/>
          <w:rtl/>
        </w:rPr>
        <w:t>דובר_המשך</w:t>
      </w:r>
      <w:proofErr w:type="spellEnd"/>
      <w:r w:rsidRPr="004E2D94">
        <w:rPr>
          <w:rStyle w:val="TagStyle"/>
          <w:rtl/>
        </w:rPr>
        <w:t xml:space="preserve"> &gt;&gt;</w:t>
      </w:r>
      <w:r>
        <w:rPr>
          <w:rtl/>
        </w:rPr>
        <w:t xml:space="preserve">   </w:t>
      </w:r>
      <w:bookmarkEnd w:id="572"/>
    </w:p>
    <w:p w:rsidR="004E2D94" w:rsidRDefault="004E2D94" w:rsidP="004E2D94">
      <w:pPr>
        <w:pStyle w:val="KeepWithNext"/>
        <w:rPr>
          <w:rtl/>
        </w:rPr>
      </w:pPr>
    </w:p>
    <w:p w:rsidR="0024672C" w:rsidRDefault="00461498" w:rsidP="0024672C">
      <w:pPr>
        <w:rPr>
          <w:rtl/>
        </w:rPr>
      </w:pPr>
      <w:bookmarkStart w:id="573" w:name="_ETM_Q1_3996121"/>
      <w:bookmarkEnd w:id="573"/>
      <w:r>
        <w:rPr>
          <w:rtl/>
        </w:rPr>
        <w:t>אנחנו נמצאים כאילו בין שני צדי מ</w:t>
      </w:r>
      <w:r w:rsidR="00C91D69">
        <w:rPr>
          <w:rFonts w:hint="cs"/>
          <w:rtl/>
        </w:rPr>
        <w:t>ת</w:t>
      </w:r>
      <w:r>
        <w:rPr>
          <w:rtl/>
        </w:rPr>
        <w:t xml:space="preserve">רס </w:t>
      </w:r>
      <w:r w:rsidR="00C91D69">
        <w:rPr>
          <w:rFonts w:hint="cs"/>
          <w:rtl/>
        </w:rPr>
        <w:t>כ</w:t>
      </w:r>
      <w:r>
        <w:rPr>
          <w:rtl/>
        </w:rPr>
        <w:t>שאנחנו לא נמצאים בין שני צדי מ</w:t>
      </w:r>
      <w:r w:rsidR="00C91D69">
        <w:rPr>
          <w:rFonts w:hint="cs"/>
          <w:rtl/>
        </w:rPr>
        <w:t>ת</w:t>
      </w:r>
      <w:r>
        <w:rPr>
          <w:rtl/>
        </w:rPr>
        <w:t>רס</w:t>
      </w:r>
      <w:r w:rsidR="00C91D69">
        <w:rPr>
          <w:rFonts w:hint="cs"/>
          <w:rtl/>
        </w:rPr>
        <w:t>.</w:t>
      </w:r>
      <w:r>
        <w:rPr>
          <w:rtl/>
        </w:rPr>
        <w:t xml:space="preserve"> אנחנו מסכימים גם עם המסקנות לגבי הסטטיסטיקה</w:t>
      </w:r>
      <w:r w:rsidR="0024672C">
        <w:rPr>
          <w:rFonts w:hint="cs"/>
          <w:rtl/>
        </w:rPr>
        <w:t>,</w:t>
      </w:r>
      <w:r>
        <w:rPr>
          <w:rtl/>
        </w:rPr>
        <w:t xml:space="preserve"> שהם בסך הכ</w:t>
      </w:r>
      <w:r w:rsidR="0024672C">
        <w:rPr>
          <w:rFonts w:hint="cs"/>
          <w:rtl/>
        </w:rPr>
        <w:t>ו</w:t>
      </w:r>
      <w:r>
        <w:rPr>
          <w:rtl/>
        </w:rPr>
        <w:t>ל סטטיסטיקה טובה. אנחנו חושבים שהרעיון הזה של הקפאת הליכים כדי לנסות להגיע להסדר זה דבר רצוי</w:t>
      </w:r>
      <w:r w:rsidR="0024672C">
        <w:rPr>
          <w:rFonts w:hint="cs"/>
          <w:rtl/>
        </w:rPr>
        <w:t>.</w:t>
      </w:r>
      <w:r>
        <w:rPr>
          <w:rtl/>
        </w:rPr>
        <w:t xml:space="preserve"> נעשו הרבה הליכי חקיקה לאורך השנים שמטרתם הייתה לעודד הגעה מוקדמת, ציין פרופסור </w:t>
      </w:r>
      <w:r w:rsidR="0024672C">
        <w:rPr>
          <w:rFonts w:hint="cs"/>
          <w:rtl/>
        </w:rPr>
        <w:t>הא</w:t>
      </w:r>
      <w:r>
        <w:rPr>
          <w:rtl/>
        </w:rPr>
        <w:t>ן את הדוגמה הלא מוצלחת של ניסיון שבאמת צומצם יותר מדי עד כדי כך שלא נעש</w:t>
      </w:r>
      <w:r w:rsidR="0024672C">
        <w:rPr>
          <w:rtl/>
        </w:rPr>
        <w:t>ה בו שימוש, אנחנו ערים לדבר הזה</w:t>
      </w:r>
      <w:r w:rsidR="0024672C">
        <w:rPr>
          <w:rFonts w:hint="cs"/>
          <w:rtl/>
        </w:rPr>
        <w:t>.</w:t>
      </w:r>
    </w:p>
    <w:p w:rsidR="0024672C" w:rsidRDefault="0024672C" w:rsidP="0024672C">
      <w:pPr>
        <w:rPr>
          <w:rtl/>
        </w:rPr>
      </w:pPr>
      <w:bookmarkStart w:id="574" w:name="_ETM_Q1_4029990"/>
      <w:bookmarkStart w:id="575" w:name="_ETM_Q1_4030043"/>
      <w:bookmarkStart w:id="576" w:name="_ETM_Q1_4030182"/>
      <w:bookmarkEnd w:id="574"/>
      <w:bookmarkEnd w:id="575"/>
      <w:bookmarkEnd w:id="576"/>
    </w:p>
    <w:p w:rsidR="00461498" w:rsidRDefault="00461498" w:rsidP="0024672C">
      <w:pPr>
        <w:rPr>
          <w:rtl/>
        </w:rPr>
      </w:pPr>
      <w:bookmarkStart w:id="577" w:name="_ETM_Q1_4030231"/>
      <w:bookmarkEnd w:id="577"/>
      <w:r>
        <w:rPr>
          <w:rtl/>
        </w:rPr>
        <w:t>ניסינו לחשוב על אלמנטים מתוך הדברים ששמענו</w:t>
      </w:r>
      <w:r w:rsidR="0024672C">
        <w:rPr>
          <w:rFonts w:hint="cs"/>
          <w:rtl/>
        </w:rPr>
        <w:t>,</w:t>
      </w:r>
      <w:r>
        <w:rPr>
          <w:rtl/>
        </w:rPr>
        <w:t xml:space="preserve"> מניסיון החיים בהפעלת המודל</w:t>
      </w:r>
      <w:r w:rsidR="0024672C">
        <w:rPr>
          <w:rFonts w:hint="cs"/>
          <w:rtl/>
        </w:rPr>
        <w:t>,</w:t>
      </w:r>
      <w:r w:rsidR="0024672C">
        <w:rPr>
          <w:rtl/>
        </w:rPr>
        <w:t xml:space="preserve"> לדברים שצריכים טיוב, לא שינוי</w:t>
      </w:r>
      <w:r w:rsidR="0024672C">
        <w:rPr>
          <w:rFonts w:hint="cs"/>
          <w:rtl/>
        </w:rPr>
        <w:t>.</w:t>
      </w:r>
      <w:r>
        <w:rPr>
          <w:rtl/>
        </w:rPr>
        <w:t xml:space="preserve"> אחד נגע לפרק הזמן. היו עמדות די משמעותיות שנשמעו שפרק הזמן הוא מעט ארוך מדי, אגב, מעט, בסך הכ</w:t>
      </w:r>
      <w:r w:rsidR="0024672C">
        <w:rPr>
          <w:rFonts w:hint="cs"/>
          <w:rtl/>
        </w:rPr>
        <w:t>ו</w:t>
      </w:r>
      <w:r>
        <w:rPr>
          <w:rtl/>
        </w:rPr>
        <w:t>ל צמצמנו</w:t>
      </w:r>
      <w:r w:rsidR="0024672C">
        <w:rPr>
          <w:rFonts w:hint="cs"/>
          <w:rtl/>
        </w:rPr>
        <w:t xml:space="preserve"> מ-120 ל-105</w:t>
      </w:r>
      <w:r>
        <w:rPr>
          <w:rtl/>
        </w:rPr>
        <w:t xml:space="preserve"> וצמצמנו מתוך שוב הניסיון שנלמד</w:t>
      </w:r>
      <w:r w:rsidR="0024672C">
        <w:rPr>
          <w:rFonts w:hint="cs"/>
          <w:rtl/>
        </w:rPr>
        <w:t>,</w:t>
      </w:r>
      <w:r>
        <w:rPr>
          <w:rtl/>
        </w:rPr>
        <w:t xml:space="preserve"> במקום לתת </w:t>
      </w:r>
      <w:proofErr w:type="spellStart"/>
      <w:r w:rsidR="0024672C">
        <w:rPr>
          <w:rFonts w:hint="cs"/>
          <w:rtl/>
        </w:rPr>
        <w:t>ארכות</w:t>
      </w:r>
      <w:bookmarkStart w:id="578" w:name="_ETM_Q1_4057993"/>
      <w:bookmarkEnd w:id="578"/>
      <w:proofErr w:type="spellEnd"/>
      <w:r w:rsidR="0024672C">
        <w:rPr>
          <w:rFonts w:hint="cs"/>
          <w:rtl/>
        </w:rPr>
        <w:t>,</w:t>
      </w:r>
      <w:r>
        <w:rPr>
          <w:rtl/>
        </w:rPr>
        <w:t xml:space="preserve"> לייצר איזושהי דינמיקה שכדאי להתאמץ מהר כדי להגיע להסדר </w:t>
      </w:r>
      <w:r w:rsidR="0024672C">
        <w:rPr>
          <w:rFonts w:hint="cs"/>
          <w:rtl/>
        </w:rPr>
        <w:t>אחרי 45</w:t>
      </w:r>
      <w:r>
        <w:rPr>
          <w:rtl/>
        </w:rPr>
        <w:t xml:space="preserve"> יום, פשוט לנסות להתחבר לניסיון החיים של הפעלת ההסדרים האלה</w:t>
      </w:r>
      <w:r w:rsidR="0024672C">
        <w:rPr>
          <w:rFonts w:hint="cs"/>
          <w:rtl/>
        </w:rPr>
        <w:t>.</w:t>
      </w:r>
    </w:p>
    <w:p w:rsidR="0024672C" w:rsidRDefault="0024672C" w:rsidP="0024672C">
      <w:pPr>
        <w:rPr>
          <w:rtl/>
        </w:rPr>
      </w:pPr>
    </w:p>
    <w:p w:rsidR="0024672C" w:rsidRDefault="0024672C" w:rsidP="0024672C">
      <w:pPr>
        <w:pStyle w:val="af6"/>
        <w:keepNext/>
        <w:rPr>
          <w:rtl/>
        </w:rPr>
      </w:pPr>
      <w:bookmarkStart w:id="579" w:name="ET_yor_6157_142"/>
      <w:r w:rsidRPr="0024672C">
        <w:rPr>
          <w:rStyle w:val="TagStyle"/>
          <w:rtl/>
        </w:rPr>
        <w:t xml:space="preserve"> &lt;&lt; </w:t>
      </w:r>
      <w:proofErr w:type="spellStart"/>
      <w:r w:rsidRPr="0024672C">
        <w:rPr>
          <w:rStyle w:val="TagStyle"/>
          <w:rtl/>
        </w:rPr>
        <w:t>יור</w:t>
      </w:r>
      <w:proofErr w:type="spellEnd"/>
      <w:r w:rsidRPr="0024672C">
        <w:rPr>
          <w:rStyle w:val="TagStyle"/>
          <w:rtl/>
        </w:rPr>
        <w:t xml:space="preserve"> &gt;&gt; </w:t>
      </w:r>
      <w:r>
        <w:rPr>
          <w:rtl/>
        </w:rPr>
        <w:t xml:space="preserve">היו"ר שמחה </w:t>
      </w:r>
      <w:proofErr w:type="spellStart"/>
      <w:r>
        <w:rPr>
          <w:rtl/>
        </w:rPr>
        <w:t>רוטמן</w:t>
      </w:r>
      <w:proofErr w:type="spellEnd"/>
      <w:r>
        <w:rPr>
          <w:rtl/>
        </w:rPr>
        <w:t>:</w:t>
      </w:r>
      <w:r w:rsidRPr="0024672C">
        <w:rPr>
          <w:rStyle w:val="TagStyle"/>
          <w:rtl/>
        </w:rPr>
        <w:t xml:space="preserve"> &lt;&lt; </w:t>
      </w:r>
      <w:proofErr w:type="spellStart"/>
      <w:r w:rsidRPr="0024672C">
        <w:rPr>
          <w:rStyle w:val="TagStyle"/>
          <w:rtl/>
        </w:rPr>
        <w:t>יור</w:t>
      </w:r>
      <w:proofErr w:type="spellEnd"/>
      <w:r w:rsidRPr="0024672C">
        <w:rPr>
          <w:rStyle w:val="TagStyle"/>
          <w:rtl/>
        </w:rPr>
        <w:t xml:space="preserve"> &gt;&gt;</w:t>
      </w:r>
      <w:r>
        <w:rPr>
          <w:rtl/>
        </w:rPr>
        <w:t xml:space="preserve">   </w:t>
      </w:r>
      <w:bookmarkEnd w:id="579"/>
    </w:p>
    <w:p w:rsidR="0024672C" w:rsidRDefault="0024672C" w:rsidP="0024672C">
      <w:pPr>
        <w:pStyle w:val="KeepWithNext"/>
        <w:rPr>
          <w:rtl/>
        </w:rPr>
      </w:pPr>
    </w:p>
    <w:p w:rsidR="00461498" w:rsidRDefault="0024672C" w:rsidP="0015085A">
      <w:pPr>
        <w:rPr>
          <w:rtl/>
        </w:rPr>
      </w:pPr>
      <w:bookmarkStart w:id="580" w:name="_ETM_Q1_4066815"/>
      <w:bookmarkEnd w:id="580"/>
      <w:r>
        <w:rPr>
          <w:rFonts w:hint="cs"/>
          <w:rtl/>
        </w:rPr>
        <w:t xml:space="preserve">יש לך </w:t>
      </w:r>
      <w:r w:rsidR="00461498">
        <w:rPr>
          <w:rtl/>
        </w:rPr>
        <w:t xml:space="preserve">סטטיסטיקות כמה מתוך </w:t>
      </w:r>
      <w:r w:rsidR="0015085A">
        <w:rPr>
          <w:rFonts w:hint="cs"/>
          <w:rtl/>
        </w:rPr>
        <w:t xml:space="preserve">זה </w:t>
      </w:r>
      <w:r w:rsidR="00461498">
        <w:rPr>
          <w:rtl/>
        </w:rPr>
        <w:t xml:space="preserve">הגיעו להסדר בתוך פרק הזמן שאתה מציע? </w:t>
      </w:r>
    </w:p>
    <w:p w:rsidR="0015085A" w:rsidRDefault="0015085A" w:rsidP="0015085A">
      <w:pPr>
        <w:rPr>
          <w:rtl/>
        </w:rPr>
      </w:pPr>
      <w:bookmarkStart w:id="581" w:name="_ETM_Q1_4081048"/>
      <w:bookmarkStart w:id="582" w:name="_ETM_Q1_4081107"/>
      <w:bookmarkEnd w:id="581"/>
      <w:bookmarkEnd w:id="582"/>
    </w:p>
    <w:p w:rsidR="0015085A" w:rsidRDefault="0015085A" w:rsidP="0015085A">
      <w:pPr>
        <w:pStyle w:val="-"/>
        <w:keepNext/>
        <w:rPr>
          <w:rtl/>
        </w:rPr>
      </w:pPr>
      <w:bookmarkStart w:id="583" w:name="ET_speakercontinue_מאיר_לוין_143"/>
      <w:r w:rsidRPr="0015085A">
        <w:rPr>
          <w:rStyle w:val="TagStyle"/>
          <w:rtl/>
        </w:rPr>
        <w:t xml:space="preserve"> &lt;&lt; </w:t>
      </w:r>
      <w:proofErr w:type="spellStart"/>
      <w:r w:rsidRPr="0015085A">
        <w:rPr>
          <w:rStyle w:val="TagStyle"/>
          <w:rtl/>
        </w:rPr>
        <w:t>דובר_המשך</w:t>
      </w:r>
      <w:proofErr w:type="spellEnd"/>
      <w:r w:rsidRPr="0015085A">
        <w:rPr>
          <w:rStyle w:val="TagStyle"/>
          <w:rtl/>
        </w:rPr>
        <w:t xml:space="preserve"> &gt;&gt; </w:t>
      </w:r>
      <w:r>
        <w:rPr>
          <w:rtl/>
        </w:rPr>
        <w:t>מאיר לוין:</w:t>
      </w:r>
      <w:r w:rsidRPr="0015085A">
        <w:rPr>
          <w:rStyle w:val="TagStyle"/>
          <w:rtl/>
        </w:rPr>
        <w:t xml:space="preserve"> &lt;&lt; </w:t>
      </w:r>
      <w:proofErr w:type="spellStart"/>
      <w:r w:rsidRPr="0015085A">
        <w:rPr>
          <w:rStyle w:val="TagStyle"/>
          <w:rtl/>
        </w:rPr>
        <w:t>דובר_המשך</w:t>
      </w:r>
      <w:proofErr w:type="spellEnd"/>
      <w:r w:rsidRPr="0015085A">
        <w:rPr>
          <w:rStyle w:val="TagStyle"/>
          <w:rtl/>
        </w:rPr>
        <w:t xml:space="preserve"> &gt;&gt;</w:t>
      </w:r>
      <w:r>
        <w:rPr>
          <w:rtl/>
        </w:rPr>
        <w:t xml:space="preserve">   </w:t>
      </w:r>
      <w:bookmarkEnd w:id="583"/>
    </w:p>
    <w:p w:rsidR="0015085A" w:rsidRDefault="0015085A" w:rsidP="0015085A">
      <w:pPr>
        <w:pStyle w:val="KeepWithNext"/>
        <w:rPr>
          <w:rtl/>
        </w:rPr>
      </w:pPr>
    </w:p>
    <w:p w:rsidR="00461498" w:rsidRDefault="00461498" w:rsidP="0015085A">
      <w:pPr>
        <w:rPr>
          <w:rtl/>
        </w:rPr>
      </w:pPr>
      <w:bookmarkStart w:id="584" w:name="_ETM_Q1_4072895"/>
      <w:bookmarkEnd w:id="584"/>
      <w:r>
        <w:rPr>
          <w:rtl/>
        </w:rPr>
        <w:t>הרעיון היה פשוט לייצר דרך לוחות הזמנים, איזה ריתמוס של הגעה להסדר.</w:t>
      </w:r>
    </w:p>
    <w:p w:rsidR="00461498" w:rsidRDefault="00461498" w:rsidP="00461498">
      <w:pPr>
        <w:rPr>
          <w:rtl/>
        </w:rPr>
      </w:pPr>
    </w:p>
    <w:p w:rsidR="0048546C" w:rsidRDefault="0048546C" w:rsidP="0048546C">
      <w:pPr>
        <w:pStyle w:val="af6"/>
        <w:keepNext/>
        <w:rPr>
          <w:rtl/>
        </w:rPr>
      </w:pPr>
      <w:bookmarkStart w:id="585" w:name="ET_yor_6157_144"/>
      <w:r w:rsidRPr="0048546C">
        <w:rPr>
          <w:rStyle w:val="TagStyle"/>
          <w:rtl/>
        </w:rPr>
        <w:t xml:space="preserve"> &lt;&lt; </w:t>
      </w:r>
      <w:proofErr w:type="spellStart"/>
      <w:r w:rsidRPr="0048546C">
        <w:rPr>
          <w:rStyle w:val="TagStyle"/>
          <w:rtl/>
        </w:rPr>
        <w:t>יור</w:t>
      </w:r>
      <w:proofErr w:type="spellEnd"/>
      <w:r w:rsidRPr="0048546C">
        <w:rPr>
          <w:rStyle w:val="TagStyle"/>
          <w:rtl/>
        </w:rPr>
        <w:t xml:space="preserve"> &gt;&gt; </w:t>
      </w:r>
      <w:r w:rsidRPr="008066D3">
        <w:rPr>
          <w:rtl/>
        </w:rPr>
        <w:t xml:space="preserve">היו"ר שמחה </w:t>
      </w:r>
      <w:proofErr w:type="spellStart"/>
      <w:r w:rsidRPr="008066D3">
        <w:rPr>
          <w:rtl/>
        </w:rPr>
        <w:t>רוטמן</w:t>
      </w:r>
      <w:proofErr w:type="spellEnd"/>
      <w:r>
        <w:rPr>
          <w:rtl/>
        </w:rPr>
        <w:t>:</w:t>
      </w:r>
      <w:r w:rsidRPr="0048546C">
        <w:rPr>
          <w:rStyle w:val="TagStyle"/>
          <w:rtl/>
        </w:rPr>
        <w:t xml:space="preserve"> &lt;&lt; </w:t>
      </w:r>
      <w:proofErr w:type="spellStart"/>
      <w:r w:rsidRPr="0048546C">
        <w:rPr>
          <w:rStyle w:val="TagStyle"/>
          <w:rtl/>
        </w:rPr>
        <w:t>יור</w:t>
      </w:r>
      <w:proofErr w:type="spellEnd"/>
      <w:r w:rsidRPr="0048546C">
        <w:rPr>
          <w:rStyle w:val="TagStyle"/>
          <w:rtl/>
        </w:rPr>
        <w:t xml:space="preserve"> &gt;&gt;</w:t>
      </w:r>
      <w:r>
        <w:rPr>
          <w:rtl/>
        </w:rPr>
        <w:t xml:space="preserve">   </w:t>
      </w:r>
      <w:bookmarkEnd w:id="585"/>
    </w:p>
    <w:p w:rsidR="0048546C" w:rsidRDefault="0048546C" w:rsidP="0048546C">
      <w:pPr>
        <w:pStyle w:val="KeepWithNext"/>
        <w:rPr>
          <w:rtl/>
        </w:rPr>
      </w:pPr>
    </w:p>
    <w:p w:rsidR="00461498" w:rsidRDefault="008066D3" w:rsidP="008066D3">
      <w:pPr>
        <w:rPr>
          <w:rtl/>
        </w:rPr>
      </w:pPr>
      <w:bookmarkStart w:id="586" w:name="_ETM_Q1_4086013"/>
      <w:bookmarkStart w:id="587" w:name="_ETM_Q1_4081295"/>
      <w:bookmarkEnd w:id="586"/>
      <w:bookmarkEnd w:id="587"/>
      <w:r>
        <w:rPr>
          <w:rtl/>
        </w:rPr>
        <w:t xml:space="preserve">אני מבין, </w:t>
      </w:r>
      <w:r w:rsidR="00461498">
        <w:rPr>
          <w:rtl/>
        </w:rPr>
        <w:t>אנחנו לא במספרים כל</w:t>
      </w:r>
      <w:r>
        <w:rPr>
          <w:rtl/>
        </w:rPr>
        <w:t xml:space="preserve"> כך גדולים בחברות. </w:t>
      </w:r>
      <w:r>
        <w:rPr>
          <w:rFonts w:hint="cs"/>
          <w:rtl/>
        </w:rPr>
        <w:t xml:space="preserve">אתה </w:t>
      </w:r>
      <w:r>
        <w:rPr>
          <w:rtl/>
        </w:rPr>
        <w:t xml:space="preserve">יודע </w:t>
      </w:r>
      <w:r w:rsidR="00461498">
        <w:rPr>
          <w:rtl/>
        </w:rPr>
        <w:t xml:space="preserve">בתקופה החמישית, אני מפנה למסמך ההכנה של הייעוץ המשפטי, תקופה חמישית, </w:t>
      </w:r>
      <w:r>
        <w:rPr>
          <w:rFonts w:hint="cs"/>
          <w:rtl/>
        </w:rPr>
        <w:t xml:space="preserve">19 לספטמבר 2023 </w:t>
      </w:r>
      <w:bookmarkStart w:id="588" w:name="_ETM_Q1_4101035"/>
      <w:bookmarkEnd w:id="588"/>
      <w:r>
        <w:rPr>
          <w:rFonts w:hint="cs"/>
          <w:rtl/>
        </w:rPr>
        <w:t xml:space="preserve">עד ה-30 ליוני 2024 הוגשו 24 </w:t>
      </w:r>
      <w:r w:rsidR="00461498">
        <w:rPr>
          <w:rtl/>
        </w:rPr>
        <w:t xml:space="preserve"> </w:t>
      </w:r>
      <w:r>
        <w:rPr>
          <w:rFonts w:hint="cs"/>
          <w:rtl/>
        </w:rPr>
        <w:t>ב</w:t>
      </w:r>
      <w:r w:rsidR="00461498">
        <w:rPr>
          <w:rtl/>
        </w:rPr>
        <w:t xml:space="preserve">קשות, </w:t>
      </w:r>
      <w:r>
        <w:rPr>
          <w:rFonts w:hint="cs"/>
          <w:rtl/>
        </w:rPr>
        <w:t>17</w:t>
      </w:r>
      <w:r w:rsidR="00461498">
        <w:rPr>
          <w:rtl/>
        </w:rPr>
        <w:t xml:space="preserve"> אושרו, </w:t>
      </w:r>
      <w:r>
        <w:rPr>
          <w:rFonts w:hint="cs"/>
          <w:rtl/>
        </w:rPr>
        <w:t>17</w:t>
      </w:r>
      <w:r w:rsidR="00461498">
        <w:rPr>
          <w:rtl/>
        </w:rPr>
        <w:t xml:space="preserve"> ניתנו החלטות, </w:t>
      </w:r>
      <w:r>
        <w:rPr>
          <w:rFonts w:hint="cs"/>
          <w:rtl/>
        </w:rPr>
        <w:t>7</w:t>
      </w:r>
      <w:r w:rsidR="00461498">
        <w:rPr>
          <w:rtl/>
        </w:rPr>
        <w:t xml:space="preserve"> אושרו הסדרים. תקופה של תשעה חודשים. מתי הוגשו ההסדרים שאושרו בתוך התיק</w:t>
      </w:r>
      <w:r>
        <w:rPr>
          <w:rFonts w:hint="cs"/>
          <w:rtl/>
        </w:rPr>
        <w:t>?</w:t>
      </w:r>
      <w:r w:rsidR="00461498">
        <w:rPr>
          <w:rtl/>
        </w:rPr>
        <w:t xml:space="preserve"> זה </w:t>
      </w:r>
      <w:r>
        <w:rPr>
          <w:rFonts w:hint="cs"/>
          <w:rtl/>
        </w:rPr>
        <w:t>7</w:t>
      </w:r>
      <w:r w:rsidR="00461498">
        <w:rPr>
          <w:rtl/>
        </w:rPr>
        <w:t xml:space="preserve"> תיקים, זה מתכתב עם הקיצור שלכם</w:t>
      </w:r>
      <w:r>
        <w:rPr>
          <w:rFonts w:hint="cs"/>
          <w:rtl/>
        </w:rPr>
        <w:t>?</w:t>
      </w:r>
      <w:r w:rsidR="00461498">
        <w:rPr>
          <w:rtl/>
        </w:rPr>
        <w:t xml:space="preserve"> זה לא מתכתב עם הקיצור שלכם</w:t>
      </w:r>
      <w:r>
        <w:rPr>
          <w:rFonts w:hint="cs"/>
          <w:rtl/>
        </w:rPr>
        <w:t>?</w:t>
      </w:r>
      <w:r w:rsidR="00461498">
        <w:rPr>
          <w:rtl/>
        </w:rPr>
        <w:t xml:space="preserve"> זה </w:t>
      </w:r>
      <w:r w:rsidR="00461498">
        <w:rPr>
          <w:rtl/>
        </w:rPr>
        <w:lastRenderedPageBreak/>
        <w:t>ניסוי ותהייה</w:t>
      </w:r>
      <w:r>
        <w:rPr>
          <w:rFonts w:hint="cs"/>
          <w:rtl/>
        </w:rPr>
        <w:t>?</w:t>
      </w:r>
      <w:r w:rsidR="00461498">
        <w:rPr>
          <w:rtl/>
        </w:rPr>
        <w:t xml:space="preserve"> רואים שרוב מי שמצליח להגיע להסדר מגיע להסדר תוך שבוע ו</w:t>
      </w:r>
      <w:r>
        <w:rPr>
          <w:rFonts w:hint="cs"/>
          <w:rtl/>
        </w:rPr>
        <w:t>ב</w:t>
      </w:r>
      <w:r w:rsidR="00461498">
        <w:rPr>
          <w:rtl/>
        </w:rPr>
        <w:t xml:space="preserve">שאר הזמן </w:t>
      </w:r>
      <w:r>
        <w:rPr>
          <w:rtl/>
        </w:rPr>
        <w:t>סתם הולך לטייל בשוק</w:t>
      </w:r>
      <w:r>
        <w:rPr>
          <w:rFonts w:hint="cs"/>
          <w:rtl/>
        </w:rPr>
        <w:t>?</w:t>
      </w:r>
    </w:p>
    <w:p w:rsidR="00461498" w:rsidRDefault="00461498" w:rsidP="00461498">
      <w:pPr>
        <w:rPr>
          <w:rtl/>
        </w:rPr>
      </w:pPr>
    </w:p>
    <w:p w:rsidR="008066D3" w:rsidRDefault="008066D3" w:rsidP="008066D3">
      <w:pPr>
        <w:pStyle w:val="-"/>
        <w:keepNext/>
        <w:rPr>
          <w:rtl/>
        </w:rPr>
      </w:pPr>
      <w:bookmarkStart w:id="589" w:name="ET_speakercontinue_מאיר_לוין_145"/>
      <w:r w:rsidRPr="008066D3">
        <w:rPr>
          <w:rStyle w:val="TagStyle"/>
          <w:rtl/>
        </w:rPr>
        <w:t xml:space="preserve"> &lt;&lt; </w:t>
      </w:r>
      <w:proofErr w:type="spellStart"/>
      <w:r w:rsidRPr="008066D3">
        <w:rPr>
          <w:rStyle w:val="TagStyle"/>
          <w:rtl/>
        </w:rPr>
        <w:t>דובר_המשך</w:t>
      </w:r>
      <w:proofErr w:type="spellEnd"/>
      <w:r w:rsidRPr="008066D3">
        <w:rPr>
          <w:rStyle w:val="TagStyle"/>
          <w:rtl/>
        </w:rPr>
        <w:t xml:space="preserve"> &gt;&gt; </w:t>
      </w:r>
      <w:r>
        <w:rPr>
          <w:rtl/>
        </w:rPr>
        <w:t>מאיר לוין:</w:t>
      </w:r>
      <w:r w:rsidRPr="008066D3">
        <w:rPr>
          <w:rStyle w:val="TagStyle"/>
          <w:rtl/>
        </w:rPr>
        <w:t xml:space="preserve"> &lt;&lt; </w:t>
      </w:r>
      <w:proofErr w:type="spellStart"/>
      <w:r w:rsidRPr="008066D3">
        <w:rPr>
          <w:rStyle w:val="TagStyle"/>
          <w:rtl/>
        </w:rPr>
        <w:t>דובר_המשך</w:t>
      </w:r>
      <w:proofErr w:type="spellEnd"/>
      <w:r w:rsidRPr="008066D3">
        <w:rPr>
          <w:rStyle w:val="TagStyle"/>
          <w:rtl/>
        </w:rPr>
        <w:t xml:space="preserve"> &gt;&gt;</w:t>
      </w:r>
      <w:r>
        <w:rPr>
          <w:rtl/>
        </w:rPr>
        <w:t xml:space="preserve">   </w:t>
      </w:r>
      <w:bookmarkEnd w:id="589"/>
    </w:p>
    <w:p w:rsidR="008066D3" w:rsidRDefault="008066D3" w:rsidP="008066D3">
      <w:pPr>
        <w:pStyle w:val="KeepWithNext"/>
        <w:rPr>
          <w:rtl/>
        </w:rPr>
      </w:pPr>
    </w:p>
    <w:p w:rsidR="00461498" w:rsidRDefault="00461498" w:rsidP="008066D3">
      <w:pPr>
        <w:rPr>
          <w:rtl/>
        </w:rPr>
      </w:pPr>
      <w:bookmarkStart w:id="590" w:name="_ETM_Q1_4132488"/>
      <w:bookmarkStart w:id="591" w:name="_ETM_Q1_4128959"/>
      <w:bookmarkEnd w:id="590"/>
      <w:bookmarkEnd w:id="591"/>
      <w:r>
        <w:rPr>
          <w:rtl/>
        </w:rPr>
        <w:t>אני לא יודע לגבי הנתונים, א</w:t>
      </w:r>
      <w:r w:rsidR="008066D3">
        <w:rPr>
          <w:rFonts w:hint="cs"/>
          <w:rtl/>
        </w:rPr>
        <w:t>ם</w:t>
      </w:r>
      <w:r>
        <w:rPr>
          <w:rtl/>
        </w:rPr>
        <w:t xml:space="preserve"> יש לנו, אין לנו, אבל אני יכול להגיד מה נעשה במדגם האיכותי שעשינו, בשאלות ששאלנו</w:t>
      </w:r>
      <w:r w:rsidR="008066D3">
        <w:rPr>
          <w:rFonts w:hint="cs"/>
          <w:rtl/>
        </w:rPr>
        <w:t>.</w:t>
      </w:r>
      <w:r>
        <w:rPr>
          <w:rtl/>
        </w:rPr>
        <w:t xml:space="preserve"> התחושה שלנו הייתה, מה ששיקפו לנו עורכי הדין שהיו מעורבים בהליכים האלה, שהיה נכון יותר לצמצם אותם מפני שבמקרים של החברות שיש הסדר עם סיכוי יחסית גבוה, הדברים ידועים כבר די מההתחלה, לכן עדיף היה לקצר את זה ולא לתת את ההימשכות שלפעמים פורמת הסדרים ולא מכנסת להגעה להסדרים. זה היה בעצם הרציונל</w:t>
      </w:r>
      <w:r w:rsidR="008066D3">
        <w:rPr>
          <w:rFonts w:hint="cs"/>
          <w:rtl/>
        </w:rPr>
        <w:t>.</w:t>
      </w:r>
    </w:p>
    <w:p w:rsidR="008066D3" w:rsidRDefault="008066D3" w:rsidP="008066D3">
      <w:pPr>
        <w:rPr>
          <w:rtl/>
        </w:rPr>
      </w:pPr>
    </w:p>
    <w:p w:rsidR="008066D3" w:rsidRDefault="008066D3" w:rsidP="008066D3">
      <w:pPr>
        <w:pStyle w:val="af6"/>
        <w:keepNext/>
        <w:rPr>
          <w:rtl/>
        </w:rPr>
      </w:pPr>
      <w:bookmarkStart w:id="592" w:name="ET_yor_6157_146"/>
      <w:r w:rsidRPr="008066D3">
        <w:rPr>
          <w:rStyle w:val="TagStyle"/>
          <w:rtl/>
        </w:rPr>
        <w:t xml:space="preserve"> &lt;&lt; </w:t>
      </w:r>
      <w:proofErr w:type="spellStart"/>
      <w:r w:rsidRPr="008066D3">
        <w:rPr>
          <w:rStyle w:val="TagStyle"/>
          <w:rtl/>
        </w:rPr>
        <w:t>יור</w:t>
      </w:r>
      <w:proofErr w:type="spellEnd"/>
      <w:r w:rsidRPr="008066D3">
        <w:rPr>
          <w:rStyle w:val="TagStyle"/>
          <w:rtl/>
        </w:rPr>
        <w:t xml:space="preserve"> &gt;&gt; </w:t>
      </w:r>
      <w:r>
        <w:rPr>
          <w:rtl/>
        </w:rPr>
        <w:t xml:space="preserve">היו"ר שמחה </w:t>
      </w:r>
      <w:proofErr w:type="spellStart"/>
      <w:r>
        <w:rPr>
          <w:rtl/>
        </w:rPr>
        <w:t>רוטמן</w:t>
      </w:r>
      <w:proofErr w:type="spellEnd"/>
      <w:r>
        <w:rPr>
          <w:rtl/>
        </w:rPr>
        <w:t>:</w:t>
      </w:r>
      <w:r w:rsidRPr="008066D3">
        <w:rPr>
          <w:rStyle w:val="TagStyle"/>
          <w:rtl/>
        </w:rPr>
        <w:t xml:space="preserve"> &lt;&lt; </w:t>
      </w:r>
      <w:proofErr w:type="spellStart"/>
      <w:r w:rsidRPr="008066D3">
        <w:rPr>
          <w:rStyle w:val="TagStyle"/>
          <w:rtl/>
        </w:rPr>
        <w:t>יור</w:t>
      </w:r>
      <w:proofErr w:type="spellEnd"/>
      <w:r w:rsidRPr="008066D3">
        <w:rPr>
          <w:rStyle w:val="TagStyle"/>
          <w:rtl/>
        </w:rPr>
        <w:t xml:space="preserve"> &gt;&gt;</w:t>
      </w:r>
      <w:r>
        <w:rPr>
          <w:rtl/>
        </w:rPr>
        <w:t xml:space="preserve">   </w:t>
      </w:r>
      <w:bookmarkEnd w:id="592"/>
    </w:p>
    <w:p w:rsidR="008066D3" w:rsidRDefault="008066D3" w:rsidP="008066D3">
      <w:pPr>
        <w:pStyle w:val="KeepWithNext"/>
        <w:rPr>
          <w:rtl/>
        </w:rPr>
      </w:pPr>
    </w:p>
    <w:p w:rsidR="008066D3" w:rsidRDefault="008066D3" w:rsidP="008066D3">
      <w:pPr>
        <w:rPr>
          <w:rtl/>
        </w:rPr>
      </w:pPr>
      <w:bookmarkStart w:id="593" w:name="_ETM_Q1_4159504"/>
      <w:bookmarkEnd w:id="593"/>
      <w:r>
        <w:rPr>
          <w:rFonts w:hint="cs"/>
          <w:rtl/>
        </w:rPr>
        <w:t>ה</w:t>
      </w:r>
      <w:r w:rsidR="00461498">
        <w:rPr>
          <w:rtl/>
        </w:rPr>
        <w:t>רציונל ברור, השאלה אם הוא מתכתב עם המציאות</w:t>
      </w:r>
      <w:r>
        <w:rPr>
          <w:rFonts w:hint="cs"/>
          <w:rtl/>
        </w:rPr>
        <w:t>?</w:t>
      </w:r>
      <w:bookmarkStart w:id="594" w:name="_ETM_Q1_4168475"/>
      <w:bookmarkEnd w:id="594"/>
    </w:p>
    <w:p w:rsidR="008066D3" w:rsidRDefault="008066D3" w:rsidP="008066D3">
      <w:pPr>
        <w:rPr>
          <w:rtl/>
        </w:rPr>
      </w:pPr>
      <w:bookmarkStart w:id="595" w:name="_ETM_Q1_4168532"/>
      <w:bookmarkEnd w:id="595"/>
    </w:p>
    <w:p w:rsidR="00EE40F1" w:rsidRDefault="00EE40F1" w:rsidP="00EE40F1">
      <w:pPr>
        <w:pStyle w:val="af9"/>
        <w:keepNext/>
        <w:rPr>
          <w:rtl/>
        </w:rPr>
      </w:pPr>
      <w:bookmarkStart w:id="596" w:name="ET_guest_876973_147"/>
      <w:r w:rsidRPr="00EE40F1">
        <w:rPr>
          <w:rStyle w:val="TagStyle"/>
          <w:rtl/>
        </w:rPr>
        <w:t xml:space="preserve"> &lt;&lt; אורח &gt;&gt; </w:t>
      </w:r>
      <w:r>
        <w:rPr>
          <w:rtl/>
        </w:rPr>
        <w:t>נעם הרצוג:</w:t>
      </w:r>
      <w:r w:rsidRPr="00EE40F1">
        <w:rPr>
          <w:rStyle w:val="TagStyle"/>
          <w:rtl/>
        </w:rPr>
        <w:t xml:space="preserve"> &lt;&lt; אורח &gt;&gt;</w:t>
      </w:r>
      <w:r>
        <w:rPr>
          <w:rtl/>
        </w:rPr>
        <w:t xml:space="preserve">   </w:t>
      </w:r>
      <w:bookmarkEnd w:id="596"/>
    </w:p>
    <w:p w:rsidR="00EE40F1" w:rsidRDefault="00EE40F1" w:rsidP="00EE40F1">
      <w:pPr>
        <w:pStyle w:val="KeepWithNext"/>
        <w:rPr>
          <w:rtl/>
        </w:rPr>
      </w:pPr>
    </w:p>
    <w:p w:rsidR="00461498" w:rsidRDefault="00EE40F1" w:rsidP="00EE40F1">
      <w:pPr>
        <w:rPr>
          <w:rtl/>
        </w:rPr>
      </w:pPr>
      <w:bookmarkStart w:id="597" w:name="_ETM_Q1_4166128"/>
      <w:bookmarkStart w:id="598" w:name="_ETM_Q1_4166175"/>
      <w:bookmarkStart w:id="599" w:name="_ETM_Q1_4166352"/>
      <w:bookmarkStart w:id="600" w:name="_ETM_Q1_4166401"/>
      <w:bookmarkEnd w:id="597"/>
      <w:bookmarkEnd w:id="598"/>
      <w:bookmarkEnd w:id="599"/>
      <w:bookmarkEnd w:id="600"/>
      <w:r>
        <w:rPr>
          <w:rFonts w:hint="cs"/>
          <w:rtl/>
        </w:rPr>
        <w:t xml:space="preserve">התייעצנו עם עורכי-דין </w:t>
      </w:r>
      <w:bookmarkStart w:id="601" w:name="_ETM_Q1_4165725"/>
      <w:bookmarkEnd w:id="601"/>
      <w:r w:rsidR="00461498">
        <w:rPr>
          <w:rtl/>
        </w:rPr>
        <w:t xml:space="preserve">שאמרו שלדעתם גם </w:t>
      </w:r>
      <w:r>
        <w:rPr>
          <w:rFonts w:hint="cs"/>
          <w:rtl/>
        </w:rPr>
        <w:t>21</w:t>
      </w:r>
      <w:r w:rsidR="00461498">
        <w:rPr>
          <w:rtl/>
        </w:rPr>
        <w:t xml:space="preserve"> </w:t>
      </w:r>
      <w:r>
        <w:rPr>
          <w:rtl/>
        </w:rPr>
        <w:t>יום זה מספיק, חשבנו שזה קצר מדי</w:t>
      </w:r>
      <w:r>
        <w:rPr>
          <w:rFonts w:hint="cs"/>
          <w:rtl/>
        </w:rPr>
        <w:t>.</w:t>
      </w:r>
    </w:p>
    <w:p w:rsidR="00EE40F1" w:rsidRDefault="00EE40F1" w:rsidP="00EE40F1">
      <w:pPr>
        <w:rPr>
          <w:rtl/>
        </w:rPr>
      </w:pPr>
    </w:p>
    <w:p w:rsidR="00EE40F1" w:rsidRDefault="00EE40F1" w:rsidP="00EE40F1">
      <w:pPr>
        <w:pStyle w:val="af6"/>
        <w:keepNext/>
        <w:rPr>
          <w:rtl/>
        </w:rPr>
      </w:pPr>
      <w:bookmarkStart w:id="602" w:name="ET_yor_6157_148"/>
      <w:r w:rsidRPr="00EE40F1">
        <w:rPr>
          <w:rStyle w:val="TagStyle"/>
          <w:rtl/>
        </w:rPr>
        <w:t xml:space="preserve"> &lt;&lt; </w:t>
      </w:r>
      <w:proofErr w:type="spellStart"/>
      <w:r w:rsidRPr="00EE40F1">
        <w:rPr>
          <w:rStyle w:val="TagStyle"/>
          <w:rtl/>
        </w:rPr>
        <w:t>יור</w:t>
      </w:r>
      <w:proofErr w:type="spellEnd"/>
      <w:r w:rsidRPr="00EE40F1">
        <w:rPr>
          <w:rStyle w:val="TagStyle"/>
          <w:rtl/>
        </w:rPr>
        <w:t xml:space="preserve"> &gt;&gt; </w:t>
      </w:r>
      <w:r>
        <w:rPr>
          <w:rtl/>
        </w:rPr>
        <w:t xml:space="preserve">היו"ר שמחה </w:t>
      </w:r>
      <w:proofErr w:type="spellStart"/>
      <w:r>
        <w:rPr>
          <w:rtl/>
        </w:rPr>
        <w:t>רוטמן</w:t>
      </w:r>
      <w:proofErr w:type="spellEnd"/>
      <w:r>
        <w:rPr>
          <w:rtl/>
        </w:rPr>
        <w:t>:</w:t>
      </w:r>
      <w:r w:rsidRPr="00EE40F1">
        <w:rPr>
          <w:rStyle w:val="TagStyle"/>
          <w:rtl/>
        </w:rPr>
        <w:t xml:space="preserve"> &lt;&lt; </w:t>
      </w:r>
      <w:proofErr w:type="spellStart"/>
      <w:r w:rsidRPr="00EE40F1">
        <w:rPr>
          <w:rStyle w:val="TagStyle"/>
          <w:rtl/>
        </w:rPr>
        <w:t>יור</w:t>
      </w:r>
      <w:proofErr w:type="spellEnd"/>
      <w:r w:rsidRPr="00EE40F1">
        <w:rPr>
          <w:rStyle w:val="TagStyle"/>
          <w:rtl/>
        </w:rPr>
        <w:t xml:space="preserve"> &gt;&gt;</w:t>
      </w:r>
      <w:r>
        <w:rPr>
          <w:rtl/>
        </w:rPr>
        <w:t xml:space="preserve">   </w:t>
      </w:r>
      <w:bookmarkEnd w:id="602"/>
    </w:p>
    <w:p w:rsidR="00EE40F1" w:rsidRDefault="00EE40F1" w:rsidP="00EE40F1">
      <w:pPr>
        <w:pStyle w:val="KeepWithNext"/>
        <w:rPr>
          <w:rtl/>
        </w:rPr>
      </w:pPr>
    </w:p>
    <w:p w:rsidR="00461498" w:rsidRDefault="00EE40F1" w:rsidP="00EE40F1">
      <w:pPr>
        <w:rPr>
          <w:rtl/>
        </w:rPr>
      </w:pPr>
      <w:r>
        <w:rPr>
          <w:rFonts w:hint="cs"/>
          <w:rtl/>
        </w:rPr>
        <w:t xml:space="preserve">על זה </w:t>
      </w:r>
      <w:bookmarkStart w:id="603" w:name="_ETM_Q1_4170544"/>
      <w:bookmarkEnd w:id="603"/>
      <w:r w:rsidR="00461498">
        <w:rPr>
          <w:rtl/>
        </w:rPr>
        <w:t>נאמר ה</w:t>
      </w:r>
      <w:r>
        <w:rPr>
          <w:rFonts w:hint="cs"/>
          <w:rtl/>
        </w:rPr>
        <w:t xml:space="preserve">שבע אינו </w:t>
      </w:r>
      <w:r w:rsidR="00461498">
        <w:rPr>
          <w:rtl/>
        </w:rPr>
        <w:t>מבין את הרעב</w:t>
      </w:r>
      <w:r>
        <w:rPr>
          <w:rFonts w:hint="cs"/>
          <w:rtl/>
        </w:rPr>
        <w:t>.</w:t>
      </w:r>
    </w:p>
    <w:p w:rsidR="00EE40F1" w:rsidRDefault="00EE40F1" w:rsidP="00EE40F1">
      <w:pPr>
        <w:rPr>
          <w:rtl/>
        </w:rPr>
      </w:pPr>
    </w:p>
    <w:p w:rsidR="00EE40F1" w:rsidRDefault="00EE40F1" w:rsidP="00EE40F1">
      <w:pPr>
        <w:pStyle w:val="-"/>
        <w:keepNext/>
        <w:rPr>
          <w:rtl/>
        </w:rPr>
      </w:pPr>
      <w:bookmarkStart w:id="604" w:name="ET_speakercontinue_876973_149"/>
      <w:r w:rsidRPr="00EE40F1">
        <w:rPr>
          <w:rStyle w:val="TagStyle"/>
          <w:rtl/>
        </w:rPr>
        <w:t xml:space="preserve"> &lt;&lt; </w:t>
      </w:r>
      <w:proofErr w:type="spellStart"/>
      <w:r w:rsidRPr="00EE40F1">
        <w:rPr>
          <w:rStyle w:val="TagStyle"/>
          <w:rtl/>
        </w:rPr>
        <w:t>דובר_המשך</w:t>
      </w:r>
      <w:proofErr w:type="spellEnd"/>
      <w:r w:rsidRPr="00EE40F1">
        <w:rPr>
          <w:rStyle w:val="TagStyle"/>
          <w:rtl/>
        </w:rPr>
        <w:t xml:space="preserve"> &gt;&gt; </w:t>
      </w:r>
      <w:r>
        <w:rPr>
          <w:rtl/>
        </w:rPr>
        <w:t>נעם הרצוג:</w:t>
      </w:r>
      <w:r w:rsidRPr="00EE40F1">
        <w:rPr>
          <w:rStyle w:val="TagStyle"/>
          <w:rtl/>
        </w:rPr>
        <w:t xml:space="preserve"> &lt;&lt; </w:t>
      </w:r>
      <w:proofErr w:type="spellStart"/>
      <w:r w:rsidRPr="00EE40F1">
        <w:rPr>
          <w:rStyle w:val="TagStyle"/>
          <w:rtl/>
        </w:rPr>
        <w:t>דובר_המשך</w:t>
      </w:r>
      <w:proofErr w:type="spellEnd"/>
      <w:r w:rsidRPr="00EE40F1">
        <w:rPr>
          <w:rStyle w:val="TagStyle"/>
          <w:rtl/>
        </w:rPr>
        <w:t xml:space="preserve"> &gt;&gt;</w:t>
      </w:r>
      <w:r>
        <w:rPr>
          <w:rtl/>
        </w:rPr>
        <w:t xml:space="preserve">   </w:t>
      </w:r>
      <w:bookmarkEnd w:id="604"/>
    </w:p>
    <w:p w:rsidR="00EE40F1" w:rsidRDefault="00EE40F1" w:rsidP="00EE40F1">
      <w:pPr>
        <w:pStyle w:val="KeepWithNext"/>
        <w:rPr>
          <w:rtl/>
        </w:rPr>
      </w:pPr>
    </w:p>
    <w:p w:rsidR="00461498" w:rsidRDefault="00EE40F1" w:rsidP="00EE40F1">
      <w:pPr>
        <w:rPr>
          <w:rtl/>
        </w:rPr>
      </w:pPr>
      <w:bookmarkStart w:id="605" w:name="_ETM_Q1_4174104"/>
      <w:bookmarkEnd w:id="605"/>
      <w:r>
        <w:rPr>
          <w:rFonts w:hint="cs"/>
          <w:rtl/>
        </w:rPr>
        <w:t>עורכי-</w:t>
      </w:r>
      <w:r w:rsidR="00461498">
        <w:rPr>
          <w:rtl/>
        </w:rPr>
        <w:t>דין שמלווים חברות</w:t>
      </w:r>
      <w:r>
        <w:rPr>
          <w:rFonts w:hint="cs"/>
          <w:rtl/>
        </w:rPr>
        <w:t>,</w:t>
      </w:r>
      <w:r w:rsidR="00461498">
        <w:rPr>
          <w:rtl/>
        </w:rPr>
        <w:t xml:space="preserve"> כולל במדינות אחרות שמגיעות במסלולים כאלה להסדר.</w:t>
      </w:r>
    </w:p>
    <w:p w:rsidR="00461498" w:rsidRDefault="00461498" w:rsidP="00461498">
      <w:pPr>
        <w:rPr>
          <w:rtl/>
        </w:rPr>
      </w:pPr>
    </w:p>
    <w:p w:rsidR="00EE40F1" w:rsidRDefault="00EE40F1" w:rsidP="00EE40F1">
      <w:pPr>
        <w:pStyle w:val="af9"/>
        <w:keepNext/>
        <w:rPr>
          <w:rtl/>
        </w:rPr>
      </w:pPr>
      <w:bookmarkStart w:id="606" w:name="ET_guest_845005_150"/>
      <w:r w:rsidRPr="00EE40F1">
        <w:rPr>
          <w:rStyle w:val="TagStyle"/>
          <w:rtl/>
        </w:rPr>
        <w:t xml:space="preserve"> &lt;&lt; אורח &gt;&gt; </w:t>
      </w:r>
      <w:r>
        <w:rPr>
          <w:rtl/>
        </w:rPr>
        <w:t>לירון נעים:</w:t>
      </w:r>
      <w:r w:rsidRPr="00EE40F1">
        <w:rPr>
          <w:rStyle w:val="TagStyle"/>
          <w:rtl/>
        </w:rPr>
        <w:t xml:space="preserve"> &lt;&lt; אורח &gt;&gt;</w:t>
      </w:r>
      <w:r>
        <w:rPr>
          <w:rtl/>
        </w:rPr>
        <w:t xml:space="preserve">   </w:t>
      </w:r>
      <w:bookmarkEnd w:id="606"/>
    </w:p>
    <w:p w:rsidR="00EE40F1" w:rsidRDefault="00EE40F1" w:rsidP="00EE40F1">
      <w:pPr>
        <w:pStyle w:val="KeepWithNext"/>
        <w:rPr>
          <w:rtl/>
        </w:rPr>
      </w:pPr>
    </w:p>
    <w:p w:rsidR="00461498" w:rsidRDefault="00461498" w:rsidP="00EE40F1">
      <w:pPr>
        <w:rPr>
          <w:rtl/>
        </w:rPr>
      </w:pPr>
      <w:bookmarkStart w:id="607" w:name="_ETM_Q1_4180838"/>
      <w:bookmarkEnd w:id="607"/>
      <w:r>
        <w:rPr>
          <w:rtl/>
        </w:rPr>
        <w:t>אדוני, בסוף הפער בינינו הוא קטן ו</w:t>
      </w:r>
      <w:r w:rsidR="00EE40F1">
        <w:rPr>
          <w:rFonts w:hint="cs"/>
          <w:rtl/>
        </w:rPr>
        <w:t xml:space="preserve">הוא </w:t>
      </w:r>
      <w:r>
        <w:rPr>
          <w:rtl/>
        </w:rPr>
        <w:t>השאלה איך מאזנים ואיך מדייקים</w:t>
      </w:r>
      <w:r w:rsidR="00EE40F1">
        <w:rPr>
          <w:rFonts w:hint="cs"/>
          <w:rtl/>
        </w:rPr>
        <w:t>.</w:t>
      </w:r>
      <w:r>
        <w:rPr>
          <w:rtl/>
        </w:rPr>
        <w:t xml:space="preserve"> אנחנו פתוחים לשמוע ולשנות </w:t>
      </w:r>
      <w:proofErr w:type="spellStart"/>
      <w:r>
        <w:rPr>
          <w:rtl/>
        </w:rPr>
        <w:t>מהאיזונים</w:t>
      </w:r>
      <w:proofErr w:type="spellEnd"/>
      <w:r w:rsidR="00EE40F1">
        <w:rPr>
          <w:rFonts w:hint="cs"/>
          <w:rtl/>
        </w:rPr>
        <w:t>.</w:t>
      </w:r>
      <w:bookmarkStart w:id="608" w:name="_ETM_Q1_4194481"/>
      <w:bookmarkEnd w:id="608"/>
    </w:p>
    <w:p w:rsidR="00EE40F1" w:rsidRDefault="00EE40F1" w:rsidP="00EE40F1">
      <w:pPr>
        <w:rPr>
          <w:rtl/>
        </w:rPr>
      </w:pPr>
      <w:bookmarkStart w:id="609" w:name="_ETM_Q1_4194531"/>
      <w:bookmarkEnd w:id="609"/>
    </w:p>
    <w:p w:rsidR="00EE40F1" w:rsidRDefault="00EE40F1" w:rsidP="00EE40F1">
      <w:pPr>
        <w:pStyle w:val="af6"/>
        <w:keepNext/>
        <w:rPr>
          <w:rtl/>
        </w:rPr>
      </w:pPr>
      <w:bookmarkStart w:id="610" w:name="ET_yor_6157_151"/>
      <w:r w:rsidRPr="00EE40F1">
        <w:rPr>
          <w:rStyle w:val="TagStyle"/>
          <w:rtl/>
        </w:rPr>
        <w:t xml:space="preserve"> &lt;&lt; </w:t>
      </w:r>
      <w:proofErr w:type="spellStart"/>
      <w:r w:rsidRPr="00EE40F1">
        <w:rPr>
          <w:rStyle w:val="TagStyle"/>
          <w:rtl/>
        </w:rPr>
        <w:t>יור</w:t>
      </w:r>
      <w:proofErr w:type="spellEnd"/>
      <w:r w:rsidRPr="00EE40F1">
        <w:rPr>
          <w:rStyle w:val="TagStyle"/>
          <w:rtl/>
        </w:rPr>
        <w:t xml:space="preserve"> &gt;&gt; </w:t>
      </w:r>
      <w:r>
        <w:rPr>
          <w:rtl/>
        </w:rPr>
        <w:t xml:space="preserve">היו"ר שמחה </w:t>
      </w:r>
      <w:proofErr w:type="spellStart"/>
      <w:r>
        <w:rPr>
          <w:rtl/>
        </w:rPr>
        <w:t>רוטמן</w:t>
      </w:r>
      <w:proofErr w:type="spellEnd"/>
      <w:r>
        <w:rPr>
          <w:rtl/>
        </w:rPr>
        <w:t>:</w:t>
      </w:r>
      <w:r w:rsidRPr="00EE40F1">
        <w:rPr>
          <w:rStyle w:val="TagStyle"/>
          <w:rtl/>
        </w:rPr>
        <w:t xml:space="preserve"> &lt;&lt; </w:t>
      </w:r>
      <w:proofErr w:type="spellStart"/>
      <w:r w:rsidRPr="00EE40F1">
        <w:rPr>
          <w:rStyle w:val="TagStyle"/>
          <w:rtl/>
        </w:rPr>
        <w:t>יור</w:t>
      </w:r>
      <w:proofErr w:type="spellEnd"/>
      <w:r w:rsidRPr="00EE40F1">
        <w:rPr>
          <w:rStyle w:val="TagStyle"/>
          <w:rtl/>
        </w:rPr>
        <w:t xml:space="preserve"> &gt;&gt;</w:t>
      </w:r>
      <w:r>
        <w:rPr>
          <w:rtl/>
        </w:rPr>
        <w:t xml:space="preserve">   </w:t>
      </w:r>
      <w:bookmarkEnd w:id="610"/>
    </w:p>
    <w:p w:rsidR="00EE40F1" w:rsidRDefault="00EE40F1" w:rsidP="00EE40F1">
      <w:pPr>
        <w:pStyle w:val="KeepWithNext"/>
        <w:rPr>
          <w:rtl/>
        </w:rPr>
      </w:pPr>
    </w:p>
    <w:p w:rsidR="00EE40F1" w:rsidRDefault="00461498" w:rsidP="00EE40F1">
      <w:pPr>
        <w:rPr>
          <w:rtl/>
        </w:rPr>
      </w:pPr>
      <w:bookmarkStart w:id="611" w:name="_ETM_Q1_4195701"/>
      <w:bookmarkStart w:id="612" w:name="_ETM_Q1_4189628"/>
      <w:bookmarkEnd w:id="611"/>
      <w:bookmarkEnd w:id="612"/>
      <w:r>
        <w:rPr>
          <w:rtl/>
        </w:rPr>
        <w:t xml:space="preserve">נקודת המוצא שלי, יש פה הסדר שעובד, כל יצירת זעזוע בהסדר היא רעה, צריכה סיבה מאוד טובה ויש </w:t>
      </w:r>
      <w:r w:rsidR="00EE40F1">
        <w:rPr>
          <w:rtl/>
        </w:rPr>
        <w:t>פה הסדר שכבר עובד ארבע שנים</w:t>
      </w:r>
      <w:r>
        <w:rPr>
          <w:rtl/>
        </w:rPr>
        <w:t xml:space="preserve"> ועד שאנחנו מסיימים את החקיקה פה זה כבר יהיה כמעט חמש. </w:t>
      </w:r>
    </w:p>
    <w:p w:rsidR="00EE40F1" w:rsidRDefault="00EE40F1" w:rsidP="00EE40F1">
      <w:pPr>
        <w:rPr>
          <w:rtl/>
        </w:rPr>
      </w:pPr>
    </w:p>
    <w:p w:rsidR="00EE40F1" w:rsidRDefault="00EE40F1" w:rsidP="00EE40F1">
      <w:pPr>
        <w:pStyle w:val="af9"/>
        <w:keepNext/>
        <w:rPr>
          <w:rtl/>
        </w:rPr>
      </w:pPr>
      <w:bookmarkStart w:id="613" w:name="ET_guest_796879_152"/>
      <w:r w:rsidRPr="00EE40F1">
        <w:rPr>
          <w:rStyle w:val="TagStyle"/>
          <w:rtl/>
        </w:rPr>
        <w:t xml:space="preserve"> &lt;&lt; אורח &gt;&gt; </w:t>
      </w:r>
      <w:r>
        <w:rPr>
          <w:rtl/>
        </w:rPr>
        <w:t xml:space="preserve">תומר </w:t>
      </w:r>
      <w:proofErr w:type="spellStart"/>
      <w:r>
        <w:rPr>
          <w:rtl/>
        </w:rPr>
        <w:t>רבינוביץ</w:t>
      </w:r>
      <w:proofErr w:type="spellEnd"/>
      <w:r>
        <w:rPr>
          <w:rtl/>
        </w:rPr>
        <w:t>:</w:t>
      </w:r>
      <w:r w:rsidRPr="00EE40F1">
        <w:rPr>
          <w:rStyle w:val="TagStyle"/>
          <w:rtl/>
        </w:rPr>
        <w:t xml:space="preserve"> &lt;&lt; אורח &gt;&gt;</w:t>
      </w:r>
      <w:r>
        <w:rPr>
          <w:rtl/>
        </w:rPr>
        <w:t xml:space="preserve">   </w:t>
      </w:r>
      <w:bookmarkEnd w:id="613"/>
    </w:p>
    <w:p w:rsidR="00EE40F1" w:rsidRDefault="00EE40F1" w:rsidP="00EE40F1">
      <w:pPr>
        <w:pStyle w:val="KeepWithNext"/>
        <w:rPr>
          <w:rtl/>
        </w:rPr>
      </w:pPr>
    </w:p>
    <w:p w:rsidR="00461498" w:rsidRDefault="00461498" w:rsidP="00EE40F1">
      <w:pPr>
        <w:rPr>
          <w:rtl/>
        </w:rPr>
      </w:pPr>
      <w:r>
        <w:rPr>
          <w:rtl/>
        </w:rPr>
        <w:t>לקח בערך ש</w:t>
      </w:r>
      <w:r w:rsidR="00EE40F1">
        <w:rPr>
          <w:rtl/>
        </w:rPr>
        <w:t>נה רק לחוקק את התיקון הזה</w:t>
      </w:r>
      <w:r w:rsidR="00EE40F1">
        <w:rPr>
          <w:rFonts w:hint="cs"/>
          <w:rtl/>
        </w:rPr>
        <w:t>.</w:t>
      </w:r>
    </w:p>
    <w:p w:rsidR="00461498" w:rsidRDefault="00461498" w:rsidP="00461498">
      <w:pPr>
        <w:rPr>
          <w:rtl/>
        </w:rPr>
      </w:pPr>
    </w:p>
    <w:p w:rsidR="00EE40F1" w:rsidRDefault="00EE40F1" w:rsidP="00EE40F1">
      <w:pPr>
        <w:pStyle w:val="af9"/>
        <w:keepNext/>
        <w:rPr>
          <w:rtl/>
        </w:rPr>
      </w:pPr>
      <w:bookmarkStart w:id="614" w:name="ET_guest_876973_153"/>
      <w:r w:rsidRPr="00EE40F1">
        <w:rPr>
          <w:rStyle w:val="TagStyle"/>
          <w:rtl/>
        </w:rPr>
        <w:t xml:space="preserve"> &lt;&lt; אורח &gt;&gt; </w:t>
      </w:r>
      <w:r>
        <w:rPr>
          <w:rtl/>
        </w:rPr>
        <w:t>נעם הרצוג:</w:t>
      </w:r>
      <w:r w:rsidRPr="00EE40F1">
        <w:rPr>
          <w:rStyle w:val="TagStyle"/>
          <w:rtl/>
        </w:rPr>
        <w:t xml:space="preserve"> &lt;&lt; אורח &gt;&gt;</w:t>
      </w:r>
      <w:r>
        <w:rPr>
          <w:rtl/>
        </w:rPr>
        <w:t xml:space="preserve">   </w:t>
      </w:r>
      <w:bookmarkEnd w:id="614"/>
    </w:p>
    <w:p w:rsidR="00EE40F1" w:rsidRDefault="00EE40F1" w:rsidP="00EE40F1">
      <w:pPr>
        <w:pStyle w:val="KeepWithNext"/>
        <w:rPr>
          <w:rtl/>
        </w:rPr>
      </w:pPr>
    </w:p>
    <w:p w:rsidR="00461498" w:rsidRDefault="00EE40F1" w:rsidP="00EE40F1">
      <w:pPr>
        <w:rPr>
          <w:rtl/>
        </w:rPr>
      </w:pPr>
      <w:bookmarkStart w:id="615" w:name="_ETM_Q1_4214799"/>
      <w:bookmarkStart w:id="616" w:name="_ETM_Q1_4220439"/>
      <w:bookmarkEnd w:id="615"/>
      <w:bookmarkEnd w:id="616"/>
      <w:r>
        <w:rPr>
          <w:rFonts w:hint="cs"/>
          <w:rtl/>
        </w:rPr>
        <w:t xml:space="preserve">היה </w:t>
      </w:r>
      <w:r w:rsidR="00461498">
        <w:rPr>
          <w:rtl/>
        </w:rPr>
        <w:t xml:space="preserve">חודש עם ארבעה דיונים </w:t>
      </w:r>
      <w:r>
        <w:rPr>
          <w:rFonts w:hint="cs"/>
          <w:rtl/>
        </w:rPr>
        <w:t>ב</w:t>
      </w:r>
      <w:r w:rsidR="00461498">
        <w:rPr>
          <w:rtl/>
        </w:rPr>
        <w:t xml:space="preserve">תיקון </w:t>
      </w:r>
      <w:r>
        <w:rPr>
          <w:rFonts w:hint="cs"/>
          <w:rtl/>
        </w:rPr>
        <w:t>4.</w:t>
      </w:r>
      <w:bookmarkStart w:id="617" w:name="_ETM_Q1_4228332"/>
      <w:bookmarkEnd w:id="617"/>
    </w:p>
    <w:p w:rsidR="00EE40F1" w:rsidRDefault="00EE40F1" w:rsidP="00EE40F1">
      <w:pPr>
        <w:rPr>
          <w:rtl/>
        </w:rPr>
      </w:pPr>
      <w:bookmarkStart w:id="618" w:name="_ETM_Q1_4228374"/>
      <w:bookmarkEnd w:id="618"/>
    </w:p>
    <w:p w:rsidR="00EE40F1" w:rsidRDefault="00EE40F1" w:rsidP="00EE40F1">
      <w:pPr>
        <w:pStyle w:val="af6"/>
        <w:keepNext/>
        <w:rPr>
          <w:rtl/>
        </w:rPr>
      </w:pPr>
      <w:bookmarkStart w:id="619" w:name="ET_yor_6157_154"/>
      <w:r w:rsidRPr="00EE40F1">
        <w:rPr>
          <w:rStyle w:val="TagStyle"/>
          <w:rtl/>
        </w:rPr>
        <w:t xml:space="preserve"> &lt;&lt; </w:t>
      </w:r>
      <w:proofErr w:type="spellStart"/>
      <w:r w:rsidRPr="00EE40F1">
        <w:rPr>
          <w:rStyle w:val="TagStyle"/>
          <w:rtl/>
        </w:rPr>
        <w:t>יור</w:t>
      </w:r>
      <w:proofErr w:type="spellEnd"/>
      <w:r w:rsidRPr="00EE40F1">
        <w:rPr>
          <w:rStyle w:val="TagStyle"/>
          <w:rtl/>
        </w:rPr>
        <w:t xml:space="preserve"> &gt;&gt; </w:t>
      </w:r>
      <w:r>
        <w:rPr>
          <w:rtl/>
        </w:rPr>
        <w:t xml:space="preserve">היו"ר שמחה </w:t>
      </w:r>
      <w:proofErr w:type="spellStart"/>
      <w:r>
        <w:rPr>
          <w:rtl/>
        </w:rPr>
        <w:t>רוטמן</w:t>
      </w:r>
      <w:proofErr w:type="spellEnd"/>
      <w:r>
        <w:rPr>
          <w:rtl/>
        </w:rPr>
        <w:t>:</w:t>
      </w:r>
      <w:r w:rsidRPr="00EE40F1">
        <w:rPr>
          <w:rStyle w:val="TagStyle"/>
          <w:rtl/>
        </w:rPr>
        <w:t xml:space="preserve"> &lt;&lt; </w:t>
      </w:r>
      <w:proofErr w:type="spellStart"/>
      <w:r w:rsidRPr="00EE40F1">
        <w:rPr>
          <w:rStyle w:val="TagStyle"/>
          <w:rtl/>
        </w:rPr>
        <w:t>יור</w:t>
      </w:r>
      <w:proofErr w:type="spellEnd"/>
      <w:r w:rsidRPr="00EE40F1">
        <w:rPr>
          <w:rStyle w:val="TagStyle"/>
          <w:rtl/>
        </w:rPr>
        <w:t xml:space="preserve"> &gt;&gt;</w:t>
      </w:r>
      <w:r>
        <w:rPr>
          <w:rtl/>
        </w:rPr>
        <w:t xml:space="preserve">   </w:t>
      </w:r>
      <w:bookmarkEnd w:id="619"/>
    </w:p>
    <w:p w:rsidR="00EE40F1" w:rsidRDefault="00EE40F1" w:rsidP="00EE40F1">
      <w:pPr>
        <w:pStyle w:val="KeepWithNext"/>
        <w:rPr>
          <w:rtl/>
        </w:rPr>
      </w:pPr>
    </w:p>
    <w:p w:rsidR="00461498" w:rsidRDefault="00EE40F1" w:rsidP="001B597D">
      <w:pPr>
        <w:rPr>
          <w:rtl/>
        </w:rPr>
      </w:pPr>
      <w:bookmarkStart w:id="620" w:name="_ETM_Q1_4229397"/>
      <w:bookmarkStart w:id="621" w:name="_ETM_Q1_4224479"/>
      <w:bookmarkEnd w:id="620"/>
      <w:bookmarkEnd w:id="621"/>
      <w:r>
        <w:rPr>
          <w:rFonts w:hint="cs"/>
          <w:rtl/>
        </w:rPr>
        <w:t xml:space="preserve">זה </w:t>
      </w:r>
      <w:r w:rsidR="00461498">
        <w:rPr>
          <w:rtl/>
        </w:rPr>
        <w:t>רק מוכיח שהתמשכות הדיונים איננה ערובה לטיב החקיקה</w:t>
      </w:r>
      <w:r>
        <w:rPr>
          <w:rFonts w:hint="cs"/>
          <w:rtl/>
        </w:rPr>
        <w:t>.</w:t>
      </w:r>
      <w:r w:rsidR="00461498">
        <w:rPr>
          <w:rtl/>
        </w:rPr>
        <w:t xml:space="preserve"> קודם כל אני אומר, בכל הנוגע לחברות, </w:t>
      </w:r>
      <w:r>
        <w:rPr>
          <w:rFonts w:hint="cs"/>
          <w:rtl/>
        </w:rPr>
        <w:t xml:space="preserve">תכף </w:t>
      </w:r>
      <w:r w:rsidR="00461498">
        <w:rPr>
          <w:rtl/>
        </w:rPr>
        <w:t>נעבור לדבר על היחידים, זה נושא טעון ברכה לעצמו, בכל הנוגע לחברות אני עד כה, מכל מה ששמעתי</w:t>
      </w:r>
      <w:r>
        <w:rPr>
          <w:rFonts w:hint="cs"/>
          <w:rtl/>
        </w:rPr>
        <w:t>,</w:t>
      </w:r>
      <w:r w:rsidR="00461498">
        <w:rPr>
          <w:rtl/>
        </w:rPr>
        <w:t xml:space="preserve"> ראיתי את דברי הכנה ותכף גם הייעוץ המשפטי יתייחס ומומחים יתייחסו</w:t>
      </w:r>
      <w:r>
        <w:rPr>
          <w:rFonts w:hint="cs"/>
          <w:rtl/>
        </w:rPr>
        <w:t>,</w:t>
      </w:r>
      <w:r w:rsidR="00461498">
        <w:rPr>
          <w:rtl/>
        </w:rPr>
        <w:t xml:space="preserve"> אני אומר, אל תיגעו</w:t>
      </w:r>
      <w:r>
        <w:rPr>
          <w:rFonts w:hint="cs"/>
          <w:rtl/>
        </w:rPr>
        <w:t>.</w:t>
      </w:r>
      <w:r w:rsidR="00461498">
        <w:rPr>
          <w:rtl/>
        </w:rPr>
        <w:t xml:space="preserve"> זה עובד, אל תיגע, המספרים יפים</w:t>
      </w:r>
      <w:r>
        <w:rPr>
          <w:rFonts w:hint="cs"/>
          <w:rtl/>
        </w:rPr>
        <w:t>,</w:t>
      </w:r>
      <w:r>
        <w:rPr>
          <w:rtl/>
        </w:rPr>
        <w:t xml:space="preserve"> אל תשנו כלום, לא בתנאי הכניסה</w:t>
      </w:r>
      <w:r>
        <w:rPr>
          <w:rFonts w:hint="cs"/>
          <w:rtl/>
        </w:rPr>
        <w:t>.</w:t>
      </w:r>
      <w:r w:rsidR="00461498">
        <w:rPr>
          <w:rtl/>
        </w:rPr>
        <w:t xml:space="preserve"> אם יש סיבה ממש טובה, הייתם </w:t>
      </w:r>
      <w:r w:rsidR="001B597D">
        <w:rPr>
          <w:rtl/>
        </w:rPr>
        <w:t xml:space="preserve">מראים לי שכל </w:t>
      </w:r>
      <w:r w:rsidR="001B597D">
        <w:rPr>
          <w:rFonts w:hint="cs"/>
          <w:rtl/>
        </w:rPr>
        <w:t>אלה</w:t>
      </w:r>
      <w:r w:rsidR="00461498">
        <w:rPr>
          <w:rtl/>
        </w:rPr>
        <w:t xml:space="preserve"> שהגיעו להסדרים, שפועלים, עשו את זה בתוך </w:t>
      </w:r>
      <w:r w:rsidR="001B597D">
        <w:rPr>
          <w:rFonts w:hint="cs"/>
          <w:rtl/>
        </w:rPr>
        <w:t>30</w:t>
      </w:r>
      <w:r w:rsidR="00461498">
        <w:rPr>
          <w:rtl/>
        </w:rPr>
        <w:t xml:space="preserve"> יום ושאר הזמן הם סתם משועממים ותביאו לי את </w:t>
      </w:r>
      <w:proofErr w:type="spellStart"/>
      <w:r w:rsidR="00461498">
        <w:rPr>
          <w:rtl/>
        </w:rPr>
        <w:t>הדאטה</w:t>
      </w:r>
      <w:proofErr w:type="spellEnd"/>
      <w:r w:rsidR="00461498">
        <w:rPr>
          <w:rtl/>
        </w:rPr>
        <w:t xml:space="preserve"> שתומך בזה, אני אגיד, </w:t>
      </w:r>
      <w:proofErr w:type="spellStart"/>
      <w:r w:rsidR="00461498">
        <w:rPr>
          <w:rtl/>
        </w:rPr>
        <w:t>אוקיי</w:t>
      </w:r>
      <w:proofErr w:type="spellEnd"/>
      <w:r w:rsidR="00461498">
        <w:rPr>
          <w:rtl/>
        </w:rPr>
        <w:t>, אולי אפשר לקצר קצת, גם, לא בטוח שצריך</w:t>
      </w:r>
      <w:r w:rsidR="001B597D">
        <w:rPr>
          <w:rFonts w:hint="cs"/>
          <w:rtl/>
        </w:rPr>
        <w:t>.</w:t>
      </w:r>
      <w:r w:rsidR="00461498">
        <w:rPr>
          <w:rtl/>
        </w:rPr>
        <w:t xml:space="preserve"> אם זה עובד, אל תיגעו</w:t>
      </w:r>
      <w:r w:rsidR="001B597D">
        <w:rPr>
          <w:rFonts w:hint="cs"/>
          <w:rtl/>
        </w:rPr>
        <w:t>.</w:t>
      </w:r>
      <w:r w:rsidR="00461498">
        <w:rPr>
          <w:rtl/>
        </w:rPr>
        <w:t xml:space="preserve"> </w:t>
      </w:r>
      <w:r w:rsidR="001B597D">
        <w:rPr>
          <w:rFonts w:hint="cs"/>
          <w:rtl/>
        </w:rPr>
        <w:t>ל</w:t>
      </w:r>
      <w:r w:rsidR="00461498">
        <w:rPr>
          <w:rtl/>
        </w:rPr>
        <w:t>כן מבחינתי, קחו את ההסדר כמו שהוא, בוא נאשר אותו</w:t>
      </w:r>
      <w:r w:rsidR="001B597D">
        <w:rPr>
          <w:rFonts w:hint="cs"/>
          <w:rtl/>
        </w:rPr>
        <w:t>.</w:t>
      </w:r>
      <w:r w:rsidR="00461498">
        <w:rPr>
          <w:rtl/>
        </w:rPr>
        <w:t xml:space="preserve">  לא מצאתי עד כה סיבה. אני שם באמת בצד את הביטוח הלאומי כי אני מבין את החשש הזה, נדבר עליו בנפרד</w:t>
      </w:r>
      <w:r w:rsidR="001B597D">
        <w:rPr>
          <w:rFonts w:hint="cs"/>
          <w:rtl/>
        </w:rPr>
        <w:t>.</w:t>
      </w:r>
      <w:r w:rsidR="00461498">
        <w:rPr>
          <w:rtl/>
        </w:rPr>
        <w:t xml:space="preserve"> אבל לא מצאתי שום סיבה בטיעונים שהעליתם לגעת בהסדר</w:t>
      </w:r>
      <w:r w:rsidR="001B597D">
        <w:rPr>
          <w:rFonts w:hint="cs"/>
          <w:rtl/>
        </w:rPr>
        <w:t>.</w:t>
      </w:r>
      <w:r w:rsidR="00461498">
        <w:rPr>
          <w:rtl/>
        </w:rPr>
        <w:t xml:space="preserve"> אם כבר, לפי המספרים</w:t>
      </w:r>
      <w:r w:rsidR="001B597D">
        <w:rPr>
          <w:rFonts w:hint="cs"/>
          <w:rtl/>
        </w:rPr>
        <w:t>,</w:t>
      </w:r>
      <w:r w:rsidR="00461498">
        <w:rPr>
          <w:rtl/>
        </w:rPr>
        <w:t xml:space="preserve"> להרחיב.</w:t>
      </w:r>
    </w:p>
    <w:p w:rsidR="00461498" w:rsidRDefault="00461498" w:rsidP="00461498">
      <w:pPr>
        <w:rPr>
          <w:rtl/>
        </w:rPr>
      </w:pPr>
    </w:p>
    <w:p w:rsidR="001B597D" w:rsidRDefault="001B597D" w:rsidP="001B597D">
      <w:pPr>
        <w:pStyle w:val="af9"/>
        <w:keepNext/>
        <w:rPr>
          <w:rtl/>
        </w:rPr>
      </w:pPr>
      <w:bookmarkStart w:id="622" w:name="ET_guest_845005_155"/>
      <w:r w:rsidRPr="001B597D">
        <w:rPr>
          <w:rStyle w:val="TagStyle"/>
          <w:rtl/>
        </w:rPr>
        <w:lastRenderedPageBreak/>
        <w:t xml:space="preserve"> &lt;&lt; אורח &gt;&gt; </w:t>
      </w:r>
      <w:r>
        <w:rPr>
          <w:rtl/>
        </w:rPr>
        <w:t>לירון נעים:</w:t>
      </w:r>
      <w:r w:rsidRPr="001B597D">
        <w:rPr>
          <w:rStyle w:val="TagStyle"/>
          <w:rtl/>
        </w:rPr>
        <w:t xml:space="preserve"> &lt;&lt; אורח &gt;&gt;</w:t>
      </w:r>
      <w:r>
        <w:rPr>
          <w:rtl/>
        </w:rPr>
        <w:t xml:space="preserve">   </w:t>
      </w:r>
      <w:bookmarkEnd w:id="622"/>
    </w:p>
    <w:p w:rsidR="001B597D" w:rsidRDefault="001B597D" w:rsidP="001B597D">
      <w:pPr>
        <w:pStyle w:val="KeepWithNext"/>
        <w:rPr>
          <w:rtl/>
        </w:rPr>
      </w:pPr>
    </w:p>
    <w:p w:rsidR="001B597D" w:rsidRDefault="001B597D" w:rsidP="001B597D">
      <w:pPr>
        <w:rPr>
          <w:rtl/>
        </w:rPr>
      </w:pPr>
      <w:bookmarkStart w:id="623" w:name="_ETM_Q1_4308470"/>
      <w:bookmarkEnd w:id="623"/>
      <w:r>
        <w:rPr>
          <w:rFonts w:hint="cs"/>
          <w:rtl/>
        </w:rPr>
        <w:t xml:space="preserve">אם </w:t>
      </w:r>
      <w:r w:rsidR="00461498">
        <w:rPr>
          <w:rtl/>
        </w:rPr>
        <w:t>אדוני ישמע את הדברים שאנחנו שמענו בתהליך שאנחנו עברנו אנחנו מאמינים שעמדתו תשתנה</w:t>
      </w:r>
      <w:r>
        <w:rPr>
          <w:rFonts w:hint="cs"/>
          <w:rtl/>
        </w:rPr>
        <w:t>.</w:t>
      </w:r>
    </w:p>
    <w:p w:rsidR="001B597D" w:rsidRDefault="001B597D" w:rsidP="001B597D">
      <w:pPr>
        <w:rPr>
          <w:rtl/>
        </w:rPr>
      </w:pPr>
      <w:bookmarkStart w:id="624" w:name="_ETM_Q1_4318689"/>
      <w:bookmarkStart w:id="625" w:name="_ETM_Q1_4318755"/>
      <w:bookmarkEnd w:id="624"/>
      <w:bookmarkEnd w:id="625"/>
    </w:p>
    <w:p w:rsidR="001B597D" w:rsidRDefault="001B597D" w:rsidP="001B597D">
      <w:pPr>
        <w:pStyle w:val="af6"/>
        <w:keepNext/>
        <w:rPr>
          <w:rtl/>
        </w:rPr>
      </w:pPr>
      <w:bookmarkStart w:id="626" w:name="ET_yor_6157_156"/>
      <w:r w:rsidRPr="001B597D">
        <w:rPr>
          <w:rStyle w:val="TagStyle"/>
          <w:rtl/>
        </w:rPr>
        <w:t xml:space="preserve"> &lt;&lt; </w:t>
      </w:r>
      <w:proofErr w:type="spellStart"/>
      <w:r w:rsidRPr="001B597D">
        <w:rPr>
          <w:rStyle w:val="TagStyle"/>
          <w:rtl/>
        </w:rPr>
        <w:t>יור</w:t>
      </w:r>
      <w:proofErr w:type="spellEnd"/>
      <w:r w:rsidRPr="001B597D">
        <w:rPr>
          <w:rStyle w:val="TagStyle"/>
          <w:rtl/>
        </w:rPr>
        <w:t xml:space="preserve"> &gt;&gt; </w:t>
      </w:r>
      <w:r>
        <w:rPr>
          <w:rtl/>
        </w:rPr>
        <w:t xml:space="preserve">היו"ר שמחה </w:t>
      </w:r>
      <w:proofErr w:type="spellStart"/>
      <w:r>
        <w:rPr>
          <w:rtl/>
        </w:rPr>
        <w:t>רוטמן</w:t>
      </w:r>
      <w:proofErr w:type="spellEnd"/>
      <w:r>
        <w:rPr>
          <w:rtl/>
        </w:rPr>
        <w:t>:</w:t>
      </w:r>
      <w:r w:rsidRPr="001B597D">
        <w:rPr>
          <w:rStyle w:val="TagStyle"/>
          <w:rtl/>
        </w:rPr>
        <w:t xml:space="preserve"> &lt;&lt; </w:t>
      </w:r>
      <w:proofErr w:type="spellStart"/>
      <w:r w:rsidRPr="001B597D">
        <w:rPr>
          <w:rStyle w:val="TagStyle"/>
          <w:rtl/>
        </w:rPr>
        <w:t>יור</w:t>
      </w:r>
      <w:proofErr w:type="spellEnd"/>
      <w:r w:rsidRPr="001B597D">
        <w:rPr>
          <w:rStyle w:val="TagStyle"/>
          <w:rtl/>
        </w:rPr>
        <w:t xml:space="preserve"> &gt;&gt;</w:t>
      </w:r>
      <w:r>
        <w:rPr>
          <w:rtl/>
        </w:rPr>
        <w:t xml:space="preserve">   </w:t>
      </w:r>
      <w:bookmarkEnd w:id="626"/>
    </w:p>
    <w:p w:rsidR="001B597D" w:rsidRDefault="001B597D" w:rsidP="001B597D">
      <w:pPr>
        <w:pStyle w:val="KeepWithNext"/>
        <w:rPr>
          <w:rtl/>
        </w:rPr>
      </w:pPr>
    </w:p>
    <w:p w:rsidR="00461498" w:rsidRDefault="001B597D" w:rsidP="001B597D">
      <w:pPr>
        <w:rPr>
          <w:rtl/>
        </w:rPr>
      </w:pPr>
      <w:proofErr w:type="spellStart"/>
      <w:r>
        <w:rPr>
          <w:rtl/>
        </w:rPr>
        <w:t>אוקיי</w:t>
      </w:r>
      <w:proofErr w:type="spellEnd"/>
      <w:r>
        <w:rPr>
          <w:rFonts w:hint="cs"/>
          <w:rtl/>
        </w:rPr>
        <w:t xml:space="preserve">, </w:t>
      </w:r>
      <w:bookmarkStart w:id="627" w:name="_ETM_Q1_4316759"/>
      <w:bookmarkEnd w:id="627"/>
      <w:r w:rsidR="00461498">
        <w:rPr>
          <w:rtl/>
        </w:rPr>
        <w:t>אני פתוח</w:t>
      </w:r>
      <w:r>
        <w:rPr>
          <w:rFonts w:hint="cs"/>
          <w:rtl/>
        </w:rPr>
        <w:t>.</w:t>
      </w:r>
      <w:r w:rsidR="00461498">
        <w:rPr>
          <w:rtl/>
        </w:rPr>
        <w:t xml:space="preserve"> שמעתי עד עכשיו כמה דוגמאות</w:t>
      </w:r>
      <w:r>
        <w:rPr>
          <w:rFonts w:hint="cs"/>
          <w:rtl/>
        </w:rPr>
        <w:t>,</w:t>
      </w:r>
      <w:r w:rsidR="00461498">
        <w:rPr>
          <w:rtl/>
        </w:rPr>
        <w:t xml:space="preserve"> בינתיים רק הרחקתם אותי</w:t>
      </w:r>
      <w:r>
        <w:rPr>
          <w:rFonts w:hint="cs"/>
          <w:rtl/>
        </w:rPr>
        <w:t>.</w:t>
      </w:r>
      <w:r w:rsidR="00461498">
        <w:rPr>
          <w:rtl/>
        </w:rPr>
        <w:t xml:space="preserve"> ניתן צ'אנס</w:t>
      </w:r>
      <w:r>
        <w:rPr>
          <w:rFonts w:hint="cs"/>
          <w:rtl/>
        </w:rPr>
        <w:t>.</w:t>
      </w:r>
      <w:r w:rsidR="00461498">
        <w:rPr>
          <w:rtl/>
        </w:rPr>
        <w:t xml:space="preserve"> </w:t>
      </w:r>
      <w:bookmarkStart w:id="628" w:name="_ETM_Q1_4333950"/>
      <w:bookmarkEnd w:id="628"/>
      <w:r>
        <w:rPr>
          <w:rFonts w:hint="cs"/>
          <w:rtl/>
        </w:rPr>
        <w:t xml:space="preserve">נשמע </w:t>
      </w:r>
      <w:bookmarkStart w:id="629" w:name="_ETM_Q1_4339516"/>
      <w:bookmarkEnd w:id="629"/>
      <w:r>
        <w:rPr>
          <w:rFonts w:hint="cs"/>
          <w:rtl/>
        </w:rPr>
        <w:t xml:space="preserve">את הייעוץ המשפטי, </w:t>
      </w:r>
      <w:r w:rsidR="00461498">
        <w:rPr>
          <w:rtl/>
        </w:rPr>
        <w:t>אגב</w:t>
      </w:r>
      <w:r>
        <w:rPr>
          <w:rFonts w:hint="cs"/>
          <w:rtl/>
        </w:rPr>
        <w:t xml:space="preserve">, </w:t>
      </w:r>
      <w:r w:rsidR="00461498">
        <w:rPr>
          <w:rtl/>
        </w:rPr>
        <w:t>זה</w:t>
      </w:r>
      <w:r>
        <w:rPr>
          <w:rFonts w:hint="cs"/>
          <w:rtl/>
        </w:rPr>
        <w:t xml:space="preserve"> </w:t>
      </w:r>
      <w:bookmarkStart w:id="630" w:name="_ETM_Q1_4336910"/>
      <w:bookmarkEnd w:id="630"/>
      <w:r w:rsidR="00461498">
        <w:rPr>
          <w:rtl/>
        </w:rPr>
        <w:t xml:space="preserve">מראה כמה התכוננתי לדיון, כי רוב חוכמתי </w:t>
      </w:r>
      <w:r>
        <w:rPr>
          <w:rFonts w:hint="cs"/>
          <w:rtl/>
        </w:rPr>
        <w:t>מ</w:t>
      </w:r>
      <w:r w:rsidR="00461498">
        <w:rPr>
          <w:rtl/>
        </w:rPr>
        <w:t>תוך מסמך הכנה של היועץ משפטי</w:t>
      </w:r>
      <w:r>
        <w:rPr>
          <w:rFonts w:hint="cs"/>
          <w:rtl/>
        </w:rPr>
        <w:t xml:space="preserve"> של הוועדה. </w:t>
      </w:r>
    </w:p>
    <w:p w:rsidR="00461498" w:rsidRDefault="00461498" w:rsidP="00461498">
      <w:pPr>
        <w:rPr>
          <w:rtl/>
        </w:rPr>
      </w:pPr>
    </w:p>
    <w:p w:rsidR="001B597D" w:rsidRDefault="001B597D" w:rsidP="007F2A05">
      <w:pPr>
        <w:pStyle w:val="a4"/>
        <w:keepNext/>
        <w:rPr>
          <w:rtl/>
        </w:rPr>
      </w:pPr>
      <w:bookmarkStart w:id="631" w:name="ET_speaker_דר_גור_בליי_157"/>
      <w:r w:rsidRPr="001B597D">
        <w:rPr>
          <w:rStyle w:val="TagStyle"/>
          <w:rtl/>
        </w:rPr>
        <w:t xml:space="preserve"> &lt;&lt; דובר &gt;&gt; </w:t>
      </w:r>
      <w:r>
        <w:rPr>
          <w:rtl/>
        </w:rPr>
        <w:t xml:space="preserve">גור </w:t>
      </w:r>
      <w:proofErr w:type="spellStart"/>
      <w:r>
        <w:rPr>
          <w:rtl/>
        </w:rPr>
        <w:t>בליי</w:t>
      </w:r>
      <w:proofErr w:type="spellEnd"/>
      <w:r>
        <w:rPr>
          <w:rtl/>
        </w:rPr>
        <w:t>:</w:t>
      </w:r>
      <w:r w:rsidRPr="001B597D">
        <w:rPr>
          <w:rStyle w:val="TagStyle"/>
          <w:rtl/>
        </w:rPr>
        <w:t xml:space="preserve"> &lt;&lt; דובר &gt;&gt;</w:t>
      </w:r>
      <w:r>
        <w:rPr>
          <w:rtl/>
        </w:rPr>
        <w:t xml:space="preserve">   </w:t>
      </w:r>
      <w:bookmarkEnd w:id="631"/>
    </w:p>
    <w:p w:rsidR="001B597D" w:rsidRDefault="001B597D" w:rsidP="001B597D">
      <w:pPr>
        <w:pStyle w:val="KeepWithNext"/>
        <w:rPr>
          <w:rtl/>
        </w:rPr>
      </w:pPr>
    </w:p>
    <w:p w:rsidR="00443A5E" w:rsidRDefault="00461498" w:rsidP="00476A16">
      <w:pPr>
        <w:rPr>
          <w:rtl/>
        </w:rPr>
      </w:pPr>
      <w:bookmarkStart w:id="632" w:name="_ETM_Q1_4347935"/>
      <w:bookmarkStart w:id="633" w:name="_ETM_Q1_4344339"/>
      <w:bookmarkStart w:id="634" w:name="_ETM_Q1_4349250"/>
      <w:bookmarkStart w:id="635" w:name="_ETM_Q1_4359560"/>
      <w:bookmarkEnd w:id="632"/>
      <w:bookmarkEnd w:id="633"/>
      <w:bookmarkEnd w:id="634"/>
      <w:bookmarkEnd w:id="635"/>
      <w:r>
        <w:rPr>
          <w:rtl/>
        </w:rPr>
        <w:t>האמת היא שפחות להביע איזה עמדה ויותר להבנות את העניין</w:t>
      </w:r>
      <w:r w:rsidR="005A0F21">
        <w:rPr>
          <w:rFonts w:hint="cs"/>
          <w:rtl/>
        </w:rPr>
        <w:t>.</w:t>
      </w:r>
      <w:r>
        <w:rPr>
          <w:rtl/>
        </w:rPr>
        <w:t xml:space="preserve"> גם מה שאנחנו ניסינו לעשות במסמך הראשוני זה באמת להבנות את העניין</w:t>
      </w:r>
      <w:r w:rsidR="005A0F21">
        <w:rPr>
          <w:rFonts w:hint="cs"/>
          <w:rtl/>
        </w:rPr>
        <w:t>,</w:t>
      </w:r>
      <w:r>
        <w:rPr>
          <w:rtl/>
        </w:rPr>
        <w:t xml:space="preserve"> שבסופו של דבר יש </w:t>
      </w:r>
      <w:r w:rsidR="005A0F21">
        <w:rPr>
          <w:rFonts w:hint="cs"/>
          <w:rtl/>
        </w:rPr>
        <w:t xml:space="preserve">פה </w:t>
      </w:r>
      <w:r>
        <w:rPr>
          <w:rtl/>
        </w:rPr>
        <w:t>שתי הנחות מוצא</w:t>
      </w:r>
      <w:r w:rsidR="00443A5E">
        <w:rPr>
          <w:rFonts w:hint="cs"/>
          <w:rtl/>
        </w:rPr>
        <w:t>.</w:t>
      </w:r>
      <w:r>
        <w:rPr>
          <w:rtl/>
        </w:rPr>
        <w:t xml:space="preserve"> קודם כל </w:t>
      </w:r>
      <w:r w:rsidR="00443A5E">
        <w:rPr>
          <w:rFonts w:hint="cs"/>
          <w:rtl/>
        </w:rPr>
        <w:t>ל</w:t>
      </w:r>
      <w:r>
        <w:rPr>
          <w:rtl/>
        </w:rPr>
        <w:t>שאלת הנתונים</w:t>
      </w:r>
      <w:r w:rsidR="00443A5E">
        <w:rPr>
          <w:rFonts w:hint="cs"/>
          <w:rtl/>
        </w:rPr>
        <w:t>,</w:t>
      </w:r>
      <w:r>
        <w:rPr>
          <w:rtl/>
        </w:rPr>
        <w:t xml:space="preserve"> יש עוד נתונים שהם רלוונטיים שאני מאמין שבהמשך יעלו פה, אבל יש פה מה שבאמת כבר נעשה בעצם</w:t>
      </w:r>
      <w:r w:rsidR="00443A5E">
        <w:rPr>
          <w:rFonts w:hint="cs"/>
          <w:rtl/>
        </w:rPr>
        <w:t>.</w:t>
      </w:r>
      <w:r>
        <w:rPr>
          <w:rtl/>
        </w:rPr>
        <w:t xml:space="preserve"> אז אמרנו</w:t>
      </w:r>
      <w:r w:rsidR="00443A5E">
        <w:rPr>
          <w:rFonts w:hint="cs"/>
          <w:rtl/>
        </w:rPr>
        <w:t>,</w:t>
      </w:r>
      <w:r>
        <w:rPr>
          <w:rtl/>
        </w:rPr>
        <w:t xml:space="preserve"> קודם כל צריך לדון בשתי הנחות המוצא</w:t>
      </w:r>
      <w:r w:rsidR="00443A5E">
        <w:rPr>
          <w:rFonts w:hint="cs"/>
          <w:rtl/>
        </w:rPr>
        <w:t>,</w:t>
      </w:r>
      <w:r>
        <w:rPr>
          <w:rtl/>
        </w:rPr>
        <w:t xml:space="preserve"> האחת</w:t>
      </w:r>
      <w:r w:rsidR="00443A5E">
        <w:rPr>
          <w:rFonts w:hint="cs"/>
          <w:rtl/>
        </w:rPr>
        <w:t>,</w:t>
      </w:r>
      <w:r>
        <w:rPr>
          <w:rtl/>
        </w:rPr>
        <w:t xml:space="preserve"> זה שכן צריך דבר מהסוג הזה, זאת אומרת סוג של עיכוב הליכים בלא נאמן ואני חושב שעל זה יש הסכמה רחבה של כל היושבים ליד השולחן. יש</w:t>
      </w:r>
      <w:r w:rsidR="00443A5E">
        <w:rPr>
          <w:rtl/>
        </w:rPr>
        <w:t xml:space="preserve"> את השאלה האם הוא רחב מדי או לא</w:t>
      </w:r>
      <w:r w:rsidR="00443A5E">
        <w:rPr>
          <w:rFonts w:hint="cs"/>
          <w:rtl/>
        </w:rPr>
        <w:t>?</w:t>
      </w:r>
      <w:r>
        <w:rPr>
          <w:rtl/>
        </w:rPr>
        <w:t xml:space="preserve"> זו באמת השאלה שהייתה במחלוקת</w:t>
      </w:r>
      <w:r w:rsidR="00443A5E">
        <w:rPr>
          <w:rFonts w:hint="cs"/>
          <w:rtl/>
        </w:rPr>
        <w:t>.</w:t>
      </w:r>
      <w:r>
        <w:rPr>
          <w:rtl/>
        </w:rPr>
        <w:t xml:space="preserve"> ככל שרוצים לצמצם אז עולה השאלה איך לצמצם</w:t>
      </w:r>
      <w:r w:rsidR="00443A5E">
        <w:rPr>
          <w:rFonts w:hint="cs"/>
          <w:rtl/>
        </w:rPr>
        <w:t>?</w:t>
      </w:r>
    </w:p>
    <w:p w:rsidR="00443A5E" w:rsidRDefault="00443A5E" w:rsidP="00443A5E">
      <w:pPr>
        <w:rPr>
          <w:rtl/>
        </w:rPr>
      </w:pPr>
      <w:bookmarkStart w:id="636" w:name="_ETM_Q1_4407053"/>
      <w:bookmarkStart w:id="637" w:name="_ETM_Q1_4407119"/>
      <w:bookmarkStart w:id="638" w:name="_ETM_Q1_4407229"/>
      <w:bookmarkEnd w:id="636"/>
      <w:bookmarkEnd w:id="637"/>
      <w:bookmarkEnd w:id="638"/>
    </w:p>
    <w:p w:rsidR="007F2A05" w:rsidRDefault="00461498" w:rsidP="00476A16">
      <w:pPr>
        <w:rPr>
          <w:rtl/>
        </w:rPr>
      </w:pPr>
      <w:bookmarkStart w:id="639" w:name="_ETM_Q1_4407278"/>
      <w:bookmarkEnd w:id="639"/>
      <w:r>
        <w:rPr>
          <w:rtl/>
        </w:rPr>
        <w:t xml:space="preserve">השאלה המרכזית ששאלנו </w:t>
      </w:r>
      <w:r w:rsidR="00476A16">
        <w:rPr>
          <w:rFonts w:hint="cs"/>
          <w:rtl/>
        </w:rPr>
        <w:t>פה היא</w:t>
      </w:r>
      <w:r>
        <w:rPr>
          <w:rtl/>
        </w:rPr>
        <w:t xml:space="preserve"> האם נכון לצמצם את זה </w:t>
      </w:r>
      <w:r w:rsidR="00443A5E">
        <w:rPr>
          <w:rFonts w:hint="cs"/>
          <w:rtl/>
        </w:rPr>
        <w:t>ב</w:t>
      </w:r>
      <w:r>
        <w:rPr>
          <w:rtl/>
        </w:rPr>
        <w:t>מישור הזמן, לא פרק הזמן של התהליך, אלא להגיד אני מאשר את זה רק בשלב שבו כבר מביאים אישור</w:t>
      </w:r>
      <w:r w:rsidR="00443A5E">
        <w:rPr>
          <w:rFonts w:hint="cs"/>
          <w:rtl/>
        </w:rPr>
        <w:t>,</w:t>
      </w:r>
      <w:r>
        <w:rPr>
          <w:rtl/>
        </w:rPr>
        <w:t xml:space="preserve"> מה שמוצע פה</w:t>
      </w:r>
      <w:r w:rsidR="00443A5E">
        <w:rPr>
          <w:rFonts w:hint="cs"/>
          <w:rtl/>
        </w:rPr>
        <w:t>,</w:t>
      </w:r>
      <w:r>
        <w:rPr>
          <w:rtl/>
        </w:rPr>
        <w:t xml:space="preserve"> את הצעת ההסדר לאישור אספות הנושים</w:t>
      </w:r>
      <w:r w:rsidR="00443A5E">
        <w:rPr>
          <w:rFonts w:hint="cs"/>
          <w:rtl/>
        </w:rPr>
        <w:t>.</w:t>
      </w:r>
      <w:r>
        <w:rPr>
          <w:rtl/>
        </w:rPr>
        <w:t xml:space="preserve"> בעצם אומרים</w:t>
      </w:r>
      <w:r w:rsidR="00443A5E">
        <w:rPr>
          <w:rFonts w:hint="cs"/>
          <w:rtl/>
        </w:rPr>
        <w:t>,</w:t>
      </w:r>
      <w:r>
        <w:rPr>
          <w:rtl/>
        </w:rPr>
        <w:t xml:space="preserve"> אני לא נותן את זה בשלב של הגיבוש היותר ראשוני אלא מביא משהו יותר מבושל ורק אז מקבלים את זה</w:t>
      </w:r>
      <w:r w:rsidR="00443A5E">
        <w:rPr>
          <w:rFonts w:hint="cs"/>
          <w:rtl/>
        </w:rPr>
        <w:t>.</w:t>
      </w:r>
      <w:r>
        <w:rPr>
          <w:rtl/>
        </w:rPr>
        <w:t xml:space="preserve"> באופן מתמטי אתה יכול לחכות עד הדקה ה</w:t>
      </w:r>
      <w:r w:rsidR="00443A5E">
        <w:rPr>
          <w:rFonts w:hint="cs"/>
          <w:rtl/>
        </w:rPr>
        <w:t xml:space="preserve">-89 </w:t>
      </w:r>
      <w:r>
        <w:rPr>
          <w:rtl/>
        </w:rPr>
        <w:t xml:space="preserve">ואז אחוזי ההצלחה שלך </w:t>
      </w:r>
      <w:r w:rsidR="00443A5E">
        <w:rPr>
          <w:rFonts w:hint="cs"/>
          <w:rtl/>
        </w:rPr>
        <w:t>י</w:t>
      </w:r>
      <w:r>
        <w:rPr>
          <w:rtl/>
        </w:rPr>
        <w:t xml:space="preserve">היו </w:t>
      </w:r>
      <w:r w:rsidR="00443A5E">
        <w:rPr>
          <w:rFonts w:hint="cs"/>
          <w:rtl/>
        </w:rPr>
        <w:t xml:space="preserve">98%, </w:t>
      </w:r>
      <w:r>
        <w:rPr>
          <w:rtl/>
        </w:rPr>
        <w:t>אבל אז אתה מפסיד הרבה מאוד בדרך</w:t>
      </w:r>
      <w:r w:rsidR="00443A5E">
        <w:rPr>
          <w:rFonts w:hint="cs"/>
          <w:rtl/>
        </w:rPr>
        <w:t>.</w:t>
      </w:r>
      <w:r>
        <w:rPr>
          <w:rtl/>
        </w:rPr>
        <w:t xml:space="preserve"> </w:t>
      </w:r>
      <w:r w:rsidR="00443A5E">
        <w:rPr>
          <w:rFonts w:hint="cs"/>
          <w:rtl/>
        </w:rPr>
        <w:t>אני יכול להגיד שצריך רק</w:t>
      </w:r>
      <w:r w:rsidR="009A528B">
        <w:rPr>
          <w:rFonts w:hint="cs"/>
          <w:rtl/>
        </w:rPr>
        <w:t xml:space="preserve"> "</w:t>
      </w:r>
      <w:r w:rsidR="00443A5E">
        <w:rPr>
          <w:rFonts w:ascii="Arial" w:hAnsi="Arial" w:cs="Arial"/>
          <w:color w:val="5E5E5E"/>
          <w:sz w:val="21"/>
          <w:szCs w:val="21"/>
          <w:shd w:val="clear" w:color="auto" w:fill="FFFFFF"/>
        </w:rPr>
        <w:t> </w:t>
      </w:r>
      <w:r w:rsidR="00443A5E" w:rsidRPr="00443A5E">
        <w:t>dot</w:t>
      </w:r>
      <w:r w:rsidR="00443A5E">
        <w:rPr>
          <w:rFonts w:ascii="Arial" w:hAnsi="Arial" w:cs="Arial"/>
          <w:color w:val="5E5E5E"/>
          <w:sz w:val="21"/>
          <w:szCs w:val="21"/>
          <w:shd w:val="clear" w:color="auto" w:fill="FFFFFF"/>
        </w:rPr>
        <w:t xml:space="preserve"> </w:t>
      </w:r>
      <w:r w:rsidR="00443A5E" w:rsidRPr="00443A5E">
        <w:t>the i's and cross the t's</w:t>
      </w:r>
      <w:r w:rsidR="00443A5E">
        <w:rPr>
          <w:rFonts w:hint="cs"/>
          <w:rtl/>
        </w:rPr>
        <w:t xml:space="preserve">", </w:t>
      </w:r>
      <w:r w:rsidR="007F2A05">
        <w:rPr>
          <w:rtl/>
        </w:rPr>
        <w:t>רק אז אני מאשר</w:t>
      </w:r>
      <w:r>
        <w:rPr>
          <w:rtl/>
        </w:rPr>
        <w:t xml:space="preserve"> ואז באמת שיעורי ה</w:t>
      </w:r>
      <w:r w:rsidR="007F2A05">
        <w:rPr>
          <w:rtl/>
        </w:rPr>
        <w:t xml:space="preserve">הצלחה שלך היו באמת כמעט </w:t>
      </w:r>
      <w:r w:rsidR="007F2A05">
        <w:rPr>
          <w:rFonts w:hint="cs"/>
          <w:rtl/>
        </w:rPr>
        <w:t>100%.</w:t>
      </w:r>
      <w:r>
        <w:rPr>
          <w:rtl/>
        </w:rPr>
        <w:t xml:space="preserve"> </w:t>
      </w:r>
      <w:bookmarkStart w:id="640" w:name="_ETM_Q1_4459391"/>
      <w:bookmarkStart w:id="641" w:name="_ETM_Q1_4459438"/>
      <w:bookmarkStart w:id="642" w:name="_ETM_Q1_4459599"/>
      <w:bookmarkStart w:id="643" w:name="_ETM_Q1_4459638"/>
      <w:bookmarkEnd w:id="640"/>
      <w:bookmarkEnd w:id="641"/>
      <w:bookmarkEnd w:id="642"/>
      <w:bookmarkEnd w:id="643"/>
      <w:r w:rsidR="007F2A05">
        <w:rPr>
          <w:rFonts w:hint="cs"/>
          <w:rtl/>
        </w:rPr>
        <w:t xml:space="preserve"> </w:t>
      </w:r>
      <w:r>
        <w:rPr>
          <w:rtl/>
        </w:rPr>
        <w:t>אבל ברור שאנחנו רוצים להרחיב את הרשת ולתפוס אנשים בשלב יותר מוקדם והשאלה איפה לשים את הקו, זה אני מניח בסופו של דבר השאלה שתישאל פה לאורך הדרך</w:t>
      </w:r>
      <w:r w:rsidR="007F2A05">
        <w:rPr>
          <w:rFonts w:hint="cs"/>
          <w:rtl/>
        </w:rPr>
        <w:t>.</w:t>
      </w:r>
      <w:r>
        <w:rPr>
          <w:rtl/>
        </w:rPr>
        <w:t xml:space="preserve"> אני מניח שבעניין הזה נשמע מ</w:t>
      </w:r>
      <w:r w:rsidR="007F2A05">
        <w:rPr>
          <w:rFonts w:hint="cs"/>
          <w:rtl/>
        </w:rPr>
        <w:t>ע</w:t>
      </w:r>
      <w:r>
        <w:rPr>
          <w:rtl/>
        </w:rPr>
        <w:t>וד גורמים כי גם אנחנו דיברנו קצת עם גורמים והיו דעות לכאן ולכאן בעניין הזה</w:t>
      </w:r>
      <w:r w:rsidR="007F2A05">
        <w:rPr>
          <w:rFonts w:hint="cs"/>
          <w:rtl/>
        </w:rPr>
        <w:t>.</w:t>
      </w:r>
      <w:r>
        <w:rPr>
          <w:rtl/>
        </w:rPr>
        <w:t xml:space="preserve"> </w:t>
      </w:r>
    </w:p>
    <w:p w:rsidR="007F2A05" w:rsidRDefault="007F2A05" w:rsidP="007F2A05">
      <w:pPr>
        <w:rPr>
          <w:rtl/>
        </w:rPr>
      </w:pPr>
      <w:bookmarkStart w:id="644" w:name="_ETM_Q1_4477270"/>
      <w:bookmarkStart w:id="645" w:name="_ETM_Q1_4477312"/>
      <w:bookmarkStart w:id="646" w:name="_ETM_Q1_4477462"/>
      <w:bookmarkEnd w:id="644"/>
      <w:bookmarkEnd w:id="645"/>
      <w:bookmarkEnd w:id="646"/>
    </w:p>
    <w:p w:rsidR="00461498" w:rsidRDefault="00461498" w:rsidP="007F2A05">
      <w:pPr>
        <w:rPr>
          <w:rtl/>
        </w:rPr>
      </w:pPr>
      <w:bookmarkStart w:id="647" w:name="_ETM_Q1_4477500"/>
      <w:bookmarkEnd w:id="647"/>
      <w:r>
        <w:rPr>
          <w:rtl/>
        </w:rPr>
        <w:t xml:space="preserve">עד כאן לגבי תאגידים, לגבי יחידים </w:t>
      </w:r>
      <w:r w:rsidR="007F2A05">
        <w:rPr>
          <w:rFonts w:hint="cs"/>
          <w:rtl/>
        </w:rPr>
        <w:t>נ</w:t>
      </w:r>
      <w:r>
        <w:rPr>
          <w:rtl/>
        </w:rPr>
        <w:t>דבר בנפרד, אני רק רוצה להגיד משפט להקדים את המאוחר</w:t>
      </w:r>
      <w:r w:rsidR="007F2A05">
        <w:rPr>
          <w:rFonts w:hint="cs"/>
          <w:rtl/>
        </w:rPr>
        <w:t>,</w:t>
      </w:r>
      <w:r>
        <w:rPr>
          <w:rtl/>
        </w:rPr>
        <w:t xml:space="preserve"> שבנושא של היחידים יש לי תחושה שההסדר מאוד מאוד חסר</w:t>
      </w:r>
      <w:r w:rsidR="007F2A05">
        <w:rPr>
          <w:rFonts w:hint="cs"/>
          <w:rtl/>
        </w:rPr>
        <w:t>.</w:t>
      </w:r>
      <w:r>
        <w:rPr>
          <w:rtl/>
        </w:rPr>
        <w:t xml:space="preserve"> יצאו ממנו הרבה מאוד דברים שהיו בתיקון מספר ארבע, הצמידו אותם לתאגידים ולא ברור לנו למה</w:t>
      </w:r>
      <w:r w:rsidR="007F2A05">
        <w:rPr>
          <w:rFonts w:hint="cs"/>
          <w:rtl/>
        </w:rPr>
        <w:t>.</w:t>
      </w:r>
      <w:r>
        <w:rPr>
          <w:rtl/>
        </w:rPr>
        <w:t xml:space="preserve"> אני חושב שבוודאי שביחידים יש היג</w:t>
      </w:r>
      <w:r w:rsidR="007F2A05">
        <w:rPr>
          <w:rFonts w:hint="cs"/>
          <w:rtl/>
        </w:rPr>
        <w:t>י</w:t>
      </w:r>
      <w:r>
        <w:rPr>
          <w:rtl/>
        </w:rPr>
        <w:t xml:space="preserve">ון רע בלעשות קופי </w:t>
      </w:r>
      <w:proofErr w:type="spellStart"/>
      <w:r>
        <w:rPr>
          <w:rtl/>
        </w:rPr>
        <w:t>פייסט</w:t>
      </w:r>
      <w:proofErr w:type="spellEnd"/>
      <w:r w:rsidR="007F2A05">
        <w:rPr>
          <w:rFonts w:hint="cs"/>
          <w:rtl/>
        </w:rPr>
        <w:t>,</w:t>
      </w:r>
      <w:r>
        <w:rPr>
          <w:rtl/>
        </w:rPr>
        <w:t xml:space="preserve"> לקחת את מה שעשיתם בתיקון </w:t>
      </w:r>
      <w:r w:rsidR="007F2A05">
        <w:rPr>
          <w:rFonts w:hint="cs"/>
          <w:rtl/>
        </w:rPr>
        <w:t>4</w:t>
      </w:r>
      <w:r>
        <w:rPr>
          <w:rtl/>
        </w:rPr>
        <w:t xml:space="preserve"> וליישם אותו פה כמעט לאורך כל החזית ומשום מה זה לא נעשה</w:t>
      </w:r>
      <w:r w:rsidR="007F2A05">
        <w:rPr>
          <w:rFonts w:hint="cs"/>
          <w:rtl/>
        </w:rPr>
        <w:t>,</w:t>
      </w:r>
      <w:r>
        <w:rPr>
          <w:rtl/>
        </w:rPr>
        <w:t xml:space="preserve"> לא ברור לנו למה.</w:t>
      </w:r>
    </w:p>
    <w:p w:rsidR="00461498" w:rsidRDefault="00461498" w:rsidP="00461498">
      <w:pPr>
        <w:rPr>
          <w:rtl/>
        </w:rPr>
      </w:pPr>
      <w:bookmarkStart w:id="648" w:name="_ETM_Q1_4501654"/>
      <w:bookmarkEnd w:id="648"/>
    </w:p>
    <w:p w:rsidR="007F2A05" w:rsidRDefault="007F2A05" w:rsidP="007F2A05">
      <w:pPr>
        <w:pStyle w:val="af6"/>
        <w:keepNext/>
        <w:rPr>
          <w:rtl/>
        </w:rPr>
      </w:pPr>
      <w:bookmarkStart w:id="649" w:name="ET_yor_6157_158"/>
      <w:r w:rsidRPr="007F2A05">
        <w:rPr>
          <w:rStyle w:val="TagStyle"/>
          <w:rtl/>
        </w:rPr>
        <w:t xml:space="preserve"> &lt;&lt; </w:t>
      </w:r>
      <w:proofErr w:type="spellStart"/>
      <w:r w:rsidRPr="007F2A05">
        <w:rPr>
          <w:rStyle w:val="TagStyle"/>
          <w:rtl/>
        </w:rPr>
        <w:t>יור</w:t>
      </w:r>
      <w:proofErr w:type="spellEnd"/>
      <w:r w:rsidRPr="007F2A05">
        <w:rPr>
          <w:rStyle w:val="TagStyle"/>
          <w:rtl/>
        </w:rPr>
        <w:t xml:space="preserve"> &gt;&gt; </w:t>
      </w:r>
      <w:r>
        <w:rPr>
          <w:rtl/>
        </w:rPr>
        <w:t xml:space="preserve">היו"ר שמחה </w:t>
      </w:r>
      <w:proofErr w:type="spellStart"/>
      <w:r>
        <w:rPr>
          <w:rtl/>
        </w:rPr>
        <w:t>רוטמן</w:t>
      </w:r>
      <w:proofErr w:type="spellEnd"/>
      <w:r>
        <w:rPr>
          <w:rtl/>
        </w:rPr>
        <w:t>:</w:t>
      </w:r>
      <w:r w:rsidRPr="007F2A05">
        <w:rPr>
          <w:rStyle w:val="TagStyle"/>
          <w:rtl/>
        </w:rPr>
        <w:t xml:space="preserve"> &lt;&lt; </w:t>
      </w:r>
      <w:proofErr w:type="spellStart"/>
      <w:r w:rsidRPr="007F2A05">
        <w:rPr>
          <w:rStyle w:val="TagStyle"/>
          <w:rtl/>
        </w:rPr>
        <w:t>יור</w:t>
      </w:r>
      <w:proofErr w:type="spellEnd"/>
      <w:r w:rsidRPr="007F2A05">
        <w:rPr>
          <w:rStyle w:val="TagStyle"/>
          <w:rtl/>
        </w:rPr>
        <w:t xml:space="preserve"> &gt;&gt;</w:t>
      </w:r>
      <w:r>
        <w:rPr>
          <w:rtl/>
        </w:rPr>
        <w:t xml:space="preserve">   </w:t>
      </w:r>
      <w:bookmarkEnd w:id="649"/>
    </w:p>
    <w:p w:rsidR="007F2A05" w:rsidRDefault="007F2A05" w:rsidP="007F2A05">
      <w:pPr>
        <w:pStyle w:val="KeepWithNext"/>
        <w:rPr>
          <w:rtl/>
        </w:rPr>
      </w:pPr>
    </w:p>
    <w:p w:rsidR="00461498" w:rsidRDefault="007F2A05" w:rsidP="007F2A05">
      <w:pPr>
        <w:rPr>
          <w:rtl/>
        </w:rPr>
      </w:pPr>
      <w:bookmarkStart w:id="650" w:name="_ETM_Q1_4502825"/>
      <w:bookmarkEnd w:id="650"/>
      <w:r>
        <w:rPr>
          <w:rFonts w:hint="cs"/>
          <w:rtl/>
        </w:rPr>
        <w:t xml:space="preserve">אתן לכם להתייחס לזה בהמשך. </w:t>
      </w:r>
      <w:r w:rsidR="00461498">
        <w:rPr>
          <w:rtl/>
        </w:rPr>
        <w:t xml:space="preserve">שאלה נוספת בקשר עם הנתונים. יש השוואה או מחקר משווה בהליכים </w:t>
      </w:r>
      <w:r>
        <w:rPr>
          <w:rtl/>
        </w:rPr>
        <w:t>דומים בעולם, כמה אחוזי הצלחה יש</w:t>
      </w:r>
      <w:r>
        <w:rPr>
          <w:rFonts w:hint="cs"/>
          <w:rtl/>
        </w:rPr>
        <w:t>?</w:t>
      </w:r>
      <w:r w:rsidR="00461498">
        <w:rPr>
          <w:rtl/>
        </w:rPr>
        <w:t xml:space="preserve"> כמה מאנשים שפונים להליכים דומים של הקפאת הליכים בעולם מגיעים בסופו של דבר לשיקום</w:t>
      </w:r>
      <w:r>
        <w:rPr>
          <w:rFonts w:hint="cs"/>
          <w:rtl/>
        </w:rPr>
        <w:t xml:space="preserve">? כמה לשבת וכמה לחסד? </w:t>
      </w:r>
    </w:p>
    <w:p w:rsidR="007F2A05" w:rsidRDefault="007F2A05" w:rsidP="007F2A05">
      <w:pPr>
        <w:rPr>
          <w:rtl/>
        </w:rPr>
      </w:pPr>
      <w:bookmarkStart w:id="651" w:name="_ETM_Q1_4536092"/>
      <w:bookmarkStart w:id="652" w:name="_ETM_Q1_4536142"/>
      <w:bookmarkStart w:id="653" w:name="_ETM_Q1_4536764"/>
      <w:bookmarkStart w:id="654" w:name="_ETM_Q1_4536807"/>
      <w:bookmarkEnd w:id="651"/>
      <w:bookmarkEnd w:id="652"/>
      <w:bookmarkEnd w:id="653"/>
      <w:bookmarkEnd w:id="654"/>
    </w:p>
    <w:p w:rsidR="007F2A05" w:rsidRDefault="007F2A05" w:rsidP="007F2A05">
      <w:pPr>
        <w:pStyle w:val="af9"/>
        <w:keepNext/>
        <w:rPr>
          <w:rtl/>
        </w:rPr>
      </w:pPr>
      <w:bookmarkStart w:id="655" w:name="ET_guest_876973_159"/>
      <w:r w:rsidRPr="007F2A05">
        <w:rPr>
          <w:rStyle w:val="TagStyle"/>
          <w:rtl/>
        </w:rPr>
        <w:t xml:space="preserve"> &lt;&lt; אורח &gt;&gt; </w:t>
      </w:r>
      <w:r>
        <w:rPr>
          <w:rtl/>
        </w:rPr>
        <w:t>נעם הרצוג:</w:t>
      </w:r>
      <w:r w:rsidRPr="007F2A05">
        <w:rPr>
          <w:rStyle w:val="TagStyle"/>
          <w:rtl/>
        </w:rPr>
        <w:t xml:space="preserve"> &lt;&lt; אורח &gt;&gt;</w:t>
      </w:r>
      <w:r>
        <w:rPr>
          <w:rtl/>
        </w:rPr>
        <w:t xml:space="preserve">   </w:t>
      </w:r>
      <w:bookmarkEnd w:id="655"/>
    </w:p>
    <w:p w:rsidR="007F2A05" w:rsidRDefault="007F2A05" w:rsidP="007F2A05">
      <w:pPr>
        <w:pStyle w:val="KeepWithNext"/>
        <w:rPr>
          <w:rtl/>
        </w:rPr>
      </w:pPr>
    </w:p>
    <w:p w:rsidR="00461498" w:rsidRDefault="007F2A05" w:rsidP="007F2A05">
      <w:pPr>
        <w:rPr>
          <w:rtl/>
        </w:rPr>
      </w:pPr>
      <w:bookmarkStart w:id="656" w:name="_ETM_Q1_4531270"/>
      <w:bookmarkEnd w:id="656"/>
      <w:r>
        <w:rPr>
          <w:rFonts w:hint="cs"/>
          <w:rtl/>
        </w:rPr>
        <w:t>ל</w:t>
      </w:r>
      <w:r w:rsidR="00461498">
        <w:rPr>
          <w:rtl/>
        </w:rPr>
        <w:t>נו לא מוכר מסמך כזה אבל אנחנו יכולים לנסות לאתר</w:t>
      </w:r>
      <w:r>
        <w:rPr>
          <w:rFonts w:hint="cs"/>
          <w:rtl/>
        </w:rPr>
        <w:t>.</w:t>
      </w:r>
    </w:p>
    <w:p w:rsidR="007F2A05" w:rsidRDefault="007F2A05" w:rsidP="007F2A05">
      <w:pPr>
        <w:rPr>
          <w:rtl/>
        </w:rPr>
      </w:pPr>
    </w:p>
    <w:p w:rsidR="007F2A05" w:rsidRDefault="007F2A05" w:rsidP="007F2A05">
      <w:pPr>
        <w:pStyle w:val="af9"/>
        <w:keepNext/>
        <w:rPr>
          <w:rtl/>
        </w:rPr>
      </w:pPr>
      <w:bookmarkStart w:id="657" w:name="ET_guest_845005_160"/>
      <w:r w:rsidRPr="007F2A05">
        <w:rPr>
          <w:rStyle w:val="TagStyle"/>
          <w:rtl/>
        </w:rPr>
        <w:t xml:space="preserve"> &lt;&lt; אורח &gt;&gt; </w:t>
      </w:r>
      <w:r>
        <w:rPr>
          <w:rtl/>
        </w:rPr>
        <w:t>לירון נעים:</w:t>
      </w:r>
      <w:r w:rsidRPr="007F2A05">
        <w:rPr>
          <w:rStyle w:val="TagStyle"/>
          <w:rtl/>
        </w:rPr>
        <w:t xml:space="preserve"> &lt;&lt; אורח &gt;&gt;</w:t>
      </w:r>
      <w:r>
        <w:rPr>
          <w:rtl/>
        </w:rPr>
        <w:t xml:space="preserve">   </w:t>
      </w:r>
      <w:bookmarkEnd w:id="657"/>
    </w:p>
    <w:p w:rsidR="007F2A05" w:rsidRDefault="007F2A05" w:rsidP="007F2A05">
      <w:pPr>
        <w:pStyle w:val="KeepWithNext"/>
        <w:rPr>
          <w:rtl/>
        </w:rPr>
      </w:pPr>
    </w:p>
    <w:p w:rsidR="00461498" w:rsidRDefault="00461498" w:rsidP="007F2A05">
      <w:pPr>
        <w:rPr>
          <w:rtl/>
        </w:rPr>
      </w:pPr>
      <w:bookmarkStart w:id="658" w:name="_ETM_Q1_4536629"/>
      <w:bookmarkEnd w:id="658"/>
      <w:r>
        <w:rPr>
          <w:rtl/>
        </w:rPr>
        <w:t xml:space="preserve">חיה כזו </w:t>
      </w:r>
      <w:r w:rsidR="000525BA">
        <w:rPr>
          <w:rFonts w:hint="cs"/>
          <w:rtl/>
        </w:rPr>
        <w:t>כה</w:t>
      </w:r>
      <w:r>
        <w:rPr>
          <w:rtl/>
        </w:rPr>
        <w:t>סדר קבע לא קיימת</w:t>
      </w:r>
      <w:r w:rsidR="007F2A05">
        <w:rPr>
          <w:rFonts w:hint="cs"/>
          <w:rtl/>
        </w:rPr>
        <w:t>.</w:t>
      </w:r>
      <w:r>
        <w:rPr>
          <w:rtl/>
        </w:rPr>
        <w:t xml:space="preserve"> אין אף מדינה שאנחנו יודעים להשוות אליה באופן מדויק.</w:t>
      </w:r>
    </w:p>
    <w:p w:rsidR="00461498" w:rsidRDefault="00461498" w:rsidP="00461498">
      <w:pPr>
        <w:rPr>
          <w:rtl/>
        </w:rPr>
      </w:pPr>
    </w:p>
    <w:p w:rsidR="007F2A05" w:rsidRDefault="007F2A05" w:rsidP="007F2A05">
      <w:pPr>
        <w:pStyle w:val="af6"/>
        <w:keepNext/>
        <w:rPr>
          <w:rtl/>
        </w:rPr>
      </w:pPr>
      <w:bookmarkStart w:id="659" w:name="ET_yor_6157_161"/>
      <w:r w:rsidRPr="007F2A05">
        <w:rPr>
          <w:rStyle w:val="TagStyle"/>
          <w:rtl/>
        </w:rPr>
        <w:t xml:space="preserve"> &lt;&lt; </w:t>
      </w:r>
      <w:proofErr w:type="spellStart"/>
      <w:r w:rsidRPr="007F2A05">
        <w:rPr>
          <w:rStyle w:val="TagStyle"/>
          <w:rtl/>
        </w:rPr>
        <w:t>יור</w:t>
      </w:r>
      <w:proofErr w:type="spellEnd"/>
      <w:r w:rsidRPr="007F2A05">
        <w:rPr>
          <w:rStyle w:val="TagStyle"/>
          <w:rtl/>
        </w:rPr>
        <w:t xml:space="preserve"> &gt;&gt; </w:t>
      </w:r>
      <w:r>
        <w:rPr>
          <w:rtl/>
        </w:rPr>
        <w:t xml:space="preserve">היו"ר שמחה </w:t>
      </w:r>
      <w:proofErr w:type="spellStart"/>
      <w:r>
        <w:rPr>
          <w:rtl/>
        </w:rPr>
        <w:t>רוטמן</w:t>
      </w:r>
      <w:proofErr w:type="spellEnd"/>
      <w:r>
        <w:rPr>
          <w:rtl/>
        </w:rPr>
        <w:t>:</w:t>
      </w:r>
      <w:r w:rsidRPr="007F2A05">
        <w:rPr>
          <w:rStyle w:val="TagStyle"/>
          <w:rtl/>
        </w:rPr>
        <w:t xml:space="preserve"> &lt;&lt; </w:t>
      </w:r>
      <w:proofErr w:type="spellStart"/>
      <w:r w:rsidRPr="007F2A05">
        <w:rPr>
          <w:rStyle w:val="TagStyle"/>
          <w:rtl/>
        </w:rPr>
        <w:t>יור</w:t>
      </w:r>
      <w:proofErr w:type="spellEnd"/>
      <w:r w:rsidRPr="007F2A05">
        <w:rPr>
          <w:rStyle w:val="TagStyle"/>
          <w:rtl/>
        </w:rPr>
        <w:t xml:space="preserve"> &gt;&gt;</w:t>
      </w:r>
      <w:r>
        <w:rPr>
          <w:rtl/>
        </w:rPr>
        <w:t xml:space="preserve">   </w:t>
      </w:r>
      <w:bookmarkEnd w:id="659"/>
    </w:p>
    <w:p w:rsidR="007F2A05" w:rsidRDefault="007F2A05" w:rsidP="007F2A05">
      <w:pPr>
        <w:pStyle w:val="KeepWithNext"/>
        <w:rPr>
          <w:rtl/>
        </w:rPr>
      </w:pPr>
    </w:p>
    <w:p w:rsidR="00461498" w:rsidRDefault="00461498" w:rsidP="007F2A05">
      <w:pPr>
        <w:rPr>
          <w:rtl/>
        </w:rPr>
      </w:pPr>
      <w:bookmarkStart w:id="660" w:name="_ETM_Q1_4549420"/>
      <w:bookmarkStart w:id="661" w:name="_ETM_Q1_4543345"/>
      <w:bookmarkEnd w:id="660"/>
      <w:bookmarkEnd w:id="661"/>
      <w:r>
        <w:rPr>
          <w:rtl/>
        </w:rPr>
        <w:t>אין השוואה מדויקת אבל אני כן חושב שיש מדינות שבהן יש עי</w:t>
      </w:r>
      <w:r w:rsidR="007F2A05">
        <w:rPr>
          <w:rFonts w:hint="cs"/>
          <w:rtl/>
        </w:rPr>
        <w:t>כוב</w:t>
      </w:r>
      <w:r>
        <w:rPr>
          <w:rtl/>
        </w:rPr>
        <w:t xml:space="preserve"> הליכים כמעט אוטומטי</w:t>
      </w:r>
      <w:r w:rsidR="007F2A05">
        <w:rPr>
          <w:rFonts w:hint="cs"/>
          <w:rtl/>
        </w:rPr>
        <w:t>.</w:t>
      </w:r>
    </w:p>
    <w:p w:rsidR="007F2A05" w:rsidRDefault="007F2A05" w:rsidP="007F2A05">
      <w:pPr>
        <w:rPr>
          <w:rtl/>
        </w:rPr>
      </w:pPr>
      <w:bookmarkStart w:id="662" w:name="_ETM_Q1_4553957"/>
      <w:bookmarkStart w:id="663" w:name="_ETM_Q1_4554008"/>
      <w:bookmarkEnd w:id="662"/>
      <w:bookmarkEnd w:id="663"/>
    </w:p>
    <w:p w:rsidR="007F2A05" w:rsidRDefault="007F2A05" w:rsidP="007F2A05">
      <w:pPr>
        <w:pStyle w:val="-"/>
        <w:keepNext/>
        <w:rPr>
          <w:rtl/>
        </w:rPr>
      </w:pPr>
      <w:bookmarkStart w:id="664" w:name="ET_speakercontinue_845005_162"/>
      <w:r w:rsidRPr="007F2A05">
        <w:rPr>
          <w:rStyle w:val="TagStyle"/>
          <w:rtl/>
        </w:rPr>
        <w:t xml:space="preserve"> &lt;&lt; </w:t>
      </w:r>
      <w:proofErr w:type="spellStart"/>
      <w:r w:rsidRPr="007F2A05">
        <w:rPr>
          <w:rStyle w:val="TagStyle"/>
          <w:rtl/>
        </w:rPr>
        <w:t>דובר_המשך</w:t>
      </w:r>
      <w:proofErr w:type="spellEnd"/>
      <w:r w:rsidRPr="007F2A05">
        <w:rPr>
          <w:rStyle w:val="TagStyle"/>
          <w:rtl/>
        </w:rPr>
        <w:t xml:space="preserve"> &gt;&gt; </w:t>
      </w:r>
      <w:r>
        <w:rPr>
          <w:rtl/>
        </w:rPr>
        <w:t>לירון נעים:</w:t>
      </w:r>
      <w:r w:rsidRPr="007F2A05">
        <w:rPr>
          <w:rStyle w:val="TagStyle"/>
          <w:rtl/>
        </w:rPr>
        <w:t xml:space="preserve"> &lt;&lt; </w:t>
      </w:r>
      <w:proofErr w:type="spellStart"/>
      <w:r w:rsidRPr="007F2A05">
        <w:rPr>
          <w:rStyle w:val="TagStyle"/>
          <w:rtl/>
        </w:rPr>
        <w:t>דובר_המשך</w:t>
      </w:r>
      <w:proofErr w:type="spellEnd"/>
      <w:r w:rsidRPr="007F2A05">
        <w:rPr>
          <w:rStyle w:val="TagStyle"/>
          <w:rtl/>
        </w:rPr>
        <w:t xml:space="preserve"> &gt;&gt;</w:t>
      </w:r>
      <w:r>
        <w:rPr>
          <w:rtl/>
        </w:rPr>
        <w:t xml:space="preserve">   </w:t>
      </w:r>
      <w:bookmarkEnd w:id="664"/>
    </w:p>
    <w:p w:rsidR="007F2A05" w:rsidRDefault="007F2A05" w:rsidP="007F2A05">
      <w:pPr>
        <w:pStyle w:val="KeepWithNext"/>
        <w:rPr>
          <w:rtl/>
        </w:rPr>
      </w:pPr>
    </w:p>
    <w:p w:rsidR="00461498" w:rsidRDefault="00461498" w:rsidP="007F2A05">
      <w:pPr>
        <w:rPr>
          <w:rtl/>
        </w:rPr>
      </w:pPr>
      <w:bookmarkStart w:id="665" w:name="_ETM_Q1_4554974"/>
      <w:bookmarkStart w:id="666" w:name="_ETM_Q1_4549384"/>
      <w:bookmarkEnd w:id="665"/>
      <w:bookmarkEnd w:id="666"/>
      <w:r>
        <w:rPr>
          <w:rtl/>
        </w:rPr>
        <w:t xml:space="preserve">כשעשינו את תיקון </w:t>
      </w:r>
      <w:r w:rsidR="007F2A05">
        <w:rPr>
          <w:rFonts w:hint="cs"/>
          <w:rtl/>
        </w:rPr>
        <w:t>4</w:t>
      </w:r>
      <w:r>
        <w:rPr>
          <w:rtl/>
        </w:rPr>
        <w:t xml:space="preserve"> בקורונה הסתכלנו על כל מיני תיקונים שהיו במקומות אחרים בעקבות המגפה</w:t>
      </w:r>
      <w:r w:rsidR="007F2A05">
        <w:rPr>
          <w:rFonts w:hint="cs"/>
          <w:rtl/>
        </w:rPr>
        <w:t>,</w:t>
      </w:r>
      <w:r>
        <w:rPr>
          <w:rtl/>
        </w:rPr>
        <w:t xml:space="preserve"> שנתנו מורטוריום קצר וידענו להשוות. עכשיו אנחנו הולכים על איזה סוג של חיה ישראלית מיוחדת ולכן השוואות פה הן מאוד קשות</w:t>
      </w:r>
      <w:r w:rsidR="007F2A05">
        <w:rPr>
          <w:rFonts w:hint="cs"/>
          <w:rtl/>
        </w:rPr>
        <w:t>.</w:t>
      </w:r>
    </w:p>
    <w:p w:rsidR="00461498" w:rsidRDefault="00461498" w:rsidP="00461498">
      <w:pPr>
        <w:rPr>
          <w:rtl/>
        </w:rPr>
      </w:pPr>
      <w:bookmarkStart w:id="667" w:name="_ETM_Q1_4571292"/>
      <w:bookmarkStart w:id="668" w:name="_ETM_Q1_4571348"/>
      <w:bookmarkEnd w:id="667"/>
      <w:bookmarkEnd w:id="668"/>
    </w:p>
    <w:p w:rsidR="007F2A05" w:rsidRDefault="007F2A05" w:rsidP="007F2A05">
      <w:pPr>
        <w:pStyle w:val="af6"/>
        <w:keepNext/>
        <w:rPr>
          <w:rtl/>
        </w:rPr>
      </w:pPr>
      <w:bookmarkStart w:id="669" w:name="ET_yor_6157_163"/>
      <w:r w:rsidRPr="007F2A05">
        <w:rPr>
          <w:rStyle w:val="TagStyle"/>
          <w:rtl/>
        </w:rPr>
        <w:t xml:space="preserve"> &lt;&lt; </w:t>
      </w:r>
      <w:proofErr w:type="spellStart"/>
      <w:r w:rsidRPr="007F2A05">
        <w:rPr>
          <w:rStyle w:val="TagStyle"/>
          <w:rtl/>
        </w:rPr>
        <w:t>יור</w:t>
      </w:r>
      <w:proofErr w:type="spellEnd"/>
      <w:r w:rsidRPr="007F2A05">
        <w:rPr>
          <w:rStyle w:val="TagStyle"/>
          <w:rtl/>
        </w:rPr>
        <w:t xml:space="preserve"> &gt;&gt; </w:t>
      </w:r>
      <w:r>
        <w:rPr>
          <w:rtl/>
        </w:rPr>
        <w:t xml:space="preserve">היו"ר שמחה </w:t>
      </w:r>
      <w:proofErr w:type="spellStart"/>
      <w:r>
        <w:rPr>
          <w:rtl/>
        </w:rPr>
        <w:t>רוטמן</w:t>
      </w:r>
      <w:proofErr w:type="spellEnd"/>
      <w:r>
        <w:rPr>
          <w:rtl/>
        </w:rPr>
        <w:t>:</w:t>
      </w:r>
      <w:r w:rsidRPr="007F2A05">
        <w:rPr>
          <w:rStyle w:val="TagStyle"/>
          <w:rtl/>
        </w:rPr>
        <w:t xml:space="preserve"> &lt;&lt; </w:t>
      </w:r>
      <w:proofErr w:type="spellStart"/>
      <w:r w:rsidRPr="007F2A05">
        <w:rPr>
          <w:rStyle w:val="TagStyle"/>
          <w:rtl/>
        </w:rPr>
        <w:t>יור</w:t>
      </w:r>
      <w:proofErr w:type="spellEnd"/>
      <w:r w:rsidRPr="007F2A05">
        <w:rPr>
          <w:rStyle w:val="TagStyle"/>
          <w:rtl/>
        </w:rPr>
        <w:t xml:space="preserve"> &gt;&gt;</w:t>
      </w:r>
      <w:r>
        <w:rPr>
          <w:rtl/>
        </w:rPr>
        <w:t xml:space="preserve">   </w:t>
      </w:r>
      <w:bookmarkEnd w:id="669"/>
    </w:p>
    <w:p w:rsidR="007F2A05" w:rsidRDefault="007F2A05" w:rsidP="007F2A05">
      <w:pPr>
        <w:pStyle w:val="KeepWithNext"/>
        <w:rPr>
          <w:rtl/>
        </w:rPr>
      </w:pPr>
    </w:p>
    <w:p w:rsidR="007F2A05" w:rsidRDefault="00461498" w:rsidP="007F2A05">
      <w:pPr>
        <w:rPr>
          <w:rtl/>
        </w:rPr>
      </w:pPr>
      <w:bookmarkStart w:id="670" w:name="_ETM_Q1_4565104"/>
      <w:bookmarkStart w:id="671" w:name="_ETM_Q1_4566779"/>
      <w:bookmarkEnd w:id="670"/>
      <w:bookmarkEnd w:id="671"/>
      <w:r>
        <w:rPr>
          <w:rtl/>
        </w:rPr>
        <w:t>אבל הנתונים על המורטור</w:t>
      </w:r>
      <w:r w:rsidR="000525BA">
        <w:rPr>
          <w:rFonts w:hint="cs"/>
          <w:rtl/>
        </w:rPr>
        <w:t>י</w:t>
      </w:r>
      <w:r>
        <w:rPr>
          <w:rtl/>
        </w:rPr>
        <w:t>ום של הקורונה, יש ממדינות אחרות</w:t>
      </w:r>
      <w:r w:rsidR="007F2A05">
        <w:rPr>
          <w:rFonts w:hint="cs"/>
          <w:rtl/>
        </w:rPr>
        <w:t>?</w:t>
      </w:r>
      <w:bookmarkStart w:id="672" w:name="_ETM_Q1_4577209"/>
      <w:bookmarkEnd w:id="672"/>
    </w:p>
    <w:p w:rsidR="007F2A05" w:rsidRDefault="007F2A05" w:rsidP="007F2A05">
      <w:pPr>
        <w:rPr>
          <w:rtl/>
        </w:rPr>
      </w:pPr>
      <w:bookmarkStart w:id="673" w:name="_ETM_Q1_4577256"/>
      <w:bookmarkEnd w:id="673"/>
    </w:p>
    <w:p w:rsidR="007F2A05" w:rsidRDefault="007F2A05" w:rsidP="007F2A05">
      <w:pPr>
        <w:pStyle w:val="-"/>
        <w:keepNext/>
        <w:rPr>
          <w:rtl/>
        </w:rPr>
      </w:pPr>
      <w:bookmarkStart w:id="674" w:name="ET_speakercontinue_845005_164"/>
      <w:r w:rsidRPr="007F2A05">
        <w:rPr>
          <w:rStyle w:val="TagStyle"/>
          <w:rtl/>
        </w:rPr>
        <w:t xml:space="preserve"> &lt;&lt; </w:t>
      </w:r>
      <w:proofErr w:type="spellStart"/>
      <w:r w:rsidRPr="007F2A05">
        <w:rPr>
          <w:rStyle w:val="TagStyle"/>
          <w:rtl/>
        </w:rPr>
        <w:t>דובר_המשך</w:t>
      </w:r>
      <w:proofErr w:type="spellEnd"/>
      <w:r w:rsidRPr="007F2A05">
        <w:rPr>
          <w:rStyle w:val="TagStyle"/>
          <w:rtl/>
        </w:rPr>
        <w:t xml:space="preserve"> &gt;&gt; </w:t>
      </w:r>
      <w:r>
        <w:rPr>
          <w:rtl/>
        </w:rPr>
        <w:t>לירון נעים:</w:t>
      </w:r>
      <w:r w:rsidRPr="007F2A05">
        <w:rPr>
          <w:rStyle w:val="TagStyle"/>
          <w:rtl/>
        </w:rPr>
        <w:t xml:space="preserve"> &lt;&lt; </w:t>
      </w:r>
      <w:proofErr w:type="spellStart"/>
      <w:r w:rsidRPr="007F2A05">
        <w:rPr>
          <w:rStyle w:val="TagStyle"/>
          <w:rtl/>
        </w:rPr>
        <w:t>דובר_המשך</w:t>
      </w:r>
      <w:proofErr w:type="spellEnd"/>
      <w:r w:rsidRPr="007F2A05">
        <w:rPr>
          <w:rStyle w:val="TagStyle"/>
          <w:rtl/>
        </w:rPr>
        <w:t xml:space="preserve"> &gt;&gt;</w:t>
      </w:r>
      <w:r>
        <w:rPr>
          <w:rtl/>
        </w:rPr>
        <w:t xml:space="preserve">   </w:t>
      </w:r>
      <w:bookmarkEnd w:id="674"/>
    </w:p>
    <w:p w:rsidR="007F2A05" w:rsidRDefault="007F2A05" w:rsidP="007F2A05">
      <w:pPr>
        <w:pStyle w:val="KeepWithNext"/>
        <w:rPr>
          <w:rtl/>
        </w:rPr>
      </w:pPr>
    </w:p>
    <w:p w:rsidR="00461498" w:rsidRDefault="00461498" w:rsidP="007F2A05">
      <w:pPr>
        <w:rPr>
          <w:rtl/>
        </w:rPr>
      </w:pPr>
      <w:r>
        <w:rPr>
          <w:rtl/>
        </w:rPr>
        <w:t>אנחנו יכולים</w:t>
      </w:r>
      <w:r w:rsidR="007F2A05">
        <w:rPr>
          <w:rFonts w:hint="cs"/>
          <w:rtl/>
        </w:rPr>
        <w:t xml:space="preserve"> לאתר.</w:t>
      </w:r>
    </w:p>
    <w:p w:rsidR="00461498" w:rsidRDefault="00461498" w:rsidP="00461498">
      <w:pPr>
        <w:rPr>
          <w:rtl/>
        </w:rPr>
      </w:pPr>
    </w:p>
    <w:p w:rsidR="007F2A05" w:rsidRDefault="007F2A05" w:rsidP="007F2A05">
      <w:pPr>
        <w:pStyle w:val="af6"/>
        <w:keepNext/>
        <w:rPr>
          <w:rtl/>
        </w:rPr>
      </w:pPr>
      <w:bookmarkStart w:id="675" w:name="ET_yor_6157_165"/>
      <w:r w:rsidRPr="007F2A05">
        <w:rPr>
          <w:rStyle w:val="TagStyle"/>
          <w:rtl/>
        </w:rPr>
        <w:t xml:space="preserve"> &lt;&lt; </w:t>
      </w:r>
      <w:proofErr w:type="spellStart"/>
      <w:r w:rsidRPr="007F2A05">
        <w:rPr>
          <w:rStyle w:val="TagStyle"/>
          <w:rtl/>
        </w:rPr>
        <w:t>יור</w:t>
      </w:r>
      <w:proofErr w:type="spellEnd"/>
      <w:r w:rsidRPr="007F2A05">
        <w:rPr>
          <w:rStyle w:val="TagStyle"/>
          <w:rtl/>
        </w:rPr>
        <w:t xml:space="preserve"> &gt;&gt; </w:t>
      </w:r>
      <w:r>
        <w:rPr>
          <w:rtl/>
        </w:rPr>
        <w:t xml:space="preserve">היו"ר שמחה </w:t>
      </w:r>
      <w:proofErr w:type="spellStart"/>
      <w:r>
        <w:rPr>
          <w:rtl/>
        </w:rPr>
        <w:t>רוטמן</w:t>
      </w:r>
      <w:proofErr w:type="spellEnd"/>
      <w:r>
        <w:rPr>
          <w:rtl/>
        </w:rPr>
        <w:t>:</w:t>
      </w:r>
      <w:r w:rsidRPr="007F2A05">
        <w:rPr>
          <w:rStyle w:val="TagStyle"/>
          <w:rtl/>
        </w:rPr>
        <w:t xml:space="preserve"> &lt;&lt; </w:t>
      </w:r>
      <w:proofErr w:type="spellStart"/>
      <w:r w:rsidRPr="007F2A05">
        <w:rPr>
          <w:rStyle w:val="TagStyle"/>
          <w:rtl/>
        </w:rPr>
        <w:t>יור</w:t>
      </w:r>
      <w:proofErr w:type="spellEnd"/>
      <w:r w:rsidRPr="007F2A05">
        <w:rPr>
          <w:rStyle w:val="TagStyle"/>
          <w:rtl/>
        </w:rPr>
        <w:t xml:space="preserve"> &gt;&gt;</w:t>
      </w:r>
      <w:r>
        <w:rPr>
          <w:rtl/>
        </w:rPr>
        <w:t xml:space="preserve">   </w:t>
      </w:r>
      <w:bookmarkEnd w:id="675"/>
    </w:p>
    <w:p w:rsidR="007F2A05" w:rsidRDefault="007F2A05" w:rsidP="007F2A05">
      <w:pPr>
        <w:pStyle w:val="KeepWithNext"/>
        <w:rPr>
          <w:rtl/>
        </w:rPr>
      </w:pPr>
    </w:p>
    <w:p w:rsidR="007F2A05" w:rsidRDefault="007F2A05" w:rsidP="00461498">
      <w:pPr>
        <w:rPr>
          <w:rtl/>
        </w:rPr>
      </w:pPr>
      <w:bookmarkStart w:id="676" w:name="_ETM_Q1_4578149"/>
      <w:bookmarkEnd w:id="676"/>
      <w:r>
        <w:rPr>
          <w:rFonts w:hint="cs"/>
          <w:rtl/>
        </w:rPr>
        <w:t>פרופסור האן בבקשה.</w:t>
      </w:r>
    </w:p>
    <w:p w:rsidR="007F2A05" w:rsidRDefault="007F2A05" w:rsidP="00461498">
      <w:pPr>
        <w:rPr>
          <w:rtl/>
        </w:rPr>
      </w:pPr>
    </w:p>
    <w:p w:rsidR="007F2A05" w:rsidRDefault="007F2A05" w:rsidP="007F2A05">
      <w:pPr>
        <w:pStyle w:val="af9"/>
        <w:keepNext/>
        <w:rPr>
          <w:rtl/>
        </w:rPr>
      </w:pPr>
      <w:bookmarkStart w:id="677" w:name="ET_guest_576973_166"/>
      <w:r w:rsidRPr="007F2A05">
        <w:rPr>
          <w:rStyle w:val="TagStyle"/>
          <w:rtl/>
        </w:rPr>
        <w:t xml:space="preserve"> &lt;&lt; אורח &gt;&gt; </w:t>
      </w:r>
      <w:r>
        <w:rPr>
          <w:rtl/>
        </w:rPr>
        <w:t>דוד האן:</w:t>
      </w:r>
      <w:r w:rsidRPr="007F2A05">
        <w:rPr>
          <w:rStyle w:val="TagStyle"/>
          <w:rtl/>
        </w:rPr>
        <w:t xml:space="preserve"> &lt;&lt; אורח &gt;&gt;</w:t>
      </w:r>
      <w:r>
        <w:rPr>
          <w:rtl/>
        </w:rPr>
        <w:t xml:space="preserve">   </w:t>
      </w:r>
      <w:bookmarkEnd w:id="677"/>
    </w:p>
    <w:p w:rsidR="007F2A05" w:rsidRDefault="007F2A05" w:rsidP="007F2A05">
      <w:pPr>
        <w:pStyle w:val="KeepWithNext"/>
        <w:rPr>
          <w:rtl/>
        </w:rPr>
      </w:pPr>
    </w:p>
    <w:p w:rsidR="00AC4F7C" w:rsidRDefault="00461498" w:rsidP="00AC4F7C">
      <w:pPr>
        <w:rPr>
          <w:rtl/>
        </w:rPr>
      </w:pPr>
      <w:r>
        <w:rPr>
          <w:rtl/>
        </w:rPr>
        <w:t xml:space="preserve">צהריים טובים לכולם, אדוני היושב ראש, תודה </w:t>
      </w:r>
      <w:r w:rsidR="007F2A05">
        <w:rPr>
          <w:rFonts w:hint="cs"/>
          <w:rtl/>
        </w:rPr>
        <w:t>ע</w:t>
      </w:r>
      <w:r>
        <w:rPr>
          <w:rtl/>
        </w:rPr>
        <w:t>ל</w:t>
      </w:r>
      <w:r w:rsidR="007F2A05">
        <w:rPr>
          <w:rFonts w:hint="cs"/>
          <w:rtl/>
        </w:rPr>
        <w:t xml:space="preserve"> </w:t>
      </w:r>
      <w:r>
        <w:rPr>
          <w:rtl/>
        </w:rPr>
        <w:t>רשות הדיבור. הזכירו קודם חלום</w:t>
      </w:r>
      <w:r w:rsidR="007F2A05">
        <w:rPr>
          <w:rFonts w:hint="cs"/>
          <w:rtl/>
        </w:rPr>
        <w:t>,</w:t>
      </w:r>
      <w:r>
        <w:rPr>
          <w:rtl/>
        </w:rPr>
        <w:t xml:space="preserve"> בחלום הכוזרי נאמר לו כוונותיך רצויות</w:t>
      </w:r>
      <w:r w:rsidR="007F2A05">
        <w:rPr>
          <w:rFonts w:hint="cs"/>
          <w:rtl/>
        </w:rPr>
        <w:t>,</w:t>
      </w:r>
      <w:r>
        <w:rPr>
          <w:rtl/>
        </w:rPr>
        <w:t xml:space="preserve"> אך מעשיך אינם רצויים. לצערי, אני חושש שזה מה שקורה כאן ואני חושש מאוד</w:t>
      </w:r>
      <w:r w:rsidR="000525BA">
        <w:rPr>
          <w:rFonts w:hint="cs"/>
          <w:rtl/>
        </w:rPr>
        <w:t>,</w:t>
      </w:r>
      <w:r>
        <w:rPr>
          <w:rtl/>
        </w:rPr>
        <w:t xml:space="preserve"> בלי חלילה לייחס כוונות רעות, אלא זה דינמיקה ואינרציה של דברים. אני תמיד מסביר לסטודנטים שמרגע ששר החליט על מינוי ועדה</w:t>
      </w:r>
      <w:r w:rsidR="00AC4F7C">
        <w:rPr>
          <w:rFonts w:hint="cs"/>
          <w:rtl/>
        </w:rPr>
        <w:t>,</w:t>
      </w:r>
      <w:r>
        <w:rPr>
          <w:rtl/>
        </w:rPr>
        <w:t xml:space="preserve"> יהיו מסקנות</w:t>
      </w:r>
      <w:r w:rsidR="00AC4F7C">
        <w:rPr>
          <w:rFonts w:hint="cs"/>
          <w:rtl/>
        </w:rPr>
        <w:t>.</w:t>
      </w:r>
      <w:r>
        <w:rPr>
          <w:rtl/>
        </w:rPr>
        <w:t xml:space="preserve"> עוד לא ראיתי ועדה שהוקמה שהמסקנות היו הכ</w:t>
      </w:r>
      <w:r w:rsidR="00AC4F7C">
        <w:rPr>
          <w:rFonts w:hint="cs"/>
          <w:rtl/>
        </w:rPr>
        <w:t>ו</w:t>
      </w:r>
      <w:r>
        <w:rPr>
          <w:rtl/>
        </w:rPr>
        <w:t>ל בסדר לא לגעת, עוד לא היו</w:t>
      </w:r>
      <w:r w:rsidR="00AC4F7C">
        <w:rPr>
          <w:rFonts w:hint="cs"/>
          <w:rtl/>
        </w:rPr>
        <w:t>.</w:t>
      </w:r>
      <w:r>
        <w:rPr>
          <w:rtl/>
        </w:rPr>
        <w:t xml:space="preserve"> לצערי הרב כך זה גם בהליכי חקיקה, </w:t>
      </w:r>
      <w:r w:rsidR="00AC4F7C">
        <w:rPr>
          <w:rFonts w:hint="cs"/>
          <w:rtl/>
        </w:rPr>
        <w:t>כש</w:t>
      </w:r>
      <w:r>
        <w:rPr>
          <w:rtl/>
        </w:rPr>
        <w:t>מתחילים עם יומרה לדייק אז יהיו מסקנות</w:t>
      </w:r>
      <w:r w:rsidR="00AC4F7C">
        <w:rPr>
          <w:rFonts w:hint="cs"/>
          <w:rtl/>
        </w:rPr>
        <w:t>.</w:t>
      </w:r>
      <w:r>
        <w:rPr>
          <w:rtl/>
        </w:rPr>
        <w:t xml:space="preserve"> לא יגידו </w:t>
      </w:r>
      <w:proofErr w:type="spellStart"/>
      <w:r>
        <w:rPr>
          <w:rtl/>
        </w:rPr>
        <w:t>אוקיי</w:t>
      </w:r>
      <w:proofErr w:type="spellEnd"/>
      <w:r>
        <w:rPr>
          <w:rtl/>
        </w:rPr>
        <w:t>, בסדר, בואו נשאר עם מה שיש</w:t>
      </w:r>
      <w:r w:rsidR="00AC4F7C">
        <w:rPr>
          <w:rFonts w:hint="cs"/>
          <w:rtl/>
        </w:rPr>
        <w:t>.</w:t>
      </w:r>
      <w:bookmarkStart w:id="678" w:name="_ETM_Q1_4633941"/>
      <w:bookmarkStart w:id="679" w:name="_ETM_Q1_4634006"/>
      <w:bookmarkStart w:id="680" w:name="_ETM_Q1_4634245"/>
      <w:bookmarkStart w:id="681" w:name="_ETM_Q1_4634303"/>
      <w:bookmarkEnd w:id="678"/>
      <w:bookmarkEnd w:id="679"/>
      <w:bookmarkEnd w:id="680"/>
      <w:bookmarkEnd w:id="681"/>
      <w:r w:rsidR="00AC4F7C">
        <w:rPr>
          <w:rFonts w:hint="cs"/>
          <w:rtl/>
        </w:rPr>
        <w:t xml:space="preserve"> </w:t>
      </w:r>
      <w:r>
        <w:rPr>
          <w:rtl/>
        </w:rPr>
        <w:t>אני מת</w:t>
      </w:r>
      <w:r w:rsidR="00AC4F7C">
        <w:rPr>
          <w:rFonts w:hint="cs"/>
          <w:rtl/>
        </w:rPr>
        <w:t>חנ</w:t>
      </w:r>
      <w:r>
        <w:rPr>
          <w:rtl/>
        </w:rPr>
        <w:t>ן לממשלה, אל תדייקו כלום, לא תצליחו אף פעם, השוק תמיד יותר חזק, המציאות יותר חזקה ובדיוק בשביל זה יש בתי משפט</w:t>
      </w:r>
      <w:r w:rsidR="00AC4F7C">
        <w:rPr>
          <w:rFonts w:hint="cs"/>
          <w:rtl/>
        </w:rPr>
        <w:t>.</w:t>
      </w:r>
      <w:r>
        <w:rPr>
          <w:rtl/>
        </w:rPr>
        <w:t xml:space="preserve"> </w:t>
      </w:r>
      <w:r w:rsidR="00AC4F7C">
        <w:rPr>
          <w:rtl/>
        </w:rPr>
        <w:t>כמו שהזכיר היושב</w:t>
      </w:r>
      <w:r w:rsidR="00AC4F7C">
        <w:rPr>
          <w:rFonts w:hint="cs"/>
          <w:rtl/>
        </w:rPr>
        <w:t>-</w:t>
      </w:r>
      <w:r>
        <w:rPr>
          <w:rtl/>
        </w:rPr>
        <w:t>ראש, ה</w:t>
      </w:r>
      <w:r w:rsidR="00AC4F7C">
        <w:rPr>
          <w:rFonts w:hint="cs"/>
          <w:rtl/>
        </w:rPr>
        <w:t xml:space="preserve">-25% </w:t>
      </w:r>
      <w:r>
        <w:rPr>
          <w:rtl/>
        </w:rPr>
        <w:t>סינון על ההתחלה מראה שבתי המשפט יודעים להפעיל את שיקול הדעת ולהיות קשובים למציאות</w:t>
      </w:r>
      <w:r w:rsidR="00AC4F7C">
        <w:rPr>
          <w:rFonts w:hint="cs"/>
          <w:rtl/>
        </w:rPr>
        <w:t>.</w:t>
      </w:r>
      <w:r>
        <w:rPr>
          <w:rtl/>
        </w:rPr>
        <w:t xml:space="preserve"> אתם לעולם לא תצליחו לדייק את זה טוב והנזק יעלה על התועלת</w:t>
      </w:r>
    </w:p>
    <w:p w:rsidR="00AC4F7C" w:rsidRDefault="00AC4F7C" w:rsidP="00AC4F7C">
      <w:pPr>
        <w:rPr>
          <w:rtl/>
        </w:rPr>
      </w:pPr>
      <w:bookmarkStart w:id="682" w:name="_ETM_Q1_4660134"/>
      <w:bookmarkStart w:id="683" w:name="_ETM_Q1_4660208"/>
      <w:bookmarkStart w:id="684" w:name="_ETM_Q1_4660294"/>
      <w:bookmarkEnd w:id="682"/>
      <w:bookmarkEnd w:id="683"/>
      <w:bookmarkEnd w:id="684"/>
    </w:p>
    <w:p w:rsidR="008E35E4" w:rsidRDefault="00461498" w:rsidP="008E35E4">
      <w:pPr>
        <w:rPr>
          <w:rtl/>
        </w:rPr>
      </w:pPr>
      <w:bookmarkStart w:id="685" w:name="_ETM_Q1_4660358"/>
      <w:bookmarkEnd w:id="685"/>
      <w:r>
        <w:rPr>
          <w:rtl/>
        </w:rPr>
        <w:t>כשאנחנו עכשיו מדברים על ל</w:t>
      </w:r>
      <w:r w:rsidR="00AC4F7C">
        <w:rPr>
          <w:rFonts w:hint="cs"/>
          <w:rtl/>
        </w:rPr>
        <w:t>כ</w:t>
      </w:r>
      <w:r>
        <w:rPr>
          <w:rtl/>
        </w:rPr>
        <w:t>מת דברים, אני רוצה לחלק את דבריי לשניים</w:t>
      </w:r>
      <w:r w:rsidR="00AC4F7C">
        <w:rPr>
          <w:rFonts w:hint="cs"/>
          <w:rtl/>
        </w:rPr>
        <w:t>:</w:t>
      </w:r>
      <w:r>
        <w:rPr>
          <w:rtl/>
        </w:rPr>
        <w:t xml:space="preserve"> </w:t>
      </w:r>
      <w:r w:rsidR="00AC4F7C">
        <w:rPr>
          <w:rFonts w:hint="cs"/>
          <w:rtl/>
        </w:rPr>
        <w:t>1.</w:t>
      </w:r>
      <w:r>
        <w:rPr>
          <w:rtl/>
        </w:rPr>
        <w:t xml:space="preserve"> תיאוריה</w:t>
      </w:r>
      <w:r w:rsidR="00AC4F7C">
        <w:rPr>
          <w:rFonts w:hint="cs"/>
          <w:rtl/>
        </w:rPr>
        <w:t xml:space="preserve"> </w:t>
      </w:r>
      <w:bookmarkStart w:id="686" w:name="_ETM_Q1_4666175"/>
      <w:bookmarkEnd w:id="686"/>
      <w:r w:rsidR="00AC4F7C">
        <w:rPr>
          <w:rFonts w:hint="cs"/>
          <w:rtl/>
        </w:rPr>
        <w:t>2.</w:t>
      </w:r>
      <w:r>
        <w:rPr>
          <w:rtl/>
        </w:rPr>
        <w:t xml:space="preserve"> פרקטיקה</w:t>
      </w:r>
      <w:r w:rsidR="00AC4F7C">
        <w:rPr>
          <w:rFonts w:hint="cs"/>
          <w:rtl/>
        </w:rPr>
        <w:t>.</w:t>
      </w:r>
      <w:r>
        <w:rPr>
          <w:rtl/>
        </w:rPr>
        <w:t xml:space="preserve"> תיאוריה מהכובע האקדמי </w:t>
      </w:r>
      <w:r w:rsidR="00AC4F7C">
        <w:rPr>
          <w:rFonts w:hint="cs"/>
          <w:rtl/>
        </w:rPr>
        <w:t>א</w:t>
      </w:r>
      <w:r w:rsidR="008E35E4">
        <w:rPr>
          <w:rtl/>
        </w:rPr>
        <w:t>ני לא צריך, כי היושב</w:t>
      </w:r>
      <w:r w:rsidR="008E35E4">
        <w:rPr>
          <w:rFonts w:hint="cs"/>
          <w:rtl/>
        </w:rPr>
        <w:t>-</w:t>
      </w:r>
      <w:r>
        <w:rPr>
          <w:rtl/>
        </w:rPr>
        <w:t xml:space="preserve">ראש כבר תמצת את זה טוב ממני. </w:t>
      </w:r>
      <w:bookmarkStart w:id="687" w:name="_ETM_Q1_4672250"/>
      <w:bookmarkEnd w:id="687"/>
      <w:r>
        <w:rPr>
          <w:rtl/>
        </w:rPr>
        <w:t>אני אשתמש במטאפורה</w:t>
      </w:r>
      <w:r w:rsidR="008E35E4">
        <w:rPr>
          <w:rFonts w:hint="cs"/>
          <w:rtl/>
        </w:rPr>
        <w:t>,</w:t>
      </w:r>
      <w:r>
        <w:rPr>
          <w:rtl/>
        </w:rPr>
        <w:t xml:space="preserve"> שהשתמש בה לפני שבועיים בלבד</w:t>
      </w:r>
      <w:r w:rsidR="008E35E4">
        <w:rPr>
          <w:rtl/>
        </w:rPr>
        <w:t xml:space="preserve"> עורך</w:t>
      </w:r>
      <w:r w:rsidR="008E35E4">
        <w:rPr>
          <w:rFonts w:hint="cs"/>
          <w:rtl/>
        </w:rPr>
        <w:t>-</w:t>
      </w:r>
      <w:r>
        <w:rPr>
          <w:rtl/>
        </w:rPr>
        <w:t>דין אנגלמן הממונה על חדלות פירעון, בכנס שבו נכחתי</w:t>
      </w:r>
      <w:r w:rsidR="008E35E4">
        <w:rPr>
          <w:rFonts w:hint="cs"/>
          <w:rtl/>
        </w:rPr>
        <w:t>.</w:t>
      </w:r>
      <w:r>
        <w:rPr>
          <w:rtl/>
        </w:rPr>
        <w:t xml:space="preserve"> הוא דיבר בין השאר בפאנל והסביר על תיקון </w:t>
      </w:r>
      <w:r w:rsidR="008E35E4">
        <w:rPr>
          <w:rFonts w:hint="cs"/>
          <w:rtl/>
        </w:rPr>
        <w:t>9</w:t>
      </w:r>
      <w:r>
        <w:rPr>
          <w:rtl/>
        </w:rPr>
        <w:t xml:space="preserve"> המתוכנן, הצעת חוק תיקון </w:t>
      </w:r>
      <w:r w:rsidR="008E35E4">
        <w:rPr>
          <w:rFonts w:hint="cs"/>
          <w:rtl/>
        </w:rPr>
        <w:t>9,</w:t>
      </w:r>
      <w:r>
        <w:rPr>
          <w:rtl/>
        </w:rPr>
        <w:t xml:space="preserve"> שאנחנו רוצים להביא הסדרים </w:t>
      </w:r>
      <w:r w:rsidR="008E35E4">
        <w:rPr>
          <w:rFonts w:hint="cs"/>
          <w:rtl/>
        </w:rPr>
        <w:t>א</w:t>
      </w:r>
      <w:r>
        <w:rPr>
          <w:rtl/>
        </w:rPr>
        <w:t xml:space="preserve">פויים יותר אל בית המשפט. </w:t>
      </w:r>
      <w:bookmarkStart w:id="688" w:name="_ETM_Q1_4702832"/>
      <w:bookmarkStart w:id="689" w:name="_ETM_Q1_4702890"/>
      <w:bookmarkStart w:id="690" w:name="_ETM_Q1_4703088"/>
      <w:bookmarkStart w:id="691" w:name="_ETM_Q1_4703141"/>
      <w:bookmarkEnd w:id="688"/>
      <w:bookmarkEnd w:id="689"/>
      <w:bookmarkEnd w:id="690"/>
      <w:bookmarkEnd w:id="691"/>
      <w:r>
        <w:rPr>
          <w:rtl/>
        </w:rPr>
        <w:t xml:space="preserve">בואו נדמה שאני בקונדיטוריה ומנסה לאפות </w:t>
      </w:r>
      <w:r w:rsidR="008E35E4">
        <w:rPr>
          <w:rFonts w:hint="cs"/>
          <w:rtl/>
        </w:rPr>
        <w:t>ע</w:t>
      </w:r>
      <w:r>
        <w:rPr>
          <w:rtl/>
        </w:rPr>
        <w:t>וגה לנושים שלי, מרגע ש</w:t>
      </w:r>
      <w:r w:rsidR="008E35E4">
        <w:rPr>
          <w:rFonts w:hint="cs"/>
          <w:rtl/>
        </w:rPr>
        <w:t>א</w:t>
      </w:r>
      <w:r>
        <w:rPr>
          <w:rtl/>
        </w:rPr>
        <w:t>פיתי את ה</w:t>
      </w:r>
      <w:r w:rsidR="008E35E4">
        <w:rPr>
          <w:rFonts w:hint="cs"/>
          <w:rtl/>
        </w:rPr>
        <w:t>ע</w:t>
      </w:r>
      <w:r>
        <w:rPr>
          <w:rtl/>
        </w:rPr>
        <w:t xml:space="preserve">וגה והיא מוכנה, אני לא צריך שום עזרה, אני לא צריך עיכוב הליכים, אני לא צריך הקפאת הליכים. </w:t>
      </w:r>
    </w:p>
    <w:p w:rsidR="008E35E4" w:rsidRDefault="008E35E4" w:rsidP="008E35E4">
      <w:pPr>
        <w:rPr>
          <w:rtl/>
        </w:rPr>
      </w:pPr>
    </w:p>
    <w:p w:rsidR="007A2FF8" w:rsidRDefault="00461498" w:rsidP="000525BA">
      <w:pPr>
        <w:rPr>
          <w:rtl/>
        </w:rPr>
      </w:pPr>
      <w:r>
        <w:rPr>
          <w:rtl/>
        </w:rPr>
        <w:t xml:space="preserve">אגב, הייתה לנו מציאות כזו בישראל </w:t>
      </w:r>
      <w:r w:rsidR="000525BA">
        <w:rPr>
          <w:rFonts w:hint="cs"/>
          <w:rtl/>
        </w:rPr>
        <w:t>ל</w:t>
      </w:r>
      <w:r>
        <w:rPr>
          <w:rtl/>
        </w:rPr>
        <w:t xml:space="preserve">חובבי ההיסטוריה, </w:t>
      </w:r>
      <w:r w:rsidR="008E35E4">
        <w:rPr>
          <w:rFonts w:hint="cs"/>
          <w:rtl/>
        </w:rPr>
        <w:t>עד 1995</w:t>
      </w:r>
      <w:r>
        <w:rPr>
          <w:rtl/>
        </w:rPr>
        <w:t xml:space="preserve"> היה סעיף </w:t>
      </w:r>
      <w:r w:rsidR="008E35E4">
        <w:rPr>
          <w:rFonts w:hint="cs"/>
          <w:rtl/>
        </w:rPr>
        <w:t>233</w:t>
      </w:r>
      <w:r>
        <w:rPr>
          <w:rtl/>
        </w:rPr>
        <w:t xml:space="preserve"> לפקודת החברות, ניתן היה לגבש הסדרים ולא הייתה הקפאת הליכים ולא כלום עד </w:t>
      </w:r>
      <w:r w:rsidR="007A2FF8">
        <w:rPr>
          <w:rFonts w:hint="cs"/>
          <w:rtl/>
        </w:rPr>
        <w:t xml:space="preserve">1995, </w:t>
      </w:r>
      <w:r>
        <w:rPr>
          <w:rtl/>
        </w:rPr>
        <w:t xml:space="preserve">עד </w:t>
      </w:r>
      <w:proofErr w:type="spellStart"/>
      <w:r>
        <w:rPr>
          <w:rtl/>
        </w:rPr>
        <w:t>שדידי</w:t>
      </w:r>
      <w:proofErr w:type="spellEnd"/>
      <w:r>
        <w:rPr>
          <w:rtl/>
        </w:rPr>
        <w:t xml:space="preserve"> לחמן מסר</w:t>
      </w:r>
      <w:r w:rsidR="007A2FF8">
        <w:rPr>
          <w:rFonts w:hint="cs"/>
          <w:rtl/>
        </w:rPr>
        <w:t>,</w:t>
      </w:r>
      <w:r>
        <w:rPr>
          <w:rtl/>
        </w:rPr>
        <w:t xml:space="preserve"> לאחר שהתייעצה עם חכמי משפט בארצות הברית על </w:t>
      </w:r>
      <w:proofErr w:type="spellStart"/>
      <w:r>
        <w:rPr>
          <w:rtl/>
        </w:rPr>
        <w:t>צ'פטר</w:t>
      </w:r>
      <w:proofErr w:type="spellEnd"/>
      <w:r>
        <w:rPr>
          <w:rtl/>
        </w:rPr>
        <w:t xml:space="preserve"> </w:t>
      </w:r>
      <w:r w:rsidR="007A2FF8">
        <w:rPr>
          <w:rFonts w:hint="cs"/>
          <w:rtl/>
        </w:rPr>
        <w:t xml:space="preserve">11, </w:t>
      </w:r>
      <w:r>
        <w:rPr>
          <w:rtl/>
        </w:rPr>
        <w:t>הביאה את זה לארץ</w:t>
      </w:r>
      <w:r w:rsidR="007A2FF8">
        <w:rPr>
          <w:rFonts w:hint="cs"/>
          <w:rtl/>
        </w:rPr>
        <w:t>,</w:t>
      </w:r>
      <w:r>
        <w:rPr>
          <w:rtl/>
        </w:rPr>
        <w:t xml:space="preserve"> בשביל מה הביאו את זה? מה היה חסר ב</w:t>
      </w:r>
      <w:r w:rsidR="007A2FF8">
        <w:rPr>
          <w:rFonts w:hint="cs"/>
          <w:rtl/>
        </w:rPr>
        <w:t>ה</w:t>
      </w:r>
      <w:r>
        <w:rPr>
          <w:rtl/>
        </w:rPr>
        <w:t xml:space="preserve">סדרי חוב </w:t>
      </w:r>
      <w:r w:rsidR="007A2FF8">
        <w:rPr>
          <w:rFonts w:hint="cs"/>
          <w:rtl/>
        </w:rPr>
        <w:t>א</w:t>
      </w:r>
      <w:r>
        <w:rPr>
          <w:rtl/>
        </w:rPr>
        <w:t xml:space="preserve">פויים קודם? זה בתי המשפט שהתחננו וקראו למחוקק להוסיף כי הם חשו שחברות לא מצליחות להתמודד עם המציאות והן צריכות עזרה. </w:t>
      </w:r>
    </w:p>
    <w:p w:rsidR="007A2FF8" w:rsidRDefault="007A2FF8" w:rsidP="007A2FF8">
      <w:pPr>
        <w:rPr>
          <w:rtl/>
        </w:rPr>
      </w:pPr>
      <w:bookmarkStart w:id="692" w:name="_ETM_Q1_4754338"/>
      <w:bookmarkStart w:id="693" w:name="_ETM_Q1_4754384"/>
      <w:bookmarkEnd w:id="692"/>
      <w:bookmarkEnd w:id="693"/>
    </w:p>
    <w:p w:rsidR="007A2FF8" w:rsidRDefault="00461498" w:rsidP="007A2FF8">
      <w:pPr>
        <w:rPr>
          <w:rtl/>
        </w:rPr>
      </w:pPr>
      <w:bookmarkStart w:id="694" w:name="_ETM_Q1_4754546"/>
      <w:bookmarkStart w:id="695" w:name="_ETM_Q1_4754586"/>
      <w:bookmarkEnd w:id="694"/>
      <w:bookmarkEnd w:id="695"/>
      <w:r>
        <w:rPr>
          <w:rtl/>
        </w:rPr>
        <w:t>מה זה עיכוב הליכים, ממה אתם כל כך חוששים</w:t>
      </w:r>
      <w:r w:rsidR="007A2FF8">
        <w:rPr>
          <w:rFonts w:hint="cs"/>
          <w:rtl/>
        </w:rPr>
        <w:t>?</w:t>
      </w:r>
      <w:r>
        <w:rPr>
          <w:rtl/>
        </w:rPr>
        <w:t xml:space="preserve"> אתם מדברים שאתם רוצים לקדם </w:t>
      </w:r>
      <w:proofErr w:type="spellStart"/>
      <w:r w:rsidR="007A2FF8">
        <w:rPr>
          <w:rFonts w:hint="cs"/>
          <w:rtl/>
        </w:rPr>
        <w:t>ה</w:t>
      </w:r>
      <w:r>
        <w:rPr>
          <w:rtl/>
        </w:rPr>
        <w:t>בר</w:t>
      </w:r>
      <w:r w:rsidR="007A2FF8">
        <w:rPr>
          <w:rFonts w:hint="cs"/>
          <w:rtl/>
        </w:rPr>
        <w:t>א</w:t>
      </w:r>
      <w:r>
        <w:rPr>
          <w:rtl/>
        </w:rPr>
        <w:t>ות</w:t>
      </w:r>
      <w:proofErr w:type="spellEnd"/>
      <w:r>
        <w:rPr>
          <w:rtl/>
        </w:rPr>
        <w:t>, אבל אתם כל הזמן פוסחים על שתי הסעיפים</w:t>
      </w:r>
      <w:r w:rsidR="007A2FF8">
        <w:rPr>
          <w:rFonts w:hint="cs"/>
          <w:rtl/>
        </w:rPr>
        <w:t>.</w:t>
      </w:r>
      <w:r w:rsidR="007A2FF8">
        <w:rPr>
          <w:rtl/>
        </w:rPr>
        <w:t xml:space="preserve"> אתם תמיד יוצאים מנקודת הנחה</w:t>
      </w:r>
      <w:r w:rsidR="007A2FF8">
        <w:rPr>
          <w:rFonts w:hint="cs"/>
          <w:rtl/>
        </w:rPr>
        <w:t xml:space="preserve"> -</w:t>
      </w:r>
      <w:r>
        <w:rPr>
          <w:rtl/>
        </w:rPr>
        <w:t xml:space="preserve"> עובדים עלינו, </w:t>
      </w:r>
      <w:r w:rsidR="007A2FF8">
        <w:rPr>
          <w:rFonts w:hint="cs"/>
          <w:rtl/>
        </w:rPr>
        <w:t xml:space="preserve">על </w:t>
      </w:r>
      <w:r>
        <w:rPr>
          <w:rtl/>
        </w:rPr>
        <w:t>ניצול לרעה</w:t>
      </w:r>
      <w:r w:rsidR="007A2FF8">
        <w:rPr>
          <w:rFonts w:hint="cs"/>
          <w:rtl/>
        </w:rPr>
        <w:t>.</w:t>
      </w:r>
      <w:r>
        <w:rPr>
          <w:rtl/>
        </w:rPr>
        <w:t xml:space="preserve"> לא תצליחו לדייק</w:t>
      </w:r>
      <w:r w:rsidR="007A2FF8">
        <w:rPr>
          <w:rFonts w:hint="cs"/>
          <w:rtl/>
        </w:rPr>
        <w:t xml:space="preserve">, </w:t>
      </w:r>
      <w:r>
        <w:rPr>
          <w:rtl/>
        </w:rPr>
        <w:t>יהיה ניצול לרעה</w:t>
      </w:r>
      <w:r w:rsidR="007A2FF8">
        <w:rPr>
          <w:rtl/>
        </w:rPr>
        <w:t xml:space="preserve"> ונחיה עם זה, כמו בתחומים אחרים</w:t>
      </w:r>
      <w:r w:rsidR="007A2FF8">
        <w:rPr>
          <w:rFonts w:hint="cs"/>
          <w:rtl/>
        </w:rPr>
        <w:t>.</w:t>
      </w:r>
      <w:r>
        <w:rPr>
          <w:rtl/>
        </w:rPr>
        <w:t xml:space="preserve"> העולם לא מושלם, אבל השופטים יודעים לסנן את זה טוב מכם. </w:t>
      </w:r>
      <w:bookmarkStart w:id="696" w:name="_ETM_Q1_4772740"/>
      <w:bookmarkEnd w:id="696"/>
      <w:r>
        <w:rPr>
          <w:rtl/>
        </w:rPr>
        <w:t xml:space="preserve">בשביל מה אני צריך </w:t>
      </w:r>
      <w:r w:rsidR="007A2FF8">
        <w:rPr>
          <w:rFonts w:hint="cs"/>
          <w:rtl/>
        </w:rPr>
        <w:t>עיכ</w:t>
      </w:r>
      <w:r>
        <w:rPr>
          <w:rtl/>
        </w:rPr>
        <w:t xml:space="preserve">וב הליכים? אני צריך עיכוב הליכים כי בקונדיטוריה שבה אני </w:t>
      </w:r>
      <w:r w:rsidR="007A2FF8">
        <w:rPr>
          <w:rFonts w:hint="cs"/>
          <w:rtl/>
        </w:rPr>
        <w:t>או</w:t>
      </w:r>
      <w:r>
        <w:rPr>
          <w:rtl/>
        </w:rPr>
        <w:t>פה את ה</w:t>
      </w:r>
      <w:r w:rsidR="007A2FF8">
        <w:rPr>
          <w:rFonts w:hint="cs"/>
          <w:rtl/>
        </w:rPr>
        <w:t>ע</w:t>
      </w:r>
      <w:r>
        <w:rPr>
          <w:rtl/>
        </w:rPr>
        <w:t>וגה לנושים אני פוחד מהנוש</w:t>
      </w:r>
      <w:r w:rsidR="007A2FF8">
        <w:rPr>
          <w:rFonts w:hint="cs"/>
          <w:rtl/>
        </w:rPr>
        <w:t>ה</w:t>
      </w:r>
      <w:r w:rsidR="007A2FF8">
        <w:rPr>
          <w:rtl/>
        </w:rPr>
        <w:t xml:space="preserve"> שיבוא וי</w:t>
      </w:r>
      <w:r w:rsidR="007A2FF8">
        <w:rPr>
          <w:rFonts w:hint="cs"/>
          <w:rtl/>
        </w:rPr>
        <w:t>כבה</w:t>
      </w:r>
      <w:r>
        <w:rPr>
          <w:rtl/>
        </w:rPr>
        <w:t xml:space="preserve"> לי את האש ולא אוכל יותר לאפות את ה</w:t>
      </w:r>
      <w:r w:rsidR="007A2FF8">
        <w:rPr>
          <w:rFonts w:hint="cs"/>
          <w:rtl/>
        </w:rPr>
        <w:t>ע</w:t>
      </w:r>
      <w:r>
        <w:rPr>
          <w:rtl/>
        </w:rPr>
        <w:t xml:space="preserve">וגה. זה כל מה שאני מבקש, אל תכבו לי את האש תוך כדי שאני </w:t>
      </w:r>
      <w:r w:rsidR="007A2FF8">
        <w:rPr>
          <w:rFonts w:hint="cs"/>
          <w:rtl/>
        </w:rPr>
        <w:t>או</w:t>
      </w:r>
      <w:r>
        <w:rPr>
          <w:rtl/>
        </w:rPr>
        <w:t>פה את ה</w:t>
      </w:r>
      <w:r w:rsidR="007A2FF8">
        <w:rPr>
          <w:rFonts w:hint="cs"/>
          <w:rtl/>
        </w:rPr>
        <w:t>ע</w:t>
      </w:r>
      <w:r>
        <w:rPr>
          <w:rtl/>
        </w:rPr>
        <w:t>וגה, זה מה שאני מבקש</w:t>
      </w:r>
      <w:r w:rsidR="007A2FF8">
        <w:rPr>
          <w:rFonts w:hint="cs"/>
          <w:rtl/>
        </w:rPr>
        <w:t>.</w:t>
      </w:r>
      <w:r>
        <w:rPr>
          <w:rtl/>
        </w:rPr>
        <w:t xml:space="preserve"> שלושה חודשים, מה קרה? בארצות הברית זה ללא הגבלת זמן</w:t>
      </w:r>
      <w:r w:rsidR="007A2FF8">
        <w:rPr>
          <w:rFonts w:hint="cs"/>
          <w:rtl/>
        </w:rPr>
        <w:t>.</w:t>
      </w:r>
    </w:p>
    <w:p w:rsidR="007A2FF8" w:rsidRDefault="007A2FF8" w:rsidP="007A2FF8">
      <w:pPr>
        <w:rPr>
          <w:rtl/>
        </w:rPr>
      </w:pPr>
      <w:bookmarkStart w:id="697" w:name="_ETM_Q1_4802145"/>
      <w:bookmarkStart w:id="698" w:name="_ETM_Q1_4802210"/>
      <w:bookmarkEnd w:id="697"/>
      <w:bookmarkEnd w:id="698"/>
    </w:p>
    <w:p w:rsidR="007A2FF8" w:rsidRDefault="00461498" w:rsidP="007A2FF8">
      <w:pPr>
        <w:rPr>
          <w:rtl/>
        </w:rPr>
      </w:pPr>
      <w:bookmarkStart w:id="699" w:name="_ETM_Q1_4802383"/>
      <w:bookmarkStart w:id="700" w:name="_ETM_Q1_4802427"/>
      <w:bookmarkEnd w:id="699"/>
      <w:bookmarkEnd w:id="700"/>
      <w:r>
        <w:rPr>
          <w:rtl/>
        </w:rPr>
        <w:t xml:space="preserve">למדתי בארצות הברית את </w:t>
      </w:r>
      <w:proofErr w:type="spellStart"/>
      <w:r w:rsidR="007A2FF8">
        <w:rPr>
          <w:rFonts w:hint="cs"/>
          <w:rtl/>
        </w:rPr>
        <w:t>צ'</w:t>
      </w:r>
      <w:r>
        <w:rPr>
          <w:rtl/>
        </w:rPr>
        <w:t>פטר</w:t>
      </w:r>
      <w:proofErr w:type="spellEnd"/>
      <w:r>
        <w:rPr>
          <w:rtl/>
        </w:rPr>
        <w:t xml:space="preserve"> </w:t>
      </w:r>
      <w:r w:rsidR="007A2FF8">
        <w:rPr>
          <w:rFonts w:hint="cs"/>
          <w:rtl/>
        </w:rPr>
        <w:t>11,</w:t>
      </w:r>
      <w:r>
        <w:rPr>
          <w:rtl/>
        </w:rPr>
        <w:t xml:space="preserve"> עשיתי על זה דוקטורט בין השנים </w:t>
      </w:r>
      <w:r w:rsidR="007A2FF8">
        <w:rPr>
          <w:rFonts w:hint="cs"/>
          <w:rtl/>
        </w:rPr>
        <w:t>95 ל-97</w:t>
      </w:r>
      <w:r>
        <w:rPr>
          <w:rtl/>
        </w:rPr>
        <w:t xml:space="preserve"> לפני </w:t>
      </w:r>
      <w:r w:rsidR="007A2FF8">
        <w:rPr>
          <w:rFonts w:hint="cs"/>
          <w:rtl/>
        </w:rPr>
        <w:t>30</w:t>
      </w:r>
      <w:r>
        <w:rPr>
          <w:rtl/>
        </w:rPr>
        <w:t xml:space="preserve"> שנה, מאז עד היום לא שינו פסיק אחד בחוק. אבל זה לא מאז, זה מ</w:t>
      </w:r>
      <w:r w:rsidR="007A2FF8">
        <w:rPr>
          <w:rFonts w:hint="cs"/>
          <w:rtl/>
        </w:rPr>
        <w:t>-1978,</w:t>
      </w:r>
      <w:r>
        <w:rPr>
          <w:rtl/>
        </w:rPr>
        <w:t xml:space="preserve"> מאז שהחוק התקבל. אתם יודעים </w:t>
      </w:r>
      <w:r w:rsidR="007A2FF8">
        <w:rPr>
          <w:rtl/>
        </w:rPr>
        <w:t>למה? כי אין שם לדייק</w:t>
      </w:r>
      <w:r w:rsidR="007A2FF8">
        <w:rPr>
          <w:rFonts w:hint="cs"/>
          <w:rtl/>
        </w:rPr>
        <w:t>.</w:t>
      </w:r>
      <w:r>
        <w:rPr>
          <w:rtl/>
        </w:rPr>
        <w:t xml:space="preserve"> יש שם מסגרת כללית, מעטפת משפטית שבתוכה השוק יודע לעבוד ובתי המשפט יודעים לנווט. כל הכבוד למערכת משפטית שלא צריכה לתקן את עצמה כל ארבע חמש שנים, בשונה מהאירופאים והאנגלים שאתם מסתכלים עליהם, שעוד לא יודעים איך לאכול את זה וזה באמת לא יוצא להם כל כך מוצלח</w:t>
      </w:r>
      <w:r w:rsidR="007A2FF8">
        <w:rPr>
          <w:rFonts w:hint="cs"/>
          <w:rtl/>
        </w:rPr>
        <w:t>.</w:t>
      </w:r>
      <w:r>
        <w:rPr>
          <w:rtl/>
        </w:rPr>
        <w:t xml:space="preserve"> עובדה שכולם מסתכלים על ארצות הברית ולא בכדי, הם יודעים לעשות את זה. אז</w:t>
      </w:r>
      <w:r w:rsidR="007A2FF8">
        <w:rPr>
          <w:rtl/>
        </w:rPr>
        <w:t xml:space="preserve"> לא צריך כל הזמן לתקן את החוק. </w:t>
      </w:r>
    </w:p>
    <w:p w:rsidR="007A2FF8" w:rsidRDefault="007A2FF8" w:rsidP="007A2FF8">
      <w:pPr>
        <w:rPr>
          <w:rtl/>
        </w:rPr>
      </w:pPr>
      <w:bookmarkStart w:id="701" w:name="_ETM_Q1_4847767"/>
      <w:bookmarkStart w:id="702" w:name="_ETM_Q1_4847832"/>
      <w:bookmarkStart w:id="703" w:name="_ETM_Q1_4848022"/>
      <w:bookmarkEnd w:id="701"/>
      <w:bookmarkEnd w:id="702"/>
      <w:bookmarkEnd w:id="703"/>
    </w:p>
    <w:p w:rsidR="007A2FF8" w:rsidRDefault="00461498" w:rsidP="007A2FF8">
      <w:pPr>
        <w:rPr>
          <w:rtl/>
        </w:rPr>
      </w:pPr>
      <w:bookmarkStart w:id="704" w:name="_ETM_Q1_4848068"/>
      <w:bookmarkEnd w:id="704"/>
      <w:r>
        <w:rPr>
          <w:rtl/>
        </w:rPr>
        <w:t>אילו היו שומעים ונמאס לי להיות צודק, אני אומר את זה בכאב, נמאס לי להיות צודק, לא סתם התר</w:t>
      </w:r>
      <w:r w:rsidR="007A2FF8">
        <w:rPr>
          <w:rFonts w:hint="cs"/>
          <w:rtl/>
        </w:rPr>
        <w:t>ע</w:t>
      </w:r>
      <w:r>
        <w:rPr>
          <w:rtl/>
        </w:rPr>
        <w:t>תי על מ</w:t>
      </w:r>
      <w:r w:rsidR="007A2FF8">
        <w:rPr>
          <w:rFonts w:hint="cs"/>
          <w:rtl/>
        </w:rPr>
        <w:t>שא</w:t>
      </w:r>
      <w:r>
        <w:rPr>
          <w:rtl/>
        </w:rPr>
        <w:t xml:space="preserve"> ומתן מוגן וזה </w:t>
      </w:r>
      <w:r w:rsidR="007A2FF8">
        <w:rPr>
          <w:rFonts w:hint="cs"/>
          <w:rtl/>
        </w:rPr>
        <w:t>כ</w:t>
      </w:r>
      <w:r>
        <w:rPr>
          <w:rtl/>
        </w:rPr>
        <w:t>של</w:t>
      </w:r>
      <w:r w:rsidR="007A2FF8">
        <w:rPr>
          <w:rFonts w:hint="cs"/>
          <w:rtl/>
        </w:rPr>
        <w:t>.</w:t>
      </w:r>
      <w:r>
        <w:rPr>
          <w:rtl/>
        </w:rPr>
        <w:t xml:space="preserve"> לא סתם התר</w:t>
      </w:r>
      <w:r w:rsidR="007A2FF8">
        <w:rPr>
          <w:rFonts w:hint="cs"/>
          <w:rtl/>
        </w:rPr>
        <w:t>ע</w:t>
      </w:r>
      <w:r>
        <w:rPr>
          <w:rtl/>
        </w:rPr>
        <w:t>תי לפני שנחקק חוק חדלות פירעון, ב</w:t>
      </w:r>
      <w:r w:rsidR="007A2FF8">
        <w:rPr>
          <w:rFonts w:hint="cs"/>
          <w:rtl/>
        </w:rPr>
        <w:t>ע</w:t>
      </w:r>
      <w:r>
        <w:rPr>
          <w:rtl/>
        </w:rPr>
        <w:t>ודו הצעת חוק מקורית, ב</w:t>
      </w:r>
      <w:r w:rsidR="007A2FF8">
        <w:rPr>
          <w:rFonts w:hint="cs"/>
          <w:rtl/>
        </w:rPr>
        <w:t>ע</w:t>
      </w:r>
      <w:r>
        <w:rPr>
          <w:rtl/>
        </w:rPr>
        <w:t>ודו ב</w:t>
      </w:r>
      <w:r w:rsidR="007A2FF8">
        <w:rPr>
          <w:rFonts w:hint="cs"/>
          <w:rtl/>
        </w:rPr>
        <w:t>א</w:t>
      </w:r>
      <w:r>
        <w:rPr>
          <w:rtl/>
        </w:rPr>
        <w:t xml:space="preserve">יבו, בואו נאמץ את </w:t>
      </w:r>
      <w:proofErr w:type="spellStart"/>
      <w:r w:rsidR="007A2FF8">
        <w:rPr>
          <w:rFonts w:hint="cs"/>
          <w:rtl/>
        </w:rPr>
        <w:t>צ'פטר</w:t>
      </w:r>
      <w:proofErr w:type="spellEnd"/>
      <w:r w:rsidR="007A2FF8">
        <w:rPr>
          <w:rFonts w:hint="cs"/>
          <w:rtl/>
        </w:rPr>
        <w:t xml:space="preserve"> 11 </w:t>
      </w:r>
      <w:r>
        <w:t>as is</w:t>
      </w:r>
      <w:r w:rsidR="007A2FF8">
        <w:rPr>
          <w:rFonts w:hint="cs"/>
          <w:rtl/>
        </w:rPr>
        <w:t>,</w:t>
      </w:r>
      <w:bookmarkStart w:id="705" w:name="_ETM_Q1_4864404"/>
      <w:bookmarkEnd w:id="705"/>
      <w:r w:rsidR="007A2FF8">
        <w:rPr>
          <w:rFonts w:hint="cs"/>
          <w:rtl/>
        </w:rPr>
        <w:t xml:space="preserve"> </w:t>
      </w:r>
      <w:bookmarkStart w:id="706" w:name="_ETM_Q1_4860000"/>
      <w:bookmarkEnd w:id="706"/>
      <w:r>
        <w:rPr>
          <w:rtl/>
        </w:rPr>
        <w:t xml:space="preserve">שלא יהיו בעלי תפקיד. לא צריך בהבראה, זה מתאים לפירוקים, זה לא מתאים </w:t>
      </w:r>
      <w:proofErr w:type="spellStart"/>
      <w:r>
        <w:rPr>
          <w:rtl/>
        </w:rPr>
        <w:t>להבראות</w:t>
      </w:r>
      <w:proofErr w:type="spellEnd"/>
      <w:r>
        <w:rPr>
          <w:rtl/>
        </w:rPr>
        <w:t>. לא ידעתם לאכול את זה, לא הסכמתם</w:t>
      </w:r>
      <w:r w:rsidR="007A2FF8">
        <w:rPr>
          <w:rFonts w:hint="cs"/>
          <w:rtl/>
        </w:rPr>
        <w:t>,</w:t>
      </w:r>
      <w:r>
        <w:rPr>
          <w:rtl/>
        </w:rPr>
        <w:t xml:space="preserve"> אז הלכתם בלי זה, בא חלק י</w:t>
      </w:r>
      <w:r w:rsidR="007A2FF8">
        <w:rPr>
          <w:rFonts w:hint="cs"/>
          <w:rtl/>
        </w:rPr>
        <w:t>'</w:t>
      </w:r>
      <w:r>
        <w:rPr>
          <w:rtl/>
        </w:rPr>
        <w:t xml:space="preserve"> בלי זה, באה הקורונה ועוד פעם אני צריך להראות, הנה המציאות </w:t>
      </w:r>
      <w:r w:rsidR="007A2FF8">
        <w:rPr>
          <w:rFonts w:hint="cs"/>
          <w:rtl/>
        </w:rPr>
        <w:t>ט</w:t>
      </w:r>
      <w:r w:rsidR="007A2FF8">
        <w:rPr>
          <w:rtl/>
        </w:rPr>
        <w:t>ופחת על הפנים וצדקתי</w:t>
      </w:r>
      <w:r w:rsidR="007A2FF8">
        <w:rPr>
          <w:rFonts w:hint="cs"/>
          <w:rtl/>
        </w:rPr>
        <w:t>.</w:t>
      </w:r>
      <w:r>
        <w:rPr>
          <w:rtl/>
        </w:rPr>
        <w:t xml:space="preserve"> אני לא בא להתגאות שצדקתי, אני בא למנוע תקלות כאלה עוד פעם בעתיד. </w:t>
      </w:r>
    </w:p>
    <w:p w:rsidR="007A2FF8" w:rsidRDefault="007A2FF8" w:rsidP="007A2FF8">
      <w:pPr>
        <w:rPr>
          <w:rtl/>
        </w:rPr>
      </w:pPr>
      <w:bookmarkStart w:id="707" w:name="_ETM_Q1_4889809"/>
      <w:bookmarkStart w:id="708" w:name="_ETM_Q1_4889877"/>
      <w:bookmarkEnd w:id="707"/>
      <w:bookmarkEnd w:id="708"/>
    </w:p>
    <w:p w:rsidR="00BF7C24" w:rsidRDefault="00461498" w:rsidP="000525BA">
      <w:pPr>
        <w:rPr>
          <w:rtl/>
        </w:rPr>
      </w:pPr>
      <w:bookmarkStart w:id="709" w:name="_ETM_Q1_4890032"/>
      <w:bookmarkStart w:id="710" w:name="_ETM_Q1_4890078"/>
      <w:bookmarkEnd w:id="709"/>
      <w:bookmarkEnd w:id="710"/>
      <w:r>
        <w:rPr>
          <w:rtl/>
        </w:rPr>
        <w:t>עכשיו</w:t>
      </w:r>
      <w:r w:rsidR="007A2FF8">
        <w:rPr>
          <w:rFonts w:hint="cs"/>
          <w:rtl/>
        </w:rPr>
        <w:t>,</w:t>
      </w:r>
      <w:r>
        <w:rPr>
          <w:rtl/>
        </w:rPr>
        <w:t xml:space="preserve"> בואו נפוצץ איזושהי בועה כדי שהדיון יהיה ענייני ונבין על מה אנחנו בכלל מדברים, מה ההבדל בין חלק י</w:t>
      </w:r>
      <w:r w:rsidR="001127AC">
        <w:rPr>
          <w:rFonts w:hint="cs"/>
          <w:rtl/>
        </w:rPr>
        <w:t>'</w:t>
      </w:r>
      <w:r>
        <w:rPr>
          <w:rtl/>
        </w:rPr>
        <w:t xml:space="preserve"> לחלק ב'. יש כאן סיסמאות שנכנסו לחוק, סליחה שאני אומר את זה, אבל אני יודע מה אני אומר ואני עומד מאחורי הדברים שלי, סיסמאות שהן כול</w:t>
      </w:r>
      <w:r w:rsidR="003579AB">
        <w:rPr>
          <w:rFonts w:hint="cs"/>
          <w:rtl/>
        </w:rPr>
        <w:t>ם</w:t>
      </w:r>
      <w:r>
        <w:rPr>
          <w:rtl/>
        </w:rPr>
        <w:t xml:space="preserve"> אוויר חם</w:t>
      </w:r>
      <w:r w:rsidR="003579AB">
        <w:rPr>
          <w:rFonts w:hint="cs"/>
          <w:rtl/>
        </w:rPr>
        <w:t>,</w:t>
      </w:r>
      <w:r>
        <w:rPr>
          <w:rtl/>
        </w:rPr>
        <w:t xml:space="preserve"> הן יחסי ציבור שאין בהם שום </w:t>
      </w:r>
      <w:r w:rsidR="000525BA">
        <w:t>substance</w:t>
      </w:r>
      <w:r>
        <w:rPr>
          <w:rtl/>
        </w:rPr>
        <w:t xml:space="preserve">. </w:t>
      </w:r>
    </w:p>
    <w:p w:rsidR="00BF7C24" w:rsidRDefault="00BF7C24" w:rsidP="003579AB">
      <w:pPr>
        <w:rPr>
          <w:rtl/>
        </w:rPr>
      </w:pPr>
    </w:p>
    <w:p w:rsidR="00BF7C24" w:rsidRDefault="00BF7C24" w:rsidP="00BF7C24">
      <w:pPr>
        <w:pStyle w:val="af5"/>
        <w:keepNext/>
        <w:rPr>
          <w:rtl/>
        </w:rPr>
      </w:pPr>
      <w:bookmarkStart w:id="711" w:name="ET_interruption_קריאה_167"/>
      <w:r w:rsidRPr="00BF7C24">
        <w:rPr>
          <w:rStyle w:val="TagStyle"/>
          <w:rtl/>
        </w:rPr>
        <w:t xml:space="preserve"> &lt;&lt; קריאה &gt;&gt; </w:t>
      </w:r>
      <w:r>
        <w:rPr>
          <w:rtl/>
        </w:rPr>
        <w:t>קריאה:</w:t>
      </w:r>
      <w:r w:rsidRPr="00BF7C24">
        <w:rPr>
          <w:rStyle w:val="TagStyle"/>
          <w:rtl/>
        </w:rPr>
        <w:t xml:space="preserve"> &lt;&lt; קריאה &gt;&gt;</w:t>
      </w:r>
      <w:r>
        <w:rPr>
          <w:rtl/>
        </w:rPr>
        <w:t xml:space="preserve">   </w:t>
      </w:r>
      <w:bookmarkEnd w:id="711"/>
    </w:p>
    <w:p w:rsidR="00BF7C24" w:rsidRDefault="00BF7C24" w:rsidP="00BF7C24">
      <w:pPr>
        <w:pStyle w:val="KeepWithNext"/>
        <w:rPr>
          <w:rtl/>
        </w:rPr>
      </w:pPr>
    </w:p>
    <w:p w:rsidR="00BF7C24" w:rsidRDefault="00461498" w:rsidP="00BF7C24">
      <w:pPr>
        <w:rPr>
          <w:rtl/>
        </w:rPr>
      </w:pPr>
      <w:r>
        <w:rPr>
          <w:rtl/>
        </w:rPr>
        <w:t xml:space="preserve">גן עדן לחייבים? </w:t>
      </w:r>
    </w:p>
    <w:p w:rsidR="00BF7C24" w:rsidRDefault="00BF7C24" w:rsidP="00BF7C24">
      <w:pPr>
        <w:rPr>
          <w:rtl/>
        </w:rPr>
      </w:pPr>
    </w:p>
    <w:p w:rsidR="00BF7C24" w:rsidRDefault="00BF7C24" w:rsidP="00BF7C24">
      <w:pPr>
        <w:pStyle w:val="-"/>
        <w:keepNext/>
        <w:rPr>
          <w:rtl/>
        </w:rPr>
      </w:pPr>
      <w:bookmarkStart w:id="712" w:name="ET_speakercontinue_576973_168"/>
      <w:r w:rsidRPr="00BF7C24">
        <w:rPr>
          <w:rStyle w:val="TagStyle"/>
          <w:rtl/>
        </w:rPr>
        <w:t xml:space="preserve"> &lt;&lt; </w:t>
      </w:r>
      <w:proofErr w:type="spellStart"/>
      <w:r w:rsidRPr="00BF7C24">
        <w:rPr>
          <w:rStyle w:val="TagStyle"/>
          <w:rtl/>
        </w:rPr>
        <w:t>דובר_המשך</w:t>
      </w:r>
      <w:proofErr w:type="spellEnd"/>
      <w:r w:rsidRPr="00BF7C24">
        <w:rPr>
          <w:rStyle w:val="TagStyle"/>
          <w:rtl/>
        </w:rPr>
        <w:t xml:space="preserve"> &gt;&gt; </w:t>
      </w:r>
      <w:r>
        <w:rPr>
          <w:rtl/>
        </w:rPr>
        <w:t>דוד האן:</w:t>
      </w:r>
      <w:r w:rsidRPr="00BF7C24">
        <w:rPr>
          <w:rStyle w:val="TagStyle"/>
          <w:rtl/>
        </w:rPr>
        <w:t xml:space="preserve"> &lt;&lt; </w:t>
      </w:r>
      <w:proofErr w:type="spellStart"/>
      <w:r w:rsidRPr="00BF7C24">
        <w:rPr>
          <w:rStyle w:val="TagStyle"/>
          <w:rtl/>
        </w:rPr>
        <w:t>דובר_המשך</w:t>
      </w:r>
      <w:proofErr w:type="spellEnd"/>
      <w:r w:rsidRPr="00BF7C24">
        <w:rPr>
          <w:rStyle w:val="TagStyle"/>
          <w:rtl/>
        </w:rPr>
        <w:t xml:space="preserve"> &gt;&gt;</w:t>
      </w:r>
      <w:r>
        <w:rPr>
          <w:rtl/>
        </w:rPr>
        <w:t xml:space="preserve">   </w:t>
      </w:r>
      <w:bookmarkEnd w:id="712"/>
    </w:p>
    <w:p w:rsidR="00BF7C24" w:rsidRDefault="00BF7C24" w:rsidP="00BF7C24">
      <w:pPr>
        <w:pStyle w:val="KeepWithNext"/>
        <w:rPr>
          <w:rtl/>
        </w:rPr>
      </w:pPr>
    </w:p>
    <w:p w:rsidR="00BF7C24" w:rsidRDefault="00461498" w:rsidP="000525BA">
      <w:pPr>
        <w:rPr>
          <w:rtl/>
        </w:rPr>
      </w:pPr>
      <w:r>
        <w:rPr>
          <w:rtl/>
        </w:rPr>
        <w:t>לא. שיקום כלכלי</w:t>
      </w:r>
      <w:r w:rsidR="00BF7C24">
        <w:rPr>
          <w:rFonts w:hint="cs"/>
          <w:rtl/>
        </w:rPr>
        <w:t>.</w:t>
      </w:r>
      <w:r>
        <w:rPr>
          <w:rtl/>
        </w:rPr>
        <w:t xml:space="preserve"> זה שטויות. אני לא מדבר גם על הפרטים, גם הפרטיים זה שטויות, אבל זה להזדמנות אחרת</w:t>
      </w:r>
      <w:r w:rsidR="00BF7C24">
        <w:rPr>
          <w:rFonts w:hint="cs"/>
          <w:rtl/>
        </w:rPr>
        <w:t>.</w:t>
      </w:r>
      <w:r>
        <w:rPr>
          <w:rtl/>
        </w:rPr>
        <w:t xml:space="preserve"> המושג הזה הוא המצאה ליחסי ציבור כי אז החוק שווק</w:t>
      </w:r>
      <w:r w:rsidR="00BF7C24">
        <w:rPr>
          <w:rFonts w:hint="cs"/>
          <w:rtl/>
        </w:rPr>
        <w:t>.</w:t>
      </w:r>
      <w:r>
        <w:rPr>
          <w:rtl/>
        </w:rPr>
        <w:t xml:space="preserve"> מה זה שיקום כל</w:t>
      </w:r>
      <w:r w:rsidR="00BF7C24">
        <w:rPr>
          <w:rFonts w:hint="cs"/>
          <w:rtl/>
        </w:rPr>
        <w:t>כל</w:t>
      </w:r>
      <w:r>
        <w:rPr>
          <w:rtl/>
        </w:rPr>
        <w:t>י של חברות</w:t>
      </w:r>
      <w:r w:rsidR="00BF7C24">
        <w:rPr>
          <w:rFonts w:hint="cs"/>
          <w:rtl/>
        </w:rPr>
        <w:t>?</w:t>
      </w:r>
      <w:r>
        <w:rPr>
          <w:rtl/>
        </w:rPr>
        <w:t xml:space="preserve"> מה זה שיקום? שיקום כולל ריפוי בעיסוק ופיזיותרפיה, זה שיקום. יש הבדל אחד בין חלק י' לחלק ב', כל מה שאתם אומרים יש שיקום בחלק ב', זה שטויות</w:t>
      </w:r>
      <w:r w:rsidR="00BF7C24">
        <w:rPr>
          <w:rFonts w:hint="cs"/>
          <w:rtl/>
        </w:rPr>
        <w:t>.</w:t>
      </w:r>
      <w:r>
        <w:rPr>
          <w:rtl/>
        </w:rPr>
        <w:t xml:space="preserve"> ההבדל הגדול, עכשיו נגיע ל</w:t>
      </w:r>
      <w:r w:rsidR="000525BA">
        <w:rPr>
          <w:rFonts w:hint="cs"/>
          <w:rtl/>
        </w:rPr>
        <w:t>-</w:t>
      </w:r>
      <w:r w:rsidR="000525BA">
        <w:t>substance</w:t>
      </w:r>
      <w:r>
        <w:rPr>
          <w:rtl/>
        </w:rPr>
        <w:t>, לא סיסמאות, ההבדל בין חלק י</w:t>
      </w:r>
      <w:r w:rsidR="00BF7C24">
        <w:rPr>
          <w:rFonts w:hint="cs"/>
          <w:rtl/>
        </w:rPr>
        <w:t>'</w:t>
      </w:r>
      <w:r>
        <w:rPr>
          <w:rtl/>
        </w:rPr>
        <w:t xml:space="preserve"> לחלק ב' זה מי מנהל את האירוע</w:t>
      </w:r>
      <w:r w:rsidR="00BF7C24">
        <w:rPr>
          <w:rFonts w:hint="cs"/>
          <w:rtl/>
        </w:rPr>
        <w:t>.</w:t>
      </w:r>
      <w:r>
        <w:rPr>
          <w:rtl/>
        </w:rPr>
        <w:t xml:space="preserve"> מי מנהל את האירוע</w:t>
      </w:r>
      <w:r w:rsidR="00BF7C24">
        <w:rPr>
          <w:rFonts w:hint="cs"/>
          <w:rtl/>
        </w:rPr>
        <w:t>?</w:t>
      </w:r>
      <w:r>
        <w:rPr>
          <w:rtl/>
        </w:rPr>
        <w:t xml:space="preserve"> האם גורם חיצוני </w:t>
      </w:r>
      <w:bookmarkStart w:id="713" w:name="_ETM_Q1_4948370"/>
      <w:bookmarkEnd w:id="713"/>
      <w:r>
        <w:rPr>
          <w:rtl/>
        </w:rPr>
        <w:t>נאמן</w:t>
      </w:r>
      <w:r w:rsidR="00BF7C24">
        <w:rPr>
          <w:rFonts w:hint="cs"/>
          <w:rtl/>
        </w:rPr>
        <w:t>?</w:t>
      </w:r>
      <w:r>
        <w:rPr>
          <w:rtl/>
        </w:rPr>
        <w:t xml:space="preserve"> </w:t>
      </w:r>
      <w:r w:rsidR="00BF7C24">
        <w:rPr>
          <w:rFonts w:hint="cs"/>
          <w:rtl/>
        </w:rPr>
        <w:t>או</w:t>
      </w:r>
      <w:r>
        <w:rPr>
          <w:rtl/>
        </w:rPr>
        <w:t xml:space="preserve"> הנהלת החברה</w:t>
      </w:r>
      <w:r w:rsidR="00BF7C24">
        <w:rPr>
          <w:rFonts w:hint="cs"/>
          <w:rtl/>
        </w:rPr>
        <w:t>?</w:t>
      </w:r>
    </w:p>
    <w:p w:rsidR="00BF7C24" w:rsidRDefault="00BF7C24" w:rsidP="00BF7C24">
      <w:pPr>
        <w:rPr>
          <w:rtl/>
        </w:rPr>
      </w:pPr>
      <w:bookmarkStart w:id="714" w:name="_ETM_Q1_4956474"/>
      <w:bookmarkStart w:id="715" w:name="_ETM_Q1_4956576"/>
      <w:bookmarkStart w:id="716" w:name="_ETM_Q1_4956649"/>
      <w:bookmarkEnd w:id="714"/>
      <w:bookmarkEnd w:id="715"/>
      <w:bookmarkEnd w:id="716"/>
    </w:p>
    <w:p w:rsidR="00BF7C24" w:rsidRDefault="00BF7C24" w:rsidP="00BF7C24">
      <w:pPr>
        <w:rPr>
          <w:rtl/>
        </w:rPr>
      </w:pPr>
      <w:bookmarkStart w:id="717" w:name="_ETM_Q1_4956715"/>
      <w:bookmarkEnd w:id="717"/>
      <w:r>
        <w:rPr>
          <w:rFonts w:hint="cs"/>
          <w:rtl/>
        </w:rPr>
        <w:t>עכשיו</w:t>
      </w:r>
      <w:r w:rsidR="00461498">
        <w:rPr>
          <w:rtl/>
        </w:rPr>
        <w:t xml:space="preserve"> אני אסביר לכם כמה אנחנו מפסידים, איפ</w:t>
      </w:r>
      <w:r>
        <w:rPr>
          <w:rtl/>
        </w:rPr>
        <w:t>ה ההפסד. אני נמצא במאגר הנאמנים</w:t>
      </w:r>
      <w:r w:rsidR="00461498">
        <w:rPr>
          <w:rtl/>
        </w:rPr>
        <w:t xml:space="preserve"> והמקצוע שלי הוא משפט </w:t>
      </w:r>
      <w:r>
        <w:rPr>
          <w:rFonts w:hint="cs"/>
          <w:rtl/>
        </w:rPr>
        <w:t>ו</w:t>
      </w:r>
      <w:r w:rsidR="00461498">
        <w:rPr>
          <w:rtl/>
        </w:rPr>
        <w:t xml:space="preserve">אני אומר לכם, שנאמנים לא יודעים לנהל חברות. לא יודעים לנהל חברות, גם לא יודעים למכור חברות, בטח לא בערכים טובים ושם יהיה ההפסד ותכף נדבר על זה, אני אחזיר אותך מהר לימים שלך </w:t>
      </w:r>
      <w:proofErr w:type="spellStart"/>
      <w:r w:rsidR="00461498">
        <w:rPr>
          <w:rtl/>
        </w:rPr>
        <w:t>בגורניצקי</w:t>
      </w:r>
      <w:proofErr w:type="spellEnd"/>
      <w:r w:rsidR="00461498">
        <w:rPr>
          <w:rtl/>
        </w:rPr>
        <w:t xml:space="preserve"> עוד מעט. הם לא יודעים לעשות את זה. הם עושים את זה בזיל הזול, מוכרים </w:t>
      </w:r>
      <w:r>
        <w:rPr>
          <w:rFonts w:hint="cs"/>
          <w:rtl/>
        </w:rPr>
        <w:t>כמו שזה</w:t>
      </w:r>
      <w:r w:rsidR="00461498">
        <w:rPr>
          <w:rtl/>
        </w:rPr>
        <w:t>, תכף אני אסביר לכם איפה הפסדי הערך כאן</w:t>
      </w:r>
      <w:r>
        <w:rPr>
          <w:rFonts w:hint="cs"/>
          <w:rtl/>
        </w:rPr>
        <w:t>.</w:t>
      </w:r>
      <w:r w:rsidR="00461498">
        <w:rPr>
          <w:rtl/>
        </w:rPr>
        <w:t xml:space="preserve"> אתם סומכים עליהם, חקירות, אני לא צריך חקירות, בהסדרים </w:t>
      </w:r>
      <w:r>
        <w:rPr>
          <w:rFonts w:hint="cs"/>
          <w:rtl/>
        </w:rPr>
        <w:t>אני לא</w:t>
      </w:r>
      <w:r w:rsidR="00461498">
        <w:rPr>
          <w:rtl/>
        </w:rPr>
        <w:t xml:space="preserve"> צריך חקירות, אם יש הסכמה עם הנושים, כשהם רוצים לחלץ מקסימום </w:t>
      </w:r>
      <w:r>
        <w:rPr>
          <w:rFonts w:hint="cs"/>
          <w:rtl/>
        </w:rPr>
        <w:t>ערך</w:t>
      </w:r>
      <w:r w:rsidR="00461498">
        <w:rPr>
          <w:rtl/>
        </w:rPr>
        <w:t>, אני לא צריך חקירות</w:t>
      </w:r>
      <w:r>
        <w:rPr>
          <w:rFonts w:hint="cs"/>
          <w:rtl/>
        </w:rPr>
        <w:t>.</w:t>
      </w:r>
      <w:r w:rsidR="00461498">
        <w:rPr>
          <w:rtl/>
        </w:rPr>
        <w:t xml:space="preserve"> </w:t>
      </w:r>
    </w:p>
    <w:p w:rsidR="00BF7C24" w:rsidRDefault="00BF7C24" w:rsidP="00BF7C24">
      <w:pPr>
        <w:rPr>
          <w:rtl/>
        </w:rPr>
      </w:pPr>
      <w:bookmarkStart w:id="718" w:name="_ETM_Q1_5016508"/>
      <w:bookmarkStart w:id="719" w:name="_ETM_Q1_5016558"/>
      <w:bookmarkStart w:id="720" w:name="_ETM_Q1_5016700"/>
      <w:bookmarkEnd w:id="718"/>
      <w:bookmarkEnd w:id="719"/>
      <w:bookmarkEnd w:id="720"/>
    </w:p>
    <w:p w:rsidR="00FE64D0" w:rsidRDefault="00461498" w:rsidP="000525BA">
      <w:pPr>
        <w:rPr>
          <w:rtl/>
        </w:rPr>
      </w:pPr>
      <w:bookmarkStart w:id="721" w:name="_ETM_Q1_5016739"/>
      <w:bookmarkEnd w:id="721"/>
      <w:r>
        <w:rPr>
          <w:rtl/>
        </w:rPr>
        <w:t>חקירות זה כשיש חוסר אמון, כש</w:t>
      </w:r>
      <w:r w:rsidR="00BF7C24">
        <w:rPr>
          <w:rFonts w:hint="cs"/>
          <w:rtl/>
        </w:rPr>
        <w:t>ה</w:t>
      </w:r>
      <w:r>
        <w:rPr>
          <w:rtl/>
        </w:rPr>
        <w:t xml:space="preserve">נושים לא מוכנים לדבר, אז </w:t>
      </w:r>
      <w:r w:rsidR="00BF7C24">
        <w:rPr>
          <w:rFonts w:hint="cs"/>
          <w:rtl/>
        </w:rPr>
        <w:t>נ</w:t>
      </w:r>
      <w:r>
        <w:rPr>
          <w:rtl/>
        </w:rPr>
        <w:t>לך לפירוק</w:t>
      </w:r>
      <w:r w:rsidR="000525BA">
        <w:rPr>
          <w:rFonts w:hint="cs"/>
          <w:rtl/>
        </w:rPr>
        <w:t>,</w:t>
      </w:r>
      <w:r w:rsidR="00BF7C24">
        <w:rPr>
          <w:rFonts w:hint="cs"/>
          <w:rtl/>
        </w:rPr>
        <w:t xml:space="preserve"> </w:t>
      </w:r>
      <w:r>
        <w:rPr>
          <w:rtl/>
        </w:rPr>
        <w:t>יהי</w:t>
      </w:r>
      <w:r w:rsidR="00BF7C24">
        <w:rPr>
          <w:rFonts w:hint="cs"/>
          <w:rtl/>
        </w:rPr>
        <w:t>ו</w:t>
      </w:r>
      <w:r>
        <w:rPr>
          <w:rtl/>
        </w:rPr>
        <w:t xml:space="preserve"> חקירות, בזה נאמנים הם מצוינים, באדמיניסטרציה הם מצוינים, הם לא טובים בניהול עסק. </w:t>
      </w:r>
      <w:bookmarkStart w:id="722" w:name="_ETM_Q1_5014450"/>
      <w:bookmarkEnd w:id="722"/>
      <w:r>
        <w:rPr>
          <w:rtl/>
        </w:rPr>
        <w:t>הם לא יודעים מה זה לנהל צוות עובדים, הם לא יודעים מה זה להיות בקשר עם לקוחות, לתת להם שירות לקוחות, שירות תחזוקה, בטח בהייטק, בדאטה, הם לא יודעים לעשות את זה</w:t>
      </w:r>
      <w:r w:rsidR="00BF7C24">
        <w:rPr>
          <w:rFonts w:hint="cs"/>
          <w:rtl/>
        </w:rPr>
        <w:t>.</w:t>
      </w:r>
      <w:r>
        <w:rPr>
          <w:rtl/>
        </w:rPr>
        <w:t xml:space="preserve"> הם לא יודעים להיות בקשר עם ספקים, זה לא המקצוע שלהם</w:t>
      </w:r>
      <w:r w:rsidR="00BF7C24">
        <w:rPr>
          <w:rFonts w:hint="cs"/>
          <w:rtl/>
        </w:rPr>
        <w:t>.</w:t>
      </w:r>
      <w:r>
        <w:rPr>
          <w:rtl/>
        </w:rPr>
        <w:t xml:space="preserve"> </w:t>
      </w:r>
    </w:p>
    <w:p w:rsidR="00FE64D0" w:rsidRDefault="00FE64D0" w:rsidP="00FE64D0">
      <w:pPr>
        <w:rPr>
          <w:rtl/>
        </w:rPr>
      </w:pPr>
    </w:p>
    <w:p w:rsidR="00BF7C24" w:rsidRDefault="00461498" w:rsidP="00FE64D0">
      <w:pPr>
        <w:rPr>
          <w:rtl/>
        </w:rPr>
      </w:pPr>
      <w:r>
        <w:rPr>
          <w:rtl/>
        </w:rPr>
        <w:t>יש לי רעיון פטנט לחוק חדש, תיקנו את חוק החברות, בואו נתקן עוד תיקון</w:t>
      </w:r>
      <w:r w:rsidR="00BF7C24">
        <w:rPr>
          <w:rFonts w:hint="cs"/>
          <w:rtl/>
        </w:rPr>
        <w:t>.</w:t>
      </w:r>
      <w:r>
        <w:rPr>
          <w:rtl/>
        </w:rPr>
        <w:t xml:space="preserve"> כל פעם שיש לנו על הפרק איז</w:t>
      </w:r>
      <w:r w:rsidR="00BF7C24">
        <w:rPr>
          <w:rFonts w:hint="cs"/>
          <w:rtl/>
        </w:rPr>
        <w:t>ו</w:t>
      </w:r>
      <w:r>
        <w:rPr>
          <w:rtl/>
        </w:rPr>
        <w:t xml:space="preserve"> עסקת מכירת נכסים או מיזוג בוא נזיז הציד</w:t>
      </w:r>
      <w:r w:rsidR="00BF7C24">
        <w:rPr>
          <w:rFonts w:hint="cs"/>
          <w:rtl/>
        </w:rPr>
        <w:t>ה</w:t>
      </w:r>
      <w:r>
        <w:rPr>
          <w:rtl/>
        </w:rPr>
        <w:t xml:space="preserve"> </w:t>
      </w:r>
      <w:r w:rsidR="00BF7C24">
        <w:rPr>
          <w:rFonts w:hint="cs"/>
          <w:rtl/>
        </w:rPr>
        <w:t xml:space="preserve">את </w:t>
      </w:r>
      <w:r>
        <w:rPr>
          <w:rtl/>
        </w:rPr>
        <w:t>ההנהלה, בוא נזיז את הציד</w:t>
      </w:r>
      <w:r w:rsidR="00BF7C24">
        <w:rPr>
          <w:rFonts w:hint="cs"/>
          <w:rtl/>
        </w:rPr>
        <w:t>ה את</w:t>
      </w:r>
      <w:r>
        <w:rPr>
          <w:rtl/>
        </w:rPr>
        <w:t xml:space="preserve"> נושא המשרה, את הדירקטוריון, נמנה נאמן, כי הם יודעים למכור הכי טוב והם גם ידעו למזג הכי טוב. הם לא יודעים</w:t>
      </w:r>
      <w:r w:rsidR="00BF7C24">
        <w:rPr>
          <w:rFonts w:hint="cs"/>
          <w:rtl/>
        </w:rPr>
        <w:t>.</w:t>
      </w:r>
      <w:r>
        <w:rPr>
          <w:rtl/>
        </w:rPr>
        <w:t xml:space="preserve"> הם </w:t>
      </w:r>
      <w:r w:rsidR="00BF7C24">
        <w:rPr>
          <w:rFonts w:hint="cs"/>
          <w:rtl/>
        </w:rPr>
        <w:t>ע</w:t>
      </w:r>
      <w:r>
        <w:rPr>
          <w:rtl/>
        </w:rPr>
        <w:t>ור</w:t>
      </w:r>
      <w:r w:rsidR="00FE64D0">
        <w:rPr>
          <w:rFonts w:hint="cs"/>
          <w:rtl/>
        </w:rPr>
        <w:t>כ</w:t>
      </w:r>
      <w:r w:rsidR="00FE64D0">
        <w:rPr>
          <w:rtl/>
        </w:rPr>
        <w:t>י</w:t>
      </w:r>
      <w:r w:rsidR="00FE64D0">
        <w:rPr>
          <w:rFonts w:hint="cs"/>
          <w:rtl/>
        </w:rPr>
        <w:t>-</w:t>
      </w:r>
      <w:r>
        <w:rPr>
          <w:rtl/>
        </w:rPr>
        <w:t xml:space="preserve">דין במשרדים, </w:t>
      </w:r>
      <w:r w:rsidR="00BF7C24">
        <w:rPr>
          <w:rFonts w:hint="cs"/>
          <w:rtl/>
        </w:rPr>
        <w:t xml:space="preserve">עם </w:t>
      </w:r>
      <w:r>
        <w:rPr>
          <w:rtl/>
        </w:rPr>
        <w:t>כל הכבוד, זה לא המקצוע שלהם</w:t>
      </w:r>
      <w:r w:rsidR="00BF7C24">
        <w:rPr>
          <w:rFonts w:hint="cs"/>
          <w:rtl/>
        </w:rPr>
        <w:t>.</w:t>
      </w:r>
      <w:r>
        <w:rPr>
          <w:rtl/>
        </w:rPr>
        <w:t xml:space="preserve"> אילו היו, היו עושים כבר את </w:t>
      </w:r>
      <w:proofErr w:type="spellStart"/>
      <w:r>
        <w:rPr>
          <w:rtl/>
        </w:rPr>
        <w:t>השיפט</w:t>
      </w:r>
      <w:proofErr w:type="spellEnd"/>
      <w:r>
        <w:rPr>
          <w:rtl/>
        </w:rPr>
        <w:t xml:space="preserve"> להנהלה של חברה והם מקבלים יותר כסף</w:t>
      </w:r>
      <w:r w:rsidR="00BF7C24">
        <w:rPr>
          <w:rFonts w:hint="cs"/>
          <w:rtl/>
        </w:rPr>
        <w:t>.</w:t>
      </w:r>
      <w:r>
        <w:rPr>
          <w:rtl/>
        </w:rPr>
        <w:t xml:space="preserve"> אל תבנו על הנאמנים, זו אשליה. </w:t>
      </w:r>
      <w:bookmarkStart w:id="723" w:name="_ETM_Q1_5068119"/>
      <w:bookmarkStart w:id="724" w:name="_ETM_Q1_5068171"/>
      <w:bookmarkStart w:id="725" w:name="_ETM_Q1_5068345"/>
      <w:bookmarkStart w:id="726" w:name="_ETM_Q1_5068381"/>
      <w:bookmarkEnd w:id="723"/>
      <w:bookmarkEnd w:id="724"/>
      <w:bookmarkEnd w:id="725"/>
      <w:bookmarkEnd w:id="726"/>
      <w:r>
        <w:rPr>
          <w:rtl/>
        </w:rPr>
        <w:t xml:space="preserve">הנהלת חברה, נושא משרה עושים את זה </w:t>
      </w:r>
      <w:r w:rsidR="00BF7C24">
        <w:rPr>
          <w:rFonts w:hint="cs"/>
          <w:rtl/>
        </w:rPr>
        <w:t xml:space="preserve">טוב </w:t>
      </w:r>
      <w:r>
        <w:rPr>
          <w:rtl/>
        </w:rPr>
        <w:t>פי אלף ועם החשש שלכם, אם יש חוסר אמון בהנהלה ו</w:t>
      </w:r>
      <w:r w:rsidR="00BF7C24">
        <w:rPr>
          <w:rFonts w:hint="cs"/>
          <w:rtl/>
        </w:rPr>
        <w:t>ב</w:t>
      </w:r>
      <w:r>
        <w:rPr>
          <w:rtl/>
        </w:rPr>
        <w:t>נושא המשרה, תשאירו את זה לשוק, לסנן</w:t>
      </w:r>
      <w:r w:rsidR="00BF7C24">
        <w:rPr>
          <w:rFonts w:hint="cs"/>
          <w:rtl/>
        </w:rPr>
        <w:t>.</w:t>
      </w:r>
      <w:r>
        <w:rPr>
          <w:rtl/>
        </w:rPr>
        <w:t xml:space="preserve"> שום הסדר לא יעבור ללא רוב מתאים על ידי הנושים</w:t>
      </w:r>
      <w:r w:rsidR="00BF7C24">
        <w:rPr>
          <w:rFonts w:hint="cs"/>
          <w:rtl/>
        </w:rPr>
        <w:t>.</w:t>
      </w:r>
      <w:r>
        <w:rPr>
          <w:rtl/>
        </w:rPr>
        <w:t xml:space="preserve"> אם זה לא מקובל על הנושים, הם ידעו לעצור את זה והם יודעים לעצור את זה מהר מאוד, יש פה גם נציגי בנקים, הם יכולים להסביר טוב </w:t>
      </w:r>
      <w:r w:rsidR="00BF7C24">
        <w:rPr>
          <w:rFonts w:hint="cs"/>
          <w:rtl/>
        </w:rPr>
        <w:t>מ</w:t>
      </w:r>
      <w:r>
        <w:rPr>
          <w:rtl/>
        </w:rPr>
        <w:t>מני</w:t>
      </w:r>
      <w:r w:rsidR="00BF7C24">
        <w:rPr>
          <w:rFonts w:hint="cs"/>
          <w:rtl/>
        </w:rPr>
        <w:t>.</w:t>
      </w:r>
      <w:r>
        <w:rPr>
          <w:rtl/>
        </w:rPr>
        <w:t xml:space="preserve"> לא בטוח שהם יסכימו עם כל דבר שאני אומר, אבל להסביר שיש להם כוח ושהם יודעים לעצור דברים להסביר, זה לא ילך, אנחנו לא קונים את זה, אתם מוכרים לנו פה אשליות, הם יודעים להסביר את זה מצוין</w:t>
      </w:r>
      <w:r w:rsidR="00BF7C24">
        <w:rPr>
          <w:rFonts w:hint="cs"/>
          <w:rtl/>
        </w:rPr>
        <w:t>.</w:t>
      </w:r>
      <w:r>
        <w:rPr>
          <w:rtl/>
        </w:rPr>
        <w:t xml:space="preserve"> זה לא ילך בכוח, אבל לתת את ההזדמנות צריך</w:t>
      </w:r>
      <w:r w:rsidR="00BF7C24">
        <w:rPr>
          <w:rFonts w:hint="cs"/>
          <w:rtl/>
        </w:rPr>
        <w:t>.</w:t>
      </w:r>
    </w:p>
    <w:p w:rsidR="00BF7C24" w:rsidRDefault="00BF7C24" w:rsidP="00BF7C24">
      <w:pPr>
        <w:rPr>
          <w:rtl/>
        </w:rPr>
      </w:pPr>
      <w:bookmarkStart w:id="727" w:name="_ETM_Q1_5106319"/>
      <w:bookmarkStart w:id="728" w:name="_ETM_Q1_5106401"/>
      <w:bookmarkEnd w:id="727"/>
      <w:bookmarkEnd w:id="728"/>
    </w:p>
    <w:p w:rsidR="00BF7C24" w:rsidRDefault="00BF7C24" w:rsidP="00BF7C24">
      <w:pPr>
        <w:rPr>
          <w:rtl/>
        </w:rPr>
      </w:pPr>
      <w:bookmarkStart w:id="729" w:name="_ETM_Q1_5106495"/>
      <w:bookmarkStart w:id="730" w:name="_ETM_Q1_5106542"/>
      <w:bookmarkStart w:id="731" w:name="_ETM_Q1_5106703"/>
      <w:bookmarkEnd w:id="729"/>
      <w:bookmarkEnd w:id="730"/>
      <w:bookmarkEnd w:id="731"/>
    </w:p>
    <w:p w:rsidR="00DB7CA1" w:rsidRDefault="000525BA" w:rsidP="00DB7CA1">
      <w:pPr>
        <w:rPr>
          <w:rtl/>
        </w:rPr>
      </w:pPr>
      <w:bookmarkStart w:id="732" w:name="_ETM_Q1_5106771"/>
      <w:bookmarkEnd w:id="732"/>
      <w:r>
        <w:rPr>
          <w:rtl/>
        </w:rPr>
        <w:t xml:space="preserve"> היושב</w:t>
      </w:r>
      <w:r>
        <w:rPr>
          <w:rFonts w:hint="cs"/>
          <w:rtl/>
        </w:rPr>
        <w:t>-</w:t>
      </w:r>
      <w:r w:rsidR="00461498">
        <w:rPr>
          <w:rtl/>
        </w:rPr>
        <w:t>ראש אמר שאתם עם גרזן, אני מדמה את זה לפסל, אתם מפסלים את הפסל הזה עוד ועוד כדי לדייק לא יישאר ממנו בסוף כלום</w:t>
      </w:r>
      <w:r w:rsidR="00DB7CA1">
        <w:rPr>
          <w:rFonts w:hint="cs"/>
          <w:rtl/>
        </w:rPr>
        <w:t>.</w:t>
      </w:r>
      <w:r w:rsidR="00461498">
        <w:rPr>
          <w:rtl/>
        </w:rPr>
        <w:t xml:space="preserve"> התמריצים נגמרו, נשחקו</w:t>
      </w:r>
      <w:r w:rsidR="00DB7CA1">
        <w:rPr>
          <w:rFonts w:hint="cs"/>
          <w:rtl/>
        </w:rPr>
        <w:t>.</w:t>
      </w:r>
      <w:r w:rsidR="00461498">
        <w:rPr>
          <w:rtl/>
        </w:rPr>
        <w:t xml:space="preserve"> אתם יודעים מה זה נושאי משרה</w:t>
      </w:r>
      <w:r w:rsidR="00DB7CA1">
        <w:rPr>
          <w:rFonts w:hint="cs"/>
          <w:rtl/>
        </w:rPr>
        <w:t>?</w:t>
      </w:r>
      <w:r w:rsidR="00461498">
        <w:rPr>
          <w:rtl/>
        </w:rPr>
        <w:t xml:space="preserve"> אגב אתם יודעים למה </w:t>
      </w:r>
      <w:r w:rsidR="00DB7CA1">
        <w:rPr>
          <w:rFonts w:hint="cs"/>
          <w:rtl/>
        </w:rPr>
        <w:t>90</w:t>
      </w:r>
      <w:r w:rsidR="00461498">
        <w:rPr>
          <w:rtl/>
        </w:rPr>
        <w:t xml:space="preserve"> הגיעו אליכם לשיקום</w:t>
      </w:r>
      <w:r w:rsidR="00DB7CA1">
        <w:rPr>
          <w:rFonts w:hint="cs"/>
          <w:rtl/>
        </w:rPr>
        <w:t>?</w:t>
      </w:r>
      <w:r w:rsidR="00461498">
        <w:rPr>
          <w:rtl/>
        </w:rPr>
        <w:t xml:space="preserve"> עלה בדעתכם שחלק מזה</w:t>
      </w:r>
      <w:r w:rsidR="00DB7CA1">
        <w:rPr>
          <w:rFonts w:hint="cs"/>
          <w:rtl/>
        </w:rPr>
        <w:t>,</w:t>
      </w:r>
      <w:r w:rsidR="00461498">
        <w:rPr>
          <w:rtl/>
        </w:rPr>
        <w:t xml:space="preserve"> כשחברות מגיעות לחלק ב' ולא לחלק י' בכלל מגיע ממקום אחר</w:t>
      </w:r>
      <w:r w:rsidR="00DB7CA1">
        <w:rPr>
          <w:rFonts w:hint="cs"/>
          <w:rtl/>
        </w:rPr>
        <w:t>?</w:t>
      </w:r>
      <w:r w:rsidR="00461498">
        <w:rPr>
          <w:rtl/>
        </w:rPr>
        <w:t xml:space="preserve"> מזה שנושא משרה מתים לנסות לתקן את החברה ולהגיע להסכמות עם נושים, אבל יותר מהר ממה שהם חושבים, הם נוטשים ואין ברירה אלא להביא את זה לחלק ב'</w:t>
      </w:r>
      <w:r w:rsidR="00DB7CA1">
        <w:rPr>
          <w:rFonts w:hint="cs"/>
          <w:rtl/>
        </w:rPr>
        <w:t>.</w:t>
      </w:r>
      <w:r w:rsidR="00461498">
        <w:rPr>
          <w:rtl/>
        </w:rPr>
        <w:t xml:space="preserve"> למה הם נוטשים? כי נגמר להם ביטוח נושא המשרה, הכנסתם בכלל את הפקטור של הביטוח וכמה הוא משפיע על התנהלות נושא המשרה? הם נ</w:t>
      </w:r>
      <w:r w:rsidR="00DB7CA1">
        <w:rPr>
          <w:rFonts w:hint="cs"/>
          <w:rtl/>
        </w:rPr>
        <w:t>א</w:t>
      </w:r>
      <w:r w:rsidR="00461498">
        <w:rPr>
          <w:rtl/>
        </w:rPr>
        <w:t>נקים, הם מנסים להחזיק, לסתום את הפרצות, לשמור עובדים לפני שיברחו להם והם יברחו לנאמנים</w:t>
      </w:r>
      <w:r w:rsidR="00DB7CA1">
        <w:rPr>
          <w:rFonts w:hint="cs"/>
          <w:rtl/>
        </w:rPr>
        <w:t>.</w:t>
      </w:r>
      <w:r w:rsidR="00461498">
        <w:rPr>
          <w:rtl/>
        </w:rPr>
        <w:t xml:space="preserve"> </w:t>
      </w:r>
    </w:p>
    <w:p w:rsidR="00DB7CA1" w:rsidRDefault="00DB7CA1" w:rsidP="00DB7CA1">
      <w:pPr>
        <w:rPr>
          <w:rtl/>
        </w:rPr>
      </w:pPr>
      <w:bookmarkStart w:id="733" w:name="_ETM_Q1_5161733"/>
      <w:bookmarkStart w:id="734" w:name="_ETM_Q1_5161792"/>
      <w:bookmarkEnd w:id="733"/>
      <w:bookmarkEnd w:id="734"/>
    </w:p>
    <w:p w:rsidR="00DB7CA1" w:rsidRDefault="00461498" w:rsidP="000525BA">
      <w:pPr>
        <w:rPr>
          <w:rtl/>
        </w:rPr>
      </w:pPr>
      <w:bookmarkStart w:id="735" w:name="_ETM_Q1_5161940"/>
      <w:bookmarkStart w:id="736" w:name="_ETM_Q1_5161989"/>
      <w:bookmarkEnd w:id="735"/>
      <w:bookmarkEnd w:id="736"/>
      <w:r>
        <w:rPr>
          <w:rtl/>
        </w:rPr>
        <w:t xml:space="preserve">אתם הורגים את תעשיית ההייטק, אני מייעץ עכשיו ללא מעט חברות בקשיים, לא רק עכשיו, בשנים האחרונות, מתחום ההייטק. </w:t>
      </w:r>
      <w:bookmarkStart w:id="737" w:name="_ETM_Q1_5165729"/>
      <w:bookmarkEnd w:id="737"/>
      <w:r>
        <w:rPr>
          <w:rtl/>
        </w:rPr>
        <w:t xml:space="preserve">עובדים לא יודעים לעבוד עם נאמן, לא רוצים לעבוד עם נאמן. נאמן לא יודע, כמו שאמרתי, לתת שירות לקוחות, זה אובדן ערך, הוא מוכר </w:t>
      </w:r>
      <w:r w:rsidR="00DB7CA1">
        <w:rPr>
          <w:rFonts w:hint="cs"/>
          <w:rtl/>
        </w:rPr>
        <w:t>כמו שהם</w:t>
      </w:r>
      <w:r>
        <w:rPr>
          <w:rtl/>
        </w:rPr>
        <w:t xml:space="preserve"> מכונות, לא מעניין אותו מה, הוא לא יודע יותר מזה. אתם מבינים כמה אנשים מפסידים פה את הערך הכלכלי שגלום</w:t>
      </w:r>
      <w:r w:rsidR="00DB7CA1">
        <w:rPr>
          <w:rFonts w:hint="cs"/>
          <w:rtl/>
        </w:rPr>
        <w:t>?</w:t>
      </w:r>
      <w:r>
        <w:rPr>
          <w:rtl/>
        </w:rPr>
        <w:t xml:space="preserve"> זה לא</w:t>
      </w:r>
      <w:r w:rsidR="000525BA">
        <w:rPr>
          <w:rFonts w:hint="cs"/>
          <w:rtl/>
        </w:rPr>
        <w:t xml:space="preserve"> </w:t>
      </w:r>
      <w:r w:rsidR="000525BA">
        <w:t>Real Estate</w:t>
      </w:r>
      <w:r w:rsidR="000525BA">
        <w:rPr>
          <w:rFonts w:hint="cs"/>
          <w:rtl/>
        </w:rPr>
        <w:t xml:space="preserve"> זה </w:t>
      </w:r>
      <w:r w:rsidR="000525BA">
        <w:t>Soft Estate</w:t>
      </w:r>
      <w:r>
        <w:rPr>
          <w:rtl/>
        </w:rPr>
        <w:t xml:space="preserve">. אתם הורגים את זה. </w:t>
      </w:r>
    </w:p>
    <w:p w:rsidR="00DB7CA1" w:rsidRDefault="00DB7CA1" w:rsidP="00DB7CA1">
      <w:pPr>
        <w:rPr>
          <w:rtl/>
        </w:rPr>
      </w:pPr>
      <w:bookmarkStart w:id="738" w:name="_ETM_Q1_5199136"/>
      <w:bookmarkStart w:id="739" w:name="_ETM_Q1_5199185"/>
      <w:bookmarkStart w:id="740" w:name="_ETM_Q1_5199392"/>
      <w:bookmarkEnd w:id="738"/>
      <w:bookmarkEnd w:id="739"/>
      <w:bookmarkEnd w:id="740"/>
    </w:p>
    <w:p w:rsidR="00DB7CA1" w:rsidRDefault="00461498" w:rsidP="00DB7CA1">
      <w:pPr>
        <w:rPr>
          <w:rtl/>
        </w:rPr>
      </w:pPr>
      <w:bookmarkStart w:id="741" w:name="_ETM_Q1_5199465"/>
      <w:bookmarkEnd w:id="741"/>
      <w:r>
        <w:rPr>
          <w:rtl/>
        </w:rPr>
        <w:t xml:space="preserve">עוד יש לנו את האחריות </w:t>
      </w:r>
      <w:r w:rsidR="00DB7CA1">
        <w:rPr>
          <w:rFonts w:hint="cs"/>
          <w:rtl/>
        </w:rPr>
        <w:t>288</w:t>
      </w:r>
      <w:r>
        <w:rPr>
          <w:rtl/>
        </w:rPr>
        <w:t>, אתם חושבים שנושא משרה לא לוקחים את זה ברצינות</w:t>
      </w:r>
      <w:r w:rsidR="00DB7CA1">
        <w:rPr>
          <w:rFonts w:hint="cs"/>
          <w:rtl/>
        </w:rPr>
        <w:t>?</w:t>
      </w:r>
      <w:r>
        <w:rPr>
          <w:rtl/>
        </w:rPr>
        <w:t xml:space="preserve"> לוקחים את זה סופר ברצינות, מתים מפחד מהאחריות שרובצת עליהם</w:t>
      </w:r>
      <w:r w:rsidR="00DB7CA1">
        <w:rPr>
          <w:rFonts w:hint="cs"/>
          <w:rtl/>
        </w:rPr>
        <w:t>.</w:t>
      </w:r>
      <w:r>
        <w:rPr>
          <w:rtl/>
        </w:rPr>
        <w:t xml:space="preserve"> אחרי כל זה עוד אומרים להם לא, לא, לא, אולי ניקח את זה לנאמן ואתם קצת מנצלים לרעה ואני לא יודע מה, זה לא מחובר למציאות. זה צריך להיות בניהול של נושאי משרה וכשזה לא עובד הנושים יסננו את זה החוצה. הנושים ובתי המשפט</w:t>
      </w:r>
      <w:r w:rsidR="00DB7CA1">
        <w:rPr>
          <w:rFonts w:hint="cs"/>
          <w:rtl/>
        </w:rPr>
        <w:t>.</w:t>
      </w:r>
      <w:r>
        <w:rPr>
          <w:rtl/>
        </w:rPr>
        <w:t xml:space="preserve"> אל תיתנו את י</w:t>
      </w:r>
      <w:r w:rsidR="00DB7CA1">
        <w:rPr>
          <w:rFonts w:hint="cs"/>
          <w:rtl/>
        </w:rPr>
        <w:t>ה</w:t>
      </w:r>
      <w:r>
        <w:rPr>
          <w:rtl/>
        </w:rPr>
        <w:t>בכם בנאמן, אתם נותנים את י</w:t>
      </w:r>
      <w:r w:rsidR="00DB7CA1">
        <w:rPr>
          <w:rFonts w:hint="cs"/>
          <w:rtl/>
        </w:rPr>
        <w:t>ה</w:t>
      </w:r>
      <w:r>
        <w:rPr>
          <w:rtl/>
        </w:rPr>
        <w:t>בכם בגורם הלא נכון וזה ההבדל בין חלק ב' לחלק י'</w:t>
      </w:r>
      <w:r w:rsidR="00DB7CA1">
        <w:rPr>
          <w:rFonts w:hint="cs"/>
          <w:rtl/>
        </w:rPr>
        <w:t>.</w:t>
      </w:r>
    </w:p>
    <w:p w:rsidR="00DB7CA1" w:rsidRDefault="00DB7CA1" w:rsidP="00DB7CA1">
      <w:pPr>
        <w:rPr>
          <w:rtl/>
        </w:rPr>
      </w:pPr>
      <w:bookmarkStart w:id="742" w:name="_ETM_Q1_5234228"/>
      <w:bookmarkStart w:id="743" w:name="_ETM_Q1_5234297"/>
      <w:bookmarkEnd w:id="742"/>
      <w:bookmarkEnd w:id="743"/>
    </w:p>
    <w:p w:rsidR="00DB7CA1" w:rsidRDefault="00461498" w:rsidP="00DB7CA1">
      <w:pPr>
        <w:rPr>
          <w:rtl/>
        </w:rPr>
      </w:pPr>
      <w:bookmarkStart w:id="744" w:name="_ETM_Q1_5234420"/>
      <w:bookmarkStart w:id="745" w:name="_ETM_Q1_5234473"/>
      <w:bookmarkEnd w:id="744"/>
      <w:bookmarkEnd w:id="745"/>
      <w:r>
        <w:rPr>
          <w:rtl/>
        </w:rPr>
        <w:t>ומה קרה? הכנסנו עיכוב הליכים, זה לא העיקר</w:t>
      </w:r>
      <w:r w:rsidR="00DB7CA1">
        <w:rPr>
          <w:rFonts w:hint="cs"/>
          <w:rtl/>
        </w:rPr>
        <w:t>.</w:t>
      </w:r>
      <w:r>
        <w:rPr>
          <w:rtl/>
        </w:rPr>
        <w:t xml:space="preserve"> עיכוב הליכים זה לא ל</w:t>
      </w:r>
      <w:r w:rsidR="00DB7CA1">
        <w:rPr>
          <w:rFonts w:hint="cs"/>
          <w:rtl/>
        </w:rPr>
        <w:t>כ</w:t>
      </w:r>
      <w:r>
        <w:rPr>
          <w:rtl/>
        </w:rPr>
        <w:t>בות את האש, זה אמצעי, זה ה</w:t>
      </w:r>
      <w:r w:rsidR="00DB7CA1">
        <w:rPr>
          <w:rFonts w:hint="cs"/>
          <w:rtl/>
        </w:rPr>
        <w:t>ת</w:t>
      </w:r>
      <w:r>
        <w:rPr>
          <w:rtl/>
        </w:rPr>
        <w:t>פל</w:t>
      </w:r>
      <w:r w:rsidR="00DB7CA1">
        <w:rPr>
          <w:rFonts w:hint="cs"/>
          <w:rtl/>
        </w:rPr>
        <w:t>.</w:t>
      </w:r>
      <w:r>
        <w:rPr>
          <w:rtl/>
        </w:rPr>
        <w:t xml:space="preserve"> העיקר זה לגבש הסכמה, לתת מעטפת שבה הגורם המרכזי שצריך לשחק זה החייב מול הנושים. לא </w:t>
      </w:r>
      <w:proofErr w:type="spellStart"/>
      <w:r>
        <w:rPr>
          <w:rtl/>
        </w:rPr>
        <w:t>הכנ</w:t>
      </w:r>
      <w:r w:rsidR="00DB7CA1">
        <w:rPr>
          <w:rFonts w:hint="cs"/>
          <w:rtl/>
        </w:rPr>
        <w:t>"</w:t>
      </w:r>
      <w:r>
        <w:rPr>
          <w:rtl/>
        </w:rPr>
        <w:t>ר</w:t>
      </w:r>
      <w:proofErr w:type="spellEnd"/>
      <w:r>
        <w:rPr>
          <w:rtl/>
        </w:rPr>
        <w:t xml:space="preserve">, לא המאגרים של </w:t>
      </w:r>
      <w:proofErr w:type="spellStart"/>
      <w:r>
        <w:rPr>
          <w:rtl/>
        </w:rPr>
        <w:t>הכנ</w:t>
      </w:r>
      <w:r w:rsidR="00DB7CA1">
        <w:rPr>
          <w:rFonts w:hint="cs"/>
          <w:rtl/>
        </w:rPr>
        <w:t>"</w:t>
      </w:r>
      <w:r>
        <w:rPr>
          <w:rtl/>
        </w:rPr>
        <w:t>ר</w:t>
      </w:r>
      <w:proofErr w:type="spellEnd"/>
      <w:r>
        <w:rPr>
          <w:rtl/>
        </w:rPr>
        <w:t>, לא בית המשפט, לא המערכת המשפטית</w:t>
      </w:r>
      <w:r w:rsidR="00DB7CA1">
        <w:rPr>
          <w:rFonts w:hint="cs"/>
          <w:rtl/>
        </w:rPr>
        <w:t>.</w:t>
      </w:r>
      <w:r>
        <w:rPr>
          <w:rtl/>
        </w:rPr>
        <w:t xml:space="preserve"> כשהמערכת המשפטית תיקח צעד אחורה ורק תיתן לצדדים את המעטפת, את פסק הזמן, שזה מה שעושה עיכוב הליכים, פסק זמן, לא יותר. תנו לצדדים להתדיין בפני עצמם </w:t>
      </w:r>
      <w:bookmarkStart w:id="746" w:name="_ETM_Q1_5270419"/>
      <w:bookmarkEnd w:id="746"/>
      <w:r>
        <w:rPr>
          <w:rtl/>
        </w:rPr>
        <w:t xml:space="preserve">הם יגיעו לתוצאות טובות יותר מכל נאמן שכל מה שרוצה זה למכור, </w:t>
      </w:r>
      <w:r w:rsidR="00DB7CA1">
        <w:t>as is</w:t>
      </w:r>
      <w:r w:rsidR="00DB7CA1">
        <w:rPr>
          <w:rtl/>
        </w:rPr>
        <w:t>, בזול</w:t>
      </w:r>
      <w:r w:rsidR="00DB7CA1">
        <w:rPr>
          <w:rFonts w:hint="cs"/>
          <w:rtl/>
        </w:rPr>
        <w:t>.</w:t>
      </w:r>
      <w:r>
        <w:rPr>
          <w:rtl/>
        </w:rPr>
        <w:t xml:space="preserve"> יש לו תמריץ שכר טרחה ככל שהוא מוכר יותר, הוא לא יודע להיכנס לדברים האלה, הוא רוצה לגזור את שכר הטרחה שלו ולעבור לתיק הבא, זאת האמת</w:t>
      </w:r>
      <w:r w:rsidR="00DB7CA1">
        <w:rPr>
          <w:rFonts w:hint="cs"/>
          <w:rtl/>
        </w:rPr>
        <w:t>.</w:t>
      </w:r>
      <w:r>
        <w:rPr>
          <w:rtl/>
        </w:rPr>
        <w:t xml:space="preserve"> הוא לא איש מקצוע עסקי, תרדו מזה, תצאו מהקיבעון. תצאו מהקיבעון. </w:t>
      </w:r>
    </w:p>
    <w:p w:rsidR="00DB7CA1" w:rsidRDefault="00DB7CA1" w:rsidP="00DB7CA1">
      <w:pPr>
        <w:rPr>
          <w:rtl/>
        </w:rPr>
      </w:pPr>
      <w:bookmarkStart w:id="747" w:name="_ETM_Q1_5302383"/>
      <w:bookmarkStart w:id="748" w:name="_ETM_Q1_5302434"/>
      <w:bookmarkStart w:id="749" w:name="_ETM_Q1_5302574"/>
      <w:bookmarkEnd w:id="747"/>
      <w:bookmarkEnd w:id="748"/>
      <w:bookmarkEnd w:id="749"/>
    </w:p>
    <w:p w:rsidR="00DB7CA1" w:rsidRDefault="00461498" w:rsidP="00DB7CA1">
      <w:pPr>
        <w:rPr>
          <w:rtl/>
        </w:rPr>
      </w:pPr>
      <w:bookmarkStart w:id="750" w:name="_ETM_Q1_5302610"/>
      <w:bookmarkEnd w:id="750"/>
      <w:r>
        <w:rPr>
          <w:rtl/>
        </w:rPr>
        <w:t xml:space="preserve">צריך לקבע את תיקון </w:t>
      </w:r>
      <w:r w:rsidR="00DB7CA1">
        <w:rPr>
          <w:rFonts w:hint="cs"/>
          <w:rtl/>
        </w:rPr>
        <w:t xml:space="preserve">4 </w:t>
      </w:r>
      <w:bookmarkStart w:id="751" w:name="_ETM_Q1_5301243"/>
      <w:bookmarkEnd w:id="751"/>
      <w:r w:rsidR="00DB7CA1">
        <w:rPr>
          <w:rFonts w:hint="cs"/>
          <w:rtl/>
        </w:rPr>
        <w:t>כמו שהוא</w:t>
      </w:r>
      <w:r>
        <w:rPr>
          <w:rtl/>
        </w:rPr>
        <w:t xml:space="preserve"> ואולי אפילו לעשות אותו יותר ליברלי כמו שאמר היושב ראש, בטח שלא יותר דווקני, בטח שלא, זאת תהיה ב</w:t>
      </w:r>
      <w:r w:rsidR="00DB7CA1">
        <w:rPr>
          <w:rFonts w:hint="cs"/>
          <w:rtl/>
        </w:rPr>
        <w:t>כ</w:t>
      </w:r>
      <w:r>
        <w:rPr>
          <w:rtl/>
        </w:rPr>
        <w:t>ייה לדורות</w:t>
      </w:r>
      <w:r w:rsidR="00DB7CA1">
        <w:rPr>
          <w:rFonts w:hint="cs"/>
          <w:rtl/>
        </w:rPr>
        <w:t>.</w:t>
      </w:r>
      <w:r>
        <w:rPr>
          <w:rtl/>
        </w:rPr>
        <w:t xml:space="preserve"> אתם מדברים על רצון לקדם ולעודד הסדרים, אתם קוברים אותם. </w:t>
      </w:r>
    </w:p>
    <w:p w:rsidR="00DB7CA1" w:rsidRDefault="00DB7CA1" w:rsidP="00DB7CA1">
      <w:pPr>
        <w:rPr>
          <w:rtl/>
        </w:rPr>
      </w:pPr>
    </w:p>
    <w:p w:rsidR="00505307" w:rsidRDefault="00461498" w:rsidP="00505307">
      <w:pPr>
        <w:rPr>
          <w:rtl/>
        </w:rPr>
      </w:pPr>
      <w:bookmarkStart w:id="752" w:name="_ETM_Q1_5317452"/>
      <w:bookmarkStart w:id="753" w:name="_ETM_Q1_5317491"/>
      <w:bookmarkEnd w:id="752"/>
      <w:bookmarkEnd w:id="753"/>
      <w:r>
        <w:rPr>
          <w:rtl/>
        </w:rPr>
        <w:t xml:space="preserve">עכשיו בואו נדבר על הפרטים, לדרוש </w:t>
      </w:r>
      <w:proofErr w:type="spellStart"/>
      <w:r>
        <w:rPr>
          <w:rtl/>
        </w:rPr>
        <w:t>תוכנית</w:t>
      </w:r>
      <w:proofErr w:type="spellEnd"/>
      <w:r>
        <w:rPr>
          <w:rtl/>
        </w:rPr>
        <w:t xml:space="preserve"> מוגמרת מראש, לא רק כי </w:t>
      </w:r>
      <w:r w:rsidR="00DB7CA1">
        <w:rPr>
          <w:rFonts w:hint="cs"/>
          <w:rtl/>
        </w:rPr>
        <w:t>עיכוב</w:t>
      </w:r>
      <w:r>
        <w:rPr>
          <w:rtl/>
        </w:rPr>
        <w:t xml:space="preserve"> הל</w:t>
      </w:r>
      <w:r w:rsidR="00DB7CA1">
        <w:rPr>
          <w:rFonts w:hint="cs"/>
          <w:rtl/>
        </w:rPr>
        <w:t>י</w:t>
      </w:r>
      <w:r>
        <w:rPr>
          <w:rtl/>
        </w:rPr>
        <w:t xml:space="preserve">כים, </w:t>
      </w:r>
      <w:proofErr w:type="spellStart"/>
      <w:r>
        <w:rPr>
          <w:rtl/>
        </w:rPr>
        <w:t>תוכנית</w:t>
      </w:r>
      <w:proofErr w:type="spellEnd"/>
      <w:r>
        <w:rPr>
          <w:rtl/>
        </w:rPr>
        <w:t xml:space="preserve"> מוגמרת מראש</w:t>
      </w:r>
      <w:r w:rsidR="00DB7CA1">
        <w:rPr>
          <w:rFonts w:hint="cs"/>
          <w:rtl/>
        </w:rPr>
        <w:t>,</w:t>
      </w:r>
      <w:r>
        <w:rPr>
          <w:rtl/>
        </w:rPr>
        <w:t xml:space="preserve"> מי יכול לבוא עם זה לבית משפט</w:t>
      </w:r>
      <w:r w:rsidR="00DB7CA1">
        <w:rPr>
          <w:rFonts w:hint="cs"/>
          <w:rtl/>
        </w:rPr>
        <w:t>?</w:t>
      </w:r>
      <w:r>
        <w:rPr>
          <w:rtl/>
        </w:rPr>
        <w:t xml:space="preserve"> כשאני צריך </w:t>
      </w:r>
      <w:r w:rsidR="00DB7CA1">
        <w:rPr>
          <w:rtl/>
        </w:rPr>
        <w:t>לנהל חברה</w:t>
      </w:r>
      <w:r w:rsidR="00DB7CA1">
        <w:rPr>
          <w:rFonts w:hint="cs"/>
          <w:rtl/>
        </w:rPr>
        <w:t xml:space="preserve">, </w:t>
      </w:r>
      <w:r>
        <w:rPr>
          <w:rtl/>
        </w:rPr>
        <w:t>להחזיק מול הספקים ולשבור את הראש כל יום אני יכול להמשיך את ה</w:t>
      </w:r>
      <w:r w:rsidR="00DB7CA1">
        <w:rPr>
          <w:rFonts w:hint="cs"/>
          <w:rtl/>
        </w:rPr>
        <w:t>שכ</w:t>
      </w:r>
      <w:r>
        <w:rPr>
          <w:rtl/>
        </w:rPr>
        <w:t>ירות הזאת</w:t>
      </w:r>
      <w:r w:rsidR="00DB7CA1">
        <w:rPr>
          <w:rFonts w:hint="cs"/>
          <w:rtl/>
        </w:rPr>
        <w:t>?</w:t>
      </w:r>
      <w:r>
        <w:rPr>
          <w:rtl/>
        </w:rPr>
        <w:t xml:space="preserve"> אני לא יכול להמשיך את ה</w:t>
      </w:r>
      <w:r w:rsidR="00DB7CA1">
        <w:rPr>
          <w:rFonts w:hint="cs"/>
          <w:rtl/>
        </w:rPr>
        <w:t>שכ</w:t>
      </w:r>
      <w:r>
        <w:rPr>
          <w:rtl/>
        </w:rPr>
        <w:t>ירות הזאת</w:t>
      </w:r>
      <w:r w:rsidR="00DB7CA1">
        <w:rPr>
          <w:rFonts w:hint="cs"/>
          <w:rtl/>
        </w:rPr>
        <w:t>?</w:t>
      </w:r>
      <w:r>
        <w:rPr>
          <w:rtl/>
        </w:rPr>
        <w:t xml:space="preserve"> מה יקרה אם ימשכו לי את ה</w:t>
      </w:r>
      <w:r w:rsidR="00DB7CA1">
        <w:rPr>
          <w:rFonts w:hint="cs"/>
          <w:rtl/>
        </w:rPr>
        <w:t>שכ</w:t>
      </w:r>
      <w:r>
        <w:rPr>
          <w:rtl/>
        </w:rPr>
        <w:t>ירות הזאת? מה קורה כשהצ'ק חוזר? מה קורה כשעובד מתחיל להשמיע קולות</w:t>
      </w:r>
      <w:r w:rsidR="00DB7CA1">
        <w:rPr>
          <w:rFonts w:hint="cs"/>
          <w:rtl/>
        </w:rPr>
        <w:t>?</w:t>
      </w:r>
      <w:r>
        <w:rPr>
          <w:rtl/>
        </w:rPr>
        <w:t xml:space="preserve"> חלק בורחים לי, אני מוציא אותם לחל</w:t>
      </w:r>
      <w:r w:rsidR="00DB7CA1">
        <w:rPr>
          <w:rFonts w:hint="cs"/>
          <w:rtl/>
        </w:rPr>
        <w:t>"ת?</w:t>
      </w:r>
      <w:r>
        <w:rPr>
          <w:rtl/>
        </w:rPr>
        <w:t>, אני לא מוציא אותם לחל</w:t>
      </w:r>
      <w:r w:rsidR="00DB7CA1">
        <w:rPr>
          <w:rFonts w:hint="cs"/>
          <w:rtl/>
        </w:rPr>
        <w:t>"ת?</w:t>
      </w:r>
      <w:r>
        <w:rPr>
          <w:rtl/>
        </w:rPr>
        <w:t xml:space="preserve"> איך זה משפיע? בתוך זה אני כבר צריך להביא לכם את הפתרון המוגמר, איך אני יכול</w:t>
      </w:r>
      <w:r w:rsidR="00505307">
        <w:rPr>
          <w:rFonts w:hint="cs"/>
          <w:rtl/>
        </w:rPr>
        <w:t>?</w:t>
      </w:r>
      <w:r>
        <w:rPr>
          <w:rtl/>
        </w:rPr>
        <w:t xml:space="preserve"> איפה יש לי את הראש השקט לזה</w:t>
      </w:r>
      <w:r w:rsidR="00505307">
        <w:rPr>
          <w:rFonts w:hint="cs"/>
          <w:rtl/>
        </w:rPr>
        <w:t>?</w:t>
      </w:r>
      <w:bookmarkStart w:id="754" w:name="_ETM_Q1_5358236"/>
      <w:bookmarkStart w:id="755" w:name="_ETM_Q1_5358279"/>
      <w:bookmarkStart w:id="756" w:name="_ETM_Q1_5358428"/>
      <w:bookmarkStart w:id="757" w:name="_ETM_Q1_5358472"/>
      <w:bookmarkEnd w:id="754"/>
      <w:bookmarkEnd w:id="755"/>
      <w:bookmarkEnd w:id="756"/>
      <w:bookmarkEnd w:id="757"/>
      <w:r w:rsidR="00505307">
        <w:rPr>
          <w:rFonts w:hint="cs"/>
          <w:rtl/>
        </w:rPr>
        <w:t xml:space="preserve"> </w:t>
      </w:r>
      <w:r>
        <w:rPr>
          <w:rtl/>
        </w:rPr>
        <w:t xml:space="preserve">פסק הזמן נועד לתת לי שקט כדי לנהל את הדיון הזה. אני לא צריך אתכם אם יש לי </w:t>
      </w:r>
      <w:proofErr w:type="spellStart"/>
      <w:r>
        <w:rPr>
          <w:rtl/>
        </w:rPr>
        <w:t>תוכנית</w:t>
      </w:r>
      <w:proofErr w:type="spellEnd"/>
      <w:r>
        <w:rPr>
          <w:rtl/>
        </w:rPr>
        <w:t xml:space="preserve"> מוגמרת, אני לא צריך כלום, רק חותמת של בית משפט, אספת נושים זה לוקח יומיים. תנו לי את השקט הזה. </w:t>
      </w:r>
    </w:p>
    <w:p w:rsidR="00505307" w:rsidRDefault="00505307" w:rsidP="00505307">
      <w:pPr>
        <w:rPr>
          <w:rtl/>
        </w:rPr>
      </w:pPr>
    </w:p>
    <w:p w:rsidR="00461498" w:rsidRDefault="00461498" w:rsidP="00505307">
      <w:pPr>
        <w:rPr>
          <w:rtl/>
        </w:rPr>
      </w:pPr>
      <w:r>
        <w:rPr>
          <w:rtl/>
        </w:rPr>
        <w:t>הלאה, אתם פוחדים מהמניפולציה של מנהל הסדר שיהפוך לנאמן</w:t>
      </w:r>
      <w:r w:rsidR="00505307">
        <w:rPr>
          <w:rFonts w:hint="cs"/>
          <w:rtl/>
        </w:rPr>
        <w:t>.</w:t>
      </w:r>
      <w:r>
        <w:rPr>
          <w:rtl/>
        </w:rPr>
        <w:t xml:space="preserve"> אתם יודעים מה</w:t>
      </w:r>
      <w:r w:rsidR="00505307">
        <w:rPr>
          <w:rFonts w:hint="cs"/>
          <w:rtl/>
        </w:rPr>
        <w:t>,</w:t>
      </w:r>
      <w:r>
        <w:rPr>
          <w:rtl/>
        </w:rPr>
        <w:t xml:space="preserve"> עם זה אני יכול לחיות, אבל הייתי אומר לכם יותר מזה, מי צריך בכלל את מנהל ההסדר? </w:t>
      </w:r>
      <w:bookmarkStart w:id="758" w:name="_ETM_Q1_5381569"/>
      <w:bookmarkEnd w:id="758"/>
      <w:r>
        <w:rPr>
          <w:rtl/>
        </w:rPr>
        <w:t>אתם לא מסוגלים הרי לחשוב שהממשלה לא תביא איזה גורם חיצוני, שהממשלה לא תמליץ, אפשר</w:t>
      </w:r>
      <w:r w:rsidR="00505307">
        <w:rPr>
          <w:rFonts w:hint="cs"/>
          <w:rtl/>
        </w:rPr>
        <w:t>.</w:t>
      </w:r>
      <w:r>
        <w:rPr>
          <w:rtl/>
        </w:rPr>
        <w:t xml:space="preserve"> כשאני אספר לכם על מנהלי הסד</w:t>
      </w:r>
      <w:r w:rsidR="00505307">
        <w:rPr>
          <w:rtl/>
        </w:rPr>
        <w:t>ר שכל מה שעשו זה ספרו קולות ב</w:t>
      </w:r>
      <w:r w:rsidR="00505307">
        <w:rPr>
          <w:rFonts w:hint="cs"/>
          <w:rtl/>
        </w:rPr>
        <w:t>אספה</w:t>
      </w:r>
      <w:r>
        <w:rPr>
          <w:rtl/>
        </w:rPr>
        <w:t xml:space="preserve"> של הנושים, אני לא רוצה להגיד לכם כמה שכר </w:t>
      </w:r>
      <w:r w:rsidR="00505307">
        <w:rPr>
          <w:rtl/>
        </w:rPr>
        <w:t>טרחה הם ביקשו וקיבלו מבית המשפט</w:t>
      </w:r>
    </w:p>
    <w:p w:rsidR="00461498" w:rsidRDefault="00461498" w:rsidP="00461498">
      <w:pPr>
        <w:rPr>
          <w:rtl/>
        </w:rPr>
      </w:pPr>
    </w:p>
    <w:p w:rsidR="00505307" w:rsidRDefault="00505307" w:rsidP="00505307">
      <w:pPr>
        <w:pStyle w:val="af5"/>
        <w:keepNext/>
        <w:rPr>
          <w:rtl/>
        </w:rPr>
      </w:pPr>
      <w:bookmarkStart w:id="759" w:name="ET_interruption_קריאה_169"/>
      <w:r w:rsidRPr="00505307">
        <w:rPr>
          <w:rStyle w:val="TagStyle"/>
          <w:rtl/>
        </w:rPr>
        <w:t xml:space="preserve"> &lt;&lt; קריאה &gt;&gt; </w:t>
      </w:r>
      <w:r>
        <w:rPr>
          <w:rtl/>
        </w:rPr>
        <w:t>קריאה:</w:t>
      </w:r>
      <w:r w:rsidRPr="00505307">
        <w:rPr>
          <w:rStyle w:val="TagStyle"/>
          <w:rtl/>
        </w:rPr>
        <w:t xml:space="preserve"> &lt;&lt; קריאה &gt;&gt;</w:t>
      </w:r>
      <w:r>
        <w:rPr>
          <w:rtl/>
        </w:rPr>
        <w:t xml:space="preserve">   </w:t>
      </w:r>
      <w:bookmarkEnd w:id="759"/>
    </w:p>
    <w:p w:rsidR="00505307" w:rsidRDefault="00505307" w:rsidP="00505307">
      <w:pPr>
        <w:pStyle w:val="KeepWithNext"/>
        <w:rPr>
          <w:rtl/>
        </w:rPr>
      </w:pPr>
    </w:p>
    <w:p w:rsidR="00461498" w:rsidRDefault="00461498" w:rsidP="00461498">
      <w:pPr>
        <w:rPr>
          <w:rtl/>
        </w:rPr>
      </w:pPr>
      <w:bookmarkStart w:id="760" w:name="_ETM_Q1_5398729"/>
      <w:bookmarkEnd w:id="760"/>
      <w:r>
        <w:rPr>
          <w:rtl/>
        </w:rPr>
        <w:t>הם לפעמים מפריעים.</w:t>
      </w:r>
    </w:p>
    <w:p w:rsidR="00461498" w:rsidRDefault="00461498" w:rsidP="00461498">
      <w:pPr>
        <w:rPr>
          <w:rtl/>
        </w:rPr>
      </w:pPr>
    </w:p>
    <w:p w:rsidR="00697DAF" w:rsidRDefault="00697DAF" w:rsidP="00697DAF">
      <w:pPr>
        <w:pStyle w:val="-"/>
        <w:keepNext/>
        <w:rPr>
          <w:rtl/>
        </w:rPr>
      </w:pPr>
      <w:bookmarkStart w:id="761" w:name="ET_speakercontinue_576973_170"/>
      <w:r w:rsidRPr="00697DAF">
        <w:rPr>
          <w:rStyle w:val="TagStyle"/>
          <w:rtl/>
        </w:rPr>
        <w:t xml:space="preserve"> &lt;&lt; </w:t>
      </w:r>
      <w:proofErr w:type="spellStart"/>
      <w:r w:rsidRPr="00697DAF">
        <w:rPr>
          <w:rStyle w:val="TagStyle"/>
          <w:rtl/>
        </w:rPr>
        <w:t>דובר_המשך</w:t>
      </w:r>
      <w:proofErr w:type="spellEnd"/>
      <w:r w:rsidRPr="00697DAF">
        <w:rPr>
          <w:rStyle w:val="TagStyle"/>
          <w:rtl/>
        </w:rPr>
        <w:t xml:space="preserve"> &gt;&gt; </w:t>
      </w:r>
      <w:r>
        <w:rPr>
          <w:rtl/>
        </w:rPr>
        <w:t>דוד האן:</w:t>
      </w:r>
      <w:r w:rsidRPr="00697DAF">
        <w:rPr>
          <w:rStyle w:val="TagStyle"/>
          <w:rtl/>
        </w:rPr>
        <w:t xml:space="preserve"> &lt;&lt; </w:t>
      </w:r>
      <w:proofErr w:type="spellStart"/>
      <w:r w:rsidRPr="00697DAF">
        <w:rPr>
          <w:rStyle w:val="TagStyle"/>
          <w:rtl/>
        </w:rPr>
        <w:t>דובר_המשך</w:t>
      </w:r>
      <w:proofErr w:type="spellEnd"/>
      <w:r w:rsidRPr="00697DAF">
        <w:rPr>
          <w:rStyle w:val="TagStyle"/>
          <w:rtl/>
        </w:rPr>
        <w:t xml:space="preserve"> &gt;&gt;</w:t>
      </w:r>
      <w:r>
        <w:rPr>
          <w:rtl/>
        </w:rPr>
        <w:t xml:space="preserve">   </w:t>
      </w:r>
      <w:bookmarkEnd w:id="761"/>
    </w:p>
    <w:p w:rsidR="00697DAF" w:rsidRDefault="00697DAF" w:rsidP="00697DAF">
      <w:pPr>
        <w:pStyle w:val="KeepWithNext"/>
        <w:rPr>
          <w:rtl/>
        </w:rPr>
      </w:pPr>
    </w:p>
    <w:p w:rsidR="00461498" w:rsidRDefault="00461498" w:rsidP="00697DAF">
      <w:pPr>
        <w:rPr>
          <w:rtl/>
        </w:rPr>
      </w:pPr>
      <w:bookmarkStart w:id="762" w:name="_ETM_Q1_5400640"/>
      <w:bookmarkEnd w:id="762"/>
      <w:r>
        <w:rPr>
          <w:rtl/>
        </w:rPr>
        <w:t xml:space="preserve">הם לא תורמים כלום, זה לא נדרש, זה כאילו משגיח </w:t>
      </w:r>
      <w:r w:rsidR="00697DAF">
        <w:rPr>
          <w:rFonts w:hint="cs"/>
          <w:rtl/>
        </w:rPr>
        <w:t>כ</w:t>
      </w:r>
      <w:r>
        <w:rPr>
          <w:rtl/>
        </w:rPr>
        <w:t>שרות מטע</w:t>
      </w:r>
      <w:r w:rsidR="00697DAF">
        <w:rPr>
          <w:rFonts w:hint="cs"/>
          <w:rtl/>
        </w:rPr>
        <w:t>ם מה?</w:t>
      </w:r>
      <w:r>
        <w:rPr>
          <w:rtl/>
        </w:rPr>
        <w:t>, חבר'ה בית המשפט הוא לא פר</w:t>
      </w:r>
      <w:r w:rsidR="00697DAF">
        <w:rPr>
          <w:rFonts w:hint="cs"/>
          <w:rtl/>
        </w:rPr>
        <w:t>א</w:t>
      </w:r>
      <w:r>
        <w:rPr>
          <w:rtl/>
        </w:rPr>
        <w:t>ייר, אבל מצד שני וזה מה שמפחיד אותי</w:t>
      </w:r>
      <w:r w:rsidR="00697DAF">
        <w:rPr>
          <w:rFonts w:hint="cs"/>
          <w:rtl/>
        </w:rPr>
        <w:t>,</w:t>
      </w:r>
      <w:r>
        <w:rPr>
          <w:rtl/>
        </w:rPr>
        <w:t xml:space="preserve"> לפחות ברמת בתי המשפט המחוזיים יש לי כאן איזושהי הפתעה. בתי המשפט מאוד דבקים בחוק</w:t>
      </w:r>
      <w:r w:rsidR="00697DAF">
        <w:rPr>
          <w:rFonts w:hint="cs"/>
          <w:rtl/>
        </w:rPr>
        <w:t>.</w:t>
      </w:r>
      <w:r>
        <w:rPr>
          <w:rtl/>
        </w:rPr>
        <w:t xml:space="preserve"> מאוד דבקים בחוק </w:t>
      </w:r>
      <w:r>
        <w:t>to the letter</w:t>
      </w:r>
      <w:r>
        <w:rPr>
          <w:rtl/>
        </w:rPr>
        <w:t>, וככל שאתם דורשים יותר אחר כך</w:t>
      </w:r>
      <w:r w:rsidR="00697DAF">
        <w:rPr>
          <w:rFonts w:hint="cs"/>
          <w:rtl/>
        </w:rPr>
        <w:t xml:space="preserve"> - - - </w:t>
      </w:r>
      <w:bookmarkStart w:id="763" w:name="_ETM_Q1_5428193"/>
      <w:bookmarkEnd w:id="763"/>
    </w:p>
    <w:p w:rsidR="00697DAF" w:rsidRDefault="00697DAF" w:rsidP="00697DAF">
      <w:pPr>
        <w:rPr>
          <w:rtl/>
        </w:rPr>
      </w:pPr>
      <w:bookmarkStart w:id="764" w:name="_ETM_Q1_5428249"/>
      <w:bookmarkEnd w:id="764"/>
    </w:p>
    <w:p w:rsidR="00697DAF" w:rsidRDefault="00697DAF" w:rsidP="00697DAF">
      <w:pPr>
        <w:pStyle w:val="af6"/>
        <w:keepNext/>
        <w:rPr>
          <w:rtl/>
        </w:rPr>
      </w:pPr>
      <w:bookmarkStart w:id="765" w:name="ET_yor_6157_171"/>
      <w:r w:rsidRPr="00697DAF">
        <w:rPr>
          <w:rStyle w:val="TagStyle"/>
          <w:rtl/>
        </w:rPr>
        <w:t xml:space="preserve"> &lt;&lt; </w:t>
      </w:r>
      <w:proofErr w:type="spellStart"/>
      <w:r w:rsidRPr="00697DAF">
        <w:rPr>
          <w:rStyle w:val="TagStyle"/>
          <w:rtl/>
        </w:rPr>
        <w:t>יור</w:t>
      </w:r>
      <w:proofErr w:type="spellEnd"/>
      <w:r w:rsidRPr="00697DAF">
        <w:rPr>
          <w:rStyle w:val="TagStyle"/>
          <w:rtl/>
        </w:rPr>
        <w:t xml:space="preserve"> &gt;&gt; </w:t>
      </w:r>
      <w:r>
        <w:rPr>
          <w:rtl/>
        </w:rPr>
        <w:t xml:space="preserve">היו"ר שמחה </w:t>
      </w:r>
      <w:proofErr w:type="spellStart"/>
      <w:r>
        <w:rPr>
          <w:rtl/>
        </w:rPr>
        <w:t>רוטמן</w:t>
      </w:r>
      <w:proofErr w:type="spellEnd"/>
      <w:r>
        <w:rPr>
          <w:rtl/>
        </w:rPr>
        <w:t>:</w:t>
      </w:r>
      <w:r w:rsidRPr="00697DAF">
        <w:rPr>
          <w:rStyle w:val="TagStyle"/>
          <w:rtl/>
        </w:rPr>
        <w:t xml:space="preserve"> &lt;&lt; </w:t>
      </w:r>
      <w:proofErr w:type="spellStart"/>
      <w:r w:rsidRPr="00697DAF">
        <w:rPr>
          <w:rStyle w:val="TagStyle"/>
          <w:rtl/>
        </w:rPr>
        <w:t>יור</w:t>
      </w:r>
      <w:proofErr w:type="spellEnd"/>
      <w:r w:rsidRPr="00697DAF">
        <w:rPr>
          <w:rStyle w:val="TagStyle"/>
          <w:rtl/>
        </w:rPr>
        <w:t xml:space="preserve"> &gt;&gt;</w:t>
      </w:r>
      <w:r>
        <w:rPr>
          <w:rtl/>
        </w:rPr>
        <w:t xml:space="preserve">   </w:t>
      </w:r>
      <w:bookmarkEnd w:id="765"/>
    </w:p>
    <w:p w:rsidR="00697DAF" w:rsidRDefault="00697DAF" w:rsidP="00697DAF">
      <w:pPr>
        <w:pStyle w:val="KeepWithNext"/>
        <w:rPr>
          <w:rtl/>
        </w:rPr>
      </w:pPr>
    </w:p>
    <w:p w:rsidR="00461498" w:rsidRDefault="00697DAF" w:rsidP="00697DAF">
      <w:pPr>
        <w:rPr>
          <w:rtl/>
        </w:rPr>
      </w:pPr>
      <w:bookmarkStart w:id="766" w:name="_ETM_Q1_5422799"/>
      <w:bookmarkEnd w:id="766"/>
      <w:r>
        <w:rPr>
          <w:rFonts w:hint="cs"/>
          <w:rtl/>
        </w:rPr>
        <w:t xml:space="preserve">אל תגיד את זה בקול, אחרי זה </w:t>
      </w:r>
      <w:r w:rsidR="00461498">
        <w:rPr>
          <w:rtl/>
        </w:rPr>
        <w:t>לא יקדמו אותם לעליון</w:t>
      </w:r>
      <w:r>
        <w:rPr>
          <w:rFonts w:hint="cs"/>
          <w:rtl/>
        </w:rPr>
        <w:t>.</w:t>
      </w:r>
      <w:bookmarkStart w:id="767" w:name="_ETM_Q1_5430145"/>
      <w:bookmarkEnd w:id="767"/>
    </w:p>
    <w:p w:rsidR="00697DAF" w:rsidRDefault="00697DAF" w:rsidP="00697DAF">
      <w:pPr>
        <w:rPr>
          <w:rtl/>
        </w:rPr>
      </w:pPr>
      <w:bookmarkStart w:id="768" w:name="_ETM_Q1_5430195"/>
      <w:bookmarkEnd w:id="768"/>
    </w:p>
    <w:p w:rsidR="00697DAF" w:rsidRDefault="00697DAF" w:rsidP="00697DAF">
      <w:pPr>
        <w:pStyle w:val="-"/>
        <w:keepNext/>
        <w:rPr>
          <w:rtl/>
        </w:rPr>
      </w:pPr>
      <w:bookmarkStart w:id="769" w:name="ET_speakercontinue_576973_172"/>
      <w:r w:rsidRPr="00697DAF">
        <w:rPr>
          <w:rStyle w:val="TagStyle"/>
          <w:rtl/>
        </w:rPr>
        <w:t xml:space="preserve"> &lt;&lt; </w:t>
      </w:r>
      <w:proofErr w:type="spellStart"/>
      <w:r w:rsidRPr="00697DAF">
        <w:rPr>
          <w:rStyle w:val="TagStyle"/>
          <w:rtl/>
        </w:rPr>
        <w:t>דובר_המשך</w:t>
      </w:r>
      <w:proofErr w:type="spellEnd"/>
      <w:r w:rsidRPr="00697DAF">
        <w:rPr>
          <w:rStyle w:val="TagStyle"/>
          <w:rtl/>
        </w:rPr>
        <w:t xml:space="preserve"> &gt;&gt; </w:t>
      </w:r>
      <w:r>
        <w:rPr>
          <w:rtl/>
        </w:rPr>
        <w:t>דוד האן:</w:t>
      </w:r>
      <w:r w:rsidRPr="00697DAF">
        <w:rPr>
          <w:rStyle w:val="TagStyle"/>
          <w:rtl/>
        </w:rPr>
        <w:t xml:space="preserve"> &lt;&lt; </w:t>
      </w:r>
      <w:proofErr w:type="spellStart"/>
      <w:r w:rsidRPr="00697DAF">
        <w:rPr>
          <w:rStyle w:val="TagStyle"/>
          <w:rtl/>
        </w:rPr>
        <w:t>דובר_המשך</w:t>
      </w:r>
      <w:proofErr w:type="spellEnd"/>
      <w:r w:rsidRPr="00697DAF">
        <w:rPr>
          <w:rStyle w:val="TagStyle"/>
          <w:rtl/>
        </w:rPr>
        <w:t xml:space="preserve"> &gt;&gt;</w:t>
      </w:r>
      <w:r>
        <w:rPr>
          <w:rtl/>
        </w:rPr>
        <w:t xml:space="preserve">   </w:t>
      </w:r>
      <w:bookmarkEnd w:id="769"/>
    </w:p>
    <w:p w:rsidR="00697DAF" w:rsidRDefault="00697DAF" w:rsidP="00697DAF">
      <w:pPr>
        <w:pStyle w:val="KeepWithNext"/>
        <w:rPr>
          <w:rtl/>
        </w:rPr>
      </w:pPr>
    </w:p>
    <w:p w:rsidR="00461498" w:rsidRDefault="00461498" w:rsidP="00697DAF">
      <w:pPr>
        <w:rPr>
          <w:rtl/>
        </w:rPr>
      </w:pPr>
      <w:bookmarkStart w:id="770" w:name="_ETM_Q1_5431244"/>
      <w:bookmarkStart w:id="771" w:name="_ETM_Q1_5425509"/>
      <w:bookmarkEnd w:id="770"/>
      <w:bookmarkEnd w:id="771"/>
      <w:r>
        <w:rPr>
          <w:rtl/>
        </w:rPr>
        <w:t>יכול להיות, אמרתי ברמת בתי המשפט ה</w:t>
      </w:r>
      <w:r w:rsidR="00697DAF">
        <w:rPr>
          <w:rFonts w:hint="cs"/>
          <w:rtl/>
        </w:rPr>
        <w:t>מ</w:t>
      </w:r>
      <w:r>
        <w:rPr>
          <w:rtl/>
        </w:rPr>
        <w:t>חוז</w:t>
      </w:r>
      <w:r w:rsidR="00697DAF">
        <w:rPr>
          <w:rFonts w:hint="cs"/>
          <w:rtl/>
        </w:rPr>
        <w:t>י</w:t>
      </w:r>
      <w:r>
        <w:rPr>
          <w:rtl/>
        </w:rPr>
        <w:t>ים. ככל שאתם דורשים יותר דרישות ויותר מסננות וי</w:t>
      </w:r>
      <w:r w:rsidR="00697DAF">
        <w:rPr>
          <w:rtl/>
        </w:rPr>
        <w:t>ותר פרוצדורות ודיווחים וכן הלאה</w:t>
      </w:r>
      <w:r>
        <w:rPr>
          <w:rtl/>
        </w:rPr>
        <w:t xml:space="preserve"> ותביא את זה ותציג את זה, אתה לא יודע איך להציג את זה</w:t>
      </w:r>
      <w:r w:rsidR="00697DAF">
        <w:rPr>
          <w:rFonts w:hint="cs"/>
          <w:rtl/>
        </w:rPr>
        <w:t>.</w:t>
      </w:r>
      <w:r>
        <w:rPr>
          <w:rtl/>
        </w:rPr>
        <w:t xml:space="preserve"> </w:t>
      </w:r>
    </w:p>
    <w:p w:rsidR="00697DAF" w:rsidRDefault="00697DAF" w:rsidP="00697DAF">
      <w:pPr>
        <w:rPr>
          <w:rtl/>
        </w:rPr>
      </w:pPr>
      <w:bookmarkStart w:id="772" w:name="_ETM_Q1_5448515"/>
      <w:bookmarkStart w:id="773" w:name="_ETM_Q1_5448568"/>
      <w:bookmarkEnd w:id="772"/>
      <w:bookmarkEnd w:id="773"/>
    </w:p>
    <w:p w:rsidR="00697DAF" w:rsidRDefault="00697DAF" w:rsidP="00697DAF">
      <w:pPr>
        <w:pStyle w:val="af9"/>
        <w:keepNext/>
        <w:rPr>
          <w:rtl/>
        </w:rPr>
      </w:pPr>
      <w:bookmarkStart w:id="774" w:name="ET_guest_מאיר_לוין_173"/>
      <w:r w:rsidRPr="00697DAF">
        <w:rPr>
          <w:rStyle w:val="TagStyle"/>
          <w:rtl/>
        </w:rPr>
        <w:t xml:space="preserve"> &lt;&lt; אורח &gt;&gt; </w:t>
      </w:r>
      <w:r>
        <w:rPr>
          <w:rtl/>
        </w:rPr>
        <w:t>מאיר לוין:</w:t>
      </w:r>
      <w:r w:rsidRPr="00697DAF">
        <w:rPr>
          <w:rStyle w:val="TagStyle"/>
          <w:rtl/>
        </w:rPr>
        <w:t xml:space="preserve"> &lt;&lt; אורח &gt;&gt;</w:t>
      </w:r>
      <w:r>
        <w:rPr>
          <w:rtl/>
        </w:rPr>
        <w:t xml:space="preserve">   </w:t>
      </w:r>
      <w:bookmarkEnd w:id="774"/>
    </w:p>
    <w:p w:rsidR="00697DAF" w:rsidRDefault="00697DAF" w:rsidP="00697DAF">
      <w:pPr>
        <w:pStyle w:val="KeepWithNext"/>
        <w:rPr>
          <w:rtl/>
        </w:rPr>
      </w:pPr>
    </w:p>
    <w:p w:rsidR="00461498" w:rsidRDefault="00461498" w:rsidP="00461498">
      <w:pPr>
        <w:rPr>
          <w:rtl/>
        </w:rPr>
      </w:pPr>
      <w:bookmarkStart w:id="775" w:name="_ETM_Q1_5444870"/>
      <w:bookmarkEnd w:id="775"/>
      <w:r>
        <w:rPr>
          <w:rtl/>
        </w:rPr>
        <w:t>מנהל הסדר יכול להפו</w:t>
      </w:r>
      <w:r w:rsidR="00697DAF">
        <w:rPr>
          <w:rtl/>
        </w:rPr>
        <w:t>ך להיות נאמן אחר כך</w:t>
      </w:r>
      <w:r w:rsidR="00697DAF">
        <w:rPr>
          <w:rFonts w:hint="cs"/>
          <w:rtl/>
        </w:rPr>
        <w:t>?</w:t>
      </w:r>
      <w:bookmarkStart w:id="776" w:name="_ETM_Q1_5450409"/>
      <w:bookmarkEnd w:id="776"/>
    </w:p>
    <w:p w:rsidR="00697DAF" w:rsidRDefault="00697DAF" w:rsidP="00461498">
      <w:pPr>
        <w:rPr>
          <w:rtl/>
        </w:rPr>
      </w:pPr>
      <w:bookmarkStart w:id="777" w:name="_ETM_Q1_5450460"/>
      <w:bookmarkEnd w:id="777"/>
    </w:p>
    <w:p w:rsidR="00697DAF" w:rsidRDefault="00697DAF" w:rsidP="00697DAF">
      <w:pPr>
        <w:pStyle w:val="af9"/>
        <w:keepNext/>
        <w:rPr>
          <w:rtl/>
        </w:rPr>
      </w:pPr>
      <w:bookmarkStart w:id="778" w:name="ET_guest_576973_174"/>
      <w:r w:rsidRPr="00697DAF">
        <w:rPr>
          <w:rStyle w:val="TagStyle"/>
          <w:rtl/>
        </w:rPr>
        <w:t xml:space="preserve"> &lt;&lt; אורח &gt;&gt; </w:t>
      </w:r>
      <w:r>
        <w:rPr>
          <w:rtl/>
        </w:rPr>
        <w:t>דוד האן:</w:t>
      </w:r>
      <w:r w:rsidRPr="00697DAF">
        <w:rPr>
          <w:rStyle w:val="TagStyle"/>
          <w:rtl/>
        </w:rPr>
        <w:t xml:space="preserve"> &lt;&lt; אורח &gt;&gt;</w:t>
      </w:r>
      <w:r>
        <w:rPr>
          <w:rtl/>
        </w:rPr>
        <w:t xml:space="preserve">   </w:t>
      </w:r>
      <w:bookmarkEnd w:id="778"/>
    </w:p>
    <w:p w:rsidR="00697DAF" w:rsidRDefault="00697DAF" w:rsidP="00697DAF">
      <w:pPr>
        <w:pStyle w:val="KeepWithNext"/>
        <w:rPr>
          <w:rtl/>
        </w:rPr>
      </w:pPr>
    </w:p>
    <w:p w:rsidR="00461498" w:rsidRDefault="00697DAF" w:rsidP="00697DAF">
      <w:pPr>
        <w:rPr>
          <w:rtl/>
        </w:rPr>
      </w:pPr>
      <w:bookmarkStart w:id="779" w:name="_ETM_Q1_5447359"/>
      <w:bookmarkEnd w:id="779"/>
      <w:r>
        <w:rPr>
          <w:rFonts w:hint="cs"/>
          <w:rtl/>
        </w:rPr>
        <w:t xml:space="preserve">מבחינתי שלא </w:t>
      </w:r>
      <w:r w:rsidR="00461498">
        <w:rPr>
          <w:rtl/>
        </w:rPr>
        <w:t>יהיה בכלל מנהל הסדר ואז אין לך שום תמריץ</w:t>
      </w:r>
      <w:r>
        <w:rPr>
          <w:rFonts w:hint="cs"/>
          <w:rtl/>
        </w:rPr>
        <w:t>.</w:t>
      </w:r>
    </w:p>
    <w:p w:rsidR="00697DAF" w:rsidRDefault="00697DAF" w:rsidP="00697DAF">
      <w:pPr>
        <w:rPr>
          <w:rtl/>
        </w:rPr>
      </w:pPr>
      <w:bookmarkStart w:id="780" w:name="_ETM_Q1_5454998"/>
      <w:bookmarkStart w:id="781" w:name="_ETM_Q1_5455048"/>
      <w:bookmarkEnd w:id="780"/>
      <w:bookmarkEnd w:id="781"/>
    </w:p>
    <w:p w:rsidR="00697DAF" w:rsidRDefault="00697DAF" w:rsidP="00697DAF">
      <w:pPr>
        <w:pStyle w:val="af9"/>
        <w:keepNext/>
        <w:rPr>
          <w:rtl/>
        </w:rPr>
      </w:pPr>
      <w:bookmarkStart w:id="782" w:name="ET_guest_מאיר_לוין_175"/>
      <w:r w:rsidRPr="00697DAF">
        <w:rPr>
          <w:rStyle w:val="TagStyle"/>
          <w:rtl/>
        </w:rPr>
        <w:t xml:space="preserve"> &lt;&lt; אורח &gt;&gt; </w:t>
      </w:r>
      <w:r>
        <w:rPr>
          <w:rtl/>
        </w:rPr>
        <w:t>מאיר לוין:</w:t>
      </w:r>
      <w:r w:rsidRPr="00697DAF">
        <w:rPr>
          <w:rStyle w:val="TagStyle"/>
          <w:rtl/>
        </w:rPr>
        <w:t xml:space="preserve"> &lt;&lt; אורח &gt;&gt;</w:t>
      </w:r>
      <w:r>
        <w:rPr>
          <w:rtl/>
        </w:rPr>
        <w:t xml:space="preserve">   </w:t>
      </w:r>
      <w:bookmarkEnd w:id="782"/>
    </w:p>
    <w:p w:rsidR="00697DAF" w:rsidRDefault="00697DAF" w:rsidP="00697DAF">
      <w:pPr>
        <w:pStyle w:val="KeepWithNext"/>
        <w:rPr>
          <w:rtl/>
        </w:rPr>
      </w:pPr>
    </w:p>
    <w:p w:rsidR="00697DAF" w:rsidRDefault="00461498" w:rsidP="00697DAF">
      <w:pPr>
        <w:rPr>
          <w:rtl/>
        </w:rPr>
      </w:pPr>
      <w:bookmarkStart w:id="783" w:name="_ETM_Q1_5450229"/>
      <w:bookmarkEnd w:id="783"/>
      <w:r>
        <w:rPr>
          <w:rtl/>
        </w:rPr>
        <w:t>ואם יש מנהל</w:t>
      </w:r>
      <w:r w:rsidR="00697DAF">
        <w:rPr>
          <w:rFonts w:hint="cs"/>
          <w:rtl/>
        </w:rPr>
        <w:t xml:space="preserve"> </w:t>
      </w:r>
      <w:bookmarkStart w:id="784" w:name="_ETM_Q1_5451290"/>
      <w:bookmarkEnd w:id="784"/>
      <w:r>
        <w:rPr>
          <w:rtl/>
        </w:rPr>
        <w:t>הסדר</w:t>
      </w:r>
      <w:r w:rsidR="00697DAF">
        <w:rPr>
          <w:rFonts w:hint="cs"/>
          <w:rtl/>
        </w:rPr>
        <w:t>?</w:t>
      </w:r>
      <w:bookmarkStart w:id="785" w:name="_ETM_Q1_5457936"/>
      <w:bookmarkEnd w:id="785"/>
    </w:p>
    <w:p w:rsidR="00697DAF" w:rsidRDefault="00697DAF" w:rsidP="00697DAF">
      <w:pPr>
        <w:rPr>
          <w:rtl/>
        </w:rPr>
      </w:pPr>
      <w:bookmarkStart w:id="786" w:name="_ETM_Q1_5457993"/>
      <w:bookmarkEnd w:id="786"/>
    </w:p>
    <w:p w:rsidR="00697DAF" w:rsidRDefault="00697DAF" w:rsidP="00697DAF">
      <w:pPr>
        <w:pStyle w:val="af9"/>
        <w:keepNext/>
        <w:rPr>
          <w:rtl/>
        </w:rPr>
      </w:pPr>
      <w:bookmarkStart w:id="787" w:name="ET_guest_576973_176"/>
      <w:r w:rsidRPr="00697DAF">
        <w:rPr>
          <w:rStyle w:val="TagStyle"/>
          <w:rtl/>
        </w:rPr>
        <w:t xml:space="preserve"> &lt;&lt; אורח &gt;&gt; </w:t>
      </w:r>
      <w:r>
        <w:rPr>
          <w:rtl/>
        </w:rPr>
        <w:t>דוד האן:</w:t>
      </w:r>
      <w:r w:rsidRPr="00697DAF">
        <w:rPr>
          <w:rStyle w:val="TagStyle"/>
          <w:rtl/>
        </w:rPr>
        <w:t xml:space="preserve"> &lt;&lt; אורח &gt;&gt;</w:t>
      </w:r>
      <w:r>
        <w:rPr>
          <w:rtl/>
        </w:rPr>
        <w:t xml:space="preserve">   </w:t>
      </w:r>
      <w:bookmarkEnd w:id="787"/>
    </w:p>
    <w:p w:rsidR="00697DAF" w:rsidRDefault="00697DAF" w:rsidP="00697DAF">
      <w:pPr>
        <w:pStyle w:val="KeepWithNext"/>
        <w:rPr>
          <w:rtl/>
        </w:rPr>
      </w:pPr>
    </w:p>
    <w:p w:rsidR="00697DAF" w:rsidRDefault="00461498" w:rsidP="00697DAF">
      <w:pPr>
        <w:rPr>
          <w:rtl/>
        </w:rPr>
      </w:pPr>
      <w:r>
        <w:rPr>
          <w:rtl/>
        </w:rPr>
        <w:t>אין לי בעיה</w:t>
      </w:r>
      <w:r w:rsidR="00697DAF">
        <w:rPr>
          <w:rFonts w:hint="cs"/>
          <w:rtl/>
        </w:rPr>
        <w:t>,</w:t>
      </w:r>
      <w:r>
        <w:rPr>
          <w:rtl/>
        </w:rPr>
        <w:t xml:space="preserve"> שלא יהיה, זה לא מעניין אותי, מבחינתי זה תפל, כל הדברים האלה זה תפל, זה לא העיקר, זה לא המהות. אני בעד שלא יהיה מנהל הסדר, אבל אם כן, שלא יהיה נאמן, לא אכפת לי, זה לא נדרש, זה לא העיקר</w:t>
      </w:r>
      <w:r w:rsidR="00697DAF">
        <w:rPr>
          <w:rFonts w:hint="cs"/>
          <w:rtl/>
        </w:rPr>
        <w:t>.</w:t>
      </w:r>
      <w:r>
        <w:rPr>
          <w:rtl/>
        </w:rPr>
        <w:t xml:space="preserve"> מה שאני אומר, כשאתם מכניסים את כל הדרישות האלה וכל דרישות הדיווח והמסמכים ש</w:t>
      </w:r>
      <w:r w:rsidR="00697DAF">
        <w:rPr>
          <w:rFonts w:hint="cs"/>
          <w:rtl/>
        </w:rPr>
        <w:t>החברה</w:t>
      </w:r>
      <w:r>
        <w:rPr>
          <w:rtl/>
        </w:rPr>
        <w:t xml:space="preserve"> לא יודעת להביא את זה, עוד לא יכולה לנשום </w:t>
      </w:r>
      <w:r w:rsidR="00697DAF">
        <w:rPr>
          <w:rFonts w:hint="cs"/>
          <w:rtl/>
        </w:rPr>
        <w:t>ב</w:t>
      </w:r>
      <w:r>
        <w:rPr>
          <w:rtl/>
        </w:rPr>
        <w:t>קושי מחזיקה את הראש מעל המים ויושב שופט או שופטת בדיון ואומר, רגע, אבל בסעיף זה ובתקנה הזאת כתוב, כבר המציאו את זה ואם לא, אין לי ברירה, חוקק אומר שבלי זה אני לא יכול. אתם מסנדלים את ידי בית המשפט</w:t>
      </w:r>
      <w:r w:rsidR="00697DAF">
        <w:rPr>
          <w:rFonts w:hint="cs"/>
          <w:rtl/>
        </w:rPr>
        <w:t>.</w:t>
      </w:r>
    </w:p>
    <w:p w:rsidR="00697DAF" w:rsidRDefault="00697DAF" w:rsidP="00697DAF">
      <w:pPr>
        <w:rPr>
          <w:rtl/>
        </w:rPr>
      </w:pPr>
      <w:bookmarkStart w:id="788" w:name="_ETM_Q1_5501314"/>
      <w:bookmarkStart w:id="789" w:name="_ETM_Q1_5501377"/>
      <w:bookmarkStart w:id="790" w:name="_ETM_Q1_5501506"/>
      <w:bookmarkEnd w:id="788"/>
      <w:bookmarkEnd w:id="789"/>
      <w:bookmarkEnd w:id="790"/>
    </w:p>
    <w:p w:rsidR="00697DAF" w:rsidRDefault="00461498" w:rsidP="00697DAF">
      <w:pPr>
        <w:rPr>
          <w:rtl/>
        </w:rPr>
      </w:pPr>
      <w:bookmarkStart w:id="791" w:name="_ETM_Q1_5501573"/>
      <w:bookmarkEnd w:id="791"/>
      <w:r>
        <w:rPr>
          <w:rtl/>
        </w:rPr>
        <w:t xml:space="preserve">אני מזכיר את השופטת ורדה </w:t>
      </w:r>
      <w:proofErr w:type="spellStart"/>
      <w:r>
        <w:rPr>
          <w:rtl/>
        </w:rPr>
        <w:t>אלש</w:t>
      </w:r>
      <w:r w:rsidR="00697DAF">
        <w:rPr>
          <w:rFonts w:hint="cs"/>
          <w:rtl/>
        </w:rPr>
        <w:t>יי</w:t>
      </w:r>
      <w:r>
        <w:rPr>
          <w:rtl/>
        </w:rPr>
        <w:t>ך</w:t>
      </w:r>
      <w:proofErr w:type="spellEnd"/>
      <w:r>
        <w:rPr>
          <w:rtl/>
        </w:rPr>
        <w:t xml:space="preserve"> כחלק ממה שהכנסתם פה, אנשים אפילו יודעים בהיסטוריה שזה התחיל בוורדה </w:t>
      </w:r>
      <w:proofErr w:type="spellStart"/>
      <w:r w:rsidR="00697DAF">
        <w:rPr>
          <w:rFonts w:hint="cs"/>
          <w:rtl/>
        </w:rPr>
        <w:t>אל</w:t>
      </w:r>
      <w:r>
        <w:rPr>
          <w:rtl/>
        </w:rPr>
        <w:t>ש</w:t>
      </w:r>
      <w:r w:rsidR="00697DAF">
        <w:rPr>
          <w:rFonts w:hint="cs"/>
          <w:rtl/>
        </w:rPr>
        <w:t>יי</w:t>
      </w:r>
      <w:r>
        <w:rPr>
          <w:rtl/>
        </w:rPr>
        <w:t>ך</w:t>
      </w:r>
      <w:proofErr w:type="spellEnd"/>
      <w:r>
        <w:rPr>
          <w:rtl/>
        </w:rPr>
        <w:t xml:space="preserve">, כל הנושא הזה של </w:t>
      </w:r>
      <w:proofErr w:type="spellStart"/>
      <w:r>
        <w:rPr>
          <w:rtl/>
        </w:rPr>
        <w:t>תוכנית</w:t>
      </w:r>
      <w:proofErr w:type="spellEnd"/>
      <w:r>
        <w:rPr>
          <w:rtl/>
        </w:rPr>
        <w:t xml:space="preserve"> הפעלה לא גירעונית, זה התחיל אצל ורדה </w:t>
      </w:r>
      <w:proofErr w:type="spellStart"/>
      <w:r>
        <w:rPr>
          <w:rtl/>
        </w:rPr>
        <w:t>אלש</w:t>
      </w:r>
      <w:r w:rsidR="00697DAF">
        <w:rPr>
          <w:rFonts w:hint="cs"/>
          <w:rtl/>
        </w:rPr>
        <w:t>יי</w:t>
      </w:r>
      <w:r>
        <w:rPr>
          <w:rtl/>
        </w:rPr>
        <w:t>ך</w:t>
      </w:r>
      <w:proofErr w:type="spellEnd"/>
      <w:r>
        <w:rPr>
          <w:rtl/>
        </w:rPr>
        <w:t xml:space="preserve"> ב</w:t>
      </w:r>
      <w:r w:rsidR="00697DAF">
        <w:rPr>
          <w:rFonts w:hint="cs"/>
          <w:rtl/>
        </w:rPr>
        <w:t xml:space="preserve">-95 יש מאין </w:t>
      </w:r>
      <w:r>
        <w:rPr>
          <w:rtl/>
        </w:rPr>
        <w:t xml:space="preserve">כשהיו </w:t>
      </w:r>
      <w:proofErr w:type="spellStart"/>
      <w:r>
        <w:rPr>
          <w:rtl/>
        </w:rPr>
        <w:t>הקפ</w:t>
      </w:r>
      <w:r w:rsidR="00697DAF">
        <w:rPr>
          <w:rFonts w:hint="cs"/>
          <w:rtl/>
        </w:rPr>
        <w:t>א</w:t>
      </w:r>
      <w:r>
        <w:rPr>
          <w:rtl/>
        </w:rPr>
        <w:t>ות</w:t>
      </w:r>
      <w:proofErr w:type="spellEnd"/>
      <w:r>
        <w:rPr>
          <w:rtl/>
        </w:rPr>
        <w:t xml:space="preserve"> הליכים לתשעה חודשים, לא ל</w:t>
      </w:r>
      <w:r w:rsidR="00697DAF">
        <w:rPr>
          <w:rFonts w:hint="cs"/>
          <w:rtl/>
        </w:rPr>
        <w:t xml:space="preserve">-45 יום </w:t>
      </w:r>
      <w:r>
        <w:rPr>
          <w:rtl/>
        </w:rPr>
        <w:t xml:space="preserve">כמוצע כאן, לתשעה חודשים קדימה. לחודש וחצי, </w:t>
      </w:r>
      <w:proofErr w:type="spellStart"/>
      <w:r>
        <w:rPr>
          <w:rtl/>
        </w:rPr>
        <w:t>תוכנית</w:t>
      </w:r>
      <w:proofErr w:type="spellEnd"/>
      <w:r>
        <w:rPr>
          <w:rtl/>
        </w:rPr>
        <w:t xml:space="preserve"> הפעלה</w:t>
      </w:r>
      <w:r w:rsidR="00697DAF">
        <w:rPr>
          <w:rFonts w:hint="cs"/>
          <w:rtl/>
        </w:rPr>
        <w:t>.</w:t>
      </w:r>
      <w:r>
        <w:rPr>
          <w:rtl/>
        </w:rPr>
        <w:t xml:space="preserve"> תאמינו לי שבנקים ידעו לעשות את זה יותר טוב</w:t>
      </w:r>
      <w:r w:rsidR="00697DAF">
        <w:rPr>
          <w:rFonts w:hint="cs"/>
          <w:rtl/>
        </w:rPr>
        <w:t>.</w:t>
      </w:r>
      <w:r>
        <w:rPr>
          <w:rtl/>
        </w:rPr>
        <w:t xml:space="preserve"> אתם דורשים פה דרישות סופר דווקניות, תרדו מזה, זה לא מתאים, זה לא נדרש, ואתם מזיקים יותר משאתם מועילים ובתי המשפט מאוד מקפידים על מה שאתם כותבים</w:t>
      </w:r>
      <w:r w:rsidR="00697DAF">
        <w:rPr>
          <w:rFonts w:hint="cs"/>
          <w:rtl/>
        </w:rPr>
        <w:t>.</w:t>
      </w:r>
    </w:p>
    <w:p w:rsidR="00697DAF" w:rsidRDefault="00697DAF" w:rsidP="00697DAF">
      <w:pPr>
        <w:rPr>
          <w:rtl/>
        </w:rPr>
      </w:pPr>
      <w:bookmarkStart w:id="792" w:name="_ETM_Q1_5543687"/>
      <w:bookmarkStart w:id="793" w:name="_ETM_Q1_5543741"/>
      <w:bookmarkStart w:id="794" w:name="_ETM_Q1_5543895"/>
      <w:bookmarkEnd w:id="792"/>
      <w:bookmarkEnd w:id="793"/>
      <w:bookmarkEnd w:id="794"/>
    </w:p>
    <w:p w:rsidR="00461498" w:rsidRDefault="00461498" w:rsidP="0062492C">
      <w:pPr>
        <w:rPr>
          <w:rtl/>
        </w:rPr>
      </w:pPr>
      <w:bookmarkStart w:id="795" w:name="_ETM_Q1_5543943"/>
      <w:bookmarkEnd w:id="795"/>
      <w:r>
        <w:rPr>
          <w:rtl/>
        </w:rPr>
        <w:t xml:space="preserve">מה שאמרה ורדה </w:t>
      </w:r>
      <w:r w:rsidR="00697DAF">
        <w:rPr>
          <w:rFonts w:hint="cs"/>
          <w:rtl/>
        </w:rPr>
        <w:t>אל</w:t>
      </w:r>
      <w:r>
        <w:rPr>
          <w:rtl/>
        </w:rPr>
        <w:t>ש</w:t>
      </w:r>
      <w:r w:rsidR="00697DAF">
        <w:rPr>
          <w:rFonts w:hint="cs"/>
          <w:rtl/>
        </w:rPr>
        <w:t>י</w:t>
      </w:r>
      <w:r>
        <w:rPr>
          <w:rtl/>
        </w:rPr>
        <w:t xml:space="preserve">ך בשנת </w:t>
      </w:r>
      <w:r w:rsidR="00697DAF">
        <w:rPr>
          <w:rFonts w:hint="cs"/>
          <w:rtl/>
        </w:rPr>
        <w:t>2011</w:t>
      </w:r>
      <w:r>
        <w:rPr>
          <w:rtl/>
        </w:rPr>
        <w:t xml:space="preserve"> בתיק </w:t>
      </w:r>
      <w:proofErr w:type="spellStart"/>
      <w:r>
        <w:rPr>
          <w:rtl/>
        </w:rPr>
        <w:t>אגרקסקו</w:t>
      </w:r>
      <w:proofErr w:type="spellEnd"/>
      <w:r>
        <w:rPr>
          <w:rtl/>
        </w:rPr>
        <w:t xml:space="preserve">, משנת </w:t>
      </w:r>
      <w:r w:rsidR="00697DAF">
        <w:rPr>
          <w:rFonts w:hint="cs"/>
          <w:rtl/>
        </w:rPr>
        <w:t>2011,</w:t>
      </w:r>
      <w:r>
        <w:rPr>
          <w:rtl/>
        </w:rPr>
        <w:t xml:space="preserve"> ישבה בדיון הראשון השופטת ורדה </w:t>
      </w:r>
      <w:proofErr w:type="spellStart"/>
      <w:r>
        <w:rPr>
          <w:rtl/>
        </w:rPr>
        <w:t>אלש</w:t>
      </w:r>
      <w:r w:rsidR="00697DAF">
        <w:rPr>
          <w:rFonts w:hint="cs"/>
          <w:rtl/>
        </w:rPr>
        <w:t>י</w:t>
      </w:r>
      <w:r>
        <w:rPr>
          <w:rtl/>
        </w:rPr>
        <w:t>יך</w:t>
      </w:r>
      <w:proofErr w:type="spellEnd"/>
      <w:r>
        <w:rPr>
          <w:rtl/>
        </w:rPr>
        <w:t xml:space="preserve"> ואמרה בחיוך משפט שכל אחד יכול לפרש אותו לכיוון שלו, אבל אני דווקא מוצא הרבה חיוב במשפט הזה. היא אמרה לכל הצדדים באולם, לחברה, לנושים, לכולם, אתם יודעים מה אני אוהבת בסעיף</w:t>
      </w:r>
      <w:r w:rsidR="0062492C">
        <w:rPr>
          <w:rFonts w:hint="cs"/>
          <w:rtl/>
        </w:rPr>
        <w:t xml:space="preserve"> 350?</w:t>
      </w:r>
      <w:r>
        <w:rPr>
          <w:rtl/>
        </w:rPr>
        <w:t xml:space="preserve"> </w:t>
      </w:r>
      <w:bookmarkStart w:id="796" w:name="_ETM_Q1_5567149"/>
      <w:bookmarkEnd w:id="796"/>
      <w:r>
        <w:rPr>
          <w:rtl/>
        </w:rPr>
        <w:t xml:space="preserve">שהוא מאפשר לי גמישות ככל שאני רוצה מולכם. אתם לא יודעים לאן אני לוקחת את זה ולכן טוב תעשו אם תגיעו להסכמות ביניכם. אחלה משפט, </w:t>
      </w:r>
      <w:r>
        <w:t>bargaining in the shadow of the law</w:t>
      </w:r>
      <w:r>
        <w:rPr>
          <w:rtl/>
        </w:rPr>
        <w:t xml:space="preserve">, זה כל הרעיון, על רגל אחת, ככל שיש </w:t>
      </w:r>
      <w:r>
        <w:t>shadow</w:t>
      </w:r>
      <w:r>
        <w:rPr>
          <w:rtl/>
        </w:rPr>
        <w:t>, זה מצוין, ככל שה</w:t>
      </w:r>
      <w:r w:rsidR="0062492C">
        <w:rPr>
          <w:rFonts w:hint="cs"/>
          <w:rtl/>
        </w:rPr>
        <w:t>-</w:t>
      </w:r>
      <w:r w:rsidR="0062492C">
        <w:t>law</w:t>
      </w:r>
      <w:r w:rsidR="0062492C">
        <w:rPr>
          <w:rFonts w:hint="cs"/>
          <w:rtl/>
        </w:rPr>
        <w:t xml:space="preserve"> </w:t>
      </w:r>
      <w:r>
        <w:rPr>
          <w:rtl/>
        </w:rPr>
        <w:t xml:space="preserve"> יותר מדויק, אתם רק מקלקלים. תודה.</w:t>
      </w:r>
    </w:p>
    <w:p w:rsidR="00461498" w:rsidRDefault="00461498" w:rsidP="00461498">
      <w:pPr>
        <w:rPr>
          <w:rtl/>
        </w:rPr>
      </w:pPr>
    </w:p>
    <w:p w:rsidR="0062492C" w:rsidRDefault="0062492C" w:rsidP="0062492C">
      <w:pPr>
        <w:pStyle w:val="af6"/>
        <w:keepNext/>
        <w:rPr>
          <w:rtl/>
        </w:rPr>
      </w:pPr>
      <w:bookmarkStart w:id="797" w:name="ET_yor_6157_177"/>
      <w:r w:rsidRPr="0062492C">
        <w:rPr>
          <w:rStyle w:val="TagStyle"/>
          <w:rtl/>
        </w:rPr>
        <w:t xml:space="preserve"> &lt;&lt; </w:t>
      </w:r>
      <w:proofErr w:type="spellStart"/>
      <w:r w:rsidRPr="0062492C">
        <w:rPr>
          <w:rStyle w:val="TagStyle"/>
          <w:rtl/>
        </w:rPr>
        <w:t>יור</w:t>
      </w:r>
      <w:proofErr w:type="spellEnd"/>
      <w:r w:rsidRPr="0062492C">
        <w:rPr>
          <w:rStyle w:val="TagStyle"/>
          <w:rtl/>
        </w:rPr>
        <w:t xml:space="preserve"> &gt;&gt; </w:t>
      </w:r>
      <w:r>
        <w:rPr>
          <w:rtl/>
        </w:rPr>
        <w:t xml:space="preserve">היו"ר שמחה </w:t>
      </w:r>
      <w:proofErr w:type="spellStart"/>
      <w:r>
        <w:rPr>
          <w:rtl/>
        </w:rPr>
        <w:t>רוטמן</w:t>
      </w:r>
      <w:proofErr w:type="spellEnd"/>
      <w:r>
        <w:rPr>
          <w:rtl/>
        </w:rPr>
        <w:t>:</w:t>
      </w:r>
      <w:r w:rsidRPr="0062492C">
        <w:rPr>
          <w:rStyle w:val="TagStyle"/>
          <w:rtl/>
        </w:rPr>
        <w:t xml:space="preserve"> &lt;&lt; </w:t>
      </w:r>
      <w:proofErr w:type="spellStart"/>
      <w:r w:rsidRPr="0062492C">
        <w:rPr>
          <w:rStyle w:val="TagStyle"/>
          <w:rtl/>
        </w:rPr>
        <w:t>יור</w:t>
      </w:r>
      <w:proofErr w:type="spellEnd"/>
      <w:r w:rsidRPr="0062492C">
        <w:rPr>
          <w:rStyle w:val="TagStyle"/>
          <w:rtl/>
        </w:rPr>
        <w:t xml:space="preserve"> &gt;&gt;</w:t>
      </w:r>
      <w:r>
        <w:rPr>
          <w:rtl/>
        </w:rPr>
        <w:t xml:space="preserve">   </w:t>
      </w:r>
      <w:bookmarkEnd w:id="797"/>
    </w:p>
    <w:p w:rsidR="0062492C" w:rsidRDefault="0062492C" w:rsidP="0062492C">
      <w:pPr>
        <w:pStyle w:val="KeepWithNext"/>
        <w:rPr>
          <w:rtl/>
        </w:rPr>
      </w:pPr>
    </w:p>
    <w:p w:rsidR="0062492C" w:rsidRDefault="00461498" w:rsidP="0062492C">
      <w:pPr>
        <w:rPr>
          <w:rtl/>
        </w:rPr>
      </w:pPr>
      <w:bookmarkStart w:id="798" w:name="_ETM_Q1_5596984"/>
      <w:bookmarkStart w:id="799" w:name="_ETM_Q1_5595620"/>
      <w:bookmarkEnd w:id="798"/>
      <w:bookmarkEnd w:id="799"/>
      <w:r>
        <w:rPr>
          <w:rtl/>
        </w:rPr>
        <w:t>תודה רבה, שאלת אותו מה הוא מציע או רק על הנושא של בעל</w:t>
      </w:r>
      <w:r w:rsidR="0062492C">
        <w:rPr>
          <w:rFonts w:hint="cs"/>
          <w:rtl/>
        </w:rPr>
        <w:t xml:space="preserve"> תפקיד.</w:t>
      </w:r>
    </w:p>
    <w:p w:rsidR="0062492C" w:rsidRDefault="0062492C" w:rsidP="0062492C">
      <w:pPr>
        <w:rPr>
          <w:rtl/>
        </w:rPr>
      </w:pPr>
    </w:p>
    <w:p w:rsidR="0062492C" w:rsidRDefault="0062492C" w:rsidP="0062492C">
      <w:pPr>
        <w:pStyle w:val="-"/>
        <w:keepNext/>
        <w:rPr>
          <w:rtl/>
        </w:rPr>
      </w:pPr>
      <w:bookmarkStart w:id="800" w:name="ET_speakercontinue_576973_178"/>
      <w:r w:rsidRPr="0062492C">
        <w:rPr>
          <w:rStyle w:val="TagStyle"/>
          <w:rtl/>
        </w:rPr>
        <w:t xml:space="preserve"> &lt;&lt; </w:t>
      </w:r>
      <w:proofErr w:type="spellStart"/>
      <w:r w:rsidRPr="0062492C">
        <w:rPr>
          <w:rStyle w:val="TagStyle"/>
          <w:rtl/>
        </w:rPr>
        <w:t>דובר_המשך</w:t>
      </w:r>
      <w:proofErr w:type="spellEnd"/>
      <w:r w:rsidRPr="0062492C">
        <w:rPr>
          <w:rStyle w:val="TagStyle"/>
          <w:rtl/>
        </w:rPr>
        <w:t xml:space="preserve"> &gt;&gt; </w:t>
      </w:r>
      <w:r>
        <w:rPr>
          <w:rtl/>
        </w:rPr>
        <w:t>דוד האן:</w:t>
      </w:r>
      <w:r w:rsidRPr="0062492C">
        <w:rPr>
          <w:rStyle w:val="TagStyle"/>
          <w:rtl/>
        </w:rPr>
        <w:t xml:space="preserve"> &lt;&lt; </w:t>
      </w:r>
      <w:proofErr w:type="spellStart"/>
      <w:r w:rsidRPr="0062492C">
        <w:rPr>
          <w:rStyle w:val="TagStyle"/>
          <w:rtl/>
        </w:rPr>
        <w:t>דובר_המשך</w:t>
      </w:r>
      <w:proofErr w:type="spellEnd"/>
      <w:r w:rsidRPr="0062492C">
        <w:rPr>
          <w:rStyle w:val="TagStyle"/>
          <w:rtl/>
        </w:rPr>
        <w:t xml:space="preserve"> &gt;&gt;</w:t>
      </w:r>
      <w:r>
        <w:rPr>
          <w:rtl/>
        </w:rPr>
        <w:t xml:space="preserve">   </w:t>
      </w:r>
      <w:bookmarkEnd w:id="800"/>
    </w:p>
    <w:p w:rsidR="0062492C" w:rsidRDefault="0062492C" w:rsidP="0062492C">
      <w:pPr>
        <w:pStyle w:val="KeepWithNext"/>
        <w:rPr>
          <w:rtl/>
        </w:rPr>
      </w:pPr>
    </w:p>
    <w:p w:rsidR="0062492C" w:rsidRDefault="0062492C" w:rsidP="0062492C">
      <w:pPr>
        <w:rPr>
          <w:rtl/>
        </w:rPr>
      </w:pPr>
      <w:r>
        <w:rPr>
          <w:rFonts w:hint="cs"/>
          <w:rtl/>
        </w:rPr>
        <w:t xml:space="preserve">זה היה על </w:t>
      </w:r>
      <w:r w:rsidR="00461498">
        <w:rPr>
          <w:rtl/>
        </w:rPr>
        <w:t>מנהל ההסדר</w:t>
      </w:r>
      <w:r>
        <w:rPr>
          <w:rFonts w:hint="cs"/>
          <w:rtl/>
        </w:rPr>
        <w:t>.</w:t>
      </w:r>
      <w:bookmarkStart w:id="801" w:name="_ETM_Q1_5608808"/>
      <w:bookmarkEnd w:id="801"/>
    </w:p>
    <w:p w:rsidR="0062492C" w:rsidRDefault="0062492C" w:rsidP="0062492C">
      <w:pPr>
        <w:rPr>
          <w:rtl/>
        </w:rPr>
      </w:pPr>
      <w:bookmarkStart w:id="802" w:name="_ETM_Q1_5608848"/>
      <w:bookmarkEnd w:id="802"/>
    </w:p>
    <w:p w:rsidR="0062492C" w:rsidRDefault="0062492C" w:rsidP="0062492C">
      <w:pPr>
        <w:pStyle w:val="af6"/>
        <w:keepNext/>
        <w:rPr>
          <w:rtl/>
        </w:rPr>
      </w:pPr>
      <w:bookmarkStart w:id="803" w:name="ET_yor_6157_179"/>
      <w:r w:rsidRPr="0062492C">
        <w:rPr>
          <w:rStyle w:val="TagStyle"/>
          <w:rtl/>
        </w:rPr>
        <w:t xml:space="preserve"> &lt;&lt; </w:t>
      </w:r>
      <w:proofErr w:type="spellStart"/>
      <w:r w:rsidRPr="0062492C">
        <w:rPr>
          <w:rStyle w:val="TagStyle"/>
          <w:rtl/>
        </w:rPr>
        <w:t>יור</w:t>
      </w:r>
      <w:proofErr w:type="spellEnd"/>
      <w:r w:rsidRPr="0062492C">
        <w:rPr>
          <w:rStyle w:val="TagStyle"/>
          <w:rtl/>
        </w:rPr>
        <w:t xml:space="preserve"> &gt;&gt; </w:t>
      </w:r>
      <w:r>
        <w:rPr>
          <w:rtl/>
        </w:rPr>
        <w:t xml:space="preserve">היו"ר שמחה </w:t>
      </w:r>
      <w:proofErr w:type="spellStart"/>
      <w:r>
        <w:rPr>
          <w:rtl/>
        </w:rPr>
        <w:t>רוטמן</w:t>
      </w:r>
      <w:proofErr w:type="spellEnd"/>
      <w:r>
        <w:rPr>
          <w:rtl/>
        </w:rPr>
        <w:t>:</w:t>
      </w:r>
      <w:r w:rsidRPr="0062492C">
        <w:rPr>
          <w:rStyle w:val="TagStyle"/>
          <w:rtl/>
        </w:rPr>
        <w:t xml:space="preserve"> &lt;&lt; </w:t>
      </w:r>
      <w:proofErr w:type="spellStart"/>
      <w:r w:rsidRPr="0062492C">
        <w:rPr>
          <w:rStyle w:val="TagStyle"/>
          <w:rtl/>
        </w:rPr>
        <w:t>יור</w:t>
      </w:r>
      <w:proofErr w:type="spellEnd"/>
      <w:r w:rsidRPr="0062492C">
        <w:rPr>
          <w:rStyle w:val="TagStyle"/>
          <w:rtl/>
        </w:rPr>
        <w:t xml:space="preserve"> &gt;&gt;</w:t>
      </w:r>
      <w:r>
        <w:rPr>
          <w:rtl/>
        </w:rPr>
        <w:t xml:space="preserve">   </w:t>
      </w:r>
      <w:bookmarkEnd w:id="803"/>
    </w:p>
    <w:p w:rsidR="0062492C" w:rsidRDefault="0062492C" w:rsidP="0062492C">
      <w:pPr>
        <w:pStyle w:val="KeepWithNext"/>
        <w:rPr>
          <w:rtl/>
        </w:rPr>
      </w:pPr>
    </w:p>
    <w:p w:rsidR="00461498" w:rsidRDefault="00461498" w:rsidP="0062492C">
      <w:pPr>
        <w:rPr>
          <w:rtl/>
        </w:rPr>
      </w:pPr>
      <w:bookmarkStart w:id="804" w:name="_ETM_Q1_5609933"/>
      <w:bookmarkEnd w:id="804"/>
      <w:r>
        <w:rPr>
          <w:rtl/>
        </w:rPr>
        <w:t xml:space="preserve">רק למנהל ההסדר, </w:t>
      </w:r>
      <w:proofErr w:type="spellStart"/>
      <w:r>
        <w:rPr>
          <w:rtl/>
        </w:rPr>
        <w:t>אוקיי</w:t>
      </w:r>
      <w:proofErr w:type="spellEnd"/>
      <w:r w:rsidR="0062492C">
        <w:rPr>
          <w:rFonts w:hint="cs"/>
          <w:rtl/>
        </w:rPr>
        <w:t>.</w:t>
      </w:r>
      <w:r>
        <w:rPr>
          <w:rtl/>
        </w:rPr>
        <w:t xml:space="preserve"> אסף</w:t>
      </w:r>
      <w:r w:rsidR="0062492C">
        <w:rPr>
          <w:rFonts w:hint="cs"/>
          <w:rtl/>
        </w:rPr>
        <w:t xml:space="preserve"> </w:t>
      </w:r>
      <w:bookmarkStart w:id="805" w:name="_ETM_Q1_5614521"/>
      <w:bookmarkEnd w:id="805"/>
      <w:r w:rsidR="0062492C">
        <w:rPr>
          <w:rFonts w:hint="cs"/>
          <w:rtl/>
        </w:rPr>
        <w:t>בבקשה</w:t>
      </w:r>
    </w:p>
    <w:p w:rsidR="00461498" w:rsidRDefault="00461498" w:rsidP="00461498">
      <w:pPr>
        <w:rPr>
          <w:rtl/>
        </w:rPr>
      </w:pPr>
    </w:p>
    <w:p w:rsidR="0062492C" w:rsidRDefault="0062492C" w:rsidP="0062492C">
      <w:pPr>
        <w:pStyle w:val="af9"/>
        <w:keepNext/>
        <w:rPr>
          <w:rtl/>
        </w:rPr>
      </w:pPr>
      <w:bookmarkStart w:id="806" w:name="ET_guest_747670_180"/>
      <w:r w:rsidRPr="0062492C">
        <w:rPr>
          <w:rStyle w:val="TagStyle"/>
          <w:rtl/>
        </w:rPr>
        <w:t xml:space="preserve"> &lt;&lt; אורח &gt;&gt; </w:t>
      </w:r>
      <w:r>
        <w:rPr>
          <w:rtl/>
        </w:rPr>
        <w:t xml:space="preserve">אסף </w:t>
      </w:r>
      <w:proofErr w:type="spellStart"/>
      <w:r>
        <w:rPr>
          <w:rtl/>
        </w:rPr>
        <w:t>מירוז</w:t>
      </w:r>
      <w:proofErr w:type="spellEnd"/>
      <w:r>
        <w:rPr>
          <w:rtl/>
        </w:rPr>
        <w:t>:</w:t>
      </w:r>
      <w:r w:rsidRPr="0062492C">
        <w:rPr>
          <w:rStyle w:val="TagStyle"/>
          <w:rtl/>
        </w:rPr>
        <w:t xml:space="preserve"> &lt;&lt; אורח &gt;&gt;</w:t>
      </w:r>
      <w:r>
        <w:rPr>
          <w:rtl/>
        </w:rPr>
        <w:t xml:space="preserve">   </w:t>
      </w:r>
      <w:bookmarkEnd w:id="806"/>
    </w:p>
    <w:p w:rsidR="0062492C" w:rsidRDefault="0062492C" w:rsidP="0062492C">
      <w:pPr>
        <w:pStyle w:val="KeepWithNext"/>
        <w:rPr>
          <w:rtl/>
        </w:rPr>
      </w:pPr>
    </w:p>
    <w:p w:rsidR="00A42D73" w:rsidRDefault="00461498" w:rsidP="00A42D73">
      <w:pPr>
        <w:rPr>
          <w:rtl/>
        </w:rPr>
      </w:pPr>
      <w:bookmarkStart w:id="807" w:name="_ETM_Q1_5607939"/>
      <w:bookmarkStart w:id="808" w:name="_ETM_Q1_5609459"/>
      <w:bookmarkEnd w:id="807"/>
      <w:bookmarkEnd w:id="808"/>
      <w:r>
        <w:rPr>
          <w:rtl/>
        </w:rPr>
        <w:t xml:space="preserve">צהריים טובים, יש פה איזשהו </w:t>
      </w:r>
      <w:r w:rsidR="00A42D73">
        <w:rPr>
          <w:rFonts w:hint="cs"/>
          <w:rtl/>
        </w:rPr>
        <w:t>סעד</w:t>
      </w:r>
      <w:r>
        <w:rPr>
          <w:rtl/>
        </w:rPr>
        <w:t xml:space="preserve"> שעושים ממנו שימוש יותר מדי קיצוני וזה נקרא מושג של ניצול לרעה. אני אגלה פה סוד מדינה, אם מישהו רוצה להבריח נכס, אז הוא פשוט יבריח את הנכס, הוא לא יפנה לא לתיקון </w:t>
      </w:r>
      <w:r w:rsidR="00A42D73">
        <w:rPr>
          <w:rFonts w:hint="cs"/>
          <w:rtl/>
        </w:rPr>
        <w:t>9</w:t>
      </w:r>
      <w:r>
        <w:rPr>
          <w:rtl/>
        </w:rPr>
        <w:t xml:space="preserve">, לא לתיקון </w:t>
      </w:r>
      <w:r w:rsidR="00A42D73">
        <w:rPr>
          <w:rFonts w:hint="cs"/>
          <w:rtl/>
        </w:rPr>
        <w:t>4</w:t>
      </w:r>
      <w:r>
        <w:rPr>
          <w:rtl/>
        </w:rPr>
        <w:t>, אבל החייב עלול לברוח מן הארץ בהקשר של צו עיכוב יציאה מהארץ. אם מישהו לא רוצה ללכת לחדלות פירעון ולא רוצה להגיע להסדר, אז הוא יכול פשוט מאוד</w:t>
      </w:r>
      <w:r w:rsidR="00A42D73">
        <w:rPr>
          <w:rFonts w:hint="cs"/>
          <w:rtl/>
        </w:rPr>
        <w:t xml:space="preserve"> </w:t>
      </w:r>
      <w:r>
        <w:rPr>
          <w:rtl/>
        </w:rPr>
        <w:t>לה</w:t>
      </w:r>
      <w:r w:rsidR="00A42D73">
        <w:rPr>
          <w:rFonts w:hint="cs"/>
          <w:rtl/>
        </w:rPr>
        <w:t>י</w:t>
      </w:r>
      <w:r>
        <w:rPr>
          <w:rtl/>
        </w:rPr>
        <w:t>עלם מהארץ</w:t>
      </w:r>
      <w:r w:rsidR="00A42D73">
        <w:rPr>
          <w:rFonts w:hint="cs"/>
          <w:rtl/>
        </w:rPr>
        <w:t>.</w:t>
      </w:r>
      <w:r>
        <w:rPr>
          <w:rtl/>
        </w:rPr>
        <w:t xml:space="preserve"> מי שמגיש את זה יודע בוודאות שז</w:t>
      </w:r>
      <w:r w:rsidR="00A42D73">
        <w:rPr>
          <w:rFonts w:hint="cs"/>
          <w:rtl/>
        </w:rPr>
        <w:t>ו</w:t>
      </w:r>
      <w:r>
        <w:rPr>
          <w:rtl/>
        </w:rPr>
        <w:t xml:space="preserve"> התוצאה. </w:t>
      </w:r>
    </w:p>
    <w:p w:rsidR="00A42D73" w:rsidRDefault="00A42D73" w:rsidP="00A42D73">
      <w:pPr>
        <w:rPr>
          <w:rtl/>
        </w:rPr>
      </w:pPr>
      <w:bookmarkStart w:id="809" w:name="_ETM_Q1_5678773"/>
      <w:bookmarkStart w:id="810" w:name="_ETM_Q1_5678800"/>
      <w:bookmarkStart w:id="811" w:name="_ETM_Q1_5678901"/>
      <w:bookmarkEnd w:id="809"/>
      <w:bookmarkEnd w:id="810"/>
      <w:bookmarkEnd w:id="811"/>
    </w:p>
    <w:p w:rsidR="00EF1ECF" w:rsidRDefault="00461498" w:rsidP="00623E7C">
      <w:pPr>
        <w:rPr>
          <w:rtl/>
        </w:rPr>
      </w:pPr>
      <w:bookmarkStart w:id="812" w:name="_ETM_Q1_5678942"/>
      <w:bookmarkEnd w:id="812"/>
      <w:r>
        <w:rPr>
          <w:rtl/>
        </w:rPr>
        <w:t xml:space="preserve">אני מסתכל בטבלה שהכין הייעוץ המשפטי, אני חושב </w:t>
      </w:r>
      <w:r w:rsidR="00623E7C">
        <w:rPr>
          <w:rFonts w:hint="cs"/>
          <w:rtl/>
        </w:rPr>
        <w:t>שה</w:t>
      </w:r>
      <w:r>
        <w:rPr>
          <w:rtl/>
        </w:rPr>
        <w:t xml:space="preserve">נתון המרכזי שיש פה </w:t>
      </w:r>
      <w:r w:rsidR="005906C9">
        <w:rPr>
          <w:rFonts w:hint="cs"/>
          <w:rtl/>
        </w:rPr>
        <w:t>ו</w:t>
      </w:r>
      <w:r>
        <w:rPr>
          <w:rtl/>
        </w:rPr>
        <w:t xml:space="preserve">זה גם מחזק את מה שאמר פרופסור </w:t>
      </w:r>
      <w:r w:rsidR="005906C9">
        <w:rPr>
          <w:rFonts w:hint="cs"/>
          <w:rtl/>
        </w:rPr>
        <w:t>הא</w:t>
      </w:r>
      <w:r>
        <w:rPr>
          <w:rtl/>
        </w:rPr>
        <w:t xml:space="preserve">ן שצריך להיות תיקון לתיקון </w:t>
      </w:r>
      <w:r w:rsidR="005906C9">
        <w:rPr>
          <w:rFonts w:hint="cs"/>
          <w:rtl/>
        </w:rPr>
        <w:t>4</w:t>
      </w:r>
      <w:r>
        <w:rPr>
          <w:rtl/>
        </w:rPr>
        <w:t xml:space="preserve"> ואתה אמרת אם זה עובד לא לתקן את זה, אני לא בטוח שהצדק </w:t>
      </w:r>
      <w:proofErr w:type="spellStart"/>
      <w:r>
        <w:rPr>
          <w:rtl/>
        </w:rPr>
        <w:t>איתך</w:t>
      </w:r>
      <w:proofErr w:type="spellEnd"/>
      <w:r>
        <w:rPr>
          <w:rtl/>
        </w:rPr>
        <w:t xml:space="preserve"> כי צריך לתקן את זה, אבל הכיוון ההפוך</w:t>
      </w:r>
      <w:bookmarkStart w:id="813" w:name="_ETM_Q1_5701719"/>
      <w:bookmarkStart w:id="814" w:name="_ETM_Q1_5701806"/>
      <w:bookmarkStart w:id="815" w:name="_ETM_Q1_5701895"/>
      <w:bookmarkStart w:id="816" w:name="_ETM_Q1_5701956"/>
      <w:bookmarkEnd w:id="813"/>
      <w:bookmarkEnd w:id="814"/>
      <w:bookmarkEnd w:id="815"/>
      <w:bookmarkEnd w:id="816"/>
      <w:r w:rsidR="005906C9">
        <w:rPr>
          <w:rFonts w:hint="cs"/>
          <w:rtl/>
        </w:rPr>
        <w:t xml:space="preserve">. יש 4,200 </w:t>
      </w:r>
      <w:r>
        <w:rPr>
          <w:rtl/>
        </w:rPr>
        <w:t>בקשות לצו פתיחת תהליכים בתאגידים ו</w:t>
      </w:r>
      <w:r w:rsidR="005906C9">
        <w:rPr>
          <w:rFonts w:hint="cs"/>
          <w:rtl/>
        </w:rPr>
        <w:t>-169</w:t>
      </w:r>
      <w:r w:rsidR="005906C9">
        <w:rPr>
          <w:rtl/>
        </w:rPr>
        <w:t xml:space="preserve"> בקשות לעיכוב הליכים להסדר</w:t>
      </w:r>
      <w:r w:rsidR="005906C9">
        <w:rPr>
          <w:rFonts w:hint="cs"/>
          <w:rtl/>
        </w:rPr>
        <w:t>,</w:t>
      </w:r>
      <w:r>
        <w:rPr>
          <w:rtl/>
        </w:rPr>
        <w:t xml:space="preserve"> זאת אומרת, מדברים על </w:t>
      </w:r>
      <w:r w:rsidR="005906C9">
        <w:rPr>
          <w:rFonts w:hint="cs"/>
          <w:rtl/>
        </w:rPr>
        <w:t>4%.</w:t>
      </w:r>
      <w:r>
        <w:rPr>
          <w:rtl/>
        </w:rPr>
        <w:t xml:space="preserve"> ביחידים האחוזים </w:t>
      </w:r>
      <w:r w:rsidR="005906C9">
        <w:rPr>
          <w:rFonts w:hint="cs"/>
          <w:rtl/>
        </w:rPr>
        <w:t xml:space="preserve">עוד </w:t>
      </w:r>
      <w:r>
        <w:rPr>
          <w:rtl/>
        </w:rPr>
        <w:t>יותר נמוכים ובתקופה האחרונה אנחנו מגיעים לאחוז שניים</w:t>
      </w:r>
      <w:r w:rsidR="0097238C">
        <w:rPr>
          <w:rFonts w:hint="cs"/>
          <w:rtl/>
        </w:rPr>
        <w:t>.</w:t>
      </w:r>
      <w:r>
        <w:rPr>
          <w:rtl/>
        </w:rPr>
        <w:t xml:space="preserve"> זאת אומרת שנוצרו פה כל כך הרבה חסמים, כל כך הרבה חישוקים</w:t>
      </w:r>
      <w:r w:rsidR="0097238C">
        <w:rPr>
          <w:rFonts w:hint="cs"/>
          <w:rtl/>
        </w:rPr>
        <w:t>,</w:t>
      </w:r>
      <w:r>
        <w:rPr>
          <w:rtl/>
        </w:rPr>
        <w:t xml:space="preserve"> ש</w:t>
      </w:r>
      <w:r w:rsidR="00623E7C">
        <w:rPr>
          <w:rtl/>
        </w:rPr>
        <w:t>ההליך הזה, שהוא הווין</w:t>
      </w:r>
      <w:r w:rsidR="00623E7C">
        <w:rPr>
          <w:rFonts w:hint="cs"/>
          <w:rtl/>
        </w:rPr>
        <w:t>-</w:t>
      </w:r>
      <w:r w:rsidR="00623E7C">
        <w:rPr>
          <w:rtl/>
        </w:rPr>
        <w:t>ווין</w:t>
      </w:r>
      <w:r w:rsidR="00623E7C">
        <w:rPr>
          <w:rFonts w:hint="cs"/>
          <w:rtl/>
        </w:rPr>
        <w:t>-</w:t>
      </w:r>
      <w:r w:rsidR="0097238C">
        <w:rPr>
          <w:rtl/>
        </w:rPr>
        <w:t>ווין</w:t>
      </w:r>
      <w:r>
        <w:rPr>
          <w:rtl/>
        </w:rPr>
        <w:t xml:space="preserve">, כי יש פה לפחות ארבעה צדדים שהם פה </w:t>
      </w:r>
      <w:proofErr w:type="spellStart"/>
      <w:r>
        <w:rPr>
          <w:rtl/>
        </w:rPr>
        <w:t>בווין</w:t>
      </w:r>
      <w:proofErr w:type="spellEnd"/>
      <w:r>
        <w:rPr>
          <w:rtl/>
        </w:rPr>
        <w:t xml:space="preserve"> ואין פה צד אחד שהוא בלוז, ההליך הזה, הייתי אומר זה יישום, כשעושים את זה נכון ומשפרים את תיקון </w:t>
      </w:r>
      <w:r w:rsidR="00EF1ECF">
        <w:rPr>
          <w:rFonts w:hint="cs"/>
          <w:rtl/>
        </w:rPr>
        <w:t xml:space="preserve">4, </w:t>
      </w:r>
      <w:r w:rsidR="00EF1ECF">
        <w:rPr>
          <w:rtl/>
        </w:rPr>
        <w:t>אני עובר ברשותכם לבראשית פרק י</w:t>
      </w:r>
      <w:r w:rsidR="00EF1ECF">
        <w:rPr>
          <w:rFonts w:hint="cs"/>
          <w:rtl/>
        </w:rPr>
        <w:t>"</w:t>
      </w:r>
      <w:r w:rsidR="00EF1ECF">
        <w:rPr>
          <w:rtl/>
        </w:rPr>
        <w:t>ג</w:t>
      </w:r>
      <w:r w:rsidR="00EF1ECF">
        <w:rPr>
          <w:rFonts w:hint="cs"/>
          <w:rtl/>
        </w:rPr>
        <w:t>:</w:t>
      </w:r>
      <w:r w:rsidR="00EF1ECF">
        <w:rPr>
          <w:rtl/>
        </w:rPr>
        <w:t xml:space="preserve"> </w:t>
      </w:r>
      <w:r>
        <w:rPr>
          <w:rtl/>
        </w:rPr>
        <w:t>ר</w:t>
      </w:r>
      <w:r w:rsidR="00EF1ECF">
        <w:rPr>
          <w:rFonts w:hint="cs"/>
          <w:rtl/>
        </w:rPr>
        <w:t>ועי</w:t>
      </w:r>
      <w:r>
        <w:rPr>
          <w:rtl/>
        </w:rPr>
        <w:t xml:space="preserve"> אברהם ור</w:t>
      </w:r>
      <w:r w:rsidR="00EF1ECF">
        <w:rPr>
          <w:rFonts w:hint="cs"/>
          <w:rtl/>
        </w:rPr>
        <w:t xml:space="preserve">ועי לוט </w:t>
      </w:r>
      <w:r>
        <w:rPr>
          <w:rtl/>
        </w:rPr>
        <w:t xml:space="preserve">נתנו לנו את הפתרון. </w:t>
      </w:r>
      <w:r w:rsidR="00EF1ECF">
        <w:rPr>
          <w:rFonts w:hint="cs"/>
          <w:rtl/>
        </w:rPr>
        <w:t xml:space="preserve">אם </w:t>
      </w:r>
      <w:proofErr w:type="spellStart"/>
      <w:r w:rsidR="00EF1ECF">
        <w:rPr>
          <w:rFonts w:hint="cs"/>
          <w:rtl/>
        </w:rPr>
        <w:t>תשמאל</w:t>
      </w:r>
      <w:proofErr w:type="spellEnd"/>
      <w:r w:rsidR="00EF1ECF">
        <w:rPr>
          <w:rFonts w:hint="cs"/>
          <w:rtl/>
        </w:rPr>
        <w:t xml:space="preserve"> </w:t>
      </w:r>
      <w:bookmarkStart w:id="817" w:name="_ETM_Q1_5753165"/>
      <w:bookmarkEnd w:id="817"/>
      <w:r w:rsidR="00EF1ECF">
        <w:rPr>
          <w:rFonts w:hint="cs"/>
          <w:rtl/>
        </w:rPr>
        <w:t>ל</w:t>
      </w:r>
      <w:r>
        <w:rPr>
          <w:rtl/>
        </w:rPr>
        <w:t xml:space="preserve">ימין, </w:t>
      </w:r>
      <w:r w:rsidR="00EF1ECF">
        <w:rPr>
          <w:rFonts w:hint="cs"/>
          <w:rtl/>
        </w:rPr>
        <w:t>מ</w:t>
      </w:r>
      <w:r>
        <w:rPr>
          <w:rtl/>
        </w:rPr>
        <w:t>הימין השמ</w:t>
      </w:r>
      <w:r w:rsidR="00EF1ECF">
        <w:rPr>
          <w:rFonts w:hint="cs"/>
          <w:rtl/>
        </w:rPr>
        <w:t>א</w:t>
      </w:r>
      <w:r>
        <w:rPr>
          <w:rtl/>
        </w:rPr>
        <w:t>ל אומר אברהם לל</w:t>
      </w:r>
      <w:r w:rsidR="00EF1ECF">
        <w:rPr>
          <w:rFonts w:hint="cs"/>
          <w:rtl/>
        </w:rPr>
        <w:t>וט</w:t>
      </w:r>
      <w:r>
        <w:rPr>
          <w:rtl/>
        </w:rPr>
        <w:t xml:space="preserve"> וזה בעצם צריך להוות את התשתית והבסיס</w:t>
      </w:r>
      <w:r w:rsidR="00EF1ECF">
        <w:rPr>
          <w:rFonts w:hint="cs"/>
          <w:rtl/>
        </w:rPr>
        <w:t>.</w:t>
      </w:r>
    </w:p>
    <w:p w:rsidR="00EF1ECF" w:rsidRDefault="00EF1ECF" w:rsidP="00EF1ECF">
      <w:pPr>
        <w:rPr>
          <w:rtl/>
        </w:rPr>
      </w:pPr>
    </w:p>
    <w:p w:rsidR="00EF1ECF" w:rsidRDefault="00EF1ECF" w:rsidP="00EF1ECF">
      <w:pPr>
        <w:pStyle w:val="af6"/>
        <w:keepNext/>
        <w:rPr>
          <w:rtl/>
        </w:rPr>
      </w:pPr>
      <w:bookmarkStart w:id="818" w:name="ET_yor_6157_176"/>
      <w:r w:rsidRPr="00EF1ECF">
        <w:rPr>
          <w:rStyle w:val="TagStyle"/>
          <w:rtl/>
        </w:rPr>
        <w:t xml:space="preserve"> &lt;&lt; </w:t>
      </w:r>
      <w:proofErr w:type="spellStart"/>
      <w:r w:rsidRPr="00EF1ECF">
        <w:rPr>
          <w:rStyle w:val="TagStyle"/>
          <w:rtl/>
        </w:rPr>
        <w:t>יור</w:t>
      </w:r>
      <w:proofErr w:type="spellEnd"/>
      <w:r w:rsidRPr="00EF1ECF">
        <w:rPr>
          <w:rStyle w:val="TagStyle"/>
          <w:rtl/>
        </w:rPr>
        <w:t xml:space="preserve"> &gt;&gt; </w:t>
      </w:r>
      <w:r>
        <w:rPr>
          <w:rtl/>
        </w:rPr>
        <w:t xml:space="preserve">היו"ר שמחה </w:t>
      </w:r>
      <w:proofErr w:type="spellStart"/>
      <w:r>
        <w:rPr>
          <w:rtl/>
        </w:rPr>
        <w:t>רוטמן</w:t>
      </w:r>
      <w:proofErr w:type="spellEnd"/>
      <w:r>
        <w:rPr>
          <w:rtl/>
        </w:rPr>
        <w:t>:</w:t>
      </w:r>
      <w:r w:rsidRPr="00EF1ECF">
        <w:rPr>
          <w:rStyle w:val="TagStyle"/>
          <w:rtl/>
        </w:rPr>
        <w:t xml:space="preserve"> &lt;&lt; </w:t>
      </w:r>
      <w:proofErr w:type="spellStart"/>
      <w:r w:rsidRPr="00EF1ECF">
        <w:rPr>
          <w:rStyle w:val="TagStyle"/>
          <w:rtl/>
        </w:rPr>
        <w:t>יור</w:t>
      </w:r>
      <w:proofErr w:type="spellEnd"/>
      <w:r w:rsidRPr="00EF1ECF">
        <w:rPr>
          <w:rStyle w:val="TagStyle"/>
          <w:rtl/>
        </w:rPr>
        <w:t xml:space="preserve"> &gt;&gt;</w:t>
      </w:r>
      <w:r>
        <w:rPr>
          <w:rtl/>
        </w:rPr>
        <w:t xml:space="preserve">   </w:t>
      </w:r>
      <w:bookmarkEnd w:id="818"/>
    </w:p>
    <w:p w:rsidR="00EF1ECF" w:rsidRDefault="00EF1ECF" w:rsidP="00EF1ECF">
      <w:pPr>
        <w:pStyle w:val="KeepWithNext"/>
        <w:rPr>
          <w:rtl/>
        </w:rPr>
      </w:pPr>
    </w:p>
    <w:p w:rsidR="00EF1ECF" w:rsidRDefault="00EF1ECF" w:rsidP="00EF1ECF">
      <w:pPr>
        <w:rPr>
          <w:rtl/>
        </w:rPr>
      </w:pPr>
      <w:bookmarkStart w:id="819" w:name="_ETM_Q1_5759484"/>
      <w:bookmarkEnd w:id="819"/>
      <w:r>
        <w:rPr>
          <w:rFonts w:hint="cs"/>
          <w:rtl/>
        </w:rPr>
        <w:t xml:space="preserve">אני יותר </w:t>
      </w:r>
      <w:r w:rsidR="00461498">
        <w:rPr>
          <w:rtl/>
        </w:rPr>
        <w:t xml:space="preserve">מחובר לצד השני, עם </w:t>
      </w:r>
      <w:proofErr w:type="spellStart"/>
      <w:r w:rsidR="00461498">
        <w:rPr>
          <w:rtl/>
        </w:rPr>
        <w:t>ת</w:t>
      </w:r>
      <w:r>
        <w:rPr>
          <w:rFonts w:hint="cs"/>
          <w:rtl/>
        </w:rPr>
        <w:t>ש</w:t>
      </w:r>
      <w:r w:rsidR="00461498">
        <w:rPr>
          <w:rtl/>
        </w:rPr>
        <w:t>מ</w:t>
      </w:r>
      <w:r>
        <w:rPr>
          <w:rFonts w:hint="cs"/>
          <w:rtl/>
        </w:rPr>
        <w:t>א</w:t>
      </w:r>
      <w:r w:rsidR="00461498">
        <w:rPr>
          <w:rtl/>
        </w:rPr>
        <w:t>ל</w:t>
      </w:r>
      <w:proofErr w:type="spellEnd"/>
      <w:r w:rsidR="00461498">
        <w:rPr>
          <w:rtl/>
        </w:rPr>
        <w:t xml:space="preserve"> </w:t>
      </w:r>
      <w:proofErr w:type="spellStart"/>
      <w:r w:rsidR="00461498">
        <w:rPr>
          <w:rtl/>
        </w:rPr>
        <w:t>והימינה</w:t>
      </w:r>
      <w:proofErr w:type="spellEnd"/>
      <w:r w:rsidR="00461498">
        <w:rPr>
          <w:rtl/>
        </w:rPr>
        <w:t xml:space="preserve">. </w:t>
      </w:r>
    </w:p>
    <w:p w:rsidR="00EF1ECF" w:rsidRDefault="00EF1ECF" w:rsidP="00EF1ECF">
      <w:pPr>
        <w:rPr>
          <w:rtl/>
        </w:rPr>
      </w:pPr>
      <w:bookmarkStart w:id="820" w:name="_ETM_Q1_5773955"/>
      <w:bookmarkStart w:id="821" w:name="_ETM_Q1_5773998"/>
      <w:bookmarkEnd w:id="820"/>
      <w:bookmarkEnd w:id="821"/>
    </w:p>
    <w:p w:rsidR="00EF1ECF" w:rsidRDefault="00EF1ECF" w:rsidP="00EF1ECF">
      <w:pPr>
        <w:pStyle w:val="-"/>
        <w:keepNext/>
        <w:rPr>
          <w:rtl/>
        </w:rPr>
      </w:pPr>
      <w:bookmarkStart w:id="822" w:name="ET_speakercontinue_747670_177"/>
      <w:r w:rsidRPr="00EF1ECF">
        <w:rPr>
          <w:rStyle w:val="TagStyle"/>
          <w:rtl/>
        </w:rPr>
        <w:t xml:space="preserve"> &lt;&lt; </w:t>
      </w:r>
      <w:proofErr w:type="spellStart"/>
      <w:r w:rsidRPr="00EF1ECF">
        <w:rPr>
          <w:rStyle w:val="TagStyle"/>
          <w:rtl/>
        </w:rPr>
        <w:t>דובר_המשך</w:t>
      </w:r>
      <w:proofErr w:type="spellEnd"/>
      <w:r w:rsidRPr="00EF1ECF">
        <w:rPr>
          <w:rStyle w:val="TagStyle"/>
          <w:rtl/>
        </w:rPr>
        <w:t xml:space="preserve"> &gt;&gt; </w:t>
      </w:r>
      <w:r>
        <w:rPr>
          <w:rtl/>
        </w:rPr>
        <w:t xml:space="preserve">אסף </w:t>
      </w:r>
      <w:proofErr w:type="spellStart"/>
      <w:r>
        <w:rPr>
          <w:rtl/>
        </w:rPr>
        <w:t>מירוז</w:t>
      </w:r>
      <w:proofErr w:type="spellEnd"/>
      <w:r>
        <w:rPr>
          <w:rtl/>
        </w:rPr>
        <w:t>:</w:t>
      </w:r>
      <w:r w:rsidRPr="00EF1ECF">
        <w:rPr>
          <w:rStyle w:val="TagStyle"/>
          <w:rtl/>
        </w:rPr>
        <w:t xml:space="preserve"> &lt;&lt; </w:t>
      </w:r>
      <w:proofErr w:type="spellStart"/>
      <w:r w:rsidRPr="00EF1ECF">
        <w:rPr>
          <w:rStyle w:val="TagStyle"/>
          <w:rtl/>
        </w:rPr>
        <w:t>דובר_המשך</w:t>
      </w:r>
      <w:proofErr w:type="spellEnd"/>
      <w:r w:rsidRPr="00EF1ECF">
        <w:rPr>
          <w:rStyle w:val="TagStyle"/>
          <w:rtl/>
        </w:rPr>
        <w:t xml:space="preserve"> &gt;&gt;</w:t>
      </w:r>
      <w:r>
        <w:rPr>
          <w:rtl/>
        </w:rPr>
        <w:t xml:space="preserve">   </w:t>
      </w:r>
      <w:bookmarkEnd w:id="822"/>
    </w:p>
    <w:p w:rsidR="00EF1ECF" w:rsidRDefault="00EF1ECF" w:rsidP="00EF1ECF">
      <w:pPr>
        <w:pStyle w:val="KeepWithNext"/>
        <w:rPr>
          <w:rtl/>
        </w:rPr>
      </w:pPr>
    </w:p>
    <w:p w:rsidR="00EF1ECF" w:rsidRDefault="00EF1ECF" w:rsidP="00EF1ECF">
      <w:pPr>
        <w:rPr>
          <w:rtl/>
        </w:rPr>
      </w:pPr>
      <w:bookmarkStart w:id="823" w:name="_ETM_Q1_5774981"/>
      <w:bookmarkEnd w:id="823"/>
      <w:r>
        <w:rPr>
          <w:rFonts w:hint="cs"/>
          <w:rtl/>
        </w:rPr>
        <w:t xml:space="preserve">אם תימין אני </w:t>
      </w:r>
      <w:proofErr w:type="spellStart"/>
      <w:r>
        <w:rPr>
          <w:rFonts w:hint="cs"/>
          <w:rtl/>
        </w:rPr>
        <w:t>אשמאל</w:t>
      </w:r>
      <w:proofErr w:type="spellEnd"/>
      <w:r>
        <w:rPr>
          <w:rFonts w:hint="cs"/>
          <w:rtl/>
        </w:rPr>
        <w:t xml:space="preserve"> ואז אנחנו בסדר, הלוואי</w:t>
      </w:r>
      <w:bookmarkStart w:id="824" w:name="_ETM_Q1_5780844"/>
      <w:bookmarkEnd w:id="824"/>
      <w:r>
        <w:rPr>
          <w:rFonts w:hint="cs"/>
          <w:rtl/>
        </w:rPr>
        <w:t xml:space="preserve"> שאפשר </w:t>
      </w:r>
      <w:bookmarkStart w:id="825" w:name="_ETM_Q1_5768009"/>
      <w:bookmarkEnd w:id="825"/>
      <w:r w:rsidR="00461498">
        <w:rPr>
          <w:rtl/>
        </w:rPr>
        <w:t xml:space="preserve">היה גם לפתור ככה מחלוקות אחרות. אם נחזור לפרקטיקה, יש לי נתונים, אני גם בנקאי לשעבר, נמצאים פה נציגים של בנקים </w:t>
      </w:r>
      <w:r>
        <w:rPr>
          <w:rFonts w:hint="cs"/>
          <w:rtl/>
        </w:rPr>
        <w:t>ו</w:t>
      </w:r>
      <w:r w:rsidR="00461498">
        <w:rPr>
          <w:rtl/>
        </w:rPr>
        <w:t xml:space="preserve">אני חושב שהם לא יחלקו עליי, מעל </w:t>
      </w:r>
      <w:r>
        <w:rPr>
          <w:rFonts w:hint="cs"/>
          <w:rtl/>
        </w:rPr>
        <w:t xml:space="preserve">99% </w:t>
      </w:r>
      <w:r w:rsidR="00461498">
        <w:rPr>
          <w:rtl/>
        </w:rPr>
        <w:t>מהגבייה של חובות בעייתיים של בנקים נעשית בכל מיני הסדרים</w:t>
      </w:r>
      <w:r>
        <w:rPr>
          <w:rFonts w:hint="cs"/>
          <w:rtl/>
        </w:rPr>
        <w:t>.</w:t>
      </w:r>
      <w:r w:rsidR="00461498">
        <w:rPr>
          <w:rtl/>
        </w:rPr>
        <w:t xml:space="preserve"> אגב, חלק</w:t>
      </w:r>
      <w:r>
        <w:rPr>
          <w:rFonts w:hint="cs"/>
          <w:rtl/>
        </w:rPr>
        <w:t>ם</w:t>
      </w:r>
      <w:r w:rsidR="00461498">
        <w:rPr>
          <w:rtl/>
        </w:rPr>
        <w:t xml:space="preserve"> </w:t>
      </w:r>
      <w:r>
        <w:rPr>
          <w:rFonts w:hint="cs"/>
          <w:rtl/>
        </w:rPr>
        <w:t>ה</w:t>
      </w:r>
      <w:r w:rsidR="00461498">
        <w:rPr>
          <w:rtl/>
        </w:rPr>
        <w:t xml:space="preserve">סדרים </w:t>
      </w:r>
      <w:proofErr w:type="spellStart"/>
      <w:r w:rsidR="00461498">
        <w:rPr>
          <w:rtl/>
        </w:rPr>
        <w:t>וולנטריים</w:t>
      </w:r>
      <w:proofErr w:type="spellEnd"/>
      <w:r w:rsidR="00461498">
        <w:rPr>
          <w:rtl/>
        </w:rPr>
        <w:t xml:space="preserve"> לא דרך בתי משפט. כל מי שיש לו, שנתיים</w:t>
      </w:r>
      <w:r>
        <w:rPr>
          <w:rFonts w:hint="cs"/>
          <w:rtl/>
        </w:rPr>
        <w:t xml:space="preserve">, </w:t>
      </w:r>
      <w:r w:rsidR="00461498">
        <w:rPr>
          <w:rtl/>
        </w:rPr>
        <w:t>שלוש ניסיון בעריכת דין, יודע ש</w:t>
      </w:r>
      <w:r>
        <w:rPr>
          <w:rFonts w:hint="cs"/>
          <w:rtl/>
        </w:rPr>
        <w:t>-99%</w:t>
      </w:r>
      <w:r w:rsidR="00461498">
        <w:rPr>
          <w:rtl/>
        </w:rPr>
        <w:t xml:space="preserve"> מהבעיות נפ</w:t>
      </w:r>
      <w:r>
        <w:rPr>
          <w:rFonts w:hint="cs"/>
          <w:rtl/>
        </w:rPr>
        <w:t>ת</w:t>
      </w:r>
      <w:r w:rsidR="00461498">
        <w:rPr>
          <w:rtl/>
        </w:rPr>
        <w:t>רות בהסכמות. בית משפט זה מקום טוב לפגוש קולגות ולדבר, זה לא מקום טוב</w:t>
      </w:r>
      <w:r>
        <w:rPr>
          <w:rFonts w:hint="cs"/>
          <w:rtl/>
        </w:rPr>
        <w:t xml:space="preserve"> לפ</w:t>
      </w:r>
      <w:r w:rsidR="00461498">
        <w:rPr>
          <w:rtl/>
        </w:rPr>
        <w:t>תור בעיות</w:t>
      </w:r>
      <w:r>
        <w:rPr>
          <w:rFonts w:hint="cs"/>
          <w:rtl/>
        </w:rPr>
        <w:t>.</w:t>
      </w:r>
      <w:r w:rsidR="00461498">
        <w:rPr>
          <w:rtl/>
        </w:rPr>
        <w:t xml:space="preserve"> כדי שהוא כן יהיה טוב לפתור בעיות, צריך ללכת בכיוון ההפוך. </w:t>
      </w:r>
    </w:p>
    <w:p w:rsidR="00EF1ECF" w:rsidRDefault="00EF1ECF" w:rsidP="00EF1ECF">
      <w:pPr>
        <w:rPr>
          <w:rtl/>
        </w:rPr>
      </w:pPr>
    </w:p>
    <w:p w:rsidR="00EF1ECF" w:rsidRDefault="00EF1ECF" w:rsidP="00EF1ECF">
      <w:pPr>
        <w:pStyle w:val="af6"/>
        <w:keepNext/>
        <w:rPr>
          <w:rtl/>
        </w:rPr>
      </w:pPr>
      <w:bookmarkStart w:id="826" w:name="ET_yor_6157_178"/>
      <w:r w:rsidRPr="00EF1ECF">
        <w:rPr>
          <w:rStyle w:val="TagStyle"/>
          <w:rtl/>
        </w:rPr>
        <w:t xml:space="preserve"> &lt;&lt; </w:t>
      </w:r>
      <w:proofErr w:type="spellStart"/>
      <w:r w:rsidRPr="00EF1ECF">
        <w:rPr>
          <w:rStyle w:val="TagStyle"/>
          <w:rtl/>
        </w:rPr>
        <w:t>יור</w:t>
      </w:r>
      <w:proofErr w:type="spellEnd"/>
      <w:r w:rsidRPr="00EF1ECF">
        <w:rPr>
          <w:rStyle w:val="TagStyle"/>
          <w:rtl/>
        </w:rPr>
        <w:t xml:space="preserve"> &gt;&gt; </w:t>
      </w:r>
      <w:r>
        <w:rPr>
          <w:rtl/>
        </w:rPr>
        <w:t xml:space="preserve">היו"ר שמחה </w:t>
      </w:r>
      <w:proofErr w:type="spellStart"/>
      <w:r>
        <w:rPr>
          <w:rtl/>
        </w:rPr>
        <w:t>רוטמן</w:t>
      </w:r>
      <w:proofErr w:type="spellEnd"/>
      <w:r>
        <w:rPr>
          <w:rtl/>
        </w:rPr>
        <w:t>:</w:t>
      </w:r>
      <w:r w:rsidRPr="00EF1ECF">
        <w:rPr>
          <w:rStyle w:val="TagStyle"/>
          <w:rtl/>
        </w:rPr>
        <w:t xml:space="preserve"> &lt;&lt; </w:t>
      </w:r>
      <w:proofErr w:type="spellStart"/>
      <w:r w:rsidRPr="00EF1ECF">
        <w:rPr>
          <w:rStyle w:val="TagStyle"/>
          <w:rtl/>
        </w:rPr>
        <w:t>יור</w:t>
      </w:r>
      <w:proofErr w:type="spellEnd"/>
      <w:r w:rsidRPr="00EF1ECF">
        <w:rPr>
          <w:rStyle w:val="TagStyle"/>
          <w:rtl/>
        </w:rPr>
        <w:t xml:space="preserve"> &gt;&gt;</w:t>
      </w:r>
      <w:r>
        <w:rPr>
          <w:rtl/>
        </w:rPr>
        <w:t xml:space="preserve">   </w:t>
      </w:r>
      <w:bookmarkEnd w:id="826"/>
    </w:p>
    <w:p w:rsidR="00EF1ECF" w:rsidRDefault="00EF1ECF" w:rsidP="00EF1ECF">
      <w:pPr>
        <w:pStyle w:val="KeepWithNext"/>
        <w:rPr>
          <w:rtl/>
        </w:rPr>
      </w:pPr>
    </w:p>
    <w:p w:rsidR="00461498" w:rsidRDefault="00EF1ECF" w:rsidP="00EF1ECF">
      <w:pPr>
        <w:rPr>
          <w:rtl/>
        </w:rPr>
      </w:pPr>
      <w:r>
        <w:rPr>
          <w:rFonts w:hint="cs"/>
          <w:rtl/>
        </w:rPr>
        <w:t>על המשפט ה</w:t>
      </w:r>
      <w:r w:rsidR="00461498">
        <w:rPr>
          <w:rtl/>
        </w:rPr>
        <w:t>זה אני חותם בשתי ידיים.</w:t>
      </w:r>
    </w:p>
    <w:p w:rsidR="00461498" w:rsidRDefault="00461498" w:rsidP="00461498">
      <w:pPr>
        <w:rPr>
          <w:rtl/>
        </w:rPr>
      </w:pPr>
    </w:p>
    <w:p w:rsidR="00EF1ECF" w:rsidRDefault="00EF1ECF" w:rsidP="00EF1ECF">
      <w:pPr>
        <w:pStyle w:val="-"/>
        <w:keepNext/>
        <w:rPr>
          <w:rtl/>
        </w:rPr>
      </w:pPr>
      <w:bookmarkStart w:id="827" w:name="ET_speakercontinue_747670_179"/>
      <w:r w:rsidRPr="00EF1ECF">
        <w:rPr>
          <w:rStyle w:val="TagStyle"/>
          <w:rtl/>
        </w:rPr>
        <w:t xml:space="preserve"> &lt;&lt; </w:t>
      </w:r>
      <w:proofErr w:type="spellStart"/>
      <w:r w:rsidRPr="00EF1ECF">
        <w:rPr>
          <w:rStyle w:val="TagStyle"/>
          <w:rtl/>
        </w:rPr>
        <w:t>דובר_המשך</w:t>
      </w:r>
      <w:proofErr w:type="spellEnd"/>
      <w:r w:rsidRPr="00EF1ECF">
        <w:rPr>
          <w:rStyle w:val="TagStyle"/>
          <w:rtl/>
        </w:rPr>
        <w:t xml:space="preserve"> &gt;&gt; </w:t>
      </w:r>
      <w:r>
        <w:rPr>
          <w:rtl/>
        </w:rPr>
        <w:t xml:space="preserve">אסף </w:t>
      </w:r>
      <w:proofErr w:type="spellStart"/>
      <w:r>
        <w:rPr>
          <w:rtl/>
        </w:rPr>
        <w:t>מירוז</w:t>
      </w:r>
      <w:proofErr w:type="spellEnd"/>
      <w:r>
        <w:rPr>
          <w:rtl/>
        </w:rPr>
        <w:t>:</w:t>
      </w:r>
      <w:r w:rsidRPr="00EF1ECF">
        <w:rPr>
          <w:rStyle w:val="TagStyle"/>
          <w:rtl/>
        </w:rPr>
        <w:t xml:space="preserve"> &lt;&lt; </w:t>
      </w:r>
      <w:proofErr w:type="spellStart"/>
      <w:r w:rsidRPr="00EF1ECF">
        <w:rPr>
          <w:rStyle w:val="TagStyle"/>
          <w:rtl/>
        </w:rPr>
        <w:t>דובר_המשך</w:t>
      </w:r>
      <w:proofErr w:type="spellEnd"/>
      <w:r w:rsidRPr="00EF1ECF">
        <w:rPr>
          <w:rStyle w:val="TagStyle"/>
          <w:rtl/>
        </w:rPr>
        <w:t xml:space="preserve"> &gt;&gt;</w:t>
      </w:r>
      <w:r>
        <w:rPr>
          <w:rtl/>
        </w:rPr>
        <w:t xml:space="preserve">   </w:t>
      </w:r>
      <w:bookmarkEnd w:id="827"/>
    </w:p>
    <w:p w:rsidR="00EF1ECF" w:rsidRDefault="00EF1ECF" w:rsidP="00EF1ECF">
      <w:pPr>
        <w:pStyle w:val="KeepWithNext"/>
        <w:rPr>
          <w:rtl/>
        </w:rPr>
      </w:pPr>
    </w:p>
    <w:p w:rsidR="00EF1ECF" w:rsidRDefault="00461498" w:rsidP="00EF1ECF">
      <w:pPr>
        <w:rPr>
          <w:rtl/>
        </w:rPr>
      </w:pPr>
      <w:bookmarkStart w:id="828" w:name="_ETM_Q1_5833293"/>
      <w:bookmarkStart w:id="829" w:name="_ETM_Q1_5827589"/>
      <w:bookmarkStart w:id="830" w:name="_ETM_Q1_5833680"/>
      <w:bookmarkEnd w:id="828"/>
      <w:bookmarkEnd w:id="829"/>
      <w:bookmarkEnd w:id="830"/>
      <w:r>
        <w:rPr>
          <w:rtl/>
        </w:rPr>
        <w:t>אגב, זה הרבה יותר קשה לעורך דין, כי יחסית להגיש בקשה לחדלות פירעון, בין אם זה לתאגיד, בין אם זה לעסק, זה גם עבודה, אבל יחסית עבודה שמכירים אותה טוב. ללכת על הכיוון של ההסדר הנושים, אני קורא לזה הנדסה משפטית, במונחים צבאיים זה ממש הסיירת מטכ</w:t>
      </w:r>
      <w:r w:rsidR="00EF1ECF">
        <w:rPr>
          <w:rFonts w:hint="cs"/>
          <w:rtl/>
        </w:rPr>
        <w:t>"</w:t>
      </w:r>
      <w:r>
        <w:rPr>
          <w:rtl/>
        </w:rPr>
        <w:t xml:space="preserve">ל של עריכת הדין. אם יש דבר שהוא כלל, זה </w:t>
      </w:r>
      <w:r w:rsidR="00EF1ECF">
        <w:rPr>
          <w:rFonts w:hint="cs"/>
          <w:rtl/>
        </w:rPr>
        <w:t>ש</w:t>
      </w:r>
      <w:r>
        <w:rPr>
          <w:rtl/>
        </w:rPr>
        <w:t>אין בזה כללים, כל מקרה הוא לגופו</w:t>
      </w:r>
      <w:r w:rsidR="00EF1ECF">
        <w:rPr>
          <w:rFonts w:hint="cs"/>
          <w:rtl/>
        </w:rPr>
        <w:t>.</w:t>
      </w:r>
      <w:r>
        <w:rPr>
          <w:rtl/>
        </w:rPr>
        <w:t xml:space="preserve"> זה לא אותו הדבר, חברה </w:t>
      </w:r>
      <w:proofErr w:type="spellStart"/>
      <w:r>
        <w:rPr>
          <w:rtl/>
        </w:rPr>
        <w:t>נדל</w:t>
      </w:r>
      <w:r w:rsidR="00EF1ECF">
        <w:rPr>
          <w:rFonts w:hint="cs"/>
          <w:rtl/>
        </w:rPr>
        <w:t>"</w:t>
      </w:r>
      <w:r>
        <w:rPr>
          <w:rtl/>
        </w:rPr>
        <w:t>נית</w:t>
      </w:r>
      <w:proofErr w:type="spellEnd"/>
      <w:r>
        <w:rPr>
          <w:rtl/>
        </w:rPr>
        <w:t xml:space="preserve"> שהיא חברה יזמית וחברה </w:t>
      </w:r>
      <w:proofErr w:type="spellStart"/>
      <w:r>
        <w:rPr>
          <w:rtl/>
        </w:rPr>
        <w:t>נדל</w:t>
      </w:r>
      <w:r w:rsidR="00EF1ECF">
        <w:rPr>
          <w:rFonts w:hint="cs"/>
          <w:rtl/>
        </w:rPr>
        <w:t>"</w:t>
      </w:r>
      <w:r>
        <w:rPr>
          <w:rtl/>
        </w:rPr>
        <w:t>נית</w:t>
      </w:r>
      <w:proofErr w:type="spellEnd"/>
      <w:r>
        <w:rPr>
          <w:rtl/>
        </w:rPr>
        <w:t xml:space="preserve"> שהיא חברת ביצוע ומפעל מזון ומפעל כימיה וחברה שיש לה גם פרויקטים בחו</w:t>
      </w:r>
      <w:r w:rsidR="00EF1ECF">
        <w:rPr>
          <w:rFonts w:hint="cs"/>
          <w:rtl/>
        </w:rPr>
        <w:t>"</w:t>
      </w:r>
      <w:r>
        <w:rPr>
          <w:rtl/>
        </w:rPr>
        <w:t>ל ושותפים בחו</w:t>
      </w:r>
      <w:r w:rsidR="00EF1ECF">
        <w:rPr>
          <w:rFonts w:hint="cs"/>
          <w:rtl/>
        </w:rPr>
        <w:t>"</w:t>
      </w:r>
      <w:r>
        <w:rPr>
          <w:rtl/>
        </w:rPr>
        <w:t>ל</w:t>
      </w:r>
      <w:r w:rsidR="00EF1ECF">
        <w:rPr>
          <w:rFonts w:hint="cs"/>
          <w:rtl/>
        </w:rPr>
        <w:t>,</w:t>
      </w:r>
      <w:r>
        <w:rPr>
          <w:rtl/>
        </w:rPr>
        <w:t xml:space="preserve"> לכל אחד מהם צריך לפתור את המתווה. </w:t>
      </w:r>
      <w:bookmarkStart w:id="831" w:name="_ETM_Q1_5883705"/>
      <w:bookmarkStart w:id="832" w:name="_ETM_Q1_5883749"/>
      <w:bookmarkStart w:id="833" w:name="_ETM_Q1_5883848"/>
      <w:bookmarkStart w:id="834" w:name="_ETM_Q1_5883882"/>
      <w:bookmarkStart w:id="835" w:name="_ETM_Q1_5899489"/>
      <w:bookmarkStart w:id="836" w:name="_ETM_Q1_5899536"/>
      <w:bookmarkEnd w:id="831"/>
      <w:bookmarkEnd w:id="832"/>
      <w:bookmarkEnd w:id="833"/>
      <w:bookmarkEnd w:id="834"/>
      <w:bookmarkEnd w:id="835"/>
      <w:bookmarkEnd w:id="836"/>
      <w:r>
        <w:rPr>
          <w:rtl/>
        </w:rPr>
        <w:t xml:space="preserve">לכן אני סבור שבמקום כל הצעת החוק הארוכה הזאת ובזה אני חותם בשתי ידיים על הדברים של מורי ורבי פרופסור </w:t>
      </w:r>
      <w:r w:rsidR="00EF1ECF">
        <w:rPr>
          <w:rFonts w:hint="cs"/>
          <w:rtl/>
        </w:rPr>
        <w:t>האן</w:t>
      </w:r>
      <w:r>
        <w:rPr>
          <w:rtl/>
        </w:rPr>
        <w:t>, צריך ליצור את התשתית</w:t>
      </w:r>
      <w:r w:rsidR="00EF1ECF">
        <w:rPr>
          <w:rFonts w:hint="cs"/>
          <w:rtl/>
        </w:rPr>
        <w:t>.</w:t>
      </w:r>
    </w:p>
    <w:p w:rsidR="00EF1ECF" w:rsidRDefault="00EF1ECF" w:rsidP="00EF1ECF">
      <w:pPr>
        <w:rPr>
          <w:rtl/>
        </w:rPr>
      </w:pPr>
      <w:bookmarkStart w:id="837" w:name="_ETM_Q1_5901326"/>
      <w:bookmarkStart w:id="838" w:name="_ETM_Q1_5901377"/>
      <w:bookmarkStart w:id="839" w:name="_ETM_Q1_5901517"/>
      <w:bookmarkEnd w:id="837"/>
      <w:bookmarkEnd w:id="838"/>
      <w:bookmarkEnd w:id="839"/>
    </w:p>
    <w:p w:rsidR="00CE0DDF" w:rsidRDefault="00461498" w:rsidP="00CE0DDF">
      <w:pPr>
        <w:rPr>
          <w:rtl/>
        </w:rPr>
      </w:pPr>
      <w:bookmarkStart w:id="840" w:name="_ETM_Q1_5901556"/>
      <w:bookmarkEnd w:id="840"/>
      <w:r>
        <w:rPr>
          <w:rtl/>
        </w:rPr>
        <w:t xml:space="preserve"> עכשיו ברשותך אני רוצה להפנות פה לדברים שאמר קודמך בתפקיד חבר הכנסת </w:t>
      </w:r>
      <w:proofErr w:type="spellStart"/>
      <w:r>
        <w:rPr>
          <w:rtl/>
        </w:rPr>
        <w:t>סמולי</w:t>
      </w:r>
      <w:r w:rsidR="00EF1ECF">
        <w:rPr>
          <w:rFonts w:hint="cs"/>
          <w:rtl/>
        </w:rPr>
        <w:t>נסקי</w:t>
      </w:r>
      <w:proofErr w:type="spellEnd"/>
      <w:r>
        <w:rPr>
          <w:rtl/>
        </w:rPr>
        <w:t xml:space="preserve">  </w:t>
      </w:r>
      <w:r w:rsidR="00EF1ECF">
        <w:rPr>
          <w:rtl/>
        </w:rPr>
        <w:t>לפני עשר שנים</w:t>
      </w:r>
      <w:r>
        <w:rPr>
          <w:rtl/>
        </w:rPr>
        <w:t xml:space="preserve"> בהקשר של תיקון </w:t>
      </w:r>
      <w:r w:rsidR="00EF1ECF">
        <w:rPr>
          <w:rFonts w:hint="cs"/>
          <w:rtl/>
        </w:rPr>
        <w:t xml:space="preserve">47. </w:t>
      </w:r>
      <w:r>
        <w:rPr>
          <w:rtl/>
        </w:rPr>
        <w:t xml:space="preserve">תיקון </w:t>
      </w:r>
      <w:r w:rsidR="00EF1ECF">
        <w:rPr>
          <w:rFonts w:hint="cs"/>
          <w:rtl/>
        </w:rPr>
        <w:t>47</w:t>
      </w:r>
      <w:r>
        <w:rPr>
          <w:rtl/>
        </w:rPr>
        <w:t xml:space="preserve"> </w:t>
      </w:r>
      <w:r w:rsidR="00EF1ECF">
        <w:rPr>
          <w:rFonts w:hint="cs"/>
          <w:rtl/>
        </w:rPr>
        <w:t>הוא</w:t>
      </w:r>
      <w:r>
        <w:rPr>
          <w:rtl/>
        </w:rPr>
        <w:t xml:space="preserve"> תיקון שבא לאפשר הפטר לחיי לחייבים שהם מוגבלים באמצעים. נציגי הלשכה הציעו </w:t>
      </w:r>
      <w:r w:rsidR="00EF1ECF">
        <w:rPr>
          <w:rFonts w:hint="cs"/>
          <w:rtl/>
        </w:rPr>
        <w:t xml:space="preserve">פה </w:t>
      </w:r>
      <w:r>
        <w:rPr>
          <w:rtl/>
        </w:rPr>
        <w:t>עוד חישוק ועוד חישוק ועוד חישוק, שזה בעצם היה לחוקק חוק</w:t>
      </w:r>
      <w:r w:rsidR="00EF1ECF">
        <w:rPr>
          <w:rFonts w:hint="cs"/>
          <w:rtl/>
        </w:rPr>
        <w:t xml:space="preserve"> שהוא אות מתה.</w:t>
      </w:r>
      <w:r>
        <w:rPr>
          <w:rtl/>
        </w:rPr>
        <w:t xml:space="preserve"> אמר להם את זה היו</w:t>
      </w:r>
      <w:r w:rsidR="00EF1ECF">
        <w:rPr>
          <w:rFonts w:hint="cs"/>
          <w:rtl/>
        </w:rPr>
        <w:t>"</w:t>
      </w:r>
      <w:r>
        <w:rPr>
          <w:rtl/>
        </w:rPr>
        <w:t>ר בצורה מאוד נכונה, אם אתם רוצים להתנגד לחוק, תגידו שא</w:t>
      </w:r>
      <w:r w:rsidR="00EF1ECF">
        <w:rPr>
          <w:rFonts w:hint="cs"/>
          <w:rtl/>
        </w:rPr>
        <w:t>תם</w:t>
      </w:r>
      <w:r>
        <w:rPr>
          <w:rtl/>
        </w:rPr>
        <w:t xml:space="preserve"> מתנגדים וזה בסדר, אבל להגיד בואו נעביר חוק ולהכניס לו כל כך הרבה חישוקים</w:t>
      </w:r>
      <w:r w:rsidR="00CE0DDF">
        <w:rPr>
          <w:rFonts w:hint="cs"/>
          <w:rtl/>
        </w:rPr>
        <w:t>,</w:t>
      </w:r>
      <w:r>
        <w:rPr>
          <w:rtl/>
        </w:rPr>
        <w:t xml:space="preserve"> זה לא </w:t>
      </w:r>
      <w:proofErr w:type="spellStart"/>
      <w:r>
        <w:rPr>
          <w:rtl/>
        </w:rPr>
        <w:t>אמיתי</w:t>
      </w:r>
      <w:proofErr w:type="spellEnd"/>
      <w:r>
        <w:rPr>
          <w:rtl/>
        </w:rPr>
        <w:t xml:space="preserve"> </w:t>
      </w:r>
      <w:r w:rsidR="00CE0DDF">
        <w:rPr>
          <w:rFonts w:hint="cs"/>
          <w:rtl/>
        </w:rPr>
        <w:t>ו</w:t>
      </w:r>
      <w:r>
        <w:rPr>
          <w:rtl/>
        </w:rPr>
        <w:t>גם לא הגו</w:t>
      </w:r>
      <w:r w:rsidR="00CE0DDF">
        <w:rPr>
          <w:rFonts w:hint="cs"/>
          <w:rtl/>
        </w:rPr>
        <w:t>ן</w:t>
      </w:r>
      <w:r>
        <w:rPr>
          <w:rtl/>
        </w:rPr>
        <w:t xml:space="preserve"> מבחינה דיונית</w:t>
      </w:r>
      <w:r w:rsidR="00CE0DDF">
        <w:rPr>
          <w:rFonts w:hint="cs"/>
          <w:rtl/>
        </w:rPr>
        <w:t>.</w:t>
      </w:r>
    </w:p>
    <w:p w:rsidR="00CE0DDF" w:rsidRDefault="00CE0DDF" w:rsidP="00CE0DDF">
      <w:pPr>
        <w:rPr>
          <w:rtl/>
        </w:rPr>
      </w:pPr>
      <w:bookmarkStart w:id="841" w:name="_ETM_Q1_5963269"/>
      <w:bookmarkStart w:id="842" w:name="_ETM_Q1_5963330"/>
      <w:bookmarkStart w:id="843" w:name="_ETM_Q1_5963494"/>
      <w:bookmarkEnd w:id="841"/>
      <w:bookmarkEnd w:id="842"/>
      <w:bookmarkEnd w:id="843"/>
    </w:p>
    <w:p w:rsidR="00461498" w:rsidRDefault="00461498" w:rsidP="00CE0DDF">
      <w:pPr>
        <w:rPr>
          <w:rtl/>
        </w:rPr>
      </w:pPr>
      <w:bookmarkStart w:id="844" w:name="_ETM_Q1_5963546"/>
      <w:bookmarkEnd w:id="844"/>
      <w:r>
        <w:rPr>
          <w:rtl/>
        </w:rPr>
        <w:t xml:space="preserve">לכן אני חושב שצריך לסיים </w:t>
      </w:r>
      <w:proofErr w:type="spellStart"/>
      <w:r w:rsidR="00CE0DDF">
        <w:rPr>
          <w:rFonts w:hint="cs"/>
          <w:rtl/>
        </w:rPr>
        <w:t>ב</w:t>
      </w:r>
      <w:r>
        <w:rPr>
          <w:rtl/>
        </w:rPr>
        <w:t>נהפוך</w:t>
      </w:r>
      <w:proofErr w:type="spellEnd"/>
      <w:r w:rsidR="00CE0DDF">
        <w:rPr>
          <w:rFonts w:hint="cs"/>
          <w:rtl/>
        </w:rPr>
        <w:t xml:space="preserve"> הוא.</w:t>
      </w:r>
      <w:r>
        <w:rPr>
          <w:rtl/>
        </w:rPr>
        <w:t xml:space="preserve"> כלומר, לדעתי תיקון </w:t>
      </w:r>
      <w:r w:rsidR="00CE0DDF">
        <w:rPr>
          <w:rFonts w:hint="cs"/>
          <w:rtl/>
        </w:rPr>
        <w:t>4</w:t>
      </w:r>
      <w:r>
        <w:rPr>
          <w:rtl/>
        </w:rPr>
        <w:t xml:space="preserve"> כן דורש תיקונים בתיקון </w:t>
      </w:r>
      <w:r w:rsidR="00CE0DDF">
        <w:rPr>
          <w:rFonts w:hint="cs"/>
          <w:rtl/>
        </w:rPr>
        <w:t>9</w:t>
      </w:r>
      <w:r>
        <w:rPr>
          <w:rtl/>
        </w:rPr>
        <w:t>, אבל במובן של לתת</w:t>
      </w:r>
      <w:r w:rsidR="00CE0DDF">
        <w:rPr>
          <w:rFonts w:hint="cs"/>
          <w:rtl/>
        </w:rPr>
        <w:t xml:space="preserve"> - - - </w:t>
      </w:r>
    </w:p>
    <w:p w:rsidR="00CE0DDF" w:rsidRDefault="00CE0DDF" w:rsidP="00CE0DDF">
      <w:pPr>
        <w:rPr>
          <w:rtl/>
        </w:rPr>
      </w:pPr>
      <w:bookmarkStart w:id="845" w:name="_ETM_Q1_5970531"/>
      <w:bookmarkStart w:id="846" w:name="_ETM_Q1_5970590"/>
      <w:bookmarkEnd w:id="845"/>
      <w:bookmarkEnd w:id="846"/>
    </w:p>
    <w:p w:rsidR="00CE0DDF" w:rsidRDefault="00CE0DDF" w:rsidP="00CE0DDF">
      <w:pPr>
        <w:pStyle w:val="af6"/>
        <w:keepNext/>
        <w:rPr>
          <w:rtl/>
        </w:rPr>
      </w:pPr>
      <w:bookmarkStart w:id="847" w:name="ET_yor_6157_180"/>
      <w:r w:rsidRPr="00CE0DDF">
        <w:rPr>
          <w:rStyle w:val="TagStyle"/>
          <w:rtl/>
        </w:rPr>
        <w:t xml:space="preserve"> &lt;&lt; </w:t>
      </w:r>
      <w:proofErr w:type="spellStart"/>
      <w:r w:rsidRPr="00CE0DDF">
        <w:rPr>
          <w:rStyle w:val="TagStyle"/>
          <w:rtl/>
        </w:rPr>
        <w:t>יור</w:t>
      </w:r>
      <w:proofErr w:type="spellEnd"/>
      <w:r w:rsidRPr="00CE0DDF">
        <w:rPr>
          <w:rStyle w:val="TagStyle"/>
          <w:rtl/>
        </w:rPr>
        <w:t xml:space="preserve"> &gt;&gt; </w:t>
      </w:r>
      <w:r>
        <w:rPr>
          <w:rtl/>
        </w:rPr>
        <w:t xml:space="preserve">היו"ר שמחה </w:t>
      </w:r>
      <w:proofErr w:type="spellStart"/>
      <w:r>
        <w:rPr>
          <w:rtl/>
        </w:rPr>
        <w:t>רוטמן</w:t>
      </w:r>
      <w:proofErr w:type="spellEnd"/>
      <w:r>
        <w:rPr>
          <w:rtl/>
        </w:rPr>
        <w:t>:</w:t>
      </w:r>
      <w:r w:rsidRPr="00CE0DDF">
        <w:rPr>
          <w:rStyle w:val="TagStyle"/>
          <w:rtl/>
        </w:rPr>
        <w:t xml:space="preserve"> &lt;&lt; </w:t>
      </w:r>
      <w:proofErr w:type="spellStart"/>
      <w:r w:rsidRPr="00CE0DDF">
        <w:rPr>
          <w:rStyle w:val="TagStyle"/>
          <w:rtl/>
        </w:rPr>
        <w:t>יור</w:t>
      </w:r>
      <w:proofErr w:type="spellEnd"/>
      <w:r w:rsidRPr="00CE0DDF">
        <w:rPr>
          <w:rStyle w:val="TagStyle"/>
          <w:rtl/>
        </w:rPr>
        <w:t xml:space="preserve"> &gt;&gt;</w:t>
      </w:r>
      <w:r>
        <w:rPr>
          <w:rtl/>
        </w:rPr>
        <w:t xml:space="preserve">   </w:t>
      </w:r>
      <w:bookmarkEnd w:id="847"/>
    </w:p>
    <w:p w:rsidR="00CE0DDF" w:rsidRDefault="00CE0DDF" w:rsidP="00CE0DDF">
      <w:pPr>
        <w:pStyle w:val="KeepWithNext"/>
        <w:rPr>
          <w:rtl/>
        </w:rPr>
      </w:pPr>
    </w:p>
    <w:p w:rsidR="00461498" w:rsidRDefault="00CE0DDF" w:rsidP="00461498">
      <w:pPr>
        <w:rPr>
          <w:rtl/>
        </w:rPr>
      </w:pPr>
      <w:bookmarkStart w:id="848" w:name="_ETM_Q1_5967875"/>
      <w:bookmarkEnd w:id="848"/>
      <w:r>
        <w:rPr>
          <w:rFonts w:hint="cs"/>
          <w:rtl/>
        </w:rPr>
        <w:t xml:space="preserve">של </w:t>
      </w:r>
      <w:r w:rsidR="00461498">
        <w:rPr>
          <w:rtl/>
        </w:rPr>
        <w:t xml:space="preserve">לעשות </w:t>
      </w:r>
      <w:r>
        <w:rPr>
          <w:rtl/>
        </w:rPr>
        <w:t xml:space="preserve">את זה יותר ליברלי, אתה אומר </w:t>
      </w:r>
      <w:r>
        <w:rPr>
          <w:rFonts w:hint="cs"/>
          <w:rtl/>
        </w:rPr>
        <w:t>כמו הפרופסור.</w:t>
      </w:r>
    </w:p>
    <w:p w:rsidR="00CE0DDF" w:rsidRDefault="00CE0DDF" w:rsidP="00461498">
      <w:pPr>
        <w:rPr>
          <w:rtl/>
        </w:rPr>
      </w:pPr>
    </w:p>
    <w:p w:rsidR="00CE0DDF" w:rsidRDefault="00CE0DDF" w:rsidP="00CE0DDF">
      <w:pPr>
        <w:pStyle w:val="-"/>
        <w:keepNext/>
        <w:rPr>
          <w:rtl/>
        </w:rPr>
      </w:pPr>
      <w:bookmarkStart w:id="849" w:name="ET_speakercontinue_747670_181"/>
      <w:r w:rsidRPr="00CE0DDF">
        <w:rPr>
          <w:rStyle w:val="TagStyle"/>
          <w:rtl/>
        </w:rPr>
        <w:t xml:space="preserve"> &lt;&lt; </w:t>
      </w:r>
      <w:proofErr w:type="spellStart"/>
      <w:r w:rsidRPr="00CE0DDF">
        <w:rPr>
          <w:rStyle w:val="TagStyle"/>
          <w:rtl/>
        </w:rPr>
        <w:t>דובר_המשך</w:t>
      </w:r>
      <w:proofErr w:type="spellEnd"/>
      <w:r w:rsidRPr="00CE0DDF">
        <w:rPr>
          <w:rStyle w:val="TagStyle"/>
          <w:rtl/>
        </w:rPr>
        <w:t xml:space="preserve"> &gt;&gt; </w:t>
      </w:r>
      <w:r>
        <w:rPr>
          <w:rtl/>
        </w:rPr>
        <w:t xml:space="preserve">אסף </w:t>
      </w:r>
      <w:proofErr w:type="spellStart"/>
      <w:r>
        <w:rPr>
          <w:rtl/>
        </w:rPr>
        <w:t>מירוז</w:t>
      </w:r>
      <w:proofErr w:type="spellEnd"/>
      <w:r>
        <w:rPr>
          <w:rtl/>
        </w:rPr>
        <w:t>:</w:t>
      </w:r>
      <w:r w:rsidRPr="00CE0DDF">
        <w:rPr>
          <w:rStyle w:val="TagStyle"/>
          <w:rtl/>
        </w:rPr>
        <w:t xml:space="preserve"> &lt;&lt; </w:t>
      </w:r>
      <w:proofErr w:type="spellStart"/>
      <w:r w:rsidRPr="00CE0DDF">
        <w:rPr>
          <w:rStyle w:val="TagStyle"/>
          <w:rtl/>
        </w:rPr>
        <w:t>דובר_המשך</w:t>
      </w:r>
      <w:proofErr w:type="spellEnd"/>
      <w:r w:rsidRPr="00CE0DDF">
        <w:rPr>
          <w:rStyle w:val="TagStyle"/>
          <w:rtl/>
        </w:rPr>
        <w:t xml:space="preserve"> &gt;&gt;</w:t>
      </w:r>
      <w:r>
        <w:rPr>
          <w:rtl/>
        </w:rPr>
        <w:t xml:space="preserve">   </w:t>
      </w:r>
      <w:bookmarkEnd w:id="849"/>
    </w:p>
    <w:p w:rsidR="00CE0DDF" w:rsidRDefault="00CE0DDF" w:rsidP="00CE0DDF">
      <w:pPr>
        <w:pStyle w:val="KeepWithNext"/>
        <w:rPr>
          <w:rtl/>
        </w:rPr>
      </w:pPr>
    </w:p>
    <w:p w:rsidR="00461498" w:rsidRDefault="00CE0DDF" w:rsidP="00CE0DDF">
      <w:pPr>
        <w:rPr>
          <w:rtl/>
        </w:rPr>
      </w:pPr>
      <w:bookmarkStart w:id="850" w:name="_ETM_Q1_5970076"/>
      <w:bookmarkEnd w:id="850"/>
      <w:r>
        <w:rPr>
          <w:rFonts w:hint="cs"/>
          <w:rtl/>
        </w:rPr>
        <w:t>לתת</w:t>
      </w:r>
      <w:bookmarkStart w:id="851" w:name="_ETM_Q1_5973555"/>
      <w:bookmarkEnd w:id="851"/>
      <w:r>
        <w:rPr>
          <w:rFonts w:hint="cs"/>
          <w:rtl/>
        </w:rPr>
        <w:t xml:space="preserve"> </w:t>
      </w:r>
      <w:r w:rsidR="00461498">
        <w:rPr>
          <w:rtl/>
        </w:rPr>
        <w:t>הרבה יותר דרגות חופש</w:t>
      </w:r>
      <w:r>
        <w:rPr>
          <w:rFonts w:hint="cs"/>
          <w:rtl/>
        </w:rPr>
        <w:t>.</w:t>
      </w:r>
      <w:r w:rsidR="00461498">
        <w:rPr>
          <w:rtl/>
        </w:rPr>
        <w:t xml:space="preserve"> מה שאמרתי בתחום של חדלות פירעון, אדוני היושב ראש, יושבים שופטים מקצוענים שאני רואה אותם באולמות, הם חושבים גם על דברים שעורכי הדין לא חושבים עליהם</w:t>
      </w:r>
      <w:r>
        <w:rPr>
          <w:rFonts w:hint="cs"/>
          <w:rtl/>
        </w:rPr>
        <w:t>.</w:t>
      </w:r>
      <w:r w:rsidR="00461498">
        <w:rPr>
          <w:rtl/>
        </w:rPr>
        <w:t xml:space="preserve"> לכן</w:t>
      </w:r>
      <w:r>
        <w:rPr>
          <w:rFonts w:hint="cs"/>
          <w:rtl/>
        </w:rPr>
        <w:t>,</w:t>
      </w:r>
      <w:r w:rsidR="00461498">
        <w:rPr>
          <w:rtl/>
        </w:rPr>
        <w:t xml:space="preserve"> לאפשר את הבסיס ששופט ישקול, מתי נותנים לחודש, מתי נותנים לשלושה חודשים, בפרקי הזמן הכ</w:t>
      </w:r>
      <w:r>
        <w:rPr>
          <w:rFonts w:hint="cs"/>
          <w:rtl/>
        </w:rPr>
        <w:t>ו</w:t>
      </w:r>
      <w:r w:rsidR="00461498">
        <w:rPr>
          <w:rtl/>
        </w:rPr>
        <w:t>ל כך קצרים שיש כאן, כשאני מנסה לחשוב סתם חברת נדל</w:t>
      </w:r>
      <w:r>
        <w:rPr>
          <w:rFonts w:hint="cs"/>
          <w:rtl/>
        </w:rPr>
        <w:t>"</w:t>
      </w:r>
      <w:r w:rsidR="00461498">
        <w:rPr>
          <w:rtl/>
        </w:rPr>
        <w:t>ן קטנה, אי אפשר לעמוד בפרקי זמן האלו ואז זה הפך לאות מתה בספר החוקים וחבל. תודה</w:t>
      </w:r>
      <w:r>
        <w:rPr>
          <w:rFonts w:hint="cs"/>
          <w:rtl/>
        </w:rPr>
        <w:t>.</w:t>
      </w:r>
    </w:p>
    <w:p w:rsidR="00461498" w:rsidRDefault="00461498" w:rsidP="00461498">
      <w:pPr>
        <w:rPr>
          <w:rtl/>
        </w:rPr>
      </w:pPr>
      <w:bookmarkStart w:id="852" w:name="_ETM_Q1_6006571"/>
      <w:bookmarkEnd w:id="852"/>
    </w:p>
    <w:p w:rsidR="00CE0DDF" w:rsidRDefault="00CE0DDF" w:rsidP="00CE0DDF">
      <w:pPr>
        <w:pStyle w:val="af9"/>
        <w:keepNext/>
        <w:rPr>
          <w:rtl/>
        </w:rPr>
      </w:pPr>
      <w:bookmarkStart w:id="853" w:name="ET_guest_576973_182"/>
      <w:r w:rsidRPr="00CE0DDF">
        <w:rPr>
          <w:rStyle w:val="TagStyle"/>
          <w:rtl/>
        </w:rPr>
        <w:t xml:space="preserve"> &lt;&lt; אורח &gt;&gt; </w:t>
      </w:r>
      <w:r>
        <w:rPr>
          <w:rtl/>
        </w:rPr>
        <w:t>דוד האן:</w:t>
      </w:r>
      <w:r w:rsidRPr="00CE0DDF">
        <w:rPr>
          <w:rStyle w:val="TagStyle"/>
          <w:rtl/>
        </w:rPr>
        <w:t xml:space="preserve"> &lt;&lt; אורח &gt;&gt;</w:t>
      </w:r>
      <w:r>
        <w:rPr>
          <w:rtl/>
        </w:rPr>
        <w:t xml:space="preserve">   </w:t>
      </w:r>
      <w:bookmarkEnd w:id="853"/>
    </w:p>
    <w:p w:rsidR="00CE0DDF" w:rsidRDefault="00CE0DDF" w:rsidP="00CE0DDF">
      <w:pPr>
        <w:pStyle w:val="KeepWithNext"/>
        <w:rPr>
          <w:rtl/>
        </w:rPr>
      </w:pPr>
    </w:p>
    <w:p w:rsidR="00461498" w:rsidRDefault="00CE0DDF" w:rsidP="00133DC9">
      <w:pPr>
        <w:rPr>
          <w:rtl/>
        </w:rPr>
      </w:pPr>
      <w:bookmarkStart w:id="854" w:name="_ETM_Q1_6008642"/>
      <w:bookmarkEnd w:id="854"/>
      <w:r>
        <w:rPr>
          <w:rFonts w:hint="cs"/>
          <w:rtl/>
        </w:rPr>
        <w:t xml:space="preserve">אם אפשר </w:t>
      </w:r>
      <w:r w:rsidR="00461498">
        <w:rPr>
          <w:rtl/>
        </w:rPr>
        <w:t xml:space="preserve">שתי הערות משלימות. קודם כל הייתי מציע לכם מבחינה אמפירית, לא לדבוק רק במספרי הליכים. </w:t>
      </w:r>
      <w:r w:rsidR="00133DC9">
        <w:rPr>
          <w:rFonts w:hint="cs"/>
          <w:rtl/>
        </w:rPr>
        <w:t>90 -</w:t>
      </w:r>
      <w:r w:rsidR="00461498">
        <w:rPr>
          <w:rtl/>
        </w:rPr>
        <w:t xml:space="preserve"> שיקום דרך חלק ב', שאני לא מאמין שזה שיקום, ז</w:t>
      </w:r>
      <w:r w:rsidR="00133DC9">
        <w:rPr>
          <w:rFonts w:hint="cs"/>
          <w:rtl/>
        </w:rPr>
        <w:t>ו</w:t>
      </w:r>
      <w:r w:rsidR="00461498">
        <w:rPr>
          <w:rtl/>
        </w:rPr>
        <w:t xml:space="preserve"> מכירה על ידי נאמן</w:t>
      </w:r>
      <w:r w:rsidR="00133DC9">
        <w:rPr>
          <w:rFonts w:hint="cs"/>
          <w:rtl/>
        </w:rPr>
        <w:t>,</w:t>
      </w:r>
      <w:r w:rsidR="00461498">
        <w:rPr>
          <w:rtl/>
        </w:rPr>
        <w:t xml:space="preserve"> </w:t>
      </w:r>
      <w:r w:rsidR="00133DC9">
        <w:rPr>
          <w:rFonts w:hint="cs"/>
          <w:rtl/>
        </w:rPr>
        <w:t>ב</w:t>
      </w:r>
      <w:r w:rsidR="00461498">
        <w:rPr>
          <w:rtl/>
        </w:rPr>
        <w:t>וא נקרא לילד בשמו</w:t>
      </w:r>
      <w:r w:rsidR="00133DC9">
        <w:rPr>
          <w:rFonts w:hint="cs"/>
          <w:rtl/>
        </w:rPr>
        <w:t>.</w:t>
      </w:r>
      <w:r w:rsidR="00461498">
        <w:rPr>
          <w:rtl/>
        </w:rPr>
        <w:t xml:space="preserve"> לעומת בחלק י</w:t>
      </w:r>
      <w:r w:rsidR="00133DC9">
        <w:rPr>
          <w:rFonts w:hint="cs"/>
          <w:rtl/>
        </w:rPr>
        <w:t>'</w:t>
      </w:r>
      <w:r w:rsidR="00461498">
        <w:rPr>
          <w:rtl/>
        </w:rPr>
        <w:t xml:space="preserve"> תבדקו מהו הערך הכלכלי ומהו ה</w:t>
      </w:r>
      <w:r w:rsidR="00133DC9">
        <w:rPr>
          <w:rFonts w:hint="cs"/>
          <w:rtl/>
        </w:rPr>
        <w:t>-</w:t>
      </w:r>
      <w:r w:rsidR="00133DC9">
        <w:t>recovery</w:t>
      </w:r>
      <w:r w:rsidR="00461498">
        <w:rPr>
          <w:rtl/>
        </w:rPr>
        <w:t xml:space="preserve"> לנושים בכל אחד מהמקרים האלה</w:t>
      </w:r>
      <w:r w:rsidR="00133DC9">
        <w:rPr>
          <w:rFonts w:hint="cs"/>
          <w:rtl/>
        </w:rPr>
        <w:t>?</w:t>
      </w:r>
      <w:r w:rsidR="00461498">
        <w:rPr>
          <w:rtl/>
        </w:rPr>
        <w:t xml:space="preserve"> מה ההפרשים</w:t>
      </w:r>
      <w:r w:rsidR="00133DC9">
        <w:rPr>
          <w:rFonts w:hint="cs"/>
          <w:rtl/>
        </w:rPr>
        <w:t>?</w:t>
      </w:r>
      <w:r w:rsidR="00461498">
        <w:rPr>
          <w:rtl/>
        </w:rPr>
        <w:t xml:space="preserve"> לא שתמיד בחלק י</w:t>
      </w:r>
      <w:r w:rsidR="00133DC9">
        <w:rPr>
          <w:rFonts w:hint="cs"/>
          <w:rtl/>
        </w:rPr>
        <w:t>'</w:t>
      </w:r>
      <w:r w:rsidR="00461498">
        <w:rPr>
          <w:rtl/>
        </w:rPr>
        <w:t xml:space="preserve"> זה גם ילך, כי כאמור זה קשה, אבל לבדוק את הדברים</w:t>
      </w:r>
      <w:r w:rsidR="00133DC9">
        <w:rPr>
          <w:rFonts w:hint="cs"/>
          <w:rtl/>
        </w:rPr>
        <w:t>.</w:t>
      </w:r>
    </w:p>
    <w:p w:rsidR="00133DC9" w:rsidRDefault="00133DC9" w:rsidP="00133DC9">
      <w:pPr>
        <w:rPr>
          <w:rtl/>
        </w:rPr>
      </w:pPr>
    </w:p>
    <w:p w:rsidR="00133DC9" w:rsidRDefault="00133DC9" w:rsidP="00133DC9">
      <w:pPr>
        <w:pStyle w:val="a4"/>
        <w:keepNext/>
        <w:rPr>
          <w:rtl/>
        </w:rPr>
      </w:pPr>
      <w:bookmarkStart w:id="855" w:name="ET_speaker_דר_גור_בליי_183"/>
      <w:r w:rsidRPr="00133DC9">
        <w:rPr>
          <w:rStyle w:val="TagStyle"/>
          <w:rtl/>
        </w:rPr>
        <w:t xml:space="preserve"> &lt;&lt; דובר &gt;&gt; </w:t>
      </w:r>
      <w:r>
        <w:rPr>
          <w:rtl/>
        </w:rPr>
        <w:t xml:space="preserve">גור </w:t>
      </w:r>
      <w:proofErr w:type="spellStart"/>
      <w:r>
        <w:rPr>
          <w:rtl/>
        </w:rPr>
        <w:t>בליי</w:t>
      </w:r>
      <w:proofErr w:type="spellEnd"/>
      <w:r>
        <w:rPr>
          <w:rtl/>
        </w:rPr>
        <w:t>:</w:t>
      </w:r>
      <w:r w:rsidRPr="00133DC9">
        <w:rPr>
          <w:rStyle w:val="TagStyle"/>
          <w:rtl/>
        </w:rPr>
        <w:t xml:space="preserve"> &lt;&lt; דובר &gt;&gt;</w:t>
      </w:r>
      <w:r>
        <w:rPr>
          <w:rtl/>
        </w:rPr>
        <w:t xml:space="preserve">   </w:t>
      </w:r>
      <w:bookmarkEnd w:id="855"/>
    </w:p>
    <w:p w:rsidR="00133DC9" w:rsidRDefault="00133DC9" w:rsidP="00133DC9">
      <w:pPr>
        <w:pStyle w:val="KeepWithNext"/>
        <w:rPr>
          <w:rtl/>
        </w:rPr>
      </w:pPr>
    </w:p>
    <w:p w:rsidR="00133DC9" w:rsidRDefault="00133DC9" w:rsidP="00133DC9">
      <w:pPr>
        <w:rPr>
          <w:rtl/>
        </w:rPr>
      </w:pPr>
      <w:r>
        <w:rPr>
          <w:rFonts w:hint="cs"/>
          <w:rtl/>
        </w:rPr>
        <w:t>זו שאלת ההצלחה בסופו של דבר.</w:t>
      </w:r>
      <w:bookmarkStart w:id="856" w:name="_ETM_Q1_6052119"/>
      <w:bookmarkEnd w:id="856"/>
    </w:p>
    <w:p w:rsidR="00133DC9" w:rsidRDefault="00133DC9" w:rsidP="00133DC9">
      <w:pPr>
        <w:rPr>
          <w:rtl/>
        </w:rPr>
      </w:pPr>
      <w:bookmarkStart w:id="857" w:name="_ETM_Q1_6052163"/>
      <w:bookmarkEnd w:id="857"/>
    </w:p>
    <w:p w:rsidR="00133DC9" w:rsidRDefault="00133DC9" w:rsidP="00133DC9">
      <w:pPr>
        <w:pStyle w:val="-"/>
        <w:keepNext/>
        <w:rPr>
          <w:rtl/>
        </w:rPr>
      </w:pPr>
      <w:bookmarkStart w:id="858" w:name="ET_speakercontinue_דר_גור_בליי_184"/>
      <w:r w:rsidRPr="00133DC9">
        <w:rPr>
          <w:rStyle w:val="TagStyle"/>
          <w:rtl/>
        </w:rPr>
        <w:t xml:space="preserve"> &lt;&lt; </w:t>
      </w:r>
      <w:proofErr w:type="spellStart"/>
      <w:r w:rsidRPr="00133DC9">
        <w:rPr>
          <w:rStyle w:val="TagStyle"/>
          <w:rtl/>
        </w:rPr>
        <w:t>דובר_המשך</w:t>
      </w:r>
      <w:proofErr w:type="spellEnd"/>
      <w:r w:rsidRPr="00133DC9">
        <w:rPr>
          <w:rStyle w:val="TagStyle"/>
          <w:rtl/>
        </w:rPr>
        <w:t xml:space="preserve"> &gt;&gt; </w:t>
      </w:r>
      <w:r>
        <w:rPr>
          <w:rtl/>
        </w:rPr>
        <w:t xml:space="preserve">ד"ר גור </w:t>
      </w:r>
      <w:proofErr w:type="spellStart"/>
      <w:r>
        <w:rPr>
          <w:rtl/>
        </w:rPr>
        <w:t>בליי</w:t>
      </w:r>
      <w:proofErr w:type="spellEnd"/>
      <w:r>
        <w:rPr>
          <w:rtl/>
        </w:rPr>
        <w:t>:</w:t>
      </w:r>
      <w:r w:rsidRPr="00133DC9">
        <w:rPr>
          <w:rStyle w:val="TagStyle"/>
          <w:rtl/>
        </w:rPr>
        <w:t xml:space="preserve"> &lt;&lt; </w:t>
      </w:r>
      <w:proofErr w:type="spellStart"/>
      <w:r w:rsidRPr="00133DC9">
        <w:rPr>
          <w:rStyle w:val="TagStyle"/>
          <w:rtl/>
        </w:rPr>
        <w:t>דובר_המשך</w:t>
      </w:r>
      <w:proofErr w:type="spellEnd"/>
      <w:r w:rsidRPr="00133DC9">
        <w:rPr>
          <w:rStyle w:val="TagStyle"/>
          <w:rtl/>
        </w:rPr>
        <w:t xml:space="preserve"> &gt;&gt;</w:t>
      </w:r>
      <w:r>
        <w:rPr>
          <w:rtl/>
        </w:rPr>
        <w:t xml:space="preserve">   </w:t>
      </w:r>
      <w:bookmarkEnd w:id="858"/>
    </w:p>
    <w:p w:rsidR="00133DC9" w:rsidRDefault="00133DC9" w:rsidP="00133DC9">
      <w:pPr>
        <w:pStyle w:val="KeepWithNext"/>
        <w:rPr>
          <w:rtl/>
        </w:rPr>
      </w:pPr>
    </w:p>
    <w:p w:rsidR="00133DC9" w:rsidRDefault="00623E7C" w:rsidP="00133DC9">
      <w:pPr>
        <w:rPr>
          <w:rtl/>
        </w:rPr>
      </w:pPr>
      <w:bookmarkStart w:id="859" w:name="_ETM_Q1_6053272"/>
      <w:bookmarkStart w:id="860" w:name="_ETM_Q1_6046999"/>
      <w:bookmarkStart w:id="861" w:name="_ETM_Q1_6047049"/>
      <w:bookmarkStart w:id="862" w:name="_ETM_Q1_6040790"/>
      <w:bookmarkStart w:id="863" w:name="_ETM_Q1_6041750"/>
      <w:bookmarkEnd w:id="859"/>
      <w:bookmarkEnd w:id="860"/>
      <w:bookmarkEnd w:id="861"/>
      <w:bookmarkEnd w:id="862"/>
      <w:bookmarkEnd w:id="863"/>
      <w:r>
        <w:rPr>
          <w:rtl/>
        </w:rPr>
        <w:t xml:space="preserve">בדיוק, </w:t>
      </w:r>
      <w:r>
        <w:rPr>
          <w:rFonts w:hint="cs"/>
          <w:rtl/>
        </w:rPr>
        <w:t>אל</w:t>
      </w:r>
      <w:r w:rsidR="00461498">
        <w:rPr>
          <w:rtl/>
        </w:rPr>
        <w:t xml:space="preserve">ה לא מספרים גולמיים, זה הערך </w:t>
      </w:r>
      <w:proofErr w:type="spellStart"/>
      <w:r w:rsidR="00461498">
        <w:rPr>
          <w:rtl/>
        </w:rPr>
        <w:t>הנושי</w:t>
      </w:r>
      <w:proofErr w:type="spellEnd"/>
      <w:r w:rsidR="00133DC9">
        <w:rPr>
          <w:rFonts w:hint="cs"/>
          <w:rtl/>
        </w:rPr>
        <w:t>.</w:t>
      </w:r>
      <w:r w:rsidR="00461498">
        <w:rPr>
          <w:rtl/>
        </w:rPr>
        <w:t xml:space="preserve"> שתי הערות ביחס לפרטים שלכם </w:t>
      </w:r>
      <w:r w:rsidR="00133DC9">
        <w:rPr>
          <w:rFonts w:hint="cs"/>
          <w:rtl/>
        </w:rPr>
        <w:t>ב</w:t>
      </w:r>
      <w:r w:rsidR="00461498">
        <w:rPr>
          <w:rtl/>
        </w:rPr>
        <w:t>קצר</w:t>
      </w:r>
      <w:r w:rsidR="00133DC9">
        <w:rPr>
          <w:rFonts w:hint="cs"/>
          <w:rtl/>
        </w:rPr>
        <w:t xml:space="preserve">ה: דבר </w:t>
      </w:r>
      <w:bookmarkStart w:id="864" w:name="_ETM_Q1_6057649"/>
      <w:bookmarkEnd w:id="864"/>
      <w:r w:rsidR="00133DC9">
        <w:rPr>
          <w:rFonts w:hint="cs"/>
          <w:rtl/>
        </w:rPr>
        <w:t xml:space="preserve">ראשון, </w:t>
      </w:r>
      <w:r w:rsidR="00461498">
        <w:rPr>
          <w:rtl/>
        </w:rPr>
        <w:t xml:space="preserve">מבחינת קיצור תקופות, מאיר, הבטחתי להחזיר אותך לימיך </w:t>
      </w:r>
      <w:proofErr w:type="spellStart"/>
      <w:r w:rsidR="00133DC9">
        <w:rPr>
          <w:rFonts w:hint="cs"/>
          <w:rtl/>
        </w:rPr>
        <w:t>ב</w:t>
      </w:r>
      <w:r w:rsidR="00461498">
        <w:rPr>
          <w:rtl/>
        </w:rPr>
        <w:t>גורניצקי</w:t>
      </w:r>
      <w:proofErr w:type="spellEnd"/>
      <w:r w:rsidR="00461498">
        <w:rPr>
          <w:rtl/>
        </w:rPr>
        <w:t xml:space="preserve">, כמה זמן לוקח </w:t>
      </w:r>
      <w:proofErr w:type="spellStart"/>
      <w:r w:rsidR="00461498">
        <w:rPr>
          <w:rtl/>
        </w:rPr>
        <w:t>דודיליג'נס</w:t>
      </w:r>
      <w:proofErr w:type="spellEnd"/>
      <w:r w:rsidR="00461498">
        <w:rPr>
          <w:rtl/>
        </w:rPr>
        <w:t xml:space="preserve">? </w:t>
      </w:r>
      <w:bookmarkStart w:id="865" w:name="_ETM_Q1_6063476"/>
      <w:bookmarkEnd w:id="865"/>
    </w:p>
    <w:p w:rsidR="00133DC9" w:rsidRDefault="00133DC9" w:rsidP="00133DC9">
      <w:pPr>
        <w:rPr>
          <w:rtl/>
        </w:rPr>
      </w:pPr>
      <w:bookmarkStart w:id="866" w:name="_ETM_Q1_6063519"/>
      <w:bookmarkEnd w:id="866"/>
    </w:p>
    <w:p w:rsidR="00133DC9" w:rsidRDefault="00133DC9" w:rsidP="00133DC9">
      <w:pPr>
        <w:pStyle w:val="af9"/>
        <w:keepNext/>
        <w:rPr>
          <w:rtl/>
        </w:rPr>
      </w:pPr>
      <w:bookmarkStart w:id="867" w:name="ET_guest_מאיר_לוין_185"/>
      <w:r w:rsidRPr="00133DC9">
        <w:rPr>
          <w:rStyle w:val="TagStyle"/>
          <w:rtl/>
        </w:rPr>
        <w:t xml:space="preserve"> &lt;&lt; אורח &gt;&gt; </w:t>
      </w:r>
      <w:r>
        <w:rPr>
          <w:rtl/>
        </w:rPr>
        <w:t>מאיר לוין:</w:t>
      </w:r>
      <w:r w:rsidRPr="00133DC9">
        <w:rPr>
          <w:rStyle w:val="TagStyle"/>
          <w:rtl/>
        </w:rPr>
        <w:t xml:space="preserve"> &lt;&lt; אורח &gt;&gt;</w:t>
      </w:r>
      <w:r>
        <w:rPr>
          <w:rtl/>
        </w:rPr>
        <w:t xml:space="preserve">   </w:t>
      </w:r>
      <w:bookmarkEnd w:id="867"/>
    </w:p>
    <w:p w:rsidR="00133DC9" w:rsidRDefault="00133DC9" w:rsidP="00133DC9">
      <w:pPr>
        <w:pStyle w:val="KeepWithNext"/>
        <w:rPr>
          <w:rtl/>
        </w:rPr>
      </w:pPr>
    </w:p>
    <w:p w:rsidR="00133DC9" w:rsidRDefault="00461498" w:rsidP="00133DC9">
      <w:pPr>
        <w:rPr>
          <w:rtl/>
        </w:rPr>
      </w:pPr>
      <w:r>
        <w:rPr>
          <w:rtl/>
        </w:rPr>
        <w:t>תלוי לאיזה עסקה</w:t>
      </w:r>
      <w:r w:rsidR="00133DC9">
        <w:rPr>
          <w:rFonts w:hint="cs"/>
          <w:rtl/>
        </w:rPr>
        <w:t>?</w:t>
      </w:r>
    </w:p>
    <w:p w:rsidR="00133DC9" w:rsidRDefault="00133DC9" w:rsidP="00133DC9">
      <w:pPr>
        <w:rPr>
          <w:rtl/>
        </w:rPr>
      </w:pPr>
    </w:p>
    <w:p w:rsidR="00133DC9" w:rsidRDefault="00133DC9" w:rsidP="00133DC9">
      <w:pPr>
        <w:pStyle w:val="af9"/>
        <w:keepNext/>
        <w:rPr>
          <w:rtl/>
        </w:rPr>
      </w:pPr>
      <w:bookmarkStart w:id="868" w:name="ET_guest_576973_186"/>
      <w:r w:rsidRPr="00133DC9">
        <w:rPr>
          <w:rStyle w:val="TagStyle"/>
          <w:rtl/>
        </w:rPr>
        <w:t xml:space="preserve"> &lt;&lt; אורח &gt;&gt; </w:t>
      </w:r>
      <w:r>
        <w:rPr>
          <w:rtl/>
        </w:rPr>
        <w:t>דוד האן:</w:t>
      </w:r>
      <w:r w:rsidRPr="00133DC9">
        <w:rPr>
          <w:rStyle w:val="TagStyle"/>
          <w:rtl/>
        </w:rPr>
        <w:t xml:space="preserve"> &lt;&lt; אורח &gt;&gt;</w:t>
      </w:r>
      <w:r>
        <w:rPr>
          <w:rtl/>
        </w:rPr>
        <w:t xml:space="preserve">   </w:t>
      </w:r>
      <w:bookmarkEnd w:id="868"/>
    </w:p>
    <w:p w:rsidR="00133DC9" w:rsidRDefault="00133DC9" w:rsidP="00133DC9">
      <w:pPr>
        <w:pStyle w:val="KeepWithNext"/>
        <w:rPr>
          <w:rtl/>
        </w:rPr>
      </w:pPr>
    </w:p>
    <w:p w:rsidR="00133DC9" w:rsidRDefault="00461498" w:rsidP="00133DC9">
      <w:pPr>
        <w:rPr>
          <w:rtl/>
        </w:rPr>
      </w:pPr>
      <w:r>
        <w:rPr>
          <w:rtl/>
        </w:rPr>
        <w:t>עסקת רכישת נכסים, מיזוג</w:t>
      </w:r>
      <w:r w:rsidR="00133DC9">
        <w:rPr>
          <w:rFonts w:hint="cs"/>
          <w:rtl/>
        </w:rPr>
        <w:t>?</w:t>
      </w:r>
    </w:p>
    <w:p w:rsidR="00133DC9" w:rsidRDefault="00133DC9" w:rsidP="00133DC9">
      <w:pPr>
        <w:rPr>
          <w:rtl/>
        </w:rPr>
      </w:pPr>
    </w:p>
    <w:p w:rsidR="00133DC9" w:rsidRDefault="00133DC9" w:rsidP="00133DC9">
      <w:pPr>
        <w:pStyle w:val="af9"/>
        <w:keepNext/>
        <w:rPr>
          <w:rtl/>
        </w:rPr>
      </w:pPr>
      <w:bookmarkStart w:id="869" w:name="ET_guest_מאיר_לוין_187"/>
      <w:r w:rsidRPr="00133DC9">
        <w:rPr>
          <w:rStyle w:val="TagStyle"/>
          <w:rtl/>
        </w:rPr>
        <w:t xml:space="preserve"> &lt;&lt; אורח &gt;&gt; </w:t>
      </w:r>
      <w:r>
        <w:rPr>
          <w:rtl/>
        </w:rPr>
        <w:t>מאיר לוין:</w:t>
      </w:r>
      <w:r w:rsidRPr="00133DC9">
        <w:rPr>
          <w:rStyle w:val="TagStyle"/>
          <w:rtl/>
        </w:rPr>
        <w:t xml:space="preserve"> &lt;&lt; אורח &gt;&gt;</w:t>
      </w:r>
      <w:r>
        <w:rPr>
          <w:rtl/>
        </w:rPr>
        <w:t xml:space="preserve">   </w:t>
      </w:r>
      <w:bookmarkEnd w:id="869"/>
    </w:p>
    <w:p w:rsidR="00133DC9" w:rsidRDefault="00133DC9" w:rsidP="00133DC9">
      <w:pPr>
        <w:pStyle w:val="KeepWithNext"/>
        <w:rPr>
          <w:rtl/>
        </w:rPr>
      </w:pPr>
    </w:p>
    <w:p w:rsidR="00461498" w:rsidRDefault="00461498" w:rsidP="00133DC9">
      <w:pPr>
        <w:rPr>
          <w:rtl/>
        </w:rPr>
      </w:pPr>
      <w:r>
        <w:rPr>
          <w:rtl/>
        </w:rPr>
        <w:t>יכול לקחת</w:t>
      </w:r>
      <w:r w:rsidR="00133DC9">
        <w:rPr>
          <w:rFonts w:hint="cs"/>
          <w:rtl/>
        </w:rPr>
        <w:t xml:space="preserve"> חודשיים.</w:t>
      </w:r>
    </w:p>
    <w:p w:rsidR="00133DC9" w:rsidRDefault="00133DC9" w:rsidP="00133DC9">
      <w:pPr>
        <w:rPr>
          <w:rtl/>
        </w:rPr>
      </w:pPr>
    </w:p>
    <w:p w:rsidR="00133DC9" w:rsidRDefault="00133DC9" w:rsidP="00133DC9">
      <w:pPr>
        <w:pStyle w:val="af9"/>
        <w:keepNext/>
        <w:rPr>
          <w:rtl/>
        </w:rPr>
      </w:pPr>
      <w:bookmarkStart w:id="870" w:name="ET_guest_576973_188"/>
      <w:r w:rsidRPr="00133DC9">
        <w:rPr>
          <w:rStyle w:val="TagStyle"/>
          <w:rtl/>
        </w:rPr>
        <w:t xml:space="preserve"> &lt;&lt; אורח &gt;&gt; </w:t>
      </w:r>
      <w:r>
        <w:rPr>
          <w:rtl/>
        </w:rPr>
        <w:t>דוד האן:</w:t>
      </w:r>
      <w:r w:rsidRPr="00133DC9">
        <w:rPr>
          <w:rStyle w:val="TagStyle"/>
          <w:rtl/>
        </w:rPr>
        <w:t xml:space="preserve"> &lt;&lt; אורח &gt;&gt;</w:t>
      </w:r>
      <w:r>
        <w:rPr>
          <w:rtl/>
        </w:rPr>
        <w:t xml:space="preserve">   </w:t>
      </w:r>
      <w:bookmarkEnd w:id="870"/>
    </w:p>
    <w:p w:rsidR="00133DC9" w:rsidRDefault="00133DC9" w:rsidP="00133DC9">
      <w:pPr>
        <w:pStyle w:val="KeepWithNext"/>
        <w:rPr>
          <w:rtl/>
        </w:rPr>
      </w:pPr>
    </w:p>
    <w:p w:rsidR="00461498" w:rsidRDefault="00133DC9" w:rsidP="00133DC9">
      <w:pPr>
        <w:rPr>
          <w:rtl/>
        </w:rPr>
      </w:pPr>
      <w:r>
        <w:rPr>
          <w:rFonts w:hint="cs"/>
          <w:rtl/>
        </w:rPr>
        <w:t xml:space="preserve">יותר מ-45 יום. הבנת את כוונתי. </w:t>
      </w:r>
      <w:r w:rsidR="00461498">
        <w:rPr>
          <w:rtl/>
        </w:rPr>
        <w:t xml:space="preserve">אנחנו רוצים להגיע כאן להסדרים עסקיים כלכליים. צריך להיות ריאליים, צריך להיות מעשיים. </w:t>
      </w:r>
    </w:p>
    <w:p w:rsidR="00133DC9" w:rsidRDefault="00133DC9" w:rsidP="00133DC9">
      <w:pPr>
        <w:rPr>
          <w:rtl/>
        </w:rPr>
      </w:pPr>
      <w:bookmarkStart w:id="871" w:name="_ETM_Q1_6082319"/>
      <w:bookmarkStart w:id="872" w:name="_ETM_Q1_6082361"/>
      <w:bookmarkEnd w:id="871"/>
      <w:bookmarkEnd w:id="872"/>
    </w:p>
    <w:p w:rsidR="00133DC9" w:rsidRDefault="00133DC9" w:rsidP="00133DC9">
      <w:pPr>
        <w:pStyle w:val="af9"/>
        <w:keepNext/>
        <w:rPr>
          <w:rtl/>
        </w:rPr>
      </w:pPr>
      <w:bookmarkStart w:id="873" w:name="ET_guest_מאיר_לוין_189"/>
      <w:r w:rsidRPr="00133DC9">
        <w:rPr>
          <w:rStyle w:val="TagStyle"/>
          <w:rtl/>
        </w:rPr>
        <w:t xml:space="preserve"> &lt;&lt; אורח &gt;&gt; </w:t>
      </w:r>
      <w:r>
        <w:rPr>
          <w:rtl/>
        </w:rPr>
        <w:t>מאיר לוין:</w:t>
      </w:r>
      <w:r w:rsidRPr="00133DC9">
        <w:rPr>
          <w:rStyle w:val="TagStyle"/>
          <w:rtl/>
        </w:rPr>
        <w:t xml:space="preserve"> &lt;&lt; אורח &gt;&gt;</w:t>
      </w:r>
      <w:r>
        <w:rPr>
          <w:rtl/>
        </w:rPr>
        <w:t xml:space="preserve">   </w:t>
      </w:r>
      <w:bookmarkEnd w:id="873"/>
    </w:p>
    <w:p w:rsidR="00133DC9" w:rsidRDefault="00133DC9" w:rsidP="00133DC9">
      <w:pPr>
        <w:pStyle w:val="KeepWithNext"/>
        <w:rPr>
          <w:rtl/>
        </w:rPr>
      </w:pPr>
    </w:p>
    <w:p w:rsidR="00461498" w:rsidRDefault="00133DC9" w:rsidP="00133DC9">
      <w:pPr>
        <w:rPr>
          <w:rtl/>
        </w:rPr>
      </w:pPr>
      <w:bookmarkStart w:id="874" w:name="_ETM_Q1_6082363"/>
      <w:bookmarkStart w:id="875" w:name="_ETM_Q1_6082618"/>
      <w:bookmarkStart w:id="876" w:name="_ETM_Q1_6082672"/>
      <w:bookmarkEnd w:id="874"/>
      <w:bookmarkEnd w:id="875"/>
      <w:bookmarkEnd w:id="876"/>
      <w:r>
        <w:rPr>
          <w:rFonts w:hint="cs"/>
          <w:rtl/>
        </w:rPr>
        <w:t>והזמנים היום,</w:t>
      </w:r>
      <w:bookmarkStart w:id="877" w:name="_ETM_Q1_6082492"/>
      <w:bookmarkEnd w:id="877"/>
      <w:r>
        <w:rPr>
          <w:rFonts w:hint="cs"/>
          <w:rtl/>
        </w:rPr>
        <w:t xml:space="preserve"> מהניסיון שלך, </w:t>
      </w:r>
      <w:bookmarkStart w:id="878" w:name="_ETM_Q1_6079770"/>
      <w:bookmarkEnd w:id="878"/>
      <w:r w:rsidR="00461498">
        <w:rPr>
          <w:rtl/>
        </w:rPr>
        <w:t>מה עמדתך לגביהם?</w:t>
      </w:r>
    </w:p>
    <w:p w:rsidR="00461498" w:rsidRDefault="00461498" w:rsidP="00461498">
      <w:pPr>
        <w:rPr>
          <w:rtl/>
        </w:rPr>
      </w:pPr>
    </w:p>
    <w:p w:rsidR="00133DC9" w:rsidRDefault="00133DC9" w:rsidP="00133DC9">
      <w:pPr>
        <w:pStyle w:val="af9"/>
        <w:keepNext/>
        <w:rPr>
          <w:rtl/>
        </w:rPr>
      </w:pPr>
      <w:bookmarkStart w:id="879" w:name="ET_guest_576973_190"/>
      <w:r w:rsidRPr="00133DC9">
        <w:rPr>
          <w:rStyle w:val="TagStyle"/>
          <w:rtl/>
        </w:rPr>
        <w:t xml:space="preserve"> &lt;&lt; אורח &gt;&gt; </w:t>
      </w:r>
      <w:r>
        <w:rPr>
          <w:rtl/>
        </w:rPr>
        <w:t>דוד האן:</w:t>
      </w:r>
      <w:r w:rsidRPr="00133DC9">
        <w:rPr>
          <w:rStyle w:val="TagStyle"/>
          <w:rtl/>
        </w:rPr>
        <w:t xml:space="preserve"> &lt;&lt; אורח &gt;&gt;</w:t>
      </w:r>
      <w:r>
        <w:rPr>
          <w:rtl/>
        </w:rPr>
        <w:t xml:space="preserve">   </w:t>
      </w:r>
      <w:bookmarkEnd w:id="879"/>
    </w:p>
    <w:p w:rsidR="00133DC9" w:rsidRDefault="00133DC9" w:rsidP="00133DC9">
      <w:pPr>
        <w:pStyle w:val="KeepWithNext"/>
        <w:rPr>
          <w:rtl/>
        </w:rPr>
      </w:pPr>
    </w:p>
    <w:p w:rsidR="00133DC9" w:rsidRDefault="00461498" w:rsidP="00133DC9">
      <w:pPr>
        <w:rPr>
          <w:rtl/>
        </w:rPr>
      </w:pPr>
      <w:bookmarkStart w:id="880" w:name="_ETM_Q1_6084279"/>
      <w:bookmarkEnd w:id="880"/>
      <w:r>
        <w:rPr>
          <w:rtl/>
        </w:rPr>
        <w:t>מאתגר, אבל בוא נאמר אפשר לחיות עם זה</w:t>
      </w:r>
      <w:r w:rsidR="00133DC9">
        <w:rPr>
          <w:rFonts w:hint="cs"/>
          <w:rtl/>
        </w:rPr>
        <w:t>.</w:t>
      </w:r>
      <w:r>
        <w:rPr>
          <w:rtl/>
        </w:rPr>
        <w:t xml:space="preserve"> לא רק זה, אני גם מזהה שבתי משפט לא מראש נותנים את מלוא הזמן</w:t>
      </w:r>
      <w:r w:rsidR="00133DC9">
        <w:rPr>
          <w:rFonts w:hint="cs"/>
          <w:rtl/>
        </w:rPr>
        <w:t>.</w:t>
      </w:r>
      <w:r>
        <w:rPr>
          <w:rtl/>
        </w:rPr>
        <w:t xml:space="preserve"> אם הם מזהים מראש שזה מאותגר וכן הלאה, אומרים, אתם יודעים מה תחזרו לנו עוד </w:t>
      </w:r>
      <w:r w:rsidR="00133DC9">
        <w:rPr>
          <w:rFonts w:hint="cs"/>
          <w:rtl/>
        </w:rPr>
        <w:t>30</w:t>
      </w:r>
      <w:r>
        <w:rPr>
          <w:rtl/>
        </w:rPr>
        <w:t xml:space="preserve"> יום, תראו התקדמות</w:t>
      </w:r>
      <w:r w:rsidR="00133DC9">
        <w:rPr>
          <w:rFonts w:hint="cs"/>
          <w:rtl/>
        </w:rPr>
        <w:t>,</w:t>
      </w:r>
      <w:r>
        <w:rPr>
          <w:rtl/>
        </w:rPr>
        <w:t xml:space="preserve"> ניתן</w:t>
      </w:r>
      <w:r w:rsidR="00133DC9">
        <w:rPr>
          <w:rFonts w:hint="cs"/>
          <w:rtl/>
        </w:rPr>
        <w:t>.</w:t>
      </w:r>
      <w:r>
        <w:rPr>
          <w:rtl/>
        </w:rPr>
        <w:t xml:space="preserve"> זאת אומרת הם יודעים לעשות את העבודה הזאת</w:t>
      </w:r>
      <w:r w:rsidR="00133DC9">
        <w:rPr>
          <w:rFonts w:hint="cs"/>
          <w:rtl/>
        </w:rPr>
        <w:t>.</w:t>
      </w:r>
    </w:p>
    <w:p w:rsidR="00133DC9" w:rsidRDefault="00133DC9" w:rsidP="00133DC9">
      <w:pPr>
        <w:rPr>
          <w:rtl/>
        </w:rPr>
      </w:pPr>
      <w:bookmarkStart w:id="881" w:name="_ETM_Q1_6110180"/>
      <w:bookmarkStart w:id="882" w:name="_ETM_Q1_6110227"/>
      <w:bookmarkStart w:id="883" w:name="_ETM_Q1_6110388"/>
      <w:bookmarkEnd w:id="881"/>
      <w:bookmarkEnd w:id="882"/>
      <w:bookmarkEnd w:id="883"/>
    </w:p>
    <w:p w:rsidR="00370C74" w:rsidRDefault="00461498" w:rsidP="00370C74">
      <w:pPr>
        <w:rPr>
          <w:rtl/>
        </w:rPr>
      </w:pPr>
      <w:bookmarkStart w:id="884" w:name="_ETM_Q1_6110445"/>
      <w:bookmarkEnd w:id="884"/>
      <w:r>
        <w:rPr>
          <w:rtl/>
        </w:rPr>
        <w:t>הערה אחרונה בהחלט</w:t>
      </w:r>
      <w:r w:rsidR="00370C74">
        <w:rPr>
          <w:rFonts w:hint="cs"/>
          <w:rtl/>
        </w:rPr>
        <w:t>,</w:t>
      </w:r>
      <w:r>
        <w:rPr>
          <w:rtl/>
        </w:rPr>
        <w:t xml:space="preserve"> ביקשתם להכניס כאן חידוש שאין נכון להיום, שהסדר, אני קורא מדברי ההסבר</w:t>
      </w:r>
      <w:r w:rsidR="00370C74">
        <w:rPr>
          <w:rFonts w:hint="cs"/>
          <w:rtl/>
        </w:rPr>
        <w:t>:</w:t>
      </w:r>
      <w:r>
        <w:rPr>
          <w:rtl/>
        </w:rPr>
        <w:t xml:space="preserve"> </w:t>
      </w:r>
      <w:r w:rsidR="00370C74">
        <w:rPr>
          <w:rFonts w:hint="cs"/>
          <w:rtl/>
        </w:rPr>
        <w:t>"</w:t>
      </w:r>
      <w:r>
        <w:rPr>
          <w:rtl/>
        </w:rPr>
        <w:t xml:space="preserve">תאגיד יוכל לבקש עיכוב הליכים רק אם במסגרת הסדר החוב </w:t>
      </w:r>
      <w:r w:rsidR="00370C74">
        <w:rPr>
          <w:rtl/>
        </w:rPr>
        <w:t>שהוא מציע, עסקו יישמר כעסק פעיל</w:t>
      </w:r>
      <w:r w:rsidR="00370C74">
        <w:rPr>
          <w:rFonts w:hint="cs"/>
          <w:rtl/>
        </w:rPr>
        <w:t>".</w:t>
      </w:r>
      <w:r>
        <w:rPr>
          <w:rtl/>
        </w:rPr>
        <w:t xml:space="preserve"> לעומת זאת אם זה נמכר, אז לא, כי מ</w:t>
      </w:r>
      <w:r w:rsidR="00370C74">
        <w:rPr>
          <w:rFonts w:hint="cs"/>
          <w:rtl/>
        </w:rPr>
        <w:t>כ</w:t>
      </w:r>
      <w:r>
        <w:rPr>
          <w:rtl/>
        </w:rPr>
        <w:t>ירות</w:t>
      </w:r>
      <w:r w:rsidR="00370C74">
        <w:rPr>
          <w:rFonts w:hint="cs"/>
          <w:rtl/>
        </w:rPr>
        <w:t xml:space="preserve">, נאמר - - - </w:t>
      </w:r>
    </w:p>
    <w:p w:rsidR="00370C74" w:rsidRDefault="00370C74" w:rsidP="00370C74">
      <w:pPr>
        <w:rPr>
          <w:rtl/>
        </w:rPr>
      </w:pPr>
      <w:bookmarkStart w:id="885" w:name="_ETM_Q1_6132904"/>
      <w:bookmarkStart w:id="886" w:name="_ETM_Q1_6132959"/>
      <w:bookmarkEnd w:id="885"/>
      <w:bookmarkEnd w:id="886"/>
    </w:p>
    <w:p w:rsidR="00370C74" w:rsidRDefault="00370C74" w:rsidP="00370C74">
      <w:pPr>
        <w:pStyle w:val="af9"/>
        <w:keepNext/>
        <w:rPr>
          <w:rtl/>
        </w:rPr>
      </w:pPr>
      <w:bookmarkStart w:id="887" w:name="ET_guest_876973_191"/>
      <w:r w:rsidRPr="00370C74">
        <w:rPr>
          <w:rStyle w:val="TagStyle"/>
          <w:rtl/>
        </w:rPr>
        <w:t xml:space="preserve"> &lt;&lt; אורח &gt;&gt; </w:t>
      </w:r>
      <w:r>
        <w:rPr>
          <w:rtl/>
        </w:rPr>
        <w:t>נעם הרצוג:</w:t>
      </w:r>
      <w:r w:rsidRPr="00370C74">
        <w:rPr>
          <w:rStyle w:val="TagStyle"/>
          <w:rtl/>
        </w:rPr>
        <w:t xml:space="preserve"> &lt;&lt; אורח &gt;&gt;</w:t>
      </w:r>
      <w:r>
        <w:rPr>
          <w:rtl/>
        </w:rPr>
        <w:t xml:space="preserve">   </w:t>
      </w:r>
      <w:bookmarkEnd w:id="887"/>
    </w:p>
    <w:p w:rsidR="00370C74" w:rsidRDefault="00370C74" w:rsidP="00370C74">
      <w:pPr>
        <w:pStyle w:val="KeepWithNext"/>
        <w:rPr>
          <w:rtl/>
        </w:rPr>
      </w:pPr>
    </w:p>
    <w:p w:rsidR="00370C74" w:rsidRDefault="00461498" w:rsidP="00461498">
      <w:pPr>
        <w:rPr>
          <w:rtl/>
        </w:rPr>
      </w:pPr>
      <w:bookmarkStart w:id="888" w:name="_ETM_Q1_6128209"/>
      <w:bookmarkEnd w:id="888"/>
      <w:r>
        <w:rPr>
          <w:rtl/>
        </w:rPr>
        <w:t xml:space="preserve">זו לא הכוונה בטקסט, </w:t>
      </w:r>
      <w:r w:rsidR="00370C74">
        <w:rPr>
          <w:rFonts w:hint="cs"/>
          <w:rtl/>
        </w:rPr>
        <w:t>"</w:t>
      </w:r>
      <w:r>
        <w:rPr>
          <w:rtl/>
        </w:rPr>
        <w:t>עסקו</w:t>
      </w:r>
      <w:r w:rsidR="00370C74">
        <w:rPr>
          <w:rFonts w:hint="cs"/>
          <w:rtl/>
        </w:rPr>
        <w:t>"</w:t>
      </w:r>
      <w:r>
        <w:rPr>
          <w:rtl/>
        </w:rPr>
        <w:t xml:space="preserve"> ולא </w:t>
      </w:r>
      <w:r w:rsidR="00370C74">
        <w:rPr>
          <w:rFonts w:hint="cs"/>
          <w:rtl/>
        </w:rPr>
        <w:t>"</w:t>
      </w:r>
      <w:r>
        <w:rPr>
          <w:rtl/>
        </w:rPr>
        <w:t>התאגיד</w:t>
      </w:r>
      <w:r w:rsidR="00370C74">
        <w:rPr>
          <w:rFonts w:hint="cs"/>
          <w:rtl/>
        </w:rPr>
        <w:t>".</w:t>
      </w:r>
    </w:p>
    <w:p w:rsidR="00461498" w:rsidRDefault="00461498" w:rsidP="00461498">
      <w:pPr>
        <w:rPr>
          <w:rtl/>
        </w:rPr>
      </w:pPr>
      <w:bookmarkStart w:id="889" w:name="_ETM_Q1_6137727"/>
      <w:bookmarkStart w:id="890" w:name="_ETM_Q1_6137775"/>
      <w:bookmarkEnd w:id="889"/>
      <w:bookmarkEnd w:id="890"/>
    </w:p>
    <w:p w:rsidR="00370C74" w:rsidRDefault="00370C74" w:rsidP="00370C74">
      <w:pPr>
        <w:pStyle w:val="af9"/>
        <w:keepNext/>
        <w:rPr>
          <w:rtl/>
        </w:rPr>
      </w:pPr>
      <w:bookmarkStart w:id="891" w:name="ET_guest_576973_192"/>
      <w:r w:rsidRPr="00370C74">
        <w:rPr>
          <w:rStyle w:val="TagStyle"/>
          <w:rtl/>
        </w:rPr>
        <w:t xml:space="preserve"> &lt;&lt; אורח &gt;&gt; </w:t>
      </w:r>
      <w:r>
        <w:rPr>
          <w:rtl/>
        </w:rPr>
        <w:t>דוד האן:</w:t>
      </w:r>
      <w:r w:rsidRPr="00370C74">
        <w:rPr>
          <w:rStyle w:val="TagStyle"/>
          <w:rtl/>
        </w:rPr>
        <w:t xml:space="preserve"> &lt;&lt; אורח &gt;&gt;</w:t>
      </w:r>
      <w:r>
        <w:rPr>
          <w:rtl/>
        </w:rPr>
        <w:t xml:space="preserve">   </w:t>
      </w:r>
      <w:bookmarkEnd w:id="891"/>
    </w:p>
    <w:p w:rsidR="00370C74" w:rsidRDefault="00370C74" w:rsidP="00370C74">
      <w:pPr>
        <w:pStyle w:val="KeepWithNext"/>
        <w:rPr>
          <w:rtl/>
        </w:rPr>
      </w:pPr>
    </w:p>
    <w:p w:rsidR="00461498" w:rsidRDefault="00461498" w:rsidP="003916EA">
      <w:pPr>
        <w:rPr>
          <w:rtl/>
        </w:rPr>
      </w:pPr>
      <w:bookmarkStart w:id="892" w:name="_ETM_Q1_6132979"/>
      <w:bookmarkEnd w:id="892"/>
      <w:r>
        <w:rPr>
          <w:rtl/>
        </w:rPr>
        <w:t>שזה לקוח מה</w:t>
      </w:r>
      <w:r w:rsidR="009726A1">
        <w:t>-</w:t>
      </w:r>
      <w:r w:rsidR="009726A1">
        <w:rPr>
          <w:rFonts w:hint="cs"/>
          <w:rtl/>
        </w:rPr>
        <w:t xml:space="preserve"> </w:t>
      </w:r>
      <w:r w:rsidR="009726A1" w:rsidRPr="009726A1">
        <w:t>restructuring plan</w:t>
      </w:r>
      <w:r w:rsidR="009726A1" w:rsidRPr="009726A1">
        <w:rPr>
          <w:rtl/>
        </w:rPr>
        <w:t xml:space="preserve"> </w:t>
      </w:r>
      <w:r>
        <w:rPr>
          <w:rtl/>
        </w:rPr>
        <w:t>באנגליה, שכל המסננת הזאת באנגליה כשלעצמה היא לא ברורה, צריך להבין שה</w:t>
      </w:r>
      <w:r w:rsidR="009726A1">
        <w:rPr>
          <w:rFonts w:hint="cs"/>
          <w:rtl/>
        </w:rPr>
        <w:t>-</w:t>
      </w:r>
      <w:r w:rsidR="009726A1" w:rsidRPr="009726A1">
        <w:t xml:space="preserve"> restructuring plan</w:t>
      </w:r>
      <w:r>
        <w:rPr>
          <w:rtl/>
        </w:rPr>
        <w:t>באנגליה הוא חדש. והוא נ</w:t>
      </w:r>
      <w:r w:rsidR="009726A1">
        <w:rPr>
          <w:rFonts w:hint="cs"/>
          <w:rtl/>
        </w:rPr>
        <w:t>ועד</w:t>
      </w:r>
      <w:r>
        <w:rPr>
          <w:rtl/>
        </w:rPr>
        <w:t xml:space="preserve"> בעיקר להסדרי חוב שהם בעיקר </w:t>
      </w:r>
      <w:r w:rsidR="009726A1" w:rsidRPr="009726A1">
        <w:t xml:space="preserve">restructuring </w:t>
      </w:r>
      <w:r w:rsidR="009726A1">
        <w:rPr>
          <w:rFonts w:hint="cs"/>
          <w:rtl/>
        </w:rPr>
        <w:t xml:space="preserve"> </w:t>
      </w:r>
      <w:r>
        <w:rPr>
          <w:rtl/>
        </w:rPr>
        <w:t xml:space="preserve">פיננסיים, פחות לחברות תפעוליות ואם אנחנו מיישמים את זה לחברות תפעוליות, ההבדל הזה בין ביזנס </w:t>
      </w:r>
      <w:proofErr w:type="spellStart"/>
      <w:r>
        <w:rPr>
          <w:rtl/>
        </w:rPr>
        <w:t>לאנטיטי</w:t>
      </w:r>
      <w:proofErr w:type="spellEnd"/>
      <w:r>
        <w:rPr>
          <w:rtl/>
        </w:rPr>
        <w:t xml:space="preserve"> הוא לא באמת מובן, אני חושב שבתי משפט לא באמת יבינו את זה</w:t>
      </w:r>
      <w:r w:rsidR="009726A1">
        <w:rPr>
          <w:rFonts w:hint="cs"/>
          <w:rtl/>
        </w:rPr>
        <w:t>.</w:t>
      </w:r>
      <w:r>
        <w:rPr>
          <w:rtl/>
        </w:rPr>
        <w:t xml:space="preserve"> חייבים להב</w:t>
      </w:r>
      <w:r w:rsidR="009726A1">
        <w:rPr>
          <w:rFonts w:hint="cs"/>
          <w:rtl/>
        </w:rPr>
        <w:t>ה</w:t>
      </w:r>
      <w:r>
        <w:rPr>
          <w:rtl/>
        </w:rPr>
        <w:t>יר</w:t>
      </w:r>
      <w:r w:rsidR="009726A1">
        <w:rPr>
          <w:rFonts w:hint="cs"/>
          <w:rtl/>
        </w:rPr>
        <w:t>,</w:t>
      </w:r>
      <w:r>
        <w:rPr>
          <w:rtl/>
        </w:rPr>
        <w:t xml:space="preserve"> גם מכירה של עסק על ידי נושא משרה בחלק י</w:t>
      </w:r>
      <w:r w:rsidR="009726A1">
        <w:rPr>
          <w:rFonts w:hint="cs"/>
          <w:rtl/>
        </w:rPr>
        <w:t>'</w:t>
      </w:r>
      <w:r>
        <w:rPr>
          <w:rtl/>
        </w:rPr>
        <w:t xml:space="preserve"> זה לעולם עדיף על נאמ</w:t>
      </w:r>
      <w:r w:rsidR="003916EA">
        <w:rPr>
          <w:rFonts w:hint="cs"/>
          <w:rtl/>
        </w:rPr>
        <w:t xml:space="preserve">נים </w:t>
      </w:r>
      <w:bookmarkStart w:id="893" w:name="_ETM_Q1_6179273"/>
      <w:bookmarkEnd w:id="893"/>
      <w:r w:rsidR="003916EA">
        <w:rPr>
          <w:rFonts w:hint="cs"/>
          <w:rtl/>
        </w:rPr>
        <w:t>כי</w:t>
      </w:r>
      <w:r>
        <w:rPr>
          <w:rtl/>
        </w:rPr>
        <w:t xml:space="preserve"> הערך לנושים הוא גבוה יותר</w:t>
      </w:r>
      <w:r w:rsidR="003916EA">
        <w:rPr>
          <w:rFonts w:hint="cs"/>
          <w:rtl/>
        </w:rPr>
        <w:t>.</w:t>
      </w:r>
      <w:r>
        <w:rPr>
          <w:rtl/>
        </w:rPr>
        <w:t xml:space="preserve"> לכן לא הייתי נכנס לפינה האנגלית הזו שטרם הוכיחה את עצמה, היא חדשה גם שם, לא בטוח איך לאכול אותה, צריך להבין אותה בקונטקסט שלה ולא בטוח שזה נכון.</w:t>
      </w:r>
    </w:p>
    <w:p w:rsidR="00461498" w:rsidRDefault="00461498" w:rsidP="00461498">
      <w:pPr>
        <w:rPr>
          <w:rtl/>
        </w:rPr>
      </w:pPr>
    </w:p>
    <w:p w:rsidR="003916EA" w:rsidRDefault="003916EA" w:rsidP="003916EA">
      <w:pPr>
        <w:pStyle w:val="af6"/>
        <w:keepNext/>
        <w:rPr>
          <w:rtl/>
        </w:rPr>
      </w:pPr>
      <w:bookmarkStart w:id="894" w:name="ET_yor_6157_193"/>
      <w:r w:rsidRPr="003916EA">
        <w:rPr>
          <w:rStyle w:val="TagStyle"/>
          <w:rtl/>
        </w:rPr>
        <w:t xml:space="preserve"> &lt;&lt; </w:t>
      </w:r>
      <w:proofErr w:type="spellStart"/>
      <w:r w:rsidRPr="003916EA">
        <w:rPr>
          <w:rStyle w:val="TagStyle"/>
          <w:rtl/>
        </w:rPr>
        <w:t>יור</w:t>
      </w:r>
      <w:proofErr w:type="spellEnd"/>
      <w:r w:rsidRPr="003916EA">
        <w:rPr>
          <w:rStyle w:val="TagStyle"/>
          <w:rtl/>
        </w:rPr>
        <w:t xml:space="preserve"> &gt;&gt; </w:t>
      </w:r>
      <w:r>
        <w:rPr>
          <w:rtl/>
        </w:rPr>
        <w:t xml:space="preserve">היו"ר שמחה </w:t>
      </w:r>
      <w:proofErr w:type="spellStart"/>
      <w:r>
        <w:rPr>
          <w:rtl/>
        </w:rPr>
        <w:t>רוטמן</w:t>
      </w:r>
      <w:proofErr w:type="spellEnd"/>
      <w:r>
        <w:rPr>
          <w:rtl/>
        </w:rPr>
        <w:t>:</w:t>
      </w:r>
      <w:r w:rsidRPr="003916EA">
        <w:rPr>
          <w:rStyle w:val="TagStyle"/>
          <w:rtl/>
        </w:rPr>
        <w:t xml:space="preserve"> &lt;&lt; </w:t>
      </w:r>
      <w:proofErr w:type="spellStart"/>
      <w:r w:rsidRPr="003916EA">
        <w:rPr>
          <w:rStyle w:val="TagStyle"/>
          <w:rtl/>
        </w:rPr>
        <w:t>יור</w:t>
      </w:r>
      <w:proofErr w:type="spellEnd"/>
      <w:r w:rsidRPr="003916EA">
        <w:rPr>
          <w:rStyle w:val="TagStyle"/>
          <w:rtl/>
        </w:rPr>
        <w:t xml:space="preserve"> &gt;&gt;</w:t>
      </w:r>
      <w:r>
        <w:rPr>
          <w:rtl/>
        </w:rPr>
        <w:t xml:space="preserve">   </w:t>
      </w:r>
      <w:bookmarkEnd w:id="894"/>
    </w:p>
    <w:p w:rsidR="003916EA" w:rsidRDefault="003916EA" w:rsidP="003916EA">
      <w:pPr>
        <w:pStyle w:val="KeepWithNext"/>
        <w:rPr>
          <w:rtl/>
        </w:rPr>
      </w:pPr>
    </w:p>
    <w:p w:rsidR="007D59F7" w:rsidRDefault="00461498" w:rsidP="00461498">
      <w:pPr>
        <w:rPr>
          <w:rtl/>
        </w:rPr>
      </w:pPr>
      <w:bookmarkStart w:id="895" w:name="_ETM_Q1_6197023"/>
      <w:bookmarkStart w:id="896" w:name="_ETM_Q1_6192584"/>
      <w:bookmarkEnd w:id="895"/>
      <w:bookmarkEnd w:id="896"/>
      <w:r>
        <w:rPr>
          <w:rtl/>
        </w:rPr>
        <w:t xml:space="preserve">מי מהבנקים פה? </w:t>
      </w:r>
    </w:p>
    <w:p w:rsidR="00461498" w:rsidRDefault="00461498" w:rsidP="00461498">
      <w:pPr>
        <w:rPr>
          <w:rtl/>
        </w:rPr>
      </w:pPr>
    </w:p>
    <w:p w:rsidR="007D59F7" w:rsidRDefault="007D59F7" w:rsidP="007D59F7">
      <w:pPr>
        <w:pStyle w:val="af9"/>
        <w:keepNext/>
        <w:rPr>
          <w:rtl/>
        </w:rPr>
      </w:pPr>
      <w:bookmarkStart w:id="897" w:name="ET_guest_796886_194"/>
      <w:r w:rsidRPr="007D59F7">
        <w:rPr>
          <w:rStyle w:val="TagStyle"/>
          <w:rtl/>
        </w:rPr>
        <w:t xml:space="preserve"> &lt;&lt; אורח &gt;&gt; </w:t>
      </w:r>
      <w:r>
        <w:rPr>
          <w:rtl/>
        </w:rPr>
        <w:t>דנית רימון:</w:t>
      </w:r>
      <w:r w:rsidRPr="007D59F7">
        <w:rPr>
          <w:rStyle w:val="TagStyle"/>
          <w:rtl/>
        </w:rPr>
        <w:t xml:space="preserve"> &lt;&lt; אורח &gt;&gt;</w:t>
      </w:r>
      <w:r>
        <w:rPr>
          <w:rtl/>
        </w:rPr>
        <w:t xml:space="preserve">   </w:t>
      </w:r>
      <w:bookmarkEnd w:id="897"/>
    </w:p>
    <w:p w:rsidR="007D59F7" w:rsidRDefault="007D59F7" w:rsidP="007D59F7">
      <w:pPr>
        <w:pStyle w:val="KeepWithNext"/>
        <w:rPr>
          <w:rtl/>
        </w:rPr>
      </w:pPr>
    </w:p>
    <w:p w:rsidR="007D59F7" w:rsidRDefault="00461498" w:rsidP="007D59F7">
      <w:pPr>
        <w:rPr>
          <w:rtl/>
        </w:rPr>
      </w:pPr>
      <w:bookmarkStart w:id="898" w:name="_ETM_Q1_6205109"/>
      <w:bookmarkEnd w:id="898"/>
      <w:r>
        <w:rPr>
          <w:rtl/>
        </w:rPr>
        <w:t>דנית רימון, ראש אגף אשר</w:t>
      </w:r>
      <w:r w:rsidR="007D59F7">
        <w:rPr>
          <w:rFonts w:hint="cs"/>
          <w:rtl/>
        </w:rPr>
        <w:t>אי</w:t>
      </w:r>
      <w:r>
        <w:rPr>
          <w:rtl/>
        </w:rPr>
        <w:t xml:space="preserve"> מיוחדים בבנק לאומי וגילוי נאות</w:t>
      </w:r>
      <w:r w:rsidR="007D59F7">
        <w:rPr>
          <w:rFonts w:hint="cs"/>
          <w:rtl/>
        </w:rPr>
        <w:t>,</w:t>
      </w:r>
      <w:r>
        <w:rPr>
          <w:rtl/>
        </w:rPr>
        <w:t xml:space="preserve"> עד לפני </w:t>
      </w:r>
      <w:r w:rsidR="007D59F7">
        <w:rPr>
          <w:rFonts w:hint="cs"/>
          <w:rtl/>
        </w:rPr>
        <w:t>ש</w:t>
      </w:r>
      <w:r>
        <w:rPr>
          <w:rtl/>
        </w:rPr>
        <w:t xml:space="preserve">נה וחצי, </w:t>
      </w:r>
      <w:r w:rsidR="007D59F7">
        <w:rPr>
          <w:rFonts w:hint="cs"/>
          <w:rtl/>
        </w:rPr>
        <w:t xml:space="preserve">לפני </w:t>
      </w:r>
      <w:r>
        <w:rPr>
          <w:rtl/>
        </w:rPr>
        <w:t>כן הייתי מעל עשרים שנה עור</w:t>
      </w:r>
      <w:r w:rsidR="007D59F7">
        <w:rPr>
          <w:rFonts w:hint="cs"/>
          <w:rtl/>
        </w:rPr>
        <w:t>כת-</w:t>
      </w:r>
      <w:r>
        <w:rPr>
          <w:rtl/>
        </w:rPr>
        <w:t xml:space="preserve">דין במגזר הפרטי, </w:t>
      </w:r>
      <w:r w:rsidR="007D59F7">
        <w:rPr>
          <w:rFonts w:hint="cs"/>
          <w:rtl/>
        </w:rPr>
        <w:t>יי</w:t>
      </w:r>
      <w:r>
        <w:rPr>
          <w:rtl/>
        </w:rPr>
        <w:t>צגתי בעיקר חייבים, אבל גם נושים. הקשבתי קשב רב לדברי חברי הטוב, פרופסור דוד</w:t>
      </w:r>
      <w:r w:rsidR="007D59F7">
        <w:rPr>
          <w:rFonts w:hint="cs"/>
          <w:rtl/>
        </w:rPr>
        <w:t xml:space="preserve"> האן</w:t>
      </w:r>
      <w:r>
        <w:rPr>
          <w:rtl/>
        </w:rPr>
        <w:t>, שאנחנו מכירים שנים רבות ועמדתו בעניין הזה לא חדשה לי, רק שלי יש חיסרון אחד לעומתו, הוא מכיר היטב את הדין האמריקאי, אני חושבת שהוא גם גר ולמד שם, אני רק מכירה את מה שקורה פה במדינת ישראל ולפעמים, בצער אני אומרת</w:t>
      </w:r>
      <w:r w:rsidR="007D59F7">
        <w:rPr>
          <w:rFonts w:hint="cs"/>
          <w:rtl/>
        </w:rPr>
        <w:t>,</w:t>
      </w:r>
      <w:r>
        <w:rPr>
          <w:rtl/>
        </w:rPr>
        <w:t xml:space="preserve"> המציאות והפרקטיקה </w:t>
      </w:r>
      <w:proofErr w:type="spellStart"/>
      <w:r w:rsidR="007D59F7">
        <w:rPr>
          <w:rFonts w:hint="cs"/>
          <w:rtl/>
        </w:rPr>
        <w:t>ב</w:t>
      </w:r>
      <w:r>
        <w:rPr>
          <w:rtl/>
        </w:rPr>
        <w:t>איך</w:t>
      </w:r>
      <w:proofErr w:type="spellEnd"/>
      <w:r>
        <w:rPr>
          <w:rtl/>
        </w:rPr>
        <w:t xml:space="preserve"> דברים מתנהלים כאן שונה לחלוטין </w:t>
      </w:r>
      <w:proofErr w:type="spellStart"/>
      <w:r>
        <w:rPr>
          <w:rtl/>
        </w:rPr>
        <w:t>מאיך</w:t>
      </w:r>
      <w:proofErr w:type="spellEnd"/>
      <w:r>
        <w:rPr>
          <w:rtl/>
        </w:rPr>
        <w:t xml:space="preserve"> הדברים מתנהלים בארצות הברית. </w:t>
      </w:r>
    </w:p>
    <w:p w:rsidR="007D59F7" w:rsidRDefault="007D59F7" w:rsidP="007D59F7">
      <w:pPr>
        <w:rPr>
          <w:rtl/>
        </w:rPr>
      </w:pPr>
      <w:bookmarkStart w:id="899" w:name="_ETM_Q1_6262664"/>
      <w:bookmarkStart w:id="900" w:name="_ETM_Q1_6262721"/>
      <w:bookmarkStart w:id="901" w:name="_ETM_Q1_6262855"/>
      <w:bookmarkEnd w:id="899"/>
      <w:bookmarkEnd w:id="900"/>
      <w:bookmarkEnd w:id="901"/>
    </w:p>
    <w:p w:rsidR="0001012D" w:rsidRDefault="00461498" w:rsidP="00616E67">
      <w:pPr>
        <w:rPr>
          <w:rtl/>
        </w:rPr>
      </w:pPr>
      <w:bookmarkStart w:id="902" w:name="_ETM_Q1_6262892"/>
      <w:bookmarkEnd w:id="902"/>
      <w:r>
        <w:rPr>
          <w:rtl/>
        </w:rPr>
        <w:t>אני מודה שהנתונים שהכונס הרשמי</w:t>
      </w:r>
      <w:r w:rsidR="00616E67">
        <w:rPr>
          <w:rFonts w:hint="cs"/>
          <w:rtl/>
        </w:rPr>
        <w:t>,</w:t>
      </w:r>
      <w:r>
        <w:rPr>
          <w:rtl/>
        </w:rPr>
        <w:t xml:space="preserve"> שהממונה על חדלות פירעון הביאו מבחינת הצלחות בבקשות לעיכוב הליכים </w:t>
      </w:r>
      <w:r w:rsidR="00616E67">
        <w:rPr>
          <w:rFonts w:hint="cs"/>
          <w:rtl/>
        </w:rPr>
        <w:t xml:space="preserve">קצת </w:t>
      </w:r>
      <w:r>
        <w:rPr>
          <w:rtl/>
        </w:rPr>
        <w:t xml:space="preserve">הפתיעו </w:t>
      </w:r>
      <w:r w:rsidR="00616E67">
        <w:rPr>
          <w:rFonts w:hint="cs"/>
          <w:rtl/>
        </w:rPr>
        <w:t>א</w:t>
      </w:r>
      <w:r>
        <w:rPr>
          <w:rtl/>
        </w:rPr>
        <w:t>ותי</w:t>
      </w:r>
      <w:r w:rsidR="00616E67">
        <w:rPr>
          <w:rFonts w:hint="cs"/>
          <w:rtl/>
        </w:rPr>
        <w:t>.</w:t>
      </w:r>
      <w:r>
        <w:rPr>
          <w:rtl/>
        </w:rPr>
        <w:t xml:space="preserve"> אני יכולה להגיד בצניעות שאולי מרבית התיקים עוברים או דרכי היום בתפקידי הנוכחי</w:t>
      </w:r>
      <w:r w:rsidR="00616E67">
        <w:rPr>
          <w:rFonts w:hint="cs"/>
          <w:rtl/>
        </w:rPr>
        <w:t>,</w:t>
      </w:r>
      <w:r>
        <w:rPr>
          <w:rtl/>
        </w:rPr>
        <w:t xml:space="preserve"> או שאני מכירה אותם</w:t>
      </w:r>
      <w:r w:rsidR="00616E67">
        <w:rPr>
          <w:rFonts w:hint="cs"/>
          <w:rtl/>
        </w:rPr>
        <w:t>.</w:t>
      </w:r>
      <w:r>
        <w:rPr>
          <w:rtl/>
        </w:rPr>
        <w:t xml:space="preserve"> יש טענות קשות לגבי הניצול לרעה שנעשה בהליכים כאלה</w:t>
      </w:r>
      <w:r w:rsidR="00616E67">
        <w:rPr>
          <w:rFonts w:hint="cs"/>
          <w:rtl/>
        </w:rPr>
        <w:t>.</w:t>
      </w:r>
      <w:r>
        <w:rPr>
          <w:rtl/>
        </w:rPr>
        <w:t xml:space="preserve"> צריך להבין שאם חברה מגיעה במצב סטרילי כמו שאנחנו רוצים ליצור, היא בדרך כלל מסתדרת בכלל בלי ההליך הזה. אם היא יכולה להסתדר והיא נכנסת להליך הזה לתקופה קצרה</w:t>
      </w:r>
      <w:r w:rsidR="00616E67">
        <w:rPr>
          <w:rFonts w:hint="cs"/>
          <w:rtl/>
        </w:rPr>
        <w:t>,</w:t>
      </w:r>
      <w:r>
        <w:rPr>
          <w:rtl/>
        </w:rPr>
        <w:t xml:space="preserve"> ההסדר כבר ברובו מגובש, היא נכנסת להליך והיא יכולה לאשר אותו תוך תקופה קצרה. </w:t>
      </w:r>
    </w:p>
    <w:p w:rsidR="0001012D" w:rsidRDefault="0001012D" w:rsidP="00616E67">
      <w:pPr>
        <w:rPr>
          <w:rtl/>
        </w:rPr>
      </w:pPr>
      <w:bookmarkStart w:id="903" w:name="_ETM_Q1_6321246"/>
      <w:bookmarkStart w:id="904" w:name="_ETM_Q1_6321294"/>
      <w:bookmarkStart w:id="905" w:name="_ETM_Q1_6321470"/>
      <w:bookmarkEnd w:id="903"/>
      <w:bookmarkEnd w:id="904"/>
      <w:bookmarkEnd w:id="905"/>
    </w:p>
    <w:p w:rsidR="0001012D" w:rsidRDefault="00623E7C" w:rsidP="0001012D">
      <w:pPr>
        <w:rPr>
          <w:rtl/>
        </w:rPr>
      </w:pPr>
      <w:bookmarkStart w:id="906" w:name="_ETM_Q1_6321506"/>
      <w:bookmarkEnd w:id="906"/>
      <w:r>
        <w:rPr>
          <w:rtl/>
        </w:rPr>
        <w:t>אנחנו נתקלים בפרקטיקה של היום</w:t>
      </w:r>
      <w:r>
        <w:rPr>
          <w:rFonts w:hint="cs"/>
          <w:rtl/>
        </w:rPr>
        <w:t>-</w:t>
      </w:r>
      <w:r w:rsidR="00461498">
        <w:rPr>
          <w:rtl/>
        </w:rPr>
        <w:t>יום. אני מדברת באחוזים הרבה יותר גבוהים ממה שמוצע כאן, בהרבה מקרים נעשה ניסיון, כי היום זה רק צ'ופר, אין מחיר לכנ</w:t>
      </w:r>
      <w:r w:rsidR="0001012D">
        <w:rPr>
          <w:rFonts w:hint="cs"/>
          <w:rtl/>
        </w:rPr>
        <w:t>י</w:t>
      </w:r>
      <w:r w:rsidR="00461498">
        <w:rPr>
          <w:rtl/>
        </w:rPr>
        <w:t>ס</w:t>
      </w:r>
      <w:r w:rsidR="0001012D">
        <w:rPr>
          <w:rFonts w:hint="cs"/>
          <w:rtl/>
        </w:rPr>
        <w:t>ה</w:t>
      </w:r>
      <w:r w:rsidR="00461498">
        <w:rPr>
          <w:rtl/>
        </w:rPr>
        <w:t xml:space="preserve"> להליך, זה בעצם צ'ופר שניתן לחברות</w:t>
      </w:r>
      <w:r w:rsidR="0001012D">
        <w:rPr>
          <w:rFonts w:hint="cs"/>
          <w:rtl/>
        </w:rPr>
        <w:t>,</w:t>
      </w:r>
      <w:r w:rsidR="00461498">
        <w:rPr>
          <w:rtl/>
        </w:rPr>
        <w:t xml:space="preserve"> מתוך ראייה נכונה דרך אגב, שככל שנטפל בדברים מוקדם יותר, כולם ייהנו</w:t>
      </w:r>
      <w:r w:rsidR="0001012D">
        <w:rPr>
          <w:rFonts w:hint="cs"/>
          <w:rtl/>
        </w:rPr>
        <w:t>,</w:t>
      </w:r>
      <w:r w:rsidR="00461498">
        <w:rPr>
          <w:rtl/>
        </w:rPr>
        <w:t xml:space="preserve"> שז</w:t>
      </w:r>
      <w:r w:rsidR="0001012D">
        <w:rPr>
          <w:rFonts w:hint="cs"/>
          <w:rtl/>
        </w:rPr>
        <w:t>ו</w:t>
      </w:r>
      <w:r w:rsidR="00461498">
        <w:rPr>
          <w:rtl/>
        </w:rPr>
        <w:t xml:space="preserve"> ראייה מאוד נכונה לדברים, גם הנושים ייהנו וגם החברות. אבל אנחנו נתקלים בהרבה מאוד מקרים שחברות עושות את הניסיון, במקרה הטוב מצליחות, במקרה הפחות טוב גם מכניסות את הפרטיים, את בעלי המניות או את נושא המשרה גם לצו עיכוב הליכים. אני חושבת שצריך להבין שאי אפשר לקרוא במנותק את החלק הזה מיתר הוראות החוק. </w:t>
      </w:r>
    </w:p>
    <w:p w:rsidR="0001012D" w:rsidRDefault="0001012D" w:rsidP="0001012D">
      <w:pPr>
        <w:rPr>
          <w:rtl/>
        </w:rPr>
      </w:pPr>
      <w:bookmarkStart w:id="907" w:name="_ETM_Q1_6370887"/>
      <w:bookmarkStart w:id="908" w:name="_ETM_Q1_6370938"/>
      <w:bookmarkStart w:id="909" w:name="_ETM_Q1_6371094"/>
      <w:bookmarkEnd w:id="907"/>
      <w:bookmarkEnd w:id="908"/>
      <w:bookmarkEnd w:id="909"/>
    </w:p>
    <w:p w:rsidR="00AF56A5" w:rsidRDefault="00461498" w:rsidP="00AF56A5">
      <w:pPr>
        <w:rPr>
          <w:rtl/>
        </w:rPr>
      </w:pPr>
      <w:bookmarkStart w:id="910" w:name="_ETM_Q1_6371138"/>
      <w:bookmarkEnd w:id="910"/>
      <w:r>
        <w:rPr>
          <w:rtl/>
        </w:rPr>
        <w:t xml:space="preserve">ציין מקודם פרופסור דוד </w:t>
      </w:r>
      <w:r w:rsidR="00AF56A5">
        <w:rPr>
          <w:rFonts w:hint="cs"/>
          <w:rtl/>
        </w:rPr>
        <w:t>הא</w:t>
      </w:r>
      <w:r>
        <w:rPr>
          <w:rtl/>
        </w:rPr>
        <w:t>ן, את העניין ש</w:t>
      </w:r>
      <w:r w:rsidR="00AF56A5">
        <w:rPr>
          <w:rFonts w:hint="cs"/>
          <w:rtl/>
        </w:rPr>
        <w:t>ה</w:t>
      </w:r>
      <w:r>
        <w:rPr>
          <w:rtl/>
        </w:rPr>
        <w:t>נושים לא יאשרו הסדר</w:t>
      </w:r>
      <w:r w:rsidR="00AF56A5">
        <w:rPr>
          <w:rFonts w:hint="cs"/>
          <w:rtl/>
        </w:rPr>
        <w:t>.</w:t>
      </w:r>
      <w:r>
        <w:rPr>
          <w:rtl/>
        </w:rPr>
        <w:t xml:space="preserve"> כדאי לבדוק כמה מבין ההסדרים שאושרו במסגרת ההליכים האלה אושרו באמצעות שימוש בסעיף </w:t>
      </w:r>
      <w:r w:rsidR="00AF56A5">
        <w:rPr>
          <w:rFonts w:hint="cs"/>
          <w:rtl/>
        </w:rPr>
        <w:t>87. 87</w:t>
      </w:r>
      <w:r>
        <w:rPr>
          <w:rtl/>
        </w:rPr>
        <w:t xml:space="preserve"> אומר שבית משפט יכול לאשר הסדרים גם ללא תמיכת הרוב הנדרש בקרב הנושים. צריך לקחת את המכלול של החוק. </w:t>
      </w:r>
    </w:p>
    <w:p w:rsidR="00AF56A5" w:rsidRDefault="00AF56A5" w:rsidP="00AF56A5">
      <w:pPr>
        <w:rPr>
          <w:rtl/>
        </w:rPr>
      </w:pPr>
      <w:bookmarkStart w:id="911" w:name="_ETM_Q1_6399703"/>
      <w:bookmarkStart w:id="912" w:name="_ETM_Q1_6399743"/>
      <w:bookmarkStart w:id="913" w:name="_ETM_Q1_6399911"/>
      <w:bookmarkEnd w:id="911"/>
      <w:bookmarkEnd w:id="912"/>
      <w:bookmarkEnd w:id="913"/>
    </w:p>
    <w:p w:rsidR="008C023C" w:rsidRDefault="00461498" w:rsidP="008C023C">
      <w:pPr>
        <w:rPr>
          <w:rtl/>
        </w:rPr>
      </w:pPr>
      <w:bookmarkStart w:id="914" w:name="_ETM_Q1_6399960"/>
      <w:bookmarkEnd w:id="914"/>
      <w:r>
        <w:rPr>
          <w:rtl/>
        </w:rPr>
        <w:t xml:space="preserve">אני מסכימה לכמה הערות שחברי אמר לגבי שימוש במנהל הסדר, שלא תמיד זה נדרש </w:t>
      </w:r>
      <w:proofErr w:type="spellStart"/>
      <w:r>
        <w:rPr>
          <w:rtl/>
        </w:rPr>
        <w:t>וכו</w:t>
      </w:r>
      <w:proofErr w:type="spellEnd"/>
      <w:r>
        <w:rPr>
          <w:rtl/>
        </w:rPr>
        <w:t>', אבל בסוף</w:t>
      </w:r>
      <w:r w:rsidR="00AF56A5">
        <w:rPr>
          <w:rFonts w:hint="cs"/>
          <w:rtl/>
        </w:rPr>
        <w:t>,</w:t>
      </w:r>
      <w:r>
        <w:rPr>
          <w:rtl/>
        </w:rPr>
        <w:t xml:space="preserve"> השימוש שנעשה </w:t>
      </w:r>
      <w:r w:rsidR="00AF56A5">
        <w:rPr>
          <w:rFonts w:hint="cs"/>
          <w:rtl/>
        </w:rPr>
        <w:t xml:space="preserve">היום </w:t>
      </w:r>
      <w:r>
        <w:rPr>
          <w:rtl/>
        </w:rPr>
        <w:t>בתצורה הזאת הוא שימוש בהרבה פעמים, שימוש לא נכון. נכנסות חברות שלא אמורות להיות שם וזמן עולה כסף והרבה מאוד כסף</w:t>
      </w:r>
      <w:r w:rsidR="00AF56A5">
        <w:rPr>
          <w:rFonts w:hint="cs"/>
          <w:rtl/>
        </w:rPr>
        <w:t>.</w:t>
      </w:r>
      <w:r>
        <w:rPr>
          <w:rtl/>
        </w:rPr>
        <w:t xml:space="preserve"> כי אם </w:t>
      </w:r>
      <w:r w:rsidR="00AF56A5">
        <w:rPr>
          <w:rFonts w:hint="cs"/>
          <w:rtl/>
        </w:rPr>
        <w:t>ח</w:t>
      </w:r>
      <w:r>
        <w:rPr>
          <w:rtl/>
        </w:rPr>
        <w:t xml:space="preserve">ברה מיוזמתה פנתה בהליך הזה והיא אומרת, אני רוצה מיוזמתי לעשות את ההליך, היא שולטת בהליך, היא יודעת בדיוק מתי להגיש את </w:t>
      </w:r>
      <w:r w:rsidR="00AF56A5">
        <w:rPr>
          <w:rFonts w:hint="cs"/>
          <w:rtl/>
        </w:rPr>
        <w:t>ה</w:t>
      </w:r>
      <w:r>
        <w:rPr>
          <w:rtl/>
        </w:rPr>
        <w:t xml:space="preserve">הליך, היא יודעת מה היא כבר, הבריחה במקרה הפחות טוב, אבל מה </w:t>
      </w:r>
      <w:r w:rsidR="008C023C">
        <w:rPr>
          <w:rFonts w:hint="cs"/>
          <w:rtl/>
        </w:rPr>
        <w:t xml:space="preserve">היא </w:t>
      </w:r>
      <w:r>
        <w:rPr>
          <w:rtl/>
        </w:rPr>
        <w:t>כבר סדרה בתוך הבית לפני שהיא נקטה בהליך, היא שולטת בתזמון של הדבר הזה</w:t>
      </w:r>
      <w:r w:rsidR="008C023C">
        <w:rPr>
          <w:rFonts w:hint="cs"/>
          <w:rtl/>
        </w:rPr>
        <w:t>.</w:t>
      </w:r>
    </w:p>
    <w:p w:rsidR="008C023C" w:rsidRDefault="008C023C" w:rsidP="008C023C">
      <w:pPr>
        <w:rPr>
          <w:rtl/>
        </w:rPr>
      </w:pPr>
      <w:bookmarkStart w:id="915" w:name="_ETM_Q1_6438035"/>
      <w:bookmarkStart w:id="916" w:name="_ETM_Q1_6438091"/>
      <w:bookmarkEnd w:id="915"/>
      <w:bookmarkEnd w:id="916"/>
    </w:p>
    <w:p w:rsidR="008C023C" w:rsidRDefault="008C023C" w:rsidP="008C023C">
      <w:pPr>
        <w:pStyle w:val="af6"/>
        <w:keepNext/>
        <w:rPr>
          <w:rtl/>
        </w:rPr>
      </w:pPr>
      <w:bookmarkStart w:id="917" w:name="ET_yor_6157_195"/>
      <w:r w:rsidRPr="008C023C">
        <w:rPr>
          <w:rStyle w:val="TagStyle"/>
          <w:rtl/>
        </w:rPr>
        <w:t xml:space="preserve"> &lt;&lt; </w:t>
      </w:r>
      <w:proofErr w:type="spellStart"/>
      <w:r w:rsidRPr="008C023C">
        <w:rPr>
          <w:rStyle w:val="TagStyle"/>
          <w:rtl/>
        </w:rPr>
        <w:t>יור</w:t>
      </w:r>
      <w:proofErr w:type="spellEnd"/>
      <w:r w:rsidRPr="008C023C">
        <w:rPr>
          <w:rStyle w:val="TagStyle"/>
          <w:rtl/>
        </w:rPr>
        <w:t xml:space="preserve"> &gt;&gt; </w:t>
      </w:r>
      <w:r>
        <w:rPr>
          <w:rtl/>
        </w:rPr>
        <w:t xml:space="preserve">היו"ר שמחה </w:t>
      </w:r>
      <w:proofErr w:type="spellStart"/>
      <w:r>
        <w:rPr>
          <w:rtl/>
        </w:rPr>
        <w:t>רוטמן</w:t>
      </w:r>
      <w:proofErr w:type="spellEnd"/>
      <w:r>
        <w:rPr>
          <w:rtl/>
        </w:rPr>
        <w:t>:</w:t>
      </w:r>
      <w:r w:rsidRPr="008C023C">
        <w:rPr>
          <w:rStyle w:val="TagStyle"/>
          <w:rtl/>
        </w:rPr>
        <w:t xml:space="preserve"> &lt;&lt; </w:t>
      </w:r>
      <w:proofErr w:type="spellStart"/>
      <w:r w:rsidRPr="008C023C">
        <w:rPr>
          <w:rStyle w:val="TagStyle"/>
          <w:rtl/>
        </w:rPr>
        <w:t>יור</w:t>
      </w:r>
      <w:proofErr w:type="spellEnd"/>
      <w:r w:rsidRPr="008C023C">
        <w:rPr>
          <w:rStyle w:val="TagStyle"/>
          <w:rtl/>
        </w:rPr>
        <w:t xml:space="preserve"> &gt;&gt;</w:t>
      </w:r>
      <w:r>
        <w:rPr>
          <w:rtl/>
        </w:rPr>
        <w:t xml:space="preserve">   </w:t>
      </w:r>
      <w:bookmarkEnd w:id="917"/>
    </w:p>
    <w:p w:rsidR="008C023C" w:rsidRDefault="008C023C" w:rsidP="008C023C">
      <w:pPr>
        <w:pStyle w:val="KeepWithNext"/>
        <w:rPr>
          <w:rtl/>
        </w:rPr>
      </w:pPr>
    </w:p>
    <w:p w:rsidR="008C023C" w:rsidRDefault="00461498" w:rsidP="008C023C">
      <w:pPr>
        <w:rPr>
          <w:rtl/>
        </w:rPr>
      </w:pPr>
      <w:bookmarkStart w:id="918" w:name="_ETM_Q1_6439155"/>
      <w:bookmarkEnd w:id="918"/>
      <w:r>
        <w:rPr>
          <w:rtl/>
        </w:rPr>
        <w:t xml:space="preserve">מה הבעיה בזה? </w:t>
      </w:r>
      <w:bookmarkStart w:id="919" w:name="_ETM_Q1_6444983"/>
      <w:bookmarkEnd w:id="919"/>
    </w:p>
    <w:p w:rsidR="008C023C" w:rsidRDefault="008C023C" w:rsidP="008C023C">
      <w:pPr>
        <w:rPr>
          <w:rtl/>
        </w:rPr>
      </w:pPr>
      <w:bookmarkStart w:id="920" w:name="_ETM_Q1_6445025"/>
      <w:bookmarkEnd w:id="920"/>
    </w:p>
    <w:p w:rsidR="008C023C" w:rsidRDefault="008C023C" w:rsidP="008C023C">
      <w:pPr>
        <w:pStyle w:val="-"/>
        <w:keepNext/>
        <w:rPr>
          <w:rtl/>
        </w:rPr>
      </w:pPr>
      <w:bookmarkStart w:id="921" w:name="ET_speakercontinue_796886_196"/>
      <w:r w:rsidRPr="008C023C">
        <w:rPr>
          <w:rStyle w:val="TagStyle"/>
          <w:rtl/>
        </w:rPr>
        <w:t xml:space="preserve"> &lt;&lt; </w:t>
      </w:r>
      <w:proofErr w:type="spellStart"/>
      <w:r w:rsidRPr="008C023C">
        <w:rPr>
          <w:rStyle w:val="TagStyle"/>
          <w:rtl/>
        </w:rPr>
        <w:t>דובר_המשך</w:t>
      </w:r>
      <w:proofErr w:type="spellEnd"/>
      <w:r w:rsidRPr="008C023C">
        <w:rPr>
          <w:rStyle w:val="TagStyle"/>
          <w:rtl/>
        </w:rPr>
        <w:t xml:space="preserve"> &gt;&gt; </w:t>
      </w:r>
      <w:r>
        <w:rPr>
          <w:rtl/>
        </w:rPr>
        <w:t>דנית רימון:</w:t>
      </w:r>
      <w:r w:rsidRPr="008C023C">
        <w:rPr>
          <w:rStyle w:val="TagStyle"/>
          <w:rtl/>
        </w:rPr>
        <w:t xml:space="preserve"> &lt;&lt; </w:t>
      </w:r>
      <w:proofErr w:type="spellStart"/>
      <w:r w:rsidRPr="008C023C">
        <w:rPr>
          <w:rStyle w:val="TagStyle"/>
          <w:rtl/>
        </w:rPr>
        <w:t>דובר_המשך</w:t>
      </w:r>
      <w:proofErr w:type="spellEnd"/>
      <w:r w:rsidRPr="008C023C">
        <w:rPr>
          <w:rStyle w:val="TagStyle"/>
          <w:rtl/>
        </w:rPr>
        <w:t xml:space="preserve"> &gt;&gt;</w:t>
      </w:r>
      <w:r>
        <w:rPr>
          <w:rtl/>
        </w:rPr>
        <w:t xml:space="preserve">   </w:t>
      </w:r>
      <w:bookmarkEnd w:id="921"/>
    </w:p>
    <w:p w:rsidR="008C023C" w:rsidRDefault="008C023C" w:rsidP="008C023C">
      <w:pPr>
        <w:pStyle w:val="KeepWithNext"/>
        <w:rPr>
          <w:rtl/>
        </w:rPr>
      </w:pPr>
    </w:p>
    <w:p w:rsidR="008C023C" w:rsidRDefault="00461498" w:rsidP="008C023C">
      <w:pPr>
        <w:rPr>
          <w:rtl/>
        </w:rPr>
      </w:pPr>
      <w:r>
        <w:rPr>
          <w:rtl/>
        </w:rPr>
        <w:t xml:space="preserve">שהיא שולטת בהליך? </w:t>
      </w:r>
      <w:bookmarkStart w:id="922" w:name="_ETM_Q1_6442456"/>
      <w:bookmarkEnd w:id="922"/>
    </w:p>
    <w:p w:rsidR="008C023C" w:rsidRDefault="008C023C" w:rsidP="008C023C">
      <w:pPr>
        <w:rPr>
          <w:rtl/>
        </w:rPr>
      </w:pPr>
      <w:bookmarkStart w:id="923" w:name="_ETM_Q1_6442495"/>
      <w:bookmarkEnd w:id="923"/>
    </w:p>
    <w:p w:rsidR="008C023C" w:rsidRDefault="008C023C" w:rsidP="008C023C">
      <w:pPr>
        <w:pStyle w:val="af6"/>
        <w:keepNext/>
        <w:rPr>
          <w:rtl/>
        </w:rPr>
      </w:pPr>
      <w:bookmarkStart w:id="924" w:name="ET_yor_6157_197"/>
      <w:r w:rsidRPr="008C023C">
        <w:rPr>
          <w:rStyle w:val="TagStyle"/>
          <w:rtl/>
        </w:rPr>
        <w:t xml:space="preserve"> &lt;&lt; </w:t>
      </w:r>
      <w:proofErr w:type="spellStart"/>
      <w:r w:rsidRPr="008C023C">
        <w:rPr>
          <w:rStyle w:val="TagStyle"/>
          <w:rtl/>
        </w:rPr>
        <w:t>יור</w:t>
      </w:r>
      <w:proofErr w:type="spellEnd"/>
      <w:r w:rsidRPr="008C023C">
        <w:rPr>
          <w:rStyle w:val="TagStyle"/>
          <w:rtl/>
        </w:rPr>
        <w:t xml:space="preserve"> &gt;&gt; </w:t>
      </w:r>
      <w:r>
        <w:rPr>
          <w:rtl/>
        </w:rPr>
        <w:t xml:space="preserve">היו"ר שמחה </w:t>
      </w:r>
      <w:proofErr w:type="spellStart"/>
      <w:r>
        <w:rPr>
          <w:rtl/>
        </w:rPr>
        <w:t>רוטמן</w:t>
      </w:r>
      <w:proofErr w:type="spellEnd"/>
      <w:r>
        <w:rPr>
          <w:rtl/>
        </w:rPr>
        <w:t>:</w:t>
      </w:r>
      <w:r w:rsidRPr="008C023C">
        <w:rPr>
          <w:rStyle w:val="TagStyle"/>
          <w:rtl/>
        </w:rPr>
        <w:t xml:space="preserve"> &lt;&lt; </w:t>
      </w:r>
      <w:proofErr w:type="spellStart"/>
      <w:r w:rsidRPr="008C023C">
        <w:rPr>
          <w:rStyle w:val="TagStyle"/>
          <w:rtl/>
        </w:rPr>
        <w:t>יור</w:t>
      </w:r>
      <w:proofErr w:type="spellEnd"/>
      <w:r w:rsidRPr="008C023C">
        <w:rPr>
          <w:rStyle w:val="TagStyle"/>
          <w:rtl/>
        </w:rPr>
        <w:t xml:space="preserve"> &gt;&gt;</w:t>
      </w:r>
      <w:r>
        <w:rPr>
          <w:rtl/>
        </w:rPr>
        <w:t xml:space="preserve">   </w:t>
      </w:r>
      <w:bookmarkEnd w:id="924"/>
    </w:p>
    <w:p w:rsidR="008C023C" w:rsidRDefault="008C023C" w:rsidP="008C023C">
      <w:pPr>
        <w:pStyle w:val="KeepWithNext"/>
        <w:rPr>
          <w:rtl/>
        </w:rPr>
      </w:pPr>
    </w:p>
    <w:p w:rsidR="008C023C" w:rsidRDefault="00461498" w:rsidP="008C023C">
      <w:pPr>
        <w:rPr>
          <w:rtl/>
        </w:rPr>
      </w:pPr>
      <w:bookmarkStart w:id="925" w:name="_ETM_Q1_6443411"/>
      <w:bookmarkEnd w:id="925"/>
      <w:r>
        <w:rPr>
          <w:rtl/>
        </w:rPr>
        <w:t xml:space="preserve">כן. </w:t>
      </w:r>
      <w:bookmarkStart w:id="926" w:name="_ETM_Q1_6442613"/>
      <w:bookmarkEnd w:id="926"/>
    </w:p>
    <w:p w:rsidR="008C023C" w:rsidRDefault="008C023C" w:rsidP="008C023C">
      <w:pPr>
        <w:rPr>
          <w:rtl/>
        </w:rPr>
      </w:pPr>
      <w:bookmarkStart w:id="927" w:name="_ETM_Q1_6442655"/>
      <w:bookmarkEnd w:id="927"/>
    </w:p>
    <w:p w:rsidR="008C023C" w:rsidRDefault="008C023C" w:rsidP="008C023C">
      <w:pPr>
        <w:pStyle w:val="-"/>
        <w:keepNext/>
        <w:rPr>
          <w:rtl/>
        </w:rPr>
      </w:pPr>
      <w:bookmarkStart w:id="928" w:name="ET_speakercontinue_796886_198"/>
      <w:r w:rsidRPr="008C023C">
        <w:rPr>
          <w:rStyle w:val="TagStyle"/>
          <w:rtl/>
        </w:rPr>
        <w:t xml:space="preserve"> &lt;&lt; </w:t>
      </w:r>
      <w:proofErr w:type="spellStart"/>
      <w:r w:rsidRPr="008C023C">
        <w:rPr>
          <w:rStyle w:val="TagStyle"/>
          <w:rtl/>
        </w:rPr>
        <w:t>דובר_המשך</w:t>
      </w:r>
      <w:proofErr w:type="spellEnd"/>
      <w:r w:rsidRPr="008C023C">
        <w:rPr>
          <w:rStyle w:val="TagStyle"/>
          <w:rtl/>
        </w:rPr>
        <w:t xml:space="preserve"> &gt;&gt; </w:t>
      </w:r>
      <w:r>
        <w:rPr>
          <w:rtl/>
        </w:rPr>
        <w:t>דנית רימון:</w:t>
      </w:r>
      <w:r w:rsidRPr="008C023C">
        <w:rPr>
          <w:rStyle w:val="TagStyle"/>
          <w:rtl/>
        </w:rPr>
        <w:t xml:space="preserve"> &lt;&lt; </w:t>
      </w:r>
      <w:proofErr w:type="spellStart"/>
      <w:r w:rsidRPr="008C023C">
        <w:rPr>
          <w:rStyle w:val="TagStyle"/>
          <w:rtl/>
        </w:rPr>
        <w:t>דובר_המשך</w:t>
      </w:r>
      <w:proofErr w:type="spellEnd"/>
      <w:r w:rsidRPr="008C023C">
        <w:rPr>
          <w:rStyle w:val="TagStyle"/>
          <w:rtl/>
        </w:rPr>
        <w:t xml:space="preserve"> &gt;&gt;</w:t>
      </w:r>
      <w:r>
        <w:rPr>
          <w:rtl/>
        </w:rPr>
        <w:t xml:space="preserve">   </w:t>
      </w:r>
      <w:bookmarkEnd w:id="928"/>
    </w:p>
    <w:p w:rsidR="008C023C" w:rsidRDefault="008C023C" w:rsidP="008C023C">
      <w:pPr>
        <w:pStyle w:val="KeepWithNext"/>
        <w:rPr>
          <w:rtl/>
        </w:rPr>
      </w:pPr>
    </w:p>
    <w:p w:rsidR="00461498" w:rsidRDefault="00461498" w:rsidP="008C023C">
      <w:pPr>
        <w:rPr>
          <w:rtl/>
        </w:rPr>
      </w:pPr>
      <w:bookmarkStart w:id="929" w:name="_ETM_Q1_6443551"/>
      <w:bookmarkEnd w:id="929"/>
      <w:r>
        <w:rPr>
          <w:rtl/>
        </w:rPr>
        <w:t>שכשהיא מגיעה להליך, היא עושה את זה בתזמון הנכון לה.</w:t>
      </w:r>
    </w:p>
    <w:p w:rsidR="00461498" w:rsidRDefault="00461498" w:rsidP="00461498">
      <w:pPr>
        <w:rPr>
          <w:rtl/>
        </w:rPr>
      </w:pPr>
    </w:p>
    <w:p w:rsidR="008C023C" w:rsidRDefault="008C023C" w:rsidP="008C023C">
      <w:pPr>
        <w:pStyle w:val="af6"/>
        <w:keepNext/>
        <w:rPr>
          <w:rtl/>
        </w:rPr>
      </w:pPr>
      <w:bookmarkStart w:id="930" w:name="ET_yor_6157_199"/>
      <w:r w:rsidRPr="008C023C">
        <w:rPr>
          <w:rStyle w:val="TagStyle"/>
          <w:rtl/>
        </w:rPr>
        <w:t xml:space="preserve"> &lt;&lt; </w:t>
      </w:r>
      <w:proofErr w:type="spellStart"/>
      <w:r w:rsidRPr="008C023C">
        <w:rPr>
          <w:rStyle w:val="TagStyle"/>
          <w:rtl/>
        </w:rPr>
        <w:t>יור</w:t>
      </w:r>
      <w:proofErr w:type="spellEnd"/>
      <w:r w:rsidRPr="008C023C">
        <w:rPr>
          <w:rStyle w:val="TagStyle"/>
          <w:rtl/>
        </w:rPr>
        <w:t xml:space="preserve"> &gt;&gt; </w:t>
      </w:r>
      <w:r>
        <w:rPr>
          <w:rtl/>
        </w:rPr>
        <w:t xml:space="preserve">היו"ר שמחה </w:t>
      </w:r>
      <w:proofErr w:type="spellStart"/>
      <w:r>
        <w:rPr>
          <w:rtl/>
        </w:rPr>
        <w:t>רוטמן</w:t>
      </w:r>
      <w:proofErr w:type="spellEnd"/>
      <w:r>
        <w:rPr>
          <w:rtl/>
        </w:rPr>
        <w:t>:</w:t>
      </w:r>
      <w:r w:rsidRPr="008C023C">
        <w:rPr>
          <w:rStyle w:val="TagStyle"/>
          <w:rtl/>
        </w:rPr>
        <w:t xml:space="preserve"> &lt;&lt; </w:t>
      </w:r>
      <w:proofErr w:type="spellStart"/>
      <w:r w:rsidRPr="008C023C">
        <w:rPr>
          <w:rStyle w:val="TagStyle"/>
          <w:rtl/>
        </w:rPr>
        <w:t>יור</w:t>
      </w:r>
      <w:proofErr w:type="spellEnd"/>
      <w:r w:rsidRPr="008C023C">
        <w:rPr>
          <w:rStyle w:val="TagStyle"/>
          <w:rtl/>
        </w:rPr>
        <w:t xml:space="preserve"> &gt;&gt;</w:t>
      </w:r>
      <w:r>
        <w:rPr>
          <w:rtl/>
        </w:rPr>
        <w:t xml:space="preserve">   </w:t>
      </w:r>
      <w:bookmarkEnd w:id="930"/>
    </w:p>
    <w:p w:rsidR="008C023C" w:rsidRDefault="008C023C" w:rsidP="008C023C">
      <w:pPr>
        <w:pStyle w:val="KeepWithNext"/>
        <w:rPr>
          <w:rtl/>
        </w:rPr>
      </w:pPr>
    </w:p>
    <w:p w:rsidR="00461498" w:rsidRDefault="008C023C" w:rsidP="008C023C">
      <w:pPr>
        <w:rPr>
          <w:rtl/>
        </w:rPr>
      </w:pPr>
      <w:bookmarkStart w:id="931" w:name="_ETM_Q1_6449698"/>
      <w:bookmarkStart w:id="932" w:name="_ETM_Q1_6444995"/>
      <w:bookmarkEnd w:id="931"/>
      <w:bookmarkEnd w:id="932"/>
      <w:r>
        <w:rPr>
          <w:rFonts w:hint="cs"/>
          <w:rtl/>
        </w:rPr>
        <w:t>מ</w:t>
      </w:r>
      <w:r w:rsidR="00461498">
        <w:rPr>
          <w:rtl/>
        </w:rPr>
        <w:t>ה רע בזה</w:t>
      </w:r>
      <w:r>
        <w:rPr>
          <w:rFonts w:hint="cs"/>
          <w:rtl/>
        </w:rPr>
        <w:t>?</w:t>
      </w:r>
      <w:r w:rsidR="00461498">
        <w:rPr>
          <w:rtl/>
        </w:rPr>
        <w:t xml:space="preserve"> הנחת העבודה היא שבסוף התהליך, כרגע לפחות הנתונים שיש לנו, זה ש</w:t>
      </w:r>
      <w:r>
        <w:rPr>
          <w:rFonts w:hint="cs"/>
          <w:rtl/>
        </w:rPr>
        <w:t xml:space="preserve">-50% </w:t>
      </w:r>
      <w:r w:rsidR="00461498">
        <w:rPr>
          <w:rtl/>
        </w:rPr>
        <w:t>מהמקרים זה לא רק היה הזמן שטוב לה, זה היה הזמן שטוב לכולנו</w:t>
      </w:r>
      <w:r>
        <w:rPr>
          <w:rFonts w:hint="cs"/>
          <w:rtl/>
        </w:rPr>
        <w:t>.</w:t>
      </w:r>
      <w:r w:rsidR="00461498">
        <w:rPr>
          <w:rtl/>
        </w:rPr>
        <w:t xml:space="preserve"> </w:t>
      </w:r>
      <w:r>
        <w:rPr>
          <w:rFonts w:hint="cs"/>
          <w:rtl/>
        </w:rPr>
        <w:t xml:space="preserve">ב-25% </w:t>
      </w:r>
      <w:proofErr w:type="spellStart"/>
      <w:r w:rsidR="00461498">
        <w:rPr>
          <w:rtl/>
        </w:rPr>
        <w:t>בלמעלה</w:t>
      </w:r>
      <w:proofErr w:type="spellEnd"/>
      <w:r w:rsidR="00461498">
        <w:rPr>
          <w:rtl/>
        </w:rPr>
        <w:t xml:space="preserve"> בית המשפט לא נתן את זה, אז כנראה שהוא חשב שזה לא מתאים, אז אני שואל מה רע</w:t>
      </w:r>
      <w:r>
        <w:rPr>
          <w:rFonts w:hint="cs"/>
          <w:rtl/>
        </w:rPr>
        <w:t>?</w:t>
      </w:r>
      <w:r w:rsidR="00461498">
        <w:rPr>
          <w:rtl/>
        </w:rPr>
        <w:t xml:space="preserve"> אולי באמת, כמו שאומר פרופסור</w:t>
      </w:r>
      <w:r>
        <w:rPr>
          <w:rFonts w:hint="cs"/>
          <w:rtl/>
        </w:rPr>
        <w:t xml:space="preserve"> האן</w:t>
      </w:r>
      <w:r w:rsidR="00461498">
        <w:rPr>
          <w:rtl/>
        </w:rPr>
        <w:t xml:space="preserve"> ולא רק הוא, הם באמת, מונע הנזק הטוב ביותר</w:t>
      </w:r>
      <w:r>
        <w:rPr>
          <w:rFonts w:hint="cs"/>
          <w:rtl/>
        </w:rPr>
        <w:t>.</w:t>
      </w:r>
      <w:r w:rsidR="00461498">
        <w:rPr>
          <w:rtl/>
        </w:rPr>
        <w:t xml:space="preserve"> הם יודעים מתי, כל מה שהם צריכים בשביל להשלים את אותה </w:t>
      </w:r>
      <w:r>
        <w:rPr>
          <w:rFonts w:hint="cs"/>
          <w:rtl/>
        </w:rPr>
        <w:t>ע</w:t>
      </w:r>
      <w:r w:rsidR="00461498">
        <w:rPr>
          <w:rtl/>
        </w:rPr>
        <w:t xml:space="preserve">וגה מהמשל של פרופסור </w:t>
      </w:r>
      <w:r>
        <w:rPr>
          <w:rFonts w:hint="cs"/>
          <w:rtl/>
        </w:rPr>
        <w:t>הא</w:t>
      </w:r>
      <w:r w:rsidR="00461498">
        <w:rPr>
          <w:rtl/>
        </w:rPr>
        <w:t>ן, כל מה שהם צריכים זה שלא יבוא בנק לאומי ויעשה להם פו</w:t>
      </w:r>
      <w:r>
        <w:rPr>
          <w:rtl/>
        </w:rPr>
        <w:t xml:space="preserve"> על הלהבה</w:t>
      </w:r>
      <w:r>
        <w:rPr>
          <w:rFonts w:hint="cs"/>
          <w:rtl/>
        </w:rPr>
        <w:t>.</w:t>
      </w:r>
    </w:p>
    <w:p w:rsidR="008C023C" w:rsidRDefault="008C023C" w:rsidP="008C023C">
      <w:pPr>
        <w:rPr>
          <w:rtl/>
        </w:rPr>
      </w:pPr>
      <w:bookmarkStart w:id="933" w:name="_ETM_Q1_6497661"/>
      <w:bookmarkStart w:id="934" w:name="_ETM_Q1_6497708"/>
      <w:bookmarkEnd w:id="933"/>
      <w:bookmarkEnd w:id="934"/>
    </w:p>
    <w:p w:rsidR="008C023C" w:rsidRDefault="008C023C" w:rsidP="008C023C">
      <w:pPr>
        <w:pStyle w:val="-"/>
        <w:keepNext/>
        <w:rPr>
          <w:rtl/>
        </w:rPr>
      </w:pPr>
      <w:bookmarkStart w:id="935" w:name="ET_speakercontinue_796886_200"/>
      <w:r w:rsidRPr="008C023C">
        <w:rPr>
          <w:rStyle w:val="TagStyle"/>
          <w:rtl/>
        </w:rPr>
        <w:t xml:space="preserve"> &lt;&lt; </w:t>
      </w:r>
      <w:proofErr w:type="spellStart"/>
      <w:r w:rsidRPr="008C023C">
        <w:rPr>
          <w:rStyle w:val="TagStyle"/>
          <w:rtl/>
        </w:rPr>
        <w:t>דובר_המשך</w:t>
      </w:r>
      <w:proofErr w:type="spellEnd"/>
      <w:r w:rsidRPr="008C023C">
        <w:rPr>
          <w:rStyle w:val="TagStyle"/>
          <w:rtl/>
        </w:rPr>
        <w:t xml:space="preserve"> &gt;&gt; </w:t>
      </w:r>
      <w:r>
        <w:rPr>
          <w:rtl/>
        </w:rPr>
        <w:t>דנית רימון:</w:t>
      </w:r>
      <w:r w:rsidRPr="008C023C">
        <w:rPr>
          <w:rStyle w:val="TagStyle"/>
          <w:rtl/>
        </w:rPr>
        <w:t xml:space="preserve"> &lt;&lt; </w:t>
      </w:r>
      <w:proofErr w:type="spellStart"/>
      <w:r w:rsidRPr="008C023C">
        <w:rPr>
          <w:rStyle w:val="TagStyle"/>
          <w:rtl/>
        </w:rPr>
        <w:t>דובר_המשך</w:t>
      </w:r>
      <w:proofErr w:type="spellEnd"/>
      <w:r w:rsidRPr="008C023C">
        <w:rPr>
          <w:rStyle w:val="TagStyle"/>
          <w:rtl/>
        </w:rPr>
        <w:t xml:space="preserve"> &gt;&gt;</w:t>
      </w:r>
      <w:r>
        <w:rPr>
          <w:rtl/>
        </w:rPr>
        <w:t xml:space="preserve">   </w:t>
      </w:r>
      <w:bookmarkEnd w:id="935"/>
    </w:p>
    <w:p w:rsidR="008C023C" w:rsidRDefault="008C023C" w:rsidP="008C023C">
      <w:pPr>
        <w:pStyle w:val="KeepWithNext"/>
        <w:rPr>
          <w:rtl/>
        </w:rPr>
      </w:pPr>
    </w:p>
    <w:p w:rsidR="00770E7A" w:rsidRDefault="00461498" w:rsidP="00770E7A">
      <w:pPr>
        <w:rPr>
          <w:rtl/>
        </w:rPr>
      </w:pPr>
      <w:bookmarkStart w:id="936" w:name="_ETM_Q1_6498632"/>
      <w:bookmarkStart w:id="937" w:name="_ETM_Q1_6492709"/>
      <w:bookmarkEnd w:id="936"/>
      <w:bookmarkEnd w:id="937"/>
      <w:r>
        <w:rPr>
          <w:rtl/>
        </w:rPr>
        <w:t>מה שהם באמת יודעים זה מה הזמן הנכון כדי להציל את בעלי המניות ואת הערבות האישית שלהם את זה הם בהחלט יודעים</w:t>
      </w:r>
      <w:r w:rsidR="00770E7A">
        <w:rPr>
          <w:rFonts w:hint="cs"/>
          <w:rtl/>
        </w:rPr>
        <w:t>.</w:t>
      </w:r>
    </w:p>
    <w:p w:rsidR="00770E7A" w:rsidRDefault="00770E7A" w:rsidP="00770E7A">
      <w:pPr>
        <w:rPr>
          <w:rtl/>
        </w:rPr>
      </w:pPr>
      <w:bookmarkStart w:id="938" w:name="_ETM_Q1_6508801"/>
      <w:bookmarkStart w:id="939" w:name="_ETM_Q1_6508846"/>
      <w:bookmarkEnd w:id="938"/>
      <w:bookmarkEnd w:id="939"/>
    </w:p>
    <w:p w:rsidR="00770E7A" w:rsidRDefault="00770E7A" w:rsidP="00770E7A">
      <w:pPr>
        <w:pStyle w:val="af6"/>
        <w:keepNext/>
        <w:rPr>
          <w:rtl/>
        </w:rPr>
      </w:pPr>
      <w:bookmarkStart w:id="940" w:name="ET_yor_6157_201"/>
      <w:r w:rsidRPr="00770E7A">
        <w:rPr>
          <w:rStyle w:val="TagStyle"/>
          <w:rtl/>
        </w:rPr>
        <w:t xml:space="preserve"> &lt;&lt; </w:t>
      </w:r>
      <w:proofErr w:type="spellStart"/>
      <w:r w:rsidRPr="00770E7A">
        <w:rPr>
          <w:rStyle w:val="TagStyle"/>
          <w:rtl/>
        </w:rPr>
        <w:t>יור</w:t>
      </w:r>
      <w:proofErr w:type="spellEnd"/>
      <w:r w:rsidRPr="00770E7A">
        <w:rPr>
          <w:rStyle w:val="TagStyle"/>
          <w:rtl/>
        </w:rPr>
        <w:t xml:space="preserve"> &gt;&gt; </w:t>
      </w:r>
      <w:r>
        <w:rPr>
          <w:rtl/>
        </w:rPr>
        <w:t xml:space="preserve">היו"ר שמחה </w:t>
      </w:r>
      <w:proofErr w:type="spellStart"/>
      <w:r>
        <w:rPr>
          <w:rtl/>
        </w:rPr>
        <w:t>רוטמן</w:t>
      </w:r>
      <w:proofErr w:type="spellEnd"/>
      <w:r>
        <w:rPr>
          <w:rtl/>
        </w:rPr>
        <w:t>:</w:t>
      </w:r>
      <w:r w:rsidRPr="00770E7A">
        <w:rPr>
          <w:rStyle w:val="TagStyle"/>
          <w:rtl/>
        </w:rPr>
        <w:t xml:space="preserve"> &lt;&lt; </w:t>
      </w:r>
      <w:proofErr w:type="spellStart"/>
      <w:r w:rsidRPr="00770E7A">
        <w:rPr>
          <w:rStyle w:val="TagStyle"/>
          <w:rtl/>
        </w:rPr>
        <w:t>יור</w:t>
      </w:r>
      <w:proofErr w:type="spellEnd"/>
      <w:r w:rsidRPr="00770E7A">
        <w:rPr>
          <w:rStyle w:val="TagStyle"/>
          <w:rtl/>
        </w:rPr>
        <w:t xml:space="preserve"> &gt;&gt;</w:t>
      </w:r>
      <w:r>
        <w:rPr>
          <w:rtl/>
        </w:rPr>
        <w:t xml:space="preserve">   </w:t>
      </w:r>
      <w:bookmarkEnd w:id="940"/>
    </w:p>
    <w:p w:rsidR="00770E7A" w:rsidRDefault="00770E7A" w:rsidP="00770E7A">
      <w:pPr>
        <w:pStyle w:val="KeepWithNext"/>
        <w:rPr>
          <w:rtl/>
        </w:rPr>
      </w:pPr>
    </w:p>
    <w:p w:rsidR="00461498" w:rsidRDefault="00461498" w:rsidP="00770E7A">
      <w:pPr>
        <w:rPr>
          <w:rtl/>
        </w:rPr>
      </w:pPr>
      <w:bookmarkStart w:id="941" w:name="_ETM_Q1_6509928"/>
      <w:bookmarkStart w:id="942" w:name="_ETM_Q1_6502819"/>
      <w:bookmarkEnd w:id="941"/>
      <w:bookmarkEnd w:id="942"/>
      <w:r>
        <w:rPr>
          <w:rtl/>
        </w:rPr>
        <w:t>דווקא אתם</w:t>
      </w:r>
      <w:r w:rsidR="00770E7A">
        <w:rPr>
          <w:rFonts w:hint="cs"/>
          <w:rtl/>
        </w:rPr>
        <w:t xml:space="preserve">, </w:t>
      </w:r>
      <w:r>
        <w:rPr>
          <w:rtl/>
        </w:rPr>
        <w:t>ערבות אישית, יש לכם חיים בתחום הערבות</w:t>
      </w:r>
      <w:r w:rsidR="00770E7A">
        <w:rPr>
          <w:rFonts w:hint="cs"/>
          <w:rtl/>
        </w:rPr>
        <w:t xml:space="preserve"> האישית.</w:t>
      </w:r>
      <w:bookmarkStart w:id="943" w:name="_ETM_Q1_6513574"/>
      <w:bookmarkEnd w:id="943"/>
    </w:p>
    <w:p w:rsidR="00770E7A" w:rsidRDefault="00770E7A" w:rsidP="00770E7A">
      <w:pPr>
        <w:rPr>
          <w:rtl/>
        </w:rPr>
      </w:pPr>
      <w:bookmarkStart w:id="944" w:name="_ETM_Q1_6513615"/>
      <w:bookmarkEnd w:id="944"/>
    </w:p>
    <w:p w:rsidR="00770E7A" w:rsidRDefault="00770E7A" w:rsidP="00770E7A">
      <w:pPr>
        <w:pStyle w:val="-"/>
        <w:keepNext/>
        <w:rPr>
          <w:rtl/>
        </w:rPr>
      </w:pPr>
      <w:bookmarkStart w:id="945" w:name="ET_speakercontinue_796886_202"/>
      <w:r w:rsidRPr="00770E7A">
        <w:rPr>
          <w:rStyle w:val="TagStyle"/>
          <w:rtl/>
        </w:rPr>
        <w:t xml:space="preserve"> &lt;&lt; </w:t>
      </w:r>
      <w:proofErr w:type="spellStart"/>
      <w:r w:rsidRPr="00770E7A">
        <w:rPr>
          <w:rStyle w:val="TagStyle"/>
          <w:rtl/>
        </w:rPr>
        <w:t>דובר_המשך</w:t>
      </w:r>
      <w:proofErr w:type="spellEnd"/>
      <w:r w:rsidRPr="00770E7A">
        <w:rPr>
          <w:rStyle w:val="TagStyle"/>
          <w:rtl/>
        </w:rPr>
        <w:t xml:space="preserve"> &gt;&gt; </w:t>
      </w:r>
      <w:r>
        <w:rPr>
          <w:rtl/>
        </w:rPr>
        <w:t>דנית רימון:</w:t>
      </w:r>
      <w:r w:rsidRPr="00770E7A">
        <w:rPr>
          <w:rStyle w:val="TagStyle"/>
          <w:rtl/>
        </w:rPr>
        <w:t xml:space="preserve"> &lt;&lt; </w:t>
      </w:r>
      <w:proofErr w:type="spellStart"/>
      <w:r w:rsidRPr="00770E7A">
        <w:rPr>
          <w:rStyle w:val="TagStyle"/>
          <w:rtl/>
        </w:rPr>
        <w:t>דובר_המשך</w:t>
      </w:r>
      <w:proofErr w:type="spellEnd"/>
      <w:r w:rsidRPr="00770E7A">
        <w:rPr>
          <w:rStyle w:val="TagStyle"/>
          <w:rtl/>
        </w:rPr>
        <w:t xml:space="preserve"> &gt;&gt;</w:t>
      </w:r>
      <w:r>
        <w:rPr>
          <w:rtl/>
        </w:rPr>
        <w:t xml:space="preserve">   </w:t>
      </w:r>
      <w:bookmarkEnd w:id="945"/>
    </w:p>
    <w:p w:rsidR="00770E7A" w:rsidRDefault="00770E7A" w:rsidP="00770E7A">
      <w:pPr>
        <w:pStyle w:val="KeepWithNext"/>
        <w:rPr>
          <w:rtl/>
        </w:rPr>
      </w:pPr>
    </w:p>
    <w:p w:rsidR="00461498" w:rsidRDefault="00461498" w:rsidP="00FE0ED4">
      <w:pPr>
        <w:rPr>
          <w:rtl/>
        </w:rPr>
      </w:pPr>
      <w:bookmarkStart w:id="946" w:name="_ETM_Q1_6514597"/>
      <w:bookmarkStart w:id="947" w:name="_ETM_Q1_6507350"/>
      <w:bookmarkEnd w:id="946"/>
      <w:bookmarkEnd w:id="947"/>
      <w:r>
        <w:rPr>
          <w:rtl/>
        </w:rPr>
        <w:t>אדוני ברוב המקרים היום, אני אומרת לך את זה מתיקים שאני נתקלת בהם. יחד עם אישור הסדר לחברה מאושר גם הסדר לערבים האישיים</w:t>
      </w:r>
      <w:r w:rsidR="00FE0ED4">
        <w:rPr>
          <w:rFonts w:hint="cs"/>
          <w:rtl/>
        </w:rPr>
        <w:t>,</w:t>
      </w:r>
      <w:r>
        <w:rPr>
          <w:rtl/>
        </w:rPr>
        <w:t xml:space="preserve"> כמעט ואי אפשר להפריד בין הדברים. לפעמים זה מצוין, לפעמים זה בדיוק מה שצריך להיות, הם נהגו בהגינות, בניקיון כפיים, הם הגיעו ל</w:t>
      </w:r>
      <w:r w:rsidR="00FE0ED4">
        <w:rPr>
          <w:rFonts w:hint="cs"/>
          <w:rtl/>
        </w:rPr>
        <w:t xml:space="preserve">הליך - - - </w:t>
      </w:r>
    </w:p>
    <w:p w:rsidR="00FE0ED4" w:rsidRDefault="00FE0ED4" w:rsidP="00FE0ED4">
      <w:pPr>
        <w:rPr>
          <w:rtl/>
        </w:rPr>
      </w:pPr>
      <w:bookmarkStart w:id="948" w:name="_ETM_Q1_6532574"/>
      <w:bookmarkStart w:id="949" w:name="_ETM_Q1_6532627"/>
      <w:bookmarkEnd w:id="948"/>
      <w:bookmarkEnd w:id="949"/>
    </w:p>
    <w:p w:rsidR="00FE0ED4" w:rsidRDefault="00FE0ED4" w:rsidP="00FE0ED4">
      <w:pPr>
        <w:pStyle w:val="af6"/>
        <w:keepNext/>
        <w:rPr>
          <w:rtl/>
        </w:rPr>
      </w:pPr>
      <w:bookmarkStart w:id="950" w:name="ET_yor_6157_203"/>
      <w:r w:rsidRPr="00FE0ED4">
        <w:rPr>
          <w:rStyle w:val="TagStyle"/>
          <w:rtl/>
        </w:rPr>
        <w:t xml:space="preserve"> &lt;&lt; </w:t>
      </w:r>
      <w:proofErr w:type="spellStart"/>
      <w:r w:rsidRPr="00FE0ED4">
        <w:rPr>
          <w:rStyle w:val="TagStyle"/>
          <w:rtl/>
        </w:rPr>
        <w:t>יור</w:t>
      </w:r>
      <w:proofErr w:type="spellEnd"/>
      <w:r w:rsidRPr="00FE0ED4">
        <w:rPr>
          <w:rStyle w:val="TagStyle"/>
          <w:rtl/>
        </w:rPr>
        <w:t xml:space="preserve"> &gt;&gt; </w:t>
      </w:r>
      <w:r>
        <w:rPr>
          <w:rtl/>
        </w:rPr>
        <w:t xml:space="preserve">היו"ר שמחה </w:t>
      </w:r>
      <w:proofErr w:type="spellStart"/>
      <w:r>
        <w:rPr>
          <w:rtl/>
        </w:rPr>
        <w:t>רוטמן</w:t>
      </w:r>
      <w:proofErr w:type="spellEnd"/>
      <w:r>
        <w:rPr>
          <w:rtl/>
        </w:rPr>
        <w:t>:</w:t>
      </w:r>
      <w:r w:rsidRPr="00FE0ED4">
        <w:rPr>
          <w:rStyle w:val="TagStyle"/>
          <w:rtl/>
        </w:rPr>
        <w:t xml:space="preserve"> &lt;&lt; </w:t>
      </w:r>
      <w:proofErr w:type="spellStart"/>
      <w:r w:rsidRPr="00FE0ED4">
        <w:rPr>
          <w:rStyle w:val="TagStyle"/>
          <w:rtl/>
        </w:rPr>
        <w:t>יור</w:t>
      </w:r>
      <w:proofErr w:type="spellEnd"/>
      <w:r w:rsidRPr="00FE0ED4">
        <w:rPr>
          <w:rStyle w:val="TagStyle"/>
          <w:rtl/>
        </w:rPr>
        <w:t xml:space="preserve"> &gt;&gt;</w:t>
      </w:r>
      <w:r>
        <w:rPr>
          <w:rtl/>
        </w:rPr>
        <w:t xml:space="preserve">   </w:t>
      </w:r>
      <w:bookmarkEnd w:id="950"/>
    </w:p>
    <w:p w:rsidR="00FE0ED4" w:rsidRDefault="00FE0ED4" w:rsidP="00FE0ED4">
      <w:pPr>
        <w:pStyle w:val="KeepWithNext"/>
        <w:rPr>
          <w:rtl/>
        </w:rPr>
      </w:pPr>
    </w:p>
    <w:p w:rsidR="00461498" w:rsidRDefault="00461498" w:rsidP="00FE0ED4">
      <w:pPr>
        <w:rPr>
          <w:rtl/>
        </w:rPr>
      </w:pPr>
      <w:bookmarkStart w:id="951" w:name="_ETM_Q1_6528060"/>
      <w:bookmarkEnd w:id="951"/>
      <w:r>
        <w:rPr>
          <w:rtl/>
        </w:rPr>
        <w:t>ואם לא, חזקה לכם שתתנגדו.</w:t>
      </w:r>
    </w:p>
    <w:p w:rsidR="00461498" w:rsidRDefault="00461498" w:rsidP="00461498">
      <w:pPr>
        <w:rPr>
          <w:rtl/>
        </w:rPr>
      </w:pPr>
    </w:p>
    <w:p w:rsidR="00FE0ED4" w:rsidRDefault="00FE0ED4" w:rsidP="00FE0ED4">
      <w:pPr>
        <w:pStyle w:val="-"/>
        <w:keepNext/>
        <w:rPr>
          <w:rtl/>
        </w:rPr>
      </w:pPr>
      <w:bookmarkStart w:id="952" w:name="ET_speakercontinue_796886_204"/>
      <w:r w:rsidRPr="00FE0ED4">
        <w:rPr>
          <w:rStyle w:val="TagStyle"/>
          <w:rtl/>
        </w:rPr>
        <w:t xml:space="preserve"> &lt;&lt; </w:t>
      </w:r>
      <w:proofErr w:type="spellStart"/>
      <w:r w:rsidRPr="00FE0ED4">
        <w:rPr>
          <w:rStyle w:val="TagStyle"/>
          <w:rtl/>
        </w:rPr>
        <w:t>דובר_המשך</w:t>
      </w:r>
      <w:proofErr w:type="spellEnd"/>
      <w:r w:rsidRPr="00FE0ED4">
        <w:rPr>
          <w:rStyle w:val="TagStyle"/>
          <w:rtl/>
        </w:rPr>
        <w:t xml:space="preserve"> &gt;&gt; </w:t>
      </w:r>
      <w:r>
        <w:rPr>
          <w:rtl/>
        </w:rPr>
        <w:t>דנית רימון:</w:t>
      </w:r>
      <w:r w:rsidRPr="00FE0ED4">
        <w:rPr>
          <w:rStyle w:val="TagStyle"/>
          <w:rtl/>
        </w:rPr>
        <w:t xml:space="preserve"> &lt;&lt; </w:t>
      </w:r>
      <w:proofErr w:type="spellStart"/>
      <w:r w:rsidRPr="00FE0ED4">
        <w:rPr>
          <w:rStyle w:val="TagStyle"/>
          <w:rtl/>
        </w:rPr>
        <w:t>דובר_המשך</w:t>
      </w:r>
      <w:proofErr w:type="spellEnd"/>
      <w:r w:rsidRPr="00FE0ED4">
        <w:rPr>
          <w:rStyle w:val="TagStyle"/>
          <w:rtl/>
        </w:rPr>
        <w:t xml:space="preserve"> &gt;&gt;</w:t>
      </w:r>
      <w:r>
        <w:rPr>
          <w:rtl/>
        </w:rPr>
        <w:t xml:space="preserve">   </w:t>
      </w:r>
      <w:bookmarkEnd w:id="952"/>
    </w:p>
    <w:p w:rsidR="00FE0ED4" w:rsidRDefault="00FE0ED4" w:rsidP="00FE0ED4">
      <w:pPr>
        <w:pStyle w:val="KeepWithNext"/>
        <w:rPr>
          <w:rtl/>
        </w:rPr>
      </w:pPr>
    </w:p>
    <w:p w:rsidR="00FE0ED4" w:rsidRDefault="00461498" w:rsidP="00461498">
      <w:pPr>
        <w:rPr>
          <w:rtl/>
        </w:rPr>
      </w:pPr>
      <w:bookmarkStart w:id="953" w:name="_ETM_Q1_6533132"/>
      <w:bookmarkStart w:id="954" w:name="_ETM_Q1_6530419"/>
      <w:bookmarkEnd w:id="953"/>
      <w:bookmarkEnd w:id="954"/>
      <w:r>
        <w:rPr>
          <w:rtl/>
        </w:rPr>
        <w:t xml:space="preserve">שנתנגד, אבל לפעמים ההסדרים עוברים גם כשאנחנו מתנגדים. </w:t>
      </w:r>
      <w:bookmarkStart w:id="955" w:name="_ETM_Q1_6537294"/>
      <w:bookmarkEnd w:id="955"/>
    </w:p>
    <w:p w:rsidR="00FE0ED4" w:rsidRDefault="00FE0ED4" w:rsidP="00461498">
      <w:pPr>
        <w:rPr>
          <w:rtl/>
        </w:rPr>
      </w:pPr>
      <w:bookmarkStart w:id="956" w:name="_ETM_Q1_6537327"/>
      <w:bookmarkEnd w:id="956"/>
    </w:p>
    <w:p w:rsidR="00FE0ED4" w:rsidRDefault="00FE0ED4" w:rsidP="00FE0ED4">
      <w:pPr>
        <w:pStyle w:val="af6"/>
        <w:keepNext/>
        <w:rPr>
          <w:rtl/>
        </w:rPr>
      </w:pPr>
      <w:bookmarkStart w:id="957" w:name="ET_yor_6157_205"/>
      <w:r w:rsidRPr="00FE0ED4">
        <w:rPr>
          <w:rStyle w:val="TagStyle"/>
          <w:rtl/>
        </w:rPr>
        <w:t xml:space="preserve"> &lt;&lt; </w:t>
      </w:r>
      <w:proofErr w:type="spellStart"/>
      <w:r w:rsidRPr="00FE0ED4">
        <w:rPr>
          <w:rStyle w:val="TagStyle"/>
          <w:rtl/>
        </w:rPr>
        <w:t>יור</w:t>
      </w:r>
      <w:proofErr w:type="spellEnd"/>
      <w:r w:rsidRPr="00FE0ED4">
        <w:rPr>
          <w:rStyle w:val="TagStyle"/>
          <w:rtl/>
        </w:rPr>
        <w:t xml:space="preserve"> &gt;&gt; </w:t>
      </w:r>
      <w:r>
        <w:rPr>
          <w:rtl/>
        </w:rPr>
        <w:t xml:space="preserve">היו"ר שמחה </w:t>
      </w:r>
      <w:proofErr w:type="spellStart"/>
      <w:r>
        <w:rPr>
          <w:rtl/>
        </w:rPr>
        <w:t>רוטמן</w:t>
      </w:r>
      <w:proofErr w:type="spellEnd"/>
      <w:r>
        <w:rPr>
          <w:rtl/>
        </w:rPr>
        <w:t>:</w:t>
      </w:r>
      <w:r w:rsidRPr="00FE0ED4">
        <w:rPr>
          <w:rStyle w:val="TagStyle"/>
          <w:rtl/>
        </w:rPr>
        <w:t xml:space="preserve"> &lt;&lt; </w:t>
      </w:r>
      <w:proofErr w:type="spellStart"/>
      <w:r w:rsidRPr="00FE0ED4">
        <w:rPr>
          <w:rStyle w:val="TagStyle"/>
          <w:rtl/>
        </w:rPr>
        <w:t>יור</w:t>
      </w:r>
      <w:proofErr w:type="spellEnd"/>
      <w:r w:rsidRPr="00FE0ED4">
        <w:rPr>
          <w:rStyle w:val="TagStyle"/>
          <w:rtl/>
        </w:rPr>
        <w:t xml:space="preserve"> &gt;&gt;</w:t>
      </w:r>
      <w:r>
        <w:rPr>
          <w:rtl/>
        </w:rPr>
        <w:t xml:space="preserve">   </w:t>
      </w:r>
      <w:bookmarkEnd w:id="957"/>
    </w:p>
    <w:p w:rsidR="00FE0ED4" w:rsidRDefault="00FE0ED4" w:rsidP="00FE0ED4">
      <w:pPr>
        <w:pStyle w:val="KeepWithNext"/>
        <w:rPr>
          <w:rtl/>
        </w:rPr>
      </w:pPr>
    </w:p>
    <w:p w:rsidR="00461498" w:rsidRDefault="00461498" w:rsidP="00FE0ED4">
      <w:pPr>
        <w:rPr>
          <w:rtl/>
        </w:rPr>
      </w:pPr>
      <w:r>
        <w:rPr>
          <w:rtl/>
        </w:rPr>
        <w:t xml:space="preserve">יכול להיות, </w:t>
      </w:r>
      <w:bookmarkStart w:id="958" w:name="_ETM_Q1_6533979"/>
      <w:bookmarkEnd w:id="958"/>
      <w:r w:rsidR="00FE0ED4">
        <w:rPr>
          <w:rFonts w:hint="cs"/>
          <w:rtl/>
        </w:rPr>
        <w:t xml:space="preserve">לפעמים גם </w:t>
      </w:r>
      <w:r>
        <w:rPr>
          <w:rtl/>
        </w:rPr>
        <w:t>אתם מתנגדים לא לעניין.</w:t>
      </w:r>
    </w:p>
    <w:p w:rsidR="00461498" w:rsidRDefault="00461498" w:rsidP="00461498">
      <w:pPr>
        <w:rPr>
          <w:rtl/>
        </w:rPr>
      </w:pPr>
    </w:p>
    <w:p w:rsidR="00FE0ED4" w:rsidRDefault="00FE0ED4" w:rsidP="00FE0ED4">
      <w:pPr>
        <w:pStyle w:val="-"/>
        <w:keepNext/>
        <w:rPr>
          <w:rtl/>
        </w:rPr>
      </w:pPr>
      <w:bookmarkStart w:id="959" w:name="ET_speakercontinue_796886_206"/>
      <w:r w:rsidRPr="00FE0ED4">
        <w:rPr>
          <w:rStyle w:val="TagStyle"/>
          <w:rtl/>
        </w:rPr>
        <w:t xml:space="preserve"> &lt;&lt; </w:t>
      </w:r>
      <w:proofErr w:type="spellStart"/>
      <w:r w:rsidRPr="00FE0ED4">
        <w:rPr>
          <w:rStyle w:val="TagStyle"/>
          <w:rtl/>
        </w:rPr>
        <w:t>דובר_המשך</w:t>
      </w:r>
      <w:proofErr w:type="spellEnd"/>
      <w:r w:rsidRPr="00FE0ED4">
        <w:rPr>
          <w:rStyle w:val="TagStyle"/>
          <w:rtl/>
        </w:rPr>
        <w:t xml:space="preserve"> &gt;&gt; </w:t>
      </w:r>
      <w:r>
        <w:rPr>
          <w:rtl/>
        </w:rPr>
        <w:t>דנית רימון:</w:t>
      </w:r>
      <w:r w:rsidRPr="00FE0ED4">
        <w:rPr>
          <w:rStyle w:val="TagStyle"/>
          <w:rtl/>
        </w:rPr>
        <w:t xml:space="preserve"> &lt;&lt; </w:t>
      </w:r>
      <w:proofErr w:type="spellStart"/>
      <w:r w:rsidRPr="00FE0ED4">
        <w:rPr>
          <w:rStyle w:val="TagStyle"/>
          <w:rtl/>
        </w:rPr>
        <w:t>דובר_המשך</w:t>
      </w:r>
      <w:proofErr w:type="spellEnd"/>
      <w:r w:rsidRPr="00FE0ED4">
        <w:rPr>
          <w:rStyle w:val="TagStyle"/>
          <w:rtl/>
        </w:rPr>
        <w:t xml:space="preserve"> &gt;&gt;</w:t>
      </w:r>
      <w:r>
        <w:rPr>
          <w:rtl/>
        </w:rPr>
        <w:t xml:space="preserve">   </w:t>
      </w:r>
      <w:bookmarkEnd w:id="959"/>
    </w:p>
    <w:p w:rsidR="00FE0ED4" w:rsidRDefault="00FE0ED4" w:rsidP="00FE0ED4">
      <w:pPr>
        <w:pStyle w:val="KeepWithNext"/>
        <w:rPr>
          <w:rtl/>
        </w:rPr>
      </w:pPr>
    </w:p>
    <w:p w:rsidR="00FE0ED4" w:rsidRDefault="00461498" w:rsidP="00461498">
      <w:pPr>
        <w:rPr>
          <w:rtl/>
        </w:rPr>
      </w:pPr>
      <w:bookmarkStart w:id="960" w:name="_ETM_Q1_6538933"/>
      <w:bookmarkStart w:id="961" w:name="_ETM_Q1_6535819"/>
      <w:bookmarkEnd w:id="960"/>
      <w:bookmarkEnd w:id="961"/>
      <w:r>
        <w:rPr>
          <w:rtl/>
        </w:rPr>
        <w:t>תמיד זה נכון</w:t>
      </w:r>
      <w:r w:rsidR="00FE0ED4">
        <w:rPr>
          <w:rFonts w:hint="cs"/>
          <w:rtl/>
        </w:rPr>
        <w:t>,</w:t>
      </w:r>
      <w:r>
        <w:rPr>
          <w:rtl/>
        </w:rPr>
        <w:t xml:space="preserve"> לכל הכיוונים. </w:t>
      </w:r>
    </w:p>
    <w:p w:rsidR="00FE0ED4" w:rsidRDefault="00FE0ED4" w:rsidP="00461498">
      <w:pPr>
        <w:rPr>
          <w:rtl/>
        </w:rPr>
      </w:pPr>
    </w:p>
    <w:p w:rsidR="00FE0ED4" w:rsidRDefault="00FE0ED4" w:rsidP="00FE0ED4">
      <w:pPr>
        <w:pStyle w:val="af6"/>
        <w:keepNext/>
        <w:rPr>
          <w:rtl/>
        </w:rPr>
      </w:pPr>
      <w:bookmarkStart w:id="962" w:name="ET_yor_6157_207"/>
      <w:r w:rsidRPr="00FE0ED4">
        <w:rPr>
          <w:rStyle w:val="TagStyle"/>
          <w:rtl/>
        </w:rPr>
        <w:t xml:space="preserve"> &lt;&lt; </w:t>
      </w:r>
      <w:proofErr w:type="spellStart"/>
      <w:r w:rsidRPr="00FE0ED4">
        <w:rPr>
          <w:rStyle w:val="TagStyle"/>
          <w:rtl/>
        </w:rPr>
        <w:t>יור</w:t>
      </w:r>
      <w:proofErr w:type="spellEnd"/>
      <w:r w:rsidRPr="00FE0ED4">
        <w:rPr>
          <w:rStyle w:val="TagStyle"/>
          <w:rtl/>
        </w:rPr>
        <w:t xml:space="preserve"> &gt;&gt; </w:t>
      </w:r>
      <w:r>
        <w:rPr>
          <w:rtl/>
        </w:rPr>
        <w:t xml:space="preserve">היו"ר שמחה </w:t>
      </w:r>
      <w:proofErr w:type="spellStart"/>
      <w:r>
        <w:rPr>
          <w:rtl/>
        </w:rPr>
        <w:t>רוטמן</w:t>
      </w:r>
      <w:proofErr w:type="spellEnd"/>
      <w:r>
        <w:rPr>
          <w:rtl/>
        </w:rPr>
        <w:t>:</w:t>
      </w:r>
      <w:r w:rsidRPr="00FE0ED4">
        <w:rPr>
          <w:rStyle w:val="TagStyle"/>
          <w:rtl/>
        </w:rPr>
        <w:t xml:space="preserve"> &lt;&lt; </w:t>
      </w:r>
      <w:proofErr w:type="spellStart"/>
      <w:r w:rsidRPr="00FE0ED4">
        <w:rPr>
          <w:rStyle w:val="TagStyle"/>
          <w:rtl/>
        </w:rPr>
        <w:t>יור</w:t>
      </w:r>
      <w:proofErr w:type="spellEnd"/>
      <w:r w:rsidRPr="00FE0ED4">
        <w:rPr>
          <w:rStyle w:val="TagStyle"/>
          <w:rtl/>
        </w:rPr>
        <w:t xml:space="preserve"> &gt;&gt;</w:t>
      </w:r>
      <w:r>
        <w:rPr>
          <w:rtl/>
        </w:rPr>
        <w:t xml:space="preserve">   </w:t>
      </w:r>
      <w:bookmarkEnd w:id="962"/>
    </w:p>
    <w:p w:rsidR="00FE0ED4" w:rsidRDefault="00FE0ED4" w:rsidP="00FE0ED4">
      <w:pPr>
        <w:pStyle w:val="KeepWithNext"/>
        <w:rPr>
          <w:rtl/>
        </w:rPr>
      </w:pPr>
    </w:p>
    <w:p w:rsidR="008468C8" w:rsidRDefault="00FE0ED4" w:rsidP="00623E7C">
      <w:pPr>
        <w:rPr>
          <w:rtl/>
        </w:rPr>
      </w:pPr>
      <w:r>
        <w:rPr>
          <w:rFonts w:hint="cs"/>
          <w:rtl/>
        </w:rPr>
        <w:t xml:space="preserve">את אומרת נזק גדול, </w:t>
      </w:r>
      <w:bookmarkStart w:id="963" w:name="_ETM_Q1_6542540"/>
      <w:bookmarkEnd w:id="963"/>
      <w:r w:rsidR="00461498">
        <w:rPr>
          <w:rtl/>
        </w:rPr>
        <w:t xml:space="preserve">מה השלושה חודשים האלו גורמים לך כבנק לנזק? הרי את סגרת את קו האשראי בדרך כלל קודם. יכול להיות </w:t>
      </w:r>
      <w:r w:rsidR="008468C8">
        <w:rPr>
          <w:rFonts w:hint="cs"/>
          <w:rtl/>
        </w:rPr>
        <w:t>ש</w:t>
      </w:r>
      <w:r w:rsidR="00461498">
        <w:rPr>
          <w:rtl/>
        </w:rPr>
        <w:t>אפילו שלחת מכתבי התראה ל</w:t>
      </w:r>
      <w:r w:rsidR="008468C8">
        <w:rPr>
          <w:rFonts w:hint="cs"/>
          <w:rtl/>
        </w:rPr>
        <w:t>ער</w:t>
      </w:r>
      <w:r w:rsidR="00461498">
        <w:rPr>
          <w:rtl/>
        </w:rPr>
        <w:t>בים האישיים קודם. חיל</w:t>
      </w:r>
      <w:r w:rsidR="008468C8">
        <w:rPr>
          <w:rFonts w:hint="cs"/>
          <w:rtl/>
        </w:rPr>
        <w:t>טת</w:t>
      </w:r>
      <w:r w:rsidR="00461498">
        <w:rPr>
          <w:rtl/>
        </w:rPr>
        <w:t xml:space="preserve"> פיקדון</w:t>
      </w:r>
      <w:r w:rsidR="008468C8">
        <w:rPr>
          <w:rFonts w:hint="cs"/>
          <w:rtl/>
        </w:rPr>
        <w:t xml:space="preserve">, </w:t>
      </w:r>
      <w:r w:rsidR="00461498">
        <w:rPr>
          <w:rtl/>
        </w:rPr>
        <w:t xml:space="preserve">מה שאת יכולה לתפוס תפסת. את השחקן החזק באירוע. עוד שלושה חודשים, מלבד ריבית על הנייר של ריבית הנשך של חריגה </w:t>
      </w:r>
      <w:r w:rsidR="00623E7C">
        <w:rPr>
          <w:rFonts w:hint="cs"/>
          <w:rtl/>
        </w:rPr>
        <w:t>בחח"ד</w:t>
      </w:r>
      <w:r w:rsidR="00461498">
        <w:rPr>
          <w:rtl/>
        </w:rPr>
        <w:t xml:space="preserve"> גבוה</w:t>
      </w:r>
      <w:r w:rsidR="008468C8">
        <w:rPr>
          <w:rFonts w:hint="cs"/>
          <w:rtl/>
        </w:rPr>
        <w:t>,</w:t>
      </w:r>
      <w:r w:rsidR="00461498">
        <w:rPr>
          <w:rtl/>
        </w:rPr>
        <w:t xml:space="preserve"> מה הנזק שנגרם לך משלושה חודשים? </w:t>
      </w:r>
    </w:p>
    <w:p w:rsidR="008468C8" w:rsidRDefault="008468C8" w:rsidP="008468C8">
      <w:pPr>
        <w:rPr>
          <w:rtl/>
        </w:rPr>
      </w:pPr>
    </w:p>
    <w:p w:rsidR="008468C8" w:rsidRDefault="008468C8" w:rsidP="008468C8">
      <w:pPr>
        <w:pStyle w:val="-"/>
        <w:keepNext/>
        <w:rPr>
          <w:rtl/>
        </w:rPr>
      </w:pPr>
      <w:bookmarkStart w:id="964" w:name="ET_speakercontinue_796886_208"/>
      <w:r w:rsidRPr="008468C8">
        <w:rPr>
          <w:rStyle w:val="TagStyle"/>
          <w:rtl/>
        </w:rPr>
        <w:t xml:space="preserve"> &lt;&lt; </w:t>
      </w:r>
      <w:proofErr w:type="spellStart"/>
      <w:r w:rsidRPr="008468C8">
        <w:rPr>
          <w:rStyle w:val="TagStyle"/>
          <w:rtl/>
        </w:rPr>
        <w:t>דובר_המשך</w:t>
      </w:r>
      <w:proofErr w:type="spellEnd"/>
      <w:r w:rsidRPr="008468C8">
        <w:rPr>
          <w:rStyle w:val="TagStyle"/>
          <w:rtl/>
        </w:rPr>
        <w:t xml:space="preserve"> &gt;&gt; </w:t>
      </w:r>
      <w:r>
        <w:rPr>
          <w:rtl/>
        </w:rPr>
        <w:t>דנית רימון:</w:t>
      </w:r>
      <w:r w:rsidRPr="008468C8">
        <w:rPr>
          <w:rStyle w:val="TagStyle"/>
          <w:rtl/>
        </w:rPr>
        <w:t xml:space="preserve"> &lt;&lt; </w:t>
      </w:r>
      <w:proofErr w:type="spellStart"/>
      <w:r w:rsidRPr="008468C8">
        <w:rPr>
          <w:rStyle w:val="TagStyle"/>
          <w:rtl/>
        </w:rPr>
        <w:t>דובר_המשך</w:t>
      </w:r>
      <w:proofErr w:type="spellEnd"/>
      <w:r w:rsidRPr="008468C8">
        <w:rPr>
          <w:rStyle w:val="TagStyle"/>
          <w:rtl/>
        </w:rPr>
        <w:t xml:space="preserve"> &gt;&gt;</w:t>
      </w:r>
      <w:r>
        <w:rPr>
          <w:rtl/>
        </w:rPr>
        <w:t xml:space="preserve">   </w:t>
      </w:r>
      <w:bookmarkEnd w:id="964"/>
    </w:p>
    <w:p w:rsidR="008468C8" w:rsidRDefault="008468C8" w:rsidP="008468C8">
      <w:pPr>
        <w:pStyle w:val="KeepWithNext"/>
        <w:rPr>
          <w:rtl/>
        </w:rPr>
      </w:pPr>
    </w:p>
    <w:p w:rsidR="00461498" w:rsidRDefault="008468C8" w:rsidP="00EC18C6">
      <w:pPr>
        <w:rPr>
          <w:rtl/>
        </w:rPr>
      </w:pPr>
      <w:bookmarkStart w:id="965" w:name="_ETM_Q1_6582154"/>
      <w:bookmarkEnd w:id="965"/>
      <w:r>
        <w:rPr>
          <w:rFonts w:hint="cs"/>
          <w:rtl/>
        </w:rPr>
        <w:t xml:space="preserve">אם </w:t>
      </w:r>
      <w:r w:rsidR="00461498">
        <w:rPr>
          <w:rtl/>
        </w:rPr>
        <w:t>אני יודעת להגיד שבשלושה חודשים האלה אין שום דבר שקשור להברחת נכסים</w:t>
      </w:r>
      <w:r w:rsidR="00851827">
        <w:rPr>
          <w:rFonts w:hint="cs"/>
          <w:rtl/>
        </w:rPr>
        <w:t>,</w:t>
      </w:r>
      <w:r w:rsidR="00461498">
        <w:rPr>
          <w:rtl/>
        </w:rPr>
        <w:t xml:space="preserve"> גם של הפרטיים, דרך אגב, של בעלי המנ</w:t>
      </w:r>
      <w:r w:rsidR="00EC18C6">
        <w:rPr>
          <w:rFonts w:hint="cs"/>
          <w:rtl/>
        </w:rPr>
        <w:t xml:space="preserve">יות - - </w:t>
      </w:r>
      <w:bookmarkStart w:id="966" w:name="_ETM_Q1_6591925"/>
      <w:bookmarkEnd w:id="966"/>
      <w:r w:rsidR="00EC18C6">
        <w:rPr>
          <w:rFonts w:hint="cs"/>
          <w:rtl/>
        </w:rPr>
        <w:t xml:space="preserve">- </w:t>
      </w:r>
      <w:bookmarkStart w:id="967" w:name="_ETM_Q1_6592755"/>
      <w:bookmarkEnd w:id="967"/>
    </w:p>
    <w:p w:rsidR="00EC18C6" w:rsidRDefault="00EC18C6" w:rsidP="00EC18C6">
      <w:pPr>
        <w:rPr>
          <w:rtl/>
        </w:rPr>
      </w:pPr>
      <w:bookmarkStart w:id="968" w:name="_ETM_Q1_6592806"/>
      <w:bookmarkEnd w:id="968"/>
    </w:p>
    <w:p w:rsidR="00EC18C6" w:rsidRDefault="00EC18C6" w:rsidP="00EC18C6">
      <w:pPr>
        <w:pStyle w:val="af6"/>
        <w:keepNext/>
        <w:rPr>
          <w:rtl/>
        </w:rPr>
      </w:pPr>
      <w:bookmarkStart w:id="969" w:name="ET_yor_6157_209"/>
      <w:r w:rsidRPr="00EC18C6">
        <w:rPr>
          <w:rStyle w:val="TagStyle"/>
          <w:rtl/>
        </w:rPr>
        <w:t xml:space="preserve"> &lt;&lt; </w:t>
      </w:r>
      <w:proofErr w:type="spellStart"/>
      <w:r w:rsidRPr="00EC18C6">
        <w:rPr>
          <w:rStyle w:val="TagStyle"/>
          <w:rtl/>
        </w:rPr>
        <w:t>יור</w:t>
      </w:r>
      <w:proofErr w:type="spellEnd"/>
      <w:r w:rsidRPr="00EC18C6">
        <w:rPr>
          <w:rStyle w:val="TagStyle"/>
          <w:rtl/>
        </w:rPr>
        <w:t xml:space="preserve"> &gt;&gt; </w:t>
      </w:r>
      <w:r>
        <w:rPr>
          <w:rtl/>
        </w:rPr>
        <w:t xml:space="preserve">היו"ר שמחה </w:t>
      </w:r>
      <w:proofErr w:type="spellStart"/>
      <w:r>
        <w:rPr>
          <w:rtl/>
        </w:rPr>
        <w:t>רוטמן</w:t>
      </w:r>
      <w:proofErr w:type="spellEnd"/>
      <w:r>
        <w:rPr>
          <w:rtl/>
        </w:rPr>
        <w:t>:</w:t>
      </w:r>
      <w:r w:rsidRPr="00EC18C6">
        <w:rPr>
          <w:rStyle w:val="TagStyle"/>
          <w:rtl/>
        </w:rPr>
        <w:t xml:space="preserve"> &lt;&lt; </w:t>
      </w:r>
      <w:proofErr w:type="spellStart"/>
      <w:r w:rsidRPr="00EC18C6">
        <w:rPr>
          <w:rStyle w:val="TagStyle"/>
          <w:rtl/>
        </w:rPr>
        <w:t>יור</w:t>
      </w:r>
      <w:proofErr w:type="spellEnd"/>
      <w:r w:rsidRPr="00EC18C6">
        <w:rPr>
          <w:rStyle w:val="TagStyle"/>
          <w:rtl/>
        </w:rPr>
        <w:t xml:space="preserve"> &gt;&gt;</w:t>
      </w:r>
      <w:r>
        <w:rPr>
          <w:rtl/>
        </w:rPr>
        <w:t xml:space="preserve">   </w:t>
      </w:r>
      <w:bookmarkEnd w:id="969"/>
    </w:p>
    <w:p w:rsidR="00EC18C6" w:rsidRDefault="00EC18C6" w:rsidP="00EC18C6">
      <w:pPr>
        <w:pStyle w:val="KeepWithNext"/>
        <w:rPr>
          <w:rtl/>
        </w:rPr>
      </w:pPr>
    </w:p>
    <w:p w:rsidR="00461498" w:rsidRDefault="00E47D65" w:rsidP="00E47D65">
      <w:pPr>
        <w:rPr>
          <w:rtl/>
        </w:rPr>
      </w:pPr>
      <w:bookmarkStart w:id="970" w:name="_ETM_Q1_6593723"/>
      <w:bookmarkStart w:id="971" w:name="_ETM_Q1_6589115"/>
      <w:bookmarkEnd w:id="970"/>
      <w:bookmarkEnd w:id="971"/>
      <w:r>
        <w:rPr>
          <w:rtl/>
        </w:rPr>
        <w:t>עזבי שנייה את הפרטים</w:t>
      </w:r>
      <w:r>
        <w:rPr>
          <w:rFonts w:hint="cs"/>
          <w:rtl/>
        </w:rPr>
        <w:t>,</w:t>
      </w:r>
      <w:r w:rsidR="00461498">
        <w:rPr>
          <w:rtl/>
        </w:rPr>
        <w:t xml:space="preserve"> אנחנו מדברים כרגע על החברות</w:t>
      </w:r>
      <w:r>
        <w:rPr>
          <w:rFonts w:hint="cs"/>
          <w:rtl/>
        </w:rPr>
        <w:t>. על</w:t>
      </w:r>
      <w:r w:rsidR="00461498">
        <w:rPr>
          <w:rtl/>
        </w:rPr>
        <w:t xml:space="preserve"> הפרטים אמרנו נדבר בנפרד</w:t>
      </w:r>
      <w:r>
        <w:rPr>
          <w:rFonts w:hint="cs"/>
          <w:rtl/>
        </w:rPr>
        <w:t>.</w:t>
      </w:r>
      <w:r w:rsidR="00461498">
        <w:rPr>
          <w:rtl/>
        </w:rPr>
        <w:t xml:space="preserve"> אנחנו כרגע מדברים על החברות</w:t>
      </w:r>
      <w:r>
        <w:rPr>
          <w:rFonts w:hint="cs"/>
          <w:rtl/>
        </w:rPr>
        <w:t xml:space="preserve"> - - -</w:t>
      </w:r>
    </w:p>
    <w:p w:rsidR="00461498" w:rsidRDefault="00461498" w:rsidP="00461498">
      <w:pPr>
        <w:rPr>
          <w:rtl/>
        </w:rPr>
      </w:pPr>
    </w:p>
    <w:p w:rsidR="00E47D65" w:rsidRDefault="00E47D65" w:rsidP="00E47D65">
      <w:pPr>
        <w:pStyle w:val="-"/>
        <w:keepNext/>
        <w:rPr>
          <w:rtl/>
        </w:rPr>
      </w:pPr>
      <w:bookmarkStart w:id="972" w:name="ET_speakercontinue_796886_210"/>
      <w:r w:rsidRPr="00E47D65">
        <w:rPr>
          <w:rStyle w:val="TagStyle"/>
          <w:rtl/>
        </w:rPr>
        <w:t xml:space="preserve"> &lt;&lt; </w:t>
      </w:r>
      <w:proofErr w:type="spellStart"/>
      <w:r w:rsidRPr="00E47D65">
        <w:rPr>
          <w:rStyle w:val="TagStyle"/>
          <w:rtl/>
        </w:rPr>
        <w:t>דובר_המשך</w:t>
      </w:r>
      <w:proofErr w:type="spellEnd"/>
      <w:r w:rsidRPr="00E47D65">
        <w:rPr>
          <w:rStyle w:val="TagStyle"/>
          <w:rtl/>
        </w:rPr>
        <w:t xml:space="preserve"> &gt;&gt; </w:t>
      </w:r>
      <w:r>
        <w:rPr>
          <w:rtl/>
        </w:rPr>
        <w:t>דנית רימון:</w:t>
      </w:r>
      <w:r w:rsidRPr="00E47D65">
        <w:rPr>
          <w:rStyle w:val="TagStyle"/>
          <w:rtl/>
        </w:rPr>
        <w:t xml:space="preserve"> &lt;&lt; </w:t>
      </w:r>
      <w:proofErr w:type="spellStart"/>
      <w:r w:rsidRPr="00E47D65">
        <w:rPr>
          <w:rStyle w:val="TagStyle"/>
          <w:rtl/>
        </w:rPr>
        <w:t>דובר_המשך</w:t>
      </w:r>
      <w:proofErr w:type="spellEnd"/>
      <w:r w:rsidRPr="00E47D65">
        <w:rPr>
          <w:rStyle w:val="TagStyle"/>
          <w:rtl/>
        </w:rPr>
        <w:t xml:space="preserve"> &gt;&gt;</w:t>
      </w:r>
      <w:r>
        <w:rPr>
          <w:rtl/>
        </w:rPr>
        <w:t xml:space="preserve">   </w:t>
      </w:r>
      <w:bookmarkEnd w:id="972"/>
    </w:p>
    <w:p w:rsidR="00E47D65" w:rsidRDefault="00E47D65" w:rsidP="00E47D65">
      <w:pPr>
        <w:pStyle w:val="KeepWithNext"/>
        <w:rPr>
          <w:rtl/>
        </w:rPr>
      </w:pPr>
    </w:p>
    <w:p w:rsidR="00461498" w:rsidRDefault="00461498" w:rsidP="00E47D65">
      <w:pPr>
        <w:rPr>
          <w:rtl/>
        </w:rPr>
      </w:pPr>
      <w:bookmarkStart w:id="973" w:name="_ETM_Q1_6596910"/>
      <w:bookmarkEnd w:id="973"/>
      <w:r>
        <w:rPr>
          <w:rtl/>
        </w:rPr>
        <w:t>בעלי שליטה, לא על היחידים</w:t>
      </w:r>
      <w:r w:rsidR="00E47D65">
        <w:rPr>
          <w:rFonts w:hint="cs"/>
          <w:rtl/>
        </w:rPr>
        <w:t>.</w:t>
      </w:r>
    </w:p>
    <w:p w:rsidR="00461498" w:rsidRDefault="00461498" w:rsidP="00461498">
      <w:pPr>
        <w:rPr>
          <w:rtl/>
        </w:rPr>
      </w:pPr>
    </w:p>
    <w:p w:rsidR="00E47D65" w:rsidRDefault="00E47D65" w:rsidP="00E47D65">
      <w:pPr>
        <w:pStyle w:val="af9"/>
        <w:keepNext/>
        <w:rPr>
          <w:rtl/>
        </w:rPr>
      </w:pPr>
      <w:bookmarkStart w:id="974" w:name="ET_guest_576973_211"/>
      <w:r w:rsidRPr="00E47D65">
        <w:rPr>
          <w:rStyle w:val="TagStyle"/>
          <w:rtl/>
        </w:rPr>
        <w:t xml:space="preserve"> &lt;&lt; אורח &gt;&gt; </w:t>
      </w:r>
      <w:r>
        <w:rPr>
          <w:rtl/>
        </w:rPr>
        <w:t>דוד האן:</w:t>
      </w:r>
      <w:r w:rsidRPr="00E47D65">
        <w:rPr>
          <w:rStyle w:val="TagStyle"/>
          <w:rtl/>
        </w:rPr>
        <w:t xml:space="preserve"> &lt;&lt; אורח &gt;&gt;</w:t>
      </w:r>
      <w:r>
        <w:rPr>
          <w:rtl/>
        </w:rPr>
        <w:t xml:space="preserve">   </w:t>
      </w:r>
      <w:bookmarkEnd w:id="974"/>
    </w:p>
    <w:p w:rsidR="00E47D65" w:rsidRDefault="00E47D65" w:rsidP="00E47D65">
      <w:pPr>
        <w:pStyle w:val="KeepWithNext"/>
        <w:rPr>
          <w:rtl/>
        </w:rPr>
      </w:pPr>
    </w:p>
    <w:p w:rsidR="00461498" w:rsidRDefault="00461498" w:rsidP="00E47D65">
      <w:pPr>
        <w:rPr>
          <w:rtl/>
        </w:rPr>
      </w:pPr>
      <w:bookmarkStart w:id="975" w:name="_ETM_Q1_6600100"/>
      <w:bookmarkEnd w:id="975"/>
      <w:r>
        <w:rPr>
          <w:rtl/>
        </w:rPr>
        <w:t xml:space="preserve">כל הזמן מדברים פה </w:t>
      </w:r>
      <w:r w:rsidR="00E47D65">
        <w:rPr>
          <w:rFonts w:hint="cs"/>
          <w:rtl/>
        </w:rPr>
        <w:t xml:space="preserve">על </w:t>
      </w:r>
      <w:r>
        <w:rPr>
          <w:rtl/>
        </w:rPr>
        <w:t xml:space="preserve">עברות נכסים כאילו זו הנורמה, </w:t>
      </w:r>
      <w:r w:rsidR="00E47D65">
        <w:rPr>
          <w:rFonts w:hint="cs"/>
          <w:rtl/>
        </w:rPr>
        <w:t xml:space="preserve">כמה - - </w:t>
      </w:r>
      <w:bookmarkStart w:id="976" w:name="_ETM_Q1_6609070"/>
      <w:bookmarkEnd w:id="976"/>
      <w:r w:rsidR="00E47D65">
        <w:rPr>
          <w:rFonts w:hint="cs"/>
          <w:rtl/>
        </w:rPr>
        <w:t xml:space="preserve">- </w:t>
      </w:r>
      <w:bookmarkStart w:id="977" w:name="_ETM_Q1_6610157"/>
      <w:bookmarkEnd w:id="977"/>
    </w:p>
    <w:p w:rsidR="00E47D65" w:rsidRDefault="00E47D65" w:rsidP="00E47D65">
      <w:pPr>
        <w:rPr>
          <w:rtl/>
        </w:rPr>
      </w:pPr>
      <w:bookmarkStart w:id="978" w:name="_ETM_Q1_6610202"/>
      <w:bookmarkEnd w:id="978"/>
    </w:p>
    <w:p w:rsidR="00E47D65" w:rsidRDefault="00E47D65" w:rsidP="00E47D65">
      <w:pPr>
        <w:pStyle w:val="af6"/>
        <w:keepNext/>
        <w:rPr>
          <w:rtl/>
        </w:rPr>
      </w:pPr>
      <w:bookmarkStart w:id="979" w:name="ET_yor_6157_212"/>
      <w:r w:rsidRPr="00E47D65">
        <w:rPr>
          <w:rStyle w:val="TagStyle"/>
          <w:rtl/>
        </w:rPr>
        <w:t xml:space="preserve"> &lt;&lt; </w:t>
      </w:r>
      <w:proofErr w:type="spellStart"/>
      <w:r w:rsidRPr="00E47D65">
        <w:rPr>
          <w:rStyle w:val="TagStyle"/>
          <w:rtl/>
        </w:rPr>
        <w:t>יור</w:t>
      </w:r>
      <w:proofErr w:type="spellEnd"/>
      <w:r w:rsidRPr="00E47D65">
        <w:rPr>
          <w:rStyle w:val="TagStyle"/>
          <w:rtl/>
        </w:rPr>
        <w:t xml:space="preserve"> &gt;&gt; </w:t>
      </w:r>
      <w:r>
        <w:rPr>
          <w:rtl/>
        </w:rPr>
        <w:t xml:space="preserve">היו"ר שמחה </w:t>
      </w:r>
      <w:proofErr w:type="spellStart"/>
      <w:r>
        <w:rPr>
          <w:rtl/>
        </w:rPr>
        <w:t>רוטמן</w:t>
      </w:r>
      <w:proofErr w:type="spellEnd"/>
      <w:r>
        <w:rPr>
          <w:rtl/>
        </w:rPr>
        <w:t>:</w:t>
      </w:r>
      <w:r w:rsidRPr="00E47D65">
        <w:rPr>
          <w:rStyle w:val="TagStyle"/>
          <w:rtl/>
        </w:rPr>
        <w:t xml:space="preserve"> &lt;&lt; </w:t>
      </w:r>
      <w:proofErr w:type="spellStart"/>
      <w:r w:rsidRPr="00E47D65">
        <w:rPr>
          <w:rStyle w:val="TagStyle"/>
          <w:rtl/>
        </w:rPr>
        <w:t>יור</w:t>
      </w:r>
      <w:proofErr w:type="spellEnd"/>
      <w:r w:rsidRPr="00E47D65">
        <w:rPr>
          <w:rStyle w:val="TagStyle"/>
          <w:rtl/>
        </w:rPr>
        <w:t xml:space="preserve"> &gt;&gt;</w:t>
      </w:r>
      <w:r>
        <w:rPr>
          <w:rtl/>
        </w:rPr>
        <w:t xml:space="preserve">   </w:t>
      </w:r>
      <w:bookmarkEnd w:id="979"/>
    </w:p>
    <w:p w:rsidR="00E47D65" w:rsidRDefault="00E47D65" w:rsidP="00E47D65">
      <w:pPr>
        <w:pStyle w:val="KeepWithNext"/>
        <w:rPr>
          <w:rtl/>
        </w:rPr>
      </w:pPr>
    </w:p>
    <w:p w:rsidR="00631176" w:rsidRDefault="00E47D65" w:rsidP="00631176">
      <w:pPr>
        <w:rPr>
          <w:rtl/>
        </w:rPr>
      </w:pPr>
      <w:bookmarkStart w:id="980" w:name="_ETM_Q1_6611267"/>
      <w:bookmarkStart w:id="981" w:name="_ETM_Q1_6603830"/>
      <w:bookmarkEnd w:id="980"/>
      <w:bookmarkEnd w:id="981"/>
      <w:r>
        <w:rPr>
          <w:rFonts w:hint="cs"/>
          <w:rtl/>
        </w:rPr>
        <w:t>הברחת</w:t>
      </w:r>
      <w:r w:rsidR="00461498">
        <w:rPr>
          <w:rtl/>
        </w:rPr>
        <w:t xml:space="preserve"> נכסים בעידן המודרני של היום, זה לא דבר כזה קל. קל מאוד לבטל עסקאות ובשנייה שזה נעשה בתוך כדי </w:t>
      </w:r>
      <w:r w:rsidR="00631176">
        <w:rPr>
          <w:rFonts w:hint="cs"/>
          <w:rtl/>
        </w:rPr>
        <w:t xml:space="preserve"> - - - </w:t>
      </w:r>
      <w:r w:rsidR="00461498">
        <w:rPr>
          <w:rtl/>
        </w:rPr>
        <w:t>של חדלות פירעון, ושוב, השליטה בידיים שלך להגיד אני מתנגדת להסדר ואם בית משפט רואה את זה, אז הוא יבטל, ז</w:t>
      </w:r>
      <w:r w:rsidR="00631176">
        <w:rPr>
          <w:rFonts w:hint="cs"/>
          <w:rtl/>
        </w:rPr>
        <w:t>ו</w:t>
      </w:r>
      <w:r w:rsidR="00461498">
        <w:rPr>
          <w:rtl/>
        </w:rPr>
        <w:t xml:space="preserve"> </w:t>
      </w:r>
      <w:r w:rsidR="00631176">
        <w:rPr>
          <w:rFonts w:hint="cs"/>
          <w:rtl/>
        </w:rPr>
        <w:t>ת</w:t>
      </w:r>
      <w:r w:rsidR="00461498">
        <w:rPr>
          <w:rtl/>
        </w:rPr>
        <w:t xml:space="preserve">היה סיבה מאוד טובה לבטל את ההסדר ואז את יכולה גם לבטל עסקאות עשר שנים אחורה, הכול יש לך. </w:t>
      </w:r>
    </w:p>
    <w:p w:rsidR="00B50BBE" w:rsidRDefault="00B50BBE" w:rsidP="00B50BBE">
      <w:pPr>
        <w:ind w:firstLine="0"/>
        <w:rPr>
          <w:rtl/>
        </w:rPr>
      </w:pPr>
      <w:bookmarkStart w:id="982" w:name="_ETM_Q1_6643544"/>
      <w:bookmarkStart w:id="983" w:name="_ETM_Q1_6643582"/>
      <w:bookmarkStart w:id="984" w:name="_ETM_Q1_6644151"/>
      <w:bookmarkStart w:id="985" w:name="_ETM_Q1_6644187"/>
      <w:bookmarkStart w:id="986" w:name="_ETM_Q1_6634950"/>
      <w:bookmarkStart w:id="987" w:name="_ETM_Q1_6635870"/>
      <w:bookmarkEnd w:id="982"/>
      <w:bookmarkEnd w:id="983"/>
      <w:bookmarkEnd w:id="984"/>
      <w:bookmarkEnd w:id="985"/>
      <w:bookmarkEnd w:id="986"/>
      <w:bookmarkEnd w:id="987"/>
    </w:p>
    <w:p w:rsidR="00B50BBE" w:rsidRDefault="00B50BBE" w:rsidP="00B50BBE">
      <w:pPr>
        <w:pStyle w:val="-"/>
        <w:keepNext/>
        <w:rPr>
          <w:rtl/>
        </w:rPr>
      </w:pPr>
      <w:bookmarkStart w:id="988" w:name="ET_speakercontinue_576973_213"/>
      <w:r w:rsidRPr="00B50BBE">
        <w:rPr>
          <w:rStyle w:val="TagStyle"/>
          <w:rtl/>
        </w:rPr>
        <w:t xml:space="preserve"> &lt;&lt; </w:t>
      </w:r>
      <w:proofErr w:type="spellStart"/>
      <w:r w:rsidRPr="00B50BBE">
        <w:rPr>
          <w:rStyle w:val="TagStyle"/>
          <w:rtl/>
        </w:rPr>
        <w:t>דובר_המשך</w:t>
      </w:r>
      <w:proofErr w:type="spellEnd"/>
      <w:r w:rsidRPr="00B50BBE">
        <w:rPr>
          <w:rStyle w:val="TagStyle"/>
          <w:rtl/>
        </w:rPr>
        <w:t xml:space="preserve"> &gt;&gt; </w:t>
      </w:r>
      <w:r>
        <w:rPr>
          <w:rtl/>
        </w:rPr>
        <w:t>דוד האן:</w:t>
      </w:r>
      <w:r w:rsidRPr="00B50BBE">
        <w:rPr>
          <w:rStyle w:val="TagStyle"/>
          <w:rtl/>
        </w:rPr>
        <w:t xml:space="preserve"> &lt;&lt; </w:t>
      </w:r>
      <w:proofErr w:type="spellStart"/>
      <w:r w:rsidRPr="00B50BBE">
        <w:rPr>
          <w:rStyle w:val="TagStyle"/>
          <w:rtl/>
        </w:rPr>
        <w:t>דובר_המשך</w:t>
      </w:r>
      <w:proofErr w:type="spellEnd"/>
      <w:r w:rsidRPr="00B50BBE">
        <w:rPr>
          <w:rStyle w:val="TagStyle"/>
          <w:rtl/>
        </w:rPr>
        <w:t xml:space="preserve"> &gt;&gt;</w:t>
      </w:r>
      <w:r>
        <w:rPr>
          <w:rtl/>
        </w:rPr>
        <w:t xml:space="preserve">   </w:t>
      </w:r>
      <w:bookmarkEnd w:id="988"/>
    </w:p>
    <w:p w:rsidR="00B50BBE" w:rsidRDefault="00B50BBE" w:rsidP="00B50BBE">
      <w:pPr>
        <w:pStyle w:val="KeepWithNext"/>
        <w:rPr>
          <w:rtl/>
        </w:rPr>
      </w:pPr>
    </w:p>
    <w:p w:rsidR="00461498" w:rsidRDefault="00461498" w:rsidP="00B50BBE">
      <w:pPr>
        <w:rPr>
          <w:rtl/>
        </w:rPr>
      </w:pPr>
      <w:bookmarkStart w:id="989" w:name="_ETM_Q1_6637686"/>
      <w:bookmarkEnd w:id="989"/>
      <w:r>
        <w:rPr>
          <w:rtl/>
        </w:rPr>
        <w:t>אין אופציה</w:t>
      </w:r>
      <w:r w:rsidR="00B50BBE">
        <w:rPr>
          <w:rFonts w:hint="cs"/>
          <w:rtl/>
        </w:rPr>
        <w:t xml:space="preserve"> של ביטול</w:t>
      </w:r>
      <w:r>
        <w:rPr>
          <w:rtl/>
        </w:rPr>
        <w:t>.</w:t>
      </w:r>
      <w:r w:rsidR="00B50BBE">
        <w:rPr>
          <w:rFonts w:hint="cs"/>
          <w:rtl/>
        </w:rPr>
        <w:t xml:space="preserve"> </w:t>
      </w:r>
      <w:r>
        <w:rPr>
          <w:rtl/>
        </w:rPr>
        <w:t>זה רק שלושה חודשים אחורה.</w:t>
      </w:r>
    </w:p>
    <w:p w:rsidR="00461498" w:rsidRDefault="00461498" w:rsidP="00461498">
      <w:pPr>
        <w:rPr>
          <w:rtl/>
        </w:rPr>
      </w:pPr>
    </w:p>
    <w:p w:rsidR="00B50BBE" w:rsidRDefault="00B50BBE" w:rsidP="00B50BBE">
      <w:pPr>
        <w:pStyle w:val="af9"/>
        <w:keepNext/>
        <w:rPr>
          <w:rtl/>
        </w:rPr>
      </w:pPr>
      <w:bookmarkStart w:id="990" w:name="ET_guest_576973_214"/>
      <w:r w:rsidRPr="00B50BBE">
        <w:rPr>
          <w:rStyle w:val="TagStyle"/>
          <w:rtl/>
        </w:rPr>
        <w:t xml:space="preserve"> &lt;&lt; אורח &gt;&gt; </w:t>
      </w:r>
      <w:r>
        <w:rPr>
          <w:rtl/>
        </w:rPr>
        <w:t>דוד האן:</w:t>
      </w:r>
      <w:r w:rsidRPr="00B50BBE">
        <w:rPr>
          <w:rStyle w:val="TagStyle"/>
          <w:rtl/>
        </w:rPr>
        <w:t xml:space="preserve"> &lt;&lt; אורח &gt;&gt;</w:t>
      </w:r>
      <w:r>
        <w:rPr>
          <w:rtl/>
        </w:rPr>
        <w:t xml:space="preserve">   </w:t>
      </w:r>
      <w:bookmarkEnd w:id="990"/>
    </w:p>
    <w:p w:rsidR="00B50BBE" w:rsidRDefault="00B50BBE" w:rsidP="00B50BBE">
      <w:pPr>
        <w:pStyle w:val="KeepWithNext"/>
        <w:rPr>
          <w:rtl/>
        </w:rPr>
      </w:pPr>
    </w:p>
    <w:p w:rsidR="00461498" w:rsidRDefault="00B50BBE" w:rsidP="00B50BBE">
      <w:pPr>
        <w:rPr>
          <w:rtl/>
        </w:rPr>
      </w:pPr>
      <w:bookmarkStart w:id="991" w:name="_ETM_Q1_6637795"/>
      <w:bookmarkEnd w:id="991"/>
      <w:r>
        <w:rPr>
          <w:rFonts w:hint="cs"/>
          <w:rtl/>
        </w:rPr>
        <w:t xml:space="preserve">לא </w:t>
      </w:r>
      <w:r w:rsidR="00461498">
        <w:rPr>
          <w:rtl/>
        </w:rPr>
        <w:t xml:space="preserve">בהסדר, הוא ילך </w:t>
      </w:r>
      <w:proofErr w:type="spellStart"/>
      <w:r w:rsidR="00461498">
        <w:rPr>
          <w:rtl/>
        </w:rPr>
        <w:t>לחדל</w:t>
      </w:r>
      <w:r>
        <w:rPr>
          <w:rFonts w:hint="cs"/>
          <w:rtl/>
        </w:rPr>
        <w:t>"פ</w:t>
      </w:r>
      <w:bookmarkStart w:id="992" w:name="_ETM_Q1_6643019"/>
      <w:bookmarkEnd w:id="992"/>
      <w:proofErr w:type="spellEnd"/>
      <w:r>
        <w:rPr>
          <w:rFonts w:hint="cs"/>
          <w:rtl/>
        </w:rPr>
        <w:t xml:space="preserve"> </w:t>
      </w:r>
      <w:r w:rsidR="00461498">
        <w:rPr>
          <w:rtl/>
        </w:rPr>
        <w:t>שם</w:t>
      </w:r>
      <w:r>
        <w:rPr>
          <w:rFonts w:hint="cs"/>
          <w:rtl/>
        </w:rPr>
        <w:t>, כמה ביטולים יש?</w:t>
      </w:r>
      <w:r w:rsidR="00461498">
        <w:rPr>
          <w:rtl/>
        </w:rPr>
        <w:t xml:space="preserve"> </w:t>
      </w:r>
      <w:r>
        <w:rPr>
          <w:rFonts w:hint="cs"/>
          <w:rtl/>
        </w:rPr>
        <w:t>מקרים בודדים.</w:t>
      </w:r>
    </w:p>
    <w:p w:rsidR="00461498" w:rsidRDefault="00461498" w:rsidP="00461498">
      <w:pPr>
        <w:rPr>
          <w:rtl/>
        </w:rPr>
      </w:pPr>
    </w:p>
    <w:p w:rsidR="00B50BBE" w:rsidRDefault="00B50BBE" w:rsidP="00B50BBE">
      <w:pPr>
        <w:pStyle w:val="af6"/>
        <w:keepNext/>
        <w:rPr>
          <w:rtl/>
        </w:rPr>
      </w:pPr>
      <w:bookmarkStart w:id="993" w:name="ET_yor_6157_215"/>
      <w:r w:rsidRPr="00B50BBE">
        <w:rPr>
          <w:rStyle w:val="TagStyle"/>
          <w:rtl/>
        </w:rPr>
        <w:t xml:space="preserve"> &lt;&lt; </w:t>
      </w:r>
      <w:proofErr w:type="spellStart"/>
      <w:r w:rsidRPr="00B50BBE">
        <w:rPr>
          <w:rStyle w:val="TagStyle"/>
          <w:rtl/>
        </w:rPr>
        <w:t>יור</w:t>
      </w:r>
      <w:proofErr w:type="spellEnd"/>
      <w:r w:rsidRPr="00B50BBE">
        <w:rPr>
          <w:rStyle w:val="TagStyle"/>
          <w:rtl/>
        </w:rPr>
        <w:t xml:space="preserve"> &gt;&gt; </w:t>
      </w:r>
      <w:r>
        <w:rPr>
          <w:rtl/>
        </w:rPr>
        <w:t xml:space="preserve">היו"ר שמחה </w:t>
      </w:r>
      <w:proofErr w:type="spellStart"/>
      <w:r>
        <w:rPr>
          <w:rtl/>
        </w:rPr>
        <w:t>רוטמן</w:t>
      </w:r>
      <w:proofErr w:type="spellEnd"/>
      <w:r>
        <w:rPr>
          <w:rtl/>
        </w:rPr>
        <w:t>:</w:t>
      </w:r>
      <w:r w:rsidRPr="00B50BBE">
        <w:rPr>
          <w:rStyle w:val="TagStyle"/>
          <w:rtl/>
        </w:rPr>
        <w:t xml:space="preserve"> &lt;&lt; </w:t>
      </w:r>
      <w:proofErr w:type="spellStart"/>
      <w:r w:rsidRPr="00B50BBE">
        <w:rPr>
          <w:rStyle w:val="TagStyle"/>
          <w:rtl/>
        </w:rPr>
        <w:t>יור</w:t>
      </w:r>
      <w:proofErr w:type="spellEnd"/>
      <w:r w:rsidRPr="00B50BBE">
        <w:rPr>
          <w:rStyle w:val="TagStyle"/>
          <w:rtl/>
        </w:rPr>
        <w:t xml:space="preserve"> &gt;&gt;</w:t>
      </w:r>
      <w:r>
        <w:rPr>
          <w:rtl/>
        </w:rPr>
        <w:t xml:space="preserve">   </w:t>
      </w:r>
      <w:bookmarkEnd w:id="993"/>
    </w:p>
    <w:p w:rsidR="00B50BBE" w:rsidRDefault="00B50BBE" w:rsidP="00B50BBE">
      <w:pPr>
        <w:pStyle w:val="KeepWithNext"/>
        <w:rPr>
          <w:rtl/>
        </w:rPr>
      </w:pPr>
    </w:p>
    <w:p w:rsidR="00B50BBE" w:rsidRDefault="00461498" w:rsidP="00B50BBE">
      <w:pPr>
        <w:rPr>
          <w:rtl/>
        </w:rPr>
      </w:pPr>
      <w:bookmarkStart w:id="994" w:name="_ETM_Q1_6648123"/>
      <w:bookmarkStart w:id="995" w:name="_ETM_Q1_6641916"/>
      <w:bookmarkEnd w:id="994"/>
      <w:bookmarkEnd w:id="995"/>
      <w:r>
        <w:rPr>
          <w:rtl/>
        </w:rPr>
        <w:t>ז</w:t>
      </w:r>
      <w:r w:rsidR="00B50BBE">
        <w:rPr>
          <w:rFonts w:hint="cs"/>
          <w:rtl/>
        </w:rPr>
        <w:t>ו</w:t>
      </w:r>
      <w:r>
        <w:rPr>
          <w:rtl/>
        </w:rPr>
        <w:t xml:space="preserve"> בדיוק הטענה, לא הקשבת למה שאמרת, אמרתי, יזהה הנוש</w:t>
      </w:r>
      <w:r w:rsidR="00B50BBE">
        <w:rPr>
          <w:rFonts w:hint="cs"/>
          <w:rtl/>
        </w:rPr>
        <w:t>ה</w:t>
      </w:r>
      <w:r>
        <w:rPr>
          <w:rtl/>
        </w:rPr>
        <w:t xml:space="preserve"> או בית המשפט שהיה פה אירוע של הברחת נכסים, יזהה, יגיד אני לא מאשר את ההסדר ולכן המשמעות היא שאתם הולכים </w:t>
      </w:r>
      <w:proofErr w:type="spellStart"/>
      <w:r>
        <w:rPr>
          <w:rtl/>
        </w:rPr>
        <w:t>לחדל</w:t>
      </w:r>
      <w:r w:rsidR="00B50BBE">
        <w:rPr>
          <w:rFonts w:hint="cs"/>
          <w:rtl/>
        </w:rPr>
        <w:t>"</w:t>
      </w:r>
      <w:r>
        <w:rPr>
          <w:rtl/>
        </w:rPr>
        <w:t>פ</w:t>
      </w:r>
      <w:proofErr w:type="spellEnd"/>
      <w:r w:rsidR="00B50BBE">
        <w:rPr>
          <w:rFonts w:hint="cs"/>
          <w:rtl/>
        </w:rPr>
        <w:t>.</w:t>
      </w:r>
      <w:r>
        <w:rPr>
          <w:rtl/>
        </w:rPr>
        <w:t xml:space="preserve"> הולך </w:t>
      </w:r>
      <w:proofErr w:type="spellStart"/>
      <w:r>
        <w:rPr>
          <w:rtl/>
        </w:rPr>
        <w:t>לחדל</w:t>
      </w:r>
      <w:r w:rsidR="00B50BBE">
        <w:rPr>
          <w:rFonts w:hint="cs"/>
          <w:rtl/>
        </w:rPr>
        <w:t>"</w:t>
      </w:r>
      <w:r>
        <w:rPr>
          <w:rtl/>
        </w:rPr>
        <w:t>פ</w:t>
      </w:r>
      <w:proofErr w:type="spellEnd"/>
      <w:r>
        <w:rPr>
          <w:rtl/>
        </w:rPr>
        <w:t xml:space="preserve">, יש חקירות אישיות ויש </w:t>
      </w:r>
      <w:r w:rsidR="00B50BBE">
        <w:rPr>
          <w:rFonts w:hint="cs"/>
          <w:rtl/>
        </w:rPr>
        <w:t xml:space="preserve"> - - - </w:t>
      </w:r>
    </w:p>
    <w:p w:rsidR="00B50BBE" w:rsidRDefault="00B50BBE" w:rsidP="00B50BBE">
      <w:pPr>
        <w:rPr>
          <w:rtl/>
        </w:rPr>
      </w:pPr>
      <w:bookmarkStart w:id="996" w:name="_ETM_Q1_6665581"/>
      <w:bookmarkStart w:id="997" w:name="_ETM_Q1_6665646"/>
      <w:bookmarkEnd w:id="996"/>
      <w:bookmarkEnd w:id="997"/>
    </w:p>
    <w:p w:rsidR="00B50BBE" w:rsidRDefault="00B50BBE" w:rsidP="00B50BBE">
      <w:pPr>
        <w:pStyle w:val="af9"/>
        <w:keepNext/>
        <w:rPr>
          <w:rtl/>
        </w:rPr>
      </w:pPr>
      <w:bookmarkStart w:id="998" w:name="ET_guest_842560_216"/>
      <w:r w:rsidRPr="00B50BBE">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B50BBE">
        <w:rPr>
          <w:rStyle w:val="TagStyle"/>
          <w:rtl/>
        </w:rPr>
        <w:t xml:space="preserve"> &lt;&lt; אורח &gt;&gt;</w:t>
      </w:r>
      <w:r>
        <w:rPr>
          <w:rtl/>
        </w:rPr>
        <w:t xml:space="preserve">   </w:t>
      </w:r>
      <w:bookmarkEnd w:id="998"/>
    </w:p>
    <w:p w:rsidR="00B50BBE" w:rsidRDefault="00B50BBE" w:rsidP="00B50BBE">
      <w:pPr>
        <w:pStyle w:val="KeepWithNext"/>
        <w:rPr>
          <w:rtl/>
        </w:rPr>
      </w:pPr>
    </w:p>
    <w:p w:rsidR="00B50BBE" w:rsidRDefault="00B50BBE" w:rsidP="00B50BBE">
      <w:pPr>
        <w:rPr>
          <w:rtl/>
        </w:rPr>
      </w:pPr>
      <w:r>
        <w:rPr>
          <w:rFonts w:hint="cs"/>
          <w:rtl/>
        </w:rPr>
        <w:t>אין חקירה.</w:t>
      </w:r>
    </w:p>
    <w:p w:rsidR="00B50BBE" w:rsidRDefault="00B50BBE" w:rsidP="00B50BBE">
      <w:pPr>
        <w:rPr>
          <w:rtl/>
        </w:rPr>
      </w:pPr>
      <w:bookmarkStart w:id="999" w:name="_ETM_Q1_6664443"/>
      <w:bookmarkStart w:id="1000" w:name="_ETM_Q1_6664498"/>
      <w:bookmarkEnd w:id="999"/>
      <w:bookmarkEnd w:id="1000"/>
    </w:p>
    <w:p w:rsidR="00B50BBE" w:rsidRDefault="00B50BBE" w:rsidP="00B50BBE">
      <w:pPr>
        <w:pStyle w:val="af6"/>
        <w:keepNext/>
        <w:rPr>
          <w:rtl/>
        </w:rPr>
      </w:pPr>
      <w:bookmarkStart w:id="1001" w:name="ET_yor_6157_217"/>
      <w:r w:rsidRPr="00B50BBE">
        <w:rPr>
          <w:rStyle w:val="TagStyle"/>
          <w:rtl/>
        </w:rPr>
        <w:t xml:space="preserve"> &lt;&lt; </w:t>
      </w:r>
      <w:proofErr w:type="spellStart"/>
      <w:r w:rsidRPr="00B50BBE">
        <w:rPr>
          <w:rStyle w:val="TagStyle"/>
          <w:rtl/>
        </w:rPr>
        <w:t>יור</w:t>
      </w:r>
      <w:proofErr w:type="spellEnd"/>
      <w:r w:rsidRPr="00B50BBE">
        <w:rPr>
          <w:rStyle w:val="TagStyle"/>
          <w:rtl/>
        </w:rPr>
        <w:t xml:space="preserve"> &gt;&gt; </w:t>
      </w:r>
      <w:r>
        <w:rPr>
          <w:rtl/>
        </w:rPr>
        <w:t xml:space="preserve">היו"ר שמחה </w:t>
      </w:r>
      <w:proofErr w:type="spellStart"/>
      <w:r>
        <w:rPr>
          <w:rtl/>
        </w:rPr>
        <w:t>רוטמן</w:t>
      </w:r>
      <w:proofErr w:type="spellEnd"/>
      <w:r>
        <w:rPr>
          <w:rtl/>
        </w:rPr>
        <w:t>:</w:t>
      </w:r>
      <w:r w:rsidRPr="00B50BBE">
        <w:rPr>
          <w:rStyle w:val="TagStyle"/>
          <w:rtl/>
        </w:rPr>
        <w:t xml:space="preserve"> &lt;&lt; </w:t>
      </w:r>
      <w:proofErr w:type="spellStart"/>
      <w:r w:rsidRPr="00B50BBE">
        <w:rPr>
          <w:rStyle w:val="TagStyle"/>
          <w:rtl/>
        </w:rPr>
        <w:t>יור</w:t>
      </w:r>
      <w:proofErr w:type="spellEnd"/>
      <w:r w:rsidRPr="00B50BBE">
        <w:rPr>
          <w:rStyle w:val="TagStyle"/>
          <w:rtl/>
        </w:rPr>
        <w:t xml:space="preserve"> &gt;&gt;</w:t>
      </w:r>
      <w:r>
        <w:rPr>
          <w:rtl/>
        </w:rPr>
        <w:t xml:space="preserve">   </w:t>
      </w:r>
      <w:bookmarkEnd w:id="1001"/>
    </w:p>
    <w:p w:rsidR="00B50BBE" w:rsidRDefault="00B50BBE" w:rsidP="00B50BBE">
      <w:pPr>
        <w:pStyle w:val="KeepWithNext"/>
        <w:rPr>
          <w:rtl/>
        </w:rPr>
      </w:pPr>
    </w:p>
    <w:p w:rsidR="00B50BBE" w:rsidRDefault="00B50BBE" w:rsidP="00B50BBE">
      <w:pPr>
        <w:rPr>
          <w:rtl/>
        </w:rPr>
      </w:pPr>
      <w:bookmarkStart w:id="1002" w:name="_ETM_Q1_6665423"/>
      <w:bookmarkEnd w:id="1002"/>
      <w:proofErr w:type="spellStart"/>
      <w:r>
        <w:rPr>
          <w:rFonts w:hint="cs"/>
          <w:rtl/>
        </w:rPr>
        <w:t>בחדל"פ</w:t>
      </w:r>
      <w:proofErr w:type="spellEnd"/>
      <w:r>
        <w:rPr>
          <w:rFonts w:hint="cs"/>
          <w:rtl/>
        </w:rPr>
        <w:t>?</w:t>
      </w:r>
      <w:bookmarkStart w:id="1003" w:name="_ETM_Q1_6670108"/>
      <w:bookmarkEnd w:id="1003"/>
      <w:r>
        <w:rPr>
          <w:rFonts w:hint="cs"/>
          <w:rtl/>
        </w:rPr>
        <w:t xml:space="preserve"> </w:t>
      </w:r>
      <w:r w:rsidR="00461498">
        <w:rPr>
          <w:rtl/>
        </w:rPr>
        <w:t>מי בעולם יודע מצבת נכסים של עסק יותר מהבנק</w:t>
      </w:r>
      <w:r>
        <w:rPr>
          <w:rFonts w:hint="cs"/>
          <w:rtl/>
        </w:rPr>
        <w:t>?</w:t>
      </w:r>
      <w:r w:rsidR="00461498">
        <w:rPr>
          <w:rtl/>
        </w:rPr>
        <w:t xml:space="preserve"> הם יודעים על נכסים שאני אפילו לא יודע שקיימים</w:t>
      </w:r>
      <w:r>
        <w:rPr>
          <w:rFonts w:hint="cs"/>
          <w:rtl/>
        </w:rPr>
        <w:t>.</w:t>
      </w:r>
      <w:r w:rsidR="00461498">
        <w:rPr>
          <w:rtl/>
        </w:rPr>
        <w:t xml:space="preserve"> </w:t>
      </w:r>
    </w:p>
    <w:p w:rsidR="00B50BBE" w:rsidRDefault="00B50BBE" w:rsidP="00B50BBE">
      <w:pPr>
        <w:rPr>
          <w:rtl/>
        </w:rPr>
      </w:pPr>
      <w:bookmarkStart w:id="1004" w:name="_ETM_Q1_6679700"/>
      <w:bookmarkStart w:id="1005" w:name="_ETM_Q1_6679744"/>
      <w:bookmarkEnd w:id="1004"/>
      <w:bookmarkEnd w:id="1005"/>
    </w:p>
    <w:p w:rsidR="00B50BBE" w:rsidRDefault="00B50BBE" w:rsidP="00B50BBE">
      <w:pPr>
        <w:pStyle w:val="af5"/>
        <w:keepNext/>
        <w:rPr>
          <w:rtl/>
        </w:rPr>
      </w:pPr>
      <w:bookmarkStart w:id="1006" w:name="ET_interruption_קריאה_218"/>
      <w:r w:rsidRPr="00B50BBE">
        <w:rPr>
          <w:rStyle w:val="TagStyle"/>
          <w:rtl/>
        </w:rPr>
        <w:t xml:space="preserve"> &lt;&lt; קריאה &gt;&gt; </w:t>
      </w:r>
      <w:r>
        <w:rPr>
          <w:rtl/>
        </w:rPr>
        <w:t>קריאה:</w:t>
      </w:r>
      <w:r w:rsidRPr="00B50BBE">
        <w:rPr>
          <w:rStyle w:val="TagStyle"/>
          <w:rtl/>
        </w:rPr>
        <w:t xml:space="preserve"> &lt;&lt; קריאה &gt;&gt;</w:t>
      </w:r>
      <w:r>
        <w:rPr>
          <w:rtl/>
        </w:rPr>
        <w:t xml:space="preserve">   </w:t>
      </w:r>
      <w:bookmarkEnd w:id="1006"/>
    </w:p>
    <w:p w:rsidR="00B50BBE" w:rsidRDefault="00B50BBE" w:rsidP="00B50BBE">
      <w:pPr>
        <w:pStyle w:val="KeepWithNext"/>
        <w:rPr>
          <w:rtl/>
        </w:rPr>
      </w:pPr>
    </w:p>
    <w:p w:rsidR="00B50BBE" w:rsidRDefault="00461498" w:rsidP="00B50BBE">
      <w:pPr>
        <w:rPr>
          <w:rtl/>
        </w:rPr>
      </w:pPr>
      <w:r>
        <w:rPr>
          <w:rtl/>
        </w:rPr>
        <w:t>הם עושים חקירות הרבה לפני שהנאמן</w:t>
      </w:r>
      <w:r w:rsidR="00B50BBE">
        <w:rPr>
          <w:rFonts w:hint="cs"/>
          <w:rtl/>
        </w:rPr>
        <w:t xml:space="preserve"> בכלל נכנס לתמונה. </w:t>
      </w:r>
    </w:p>
    <w:p w:rsidR="00B50BBE" w:rsidRDefault="00B50BBE" w:rsidP="00B50BBE">
      <w:pPr>
        <w:rPr>
          <w:rtl/>
        </w:rPr>
      </w:pPr>
      <w:bookmarkStart w:id="1007" w:name="_ETM_Q1_6688568"/>
      <w:bookmarkStart w:id="1008" w:name="_ETM_Q1_6688634"/>
      <w:bookmarkEnd w:id="1007"/>
      <w:bookmarkEnd w:id="1008"/>
    </w:p>
    <w:p w:rsidR="00B50BBE" w:rsidRDefault="00B50BBE" w:rsidP="00B50BBE">
      <w:pPr>
        <w:pStyle w:val="af6"/>
        <w:keepNext/>
        <w:rPr>
          <w:rtl/>
        </w:rPr>
      </w:pPr>
      <w:bookmarkStart w:id="1009" w:name="ET_yor_6157_219"/>
      <w:r w:rsidRPr="00B50BBE">
        <w:rPr>
          <w:rStyle w:val="TagStyle"/>
          <w:rtl/>
        </w:rPr>
        <w:t xml:space="preserve"> &lt;&lt; </w:t>
      </w:r>
      <w:proofErr w:type="spellStart"/>
      <w:r w:rsidRPr="00B50BBE">
        <w:rPr>
          <w:rStyle w:val="TagStyle"/>
          <w:rtl/>
        </w:rPr>
        <w:t>יור</w:t>
      </w:r>
      <w:proofErr w:type="spellEnd"/>
      <w:r w:rsidRPr="00B50BBE">
        <w:rPr>
          <w:rStyle w:val="TagStyle"/>
          <w:rtl/>
        </w:rPr>
        <w:t xml:space="preserve"> &gt;&gt; </w:t>
      </w:r>
      <w:r>
        <w:rPr>
          <w:rtl/>
        </w:rPr>
        <w:t xml:space="preserve">היו"ר שמחה </w:t>
      </w:r>
      <w:proofErr w:type="spellStart"/>
      <w:r>
        <w:rPr>
          <w:rtl/>
        </w:rPr>
        <w:t>רוטמן</w:t>
      </w:r>
      <w:proofErr w:type="spellEnd"/>
      <w:r>
        <w:rPr>
          <w:rtl/>
        </w:rPr>
        <w:t>:</w:t>
      </w:r>
      <w:r w:rsidRPr="00B50BBE">
        <w:rPr>
          <w:rStyle w:val="TagStyle"/>
          <w:rtl/>
        </w:rPr>
        <w:t xml:space="preserve"> &lt;&lt; </w:t>
      </w:r>
      <w:proofErr w:type="spellStart"/>
      <w:r w:rsidRPr="00B50BBE">
        <w:rPr>
          <w:rStyle w:val="TagStyle"/>
          <w:rtl/>
        </w:rPr>
        <w:t>יור</w:t>
      </w:r>
      <w:proofErr w:type="spellEnd"/>
      <w:r w:rsidRPr="00B50BBE">
        <w:rPr>
          <w:rStyle w:val="TagStyle"/>
          <w:rtl/>
        </w:rPr>
        <w:t xml:space="preserve"> &gt;&gt;</w:t>
      </w:r>
      <w:r>
        <w:rPr>
          <w:rtl/>
        </w:rPr>
        <w:t xml:space="preserve">   </w:t>
      </w:r>
      <w:bookmarkEnd w:id="1009"/>
    </w:p>
    <w:p w:rsidR="00B50BBE" w:rsidRDefault="00B50BBE" w:rsidP="00B50BBE">
      <w:pPr>
        <w:pStyle w:val="KeepWithNext"/>
        <w:rPr>
          <w:rtl/>
        </w:rPr>
      </w:pPr>
    </w:p>
    <w:p w:rsidR="00461498" w:rsidRDefault="00461498" w:rsidP="00B50BBE">
      <w:pPr>
        <w:rPr>
          <w:rtl/>
        </w:rPr>
      </w:pPr>
      <w:bookmarkStart w:id="1010" w:name="_ETM_Q1_6689801"/>
      <w:bookmarkEnd w:id="1010"/>
      <w:r>
        <w:rPr>
          <w:rtl/>
        </w:rPr>
        <w:t xml:space="preserve">אני באמת אומר, אפשר לדבר </w:t>
      </w:r>
      <w:r w:rsidR="00B50BBE">
        <w:rPr>
          <w:rFonts w:hint="cs"/>
          <w:rtl/>
        </w:rPr>
        <w:t>על</w:t>
      </w:r>
      <w:r>
        <w:rPr>
          <w:rtl/>
        </w:rPr>
        <w:t xml:space="preserve"> חששות תיאורטיים</w:t>
      </w:r>
      <w:r w:rsidR="00B50BBE">
        <w:rPr>
          <w:rFonts w:hint="cs"/>
          <w:rtl/>
        </w:rPr>
        <w:t>,</w:t>
      </w:r>
      <w:r>
        <w:rPr>
          <w:rtl/>
        </w:rPr>
        <w:t xml:space="preserve"> על פניו </w:t>
      </w:r>
      <w:r w:rsidR="00B50BBE">
        <w:rPr>
          <w:rFonts w:hint="cs"/>
          <w:rtl/>
        </w:rPr>
        <w:t>זה</w:t>
      </w:r>
      <w:r w:rsidR="00623E7C">
        <w:rPr>
          <w:rFonts w:hint="cs"/>
          <w:rtl/>
        </w:rPr>
        <w:t xml:space="preserve"> </w:t>
      </w:r>
      <w:r>
        <w:rPr>
          <w:rtl/>
        </w:rPr>
        <w:t>לא ריאלי. כמה מקרים כאלו את יכולה להגיד</w:t>
      </w:r>
      <w:r w:rsidR="00B50BBE">
        <w:rPr>
          <w:rFonts w:hint="cs"/>
          <w:rtl/>
        </w:rPr>
        <w:t>?</w:t>
      </w:r>
      <w:r>
        <w:rPr>
          <w:rtl/>
        </w:rPr>
        <w:t xml:space="preserve"> </w:t>
      </w:r>
      <w:r w:rsidR="00B50BBE">
        <w:rPr>
          <w:rFonts w:hint="cs"/>
          <w:rtl/>
        </w:rPr>
        <w:t>א</w:t>
      </w:r>
      <w:r>
        <w:rPr>
          <w:rtl/>
        </w:rPr>
        <w:t xml:space="preserve">ת אומרת, עובדה היא שאני לא יודעת שהיו אז </w:t>
      </w:r>
      <w:r w:rsidR="00B50BBE">
        <w:rPr>
          <w:rFonts w:hint="cs"/>
          <w:rtl/>
        </w:rPr>
        <w:t xml:space="preserve">הברחות </w:t>
      </w:r>
      <w:r>
        <w:rPr>
          <w:rtl/>
        </w:rPr>
        <w:t xml:space="preserve">נכסים, סימן שיש מלא </w:t>
      </w:r>
      <w:r w:rsidR="00B50BBE">
        <w:rPr>
          <w:rFonts w:hint="cs"/>
          <w:rtl/>
        </w:rPr>
        <w:t>הברחות</w:t>
      </w:r>
      <w:r>
        <w:rPr>
          <w:rtl/>
        </w:rPr>
        <w:t xml:space="preserve"> נכסים, לא</w:t>
      </w:r>
      <w:r w:rsidR="00B50BBE">
        <w:rPr>
          <w:rFonts w:hint="cs"/>
          <w:rtl/>
        </w:rPr>
        <w:t xml:space="preserve"> הבנתי. </w:t>
      </w:r>
    </w:p>
    <w:p w:rsidR="00461498" w:rsidRDefault="00461498" w:rsidP="00461498">
      <w:pPr>
        <w:rPr>
          <w:rtl/>
        </w:rPr>
      </w:pPr>
    </w:p>
    <w:p w:rsidR="00B50BBE" w:rsidRDefault="00B50BBE" w:rsidP="00B50BBE">
      <w:pPr>
        <w:pStyle w:val="af9"/>
        <w:keepNext/>
        <w:rPr>
          <w:rtl/>
        </w:rPr>
      </w:pPr>
      <w:bookmarkStart w:id="1011" w:name="ET_guest_796886_220"/>
      <w:r w:rsidRPr="00B50BBE">
        <w:rPr>
          <w:rStyle w:val="TagStyle"/>
          <w:rtl/>
        </w:rPr>
        <w:t xml:space="preserve"> &lt;&lt; אורח &gt;&gt; </w:t>
      </w:r>
      <w:r>
        <w:rPr>
          <w:rtl/>
        </w:rPr>
        <w:t>דנית רימון:</w:t>
      </w:r>
      <w:r w:rsidRPr="00B50BBE">
        <w:rPr>
          <w:rStyle w:val="TagStyle"/>
          <w:rtl/>
        </w:rPr>
        <w:t xml:space="preserve"> &lt;&lt; אורח &gt;&gt;</w:t>
      </w:r>
      <w:r>
        <w:rPr>
          <w:rtl/>
        </w:rPr>
        <w:t xml:space="preserve">   </w:t>
      </w:r>
      <w:bookmarkEnd w:id="1011"/>
    </w:p>
    <w:p w:rsidR="00B50BBE" w:rsidRDefault="00B50BBE" w:rsidP="00B50BBE">
      <w:pPr>
        <w:pStyle w:val="KeepWithNext"/>
        <w:rPr>
          <w:rtl/>
        </w:rPr>
      </w:pPr>
    </w:p>
    <w:p w:rsidR="00461498" w:rsidRDefault="00461498" w:rsidP="00B50BBE">
      <w:pPr>
        <w:rPr>
          <w:rtl/>
        </w:rPr>
      </w:pPr>
      <w:bookmarkStart w:id="1012" w:name="_ETM_Q1_6698229"/>
      <w:bookmarkEnd w:id="1012"/>
      <w:r>
        <w:rPr>
          <w:rtl/>
        </w:rPr>
        <w:t>מה שאני אומרת זה משהו אחר, שבסוף</w:t>
      </w:r>
      <w:r w:rsidR="00B50BBE">
        <w:rPr>
          <w:rFonts w:hint="cs"/>
          <w:rtl/>
        </w:rPr>
        <w:t>,</w:t>
      </w:r>
      <w:r>
        <w:rPr>
          <w:rtl/>
        </w:rPr>
        <w:t xml:space="preserve"> בפרקטיקה של הדברים, מרבית המקרים שפונים בבקשה לעיכוב הליכים זה כי הערבים רוצים להציע הסדר בפרטי, ששוב, לפעמים זה נכון, אבל ברוב המקרים זה לא נכון</w:t>
      </w:r>
      <w:r w:rsidR="00B50BBE">
        <w:rPr>
          <w:rFonts w:hint="cs"/>
          <w:rtl/>
        </w:rPr>
        <w:t>.</w:t>
      </w:r>
      <w:r>
        <w:rPr>
          <w:rtl/>
        </w:rPr>
        <w:t xml:space="preserve"> או שרוצים למשל</w:t>
      </w:r>
      <w:r w:rsidR="00B50BBE">
        <w:rPr>
          <w:rFonts w:hint="cs"/>
          <w:rtl/>
        </w:rPr>
        <w:t xml:space="preserve"> ל</w:t>
      </w:r>
      <w:r>
        <w:rPr>
          <w:rtl/>
        </w:rPr>
        <w:t>מנות את מנהל הסדר, לשלוט בבעל התפקיד שממונה</w:t>
      </w:r>
      <w:r w:rsidR="00B50BBE">
        <w:rPr>
          <w:rFonts w:hint="cs"/>
          <w:rtl/>
        </w:rPr>
        <w:t>,</w:t>
      </w:r>
      <w:r>
        <w:rPr>
          <w:rtl/>
        </w:rPr>
        <w:t xml:space="preserve"> שהפתרון של פרופסור </w:t>
      </w:r>
      <w:r w:rsidR="00B50BBE">
        <w:rPr>
          <w:rFonts w:hint="cs"/>
          <w:rtl/>
        </w:rPr>
        <w:t>האן</w:t>
      </w:r>
      <w:r>
        <w:rPr>
          <w:rtl/>
        </w:rPr>
        <w:t xml:space="preserve"> </w:t>
      </w:r>
      <w:r w:rsidR="00B50BBE">
        <w:rPr>
          <w:rFonts w:hint="cs"/>
          <w:rtl/>
        </w:rPr>
        <w:t xml:space="preserve">אמר מקודם, </w:t>
      </w:r>
      <w:r>
        <w:rPr>
          <w:rtl/>
        </w:rPr>
        <w:t xml:space="preserve">שאולי בכלל לא צריך בעל תפקיד. </w:t>
      </w:r>
      <w:r w:rsidR="00B50BBE">
        <w:rPr>
          <w:rFonts w:hint="cs"/>
          <w:rtl/>
        </w:rPr>
        <w:t xml:space="preserve">הם </w:t>
      </w:r>
      <w:r>
        <w:rPr>
          <w:rtl/>
        </w:rPr>
        <w:t>שולטים במינוי מנהל ההסדר ויש בתי המשפט שבהליכים של עיכוב הליכים באמת מקשיבים לחברה וממנים מנהל הסדר שההנהלה יודעת לעבוד איתם.</w:t>
      </w:r>
    </w:p>
    <w:p w:rsidR="00461498" w:rsidRDefault="00461498" w:rsidP="00461498">
      <w:pPr>
        <w:rPr>
          <w:rtl/>
        </w:rPr>
      </w:pPr>
    </w:p>
    <w:p w:rsidR="00B50BBE" w:rsidRDefault="00B50BBE" w:rsidP="00B50BBE">
      <w:pPr>
        <w:pStyle w:val="af6"/>
        <w:keepNext/>
        <w:rPr>
          <w:rtl/>
        </w:rPr>
      </w:pPr>
      <w:bookmarkStart w:id="1013" w:name="ET_yor_6157_221"/>
      <w:r w:rsidRPr="00B50BBE">
        <w:rPr>
          <w:rStyle w:val="TagStyle"/>
          <w:rtl/>
        </w:rPr>
        <w:t xml:space="preserve"> &lt;&lt; </w:t>
      </w:r>
      <w:proofErr w:type="spellStart"/>
      <w:r w:rsidRPr="00B50BBE">
        <w:rPr>
          <w:rStyle w:val="TagStyle"/>
          <w:rtl/>
        </w:rPr>
        <w:t>יור</w:t>
      </w:r>
      <w:proofErr w:type="spellEnd"/>
      <w:r w:rsidRPr="00B50BBE">
        <w:rPr>
          <w:rStyle w:val="TagStyle"/>
          <w:rtl/>
        </w:rPr>
        <w:t xml:space="preserve"> &gt;&gt; </w:t>
      </w:r>
      <w:r>
        <w:rPr>
          <w:rtl/>
        </w:rPr>
        <w:t xml:space="preserve">היו"ר שמחה </w:t>
      </w:r>
      <w:proofErr w:type="spellStart"/>
      <w:r>
        <w:rPr>
          <w:rtl/>
        </w:rPr>
        <w:t>רוטמן</w:t>
      </w:r>
      <w:proofErr w:type="spellEnd"/>
      <w:r>
        <w:rPr>
          <w:rtl/>
        </w:rPr>
        <w:t>:</w:t>
      </w:r>
      <w:r w:rsidRPr="00B50BBE">
        <w:rPr>
          <w:rStyle w:val="TagStyle"/>
          <w:rtl/>
        </w:rPr>
        <w:t xml:space="preserve"> &lt;&lt; </w:t>
      </w:r>
      <w:proofErr w:type="spellStart"/>
      <w:r w:rsidRPr="00B50BBE">
        <w:rPr>
          <w:rStyle w:val="TagStyle"/>
          <w:rtl/>
        </w:rPr>
        <w:t>יור</w:t>
      </w:r>
      <w:proofErr w:type="spellEnd"/>
      <w:r w:rsidRPr="00B50BBE">
        <w:rPr>
          <w:rStyle w:val="TagStyle"/>
          <w:rtl/>
        </w:rPr>
        <w:t xml:space="preserve"> &gt;&gt;</w:t>
      </w:r>
      <w:r>
        <w:rPr>
          <w:rtl/>
        </w:rPr>
        <w:t xml:space="preserve">   </w:t>
      </w:r>
      <w:bookmarkEnd w:id="1013"/>
    </w:p>
    <w:p w:rsidR="00B50BBE" w:rsidRDefault="00B50BBE" w:rsidP="00B50BBE">
      <w:pPr>
        <w:pStyle w:val="KeepWithNext"/>
        <w:rPr>
          <w:rtl/>
        </w:rPr>
      </w:pPr>
    </w:p>
    <w:p w:rsidR="00461498" w:rsidRDefault="00461498" w:rsidP="00B50BBE">
      <w:pPr>
        <w:rPr>
          <w:rtl/>
        </w:rPr>
      </w:pPr>
      <w:bookmarkStart w:id="1014" w:name="_ETM_Q1_6740549"/>
      <w:bookmarkStart w:id="1015" w:name="_ETM_Q1_6736100"/>
      <w:bookmarkEnd w:id="1014"/>
      <w:bookmarkEnd w:id="1015"/>
      <w:r>
        <w:rPr>
          <w:rtl/>
        </w:rPr>
        <w:t>אוי ואבוי, אז חס ושלום גם יש סיכוי שהם ישקמו את העסק.</w:t>
      </w:r>
    </w:p>
    <w:p w:rsidR="00461498" w:rsidRDefault="00461498" w:rsidP="00461498">
      <w:pPr>
        <w:rPr>
          <w:rtl/>
        </w:rPr>
      </w:pPr>
    </w:p>
    <w:p w:rsidR="00B50BBE" w:rsidRDefault="00B50BBE" w:rsidP="00B50BBE">
      <w:pPr>
        <w:pStyle w:val="-"/>
        <w:keepNext/>
        <w:rPr>
          <w:rtl/>
        </w:rPr>
      </w:pPr>
      <w:bookmarkStart w:id="1016" w:name="ET_speakercontinue_796886_222"/>
      <w:r w:rsidRPr="00B50BBE">
        <w:rPr>
          <w:rStyle w:val="TagStyle"/>
          <w:rtl/>
        </w:rPr>
        <w:t xml:space="preserve"> &lt;&lt; </w:t>
      </w:r>
      <w:proofErr w:type="spellStart"/>
      <w:r w:rsidRPr="00B50BBE">
        <w:rPr>
          <w:rStyle w:val="TagStyle"/>
          <w:rtl/>
        </w:rPr>
        <w:t>דובר_המשך</w:t>
      </w:r>
      <w:proofErr w:type="spellEnd"/>
      <w:r w:rsidRPr="00B50BBE">
        <w:rPr>
          <w:rStyle w:val="TagStyle"/>
          <w:rtl/>
        </w:rPr>
        <w:t xml:space="preserve"> &gt;&gt; </w:t>
      </w:r>
      <w:r>
        <w:rPr>
          <w:rtl/>
        </w:rPr>
        <w:t>דנית רימון:</w:t>
      </w:r>
      <w:r w:rsidRPr="00B50BBE">
        <w:rPr>
          <w:rStyle w:val="TagStyle"/>
          <w:rtl/>
        </w:rPr>
        <w:t xml:space="preserve"> &lt;&lt; </w:t>
      </w:r>
      <w:proofErr w:type="spellStart"/>
      <w:r w:rsidRPr="00B50BBE">
        <w:rPr>
          <w:rStyle w:val="TagStyle"/>
          <w:rtl/>
        </w:rPr>
        <w:t>דובר_המשך</w:t>
      </w:r>
      <w:proofErr w:type="spellEnd"/>
      <w:r w:rsidRPr="00B50BBE">
        <w:rPr>
          <w:rStyle w:val="TagStyle"/>
          <w:rtl/>
        </w:rPr>
        <w:t xml:space="preserve"> &gt;&gt;</w:t>
      </w:r>
      <w:r>
        <w:rPr>
          <w:rtl/>
        </w:rPr>
        <w:t xml:space="preserve">   </w:t>
      </w:r>
      <w:bookmarkEnd w:id="1016"/>
    </w:p>
    <w:p w:rsidR="00B50BBE" w:rsidRDefault="00B50BBE" w:rsidP="00B50BBE">
      <w:pPr>
        <w:pStyle w:val="KeepWithNext"/>
        <w:rPr>
          <w:rtl/>
        </w:rPr>
      </w:pPr>
    </w:p>
    <w:p w:rsidR="00461498" w:rsidRDefault="00461498" w:rsidP="00461498">
      <w:pPr>
        <w:rPr>
          <w:rtl/>
        </w:rPr>
      </w:pPr>
      <w:bookmarkStart w:id="1017" w:name="_ETM_Q1_6742850"/>
      <w:bookmarkStart w:id="1018" w:name="_ETM_Q1_6738899"/>
      <w:bookmarkEnd w:id="1017"/>
      <w:bookmarkEnd w:id="1018"/>
      <w:r>
        <w:rPr>
          <w:rtl/>
        </w:rPr>
        <w:t>הבנקים, יש לה</w:t>
      </w:r>
      <w:r w:rsidR="00B50BBE">
        <w:rPr>
          <w:rtl/>
        </w:rPr>
        <w:t>ם את אותו אינטרס כמו לחברה</w:t>
      </w:r>
      <w:r w:rsidR="00B50BBE">
        <w:rPr>
          <w:rFonts w:hint="cs"/>
          <w:rtl/>
        </w:rPr>
        <w:t>.</w:t>
      </w:r>
    </w:p>
    <w:p w:rsidR="00B50BBE" w:rsidRDefault="00B50BBE" w:rsidP="00461498">
      <w:pPr>
        <w:rPr>
          <w:rtl/>
        </w:rPr>
      </w:pPr>
      <w:bookmarkStart w:id="1019" w:name="_ETM_Q1_6750069"/>
      <w:bookmarkStart w:id="1020" w:name="_ETM_Q1_6750120"/>
      <w:bookmarkEnd w:id="1019"/>
      <w:bookmarkEnd w:id="1020"/>
    </w:p>
    <w:p w:rsidR="00B50BBE" w:rsidRDefault="00B50BBE" w:rsidP="00B50BBE">
      <w:pPr>
        <w:pStyle w:val="af6"/>
        <w:keepNext/>
        <w:rPr>
          <w:rtl/>
        </w:rPr>
      </w:pPr>
      <w:bookmarkStart w:id="1021" w:name="ET_yor_6157_223"/>
      <w:r w:rsidRPr="00B50BBE">
        <w:rPr>
          <w:rStyle w:val="TagStyle"/>
          <w:rtl/>
        </w:rPr>
        <w:t xml:space="preserve"> &lt;&lt; </w:t>
      </w:r>
      <w:proofErr w:type="spellStart"/>
      <w:r w:rsidRPr="00B50BBE">
        <w:rPr>
          <w:rStyle w:val="TagStyle"/>
          <w:rtl/>
        </w:rPr>
        <w:t>יור</w:t>
      </w:r>
      <w:proofErr w:type="spellEnd"/>
      <w:r w:rsidRPr="00B50BBE">
        <w:rPr>
          <w:rStyle w:val="TagStyle"/>
          <w:rtl/>
        </w:rPr>
        <w:t xml:space="preserve"> &gt;&gt; </w:t>
      </w:r>
      <w:r>
        <w:rPr>
          <w:rtl/>
        </w:rPr>
        <w:t xml:space="preserve">היו"ר שמחה </w:t>
      </w:r>
      <w:proofErr w:type="spellStart"/>
      <w:r>
        <w:rPr>
          <w:rtl/>
        </w:rPr>
        <w:t>רוטמן</w:t>
      </w:r>
      <w:proofErr w:type="spellEnd"/>
      <w:r>
        <w:rPr>
          <w:rtl/>
        </w:rPr>
        <w:t>:</w:t>
      </w:r>
      <w:r w:rsidRPr="00B50BBE">
        <w:rPr>
          <w:rStyle w:val="TagStyle"/>
          <w:rtl/>
        </w:rPr>
        <w:t xml:space="preserve"> &lt;&lt; </w:t>
      </w:r>
      <w:proofErr w:type="spellStart"/>
      <w:r w:rsidRPr="00B50BBE">
        <w:rPr>
          <w:rStyle w:val="TagStyle"/>
          <w:rtl/>
        </w:rPr>
        <w:t>יור</w:t>
      </w:r>
      <w:proofErr w:type="spellEnd"/>
      <w:r w:rsidRPr="00B50BBE">
        <w:rPr>
          <w:rStyle w:val="TagStyle"/>
          <w:rtl/>
        </w:rPr>
        <w:t xml:space="preserve"> &gt;&gt;</w:t>
      </w:r>
      <w:r>
        <w:rPr>
          <w:rtl/>
        </w:rPr>
        <w:t xml:space="preserve">   </w:t>
      </w:r>
      <w:bookmarkEnd w:id="1021"/>
    </w:p>
    <w:p w:rsidR="00B50BBE" w:rsidRDefault="00B50BBE" w:rsidP="00B50BBE">
      <w:pPr>
        <w:pStyle w:val="KeepWithNext"/>
        <w:rPr>
          <w:rtl/>
        </w:rPr>
      </w:pPr>
    </w:p>
    <w:p w:rsidR="00461498" w:rsidRDefault="00B50BBE" w:rsidP="009F4384">
      <w:pPr>
        <w:rPr>
          <w:rtl/>
        </w:rPr>
      </w:pPr>
      <w:bookmarkStart w:id="1022" w:name="_ETM_Q1_6751099"/>
      <w:bookmarkEnd w:id="1022"/>
      <w:r>
        <w:rPr>
          <w:rFonts w:hint="cs"/>
          <w:rtl/>
        </w:rPr>
        <w:t xml:space="preserve">יופי. לשיטתך, </w:t>
      </w:r>
      <w:bookmarkStart w:id="1023" w:name="_ETM_Q1_6745734"/>
      <w:bookmarkEnd w:id="1023"/>
      <w:r w:rsidR="00461498">
        <w:rPr>
          <w:rtl/>
        </w:rPr>
        <w:t>אם יש לך ולהם את אותו אינטרס, אז למה את</w:t>
      </w:r>
      <w:r w:rsidR="009F4384">
        <w:rPr>
          <w:rFonts w:hint="cs"/>
          <w:rtl/>
        </w:rPr>
        <w:t xml:space="preserve"> אומרת - - - </w:t>
      </w:r>
    </w:p>
    <w:p w:rsidR="009F4384" w:rsidRDefault="009F4384" w:rsidP="009F4384">
      <w:pPr>
        <w:rPr>
          <w:rtl/>
        </w:rPr>
      </w:pPr>
      <w:bookmarkStart w:id="1024" w:name="_ETM_Q1_6755800"/>
      <w:bookmarkStart w:id="1025" w:name="_ETM_Q1_6755843"/>
      <w:bookmarkEnd w:id="1024"/>
      <w:bookmarkEnd w:id="1025"/>
    </w:p>
    <w:p w:rsidR="009F4384" w:rsidRDefault="009F4384" w:rsidP="009F4384">
      <w:pPr>
        <w:pStyle w:val="-"/>
        <w:keepNext/>
        <w:rPr>
          <w:rtl/>
        </w:rPr>
      </w:pPr>
      <w:bookmarkStart w:id="1026" w:name="ET_speakercontinue_796886_224"/>
      <w:r w:rsidRPr="009F4384">
        <w:rPr>
          <w:rStyle w:val="TagStyle"/>
          <w:rtl/>
        </w:rPr>
        <w:t xml:space="preserve"> &lt;&lt; </w:t>
      </w:r>
      <w:proofErr w:type="spellStart"/>
      <w:r w:rsidRPr="009F4384">
        <w:rPr>
          <w:rStyle w:val="TagStyle"/>
          <w:rtl/>
        </w:rPr>
        <w:t>דובר_המשך</w:t>
      </w:r>
      <w:proofErr w:type="spellEnd"/>
      <w:r w:rsidRPr="009F4384">
        <w:rPr>
          <w:rStyle w:val="TagStyle"/>
          <w:rtl/>
        </w:rPr>
        <w:t xml:space="preserve"> &gt;&gt; </w:t>
      </w:r>
      <w:r>
        <w:rPr>
          <w:rtl/>
        </w:rPr>
        <w:t>דנית רימון:</w:t>
      </w:r>
      <w:r w:rsidRPr="009F4384">
        <w:rPr>
          <w:rStyle w:val="TagStyle"/>
          <w:rtl/>
        </w:rPr>
        <w:t xml:space="preserve"> &lt;&lt; </w:t>
      </w:r>
      <w:proofErr w:type="spellStart"/>
      <w:r w:rsidRPr="009F4384">
        <w:rPr>
          <w:rStyle w:val="TagStyle"/>
          <w:rtl/>
        </w:rPr>
        <w:t>דובר_המשך</w:t>
      </w:r>
      <w:proofErr w:type="spellEnd"/>
      <w:r w:rsidRPr="009F4384">
        <w:rPr>
          <w:rStyle w:val="TagStyle"/>
          <w:rtl/>
        </w:rPr>
        <w:t xml:space="preserve"> &gt;&gt;</w:t>
      </w:r>
      <w:r>
        <w:rPr>
          <w:rtl/>
        </w:rPr>
        <w:t xml:space="preserve">   </w:t>
      </w:r>
      <w:bookmarkEnd w:id="1026"/>
    </w:p>
    <w:p w:rsidR="009F4384" w:rsidRDefault="009F4384" w:rsidP="009F4384">
      <w:pPr>
        <w:pStyle w:val="KeepWithNext"/>
        <w:rPr>
          <w:rtl/>
        </w:rPr>
      </w:pPr>
    </w:p>
    <w:p w:rsidR="00461498" w:rsidRDefault="009F4384" w:rsidP="009F4384">
      <w:pPr>
        <w:rPr>
          <w:rtl/>
        </w:rPr>
      </w:pPr>
      <w:bookmarkStart w:id="1027" w:name="_ETM_Q1_6756854"/>
      <w:bookmarkStart w:id="1028" w:name="_ETM_Q1_6754214"/>
      <w:bookmarkEnd w:id="1027"/>
      <w:bookmarkEnd w:id="1028"/>
      <w:r>
        <w:rPr>
          <w:rFonts w:hint="cs"/>
          <w:rtl/>
        </w:rPr>
        <w:t xml:space="preserve">בגלל </w:t>
      </w:r>
      <w:r w:rsidR="00461498">
        <w:rPr>
          <w:rtl/>
        </w:rPr>
        <w:t>שהחשש הוא שבתקופה הזאת של השלושה חודשים, אדוני, ואני חושבת שאפשר קצת לה</w:t>
      </w:r>
      <w:r>
        <w:rPr>
          <w:rFonts w:hint="cs"/>
          <w:rtl/>
        </w:rPr>
        <w:t>א</w:t>
      </w:r>
      <w:r w:rsidR="00461498">
        <w:rPr>
          <w:rtl/>
        </w:rPr>
        <w:t>ריך את זה, בשלושה חודשים ה</w:t>
      </w:r>
      <w:r>
        <w:rPr>
          <w:rFonts w:hint="cs"/>
          <w:rtl/>
        </w:rPr>
        <w:t>אלה</w:t>
      </w:r>
      <w:r w:rsidR="00461498">
        <w:rPr>
          <w:rtl/>
        </w:rPr>
        <w:t xml:space="preserve"> המצב של העסק רק יור</w:t>
      </w:r>
      <w:r>
        <w:rPr>
          <w:rFonts w:hint="cs"/>
          <w:rtl/>
        </w:rPr>
        <w:t>ע</w:t>
      </w:r>
      <w:r w:rsidR="00461498">
        <w:rPr>
          <w:rtl/>
        </w:rPr>
        <w:t xml:space="preserve"> ולא יוטב.</w:t>
      </w:r>
    </w:p>
    <w:p w:rsidR="00461498" w:rsidRDefault="00461498" w:rsidP="00461498">
      <w:pPr>
        <w:rPr>
          <w:rtl/>
        </w:rPr>
      </w:pPr>
    </w:p>
    <w:p w:rsidR="009F4384" w:rsidRDefault="009F4384" w:rsidP="009F4384">
      <w:pPr>
        <w:pStyle w:val="af6"/>
        <w:keepNext/>
        <w:rPr>
          <w:rtl/>
        </w:rPr>
      </w:pPr>
      <w:bookmarkStart w:id="1029" w:name="ET_yor_6157_225"/>
      <w:r w:rsidRPr="009F4384">
        <w:rPr>
          <w:rStyle w:val="TagStyle"/>
          <w:rtl/>
        </w:rPr>
        <w:t xml:space="preserve"> &lt;&lt; </w:t>
      </w:r>
      <w:proofErr w:type="spellStart"/>
      <w:r w:rsidRPr="009F4384">
        <w:rPr>
          <w:rStyle w:val="TagStyle"/>
          <w:rtl/>
        </w:rPr>
        <w:t>יור</w:t>
      </w:r>
      <w:proofErr w:type="spellEnd"/>
      <w:r w:rsidRPr="009F4384">
        <w:rPr>
          <w:rStyle w:val="TagStyle"/>
          <w:rtl/>
        </w:rPr>
        <w:t xml:space="preserve"> &gt;&gt; </w:t>
      </w:r>
      <w:r>
        <w:rPr>
          <w:rtl/>
        </w:rPr>
        <w:t xml:space="preserve">היו"ר שמחה </w:t>
      </w:r>
      <w:proofErr w:type="spellStart"/>
      <w:r>
        <w:rPr>
          <w:rtl/>
        </w:rPr>
        <w:t>רוטמן</w:t>
      </w:r>
      <w:proofErr w:type="spellEnd"/>
      <w:r>
        <w:rPr>
          <w:rtl/>
        </w:rPr>
        <w:t>:</w:t>
      </w:r>
      <w:r w:rsidRPr="009F4384">
        <w:rPr>
          <w:rStyle w:val="TagStyle"/>
          <w:rtl/>
        </w:rPr>
        <w:t xml:space="preserve"> &lt;&lt; </w:t>
      </w:r>
      <w:proofErr w:type="spellStart"/>
      <w:r w:rsidRPr="009F4384">
        <w:rPr>
          <w:rStyle w:val="TagStyle"/>
          <w:rtl/>
        </w:rPr>
        <w:t>יור</w:t>
      </w:r>
      <w:proofErr w:type="spellEnd"/>
      <w:r w:rsidRPr="009F4384">
        <w:rPr>
          <w:rStyle w:val="TagStyle"/>
          <w:rtl/>
        </w:rPr>
        <w:t xml:space="preserve"> &gt;&gt;</w:t>
      </w:r>
      <w:r>
        <w:rPr>
          <w:rtl/>
        </w:rPr>
        <w:t xml:space="preserve">   </w:t>
      </w:r>
      <w:bookmarkEnd w:id="1029"/>
    </w:p>
    <w:p w:rsidR="009F4384" w:rsidRDefault="009F4384" w:rsidP="009F4384">
      <w:pPr>
        <w:pStyle w:val="KeepWithNext"/>
        <w:rPr>
          <w:rtl/>
        </w:rPr>
      </w:pPr>
    </w:p>
    <w:p w:rsidR="00325878" w:rsidRDefault="009F4384" w:rsidP="00325878">
      <w:pPr>
        <w:rPr>
          <w:rtl/>
        </w:rPr>
      </w:pPr>
      <w:bookmarkStart w:id="1030" w:name="_ETM_Q1_6766485"/>
      <w:bookmarkStart w:id="1031" w:name="_ETM_Q1_6763694"/>
      <w:bookmarkEnd w:id="1030"/>
      <w:bookmarkEnd w:id="1031"/>
      <w:r>
        <w:rPr>
          <w:rFonts w:hint="cs"/>
          <w:rtl/>
        </w:rPr>
        <w:t>50%</w:t>
      </w:r>
      <w:bookmarkStart w:id="1032" w:name="_ETM_Q1_6767888"/>
      <w:bookmarkEnd w:id="1032"/>
      <w:r>
        <w:rPr>
          <w:rFonts w:hint="cs"/>
          <w:rtl/>
        </w:rPr>
        <w:t xml:space="preserve"> הוטב? </w:t>
      </w:r>
      <w:r w:rsidR="006E7A18">
        <w:rPr>
          <w:rtl/>
        </w:rPr>
        <w:t>אם אני מציע לך עכשיו השקעה ש</w:t>
      </w:r>
      <w:r w:rsidR="006E7A18">
        <w:rPr>
          <w:rFonts w:hint="cs"/>
          <w:rtl/>
        </w:rPr>
        <w:t>יש סיכוי של 50% ש</w:t>
      </w:r>
      <w:r w:rsidR="00461498">
        <w:rPr>
          <w:rtl/>
        </w:rPr>
        <w:t>השקעתך תלך לטמיון אבל לא תגדילי את הנזק שלך ואת החשיפה שלך, כי את לא מגדילה, את לא תתני להם עוד אשראי בתקופה הזאת בלי הבטוחות המתאימות ולהפך, את תרוויחי עליהם כי המימון של הליכי חדלות פירעון זה תחום עסקי טוב מאוד בשביל הבנק</w:t>
      </w:r>
      <w:r w:rsidR="006E7A18">
        <w:rPr>
          <w:rFonts w:hint="cs"/>
          <w:rtl/>
        </w:rPr>
        <w:t>.</w:t>
      </w:r>
      <w:r w:rsidR="00461498">
        <w:rPr>
          <w:rtl/>
        </w:rPr>
        <w:t xml:space="preserve"> כידוע</w:t>
      </w:r>
      <w:r w:rsidR="006E7A18">
        <w:rPr>
          <w:rFonts w:hint="cs"/>
          <w:rtl/>
        </w:rPr>
        <w:t>,</w:t>
      </w:r>
      <w:r w:rsidR="00461498">
        <w:rPr>
          <w:rtl/>
        </w:rPr>
        <w:t xml:space="preserve"> ז</w:t>
      </w:r>
      <w:r w:rsidR="006E7A18">
        <w:rPr>
          <w:rFonts w:hint="cs"/>
          <w:rtl/>
        </w:rPr>
        <w:t>ו</w:t>
      </w:r>
      <w:r w:rsidR="00461498">
        <w:rPr>
          <w:rtl/>
        </w:rPr>
        <w:t xml:space="preserve"> ריבית יותר גבוהה וזה בטוח</w:t>
      </w:r>
      <w:r w:rsidR="006E7A18">
        <w:rPr>
          <w:rFonts w:hint="cs"/>
          <w:rtl/>
        </w:rPr>
        <w:t>ות</w:t>
      </w:r>
      <w:r w:rsidR="00461498">
        <w:rPr>
          <w:rtl/>
        </w:rPr>
        <w:t xml:space="preserve"> יותר טובות, מה שנקרא לא חסר לך, אז הכ</w:t>
      </w:r>
      <w:r w:rsidR="00325878">
        <w:rPr>
          <w:rFonts w:hint="cs"/>
          <w:rtl/>
        </w:rPr>
        <w:t>ו</w:t>
      </w:r>
      <w:r w:rsidR="00461498">
        <w:rPr>
          <w:rtl/>
        </w:rPr>
        <w:t>ל בסדר</w:t>
      </w:r>
      <w:r w:rsidR="00325878">
        <w:rPr>
          <w:rFonts w:hint="cs"/>
          <w:rtl/>
        </w:rPr>
        <w:t>.</w:t>
      </w:r>
      <w:r w:rsidR="00461498">
        <w:rPr>
          <w:rtl/>
        </w:rPr>
        <w:t xml:space="preserve"> בצד אחד רווח, את לא מפסידה כי הכסף ה</w:t>
      </w:r>
      <w:r w:rsidR="00325878">
        <w:rPr>
          <w:rFonts w:hint="cs"/>
          <w:rtl/>
        </w:rPr>
        <w:t>א</w:t>
      </w:r>
      <w:r w:rsidR="00461498">
        <w:rPr>
          <w:rtl/>
        </w:rPr>
        <w:t xml:space="preserve">בוד לא יהיה יותר </w:t>
      </w:r>
      <w:r w:rsidR="00325878">
        <w:rPr>
          <w:rFonts w:hint="cs"/>
          <w:rtl/>
        </w:rPr>
        <w:t>א</w:t>
      </w:r>
      <w:r w:rsidR="00325878">
        <w:rPr>
          <w:rtl/>
        </w:rPr>
        <w:t>בוד אחרי שלושה חודשים</w:t>
      </w:r>
      <w:r w:rsidR="00461498">
        <w:rPr>
          <w:rtl/>
        </w:rPr>
        <w:t xml:space="preserve"> ולהפך, המימון של הליכי חדלות הפירעון, תג</w:t>
      </w:r>
      <w:r w:rsidR="00325878">
        <w:rPr>
          <w:rFonts w:hint="cs"/>
          <w:rtl/>
        </w:rPr>
        <w:t>בי</w:t>
      </w:r>
      <w:r w:rsidR="00461498">
        <w:rPr>
          <w:rtl/>
        </w:rPr>
        <w:t xml:space="preserve"> אותו ו</w:t>
      </w:r>
      <w:r w:rsidR="00325878">
        <w:rPr>
          <w:rtl/>
        </w:rPr>
        <w:t>הוא יקבל עדיפות אחר כך</w:t>
      </w:r>
      <w:r w:rsidR="00461498">
        <w:rPr>
          <w:rtl/>
        </w:rPr>
        <w:t xml:space="preserve">, את בסדר. </w:t>
      </w:r>
      <w:r w:rsidR="00325878">
        <w:rPr>
          <w:rFonts w:hint="cs"/>
          <w:rtl/>
        </w:rPr>
        <w:t xml:space="preserve">זו </w:t>
      </w:r>
      <w:r w:rsidR="00461498">
        <w:rPr>
          <w:rtl/>
        </w:rPr>
        <w:t>סיטואציה</w:t>
      </w:r>
      <w:r w:rsidR="00325878">
        <w:rPr>
          <w:rFonts w:hint="cs"/>
          <w:rtl/>
        </w:rPr>
        <w:t>,</w:t>
      </w:r>
      <w:r w:rsidR="00461498">
        <w:rPr>
          <w:rtl/>
        </w:rPr>
        <w:t xml:space="preserve"> העסק משתק</w:t>
      </w:r>
      <w:r w:rsidR="00325878">
        <w:rPr>
          <w:rFonts w:hint="cs"/>
          <w:rtl/>
        </w:rPr>
        <w:t>ם</w:t>
      </w:r>
      <w:r w:rsidR="00461498">
        <w:rPr>
          <w:rtl/>
        </w:rPr>
        <w:t>, את אומרת האינטרס אותו אינטרס</w:t>
      </w:r>
      <w:r w:rsidR="00325878">
        <w:rPr>
          <w:rFonts w:hint="cs"/>
          <w:rtl/>
        </w:rPr>
        <w:t>.</w:t>
      </w:r>
    </w:p>
    <w:p w:rsidR="00325878" w:rsidRDefault="00325878" w:rsidP="00325878">
      <w:pPr>
        <w:rPr>
          <w:rtl/>
        </w:rPr>
      </w:pPr>
      <w:bookmarkStart w:id="1033" w:name="_ETM_Q1_6820584"/>
      <w:bookmarkStart w:id="1034" w:name="_ETM_Q1_6820656"/>
      <w:bookmarkStart w:id="1035" w:name="_ETM_Q1_6820759"/>
      <w:bookmarkEnd w:id="1033"/>
      <w:bookmarkEnd w:id="1034"/>
      <w:bookmarkEnd w:id="1035"/>
    </w:p>
    <w:p w:rsidR="00461498" w:rsidRDefault="00461498" w:rsidP="00397C8D">
      <w:pPr>
        <w:rPr>
          <w:rtl/>
        </w:rPr>
      </w:pPr>
      <w:bookmarkStart w:id="1036" w:name="_ETM_Q1_6820810"/>
      <w:bookmarkEnd w:id="1036"/>
      <w:r>
        <w:rPr>
          <w:rtl/>
        </w:rPr>
        <w:t xml:space="preserve">אני לא מבין, </w:t>
      </w:r>
      <w:r w:rsidR="00325878">
        <w:rPr>
          <w:rFonts w:hint="cs"/>
          <w:rtl/>
        </w:rPr>
        <w:t>ב</w:t>
      </w:r>
      <w:r>
        <w:rPr>
          <w:rtl/>
        </w:rPr>
        <w:t>ע</w:t>
      </w:r>
      <w:r w:rsidR="00325878">
        <w:rPr>
          <w:rFonts w:hint="cs"/>
          <w:rtl/>
        </w:rPr>
        <w:t>ו</w:t>
      </w:r>
      <w:r>
        <w:rPr>
          <w:rtl/>
        </w:rPr>
        <w:t xml:space="preserve">ונותיי </w:t>
      </w:r>
      <w:r w:rsidR="00325878">
        <w:rPr>
          <w:rFonts w:hint="cs"/>
          <w:rtl/>
        </w:rPr>
        <w:t xml:space="preserve">אני </w:t>
      </w:r>
      <w:r>
        <w:rPr>
          <w:rtl/>
        </w:rPr>
        <w:t xml:space="preserve">לא כמו פרופסור </w:t>
      </w:r>
      <w:r w:rsidR="00325878">
        <w:rPr>
          <w:rFonts w:hint="cs"/>
          <w:rtl/>
        </w:rPr>
        <w:t xml:space="preserve">האן, </w:t>
      </w:r>
      <w:r>
        <w:rPr>
          <w:rtl/>
        </w:rPr>
        <w:t xml:space="preserve">אמנם מכיר את הדין האמריקאי, בעיקר בזכות מה שלמדתי מפרופסור </w:t>
      </w:r>
      <w:r w:rsidR="00325878">
        <w:rPr>
          <w:rFonts w:hint="cs"/>
          <w:rtl/>
        </w:rPr>
        <w:t>הא</w:t>
      </w:r>
      <w:r>
        <w:rPr>
          <w:rtl/>
        </w:rPr>
        <w:t xml:space="preserve">ן בשיעורים שלו, אבל </w:t>
      </w:r>
      <w:r w:rsidR="00325878">
        <w:rPr>
          <w:rFonts w:hint="cs"/>
          <w:rtl/>
        </w:rPr>
        <w:t>ה</w:t>
      </w:r>
      <w:r>
        <w:rPr>
          <w:rtl/>
        </w:rPr>
        <w:t>פרקטיקה שלי היא הייתה פה בישראל</w:t>
      </w:r>
      <w:r w:rsidR="00325878">
        <w:rPr>
          <w:rFonts w:hint="cs"/>
          <w:rtl/>
        </w:rPr>
        <w:t>.</w:t>
      </w:r>
      <w:r>
        <w:rPr>
          <w:rtl/>
        </w:rPr>
        <w:t xml:space="preserve"> אני לא יודע על מה את מדברת איתי</w:t>
      </w:r>
      <w:r w:rsidR="00325878">
        <w:rPr>
          <w:rFonts w:hint="cs"/>
          <w:rtl/>
        </w:rPr>
        <w:t>.</w:t>
      </w:r>
      <w:r>
        <w:rPr>
          <w:rtl/>
        </w:rPr>
        <w:t xml:space="preserve"> כולל מה שנאמר פה קודם, </w:t>
      </w:r>
      <w:r w:rsidR="00325878">
        <w:rPr>
          <w:rFonts w:hint="cs"/>
          <w:rtl/>
        </w:rPr>
        <w:t>ב</w:t>
      </w:r>
      <w:r>
        <w:rPr>
          <w:rtl/>
        </w:rPr>
        <w:t>רוב המקרים הבנקים, דווקא עורכי הדין של הבנקים הם אלו שהכי פרקטיים, כי דווקא עורך הדין של הנושה הפרטי, הוא נהרג על החוב שלו</w:t>
      </w:r>
      <w:r w:rsidR="00325878">
        <w:rPr>
          <w:rFonts w:hint="cs"/>
          <w:rtl/>
        </w:rPr>
        <w:t>.</w:t>
      </w:r>
      <w:r>
        <w:rPr>
          <w:rtl/>
        </w:rPr>
        <w:t xml:space="preserve"> עורכי הדין של הבנקים עושים את החישוב הכלכלי, בדרך כלל </w:t>
      </w:r>
      <w:r w:rsidR="00762B41">
        <w:rPr>
          <w:rFonts w:hint="cs"/>
          <w:rtl/>
        </w:rPr>
        <w:t>ל</w:t>
      </w:r>
      <w:r>
        <w:rPr>
          <w:rtl/>
        </w:rPr>
        <w:t>בנק אין איזשה</w:t>
      </w:r>
      <w:r w:rsidR="00762B41">
        <w:rPr>
          <w:rFonts w:hint="cs"/>
          <w:rtl/>
        </w:rPr>
        <w:t>ם</w:t>
      </w:r>
      <w:r>
        <w:rPr>
          <w:rtl/>
        </w:rPr>
        <w:t xml:space="preserve"> רגשות נקם, זה לא חוב מזונות</w:t>
      </w:r>
      <w:r w:rsidR="00762B41">
        <w:rPr>
          <w:rFonts w:hint="cs"/>
          <w:rtl/>
        </w:rPr>
        <w:t xml:space="preserve">, </w:t>
      </w:r>
      <w:r w:rsidR="00762B41">
        <w:rPr>
          <w:rtl/>
        </w:rPr>
        <w:t>זה דבר שהוא</w:t>
      </w:r>
      <w:r w:rsidR="00762B41">
        <w:rPr>
          <w:rFonts w:hint="cs"/>
          <w:rtl/>
        </w:rPr>
        <w:t xml:space="preserve"> </w:t>
      </w:r>
      <w:bookmarkStart w:id="1037" w:name="_ETM_Q1_6863803"/>
      <w:bookmarkEnd w:id="1037"/>
      <w:r w:rsidR="00762B41">
        <w:rPr>
          <w:rFonts w:hint="cs"/>
          <w:rtl/>
        </w:rPr>
        <w:t xml:space="preserve">- - - </w:t>
      </w:r>
      <w:bookmarkStart w:id="1038" w:name="_ETM_Q1_6865130"/>
      <w:bookmarkEnd w:id="1038"/>
    </w:p>
    <w:p w:rsidR="00762B41" w:rsidRDefault="00762B41" w:rsidP="00762B41">
      <w:pPr>
        <w:rPr>
          <w:rtl/>
        </w:rPr>
      </w:pPr>
      <w:bookmarkStart w:id="1039" w:name="_ETM_Q1_6865175"/>
      <w:bookmarkEnd w:id="1039"/>
    </w:p>
    <w:p w:rsidR="00762B41" w:rsidRDefault="00762B41" w:rsidP="00762B41">
      <w:pPr>
        <w:pStyle w:val="-"/>
        <w:keepNext/>
        <w:rPr>
          <w:rtl/>
        </w:rPr>
      </w:pPr>
      <w:bookmarkStart w:id="1040" w:name="ET_speakercontinue_796886_226"/>
      <w:r w:rsidRPr="00762B41">
        <w:rPr>
          <w:rStyle w:val="TagStyle"/>
          <w:rtl/>
        </w:rPr>
        <w:t xml:space="preserve"> &lt;&lt; </w:t>
      </w:r>
      <w:proofErr w:type="spellStart"/>
      <w:r w:rsidRPr="00762B41">
        <w:rPr>
          <w:rStyle w:val="TagStyle"/>
          <w:rtl/>
        </w:rPr>
        <w:t>דובר_המשך</w:t>
      </w:r>
      <w:proofErr w:type="spellEnd"/>
      <w:r w:rsidRPr="00762B41">
        <w:rPr>
          <w:rStyle w:val="TagStyle"/>
          <w:rtl/>
        </w:rPr>
        <w:t xml:space="preserve"> &gt;&gt; </w:t>
      </w:r>
      <w:r>
        <w:rPr>
          <w:rtl/>
        </w:rPr>
        <w:t>דנית רימון:</w:t>
      </w:r>
      <w:r w:rsidRPr="00762B41">
        <w:rPr>
          <w:rStyle w:val="TagStyle"/>
          <w:rtl/>
        </w:rPr>
        <w:t xml:space="preserve"> &lt;&lt; </w:t>
      </w:r>
      <w:proofErr w:type="spellStart"/>
      <w:r w:rsidRPr="00762B41">
        <w:rPr>
          <w:rStyle w:val="TagStyle"/>
          <w:rtl/>
        </w:rPr>
        <w:t>דובר_המשך</w:t>
      </w:r>
      <w:proofErr w:type="spellEnd"/>
      <w:r w:rsidRPr="00762B41">
        <w:rPr>
          <w:rStyle w:val="TagStyle"/>
          <w:rtl/>
        </w:rPr>
        <w:t xml:space="preserve"> &gt;&gt;</w:t>
      </w:r>
      <w:r>
        <w:rPr>
          <w:rtl/>
        </w:rPr>
        <w:t xml:space="preserve">   </w:t>
      </w:r>
      <w:bookmarkEnd w:id="1040"/>
    </w:p>
    <w:p w:rsidR="00762B41" w:rsidRDefault="00762B41" w:rsidP="00762B41">
      <w:pPr>
        <w:pStyle w:val="KeepWithNext"/>
        <w:rPr>
          <w:rtl/>
        </w:rPr>
      </w:pPr>
    </w:p>
    <w:p w:rsidR="00461498" w:rsidRDefault="00461498" w:rsidP="00397C8D">
      <w:pPr>
        <w:rPr>
          <w:rtl/>
        </w:rPr>
      </w:pPr>
      <w:bookmarkStart w:id="1041" w:name="_ETM_Q1_6866121"/>
      <w:bookmarkStart w:id="1042" w:name="_ETM_Q1_6864779"/>
      <w:bookmarkEnd w:id="1041"/>
      <w:bookmarkEnd w:id="1042"/>
      <w:r>
        <w:rPr>
          <w:rtl/>
        </w:rPr>
        <w:t>ובגלל זה את רוב</w:t>
      </w:r>
      <w:r w:rsidR="00397C8D">
        <w:rPr>
          <w:rFonts w:hint="cs"/>
          <w:rtl/>
        </w:rPr>
        <w:t xml:space="preserve"> התיקים לא רואים - - -</w:t>
      </w:r>
      <w:bookmarkStart w:id="1043" w:name="_ETM_Q1_6868233"/>
      <w:bookmarkEnd w:id="1043"/>
      <w:r w:rsidR="00397C8D">
        <w:rPr>
          <w:rFonts w:hint="cs"/>
          <w:rtl/>
        </w:rPr>
        <w:t xml:space="preserve"> </w:t>
      </w:r>
    </w:p>
    <w:p w:rsidR="00397C8D" w:rsidRDefault="00397C8D" w:rsidP="00397C8D">
      <w:pPr>
        <w:rPr>
          <w:rtl/>
        </w:rPr>
      </w:pPr>
    </w:p>
    <w:p w:rsidR="00397C8D" w:rsidRDefault="00397C8D" w:rsidP="00397C8D">
      <w:pPr>
        <w:pStyle w:val="af6"/>
        <w:keepNext/>
        <w:rPr>
          <w:rtl/>
        </w:rPr>
      </w:pPr>
      <w:bookmarkStart w:id="1044" w:name="ET_yor_6157_227"/>
      <w:r w:rsidRPr="00397C8D">
        <w:rPr>
          <w:rStyle w:val="TagStyle"/>
          <w:rtl/>
        </w:rPr>
        <w:t xml:space="preserve"> &lt;&lt; </w:t>
      </w:r>
      <w:proofErr w:type="spellStart"/>
      <w:r w:rsidRPr="00397C8D">
        <w:rPr>
          <w:rStyle w:val="TagStyle"/>
          <w:rtl/>
        </w:rPr>
        <w:t>יור</w:t>
      </w:r>
      <w:proofErr w:type="spellEnd"/>
      <w:r w:rsidRPr="00397C8D">
        <w:rPr>
          <w:rStyle w:val="TagStyle"/>
          <w:rtl/>
        </w:rPr>
        <w:t xml:space="preserve"> &gt;&gt; </w:t>
      </w:r>
      <w:r>
        <w:rPr>
          <w:rtl/>
        </w:rPr>
        <w:t xml:space="preserve">היו"ר שמחה </w:t>
      </w:r>
      <w:proofErr w:type="spellStart"/>
      <w:r>
        <w:rPr>
          <w:rtl/>
        </w:rPr>
        <w:t>רוטמן</w:t>
      </w:r>
      <w:proofErr w:type="spellEnd"/>
      <w:r>
        <w:rPr>
          <w:rtl/>
        </w:rPr>
        <w:t>:</w:t>
      </w:r>
      <w:r w:rsidRPr="00397C8D">
        <w:rPr>
          <w:rStyle w:val="TagStyle"/>
          <w:rtl/>
        </w:rPr>
        <w:t xml:space="preserve"> &lt;&lt; </w:t>
      </w:r>
      <w:proofErr w:type="spellStart"/>
      <w:r w:rsidRPr="00397C8D">
        <w:rPr>
          <w:rStyle w:val="TagStyle"/>
          <w:rtl/>
        </w:rPr>
        <w:t>יור</w:t>
      </w:r>
      <w:proofErr w:type="spellEnd"/>
      <w:r w:rsidRPr="00397C8D">
        <w:rPr>
          <w:rStyle w:val="TagStyle"/>
          <w:rtl/>
        </w:rPr>
        <w:t xml:space="preserve"> &gt;&gt;</w:t>
      </w:r>
      <w:r>
        <w:rPr>
          <w:rtl/>
        </w:rPr>
        <w:t xml:space="preserve">   </w:t>
      </w:r>
      <w:bookmarkEnd w:id="1044"/>
    </w:p>
    <w:p w:rsidR="00397C8D" w:rsidRDefault="00397C8D" w:rsidP="00397C8D">
      <w:pPr>
        <w:pStyle w:val="KeepWithNext"/>
        <w:rPr>
          <w:rtl/>
        </w:rPr>
      </w:pPr>
    </w:p>
    <w:p w:rsidR="00461498" w:rsidRDefault="00397C8D" w:rsidP="00461498">
      <w:pPr>
        <w:rPr>
          <w:rtl/>
        </w:rPr>
      </w:pPr>
      <w:bookmarkStart w:id="1045" w:name="_ETM_Q1_6866701"/>
      <w:bookmarkStart w:id="1046" w:name="_ETM_Q1_6864879"/>
      <w:bookmarkEnd w:id="1045"/>
      <w:bookmarkEnd w:id="1046"/>
      <w:r>
        <w:rPr>
          <w:rFonts w:hint="cs"/>
          <w:rtl/>
        </w:rPr>
        <w:t>נכון</w:t>
      </w:r>
      <w:r w:rsidR="00461498">
        <w:rPr>
          <w:rtl/>
        </w:rPr>
        <w:t xml:space="preserve">, אז אני לא מצליח להבין איפה כואב לכם </w:t>
      </w:r>
      <w:r>
        <w:rPr>
          <w:rFonts w:hint="cs"/>
          <w:rtl/>
        </w:rPr>
        <w:t xml:space="preserve">עם </w:t>
      </w:r>
      <w:r>
        <w:rPr>
          <w:rtl/>
        </w:rPr>
        <w:t>השלושה חודשים האלו</w:t>
      </w:r>
      <w:r>
        <w:rPr>
          <w:rFonts w:hint="cs"/>
          <w:rtl/>
        </w:rPr>
        <w:t>?</w:t>
      </w:r>
    </w:p>
    <w:p w:rsidR="00397C8D" w:rsidRDefault="00397C8D" w:rsidP="00461498">
      <w:pPr>
        <w:rPr>
          <w:rtl/>
        </w:rPr>
      </w:pPr>
      <w:bookmarkStart w:id="1047" w:name="_ETM_Q1_6873490"/>
      <w:bookmarkStart w:id="1048" w:name="_ETM_Q1_6873555"/>
      <w:bookmarkEnd w:id="1047"/>
      <w:bookmarkEnd w:id="1048"/>
    </w:p>
    <w:p w:rsidR="00397C8D" w:rsidRDefault="00397C8D" w:rsidP="00397C8D">
      <w:pPr>
        <w:pStyle w:val="-"/>
        <w:keepNext/>
        <w:rPr>
          <w:rtl/>
        </w:rPr>
      </w:pPr>
      <w:bookmarkStart w:id="1049" w:name="ET_speakercontinue_796886_228"/>
      <w:r w:rsidRPr="00397C8D">
        <w:rPr>
          <w:rStyle w:val="TagStyle"/>
          <w:rtl/>
        </w:rPr>
        <w:t xml:space="preserve"> &lt;&lt; </w:t>
      </w:r>
      <w:proofErr w:type="spellStart"/>
      <w:r w:rsidRPr="00397C8D">
        <w:rPr>
          <w:rStyle w:val="TagStyle"/>
          <w:rtl/>
        </w:rPr>
        <w:t>דובר_המשך</w:t>
      </w:r>
      <w:proofErr w:type="spellEnd"/>
      <w:r w:rsidRPr="00397C8D">
        <w:rPr>
          <w:rStyle w:val="TagStyle"/>
          <w:rtl/>
        </w:rPr>
        <w:t xml:space="preserve"> &gt;&gt; </w:t>
      </w:r>
      <w:r>
        <w:rPr>
          <w:rtl/>
        </w:rPr>
        <w:t>דנית רימון:</w:t>
      </w:r>
      <w:r w:rsidRPr="00397C8D">
        <w:rPr>
          <w:rStyle w:val="TagStyle"/>
          <w:rtl/>
        </w:rPr>
        <w:t xml:space="preserve"> &lt;&lt; </w:t>
      </w:r>
      <w:proofErr w:type="spellStart"/>
      <w:r w:rsidRPr="00397C8D">
        <w:rPr>
          <w:rStyle w:val="TagStyle"/>
          <w:rtl/>
        </w:rPr>
        <w:t>דובר_המשך</w:t>
      </w:r>
      <w:proofErr w:type="spellEnd"/>
      <w:r w:rsidRPr="00397C8D">
        <w:rPr>
          <w:rStyle w:val="TagStyle"/>
          <w:rtl/>
        </w:rPr>
        <w:t xml:space="preserve"> &gt;&gt;</w:t>
      </w:r>
      <w:r>
        <w:rPr>
          <w:rtl/>
        </w:rPr>
        <w:t xml:space="preserve">   </w:t>
      </w:r>
      <w:bookmarkEnd w:id="1049"/>
    </w:p>
    <w:p w:rsidR="00397C8D" w:rsidRDefault="00397C8D" w:rsidP="00397C8D">
      <w:pPr>
        <w:pStyle w:val="KeepWithNext"/>
        <w:rPr>
          <w:rtl/>
        </w:rPr>
      </w:pPr>
    </w:p>
    <w:p w:rsidR="00461498" w:rsidRDefault="00461498" w:rsidP="00125505">
      <w:pPr>
        <w:rPr>
          <w:rtl/>
        </w:rPr>
      </w:pPr>
      <w:bookmarkStart w:id="1050" w:name="_ETM_Q1_6874974"/>
      <w:bookmarkStart w:id="1051" w:name="_ETM_Q1_6870299"/>
      <w:bookmarkEnd w:id="1050"/>
      <w:bookmarkEnd w:id="1051"/>
      <w:r>
        <w:rPr>
          <w:rtl/>
        </w:rPr>
        <w:t xml:space="preserve">רק השמדת </w:t>
      </w:r>
      <w:r w:rsidR="00397C8D">
        <w:rPr>
          <w:rFonts w:hint="cs"/>
          <w:rtl/>
        </w:rPr>
        <w:t>ה</w:t>
      </w:r>
      <w:r>
        <w:rPr>
          <w:rtl/>
        </w:rPr>
        <w:t>ערך של החברה</w:t>
      </w:r>
      <w:r w:rsidR="00397C8D">
        <w:rPr>
          <w:rFonts w:hint="cs"/>
          <w:rtl/>
        </w:rPr>
        <w:t>.</w:t>
      </w:r>
      <w:r>
        <w:rPr>
          <w:rtl/>
        </w:rPr>
        <w:t xml:space="preserve"> אדוני צריך להבין ש</w:t>
      </w:r>
      <w:r w:rsidR="00125505">
        <w:rPr>
          <w:rtl/>
        </w:rPr>
        <w:t>האדם הסביר</w:t>
      </w:r>
      <w:r>
        <w:rPr>
          <w:rtl/>
        </w:rPr>
        <w:t xml:space="preserve"> לא יודע להבחין </w:t>
      </w:r>
      <w:r w:rsidR="00125505">
        <w:rPr>
          <w:rFonts w:hint="cs"/>
          <w:rtl/>
        </w:rPr>
        <w:t xml:space="preserve">היום </w:t>
      </w:r>
      <w:r>
        <w:rPr>
          <w:rtl/>
        </w:rPr>
        <w:t xml:space="preserve">אם החברה היא תחת תיקון </w:t>
      </w:r>
      <w:r w:rsidR="00125505">
        <w:rPr>
          <w:rFonts w:hint="cs"/>
          <w:rtl/>
        </w:rPr>
        <w:t>9</w:t>
      </w:r>
      <w:r>
        <w:rPr>
          <w:rtl/>
        </w:rPr>
        <w:t xml:space="preserve"> או תחת צו פתיחת הליכים. בעיניים שלו </w:t>
      </w:r>
      <w:r w:rsidR="00125505">
        <w:rPr>
          <w:rFonts w:hint="cs"/>
          <w:rtl/>
        </w:rPr>
        <w:t xml:space="preserve">הוא </w:t>
      </w:r>
      <w:r>
        <w:rPr>
          <w:rtl/>
        </w:rPr>
        <w:t>רואה צו חד</w:t>
      </w:r>
      <w:r w:rsidR="00125505">
        <w:rPr>
          <w:rFonts w:hint="cs"/>
          <w:rtl/>
        </w:rPr>
        <w:t>ל</w:t>
      </w:r>
      <w:r>
        <w:rPr>
          <w:rtl/>
        </w:rPr>
        <w:t xml:space="preserve">ות פירעון, אז השמדת </w:t>
      </w:r>
      <w:r w:rsidR="00125505">
        <w:rPr>
          <w:rFonts w:hint="cs"/>
          <w:rtl/>
        </w:rPr>
        <w:t>ה</w:t>
      </w:r>
      <w:r>
        <w:rPr>
          <w:rtl/>
        </w:rPr>
        <w:t xml:space="preserve">ערך קורית בכל מקרה. נכון שאולי לאורך השנים נחנך שוק לחשוב קצת אחרת, שחינוך שוק הוא משהו מאוד מאוד חשוב בעניין הזה, אבל כרגע זה מה שקורה. </w:t>
      </w:r>
    </w:p>
    <w:p w:rsidR="00125505" w:rsidRDefault="00125505" w:rsidP="00125505">
      <w:pPr>
        <w:rPr>
          <w:rtl/>
        </w:rPr>
      </w:pPr>
      <w:bookmarkStart w:id="1052" w:name="_ETM_Q1_6903264"/>
      <w:bookmarkStart w:id="1053" w:name="_ETM_Q1_6903317"/>
      <w:bookmarkEnd w:id="1052"/>
      <w:bookmarkEnd w:id="1053"/>
    </w:p>
    <w:p w:rsidR="00125505" w:rsidRDefault="00125505" w:rsidP="00125505">
      <w:pPr>
        <w:pStyle w:val="af6"/>
        <w:keepNext/>
        <w:rPr>
          <w:rtl/>
        </w:rPr>
      </w:pPr>
      <w:bookmarkStart w:id="1054" w:name="ET_yor_6157_229"/>
      <w:r w:rsidRPr="00125505">
        <w:rPr>
          <w:rStyle w:val="TagStyle"/>
          <w:rtl/>
        </w:rPr>
        <w:t xml:space="preserve"> &lt;&lt; </w:t>
      </w:r>
      <w:proofErr w:type="spellStart"/>
      <w:r w:rsidRPr="00125505">
        <w:rPr>
          <w:rStyle w:val="TagStyle"/>
          <w:rtl/>
        </w:rPr>
        <w:t>יור</w:t>
      </w:r>
      <w:proofErr w:type="spellEnd"/>
      <w:r w:rsidRPr="00125505">
        <w:rPr>
          <w:rStyle w:val="TagStyle"/>
          <w:rtl/>
        </w:rPr>
        <w:t xml:space="preserve"> &gt;&gt; </w:t>
      </w:r>
      <w:r>
        <w:rPr>
          <w:rtl/>
        </w:rPr>
        <w:t xml:space="preserve">היו"ר שמחה </w:t>
      </w:r>
      <w:proofErr w:type="spellStart"/>
      <w:r>
        <w:rPr>
          <w:rtl/>
        </w:rPr>
        <w:t>רוטמן</w:t>
      </w:r>
      <w:proofErr w:type="spellEnd"/>
      <w:r>
        <w:rPr>
          <w:rtl/>
        </w:rPr>
        <w:t>:</w:t>
      </w:r>
      <w:r w:rsidRPr="00125505">
        <w:rPr>
          <w:rStyle w:val="TagStyle"/>
          <w:rtl/>
        </w:rPr>
        <w:t xml:space="preserve"> &lt;&lt; </w:t>
      </w:r>
      <w:proofErr w:type="spellStart"/>
      <w:r w:rsidRPr="00125505">
        <w:rPr>
          <w:rStyle w:val="TagStyle"/>
          <w:rtl/>
        </w:rPr>
        <w:t>יור</w:t>
      </w:r>
      <w:proofErr w:type="spellEnd"/>
      <w:r w:rsidRPr="00125505">
        <w:rPr>
          <w:rStyle w:val="TagStyle"/>
          <w:rtl/>
        </w:rPr>
        <w:t xml:space="preserve"> &gt;&gt;</w:t>
      </w:r>
      <w:r>
        <w:rPr>
          <w:rtl/>
        </w:rPr>
        <w:t xml:space="preserve">   </w:t>
      </w:r>
      <w:bookmarkEnd w:id="1054"/>
    </w:p>
    <w:p w:rsidR="00125505" w:rsidRDefault="00125505" w:rsidP="00125505">
      <w:pPr>
        <w:pStyle w:val="KeepWithNext"/>
        <w:rPr>
          <w:rtl/>
        </w:rPr>
      </w:pPr>
    </w:p>
    <w:p w:rsidR="00461498" w:rsidRDefault="00461498" w:rsidP="00125505">
      <w:pPr>
        <w:rPr>
          <w:rtl/>
        </w:rPr>
      </w:pPr>
      <w:bookmarkStart w:id="1055" w:name="_ETM_Q1_6904268"/>
      <w:bookmarkStart w:id="1056" w:name="_ETM_Q1_6900240"/>
      <w:bookmarkEnd w:id="1055"/>
      <w:bookmarkEnd w:id="1056"/>
      <w:r>
        <w:rPr>
          <w:rtl/>
        </w:rPr>
        <w:t>לא הבנתי, א</w:t>
      </w:r>
      <w:r w:rsidR="00125505">
        <w:rPr>
          <w:rFonts w:hint="cs"/>
          <w:rtl/>
        </w:rPr>
        <w:t>ת</w:t>
      </w:r>
      <w:r>
        <w:rPr>
          <w:rtl/>
        </w:rPr>
        <w:t xml:space="preserve"> טוענת שהיא הייתה צריכה ללכת לחדלות פירעון או שהיא לא</w:t>
      </w:r>
      <w:r w:rsidR="00125505">
        <w:rPr>
          <w:rtl/>
        </w:rPr>
        <w:t xml:space="preserve"> הייתה צריכה בכלל להיכנס לתהליך</w:t>
      </w:r>
      <w:r w:rsidR="00125505">
        <w:rPr>
          <w:rFonts w:hint="cs"/>
          <w:rtl/>
        </w:rPr>
        <w:t>?</w:t>
      </w:r>
    </w:p>
    <w:p w:rsidR="00125505" w:rsidRDefault="00125505" w:rsidP="00125505">
      <w:pPr>
        <w:rPr>
          <w:rtl/>
        </w:rPr>
      </w:pPr>
    </w:p>
    <w:p w:rsidR="00125505" w:rsidRDefault="00125505" w:rsidP="00125505">
      <w:pPr>
        <w:pStyle w:val="-"/>
        <w:keepNext/>
        <w:rPr>
          <w:rtl/>
        </w:rPr>
      </w:pPr>
      <w:bookmarkStart w:id="1057" w:name="ET_speakercontinue_796886_230"/>
      <w:r w:rsidRPr="00125505">
        <w:rPr>
          <w:rStyle w:val="TagStyle"/>
          <w:rtl/>
        </w:rPr>
        <w:t xml:space="preserve"> &lt;&lt; </w:t>
      </w:r>
      <w:proofErr w:type="spellStart"/>
      <w:r w:rsidRPr="00125505">
        <w:rPr>
          <w:rStyle w:val="TagStyle"/>
          <w:rtl/>
        </w:rPr>
        <w:t>דובר_המשך</w:t>
      </w:r>
      <w:proofErr w:type="spellEnd"/>
      <w:r w:rsidRPr="00125505">
        <w:rPr>
          <w:rStyle w:val="TagStyle"/>
          <w:rtl/>
        </w:rPr>
        <w:t xml:space="preserve"> &gt;&gt; </w:t>
      </w:r>
      <w:r>
        <w:rPr>
          <w:rtl/>
        </w:rPr>
        <w:t>דנית רימון:</w:t>
      </w:r>
      <w:r w:rsidRPr="00125505">
        <w:rPr>
          <w:rStyle w:val="TagStyle"/>
          <w:rtl/>
        </w:rPr>
        <w:t xml:space="preserve"> &lt;&lt; </w:t>
      </w:r>
      <w:proofErr w:type="spellStart"/>
      <w:r w:rsidRPr="00125505">
        <w:rPr>
          <w:rStyle w:val="TagStyle"/>
          <w:rtl/>
        </w:rPr>
        <w:t>דובר_המשך</w:t>
      </w:r>
      <w:proofErr w:type="spellEnd"/>
      <w:r w:rsidRPr="00125505">
        <w:rPr>
          <w:rStyle w:val="TagStyle"/>
          <w:rtl/>
        </w:rPr>
        <w:t xml:space="preserve"> &gt;&gt;</w:t>
      </w:r>
      <w:r>
        <w:rPr>
          <w:rtl/>
        </w:rPr>
        <w:t xml:space="preserve">   </w:t>
      </w:r>
      <w:bookmarkEnd w:id="1057"/>
    </w:p>
    <w:p w:rsidR="00125505" w:rsidRDefault="00125505" w:rsidP="00125505">
      <w:pPr>
        <w:pStyle w:val="KeepWithNext"/>
        <w:rPr>
          <w:rtl/>
        </w:rPr>
      </w:pPr>
    </w:p>
    <w:p w:rsidR="00125505" w:rsidRDefault="00461498" w:rsidP="00125505">
      <w:pPr>
        <w:rPr>
          <w:rtl/>
        </w:rPr>
      </w:pPr>
      <w:bookmarkStart w:id="1058" w:name="_ETM_Q1_6905439"/>
      <w:bookmarkEnd w:id="1058"/>
      <w:r>
        <w:rPr>
          <w:rtl/>
        </w:rPr>
        <w:t>תלוי באיזה מצב היא נמצאת</w:t>
      </w:r>
      <w:r w:rsidR="00125505">
        <w:rPr>
          <w:rFonts w:hint="cs"/>
          <w:rtl/>
        </w:rPr>
        <w:t>.</w:t>
      </w:r>
      <w:r>
        <w:rPr>
          <w:rtl/>
        </w:rPr>
        <w:t xml:space="preserve"> </w:t>
      </w:r>
      <w:r w:rsidR="00125505">
        <w:rPr>
          <w:rFonts w:hint="cs"/>
          <w:rtl/>
        </w:rPr>
        <w:t>א</w:t>
      </w:r>
      <w:r>
        <w:rPr>
          <w:rtl/>
        </w:rPr>
        <w:t>ני אומרת זה צ'ופר שנתנו</w:t>
      </w:r>
      <w:r w:rsidR="00125505">
        <w:rPr>
          <w:rFonts w:hint="cs"/>
          <w:rtl/>
        </w:rPr>
        <w:t xml:space="preserve"> - - - </w:t>
      </w:r>
    </w:p>
    <w:p w:rsidR="00125505" w:rsidRDefault="00125505" w:rsidP="00125505">
      <w:pPr>
        <w:rPr>
          <w:rtl/>
        </w:rPr>
      </w:pPr>
    </w:p>
    <w:p w:rsidR="00125505" w:rsidRDefault="00125505" w:rsidP="00125505">
      <w:pPr>
        <w:pStyle w:val="af6"/>
        <w:keepNext/>
        <w:rPr>
          <w:rtl/>
        </w:rPr>
      </w:pPr>
      <w:bookmarkStart w:id="1059" w:name="ET_yor_6157_231"/>
      <w:r w:rsidRPr="00125505">
        <w:rPr>
          <w:rStyle w:val="TagStyle"/>
          <w:rtl/>
        </w:rPr>
        <w:t xml:space="preserve"> &lt;&lt; </w:t>
      </w:r>
      <w:proofErr w:type="spellStart"/>
      <w:r w:rsidRPr="00125505">
        <w:rPr>
          <w:rStyle w:val="TagStyle"/>
          <w:rtl/>
        </w:rPr>
        <w:t>יור</w:t>
      </w:r>
      <w:proofErr w:type="spellEnd"/>
      <w:r w:rsidRPr="00125505">
        <w:rPr>
          <w:rStyle w:val="TagStyle"/>
          <w:rtl/>
        </w:rPr>
        <w:t xml:space="preserve"> &gt;&gt; </w:t>
      </w:r>
      <w:r>
        <w:rPr>
          <w:rtl/>
        </w:rPr>
        <w:t xml:space="preserve">היו"ר שמחה </w:t>
      </w:r>
      <w:proofErr w:type="spellStart"/>
      <w:r>
        <w:rPr>
          <w:rtl/>
        </w:rPr>
        <w:t>רוטמן</w:t>
      </w:r>
      <w:proofErr w:type="spellEnd"/>
      <w:r>
        <w:rPr>
          <w:rtl/>
        </w:rPr>
        <w:t>:</w:t>
      </w:r>
      <w:r w:rsidRPr="00125505">
        <w:rPr>
          <w:rStyle w:val="TagStyle"/>
          <w:rtl/>
        </w:rPr>
        <w:t xml:space="preserve"> &lt;&lt; </w:t>
      </w:r>
      <w:proofErr w:type="spellStart"/>
      <w:r w:rsidRPr="00125505">
        <w:rPr>
          <w:rStyle w:val="TagStyle"/>
          <w:rtl/>
        </w:rPr>
        <w:t>יור</w:t>
      </w:r>
      <w:proofErr w:type="spellEnd"/>
      <w:r w:rsidRPr="00125505">
        <w:rPr>
          <w:rStyle w:val="TagStyle"/>
          <w:rtl/>
        </w:rPr>
        <w:t xml:space="preserve"> &gt;&gt;</w:t>
      </w:r>
      <w:r>
        <w:rPr>
          <w:rtl/>
        </w:rPr>
        <w:t xml:space="preserve">   </w:t>
      </w:r>
      <w:bookmarkEnd w:id="1059"/>
    </w:p>
    <w:p w:rsidR="00125505" w:rsidRDefault="00125505" w:rsidP="00125505">
      <w:pPr>
        <w:pStyle w:val="KeepWithNext"/>
        <w:rPr>
          <w:rtl/>
        </w:rPr>
      </w:pPr>
    </w:p>
    <w:p w:rsidR="00125505" w:rsidRDefault="00461498" w:rsidP="00125505">
      <w:pPr>
        <w:rPr>
          <w:rtl/>
        </w:rPr>
      </w:pPr>
      <w:r>
        <w:rPr>
          <w:rtl/>
        </w:rPr>
        <w:t>איזה צ'ופר</w:t>
      </w:r>
      <w:r w:rsidR="00125505">
        <w:rPr>
          <w:rFonts w:hint="cs"/>
          <w:rtl/>
        </w:rPr>
        <w:t>?</w:t>
      </w:r>
      <w:r>
        <w:rPr>
          <w:rtl/>
        </w:rPr>
        <w:t xml:space="preserve"> </w:t>
      </w:r>
      <w:bookmarkStart w:id="1060" w:name="_ETM_Q1_6912279"/>
      <w:bookmarkEnd w:id="1060"/>
      <w:r>
        <w:rPr>
          <w:rtl/>
        </w:rPr>
        <w:t xml:space="preserve">כשאנחנו בעולם של תאגידים, ההסתכלות על </w:t>
      </w:r>
      <w:r w:rsidR="00125505">
        <w:rPr>
          <w:rFonts w:hint="cs"/>
          <w:rtl/>
        </w:rPr>
        <w:t xml:space="preserve">זה </w:t>
      </w:r>
      <w:r>
        <w:rPr>
          <w:rtl/>
        </w:rPr>
        <w:t>כ</w:t>
      </w:r>
      <w:r w:rsidR="00125505">
        <w:rPr>
          <w:rFonts w:hint="cs"/>
          <w:rtl/>
        </w:rPr>
        <w:t>צ'</w:t>
      </w:r>
      <w:r>
        <w:rPr>
          <w:rtl/>
        </w:rPr>
        <w:t>ופר היא בעיניי הבעיה המרכזית שאני לא מצליח להבין מאיפה זה בא, מה זה צ'ופר? הקמתי עסק, מסעדה, אנחנו מכירים את הסטטיסטיקות של מסעדות, מצד אחד יש לי אינטרס שתקום מסעדה, מסעדות חדשות זה טוב, דיברנו על זה בהתחלה</w:t>
      </w:r>
      <w:r w:rsidR="00125505">
        <w:rPr>
          <w:rFonts w:hint="cs"/>
          <w:rtl/>
        </w:rPr>
        <w:t>.</w:t>
      </w:r>
      <w:r>
        <w:rPr>
          <w:rtl/>
        </w:rPr>
        <w:t xml:space="preserve"> מצד שני אני יודע שרוב המסעדות שמוקמות פושט</w:t>
      </w:r>
      <w:r w:rsidR="00125505">
        <w:rPr>
          <w:rFonts w:hint="cs"/>
          <w:rtl/>
        </w:rPr>
        <w:t>ות</w:t>
      </w:r>
      <w:r>
        <w:rPr>
          <w:rtl/>
        </w:rPr>
        <w:t xml:space="preserve"> רגל</w:t>
      </w:r>
      <w:r w:rsidR="00125505">
        <w:rPr>
          <w:rFonts w:hint="cs"/>
          <w:rtl/>
        </w:rPr>
        <w:t>.</w:t>
      </w:r>
      <w:r>
        <w:rPr>
          <w:rtl/>
        </w:rPr>
        <w:t xml:space="preserve"> אני יכול לבוא ולהגיד</w:t>
      </w:r>
      <w:r w:rsidR="00125505">
        <w:rPr>
          <w:rFonts w:hint="cs"/>
          <w:rtl/>
        </w:rPr>
        <w:t>,</w:t>
      </w:r>
      <w:r>
        <w:rPr>
          <w:rtl/>
        </w:rPr>
        <w:t xml:space="preserve"> בואו לא נקים מסעדות. </w:t>
      </w:r>
      <w:r w:rsidR="00125505">
        <w:rPr>
          <w:rFonts w:hint="cs"/>
          <w:rtl/>
        </w:rPr>
        <w:t xml:space="preserve">זו </w:t>
      </w:r>
      <w:r>
        <w:rPr>
          <w:rtl/>
        </w:rPr>
        <w:t>אפשרות, כולם יאכלו כל הזמן רק פלאפל, בסדר</w:t>
      </w:r>
      <w:r w:rsidR="00125505">
        <w:rPr>
          <w:rFonts w:hint="cs"/>
          <w:rtl/>
        </w:rPr>
        <w:t>?</w:t>
      </w:r>
      <w:r>
        <w:rPr>
          <w:rtl/>
        </w:rPr>
        <w:t xml:space="preserve"> </w:t>
      </w:r>
      <w:r w:rsidR="00125505">
        <w:rPr>
          <w:rFonts w:hint="cs"/>
          <w:rtl/>
        </w:rPr>
        <w:t>אבל</w:t>
      </w:r>
      <w:r>
        <w:rPr>
          <w:rtl/>
        </w:rPr>
        <w:t xml:space="preserve"> אנחנו רוצים שיקומו מסעדות</w:t>
      </w:r>
      <w:r w:rsidR="00125505">
        <w:rPr>
          <w:rFonts w:hint="cs"/>
          <w:rtl/>
        </w:rPr>
        <w:t>.</w:t>
      </w:r>
    </w:p>
    <w:p w:rsidR="00125505" w:rsidRDefault="00125505" w:rsidP="00125505">
      <w:pPr>
        <w:rPr>
          <w:rtl/>
        </w:rPr>
      </w:pPr>
      <w:bookmarkStart w:id="1061" w:name="_ETM_Q1_6952345"/>
      <w:bookmarkStart w:id="1062" w:name="_ETM_Q1_6952420"/>
      <w:bookmarkStart w:id="1063" w:name="_ETM_Q1_6952505"/>
      <w:bookmarkEnd w:id="1061"/>
      <w:bookmarkEnd w:id="1062"/>
      <w:bookmarkEnd w:id="1063"/>
    </w:p>
    <w:p w:rsidR="00BE1E37" w:rsidRDefault="00461498" w:rsidP="00BE1E37">
      <w:pPr>
        <w:rPr>
          <w:rtl/>
        </w:rPr>
      </w:pPr>
      <w:bookmarkStart w:id="1064" w:name="_ETM_Q1_6952567"/>
      <w:bookmarkEnd w:id="1064"/>
      <w:r>
        <w:rPr>
          <w:rtl/>
        </w:rPr>
        <w:t>יקומו מסעדות, הם יפשטו רגל, חלקם, אנחנו יודעים את זה ברמת הסטטיסטיקה, רובם יפשטו רגל, רוב המסעדות שיוקמו יפשטו רגל בסוף</w:t>
      </w:r>
      <w:r w:rsidR="00125505">
        <w:rPr>
          <w:rFonts w:hint="cs"/>
          <w:rtl/>
        </w:rPr>
        <w:t>.</w:t>
      </w:r>
      <w:r>
        <w:rPr>
          <w:rtl/>
        </w:rPr>
        <w:t xml:space="preserve"> הקמתי מסעדה, לא בכוונת זדון, לא בכוונה ל</w:t>
      </w:r>
      <w:r w:rsidR="00125505">
        <w:rPr>
          <w:rFonts w:hint="cs"/>
          <w:rtl/>
        </w:rPr>
        <w:t>ה</w:t>
      </w:r>
      <w:r>
        <w:rPr>
          <w:rtl/>
        </w:rPr>
        <w:t xml:space="preserve">ונות אנשים, נפלתי בצד </w:t>
      </w:r>
      <w:r w:rsidR="00125505">
        <w:rPr>
          <w:rFonts w:hint="cs"/>
          <w:rtl/>
        </w:rPr>
        <w:t xml:space="preserve">של </w:t>
      </w:r>
      <w:bookmarkStart w:id="1065" w:name="_ETM_Q1_6975617"/>
      <w:bookmarkEnd w:id="1065"/>
      <w:r>
        <w:rPr>
          <w:rtl/>
        </w:rPr>
        <w:t xml:space="preserve">הרוב </w:t>
      </w:r>
      <w:r w:rsidR="00125505">
        <w:rPr>
          <w:rFonts w:hint="cs"/>
          <w:rtl/>
        </w:rPr>
        <w:t>ב</w:t>
      </w:r>
      <w:r>
        <w:rPr>
          <w:rtl/>
        </w:rPr>
        <w:t xml:space="preserve">סטטיסטיקה והעסק מתפרק. אני בא אלייך בנקודת הזמן הנוכחית, זה שהקמתי את העסק, את יודעת, </w:t>
      </w:r>
      <w:r w:rsidR="00BE1E37">
        <w:rPr>
          <w:rFonts w:hint="cs"/>
          <w:rtl/>
        </w:rPr>
        <w:t xml:space="preserve">על </w:t>
      </w:r>
      <w:r>
        <w:rPr>
          <w:rtl/>
        </w:rPr>
        <w:t>מצבי הכלכלי את יודעת, את הבנק שלי, את יודעת עליי הכ</w:t>
      </w:r>
      <w:r w:rsidR="00BE1E37">
        <w:rPr>
          <w:rFonts w:hint="cs"/>
          <w:rtl/>
        </w:rPr>
        <w:t>ו</w:t>
      </w:r>
      <w:r w:rsidR="00BE1E37">
        <w:rPr>
          <w:rtl/>
        </w:rPr>
        <w:t>ל</w:t>
      </w:r>
      <w:r>
        <w:rPr>
          <w:rtl/>
        </w:rPr>
        <w:t xml:space="preserve">. </w:t>
      </w:r>
      <w:r w:rsidR="00BE1E37">
        <w:rPr>
          <w:rFonts w:hint="cs"/>
          <w:rtl/>
        </w:rPr>
        <w:t xml:space="preserve">אני אומר לך, </w:t>
      </w:r>
      <w:r>
        <w:rPr>
          <w:rtl/>
        </w:rPr>
        <w:t>יש את האפשרויות</w:t>
      </w:r>
      <w:r w:rsidR="00BE1E37">
        <w:rPr>
          <w:rFonts w:hint="cs"/>
          <w:rtl/>
        </w:rPr>
        <w:t>:</w:t>
      </w:r>
      <w:r>
        <w:rPr>
          <w:rtl/>
        </w:rPr>
        <w:t xml:space="preserve"> או שאני הולך לחדלות פירעון, </w:t>
      </w:r>
      <w:r w:rsidR="00BE1E37">
        <w:rPr>
          <w:rFonts w:hint="cs"/>
          <w:rtl/>
        </w:rPr>
        <w:t>מ</w:t>
      </w:r>
      <w:r>
        <w:rPr>
          <w:rtl/>
        </w:rPr>
        <w:t>שאיר אותך להתמודד עם זה, ערבות האישית</w:t>
      </w:r>
      <w:r w:rsidR="00BE1E37">
        <w:rPr>
          <w:rFonts w:hint="cs"/>
          <w:rtl/>
        </w:rPr>
        <w:t>,</w:t>
      </w:r>
      <w:r>
        <w:rPr>
          <w:rtl/>
        </w:rPr>
        <w:t xml:space="preserve"> תלך לפשיטת רגל והפטר, </w:t>
      </w:r>
      <w:r w:rsidR="00BE1E37">
        <w:rPr>
          <w:rFonts w:hint="cs"/>
          <w:rtl/>
        </w:rPr>
        <w:t>ת</w:t>
      </w:r>
      <w:r>
        <w:rPr>
          <w:rtl/>
        </w:rPr>
        <w:t>קים את המסעדה הבאה עם השם של הדודה, כמו שעושים, נגמר האירוע</w:t>
      </w:r>
      <w:bookmarkStart w:id="1066" w:name="_ETM_Q1_7002510"/>
      <w:bookmarkStart w:id="1067" w:name="_ETM_Q1_7002561"/>
      <w:bookmarkStart w:id="1068" w:name="_ETM_Q1_7002701"/>
      <w:bookmarkStart w:id="1069" w:name="_ETM_Q1_7002741"/>
      <w:bookmarkEnd w:id="1066"/>
      <w:bookmarkEnd w:id="1067"/>
      <w:bookmarkEnd w:id="1068"/>
      <w:bookmarkEnd w:id="1069"/>
      <w:r w:rsidR="00BE1E37">
        <w:rPr>
          <w:rFonts w:hint="cs"/>
          <w:rtl/>
        </w:rPr>
        <w:t xml:space="preserve"> ו</w:t>
      </w:r>
      <w:r>
        <w:rPr>
          <w:rtl/>
        </w:rPr>
        <w:t>את עומדת מול שוקת שבורה</w:t>
      </w:r>
      <w:r w:rsidR="00BE1E37">
        <w:rPr>
          <w:rFonts w:hint="cs"/>
          <w:rtl/>
        </w:rPr>
        <w:t>.</w:t>
      </w:r>
      <w:bookmarkStart w:id="1070" w:name="_ETM_Q1_7000154"/>
      <w:bookmarkEnd w:id="1070"/>
    </w:p>
    <w:p w:rsidR="00BE1E37" w:rsidRDefault="00BE1E37" w:rsidP="00BE1E37">
      <w:pPr>
        <w:rPr>
          <w:rtl/>
        </w:rPr>
      </w:pPr>
      <w:bookmarkStart w:id="1071" w:name="_ETM_Q1_7000219"/>
      <w:bookmarkStart w:id="1072" w:name="_ETM_Q1_7000314"/>
      <w:bookmarkEnd w:id="1071"/>
      <w:bookmarkEnd w:id="1072"/>
    </w:p>
    <w:p w:rsidR="00AF2315" w:rsidRDefault="00AF2315" w:rsidP="00AF2315">
      <w:pPr>
        <w:rPr>
          <w:rtl/>
        </w:rPr>
      </w:pPr>
      <w:bookmarkStart w:id="1073" w:name="_ETM_Q1_7000362"/>
      <w:bookmarkEnd w:id="1073"/>
      <w:r>
        <w:rPr>
          <w:rFonts w:hint="cs"/>
          <w:rtl/>
        </w:rPr>
        <w:t xml:space="preserve">אפשרות שניה, </w:t>
      </w:r>
      <w:r w:rsidR="00461498">
        <w:rPr>
          <w:rtl/>
        </w:rPr>
        <w:t xml:space="preserve">אני בא ואומר לא, יש לי אמון במותג שבניתי, יש לי כבוד עצמי </w:t>
      </w:r>
      <w:r>
        <w:rPr>
          <w:rtl/>
        </w:rPr>
        <w:t>שאני לא מוכן ללכת לחדלות פירעון</w:t>
      </w:r>
      <w:r w:rsidR="00461498">
        <w:rPr>
          <w:rtl/>
        </w:rPr>
        <w:t xml:space="preserve"> ועל הדבר הזה אתאבד וא</w:t>
      </w:r>
      <w:r>
        <w:rPr>
          <w:rFonts w:hint="cs"/>
          <w:rtl/>
        </w:rPr>
        <w:t>י</w:t>
      </w:r>
      <w:r w:rsidR="00461498">
        <w:rPr>
          <w:rtl/>
        </w:rPr>
        <w:t>הרג כדי שהעסק שלי ישת</w:t>
      </w:r>
      <w:r>
        <w:rPr>
          <w:rFonts w:hint="cs"/>
          <w:rtl/>
        </w:rPr>
        <w:t>ק</w:t>
      </w:r>
      <w:r w:rsidR="00461498">
        <w:rPr>
          <w:rtl/>
        </w:rPr>
        <w:t>ם ואני אחזיר את כל החובות שלי עד השקל האחרון או עד ה</w:t>
      </w:r>
      <w:r>
        <w:rPr>
          <w:rFonts w:hint="cs"/>
          <w:rtl/>
        </w:rPr>
        <w:t xml:space="preserve">-40%, 50% </w:t>
      </w:r>
      <w:r w:rsidR="00461498">
        <w:rPr>
          <w:rtl/>
        </w:rPr>
        <w:t>של ההסדר חוב כדי להשת</w:t>
      </w:r>
      <w:r>
        <w:rPr>
          <w:rFonts w:hint="cs"/>
          <w:rtl/>
        </w:rPr>
        <w:t>ק</w:t>
      </w:r>
      <w:r w:rsidR="00461498">
        <w:rPr>
          <w:rtl/>
        </w:rPr>
        <w:t xml:space="preserve">ם. </w:t>
      </w:r>
    </w:p>
    <w:p w:rsidR="00AF2315" w:rsidRDefault="00AF2315" w:rsidP="00AF2315">
      <w:pPr>
        <w:rPr>
          <w:rtl/>
        </w:rPr>
      </w:pPr>
    </w:p>
    <w:p w:rsidR="00461498" w:rsidRDefault="00461498" w:rsidP="00AF2315">
      <w:pPr>
        <w:rPr>
          <w:rtl/>
        </w:rPr>
      </w:pPr>
      <w:r>
        <w:rPr>
          <w:rtl/>
        </w:rPr>
        <w:t>את לא נתת לו שום צ'ופ</w:t>
      </w:r>
      <w:r w:rsidR="00AF2315">
        <w:rPr>
          <w:rFonts w:hint="cs"/>
          <w:rtl/>
        </w:rPr>
        <w:t>ר</w:t>
      </w:r>
      <w:r>
        <w:rPr>
          <w:rtl/>
        </w:rPr>
        <w:t>, הוא נותן לך צ'ופ</w:t>
      </w:r>
      <w:r w:rsidR="00AF2315">
        <w:rPr>
          <w:rFonts w:hint="cs"/>
          <w:rtl/>
        </w:rPr>
        <w:t>ר.</w:t>
      </w:r>
      <w:r>
        <w:rPr>
          <w:rtl/>
        </w:rPr>
        <w:t xml:space="preserve"> הוא יכול ללכת ולעבור או לעסק הבא ולהיות אזרח פחות מועיל למדינת ישראל ובגלל תפיסות שלו, גישות שלו, רצון שלו, הוא לא אומר תמכרי את העסק על הברזלים שלום ותודה</w:t>
      </w:r>
      <w:r w:rsidR="00AF2315">
        <w:rPr>
          <w:rFonts w:hint="cs"/>
          <w:rtl/>
        </w:rPr>
        <w:t>,</w:t>
      </w:r>
      <w:r>
        <w:rPr>
          <w:rtl/>
        </w:rPr>
        <w:t xml:space="preserve"> </w:t>
      </w:r>
      <w:bookmarkStart w:id="1074" w:name="_ETM_Q1_7042479"/>
      <w:bookmarkEnd w:id="1074"/>
      <w:r>
        <w:rPr>
          <w:rtl/>
        </w:rPr>
        <w:t xml:space="preserve">אני מתגייס, אני כמנהל העסק, כמי שמכיר הכי טוב את </w:t>
      </w:r>
      <w:proofErr w:type="spellStart"/>
      <w:r>
        <w:rPr>
          <w:rtl/>
        </w:rPr>
        <w:t>החוזקות</w:t>
      </w:r>
      <w:proofErr w:type="spellEnd"/>
      <w:r>
        <w:rPr>
          <w:rtl/>
        </w:rPr>
        <w:t xml:space="preserve"> ואת החולשות שלו, אני הולך לשקם אותו, הוא מביא לך הסדר ג</w:t>
      </w:r>
      <w:r w:rsidR="00AF2315">
        <w:rPr>
          <w:rFonts w:hint="cs"/>
          <w:rtl/>
        </w:rPr>
        <w:t>ם</w:t>
      </w:r>
      <w:r>
        <w:rPr>
          <w:rtl/>
        </w:rPr>
        <w:t xml:space="preserve"> ואת מאשרת אותו, </w:t>
      </w:r>
      <w:r w:rsidR="00AF2315">
        <w:rPr>
          <w:rFonts w:hint="cs"/>
          <w:rtl/>
        </w:rPr>
        <w:t>כמו 50%</w:t>
      </w:r>
      <w:r>
        <w:rPr>
          <w:rtl/>
        </w:rPr>
        <w:t>. את לא נתת לו שום צ'ופר, הוא נתן לך צ'ופר, תצאי מהראש</w:t>
      </w:r>
      <w:r w:rsidR="00AF2315">
        <w:rPr>
          <w:rFonts w:hint="cs"/>
          <w:rtl/>
        </w:rPr>
        <w:t xml:space="preserve"> הזה. </w:t>
      </w:r>
    </w:p>
    <w:p w:rsidR="00461498" w:rsidRDefault="00461498" w:rsidP="00461498">
      <w:pPr>
        <w:rPr>
          <w:rtl/>
        </w:rPr>
      </w:pPr>
    </w:p>
    <w:p w:rsidR="00AF2315" w:rsidRDefault="00AF2315" w:rsidP="00AF2315">
      <w:pPr>
        <w:pStyle w:val="-"/>
        <w:keepNext/>
        <w:rPr>
          <w:rtl/>
        </w:rPr>
      </w:pPr>
      <w:bookmarkStart w:id="1075" w:name="ET_speakercontinue_796886_232"/>
      <w:r w:rsidRPr="00AF2315">
        <w:rPr>
          <w:rStyle w:val="TagStyle"/>
          <w:rtl/>
        </w:rPr>
        <w:t xml:space="preserve"> &lt;&lt; </w:t>
      </w:r>
      <w:proofErr w:type="spellStart"/>
      <w:r w:rsidRPr="00AF2315">
        <w:rPr>
          <w:rStyle w:val="TagStyle"/>
          <w:rtl/>
        </w:rPr>
        <w:t>דובר_המשך</w:t>
      </w:r>
      <w:proofErr w:type="spellEnd"/>
      <w:r w:rsidRPr="00AF2315">
        <w:rPr>
          <w:rStyle w:val="TagStyle"/>
          <w:rtl/>
        </w:rPr>
        <w:t xml:space="preserve"> &gt;&gt; </w:t>
      </w:r>
      <w:r>
        <w:rPr>
          <w:rtl/>
        </w:rPr>
        <w:t>דנית רימון:</w:t>
      </w:r>
      <w:r w:rsidRPr="00AF2315">
        <w:rPr>
          <w:rStyle w:val="TagStyle"/>
          <w:rtl/>
        </w:rPr>
        <w:t xml:space="preserve"> &lt;&lt; </w:t>
      </w:r>
      <w:proofErr w:type="spellStart"/>
      <w:r w:rsidRPr="00AF2315">
        <w:rPr>
          <w:rStyle w:val="TagStyle"/>
          <w:rtl/>
        </w:rPr>
        <w:t>דובר_המשך</w:t>
      </w:r>
      <w:proofErr w:type="spellEnd"/>
      <w:r w:rsidRPr="00AF2315">
        <w:rPr>
          <w:rStyle w:val="TagStyle"/>
          <w:rtl/>
        </w:rPr>
        <w:t xml:space="preserve"> &gt;&gt;</w:t>
      </w:r>
      <w:r>
        <w:rPr>
          <w:rtl/>
        </w:rPr>
        <w:t xml:space="preserve">   </w:t>
      </w:r>
      <w:bookmarkEnd w:id="1075"/>
    </w:p>
    <w:p w:rsidR="00AF2315" w:rsidRDefault="00AF2315" w:rsidP="00AF2315">
      <w:pPr>
        <w:pStyle w:val="KeepWithNext"/>
        <w:rPr>
          <w:rtl/>
        </w:rPr>
      </w:pPr>
    </w:p>
    <w:p w:rsidR="00AF2315" w:rsidRDefault="00461498" w:rsidP="00AF2315">
      <w:pPr>
        <w:rPr>
          <w:rtl/>
        </w:rPr>
      </w:pPr>
      <w:bookmarkStart w:id="1076" w:name="_ETM_Q1_7061807"/>
      <w:bookmarkStart w:id="1077" w:name="_ETM_Q1_7056660"/>
      <w:bookmarkEnd w:id="1076"/>
      <w:bookmarkEnd w:id="1077"/>
      <w:r>
        <w:rPr>
          <w:rtl/>
        </w:rPr>
        <w:t xml:space="preserve">אם זה </w:t>
      </w:r>
      <w:r w:rsidR="00AF2315">
        <w:rPr>
          <w:rFonts w:hint="cs"/>
          <w:rtl/>
        </w:rPr>
        <w:t>ה</w:t>
      </w:r>
      <w:r>
        <w:rPr>
          <w:rtl/>
        </w:rPr>
        <w:t xml:space="preserve">מצב אז הוא היה עושה את זה בלי בקשה בבית משפט. </w:t>
      </w:r>
    </w:p>
    <w:p w:rsidR="00AF2315" w:rsidRDefault="00AF2315" w:rsidP="00AF2315">
      <w:pPr>
        <w:rPr>
          <w:rtl/>
        </w:rPr>
      </w:pPr>
    </w:p>
    <w:p w:rsidR="00AF2315" w:rsidRDefault="00AF2315" w:rsidP="00AF2315">
      <w:pPr>
        <w:pStyle w:val="af6"/>
        <w:keepNext/>
        <w:rPr>
          <w:rtl/>
        </w:rPr>
      </w:pPr>
      <w:bookmarkStart w:id="1078" w:name="ET_yor_6157_233"/>
      <w:r w:rsidRPr="00AF2315">
        <w:rPr>
          <w:rStyle w:val="TagStyle"/>
          <w:rtl/>
        </w:rPr>
        <w:t xml:space="preserve"> &lt;&lt; </w:t>
      </w:r>
      <w:proofErr w:type="spellStart"/>
      <w:r w:rsidRPr="00AF2315">
        <w:rPr>
          <w:rStyle w:val="TagStyle"/>
          <w:rtl/>
        </w:rPr>
        <w:t>יור</w:t>
      </w:r>
      <w:proofErr w:type="spellEnd"/>
      <w:r w:rsidRPr="00AF2315">
        <w:rPr>
          <w:rStyle w:val="TagStyle"/>
          <w:rtl/>
        </w:rPr>
        <w:t xml:space="preserve"> &gt;&gt; </w:t>
      </w:r>
      <w:r>
        <w:rPr>
          <w:rtl/>
        </w:rPr>
        <w:t xml:space="preserve">היו"ר שמחה </w:t>
      </w:r>
      <w:proofErr w:type="spellStart"/>
      <w:r>
        <w:rPr>
          <w:rtl/>
        </w:rPr>
        <w:t>רוטמן</w:t>
      </w:r>
      <w:proofErr w:type="spellEnd"/>
      <w:r>
        <w:rPr>
          <w:rtl/>
        </w:rPr>
        <w:t>:</w:t>
      </w:r>
      <w:r w:rsidRPr="00AF2315">
        <w:rPr>
          <w:rStyle w:val="TagStyle"/>
          <w:rtl/>
        </w:rPr>
        <w:t xml:space="preserve"> &lt;&lt; </w:t>
      </w:r>
      <w:proofErr w:type="spellStart"/>
      <w:r w:rsidRPr="00AF2315">
        <w:rPr>
          <w:rStyle w:val="TagStyle"/>
          <w:rtl/>
        </w:rPr>
        <w:t>יור</w:t>
      </w:r>
      <w:proofErr w:type="spellEnd"/>
      <w:r w:rsidRPr="00AF2315">
        <w:rPr>
          <w:rStyle w:val="TagStyle"/>
          <w:rtl/>
        </w:rPr>
        <w:t xml:space="preserve"> &gt;&gt;</w:t>
      </w:r>
      <w:r>
        <w:rPr>
          <w:rtl/>
        </w:rPr>
        <w:t xml:space="preserve">   </w:t>
      </w:r>
      <w:bookmarkEnd w:id="1078"/>
    </w:p>
    <w:p w:rsidR="00AF2315" w:rsidRDefault="00AF2315" w:rsidP="00AF2315">
      <w:pPr>
        <w:pStyle w:val="KeepWithNext"/>
        <w:rPr>
          <w:rtl/>
        </w:rPr>
      </w:pPr>
    </w:p>
    <w:p w:rsidR="00AF2315" w:rsidRDefault="00461498" w:rsidP="00AF2315">
      <w:pPr>
        <w:rPr>
          <w:rtl/>
        </w:rPr>
      </w:pPr>
      <w:r>
        <w:rPr>
          <w:rtl/>
        </w:rPr>
        <w:t xml:space="preserve">למה? </w:t>
      </w:r>
    </w:p>
    <w:p w:rsidR="00AF2315" w:rsidRDefault="00AF2315" w:rsidP="00AF2315">
      <w:pPr>
        <w:rPr>
          <w:rtl/>
        </w:rPr>
      </w:pPr>
      <w:bookmarkStart w:id="1079" w:name="_ETM_Q1_7064804"/>
      <w:bookmarkStart w:id="1080" w:name="_ETM_Q1_7064841"/>
      <w:bookmarkEnd w:id="1079"/>
      <w:bookmarkEnd w:id="1080"/>
    </w:p>
    <w:p w:rsidR="00AF2315" w:rsidRDefault="00AF2315" w:rsidP="00AF2315">
      <w:pPr>
        <w:pStyle w:val="-"/>
        <w:keepNext/>
        <w:rPr>
          <w:rtl/>
        </w:rPr>
      </w:pPr>
      <w:bookmarkStart w:id="1081" w:name="ET_speakercontinue_796886_234"/>
      <w:r w:rsidRPr="00AF2315">
        <w:rPr>
          <w:rStyle w:val="TagStyle"/>
          <w:rtl/>
        </w:rPr>
        <w:t xml:space="preserve"> &lt;&lt; </w:t>
      </w:r>
      <w:proofErr w:type="spellStart"/>
      <w:r w:rsidRPr="00AF2315">
        <w:rPr>
          <w:rStyle w:val="TagStyle"/>
          <w:rtl/>
        </w:rPr>
        <w:t>דובר_המשך</w:t>
      </w:r>
      <w:proofErr w:type="spellEnd"/>
      <w:r w:rsidRPr="00AF2315">
        <w:rPr>
          <w:rStyle w:val="TagStyle"/>
          <w:rtl/>
        </w:rPr>
        <w:t xml:space="preserve"> &gt;&gt; </w:t>
      </w:r>
      <w:r>
        <w:rPr>
          <w:rtl/>
        </w:rPr>
        <w:t>דנית רימון:</w:t>
      </w:r>
      <w:r w:rsidRPr="00AF2315">
        <w:rPr>
          <w:rStyle w:val="TagStyle"/>
          <w:rtl/>
        </w:rPr>
        <w:t xml:space="preserve"> &lt;&lt; </w:t>
      </w:r>
      <w:proofErr w:type="spellStart"/>
      <w:r w:rsidRPr="00AF2315">
        <w:rPr>
          <w:rStyle w:val="TagStyle"/>
          <w:rtl/>
        </w:rPr>
        <w:t>דובר_המשך</w:t>
      </w:r>
      <w:proofErr w:type="spellEnd"/>
      <w:r w:rsidRPr="00AF2315">
        <w:rPr>
          <w:rStyle w:val="TagStyle"/>
          <w:rtl/>
        </w:rPr>
        <w:t xml:space="preserve"> &gt;&gt;</w:t>
      </w:r>
      <w:r>
        <w:rPr>
          <w:rtl/>
        </w:rPr>
        <w:t xml:space="preserve">   </w:t>
      </w:r>
      <w:bookmarkEnd w:id="1081"/>
    </w:p>
    <w:p w:rsidR="00AF2315" w:rsidRDefault="00AF2315" w:rsidP="00AF2315">
      <w:pPr>
        <w:pStyle w:val="KeepWithNext"/>
        <w:rPr>
          <w:rtl/>
        </w:rPr>
      </w:pPr>
    </w:p>
    <w:p w:rsidR="00461498" w:rsidRDefault="00AF2315" w:rsidP="00AF2315">
      <w:pPr>
        <w:rPr>
          <w:rtl/>
        </w:rPr>
      </w:pPr>
      <w:bookmarkStart w:id="1082" w:name="_ETM_Q1_7065856"/>
      <w:bookmarkEnd w:id="1082"/>
      <w:r>
        <w:rPr>
          <w:rFonts w:hint="cs"/>
          <w:rtl/>
        </w:rPr>
        <w:t xml:space="preserve"> - - - </w:t>
      </w:r>
      <w:r w:rsidR="00461498">
        <w:rPr>
          <w:rtl/>
        </w:rPr>
        <w:t>נותנת לו בקשה בבית משפט.</w:t>
      </w:r>
    </w:p>
    <w:p w:rsidR="00461498" w:rsidRDefault="00461498" w:rsidP="00461498">
      <w:pPr>
        <w:rPr>
          <w:rtl/>
        </w:rPr>
      </w:pPr>
    </w:p>
    <w:p w:rsidR="00AF2315" w:rsidRDefault="00AF2315" w:rsidP="00AF2315">
      <w:pPr>
        <w:pStyle w:val="af6"/>
        <w:keepNext/>
        <w:rPr>
          <w:rtl/>
        </w:rPr>
      </w:pPr>
      <w:bookmarkStart w:id="1083" w:name="ET_yor_6157_235"/>
      <w:r w:rsidRPr="00AF2315">
        <w:rPr>
          <w:rStyle w:val="TagStyle"/>
          <w:rtl/>
        </w:rPr>
        <w:t xml:space="preserve"> &lt;&lt; </w:t>
      </w:r>
      <w:proofErr w:type="spellStart"/>
      <w:r w:rsidRPr="00AF2315">
        <w:rPr>
          <w:rStyle w:val="TagStyle"/>
          <w:rtl/>
        </w:rPr>
        <w:t>יור</w:t>
      </w:r>
      <w:proofErr w:type="spellEnd"/>
      <w:r w:rsidRPr="00AF2315">
        <w:rPr>
          <w:rStyle w:val="TagStyle"/>
          <w:rtl/>
        </w:rPr>
        <w:t xml:space="preserve"> &gt;&gt; </w:t>
      </w:r>
      <w:r>
        <w:rPr>
          <w:rtl/>
        </w:rPr>
        <w:t xml:space="preserve">היו"ר שמחה </w:t>
      </w:r>
      <w:proofErr w:type="spellStart"/>
      <w:r>
        <w:rPr>
          <w:rtl/>
        </w:rPr>
        <w:t>רוטמן</w:t>
      </w:r>
      <w:proofErr w:type="spellEnd"/>
      <w:r>
        <w:rPr>
          <w:rtl/>
        </w:rPr>
        <w:t>:</w:t>
      </w:r>
      <w:r w:rsidRPr="00AF2315">
        <w:rPr>
          <w:rStyle w:val="TagStyle"/>
          <w:rtl/>
        </w:rPr>
        <w:t xml:space="preserve"> &lt;&lt; </w:t>
      </w:r>
      <w:proofErr w:type="spellStart"/>
      <w:r w:rsidRPr="00AF2315">
        <w:rPr>
          <w:rStyle w:val="TagStyle"/>
          <w:rtl/>
        </w:rPr>
        <w:t>יור</w:t>
      </w:r>
      <w:proofErr w:type="spellEnd"/>
      <w:r w:rsidRPr="00AF2315">
        <w:rPr>
          <w:rStyle w:val="TagStyle"/>
          <w:rtl/>
        </w:rPr>
        <w:t xml:space="preserve"> &gt;&gt;</w:t>
      </w:r>
      <w:r>
        <w:rPr>
          <w:rtl/>
        </w:rPr>
        <w:t xml:space="preserve">   </w:t>
      </w:r>
      <w:bookmarkEnd w:id="1083"/>
    </w:p>
    <w:p w:rsidR="00AF2315" w:rsidRDefault="00AF2315" w:rsidP="00AF2315">
      <w:pPr>
        <w:pStyle w:val="KeepWithNext"/>
        <w:rPr>
          <w:rtl/>
        </w:rPr>
      </w:pPr>
    </w:p>
    <w:p w:rsidR="00AF2315" w:rsidRDefault="00461498" w:rsidP="00AF2315">
      <w:pPr>
        <w:rPr>
          <w:rtl/>
        </w:rPr>
      </w:pPr>
      <w:bookmarkStart w:id="1084" w:name="_ETM_Q1_7065976"/>
      <w:bookmarkStart w:id="1085" w:name="_ETM_Q1_7062819"/>
      <w:bookmarkEnd w:id="1084"/>
      <w:bookmarkEnd w:id="1085"/>
      <w:r>
        <w:rPr>
          <w:rtl/>
        </w:rPr>
        <w:t xml:space="preserve">פרופסור </w:t>
      </w:r>
      <w:r w:rsidR="00AF2315">
        <w:rPr>
          <w:rFonts w:hint="cs"/>
          <w:rtl/>
        </w:rPr>
        <w:t>הא</w:t>
      </w:r>
      <w:r>
        <w:rPr>
          <w:rtl/>
        </w:rPr>
        <w:t>ן</w:t>
      </w:r>
      <w:r w:rsidR="00AF2315">
        <w:rPr>
          <w:rFonts w:hint="cs"/>
          <w:rtl/>
        </w:rPr>
        <w:t xml:space="preserve"> הסביר</w:t>
      </w:r>
      <w:bookmarkStart w:id="1086" w:name="_ETM_Q1_7063980"/>
      <w:bookmarkEnd w:id="1086"/>
      <w:r w:rsidR="00AF2315">
        <w:rPr>
          <w:rFonts w:hint="cs"/>
          <w:rtl/>
        </w:rPr>
        <w:t xml:space="preserve"> מה היא נותנת לו. </w:t>
      </w:r>
      <w:r>
        <w:rPr>
          <w:rtl/>
        </w:rPr>
        <w:t>הסביר לך הסבר שאין טוב ממנו, אי אפשר להסביר אותו יותר טוב</w:t>
      </w:r>
      <w:r w:rsidR="00AF2315">
        <w:rPr>
          <w:rFonts w:hint="cs"/>
          <w:rtl/>
        </w:rPr>
        <w:t>.</w:t>
      </w:r>
      <w:r>
        <w:rPr>
          <w:rtl/>
        </w:rPr>
        <w:t xml:space="preserve"> הוא יכול לשקם, אבל בשביל לשקם הוא צריך חמצן, מה לעשות? אם יסגרו לו את החמצן, אז </w:t>
      </w:r>
      <w:r w:rsidR="00AF2315">
        <w:rPr>
          <w:rtl/>
        </w:rPr>
        <w:t>הוא לא יוכל לשקם</w:t>
      </w:r>
      <w:r w:rsidR="00AF2315">
        <w:rPr>
          <w:rFonts w:hint="cs"/>
          <w:rtl/>
        </w:rPr>
        <w:t>.</w:t>
      </w:r>
      <w:r>
        <w:rPr>
          <w:rtl/>
        </w:rPr>
        <w:t xml:space="preserve"> הוא בא ואומר, אני יודע להסתדר </w:t>
      </w:r>
      <w:proofErr w:type="spellStart"/>
      <w:r>
        <w:rPr>
          <w:rtl/>
        </w:rPr>
        <w:t>איתך</w:t>
      </w:r>
      <w:proofErr w:type="spellEnd"/>
      <w:r w:rsidR="00AF2315">
        <w:rPr>
          <w:rFonts w:hint="cs"/>
          <w:rtl/>
        </w:rPr>
        <w:t>,</w:t>
      </w:r>
      <w:r>
        <w:rPr>
          <w:rtl/>
        </w:rPr>
        <w:t xml:space="preserve"> הבנק. אני יודע להסתדר גם עם הספק בשר שלי וגם עם הספק חלב שלי, כי אני לא עסק </w:t>
      </w:r>
      <w:r w:rsidR="00AF2315">
        <w:rPr>
          <w:rFonts w:hint="cs"/>
          <w:rtl/>
        </w:rPr>
        <w:t>כ</w:t>
      </w:r>
      <w:r>
        <w:rPr>
          <w:rtl/>
        </w:rPr>
        <w:t xml:space="preserve">שר. אבל יש גורם אחד שאני לא מצליח להסתדר </w:t>
      </w:r>
      <w:proofErr w:type="spellStart"/>
      <w:r>
        <w:rPr>
          <w:rtl/>
        </w:rPr>
        <w:t>איתו</w:t>
      </w:r>
      <w:proofErr w:type="spellEnd"/>
      <w:r>
        <w:rPr>
          <w:rtl/>
        </w:rPr>
        <w:t>. והוא העוב</w:t>
      </w:r>
      <w:r w:rsidR="00AF2315">
        <w:rPr>
          <w:rtl/>
        </w:rPr>
        <w:t>ד פלוני אלמוני שמתעקש לקחת אותי</w:t>
      </w:r>
      <w:r>
        <w:rPr>
          <w:rtl/>
        </w:rPr>
        <w:t>, הארנונה, מישהו, הוא לא מוכן להסתדר, למה</w:t>
      </w:r>
      <w:r w:rsidR="00AF2315">
        <w:rPr>
          <w:rFonts w:hint="cs"/>
          <w:rtl/>
        </w:rPr>
        <w:t>?</w:t>
      </w:r>
      <w:r>
        <w:rPr>
          <w:rtl/>
        </w:rPr>
        <w:t xml:space="preserve"> מתעקש, לא יודע למה, לא מוכן, תמות נפשי עם פלישתים, שהעסק ימות</w:t>
      </w:r>
      <w:r w:rsidR="00AF2315">
        <w:rPr>
          <w:rFonts w:hint="cs"/>
          <w:rtl/>
        </w:rPr>
        <w:t>.</w:t>
      </w:r>
      <w:r>
        <w:rPr>
          <w:rtl/>
        </w:rPr>
        <w:t xml:space="preserve"> אני, כל מה שאני צריך זה שלושה חודשים הסדר, נעשה הצבעה, בלי זה אני לא מצליח להסתדר. זה לא מופרך, זה מה שקורה, ז</w:t>
      </w:r>
      <w:r w:rsidR="00AF2315">
        <w:rPr>
          <w:rFonts w:hint="cs"/>
          <w:rtl/>
        </w:rPr>
        <w:t>ו</w:t>
      </w:r>
      <w:r>
        <w:rPr>
          <w:rtl/>
        </w:rPr>
        <w:t xml:space="preserve"> הפרקטיקה. </w:t>
      </w:r>
      <w:r w:rsidR="00AF2315">
        <w:rPr>
          <w:rFonts w:hint="cs"/>
          <w:rtl/>
        </w:rPr>
        <w:t>ב</w:t>
      </w:r>
      <w:r>
        <w:rPr>
          <w:rtl/>
        </w:rPr>
        <w:t>כל עסק יש סל נושים מגוון, חלק מהנושים מתעקשים ואני לא יכול להכין המבורגר כשתופסים אותי בצוואר וגוררים אותי לחקירת יכולת בהוצאה לפועל, לא יכול</w:t>
      </w:r>
      <w:r w:rsidR="00AF2315">
        <w:rPr>
          <w:rFonts w:hint="cs"/>
          <w:rtl/>
        </w:rPr>
        <w:t>.</w:t>
      </w:r>
    </w:p>
    <w:p w:rsidR="00AF2315" w:rsidRDefault="00AF2315" w:rsidP="00AF2315">
      <w:pPr>
        <w:rPr>
          <w:rtl/>
        </w:rPr>
      </w:pPr>
    </w:p>
    <w:p w:rsidR="00AF2315" w:rsidRDefault="00AF2315" w:rsidP="00AF2315">
      <w:pPr>
        <w:pStyle w:val="af9"/>
        <w:keepNext/>
        <w:rPr>
          <w:rtl/>
        </w:rPr>
      </w:pPr>
      <w:bookmarkStart w:id="1087" w:name="ET_guest_796879_236"/>
      <w:r w:rsidRPr="00AF2315">
        <w:rPr>
          <w:rStyle w:val="TagStyle"/>
          <w:rtl/>
        </w:rPr>
        <w:t xml:space="preserve"> &lt;&lt; אורח &gt;&gt; </w:t>
      </w:r>
      <w:r>
        <w:rPr>
          <w:rtl/>
        </w:rPr>
        <w:t xml:space="preserve">תומר </w:t>
      </w:r>
      <w:proofErr w:type="spellStart"/>
      <w:r>
        <w:rPr>
          <w:rtl/>
        </w:rPr>
        <w:t>רבינוביץ</w:t>
      </w:r>
      <w:proofErr w:type="spellEnd"/>
      <w:r>
        <w:rPr>
          <w:rtl/>
        </w:rPr>
        <w:t>:</w:t>
      </w:r>
      <w:r w:rsidRPr="00AF2315">
        <w:rPr>
          <w:rStyle w:val="TagStyle"/>
          <w:rtl/>
        </w:rPr>
        <w:t xml:space="preserve"> &lt;&lt; אורח &gt;&gt;</w:t>
      </w:r>
      <w:r>
        <w:rPr>
          <w:rtl/>
        </w:rPr>
        <w:t xml:space="preserve">   </w:t>
      </w:r>
      <w:bookmarkEnd w:id="1087"/>
    </w:p>
    <w:p w:rsidR="00AF2315" w:rsidRDefault="00AF2315" w:rsidP="00AF2315">
      <w:pPr>
        <w:pStyle w:val="KeepWithNext"/>
        <w:rPr>
          <w:rtl/>
        </w:rPr>
      </w:pPr>
    </w:p>
    <w:p w:rsidR="00AF2315" w:rsidRDefault="00AF2315" w:rsidP="00AF2315">
      <w:pPr>
        <w:rPr>
          <w:rtl/>
        </w:rPr>
      </w:pPr>
      <w:r>
        <w:rPr>
          <w:rFonts w:hint="cs"/>
          <w:rtl/>
        </w:rPr>
        <w:t xml:space="preserve">או </w:t>
      </w:r>
      <w:r w:rsidR="00461498">
        <w:rPr>
          <w:rtl/>
        </w:rPr>
        <w:t>כשחסמו לי את הסליקה</w:t>
      </w:r>
      <w:bookmarkStart w:id="1088" w:name="_ETM_Q1_7139844"/>
      <w:bookmarkEnd w:id="1088"/>
    </w:p>
    <w:p w:rsidR="00AF2315" w:rsidRDefault="00AF2315" w:rsidP="00AF2315">
      <w:pPr>
        <w:rPr>
          <w:rtl/>
        </w:rPr>
      </w:pPr>
      <w:bookmarkStart w:id="1089" w:name="_ETM_Q1_7139905"/>
      <w:bookmarkEnd w:id="1089"/>
    </w:p>
    <w:p w:rsidR="00AF2315" w:rsidRDefault="00AF2315" w:rsidP="00AF2315">
      <w:pPr>
        <w:pStyle w:val="af6"/>
        <w:keepNext/>
        <w:rPr>
          <w:rtl/>
        </w:rPr>
      </w:pPr>
      <w:bookmarkStart w:id="1090" w:name="ET_yor_6157_237"/>
      <w:r w:rsidRPr="00AF2315">
        <w:rPr>
          <w:rStyle w:val="TagStyle"/>
          <w:rtl/>
        </w:rPr>
        <w:t xml:space="preserve"> &lt;&lt; </w:t>
      </w:r>
      <w:proofErr w:type="spellStart"/>
      <w:r w:rsidRPr="00AF2315">
        <w:rPr>
          <w:rStyle w:val="TagStyle"/>
          <w:rtl/>
        </w:rPr>
        <w:t>יור</w:t>
      </w:r>
      <w:proofErr w:type="spellEnd"/>
      <w:r w:rsidRPr="00AF2315">
        <w:rPr>
          <w:rStyle w:val="TagStyle"/>
          <w:rtl/>
        </w:rPr>
        <w:t xml:space="preserve"> &gt;&gt; </w:t>
      </w:r>
      <w:r>
        <w:rPr>
          <w:rtl/>
        </w:rPr>
        <w:t xml:space="preserve">היו"ר שמחה </w:t>
      </w:r>
      <w:proofErr w:type="spellStart"/>
      <w:r>
        <w:rPr>
          <w:rtl/>
        </w:rPr>
        <w:t>רוטמן</w:t>
      </w:r>
      <w:proofErr w:type="spellEnd"/>
      <w:r>
        <w:rPr>
          <w:rtl/>
        </w:rPr>
        <w:t>:</w:t>
      </w:r>
      <w:r w:rsidRPr="00AF2315">
        <w:rPr>
          <w:rStyle w:val="TagStyle"/>
          <w:rtl/>
        </w:rPr>
        <w:t xml:space="preserve"> &lt;&lt; </w:t>
      </w:r>
      <w:proofErr w:type="spellStart"/>
      <w:r w:rsidRPr="00AF2315">
        <w:rPr>
          <w:rStyle w:val="TagStyle"/>
          <w:rtl/>
        </w:rPr>
        <w:t>יור</w:t>
      </w:r>
      <w:proofErr w:type="spellEnd"/>
      <w:r w:rsidRPr="00AF2315">
        <w:rPr>
          <w:rStyle w:val="TagStyle"/>
          <w:rtl/>
        </w:rPr>
        <w:t xml:space="preserve"> &gt;&gt;</w:t>
      </w:r>
      <w:r>
        <w:rPr>
          <w:rtl/>
        </w:rPr>
        <w:t xml:space="preserve">   </w:t>
      </w:r>
      <w:bookmarkEnd w:id="1090"/>
    </w:p>
    <w:p w:rsidR="00AF2315" w:rsidRDefault="00AF2315" w:rsidP="00AF2315">
      <w:pPr>
        <w:pStyle w:val="KeepWithNext"/>
        <w:rPr>
          <w:rtl/>
        </w:rPr>
      </w:pPr>
    </w:p>
    <w:p w:rsidR="00461498" w:rsidRDefault="00AF2315" w:rsidP="00AF2315">
      <w:pPr>
        <w:rPr>
          <w:rtl/>
        </w:rPr>
      </w:pPr>
      <w:bookmarkStart w:id="1091" w:name="_ETM_Q1_7141272"/>
      <w:bookmarkEnd w:id="1091"/>
      <w:r>
        <w:rPr>
          <w:rtl/>
        </w:rPr>
        <w:t>או כשחסמו לי את הסליקה</w:t>
      </w:r>
      <w:r>
        <w:rPr>
          <w:rFonts w:hint="cs"/>
          <w:rtl/>
        </w:rPr>
        <w:t>.</w:t>
      </w:r>
    </w:p>
    <w:p w:rsidR="00AF2315" w:rsidRDefault="00AF2315" w:rsidP="00AF2315">
      <w:pPr>
        <w:rPr>
          <w:rtl/>
        </w:rPr>
      </w:pPr>
    </w:p>
    <w:p w:rsidR="00AF2315" w:rsidRDefault="00AF2315" w:rsidP="00AF2315">
      <w:pPr>
        <w:pStyle w:val="a4"/>
        <w:keepNext/>
        <w:rPr>
          <w:rtl/>
        </w:rPr>
      </w:pPr>
      <w:bookmarkStart w:id="1092" w:name="ET_speaker_דר_גור_בליי_238"/>
      <w:r w:rsidRPr="00AF2315">
        <w:rPr>
          <w:rStyle w:val="TagStyle"/>
          <w:rtl/>
        </w:rPr>
        <w:t xml:space="preserve"> &lt;&lt; דובר &gt;&gt; </w:t>
      </w:r>
      <w:r>
        <w:rPr>
          <w:rtl/>
        </w:rPr>
        <w:t xml:space="preserve">גור </w:t>
      </w:r>
      <w:proofErr w:type="spellStart"/>
      <w:r>
        <w:rPr>
          <w:rtl/>
        </w:rPr>
        <w:t>בליי</w:t>
      </w:r>
      <w:proofErr w:type="spellEnd"/>
      <w:r>
        <w:rPr>
          <w:rtl/>
        </w:rPr>
        <w:t>:</w:t>
      </w:r>
      <w:r w:rsidRPr="00AF2315">
        <w:rPr>
          <w:rStyle w:val="TagStyle"/>
          <w:rtl/>
        </w:rPr>
        <w:t xml:space="preserve"> &lt;&lt; דובר &gt;&gt;</w:t>
      </w:r>
      <w:r>
        <w:rPr>
          <w:rtl/>
        </w:rPr>
        <w:t xml:space="preserve">   </w:t>
      </w:r>
      <w:bookmarkEnd w:id="1092"/>
    </w:p>
    <w:p w:rsidR="00AF2315" w:rsidRDefault="00AF2315" w:rsidP="00AF2315">
      <w:pPr>
        <w:pStyle w:val="KeepWithNext"/>
        <w:rPr>
          <w:rtl/>
        </w:rPr>
      </w:pPr>
    </w:p>
    <w:p w:rsidR="00415B6F" w:rsidRDefault="00461498" w:rsidP="00230E12">
      <w:pPr>
        <w:rPr>
          <w:rtl/>
        </w:rPr>
      </w:pPr>
      <w:bookmarkStart w:id="1093" w:name="_ETM_Q1_7140100"/>
      <w:bookmarkEnd w:id="1093"/>
      <w:r>
        <w:rPr>
          <w:rtl/>
        </w:rPr>
        <w:t xml:space="preserve">אני יכול אולי לחדד עוד איזושהי שאלה </w:t>
      </w:r>
      <w:r w:rsidR="00230E12">
        <w:rPr>
          <w:rFonts w:hint="cs"/>
          <w:rtl/>
        </w:rPr>
        <w:t>בנוסף</w:t>
      </w:r>
      <w:r>
        <w:rPr>
          <w:rtl/>
        </w:rPr>
        <w:t xml:space="preserve"> למה ששואל היו</w:t>
      </w:r>
      <w:r w:rsidR="00230E12">
        <w:rPr>
          <w:rFonts w:hint="cs"/>
          <w:rtl/>
        </w:rPr>
        <w:t>"ר</w:t>
      </w:r>
      <w:r>
        <w:rPr>
          <w:rtl/>
        </w:rPr>
        <w:t xml:space="preserve">, בסופו של דבר גם בחוק, גם בתיקון </w:t>
      </w:r>
      <w:r w:rsidR="00230E12">
        <w:rPr>
          <w:rFonts w:hint="cs"/>
          <w:rtl/>
        </w:rPr>
        <w:t>4</w:t>
      </w:r>
      <w:r>
        <w:rPr>
          <w:rtl/>
        </w:rPr>
        <w:t xml:space="preserve"> וגם בתיקון </w:t>
      </w:r>
      <w:r w:rsidR="00230E12">
        <w:rPr>
          <w:rFonts w:hint="cs"/>
          <w:rtl/>
        </w:rPr>
        <w:t>9</w:t>
      </w:r>
      <w:r>
        <w:rPr>
          <w:rtl/>
        </w:rPr>
        <w:t xml:space="preserve"> </w:t>
      </w:r>
      <w:r w:rsidR="00230E12">
        <w:rPr>
          <w:rFonts w:hint="cs"/>
          <w:rtl/>
        </w:rPr>
        <w:t>ה</w:t>
      </w:r>
      <w:r>
        <w:rPr>
          <w:rtl/>
        </w:rPr>
        <w:t>מוצע, הרי זה דיון במעמד הצדדים</w:t>
      </w:r>
      <w:r w:rsidR="00230E12">
        <w:rPr>
          <w:rFonts w:hint="cs"/>
          <w:rtl/>
        </w:rPr>
        <w:t>.</w:t>
      </w:r>
      <w:r>
        <w:rPr>
          <w:rtl/>
        </w:rPr>
        <w:t xml:space="preserve"> זאת אומרת הנושים יכולים להביע את דעתם, בוודאי הבנקים שהם נוש</w:t>
      </w:r>
      <w:r w:rsidR="00230E12">
        <w:rPr>
          <w:rFonts w:hint="cs"/>
          <w:rtl/>
        </w:rPr>
        <w:t>ה</w:t>
      </w:r>
      <w:r>
        <w:rPr>
          <w:rtl/>
        </w:rPr>
        <w:t xml:space="preserve"> משמעותי ויש לו גם יחסית מידע על המצב של החברה</w:t>
      </w:r>
      <w:r w:rsidR="00230E12">
        <w:rPr>
          <w:rFonts w:hint="cs"/>
          <w:rtl/>
        </w:rPr>
        <w:t>.</w:t>
      </w:r>
      <w:r>
        <w:rPr>
          <w:rtl/>
        </w:rPr>
        <w:t xml:space="preserve"> השאלה היא</w:t>
      </w:r>
      <w:r w:rsidR="00230E12">
        <w:rPr>
          <w:rFonts w:hint="cs"/>
          <w:rtl/>
        </w:rPr>
        <w:t>,</w:t>
      </w:r>
      <w:r>
        <w:rPr>
          <w:rtl/>
        </w:rPr>
        <w:t xml:space="preserve"> אם אנחנו נשארים במודל יותר קרוב לתיקון </w:t>
      </w:r>
      <w:r w:rsidR="00230E12">
        <w:rPr>
          <w:rFonts w:hint="cs"/>
          <w:rtl/>
        </w:rPr>
        <w:t>4</w:t>
      </w:r>
      <w:r>
        <w:rPr>
          <w:rtl/>
        </w:rPr>
        <w:t xml:space="preserve"> ולא מצמצמים ואם באמת יש לך את כל הדאגות האלה לגבי זה ואני דווקא חושב ש</w:t>
      </w:r>
      <w:r w:rsidR="00230E12">
        <w:rPr>
          <w:rFonts w:hint="cs"/>
          <w:rtl/>
        </w:rPr>
        <w:t>אל</w:t>
      </w:r>
      <w:r>
        <w:rPr>
          <w:rtl/>
        </w:rPr>
        <w:t xml:space="preserve">ה דאגות </w:t>
      </w:r>
      <w:r w:rsidR="00230E12">
        <w:rPr>
          <w:rFonts w:hint="cs"/>
          <w:rtl/>
        </w:rPr>
        <w:t>ש</w:t>
      </w:r>
      <w:r>
        <w:rPr>
          <w:rtl/>
        </w:rPr>
        <w:t>אי אפשר להתעלם מהם, שהוא ידמם, אתה תגיע בסוף לח</w:t>
      </w:r>
      <w:r w:rsidR="00230E12">
        <w:rPr>
          <w:rFonts w:hint="cs"/>
          <w:rtl/>
        </w:rPr>
        <w:t>ד</w:t>
      </w:r>
      <w:r>
        <w:rPr>
          <w:rtl/>
        </w:rPr>
        <w:t xml:space="preserve">לות פירעון </w:t>
      </w:r>
      <w:r w:rsidR="00230E12">
        <w:rPr>
          <w:rFonts w:hint="cs"/>
          <w:rtl/>
        </w:rPr>
        <w:t>כ</w:t>
      </w:r>
      <w:r>
        <w:rPr>
          <w:rtl/>
        </w:rPr>
        <w:t>שלא נשאר לך כלום וכן הלאה, אני יכול להבין את העניין הזה</w:t>
      </w:r>
      <w:r w:rsidR="00230E12">
        <w:rPr>
          <w:rFonts w:hint="cs"/>
          <w:rtl/>
        </w:rPr>
        <w:t>.</w:t>
      </w:r>
      <w:r>
        <w:rPr>
          <w:rtl/>
        </w:rPr>
        <w:t xml:space="preserve"> אבל זה לא באופן טיפוסי המקום של הבנק בהליך בדיוק באותם מקרים שבית </w:t>
      </w:r>
      <w:r w:rsidR="00230E12">
        <w:rPr>
          <w:rFonts w:hint="cs"/>
          <w:rtl/>
        </w:rPr>
        <w:t>ה</w:t>
      </w:r>
      <w:r>
        <w:rPr>
          <w:rtl/>
        </w:rPr>
        <w:t xml:space="preserve">משפט מתלבט אם לאשר או לא לאשר. להציג את הדברים האלה, הרי יש כבר תנאים כמו שהיו גם בתיקון </w:t>
      </w:r>
      <w:r w:rsidR="00230E12">
        <w:rPr>
          <w:rFonts w:hint="cs"/>
          <w:rtl/>
        </w:rPr>
        <w:t>4</w:t>
      </w:r>
      <w:r>
        <w:rPr>
          <w:rtl/>
        </w:rPr>
        <w:t>, יש אמצעים למימון ההוצאות, זאת אומרת שהדבר הזה</w:t>
      </w:r>
      <w:r w:rsidR="00230E12">
        <w:rPr>
          <w:rFonts w:hint="cs"/>
          <w:rtl/>
        </w:rPr>
        <w:t xml:space="preserve"> הוא לא גירעוני שיש </w:t>
      </w:r>
      <w:bookmarkStart w:id="1094" w:name="_ETM_Q1_7206551"/>
      <w:bookmarkEnd w:id="1094"/>
      <w:r w:rsidR="00230E12">
        <w:rPr>
          <w:rFonts w:hint="cs"/>
          <w:rtl/>
        </w:rPr>
        <w:t>סיכוי סביר לאישור ההסדר. עכשיו הוסיפו מבחן כמו מאזן נוחות</w:t>
      </w:r>
      <w:bookmarkStart w:id="1095" w:name="_ETM_Q1_7210958"/>
      <w:bookmarkEnd w:id="1095"/>
      <w:r w:rsidR="00230E12">
        <w:rPr>
          <w:rFonts w:hint="cs"/>
          <w:rtl/>
        </w:rPr>
        <w:t xml:space="preserve"> כזה ומידתיות. </w:t>
      </w:r>
      <w:bookmarkStart w:id="1096" w:name="_ETM_Q1_7215134"/>
      <w:bookmarkEnd w:id="1096"/>
    </w:p>
    <w:p w:rsidR="00230E12" w:rsidRDefault="00230E12" w:rsidP="00230E12">
      <w:pPr>
        <w:rPr>
          <w:rtl/>
        </w:rPr>
      </w:pPr>
      <w:bookmarkStart w:id="1097" w:name="_ETM_Q1_7215193"/>
      <w:bookmarkStart w:id="1098" w:name="_ETM_Q1_7215405"/>
      <w:bookmarkEnd w:id="1097"/>
      <w:bookmarkEnd w:id="1098"/>
    </w:p>
    <w:p w:rsidR="00230E12" w:rsidRDefault="00230E12" w:rsidP="00230E12">
      <w:pPr>
        <w:rPr>
          <w:rtl/>
        </w:rPr>
      </w:pPr>
      <w:bookmarkStart w:id="1099" w:name="_ETM_Q1_7215453"/>
      <w:bookmarkEnd w:id="1099"/>
      <w:r>
        <w:rPr>
          <w:rFonts w:hint="cs"/>
          <w:rtl/>
        </w:rPr>
        <w:t>לתת לבית המשפט את המידע בעניין הזה, להשאיר</w:t>
      </w:r>
      <w:bookmarkStart w:id="1100" w:name="_ETM_Q1_7216897"/>
      <w:bookmarkEnd w:id="1100"/>
      <w:r>
        <w:rPr>
          <w:rFonts w:hint="cs"/>
          <w:rtl/>
        </w:rPr>
        <w:t xml:space="preserve"> הרבה מהדברים. אם יש לכם התנגדות, אתם לא</w:t>
      </w:r>
      <w:bookmarkStart w:id="1101" w:name="_ETM_Q1_7224513"/>
      <w:bookmarkEnd w:id="1101"/>
      <w:r>
        <w:rPr>
          <w:rFonts w:hint="cs"/>
          <w:rtl/>
        </w:rPr>
        <w:t xml:space="preserve"> גורם שולי, למה לא בבחינה הזאת של בית משפט, למה אין די בה במידה רבה בשביל לתת את המענה לדבר הזה? </w:t>
      </w:r>
    </w:p>
    <w:p w:rsidR="00182795" w:rsidRDefault="00182795" w:rsidP="00461498">
      <w:pPr>
        <w:rPr>
          <w:rtl/>
        </w:rPr>
      </w:pPr>
    </w:p>
    <w:p w:rsidR="000231C5" w:rsidRDefault="000231C5" w:rsidP="000231C5">
      <w:pPr>
        <w:pStyle w:val="af9"/>
        <w:keepNext/>
        <w:rPr>
          <w:rtl/>
        </w:rPr>
      </w:pPr>
      <w:bookmarkStart w:id="1102" w:name="ET_guest_796886_239"/>
      <w:r w:rsidRPr="000231C5">
        <w:rPr>
          <w:rStyle w:val="TagStyle"/>
          <w:rtl/>
        </w:rPr>
        <w:t xml:space="preserve"> &lt;&lt; אורח &gt;&gt; </w:t>
      </w:r>
      <w:r>
        <w:rPr>
          <w:rtl/>
        </w:rPr>
        <w:t>דנית רימון:</w:t>
      </w:r>
      <w:r w:rsidRPr="000231C5">
        <w:rPr>
          <w:rStyle w:val="TagStyle"/>
          <w:rtl/>
        </w:rPr>
        <w:t xml:space="preserve"> &lt;&lt; אורח &gt;&gt;</w:t>
      </w:r>
      <w:r>
        <w:rPr>
          <w:rtl/>
        </w:rPr>
        <w:t xml:space="preserve">   </w:t>
      </w:r>
      <w:bookmarkEnd w:id="1102"/>
    </w:p>
    <w:p w:rsidR="000231C5" w:rsidRDefault="000231C5" w:rsidP="000231C5">
      <w:pPr>
        <w:pStyle w:val="KeepWithNext"/>
        <w:rPr>
          <w:rtl/>
        </w:rPr>
      </w:pPr>
    </w:p>
    <w:p w:rsidR="000231C5" w:rsidRDefault="00115FA8" w:rsidP="002A30E2">
      <w:pPr>
        <w:rPr>
          <w:rtl/>
        </w:rPr>
      </w:pPr>
      <w:r>
        <w:rPr>
          <w:rFonts w:hint="cs"/>
          <w:rtl/>
        </w:rPr>
        <w:t>קודם כל, בהחלט כן, אנחנו מביעים את דעתנו ולפעמים היא גם נשמעת וזה בסדר, לא ניתן צו עיכוב הליכים</w:t>
      </w:r>
      <w:bookmarkStart w:id="1103" w:name="_ETM_Q1_7236641"/>
      <w:bookmarkEnd w:id="1103"/>
      <w:r>
        <w:rPr>
          <w:rFonts w:hint="cs"/>
          <w:rtl/>
        </w:rPr>
        <w:t xml:space="preserve"> והחברה הולכת ישר לצו פתיחת הליכים, אבל לא על המקרים האלה אנחנו מדברים. הבעיה, כשאנחנו משאירים את המצב עם התנאים </w:t>
      </w:r>
      <w:bookmarkStart w:id="1104" w:name="_ETM_Q1_7245449"/>
      <w:bookmarkEnd w:id="1104"/>
      <w:r>
        <w:rPr>
          <w:rFonts w:hint="cs"/>
          <w:rtl/>
        </w:rPr>
        <w:t>האלה, אמרנו שאנחנו קצת יותר</w:t>
      </w:r>
      <w:bookmarkStart w:id="1105" w:name="_ETM_Q1_7250301"/>
      <w:bookmarkEnd w:id="1105"/>
      <w:r>
        <w:rPr>
          <w:rFonts w:hint="cs"/>
          <w:rtl/>
        </w:rPr>
        <w:t xml:space="preserve"> מארבע שנים, אנחנו מכירים את האירועים, כשאנחנו משאירים את התנאים</w:t>
      </w:r>
      <w:bookmarkStart w:id="1106" w:name="_ETM_Q1_7255077"/>
      <w:bookmarkEnd w:id="1106"/>
      <w:r>
        <w:rPr>
          <w:rFonts w:hint="cs"/>
          <w:rtl/>
        </w:rPr>
        <w:t xml:space="preserve"> האלה, אז אי אפשר לוותר על מנהל הסדר. ברגע שלא</w:t>
      </w:r>
      <w:bookmarkStart w:id="1107" w:name="_ETM_Q1_7258044"/>
      <w:bookmarkEnd w:id="1107"/>
      <w:r>
        <w:rPr>
          <w:rFonts w:hint="cs"/>
          <w:rtl/>
        </w:rPr>
        <w:t xml:space="preserve"> ניקיתי את ההליך והפכתי אותו, שהחברות שנכנסות לאירוע </w:t>
      </w:r>
      <w:r w:rsidR="002A30E2">
        <w:rPr>
          <w:rFonts w:hint="cs"/>
          <w:rtl/>
        </w:rPr>
        <w:t>הם כמה</w:t>
      </w:r>
      <w:bookmarkStart w:id="1108" w:name="_ETM_Q1_7263034"/>
      <w:bookmarkEnd w:id="1108"/>
      <w:r w:rsidR="002A30E2">
        <w:rPr>
          <w:rFonts w:hint="cs"/>
          <w:rtl/>
        </w:rPr>
        <w:t xml:space="preserve"> שיותר סטריליות, אני לא יכולה לוותר על מנהל הסדר. </w:t>
      </w:r>
      <w:bookmarkStart w:id="1109" w:name="_ETM_Q1_7267547"/>
      <w:bookmarkEnd w:id="1109"/>
      <w:r w:rsidR="002A30E2">
        <w:rPr>
          <w:rFonts w:hint="cs"/>
          <w:rtl/>
        </w:rPr>
        <w:t>יכול להיות שמה שאמר פרופסור האן, הגישה של</w:t>
      </w:r>
      <w:bookmarkStart w:id="1110" w:name="_ETM_Q1_7270972"/>
      <w:bookmarkEnd w:id="1110"/>
      <w:r w:rsidR="002A30E2">
        <w:rPr>
          <w:rFonts w:hint="cs"/>
          <w:rtl/>
        </w:rPr>
        <w:t xml:space="preserve"> לוותר על מנהל הסדר עלי היא מקובלת, אבל בתנאי</w:t>
      </w:r>
      <w:bookmarkStart w:id="1111" w:name="_ETM_Q1_7276230"/>
      <w:bookmarkEnd w:id="1111"/>
      <w:r w:rsidR="002A30E2">
        <w:rPr>
          <w:rFonts w:hint="cs"/>
          <w:rtl/>
        </w:rPr>
        <w:t xml:space="preserve"> שהפכת את סוג החברות שיכולות להשתמש בכלי הזה לחברות שבאות</w:t>
      </w:r>
      <w:bookmarkStart w:id="1112" w:name="_ETM_Q1_7282725"/>
      <w:bookmarkEnd w:id="1112"/>
      <w:r w:rsidR="002A30E2">
        <w:rPr>
          <w:rFonts w:hint="cs"/>
          <w:rtl/>
        </w:rPr>
        <w:t xml:space="preserve"> בניקיון כפיים להליך. אי אפשר גם וגם.</w:t>
      </w:r>
    </w:p>
    <w:p w:rsidR="002A30E2" w:rsidRDefault="002A30E2" w:rsidP="002A30E2">
      <w:pPr>
        <w:rPr>
          <w:rtl/>
        </w:rPr>
      </w:pPr>
    </w:p>
    <w:p w:rsidR="002A30E2" w:rsidRDefault="002A30E2" w:rsidP="002A30E2">
      <w:pPr>
        <w:pStyle w:val="a4"/>
        <w:keepNext/>
        <w:rPr>
          <w:rtl/>
        </w:rPr>
      </w:pPr>
      <w:bookmarkStart w:id="1113" w:name="ET_speaker_דר_גור_בליי_240"/>
      <w:r w:rsidRPr="002A30E2">
        <w:rPr>
          <w:rStyle w:val="TagStyle"/>
          <w:rtl/>
        </w:rPr>
        <w:t xml:space="preserve"> &lt;&lt; דובר &gt;&gt; </w:t>
      </w:r>
      <w:r>
        <w:rPr>
          <w:rtl/>
        </w:rPr>
        <w:t xml:space="preserve">גור </w:t>
      </w:r>
      <w:proofErr w:type="spellStart"/>
      <w:r>
        <w:rPr>
          <w:rtl/>
        </w:rPr>
        <w:t>בליי</w:t>
      </w:r>
      <w:proofErr w:type="spellEnd"/>
      <w:r>
        <w:rPr>
          <w:rtl/>
        </w:rPr>
        <w:t>:</w:t>
      </w:r>
      <w:r w:rsidRPr="002A30E2">
        <w:rPr>
          <w:rStyle w:val="TagStyle"/>
          <w:rtl/>
        </w:rPr>
        <w:t xml:space="preserve"> &lt;&lt; דובר &gt;&gt;</w:t>
      </w:r>
      <w:r>
        <w:rPr>
          <w:rtl/>
        </w:rPr>
        <w:t xml:space="preserve">   </w:t>
      </w:r>
      <w:bookmarkEnd w:id="1113"/>
    </w:p>
    <w:p w:rsidR="002A30E2" w:rsidRDefault="002A30E2" w:rsidP="002A30E2">
      <w:pPr>
        <w:pStyle w:val="KeepWithNext"/>
        <w:rPr>
          <w:rtl/>
        </w:rPr>
      </w:pPr>
    </w:p>
    <w:p w:rsidR="002A30E2" w:rsidRDefault="002A30E2" w:rsidP="002A30E2">
      <w:pPr>
        <w:rPr>
          <w:rtl/>
        </w:rPr>
      </w:pPr>
      <w:r>
        <w:rPr>
          <w:rFonts w:hint="cs"/>
          <w:rtl/>
        </w:rPr>
        <w:t>אנחנו הולכים פה לכל מיני כיוונים. אני אומר משהו שיותר דומה לתיקון 4. כן</w:t>
      </w:r>
      <w:bookmarkStart w:id="1114" w:name="_ETM_Q1_7293403"/>
      <w:bookmarkEnd w:id="1114"/>
      <w:r>
        <w:rPr>
          <w:rFonts w:hint="cs"/>
          <w:rtl/>
        </w:rPr>
        <w:t xml:space="preserve"> יש מנהל הסדר אבל את נכנסת יותר מוקדם, לא בצמצום שהם מציעים בתיקון 9. נותנים לבית משפט אולי עוד מידע, </w:t>
      </w:r>
      <w:bookmarkStart w:id="1115" w:name="_ETM_Q1_7300186"/>
      <w:bookmarkEnd w:id="1115"/>
      <w:r>
        <w:rPr>
          <w:rFonts w:hint="cs"/>
          <w:rtl/>
        </w:rPr>
        <w:t xml:space="preserve">אולי עוד תשתית עובדתית שיבדוק את זה. אם את רואה </w:t>
      </w:r>
      <w:bookmarkStart w:id="1116" w:name="_ETM_Q1_7302320"/>
      <w:bookmarkEnd w:id="1116"/>
      <w:r>
        <w:rPr>
          <w:rFonts w:hint="cs"/>
          <w:rtl/>
        </w:rPr>
        <w:t>מראש שהדבר הזה הולך להיות ניצול לרעה, תעצרי ואז בית</w:t>
      </w:r>
      <w:bookmarkStart w:id="1117" w:name="_ETM_Q1_7305495"/>
      <w:bookmarkEnd w:id="1117"/>
      <w:r>
        <w:rPr>
          <w:rFonts w:hint="cs"/>
          <w:rtl/>
        </w:rPr>
        <w:t xml:space="preserve"> משפט מאשר. </w:t>
      </w:r>
      <w:bookmarkStart w:id="1118" w:name="_ETM_Q1_7305981"/>
      <w:bookmarkEnd w:id="1118"/>
    </w:p>
    <w:p w:rsidR="002A30E2" w:rsidRDefault="002A30E2" w:rsidP="002A30E2">
      <w:pPr>
        <w:rPr>
          <w:rtl/>
        </w:rPr>
      </w:pPr>
      <w:bookmarkStart w:id="1119" w:name="_ETM_Q1_7306028"/>
      <w:bookmarkEnd w:id="1119"/>
    </w:p>
    <w:p w:rsidR="002A30E2" w:rsidRDefault="002A30E2" w:rsidP="002A30E2">
      <w:pPr>
        <w:pStyle w:val="af9"/>
        <w:keepNext/>
        <w:rPr>
          <w:rtl/>
        </w:rPr>
      </w:pPr>
      <w:bookmarkStart w:id="1120" w:name="ET_guest_796886_241"/>
      <w:r w:rsidRPr="002A30E2">
        <w:rPr>
          <w:rStyle w:val="TagStyle"/>
          <w:rtl/>
        </w:rPr>
        <w:t xml:space="preserve"> &lt;&lt; אורח &gt;&gt; </w:t>
      </w:r>
      <w:r>
        <w:rPr>
          <w:rtl/>
        </w:rPr>
        <w:t>דנית רימון:</w:t>
      </w:r>
      <w:r w:rsidRPr="002A30E2">
        <w:rPr>
          <w:rStyle w:val="TagStyle"/>
          <w:rtl/>
        </w:rPr>
        <w:t xml:space="preserve"> &lt;&lt; אורח &gt;&gt;</w:t>
      </w:r>
      <w:r>
        <w:rPr>
          <w:rtl/>
        </w:rPr>
        <w:t xml:space="preserve">   </w:t>
      </w:r>
      <w:bookmarkEnd w:id="1120"/>
    </w:p>
    <w:p w:rsidR="002A30E2" w:rsidRDefault="002A30E2" w:rsidP="002A30E2">
      <w:pPr>
        <w:pStyle w:val="KeepWithNext"/>
        <w:rPr>
          <w:rtl/>
        </w:rPr>
      </w:pPr>
    </w:p>
    <w:p w:rsidR="002A30E2" w:rsidRPr="002A30E2" w:rsidRDefault="002A30E2" w:rsidP="002A30E2">
      <w:pPr>
        <w:rPr>
          <w:rtl/>
        </w:rPr>
      </w:pPr>
      <w:bookmarkStart w:id="1121" w:name="_ETM_Q1_7308902"/>
      <w:bookmarkEnd w:id="1121"/>
      <w:r>
        <w:rPr>
          <w:rFonts w:hint="cs"/>
          <w:rtl/>
        </w:rPr>
        <w:t>זה קורה. אתה מתייחס לתיקון 9 בכללותו כמובן.</w:t>
      </w:r>
      <w:bookmarkStart w:id="1122" w:name="_ETM_Q1_7309650"/>
      <w:bookmarkEnd w:id="1122"/>
      <w:r>
        <w:rPr>
          <w:rFonts w:hint="cs"/>
          <w:rtl/>
        </w:rPr>
        <w:t xml:space="preserve"> </w:t>
      </w:r>
    </w:p>
    <w:p w:rsidR="00182795" w:rsidRDefault="00182795" w:rsidP="00182795">
      <w:pPr>
        <w:rPr>
          <w:rtl/>
        </w:rPr>
      </w:pPr>
      <w:bookmarkStart w:id="1123" w:name="_ETM_Q1_2400776"/>
      <w:bookmarkStart w:id="1124" w:name="_ETM_Q1_2400843"/>
      <w:bookmarkStart w:id="1125" w:name="_ETM_Q1_6135918"/>
      <w:bookmarkStart w:id="1126" w:name="_ETM_Q1_6136004"/>
      <w:bookmarkEnd w:id="1123"/>
      <w:bookmarkEnd w:id="1124"/>
      <w:bookmarkEnd w:id="1125"/>
      <w:bookmarkEnd w:id="1126"/>
    </w:p>
    <w:p w:rsidR="002A30E2" w:rsidRDefault="002A30E2" w:rsidP="002A30E2">
      <w:pPr>
        <w:pStyle w:val="a4"/>
        <w:keepNext/>
        <w:rPr>
          <w:rtl/>
        </w:rPr>
      </w:pPr>
      <w:bookmarkStart w:id="1127" w:name="ET_speaker_דר_גור_בליי_242"/>
      <w:r w:rsidRPr="002A30E2">
        <w:rPr>
          <w:rStyle w:val="TagStyle"/>
          <w:rtl/>
        </w:rPr>
        <w:t xml:space="preserve"> &lt;&lt; דובר &gt;&gt; </w:t>
      </w:r>
      <w:r>
        <w:rPr>
          <w:rtl/>
        </w:rPr>
        <w:t xml:space="preserve">גור </w:t>
      </w:r>
      <w:proofErr w:type="spellStart"/>
      <w:r>
        <w:rPr>
          <w:rtl/>
        </w:rPr>
        <w:t>בליי</w:t>
      </w:r>
      <w:proofErr w:type="spellEnd"/>
      <w:r>
        <w:rPr>
          <w:rtl/>
        </w:rPr>
        <w:t>:</w:t>
      </w:r>
      <w:r w:rsidRPr="002A30E2">
        <w:rPr>
          <w:rStyle w:val="TagStyle"/>
          <w:rtl/>
        </w:rPr>
        <w:t xml:space="preserve"> &lt;&lt; דובר &gt;&gt;</w:t>
      </w:r>
      <w:r>
        <w:rPr>
          <w:rtl/>
        </w:rPr>
        <w:t xml:space="preserve">   </w:t>
      </w:r>
      <w:bookmarkEnd w:id="1127"/>
    </w:p>
    <w:p w:rsidR="002A30E2" w:rsidRDefault="002A30E2" w:rsidP="002A30E2">
      <w:pPr>
        <w:pStyle w:val="KeepWithNext"/>
        <w:rPr>
          <w:rtl/>
        </w:rPr>
      </w:pPr>
    </w:p>
    <w:p w:rsidR="002A30E2" w:rsidRDefault="002A30E2" w:rsidP="002A30E2">
      <w:pPr>
        <w:rPr>
          <w:rtl/>
        </w:rPr>
      </w:pPr>
      <w:bookmarkStart w:id="1128" w:name="_ETM_Q1_7310787"/>
      <w:bookmarkStart w:id="1129" w:name="_ETM_Q1_7311064"/>
      <w:bookmarkStart w:id="1130" w:name="_ETM_Q1_7311122"/>
      <w:bookmarkEnd w:id="1128"/>
      <w:bookmarkEnd w:id="1129"/>
      <w:bookmarkEnd w:id="1130"/>
      <w:r>
        <w:rPr>
          <w:rFonts w:hint="cs"/>
          <w:rtl/>
        </w:rPr>
        <w:t>זה גם על מספרים קטנים והסטטיסטיקה בעייתית במספרים קטנים. אבל</w:t>
      </w:r>
      <w:bookmarkStart w:id="1131" w:name="_ETM_Q1_7315614"/>
      <w:bookmarkEnd w:id="1131"/>
      <w:r>
        <w:rPr>
          <w:rFonts w:hint="cs"/>
          <w:rtl/>
        </w:rPr>
        <w:t xml:space="preserve"> אם מסתכלים על פני זמן רואים שבית המשפט, אחוזי המקרים שבית המשפט מאשר הולכים וירודים. כבר היום הבדיקה היא יותר קפדנית של הדבר הזה. יכול להיות שכבר פה אנחנו </w:t>
      </w:r>
      <w:bookmarkStart w:id="1132" w:name="_ETM_Q1_7330109"/>
      <w:bookmarkEnd w:id="1132"/>
      <w:r>
        <w:rPr>
          <w:rFonts w:hint="cs"/>
          <w:rtl/>
        </w:rPr>
        <w:t>בתהליך שבאופן טבעי נעשה יותר זהיר ואז לא צריך להוסיף</w:t>
      </w:r>
      <w:bookmarkStart w:id="1133" w:name="_ETM_Q1_7331864"/>
      <w:bookmarkEnd w:id="1133"/>
      <w:r>
        <w:rPr>
          <w:rFonts w:hint="cs"/>
          <w:rtl/>
        </w:rPr>
        <w:t xml:space="preserve"> את הצמצומים הנוספים. אפילו לשיטתכם. </w:t>
      </w:r>
      <w:bookmarkStart w:id="1134" w:name="_ETM_Q1_7339848"/>
      <w:bookmarkEnd w:id="1134"/>
    </w:p>
    <w:p w:rsidR="002A30E2" w:rsidRDefault="002A30E2" w:rsidP="002A30E2">
      <w:pPr>
        <w:rPr>
          <w:rtl/>
        </w:rPr>
      </w:pPr>
      <w:bookmarkStart w:id="1135" w:name="_ETM_Q1_7339903"/>
      <w:bookmarkEnd w:id="1135"/>
    </w:p>
    <w:p w:rsidR="002A30E2" w:rsidRDefault="002A30E2" w:rsidP="002A30E2">
      <w:pPr>
        <w:pStyle w:val="af9"/>
        <w:keepNext/>
        <w:rPr>
          <w:rtl/>
        </w:rPr>
      </w:pPr>
      <w:bookmarkStart w:id="1136" w:name="ET_guest_796886_243"/>
      <w:r w:rsidRPr="002A30E2">
        <w:rPr>
          <w:rStyle w:val="TagStyle"/>
          <w:rtl/>
        </w:rPr>
        <w:t xml:space="preserve"> &lt;&lt; אורח &gt;&gt; </w:t>
      </w:r>
      <w:r>
        <w:rPr>
          <w:rtl/>
        </w:rPr>
        <w:t>דנית רימון:</w:t>
      </w:r>
      <w:r w:rsidRPr="002A30E2">
        <w:rPr>
          <w:rStyle w:val="TagStyle"/>
          <w:rtl/>
        </w:rPr>
        <w:t xml:space="preserve"> &lt;&lt; אורח &gt;&gt;</w:t>
      </w:r>
      <w:r>
        <w:rPr>
          <w:rtl/>
        </w:rPr>
        <w:t xml:space="preserve">   </w:t>
      </w:r>
      <w:bookmarkEnd w:id="1136"/>
    </w:p>
    <w:p w:rsidR="002A30E2" w:rsidRDefault="002A30E2" w:rsidP="002A30E2">
      <w:pPr>
        <w:pStyle w:val="KeepWithNext"/>
        <w:rPr>
          <w:rtl/>
        </w:rPr>
      </w:pPr>
    </w:p>
    <w:p w:rsidR="002A30E2" w:rsidRDefault="002A30E2" w:rsidP="002A30E2">
      <w:pPr>
        <w:rPr>
          <w:rtl/>
        </w:rPr>
      </w:pPr>
      <w:r>
        <w:rPr>
          <w:rFonts w:hint="cs"/>
          <w:rtl/>
        </w:rPr>
        <w:t xml:space="preserve">הייתי בודקת כמה מההסדרים שאושרו </w:t>
      </w:r>
      <w:bookmarkStart w:id="1137" w:name="_ETM_Q1_7342436"/>
      <w:bookmarkEnd w:id="1137"/>
      <w:r>
        <w:rPr>
          <w:rFonts w:hint="cs"/>
          <w:rtl/>
        </w:rPr>
        <w:t>עדיין קיימים כי אנחנו מכירים הרבה מקרים של הסדרים ש</w:t>
      </w:r>
      <w:bookmarkStart w:id="1138" w:name="_ETM_Q1_7342924"/>
      <w:bookmarkEnd w:id="1138"/>
      <w:r>
        <w:rPr>
          <w:rFonts w:hint="cs"/>
          <w:rtl/>
        </w:rPr>
        <w:t>אושרו וקרסו עוד לפני התשלום הראשון. דבר</w:t>
      </w:r>
      <w:bookmarkStart w:id="1139" w:name="_ETM_Q1_7349343"/>
      <w:bookmarkEnd w:id="1139"/>
      <w:r>
        <w:rPr>
          <w:rFonts w:hint="cs"/>
          <w:rtl/>
        </w:rPr>
        <w:t xml:space="preserve"> שני, מה ההצעות שיש בתוך ההסדרים? לדעתי, אולי פרופסור האן</w:t>
      </w:r>
      <w:bookmarkStart w:id="1140" w:name="_ETM_Q1_7349984"/>
      <w:bookmarkEnd w:id="1140"/>
      <w:r>
        <w:rPr>
          <w:rFonts w:hint="cs"/>
          <w:rtl/>
        </w:rPr>
        <w:t xml:space="preserve"> יחלוק עלי, הסדר שמציע 10% או 5% לנושים הרגילים זו</w:t>
      </w:r>
      <w:bookmarkStart w:id="1141" w:name="_ETM_Q1_7359235"/>
      <w:bookmarkEnd w:id="1141"/>
      <w:r>
        <w:rPr>
          <w:rFonts w:hint="cs"/>
          <w:rtl/>
        </w:rPr>
        <w:t xml:space="preserve"> חברה שאולי מלכתחילה לא הייתה צריכה להימצא במצב הזה. </w:t>
      </w:r>
    </w:p>
    <w:p w:rsidR="002A30E2" w:rsidRDefault="002A30E2" w:rsidP="002A30E2">
      <w:pPr>
        <w:rPr>
          <w:rtl/>
        </w:rPr>
      </w:pPr>
      <w:bookmarkStart w:id="1142" w:name="_ETM_Q1_7364801"/>
      <w:bookmarkStart w:id="1143" w:name="_ETM_Q1_7364860"/>
      <w:bookmarkEnd w:id="1142"/>
      <w:bookmarkEnd w:id="1143"/>
    </w:p>
    <w:p w:rsidR="002A30E2" w:rsidRDefault="002A30E2" w:rsidP="002A30E2">
      <w:pPr>
        <w:pStyle w:val="af6"/>
        <w:keepNext/>
        <w:rPr>
          <w:rtl/>
        </w:rPr>
      </w:pPr>
      <w:bookmarkStart w:id="1144" w:name="ET_yor_6157_244"/>
      <w:r w:rsidRPr="002A30E2">
        <w:rPr>
          <w:rStyle w:val="TagStyle"/>
          <w:rtl/>
        </w:rPr>
        <w:t xml:space="preserve"> &lt;&lt; </w:t>
      </w:r>
      <w:proofErr w:type="spellStart"/>
      <w:r w:rsidRPr="002A30E2">
        <w:rPr>
          <w:rStyle w:val="TagStyle"/>
          <w:rtl/>
        </w:rPr>
        <w:t>יור</w:t>
      </w:r>
      <w:proofErr w:type="spellEnd"/>
      <w:r w:rsidRPr="002A30E2">
        <w:rPr>
          <w:rStyle w:val="TagStyle"/>
          <w:rtl/>
        </w:rPr>
        <w:t xml:space="preserve"> &gt;&gt; </w:t>
      </w:r>
      <w:r>
        <w:rPr>
          <w:rtl/>
        </w:rPr>
        <w:t xml:space="preserve">היו"ר שמחה </w:t>
      </w:r>
      <w:proofErr w:type="spellStart"/>
      <w:r>
        <w:rPr>
          <w:rtl/>
        </w:rPr>
        <w:t>רוטמן</w:t>
      </w:r>
      <w:proofErr w:type="spellEnd"/>
      <w:r>
        <w:rPr>
          <w:rtl/>
        </w:rPr>
        <w:t>:</w:t>
      </w:r>
      <w:r w:rsidRPr="002A30E2">
        <w:rPr>
          <w:rStyle w:val="TagStyle"/>
          <w:rtl/>
        </w:rPr>
        <w:t xml:space="preserve"> &lt;&lt; </w:t>
      </w:r>
      <w:proofErr w:type="spellStart"/>
      <w:r w:rsidRPr="002A30E2">
        <w:rPr>
          <w:rStyle w:val="TagStyle"/>
          <w:rtl/>
        </w:rPr>
        <w:t>יור</w:t>
      </w:r>
      <w:proofErr w:type="spellEnd"/>
      <w:r w:rsidRPr="002A30E2">
        <w:rPr>
          <w:rStyle w:val="TagStyle"/>
          <w:rtl/>
        </w:rPr>
        <w:t xml:space="preserve"> &gt;&gt;</w:t>
      </w:r>
      <w:r>
        <w:rPr>
          <w:rtl/>
        </w:rPr>
        <w:t xml:space="preserve">   </w:t>
      </w:r>
      <w:bookmarkEnd w:id="1144"/>
    </w:p>
    <w:p w:rsidR="002A30E2" w:rsidRDefault="002A30E2" w:rsidP="002A30E2">
      <w:pPr>
        <w:pStyle w:val="KeepWithNext"/>
        <w:rPr>
          <w:rtl/>
        </w:rPr>
      </w:pPr>
    </w:p>
    <w:p w:rsidR="002A30E2" w:rsidRPr="002A30E2" w:rsidRDefault="002A30E2" w:rsidP="002A30E2">
      <w:pPr>
        <w:rPr>
          <w:rtl/>
        </w:rPr>
      </w:pPr>
      <w:r>
        <w:rPr>
          <w:rFonts w:hint="cs"/>
          <w:rtl/>
        </w:rPr>
        <w:t xml:space="preserve">אין דרך לדעת את זה. אי אפשר להחליט את זה </w:t>
      </w:r>
      <w:r w:rsidR="00D23016">
        <w:rPr>
          <w:rFonts w:hint="cs"/>
          <w:rtl/>
        </w:rPr>
        <w:t>אפריורית</w:t>
      </w:r>
      <w:r>
        <w:rPr>
          <w:rFonts w:hint="cs"/>
          <w:rtl/>
        </w:rPr>
        <w:t xml:space="preserve">. </w:t>
      </w:r>
      <w:bookmarkStart w:id="1145" w:name="_ETM_Q1_7366308"/>
      <w:bookmarkEnd w:id="1145"/>
      <w:r>
        <w:rPr>
          <w:rFonts w:hint="cs"/>
          <w:rtl/>
        </w:rPr>
        <w:t xml:space="preserve"> </w:t>
      </w:r>
    </w:p>
    <w:p w:rsidR="00182795" w:rsidRDefault="00182795" w:rsidP="00182795">
      <w:pPr>
        <w:rPr>
          <w:rtl/>
        </w:rPr>
      </w:pPr>
      <w:bookmarkStart w:id="1146" w:name="_ETM_Q1_6136085"/>
      <w:bookmarkStart w:id="1147" w:name="_ETM_Q1_6136152"/>
      <w:bookmarkStart w:id="1148" w:name="_ETM_Q1_7153559"/>
      <w:bookmarkStart w:id="1149" w:name="_ETM_Q1_7153659"/>
      <w:bookmarkEnd w:id="1146"/>
      <w:bookmarkEnd w:id="1147"/>
      <w:bookmarkEnd w:id="1148"/>
      <w:bookmarkEnd w:id="1149"/>
    </w:p>
    <w:p w:rsidR="002A30E2" w:rsidRDefault="002A30E2" w:rsidP="002A30E2">
      <w:pPr>
        <w:pStyle w:val="af9"/>
        <w:keepNext/>
        <w:rPr>
          <w:rtl/>
        </w:rPr>
      </w:pPr>
      <w:bookmarkStart w:id="1150" w:name="ET_guest_796879_245"/>
      <w:r w:rsidRPr="002A30E2">
        <w:rPr>
          <w:rStyle w:val="TagStyle"/>
          <w:rtl/>
        </w:rPr>
        <w:t xml:space="preserve"> &lt;&lt; אורח &gt;&gt; </w:t>
      </w:r>
      <w:r>
        <w:rPr>
          <w:rtl/>
        </w:rPr>
        <w:t xml:space="preserve">תומר </w:t>
      </w:r>
      <w:proofErr w:type="spellStart"/>
      <w:r>
        <w:rPr>
          <w:rtl/>
        </w:rPr>
        <w:t>רבינוביץ</w:t>
      </w:r>
      <w:proofErr w:type="spellEnd"/>
      <w:r>
        <w:rPr>
          <w:rtl/>
        </w:rPr>
        <w:t>:</w:t>
      </w:r>
      <w:r w:rsidRPr="002A30E2">
        <w:rPr>
          <w:rStyle w:val="TagStyle"/>
          <w:rtl/>
        </w:rPr>
        <w:t xml:space="preserve"> &lt;&lt; אורח &gt;&gt;</w:t>
      </w:r>
      <w:r>
        <w:rPr>
          <w:rtl/>
        </w:rPr>
        <w:t xml:space="preserve">   </w:t>
      </w:r>
      <w:bookmarkEnd w:id="1150"/>
    </w:p>
    <w:p w:rsidR="002A30E2" w:rsidRDefault="002A30E2" w:rsidP="002A30E2">
      <w:pPr>
        <w:pStyle w:val="KeepWithNext"/>
        <w:rPr>
          <w:rtl/>
        </w:rPr>
      </w:pPr>
    </w:p>
    <w:p w:rsidR="002A30E2" w:rsidRDefault="002A30E2" w:rsidP="002A30E2">
      <w:pPr>
        <w:rPr>
          <w:rtl/>
        </w:rPr>
      </w:pPr>
      <w:proofErr w:type="spellStart"/>
      <w:r>
        <w:rPr>
          <w:rFonts w:hint="cs"/>
          <w:rtl/>
        </w:rPr>
        <w:t>בחדל"פ</w:t>
      </w:r>
      <w:proofErr w:type="spellEnd"/>
      <w:r>
        <w:rPr>
          <w:rFonts w:hint="cs"/>
          <w:rtl/>
        </w:rPr>
        <w:t xml:space="preserve"> הפירעון הממוצע הוא 4.5%.</w:t>
      </w:r>
      <w:bookmarkStart w:id="1151" w:name="_ETM_Q1_7377252"/>
      <w:bookmarkEnd w:id="1151"/>
    </w:p>
    <w:p w:rsidR="002A30E2" w:rsidRDefault="002A30E2" w:rsidP="002A30E2">
      <w:pPr>
        <w:rPr>
          <w:rtl/>
        </w:rPr>
      </w:pPr>
      <w:bookmarkStart w:id="1152" w:name="_ETM_Q1_7377317"/>
      <w:bookmarkEnd w:id="1152"/>
    </w:p>
    <w:p w:rsidR="002A30E2" w:rsidRDefault="002A30E2" w:rsidP="002A30E2">
      <w:pPr>
        <w:pStyle w:val="af6"/>
        <w:keepNext/>
        <w:rPr>
          <w:rtl/>
        </w:rPr>
      </w:pPr>
      <w:bookmarkStart w:id="1153" w:name="ET_yor_6157_246"/>
      <w:r w:rsidRPr="002A30E2">
        <w:rPr>
          <w:rStyle w:val="TagStyle"/>
          <w:rtl/>
        </w:rPr>
        <w:t xml:space="preserve"> &lt;&lt; </w:t>
      </w:r>
      <w:proofErr w:type="spellStart"/>
      <w:r w:rsidRPr="002A30E2">
        <w:rPr>
          <w:rStyle w:val="TagStyle"/>
          <w:rtl/>
        </w:rPr>
        <w:t>יור</w:t>
      </w:r>
      <w:proofErr w:type="spellEnd"/>
      <w:r w:rsidRPr="002A30E2">
        <w:rPr>
          <w:rStyle w:val="TagStyle"/>
          <w:rtl/>
        </w:rPr>
        <w:t xml:space="preserve"> &gt;&gt; </w:t>
      </w:r>
      <w:r>
        <w:rPr>
          <w:rtl/>
        </w:rPr>
        <w:t xml:space="preserve">היו"ר שמחה </w:t>
      </w:r>
      <w:proofErr w:type="spellStart"/>
      <w:r>
        <w:rPr>
          <w:rtl/>
        </w:rPr>
        <w:t>רוטמן</w:t>
      </w:r>
      <w:proofErr w:type="spellEnd"/>
      <w:r>
        <w:rPr>
          <w:rtl/>
        </w:rPr>
        <w:t>:</w:t>
      </w:r>
      <w:r w:rsidRPr="002A30E2">
        <w:rPr>
          <w:rStyle w:val="TagStyle"/>
          <w:rtl/>
        </w:rPr>
        <w:t xml:space="preserve"> &lt;&lt; </w:t>
      </w:r>
      <w:proofErr w:type="spellStart"/>
      <w:r w:rsidRPr="002A30E2">
        <w:rPr>
          <w:rStyle w:val="TagStyle"/>
          <w:rtl/>
        </w:rPr>
        <w:t>יור</w:t>
      </w:r>
      <w:proofErr w:type="spellEnd"/>
      <w:r w:rsidRPr="002A30E2">
        <w:rPr>
          <w:rStyle w:val="TagStyle"/>
          <w:rtl/>
        </w:rPr>
        <w:t xml:space="preserve"> &gt;&gt;</w:t>
      </w:r>
      <w:r>
        <w:rPr>
          <w:rtl/>
        </w:rPr>
        <w:t xml:space="preserve">   </w:t>
      </w:r>
      <w:bookmarkEnd w:id="1153"/>
    </w:p>
    <w:p w:rsidR="002A30E2" w:rsidRDefault="002A30E2" w:rsidP="002A30E2">
      <w:pPr>
        <w:pStyle w:val="KeepWithNext"/>
        <w:rPr>
          <w:rtl/>
        </w:rPr>
      </w:pPr>
    </w:p>
    <w:p w:rsidR="002A30E2" w:rsidRDefault="002A30E2" w:rsidP="002A30E2">
      <w:pPr>
        <w:rPr>
          <w:rtl/>
        </w:rPr>
      </w:pPr>
      <w:r>
        <w:rPr>
          <w:rFonts w:hint="cs"/>
          <w:rtl/>
        </w:rPr>
        <w:t>אתם רוצים לדבר על חברות או</w:t>
      </w:r>
      <w:bookmarkStart w:id="1154" w:name="_ETM_Q1_7377491"/>
      <w:bookmarkEnd w:id="1154"/>
      <w:r>
        <w:rPr>
          <w:rFonts w:hint="cs"/>
          <w:rtl/>
        </w:rPr>
        <w:t xml:space="preserve"> על יחדים? כי הדיון היום מתעסק בעיקר בחברות. </w:t>
      </w:r>
      <w:bookmarkStart w:id="1155" w:name="_ETM_Q1_7395722"/>
      <w:bookmarkEnd w:id="1155"/>
    </w:p>
    <w:p w:rsidR="002A30E2" w:rsidRDefault="002A30E2" w:rsidP="002A30E2">
      <w:pPr>
        <w:rPr>
          <w:rtl/>
        </w:rPr>
      </w:pPr>
      <w:bookmarkStart w:id="1156" w:name="_ETM_Q1_7395775"/>
      <w:bookmarkEnd w:id="1156"/>
    </w:p>
    <w:p w:rsidR="002A30E2" w:rsidRDefault="002A30E2" w:rsidP="002A30E2">
      <w:pPr>
        <w:pStyle w:val="af9"/>
        <w:keepNext/>
        <w:rPr>
          <w:rtl/>
        </w:rPr>
      </w:pPr>
      <w:bookmarkStart w:id="1157" w:name="ET_guest_796879_247"/>
      <w:r w:rsidRPr="002A30E2">
        <w:rPr>
          <w:rStyle w:val="TagStyle"/>
          <w:rtl/>
        </w:rPr>
        <w:t xml:space="preserve"> &lt;&lt; אורח &gt;&gt; </w:t>
      </w:r>
      <w:r>
        <w:rPr>
          <w:rtl/>
        </w:rPr>
        <w:t xml:space="preserve">תומר </w:t>
      </w:r>
      <w:proofErr w:type="spellStart"/>
      <w:r>
        <w:rPr>
          <w:rtl/>
        </w:rPr>
        <w:t>רבינוביץ</w:t>
      </w:r>
      <w:proofErr w:type="spellEnd"/>
      <w:r>
        <w:rPr>
          <w:rtl/>
        </w:rPr>
        <w:t>:</w:t>
      </w:r>
      <w:r w:rsidRPr="002A30E2">
        <w:rPr>
          <w:rStyle w:val="TagStyle"/>
          <w:rtl/>
        </w:rPr>
        <w:t xml:space="preserve"> &lt;&lt; אורח &gt;&gt;</w:t>
      </w:r>
      <w:r>
        <w:rPr>
          <w:rtl/>
        </w:rPr>
        <w:t xml:space="preserve">   </w:t>
      </w:r>
      <w:bookmarkEnd w:id="1157"/>
    </w:p>
    <w:p w:rsidR="002A30E2" w:rsidRDefault="002A30E2" w:rsidP="002A30E2">
      <w:pPr>
        <w:pStyle w:val="KeepWithNext"/>
        <w:rPr>
          <w:rtl/>
        </w:rPr>
      </w:pPr>
    </w:p>
    <w:p w:rsidR="00182795" w:rsidRDefault="001800E3" w:rsidP="004761EC">
      <w:pPr>
        <w:rPr>
          <w:rtl/>
        </w:rPr>
      </w:pPr>
      <w:r>
        <w:rPr>
          <w:rFonts w:hint="cs"/>
          <w:rtl/>
        </w:rPr>
        <w:t xml:space="preserve">עורך-דין תומר </w:t>
      </w:r>
      <w:proofErr w:type="spellStart"/>
      <w:r>
        <w:rPr>
          <w:rFonts w:hint="cs"/>
          <w:rtl/>
        </w:rPr>
        <w:t>רבינוביץ</w:t>
      </w:r>
      <w:proofErr w:type="spellEnd"/>
      <w:r>
        <w:rPr>
          <w:rFonts w:hint="cs"/>
          <w:rtl/>
        </w:rPr>
        <w:t xml:space="preserve"> מנכ"ל עמותת דף חדש, </w:t>
      </w:r>
      <w:bookmarkStart w:id="1158" w:name="_ETM_Q1_7385352"/>
      <w:bookmarkStart w:id="1159" w:name="_ETM_Q1_7385417"/>
      <w:bookmarkStart w:id="1160" w:name="_ETM_Q1_7153692"/>
      <w:bookmarkStart w:id="1161" w:name="_ETM_Q1_7153758"/>
      <w:bookmarkEnd w:id="1158"/>
      <w:bookmarkEnd w:id="1159"/>
      <w:bookmarkEnd w:id="1160"/>
      <w:bookmarkEnd w:id="1161"/>
      <w:r w:rsidR="00182795">
        <w:rPr>
          <w:rFonts w:hint="cs"/>
          <w:rtl/>
        </w:rPr>
        <w:t xml:space="preserve">דיבר פרופ' האן על </w:t>
      </w:r>
      <w:bookmarkStart w:id="1162" w:name="_ETM_Q1_7406427"/>
      <w:bookmarkEnd w:id="1162"/>
      <w:r w:rsidR="00182795">
        <w:rPr>
          <w:rFonts w:hint="cs"/>
          <w:rtl/>
        </w:rPr>
        <w:t xml:space="preserve">השופטת </w:t>
      </w:r>
      <w:proofErr w:type="spellStart"/>
      <w:r w:rsidR="00182795">
        <w:rPr>
          <w:rFonts w:hint="cs"/>
          <w:rtl/>
        </w:rPr>
        <w:t>אלשייך</w:t>
      </w:r>
      <w:proofErr w:type="spellEnd"/>
      <w:r>
        <w:rPr>
          <w:rFonts w:hint="cs"/>
          <w:rtl/>
        </w:rPr>
        <w:t xml:space="preserve"> אז הייתה לי הזכות להתמחות אצלה לפני יותר מ-20 שנה. היה לה עוד </w:t>
      </w:r>
      <w:bookmarkStart w:id="1163" w:name="_ETM_Q1_7410699"/>
      <w:bookmarkEnd w:id="1163"/>
      <w:r>
        <w:rPr>
          <w:rFonts w:hint="cs"/>
          <w:rtl/>
        </w:rPr>
        <w:t>משפט שהיא הייתה אומרץ, כל פעם שהייתה מגיעה בקשה דחופה</w:t>
      </w:r>
      <w:bookmarkStart w:id="1164" w:name="_ETM_Q1_7414876"/>
      <w:bookmarkEnd w:id="1164"/>
      <w:r>
        <w:rPr>
          <w:rFonts w:hint="cs"/>
          <w:rtl/>
        </w:rPr>
        <w:t xml:space="preserve"> היא הייתה מצביעה מהחלון על איכילוב ואומרת, דחוף זה שם,</w:t>
      </w:r>
      <w:bookmarkStart w:id="1165" w:name="_ETM_Q1_7416974"/>
      <w:bookmarkEnd w:id="1165"/>
      <w:r>
        <w:rPr>
          <w:rFonts w:hint="cs"/>
          <w:rtl/>
        </w:rPr>
        <w:t xml:space="preserve"> לא אצלי. אנחנו מדברים על שופטת שהייתה מקבלת 80-70 בקשות</w:t>
      </w:r>
      <w:bookmarkStart w:id="1166" w:name="_ETM_Q1_7421802"/>
      <w:bookmarkEnd w:id="1166"/>
      <w:r>
        <w:rPr>
          <w:rFonts w:hint="cs"/>
          <w:rtl/>
        </w:rPr>
        <w:t xml:space="preserve"> ביום. </w:t>
      </w:r>
    </w:p>
    <w:p w:rsidR="004761EC" w:rsidRDefault="004761EC" w:rsidP="004761EC">
      <w:pPr>
        <w:rPr>
          <w:rtl/>
        </w:rPr>
      </w:pPr>
      <w:bookmarkStart w:id="1167" w:name="_ETM_Q1_7427857"/>
      <w:bookmarkStart w:id="1168" w:name="_ETM_Q1_7427910"/>
      <w:bookmarkEnd w:id="1167"/>
      <w:bookmarkEnd w:id="1168"/>
    </w:p>
    <w:p w:rsidR="004761EC" w:rsidRDefault="004761EC" w:rsidP="004761EC">
      <w:pPr>
        <w:rPr>
          <w:rtl/>
        </w:rPr>
      </w:pPr>
      <w:r>
        <w:rPr>
          <w:rFonts w:hint="cs"/>
          <w:rtl/>
        </w:rPr>
        <w:t xml:space="preserve">לדעתי השלושה חודשים האלה לא דרמטיים ולא מהותיים. </w:t>
      </w:r>
      <w:bookmarkStart w:id="1169" w:name="_ETM_Q1_7427197"/>
      <w:bookmarkEnd w:id="1169"/>
      <w:r>
        <w:rPr>
          <w:rFonts w:hint="cs"/>
          <w:rtl/>
        </w:rPr>
        <w:t xml:space="preserve">ברוב התיקים אין הברחות נכסים, אוי ואובי לחייב שהיה מגיע </w:t>
      </w:r>
      <w:bookmarkStart w:id="1170" w:name="_ETM_Q1_7433245"/>
      <w:bookmarkEnd w:id="1170"/>
      <w:r>
        <w:rPr>
          <w:rFonts w:hint="cs"/>
          <w:rtl/>
        </w:rPr>
        <w:t>אליה והיה מבריח נכסים, אבל הרוב לא. עם סעיף</w:t>
      </w:r>
      <w:bookmarkStart w:id="1171" w:name="_ETM_Q1_7437735"/>
      <w:bookmarkEnd w:id="1171"/>
      <w:r>
        <w:rPr>
          <w:rFonts w:hint="cs"/>
          <w:rtl/>
        </w:rPr>
        <w:t xml:space="preserve"> אחד בפקודת החברות היא הצליחה לנהל הרבה מאוד תיקים, רובם </w:t>
      </w:r>
      <w:bookmarkStart w:id="1172" w:name="_ETM_Q1_7442306"/>
      <w:bookmarkEnd w:id="1172"/>
      <w:r>
        <w:rPr>
          <w:rFonts w:hint="cs"/>
          <w:rtl/>
        </w:rPr>
        <w:t>הסתיימו בהצלחה הרבה יותר גדולה ממה שמצליחים היום בגבייה בהליכי</w:t>
      </w:r>
      <w:bookmarkStart w:id="1173" w:name="_ETM_Q1_7445744"/>
      <w:bookmarkEnd w:id="1173"/>
      <w:r>
        <w:rPr>
          <w:rFonts w:hint="cs"/>
          <w:rtl/>
        </w:rPr>
        <w:t xml:space="preserve"> חדלות פירעון. אולי שווה לחזור למושכלות היסוד בעניין הזה.</w:t>
      </w:r>
      <w:bookmarkStart w:id="1174" w:name="_ETM_Q1_7456607"/>
      <w:bookmarkEnd w:id="1174"/>
    </w:p>
    <w:p w:rsidR="004761EC" w:rsidRDefault="004761EC" w:rsidP="004761EC">
      <w:pPr>
        <w:rPr>
          <w:rtl/>
        </w:rPr>
      </w:pPr>
      <w:bookmarkStart w:id="1175" w:name="_ETM_Q1_7456661"/>
      <w:bookmarkStart w:id="1176" w:name="_ETM_Q1_7456751"/>
      <w:bookmarkEnd w:id="1175"/>
      <w:bookmarkEnd w:id="1176"/>
    </w:p>
    <w:p w:rsidR="004761EC" w:rsidRDefault="004761EC" w:rsidP="003371B8">
      <w:pPr>
        <w:rPr>
          <w:rtl/>
        </w:rPr>
      </w:pPr>
      <w:bookmarkStart w:id="1177" w:name="_ETM_Q1_7456796"/>
      <w:bookmarkEnd w:id="1177"/>
      <w:r>
        <w:rPr>
          <w:rFonts w:hint="cs"/>
          <w:rtl/>
        </w:rPr>
        <w:t>מילה על</w:t>
      </w:r>
      <w:bookmarkStart w:id="1178" w:name="_ETM_Q1_7455027"/>
      <w:bookmarkEnd w:id="1178"/>
      <w:r>
        <w:rPr>
          <w:rFonts w:hint="cs"/>
          <w:rtl/>
        </w:rPr>
        <w:t xml:space="preserve"> עסקים של פרטיים, ליווינו מתחילת המלחמה מעל 200 בעלי</w:t>
      </w:r>
      <w:bookmarkStart w:id="1179" w:name="_ETM_Q1_7460233"/>
      <w:bookmarkEnd w:id="1179"/>
      <w:r>
        <w:rPr>
          <w:rFonts w:hint="cs"/>
          <w:rtl/>
        </w:rPr>
        <w:t xml:space="preserve"> עסקים קטנים, רובם של מילואימניקים, מפונים, עסקים שנפגעו תוך כדי</w:t>
      </w:r>
      <w:bookmarkStart w:id="1180" w:name="_ETM_Q1_7466744"/>
      <w:bookmarkEnd w:id="1180"/>
      <w:r>
        <w:rPr>
          <w:rFonts w:hint="cs"/>
          <w:rtl/>
        </w:rPr>
        <w:t xml:space="preserve"> המלחמה. דוגמה אחת היא של בחור שעושה עבודות של פרזול</w:t>
      </w:r>
      <w:bookmarkStart w:id="1181" w:name="_ETM_Q1_7477606"/>
      <w:bookmarkEnd w:id="1181"/>
      <w:r>
        <w:rPr>
          <w:rFonts w:hint="cs"/>
          <w:rtl/>
        </w:rPr>
        <w:t xml:space="preserve"> ובונה ברים. הוא מ"פ באחת מחטיבות </w:t>
      </w:r>
      <w:proofErr w:type="spellStart"/>
      <w:r>
        <w:rPr>
          <w:rFonts w:hint="cs"/>
          <w:rtl/>
        </w:rPr>
        <w:t>החי"ר</w:t>
      </w:r>
      <w:proofErr w:type="spellEnd"/>
      <w:r>
        <w:rPr>
          <w:rFonts w:hint="cs"/>
          <w:rtl/>
        </w:rPr>
        <w:t xml:space="preserve">, </w:t>
      </w:r>
      <w:bookmarkStart w:id="1182" w:name="_ETM_Q1_7481139"/>
      <w:bookmarkEnd w:id="1182"/>
      <w:r>
        <w:rPr>
          <w:rFonts w:hint="cs"/>
          <w:rtl/>
        </w:rPr>
        <w:t>יצא ממילואים אחרי 350 יום והעסק בצרות. הוא נכנס לליווי,</w:t>
      </w:r>
      <w:bookmarkStart w:id="1183" w:name="_ETM_Q1_7489822"/>
      <w:bookmarkEnd w:id="1183"/>
      <w:r>
        <w:rPr>
          <w:rFonts w:hint="cs"/>
          <w:rtl/>
        </w:rPr>
        <w:t xml:space="preserve"> עם יועץ עסקי, הוא לא צריך הרבה, בוודאי לא חדלות</w:t>
      </w:r>
      <w:bookmarkStart w:id="1184" w:name="_ETM_Q1_7495030"/>
      <w:bookmarkEnd w:id="1184"/>
      <w:r>
        <w:rPr>
          <w:rFonts w:hint="cs"/>
          <w:rtl/>
        </w:rPr>
        <w:t xml:space="preserve"> פירעון שתיקח אותו מעכשיו עד שנת 2031 להיות בהליך מאוד</w:t>
      </w:r>
      <w:bookmarkStart w:id="1185" w:name="_ETM_Q1_7500532"/>
      <w:bookmarkEnd w:id="1185"/>
      <w:r>
        <w:rPr>
          <w:rFonts w:hint="cs"/>
          <w:rtl/>
        </w:rPr>
        <w:t xml:space="preserve"> אגרסיבי, את זה בוודאי לא צריך. כל מה</w:t>
      </w:r>
      <w:r w:rsidR="003371B8">
        <w:rPr>
          <w:rFonts w:hint="cs"/>
          <w:rtl/>
        </w:rPr>
        <w:t xml:space="preserve"> </w:t>
      </w:r>
      <w:r>
        <w:rPr>
          <w:rFonts w:hint="cs"/>
          <w:rtl/>
        </w:rPr>
        <w:t xml:space="preserve">שהוא </w:t>
      </w:r>
      <w:bookmarkStart w:id="1186" w:name="_ETM_Q1_7504076"/>
      <w:bookmarkEnd w:id="1186"/>
      <w:r>
        <w:rPr>
          <w:rFonts w:hint="cs"/>
          <w:rtl/>
        </w:rPr>
        <w:t>צריך זה רגע אוויר.</w:t>
      </w:r>
      <w:r w:rsidR="003371B8">
        <w:rPr>
          <w:rFonts w:hint="cs"/>
          <w:rtl/>
        </w:rPr>
        <w:t xml:space="preserve"> תנו לי לשלושה חודשים </w:t>
      </w:r>
      <w:bookmarkStart w:id="1187" w:name="_ETM_Q1_7505684"/>
      <w:bookmarkEnd w:id="1187"/>
      <w:r w:rsidR="003371B8">
        <w:rPr>
          <w:rFonts w:hint="cs"/>
          <w:rtl/>
        </w:rPr>
        <w:t>להתאפס על עצמי, להרים את העסק, אולי להתחיל למכור און</w:t>
      </w:r>
      <w:bookmarkStart w:id="1188" w:name="_ETM_Q1_7510023"/>
      <w:bookmarkEnd w:id="1188"/>
      <w:r w:rsidR="003371B8">
        <w:rPr>
          <w:rFonts w:hint="cs"/>
          <w:rtl/>
        </w:rPr>
        <w:t xml:space="preserve"> ליין</w:t>
      </w:r>
      <w:r>
        <w:rPr>
          <w:rFonts w:hint="cs"/>
          <w:rtl/>
        </w:rPr>
        <w:t xml:space="preserve"> </w:t>
      </w:r>
      <w:r w:rsidR="003371B8">
        <w:rPr>
          <w:rFonts w:hint="cs"/>
          <w:rtl/>
        </w:rPr>
        <w:t xml:space="preserve"> - - - </w:t>
      </w:r>
      <w:bookmarkStart w:id="1189" w:name="_ETM_Q1_7511980"/>
      <w:bookmarkEnd w:id="1189"/>
    </w:p>
    <w:p w:rsidR="003371B8" w:rsidRDefault="003371B8" w:rsidP="003371B8">
      <w:pPr>
        <w:rPr>
          <w:rtl/>
        </w:rPr>
      </w:pPr>
      <w:bookmarkStart w:id="1190" w:name="_ETM_Q1_7512035"/>
      <w:bookmarkEnd w:id="1190"/>
    </w:p>
    <w:p w:rsidR="003371B8" w:rsidRDefault="003371B8" w:rsidP="003371B8">
      <w:pPr>
        <w:pStyle w:val="af6"/>
        <w:keepNext/>
        <w:rPr>
          <w:rtl/>
        </w:rPr>
      </w:pPr>
      <w:bookmarkStart w:id="1191" w:name="ET_yor_6157_248"/>
      <w:r w:rsidRPr="003371B8">
        <w:rPr>
          <w:rStyle w:val="TagStyle"/>
          <w:rtl/>
        </w:rPr>
        <w:t xml:space="preserve"> &lt;&lt; </w:t>
      </w:r>
      <w:proofErr w:type="spellStart"/>
      <w:r w:rsidRPr="003371B8">
        <w:rPr>
          <w:rStyle w:val="TagStyle"/>
          <w:rtl/>
        </w:rPr>
        <w:t>יור</w:t>
      </w:r>
      <w:proofErr w:type="spellEnd"/>
      <w:r w:rsidRPr="003371B8">
        <w:rPr>
          <w:rStyle w:val="TagStyle"/>
          <w:rtl/>
        </w:rPr>
        <w:t xml:space="preserve"> &gt;&gt; </w:t>
      </w:r>
      <w:r>
        <w:rPr>
          <w:rtl/>
        </w:rPr>
        <w:t xml:space="preserve">היו"ר שמחה </w:t>
      </w:r>
      <w:proofErr w:type="spellStart"/>
      <w:r>
        <w:rPr>
          <w:rtl/>
        </w:rPr>
        <w:t>רוטמן</w:t>
      </w:r>
      <w:proofErr w:type="spellEnd"/>
      <w:r>
        <w:rPr>
          <w:rtl/>
        </w:rPr>
        <w:t>:</w:t>
      </w:r>
      <w:r w:rsidRPr="003371B8">
        <w:rPr>
          <w:rStyle w:val="TagStyle"/>
          <w:rtl/>
        </w:rPr>
        <w:t xml:space="preserve"> &lt;&lt; </w:t>
      </w:r>
      <w:proofErr w:type="spellStart"/>
      <w:r w:rsidRPr="003371B8">
        <w:rPr>
          <w:rStyle w:val="TagStyle"/>
          <w:rtl/>
        </w:rPr>
        <w:t>יור</w:t>
      </w:r>
      <w:proofErr w:type="spellEnd"/>
      <w:r w:rsidRPr="003371B8">
        <w:rPr>
          <w:rStyle w:val="TagStyle"/>
          <w:rtl/>
        </w:rPr>
        <w:t xml:space="preserve"> &gt;&gt;</w:t>
      </w:r>
      <w:r>
        <w:rPr>
          <w:rtl/>
        </w:rPr>
        <w:t xml:space="preserve">   </w:t>
      </w:r>
      <w:bookmarkEnd w:id="1191"/>
    </w:p>
    <w:p w:rsidR="003371B8" w:rsidRDefault="003371B8" w:rsidP="003371B8">
      <w:pPr>
        <w:pStyle w:val="KeepWithNext"/>
        <w:rPr>
          <w:rtl/>
        </w:rPr>
      </w:pPr>
    </w:p>
    <w:p w:rsidR="003371B8" w:rsidRPr="003371B8" w:rsidRDefault="003371B8" w:rsidP="003371B8">
      <w:pPr>
        <w:rPr>
          <w:rtl/>
        </w:rPr>
      </w:pPr>
      <w:bookmarkStart w:id="1192" w:name="_ETM_Q1_7513018"/>
      <w:bookmarkEnd w:id="1192"/>
      <w:r>
        <w:rPr>
          <w:rFonts w:hint="cs"/>
          <w:rtl/>
        </w:rPr>
        <w:t>לגייס אשראי מעוד מקורות, אולי לבקש</w:t>
      </w:r>
      <w:bookmarkStart w:id="1193" w:name="_ETM_Q1_7511647"/>
      <w:bookmarkEnd w:id="1193"/>
      <w:r>
        <w:rPr>
          <w:rFonts w:hint="cs"/>
          <w:rtl/>
        </w:rPr>
        <w:t xml:space="preserve"> הלוואה מהדודה. </w:t>
      </w:r>
    </w:p>
    <w:p w:rsidR="00182795" w:rsidRDefault="00182795" w:rsidP="00182795">
      <w:pPr>
        <w:rPr>
          <w:rtl/>
        </w:rPr>
      </w:pPr>
      <w:bookmarkStart w:id="1194" w:name="_ETM_Q1_7409160"/>
      <w:bookmarkStart w:id="1195" w:name="_ETM_Q1_7409260"/>
      <w:bookmarkEnd w:id="1194"/>
      <w:bookmarkEnd w:id="1195"/>
    </w:p>
    <w:p w:rsidR="003371B8" w:rsidRDefault="003371B8" w:rsidP="003371B8">
      <w:pPr>
        <w:pStyle w:val="-"/>
        <w:keepNext/>
        <w:rPr>
          <w:rtl/>
        </w:rPr>
      </w:pPr>
      <w:bookmarkStart w:id="1196" w:name="ET_speakercontinue_796879_249"/>
      <w:r w:rsidRPr="003371B8">
        <w:rPr>
          <w:rStyle w:val="TagStyle"/>
          <w:rtl/>
        </w:rPr>
        <w:t xml:space="preserve"> &lt;&lt; </w:t>
      </w:r>
      <w:proofErr w:type="spellStart"/>
      <w:r w:rsidRPr="003371B8">
        <w:rPr>
          <w:rStyle w:val="TagStyle"/>
          <w:rtl/>
        </w:rPr>
        <w:t>דובר_המשך</w:t>
      </w:r>
      <w:proofErr w:type="spellEnd"/>
      <w:r w:rsidRPr="003371B8">
        <w:rPr>
          <w:rStyle w:val="TagStyle"/>
          <w:rtl/>
        </w:rPr>
        <w:t xml:space="preserve"> &gt;&gt; </w:t>
      </w:r>
      <w:r>
        <w:rPr>
          <w:rtl/>
        </w:rPr>
        <w:t xml:space="preserve">תומר </w:t>
      </w:r>
      <w:proofErr w:type="spellStart"/>
      <w:r>
        <w:rPr>
          <w:rtl/>
        </w:rPr>
        <w:t>רבינוביץ</w:t>
      </w:r>
      <w:proofErr w:type="spellEnd"/>
      <w:r>
        <w:rPr>
          <w:rtl/>
        </w:rPr>
        <w:t>:</w:t>
      </w:r>
      <w:r w:rsidRPr="003371B8">
        <w:rPr>
          <w:rStyle w:val="TagStyle"/>
          <w:rtl/>
        </w:rPr>
        <w:t xml:space="preserve"> &lt;&lt; </w:t>
      </w:r>
      <w:proofErr w:type="spellStart"/>
      <w:r w:rsidRPr="003371B8">
        <w:rPr>
          <w:rStyle w:val="TagStyle"/>
          <w:rtl/>
        </w:rPr>
        <w:t>דובר_המשך</w:t>
      </w:r>
      <w:proofErr w:type="spellEnd"/>
      <w:r w:rsidRPr="003371B8">
        <w:rPr>
          <w:rStyle w:val="TagStyle"/>
          <w:rtl/>
        </w:rPr>
        <w:t xml:space="preserve"> &gt;&gt;</w:t>
      </w:r>
      <w:r>
        <w:rPr>
          <w:rtl/>
        </w:rPr>
        <w:t xml:space="preserve">   </w:t>
      </w:r>
      <w:bookmarkEnd w:id="1196"/>
    </w:p>
    <w:p w:rsidR="003371B8" w:rsidRDefault="003371B8" w:rsidP="003371B8">
      <w:pPr>
        <w:pStyle w:val="KeepWithNext"/>
        <w:rPr>
          <w:rtl/>
        </w:rPr>
      </w:pPr>
    </w:p>
    <w:p w:rsidR="003371B8" w:rsidRDefault="003371B8" w:rsidP="003371B8">
      <w:pPr>
        <w:rPr>
          <w:rtl/>
        </w:rPr>
      </w:pPr>
      <w:bookmarkStart w:id="1197" w:name="_ETM_Q1_7514394"/>
      <w:bookmarkEnd w:id="1197"/>
      <w:r>
        <w:rPr>
          <w:rFonts w:hint="cs"/>
          <w:rtl/>
        </w:rPr>
        <w:t xml:space="preserve">לחזור ללקוחות שלא עניתי להם כמעט שנה. </w:t>
      </w:r>
      <w:bookmarkStart w:id="1198" w:name="_ETM_Q1_7518203"/>
      <w:bookmarkEnd w:id="1198"/>
      <w:r>
        <w:rPr>
          <w:rFonts w:hint="cs"/>
          <w:rtl/>
        </w:rPr>
        <w:t xml:space="preserve">תנו לי רגע אוויר, זה כל מה שהוא צריך. הבן </w:t>
      </w:r>
      <w:bookmarkStart w:id="1199" w:name="_ETM_Q1_7520480"/>
      <w:bookmarkEnd w:id="1199"/>
      <w:r>
        <w:rPr>
          <w:rFonts w:hint="cs"/>
          <w:rtl/>
        </w:rPr>
        <w:t>אדם, אחרי שלושה חודשים גם בלי הליך בסוף הצליח להסתדר.</w:t>
      </w:r>
      <w:bookmarkStart w:id="1200" w:name="_ETM_Q1_7524906"/>
      <w:bookmarkEnd w:id="1200"/>
      <w:r>
        <w:rPr>
          <w:rFonts w:hint="cs"/>
          <w:rtl/>
        </w:rPr>
        <w:t xml:space="preserve"> בסוף, האלטרנטיבה היא הליך חדלות פירעון שנמשך בממוצע 5.5 שנים. </w:t>
      </w:r>
      <w:bookmarkStart w:id="1201" w:name="_ETM_Q1_7535255"/>
      <w:bookmarkEnd w:id="1201"/>
      <w:r>
        <w:rPr>
          <w:rFonts w:hint="cs"/>
          <w:rtl/>
        </w:rPr>
        <w:t>הגבייה בו היא 4.5% דיבידנד לנושים ואחוזי ההצלחה של השיקום</w:t>
      </w:r>
      <w:bookmarkStart w:id="1202" w:name="_ETM_Q1_7539782"/>
      <w:bookmarkEnd w:id="1202"/>
      <w:r>
        <w:rPr>
          <w:rFonts w:hint="cs"/>
          <w:rtl/>
        </w:rPr>
        <w:t xml:space="preserve"> הכלכלי עומדים על בערך 15%. זאת אומרת ש-85% מחדלי הפירעון</w:t>
      </w:r>
      <w:bookmarkStart w:id="1203" w:name="_ETM_Q1_7542842"/>
      <w:bookmarkEnd w:id="1203"/>
      <w:r>
        <w:rPr>
          <w:rFonts w:hint="cs"/>
          <w:rtl/>
        </w:rPr>
        <w:t xml:space="preserve"> היום חוזרים למעגל החובות. אז ברור שהפתרון של חדלות פירעון</w:t>
      </w:r>
      <w:bookmarkStart w:id="1204" w:name="_ETM_Q1_7548032"/>
      <w:bookmarkEnd w:id="1204"/>
      <w:r>
        <w:rPr>
          <w:rFonts w:hint="cs"/>
          <w:rtl/>
        </w:rPr>
        <w:t xml:space="preserve"> ביחידים הוא לוז-לוז. שליש מהיחידים שקורסים הם בעלי עסקים, אלה </w:t>
      </w:r>
      <w:bookmarkStart w:id="1205" w:name="_ETM_Q1_7555075"/>
      <w:bookmarkEnd w:id="1205"/>
      <w:r>
        <w:rPr>
          <w:rFonts w:hint="cs"/>
          <w:rtl/>
        </w:rPr>
        <w:t xml:space="preserve">הנתונים. </w:t>
      </w:r>
    </w:p>
    <w:p w:rsidR="0017601C" w:rsidRDefault="0017601C" w:rsidP="003371B8">
      <w:pPr>
        <w:rPr>
          <w:rtl/>
        </w:rPr>
      </w:pPr>
      <w:bookmarkStart w:id="1206" w:name="_ETM_Q1_7553188"/>
      <w:bookmarkStart w:id="1207" w:name="_ETM_Q1_7553245"/>
      <w:bookmarkEnd w:id="1206"/>
      <w:bookmarkEnd w:id="1207"/>
    </w:p>
    <w:p w:rsidR="0017601C" w:rsidRDefault="0017601C" w:rsidP="0017601C">
      <w:pPr>
        <w:pStyle w:val="af6"/>
        <w:keepNext/>
        <w:rPr>
          <w:rtl/>
        </w:rPr>
      </w:pPr>
      <w:bookmarkStart w:id="1208" w:name="ET_yor_6157_250"/>
      <w:r w:rsidRPr="0017601C">
        <w:rPr>
          <w:rStyle w:val="TagStyle"/>
          <w:rtl/>
        </w:rPr>
        <w:t xml:space="preserve"> &lt;&lt; </w:t>
      </w:r>
      <w:proofErr w:type="spellStart"/>
      <w:r w:rsidRPr="0017601C">
        <w:rPr>
          <w:rStyle w:val="TagStyle"/>
          <w:rtl/>
        </w:rPr>
        <w:t>יור</w:t>
      </w:r>
      <w:proofErr w:type="spellEnd"/>
      <w:r w:rsidRPr="0017601C">
        <w:rPr>
          <w:rStyle w:val="TagStyle"/>
          <w:rtl/>
        </w:rPr>
        <w:t xml:space="preserve"> &gt;&gt; </w:t>
      </w:r>
      <w:r>
        <w:rPr>
          <w:rtl/>
        </w:rPr>
        <w:t xml:space="preserve">היו"ר שמחה </w:t>
      </w:r>
      <w:proofErr w:type="spellStart"/>
      <w:r>
        <w:rPr>
          <w:rtl/>
        </w:rPr>
        <w:t>רוטמן</w:t>
      </w:r>
      <w:proofErr w:type="spellEnd"/>
      <w:r>
        <w:rPr>
          <w:rtl/>
        </w:rPr>
        <w:t>:</w:t>
      </w:r>
      <w:r w:rsidRPr="0017601C">
        <w:rPr>
          <w:rStyle w:val="TagStyle"/>
          <w:rtl/>
        </w:rPr>
        <w:t xml:space="preserve"> &lt;&lt; </w:t>
      </w:r>
      <w:proofErr w:type="spellStart"/>
      <w:r w:rsidRPr="0017601C">
        <w:rPr>
          <w:rStyle w:val="TagStyle"/>
          <w:rtl/>
        </w:rPr>
        <w:t>יור</w:t>
      </w:r>
      <w:proofErr w:type="spellEnd"/>
      <w:r w:rsidRPr="0017601C">
        <w:rPr>
          <w:rStyle w:val="TagStyle"/>
          <w:rtl/>
        </w:rPr>
        <w:t xml:space="preserve"> &gt;&gt;</w:t>
      </w:r>
      <w:r>
        <w:rPr>
          <w:rtl/>
        </w:rPr>
        <w:t xml:space="preserve">   </w:t>
      </w:r>
      <w:bookmarkEnd w:id="1208"/>
    </w:p>
    <w:p w:rsidR="0017601C" w:rsidRDefault="0017601C" w:rsidP="0017601C">
      <w:pPr>
        <w:pStyle w:val="KeepWithNext"/>
        <w:rPr>
          <w:rtl/>
        </w:rPr>
      </w:pPr>
    </w:p>
    <w:p w:rsidR="0017601C" w:rsidRDefault="0017601C" w:rsidP="0017601C">
      <w:pPr>
        <w:rPr>
          <w:rtl/>
        </w:rPr>
      </w:pPr>
      <w:bookmarkStart w:id="1209" w:name="_ETM_Q1_7555139"/>
      <w:bookmarkEnd w:id="1209"/>
      <w:r>
        <w:rPr>
          <w:rFonts w:hint="cs"/>
          <w:rtl/>
        </w:rPr>
        <w:t xml:space="preserve">נציג משרד המשפטים מניד בראשו באי הסכמה. </w:t>
      </w:r>
    </w:p>
    <w:p w:rsidR="0017601C" w:rsidRDefault="0017601C" w:rsidP="0017601C">
      <w:pPr>
        <w:rPr>
          <w:rtl/>
        </w:rPr>
      </w:pPr>
    </w:p>
    <w:p w:rsidR="0017601C" w:rsidRDefault="0017601C" w:rsidP="0017601C">
      <w:pPr>
        <w:pStyle w:val="-"/>
        <w:keepNext/>
        <w:rPr>
          <w:rtl/>
        </w:rPr>
      </w:pPr>
      <w:bookmarkStart w:id="1210" w:name="ET_speakercontinue_796879_251"/>
      <w:r w:rsidRPr="0017601C">
        <w:rPr>
          <w:rStyle w:val="TagStyle"/>
          <w:rtl/>
        </w:rPr>
        <w:t xml:space="preserve"> &lt;&lt; </w:t>
      </w:r>
      <w:proofErr w:type="spellStart"/>
      <w:r w:rsidRPr="0017601C">
        <w:rPr>
          <w:rStyle w:val="TagStyle"/>
          <w:rtl/>
        </w:rPr>
        <w:t>דובר_המשך</w:t>
      </w:r>
      <w:proofErr w:type="spellEnd"/>
      <w:r w:rsidRPr="0017601C">
        <w:rPr>
          <w:rStyle w:val="TagStyle"/>
          <w:rtl/>
        </w:rPr>
        <w:t xml:space="preserve"> &gt;&gt; </w:t>
      </w:r>
      <w:r>
        <w:rPr>
          <w:rtl/>
        </w:rPr>
        <w:t xml:space="preserve">תומר </w:t>
      </w:r>
      <w:proofErr w:type="spellStart"/>
      <w:r>
        <w:rPr>
          <w:rtl/>
        </w:rPr>
        <w:t>רבינוביץ</w:t>
      </w:r>
      <w:proofErr w:type="spellEnd"/>
      <w:r>
        <w:rPr>
          <w:rtl/>
        </w:rPr>
        <w:t>:</w:t>
      </w:r>
      <w:r w:rsidRPr="0017601C">
        <w:rPr>
          <w:rStyle w:val="TagStyle"/>
          <w:rtl/>
        </w:rPr>
        <w:t xml:space="preserve"> &lt;&lt; </w:t>
      </w:r>
      <w:proofErr w:type="spellStart"/>
      <w:r w:rsidRPr="0017601C">
        <w:rPr>
          <w:rStyle w:val="TagStyle"/>
          <w:rtl/>
        </w:rPr>
        <w:t>דובר_המשך</w:t>
      </w:r>
      <w:proofErr w:type="spellEnd"/>
      <w:r w:rsidRPr="0017601C">
        <w:rPr>
          <w:rStyle w:val="TagStyle"/>
          <w:rtl/>
        </w:rPr>
        <w:t xml:space="preserve"> &gt;&gt;</w:t>
      </w:r>
      <w:r>
        <w:rPr>
          <w:rtl/>
        </w:rPr>
        <w:t xml:space="preserve">   </w:t>
      </w:r>
      <w:bookmarkEnd w:id="1210"/>
    </w:p>
    <w:p w:rsidR="0017601C" w:rsidRDefault="0017601C" w:rsidP="0017601C">
      <w:pPr>
        <w:pStyle w:val="KeepWithNext"/>
        <w:rPr>
          <w:rtl/>
        </w:rPr>
      </w:pPr>
    </w:p>
    <w:p w:rsidR="0017601C" w:rsidRDefault="0017601C" w:rsidP="0017601C">
      <w:pPr>
        <w:rPr>
          <w:rtl/>
        </w:rPr>
      </w:pPr>
      <w:r>
        <w:rPr>
          <w:rFonts w:hint="cs"/>
          <w:rtl/>
        </w:rPr>
        <w:t>אשמח לאתגר</w:t>
      </w:r>
      <w:bookmarkStart w:id="1211" w:name="_ETM_Q1_7564272"/>
      <w:bookmarkEnd w:id="1211"/>
      <w:r>
        <w:rPr>
          <w:rFonts w:hint="cs"/>
          <w:rtl/>
        </w:rPr>
        <w:t xml:space="preserve"> כל נתון. </w:t>
      </w:r>
      <w:bookmarkStart w:id="1212" w:name="_ETM_Q1_7568526"/>
      <w:bookmarkEnd w:id="1212"/>
    </w:p>
    <w:p w:rsidR="0017601C" w:rsidRDefault="0017601C" w:rsidP="0017601C">
      <w:pPr>
        <w:rPr>
          <w:rtl/>
        </w:rPr>
      </w:pPr>
      <w:bookmarkStart w:id="1213" w:name="_ETM_Q1_7568581"/>
      <w:bookmarkEnd w:id="1213"/>
    </w:p>
    <w:p w:rsidR="0017601C" w:rsidRDefault="0017601C" w:rsidP="0017601C">
      <w:pPr>
        <w:pStyle w:val="af6"/>
        <w:keepNext/>
        <w:rPr>
          <w:rtl/>
        </w:rPr>
      </w:pPr>
      <w:bookmarkStart w:id="1214" w:name="ET_yor_6157_252"/>
      <w:r w:rsidRPr="0017601C">
        <w:rPr>
          <w:rStyle w:val="TagStyle"/>
          <w:rtl/>
        </w:rPr>
        <w:t xml:space="preserve"> &lt;&lt; </w:t>
      </w:r>
      <w:proofErr w:type="spellStart"/>
      <w:r w:rsidRPr="0017601C">
        <w:rPr>
          <w:rStyle w:val="TagStyle"/>
          <w:rtl/>
        </w:rPr>
        <w:t>יור</w:t>
      </w:r>
      <w:proofErr w:type="spellEnd"/>
      <w:r w:rsidRPr="0017601C">
        <w:rPr>
          <w:rStyle w:val="TagStyle"/>
          <w:rtl/>
        </w:rPr>
        <w:t xml:space="preserve"> &gt;&gt; </w:t>
      </w:r>
      <w:r>
        <w:rPr>
          <w:rtl/>
        </w:rPr>
        <w:t xml:space="preserve">היו"ר שמחה </w:t>
      </w:r>
      <w:proofErr w:type="spellStart"/>
      <w:r>
        <w:rPr>
          <w:rtl/>
        </w:rPr>
        <w:t>רוטמן</w:t>
      </w:r>
      <w:proofErr w:type="spellEnd"/>
      <w:r>
        <w:rPr>
          <w:rtl/>
        </w:rPr>
        <w:t>:</w:t>
      </w:r>
      <w:r w:rsidRPr="0017601C">
        <w:rPr>
          <w:rStyle w:val="TagStyle"/>
          <w:rtl/>
        </w:rPr>
        <w:t xml:space="preserve"> &lt;&lt; </w:t>
      </w:r>
      <w:proofErr w:type="spellStart"/>
      <w:r w:rsidRPr="0017601C">
        <w:rPr>
          <w:rStyle w:val="TagStyle"/>
          <w:rtl/>
        </w:rPr>
        <w:t>יור</w:t>
      </w:r>
      <w:proofErr w:type="spellEnd"/>
      <w:r w:rsidRPr="0017601C">
        <w:rPr>
          <w:rStyle w:val="TagStyle"/>
          <w:rtl/>
        </w:rPr>
        <w:t xml:space="preserve"> &gt;&gt;</w:t>
      </w:r>
      <w:r>
        <w:rPr>
          <w:rtl/>
        </w:rPr>
        <w:t xml:space="preserve">   </w:t>
      </w:r>
      <w:bookmarkEnd w:id="1214"/>
    </w:p>
    <w:p w:rsidR="0017601C" w:rsidRDefault="0017601C" w:rsidP="0017601C">
      <w:pPr>
        <w:pStyle w:val="KeepWithNext"/>
        <w:rPr>
          <w:rtl/>
        </w:rPr>
      </w:pPr>
    </w:p>
    <w:p w:rsidR="0017601C" w:rsidRDefault="0017601C" w:rsidP="0017601C">
      <w:pPr>
        <w:rPr>
          <w:rtl/>
        </w:rPr>
      </w:pPr>
      <w:bookmarkStart w:id="1215" w:name="_ETM_Q1_7569516"/>
      <w:bookmarkEnd w:id="1215"/>
      <w:r>
        <w:rPr>
          <w:rFonts w:hint="cs"/>
          <w:rtl/>
        </w:rPr>
        <w:t>הפוקוס שלנו כרגע הוא תאגידים.</w:t>
      </w:r>
      <w:bookmarkStart w:id="1216" w:name="_ETM_Q1_7572384"/>
      <w:bookmarkEnd w:id="1216"/>
    </w:p>
    <w:p w:rsidR="0017601C" w:rsidRDefault="0017601C" w:rsidP="0017601C">
      <w:pPr>
        <w:rPr>
          <w:rtl/>
        </w:rPr>
      </w:pPr>
      <w:bookmarkStart w:id="1217" w:name="_ETM_Q1_7572432"/>
      <w:bookmarkEnd w:id="1217"/>
    </w:p>
    <w:p w:rsidR="0017601C" w:rsidRDefault="0017601C" w:rsidP="0017601C">
      <w:pPr>
        <w:pStyle w:val="-"/>
        <w:keepNext/>
        <w:rPr>
          <w:rtl/>
        </w:rPr>
      </w:pPr>
      <w:bookmarkStart w:id="1218" w:name="ET_speakercontinue_796879_253"/>
      <w:r w:rsidRPr="0017601C">
        <w:rPr>
          <w:rStyle w:val="TagStyle"/>
          <w:rtl/>
        </w:rPr>
        <w:t xml:space="preserve"> &lt;&lt; </w:t>
      </w:r>
      <w:proofErr w:type="spellStart"/>
      <w:r w:rsidRPr="0017601C">
        <w:rPr>
          <w:rStyle w:val="TagStyle"/>
          <w:rtl/>
        </w:rPr>
        <w:t>דובר_המשך</w:t>
      </w:r>
      <w:proofErr w:type="spellEnd"/>
      <w:r w:rsidRPr="0017601C">
        <w:rPr>
          <w:rStyle w:val="TagStyle"/>
          <w:rtl/>
        </w:rPr>
        <w:t xml:space="preserve"> &gt;&gt; </w:t>
      </w:r>
      <w:r>
        <w:rPr>
          <w:rtl/>
        </w:rPr>
        <w:t xml:space="preserve">תומר </w:t>
      </w:r>
      <w:proofErr w:type="spellStart"/>
      <w:r>
        <w:rPr>
          <w:rtl/>
        </w:rPr>
        <w:t>רבינוביץ</w:t>
      </w:r>
      <w:proofErr w:type="spellEnd"/>
      <w:r>
        <w:rPr>
          <w:rtl/>
        </w:rPr>
        <w:t>:</w:t>
      </w:r>
      <w:r w:rsidRPr="0017601C">
        <w:rPr>
          <w:rStyle w:val="TagStyle"/>
          <w:rtl/>
        </w:rPr>
        <w:t xml:space="preserve"> &lt;&lt; </w:t>
      </w:r>
      <w:proofErr w:type="spellStart"/>
      <w:r w:rsidRPr="0017601C">
        <w:rPr>
          <w:rStyle w:val="TagStyle"/>
          <w:rtl/>
        </w:rPr>
        <w:t>דובר_המשך</w:t>
      </w:r>
      <w:proofErr w:type="spellEnd"/>
      <w:r w:rsidRPr="0017601C">
        <w:rPr>
          <w:rStyle w:val="TagStyle"/>
          <w:rtl/>
        </w:rPr>
        <w:t xml:space="preserve"> &gt;&gt;</w:t>
      </w:r>
      <w:r>
        <w:rPr>
          <w:rtl/>
        </w:rPr>
        <w:t xml:space="preserve">   </w:t>
      </w:r>
      <w:bookmarkEnd w:id="1218"/>
    </w:p>
    <w:p w:rsidR="0017601C" w:rsidRDefault="0017601C" w:rsidP="0017601C">
      <w:pPr>
        <w:pStyle w:val="KeepWithNext"/>
        <w:rPr>
          <w:rtl/>
        </w:rPr>
      </w:pPr>
    </w:p>
    <w:p w:rsidR="0017601C" w:rsidRDefault="0017601C" w:rsidP="0017601C">
      <w:pPr>
        <w:rPr>
          <w:rtl/>
        </w:rPr>
      </w:pPr>
      <w:bookmarkStart w:id="1219" w:name="_ETM_Q1_7573221"/>
      <w:bookmarkEnd w:id="1219"/>
      <w:r>
        <w:rPr>
          <w:rFonts w:hint="cs"/>
          <w:rtl/>
        </w:rPr>
        <w:t>אבל ניסו לקשור פה</w:t>
      </w:r>
      <w:bookmarkStart w:id="1220" w:name="_ETM_Q1_7572889"/>
      <w:bookmarkEnd w:id="1220"/>
      <w:r>
        <w:rPr>
          <w:rFonts w:hint="cs"/>
          <w:rtl/>
        </w:rPr>
        <w:t xml:space="preserve"> תאגיד ביחד עם עסק קטן. לדעתי זו טעות, עסק של</w:t>
      </w:r>
      <w:bookmarkStart w:id="1221" w:name="_ETM_Q1_7576792"/>
      <w:bookmarkEnd w:id="1221"/>
      <w:r>
        <w:rPr>
          <w:rFonts w:hint="cs"/>
          <w:rtl/>
        </w:rPr>
        <w:t xml:space="preserve"> יחיד אי אפשר להסתכל עליו כמו על קלאב מרקט</w:t>
      </w:r>
      <w:bookmarkStart w:id="1222" w:name="_ETM_Q1_7574858"/>
      <w:bookmarkEnd w:id="1222"/>
      <w:r>
        <w:rPr>
          <w:rFonts w:hint="cs"/>
          <w:rtl/>
        </w:rPr>
        <w:t xml:space="preserve"> שפושטת רגל. </w:t>
      </w:r>
    </w:p>
    <w:p w:rsidR="0017601C" w:rsidRDefault="0017601C" w:rsidP="0017601C">
      <w:pPr>
        <w:rPr>
          <w:rtl/>
        </w:rPr>
      </w:pPr>
    </w:p>
    <w:p w:rsidR="0017601C" w:rsidRDefault="0017601C" w:rsidP="0017601C">
      <w:pPr>
        <w:pStyle w:val="af9"/>
        <w:keepNext/>
        <w:rPr>
          <w:rtl/>
        </w:rPr>
      </w:pPr>
      <w:bookmarkStart w:id="1223" w:name="ET_guest_842560_254"/>
      <w:r w:rsidRPr="0017601C">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17601C">
        <w:rPr>
          <w:rStyle w:val="TagStyle"/>
          <w:rtl/>
        </w:rPr>
        <w:t xml:space="preserve"> &lt;&lt; אורח &gt;&gt;</w:t>
      </w:r>
      <w:r>
        <w:rPr>
          <w:rtl/>
        </w:rPr>
        <w:t xml:space="preserve">   </w:t>
      </w:r>
      <w:bookmarkEnd w:id="1223"/>
    </w:p>
    <w:p w:rsidR="0017601C" w:rsidRDefault="0017601C" w:rsidP="0017601C">
      <w:pPr>
        <w:pStyle w:val="KeepWithNext"/>
        <w:rPr>
          <w:rtl/>
        </w:rPr>
      </w:pPr>
    </w:p>
    <w:p w:rsidR="0017601C" w:rsidRDefault="00182795" w:rsidP="00182795">
      <w:pPr>
        <w:rPr>
          <w:rtl/>
        </w:rPr>
      </w:pPr>
      <w:bookmarkStart w:id="1224" w:name="_ETM_Q1_7409293"/>
      <w:bookmarkStart w:id="1225" w:name="_ETM_Q1_7409360"/>
      <w:bookmarkEnd w:id="1224"/>
      <w:bookmarkEnd w:id="1225"/>
      <w:r>
        <w:rPr>
          <w:rFonts w:hint="cs"/>
          <w:rtl/>
        </w:rPr>
        <w:t>בהקשר של יח</w:t>
      </w:r>
      <w:r w:rsidR="0017601C">
        <w:rPr>
          <w:rFonts w:hint="cs"/>
          <w:rtl/>
        </w:rPr>
        <w:t>י</w:t>
      </w:r>
      <w:r>
        <w:rPr>
          <w:rFonts w:hint="cs"/>
          <w:rtl/>
        </w:rPr>
        <w:t xml:space="preserve">דים </w:t>
      </w:r>
      <w:r w:rsidR="0017601C">
        <w:rPr>
          <w:rFonts w:hint="cs"/>
          <w:rtl/>
        </w:rPr>
        <w:t xml:space="preserve">התיקון </w:t>
      </w:r>
      <w:r>
        <w:rPr>
          <w:rFonts w:hint="cs"/>
          <w:rtl/>
        </w:rPr>
        <w:t>הוא לא רק</w:t>
      </w:r>
      <w:r w:rsidR="0017601C">
        <w:rPr>
          <w:rFonts w:hint="cs"/>
          <w:rtl/>
        </w:rPr>
        <w:t xml:space="preserve"> בהקשר של עסק.</w:t>
      </w:r>
      <w:bookmarkStart w:id="1226" w:name="_ETM_Q1_7587835"/>
      <w:bookmarkEnd w:id="1226"/>
    </w:p>
    <w:p w:rsidR="0017601C" w:rsidRDefault="0017601C" w:rsidP="00182795">
      <w:pPr>
        <w:rPr>
          <w:rtl/>
        </w:rPr>
      </w:pPr>
      <w:bookmarkStart w:id="1227" w:name="_ETM_Q1_7587885"/>
      <w:bookmarkEnd w:id="1227"/>
    </w:p>
    <w:p w:rsidR="0017601C" w:rsidRDefault="0017601C" w:rsidP="0017601C">
      <w:pPr>
        <w:pStyle w:val="af6"/>
        <w:keepNext/>
        <w:rPr>
          <w:rtl/>
        </w:rPr>
      </w:pPr>
      <w:bookmarkStart w:id="1228" w:name="ET_yor_6157_255"/>
      <w:r w:rsidRPr="0017601C">
        <w:rPr>
          <w:rStyle w:val="TagStyle"/>
          <w:rtl/>
        </w:rPr>
        <w:t xml:space="preserve"> &lt;&lt; </w:t>
      </w:r>
      <w:proofErr w:type="spellStart"/>
      <w:r w:rsidRPr="0017601C">
        <w:rPr>
          <w:rStyle w:val="TagStyle"/>
          <w:rtl/>
        </w:rPr>
        <w:t>יור</w:t>
      </w:r>
      <w:proofErr w:type="spellEnd"/>
      <w:r w:rsidRPr="0017601C">
        <w:rPr>
          <w:rStyle w:val="TagStyle"/>
          <w:rtl/>
        </w:rPr>
        <w:t xml:space="preserve"> &gt;&gt; </w:t>
      </w:r>
      <w:r>
        <w:rPr>
          <w:rtl/>
        </w:rPr>
        <w:t xml:space="preserve">היו"ר שמחה </w:t>
      </w:r>
      <w:proofErr w:type="spellStart"/>
      <w:r>
        <w:rPr>
          <w:rtl/>
        </w:rPr>
        <w:t>רוטמן</w:t>
      </w:r>
      <w:proofErr w:type="spellEnd"/>
      <w:r>
        <w:rPr>
          <w:rtl/>
        </w:rPr>
        <w:t>:</w:t>
      </w:r>
      <w:r w:rsidRPr="0017601C">
        <w:rPr>
          <w:rStyle w:val="TagStyle"/>
          <w:rtl/>
        </w:rPr>
        <w:t xml:space="preserve"> &lt;&lt; </w:t>
      </w:r>
      <w:proofErr w:type="spellStart"/>
      <w:r w:rsidRPr="0017601C">
        <w:rPr>
          <w:rStyle w:val="TagStyle"/>
          <w:rtl/>
        </w:rPr>
        <w:t>יור</w:t>
      </w:r>
      <w:proofErr w:type="spellEnd"/>
      <w:r w:rsidRPr="0017601C">
        <w:rPr>
          <w:rStyle w:val="TagStyle"/>
          <w:rtl/>
        </w:rPr>
        <w:t xml:space="preserve"> &gt;&gt;</w:t>
      </w:r>
      <w:r>
        <w:rPr>
          <w:rtl/>
        </w:rPr>
        <w:t xml:space="preserve">   </w:t>
      </w:r>
      <w:bookmarkEnd w:id="1228"/>
    </w:p>
    <w:p w:rsidR="0017601C" w:rsidRDefault="0017601C" w:rsidP="0017601C">
      <w:pPr>
        <w:pStyle w:val="KeepWithNext"/>
        <w:rPr>
          <w:rtl/>
        </w:rPr>
      </w:pPr>
    </w:p>
    <w:p w:rsidR="00182795" w:rsidRDefault="00182795" w:rsidP="00182795">
      <w:pPr>
        <w:rPr>
          <w:rtl/>
        </w:rPr>
      </w:pPr>
      <w:bookmarkStart w:id="1229" w:name="_ETM_Q1_7588858"/>
      <w:bookmarkStart w:id="1230" w:name="_ETM_Q1_7587178"/>
      <w:bookmarkStart w:id="1231" w:name="_ETM_Q1_7587278"/>
      <w:bookmarkStart w:id="1232" w:name="_ETM_Q1_7587328"/>
      <w:bookmarkStart w:id="1233" w:name="_ETM_Q1_7587411"/>
      <w:bookmarkStart w:id="1234" w:name="_ETM_Q1_7588645"/>
      <w:bookmarkEnd w:id="1229"/>
      <w:bookmarkEnd w:id="1230"/>
      <w:bookmarkEnd w:id="1231"/>
      <w:bookmarkEnd w:id="1232"/>
      <w:bookmarkEnd w:id="1233"/>
      <w:bookmarkEnd w:id="1234"/>
      <w:r>
        <w:rPr>
          <w:rFonts w:hint="cs"/>
          <w:rtl/>
        </w:rPr>
        <w:t xml:space="preserve">ההערה שלו </w:t>
      </w:r>
      <w:r w:rsidR="0017601C">
        <w:rPr>
          <w:rFonts w:hint="cs"/>
          <w:rtl/>
        </w:rPr>
        <w:t xml:space="preserve">בהחלט </w:t>
      </w:r>
      <w:r>
        <w:rPr>
          <w:rFonts w:hint="cs"/>
          <w:rtl/>
        </w:rPr>
        <w:t>במקומה</w:t>
      </w:r>
      <w:r w:rsidR="0017601C">
        <w:rPr>
          <w:rFonts w:hint="cs"/>
          <w:rtl/>
        </w:rPr>
        <w:t xml:space="preserve"> במובן הזה</w:t>
      </w:r>
      <w:bookmarkStart w:id="1235" w:name="_ETM_Q1_7594730"/>
      <w:bookmarkEnd w:id="1235"/>
      <w:r w:rsidR="0017601C">
        <w:rPr>
          <w:rFonts w:hint="cs"/>
          <w:rtl/>
        </w:rPr>
        <w:t xml:space="preserve"> שאנחנו מבחינים בין פשיטת רגל של יחיד</w:t>
      </w:r>
      <w:bookmarkStart w:id="1236" w:name="_ETM_Q1_7595838"/>
      <w:bookmarkEnd w:id="1236"/>
      <w:r w:rsidR="0017601C">
        <w:rPr>
          <w:rFonts w:hint="cs"/>
          <w:rtl/>
        </w:rPr>
        <w:t xml:space="preserve"> לפשיטת רגל של תאגיד במקום בין פשיטת רגל של עסק </w:t>
      </w:r>
      <w:bookmarkStart w:id="1237" w:name="_ETM_Q1_7596934"/>
      <w:bookmarkEnd w:id="1237"/>
      <w:r w:rsidR="0017601C">
        <w:rPr>
          <w:rFonts w:hint="cs"/>
          <w:rtl/>
        </w:rPr>
        <w:t>לפשיטת רגל של יחיד. פשיטת רגל של יחיד היא אירוע</w:t>
      </w:r>
      <w:bookmarkStart w:id="1238" w:name="_ETM_Q1_7601126"/>
      <w:bookmarkEnd w:id="1238"/>
      <w:r w:rsidR="0017601C">
        <w:rPr>
          <w:rFonts w:hint="cs"/>
          <w:rtl/>
        </w:rPr>
        <w:t xml:space="preserve"> אחר לחלוטין מפשיטת רגל של עסק גם אם הוא בחר</w:t>
      </w:r>
      <w:bookmarkStart w:id="1239" w:name="_ETM_Q1_7604273"/>
      <w:bookmarkEnd w:id="1239"/>
      <w:r w:rsidR="0017601C">
        <w:rPr>
          <w:rFonts w:hint="cs"/>
          <w:rtl/>
        </w:rPr>
        <w:t xml:space="preserve"> לא להתאגד תחת חברה בע"מ. השאלה אם יש אפשרות לתת</w:t>
      </w:r>
      <w:bookmarkStart w:id="1240" w:name="_ETM_Q1_7608702"/>
      <w:bookmarkEnd w:id="1240"/>
      <w:r w:rsidR="0017601C">
        <w:rPr>
          <w:rFonts w:hint="cs"/>
          <w:rtl/>
        </w:rPr>
        <w:t xml:space="preserve"> לזה מענה, צורך לתת לזה מענה זה עניין אחר, זה</w:t>
      </w:r>
      <w:bookmarkStart w:id="1241" w:name="_ETM_Q1_7610545"/>
      <w:bookmarkEnd w:id="1241"/>
      <w:r w:rsidR="0017601C">
        <w:rPr>
          <w:rFonts w:hint="cs"/>
          <w:rtl/>
        </w:rPr>
        <w:t xml:space="preserve"> מה שהוא מעיר. אני באמת חושב שהמקום לעסוק בזה יהיה</w:t>
      </w:r>
      <w:bookmarkStart w:id="1242" w:name="_ETM_Q1_7612613"/>
      <w:bookmarkEnd w:id="1242"/>
      <w:r w:rsidR="0017601C">
        <w:rPr>
          <w:rFonts w:hint="cs"/>
          <w:rtl/>
        </w:rPr>
        <w:t xml:space="preserve"> כשנעסוק ביחידים. אנחנו כרגע עוסקים בחברות. </w:t>
      </w:r>
      <w:bookmarkStart w:id="1243" w:name="_ETM_Q1_7618421"/>
      <w:bookmarkEnd w:id="1243"/>
    </w:p>
    <w:p w:rsidR="0017601C" w:rsidRDefault="0017601C" w:rsidP="00182795">
      <w:pPr>
        <w:rPr>
          <w:rtl/>
        </w:rPr>
      </w:pPr>
      <w:bookmarkStart w:id="1244" w:name="_ETM_Q1_7618473"/>
      <w:bookmarkEnd w:id="1244"/>
    </w:p>
    <w:p w:rsidR="0017601C" w:rsidRDefault="0017601C" w:rsidP="0017601C">
      <w:pPr>
        <w:pStyle w:val="af9"/>
        <w:keepNext/>
        <w:rPr>
          <w:rtl/>
        </w:rPr>
      </w:pPr>
      <w:bookmarkStart w:id="1245" w:name="ET_guest_796879_256"/>
      <w:r w:rsidRPr="0017601C">
        <w:rPr>
          <w:rStyle w:val="TagStyle"/>
          <w:rtl/>
        </w:rPr>
        <w:t xml:space="preserve"> &lt;&lt; אורח &gt;&gt; </w:t>
      </w:r>
      <w:r>
        <w:rPr>
          <w:rtl/>
        </w:rPr>
        <w:t xml:space="preserve">תומר </w:t>
      </w:r>
      <w:proofErr w:type="spellStart"/>
      <w:r>
        <w:rPr>
          <w:rtl/>
        </w:rPr>
        <w:t>רבינוביץ</w:t>
      </w:r>
      <w:proofErr w:type="spellEnd"/>
      <w:r>
        <w:rPr>
          <w:rtl/>
        </w:rPr>
        <w:t>:</w:t>
      </w:r>
      <w:r w:rsidRPr="0017601C">
        <w:rPr>
          <w:rStyle w:val="TagStyle"/>
          <w:rtl/>
        </w:rPr>
        <w:t xml:space="preserve"> &lt;&lt; אורח &gt;&gt;</w:t>
      </w:r>
      <w:r>
        <w:rPr>
          <w:rtl/>
        </w:rPr>
        <w:t xml:space="preserve">   </w:t>
      </w:r>
      <w:bookmarkEnd w:id="1245"/>
    </w:p>
    <w:p w:rsidR="0017601C" w:rsidRDefault="0017601C" w:rsidP="0017601C">
      <w:pPr>
        <w:pStyle w:val="KeepWithNext"/>
        <w:rPr>
          <w:rtl/>
        </w:rPr>
      </w:pPr>
    </w:p>
    <w:p w:rsidR="00182795" w:rsidRDefault="0017601C" w:rsidP="000637FA">
      <w:pPr>
        <w:rPr>
          <w:rtl/>
        </w:rPr>
      </w:pPr>
      <w:bookmarkStart w:id="1246" w:name="_ETM_Q1_7591445"/>
      <w:bookmarkStart w:id="1247" w:name="_ETM_Q1_7591528"/>
      <w:bookmarkStart w:id="1248" w:name="_ETM_Q1_7591594"/>
      <w:bookmarkStart w:id="1249" w:name="_ETM_Q1_7591661"/>
      <w:bookmarkEnd w:id="1246"/>
      <w:bookmarkEnd w:id="1247"/>
      <w:bookmarkEnd w:id="1248"/>
      <w:bookmarkEnd w:id="1249"/>
      <w:r>
        <w:rPr>
          <w:rFonts w:hint="cs"/>
          <w:rtl/>
        </w:rPr>
        <w:t xml:space="preserve">אומר עוד </w:t>
      </w:r>
      <w:r w:rsidR="00182795">
        <w:rPr>
          <w:rFonts w:hint="cs"/>
          <w:rtl/>
        </w:rPr>
        <w:t>מילה על ההצעה שעלתה קודם</w:t>
      </w:r>
      <w:r>
        <w:rPr>
          <w:rFonts w:hint="cs"/>
          <w:rtl/>
        </w:rPr>
        <w:t xml:space="preserve"> בדרך </w:t>
      </w:r>
      <w:bookmarkStart w:id="1250" w:name="_ETM_Q1_7622244"/>
      <w:bookmarkEnd w:id="1250"/>
      <w:r>
        <w:rPr>
          <w:rFonts w:hint="cs"/>
          <w:rtl/>
        </w:rPr>
        <w:t>אגב, אבל נכון אולי לאמץ אותה מההסדר שיש דווקא בהליכים</w:t>
      </w:r>
      <w:bookmarkStart w:id="1251" w:name="_ETM_Q1_7623498"/>
      <w:bookmarkEnd w:id="1251"/>
      <w:r>
        <w:rPr>
          <w:rFonts w:hint="cs"/>
          <w:rtl/>
        </w:rPr>
        <w:t xml:space="preserve"> בסכומים קטנים</w:t>
      </w:r>
      <w:r w:rsidR="000637FA">
        <w:rPr>
          <w:rFonts w:hint="cs"/>
          <w:rtl/>
        </w:rPr>
        <w:t>, שם יש הצעה להסדר מקדים. רגע לפני שנכנסים</w:t>
      </w:r>
      <w:bookmarkStart w:id="1252" w:name="_ETM_Q1_7630557"/>
      <w:bookmarkEnd w:id="1252"/>
      <w:r w:rsidR="000637FA">
        <w:rPr>
          <w:rFonts w:hint="cs"/>
          <w:rtl/>
        </w:rPr>
        <w:t xml:space="preserve"> להליך, זה קורה היום רק בהוצאה לפועל ויש שם הצלחה </w:t>
      </w:r>
      <w:bookmarkStart w:id="1253" w:name="_ETM_Q1_7634373"/>
      <w:bookmarkEnd w:id="1253"/>
      <w:r w:rsidR="000637FA">
        <w:rPr>
          <w:rFonts w:hint="cs"/>
          <w:rtl/>
        </w:rPr>
        <w:t>יפה לדבר, אני חשוב שזה נכון גם לתאגידים, גם לחדלות</w:t>
      </w:r>
      <w:bookmarkStart w:id="1254" w:name="_ETM_Q1_7637692"/>
      <w:bookmarkEnd w:id="1254"/>
      <w:r w:rsidR="000637FA">
        <w:rPr>
          <w:rFonts w:hint="cs"/>
          <w:rtl/>
        </w:rPr>
        <w:t xml:space="preserve"> פירעון, צריך לעשות הסדר מקדים. </w:t>
      </w:r>
      <w:bookmarkStart w:id="1255" w:name="_ETM_Q1_7640992"/>
      <w:bookmarkEnd w:id="1255"/>
    </w:p>
    <w:p w:rsidR="000637FA" w:rsidRDefault="000637FA" w:rsidP="000637FA">
      <w:pPr>
        <w:rPr>
          <w:rtl/>
        </w:rPr>
      </w:pPr>
      <w:bookmarkStart w:id="1256" w:name="_ETM_Q1_7641051"/>
      <w:bookmarkEnd w:id="1256"/>
    </w:p>
    <w:p w:rsidR="000637FA" w:rsidRDefault="000637FA" w:rsidP="000637FA">
      <w:pPr>
        <w:pStyle w:val="af6"/>
        <w:keepNext/>
        <w:rPr>
          <w:rtl/>
        </w:rPr>
      </w:pPr>
      <w:bookmarkStart w:id="1257" w:name="ET_yor_6157_257"/>
      <w:r w:rsidRPr="000637FA">
        <w:rPr>
          <w:rStyle w:val="TagStyle"/>
          <w:rtl/>
        </w:rPr>
        <w:t xml:space="preserve"> &lt;&lt; </w:t>
      </w:r>
      <w:proofErr w:type="spellStart"/>
      <w:r w:rsidRPr="000637FA">
        <w:rPr>
          <w:rStyle w:val="TagStyle"/>
          <w:rtl/>
        </w:rPr>
        <w:t>יור</w:t>
      </w:r>
      <w:proofErr w:type="spellEnd"/>
      <w:r w:rsidRPr="000637FA">
        <w:rPr>
          <w:rStyle w:val="TagStyle"/>
          <w:rtl/>
        </w:rPr>
        <w:t xml:space="preserve"> &gt;&gt; </w:t>
      </w:r>
      <w:r>
        <w:rPr>
          <w:rtl/>
        </w:rPr>
        <w:t xml:space="preserve">היו"ר שמחה </w:t>
      </w:r>
      <w:proofErr w:type="spellStart"/>
      <w:r>
        <w:rPr>
          <w:rtl/>
        </w:rPr>
        <w:t>רוטמן</w:t>
      </w:r>
      <w:proofErr w:type="spellEnd"/>
      <w:r>
        <w:rPr>
          <w:rtl/>
        </w:rPr>
        <w:t>:</w:t>
      </w:r>
      <w:r w:rsidRPr="000637FA">
        <w:rPr>
          <w:rStyle w:val="TagStyle"/>
          <w:rtl/>
        </w:rPr>
        <w:t xml:space="preserve"> &lt;&lt; </w:t>
      </w:r>
      <w:proofErr w:type="spellStart"/>
      <w:r w:rsidRPr="000637FA">
        <w:rPr>
          <w:rStyle w:val="TagStyle"/>
          <w:rtl/>
        </w:rPr>
        <w:t>יור</w:t>
      </w:r>
      <w:proofErr w:type="spellEnd"/>
      <w:r w:rsidRPr="000637FA">
        <w:rPr>
          <w:rStyle w:val="TagStyle"/>
          <w:rtl/>
        </w:rPr>
        <w:t xml:space="preserve"> &gt;&gt;</w:t>
      </w:r>
      <w:r>
        <w:rPr>
          <w:rtl/>
        </w:rPr>
        <w:t xml:space="preserve">   </w:t>
      </w:r>
      <w:bookmarkEnd w:id="1257"/>
    </w:p>
    <w:p w:rsidR="000637FA" w:rsidRDefault="000637FA" w:rsidP="000637FA">
      <w:pPr>
        <w:pStyle w:val="KeepWithNext"/>
        <w:rPr>
          <w:rtl/>
        </w:rPr>
      </w:pPr>
    </w:p>
    <w:p w:rsidR="000637FA" w:rsidRPr="000637FA" w:rsidRDefault="000637FA" w:rsidP="000637FA">
      <w:pPr>
        <w:rPr>
          <w:rtl/>
        </w:rPr>
      </w:pPr>
      <w:bookmarkStart w:id="1258" w:name="_ETM_Q1_7642705"/>
      <w:bookmarkEnd w:id="1258"/>
      <w:r>
        <w:rPr>
          <w:rFonts w:hint="cs"/>
          <w:rtl/>
        </w:rPr>
        <w:t>צריך לומר שאנחנו נמצאים אמנם</w:t>
      </w:r>
      <w:bookmarkStart w:id="1259" w:name="_ETM_Q1_7643853"/>
      <w:bookmarkEnd w:id="1259"/>
      <w:r>
        <w:rPr>
          <w:rFonts w:hint="cs"/>
          <w:rtl/>
        </w:rPr>
        <w:t xml:space="preserve"> במסלולים שונים של חדלות פירעון אבל בטרום חדלות פירעון</w:t>
      </w:r>
      <w:bookmarkStart w:id="1260" w:name="_ETM_Q1_7648206"/>
      <w:bookmarkEnd w:id="1260"/>
      <w:r>
        <w:rPr>
          <w:rFonts w:hint="cs"/>
          <w:rtl/>
        </w:rPr>
        <w:t xml:space="preserve"> יש כל מיני הליכים יותר מגוונים, בייחוד ליחידים, בעולם</w:t>
      </w:r>
      <w:bookmarkStart w:id="1261" w:name="_ETM_Q1_7653185"/>
      <w:bookmarkEnd w:id="1261"/>
      <w:r>
        <w:rPr>
          <w:rFonts w:hint="cs"/>
          <w:rtl/>
        </w:rPr>
        <w:t xml:space="preserve"> ההוצאה לפועל שלפני שמגיעים לעולם של חדלות פירעון. לכן באירוע של יחדים, גם יחדים שהם עסק, צריך להסתכל עליו </w:t>
      </w:r>
      <w:bookmarkStart w:id="1262" w:name="_ETM_Q1_7664982"/>
      <w:bookmarkEnd w:id="1262"/>
      <w:r>
        <w:rPr>
          <w:rFonts w:hint="cs"/>
          <w:rtl/>
        </w:rPr>
        <w:t>יותר הוליסטית כי יחיד שיש לו תיקים בהוצאה לפועל זה</w:t>
      </w:r>
      <w:bookmarkStart w:id="1263" w:name="_ETM_Q1_7667887"/>
      <w:bookmarkEnd w:id="1263"/>
      <w:r>
        <w:rPr>
          <w:rFonts w:hint="cs"/>
          <w:rtl/>
        </w:rPr>
        <w:t xml:space="preserve"> מעורבב התיקים האישיים שלו והתיקים העסקיים שלו, זה</w:t>
      </w:r>
      <w:bookmarkStart w:id="1264" w:name="_ETM_Q1_7675243"/>
      <w:bookmarkEnd w:id="1264"/>
      <w:r>
        <w:rPr>
          <w:rFonts w:hint="cs"/>
          <w:rtl/>
        </w:rPr>
        <w:t xml:space="preserve"> בלגן אחר וצריך להתמודד אתו בצורה אחרת.    </w:t>
      </w:r>
    </w:p>
    <w:p w:rsidR="00182795" w:rsidRDefault="00182795" w:rsidP="00182795">
      <w:pPr>
        <w:rPr>
          <w:rtl/>
        </w:rPr>
      </w:pPr>
      <w:bookmarkStart w:id="1265" w:name="_ETM_Q1_7620778"/>
      <w:bookmarkStart w:id="1266" w:name="_ETM_Q1_7620862"/>
      <w:bookmarkEnd w:id="1265"/>
      <w:bookmarkEnd w:id="1266"/>
    </w:p>
    <w:p w:rsidR="000637FA" w:rsidRDefault="000637FA" w:rsidP="000637FA">
      <w:pPr>
        <w:pStyle w:val="a4"/>
        <w:keepNext/>
        <w:rPr>
          <w:rtl/>
        </w:rPr>
      </w:pPr>
      <w:bookmarkStart w:id="1267" w:name="ET_speaker_ניצן_רוזנברג_258"/>
      <w:r w:rsidRPr="000637FA">
        <w:rPr>
          <w:rStyle w:val="TagStyle"/>
          <w:rtl/>
        </w:rPr>
        <w:t xml:space="preserve"> &lt;&lt; דובר &gt;&gt; </w:t>
      </w:r>
      <w:r>
        <w:rPr>
          <w:rtl/>
        </w:rPr>
        <w:t>ניצן רוזנברג:</w:t>
      </w:r>
      <w:r w:rsidRPr="000637FA">
        <w:rPr>
          <w:rStyle w:val="TagStyle"/>
          <w:rtl/>
        </w:rPr>
        <w:t xml:space="preserve"> &lt;&lt; דובר &gt;&gt;</w:t>
      </w:r>
      <w:r>
        <w:rPr>
          <w:rtl/>
        </w:rPr>
        <w:t xml:space="preserve">   </w:t>
      </w:r>
      <w:bookmarkEnd w:id="1267"/>
    </w:p>
    <w:p w:rsidR="000637FA" w:rsidRDefault="000637FA" w:rsidP="000637FA">
      <w:pPr>
        <w:pStyle w:val="KeepWithNext"/>
        <w:rPr>
          <w:rtl/>
        </w:rPr>
      </w:pPr>
    </w:p>
    <w:p w:rsidR="00182795" w:rsidRDefault="00182795" w:rsidP="000637FA">
      <w:pPr>
        <w:rPr>
          <w:rtl/>
        </w:rPr>
      </w:pPr>
      <w:bookmarkStart w:id="1268" w:name="_ETM_Q1_7620911"/>
      <w:bookmarkStart w:id="1269" w:name="_ETM_Q1_7620962"/>
      <w:bookmarkStart w:id="1270" w:name="_ETM_Q1_7676878"/>
      <w:bookmarkStart w:id="1271" w:name="_ETM_Q1_7679062"/>
      <w:bookmarkStart w:id="1272" w:name="_ETM_Q1_7679145"/>
      <w:bookmarkStart w:id="1273" w:name="_ETM_Q1_7679212"/>
      <w:bookmarkStart w:id="1274" w:name="_ETM_Q1_7679278"/>
      <w:bookmarkEnd w:id="1268"/>
      <w:bookmarkEnd w:id="1269"/>
      <w:bookmarkEnd w:id="1270"/>
      <w:bookmarkEnd w:id="1271"/>
      <w:bookmarkEnd w:id="1272"/>
      <w:bookmarkEnd w:id="1273"/>
      <w:bookmarkEnd w:id="1274"/>
      <w:r>
        <w:rPr>
          <w:rFonts w:hint="cs"/>
          <w:rtl/>
        </w:rPr>
        <w:t xml:space="preserve">התיקון </w:t>
      </w:r>
      <w:r w:rsidR="000637FA">
        <w:rPr>
          <w:rFonts w:hint="cs"/>
          <w:rtl/>
        </w:rPr>
        <w:t xml:space="preserve">בכמה מקומות </w:t>
      </w:r>
      <w:r>
        <w:rPr>
          <w:rFonts w:hint="cs"/>
          <w:rtl/>
        </w:rPr>
        <w:t>מתייחס ל</w:t>
      </w:r>
      <w:r w:rsidR="000637FA">
        <w:rPr>
          <w:rFonts w:hint="cs"/>
          <w:rtl/>
        </w:rPr>
        <w:t>יחיד שמנהל</w:t>
      </w:r>
      <w:r>
        <w:rPr>
          <w:rFonts w:hint="cs"/>
          <w:rtl/>
        </w:rPr>
        <w:t xml:space="preserve"> עסק</w:t>
      </w:r>
      <w:r w:rsidR="000637FA">
        <w:rPr>
          <w:rFonts w:hint="cs"/>
          <w:rtl/>
        </w:rPr>
        <w:t>.</w:t>
      </w:r>
      <w:bookmarkStart w:id="1275" w:name="_ETM_Q1_7678113"/>
      <w:bookmarkEnd w:id="1275"/>
    </w:p>
    <w:p w:rsidR="000637FA" w:rsidRDefault="000637FA" w:rsidP="000637FA">
      <w:pPr>
        <w:rPr>
          <w:rtl/>
        </w:rPr>
      </w:pPr>
      <w:bookmarkStart w:id="1276" w:name="_ETM_Q1_7678158"/>
      <w:bookmarkEnd w:id="1276"/>
    </w:p>
    <w:p w:rsidR="000637FA" w:rsidRDefault="000637FA" w:rsidP="000637FA">
      <w:pPr>
        <w:pStyle w:val="af9"/>
        <w:keepNext/>
        <w:rPr>
          <w:rtl/>
        </w:rPr>
      </w:pPr>
      <w:bookmarkStart w:id="1277" w:name="ET_guest_796886_259"/>
      <w:r w:rsidRPr="000637FA">
        <w:rPr>
          <w:rStyle w:val="TagStyle"/>
          <w:rtl/>
        </w:rPr>
        <w:t xml:space="preserve"> &lt;&lt; אורח &gt;&gt; </w:t>
      </w:r>
      <w:r>
        <w:rPr>
          <w:rtl/>
        </w:rPr>
        <w:t>דנית רימון:</w:t>
      </w:r>
      <w:r w:rsidRPr="000637FA">
        <w:rPr>
          <w:rStyle w:val="TagStyle"/>
          <w:rtl/>
        </w:rPr>
        <w:t xml:space="preserve"> &lt;&lt; אורח &gt;&gt;</w:t>
      </w:r>
      <w:r>
        <w:rPr>
          <w:rtl/>
        </w:rPr>
        <w:t xml:space="preserve">   </w:t>
      </w:r>
      <w:bookmarkEnd w:id="1277"/>
    </w:p>
    <w:p w:rsidR="000637FA" w:rsidRDefault="000637FA" w:rsidP="000637FA">
      <w:pPr>
        <w:pStyle w:val="KeepWithNext"/>
        <w:rPr>
          <w:rtl/>
        </w:rPr>
      </w:pPr>
    </w:p>
    <w:p w:rsidR="00182795" w:rsidRDefault="000637FA" w:rsidP="00182795">
      <w:pPr>
        <w:rPr>
          <w:rtl/>
        </w:rPr>
      </w:pPr>
      <w:bookmarkStart w:id="1278" w:name="_ETM_Q1_7684329"/>
      <w:bookmarkStart w:id="1279" w:name="_ETM_Q1_7684412"/>
      <w:bookmarkStart w:id="1280" w:name="_ETM_Q1_7684479"/>
      <w:bookmarkStart w:id="1281" w:name="_ETM_Q1_7684545"/>
      <w:bookmarkEnd w:id="1278"/>
      <w:bookmarkEnd w:id="1279"/>
      <w:bookmarkEnd w:id="1280"/>
      <w:bookmarkEnd w:id="1281"/>
      <w:r>
        <w:rPr>
          <w:rFonts w:hint="cs"/>
          <w:rtl/>
        </w:rPr>
        <w:t xml:space="preserve">גם החוק המקורי וגם התיקון, אכן עשינו הבחנה כזאת. </w:t>
      </w:r>
    </w:p>
    <w:p w:rsidR="000637FA" w:rsidRDefault="000637FA" w:rsidP="00182795">
      <w:pPr>
        <w:rPr>
          <w:rtl/>
        </w:rPr>
      </w:pPr>
    </w:p>
    <w:p w:rsidR="000637FA" w:rsidRDefault="000637FA" w:rsidP="000637FA">
      <w:pPr>
        <w:pStyle w:val="af9"/>
        <w:keepNext/>
        <w:rPr>
          <w:rtl/>
        </w:rPr>
      </w:pPr>
      <w:bookmarkStart w:id="1282" w:name="ET_guest_796879_260"/>
      <w:r w:rsidRPr="000637FA">
        <w:rPr>
          <w:rStyle w:val="TagStyle"/>
          <w:rtl/>
        </w:rPr>
        <w:t xml:space="preserve"> &lt;&lt; אורח &gt;&gt; </w:t>
      </w:r>
      <w:r>
        <w:rPr>
          <w:rtl/>
        </w:rPr>
        <w:t xml:space="preserve">תומר </w:t>
      </w:r>
      <w:proofErr w:type="spellStart"/>
      <w:r>
        <w:rPr>
          <w:rtl/>
        </w:rPr>
        <w:t>רבינוביץ</w:t>
      </w:r>
      <w:proofErr w:type="spellEnd"/>
      <w:r>
        <w:rPr>
          <w:rtl/>
        </w:rPr>
        <w:t>:</w:t>
      </w:r>
      <w:r w:rsidRPr="000637FA">
        <w:rPr>
          <w:rStyle w:val="TagStyle"/>
          <w:rtl/>
        </w:rPr>
        <w:t xml:space="preserve"> &lt;&lt; אורח &gt;&gt;</w:t>
      </w:r>
      <w:r>
        <w:rPr>
          <w:rtl/>
        </w:rPr>
        <w:t xml:space="preserve">   </w:t>
      </w:r>
      <w:bookmarkEnd w:id="1282"/>
    </w:p>
    <w:p w:rsidR="000637FA" w:rsidRDefault="000637FA" w:rsidP="000637FA">
      <w:pPr>
        <w:pStyle w:val="KeepWithNext"/>
        <w:rPr>
          <w:rtl/>
        </w:rPr>
      </w:pPr>
    </w:p>
    <w:p w:rsidR="000637FA" w:rsidRDefault="000637FA" w:rsidP="000637FA">
      <w:pPr>
        <w:rPr>
          <w:rtl/>
        </w:rPr>
      </w:pPr>
      <w:bookmarkStart w:id="1283" w:name="_ETM_Q1_7684604"/>
      <w:bookmarkEnd w:id="1283"/>
      <w:r>
        <w:rPr>
          <w:rFonts w:hint="cs"/>
          <w:rtl/>
        </w:rPr>
        <w:t xml:space="preserve">אבל </w:t>
      </w:r>
      <w:bookmarkStart w:id="1284" w:name="_ETM_Q1_7685994"/>
      <w:bookmarkEnd w:id="1284"/>
      <w:r>
        <w:rPr>
          <w:rFonts w:hint="cs"/>
          <w:rtl/>
        </w:rPr>
        <w:t xml:space="preserve">לא נכון להכיל עליו את המשטר של התאגיד. </w:t>
      </w:r>
    </w:p>
    <w:p w:rsidR="002277D5" w:rsidRDefault="002277D5" w:rsidP="000637FA">
      <w:pPr>
        <w:rPr>
          <w:rtl/>
        </w:rPr>
      </w:pPr>
      <w:bookmarkStart w:id="1285" w:name="_ETM_Q1_7697417"/>
      <w:bookmarkStart w:id="1286" w:name="_ETM_Q1_7697475"/>
      <w:bookmarkEnd w:id="1285"/>
      <w:bookmarkEnd w:id="1286"/>
    </w:p>
    <w:p w:rsidR="002277D5" w:rsidRDefault="002277D5" w:rsidP="002277D5">
      <w:pPr>
        <w:pStyle w:val="af9"/>
        <w:keepNext/>
        <w:rPr>
          <w:rtl/>
        </w:rPr>
      </w:pPr>
      <w:bookmarkStart w:id="1287" w:name="ET_guest_585995_261"/>
      <w:r w:rsidRPr="002277D5">
        <w:rPr>
          <w:rStyle w:val="TagStyle"/>
          <w:rtl/>
        </w:rPr>
        <w:t xml:space="preserve"> &lt;&lt; אורח &gt;&gt; </w:t>
      </w:r>
      <w:r>
        <w:rPr>
          <w:rtl/>
        </w:rPr>
        <w:t>בקי קשת:</w:t>
      </w:r>
      <w:r w:rsidRPr="002277D5">
        <w:rPr>
          <w:rStyle w:val="TagStyle"/>
          <w:rtl/>
        </w:rPr>
        <w:t xml:space="preserve"> &lt;&lt; אורח &gt;&gt;</w:t>
      </w:r>
      <w:r>
        <w:rPr>
          <w:rtl/>
        </w:rPr>
        <w:t xml:space="preserve">   </w:t>
      </w:r>
      <w:bookmarkEnd w:id="1287"/>
    </w:p>
    <w:p w:rsidR="002277D5" w:rsidRDefault="002277D5" w:rsidP="002277D5">
      <w:pPr>
        <w:pStyle w:val="KeepWithNext"/>
        <w:rPr>
          <w:rtl/>
        </w:rPr>
      </w:pPr>
    </w:p>
    <w:p w:rsidR="00182795" w:rsidRDefault="002277D5" w:rsidP="002277D5">
      <w:pPr>
        <w:rPr>
          <w:rtl/>
        </w:rPr>
      </w:pPr>
      <w:bookmarkStart w:id="1288" w:name="_ETM_Q1_7701822"/>
      <w:bookmarkStart w:id="1289" w:name="_ETM_Q1_7702087"/>
      <w:bookmarkStart w:id="1290" w:name="_ETM_Q1_7702145"/>
      <w:bookmarkStart w:id="1291" w:name="_ETM_Q1_7693112"/>
      <w:bookmarkStart w:id="1292" w:name="_ETM_Q1_7693195"/>
      <w:bookmarkStart w:id="1293" w:name="_ETM_Q1_7693295"/>
      <w:bookmarkStart w:id="1294" w:name="_ETM_Q1_7693366"/>
      <w:bookmarkStart w:id="1295" w:name="_ETM_Q1_7714812"/>
      <w:bookmarkStart w:id="1296" w:name="_ETM_Q1_7714911"/>
      <w:bookmarkStart w:id="1297" w:name="_ETM_Q1_7714962"/>
      <w:bookmarkStart w:id="1298" w:name="_ETM_Q1_7715012"/>
      <w:bookmarkEnd w:id="1288"/>
      <w:bookmarkEnd w:id="1289"/>
      <w:bookmarkEnd w:id="1290"/>
      <w:bookmarkEnd w:id="1291"/>
      <w:bookmarkEnd w:id="1292"/>
      <w:bookmarkEnd w:id="1293"/>
      <w:bookmarkEnd w:id="1294"/>
      <w:bookmarkEnd w:id="1295"/>
      <w:bookmarkEnd w:id="1296"/>
      <w:bookmarkEnd w:id="1297"/>
      <w:bookmarkEnd w:id="1298"/>
      <w:r>
        <w:rPr>
          <w:rFonts w:hint="cs"/>
          <w:rtl/>
        </w:rPr>
        <w:t xml:space="preserve">ברשותך </w:t>
      </w:r>
      <w:r w:rsidR="00182795">
        <w:rPr>
          <w:rFonts w:hint="cs"/>
          <w:rtl/>
        </w:rPr>
        <w:t xml:space="preserve">שני משפטים, </w:t>
      </w:r>
      <w:bookmarkStart w:id="1299" w:name="_ETM_Q1_7718195"/>
      <w:bookmarkEnd w:id="1299"/>
      <w:r>
        <w:rPr>
          <w:rFonts w:hint="cs"/>
          <w:rtl/>
        </w:rPr>
        <w:t xml:space="preserve">לא </w:t>
      </w:r>
      <w:bookmarkStart w:id="1300" w:name="_ETM_Q1_7699573"/>
      <w:bookmarkEnd w:id="1300"/>
      <w:r>
        <w:rPr>
          <w:rFonts w:hint="cs"/>
          <w:rtl/>
        </w:rPr>
        <w:t>באתי לעסוק בתאגידים על אף שבחוק המקורי הייתי בכל הדיונים,</w:t>
      </w:r>
      <w:bookmarkStart w:id="1301" w:name="_ETM_Q1_7702698"/>
      <w:bookmarkEnd w:id="1301"/>
      <w:r>
        <w:rPr>
          <w:rFonts w:hint="cs"/>
          <w:rtl/>
        </w:rPr>
        <w:t xml:space="preserve"> גם על התאגידים, אבל אותי מעניין כמובן היחידים. הדבר</w:t>
      </w:r>
      <w:bookmarkStart w:id="1302" w:name="_ETM_Q1_7721690"/>
      <w:bookmarkEnd w:id="1302"/>
      <w:r>
        <w:rPr>
          <w:rFonts w:hint="cs"/>
          <w:rtl/>
        </w:rPr>
        <w:t xml:space="preserve"> הראשון, אם בעבר העניים שהגיעו לרבות לבקש מזון, יותר מהם </w:t>
      </w:r>
      <w:bookmarkStart w:id="1303" w:name="_ETM_Q1_7727249"/>
      <w:bookmarkEnd w:id="1303"/>
      <w:r>
        <w:rPr>
          <w:rFonts w:hint="cs"/>
          <w:rtl/>
        </w:rPr>
        <w:t>היו מקבלי קצבאות, היום אנחנו רואים הרבה אנשים שהיו בעלי</w:t>
      </w:r>
      <w:bookmarkStart w:id="1304" w:name="_ETM_Q1_7732231"/>
      <w:bookmarkEnd w:id="1304"/>
      <w:r>
        <w:rPr>
          <w:rFonts w:hint="cs"/>
          <w:rtl/>
        </w:rPr>
        <w:t xml:space="preserve"> עסקים קטנים, עוסקים זעירים כמו השרברב, הקוסמטיקאית. לצערי הרב, זה</w:t>
      </w:r>
      <w:bookmarkStart w:id="1305" w:name="_ETM_Q1_7751000"/>
      <w:bookmarkEnd w:id="1305"/>
      <w:r>
        <w:rPr>
          <w:rFonts w:hint="cs"/>
          <w:rtl/>
        </w:rPr>
        <w:t xml:space="preserve"> הרבה יורת נרחב המצב של העוני והמצב התזונתי וצריך לשים לב גם לסוגיה הזאת.  </w:t>
      </w:r>
      <w:bookmarkStart w:id="1306" w:name="_ETM_Q1_7765228"/>
      <w:bookmarkEnd w:id="1306"/>
    </w:p>
    <w:p w:rsidR="002277D5" w:rsidRDefault="002277D5" w:rsidP="002277D5">
      <w:pPr>
        <w:rPr>
          <w:rtl/>
        </w:rPr>
      </w:pPr>
      <w:bookmarkStart w:id="1307" w:name="_ETM_Q1_7765280"/>
      <w:bookmarkStart w:id="1308" w:name="_ETM_Q1_7765451"/>
      <w:bookmarkEnd w:id="1307"/>
      <w:bookmarkEnd w:id="1308"/>
    </w:p>
    <w:p w:rsidR="002277D5" w:rsidRDefault="002277D5" w:rsidP="002A4E23">
      <w:pPr>
        <w:rPr>
          <w:rtl/>
        </w:rPr>
      </w:pPr>
      <w:bookmarkStart w:id="1309" w:name="_ETM_Q1_7765495"/>
      <w:bookmarkEnd w:id="1309"/>
      <w:r>
        <w:rPr>
          <w:rFonts w:hint="cs"/>
          <w:rtl/>
        </w:rPr>
        <w:t>הדבר השני שאני רוצה לומר,</w:t>
      </w:r>
      <w:bookmarkStart w:id="1310" w:name="_ETM_Q1_7771131"/>
      <w:bookmarkEnd w:id="1310"/>
      <w:r>
        <w:rPr>
          <w:rFonts w:hint="cs"/>
          <w:rtl/>
        </w:rPr>
        <w:t xml:space="preserve"> פתחתם בדיבור על פרשת השבוע, השבוע קראנו את פרשת "בהר" </w:t>
      </w:r>
      <w:bookmarkStart w:id="1311" w:name="_ETM_Q1_7776855"/>
      <w:bookmarkEnd w:id="1311"/>
      <w:r>
        <w:rPr>
          <w:rFonts w:hint="cs"/>
          <w:rtl/>
        </w:rPr>
        <w:t xml:space="preserve">והיא לחלוטין מדברת על הזדמנות לדברים חדשים ושיקום </w:t>
      </w:r>
      <w:proofErr w:type="spellStart"/>
      <w:r>
        <w:rPr>
          <w:rFonts w:hint="cs"/>
          <w:rtl/>
        </w:rPr>
        <w:t>אמיתי</w:t>
      </w:r>
      <w:proofErr w:type="spellEnd"/>
      <w:r>
        <w:rPr>
          <w:rFonts w:hint="cs"/>
          <w:rtl/>
        </w:rPr>
        <w:t xml:space="preserve">, חברתי </w:t>
      </w:r>
      <w:bookmarkStart w:id="1312" w:name="_ETM_Q1_7783306"/>
      <w:bookmarkEnd w:id="1312"/>
      <w:r>
        <w:rPr>
          <w:rFonts w:hint="cs"/>
          <w:rtl/>
        </w:rPr>
        <w:t>כלכלי עם קונספט מהפכני של יובל. בתקופה הקדומה, שלאדם אין</w:t>
      </w:r>
      <w:bookmarkStart w:id="1313" w:name="_ETM_Q1_7798918"/>
      <w:bookmarkEnd w:id="1313"/>
      <w:r>
        <w:rPr>
          <w:rFonts w:hint="cs"/>
          <w:rtl/>
        </w:rPr>
        <w:t xml:space="preserve"> שום דבר, להאכיל את עצמו, אפילו את הקרקע, הוא בסוף</w:t>
      </w:r>
      <w:bookmarkStart w:id="1314" w:name="_ETM_Q1_7801667"/>
      <w:bookmarkEnd w:id="1314"/>
      <w:r>
        <w:rPr>
          <w:rFonts w:hint="cs"/>
          <w:rtl/>
        </w:rPr>
        <w:t xml:space="preserve"> נמכר לעבד. אבל גם העבד הזה, לא רק שהזמן שלו</w:t>
      </w:r>
      <w:bookmarkStart w:id="1315" w:name="_ETM_Q1_7805798"/>
      <w:bookmarkEnd w:id="1315"/>
      <w:r>
        <w:rPr>
          <w:rFonts w:hint="cs"/>
          <w:rtl/>
        </w:rPr>
        <w:t xml:space="preserve"> וגבל, אלא שכשמוציאים אותו, מוציאים אותו עם רכוש. נותנים לו</w:t>
      </w:r>
      <w:bookmarkStart w:id="1316" w:name="_ETM_Q1_7812391"/>
      <w:bookmarkEnd w:id="1316"/>
      <w:r>
        <w:rPr>
          <w:rFonts w:hint="cs"/>
          <w:rtl/>
        </w:rPr>
        <w:t xml:space="preserve"> רכוש כדי להתחיל עם סיכוי </w:t>
      </w:r>
      <w:proofErr w:type="spellStart"/>
      <w:r>
        <w:rPr>
          <w:rFonts w:hint="cs"/>
          <w:rtl/>
        </w:rPr>
        <w:t>אמיתי</w:t>
      </w:r>
      <w:proofErr w:type="spellEnd"/>
      <w:r>
        <w:rPr>
          <w:rFonts w:hint="cs"/>
          <w:rtl/>
        </w:rPr>
        <w:t xml:space="preserve"> לשיקום. זה בעיני</w:t>
      </w:r>
      <w:bookmarkStart w:id="1317" w:name="_ETM_Q1_7814066"/>
      <w:bookmarkEnd w:id="1317"/>
      <w:r>
        <w:rPr>
          <w:rFonts w:hint="cs"/>
          <w:rtl/>
        </w:rPr>
        <w:t xml:space="preserve"> צריך להיות, במיוחד עבור יחידים, זה מה שצריך להיות אור</w:t>
      </w:r>
      <w:bookmarkStart w:id="1318" w:name="_ETM_Q1_7821089"/>
      <w:bookmarkEnd w:id="1318"/>
      <w:r>
        <w:rPr>
          <w:rFonts w:hint="cs"/>
          <w:rtl/>
        </w:rPr>
        <w:t xml:space="preserve"> לרגלינו בחקיקה כזאת. זה מתבטא בזה שצריכה להיות אפשרות לקחת </w:t>
      </w:r>
      <w:bookmarkStart w:id="1319" w:name="_ETM_Q1_7826351"/>
      <w:bookmarkEnd w:id="1319"/>
      <w:r>
        <w:rPr>
          <w:rFonts w:hint="cs"/>
          <w:rtl/>
        </w:rPr>
        <w:t>הלוואה שהיא סכום קטן וללכת על הוצאות ההליך ולהבטיח הליך</w:t>
      </w:r>
      <w:bookmarkStart w:id="1320" w:name="_ETM_Q1_7834123"/>
      <w:bookmarkEnd w:id="1320"/>
      <w:r>
        <w:rPr>
          <w:rFonts w:hint="cs"/>
          <w:rtl/>
        </w:rPr>
        <w:t xml:space="preserve"> כזה שאין לו סכומים גדולים לנאמנים </w:t>
      </w:r>
      <w:proofErr w:type="spellStart"/>
      <w:r>
        <w:rPr>
          <w:rFonts w:hint="cs"/>
          <w:rtl/>
        </w:rPr>
        <w:t>וכו</w:t>
      </w:r>
      <w:proofErr w:type="spellEnd"/>
      <w:r>
        <w:rPr>
          <w:rFonts w:hint="cs"/>
          <w:rtl/>
        </w:rPr>
        <w:t>', אלא לתת את</w:t>
      </w:r>
      <w:bookmarkStart w:id="1321" w:name="_ETM_Q1_7838692"/>
      <w:bookmarkEnd w:id="1321"/>
      <w:r>
        <w:rPr>
          <w:rFonts w:hint="cs"/>
          <w:rtl/>
        </w:rPr>
        <w:t xml:space="preserve"> מירב האפשרויות כדי לצאת לחיים חדשים.</w:t>
      </w:r>
      <w:bookmarkStart w:id="1322" w:name="_ETM_Q1_7846212"/>
      <w:bookmarkEnd w:id="1322"/>
    </w:p>
    <w:p w:rsidR="002277D5" w:rsidRDefault="002277D5" w:rsidP="002277D5">
      <w:pPr>
        <w:rPr>
          <w:rtl/>
        </w:rPr>
      </w:pPr>
      <w:bookmarkStart w:id="1323" w:name="_ETM_Q1_7846267"/>
      <w:bookmarkEnd w:id="1323"/>
    </w:p>
    <w:p w:rsidR="002277D5" w:rsidRDefault="002277D5" w:rsidP="002277D5">
      <w:pPr>
        <w:pStyle w:val="af6"/>
        <w:keepNext/>
        <w:rPr>
          <w:rtl/>
        </w:rPr>
      </w:pPr>
      <w:bookmarkStart w:id="1324" w:name="ET_yor_6157_262"/>
      <w:r w:rsidRPr="002277D5">
        <w:rPr>
          <w:rStyle w:val="TagStyle"/>
          <w:rtl/>
        </w:rPr>
        <w:t xml:space="preserve"> &lt;&lt; </w:t>
      </w:r>
      <w:proofErr w:type="spellStart"/>
      <w:r w:rsidRPr="002277D5">
        <w:rPr>
          <w:rStyle w:val="TagStyle"/>
          <w:rtl/>
        </w:rPr>
        <w:t>יור</w:t>
      </w:r>
      <w:proofErr w:type="spellEnd"/>
      <w:r w:rsidRPr="002277D5">
        <w:rPr>
          <w:rStyle w:val="TagStyle"/>
          <w:rtl/>
        </w:rPr>
        <w:t xml:space="preserve"> &gt;&gt; </w:t>
      </w:r>
      <w:r>
        <w:rPr>
          <w:rtl/>
        </w:rPr>
        <w:t xml:space="preserve">היו"ר שמחה </w:t>
      </w:r>
      <w:proofErr w:type="spellStart"/>
      <w:r>
        <w:rPr>
          <w:rtl/>
        </w:rPr>
        <w:t>רוטמן</w:t>
      </w:r>
      <w:proofErr w:type="spellEnd"/>
      <w:r>
        <w:rPr>
          <w:rtl/>
        </w:rPr>
        <w:t>:</w:t>
      </w:r>
      <w:r w:rsidRPr="002277D5">
        <w:rPr>
          <w:rStyle w:val="TagStyle"/>
          <w:rtl/>
        </w:rPr>
        <w:t xml:space="preserve"> &lt;&lt; </w:t>
      </w:r>
      <w:proofErr w:type="spellStart"/>
      <w:r w:rsidRPr="002277D5">
        <w:rPr>
          <w:rStyle w:val="TagStyle"/>
          <w:rtl/>
        </w:rPr>
        <w:t>יור</w:t>
      </w:r>
      <w:proofErr w:type="spellEnd"/>
      <w:r w:rsidRPr="002277D5">
        <w:rPr>
          <w:rStyle w:val="TagStyle"/>
          <w:rtl/>
        </w:rPr>
        <w:t xml:space="preserve"> &gt;&gt;</w:t>
      </w:r>
      <w:r>
        <w:rPr>
          <w:rtl/>
        </w:rPr>
        <w:t xml:space="preserve">   </w:t>
      </w:r>
      <w:bookmarkEnd w:id="1324"/>
    </w:p>
    <w:p w:rsidR="002277D5" w:rsidRDefault="002277D5" w:rsidP="002277D5">
      <w:pPr>
        <w:pStyle w:val="KeepWithNext"/>
        <w:rPr>
          <w:rtl/>
        </w:rPr>
      </w:pPr>
    </w:p>
    <w:p w:rsidR="002277D5" w:rsidRDefault="002277D5" w:rsidP="002277D5">
      <w:pPr>
        <w:rPr>
          <w:rtl/>
        </w:rPr>
      </w:pPr>
      <w:bookmarkStart w:id="1325" w:name="_ETM_Q1_7847327"/>
      <w:bookmarkEnd w:id="1325"/>
      <w:r>
        <w:rPr>
          <w:rFonts w:hint="cs"/>
          <w:rtl/>
        </w:rPr>
        <w:t>תודה. נמצא אתנו בזום עורך-דין</w:t>
      </w:r>
      <w:bookmarkStart w:id="1326" w:name="_ETM_Q1_7855428"/>
      <w:bookmarkEnd w:id="1326"/>
      <w:r>
        <w:rPr>
          <w:rFonts w:hint="cs"/>
          <w:rtl/>
        </w:rPr>
        <w:t xml:space="preserve"> אורי גאון.</w:t>
      </w:r>
      <w:bookmarkStart w:id="1327" w:name="_ETM_Q1_7857523"/>
      <w:bookmarkEnd w:id="1327"/>
    </w:p>
    <w:p w:rsidR="002277D5" w:rsidRDefault="002277D5" w:rsidP="002277D5">
      <w:pPr>
        <w:rPr>
          <w:rtl/>
        </w:rPr>
      </w:pPr>
      <w:bookmarkStart w:id="1328" w:name="_ETM_Q1_7857575"/>
      <w:bookmarkEnd w:id="1328"/>
    </w:p>
    <w:p w:rsidR="002277D5" w:rsidRDefault="002277D5" w:rsidP="002277D5">
      <w:pPr>
        <w:pStyle w:val="af9"/>
        <w:keepNext/>
        <w:rPr>
          <w:rtl/>
        </w:rPr>
      </w:pPr>
      <w:bookmarkStart w:id="1329" w:name="ET_guest_876869_263"/>
      <w:r w:rsidRPr="002277D5">
        <w:rPr>
          <w:rStyle w:val="TagStyle"/>
          <w:rtl/>
        </w:rPr>
        <w:t xml:space="preserve"> &lt;&lt; אורח &gt;&gt; </w:t>
      </w:r>
      <w:r>
        <w:rPr>
          <w:rtl/>
        </w:rPr>
        <w:t>אורי גאון:</w:t>
      </w:r>
      <w:r w:rsidRPr="002277D5">
        <w:rPr>
          <w:rStyle w:val="TagStyle"/>
          <w:rtl/>
        </w:rPr>
        <w:t xml:space="preserve"> &lt;&lt; אורח &gt;&gt;</w:t>
      </w:r>
      <w:r>
        <w:rPr>
          <w:rtl/>
        </w:rPr>
        <w:t xml:space="preserve">   </w:t>
      </w:r>
      <w:bookmarkEnd w:id="1329"/>
    </w:p>
    <w:p w:rsidR="002277D5" w:rsidRDefault="002277D5" w:rsidP="002277D5">
      <w:pPr>
        <w:pStyle w:val="KeepWithNext"/>
        <w:rPr>
          <w:rtl/>
        </w:rPr>
      </w:pPr>
    </w:p>
    <w:p w:rsidR="00B0509E" w:rsidRDefault="002277D5" w:rsidP="00B0509E">
      <w:pPr>
        <w:rPr>
          <w:rtl/>
        </w:rPr>
      </w:pPr>
      <w:bookmarkStart w:id="1330" w:name="_ETM_Q1_7860529"/>
      <w:bookmarkStart w:id="1331" w:name="_ETM_Q1_7860798"/>
      <w:bookmarkStart w:id="1332" w:name="_ETM_Q1_7860859"/>
      <w:bookmarkStart w:id="1333" w:name="_ETM_Q1_7729112"/>
      <w:bookmarkStart w:id="1334" w:name="_ETM_Q1_7729198"/>
      <w:bookmarkEnd w:id="1330"/>
      <w:bookmarkEnd w:id="1331"/>
      <w:bookmarkEnd w:id="1332"/>
      <w:bookmarkEnd w:id="1333"/>
      <w:bookmarkEnd w:id="1334"/>
      <w:r>
        <w:rPr>
          <w:rFonts w:hint="cs"/>
          <w:rtl/>
        </w:rPr>
        <w:t xml:space="preserve">שלום וברכה. </w:t>
      </w:r>
      <w:r w:rsidR="0018041A">
        <w:rPr>
          <w:rFonts w:hint="cs"/>
          <w:rtl/>
        </w:rPr>
        <w:t xml:space="preserve">נער הייתי וגם זקנתי, אני רק </w:t>
      </w:r>
      <w:r w:rsidR="00182795">
        <w:rPr>
          <w:rFonts w:hint="cs"/>
          <w:rtl/>
        </w:rPr>
        <w:t xml:space="preserve">40 שנה </w:t>
      </w:r>
      <w:bookmarkStart w:id="1335" w:name="_ETM_Q1_7866381"/>
      <w:bookmarkEnd w:id="1335"/>
      <w:r w:rsidR="00182795">
        <w:rPr>
          <w:rFonts w:hint="cs"/>
          <w:rtl/>
        </w:rPr>
        <w:t>במקצוע</w:t>
      </w:r>
      <w:r w:rsidR="0018041A">
        <w:rPr>
          <w:rFonts w:hint="cs"/>
          <w:rtl/>
        </w:rPr>
        <w:t xml:space="preserve">, </w:t>
      </w:r>
      <w:bookmarkStart w:id="1336" w:name="_ETM_Q1_7869409"/>
      <w:bookmarkEnd w:id="1336"/>
      <w:r w:rsidR="0018041A">
        <w:rPr>
          <w:rFonts w:hint="cs"/>
          <w:rtl/>
        </w:rPr>
        <w:t>אני</w:t>
      </w:r>
      <w:r w:rsidR="00182795">
        <w:rPr>
          <w:rFonts w:hint="cs"/>
          <w:rtl/>
        </w:rPr>
        <w:t xml:space="preserve"> גם </w:t>
      </w:r>
      <w:r w:rsidR="0018041A">
        <w:rPr>
          <w:rFonts w:hint="cs"/>
          <w:rtl/>
        </w:rPr>
        <w:t xml:space="preserve">בעל תפקיד, גם </w:t>
      </w:r>
      <w:r w:rsidR="00182795">
        <w:rPr>
          <w:rFonts w:hint="cs"/>
          <w:rtl/>
        </w:rPr>
        <w:t>מייצג</w:t>
      </w:r>
      <w:r w:rsidR="0018041A">
        <w:rPr>
          <w:rFonts w:hint="cs"/>
          <w:rtl/>
        </w:rPr>
        <w:t xml:space="preserve"> בעלי תפקיד</w:t>
      </w:r>
      <w:r w:rsidR="00B0509E">
        <w:rPr>
          <w:rFonts w:hint="cs"/>
          <w:rtl/>
        </w:rPr>
        <w:t xml:space="preserve"> וגם מייצג</w:t>
      </w:r>
      <w:r w:rsidR="00182795">
        <w:rPr>
          <w:rFonts w:hint="cs"/>
          <w:rtl/>
        </w:rPr>
        <w:t xml:space="preserve"> את איגוד הבנקים</w:t>
      </w:r>
      <w:r w:rsidR="00B0509E">
        <w:rPr>
          <w:rFonts w:hint="cs"/>
          <w:rtl/>
        </w:rPr>
        <w:t>.</w:t>
      </w:r>
      <w:r w:rsidR="00182795">
        <w:rPr>
          <w:rFonts w:hint="cs"/>
          <w:rtl/>
        </w:rPr>
        <w:t xml:space="preserve"> אני רוצה לומר מתוך </w:t>
      </w:r>
      <w:bookmarkStart w:id="1337" w:name="_ETM_Q1_7875046"/>
      <w:bookmarkEnd w:id="1337"/>
      <w:r w:rsidR="00182795">
        <w:rPr>
          <w:rFonts w:hint="cs"/>
          <w:rtl/>
        </w:rPr>
        <w:t>השטח ומתוך הע</w:t>
      </w:r>
      <w:r w:rsidR="00B0509E">
        <w:rPr>
          <w:rFonts w:hint="cs"/>
          <w:rtl/>
        </w:rPr>
        <w:t>ו</w:t>
      </w:r>
      <w:r w:rsidR="00182795">
        <w:rPr>
          <w:rFonts w:hint="cs"/>
          <w:rtl/>
        </w:rPr>
        <w:t xml:space="preserve">בדה שלא בכדי משרד המשפטים והממונה עשו את </w:t>
      </w:r>
      <w:bookmarkStart w:id="1338" w:name="_ETM_Q1_7884230"/>
      <w:bookmarkEnd w:id="1338"/>
      <w:r w:rsidR="00182795">
        <w:rPr>
          <w:rFonts w:hint="cs"/>
          <w:rtl/>
        </w:rPr>
        <w:t>מה שהם עשו</w:t>
      </w:r>
      <w:r w:rsidR="00B0509E">
        <w:rPr>
          <w:rFonts w:hint="cs"/>
          <w:rtl/>
        </w:rPr>
        <w:t>.</w:t>
      </w:r>
      <w:r w:rsidR="00182795">
        <w:rPr>
          <w:rFonts w:hint="cs"/>
          <w:rtl/>
        </w:rPr>
        <w:t xml:space="preserve"> הם רא</w:t>
      </w:r>
      <w:r w:rsidR="00B0509E">
        <w:rPr>
          <w:rFonts w:hint="cs"/>
          <w:rtl/>
        </w:rPr>
        <w:t>י</w:t>
      </w:r>
      <w:r w:rsidR="00182795">
        <w:rPr>
          <w:rFonts w:hint="cs"/>
          <w:rtl/>
        </w:rPr>
        <w:t>ינו אנשים מהשטח</w:t>
      </w:r>
      <w:r w:rsidR="00B0509E">
        <w:rPr>
          <w:rFonts w:hint="cs"/>
          <w:rtl/>
        </w:rPr>
        <w:t>,</w:t>
      </w:r>
      <w:r w:rsidR="00182795">
        <w:rPr>
          <w:rFonts w:hint="cs"/>
          <w:rtl/>
        </w:rPr>
        <w:t xml:space="preserve"> גם אנחנו </w:t>
      </w:r>
      <w:bookmarkStart w:id="1339" w:name="_ETM_Q1_7891963"/>
      <w:bookmarkEnd w:id="1339"/>
      <w:r w:rsidR="00B0509E">
        <w:rPr>
          <w:rFonts w:hint="cs"/>
          <w:rtl/>
        </w:rPr>
        <w:t xml:space="preserve">בעוונותינו </w:t>
      </w:r>
      <w:r w:rsidR="00182795">
        <w:rPr>
          <w:rFonts w:hint="cs"/>
          <w:rtl/>
        </w:rPr>
        <w:t>ר</w:t>
      </w:r>
      <w:r w:rsidR="00B0509E">
        <w:rPr>
          <w:rFonts w:hint="cs"/>
          <w:rtl/>
        </w:rPr>
        <w:t>ו</w:t>
      </w:r>
      <w:r w:rsidR="00182795">
        <w:rPr>
          <w:rFonts w:hint="cs"/>
          <w:rtl/>
        </w:rPr>
        <w:t>איינו והצגנו כשלים שישנם. איגוד הבנקים בעד הסדרים</w:t>
      </w:r>
      <w:r w:rsidR="00B0509E">
        <w:rPr>
          <w:rFonts w:hint="cs"/>
          <w:rtl/>
        </w:rPr>
        <w:t xml:space="preserve">. </w:t>
      </w:r>
      <w:bookmarkStart w:id="1340" w:name="_ETM_Q1_7904036"/>
      <w:bookmarkEnd w:id="1340"/>
      <w:r w:rsidR="00B0509E">
        <w:rPr>
          <w:rFonts w:hint="cs"/>
          <w:rtl/>
        </w:rPr>
        <w:t>אנחנו</w:t>
      </w:r>
      <w:r w:rsidR="00182795">
        <w:rPr>
          <w:rFonts w:hint="cs"/>
          <w:rtl/>
        </w:rPr>
        <w:t xml:space="preserve"> בעד </w:t>
      </w:r>
      <w:bookmarkStart w:id="1341" w:name="_ETM_Q1_7904197"/>
      <w:bookmarkEnd w:id="1341"/>
      <w:r w:rsidR="00182795">
        <w:rPr>
          <w:rFonts w:hint="cs"/>
          <w:rtl/>
        </w:rPr>
        <w:t xml:space="preserve">שתיקון 9 אכן יהיה בתוקף למקרים המתאימים. </w:t>
      </w:r>
      <w:bookmarkStart w:id="1342" w:name="_ETM_Q1_7915348"/>
      <w:bookmarkEnd w:id="1342"/>
    </w:p>
    <w:p w:rsidR="00B0509E" w:rsidRDefault="00B0509E" w:rsidP="00B0509E">
      <w:pPr>
        <w:rPr>
          <w:rtl/>
        </w:rPr>
      </w:pPr>
      <w:bookmarkStart w:id="1343" w:name="_ETM_Q1_7915400"/>
      <w:bookmarkStart w:id="1344" w:name="_ETM_Q1_7915540"/>
      <w:bookmarkEnd w:id="1343"/>
      <w:bookmarkEnd w:id="1344"/>
    </w:p>
    <w:p w:rsidR="00B0509E" w:rsidRDefault="00182795" w:rsidP="00B0509E">
      <w:pPr>
        <w:rPr>
          <w:rtl/>
        </w:rPr>
      </w:pPr>
      <w:bookmarkStart w:id="1345" w:name="_ETM_Q1_7915581"/>
      <w:bookmarkEnd w:id="1345"/>
      <w:r>
        <w:rPr>
          <w:rFonts w:hint="cs"/>
          <w:rtl/>
        </w:rPr>
        <w:t xml:space="preserve">אני לא רוצה </w:t>
      </w:r>
      <w:bookmarkStart w:id="1346" w:name="_ETM_Q1_7912280"/>
      <w:bookmarkEnd w:id="1346"/>
      <w:r>
        <w:rPr>
          <w:rFonts w:hint="cs"/>
          <w:rtl/>
        </w:rPr>
        <w:t>להיכנס לדיוק הנתונים</w:t>
      </w:r>
      <w:r w:rsidR="00B0509E">
        <w:rPr>
          <w:rFonts w:hint="cs"/>
          <w:rtl/>
        </w:rPr>
        <w:t>, אני</w:t>
      </w:r>
      <w:r>
        <w:rPr>
          <w:rFonts w:hint="cs"/>
          <w:rtl/>
        </w:rPr>
        <w:t xml:space="preserve"> לא מתלהב מ-50% הצלחה כי זה לא </w:t>
      </w:r>
      <w:bookmarkStart w:id="1347" w:name="_ETM_Q1_7922013"/>
      <w:bookmarkEnd w:id="1347"/>
      <w:r>
        <w:rPr>
          <w:rFonts w:hint="cs"/>
          <w:rtl/>
        </w:rPr>
        <w:t xml:space="preserve">מדויק </w:t>
      </w:r>
      <w:r w:rsidR="00B0509E">
        <w:rPr>
          <w:rFonts w:hint="cs"/>
          <w:rtl/>
        </w:rPr>
        <w:t xml:space="preserve">עד הסוף. </w:t>
      </w:r>
      <w:r>
        <w:rPr>
          <w:rFonts w:hint="cs"/>
          <w:rtl/>
        </w:rPr>
        <w:t>חלק גדול מההסדרים ש</w:t>
      </w:r>
      <w:r w:rsidR="00B0509E">
        <w:rPr>
          <w:rFonts w:hint="cs"/>
          <w:rtl/>
        </w:rPr>
        <w:t>עליהם מדובר נעשו</w:t>
      </w:r>
      <w:r>
        <w:rPr>
          <w:rFonts w:hint="cs"/>
          <w:rtl/>
        </w:rPr>
        <w:t xml:space="preserve"> אחרי</w:t>
      </w:r>
      <w:r w:rsidR="00B0509E">
        <w:rPr>
          <w:rFonts w:hint="cs"/>
          <w:rtl/>
        </w:rPr>
        <w:t xml:space="preserve"> </w:t>
      </w:r>
      <w:r>
        <w:rPr>
          <w:rFonts w:hint="cs"/>
          <w:rtl/>
        </w:rPr>
        <w:t xml:space="preserve">שהחברות עברו </w:t>
      </w:r>
      <w:r w:rsidR="00B0509E">
        <w:rPr>
          <w:rFonts w:hint="cs"/>
          <w:rtl/>
        </w:rPr>
        <w:t xml:space="preserve">למשטר של </w:t>
      </w:r>
      <w:r>
        <w:rPr>
          <w:rFonts w:hint="cs"/>
          <w:rtl/>
        </w:rPr>
        <w:t xml:space="preserve">חלק ב' </w:t>
      </w:r>
      <w:bookmarkStart w:id="1348" w:name="_ETM_Q1_7932197"/>
      <w:bookmarkEnd w:id="1348"/>
      <w:r>
        <w:rPr>
          <w:rFonts w:hint="cs"/>
          <w:rtl/>
        </w:rPr>
        <w:t xml:space="preserve">וחלק לא מבוטל מהם גם לא צלחו בסופו של דבר. </w:t>
      </w:r>
      <w:bookmarkStart w:id="1349" w:name="_ETM_Q1_7939297"/>
      <w:bookmarkEnd w:id="1349"/>
      <w:r>
        <w:rPr>
          <w:rFonts w:hint="cs"/>
          <w:rtl/>
        </w:rPr>
        <w:t>למה 50</w:t>
      </w:r>
      <w:r w:rsidR="00B0509E">
        <w:rPr>
          <w:rFonts w:hint="cs"/>
          <w:rtl/>
        </w:rPr>
        <w:t>%,</w:t>
      </w:r>
      <w:r>
        <w:rPr>
          <w:rFonts w:hint="cs"/>
          <w:rtl/>
        </w:rPr>
        <w:t xml:space="preserve"> </w:t>
      </w:r>
      <w:r w:rsidR="00B0509E">
        <w:rPr>
          <w:rFonts w:hint="cs"/>
          <w:rtl/>
        </w:rPr>
        <w:t xml:space="preserve">בוא נלך </w:t>
      </w:r>
      <w:bookmarkStart w:id="1350" w:name="_ETM_Q1_7940513"/>
      <w:bookmarkEnd w:id="1350"/>
      <w:r w:rsidR="00B0509E">
        <w:rPr>
          <w:rFonts w:hint="cs"/>
          <w:rtl/>
        </w:rPr>
        <w:t xml:space="preserve">על 80%, הרי </w:t>
      </w:r>
      <w:r>
        <w:rPr>
          <w:rFonts w:hint="cs"/>
          <w:rtl/>
        </w:rPr>
        <w:t xml:space="preserve">יש </w:t>
      </w:r>
      <w:r w:rsidR="00B0509E">
        <w:rPr>
          <w:rFonts w:hint="cs"/>
          <w:rtl/>
        </w:rPr>
        <w:t>50% של ה</w:t>
      </w:r>
      <w:r>
        <w:rPr>
          <w:rFonts w:hint="cs"/>
          <w:rtl/>
        </w:rPr>
        <w:t xml:space="preserve">ברות שלפי השיטה </w:t>
      </w:r>
      <w:bookmarkStart w:id="1351" w:name="_ETM_Q1_7948297"/>
      <w:bookmarkEnd w:id="1351"/>
      <w:r>
        <w:rPr>
          <w:rFonts w:hint="cs"/>
          <w:rtl/>
        </w:rPr>
        <w:t xml:space="preserve">של משרד המשפטים לא צלחו. מישהו </w:t>
      </w:r>
      <w:r w:rsidR="00B0509E">
        <w:rPr>
          <w:rFonts w:hint="cs"/>
          <w:rtl/>
        </w:rPr>
        <w:t>א</w:t>
      </w:r>
      <w:r>
        <w:rPr>
          <w:rFonts w:hint="cs"/>
          <w:rtl/>
        </w:rPr>
        <w:t xml:space="preserve">מד </w:t>
      </w:r>
      <w:r w:rsidR="00B0509E">
        <w:rPr>
          <w:rFonts w:hint="cs"/>
          <w:rtl/>
        </w:rPr>
        <w:t>את</w:t>
      </w:r>
      <w:r>
        <w:rPr>
          <w:rFonts w:hint="cs"/>
          <w:rtl/>
        </w:rPr>
        <w:t xml:space="preserve"> הנזק לנושים? </w:t>
      </w:r>
      <w:bookmarkStart w:id="1352" w:name="_ETM_Q1_7957397"/>
      <w:bookmarkEnd w:id="1352"/>
      <w:r w:rsidR="00B0509E">
        <w:rPr>
          <w:rFonts w:hint="cs"/>
          <w:rtl/>
        </w:rPr>
        <w:t xml:space="preserve">זה </w:t>
      </w:r>
      <w:r>
        <w:rPr>
          <w:rFonts w:hint="cs"/>
          <w:rtl/>
        </w:rPr>
        <w:t xml:space="preserve">לא רק בנקים, </w:t>
      </w:r>
      <w:r w:rsidR="00B0509E">
        <w:rPr>
          <w:rFonts w:hint="cs"/>
          <w:rtl/>
        </w:rPr>
        <w:t xml:space="preserve">אלה נושים כלליים. </w:t>
      </w:r>
      <w:bookmarkStart w:id="1353" w:name="_ETM_Q1_7959333"/>
      <w:bookmarkEnd w:id="1353"/>
    </w:p>
    <w:p w:rsidR="00B0509E" w:rsidRDefault="00B0509E" w:rsidP="00B0509E">
      <w:pPr>
        <w:rPr>
          <w:rtl/>
        </w:rPr>
      </w:pPr>
      <w:bookmarkStart w:id="1354" w:name="_ETM_Q1_7959373"/>
      <w:bookmarkStart w:id="1355" w:name="_ETM_Q1_7959493"/>
      <w:bookmarkEnd w:id="1354"/>
      <w:bookmarkEnd w:id="1355"/>
    </w:p>
    <w:p w:rsidR="00182795" w:rsidRDefault="00B0509E" w:rsidP="00B0509E">
      <w:pPr>
        <w:rPr>
          <w:rtl/>
        </w:rPr>
      </w:pPr>
      <w:bookmarkStart w:id="1356" w:name="_ETM_Q1_7959533"/>
      <w:bookmarkEnd w:id="1356"/>
      <w:r>
        <w:rPr>
          <w:rFonts w:hint="cs"/>
          <w:rtl/>
        </w:rPr>
        <w:t xml:space="preserve">אני אתן דוגמה, </w:t>
      </w:r>
      <w:r w:rsidR="00182795">
        <w:rPr>
          <w:rFonts w:hint="cs"/>
          <w:rtl/>
        </w:rPr>
        <w:t>היום</w:t>
      </w:r>
      <w:r>
        <w:rPr>
          <w:rFonts w:hint="cs"/>
          <w:rtl/>
        </w:rPr>
        <w:t xml:space="preserve">, לפי </w:t>
      </w:r>
      <w:r w:rsidR="00182795">
        <w:rPr>
          <w:rFonts w:hint="cs"/>
          <w:rtl/>
        </w:rPr>
        <w:t xml:space="preserve">חוק </w:t>
      </w:r>
      <w:r>
        <w:rPr>
          <w:rFonts w:hint="cs"/>
          <w:rtl/>
        </w:rPr>
        <w:t xml:space="preserve">חדלות פירעון שעבוד שוטף </w:t>
      </w:r>
      <w:r w:rsidR="00182795">
        <w:rPr>
          <w:rFonts w:hint="cs"/>
          <w:rtl/>
        </w:rPr>
        <w:t xml:space="preserve">מתחלק </w:t>
      </w:r>
      <w:r>
        <w:rPr>
          <w:rFonts w:hint="cs"/>
          <w:rtl/>
        </w:rPr>
        <w:t>75%</w:t>
      </w:r>
      <w:r w:rsidR="00182795">
        <w:rPr>
          <w:rFonts w:hint="cs"/>
          <w:rtl/>
        </w:rPr>
        <w:t xml:space="preserve"> הנושה </w:t>
      </w:r>
      <w:r>
        <w:rPr>
          <w:rFonts w:hint="cs"/>
          <w:rtl/>
        </w:rPr>
        <w:t>המובטח ו-25%</w:t>
      </w:r>
      <w:bookmarkStart w:id="1357" w:name="_ETM_Q1_7965830"/>
      <w:bookmarkEnd w:id="1357"/>
      <w:r w:rsidR="00182795">
        <w:rPr>
          <w:rFonts w:hint="cs"/>
          <w:rtl/>
        </w:rPr>
        <w:t xml:space="preserve"> נושים כלליים</w:t>
      </w:r>
      <w:r>
        <w:rPr>
          <w:rFonts w:hint="cs"/>
          <w:rtl/>
        </w:rPr>
        <w:t>.</w:t>
      </w:r>
      <w:r w:rsidR="00182795">
        <w:rPr>
          <w:rFonts w:hint="cs"/>
          <w:rtl/>
        </w:rPr>
        <w:t xml:space="preserve"> קח דוגמה </w:t>
      </w:r>
      <w:r>
        <w:rPr>
          <w:rFonts w:hint="cs"/>
          <w:rtl/>
        </w:rPr>
        <w:t>ש</w:t>
      </w:r>
      <w:r w:rsidR="00182795">
        <w:rPr>
          <w:rFonts w:hint="cs"/>
          <w:rtl/>
        </w:rPr>
        <w:t>ל</w:t>
      </w:r>
      <w:r>
        <w:rPr>
          <w:rFonts w:hint="cs"/>
          <w:rtl/>
        </w:rPr>
        <w:t xml:space="preserve"> </w:t>
      </w:r>
      <w:r w:rsidR="00182795">
        <w:rPr>
          <w:rFonts w:hint="cs"/>
          <w:rtl/>
        </w:rPr>
        <w:t xml:space="preserve">חברה קטנה שקראו לה </w:t>
      </w:r>
      <w:proofErr w:type="spellStart"/>
      <w:r w:rsidR="00182795">
        <w:rPr>
          <w:rFonts w:hint="cs"/>
          <w:rtl/>
        </w:rPr>
        <w:t>ה</w:t>
      </w:r>
      <w:r>
        <w:rPr>
          <w:rFonts w:hint="cs"/>
          <w:rtl/>
        </w:rPr>
        <w:t>ו</w:t>
      </w:r>
      <w:r w:rsidR="00182795">
        <w:rPr>
          <w:rFonts w:hint="cs"/>
          <w:rtl/>
        </w:rPr>
        <w:t>נ</w:t>
      </w:r>
      <w:r>
        <w:rPr>
          <w:rFonts w:hint="cs"/>
          <w:rtl/>
        </w:rPr>
        <w:t>י</w:t>
      </w:r>
      <w:r w:rsidR="00182795">
        <w:rPr>
          <w:rFonts w:hint="cs"/>
          <w:rtl/>
        </w:rPr>
        <w:t>גמן</w:t>
      </w:r>
      <w:proofErr w:type="spellEnd"/>
      <w:r w:rsidR="00182795">
        <w:rPr>
          <w:rFonts w:hint="cs"/>
          <w:rtl/>
        </w:rPr>
        <w:t xml:space="preserve"> </w:t>
      </w:r>
      <w:bookmarkStart w:id="1358" w:name="_ETM_Q1_7976697"/>
      <w:bookmarkEnd w:id="1358"/>
      <w:r>
        <w:rPr>
          <w:rFonts w:hint="cs"/>
          <w:rtl/>
        </w:rPr>
        <w:t xml:space="preserve">שהיו לה </w:t>
      </w:r>
      <w:bookmarkStart w:id="1359" w:name="_ETM_Q1_7975713"/>
      <w:bookmarkEnd w:id="1359"/>
      <w:r>
        <w:rPr>
          <w:rFonts w:hint="cs"/>
          <w:rtl/>
        </w:rPr>
        <w:t>רק 3,000</w:t>
      </w:r>
      <w:r w:rsidR="00182795">
        <w:rPr>
          <w:rFonts w:hint="cs"/>
          <w:rtl/>
        </w:rPr>
        <w:t xml:space="preserve"> עובדים</w:t>
      </w:r>
      <w:r>
        <w:rPr>
          <w:rFonts w:hint="cs"/>
          <w:rtl/>
        </w:rPr>
        <w:t>.</w:t>
      </w:r>
      <w:r w:rsidR="00182795">
        <w:rPr>
          <w:rFonts w:hint="cs"/>
          <w:rtl/>
        </w:rPr>
        <w:t xml:space="preserve"> קבלה </w:t>
      </w:r>
      <w:r>
        <w:rPr>
          <w:rFonts w:hint="cs"/>
          <w:rtl/>
        </w:rPr>
        <w:t xml:space="preserve">צו </w:t>
      </w:r>
      <w:r w:rsidR="00182795">
        <w:rPr>
          <w:rFonts w:hint="cs"/>
          <w:rtl/>
        </w:rPr>
        <w:t>הקפא</w:t>
      </w:r>
      <w:r>
        <w:rPr>
          <w:rFonts w:hint="cs"/>
          <w:rtl/>
        </w:rPr>
        <w:t>ת</w:t>
      </w:r>
      <w:r w:rsidR="00182795">
        <w:rPr>
          <w:rFonts w:hint="cs"/>
          <w:rtl/>
        </w:rPr>
        <w:t xml:space="preserve"> </w:t>
      </w:r>
      <w:r>
        <w:rPr>
          <w:rFonts w:hint="cs"/>
          <w:rtl/>
        </w:rPr>
        <w:t xml:space="preserve">הליכים בצפון </w:t>
      </w:r>
      <w:r w:rsidR="00182795">
        <w:rPr>
          <w:rFonts w:hint="cs"/>
          <w:rtl/>
        </w:rPr>
        <w:t xml:space="preserve">שלא הגיעה לה </w:t>
      </w:r>
      <w:r>
        <w:rPr>
          <w:rFonts w:hint="cs"/>
          <w:rtl/>
        </w:rPr>
        <w:t xml:space="preserve">לקבל וכשהתיק הועבר </w:t>
      </w:r>
      <w:r w:rsidR="00182795">
        <w:rPr>
          <w:rFonts w:hint="cs"/>
          <w:rtl/>
        </w:rPr>
        <w:t xml:space="preserve">לתל </w:t>
      </w:r>
      <w:bookmarkStart w:id="1360" w:name="_ETM_Q1_7986647"/>
      <w:bookmarkEnd w:id="1360"/>
      <w:r w:rsidR="00182795">
        <w:rPr>
          <w:rFonts w:hint="cs"/>
          <w:rtl/>
        </w:rPr>
        <w:t xml:space="preserve">אביב במאמץ </w:t>
      </w:r>
      <w:r>
        <w:rPr>
          <w:rFonts w:hint="cs"/>
          <w:rtl/>
        </w:rPr>
        <w:t xml:space="preserve">רב, שופט הפירוקים </w:t>
      </w:r>
      <w:bookmarkStart w:id="1361" w:name="_ETM_Q1_7989845"/>
      <w:bookmarkEnd w:id="1361"/>
      <w:r>
        <w:rPr>
          <w:rFonts w:hint="cs"/>
          <w:rtl/>
        </w:rPr>
        <w:t xml:space="preserve">אמר מה </w:t>
      </w:r>
      <w:r w:rsidR="00182795">
        <w:rPr>
          <w:rFonts w:hint="cs"/>
          <w:rtl/>
        </w:rPr>
        <w:t xml:space="preserve"> פתאום </w:t>
      </w:r>
      <w:r>
        <w:rPr>
          <w:rFonts w:hint="cs"/>
          <w:rtl/>
        </w:rPr>
        <w:t xml:space="preserve">היא הייתה בהקפאת הליכים, הם אכלו </w:t>
      </w:r>
      <w:r w:rsidR="00182795">
        <w:rPr>
          <w:rFonts w:hint="cs"/>
          <w:rtl/>
        </w:rPr>
        <w:t>את כל המלא</w:t>
      </w:r>
      <w:r>
        <w:rPr>
          <w:rFonts w:hint="cs"/>
          <w:rtl/>
        </w:rPr>
        <w:t>י והחייבים</w:t>
      </w:r>
      <w:r w:rsidR="00182795">
        <w:rPr>
          <w:rFonts w:hint="cs"/>
          <w:rtl/>
        </w:rPr>
        <w:t>.</w:t>
      </w:r>
      <w:bookmarkStart w:id="1362" w:name="_ETM_Q1_7996949"/>
      <w:bookmarkEnd w:id="1362"/>
    </w:p>
    <w:p w:rsidR="00B0509E" w:rsidRDefault="00B0509E" w:rsidP="00B0509E">
      <w:pPr>
        <w:rPr>
          <w:rtl/>
        </w:rPr>
      </w:pPr>
      <w:bookmarkStart w:id="1363" w:name="_ETM_Q1_7997014"/>
      <w:bookmarkStart w:id="1364" w:name="_ETM_Q1_7997125"/>
      <w:bookmarkEnd w:id="1363"/>
      <w:bookmarkEnd w:id="1364"/>
    </w:p>
    <w:p w:rsidR="00182795" w:rsidRDefault="00B0509E" w:rsidP="0031446C">
      <w:pPr>
        <w:rPr>
          <w:rtl/>
        </w:rPr>
      </w:pPr>
      <w:bookmarkStart w:id="1365" w:name="_ETM_Q1_7997165"/>
      <w:bookmarkEnd w:id="1365"/>
      <w:r>
        <w:rPr>
          <w:rFonts w:hint="cs"/>
          <w:rtl/>
        </w:rPr>
        <w:t xml:space="preserve">הכוונה, </w:t>
      </w:r>
      <w:bookmarkStart w:id="1366" w:name="_ETM_Q1_7998357"/>
      <w:bookmarkEnd w:id="1366"/>
      <w:r>
        <w:rPr>
          <w:rFonts w:hint="cs"/>
          <w:rtl/>
        </w:rPr>
        <w:t>אני חלוק לגמרי על חברי המלומד פרופ' האן, שאני</w:t>
      </w:r>
      <w:bookmarkStart w:id="1367" w:name="_ETM_Q1_8005352"/>
      <w:bookmarkEnd w:id="1367"/>
      <w:r>
        <w:rPr>
          <w:rFonts w:hint="cs"/>
          <w:rtl/>
        </w:rPr>
        <w:t xml:space="preserve"> מאוד מעריך את עמדתו אבל חלוק עליה, הוא אומר, אל</w:t>
      </w:r>
      <w:bookmarkStart w:id="1368" w:name="_ETM_Q1_8009498"/>
      <w:bookmarkEnd w:id="1368"/>
      <w:r>
        <w:rPr>
          <w:rFonts w:hint="cs"/>
          <w:rtl/>
        </w:rPr>
        <w:t xml:space="preserve"> תגעו. אם זה עובד על תתקן. אני אומר </w:t>
      </w:r>
      <w:bookmarkStart w:id="1369" w:name="_ETM_Q1_8013431"/>
      <w:bookmarkEnd w:id="1369"/>
      <w:r>
        <w:rPr>
          <w:rFonts w:hint="cs"/>
          <w:rtl/>
        </w:rPr>
        <w:t xml:space="preserve">- - - </w:t>
      </w:r>
      <w:bookmarkStart w:id="1370" w:name="_ETM_Q1_8011681"/>
      <w:bookmarkStart w:id="1371" w:name="_ETM_Q1_8011783"/>
      <w:bookmarkStart w:id="1372" w:name="_ETM_Q1_8011830"/>
      <w:bookmarkStart w:id="1373" w:name="_ETM_Q1_8011897"/>
      <w:bookmarkEnd w:id="1370"/>
      <w:bookmarkEnd w:id="1371"/>
      <w:bookmarkEnd w:id="1372"/>
      <w:bookmarkEnd w:id="1373"/>
      <w:r>
        <w:rPr>
          <w:rFonts w:hint="cs"/>
          <w:rtl/>
        </w:rPr>
        <w:t xml:space="preserve"> </w:t>
      </w:r>
      <w:r w:rsidR="00182795">
        <w:rPr>
          <w:rFonts w:hint="cs"/>
          <w:rtl/>
        </w:rPr>
        <w:t xml:space="preserve">הכול זה </w:t>
      </w:r>
      <w:proofErr w:type="spellStart"/>
      <w:r w:rsidR="00182795">
        <w:rPr>
          <w:rFonts w:hint="cs"/>
          <w:rtl/>
        </w:rPr>
        <w:t>איזונים</w:t>
      </w:r>
      <w:proofErr w:type="spellEnd"/>
      <w:r w:rsidR="00182795">
        <w:rPr>
          <w:rFonts w:hint="cs"/>
          <w:rtl/>
        </w:rPr>
        <w:t xml:space="preserve"> ובלמים. </w:t>
      </w:r>
      <w:bookmarkStart w:id="1374" w:name="_ETM_Q1_8019296"/>
      <w:bookmarkEnd w:id="1374"/>
      <w:r w:rsidR="00182795">
        <w:rPr>
          <w:rFonts w:hint="cs"/>
          <w:rtl/>
        </w:rPr>
        <w:t>להשאיר חברה שהגיע ל</w:t>
      </w:r>
      <w:r>
        <w:rPr>
          <w:rFonts w:hint="cs"/>
          <w:rtl/>
        </w:rPr>
        <w:t>מ</w:t>
      </w:r>
      <w:r w:rsidR="00182795">
        <w:rPr>
          <w:rFonts w:hint="cs"/>
          <w:rtl/>
        </w:rPr>
        <w:t>צב שהגיעה</w:t>
      </w:r>
      <w:r>
        <w:rPr>
          <w:rFonts w:hint="cs"/>
          <w:rtl/>
        </w:rPr>
        <w:t xml:space="preserve">, בדמדומי חדלות פירעון, </w:t>
      </w:r>
      <w:r w:rsidR="00182795">
        <w:rPr>
          <w:rFonts w:hint="cs"/>
          <w:rtl/>
        </w:rPr>
        <w:t xml:space="preserve">על סף חדלות </w:t>
      </w:r>
      <w:r>
        <w:rPr>
          <w:rFonts w:hint="cs"/>
          <w:rtl/>
        </w:rPr>
        <w:t xml:space="preserve">פירעון </w:t>
      </w:r>
      <w:r w:rsidR="00182795">
        <w:rPr>
          <w:rFonts w:hint="cs"/>
          <w:rtl/>
        </w:rPr>
        <w:t xml:space="preserve">עם אותם </w:t>
      </w:r>
      <w:bookmarkStart w:id="1375" w:name="_ETM_Q1_8030330"/>
      <w:bookmarkEnd w:id="1375"/>
      <w:r w:rsidR="00182795">
        <w:rPr>
          <w:rFonts w:hint="cs"/>
          <w:rtl/>
        </w:rPr>
        <w:t>קברניטים שה</w:t>
      </w:r>
      <w:r>
        <w:rPr>
          <w:rFonts w:hint="cs"/>
          <w:rtl/>
        </w:rPr>
        <w:t>שיטו</w:t>
      </w:r>
      <w:bookmarkStart w:id="1376" w:name="_ETM_Q1_8034108"/>
      <w:bookmarkEnd w:id="1376"/>
      <w:r>
        <w:rPr>
          <w:rFonts w:hint="cs"/>
          <w:rtl/>
        </w:rPr>
        <w:t xml:space="preserve"> את </w:t>
      </w:r>
      <w:proofErr w:type="spellStart"/>
      <w:r>
        <w:rPr>
          <w:rFonts w:hint="cs"/>
          <w:rtl/>
        </w:rPr>
        <w:t>האונייה</w:t>
      </w:r>
      <w:proofErr w:type="spellEnd"/>
      <w:r>
        <w:rPr>
          <w:rFonts w:hint="cs"/>
          <w:rtl/>
        </w:rPr>
        <w:t xml:space="preserve"> </w:t>
      </w:r>
      <w:r w:rsidR="00182795">
        <w:rPr>
          <w:rFonts w:hint="cs"/>
          <w:rtl/>
        </w:rPr>
        <w:t xml:space="preserve">לא בהצלחה </w:t>
      </w:r>
      <w:r>
        <w:rPr>
          <w:rFonts w:hint="cs"/>
          <w:rtl/>
        </w:rPr>
        <w:t xml:space="preserve">רבה, </w:t>
      </w:r>
      <w:r w:rsidR="00182795">
        <w:rPr>
          <w:rFonts w:hint="cs"/>
          <w:rtl/>
        </w:rPr>
        <w:t xml:space="preserve">בלי </w:t>
      </w:r>
      <w:r>
        <w:rPr>
          <w:rFonts w:hint="cs"/>
          <w:rtl/>
        </w:rPr>
        <w:t xml:space="preserve">שום </w:t>
      </w:r>
      <w:r w:rsidR="00182795">
        <w:rPr>
          <w:rFonts w:hint="cs"/>
          <w:rtl/>
        </w:rPr>
        <w:t>בקרה</w:t>
      </w:r>
      <w:r>
        <w:rPr>
          <w:rFonts w:hint="cs"/>
          <w:rtl/>
        </w:rPr>
        <w:t>,</w:t>
      </w:r>
      <w:r w:rsidR="00182795">
        <w:rPr>
          <w:rFonts w:hint="cs"/>
          <w:rtl/>
        </w:rPr>
        <w:t xml:space="preserve"> לתת להם חמצן </w:t>
      </w:r>
      <w:r>
        <w:rPr>
          <w:rFonts w:hint="cs"/>
          <w:rtl/>
        </w:rPr>
        <w:t xml:space="preserve">לא מוגבל </w:t>
      </w:r>
      <w:r w:rsidR="00182795">
        <w:rPr>
          <w:rFonts w:hint="cs"/>
          <w:rtl/>
        </w:rPr>
        <w:t>כש</w:t>
      </w:r>
      <w:bookmarkStart w:id="1377" w:name="_ETM_Q1_8039380"/>
      <w:bookmarkEnd w:id="1377"/>
      <w:r>
        <w:rPr>
          <w:rFonts w:hint="cs"/>
          <w:rtl/>
        </w:rPr>
        <w:t>אין להם</w:t>
      </w:r>
      <w:r w:rsidR="00182795">
        <w:rPr>
          <w:rFonts w:hint="cs"/>
          <w:rtl/>
        </w:rPr>
        <w:t xml:space="preserve"> שום סיכו</w:t>
      </w:r>
      <w:r>
        <w:rPr>
          <w:rFonts w:hint="cs"/>
          <w:rtl/>
        </w:rPr>
        <w:t>ן,</w:t>
      </w:r>
      <w:r w:rsidR="00182795">
        <w:rPr>
          <w:rFonts w:hint="cs"/>
          <w:rtl/>
        </w:rPr>
        <w:t xml:space="preserve"> הם ירצו להציל את המולדת</w:t>
      </w:r>
      <w:r>
        <w:rPr>
          <w:rFonts w:hint="cs"/>
          <w:rtl/>
        </w:rPr>
        <w:t>.</w:t>
      </w:r>
      <w:bookmarkStart w:id="1378" w:name="_ETM_Q1_8050068"/>
      <w:bookmarkStart w:id="1379" w:name="_ETM_Q1_8050125"/>
      <w:bookmarkEnd w:id="1378"/>
      <w:bookmarkEnd w:id="1379"/>
      <w:r w:rsidR="0031446C">
        <w:rPr>
          <w:rFonts w:hint="cs"/>
          <w:rtl/>
        </w:rPr>
        <w:t xml:space="preserve"> </w:t>
      </w:r>
      <w:r w:rsidR="00182795">
        <w:rPr>
          <w:rFonts w:hint="cs"/>
          <w:rtl/>
        </w:rPr>
        <w:t xml:space="preserve">אני מסכים </w:t>
      </w:r>
      <w:bookmarkStart w:id="1380" w:name="_ETM_Q1_8047381"/>
      <w:bookmarkEnd w:id="1380"/>
      <w:r>
        <w:rPr>
          <w:rFonts w:hint="cs"/>
          <w:rtl/>
        </w:rPr>
        <w:t>ש</w:t>
      </w:r>
      <w:r w:rsidR="00182795">
        <w:rPr>
          <w:rFonts w:hint="cs"/>
          <w:rtl/>
        </w:rPr>
        <w:t>לשים מנהל הסדר שהוא כלום</w:t>
      </w:r>
      <w:r w:rsidR="00BB0901">
        <w:rPr>
          <w:rFonts w:hint="cs"/>
          <w:rtl/>
        </w:rPr>
        <w:t>,</w:t>
      </w:r>
      <w:r w:rsidR="00182795">
        <w:rPr>
          <w:rFonts w:hint="cs"/>
          <w:rtl/>
        </w:rPr>
        <w:t xml:space="preserve"> לא שווה</w:t>
      </w:r>
      <w:r w:rsidR="00BB0901">
        <w:rPr>
          <w:rFonts w:hint="cs"/>
          <w:rtl/>
        </w:rPr>
        <w:t>,</w:t>
      </w:r>
      <w:r w:rsidR="00182795">
        <w:rPr>
          <w:rFonts w:hint="cs"/>
          <w:rtl/>
        </w:rPr>
        <w:t xml:space="preserve"> אבל צריך לשים </w:t>
      </w:r>
      <w:bookmarkStart w:id="1381" w:name="_ETM_Q1_8054831"/>
      <w:bookmarkEnd w:id="1381"/>
      <w:r w:rsidR="00182795">
        <w:rPr>
          <w:rFonts w:hint="cs"/>
          <w:rtl/>
        </w:rPr>
        <w:t>מ</w:t>
      </w:r>
      <w:r w:rsidR="00BB0901">
        <w:rPr>
          <w:rFonts w:hint="cs"/>
          <w:rtl/>
        </w:rPr>
        <w:t>י</w:t>
      </w:r>
      <w:r w:rsidR="00182795">
        <w:rPr>
          <w:rFonts w:hint="cs"/>
          <w:rtl/>
        </w:rPr>
        <w:t>שהו עם יותר סמכויות</w:t>
      </w:r>
      <w:r w:rsidR="00BB0901">
        <w:rPr>
          <w:rFonts w:hint="cs"/>
          <w:rtl/>
        </w:rPr>
        <w:t>, מישהו</w:t>
      </w:r>
      <w:r w:rsidR="00182795">
        <w:rPr>
          <w:rFonts w:hint="cs"/>
          <w:rtl/>
        </w:rPr>
        <w:t xml:space="preserve"> שיוכל לעוץ עצה</w:t>
      </w:r>
      <w:r w:rsidR="00BB0901">
        <w:rPr>
          <w:rFonts w:hint="cs"/>
          <w:rtl/>
        </w:rPr>
        <w:t>.</w:t>
      </w:r>
      <w:r w:rsidR="00182795">
        <w:rPr>
          <w:rFonts w:hint="cs"/>
          <w:rtl/>
        </w:rPr>
        <w:t xml:space="preserve"> אני לא רוצה </w:t>
      </w:r>
      <w:bookmarkStart w:id="1382" w:name="_ETM_Q1_8062131"/>
      <w:bookmarkEnd w:id="1382"/>
      <w:r w:rsidR="00182795">
        <w:rPr>
          <w:rFonts w:hint="cs"/>
          <w:rtl/>
        </w:rPr>
        <w:t>לתבוע את עלבונם של הקולגות</w:t>
      </w:r>
      <w:r w:rsidR="00BB0901">
        <w:rPr>
          <w:rFonts w:hint="cs"/>
          <w:rtl/>
        </w:rPr>
        <w:t xml:space="preserve"> של </w:t>
      </w:r>
      <w:bookmarkStart w:id="1383" w:name="_ETM_Q1_8064201"/>
      <w:bookmarkEnd w:id="1383"/>
      <w:r w:rsidR="00BB0901">
        <w:rPr>
          <w:rFonts w:hint="cs"/>
          <w:rtl/>
        </w:rPr>
        <w:t>פרופ' האן ושלי</w:t>
      </w:r>
      <w:r w:rsidR="00182795">
        <w:rPr>
          <w:rFonts w:hint="cs"/>
          <w:rtl/>
        </w:rPr>
        <w:t>, יש נאמנים שמבינים עסקים</w:t>
      </w:r>
      <w:r w:rsidR="00BB0901">
        <w:rPr>
          <w:rFonts w:hint="cs"/>
          <w:rtl/>
        </w:rPr>
        <w:t>, יש מנהלי הסדרים</w:t>
      </w:r>
      <w:r w:rsidR="00182795">
        <w:rPr>
          <w:rFonts w:hint="cs"/>
          <w:rtl/>
        </w:rPr>
        <w:t xml:space="preserve"> שמבינים </w:t>
      </w:r>
      <w:bookmarkStart w:id="1384" w:name="_ETM_Q1_8072748"/>
      <w:bookmarkEnd w:id="1384"/>
      <w:r w:rsidR="00182795">
        <w:rPr>
          <w:rFonts w:hint="cs"/>
          <w:rtl/>
        </w:rPr>
        <w:t>מה הם עושים.</w:t>
      </w:r>
      <w:r w:rsidR="00BB0901">
        <w:rPr>
          <w:rFonts w:hint="cs"/>
          <w:rtl/>
        </w:rPr>
        <w:t xml:space="preserve"> </w:t>
      </w:r>
      <w:r w:rsidR="007A30E7">
        <w:rPr>
          <w:rFonts w:hint="cs"/>
          <w:rtl/>
        </w:rPr>
        <w:t>זה לא רק כסף.</w:t>
      </w:r>
    </w:p>
    <w:p w:rsidR="007A30E7" w:rsidRDefault="007A30E7" w:rsidP="00BB0901">
      <w:pPr>
        <w:rPr>
          <w:rtl/>
        </w:rPr>
      </w:pPr>
      <w:bookmarkStart w:id="1385" w:name="_ETM_Q1_8078741"/>
      <w:bookmarkStart w:id="1386" w:name="_ETM_Q1_8078790"/>
      <w:bookmarkEnd w:id="1385"/>
      <w:bookmarkEnd w:id="1386"/>
    </w:p>
    <w:p w:rsidR="007A30E7" w:rsidRDefault="007A30E7" w:rsidP="007A30E7">
      <w:pPr>
        <w:pStyle w:val="af6"/>
        <w:keepNext/>
        <w:rPr>
          <w:rtl/>
        </w:rPr>
      </w:pPr>
      <w:bookmarkStart w:id="1387" w:name="ET_yor_6157_264"/>
      <w:r w:rsidRPr="007A30E7">
        <w:rPr>
          <w:rStyle w:val="TagStyle"/>
          <w:rtl/>
        </w:rPr>
        <w:t xml:space="preserve"> &lt;&lt; </w:t>
      </w:r>
      <w:proofErr w:type="spellStart"/>
      <w:r w:rsidRPr="007A30E7">
        <w:rPr>
          <w:rStyle w:val="TagStyle"/>
          <w:rtl/>
        </w:rPr>
        <w:t>יור</w:t>
      </w:r>
      <w:proofErr w:type="spellEnd"/>
      <w:r w:rsidRPr="007A30E7">
        <w:rPr>
          <w:rStyle w:val="TagStyle"/>
          <w:rtl/>
        </w:rPr>
        <w:t xml:space="preserve"> &gt;&gt; </w:t>
      </w:r>
      <w:r>
        <w:rPr>
          <w:rtl/>
        </w:rPr>
        <w:t xml:space="preserve">היו"ר שמחה </w:t>
      </w:r>
      <w:proofErr w:type="spellStart"/>
      <w:r>
        <w:rPr>
          <w:rtl/>
        </w:rPr>
        <w:t>רוטמן</w:t>
      </w:r>
      <w:proofErr w:type="spellEnd"/>
      <w:r>
        <w:rPr>
          <w:rtl/>
        </w:rPr>
        <w:t>:</w:t>
      </w:r>
      <w:r w:rsidRPr="007A30E7">
        <w:rPr>
          <w:rStyle w:val="TagStyle"/>
          <w:rtl/>
        </w:rPr>
        <w:t xml:space="preserve"> &lt;&lt; </w:t>
      </w:r>
      <w:proofErr w:type="spellStart"/>
      <w:r w:rsidRPr="007A30E7">
        <w:rPr>
          <w:rStyle w:val="TagStyle"/>
          <w:rtl/>
        </w:rPr>
        <w:t>יור</w:t>
      </w:r>
      <w:proofErr w:type="spellEnd"/>
      <w:r w:rsidRPr="007A30E7">
        <w:rPr>
          <w:rStyle w:val="TagStyle"/>
          <w:rtl/>
        </w:rPr>
        <w:t xml:space="preserve"> &gt;&gt;</w:t>
      </w:r>
      <w:r>
        <w:rPr>
          <w:rtl/>
        </w:rPr>
        <w:t xml:space="preserve">   </w:t>
      </w:r>
      <w:bookmarkEnd w:id="1387"/>
    </w:p>
    <w:p w:rsidR="007A30E7" w:rsidRDefault="007A30E7" w:rsidP="007A30E7">
      <w:pPr>
        <w:pStyle w:val="KeepWithNext"/>
        <w:rPr>
          <w:rtl/>
        </w:rPr>
      </w:pPr>
    </w:p>
    <w:p w:rsidR="00182795" w:rsidRDefault="007A30E7" w:rsidP="007A30E7">
      <w:pPr>
        <w:rPr>
          <w:rtl/>
        </w:rPr>
      </w:pPr>
      <w:bookmarkStart w:id="1388" w:name="_ETM_Q1_8079781"/>
      <w:bookmarkEnd w:id="1388"/>
      <w:r>
        <w:rPr>
          <w:rFonts w:hint="cs"/>
          <w:rtl/>
        </w:rPr>
        <w:t>עורך-דין</w:t>
      </w:r>
      <w:bookmarkStart w:id="1389" w:name="_ETM_Q1_8079380"/>
      <w:bookmarkEnd w:id="1389"/>
      <w:r>
        <w:rPr>
          <w:rFonts w:hint="cs"/>
          <w:rtl/>
        </w:rPr>
        <w:t xml:space="preserve"> גאון, השעה 14:00 ואני מחויב להפסיק את הישיבה בגלל ישיבות סיעה. </w:t>
      </w:r>
      <w:bookmarkStart w:id="1390" w:name="_ETM_Q1_8075214"/>
      <w:bookmarkStart w:id="1391" w:name="_ETM_Q1_8075318"/>
      <w:bookmarkEnd w:id="1390"/>
      <w:bookmarkEnd w:id="1391"/>
      <w:r w:rsidR="00182795">
        <w:rPr>
          <w:rFonts w:hint="cs"/>
          <w:rtl/>
        </w:rPr>
        <w:t xml:space="preserve">נמשיך </w:t>
      </w:r>
      <w:bookmarkStart w:id="1392" w:name="_ETM_Q1_8085114"/>
      <w:bookmarkEnd w:id="1392"/>
      <w:r w:rsidR="00182795">
        <w:rPr>
          <w:rFonts w:hint="cs"/>
          <w:rtl/>
        </w:rPr>
        <w:t>את הד</w:t>
      </w:r>
      <w:r>
        <w:rPr>
          <w:rFonts w:hint="cs"/>
          <w:rtl/>
        </w:rPr>
        <w:t>יון בפעם הבאה בתקווה שנגיע בדיון הבאה גם לסוגיית היחידים.</w:t>
      </w:r>
      <w:bookmarkStart w:id="1393" w:name="_ETM_Q1_8098237"/>
      <w:bookmarkEnd w:id="1393"/>
      <w:r>
        <w:rPr>
          <w:rFonts w:hint="cs"/>
          <w:rtl/>
        </w:rPr>
        <w:t xml:space="preserve"> </w:t>
      </w:r>
    </w:p>
    <w:p w:rsidR="007A30E7" w:rsidRDefault="007A30E7" w:rsidP="007A30E7">
      <w:pPr>
        <w:rPr>
          <w:rtl/>
        </w:rPr>
      </w:pPr>
    </w:p>
    <w:p w:rsidR="007A30E7" w:rsidRDefault="007A30E7" w:rsidP="007A30E7">
      <w:pPr>
        <w:pStyle w:val="af9"/>
        <w:keepNext/>
        <w:rPr>
          <w:rtl/>
        </w:rPr>
      </w:pPr>
      <w:bookmarkStart w:id="1394" w:name="ET_guest_796879_265"/>
      <w:r w:rsidRPr="007A30E7">
        <w:rPr>
          <w:rStyle w:val="TagStyle"/>
          <w:rtl/>
        </w:rPr>
        <w:t xml:space="preserve"> &lt;&lt; אורח &gt;&gt; </w:t>
      </w:r>
      <w:r>
        <w:rPr>
          <w:rtl/>
        </w:rPr>
        <w:t xml:space="preserve">תומר </w:t>
      </w:r>
      <w:proofErr w:type="spellStart"/>
      <w:r>
        <w:rPr>
          <w:rtl/>
        </w:rPr>
        <w:t>רבינוביץ</w:t>
      </w:r>
      <w:proofErr w:type="spellEnd"/>
      <w:r>
        <w:rPr>
          <w:rtl/>
        </w:rPr>
        <w:t>:</w:t>
      </w:r>
      <w:r w:rsidRPr="007A30E7">
        <w:rPr>
          <w:rStyle w:val="TagStyle"/>
          <w:rtl/>
        </w:rPr>
        <w:t xml:space="preserve"> &lt;&lt; אורח &gt;&gt;</w:t>
      </w:r>
      <w:r>
        <w:rPr>
          <w:rtl/>
        </w:rPr>
        <w:t xml:space="preserve">   </w:t>
      </w:r>
      <w:bookmarkEnd w:id="1394"/>
    </w:p>
    <w:p w:rsidR="007A30E7" w:rsidRDefault="007A30E7" w:rsidP="007A30E7">
      <w:pPr>
        <w:pStyle w:val="KeepWithNext"/>
        <w:rPr>
          <w:rtl/>
        </w:rPr>
      </w:pPr>
    </w:p>
    <w:p w:rsidR="007A30E7" w:rsidRDefault="007A30E7" w:rsidP="0031446C">
      <w:pPr>
        <w:tabs>
          <w:tab w:val="left" w:pos="5309"/>
        </w:tabs>
        <w:rPr>
          <w:rtl/>
        </w:rPr>
      </w:pPr>
      <w:r>
        <w:rPr>
          <w:rFonts w:hint="cs"/>
          <w:rtl/>
        </w:rPr>
        <w:t>אולי אפשר לבקש שלדיון הבא יהיו יותר נתונים?</w:t>
      </w:r>
      <w:r w:rsidR="0031446C">
        <w:rPr>
          <w:rtl/>
        </w:rPr>
        <w:tab/>
      </w:r>
    </w:p>
    <w:p w:rsidR="007A30E7" w:rsidRDefault="007A30E7" w:rsidP="007A30E7">
      <w:pPr>
        <w:rPr>
          <w:rtl/>
        </w:rPr>
      </w:pPr>
    </w:p>
    <w:p w:rsidR="007A30E7" w:rsidRDefault="007A30E7" w:rsidP="007A30E7">
      <w:pPr>
        <w:pStyle w:val="af6"/>
        <w:keepNext/>
        <w:rPr>
          <w:rtl/>
        </w:rPr>
      </w:pPr>
      <w:bookmarkStart w:id="1395" w:name="ET_yor_6157_266"/>
      <w:r w:rsidRPr="007A30E7">
        <w:rPr>
          <w:rStyle w:val="TagStyle"/>
          <w:rtl/>
        </w:rPr>
        <w:t xml:space="preserve"> &lt;&lt; </w:t>
      </w:r>
      <w:proofErr w:type="spellStart"/>
      <w:r w:rsidRPr="007A30E7">
        <w:rPr>
          <w:rStyle w:val="TagStyle"/>
          <w:rtl/>
        </w:rPr>
        <w:t>יור</w:t>
      </w:r>
      <w:proofErr w:type="spellEnd"/>
      <w:r w:rsidRPr="007A30E7">
        <w:rPr>
          <w:rStyle w:val="TagStyle"/>
          <w:rtl/>
        </w:rPr>
        <w:t xml:space="preserve"> &gt;&gt; </w:t>
      </w:r>
      <w:r>
        <w:rPr>
          <w:rtl/>
        </w:rPr>
        <w:t xml:space="preserve">היו"ר שמחה </w:t>
      </w:r>
      <w:proofErr w:type="spellStart"/>
      <w:r>
        <w:rPr>
          <w:rtl/>
        </w:rPr>
        <w:t>רוטמן</w:t>
      </w:r>
      <w:proofErr w:type="spellEnd"/>
      <w:r>
        <w:rPr>
          <w:rtl/>
        </w:rPr>
        <w:t>:</w:t>
      </w:r>
      <w:r w:rsidRPr="007A30E7">
        <w:rPr>
          <w:rStyle w:val="TagStyle"/>
          <w:rtl/>
        </w:rPr>
        <w:t xml:space="preserve"> &lt;&lt; </w:t>
      </w:r>
      <w:proofErr w:type="spellStart"/>
      <w:r w:rsidRPr="007A30E7">
        <w:rPr>
          <w:rStyle w:val="TagStyle"/>
          <w:rtl/>
        </w:rPr>
        <w:t>יור</w:t>
      </w:r>
      <w:proofErr w:type="spellEnd"/>
      <w:r w:rsidRPr="007A30E7">
        <w:rPr>
          <w:rStyle w:val="TagStyle"/>
          <w:rtl/>
        </w:rPr>
        <w:t xml:space="preserve"> &gt;&gt;</w:t>
      </w:r>
      <w:r>
        <w:rPr>
          <w:rtl/>
        </w:rPr>
        <w:t xml:space="preserve">   </w:t>
      </w:r>
      <w:bookmarkEnd w:id="1395"/>
    </w:p>
    <w:p w:rsidR="007A30E7" w:rsidRDefault="007A30E7" w:rsidP="007A30E7">
      <w:pPr>
        <w:pStyle w:val="KeepWithNext"/>
        <w:rPr>
          <w:rtl/>
        </w:rPr>
      </w:pPr>
    </w:p>
    <w:p w:rsidR="00182795" w:rsidRDefault="007A30E7" w:rsidP="002A4E23">
      <w:pPr>
        <w:rPr>
          <w:rtl/>
        </w:rPr>
      </w:pPr>
      <w:bookmarkStart w:id="1396" w:name="_ETM_Q1_8104134"/>
      <w:bookmarkStart w:id="1397" w:name="_ETM_Q1_8098715"/>
      <w:bookmarkStart w:id="1398" w:name="_ETM_Q1_8098798"/>
      <w:bookmarkStart w:id="1399" w:name="_ETM_Q1_8098897"/>
      <w:bookmarkStart w:id="1400" w:name="_ETM_Q1_8098948"/>
      <w:bookmarkStart w:id="1401" w:name="_ETM_Q1_8116914"/>
      <w:bookmarkStart w:id="1402" w:name="_ETM_Q1_8117002"/>
      <w:bookmarkEnd w:id="1396"/>
      <w:bookmarkEnd w:id="1397"/>
      <w:bookmarkEnd w:id="1398"/>
      <w:bookmarkEnd w:id="1399"/>
      <w:bookmarkEnd w:id="1400"/>
      <w:bookmarkEnd w:id="1401"/>
      <w:bookmarkEnd w:id="1402"/>
      <w:r>
        <w:rPr>
          <w:rFonts w:hint="cs"/>
          <w:rtl/>
        </w:rPr>
        <w:t>זה חלק ממה</w:t>
      </w:r>
      <w:bookmarkStart w:id="1403" w:name="_ETM_Q1_8106561"/>
      <w:bookmarkEnd w:id="1403"/>
      <w:r>
        <w:rPr>
          <w:rFonts w:hint="cs"/>
          <w:rtl/>
        </w:rPr>
        <w:t xml:space="preserve"> שדובר. בחלק מהדברים אמרו שאי אפשר, אבל בחלק שאפשר ובקשנו</w:t>
      </w:r>
      <w:bookmarkStart w:id="1404" w:name="_ETM_Q1_8110843"/>
      <w:bookmarkEnd w:id="1404"/>
      <w:r>
        <w:rPr>
          <w:rFonts w:hint="cs"/>
          <w:rtl/>
        </w:rPr>
        <w:t xml:space="preserve"> להביא מקרים, תאריכים ובכל מה שאפשר לתמוך בנושא המדובר. תודה </w:t>
      </w:r>
      <w:bookmarkStart w:id="1405" w:name="_ETM_Q1_8118061"/>
      <w:bookmarkEnd w:id="1405"/>
      <w:r>
        <w:rPr>
          <w:rFonts w:hint="cs"/>
          <w:rtl/>
        </w:rPr>
        <w:t xml:space="preserve">רבה לכולם, ישיבה זו נעולה. </w:t>
      </w:r>
      <w:bookmarkStart w:id="1406" w:name="_ETM_Q1_8117198"/>
      <w:bookmarkStart w:id="1407" w:name="_ETM_Q1_8117285"/>
      <w:bookmarkEnd w:id="1406"/>
      <w:bookmarkEnd w:id="1407"/>
    </w:p>
    <w:p w:rsidR="0031446C" w:rsidRDefault="0031446C" w:rsidP="002A4E23">
      <w:pPr>
        <w:rPr>
          <w:rtl/>
        </w:rPr>
      </w:pPr>
    </w:p>
    <w:p w:rsidR="00182795" w:rsidRPr="00461498" w:rsidRDefault="00182795" w:rsidP="00582A18">
      <w:pPr>
        <w:pStyle w:val="afc"/>
        <w:keepNext/>
        <w:rPr>
          <w:rtl/>
        </w:rPr>
      </w:pPr>
      <w:bookmarkStart w:id="1408" w:name="ET_meetingend_4"/>
      <w:r w:rsidRPr="001E0422">
        <w:rPr>
          <w:rStyle w:val="TagStyle"/>
          <w:rtl/>
        </w:rPr>
        <w:t xml:space="preserve"> &lt;&lt; סיום &gt;&gt; </w:t>
      </w:r>
      <w:r>
        <w:rPr>
          <w:rtl/>
        </w:rPr>
        <w:t>הישיבה ננעלה בשעה 14:00.</w:t>
      </w:r>
      <w:r w:rsidRPr="001E0422">
        <w:rPr>
          <w:rStyle w:val="TagStyle"/>
          <w:rtl/>
        </w:rPr>
        <w:t xml:space="preserve"> &lt;&lt; סיום &gt;&gt;</w:t>
      </w:r>
      <w:r>
        <w:rPr>
          <w:rtl/>
        </w:rPr>
        <w:t xml:space="preserve">   </w:t>
      </w:r>
      <w:bookmarkEnd w:id="1408"/>
    </w:p>
    <w:sectPr w:rsidR="00182795" w:rsidRPr="00461498" w:rsidSect="00560CD9">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5D5" w:rsidRDefault="00D575D5">
      <w:r>
        <w:separator/>
      </w:r>
    </w:p>
  </w:endnote>
  <w:endnote w:type="continuationSeparator" w:id="0">
    <w:p w:rsidR="00D575D5" w:rsidRDefault="00D57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5D5" w:rsidRDefault="00D575D5">
      <w:r>
        <w:separator/>
      </w:r>
    </w:p>
  </w:footnote>
  <w:footnote w:type="continuationSeparator" w:id="0">
    <w:p w:rsidR="00D575D5" w:rsidRDefault="00D575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5D5" w:rsidRDefault="00D575D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575D5" w:rsidRDefault="00D575D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5D5" w:rsidRDefault="00D575D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6</w:t>
    </w:r>
    <w:r>
      <w:rPr>
        <w:rStyle w:val="af7"/>
      </w:rPr>
      <w:fldChar w:fldCharType="end"/>
    </w:r>
  </w:p>
  <w:p w:rsidR="00D575D5" w:rsidRPr="00CC5815" w:rsidRDefault="00D575D5" w:rsidP="008E5E3F">
    <w:pPr>
      <w:pStyle w:val="a3"/>
      <w:ind w:firstLine="0"/>
    </w:pPr>
    <w:r>
      <w:rPr>
        <w:rtl/>
      </w:rPr>
      <w:t>ועדת החוקה, חוק ומשפט</w:t>
    </w:r>
  </w:p>
  <w:p w:rsidR="00D575D5" w:rsidRPr="00CC5815" w:rsidRDefault="00D575D5" w:rsidP="008E5E3F">
    <w:pPr>
      <w:pStyle w:val="a3"/>
      <w:ind w:firstLine="0"/>
      <w:rPr>
        <w:rtl/>
      </w:rPr>
    </w:pPr>
    <w:r>
      <w:rPr>
        <w:rtl/>
      </w:rPr>
      <w:t>26/05/2025</w:t>
    </w:r>
  </w:p>
  <w:p w:rsidR="00D575D5" w:rsidRPr="00CC5815" w:rsidRDefault="00D575D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5D5" w:rsidRDefault="00D575D5" w:rsidP="000A17C6">
    <w:pPr>
      <w:keepNext/>
      <w:spacing w:line="240" w:lineRule="atLeast"/>
      <w:ind w:firstLine="0"/>
      <w:jc w:val="center"/>
      <w:outlineLvl w:val="0"/>
      <w:rPr>
        <w:rtl/>
      </w:rPr>
    </w:pPr>
    <w:r>
      <w:rPr>
        <w:noProof/>
      </w:rPr>
      <w:drawing>
        <wp:inline distT="0" distB="0" distL="0" distR="0" wp14:anchorId="39C5E817" wp14:editId="78659FB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575D5" w:rsidRDefault="00D575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575D5" w:rsidRDefault="00D575D5">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5D5" w:rsidRDefault="00D575D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575D5" w:rsidRDefault="00D575D5"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5D5" w:rsidRDefault="00D575D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60CD9">
      <w:rPr>
        <w:rStyle w:val="af7"/>
        <w:noProof/>
        <w:rtl/>
      </w:rPr>
      <w:t>2</w:t>
    </w:r>
    <w:r>
      <w:rPr>
        <w:rStyle w:val="af7"/>
      </w:rPr>
      <w:fldChar w:fldCharType="end"/>
    </w:r>
  </w:p>
  <w:p w:rsidR="00D575D5" w:rsidRPr="00CC5815" w:rsidRDefault="00D575D5" w:rsidP="008E5E3F">
    <w:pPr>
      <w:pStyle w:val="a3"/>
      <w:ind w:firstLine="0"/>
    </w:pPr>
    <w:r>
      <w:rPr>
        <w:rtl/>
      </w:rPr>
      <w:t>ועדת החוקה, חוק ומשפט</w:t>
    </w:r>
  </w:p>
  <w:p w:rsidR="00D575D5" w:rsidRPr="00CC5815" w:rsidRDefault="00D575D5" w:rsidP="008E5E3F">
    <w:pPr>
      <w:pStyle w:val="a3"/>
      <w:ind w:firstLine="0"/>
      <w:rPr>
        <w:rtl/>
      </w:rPr>
    </w:pPr>
    <w:r>
      <w:rPr>
        <w:rtl/>
      </w:rPr>
      <w:t>26/05/2025</w:t>
    </w:r>
  </w:p>
  <w:p w:rsidR="00D575D5" w:rsidRPr="00CC5815" w:rsidRDefault="00D575D5"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5D5" w:rsidRDefault="00D575D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575D5" w:rsidRDefault="00D575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575D5" w:rsidRDefault="00D575D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87"/>
    <w:rsid w:val="00002D01"/>
    <w:rsid w:val="0001012D"/>
    <w:rsid w:val="0002047E"/>
    <w:rsid w:val="000231C5"/>
    <w:rsid w:val="00037279"/>
    <w:rsid w:val="000525BA"/>
    <w:rsid w:val="000637FA"/>
    <w:rsid w:val="00067F42"/>
    <w:rsid w:val="00091113"/>
    <w:rsid w:val="00092B80"/>
    <w:rsid w:val="000A17C6"/>
    <w:rsid w:val="000A7E54"/>
    <w:rsid w:val="000B060C"/>
    <w:rsid w:val="000B2EE6"/>
    <w:rsid w:val="000C424E"/>
    <w:rsid w:val="000C47F5"/>
    <w:rsid w:val="000E3314"/>
    <w:rsid w:val="000E7E86"/>
    <w:rsid w:val="000F2459"/>
    <w:rsid w:val="0011004C"/>
    <w:rsid w:val="001127AC"/>
    <w:rsid w:val="00115FA8"/>
    <w:rsid w:val="00125505"/>
    <w:rsid w:val="00133DC9"/>
    <w:rsid w:val="00136FF4"/>
    <w:rsid w:val="00141A7A"/>
    <w:rsid w:val="00150436"/>
    <w:rsid w:val="0015085A"/>
    <w:rsid w:val="001572DA"/>
    <w:rsid w:val="00167294"/>
    <w:rsid w:val="001673D4"/>
    <w:rsid w:val="00171E7F"/>
    <w:rsid w:val="001758C1"/>
    <w:rsid w:val="0017601C"/>
    <w:rsid w:val="0017779F"/>
    <w:rsid w:val="001800E3"/>
    <w:rsid w:val="0018041A"/>
    <w:rsid w:val="00182795"/>
    <w:rsid w:val="00183E7D"/>
    <w:rsid w:val="001A3313"/>
    <w:rsid w:val="001A74E9"/>
    <w:rsid w:val="001A7A1B"/>
    <w:rsid w:val="001B1BEB"/>
    <w:rsid w:val="001B597D"/>
    <w:rsid w:val="001C44DA"/>
    <w:rsid w:val="001C4FDA"/>
    <w:rsid w:val="001D440C"/>
    <w:rsid w:val="001D719E"/>
    <w:rsid w:val="001E0422"/>
    <w:rsid w:val="001E1B13"/>
    <w:rsid w:val="001F01E7"/>
    <w:rsid w:val="002016FF"/>
    <w:rsid w:val="002123C8"/>
    <w:rsid w:val="00217009"/>
    <w:rsid w:val="002277D5"/>
    <w:rsid w:val="00227FEF"/>
    <w:rsid w:val="00230E12"/>
    <w:rsid w:val="0024672C"/>
    <w:rsid w:val="00257886"/>
    <w:rsid w:val="00261554"/>
    <w:rsid w:val="00275C03"/>
    <w:rsid w:val="00280D58"/>
    <w:rsid w:val="00284E9C"/>
    <w:rsid w:val="00293ED7"/>
    <w:rsid w:val="00295242"/>
    <w:rsid w:val="002A30E2"/>
    <w:rsid w:val="002A4E23"/>
    <w:rsid w:val="002B78E1"/>
    <w:rsid w:val="002D1F88"/>
    <w:rsid w:val="002D3886"/>
    <w:rsid w:val="002D4BDB"/>
    <w:rsid w:val="002E2DFA"/>
    <w:rsid w:val="002E5E31"/>
    <w:rsid w:val="003015C6"/>
    <w:rsid w:val="003039CC"/>
    <w:rsid w:val="00303B4C"/>
    <w:rsid w:val="0031446C"/>
    <w:rsid w:val="00321E62"/>
    <w:rsid w:val="00325878"/>
    <w:rsid w:val="00327BF8"/>
    <w:rsid w:val="003371B8"/>
    <w:rsid w:val="00340AFA"/>
    <w:rsid w:val="00341602"/>
    <w:rsid w:val="00342389"/>
    <w:rsid w:val="00356009"/>
    <w:rsid w:val="003579AB"/>
    <w:rsid w:val="003658CB"/>
    <w:rsid w:val="00366CFB"/>
    <w:rsid w:val="0036794C"/>
    <w:rsid w:val="00370C74"/>
    <w:rsid w:val="00373508"/>
    <w:rsid w:val="00375A0E"/>
    <w:rsid w:val="003867FE"/>
    <w:rsid w:val="00386842"/>
    <w:rsid w:val="00386D26"/>
    <w:rsid w:val="003916EA"/>
    <w:rsid w:val="00396023"/>
    <w:rsid w:val="00397C8D"/>
    <w:rsid w:val="003C279D"/>
    <w:rsid w:val="003E0CE1"/>
    <w:rsid w:val="003F0A5F"/>
    <w:rsid w:val="003F255E"/>
    <w:rsid w:val="003F3022"/>
    <w:rsid w:val="0041079A"/>
    <w:rsid w:val="00412B30"/>
    <w:rsid w:val="00415B6F"/>
    <w:rsid w:val="00420594"/>
    <w:rsid w:val="00420E41"/>
    <w:rsid w:val="00422C76"/>
    <w:rsid w:val="00424C94"/>
    <w:rsid w:val="004266AB"/>
    <w:rsid w:val="00427872"/>
    <w:rsid w:val="00427E23"/>
    <w:rsid w:val="004375DC"/>
    <w:rsid w:val="00443A5E"/>
    <w:rsid w:val="00447608"/>
    <w:rsid w:val="00451746"/>
    <w:rsid w:val="00453E77"/>
    <w:rsid w:val="00455BAC"/>
    <w:rsid w:val="00461498"/>
    <w:rsid w:val="00470EAC"/>
    <w:rsid w:val="004761EC"/>
    <w:rsid w:val="00476A16"/>
    <w:rsid w:val="0048546C"/>
    <w:rsid w:val="0049458B"/>
    <w:rsid w:val="00495FD8"/>
    <w:rsid w:val="004A6069"/>
    <w:rsid w:val="004B0A65"/>
    <w:rsid w:val="004B1BE9"/>
    <w:rsid w:val="004B619C"/>
    <w:rsid w:val="004E01D4"/>
    <w:rsid w:val="004E0BF1"/>
    <w:rsid w:val="004E0F85"/>
    <w:rsid w:val="004E2D94"/>
    <w:rsid w:val="004F4A4F"/>
    <w:rsid w:val="00500C0C"/>
    <w:rsid w:val="00505307"/>
    <w:rsid w:val="005166C7"/>
    <w:rsid w:val="00533D82"/>
    <w:rsid w:val="005363E4"/>
    <w:rsid w:val="00537A11"/>
    <w:rsid w:val="00544A05"/>
    <w:rsid w:val="00546678"/>
    <w:rsid w:val="005506B9"/>
    <w:rsid w:val="005575EC"/>
    <w:rsid w:val="00560CD9"/>
    <w:rsid w:val="00561FAA"/>
    <w:rsid w:val="00570E4A"/>
    <w:rsid w:val="0057335A"/>
    <w:rsid w:val="005817EC"/>
    <w:rsid w:val="00582A18"/>
    <w:rsid w:val="005906C9"/>
    <w:rsid w:val="00590B77"/>
    <w:rsid w:val="005A0F21"/>
    <w:rsid w:val="005A342D"/>
    <w:rsid w:val="005A3DF2"/>
    <w:rsid w:val="005C024E"/>
    <w:rsid w:val="005C363E"/>
    <w:rsid w:val="005D35A7"/>
    <w:rsid w:val="005D55F4"/>
    <w:rsid w:val="005D61F3"/>
    <w:rsid w:val="005E1C6B"/>
    <w:rsid w:val="005F26AB"/>
    <w:rsid w:val="005F76B0"/>
    <w:rsid w:val="0061334E"/>
    <w:rsid w:val="00616E67"/>
    <w:rsid w:val="00623D34"/>
    <w:rsid w:val="00623E7C"/>
    <w:rsid w:val="0062492C"/>
    <w:rsid w:val="00627187"/>
    <w:rsid w:val="00631176"/>
    <w:rsid w:val="00634F61"/>
    <w:rsid w:val="00641A0D"/>
    <w:rsid w:val="0067498B"/>
    <w:rsid w:val="006771EB"/>
    <w:rsid w:val="00695A47"/>
    <w:rsid w:val="00697DAF"/>
    <w:rsid w:val="006A0CB7"/>
    <w:rsid w:val="006B3F50"/>
    <w:rsid w:val="006E7816"/>
    <w:rsid w:val="006E7A18"/>
    <w:rsid w:val="006F0259"/>
    <w:rsid w:val="006F2646"/>
    <w:rsid w:val="006F5D57"/>
    <w:rsid w:val="00700433"/>
    <w:rsid w:val="00702755"/>
    <w:rsid w:val="0070472C"/>
    <w:rsid w:val="007318EC"/>
    <w:rsid w:val="00735B90"/>
    <w:rsid w:val="007370D5"/>
    <w:rsid w:val="007509A6"/>
    <w:rsid w:val="00753ECF"/>
    <w:rsid w:val="00762B41"/>
    <w:rsid w:val="00770E7A"/>
    <w:rsid w:val="007872B4"/>
    <w:rsid w:val="00791CBE"/>
    <w:rsid w:val="00794D7A"/>
    <w:rsid w:val="00796917"/>
    <w:rsid w:val="007A2FF8"/>
    <w:rsid w:val="007A30E7"/>
    <w:rsid w:val="007A7081"/>
    <w:rsid w:val="007B65CE"/>
    <w:rsid w:val="007C693F"/>
    <w:rsid w:val="007C6ADD"/>
    <w:rsid w:val="007D1361"/>
    <w:rsid w:val="007D59F7"/>
    <w:rsid w:val="007E2308"/>
    <w:rsid w:val="007F0812"/>
    <w:rsid w:val="007F2A05"/>
    <w:rsid w:val="007F72D2"/>
    <w:rsid w:val="008066D3"/>
    <w:rsid w:val="00815E84"/>
    <w:rsid w:val="0082136D"/>
    <w:rsid w:val="008320F6"/>
    <w:rsid w:val="0083509C"/>
    <w:rsid w:val="00841223"/>
    <w:rsid w:val="008468C8"/>
    <w:rsid w:val="00846BE9"/>
    <w:rsid w:val="00851827"/>
    <w:rsid w:val="00853207"/>
    <w:rsid w:val="0085713E"/>
    <w:rsid w:val="008664AF"/>
    <w:rsid w:val="008713A4"/>
    <w:rsid w:val="00875F10"/>
    <w:rsid w:val="00880BDA"/>
    <w:rsid w:val="00890C5D"/>
    <w:rsid w:val="008B1EAB"/>
    <w:rsid w:val="008B4C83"/>
    <w:rsid w:val="008B4D87"/>
    <w:rsid w:val="008C023C"/>
    <w:rsid w:val="008C28BE"/>
    <w:rsid w:val="008C6035"/>
    <w:rsid w:val="008C7015"/>
    <w:rsid w:val="008C7ABF"/>
    <w:rsid w:val="008D0F01"/>
    <w:rsid w:val="008D1DFB"/>
    <w:rsid w:val="008D4402"/>
    <w:rsid w:val="008E03B4"/>
    <w:rsid w:val="008E35E4"/>
    <w:rsid w:val="008E57CC"/>
    <w:rsid w:val="008E5E3F"/>
    <w:rsid w:val="008F073E"/>
    <w:rsid w:val="008F6FA0"/>
    <w:rsid w:val="0090279B"/>
    <w:rsid w:val="00912E0D"/>
    <w:rsid w:val="00914904"/>
    <w:rsid w:val="00917307"/>
    <w:rsid w:val="0092170E"/>
    <w:rsid w:val="009258CE"/>
    <w:rsid w:val="00950E6F"/>
    <w:rsid w:val="009515F0"/>
    <w:rsid w:val="00970212"/>
    <w:rsid w:val="0097238C"/>
    <w:rsid w:val="009726A1"/>
    <w:rsid w:val="009830CB"/>
    <w:rsid w:val="009A3EA2"/>
    <w:rsid w:val="009A528B"/>
    <w:rsid w:val="009B4D9C"/>
    <w:rsid w:val="009B5DB7"/>
    <w:rsid w:val="009D478A"/>
    <w:rsid w:val="009E14D2"/>
    <w:rsid w:val="009E1A8D"/>
    <w:rsid w:val="009E533E"/>
    <w:rsid w:val="009E6E93"/>
    <w:rsid w:val="009F1518"/>
    <w:rsid w:val="009F3334"/>
    <w:rsid w:val="009F4384"/>
    <w:rsid w:val="009F5773"/>
    <w:rsid w:val="00A029E0"/>
    <w:rsid w:val="00A05D6D"/>
    <w:rsid w:val="00A14B52"/>
    <w:rsid w:val="00A15971"/>
    <w:rsid w:val="00A22C90"/>
    <w:rsid w:val="00A24D7D"/>
    <w:rsid w:val="00A42723"/>
    <w:rsid w:val="00A42D73"/>
    <w:rsid w:val="00A62122"/>
    <w:rsid w:val="00A64A6D"/>
    <w:rsid w:val="00A66020"/>
    <w:rsid w:val="00A71527"/>
    <w:rsid w:val="00A91C20"/>
    <w:rsid w:val="00A92493"/>
    <w:rsid w:val="00AA17D9"/>
    <w:rsid w:val="00AA1DE5"/>
    <w:rsid w:val="00AB02EE"/>
    <w:rsid w:val="00AB1BF1"/>
    <w:rsid w:val="00AB3F3A"/>
    <w:rsid w:val="00AC4F7C"/>
    <w:rsid w:val="00AD4EC9"/>
    <w:rsid w:val="00AD6FFC"/>
    <w:rsid w:val="00AF2315"/>
    <w:rsid w:val="00AF31E6"/>
    <w:rsid w:val="00AF4150"/>
    <w:rsid w:val="00AF56A5"/>
    <w:rsid w:val="00B0509A"/>
    <w:rsid w:val="00B0509E"/>
    <w:rsid w:val="00B120B2"/>
    <w:rsid w:val="00B14C32"/>
    <w:rsid w:val="00B20802"/>
    <w:rsid w:val="00B227BC"/>
    <w:rsid w:val="00B31F32"/>
    <w:rsid w:val="00B3607C"/>
    <w:rsid w:val="00B37C10"/>
    <w:rsid w:val="00B45970"/>
    <w:rsid w:val="00B47982"/>
    <w:rsid w:val="00B50340"/>
    <w:rsid w:val="00B50BBE"/>
    <w:rsid w:val="00B5153A"/>
    <w:rsid w:val="00B51EA9"/>
    <w:rsid w:val="00B521F6"/>
    <w:rsid w:val="00B65508"/>
    <w:rsid w:val="00B83B9B"/>
    <w:rsid w:val="00B84031"/>
    <w:rsid w:val="00B8517A"/>
    <w:rsid w:val="00B87EBC"/>
    <w:rsid w:val="00BA6446"/>
    <w:rsid w:val="00BB0901"/>
    <w:rsid w:val="00BB39FC"/>
    <w:rsid w:val="00BC198C"/>
    <w:rsid w:val="00BD47B7"/>
    <w:rsid w:val="00BE1E37"/>
    <w:rsid w:val="00BF29BE"/>
    <w:rsid w:val="00BF7C24"/>
    <w:rsid w:val="00C135D5"/>
    <w:rsid w:val="00C21269"/>
    <w:rsid w:val="00C22DCB"/>
    <w:rsid w:val="00C3598A"/>
    <w:rsid w:val="00C360BC"/>
    <w:rsid w:val="00C44800"/>
    <w:rsid w:val="00C52EC2"/>
    <w:rsid w:val="00C61DC1"/>
    <w:rsid w:val="00C64AFF"/>
    <w:rsid w:val="00C661EE"/>
    <w:rsid w:val="00C72438"/>
    <w:rsid w:val="00C763E4"/>
    <w:rsid w:val="00C85A08"/>
    <w:rsid w:val="00C8624A"/>
    <w:rsid w:val="00C91D69"/>
    <w:rsid w:val="00CA5363"/>
    <w:rsid w:val="00CB6D60"/>
    <w:rsid w:val="00CC5815"/>
    <w:rsid w:val="00CD7EED"/>
    <w:rsid w:val="00CE0DDF"/>
    <w:rsid w:val="00CE24B8"/>
    <w:rsid w:val="00CE5849"/>
    <w:rsid w:val="00D00803"/>
    <w:rsid w:val="00D16D38"/>
    <w:rsid w:val="00D23016"/>
    <w:rsid w:val="00D278F7"/>
    <w:rsid w:val="00D3596A"/>
    <w:rsid w:val="00D37550"/>
    <w:rsid w:val="00D40A29"/>
    <w:rsid w:val="00D45D27"/>
    <w:rsid w:val="00D575D5"/>
    <w:rsid w:val="00D64ED6"/>
    <w:rsid w:val="00D67814"/>
    <w:rsid w:val="00D70556"/>
    <w:rsid w:val="00D86E57"/>
    <w:rsid w:val="00D96B24"/>
    <w:rsid w:val="00D96C81"/>
    <w:rsid w:val="00DB756B"/>
    <w:rsid w:val="00DB7CA1"/>
    <w:rsid w:val="00DC5126"/>
    <w:rsid w:val="00DD76D7"/>
    <w:rsid w:val="00DD7B14"/>
    <w:rsid w:val="00DE5B80"/>
    <w:rsid w:val="00E06601"/>
    <w:rsid w:val="00E303AB"/>
    <w:rsid w:val="00E32871"/>
    <w:rsid w:val="00E33AE3"/>
    <w:rsid w:val="00E47D65"/>
    <w:rsid w:val="00E53955"/>
    <w:rsid w:val="00E61903"/>
    <w:rsid w:val="00E64116"/>
    <w:rsid w:val="00E65400"/>
    <w:rsid w:val="00E753CE"/>
    <w:rsid w:val="00E8048D"/>
    <w:rsid w:val="00E9560D"/>
    <w:rsid w:val="00EA2242"/>
    <w:rsid w:val="00EA624B"/>
    <w:rsid w:val="00EB057D"/>
    <w:rsid w:val="00EB18E4"/>
    <w:rsid w:val="00EB5C85"/>
    <w:rsid w:val="00EC0AC2"/>
    <w:rsid w:val="00EC18C6"/>
    <w:rsid w:val="00EC1FB3"/>
    <w:rsid w:val="00EC2CD4"/>
    <w:rsid w:val="00ED53E6"/>
    <w:rsid w:val="00EE09AD"/>
    <w:rsid w:val="00EE40F1"/>
    <w:rsid w:val="00EE6EAC"/>
    <w:rsid w:val="00EE7FD2"/>
    <w:rsid w:val="00EF1ECF"/>
    <w:rsid w:val="00F0398B"/>
    <w:rsid w:val="00F053E5"/>
    <w:rsid w:val="00F10D2D"/>
    <w:rsid w:val="00F16831"/>
    <w:rsid w:val="00F25742"/>
    <w:rsid w:val="00F25836"/>
    <w:rsid w:val="00F3623F"/>
    <w:rsid w:val="00F41C33"/>
    <w:rsid w:val="00F423F1"/>
    <w:rsid w:val="00F4792E"/>
    <w:rsid w:val="00F53584"/>
    <w:rsid w:val="00F549E5"/>
    <w:rsid w:val="00F63B38"/>
    <w:rsid w:val="00F63F05"/>
    <w:rsid w:val="00F674F8"/>
    <w:rsid w:val="00F72368"/>
    <w:rsid w:val="00F821F6"/>
    <w:rsid w:val="00F84D49"/>
    <w:rsid w:val="00FA53EB"/>
    <w:rsid w:val="00FB0768"/>
    <w:rsid w:val="00FB175C"/>
    <w:rsid w:val="00FB5009"/>
    <w:rsid w:val="00FE0ED4"/>
    <w:rsid w:val="00FE3474"/>
    <w:rsid w:val="00FE64D0"/>
    <w:rsid w:val="00FF285A"/>
    <w:rsid w:val="00FF63B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1F88"/>
    <w:rPr>
      <w:rFonts w:cs="Arial"/>
      <w:b/>
      <w:bCs w:val="0"/>
      <w:vanish/>
      <w:color w:val="010000"/>
      <w:bdr w:val="single" w:sz="4" w:space="0" w:color="FF66FF"/>
    </w:rPr>
  </w:style>
  <w:style w:type="paragraph" w:customStyle="1" w:styleId="ETSpeechToText">
    <w:name w:val="ETSpeechToText"/>
    <w:basedOn w:val="a"/>
    <w:link w:val="ETSpeechToText0"/>
    <w:rsid w:val="00461498"/>
    <w:rPr>
      <w:color w:val="9BBB59" w:themeColor="accent3"/>
    </w:rPr>
  </w:style>
  <w:style w:type="character" w:customStyle="1" w:styleId="ETSpeechToText0">
    <w:name w:val="ETSpeechToText תו"/>
    <w:basedOn w:val="a0"/>
    <w:link w:val="ETSpeechToText"/>
    <w:rsid w:val="00461498"/>
    <w:rPr>
      <w:rFonts w:cs="David"/>
      <w:color w:val="9BBB59" w:themeColor="accent3"/>
      <w:sz w:val="24"/>
      <w:szCs w:val="24"/>
    </w:rPr>
  </w:style>
  <w:style w:type="table" w:styleId="afd">
    <w:name w:val="Table Grid"/>
    <w:basedOn w:val="a1"/>
    <w:rsid w:val="003E0C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7C63B-26BA-47CF-A5A9-5619D4381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5167</TotalTime>
  <Pages>36</Pages>
  <Words>14293</Words>
  <Characters>81471</Characters>
  <Application>Microsoft Office Word</Application>
  <DocSecurity>0</DocSecurity>
  <Lines>678</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221</cp:revision>
  <cp:lastPrinted>2015-07-20T08:20:00Z</cp:lastPrinted>
  <dcterms:created xsi:type="dcterms:W3CDTF">2018-05-03T11:21:00Z</dcterms:created>
  <dcterms:modified xsi:type="dcterms:W3CDTF">2025-06-07T16:39:00Z</dcterms:modified>
</cp:coreProperties>
</file>