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E97747" w14:textId="372C46C7" w:rsidR="00E64116" w:rsidRPr="005817EC" w:rsidRDefault="00C9210C" w:rsidP="00EC1FB3">
      <w:pPr>
        <w:ind w:firstLine="0"/>
        <w:rPr>
          <w:b/>
          <w:bCs/>
          <w:rtl/>
        </w:rPr>
      </w:pPr>
      <w:r>
        <w:rPr>
          <w:b/>
          <w:bCs/>
          <w:rtl/>
        </w:rPr>
        <w:t>הכנסת העשרים-וחמש</w:t>
      </w:r>
    </w:p>
    <w:p w14:paraId="35919FD5" w14:textId="77777777" w:rsidR="00A22C90" w:rsidRDefault="00A22C90" w:rsidP="00327BF8">
      <w:pPr>
        <w:ind w:firstLine="0"/>
        <w:outlineLvl w:val="0"/>
        <w:rPr>
          <w:b/>
          <w:bCs/>
          <w:rtl/>
        </w:rPr>
        <w:sectPr w:rsidR="00A22C90" w:rsidSect="00B971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613442" w14:textId="38A40FA5" w:rsidR="00E64116" w:rsidRPr="008713A4" w:rsidRDefault="00C9210C" w:rsidP="008320F6">
      <w:pPr>
        <w:ind w:firstLine="0"/>
        <w:rPr>
          <w:b/>
          <w:bCs/>
          <w:rtl/>
        </w:rPr>
      </w:pPr>
      <w:r>
        <w:rPr>
          <w:b/>
          <w:bCs/>
          <w:rtl/>
        </w:rPr>
        <w:t>מושב שלישי</w:t>
      </w:r>
    </w:p>
    <w:p w14:paraId="3C1EB3A6" w14:textId="77777777" w:rsidR="00E64116" w:rsidRPr="008713A4" w:rsidRDefault="00E64116" w:rsidP="0049458B">
      <w:pPr>
        <w:rPr>
          <w:rtl/>
        </w:rPr>
      </w:pPr>
    </w:p>
    <w:p w14:paraId="00DEC1D2" w14:textId="77777777" w:rsidR="00E64116" w:rsidRPr="008713A4" w:rsidRDefault="00E64116" w:rsidP="0049458B">
      <w:pPr>
        <w:rPr>
          <w:rtl/>
        </w:rPr>
      </w:pPr>
    </w:p>
    <w:p w14:paraId="7CBE58F2" w14:textId="77777777" w:rsidR="00E64116" w:rsidRPr="008713A4" w:rsidRDefault="00E64116" w:rsidP="007509A6">
      <w:pPr>
        <w:ind w:firstLine="0"/>
        <w:jc w:val="center"/>
        <w:rPr>
          <w:b/>
          <w:bCs/>
          <w:rtl/>
        </w:rPr>
      </w:pPr>
    </w:p>
    <w:p w14:paraId="2D673CF1" w14:textId="085D7CCF" w:rsidR="00E64116" w:rsidRPr="008713A4" w:rsidRDefault="00C9210C" w:rsidP="008320F6">
      <w:pPr>
        <w:ind w:firstLine="0"/>
        <w:jc w:val="center"/>
        <w:outlineLvl w:val="0"/>
        <w:rPr>
          <w:b/>
          <w:bCs/>
          <w:rtl/>
        </w:rPr>
      </w:pPr>
      <w:r>
        <w:rPr>
          <w:b/>
          <w:bCs/>
          <w:rtl/>
        </w:rPr>
        <w:t xml:space="preserve">פרוטוקול מס' </w:t>
      </w:r>
      <w:r>
        <w:rPr>
          <w:rFonts w:hint="cs"/>
          <w:b/>
          <w:bCs/>
          <w:rtl/>
        </w:rPr>
        <w:t>422</w:t>
      </w:r>
    </w:p>
    <w:p w14:paraId="6C99C6AF" w14:textId="4A1B8ACC" w:rsidR="00E64116" w:rsidRPr="008713A4" w:rsidRDefault="00C9210C" w:rsidP="008320F6">
      <w:pPr>
        <w:ind w:firstLine="0"/>
        <w:jc w:val="center"/>
        <w:outlineLvl w:val="0"/>
        <w:rPr>
          <w:b/>
          <w:bCs/>
          <w:rtl/>
        </w:rPr>
      </w:pPr>
      <w:r>
        <w:rPr>
          <w:b/>
          <w:bCs/>
          <w:rtl/>
        </w:rPr>
        <w:t>מישיבת הוועדה לביטחון לאומי</w:t>
      </w:r>
    </w:p>
    <w:p w14:paraId="62681F4F" w14:textId="5762AC38" w:rsidR="00E64116" w:rsidRPr="008713A4" w:rsidRDefault="00C9210C"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w:t>
      </w:r>
      <w:r>
        <w:rPr>
          <w:rFonts w:hint="cs"/>
          <w:b/>
          <w:bCs/>
          <w:u w:val="single"/>
          <w:rtl/>
        </w:rPr>
        <w:t>11:00</w:t>
      </w:r>
    </w:p>
    <w:p w14:paraId="4F85FDBA" w14:textId="77777777" w:rsidR="00E64116" w:rsidRPr="008713A4" w:rsidRDefault="00E64116" w:rsidP="008320F6">
      <w:pPr>
        <w:ind w:firstLine="0"/>
        <w:rPr>
          <w:rtl/>
        </w:rPr>
      </w:pPr>
    </w:p>
    <w:p w14:paraId="6263B537" w14:textId="77777777" w:rsidR="00E64116" w:rsidRPr="008713A4" w:rsidRDefault="00E64116" w:rsidP="008320F6">
      <w:pPr>
        <w:ind w:firstLine="0"/>
        <w:rPr>
          <w:rtl/>
        </w:rPr>
      </w:pPr>
    </w:p>
    <w:p w14:paraId="262BE75C" w14:textId="77777777" w:rsidR="00E64116" w:rsidRPr="008713A4" w:rsidRDefault="00E64116" w:rsidP="008320F6">
      <w:pPr>
        <w:ind w:firstLine="0"/>
        <w:rPr>
          <w:rtl/>
        </w:rPr>
      </w:pPr>
    </w:p>
    <w:p w14:paraId="7D5768D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5F128C" w14:textId="2A133394" w:rsidR="00E64116" w:rsidRPr="008713A4" w:rsidRDefault="00C9210C" w:rsidP="00C9210C">
      <w:pPr>
        <w:spacing w:before="60"/>
        <w:ind w:firstLine="0"/>
        <w:rPr>
          <w:rtl/>
        </w:rPr>
      </w:pPr>
      <w:bookmarkStart w:id="0" w:name="ET_hatsach_644367_1"/>
      <w:r w:rsidRPr="00C9210C">
        <w:rPr>
          <w:rStyle w:val="TagStyle"/>
          <w:rtl/>
        </w:rPr>
        <w:t xml:space="preserve"> &lt;&lt; הצח &gt;&gt; </w:t>
      </w:r>
      <w:r w:rsidRPr="00C9210C">
        <w:rPr>
          <w:rtl/>
        </w:rPr>
        <w:t xml:space="preserve">הצעת חוק לתיקון פקודת המשטרה (הסדרת הפעלת </w:t>
      </w:r>
      <w:proofErr w:type="spellStart"/>
      <w:r w:rsidRPr="00C9210C">
        <w:rPr>
          <w:rtl/>
        </w:rPr>
        <w:t>מכת"זית</w:t>
      </w:r>
      <w:proofErr w:type="spellEnd"/>
      <w:r w:rsidRPr="00C9210C">
        <w:rPr>
          <w:rtl/>
        </w:rPr>
        <w:t xml:space="preserve"> ותיעוד חזותי של ההפעלה), התשפ"ד-2024</w:t>
      </w:r>
      <w:r w:rsidR="00136328">
        <w:rPr>
          <w:rFonts w:hint="cs"/>
          <w:rtl/>
        </w:rPr>
        <w:t xml:space="preserve"> (פ/4723/25) -</w:t>
      </w:r>
      <w:r w:rsidRPr="00C9210C">
        <w:rPr>
          <w:rtl/>
        </w:rPr>
        <w:t xml:space="preserve"> של ח</w:t>
      </w:r>
      <w:r w:rsidR="002D16E1">
        <w:rPr>
          <w:rFonts w:hint="cs"/>
          <w:rtl/>
        </w:rPr>
        <w:t>ה</w:t>
      </w:r>
      <w:r w:rsidRPr="00C9210C">
        <w:rPr>
          <w:rtl/>
        </w:rPr>
        <w:t>"כ משה גפני</w:t>
      </w:r>
      <w:r w:rsidR="00136328">
        <w:rPr>
          <w:rFonts w:hint="cs"/>
          <w:rtl/>
        </w:rPr>
        <w:t xml:space="preserve"> - הכנה לקריאה ראשונה</w:t>
      </w:r>
      <w:r w:rsidRPr="00C9210C">
        <w:rPr>
          <w:rStyle w:val="TagStyle"/>
          <w:rtl/>
        </w:rPr>
        <w:t xml:space="preserve"> &lt;&lt; הצח &gt;&gt;</w:t>
      </w:r>
      <w:r w:rsidR="00422845">
        <w:rPr>
          <w:rtl/>
        </w:rPr>
        <w:t xml:space="preserve"> </w:t>
      </w:r>
      <w:bookmarkEnd w:id="0"/>
    </w:p>
    <w:p w14:paraId="63574F1D" w14:textId="77777777" w:rsidR="00E64116" w:rsidRDefault="00E64116" w:rsidP="007C693F">
      <w:pPr>
        <w:spacing w:before="60"/>
        <w:ind w:firstLine="0"/>
        <w:rPr>
          <w:rtl/>
        </w:rPr>
      </w:pPr>
    </w:p>
    <w:p w14:paraId="2177B6EE" w14:textId="77777777" w:rsidR="00C9210C" w:rsidRPr="008713A4" w:rsidRDefault="00C9210C" w:rsidP="007C693F">
      <w:pPr>
        <w:spacing w:before="60"/>
        <w:ind w:firstLine="0"/>
        <w:rPr>
          <w:rtl/>
        </w:rPr>
      </w:pPr>
    </w:p>
    <w:p w14:paraId="2782E59A" w14:textId="77777777" w:rsidR="00E64116" w:rsidRPr="008713A4" w:rsidRDefault="00E64116" w:rsidP="00EC1FB3">
      <w:pPr>
        <w:ind w:firstLine="0"/>
        <w:outlineLvl w:val="1"/>
        <w:rPr>
          <w:b/>
          <w:bCs/>
          <w:u w:val="single"/>
          <w:rtl/>
        </w:rPr>
      </w:pPr>
      <w:r w:rsidRPr="008713A4">
        <w:rPr>
          <w:b/>
          <w:bCs/>
          <w:u w:val="single"/>
          <w:rtl/>
        </w:rPr>
        <w:t>נכחו:</w:t>
      </w:r>
    </w:p>
    <w:p w14:paraId="63AF05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65C2EC" w14:textId="1962967A" w:rsidR="00E64116" w:rsidRPr="00C9210C" w:rsidRDefault="00C9210C" w:rsidP="00EC1FB3">
      <w:pPr>
        <w:ind w:firstLine="0"/>
        <w:rPr>
          <w:rtl/>
        </w:rPr>
      </w:pPr>
      <w:r w:rsidRPr="00C9210C">
        <w:rPr>
          <w:rtl/>
        </w:rPr>
        <w:t>צביקה פוגל – היו"ר</w:t>
      </w:r>
    </w:p>
    <w:p w14:paraId="63D73439" w14:textId="77777777" w:rsidR="00C9210C" w:rsidRPr="008713A4" w:rsidRDefault="00C9210C" w:rsidP="00EC1FB3">
      <w:pPr>
        <w:ind w:firstLine="0"/>
        <w:rPr>
          <w:u w:val="single"/>
        </w:rPr>
      </w:pPr>
    </w:p>
    <w:p w14:paraId="76F3A715" w14:textId="77777777" w:rsidR="00E64116" w:rsidRDefault="00E64116" w:rsidP="00DE5B80">
      <w:pPr>
        <w:ind w:firstLine="0"/>
        <w:rPr>
          <w:rtl/>
        </w:rPr>
      </w:pPr>
    </w:p>
    <w:p w14:paraId="326F97C0" w14:textId="508BA3A9" w:rsidR="000C47F5" w:rsidRPr="00E05C4E" w:rsidRDefault="000C47F5" w:rsidP="00E05C4E">
      <w:pPr>
        <w:ind w:firstLine="0"/>
        <w:outlineLvl w:val="1"/>
        <w:rPr>
          <w:b/>
          <w:bCs/>
          <w:u w:val="single"/>
          <w:rtl/>
        </w:rPr>
      </w:pPr>
      <w:r w:rsidRPr="000C47F5">
        <w:rPr>
          <w:rFonts w:hint="cs"/>
          <w:b/>
          <w:bCs/>
          <w:u w:val="single"/>
          <w:rtl/>
        </w:rPr>
        <w:t>חברי הכנסת:</w:t>
      </w:r>
    </w:p>
    <w:p w14:paraId="692A1AED" w14:textId="55BA9EEB" w:rsidR="00C9210C" w:rsidRPr="0082136D" w:rsidRDefault="00C9210C" w:rsidP="00DE5B80">
      <w:pPr>
        <w:ind w:firstLine="0"/>
        <w:rPr>
          <w:rtl/>
        </w:rPr>
      </w:pPr>
      <w:r>
        <w:rPr>
          <w:rFonts w:hint="cs"/>
          <w:rtl/>
        </w:rPr>
        <w:t>נעמה לזימי</w:t>
      </w:r>
    </w:p>
    <w:p w14:paraId="7E1D6EE6" w14:textId="77777777" w:rsidR="002E5E31" w:rsidRDefault="002E5E31" w:rsidP="00DE5B80">
      <w:pPr>
        <w:ind w:firstLine="0"/>
        <w:rPr>
          <w:b/>
          <w:bCs/>
          <w:u w:val="single"/>
          <w:rtl/>
        </w:rPr>
      </w:pPr>
    </w:p>
    <w:p w14:paraId="16F4E871" w14:textId="77777777" w:rsidR="00E05C4E" w:rsidRPr="000C47F5" w:rsidRDefault="00E05C4E" w:rsidP="00DE5B80">
      <w:pPr>
        <w:ind w:firstLine="0"/>
        <w:rPr>
          <w:b/>
          <w:bCs/>
          <w:u w:val="single"/>
          <w:rtl/>
        </w:rPr>
      </w:pPr>
    </w:p>
    <w:p w14:paraId="4A3458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1"/>
        <w:gridCol w:w="336"/>
        <w:gridCol w:w="5933"/>
      </w:tblGrid>
      <w:tr w:rsidR="004B0E9F" w14:paraId="23644312" w14:textId="77777777" w:rsidTr="004B0E9F">
        <w:tc>
          <w:tcPr>
            <w:tcW w:w="0" w:type="auto"/>
          </w:tcPr>
          <w:p w14:paraId="26DA97CE" w14:textId="627068D7" w:rsidR="004B0E9F" w:rsidRDefault="004B0E9F" w:rsidP="00DE5B80">
            <w:pPr>
              <w:ind w:firstLine="0"/>
              <w:rPr>
                <w:rtl/>
              </w:rPr>
            </w:pPr>
            <w:r>
              <w:rPr>
                <w:rtl/>
              </w:rPr>
              <w:t xml:space="preserve">נירית להב </w:t>
            </w:r>
            <w:proofErr w:type="spellStart"/>
            <w:r>
              <w:rPr>
                <w:rtl/>
              </w:rPr>
              <w:t>קנזו</w:t>
            </w:r>
            <w:proofErr w:type="spellEnd"/>
          </w:p>
        </w:tc>
        <w:tc>
          <w:tcPr>
            <w:tcW w:w="0" w:type="auto"/>
          </w:tcPr>
          <w:p w14:paraId="2AFE8ABA" w14:textId="0D72EB7B" w:rsidR="004B0E9F" w:rsidRDefault="004B0E9F" w:rsidP="00DE5B80">
            <w:pPr>
              <w:ind w:firstLine="0"/>
              <w:rPr>
                <w:rtl/>
              </w:rPr>
            </w:pPr>
            <w:r>
              <w:rPr>
                <w:rtl/>
              </w:rPr>
              <w:t>–</w:t>
            </w:r>
          </w:p>
        </w:tc>
        <w:tc>
          <w:tcPr>
            <w:tcW w:w="0" w:type="auto"/>
          </w:tcPr>
          <w:p w14:paraId="021CBBFB" w14:textId="0CC08C54" w:rsidR="004B0E9F" w:rsidRDefault="004B0E9F" w:rsidP="00DE5B80">
            <w:pPr>
              <w:ind w:firstLine="0"/>
              <w:rPr>
                <w:rtl/>
              </w:rPr>
            </w:pPr>
            <w:r>
              <w:rPr>
                <w:rtl/>
              </w:rPr>
              <w:t>עו"ד, ייעוץ וחקיקה, משרד המשפטים</w:t>
            </w:r>
          </w:p>
        </w:tc>
      </w:tr>
      <w:tr w:rsidR="004B0E9F" w14:paraId="686F1A75" w14:textId="77777777" w:rsidTr="004B0E9F">
        <w:tc>
          <w:tcPr>
            <w:tcW w:w="0" w:type="auto"/>
          </w:tcPr>
          <w:p w14:paraId="586DD22F" w14:textId="51D4204C" w:rsidR="004B0E9F" w:rsidRDefault="004B0E9F" w:rsidP="00DE5B80">
            <w:pPr>
              <w:ind w:firstLine="0"/>
              <w:rPr>
                <w:rtl/>
              </w:rPr>
            </w:pPr>
            <w:r>
              <w:rPr>
                <w:rtl/>
              </w:rPr>
              <w:t>תנ"צ נתי גור</w:t>
            </w:r>
          </w:p>
        </w:tc>
        <w:tc>
          <w:tcPr>
            <w:tcW w:w="0" w:type="auto"/>
          </w:tcPr>
          <w:p w14:paraId="08253699" w14:textId="51E7DCC6" w:rsidR="004B0E9F" w:rsidRDefault="004B0E9F" w:rsidP="00DE5B80">
            <w:pPr>
              <w:ind w:firstLine="0"/>
              <w:rPr>
                <w:rtl/>
              </w:rPr>
            </w:pPr>
            <w:r>
              <w:rPr>
                <w:rtl/>
              </w:rPr>
              <w:t>–</w:t>
            </w:r>
          </w:p>
        </w:tc>
        <w:tc>
          <w:tcPr>
            <w:tcW w:w="0" w:type="auto"/>
          </w:tcPr>
          <w:p w14:paraId="16AC3B64" w14:textId="470D779D" w:rsidR="004B0E9F" w:rsidRDefault="004B0E9F" w:rsidP="00DE5B80">
            <w:pPr>
              <w:ind w:firstLine="0"/>
              <w:rPr>
                <w:rtl/>
              </w:rPr>
            </w:pPr>
            <w:proofErr w:type="spellStart"/>
            <w:r>
              <w:rPr>
                <w:rtl/>
              </w:rPr>
              <w:t>רח"ט</w:t>
            </w:r>
            <w:proofErr w:type="spellEnd"/>
            <w:r>
              <w:rPr>
                <w:rtl/>
              </w:rPr>
              <w:t xml:space="preserve"> שיטור, משטרת ישראל, המשרד לביטחון לאומי</w:t>
            </w:r>
          </w:p>
        </w:tc>
      </w:tr>
      <w:tr w:rsidR="004B0E9F" w14:paraId="28C08B7A" w14:textId="77777777" w:rsidTr="004B0E9F">
        <w:tc>
          <w:tcPr>
            <w:tcW w:w="0" w:type="auto"/>
          </w:tcPr>
          <w:p w14:paraId="0956DE03" w14:textId="6AB29A26" w:rsidR="004B0E9F" w:rsidRDefault="004B0E9F" w:rsidP="00DE5B80">
            <w:pPr>
              <w:ind w:firstLine="0"/>
              <w:rPr>
                <w:rtl/>
              </w:rPr>
            </w:pPr>
            <w:r>
              <w:rPr>
                <w:rtl/>
              </w:rPr>
              <w:t>סנ"צ יאיר חנונה</w:t>
            </w:r>
          </w:p>
        </w:tc>
        <w:tc>
          <w:tcPr>
            <w:tcW w:w="0" w:type="auto"/>
          </w:tcPr>
          <w:p w14:paraId="648FD4F5" w14:textId="60D09505" w:rsidR="004B0E9F" w:rsidRDefault="004B0E9F" w:rsidP="00DE5B80">
            <w:pPr>
              <w:ind w:firstLine="0"/>
              <w:rPr>
                <w:rtl/>
              </w:rPr>
            </w:pPr>
            <w:r>
              <w:rPr>
                <w:rtl/>
              </w:rPr>
              <w:t>–</w:t>
            </w:r>
          </w:p>
        </w:tc>
        <w:tc>
          <w:tcPr>
            <w:tcW w:w="0" w:type="auto"/>
          </w:tcPr>
          <w:p w14:paraId="7CE999DC" w14:textId="3CF1CC44" w:rsidR="004B0E9F" w:rsidRDefault="004B0E9F" w:rsidP="00DE5B80">
            <w:pPr>
              <w:ind w:firstLine="0"/>
              <w:rPr>
                <w:rtl/>
              </w:rPr>
            </w:pPr>
            <w:r>
              <w:rPr>
                <w:rtl/>
              </w:rPr>
              <w:t>רמ"ד יס"מ, משטרת ישראל, המשרד לביטחון לאומי</w:t>
            </w:r>
          </w:p>
        </w:tc>
      </w:tr>
      <w:tr w:rsidR="004B0E9F" w14:paraId="03C933FD" w14:textId="77777777" w:rsidTr="004B0E9F">
        <w:tc>
          <w:tcPr>
            <w:tcW w:w="0" w:type="auto"/>
          </w:tcPr>
          <w:p w14:paraId="7DB39937" w14:textId="23361250" w:rsidR="004B0E9F" w:rsidRDefault="004B0E9F" w:rsidP="00DE5B80">
            <w:pPr>
              <w:ind w:firstLine="0"/>
              <w:rPr>
                <w:rtl/>
              </w:rPr>
            </w:pPr>
            <w:r>
              <w:rPr>
                <w:rtl/>
              </w:rPr>
              <w:t xml:space="preserve">סנ"צ מיכאל </w:t>
            </w:r>
            <w:proofErr w:type="spellStart"/>
            <w:r>
              <w:rPr>
                <w:rtl/>
              </w:rPr>
              <w:t>פרנקבורג</w:t>
            </w:r>
            <w:proofErr w:type="spellEnd"/>
          </w:p>
        </w:tc>
        <w:tc>
          <w:tcPr>
            <w:tcW w:w="0" w:type="auto"/>
          </w:tcPr>
          <w:p w14:paraId="6E09C146" w14:textId="6C695715" w:rsidR="004B0E9F" w:rsidRDefault="004B0E9F" w:rsidP="00DE5B80">
            <w:pPr>
              <w:ind w:firstLine="0"/>
              <w:rPr>
                <w:rtl/>
              </w:rPr>
            </w:pPr>
            <w:r>
              <w:rPr>
                <w:rtl/>
              </w:rPr>
              <w:t>–</w:t>
            </w:r>
          </w:p>
        </w:tc>
        <w:tc>
          <w:tcPr>
            <w:tcW w:w="0" w:type="auto"/>
          </w:tcPr>
          <w:p w14:paraId="074882A9" w14:textId="203EC089" w:rsidR="004B0E9F" w:rsidRDefault="004B0E9F" w:rsidP="00DE5B80">
            <w:pPr>
              <w:ind w:firstLine="0"/>
              <w:rPr>
                <w:rtl/>
              </w:rPr>
            </w:pPr>
            <w:r>
              <w:rPr>
                <w:rtl/>
              </w:rPr>
              <w:t xml:space="preserve">רמ"ד </w:t>
            </w:r>
            <w:proofErr w:type="spellStart"/>
            <w:r>
              <w:rPr>
                <w:rtl/>
              </w:rPr>
              <w:t>אג"מ</w:t>
            </w:r>
            <w:proofErr w:type="spellEnd"/>
            <w:r>
              <w:rPr>
                <w:rtl/>
              </w:rPr>
              <w:t>, ייעוץ משפטי, משטרת ישראל, המשרד לביטחון לאומי</w:t>
            </w:r>
          </w:p>
        </w:tc>
      </w:tr>
      <w:tr w:rsidR="004B0E9F" w14:paraId="300B4A4A" w14:textId="77777777" w:rsidTr="004B0E9F">
        <w:tc>
          <w:tcPr>
            <w:tcW w:w="0" w:type="auto"/>
          </w:tcPr>
          <w:p w14:paraId="58DC12ED" w14:textId="226CFDA5" w:rsidR="004B0E9F" w:rsidRDefault="004B0E9F" w:rsidP="00DE5B80">
            <w:pPr>
              <w:ind w:firstLine="0"/>
              <w:rPr>
                <w:rtl/>
              </w:rPr>
            </w:pPr>
            <w:r>
              <w:rPr>
                <w:rtl/>
              </w:rPr>
              <w:t>קים מידה</w:t>
            </w:r>
          </w:p>
        </w:tc>
        <w:tc>
          <w:tcPr>
            <w:tcW w:w="0" w:type="auto"/>
          </w:tcPr>
          <w:p w14:paraId="0DCEF9C6" w14:textId="4A4B6D6B" w:rsidR="004B0E9F" w:rsidRDefault="004B0E9F" w:rsidP="00DE5B80">
            <w:pPr>
              <w:ind w:firstLine="0"/>
              <w:rPr>
                <w:rtl/>
              </w:rPr>
            </w:pPr>
            <w:r>
              <w:rPr>
                <w:rtl/>
              </w:rPr>
              <w:t>–</w:t>
            </w:r>
          </w:p>
        </w:tc>
        <w:tc>
          <w:tcPr>
            <w:tcW w:w="0" w:type="auto"/>
          </w:tcPr>
          <w:p w14:paraId="5850D514" w14:textId="1E4C0CE5" w:rsidR="004B0E9F" w:rsidRDefault="004B0E9F" w:rsidP="00DE5B80">
            <w:pPr>
              <w:ind w:firstLine="0"/>
              <w:rPr>
                <w:rtl/>
              </w:rPr>
            </w:pPr>
            <w:r>
              <w:rPr>
                <w:rtl/>
              </w:rPr>
              <w:t>עו"ד, הלשכה המשפטית,</w:t>
            </w:r>
            <w:r w:rsidR="000015A0">
              <w:rPr>
                <w:rtl/>
              </w:rPr>
              <w:t xml:space="preserve"> </w:t>
            </w:r>
            <w:r>
              <w:rPr>
                <w:rtl/>
              </w:rPr>
              <w:t>המשרד לביטחון לאומי</w:t>
            </w:r>
          </w:p>
        </w:tc>
      </w:tr>
      <w:tr w:rsidR="004B0E9F" w14:paraId="4E755371" w14:textId="77777777" w:rsidTr="004B0E9F">
        <w:tc>
          <w:tcPr>
            <w:tcW w:w="0" w:type="auto"/>
          </w:tcPr>
          <w:p w14:paraId="3C2DD38C" w14:textId="190E6252" w:rsidR="004B0E9F" w:rsidRDefault="004B0E9F" w:rsidP="00DE5B80">
            <w:pPr>
              <w:ind w:firstLine="0"/>
              <w:rPr>
                <w:rtl/>
              </w:rPr>
            </w:pPr>
            <w:r>
              <w:rPr>
                <w:rtl/>
              </w:rPr>
              <w:t>לינוי מני</w:t>
            </w:r>
          </w:p>
        </w:tc>
        <w:tc>
          <w:tcPr>
            <w:tcW w:w="0" w:type="auto"/>
          </w:tcPr>
          <w:p w14:paraId="45197375" w14:textId="57DEB1F0" w:rsidR="004B0E9F" w:rsidRDefault="004B0E9F" w:rsidP="00DE5B80">
            <w:pPr>
              <w:ind w:firstLine="0"/>
              <w:rPr>
                <w:rtl/>
              </w:rPr>
            </w:pPr>
            <w:r>
              <w:rPr>
                <w:rtl/>
              </w:rPr>
              <w:t>–</w:t>
            </w:r>
          </w:p>
        </w:tc>
        <w:tc>
          <w:tcPr>
            <w:tcW w:w="0" w:type="auto"/>
          </w:tcPr>
          <w:p w14:paraId="7C6F21EC" w14:textId="155D2F56" w:rsidR="004B0E9F" w:rsidRDefault="004B0E9F" w:rsidP="00DE5B80">
            <w:pPr>
              <w:ind w:firstLine="0"/>
              <w:rPr>
                <w:rtl/>
              </w:rPr>
            </w:pPr>
            <w:r>
              <w:rPr>
                <w:rtl/>
              </w:rPr>
              <w:t>עו"ד, הלשכה המשפטית, המשרד לביטחון לאומי</w:t>
            </w:r>
          </w:p>
        </w:tc>
      </w:tr>
      <w:tr w:rsidR="004B0E9F" w14:paraId="28324BF1" w14:textId="77777777" w:rsidTr="004B0E9F">
        <w:tc>
          <w:tcPr>
            <w:tcW w:w="0" w:type="auto"/>
          </w:tcPr>
          <w:p w14:paraId="060F07DF" w14:textId="32EDC657" w:rsidR="004B0E9F" w:rsidRDefault="004B0E9F" w:rsidP="00DE5B80">
            <w:pPr>
              <w:ind w:firstLine="0"/>
              <w:rPr>
                <w:rtl/>
              </w:rPr>
            </w:pPr>
            <w:r>
              <w:rPr>
                <w:rtl/>
              </w:rPr>
              <w:t>עמיר יצחקי</w:t>
            </w:r>
          </w:p>
        </w:tc>
        <w:tc>
          <w:tcPr>
            <w:tcW w:w="0" w:type="auto"/>
          </w:tcPr>
          <w:p w14:paraId="09ADA61F" w14:textId="66DED81C" w:rsidR="004B0E9F" w:rsidRDefault="004B0E9F" w:rsidP="00DE5B80">
            <w:pPr>
              <w:ind w:firstLine="0"/>
              <w:rPr>
                <w:rtl/>
              </w:rPr>
            </w:pPr>
            <w:r>
              <w:rPr>
                <w:rtl/>
              </w:rPr>
              <w:t>–</w:t>
            </w:r>
          </w:p>
        </w:tc>
        <w:tc>
          <w:tcPr>
            <w:tcW w:w="0" w:type="auto"/>
          </w:tcPr>
          <w:p w14:paraId="65CA97E6" w14:textId="0E15A894" w:rsidR="004B0E9F" w:rsidRDefault="004B0E9F" w:rsidP="00DE5B80">
            <w:pPr>
              <w:ind w:firstLine="0"/>
              <w:rPr>
                <w:rtl/>
              </w:rPr>
            </w:pPr>
            <w:r>
              <w:rPr>
                <w:rtl/>
              </w:rPr>
              <w:t>ראש המערך לבריאות הסביבה, משרד הבריאות</w:t>
            </w:r>
          </w:p>
        </w:tc>
      </w:tr>
      <w:tr w:rsidR="004B0E9F" w14:paraId="3EC95E81" w14:textId="77777777" w:rsidTr="004B0E9F">
        <w:tc>
          <w:tcPr>
            <w:tcW w:w="0" w:type="auto"/>
          </w:tcPr>
          <w:p w14:paraId="2C9819EB" w14:textId="6FF0F9A6" w:rsidR="004B0E9F" w:rsidRDefault="004B0E9F" w:rsidP="00DE5B80">
            <w:pPr>
              <w:ind w:firstLine="0"/>
              <w:rPr>
                <w:rtl/>
              </w:rPr>
            </w:pPr>
            <w:r>
              <w:rPr>
                <w:rtl/>
              </w:rPr>
              <w:t>עומר רוזנטל</w:t>
            </w:r>
          </w:p>
        </w:tc>
        <w:tc>
          <w:tcPr>
            <w:tcW w:w="0" w:type="auto"/>
          </w:tcPr>
          <w:p w14:paraId="62271D24" w14:textId="0AA644E0" w:rsidR="004B0E9F" w:rsidRDefault="004B0E9F" w:rsidP="00DE5B80">
            <w:pPr>
              <w:ind w:firstLine="0"/>
              <w:rPr>
                <w:rtl/>
              </w:rPr>
            </w:pPr>
            <w:r>
              <w:rPr>
                <w:rtl/>
              </w:rPr>
              <w:t>–</w:t>
            </w:r>
          </w:p>
        </w:tc>
        <w:tc>
          <w:tcPr>
            <w:tcW w:w="0" w:type="auto"/>
          </w:tcPr>
          <w:p w14:paraId="1195E6F1" w14:textId="27AD0AAF" w:rsidR="004B0E9F" w:rsidRDefault="004B0E9F" w:rsidP="00DE5B80">
            <w:pPr>
              <w:ind w:firstLine="0"/>
              <w:rPr>
                <w:rtl/>
              </w:rPr>
            </w:pPr>
            <w:r>
              <w:rPr>
                <w:rtl/>
              </w:rPr>
              <w:t>הפרקליטות הצבאית, משרד הביטחון</w:t>
            </w:r>
          </w:p>
        </w:tc>
      </w:tr>
      <w:tr w:rsidR="00B9710A" w14:paraId="570EAF86" w14:textId="77777777" w:rsidTr="004B0E9F">
        <w:tc>
          <w:tcPr>
            <w:tcW w:w="0" w:type="auto"/>
          </w:tcPr>
          <w:p w14:paraId="0F541096" w14:textId="77777777" w:rsidR="00B9710A" w:rsidRDefault="00B9710A" w:rsidP="00DE5B80">
            <w:pPr>
              <w:ind w:firstLine="0"/>
              <w:rPr>
                <w:rtl/>
              </w:rPr>
            </w:pPr>
            <w:r>
              <w:rPr>
                <w:rFonts w:hint="cs"/>
                <w:rtl/>
              </w:rPr>
              <w:t>אליהו ברוכי</w:t>
            </w:r>
          </w:p>
        </w:tc>
        <w:tc>
          <w:tcPr>
            <w:tcW w:w="0" w:type="auto"/>
          </w:tcPr>
          <w:p w14:paraId="270CF67A" w14:textId="77777777" w:rsidR="00B9710A" w:rsidRDefault="00B9710A" w:rsidP="00DE5B80">
            <w:pPr>
              <w:ind w:firstLine="0"/>
              <w:rPr>
                <w:rtl/>
              </w:rPr>
            </w:pPr>
            <w:r>
              <w:rPr>
                <w:rFonts w:hint="cs"/>
                <w:rtl/>
              </w:rPr>
              <w:t>–</w:t>
            </w:r>
          </w:p>
        </w:tc>
        <w:tc>
          <w:tcPr>
            <w:tcW w:w="0" w:type="auto"/>
          </w:tcPr>
          <w:p w14:paraId="375871B3" w14:textId="77777777" w:rsidR="00B9710A" w:rsidRDefault="00B9710A" w:rsidP="00DE5B80">
            <w:pPr>
              <w:ind w:firstLine="0"/>
              <w:rPr>
                <w:rtl/>
              </w:rPr>
            </w:pPr>
            <w:r>
              <w:rPr>
                <w:rFonts w:hint="cs"/>
                <w:rtl/>
              </w:rPr>
              <w:t>חבר הכנסת לשעבר</w:t>
            </w:r>
          </w:p>
        </w:tc>
      </w:tr>
      <w:tr w:rsidR="004B0E9F" w14:paraId="0AC22752" w14:textId="77777777" w:rsidTr="004B0E9F">
        <w:tc>
          <w:tcPr>
            <w:tcW w:w="0" w:type="auto"/>
          </w:tcPr>
          <w:p w14:paraId="42883E24" w14:textId="3E73687F" w:rsidR="004B0E9F" w:rsidRDefault="004B0E9F" w:rsidP="00DE5B80">
            <w:pPr>
              <w:ind w:firstLine="0"/>
              <w:rPr>
                <w:rtl/>
              </w:rPr>
            </w:pPr>
            <w:r>
              <w:rPr>
                <w:rtl/>
              </w:rPr>
              <w:t>ד"ר נורית יכימוביץ כהן</w:t>
            </w:r>
          </w:p>
        </w:tc>
        <w:tc>
          <w:tcPr>
            <w:tcW w:w="0" w:type="auto"/>
          </w:tcPr>
          <w:p w14:paraId="7FC4BED8" w14:textId="6C7CA28E" w:rsidR="004B0E9F" w:rsidRDefault="004B0E9F" w:rsidP="00DE5B80">
            <w:pPr>
              <w:ind w:firstLine="0"/>
              <w:rPr>
                <w:rtl/>
              </w:rPr>
            </w:pPr>
            <w:r>
              <w:rPr>
                <w:rtl/>
              </w:rPr>
              <w:t>–</w:t>
            </w:r>
          </w:p>
        </w:tc>
        <w:tc>
          <w:tcPr>
            <w:tcW w:w="0" w:type="auto"/>
          </w:tcPr>
          <w:p w14:paraId="39DA6785" w14:textId="04751A4D" w:rsidR="004B0E9F" w:rsidRDefault="004B0E9F" w:rsidP="00DE5B80">
            <w:pPr>
              <w:ind w:firstLine="0"/>
              <w:rPr>
                <w:rtl/>
              </w:rPr>
            </w:pPr>
            <w:r>
              <w:rPr>
                <w:rtl/>
              </w:rPr>
              <w:t>מרכז המחקר והמידע, הכנסת</w:t>
            </w:r>
          </w:p>
        </w:tc>
      </w:tr>
      <w:tr w:rsidR="004B0E9F" w14:paraId="2D303E0E" w14:textId="77777777" w:rsidTr="004B0E9F">
        <w:tc>
          <w:tcPr>
            <w:tcW w:w="0" w:type="auto"/>
          </w:tcPr>
          <w:p w14:paraId="556B2BA3" w14:textId="1B7EA111" w:rsidR="004B0E9F" w:rsidRDefault="004B0E9F" w:rsidP="00DE5B80">
            <w:pPr>
              <w:ind w:firstLine="0"/>
              <w:rPr>
                <w:rtl/>
              </w:rPr>
            </w:pPr>
            <w:r>
              <w:rPr>
                <w:rtl/>
              </w:rPr>
              <w:t>אורלי אלמגור לוטן</w:t>
            </w:r>
          </w:p>
        </w:tc>
        <w:tc>
          <w:tcPr>
            <w:tcW w:w="0" w:type="auto"/>
          </w:tcPr>
          <w:p w14:paraId="0B75E48F" w14:textId="63F5B947" w:rsidR="004B0E9F" w:rsidRDefault="004B0E9F" w:rsidP="00DE5B80">
            <w:pPr>
              <w:ind w:firstLine="0"/>
              <w:rPr>
                <w:rtl/>
              </w:rPr>
            </w:pPr>
            <w:r>
              <w:rPr>
                <w:rtl/>
              </w:rPr>
              <w:t>–</w:t>
            </w:r>
          </w:p>
        </w:tc>
        <w:tc>
          <w:tcPr>
            <w:tcW w:w="0" w:type="auto"/>
          </w:tcPr>
          <w:p w14:paraId="44CDFB58" w14:textId="64D1CA28" w:rsidR="004B0E9F" w:rsidRDefault="004B0E9F" w:rsidP="00DE5B80">
            <w:pPr>
              <w:ind w:firstLine="0"/>
              <w:rPr>
                <w:rtl/>
              </w:rPr>
            </w:pPr>
            <w:r>
              <w:rPr>
                <w:rtl/>
              </w:rPr>
              <w:t>מרכז המחקר והמידע, הכנסת</w:t>
            </w:r>
          </w:p>
        </w:tc>
      </w:tr>
      <w:tr w:rsidR="002D16E1" w14:paraId="58F13325" w14:textId="77777777" w:rsidTr="004B0E9F">
        <w:tc>
          <w:tcPr>
            <w:tcW w:w="0" w:type="auto"/>
          </w:tcPr>
          <w:p w14:paraId="4FC40D70" w14:textId="567B1E3C" w:rsidR="002D16E1" w:rsidRDefault="002D16E1" w:rsidP="002D16E1">
            <w:pPr>
              <w:ind w:firstLine="0"/>
              <w:rPr>
                <w:rtl/>
              </w:rPr>
            </w:pPr>
            <w:r>
              <w:rPr>
                <w:rtl/>
              </w:rPr>
              <w:t>סתיו לבנה להב</w:t>
            </w:r>
          </w:p>
        </w:tc>
        <w:tc>
          <w:tcPr>
            <w:tcW w:w="0" w:type="auto"/>
          </w:tcPr>
          <w:p w14:paraId="2F44547C" w14:textId="4C43D90F" w:rsidR="002D16E1" w:rsidRDefault="002D16E1" w:rsidP="002D16E1">
            <w:pPr>
              <w:ind w:firstLine="0"/>
              <w:rPr>
                <w:rtl/>
              </w:rPr>
            </w:pPr>
            <w:r>
              <w:rPr>
                <w:rtl/>
              </w:rPr>
              <w:t>–</w:t>
            </w:r>
          </w:p>
        </w:tc>
        <w:tc>
          <w:tcPr>
            <w:tcW w:w="0" w:type="auto"/>
          </w:tcPr>
          <w:p w14:paraId="6B69E7DE" w14:textId="61EAF88D" w:rsidR="002D16E1" w:rsidRDefault="002D16E1" w:rsidP="002D16E1">
            <w:pPr>
              <w:ind w:firstLine="0"/>
              <w:rPr>
                <w:rtl/>
              </w:rPr>
            </w:pPr>
            <w:r>
              <w:rPr>
                <w:rtl/>
              </w:rPr>
              <w:t>עו"ד, מנהלת מחלקת מדיניות וחקיקה, התנועה לאיכות השלטון</w:t>
            </w:r>
          </w:p>
        </w:tc>
      </w:tr>
    </w:tbl>
    <w:p w14:paraId="708078A8" w14:textId="77777777" w:rsidR="00E64116" w:rsidRDefault="00E64116" w:rsidP="00DE5B80">
      <w:pPr>
        <w:ind w:firstLine="0"/>
        <w:rPr>
          <w:rtl/>
        </w:rPr>
      </w:pPr>
    </w:p>
    <w:p w14:paraId="0BA1BB32" w14:textId="77777777" w:rsidR="00D37550" w:rsidRPr="008713A4" w:rsidRDefault="00D37550" w:rsidP="00DE5B80">
      <w:pPr>
        <w:ind w:firstLine="0"/>
        <w:rPr>
          <w:rtl/>
        </w:rPr>
      </w:pPr>
    </w:p>
    <w:p w14:paraId="569731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2F00BE" w14:textId="42E6D1DE" w:rsidR="00C9210C" w:rsidRDefault="00C9210C" w:rsidP="00D40A29">
      <w:pPr>
        <w:ind w:firstLine="0"/>
        <w:rPr>
          <w:rtl/>
        </w:rPr>
      </w:pPr>
      <w:bookmarkStart w:id="1" w:name="_ETM_Q1_3138427"/>
      <w:bookmarkStart w:id="2" w:name="_ETM_Q1_3138463"/>
      <w:bookmarkEnd w:id="1"/>
      <w:bookmarkEnd w:id="2"/>
      <w:r>
        <w:rPr>
          <w:rFonts w:hint="cs"/>
          <w:rtl/>
        </w:rPr>
        <w:t>עידו בן יצחק</w:t>
      </w:r>
    </w:p>
    <w:p w14:paraId="681AF1FE" w14:textId="77777777" w:rsidR="002D16E1" w:rsidRDefault="002D16E1" w:rsidP="002D16E1">
      <w:pPr>
        <w:ind w:firstLine="0"/>
        <w:rPr>
          <w:rtl/>
        </w:rPr>
      </w:pPr>
      <w:r>
        <w:rPr>
          <w:rFonts w:hint="cs"/>
          <w:rtl/>
        </w:rPr>
        <w:t>עדן שיר</w:t>
      </w:r>
    </w:p>
    <w:p w14:paraId="0735647F" w14:textId="77777777" w:rsidR="00E64116" w:rsidRPr="008713A4" w:rsidRDefault="00E64116" w:rsidP="00DE5B80">
      <w:pPr>
        <w:ind w:firstLine="0"/>
        <w:rPr>
          <w:rtl/>
        </w:rPr>
      </w:pPr>
    </w:p>
    <w:p w14:paraId="265D0D71" w14:textId="736F739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D97AF5" w14:textId="66B724CC" w:rsidR="00E64116" w:rsidRPr="008713A4" w:rsidRDefault="00C9210C" w:rsidP="00D40A29">
      <w:pPr>
        <w:ind w:firstLine="0"/>
        <w:rPr>
          <w:u w:val="single"/>
        </w:rPr>
      </w:pPr>
      <w:r>
        <w:rPr>
          <w:rtl/>
        </w:rPr>
        <w:t>לאה גופר</w:t>
      </w:r>
    </w:p>
    <w:p w14:paraId="644EF576" w14:textId="77777777" w:rsidR="00E64116" w:rsidRPr="008713A4" w:rsidRDefault="00E64116" w:rsidP="00DE5B80">
      <w:pPr>
        <w:ind w:firstLine="0"/>
        <w:rPr>
          <w:rtl/>
        </w:rPr>
      </w:pPr>
    </w:p>
    <w:p w14:paraId="442B99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BE7A5C" w14:textId="4CD09DEA" w:rsidR="00E64116" w:rsidRDefault="00C9210C" w:rsidP="008320F6">
      <w:pPr>
        <w:ind w:firstLine="0"/>
        <w:rPr>
          <w:rtl/>
        </w:rPr>
      </w:pPr>
      <w:r>
        <w:rPr>
          <w:rFonts w:hint="cs"/>
          <w:rtl/>
        </w:rPr>
        <w:t>אהובה שרון, חבר תרגומים</w:t>
      </w:r>
    </w:p>
    <w:p w14:paraId="0DEBEA2E" w14:textId="77777777" w:rsidR="00C9210C" w:rsidRDefault="00C9210C" w:rsidP="008320F6">
      <w:pPr>
        <w:ind w:firstLine="0"/>
        <w:rPr>
          <w:rtl/>
        </w:rPr>
      </w:pPr>
    </w:p>
    <w:p w14:paraId="0CB5D2F9" w14:textId="6BD09B6C" w:rsidR="00C9210C" w:rsidRDefault="00C9210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CE780FC" w14:textId="77777777" w:rsidR="00C9210C" w:rsidRDefault="00C9210C">
      <w:pPr>
        <w:bidi w:val="0"/>
        <w:spacing w:line="240" w:lineRule="auto"/>
        <w:ind w:firstLine="0"/>
        <w:jc w:val="left"/>
        <w:rPr>
          <w:rtl/>
        </w:rPr>
      </w:pPr>
      <w:r>
        <w:rPr>
          <w:rtl/>
        </w:rPr>
        <w:br w:type="page"/>
      </w:r>
    </w:p>
    <w:p w14:paraId="34BA580C" w14:textId="77777777" w:rsidR="00C9210C" w:rsidRDefault="00C9210C" w:rsidP="008320F6">
      <w:pPr>
        <w:ind w:firstLine="0"/>
        <w:rPr>
          <w:rtl/>
        </w:rPr>
      </w:pPr>
    </w:p>
    <w:p w14:paraId="401503F3" w14:textId="686312DD" w:rsidR="00C9210C" w:rsidRDefault="00C9210C" w:rsidP="00C9210C">
      <w:pPr>
        <w:pStyle w:val="a6"/>
        <w:keepNext/>
        <w:rPr>
          <w:rtl/>
        </w:rPr>
      </w:pPr>
      <w:bookmarkStart w:id="3" w:name="ET_subject_644367_4"/>
      <w:r w:rsidRPr="00C9210C">
        <w:rPr>
          <w:rStyle w:val="TagStyle"/>
          <w:rtl/>
        </w:rPr>
        <w:t xml:space="preserve">&lt;&lt; נושא &gt;&gt; </w:t>
      </w:r>
      <w:r>
        <w:rPr>
          <w:rtl/>
        </w:rPr>
        <w:t xml:space="preserve">הצעת חוק לתיקון פקודת המשטרה (הסדרת הפעלת </w:t>
      </w:r>
      <w:proofErr w:type="spellStart"/>
      <w:r>
        <w:rPr>
          <w:rtl/>
        </w:rPr>
        <w:t>מכת"זית</w:t>
      </w:r>
      <w:proofErr w:type="spellEnd"/>
      <w:r>
        <w:rPr>
          <w:rtl/>
        </w:rPr>
        <w:t xml:space="preserve"> ותיעוד חזותי של ההפעלה), התשפ"ד-2024, פ/4723/25</w:t>
      </w:r>
      <w:r w:rsidRPr="00C9210C">
        <w:rPr>
          <w:rStyle w:val="TagStyle"/>
          <w:rtl/>
        </w:rPr>
        <w:t xml:space="preserve"> &lt;&lt; נושא &gt;&gt;</w:t>
      </w:r>
      <w:r w:rsidR="00422845">
        <w:rPr>
          <w:rtl/>
        </w:rPr>
        <w:t xml:space="preserve"> </w:t>
      </w:r>
      <w:bookmarkEnd w:id="3"/>
    </w:p>
    <w:p w14:paraId="09437A10" w14:textId="77777777" w:rsidR="00C9210C" w:rsidRDefault="00C9210C" w:rsidP="00C9210C">
      <w:pPr>
        <w:pStyle w:val="KeepWithNext"/>
        <w:rPr>
          <w:rtl/>
        </w:rPr>
      </w:pPr>
    </w:p>
    <w:p w14:paraId="62D0B364" w14:textId="77777777" w:rsidR="00C9210C" w:rsidRDefault="00C9210C" w:rsidP="00C9210C">
      <w:pPr>
        <w:rPr>
          <w:rtl/>
        </w:rPr>
      </w:pPr>
    </w:p>
    <w:p w14:paraId="51FC727C" w14:textId="166312A8" w:rsidR="00C9210C" w:rsidRDefault="00C9210C" w:rsidP="00C9210C">
      <w:pPr>
        <w:pStyle w:val="af6"/>
        <w:keepNext/>
        <w:rPr>
          <w:rtl/>
        </w:rPr>
      </w:pPr>
      <w:bookmarkStart w:id="4" w:name="ET_yor_6358_5"/>
      <w:r w:rsidRPr="00C9210C">
        <w:rPr>
          <w:rStyle w:val="TagStyle"/>
          <w:rtl/>
        </w:rPr>
        <w:t xml:space="preserve"> &lt;&lt; יור &gt;&gt; </w:t>
      </w:r>
      <w:r>
        <w:rPr>
          <w:rtl/>
        </w:rPr>
        <w:t>היו"ר צביקה פוגל:</w:t>
      </w:r>
      <w:r w:rsidRPr="00C9210C">
        <w:rPr>
          <w:rStyle w:val="TagStyle"/>
          <w:rtl/>
        </w:rPr>
        <w:t xml:space="preserve"> &lt;&lt; יור &gt;&gt;</w:t>
      </w:r>
      <w:r w:rsidR="00422845">
        <w:rPr>
          <w:rtl/>
        </w:rPr>
        <w:t xml:space="preserve"> </w:t>
      </w:r>
      <w:bookmarkEnd w:id="4"/>
    </w:p>
    <w:p w14:paraId="6544B0B9" w14:textId="77777777" w:rsidR="004F45E2" w:rsidRPr="004F45E2" w:rsidRDefault="004F45E2" w:rsidP="004F45E2">
      <w:pPr>
        <w:rPr>
          <w:rtl/>
          <w:lang w:eastAsia="he-IL"/>
        </w:rPr>
      </w:pPr>
    </w:p>
    <w:p w14:paraId="173C9A34" w14:textId="77777777" w:rsidR="004F45E2" w:rsidRPr="004F45E2" w:rsidRDefault="004F45E2" w:rsidP="004F45E2">
      <w:pPr>
        <w:rPr>
          <w:rtl/>
          <w:lang w:eastAsia="he-IL"/>
        </w:rPr>
      </w:pPr>
      <w:r w:rsidRPr="004F45E2">
        <w:rPr>
          <w:rtl/>
          <w:lang w:eastAsia="he-IL"/>
        </w:rPr>
        <w:t xml:space="preserve">בוקר טוב. התכנסנו כאן כדי לדון </w:t>
      </w:r>
      <w:bookmarkStart w:id="5" w:name="_ETM_Q1_10822"/>
      <w:bookmarkEnd w:id="5"/>
      <w:r w:rsidRPr="004F45E2">
        <w:rPr>
          <w:rtl/>
          <w:lang w:eastAsia="he-IL"/>
        </w:rPr>
        <w:t>בהצעת חוק מאוד מאוד משמעותית שמשפיעה</w:t>
      </w:r>
      <w:bookmarkStart w:id="6" w:name="_ETM_Q1_13903"/>
      <w:bookmarkEnd w:id="6"/>
      <w:r w:rsidRPr="004F45E2">
        <w:rPr>
          <w:rtl/>
          <w:lang w:eastAsia="he-IL"/>
        </w:rPr>
        <w:t xml:space="preserve"> על הרבה מאוד פעילויות בשגרת חיינו בימים אלה </w:t>
      </w:r>
      <w:bookmarkStart w:id="7" w:name="_ETM_Q1_22056"/>
      <w:bookmarkEnd w:id="7"/>
      <w:r w:rsidRPr="004F45E2">
        <w:rPr>
          <w:rtl/>
          <w:lang w:eastAsia="he-IL"/>
        </w:rPr>
        <w:t xml:space="preserve">או בשנים האחרונות. הצעת החוק באה לתקן את פקודת </w:t>
      </w:r>
      <w:bookmarkStart w:id="8" w:name="_ETM_Q1_27845"/>
      <w:bookmarkEnd w:id="8"/>
      <w:r w:rsidRPr="004F45E2">
        <w:rPr>
          <w:rtl/>
          <w:lang w:eastAsia="he-IL"/>
        </w:rPr>
        <w:t xml:space="preserve">המשטרה בנושא של הסדרת הפעלת </w:t>
      </w:r>
      <w:proofErr w:type="spellStart"/>
      <w:r w:rsidRPr="004F45E2">
        <w:rPr>
          <w:rtl/>
          <w:lang w:eastAsia="he-IL"/>
        </w:rPr>
        <w:t>מכת"זית</w:t>
      </w:r>
      <w:proofErr w:type="spellEnd"/>
      <w:r w:rsidRPr="004F45E2">
        <w:rPr>
          <w:rtl/>
          <w:lang w:eastAsia="he-IL"/>
        </w:rPr>
        <w:t>.</w:t>
      </w:r>
    </w:p>
    <w:p w14:paraId="0AF46D13" w14:textId="77777777" w:rsidR="004F45E2" w:rsidRPr="004F45E2" w:rsidRDefault="004F45E2" w:rsidP="004F45E2">
      <w:pPr>
        <w:rPr>
          <w:rtl/>
          <w:lang w:eastAsia="he-IL"/>
        </w:rPr>
      </w:pPr>
    </w:p>
    <w:p w14:paraId="5E091D82" w14:textId="0CCE12D1" w:rsidR="004F45E2" w:rsidRPr="004F45E2" w:rsidRDefault="004F45E2" w:rsidP="004F45E2">
      <w:pPr>
        <w:rPr>
          <w:rtl/>
          <w:lang w:eastAsia="he-IL"/>
        </w:rPr>
      </w:pPr>
      <w:r w:rsidRPr="004F45E2">
        <w:rPr>
          <w:rtl/>
          <w:lang w:eastAsia="he-IL"/>
        </w:rPr>
        <w:t xml:space="preserve">רגע לפני שנתחיל בדיון אני </w:t>
      </w:r>
      <w:bookmarkStart w:id="9" w:name="_ETM_Q1_34905"/>
      <w:bookmarkEnd w:id="9"/>
      <w:r w:rsidRPr="004F45E2">
        <w:rPr>
          <w:rtl/>
          <w:lang w:eastAsia="he-IL"/>
        </w:rPr>
        <w:t>מזכיר לכולנו</w:t>
      </w:r>
      <w:r w:rsidR="000015A0">
        <w:rPr>
          <w:rtl/>
          <w:lang w:eastAsia="he-IL"/>
        </w:rPr>
        <w:t xml:space="preserve"> </w:t>
      </w:r>
      <w:r w:rsidRPr="004F45E2">
        <w:rPr>
          <w:rtl/>
          <w:lang w:eastAsia="he-IL"/>
        </w:rPr>
        <w:t xml:space="preserve">שאנחנו ביום ה-633 למלחמת חרבות ברזל. כמו שכבר הבנו כולנו המלחמה הזאת מורכבת ממספר זירות, לכל זירה </w:t>
      </w:r>
      <w:bookmarkStart w:id="10" w:name="_ETM_Q1_49277"/>
      <w:bookmarkEnd w:id="10"/>
      <w:r w:rsidRPr="004F45E2">
        <w:rPr>
          <w:rtl/>
          <w:lang w:eastAsia="he-IL"/>
        </w:rPr>
        <w:t xml:space="preserve">ניתן שם או ניתן שם למבצע שלה. לאחרונה היינו כולנו באופוריית "העם כלביא". חזרנו בחזרה </w:t>
      </w:r>
      <w:bookmarkStart w:id="11" w:name="_ETM_Q1_61458"/>
      <w:bookmarkEnd w:id="11"/>
      <w:r w:rsidRPr="004F45E2">
        <w:rPr>
          <w:rtl/>
          <w:lang w:eastAsia="he-IL"/>
        </w:rPr>
        <w:t xml:space="preserve">למציאות של "מרכבות גדעון", מה שמוכיח שאנחנו </w:t>
      </w:r>
      <w:bookmarkStart w:id="12" w:name="_ETM_Q1_68433"/>
      <w:bookmarkEnd w:id="12"/>
      <w:r w:rsidRPr="004F45E2">
        <w:rPr>
          <w:rtl/>
          <w:lang w:eastAsia="he-IL"/>
        </w:rPr>
        <w:t xml:space="preserve">לרגע לא נחים מתוך כוונה באמת לממש את הישגי המלחמה </w:t>
      </w:r>
      <w:bookmarkStart w:id="13" w:name="_ETM_Q1_72311"/>
      <w:bookmarkEnd w:id="13"/>
      <w:r w:rsidRPr="004F45E2">
        <w:rPr>
          <w:rtl/>
          <w:lang w:eastAsia="he-IL"/>
        </w:rPr>
        <w:t>שנקבעו כתוצאה מאירוע הטבח של ה-7 באוקטובר.</w:t>
      </w:r>
      <w:r w:rsidR="00422845">
        <w:rPr>
          <w:rtl/>
          <w:lang w:eastAsia="he-IL"/>
        </w:rPr>
        <w:t xml:space="preserve"> </w:t>
      </w:r>
      <w:r w:rsidRPr="004F45E2">
        <w:rPr>
          <w:rtl/>
          <w:lang w:eastAsia="he-IL"/>
        </w:rPr>
        <w:t xml:space="preserve">עדיין יש לנו 633 ימים, </w:t>
      </w:r>
      <w:bookmarkStart w:id="14" w:name="_ETM_Q1_83146"/>
      <w:bookmarkEnd w:id="14"/>
      <w:r w:rsidRPr="004F45E2">
        <w:rPr>
          <w:rtl/>
          <w:lang w:eastAsia="he-IL"/>
        </w:rPr>
        <w:t>49 חטופים וחטופה אחת אי שם במנהרות החמאס. אני מניח</w:t>
      </w:r>
      <w:r w:rsidR="000015A0">
        <w:rPr>
          <w:rtl/>
          <w:lang w:eastAsia="he-IL"/>
        </w:rPr>
        <w:t xml:space="preserve"> </w:t>
      </w:r>
      <w:bookmarkStart w:id="15" w:name="_ETM_Q1_91814"/>
      <w:bookmarkEnd w:id="15"/>
      <w:r w:rsidRPr="004F45E2">
        <w:rPr>
          <w:rtl/>
          <w:lang w:eastAsia="he-IL"/>
        </w:rPr>
        <w:t>שכולנו רוצים כבר לראות את כולם חזרה.</w:t>
      </w:r>
      <w:bookmarkStart w:id="16" w:name="_ETM_Q1_95707"/>
      <w:bookmarkEnd w:id="16"/>
      <w:r w:rsidRPr="004F45E2">
        <w:rPr>
          <w:rtl/>
          <w:lang w:eastAsia="he-IL"/>
        </w:rPr>
        <w:t xml:space="preserve"> ב-633 ימים אלה יש לנו את כל כוחות הביטחון על כל גווניהם שמתמודדים בשטח עם כל </w:t>
      </w:r>
      <w:bookmarkStart w:id="17" w:name="_ETM_Q1_104621"/>
      <w:bookmarkEnd w:id="17"/>
      <w:r w:rsidRPr="004F45E2">
        <w:rPr>
          <w:rtl/>
          <w:lang w:eastAsia="he-IL"/>
        </w:rPr>
        <w:t>האיומים האלה</w:t>
      </w:r>
      <w:r w:rsidR="000015A0">
        <w:rPr>
          <w:rtl/>
          <w:lang w:eastAsia="he-IL"/>
        </w:rPr>
        <w:t xml:space="preserve"> </w:t>
      </w:r>
      <w:r w:rsidRPr="004F45E2">
        <w:rPr>
          <w:rtl/>
          <w:lang w:eastAsia="he-IL"/>
        </w:rPr>
        <w:t xml:space="preserve">ונדמה לי שגם על זה כולנו מתפללים שהם יחזרו הביתה בשלום </w:t>
      </w:r>
      <w:bookmarkStart w:id="18" w:name="_ETM_Q1_111495"/>
      <w:bookmarkEnd w:id="18"/>
      <w:r w:rsidRPr="004F45E2">
        <w:rPr>
          <w:rtl/>
          <w:lang w:eastAsia="he-IL"/>
        </w:rPr>
        <w:t>ויבצעו את משימותיהם כמו שאנחנו רוצים.</w:t>
      </w:r>
    </w:p>
    <w:p w14:paraId="1EBDF97E" w14:textId="77777777" w:rsidR="004F45E2" w:rsidRPr="004F45E2" w:rsidRDefault="004F45E2" w:rsidP="004F45E2">
      <w:pPr>
        <w:rPr>
          <w:rtl/>
          <w:lang w:eastAsia="he-IL"/>
        </w:rPr>
      </w:pPr>
      <w:bookmarkStart w:id="19" w:name="_ETM_Q1_115195"/>
      <w:bookmarkStart w:id="20" w:name="_ETM_Q1_115241"/>
      <w:bookmarkEnd w:id="19"/>
      <w:bookmarkEnd w:id="20"/>
    </w:p>
    <w:p w14:paraId="79191483" w14:textId="7BFA7016" w:rsidR="004F45E2" w:rsidRPr="004F45E2" w:rsidRDefault="004F45E2" w:rsidP="004F45E2">
      <w:pPr>
        <w:rPr>
          <w:rtl/>
          <w:lang w:eastAsia="he-IL"/>
        </w:rPr>
      </w:pPr>
      <w:bookmarkStart w:id="21" w:name="_ETM_Q1_118867"/>
      <w:bookmarkStart w:id="22" w:name="_ETM_Q1_118902"/>
      <w:bookmarkEnd w:id="21"/>
      <w:bookmarkEnd w:id="22"/>
      <w:r w:rsidRPr="004F45E2">
        <w:rPr>
          <w:rtl/>
          <w:lang w:eastAsia="he-IL"/>
        </w:rPr>
        <w:t xml:space="preserve">כמו שכבר אמרתי </w:t>
      </w:r>
      <w:bookmarkStart w:id="23" w:name="_ETM_Q1_117072"/>
      <w:bookmarkEnd w:id="23"/>
      <w:r w:rsidRPr="004F45E2">
        <w:rPr>
          <w:rtl/>
          <w:lang w:eastAsia="he-IL"/>
        </w:rPr>
        <w:t xml:space="preserve">נתכנסו לדון כאן בנושא של הכתבה מסודרת או הסדרה </w:t>
      </w:r>
      <w:bookmarkStart w:id="24" w:name="_ETM_Q1_124243"/>
      <w:bookmarkEnd w:id="24"/>
      <w:r w:rsidRPr="004F45E2">
        <w:rPr>
          <w:rtl/>
          <w:lang w:eastAsia="he-IL"/>
        </w:rPr>
        <w:t xml:space="preserve">של נוהל הפעלת </w:t>
      </w:r>
      <w:proofErr w:type="spellStart"/>
      <w:r w:rsidRPr="004F45E2">
        <w:rPr>
          <w:rtl/>
          <w:lang w:eastAsia="he-IL"/>
        </w:rPr>
        <w:t>מכת"זית</w:t>
      </w:r>
      <w:proofErr w:type="spellEnd"/>
      <w:r w:rsidRPr="004F45E2">
        <w:rPr>
          <w:rtl/>
          <w:lang w:eastAsia="he-IL"/>
        </w:rPr>
        <w:t xml:space="preserve"> באירועים. אני רק רוצה להזכיר </w:t>
      </w:r>
      <w:proofErr w:type="spellStart"/>
      <w:r w:rsidRPr="004F45E2">
        <w:rPr>
          <w:rtl/>
          <w:lang w:eastAsia="he-IL"/>
        </w:rPr>
        <w:t>שמכת"זית</w:t>
      </w:r>
      <w:bookmarkStart w:id="25" w:name="_ETM_Q1_131532"/>
      <w:bookmarkEnd w:id="25"/>
      <w:proofErr w:type="spellEnd"/>
      <w:r w:rsidRPr="004F45E2">
        <w:rPr>
          <w:rtl/>
          <w:lang w:eastAsia="he-IL"/>
        </w:rPr>
        <w:t xml:space="preserve"> זה אותו רכב לפיזור הפגנות באמצעות זרנוק </w:t>
      </w:r>
      <w:bookmarkStart w:id="26" w:name="_ETM_Q1_136916"/>
      <w:bookmarkEnd w:id="26"/>
      <w:r w:rsidRPr="004F45E2">
        <w:rPr>
          <w:rtl/>
          <w:lang w:eastAsia="he-IL"/>
        </w:rPr>
        <w:t xml:space="preserve">מים. </w:t>
      </w:r>
      <w:proofErr w:type="spellStart"/>
      <w:r w:rsidRPr="004F45E2">
        <w:rPr>
          <w:rtl/>
          <w:lang w:eastAsia="he-IL"/>
        </w:rPr>
        <w:t>המכת"זית</w:t>
      </w:r>
      <w:proofErr w:type="spellEnd"/>
      <w:r w:rsidRPr="004F45E2">
        <w:rPr>
          <w:rtl/>
          <w:lang w:eastAsia="he-IL"/>
        </w:rPr>
        <w:t xml:space="preserve"> משמשת</w:t>
      </w:r>
      <w:r w:rsidR="000015A0">
        <w:rPr>
          <w:rtl/>
          <w:lang w:eastAsia="he-IL"/>
        </w:rPr>
        <w:t xml:space="preserve"> </w:t>
      </w:r>
      <w:r w:rsidRPr="004F45E2">
        <w:rPr>
          <w:rtl/>
          <w:lang w:eastAsia="he-IL"/>
        </w:rPr>
        <w:t xml:space="preserve">אותנו לפזר הפגנות בלתי חוקיות ו/או אלימות. זה לא לכל הפגנה וזה לא בכל מקרה. היא מופעלת על ידי משטרת </w:t>
      </w:r>
      <w:bookmarkStart w:id="27" w:name="_ETM_Q1_156387"/>
      <w:bookmarkEnd w:id="27"/>
      <w:r w:rsidRPr="004F45E2">
        <w:rPr>
          <w:rtl/>
          <w:lang w:eastAsia="he-IL"/>
        </w:rPr>
        <w:t xml:space="preserve">ישראל ולעתים גם על ידי מג"ב וצה"ל, באירועים </w:t>
      </w:r>
      <w:bookmarkStart w:id="28" w:name="_ETM_Q1_162252"/>
      <w:bookmarkEnd w:id="28"/>
      <w:r w:rsidRPr="004F45E2">
        <w:rPr>
          <w:rtl/>
          <w:lang w:eastAsia="he-IL"/>
        </w:rPr>
        <w:t xml:space="preserve">בעיקר ביהודה ושומרון. השימוש </w:t>
      </w:r>
      <w:proofErr w:type="spellStart"/>
      <w:r w:rsidRPr="004F45E2">
        <w:rPr>
          <w:rtl/>
          <w:lang w:eastAsia="he-IL"/>
        </w:rPr>
        <w:t>במכת"זית</w:t>
      </w:r>
      <w:proofErr w:type="spellEnd"/>
      <w:r w:rsidRPr="004F45E2">
        <w:rPr>
          <w:rtl/>
          <w:lang w:eastAsia="he-IL"/>
        </w:rPr>
        <w:t xml:space="preserve"> בדרך כלל מתבצע </w:t>
      </w:r>
      <w:bookmarkStart w:id="29" w:name="_ETM_Q1_169740"/>
      <w:bookmarkEnd w:id="29"/>
      <w:r w:rsidRPr="004F45E2">
        <w:rPr>
          <w:rtl/>
          <w:lang w:eastAsia="he-IL"/>
        </w:rPr>
        <w:t xml:space="preserve">במים רגילים אבל יש מצבים בהם משתמשים במים מצחינים, מה שאנחנו קוראים בואש. על פי </w:t>
      </w:r>
      <w:bookmarkStart w:id="30" w:name="_ETM_Q1_179692"/>
      <w:bookmarkEnd w:id="30"/>
      <w:r w:rsidRPr="004F45E2">
        <w:rPr>
          <w:rtl/>
          <w:lang w:eastAsia="he-IL"/>
        </w:rPr>
        <w:t xml:space="preserve">בג"ץ, אני רק מזכיר לכולנו, זה חייב </w:t>
      </w:r>
      <w:bookmarkStart w:id="31" w:name="_ETM_Q1_180080"/>
      <w:bookmarkEnd w:id="31"/>
      <w:r w:rsidRPr="004F45E2">
        <w:rPr>
          <w:rtl/>
          <w:lang w:eastAsia="he-IL"/>
        </w:rPr>
        <w:t xml:space="preserve">להיות מדוד, מידתי, חוקי ובפיקוח. לעתים אנחנו משתמשים </w:t>
      </w:r>
      <w:proofErr w:type="spellStart"/>
      <w:r w:rsidRPr="004F45E2">
        <w:rPr>
          <w:rtl/>
          <w:lang w:eastAsia="he-IL"/>
        </w:rPr>
        <w:t>במכת"זית</w:t>
      </w:r>
      <w:proofErr w:type="spellEnd"/>
      <w:r w:rsidRPr="004F45E2">
        <w:rPr>
          <w:rtl/>
          <w:lang w:eastAsia="he-IL"/>
        </w:rPr>
        <w:t xml:space="preserve"> </w:t>
      </w:r>
      <w:bookmarkStart w:id="32" w:name="_ETM_Q1_187868"/>
      <w:bookmarkEnd w:id="32"/>
      <w:r w:rsidRPr="004F45E2">
        <w:rPr>
          <w:rtl/>
          <w:lang w:eastAsia="he-IL"/>
        </w:rPr>
        <w:t xml:space="preserve">בשימוש במים עם צבע כאשר המטרה היא לצבוע מפגינים שחרגו מתחומי הצו שניתן ומהווים הפרה לאותו חוק </w:t>
      </w:r>
      <w:bookmarkStart w:id="33" w:name="_ETM_Q1_206434"/>
      <w:bookmarkEnd w:id="33"/>
      <w:r w:rsidRPr="004F45E2">
        <w:rPr>
          <w:rtl/>
          <w:lang w:eastAsia="he-IL"/>
        </w:rPr>
        <w:t>ואז נוכל לזהות אותם. גם כאן על פי בג"ץ</w:t>
      </w:r>
      <w:bookmarkStart w:id="34" w:name="_ETM_Q1_208990"/>
      <w:bookmarkEnd w:id="34"/>
      <w:r w:rsidRPr="004F45E2">
        <w:rPr>
          <w:rtl/>
          <w:lang w:eastAsia="he-IL"/>
        </w:rPr>
        <w:t xml:space="preserve"> זה חייב לעמוד בעקרון המידתיות, זאת אומרת, שיש</w:t>
      </w:r>
      <w:r w:rsidR="000015A0">
        <w:rPr>
          <w:rtl/>
          <w:lang w:eastAsia="he-IL"/>
        </w:rPr>
        <w:t xml:space="preserve"> </w:t>
      </w:r>
      <w:r w:rsidRPr="004F45E2">
        <w:rPr>
          <w:rtl/>
          <w:lang w:eastAsia="he-IL"/>
        </w:rPr>
        <w:t>באמת הצדקה לשימוש הזה. זה מחייב אישור הפעלה</w:t>
      </w:r>
      <w:bookmarkStart w:id="35" w:name="_ETM_Q1_217907"/>
      <w:bookmarkEnd w:id="35"/>
      <w:r w:rsidRPr="004F45E2">
        <w:rPr>
          <w:rtl/>
          <w:lang w:eastAsia="he-IL"/>
        </w:rPr>
        <w:t xml:space="preserve"> על ידי קצין בכיר של משטרת ישראל.</w:t>
      </w:r>
      <w:bookmarkStart w:id="36" w:name="_ETM_Q1_221430"/>
      <w:bookmarkEnd w:id="36"/>
    </w:p>
    <w:p w14:paraId="5234D934" w14:textId="77777777" w:rsidR="004F45E2" w:rsidRPr="004F45E2" w:rsidRDefault="004F45E2" w:rsidP="004F45E2">
      <w:pPr>
        <w:rPr>
          <w:rtl/>
          <w:lang w:eastAsia="he-IL"/>
        </w:rPr>
      </w:pPr>
      <w:bookmarkStart w:id="37" w:name="_ETM_Q1_221480"/>
      <w:bookmarkEnd w:id="37"/>
    </w:p>
    <w:p w14:paraId="507D8438" w14:textId="77777777" w:rsidR="004F45E2" w:rsidRPr="004F45E2" w:rsidRDefault="004F45E2" w:rsidP="004F45E2">
      <w:pPr>
        <w:rPr>
          <w:rtl/>
          <w:lang w:eastAsia="he-IL"/>
        </w:rPr>
      </w:pPr>
      <w:bookmarkStart w:id="38" w:name="_ETM_Q1_221750"/>
      <w:bookmarkStart w:id="39" w:name="_ETM_Q1_221789"/>
      <w:bookmarkEnd w:id="38"/>
      <w:bookmarkEnd w:id="39"/>
      <w:r w:rsidRPr="004F45E2">
        <w:rPr>
          <w:rtl/>
          <w:lang w:eastAsia="he-IL"/>
        </w:rPr>
        <w:t>כדי לצמצם את</w:t>
      </w:r>
      <w:bookmarkStart w:id="40" w:name="_ETM_Q1_223579"/>
      <w:bookmarkEnd w:id="40"/>
      <w:r w:rsidRPr="004F45E2">
        <w:rPr>
          <w:rtl/>
          <w:lang w:eastAsia="he-IL"/>
        </w:rPr>
        <w:t xml:space="preserve"> הפגיעה ולהפעיל </w:t>
      </w:r>
      <w:proofErr w:type="spellStart"/>
      <w:r w:rsidRPr="004F45E2">
        <w:rPr>
          <w:rtl/>
          <w:lang w:eastAsia="he-IL"/>
        </w:rPr>
        <w:t>מכת"זית</w:t>
      </w:r>
      <w:proofErr w:type="spellEnd"/>
      <w:r w:rsidRPr="004F45E2">
        <w:rPr>
          <w:rtl/>
          <w:lang w:eastAsia="he-IL"/>
        </w:rPr>
        <w:t xml:space="preserve"> באופן מושכל ומידתי, חבר הכנסת ברוכי </w:t>
      </w:r>
      <w:bookmarkStart w:id="41" w:name="_ETM_Q1_229874"/>
      <w:bookmarkEnd w:id="41"/>
      <w:r w:rsidRPr="004F45E2">
        <w:rPr>
          <w:rtl/>
          <w:lang w:eastAsia="he-IL"/>
        </w:rPr>
        <w:t xml:space="preserve">הציע הצעת חוק שנדמה לי שהיא יכולה לעשות הרבה מאוד סדר. הצעת החוק אומרת שההפעלה תהיה רק עם </w:t>
      </w:r>
      <w:bookmarkStart w:id="42" w:name="_ETM_Q1_240017"/>
      <w:bookmarkEnd w:id="42"/>
      <w:r w:rsidRPr="004F45E2">
        <w:rPr>
          <w:rtl/>
          <w:lang w:eastAsia="he-IL"/>
        </w:rPr>
        <w:t xml:space="preserve">מים נקיים ובעת הפעלה, ברגע שהיא תופעל, תופעל גם מצלמה </w:t>
      </w:r>
      <w:bookmarkStart w:id="43" w:name="_ETM_Q1_246107"/>
      <w:bookmarkEnd w:id="43"/>
      <w:r w:rsidRPr="004F45E2">
        <w:rPr>
          <w:rtl/>
          <w:lang w:eastAsia="he-IL"/>
        </w:rPr>
        <w:t xml:space="preserve">שבעצם תתעד באופן אוטומטי את מה שקרה בעת הפעלת </w:t>
      </w:r>
      <w:proofErr w:type="spellStart"/>
      <w:r w:rsidRPr="004F45E2">
        <w:rPr>
          <w:rtl/>
          <w:lang w:eastAsia="he-IL"/>
        </w:rPr>
        <w:t>המכת"זית</w:t>
      </w:r>
      <w:proofErr w:type="spellEnd"/>
      <w:r w:rsidRPr="004F45E2">
        <w:rPr>
          <w:rtl/>
          <w:lang w:eastAsia="he-IL"/>
        </w:rPr>
        <w:t xml:space="preserve">. </w:t>
      </w:r>
      <w:bookmarkStart w:id="44" w:name="_ETM_Q1_252193"/>
      <w:bookmarkEnd w:id="44"/>
      <w:r w:rsidRPr="004F45E2">
        <w:rPr>
          <w:rtl/>
          <w:lang w:eastAsia="he-IL"/>
        </w:rPr>
        <w:t xml:space="preserve">בצילום הזה אפשר יהיה להשתמש כנגד המפגינים ואפשר יהיה להשתמש </w:t>
      </w:r>
      <w:bookmarkStart w:id="45" w:name="_ETM_Q1_257590"/>
      <w:bookmarkEnd w:id="45"/>
      <w:r w:rsidRPr="004F45E2">
        <w:rPr>
          <w:rtl/>
          <w:lang w:eastAsia="he-IL"/>
        </w:rPr>
        <w:t xml:space="preserve">על ידי המפגינים כדי להוכיח דברים שהם ירצו להוכיח, </w:t>
      </w:r>
      <w:bookmarkStart w:id="46" w:name="_ETM_Q1_264452"/>
      <w:bookmarkEnd w:id="46"/>
      <w:r w:rsidRPr="004F45E2">
        <w:rPr>
          <w:rtl/>
          <w:lang w:eastAsia="he-IL"/>
        </w:rPr>
        <w:t>כלומר, השימוש בתיעוד יהיה לכל הצדדים הנוגעים בעניין.</w:t>
      </w:r>
      <w:bookmarkStart w:id="47" w:name="_ETM_Q1_271101"/>
      <w:bookmarkEnd w:id="47"/>
    </w:p>
    <w:p w14:paraId="7A463A7F" w14:textId="77777777" w:rsidR="004F45E2" w:rsidRPr="004F45E2" w:rsidRDefault="004F45E2" w:rsidP="004F45E2">
      <w:pPr>
        <w:rPr>
          <w:rtl/>
          <w:lang w:eastAsia="he-IL"/>
        </w:rPr>
      </w:pPr>
      <w:bookmarkStart w:id="48" w:name="_ETM_Q1_271159"/>
      <w:bookmarkEnd w:id="48"/>
    </w:p>
    <w:p w14:paraId="733F1863" w14:textId="5172B5DC" w:rsidR="004F45E2" w:rsidRPr="004F45E2" w:rsidRDefault="004F45E2" w:rsidP="004F45E2">
      <w:pPr>
        <w:rPr>
          <w:rtl/>
          <w:lang w:eastAsia="he-IL"/>
        </w:rPr>
      </w:pPr>
      <w:bookmarkStart w:id="49" w:name="_ETM_Q1_271260"/>
      <w:bookmarkStart w:id="50" w:name="_ETM_Q1_271299"/>
      <w:bookmarkEnd w:id="49"/>
      <w:bookmarkEnd w:id="50"/>
      <w:r w:rsidRPr="004F45E2">
        <w:rPr>
          <w:rtl/>
          <w:lang w:eastAsia="he-IL"/>
        </w:rPr>
        <w:t xml:space="preserve">ברוכי, זאת הצעה </w:t>
      </w:r>
      <w:bookmarkStart w:id="51" w:name="_ETM_Q1_272908"/>
      <w:bookmarkEnd w:id="51"/>
      <w:r w:rsidRPr="004F45E2">
        <w:rPr>
          <w:rtl/>
          <w:lang w:eastAsia="he-IL"/>
        </w:rPr>
        <w:t>ראויה מאוד. אני מקווה שנצליח להזיז אותה כמה שי</w:t>
      </w:r>
      <w:bookmarkStart w:id="52" w:name="_ETM_Q1_276677"/>
      <w:bookmarkEnd w:id="52"/>
      <w:r w:rsidRPr="004F45E2">
        <w:rPr>
          <w:rtl/>
          <w:lang w:eastAsia="he-IL"/>
        </w:rPr>
        <w:t>ותר מהר ולרשום אותה בספר החוקים. אני</w:t>
      </w:r>
      <w:r w:rsidR="000015A0">
        <w:rPr>
          <w:rtl/>
          <w:lang w:eastAsia="he-IL"/>
        </w:rPr>
        <w:t xml:space="preserve"> </w:t>
      </w:r>
      <w:r w:rsidRPr="004F45E2">
        <w:rPr>
          <w:rtl/>
          <w:lang w:eastAsia="he-IL"/>
        </w:rPr>
        <w:t>כול לומר לך בצורה שאינה משתמעת</w:t>
      </w:r>
      <w:r w:rsidR="000015A0">
        <w:rPr>
          <w:rtl/>
          <w:lang w:eastAsia="he-IL"/>
        </w:rPr>
        <w:t xml:space="preserve"> </w:t>
      </w:r>
      <w:r w:rsidRPr="004F45E2">
        <w:rPr>
          <w:rtl/>
          <w:lang w:eastAsia="he-IL"/>
        </w:rPr>
        <w:t>לשתי פנים ש</w:t>
      </w:r>
      <w:bookmarkStart w:id="53" w:name="_ETM_Q1_282255"/>
      <w:bookmarkEnd w:id="53"/>
      <w:r w:rsidRPr="004F45E2">
        <w:rPr>
          <w:rtl/>
          <w:lang w:eastAsia="he-IL"/>
        </w:rPr>
        <w:t>כפי שהיא כאן כרגע מונחת על השולחן, יש לך תמיכה מלאה שלך המשרד לביטחון לאומי להצעה הזאת.</w:t>
      </w:r>
      <w:bookmarkStart w:id="54" w:name="_ETM_Q1_288872"/>
      <w:bookmarkEnd w:id="54"/>
    </w:p>
    <w:p w14:paraId="569790B7" w14:textId="77777777" w:rsidR="004F45E2" w:rsidRPr="004F45E2" w:rsidRDefault="004F45E2" w:rsidP="004F45E2">
      <w:pPr>
        <w:rPr>
          <w:rtl/>
          <w:lang w:eastAsia="he-IL"/>
        </w:rPr>
      </w:pPr>
      <w:bookmarkStart w:id="55" w:name="_ETM_Q1_288911"/>
      <w:bookmarkEnd w:id="55"/>
    </w:p>
    <w:p w14:paraId="19C61C7B" w14:textId="77777777" w:rsidR="001B70FA" w:rsidRDefault="004F45E2" w:rsidP="001B70FA">
      <w:pPr>
        <w:rPr>
          <w:rtl/>
          <w:lang w:eastAsia="he-IL"/>
        </w:rPr>
      </w:pPr>
      <w:bookmarkStart w:id="56" w:name="_ETM_Q1_288969"/>
      <w:bookmarkStart w:id="57" w:name="_ETM_Q1_289007"/>
      <w:bookmarkEnd w:id="56"/>
      <w:bookmarkEnd w:id="57"/>
      <w:r w:rsidRPr="004F45E2">
        <w:rPr>
          <w:rtl/>
          <w:lang w:eastAsia="he-IL"/>
        </w:rPr>
        <w:t>כמו תמיד, מילות הפתיחה של חבר הכנסת המציע.</w:t>
      </w:r>
    </w:p>
    <w:p w14:paraId="793E7A33" w14:textId="77777777" w:rsidR="001B70FA" w:rsidRDefault="001B70FA" w:rsidP="001B70FA">
      <w:pPr>
        <w:rPr>
          <w:rtl/>
          <w:lang w:eastAsia="he-IL"/>
        </w:rPr>
      </w:pPr>
    </w:p>
    <w:p w14:paraId="3E9C6D0E" w14:textId="21C5F5E7" w:rsidR="001B70FA" w:rsidRDefault="001B70FA" w:rsidP="001B70FA">
      <w:pPr>
        <w:pStyle w:val="a4"/>
        <w:keepNext/>
        <w:rPr>
          <w:rtl/>
        </w:rPr>
      </w:pPr>
      <w:bookmarkStart w:id="58" w:name="ET_speaker_אליהו_ברוכי_112"/>
      <w:r w:rsidRPr="001B70FA">
        <w:rPr>
          <w:rStyle w:val="TagStyle"/>
          <w:rtl/>
        </w:rPr>
        <w:t xml:space="preserve"> &lt;&lt; דובר &gt;&gt; </w:t>
      </w:r>
      <w:r>
        <w:rPr>
          <w:rtl/>
        </w:rPr>
        <w:t>אליהו ברוכי:</w:t>
      </w:r>
      <w:r w:rsidRPr="001B70FA">
        <w:rPr>
          <w:rStyle w:val="TagStyle"/>
          <w:rtl/>
        </w:rPr>
        <w:t xml:space="preserve"> &lt;&lt; דובר &gt;&gt;</w:t>
      </w:r>
      <w:r w:rsidR="00422845">
        <w:rPr>
          <w:rtl/>
        </w:rPr>
        <w:t xml:space="preserve"> </w:t>
      </w:r>
      <w:r>
        <w:rPr>
          <w:rtl/>
        </w:rPr>
        <w:t xml:space="preserve"> </w:t>
      </w:r>
      <w:bookmarkEnd w:id="58"/>
    </w:p>
    <w:p w14:paraId="307D0904" w14:textId="77777777" w:rsidR="001B70FA" w:rsidRDefault="001B70FA" w:rsidP="001B70FA">
      <w:pPr>
        <w:pStyle w:val="KeepWithNext"/>
        <w:rPr>
          <w:rtl/>
        </w:rPr>
      </w:pPr>
    </w:p>
    <w:p w14:paraId="0481E128" w14:textId="0F57A5B7" w:rsidR="004F45E2" w:rsidRPr="004F45E2" w:rsidRDefault="004F45E2" w:rsidP="001B70FA">
      <w:pPr>
        <w:rPr>
          <w:rtl/>
        </w:rPr>
      </w:pPr>
      <w:r w:rsidRPr="004F45E2">
        <w:rPr>
          <w:rtl/>
        </w:rPr>
        <w:t xml:space="preserve">תודה רבה. כבוד </w:t>
      </w:r>
      <w:bookmarkStart w:id="59" w:name="_ETM_Q1_295274"/>
      <w:bookmarkEnd w:id="59"/>
      <w:r w:rsidRPr="004F45E2">
        <w:rPr>
          <w:rtl/>
        </w:rPr>
        <w:t>היושב-ראש, כפי שאמרת החוק הזה הוא חוק שנוגע בהרבה מאוד אזרחים.</w:t>
      </w:r>
      <w:bookmarkStart w:id="60" w:name="_ETM_Q1_305005"/>
      <w:bookmarkEnd w:id="60"/>
      <w:r w:rsidRPr="004F45E2">
        <w:rPr>
          <w:rtl/>
        </w:rPr>
        <w:t xml:space="preserve"> יש כאן עבודה מדהימה של</w:t>
      </w:r>
      <w:r w:rsidR="000015A0">
        <w:rPr>
          <w:rtl/>
        </w:rPr>
        <w:t xml:space="preserve"> </w:t>
      </w:r>
      <w:r w:rsidRPr="004F45E2">
        <w:rPr>
          <w:rtl/>
        </w:rPr>
        <w:t>מרכז המידע והמחקר</w:t>
      </w:r>
      <w:r w:rsidR="000015A0">
        <w:rPr>
          <w:rtl/>
        </w:rPr>
        <w:t xml:space="preserve"> </w:t>
      </w:r>
      <w:r w:rsidRPr="004F45E2">
        <w:rPr>
          <w:rtl/>
        </w:rPr>
        <w:t xml:space="preserve">שעשו גם אורלי וגם נורית. מחקר מדהים. כמה שהוא יותר מדהים, הוא יותר מזעזע. המדינה היחידה שמשתמשת </w:t>
      </w:r>
      <w:bookmarkStart w:id="61" w:name="_ETM_Q1_319307"/>
      <w:bookmarkEnd w:id="61"/>
      <w:r w:rsidRPr="004F45E2">
        <w:rPr>
          <w:rtl/>
        </w:rPr>
        <w:t>במושג הזה בואש, אור לגויים, זו מדינת ישראל.</w:t>
      </w:r>
      <w:bookmarkStart w:id="62" w:name="_ETM_Q1_325746"/>
      <w:bookmarkEnd w:id="62"/>
      <w:r w:rsidR="000015A0">
        <w:rPr>
          <w:rtl/>
        </w:rPr>
        <w:t xml:space="preserve"> </w:t>
      </w:r>
      <w:r w:rsidRPr="004F45E2">
        <w:rPr>
          <w:rtl/>
        </w:rPr>
        <w:t xml:space="preserve">הן חקרו 40 מדינות ואף </w:t>
      </w:r>
      <w:bookmarkStart w:id="63" w:name="_ETM_Q1_329515"/>
      <w:bookmarkEnd w:id="63"/>
      <w:r w:rsidRPr="004F45E2">
        <w:rPr>
          <w:rtl/>
        </w:rPr>
        <w:t>אחת מהמדינות לא מכירה את המושג הזה בואש. אול</w:t>
      </w:r>
      <w:bookmarkStart w:id="64" w:name="_ETM_Q1_333435"/>
      <w:bookmarkEnd w:id="64"/>
      <w:r w:rsidRPr="004F45E2">
        <w:rPr>
          <w:rtl/>
        </w:rPr>
        <w:t xml:space="preserve">י בחלק אפילו אסור להשתמש בזה. הבואש הזה מיוצר על </w:t>
      </w:r>
      <w:bookmarkStart w:id="65" w:name="_ETM_Q1_336625"/>
      <w:bookmarkEnd w:id="65"/>
      <w:r w:rsidRPr="004F45E2">
        <w:rPr>
          <w:rtl/>
        </w:rPr>
        <w:t>ידי ספק יחיד. יש אחד שיודע לייצר את</w:t>
      </w:r>
      <w:bookmarkStart w:id="66" w:name="_ETM_Q1_340326"/>
      <w:bookmarkEnd w:id="66"/>
      <w:r w:rsidRPr="004F45E2">
        <w:rPr>
          <w:rtl/>
        </w:rPr>
        <w:t xml:space="preserve"> גרעין האטום הזה. אחד. אין שום פיקוח </w:t>
      </w:r>
      <w:bookmarkStart w:id="67" w:name="_ETM_Q1_348144"/>
      <w:bookmarkEnd w:id="67"/>
      <w:r w:rsidRPr="004F45E2">
        <w:rPr>
          <w:rtl/>
        </w:rPr>
        <w:t xml:space="preserve">ממשלתי על הדבר הזה, לא של משרד הבריאות, לא של </w:t>
      </w:r>
      <w:bookmarkStart w:id="68" w:name="_ETM_Q1_353530"/>
      <w:bookmarkEnd w:id="68"/>
      <w:r w:rsidRPr="004F45E2">
        <w:rPr>
          <w:rtl/>
        </w:rPr>
        <w:t>הגנת הסביבה, לא של משרד הביטחון ואפילו לא המשרד</w:t>
      </w:r>
      <w:bookmarkStart w:id="69" w:name="_ETM_Q1_354607"/>
      <w:bookmarkEnd w:id="69"/>
      <w:r w:rsidRPr="004F45E2">
        <w:rPr>
          <w:rtl/>
        </w:rPr>
        <w:t xml:space="preserve"> לביטחון לאומי. כלום, כלום, כלום. ההסתדרות הרפואית העירה</w:t>
      </w:r>
      <w:bookmarkStart w:id="70" w:name="_ETM_Q1_366516"/>
      <w:bookmarkEnd w:id="70"/>
      <w:r w:rsidRPr="004F45E2">
        <w:rPr>
          <w:rtl/>
        </w:rPr>
        <w:t xml:space="preserve"> למשטרה על הנזקים הגופניים שנגרמים וביקשה להשעות</w:t>
      </w:r>
      <w:bookmarkStart w:id="71" w:name="_ETM_Q1_369457"/>
      <w:bookmarkEnd w:id="71"/>
      <w:r w:rsidRPr="004F45E2">
        <w:rPr>
          <w:rtl/>
        </w:rPr>
        <w:t xml:space="preserve"> את השימוש בכלל בזרנוק, בכלל </w:t>
      </w:r>
      <w:proofErr w:type="spellStart"/>
      <w:r w:rsidRPr="004F45E2">
        <w:rPr>
          <w:rtl/>
        </w:rPr>
        <w:t>במכת"זיות</w:t>
      </w:r>
      <w:proofErr w:type="spellEnd"/>
      <w:r w:rsidRPr="004F45E2">
        <w:rPr>
          <w:rtl/>
        </w:rPr>
        <w:t xml:space="preserve">. השימוש גורם </w:t>
      </w:r>
      <w:bookmarkStart w:id="72" w:name="_ETM_Q1_378766"/>
      <w:bookmarkEnd w:id="72"/>
      <w:r w:rsidRPr="004F45E2">
        <w:rPr>
          <w:rtl/>
        </w:rPr>
        <w:t>לעיוורון, לשבירת גפיים ואין אכפתיות בנושא הזה. בסוף</w:t>
      </w:r>
      <w:bookmarkStart w:id="73" w:name="_ETM_Q1_384608"/>
      <w:bookmarkEnd w:id="73"/>
      <w:r w:rsidRPr="004F45E2">
        <w:rPr>
          <w:rtl/>
        </w:rPr>
        <w:t xml:space="preserve"> </w:t>
      </w:r>
      <w:proofErr w:type="spellStart"/>
      <w:r w:rsidRPr="004F45E2">
        <w:rPr>
          <w:rtl/>
        </w:rPr>
        <w:t>המכת"זיות</w:t>
      </w:r>
      <w:proofErr w:type="spellEnd"/>
      <w:r w:rsidRPr="004F45E2">
        <w:rPr>
          <w:rtl/>
        </w:rPr>
        <w:t xml:space="preserve"> האלה פוגעות באזרחים חפים מפשע. אנשים </w:t>
      </w:r>
      <w:bookmarkStart w:id="74" w:name="_ETM_Q1_390388"/>
      <w:bookmarkEnd w:id="74"/>
      <w:r w:rsidRPr="004F45E2">
        <w:rPr>
          <w:rtl/>
        </w:rPr>
        <w:t xml:space="preserve">שעוברים שם. היה תיעוד על זוג מבוגר שיושב </w:t>
      </w:r>
      <w:bookmarkStart w:id="75" w:name="_ETM_Q1_392323"/>
      <w:bookmarkEnd w:id="75"/>
      <w:r w:rsidRPr="004F45E2">
        <w:rPr>
          <w:rtl/>
        </w:rPr>
        <w:t xml:space="preserve">בתחנת דלק, נח בתחנת דלק </w:t>
      </w:r>
      <w:proofErr w:type="spellStart"/>
      <w:r w:rsidRPr="004F45E2">
        <w:rPr>
          <w:rtl/>
        </w:rPr>
        <w:t>והמכת"זית</w:t>
      </w:r>
      <w:proofErr w:type="spellEnd"/>
      <w:r w:rsidRPr="004F45E2">
        <w:rPr>
          <w:rtl/>
        </w:rPr>
        <w:t xml:space="preserve"> העיפה את שניהם.</w:t>
      </w:r>
      <w:bookmarkStart w:id="76" w:name="_ETM_Q1_404261"/>
      <w:bookmarkEnd w:id="76"/>
    </w:p>
    <w:p w14:paraId="05A76259" w14:textId="77777777" w:rsidR="004F45E2" w:rsidRPr="004F45E2" w:rsidRDefault="004F45E2" w:rsidP="004F45E2">
      <w:pPr>
        <w:rPr>
          <w:rtl/>
          <w:lang w:eastAsia="he-IL"/>
        </w:rPr>
      </w:pPr>
      <w:bookmarkStart w:id="77" w:name="_ETM_Q1_423543"/>
      <w:bookmarkStart w:id="78" w:name="_ETM_Q1_423613"/>
      <w:bookmarkEnd w:id="77"/>
      <w:bookmarkEnd w:id="78"/>
    </w:p>
    <w:p w14:paraId="0174A742" w14:textId="39376AF0" w:rsidR="004F45E2" w:rsidRPr="004F45E2" w:rsidRDefault="004F45E2" w:rsidP="004F45E2">
      <w:pPr>
        <w:rPr>
          <w:rtl/>
          <w:lang w:eastAsia="he-IL"/>
        </w:rPr>
      </w:pPr>
      <w:bookmarkStart w:id="79" w:name="_ETM_Q1_423670"/>
      <w:bookmarkStart w:id="80" w:name="_ETM_Q1_423707"/>
      <w:bookmarkEnd w:id="79"/>
      <w:bookmarkEnd w:id="80"/>
      <w:r w:rsidRPr="004F45E2">
        <w:rPr>
          <w:rtl/>
          <w:lang w:eastAsia="he-IL"/>
        </w:rPr>
        <w:lastRenderedPageBreak/>
        <w:t>כמו שאמרתי, אין כל פיקוח, אין כל נהלים,</w:t>
      </w:r>
      <w:r w:rsidR="000015A0">
        <w:rPr>
          <w:rtl/>
          <w:lang w:eastAsia="he-IL"/>
        </w:rPr>
        <w:t xml:space="preserve"> </w:t>
      </w:r>
      <w:r w:rsidRPr="004F45E2">
        <w:rPr>
          <w:rtl/>
          <w:lang w:eastAsia="he-IL"/>
        </w:rPr>
        <w:t>וזה חייב לבוא להסדרה ולפיקוח</w:t>
      </w:r>
      <w:bookmarkStart w:id="81" w:name="_ETM_Q1_413785"/>
      <w:bookmarkEnd w:id="81"/>
      <w:r w:rsidRPr="004F45E2">
        <w:rPr>
          <w:rtl/>
          <w:lang w:eastAsia="he-IL"/>
        </w:rPr>
        <w:t xml:space="preserve"> בצורה מסודרת. כמו שאמרת, התמיכה כאן היא גם </w:t>
      </w:r>
      <w:bookmarkStart w:id="82" w:name="_ETM_Q1_417072"/>
      <w:bookmarkEnd w:id="82"/>
      <w:r w:rsidRPr="004F45E2">
        <w:rPr>
          <w:rtl/>
          <w:lang w:eastAsia="he-IL"/>
        </w:rPr>
        <w:t xml:space="preserve">של האופוזיציה וגם של הקואליציה. זה לא קשור </w:t>
      </w:r>
      <w:bookmarkStart w:id="83" w:name="_ETM_Q1_422010"/>
      <w:bookmarkEnd w:id="83"/>
      <w:r w:rsidRPr="004F45E2">
        <w:rPr>
          <w:rtl/>
          <w:lang w:eastAsia="he-IL"/>
        </w:rPr>
        <w:t>לאיזה צד אתה על המפה. זה כלי מסוכן</w:t>
      </w:r>
      <w:bookmarkStart w:id="84" w:name="_ETM_Q1_425240"/>
      <w:bookmarkEnd w:id="84"/>
      <w:r w:rsidRPr="004F45E2">
        <w:rPr>
          <w:rtl/>
          <w:lang w:eastAsia="he-IL"/>
        </w:rPr>
        <w:t xml:space="preserve"> בצורה שאי אפשר להבין איך עד היום המשטרה </w:t>
      </w:r>
      <w:bookmarkStart w:id="85" w:name="_ETM_Q1_427309"/>
      <w:bookmarkEnd w:id="85"/>
      <w:r w:rsidRPr="004F45E2">
        <w:rPr>
          <w:rtl/>
          <w:lang w:eastAsia="he-IL"/>
        </w:rPr>
        <w:t xml:space="preserve">השתמשה בו. </w:t>
      </w:r>
    </w:p>
    <w:p w14:paraId="734147EB" w14:textId="77777777" w:rsidR="004F45E2" w:rsidRPr="004F45E2" w:rsidRDefault="004F45E2" w:rsidP="004F45E2">
      <w:pPr>
        <w:rPr>
          <w:rtl/>
          <w:lang w:eastAsia="he-IL"/>
        </w:rPr>
      </w:pPr>
      <w:bookmarkStart w:id="86" w:name="_ETM_Q1_432070"/>
      <w:bookmarkStart w:id="87" w:name="_ETM_Q1_432120"/>
      <w:bookmarkEnd w:id="86"/>
      <w:bookmarkEnd w:id="87"/>
    </w:p>
    <w:p w14:paraId="6CBDD34D" w14:textId="77777777" w:rsidR="001B70FA" w:rsidRDefault="004F45E2" w:rsidP="001B70FA">
      <w:pPr>
        <w:rPr>
          <w:rtl/>
          <w:lang w:eastAsia="he-IL"/>
        </w:rPr>
      </w:pPr>
      <w:bookmarkStart w:id="88" w:name="_ETM_Q1_432182"/>
      <w:bookmarkStart w:id="89" w:name="_ETM_Q1_432221"/>
      <w:bookmarkEnd w:id="88"/>
      <w:bookmarkEnd w:id="89"/>
      <w:r w:rsidRPr="004F45E2">
        <w:rPr>
          <w:rtl/>
          <w:lang w:eastAsia="he-IL"/>
        </w:rPr>
        <w:t xml:space="preserve">כמו שאמרת, אנחנו נשמח מאוד שזה יגיע כמה </w:t>
      </w:r>
      <w:bookmarkStart w:id="90" w:name="_ETM_Q1_433894"/>
      <w:bookmarkEnd w:id="90"/>
      <w:r w:rsidRPr="004F45E2">
        <w:rPr>
          <w:rtl/>
          <w:lang w:eastAsia="he-IL"/>
        </w:rPr>
        <w:t>שיותר מהר לדיון והצבעה.</w:t>
      </w:r>
    </w:p>
    <w:p w14:paraId="05CAB108" w14:textId="77777777" w:rsidR="001B70FA" w:rsidRDefault="001B70FA" w:rsidP="001B70FA">
      <w:pPr>
        <w:rPr>
          <w:rtl/>
          <w:lang w:eastAsia="he-IL"/>
        </w:rPr>
      </w:pPr>
    </w:p>
    <w:p w14:paraId="6477689F" w14:textId="69B62AAE" w:rsidR="001B70FA" w:rsidRDefault="001B70FA" w:rsidP="001B70FA">
      <w:pPr>
        <w:pStyle w:val="af6"/>
        <w:keepNext/>
        <w:rPr>
          <w:rtl/>
        </w:rPr>
      </w:pPr>
      <w:bookmarkStart w:id="91" w:name="ET_yor_6358_113"/>
      <w:r w:rsidRPr="001B70FA">
        <w:rPr>
          <w:rStyle w:val="TagStyle"/>
          <w:rtl/>
        </w:rPr>
        <w:t xml:space="preserve"> &lt;&lt; יור &gt;&gt; </w:t>
      </w:r>
      <w:r>
        <w:rPr>
          <w:rtl/>
        </w:rPr>
        <w:t>היו"ר צביקה פוגל:</w:t>
      </w:r>
      <w:r w:rsidRPr="001B70FA">
        <w:rPr>
          <w:rStyle w:val="TagStyle"/>
          <w:rtl/>
        </w:rPr>
        <w:t xml:space="preserve"> &lt;&lt; יור &gt;&gt;</w:t>
      </w:r>
      <w:r w:rsidR="00422845">
        <w:rPr>
          <w:rtl/>
        </w:rPr>
        <w:t xml:space="preserve"> </w:t>
      </w:r>
      <w:r>
        <w:rPr>
          <w:rtl/>
        </w:rPr>
        <w:t xml:space="preserve"> </w:t>
      </w:r>
      <w:bookmarkEnd w:id="91"/>
    </w:p>
    <w:p w14:paraId="0C8A0E44" w14:textId="77777777" w:rsidR="001B70FA" w:rsidRDefault="001B70FA" w:rsidP="001B70FA">
      <w:pPr>
        <w:pStyle w:val="KeepWithNext"/>
        <w:rPr>
          <w:rtl/>
        </w:rPr>
      </w:pPr>
    </w:p>
    <w:p w14:paraId="40C94DFF" w14:textId="34F094D2" w:rsidR="004F45E2" w:rsidRPr="004F45E2" w:rsidRDefault="004F45E2" w:rsidP="001B70FA">
      <w:pPr>
        <w:rPr>
          <w:rtl/>
        </w:rPr>
      </w:pPr>
      <w:r w:rsidRPr="004F45E2">
        <w:rPr>
          <w:rtl/>
        </w:rPr>
        <w:t>תודה רבה. חברת הכנסת נעמה לזימי, מילות פתיחה.</w:t>
      </w:r>
    </w:p>
    <w:p w14:paraId="05C1F70C" w14:textId="77777777" w:rsidR="004F45E2" w:rsidRPr="004F45E2" w:rsidRDefault="004F45E2" w:rsidP="004F45E2">
      <w:pPr>
        <w:rPr>
          <w:rtl/>
          <w:lang w:eastAsia="he-IL"/>
        </w:rPr>
      </w:pPr>
      <w:bookmarkStart w:id="92" w:name="_ETM_Q1_439611"/>
      <w:bookmarkStart w:id="93" w:name="_ETM_Q1_439649"/>
      <w:bookmarkStart w:id="94" w:name="_ETM_Q1_445315"/>
      <w:bookmarkEnd w:id="92"/>
      <w:bookmarkEnd w:id="93"/>
      <w:bookmarkEnd w:id="94"/>
    </w:p>
    <w:p w14:paraId="093B89E1" w14:textId="6976122B" w:rsidR="004F45E2" w:rsidRDefault="004F45E2" w:rsidP="004F45E2">
      <w:pPr>
        <w:pStyle w:val="a4"/>
        <w:keepNext/>
        <w:rPr>
          <w:rtl/>
        </w:rPr>
      </w:pPr>
      <w:bookmarkStart w:id="95" w:name="ET_speaker_6236_54"/>
      <w:r w:rsidRPr="004F45E2">
        <w:rPr>
          <w:rStyle w:val="TagStyle"/>
          <w:rtl/>
        </w:rPr>
        <w:t xml:space="preserve"> &lt;&lt; דובר &gt;&gt; </w:t>
      </w:r>
      <w:r>
        <w:rPr>
          <w:rtl/>
        </w:rPr>
        <w:t>נעמה לזימי (העבודה):</w:t>
      </w:r>
      <w:r w:rsidRPr="004F45E2">
        <w:rPr>
          <w:rStyle w:val="TagStyle"/>
          <w:rtl/>
        </w:rPr>
        <w:t xml:space="preserve"> &lt;&lt; דובר &gt;&gt;</w:t>
      </w:r>
      <w:r w:rsidR="00422845">
        <w:rPr>
          <w:rtl/>
        </w:rPr>
        <w:t xml:space="preserve"> </w:t>
      </w:r>
      <w:bookmarkEnd w:id="95"/>
    </w:p>
    <w:p w14:paraId="7DBEDE7A" w14:textId="77777777" w:rsidR="004F45E2" w:rsidRDefault="004F45E2" w:rsidP="004F45E2">
      <w:pPr>
        <w:pStyle w:val="KeepWithNext"/>
        <w:rPr>
          <w:rtl/>
          <w:lang w:eastAsia="he-IL"/>
        </w:rPr>
      </w:pPr>
    </w:p>
    <w:p w14:paraId="6697A92D" w14:textId="20CE0F40" w:rsidR="004F45E2" w:rsidRPr="004F45E2" w:rsidRDefault="004F45E2" w:rsidP="004F45E2">
      <w:pPr>
        <w:rPr>
          <w:rtl/>
          <w:lang w:eastAsia="he-IL"/>
        </w:rPr>
      </w:pPr>
      <w:bookmarkStart w:id="96" w:name="_ETM_Q1_445572"/>
      <w:bookmarkStart w:id="97" w:name="_ETM_Q1_445602"/>
      <w:bookmarkEnd w:id="96"/>
      <w:bookmarkEnd w:id="97"/>
      <w:r w:rsidRPr="004F45E2">
        <w:rPr>
          <w:rtl/>
          <w:lang w:eastAsia="he-IL"/>
        </w:rPr>
        <w:t>תודה רבה. אני חושבת שהרבה שנים יש שיח מול מה שקורה עם הכלי לפיזור הפ</w:t>
      </w:r>
      <w:bookmarkStart w:id="98" w:name="_ETM_Q1_454221"/>
      <w:bookmarkEnd w:id="98"/>
      <w:r w:rsidRPr="004F45E2">
        <w:rPr>
          <w:rtl/>
          <w:lang w:eastAsia="he-IL"/>
        </w:rPr>
        <w:t xml:space="preserve">גנות שהוא </w:t>
      </w:r>
      <w:proofErr w:type="spellStart"/>
      <w:r w:rsidRPr="004F45E2">
        <w:rPr>
          <w:rtl/>
          <w:lang w:eastAsia="he-IL"/>
        </w:rPr>
        <w:t>המכת"זית</w:t>
      </w:r>
      <w:proofErr w:type="spellEnd"/>
      <w:r w:rsidRPr="004F45E2">
        <w:rPr>
          <w:rtl/>
          <w:lang w:eastAsia="he-IL"/>
        </w:rPr>
        <w:t xml:space="preserve"> וגם הבואש, </w:t>
      </w:r>
      <w:bookmarkStart w:id="99" w:name="_ETM_Q1_457455"/>
      <w:bookmarkEnd w:id="99"/>
      <w:r w:rsidRPr="004F45E2">
        <w:rPr>
          <w:rtl/>
          <w:lang w:eastAsia="he-IL"/>
        </w:rPr>
        <w:t>בין אם זה הנזק ההיקפי</w:t>
      </w:r>
      <w:r w:rsidR="000015A0">
        <w:rPr>
          <w:rtl/>
          <w:lang w:eastAsia="he-IL"/>
        </w:rPr>
        <w:t xml:space="preserve"> </w:t>
      </w:r>
      <w:r w:rsidRPr="004F45E2">
        <w:rPr>
          <w:rtl/>
          <w:lang w:eastAsia="he-IL"/>
        </w:rPr>
        <w:t>ובין אם זה הנזק</w:t>
      </w:r>
      <w:bookmarkStart w:id="100" w:name="_ETM_Q1_459303"/>
      <w:bookmarkEnd w:id="100"/>
      <w:r w:rsidRPr="004F45E2">
        <w:rPr>
          <w:rtl/>
          <w:lang w:eastAsia="he-IL"/>
        </w:rPr>
        <w:t xml:space="preserve"> הישיר בהפעלת מדרג לפי נהלים. בשנים האחרונות התאוצה הפכה </w:t>
      </w:r>
      <w:bookmarkStart w:id="101" w:name="_ETM_Q1_468277"/>
      <w:bookmarkEnd w:id="101"/>
      <w:r w:rsidRPr="004F45E2">
        <w:rPr>
          <w:rtl/>
          <w:lang w:eastAsia="he-IL"/>
        </w:rPr>
        <w:t>להיות הרבה יותר מסיבית ודרמטית. אני כן רוצה לומר לברוכי</w:t>
      </w:r>
      <w:bookmarkStart w:id="102" w:name="_ETM_Q1_471073"/>
      <w:bookmarkEnd w:id="102"/>
      <w:r w:rsidRPr="004F45E2">
        <w:rPr>
          <w:rtl/>
          <w:lang w:eastAsia="he-IL"/>
        </w:rPr>
        <w:t xml:space="preserve"> שהרבה שנים זה נעשה ולצערנ</w:t>
      </w:r>
      <w:bookmarkStart w:id="103" w:name="_ETM_Q1_474682"/>
      <w:bookmarkEnd w:id="103"/>
      <w:r w:rsidRPr="004F45E2">
        <w:rPr>
          <w:rtl/>
          <w:lang w:eastAsia="he-IL"/>
        </w:rPr>
        <w:t xml:space="preserve">ו לא היה לזה הד. צריך לומר את זה. </w:t>
      </w:r>
      <w:bookmarkStart w:id="104" w:name="_ETM_Q1_477356"/>
      <w:bookmarkEnd w:id="104"/>
      <w:r w:rsidRPr="004F45E2">
        <w:rPr>
          <w:rtl/>
          <w:lang w:eastAsia="he-IL"/>
        </w:rPr>
        <w:t>זה משהו שבמשך הרבה שנים החברה הישראלית לא שמה עליו זרקור. בשנים האחרונות, בגלל ריבוי המחאות,</w:t>
      </w:r>
      <w:bookmarkStart w:id="105" w:name="_ETM_Q1_485505"/>
      <w:bookmarkEnd w:id="105"/>
      <w:r w:rsidRPr="004F45E2">
        <w:rPr>
          <w:rtl/>
          <w:lang w:eastAsia="he-IL"/>
        </w:rPr>
        <w:t xml:space="preserve"> זה דבר שהפך להיות הרבה יותר בעין הציבורית ואולי </w:t>
      </w:r>
      <w:bookmarkStart w:id="106" w:name="_ETM_Q1_490895"/>
      <w:bookmarkEnd w:id="106"/>
      <w:r w:rsidRPr="004F45E2">
        <w:rPr>
          <w:rtl/>
          <w:lang w:eastAsia="he-IL"/>
        </w:rPr>
        <w:t xml:space="preserve">בגלל זה גם צריך לעשות את התיקון הזה שהיה צריך </w:t>
      </w:r>
      <w:bookmarkStart w:id="107" w:name="_ETM_Q1_492384"/>
      <w:bookmarkEnd w:id="107"/>
      <w:r w:rsidRPr="004F45E2">
        <w:rPr>
          <w:rtl/>
          <w:lang w:eastAsia="he-IL"/>
        </w:rPr>
        <w:t>לעשות אותו כבר מזמן.</w:t>
      </w:r>
      <w:bookmarkStart w:id="108" w:name="_ETM_Q1_494855"/>
      <w:bookmarkEnd w:id="108"/>
    </w:p>
    <w:p w14:paraId="63420C65" w14:textId="77777777" w:rsidR="004F45E2" w:rsidRPr="004F45E2" w:rsidRDefault="004F45E2" w:rsidP="004F45E2">
      <w:pPr>
        <w:rPr>
          <w:rtl/>
          <w:lang w:eastAsia="he-IL"/>
        </w:rPr>
      </w:pPr>
      <w:bookmarkStart w:id="109" w:name="_ETM_Q1_494899"/>
      <w:bookmarkEnd w:id="109"/>
    </w:p>
    <w:p w14:paraId="77E271DA" w14:textId="0D2CB176" w:rsidR="004F45E2" w:rsidRPr="004F45E2" w:rsidRDefault="004F45E2" w:rsidP="004F45E2">
      <w:pPr>
        <w:rPr>
          <w:rtl/>
          <w:lang w:eastAsia="he-IL"/>
        </w:rPr>
      </w:pPr>
      <w:bookmarkStart w:id="110" w:name="_ETM_Q1_494943"/>
      <w:bookmarkStart w:id="111" w:name="_ETM_Q1_494982"/>
      <w:bookmarkEnd w:id="110"/>
      <w:bookmarkEnd w:id="111"/>
      <w:r w:rsidRPr="004F45E2">
        <w:rPr>
          <w:rtl/>
          <w:lang w:eastAsia="he-IL"/>
        </w:rPr>
        <w:t xml:space="preserve">אני נפגעתי </w:t>
      </w:r>
      <w:proofErr w:type="spellStart"/>
      <w:r w:rsidRPr="004F45E2">
        <w:rPr>
          <w:rtl/>
          <w:lang w:eastAsia="he-IL"/>
        </w:rPr>
        <w:t>ממכת"זית</w:t>
      </w:r>
      <w:proofErr w:type="spellEnd"/>
      <w:r w:rsidRPr="004F45E2">
        <w:rPr>
          <w:rtl/>
          <w:lang w:eastAsia="he-IL"/>
        </w:rPr>
        <w:t>. הרבה</w:t>
      </w:r>
      <w:r w:rsidR="000015A0">
        <w:rPr>
          <w:rtl/>
          <w:lang w:eastAsia="he-IL"/>
        </w:rPr>
        <w:t xml:space="preserve"> </w:t>
      </w:r>
      <w:r w:rsidRPr="004F45E2">
        <w:rPr>
          <w:rtl/>
          <w:lang w:eastAsia="he-IL"/>
        </w:rPr>
        <w:t>מחבריי</w:t>
      </w:r>
      <w:bookmarkStart w:id="112" w:name="_ETM_Q1_498473"/>
      <w:bookmarkEnd w:id="112"/>
      <w:r w:rsidRPr="004F45E2">
        <w:rPr>
          <w:rtl/>
          <w:lang w:eastAsia="he-IL"/>
        </w:rPr>
        <w:t xml:space="preserve"> נפגעו.</w:t>
      </w:r>
      <w:bookmarkStart w:id="113" w:name="_ETM_Q1_502649"/>
      <w:bookmarkEnd w:id="113"/>
      <w:r w:rsidRPr="004F45E2">
        <w:rPr>
          <w:rtl/>
          <w:lang w:eastAsia="he-IL"/>
        </w:rPr>
        <w:t xml:space="preserve"> אגב, אני לא נפגעתי פגיעה</w:t>
      </w:r>
      <w:bookmarkStart w:id="114" w:name="_ETM_Q1_508564"/>
      <w:bookmarkEnd w:id="114"/>
      <w:r w:rsidRPr="004F45E2">
        <w:rPr>
          <w:rtl/>
          <w:lang w:eastAsia="he-IL"/>
        </w:rPr>
        <w:t xml:space="preserve"> כמו שמתארים כאן. הרי יש עוצמות ותלוי איך מפעילים ואני לא נחשבת למי שהפעילו את זה כלפיה בעוצמות כאלה. צריך לומר שיש אנשים כמו</w:t>
      </w:r>
      <w:bookmarkStart w:id="115" w:name="_ETM_Q1_521642"/>
      <w:bookmarkEnd w:id="115"/>
      <w:r w:rsidRPr="004F45E2">
        <w:rPr>
          <w:rtl/>
          <w:lang w:eastAsia="he-IL"/>
        </w:rPr>
        <w:t xml:space="preserve"> </w:t>
      </w:r>
      <w:r w:rsidR="00D072A0">
        <w:rPr>
          <w:rFonts w:hint="cs"/>
          <w:rtl/>
          <w:lang w:eastAsia="he-IL"/>
        </w:rPr>
        <w:t>א</w:t>
      </w:r>
      <w:r w:rsidRPr="004F45E2">
        <w:rPr>
          <w:rtl/>
          <w:lang w:eastAsia="he-IL"/>
        </w:rPr>
        <w:t xml:space="preserve">ודי אורי שהגיע אלינו לדיון בהפגנה שהייתה בזמנו עם הדחת עמי אשד </w:t>
      </w:r>
      <w:bookmarkStart w:id="116" w:name="_ETM_Q1_528158"/>
      <w:bookmarkEnd w:id="116"/>
      <w:r w:rsidRPr="004F45E2">
        <w:rPr>
          <w:rtl/>
          <w:lang w:eastAsia="he-IL"/>
        </w:rPr>
        <w:t>והוא עבר ניתוח קשה מאוד בעין כי הפעילו ממרחק מאוד מאוד</w:t>
      </w:r>
      <w:r w:rsidR="000015A0">
        <w:rPr>
          <w:rtl/>
          <w:lang w:eastAsia="he-IL"/>
        </w:rPr>
        <w:t xml:space="preserve"> </w:t>
      </w:r>
      <w:r w:rsidRPr="004F45E2">
        <w:rPr>
          <w:rtl/>
          <w:lang w:eastAsia="he-IL"/>
        </w:rPr>
        <w:t>קצר</w:t>
      </w:r>
      <w:bookmarkStart w:id="117" w:name="_ETM_Q1_536751"/>
      <w:bookmarkEnd w:id="117"/>
      <w:r w:rsidRPr="004F45E2">
        <w:rPr>
          <w:rtl/>
          <w:lang w:eastAsia="he-IL"/>
        </w:rPr>
        <w:t xml:space="preserve"> ובכיוון ישיר לראש, מה שאסור.</w:t>
      </w:r>
    </w:p>
    <w:p w14:paraId="4536BF5E" w14:textId="77777777" w:rsidR="004F45E2" w:rsidRPr="004F45E2" w:rsidRDefault="004F45E2" w:rsidP="004F45E2">
      <w:pPr>
        <w:rPr>
          <w:rtl/>
          <w:lang w:eastAsia="he-IL"/>
        </w:rPr>
      </w:pPr>
      <w:bookmarkStart w:id="118" w:name="_ETM_Q1_539608"/>
      <w:bookmarkStart w:id="119" w:name="_ETM_Q1_539651"/>
      <w:bookmarkEnd w:id="118"/>
      <w:bookmarkEnd w:id="119"/>
    </w:p>
    <w:p w14:paraId="605846B3" w14:textId="440606DE" w:rsidR="004F45E2" w:rsidRPr="004F45E2" w:rsidRDefault="004F45E2" w:rsidP="004F45E2">
      <w:pPr>
        <w:rPr>
          <w:rtl/>
          <w:lang w:eastAsia="he-IL"/>
        </w:rPr>
      </w:pPr>
      <w:bookmarkStart w:id="120" w:name="_ETM_Q1_539711"/>
      <w:bookmarkStart w:id="121" w:name="_ETM_Q1_539746"/>
      <w:bookmarkEnd w:id="120"/>
      <w:bookmarkEnd w:id="121"/>
      <w:r w:rsidRPr="004F45E2">
        <w:rPr>
          <w:rtl/>
          <w:lang w:eastAsia="he-IL"/>
        </w:rPr>
        <w:t>אני אומרת לך יושב-ראש הוועדה שיש לי כל כך הרבה סרטונים ופניות</w:t>
      </w:r>
      <w:bookmarkStart w:id="122" w:name="_ETM_Q1_544260"/>
      <w:bookmarkEnd w:id="122"/>
      <w:r w:rsidRPr="004F45E2">
        <w:rPr>
          <w:rtl/>
          <w:lang w:eastAsia="he-IL"/>
        </w:rPr>
        <w:t>, דברים מתועדים</w:t>
      </w:r>
      <w:r w:rsidR="000015A0">
        <w:rPr>
          <w:rtl/>
          <w:lang w:eastAsia="he-IL"/>
        </w:rPr>
        <w:t xml:space="preserve"> </w:t>
      </w:r>
      <w:r w:rsidRPr="004F45E2">
        <w:rPr>
          <w:rtl/>
          <w:lang w:eastAsia="he-IL"/>
        </w:rPr>
        <w:t xml:space="preserve">ולא רק עדויות, של הפעלה שמחוץ </w:t>
      </w:r>
      <w:bookmarkStart w:id="123" w:name="_ETM_Q1_547929"/>
      <w:bookmarkEnd w:id="123"/>
      <w:r w:rsidRPr="004F45E2">
        <w:rPr>
          <w:rtl/>
          <w:lang w:eastAsia="he-IL"/>
        </w:rPr>
        <w:t>למדרג וגם מחוץ לנהלים.</w:t>
      </w:r>
      <w:r w:rsidR="000015A0">
        <w:rPr>
          <w:rtl/>
          <w:lang w:eastAsia="he-IL"/>
        </w:rPr>
        <w:t xml:space="preserve"> </w:t>
      </w:r>
      <w:r w:rsidRPr="004F45E2">
        <w:rPr>
          <w:rtl/>
          <w:lang w:eastAsia="he-IL"/>
        </w:rPr>
        <w:t xml:space="preserve">אני לא יכולה להתווכח עם </w:t>
      </w:r>
      <w:bookmarkStart w:id="124" w:name="_ETM_Q1_546864"/>
      <w:bookmarkEnd w:id="124"/>
      <w:r w:rsidRPr="004F45E2">
        <w:rPr>
          <w:rtl/>
          <w:lang w:eastAsia="he-IL"/>
        </w:rPr>
        <w:t>המשטרה אם יש לה</w:t>
      </w:r>
      <w:r w:rsidR="000015A0">
        <w:rPr>
          <w:rtl/>
          <w:lang w:eastAsia="he-IL"/>
        </w:rPr>
        <w:t xml:space="preserve"> </w:t>
      </w:r>
      <w:r w:rsidRPr="004F45E2">
        <w:rPr>
          <w:rtl/>
          <w:lang w:eastAsia="he-IL"/>
        </w:rPr>
        <w:t xml:space="preserve">צורך בכלי מסוים לפיזור הפגנות. </w:t>
      </w:r>
      <w:bookmarkStart w:id="125" w:name="_ETM_Q1_553858"/>
      <w:bookmarkEnd w:id="125"/>
      <w:r w:rsidRPr="004F45E2">
        <w:rPr>
          <w:rtl/>
          <w:lang w:eastAsia="he-IL"/>
        </w:rPr>
        <w:t xml:space="preserve">בסופו של דבר אתם צריכים להשתמש בכל מיני כלים על מנת לרסן, לדאוג לשלום הציבור ודברים אחרים, אבל יש </w:t>
      </w:r>
      <w:bookmarkStart w:id="126" w:name="_ETM_Q1_562439"/>
      <w:bookmarkEnd w:id="126"/>
      <w:r w:rsidRPr="004F45E2">
        <w:rPr>
          <w:rtl/>
          <w:lang w:eastAsia="he-IL"/>
        </w:rPr>
        <w:t xml:space="preserve">צורה ויש דרך. כאשר דברים כאלה הם ללא קריטריונים, </w:t>
      </w:r>
      <w:bookmarkStart w:id="127" w:name="_ETM_Q1_569170"/>
      <w:bookmarkEnd w:id="127"/>
      <w:r w:rsidRPr="004F45E2">
        <w:rPr>
          <w:rtl/>
          <w:lang w:eastAsia="he-IL"/>
        </w:rPr>
        <w:t xml:space="preserve">פיקוח והסדרים שצריך לייצר אותם ככל הנראה בבית </w:t>
      </w:r>
      <w:bookmarkStart w:id="128" w:name="_ETM_Q1_570554"/>
      <w:bookmarkEnd w:id="128"/>
      <w:r w:rsidRPr="004F45E2">
        <w:rPr>
          <w:rtl/>
          <w:lang w:eastAsia="he-IL"/>
        </w:rPr>
        <w:t>הזה, לצערנו, בגלל שלא סידרו אותם – הדברים הופכים</w:t>
      </w:r>
      <w:bookmarkStart w:id="129" w:name="_ETM_Q1_574087"/>
      <w:bookmarkEnd w:id="129"/>
      <w:r w:rsidRPr="004F45E2">
        <w:rPr>
          <w:rtl/>
          <w:lang w:eastAsia="he-IL"/>
        </w:rPr>
        <w:t xml:space="preserve"> להיות פרוצים.</w:t>
      </w:r>
    </w:p>
    <w:p w14:paraId="359D1ACB" w14:textId="77777777" w:rsidR="004F45E2" w:rsidRPr="004F45E2" w:rsidRDefault="004F45E2" w:rsidP="004F45E2">
      <w:pPr>
        <w:rPr>
          <w:rtl/>
          <w:lang w:eastAsia="he-IL"/>
        </w:rPr>
      </w:pPr>
      <w:bookmarkStart w:id="130" w:name="_ETM_Q1_579386"/>
      <w:bookmarkStart w:id="131" w:name="_ETM_Q1_579430"/>
      <w:bookmarkEnd w:id="130"/>
      <w:bookmarkEnd w:id="131"/>
    </w:p>
    <w:p w14:paraId="6719A873" w14:textId="77777777" w:rsidR="004F45E2" w:rsidRPr="004F45E2" w:rsidRDefault="004F45E2" w:rsidP="004F45E2">
      <w:pPr>
        <w:rPr>
          <w:rtl/>
          <w:lang w:eastAsia="he-IL"/>
        </w:rPr>
      </w:pPr>
      <w:bookmarkStart w:id="132" w:name="_ETM_Q1_579506"/>
      <w:bookmarkStart w:id="133" w:name="_ETM_Q1_579535"/>
      <w:bookmarkEnd w:id="132"/>
      <w:bookmarkEnd w:id="133"/>
      <w:r w:rsidRPr="004F45E2">
        <w:rPr>
          <w:rtl/>
          <w:lang w:eastAsia="he-IL"/>
        </w:rPr>
        <w:t>אני אומרת שנעשו המון עוולות</w:t>
      </w:r>
      <w:bookmarkStart w:id="134" w:name="_ETM_Q1_576756"/>
      <w:bookmarkEnd w:id="134"/>
      <w:r w:rsidRPr="004F45E2">
        <w:rPr>
          <w:rtl/>
          <w:lang w:eastAsia="he-IL"/>
        </w:rPr>
        <w:t xml:space="preserve"> ובמובן מסוים החוק הזה בא לתקן. הוא בא לומר </w:t>
      </w:r>
      <w:bookmarkStart w:id="135" w:name="_ETM_Q1_580930"/>
      <w:bookmarkEnd w:id="135"/>
      <w:r w:rsidRPr="004F45E2">
        <w:rPr>
          <w:rtl/>
          <w:lang w:eastAsia="he-IL"/>
        </w:rPr>
        <w:t xml:space="preserve">שאנחנו לא מונעים מכם לעבוד אבל </w:t>
      </w:r>
      <w:bookmarkStart w:id="136" w:name="_ETM_Q1_585242"/>
      <w:bookmarkEnd w:id="136"/>
      <w:r w:rsidRPr="004F45E2">
        <w:rPr>
          <w:rtl/>
          <w:lang w:eastAsia="he-IL"/>
        </w:rPr>
        <w:t xml:space="preserve">אנחנו כן רוצים להחזיר את אמון הציבור ובסוף זה אינטרס הדדי. אמון הציבור במערכת אכיפת החוק הוא </w:t>
      </w:r>
      <w:bookmarkStart w:id="137" w:name="_ETM_Q1_590586"/>
      <w:bookmarkEnd w:id="137"/>
      <w:r w:rsidRPr="004F45E2">
        <w:rPr>
          <w:rtl/>
          <w:lang w:eastAsia="he-IL"/>
        </w:rPr>
        <w:t xml:space="preserve">אינטרס הדדי. </w:t>
      </w:r>
    </w:p>
    <w:p w14:paraId="5E602149" w14:textId="77777777" w:rsidR="004F45E2" w:rsidRPr="004F45E2" w:rsidRDefault="004F45E2" w:rsidP="004F45E2">
      <w:pPr>
        <w:rPr>
          <w:rtl/>
          <w:lang w:eastAsia="he-IL"/>
        </w:rPr>
      </w:pPr>
    </w:p>
    <w:p w14:paraId="28E9E1BC" w14:textId="14C06AF3" w:rsidR="004F45E2" w:rsidRPr="004F45E2" w:rsidRDefault="004F45E2" w:rsidP="004F45E2">
      <w:pPr>
        <w:rPr>
          <w:rtl/>
          <w:lang w:eastAsia="he-IL"/>
        </w:rPr>
      </w:pPr>
      <w:r w:rsidRPr="004F45E2">
        <w:rPr>
          <w:rtl/>
          <w:lang w:eastAsia="he-IL"/>
        </w:rPr>
        <w:t xml:space="preserve">לכן אני מברכת על החוק הזה </w:t>
      </w:r>
      <w:bookmarkStart w:id="138" w:name="_ETM_Q1_593682"/>
      <w:bookmarkEnd w:id="138"/>
      <w:r w:rsidRPr="004F45E2">
        <w:rPr>
          <w:rtl/>
          <w:lang w:eastAsia="he-IL"/>
        </w:rPr>
        <w:t>שדווקא נעשה כאופוזיציה וקואליציה כי הוא</w:t>
      </w:r>
      <w:bookmarkStart w:id="139" w:name="_ETM_Q1_598236"/>
      <w:bookmarkEnd w:id="139"/>
      <w:r w:rsidRPr="004F45E2">
        <w:rPr>
          <w:rtl/>
          <w:lang w:eastAsia="he-IL"/>
        </w:rPr>
        <w:t xml:space="preserve"> נטול איזושהי עמדה. זה עניין שאנחנו צריכים לטפל בו מתוך כבוד ומתוך רצון. אני רק אומרת שיש עוד כלים לפיזור הפגנות שצריך לטפל בהן אבל אני </w:t>
      </w:r>
      <w:bookmarkStart w:id="140" w:name="_ETM_Q1_613273"/>
      <w:bookmarkEnd w:id="140"/>
      <w:r w:rsidRPr="004F45E2">
        <w:rPr>
          <w:rtl/>
          <w:lang w:eastAsia="he-IL"/>
        </w:rPr>
        <w:t xml:space="preserve">חושבת </w:t>
      </w:r>
      <w:proofErr w:type="spellStart"/>
      <w:r w:rsidRPr="004F45E2">
        <w:rPr>
          <w:rtl/>
          <w:lang w:eastAsia="he-IL"/>
        </w:rPr>
        <w:t>שהמכת"זית</w:t>
      </w:r>
      <w:proofErr w:type="spellEnd"/>
      <w:r w:rsidRPr="004F45E2">
        <w:rPr>
          <w:rtl/>
          <w:lang w:eastAsia="he-IL"/>
        </w:rPr>
        <w:t xml:space="preserve"> הפכה להיות איזשהו סמל גם בגלל שצריך שבאמת</w:t>
      </w:r>
      <w:bookmarkStart w:id="141" w:name="_ETM_Q1_616489"/>
      <w:bookmarkEnd w:id="141"/>
      <w:r w:rsidRPr="004F45E2">
        <w:rPr>
          <w:rtl/>
          <w:lang w:eastAsia="he-IL"/>
        </w:rPr>
        <w:t xml:space="preserve"> יהיה פיקוח</w:t>
      </w:r>
      <w:bookmarkStart w:id="142" w:name="_ETM_Q1_502692"/>
      <w:bookmarkEnd w:id="142"/>
      <w:r w:rsidRPr="004F45E2">
        <w:rPr>
          <w:rtl/>
          <w:lang w:eastAsia="he-IL"/>
        </w:rPr>
        <w:t xml:space="preserve"> צילום. לא פעם אנחנו רואים מדרג א', </w:t>
      </w:r>
      <w:bookmarkStart w:id="143" w:name="_ETM_Q1_619551"/>
      <w:bookmarkEnd w:id="143"/>
      <w:r w:rsidRPr="004F45E2">
        <w:rPr>
          <w:rtl/>
          <w:lang w:eastAsia="he-IL"/>
        </w:rPr>
        <w:t>ב' ו-ג', איך הדברים נעשים בלי שום דבר. אגב, גם רימוני הלם</w:t>
      </w:r>
      <w:r w:rsidR="000015A0">
        <w:rPr>
          <w:rtl/>
          <w:lang w:eastAsia="he-IL"/>
        </w:rPr>
        <w:t xml:space="preserve"> </w:t>
      </w:r>
      <w:r w:rsidRPr="004F45E2">
        <w:rPr>
          <w:rtl/>
          <w:lang w:eastAsia="he-IL"/>
        </w:rPr>
        <w:t>וגם דברים נוספים. אני חושבת שזה אינטרס של המשטרה שהדברים הללו יעוגנו בחוק. כשאתם תשתמשו</w:t>
      </w:r>
      <w:bookmarkStart w:id="144" w:name="_ETM_Q1_634012"/>
      <w:bookmarkEnd w:id="144"/>
      <w:r w:rsidRPr="004F45E2">
        <w:rPr>
          <w:rtl/>
          <w:lang w:eastAsia="he-IL"/>
        </w:rPr>
        <w:t>, לאף אחד לא יהיה</w:t>
      </w:r>
      <w:r w:rsidR="000015A0">
        <w:rPr>
          <w:rtl/>
          <w:lang w:eastAsia="he-IL"/>
        </w:rPr>
        <w:t xml:space="preserve"> </w:t>
      </w:r>
      <w:bookmarkStart w:id="145" w:name="_ETM_Q1_635688"/>
      <w:bookmarkEnd w:id="145"/>
      <w:r w:rsidRPr="004F45E2">
        <w:rPr>
          <w:rtl/>
          <w:lang w:eastAsia="he-IL"/>
        </w:rPr>
        <w:t>ספק שצריך להשתמש</w:t>
      </w:r>
      <w:r w:rsidR="000015A0">
        <w:rPr>
          <w:rtl/>
          <w:lang w:eastAsia="he-IL"/>
        </w:rPr>
        <w:t xml:space="preserve"> </w:t>
      </w:r>
      <w:r w:rsidRPr="004F45E2">
        <w:rPr>
          <w:rtl/>
          <w:lang w:eastAsia="he-IL"/>
        </w:rPr>
        <w:t>ואיך. אם לא, יהיה גם יו</w:t>
      </w:r>
      <w:bookmarkStart w:id="146" w:name="_ETM_Q1_639164"/>
      <w:bookmarkEnd w:id="146"/>
      <w:r w:rsidRPr="004F45E2">
        <w:rPr>
          <w:rtl/>
          <w:lang w:eastAsia="he-IL"/>
        </w:rPr>
        <w:t>תר קל לטפל</w:t>
      </w:r>
      <w:r w:rsidR="000015A0">
        <w:rPr>
          <w:rtl/>
          <w:lang w:eastAsia="he-IL"/>
        </w:rPr>
        <w:t xml:space="preserve"> </w:t>
      </w:r>
      <w:r w:rsidRPr="004F45E2">
        <w:rPr>
          <w:rtl/>
          <w:lang w:eastAsia="he-IL"/>
        </w:rPr>
        <w:t>למה לא</w:t>
      </w:r>
      <w:r w:rsidR="000015A0">
        <w:rPr>
          <w:rtl/>
          <w:lang w:eastAsia="he-IL"/>
        </w:rPr>
        <w:t xml:space="preserve"> </w:t>
      </w:r>
      <w:r w:rsidRPr="004F45E2">
        <w:rPr>
          <w:rtl/>
          <w:lang w:eastAsia="he-IL"/>
        </w:rPr>
        <w:t xml:space="preserve">ותחקור </w:t>
      </w:r>
      <w:bookmarkStart w:id="147" w:name="_ETM_Q1_641764"/>
      <w:bookmarkEnd w:id="147"/>
      <w:r w:rsidRPr="004F45E2">
        <w:rPr>
          <w:rtl/>
          <w:lang w:eastAsia="he-IL"/>
        </w:rPr>
        <w:t>כל אירוע כזה.</w:t>
      </w:r>
    </w:p>
    <w:p w14:paraId="2F85B893" w14:textId="77777777" w:rsidR="004F45E2" w:rsidRPr="004F45E2" w:rsidRDefault="004F45E2" w:rsidP="004F45E2">
      <w:pPr>
        <w:rPr>
          <w:rtl/>
          <w:lang w:eastAsia="he-IL"/>
        </w:rPr>
      </w:pPr>
    </w:p>
    <w:p w14:paraId="3806999F" w14:textId="77777777" w:rsidR="004F45E2" w:rsidRPr="004F45E2" w:rsidRDefault="004F45E2" w:rsidP="004F45E2">
      <w:pPr>
        <w:rPr>
          <w:rtl/>
          <w:lang w:eastAsia="he-IL"/>
        </w:rPr>
      </w:pPr>
      <w:r w:rsidRPr="004F45E2">
        <w:rPr>
          <w:rtl/>
          <w:lang w:eastAsia="he-IL"/>
        </w:rPr>
        <w:t>אנשים נפגעו וצריך להכיר בזה. אנ</w:t>
      </w:r>
      <w:bookmarkStart w:id="148" w:name="_ETM_Q1_647486"/>
      <w:bookmarkEnd w:id="148"/>
      <w:r w:rsidRPr="004F45E2">
        <w:rPr>
          <w:rtl/>
          <w:lang w:eastAsia="he-IL"/>
        </w:rPr>
        <w:t xml:space="preserve">שים נפגעו קשה וזה לא אמור לקרות. אתם </w:t>
      </w:r>
      <w:bookmarkStart w:id="149" w:name="_ETM_Q1_650798"/>
      <w:bookmarkEnd w:id="149"/>
      <w:r w:rsidRPr="004F45E2">
        <w:rPr>
          <w:rtl/>
          <w:lang w:eastAsia="he-IL"/>
        </w:rPr>
        <w:t xml:space="preserve">בסוף גורם ששומר על שלום הציבור ועל הסדר הציבורי </w:t>
      </w:r>
      <w:bookmarkStart w:id="150" w:name="_ETM_Q1_653745"/>
      <w:bookmarkEnd w:id="150"/>
      <w:r w:rsidRPr="004F45E2">
        <w:rPr>
          <w:rtl/>
          <w:lang w:eastAsia="he-IL"/>
        </w:rPr>
        <w:t xml:space="preserve">ולא מפר אותו ולא פוגע בו. בעיניי זה להחזיר את תפקיד משטרה להיות משטרה קהילתית וחברתית כמו שאני רוצה </w:t>
      </w:r>
      <w:bookmarkStart w:id="151" w:name="_ETM_Q1_662264"/>
      <w:bookmarkEnd w:id="151"/>
      <w:r w:rsidRPr="004F45E2">
        <w:rPr>
          <w:rtl/>
          <w:lang w:eastAsia="he-IL"/>
        </w:rPr>
        <w:t xml:space="preserve">שהיא תהיה ומאמינה שכך רוצים כולנו. </w:t>
      </w:r>
    </w:p>
    <w:p w14:paraId="704047C5" w14:textId="77777777" w:rsidR="004F45E2" w:rsidRPr="004F45E2" w:rsidRDefault="004F45E2" w:rsidP="004F45E2">
      <w:pPr>
        <w:rPr>
          <w:rtl/>
          <w:lang w:eastAsia="he-IL"/>
        </w:rPr>
      </w:pPr>
      <w:bookmarkStart w:id="152" w:name="_ETM_Q1_666247"/>
      <w:bookmarkStart w:id="153" w:name="_ETM_Q1_666293"/>
      <w:bookmarkEnd w:id="152"/>
      <w:bookmarkEnd w:id="153"/>
    </w:p>
    <w:p w14:paraId="34864811" w14:textId="77777777" w:rsidR="001B70FA" w:rsidRDefault="004F45E2" w:rsidP="001B70FA">
      <w:pPr>
        <w:rPr>
          <w:rtl/>
          <w:lang w:eastAsia="he-IL"/>
        </w:rPr>
      </w:pPr>
      <w:bookmarkStart w:id="154" w:name="_ETM_Q1_666350"/>
      <w:bookmarkStart w:id="155" w:name="_ETM_Q1_666388"/>
      <w:bookmarkEnd w:id="154"/>
      <w:bookmarkEnd w:id="155"/>
      <w:r w:rsidRPr="004F45E2">
        <w:rPr>
          <w:rtl/>
          <w:lang w:eastAsia="he-IL"/>
        </w:rPr>
        <w:t>תודה על הדיו</w:t>
      </w:r>
      <w:bookmarkStart w:id="156" w:name="_ETM_Q1_665756"/>
      <w:bookmarkStart w:id="157" w:name="_ETM_Q1_665793"/>
      <w:bookmarkEnd w:id="156"/>
      <w:bookmarkEnd w:id="157"/>
      <w:r w:rsidRPr="004F45E2">
        <w:rPr>
          <w:rtl/>
          <w:lang w:eastAsia="he-IL"/>
        </w:rPr>
        <w:t>ן.</w:t>
      </w:r>
      <w:bookmarkStart w:id="158" w:name="_ETM_Q1_668979"/>
      <w:bookmarkStart w:id="159" w:name="_ETM_Q1_669010"/>
      <w:bookmarkEnd w:id="158"/>
      <w:bookmarkEnd w:id="159"/>
    </w:p>
    <w:p w14:paraId="4E43C4F3" w14:textId="77777777" w:rsidR="001B70FA" w:rsidRDefault="001B70FA" w:rsidP="001B70FA">
      <w:pPr>
        <w:rPr>
          <w:rtl/>
          <w:lang w:eastAsia="he-IL"/>
        </w:rPr>
      </w:pPr>
    </w:p>
    <w:p w14:paraId="10C0C874" w14:textId="0E315D71" w:rsidR="001B70FA" w:rsidRDefault="001B70FA" w:rsidP="001B70FA">
      <w:pPr>
        <w:pStyle w:val="af6"/>
        <w:keepNext/>
        <w:rPr>
          <w:rtl/>
        </w:rPr>
      </w:pPr>
      <w:bookmarkStart w:id="160" w:name="ET_yor_6358_114"/>
      <w:r w:rsidRPr="001B70FA">
        <w:rPr>
          <w:rStyle w:val="TagStyle"/>
          <w:rtl/>
        </w:rPr>
        <w:t xml:space="preserve"> &lt;&lt; יור &gt;&gt; </w:t>
      </w:r>
      <w:r>
        <w:rPr>
          <w:rtl/>
        </w:rPr>
        <w:t>היו"ר צביקה פוגל:</w:t>
      </w:r>
      <w:r w:rsidRPr="001B70FA">
        <w:rPr>
          <w:rStyle w:val="TagStyle"/>
          <w:rtl/>
        </w:rPr>
        <w:t xml:space="preserve"> &lt;&lt; יור &gt;&gt;</w:t>
      </w:r>
      <w:r w:rsidR="00422845">
        <w:rPr>
          <w:rtl/>
        </w:rPr>
        <w:t xml:space="preserve"> </w:t>
      </w:r>
      <w:r>
        <w:rPr>
          <w:rtl/>
        </w:rPr>
        <w:t xml:space="preserve"> </w:t>
      </w:r>
      <w:bookmarkEnd w:id="160"/>
    </w:p>
    <w:p w14:paraId="7CA607A5" w14:textId="77777777" w:rsidR="001B70FA" w:rsidRDefault="001B70FA" w:rsidP="001B70FA">
      <w:pPr>
        <w:pStyle w:val="KeepWithNext"/>
        <w:rPr>
          <w:rtl/>
        </w:rPr>
      </w:pPr>
    </w:p>
    <w:p w14:paraId="4D917836" w14:textId="7FBC7A20" w:rsidR="004F45E2" w:rsidRPr="004F45E2" w:rsidRDefault="004F45E2" w:rsidP="001B70FA">
      <w:pPr>
        <w:rPr>
          <w:rtl/>
        </w:rPr>
      </w:pPr>
      <w:r w:rsidRPr="004F45E2">
        <w:rPr>
          <w:rtl/>
        </w:rPr>
        <w:t xml:space="preserve">תודה. לשם האמירה החשובה לפרוטוקול. אני </w:t>
      </w:r>
      <w:bookmarkStart w:id="161" w:name="_ETM_Q1_675457"/>
      <w:bookmarkEnd w:id="161"/>
      <w:r w:rsidRPr="004F45E2">
        <w:rPr>
          <w:rtl/>
        </w:rPr>
        <w:t>האחרון שחשוד בזה שאני לא רוצה לתת כלים למשטרת ישראל</w:t>
      </w:r>
      <w:bookmarkStart w:id="162" w:name="_ETM_Q1_678479"/>
      <w:bookmarkEnd w:id="162"/>
      <w:r w:rsidRPr="004F45E2">
        <w:rPr>
          <w:rtl/>
        </w:rPr>
        <w:t xml:space="preserve"> אלא בדיוק להפך, זה מה שאני </w:t>
      </w:r>
      <w:bookmarkStart w:id="163" w:name="_ETM_Q1_680441"/>
      <w:bookmarkEnd w:id="163"/>
      <w:r w:rsidRPr="004F45E2">
        <w:rPr>
          <w:rtl/>
        </w:rPr>
        <w:t>עושה כבר שנתיים וחצי, אבל לעתים צריך לדעת גם להגביל</w:t>
      </w:r>
      <w:bookmarkStart w:id="164" w:name="_ETM_Q1_685134"/>
      <w:bookmarkEnd w:id="164"/>
      <w:r w:rsidRPr="004F45E2">
        <w:rPr>
          <w:rtl/>
        </w:rPr>
        <w:t xml:space="preserve"> את הכלים האלה. נדמה לי שזה הדבר הנכון שאנחנו</w:t>
      </w:r>
      <w:bookmarkStart w:id="165" w:name="_ETM_Q1_686773"/>
      <w:bookmarkEnd w:id="165"/>
      <w:r w:rsidRPr="004F45E2">
        <w:rPr>
          <w:rtl/>
        </w:rPr>
        <w:t xml:space="preserve"> מתכוונים לעשות כאן היום.</w:t>
      </w:r>
    </w:p>
    <w:p w14:paraId="60BD9B83" w14:textId="77777777" w:rsidR="004F45E2" w:rsidRPr="004F45E2" w:rsidRDefault="004F45E2" w:rsidP="004F45E2">
      <w:pPr>
        <w:rPr>
          <w:rtl/>
          <w:lang w:eastAsia="he-IL"/>
        </w:rPr>
      </w:pPr>
      <w:bookmarkStart w:id="166" w:name="_ETM_Q1_689270"/>
      <w:bookmarkStart w:id="167" w:name="_ETM_Q1_689321"/>
      <w:bookmarkStart w:id="168" w:name="_ETM_Q1_692030"/>
      <w:bookmarkEnd w:id="166"/>
      <w:bookmarkEnd w:id="167"/>
      <w:bookmarkEnd w:id="168"/>
    </w:p>
    <w:p w14:paraId="1BE6B2F3" w14:textId="77777777" w:rsidR="001B70FA" w:rsidRDefault="004F45E2" w:rsidP="001B70FA">
      <w:pPr>
        <w:rPr>
          <w:rtl/>
          <w:lang w:eastAsia="he-IL"/>
        </w:rPr>
      </w:pPr>
      <w:bookmarkStart w:id="169" w:name="_ETM_Q1_692069"/>
      <w:bookmarkEnd w:id="169"/>
      <w:r w:rsidRPr="004F45E2">
        <w:rPr>
          <w:rtl/>
          <w:lang w:eastAsia="he-IL"/>
        </w:rPr>
        <w:t>הזכרתם כאן את מרכז המחקר</w:t>
      </w:r>
      <w:bookmarkStart w:id="170" w:name="_ETM_Q1_691588"/>
      <w:bookmarkEnd w:id="170"/>
      <w:r w:rsidRPr="004F45E2">
        <w:rPr>
          <w:rtl/>
          <w:lang w:eastAsia="he-IL"/>
        </w:rPr>
        <w:t xml:space="preserve"> והמידע</w:t>
      </w:r>
      <w:bookmarkStart w:id="171" w:name="_ETM_Q1_699455"/>
      <w:bookmarkStart w:id="172" w:name="_ETM_Q1_699512"/>
      <w:bookmarkEnd w:id="171"/>
      <w:bookmarkEnd w:id="172"/>
      <w:r w:rsidRPr="004F45E2">
        <w:rPr>
          <w:rtl/>
          <w:lang w:eastAsia="he-IL"/>
        </w:rPr>
        <w:t xml:space="preserve">. עברתי על החוברת הנפלאה הזאת שהם הכינו, נפלאה במובן של הנתונים הנמצאים בה, ולא בהכרח אהבתי את כל מה שכתוב שם. אני לא שמח לראות שכך </w:t>
      </w:r>
      <w:r w:rsidRPr="004F45E2">
        <w:rPr>
          <w:rtl/>
          <w:lang w:eastAsia="he-IL"/>
        </w:rPr>
        <w:lastRenderedPageBreak/>
        <w:t>עשינו במהלך השנים. אני אתן לכם את הזכות להציג עכשיו את הנתונים</w:t>
      </w:r>
      <w:r w:rsidR="000015A0">
        <w:rPr>
          <w:rtl/>
          <w:lang w:eastAsia="he-IL"/>
        </w:rPr>
        <w:t xml:space="preserve"> </w:t>
      </w:r>
      <w:r w:rsidRPr="004F45E2">
        <w:rPr>
          <w:rtl/>
          <w:lang w:eastAsia="he-IL"/>
        </w:rPr>
        <w:t xml:space="preserve">ואחר כך נשמע את </w:t>
      </w:r>
      <w:bookmarkStart w:id="173" w:name="_ETM_Q1_713052"/>
      <w:bookmarkEnd w:id="173"/>
      <w:r w:rsidRPr="004F45E2">
        <w:rPr>
          <w:rtl/>
          <w:lang w:eastAsia="he-IL"/>
        </w:rPr>
        <w:t>הגורמים האחרים. נתי, תודה שבאת.</w:t>
      </w:r>
      <w:bookmarkStart w:id="174" w:name="_ETM_Q1_717757"/>
      <w:bookmarkEnd w:id="174"/>
    </w:p>
    <w:p w14:paraId="4F42589E" w14:textId="77777777" w:rsidR="001B70FA" w:rsidRDefault="001B70FA" w:rsidP="001B70FA">
      <w:pPr>
        <w:rPr>
          <w:rtl/>
          <w:lang w:eastAsia="he-IL"/>
        </w:rPr>
      </w:pPr>
    </w:p>
    <w:p w14:paraId="7D05A245" w14:textId="6A26CEA3" w:rsidR="001B70FA" w:rsidRDefault="001B70FA" w:rsidP="001B70FA">
      <w:pPr>
        <w:pStyle w:val="af9"/>
        <w:keepNext/>
        <w:rPr>
          <w:rtl/>
          <w:lang w:eastAsia="he-IL"/>
        </w:rPr>
      </w:pPr>
      <w:bookmarkStart w:id="175" w:name="ET_guest_דר_נורית_יכימוביץ_כהן_115"/>
      <w:r w:rsidRPr="001B70FA">
        <w:rPr>
          <w:rStyle w:val="TagStyle"/>
          <w:rtl/>
        </w:rPr>
        <w:t xml:space="preserve"> &lt;&lt; אורח &gt;&gt; </w:t>
      </w:r>
      <w:r>
        <w:rPr>
          <w:rtl/>
          <w:lang w:eastAsia="he-IL"/>
        </w:rPr>
        <w:t>נורית יכימוביץ כהן:</w:t>
      </w:r>
      <w:r w:rsidRPr="001B70FA">
        <w:rPr>
          <w:rStyle w:val="TagStyle"/>
          <w:rtl/>
        </w:rPr>
        <w:t xml:space="preserve"> &lt;&lt; אורח &gt;&gt;</w:t>
      </w:r>
      <w:r w:rsidR="00422845">
        <w:rPr>
          <w:rtl/>
          <w:lang w:eastAsia="he-IL"/>
        </w:rPr>
        <w:t xml:space="preserve"> </w:t>
      </w:r>
      <w:r>
        <w:rPr>
          <w:rtl/>
          <w:lang w:eastAsia="he-IL"/>
        </w:rPr>
        <w:t xml:space="preserve"> </w:t>
      </w:r>
      <w:bookmarkEnd w:id="175"/>
    </w:p>
    <w:p w14:paraId="181D85DA" w14:textId="77777777" w:rsidR="001B70FA" w:rsidRDefault="001B70FA" w:rsidP="001B70FA">
      <w:pPr>
        <w:pStyle w:val="KeepWithNext"/>
        <w:rPr>
          <w:rtl/>
          <w:lang w:eastAsia="he-IL"/>
        </w:rPr>
      </w:pPr>
    </w:p>
    <w:p w14:paraId="61C7276B" w14:textId="77777777" w:rsidR="001B70FA" w:rsidRDefault="004F45E2" w:rsidP="001B70FA">
      <w:pPr>
        <w:rPr>
          <w:rtl/>
          <w:lang w:eastAsia="he-IL"/>
        </w:rPr>
      </w:pPr>
      <w:r w:rsidRPr="004F45E2">
        <w:rPr>
          <w:rtl/>
          <w:lang w:eastAsia="he-IL"/>
        </w:rPr>
        <w:t xml:space="preserve">תודה רבה. בוקר </w:t>
      </w:r>
      <w:bookmarkStart w:id="176" w:name="_ETM_Q1_719017"/>
      <w:bookmarkEnd w:id="176"/>
      <w:r w:rsidRPr="004F45E2">
        <w:rPr>
          <w:rtl/>
          <w:lang w:eastAsia="he-IL"/>
        </w:rPr>
        <w:t xml:space="preserve">טוב. ראש תחום ביטחון פנים. המסמך עוסק גם </w:t>
      </w:r>
      <w:proofErr w:type="spellStart"/>
      <w:r w:rsidRPr="004F45E2">
        <w:rPr>
          <w:rtl/>
          <w:lang w:eastAsia="he-IL"/>
        </w:rPr>
        <w:t>במכת"זית</w:t>
      </w:r>
      <w:proofErr w:type="spellEnd"/>
      <w:r w:rsidRPr="004F45E2">
        <w:rPr>
          <w:rtl/>
          <w:lang w:eastAsia="he-IL"/>
        </w:rPr>
        <w:t xml:space="preserve"> וגם </w:t>
      </w:r>
      <w:bookmarkStart w:id="177" w:name="_ETM_Q1_728926"/>
      <w:bookmarkEnd w:id="177"/>
      <w:r w:rsidRPr="004F45E2">
        <w:rPr>
          <w:rtl/>
          <w:lang w:eastAsia="he-IL"/>
        </w:rPr>
        <w:t xml:space="preserve">בבואש אבל אני מבינה שגם הצעת החוק וגם </w:t>
      </w:r>
      <w:bookmarkStart w:id="178" w:name="_ETM_Q1_731204"/>
      <w:bookmarkEnd w:id="178"/>
      <w:r w:rsidRPr="004F45E2">
        <w:rPr>
          <w:rtl/>
          <w:lang w:eastAsia="he-IL"/>
        </w:rPr>
        <w:t>הדיון הם יותר על הבואש ולכן אני אתמקד בזה עכשיו.</w:t>
      </w:r>
      <w:bookmarkStart w:id="179" w:name="_ETM_Q1_735167"/>
      <w:bookmarkEnd w:id="179"/>
    </w:p>
    <w:p w14:paraId="2609FD64" w14:textId="77777777" w:rsidR="001B70FA" w:rsidRDefault="001B70FA" w:rsidP="001B70FA">
      <w:pPr>
        <w:rPr>
          <w:rtl/>
          <w:lang w:eastAsia="he-IL"/>
        </w:rPr>
      </w:pPr>
    </w:p>
    <w:p w14:paraId="6F5F1A23" w14:textId="45AD85A9" w:rsidR="001B70FA" w:rsidRDefault="001B70FA" w:rsidP="001B70FA">
      <w:pPr>
        <w:pStyle w:val="af6"/>
        <w:keepNext/>
        <w:rPr>
          <w:rtl/>
        </w:rPr>
      </w:pPr>
      <w:bookmarkStart w:id="180" w:name="ET_yor_6358_116"/>
      <w:r w:rsidRPr="001B70FA">
        <w:rPr>
          <w:rStyle w:val="TagStyle"/>
          <w:rtl/>
        </w:rPr>
        <w:t xml:space="preserve"> &lt;&lt; יור &gt;&gt; </w:t>
      </w:r>
      <w:r>
        <w:rPr>
          <w:rtl/>
        </w:rPr>
        <w:t>היו"ר צביקה פוגל:</w:t>
      </w:r>
      <w:r w:rsidRPr="001B70FA">
        <w:rPr>
          <w:rStyle w:val="TagStyle"/>
          <w:rtl/>
        </w:rPr>
        <w:t xml:space="preserve"> &lt;&lt; יור &gt;&gt;</w:t>
      </w:r>
      <w:r w:rsidR="00422845">
        <w:rPr>
          <w:rtl/>
        </w:rPr>
        <w:t xml:space="preserve"> </w:t>
      </w:r>
      <w:r>
        <w:rPr>
          <w:rtl/>
        </w:rPr>
        <w:t xml:space="preserve"> </w:t>
      </w:r>
      <w:bookmarkEnd w:id="180"/>
    </w:p>
    <w:p w14:paraId="548A446C" w14:textId="77777777" w:rsidR="001B70FA" w:rsidRDefault="001B70FA" w:rsidP="001B70FA">
      <w:pPr>
        <w:pStyle w:val="KeepWithNext"/>
        <w:rPr>
          <w:rtl/>
        </w:rPr>
      </w:pPr>
    </w:p>
    <w:p w14:paraId="3BB505FA" w14:textId="77777777" w:rsidR="001B70FA" w:rsidRDefault="004F45E2" w:rsidP="001B70FA">
      <w:pPr>
        <w:rPr>
          <w:rtl/>
          <w:lang w:eastAsia="he-IL"/>
        </w:rPr>
      </w:pPr>
      <w:r w:rsidRPr="004F45E2">
        <w:rPr>
          <w:rtl/>
        </w:rPr>
        <w:t xml:space="preserve">על </w:t>
      </w:r>
      <w:bookmarkStart w:id="181" w:name="_ETM_Q1_734850"/>
      <w:bookmarkEnd w:id="181"/>
      <w:r w:rsidRPr="004F45E2">
        <w:rPr>
          <w:rtl/>
        </w:rPr>
        <w:t>הבואש</w:t>
      </w:r>
      <w:r w:rsidR="000015A0">
        <w:rPr>
          <w:rtl/>
        </w:rPr>
        <w:t xml:space="preserve"> </w:t>
      </w:r>
      <w:r w:rsidRPr="004F45E2">
        <w:rPr>
          <w:rtl/>
        </w:rPr>
        <w:t>ועל</w:t>
      </w:r>
      <w:r w:rsidR="000015A0">
        <w:rPr>
          <w:rtl/>
        </w:rPr>
        <w:t xml:space="preserve"> </w:t>
      </w:r>
      <w:r w:rsidRPr="004F45E2">
        <w:rPr>
          <w:rtl/>
        </w:rPr>
        <w:t>צבע המים.</w:t>
      </w:r>
      <w:bookmarkStart w:id="182" w:name="_ETM_Q1_737323"/>
      <w:bookmarkStart w:id="183" w:name="_ETM_Q1_737355"/>
      <w:bookmarkEnd w:id="182"/>
      <w:bookmarkEnd w:id="183"/>
    </w:p>
    <w:p w14:paraId="31B26983" w14:textId="77777777" w:rsidR="001B70FA" w:rsidRDefault="001B70FA" w:rsidP="001B70FA">
      <w:pPr>
        <w:rPr>
          <w:rtl/>
          <w:lang w:eastAsia="he-IL"/>
        </w:rPr>
      </w:pPr>
    </w:p>
    <w:p w14:paraId="0781A716" w14:textId="1536827D" w:rsidR="001B70FA" w:rsidRDefault="001B70FA" w:rsidP="001B70FA">
      <w:pPr>
        <w:pStyle w:val="a4"/>
        <w:keepNext/>
        <w:rPr>
          <w:rtl/>
        </w:rPr>
      </w:pPr>
      <w:bookmarkStart w:id="184" w:name="ET_speaker_אליהו_ברוכי_117"/>
      <w:r w:rsidRPr="001B70FA">
        <w:rPr>
          <w:rStyle w:val="TagStyle"/>
          <w:rtl/>
        </w:rPr>
        <w:t xml:space="preserve"> &lt;&lt; דובר &gt;&gt; </w:t>
      </w:r>
      <w:r>
        <w:rPr>
          <w:rtl/>
        </w:rPr>
        <w:t>אליהו ברוכי:</w:t>
      </w:r>
      <w:r w:rsidRPr="001B70FA">
        <w:rPr>
          <w:rStyle w:val="TagStyle"/>
          <w:rtl/>
        </w:rPr>
        <w:t xml:space="preserve"> &lt;&lt; דובר &gt;&gt;</w:t>
      </w:r>
      <w:r w:rsidR="00422845">
        <w:rPr>
          <w:rtl/>
        </w:rPr>
        <w:t xml:space="preserve"> </w:t>
      </w:r>
      <w:r>
        <w:rPr>
          <w:rtl/>
        </w:rPr>
        <w:t xml:space="preserve"> </w:t>
      </w:r>
      <w:bookmarkEnd w:id="184"/>
    </w:p>
    <w:p w14:paraId="07D0D8E5" w14:textId="77777777" w:rsidR="001B70FA" w:rsidRDefault="001B70FA" w:rsidP="001B70FA">
      <w:pPr>
        <w:pStyle w:val="KeepWithNext"/>
        <w:rPr>
          <w:rtl/>
        </w:rPr>
      </w:pPr>
    </w:p>
    <w:p w14:paraId="4D793601" w14:textId="77777777" w:rsidR="001B70FA" w:rsidRDefault="004F45E2" w:rsidP="001B70FA">
      <w:pPr>
        <w:rPr>
          <w:rtl/>
          <w:lang w:eastAsia="he-IL"/>
        </w:rPr>
      </w:pPr>
      <w:r w:rsidRPr="004F45E2">
        <w:rPr>
          <w:rtl/>
        </w:rPr>
        <w:t>על שני הדברים.</w:t>
      </w:r>
      <w:bookmarkStart w:id="185" w:name="_ETM_Q1_739217"/>
      <w:bookmarkStart w:id="186" w:name="_ETM_Q1_739245"/>
      <w:bookmarkEnd w:id="185"/>
      <w:bookmarkEnd w:id="186"/>
    </w:p>
    <w:p w14:paraId="7805007D" w14:textId="77777777" w:rsidR="001B70FA" w:rsidRDefault="001B70FA" w:rsidP="001B70FA">
      <w:pPr>
        <w:rPr>
          <w:rtl/>
          <w:lang w:eastAsia="he-IL"/>
        </w:rPr>
      </w:pPr>
    </w:p>
    <w:p w14:paraId="06856CB0" w14:textId="369CB77E" w:rsidR="001B70FA" w:rsidRDefault="001B70FA" w:rsidP="001B70FA">
      <w:pPr>
        <w:pStyle w:val="af6"/>
        <w:keepNext/>
        <w:rPr>
          <w:rtl/>
        </w:rPr>
      </w:pPr>
      <w:bookmarkStart w:id="187" w:name="ET_yor_6358_118"/>
      <w:r w:rsidRPr="001B70FA">
        <w:rPr>
          <w:rStyle w:val="TagStyle"/>
          <w:rtl/>
        </w:rPr>
        <w:t xml:space="preserve"> &lt;&lt; יור &gt;&gt; </w:t>
      </w:r>
      <w:r>
        <w:rPr>
          <w:rtl/>
        </w:rPr>
        <w:t>היו"ר צביקה פוגל:</w:t>
      </w:r>
      <w:r w:rsidRPr="001B70FA">
        <w:rPr>
          <w:rStyle w:val="TagStyle"/>
          <w:rtl/>
        </w:rPr>
        <w:t xml:space="preserve"> &lt;&lt; יור &gt;&gt;</w:t>
      </w:r>
      <w:r w:rsidR="00422845">
        <w:rPr>
          <w:rtl/>
        </w:rPr>
        <w:t xml:space="preserve"> </w:t>
      </w:r>
      <w:r>
        <w:rPr>
          <w:rtl/>
        </w:rPr>
        <w:t xml:space="preserve"> </w:t>
      </w:r>
      <w:bookmarkEnd w:id="187"/>
    </w:p>
    <w:p w14:paraId="6F88976E" w14:textId="77777777" w:rsidR="001B70FA" w:rsidRDefault="001B70FA" w:rsidP="001B70FA">
      <w:pPr>
        <w:pStyle w:val="KeepWithNext"/>
        <w:rPr>
          <w:rtl/>
        </w:rPr>
      </w:pPr>
    </w:p>
    <w:p w14:paraId="3175D5F4" w14:textId="44FB1605" w:rsidR="004F45E2" w:rsidRPr="004F45E2" w:rsidRDefault="004F45E2" w:rsidP="001B70FA">
      <w:pPr>
        <w:rPr>
          <w:rtl/>
        </w:rPr>
      </w:pPr>
      <w:r w:rsidRPr="004F45E2">
        <w:rPr>
          <w:rtl/>
        </w:rPr>
        <w:t xml:space="preserve">החוק הוא </w:t>
      </w:r>
      <w:bookmarkStart w:id="188" w:name="_ETM_Q1_738816"/>
      <w:bookmarkEnd w:id="188"/>
      <w:r w:rsidRPr="004F45E2">
        <w:rPr>
          <w:rtl/>
        </w:rPr>
        <w:t xml:space="preserve">על הכול. </w:t>
      </w:r>
      <w:proofErr w:type="spellStart"/>
      <w:r w:rsidRPr="004F45E2">
        <w:rPr>
          <w:rtl/>
        </w:rPr>
        <w:t>מכת"זית</w:t>
      </w:r>
      <w:proofErr w:type="spellEnd"/>
      <w:r w:rsidRPr="004F45E2">
        <w:rPr>
          <w:rtl/>
        </w:rPr>
        <w:t xml:space="preserve"> והפעלה עם בואש או </w:t>
      </w:r>
      <w:bookmarkStart w:id="189" w:name="_ETM_Q1_739148"/>
      <w:bookmarkEnd w:id="189"/>
      <w:r w:rsidRPr="004F45E2">
        <w:rPr>
          <w:rtl/>
        </w:rPr>
        <w:t>צבע ומצלמה. הפעלה אוטומטית.</w:t>
      </w:r>
    </w:p>
    <w:p w14:paraId="109DAF29" w14:textId="77777777" w:rsidR="004F45E2" w:rsidRPr="004F45E2" w:rsidRDefault="004F45E2" w:rsidP="004F45E2">
      <w:pPr>
        <w:rPr>
          <w:rtl/>
          <w:lang w:eastAsia="he-IL"/>
        </w:rPr>
      </w:pPr>
      <w:bookmarkStart w:id="190" w:name="_ETM_Q1_738862"/>
      <w:bookmarkStart w:id="191" w:name="_ETM_Q1_738902"/>
      <w:bookmarkStart w:id="192" w:name="_ETM_Q1_739990"/>
      <w:bookmarkEnd w:id="190"/>
      <w:bookmarkEnd w:id="191"/>
      <w:bookmarkEnd w:id="192"/>
    </w:p>
    <w:p w14:paraId="2BBA4164" w14:textId="2534FDBE" w:rsidR="004F45E2" w:rsidRDefault="004F45E2" w:rsidP="004F45E2">
      <w:pPr>
        <w:pStyle w:val="af9"/>
        <w:keepNext/>
        <w:rPr>
          <w:rtl/>
          <w:lang w:eastAsia="he-IL"/>
        </w:rPr>
      </w:pPr>
      <w:bookmarkStart w:id="193" w:name="ET_guest_דר_נורית_יכימוביץ_כהן_60"/>
      <w:r w:rsidRPr="004F45E2">
        <w:rPr>
          <w:rStyle w:val="TagStyle"/>
          <w:rtl/>
        </w:rPr>
        <w:t xml:space="preserve"> &lt;&lt; אורח &gt;&gt; </w:t>
      </w:r>
      <w:r>
        <w:rPr>
          <w:rtl/>
          <w:lang w:eastAsia="he-IL"/>
        </w:rPr>
        <w:t>נורית יכימוביץ כהן:</w:t>
      </w:r>
      <w:r w:rsidRPr="004F45E2">
        <w:rPr>
          <w:rStyle w:val="TagStyle"/>
          <w:rtl/>
        </w:rPr>
        <w:t xml:space="preserve"> &lt;&lt; אורח &gt;&gt;</w:t>
      </w:r>
      <w:r w:rsidR="00422845">
        <w:rPr>
          <w:rtl/>
          <w:lang w:eastAsia="he-IL"/>
        </w:rPr>
        <w:t xml:space="preserve"> </w:t>
      </w:r>
      <w:bookmarkEnd w:id="193"/>
    </w:p>
    <w:p w14:paraId="6BB466A1" w14:textId="77777777" w:rsidR="004F45E2" w:rsidRDefault="004F45E2" w:rsidP="004F45E2">
      <w:pPr>
        <w:pStyle w:val="KeepWithNext"/>
        <w:rPr>
          <w:rtl/>
          <w:lang w:eastAsia="he-IL"/>
        </w:rPr>
      </w:pPr>
    </w:p>
    <w:p w14:paraId="0BECE05C" w14:textId="2D29BC9A" w:rsidR="004F45E2" w:rsidRPr="004F45E2" w:rsidRDefault="004F45E2" w:rsidP="004F45E2">
      <w:pPr>
        <w:rPr>
          <w:rtl/>
          <w:lang w:eastAsia="he-IL"/>
        </w:rPr>
      </w:pPr>
      <w:bookmarkStart w:id="194" w:name="_ETM_Q1_740214"/>
      <w:bookmarkStart w:id="195" w:name="_ETM_Q1_740243"/>
      <w:bookmarkEnd w:id="194"/>
      <w:bookmarkEnd w:id="195"/>
      <w:r w:rsidRPr="004F45E2">
        <w:rPr>
          <w:rtl/>
          <w:lang w:eastAsia="he-IL"/>
        </w:rPr>
        <w:t>אני אתייחס בקצרה מאוד גם</w:t>
      </w:r>
      <w:r w:rsidR="000015A0">
        <w:rPr>
          <w:rtl/>
          <w:lang w:eastAsia="he-IL"/>
        </w:rPr>
        <w:t xml:space="preserve"> </w:t>
      </w:r>
      <w:r w:rsidRPr="004F45E2">
        <w:rPr>
          <w:rtl/>
          <w:lang w:eastAsia="he-IL"/>
        </w:rPr>
        <w:t xml:space="preserve">למצלמות. </w:t>
      </w:r>
      <w:bookmarkStart w:id="196" w:name="_ETM_Q1_750174"/>
      <w:bookmarkEnd w:id="196"/>
      <w:r w:rsidRPr="004F45E2">
        <w:rPr>
          <w:rtl/>
          <w:lang w:eastAsia="he-IL"/>
        </w:rPr>
        <w:t xml:space="preserve">כמה סטנדרטים בינלאומיים שקבעו ארגונים בינלאומיים, </w:t>
      </w:r>
      <w:proofErr w:type="spellStart"/>
      <w:r w:rsidRPr="004F45E2">
        <w:rPr>
          <w:rtl/>
          <w:lang w:eastAsia="he-IL"/>
        </w:rPr>
        <w:t>האו"מ</w:t>
      </w:r>
      <w:proofErr w:type="spellEnd"/>
      <w:r w:rsidRPr="004F45E2">
        <w:rPr>
          <w:rtl/>
          <w:lang w:eastAsia="he-IL"/>
        </w:rPr>
        <w:t xml:space="preserve"> וארגונים שקשורים אליו </w:t>
      </w:r>
      <w:bookmarkStart w:id="197" w:name="_ETM_Q1_760821"/>
      <w:bookmarkEnd w:id="197"/>
      <w:r w:rsidRPr="004F45E2">
        <w:rPr>
          <w:rtl/>
          <w:lang w:eastAsia="he-IL"/>
        </w:rPr>
        <w:t xml:space="preserve">בכלל לגבי מה שנקרא נשק פחות קטלני או מה שלפעמים קוראים במשטרת ישראל אמצעים לפיזור הפרות </w:t>
      </w:r>
      <w:bookmarkStart w:id="198" w:name="_ETM_Q1_772222"/>
      <w:bookmarkEnd w:id="198"/>
      <w:r w:rsidRPr="004F45E2">
        <w:rPr>
          <w:rtl/>
          <w:lang w:eastAsia="he-IL"/>
        </w:rPr>
        <w:t>סדר.</w:t>
      </w:r>
      <w:r w:rsidR="000015A0">
        <w:rPr>
          <w:rtl/>
          <w:lang w:eastAsia="he-IL"/>
        </w:rPr>
        <w:t xml:space="preserve"> </w:t>
      </w:r>
      <w:r w:rsidRPr="004F45E2">
        <w:rPr>
          <w:rtl/>
          <w:lang w:eastAsia="he-IL"/>
        </w:rPr>
        <w:t>אנחנו יודעים שיש מתח בין התפקיד של המשטר</w:t>
      </w:r>
      <w:bookmarkStart w:id="199" w:name="_ETM_Q1_779533"/>
      <w:bookmarkEnd w:id="199"/>
      <w:r w:rsidRPr="004F45E2">
        <w:rPr>
          <w:rtl/>
          <w:lang w:eastAsia="he-IL"/>
        </w:rPr>
        <w:t>ה לפזר</w:t>
      </w:r>
      <w:r w:rsidR="000015A0">
        <w:rPr>
          <w:rtl/>
          <w:lang w:eastAsia="he-IL"/>
        </w:rPr>
        <w:t xml:space="preserve"> </w:t>
      </w:r>
      <w:r w:rsidRPr="004F45E2">
        <w:rPr>
          <w:rtl/>
          <w:lang w:eastAsia="he-IL"/>
        </w:rPr>
        <w:t xml:space="preserve">הפרעות סדר לא חוקיות לבין דברים כמו </w:t>
      </w:r>
      <w:bookmarkStart w:id="200" w:name="_ETM_Q1_783268"/>
      <w:bookmarkEnd w:id="200"/>
      <w:r w:rsidRPr="004F45E2">
        <w:rPr>
          <w:rtl/>
          <w:lang w:eastAsia="he-IL"/>
        </w:rPr>
        <w:t xml:space="preserve">זכויות אזרח והצורך לאפשר לציבור להביע את העמדה שלו ובמתח </w:t>
      </w:r>
      <w:bookmarkStart w:id="201" w:name="_ETM_Q1_791244"/>
      <w:bookmarkEnd w:id="201"/>
      <w:r w:rsidRPr="004F45E2">
        <w:rPr>
          <w:rtl/>
          <w:lang w:eastAsia="he-IL"/>
        </w:rPr>
        <w:t xml:space="preserve">הזה פותחו אמצעים פחות קטלניים. עדיין צריך להפעיל </w:t>
      </w:r>
      <w:bookmarkStart w:id="202" w:name="_ETM_Q1_796118"/>
      <w:bookmarkEnd w:id="202"/>
      <w:r w:rsidRPr="004F45E2">
        <w:rPr>
          <w:rtl/>
          <w:lang w:eastAsia="he-IL"/>
        </w:rPr>
        <w:t>אותם לפי כמה עקרונות שנקבעו על ידי גו</w:t>
      </w:r>
      <w:bookmarkStart w:id="203" w:name="_ETM_Q1_798697"/>
      <w:bookmarkEnd w:id="203"/>
      <w:r w:rsidRPr="004F45E2">
        <w:rPr>
          <w:rtl/>
          <w:lang w:eastAsia="he-IL"/>
        </w:rPr>
        <w:t xml:space="preserve">פים בינלאומיים. במסמך </w:t>
      </w:r>
      <w:bookmarkStart w:id="204" w:name="_ETM_Q1_805374"/>
      <w:bookmarkEnd w:id="204"/>
      <w:r w:rsidRPr="004F45E2">
        <w:rPr>
          <w:rtl/>
          <w:lang w:eastAsia="he-IL"/>
        </w:rPr>
        <w:t>אנחנו קוראים לזה סטנדרטים בינלאומיים. קודם כל, עקרון החוקיות והשימוש צריך לבוא בהתאם לחוק ובהתאם להוראות של המשטרה. זהירות, נח</w:t>
      </w:r>
      <w:bookmarkStart w:id="205" w:name="_ETM_Q1_814559"/>
      <w:bookmarkEnd w:id="205"/>
      <w:r w:rsidRPr="004F45E2">
        <w:rPr>
          <w:rtl/>
          <w:lang w:eastAsia="he-IL"/>
        </w:rPr>
        <w:t xml:space="preserve">יצות – כלומר, לא להשתמש אם לא באמת </w:t>
      </w:r>
      <w:bookmarkStart w:id="206" w:name="_ETM_Q1_813390"/>
      <w:bookmarkEnd w:id="206"/>
      <w:r w:rsidRPr="004F45E2">
        <w:rPr>
          <w:rtl/>
          <w:lang w:eastAsia="he-IL"/>
        </w:rPr>
        <w:t xml:space="preserve">צריך – מידתיות, כלומר פרופורציונליות, ואי אפליה. לא </w:t>
      </w:r>
      <w:bookmarkStart w:id="207" w:name="_ETM_Q1_822301"/>
      <w:bookmarkEnd w:id="207"/>
      <w:r w:rsidRPr="004F45E2">
        <w:rPr>
          <w:rtl/>
          <w:lang w:eastAsia="he-IL"/>
        </w:rPr>
        <w:t>להשתמש כנגד אוכלוסיות מסוימות ולא כנגד אוכלוסיות אחרות.</w:t>
      </w:r>
    </w:p>
    <w:p w14:paraId="1967E9A3" w14:textId="77777777" w:rsidR="004F45E2" w:rsidRPr="004F45E2" w:rsidRDefault="004F45E2" w:rsidP="004F45E2">
      <w:pPr>
        <w:rPr>
          <w:rtl/>
          <w:lang w:eastAsia="he-IL"/>
        </w:rPr>
      </w:pPr>
    </w:p>
    <w:p w14:paraId="427ADF3E" w14:textId="7F1185A5" w:rsidR="004F45E2" w:rsidRPr="004F45E2" w:rsidRDefault="004F45E2" w:rsidP="004F45E2">
      <w:pPr>
        <w:rPr>
          <w:rtl/>
          <w:lang w:eastAsia="he-IL"/>
        </w:rPr>
      </w:pPr>
      <w:r w:rsidRPr="004F45E2">
        <w:rPr>
          <w:rtl/>
          <w:lang w:eastAsia="he-IL"/>
        </w:rPr>
        <w:t xml:space="preserve">בנוסף </w:t>
      </w:r>
      <w:bookmarkStart w:id="208" w:name="_ETM_Q1_827087"/>
      <w:bookmarkEnd w:id="208"/>
      <w:r w:rsidRPr="004F45E2">
        <w:rPr>
          <w:rtl/>
          <w:lang w:eastAsia="he-IL"/>
        </w:rPr>
        <w:t xml:space="preserve">על כך יש סטנדרטים בינלאומיים שקשורים להפעלה של אמצעים </w:t>
      </w:r>
      <w:bookmarkStart w:id="209" w:name="_ETM_Q1_831996"/>
      <w:bookmarkEnd w:id="209"/>
      <w:r w:rsidRPr="004F45E2">
        <w:rPr>
          <w:rtl/>
          <w:lang w:eastAsia="he-IL"/>
        </w:rPr>
        <w:t>שונים. אם למשל</w:t>
      </w:r>
      <w:r w:rsidR="000015A0">
        <w:rPr>
          <w:rtl/>
          <w:lang w:eastAsia="he-IL"/>
        </w:rPr>
        <w:t xml:space="preserve"> </w:t>
      </w:r>
      <w:r w:rsidRPr="004F45E2">
        <w:rPr>
          <w:rtl/>
          <w:lang w:eastAsia="he-IL"/>
        </w:rPr>
        <w:t xml:space="preserve">מדובר על </w:t>
      </w:r>
      <w:proofErr w:type="spellStart"/>
      <w:r w:rsidRPr="004F45E2">
        <w:rPr>
          <w:rtl/>
          <w:lang w:eastAsia="he-IL"/>
        </w:rPr>
        <w:t>מכת"זיות</w:t>
      </w:r>
      <w:proofErr w:type="spellEnd"/>
      <w:r w:rsidRPr="004F45E2">
        <w:rPr>
          <w:rtl/>
          <w:lang w:eastAsia="he-IL"/>
        </w:rPr>
        <w:t xml:space="preserve">, יש כללי בטיחות </w:t>
      </w:r>
      <w:bookmarkStart w:id="210" w:name="_ETM_Q1_836024"/>
      <w:bookmarkEnd w:id="210"/>
      <w:r w:rsidRPr="004F45E2">
        <w:rPr>
          <w:rtl/>
          <w:lang w:eastAsia="he-IL"/>
        </w:rPr>
        <w:t xml:space="preserve">מסוימים שמוכרים בקשר </w:t>
      </w:r>
      <w:proofErr w:type="spellStart"/>
      <w:r w:rsidRPr="004F45E2">
        <w:rPr>
          <w:rtl/>
          <w:lang w:eastAsia="he-IL"/>
        </w:rPr>
        <w:t>למכת"זיות</w:t>
      </w:r>
      <w:proofErr w:type="spellEnd"/>
      <w:r w:rsidRPr="004F45E2">
        <w:rPr>
          <w:rtl/>
          <w:lang w:eastAsia="he-IL"/>
        </w:rPr>
        <w:t>. מדרגים מסוימים, חומרה מסוימת</w:t>
      </w:r>
      <w:bookmarkStart w:id="211" w:name="_ETM_Q1_844922"/>
      <w:bookmarkEnd w:id="211"/>
      <w:r w:rsidRPr="004F45E2">
        <w:rPr>
          <w:rtl/>
          <w:lang w:eastAsia="he-IL"/>
        </w:rPr>
        <w:t xml:space="preserve"> של הפרות סדר, כללי</w:t>
      </w:r>
      <w:bookmarkStart w:id="212" w:name="_ETM_Q1_846236"/>
      <w:bookmarkEnd w:id="212"/>
      <w:r w:rsidRPr="004F45E2">
        <w:rPr>
          <w:rtl/>
          <w:lang w:eastAsia="he-IL"/>
        </w:rPr>
        <w:t xml:space="preserve"> בטיחות כמו לא להשתמש נגד אנשים או כלפי אנשים שנמצאים במקום גבוה </w:t>
      </w:r>
      <w:bookmarkStart w:id="213" w:name="_ETM_Q1_852412"/>
      <w:bookmarkEnd w:id="213"/>
      <w:r w:rsidRPr="004F45E2">
        <w:rPr>
          <w:rtl/>
          <w:lang w:eastAsia="he-IL"/>
        </w:rPr>
        <w:t>או במקום עם סכנת החלקה, לעשות דברים כדי</w:t>
      </w:r>
      <w:r w:rsidR="000015A0">
        <w:rPr>
          <w:rtl/>
          <w:lang w:eastAsia="he-IL"/>
        </w:rPr>
        <w:t xml:space="preserve"> </w:t>
      </w:r>
      <w:bookmarkStart w:id="214" w:name="_ETM_Q1_857347"/>
      <w:bookmarkEnd w:id="214"/>
      <w:r w:rsidRPr="004F45E2">
        <w:rPr>
          <w:rtl/>
          <w:lang w:eastAsia="he-IL"/>
        </w:rPr>
        <w:t xml:space="preserve">למנוע </w:t>
      </w:r>
      <w:proofErr w:type="spellStart"/>
      <w:r w:rsidRPr="004F45E2">
        <w:rPr>
          <w:rtl/>
          <w:lang w:eastAsia="he-IL"/>
        </w:rPr>
        <w:t>היפותרמיה</w:t>
      </w:r>
      <w:proofErr w:type="spellEnd"/>
      <w:r w:rsidRPr="004F45E2">
        <w:rPr>
          <w:rtl/>
          <w:lang w:eastAsia="he-IL"/>
        </w:rPr>
        <w:t xml:space="preserve"> מה שרלוונטי בעיקר </w:t>
      </w:r>
      <w:bookmarkStart w:id="215" w:name="_ETM_Q1_859974"/>
      <w:bookmarkEnd w:id="215"/>
      <w:r w:rsidRPr="004F45E2">
        <w:rPr>
          <w:rtl/>
          <w:lang w:eastAsia="he-IL"/>
        </w:rPr>
        <w:t>למדינות קרות ועוד סטנדרטים שגובשו על סמך מחקרים. גם בישראל לפעמים הטמפרטור</w:t>
      </w:r>
      <w:bookmarkStart w:id="216" w:name="_ETM_Q1_870295"/>
      <w:bookmarkStart w:id="217" w:name="_ETM_Q1_870350"/>
      <w:bookmarkEnd w:id="216"/>
      <w:bookmarkEnd w:id="217"/>
      <w:r w:rsidRPr="004F45E2">
        <w:rPr>
          <w:rtl/>
          <w:lang w:eastAsia="he-IL"/>
        </w:rPr>
        <w:t xml:space="preserve">ה יורדת ברמה שיכולה לסכן בסכנה של </w:t>
      </w:r>
      <w:bookmarkStart w:id="218" w:name="_ETM_Q1_875331"/>
      <w:bookmarkEnd w:id="218"/>
      <w:proofErr w:type="spellStart"/>
      <w:r w:rsidRPr="004F45E2">
        <w:rPr>
          <w:rtl/>
          <w:lang w:eastAsia="he-IL"/>
        </w:rPr>
        <w:t>היפותרמיה</w:t>
      </w:r>
      <w:proofErr w:type="spellEnd"/>
      <w:r w:rsidRPr="004F45E2">
        <w:rPr>
          <w:rtl/>
          <w:lang w:eastAsia="he-IL"/>
        </w:rPr>
        <w:t>.</w:t>
      </w:r>
    </w:p>
    <w:p w14:paraId="7ED31CDE" w14:textId="77777777" w:rsidR="004F45E2" w:rsidRPr="004F45E2" w:rsidRDefault="004F45E2" w:rsidP="004F45E2">
      <w:pPr>
        <w:rPr>
          <w:rtl/>
          <w:lang w:eastAsia="he-IL"/>
        </w:rPr>
      </w:pPr>
      <w:bookmarkStart w:id="219" w:name="_ETM_Q1_877747"/>
      <w:bookmarkStart w:id="220" w:name="_ETM_Q1_877795"/>
      <w:bookmarkEnd w:id="219"/>
      <w:bookmarkEnd w:id="220"/>
    </w:p>
    <w:p w14:paraId="04077E91" w14:textId="6A8455EB" w:rsidR="004F45E2" w:rsidRPr="004F45E2" w:rsidRDefault="004F45E2" w:rsidP="004F45E2">
      <w:pPr>
        <w:rPr>
          <w:rtl/>
          <w:lang w:eastAsia="he-IL"/>
        </w:rPr>
      </w:pPr>
      <w:bookmarkStart w:id="221" w:name="_ETM_Q1_877859"/>
      <w:bookmarkStart w:id="222" w:name="_ETM_Q1_877895"/>
      <w:bookmarkEnd w:id="221"/>
      <w:bookmarkEnd w:id="222"/>
      <w:r w:rsidRPr="004F45E2">
        <w:rPr>
          <w:rtl/>
          <w:lang w:eastAsia="he-IL"/>
        </w:rPr>
        <w:t>לגבי הבואש, בגלל שישראל, כמו שכבר נאמר וכולם יו</w:t>
      </w:r>
      <w:bookmarkStart w:id="223" w:name="_ETM_Q1_878969"/>
      <w:bookmarkEnd w:id="223"/>
      <w:r w:rsidRPr="004F45E2">
        <w:rPr>
          <w:rtl/>
          <w:lang w:eastAsia="he-IL"/>
        </w:rPr>
        <w:t xml:space="preserve">דעים, היא יחידת סגולה – אין סטנדרטים בינלאומיים </w:t>
      </w:r>
      <w:bookmarkStart w:id="224" w:name="_ETM_Q1_887310"/>
      <w:bookmarkStart w:id="225" w:name="_ETM_Q1_887349"/>
      <w:bookmarkEnd w:id="224"/>
      <w:bookmarkEnd w:id="225"/>
      <w:r w:rsidRPr="004F45E2">
        <w:rPr>
          <w:rtl/>
          <w:lang w:eastAsia="he-IL"/>
        </w:rPr>
        <w:t>לגבי בואש</w:t>
      </w:r>
      <w:r w:rsidR="000015A0">
        <w:rPr>
          <w:rtl/>
          <w:lang w:eastAsia="he-IL"/>
        </w:rPr>
        <w:t xml:space="preserve"> </w:t>
      </w:r>
      <w:r w:rsidRPr="004F45E2">
        <w:rPr>
          <w:rtl/>
          <w:lang w:eastAsia="he-IL"/>
        </w:rPr>
        <w:t xml:space="preserve">וגם לא לגבי כימיקלים אחרים </w:t>
      </w:r>
      <w:bookmarkStart w:id="226" w:name="_ETM_Q1_890075"/>
      <w:bookmarkEnd w:id="226"/>
      <w:r w:rsidRPr="004F45E2">
        <w:rPr>
          <w:rtl/>
          <w:lang w:eastAsia="he-IL"/>
        </w:rPr>
        <w:t xml:space="preserve">שמותזים </w:t>
      </w:r>
      <w:proofErr w:type="spellStart"/>
      <w:r w:rsidRPr="004F45E2">
        <w:rPr>
          <w:rtl/>
          <w:lang w:eastAsia="he-IL"/>
        </w:rPr>
        <w:t>מהמכת"זית</w:t>
      </w:r>
      <w:proofErr w:type="spellEnd"/>
      <w:r w:rsidRPr="004F45E2">
        <w:rPr>
          <w:rtl/>
          <w:lang w:eastAsia="he-IL"/>
        </w:rPr>
        <w:t xml:space="preserve"> כמו פלפל או גם </w:t>
      </w:r>
      <w:bookmarkStart w:id="227" w:name="_ETM_Q1_895253"/>
      <w:bookmarkEnd w:id="227"/>
      <w:r w:rsidRPr="004F45E2">
        <w:rPr>
          <w:rtl/>
          <w:lang w:eastAsia="he-IL"/>
        </w:rPr>
        <w:t>גז מדמיע שהרבה מדינות רשאיות להשתמש</w:t>
      </w:r>
      <w:r w:rsidR="000015A0">
        <w:rPr>
          <w:rtl/>
          <w:lang w:eastAsia="he-IL"/>
        </w:rPr>
        <w:t xml:space="preserve"> </w:t>
      </w:r>
      <w:r w:rsidRPr="004F45E2">
        <w:rPr>
          <w:rtl/>
          <w:lang w:eastAsia="he-IL"/>
        </w:rPr>
        <w:t xml:space="preserve">בהם אבל </w:t>
      </w:r>
      <w:bookmarkStart w:id="228" w:name="_ETM_Q1_895385"/>
      <w:bookmarkEnd w:id="228"/>
      <w:r w:rsidRPr="004F45E2">
        <w:rPr>
          <w:rtl/>
          <w:lang w:eastAsia="he-IL"/>
        </w:rPr>
        <w:t>בפועל סיפרו לנו שלא משתמשים</w:t>
      </w:r>
      <w:r w:rsidR="000015A0">
        <w:rPr>
          <w:rtl/>
          <w:lang w:eastAsia="he-IL"/>
        </w:rPr>
        <w:t xml:space="preserve"> </w:t>
      </w:r>
      <w:r w:rsidRPr="004F45E2">
        <w:rPr>
          <w:rtl/>
          <w:lang w:eastAsia="he-IL"/>
        </w:rPr>
        <w:t>או שמשתמשים רק לעתים מאוד רחוקות.</w:t>
      </w:r>
      <w:bookmarkStart w:id="229" w:name="_ETM_Q1_901684"/>
      <w:bookmarkEnd w:id="229"/>
    </w:p>
    <w:p w14:paraId="2E8F355A" w14:textId="77777777" w:rsidR="004F45E2" w:rsidRPr="004F45E2" w:rsidRDefault="004F45E2" w:rsidP="004F45E2">
      <w:pPr>
        <w:rPr>
          <w:rtl/>
          <w:lang w:eastAsia="he-IL"/>
        </w:rPr>
      </w:pPr>
      <w:bookmarkStart w:id="230" w:name="_ETM_Q1_901705"/>
      <w:bookmarkEnd w:id="230"/>
    </w:p>
    <w:p w14:paraId="46FE8BC5" w14:textId="619B668A" w:rsidR="004F45E2" w:rsidRPr="004F45E2" w:rsidRDefault="004F45E2" w:rsidP="004F45E2">
      <w:pPr>
        <w:rPr>
          <w:rtl/>
          <w:lang w:eastAsia="he-IL"/>
        </w:rPr>
      </w:pPr>
      <w:bookmarkStart w:id="231" w:name="_ETM_Q1_901778"/>
      <w:bookmarkStart w:id="232" w:name="_ETM_Q1_901816"/>
      <w:bookmarkEnd w:id="231"/>
      <w:bookmarkEnd w:id="232"/>
      <w:r w:rsidRPr="004F45E2">
        <w:rPr>
          <w:rtl/>
          <w:lang w:eastAsia="he-IL"/>
        </w:rPr>
        <w:t>יש סטנדרטים בינלאומיים לגבי</w:t>
      </w:r>
      <w:r w:rsidR="000015A0">
        <w:rPr>
          <w:rtl/>
          <w:lang w:eastAsia="he-IL"/>
        </w:rPr>
        <w:t xml:space="preserve"> </w:t>
      </w:r>
      <w:r w:rsidRPr="004F45E2">
        <w:rPr>
          <w:rtl/>
          <w:lang w:eastAsia="he-IL"/>
        </w:rPr>
        <w:t xml:space="preserve">שימוש </w:t>
      </w:r>
      <w:bookmarkStart w:id="233" w:name="_ETM_Q1_903920"/>
      <w:bookmarkEnd w:id="233"/>
      <w:r w:rsidRPr="004F45E2">
        <w:rPr>
          <w:rtl/>
          <w:lang w:eastAsia="he-IL"/>
        </w:rPr>
        <w:t xml:space="preserve">בכימיקלים לשימוש אישי, למשל כמו תרסיס פלפל מהתרסיס </w:t>
      </w:r>
      <w:bookmarkStart w:id="234" w:name="_ETM_Q1_911295"/>
      <w:bookmarkEnd w:id="234"/>
      <w:r w:rsidRPr="004F45E2">
        <w:rPr>
          <w:rtl/>
          <w:lang w:eastAsia="he-IL"/>
        </w:rPr>
        <w:t xml:space="preserve">האישי וגם כאן צריך לשים לב שלגבי כימיקלים יש דגשים </w:t>
      </w:r>
      <w:bookmarkStart w:id="235" w:name="_ETM_Q1_914937"/>
      <w:bookmarkEnd w:id="235"/>
      <w:r w:rsidRPr="004F45E2">
        <w:rPr>
          <w:rtl/>
          <w:lang w:eastAsia="he-IL"/>
        </w:rPr>
        <w:t>כמו לא להשתמש בחומרים מסרטנים או ל</w:t>
      </w:r>
      <w:bookmarkStart w:id="236" w:name="_ETM_Q1_919818"/>
      <w:bookmarkStart w:id="237" w:name="_ETM_Q1_919857"/>
      <w:bookmarkEnd w:id="236"/>
      <w:bookmarkEnd w:id="237"/>
      <w:r w:rsidRPr="004F45E2">
        <w:rPr>
          <w:rtl/>
          <w:lang w:eastAsia="he-IL"/>
        </w:rPr>
        <w:t>השתמש רק בחומרים</w:t>
      </w:r>
      <w:bookmarkStart w:id="238" w:name="_ETM_Q1_920049"/>
      <w:bookmarkEnd w:id="238"/>
      <w:r w:rsidRPr="004F45E2">
        <w:rPr>
          <w:rtl/>
          <w:lang w:eastAsia="he-IL"/>
        </w:rPr>
        <w:t xml:space="preserve"> שיש עליהם מספיק מידע </w:t>
      </w:r>
      <w:proofErr w:type="spellStart"/>
      <w:r w:rsidRPr="004F45E2">
        <w:rPr>
          <w:rtl/>
          <w:lang w:eastAsia="he-IL"/>
        </w:rPr>
        <w:t>טוקסיקולוגי</w:t>
      </w:r>
      <w:proofErr w:type="spellEnd"/>
      <w:r w:rsidRPr="004F45E2">
        <w:rPr>
          <w:rtl/>
          <w:lang w:eastAsia="he-IL"/>
        </w:rPr>
        <w:t xml:space="preserve"> שאומר שהחומר לא מזיק לבריאות</w:t>
      </w:r>
      <w:bookmarkStart w:id="239" w:name="_ETM_Q1_927150"/>
      <w:bookmarkEnd w:id="239"/>
      <w:r w:rsidRPr="004F45E2">
        <w:rPr>
          <w:rtl/>
          <w:lang w:eastAsia="he-IL"/>
        </w:rPr>
        <w:t xml:space="preserve"> וגם רק בתנאי שאפשר לכוון את הכימיקלים. אם למשל את </w:t>
      </w:r>
      <w:proofErr w:type="spellStart"/>
      <w:r w:rsidRPr="004F45E2">
        <w:rPr>
          <w:rtl/>
          <w:lang w:eastAsia="he-IL"/>
        </w:rPr>
        <w:t>מתז</w:t>
      </w:r>
      <w:bookmarkStart w:id="240" w:name="_ETM_Q1_932808"/>
      <w:bookmarkEnd w:id="240"/>
      <w:proofErr w:type="spellEnd"/>
      <w:r w:rsidRPr="004F45E2">
        <w:rPr>
          <w:rtl/>
          <w:lang w:eastAsia="he-IL"/>
        </w:rPr>
        <w:t xml:space="preserve"> הפלפל אפשר לכוון לאדם ספציפי שבאמת ע</w:t>
      </w:r>
      <w:bookmarkStart w:id="241" w:name="_ETM_Q1_936756"/>
      <w:bookmarkEnd w:id="241"/>
      <w:r w:rsidRPr="004F45E2">
        <w:rPr>
          <w:rtl/>
          <w:lang w:eastAsia="he-IL"/>
        </w:rPr>
        <w:t xml:space="preserve">ובר על החוק. כאשר שמים את הפלפל על </w:t>
      </w:r>
      <w:proofErr w:type="spellStart"/>
      <w:r w:rsidRPr="004F45E2">
        <w:rPr>
          <w:rtl/>
          <w:lang w:eastAsia="he-IL"/>
        </w:rPr>
        <w:t>מכת"זית</w:t>
      </w:r>
      <w:proofErr w:type="spellEnd"/>
      <w:r w:rsidRPr="004F45E2">
        <w:rPr>
          <w:rtl/>
          <w:lang w:eastAsia="he-IL"/>
        </w:rPr>
        <w:t>,</w:t>
      </w:r>
      <w:bookmarkStart w:id="242" w:name="_ETM_Q1_938376"/>
      <w:bookmarkEnd w:id="242"/>
      <w:r w:rsidRPr="004F45E2">
        <w:rPr>
          <w:rtl/>
          <w:lang w:eastAsia="he-IL"/>
        </w:rPr>
        <w:t xml:space="preserve"> לא ברור עד כמה המפעיל יכול לכוון.</w:t>
      </w:r>
    </w:p>
    <w:p w14:paraId="2E44E8BF" w14:textId="77777777" w:rsidR="004F45E2" w:rsidRPr="004F45E2" w:rsidRDefault="004F45E2" w:rsidP="004F45E2">
      <w:pPr>
        <w:rPr>
          <w:rtl/>
          <w:lang w:eastAsia="he-IL"/>
        </w:rPr>
      </w:pPr>
      <w:bookmarkStart w:id="243" w:name="_ETM_Q1_943737"/>
      <w:bookmarkStart w:id="244" w:name="_ETM_Q1_943776"/>
      <w:bookmarkEnd w:id="243"/>
      <w:bookmarkEnd w:id="244"/>
    </w:p>
    <w:p w14:paraId="24A1BB9C" w14:textId="2D6646B4" w:rsidR="004F45E2" w:rsidRPr="004F45E2" w:rsidRDefault="004F45E2" w:rsidP="004F45E2">
      <w:pPr>
        <w:rPr>
          <w:rtl/>
          <w:lang w:eastAsia="he-IL"/>
        </w:rPr>
      </w:pPr>
      <w:bookmarkStart w:id="245" w:name="_ETM_Q1_943832"/>
      <w:bookmarkStart w:id="246" w:name="_ETM_Q1_943869"/>
      <w:bookmarkEnd w:id="245"/>
      <w:bookmarkEnd w:id="246"/>
      <w:r w:rsidRPr="004F45E2">
        <w:rPr>
          <w:rtl/>
          <w:lang w:eastAsia="he-IL"/>
        </w:rPr>
        <w:t>יש גם כללים בינלאומיים</w:t>
      </w:r>
      <w:r w:rsidR="000015A0">
        <w:rPr>
          <w:rtl/>
          <w:lang w:eastAsia="he-IL"/>
        </w:rPr>
        <w:t xml:space="preserve"> </w:t>
      </w:r>
      <w:r w:rsidRPr="004F45E2">
        <w:rPr>
          <w:rtl/>
          <w:lang w:eastAsia="he-IL"/>
        </w:rPr>
        <w:t xml:space="preserve">כמו להימנע מחשיפה חוזרת או ממושכת וכאן אנחנו יכולים לחשוב למשל על בגדי מפגינים שנעצרו ונמצאים יממה </w:t>
      </w:r>
      <w:bookmarkStart w:id="247" w:name="_ETM_Q1_956027"/>
      <w:bookmarkEnd w:id="247"/>
      <w:r w:rsidRPr="004F45E2">
        <w:rPr>
          <w:rtl/>
          <w:lang w:eastAsia="he-IL"/>
        </w:rPr>
        <w:t xml:space="preserve">במעצר. </w:t>
      </w:r>
      <w:bookmarkStart w:id="248" w:name="_ETM_Q1_960003"/>
      <w:bookmarkStart w:id="249" w:name="_ETM_Q1_960056"/>
      <w:bookmarkStart w:id="250" w:name="_ETM_Q1_960098"/>
      <w:bookmarkStart w:id="251" w:name="_ETM_Q1_960136"/>
      <w:bookmarkEnd w:id="248"/>
      <w:bookmarkEnd w:id="249"/>
      <w:bookmarkEnd w:id="250"/>
      <w:bookmarkEnd w:id="251"/>
      <w:r w:rsidRPr="004F45E2">
        <w:rPr>
          <w:rtl/>
          <w:lang w:eastAsia="he-IL"/>
        </w:rPr>
        <w:t>עקרונות כמו להשתמש בכמות הנמוכה ביותר של חומר שעדיין</w:t>
      </w:r>
      <w:bookmarkStart w:id="252" w:name="_ETM_Q1_961855"/>
      <w:bookmarkEnd w:id="252"/>
      <w:r w:rsidRPr="004F45E2">
        <w:rPr>
          <w:rtl/>
          <w:lang w:eastAsia="he-IL"/>
        </w:rPr>
        <w:t xml:space="preserve"> אפקטיבי</w:t>
      </w:r>
      <w:r w:rsidR="000015A0">
        <w:rPr>
          <w:rtl/>
          <w:lang w:eastAsia="he-IL"/>
        </w:rPr>
        <w:t xml:space="preserve"> </w:t>
      </w:r>
      <w:r w:rsidRPr="004F45E2">
        <w:rPr>
          <w:rtl/>
          <w:lang w:eastAsia="he-IL"/>
        </w:rPr>
        <w:t>גם חשיבות שתרבה לה כשרות של השוטרים ולפיקוח על מה שעושים, איסוף נתונים וכן הלאה.</w:t>
      </w:r>
    </w:p>
    <w:p w14:paraId="6BA70970" w14:textId="77777777" w:rsidR="004F45E2" w:rsidRPr="004F45E2" w:rsidRDefault="004F45E2" w:rsidP="004F45E2">
      <w:pPr>
        <w:rPr>
          <w:rtl/>
          <w:lang w:eastAsia="he-IL"/>
        </w:rPr>
      </w:pPr>
      <w:bookmarkStart w:id="253" w:name="_ETM_Q1_972476"/>
      <w:bookmarkStart w:id="254" w:name="_ETM_Q1_972516"/>
      <w:bookmarkEnd w:id="253"/>
      <w:bookmarkEnd w:id="254"/>
    </w:p>
    <w:p w14:paraId="19DFE9A5" w14:textId="77777777" w:rsidR="001B70FA" w:rsidRDefault="004F45E2" w:rsidP="001B70FA">
      <w:pPr>
        <w:rPr>
          <w:rtl/>
          <w:lang w:eastAsia="he-IL"/>
        </w:rPr>
      </w:pPr>
      <w:bookmarkStart w:id="255" w:name="_ETM_Q1_972563"/>
      <w:bookmarkStart w:id="256" w:name="_ETM_Q1_972601"/>
      <w:bookmarkEnd w:id="255"/>
      <w:bookmarkEnd w:id="256"/>
      <w:r w:rsidRPr="004F45E2">
        <w:rPr>
          <w:rtl/>
          <w:lang w:eastAsia="he-IL"/>
        </w:rPr>
        <w:t>ספציפית</w:t>
      </w:r>
      <w:r w:rsidR="000015A0">
        <w:rPr>
          <w:rtl/>
          <w:lang w:eastAsia="he-IL"/>
        </w:rPr>
        <w:t xml:space="preserve"> </w:t>
      </w:r>
      <w:r w:rsidRPr="004F45E2">
        <w:rPr>
          <w:rtl/>
          <w:lang w:eastAsia="he-IL"/>
        </w:rPr>
        <w:t xml:space="preserve">לגבי הבואש. החששות עולים מהשאלה </w:t>
      </w:r>
      <w:bookmarkStart w:id="257" w:name="_ETM_Q1_975834"/>
      <w:bookmarkEnd w:id="257"/>
      <w:r w:rsidRPr="004F45E2">
        <w:rPr>
          <w:rtl/>
          <w:lang w:eastAsia="he-IL"/>
        </w:rPr>
        <w:t xml:space="preserve">מה יש בבואש. מאחר שאנחנו לא יודעים מה יש </w:t>
      </w:r>
      <w:bookmarkStart w:id="258" w:name="_ETM_Q1_978513"/>
      <w:bookmarkEnd w:id="258"/>
      <w:r w:rsidRPr="004F45E2">
        <w:rPr>
          <w:rtl/>
          <w:lang w:eastAsia="he-IL"/>
        </w:rPr>
        <w:t xml:space="preserve">בבואש ניסינו לברר מול גורמים רשמיים אם הם </w:t>
      </w:r>
      <w:bookmarkStart w:id="259" w:name="_ETM_Q1_985959"/>
      <w:bookmarkEnd w:id="259"/>
      <w:r w:rsidRPr="004F45E2">
        <w:rPr>
          <w:rtl/>
          <w:lang w:eastAsia="he-IL"/>
        </w:rPr>
        <w:t>יודעים מה יש בבואש.</w:t>
      </w:r>
    </w:p>
    <w:p w14:paraId="6D6859C7" w14:textId="77777777" w:rsidR="00EE5142" w:rsidRDefault="00EE5142" w:rsidP="001B70FA">
      <w:pPr>
        <w:rPr>
          <w:rtl/>
          <w:lang w:eastAsia="he-IL"/>
        </w:rPr>
      </w:pPr>
    </w:p>
    <w:p w14:paraId="7A8092F8" w14:textId="067C3E42" w:rsidR="00EE5142" w:rsidRDefault="00EE5142" w:rsidP="00EE5142">
      <w:pPr>
        <w:pStyle w:val="a4"/>
        <w:keepNext/>
        <w:rPr>
          <w:rtl/>
        </w:rPr>
      </w:pPr>
      <w:bookmarkStart w:id="260" w:name="ET_speaker_6236_119"/>
      <w:r w:rsidRPr="00EE5142">
        <w:rPr>
          <w:rStyle w:val="TagStyle"/>
          <w:rtl/>
        </w:rPr>
        <w:t xml:space="preserve"> &lt;&lt; דובר &gt;&gt; </w:t>
      </w:r>
      <w:r>
        <w:rPr>
          <w:rtl/>
        </w:rPr>
        <w:t>נעמה לזימי (העבודה):</w:t>
      </w:r>
      <w:r w:rsidRPr="00EE5142">
        <w:rPr>
          <w:rStyle w:val="TagStyle"/>
          <w:rtl/>
        </w:rPr>
        <w:t xml:space="preserve"> &lt;&lt; דובר &gt;&gt;</w:t>
      </w:r>
      <w:r w:rsidR="00422845">
        <w:rPr>
          <w:rtl/>
        </w:rPr>
        <w:t xml:space="preserve"> </w:t>
      </w:r>
      <w:r>
        <w:rPr>
          <w:rtl/>
        </w:rPr>
        <w:t xml:space="preserve"> </w:t>
      </w:r>
      <w:bookmarkEnd w:id="260"/>
    </w:p>
    <w:p w14:paraId="7536515A" w14:textId="77777777" w:rsidR="00EE5142" w:rsidRDefault="00EE5142" w:rsidP="00EE5142">
      <w:pPr>
        <w:pStyle w:val="KeepWithNext"/>
        <w:rPr>
          <w:rtl/>
        </w:rPr>
      </w:pPr>
    </w:p>
    <w:p w14:paraId="42B9B3E6" w14:textId="3193266F" w:rsidR="004F45E2" w:rsidRPr="004F45E2" w:rsidRDefault="004F45E2" w:rsidP="00EE5142">
      <w:pPr>
        <w:rPr>
          <w:rtl/>
        </w:rPr>
      </w:pPr>
      <w:r w:rsidRPr="004F45E2">
        <w:rPr>
          <w:rtl/>
        </w:rPr>
        <w:t>תרכובת כימית סודית</w:t>
      </w:r>
      <w:bookmarkStart w:id="261" w:name="_ETM_Q1_989943"/>
      <w:bookmarkEnd w:id="261"/>
      <w:r w:rsidRPr="004F45E2">
        <w:rPr>
          <w:rtl/>
        </w:rPr>
        <w:t>.</w:t>
      </w:r>
      <w:bookmarkStart w:id="262" w:name="_ETM_Q1_994232"/>
      <w:bookmarkEnd w:id="262"/>
    </w:p>
    <w:p w14:paraId="693758FE" w14:textId="77777777" w:rsidR="004F45E2" w:rsidRPr="004F45E2" w:rsidRDefault="004F45E2" w:rsidP="004F45E2">
      <w:pPr>
        <w:rPr>
          <w:rtl/>
          <w:lang w:eastAsia="he-IL"/>
        </w:rPr>
      </w:pPr>
      <w:bookmarkStart w:id="263" w:name="_ETM_Q1_994269"/>
      <w:bookmarkStart w:id="264" w:name="_ETM_Q1_995119"/>
      <w:bookmarkEnd w:id="263"/>
      <w:bookmarkEnd w:id="264"/>
    </w:p>
    <w:p w14:paraId="16DF90FD" w14:textId="22055DC7" w:rsidR="004F45E2" w:rsidRDefault="004F45E2" w:rsidP="004F45E2">
      <w:pPr>
        <w:pStyle w:val="af9"/>
        <w:keepNext/>
        <w:rPr>
          <w:rtl/>
          <w:lang w:eastAsia="he-IL"/>
        </w:rPr>
      </w:pPr>
      <w:bookmarkStart w:id="265" w:name="ET_guest_דר_נורית_יכימוביץ_כהן_62"/>
      <w:r w:rsidRPr="004F45E2">
        <w:rPr>
          <w:rStyle w:val="TagStyle"/>
          <w:rtl/>
        </w:rPr>
        <w:t xml:space="preserve"> &lt;&lt; אורח &gt;&gt; </w:t>
      </w:r>
      <w:r>
        <w:rPr>
          <w:rtl/>
          <w:lang w:eastAsia="he-IL"/>
        </w:rPr>
        <w:t>נורית יכימוביץ כהן:</w:t>
      </w:r>
      <w:r w:rsidRPr="004F45E2">
        <w:rPr>
          <w:rStyle w:val="TagStyle"/>
          <w:rtl/>
        </w:rPr>
        <w:t xml:space="preserve"> &lt;&lt; אורח &gt;&gt;</w:t>
      </w:r>
      <w:r w:rsidR="00422845">
        <w:rPr>
          <w:rtl/>
          <w:lang w:eastAsia="he-IL"/>
        </w:rPr>
        <w:t xml:space="preserve"> </w:t>
      </w:r>
      <w:bookmarkEnd w:id="265"/>
    </w:p>
    <w:p w14:paraId="045DEB98" w14:textId="77777777" w:rsidR="004F45E2" w:rsidRDefault="004F45E2" w:rsidP="004F45E2">
      <w:pPr>
        <w:pStyle w:val="KeepWithNext"/>
        <w:rPr>
          <w:rtl/>
          <w:lang w:eastAsia="he-IL"/>
        </w:rPr>
      </w:pPr>
    </w:p>
    <w:p w14:paraId="46EFA260" w14:textId="77777777" w:rsidR="00EE5142" w:rsidRDefault="004F45E2" w:rsidP="00EE5142">
      <w:pPr>
        <w:rPr>
          <w:rtl/>
          <w:lang w:eastAsia="he-IL"/>
        </w:rPr>
      </w:pPr>
      <w:bookmarkStart w:id="266" w:name="_ETM_Q1_995350"/>
      <w:bookmarkStart w:id="267" w:name="_ETM_Q1_995382"/>
      <w:bookmarkEnd w:id="266"/>
      <w:bookmarkEnd w:id="267"/>
      <w:r w:rsidRPr="004F45E2">
        <w:rPr>
          <w:rtl/>
          <w:lang w:eastAsia="he-IL"/>
        </w:rPr>
        <w:t>מהמשטרה לא קיבלנו את ההרכב וגם לא קיבלנו</w:t>
      </w:r>
      <w:bookmarkStart w:id="268" w:name="_ETM_Q1_995913"/>
      <w:bookmarkEnd w:id="268"/>
      <w:r w:rsidRPr="004F45E2">
        <w:rPr>
          <w:rtl/>
          <w:lang w:eastAsia="he-IL"/>
        </w:rPr>
        <w:t xml:space="preserve"> חוות דעת כפי שביקשנו. תכף אני אר</w:t>
      </w:r>
      <w:bookmarkStart w:id="269" w:name="_ETM_Q1_867312"/>
      <w:bookmarkStart w:id="270" w:name="_ETM_Q1_867355"/>
      <w:bookmarkEnd w:id="269"/>
      <w:bookmarkEnd w:id="270"/>
      <w:r w:rsidRPr="004F45E2">
        <w:rPr>
          <w:rtl/>
          <w:lang w:eastAsia="he-IL"/>
        </w:rPr>
        <w:t xml:space="preserve">חיב על זה </w:t>
      </w:r>
      <w:bookmarkStart w:id="271" w:name="_ETM_Q1_1004952"/>
      <w:bookmarkEnd w:id="271"/>
      <w:r w:rsidRPr="004F45E2">
        <w:rPr>
          <w:rtl/>
          <w:lang w:eastAsia="he-IL"/>
        </w:rPr>
        <w:t xml:space="preserve">עוד קצת. מהמשרד להגנת הסביבה הבנו שהם לא באירוע בשום </w:t>
      </w:r>
      <w:bookmarkStart w:id="272" w:name="_ETM_Q1_1007244"/>
      <w:bookmarkEnd w:id="272"/>
      <w:r w:rsidRPr="004F45E2">
        <w:rPr>
          <w:rtl/>
          <w:lang w:eastAsia="he-IL"/>
        </w:rPr>
        <w:t>דרך והם לא מכירים את ההרכב, לא בדקו אותו ו</w:t>
      </w:r>
      <w:bookmarkStart w:id="273" w:name="_ETM_Q1_1011557"/>
      <w:bookmarkEnd w:id="273"/>
      <w:r w:rsidRPr="004F45E2">
        <w:rPr>
          <w:rtl/>
          <w:lang w:eastAsia="he-IL"/>
        </w:rPr>
        <w:t xml:space="preserve">מעולם הם לא התבקשו לבדוק אותו. מצאנו חוות </w:t>
      </w:r>
      <w:bookmarkStart w:id="274" w:name="_ETM_Q1_1018432"/>
      <w:bookmarkEnd w:id="274"/>
      <w:r w:rsidRPr="004F45E2">
        <w:rPr>
          <w:rtl/>
          <w:lang w:eastAsia="he-IL"/>
        </w:rPr>
        <w:t>דעת של המשטרה מלפני 14</w:t>
      </w:r>
      <w:bookmarkStart w:id="275" w:name="_ETM_Q1_1021497"/>
      <w:bookmarkEnd w:id="275"/>
      <w:r w:rsidRPr="004F45E2">
        <w:rPr>
          <w:rtl/>
          <w:lang w:eastAsia="he-IL"/>
        </w:rPr>
        <w:t xml:space="preserve"> שנים ושם כתוב שהחומר נבדק כמה פעמים בצה"ל ובמשרד להגנת </w:t>
      </w:r>
      <w:bookmarkStart w:id="276" w:name="_ETM_Q1_1027921"/>
      <w:bookmarkEnd w:id="276"/>
      <w:r w:rsidRPr="004F45E2">
        <w:rPr>
          <w:rtl/>
          <w:lang w:eastAsia="he-IL"/>
        </w:rPr>
        <w:t xml:space="preserve">הסביבה. לכן פנינו גם למשרד להגנת הסביבה </w:t>
      </w:r>
      <w:bookmarkStart w:id="277" w:name="_ETM_Q1_1033908"/>
      <w:bookmarkEnd w:id="277"/>
      <w:r w:rsidRPr="004F45E2">
        <w:rPr>
          <w:rtl/>
          <w:lang w:eastAsia="he-IL"/>
        </w:rPr>
        <w:t>אבל המשרד לא מכיר את האירוע הזה וצה"ל</w:t>
      </w:r>
      <w:bookmarkStart w:id="278" w:name="_ETM_Q1_1035890"/>
      <w:bookmarkEnd w:id="278"/>
      <w:r w:rsidRPr="004F45E2">
        <w:rPr>
          <w:rtl/>
          <w:lang w:eastAsia="he-IL"/>
        </w:rPr>
        <w:t xml:space="preserve"> לא ענה לנו.</w:t>
      </w:r>
      <w:bookmarkStart w:id="279" w:name="_ETM_Q1_1037847"/>
      <w:bookmarkStart w:id="280" w:name="_ETM_Q1_1040499"/>
      <w:bookmarkStart w:id="281" w:name="_ETM_Q1_1040530"/>
      <w:bookmarkEnd w:id="279"/>
      <w:bookmarkEnd w:id="280"/>
      <w:bookmarkEnd w:id="281"/>
    </w:p>
    <w:p w14:paraId="7759974F" w14:textId="77777777" w:rsidR="00EE5142" w:rsidRDefault="00EE5142" w:rsidP="00EE5142">
      <w:pPr>
        <w:rPr>
          <w:rtl/>
          <w:lang w:eastAsia="he-IL"/>
        </w:rPr>
      </w:pPr>
    </w:p>
    <w:p w14:paraId="1B217777" w14:textId="7504C389" w:rsidR="00EE5142" w:rsidRDefault="00EE5142" w:rsidP="00EE5142">
      <w:pPr>
        <w:pStyle w:val="-"/>
        <w:keepNext/>
        <w:rPr>
          <w:rtl/>
        </w:rPr>
      </w:pPr>
      <w:bookmarkStart w:id="282" w:name="ET_speakercontinue_6236_121"/>
      <w:r w:rsidRPr="00EE5142">
        <w:rPr>
          <w:rStyle w:val="TagStyle"/>
          <w:rtl/>
        </w:rPr>
        <w:t xml:space="preserve"> &lt;&lt; דובר_המשך &gt;&gt; </w:t>
      </w:r>
      <w:r>
        <w:rPr>
          <w:rtl/>
        </w:rPr>
        <w:t>נעמה לזימי (העבודה):</w:t>
      </w:r>
      <w:r w:rsidRPr="00EE5142">
        <w:rPr>
          <w:rStyle w:val="TagStyle"/>
          <w:rtl/>
        </w:rPr>
        <w:t xml:space="preserve"> &lt;&lt; דובר_המשך &gt;&gt;</w:t>
      </w:r>
      <w:r w:rsidR="00422845">
        <w:rPr>
          <w:rtl/>
        </w:rPr>
        <w:t xml:space="preserve"> </w:t>
      </w:r>
      <w:r>
        <w:rPr>
          <w:rtl/>
        </w:rPr>
        <w:t xml:space="preserve"> </w:t>
      </w:r>
      <w:bookmarkEnd w:id="282"/>
    </w:p>
    <w:p w14:paraId="3B918C20" w14:textId="77777777" w:rsidR="00EE5142" w:rsidRDefault="00EE5142" w:rsidP="00EE5142">
      <w:pPr>
        <w:pStyle w:val="KeepWithNext"/>
        <w:rPr>
          <w:rtl/>
        </w:rPr>
      </w:pPr>
    </w:p>
    <w:p w14:paraId="367A9D98" w14:textId="77777777" w:rsidR="00EE5142" w:rsidRDefault="004F45E2" w:rsidP="00EE5142">
      <w:pPr>
        <w:rPr>
          <w:rtl/>
          <w:lang w:eastAsia="he-IL"/>
        </w:rPr>
      </w:pPr>
      <w:r w:rsidRPr="004F45E2">
        <w:rPr>
          <w:rtl/>
        </w:rPr>
        <w:t>היה מעניין לקבל את ההרכב.</w:t>
      </w:r>
      <w:bookmarkStart w:id="283" w:name="_ETM_Q1_1046439"/>
      <w:bookmarkStart w:id="284" w:name="_ETM_Q1_1046469"/>
      <w:bookmarkEnd w:id="283"/>
      <w:bookmarkEnd w:id="284"/>
    </w:p>
    <w:p w14:paraId="2F87F976" w14:textId="77777777" w:rsidR="00EE5142" w:rsidRDefault="00EE5142" w:rsidP="00EE5142">
      <w:pPr>
        <w:rPr>
          <w:rtl/>
          <w:lang w:eastAsia="he-IL"/>
        </w:rPr>
      </w:pPr>
    </w:p>
    <w:p w14:paraId="3AFC2160" w14:textId="02D09FC1" w:rsidR="00EE5142" w:rsidRDefault="00EE5142" w:rsidP="00EE5142">
      <w:pPr>
        <w:pStyle w:val="af6"/>
        <w:keepNext/>
        <w:rPr>
          <w:rtl/>
        </w:rPr>
      </w:pPr>
      <w:bookmarkStart w:id="285" w:name="ET_yor_6358_122"/>
      <w:r w:rsidRPr="00EE5142">
        <w:rPr>
          <w:rStyle w:val="TagStyle"/>
          <w:rtl/>
        </w:rPr>
        <w:t xml:space="preserve"> &lt;&lt; יור &gt;&gt; </w:t>
      </w:r>
      <w:r>
        <w:rPr>
          <w:rtl/>
        </w:rPr>
        <w:t>היו"ר צביקה פוגל:</w:t>
      </w:r>
      <w:r w:rsidRPr="00EE5142">
        <w:rPr>
          <w:rStyle w:val="TagStyle"/>
          <w:rtl/>
        </w:rPr>
        <w:t xml:space="preserve"> &lt;&lt; יור &gt;&gt;</w:t>
      </w:r>
      <w:r w:rsidR="00422845">
        <w:rPr>
          <w:rtl/>
        </w:rPr>
        <w:t xml:space="preserve"> </w:t>
      </w:r>
      <w:r>
        <w:rPr>
          <w:rtl/>
        </w:rPr>
        <w:t xml:space="preserve"> </w:t>
      </w:r>
      <w:bookmarkEnd w:id="285"/>
    </w:p>
    <w:p w14:paraId="39473C71" w14:textId="77777777" w:rsidR="00EE5142" w:rsidRDefault="00EE5142" w:rsidP="00EE5142">
      <w:pPr>
        <w:pStyle w:val="KeepWithNext"/>
        <w:rPr>
          <w:rtl/>
        </w:rPr>
      </w:pPr>
    </w:p>
    <w:p w14:paraId="75AA537C" w14:textId="3F83AB16" w:rsidR="004F45E2" w:rsidRPr="004F45E2" w:rsidRDefault="004F45E2" w:rsidP="00EE5142">
      <w:pPr>
        <w:rPr>
          <w:rtl/>
        </w:rPr>
      </w:pPr>
      <w:r w:rsidRPr="004F45E2">
        <w:rPr>
          <w:rtl/>
        </w:rPr>
        <w:t>בואו נמנע את השימוש ולא נצטרך לדעת מה ההרכב.</w:t>
      </w:r>
      <w:bookmarkStart w:id="286" w:name="_ETM_Q1_1046970"/>
      <w:bookmarkEnd w:id="286"/>
    </w:p>
    <w:p w14:paraId="2251AA91" w14:textId="77777777" w:rsidR="004F45E2" w:rsidRPr="004F45E2" w:rsidRDefault="004F45E2" w:rsidP="004F45E2">
      <w:pPr>
        <w:rPr>
          <w:rtl/>
          <w:lang w:eastAsia="he-IL"/>
        </w:rPr>
      </w:pPr>
      <w:bookmarkStart w:id="287" w:name="_ETM_Q1_1043354"/>
      <w:bookmarkStart w:id="288" w:name="_ETM_Q1_1043392"/>
      <w:bookmarkStart w:id="289" w:name="_ETM_Q1_1046066"/>
      <w:bookmarkEnd w:id="287"/>
      <w:bookmarkEnd w:id="288"/>
      <w:bookmarkEnd w:id="289"/>
    </w:p>
    <w:p w14:paraId="3F3B6A58" w14:textId="2E7271C8" w:rsidR="004F45E2" w:rsidRDefault="004F45E2" w:rsidP="004F45E2">
      <w:pPr>
        <w:pStyle w:val="af9"/>
        <w:keepNext/>
        <w:rPr>
          <w:rtl/>
          <w:lang w:eastAsia="he-IL"/>
        </w:rPr>
      </w:pPr>
      <w:bookmarkStart w:id="290" w:name="ET_guest_תנצ_נתי_גור_65"/>
      <w:r w:rsidRPr="004F45E2">
        <w:rPr>
          <w:rStyle w:val="TagStyle"/>
          <w:rtl/>
        </w:rPr>
        <w:t xml:space="preserve"> &lt;&lt; אורח &gt;&gt; </w:t>
      </w:r>
      <w:r>
        <w:rPr>
          <w:rtl/>
          <w:lang w:eastAsia="he-IL"/>
        </w:rPr>
        <w:t>נתי גור:</w:t>
      </w:r>
      <w:r w:rsidRPr="004F45E2">
        <w:rPr>
          <w:rStyle w:val="TagStyle"/>
          <w:rtl/>
        </w:rPr>
        <w:t xml:space="preserve"> &lt;&lt; אורח &gt;&gt;</w:t>
      </w:r>
      <w:r w:rsidR="00422845">
        <w:rPr>
          <w:rtl/>
          <w:lang w:eastAsia="he-IL"/>
        </w:rPr>
        <w:t xml:space="preserve"> </w:t>
      </w:r>
      <w:bookmarkEnd w:id="290"/>
    </w:p>
    <w:p w14:paraId="6A5C29CD" w14:textId="77777777" w:rsidR="004F45E2" w:rsidRDefault="004F45E2" w:rsidP="004F45E2">
      <w:pPr>
        <w:pStyle w:val="KeepWithNext"/>
        <w:rPr>
          <w:rtl/>
          <w:lang w:eastAsia="he-IL"/>
        </w:rPr>
      </w:pPr>
    </w:p>
    <w:p w14:paraId="0841B28F" w14:textId="77777777" w:rsidR="00EE5142" w:rsidRDefault="004F45E2" w:rsidP="00EE5142">
      <w:pPr>
        <w:rPr>
          <w:rtl/>
          <w:lang w:eastAsia="he-IL"/>
        </w:rPr>
      </w:pPr>
      <w:bookmarkStart w:id="291" w:name="_ETM_Q1_1046300"/>
      <w:bookmarkStart w:id="292" w:name="_ETM_Q1_1046330"/>
      <w:bookmarkEnd w:id="291"/>
      <w:bookmarkEnd w:id="292"/>
      <w:r w:rsidRPr="004F45E2">
        <w:rPr>
          <w:rtl/>
          <w:lang w:eastAsia="he-IL"/>
        </w:rPr>
        <w:t>ההרכב לא פורסם בגלל צה"ל ולא בגלל המשטרה</w:t>
      </w:r>
      <w:bookmarkStart w:id="293" w:name="_ETM_Q1_1050349"/>
      <w:bookmarkEnd w:id="293"/>
      <w:r w:rsidRPr="004F45E2">
        <w:rPr>
          <w:rtl/>
          <w:lang w:eastAsia="he-IL"/>
        </w:rPr>
        <w:t xml:space="preserve"> שלא רוצה לפרסם.</w:t>
      </w:r>
      <w:r w:rsidR="000015A0">
        <w:rPr>
          <w:rtl/>
          <w:lang w:eastAsia="he-IL"/>
        </w:rPr>
        <w:t xml:space="preserve"> </w:t>
      </w:r>
      <w:r w:rsidRPr="004F45E2">
        <w:rPr>
          <w:rtl/>
          <w:lang w:eastAsia="he-IL"/>
        </w:rPr>
        <w:t>צה"ל רוצה לשמור לעצמו.</w:t>
      </w:r>
    </w:p>
    <w:p w14:paraId="513CC835" w14:textId="77777777" w:rsidR="00EE5142" w:rsidRDefault="00EE5142" w:rsidP="00EE5142">
      <w:pPr>
        <w:rPr>
          <w:rtl/>
          <w:lang w:eastAsia="he-IL"/>
        </w:rPr>
      </w:pPr>
    </w:p>
    <w:p w14:paraId="4C1F9F09" w14:textId="60FDB892" w:rsidR="00EE5142" w:rsidRDefault="00EE5142" w:rsidP="00EE5142">
      <w:pPr>
        <w:pStyle w:val="a4"/>
        <w:keepNext/>
        <w:rPr>
          <w:rtl/>
        </w:rPr>
      </w:pPr>
      <w:bookmarkStart w:id="294" w:name="ET_speaker_אליהו_ברוכי_123"/>
      <w:r w:rsidRPr="00EE5142">
        <w:rPr>
          <w:rStyle w:val="TagStyle"/>
          <w:rtl/>
        </w:rPr>
        <w:t xml:space="preserve"> &lt;&lt; דובר &gt;&gt; </w:t>
      </w:r>
      <w:r>
        <w:rPr>
          <w:rtl/>
        </w:rPr>
        <w:t>אליהו ברוכי:</w:t>
      </w:r>
      <w:r w:rsidRPr="00EE5142">
        <w:rPr>
          <w:rStyle w:val="TagStyle"/>
          <w:rtl/>
        </w:rPr>
        <w:t xml:space="preserve"> &lt;&lt; דובר &gt;&gt;</w:t>
      </w:r>
      <w:r w:rsidR="00422845">
        <w:rPr>
          <w:rtl/>
        </w:rPr>
        <w:t xml:space="preserve"> </w:t>
      </w:r>
      <w:r>
        <w:rPr>
          <w:rtl/>
        </w:rPr>
        <w:t xml:space="preserve"> </w:t>
      </w:r>
      <w:bookmarkEnd w:id="294"/>
    </w:p>
    <w:p w14:paraId="4B0AAA6F" w14:textId="77777777" w:rsidR="00EE5142" w:rsidRDefault="00EE5142" w:rsidP="00EE5142">
      <w:pPr>
        <w:pStyle w:val="KeepWithNext"/>
        <w:rPr>
          <w:rtl/>
        </w:rPr>
      </w:pPr>
    </w:p>
    <w:p w14:paraId="4AE1416D" w14:textId="77777777" w:rsidR="00E34007" w:rsidRDefault="004F45E2" w:rsidP="00E34007">
      <w:pPr>
        <w:rPr>
          <w:rtl/>
          <w:lang w:eastAsia="he-IL"/>
        </w:rPr>
      </w:pPr>
      <w:r w:rsidRPr="004F45E2">
        <w:rPr>
          <w:rtl/>
        </w:rPr>
        <w:t>אתה מרגיש בנוח כשאתה משתמש במשהו שאתה</w:t>
      </w:r>
      <w:r w:rsidR="000015A0">
        <w:rPr>
          <w:rtl/>
        </w:rPr>
        <w:t xml:space="preserve"> </w:t>
      </w:r>
      <w:r w:rsidRPr="004F45E2">
        <w:rPr>
          <w:rtl/>
        </w:rPr>
        <w:t xml:space="preserve">לא יודע </w:t>
      </w:r>
      <w:bookmarkStart w:id="295" w:name="_ETM_Q1_1059055"/>
      <w:bookmarkEnd w:id="295"/>
      <w:r w:rsidRPr="004F45E2">
        <w:rPr>
          <w:rtl/>
        </w:rPr>
        <w:t>מהו?</w:t>
      </w:r>
      <w:bookmarkStart w:id="296" w:name="_ETM_Q1_1061630"/>
      <w:bookmarkEnd w:id="296"/>
    </w:p>
    <w:p w14:paraId="63C3B13E" w14:textId="77777777" w:rsidR="00E34007" w:rsidRDefault="00E34007" w:rsidP="00E34007">
      <w:pPr>
        <w:rPr>
          <w:rtl/>
          <w:lang w:eastAsia="he-IL"/>
        </w:rPr>
      </w:pPr>
    </w:p>
    <w:p w14:paraId="79896BC8" w14:textId="14C26CA3" w:rsidR="00E34007" w:rsidRDefault="00E34007" w:rsidP="00E34007">
      <w:pPr>
        <w:pStyle w:val="af9"/>
        <w:keepNext/>
        <w:rPr>
          <w:rtl/>
          <w:lang w:eastAsia="he-IL"/>
        </w:rPr>
      </w:pPr>
      <w:bookmarkStart w:id="297" w:name="ET_guest_נתי_גור_124"/>
      <w:r w:rsidRPr="00E34007">
        <w:rPr>
          <w:rStyle w:val="TagStyle"/>
          <w:rtl/>
        </w:rPr>
        <w:t xml:space="preserve"> &lt;&lt; אורח &gt;&gt; </w:t>
      </w:r>
      <w:r>
        <w:rPr>
          <w:rtl/>
          <w:lang w:eastAsia="he-IL"/>
        </w:rPr>
        <w:t>נתי גור:</w:t>
      </w:r>
      <w:r w:rsidRPr="00E34007">
        <w:rPr>
          <w:rStyle w:val="TagStyle"/>
          <w:rtl/>
        </w:rPr>
        <w:t xml:space="preserve"> &lt;&lt; אורח &gt;&gt;</w:t>
      </w:r>
      <w:r w:rsidR="00422845">
        <w:rPr>
          <w:rtl/>
          <w:lang w:eastAsia="he-IL"/>
        </w:rPr>
        <w:t xml:space="preserve"> </w:t>
      </w:r>
      <w:r>
        <w:rPr>
          <w:rtl/>
          <w:lang w:eastAsia="he-IL"/>
        </w:rPr>
        <w:t xml:space="preserve"> </w:t>
      </w:r>
      <w:bookmarkEnd w:id="297"/>
    </w:p>
    <w:p w14:paraId="11B176E9" w14:textId="77777777" w:rsidR="00E34007" w:rsidRDefault="00E34007" w:rsidP="00E34007">
      <w:pPr>
        <w:pStyle w:val="KeepWithNext"/>
        <w:rPr>
          <w:rtl/>
          <w:lang w:eastAsia="he-IL"/>
        </w:rPr>
      </w:pPr>
    </w:p>
    <w:p w14:paraId="00C90168" w14:textId="77777777" w:rsidR="00E34007" w:rsidRDefault="004F45E2" w:rsidP="00E34007">
      <w:pPr>
        <w:rPr>
          <w:rtl/>
          <w:lang w:eastAsia="he-IL"/>
        </w:rPr>
      </w:pPr>
      <w:r w:rsidRPr="004F45E2">
        <w:rPr>
          <w:rtl/>
          <w:lang w:eastAsia="he-IL"/>
        </w:rPr>
        <w:t>אנחנו יודעים</w:t>
      </w:r>
      <w:bookmarkStart w:id="298" w:name="_ETM_Q1_1063079"/>
      <w:bookmarkEnd w:id="298"/>
      <w:r w:rsidRPr="004F45E2">
        <w:rPr>
          <w:rtl/>
          <w:lang w:eastAsia="he-IL"/>
        </w:rPr>
        <w:t xml:space="preserve"> אבל לצה"ל יש זכות שאנחנו כמשטרה לא נפרסם את זה. </w:t>
      </w:r>
      <w:bookmarkStart w:id="299" w:name="_ETM_Q1_1067477"/>
      <w:bookmarkEnd w:id="299"/>
      <w:proofErr w:type="spellStart"/>
      <w:r w:rsidRPr="004F45E2">
        <w:rPr>
          <w:rtl/>
          <w:lang w:eastAsia="he-IL"/>
        </w:rPr>
        <w:t>הקרפ"ר</w:t>
      </w:r>
      <w:proofErr w:type="spellEnd"/>
      <w:r w:rsidRPr="004F45E2">
        <w:rPr>
          <w:rtl/>
          <w:lang w:eastAsia="he-IL"/>
        </w:rPr>
        <w:t xml:space="preserve"> שלנו אישר את זה. המשטרה הייתה יכולה לחשוף את זה.</w:t>
      </w:r>
      <w:bookmarkStart w:id="300" w:name="_ETM_Q1_1076684"/>
      <w:bookmarkStart w:id="301" w:name="_ETM_Q1_1076716"/>
      <w:bookmarkEnd w:id="300"/>
      <w:bookmarkEnd w:id="301"/>
    </w:p>
    <w:p w14:paraId="6BAD8D88" w14:textId="77777777" w:rsidR="00E34007" w:rsidRDefault="00E34007" w:rsidP="00E34007">
      <w:pPr>
        <w:rPr>
          <w:rtl/>
          <w:lang w:eastAsia="he-IL"/>
        </w:rPr>
      </w:pPr>
    </w:p>
    <w:p w14:paraId="3449AA62" w14:textId="12FF5C49" w:rsidR="00E34007" w:rsidRDefault="00E34007" w:rsidP="00E34007">
      <w:pPr>
        <w:pStyle w:val="a4"/>
        <w:keepNext/>
        <w:rPr>
          <w:rtl/>
        </w:rPr>
      </w:pPr>
      <w:bookmarkStart w:id="302" w:name="ET_speaker_אליהו_ברוכי_125"/>
      <w:r w:rsidRPr="00E34007">
        <w:rPr>
          <w:rStyle w:val="TagStyle"/>
          <w:rtl/>
        </w:rPr>
        <w:t xml:space="preserve"> &lt;&lt; דובר &gt;&gt; </w:t>
      </w:r>
      <w:r>
        <w:rPr>
          <w:rtl/>
        </w:rPr>
        <w:t>אליהו ברוכי:</w:t>
      </w:r>
      <w:r w:rsidRPr="00E34007">
        <w:rPr>
          <w:rStyle w:val="TagStyle"/>
          <w:rtl/>
        </w:rPr>
        <w:t xml:space="preserve"> &lt;&lt; דובר &gt;&gt;</w:t>
      </w:r>
      <w:r w:rsidR="00422845">
        <w:rPr>
          <w:rtl/>
        </w:rPr>
        <w:t xml:space="preserve"> </w:t>
      </w:r>
      <w:r>
        <w:rPr>
          <w:rtl/>
        </w:rPr>
        <w:t xml:space="preserve"> </w:t>
      </w:r>
      <w:bookmarkEnd w:id="302"/>
    </w:p>
    <w:p w14:paraId="4CD08DA2" w14:textId="77777777" w:rsidR="00E34007" w:rsidRDefault="00E34007" w:rsidP="00E34007">
      <w:pPr>
        <w:pStyle w:val="KeepWithNext"/>
        <w:rPr>
          <w:rtl/>
        </w:rPr>
      </w:pPr>
    </w:p>
    <w:p w14:paraId="6AE80935" w14:textId="77777777" w:rsidR="00E34007" w:rsidRDefault="004F45E2" w:rsidP="00E34007">
      <w:pPr>
        <w:rPr>
          <w:rtl/>
        </w:rPr>
      </w:pPr>
      <w:r w:rsidRPr="004F45E2">
        <w:rPr>
          <w:rtl/>
        </w:rPr>
        <w:t xml:space="preserve">זה שזה מסריח, זה </w:t>
      </w:r>
      <w:bookmarkStart w:id="303" w:name="_ETM_Q1_1078149"/>
      <w:bookmarkEnd w:id="303"/>
      <w:r w:rsidRPr="004F45E2">
        <w:rPr>
          <w:rtl/>
        </w:rPr>
        <w:t>מסריח.</w:t>
      </w:r>
    </w:p>
    <w:p w14:paraId="019F0BEA" w14:textId="77777777" w:rsidR="00E34007" w:rsidRDefault="00E34007" w:rsidP="00E34007">
      <w:pPr>
        <w:rPr>
          <w:rtl/>
        </w:rPr>
      </w:pPr>
    </w:p>
    <w:p w14:paraId="6AFE07AA" w14:textId="750FB28C" w:rsidR="00E34007" w:rsidRDefault="00E34007" w:rsidP="00E34007">
      <w:pPr>
        <w:pStyle w:val="a4"/>
        <w:keepNext/>
        <w:rPr>
          <w:rtl/>
        </w:rPr>
      </w:pPr>
      <w:bookmarkStart w:id="304" w:name="ET_speaker_6236_126"/>
      <w:r w:rsidRPr="00E34007">
        <w:rPr>
          <w:rStyle w:val="TagStyle"/>
          <w:rtl/>
        </w:rPr>
        <w:t xml:space="preserve"> &lt;&lt; דובר &gt;&gt; </w:t>
      </w:r>
      <w:r>
        <w:rPr>
          <w:rtl/>
        </w:rPr>
        <w:t>נעמה לזימי (העבודה):</w:t>
      </w:r>
      <w:r w:rsidRPr="00E34007">
        <w:rPr>
          <w:rStyle w:val="TagStyle"/>
          <w:rtl/>
        </w:rPr>
        <w:t xml:space="preserve"> &lt;&lt; דובר &gt;&gt;</w:t>
      </w:r>
      <w:r w:rsidR="00422845">
        <w:rPr>
          <w:rtl/>
        </w:rPr>
        <w:t xml:space="preserve"> </w:t>
      </w:r>
      <w:r>
        <w:rPr>
          <w:rtl/>
        </w:rPr>
        <w:t xml:space="preserve"> </w:t>
      </w:r>
      <w:bookmarkEnd w:id="304"/>
    </w:p>
    <w:p w14:paraId="716FFDC1" w14:textId="77777777" w:rsidR="00E34007" w:rsidRDefault="00E34007" w:rsidP="00E34007">
      <w:pPr>
        <w:pStyle w:val="KeepWithNext"/>
        <w:rPr>
          <w:rtl/>
        </w:rPr>
      </w:pPr>
    </w:p>
    <w:p w14:paraId="751E6FA2" w14:textId="77777777" w:rsidR="00E34007" w:rsidRDefault="004F45E2" w:rsidP="00E34007">
      <w:pPr>
        <w:rPr>
          <w:rtl/>
          <w:lang w:eastAsia="he-IL"/>
        </w:rPr>
      </w:pPr>
      <w:r w:rsidRPr="004F45E2">
        <w:rPr>
          <w:rtl/>
        </w:rPr>
        <w:t>זה מסריח את כל הרחוב.</w:t>
      </w:r>
      <w:bookmarkStart w:id="305" w:name="_ETM_Q1_1048224"/>
      <w:bookmarkStart w:id="306" w:name="_ETM_Q1_1048254"/>
      <w:bookmarkEnd w:id="305"/>
      <w:bookmarkEnd w:id="306"/>
    </w:p>
    <w:p w14:paraId="3F54CD50" w14:textId="77777777" w:rsidR="00E34007" w:rsidRDefault="00E34007" w:rsidP="00E34007">
      <w:pPr>
        <w:rPr>
          <w:rtl/>
          <w:lang w:eastAsia="he-IL"/>
        </w:rPr>
      </w:pPr>
    </w:p>
    <w:p w14:paraId="0E5049CB" w14:textId="438912B1" w:rsidR="00E34007" w:rsidRDefault="00E34007" w:rsidP="00E34007">
      <w:pPr>
        <w:pStyle w:val="af9"/>
        <w:keepNext/>
        <w:rPr>
          <w:rtl/>
          <w:lang w:eastAsia="he-IL"/>
        </w:rPr>
      </w:pPr>
      <w:bookmarkStart w:id="307" w:name="ET_guest_דר_נורית_יכימוביץ_כהן_127"/>
      <w:r w:rsidRPr="00E34007">
        <w:rPr>
          <w:rStyle w:val="TagStyle"/>
          <w:rtl/>
        </w:rPr>
        <w:t xml:space="preserve"> &lt;&lt; אורח &gt;&gt; </w:t>
      </w:r>
      <w:r>
        <w:rPr>
          <w:rtl/>
          <w:lang w:eastAsia="he-IL"/>
        </w:rPr>
        <w:t>נורית יכימוביץ כהן:</w:t>
      </w:r>
      <w:r w:rsidRPr="00E34007">
        <w:rPr>
          <w:rStyle w:val="TagStyle"/>
          <w:rtl/>
        </w:rPr>
        <w:t xml:space="preserve"> &lt;&lt; אורח &gt;&gt;</w:t>
      </w:r>
      <w:r w:rsidR="00422845">
        <w:rPr>
          <w:rtl/>
          <w:lang w:eastAsia="he-IL"/>
        </w:rPr>
        <w:t xml:space="preserve"> </w:t>
      </w:r>
      <w:r>
        <w:rPr>
          <w:rtl/>
          <w:lang w:eastAsia="he-IL"/>
        </w:rPr>
        <w:t xml:space="preserve"> </w:t>
      </w:r>
      <w:bookmarkEnd w:id="307"/>
    </w:p>
    <w:p w14:paraId="5D500D76" w14:textId="77777777" w:rsidR="00E34007" w:rsidRDefault="00E34007" w:rsidP="00E34007">
      <w:pPr>
        <w:pStyle w:val="KeepWithNext"/>
        <w:rPr>
          <w:rtl/>
          <w:lang w:eastAsia="he-IL"/>
        </w:rPr>
      </w:pPr>
    </w:p>
    <w:p w14:paraId="6FD8C7AF" w14:textId="392BB874" w:rsidR="004F45E2" w:rsidRPr="004F45E2" w:rsidRDefault="004F45E2" w:rsidP="00E34007">
      <w:pPr>
        <w:rPr>
          <w:rtl/>
          <w:lang w:eastAsia="he-IL"/>
        </w:rPr>
      </w:pPr>
      <w:r w:rsidRPr="004F45E2">
        <w:rPr>
          <w:rtl/>
          <w:lang w:eastAsia="he-IL"/>
        </w:rPr>
        <w:t>אם כן, אנחנו ל</w:t>
      </w:r>
      <w:bookmarkStart w:id="308" w:name="_ETM_Q1_1086476"/>
      <w:bookmarkEnd w:id="308"/>
      <w:r w:rsidRPr="004F45E2">
        <w:rPr>
          <w:rtl/>
          <w:lang w:eastAsia="he-IL"/>
        </w:rPr>
        <w:t>א מתעסקים עם היצרן. אנחנו כן יכולים לשאול את המשטרה</w:t>
      </w:r>
      <w:bookmarkStart w:id="309" w:name="_ETM_Q1_1091876"/>
      <w:bookmarkEnd w:id="309"/>
      <w:r w:rsidRPr="004F45E2">
        <w:rPr>
          <w:rtl/>
          <w:lang w:eastAsia="he-IL"/>
        </w:rPr>
        <w:t xml:space="preserve"> האם המשטרה</w:t>
      </w:r>
      <w:r w:rsidR="000015A0">
        <w:rPr>
          <w:rtl/>
          <w:lang w:eastAsia="he-IL"/>
        </w:rPr>
        <w:t xml:space="preserve"> </w:t>
      </w:r>
      <w:r w:rsidRPr="004F45E2">
        <w:rPr>
          <w:rtl/>
          <w:lang w:eastAsia="he-IL"/>
        </w:rPr>
        <w:t>יודעת מה היא מתיזה על הציבור. זאת</w:t>
      </w:r>
      <w:bookmarkStart w:id="310" w:name="_ETM_Q1_1095467"/>
      <w:bookmarkEnd w:id="310"/>
      <w:r w:rsidRPr="004F45E2">
        <w:rPr>
          <w:rtl/>
          <w:lang w:eastAsia="he-IL"/>
        </w:rPr>
        <w:t xml:space="preserve"> שאלה שכן אפשר לשאול, ולשאול גם האם יש חששות וענייני בט</w:t>
      </w:r>
      <w:bookmarkStart w:id="311" w:name="_ETM_Q1_1103730"/>
      <w:bookmarkEnd w:id="311"/>
      <w:r w:rsidRPr="004F45E2">
        <w:rPr>
          <w:rtl/>
          <w:lang w:eastAsia="he-IL"/>
        </w:rPr>
        <w:t>יחות ובריאות.</w:t>
      </w:r>
    </w:p>
    <w:p w14:paraId="6A717FFB" w14:textId="77777777" w:rsidR="004F45E2" w:rsidRPr="004F45E2" w:rsidRDefault="004F45E2" w:rsidP="004F45E2">
      <w:pPr>
        <w:rPr>
          <w:rtl/>
          <w:lang w:eastAsia="he-IL"/>
        </w:rPr>
      </w:pPr>
      <w:bookmarkStart w:id="312" w:name="_ETM_Q1_1108102"/>
      <w:bookmarkStart w:id="313" w:name="_ETM_Q1_1108142"/>
      <w:bookmarkEnd w:id="312"/>
      <w:bookmarkEnd w:id="313"/>
    </w:p>
    <w:p w14:paraId="3DF404DE" w14:textId="77777777" w:rsidR="00E34007" w:rsidRDefault="004F45E2" w:rsidP="00E34007">
      <w:pPr>
        <w:rPr>
          <w:rtl/>
          <w:lang w:eastAsia="he-IL"/>
        </w:rPr>
      </w:pPr>
      <w:bookmarkStart w:id="314" w:name="_ETM_Q1_1108205"/>
      <w:bookmarkStart w:id="315" w:name="_ETM_Q1_1108241"/>
      <w:bookmarkEnd w:id="314"/>
      <w:bookmarkEnd w:id="315"/>
      <w:r w:rsidRPr="004F45E2">
        <w:rPr>
          <w:rtl/>
          <w:lang w:eastAsia="he-IL"/>
        </w:rPr>
        <w:t>כן יש לנו את גיליון הבטיחו</w:t>
      </w:r>
      <w:bookmarkStart w:id="316" w:name="_ETM_Q1_1106568"/>
      <w:bookmarkEnd w:id="316"/>
      <w:r w:rsidRPr="004F45E2">
        <w:rPr>
          <w:rtl/>
          <w:lang w:eastAsia="he-IL"/>
        </w:rPr>
        <w:t>ת שמגיע</w:t>
      </w:r>
      <w:r w:rsidR="000015A0">
        <w:rPr>
          <w:rtl/>
          <w:lang w:eastAsia="he-IL"/>
        </w:rPr>
        <w:t xml:space="preserve"> </w:t>
      </w:r>
      <w:r w:rsidRPr="004F45E2">
        <w:rPr>
          <w:rtl/>
          <w:lang w:eastAsia="he-IL"/>
        </w:rPr>
        <w:t xml:space="preserve">עם החומר. מצאנו את זה </w:t>
      </w:r>
      <w:bookmarkStart w:id="317" w:name="_ETM_Q1_1113689"/>
      <w:bookmarkEnd w:id="317"/>
      <w:r w:rsidRPr="004F45E2">
        <w:rPr>
          <w:rtl/>
          <w:lang w:eastAsia="he-IL"/>
        </w:rPr>
        <w:t xml:space="preserve">במקום פומבי ושם אנחנו יכולים לקרוא שתסמינים אפשריים בחשיפה </w:t>
      </w:r>
      <w:bookmarkStart w:id="318" w:name="_ETM_Q1_1119835"/>
      <w:bookmarkEnd w:id="318"/>
      <w:r w:rsidRPr="004F45E2">
        <w:rPr>
          <w:rtl/>
          <w:lang w:eastAsia="he-IL"/>
        </w:rPr>
        <w:t>אקוטית או בחשיפה מאוחרת יכולים להיות גירוי של העור,</w:t>
      </w:r>
      <w:bookmarkStart w:id="319" w:name="_ETM_Q1_1123159"/>
      <w:bookmarkEnd w:id="319"/>
      <w:r w:rsidRPr="004F45E2">
        <w:rPr>
          <w:rtl/>
          <w:lang w:eastAsia="he-IL"/>
        </w:rPr>
        <w:t xml:space="preserve"> אודם, כאבים בעיניים, כאבי בטן. בין הו</w:t>
      </w:r>
      <w:bookmarkStart w:id="320" w:name="_ETM_Q1_1125653"/>
      <w:bookmarkEnd w:id="320"/>
      <w:r w:rsidRPr="004F45E2">
        <w:rPr>
          <w:rtl/>
          <w:lang w:eastAsia="he-IL"/>
        </w:rPr>
        <w:t>ראות הבטיחות שבגיליון הבטיחות</w:t>
      </w:r>
      <w:r w:rsidR="000015A0">
        <w:rPr>
          <w:rtl/>
          <w:lang w:eastAsia="he-IL"/>
        </w:rPr>
        <w:t xml:space="preserve"> </w:t>
      </w:r>
      <w:r w:rsidRPr="004F45E2">
        <w:rPr>
          <w:rtl/>
          <w:lang w:eastAsia="he-IL"/>
        </w:rPr>
        <w:t>זה שאסור לגעת בחומר</w:t>
      </w:r>
      <w:bookmarkStart w:id="321" w:name="_ETM_Q1_1130090"/>
      <w:bookmarkEnd w:id="321"/>
      <w:r w:rsidRPr="004F45E2">
        <w:rPr>
          <w:rtl/>
          <w:lang w:eastAsia="he-IL"/>
        </w:rPr>
        <w:t>, אסור לחומר הזה לגעת בעיניים, אסור לשאוף אותו.</w:t>
      </w:r>
      <w:bookmarkStart w:id="322" w:name="_ETM_Q1_1132745"/>
      <w:bookmarkEnd w:id="322"/>
      <w:r w:rsidRPr="004F45E2">
        <w:rPr>
          <w:rtl/>
          <w:lang w:eastAsia="he-IL"/>
        </w:rPr>
        <w:t xml:space="preserve"> זה החומר המרוכז. למיטב הבנתנו החומר מגיע כמשהו מרוכז </w:t>
      </w:r>
      <w:bookmarkStart w:id="323" w:name="_ETM_Q1_1137783"/>
      <w:bookmarkEnd w:id="323"/>
      <w:r w:rsidRPr="004F45E2">
        <w:rPr>
          <w:rtl/>
          <w:lang w:eastAsia="he-IL"/>
        </w:rPr>
        <w:t xml:space="preserve">ואחר כך מוהלים אותו במים אבל אנחנו לא יודעים מה </w:t>
      </w:r>
      <w:bookmarkStart w:id="324" w:name="_ETM_Q1_1141280"/>
      <w:bookmarkEnd w:id="324"/>
      <w:r w:rsidRPr="004F45E2">
        <w:rPr>
          <w:rtl/>
          <w:lang w:eastAsia="he-IL"/>
        </w:rPr>
        <w:t>רמת המהילה.</w:t>
      </w:r>
    </w:p>
    <w:p w14:paraId="1D077E41" w14:textId="77777777" w:rsidR="00E34007" w:rsidRDefault="00E34007" w:rsidP="00E34007">
      <w:pPr>
        <w:rPr>
          <w:rtl/>
          <w:lang w:eastAsia="he-IL"/>
        </w:rPr>
      </w:pPr>
    </w:p>
    <w:p w14:paraId="3D89C849" w14:textId="7D6981D0" w:rsidR="00E34007" w:rsidRDefault="00E34007" w:rsidP="00E34007">
      <w:pPr>
        <w:pStyle w:val="af6"/>
        <w:keepNext/>
        <w:rPr>
          <w:rtl/>
        </w:rPr>
      </w:pPr>
      <w:bookmarkStart w:id="325" w:name="ET_yor_6358_128"/>
      <w:r w:rsidRPr="00E34007">
        <w:rPr>
          <w:rStyle w:val="TagStyle"/>
          <w:rtl/>
        </w:rPr>
        <w:t xml:space="preserve"> &lt;&lt; יור &gt;&gt; </w:t>
      </w:r>
      <w:r>
        <w:rPr>
          <w:rtl/>
        </w:rPr>
        <w:t>היו"ר צביקה פוגל:</w:t>
      </w:r>
      <w:r w:rsidRPr="00E34007">
        <w:rPr>
          <w:rStyle w:val="TagStyle"/>
          <w:rtl/>
        </w:rPr>
        <w:t xml:space="preserve"> &lt;&lt; יור &gt;&gt;</w:t>
      </w:r>
      <w:r w:rsidR="00422845">
        <w:rPr>
          <w:rtl/>
        </w:rPr>
        <w:t xml:space="preserve"> </w:t>
      </w:r>
      <w:r>
        <w:rPr>
          <w:rtl/>
        </w:rPr>
        <w:t xml:space="preserve"> </w:t>
      </w:r>
      <w:bookmarkEnd w:id="325"/>
    </w:p>
    <w:p w14:paraId="3CB6636A" w14:textId="77777777" w:rsidR="00E34007" w:rsidRDefault="00E34007" w:rsidP="00E34007">
      <w:pPr>
        <w:pStyle w:val="KeepWithNext"/>
        <w:rPr>
          <w:rtl/>
        </w:rPr>
      </w:pPr>
    </w:p>
    <w:p w14:paraId="5BABC9F5" w14:textId="77777777" w:rsidR="00E34007" w:rsidRDefault="004F45E2" w:rsidP="00E34007">
      <w:pPr>
        <w:rPr>
          <w:rtl/>
          <w:lang w:eastAsia="he-IL"/>
        </w:rPr>
      </w:pPr>
      <w:r w:rsidRPr="004F45E2">
        <w:rPr>
          <w:rtl/>
        </w:rPr>
        <w:t>תרכיז.</w:t>
      </w:r>
      <w:bookmarkStart w:id="326" w:name="_ETM_Q1_1145702"/>
      <w:bookmarkStart w:id="327" w:name="_ETM_Q1_1145740"/>
      <w:bookmarkEnd w:id="326"/>
      <w:bookmarkEnd w:id="327"/>
    </w:p>
    <w:p w14:paraId="62CA5EA2" w14:textId="77777777" w:rsidR="00E374A5" w:rsidRDefault="00E374A5" w:rsidP="00E34007">
      <w:pPr>
        <w:rPr>
          <w:rtl/>
          <w:lang w:eastAsia="he-IL"/>
        </w:rPr>
      </w:pPr>
    </w:p>
    <w:p w14:paraId="76772C20" w14:textId="7C09BC41" w:rsidR="00E374A5" w:rsidRDefault="00E374A5" w:rsidP="00E374A5">
      <w:pPr>
        <w:pStyle w:val="af9"/>
        <w:keepNext/>
        <w:rPr>
          <w:rtl/>
          <w:lang w:eastAsia="he-IL"/>
        </w:rPr>
      </w:pPr>
      <w:bookmarkStart w:id="328" w:name="ET_guest_אורלי_אלמגור_לוטן_129"/>
      <w:r w:rsidRPr="00E374A5">
        <w:rPr>
          <w:rStyle w:val="TagStyle"/>
          <w:rtl/>
        </w:rPr>
        <w:t xml:space="preserve"> &lt;&lt; אורח &gt;&gt; </w:t>
      </w:r>
      <w:r>
        <w:rPr>
          <w:rtl/>
          <w:lang w:eastAsia="he-IL"/>
        </w:rPr>
        <w:t>אורלי אלמגור לוטן:</w:t>
      </w:r>
      <w:r w:rsidRPr="00E374A5">
        <w:rPr>
          <w:rStyle w:val="TagStyle"/>
          <w:rtl/>
        </w:rPr>
        <w:t xml:space="preserve"> &lt;&lt; אורח &gt;&gt;</w:t>
      </w:r>
      <w:r w:rsidR="00422845">
        <w:rPr>
          <w:rtl/>
          <w:lang w:eastAsia="he-IL"/>
        </w:rPr>
        <w:t xml:space="preserve"> </w:t>
      </w:r>
      <w:r>
        <w:rPr>
          <w:rtl/>
          <w:lang w:eastAsia="he-IL"/>
        </w:rPr>
        <w:t xml:space="preserve"> </w:t>
      </w:r>
      <w:bookmarkEnd w:id="328"/>
    </w:p>
    <w:p w14:paraId="68657B3D" w14:textId="77777777" w:rsidR="00E374A5" w:rsidRDefault="00E374A5" w:rsidP="00E374A5">
      <w:pPr>
        <w:pStyle w:val="KeepWithNext"/>
        <w:rPr>
          <w:rtl/>
          <w:lang w:eastAsia="he-IL"/>
        </w:rPr>
      </w:pPr>
    </w:p>
    <w:p w14:paraId="2525ED00" w14:textId="54E4CBA6" w:rsidR="004F45E2" w:rsidRPr="004F45E2" w:rsidRDefault="004F45E2" w:rsidP="00E374A5">
      <w:pPr>
        <w:rPr>
          <w:rtl/>
          <w:lang w:eastAsia="he-IL"/>
        </w:rPr>
      </w:pPr>
      <w:r w:rsidRPr="004F45E2">
        <w:rPr>
          <w:rtl/>
          <w:lang w:eastAsia="he-IL"/>
        </w:rPr>
        <w:t xml:space="preserve">כן. אנחנו קצת יודעים מה קורה עם החומר המרוכז, לא מה יש בו אבל מה הוראות הבטיחות </w:t>
      </w:r>
      <w:bookmarkStart w:id="329" w:name="_ETM_Q1_1149934"/>
      <w:bookmarkEnd w:id="329"/>
      <w:r w:rsidRPr="004F45E2">
        <w:rPr>
          <w:rtl/>
          <w:lang w:eastAsia="he-IL"/>
        </w:rPr>
        <w:t xml:space="preserve">לגביו. בגיליון הבטיחות כתוב שאין לנו סככים. אני </w:t>
      </w:r>
      <w:bookmarkStart w:id="330" w:name="_ETM_Q1_1155184"/>
      <w:bookmarkEnd w:id="330"/>
      <w:r w:rsidRPr="004F45E2">
        <w:rPr>
          <w:rtl/>
          <w:lang w:eastAsia="he-IL"/>
        </w:rPr>
        <w:t>יכולה לומר גם כמה מילים על כך.</w:t>
      </w:r>
    </w:p>
    <w:p w14:paraId="3B01D1F2" w14:textId="77777777" w:rsidR="004F45E2" w:rsidRPr="004F45E2" w:rsidRDefault="004F45E2" w:rsidP="004F45E2">
      <w:pPr>
        <w:rPr>
          <w:rtl/>
          <w:lang w:eastAsia="he-IL"/>
        </w:rPr>
      </w:pPr>
      <w:bookmarkStart w:id="331" w:name="_ETM_Q1_1156701"/>
      <w:bookmarkStart w:id="332" w:name="_ETM_Q1_1156740"/>
      <w:bookmarkEnd w:id="331"/>
      <w:bookmarkEnd w:id="332"/>
    </w:p>
    <w:p w14:paraId="06348580" w14:textId="4DBF563C" w:rsidR="004F45E2" w:rsidRDefault="004F45E2" w:rsidP="004F45E2">
      <w:pPr>
        <w:pStyle w:val="af6"/>
        <w:keepNext/>
        <w:rPr>
          <w:rtl/>
        </w:rPr>
      </w:pPr>
      <w:bookmarkStart w:id="333" w:name="ET_yor_6358_73"/>
      <w:r w:rsidRPr="004F45E2">
        <w:rPr>
          <w:rStyle w:val="TagStyle"/>
          <w:rtl/>
        </w:rPr>
        <w:t xml:space="preserve"> &lt;&lt; יור &gt;&gt; </w:t>
      </w:r>
      <w:r>
        <w:rPr>
          <w:rtl/>
        </w:rPr>
        <w:t>היו"ר צביקה פוגל:</w:t>
      </w:r>
      <w:r w:rsidRPr="004F45E2">
        <w:rPr>
          <w:rStyle w:val="TagStyle"/>
          <w:rtl/>
        </w:rPr>
        <w:t xml:space="preserve"> &lt;&lt; יור &gt;&gt;</w:t>
      </w:r>
      <w:r w:rsidR="00422845">
        <w:rPr>
          <w:rtl/>
        </w:rPr>
        <w:t xml:space="preserve"> </w:t>
      </w:r>
      <w:bookmarkEnd w:id="333"/>
    </w:p>
    <w:p w14:paraId="5D8D9D65" w14:textId="77777777" w:rsidR="004F45E2" w:rsidRDefault="004F45E2" w:rsidP="004F45E2">
      <w:pPr>
        <w:pStyle w:val="KeepWithNext"/>
        <w:rPr>
          <w:rtl/>
          <w:lang w:eastAsia="he-IL"/>
        </w:rPr>
      </w:pPr>
    </w:p>
    <w:p w14:paraId="20F9D122" w14:textId="77777777" w:rsidR="00E374A5" w:rsidRDefault="004F45E2" w:rsidP="00E374A5">
      <w:pPr>
        <w:rPr>
          <w:rtl/>
          <w:lang w:eastAsia="he-IL"/>
        </w:rPr>
      </w:pPr>
      <w:r w:rsidRPr="004F45E2">
        <w:rPr>
          <w:rtl/>
          <w:lang w:eastAsia="he-IL"/>
        </w:rPr>
        <w:t>לא. בואי נתקדם.</w:t>
      </w:r>
      <w:bookmarkStart w:id="334" w:name="_ETM_Q1_1159020"/>
      <w:bookmarkStart w:id="335" w:name="_ETM_Q1_1159052"/>
      <w:bookmarkStart w:id="336" w:name="_ETM_Q1_1161176"/>
      <w:bookmarkEnd w:id="334"/>
      <w:bookmarkEnd w:id="335"/>
      <w:bookmarkEnd w:id="336"/>
    </w:p>
    <w:p w14:paraId="56CFF358" w14:textId="77777777" w:rsidR="00E374A5" w:rsidRDefault="00E374A5" w:rsidP="00E374A5">
      <w:pPr>
        <w:rPr>
          <w:rtl/>
          <w:lang w:eastAsia="he-IL"/>
        </w:rPr>
      </w:pPr>
    </w:p>
    <w:p w14:paraId="40420DD9" w14:textId="4EABBF16" w:rsidR="00E374A5" w:rsidRDefault="00E374A5" w:rsidP="00E374A5">
      <w:pPr>
        <w:pStyle w:val="af9"/>
        <w:keepNext/>
        <w:rPr>
          <w:rtl/>
          <w:lang w:eastAsia="he-IL"/>
        </w:rPr>
      </w:pPr>
      <w:bookmarkStart w:id="337" w:name="ET_guest_דר_נורית_יכימוביץ_כהן_130"/>
      <w:r w:rsidRPr="00E374A5">
        <w:rPr>
          <w:rStyle w:val="TagStyle"/>
          <w:rtl/>
        </w:rPr>
        <w:t xml:space="preserve"> &lt;&lt; אורח &gt;&gt; </w:t>
      </w:r>
      <w:r>
        <w:rPr>
          <w:rtl/>
          <w:lang w:eastAsia="he-IL"/>
        </w:rPr>
        <w:t>נורית יכימוביץ כהן:</w:t>
      </w:r>
      <w:r w:rsidRPr="00E374A5">
        <w:rPr>
          <w:rStyle w:val="TagStyle"/>
          <w:rtl/>
        </w:rPr>
        <w:t xml:space="preserve"> &lt;&lt; אורח &gt;&gt;</w:t>
      </w:r>
      <w:r w:rsidR="00422845">
        <w:rPr>
          <w:rtl/>
          <w:lang w:eastAsia="he-IL"/>
        </w:rPr>
        <w:t xml:space="preserve"> </w:t>
      </w:r>
      <w:r>
        <w:rPr>
          <w:rtl/>
          <w:lang w:eastAsia="he-IL"/>
        </w:rPr>
        <w:t xml:space="preserve"> </w:t>
      </w:r>
      <w:bookmarkEnd w:id="337"/>
    </w:p>
    <w:p w14:paraId="1E6491AE" w14:textId="77777777" w:rsidR="00E374A5" w:rsidRDefault="00E374A5" w:rsidP="00E374A5">
      <w:pPr>
        <w:pStyle w:val="KeepWithNext"/>
        <w:rPr>
          <w:rtl/>
          <w:lang w:eastAsia="he-IL"/>
        </w:rPr>
      </w:pPr>
    </w:p>
    <w:p w14:paraId="6E3E90DC" w14:textId="77777777" w:rsidR="0026115B" w:rsidRDefault="004F45E2" w:rsidP="0026115B">
      <w:pPr>
        <w:rPr>
          <w:rtl/>
          <w:lang w:eastAsia="he-IL"/>
        </w:rPr>
      </w:pPr>
      <w:r w:rsidRPr="004F45E2">
        <w:rPr>
          <w:rtl/>
          <w:lang w:eastAsia="he-IL"/>
        </w:rPr>
        <w:t xml:space="preserve">אם כן, סיפרתי מה לא קיבלנו מהמשרד </w:t>
      </w:r>
      <w:bookmarkStart w:id="338" w:name="_ETM_Q1_1167431"/>
      <w:bookmarkEnd w:id="338"/>
      <w:r w:rsidRPr="004F45E2">
        <w:rPr>
          <w:rtl/>
          <w:lang w:eastAsia="he-IL"/>
        </w:rPr>
        <w:t>לביטחון לאומי. אני רק אספר שלא קיבלנו נתונים</w:t>
      </w:r>
      <w:bookmarkStart w:id="339" w:name="_ETM_Q1_1173161"/>
      <w:bookmarkEnd w:id="339"/>
      <w:r w:rsidRPr="004F45E2">
        <w:rPr>
          <w:rtl/>
          <w:lang w:eastAsia="he-IL"/>
        </w:rPr>
        <w:t xml:space="preserve"> על הפגיעות ועל הנפגעים, לא מהמשרד לביטחון לאומי ולא ממשרד הבריאות, וגם לא קיבלנו מהמשטרה נתונים על השימושים. רצינו </w:t>
      </w:r>
      <w:bookmarkStart w:id="340" w:name="_ETM_Q1_1183457"/>
      <w:bookmarkEnd w:id="340"/>
      <w:r w:rsidRPr="004F45E2">
        <w:rPr>
          <w:rtl/>
          <w:lang w:eastAsia="he-IL"/>
        </w:rPr>
        <w:t>למשל לדעת האם יש שימושים במקומות מסוימים או כלפי קבוצות אוכלוסייה מסוימות.</w:t>
      </w:r>
      <w:r w:rsidR="000015A0">
        <w:rPr>
          <w:rtl/>
          <w:lang w:eastAsia="he-IL"/>
        </w:rPr>
        <w:t xml:space="preserve"> </w:t>
      </w:r>
      <w:r w:rsidRPr="004F45E2">
        <w:rPr>
          <w:rtl/>
          <w:lang w:eastAsia="he-IL"/>
        </w:rPr>
        <w:t>שאלנו על כל התוספים, בואש, גז מדמיע, פלפל ומים.</w:t>
      </w:r>
      <w:bookmarkStart w:id="341" w:name="_ETM_Q1_1197855"/>
      <w:bookmarkStart w:id="342" w:name="_ETM_Q1_1197890"/>
      <w:bookmarkEnd w:id="341"/>
      <w:bookmarkEnd w:id="342"/>
    </w:p>
    <w:p w14:paraId="7B127BD1" w14:textId="77777777" w:rsidR="0026115B" w:rsidRDefault="0026115B" w:rsidP="0026115B">
      <w:pPr>
        <w:rPr>
          <w:rtl/>
          <w:lang w:eastAsia="he-IL"/>
        </w:rPr>
      </w:pPr>
    </w:p>
    <w:p w14:paraId="503045A5" w14:textId="25DA2145" w:rsidR="0026115B" w:rsidRDefault="0026115B" w:rsidP="0026115B">
      <w:pPr>
        <w:pStyle w:val="a4"/>
        <w:keepNext/>
        <w:rPr>
          <w:rtl/>
        </w:rPr>
      </w:pPr>
      <w:bookmarkStart w:id="343" w:name="ET_speaker_אליהו_ברוכי_131"/>
      <w:r w:rsidRPr="0026115B">
        <w:rPr>
          <w:rStyle w:val="TagStyle"/>
          <w:rtl/>
        </w:rPr>
        <w:t xml:space="preserve"> &lt;&lt; דובר &gt;&gt; </w:t>
      </w:r>
      <w:r>
        <w:rPr>
          <w:rtl/>
        </w:rPr>
        <w:t>אליהו ברוכי:</w:t>
      </w:r>
      <w:r w:rsidRPr="0026115B">
        <w:rPr>
          <w:rStyle w:val="TagStyle"/>
          <w:rtl/>
        </w:rPr>
        <w:t xml:space="preserve"> &lt;&lt; דובר &gt;&gt;</w:t>
      </w:r>
      <w:r w:rsidR="00422845">
        <w:rPr>
          <w:rtl/>
        </w:rPr>
        <w:t xml:space="preserve"> </w:t>
      </w:r>
      <w:r>
        <w:rPr>
          <w:rtl/>
        </w:rPr>
        <w:t xml:space="preserve"> </w:t>
      </w:r>
      <w:bookmarkEnd w:id="343"/>
    </w:p>
    <w:p w14:paraId="21350A6A" w14:textId="77777777" w:rsidR="0026115B" w:rsidRDefault="0026115B" w:rsidP="0026115B">
      <w:pPr>
        <w:pStyle w:val="KeepWithNext"/>
        <w:rPr>
          <w:rtl/>
        </w:rPr>
      </w:pPr>
    </w:p>
    <w:p w14:paraId="41B7F93D" w14:textId="66ECB051" w:rsidR="004F45E2" w:rsidRPr="004F45E2" w:rsidRDefault="004F45E2" w:rsidP="0026115B">
      <w:pPr>
        <w:rPr>
          <w:rtl/>
        </w:rPr>
      </w:pPr>
      <w:r w:rsidRPr="004F45E2">
        <w:rPr>
          <w:rtl/>
        </w:rPr>
        <w:t xml:space="preserve">ביקשתם לדעת כמה פעמים הופעלו </w:t>
      </w:r>
      <w:proofErr w:type="spellStart"/>
      <w:r w:rsidRPr="004F45E2">
        <w:rPr>
          <w:rtl/>
        </w:rPr>
        <w:t>ה</w:t>
      </w:r>
      <w:r w:rsidR="00855480">
        <w:rPr>
          <w:rtl/>
        </w:rPr>
        <w:t>מכת"זיות</w:t>
      </w:r>
      <w:proofErr w:type="spellEnd"/>
      <w:r w:rsidRPr="004F45E2">
        <w:rPr>
          <w:rtl/>
        </w:rPr>
        <w:t xml:space="preserve"> במחוז ירושלים </w:t>
      </w:r>
      <w:bookmarkStart w:id="344" w:name="_ETM_Q1_1199888"/>
      <w:bookmarkEnd w:id="344"/>
      <w:r w:rsidRPr="004F45E2">
        <w:rPr>
          <w:rtl/>
        </w:rPr>
        <w:t>או במחוז דן?</w:t>
      </w:r>
    </w:p>
    <w:p w14:paraId="49E16B82" w14:textId="77777777" w:rsidR="004F45E2" w:rsidRPr="004F45E2" w:rsidRDefault="004F45E2" w:rsidP="004F45E2">
      <w:pPr>
        <w:rPr>
          <w:rtl/>
          <w:lang w:eastAsia="he-IL"/>
        </w:rPr>
      </w:pPr>
      <w:bookmarkStart w:id="345" w:name="_ETM_Q1_1201841"/>
      <w:bookmarkEnd w:id="345"/>
    </w:p>
    <w:p w14:paraId="7CE1149C" w14:textId="0B4DB520" w:rsidR="004F45E2" w:rsidRDefault="004F45E2" w:rsidP="004F45E2">
      <w:pPr>
        <w:pStyle w:val="af9"/>
        <w:keepNext/>
        <w:rPr>
          <w:rtl/>
          <w:lang w:eastAsia="he-IL"/>
        </w:rPr>
      </w:pPr>
      <w:bookmarkStart w:id="346" w:name="ET_guest_דר_נורית_יכימוביץ_כהן_76"/>
      <w:r w:rsidRPr="004F45E2">
        <w:rPr>
          <w:rStyle w:val="TagStyle"/>
          <w:rtl/>
        </w:rPr>
        <w:t xml:space="preserve"> &lt;&lt; אורח &gt;&gt; </w:t>
      </w:r>
      <w:r>
        <w:rPr>
          <w:rtl/>
          <w:lang w:eastAsia="he-IL"/>
        </w:rPr>
        <w:t>נורית יכימוביץ כהן:</w:t>
      </w:r>
      <w:r w:rsidRPr="004F45E2">
        <w:rPr>
          <w:rStyle w:val="TagStyle"/>
          <w:rtl/>
        </w:rPr>
        <w:t xml:space="preserve"> &lt;&lt; אורח &gt;&gt;</w:t>
      </w:r>
      <w:r w:rsidR="00422845">
        <w:rPr>
          <w:rtl/>
          <w:lang w:eastAsia="he-IL"/>
        </w:rPr>
        <w:t xml:space="preserve"> </w:t>
      </w:r>
      <w:bookmarkEnd w:id="346"/>
    </w:p>
    <w:p w14:paraId="7CE6BEDA" w14:textId="77777777" w:rsidR="004F45E2" w:rsidRDefault="004F45E2" w:rsidP="004F45E2">
      <w:pPr>
        <w:pStyle w:val="KeepWithNext"/>
        <w:rPr>
          <w:rtl/>
          <w:lang w:eastAsia="he-IL"/>
        </w:rPr>
      </w:pPr>
    </w:p>
    <w:p w14:paraId="689D2652" w14:textId="77777777" w:rsidR="004F45E2" w:rsidRPr="004F45E2" w:rsidRDefault="004F45E2" w:rsidP="004F45E2">
      <w:pPr>
        <w:rPr>
          <w:rtl/>
          <w:lang w:eastAsia="he-IL"/>
        </w:rPr>
      </w:pPr>
      <w:bookmarkStart w:id="347" w:name="_ETM_Q1_1202091"/>
      <w:bookmarkStart w:id="348" w:name="_ETM_Q1_1202124"/>
      <w:bookmarkEnd w:id="347"/>
      <w:bookmarkEnd w:id="348"/>
      <w:r w:rsidRPr="004F45E2">
        <w:rPr>
          <w:rtl/>
          <w:lang w:eastAsia="he-IL"/>
        </w:rPr>
        <w:t>לפי מחוז.</w:t>
      </w:r>
    </w:p>
    <w:p w14:paraId="6FD410CC" w14:textId="77777777" w:rsidR="004F45E2" w:rsidRPr="004F45E2" w:rsidRDefault="004F45E2" w:rsidP="004F45E2">
      <w:pPr>
        <w:rPr>
          <w:rtl/>
          <w:lang w:eastAsia="he-IL"/>
        </w:rPr>
      </w:pPr>
      <w:bookmarkStart w:id="349" w:name="_ETM_Q1_1203872"/>
      <w:bookmarkStart w:id="350" w:name="_ETM_Q1_1203911"/>
      <w:bookmarkEnd w:id="349"/>
      <w:bookmarkEnd w:id="350"/>
    </w:p>
    <w:p w14:paraId="2504A1B9" w14:textId="74A79275" w:rsidR="004F45E2" w:rsidRDefault="004F45E2" w:rsidP="004F45E2">
      <w:pPr>
        <w:pStyle w:val="a4"/>
        <w:keepNext/>
        <w:rPr>
          <w:rtl/>
        </w:rPr>
      </w:pPr>
      <w:bookmarkStart w:id="351" w:name="ET_speaker_אליהו_ברוכי_77"/>
      <w:r w:rsidRPr="004F45E2">
        <w:rPr>
          <w:rStyle w:val="TagStyle"/>
          <w:rtl/>
        </w:rPr>
        <w:t xml:space="preserve"> &lt;&lt; דובר &gt;&gt; </w:t>
      </w:r>
      <w:r>
        <w:rPr>
          <w:rtl/>
        </w:rPr>
        <w:t>אליהו ברוכי:</w:t>
      </w:r>
      <w:r w:rsidRPr="004F45E2">
        <w:rPr>
          <w:rStyle w:val="TagStyle"/>
          <w:rtl/>
        </w:rPr>
        <w:t xml:space="preserve"> &lt;&lt; דובר &gt;&gt;</w:t>
      </w:r>
      <w:r w:rsidR="00422845">
        <w:rPr>
          <w:rtl/>
        </w:rPr>
        <w:t xml:space="preserve"> </w:t>
      </w:r>
      <w:bookmarkEnd w:id="351"/>
    </w:p>
    <w:p w14:paraId="2E56685D" w14:textId="77777777" w:rsidR="004F45E2" w:rsidRDefault="004F45E2" w:rsidP="004F45E2">
      <w:pPr>
        <w:pStyle w:val="KeepWithNext"/>
        <w:rPr>
          <w:rtl/>
          <w:lang w:eastAsia="he-IL"/>
        </w:rPr>
      </w:pPr>
    </w:p>
    <w:p w14:paraId="683FEC66" w14:textId="77777777" w:rsidR="004F45E2" w:rsidRPr="004F45E2" w:rsidRDefault="004F45E2" w:rsidP="004F45E2">
      <w:pPr>
        <w:rPr>
          <w:rtl/>
          <w:lang w:eastAsia="he-IL"/>
        </w:rPr>
      </w:pPr>
      <w:r w:rsidRPr="004F45E2">
        <w:rPr>
          <w:rtl/>
          <w:lang w:eastAsia="he-IL"/>
        </w:rPr>
        <w:t>ולא קיבלתם נתונים.</w:t>
      </w:r>
    </w:p>
    <w:p w14:paraId="775CEBC7" w14:textId="77777777" w:rsidR="004F45E2" w:rsidRPr="004F45E2" w:rsidRDefault="004F45E2" w:rsidP="004F45E2">
      <w:pPr>
        <w:rPr>
          <w:rtl/>
          <w:lang w:eastAsia="he-IL"/>
        </w:rPr>
      </w:pPr>
      <w:bookmarkStart w:id="352" w:name="_ETM_Q1_1203537"/>
      <w:bookmarkStart w:id="353" w:name="_ETM_Q1_1203575"/>
      <w:bookmarkStart w:id="354" w:name="_ETM_Q1_1204585"/>
      <w:bookmarkEnd w:id="352"/>
      <w:bookmarkEnd w:id="353"/>
      <w:bookmarkEnd w:id="354"/>
    </w:p>
    <w:p w14:paraId="30A33EC3" w14:textId="35C8B38F" w:rsidR="004F45E2" w:rsidRDefault="004F45E2" w:rsidP="004F45E2">
      <w:pPr>
        <w:pStyle w:val="af6"/>
        <w:keepNext/>
        <w:rPr>
          <w:rtl/>
        </w:rPr>
      </w:pPr>
      <w:r w:rsidRPr="004F45E2">
        <w:rPr>
          <w:rStyle w:val="TagStyle"/>
          <w:rtl/>
        </w:rPr>
        <w:t xml:space="preserve"> &lt;&lt; יור &gt;&gt; </w:t>
      </w:r>
      <w:r>
        <w:rPr>
          <w:rtl/>
        </w:rPr>
        <w:t>היו"ר צביקה פוגל:</w:t>
      </w:r>
      <w:r w:rsidRPr="004F45E2">
        <w:rPr>
          <w:rStyle w:val="TagStyle"/>
          <w:rtl/>
        </w:rPr>
        <w:t xml:space="preserve"> &lt;&lt; יור &gt;&gt;</w:t>
      </w:r>
      <w:r w:rsidR="00422845">
        <w:rPr>
          <w:rtl/>
        </w:rPr>
        <w:t xml:space="preserve"> </w:t>
      </w:r>
    </w:p>
    <w:p w14:paraId="11FD6761" w14:textId="77777777" w:rsidR="004F45E2" w:rsidRDefault="004F45E2" w:rsidP="004F45E2">
      <w:pPr>
        <w:pStyle w:val="KeepWithNext"/>
        <w:rPr>
          <w:rtl/>
          <w:lang w:eastAsia="he-IL"/>
        </w:rPr>
      </w:pPr>
    </w:p>
    <w:p w14:paraId="44E7A1C1" w14:textId="77777777" w:rsidR="0026115B" w:rsidRDefault="004F45E2" w:rsidP="0026115B">
      <w:pPr>
        <w:rPr>
          <w:rtl/>
          <w:lang w:eastAsia="he-IL"/>
        </w:rPr>
      </w:pPr>
      <w:bookmarkStart w:id="355" w:name="_ETM_Q1_1204859"/>
      <w:bookmarkEnd w:id="355"/>
      <w:r w:rsidRPr="004F45E2">
        <w:rPr>
          <w:rtl/>
          <w:lang w:eastAsia="he-IL"/>
        </w:rPr>
        <w:t>ו</w:t>
      </w:r>
      <w:bookmarkStart w:id="356" w:name="_ETM_Q1_1204900"/>
      <w:bookmarkEnd w:id="356"/>
      <w:r w:rsidRPr="004F45E2">
        <w:rPr>
          <w:rtl/>
          <w:lang w:eastAsia="he-IL"/>
        </w:rPr>
        <w:t>לפי סוג הפעלה.</w:t>
      </w:r>
    </w:p>
    <w:p w14:paraId="65A16FF8" w14:textId="77777777" w:rsidR="0026115B" w:rsidRDefault="0026115B" w:rsidP="0026115B">
      <w:pPr>
        <w:rPr>
          <w:rtl/>
          <w:lang w:eastAsia="he-IL"/>
        </w:rPr>
      </w:pPr>
    </w:p>
    <w:p w14:paraId="746C83FB" w14:textId="0134E970" w:rsidR="0026115B" w:rsidRDefault="0026115B" w:rsidP="0026115B">
      <w:pPr>
        <w:pStyle w:val="af9"/>
        <w:keepNext/>
        <w:rPr>
          <w:rtl/>
          <w:lang w:eastAsia="he-IL"/>
        </w:rPr>
      </w:pPr>
      <w:bookmarkStart w:id="357" w:name="ET_guest_דר_נורית_יכימוביץ_כהן_132"/>
      <w:r w:rsidRPr="0026115B">
        <w:rPr>
          <w:rStyle w:val="TagStyle"/>
          <w:rtl/>
        </w:rPr>
        <w:t xml:space="preserve"> &lt;&lt; אורח &gt;&gt; </w:t>
      </w:r>
      <w:r>
        <w:rPr>
          <w:rtl/>
          <w:lang w:eastAsia="he-IL"/>
        </w:rPr>
        <w:t>נורית יכימוביץ כהן:</w:t>
      </w:r>
      <w:r w:rsidRPr="0026115B">
        <w:rPr>
          <w:rStyle w:val="TagStyle"/>
          <w:rtl/>
        </w:rPr>
        <w:t xml:space="preserve"> &lt;&lt; אורח &gt;&gt;</w:t>
      </w:r>
      <w:r w:rsidR="00422845">
        <w:rPr>
          <w:rtl/>
          <w:lang w:eastAsia="he-IL"/>
        </w:rPr>
        <w:t xml:space="preserve"> </w:t>
      </w:r>
      <w:r>
        <w:rPr>
          <w:rtl/>
          <w:lang w:eastAsia="he-IL"/>
        </w:rPr>
        <w:t xml:space="preserve"> </w:t>
      </w:r>
      <w:bookmarkEnd w:id="357"/>
    </w:p>
    <w:p w14:paraId="3FA8AEE3" w14:textId="77777777" w:rsidR="0026115B" w:rsidRDefault="0026115B" w:rsidP="0026115B">
      <w:pPr>
        <w:pStyle w:val="KeepWithNext"/>
        <w:rPr>
          <w:rtl/>
          <w:lang w:eastAsia="he-IL"/>
        </w:rPr>
      </w:pPr>
    </w:p>
    <w:p w14:paraId="4389E5E8" w14:textId="77777777" w:rsidR="0026115B" w:rsidRDefault="004F45E2" w:rsidP="0026115B">
      <w:pPr>
        <w:rPr>
          <w:rtl/>
          <w:lang w:eastAsia="he-IL"/>
        </w:rPr>
      </w:pPr>
      <w:r w:rsidRPr="004F45E2">
        <w:rPr>
          <w:rtl/>
          <w:lang w:eastAsia="he-IL"/>
        </w:rPr>
        <w:t>לפי סוג הפעלה.</w:t>
      </w:r>
    </w:p>
    <w:p w14:paraId="3F3E51E1" w14:textId="77777777" w:rsidR="0026115B" w:rsidRDefault="0026115B" w:rsidP="0026115B">
      <w:pPr>
        <w:rPr>
          <w:rtl/>
          <w:lang w:eastAsia="he-IL"/>
        </w:rPr>
      </w:pPr>
    </w:p>
    <w:p w14:paraId="269D70F9" w14:textId="539DE973" w:rsidR="0026115B" w:rsidRDefault="0026115B" w:rsidP="0026115B">
      <w:pPr>
        <w:pStyle w:val="a4"/>
        <w:keepNext/>
        <w:rPr>
          <w:rtl/>
        </w:rPr>
      </w:pPr>
      <w:bookmarkStart w:id="358" w:name="ET_speaker_אליהו_ברוכי_133"/>
      <w:r w:rsidRPr="0026115B">
        <w:rPr>
          <w:rStyle w:val="TagStyle"/>
          <w:rtl/>
        </w:rPr>
        <w:t xml:space="preserve"> &lt;&lt; דובר &gt;&gt; </w:t>
      </w:r>
      <w:r>
        <w:rPr>
          <w:rtl/>
        </w:rPr>
        <w:t>אליהו ברוכי:</w:t>
      </w:r>
      <w:r w:rsidRPr="0026115B">
        <w:rPr>
          <w:rStyle w:val="TagStyle"/>
          <w:rtl/>
        </w:rPr>
        <w:t xml:space="preserve"> &lt;&lt; דובר &gt;&gt;</w:t>
      </w:r>
      <w:r w:rsidR="00422845">
        <w:rPr>
          <w:rtl/>
        </w:rPr>
        <w:t xml:space="preserve"> </w:t>
      </w:r>
      <w:r>
        <w:rPr>
          <w:rtl/>
        </w:rPr>
        <w:t xml:space="preserve"> </w:t>
      </w:r>
      <w:bookmarkEnd w:id="358"/>
    </w:p>
    <w:p w14:paraId="06B302A5" w14:textId="77777777" w:rsidR="0026115B" w:rsidRDefault="0026115B" w:rsidP="0026115B">
      <w:pPr>
        <w:pStyle w:val="KeepWithNext"/>
        <w:rPr>
          <w:rtl/>
        </w:rPr>
      </w:pPr>
    </w:p>
    <w:p w14:paraId="40BB9894" w14:textId="0103B7E8" w:rsidR="004F45E2" w:rsidRPr="004F45E2" w:rsidRDefault="004F45E2" w:rsidP="0026115B">
      <w:pPr>
        <w:rPr>
          <w:rtl/>
        </w:rPr>
      </w:pPr>
      <w:r w:rsidRPr="004F45E2">
        <w:rPr>
          <w:rtl/>
        </w:rPr>
        <w:t xml:space="preserve">הייתי במטה המשטרה המרכזי כאן וראיתי מסמך לפי בירושלים </w:t>
      </w:r>
      <w:bookmarkStart w:id="359" w:name="_ETM_Q1_1214613"/>
      <w:bookmarkEnd w:id="359"/>
      <w:r w:rsidRPr="004F45E2">
        <w:rPr>
          <w:rtl/>
        </w:rPr>
        <w:t xml:space="preserve">– אני לא זוכר את התקופה – זה הופעל כ-10 </w:t>
      </w:r>
      <w:bookmarkStart w:id="360" w:name="_ETM_Q1_1215334"/>
      <w:bookmarkEnd w:id="360"/>
      <w:r w:rsidRPr="004F45E2">
        <w:rPr>
          <w:rtl/>
        </w:rPr>
        <w:t xml:space="preserve">פעמים ובמחוז דן פעם אחת. זה לא בשנה האחרונה של </w:t>
      </w:r>
      <w:bookmarkStart w:id="361" w:name="_ETM_Q1_1221087"/>
      <w:bookmarkEnd w:id="361"/>
      <w:r w:rsidRPr="004F45E2">
        <w:rPr>
          <w:rtl/>
        </w:rPr>
        <w:t>המחאות. כלומר, ניתן לקבל מסמך כזה.</w:t>
      </w:r>
    </w:p>
    <w:p w14:paraId="77D9332A" w14:textId="77777777" w:rsidR="004F45E2" w:rsidRPr="004F45E2" w:rsidRDefault="004F45E2" w:rsidP="004F45E2">
      <w:pPr>
        <w:rPr>
          <w:rtl/>
          <w:lang w:eastAsia="he-IL"/>
        </w:rPr>
      </w:pPr>
      <w:bookmarkStart w:id="362" w:name="_ETM_Q1_1225032"/>
      <w:bookmarkStart w:id="363" w:name="_ETM_Q1_1225074"/>
      <w:bookmarkStart w:id="364" w:name="_ETM_Q1_1224462"/>
      <w:bookmarkEnd w:id="362"/>
      <w:bookmarkEnd w:id="363"/>
      <w:bookmarkEnd w:id="364"/>
    </w:p>
    <w:p w14:paraId="53762382" w14:textId="743EACC6" w:rsidR="004F45E2" w:rsidRDefault="004F45E2" w:rsidP="004F45E2">
      <w:pPr>
        <w:pStyle w:val="af6"/>
        <w:keepNext/>
        <w:rPr>
          <w:rtl/>
        </w:rPr>
      </w:pPr>
      <w:bookmarkStart w:id="365" w:name="ET_yor_6358_81"/>
      <w:r w:rsidRPr="004F45E2">
        <w:rPr>
          <w:rStyle w:val="TagStyle"/>
          <w:rtl/>
        </w:rPr>
        <w:t xml:space="preserve"> &lt;&lt; יור &gt;&gt; </w:t>
      </w:r>
      <w:r>
        <w:rPr>
          <w:rtl/>
        </w:rPr>
        <w:t>היו"ר צביקה פוגל:</w:t>
      </w:r>
      <w:r w:rsidRPr="004F45E2">
        <w:rPr>
          <w:rStyle w:val="TagStyle"/>
          <w:rtl/>
        </w:rPr>
        <w:t xml:space="preserve"> &lt;&lt; יור &gt;&gt;</w:t>
      </w:r>
      <w:r w:rsidR="00422845">
        <w:rPr>
          <w:rtl/>
        </w:rPr>
        <w:t xml:space="preserve"> </w:t>
      </w:r>
      <w:bookmarkEnd w:id="365"/>
    </w:p>
    <w:p w14:paraId="3AFAA847" w14:textId="77777777" w:rsidR="004F45E2" w:rsidRDefault="004F45E2" w:rsidP="004F45E2">
      <w:pPr>
        <w:pStyle w:val="KeepWithNext"/>
        <w:rPr>
          <w:rtl/>
          <w:lang w:eastAsia="he-IL"/>
        </w:rPr>
      </w:pPr>
    </w:p>
    <w:p w14:paraId="6C1C19D4" w14:textId="77777777" w:rsidR="0026115B" w:rsidRDefault="004F45E2" w:rsidP="0026115B">
      <w:pPr>
        <w:rPr>
          <w:rtl/>
          <w:lang w:eastAsia="he-IL"/>
        </w:rPr>
      </w:pPr>
      <w:bookmarkStart w:id="366" w:name="_ETM_Q1_1224724"/>
      <w:bookmarkEnd w:id="366"/>
      <w:r w:rsidRPr="004F45E2">
        <w:rPr>
          <w:rtl/>
          <w:lang w:eastAsia="he-IL"/>
        </w:rPr>
        <w:t>כ</w:t>
      </w:r>
      <w:bookmarkStart w:id="367" w:name="_ETM_Q1_1224764"/>
      <w:bookmarkEnd w:id="367"/>
      <w:r w:rsidRPr="004F45E2">
        <w:rPr>
          <w:rtl/>
          <w:lang w:eastAsia="he-IL"/>
        </w:rPr>
        <w:t xml:space="preserve">ן. בעבר אני ראיתי את הנתונים. אני לא יודע למה הם לא </w:t>
      </w:r>
      <w:bookmarkStart w:id="368" w:name="_ETM_Q1_1229721"/>
      <w:bookmarkEnd w:id="368"/>
      <w:r w:rsidRPr="004F45E2">
        <w:rPr>
          <w:rtl/>
          <w:lang w:eastAsia="he-IL"/>
        </w:rPr>
        <w:t>הועברו.</w:t>
      </w:r>
      <w:bookmarkStart w:id="369" w:name="_ETM_Q1_1233361"/>
      <w:bookmarkStart w:id="370" w:name="_ETM_Q1_1233169"/>
      <w:bookmarkStart w:id="371" w:name="_ETM_Q1_1233201"/>
      <w:bookmarkEnd w:id="369"/>
      <w:bookmarkEnd w:id="370"/>
      <w:bookmarkEnd w:id="371"/>
    </w:p>
    <w:p w14:paraId="667A6F55" w14:textId="77777777" w:rsidR="0026115B" w:rsidRDefault="0026115B" w:rsidP="0026115B">
      <w:pPr>
        <w:rPr>
          <w:rtl/>
          <w:lang w:eastAsia="he-IL"/>
        </w:rPr>
      </w:pPr>
    </w:p>
    <w:p w14:paraId="2477C71F" w14:textId="44671AD0" w:rsidR="0026115B" w:rsidRDefault="0026115B" w:rsidP="0026115B">
      <w:pPr>
        <w:pStyle w:val="-"/>
        <w:keepNext/>
        <w:rPr>
          <w:rtl/>
        </w:rPr>
      </w:pPr>
      <w:bookmarkStart w:id="372" w:name="ET_speakercontinue_אליהו_ברוכי_134"/>
      <w:r w:rsidRPr="0026115B">
        <w:rPr>
          <w:rStyle w:val="TagStyle"/>
          <w:rtl/>
        </w:rPr>
        <w:t xml:space="preserve"> &lt;&lt; דובר_המשך &gt;&gt; </w:t>
      </w:r>
      <w:r>
        <w:rPr>
          <w:rtl/>
        </w:rPr>
        <w:t>אליהו ברוכי:</w:t>
      </w:r>
      <w:r w:rsidRPr="0026115B">
        <w:rPr>
          <w:rStyle w:val="TagStyle"/>
          <w:rtl/>
        </w:rPr>
        <w:t xml:space="preserve"> &lt;&lt; דובר_המשך &gt;&gt;</w:t>
      </w:r>
      <w:r w:rsidR="00422845">
        <w:rPr>
          <w:rtl/>
        </w:rPr>
        <w:t xml:space="preserve"> </w:t>
      </w:r>
      <w:r>
        <w:rPr>
          <w:rtl/>
        </w:rPr>
        <w:t xml:space="preserve"> </w:t>
      </w:r>
      <w:bookmarkEnd w:id="372"/>
    </w:p>
    <w:p w14:paraId="1161A2F3" w14:textId="77777777" w:rsidR="0026115B" w:rsidRDefault="0026115B" w:rsidP="0026115B">
      <w:pPr>
        <w:pStyle w:val="KeepWithNext"/>
        <w:rPr>
          <w:rtl/>
        </w:rPr>
      </w:pPr>
    </w:p>
    <w:p w14:paraId="09984A30" w14:textId="77777777" w:rsidR="0026115B" w:rsidRDefault="004F45E2" w:rsidP="0026115B">
      <w:pPr>
        <w:rPr>
          <w:rtl/>
          <w:lang w:eastAsia="he-IL"/>
        </w:rPr>
      </w:pPr>
      <w:r w:rsidRPr="004F45E2">
        <w:rPr>
          <w:rtl/>
        </w:rPr>
        <w:t>איפה מפורסם? אני ביקשתי ולא רצו לתת לי.</w:t>
      </w:r>
    </w:p>
    <w:p w14:paraId="152D7163" w14:textId="77777777" w:rsidR="0026115B" w:rsidRDefault="0026115B" w:rsidP="0026115B">
      <w:pPr>
        <w:rPr>
          <w:rtl/>
          <w:lang w:eastAsia="he-IL"/>
        </w:rPr>
      </w:pPr>
    </w:p>
    <w:p w14:paraId="3CE39AAC" w14:textId="2FD53393" w:rsidR="0026115B" w:rsidRDefault="0026115B" w:rsidP="0026115B">
      <w:pPr>
        <w:pStyle w:val="af6"/>
        <w:keepNext/>
        <w:rPr>
          <w:rtl/>
        </w:rPr>
      </w:pPr>
      <w:bookmarkStart w:id="373" w:name="ET_yor_6358_135"/>
      <w:r w:rsidRPr="0026115B">
        <w:rPr>
          <w:rStyle w:val="TagStyle"/>
          <w:rtl/>
        </w:rPr>
        <w:t xml:space="preserve"> &lt;&lt; יור &gt;&gt; </w:t>
      </w:r>
      <w:r>
        <w:rPr>
          <w:rtl/>
        </w:rPr>
        <w:t>היו"ר צביקה פוגל:</w:t>
      </w:r>
      <w:r w:rsidRPr="0026115B">
        <w:rPr>
          <w:rStyle w:val="TagStyle"/>
          <w:rtl/>
        </w:rPr>
        <w:t xml:space="preserve"> &lt;&lt; יור &gt;&gt;</w:t>
      </w:r>
      <w:r w:rsidR="00422845">
        <w:rPr>
          <w:rtl/>
        </w:rPr>
        <w:t xml:space="preserve"> </w:t>
      </w:r>
      <w:r>
        <w:rPr>
          <w:rtl/>
        </w:rPr>
        <w:t xml:space="preserve"> </w:t>
      </w:r>
      <w:bookmarkEnd w:id="373"/>
    </w:p>
    <w:p w14:paraId="705E764C" w14:textId="77777777" w:rsidR="0026115B" w:rsidRDefault="0026115B" w:rsidP="0026115B">
      <w:pPr>
        <w:pStyle w:val="KeepWithNext"/>
        <w:rPr>
          <w:rtl/>
        </w:rPr>
      </w:pPr>
    </w:p>
    <w:p w14:paraId="0EFE7A9F" w14:textId="77777777" w:rsidR="0026115B" w:rsidRDefault="004F45E2" w:rsidP="0026115B">
      <w:pPr>
        <w:rPr>
          <w:rtl/>
          <w:lang w:eastAsia="he-IL"/>
        </w:rPr>
      </w:pPr>
      <w:r w:rsidRPr="004F45E2">
        <w:rPr>
          <w:rtl/>
        </w:rPr>
        <w:t>א</w:t>
      </w:r>
      <w:bookmarkStart w:id="374" w:name="_ETM_Q1_1237845"/>
      <w:bookmarkEnd w:id="374"/>
      <w:r w:rsidRPr="004F45E2">
        <w:rPr>
          <w:rtl/>
        </w:rPr>
        <w:t>נ</w:t>
      </w:r>
      <w:bookmarkStart w:id="375" w:name="_ETM_Q1_1237875"/>
      <w:bookmarkEnd w:id="375"/>
      <w:r w:rsidRPr="004F45E2">
        <w:rPr>
          <w:rtl/>
        </w:rPr>
        <w:t xml:space="preserve">י אומר לך שראיתי את הנתונים. אין סיבה להסתיר </w:t>
      </w:r>
      <w:bookmarkStart w:id="376" w:name="_ETM_Q1_1243565"/>
      <w:bookmarkEnd w:id="376"/>
      <w:r w:rsidRPr="004F45E2">
        <w:rPr>
          <w:rtl/>
        </w:rPr>
        <w:t xml:space="preserve">אותם, לפחות להבנתי. המשטרה אף פעם לא החליטה שהיא מפעילה </w:t>
      </w:r>
      <w:bookmarkStart w:id="377" w:name="_ETM_Q1_1247256"/>
      <w:bookmarkEnd w:id="377"/>
      <w:r w:rsidRPr="004F45E2">
        <w:rPr>
          <w:rtl/>
        </w:rPr>
        <w:t>דווקא באירועים שיש בהם יותר מהסוג הזה או מהסוג האחר. המשטרה. זה</w:t>
      </w:r>
      <w:bookmarkStart w:id="378" w:name="_ETM_Q1_1254856"/>
      <w:bookmarkEnd w:id="378"/>
      <w:r w:rsidRPr="004F45E2">
        <w:rPr>
          <w:rtl/>
        </w:rPr>
        <w:t xml:space="preserve"> שמפקד מקומי החליט להפעיל או לא להפעיל, זה משהו אחר</w:t>
      </w:r>
      <w:bookmarkStart w:id="379" w:name="_ETM_Q1_1255847"/>
      <w:bookmarkEnd w:id="379"/>
      <w:r w:rsidRPr="004F45E2">
        <w:rPr>
          <w:rtl/>
        </w:rPr>
        <w:t xml:space="preserve"> ועל זה לא לי</w:t>
      </w:r>
      <w:r w:rsidR="000015A0">
        <w:rPr>
          <w:rtl/>
        </w:rPr>
        <w:t xml:space="preserve"> </w:t>
      </w:r>
      <w:r w:rsidRPr="004F45E2">
        <w:rPr>
          <w:rtl/>
        </w:rPr>
        <w:t>ולא לנתי יש</w:t>
      </w:r>
      <w:r w:rsidR="000015A0">
        <w:rPr>
          <w:rtl/>
        </w:rPr>
        <w:t xml:space="preserve"> </w:t>
      </w:r>
      <w:r w:rsidRPr="004F45E2">
        <w:rPr>
          <w:rtl/>
        </w:rPr>
        <w:t>אחריות.</w:t>
      </w:r>
      <w:bookmarkStart w:id="380" w:name="_ETM_Q1_1262793"/>
      <w:bookmarkStart w:id="381" w:name="_ETM_Q1_1262829"/>
      <w:bookmarkEnd w:id="380"/>
      <w:bookmarkEnd w:id="381"/>
    </w:p>
    <w:p w14:paraId="5DFF363E" w14:textId="77777777" w:rsidR="00175302" w:rsidRDefault="00175302" w:rsidP="0026115B">
      <w:pPr>
        <w:rPr>
          <w:rtl/>
          <w:lang w:eastAsia="he-IL"/>
        </w:rPr>
      </w:pPr>
    </w:p>
    <w:p w14:paraId="672E3C2D" w14:textId="12856EF0" w:rsidR="00175302" w:rsidRDefault="00175302" w:rsidP="00175302">
      <w:pPr>
        <w:pStyle w:val="af9"/>
        <w:keepNext/>
        <w:rPr>
          <w:rtl/>
          <w:lang w:eastAsia="he-IL"/>
        </w:rPr>
      </w:pPr>
      <w:bookmarkStart w:id="382" w:name="ET_guest_דר_נורית_יכימוביץ_כהן_136"/>
      <w:r w:rsidRPr="00175302">
        <w:rPr>
          <w:rStyle w:val="TagStyle"/>
          <w:rtl/>
        </w:rPr>
        <w:t xml:space="preserve"> &lt;&lt; אורח &gt;&gt; </w:t>
      </w:r>
      <w:r>
        <w:rPr>
          <w:rtl/>
          <w:lang w:eastAsia="he-IL"/>
        </w:rPr>
        <w:t>נורית יכימוביץ כהן:</w:t>
      </w:r>
      <w:r w:rsidRPr="00175302">
        <w:rPr>
          <w:rStyle w:val="TagStyle"/>
          <w:rtl/>
        </w:rPr>
        <w:t xml:space="preserve"> &lt;&lt; אורח &gt;&gt;</w:t>
      </w:r>
      <w:r w:rsidR="00422845">
        <w:rPr>
          <w:rtl/>
          <w:lang w:eastAsia="he-IL"/>
        </w:rPr>
        <w:t xml:space="preserve"> </w:t>
      </w:r>
      <w:r>
        <w:rPr>
          <w:rtl/>
          <w:lang w:eastAsia="he-IL"/>
        </w:rPr>
        <w:t xml:space="preserve"> </w:t>
      </w:r>
      <w:bookmarkEnd w:id="382"/>
    </w:p>
    <w:p w14:paraId="4435CD48" w14:textId="77777777" w:rsidR="00175302" w:rsidRDefault="00175302" w:rsidP="00175302">
      <w:pPr>
        <w:pStyle w:val="KeepWithNext"/>
        <w:rPr>
          <w:rtl/>
          <w:lang w:eastAsia="he-IL"/>
        </w:rPr>
      </w:pPr>
    </w:p>
    <w:p w14:paraId="481B72BD" w14:textId="77777777" w:rsidR="00175302" w:rsidRDefault="004F45E2" w:rsidP="00175302">
      <w:pPr>
        <w:rPr>
          <w:rtl/>
          <w:lang w:eastAsia="he-IL"/>
        </w:rPr>
      </w:pPr>
      <w:r w:rsidRPr="004F45E2">
        <w:rPr>
          <w:rtl/>
          <w:lang w:eastAsia="he-IL"/>
        </w:rPr>
        <w:t>אני אסיים בכמה מילים על המצלמות שגם הן עומדות</w:t>
      </w:r>
      <w:bookmarkStart w:id="383" w:name="_ETM_Q1_1264380"/>
      <w:bookmarkEnd w:id="383"/>
      <w:r w:rsidRPr="004F45E2">
        <w:rPr>
          <w:rtl/>
          <w:lang w:eastAsia="he-IL"/>
        </w:rPr>
        <w:t xml:space="preserve"> במרכז הצעת החוק. יש לנו </w:t>
      </w:r>
      <w:bookmarkStart w:id="384" w:name="_ETM_Q1_1267442"/>
      <w:bookmarkEnd w:id="384"/>
      <w:r w:rsidRPr="004F45E2">
        <w:rPr>
          <w:rtl/>
          <w:lang w:eastAsia="he-IL"/>
        </w:rPr>
        <w:t>תשובות על מצלמות מכמה מדינות. יש מדינות שהשיבו שהן משתמשות במצלמות.</w:t>
      </w:r>
      <w:bookmarkStart w:id="385" w:name="_ETM_Q1_1233401"/>
      <w:bookmarkEnd w:id="385"/>
      <w:r w:rsidR="000015A0">
        <w:rPr>
          <w:rtl/>
          <w:lang w:eastAsia="he-IL"/>
        </w:rPr>
        <w:t xml:space="preserve"> </w:t>
      </w:r>
      <w:r w:rsidRPr="004F45E2">
        <w:rPr>
          <w:rtl/>
          <w:lang w:eastAsia="he-IL"/>
        </w:rPr>
        <w:t>אנחנו</w:t>
      </w:r>
      <w:r w:rsidR="000015A0">
        <w:rPr>
          <w:rtl/>
          <w:lang w:eastAsia="he-IL"/>
        </w:rPr>
        <w:t xml:space="preserve"> </w:t>
      </w:r>
      <w:r w:rsidRPr="004F45E2">
        <w:rPr>
          <w:rtl/>
          <w:lang w:eastAsia="he-IL"/>
        </w:rPr>
        <w:t xml:space="preserve">מדברים על בולגריה ועל </w:t>
      </w:r>
      <w:bookmarkStart w:id="386" w:name="_ETM_Q1_1271125"/>
      <w:bookmarkEnd w:id="386"/>
      <w:r w:rsidRPr="004F45E2">
        <w:rPr>
          <w:rtl/>
          <w:lang w:eastAsia="he-IL"/>
        </w:rPr>
        <w:t xml:space="preserve">אסטוניה. עוד מידע מעניין ואולי שימושי מצפון </w:t>
      </w:r>
      <w:bookmarkStart w:id="387" w:name="_ETM_Q1_1280603"/>
      <w:bookmarkEnd w:id="387"/>
      <w:r w:rsidRPr="004F45E2">
        <w:rPr>
          <w:rtl/>
          <w:lang w:eastAsia="he-IL"/>
        </w:rPr>
        <w:t xml:space="preserve">אירלנד. מסתבר ששם לכל </w:t>
      </w:r>
      <w:proofErr w:type="spellStart"/>
      <w:r w:rsidR="00855480">
        <w:rPr>
          <w:rtl/>
          <w:lang w:eastAsia="he-IL"/>
        </w:rPr>
        <w:t>מכת"זית</w:t>
      </w:r>
      <w:proofErr w:type="spellEnd"/>
      <w:r w:rsidRPr="004F45E2">
        <w:rPr>
          <w:rtl/>
          <w:lang w:eastAsia="he-IL"/>
        </w:rPr>
        <w:t xml:space="preserve"> יש חמש מצלמות, אחת מהן</w:t>
      </w:r>
      <w:r w:rsidR="000015A0">
        <w:rPr>
          <w:rtl/>
          <w:lang w:eastAsia="he-IL"/>
        </w:rPr>
        <w:t xml:space="preserve"> </w:t>
      </w:r>
      <w:r w:rsidRPr="004F45E2">
        <w:rPr>
          <w:rtl/>
          <w:lang w:eastAsia="he-IL"/>
        </w:rPr>
        <w:t xml:space="preserve">מיועדת לשימוש של נהג </w:t>
      </w:r>
      <w:proofErr w:type="spellStart"/>
      <w:r w:rsidRPr="004F45E2">
        <w:rPr>
          <w:rtl/>
          <w:lang w:eastAsia="he-IL"/>
        </w:rPr>
        <w:t>ה</w:t>
      </w:r>
      <w:r w:rsidR="00855480">
        <w:rPr>
          <w:rtl/>
          <w:lang w:eastAsia="he-IL"/>
        </w:rPr>
        <w:t>מכת"זית</w:t>
      </w:r>
      <w:proofErr w:type="spellEnd"/>
      <w:r w:rsidRPr="004F45E2">
        <w:rPr>
          <w:rtl/>
          <w:lang w:eastAsia="he-IL"/>
        </w:rPr>
        <w:t xml:space="preserve"> וארבע האחרות</w:t>
      </w:r>
      <w:r w:rsidR="000015A0">
        <w:rPr>
          <w:rtl/>
          <w:lang w:eastAsia="he-IL"/>
        </w:rPr>
        <w:t xml:space="preserve"> </w:t>
      </w:r>
      <w:r w:rsidRPr="004F45E2">
        <w:rPr>
          <w:rtl/>
          <w:lang w:eastAsia="he-IL"/>
        </w:rPr>
        <w:t>נועדו לתיעוד של השימוש המבצעי. החלק המע</w:t>
      </w:r>
      <w:bookmarkStart w:id="388" w:name="_ETM_Q1_1290315"/>
      <w:bookmarkStart w:id="389" w:name="_ETM_Q1_1290373"/>
      <w:bookmarkStart w:id="390" w:name="_ETM_Q1_1292228"/>
      <w:bookmarkEnd w:id="388"/>
      <w:bookmarkEnd w:id="389"/>
      <w:bookmarkEnd w:id="390"/>
      <w:r w:rsidRPr="004F45E2">
        <w:rPr>
          <w:rtl/>
          <w:lang w:eastAsia="he-IL"/>
        </w:rPr>
        <w:t xml:space="preserve">ניין כאן הוא שלפי ההוראות של משטרת צפון </w:t>
      </w:r>
      <w:bookmarkStart w:id="391" w:name="_ETM_Q1_1294550"/>
      <w:bookmarkEnd w:id="391"/>
      <w:r w:rsidRPr="004F45E2">
        <w:rPr>
          <w:rtl/>
          <w:lang w:eastAsia="he-IL"/>
        </w:rPr>
        <w:t xml:space="preserve">אירלנד הם צריכים לתעד לא רק את כמה השניות של </w:t>
      </w:r>
      <w:bookmarkStart w:id="392" w:name="_ETM_Q1_1298083"/>
      <w:bookmarkEnd w:id="392"/>
      <w:r w:rsidRPr="004F45E2">
        <w:rPr>
          <w:rtl/>
          <w:lang w:eastAsia="he-IL"/>
        </w:rPr>
        <w:t xml:space="preserve">ההתזה אלא גם את פרקי הזמן שבין ההתזות כדי לאפשר </w:t>
      </w:r>
      <w:bookmarkStart w:id="393" w:name="_ETM_Q1_1302280"/>
      <w:bookmarkEnd w:id="393"/>
      <w:r w:rsidRPr="004F45E2">
        <w:rPr>
          <w:rtl/>
          <w:lang w:eastAsia="he-IL"/>
        </w:rPr>
        <w:t xml:space="preserve">לקבל סרט או הבנה של האירוע, מה קרה בין </w:t>
      </w:r>
      <w:bookmarkStart w:id="394" w:name="_ETM_Q1_1304603"/>
      <w:bookmarkEnd w:id="394"/>
      <w:r w:rsidRPr="004F45E2">
        <w:rPr>
          <w:rtl/>
          <w:lang w:eastAsia="he-IL"/>
        </w:rPr>
        <w:t>לבין ההתזות, האם היו הפרות סדר חמורות וכן הלאה.</w:t>
      </w:r>
    </w:p>
    <w:p w14:paraId="02AA1151" w14:textId="77777777" w:rsidR="00175302" w:rsidRDefault="00175302" w:rsidP="00175302">
      <w:pPr>
        <w:rPr>
          <w:rtl/>
          <w:lang w:eastAsia="he-IL"/>
        </w:rPr>
      </w:pPr>
    </w:p>
    <w:p w14:paraId="051105AA" w14:textId="04D59C6F" w:rsidR="00175302" w:rsidRDefault="00175302" w:rsidP="00175302">
      <w:pPr>
        <w:pStyle w:val="af6"/>
        <w:keepNext/>
        <w:rPr>
          <w:rtl/>
        </w:rPr>
      </w:pPr>
      <w:bookmarkStart w:id="395" w:name="ET_yor_6358_137"/>
      <w:r w:rsidRPr="00175302">
        <w:rPr>
          <w:rStyle w:val="TagStyle"/>
          <w:rtl/>
        </w:rPr>
        <w:t xml:space="preserve"> &lt;&lt; יור &gt;&gt; </w:t>
      </w:r>
      <w:r>
        <w:rPr>
          <w:rtl/>
        </w:rPr>
        <w:t>היו"ר צביקה פוגל:</w:t>
      </w:r>
      <w:r w:rsidRPr="00175302">
        <w:rPr>
          <w:rStyle w:val="TagStyle"/>
          <w:rtl/>
        </w:rPr>
        <w:t xml:space="preserve"> &lt;&lt; יור &gt;&gt;</w:t>
      </w:r>
      <w:r w:rsidR="00422845">
        <w:rPr>
          <w:rtl/>
        </w:rPr>
        <w:t xml:space="preserve"> </w:t>
      </w:r>
      <w:r>
        <w:rPr>
          <w:rtl/>
        </w:rPr>
        <w:t xml:space="preserve"> </w:t>
      </w:r>
      <w:bookmarkEnd w:id="395"/>
    </w:p>
    <w:p w14:paraId="66A4ED01" w14:textId="77777777" w:rsidR="00175302" w:rsidRDefault="00175302" w:rsidP="00175302">
      <w:pPr>
        <w:pStyle w:val="KeepWithNext"/>
        <w:rPr>
          <w:rtl/>
        </w:rPr>
      </w:pPr>
    </w:p>
    <w:p w14:paraId="76B9D194" w14:textId="77777777" w:rsidR="00175302" w:rsidRDefault="004F45E2" w:rsidP="00175302">
      <w:pPr>
        <w:rPr>
          <w:rtl/>
          <w:lang w:eastAsia="he-IL"/>
        </w:rPr>
      </w:pPr>
      <w:r w:rsidRPr="004F45E2">
        <w:rPr>
          <w:rtl/>
        </w:rPr>
        <w:t xml:space="preserve">תודה. כמו </w:t>
      </w:r>
      <w:bookmarkStart w:id="396" w:name="_ETM_Q1_1312596"/>
      <w:bookmarkEnd w:id="396"/>
      <w:r w:rsidRPr="004F45E2">
        <w:rPr>
          <w:rtl/>
        </w:rPr>
        <w:t xml:space="preserve">שאמרתי בדברי הפתיחה שלי, עשיתם כאן עבודה </w:t>
      </w:r>
      <w:bookmarkStart w:id="397" w:name="_ETM_Q1_1316134"/>
      <w:bookmarkEnd w:id="397"/>
      <w:r w:rsidRPr="004F45E2">
        <w:rPr>
          <w:rtl/>
        </w:rPr>
        <w:t>באמת ראויה. מי שרוצה ללמוד ולראות משהו על העניין הזה, בהחלט יכול.</w:t>
      </w:r>
      <w:bookmarkStart w:id="398" w:name="_ETM_Q1_1323579"/>
      <w:bookmarkStart w:id="399" w:name="_ETM_Q1_1323610"/>
      <w:bookmarkEnd w:id="398"/>
      <w:bookmarkEnd w:id="399"/>
    </w:p>
    <w:p w14:paraId="01CE9C67" w14:textId="77777777" w:rsidR="00175302" w:rsidRDefault="00175302" w:rsidP="00175302">
      <w:pPr>
        <w:rPr>
          <w:rtl/>
          <w:lang w:eastAsia="he-IL"/>
        </w:rPr>
      </w:pPr>
    </w:p>
    <w:p w14:paraId="72778108" w14:textId="30692289" w:rsidR="00175302" w:rsidRDefault="00175302" w:rsidP="00175302">
      <w:pPr>
        <w:pStyle w:val="af9"/>
        <w:keepNext/>
        <w:rPr>
          <w:rtl/>
          <w:lang w:eastAsia="he-IL"/>
        </w:rPr>
      </w:pPr>
      <w:bookmarkStart w:id="400" w:name="ET_guest_אורלי_אלמגור_לוטן_138"/>
      <w:r w:rsidRPr="00175302">
        <w:rPr>
          <w:rStyle w:val="TagStyle"/>
          <w:rtl/>
        </w:rPr>
        <w:t xml:space="preserve"> &lt;&lt; אורח &gt;&gt; </w:t>
      </w:r>
      <w:r>
        <w:rPr>
          <w:rtl/>
          <w:lang w:eastAsia="he-IL"/>
        </w:rPr>
        <w:t>אורלי אלמגור לוטן:</w:t>
      </w:r>
      <w:r w:rsidRPr="00175302">
        <w:rPr>
          <w:rStyle w:val="TagStyle"/>
          <w:rtl/>
        </w:rPr>
        <w:t xml:space="preserve"> &lt;&lt; אורח &gt;&gt;</w:t>
      </w:r>
      <w:r w:rsidR="00422845">
        <w:rPr>
          <w:rtl/>
          <w:lang w:eastAsia="he-IL"/>
        </w:rPr>
        <w:t xml:space="preserve"> </w:t>
      </w:r>
      <w:r>
        <w:rPr>
          <w:rtl/>
          <w:lang w:eastAsia="he-IL"/>
        </w:rPr>
        <w:t xml:space="preserve"> </w:t>
      </w:r>
      <w:bookmarkEnd w:id="400"/>
    </w:p>
    <w:p w14:paraId="63CE74A3" w14:textId="77777777" w:rsidR="00175302" w:rsidRDefault="00175302" w:rsidP="00175302">
      <w:pPr>
        <w:pStyle w:val="KeepWithNext"/>
        <w:rPr>
          <w:rtl/>
          <w:lang w:eastAsia="he-IL"/>
        </w:rPr>
      </w:pPr>
    </w:p>
    <w:p w14:paraId="221C3657" w14:textId="77777777" w:rsidR="00175302" w:rsidRDefault="004F45E2" w:rsidP="00175302">
      <w:pPr>
        <w:rPr>
          <w:rtl/>
          <w:lang w:eastAsia="he-IL"/>
        </w:rPr>
      </w:pPr>
      <w:r w:rsidRPr="004F45E2">
        <w:rPr>
          <w:rtl/>
          <w:lang w:eastAsia="he-IL"/>
        </w:rPr>
        <w:t xml:space="preserve">כאנקדוטה אומר שטובי הכימאים והביולוגים במרכז המחקר והמידע </w:t>
      </w:r>
      <w:bookmarkStart w:id="401" w:name="_ETM_Q1_1326468"/>
      <w:bookmarkEnd w:id="401"/>
      <w:r w:rsidRPr="004F45E2">
        <w:rPr>
          <w:rtl/>
          <w:lang w:eastAsia="he-IL"/>
        </w:rPr>
        <w:t>עסקו בזה.</w:t>
      </w:r>
      <w:bookmarkStart w:id="402" w:name="_ETM_Q1_1335749"/>
      <w:bookmarkStart w:id="403" w:name="_ETM_Q1_1335780"/>
      <w:bookmarkEnd w:id="402"/>
      <w:bookmarkEnd w:id="403"/>
    </w:p>
    <w:p w14:paraId="2E9282BD" w14:textId="77777777" w:rsidR="00175302" w:rsidRDefault="00175302" w:rsidP="00175302">
      <w:pPr>
        <w:rPr>
          <w:rtl/>
          <w:lang w:eastAsia="he-IL"/>
        </w:rPr>
      </w:pPr>
    </w:p>
    <w:p w14:paraId="09499C08" w14:textId="72C90B58" w:rsidR="00175302" w:rsidRDefault="00175302" w:rsidP="00175302">
      <w:pPr>
        <w:pStyle w:val="af6"/>
        <w:keepNext/>
        <w:rPr>
          <w:rtl/>
        </w:rPr>
      </w:pPr>
      <w:bookmarkStart w:id="404" w:name="ET_yor_6358_139"/>
      <w:r w:rsidRPr="00175302">
        <w:rPr>
          <w:rStyle w:val="TagStyle"/>
          <w:rtl/>
        </w:rPr>
        <w:t xml:space="preserve"> &lt;&lt; יור &gt;&gt; </w:t>
      </w:r>
      <w:r>
        <w:rPr>
          <w:rtl/>
        </w:rPr>
        <w:t>היו"ר צביקה פוגל:</w:t>
      </w:r>
      <w:r w:rsidRPr="00175302">
        <w:rPr>
          <w:rStyle w:val="TagStyle"/>
          <w:rtl/>
        </w:rPr>
        <w:t xml:space="preserve"> &lt;&lt; יור &gt;&gt;</w:t>
      </w:r>
      <w:r w:rsidR="00422845">
        <w:rPr>
          <w:rtl/>
        </w:rPr>
        <w:t xml:space="preserve"> </w:t>
      </w:r>
      <w:r>
        <w:rPr>
          <w:rtl/>
        </w:rPr>
        <w:t xml:space="preserve"> </w:t>
      </w:r>
      <w:bookmarkEnd w:id="404"/>
    </w:p>
    <w:p w14:paraId="095447F9" w14:textId="77777777" w:rsidR="00175302" w:rsidRDefault="00175302" w:rsidP="00175302">
      <w:pPr>
        <w:pStyle w:val="KeepWithNext"/>
        <w:rPr>
          <w:rtl/>
        </w:rPr>
      </w:pPr>
    </w:p>
    <w:p w14:paraId="0F03D6BB" w14:textId="77777777" w:rsidR="00175302" w:rsidRDefault="004F45E2" w:rsidP="00175302">
      <w:pPr>
        <w:rPr>
          <w:rtl/>
          <w:lang w:eastAsia="he-IL"/>
        </w:rPr>
      </w:pPr>
      <w:proofErr w:type="spellStart"/>
      <w:r w:rsidRPr="004F45E2">
        <w:rPr>
          <w:rtl/>
        </w:rPr>
        <w:t>מכובדיי</w:t>
      </w:r>
      <w:proofErr w:type="spellEnd"/>
      <w:r w:rsidRPr="004F45E2">
        <w:rPr>
          <w:rtl/>
        </w:rPr>
        <w:t xml:space="preserve">, בסוף הדיון – </w:t>
      </w:r>
      <w:bookmarkStart w:id="405" w:name="_ETM_Q1_1339810"/>
      <w:bookmarkEnd w:id="405"/>
      <w:r w:rsidRPr="004F45E2">
        <w:rPr>
          <w:rtl/>
        </w:rPr>
        <w:t>שעה שהקצינו לנושא הזה - אני רוצה</w:t>
      </w:r>
      <w:r w:rsidR="000015A0">
        <w:rPr>
          <w:rtl/>
        </w:rPr>
        <w:t xml:space="preserve"> </w:t>
      </w:r>
      <w:r w:rsidRPr="004F45E2">
        <w:rPr>
          <w:rtl/>
        </w:rPr>
        <w:t xml:space="preserve">להצביע ולכן כדאי שתהיו </w:t>
      </w:r>
      <w:bookmarkStart w:id="406" w:name="_ETM_Q1_1339490"/>
      <w:bookmarkEnd w:id="406"/>
      <w:r w:rsidRPr="004F45E2">
        <w:rPr>
          <w:rtl/>
        </w:rPr>
        <w:t>מאוד מדויקים כדי שנוכל לשמוע את כולם.</w:t>
      </w:r>
      <w:bookmarkStart w:id="407" w:name="_ETM_Q1_1349270"/>
      <w:bookmarkStart w:id="408" w:name="_ETM_Q1_1349306"/>
      <w:bookmarkEnd w:id="407"/>
      <w:bookmarkEnd w:id="408"/>
    </w:p>
    <w:p w14:paraId="502A889D" w14:textId="77777777" w:rsidR="00175302" w:rsidRDefault="00175302" w:rsidP="00175302">
      <w:pPr>
        <w:rPr>
          <w:rtl/>
          <w:lang w:eastAsia="he-IL"/>
        </w:rPr>
      </w:pPr>
    </w:p>
    <w:p w14:paraId="71AF826E" w14:textId="6850954B" w:rsidR="00175302" w:rsidRDefault="00175302" w:rsidP="00175302">
      <w:pPr>
        <w:pStyle w:val="af9"/>
        <w:keepNext/>
        <w:rPr>
          <w:rtl/>
          <w:lang w:eastAsia="he-IL"/>
        </w:rPr>
      </w:pPr>
      <w:bookmarkStart w:id="409" w:name="ET_guest_סנצ_מיכאל_פרנקבורג_140"/>
      <w:r w:rsidRPr="00175302">
        <w:rPr>
          <w:rStyle w:val="TagStyle"/>
          <w:rtl/>
        </w:rPr>
        <w:t xml:space="preserve"> &lt;&lt; אורח &gt;&gt; </w:t>
      </w:r>
      <w:r>
        <w:rPr>
          <w:rtl/>
          <w:lang w:eastAsia="he-IL"/>
        </w:rPr>
        <w:t xml:space="preserve">מיכאל </w:t>
      </w:r>
      <w:proofErr w:type="spellStart"/>
      <w:r>
        <w:rPr>
          <w:rtl/>
          <w:lang w:eastAsia="he-IL"/>
        </w:rPr>
        <w:t>פרנקבורג</w:t>
      </w:r>
      <w:proofErr w:type="spellEnd"/>
      <w:r>
        <w:rPr>
          <w:rtl/>
          <w:lang w:eastAsia="he-IL"/>
        </w:rPr>
        <w:t>:</w:t>
      </w:r>
      <w:r w:rsidRPr="00175302">
        <w:rPr>
          <w:rStyle w:val="TagStyle"/>
          <w:rtl/>
        </w:rPr>
        <w:t xml:space="preserve"> &lt;&lt; אורח &gt;&gt;</w:t>
      </w:r>
      <w:r w:rsidR="00422845">
        <w:rPr>
          <w:rtl/>
          <w:lang w:eastAsia="he-IL"/>
        </w:rPr>
        <w:t xml:space="preserve"> </w:t>
      </w:r>
      <w:r>
        <w:rPr>
          <w:rtl/>
          <w:lang w:eastAsia="he-IL"/>
        </w:rPr>
        <w:t xml:space="preserve"> </w:t>
      </w:r>
      <w:bookmarkEnd w:id="409"/>
    </w:p>
    <w:p w14:paraId="26ED128B" w14:textId="77777777" w:rsidR="00175302" w:rsidRDefault="00175302" w:rsidP="00175302">
      <w:pPr>
        <w:pStyle w:val="KeepWithNext"/>
        <w:rPr>
          <w:rtl/>
          <w:lang w:eastAsia="he-IL"/>
        </w:rPr>
      </w:pPr>
    </w:p>
    <w:p w14:paraId="29EB9EE5" w14:textId="752BA886" w:rsidR="004F45E2" w:rsidRPr="004F45E2" w:rsidRDefault="004F45E2" w:rsidP="00175302">
      <w:pPr>
        <w:rPr>
          <w:rtl/>
          <w:lang w:eastAsia="he-IL"/>
        </w:rPr>
      </w:pPr>
      <w:r w:rsidRPr="004F45E2">
        <w:rPr>
          <w:rtl/>
          <w:lang w:eastAsia="he-IL"/>
        </w:rPr>
        <w:t xml:space="preserve">שתי מילים בענייני טרמינולוגיה. קודם כל, האמצעי הזה לא מופעל כלפי </w:t>
      </w:r>
      <w:bookmarkStart w:id="410" w:name="_ETM_Q1_1365197"/>
      <w:bookmarkEnd w:id="410"/>
      <w:r w:rsidRPr="004F45E2">
        <w:rPr>
          <w:rtl/>
          <w:lang w:eastAsia="he-IL"/>
        </w:rPr>
        <w:t>מפגינים תמימים אלא כלפי מפירי סדר.</w:t>
      </w:r>
    </w:p>
    <w:p w14:paraId="4F3B7382" w14:textId="77777777" w:rsidR="004F45E2" w:rsidRPr="004F45E2" w:rsidRDefault="004F45E2" w:rsidP="004F45E2">
      <w:pPr>
        <w:rPr>
          <w:rtl/>
          <w:lang w:eastAsia="he-IL"/>
        </w:rPr>
      </w:pPr>
      <w:bookmarkStart w:id="411" w:name="_ETM_Q1_1368089"/>
      <w:bookmarkEnd w:id="411"/>
    </w:p>
    <w:p w14:paraId="28216A26" w14:textId="7FA204C1" w:rsidR="004F45E2" w:rsidRDefault="004F45E2" w:rsidP="004F45E2">
      <w:pPr>
        <w:pStyle w:val="af6"/>
        <w:keepNext/>
        <w:rPr>
          <w:rtl/>
        </w:rPr>
      </w:pPr>
      <w:bookmarkStart w:id="412" w:name="ET_yor_6358_89"/>
      <w:r w:rsidRPr="004F45E2">
        <w:rPr>
          <w:rStyle w:val="TagStyle"/>
          <w:rtl/>
        </w:rPr>
        <w:t xml:space="preserve">&lt;&lt; יור &gt;&gt; </w:t>
      </w:r>
      <w:r>
        <w:rPr>
          <w:rtl/>
        </w:rPr>
        <w:t>היו"ר צביקה פוגל:</w:t>
      </w:r>
      <w:r w:rsidRPr="004F45E2">
        <w:rPr>
          <w:rStyle w:val="TagStyle"/>
          <w:rtl/>
        </w:rPr>
        <w:t xml:space="preserve"> &lt;&lt; יור &gt;&gt;</w:t>
      </w:r>
      <w:r w:rsidR="00422845">
        <w:rPr>
          <w:rtl/>
        </w:rPr>
        <w:t xml:space="preserve"> </w:t>
      </w:r>
      <w:bookmarkEnd w:id="412"/>
    </w:p>
    <w:p w14:paraId="20B8BE41" w14:textId="77777777" w:rsidR="004F45E2" w:rsidRDefault="004F45E2" w:rsidP="004F45E2">
      <w:pPr>
        <w:pStyle w:val="KeepWithNext"/>
        <w:rPr>
          <w:rtl/>
          <w:lang w:eastAsia="he-IL"/>
        </w:rPr>
      </w:pPr>
    </w:p>
    <w:p w14:paraId="45212E88" w14:textId="77777777" w:rsidR="00175302" w:rsidRDefault="004F45E2" w:rsidP="00175302">
      <w:pPr>
        <w:rPr>
          <w:rtl/>
          <w:lang w:eastAsia="he-IL"/>
        </w:rPr>
      </w:pPr>
      <w:r w:rsidRPr="004F45E2">
        <w:rPr>
          <w:rtl/>
          <w:lang w:eastAsia="he-IL"/>
        </w:rPr>
        <w:t>א</w:t>
      </w:r>
      <w:bookmarkStart w:id="413" w:name="_ETM_Q1_1368425"/>
      <w:bookmarkStart w:id="414" w:name="_ETM_Q1_1368442"/>
      <w:bookmarkEnd w:id="413"/>
      <w:bookmarkEnd w:id="414"/>
      <w:r w:rsidRPr="004F45E2">
        <w:rPr>
          <w:rtl/>
          <w:lang w:eastAsia="he-IL"/>
        </w:rPr>
        <w:t>מרתי את זה בדברי הפתיחה.</w:t>
      </w:r>
      <w:bookmarkStart w:id="415" w:name="_ETM_Q1_1370957"/>
      <w:bookmarkStart w:id="416" w:name="_ETM_Q1_1370989"/>
      <w:bookmarkEnd w:id="415"/>
      <w:bookmarkEnd w:id="416"/>
    </w:p>
    <w:p w14:paraId="7BD9DBF8" w14:textId="77777777" w:rsidR="00175302" w:rsidRDefault="00175302" w:rsidP="00175302">
      <w:pPr>
        <w:rPr>
          <w:rtl/>
          <w:lang w:eastAsia="he-IL"/>
        </w:rPr>
      </w:pPr>
    </w:p>
    <w:p w14:paraId="30D9E361" w14:textId="4D83DE94" w:rsidR="00175302" w:rsidRDefault="00175302" w:rsidP="00175302">
      <w:pPr>
        <w:pStyle w:val="a4"/>
        <w:keepNext/>
        <w:rPr>
          <w:rtl/>
        </w:rPr>
      </w:pPr>
      <w:bookmarkStart w:id="417" w:name="ET_speaker_אליהו_ברוכי_141"/>
      <w:r w:rsidRPr="00175302">
        <w:rPr>
          <w:rStyle w:val="TagStyle"/>
          <w:rtl/>
        </w:rPr>
        <w:t xml:space="preserve"> &lt;&lt; דובר &gt;&gt; </w:t>
      </w:r>
      <w:r>
        <w:rPr>
          <w:rtl/>
        </w:rPr>
        <w:t>אליהו ברוכי:</w:t>
      </w:r>
      <w:r w:rsidRPr="00175302">
        <w:rPr>
          <w:rStyle w:val="TagStyle"/>
          <w:rtl/>
        </w:rPr>
        <w:t xml:space="preserve"> &lt;&lt; דובר &gt;&gt;</w:t>
      </w:r>
      <w:r w:rsidR="00422845">
        <w:rPr>
          <w:rtl/>
        </w:rPr>
        <w:t xml:space="preserve"> </w:t>
      </w:r>
      <w:r>
        <w:rPr>
          <w:rtl/>
        </w:rPr>
        <w:t xml:space="preserve"> </w:t>
      </w:r>
      <w:bookmarkEnd w:id="417"/>
    </w:p>
    <w:p w14:paraId="17429B41" w14:textId="77777777" w:rsidR="00175302" w:rsidRDefault="00175302" w:rsidP="00175302">
      <w:pPr>
        <w:pStyle w:val="KeepWithNext"/>
        <w:rPr>
          <w:rtl/>
        </w:rPr>
      </w:pPr>
    </w:p>
    <w:p w14:paraId="0174675D" w14:textId="31F4CBFE" w:rsidR="004F45E2" w:rsidRPr="004F45E2" w:rsidRDefault="004F45E2" w:rsidP="00175302">
      <w:pPr>
        <w:rPr>
          <w:rtl/>
        </w:rPr>
      </w:pPr>
      <w:r w:rsidRPr="004F45E2">
        <w:rPr>
          <w:rtl/>
        </w:rPr>
        <w:t>גם אני אמרתי.</w:t>
      </w:r>
      <w:r w:rsidR="000015A0">
        <w:rPr>
          <w:rtl/>
        </w:rPr>
        <w:t xml:space="preserve"> </w:t>
      </w:r>
      <w:r w:rsidRPr="004F45E2">
        <w:rPr>
          <w:rtl/>
        </w:rPr>
        <w:t xml:space="preserve">אמרתי שנפגעים מזה </w:t>
      </w:r>
      <w:bookmarkStart w:id="418" w:name="_ETM_Q1_1373694"/>
      <w:bookmarkEnd w:id="418"/>
      <w:r w:rsidRPr="004F45E2">
        <w:rPr>
          <w:rtl/>
        </w:rPr>
        <w:t>גם אזרחים תמימים כמו אותו זוג שישב בתחנת הדלק.</w:t>
      </w:r>
    </w:p>
    <w:p w14:paraId="69AE0E1C" w14:textId="77777777" w:rsidR="004F45E2" w:rsidRPr="004F45E2" w:rsidRDefault="004F45E2" w:rsidP="004F45E2">
      <w:pPr>
        <w:rPr>
          <w:rtl/>
          <w:lang w:eastAsia="he-IL"/>
        </w:rPr>
      </w:pPr>
      <w:bookmarkStart w:id="419" w:name="_ETM_Q1_1376834"/>
      <w:bookmarkStart w:id="420" w:name="_ETM_Q1_1376872"/>
      <w:bookmarkStart w:id="421" w:name="_ETM_Q1_1381274"/>
      <w:bookmarkEnd w:id="419"/>
      <w:bookmarkEnd w:id="420"/>
      <w:bookmarkEnd w:id="421"/>
    </w:p>
    <w:p w14:paraId="0A72AC53" w14:textId="7C443373" w:rsidR="004F45E2" w:rsidRDefault="004F45E2" w:rsidP="004F45E2">
      <w:pPr>
        <w:pStyle w:val="af9"/>
        <w:keepNext/>
        <w:rPr>
          <w:rtl/>
          <w:lang w:eastAsia="he-IL"/>
        </w:rPr>
      </w:pPr>
      <w:bookmarkStart w:id="422" w:name="ET_guest_סנצ_מיכאל_פרנקבורג_91"/>
      <w:r w:rsidRPr="004F45E2">
        <w:rPr>
          <w:rStyle w:val="TagStyle"/>
          <w:rtl/>
        </w:rPr>
        <w:t xml:space="preserve"> &lt;&lt; אורח &gt;&gt; </w:t>
      </w:r>
      <w:r>
        <w:rPr>
          <w:rtl/>
          <w:lang w:eastAsia="he-IL"/>
        </w:rPr>
        <w:t xml:space="preserve">מיכאל </w:t>
      </w:r>
      <w:proofErr w:type="spellStart"/>
      <w:r>
        <w:rPr>
          <w:rtl/>
          <w:lang w:eastAsia="he-IL"/>
        </w:rPr>
        <w:t>פרנקבורג</w:t>
      </w:r>
      <w:proofErr w:type="spellEnd"/>
      <w:r>
        <w:rPr>
          <w:rtl/>
          <w:lang w:eastAsia="he-IL"/>
        </w:rPr>
        <w:t>:</w:t>
      </w:r>
      <w:r w:rsidRPr="004F45E2">
        <w:rPr>
          <w:rStyle w:val="TagStyle"/>
          <w:rtl/>
        </w:rPr>
        <w:t xml:space="preserve"> &lt;&lt; אורח &gt;&gt;</w:t>
      </w:r>
      <w:r w:rsidR="00422845">
        <w:rPr>
          <w:rtl/>
          <w:lang w:eastAsia="he-IL"/>
        </w:rPr>
        <w:t xml:space="preserve"> </w:t>
      </w:r>
      <w:bookmarkEnd w:id="422"/>
    </w:p>
    <w:p w14:paraId="243EE581" w14:textId="77777777" w:rsidR="004F45E2" w:rsidRDefault="004F45E2" w:rsidP="004F45E2">
      <w:pPr>
        <w:pStyle w:val="KeepWithNext"/>
        <w:rPr>
          <w:rtl/>
          <w:lang w:eastAsia="he-IL"/>
        </w:rPr>
      </w:pPr>
    </w:p>
    <w:p w14:paraId="421006B7" w14:textId="52EE32EA" w:rsidR="004F45E2" w:rsidRPr="004F45E2" w:rsidRDefault="004F45E2" w:rsidP="004F45E2">
      <w:pPr>
        <w:rPr>
          <w:rtl/>
          <w:lang w:eastAsia="he-IL"/>
        </w:rPr>
      </w:pPr>
      <w:bookmarkStart w:id="423" w:name="_ETM_Q1_1381538"/>
      <w:bookmarkStart w:id="424" w:name="_ETM_Q1_1381574"/>
      <w:bookmarkEnd w:id="423"/>
      <w:bookmarkEnd w:id="424"/>
      <w:r w:rsidRPr="004F45E2">
        <w:rPr>
          <w:rtl/>
          <w:lang w:eastAsia="he-IL"/>
        </w:rPr>
        <w:t xml:space="preserve">אני רוצה לעשות סדר בטרמינולוגיה. נכון, </w:t>
      </w:r>
      <w:bookmarkStart w:id="425" w:name="_ETM_Q1_1386276"/>
      <w:bookmarkEnd w:id="425"/>
      <w:r w:rsidRPr="004F45E2">
        <w:rPr>
          <w:rtl/>
          <w:lang w:eastAsia="he-IL"/>
        </w:rPr>
        <w:t xml:space="preserve">אם יש מקרים בהם יש איזושהי חריגה, היא מטופלת כולל תביעות אזרחיות כשצריך משלמים או מתנצלים ועושים כל מה שצריך. בגדול האמצעי הזה מופעל במדרג ג', בהפרות סדר, לא סתם הפרות סדר אלא הפרות סדר שמופעלת בהן </w:t>
      </w:r>
      <w:bookmarkStart w:id="426" w:name="_ETM_Q1_1398485"/>
      <w:bookmarkEnd w:id="426"/>
      <w:r w:rsidRPr="004F45E2">
        <w:rPr>
          <w:rtl/>
          <w:lang w:eastAsia="he-IL"/>
        </w:rPr>
        <w:t xml:space="preserve">אלימות חמורה. זה מאושר על ידי דרג מאשר </w:t>
      </w:r>
      <w:bookmarkStart w:id="427" w:name="_ETM_Q1_1403180"/>
      <w:bookmarkEnd w:id="427"/>
      <w:r w:rsidRPr="004F45E2">
        <w:rPr>
          <w:rtl/>
          <w:lang w:eastAsia="he-IL"/>
        </w:rPr>
        <w:t xml:space="preserve">של קצין בכיר במשטרה. כמו שנאמר כאן, באופן כללי </w:t>
      </w:r>
      <w:bookmarkStart w:id="428" w:name="_ETM_Q1_1408775"/>
      <w:bookmarkEnd w:id="428"/>
      <w:r w:rsidRPr="004F45E2">
        <w:rPr>
          <w:rtl/>
          <w:lang w:eastAsia="he-IL"/>
        </w:rPr>
        <w:t xml:space="preserve">יש הליכים כאלה ואחרים או טענות כאלה ואחרות לגבי כלל האמצעים בהם המשטרה משתמשת. זה עלה </w:t>
      </w:r>
      <w:bookmarkStart w:id="429" w:name="_ETM_Q1_1415354"/>
      <w:bookmarkEnd w:id="429"/>
      <w:r w:rsidRPr="004F45E2">
        <w:rPr>
          <w:rtl/>
          <w:lang w:eastAsia="he-IL"/>
        </w:rPr>
        <w:t xml:space="preserve">רק בדיון הזה כאן. יש עתירות לגבי הפרשים, </w:t>
      </w:r>
      <w:bookmarkStart w:id="430" w:name="_ETM_Q1_1420139"/>
      <w:bookmarkEnd w:id="430"/>
      <w:r w:rsidRPr="004F45E2">
        <w:rPr>
          <w:rtl/>
          <w:lang w:eastAsia="he-IL"/>
        </w:rPr>
        <w:t xml:space="preserve">לגבי רימוני ההלם, לגבי </w:t>
      </w:r>
      <w:proofErr w:type="spellStart"/>
      <w:r w:rsidRPr="004F45E2">
        <w:rPr>
          <w:rtl/>
          <w:lang w:eastAsia="he-IL"/>
        </w:rPr>
        <w:t>ה</w:t>
      </w:r>
      <w:r w:rsidR="00855480">
        <w:rPr>
          <w:rtl/>
          <w:lang w:eastAsia="he-IL"/>
        </w:rPr>
        <w:t>מכת"זית</w:t>
      </w:r>
      <w:proofErr w:type="spellEnd"/>
      <w:r w:rsidRPr="004F45E2">
        <w:rPr>
          <w:rtl/>
          <w:lang w:eastAsia="he-IL"/>
        </w:rPr>
        <w:t xml:space="preserve"> באופן כללי וגם לגבי המים. אני אומר בהמשך למה שאמרה</w:t>
      </w:r>
      <w:bookmarkStart w:id="431" w:name="_ETM_Q1_1427562"/>
      <w:bookmarkEnd w:id="431"/>
      <w:r w:rsidRPr="004F45E2">
        <w:rPr>
          <w:rtl/>
          <w:lang w:eastAsia="he-IL"/>
        </w:rPr>
        <w:t xml:space="preserve"> כאן חברת הכנסת לזימי שלמיטב זיכרוני באותו אירוע </w:t>
      </w:r>
      <w:bookmarkStart w:id="432" w:name="_ETM_Q1_1430200"/>
      <w:bookmarkEnd w:id="432"/>
      <w:r w:rsidRPr="004F45E2">
        <w:rPr>
          <w:rtl/>
          <w:lang w:eastAsia="he-IL"/>
        </w:rPr>
        <w:t xml:space="preserve">היה מדובר במים רגילים, במים נקיים ורוב השיח שלה היה לגבי </w:t>
      </w:r>
      <w:proofErr w:type="spellStart"/>
      <w:r w:rsidR="00855480">
        <w:rPr>
          <w:rtl/>
          <w:lang w:eastAsia="he-IL"/>
        </w:rPr>
        <w:t>מכת"זית</w:t>
      </w:r>
      <w:proofErr w:type="spellEnd"/>
      <w:r w:rsidRPr="004F45E2">
        <w:rPr>
          <w:rtl/>
          <w:lang w:eastAsia="he-IL"/>
        </w:rPr>
        <w:t xml:space="preserve"> באופן כללי, שזה בכלל לא הנושא שלנו </w:t>
      </w:r>
      <w:bookmarkStart w:id="433" w:name="_ETM_Q1_1438591"/>
      <w:bookmarkEnd w:id="433"/>
      <w:r w:rsidRPr="004F45E2">
        <w:rPr>
          <w:rtl/>
          <w:lang w:eastAsia="he-IL"/>
        </w:rPr>
        <w:t>היום.</w:t>
      </w:r>
    </w:p>
    <w:p w14:paraId="7BDE82ED" w14:textId="77777777" w:rsidR="004F45E2" w:rsidRPr="004F45E2" w:rsidRDefault="004F45E2" w:rsidP="004F45E2">
      <w:pPr>
        <w:rPr>
          <w:rtl/>
          <w:lang w:eastAsia="he-IL"/>
        </w:rPr>
      </w:pPr>
    </w:p>
    <w:p w14:paraId="40367A9B" w14:textId="6734AC39" w:rsidR="004F45E2" w:rsidRDefault="004F45E2" w:rsidP="004F45E2">
      <w:pPr>
        <w:pStyle w:val="a4"/>
        <w:keepNext/>
        <w:rPr>
          <w:rtl/>
        </w:rPr>
      </w:pPr>
      <w:bookmarkStart w:id="434" w:name="ET_speaker_6236_92"/>
      <w:r w:rsidRPr="004F45E2">
        <w:rPr>
          <w:rStyle w:val="TagStyle"/>
          <w:rtl/>
        </w:rPr>
        <w:t xml:space="preserve"> &lt;&lt; דובר &gt;&gt; </w:t>
      </w:r>
      <w:r>
        <w:rPr>
          <w:rtl/>
        </w:rPr>
        <w:t>נעמה לזימי (העבודה):</w:t>
      </w:r>
      <w:r w:rsidRPr="004F45E2">
        <w:rPr>
          <w:rStyle w:val="TagStyle"/>
          <w:rtl/>
        </w:rPr>
        <w:t xml:space="preserve"> &lt;&lt; דובר &gt;&gt;</w:t>
      </w:r>
      <w:r w:rsidR="00422845">
        <w:rPr>
          <w:rtl/>
        </w:rPr>
        <w:t xml:space="preserve"> </w:t>
      </w:r>
      <w:bookmarkEnd w:id="434"/>
    </w:p>
    <w:p w14:paraId="2CEE3D6D" w14:textId="77777777" w:rsidR="004F45E2" w:rsidRDefault="004F45E2" w:rsidP="004F45E2">
      <w:pPr>
        <w:pStyle w:val="KeepWithNext"/>
        <w:rPr>
          <w:rtl/>
          <w:lang w:eastAsia="he-IL"/>
        </w:rPr>
      </w:pPr>
    </w:p>
    <w:p w14:paraId="0FAF671D" w14:textId="77777777" w:rsidR="00175302" w:rsidRDefault="004F45E2" w:rsidP="00175302">
      <w:pPr>
        <w:rPr>
          <w:rtl/>
          <w:lang w:eastAsia="he-IL"/>
        </w:rPr>
      </w:pPr>
      <w:r>
        <w:rPr>
          <w:rFonts w:hint="cs"/>
          <w:rtl/>
          <w:lang w:eastAsia="he-IL"/>
        </w:rPr>
        <w:t>ל</w:t>
      </w:r>
      <w:r w:rsidRPr="004F45E2">
        <w:rPr>
          <w:rtl/>
          <w:lang w:eastAsia="he-IL"/>
        </w:rPr>
        <w:t>א הגשתי חוק פרסונלי.</w:t>
      </w:r>
      <w:bookmarkStart w:id="435" w:name="_ETM_Q1_1442991"/>
      <w:bookmarkStart w:id="436" w:name="_ETM_Q1_1443030"/>
      <w:bookmarkEnd w:id="435"/>
      <w:bookmarkEnd w:id="436"/>
    </w:p>
    <w:p w14:paraId="738D3A2D" w14:textId="77777777" w:rsidR="009C2C24" w:rsidRDefault="009C2C24" w:rsidP="00175302">
      <w:pPr>
        <w:rPr>
          <w:rtl/>
          <w:lang w:eastAsia="he-IL"/>
        </w:rPr>
      </w:pPr>
    </w:p>
    <w:p w14:paraId="64F5A7AB" w14:textId="7B329B0C" w:rsidR="009C2C24" w:rsidRDefault="009C2C24" w:rsidP="009C2C24">
      <w:pPr>
        <w:pStyle w:val="af9"/>
        <w:keepNext/>
        <w:rPr>
          <w:rtl/>
          <w:lang w:eastAsia="he-IL"/>
        </w:rPr>
      </w:pPr>
      <w:bookmarkStart w:id="437" w:name="ET_guest_סנצ_מיכאל_פרנקבורג_142"/>
      <w:r w:rsidRPr="009C2C24">
        <w:rPr>
          <w:rStyle w:val="TagStyle"/>
          <w:rtl/>
        </w:rPr>
        <w:t xml:space="preserve"> &lt;&lt; אורח &gt;&gt; </w:t>
      </w:r>
      <w:r>
        <w:rPr>
          <w:rtl/>
          <w:lang w:eastAsia="he-IL"/>
        </w:rPr>
        <w:t xml:space="preserve">מיכאל </w:t>
      </w:r>
      <w:proofErr w:type="spellStart"/>
      <w:r>
        <w:rPr>
          <w:rtl/>
          <w:lang w:eastAsia="he-IL"/>
        </w:rPr>
        <w:t>פרנקבורג</w:t>
      </w:r>
      <w:proofErr w:type="spellEnd"/>
      <w:r>
        <w:rPr>
          <w:rtl/>
          <w:lang w:eastAsia="he-IL"/>
        </w:rPr>
        <w:t>:</w:t>
      </w:r>
      <w:r w:rsidRPr="009C2C24">
        <w:rPr>
          <w:rStyle w:val="TagStyle"/>
          <w:rtl/>
        </w:rPr>
        <w:t xml:space="preserve"> &lt;&lt; אורח &gt;&gt;</w:t>
      </w:r>
      <w:r w:rsidR="00422845">
        <w:rPr>
          <w:rtl/>
          <w:lang w:eastAsia="he-IL"/>
        </w:rPr>
        <w:t xml:space="preserve"> </w:t>
      </w:r>
      <w:r>
        <w:rPr>
          <w:rtl/>
          <w:lang w:eastAsia="he-IL"/>
        </w:rPr>
        <w:t xml:space="preserve"> </w:t>
      </w:r>
      <w:bookmarkEnd w:id="437"/>
    </w:p>
    <w:p w14:paraId="6BF5D8E0" w14:textId="77777777" w:rsidR="009C2C24" w:rsidRDefault="009C2C24" w:rsidP="009C2C24">
      <w:pPr>
        <w:pStyle w:val="KeepWithNext"/>
        <w:rPr>
          <w:rtl/>
          <w:lang w:eastAsia="he-IL"/>
        </w:rPr>
      </w:pPr>
    </w:p>
    <w:p w14:paraId="1628FAAA" w14:textId="77777777" w:rsidR="009C2C24" w:rsidRDefault="004F45E2" w:rsidP="009C2C24">
      <w:pPr>
        <w:rPr>
          <w:rtl/>
          <w:lang w:eastAsia="he-IL"/>
        </w:rPr>
      </w:pPr>
      <w:r w:rsidRPr="004F45E2">
        <w:rPr>
          <w:rtl/>
          <w:lang w:eastAsia="he-IL"/>
        </w:rPr>
        <w:t>צריך להבין שכל האמצעים האלה</w:t>
      </w:r>
      <w:bookmarkStart w:id="438" w:name="_ETM_Q1_1447001"/>
      <w:bookmarkEnd w:id="438"/>
      <w:r w:rsidRPr="004F45E2">
        <w:rPr>
          <w:rtl/>
          <w:lang w:eastAsia="he-IL"/>
        </w:rPr>
        <w:t>, התכלית שלהם היא אחת.</w:t>
      </w:r>
      <w:bookmarkStart w:id="439" w:name="_ETM_Q1_1452719"/>
      <w:bookmarkStart w:id="440" w:name="_ETM_Q1_1452755"/>
      <w:bookmarkEnd w:id="439"/>
      <w:bookmarkEnd w:id="440"/>
    </w:p>
    <w:p w14:paraId="4F82F0EB" w14:textId="77777777" w:rsidR="009C2C24" w:rsidRDefault="009C2C24" w:rsidP="009C2C24">
      <w:pPr>
        <w:rPr>
          <w:rtl/>
          <w:lang w:eastAsia="he-IL"/>
        </w:rPr>
      </w:pPr>
    </w:p>
    <w:p w14:paraId="5BF1C919" w14:textId="332D0A3F" w:rsidR="009C2C24" w:rsidRDefault="009C2C24" w:rsidP="009C2C24">
      <w:pPr>
        <w:pStyle w:val="af6"/>
        <w:keepNext/>
        <w:rPr>
          <w:rtl/>
        </w:rPr>
      </w:pPr>
      <w:bookmarkStart w:id="441" w:name="ET_yor_6358_143"/>
      <w:r w:rsidRPr="009C2C24">
        <w:rPr>
          <w:rStyle w:val="TagStyle"/>
          <w:rtl/>
        </w:rPr>
        <w:t xml:space="preserve"> &lt;&lt; יור &gt;&gt; </w:t>
      </w:r>
      <w:r>
        <w:rPr>
          <w:rtl/>
        </w:rPr>
        <w:t>היו"ר צביקה פוגל:</w:t>
      </w:r>
      <w:r w:rsidRPr="009C2C24">
        <w:rPr>
          <w:rStyle w:val="TagStyle"/>
          <w:rtl/>
        </w:rPr>
        <w:t xml:space="preserve"> &lt;&lt; יור &gt;&gt;</w:t>
      </w:r>
      <w:r w:rsidR="00422845">
        <w:rPr>
          <w:rtl/>
        </w:rPr>
        <w:t xml:space="preserve"> </w:t>
      </w:r>
      <w:r>
        <w:rPr>
          <w:rtl/>
        </w:rPr>
        <w:t xml:space="preserve"> </w:t>
      </w:r>
      <w:bookmarkEnd w:id="441"/>
    </w:p>
    <w:p w14:paraId="13E00BEC" w14:textId="77777777" w:rsidR="009C2C24" w:rsidRDefault="009C2C24" w:rsidP="009C2C24">
      <w:pPr>
        <w:pStyle w:val="KeepWithNext"/>
        <w:rPr>
          <w:rtl/>
        </w:rPr>
      </w:pPr>
    </w:p>
    <w:p w14:paraId="7647CDC8" w14:textId="65BCB7B2" w:rsidR="004F45E2" w:rsidRPr="004F45E2" w:rsidRDefault="004F45E2" w:rsidP="009C2C24">
      <w:pPr>
        <w:rPr>
          <w:rtl/>
        </w:rPr>
      </w:pPr>
      <w:r w:rsidRPr="004F45E2">
        <w:rPr>
          <w:rtl/>
        </w:rPr>
        <w:t>אין לי ספק שאתם</w:t>
      </w:r>
      <w:r w:rsidR="000015A0">
        <w:rPr>
          <w:rtl/>
        </w:rPr>
        <w:t xml:space="preserve"> </w:t>
      </w:r>
      <w:r w:rsidRPr="004F45E2">
        <w:rPr>
          <w:rtl/>
        </w:rPr>
        <w:t xml:space="preserve">לא מפעילים </w:t>
      </w:r>
      <w:proofErr w:type="spellStart"/>
      <w:r w:rsidR="00855480">
        <w:rPr>
          <w:rtl/>
        </w:rPr>
        <w:t>מכת"זית</w:t>
      </w:r>
      <w:proofErr w:type="spellEnd"/>
      <w:r w:rsidRPr="004F45E2">
        <w:rPr>
          <w:rtl/>
        </w:rPr>
        <w:t xml:space="preserve"> בשביל הכיף. ברור </w:t>
      </w:r>
      <w:bookmarkStart w:id="442" w:name="_ETM_Q1_1457567"/>
      <w:bookmarkEnd w:id="442"/>
      <w:r w:rsidRPr="004F45E2">
        <w:rPr>
          <w:rtl/>
        </w:rPr>
        <w:t xml:space="preserve">לי שכאשר מדובר בהפגנה בלתי חוקית או אלימה, היא מופעלת. </w:t>
      </w:r>
      <w:bookmarkStart w:id="443" w:name="_ETM_Q1_1459486"/>
      <w:bookmarkEnd w:id="443"/>
    </w:p>
    <w:p w14:paraId="3BAE6D10" w14:textId="77777777" w:rsidR="004F45E2" w:rsidRPr="004F45E2" w:rsidRDefault="004F45E2" w:rsidP="004F45E2">
      <w:pPr>
        <w:rPr>
          <w:rtl/>
          <w:lang w:eastAsia="he-IL"/>
        </w:rPr>
      </w:pPr>
      <w:bookmarkStart w:id="444" w:name="_ETM_Q1_1461966"/>
      <w:bookmarkStart w:id="445" w:name="_ETM_Q1_1462015"/>
      <w:bookmarkEnd w:id="444"/>
      <w:bookmarkEnd w:id="445"/>
    </w:p>
    <w:p w14:paraId="76394659" w14:textId="0186FB34" w:rsidR="004F45E2" w:rsidRDefault="004F45E2" w:rsidP="004F45E2">
      <w:pPr>
        <w:pStyle w:val="af9"/>
        <w:keepNext/>
        <w:rPr>
          <w:rtl/>
          <w:lang w:eastAsia="he-IL"/>
        </w:rPr>
      </w:pPr>
      <w:bookmarkStart w:id="446" w:name="ET_guest_סנצ_מיכאל_פרנקבורג_95"/>
      <w:r w:rsidRPr="004F45E2">
        <w:rPr>
          <w:rStyle w:val="TagStyle"/>
          <w:rtl/>
        </w:rPr>
        <w:t xml:space="preserve"> &lt;&lt; אורח &gt;&gt; </w:t>
      </w:r>
      <w:r>
        <w:rPr>
          <w:rtl/>
          <w:lang w:eastAsia="he-IL"/>
        </w:rPr>
        <w:t xml:space="preserve">מיכאל </w:t>
      </w:r>
      <w:proofErr w:type="spellStart"/>
      <w:r>
        <w:rPr>
          <w:rtl/>
          <w:lang w:eastAsia="he-IL"/>
        </w:rPr>
        <w:t>פרנקבורג</w:t>
      </w:r>
      <w:proofErr w:type="spellEnd"/>
      <w:r>
        <w:rPr>
          <w:rtl/>
          <w:lang w:eastAsia="he-IL"/>
        </w:rPr>
        <w:t>:</w:t>
      </w:r>
      <w:r w:rsidRPr="004F45E2">
        <w:rPr>
          <w:rStyle w:val="TagStyle"/>
          <w:rtl/>
        </w:rPr>
        <w:t xml:space="preserve"> &lt;&lt; אורח &gt;&gt;</w:t>
      </w:r>
      <w:r w:rsidR="00422845">
        <w:rPr>
          <w:rtl/>
          <w:lang w:eastAsia="he-IL"/>
        </w:rPr>
        <w:t xml:space="preserve"> </w:t>
      </w:r>
      <w:bookmarkEnd w:id="446"/>
    </w:p>
    <w:p w14:paraId="00D8B6B8" w14:textId="77777777" w:rsidR="004F45E2" w:rsidRDefault="004F45E2" w:rsidP="004F45E2">
      <w:pPr>
        <w:pStyle w:val="KeepWithNext"/>
        <w:rPr>
          <w:rtl/>
          <w:lang w:eastAsia="he-IL"/>
        </w:rPr>
      </w:pPr>
    </w:p>
    <w:p w14:paraId="5251E7E5" w14:textId="77777777" w:rsidR="0006096A" w:rsidRDefault="004F45E2" w:rsidP="0006096A">
      <w:pPr>
        <w:rPr>
          <w:rtl/>
          <w:lang w:eastAsia="he-IL"/>
        </w:rPr>
      </w:pPr>
      <w:bookmarkStart w:id="447" w:name="_ETM_Q1_1460562"/>
      <w:bookmarkEnd w:id="447"/>
      <w:r w:rsidRPr="004F45E2">
        <w:rPr>
          <w:rtl/>
          <w:lang w:eastAsia="he-IL"/>
        </w:rPr>
        <w:t xml:space="preserve">המטרה שלנו בהפעלת האמצעים האלה היא למנוע פגיעה </w:t>
      </w:r>
      <w:bookmarkStart w:id="448" w:name="_ETM_Q1_1472804"/>
      <w:bookmarkEnd w:id="448"/>
      <w:r w:rsidRPr="004F45E2">
        <w:rPr>
          <w:rtl/>
          <w:lang w:eastAsia="he-IL"/>
        </w:rPr>
        <w:t xml:space="preserve">חמורה יותר, את השימוש בידיים ואלות ומגע </w:t>
      </w:r>
      <w:bookmarkStart w:id="449" w:name="_ETM_Q1_1474873"/>
      <w:bookmarkEnd w:id="449"/>
      <w:r w:rsidRPr="004F45E2">
        <w:rPr>
          <w:rtl/>
          <w:lang w:eastAsia="he-IL"/>
        </w:rPr>
        <w:t>ישיר בין שוטר למפר סדר.</w:t>
      </w:r>
    </w:p>
    <w:p w14:paraId="6E2705AE" w14:textId="77777777" w:rsidR="0006096A" w:rsidRDefault="0006096A" w:rsidP="0006096A">
      <w:pPr>
        <w:rPr>
          <w:rtl/>
          <w:lang w:eastAsia="he-IL"/>
        </w:rPr>
      </w:pPr>
    </w:p>
    <w:p w14:paraId="255F40E5" w14:textId="63E8B45E" w:rsidR="0006096A" w:rsidRDefault="0006096A" w:rsidP="0006096A">
      <w:pPr>
        <w:pStyle w:val="af6"/>
        <w:keepNext/>
        <w:rPr>
          <w:rtl/>
        </w:rPr>
      </w:pPr>
      <w:bookmarkStart w:id="450" w:name="ET_yor_6358_144"/>
      <w:r w:rsidRPr="0006096A">
        <w:rPr>
          <w:rStyle w:val="TagStyle"/>
          <w:rtl/>
        </w:rPr>
        <w:t xml:space="preserve"> &lt;&lt; יור &gt;&gt; </w:t>
      </w:r>
      <w:r>
        <w:rPr>
          <w:rtl/>
        </w:rPr>
        <w:t>היו"ר צביקה פוגל:</w:t>
      </w:r>
      <w:r w:rsidRPr="0006096A">
        <w:rPr>
          <w:rStyle w:val="TagStyle"/>
          <w:rtl/>
        </w:rPr>
        <w:t xml:space="preserve"> &lt;&lt; יור &gt;&gt;</w:t>
      </w:r>
      <w:r w:rsidR="00422845">
        <w:rPr>
          <w:rtl/>
        </w:rPr>
        <w:t xml:space="preserve"> </w:t>
      </w:r>
      <w:r>
        <w:rPr>
          <w:rtl/>
        </w:rPr>
        <w:t xml:space="preserve"> </w:t>
      </w:r>
      <w:bookmarkEnd w:id="450"/>
    </w:p>
    <w:p w14:paraId="640F356C" w14:textId="77777777" w:rsidR="0006096A" w:rsidRDefault="0006096A" w:rsidP="0006096A">
      <w:pPr>
        <w:pStyle w:val="KeepWithNext"/>
        <w:rPr>
          <w:rtl/>
        </w:rPr>
      </w:pPr>
    </w:p>
    <w:p w14:paraId="363DDA53" w14:textId="77777777" w:rsidR="0006096A" w:rsidRDefault="004F45E2" w:rsidP="0006096A">
      <w:pPr>
        <w:rPr>
          <w:rtl/>
          <w:lang w:eastAsia="he-IL"/>
        </w:rPr>
      </w:pPr>
      <w:r w:rsidRPr="004F45E2">
        <w:rPr>
          <w:rtl/>
        </w:rPr>
        <w:t>ה</w:t>
      </w:r>
      <w:bookmarkStart w:id="451" w:name="_ETM_Q1_1480933"/>
      <w:bookmarkStart w:id="452" w:name="_ETM_Q1_1480954"/>
      <w:bookmarkEnd w:id="451"/>
      <w:bookmarkEnd w:id="452"/>
      <w:r w:rsidRPr="004F45E2">
        <w:rPr>
          <w:rtl/>
        </w:rPr>
        <w:t xml:space="preserve">הצעה הזאת לא באה למנוע מכם </w:t>
      </w:r>
      <w:bookmarkStart w:id="453" w:name="_ETM_Q1_1480619"/>
      <w:bookmarkEnd w:id="453"/>
      <w:r w:rsidRPr="004F45E2">
        <w:rPr>
          <w:rtl/>
        </w:rPr>
        <w:t xml:space="preserve">להפעיל את </w:t>
      </w:r>
      <w:proofErr w:type="spellStart"/>
      <w:r w:rsidRPr="004F45E2">
        <w:rPr>
          <w:rtl/>
        </w:rPr>
        <w:t>ה</w:t>
      </w:r>
      <w:r w:rsidR="00855480">
        <w:rPr>
          <w:rtl/>
        </w:rPr>
        <w:t>מכת"זית</w:t>
      </w:r>
      <w:proofErr w:type="spellEnd"/>
      <w:r w:rsidRPr="004F45E2">
        <w:rPr>
          <w:rtl/>
        </w:rPr>
        <w:t>. ההצעה הזאת באה להגיד שאתה לא יכו</w:t>
      </w:r>
      <w:bookmarkStart w:id="454" w:name="_ETM_Q1_1483710"/>
      <w:bookmarkEnd w:id="454"/>
      <w:r w:rsidRPr="004F45E2">
        <w:rPr>
          <w:rtl/>
        </w:rPr>
        <w:t xml:space="preserve">ל להשתמש בבואש ולא בצבע וכשאת </w:t>
      </w:r>
      <w:bookmarkStart w:id="455" w:name="_ETM_Q1_1487897"/>
      <w:bookmarkEnd w:id="455"/>
      <w:r w:rsidRPr="004F45E2">
        <w:rPr>
          <w:rtl/>
        </w:rPr>
        <w:t>המשתמש במים, צלם. מה הבעיה הגדולה כאן?</w:t>
      </w:r>
      <w:bookmarkStart w:id="456" w:name="_ETM_Q1_1491103"/>
      <w:bookmarkStart w:id="457" w:name="_ETM_Q1_1491139"/>
      <w:bookmarkEnd w:id="456"/>
      <w:bookmarkEnd w:id="457"/>
    </w:p>
    <w:p w14:paraId="178A35AD" w14:textId="77777777" w:rsidR="0006096A" w:rsidRDefault="0006096A" w:rsidP="0006096A">
      <w:pPr>
        <w:rPr>
          <w:rtl/>
          <w:lang w:eastAsia="he-IL"/>
        </w:rPr>
      </w:pPr>
    </w:p>
    <w:p w14:paraId="51709821" w14:textId="4897EC8B" w:rsidR="0006096A" w:rsidRDefault="0006096A" w:rsidP="0006096A">
      <w:pPr>
        <w:pStyle w:val="-"/>
        <w:keepNext/>
        <w:rPr>
          <w:rtl/>
        </w:rPr>
      </w:pPr>
      <w:bookmarkStart w:id="458" w:name="ET_speakercontinue_סנצ_מיכאל_פרנקב_145"/>
      <w:r w:rsidRPr="0006096A">
        <w:rPr>
          <w:rStyle w:val="TagStyle"/>
          <w:rtl/>
        </w:rPr>
        <w:t xml:space="preserve"> &lt;&lt; דובר_המשך &gt;&gt; </w:t>
      </w:r>
      <w:r>
        <w:rPr>
          <w:rtl/>
        </w:rPr>
        <w:t xml:space="preserve">מיכאל </w:t>
      </w:r>
      <w:proofErr w:type="spellStart"/>
      <w:r>
        <w:rPr>
          <w:rtl/>
        </w:rPr>
        <w:t>פרנקבורג</w:t>
      </w:r>
      <w:proofErr w:type="spellEnd"/>
      <w:r>
        <w:rPr>
          <w:rtl/>
        </w:rPr>
        <w:t>:</w:t>
      </w:r>
      <w:r w:rsidRPr="0006096A">
        <w:rPr>
          <w:rStyle w:val="TagStyle"/>
          <w:rtl/>
        </w:rPr>
        <w:t xml:space="preserve"> &lt;&lt; דובר_המשך &gt;&gt;</w:t>
      </w:r>
      <w:r w:rsidR="00422845">
        <w:rPr>
          <w:rtl/>
        </w:rPr>
        <w:t xml:space="preserve"> </w:t>
      </w:r>
      <w:r>
        <w:rPr>
          <w:rtl/>
        </w:rPr>
        <w:t xml:space="preserve"> </w:t>
      </w:r>
      <w:bookmarkEnd w:id="458"/>
    </w:p>
    <w:p w14:paraId="1092549A" w14:textId="77777777" w:rsidR="0006096A" w:rsidRDefault="0006096A" w:rsidP="0006096A">
      <w:pPr>
        <w:pStyle w:val="KeepWithNext"/>
        <w:rPr>
          <w:rtl/>
        </w:rPr>
      </w:pPr>
    </w:p>
    <w:p w14:paraId="6DCDE0D9" w14:textId="6789125C" w:rsidR="004F45E2" w:rsidRPr="004F45E2" w:rsidRDefault="004F45E2" w:rsidP="0006096A">
      <w:pPr>
        <w:rPr>
          <w:rtl/>
        </w:rPr>
      </w:pPr>
      <w:r w:rsidRPr="004F45E2">
        <w:rPr>
          <w:rtl/>
        </w:rPr>
        <w:t xml:space="preserve">אני אומר </w:t>
      </w:r>
      <w:bookmarkStart w:id="459" w:name="_ETM_Q1_1490975"/>
      <w:bookmarkEnd w:id="459"/>
      <w:r w:rsidRPr="004F45E2">
        <w:rPr>
          <w:rtl/>
        </w:rPr>
        <w:t xml:space="preserve">שמבחינתנו – ונתי יתייחס לזה, </w:t>
      </w:r>
      <w:bookmarkStart w:id="460" w:name="_ETM_Q1_1491860"/>
      <w:bookmarkStart w:id="461" w:name="_ETM_Q1_1491912"/>
      <w:bookmarkEnd w:id="460"/>
      <w:bookmarkEnd w:id="461"/>
      <w:r w:rsidRPr="004F45E2">
        <w:rPr>
          <w:rtl/>
        </w:rPr>
        <w:t xml:space="preserve">כי זה עניין מבצעי – </w:t>
      </w:r>
      <w:bookmarkStart w:id="462" w:name="_ETM_Q1_1490828"/>
      <w:bookmarkEnd w:id="462"/>
      <w:r w:rsidRPr="004F45E2">
        <w:rPr>
          <w:rtl/>
        </w:rPr>
        <w:t>מדובר</w:t>
      </w:r>
      <w:r w:rsidR="000015A0">
        <w:rPr>
          <w:rtl/>
        </w:rPr>
        <w:t xml:space="preserve"> </w:t>
      </w:r>
      <w:r w:rsidRPr="004F45E2">
        <w:rPr>
          <w:rtl/>
        </w:rPr>
        <w:t xml:space="preserve">באמצעי חשוב וחיוני. בנוגע לצילום ולתיעוד, </w:t>
      </w:r>
      <w:bookmarkStart w:id="463" w:name="_ETM_Q1_1500593"/>
      <w:bookmarkEnd w:id="463"/>
      <w:r w:rsidRPr="004F45E2">
        <w:rPr>
          <w:rtl/>
        </w:rPr>
        <w:t xml:space="preserve">אנחנו כבר הסכמנו לזה ובמכרז החדש של </w:t>
      </w:r>
      <w:proofErr w:type="spellStart"/>
      <w:r w:rsidRPr="004F45E2">
        <w:rPr>
          <w:rtl/>
        </w:rPr>
        <w:t>ה</w:t>
      </w:r>
      <w:r w:rsidR="00855480">
        <w:rPr>
          <w:rtl/>
        </w:rPr>
        <w:t>מכת"זית</w:t>
      </w:r>
      <w:proofErr w:type="spellEnd"/>
      <w:r w:rsidRPr="004F45E2">
        <w:rPr>
          <w:rtl/>
        </w:rPr>
        <w:t xml:space="preserve"> זה ייכנס </w:t>
      </w:r>
      <w:bookmarkStart w:id="464" w:name="_ETM_Q1_1505828"/>
      <w:bookmarkEnd w:id="464"/>
      <w:r w:rsidRPr="004F45E2">
        <w:rPr>
          <w:rtl/>
        </w:rPr>
        <w:t xml:space="preserve">ברמה הגבוהה ביותר שאנחנו מסוגלים לספק. את זה נקבל </w:t>
      </w:r>
      <w:bookmarkStart w:id="465" w:name="_ETM_Q1_1511243"/>
      <w:bookmarkEnd w:id="465"/>
      <w:r w:rsidRPr="004F45E2">
        <w:rPr>
          <w:rtl/>
        </w:rPr>
        <w:t>על עצמנו. אני מזכיר שהצעת החוק הזאת, מעבר לשאלה</w:t>
      </w:r>
      <w:r w:rsidR="000015A0">
        <w:rPr>
          <w:rtl/>
        </w:rPr>
        <w:t xml:space="preserve"> </w:t>
      </w:r>
      <w:r w:rsidRPr="004F45E2">
        <w:rPr>
          <w:rtl/>
        </w:rPr>
        <w:t xml:space="preserve">שמשרד המשפטים יתייחס אליה, האם ההצעה הזאת מתאימה לחקיקה ראשית לפקודת המשטרה. </w:t>
      </w:r>
      <w:bookmarkStart w:id="466" w:name="_ETM_Q1_1520505"/>
      <w:bookmarkStart w:id="467" w:name="_ETM_Q1_1526230"/>
      <w:bookmarkEnd w:id="466"/>
      <w:bookmarkEnd w:id="467"/>
    </w:p>
    <w:p w14:paraId="0E37C724" w14:textId="77777777" w:rsidR="004F45E2" w:rsidRPr="004F45E2" w:rsidRDefault="004F45E2" w:rsidP="004F45E2">
      <w:pPr>
        <w:rPr>
          <w:rtl/>
          <w:lang w:eastAsia="he-IL"/>
        </w:rPr>
      </w:pPr>
      <w:bookmarkStart w:id="468" w:name="_ETM_Q1_1525832"/>
      <w:bookmarkStart w:id="469" w:name="_ETM_Q1_1525880"/>
      <w:bookmarkEnd w:id="468"/>
      <w:bookmarkEnd w:id="469"/>
    </w:p>
    <w:p w14:paraId="0CDF6F8C" w14:textId="501FB263" w:rsidR="004F45E2" w:rsidRPr="004F45E2" w:rsidRDefault="004F45E2" w:rsidP="004F45E2">
      <w:pPr>
        <w:rPr>
          <w:rtl/>
          <w:lang w:eastAsia="he-IL"/>
        </w:rPr>
      </w:pPr>
      <w:bookmarkStart w:id="470" w:name="_ETM_Q1_1526282"/>
      <w:bookmarkEnd w:id="470"/>
      <w:r w:rsidRPr="004F45E2">
        <w:rPr>
          <w:rtl/>
          <w:lang w:eastAsia="he-IL"/>
        </w:rPr>
        <w:t xml:space="preserve">אני אומר שהצעת החוק הזאת כוללת רכיבים נוספים שהם </w:t>
      </w:r>
      <w:bookmarkStart w:id="471" w:name="_ETM_Q1_1528881"/>
      <w:bookmarkEnd w:id="471"/>
      <w:r w:rsidRPr="004F45E2">
        <w:rPr>
          <w:rtl/>
          <w:lang w:eastAsia="he-IL"/>
        </w:rPr>
        <w:t>בעייתיים ולא התייחסנו אליהם</w:t>
      </w:r>
      <w:bookmarkStart w:id="472" w:name="_ETM_Q1_1531057"/>
      <w:bookmarkEnd w:id="472"/>
      <w:r w:rsidRPr="004F45E2">
        <w:rPr>
          <w:rtl/>
          <w:lang w:eastAsia="he-IL"/>
        </w:rPr>
        <w:t xml:space="preserve"> כמו לדוגמה החובה המגה-דרקונית להעביר חומרים דווקא </w:t>
      </w:r>
      <w:bookmarkStart w:id="473" w:name="_ETM_Q1_1535888"/>
      <w:bookmarkEnd w:id="473"/>
      <w:r w:rsidRPr="004F45E2">
        <w:rPr>
          <w:rtl/>
          <w:lang w:eastAsia="he-IL"/>
        </w:rPr>
        <w:t xml:space="preserve">כאן, רק בנושא </w:t>
      </w:r>
      <w:proofErr w:type="spellStart"/>
      <w:r w:rsidRPr="004F45E2">
        <w:rPr>
          <w:rtl/>
          <w:lang w:eastAsia="he-IL"/>
        </w:rPr>
        <w:t>ה</w:t>
      </w:r>
      <w:r w:rsidR="00855480">
        <w:rPr>
          <w:rtl/>
          <w:lang w:eastAsia="he-IL"/>
        </w:rPr>
        <w:t>מכת"זית</w:t>
      </w:r>
      <w:proofErr w:type="spellEnd"/>
      <w:r w:rsidRPr="004F45E2">
        <w:rPr>
          <w:rtl/>
          <w:lang w:eastAsia="he-IL"/>
        </w:rPr>
        <w:t xml:space="preserve"> והבואש, להעביר חומרים</w:t>
      </w:r>
      <w:bookmarkStart w:id="474" w:name="_ETM_Q1_1537096"/>
      <w:bookmarkEnd w:id="474"/>
      <w:r w:rsidRPr="004F45E2">
        <w:rPr>
          <w:rtl/>
          <w:lang w:eastAsia="he-IL"/>
        </w:rPr>
        <w:t xml:space="preserve"> לכל פונה תוך שבוע. לא שבועיים, לא כמו פרק הזמן הרגיל שיש</w:t>
      </w:r>
      <w:r w:rsidR="000015A0">
        <w:rPr>
          <w:rtl/>
          <w:lang w:eastAsia="he-IL"/>
        </w:rPr>
        <w:t xml:space="preserve"> </w:t>
      </w:r>
      <w:r w:rsidRPr="004F45E2">
        <w:rPr>
          <w:rtl/>
          <w:lang w:eastAsia="he-IL"/>
        </w:rPr>
        <w:t xml:space="preserve">במשטרה </w:t>
      </w:r>
      <w:bookmarkStart w:id="475" w:name="_ETM_Q1_1544754"/>
      <w:bookmarkEnd w:id="475"/>
      <w:r w:rsidRPr="004F45E2">
        <w:rPr>
          <w:rtl/>
          <w:lang w:eastAsia="he-IL"/>
        </w:rPr>
        <w:t xml:space="preserve">שהוא 45 ימים עם אורכות מסוימות אלא דווקא </w:t>
      </w:r>
      <w:bookmarkStart w:id="476" w:name="_ETM_Q1_1547100"/>
      <w:bookmarkEnd w:id="476"/>
      <w:r w:rsidRPr="004F45E2">
        <w:rPr>
          <w:rtl/>
          <w:lang w:eastAsia="he-IL"/>
        </w:rPr>
        <w:t>כאן תוך שבוע. בעיניי זה בעייתי.</w:t>
      </w:r>
    </w:p>
    <w:p w14:paraId="72C6FB90" w14:textId="77777777" w:rsidR="004F45E2" w:rsidRPr="004F45E2" w:rsidRDefault="004F45E2" w:rsidP="004F45E2">
      <w:pPr>
        <w:rPr>
          <w:rtl/>
          <w:lang w:eastAsia="he-IL"/>
        </w:rPr>
      </w:pPr>
      <w:bookmarkStart w:id="477" w:name="_ETM_Q1_1551685"/>
      <w:bookmarkStart w:id="478" w:name="_ETM_Q1_1551732"/>
      <w:bookmarkEnd w:id="477"/>
      <w:bookmarkEnd w:id="478"/>
    </w:p>
    <w:p w14:paraId="56ADBBDF" w14:textId="2CAF2EF3" w:rsidR="004F45E2" w:rsidRPr="004F45E2" w:rsidRDefault="004F45E2" w:rsidP="004F45E2">
      <w:pPr>
        <w:rPr>
          <w:rtl/>
          <w:lang w:eastAsia="he-IL"/>
        </w:rPr>
      </w:pPr>
      <w:bookmarkStart w:id="479" w:name="_ETM_Q1_1551772"/>
      <w:bookmarkStart w:id="480" w:name="_ETM_Q1_1551810"/>
      <w:bookmarkEnd w:id="479"/>
      <w:bookmarkEnd w:id="480"/>
      <w:r w:rsidRPr="004F45E2">
        <w:rPr>
          <w:rtl/>
          <w:lang w:eastAsia="he-IL"/>
        </w:rPr>
        <w:t>אם</w:t>
      </w:r>
      <w:bookmarkStart w:id="481" w:name="_ETM_Q1_1553852"/>
      <w:bookmarkEnd w:id="481"/>
      <w:r w:rsidR="000015A0">
        <w:rPr>
          <w:rtl/>
          <w:lang w:eastAsia="he-IL"/>
        </w:rPr>
        <w:t xml:space="preserve"> </w:t>
      </w:r>
      <w:r w:rsidRPr="004F45E2">
        <w:rPr>
          <w:rtl/>
          <w:lang w:eastAsia="he-IL"/>
        </w:rPr>
        <w:t>למשטרה יש בעיה למסור את החומר כי זה ח</w:t>
      </w:r>
      <w:bookmarkStart w:id="482" w:name="_ETM_Q1_1551823"/>
      <w:bookmarkEnd w:id="482"/>
      <w:r w:rsidRPr="004F45E2">
        <w:rPr>
          <w:rtl/>
          <w:lang w:eastAsia="he-IL"/>
        </w:rPr>
        <w:t xml:space="preserve">ומר חקירה או כל מיני </w:t>
      </w:r>
      <w:bookmarkStart w:id="483" w:name="_ETM_Q1_1558097"/>
      <w:bookmarkEnd w:id="483"/>
      <w:r w:rsidRPr="004F45E2">
        <w:rPr>
          <w:rtl/>
          <w:lang w:eastAsia="he-IL"/>
        </w:rPr>
        <w:t xml:space="preserve">נסיבות טכנולוגיות, אבל בעיקר אם זה חומר חקירה </w:t>
      </w:r>
      <w:bookmarkStart w:id="484" w:name="_ETM_Q1_1559144"/>
      <w:bookmarkEnd w:id="484"/>
      <w:r w:rsidRPr="004F45E2">
        <w:rPr>
          <w:rtl/>
          <w:lang w:eastAsia="he-IL"/>
        </w:rPr>
        <w:t xml:space="preserve">או חומר רגיש אחר, המשטרה היא זו שצריכה לרוץ </w:t>
      </w:r>
      <w:bookmarkStart w:id="485" w:name="_ETM_Q1_1563647"/>
      <w:bookmarkEnd w:id="485"/>
      <w:r w:rsidRPr="004F45E2">
        <w:rPr>
          <w:rtl/>
          <w:lang w:eastAsia="he-IL"/>
        </w:rPr>
        <w:t>לבית משפט ולהוציא צו. כל הפרוצדורות האלה –</w:t>
      </w:r>
      <w:bookmarkStart w:id="486" w:name="_ETM_Q1_1567381"/>
      <w:bookmarkEnd w:id="486"/>
      <w:r w:rsidRPr="004F45E2">
        <w:rPr>
          <w:rtl/>
          <w:lang w:eastAsia="he-IL"/>
        </w:rPr>
        <w:t xml:space="preserve"> אני מניח שמשרד המשפטים יתייחס אליהן – הן פרוצדורות שלא קיימות בשום מקום אחר. </w:t>
      </w:r>
    </w:p>
    <w:p w14:paraId="620D3DE4" w14:textId="77777777" w:rsidR="004F45E2" w:rsidRPr="004F45E2" w:rsidRDefault="004F45E2" w:rsidP="004F45E2">
      <w:pPr>
        <w:rPr>
          <w:rtl/>
          <w:lang w:eastAsia="he-IL"/>
        </w:rPr>
      </w:pPr>
      <w:bookmarkStart w:id="487" w:name="_ETM_Q1_1579756"/>
      <w:bookmarkStart w:id="488" w:name="_ETM_Q1_1579803"/>
      <w:bookmarkEnd w:id="487"/>
      <w:bookmarkEnd w:id="488"/>
    </w:p>
    <w:p w14:paraId="52C7BFB5" w14:textId="77777777" w:rsidR="0006096A" w:rsidRDefault="004F45E2" w:rsidP="0006096A">
      <w:pPr>
        <w:rPr>
          <w:rtl/>
          <w:lang w:eastAsia="he-IL"/>
        </w:rPr>
      </w:pPr>
      <w:bookmarkStart w:id="489" w:name="_ETM_Q1_1579843"/>
      <w:bookmarkStart w:id="490" w:name="_ETM_Q1_1579882"/>
      <w:bookmarkEnd w:id="489"/>
      <w:bookmarkEnd w:id="490"/>
      <w:r w:rsidRPr="004F45E2">
        <w:rPr>
          <w:rtl/>
          <w:lang w:eastAsia="he-IL"/>
        </w:rPr>
        <w:t xml:space="preserve">גם נושא </w:t>
      </w:r>
      <w:bookmarkStart w:id="491" w:name="_ETM_Q1_1579292"/>
      <w:bookmarkEnd w:id="491"/>
      <w:r w:rsidRPr="004F45E2">
        <w:rPr>
          <w:rtl/>
          <w:lang w:eastAsia="he-IL"/>
        </w:rPr>
        <w:t xml:space="preserve">שמירת החומרים, כאן מדובר על </w:t>
      </w:r>
      <w:bookmarkStart w:id="492" w:name="_ETM_Q1_1579254"/>
      <w:bookmarkEnd w:id="492"/>
      <w:r w:rsidRPr="004F45E2">
        <w:rPr>
          <w:rtl/>
          <w:lang w:eastAsia="he-IL"/>
        </w:rPr>
        <w:t>שמירת חומרים במשך שלוש שנים. אני לא יוד</w:t>
      </w:r>
      <w:bookmarkStart w:id="493" w:name="_ETM_Q1_1582794"/>
      <w:bookmarkEnd w:id="493"/>
      <w:r w:rsidRPr="004F45E2">
        <w:rPr>
          <w:rtl/>
          <w:lang w:eastAsia="he-IL"/>
        </w:rPr>
        <w:t>ע אם בדקו את זה במרכז המחקר והמ</w:t>
      </w:r>
      <w:bookmarkStart w:id="494" w:name="_ETM_Q1_1581995"/>
      <w:bookmarkEnd w:id="494"/>
      <w:r w:rsidRPr="004F45E2">
        <w:rPr>
          <w:rtl/>
          <w:lang w:eastAsia="he-IL"/>
        </w:rPr>
        <w:t>ידע. לדעתי זה גם נושא שהיה צריך להיבדק</w:t>
      </w:r>
      <w:bookmarkStart w:id="495" w:name="_ETM_Q1_1587630"/>
      <w:bookmarkEnd w:id="495"/>
      <w:r w:rsidRPr="004F45E2">
        <w:rPr>
          <w:rtl/>
          <w:lang w:eastAsia="he-IL"/>
        </w:rPr>
        <w:t xml:space="preserve"> אבל גם הנושא של שמירת חומרים חורג כאן מתקופות שמירת החומרים המקבילות. אני מרגיש שהצעת החוק הזאת, יש בה </w:t>
      </w:r>
      <w:bookmarkStart w:id="496" w:name="_ETM_Q1_1594349"/>
      <w:bookmarkEnd w:id="496"/>
      <w:r w:rsidRPr="004F45E2">
        <w:rPr>
          <w:rtl/>
          <w:lang w:eastAsia="he-IL"/>
        </w:rPr>
        <w:t>כל מיני</w:t>
      </w:r>
      <w:r w:rsidR="000015A0">
        <w:rPr>
          <w:rtl/>
          <w:lang w:eastAsia="he-IL"/>
        </w:rPr>
        <w:t xml:space="preserve"> </w:t>
      </w:r>
      <w:r w:rsidRPr="004F45E2">
        <w:rPr>
          <w:rtl/>
          <w:lang w:eastAsia="he-IL"/>
        </w:rPr>
        <w:t>אלמנטים שהם לאו דווקא מקצועיים נטו כמו שהוצע כאן בהתחלה וזה מעבר לעניין עצמו</w:t>
      </w:r>
      <w:bookmarkStart w:id="497" w:name="_ETM_Q1_1600544"/>
      <w:bookmarkEnd w:id="497"/>
      <w:r w:rsidRPr="004F45E2">
        <w:rPr>
          <w:rtl/>
          <w:lang w:eastAsia="he-IL"/>
        </w:rPr>
        <w:t>.</w:t>
      </w:r>
      <w:bookmarkStart w:id="498" w:name="_ETM_Q1_1602403"/>
      <w:bookmarkStart w:id="499" w:name="_ETM_Q1_1602439"/>
      <w:bookmarkEnd w:id="498"/>
      <w:bookmarkEnd w:id="499"/>
    </w:p>
    <w:p w14:paraId="5F90E3BA" w14:textId="77777777" w:rsidR="0006096A" w:rsidRDefault="0006096A" w:rsidP="0006096A">
      <w:pPr>
        <w:rPr>
          <w:rtl/>
          <w:lang w:eastAsia="he-IL"/>
        </w:rPr>
      </w:pPr>
    </w:p>
    <w:p w14:paraId="41B99D42" w14:textId="5B82056F" w:rsidR="0006096A" w:rsidRDefault="0006096A" w:rsidP="0006096A">
      <w:pPr>
        <w:pStyle w:val="a4"/>
        <w:keepNext/>
        <w:rPr>
          <w:rtl/>
        </w:rPr>
      </w:pPr>
      <w:bookmarkStart w:id="500" w:name="ET_speaker_6236_147"/>
      <w:r w:rsidRPr="0006096A">
        <w:rPr>
          <w:rStyle w:val="TagStyle"/>
          <w:rtl/>
        </w:rPr>
        <w:t xml:space="preserve"> &lt;&lt; דובר &gt;&gt; </w:t>
      </w:r>
      <w:r>
        <w:rPr>
          <w:rtl/>
        </w:rPr>
        <w:t>נעמה לזימי (העבודה):</w:t>
      </w:r>
      <w:r w:rsidRPr="0006096A">
        <w:rPr>
          <w:rStyle w:val="TagStyle"/>
          <w:rtl/>
        </w:rPr>
        <w:t xml:space="preserve"> &lt;&lt; דובר &gt;&gt;</w:t>
      </w:r>
      <w:r w:rsidR="00422845">
        <w:rPr>
          <w:rtl/>
        </w:rPr>
        <w:t xml:space="preserve"> </w:t>
      </w:r>
      <w:r>
        <w:rPr>
          <w:rtl/>
        </w:rPr>
        <w:t xml:space="preserve"> </w:t>
      </w:r>
      <w:bookmarkEnd w:id="500"/>
    </w:p>
    <w:p w14:paraId="1A9AA0A9" w14:textId="77777777" w:rsidR="0006096A" w:rsidRDefault="0006096A" w:rsidP="0006096A">
      <w:pPr>
        <w:pStyle w:val="KeepWithNext"/>
        <w:rPr>
          <w:rtl/>
        </w:rPr>
      </w:pPr>
    </w:p>
    <w:p w14:paraId="43F807DF" w14:textId="08D2D0A3" w:rsidR="0006096A" w:rsidRDefault="004F45E2" w:rsidP="0006096A">
      <w:pPr>
        <w:rPr>
          <w:rtl/>
        </w:rPr>
      </w:pPr>
      <w:r w:rsidRPr="004F45E2">
        <w:rPr>
          <w:rtl/>
        </w:rPr>
        <w:t>אתה אומר שזה נשמר ביוזמה שלכם ולכן למה לא לעגן את זה?</w:t>
      </w:r>
    </w:p>
    <w:p w14:paraId="0BC934B6" w14:textId="77777777" w:rsidR="0006096A" w:rsidRDefault="0006096A" w:rsidP="0006096A">
      <w:pPr>
        <w:rPr>
          <w:rtl/>
          <w:lang w:eastAsia="he-IL"/>
        </w:rPr>
      </w:pPr>
    </w:p>
    <w:p w14:paraId="52973300" w14:textId="62AEF4C7" w:rsidR="0006096A" w:rsidRDefault="0006096A" w:rsidP="0006096A">
      <w:pPr>
        <w:pStyle w:val="-"/>
        <w:keepNext/>
        <w:rPr>
          <w:rtl/>
        </w:rPr>
      </w:pPr>
      <w:bookmarkStart w:id="501" w:name="ET_speakercontinue_סנצ_מיכאל_פרנקב_146"/>
      <w:r w:rsidRPr="0006096A">
        <w:rPr>
          <w:rStyle w:val="TagStyle"/>
          <w:rtl/>
        </w:rPr>
        <w:t xml:space="preserve"> &lt;&lt; דובר_המשך &gt;&gt; </w:t>
      </w:r>
      <w:r>
        <w:rPr>
          <w:rtl/>
        </w:rPr>
        <w:t xml:space="preserve">מיכאל </w:t>
      </w:r>
      <w:proofErr w:type="spellStart"/>
      <w:r>
        <w:rPr>
          <w:rtl/>
        </w:rPr>
        <w:t>פרנקבורג</w:t>
      </w:r>
      <w:proofErr w:type="spellEnd"/>
      <w:r>
        <w:rPr>
          <w:rtl/>
        </w:rPr>
        <w:t>:</w:t>
      </w:r>
      <w:r w:rsidRPr="0006096A">
        <w:rPr>
          <w:rStyle w:val="TagStyle"/>
          <w:rtl/>
        </w:rPr>
        <w:t xml:space="preserve"> &lt;&lt; דובר_המשך &gt;&gt;</w:t>
      </w:r>
      <w:r w:rsidR="00422845">
        <w:rPr>
          <w:rtl/>
        </w:rPr>
        <w:t xml:space="preserve"> </w:t>
      </w:r>
      <w:r>
        <w:rPr>
          <w:rtl/>
        </w:rPr>
        <w:t xml:space="preserve"> </w:t>
      </w:r>
      <w:bookmarkEnd w:id="501"/>
    </w:p>
    <w:p w14:paraId="5E911C96" w14:textId="77777777" w:rsidR="0006096A" w:rsidRDefault="0006096A" w:rsidP="0006096A">
      <w:pPr>
        <w:pStyle w:val="KeepWithNext"/>
        <w:rPr>
          <w:rtl/>
        </w:rPr>
      </w:pPr>
    </w:p>
    <w:p w14:paraId="11E1BD3D" w14:textId="77777777" w:rsidR="0006096A" w:rsidRDefault="004F45E2" w:rsidP="0006096A">
      <w:pPr>
        <w:rPr>
          <w:rtl/>
          <w:lang w:eastAsia="he-IL"/>
        </w:rPr>
      </w:pPr>
      <w:r w:rsidRPr="004F45E2">
        <w:rPr>
          <w:rtl/>
        </w:rPr>
        <w:t xml:space="preserve">בנוגע להצעה עצמה </w:t>
      </w:r>
      <w:bookmarkStart w:id="502" w:name="_ETM_Q1_1607616"/>
      <w:bookmarkEnd w:id="502"/>
      <w:r w:rsidRPr="004F45E2">
        <w:rPr>
          <w:rtl/>
        </w:rPr>
        <w:t xml:space="preserve">להשתמש רק במים ולא בשאר האופציות שיש בנוהל המשטרתי </w:t>
      </w:r>
      <w:bookmarkStart w:id="503" w:name="_ETM_Q1_1614552"/>
      <w:bookmarkEnd w:id="503"/>
      <w:r w:rsidRPr="004F45E2">
        <w:rPr>
          <w:rtl/>
        </w:rPr>
        <w:t>שמדבר גם על צבע, גם על גז ו</w:t>
      </w:r>
      <w:bookmarkStart w:id="504" w:name="_ETM_Q1_1617418"/>
      <w:bookmarkEnd w:id="504"/>
      <w:r w:rsidRPr="004F45E2">
        <w:rPr>
          <w:rtl/>
        </w:rPr>
        <w:t>גם על בואש, זה לוקח מאיתנו כלי חשוב.</w:t>
      </w:r>
      <w:bookmarkStart w:id="505" w:name="_ETM_Q1_1625873"/>
      <w:bookmarkStart w:id="506" w:name="_ETM_Q1_1625906"/>
      <w:bookmarkEnd w:id="505"/>
      <w:bookmarkEnd w:id="506"/>
    </w:p>
    <w:p w14:paraId="7F9BCCE3" w14:textId="77777777" w:rsidR="00F867C2" w:rsidRDefault="00F867C2" w:rsidP="0006096A">
      <w:pPr>
        <w:rPr>
          <w:rtl/>
          <w:lang w:eastAsia="he-IL"/>
        </w:rPr>
      </w:pPr>
    </w:p>
    <w:p w14:paraId="5339FC93" w14:textId="2453F74B" w:rsidR="00F867C2" w:rsidRDefault="00F867C2" w:rsidP="00F867C2">
      <w:pPr>
        <w:pStyle w:val="af9"/>
        <w:keepNext/>
        <w:rPr>
          <w:rtl/>
          <w:lang w:eastAsia="he-IL"/>
        </w:rPr>
      </w:pPr>
      <w:bookmarkStart w:id="507" w:name="ET_guest_סנצ_יאיר_חנונה_148"/>
      <w:r w:rsidRPr="00F867C2">
        <w:rPr>
          <w:rStyle w:val="TagStyle"/>
          <w:rtl/>
        </w:rPr>
        <w:t xml:space="preserve"> &lt;&lt; אורח &gt;&gt; </w:t>
      </w:r>
      <w:r>
        <w:rPr>
          <w:rtl/>
          <w:lang w:eastAsia="he-IL"/>
        </w:rPr>
        <w:t>יאיר חנונה:</w:t>
      </w:r>
      <w:r w:rsidRPr="00F867C2">
        <w:rPr>
          <w:rStyle w:val="TagStyle"/>
          <w:rtl/>
        </w:rPr>
        <w:t xml:space="preserve"> &lt;&lt; אורח &gt;&gt;</w:t>
      </w:r>
      <w:r w:rsidR="00422845">
        <w:rPr>
          <w:rtl/>
          <w:lang w:eastAsia="he-IL"/>
        </w:rPr>
        <w:t xml:space="preserve"> </w:t>
      </w:r>
      <w:r>
        <w:rPr>
          <w:rtl/>
          <w:lang w:eastAsia="he-IL"/>
        </w:rPr>
        <w:t xml:space="preserve"> </w:t>
      </w:r>
      <w:bookmarkEnd w:id="507"/>
    </w:p>
    <w:p w14:paraId="52AEB32F" w14:textId="77777777" w:rsidR="00F867C2" w:rsidRDefault="00F867C2" w:rsidP="00F867C2">
      <w:pPr>
        <w:pStyle w:val="KeepWithNext"/>
        <w:rPr>
          <w:rtl/>
          <w:lang w:eastAsia="he-IL"/>
        </w:rPr>
      </w:pPr>
    </w:p>
    <w:p w14:paraId="1F0D6559" w14:textId="71DBC30E" w:rsidR="004F45E2" w:rsidRDefault="004F45E2" w:rsidP="00F867C2">
      <w:pPr>
        <w:rPr>
          <w:rtl/>
          <w:lang w:eastAsia="he-IL"/>
        </w:rPr>
      </w:pPr>
      <w:r w:rsidRPr="004F45E2">
        <w:rPr>
          <w:rtl/>
          <w:lang w:eastAsia="he-IL"/>
        </w:rPr>
        <w:t xml:space="preserve">ראש מדור </w:t>
      </w:r>
      <w:bookmarkStart w:id="508" w:name="_ETM_Q1_1626572"/>
      <w:bookmarkEnd w:id="508"/>
      <w:r w:rsidRPr="004F45E2">
        <w:rPr>
          <w:rtl/>
          <w:lang w:eastAsia="he-IL"/>
        </w:rPr>
        <w:t xml:space="preserve">יס"מ. חשוב לי לציין לגבי התיעוד המבצעי שכבר כיום ב-11 </w:t>
      </w:r>
      <w:bookmarkStart w:id="509" w:name="_ETM_Q1_1632317"/>
      <w:bookmarkEnd w:id="509"/>
      <w:proofErr w:type="spellStart"/>
      <w:r w:rsidR="00C041CB">
        <w:rPr>
          <w:rFonts w:hint="cs"/>
          <w:rtl/>
          <w:lang w:eastAsia="he-IL"/>
        </w:rPr>
        <w:t>ה</w:t>
      </w:r>
      <w:r w:rsidR="00855480">
        <w:rPr>
          <w:rtl/>
          <w:lang w:eastAsia="he-IL"/>
        </w:rPr>
        <w:t>מכת"זיות</w:t>
      </w:r>
      <w:proofErr w:type="spellEnd"/>
      <w:r w:rsidRPr="004F45E2">
        <w:rPr>
          <w:rtl/>
          <w:lang w:eastAsia="he-IL"/>
        </w:rPr>
        <w:t xml:space="preserve"> שקיימות במשטרת ישראל</w:t>
      </w:r>
      <w:r w:rsidR="00C041CB">
        <w:rPr>
          <w:rFonts w:hint="cs"/>
          <w:rtl/>
          <w:lang w:eastAsia="he-IL"/>
        </w:rPr>
        <w:t xml:space="preserve"> קיים תיעוד. בפורמט הקודם שלו הוא לא </w:t>
      </w:r>
      <w:bookmarkStart w:id="510" w:name="_ETM_Q1_1638233"/>
      <w:bookmarkEnd w:id="510"/>
      <w:r w:rsidR="00C041CB">
        <w:rPr>
          <w:rFonts w:hint="cs"/>
          <w:rtl/>
          <w:lang w:eastAsia="he-IL"/>
        </w:rPr>
        <w:t xml:space="preserve">היה אמור להיות לטובת פרסום של חומרים אלא הוא </w:t>
      </w:r>
      <w:bookmarkStart w:id="511" w:name="_ETM_Q1_1642134"/>
      <w:bookmarkEnd w:id="511"/>
      <w:r w:rsidR="00C041CB">
        <w:rPr>
          <w:rFonts w:hint="cs"/>
          <w:rtl/>
          <w:lang w:eastAsia="he-IL"/>
        </w:rPr>
        <w:t xml:space="preserve">נועד לטובת מפעיל </w:t>
      </w:r>
      <w:proofErr w:type="spellStart"/>
      <w:r w:rsidR="00C041CB">
        <w:rPr>
          <w:rFonts w:hint="cs"/>
          <w:rtl/>
          <w:lang w:eastAsia="he-IL"/>
        </w:rPr>
        <w:t>המכת"זית</w:t>
      </w:r>
      <w:proofErr w:type="spellEnd"/>
      <w:r w:rsidR="00C041CB">
        <w:rPr>
          <w:rFonts w:hint="cs"/>
          <w:rtl/>
          <w:lang w:eastAsia="he-IL"/>
        </w:rPr>
        <w:t>. אנחנו הסבנו אותו וגם יש הקלטות כדי שהוא יוכל בסופו של דבר</w:t>
      </w:r>
      <w:r w:rsidR="00422845">
        <w:rPr>
          <w:rFonts w:hint="cs"/>
          <w:rtl/>
          <w:lang w:eastAsia="he-IL"/>
        </w:rPr>
        <w:t xml:space="preserve"> </w:t>
      </w:r>
      <w:r w:rsidR="00C041CB">
        <w:rPr>
          <w:rFonts w:hint="cs"/>
          <w:rtl/>
          <w:lang w:eastAsia="he-IL"/>
        </w:rPr>
        <w:t xml:space="preserve">גם להוציא חומרים. זה מצב הביניים. כמו שכבר </w:t>
      </w:r>
      <w:bookmarkStart w:id="512" w:name="_ETM_Q1_1649977"/>
      <w:bookmarkEnd w:id="512"/>
      <w:r w:rsidR="00C041CB">
        <w:rPr>
          <w:rFonts w:hint="cs"/>
          <w:rtl/>
          <w:lang w:eastAsia="he-IL"/>
        </w:rPr>
        <w:t xml:space="preserve">נאמר, בדיגום החדש של </w:t>
      </w:r>
      <w:proofErr w:type="spellStart"/>
      <w:r w:rsidR="00C041CB">
        <w:rPr>
          <w:rFonts w:hint="cs"/>
          <w:rtl/>
          <w:lang w:eastAsia="he-IL"/>
        </w:rPr>
        <w:t>ה</w:t>
      </w:r>
      <w:r w:rsidR="00A014CB">
        <w:rPr>
          <w:rFonts w:hint="cs"/>
          <w:rtl/>
          <w:lang w:eastAsia="he-IL"/>
        </w:rPr>
        <w:t>מכת</w:t>
      </w:r>
      <w:r w:rsidR="00A014CB">
        <w:rPr>
          <w:rtl/>
          <w:lang w:eastAsia="he-IL"/>
        </w:rPr>
        <w:t>"</w:t>
      </w:r>
      <w:r w:rsidR="00A014CB">
        <w:rPr>
          <w:rFonts w:hint="cs"/>
          <w:rtl/>
          <w:lang w:eastAsia="he-IL"/>
        </w:rPr>
        <w:t>זיות</w:t>
      </w:r>
      <w:proofErr w:type="spellEnd"/>
      <w:r w:rsidR="00422845">
        <w:rPr>
          <w:rFonts w:hint="cs"/>
          <w:rtl/>
          <w:lang w:eastAsia="he-IL"/>
        </w:rPr>
        <w:t xml:space="preserve"> </w:t>
      </w:r>
      <w:r w:rsidR="00C041CB">
        <w:rPr>
          <w:rFonts w:hint="cs"/>
          <w:rtl/>
          <w:lang w:eastAsia="he-IL"/>
        </w:rPr>
        <w:t>הוא יהיה הרבה יותר איכותי ויותר נגיש.</w:t>
      </w:r>
      <w:bookmarkStart w:id="513" w:name="_ETM_Q1_1656387"/>
      <w:bookmarkEnd w:id="513"/>
    </w:p>
    <w:p w14:paraId="6F050F67" w14:textId="77777777" w:rsidR="00C041CB" w:rsidRDefault="00C041CB" w:rsidP="004F45E2">
      <w:pPr>
        <w:rPr>
          <w:rtl/>
          <w:lang w:eastAsia="he-IL"/>
        </w:rPr>
      </w:pPr>
      <w:bookmarkStart w:id="514" w:name="_ETM_Q1_1656443"/>
      <w:bookmarkEnd w:id="514"/>
    </w:p>
    <w:p w14:paraId="447D6567" w14:textId="4CCD6FA6" w:rsidR="00C041CB" w:rsidRDefault="00C041CB" w:rsidP="00C041CB">
      <w:pPr>
        <w:pStyle w:val="a4"/>
        <w:keepNext/>
        <w:rPr>
          <w:rtl/>
        </w:rPr>
      </w:pPr>
      <w:bookmarkStart w:id="515" w:name="ET_speaker_6236_53"/>
      <w:r w:rsidRPr="00C041CB">
        <w:rPr>
          <w:rStyle w:val="TagStyle"/>
          <w:rtl/>
        </w:rPr>
        <w:t xml:space="preserve"> &lt;&lt; דובר &gt;&gt; </w:t>
      </w:r>
      <w:r>
        <w:rPr>
          <w:rtl/>
        </w:rPr>
        <w:t>נעמה לזימי (העבודה):</w:t>
      </w:r>
      <w:r w:rsidRPr="00C041CB">
        <w:rPr>
          <w:rStyle w:val="TagStyle"/>
          <w:rtl/>
        </w:rPr>
        <w:t xml:space="preserve"> &lt;&lt; דובר &gt;&gt;</w:t>
      </w:r>
      <w:r w:rsidR="00422845">
        <w:rPr>
          <w:rtl/>
        </w:rPr>
        <w:t xml:space="preserve"> </w:t>
      </w:r>
      <w:r>
        <w:rPr>
          <w:rtl/>
        </w:rPr>
        <w:t xml:space="preserve"> </w:t>
      </w:r>
      <w:bookmarkEnd w:id="515"/>
    </w:p>
    <w:p w14:paraId="45CC667E" w14:textId="77777777" w:rsidR="00C041CB" w:rsidRDefault="00C041CB" w:rsidP="00C041CB">
      <w:pPr>
        <w:pStyle w:val="KeepWithNext"/>
        <w:rPr>
          <w:rtl/>
          <w:lang w:eastAsia="he-IL"/>
        </w:rPr>
      </w:pPr>
    </w:p>
    <w:p w14:paraId="5224FB60" w14:textId="799DD171" w:rsidR="00C041CB" w:rsidRDefault="00C041CB" w:rsidP="00C041CB">
      <w:pPr>
        <w:rPr>
          <w:rtl/>
          <w:lang w:eastAsia="he-IL"/>
        </w:rPr>
      </w:pPr>
      <w:r>
        <w:rPr>
          <w:rFonts w:hint="cs"/>
          <w:rtl/>
          <w:lang w:eastAsia="he-IL"/>
        </w:rPr>
        <w:t>סליחה, מבקשים מכם תיעוד ואתם לא מעבירים.</w:t>
      </w:r>
      <w:r w:rsidR="00422845">
        <w:rPr>
          <w:rFonts w:hint="cs"/>
          <w:rtl/>
          <w:lang w:eastAsia="he-IL"/>
        </w:rPr>
        <w:t xml:space="preserve"> </w:t>
      </w:r>
      <w:r>
        <w:rPr>
          <w:rFonts w:hint="cs"/>
          <w:rtl/>
          <w:lang w:eastAsia="he-IL"/>
        </w:rPr>
        <w:t>אני יודעת את זה מהרבה שביקשו תיעוד ולא מקבלים אותו. לא צריכה להיות לכם בעיה עם זה שיש תיעוד</w:t>
      </w:r>
      <w:r w:rsidR="00422845">
        <w:rPr>
          <w:rFonts w:hint="cs"/>
          <w:rtl/>
          <w:lang w:eastAsia="he-IL"/>
        </w:rPr>
        <w:t xml:space="preserve"> </w:t>
      </w:r>
      <w:r>
        <w:rPr>
          <w:rFonts w:hint="cs"/>
          <w:rtl/>
          <w:lang w:eastAsia="he-IL"/>
        </w:rPr>
        <w:t xml:space="preserve">מצולם. אין </w:t>
      </w:r>
      <w:bookmarkStart w:id="516" w:name="_ETM_Q1_1663922"/>
      <w:bookmarkEnd w:id="516"/>
      <w:r>
        <w:rPr>
          <w:rFonts w:hint="cs"/>
          <w:rtl/>
          <w:lang w:eastAsia="he-IL"/>
        </w:rPr>
        <w:t>סיבה לזה. אם כולנו</w:t>
      </w:r>
      <w:r w:rsidR="00422845">
        <w:rPr>
          <w:rFonts w:hint="cs"/>
          <w:rtl/>
          <w:lang w:eastAsia="he-IL"/>
        </w:rPr>
        <w:t xml:space="preserve"> </w:t>
      </w:r>
      <w:r>
        <w:rPr>
          <w:rFonts w:hint="cs"/>
          <w:rtl/>
          <w:lang w:eastAsia="he-IL"/>
        </w:rPr>
        <w:t>מסכימים ששומרים</w:t>
      </w:r>
      <w:bookmarkStart w:id="517" w:name="_ETM_Q1_1669610"/>
      <w:bookmarkEnd w:id="517"/>
      <w:r>
        <w:rPr>
          <w:rFonts w:hint="cs"/>
          <w:rtl/>
          <w:lang w:eastAsia="he-IL"/>
        </w:rPr>
        <w:t xml:space="preserve"> חומרים ושרוצים לתעד, מה הדיון?</w:t>
      </w:r>
      <w:r w:rsidR="00422845">
        <w:rPr>
          <w:rFonts w:hint="cs"/>
          <w:rtl/>
          <w:lang w:eastAsia="he-IL"/>
        </w:rPr>
        <w:t xml:space="preserve"> </w:t>
      </w:r>
      <w:r>
        <w:rPr>
          <w:rFonts w:hint="cs"/>
          <w:rtl/>
          <w:lang w:eastAsia="he-IL"/>
        </w:rPr>
        <w:t>זה</w:t>
      </w:r>
      <w:r w:rsidR="00422845">
        <w:rPr>
          <w:rFonts w:hint="cs"/>
          <w:rtl/>
          <w:lang w:eastAsia="he-IL"/>
        </w:rPr>
        <w:t xml:space="preserve"> </w:t>
      </w:r>
      <w:r>
        <w:rPr>
          <w:rFonts w:hint="cs"/>
          <w:rtl/>
          <w:lang w:eastAsia="he-IL"/>
        </w:rPr>
        <w:t xml:space="preserve">דבר </w:t>
      </w:r>
      <w:bookmarkStart w:id="518" w:name="_ETM_Q1_1671814"/>
      <w:bookmarkEnd w:id="518"/>
      <w:r>
        <w:rPr>
          <w:rFonts w:hint="cs"/>
          <w:rtl/>
          <w:lang w:eastAsia="he-IL"/>
        </w:rPr>
        <w:t>בסיסי.</w:t>
      </w:r>
    </w:p>
    <w:p w14:paraId="2ECCEB15" w14:textId="77777777" w:rsidR="00BB12B9" w:rsidRDefault="00BB12B9" w:rsidP="00C041CB">
      <w:pPr>
        <w:rPr>
          <w:rtl/>
          <w:lang w:eastAsia="he-IL"/>
        </w:rPr>
      </w:pPr>
    </w:p>
    <w:p w14:paraId="2C881AA4" w14:textId="551C8191" w:rsidR="00BB12B9" w:rsidRDefault="00BB12B9" w:rsidP="00BB12B9">
      <w:pPr>
        <w:pStyle w:val="af9"/>
        <w:keepNext/>
        <w:rPr>
          <w:rtl/>
          <w:lang w:eastAsia="he-IL"/>
        </w:rPr>
      </w:pPr>
      <w:bookmarkStart w:id="519" w:name="ET_guest_תנצ_נתי_גור_54"/>
      <w:r w:rsidRPr="00BB12B9">
        <w:rPr>
          <w:rStyle w:val="TagStyle"/>
          <w:rtl/>
        </w:rPr>
        <w:t xml:space="preserve"> &lt;&lt; אורח &gt;&gt; </w:t>
      </w:r>
      <w:r>
        <w:rPr>
          <w:rtl/>
          <w:lang w:eastAsia="he-IL"/>
        </w:rPr>
        <w:t>נתי גור:</w:t>
      </w:r>
      <w:r w:rsidRPr="00BB12B9">
        <w:rPr>
          <w:rStyle w:val="TagStyle"/>
          <w:rtl/>
        </w:rPr>
        <w:t xml:space="preserve"> &lt;&lt; אורח &gt;&gt;</w:t>
      </w:r>
      <w:r w:rsidR="00422845">
        <w:rPr>
          <w:rtl/>
          <w:lang w:eastAsia="he-IL"/>
        </w:rPr>
        <w:t xml:space="preserve"> </w:t>
      </w:r>
      <w:r>
        <w:rPr>
          <w:rtl/>
          <w:lang w:eastAsia="he-IL"/>
        </w:rPr>
        <w:t xml:space="preserve"> </w:t>
      </w:r>
      <w:bookmarkEnd w:id="519"/>
    </w:p>
    <w:p w14:paraId="77FE5B9F" w14:textId="77777777" w:rsidR="00BB12B9" w:rsidRDefault="00BB12B9" w:rsidP="00BB12B9">
      <w:pPr>
        <w:pStyle w:val="KeepWithNext"/>
        <w:rPr>
          <w:rtl/>
          <w:lang w:eastAsia="he-IL"/>
        </w:rPr>
      </w:pPr>
    </w:p>
    <w:p w14:paraId="4FD23D34" w14:textId="22A14B51" w:rsidR="00BB12B9" w:rsidRDefault="00BB12B9" w:rsidP="00BB12B9">
      <w:pPr>
        <w:rPr>
          <w:rtl/>
          <w:lang w:eastAsia="he-IL"/>
        </w:rPr>
      </w:pPr>
      <w:r>
        <w:rPr>
          <w:rFonts w:hint="cs"/>
          <w:rtl/>
          <w:lang w:eastAsia="he-IL"/>
        </w:rPr>
        <w:t>... שלב החקירה.</w:t>
      </w:r>
    </w:p>
    <w:p w14:paraId="30522A24" w14:textId="77777777" w:rsidR="00BB12B9" w:rsidRDefault="00BB12B9" w:rsidP="00BB12B9">
      <w:pPr>
        <w:rPr>
          <w:rtl/>
          <w:lang w:eastAsia="he-IL"/>
        </w:rPr>
      </w:pPr>
      <w:bookmarkStart w:id="520" w:name="_ETM_Q1_1676012"/>
      <w:bookmarkEnd w:id="520"/>
    </w:p>
    <w:p w14:paraId="137E6095" w14:textId="099A0765" w:rsidR="00BB12B9" w:rsidRDefault="00BB12B9" w:rsidP="00BB12B9">
      <w:pPr>
        <w:pStyle w:val="a4"/>
        <w:keepNext/>
        <w:rPr>
          <w:rtl/>
        </w:rPr>
      </w:pPr>
      <w:bookmarkStart w:id="521" w:name="ET_speaker_6236_55"/>
      <w:r w:rsidRPr="00BB12B9">
        <w:rPr>
          <w:rStyle w:val="TagStyle"/>
          <w:rtl/>
        </w:rPr>
        <w:t xml:space="preserve"> &lt;&lt; דובר &gt;&gt; </w:t>
      </w:r>
      <w:r>
        <w:rPr>
          <w:rtl/>
        </w:rPr>
        <w:t>נעמה לזימי (העבודה):</w:t>
      </w:r>
      <w:r w:rsidRPr="00BB12B9">
        <w:rPr>
          <w:rStyle w:val="TagStyle"/>
          <w:rtl/>
        </w:rPr>
        <w:t xml:space="preserve"> &lt;&lt; דובר &gt;&gt;</w:t>
      </w:r>
      <w:r w:rsidR="00422845">
        <w:rPr>
          <w:rtl/>
        </w:rPr>
        <w:t xml:space="preserve"> </w:t>
      </w:r>
      <w:r>
        <w:rPr>
          <w:rtl/>
        </w:rPr>
        <w:t xml:space="preserve"> </w:t>
      </w:r>
      <w:bookmarkEnd w:id="521"/>
    </w:p>
    <w:p w14:paraId="3A44EB39" w14:textId="77777777" w:rsidR="00BB12B9" w:rsidRDefault="00BB12B9" w:rsidP="00BB12B9">
      <w:pPr>
        <w:pStyle w:val="KeepWithNext"/>
        <w:rPr>
          <w:rtl/>
          <w:lang w:eastAsia="he-IL"/>
        </w:rPr>
      </w:pPr>
    </w:p>
    <w:p w14:paraId="13D3B51F" w14:textId="455BC961" w:rsidR="00BB12B9" w:rsidRDefault="00BB12B9" w:rsidP="00BB12B9">
      <w:pPr>
        <w:rPr>
          <w:rtl/>
          <w:lang w:eastAsia="he-IL"/>
        </w:rPr>
      </w:pPr>
      <w:bookmarkStart w:id="522" w:name="_ETM_Q1_1676251"/>
      <w:bookmarkStart w:id="523" w:name="_ETM_Q1_1676281"/>
      <w:bookmarkEnd w:id="522"/>
      <w:bookmarkEnd w:id="523"/>
      <w:r>
        <w:rPr>
          <w:rFonts w:hint="cs"/>
          <w:rtl/>
          <w:lang w:eastAsia="he-IL"/>
        </w:rPr>
        <w:t xml:space="preserve">מה בשלב החקירה? בן אדם רוצה להגיש תביעה </w:t>
      </w:r>
      <w:bookmarkStart w:id="524" w:name="_ETM_Q1_1677117"/>
      <w:bookmarkEnd w:id="524"/>
      <w:r>
        <w:rPr>
          <w:rFonts w:hint="cs"/>
          <w:rtl/>
          <w:lang w:eastAsia="he-IL"/>
        </w:rPr>
        <w:t>אזרחית נגד מישהו ואתם לא מעבירים תיעוד של</w:t>
      </w:r>
      <w:bookmarkStart w:id="525" w:name="_ETM_Q1_1679530"/>
      <w:bookmarkEnd w:id="525"/>
      <w:r>
        <w:rPr>
          <w:rFonts w:hint="cs"/>
          <w:rtl/>
          <w:lang w:eastAsia="he-IL"/>
        </w:rPr>
        <w:t xml:space="preserve"> </w:t>
      </w:r>
      <w:proofErr w:type="spellStart"/>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ואז איך תהיה חקירה.</w:t>
      </w:r>
      <w:bookmarkStart w:id="526" w:name="_ETM_Q1_1685918"/>
      <w:bookmarkEnd w:id="526"/>
    </w:p>
    <w:p w14:paraId="10BAE9B9" w14:textId="77777777" w:rsidR="00BB12B9" w:rsidRDefault="00BB12B9" w:rsidP="00BB12B9">
      <w:pPr>
        <w:rPr>
          <w:rtl/>
          <w:lang w:eastAsia="he-IL"/>
        </w:rPr>
      </w:pPr>
      <w:bookmarkStart w:id="527" w:name="_ETM_Q1_1685960"/>
      <w:bookmarkStart w:id="528" w:name="_ETM_Q1_1687598"/>
      <w:bookmarkEnd w:id="527"/>
      <w:bookmarkEnd w:id="528"/>
    </w:p>
    <w:p w14:paraId="717EAE6A" w14:textId="0D614D23" w:rsidR="00BB12B9" w:rsidRDefault="00BB12B9" w:rsidP="00BB12B9">
      <w:pPr>
        <w:pStyle w:val="af6"/>
        <w:keepNext/>
        <w:rPr>
          <w:rtl/>
        </w:rPr>
      </w:pPr>
      <w:bookmarkStart w:id="529" w:name="ET_yor_6358_56"/>
      <w:r w:rsidRPr="00BB12B9">
        <w:rPr>
          <w:rStyle w:val="TagStyle"/>
          <w:rtl/>
        </w:rPr>
        <w:t xml:space="preserve"> &lt;&lt; יור &gt;&gt; </w:t>
      </w:r>
      <w:r>
        <w:rPr>
          <w:rtl/>
        </w:rPr>
        <w:t>היו"ר צביקה פוגל:</w:t>
      </w:r>
      <w:r w:rsidRPr="00BB12B9">
        <w:rPr>
          <w:rStyle w:val="TagStyle"/>
          <w:rtl/>
        </w:rPr>
        <w:t xml:space="preserve"> &lt;&lt; יור &gt;&gt;</w:t>
      </w:r>
      <w:r w:rsidR="00422845">
        <w:rPr>
          <w:rtl/>
        </w:rPr>
        <w:t xml:space="preserve"> </w:t>
      </w:r>
      <w:r>
        <w:rPr>
          <w:rtl/>
        </w:rPr>
        <w:t xml:space="preserve"> </w:t>
      </w:r>
      <w:bookmarkEnd w:id="529"/>
    </w:p>
    <w:p w14:paraId="3D108DAD" w14:textId="77777777" w:rsidR="00BB12B9" w:rsidRDefault="00BB12B9" w:rsidP="00BB12B9">
      <w:pPr>
        <w:pStyle w:val="KeepWithNext"/>
        <w:rPr>
          <w:rtl/>
          <w:lang w:eastAsia="he-IL"/>
        </w:rPr>
      </w:pPr>
    </w:p>
    <w:p w14:paraId="20E1711A" w14:textId="0E9DAE35" w:rsidR="00BB12B9" w:rsidRDefault="00BB12B9" w:rsidP="00BB12B9">
      <w:pPr>
        <w:rPr>
          <w:rtl/>
          <w:lang w:eastAsia="he-IL"/>
        </w:rPr>
      </w:pPr>
      <w:bookmarkStart w:id="530" w:name="_ETM_Q1_1687843"/>
      <w:bookmarkStart w:id="531" w:name="_ETM_Q1_1687871"/>
      <w:bookmarkEnd w:id="530"/>
      <w:bookmarkEnd w:id="531"/>
      <w:r>
        <w:rPr>
          <w:rFonts w:hint="cs"/>
          <w:rtl/>
          <w:lang w:eastAsia="he-IL"/>
        </w:rPr>
        <w:t xml:space="preserve">אנחנו עכשיו מתווכחים על חלב שנשפך. </w:t>
      </w:r>
      <w:bookmarkStart w:id="532" w:name="_ETM_Q1_1691413"/>
      <w:bookmarkEnd w:id="532"/>
      <w:r>
        <w:rPr>
          <w:rFonts w:hint="cs"/>
          <w:rtl/>
          <w:lang w:eastAsia="he-IL"/>
        </w:rPr>
        <w:t xml:space="preserve">אנחנו עכשיו בהצעת חוק שלפחות מבחינתנו חברי הכנסת היא באה לעשות סדר עם הפעלה מסוימת של כלי מסוים בפיזור </w:t>
      </w:r>
      <w:bookmarkStart w:id="533" w:name="_ETM_Q1_1701848"/>
      <w:bookmarkEnd w:id="533"/>
      <w:r>
        <w:rPr>
          <w:rFonts w:hint="cs"/>
          <w:rtl/>
          <w:lang w:eastAsia="he-IL"/>
        </w:rPr>
        <w:t>הפגנות. בואו נעשה את זה.</w:t>
      </w:r>
    </w:p>
    <w:p w14:paraId="2694872F" w14:textId="77777777" w:rsidR="00BB12B9" w:rsidRDefault="00BB12B9" w:rsidP="00BB12B9">
      <w:pPr>
        <w:rPr>
          <w:rtl/>
          <w:lang w:eastAsia="he-IL"/>
        </w:rPr>
      </w:pPr>
      <w:bookmarkStart w:id="534" w:name="_ETM_Q1_1703166"/>
      <w:bookmarkStart w:id="535" w:name="_ETM_Q1_1703207"/>
      <w:bookmarkStart w:id="536" w:name="_ETM_Q1_1704350"/>
      <w:bookmarkEnd w:id="534"/>
      <w:bookmarkEnd w:id="535"/>
      <w:bookmarkEnd w:id="536"/>
    </w:p>
    <w:p w14:paraId="0E79CD7B" w14:textId="437F7CD8" w:rsidR="00BB12B9" w:rsidRDefault="00BB12B9" w:rsidP="00BB12B9">
      <w:pPr>
        <w:pStyle w:val="af9"/>
        <w:keepNext/>
        <w:rPr>
          <w:rtl/>
          <w:lang w:eastAsia="he-IL"/>
        </w:rPr>
      </w:pPr>
      <w:bookmarkStart w:id="537" w:name="ET_guest_תנצ_נתי_גור_57"/>
      <w:r w:rsidRPr="00BB12B9">
        <w:rPr>
          <w:rStyle w:val="TagStyle"/>
          <w:rtl/>
        </w:rPr>
        <w:t xml:space="preserve"> &lt;&lt; אורח &gt;&gt; </w:t>
      </w:r>
      <w:r>
        <w:rPr>
          <w:rtl/>
          <w:lang w:eastAsia="he-IL"/>
        </w:rPr>
        <w:t>נתי גור:</w:t>
      </w:r>
      <w:r w:rsidRPr="00BB12B9">
        <w:rPr>
          <w:rStyle w:val="TagStyle"/>
          <w:rtl/>
        </w:rPr>
        <w:t xml:space="preserve"> &lt;&lt; אורח &gt;&gt;</w:t>
      </w:r>
      <w:r w:rsidR="00422845">
        <w:rPr>
          <w:rtl/>
          <w:lang w:eastAsia="he-IL"/>
        </w:rPr>
        <w:t xml:space="preserve"> </w:t>
      </w:r>
      <w:r>
        <w:rPr>
          <w:rtl/>
          <w:lang w:eastAsia="he-IL"/>
        </w:rPr>
        <w:t xml:space="preserve"> </w:t>
      </w:r>
      <w:bookmarkEnd w:id="537"/>
    </w:p>
    <w:p w14:paraId="270B67DF" w14:textId="77777777" w:rsidR="00BB12B9" w:rsidRDefault="00BB12B9" w:rsidP="00BB12B9">
      <w:pPr>
        <w:pStyle w:val="KeepWithNext"/>
        <w:rPr>
          <w:rtl/>
          <w:lang w:eastAsia="he-IL"/>
        </w:rPr>
      </w:pPr>
    </w:p>
    <w:p w14:paraId="649B54D0" w14:textId="23A66F1D" w:rsidR="00BB12B9" w:rsidRDefault="00BB12B9" w:rsidP="00BB12B9">
      <w:pPr>
        <w:rPr>
          <w:rtl/>
          <w:lang w:eastAsia="he-IL"/>
        </w:rPr>
      </w:pPr>
      <w:bookmarkStart w:id="538" w:name="_ETM_Q1_1711394"/>
      <w:bookmarkStart w:id="539" w:name="_ETM_Q1_1711439"/>
      <w:bookmarkEnd w:id="538"/>
      <w:bookmarkEnd w:id="539"/>
      <w:r>
        <w:rPr>
          <w:rFonts w:hint="cs"/>
          <w:rtl/>
          <w:lang w:eastAsia="he-IL"/>
        </w:rPr>
        <w:t xml:space="preserve">אני היום מפקד חטיבת השיטור </w:t>
      </w:r>
      <w:bookmarkStart w:id="540" w:name="_ETM_Q1_1712734"/>
      <w:bookmarkEnd w:id="540"/>
      <w:r>
        <w:rPr>
          <w:rFonts w:hint="cs"/>
          <w:rtl/>
          <w:lang w:eastAsia="he-IL"/>
        </w:rPr>
        <w:t>אבל יש לי מספיק ניסיון בשטח. הייתי</w:t>
      </w:r>
      <w:r w:rsidR="00422845">
        <w:rPr>
          <w:rFonts w:hint="cs"/>
          <w:rtl/>
          <w:lang w:eastAsia="he-IL"/>
        </w:rPr>
        <w:t xml:space="preserve"> </w:t>
      </w:r>
      <w:r>
        <w:rPr>
          <w:rFonts w:hint="cs"/>
          <w:rtl/>
          <w:lang w:eastAsia="he-IL"/>
        </w:rPr>
        <w:t>ממ"ר</w:t>
      </w:r>
      <w:bookmarkStart w:id="541" w:name="_ETM_Q1_1715476"/>
      <w:bookmarkEnd w:id="541"/>
      <w:r>
        <w:rPr>
          <w:rFonts w:hint="cs"/>
          <w:rtl/>
          <w:lang w:eastAsia="he-IL"/>
        </w:rPr>
        <w:t xml:space="preserve"> פעמיים, הייתי מפקד יס"מ ואני די מכיר את </w:t>
      </w:r>
      <w:bookmarkStart w:id="542" w:name="_ETM_Q1_1720537"/>
      <w:bookmarkEnd w:id="542"/>
      <w:r>
        <w:rPr>
          <w:rFonts w:hint="cs"/>
          <w:rtl/>
          <w:lang w:eastAsia="he-IL"/>
        </w:rPr>
        <w:t xml:space="preserve">הכלים. </w:t>
      </w:r>
    </w:p>
    <w:p w14:paraId="2FE7FF6B" w14:textId="77777777" w:rsidR="00BB12B9" w:rsidRDefault="00BB12B9" w:rsidP="00BB12B9">
      <w:pPr>
        <w:rPr>
          <w:rtl/>
          <w:lang w:eastAsia="he-IL"/>
        </w:rPr>
      </w:pPr>
    </w:p>
    <w:p w14:paraId="60972B93" w14:textId="3B39C703" w:rsidR="00BB12B9" w:rsidRDefault="00BB12B9" w:rsidP="00BB12B9">
      <w:pPr>
        <w:rPr>
          <w:rtl/>
          <w:lang w:eastAsia="he-IL"/>
        </w:rPr>
      </w:pPr>
      <w:r>
        <w:rPr>
          <w:rFonts w:hint="cs"/>
          <w:rtl/>
          <w:lang w:eastAsia="he-IL"/>
        </w:rPr>
        <w:t xml:space="preserve">אני רוצה להגיד כאן שבמהלך השבוע </w:t>
      </w:r>
      <w:bookmarkStart w:id="543" w:name="_ETM_Q1_1724140"/>
      <w:bookmarkEnd w:id="543"/>
      <w:r>
        <w:rPr>
          <w:rFonts w:hint="cs"/>
          <w:rtl/>
          <w:lang w:eastAsia="he-IL"/>
        </w:rPr>
        <w:t>אנחנו מתמודדים עם המון</w:t>
      </w:r>
      <w:bookmarkStart w:id="544" w:name="_ETM_Q1_1724776"/>
      <w:bookmarkEnd w:id="544"/>
      <w:r>
        <w:rPr>
          <w:rFonts w:hint="cs"/>
          <w:rtl/>
          <w:lang w:eastAsia="he-IL"/>
        </w:rPr>
        <w:t xml:space="preserve"> הפגנות</w:t>
      </w:r>
      <w:r w:rsidR="00422845">
        <w:rPr>
          <w:rFonts w:hint="cs"/>
          <w:rtl/>
          <w:lang w:eastAsia="he-IL"/>
        </w:rPr>
        <w:t xml:space="preserve"> </w:t>
      </w:r>
      <w:r>
        <w:rPr>
          <w:rFonts w:hint="cs"/>
          <w:rtl/>
          <w:lang w:eastAsia="he-IL"/>
        </w:rPr>
        <w:t xml:space="preserve">ומחאות. אחד הנושאים העיקריים שהיום מעסיקים את משטרת ישראל </w:t>
      </w:r>
      <w:r w:rsidR="00FA73FD">
        <w:rPr>
          <w:rtl/>
          <w:lang w:eastAsia="he-IL"/>
        </w:rPr>
        <w:t>–</w:t>
      </w:r>
      <w:r w:rsidR="00FA73FD">
        <w:rPr>
          <w:rFonts w:hint="cs"/>
          <w:rtl/>
          <w:lang w:eastAsia="he-IL"/>
        </w:rPr>
        <w:t xml:space="preserve"> מלבד השבועיים האחרונים</w:t>
      </w:r>
      <w:r w:rsidR="00422845">
        <w:rPr>
          <w:rFonts w:hint="cs"/>
          <w:rtl/>
          <w:lang w:eastAsia="he-IL"/>
        </w:rPr>
        <w:t xml:space="preserve"> </w:t>
      </w:r>
      <w:r w:rsidR="00FA73FD">
        <w:rPr>
          <w:rFonts w:hint="cs"/>
          <w:rtl/>
          <w:lang w:eastAsia="he-IL"/>
        </w:rPr>
        <w:t xml:space="preserve">בהם היינו עסוקים במקומות אחרים </w:t>
      </w:r>
      <w:r w:rsidR="00FA73FD">
        <w:rPr>
          <w:rtl/>
          <w:lang w:eastAsia="he-IL"/>
        </w:rPr>
        <w:t>–</w:t>
      </w:r>
      <w:r w:rsidR="00FA73FD">
        <w:rPr>
          <w:rFonts w:hint="cs"/>
          <w:rtl/>
          <w:lang w:eastAsia="he-IL"/>
        </w:rPr>
        <w:t xml:space="preserve"> </w:t>
      </w:r>
      <w:bookmarkStart w:id="545" w:name="_ETM_Q1_1733729"/>
      <w:bookmarkEnd w:id="545"/>
      <w:r w:rsidR="00FA73FD">
        <w:rPr>
          <w:rFonts w:hint="cs"/>
          <w:rtl/>
          <w:lang w:eastAsia="he-IL"/>
        </w:rPr>
        <w:t>זה נושא ההפגנות.</w:t>
      </w:r>
    </w:p>
    <w:p w14:paraId="5EDDF3F1" w14:textId="77777777" w:rsidR="00FA73FD" w:rsidRDefault="00FA73FD" w:rsidP="00BB12B9">
      <w:pPr>
        <w:rPr>
          <w:rtl/>
          <w:lang w:eastAsia="he-IL"/>
        </w:rPr>
      </w:pPr>
      <w:bookmarkStart w:id="546" w:name="_ETM_Q1_1736575"/>
      <w:bookmarkStart w:id="547" w:name="_ETM_Q1_1736618"/>
      <w:bookmarkStart w:id="548" w:name="_ETM_Q1_1737871"/>
      <w:bookmarkEnd w:id="546"/>
      <w:bookmarkEnd w:id="547"/>
      <w:bookmarkEnd w:id="548"/>
    </w:p>
    <w:p w14:paraId="69427114" w14:textId="05EF212B" w:rsidR="00FA73FD" w:rsidRDefault="00FA73FD" w:rsidP="00FA73FD">
      <w:pPr>
        <w:pStyle w:val="af6"/>
        <w:keepNext/>
        <w:rPr>
          <w:rtl/>
        </w:rPr>
      </w:pPr>
      <w:bookmarkStart w:id="549" w:name="ET_yor_6358_58"/>
      <w:r w:rsidRPr="00FA73FD">
        <w:rPr>
          <w:rStyle w:val="TagStyle"/>
          <w:rtl/>
        </w:rPr>
        <w:t xml:space="preserve"> &lt;&lt; יור &gt;&gt; </w:t>
      </w:r>
      <w:r>
        <w:rPr>
          <w:rtl/>
        </w:rPr>
        <w:t>היו"ר צביקה פוגל:</w:t>
      </w:r>
      <w:r w:rsidRPr="00FA73FD">
        <w:rPr>
          <w:rStyle w:val="TagStyle"/>
          <w:rtl/>
        </w:rPr>
        <w:t xml:space="preserve"> &lt;&lt; יור &gt;&gt;</w:t>
      </w:r>
      <w:r w:rsidR="00422845">
        <w:rPr>
          <w:rtl/>
        </w:rPr>
        <w:t xml:space="preserve"> </w:t>
      </w:r>
      <w:r>
        <w:rPr>
          <w:rtl/>
        </w:rPr>
        <w:t xml:space="preserve"> </w:t>
      </w:r>
      <w:bookmarkEnd w:id="549"/>
    </w:p>
    <w:p w14:paraId="7D57E301" w14:textId="77777777" w:rsidR="00FA73FD" w:rsidRDefault="00FA73FD" w:rsidP="00FA73FD">
      <w:pPr>
        <w:pStyle w:val="KeepWithNext"/>
        <w:rPr>
          <w:rtl/>
          <w:lang w:eastAsia="he-IL"/>
        </w:rPr>
      </w:pPr>
    </w:p>
    <w:p w14:paraId="08EC9A78" w14:textId="3E505509" w:rsidR="00FA73FD" w:rsidRDefault="00FA73FD" w:rsidP="00FA73FD">
      <w:pPr>
        <w:rPr>
          <w:rtl/>
          <w:lang w:eastAsia="he-IL"/>
        </w:rPr>
      </w:pPr>
      <w:bookmarkStart w:id="550" w:name="_ETM_Q1_1738109"/>
      <w:bookmarkStart w:id="551" w:name="_ETM_Q1_1738144"/>
      <w:bookmarkEnd w:id="550"/>
      <w:bookmarkEnd w:id="551"/>
      <w:r>
        <w:rPr>
          <w:rFonts w:hint="cs"/>
          <w:rtl/>
          <w:lang w:eastAsia="he-IL"/>
        </w:rPr>
        <w:t>וזאת הזדמנות נהדרת דרכך להעביר לכל ה שוט</w:t>
      </w:r>
      <w:bookmarkStart w:id="552" w:name="_ETM_Q1_1741115"/>
      <w:bookmarkEnd w:id="552"/>
      <w:r>
        <w:rPr>
          <w:rFonts w:hint="cs"/>
          <w:rtl/>
          <w:lang w:eastAsia="he-IL"/>
        </w:rPr>
        <w:t xml:space="preserve">רים והשוטרות תודה רבה על עבודה מדהימה. באמת. הוכחתם בשבועיים </w:t>
      </w:r>
      <w:bookmarkStart w:id="553" w:name="_ETM_Q1_1747966"/>
      <w:bookmarkEnd w:id="553"/>
      <w:r>
        <w:rPr>
          <w:rFonts w:hint="cs"/>
          <w:rtl/>
          <w:lang w:eastAsia="he-IL"/>
        </w:rPr>
        <w:t>האלה שמה שראינו ב-7 באוקטובר לא היה מקרה. זאת הרו</w:t>
      </w:r>
      <w:bookmarkStart w:id="554" w:name="_ETM_Q1_1753547"/>
      <w:bookmarkEnd w:id="554"/>
      <w:r>
        <w:rPr>
          <w:rFonts w:hint="cs"/>
          <w:rtl/>
          <w:lang w:eastAsia="he-IL"/>
        </w:rPr>
        <w:t>ח. כל הכבוד.</w:t>
      </w:r>
    </w:p>
    <w:p w14:paraId="2456C7B4" w14:textId="77777777" w:rsidR="00FA73FD" w:rsidRDefault="00FA73FD" w:rsidP="00FA73FD">
      <w:pPr>
        <w:rPr>
          <w:rtl/>
          <w:lang w:eastAsia="he-IL"/>
        </w:rPr>
      </w:pPr>
      <w:bookmarkStart w:id="555" w:name="_ETM_Q1_1754527"/>
      <w:bookmarkStart w:id="556" w:name="_ETM_Q1_1754548"/>
      <w:bookmarkStart w:id="557" w:name="_ETM_Q1_1754092"/>
      <w:bookmarkEnd w:id="555"/>
      <w:bookmarkEnd w:id="556"/>
      <w:bookmarkEnd w:id="557"/>
    </w:p>
    <w:p w14:paraId="70437943" w14:textId="0C913D62" w:rsidR="00FA73FD" w:rsidRDefault="00FA73FD" w:rsidP="00FA73FD">
      <w:pPr>
        <w:pStyle w:val="af9"/>
        <w:keepNext/>
        <w:rPr>
          <w:rtl/>
          <w:lang w:eastAsia="he-IL"/>
        </w:rPr>
      </w:pPr>
      <w:bookmarkStart w:id="558" w:name="ET_guest_נתי_גור_59"/>
      <w:r w:rsidRPr="00FA73FD">
        <w:rPr>
          <w:rStyle w:val="TagStyle"/>
          <w:rtl/>
        </w:rPr>
        <w:t xml:space="preserve"> &lt;&lt; אורח &gt;&gt; </w:t>
      </w:r>
      <w:r>
        <w:rPr>
          <w:rtl/>
          <w:lang w:eastAsia="he-IL"/>
        </w:rPr>
        <w:t>נתי גור:</w:t>
      </w:r>
      <w:r w:rsidRPr="00FA73FD">
        <w:rPr>
          <w:rStyle w:val="TagStyle"/>
          <w:rtl/>
        </w:rPr>
        <w:t xml:space="preserve"> &lt;&lt; אורח &gt;&gt;</w:t>
      </w:r>
      <w:r w:rsidR="00422845">
        <w:rPr>
          <w:rtl/>
          <w:lang w:eastAsia="he-IL"/>
        </w:rPr>
        <w:t xml:space="preserve"> </w:t>
      </w:r>
      <w:r>
        <w:rPr>
          <w:rtl/>
          <w:lang w:eastAsia="he-IL"/>
        </w:rPr>
        <w:t xml:space="preserve"> </w:t>
      </w:r>
      <w:bookmarkEnd w:id="558"/>
    </w:p>
    <w:p w14:paraId="565470D9" w14:textId="77777777" w:rsidR="00FA73FD" w:rsidRDefault="00FA73FD" w:rsidP="00FA73FD">
      <w:pPr>
        <w:pStyle w:val="KeepWithNext"/>
        <w:rPr>
          <w:rtl/>
          <w:lang w:eastAsia="he-IL"/>
        </w:rPr>
      </w:pPr>
    </w:p>
    <w:p w14:paraId="6518F396" w14:textId="6EFA2DD0" w:rsidR="00FA73FD" w:rsidRDefault="00FA73FD" w:rsidP="00FA73FD">
      <w:pPr>
        <w:rPr>
          <w:rtl/>
          <w:lang w:eastAsia="he-IL"/>
        </w:rPr>
      </w:pPr>
      <w:bookmarkStart w:id="559" w:name="_ETM_Q1_1754339"/>
      <w:bookmarkStart w:id="560" w:name="_ETM_Q1_1754372"/>
      <w:bookmarkEnd w:id="559"/>
      <w:bookmarkEnd w:id="560"/>
      <w:r>
        <w:rPr>
          <w:rFonts w:hint="cs"/>
          <w:rtl/>
          <w:lang w:eastAsia="he-IL"/>
        </w:rPr>
        <w:t>אחרי מה שאמרת אני ר</w:t>
      </w:r>
      <w:bookmarkStart w:id="561" w:name="_ETM_Q1_1755513"/>
      <w:bookmarkEnd w:id="561"/>
      <w:r>
        <w:rPr>
          <w:rFonts w:hint="cs"/>
          <w:rtl/>
          <w:lang w:eastAsia="he-IL"/>
        </w:rPr>
        <w:t>וצה לומר משהו בהתרגשות כי זאת</w:t>
      </w:r>
      <w:r w:rsidR="00422845">
        <w:rPr>
          <w:rFonts w:hint="cs"/>
          <w:rtl/>
          <w:lang w:eastAsia="he-IL"/>
        </w:rPr>
        <w:t xml:space="preserve"> </w:t>
      </w:r>
      <w:r>
        <w:rPr>
          <w:rFonts w:hint="cs"/>
          <w:rtl/>
          <w:lang w:eastAsia="he-IL"/>
        </w:rPr>
        <w:t xml:space="preserve">פעם ראשונה שאני שומע בשולחן הזה פירגון למשטרה. </w:t>
      </w:r>
      <w:bookmarkStart w:id="562" w:name="_ETM_Q1_1761206"/>
      <w:bookmarkEnd w:id="562"/>
      <w:r>
        <w:rPr>
          <w:rFonts w:hint="cs"/>
          <w:rtl/>
          <w:lang w:eastAsia="he-IL"/>
        </w:rPr>
        <w:t xml:space="preserve">אני גאה ללבוש את המדים האלה כל בוקר. אני חושב שהשוטרים שלנו עושים עבודת קודש. הם </w:t>
      </w:r>
      <w:bookmarkStart w:id="563" w:name="_ETM_Q1_1767135"/>
      <w:bookmarkEnd w:id="563"/>
      <w:r>
        <w:rPr>
          <w:rFonts w:hint="cs"/>
          <w:rtl/>
          <w:lang w:eastAsia="he-IL"/>
        </w:rPr>
        <w:t xml:space="preserve">מסכנים את החיים שלהם יום יום. אנחנו לא רוצים טפיחה על השכם. אנחנו עושים </w:t>
      </w:r>
      <w:bookmarkStart w:id="564" w:name="_ETM_Q1_1770872"/>
      <w:bookmarkEnd w:id="564"/>
      <w:r>
        <w:rPr>
          <w:rFonts w:hint="cs"/>
          <w:rtl/>
          <w:lang w:eastAsia="he-IL"/>
        </w:rPr>
        <w:t xml:space="preserve">את זה ממקום של באמת נאמנות ושליחות למדינת ישראל כי בסוף הדגל שנמצא מאחוריך, זה מה </w:t>
      </w:r>
      <w:bookmarkStart w:id="565" w:name="_ETM_Q1_1777480"/>
      <w:bookmarkEnd w:id="565"/>
      <w:r>
        <w:rPr>
          <w:rFonts w:hint="cs"/>
          <w:rtl/>
          <w:lang w:eastAsia="he-IL"/>
        </w:rPr>
        <w:t xml:space="preserve">שחשוב לכולנו. אני אומר את זה באמת כי </w:t>
      </w:r>
      <w:bookmarkStart w:id="566" w:name="_ETM_Q1_1779170"/>
      <w:bookmarkEnd w:id="566"/>
      <w:r>
        <w:rPr>
          <w:rFonts w:hint="cs"/>
          <w:rtl/>
          <w:lang w:eastAsia="he-IL"/>
        </w:rPr>
        <w:t>לא שמעתי כאן פעם אחת מישהו שמפרגן לעבודת המשטרה.</w:t>
      </w:r>
    </w:p>
    <w:p w14:paraId="1BA130B0" w14:textId="77777777" w:rsidR="00FA73FD" w:rsidRDefault="00FA73FD" w:rsidP="00FA73FD">
      <w:pPr>
        <w:rPr>
          <w:rtl/>
          <w:lang w:eastAsia="he-IL"/>
        </w:rPr>
      </w:pPr>
      <w:bookmarkStart w:id="567" w:name="_ETM_Q1_1780577"/>
      <w:bookmarkEnd w:id="567"/>
    </w:p>
    <w:p w14:paraId="4B387BFA" w14:textId="6D41B2C9" w:rsidR="00FA73FD" w:rsidRDefault="00FA73FD" w:rsidP="00FA73FD">
      <w:pPr>
        <w:pStyle w:val="a4"/>
        <w:keepNext/>
        <w:rPr>
          <w:rtl/>
        </w:rPr>
      </w:pPr>
      <w:bookmarkStart w:id="568" w:name="ET_speaker_6236_60"/>
      <w:r w:rsidRPr="00FA73FD">
        <w:rPr>
          <w:rStyle w:val="TagStyle"/>
          <w:rtl/>
        </w:rPr>
        <w:t xml:space="preserve"> &lt;&lt; דובר &gt;&gt; </w:t>
      </w:r>
      <w:r>
        <w:rPr>
          <w:rtl/>
        </w:rPr>
        <w:t>נעמה לזימי (העבודה):</w:t>
      </w:r>
      <w:r w:rsidRPr="00FA73FD">
        <w:rPr>
          <w:rStyle w:val="TagStyle"/>
          <w:rtl/>
        </w:rPr>
        <w:t xml:space="preserve"> &lt;&lt; דובר &gt;&gt;</w:t>
      </w:r>
      <w:r w:rsidR="00422845">
        <w:rPr>
          <w:rtl/>
        </w:rPr>
        <w:t xml:space="preserve"> </w:t>
      </w:r>
      <w:r>
        <w:rPr>
          <w:rtl/>
        </w:rPr>
        <w:t xml:space="preserve"> </w:t>
      </w:r>
      <w:bookmarkEnd w:id="568"/>
    </w:p>
    <w:p w14:paraId="34247946" w14:textId="77777777" w:rsidR="00FA73FD" w:rsidRDefault="00FA73FD" w:rsidP="00FA73FD">
      <w:pPr>
        <w:pStyle w:val="KeepWithNext"/>
        <w:rPr>
          <w:rtl/>
          <w:lang w:eastAsia="he-IL"/>
        </w:rPr>
      </w:pPr>
    </w:p>
    <w:p w14:paraId="00AE3DA4" w14:textId="4406FB36" w:rsidR="00FA73FD" w:rsidRDefault="00FA73FD" w:rsidP="00FA73FD">
      <w:pPr>
        <w:rPr>
          <w:rtl/>
          <w:lang w:eastAsia="he-IL"/>
        </w:rPr>
      </w:pPr>
      <w:bookmarkStart w:id="569" w:name="_ETM_Q1_1780864"/>
      <w:bookmarkEnd w:id="569"/>
      <w:r>
        <w:rPr>
          <w:rFonts w:hint="cs"/>
          <w:rtl/>
          <w:lang w:eastAsia="he-IL"/>
        </w:rPr>
        <w:t>ד</w:t>
      </w:r>
      <w:bookmarkStart w:id="570" w:name="_ETM_Q1_1780898"/>
      <w:bookmarkEnd w:id="570"/>
      <w:r>
        <w:rPr>
          <w:rFonts w:hint="cs"/>
          <w:rtl/>
          <w:lang w:eastAsia="he-IL"/>
        </w:rPr>
        <w:t xml:space="preserve">ווקא </w:t>
      </w:r>
      <w:bookmarkStart w:id="571" w:name="_ETM_Q1_1781328"/>
      <w:bookmarkEnd w:id="571"/>
      <w:r>
        <w:rPr>
          <w:rFonts w:hint="cs"/>
          <w:rtl/>
          <w:lang w:eastAsia="he-IL"/>
        </w:rPr>
        <w:t>מפרגנים.</w:t>
      </w:r>
      <w:bookmarkStart w:id="572" w:name="_ETM_Q1_1783830"/>
      <w:bookmarkEnd w:id="572"/>
    </w:p>
    <w:p w14:paraId="74A79F9C" w14:textId="77777777" w:rsidR="00FA73FD" w:rsidRDefault="00FA73FD" w:rsidP="00FA73FD">
      <w:pPr>
        <w:rPr>
          <w:rtl/>
          <w:lang w:eastAsia="he-IL"/>
        </w:rPr>
      </w:pPr>
      <w:bookmarkStart w:id="573" w:name="_ETM_Q1_1783867"/>
      <w:bookmarkStart w:id="574" w:name="_ETM_Q1_1784854"/>
      <w:bookmarkEnd w:id="573"/>
      <w:bookmarkEnd w:id="574"/>
    </w:p>
    <w:p w14:paraId="56174088" w14:textId="6096FE6F" w:rsidR="00FA73FD" w:rsidRDefault="00FA73FD" w:rsidP="00FA73FD">
      <w:pPr>
        <w:pStyle w:val="af9"/>
        <w:keepNext/>
        <w:rPr>
          <w:rtl/>
          <w:lang w:eastAsia="he-IL"/>
        </w:rPr>
      </w:pPr>
      <w:bookmarkStart w:id="575" w:name="ET_guest_נתי_גור_61"/>
      <w:r w:rsidRPr="00FA73FD">
        <w:rPr>
          <w:rStyle w:val="TagStyle"/>
          <w:rtl/>
        </w:rPr>
        <w:t xml:space="preserve"> &lt;&lt; אורח &gt;&gt; </w:t>
      </w:r>
      <w:r>
        <w:rPr>
          <w:rtl/>
          <w:lang w:eastAsia="he-IL"/>
        </w:rPr>
        <w:t>נתי גור:</w:t>
      </w:r>
      <w:r w:rsidRPr="00FA73FD">
        <w:rPr>
          <w:rStyle w:val="TagStyle"/>
          <w:rtl/>
        </w:rPr>
        <w:t xml:space="preserve"> &lt;&lt; אורח &gt;&gt;</w:t>
      </w:r>
      <w:r w:rsidR="00422845">
        <w:rPr>
          <w:rtl/>
          <w:lang w:eastAsia="he-IL"/>
        </w:rPr>
        <w:t xml:space="preserve"> </w:t>
      </w:r>
      <w:r>
        <w:rPr>
          <w:rtl/>
          <w:lang w:eastAsia="he-IL"/>
        </w:rPr>
        <w:t xml:space="preserve"> </w:t>
      </w:r>
      <w:bookmarkEnd w:id="575"/>
    </w:p>
    <w:p w14:paraId="56F0A9CF" w14:textId="77777777" w:rsidR="00FA73FD" w:rsidRDefault="00FA73FD" w:rsidP="00FA73FD">
      <w:pPr>
        <w:pStyle w:val="KeepWithNext"/>
        <w:rPr>
          <w:rtl/>
          <w:lang w:eastAsia="he-IL"/>
        </w:rPr>
      </w:pPr>
    </w:p>
    <w:p w14:paraId="03452BA5" w14:textId="6B581EF9" w:rsidR="00FA73FD" w:rsidRDefault="00FA73FD" w:rsidP="00FA73FD">
      <w:pPr>
        <w:rPr>
          <w:rtl/>
          <w:lang w:eastAsia="he-IL"/>
        </w:rPr>
      </w:pPr>
      <w:bookmarkStart w:id="576" w:name="_ETM_Q1_1785060"/>
      <w:bookmarkStart w:id="577" w:name="_ETM_Q1_1785090"/>
      <w:bookmarkEnd w:id="576"/>
      <w:bookmarkEnd w:id="577"/>
      <w:r>
        <w:rPr>
          <w:rFonts w:hint="cs"/>
          <w:rtl/>
          <w:lang w:eastAsia="he-IL"/>
        </w:rPr>
        <w:t>בואו נגיד שבינתיים בשולחן הזה זה לא היה. זאת פע</w:t>
      </w:r>
      <w:bookmarkStart w:id="578" w:name="_ETM_Q1_1786581"/>
      <w:bookmarkEnd w:id="578"/>
      <w:r>
        <w:rPr>
          <w:rFonts w:hint="cs"/>
          <w:rtl/>
          <w:lang w:eastAsia="he-IL"/>
        </w:rPr>
        <w:t>ם ראשונה ששמענו את זה עכשיו. אני מאוד מאוד שמח לשמוע את זה.</w:t>
      </w:r>
      <w:bookmarkStart w:id="579" w:name="_ETM_Q1_1789465"/>
      <w:bookmarkEnd w:id="579"/>
    </w:p>
    <w:p w14:paraId="2AF95648" w14:textId="77777777" w:rsidR="00FA73FD" w:rsidRDefault="00FA73FD" w:rsidP="00FA73FD">
      <w:pPr>
        <w:rPr>
          <w:rtl/>
          <w:lang w:eastAsia="he-IL"/>
        </w:rPr>
      </w:pPr>
      <w:bookmarkStart w:id="580" w:name="_ETM_Q1_1789513"/>
      <w:bookmarkEnd w:id="580"/>
    </w:p>
    <w:p w14:paraId="71A260C8" w14:textId="60AFCCFC" w:rsidR="00FA73FD" w:rsidRDefault="00FA73FD" w:rsidP="00FA73FD">
      <w:pPr>
        <w:rPr>
          <w:rtl/>
          <w:lang w:eastAsia="he-IL"/>
        </w:rPr>
      </w:pPr>
      <w:bookmarkStart w:id="581" w:name="_ETM_Q1_1790825"/>
      <w:bookmarkStart w:id="582" w:name="_ETM_Q1_1790864"/>
      <w:bookmarkEnd w:id="581"/>
      <w:bookmarkEnd w:id="582"/>
      <w:r>
        <w:rPr>
          <w:rFonts w:hint="cs"/>
          <w:rtl/>
          <w:lang w:eastAsia="he-IL"/>
        </w:rPr>
        <w:t xml:space="preserve">אנחנו מדברים על אמצעי שמבחינתנו אנחנו רואים בו צמצום לפגיעה באנשים. אנחנו לוקחים את </w:t>
      </w:r>
      <w:bookmarkStart w:id="583" w:name="_ETM_Q1_1800466"/>
      <w:bookmarkEnd w:id="583"/>
      <w:r>
        <w:rPr>
          <w:rFonts w:hint="cs"/>
          <w:rtl/>
          <w:lang w:eastAsia="he-IL"/>
        </w:rPr>
        <w:t xml:space="preserve">האמצעים האלה כצמצום לפגיעה באנשים. זאת אומרת, אנחנו יוצאים מנקודת </w:t>
      </w:r>
      <w:bookmarkStart w:id="584" w:name="_ETM_Q1_1803887"/>
      <w:bookmarkEnd w:id="584"/>
      <w:r>
        <w:rPr>
          <w:rFonts w:hint="cs"/>
          <w:rtl/>
          <w:lang w:eastAsia="he-IL"/>
        </w:rPr>
        <w:t xml:space="preserve">הנחה שכאשר אנחנו משתמשים באמצעים האלה, זה לא משנה </w:t>
      </w:r>
      <w:bookmarkStart w:id="585" w:name="_ETM_Q1_1807211"/>
      <w:bookmarkEnd w:id="585"/>
      <w:r>
        <w:rPr>
          <w:rFonts w:hint="cs"/>
          <w:rtl/>
          <w:lang w:eastAsia="he-IL"/>
        </w:rPr>
        <w:t xml:space="preserve">במקרה הזה בואש או </w:t>
      </w:r>
      <w:proofErr w:type="spellStart"/>
      <w:r w:rsidR="00A014CB">
        <w:rPr>
          <w:rFonts w:hint="cs"/>
          <w:rtl/>
          <w:lang w:eastAsia="he-IL"/>
        </w:rPr>
        <w:t>מכת</w:t>
      </w:r>
      <w:r w:rsidR="00A014CB">
        <w:rPr>
          <w:rtl/>
          <w:lang w:eastAsia="he-IL"/>
        </w:rPr>
        <w:t>"</w:t>
      </w:r>
      <w:r w:rsidR="00A014CB">
        <w:rPr>
          <w:rFonts w:hint="cs"/>
          <w:rtl/>
          <w:lang w:eastAsia="he-IL"/>
        </w:rPr>
        <w:t>זית</w:t>
      </w:r>
      <w:proofErr w:type="spellEnd"/>
      <w:r w:rsidR="00422845">
        <w:rPr>
          <w:rFonts w:hint="cs"/>
          <w:rtl/>
          <w:lang w:eastAsia="he-IL"/>
        </w:rPr>
        <w:t xml:space="preserve"> </w:t>
      </w:r>
      <w:r>
        <w:rPr>
          <w:rFonts w:hint="cs"/>
          <w:rtl/>
          <w:lang w:eastAsia="he-IL"/>
        </w:rPr>
        <w:t xml:space="preserve">מים או </w:t>
      </w:r>
      <w:bookmarkStart w:id="586" w:name="_ETM_Q1_1809589"/>
      <w:bookmarkEnd w:id="586"/>
      <w:r>
        <w:rPr>
          <w:rFonts w:hint="cs"/>
          <w:rtl/>
          <w:lang w:eastAsia="he-IL"/>
        </w:rPr>
        <w:t xml:space="preserve">פרשים או דברים אחרים או כל אמצעי אחר בו אנחנו </w:t>
      </w:r>
      <w:bookmarkStart w:id="587" w:name="_ETM_Q1_1813570"/>
      <w:bookmarkEnd w:id="587"/>
      <w:r>
        <w:rPr>
          <w:rFonts w:hint="cs"/>
          <w:rtl/>
          <w:lang w:eastAsia="he-IL"/>
        </w:rPr>
        <w:t xml:space="preserve">משתמשים, זה כדי למנוע פגיעה. אנחנו חושבים שאנחנו מונעים </w:t>
      </w:r>
      <w:bookmarkStart w:id="588" w:name="_ETM_Q1_1817492"/>
      <w:bookmarkEnd w:id="588"/>
      <w:r>
        <w:rPr>
          <w:rFonts w:hint="cs"/>
          <w:rtl/>
          <w:lang w:eastAsia="he-IL"/>
        </w:rPr>
        <w:t xml:space="preserve">פגיעה בחיכוך. במדרג של החיכוך, אלות ובואש הם </w:t>
      </w:r>
      <w:bookmarkStart w:id="589" w:name="_ETM_Q1_1822131"/>
      <w:bookmarkEnd w:id="589"/>
      <w:r>
        <w:rPr>
          <w:rFonts w:hint="cs"/>
          <w:rtl/>
          <w:lang w:eastAsia="he-IL"/>
        </w:rPr>
        <w:t xml:space="preserve">באותו מדרג של הפעלה. מה אנחנו רוצים לראות? </w:t>
      </w:r>
      <w:bookmarkStart w:id="590" w:name="_ETM_Q1_1824467"/>
      <w:bookmarkEnd w:id="590"/>
      <w:r>
        <w:rPr>
          <w:rFonts w:hint="cs"/>
          <w:rtl/>
          <w:lang w:eastAsia="he-IL"/>
        </w:rPr>
        <w:t xml:space="preserve">אנחנו רוצים לראות שוטרים רצים עם אלות לפזר את </w:t>
      </w:r>
      <w:bookmarkStart w:id="591" w:name="_ETM_Q1_1828730"/>
      <w:bookmarkEnd w:id="591"/>
      <w:r>
        <w:rPr>
          <w:rFonts w:hint="cs"/>
          <w:rtl/>
          <w:lang w:eastAsia="he-IL"/>
        </w:rPr>
        <w:t>האנשים האלה? אנחנו</w:t>
      </w:r>
      <w:r w:rsidR="00422845">
        <w:rPr>
          <w:rFonts w:hint="cs"/>
          <w:rtl/>
          <w:lang w:eastAsia="he-IL"/>
        </w:rPr>
        <w:t xml:space="preserve"> </w:t>
      </w:r>
      <w:r>
        <w:rPr>
          <w:rFonts w:hint="cs"/>
          <w:rtl/>
          <w:lang w:eastAsia="he-IL"/>
        </w:rPr>
        <w:t xml:space="preserve">חושבים שבכלי הזה שניתן למשטרה </w:t>
      </w:r>
      <w:bookmarkStart w:id="592" w:name="_ETM_Q1_1835936"/>
      <w:bookmarkEnd w:id="592"/>
      <w:r>
        <w:rPr>
          <w:rFonts w:hint="cs"/>
          <w:rtl/>
          <w:lang w:eastAsia="he-IL"/>
        </w:rPr>
        <w:t xml:space="preserve">אנחנו באים למנוע את הפגיעה באנשים. אני לא רוצה </w:t>
      </w:r>
      <w:bookmarkStart w:id="593" w:name="_ETM_Q1_1838031"/>
      <w:bookmarkEnd w:id="593"/>
      <w:r>
        <w:rPr>
          <w:rFonts w:hint="cs"/>
          <w:rtl/>
          <w:lang w:eastAsia="he-IL"/>
        </w:rPr>
        <w:t>לדבר על מקרים שלא עמדו בנהלים כמו שציינתם. אלה מקרים שצריך לבחון אותם.</w:t>
      </w:r>
    </w:p>
    <w:p w14:paraId="541B60ED" w14:textId="77777777" w:rsidR="00FA73FD" w:rsidRDefault="00FA73FD" w:rsidP="00FA73FD">
      <w:pPr>
        <w:rPr>
          <w:rtl/>
          <w:lang w:eastAsia="he-IL"/>
        </w:rPr>
      </w:pPr>
      <w:bookmarkStart w:id="594" w:name="_ETM_Q1_1842745"/>
      <w:bookmarkStart w:id="595" w:name="_ETM_Q1_1842797"/>
      <w:bookmarkEnd w:id="594"/>
      <w:bookmarkEnd w:id="595"/>
    </w:p>
    <w:p w14:paraId="09846B23" w14:textId="6B7AAE14" w:rsidR="00FA73FD" w:rsidRDefault="00FA73FD" w:rsidP="00FA73FD">
      <w:pPr>
        <w:rPr>
          <w:rtl/>
          <w:lang w:eastAsia="he-IL"/>
        </w:rPr>
      </w:pPr>
      <w:bookmarkStart w:id="596" w:name="_ETM_Q1_1850286"/>
      <w:bookmarkStart w:id="597" w:name="_ETM_Q1_1850333"/>
      <w:bookmarkEnd w:id="596"/>
      <w:bookmarkEnd w:id="597"/>
      <w:r>
        <w:rPr>
          <w:rFonts w:hint="cs"/>
          <w:rtl/>
          <w:lang w:eastAsia="he-IL"/>
        </w:rPr>
        <w:t xml:space="preserve">תנו לי לדבר. אני אגיב על </w:t>
      </w:r>
      <w:bookmarkStart w:id="598" w:name="_ETM_Q1_1848791"/>
      <w:bookmarkEnd w:id="598"/>
      <w:r>
        <w:rPr>
          <w:rFonts w:hint="cs"/>
          <w:rtl/>
          <w:lang w:eastAsia="he-IL"/>
        </w:rPr>
        <w:t>כל מה שתרצו ואני גם אתן לך את הנתונים של ההפעלות. כל מה שלא נתנו לך, אני אתן</w:t>
      </w:r>
      <w:r w:rsidR="00422845">
        <w:rPr>
          <w:rFonts w:hint="cs"/>
          <w:rtl/>
          <w:lang w:eastAsia="he-IL"/>
        </w:rPr>
        <w:t xml:space="preserve"> </w:t>
      </w:r>
      <w:r>
        <w:rPr>
          <w:rFonts w:hint="cs"/>
          <w:rtl/>
          <w:lang w:eastAsia="he-IL"/>
        </w:rPr>
        <w:t>לך.</w:t>
      </w:r>
    </w:p>
    <w:p w14:paraId="562DEC8E" w14:textId="77777777" w:rsidR="00FA73FD" w:rsidRDefault="00FA73FD" w:rsidP="00FA73FD">
      <w:pPr>
        <w:rPr>
          <w:rtl/>
          <w:lang w:eastAsia="he-IL"/>
        </w:rPr>
      </w:pPr>
      <w:bookmarkStart w:id="599" w:name="_ETM_Q1_1855444"/>
      <w:bookmarkStart w:id="600" w:name="_ETM_Q1_1855483"/>
      <w:bookmarkEnd w:id="599"/>
      <w:bookmarkEnd w:id="600"/>
    </w:p>
    <w:p w14:paraId="2C1DF6FF" w14:textId="6E003D85" w:rsidR="00FA73FD" w:rsidRDefault="00FA73FD" w:rsidP="00FA73FD">
      <w:pPr>
        <w:rPr>
          <w:rtl/>
          <w:lang w:eastAsia="he-IL"/>
        </w:rPr>
      </w:pPr>
      <w:bookmarkStart w:id="601" w:name="_ETM_Q1_1855539"/>
      <w:bookmarkStart w:id="602" w:name="_ETM_Q1_1855574"/>
      <w:bookmarkEnd w:id="601"/>
      <w:bookmarkEnd w:id="602"/>
      <w:r>
        <w:rPr>
          <w:rFonts w:hint="cs"/>
          <w:rtl/>
          <w:lang w:eastAsia="he-IL"/>
        </w:rPr>
        <w:t xml:space="preserve">אני אומר שבסוף אנחנו רוצים לצמצם את </w:t>
      </w:r>
      <w:bookmarkStart w:id="603" w:name="_ETM_Q1_1858409"/>
      <w:bookmarkEnd w:id="603"/>
      <w:r>
        <w:rPr>
          <w:rFonts w:hint="cs"/>
          <w:rtl/>
          <w:lang w:eastAsia="he-IL"/>
        </w:rPr>
        <w:t>החיכוך הזה. אנחנו רוצים לבוא עם אמצעים כאשר במקרה הזה אנחנו מדברים על הבואש</w:t>
      </w:r>
      <w:r w:rsidR="00422845">
        <w:rPr>
          <w:rFonts w:hint="cs"/>
          <w:rtl/>
          <w:lang w:eastAsia="he-IL"/>
        </w:rPr>
        <w:t xml:space="preserve"> </w:t>
      </w:r>
      <w:r>
        <w:rPr>
          <w:rFonts w:hint="cs"/>
          <w:rtl/>
          <w:lang w:eastAsia="he-IL"/>
        </w:rPr>
        <w:t>שפחות פוגע בנושא.</w:t>
      </w:r>
      <w:bookmarkStart w:id="604" w:name="_ETM_Q1_1867412"/>
      <w:bookmarkEnd w:id="604"/>
      <w:r>
        <w:rPr>
          <w:rFonts w:hint="cs"/>
          <w:rtl/>
          <w:lang w:eastAsia="he-IL"/>
        </w:rPr>
        <w:t xml:space="preserve"> אני רוצה לדבר על כמה דברים באבנים הגדולות </w:t>
      </w:r>
      <w:bookmarkStart w:id="605" w:name="_ETM_Q1_1868537"/>
      <w:bookmarkEnd w:id="605"/>
      <w:r>
        <w:rPr>
          <w:rFonts w:hint="cs"/>
          <w:rtl/>
          <w:lang w:eastAsia="he-IL"/>
        </w:rPr>
        <w:t xml:space="preserve">שעברנו בציר הזמן. הבואש נכנס ב-2008. עברנו פעמיים </w:t>
      </w:r>
      <w:bookmarkStart w:id="606" w:name="_ETM_Q1_1872804"/>
      <w:bookmarkEnd w:id="606"/>
      <w:proofErr w:type="spellStart"/>
      <w:r>
        <w:rPr>
          <w:rFonts w:hint="cs"/>
          <w:rtl/>
          <w:lang w:eastAsia="he-IL"/>
        </w:rPr>
        <w:t>בקרפ"ר</w:t>
      </w:r>
      <w:proofErr w:type="spellEnd"/>
      <w:r>
        <w:rPr>
          <w:rFonts w:hint="cs"/>
          <w:rtl/>
          <w:lang w:eastAsia="he-IL"/>
        </w:rPr>
        <w:t xml:space="preserve"> שראה את זה, גם ב-2009 וגם ב-2017,</w:t>
      </w:r>
      <w:r w:rsidR="00422845">
        <w:rPr>
          <w:rFonts w:hint="cs"/>
          <w:rtl/>
          <w:lang w:eastAsia="he-IL"/>
        </w:rPr>
        <w:t xml:space="preserve"> </w:t>
      </w:r>
      <w:r>
        <w:rPr>
          <w:rFonts w:hint="cs"/>
          <w:rtl/>
          <w:lang w:eastAsia="he-IL"/>
        </w:rPr>
        <w:t>וכל הסיפור של התיעוד, אנחנו בשדרוג</w:t>
      </w:r>
      <w:r w:rsidR="00422845">
        <w:rPr>
          <w:rFonts w:hint="cs"/>
          <w:rtl/>
          <w:lang w:eastAsia="he-IL"/>
        </w:rPr>
        <w:t xml:space="preserve"> </w:t>
      </w:r>
      <w:r>
        <w:rPr>
          <w:rFonts w:hint="cs"/>
          <w:rtl/>
          <w:lang w:eastAsia="he-IL"/>
        </w:rPr>
        <w:t xml:space="preserve">משמעותי. קודם כל, מיקום המצלמה לפני כן היה מפריע </w:t>
      </w:r>
      <w:bookmarkStart w:id="607" w:name="_ETM_Q1_1883685"/>
      <w:bookmarkEnd w:id="607"/>
      <w:r>
        <w:rPr>
          <w:rFonts w:hint="cs"/>
          <w:rtl/>
          <w:lang w:eastAsia="he-IL"/>
        </w:rPr>
        <w:t xml:space="preserve">לזרנוק ושינינו את המקום כדי שכבר יהיה צילום. לגבי האיכות של </w:t>
      </w:r>
      <w:bookmarkStart w:id="608" w:name="_ETM_Q1_1886772"/>
      <w:bookmarkEnd w:id="608"/>
      <w:r>
        <w:rPr>
          <w:rFonts w:hint="cs"/>
          <w:rtl/>
          <w:lang w:eastAsia="he-IL"/>
        </w:rPr>
        <w:t xml:space="preserve">המצלמות, אנחנו הולכים למכרז חדש כדי לפתח את </w:t>
      </w:r>
      <w:bookmarkStart w:id="609" w:name="_ETM_Q1_1889126"/>
      <w:bookmarkEnd w:id="609"/>
      <w:r>
        <w:rPr>
          <w:rFonts w:hint="cs"/>
          <w:rtl/>
          <w:lang w:eastAsia="he-IL"/>
        </w:rPr>
        <w:t>זה. אנחנו עושים עדכונים</w:t>
      </w:r>
      <w:r w:rsidR="00422845">
        <w:rPr>
          <w:rFonts w:hint="cs"/>
          <w:rtl/>
          <w:lang w:eastAsia="he-IL"/>
        </w:rPr>
        <w:t xml:space="preserve"> </w:t>
      </w:r>
      <w:r>
        <w:rPr>
          <w:rFonts w:hint="cs"/>
          <w:rtl/>
          <w:lang w:eastAsia="he-IL"/>
        </w:rPr>
        <w:t xml:space="preserve">לתיקי היסוד. רק </w:t>
      </w:r>
      <w:bookmarkStart w:id="610" w:name="_ETM_Q1_1893447"/>
      <w:bookmarkEnd w:id="610"/>
      <w:r>
        <w:rPr>
          <w:rFonts w:hint="cs"/>
          <w:rtl/>
          <w:lang w:eastAsia="he-IL"/>
        </w:rPr>
        <w:t xml:space="preserve">עכשיו עדכנו את הסיפור של השימוש. אנחנו </w:t>
      </w:r>
      <w:bookmarkStart w:id="611" w:name="_ETM_Q1_1896693"/>
      <w:bookmarkEnd w:id="611"/>
      <w:r>
        <w:rPr>
          <w:rFonts w:hint="cs"/>
          <w:rtl/>
          <w:lang w:eastAsia="he-IL"/>
        </w:rPr>
        <w:t>מדברים על רוחב הציר שלפני כן לא דיברנו</w:t>
      </w:r>
      <w:bookmarkStart w:id="612" w:name="_ETM_Q1_1898256"/>
      <w:bookmarkEnd w:id="612"/>
      <w:r>
        <w:rPr>
          <w:rFonts w:hint="cs"/>
          <w:rtl/>
          <w:lang w:eastAsia="he-IL"/>
        </w:rPr>
        <w:t xml:space="preserve"> עליו, על המאפיינים של המקום, על היקף הפרעות הסדר. </w:t>
      </w:r>
      <w:bookmarkStart w:id="613" w:name="_ETM_Q1_1904245"/>
      <w:bookmarkEnd w:id="613"/>
      <w:r>
        <w:rPr>
          <w:rFonts w:hint="cs"/>
          <w:rtl/>
          <w:lang w:eastAsia="he-IL"/>
        </w:rPr>
        <w:t xml:space="preserve">בסוף אנחנו לא משתמשים בכלי הזה כל יום. בשנת 2025 </w:t>
      </w:r>
      <w:bookmarkStart w:id="614" w:name="_ETM_Q1_1910142"/>
      <w:bookmarkEnd w:id="614"/>
      <w:r>
        <w:rPr>
          <w:rFonts w:hint="cs"/>
          <w:rtl/>
          <w:lang w:eastAsia="he-IL"/>
        </w:rPr>
        <w:t xml:space="preserve">השימוש בבואש היה 14 פעמים. זאת אומרת שגם </w:t>
      </w:r>
      <w:bookmarkStart w:id="615" w:name="_ETM_Q1_1912492"/>
      <w:bookmarkEnd w:id="615"/>
      <w:r>
        <w:rPr>
          <w:rFonts w:hint="cs"/>
          <w:rtl/>
          <w:lang w:eastAsia="he-IL"/>
        </w:rPr>
        <w:t xml:space="preserve">אנחנו מבינים שזה כלי אחר שמבחינתנו הרבה פעמים כלי שובר </w:t>
      </w:r>
      <w:bookmarkStart w:id="616" w:name="_ETM_Q1_1916702"/>
      <w:bookmarkEnd w:id="616"/>
      <w:r>
        <w:rPr>
          <w:rFonts w:hint="cs"/>
          <w:rtl/>
          <w:lang w:eastAsia="he-IL"/>
        </w:rPr>
        <w:t>שוויון. אנחנו מפעילים אותו רק ממש כשצריכים אותו.</w:t>
      </w:r>
    </w:p>
    <w:p w14:paraId="723C8B45" w14:textId="77777777" w:rsidR="00FA73FD" w:rsidRDefault="00FA73FD" w:rsidP="00FA73FD">
      <w:pPr>
        <w:rPr>
          <w:rtl/>
          <w:lang w:eastAsia="he-IL"/>
        </w:rPr>
      </w:pPr>
      <w:bookmarkStart w:id="617" w:name="_ETM_Q1_1922247"/>
      <w:bookmarkStart w:id="618" w:name="_ETM_Q1_1922307"/>
      <w:bookmarkStart w:id="619" w:name="_ETM_Q1_1923256"/>
      <w:bookmarkEnd w:id="617"/>
      <w:bookmarkEnd w:id="618"/>
      <w:bookmarkEnd w:id="619"/>
    </w:p>
    <w:p w14:paraId="7FAFE8BF" w14:textId="63824AA7" w:rsidR="00FA73FD" w:rsidRDefault="00FA73FD" w:rsidP="00FA73FD">
      <w:pPr>
        <w:pStyle w:val="af6"/>
        <w:keepNext/>
        <w:rPr>
          <w:rtl/>
        </w:rPr>
      </w:pPr>
      <w:bookmarkStart w:id="620" w:name="ET_yor_6358_62"/>
      <w:r w:rsidRPr="00FA73FD">
        <w:rPr>
          <w:rStyle w:val="TagStyle"/>
          <w:rtl/>
        </w:rPr>
        <w:t xml:space="preserve"> &lt;&lt; יור &gt;&gt; </w:t>
      </w:r>
      <w:r>
        <w:rPr>
          <w:rtl/>
        </w:rPr>
        <w:t>היו"ר צביקה פוגל:</w:t>
      </w:r>
      <w:r w:rsidRPr="00FA73FD">
        <w:rPr>
          <w:rStyle w:val="TagStyle"/>
          <w:rtl/>
        </w:rPr>
        <w:t xml:space="preserve"> &lt;&lt; יור &gt;&gt;</w:t>
      </w:r>
      <w:r w:rsidR="00422845">
        <w:rPr>
          <w:rtl/>
        </w:rPr>
        <w:t xml:space="preserve"> </w:t>
      </w:r>
      <w:r>
        <w:rPr>
          <w:rtl/>
        </w:rPr>
        <w:t xml:space="preserve"> </w:t>
      </w:r>
      <w:bookmarkEnd w:id="620"/>
    </w:p>
    <w:p w14:paraId="6B0246C0" w14:textId="77777777" w:rsidR="00FA73FD" w:rsidRDefault="00FA73FD" w:rsidP="00FA73FD">
      <w:pPr>
        <w:pStyle w:val="KeepWithNext"/>
        <w:rPr>
          <w:rtl/>
          <w:lang w:eastAsia="he-IL"/>
        </w:rPr>
      </w:pPr>
    </w:p>
    <w:p w14:paraId="166015C8" w14:textId="34BF868A" w:rsidR="00FA73FD" w:rsidRDefault="00FA73FD" w:rsidP="00FA73FD">
      <w:pPr>
        <w:rPr>
          <w:rtl/>
          <w:lang w:eastAsia="he-IL"/>
        </w:rPr>
      </w:pPr>
      <w:r>
        <w:rPr>
          <w:rFonts w:hint="cs"/>
          <w:rtl/>
          <w:lang w:eastAsia="he-IL"/>
        </w:rPr>
        <w:t>מ</w:t>
      </w:r>
      <w:bookmarkStart w:id="621" w:name="_ETM_Q1_1923526"/>
      <w:bookmarkStart w:id="622" w:name="_ETM_Q1_1923548"/>
      <w:bookmarkEnd w:id="621"/>
      <w:bookmarkEnd w:id="622"/>
      <w:r>
        <w:rPr>
          <w:rFonts w:hint="cs"/>
          <w:rtl/>
          <w:lang w:eastAsia="he-IL"/>
        </w:rPr>
        <w:t xml:space="preserve">פעיל </w:t>
      </w:r>
      <w:proofErr w:type="spellStart"/>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עובר הכשרה מיוחדת של מפעיל </w:t>
      </w:r>
      <w:proofErr w:type="spellStart"/>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w:t>
      </w:r>
      <w:bookmarkStart w:id="623" w:name="_ETM_Q1_1924777"/>
      <w:bookmarkEnd w:id="623"/>
    </w:p>
    <w:p w14:paraId="2B8F2340" w14:textId="77777777" w:rsidR="00FA73FD" w:rsidRDefault="00FA73FD" w:rsidP="00FA73FD">
      <w:pPr>
        <w:rPr>
          <w:rtl/>
          <w:lang w:eastAsia="he-IL"/>
        </w:rPr>
      </w:pPr>
      <w:bookmarkStart w:id="624" w:name="_ETM_Q1_1924816"/>
      <w:bookmarkStart w:id="625" w:name="_ETM_Q1_1926697"/>
      <w:bookmarkEnd w:id="624"/>
      <w:bookmarkEnd w:id="625"/>
    </w:p>
    <w:p w14:paraId="416DEC1A" w14:textId="57B29F69" w:rsidR="00FA73FD" w:rsidRDefault="00FA73FD" w:rsidP="00FA73FD">
      <w:pPr>
        <w:pStyle w:val="af9"/>
        <w:keepNext/>
        <w:rPr>
          <w:rtl/>
          <w:lang w:eastAsia="he-IL"/>
        </w:rPr>
      </w:pPr>
      <w:bookmarkStart w:id="626" w:name="ET_guest_נתי_גור_63"/>
      <w:r w:rsidRPr="00FA73FD">
        <w:rPr>
          <w:rStyle w:val="TagStyle"/>
          <w:rtl/>
        </w:rPr>
        <w:t xml:space="preserve"> &lt;&lt; אורח &gt;&gt; </w:t>
      </w:r>
      <w:r>
        <w:rPr>
          <w:rtl/>
          <w:lang w:eastAsia="he-IL"/>
        </w:rPr>
        <w:t>נתי גור:</w:t>
      </w:r>
      <w:r w:rsidRPr="00FA73FD">
        <w:rPr>
          <w:rStyle w:val="TagStyle"/>
          <w:rtl/>
        </w:rPr>
        <w:t xml:space="preserve"> &lt;&lt; אורח &gt;&gt;</w:t>
      </w:r>
      <w:r w:rsidR="00422845">
        <w:rPr>
          <w:rtl/>
          <w:lang w:eastAsia="he-IL"/>
        </w:rPr>
        <w:t xml:space="preserve"> </w:t>
      </w:r>
      <w:r>
        <w:rPr>
          <w:rtl/>
          <w:lang w:eastAsia="he-IL"/>
        </w:rPr>
        <w:t xml:space="preserve"> </w:t>
      </w:r>
      <w:bookmarkEnd w:id="626"/>
    </w:p>
    <w:p w14:paraId="3F75067C" w14:textId="77777777" w:rsidR="00FA73FD" w:rsidRDefault="00FA73FD" w:rsidP="00FA73FD">
      <w:pPr>
        <w:pStyle w:val="KeepWithNext"/>
        <w:rPr>
          <w:rtl/>
          <w:lang w:eastAsia="he-IL"/>
        </w:rPr>
      </w:pPr>
    </w:p>
    <w:p w14:paraId="532097EB" w14:textId="3034CC7A" w:rsidR="00FA73FD" w:rsidRDefault="00FA73FD" w:rsidP="00FA73FD">
      <w:pPr>
        <w:rPr>
          <w:rtl/>
          <w:lang w:eastAsia="he-IL"/>
        </w:rPr>
      </w:pPr>
      <w:bookmarkStart w:id="627" w:name="_ETM_Q1_1926911"/>
      <w:bookmarkStart w:id="628" w:name="_ETM_Q1_1926940"/>
      <w:bookmarkEnd w:id="627"/>
      <w:bookmarkEnd w:id="628"/>
      <w:r>
        <w:rPr>
          <w:rFonts w:hint="cs"/>
          <w:rtl/>
          <w:lang w:eastAsia="he-IL"/>
        </w:rPr>
        <w:t xml:space="preserve">בטח. </w:t>
      </w:r>
    </w:p>
    <w:p w14:paraId="773829C4" w14:textId="77777777" w:rsidR="00FA73FD" w:rsidRDefault="00FA73FD" w:rsidP="00FA73FD">
      <w:pPr>
        <w:rPr>
          <w:rtl/>
          <w:lang w:eastAsia="he-IL"/>
        </w:rPr>
      </w:pPr>
      <w:bookmarkStart w:id="629" w:name="_ETM_Q1_1928088"/>
      <w:bookmarkStart w:id="630" w:name="_ETM_Q1_1928122"/>
      <w:bookmarkStart w:id="631" w:name="_ETM_Q1_1929337"/>
      <w:bookmarkEnd w:id="629"/>
      <w:bookmarkEnd w:id="630"/>
      <w:bookmarkEnd w:id="631"/>
    </w:p>
    <w:p w14:paraId="6B8DC063" w14:textId="30971403" w:rsidR="00FA73FD" w:rsidRDefault="00FA73FD" w:rsidP="00FA73FD">
      <w:pPr>
        <w:pStyle w:val="af6"/>
        <w:keepNext/>
        <w:rPr>
          <w:rtl/>
        </w:rPr>
      </w:pPr>
      <w:bookmarkStart w:id="632" w:name="ET_yor_6358_64"/>
      <w:r w:rsidRPr="00FA73FD">
        <w:rPr>
          <w:rStyle w:val="TagStyle"/>
          <w:rtl/>
        </w:rPr>
        <w:t xml:space="preserve"> &lt;&lt; יור &gt;&gt; </w:t>
      </w:r>
      <w:r>
        <w:rPr>
          <w:rtl/>
        </w:rPr>
        <w:t>היו"ר צביקה פוגל:</w:t>
      </w:r>
      <w:r w:rsidRPr="00FA73FD">
        <w:rPr>
          <w:rStyle w:val="TagStyle"/>
          <w:rtl/>
        </w:rPr>
        <w:t xml:space="preserve"> &lt;&lt; יור &gt;&gt;</w:t>
      </w:r>
      <w:r w:rsidR="00422845">
        <w:rPr>
          <w:rtl/>
        </w:rPr>
        <w:t xml:space="preserve"> </w:t>
      </w:r>
      <w:r>
        <w:rPr>
          <w:rtl/>
        </w:rPr>
        <w:t xml:space="preserve"> </w:t>
      </w:r>
      <w:bookmarkEnd w:id="632"/>
    </w:p>
    <w:p w14:paraId="6124ACE0" w14:textId="77777777" w:rsidR="00FA73FD" w:rsidRDefault="00FA73FD" w:rsidP="00FA73FD">
      <w:pPr>
        <w:pStyle w:val="KeepWithNext"/>
        <w:rPr>
          <w:rtl/>
          <w:lang w:eastAsia="he-IL"/>
        </w:rPr>
      </w:pPr>
    </w:p>
    <w:p w14:paraId="65A5A9E7" w14:textId="74077F99" w:rsidR="00FA73FD" w:rsidRDefault="00FA73FD" w:rsidP="00FA73FD">
      <w:pPr>
        <w:rPr>
          <w:rtl/>
          <w:lang w:eastAsia="he-IL"/>
        </w:rPr>
      </w:pPr>
      <w:bookmarkStart w:id="633" w:name="_ETM_Q1_1929587"/>
      <w:bookmarkStart w:id="634" w:name="_ETM_Q1_1929622"/>
      <w:bookmarkEnd w:id="633"/>
      <w:bookmarkEnd w:id="634"/>
      <w:r>
        <w:rPr>
          <w:rFonts w:hint="cs"/>
          <w:rtl/>
          <w:lang w:eastAsia="he-IL"/>
        </w:rPr>
        <w:t xml:space="preserve">ציין את זה. אני </w:t>
      </w:r>
      <w:bookmarkStart w:id="635" w:name="_ETM_Q1_1929898"/>
      <w:bookmarkEnd w:id="635"/>
      <w:r>
        <w:rPr>
          <w:rFonts w:hint="cs"/>
          <w:rtl/>
          <w:lang w:eastAsia="he-IL"/>
        </w:rPr>
        <w:t>שואל כדי שזה יהיה בפרוטוקו</w:t>
      </w:r>
      <w:bookmarkStart w:id="636" w:name="_ETM_Q1_1929849"/>
      <w:bookmarkStart w:id="637" w:name="_ETM_Q1_1929890"/>
      <w:bookmarkEnd w:id="636"/>
      <w:bookmarkEnd w:id="637"/>
      <w:r>
        <w:rPr>
          <w:rFonts w:hint="cs"/>
          <w:rtl/>
          <w:lang w:eastAsia="he-IL"/>
        </w:rPr>
        <w:t>ל.</w:t>
      </w:r>
    </w:p>
    <w:p w14:paraId="5AA4ED12" w14:textId="77777777" w:rsidR="00FA73FD" w:rsidRDefault="00FA73FD" w:rsidP="00FA73FD">
      <w:pPr>
        <w:rPr>
          <w:rtl/>
          <w:lang w:eastAsia="he-IL"/>
        </w:rPr>
      </w:pPr>
      <w:bookmarkStart w:id="638" w:name="_ETM_Q1_1931097"/>
      <w:bookmarkStart w:id="639" w:name="_ETM_Q1_1931135"/>
      <w:bookmarkStart w:id="640" w:name="_ETM_Q1_1930667"/>
      <w:bookmarkEnd w:id="638"/>
      <w:bookmarkEnd w:id="639"/>
      <w:bookmarkEnd w:id="640"/>
    </w:p>
    <w:p w14:paraId="006D8700" w14:textId="124DC8AD" w:rsidR="00FA73FD" w:rsidRDefault="00FA73FD" w:rsidP="00FA73FD">
      <w:pPr>
        <w:pStyle w:val="af9"/>
        <w:keepNext/>
        <w:rPr>
          <w:rtl/>
          <w:lang w:eastAsia="he-IL"/>
        </w:rPr>
      </w:pPr>
      <w:bookmarkStart w:id="641" w:name="ET_guest_נתי_גור_65"/>
      <w:r w:rsidRPr="00FA73FD">
        <w:rPr>
          <w:rStyle w:val="TagStyle"/>
          <w:rtl/>
        </w:rPr>
        <w:t xml:space="preserve"> &lt;&lt; אורח &gt;&gt; </w:t>
      </w:r>
      <w:r>
        <w:rPr>
          <w:rtl/>
          <w:lang w:eastAsia="he-IL"/>
        </w:rPr>
        <w:t>נתי גור:</w:t>
      </w:r>
      <w:r w:rsidRPr="00FA73FD">
        <w:rPr>
          <w:rStyle w:val="TagStyle"/>
          <w:rtl/>
        </w:rPr>
        <w:t xml:space="preserve"> &lt;&lt; אורח &gt;&gt;</w:t>
      </w:r>
      <w:r w:rsidR="00422845">
        <w:rPr>
          <w:rtl/>
          <w:lang w:eastAsia="he-IL"/>
        </w:rPr>
        <w:t xml:space="preserve"> </w:t>
      </w:r>
      <w:r>
        <w:rPr>
          <w:rtl/>
          <w:lang w:eastAsia="he-IL"/>
        </w:rPr>
        <w:t xml:space="preserve"> </w:t>
      </w:r>
      <w:bookmarkEnd w:id="641"/>
    </w:p>
    <w:p w14:paraId="58F84976" w14:textId="77777777" w:rsidR="00FA73FD" w:rsidRDefault="00FA73FD" w:rsidP="00FA73FD">
      <w:pPr>
        <w:pStyle w:val="KeepWithNext"/>
        <w:rPr>
          <w:rtl/>
          <w:lang w:eastAsia="he-IL"/>
        </w:rPr>
      </w:pPr>
    </w:p>
    <w:p w14:paraId="20116A3A" w14:textId="63B0B408" w:rsidR="00FA73FD" w:rsidRDefault="00FA73FD" w:rsidP="00FA73FD">
      <w:pPr>
        <w:rPr>
          <w:rtl/>
          <w:lang w:eastAsia="he-IL"/>
        </w:rPr>
      </w:pPr>
      <w:bookmarkStart w:id="642" w:name="_ETM_Q1_1930915"/>
      <w:bookmarkStart w:id="643" w:name="_ETM_Q1_1930945"/>
      <w:bookmarkEnd w:id="642"/>
      <w:bookmarkEnd w:id="643"/>
      <w:r>
        <w:rPr>
          <w:rFonts w:hint="cs"/>
          <w:rtl/>
          <w:lang w:eastAsia="he-IL"/>
        </w:rPr>
        <w:t xml:space="preserve">כן. אנחנו עושים הכשרות. בשנת 2023 עדכנו את תיק היסוד של הכשרה של </w:t>
      </w:r>
      <w:bookmarkStart w:id="644" w:name="_ETM_Q1_1936018"/>
      <w:bookmarkEnd w:id="644"/>
      <w:r>
        <w:rPr>
          <w:rFonts w:hint="cs"/>
          <w:rtl/>
          <w:lang w:eastAsia="he-IL"/>
        </w:rPr>
        <w:t>המפעילים.</w:t>
      </w:r>
      <w:r w:rsidR="00422845">
        <w:rPr>
          <w:rFonts w:hint="cs"/>
          <w:rtl/>
          <w:lang w:eastAsia="he-IL"/>
        </w:rPr>
        <w:t xml:space="preserve"> </w:t>
      </w:r>
      <w:r>
        <w:rPr>
          <w:rFonts w:hint="cs"/>
          <w:rtl/>
          <w:lang w:eastAsia="he-IL"/>
        </w:rPr>
        <w:t xml:space="preserve">שינינו את כל ההכשרה של המפעילים בהתאם. אנחנו </w:t>
      </w:r>
      <w:bookmarkStart w:id="645" w:name="_ETM_Q1_1942527"/>
      <w:bookmarkEnd w:id="645"/>
      <w:r>
        <w:rPr>
          <w:rFonts w:hint="cs"/>
          <w:rtl/>
          <w:lang w:eastAsia="he-IL"/>
        </w:rPr>
        <w:t xml:space="preserve">לומדים יותר טוב את אומדן הטווחים. אנחנו עובדים </w:t>
      </w:r>
      <w:bookmarkStart w:id="646" w:name="_ETM_Q1_1943311"/>
      <w:bookmarkEnd w:id="646"/>
      <w:r>
        <w:rPr>
          <w:rFonts w:hint="cs"/>
          <w:rtl/>
          <w:lang w:eastAsia="he-IL"/>
        </w:rPr>
        <w:t>עם מכשור יותר נכון לאומדן טווחים. ברור שיש אירועים יו</w:t>
      </w:r>
      <w:bookmarkStart w:id="647" w:name="_ETM_Q1_1944033"/>
      <w:bookmarkEnd w:id="647"/>
      <w:r>
        <w:rPr>
          <w:rFonts w:hint="cs"/>
          <w:rtl/>
          <w:lang w:eastAsia="he-IL"/>
        </w:rPr>
        <w:t>צאים מן הכלל, בכל מקום יש אירועים יוצאים מן הכלל.</w:t>
      </w:r>
    </w:p>
    <w:p w14:paraId="1A706045" w14:textId="77777777" w:rsidR="00FA73FD" w:rsidRDefault="00FA73FD" w:rsidP="00FA73FD">
      <w:pPr>
        <w:rPr>
          <w:rtl/>
          <w:lang w:eastAsia="he-IL"/>
        </w:rPr>
      </w:pPr>
      <w:bookmarkStart w:id="648" w:name="_ETM_Q1_1950654"/>
      <w:bookmarkStart w:id="649" w:name="_ETM_Q1_1950696"/>
      <w:bookmarkStart w:id="650" w:name="_ETM_Q1_1949717"/>
      <w:bookmarkEnd w:id="648"/>
      <w:bookmarkEnd w:id="649"/>
      <w:bookmarkEnd w:id="650"/>
    </w:p>
    <w:p w14:paraId="3992EB96" w14:textId="1047AC0A" w:rsidR="00FA73FD" w:rsidRDefault="00FA73FD" w:rsidP="00FA73FD">
      <w:pPr>
        <w:pStyle w:val="a4"/>
        <w:keepNext/>
        <w:rPr>
          <w:rtl/>
        </w:rPr>
      </w:pPr>
      <w:bookmarkStart w:id="651" w:name="ET_speaker_6236_66"/>
      <w:r w:rsidRPr="00FA73FD">
        <w:rPr>
          <w:rStyle w:val="TagStyle"/>
          <w:rtl/>
        </w:rPr>
        <w:t xml:space="preserve"> &lt;&lt; דובר &gt;&gt; </w:t>
      </w:r>
      <w:r>
        <w:rPr>
          <w:rtl/>
        </w:rPr>
        <w:t>נעמה לזימי (העבודה):</w:t>
      </w:r>
      <w:r w:rsidRPr="00FA73FD">
        <w:rPr>
          <w:rStyle w:val="TagStyle"/>
          <w:rtl/>
        </w:rPr>
        <w:t xml:space="preserve"> &lt;&lt; דובר &gt;&gt;</w:t>
      </w:r>
      <w:r w:rsidR="00422845">
        <w:rPr>
          <w:rtl/>
        </w:rPr>
        <w:t xml:space="preserve"> </w:t>
      </w:r>
      <w:r>
        <w:rPr>
          <w:rtl/>
        </w:rPr>
        <w:t xml:space="preserve"> </w:t>
      </w:r>
      <w:bookmarkEnd w:id="651"/>
    </w:p>
    <w:p w14:paraId="32524535" w14:textId="77777777" w:rsidR="00FA73FD" w:rsidRDefault="00FA73FD" w:rsidP="00FA73FD">
      <w:pPr>
        <w:pStyle w:val="KeepWithNext"/>
        <w:rPr>
          <w:rtl/>
          <w:lang w:eastAsia="he-IL"/>
        </w:rPr>
      </w:pPr>
    </w:p>
    <w:p w14:paraId="2DF27E5C" w14:textId="4A5C44EE" w:rsidR="00FA73FD" w:rsidRDefault="00FA73FD" w:rsidP="00FA73FD">
      <w:pPr>
        <w:rPr>
          <w:rtl/>
          <w:lang w:eastAsia="he-IL"/>
        </w:rPr>
      </w:pPr>
      <w:bookmarkStart w:id="652" w:name="_ETM_Q1_1949937"/>
      <w:bookmarkStart w:id="653" w:name="_ETM_Q1_1949968"/>
      <w:bookmarkEnd w:id="652"/>
      <w:bookmarkEnd w:id="653"/>
      <w:r>
        <w:rPr>
          <w:rFonts w:hint="cs"/>
          <w:rtl/>
          <w:lang w:eastAsia="he-IL"/>
        </w:rPr>
        <w:t xml:space="preserve">מה זאת אומרת? פגיעה בכינון ישיר על </w:t>
      </w:r>
      <w:bookmarkStart w:id="654" w:name="_ETM_Q1_1950381"/>
      <w:bookmarkEnd w:id="654"/>
      <w:r>
        <w:rPr>
          <w:rFonts w:hint="cs"/>
          <w:rtl/>
          <w:lang w:eastAsia="he-IL"/>
        </w:rPr>
        <w:t xml:space="preserve">מדרכה כשבן אדם אפילו לא מפריע לסדר הציבורי? אתה יודע </w:t>
      </w:r>
      <w:bookmarkStart w:id="655" w:name="_ETM_Q1_1953803"/>
      <w:bookmarkEnd w:id="655"/>
      <w:r>
        <w:rPr>
          <w:rFonts w:hint="cs"/>
          <w:rtl/>
          <w:lang w:eastAsia="he-IL"/>
        </w:rPr>
        <w:t>כמה סרטונים כאלה יש לי?</w:t>
      </w:r>
      <w:r w:rsidR="00422845">
        <w:rPr>
          <w:rFonts w:hint="cs"/>
          <w:rtl/>
          <w:lang w:eastAsia="he-IL"/>
        </w:rPr>
        <w:t xml:space="preserve"> </w:t>
      </w:r>
      <w:r w:rsidR="007A1431">
        <w:rPr>
          <w:rFonts w:hint="cs"/>
          <w:rtl/>
          <w:lang w:eastAsia="he-IL"/>
        </w:rPr>
        <w:t xml:space="preserve">אני מוכנה להציג </w:t>
      </w:r>
      <w:bookmarkStart w:id="656" w:name="_ETM_Q1_1954903"/>
      <w:bookmarkEnd w:id="656"/>
      <w:r w:rsidR="007A1431">
        <w:rPr>
          <w:rFonts w:hint="cs"/>
          <w:rtl/>
          <w:lang w:eastAsia="he-IL"/>
        </w:rPr>
        <w:t>לך מצגת מדהימה לדיון שתראה אחד אחרי השני.</w:t>
      </w:r>
    </w:p>
    <w:p w14:paraId="41A9B114" w14:textId="77777777" w:rsidR="007A1431" w:rsidRDefault="007A1431" w:rsidP="00FA73FD">
      <w:pPr>
        <w:rPr>
          <w:rtl/>
          <w:lang w:eastAsia="he-IL"/>
        </w:rPr>
      </w:pPr>
      <w:bookmarkStart w:id="657" w:name="_ETM_Q1_1960513"/>
      <w:bookmarkStart w:id="658" w:name="_ETM_Q1_1960554"/>
      <w:bookmarkStart w:id="659" w:name="_ETM_Q1_1961601"/>
      <w:bookmarkEnd w:id="657"/>
      <w:bookmarkEnd w:id="658"/>
      <w:bookmarkEnd w:id="659"/>
    </w:p>
    <w:p w14:paraId="3130919E" w14:textId="6D7F81ED" w:rsidR="007A1431" w:rsidRDefault="007A1431" w:rsidP="007A1431">
      <w:pPr>
        <w:pStyle w:val="af6"/>
        <w:keepNext/>
        <w:rPr>
          <w:rtl/>
        </w:rPr>
      </w:pPr>
      <w:bookmarkStart w:id="660" w:name="ET_yor_6358_67"/>
      <w:r w:rsidRPr="007A1431">
        <w:rPr>
          <w:rStyle w:val="TagStyle"/>
          <w:rtl/>
        </w:rPr>
        <w:t xml:space="preserve"> &lt;&lt; יור &gt;&gt; </w:t>
      </w:r>
      <w:r>
        <w:rPr>
          <w:rtl/>
        </w:rPr>
        <w:t>היו"ר צביקה פוגל:</w:t>
      </w:r>
      <w:r w:rsidRPr="007A1431">
        <w:rPr>
          <w:rStyle w:val="TagStyle"/>
          <w:rtl/>
        </w:rPr>
        <w:t xml:space="preserve"> &lt;&lt; יור &gt;&gt;</w:t>
      </w:r>
      <w:r w:rsidR="00422845">
        <w:rPr>
          <w:rtl/>
        </w:rPr>
        <w:t xml:space="preserve"> </w:t>
      </w:r>
      <w:r>
        <w:rPr>
          <w:rtl/>
        </w:rPr>
        <w:t xml:space="preserve"> </w:t>
      </w:r>
      <w:bookmarkEnd w:id="660"/>
    </w:p>
    <w:p w14:paraId="48BC5ED8" w14:textId="77777777" w:rsidR="007A1431" w:rsidRDefault="007A1431" w:rsidP="007A1431">
      <w:pPr>
        <w:pStyle w:val="KeepWithNext"/>
        <w:rPr>
          <w:rtl/>
          <w:lang w:eastAsia="he-IL"/>
        </w:rPr>
      </w:pPr>
    </w:p>
    <w:p w14:paraId="21EFE5D0" w14:textId="2336E19D" w:rsidR="007A1431" w:rsidRDefault="007A1431" w:rsidP="007A1431">
      <w:pPr>
        <w:rPr>
          <w:rtl/>
          <w:lang w:eastAsia="he-IL"/>
        </w:rPr>
      </w:pPr>
      <w:bookmarkStart w:id="661" w:name="_ETM_Q1_1961878"/>
      <w:bookmarkStart w:id="662" w:name="_ETM_Q1_1961907"/>
      <w:bookmarkStart w:id="663" w:name="_ETM_Q1_1962080"/>
      <w:bookmarkEnd w:id="661"/>
      <w:bookmarkEnd w:id="662"/>
      <w:bookmarkEnd w:id="663"/>
      <w:r>
        <w:rPr>
          <w:rFonts w:hint="cs"/>
          <w:rtl/>
          <w:lang w:eastAsia="he-IL"/>
        </w:rPr>
        <w:t xml:space="preserve">אני מכיר את זה. זה לא הדיון הראשון שאנחנו עושים על </w:t>
      </w:r>
      <w:proofErr w:type="spellStart"/>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אלא שהפעם הגענו למצב שאנחנו לא </w:t>
      </w:r>
      <w:bookmarkStart w:id="664" w:name="_ETM_Q1_1965274"/>
      <w:bookmarkEnd w:id="664"/>
      <w:r>
        <w:rPr>
          <w:rFonts w:hint="cs"/>
          <w:rtl/>
          <w:lang w:eastAsia="he-IL"/>
        </w:rPr>
        <w:t xml:space="preserve">דנים על הפעלת </w:t>
      </w:r>
      <w:proofErr w:type="spellStart"/>
      <w:r>
        <w:rPr>
          <w:rFonts w:hint="cs"/>
          <w:rtl/>
          <w:lang w:eastAsia="he-IL"/>
        </w:rPr>
        <w:t>ה</w:t>
      </w:r>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אלא על איך אנחנו מונעים </w:t>
      </w:r>
      <w:bookmarkStart w:id="665" w:name="_ETM_Q1_1968289"/>
      <w:bookmarkEnd w:id="665"/>
      <w:r>
        <w:rPr>
          <w:rFonts w:hint="cs"/>
          <w:rtl/>
          <w:lang w:eastAsia="he-IL"/>
        </w:rPr>
        <w:t>בהצעת חוק, ולא בדיון, את מה שאנחנו לא רוצים.</w:t>
      </w:r>
    </w:p>
    <w:p w14:paraId="03FA0FCA" w14:textId="77777777" w:rsidR="007A1431" w:rsidRDefault="007A1431" w:rsidP="007A1431">
      <w:pPr>
        <w:rPr>
          <w:rtl/>
          <w:lang w:eastAsia="he-IL"/>
        </w:rPr>
      </w:pPr>
      <w:bookmarkStart w:id="666" w:name="_ETM_Q1_1974295"/>
      <w:bookmarkEnd w:id="666"/>
    </w:p>
    <w:p w14:paraId="4813E7D1" w14:textId="6C9977B7" w:rsidR="007A1431" w:rsidRDefault="007A1431" w:rsidP="007A1431">
      <w:pPr>
        <w:pStyle w:val="af9"/>
        <w:keepNext/>
        <w:rPr>
          <w:rtl/>
          <w:lang w:eastAsia="he-IL"/>
        </w:rPr>
      </w:pPr>
      <w:bookmarkStart w:id="667" w:name="ET_guest_נתי_גור_68"/>
      <w:r w:rsidRPr="007A1431">
        <w:rPr>
          <w:rStyle w:val="TagStyle"/>
          <w:rtl/>
        </w:rPr>
        <w:t xml:space="preserve"> &lt;&lt; אורח &gt;&gt; </w:t>
      </w:r>
      <w:r>
        <w:rPr>
          <w:rtl/>
          <w:lang w:eastAsia="he-IL"/>
        </w:rPr>
        <w:t>נתי גור:</w:t>
      </w:r>
      <w:r w:rsidRPr="007A1431">
        <w:rPr>
          <w:rStyle w:val="TagStyle"/>
          <w:rtl/>
        </w:rPr>
        <w:t xml:space="preserve"> &lt;&lt; אורח &gt;&gt;</w:t>
      </w:r>
      <w:r w:rsidR="00422845">
        <w:rPr>
          <w:rtl/>
          <w:lang w:eastAsia="he-IL"/>
        </w:rPr>
        <w:t xml:space="preserve"> </w:t>
      </w:r>
      <w:r>
        <w:rPr>
          <w:rtl/>
          <w:lang w:eastAsia="he-IL"/>
        </w:rPr>
        <w:t xml:space="preserve"> </w:t>
      </w:r>
      <w:bookmarkEnd w:id="667"/>
    </w:p>
    <w:p w14:paraId="2CA451FB" w14:textId="77777777" w:rsidR="007A1431" w:rsidRDefault="007A1431" w:rsidP="007A1431">
      <w:pPr>
        <w:pStyle w:val="KeepWithNext"/>
        <w:rPr>
          <w:rtl/>
          <w:lang w:eastAsia="he-IL"/>
        </w:rPr>
      </w:pPr>
    </w:p>
    <w:p w14:paraId="20F8D46F" w14:textId="28C327B8" w:rsidR="007A1431" w:rsidRDefault="007A1431" w:rsidP="007A1431">
      <w:pPr>
        <w:rPr>
          <w:rtl/>
          <w:lang w:eastAsia="he-IL"/>
        </w:rPr>
      </w:pPr>
      <w:bookmarkStart w:id="668" w:name="_ETM_Q1_1974532"/>
      <w:bookmarkStart w:id="669" w:name="_ETM_Q1_1974567"/>
      <w:bookmarkEnd w:id="668"/>
      <w:bookmarkEnd w:id="669"/>
      <w:r>
        <w:rPr>
          <w:rFonts w:hint="cs"/>
          <w:rtl/>
          <w:lang w:eastAsia="he-IL"/>
        </w:rPr>
        <w:t>גם אנחנו אדוני היושב-ראש לא רוצים לראות את התמונות של ח</w:t>
      </w:r>
      <w:bookmarkStart w:id="670" w:name="_ETM_Q1_1976360"/>
      <w:bookmarkEnd w:id="670"/>
      <w:r>
        <w:rPr>
          <w:rFonts w:hint="cs"/>
          <w:rtl/>
          <w:lang w:eastAsia="he-IL"/>
        </w:rPr>
        <w:t xml:space="preserve">פים מפשע שנפגעים. חד משמעית אני אומר את זה. </w:t>
      </w:r>
      <w:bookmarkStart w:id="671" w:name="_ETM_Q1_1977585"/>
      <w:bookmarkEnd w:id="671"/>
      <w:r>
        <w:rPr>
          <w:rFonts w:hint="cs"/>
          <w:rtl/>
          <w:lang w:eastAsia="he-IL"/>
        </w:rPr>
        <w:t xml:space="preserve">אף שוטר לא רוצה לראות את זה. לאף שוטר </w:t>
      </w:r>
      <w:bookmarkStart w:id="672" w:name="_ETM_Q1_1981128"/>
      <w:bookmarkEnd w:id="672"/>
      <w:r>
        <w:rPr>
          <w:rFonts w:hint="cs"/>
          <w:rtl/>
          <w:lang w:eastAsia="he-IL"/>
        </w:rPr>
        <w:t>אין כוונה להתעמת עם אנשים כאלה. אנחנו בסך הכול</w:t>
      </w:r>
      <w:bookmarkStart w:id="673" w:name="_ETM_Q1_1982527"/>
      <w:bookmarkEnd w:id="673"/>
      <w:r>
        <w:rPr>
          <w:rFonts w:hint="cs"/>
          <w:rtl/>
          <w:lang w:eastAsia="he-IL"/>
        </w:rPr>
        <w:t xml:space="preserve"> באים לעשות את העבודה שלנו ו</w:t>
      </w:r>
      <w:bookmarkStart w:id="674" w:name="_ETM_Q1_1985154"/>
      <w:bookmarkEnd w:id="674"/>
      <w:r>
        <w:rPr>
          <w:rFonts w:hint="cs"/>
          <w:rtl/>
          <w:lang w:eastAsia="he-IL"/>
        </w:rPr>
        <w:t xml:space="preserve">לא רוצים להגיע למקומות ולאירועים יוצאי הדופן האלה. אבל תזכור אדוני היושב-ראש שמתחילת השנה </w:t>
      </w:r>
      <w:bookmarkStart w:id="675" w:name="_ETM_Q1_1993430"/>
      <w:bookmarkEnd w:id="675"/>
      <w:r>
        <w:rPr>
          <w:rFonts w:hint="cs"/>
          <w:rtl/>
          <w:lang w:eastAsia="he-IL"/>
        </w:rPr>
        <w:t>אנחנו מתמודדים, אני לא יודע אם להגיד מאות אבל בטח ברף</w:t>
      </w:r>
      <w:bookmarkStart w:id="676" w:name="_ETM_Q1_1995541"/>
      <w:bookmarkEnd w:id="676"/>
      <w:r>
        <w:rPr>
          <w:rFonts w:hint="cs"/>
          <w:rtl/>
          <w:lang w:eastAsia="he-IL"/>
        </w:rPr>
        <w:t xml:space="preserve"> הגבוה של כמעט האלפים של ההפגנות ולא ראינו הרבה</w:t>
      </w:r>
      <w:bookmarkStart w:id="677" w:name="_ETM_Q1_2000417"/>
      <w:bookmarkEnd w:id="677"/>
      <w:r>
        <w:rPr>
          <w:rFonts w:hint="cs"/>
          <w:rtl/>
          <w:lang w:eastAsia="he-IL"/>
        </w:rPr>
        <w:t xml:space="preserve"> אירועים. כשעובדים, לפעמים קורות טעויות. אף אחד לא עושה </w:t>
      </w:r>
      <w:bookmarkStart w:id="678" w:name="_ETM_Q1_2002959"/>
      <w:bookmarkEnd w:id="678"/>
      <w:r>
        <w:rPr>
          <w:rFonts w:hint="cs"/>
          <w:rtl/>
          <w:lang w:eastAsia="he-IL"/>
        </w:rPr>
        <w:t>את הטעויות האלה בכוונה. אני חושב שבסוף במדרגים אנחנו מפעילים והרבה פעמים מים</w:t>
      </w:r>
      <w:r w:rsidR="00422845">
        <w:rPr>
          <w:rFonts w:hint="cs"/>
          <w:rtl/>
          <w:lang w:eastAsia="he-IL"/>
        </w:rPr>
        <w:t xml:space="preserve"> </w:t>
      </w:r>
      <w:r>
        <w:rPr>
          <w:rFonts w:hint="cs"/>
          <w:rtl/>
          <w:lang w:eastAsia="he-IL"/>
        </w:rPr>
        <w:t>לפני שאנחנו מפעילים בואש ואנחנו חושבים מתי להפעיל.</w:t>
      </w:r>
    </w:p>
    <w:p w14:paraId="1381DD14" w14:textId="77777777" w:rsidR="007A1431" w:rsidRDefault="007A1431" w:rsidP="007A1431">
      <w:pPr>
        <w:rPr>
          <w:rtl/>
          <w:lang w:eastAsia="he-IL"/>
        </w:rPr>
      </w:pPr>
      <w:bookmarkStart w:id="679" w:name="_ETM_Q1_2041925"/>
      <w:bookmarkStart w:id="680" w:name="_ETM_Q1_2041981"/>
      <w:bookmarkEnd w:id="679"/>
      <w:bookmarkEnd w:id="680"/>
    </w:p>
    <w:p w14:paraId="42DB2E83" w14:textId="2E7723F9" w:rsidR="007A1431" w:rsidRDefault="007A1431" w:rsidP="007A1431">
      <w:pPr>
        <w:rPr>
          <w:rtl/>
          <w:lang w:eastAsia="he-IL"/>
        </w:rPr>
      </w:pPr>
      <w:bookmarkStart w:id="681" w:name="_ETM_Q1_2042052"/>
      <w:bookmarkStart w:id="682" w:name="_ETM_Q1_2042093"/>
      <w:bookmarkEnd w:id="681"/>
      <w:bookmarkEnd w:id="682"/>
      <w:r>
        <w:rPr>
          <w:rFonts w:hint="cs"/>
          <w:rtl/>
          <w:lang w:eastAsia="he-IL"/>
        </w:rPr>
        <w:t xml:space="preserve">תראה את </w:t>
      </w:r>
      <w:bookmarkStart w:id="683" w:name="_ETM_Q1_2013226"/>
      <w:bookmarkEnd w:id="683"/>
      <w:r>
        <w:rPr>
          <w:rFonts w:hint="cs"/>
          <w:rtl/>
          <w:lang w:eastAsia="he-IL"/>
        </w:rPr>
        <w:t xml:space="preserve">המקרים שהופעלו פרשים והופעלו שוטרים לפיזור מולה הפגנה של הבואש. </w:t>
      </w:r>
      <w:bookmarkStart w:id="684" w:name="_ETM_Q1_2020002"/>
      <w:bookmarkEnd w:id="684"/>
      <w:r>
        <w:rPr>
          <w:rFonts w:hint="cs"/>
          <w:rtl/>
          <w:lang w:eastAsia="he-IL"/>
        </w:rPr>
        <w:t xml:space="preserve">זאת אומרת, זה בהרבה חשיבה, זה במסורה, זה </w:t>
      </w:r>
      <w:bookmarkStart w:id="685" w:name="_ETM_Q1_2022150"/>
      <w:bookmarkEnd w:id="685"/>
      <w:r>
        <w:rPr>
          <w:rFonts w:hint="cs"/>
          <w:rtl/>
          <w:lang w:eastAsia="he-IL"/>
        </w:rPr>
        <w:t xml:space="preserve">באישור של קצין בכיר מדרגת ניצב משנה כאשר בדרך </w:t>
      </w:r>
      <w:bookmarkStart w:id="686" w:name="_ETM_Q1_2026269"/>
      <w:bookmarkEnd w:id="686"/>
      <w:r>
        <w:rPr>
          <w:rFonts w:hint="cs"/>
          <w:rtl/>
          <w:lang w:eastAsia="he-IL"/>
        </w:rPr>
        <w:t>כלל זה מפקד מרחב או סגן. לא כל אחד יכו</w:t>
      </w:r>
      <w:bookmarkStart w:id="687" w:name="_ETM_Q1_2028691"/>
      <w:bookmarkEnd w:id="687"/>
      <w:r>
        <w:rPr>
          <w:rFonts w:hint="cs"/>
          <w:rtl/>
          <w:lang w:eastAsia="he-IL"/>
        </w:rPr>
        <w:t xml:space="preserve">ל לבוא ולקבל החלטה שעכשיו מפעילים את </w:t>
      </w:r>
      <w:proofErr w:type="spellStart"/>
      <w:r>
        <w:rPr>
          <w:rFonts w:hint="cs"/>
          <w:rtl/>
          <w:lang w:eastAsia="he-IL"/>
        </w:rPr>
        <w:t>ה</w:t>
      </w:r>
      <w:r w:rsidR="00A014CB">
        <w:rPr>
          <w:rFonts w:hint="cs"/>
          <w:rtl/>
          <w:lang w:eastAsia="he-IL"/>
        </w:rPr>
        <w:t>מכת</w:t>
      </w:r>
      <w:r w:rsidR="00A014CB">
        <w:rPr>
          <w:rtl/>
          <w:lang w:eastAsia="he-IL"/>
        </w:rPr>
        <w:t>"</w:t>
      </w:r>
      <w:r w:rsidR="00A014CB">
        <w:rPr>
          <w:rFonts w:hint="cs"/>
          <w:rtl/>
          <w:lang w:eastAsia="he-IL"/>
        </w:rPr>
        <w:t>זית</w:t>
      </w:r>
      <w:bookmarkStart w:id="688" w:name="_ETM_Q1_2033875"/>
      <w:bookmarkEnd w:id="688"/>
      <w:proofErr w:type="spellEnd"/>
      <w:r>
        <w:rPr>
          <w:rFonts w:hint="cs"/>
          <w:rtl/>
          <w:lang w:eastAsia="he-IL"/>
        </w:rPr>
        <w:t xml:space="preserve"> של הבואש. יש כאן הרבה שיקול דעת. אני אומר </w:t>
      </w:r>
      <w:bookmarkStart w:id="689" w:name="_ETM_Q1_2036015"/>
      <w:bookmarkEnd w:id="689"/>
      <w:r>
        <w:rPr>
          <w:rFonts w:hint="cs"/>
          <w:rtl/>
          <w:lang w:eastAsia="he-IL"/>
        </w:rPr>
        <w:t xml:space="preserve">שוב שבסוף גם אנחנו נתאים את עצמנו. גם אנחנו מתקנים היכן שטעינו. אנחנו היום בודקים את רוחב הציר, את המרחקים, יש לנו מערכת למדידה אחרת של אומדן המרחקים. גם </w:t>
      </w:r>
      <w:bookmarkStart w:id="690" w:name="_ETM_Q1_2047716"/>
      <w:bookmarkEnd w:id="690"/>
      <w:r>
        <w:rPr>
          <w:rFonts w:hint="cs"/>
          <w:rtl/>
          <w:lang w:eastAsia="he-IL"/>
        </w:rPr>
        <w:t>אנחנו מתקדמים ומשתפרים על מנת שהכלי הזה באמת יהיה לכמה שפחות חיכוך, לכמה שפחות פגיעה</w:t>
      </w:r>
      <w:bookmarkStart w:id="691" w:name="_ETM_Q1_2053481"/>
      <w:bookmarkEnd w:id="691"/>
      <w:r>
        <w:rPr>
          <w:rFonts w:hint="cs"/>
          <w:rtl/>
          <w:lang w:eastAsia="he-IL"/>
        </w:rPr>
        <w:t xml:space="preserve">. אני אומר לך שאני לא בטוח שאם </w:t>
      </w:r>
      <w:bookmarkStart w:id="692" w:name="_ETM_Q1_2056153"/>
      <w:bookmarkEnd w:id="692"/>
      <w:r>
        <w:rPr>
          <w:rFonts w:hint="cs"/>
          <w:rtl/>
          <w:lang w:eastAsia="he-IL"/>
        </w:rPr>
        <w:t>נראה שוטרים רצים עם אלות, זה</w:t>
      </w:r>
      <w:r w:rsidR="00422845">
        <w:rPr>
          <w:rFonts w:hint="cs"/>
          <w:rtl/>
          <w:lang w:eastAsia="he-IL"/>
        </w:rPr>
        <w:t xml:space="preserve"> </w:t>
      </w:r>
      <w:r>
        <w:rPr>
          <w:rFonts w:hint="cs"/>
          <w:rtl/>
          <w:lang w:eastAsia="he-IL"/>
        </w:rPr>
        <w:t>אמצעי יותר טוב וזה באותו</w:t>
      </w:r>
      <w:r w:rsidR="00422845">
        <w:rPr>
          <w:rFonts w:hint="cs"/>
          <w:rtl/>
          <w:lang w:eastAsia="he-IL"/>
        </w:rPr>
        <w:t xml:space="preserve"> </w:t>
      </w:r>
      <w:r>
        <w:rPr>
          <w:rFonts w:hint="cs"/>
          <w:rtl/>
          <w:lang w:eastAsia="he-IL"/>
        </w:rPr>
        <w:t xml:space="preserve">מדרג. </w:t>
      </w:r>
      <w:bookmarkStart w:id="693" w:name="_ETM_Q1_2059704"/>
      <w:bookmarkEnd w:id="693"/>
      <w:r>
        <w:rPr>
          <w:rFonts w:hint="cs"/>
          <w:rtl/>
          <w:lang w:eastAsia="he-IL"/>
        </w:rPr>
        <w:t xml:space="preserve">זה במדרג ג', גם העלות וגם הבואש. אני אומר </w:t>
      </w:r>
      <w:bookmarkStart w:id="694" w:name="_ETM_Q1_2063122"/>
      <w:bookmarkEnd w:id="694"/>
      <w:r>
        <w:rPr>
          <w:rFonts w:hint="cs"/>
          <w:rtl/>
          <w:lang w:eastAsia="he-IL"/>
        </w:rPr>
        <w:t xml:space="preserve">לך שהכלי הזה כלי שהרבה פעמים הוא שובר </w:t>
      </w:r>
      <w:bookmarkStart w:id="695" w:name="_ETM_Q1_2065803"/>
      <w:bookmarkEnd w:id="695"/>
      <w:r>
        <w:rPr>
          <w:rFonts w:hint="cs"/>
          <w:rtl/>
          <w:lang w:eastAsia="he-IL"/>
        </w:rPr>
        <w:t xml:space="preserve">שוויון בהפגנה כשמפעילים אותו נכון. </w:t>
      </w:r>
      <w:bookmarkStart w:id="696" w:name="_ETM_Q1_2070642"/>
      <w:bookmarkEnd w:id="696"/>
    </w:p>
    <w:p w14:paraId="16B1FED9" w14:textId="77777777" w:rsidR="007A1431" w:rsidRDefault="007A1431" w:rsidP="007A1431">
      <w:pPr>
        <w:rPr>
          <w:rtl/>
          <w:lang w:eastAsia="he-IL"/>
        </w:rPr>
      </w:pPr>
      <w:bookmarkStart w:id="697" w:name="_ETM_Q1_2070696"/>
      <w:bookmarkEnd w:id="697"/>
    </w:p>
    <w:p w14:paraId="6112954B" w14:textId="44402B82" w:rsidR="007A1431" w:rsidRDefault="007A1431" w:rsidP="007A1431">
      <w:pPr>
        <w:rPr>
          <w:rtl/>
          <w:lang w:eastAsia="he-IL"/>
        </w:rPr>
      </w:pPr>
      <w:bookmarkStart w:id="698" w:name="_ETM_Q1_2070753"/>
      <w:bookmarkStart w:id="699" w:name="_ETM_Q1_2070798"/>
      <w:bookmarkStart w:id="700" w:name="_ETM_Q1_2074472"/>
      <w:bookmarkEnd w:id="698"/>
      <w:bookmarkEnd w:id="699"/>
      <w:bookmarkEnd w:id="700"/>
      <w:r>
        <w:rPr>
          <w:rFonts w:hint="cs"/>
          <w:rtl/>
          <w:lang w:eastAsia="he-IL"/>
        </w:rPr>
        <w:t xml:space="preserve">בסוף כולנו רוצים מדינה יותר טובה, רוצים </w:t>
      </w:r>
      <w:bookmarkStart w:id="701" w:name="_ETM_Q1_2077098"/>
      <w:bookmarkEnd w:id="701"/>
      <w:r>
        <w:rPr>
          <w:rFonts w:hint="cs"/>
          <w:rtl/>
          <w:lang w:eastAsia="he-IL"/>
        </w:rPr>
        <w:t>חברה יותר טובה, רוצים פחות אלימו</w:t>
      </w:r>
      <w:bookmarkStart w:id="702" w:name="_ETM_Q1_2077498"/>
      <w:bookmarkEnd w:id="702"/>
      <w:r>
        <w:rPr>
          <w:rFonts w:hint="cs"/>
          <w:rtl/>
          <w:lang w:eastAsia="he-IL"/>
        </w:rPr>
        <w:t>ת וכך גם המשטרה.</w:t>
      </w:r>
      <w:r w:rsidR="00422845">
        <w:rPr>
          <w:rFonts w:hint="cs"/>
          <w:rtl/>
          <w:lang w:eastAsia="he-IL"/>
        </w:rPr>
        <w:t xml:space="preserve"> </w:t>
      </w:r>
      <w:r>
        <w:rPr>
          <w:rFonts w:hint="cs"/>
          <w:rtl/>
          <w:lang w:eastAsia="he-IL"/>
        </w:rPr>
        <w:t>למשטרה אין אינטרס שתהיה</w:t>
      </w:r>
      <w:r w:rsidR="00422845">
        <w:rPr>
          <w:rFonts w:hint="cs"/>
          <w:rtl/>
          <w:lang w:eastAsia="he-IL"/>
        </w:rPr>
        <w:t xml:space="preserve"> </w:t>
      </w:r>
      <w:r>
        <w:rPr>
          <w:rFonts w:hint="cs"/>
          <w:rtl/>
          <w:lang w:eastAsia="he-IL"/>
        </w:rPr>
        <w:t>אלימות ואני או</w:t>
      </w:r>
      <w:bookmarkStart w:id="703" w:name="_ETM_Q1_2079985"/>
      <w:bookmarkEnd w:id="703"/>
      <w:r>
        <w:rPr>
          <w:rFonts w:hint="cs"/>
          <w:rtl/>
          <w:lang w:eastAsia="he-IL"/>
        </w:rPr>
        <w:t xml:space="preserve">מר את זה חד משמעית. בסוף הכלים האלה שכן </w:t>
      </w:r>
      <w:bookmarkStart w:id="704" w:name="_ETM_Q1_2081861"/>
      <w:bookmarkEnd w:id="704"/>
      <w:r>
        <w:rPr>
          <w:rFonts w:hint="cs"/>
          <w:rtl/>
          <w:lang w:eastAsia="he-IL"/>
        </w:rPr>
        <w:t>ניתנו לנו, אלה כלים לצמצם את הפגיעה ולא להרחיב אותה ואני חושב שלזה צריך להתייחס.</w:t>
      </w:r>
    </w:p>
    <w:p w14:paraId="0009D358" w14:textId="77777777" w:rsidR="00224500" w:rsidRDefault="00224500" w:rsidP="007A1431">
      <w:pPr>
        <w:rPr>
          <w:rtl/>
          <w:lang w:eastAsia="he-IL"/>
        </w:rPr>
      </w:pPr>
      <w:bookmarkStart w:id="705" w:name="_ETM_Q1_2097009"/>
      <w:bookmarkStart w:id="706" w:name="_ETM_Q1_2097054"/>
      <w:bookmarkEnd w:id="705"/>
      <w:bookmarkEnd w:id="706"/>
    </w:p>
    <w:p w14:paraId="7E6203DB" w14:textId="733607FA" w:rsidR="00224500" w:rsidRDefault="00224500" w:rsidP="007A1431">
      <w:pPr>
        <w:rPr>
          <w:rtl/>
          <w:lang w:eastAsia="he-IL"/>
        </w:rPr>
      </w:pPr>
      <w:bookmarkStart w:id="707" w:name="_ETM_Q1_2097111"/>
      <w:bookmarkStart w:id="708" w:name="_ETM_Q1_2097150"/>
      <w:bookmarkEnd w:id="707"/>
      <w:bookmarkEnd w:id="708"/>
      <w:r>
        <w:rPr>
          <w:rFonts w:hint="cs"/>
          <w:rtl/>
          <w:lang w:eastAsia="he-IL"/>
        </w:rPr>
        <w:t>אם אנחנו מסתכלים לאורך השנים, יש לי כאן נתונים ואני אשמח לתת לך את כל הנתונים שאתה רוצה לגבי</w:t>
      </w:r>
      <w:bookmarkStart w:id="709" w:name="_ETM_Q1_2100816"/>
      <w:bookmarkEnd w:id="709"/>
      <w:r>
        <w:rPr>
          <w:rFonts w:hint="cs"/>
          <w:rtl/>
          <w:lang w:eastAsia="he-IL"/>
        </w:rPr>
        <w:t xml:space="preserve"> כמה פעמים הפעלנו </w:t>
      </w:r>
      <w:proofErr w:type="spellStart"/>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מים. זה לא סוד. הקצינים מתעדים. לפני שאנחנו משתמשים בכלי אנחנו מודיעים ש</w:t>
      </w:r>
      <w:bookmarkStart w:id="710" w:name="_ETM_Q1_2108118"/>
      <w:bookmarkEnd w:id="710"/>
      <w:r>
        <w:rPr>
          <w:rFonts w:hint="cs"/>
          <w:rtl/>
          <w:lang w:eastAsia="he-IL"/>
        </w:rPr>
        <w:t xml:space="preserve">אנחנו הולכים להשתמש בו . בסוף הכלי הזה </w:t>
      </w:r>
      <w:bookmarkStart w:id="711" w:name="_ETM_Q1_2113369"/>
      <w:bookmarkEnd w:id="711"/>
      <w:r>
        <w:rPr>
          <w:rFonts w:hint="cs"/>
          <w:rtl/>
          <w:lang w:eastAsia="he-IL"/>
        </w:rPr>
        <w:t xml:space="preserve">הוא אל הרג. הוא פחות פוגע. נכון, הוא מסריח </w:t>
      </w:r>
      <w:bookmarkStart w:id="712" w:name="_ETM_Q1_2117097"/>
      <w:bookmarkEnd w:id="712"/>
      <w:r>
        <w:rPr>
          <w:rFonts w:hint="cs"/>
          <w:rtl/>
          <w:lang w:eastAsia="he-IL"/>
        </w:rPr>
        <w:t xml:space="preserve">ואני אומר את זה כאן במילים האלה אבל זה </w:t>
      </w:r>
      <w:bookmarkStart w:id="713" w:name="_ETM_Q1_2119344"/>
      <w:bookmarkEnd w:id="713"/>
      <w:r>
        <w:rPr>
          <w:rFonts w:hint="cs"/>
          <w:rtl/>
          <w:lang w:eastAsia="he-IL"/>
        </w:rPr>
        <w:t xml:space="preserve">האמצעי שאנחנו חושבים שהוא נותן פתרון והוא שובר שוויון בחלק מהמחאות. </w:t>
      </w:r>
    </w:p>
    <w:p w14:paraId="205683C7" w14:textId="77777777" w:rsidR="00224500" w:rsidRDefault="00224500" w:rsidP="007A1431">
      <w:pPr>
        <w:rPr>
          <w:rtl/>
          <w:lang w:eastAsia="he-IL"/>
        </w:rPr>
      </w:pPr>
      <w:bookmarkStart w:id="714" w:name="_ETM_Q1_2126806"/>
      <w:bookmarkStart w:id="715" w:name="_ETM_Q1_2126847"/>
      <w:bookmarkStart w:id="716" w:name="_ETM_Q1_2127998"/>
      <w:bookmarkEnd w:id="714"/>
      <w:bookmarkEnd w:id="715"/>
      <w:bookmarkEnd w:id="716"/>
    </w:p>
    <w:p w14:paraId="49A25BDE" w14:textId="4AD84104" w:rsidR="00224500" w:rsidRDefault="00224500" w:rsidP="00224500">
      <w:pPr>
        <w:pStyle w:val="af6"/>
        <w:keepNext/>
        <w:rPr>
          <w:rtl/>
        </w:rPr>
      </w:pPr>
      <w:bookmarkStart w:id="717" w:name="ET_yor_6358_69"/>
      <w:r w:rsidRPr="00224500">
        <w:rPr>
          <w:rStyle w:val="TagStyle"/>
          <w:rtl/>
        </w:rPr>
        <w:t xml:space="preserve"> &lt;&lt; יור &gt;&gt; </w:t>
      </w:r>
      <w:r>
        <w:rPr>
          <w:rtl/>
        </w:rPr>
        <w:t>היו"ר צביקה פוגל:</w:t>
      </w:r>
      <w:r w:rsidRPr="00224500">
        <w:rPr>
          <w:rStyle w:val="TagStyle"/>
          <w:rtl/>
        </w:rPr>
        <w:t xml:space="preserve"> &lt;&lt; יור &gt;&gt;</w:t>
      </w:r>
      <w:r w:rsidR="00422845">
        <w:rPr>
          <w:rtl/>
        </w:rPr>
        <w:t xml:space="preserve"> </w:t>
      </w:r>
      <w:r>
        <w:rPr>
          <w:rtl/>
        </w:rPr>
        <w:t xml:space="preserve"> </w:t>
      </w:r>
      <w:bookmarkEnd w:id="717"/>
    </w:p>
    <w:p w14:paraId="1993A825" w14:textId="77777777" w:rsidR="00224500" w:rsidRDefault="00224500" w:rsidP="00224500">
      <w:pPr>
        <w:pStyle w:val="KeepWithNext"/>
        <w:rPr>
          <w:rtl/>
          <w:lang w:eastAsia="he-IL"/>
        </w:rPr>
      </w:pPr>
    </w:p>
    <w:p w14:paraId="1E477D2A" w14:textId="4133FD80" w:rsidR="00224500" w:rsidRDefault="00224500" w:rsidP="00224500">
      <w:pPr>
        <w:rPr>
          <w:rtl/>
          <w:lang w:eastAsia="he-IL"/>
        </w:rPr>
      </w:pPr>
      <w:bookmarkStart w:id="718" w:name="_ETM_Q1_2128270"/>
      <w:bookmarkEnd w:id="718"/>
      <w:r>
        <w:rPr>
          <w:rFonts w:hint="cs"/>
          <w:rtl/>
          <w:lang w:eastAsia="he-IL"/>
        </w:rPr>
        <w:t>ת</w:t>
      </w:r>
      <w:bookmarkStart w:id="719" w:name="_ETM_Q1_2128314"/>
      <w:bookmarkEnd w:id="719"/>
      <w:r>
        <w:rPr>
          <w:rFonts w:hint="cs"/>
          <w:rtl/>
          <w:lang w:eastAsia="he-IL"/>
        </w:rPr>
        <w:t xml:space="preserve">ודה נתי. תודה על האמירות המאוד חשובות. קצין </w:t>
      </w:r>
      <w:bookmarkStart w:id="720" w:name="_ETM_Q1_2133048"/>
      <w:bookmarkEnd w:id="720"/>
      <w:r>
        <w:rPr>
          <w:rFonts w:hint="cs"/>
          <w:rtl/>
          <w:lang w:eastAsia="he-IL"/>
        </w:rPr>
        <w:t>משטר המאוד בכיר, תת-ניצב, עומד כאן ובסופו של דבר אומר לנו את האמת</w:t>
      </w:r>
      <w:bookmarkStart w:id="721" w:name="_ETM_Q1_2138465"/>
      <w:bookmarkEnd w:id="721"/>
      <w:r>
        <w:rPr>
          <w:rFonts w:hint="cs"/>
          <w:rtl/>
          <w:lang w:eastAsia="he-IL"/>
        </w:rPr>
        <w:t xml:space="preserve"> כפי שהוא רואה אותה. גם את אומץ הלב הציבורי </w:t>
      </w:r>
      <w:bookmarkStart w:id="722" w:name="_ETM_Q1_2140936"/>
      <w:bookmarkEnd w:id="722"/>
      <w:r>
        <w:rPr>
          <w:rFonts w:hint="cs"/>
          <w:rtl/>
          <w:lang w:eastAsia="he-IL"/>
        </w:rPr>
        <w:t>הזה ללובש מדים כדאי לפעמים להקשיב וזה</w:t>
      </w:r>
      <w:bookmarkStart w:id="723" w:name="_ETM_Q1_2145013"/>
      <w:bookmarkEnd w:id="723"/>
      <w:r>
        <w:rPr>
          <w:rFonts w:hint="cs"/>
          <w:rtl/>
          <w:lang w:eastAsia="he-IL"/>
        </w:rPr>
        <w:t xml:space="preserve"> ראוי, גם אם אנחנו לא מסכימים </w:t>
      </w:r>
      <w:proofErr w:type="spellStart"/>
      <w:r>
        <w:rPr>
          <w:rFonts w:hint="cs"/>
          <w:rtl/>
          <w:lang w:eastAsia="he-IL"/>
        </w:rPr>
        <w:t>איתו</w:t>
      </w:r>
      <w:proofErr w:type="spellEnd"/>
      <w:r>
        <w:rPr>
          <w:rFonts w:hint="cs"/>
          <w:rtl/>
          <w:lang w:eastAsia="he-IL"/>
        </w:rPr>
        <w:t xml:space="preserve"> וזה לגיטימי. כך צריך להיות.</w:t>
      </w:r>
    </w:p>
    <w:p w14:paraId="1ECA5872" w14:textId="77777777" w:rsidR="00224500" w:rsidRDefault="00224500" w:rsidP="00224500">
      <w:pPr>
        <w:rPr>
          <w:rtl/>
          <w:lang w:eastAsia="he-IL"/>
        </w:rPr>
      </w:pPr>
      <w:bookmarkStart w:id="724" w:name="_ETM_Q1_2153371"/>
      <w:bookmarkStart w:id="725" w:name="_ETM_Q1_2153411"/>
      <w:bookmarkStart w:id="726" w:name="_ETM_Q1_2153979"/>
      <w:bookmarkEnd w:id="724"/>
      <w:bookmarkEnd w:id="725"/>
      <w:bookmarkEnd w:id="726"/>
    </w:p>
    <w:p w14:paraId="1AF4B792" w14:textId="552BC766" w:rsidR="00224500" w:rsidRDefault="00224500" w:rsidP="00224500">
      <w:pPr>
        <w:pStyle w:val="a4"/>
        <w:keepNext/>
        <w:rPr>
          <w:rtl/>
        </w:rPr>
      </w:pPr>
      <w:bookmarkStart w:id="727" w:name="ET_speaker_אליהו_ברוכי_70"/>
      <w:r w:rsidRPr="00224500">
        <w:rPr>
          <w:rStyle w:val="TagStyle"/>
          <w:rtl/>
        </w:rPr>
        <w:t xml:space="preserve"> &lt;&lt; דובר &gt;&gt; </w:t>
      </w:r>
      <w:r>
        <w:rPr>
          <w:rtl/>
        </w:rPr>
        <w:t>אליהו ברוכי:</w:t>
      </w:r>
      <w:r w:rsidRPr="00224500">
        <w:rPr>
          <w:rStyle w:val="TagStyle"/>
          <w:rtl/>
        </w:rPr>
        <w:t xml:space="preserve"> &lt;&lt; דובר &gt;&gt;</w:t>
      </w:r>
      <w:r w:rsidR="00422845">
        <w:rPr>
          <w:rtl/>
        </w:rPr>
        <w:t xml:space="preserve"> </w:t>
      </w:r>
      <w:r>
        <w:rPr>
          <w:rtl/>
        </w:rPr>
        <w:t xml:space="preserve"> </w:t>
      </w:r>
      <w:bookmarkEnd w:id="727"/>
    </w:p>
    <w:p w14:paraId="328049D9" w14:textId="77777777" w:rsidR="00224500" w:rsidRDefault="00224500" w:rsidP="00224500">
      <w:pPr>
        <w:pStyle w:val="KeepWithNext"/>
        <w:rPr>
          <w:rtl/>
          <w:lang w:eastAsia="he-IL"/>
        </w:rPr>
      </w:pPr>
    </w:p>
    <w:p w14:paraId="0AF791DE" w14:textId="2A6ADE3A" w:rsidR="00224500" w:rsidRDefault="00224500" w:rsidP="00224500">
      <w:pPr>
        <w:rPr>
          <w:rtl/>
          <w:lang w:eastAsia="he-IL"/>
        </w:rPr>
      </w:pPr>
      <w:bookmarkStart w:id="728" w:name="_ETM_Q1_2154229"/>
      <w:bookmarkStart w:id="729" w:name="_ETM_Q1_2154260"/>
      <w:bookmarkEnd w:id="728"/>
      <w:bookmarkEnd w:id="729"/>
      <w:r>
        <w:rPr>
          <w:rFonts w:hint="cs"/>
          <w:rtl/>
          <w:lang w:eastAsia="he-IL"/>
        </w:rPr>
        <w:t>פירגון. מגיע לכם כל הכבוד. בוא</w:t>
      </w:r>
      <w:bookmarkStart w:id="730" w:name="_ETM_Q1_2160075"/>
      <w:bookmarkEnd w:id="730"/>
      <w:r>
        <w:rPr>
          <w:rFonts w:hint="cs"/>
          <w:rtl/>
          <w:lang w:eastAsia="he-IL"/>
        </w:rPr>
        <w:t xml:space="preserve"> נאמר בצורה עדינה, לא הייתי מתחלף איתך. ההפגנות והעימותים האלה, לעמוד מול אזרחים </w:t>
      </w:r>
      <w:r>
        <w:rPr>
          <w:rtl/>
          <w:lang w:eastAsia="he-IL"/>
        </w:rPr>
        <w:t>–</w:t>
      </w:r>
      <w:r>
        <w:rPr>
          <w:rFonts w:hint="cs"/>
          <w:rtl/>
          <w:lang w:eastAsia="he-IL"/>
        </w:rPr>
        <w:t xml:space="preserve"> זו חתיכת עבודה. </w:t>
      </w:r>
      <w:bookmarkStart w:id="731" w:name="_ETM_Q1_2177949"/>
      <w:bookmarkEnd w:id="731"/>
      <w:r>
        <w:rPr>
          <w:rFonts w:hint="cs"/>
          <w:rtl/>
          <w:lang w:eastAsia="he-IL"/>
        </w:rPr>
        <w:t xml:space="preserve">אתגר. אתה ציינת שאלה </w:t>
      </w:r>
      <w:proofErr w:type="spellStart"/>
      <w:r>
        <w:rPr>
          <w:rFonts w:hint="cs"/>
          <w:rtl/>
          <w:lang w:eastAsia="he-IL"/>
        </w:rPr>
        <w:t>ו</w:t>
      </w:r>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הם באותו מדרג. יש </w:t>
      </w:r>
      <w:bookmarkStart w:id="732" w:name="_ETM_Q1_2180192"/>
      <w:bookmarkEnd w:id="732"/>
      <w:r>
        <w:rPr>
          <w:rFonts w:hint="cs"/>
          <w:rtl/>
          <w:lang w:eastAsia="he-IL"/>
        </w:rPr>
        <w:t xml:space="preserve">שני הבדלים מאוד מאוד חשובים. בסוף </w:t>
      </w:r>
      <w:bookmarkStart w:id="733" w:name="_ETM_Q1_2185127"/>
      <w:bookmarkEnd w:id="733"/>
      <w:r>
        <w:rPr>
          <w:rFonts w:hint="cs"/>
          <w:rtl/>
          <w:lang w:eastAsia="he-IL"/>
        </w:rPr>
        <w:t xml:space="preserve">לשוטר בשטח לא נוח אלה והוא מעדיף את </w:t>
      </w:r>
      <w:proofErr w:type="spellStart"/>
      <w:r>
        <w:rPr>
          <w:rFonts w:hint="cs"/>
          <w:rtl/>
          <w:lang w:eastAsia="he-IL"/>
        </w:rPr>
        <w:t>ה</w:t>
      </w:r>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שתפגע </w:t>
      </w:r>
      <w:bookmarkStart w:id="734" w:name="_ETM_Q1_2192224"/>
      <w:bookmarkEnd w:id="734"/>
      <w:r>
        <w:rPr>
          <w:rFonts w:hint="cs"/>
          <w:rtl/>
          <w:lang w:eastAsia="he-IL"/>
        </w:rPr>
        <w:t>מרחוק, בעוד שהזרנוק פוגע הרבה מאוד פעמים באזרחים חפים מפשע.</w:t>
      </w:r>
    </w:p>
    <w:p w14:paraId="18BADD14" w14:textId="77777777" w:rsidR="00224500" w:rsidRDefault="00224500" w:rsidP="00224500">
      <w:pPr>
        <w:rPr>
          <w:rtl/>
          <w:lang w:eastAsia="he-IL"/>
        </w:rPr>
      </w:pPr>
      <w:bookmarkStart w:id="735" w:name="_ETM_Q1_2164802"/>
      <w:bookmarkStart w:id="736" w:name="_ETM_Q1_2164844"/>
      <w:bookmarkStart w:id="737" w:name="_ETM_Q1_2165705"/>
      <w:bookmarkEnd w:id="735"/>
      <w:bookmarkEnd w:id="736"/>
      <w:bookmarkEnd w:id="737"/>
    </w:p>
    <w:p w14:paraId="0B1D4C2D" w14:textId="5B13CD81" w:rsidR="00224500" w:rsidRDefault="00224500" w:rsidP="00224500">
      <w:pPr>
        <w:pStyle w:val="af9"/>
        <w:keepNext/>
        <w:rPr>
          <w:rtl/>
          <w:lang w:eastAsia="he-IL"/>
        </w:rPr>
      </w:pPr>
      <w:bookmarkStart w:id="738" w:name="ET_guest_נתי_גור_71"/>
      <w:r w:rsidRPr="00224500">
        <w:rPr>
          <w:rStyle w:val="TagStyle"/>
          <w:rtl/>
        </w:rPr>
        <w:t xml:space="preserve"> &lt;&lt; אורח &gt;&gt; </w:t>
      </w:r>
      <w:r>
        <w:rPr>
          <w:rtl/>
          <w:lang w:eastAsia="he-IL"/>
        </w:rPr>
        <w:t>נתי גור:</w:t>
      </w:r>
      <w:r w:rsidRPr="00224500">
        <w:rPr>
          <w:rStyle w:val="TagStyle"/>
          <w:rtl/>
        </w:rPr>
        <w:t xml:space="preserve"> &lt;&lt; אורח &gt;&gt;</w:t>
      </w:r>
      <w:r w:rsidR="00422845">
        <w:rPr>
          <w:rtl/>
          <w:lang w:eastAsia="he-IL"/>
        </w:rPr>
        <w:t xml:space="preserve"> </w:t>
      </w:r>
      <w:r>
        <w:rPr>
          <w:rtl/>
          <w:lang w:eastAsia="he-IL"/>
        </w:rPr>
        <w:t xml:space="preserve"> </w:t>
      </w:r>
      <w:bookmarkEnd w:id="738"/>
    </w:p>
    <w:p w14:paraId="184B35EC" w14:textId="77777777" w:rsidR="00224500" w:rsidRDefault="00224500" w:rsidP="00224500">
      <w:pPr>
        <w:pStyle w:val="KeepWithNext"/>
        <w:rPr>
          <w:rtl/>
          <w:lang w:eastAsia="he-IL"/>
        </w:rPr>
      </w:pPr>
    </w:p>
    <w:p w14:paraId="4358669D" w14:textId="64F3651E" w:rsidR="00224500" w:rsidRDefault="00224500" w:rsidP="00224500">
      <w:pPr>
        <w:rPr>
          <w:rtl/>
          <w:lang w:eastAsia="he-IL"/>
        </w:rPr>
      </w:pPr>
      <w:bookmarkStart w:id="739" w:name="_ETM_Q1_2165952"/>
      <w:bookmarkStart w:id="740" w:name="_ETM_Q1_2165984"/>
      <w:bookmarkEnd w:id="739"/>
      <w:bookmarkEnd w:id="740"/>
      <w:r>
        <w:rPr>
          <w:rFonts w:hint="cs"/>
          <w:rtl/>
          <w:lang w:eastAsia="he-IL"/>
        </w:rPr>
        <w:t>למה אתה אומר את זה?</w:t>
      </w:r>
    </w:p>
    <w:p w14:paraId="6A3105C3" w14:textId="77777777" w:rsidR="00224500" w:rsidRDefault="00224500" w:rsidP="00224500">
      <w:pPr>
        <w:rPr>
          <w:rtl/>
          <w:lang w:eastAsia="he-IL"/>
        </w:rPr>
      </w:pPr>
      <w:bookmarkStart w:id="741" w:name="_ETM_Q1_2200533"/>
      <w:bookmarkStart w:id="742" w:name="_ETM_Q1_2200571"/>
      <w:bookmarkEnd w:id="741"/>
      <w:bookmarkEnd w:id="742"/>
    </w:p>
    <w:p w14:paraId="08C1686A" w14:textId="05235E20" w:rsidR="00224500" w:rsidRDefault="00224500" w:rsidP="00224500">
      <w:pPr>
        <w:pStyle w:val="af6"/>
        <w:keepNext/>
        <w:rPr>
          <w:rtl/>
        </w:rPr>
      </w:pPr>
      <w:bookmarkStart w:id="743" w:name="ET_yor_6358_72"/>
      <w:r w:rsidRPr="00224500">
        <w:rPr>
          <w:rStyle w:val="TagStyle"/>
          <w:rtl/>
        </w:rPr>
        <w:t xml:space="preserve"> &lt;&lt; יור &gt;&gt; </w:t>
      </w:r>
      <w:r>
        <w:rPr>
          <w:rtl/>
        </w:rPr>
        <w:t>היו"ר צביקה פוגל:</w:t>
      </w:r>
      <w:r w:rsidRPr="00224500">
        <w:rPr>
          <w:rStyle w:val="TagStyle"/>
          <w:rtl/>
        </w:rPr>
        <w:t xml:space="preserve"> &lt;&lt; יור &gt;&gt;</w:t>
      </w:r>
      <w:r w:rsidR="00422845">
        <w:rPr>
          <w:rtl/>
        </w:rPr>
        <w:t xml:space="preserve"> </w:t>
      </w:r>
      <w:r>
        <w:rPr>
          <w:rtl/>
        </w:rPr>
        <w:t xml:space="preserve"> </w:t>
      </w:r>
      <w:bookmarkEnd w:id="743"/>
    </w:p>
    <w:p w14:paraId="4E053786" w14:textId="77777777" w:rsidR="00224500" w:rsidRDefault="00224500" w:rsidP="00224500">
      <w:pPr>
        <w:pStyle w:val="KeepWithNext"/>
        <w:rPr>
          <w:rtl/>
          <w:lang w:eastAsia="he-IL"/>
        </w:rPr>
      </w:pPr>
    </w:p>
    <w:p w14:paraId="2837B68D" w14:textId="426569F9" w:rsidR="00224500" w:rsidRDefault="00224500" w:rsidP="00224500">
      <w:pPr>
        <w:rPr>
          <w:rtl/>
          <w:lang w:eastAsia="he-IL"/>
        </w:rPr>
      </w:pPr>
      <w:bookmarkStart w:id="744" w:name="_ETM_Q1_2201744"/>
      <w:bookmarkEnd w:id="744"/>
      <w:r>
        <w:rPr>
          <w:rFonts w:hint="cs"/>
          <w:rtl/>
          <w:lang w:eastAsia="he-IL"/>
        </w:rPr>
        <w:t>כ</w:t>
      </w:r>
      <w:bookmarkStart w:id="745" w:name="_ETM_Q1_2201781"/>
      <w:bookmarkEnd w:id="745"/>
      <w:r>
        <w:rPr>
          <w:rFonts w:hint="cs"/>
          <w:rtl/>
          <w:lang w:eastAsia="he-IL"/>
        </w:rPr>
        <w:t xml:space="preserve">י זו דעתו. </w:t>
      </w:r>
      <w:bookmarkStart w:id="746" w:name="_ETM_Q1_2202513"/>
      <w:bookmarkStart w:id="747" w:name="_ETM_Q1_2204568"/>
      <w:bookmarkEnd w:id="746"/>
      <w:bookmarkEnd w:id="747"/>
    </w:p>
    <w:p w14:paraId="486FE495" w14:textId="77777777" w:rsidR="00224500" w:rsidRDefault="00224500" w:rsidP="00224500">
      <w:pPr>
        <w:rPr>
          <w:rtl/>
          <w:lang w:eastAsia="he-IL"/>
        </w:rPr>
      </w:pPr>
      <w:bookmarkStart w:id="748" w:name="_ETM_Q1_2204607"/>
      <w:bookmarkStart w:id="749" w:name="_ETM_Q1_2205815"/>
      <w:bookmarkEnd w:id="748"/>
      <w:bookmarkEnd w:id="749"/>
    </w:p>
    <w:p w14:paraId="458AC7A3" w14:textId="5A0764B1" w:rsidR="00224500" w:rsidRDefault="00224500" w:rsidP="00224500">
      <w:pPr>
        <w:pStyle w:val="a4"/>
        <w:keepNext/>
        <w:rPr>
          <w:rtl/>
        </w:rPr>
      </w:pPr>
      <w:bookmarkStart w:id="750" w:name="ET_speaker_אליהו_ברוכי_73"/>
      <w:r w:rsidRPr="00224500">
        <w:rPr>
          <w:rStyle w:val="TagStyle"/>
          <w:rtl/>
        </w:rPr>
        <w:t xml:space="preserve"> &lt;&lt; דובר &gt;&gt; </w:t>
      </w:r>
      <w:r>
        <w:rPr>
          <w:rtl/>
        </w:rPr>
        <w:t>אליהו ברוכי:</w:t>
      </w:r>
      <w:r w:rsidRPr="00224500">
        <w:rPr>
          <w:rStyle w:val="TagStyle"/>
          <w:rtl/>
        </w:rPr>
        <w:t xml:space="preserve"> &lt;&lt; דובר &gt;&gt;</w:t>
      </w:r>
      <w:r w:rsidR="00422845">
        <w:rPr>
          <w:rtl/>
        </w:rPr>
        <w:t xml:space="preserve"> </w:t>
      </w:r>
      <w:r>
        <w:rPr>
          <w:rtl/>
        </w:rPr>
        <w:t xml:space="preserve"> </w:t>
      </w:r>
      <w:bookmarkEnd w:id="750"/>
    </w:p>
    <w:p w14:paraId="281B9635" w14:textId="77777777" w:rsidR="00224500" w:rsidRDefault="00224500" w:rsidP="00224500">
      <w:pPr>
        <w:pStyle w:val="KeepWithNext"/>
        <w:rPr>
          <w:rtl/>
          <w:lang w:eastAsia="he-IL"/>
        </w:rPr>
      </w:pPr>
    </w:p>
    <w:p w14:paraId="4BF07D5B" w14:textId="7A10940D" w:rsidR="00224500" w:rsidRDefault="00224500" w:rsidP="00224500">
      <w:pPr>
        <w:rPr>
          <w:rtl/>
          <w:lang w:eastAsia="he-IL"/>
        </w:rPr>
      </w:pPr>
      <w:bookmarkStart w:id="751" w:name="_ETM_Q1_2206053"/>
      <w:bookmarkEnd w:id="751"/>
      <w:r>
        <w:rPr>
          <w:rFonts w:hint="cs"/>
          <w:rtl/>
          <w:lang w:eastAsia="he-IL"/>
        </w:rPr>
        <w:t>א</w:t>
      </w:r>
      <w:bookmarkStart w:id="752" w:name="_ETM_Q1_2206090"/>
      <w:bookmarkEnd w:id="752"/>
      <w:r>
        <w:rPr>
          <w:rFonts w:hint="cs"/>
          <w:rtl/>
          <w:lang w:eastAsia="he-IL"/>
        </w:rPr>
        <w:t>ני אסביר לך. הזרנוק פוגע גם באזרחים חפים מפשע שהולכים ברחוב ואם יש לון בואש, הריח נשאר הרבה זמן</w:t>
      </w:r>
      <w:r w:rsidR="00422845">
        <w:rPr>
          <w:rFonts w:hint="cs"/>
          <w:rtl/>
          <w:lang w:eastAsia="he-IL"/>
        </w:rPr>
        <w:t xml:space="preserve"> </w:t>
      </w:r>
      <w:r>
        <w:rPr>
          <w:rFonts w:hint="cs"/>
          <w:rtl/>
          <w:lang w:eastAsia="he-IL"/>
        </w:rPr>
        <w:t xml:space="preserve"> בקרב כל </w:t>
      </w:r>
      <w:bookmarkStart w:id="753" w:name="_ETM_Q1_2216258"/>
      <w:bookmarkEnd w:id="753"/>
      <w:r>
        <w:rPr>
          <w:rFonts w:hint="cs"/>
          <w:rtl/>
          <w:lang w:eastAsia="he-IL"/>
        </w:rPr>
        <w:t xml:space="preserve">האזרחים שגרים בסביבה שלא עשו שום דבר. שאלת למה בעיניי </w:t>
      </w:r>
      <w:bookmarkStart w:id="754" w:name="_ETM_Q1_2220911"/>
      <w:bookmarkEnd w:id="754"/>
      <w:r>
        <w:rPr>
          <w:rFonts w:hint="cs"/>
          <w:rtl/>
          <w:lang w:eastAsia="he-IL"/>
        </w:rPr>
        <w:t xml:space="preserve">האלה היא פחות נוחה לשוטר בשטח. זה כך כי </w:t>
      </w:r>
      <w:bookmarkStart w:id="755" w:name="_ETM_Q1_2228277"/>
      <w:bookmarkEnd w:id="755"/>
      <w:r>
        <w:rPr>
          <w:rFonts w:hint="cs"/>
          <w:rtl/>
          <w:lang w:eastAsia="he-IL"/>
        </w:rPr>
        <w:t>זה שם אותו מול האזרח במגע ישיר וזה לא נוח.</w:t>
      </w:r>
      <w:bookmarkStart w:id="756" w:name="_ETM_Q1_2232542"/>
      <w:bookmarkEnd w:id="756"/>
    </w:p>
    <w:p w14:paraId="293CD551" w14:textId="77777777" w:rsidR="00224500" w:rsidRDefault="00224500" w:rsidP="00224500">
      <w:pPr>
        <w:rPr>
          <w:rtl/>
          <w:lang w:eastAsia="he-IL"/>
        </w:rPr>
      </w:pPr>
      <w:bookmarkStart w:id="757" w:name="_ETM_Q1_2232590"/>
      <w:bookmarkEnd w:id="757"/>
    </w:p>
    <w:p w14:paraId="58D500E4" w14:textId="27FAB209" w:rsidR="00224500" w:rsidRDefault="00224500" w:rsidP="00224500">
      <w:pPr>
        <w:pStyle w:val="af6"/>
        <w:keepNext/>
        <w:rPr>
          <w:rtl/>
        </w:rPr>
      </w:pPr>
      <w:bookmarkStart w:id="758" w:name="ET_yor_6358_74"/>
      <w:r w:rsidRPr="00224500">
        <w:rPr>
          <w:rStyle w:val="TagStyle"/>
          <w:rtl/>
        </w:rPr>
        <w:t xml:space="preserve"> &lt;&lt; יור &gt;&gt; </w:t>
      </w:r>
      <w:r>
        <w:rPr>
          <w:rtl/>
        </w:rPr>
        <w:t>היו"ר צביקה פוגל:</w:t>
      </w:r>
      <w:r w:rsidRPr="00224500">
        <w:rPr>
          <w:rStyle w:val="TagStyle"/>
          <w:rtl/>
        </w:rPr>
        <w:t xml:space="preserve"> &lt;&lt; יור &gt;&gt;</w:t>
      </w:r>
      <w:r w:rsidR="00422845">
        <w:rPr>
          <w:rtl/>
        </w:rPr>
        <w:t xml:space="preserve"> </w:t>
      </w:r>
      <w:r>
        <w:rPr>
          <w:rtl/>
        </w:rPr>
        <w:t xml:space="preserve"> </w:t>
      </w:r>
      <w:bookmarkEnd w:id="758"/>
    </w:p>
    <w:p w14:paraId="4DC8942E" w14:textId="77777777" w:rsidR="00224500" w:rsidRDefault="00224500" w:rsidP="00224500">
      <w:pPr>
        <w:pStyle w:val="KeepWithNext"/>
        <w:rPr>
          <w:rtl/>
          <w:lang w:eastAsia="he-IL"/>
        </w:rPr>
      </w:pPr>
    </w:p>
    <w:p w14:paraId="144CC1F8" w14:textId="17FDEB56" w:rsidR="00224500" w:rsidRDefault="00224500" w:rsidP="00224500">
      <w:pPr>
        <w:rPr>
          <w:rtl/>
          <w:lang w:eastAsia="he-IL"/>
        </w:rPr>
      </w:pPr>
      <w:r>
        <w:rPr>
          <w:rFonts w:hint="cs"/>
          <w:rtl/>
          <w:lang w:eastAsia="he-IL"/>
        </w:rPr>
        <w:t>תודה. המשרד לביטחון לאומי.</w:t>
      </w:r>
    </w:p>
    <w:p w14:paraId="60B5AB2A" w14:textId="77777777" w:rsidR="00224500" w:rsidRDefault="00224500" w:rsidP="00224500">
      <w:pPr>
        <w:rPr>
          <w:rtl/>
          <w:lang w:eastAsia="he-IL"/>
        </w:rPr>
      </w:pPr>
      <w:bookmarkStart w:id="759" w:name="_ETM_Q1_2238453"/>
      <w:bookmarkStart w:id="760" w:name="_ETM_Q1_2238496"/>
      <w:bookmarkStart w:id="761" w:name="_ETM_Q1_2239405"/>
      <w:bookmarkEnd w:id="759"/>
      <w:bookmarkEnd w:id="760"/>
      <w:bookmarkEnd w:id="761"/>
    </w:p>
    <w:p w14:paraId="6C53DA04" w14:textId="58D42CF2" w:rsidR="00224500" w:rsidRDefault="00224500" w:rsidP="00224500">
      <w:pPr>
        <w:pStyle w:val="af9"/>
        <w:keepNext/>
        <w:rPr>
          <w:rtl/>
          <w:lang w:eastAsia="he-IL"/>
        </w:rPr>
      </w:pPr>
      <w:bookmarkStart w:id="762" w:name="ET_guest_לינוי_מני_75"/>
      <w:r w:rsidRPr="00224500">
        <w:rPr>
          <w:rStyle w:val="TagStyle"/>
          <w:rtl/>
        </w:rPr>
        <w:t xml:space="preserve"> &lt;&lt; אורח &gt;&gt; </w:t>
      </w:r>
      <w:r>
        <w:rPr>
          <w:rtl/>
          <w:lang w:eastAsia="he-IL"/>
        </w:rPr>
        <w:t>לינוי מני:</w:t>
      </w:r>
      <w:r w:rsidRPr="00224500">
        <w:rPr>
          <w:rStyle w:val="TagStyle"/>
          <w:rtl/>
        </w:rPr>
        <w:t xml:space="preserve"> &lt;&lt; אורח &gt;&gt;</w:t>
      </w:r>
      <w:r w:rsidR="00422845">
        <w:rPr>
          <w:rtl/>
          <w:lang w:eastAsia="he-IL"/>
        </w:rPr>
        <w:t xml:space="preserve"> </w:t>
      </w:r>
      <w:r>
        <w:rPr>
          <w:rtl/>
          <w:lang w:eastAsia="he-IL"/>
        </w:rPr>
        <w:t xml:space="preserve"> </w:t>
      </w:r>
      <w:bookmarkEnd w:id="762"/>
    </w:p>
    <w:p w14:paraId="2EBE195D" w14:textId="77777777" w:rsidR="00224500" w:rsidRDefault="00224500" w:rsidP="00224500">
      <w:pPr>
        <w:pStyle w:val="KeepWithNext"/>
        <w:rPr>
          <w:rtl/>
          <w:lang w:eastAsia="he-IL"/>
        </w:rPr>
      </w:pPr>
    </w:p>
    <w:p w14:paraId="2EE5BE13" w14:textId="77777777" w:rsidR="00224500" w:rsidRDefault="00224500" w:rsidP="00224500">
      <w:pPr>
        <w:rPr>
          <w:rtl/>
          <w:lang w:eastAsia="he-IL"/>
        </w:rPr>
      </w:pPr>
      <w:bookmarkStart w:id="763" w:name="_ETM_Q1_2239653"/>
      <w:bookmarkStart w:id="764" w:name="_ETM_Q1_2239684"/>
      <w:bookmarkEnd w:id="763"/>
      <w:bookmarkEnd w:id="764"/>
      <w:r>
        <w:rPr>
          <w:rFonts w:hint="cs"/>
          <w:rtl/>
          <w:lang w:eastAsia="he-IL"/>
        </w:rPr>
        <w:t>הלשכה המשפטית, המשרד לביטחון לאומי. אני אומר שלגבי הצעת החוק</w:t>
      </w:r>
      <w:bookmarkStart w:id="765" w:name="_ETM_Q1_2245919"/>
      <w:bookmarkEnd w:id="765"/>
      <w:r>
        <w:rPr>
          <w:rFonts w:hint="cs"/>
          <w:rtl/>
          <w:lang w:eastAsia="he-IL"/>
        </w:rPr>
        <w:t xml:space="preserve"> הוחלט בוועדת שרים לתמוך בהצעת החוק בכפוף לכך שהמשך החקיקה </w:t>
      </w:r>
      <w:bookmarkStart w:id="766" w:name="_ETM_Q1_2249329"/>
      <w:bookmarkEnd w:id="766"/>
      <w:r>
        <w:rPr>
          <w:rFonts w:hint="cs"/>
          <w:rtl/>
          <w:lang w:eastAsia="he-IL"/>
        </w:rPr>
        <w:t xml:space="preserve">תהיה בהסכמת המשרד לביטחון לאומי, משרד המשפטים והרשות להגנת </w:t>
      </w:r>
      <w:bookmarkStart w:id="767" w:name="_ETM_Q1_2253179"/>
      <w:bookmarkEnd w:id="767"/>
      <w:r>
        <w:rPr>
          <w:rFonts w:hint="cs"/>
          <w:rtl/>
          <w:lang w:eastAsia="he-IL"/>
        </w:rPr>
        <w:t>הפרטיות.</w:t>
      </w:r>
    </w:p>
    <w:p w14:paraId="75251760" w14:textId="77777777" w:rsidR="00224500" w:rsidRDefault="00224500" w:rsidP="00224500">
      <w:pPr>
        <w:rPr>
          <w:rtl/>
          <w:lang w:eastAsia="he-IL"/>
        </w:rPr>
      </w:pPr>
    </w:p>
    <w:p w14:paraId="1DD74F8B" w14:textId="77F74737" w:rsidR="00224500" w:rsidRDefault="00224500" w:rsidP="00224500">
      <w:pPr>
        <w:rPr>
          <w:rtl/>
          <w:lang w:eastAsia="he-IL"/>
        </w:rPr>
      </w:pPr>
      <w:bookmarkStart w:id="768" w:name="_ETM_Q1_2256412"/>
      <w:bookmarkStart w:id="769" w:name="_ETM_Q1_2256444"/>
      <w:bookmarkEnd w:id="768"/>
      <w:bookmarkEnd w:id="769"/>
      <w:r>
        <w:rPr>
          <w:rFonts w:hint="cs"/>
          <w:rtl/>
          <w:lang w:eastAsia="he-IL"/>
        </w:rPr>
        <w:t>אנחנו סבורי</w:t>
      </w:r>
      <w:bookmarkStart w:id="770" w:name="_ETM_Q1_2257920"/>
      <w:bookmarkEnd w:id="770"/>
      <w:r>
        <w:rPr>
          <w:rFonts w:hint="cs"/>
          <w:rtl/>
          <w:lang w:eastAsia="he-IL"/>
        </w:rPr>
        <w:t xml:space="preserve">ם למצוא את האיזון הנכון בין הצורך לאפשר </w:t>
      </w:r>
      <w:bookmarkStart w:id="771" w:name="_ETM_Q1_2258373"/>
      <w:bookmarkEnd w:id="771"/>
      <w:r>
        <w:rPr>
          <w:rFonts w:hint="cs"/>
          <w:rtl/>
          <w:lang w:eastAsia="he-IL"/>
        </w:rPr>
        <w:t>למשטרה פעילות מבצעית לבין מימוש תכליות הצעת החוק. בתקופה האחרונה פנים משרדי עם הממשלה כדי לנסות למצוא את</w:t>
      </w:r>
      <w:bookmarkStart w:id="772" w:name="_ETM_Q1_2269570"/>
      <w:bookmarkEnd w:id="772"/>
      <w:r>
        <w:rPr>
          <w:rFonts w:hint="cs"/>
          <w:rtl/>
          <w:lang w:eastAsia="he-IL"/>
        </w:rPr>
        <w:t xml:space="preserve"> האיזונים הנכונים. עמדת לשכת השר היא להגביל את השימוש</w:t>
      </w:r>
      <w:bookmarkStart w:id="773" w:name="_ETM_Q1_2274360"/>
      <w:bookmarkEnd w:id="773"/>
      <w:r>
        <w:rPr>
          <w:rFonts w:hint="cs"/>
          <w:rtl/>
          <w:lang w:eastAsia="he-IL"/>
        </w:rPr>
        <w:t xml:space="preserve"> בחומר </w:t>
      </w:r>
      <w:proofErr w:type="spellStart"/>
      <w:r>
        <w:rPr>
          <w:rFonts w:hint="cs"/>
          <w:rtl/>
          <w:lang w:eastAsia="he-IL"/>
        </w:rPr>
        <w:t>ה</w:t>
      </w:r>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w:t>
      </w:r>
    </w:p>
    <w:p w14:paraId="57DADF36" w14:textId="77777777" w:rsidR="00C3627A" w:rsidRDefault="00C3627A" w:rsidP="00224500">
      <w:pPr>
        <w:rPr>
          <w:rtl/>
          <w:lang w:eastAsia="he-IL"/>
        </w:rPr>
      </w:pPr>
    </w:p>
    <w:p w14:paraId="04294E12" w14:textId="23EC828F" w:rsidR="00C3627A" w:rsidRDefault="00C3627A" w:rsidP="00C3627A">
      <w:pPr>
        <w:pStyle w:val="af9"/>
        <w:keepNext/>
        <w:rPr>
          <w:rtl/>
          <w:lang w:eastAsia="he-IL"/>
        </w:rPr>
      </w:pPr>
      <w:bookmarkStart w:id="774" w:name="ET_guest_דוד_בבלי_76"/>
      <w:r w:rsidRPr="00C3627A">
        <w:rPr>
          <w:rStyle w:val="TagStyle"/>
          <w:rtl/>
        </w:rPr>
        <w:t xml:space="preserve"> &lt;&lt; אורח &gt;&gt; </w:t>
      </w:r>
      <w:r>
        <w:rPr>
          <w:rtl/>
          <w:lang w:eastAsia="he-IL"/>
        </w:rPr>
        <w:t>דוד בבלי:</w:t>
      </w:r>
      <w:r w:rsidRPr="00C3627A">
        <w:rPr>
          <w:rStyle w:val="TagStyle"/>
          <w:rtl/>
        </w:rPr>
        <w:t xml:space="preserve"> &lt;&lt; אורח &gt;&gt;</w:t>
      </w:r>
      <w:r w:rsidR="00422845">
        <w:rPr>
          <w:rtl/>
          <w:lang w:eastAsia="he-IL"/>
        </w:rPr>
        <w:t xml:space="preserve"> </w:t>
      </w:r>
      <w:r>
        <w:rPr>
          <w:rtl/>
          <w:lang w:eastAsia="he-IL"/>
        </w:rPr>
        <w:t xml:space="preserve"> </w:t>
      </w:r>
      <w:bookmarkEnd w:id="774"/>
    </w:p>
    <w:p w14:paraId="3E0395D4" w14:textId="77777777" w:rsidR="00C3627A" w:rsidRDefault="00C3627A" w:rsidP="00C3627A">
      <w:pPr>
        <w:pStyle w:val="KeepWithNext"/>
        <w:rPr>
          <w:rtl/>
          <w:lang w:eastAsia="he-IL"/>
        </w:rPr>
      </w:pPr>
    </w:p>
    <w:p w14:paraId="11B5F36D" w14:textId="5CA2E8CB" w:rsidR="00C3627A" w:rsidRDefault="00C3627A" w:rsidP="00C3627A">
      <w:pPr>
        <w:rPr>
          <w:rtl/>
          <w:lang w:eastAsia="he-IL"/>
        </w:rPr>
      </w:pPr>
      <w:r>
        <w:rPr>
          <w:rFonts w:hint="cs"/>
          <w:rtl/>
          <w:lang w:eastAsia="he-IL"/>
        </w:rPr>
        <w:t>למנוע.</w:t>
      </w:r>
    </w:p>
    <w:p w14:paraId="62648CE8" w14:textId="77777777" w:rsidR="00C3627A" w:rsidRDefault="00C3627A" w:rsidP="00C3627A">
      <w:pPr>
        <w:rPr>
          <w:rtl/>
          <w:lang w:eastAsia="he-IL"/>
        </w:rPr>
      </w:pPr>
    </w:p>
    <w:p w14:paraId="7F44D03B" w14:textId="71B84E83" w:rsidR="00C3627A" w:rsidRDefault="00C3627A" w:rsidP="00C3627A">
      <w:pPr>
        <w:pStyle w:val="af9"/>
        <w:keepNext/>
        <w:rPr>
          <w:rtl/>
          <w:lang w:eastAsia="he-IL"/>
        </w:rPr>
      </w:pPr>
      <w:bookmarkStart w:id="775" w:name="ET_guest_לינוי_מני_77"/>
      <w:r w:rsidRPr="00C3627A">
        <w:rPr>
          <w:rStyle w:val="TagStyle"/>
          <w:rtl/>
        </w:rPr>
        <w:t xml:space="preserve"> &lt;&lt; אורח &gt;&gt; </w:t>
      </w:r>
      <w:r>
        <w:rPr>
          <w:rtl/>
          <w:lang w:eastAsia="he-IL"/>
        </w:rPr>
        <w:t>לינוי מני:</w:t>
      </w:r>
      <w:r w:rsidRPr="00C3627A">
        <w:rPr>
          <w:rStyle w:val="TagStyle"/>
          <w:rtl/>
        </w:rPr>
        <w:t xml:space="preserve"> &lt;&lt; אורח &gt;&gt;</w:t>
      </w:r>
      <w:r w:rsidR="00422845">
        <w:rPr>
          <w:rtl/>
          <w:lang w:eastAsia="he-IL"/>
        </w:rPr>
        <w:t xml:space="preserve"> </w:t>
      </w:r>
      <w:r>
        <w:rPr>
          <w:rtl/>
          <w:lang w:eastAsia="he-IL"/>
        </w:rPr>
        <w:t xml:space="preserve"> </w:t>
      </w:r>
      <w:bookmarkEnd w:id="775"/>
    </w:p>
    <w:p w14:paraId="3F2636BA" w14:textId="77777777" w:rsidR="00C3627A" w:rsidRDefault="00C3627A" w:rsidP="00C3627A">
      <w:pPr>
        <w:pStyle w:val="KeepWithNext"/>
        <w:rPr>
          <w:rtl/>
          <w:lang w:eastAsia="he-IL"/>
        </w:rPr>
      </w:pPr>
    </w:p>
    <w:p w14:paraId="16174D08" w14:textId="4EBA0E0D" w:rsidR="00C3627A" w:rsidRDefault="00C3627A" w:rsidP="00C3627A">
      <w:pPr>
        <w:rPr>
          <w:rtl/>
          <w:lang w:eastAsia="he-IL"/>
        </w:rPr>
      </w:pPr>
      <w:r>
        <w:rPr>
          <w:rFonts w:hint="cs"/>
          <w:rtl/>
          <w:lang w:eastAsia="he-IL"/>
        </w:rPr>
        <w:t xml:space="preserve">לאור הערת יועץ השר אני אתקן ואומר שהעמדה של לשכת השר היא למנוע את השימוש בחומר </w:t>
      </w:r>
      <w:bookmarkStart w:id="776" w:name="_ETM_Q1_2290073"/>
      <w:bookmarkEnd w:id="776"/>
      <w:proofErr w:type="spellStart"/>
      <w:r>
        <w:rPr>
          <w:rFonts w:hint="cs"/>
          <w:rtl/>
          <w:lang w:eastAsia="he-IL"/>
        </w:rPr>
        <w:t>ב</w:t>
      </w:r>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w:t>
      </w:r>
    </w:p>
    <w:p w14:paraId="5E00D2A5" w14:textId="77777777" w:rsidR="00C3627A" w:rsidRDefault="00C3627A" w:rsidP="00C3627A">
      <w:pPr>
        <w:rPr>
          <w:rtl/>
          <w:lang w:eastAsia="he-IL"/>
        </w:rPr>
      </w:pPr>
    </w:p>
    <w:p w14:paraId="2463270B" w14:textId="0027A056" w:rsidR="00C3627A" w:rsidRDefault="00C3627A" w:rsidP="00C3627A">
      <w:pPr>
        <w:rPr>
          <w:rtl/>
          <w:lang w:eastAsia="he-IL"/>
        </w:rPr>
      </w:pPr>
      <w:r>
        <w:rPr>
          <w:rFonts w:hint="cs"/>
          <w:rtl/>
          <w:lang w:eastAsia="he-IL"/>
        </w:rPr>
        <w:t>בכל הנוגע לתיעוד, אני אציין שאושרה לקידום בממשלה הקודמת הצעת</w:t>
      </w:r>
      <w:bookmarkStart w:id="777" w:name="_ETM_Q1_2296620"/>
      <w:bookmarkEnd w:id="777"/>
      <w:r>
        <w:rPr>
          <w:rFonts w:hint="cs"/>
          <w:rtl/>
          <w:lang w:eastAsia="he-IL"/>
        </w:rPr>
        <w:t xml:space="preserve"> חוק דומה שנוגעת רק לחובת התיעוד. </w:t>
      </w:r>
      <w:bookmarkStart w:id="778" w:name="_ETM_Q1_2302423"/>
      <w:bookmarkEnd w:id="778"/>
      <w:r>
        <w:rPr>
          <w:rFonts w:hint="cs"/>
          <w:rtl/>
          <w:lang w:eastAsia="he-IL"/>
        </w:rPr>
        <w:t xml:space="preserve">בממשלה הנוכחית אושרה בוועדת שרים לענייני חקיקה, ביום 19 במרס </w:t>
      </w:r>
      <w:bookmarkStart w:id="779" w:name="_ETM_Q1_2306909"/>
      <w:bookmarkEnd w:id="779"/>
      <w:r>
        <w:rPr>
          <w:rFonts w:hint="cs"/>
          <w:rtl/>
          <w:lang w:eastAsia="he-IL"/>
        </w:rPr>
        <w:t>2023 להחיל דין רציפות על הצעת החוק הזאת.</w:t>
      </w:r>
      <w:bookmarkStart w:id="780" w:name="_ETM_Q1_2311053"/>
      <w:bookmarkEnd w:id="780"/>
      <w:r>
        <w:rPr>
          <w:rFonts w:hint="cs"/>
          <w:rtl/>
          <w:lang w:eastAsia="he-IL"/>
        </w:rPr>
        <w:t xml:space="preserve"> היא קובעת איזשהו מתווה מצומצם יותר בכל הנוגע לחובת התיעוד. </w:t>
      </w:r>
      <w:bookmarkStart w:id="781" w:name="_ETM_Q1_2315777"/>
      <w:bookmarkEnd w:id="781"/>
      <w:r>
        <w:rPr>
          <w:rFonts w:hint="cs"/>
          <w:rtl/>
          <w:lang w:eastAsia="he-IL"/>
        </w:rPr>
        <w:t xml:space="preserve">נקבע שהשימוש </w:t>
      </w:r>
      <w:proofErr w:type="spellStart"/>
      <w:r>
        <w:rPr>
          <w:rFonts w:hint="cs"/>
          <w:rtl/>
          <w:lang w:eastAsia="he-IL"/>
        </w:rPr>
        <w:t>ב</w:t>
      </w:r>
      <w:r w:rsidR="00A014CB">
        <w:rPr>
          <w:rFonts w:hint="cs"/>
          <w:rtl/>
          <w:lang w:eastAsia="he-IL"/>
        </w:rPr>
        <w:t>מכת</w:t>
      </w:r>
      <w:r w:rsidR="00A014CB">
        <w:rPr>
          <w:rtl/>
          <w:lang w:eastAsia="he-IL"/>
        </w:rPr>
        <w:t>"</w:t>
      </w:r>
      <w:r w:rsidR="00A014CB">
        <w:rPr>
          <w:rFonts w:hint="cs"/>
          <w:rtl/>
          <w:lang w:eastAsia="he-IL"/>
        </w:rPr>
        <w:t>זית</w:t>
      </w:r>
      <w:proofErr w:type="spellEnd"/>
      <w:r w:rsidR="00422845">
        <w:rPr>
          <w:rFonts w:hint="cs"/>
          <w:rtl/>
          <w:lang w:eastAsia="he-IL"/>
        </w:rPr>
        <w:t xml:space="preserve"> </w:t>
      </w:r>
      <w:r>
        <w:rPr>
          <w:rFonts w:hint="cs"/>
          <w:rtl/>
          <w:lang w:eastAsia="he-IL"/>
        </w:rPr>
        <w:t xml:space="preserve">יתועד בתיעוד </w:t>
      </w:r>
      <w:bookmarkStart w:id="782" w:name="_ETM_Q1_2317783"/>
      <w:bookmarkEnd w:id="782"/>
      <w:r>
        <w:rPr>
          <w:rFonts w:hint="cs"/>
          <w:rtl/>
          <w:lang w:eastAsia="he-IL"/>
        </w:rPr>
        <w:t>חזותי,</w:t>
      </w:r>
      <w:r w:rsidR="00422845">
        <w:rPr>
          <w:rFonts w:hint="cs"/>
          <w:rtl/>
          <w:lang w:eastAsia="he-IL"/>
        </w:rPr>
        <w:t xml:space="preserve"> </w:t>
      </w:r>
      <w:r>
        <w:rPr>
          <w:rFonts w:hint="cs"/>
          <w:rtl/>
          <w:lang w:eastAsia="he-IL"/>
        </w:rPr>
        <w:t>בהקלטה...</w:t>
      </w:r>
      <w:bookmarkStart w:id="783" w:name="_ETM_Q1_2322182"/>
      <w:bookmarkEnd w:id="783"/>
      <w:r>
        <w:rPr>
          <w:rFonts w:hint="cs"/>
          <w:rtl/>
          <w:lang w:eastAsia="he-IL"/>
        </w:rPr>
        <w:t xml:space="preserve"> בלבד, התיעוד יישמר במשך שנה אחת. אדם </w:t>
      </w:r>
      <w:bookmarkStart w:id="784" w:name="_ETM_Q1_2323487"/>
      <w:bookmarkEnd w:id="784"/>
      <w:r>
        <w:rPr>
          <w:rFonts w:hint="cs"/>
          <w:rtl/>
          <w:lang w:eastAsia="he-IL"/>
        </w:rPr>
        <w:t xml:space="preserve">שטוען שהוא נפגע מפעולת </w:t>
      </w:r>
      <w:proofErr w:type="spellStart"/>
      <w:r>
        <w:rPr>
          <w:rFonts w:hint="cs"/>
          <w:rtl/>
          <w:lang w:eastAsia="he-IL"/>
        </w:rPr>
        <w:t>ה</w:t>
      </w:r>
      <w:r w:rsidR="00A014CB">
        <w:rPr>
          <w:rFonts w:hint="cs"/>
          <w:rtl/>
          <w:lang w:eastAsia="he-IL"/>
        </w:rPr>
        <w:t>מכת</w:t>
      </w:r>
      <w:r w:rsidR="00A014CB">
        <w:rPr>
          <w:rtl/>
          <w:lang w:eastAsia="he-IL"/>
        </w:rPr>
        <w:t>"</w:t>
      </w:r>
      <w:r w:rsidR="00A014CB">
        <w:rPr>
          <w:rFonts w:hint="cs"/>
          <w:rtl/>
          <w:lang w:eastAsia="he-IL"/>
        </w:rPr>
        <w:t>זית</w:t>
      </w:r>
      <w:proofErr w:type="spellEnd"/>
      <w:r>
        <w:rPr>
          <w:rFonts w:hint="cs"/>
          <w:rtl/>
          <w:lang w:eastAsia="he-IL"/>
        </w:rPr>
        <w:t xml:space="preserve"> יהיה רשאי לפנות למשטרה לשם </w:t>
      </w:r>
      <w:bookmarkStart w:id="785" w:name="_ETM_Q1_2327648"/>
      <w:bookmarkEnd w:id="785"/>
      <w:r>
        <w:rPr>
          <w:rFonts w:hint="cs"/>
          <w:rtl/>
          <w:lang w:eastAsia="he-IL"/>
        </w:rPr>
        <w:t>קבלת התיעוד החזותי. הפנייה הזאת תטופל לפי הו</w:t>
      </w:r>
      <w:bookmarkStart w:id="786" w:name="_ETM_Q1_2331612"/>
      <w:bookmarkEnd w:id="786"/>
      <w:r>
        <w:rPr>
          <w:rFonts w:hint="cs"/>
          <w:rtl/>
          <w:lang w:eastAsia="he-IL"/>
        </w:rPr>
        <w:t xml:space="preserve">ראות בדבר העברת מידע לגורמי חוץ כאמור בנוהל מצלמות גוף של </w:t>
      </w:r>
      <w:bookmarkStart w:id="787" w:name="_ETM_Q1_2335781"/>
      <w:bookmarkEnd w:id="787"/>
      <w:r>
        <w:rPr>
          <w:rFonts w:hint="cs"/>
          <w:rtl/>
          <w:lang w:eastAsia="he-IL"/>
        </w:rPr>
        <w:t xml:space="preserve">המשטרה. אנחנו מציעים ללכת לכיוון של המתווה הזה כאשר </w:t>
      </w:r>
      <w:bookmarkStart w:id="788" w:name="_ETM_Q1_2340667"/>
      <w:bookmarkEnd w:id="788"/>
      <w:r>
        <w:rPr>
          <w:rFonts w:hint="cs"/>
          <w:rtl/>
          <w:lang w:eastAsia="he-IL"/>
        </w:rPr>
        <w:t xml:space="preserve">כמו שהמשטרה אמרה כיום יש מכרז חדש </w:t>
      </w:r>
      <w:proofErr w:type="spellStart"/>
      <w:r>
        <w:rPr>
          <w:rFonts w:hint="cs"/>
          <w:rtl/>
          <w:lang w:eastAsia="he-IL"/>
        </w:rPr>
        <w:t>ל</w:t>
      </w:r>
      <w:r w:rsidR="00A014CB">
        <w:rPr>
          <w:rFonts w:hint="cs"/>
          <w:rtl/>
          <w:lang w:eastAsia="he-IL"/>
        </w:rPr>
        <w:t>מכת</w:t>
      </w:r>
      <w:r w:rsidR="00A014CB">
        <w:rPr>
          <w:rtl/>
          <w:lang w:eastAsia="he-IL"/>
        </w:rPr>
        <w:t>"</w:t>
      </w:r>
      <w:r w:rsidR="00A014CB">
        <w:rPr>
          <w:rFonts w:hint="cs"/>
          <w:rtl/>
          <w:lang w:eastAsia="he-IL"/>
        </w:rPr>
        <w:t>זיות</w:t>
      </w:r>
      <w:proofErr w:type="spellEnd"/>
      <w:r>
        <w:rPr>
          <w:rFonts w:hint="cs"/>
          <w:rtl/>
          <w:lang w:eastAsia="he-IL"/>
        </w:rPr>
        <w:t xml:space="preserve"> חדשות ש</w:t>
      </w:r>
      <w:bookmarkStart w:id="789" w:name="_ETM_Q1_2348312"/>
      <w:bookmarkEnd w:id="789"/>
      <w:r>
        <w:rPr>
          <w:rFonts w:hint="cs"/>
          <w:rtl/>
          <w:lang w:eastAsia="he-IL"/>
        </w:rPr>
        <w:t xml:space="preserve">השימוש בהן יחל עוד שנה ולהן יותקנו גם </w:t>
      </w:r>
      <w:bookmarkStart w:id="790" w:name="_ETM_Q1_2352783"/>
      <w:bookmarkEnd w:id="790"/>
      <w:r>
        <w:rPr>
          <w:rFonts w:hint="cs"/>
          <w:rtl/>
          <w:lang w:eastAsia="he-IL"/>
        </w:rPr>
        <w:t>מצלמות וידאו.</w:t>
      </w:r>
      <w:r w:rsidR="00422845">
        <w:rPr>
          <w:rFonts w:hint="cs"/>
          <w:rtl/>
          <w:lang w:eastAsia="he-IL"/>
        </w:rPr>
        <w:t xml:space="preserve"> </w:t>
      </w:r>
      <w:r w:rsidR="00A014CB">
        <w:rPr>
          <w:rFonts w:hint="cs"/>
          <w:rtl/>
          <w:lang w:eastAsia="he-IL"/>
        </w:rPr>
        <w:t xml:space="preserve">למעשה </w:t>
      </w:r>
      <w:r>
        <w:rPr>
          <w:rFonts w:hint="cs"/>
          <w:rtl/>
          <w:lang w:eastAsia="he-IL"/>
        </w:rPr>
        <w:t xml:space="preserve">זה </w:t>
      </w:r>
      <w:r w:rsidR="00A014CB">
        <w:rPr>
          <w:rFonts w:hint="cs"/>
          <w:rtl/>
          <w:lang w:eastAsia="he-IL"/>
        </w:rPr>
        <w:t>ישפר ו</w:t>
      </w:r>
      <w:r>
        <w:rPr>
          <w:rFonts w:hint="cs"/>
          <w:rtl/>
          <w:lang w:eastAsia="he-IL"/>
        </w:rPr>
        <w:t>ייעל את האפקטיביות והדיוק של המצלמות.</w:t>
      </w:r>
    </w:p>
    <w:p w14:paraId="57F581D7" w14:textId="77777777" w:rsidR="00A014CB" w:rsidRDefault="00A014CB" w:rsidP="00C3627A">
      <w:pPr>
        <w:rPr>
          <w:rtl/>
          <w:lang w:eastAsia="he-IL"/>
        </w:rPr>
      </w:pPr>
      <w:bookmarkStart w:id="791" w:name="_ETM_Q1_2362042"/>
      <w:bookmarkStart w:id="792" w:name="_ETM_Q1_2362099"/>
      <w:bookmarkStart w:id="793" w:name="_ETM_Q1_2363050"/>
      <w:bookmarkEnd w:id="791"/>
      <w:bookmarkEnd w:id="792"/>
      <w:bookmarkEnd w:id="793"/>
    </w:p>
    <w:p w14:paraId="3DFDDE95" w14:textId="7FF48283" w:rsidR="00A014CB" w:rsidRDefault="00A014CB" w:rsidP="00A014CB">
      <w:pPr>
        <w:pStyle w:val="af6"/>
        <w:keepNext/>
        <w:rPr>
          <w:rtl/>
        </w:rPr>
      </w:pPr>
      <w:bookmarkStart w:id="794" w:name="ET_yor_6358_78"/>
      <w:r w:rsidRPr="00A014CB">
        <w:rPr>
          <w:rStyle w:val="TagStyle"/>
          <w:rtl/>
        </w:rPr>
        <w:t xml:space="preserve"> &lt;&lt; יור &gt;&gt; </w:t>
      </w:r>
      <w:r>
        <w:rPr>
          <w:rtl/>
        </w:rPr>
        <w:t>היו"ר צביקה פוגל:</w:t>
      </w:r>
      <w:r w:rsidRPr="00A014CB">
        <w:rPr>
          <w:rStyle w:val="TagStyle"/>
          <w:rtl/>
        </w:rPr>
        <w:t xml:space="preserve"> &lt;&lt; יור &gt;&gt;</w:t>
      </w:r>
      <w:r w:rsidR="00422845">
        <w:rPr>
          <w:rtl/>
        </w:rPr>
        <w:t xml:space="preserve"> </w:t>
      </w:r>
      <w:r>
        <w:rPr>
          <w:rtl/>
        </w:rPr>
        <w:t xml:space="preserve"> </w:t>
      </w:r>
      <w:bookmarkEnd w:id="794"/>
    </w:p>
    <w:p w14:paraId="5F02598A" w14:textId="77777777" w:rsidR="00A014CB" w:rsidRDefault="00A014CB" w:rsidP="00A014CB">
      <w:pPr>
        <w:pStyle w:val="KeepWithNext"/>
        <w:rPr>
          <w:rtl/>
          <w:lang w:eastAsia="he-IL"/>
        </w:rPr>
      </w:pPr>
    </w:p>
    <w:p w14:paraId="6054C33B" w14:textId="5FAE1D4E" w:rsidR="00A014CB" w:rsidRDefault="00A014CB" w:rsidP="00A014CB">
      <w:pPr>
        <w:rPr>
          <w:rtl/>
          <w:lang w:eastAsia="he-IL"/>
        </w:rPr>
      </w:pPr>
      <w:bookmarkStart w:id="795" w:name="_ETM_Q1_2363298"/>
      <w:bookmarkStart w:id="796" w:name="_ETM_Q1_2363334"/>
      <w:bookmarkEnd w:id="795"/>
      <w:bookmarkEnd w:id="796"/>
      <w:r>
        <w:rPr>
          <w:rFonts w:hint="cs"/>
          <w:rtl/>
          <w:lang w:eastAsia="he-IL"/>
        </w:rPr>
        <w:t>משרד המשפטים.</w:t>
      </w:r>
    </w:p>
    <w:p w14:paraId="31D7C1DF" w14:textId="77777777" w:rsidR="00A014CB" w:rsidRDefault="00A014CB" w:rsidP="00A014CB">
      <w:pPr>
        <w:rPr>
          <w:rtl/>
          <w:lang w:eastAsia="he-IL"/>
        </w:rPr>
      </w:pPr>
      <w:bookmarkStart w:id="797" w:name="_ETM_Q1_2364462"/>
      <w:bookmarkStart w:id="798" w:name="_ETM_Q1_2364499"/>
      <w:bookmarkStart w:id="799" w:name="_ETM_Q1_2365222"/>
      <w:bookmarkEnd w:id="797"/>
      <w:bookmarkEnd w:id="798"/>
      <w:bookmarkEnd w:id="799"/>
    </w:p>
    <w:p w14:paraId="45002DF8" w14:textId="2372602F" w:rsidR="00A014CB" w:rsidRDefault="00A014CB" w:rsidP="00A014CB">
      <w:pPr>
        <w:pStyle w:val="af9"/>
        <w:keepNext/>
        <w:rPr>
          <w:rtl/>
          <w:lang w:eastAsia="he-IL"/>
        </w:rPr>
      </w:pPr>
      <w:bookmarkStart w:id="800" w:name="ET_guest_נירית_להב_קנזו_79"/>
      <w:r w:rsidRPr="00A014CB">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A014CB">
        <w:rPr>
          <w:rStyle w:val="TagStyle"/>
          <w:rtl/>
        </w:rPr>
        <w:t xml:space="preserve"> &lt;&lt; אורח &gt;&gt;</w:t>
      </w:r>
      <w:r w:rsidR="00422845">
        <w:rPr>
          <w:rtl/>
          <w:lang w:eastAsia="he-IL"/>
        </w:rPr>
        <w:t xml:space="preserve"> </w:t>
      </w:r>
      <w:r>
        <w:rPr>
          <w:rtl/>
          <w:lang w:eastAsia="he-IL"/>
        </w:rPr>
        <w:t xml:space="preserve"> </w:t>
      </w:r>
      <w:bookmarkEnd w:id="800"/>
    </w:p>
    <w:p w14:paraId="294E57D1" w14:textId="77777777" w:rsidR="00A014CB" w:rsidRDefault="00A014CB" w:rsidP="00A014CB">
      <w:pPr>
        <w:pStyle w:val="KeepWithNext"/>
        <w:rPr>
          <w:rtl/>
          <w:lang w:eastAsia="he-IL"/>
        </w:rPr>
      </w:pPr>
    </w:p>
    <w:p w14:paraId="0D5F7D6A" w14:textId="18D8C933" w:rsidR="00A014CB" w:rsidRDefault="00A014CB" w:rsidP="00A014CB">
      <w:pPr>
        <w:rPr>
          <w:rtl/>
          <w:lang w:eastAsia="he-IL"/>
        </w:rPr>
      </w:pPr>
      <w:bookmarkStart w:id="801" w:name="_ETM_Q1_2365459"/>
      <w:bookmarkStart w:id="802" w:name="_ETM_Q1_2365492"/>
      <w:bookmarkEnd w:id="801"/>
      <w:bookmarkEnd w:id="802"/>
      <w:r>
        <w:rPr>
          <w:rFonts w:hint="cs"/>
          <w:rtl/>
          <w:lang w:eastAsia="he-IL"/>
        </w:rPr>
        <w:t>ייעוץ וחקיקה, פלילי. אני רוצה</w:t>
      </w:r>
      <w:bookmarkStart w:id="803" w:name="_ETM_Q1_2367429"/>
      <w:bookmarkEnd w:id="803"/>
      <w:r>
        <w:rPr>
          <w:rFonts w:hint="cs"/>
          <w:rtl/>
          <w:lang w:eastAsia="he-IL"/>
        </w:rPr>
        <w:t xml:space="preserve"> לומר שהזכות להפגין היא זכות ראשונה במעלה במשטר דמוקרטי בהיותה</w:t>
      </w:r>
      <w:r w:rsidR="00422845">
        <w:rPr>
          <w:rFonts w:hint="cs"/>
          <w:rtl/>
          <w:lang w:eastAsia="he-IL"/>
        </w:rPr>
        <w:t xml:space="preserve"> </w:t>
      </w:r>
      <w:r>
        <w:rPr>
          <w:rFonts w:hint="cs"/>
          <w:rtl/>
          <w:lang w:eastAsia="he-IL"/>
        </w:rPr>
        <w:t xml:space="preserve">קשורה בטבורה לחופש הביטוי. זה מכשיר מרכזי להבעת דעות ולהעלאת סוגיות על סדר היום הציבורי. כזכויות </w:t>
      </w:r>
      <w:bookmarkStart w:id="804" w:name="_ETM_Q1_2386013"/>
      <w:bookmarkEnd w:id="804"/>
      <w:r>
        <w:rPr>
          <w:rFonts w:hint="cs"/>
          <w:rtl/>
          <w:lang w:eastAsia="he-IL"/>
        </w:rPr>
        <w:t xml:space="preserve">אחרות היא לא זכות מוחלטת. בתוך כך יש למשטרה סמכות </w:t>
      </w:r>
      <w:bookmarkStart w:id="805" w:name="_ETM_Q1_2392329"/>
      <w:bookmarkEnd w:id="805"/>
      <w:r>
        <w:rPr>
          <w:rFonts w:hint="cs"/>
          <w:rtl/>
          <w:lang w:eastAsia="he-IL"/>
        </w:rPr>
        <w:t>לפזר הפגנות ולפעמים, כאשר יש צורך, גם תוך שימוש בכוח בפרט כאשר ההפגנה הופכת להיות הפרת סדר ופוגעת בסדר הציבורי ולפעמים גם ברכוש ובשלומם וביט</w:t>
      </w:r>
      <w:bookmarkStart w:id="806" w:name="_ETM_Q1_2409292"/>
      <w:bookmarkEnd w:id="806"/>
      <w:r>
        <w:rPr>
          <w:rFonts w:hint="cs"/>
          <w:rtl/>
          <w:lang w:eastAsia="he-IL"/>
        </w:rPr>
        <w:t>חונם של אנשים אחרים.</w:t>
      </w:r>
    </w:p>
    <w:p w14:paraId="1C7A11C0" w14:textId="77777777" w:rsidR="00A014CB" w:rsidRDefault="00A014CB" w:rsidP="00A014CB">
      <w:pPr>
        <w:rPr>
          <w:rtl/>
          <w:lang w:eastAsia="he-IL"/>
        </w:rPr>
      </w:pPr>
      <w:bookmarkStart w:id="807" w:name="_ETM_Q1_2413125"/>
      <w:bookmarkStart w:id="808" w:name="_ETM_Q1_2413178"/>
      <w:bookmarkEnd w:id="807"/>
      <w:bookmarkEnd w:id="808"/>
    </w:p>
    <w:p w14:paraId="4CB43765" w14:textId="2C866820" w:rsidR="00A014CB" w:rsidRDefault="00A014CB" w:rsidP="00D072A0">
      <w:pPr>
        <w:rPr>
          <w:rtl/>
          <w:lang w:eastAsia="he-IL"/>
        </w:rPr>
      </w:pPr>
      <w:bookmarkStart w:id="809" w:name="_ETM_Q1_2413245"/>
      <w:bookmarkStart w:id="810" w:name="_ETM_Q1_2413281"/>
      <w:bookmarkEnd w:id="809"/>
      <w:bookmarkEnd w:id="810"/>
      <w:r>
        <w:rPr>
          <w:rFonts w:hint="cs"/>
          <w:rtl/>
          <w:lang w:eastAsia="he-IL"/>
        </w:rPr>
        <w:t xml:space="preserve">הסמכויות של המשטרה לעשות שימשו </w:t>
      </w:r>
      <w:bookmarkStart w:id="811" w:name="_ETM_Q1_2416493"/>
      <w:bookmarkEnd w:id="811"/>
      <w:r>
        <w:rPr>
          <w:rFonts w:hint="cs"/>
          <w:rtl/>
          <w:lang w:eastAsia="he-IL"/>
        </w:rPr>
        <w:t xml:space="preserve">בכוח מוסדרות בחקיקה ראשית, מוסדרות בחוק העונשין. האמצעים בהם </w:t>
      </w:r>
      <w:bookmarkStart w:id="812" w:name="_ETM_Q1_2423978"/>
      <w:bookmarkEnd w:id="812"/>
      <w:r>
        <w:rPr>
          <w:rFonts w:hint="cs"/>
          <w:rtl/>
          <w:lang w:eastAsia="he-IL"/>
        </w:rPr>
        <w:t>המשטרה מוסמכת לעשות שימוש</w:t>
      </w:r>
      <w:r w:rsidR="00D072A0">
        <w:rPr>
          <w:rFonts w:hint="cs"/>
          <w:rtl/>
          <w:lang w:eastAsia="he-IL"/>
        </w:rPr>
        <w:t xml:space="preserve"> בכוח לא נקבעים </w:t>
      </w:r>
      <w:bookmarkStart w:id="813" w:name="_ETM_Q1_2426760"/>
      <w:bookmarkEnd w:id="813"/>
      <w:r w:rsidR="00D072A0">
        <w:rPr>
          <w:rFonts w:hint="cs"/>
          <w:rtl/>
          <w:lang w:eastAsia="he-IL"/>
        </w:rPr>
        <w:t>בחקיקה, לא בהקשר של הפגנות ולא בתחומים אחרים. הסיבה לכך היא שנדרשת גמישות. היום י</w:t>
      </w:r>
      <w:bookmarkStart w:id="814" w:name="_ETM_Q1_2439065"/>
      <w:bookmarkEnd w:id="814"/>
      <w:r w:rsidR="00D072A0">
        <w:rPr>
          <w:rFonts w:hint="cs"/>
          <w:rtl/>
          <w:lang w:eastAsia="he-IL"/>
        </w:rPr>
        <w:t xml:space="preserve">ש ארסנל כלים מסוים, מחר הוא יתפתח, </w:t>
      </w:r>
      <w:proofErr w:type="spellStart"/>
      <w:r w:rsidR="00D072A0">
        <w:rPr>
          <w:rFonts w:hint="cs"/>
          <w:rtl/>
          <w:lang w:eastAsia="he-IL"/>
        </w:rPr>
        <w:t>ל</w:t>
      </w:r>
      <w:r w:rsidR="00D31C62">
        <w:rPr>
          <w:rFonts w:hint="cs"/>
          <w:rtl/>
          <w:lang w:eastAsia="he-IL"/>
        </w:rPr>
        <w:t>מכת</w:t>
      </w:r>
      <w:r w:rsidR="00D31C62">
        <w:rPr>
          <w:rtl/>
          <w:lang w:eastAsia="he-IL"/>
        </w:rPr>
        <w:t>"</w:t>
      </w:r>
      <w:r w:rsidR="00D31C62">
        <w:rPr>
          <w:rFonts w:hint="cs"/>
          <w:rtl/>
          <w:lang w:eastAsia="he-IL"/>
        </w:rPr>
        <w:t>זיות</w:t>
      </w:r>
      <w:proofErr w:type="spellEnd"/>
      <w:r w:rsidR="00D072A0">
        <w:rPr>
          <w:rFonts w:hint="cs"/>
          <w:rtl/>
          <w:lang w:eastAsia="he-IL"/>
        </w:rPr>
        <w:t xml:space="preserve"> </w:t>
      </w:r>
      <w:bookmarkStart w:id="815" w:name="_ETM_Q1_2442526"/>
      <w:bookmarkEnd w:id="815"/>
      <w:r w:rsidR="00D072A0">
        <w:rPr>
          <w:rFonts w:hint="cs"/>
          <w:rtl/>
          <w:lang w:eastAsia="he-IL"/>
        </w:rPr>
        <w:t xml:space="preserve">היום יש מגבלות כאלה ואחרות, מחר הן יתפתחו. עיגון </w:t>
      </w:r>
      <w:bookmarkStart w:id="816" w:name="_ETM_Q1_2449089"/>
      <w:bookmarkEnd w:id="816"/>
      <w:r w:rsidR="00D072A0">
        <w:rPr>
          <w:rFonts w:hint="cs"/>
          <w:rtl/>
          <w:lang w:eastAsia="he-IL"/>
        </w:rPr>
        <w:t xml:space="preserve">בחקיקה של כלים לשימוש בכוח או כלים בכלל, זאת עמדה </w:t>
      </w:r>
      <w:bookmarkStart w:id="817" w:name="_ETM_Q1_2456160"/>
      <w:bookmarkEnd w:id="817"/>
      <w:r w:rsidR="00D072A0">
        <w:rPr>
          <w:rFonts w:hint="cs"/>
          <w:rtl/>
          <w:lang w:eastAsia="he-IL"/>
        </w:rPr>
        <w:t>רוחבית</w:t>
      </w:r>
      <w:bookmarkStart w:id="818" w:name="_ETM_Q1_2459591"/>
      <w:bookmarkEnd w:id="818"/>
      <w:r w:rsidR="00422845">
        <w:rPr>
          <w:rFonts w:hint="cs"/>
          <w:rtl/>
          <w:lang w:eastAsia="he-IL"/>
        </w:rPr>
        <w:t xml:space="preserve"> </w:t>
      </w:r>
      <w:r w:rsidR="00D072A0">
        <w:rPr>
          <w:rFonts w:hint="cs"/>
          <w:rtl/>
          <w:lang w:eastAsia="he-IL"/>
        </w:rPr>
        <w:t>שלנו ביחס להסדרה בחקיקה של כלים ספציפיים</w:t>
      </w:r>
      <w:bookmarkStart w:id="819" w:name="_ETM_Q1_2459696"/>
      <w:bookmarkEnd w:id="819"/>
      <w:r w:rsidR="00D072A0">
        <w:rPr>
          <w:rFonts w:hint="cs"/>
          <w:rtl/>
          <w:lang w:eastAsia="he-IL"/>
        </w:rPr>
        <w:t xml:space="preserve"> גם בעולמות הטכנולוגיה וגם בתחומים אחרים, בעינינו היא</w:t>
      </w:r>
      <w:r w:rsidR="00422845">
        <w:rPr>
          <w:rFonts w:hint="cs"/>
          <w:rtl/>
          <w:lang w:eastAsia="he-IL"/>
        </w:rPr>
        <w:t xml:space="preserve"> </w:t>
      </w:r>
      <w:r w:rsidR="00D072A0">
        <w:rPr>
          <w:rFonts w:hint="cs"/>
          <w:rtl/>
          <w:lang w:eastAsia="he-IL"/>
        </w:rPr>
        <w:t xml:space="preserve">שגויה ולא נכונה. החוק צריך לקבוע את העקרונות להפעלת הסמכות </w:t>
      </w:r>
      <w:bookmarkStart w:id="820" w:name="_ETM_Q1_2473363"/>
      <w:bookmarkEnd w:id="820"/>
      <w:r w:rsidR="00D072A0">
        <w:rPr>
          <w:rFonts w:hint="cs"/>
          <w:rtl/>
          <w:lang w:eastAsia="he-IL"/>
        </w:rPr>
        <w:t xml:space="preserve">ובתוך כך את הסמכות לשימוש בכוח אבל הוא לא </w:t>
      </w:r>
      <w:bookmarkStart w:id="821" w:name="_ETM_Q1_2476875"/>
      <w:bookmarkEnd w:id="821"/>
      <w:r w:rsidR="00D072A0">
        <w:rPr>
          <w:rFonts w:hint="cs"/>
          <w:rtl/>
          <w:lang w:eastAsia="he-IL"/>
        </w:rPr>
        <w:t>צריך להסדיר את השימוש באמצעים.</w:t>
      </w:r>
    </w:p>
    <w:p w14:paraId="41D45DEA" w14:textId="77777777" w:rsidR="00D072A0" w:rsidRDefault="00D072A0" w:rsidP="00D072A0">
      <w:pPr>
        <w:rPr>
          <w:rtl/>
          <w:lang w:eastAsia="he-IL"/>
        </w:rPr>
      </w:pPr>
      <w:bookmarkStart w:id="822" w:name="_ETM_Q1_2481784"/>
      <w:bookmarkEnd w:id="822"/>
    </w:p>
    <w:p w14:paraId="75B146BD" w14:textId="547E009F" w:rsidR="00D072A0" w:rsidRDefault="00D072A0" w:rsidP="00D072A0">
      <w:pPr>
        <w:pStyle w:val="a4"/>
        <w:keepNext/>
        <w:rPr>
          <w:rtl/>
        </w:rPr>
      </w:pPr>
      <w:bookmarkStart w:id="823" w:name="ET_speaker_6236_80"/>
      <w:r w:rsidRPr="00D072A0">
        <w:rPr>
          <w:rStyle w:val="TagStyle"/>
          <w:rtl/>
        </w:rPr>
        <w:t xml:space="preserve"> &lt;&lt; דובר &gt;&gt; </w:t>
      </w:r>
      <w:r>
        <w:rPr>
          <w:rtl/>
        </w:rPr>
        <w:t>נעמה לזימי (העבודה):</w:t>
      </w:r>
      <w:r w:rsidRPr="00D072A0">
        <w:rPr>
          <w:rStyle w:val="TagStyle"/>
          <w:rtl/>
        </w:rPr>
        <w:t xml:space="preserve"> &lt;&lt; דובר &gt;&gt;</w:t>
      </w:r>
      <w:r w:rsidR="00422845">
        <w:rPr>
          <w:rtl/>
        </w:rPr>
        <w:t xml:space="preserve"> </w:t>
      </w:r>
      <w:r>
        <w:rPr>
          <w:rtl/>
        </w:rPr>
        <w:t xml:space="preserve"> </w:t>
      </w:r>
      <w:bookmarkEnd w:id="823"/>
    </w:p>
    <w:p w14:paraId="4EA3D572" w14:textId="77777777" w:rsidR="00D072A0" w:rsidRDefault="00D072A0" w:rsidP="00D072A0">
      <w:pPr>
        <w:pStyle w:val="KeepWithNext"/>
        <w:rPr>
          <w:rtl/>
          <w:lang w:eastAsia="he-IL"/>
        </w:rPr>
      </w:pPr>
    </w:p>
    <w:p w14:paraId="38582DB3" w14:textId="1C1427E5" w:rsidR="00D072A0" w:rsidRDefault="00D072A0" w:rsidP="00D072A0">
      <w:pPr>
        <w:rPr>
          <w:rtl/>
          <w:lang w:eastAsia="he-IL"/>
        </w:rPr>
      </w:pPr>
      <w:bookmarkStart w:id="824" w:name="_ETM_Q1_2482052"/>
      <w:bookmarkStart w:id="825" w:name="_ETM_Q1_2482092"/>
      <w:bookmarkEnd w:id="824"/>
      <w:bookmarkEnd w:id="825"/>
      <w:r>
        <w:rPr>
          <w:rFonts w:hint="cs"/>
          <w:rtl/>
          <w:lang w:eastAsia="he-IL"/>
        </w:rPr>
        <w:t xml:space="preserve">זאת אומרת, החוק צריך לקבוע </w:t>
      </w:r>
      <w:bookmarkStart w:id="826" w:name="_ETM_Q1_2482984"/>
      <w:bookmarkEnd w:id="826"/>
      <w:r>
        <w:rPr>
          <w:rFonts w:hint="cs"/>
          <w:rtl/>
          <w:lang w:eastAsia="he-IL"/>
        </w:rPr>
        <w:t>את המדרג, את הנהלים, את כל מה שיש בתוכו?</w:t>
      </w:r>
    </w:p>
    <w:p w14:paraId="16426AE8" w14:textId="77777777" w:rsidR="00D072A0" w:rsidRDefault="00D072A0" w:rsidP="00D072A0">
      <w:pPr>
        <w:rPr>
          <w:rtl/>
          <w:lang w:eastAsia="he-IL"/>
        </w:rPr>
      </w:pPr>
    </w:p>
    <w:p w14:paraId="22C95300" w14:textId="38B6731B" w:rsidR="00D072A0" w:rsidRDefault="00D072A0" w:rsidP="00D072A0">
      <w:pPr>
        <w:pStyle w:val="af9"/>
        <w:keepNext/>
        <w:rPr>
          <w:rtl/>
          <w:lang w:eastAsia="he-IL"/>
        </w:rPr>
      </w:pPr>
      <w:bookmarkStart w:id="827" w:name="ET_guest_נירית_להב_קנזו_81"/>
      <w:r w:rsidRPr="00D072A0">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D072A0">
        <w:rPr>
          <w:rStyle w:val="TagStyle"/>
          <w:rtl/>
        </w:rPr>
        <w:t xml:space="preserve"> &lt;&lt; אורח &gt;&gt;</w:t>
      </w:r>
      <w:r w:rsidR="00422845">
        <w:rPr>
          <w:rtl/>
          <w:lang w:eastAsia="he-IL"/>
        </w:rPr>
        <w:t xml:space="preserve"> </w:t>
      </w:r>
      <w:r>
        <w:rPr>
          <w:rtl/>
          <w:lang w:eastAsia="he-IL"/>
        </w:rPr>
        <w:t xml:space="preserve"> </w:t>
      </w:r>
      <w:bookmarkEnd w:id="827"/>
    </w:p>
    <w:p w14:paraId="39FB7238" w14:textId="77777777" w:rsidR="00D072A0" w:rsidRDefault="00D072A0" w:rsidP="00D072A0">
      <w:pPr>
        <w:pStyle w:val="KeepWithNext"/>
        <w:rPr>
          <w:rtl/>
          <w:lang w:eastAsia="he-IL"/>
        </w:rPr>
      </w:pPr>
    </w:p>
    <w:p w14:paraId="4F09C53C" w14:textId="47372265" w:rsidR="00D072A0" w:rsidRDefault="00D072A0" w:rsidP="00D072A0">
      <w:pPr>
        <w:rPr>
          <w:rtl/>
          <w:lang w:eastAsia="he-IL"/>
        </w:rPr>
      </w:pPr>
      <w:r>
        <w:rPr>
          <w:rFonts w:hint="cs"/>
          <w:rtl/>
          <w:lang w:eastAsia="he-IL"/>
        </w:rPr>
        <w:t xml:space="preserve">לא. ממש לא. זה לא מה שאמרתי. הוא צריך לקבוע את העקרונות כמו למשל את האיזון בין השימוש בכוח, את התכליות לשימוש </w:t>
      </w:r>
      <w:bookmarkStart w:id="828" w:name="_ETM_Q1_2497135"/>
      <w:bookmarkEnd w:id="828"/>
      <w:r>
        <w:rPr>
          <w:rFonts w:hint="cs"/>
          <w:rtl/>
          <w:lang w:eastAsia="he-IL"/>
        </w:rPr>
        <w:t xml:space="preserve">בכוח. </w:t>
      </w:r>
    </w:p>
    <w:p w14:paraId="06C55730" w14:textId="77777777" w:rsidR="00D072A0" w:rsidRDefault="00D072A0" w:rsidP="00D072A0">
      <w:pPr>
        <w:rPr>
          <w:rtl/>
          <w:lang w:eastAsia="he-IL"/>
        </w:rPr>
      </w:pPr>
      <w:bookmarkStart w:id="829" w:name="_ETM_Q1_2499614"/>
      <w:bookmarkStart w:id="830" w:name="_ETM_Q1_2499655"/>
      <w:bookmarkStart w:id="831" w:name="_ETM_Q1_2500262"/>
      <w:bookmarkEnd w:id="829"/>
      <w:bookmarkEnd w:id="830"/>
      <w:bookmarkEnd w:id="831"/>
    </w:p>
    <w:p w14:paraId="4F2C142A" w14:textId="1F7E187C" w:rsidR="00D072A0" w:rsidRDefault="00D072A0" w:rsidP="00D072A0">
      <w:pPr>
        <w:pStyle w:val="a4"/>
        <w:keepNext/>
        <w:rPr>
          <w:rtl/>
        </w:rPr>
      </w:pPr>
      <w:bookmarkStart w:id="832" w:name="ET_speaker_6236_82"/>
      <w:r w:rsidRPr="00D072A0">
        <w:rPr>
          <w:rStyle w:val="TagStyle"/>
          <w:rtl/>
        </w:rPr>
        <w:t xml:space="preserve"> &lt;&lt; דובר &gt;&gt; </w:t>
      </w:r>
      <w:r>
        <w:rPr>
          <w:rtl/>
        </w:rPr>
        <w:t>נעמה לזימי (העבודה):</w:t>
      </w:r>
      <w:r w:rsidRPr="00D072A0">
        <w:rPr>
          <w:rStyle w:val="TagStyle"/>
          <w:rtl/>
        </w:rPr>
        <w:t xml:space="preserve"> &lt;&lt; דובר &gt;&gt;</w:t>
      </w:r>
      <w:r w:rsidR="00422845">
        <w:rPr>
          <w:rtl/>
        </w:rPr>
        <w:t xml:space="preserve"> </w:t>
      </w:r>
      <w:r>
        <w:rPr>
          <w:rtl/>
        </w:rPr>
        <w:t xml:space="preserve"> </w:t>
      </w:r>
      <w:bookmarkEnd w:id="832"/>
    </w:p>
    <w:p w14:paraId="566D0A67" w14:textId="77777777" w:rsidR="00D072A0" w:rsidRDefault="00D072A0" w:rsidP="00D072A0">
      <w:pPr>
        <w:pStyle w:val="KeepWithNext"/>
        <w:rPr>
          <w:rtl/>
          <w:lang w:eastAsia="he-IL"/>
        </w:rPr>
      </w:pPr>
    </w:p>
    <w:p w14:paraId="65395B6F" w14:textId="2B5345DB" w:rsidR="00D072A0" w:rsidRDefault="00D072A0" w:rsidP="00D072A0">
      <w:pPr>
        <w:rPr>
          <w:rtl/>
          <w:lang w:eastAsia="he-IL"/>
        </w:rPr>
      </w:pPr>
      <w:r>
        <w:rPr>
          <w:rFonts w:hint="cs"/>
          <w:rtl/>
          <w:lang w:eastAsia="he-IL"/>
        </w:rPr>
        <w:t>ב</w:t>
      </w:r>
      <w:bookmarkStart w:id="833" w:name="_ETM_Q1_2500550"/>
      <w:bookmarkStart w:id="834" w:name="_ETM_Q1_2500569"/>
      <w:bookmarkEnd w:id="833"/>
      <w:bookmarkEnd w:id="834"/>
      <w:r>
        <w:rPr>
          <w:rFonts w:hint="cs"/>
          <w:rtl/>
          <w:lang w:eastAsia="he-IL"/>
        </w:rPr>
        <w:t xml:space="preserve">מה בדיוק זה מסייע לתופעה אם הוא פשוט מגדיר </w:t>
      </w:r>
      <w:bookmarkStart w:id="835" w:name="_ETM_Q1_2503408"/>
      <w:bookmarkEnd w:id="835"/>
      <w:r>
        <w:rPr>
          <w:rFonts w:hint="cs"/>
          <w:rtl/>
          <w:lang w:eastAsia="he-IL"/>
        </w:rPr>
        <w:t>איזה משהו אמורפי? לא הבנתי.</w:t>
      </w:r>
    </w:p>
    <w:p w14:paraId="177FB46E" w14:textId="77777777" w:rsidR="00D072A0" w:rsidRDefault="00D072A0" w:rsidP="00D072A0">
      <w:pPr>
        <w:ind w:firstLine="0"/>
        <w:rPr>
          <w:rtl/>
          <w:lang w:eastAsia="he-IL"/>
        </w:rPr>
      </w:pPr>
      <w:bookmarkStart w:id="836" w:name="_ETM_Q1_2506944"/>
      <w:bookmarkStart w:id="837" w:name="_ETM_Q1_2506987"/>
      <w:bookmarkEnd w:id="836"/>
      <w:bookmarkEnd w:id="837"/>
    </w:p>
    <w:p w14:paraId="51D9D5D9" w14:textId="2E8F37F1" w:rsidR="00D072A0" w:rsidRDefault="00D072A0" w:rsidP="00D072A0">
      <w:pPr>
        <w:pStyle w:val="af9"/>
        <w:keepNext/>
        <w:rPr>
          <w:rtl/>
          <w:lang w:eastAsia="he-IL"/>
        </w:rPr>
      </w:pPr>
      <w:bookmarkStart w:id="838" w:name="ET_guest_נירית_להב_קנזו_83"/>
      <w:r w:rsidRPr="00D072A0">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D072A0">
        <w:rPr>
          <w:rStyle w:val="TagStyle"/>
          <w:rtl/>
        </w:rPr>
        <w:t xml:space="preserve"> &lt;&lt; אורח &gt;&gt;</w:t>
      </w:r>
      <w:r w:rsidR="00422845">
        <w:rPr>
          <w:rtl/>
          <w:lang w:eastAsia="he-IL"/>
        </w:rPr>
        <w:t xml:space="preserve"> </w:t>
      </w:r>
      <w:r>
        <w:rPr>
          <w:rtl/>
          <w:lang w:eastAsia="he-IL"/>
        </w:rPr>
        <w:t xml:space="preserve"> </w:t>
      </w:r>
      <w:bookmarkEnd w:id="838"/>
    </w:p>
    <w:p w14:paraId="178E0553" w14:textId="77777777" w:rsidR="00D072A0" w:rsidRDefault="00D072A0" w:rsidP="00D072A0">
      <w:pPr>
        <w:pStyle w:val="KeepWithNext"/>
        <w:rPr>
          <w:rtl/>
          <w:lang w:eastAsia="he-IL"/>
        </w:rPr>
      </w:pPr>
    </w:p>
    <w:p w14:paraId="7159ECA2" w14:textId="2D602411" w:rsidR="00D072A0" w:rsidRDefault="00D072A0" w:rsidP="00D072A0">
      <w:pPr>
        <w:rPr>
          <w:rtl/>
          <w:lang w:eastAsia="he-IL"/>
        </w:rPr>
      </w:pPr>
      <w:bookmarkStart w:id="839" w:name="_ETM_Q1_2507962"/>
      <w:bookmarkStart w:id="840" w:name="_ETM_Q1_2508000"/>
      <w:bookmarkEnd w:id="839"/>
      <w:bookmarkEnd w:id="840"/>
      <w:r>
        <w:rPr>
          <w:rFonts w:hint="cs"/>
          <w:rtl/>
          <w:lang w:eastAsia="he-IL"/>
        </w:rPr>
        <w:t xml:space="preserve">אני מסבירה. במציאות יש לנו </w:t>
      </w:r>
      <w:bookmarkStart w:id="841" w:name="_ETM_Q1_2509494"/>
      <w:bookmarkEnd w:id="841"/>
      <w:r>
        <w:rPr>
          <w:rFonts w:hint="cs"/>
          <w:rtl/>
          <w:lang w:eastAsia="he-IL"/>
        </w:rPr>
        <w:t xml:space="preserve">הרבה מאוד תופעות שחלקן נגרמות כתוצאה מטעות, לא בגלל פגם ספציפי בכלי. חלקן נגרמות כתוצאה משימוש </w:t>
      </w:r>
      <w:bookmarkStart w:id="842" w:name="_ETM_Q1_2519790"/>
      <w:bookmarkEnd w:id="842"/>
      <w:r>
        <w:rPr>
          <w:rFonts w:hint="cs"/>
          <w:rtl/>
          <w:lang w:eastAsia="he-IL"/>
        </w:rPr>
        <w:t xml:space="preserve">לא נכון בכלי שצריך לטפל בו וחלקן נגרמות </w:t>
      </w:r>
      <w:bookmarkStart w:id="843" w:name="_ETM_Q1_2523214"/>
      <w:bookmarkEnd w:id="843"/>
      <w:r>
        <w:rPr>
          <w:rFonts w:hint="cs"/>
          <w:rtl/>
          <w:lang w:eastAsia="he-IL"/>
        </w:rPr>
        <w:t>כתוצאה מהפרת החוק. זאת אומרת, לפעמים גם אם תקבעי בחוק</w:t>
      </w:r>
      <w:bookmarkStart w:id="844" w:name="_ETM_Q1_2528263"/>
      <w:bookmarkEnd w:id="844"/>
      <w:r>
        <w:rPr>
          <w:rFonts w:hint="cs"/>
          <w:rtl/>
          <w:lang w:eastAsia="he-IL"/>
        </w:rPr>
        <w:t xml:space="preserve"> שמשהו אסור, עדיין הפעולה תינקט למרות ה</w:t>
      </w:r>
      <w:bookmarkStart w:id="845" w:name="_ETM_Q1_2534127"/>
      <w:bookmarkStart w:id="846" w:name="_ETM_Q1_2534171"/>
      <w:bookmarkEnd w:id="845"/>
      <w:bookmarkEnd w:id="846"/>
      <w:r>
        <w:rPr>
          <w:rFonts w:hint="cs"/>
          <w:rtl/>
          <w:lang w:eastAsia="he-IL"/>
        </w:rPr>
        <w:t>איסור.</w:t>
      </w:r>
    </w:p>
    <w:p w14:paraId="790D4ECF" w14:textId="77777777" w:rsidR="00D072A0" w:rsidRDefault="00D072A0" w:rsidP="00D072A0">
      <w:pPr>
        <w:rPr>
          <w:rtl/>
          <w:lang w:eastAsia="he-IL"/>
        </w:rPr>
      </w:pPr>
    </w:p>
    <w:p w14:paraId="11762077" w14:textId="3BC06ED5" w:rsidR="00D072A0" w:rsidRDefault="00D072A0" w:rsidP="00D072A0">
      <w:pPr>
        <w:pStyle w:val="a4"/>
        <w:keepNext/>
        <w:rPr>
          <w:rtl/>
        </w:rPr>
      </w:pPr>
      <w:bookmarkStart w:id="847" w:name="ET_speaker_6236_84"/>
      <w:r w:rsidRPr="00D072A0">
        <w:rPr>
          <w:rStyle w:val="TagStyle"/>
          <w:rtl/>
        </w:rPr>
        <w:t xml:space="preserve"> &lt;&lt; דובר &gt;&gt; </w:t>
      </w:r>
      <w:r>
        <w:rPr>
          <w:rtl/>
        </w:rPr>
        <w:t>נעמה לזימי (העבודה):</w:t>
      </w:r>
      <w:r w:rsidRPr="00D072A0">
        <w:rPr>
          <w:rStyle w:val="TagStyle"/>
          <w:rtl/>
        </w:rPr>
        <w:t xml:space="preserve"> &lt;&lt; דובר &gt;&gt;</w:t>
      </w:r>
      <w:r w:rsidR="00422845">
        <w:rPr>
          <w:rtl/>
        </w:rPr>
        <w:t xml:space="preserve"> </w:t>
      </w:r>
      <w:r>
        <w:rPr>
          <w:rtl/>
        </w:rPr>
        <w:t xml:space="preserve"> </w:t>
      </w:r>
      <w:bookmarkEnd w:id="847"/>
    </w:p>
    <w:p w14:paraId="577B4AF0" w14:textId="77777777" w:rsidR="00D072A0" w:rsidRDefault="00D072A0" w:rsidP="00D072A0">
      <w:pPr>
        <w:pStyle w:val="KeepWithNext"/>
        <w:rPr>
          <w:rtl/>
          <w:lang w:eastAsia="he-IL"/>
        </w:rPr>
      </w:pPr>
    </w:p>
    <w:p w14:paraId="7BA73A21" w14:textId="58A7A6FB" w:rsidR="00D072A0" w:rsidRDefault="00D072A0" w:rsidP="00D072A0">
      <w:pPr>
        <w:rPr>
          <w:rtl/>
          <w:lang w:eastAsia="he-IL"/>
        </w:rPr>
      </w:pPr>
      <w:bookmarkStart w:id="848" w:name="_ETM_Q1_2534379"/>
      <w:bookmarkStart w:id="849" w:name="_ETM_Q1_2534413"/>
      <w:bookmarkEnd w:id="848"/>
      <w:bookmarkEnd w:id="849"/>
      <w:r>
        <w:rPr>
          <w:rFonts w:hint="cs"/>
          <w:rtl/>
          <w:lang w:eastAsia="he-IL"/>
        </w:rPr>
        <w:t>לכן יש חוק. אם כן, עוברים על החוק.</w:t>
      </w:r>
    </w:p>
    <w:p w14:paraId="6E2407BD" w14:textId="77777777" w:rsidR="00D072A0" w:rsidRDefault="00D072A0" w:rsidP="00D072A0">
      <w:pPr>
        <w:rPr>
          <w:rtl/>
          <w:lang w:eastAsia="he-IL"/>
        </w:rPr>
      </w:pPr>
      <w:bookmarkStart w:id="850" w:name="_ETM_Q1_2541929"/>
      <w:bookmarkEnd w:id="850"/>
    </w:p>
    <w:p w14:paraId="67867C64" w14:textId="428011D2" w:rsidR="00D072A0" w:rsidRDefault="00D072A0" w:rsidP="00D072A0">
      <w:pPr>
        <w:pStyle w:val="af9"/>
        <w:keepNext/>
        <w:rPr>
          <w:rtl/>
          <w:lang w:eastAsia="he-IL"/>
        </w:rPr>
      </w:pPr>
      <w:bookmarkStart w:id="851" w:name="ET_guest_נירית_להב_קנזו_86"/>
      <w:r w:rsidRPr="00D072A0">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D072A0">
        <w:rPr>
          <w:rStyle w:val="TagStyle"/>
          <w:rtl/>
        </w:rPr>
        <w:t xml:space="preserve"> &lt;&lt; אורח &gt;&gt;</w:t>
      </w:r>
      <w:r w:rsidR="00422845">
        <w:rPr>
          <w:rtl/>
          <w:lang w:eastAsia="he-IL"/>
        </w:rPr>
        <w:t xml:space="preserve"> </w:t>
      </w:r>
      <w:r>
        <w:rPr>
          <w:rtl/>
          <w:lang w:eastAsia="he-IL"/>
        </w:rPr>
        <w:t xml:space="preserve"> </w:t>
      </w:r>
      <w:bookmarkEnd w:id="851"/>
    </w:p>
    <w:p w14:paraId="5EC1B9BE" w14:textId="77777777" w:rsidR="00D072A0" w:rsidRDefault="00D072A0" w:rsidP="00D072A0">
      <w:pPr>
        <w:pStyle w:val="KeepWithNext"/>
        <w:rPr>
          <w:rtl/>
          <w:lang w:eastAsia="he-IL"/>
        </w:rPr>
      </w:pPr>
    </w:p>
    <w:p w14:paraId="5E85B5BB" w14:textId="56E7790C" w:rsidR="00D072A0" w:rsidRDefault="00D072A0" w:rsidP="00D072A0">
      <w:pPr>
        <w:rPr>
          <w:rtl/>
          <w:lang w:eastAsia="he-IL"/>
        </w:rPr>
      </w:pPr>
      <w:bookmarkStart w:id="852" w:name="_ETM_Q1_2542177"/>
      <w:bookmarkStart w:id="853" w:name="_ETM_Q1_2542215"/>
      <w:bookmarkEnd w:id="852"/>
      <w:bookmarkEnd w:id="853"/>
      <w:r>
        <w:rPr>
          <w:rFonts w:hint="cs"/>
          <w:rtl/>
          <w:lang w:eastAsia="he-IL"/>
        </w:rPr>
        <w:t>נכון. כמו שאמרתי, לעמדתנו המחוקק צריך</w:t>
      </w:r>
      <w:r w:rsidR="00422845">
        <w:rPr>
          <w:rFonts w:hint="cs"/>
          <w:rtl/>
          <w:lang w:eastAsia="he-IL"/>
        </w:rPr>
        <w:t xml:space="preserve"> </w:t>
      </w:r>
      <w:r>
        <w:rPr>
          <w:rFonts w:hint="cs"/>
          <w:rtl/>
          <w:lang w:eastAsia="he-IL"/>
        </w:rPr>
        <w:t>לקבוע את העקרונות איך עושים</w:t>
      </w:r>
      <w:bookmarkStart w:id="854" w:name="_ETM_Q1_2546505"/>
      <w:bookmarkEnd w:id="854"/>
      <w:r>
        <w:rPr>
          <w:rFonts w:hint="cs"/>
          <w:rtl/>
          <w:lang w:eastAsia="he-IL"/>
        </w:rPr>
        <w:t xml:space="preserve"> שימוש בכוח ולא באיזה אמצעים עושים את </w:t>
      </w:r>
      <w:bookmarkStart w:id="855" w:name="_ETM_Q1_2550766"/>
      <w:bookmarkEnd w:id="855"/>
      <w:r>
        <w:rPr>
          <w:rFonts w:hint="cs"/>
          <w:rtl/>
          <w:lang w:eastAsia="he-IL"/>
        </w:rPr>
        <w:t>השימוש בכוח. אנחנו חושבים שהסדר</w:t>
      </w:r>
      <w:r w:rsidR="00422845">
        <w:rPr>
          <w:rFonts w:hint="cs"/>
          <w:rtl/>
          <w:lang w:eastAsia="he-IL"/>
        </w:rPr>
        <w:t xml:space="preserve"> </w:t>
      </w:r>
      <w:bookmarkStart w:id="856" w:name="_ETM_Q1_2561311"/>
      <w:bookmarkEnd w:id="856"/>
      <w:r>
        <w:rPr>
          <w:rFonts w:hint="cs"/>
          <w:rtl/>
          <w:lang w:eastAsia="he-IL"/>
        </w:rPr>
        <w:t>כזה שמסדיר אמצעי אחד, שצריך להגיד שהוא לא האמצעי החמור</w:t>
      </w:r>
      <w:bookmarkStart w:id="857" w:name="_ETM_Q1_2563516"/>
      <w:bookmarkEnd w:id="857"/>
      <w:r>
        <w:rPr>
          <w:rFonts w:hint="cs"/>
          <w:rtl/>
          <w:lang w:eastAsia="he-IL"/>
        </w:rPr>
        <w:t xml:space="preserve"> ביותר אלא יש בארסנל הכלים המשטרתי לפיזור הפרות </w:t>
      </w:r>
      <w:bookmarkStart w:id="858" w:name="_ETM_Q1_2570330"/>
      <w:bookmarkEnd w:id="858"/>
      <w:r>
        <w:rPr>
          <w:rFonts w:hint="cs"/>
          <w:rtl/>
          <w:lang w:eastAsia="he-IL"/>
        </w:rPr>
        <w:t>סדר מגוון רחב מאוד של אמצעים, חלקם</w:t>
      </w:r>
      <w:r w:rsidR="00422845">
        <w:rPr>
          <w:rFonts w:hint="cs"/>
          <w:rtl/>
          <w:lang w:eastAsia="he-IL"/>
        </w:rPr>
        <w:t xml:space="preserve"> </w:t>
      </w:r>
      <w:r>
        <w:rPr>
          <w:rFonts w:hint="cs"/>
          <w:rtl/>
          <w:lang w:eastAsia="he-IL"/>
        </w:rPr>
        <w:t>אמצעים פוגעניים פחות, חלקם אמצעים פוגעניים הרבה יותר.</w:t>
      </w:r>
    </w:p>
    <w:p w14:paraId="605861BD" w14:textId="77777777" w:rsidR="00D072A0" w:rsidRDefault="00D072A0" w:rsidP="00D072A0">
      <w:pPr>
        <w:rPr>
          <w:rtl/>
          <w:lang w:eastAsia="he-IL"/>
        </w:rPr>
      </w:pPr>
      <w:bookmarkStart w:id="859" w:name="_ETM_Q1_2578013"/>
      <w:bookmarkStart w:id="860" w:name="_ETM_Q1_2578052"/>
      <w:bookmarkStart w:id="861" w:name="_ETM_Q1_2577532"/>
      <w:bookmarkEnd w:id="859"/>
      <w:bookmarkEnd w:id="860"/>
      <w:bookmarkEnd w:id="861"/>
    </w:p>
    <w:p w14:paraId="5A13FFDE" w14:textId="075F3430" w:rsidR="00D072A0" w:rsidRDefault="00D072A0" w:rsidP="00D072A0">
      <w:pPr>
        <w:pStyle w:val="a4"/>
        <w:keepNext/>
        <w:rPr>
          <w:rtl/>
        </w:rPr>
      </w:pPr>
      <w:bookmarkStart w:id="862" w:name="ET_speaker_אליהו_ברוכי_87"/>
      <w:r w:rsidRPr="00D072A0">
        <w:rPr>
          <w:rStyle w:val="TagStyle"/>
          <w:rtl/>
        </w:rPr>
        <w:t xml:space="preserve"> &lt;&lt; דובר &gt;&gt; </w:t>
      </w:r>
      <w:r>
        <w:rPr>
          <w:rtl/>
        </w:rPr>
        <w:t>אליהו ברוכי:</w:t>
      </w:r>
      <w:r w:rsidRPr="00D072A0">
        <w:rPr>
          <w:rStyle w:val="TagStyle"/>
          <w:rtl/>
        </w:rPr>
        <w:t xml:space="preserve"> &lt;&lt; דובר &gt;&gt;</w:t>
      </w:r>
      <w:r w:rsidR="00422845">
        <w:rPr>
          <w:rtl/>
        </w:rPr>
        <w:t xml:space="preserve"> </w:t>
      </w:r>
      <w:r>
        <w:rPr>
          <w:rtl/>
        </w:rPr>
        <w:t xml:space="preserve"> </w:t>
      </w:r>
      <w:bookmarkEnd w:id="862"/>
    </w:p>
    <w:p w14:paraId="30E65197" w14:textId="77777777" w:rsidR="00D072A0" w:rsidRDefault="00D072A0" w:rsidP="00D072A0">
      <w:pPr>
        <w:pStyle w:val="KeepWithNext"/>
        <w:rPr>
          <w:rtl/>
          <w:lang w:eastAsia="he-IL"/>
        </w:rPr>
      </w:pPr>
    </w:p>
    <w:p w14:paraId="169602B0" w14:textId="55408CD8" w:rsidR="00D072A0" w:rsidRDefault="00D072A0" w:rsidP="00D072A0">
      <w:pPr>
        <w:rPr>
          <w:rtl/>
          <w:lang w:eastAsia="he-IL"/>
        </w:rPr>
      </w:pPr>
      <w:bookmarkStart w:id="863" w:name="_ETM_Q1_2577782"/>
      <w:bookmarkStart w:id="864" w:name="_ETM_Q1_2577816"/>
      <w:bookmarkEnd w:id="863"/>
      <w:bookmarkEnd w:id="864"/>
      <w:r>
        <w:rPr>
          <w:rFonts w:hint="cs"/>
          <w:rtl/>
          <w:lang w:eastAsia="he-IL"/>
        </w:rPr>
        <w:t>למשל?</w:t>
      </w:r>
    </w:p>
    <w:p w14:paraId="20B66F0B" w14:textId="77777777" w:rsidR="00D072A0" w:rsidRDefault="00D072A0" w:rsidP="00D072A0">
      <w:pPr>
        <w:rPr>
          <w:rtl/>
          <w:lang w:eastAsia="he-IL"/>
        </w:rPr>
      </w:pPr>
      <w:bookmarkStart w:id="865" w:name="_ETM_Q1_2578693"/>
      <w:bookmarkStart w:id="866" w:name="_ETM_Q1_2578728"/>
      <w:bookmarkStart w:id="867" w:name="_ETM_Q1_2579564"/>
      <w:bookmarkEnd w:id="865"/>
      <w:bookmarkEnd w:id="866"/>
      <w:bookmarkEnd w:id="867"/>
    </w:p>
    <w:p w14:paraId="433F52A9" w14:textId="079AFCA3" w:rsidR="00D072A0" w:rsidRDefault="00D072A0" w:rsidP="00D072A0">
      <w:pPr>
        <w:pStyle w:val="af9"/>
        <w:keepNext/>
        <w:rPr>
          <w:rtl/>
          <w:lang w:eastAsia="he-IL"/>
        </w:rPr>
      </w:pPr>
      <w:bookmarkStart w:id="868" w:name="ET_guest_נירית_להב_קנזו_88"/>
      <w:r w:rsidRPr="00D072A0">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D072A0">
        <w:rPr>
          <w:rStyle w:val="TagStyle"/>
          <w:rtl/>
        </w:rPr>
        <w:t xml:space="preserve"> &lt;&lt; אורח &gt;&gt;</w:t>
      </w:r>
      <w:r w:rsidR="00422845">
        <w:rPr>
          <w:rtl/>
          <w:lang w:eastAsia="he-IL"/>
        </w:rPr>
        <w:t xml:space="preserve"> </w:t>
      </w:r>
      <w:r>
        <w:rPr>
          <w:rtl/>
          <w:lang w:eastAsia="he-IL"/>
        </w:rPr>
        <w:t xml:space="preserve"> </w:t>
      </w:r>
      <w:bookmarkEnd w:id="868"/>
    </w:p>
    <w:p w14:paraId="0F31151F" w14:textId="77777777" w:rsidR="00D072A0" w:rsidRDefault="00D072A0" w:rsidP="00D072A0">
      <w:pPr>
        <w:pStyle w:val="KeepWithNext"/>
        <w:rPr>
          <w:rtl/>
          <w:lang w:eastAsia="he-IL"/>
        </w:rPr>
      </w:pPr>
    </w:p>
    <w:p w14:paraId="1F8ABA48" w14:textId="17C4F044" w:rsidR="00D072A0" w:rsidRPr="00D072A0" w:rsidRDefault="00D072A0" w:rsidP="00D072A0">
      <w:pPr>
        <w:rPr>
          <w:rtl/>
          <w:lang w:eastAsia="he-IL"/>
        </w:rPr>
      </w:pPr>
      <w:bookmarkStart w:id="869" w:name="_ETM_Q1_2579840"/>
      <w:bookmarkStart w:id="870" w:name="_ETM_Q1_2579880"/>
      <w:bookmarkEnd w:id="869"/>
      <w:bookmarkEnd w:id="870"/>
      <w:r>
        <w:rPr>
          <w:rFonts w:hint="cs"/>
          <w:rtl/>
          <w:lang w:eastAsia="he-IL"/>
        </w:rPr>
        <w:t>למשל רימוני הלם.</w:t>
      </w:r>
    </w:p>
    <w:p w14:paraId="666D585A" w14:textId="77777777" w:rsidR="00D072A0" w:rsidRDefault="00D072A0" w:rsidP="00D072A0">
      <w:pPr>
        <w:rPr>
          <w:rtl/>
          <w:lang w:eastAsia="he-IL"/>
        </w:rPr>
      </w:pPr>
      <w:bookmarkStart w:id="871" w:name="_ETM_Q1_2538836"/>
      <w:bookmarkStart w:id="872" w:name="_ETM_Q1_2538876"/>
      <w:bookmarkStart w:id="873" w:name="_ETM_Q1_2541172"/>
      <w:bookmarkEnd w:id="871"/>
      <w:bookmarkEnd w:id="872"/>
      <w:bookmarkEnd w:id="873"/>
    </w:p>
    <w:p w14:paraId="2F5ED4DC" w14:textId="75E95EEB" w:rsidR="00D072A0" w:rsidRDefault="00D072A0" w:rsidP="00D072A0">
      <w:pPr>
        <w:pStyle w:val="a4"/>
        <w:keepNext/>
        <w:rPr>
          <w:rtl/>
        </w:rPr>
      </w:pPr>
      <w:bookmarkStart w:id="874" w:name="ET_speaker_6236_85"/>
      <w:r w:rsidRPr="00D072A0">
        <w:rPr>
          <w:rStyle w:val="TagStyle"/>
          <w:rtl/>
        </w:rPr>
        <w:t xml:space="preserve"> &lt;&lt; דובר &gt;&gt; </w:t>
      </w:r>
      <w:r>
        <w:rPr>
          <w:rtl/>
        </w:rPr>
        <w:t>נעמה לזימי (העבודה):</w:t>
      </w:r>
      <w:r w:rsidRPr="00D072A0">
        <w:rPr>
          <w:rStyle w:val="TagStyle"/>
          <w:rtl/>
        </w:rPr>
        <w:t xml:space="preserve"> &lt;&lt; דובר &gt;&gt;</w:t>
      </w:r>
      <w:r w:rsidR="00422845">
        <w:rPr>
          <w:rtl/>
        </w:rPr>
        <w:t xml:space="preserve"> </w:t>
      </w:r>
      <w:r>
        <w:rPr>
          <w:rtl/>
        </w:rPr>
        <w:t xml:space="preserve"> </w:t>
      </w:r>
      <w:bookmarkEnd w:id="874"/>
    </w:p>
    <w:p w14:paraId="4CABF608" w14:textId="77777777" w:rsidR="00D072A0" w:rsidRDefault="00D072A0" w:rsidP="00D072A0">
      <w:pPr>
        <w:pStyle w:val="KeepWithNext"/>
        <w:rPr>
          <w:rtl/>
          <w:lang w:eastAsia="he-IL"/>
        </w:rPr>
      </w:pPr>
    </w:p>
    <w:p w14:paraId="35C51D89" w14:textId="18272985" w:rsidR="00D072A0" w:rsidRDefault="00D072A0" w:rsidP="00D072A0">
      <w:pPr>
        <w:rPr>
          <w:rtl/>
          <w:lang w:eastAsia="he-IL"/>
        </w:rPr>
      </w:pPr>
      <w:bookmarkStart w:id="875" w:name="_ETM_Q1_2541408"/>
      <w:bookmarkStart w:id="876" w:name="_ETM_Q1_2541444"/>
      <w:bookmarkEnd w:id="875"/>
      <w:bookmarkEnd w:id="876"/>
      <w:r>
        <w:rPr>
          <w:rFonts w:hint="cs"/>
          <w:rtl/>
          <w:lang w:eastAsia="he-IL"/>
        </w:rPr>
        <w:t xml:space="preserve">הכול </w:t>
      </w:r>
      <w:bookmarkStart w:id="877" w:name="_ETM_Q1_2583451"/>
      <w:bookmarkEnd w:id="877"/>
      <w:r>
        <w:rPr>
          <w:rFonts w:hint="cs"/>
          <w:rtl/>
          <w:lang w:eastAsia="he-IL"/>
        </w:rPr>
        <w:t xml:space="preserve">תלוי בעוצמות. החוק בא לרסן במובן הזה של עוצמה. </w:t>
      </w:r>
      <w:proofErr w:type="spellStart"/>
      <w:r w:rsidR="00D31C62">
        <w:rPr>
          <w:rFonts w:hint="cs"/>
          <w:rtl/>
          <w:lang w:eastAsia="he-IL"/>
        </w:rPr>
        <w:t>מכת</w:t>
      </w:r>
      <w:r w:rsidR="00D31C62">
        <w:rPr>
          <w:rtl/>
          <w:lang w:eastAsia="he-IL"/>
        </w:rPr>
        <w:t>"</w:t>
      </w:r>
      <w:r w:rsidR="00D31C62">
        <w:rPr>
          <w:rFonts w:hint="cs"/>
          <w:rtl/>
          <w:lang w:eastAsia="he-IL"/>
        </w:rPr>
        <w:t>זית</w:t>
      </w:r>
      <w:bookmarkStart w:id="878" w:name="_ETM_Q1_2591372"/>
      <w:bookmarkEnd w:id="878"/>
      <w:proofErr w:type="spellEnd"/>
      <w:r>
        <w:rPr>
          <w:rFonts w:hint="cs"/>
          <w:rtl/>
          <w:lang w:eastAsia="he-IL"/>
        </w:rPr>
        <w:t xml:space="preserve"> יכולה להיות מופעלת בצורה הרבה יותר חזקה</w:t>
      </w:r>
      <w:r w:rsidR="00422845">
        <w:rPr>
          <w:rFonts w:hint="cs"/>
          <w:rtl/>
          <w:lang w:eastAsia="he-IL"/>
        </w:rPr>
        <w:t xml:space="preserve"> </w:t>
      </w:r>
      <w:r>
        <w:rPr>
          <w:rFonts w:hint="cs"/>
          <w:rtl/>
          <w:lang w:eastAsia="he-IL"/>
        </w:rPr>
        <w:t xml:space="preserve">או </w:t>
      </w:r>
      <w:bookmarkStart w:id="879" w:name="_ETM_Q1_2597179"/>
      <w:bookmarkEnd w:id="879"/>
      <w:r>
        <w:rPr>
          <w:rFonts w:hint="cs"/>
          <w:rtl/>
          <w:lang w:eastAsia="he-IL"/>
        </w:rPr>
        <w:t xml:space="preserve">הרבה יותר רגועה. ראינו את כל הדברים. חלק מזה </w:t>
      </w:r>
      <w:bookmarkStart w:id="880" w:name="_ETM_Q1_2597880"/>
      <w:bookmarkEnd w:id="880"/>
      <w:r>
        <w:rPr>
          <w:rFonts w:hint="cs"/>
          <w:rtl/>
          <w:lang w:eastAsia="he-IL"/>
        </w:rPr>
        <w:t xml:space="preserve">גם קשור למדרג, זה קשור להפרת הסדר, מה רוצים לעשות. </w:t>
      </w:r>
      <w:bookmarkStart w:id="881" w:name="_ETM_Q1_2603206"/>
      <w:bookmarkEnd w:id="881"/>
      <w:proofErr w:type="spellStart"/>
      <w:r>
        <w:rPr>
          <w:rFonts w:hint="cs"/>
          <w:rtl/>
          <w:lang w:eastAsia="he-IL"/>
        </w:rPr>
        <w:t>ה</w:t>
      </w:r>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 xml:space="preserve"> יכולה להיות כלי</w:t>
      </w:r>
      <w:r w:rsidR="00422845">
        <w:rPr>
          <w:rFonts w:hint="cs"/>
          <w:rtl/>
          <w:lang w:eastAsia="he-IL"/>
        </w:rPr>
        <w:t xml:space="preserve"> </w:t>
      </w:r>
      <w:r>
        <w:rPr>
          <w:rFonts w:hint="cs"/>
          <w:rtl/>
          <w:lang w:eastAsia="he-IL"/>
        </w:rPr>
        <w:t>אלים לא פחו</w:t>
      </w:r>
      <w:bookmarkStart w:id="882" w:name="_ETM_Q1_2605167"/>
      <w:bookmarkEnd w:id="882"/>
      <w:r>
        <w:rPr>
          <w:rFonts w:hint="cs"/>
          <w:rtl/>
          <w:lang w:eastAsia="he-IL"/>
        </w:rPr>
        <w:t>ת מרימון הלם ויגיד לך את זה אל"מ אודי</w:t>
      </w:r>
      <w:r w:rsidR="00422845">
        <w:rPr>
          <w:rFonts w:hint="cs"/>
          <w:rtl/>
          <w:lang w:eastAsia="he-IL"/>
        </w:rPr>
        <w:t xml:space="preserve"> </w:t>
      </w:r>
      <w:r>
        <w:rPr>
          <w:rFonts w:hint="cs"/>
          <w:rtl/>
          <w:lang w:eastAsia="he-IL"/>
        </w:rPr>
        <w:t>אורי שכמעט איבד את עינו. אני חטפתי גם</w:t>
      </w:r>
      <w:r w:rsidR="00422845">
        <w:rPr>
          <w:rFonts w:hint="cs"/>
          <w:rtl/>
          <w:lang w:eastAsia="he-IL"/>
        </w:rPr>
        <w:t xml:space="preserve"> </w:t>
      </w:r>
      <w:r>
        <w:rPr>
          <w:rFonts w:hint="cs"/>
          <w:rtl/>
          <w:lang w:eastAsia="he-IL"/>
        </w:rPr>
        <w:t>רימון הלם וגם אני יכולה לומר לך את זה.</w:t>
      </w:r>
    </w:p>
    <w:p w14:paraId="6911148C" w14:textId="77777777" w:rsidR="00D072A0" w:rsidRDefault="00D072A0" w:rsidP="00D072A0">
      <w:pPr>
        <w:rPr>
          <w:rtl/>
          <w:lang w:eastAsia="he-IL"/>
        </w:rPr>
      </w:pPr>
      <w:bookmarkStart w:id="883" w:name="_ETM_Q1_2614876"/>
      <w:bookmarkStart w:id="884" w:name="_ETM_Q1_2614922"/>
      <w:bookmarkStart w:id="885" w:name="_ETM_Q1_2615675"/>
      <w:bookmarkEnd w:id="883"/>
      <w:bookmarkEnd w:id="884"/>
      <w:bookmarkEnd w:id="885"/>
    </w:p>
    <w:p w14:paraId="064C4C35" w14:textId="444EF2A9" w:rsidR="00D072A0" w:rsidRDefault="00D072A0" w:rsidP="00D072A0">
      <w:pPr>
        <w:pStyle w:val="af9"/>
        <w:keepNext/>
        <w:rPr>
          <w:rtl/>
          <w:lang w:eastAsia="he-IL"/>
        </w:rPr>
      </w:pPr>
      <w:bookmarkStart w:id="886" w:name="ET_guest_נירית_להב_קנזו_89"/>
      <w:r w:rsidRPr="00D072A0">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D072A0">
        <w:rPr>
          <w:rStyle w:val="TagStyle"/>
          <w:rtl/>
        </w:rPr>
        <w:t xml:space="preserve"> &lt;&lt; אורח &gt;&gt;</w:t>
      </w:r>
      <w:r w:rsidR="00422845">
        <w:rPr>
          <w:rtl/>
          <w:lang w:eastAsia="he-IL"/>
        </w:rPr>
        <w:t xml:space="preserve"> </w:t>
      </w:r>
      <w:r>
        <w:rPr>
          <w:rtl/>
          <w:lang w:eastAsia="he-IL"/>
        </w:rPr>
        <w:t xml:space="preserve"> </w:t>
      </w:r>
      <w:bookmarkEnd w:id="886"/>
    </w:p>
    <w:p w14:paraId="2801DCC7" w14:textId="77777777" w:rsidR="00D072A0" w:rsidRDefault="00D072A0" w:rsidP="00D072A0">
      <w:pPr>
        <w:pStyle w:val="KeepWithNext"/>
        <w:rPr>
          <w:rtl/>
          <w:lang w:eastAsia="he-IL"/>
        </w:rPr>
      </w:pPr>
    </w:p>
    <w:p w14:paraId="0E086B83" w14:textId="67EC11CD" w:rsidR="00D072A0" w:rsidRDefault="00D072A0" w:rsidP="00D072A0">
      <w:pPr>
        <w:rPr>
          <w:rtl/>
          <w:lang w:eastAsia="he-IL"/>
        </w:rPr>
      </w:pPr>
      <w:bookmarkStart w:id="887" w:name="_ETM_Q1_2615941"/>
      <w:bookmarkStart w:id="888" w:name="_ETM_Q1_2615977"/>
      <w:bookmarkEnd w:id="887"/>
      <w:bookmarkEnd w:id="888"/>
      <w:r>
        <w:rPr>
          <w:rFonts w:hint="cs"/>
          <w:rtl/>
          <w:lang w:eastAsia="he-IL"/>
        </w:rPr>
        <w:t xml:space="preserve">יש אמצעים שפגיעתם קשה יותר מהאמצעים שאתם מבקשים </w:t>
      </w:r>
      <w:bookmarkStart w:id="889" w:name="_ETM_Q1_2622250"/>
      <w:bookmarkEnd w:id="889"/>
      <w:r>
        <w:rPr>
          <w:rFonts w:hint="cs"/>
          <w:rtl/>
          <w:lang w:eastAsia="he-IL"/>
        </w:rPr>
        <w:t xml:space="preserve">עכשיו ויש אמצעים שפחות. כאשר הצעת החוק מתמקדת באמצעי אחד </w:t>
      </w:r>
      <w:bookmarkStart w:id="890" w:name="_ETM_Q1_2626042"/>
      <w:bookmarkEnd w:id="890"/>
      <w:r>
        <w:rPr>
          <w:rFonts w:hint="cs"/>
          <w:rtl/>
          <w:lang w:eastAsia="he-IL"/>
        </w:rPr>
        <w:t xml:space="preserve">מתוך ארסנל שלם, היא גם מחטיאה את המטרה והיא </w:t>
      </w:r>
      <w:bookmarkStart w:id="891" w:name="_ETM_Q1_2630892"/>
      <w:bookmarkEnd w:id="891"/>
      <w:r>
        <w:rPr>
          <w:rFonts w:hint="cs"/>
          <w:rtl/>
          <w:lang w:eastAsia="he-IL"/>
        </w:rPr>
        <w:t xml:space="preserve">אולי מסיטה את השימוש לעבר אמצעים </w:t>
      </w:r>
      <w:bookmarkStart w:id="892" w:name="_ETM_Q1_2635668"/>
      <w:bookmarkEnd w:id="892"/>
      <w:r>
        <w:rPr>
          <w:rFonts w:hint="cs"/>
          <w:rtl/>
          <w:lang w:eastAsia="he-IL"/>
        </w:rPr>
        <w:t>אחרים שפגיעתם קשה יותר.</w:t>
      </w:r>
    </w:p>
    <w:p w14:paraId="3B83EDC0" w14:textId="77777777" w:rsidR="00D072A0" w:rsidRDefault="00D072A0" w:rsidP="00D072A0">
      <w:pPr>
        <w:rPr>
          <w:rtl/>
          <w:lang w:eastAsia="he-IL"/>
        </w:rPr>
      </w:pPr>
    </w:p>
    <w:p w14:paraId="19E6107B" w14:textId="5FFCF32C" w:rsidR="00D072A0" w:rsidRDefault="00D072A0" w:rsidP="00D072A0">
      <w:pPr>
        <w:pStyle w:val="a4"/>
        <w:keepNext/>
        <w:rPr>
          <w:rtl/>
        </w:rPr>
      </w:pPr>
      <w:bookmarkStart w:id="893" w:name="ET_speaker_אליהו_ברוכי_90"/>
      <w:r w:rsidRPr="00D072A0">
        <w:rPr>
          <w:rStyle w:val="TagStyle"/>
          <w:rtl/>
        </w:rPr>
        <w:t xml:space="preserve"> &lt;&lt; דובר &gt;&gt; </w:t>
      </w:r>
      <w:r>
        <w:rPr>
          <w:rtl/>
        </w:rPr>
        <w:t>אליהו ברוכי:</w:t>
      </w:r>
      <w:r w:rsidRPr="00D072A0">
        <w:rPr>
          <w:rStyle w:val="TagStyle"/>
          <w:rtl/>
        </w:rPr>
        <w:t xml:space="preserve"> &lt;&lt; דובר &gt;&gt;</w:t>
      </w:r>
      <w:r w:rsidR="00422845">
        <w:rPr>
          <w:rtl/>
        </w:rPr>
        <w:t xml:space="preserve"> </w:t>
      </w:r>
      <w:r>
        <w:rPr>
          <w:rtl/>
        </w:rPr>
        <w:t xml:space="preserve"> </w:t>
      </w:r>
      <w:bookmarkEnd w:id="893"/>
    </w:p>
    <w:p w14:paraId="58E953EC" w14:textId="77777777" w:rsidR="00D072A0" w:rsidRDefault="00D072A0" w:rsidP="00D072A0">
      <w:pPr>
        <w:pStyle w:val="KeepWithNext"/>
        <w:rPr>
          <w:rtl/>
          <w:lang w:eastAsia="he-IL"/>
        </w:rPr>
      </w:pPr>
    </w:p>
    <w:p w14:paraId="21474AB7" w14:textId="0CDC9958" w:rsidR="00D072A0" w:rsidRDefault="00D072A0" w:rsidP="00D072A0">
      <w:pPr>
        <w:rPr>
          <w:rtl/>
          <w:lang w:eastAsia="he-IL"/>
        </w:rPr>
      </w:pPr>
      <w:r>
        <w:rPr>
          <w:rFonts w:hint="cs"/>
          <w:rtl/>
          <w:lang w:eastAsia="he-IL"/>
        </w:rPr>
        <w:t>קיבלנו את ההערה. נרחיב את החוק.</w:t>
      </w:r>
    </w:p>
    <w:p w14:paraId="44920912" w14:textId="77777777" w:rsidR="00D072A0" w:rsidRDefault="00D072A0" w:rsidP="00D072A0">
      <w:pPr>
        <w:rPr>
          <w:rtl/>
          <w:lang w:eastAsia="he-IL"/>
        </w:rPr>
      </w:pPr>
      <w:bookmarkStart w:id="894" w:name="_ETM_Q1_2649550"/>
      <w:bookmarkStart w:id="895" w:name="_ETM_Q1_2649589"/>
      <w:bookmarkStart w:id="896" w:name="_ETM_Q1_2650758"/>
      <w:bookmarkEnd w:id="894"/>
      <w:bookmarkEnd w:id="895"/>
      <w:bookmarkEnd w:id="896"/>
    </w:p>
    <w:p w14:paraId="1D10C553" w14:textId="0B8F2143" w:rsidR="00D072A0" w:rsidRDefault="00D072A0" w:rsidP="00D072A0">
      <w:pPr>
        <w:pStyle w:val="af6"/>
        <w:keepNext/>
        <w:rPr>
          <w:rtl/>
        </w:rPr>
      </w:pPr>
      <w:bookmarkStart w:id="897" w:name="ET_yor_6358_91"/>
      <w:r w:rsidRPr="00D072A0">
        <w:rPr>
          <w:rStyle w:val="TagStyle"/>
          <w:rtl/>
        </w:rPr>
        <w:t xml:space="preserve"> &lt;&lt; יור &gt;&gt; </w:t>
      </w:r>
      <w:r>
        <w:rPr>
          <w:rtl/>
        </w:rPr>
        <w:t>היו"ר צביקה פוגל:</w:t>
      </w:r>
      <w:r w:rsidRPr="00D072A0">
        <w:rPr>
          <w:rStyle w:val="TagStyle"/>
          <w:rtl/>
        </w:rPr>
        <w:t xml:space="preserve"> &lt;&lt; יור &gt;&gt;</w:t>
      </w:r>
      <w:r w:rsidR="00422845">
        <w:rPr>
          <w:rtl/>
        </w:rPr>
        <w:t xml:space="preserve"> </w:t>
      </w:r>
      <w:r>
        <w:rPr>
          <w:rtl/>
        </w:rPr>
        <w:t xml:space="preserve"> </w:t>
      </w:r>
      <w:bookmarkEnd w:id="897"/>
    </w:p>
    <w:p w14:paraId="5A18129D" w14:textId="77777777" w:rsidR="00D072A0" w:rsidRDefault="00D072A0" w:rsidP="00D072A0">
      <w:pPr>
        <w:pStyle w:val="KeepWithNext"/>
        <w:rPr>
          <w:rtl/>
          <w:lang w:eastAsia="he-IL"/>
        </w:rPr>
      </w:pPr>
    </w:p>
    <w:p w14:paraId="03594BDC" w14:textId="5184147B" w:rsidR="00D072A0" w:rsidRDefault="00D072A0" w:rsidP="00D072A0">
      <w:pPr>
        <w:rPr>
          <w:rtl/>
          <w:lang w:eastAsia="he-IL"/>
        </w:rPr>
      </w:pPr>
      <w:r>
        <w:rPr>
          <w:rFonts w:hint="cs"/>
          <w:rtl/>
          <w:lang w:eastAsia="he-IL"/>
        </w:rPr>
        <w:t>נ</w:t>
      </w:r>
      <w:bookmarkStart w:id="898" w:name="_ETM_Q1_2651045"/>
      <w:bookmarkStart w:id="899" w:name="_ETM_Q1_2651065"/>
      <w:bookmarkEnd w:id="898"/>
      <w:bookmarkEnd w:id="899"/>
      <w:r>
        <w:rPr>
          <w:rFonts w:hint="cs"/>
          <w:rtl/>
          <w:lang w:eastAsia="he-IL"/>
        </w:rPr>
        <w:t>כון. אנחנו יכולים.</w:t>
      </w:r>
      <w:r w:rsidR="00422845">
        <w:rPr>
          <w:rFonts w:hint="cs"/>
          <w:rtl/>
          <w:lang w:eastAsia="he-IL"/>
        </w:rPr>
        <w:t xml:space="preserve"> </w:t>
      </w:r>
      <w:r>
        <w:rPr>
          <w:rFonts w:hint="cs"/>
          <w:rtl/>
          <w:lang w:eastAsia="he-IL"/>
        </w:rPr>
        <w:t>בין קריאה שנייה ושלישית יש</w:t>
      </w:r>
      <w:bookmarkStart w:id="900" w:name="_ETM_Q1_2652816"/>
      <w:bookmarkEnd w:id="900"/>
      <w:r>
        <w:rPr>
          <w:rFonts w:hint="cs"/>
          <w:rtl/>
          <w:lang w:eastAsia="he-IL"/>
        </w:rPr>
        <w:t xml:space="preserve"> לנו זמן להוסיף את התיקון.</w:t>
      </w:r>
    </w:p>
    <w:p w14:paraId="63C90BD1" w14:textId="77777777" w:rsidR="00D072A0" w:rsidRDefault="00D072A0" w:rsidP="00D072A0">
      <w:pPr>
        <w:rPr>
          <w:rtl/>
          <w:lang w:eastAsia="he-IL"/>
        </w:rPr>
      </w:pPr>
      <w:bookmarkStart w:id="901" w:name="_ETM_Q1_2655379"/>
      <w:bookmarkStart w:id="902" w:name="_ETM_Q1_2655418"/>
      <w:bookmarkEnd w:id="901"/>
      <w:bookmarkEnd w:id="902"/>
    </w:p>
    <w:p w14:paraId="05F4B755" w14:textId="09F07EFE" w:rsidR="00D072A0" w:rsidRDefault="00D072A0" w:rsidP="00D072A0">
      <w:pPr>
        <w:rPr>
          <w:rtl/>
          <w:lang w:eastAsia="he-IL"/>
        </w:rPr>
      </w:pPr>
      <w:bookmarkStart w:id="903" w:name="_ETM_Q1_2655475"/>
      <w:bookmarkStart w:id="904" w:name="_ETM_Q1_2655513"/>
      <w:bookmarkEnd w:id="903"/>
      <w:bookmarkEnd w:id="904"/>
      <w:r>
        <w:rPr>
          <w:rFonts w:hint="cs"/>
          <w:rtl/>
          <w:lang w:eastAsia="he-IL"/>
        </w:rPr>
        <w:t>אמרה כאן נעמה בצדק שאנחנו</w:t>
      </w:r>
      <w:bookmarkStart w:id="905" w:name="_ETM_Q1_2658154"/>
      <w:bookmarkEnd w:id="905"/>
      <w:r>
        <w:rPr>
          <w:rFonts w:hint="cs"/>
          <w:rtl/>
          <w:lang w:eastAsia="he-IL"/>
        </w:rPr>
        <w:t xml:space="preserve"> בית המחוקקים. זה הכול. בסוף אנחנו מגדירים מה יהיה. משרד המשפטים יגדיר לנו את המגבלות, יגדיר לנו את עמדתו, יגדיר </w:t>
      </w:r>
      <w:bookmarkStart w:id="906" w:name="_ETM_Q1_2665024"/>
      <w:bookmarkEnd w:id="906"/>
      <w:r>
        <w:rPr>
          <w:rFonts w:hint="cs"/>
          <w:rtl/>
          <w:lang w:eastAsia="he-IL"/>
        </w:rPr>
        <w:t xml:space="preserve">לנו כל מה שהוא רוצה אבל בסוף החובה נתונה לנו </w:t>
      </w:r>
      <w:bookmarkStart w:id="907" w:name="_ETM_Q1_2670923"/>
      <w:bookmarkEnd w:id="907"/>
      <w:r>
        <w:rPr>
          <w:rFonts w:hint="cs"/>
          <w:rtl/>
          <w:lang w:eastAsia="he-IL"/>
        </w:rPr>
        <w:t>ולא רק הזכות לחוקק אלא גם</w:t>
      </w:r>
      <w:r w:rsidR="00422845">
        <w:rPr>
          <w:rFonts w:hint="cs"/>
          <w:rtl/>
          <w:lang w:eastAsia="he-IL"/>
        </w:rPr>
        <w:t xml:space="preserve"> </w:t>
      </w:r>
      <w:r w:rsidR="00B054F4">
        <w:rPr>
          <w:rFonts w:hint="cs"/>
          <w:rtl/>
          <w:lang w:eastAsia="he-IL"/>
        </w:rPr>
        <w:t>החובה.</w:t>
      </w:r>
    </w:p>
    <w:p w14:paraId="29877FF8" w14:textId="77777777" w:rsidR="00B054F4" w:rsidRDefault="00B054F4" w:rsidP="00D072A0">
      <w:pPr>
        <w:rPr>
          <w:rtl/>
          <w:lang w:eastAsia="he-IL"/>
        </w:rPr>
      </w:pPr>
      <w:bookmarkStart w:id="908" w:name="_ETM_Q1_2673905"/>
      <w:bookmarkStart w:id="909" w:name="_ETM_Q1_2673953"/>
      <w:bookmarkEnd w:id="908"/>
      <w:bookmarkEnd w:id="909"/>
    </w:p>
    <w:p w14:paraId="4CABBF3D" w14:textId="6384CF7D" w:rsidR="00B054F4" w:rsidRDefault="00B054F4" w:rsidP="00B054F4">
      <w:pPr>
        <w:pStyle w:val="af9"/>
        <w:keepNext/>
        <w:rPr>
          <w:rtl/>
          <w:lang w:eastAsia="he-IL"/>
        </w:rPr>
      </w:pPr>
      <w:bookmarkStart w:id="910" w:name="ET_guest_נירית_להב_קנזו_92"/>
      <w:r w:rsidRPr="00B054F4">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B054F4">
        <w:rPr>
          <w:rStyle w:val="TagStyle"/>
          <w:rtl/>
        </w:rPr>
        <w:t xml:space="preserve"> &lt;&lt; אורח &gt;&gt;</w:t>
      </w:r>
      <w:r w:rsidR="00422845">
        <w:rPr>
          <w:rtl/>
          <w:lang w:eastAsia="he-IL"/>
        </w:rPr>
        <w:t xml:space="preserve"> </w:t>
      </w:r>
      <w:r>
        <w:rPr>
          <w:rtl/>
          <w:lang w:eastAsia="he-IL"/>
        </w:rPr>
        <w:t xml:space="preserve"> </w:t>
      </w:r>
      <w:bookmarkEnd w:id="910"/>
    </w:p>
    <w:p w14:paraId="132BDD59" w14:textId="77777777" w:rsidR="00B054F4" w:rsidRDefault="00B054F4" w:rsidP="00B054F4">
      <w:pPr>
        <w:pStyle w:val="KeepWithNext"/>
        <w:rPr>
          <w:rtl/>
          <w:lang w:eastAsia="he-IL"/>
        </w:rPr>
      </w:pPr>
    </w:p>
    <w:p w14:paraId="4BF3EEA9" w14:textId="4193CDC6" w:rsidR="00B054F4" w:rsidRDefault="00B054F4" w:rsidP="00B054F4">
      <w:pPr>
        <w:rPr>
          <w:rtl/>
          <w:lang w:eastAsia="he-IL"/>
        </w:rPr>
      </w:pPr>
      <w:bookmarkStart w:id="911" w:name="_ETM_Q1_2673877"/>
      <w:bookmarkStart w:id="912" w:name="_ETM_Q1_2673912"/>
      <w:bookmarkEnd w:id="911"/>
      <w:bookmarkEnd w:id="912"/>
      <w:r>
        <w:rPr>
          <w:rFonts w:hint="cs"/>
          <w:rtl/>
          <w:lang w:eastAsia="he-IL"/>
        </w:rPr>
        <w:t xml:space="preserve">בשורה </w:t>
      </w:r>
      <w:bookmarkStart w:id="913" w:name="_ETM_Q1_2679796"/>
      <w:bookmarkEnd w:id="913"/>
      <w:r>
        <w:rPr>
          <w:rFonts w:hint="cs"/>
          <w:rtl/>
          <w:lang w:eastAsia="he-IL"/>
        </w:rPr>
        <w:t>התחתונה, אנחנו חושבים שמקומה של ההסדרה המאוד חשובה</w:t>
      </w:r>
      <w:bookmarkStart w:id="914" w:name="_ETM_Q1_2687021"/>
      <w:bookmarkEnd w:id="914"/>
      <w:r>
        <w:rPr>
          <w:rFonts w:hint="cs"/>
          <w:rtl/>
          <w:lang w:eastAsia="he-IL"/>
        </w:rPr>
        <w:t xml:space="preserve"> ביחס לאמצעי הזה של </w:t>
      </w:r>
      <w:proofErr w:type="spellStart"/>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 xml:space="preserve"> וגם ביחס לאמצעים אחרים, מקומה </w:t>
      </w:r>
      <w:bookmarkStart w:id="915" w:name="_ETM_Q1_2690500"/>
      <w:bookmarkEnd w:id="915"/>
      <w:r>
        <w:rPr>
          <w:rFonts w:hint="cs"/>
          <w:rtl/>
          <w:lang w:eastAsia="he-IL"/>
        </w:rPr>
        <w:t xml:space="preserve">בנהלים שעוברים בקרה ופיקוח גם בהיבטים רפואיים וגם בהיבטים </w:t>
      </w:r>
      <w:bookmarkStart w:id="916" w:name="_ETM_Q1_2698454"/>
      <w:bookmarkEnd w:id="916"/>
      <w:r>
        <w:rPr>
          <w:rFonts w:hint="cs"/>
          <w:rtl/>
          <w:lang w:eastAsia="he-IL"/>
        </w:rPr>
        <w:t>משפטיים וגם בהמון היבטים אחרים ואין מקומם בחקיקה ראשי</w:t>
      </w:r>
      <w:bookmarkStart w:id="917" w:name="_ETM_Q1_2707374"/>
      <w:bookmarkEnd w:id="917"/>
      <w:r>
        <w:rPr>
          <w:rFonts w:hint="cs"/>
          <w:rtl/>
          <w:lang w:eastAsia="he-IL"/>
        </w:rPr>
        <w:t>ת.</w:t>
      </w:r>
    </w:p>
    <w:p w14:paraId="6DC5F0F8" w14:textId="77777777" w:rsidR="00B054F4" w:rsidRDefault="00B054F4" w:rsidP="00B054F4">
      <w:pPr>
        <w:rPr>
          <w:rtl/>
          <w:lang w:eastAsia="he-IL"/>
        </w:rPr>
      </w:pPr>
      <w:bookmarkStart w:id="918" w:name="_ETM_Q1_2709492"/>
      <w:bookmarkStart w:id="919" w:name="_ETM_Q1_2709535"/>
      <w:bookmarkEnd w:id="918"/>
      <w:bookmarkEnd w:id="919"/>
    </w:p>
    <w:p w14:paraId="0597E916" w14:textId="58A872C3" w:rsidR="00B054F4" w:rsidRDefault="00B054F4" w:rsidP="00B054F4">
      <w:pPr>
        <w:rPr>
          <w:rtl/>
          <w:lang w:eastAsia="he-IL"/>
        </w:rPr>
      </w:pPr>
      <w:bookmarkStart w:id="920" w:name="_ETM_Q1_2707369"/>
      <w:bookmarkStart w:id="921" w:name="_ETM_Q1_2707418"/>
      <w:bookmarkEnd w:id="920"/>
      <w:bookmarkEnd w:id="921"/>
      <w:r>
        <w:rPr>
          <w:rFonts w:hint="cs"/>
          <w:rtl/>
          <w:lang w:eastAsia="he-IL"/>
        </w:rPr>
        <w:t xml:space="preserve">בנוגע </w:t>
      </w:r>
      <w:bookmarkStart w:id="922" w:name="_ETM_Q1_2708008"/>
      <w:bookmarkEnd w:id="922"/>
      <w:r>
        <w:rPr>
          <w:rFonts w:hint="cs"/>
          <w:rtl/>
          <w:lang w:eastAsia="he-IL"/>
        </w:rPr>
        <w:t>לחובת התיעוד. המשטרה אמרה שהיא מסוגלת לעמוד בחובה עצמה.</w:t>
      </w:r>
      <w:bookmarkStart w:id="923" w:name="_ETM_Q1_2716056"/>
      <w:bookmarkEnd w:id="923"/>
      <w:r>
        <w:rPr>
          <w:rFonts w:hint="cs"/>
          <w:rtl/>
          <w:lang w:eastAsia="he-IL"/>
        </w:rPr>
        <w:t xml:space="preserve"> בעניין ההסדרים למסירת המידע אנחנו חושבים שגם כאן יש איזושהי סטייה מסטנדרט החובות שחלים בהקשרים אחרים ו</w:t>
      </w:r>
      <w:bookmarkStart w:id="924" w:name="_ETM_Q1_2726696"/>
      <w:bookmarkEnd w:id="924"/>
      <w:r>
        <w:rPr>
          <w:rFonts w:hint="cs"/>
          <w:rtl/>
          <w:lang w:eastAsia="he-IL"/>
        </w:rPr>
        <w:t>לפי דברי חקיקה אחרים ובאופן שפוגע באינטרסים חשובים</w:t>
      </w:r>
      <w:bookmarkStart w:id="925" w:name="_ETM_Q1_2732587"/>
      <w:bookmarkEnd w:id="925"/>
      <w:r>
        <w:rPr>
          <w:rFonts w:hint="cs"/>
          <w:rtl/>
          <w:lang w:eastAsia="he-IL"/>
        </w:rPr>
        <w:t xml:space="preserve"> אחרים כמו למשל שיבוש חקירה, פגיעה בפרטיות של אנשים שמצולמים</w:t>
      </w:r>
      <w:bookmarkStart w:id="926" w:name="_ETM_Q1_2740604"/>
      <w:bookmarkEnd w:id="926"/>
      <w:r>
        <w:rPr>
          <w:rFonts w:hint="cs"/>
          <w:rtl/>
          <w:lang w:eastAsia="he-IL"/>
        </w:rPr>
        <w:t xml:space="preserve"> בצילומים האלה, אולי פגיעה בזכויות של נפגעי עבירה, </w:t>
      </w:r>
      <w:bookmarkStart w:id="927" w:name="_ETM_Q1_2745388"/>
      <w:bookmarkEnd w:id="927"/>
      <w:r>
        <w:rPr>
          <w:rFonts w:hint="cs"/>
          <w:rtl/>
          <w:lang w:eastAsia="he-IL"/>
        </w:rPr>
        <w:t xml:space="preserve">אנשים שנפגעים ומצולמים במסגרת התיעוד של </w:t>
      </w:r>
      <w:proofErr w:type="spellStart"/>
      <w:r>
        <w:rPr>
          <w:rFonts w:hint="cs"/>
          <w:rtl/>
          <w:lang w:eastAsia="he-IL"/>
        </w:rPr>
        <w:t>ה</w:t>
      </w:r>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w:t>
      </w:r>
    </w:p>
    <w:p w14:paraId="32BCF9A3" w14:textId="77777777" w:rsidR="00B054F4" w:rsidRDefault="00B054F4" w:rsidP="00B054F4">
      <w:pPr>
        <w:rPr>
          <w:rtl/>
          <w:lang w:eastAsia="he-IL"/>
        </w:rPr>
      </w:pPr>
      <w:bookmarkStart w:id="928" w:name="_ETM_Q1_2759905"/>
      <w:bookmarkStart w:id="929" w:name="_ETM_Q1_2759961"/>
      <w:bookmarkEnd w:id="928"/>
      <w:bookmarkEnd w:id="929"/>
    </w:p>
    <w:p w14:paraId="17ABCB34" w14:textId="3B759173" w:rsidR="00B054F4" w:rsidRDefault="00B054F4" w:rsidP="00B054F4">
      <w:pPr>
        <w:rPr>
          <w:rtl/>
          <w:lang w:eastAsia="he-IL"/>
        </w:rPr>
      </w:pPr>
      <w:bookmarkStart w:id="930" w:name="_ETM_Q1_2760017"/>
      <w:bookmarkStart w:id="931" w:name="_ETM_Q1_2760057"/>
      <w:bookmarkEnd w:id="930"/>
      <w:bookmarkEnd w:id="931"/>
      <w:r>
        <w:rPr>
          <w:rFonts w:hint="cs"/>
          <w:rtl/>
          <w:lang w:eastAsia="he-IL"/>
        </w:rPr>
        <w:t>לכן בגדו</w:t>
      </w:r>
      <w:bookmarkStart w:id="932" w:name="_ETM_Q1_2755133"/>
      <w:bookmarkEnd w:id="932"/>
      <w:r>
        <w:rPr>
          <w:rFonts w:hint="cs"/>
          <w:rtl/>
          <w:lang w:eastAsia="he-IL"/>
        </w:rPr>
        <w:t xml:space="preserve">ל, מבלי לרדת לפרטים, אנחנו חושבים שהסדרי </w:t>
      </w:r>
      <w:bookmarkStart w:id="933" w:name="_ETM_Q1_2759383"/>
      <w:bookmarkEnd w:id="933"/>
      <w:r>
        <w:rPr>
          <w:rFonts w:hint="cs"/>
          <w:rtl/>
          <w:lang w:eastAsia="he-IL"/>
        </w:rPr>
        <w:t>קבלת המידע, מסירת המידע, צריכים להיות תואמים להסדרים</w:t>
      </w:r>
      <w:bookmarkStart w:id="934" w:name="_ETM_Q1_2764049"/>
      <w:bookmarkEnd w:id="934"/>
      <w:r>
        <w:rPr>
          <w:rFonts w:hint="cs"/>
          <w:rtl/>
          <w:lang w:eastAsia="he-IL"/>
        </w:rPr>
        <w:t xml:space="preserve"> אחרים שקיימים בחקיקה.</w:t>
      </w:r>
    </w:p>
    <w:p w14:paraId="5AA4E25A" w14:textId="77777777" w:rsidR="00B054F4" w:rsidRDefault="00B054F4" w:rsidP="00B054F4">
      <w:pPr>
        <w:rPr>
          <w:rtl/>
          <w:lang w:eastAsia="he-IL"/>
        </w:rPr>
      </w:pPr>
      <w:bookmarkStart w:id="935" w:name="_ETM_Q1_2769146"/>
      <w:bookmarkStart w:id="936" w:name="_ETM_Q1_2769188"/>
      <w:bookmarkEnd w:id="935"/>
      <w:bookmarkEnd w:id="936"/>
    </w:p>
    <w:p w14:paraId="63EAE53A" w14:textId="407B76F8" w:rsidR="00B054F4" w:rsidRDefault="00B054F4" w:rsidP="00B054F4">
      <w:pPr>
        <w:pStyle w:val="a4"/>
        <w:keepNext/>
        <w:rPr>
          <w:rtl/>
        </w:rPr>
      </w:pPr>
      <w:bookmarkStart w:id="937" w:name="ET_speaker_אליהו_ברוכי_93"/>
      <w:r w:rsidRPr="00B054F4">
        <w:rPr>
          <w:rStyle w:val="TagStyle"/>
          <w:rtl/>
        </w:rPr>
        <w:t xml:space="preserve"> &lt;&lt; דובר &gt;&gt; </w:t>
      </w:r>
      <w:r>
        <w:rPr>
          <w:rtl/>
        </w:rPr>
        <w:t>אליהו ברוכי:</w:t>
      </w:r>
      <w:r w:rsidRPr="00B054F4">
        <w:rPr>
          <w:rStyle w:val="TagStyle"/>
          <w:rtl/>
        </w:rPr>
        <w:t xml:space="preserve"> &lt;&lt; דובר &gt;&gt;</w:t>
      </w:r>
      <w:r w:rsidR="00422845">
        <w:rPr>
          <w:rtl/>
        </w:rPr>
        <w:t xml:space="preserve"> </w:t>
      </w:r>
      <w:r>
        <w:rPr>
          <w:rtl/>
        </w:rPr>
        <w:t xml:space="preserve"> </w:t>
      </w:r>
      <w:bookmarkEnd w:id="937"/>
    </w:p>
    <w:p w14:paraId="5B5D3724" w14:textId="77777777" w:rsidR="00B054F4" w:rsidRDefault="00B054F4" w:rsidP="00B054F4">
      <w:pPr>
        <w:pStyle w:val="KeepWithNext"/>
        <w:rPr>
          <w:rtl/>
          <w:lang w:eastAsia="he-IL"/>
        </w:rPr>
      </w:pPr>
    </w:p>
    <w:p w14:paraId="3C5CC337" w14:textId="32F4E9EB" w:rsidR="00B054F4" w:rsidRDefault="00B054F4" w:rsidP="00B054F4">
      <w:pPr>
        <w:rPr>
          <w:rtl/>
          <w:lang w:eastAsia="he-IL"/>
        </w:rPr>
      </w:pPr>
      <w:r>
        <w:rPr>
          <w:rFonts w:hint="cs"/>
          <w:rtl/>
          <w:lang w:eastAsia="he-IL"/>
        </w:rPr>
        <w:t>כגון?</w:t>
      </w:r>
    </w:p>
    <w:p w14:paraId="5DEF6355" w14:textId="77777777" w:rsidR="00B054F4" w:rsidRDefault="00B054F4" w:rsidP="00B054F4">
      <w:pPr>
        <w:rPr>
          <w:rtl/>
          <w:lang w:eastAsia="he-IL"/>
        </w:rPr>
      </w:pPr>
    </w:p>
    <w:p w14:paraId="1C923D30" w14:textId="3B4038A4" w:rsidR="00B054F4" w:rsidRDefault="00B054F4" w:rsidP="00B054F4">
      <w:pPr>
        <w:pStyle w:val="af9"/>
        <w:keepNext/>
        <w:rPr>
          <w:rtl/>
          <w:lang w:eastAsia="he-IL"/>
        </w:rPr>
      </w:pPr>
      <w:bookmarkStart w:id="938" w:name="ET_guest_נירית_להב_קנזו_94"/>
      <w:r w:rsidRPr="00B054F4">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B054F4">
        <w:rPr>
          <w:rStyle w:val="TagStyle"/>
          <w:rtl/>
        </w:rPr>
        <w:t xml:space="preserve"> &lt;&lt; אורח &gt;&gt;</w:t>
      </w:r>
      <w:r w:rsidR="00422845">
        <w:rPr>
          <w:rtl/>
          <w:lang w:eastAsia="he-IL"/>
        </w:rPr>
        <w:t xml:space="preserve"> </w:t>
      </w:r>
      <w:r>
        <w:rPr>
          <w:rtl/>
          <w:lang w:eastAsia="he-IL"/>
        </w:rPr>
        <w:t xml:space="preserve"> </w:t>
      </w:r>
      <w:bookmarkEnd w:id="938"/>
    </w:p>
    <w:p w14:paraId="4959FED7" w14:textId="77777777" w:rsidR="00B054F4" w:rsidRDefault="00B054F4" w:rsidP="00B054F4">
      <w:pPr>
        <w:pStyle w:val="KeepWithNext"/>
        <w:rPr>
          <w:rtl/>
          <w:lang w:eastAsia="he-IL"/>
        </w:rPr>
      </w:pPr>
    </w:p>
    <w:p w14:paraId="0005B8E4" w14:textId="711841EF" w:rsidR="00B054F4" w:rsidRDefault="00B054F4" w:rsidP="00B054F4">
      <w:pPr>
        <w:rPr>
          <w:rtl/>
          <w:lang w:eastAsia="he-IL"/>
        </w:rPr>
      </w:pPr>
      <w:bookmarkStart w:id="939" w:name="_ETM_Q1_2771634"/>
      <w:bookmarkEnd w:id="939"/>
      <w:r>
        <w:rPr>
          <w:rFonts w:hint="cs"/>
          <w:rtl/>
          <w:lang w:eastAsia="he-IL"/>
        </w:rPr>
        <w:t>כ</w:t>
      </w:r>
      <w:bookmarkStart w:id="940" w:name="_ETM_Q1_2771671"/>
      <w:bookmarkEnd w:id="940"/>
      <w:r>
        <w:rPr>
          <w:rFonts w:hint="cs"/>
          <w:rtl/>
          <w:lang w:eastAsia="he-IL"/>
        </w:rPr>
        <w:t>גון חוק חופש המידע</w:t>
      </w:r>
      <w:r w:rsidR="00A85E59">
        <w:rPr>
          <w:rFonts w:hint="cs"/>
          <w:rtl/>
          <w:lang w:eastAsia="he-IL"/>
        </w:rPr>
        <w:t>.</w:t>
      </w:r>
      <w:r>
        <w:rPr>
          <w:rFonts w:hint="cs"/>
          <w:rtl/>
          <w:lang w:eastAsia="he-IL"/>
        </w:rPr>
        <w:t xml:space="preserve"> יש הסדר </w:t>
      </w:r>
      <w:bookmarkStart w:id="941" w:name="_ETM_Q1_2775751"/>
      <w:bookmarkEnd w:id="941"/>
      <w:r>
        <w:rPr>
          <w:rFonts w:hint="cs"/>
          <w:rtl/>
          <w:lang w:eastAsia="he-IL"/>
        </w:rPr>
        <w:t>זכות עיון בחוק הגנת הפרטיות במידה שיש לרשויות על אותו אדם.</w:t>
      </w:r>
    </w:p>
    <w:p w14:paraId="60A777C2" w14:textId="77777777" w:rsidR="00362AAD" w:rsidRDefault="00362AAD" w:rsidP="00B054F4">
      <w:pPr>
        <w:rPr>
          <w:rtl/>
          <w:lang w:eastAsia="he-IL"/>
        </w:rPr>
      </w:pPr>
      <w:bookmarkStart w:id="942" w:name="_ETM_Q1_2784348"/>
      <w:bookmarkStart w:id="943" w:name="_ETM_Q1_2784402"/>
      <w:bookmarkEnd w:id="942"/>
      <w:bookmarkEnd w:id="943"/>
    </w:p>
    <w:p w14:paraId="053117E2" w14:textId="76D9D07D" w:rsidR="00362AAD" w:rsidRDefault="00362AAD" w:rsidP="00362AAD">
      <w:pPr>
        <w:pStyle w:val="af6"/>
        <w:keepNext/>
        <w:rPr>
          <w:rtl/>
        </w:rPr>
      </w:pPr>
      <w:bookmarkStart w:id="944" w:name="ET_yor_6358_92"/>
      <w:r w:rsidRPr="00362AAD">
        <w:rPr>
          <w:rStyle w:val="TagStyle"/>
          <w:rtl/>
        </w:rPr>
        <w:t xml:space="preserve"> &lt;&lt; יור &gt;&gt; </w:t>
      </w:r>
      <w:r>
        <w:rPr>
          <w:rtl/>
        </w:rPr>
        <w:t>היו"ר צביקה פוגל:</w:t>
      </w:r>
      <w:r w:rsidRPr="00362AAD">
        <w:rPr>
          <w:rStyle w:val="TagStyle"/>
          <w:rtl/>
        </w:rPr>
        <w:t xml:space="preserve"> &lt;&lt; יור &gt;&gt;</w:t>
      </w:r>
      <w:r w:rsidR="00422845">
        <w:rPr>
          <w:rtl/>
        </w:rPr>
        <w:t xml:space="preserve"> </w:t>
      </w:r>
      <w:r>
        <w:rPr>
          <w:rtl/>
        </w:rPr>
        <w:t xml:space="preserve"> </w:t>
      </w:r>
      <w:bookmarkEnd w:id="944"/>
    </w:p>
    <w:p w14:paraId="6D68BA18" w14:textId="77777777" w:rsidR="00362AAD" w:rsidRDefault="00362AAD" w:rsidP="00362AAD">
      <w:pPr>
        <w:pStyle w:val="KeepWithNext"/>
        <w:rPr>
          <w:rtl/>
          <w:lang w:eastAsia="he-IL"/>
        </w:rPr>
      </w:pPr>
    </w:p>
    <w:p w14:paraId="6B807CB6" w14:textId="476F5BE6" w:rsidR="00362AAD" w:rsidRDefault="00362AAD" w:rsidP="00362AAD">
      <w:pPr>
        <w:rPr>
          <w:rtl/>
          <w:lang w:eastAsia="he-IL"/>
        </w:rPr>
      </w:pPr>
      <w:r>
        <w:rPr>
          <w:rFonts w:hint="cs"/>
          <w:rtl/>
          <w:lang w:eastAsia="he-IL"/>
        </w:rPr>
        <w:t>התנועה לאיכות השלטון.</w:t>
      </w:r>
    </w:p>
    <w:p w14:paraId="6BB149EC" w14:textId="77777777" w:rsidR="00362AAD" w:rsidRDefault="00362AAD" w:rsidP="00362AAD">
      <w:pPr>
        <w:rPr>
          <w:rtl/>
          <w:lang w:eastAsia="he-IL"/>
        </w:rPr>
      </w:pPr>
      <w:bookmarkStart w:id="945" w:name="_ETM_Q1_2790454"/>
      <w:bookmarkStart w:id="946" w:name="_ETM_Q1_2790493"/>
      <w:bookmarkStart w:id="947" w:name="_ETM_Q1_2791322"/>
      <w:bookmarkStart w:id="948" w:name="_ETM_Q1_2791360"/>
      <w:bookmarkStart w:id="949" w:name="_ETM_Q1_2796523"/>
      <w:bookmarkEnd w:id="945"/>
      <w:bookmarkEnd w:id="946"/>
      <w:bookmarkEnd w:id="947"/>
      <w:bookmarkEnd w:id="948"/>
      <w:bookmarkEnd w:id="949"/>
    </w:p>
    <w:p w14:paraId="0E6EE7FB" w14:textId="5844DBCB" w:rsidR="00362AAD" w:rsidRDefault="00362AAD" w:rsidP="00362AAD">
      <w:pPr>
        <w:pStyle w:val="af9"/>
        <w:keepNext/>
        <w:rPr>
          <w:rtl/>
          <w:lang w:eastAsia="he-IL"/>
        </w:rPr>
      </w:pPr>
      <w:bookmarkStart w:id="950" w:name="ET_guest_סתיו_לבנה_להב_93"/>
      <w:r w:rsidRPr="00362AAD">
        <w:rPr>
          <w:rStyle w:val="TagStyle"/>
          <w:rtl/>
        </w:rPr>
        <w:t xml:space="preserve"> &lt;&lt; אורח &gt;&gt; </w:t>
      </w:r>
      <w:r>
        <w:rPr>
          <w:rtl/>
          <w:lang w:eastAsia="he-IL"/>
        </w:rPr>
        <w:t>סתיו לבנה להב:</w:t>
      </w:r>
      <w:r w:rsidRPr="00362AAD">
        <w:rPr>
          <w:rStyle w:val="TagStyle"/>
          <w:rtl/>
        </w:rPr>
        <w:t xml:space="preserve"> &lt;&lt; אורח &gt;&gt;</w:t>
      </w:r>
      <w:r w:rsidR="00422845">
        <w:rPr>
          <w:rtl/>
          <w:lang w:eastAsia="he-IL"/>
        </w:rPr>
        <w:t xml:space="preserve"> </w:t>
      </w:r>
      <w:r>
        <w:rPr>
          <w:rtl/>
          <w:lang w:eastAsia="he-IL"/>
        </w:rPr>
        <w:t xml:space="preserve"> </w:t>
      </w:r>
      <w:bookmarkEnd w:id="950"/>
    </w:p>
    <w:p w14:paraId="29F38CAA" w14:textId="77777777" w:rsidR="00362AAD" w:rsidRDefault="00362AAD" w:rsidP="00362AAD">
      <w:pPr>
        <w:pStyle w:val="KeepWithNext"/>
        <w:rPr>
          <w:rtl/>
          <w:lang w:eastAsia="he-IL"/>
        </w:rPr>
      </w:pPr>
    </w:p>
    <w:p w14:paraId="13576EDE" w14:textId="77157F68" w:rsidR="00362AAD" w:rsidRDefault="00362AAD" w:rsidP="00362AAD">
      <w:pPr>
        <w:rPr>
          <w:rtl/>
          <w:lang w:eastAsia="he-IL"/>
        </w:rPr>
      </w:pPr>
      <w:bookmarkStart w:id="951" w:name="_ETM_Q1_2796682"/>
      <w:bookmarkStart w:id="952" w:name="_ETM_Q1_2796699"/>
      <w:bookmarkEnd w:id="951"/>
      <w:bookmarkEnd w:id="952"/>
      <w:r>
        <w:rPr>
          <w:rFonts w:hint="cs"/>
          <w:rtl/>
          <w:lang w:eastAsia="he-IL"/>
        </w:rPr>
        <w:t xml:space="preserve">אני רוצה להודות על ההזדמנות להשמיע את </w:t>
      </w:r>
      <w:bookmarkStart w:id="953" w:name="_ETM_Q1_2799257"/>
      <w:bookmarkEnd w:id="953"/>
      <w:r>
        <w:rPr>
          <w:rFonts w:hint="cs"/>
          <w:rtl/>
          <w:lang w:eastAsia="he-IL"/>
        </w:rPr>
        <w:t xml:space="preserve">דברינו. אני רוצה לברך על קיום הדיון. אני יודעת שזה </w:t>
      </w:r>
      <w:bookmarkStart w:id="954" w:name="_ETM_Q1_2802907"/>
      <w:bookmarkEnd w:id="954"/>
      <w:r>
        <w:rPr>
          <w:rFonts w:hint="cs"/>
          <w:rtl/>
          <w:lang w:eastAsia="he-IL"/>
        </w:rPr>
        <w:t>לא דיון ראשון אבל זה דיון ראשון בהצעת החוק. אנחנו</w:t>
      </w:r>
      <w:bookmarkStart w:id="955" w:name="_ETM_Q1_2807576"/>
      <w:bookmarkEnd w:id="955"/>
      <w:r>
        <w:rPr>
          <w:rFonts w:hint="cs"/>
          <w:rtl/>
          <w:lang w:eastAsia="he-IL"/>
        </w:rPr>
        <w:t xml:space="preserve"> תומכים בהצעת החוק ורואים בה מהלך הכרחי ומתבקש להסדרת השימוש</w:t>
      </w:r>
      <w:bookmarkStart w:id="956" w:name="_ETM_Q1_2811903"/>
      <w:bookmarkEnd w:id="956"/>
      <w:r>
        <w:rPr>
          <w:rFonts w:hint="cs"/>
          <w:rtl/>
          <w:lang w:eastAsia="he-IL"/>
        </w:rPr>
        <w:t xml:space="preserve"> </w:t>
      </w:r>
      <w:proofErr w:type="spellStart"/>
      <w:r>
        <w:rPr>
          <w:rFonts w:hint="cs"/>
          <w:rtl/>
          <w:lang w:eastAsia="he-IL"/>
        </w:rPr>
        <w:t>ב</w:t>
      </w:r>
      <w:r w:rsidR="00D31C62">
        <w:rPr>
          <w:rFonts w:hint="cs"/>
          <w:rtl/>
          <w:lang w:eastAsia="he-IL"/>
        </w:rPr>
        <w:t>מכת</w:t>
      </w:r>
      <w:r w:rsidR="00D31C62">
        <w:rPr>
          <w:rtl/>
          <w:lang w:eastAsia="he-IL"/>
        </w:rPr>
        <w:t>"</w:t>
      </w:r>
      <w:r w:rsidR="00D31C62">
        <w:rPr>
          <w:rFonts w:hint="cs"/>
          <w:rtl/>
          <w:lang w:eastAsia="he-IL"/>
        </w:rPr>
        <w:t>זיות</w:t>
      </w:r>
      <w:proofErr w:type="spellEnd"/>
      <w:r w:rsidR="00422845">
        <w:rPr>
          <w:rFonts w:hint="cs"/>
          <w:rtl/>
          <w:lang w:eastAsia="he-IL"/>
        </w:rPr>
        <w:t xml:space="preserve"> </w:t>
      </w:r>
      <w:r>
        <w:rPr>
          <w:rFonts w:hint="cs"/>
          <w:rtl/>
          <w:lang w:eastAsia="he-IL"/>
        </w:rPr>
        <w:t>לראשונה בחקיקה ראש</w:t>
      </w:r>
      <w:bookmarkStart w:id="957" w:name="_ETM_Q1_2613588"/>
      <w:bookmarkStart w:id="958" w:name="_ETM_Q1_2613635"/>
      <w:bookmarkEnd w:id="957"/>
      <w:bookmarkEnd w:id="958"/>
      <w:r>
        <w:rPr>
          <w:rFonts w:hint="cs"/>
          <w:rtl/>
          <w:lang w:eastAsia="he-IL"/>
        </w:rPr>
        <w:t xml:space="preserve">ית. </w:t>
      </w:r>
      <w:bookmarkStart w:id="959" w:name="_ETM_Q1_2817513"/>
      <w:bookmarkStart w:id="960" w:name="_ETM_Q1_2817554"/>
      <w:bookmarkStart w:id="961" w:name="_ETM_Q1_2816866"/>
      <w:bookmarkStart w:id="962" w:name="_ETM_Q1_2816906"/>
      <w:bookmarkEnd w:id="959"/>
      <w:bookmarkEnd w:id="960"/>
      <w:bookmarkEnd w:id="961"/>
      <w:bookmarkEnd w:id="962"/>
      <w:r>
        <w:rPr>
          <w:rFonts w:hint="cs"/>
          <w:rtl/>
          <w:lang w:eastAsia="he-IL"/>
        </w:rPr>
        <w:t xml:space="preserve">כמו שאמרו כאן חברי הכנסת מדובר בכלי כוחני, </w:t>
      </w:r>
      <w:bookmarkStart w:id="963" w:name="_ETM_Q1_2819774"/>
      <w:bookmarkEnd w:id="963"/>
      <w:r>
        <w:rPr>
          <w:rFonts w:hint="cs"/>
          <w:rtl/>
          <w:lang w:eastAsia="he-IL"/>
        </w:rPr>
        <w:t>משמעותי שמשמש מזה שנים את משטרת ישראל לפיזור הפגנות ולעתים לצערנו גם פוגע בזכויות</w:t>
      </w:r>
      <w:r w:rsidR="00422845">
        <w:rPr>
          <w:rFonts w:hint="cs"/>
          <w:rtl/>
          <w:lang w:eastAsia="he-IL"/>
        </w:rPr>
        <w:t xml:space="preserve"> </w:t>
      </w:r>
      <w:r>
        <w:rPr>
          <w:rFonts w:hint="cs"/>
          <w:rtl/>
          <w:lang w:eastAsia="he-IL"/>
        </w:rPr>
        <w:t xml:space="preserve">יסוד של </w:t>
      </w:r>
      <w:bookmarkStart w:id="964" w:name="_ETM_Q1_2826609"/>
      <w:bookmarkEnd w:id="964"/>
      <w:r>
        <w:rPr>
          <w:rFonts w:hint="cs"/>
          <w:rtl/>
          <w:lang w:eastAsia="he-IL"/>
        </w:rPr>
        <w:t>האזרחים.</w:t>
      </w:r>
      <w:bookmarkStart w:id="965" w:name="_ETM_Q1_2851630"/>
      <w:bookmarkEnd w:id="965"/>
    </w:p>
    <w:p w14:paraId="1DE876D9" w14:textId="77777777" w:rsidR="00362AAD" w:rsidRDefault="00362AAD" w:rsidP="00362AAD">
      <w:pPr>
        <w:rPr>
          <w:rtl/>
          <w:lang w:eastAsia="he-IL"/>
        </w:rPr>
      </w:pPr>
      <w:bookmarkStart w:id="966" w:name="_ETM_Q1_2851670"/>
      <w:bookmarkEnd w:id="966"/>
    </w:p>
    <w:p w14:paraId="490AF88A" w14:textId="6790E672" w:rsidR="00362AAD" w:rsidRDefault="00362AAD" w:rsidP="00362AAD">
      <w:pPr>
        <w:rPr>
          <w:rtl/>
          <w:lang w:eastAsia="he-IL"/>
        </w:rPr>
      </w:pPr>
      <w:bookmarkStart w:id="967" w:name="_ETM_Q1_2851751"/>
      <w:bookmarkStart w:id="968" w:name="_ETM_Q1_2851786"/>
      <w:bookmarkEnd w:id="967"/>
      <w:bookmarkEnd w:id="968"/>
      <w:r>
        <w:rPr>
          <w:rFonts w:hint="cs"/>
          <w:rtl/>
          <w:lang w:eastAsia="he-IL"/>
        </w:rPr>
        <w:t>הצעת החוק חשובה משני</w:t>
      </w:r>
      <w:r w:rsidR="00422845">
        <w:rPr>
          <w:rFonts w:hint="cs"/>
          <w:rtl/>
          <w:lang w:eastAsia="he-IL"/>
        </w:rPr>
        <w:t xml:space="preserve"> </w:t>
      </w:r>
      <w:r>
        <w:rPr>
          <w:rFonts w:hint="cs"/>
          <w:rtl/>
          <w:lang w:eastAsia="he-IL"/>
        </w:rPr>
        <w:t xml:space="preserve">טעמים מרכזיים: ראשית, היא מבקשת להגביר את השימוש בחומרים </w:t>
      </w:r>
      <w:bookmarkStart w:id="969" w:name="_ETM_Q1_2832774"/>
      <w:bookmarkEnd w:id="969"/>
      <w:r>
        <w:rPr>
          <w:rFonts w:hint="cs"/>
          <w:rtl/>
          <w:lang w:eastAsia="he-IL"/>
        </w:rPr>
        <w:t xml:space="preserve">פוגעניים במיוחד, כלומר, לא את השימוש </w:t>
      </w:r>
      <w:proofErr w:type="spellStart"/>
      <w:r>
        <w:rPr>
          <w:rFonts w:hint="cs"/>
          <w:rtl/>
          <w:lang w:eastAsia="he-IL"/>
        </w:rPr>
        <w:t>ב</w:t>
      </w:r>
      <w:r w:rsidR="00D31C62">
        <w:rPr>
          <w:rFonts w:hint="cs"/>
          <w:rtl/>
          <w:lang w:eastAsia="he-IL"/>
        </w:rPr>
        <w:t>מכת</w:t>
      </w:r>
      <w:r w:rsidR="00D31C62">
        <w:rPr>
          <w:rtl/>
          <w:lang w:eastAsia="he-IL"/>
        </w:rPr>
        <w:t>"</w:t>
      </w:r>
      <w:r w:rsidR="00D31C62">
        <w:rPr>
          <w:rFonts w:hint="cs"/>
          <w:rtl/>
          <w:lang w:eastAsia="he-IL"/>
        </w:rPr>
        <w:t>זיות</w:t>
      </w:r>
      <w:proofErr w:type="spellEnd"/>
      <w:r>
        <w:rPr>
          <w:rFonts w:hint="cs"/>
          <w:rtl/>
          <w:lang w:eastAsia="he-IL"/>
        </w:rPr>
        <w:t xml:space="preserve"> עצמן אלא </w:t>
      </w:r>
      <w:bookmarkStart w:id="970" w:name="_ETM_Q1_2835828"/>
      <w:bookmarkEnd w:id="970"/>
      <w:r>
        <w:rPr>
          <w:rFonts w:hint="cs"/>
          <w:rtl/>
          <w:lang w:eastAsia="he-IL"/>
        </w:rPr>
        <w:t xml:space="preserve">רק את החומרים שנקראים בואש אשר גרמו בעבר לפגיעות </w:t>
      </w:r>
      <w:bookmarkStart w:id="971" w:name="_ETM_Q1_2840889"/>
      <w:bookmarkEnd w:id="971"/>
      <w:r>
        <w:rPr>
          <w:rFonts w:hint="cs"/>
          <w:rtl/>
          <w:lang w:eastAsia="he-IL"/>
        </w:rPr>
        <w:t>קשות הן בגוף והן בכבוד האדם</w:t>
      </w:r>
      <w:bookmarkStart w:id="972" w:name="_ETM_Q1_2842982"/>
      <w:bookmarkEnd w:id="972"/>
      <w:r>
        <w:rPr>
          <w:rFonts w:hint="cs"/>
          <w:rtl/>
          <w:lang w:eastAsia="he-IL"/>
        </w:rPr>
        <w:t>, לא פעם תוך חריגה מנהלים וללא הצדקה. שנית, היא כוללת לראשונה חובת ייעוד חזותי נגיש. אני שמחה</w:t>
      </w:r>
      <w:r w:rsidR="00422845">
        <w:rPr>
          <w:rFonts w:hint="cs"/>
          <w:rtl/>
          <w:lang w:eastAsia="he-IL"/>
        </w:rPr>
        <w:t xml:space="preserve"> </w:t>
      </w:r>
      <w:r>
        <w:rPr>
          <w:rFonts w:hint="cs"/>
          <w:rtl/>
          <w:lang w:eastAsia="he-IL"/>
        </w:rPr>
        <w:t>לשמוע שהמשטרה מסכימה לכך שצריך את</w:t>
      </w:r>
      <w:bookmarkStart w:id="973" w:name="_ETM_Q1_2851078"/>
      <w:bookmarkEnd w:id="973"/>
      <w:r>
        <w:rPr>
          <w:rFonts w:hint="cs"/>
          <w:rtl/>
          <w:lang w:eastAsia="he-IL"/>
        </w:rPr>
        <w:t xml:space="preserve"> חובת התיעוד כי באמת לא מדובר רק</w:t>
      </w:r>
      <w:r w:rsidR="005A1BB3">
        <w:rPr>
          <w:rFonts w:hint="cs"/>
          <w:rtl/>
          <w:lang w:eastAsia="he-IL"/>
        </w:rPr>
        <w:t xml:space="preserve"> בכלי</w:t>
      </w:r>
      <w:r w:rsidR="00422845">
        <w:rPr>
          <w:rFonts w:hint="cs"/>
          <w:rtl/>
          <w:lang w:eastAsia="he-IL"/>
        </w:rPr>
        <w:t xml:space="preserve"> </w:t>
      </w:r>
      <w:r w:rsidR="005A1BB3">
        <w:rPr>
          <w:rFonts w:hint="cs"/>
          <w:rtl/>
          <w:lang w:eastAsia="he-IL"/>
        </w:rPr>
        <w:t xml:space="preserve">טכני </w:t>
      </w:r>
      <w:bookmarkStart w:id="974" w:name="_ETM_Q1_2854791"/>
      <w:bookmarkEnd w:id="974"/>
      <w:r w:rsidR="005A1BB3">
        <w:rPr>
          <w:rFonts w:hint="cs"/>
          <w:rtl/>
          <w:lang w:eastAsia="he-IL"/>
        </w:rPr>
        <w:t xml:space="preserve">אלא במנגנון מהותי שיכול להבטיח שקיפות, אחריותיות ואת זכות </w:t>
      </w:r>
      <w:bookmarkStart w:id="975" w:name="_ETM_Q1_2859681"/>
      <w:bookmarkEnd w:id="975"/>
      <w:r w:rsidR="005A1BB3">
        <w:rPr>
          <w:rFonts w:hint="cs"/>
          <w:rtl/>
          <w:lang w:eastAsia="he-IL"/>
        </w:rPr>
        <w:t xml:space="preserve">האזרחים להליך הוגן ולחופש המחאה. </w:t>
      </w:r>
    </w:p>
    <w:p w14:paraId="78732F07" w14:textId="77777777" w:rsidR="005A1BB3" w:rsidRDefault="005A1BB3" w:rsidP="00362AAD">
      <w:pPr>
        <w:rPr>
          <w:rtl/>
          <w:lang w:eastAsia="he-IL"/>
        </w:rPr>
      </w:pPr>
      <w:bookmarkStart w:id="976" w:name="_ETM_Q1_2865142"/>
      <w:bookmarkStart w:id="977" w:name="_ETM_Q1_2865181"/>
      <w:bookmarkEnd w:id="976"/>
      <w:bookmarkEnd w:id="977"/>
    </w:p>
    <w:p w14:paraId="3074080D" w14:textId="4DDFF74E" w:rsidR="005A1BB3" w:rsidRDefault="005A1BB3" w:rsidP="00362AAD">
      <w:pPr>
        <w:rPr>
          <w:rtl/>
          <w:lang w:eastAsia="he-IL"/>
        </w:rPr>
      </w:pPr>
      <w:bookmarkStart w:id="978" w:name="_ETM_Q1_2865230"/>
      <w:bookmarkStart w:id="979" w:name="_ETM_Q1_2865265"/>
      <w:bookmarkEnd w:id="978"/>
      <w:bookmarkEnd w:id="979"/>
      <w:r>
        <w:rPr>
          <w:rFonts w:hint="cs"/>
          <w:rtl/>
          <w:lang w:eastAsia="he-IL"/>
        </w:rPr>
        <w:t xml:space="preserve">בעקבות הדברים שנאמרו כאן אני רוצה לציין שלא מדובר רק בכלי ביקורת אלא זה גם מנגנון הגנה לשוטרים שמקבלים החלטות קשות בשטח, לעתים בתנאים מורכבים. טיעון </w:t>
      </w:r>
      <w:bookmarkStart w:id="980" w:name="_ETM_Q1_2873680"/>
      <w:bookmarkEnd w:id="980"/>
      <w:r>
        <w:rPr>
          <w:rFonts w:hint="cs"/>
          <w:rtl/>
          <w:lang w:eastAsia="he-IL"/>
        </w:rPr>
        <w:t xml:space="preserve">מסודר מאפשר להוכיח כי הפעלת הכוח הייתה מוצדקת, מידתית, </w:t>
      </w:r>
      <w:bookmarkStart w:id="981" w:name="_ETM_Q1_2877893"/>
      <w:bookmarkEnd w:id="981"/>
      <w:r>
        <w:rPr>
          <w:rFonts w:hint="cs"/>
          <w:rtl/>
          <w:lang w:eastAsia="he-IL"/>
        </w:rPr>
        <w:t>חוקית,</w:t>
      </w:r>
      <w:r w:rsidR="00422845">
        <w:rPr>
          <w:rFonts w:hint="cs"/>
          <w:rtl/>
          <w:lang w:eastAsia="he-IL"/>
        </w:rPr>
        <w:t xml:space="preserve"> </w:t>
      </w:r>
      <w:r>
        <w:rPr>
          <w:rFonts w:hint="cs"/>
          <w:rtl/>
          <w:lang w:eastAsia="he-IL"/>
        </w:rPr>
        <w:t>ומתי במקרים חריגים לא כך הדבר.</w:t>
      </w:r>
    </w:p>
    <w:p w14:paraId="5EBD97F3" w14:textId="77777777" w:rsidR="005A1BB3" w:rsidRDefault="005A1BB3" w:rsidP="00362AAD">
      <w:pPr>
        <w:rPr>
          <w:rtl/>
          <w:lang w:eastAsia="he-IL"/>
        </w:rPr>
      </w:pPr>
      <w:bookmarkStart w:id="982" w:name="_ETM_Q1_2882942"/>
      <w:bookmarkStart w:id="983" w:name="_ETM_Q1_2882982"/>
      <w:bookmarkEnd w:id="982"/>
      <w:bookmarkEnd w:id="983"/>
    </w:p>
    <w:p w14:paraId="529EB9F7" w14:textId="06D74B54" w:rsidR="005A1BB3" w:rsidRDefault="005A1BB3" w:rsidP="00362AAD">
      <w:pPr>
        <w:rPr>
          <w:rtl/>
          <w:lang w:eastAsia="he-IL"/>
        </w:rPr>
      </w:pPr>
      <w:bookmarkStart w:id="984" w:name="_ETM_Q1_2883037"/>
      <w:bookmarkStart w:id="985" w:name="_ETM_Q1_2883074"/>
      <w:bookmarkEnd w:id="984"/>
      <w:bookmarkEnd w:id="985"/>
      <w:r>
        <w:rPr>
          <w:rFonts w:hint="cs"/>
          <w:rtl/>
          <w:lang w:eastAsia="he-IL"/>
        </w:rPr>
        <w:t xml:space="preserve">מתוך רצון לתרום להשלמת חקיקה באופן מאוזן, מקיף ויעיל, אנחנו מבקשים </w:t>
      </w:r>
      <w:bookmarkStart w:id="986" w:name="_ETM_Q1_2886651"/>
      <w:bookmarkEnd w:id="986"/>
      <w:r>
        <w:rPr>
          <w:rFonts w:hint="cs"/>
          <w:rtl/>
          <w:lang w:eastAsia="he-IL"/>
        </w:rPr>
        <w:t xml:space="preserve">להציע מספר שיפורים שנועדו לחזק את העקרונות שבהצעת החוק. הצעת החוק מבקשת לקדם ולהבטיח את יישומה באופן </w:t>
      </w:r>
      <w:bookmarkStart w:id="987" w:name="_ETM_Q1_2894684"/>
      <w:bookmarkEnd w:id="987"/>
      <w:r>
        <w:rPr>
          <w:rFonts w:hint="cs"/>
          <w:rtl/>
          <w:lang w:eastAsia="he-IL"/>
        </w:rPr>
        <w:t>מיטבי. כתבנו</w:t>
      </w:r>
      <w:r w:rsidR="00422845">
        <w:rPr>
          <w:rFonts w:hint="cs"/>
          <w:rtl/>
          <w:lang w:eastAsia="he-IL"/>
        </w:rPr>
        <w:t xml:space="preserve"> </w:t>
      </w:r>
      <w:r>
        <w:rPr>
          <w:rFonts w:hint="cs"/>
          <w:rtl/>
          <w:lang w:eastAsia="he-IL"/>
        </w:rPr>
        <w:t>גם נייר עמדה, גם על העקרונות האלה</w:t>
      </w:r>
      <w:bookmarkStart w:id="988" w:name="_ETM_Q1_2899850"/>
      <w:bookmarkEnd w:id="988"/>
      <w:r>
        <w:rPr>
          <w:rFonts w:hint="cs"/>
          <w:rtl/>
          <w:lang w:eastAsia="he-IL"/>
        </w:rPr>
        <w:t xml:space="preserve"> ובראשם כמו שדובר כאן בהרחבת תחולת החוק על אמצעים </w:t>
      </w:r>
      <w:bookmarkStart w:id="989" w:name="_ETM_Q1_2901243"/>
      <w:bookmarkEnd w:id="989"/>
      <w:r>
        <w:rPr>
          <w:rFonts w:hint="cs"/>
          <w:rtl/>
          <w:lang w:eastAsia="he-IL"/>
        </w:rPr>
        <w:t>כוחניים נוספים לפיזור הפגנו</w:t>
      </w:r>
      <w:bookmarkStart w:id="990" w:name="_ETM_Q1_2905605"/>
      <w:bookmarkEnd w:id="990"/>
      <w:r>
        <w:rPr>
          <w:rFonts w:hint="cs"/>
          <w:rtl/>
          <w:lang w:eastAsia="he-IL"/>
        </w:rPr>
        <w:t xml:space="preserve">ת כמו רימוני הלם וגז מדמיע שכמו שאמרו בייעוץ וחקיקה </w:t>
      </w:r>
      <w:bookmarkStart w:id="991" w:name="_ETM_Q1_2908512"/>
      <w:bookmarkEnd w:id="991"/>
      <w:r>
        <w:rPr>
          <w:rFonts w:hint="cs"/>
          <w:rtl/>
          <w:lang w:eastAsia="he-IL"/>
        </w:rPr>
        <w:t>יכולים להיות יותר חמורים</w:t>
      </w:r>
      <w:r w:rsidR="001551EF">
        <w:rPr>
          <w:rFonts w:hint="cs"/>
          <w:rtl/>
          <w:lang w:eastAsia="he-IL"/>
        </w:rPr>
        <w:t xml:space="preserve"> וההשפעה שלהם להסב </w:t>
      </w:r>
      <w:bookmarkStart w:id="992" w:name="_ETM_Q1_2912079"/>
      <w:bookmarkEnd w:id="992"/>
      <w:r w:rsidR="001551EF">
        <w:rPr>
          <w:rFonts w:hint="cs"/>
          <w:rtl/>
          <w:lang w:eastAsia="he-IL"/>
        </w:rPr>
        <w:t>יותר נזק.</w:t>
      </w:r>
      <w:r w:rsidR="00422845">
        <w:rPr>
          <w:rFonts w:hint="cs"/>
          <w:rtl/>
          <w:lang w:eastAsia="he-IL"/>
        </w:rPr>
        <w:t xml:space="preserve"> </w:t>
      </w:r>
      <w:r w:rsidR="001551EF">
        <w:rPr>
          <w:rFonts w:hint="cs"/>
          <w:rtl/>
          <w:lang w:eastAsia="he-IL"/>
        </w:rPr>
        <w:t xml:space="preserve">אנחנו חושבים שיש חשיבות להסדרה כוללת שתיצור סטנדרט ברור, אחיד ושקוף בכל הפעלת כוח </w:t>
      </w:r>
      <w:bookmarkStart w:id="993" w:name="_ETM_Q1_2918358"/>
      <w:bookmarkEnd w:id="993"/>
      <w:r w:rsidR="001551EF">
        <w:rPr>
          <w:rFonts w:hint="cs"/>
          <w:rtl/>
          <w:lang w:eastAsia="he-IL"/>
        </w:rPr>
        <w:t>בהקשרים של מחאה אזרחית.</w:t>
      </w:r>
      <w:bookmarkStart w:id="994" w:name="_ETM_Q1_2921425"/>
      <w:bookmarkEnd w:id="994"/>
    </w:p>
    <w:p w14:paraId="27E6E23D" w14:textId="77777777" w:rsidR="001551EF" w:rsidRDefault="001551EF" w:rsidP="00362AAD">
      <w:pPr>
        <w:rPr>
          <w:rtl/>
          <w:lang w:eastAsia="he-IL"/>
        </w:rPr>
      </w:pPr>
      <w:bookmarkStart w:id="995" w:name="_ETM_Q1_2921468"/>
      <w:bookmarkEnd w:id="995"/>
    </w:p>
    <w:p w14:paraId="187E7C1D" w14:textId="1783CD65" w:rsidR="001551EF" w:rsidRDefault="001551EF" w:rsidP="00362AAD">
      <w:pPr>
        <w:rPr>
          <w:rtl/>
          <w:lang w:eastAsia="he-IL"/>
        </w:rPr>
      </w:pPr>
      <w:bookmarkStart w:id="996" w:name="_ETM_Q1_2921529"/>
      <w:bookmarkStart w:id="997" w:name="_ETM_Q1_2921570"/>
      <w:bookmarkEnd w:id="996"/>
      <w:bookmarkEnd w:id="997"/>
      <w:r>
        <w:rPr>
          <w:rFonts w:hint="cs"/>
          <w:rtl/>
          <w:lang w:eastAsia="he-IL"/>
        </w:rPr>
        <w:t xml:space="preserve">נבקש לשקול עיגון של חלק מהקריטריונים המהותיים בחקיקה ראשית באופן רוחבי, כולל גם תיעוד. נשמח לסייע </w:t>
      </w:r>
      <w:bookmarkStart w:id="998" w:name="_ETM_Q1_2928003"/>
      <w:bookmarkEnd w:id="998"/>
      <w:r>
        <w:rPr>
          <w:rFonts w:hint="cs"/>
          <w:rtl/>
          <w:lang w:eastAsia="he-IL"/>
        </w:rPr>
        <w:t xml:space="preserve">בניסוח וחשיבה לטובת חקיקה ראויה, מדויקת ומאוזנת. אנחנו </w:t>
      </w:r>
      <w:bookmarkStart w:id="999" w:name="_ETM_Q1_2933152"/>
      <w:bookmarkEnd w:id="999"/>
      <w:r>
        <w:rPr>
          <w:rFonts w:hint="cs"/>
          <w:rtl/>
          <w:lang w:eastAsia="he-IL"/>
        </w:rPr>
        <w:t xml:space="preserve">שמחים שיש כאן הסכמה רחבה של הקואליציה </w:t>
      </w:r>
      <w:bookmarkStart w:id="1000" w:name="_ETM_Q1_2936822"/>
      <w:bookmarkEnd w:id="1000"/>
      <w:r>
        <w:rPr>
          <w:rFonts w:hint="cs"/>
          <w:rtl/>
          <w:lang w:eastAsia="he-IL"/>
        </w:rPr>
        <w:t xml:space="preserve">והאופוזיציה ואנחנו שמנחים גם לתמוך וגם לעזור בקידום החקיקה. </w:t>
      </w:r>
      <w:bookmarkStart w:id="1001" w:name="_ETM_Q1_2941985"/>
      <w:bookmarkEnd w:id="1001"/>
      <w:r>
        <w:rPr>
          <w:rFonts w:hint="cs"/>
          <w:rtl/>
          <w:lang w:eastAsia="he-IL"/>
        </w:rPr>
        <w:t>תודה רבה.</w:t>
      </w:r>
    </w:p>
    <w:p w14:paraId="1A7F560D" w14:textId="77777777" w:rsidR="001551EF" w:rsidRDefault="001551EF" w:rsidP="00362AAD">
      <w:pPr>
        <w:rPr>
          <w:rtl/>
          <w:lang w:eastAsia="he-IL"/>
        </w:rPr>
      </w:pPr>
      <w:bookmarkStart w:id="1002" w:name="_ETM_Q1_2943247"/>
      <w:bookmarkStart w:id="1003" w:name="_ETM_Q1_2943286"/>
      <w:bookmarkStart w:id="1004" w:name="_ETM_Q1_2945600"/>
      <w:bookmarkEnd w:id="1002"/>
      <w:bookmarkEnd w:id="1003"/>
      <w:bookmarkEnd w:id="1004"/>
    </w:p>
    <w:p w14:paraId="1A743CCF" w14:textId="7887C220" w:rsidR="001551EF" w:rsidRDefault="001551EF" w:rsidP="001551EF">
      <w:pPr>
        <w:pStyle w:val="af6"/>
        <w:keepNext/>
        <w:rPr>
          <w:rtl/>
        </w:rPr>
      </w:pPr>
      <w:bookmarkStart w:id="1005" w:name="ET_yor_6358_94"/>
      <w:r w:rsidRPr="001551EF">
        <w:rPr>
          <w:rStyle w:val="TagStyle"/>
          <w:rtl/>
        </w:rPr>
        <w:t xml:space="preserve"> &lt;&lt; יור &gt;&gt; </w:t>
      </w:r>
      <w:r>
        <w:rPr>
          <w:rtl/>
        </w:rPr>
        <w:t>היו"ר צביקה פוגל:</w:t>
      </w:r>
      <w:r w:rsidRPr="001551EF">
        <w:rPr>
          <w:rStyle w:val="TagStyle"/>
          <w:rtl/>
        </w:rPr>
        <w:t xml:space="preserve"> &lt;&lt; יור &gt;&gt;</w:t>
      </w:r>
      <w:r w:rsidR="00422845">
        <w:rPr>
          <w:rtl/>
        </w:rPr>
        <w:t xml:space="preserve"> </w:t>
      </w:r>
      <w:r>
        <w:rPr>
          <w:rtl/>
        </w:rPr>
        <w:t xml:space="preserve"> </w:t>
      </w:r>
      <w:bookmarkEnd w:id="1005"/>
    </w:p>
    <w:p w14:paraId="2CE4C0C9" w14:textId="77777777" w:rsidR="001551EF" w:rsidRDefault="001551EF" w:rsidP="001551EF">
      <w:pPr>
        <w:pStyle w:val="KeepWithNext"/>
        <w:rPr>
          <w:rtl/>
          <w:lang w:eastAsia="he-IL"/>
        </w:rPr>
      </w:pPr>
    </w:p>
    <w:p w14:paraId="0D0358F8" w14:textId="47417F81" w:rsidR="001551EF" w:rsidRDefault="001551EF" w:rsidP="001551EF">
      <w:pPr>
        <w:rPr>
          <w:rtl/>
          <w:lang w:eastAsia="he-IL"/>
        </w:rPr>
      </w:pPr>
      <w:bookmarkStart w:id="1006" w:name="_ETM_Q1_2945877"/>
      <w:bookmarkStart w:id="1007" w:name="_ETM_Q1_2945906"/>
      <w:bookmarkEnd w:id="1006"/>
      <w:bookmarkEnd w:id="1007"/>
      <w:r>
        <w:rPr>
          <w:rFonts w:hint="cs"/>
          <w:rtl/>
          <w:lang w:eastAsia="he-IL"/>
        </w:rPr>
        <w:t xml:space="preserve">תודה. עוד מישהו רוצה להתבטא בהקשר להצעת החוק לקראת </w:t>
      </w:r>
      <w:bookmarkStart w:id="1008" w:name="_ETM_Q1_2948290"/>
      <w:bookmarkEnd w:id="1008"/>
      <w:r>
        <w:rPr>
          <w:rFonts w:hint="cs"/>
          <w:rtl/>
          <w:lang w:eastAsia="he-IL"/>
        </w:rPr>
        <w:t xml:space="preserve">קריאה ראשונה? </w:t>
      </w:r>
    </w:p>
    <w:p w14:paraId="48596646" w14:textId="77777777" w:rsidR="001551EF" w:rsidRDefault="001551EF" w:rsidP="001551EF">
      <w:pPr>
        <w:rPr>
          <w:rtl/>
          <w:lang w:eastAsia="he-IL"/>
        </w:rPr>
      </w:pPr>
    </w:p>
    <w:p w14:paraId="53148D10" w14:textId="1EEA2C1C" w:rsidR="001551EF" w:rsidRDefault="001551EF" w:rsidP="001551EF">
      <w:pPr>
        <w:pStyle w:val="a4"/>
        <w:keepNext/>
        <w:rPr>
          <w:rtl/>
        </w:rPr>
      </w:pPr>
      <w:bookmarkStart w:id="1009" w:name="ET_speaker_6236_95"/>
      <w:r w:rsidRPr="001551EF">
        <w:rPr>
          <w:rStyle w:val="TagStyle"/>
          <w:rtl/>
        </w:rPr>
        <w:t xml:space="preserve"> &lt;&lt; דובר &gt;&gt; </w:t>
      </w:r>
      <w:r>
        <w:rPr>
          <w:rtl/>
        </w:rPr>
        <w:t>נעמה לזימי (העבודה):</w:t>
      </w:r>
      <w:r w:rsidRPr="001551EF">
        <w:rPr>
          <w:rStyle w:val="TagStyle"/>
          <w:rtl/>
        </w:rPr>
        <w:t xml:space="preserve"> &lt;&lt; דובר &gt;&gt;</w:t>
      </w:r>
      <w:r w:rsidR="00422845">
        <w:rPr>
          <w:rtl/>
        </w:rPr>
        <w:t xml:space="preserve"> </w:t>
      </w:r>
      <w:r>
        <w:rPr>
          <w:rtl/>
        </w:rPr>
        <w:t xml:space="preserve"> </w:t>
      </w:r>
      <w:bookmarkEnd w:id="1009"/>
    </w:p>
    <w:p w14:paraId="2A433D68" w14:textId="77777777" w:rsidR="001551EF" w:rsidRDefault="001551EF" w:rsidP="001551EF">
      <w:pPr>
        <w:pStyle w:val="KeepWithNext"/>
        <w:rPr>
          <w:rtl/>
          <w:lang w:eastAsia="he-IL"/>
        </w:rPr>
      </w:pPr>
    </w:p>
    <w:p w14:paraId="07DB0D8E" w14:textId="0C415476" w:rsidR="001551EF" w:rsidRDefault="001551EF" w:rsidP="001551EF">
      <w:pPr>
        <w:rPr>
          <w:rtl/>
          <w:lang w:eastAsia="he-IL"/>
        </w:rPr>
      </w:pPr>
      <w:r>
        <w:rPr>
          <w:rFonts w:hint="cs"/>
          <w:rtl/>
          <w:lang w:eastAsia="he-IL"/>
        </w:rPr>
        <w:t>אני כן רוצה לומר תודה על דיון ענייני. בין קריאה שנייה לשלישית אולי אפשר לבחון</w:t>
      </w:r>
      <w:r w:rsidR="00422845">
        <w:rPr>
          <w:rFonts w:hint="cs"/>
          <w:rtl/>
          <w:lang w:eastAsia="he-IL"/>
        </w:rPr>
        <w:t xml:space="preserve"> </w:t>
      </w:r>
      <w:r>
        <w:rPr>
          <w:rFonts w:hint="cs"/>
          <w:rtl/>
          <w:lang w:eastAsia="he-IL"/>
        </w:rPr>
        <w:t>בנחת את ההערות.</w:t>
      </w:r>
    </w:p>
    <w:p w14:paraId="7A038691" w14:textId="77777777" w:rsidR="001551EF" w:rsidRDefault="001551EF" w:rsidP="001551EF">
      <w:pPr>
        <w:rPr>
          <w:rtl/>
          <w:lang w:eastAsia="he-IL"/>
        </w:rPr>
      </w:pPr>
    </w:p>
    <w:p w14:paraId="7D5145F8" w14:textId="7D383890" w:rsidR="001551EF" w:rsidRDefault="001551EF" w:rsidP="001551EF">
      <w:pPr>
        <w:pStyle w:val="af6"/>
        <w:keepNext/>
        <w:rPr>
          <w:rtl/>
        </w:rPr>
      </w:pPr>
      <w:bookmarkStart w:id="1010" w:name="ET_yor_6358_96"/>
      <w:r w:rsidRPr="001551EF">
        <w:rPr>
          <w:rStyle w:val="TagStyle"/>
          <w:rtl/>
        </w:rPr>
        <w:t xml:space="preserve"> &lt;&lt; יור &gt;&gt; </w:t>
      </w:r>
      <w:r>
        <w:rPr>
          <w:rtl/>
        </w:rPr>
        <w:t>היו"ר צביקה פוגל:</w:t>
      </w:r>
      <w:r w:rsidRPr="001551EF">
        <w:rPr>
          <w:rStyle w:val="TagStyle"/>
          <w:rtl/>
        </w:rPr>
        <w:t xml:space="preserve"> &lt;&lt; יור &gt;&gt;</w:t>
      </w:r>
      <w:r w:rsidR="00422845">
        <w:rPr>
          <w:rtl/>
        </w:rPr>
        <w:t xml:space="preserve"> </w:t>
      </w:r>
      <w:r>
        <w:rPr>
          <w:rtl/>
        </w:rPr>
        <w:t xml:space="preserve"> </w:t>
      </w:r>
      <w:bookmarkEnd w:id="1010"/>
    </w:p>
    <w:p w14:paraId="5059649E" w14:textId="77777777" w:rsidR="001551EF" w:rsidRDefault="001551EF" w:rsidP="001551EF">
      <w:pPr>
        <w:pStyle w:val="KeepWithNext"/>
        <w:rPr>
          <w:rtl/>
          <w:lang w:eastAsia="he-IL"/>
        </w:rPr>
      </w:pPr>
    </w:p>
    <w:p w14:paraId="46DB353F" w14:textId="4C38B2A2" w:rsidR="001551EF" w:rsidRDefault="001551EF" w:rsidP="001551EF">
      <w:pPr>
        <w:rPr>
          <w:rtl/>
          <w:lang w:eastAsia="he-IL"/>
        </w:rPr>
      </w:pPr>
      <w:r>
        <w:rPr>
          <w:rFonts w:hint="cs"/>
          <w:rtl/>
          <w:lang w:eastAsia="he-IL"/>
        </w:rPr>
        <w:t>ממש כך.</w:t>
      </w:r>
    </w:p>
    <w:p w14:paraId="5DDCCA2C" w14:textId="77777777" w:rsidR="001551EF" w:rsidRDefault="001551EF" w:rsidP="001551EF">
      <w:pPr>
        <w:rPr>
          <w:rtl/>
          <w:lang w:eastAsia="he-IL"/>
        </w:rPr>
      </w:pPr>
      <w:bookmarkStart w:id="1011" w:name="_ETM_Q1_2977844"/>
      <w:bookmarkStart w:id="1012" w:name="_ETM_Q1_2977880"/>
      <w:bookmarkStart w:id="1013" w:name="_ETM_Q1_2980020"/>
      <w:bookmarkEnd w:id="1011"/>
      <w:bookmarkEnd w:id="1012"/>
      <w:bookmarkEnd w:id="1013"/>
    </w:p>
    <w:p w14:paraId="3D81F732" w14:textId="11D033C0" w:rsidR="001551EF" w:rsidRDefault="001551EF" w:rsidP="001551EF">
      <w:pPr>
        <w:pStyle w:val="a4"/>
        <w:keepNext/>
        <w:rPr>
          <w:rtl/>
        </w:rPr>
      </w:pPr>
      <w:bookmarkStart w:id="1014" w:name="ET_speaker_6236_97"/>
      <w:r w:rsidRPr="001551EF">
        <w:rPr>
          <w:rStyle w:val="TagStyle"/>
          <w:rtl/>
        </w:rPr>
        <w:t xml:space="preserve"> &lt;&lt; דובר &gt;&gt; </w:t>
      </w:r>
      <w:r>
        <w:rPr>
          <w:rtl/>
        </w:rPr>
        <w:t>נעמה לזימי (העבודה):</w:t>
      </w:r>
      <w:r w:rsidRPr="001551EF">
        <w:rPr>
          <w:rStyle w:val="TagStyle"/>
          <w:rtl/>
        </w:rPr>
        <w:t xml:space="preserve"> &lt;&lt; דובר &gt;&gt;</w:t>
      </w:r>
      <w:r w:rsidR="00422845">
        <w:rPr>
          <w:rtl/>
        </w:rPr>
        <w:t xml:space="preserve"> </w:t>
      </w:r>
      <w:r>
        <w:rPr>
          <w:rtl/>
        </w:rPr>
        <w:t xml:space="preserve"> </w:t>
      </w:r>
      <w:bookmarkEnd w:id="1014"/>
    </w:p>
    <w:p w14:paraId="7A2DF716" w14:textId="77777777" w:rsidR="001551EF" w:rsidRDefault="001551EF" w:rsidP="001551EF">
      <w:pPr>
        <w:pStyle w:val="KeepWithNext"/>
        <w:rPr>
          <w:rtl/>
          <w:lang w:eastAsia="he-IL"/>
        </w:rPr>
      </w:pPr>
    </w:p>
    <w:p w14:paraId="10240E0C" w14:textId="2E092AAC" w:rsidR="001551EF" w:rsidRDefault="001551EF" w:rsidP="001551EF">
      <w:pPr>
        <w:rPr>
          <w:rtl/>
          <w:lang w:eastAsia="he-IL"/>
        </w:rPr>
      </w:pPr>
      <w:bookmarkStart w:id="1015" w:name="_ETM_Q1_2980241"/>
      <w:bookmarkStart w:id="1016" w:name="_ETM_Q1_2980275"/>
      <w:bookmarkEnd w:id="1015"/>
      <w:bookmarkEnd w:id="1016"/>
      <w:r>
        <w:rPr>
          <w:rFonts w:hint="cs"/>
          <w:rtl/>
          <w:lang w:eastAsia="he-IL"/>
        </w:rPr>
        <w:t xml:space="preserve">אני חושבת שזה </w:t>
      </w:r>
      <w:bookmarkStart w:id="1017" w:name="_ETM_Q1_2980121"/>
      <w:bookmarkEnd w:id="1017"/>
      <w:r>
        <w:rPr>
          <w:rFonts w:hint="cs"/>
          <w:rtl/>
          <w:lang w:eastAsia="he-IL"/>
        </w:rPr>
        <w:t>חוק שמייצר תיקון שגם מאזן בצרכים של מערכת אכיפת החוק</w:t>
      </w:r>
      <w:bookmarkStart w:id="1018" w:name="_ETM_Q1_2987084"/>
      <w:bookmarkEnd w:id="1018"/>
      <w:r>
        <w:rPr>
          <w:rFonts w:hint="cs"/>
          <w:rtl/>
          <w:lang w:eastAsia="he-IL"/>
        </w:rPr>
        <w:t xml:space="preserve"> ואנחנו כן מודעים לזה וגם בצרכים של זכויות אזרח, </w:t>
      </w:r>
      <w:bookmarkStart w:id="1019" w:name="_ETM_Q1_2991712"/>
      <w:bookmarkEnd w:id="1019"/>
      <w:r>
        <w:rPr>
          <w:rFonts w:hint="cs"/>
          <w:rtl/>
          <w:lang w:eastAsia="he-IL"/>
        </w:rPr>
        <w:t>חופש מחאה וזכויות ציבור בכלל. כמו שאנחנו</w:t>
      </w:r>
      <w:bookmarkStart w:id="1020" w:name="_ETM_Q1_2996284"/>
      <w:bookmarkEnd w:id="1020"/>
      <w:r>
        <w:rPr>
          <w:rFonts w:hint="cs"/>
          <w:rtl/>
          <w:lang w:eastAsia="he-IL"/>
        </w:rPr>
        <w:t xml:space="preserve"> רואים הרבה נפגעים מהבואש ברמה היקפית</w:t>
      </w:r>
      <w:r w:rsidR="00422845">
        <w:rPr>
          <w:rFonts w:hint="cs"/>
          <w:rtl/>
          <w:lang w:eastAsia="he-IL"/>
        </w:rPr>
        <w:t xml:space="preserve"> </w:t>
      </w:r>
      <w:r>
        <w:rPr>
          <w:rFonts w:hint="cs"/>
          <w:rtl/>
          <w:lang w:eastAsia="he-IL"/>
        </w:rPr>
        <w:t>והריח נשאר</w:t>
      </w:r>
      <w:r w:rsidR="00422845">
        <w:rPr>
          <w:rFonts w:hint="cs"/>
          <w:rtl/>
          <w:lang w:eastAsia="he-IL"/>
        </w:rPr>
        <w:t xml:space="preserve"> </w:t>
      </w:r>
      <w:r>
        <w:rPr>
          <w:rFonts w:hint="cs"/>
          <w:rtl/>
          <w:lang w:eastAsia="he-IL"/>
        </w:rPr>
        <w:t xml:space="preserve">במשך שבועות ברחובות. צריך להסתכל גם על זה. </w:t>
      </w:r>
      <w:bookmarkStart w:id="1021" w:name="_ETM_Q1_3003262"/>
      <w:bookmarkEnd w:id="1021"/>
      <w:r>
        <w:rPr>
          <w:rFonts w:hint="cs"/>
          <w:rtl/>
          <w:lang w:eastAsia="he-IL"/>
        </w:rPr>
        <w:t>אני אפילו לא שמה</w:t>
      </w:r>
      <w:bookmarkStart w:id="1022" w:name="_ETM_Q1_3009127"/>
      <w:bookmarkEnd w:id="1022"/>
      <w:r>
        <w:rPr>
          <w:rFonts w:hint="cs"/>
          <w:rtl/>
          <w:lang w:eastAsia="he-IL"/>
        </w:rPr>
        <w:t xml:space="preserve"> כאן את המפגינים. תודה על הדיון.</w:t>
      </w:r>
    </w:p>
    <w:p w14:paraId="24CBEEE1" w14:textId="77777777" w:rsidR="001551EF" w:rsidRDefault="001551EF" w:rsidP="001551EF">
      <w:pPr>
        <w:rPr>
          <w:rtl/>
          <w:lang w:eastAsia="he-IL"/>
        </w:rPr>
      </w:pPr>
      <w:bookmarkStart w:id="1023" w:name="_ETM_Q1_3013673"/>
      <w:bookmarkStart w:id="1024" w:name="_ETM_Q1_3013711"/>
      <w:bookmarkStart w:id="1025" w:name="_ETM_Q1_3014544"/>
      <w:bookmarkEnd w:id="1023"/>
      <w:bookmarkEnd w:id="1024"/>
      <w:bookmarkEnd w:id="1025"/>
    </w:p>
    <w:p w14:paraId="64E3FE6D" w14:textId="7349197E" w:rsidR="001551EF" w:rsidRDefault="001551EF" w:rsidP="001551EF">
      <w:pPr>
        <w:pStyle w:val="af6"/>
        <w:keepNext/>
        <w:rPr>
          <w:rtl/>
        </w:rPr>
      </w:pPr>
      <w:bookmarkStart w:id="1026" w:name="ET_yor_6358_98"/>
      <w:r w:rsidRPr="001551EF">
        <w:rPr>
          <w:rStyle w:val="TagStyle"/>
          <w:rtl/>
        </w:rPr>
        <w:t xml:space="preserve"> &lt;&lt; יור &gt;&gt; </w:t>
      </w:r>
      <w:r>
        <w:rPr>
          <w:rtl/>
        </w:rPr>
        <w:t>היו"ר צביקה פוגל:</w:t>
      </w:r>
      <w:r w:rsidRPr="001551EF">
        <w:rPr>
          <w:rStyle w:val="TagStyle"/>
          <w:rtl/>
        </w:rPr>
        <w:t xml:space="preserve"> &lt;&lt; יור &gt;&gt;</w:t>
      </w:r>
      <w:r w:rsidR="00422845">
        <w:rPr>
          <w:rtl/>
        </w:rPr>
        <w:t xml:space="preserve"> </w:t>
      </w:r>
      <w:r>
        <w:rPr>
          <w:rtl/>
        </w:rPr>
        <w:t xml:space="preserve"> </w:t>
      </w:r>
      <w:bookmarkEnd w:id="1026"/>
    </w:p>
    <w:p w14:paraId="3A9682C2" w14:textId="77777777" w:rsidR="001551EF" w:rsidRDefault="001551EF" w:rsidP="001551EF">
      <w:pPr>
        <w:pStyle w:val="KeepWithNext"/>
        <w:rPr>
          <w:rtl/>
          <w:lang w:eastAsia="he-IL"/>
        </w:rPr>
      </w:pPr>
    </w:p>
    <w:p w14:paraId="7D83D66E" w14:textId="08BA2988" w:rsidR="001551EF" w:rsidRDefault="001551EF" w:rsidP="001551EF">
      <w:pPr>
        <w:rPr>
          <w:rtl/>
          <w:lang w:eastAsia="he-IL"/>
        </w:rPr>
      </w:pPr>
      <w:bookmarkStart w:id="1027" w:name="_ETM_Q1_3014799"/>
      <w:bookmarkStart w:id="1028" w:name="_ETM_Q1_3014833"/>
      <w:bookmarkEnd w:id="1027"/>
      <w:bookmarkEnd w:id="1028"/>
      <w:r>
        <w:rPr>
          <w:rFonts w:hint="cs"/>
          <w:rtl/>
          <w:lang w:eastAsia="he-IL"/>
        </w:rPr>
        <w:t xml:space="preserve">תודה לך. תרשי לי להצטרף לבקשות שלך, לקראת קריאה שנייה ושלישית. אני מקווה </w:t>
      </w:r>
      <w:bookmarkStart w:id="1029" w:name="_ETM_Q1_3017635"/>
      <w:bookmarkEnd w:id="1029"/>
      <w:r>
        <w:rPr>
          <w:rFonts w:hint="cs"/>
          <w:rtl/>
          <w:lang w:eastAsia="he-IL"/>
        </w:rPr>
        <w:t>שגם ברוכי יחזור להיות חלק אינטגרלי מאיתנו.</w:t>
      </w:r>
      <w:bookmarkStart w:id="1030" w:name="_ETM_Q1_3030977"/>
      <w:bookmarkEnd w:id="1030"/>
      <w:r>
        <w:rPr>
          <w:rFonts w:hint="cs"/>
          <w:rtl/>
          <w:lang w:eastAsia="he-IL"/>
        </w:rPr>
        <w:t xml:space="preserve"> </w:t>
      </w:r>
    </w:p>
    <w:p w14:paraId="24D7A8AD" w14:textId="77777777" w:rsidR="001551EF" w:rsidRDefault="001551EF" w:rsidP="001551EF">
      <w:pPr>
        <w:rPr>
          <w:rtl/>
          <w:lang w:eastAsia="he-IL"/>
        </w:rPr>
      </w:pPr>
    </w:p>
    <w:p w14:paraId="35105237" w14:textId="01263FEB" w:rsidR="001551EF" w:rsidRDefault="001551EF" w:rsidP="001551EF">
      <w:pPr>
        <w:pStyle w:val="af9"/>
        <w:keepNext/>
        <w:rPr>
          <w:rtl/>
          <w:lang w:eastAsia="he-IL"/>
        </w:rPr>
      </w:pPr>
      <w:bookmarkStart w:id="1031" w:name="ET_guest_אורלי_אלמגור_לוטן_99"/>
      <w:r w:rsidRPr="001551EF">
        <w:rPr>
          <w:rStyle w:val="TagStyle"/>
          <w:rtl/>
        </w:rPr>
        <w:t xml:space="preserve"> &lt;&lt; אורח &gt;&gt; </w:t>
      </w:r>
      <w:r>
        <w:rPr>
          <w:rtl/>
          <w:lang w:eastAsia="he-IL"/>
        </w:rPr>
        <w:t>אורלי אלמגור לוטן:</w:t>
      </w:r>
      <w:r w:rsidRPr="001551EF">
        <w:rPr>
          <w:rStyle w:val="TagStyle"/>
          <w:rtl/>
        </w:rPr>
        <w:t xml:space="preserve"> &lt;&lt; אורח &gt;&gt;</w:t>
      </w:r>
      <w:r w:rsidR="00422845">
        <w:rPr>
          <w:rtl/>
          <w:lang w:eastAsia="he-IL"/>
        </w:rPr>
        <w:t xml:space="preserve"> </w:t>
      </w:r>
      <w:r>
        <w:rPr>
          <w:rtl/>
          <w:lang w:eastAsia="he-IL"/>
        </w:rPr>
        <w:t xml:space="preserve"> </w:t>
      </w:r>
      <w:bookmarkEnd w:id="1031"/>
    </w:p>
    <w:p w14:paraId="2250FBE7" w14:textId="77777777" w:rsidR="001551EF" w:rsidRDefault="001551EF" w:rsidP="001551EF">
      <w:pPr>
        <w:pStyle w:val="KeepWithNext"/>
        <w:rPr>
          <w:rtl/>
          <w:lang w:eastAsia="he-IL"/>
        </w:rPr>
      </w:pPr>
    </w:p>
    <w:p w14:paraId="0497AD71" w14:textId="431E310C" w:rsidR="001551EF" w:rsidRDefault="001551EF" w:rsidP="001551EF">
      <w:pPr>
        <w:rPr>
          <w:rtl/>
          <w:lang w:eastAsia="he-IL"/>
        </w:rPr>
      </w:pPr>
      <w:r>
        <w:rPr>
          <w:rFonts w:hint="cs"/>
          <w:rtl/>
          <w:lang w:eastAsia="he-IL"/>
        </w:rPr>
        <w:t xml:space="preserve">המשטרה והמשרד לביטחון לאומי אמרו שגם צה"ל </w:t>
      </w:r>
      <w:bookmarkStart w:id="1032" w:name="_ETM_Q1_3046573"/>
      <w:bookmarkEnd w:id="1032"/>
      <w:r>
        <w:rPr>
          <w:rFonts w:hint="cs"/>
          <w:rtl/>
          <w:lang w:eastAsia="he-IL"/>
        </w:rPr>
        <w:t>היה מעורב בבדיקה.</w:t>
      </w:r>
    </w:p>
    <w:p w14:paraId="28E442F4" w14:textId="77777777" w:rsidR="001551EF" w:rsidRDefault="001551EF" w:rsidP="001551EF">
      <w:pPr>
        <w:rPr>
          <w:rtl/>
          <w:lang w:eastAsia="he-IL"/>
        </w:rPr>
      </w:pPr>
      <w:bookmarkStart w:id="1033" w:name="_ETM_Q1_3060003"/>
      <w:bookmarkStart w:id="1034" w:name="_ETM_Q1_3060045"/>
      <w:bookmarkEnd w:id="1033"/>
      <w:bookmarkEnd w:id="1034"/>
    </w:p>
    <w:p w14:paraId="2D39D175" w14:textId="517C3519" w:rsidR="001551EF" w:rsidRDefault="001551EF" w:rsidP="001551EF">
      <w:pPr>
        <w:pStyle w:val="af9"/>
        <w:keepNext/>
        <w:rPr>
          <w:rtl/>
          <w:lang w:eastAsia="he-IL"/>
        </w:rPr>
      </w:pPr>
      <w:bookmarkStart w:id="1035" w:name="ET_guest_עומר_רוזנטל_100"/>
      <w:r w:rsidRPr="001551EF">
        <w:rPr>
          <w:rStyle w:val="TagStyle"/>
          <w:rtl/>
        </w:rPr>
        <w:t xml:space="preserve"> &lt;&lt; אורח &gt;&gt; </w:t>
      </w:r>
      <w:r>
        <w:rPr>
          <w:rtl/>
          <w:lang w:eastAsia="he-IL"/>
        </w:rPr>
        <w:t>עומר רוזנטל:</w:t>
      </w:r>
      <w:r w:rsidRPr="001551EF">
        <w:rPr>
          <w:rStyle w:val="TagStyle"/>
          <w:rtl/>
        </w:rPr>
        <w:t xml:space="preserve"> &lt;&lt; אורח &gt;&gt;</w:t>
      </w:r>
      <w:r w:rsidR="00422845">
        <w:rPr>
          <w:rtl/>
          <w:lang w:eastAsia="he-IL"/>
        </w:rPr>
        <w:t xml:space="preserve"> </w:t>
      </w:r>
      <w:r>
        <w:rPr>
          <w:rtl/>
          <w:lang w:eastAsia="he-IL"/>
        </w:rPr>
        <w:t xml:space="preserve"> </w:t>
      </w:r>
      <w:bookmarkEnd w:id="1035"/>
    </w:p>
    <w:p w14:paraId="05EB71CC" w14:textId="77777777" w:rsidR="001551EF" w:rsidRDefault="001551EF" w:rsidP="001551EF">
      <w:pPr>
        <w:pStyle w:val="KeepWithNext"/>
        <w:rPr>
          <w:rtl/>
          <w:lang w:eastAsia="he-IL"/>
        </w:rPr>
      </w:pPr>
    </w:p>
    <w:p w14:paraId="2FAF5BA7" w14:textId="26B71B41" w:rsidR="001551EF" w:rsidRDefault="001551EF" w:rsidP="001551EF">
      <w:pPr>
        <w:rPr>
          <w:rtl/>
          <w:lang w:eastAsia="he-IL"/>
        </w:rPr>
      </w:pPr>
      <w:r>
        <w:rPr>
          <w:rFonts w:hint="cs"/>
          <w:rtl/>
          <w:lang w:eastAsia="he-IL"/>
        </w:rPr>
        <w:t xml:space="preserve">אני מהפרקליטות הצבאית. אני אציין שאת הפירוט על </w:t>
      </w:r>
      <w:bookmarkStart w:id="1036" w:name="_ETM_Q1_3068020"/>
      <w:bookmarkEnd w:id="1036"/>
      <w:r>
        <w:rPr>
          <w:rFonts w:hint="cs"/>
          <w:rtl/>
          <w:lang w:eastAsia="he-IL"/>
        </w:rPr>
        <w:t xml:space="preserve">האמצעי, על החומר או על התכונות שלו, צריכים לפרט </w:t>
      </w:r>
      <w:bookmarkStart w:id="1037" w:name="_ETM_Q1_3071733"/>
      <w:bookmarkEnd w:id="1037"/>
      <w:r>
        <w:rPr>
          <w:rFonts w:hint="cs"/>
          <w:rtl/>
          <w:lang w:eastAsia="he-IL"/>
        </w:rPr>
        <w:t>וידעו לתת הגורמים הטכניים שכרגע לא נמצאים כאן. אלה</w:t>
      </w:r>
      <w:bookmarkStart w:id="1038" w:name="_ETM_Q1_3081989"/>
      <w:bookmarkEnd w:id="1038"/>
      <w:r>
        <w:rPr>
          <w:rFonts w:hint="cs"/>
          <w:rtl/>
          <w:lang w:eastAsia="he-IL"/>
        </w:rPr>
        <w:t xml:space="preserve"> לא דברים שאני אדע להתייחס אליהם.</w:t>
      </w:r>
    </w:p>
    <w:p w14:paraId="090383AD" w14:textId="77777777" w:rsidR="001551EF" w:rsidRDefault="001551EF" w:rsidP="001551EF">
      <w:pPr>
        <w:rPr>
          <w:rtl/>
          <w:lang w:eastAsia="he-IL"/>
        </w:rPr>
      </w:pPr>
      <w:bookmarkStart w:id="1039" w:name="_ETM_Q1_3085277"/>
      <w:bookmarkStart w:id="1040" w:name="_ETM_Q1_3085315"/>
      <w:bookmarkStart w:id="1041" w:name="_ETM_Q1_3095180"/>
      <w:bookmarkEnd w:id="1039"/>
      <w:bookmarkEnd w:id="1040"/>
      <w:bookmarkEnd w:id="1041"/>
    </w:p>
    <w:p w14:paraId="1F6819A6" w14:textId="4386A65F" w:rsidR="001551EF" w:rsidRDefault="001551EF" w:rsidP="001551EF">
      <w:pPr>
        <w:pStyle w:val="af9"/>
        <w:keepNext/>
        <w:rPr>
          <w:rtl/>
          <w:lang w:eastAsia="he-IL"/>
        </w:rPr>
      </w:pPr>
      <w:bookmarkStart w:id="1042" w:name="ET_guest_נתי_גור_101"/>
      <w:r w:rsidRPr="001551EF">
        <w:rPr>
          <w:rStyle w:val="TagStyle"/>
          <w:rtl/>
        </w:rPr>
        <w:t xml:space="preserve"> &lt;&lt; אורח &gt;&gt; </w:t>
      </w:r>
      <w:r>
        <w:rPr>
          <w:rtl/>
          <w:lang w:eastAsia="he-IL"/>
        </w:rPr>
        <w:t>נתי גור:</w:t>
      </w:r>
      <w:r w:rsidRPr="001551EF">
        <w:rPr>
          <w:rStyle w:val="TagStyle"/>
          <w:rtl/>
        </w:rPr>
        <w:t xml:space="preserve"> &lt;&lt; אורח &gt;&gt;</w:t>
      </w:r>
      <w:r w:rsidR="00422845">
        <w:rPr>
          <w:rtl/>
          <w:lang w:eastAsia="he-IL"/>
        </w:rPr>
        <w:t xml:space="preserve"> </w:t>
      </w:r>
      <w:r>
        <w:rPr>
          <w:rtl/>
          <w:lang w:eastAsia="he-IL"/>
        </w:rPr>
        <w:t xml:space="preserve"> </w:t>
      </w:r>
      <w:bookmarkEnd w:id="1042"/>
    </w:p>
    <w:p w14:paraId="448B568D" w14:textId="77777777" w:rsidR="001551EF" w:rsidRDefault="001551EF" w:rsidP="001551EF">
      <w:pPr>
        <w:pStyle w:val="KeepWithNext"/>
        <w:rPr>
          <w:rtl/>
          <w:lang w:eastAsia="he-IL"/>
        </w:rPr>
      </w:pPr>
    </w:p>
    <w:p w14:paraId="523F9E6C" w14:textId="43136093" w:rsidR="001551EF" w:rsidRDefault="001551EF" w:rsidP="001551EF">
      <w:pPr>
        <w:rPr>
          <w:rtl/>
          <w:lang w:eastAsia="he-IL"/>
        </w:rPr>
      </w:pPr>
      <w:bookmarkStart w:id="1043" w:name="_ETM_Q1_3095446"/>
      <w:bookmarkStart w:id="1044" w:name="_ETM_Q1_3095476"/>
      <w:bookmarkEnd w:id="1043"/>
      <w:bookmarkEnd w:id="1044"/>
      <w:r>
        <w:rPr>
          <w:rFonts w:hint="cs"/>
          <w:rtl/>
          <w:lang w:eastAsia="he-IL"/>
        </w:rPr>
        <w:t>אפשר לומר מילה</w:t>
      </w:r>
      <w:bookmarkStart w:id="1045" w:name="_ETM_Q1_3099350"/>
      <w:bookmarkEnd w:id="1045"/>
      <w:r>
        <w:rPr>
          <w:rFonts w:hint="cs"/>
          <w:rtl/>
          <w:lang w:eastAsia="he-IL"/>
        </w:rPr>
        <w:t xml:space="preserve"> לסיכום?</w:t>
      </w:r>
    </w:p>
    <w:p w14:paraId="065C8CC6" w14:textId="77777777" w:rsidR="001551EF" w:rsidRDefault="001551EF" w:rsidP="001551EF">
      <w:pPr>
        <w:rPr>
          <w:rtl/>
          <w:lang w:eastAsia="he-IL"/>
        </w:rPr>
      </w:pPr>
    </w:p>
    <w:p w14:paraId="085EE4F1" w14:textId="4683732E" w:rsidR="001551EF" w:rsidRDefault="001551EF" w:rsidP="001551EF">
      <w:pPr>
        <w:pStyle w:val="af6"/>
        <w:keepNext/>
        <w:rPr>
          <w:rtl/>
        </w:rPr>
      </w:pPr>
      <w:bookmarkStart w:id="1046" w:name="ET_yor_6358_102"/>
      <w:r w:rsidRPr="001551EF">
        <w:rPr>
          <w:rStyle w:val="TagStyle"/>
          <w:rtl/>
        </w:rPr>
        <w:t xml:space="preserve"> &lt;&lt; יור &gt;&gt; </w:t>
      </w:r>
      <w:r>
        <w:rPr>
          <w:rtl/>
        </w:rPr>
        <w:t>היו"ר צביקה פוגל:</w:t>
      </w:r>
      <w:r w:rsidRPr="001551EF">
        <w:rPr>
          <w:rStyle w:val="TagStyle"/>
          <w:rtl/>
        </w:rPr>
        <w:t xml:space="preserve"> &lt;&lt; יור &gt;&gt;</w:t>
      </w:r>
      <w:r w:rsidR="00422845">
        <w:rPr>
          <w:rtl/>
        </w:rPr>
        <w:t xml:space="preserve"> </w:t>
      </w:r>
      <w:r>
        <w:rPr>
          <w:rtl/>
        </w:rPr>
        <w:t xml:space="preserve"> </w:t>
      </w:r>
      <w:bookmarkEnd w:id="1046"/>
    </w:p>
    <w:p w14:paraId="29602C5C" w14:textId="77777777" w:rsidR="001551EF" w:rsidRDefault="001551EF" w:rsidP="001551EF">
      <w:pPr>
        <w:pStyle w:val="KeepWithNext"/>
        <w:rPr>
          <w:rtl/>
          <w:lang w:eastAsia="he-IL"/>
        </w:rPr>
      </w:pPr>
    </w:p>
    <w:p w14:paraId="35C163DF" w14:textId="1575C80E" w:rsidR="001551EF" w:rsidRDefault="001551EF" w:rsidP="001551EF">
      <w:pPr>
        <w:rPr>
          <w:rtl/>
          <w:lang w:eastAsia="he-IL"/>
        </w:rPr>
      </w:pPr>
      <w:r>
        <w:rPr>
          <w:rFonts w:hint="cs"/>
          <w:rtl/>
          <w:lang w:eastAsia="he-IL"/>
        </w:rPr>
        <w:t xml:space="preserve">אתה יכול להגיד. אני מזכיר לך שזאת הכנה לקריאה ראשונה. </w:t>
      </w:r>
      <w:bookmarkStart w:id="1047" w:name="_ETM_Q1_3094510"/>
      <w:bookmarkEnd w:id="1047"/>
      <w:r>
        <w:rPr>
          <w:rFonts w:hint="cs"/>
          <w:rtl/>
          <w:lang w:eastAsia="he-IL"/>
        </w:rPr>
        <w:t>בין קריאה</w:t>
      </w:r>
      <w:r w:rsidR="00422845">
        <w:rPr>
          <w:rFonts w:hint="cs"/>
          <w:rtl/>
          <w:lang w:eastAsia="he-IL"/>
        </w:rPr>
        <w:t xml:space="preserve"> </w:t>
      </w:r>
      <w:r>
        <w:rPr>
          <w:rFonts w:hint="cs"/>
          <w:rtl/>
          <w:lang w:eastAsia="he-IL"/>
        </w:rPr>
        <w:t xml:space="preserve">ראשונה לקריאה שנייה ושלישית אנחנו נחזור על </w:t>
      </w:r>
      <w:bookmarkStart w:id="1048" w:name="_ETM_Q1_3100122"/>
      <w:bookmarkEnd w:id="1048"/>
      <w:r>
        <w:rPr>
          <w:rFonts w:hint="cs"/>
          <w:rtl/>
          <w:lang w:eastAsia="he-IL"/>
        </w:rPr>
        <w:t>כל סעיף בנפרד ונשמע אתכם פעם נוספת.</w:t>
      </w:r>
      <w:bookmarkStart w:id="1049" w:name="_ETM_Q1_3103459"/>
      <w:bookmarkEnd w:id="1049"/>
      <w:r>
        <w:rPr>
          <w:rFonts w:hint="cs"/>
          <w:rtl/>
          <w:lang w:eastAsia="he-IL"/>
        </w:rPr>
        <w:t xml:space="preserve"> אני פשוט רוצה להניע את התהליך. </w:t>
      </w:r>
    </w:p>
    <w:p w14:paraId="0163B8E1" w14:textId="77777777" w:rsidR="001551EF" w:rsidRDefault="001551EF" w:rsidP="001551EF">
      <w:pPr>
        <w:rPr>
          <w:rtl/>
          <w:lang w:eastAsia="he-IL"/>
        </w:rPr>
      </w:pPr>
      <w:bookmarkStart w:id="1050" w:name="_ETM_Q1_3107566"/>
      <w:bookmarkStart w:id="1051" w:name="_ETM_Q1_3107606"/>
      <w:bookmarkEnd w:id="1050"/>
      <w:bookmarkEnd w:id="1051"/>
    </w:p>
    <w:p w14:paraId="5F10EE78" w14:textId="3BAC79D3" w:rsidR="001551EF" w:rsidRDefault="001551EF" w:rsidP="001551EF">
      <w:pPr>
        <w:rPr>
          <w:rtl/>
          <w:lang w:eastAsia="he-IL"/>
        </w:rPr>
      </w:pPr>
      <w:bookmarkStart w:id="1052" w:name="_ETM_Q1_3107669"/>
      <w:bookmarkStart w:id="1053" w:name="_ETM_Q1_3107707"/>
      <w:bookmarkEnd w:id="1052"/>
      <w:bookmarkEnd w:id="1053"/>
      <w:r>
        <w:rPr>
          <w:rFonts w:hint="cs"/>
          <w:rtl/>
          <w:lang w:eastAsia="he-IL"/>
        </w:rPr>
        <w:t>הייעוץ</w:t>
      </w:r>
      <w:bookmarkStart w:id="1054" w:name="_ETM_Q1_3110872"/>
      <w:bookmarkEnd w:id="1054"/>
      <w:r>
        <w:rPr>
          <w:rFonts w:hint="cs"/>
          <w:rtl/>
          <w:lang w:eastAsia="he-IL"/>
        </w:rPr>
        <w:t xml:space="preserve"> המשפטי, הערות לפני הקראה.</w:t>
      </w:r>
    </w:p>
    <w:p w14:paraId="62F665CF" w14:textId="77777777" w:rsidR="001551EF" w:rsidRDefault="001551EF" w:rsidP="001551EF">
      <w:pPr>
        <w:rPr>
          <w:rtl/>
          <w:lang w:eastAsia="he-IL"/>
        </w:rPr>
      </w:pPr>
      <w:bookmarkStart w:id="1055" w:name="_ETM_Q1_3111280"/>
      <w:bookmarkStart w:id="1056" w:name="_ETM_Q1_3111320"/>
      <w:bookmarkStart w:id="1057" w:name="_ETM_Q1_3112328"/>
      <w:bookmarkEnd w:id="1055"/>
      <w:bookmarkEnd w:id="1056"/>
      <w:bookmarkEnd w:id="1057"/>
    </w:p>
    <w:p w14:paraId="774EFC93" w14:textId="2A8A4BDA" w:rsidR="001551EF" w:rsidRDefault="001551EF" w:rsidP="001551EF">
      <w:pPr>
        <w:pStyle w:val="a4"/>
        <w:keepNext/>
        <w:rPr>
          <w:rtl/>
        </w:rPr>
      </w:pPr>
      <w:bookmarkStart w:id="1058" w:name="ET_speaker_עדן_שיר_103"/>
      <w:r>
        <w:rPr>
          <w:rStyle w:val="TagStyle"/>
          <w:rFonts w:hint="cs"/>
          <w:rtl/>
        </w:rPr>
        <w:t xml:space="preserve"> </w:t>
      </w:r>
      <w:r w:rsidRPr="001551EF">
        <w:rPr>
          <w:rStyle w:val="TagStyle"/>
          <w:rtl/>
        </w:rPr>
        <w:t xml:space="preserve">&lt;&lt; דובר &gt;&gt; </w:t>
      </w:r>
      <w:r>
        <w:rPr>
          <w:rtl/>
        </w:rPr>
        <w:t>עדן שיר:</w:t>
      </w:r>
      <w:r w:rsidRPr="001551EF">
        <w:rPr>
          <w:rStyle w:val="TagStyle"/>
          <w:rtl/>
        </w:rPr>
        <w:t xml:space="preserve"> &lt;&lt; דובר &gt;&gt;</w:t>
      </w:r>
      <w:r w:rsidR="00422845">
        <w:rPr>
          <w:rtl/>
        </w:rPr>
        <w:t xml:space="preserve"> </w:t>
      </w:r>
      <w:r>
        <w:rPr>
          <w:rtl/>
        </w:rPr>
        <w:t xml:space="preserve"> </w:t>
      </w:r>
      <w:bookmarkEnd w:id="1058"/>
    </w:p>
    <w:p w14:paraId="42BCAD0F" w14:textId="77777777" w:rsidR="001551EF" w:rsidRDefault="001551EF" w:rsidP="001551EF">
      <w:pPr>
        <w:pStyle w:val="KeepWithNext"/>
        <w:rPr>
          <w:rtl/>
          <w:lang w:eastAsia="he-IL"/>
        </w:rPr>
      </w:pPr>
    </w:p>
    <w:p w14:paraId="6FEDAC29" w14:textId="58E89E07" w:rsidR="001551EF" w:rsidRDefault="001551EF" w:rsidP="001551EF">
      <w:pPr>
        <w:rPr>
          <w:rtl/>
          <w:lang w:eastAsia="he-IL"/>
        </w:rPr>
      </w:pPr>
      <w:r>
        <w:rPr>
          <w:rFonts w:hint="cs"/>
          <w:rtl/>
          <w:lang w:eastAsia="he-IL"/>
        </w:rPr>
        <w:t>אנ</w:t>
      </w:r>
      <w:bookmarkStart w:id="1059" w:name="_ETM_Q1_3112588"/>
      <w:bookmarkStart w:id="1060" w:name="_ETM_Q1_3112612"/>
      <w:bookmarkEnd w:id="1059"/>
      <w:bookmarkEnd w:id="1060"/>
      <w:r>
        <w:rPr>
          <w:rFonts w:hint="cs"/>
          <w:rtl/>
          <w:lang w:eastAsia="he-IL"/>
        </w:rPr>
        <w:t xml:space="preserve">י אומר שהצעת החוק לא מתייחסת למתי או מי </w:t>
      </w:r>
      <w:bookmarkStart w:id="1061" w:name="_ETM_Q1_3121795"/>
      <w:bookmarkEnd w:id="1061"/>
      <w:r>
        <w:rPr>
          <w:rFonts w:hint="cs"/>
          <w:rtl/>
          <w:lang w:eastAsia="he-IL"/>
        </w:rPr>
        <w:t>מפעיל אלא היא</w:t>
      </w:r>
      <w:r w:rsidR="00422845">
        <w:rPr>
          <w:rFonts w:hint="cs"/>
          <w:rtl/>
          <w:lang w:eastAsia="he-IL"/>
        </w:rPr>
        <w:t xml:space="preserve"> </w:t>
      </w:r>
      <w:r>
        <w:rPr>
          <w:rFonts w:hint="cs"/>
          <w:rtl/>
          <w:lang w:eastAsia="he-IL"/>
        </w:rPr>
        <w:t xml:space="preserve">מתייחסת לשני דברים, למים ולעניין של </w:t>
      </w:r>
      <w:bookmarkStart w:id="1062" w:name="_ETM_Q1_3128222"/>
      <w:bookmarkEnd w:id="1062"/>
      <w:r>
        <w:rPr>
          <w:rFonts w:hint="cs"/>
          <w:rtl/>
          <w:lang w:eastAsia="he-IL"/>
        </w:rPr>
        <w:t xml:space="preserve">התיעוד. אנחנו חושבים שמדובר בשאלה </w:t>
      </w:r>
      <w:bookmarkStart w:id="1063" w:name="_ETM_Q1_3132436"/>
      <w:bookmarkEnd w:id="1063"/>
      <w:r>
        <w:rPr>
          <w:rFonts w:hint="cs"/>
          <w:rtl/>
          <w:lang w:eastAsia="he-IL"/>
        </w:rPr>
        <w:t>ערכית ציבורית. אנחנו חושבים שיש חשיבות להסדיר או</w:t>
      </w:r>
      <w:bookmarkStart w:id="1064" w:name="_ETM_Q1_3134690"/>
      <w:bookmarkEnd w:id="1064"/>
      <w:r>
        <w:rPr>
          <w:rFonts w:hint="cs"/>
          <w:rtl/>
          <w:lang w:eastAsia="he-IL"/>
        </w:rPr>
        <w:t xml:space="preserve">תה בחקיקה ראשית. אנחנו מבינים את הצורך של המשטרה </w:t>
      </w:r>
      <w:bookmarkStart w:id="1065" w:name="_ETM_Q1_3139709"/>
      <w:bookmarkEnd w:id="1065"/>
      <w:r>
        <w:rPr>
          <w:rFonts w:hint="cs"/>
          <w:rtl/>
          <w:lang w:eastAsia="he-IL"/>
        </w:rPr>
        <w:t xml:space="preserve">לשמור על ה-... שלה בימים אלה ואנחנו כן מבינים את </w:t>
      </w:r>
      <w:bookmarkStart w:id="1066" w:name="_ETM_Q1_3141075"/>
      <w:bookmarkEnd w:id="1066"/>
      <w:r>
        <w:rPr>
          <w:rFonts w:hint="cs"/>
          <w:rtl/>
          <w:lang w:eastAsia="he-IL"/>
        </w:rPr>
        <w:t xml:space="preserve">הצורך ואת החשיבות להזכיר את זה בחקיקה ראשית. יש </w:t>
      </w:r>
      <w:bookmarkStart w:id="1067" w:name="_ETM_Q1_3145989"/>
      <w:bookmarkEnd w:id="1067"/>
      <w:r>
        <w:rPr>
          <w:rFonts w:hint="cs"/>
          <w:rtl/>
          <w:lang w:eastAsia="he-IL"/>
        </w:rPr>
        <w:t>דברים שאנחנו חושבים שצריכים להיות כתובים בחקיקה, כמובן שזה</w:t>
      </w:r>
      <w:r w:rsidR="00422845">
        <w:rPr>
          <w:rFonts w:hint="cs"/>
          <w:rtl/>
          <w:lang w:eastAsia="he-IL"/>
        </w:rPr>
        <w:t xml:space="preserve"> </w:t>
      </w:r>
      <w:r>
        <w:rPr>
          <w:rFonts w:hint="cs"/>
          <w:rtl/>
          <w:lang w:eastAsia="he-IL"/>
        </w:rPr>
        <w:t>לקראת קריאה שנייה ושלישית או אפילו עכשיו נצליח לדון</w:t>
      </w:r>
      <w:bookmarkStart w:id="1068" w:name="_ETM_Q1_3156964"/>
      <w:bookmarkEnd w:id="1068"/>
      <w:r>
        <w:rPr>
          <w:rFonts w:hint="cs"/>
          <w:rtl/>
          <w:lang w:eastAsia="he-IL"/>
        </w:rPr>
        <w:t xml:space="preserve"> בזה, לגבי אופן קבלת התיעוד החזותי על ידי האזרח. זה</w:t>
      </w:r>
      <w:bookmarkStart w:id="1069" w:name="_ETM_Q1_3161139"/>
      <w:bookmarkEnd w:id="1069"/>
      <w:r>
        <w:rPr>
          <w:rFonts w:hint="cs"/>
          <w:rtl/>
          <w:lang w:eastAsia="he-IL"/>
        </w:rPr>
        <w:t xml:space="preserve"> משהו שכן צריך להיות כתוב בחוק עצמו.</w:t>
      </w:r>
    </w:p>
    <w:p w14:paraId="6CF9B61F" w14:textId="77777777" w:rsidR="001551EF" w:rsidRDefault="001551EF" w:rsidP="001551EF">
      <w:pPr>
        <w:rPr>
          <w:rtl/>
          <w:lang w:eastAsia="he-IL"/>
        </w:rPr>
      </w:pPr>
      <w:bookmarkStart w:id="1070" w:name="_ETM_Q1_3165860"/>
      <w:bookmarkStart w:id="1071" w:name="_ETM_Q1_3165909"/>
      <w:bookmarkEnd w:id="1070"/>
      <w:bookmarkEnd w:id="1071"/>
    </w:p>
    <w:p w14:paraId="41EF9AF2" w14:textId="402D7DDF" w:rsidR="001551EF" w:rsidRDefault="001551EF" w:rsidP="001551EF">
      <w:pPr>
        <w:rPr>
          <w:rtl/>
          <w:lang w:eastAsia="he-IL"/>
        </w:rPr>
      </w:pPr>
      <w:bookmarkStart w:id="1072" w:name="_ETM_Q1_3165963"/>
      <w:bookmarkStart w:id="1073" w:name="_ETM_Q1_3166001"/>
      <w:bookmarkEnd w:id="1072"/>
      <w:bookmarkEnd w:id="1073"/>
      <w:r>
        <w:rPr>
          <w:rFonts w:hint="cs"/>
          <w:rtl/>
          <w:lang w:eastAsia="he-IL"/>
        </w:rPr>
        <w:t xml:space="preserve">לגבי הסוגייה של </w:t>
      </w:r>
      <w:bookmarkStart w:id="1074" w:name="_ETM_Q1_3168147"/>
      <w:bookmarkEnd w:id="1074"/>
      <w:r>
        <w:rPr>
          <w:rFonts w:hint="cs"/>
          <w:rtl/>
          <w:lang w:eastAsia="he-IL"/>
        </w:rPr>
        <w:t>האם זה יוסדר דרך חוק חופש המידע, אנחנו</w:t>
      </w:r>
      <w:bookmarkStart w:id="1075" w:name="_ETM_Q1_3171948"/>
      <w:bookmarkEnd w:id="1075"/>
      <w:r>
        <w:rPr>
          <w:rFonts w:hint="cs"/>
          <w:rtl/>
          <w:lang w:eastAsia="he-IL"/>
        </w:rPr>
        <w:t xml:space="preserve"> חושבים שאולי ההסדר הכללי בחוק חופש המידע יכול להתאים לדבר </w:t>
      </w:r>
      <w:bookmarkStart w:id="1076" w:name="_ETM_Q1_3174357"/>
      <w:bookmarkEnd w:id="1076"/>
      <w:r>
        <w:rPr>
          <w:rFonts w:hint="cs"/>
          <w:rtl/>
          <w:lang w:eastAsia="he-IL"/>
        </w:rPr>
        <w:t>הזה אבל יש דברים מסוימים שאנחנו חושבים שאפשר ל</w:t>
      </w:r>
      <w:r w:rsidR="00AC675B">
        <w:rPr>
          <w:rFonts w:hint="cs"/>
          <w:rtl/>
          <w:lang w:eastAsia="he-IL"/>
        </w:rPr>
        <w:t>הסדיר</w:t>
      </w:r>
      <w:bookmarkStart w:id="1077" w:name="_ETM_Q1_3182858"/>
      <w:bookmarkEnd w:id="1077"/>
      <w:r w:rsidR="00AC675B">
        <w:rPr>
          <w:rFonts w:hint="cs"/>
          <w:rtl/>
          <w:lang w:eastAsia="he-IL"/>
        </w:rPr>
        <w:t xml:space="preserve"> בחקיקה. העניין ל ההסדרה והעניין של התקופות </w:t>
      </w:r>
      <w:bookmarkStart w:id="1078" w:name="_ETM_Q1_3187680"/>
      <w:bookmarkEnd w:id="1078"/>
      <w:r w:rsidR="00AC675B">
        <w:rPr>
          <w:rFonts w:hint="cs"/>
          <w:rtl/>
          <w:lang w:eastAsia="he-IL"/>
        </w:rPr>
        <w:t xml:space="preserve">שכתובות בחוק חופש המידע בגלל שההליך של חוק חופש המידע הוא הליך יותר מסורבל והוא אורך קצת </w:t>
      </w:r>
      <w:bookmarkStart w:id="1079" w:name="_ETM_Q1_3193656"/>
      <w:bookmarkEnd w:id="1079"/>
      <w:r w:rsidR="00AC675B">
        <w:rPr>
          <w:rFonts w:hint="cs"/>
          <w:rtl/>
          <w:lang w:eastAsia="he-IL"/>
        </w:rPr>
        <w:t xml:space="preserve">יותר זמן לאזרח. הזמן שאנחנו רוצים שהאזרח יקבל את </w:t>
      </w:r>
      <w:bookmarkStart w:id="1080" w:name="_ETM_Q1_3196200"/>
      <w:bookmarkEnd w:id="1080"/>
      <w:r w:rsidR="00AC675B">
        <w:rPr>
          <w:rFonts w:hint="cs"/>
          <w:rtl/>
          <w:lang w:eastAsia="he-IL"/>
        </w:rPr>
        <w:t>הדברים והאגרה שהוא לא ישלם במקרים שהוא ניזוק או</w:t>
      </w:r>
      <w:bookmarkStart w:id="1081" w:name="_ETM_Q1_3201424"/>
      <w:bookmarkEnd w:id="1081"/>
      <w:r w:rsidR="00AC675B">
        <w:rPr>
          <w:rFonts w:hint="cs"/>
          <w:rtl/>
          <w:lang w:eastAsia="he-IL"/>
        </w:rPr>
        <w:t xml:space="preserve"> נפגע מהשימוש </w:t>
      </w:r>
      <w:proofErr w:type="spellStart"/>
      <w:r w:rsidR="00AC675B">
        <w:rPr>
          <w:rFonts w:hint="cs"/>
          <w:rtl/>
          <w:lang w:eastAsia="he-IL"/>
        </w:rPr>
        <w:t>ב</w:t>
      </w:r>
      <w:r w:rsidR="00D31C62">
        <w:rPr>
          <w:rFonts w:hint="cs"/>
          <w:rtl/>
          <w:lang w:eastAsia="he-IL"/>
        </w:rPr>
        <w:t>מכת</w:t>
      </w:r>
      <w:r w:rsidR="00D31C62">
        <w:rPr>
          <w:rtl/>
          <w:lang w:eastAsia="he-IL"/>
        </w:rPr>
        <w:t>"</w:t>
      </w:r>
      <w:r w:rsidR="00D31C62">
        <w:rPr>
          <w:rFonts w:hint="cs"/>
          <w:rtl/>
          <w:lang w:eastAsia="he-IL"/>
        </w:rPr>
        <w:t>זית</w:t>
      </w:r>
      <w:proofErr w:type="spellEnd"/>
      <w:r w:rsidR="00AC675B">
        <w:rPr>
          <w:rFonts w:hint="cs"/>
          <w:rtl/>
          <w:lang w:eastAsia="he-IL"/>
        </w:rPr>
        <w:t xml:space="preserve">, אנחנו חושבים שהדברים האלה אפשר להוריד </w:t>
      </w:r>
      <w:bookmarkStart w:id="1082" w:name="_ETM_Q1_3207303"/>
      <w:bookmarkEnd w:id="1082"/>
      <w:r w:rsidR="00AC675B">
        <w:rPr>
          <w:rFonts w:hint="cs"/>
          <w:rtl/>
          <w:lang w:eastAsia="he-IL"/>
        </w:rPr>
        <w:t>באופן קבלת התיעוד.</w:t>
      </w:r>
      <w:bookmarkStart w:id="1083" w:name="_ETM_Q1_3211964"/>
      <w:bookmarkEnd w:id="1083"/>
    </w:p>
    <w:p w14:paraId="137034D0" w14:textId="77777777" w:rsidR="00AC675B" w:rsidRDefault="00AC675B" w:rsidP="001551EF">
      <w:pPr>
        <w:rPr>
          <w:rtl/>
          <w:lang w:eastAsia="he-IL"/>
        </w:rPr>
      </w:pPr>
      <w:bookmarkStart w:id="1084" w:name="_ETM_Q1_3212015"/>
      <w:bookmarkEnd w:id="1084"/>
    </w:p>
    <w:p w14:paraId="648951CD" w14:textId="252FDB66" w:rsidR="00AC675B" w:rsidRDefault="00AC675B" w:rsidP="001551EF">
      <w:pPr>
        <w:rPr>
          <w:rtl/>
          <w:lang w:eastAsia="he-IL"/>
        </w:rPr>
      </w:pPr>
      <w:bookmarkStart w:id="1085" w:name="_ETM_Q1_3212083"/>
      <w:bookmarkStart w:id="1086" w:name="_ETM_Q1_3212129"/>
      <w:bookmarkEnd w:id="1085"/>
      <w:bookmarkEnd w:id="1086"/>
      <w:r>
        <w:rPr>
          <w:rFonts w:hint="cs"/>
          <w:rtl/>
          <w:lang w:eastAsia="he-IL"/>
        </w:rPr>
        <w:t>לגבי איך מתועד היום העניין או איך מתקיימים דברים במשטרה, אנחנו</w:t>
      </w:r>
      <w:r w:rsidR="00422845">
        <w:rPr>
          <w:rFonts w:hint="cs"/>
          <w:rtl/>
          <w:lang w:eastAsia="he-IL"/>
        </w:rPr>
        <w:t xml:space="preserve"> </w:t>
      </w:r>
      <w:r>
        <w:rPr>
          <w:rFonts w:hint="cs"/>
          <w:rtl/>
          <w:lang w:eastAsia="he-IL"/>
        </w:rPr>
        <w:t>נשמח</w:t>
      </w:r>
      <w:r w:rsidR="00422845">
        <w:rPr>
          <w:rFonts w:hint="cs"/>
          <w:rtl/>
          <w:lang w:eastAsia="he-IL"/>
        </w:rPr>
        <w:t xml:space="preserve"> </w:t>
      </w:r>
      <w:r>
        <w:rPr>
          <w:rFonts w:hint="cs"/>
          <w:rtl/>
          <w:lang w:eastAsia="he-IL"/>
        </w:rPr>
        <w:t>לקבל יותר פירוט</w:t>
      </w:r>
      <w:r w:rsidR="00422845">
        <w:rPr>
          <w:rFonts w:hint="cs"/>
          <w:rtl/>
          <w:lang w:eastAsia="he-IL"/>
        </w:rPr>
        <w:t xml:space="preserve"> </w:t>
      </w:r>
      <w:r>
        <w:rPr>
          <w:rFonts w:hint="cs"/>
          <w:rtl/>
          <w:lang w:eastAsia="he-IL"/>
        </w:rPr>
        <w:t>מהמשטרה איך הדברים</w:t>
      </w:r>
      <w:r w:rsidR="00422845">
        <w:rPr>
          <w:rFonts w:hint="cs"/>
          <w:rtl/>
          <w:lang w:eastAsia="he-IL"/>
        </w:rPr>
        <w:t xml:space="preserve"> </w:t>
      </w:r>
      <w:r>
        <w:rPr>
          <w:rFonts w:hint="cs"/>
          <w:rtl/>
          <w:lang w:eastAsia="he-IL"/>
        </w:rPr>
        <w:t xml:space="preserve">תקיימים היום </w:t>
      </w:r>
      <w:bookmarkStart w:id="1087" w:name="_ETM_Q1_3223588"/>
      <w:bookmarkEnd w:id="1087"/>
      <w:r>
        <w:rPr>
          <w:rFonts w:hint="cs"/>
          <w:rtl/>
          <w:lang w:eastAsia="he-IL"/>
        </w:rPr>
        <w:t>במשטרה עצמה. לגבי האפשרות של הכנסת אמצעים נוספים,</w:t>
      </w:r>
      <w:bookmarkStart w:id="1088" w:name="_ETM_Q1_3230916"/>
      <w:bookmarkEnd w:id="1088"/>
      <w:r>
        <w:rPr>
          <w:rFonts w:hint="cs"/>
          <w:rtl/>
          <w:lang w:eastAsia="he-IL"/>
        </w:rPr>
        <w:t xml:space="preserve"> נושא שגם הוא עלה כאן, גם לגבי השימוש במים וגם</w:t>
      </w:r>
      <w:bookmarkStart w:id="1089" w:name="_ETM_Q1_3232862"/>
      <w:bookmarkEnd w:id="1089"/>
      <w:r>
        <w:rPr>
          <w:rFonts w:hint="cs"/>
          <w:rtl/>
          <w:lang w:eastAsia="he-IL"/>
        </w:rPr>
        <w:t xml:space="preserve"> לגבי התיעוד עצמו, אנחנו לא רואים כל מגבלה להכניס </w:t>
      </w:r>
      <w:bookmarkStart w:id="1090" w:name="_ETM_Q1_3237452"/>
      <w:bookmarkEnd w:id="1090"/>
      <w:r>
        <w:rPr>
          <w:rFonts w:hint="cs"/>
          <w:rtl/>
          <w:lang w:eastAsia="he-IL"/>
        </w:rPr>
        <w:t>עוד אמצעים נוספים בחקיקה עצמה.</w:t>
      </w:r>
      <w:bookmarkStart w:id="1091" w:name="_ETM_Q1_3241994"/>
      <w:bookmarkEnd w:id="1091"/>
    </w:p>
    <w:p w14:paraId="2DFF44E3" w14:textId="77777777" w:rsidR="00AC675B" w:rsidRDefault="00AC675B" w:rsidP="001551EF">
      <w:pPr>
        <w:rPr>
          <w:rtl/>
          <w:lang w:eastAsia="he-IL"/>
        </w:rPr>
      </w:pPr>
      <w:bookmarkStart w:id="1092" w:name="_ETM_Q1_3273657"/>
      <w:bookmarkStart w:id="1093" w:name="_ETM_Q1_3273706"/>
      <w:bookmarkEnd w:id="1092"/>
      <w:bookmarkEnd w:id="1093"/>
    </w:p>
    <w:p w14:paraId="7F766021" w14:textId="0ABBB223" w:rsidR="00AC675B" w:rsidRDefault="00AC675B" w:rsidP="00AC675B">
      <w:pPr>
        <w:pStyle w:val="af9"/>
        <w:keepNext/>
        <w:rPr>
          <w:rtl/>
          <w:lang w:eastAsia="he-IL"/>
        </w:rPr>
      </w:pPr>
      <w:bookmarkStart w:id="1094" w:name="_ETM_Q1_3242045"/>
      <w:bookmarkStart w:id="1095" w:name="_ETM_Q1_3243067"/>
      <w:bookmarkStart w:id="1096" w:name="ET_guest_סתיו_לבנה_להב_105"/>
      <w:bookmarkEnd w:id="1094"/>
      <w:bookmarkEnd w:id="1095"/>
      <w:r w:rsidRPr="00AC675B">
        <w:rPr>
          <w:rStyle w:val="TagStyle"/>
          <w:rtl/>
        </w:rPr>
        <w:t xml:space="preserve">&lt;&lt; אורח &gt;&gt; </w:t>
      </w:r>
      <w:r>
        <w:rPr>
          <w:rtl/>
          <w:lang w:eastAsia="he-IL"/>
        </w:rPr>
        <w:t>סתיו לבנה להב:</w:t>
      </w:r>
      <w:r w:rsidRPr="00AC675B">
        <w:rPr>
          <w:rStyle w:val="TagStyle"/>
          <w:rtl/>
        </w:rPr>
        <w:t xml:space="preserve"> &lt;&lt; אורח &gt;&gt;</w:t>
      </w:r>
      <w:r w:rsidR="00422845">
        <w:rPr>
          <w:rtl/>
          <w:lang w:eastAsia="he-IL"/>
        </w:rPr>
        <w:t xml:space="preserve"> </w:t>
      </w:r>
      <w:r>
        <w:rPr>
          <w:rtl/>
          <w:lang w:eastAsia="he-IL"/>
        </w:rPr>
        <w:t xml:space="preserve"> </w:t>
      </w:r>
      <w:bookmarkEnd w:id="1096"/>
    </w:p>
    <w:p w14:paraId="6E9AF8F9" w14:textId="77777777" w:rsidR="00AC675B" w:rsidRDefault="00AC675B" w:rsidP="00AC675B">
      <w:pPr>
        <w:pStyle w:val="KeepWithNext"/>
        <w:rPr>
          <w:rtl/>
          <w:lang w:eastAsia="he-IL"/>
        </w:rPr>
      </w:pPr>
    </w:p>
    <w:p w14:paraId="7E677186" w14:textId="6FB37E86" w:rsidR="00AC675B" w:rsidRDefault="00AC675B" w:rsidP="00AC675B">
      <w:pPr>
        <w:rPr>
          <w:rtl/>
          <w:lang w:eastAsia="he-IL"/>
        </w:rPr>
      </w:pPr>
      <w:bookmarkStart w:id="1097" w:name="_ETM_Q1_3248311"/>
      <w:bookmarkStart w:id="1098" w:name="_ETM_Q1_3248340"/>
      <w:bookmarkEnd w:id="1097"/>
      <w:bookmarkEnd w:id="1098"/>
      <w:r>
        <w:rPr>
          <w:rFonts w:hint="cs"/>
          <w:rtl/>
          <w:lang w:eastAsia="he-IL"/>
        </w:rPr>
        <w:t>אם אפשר, הערה. כתנועה</w:t>
      </w:r>
      <w:bookmarkStart w:id="1099" w:name="_ETM_Q1_3250482"/>
      <w:bookmarkEnd w:id="1099"/>
      <w:r>
        <w:rPr>
          <w:rFonts w:hint="cs"/>
          <w:rtl/>
          <w:lang w:eastAsia="he-IL"/>
        </w:rPr>
        <w:t xml:space="preserve"> שמשתמשת הרבה בכלי של חופש מידע, אני יכולה לומר שהפער </w:t>
      </w:r>
      <w:bookmarkStart w:id="1100" w:name="_ETM_Q1_3254861"/>
      <w:bookmarkEnd w:id="1100"/>
      <w:r>
        <w:rPr>
          <w:rFonts w:hint="cs"/>
          <w:rtl/>
          <w:lang w:eastAsia="he-IL"/>
        </w:rPr>
        <w:t>בין שבוע לבין כמעט חצי שנה, הרבה פעמים לוקח לקבל את המידע 30 ימים, 120.</w:t>
      </w:r>
      <w:r w:rsidR="00422845">
        <w:rPr>
          <w:rFonts w:hint="cs"/>
          <w:rtl/>
          <w:lang w:eastAsia="he-IL"/>
        </w:rPr>
        <w:t xml:space="preserve"> </w:t>
      </w:r>
    </w:p>
    <w:p w14:paraId="036F7B0F" w14:textId="77777777" w:rsidR="00AC675B" w:rsidRDefault="00AC675B" w:rsidP="00AC675B">
      <w:pPr>
        <w:rPr>
          <w:rtl/>
          <w:lang w:eastAsia="he-IL"/>
        </w:rPr>
      </w:pPr>
      <w:bookmarkStart w:id="1101" w:name="_ETM_Q1_3267908"/>
      <w:bookmarkStart w:id="1102" w:name="_ETM_Q1_3267950"/>
      <w:bookmarkStart w:id="1103" w:name="_ETM_Q1_3268676"/>
      <w:bookmarkEnd w:id="1101"/>
      <w:bookmarkEnd w:id="1102"/>
      <w:bookmarkEnd w:id="1103"/>
    </w:p>
    <w:p w14:paraId="6AB60BBA" w14:textId="145EF87B" w:rsidR="00AC675B" w:rsidRDefault="00AC675B" w:rsidP="00AC675B">
      <w:pPr>
        <w:pStyle w:val="af6"/>
        <w:keepNext/>
        <w:rPr>
          <w:rtl/>
        </w:rPr>
      </w:pPr>
      <w:bookmarkStart w:id="1104" w:name="ET_yor_6358_106"/>
      <w:r w:rsidRPr="00AC675B">
        <w:rPr>
          <w:rStyle w:val="TagStyle"/>
          <w:rtl/>
        </w:rPr>
        <w:t xml:space="preserve"> &lt;&lt; יור &gt;&gt; </w:t>
      </w:r>
      <w:r>
        <w:rPr>
          <w:rtl/>
        </w:rPr>
        <w:t>היו"ר צביקה פוגל:</w:t>
      </w:r>
      <w:r w:rsidRPr="00AC675B">
        <w:rPr>
          <w:rStyle w:val="TagStyle"/>
          <w:rtl/>
        </w:rPr>
        <w:t xml:space="preserve"> &lt;&lt; יור &gt;&gt;</w:t>
      </w:r>
      <w:r w:rsidR="00422845">
        <w:rPr>
          <w:rtl/>
        </w:rPr>
        <w:t xml:space="preserve"> </w:t>
      </w:r>
      <w:r>
        <w:rPr>
          <w:rtl/>
        </w:rPr>
        <w:t xml:space="preserve"> </w:t>
      </w:r>
      <w:bookmarkEnd w:id="1104"/>
    </w:p>
    <w:p w14:paraId="2F8AB9E3" w14:textId="77777777" w:rsidR="00AC675B" w:rsidRDefault="00AC675B" w:rsidP="00AC675B">
      <w:pPr>
        <w:pStyle w:val="KeepWithNext"/>
        <w:rPr>
          <w:rtl/>
          <w:lang w:eastAsia="he-IL"/>
        </w:rPr>
      </w:pPr>
    </w:p>
    <w:p w14:paraId="346E3633" w14:textId="1AC2AD8D" w:rsidR="00AC675B" w:rsidRDefault="00AC675B" w:rsidP="00AC675B">
      <w:pPr>
        <w:rPr>
          <w:rtl/>
          <w:lang w:eastAsia="he-IL"/>
        </w:rPr>
      </w:pPr>
      <w:bookmarkStart w:id="1105" w:name="_ETM_Q1_3268933"/>
      <w:bookmarkEnd w:id="1105"/>
      <w:r>
        <w:rPr>
          <w:rFonts w:hint="cs"/>
          <w:rtl/>
          <w:lang w:eastAsia="he-IL"/>
        </w:rPr>
        <w:t>א</w:t>
      </w:r>
      <w:bookmarkStart w:id="1106" w:name="_ETM_Q1_3268971"/>
      <w:bookmarkEnd w:id="1106"/>
      <w:r>
        <w:rPr>
          <w:rFonts w:hint="cs"/>
          <w:rtl/>
          <w:lang w:eastAsia="he-IL"/>
        </w:rPr>
        <w:t>נחנ</w:t>
      </w:r>
      <w:bookmarkStart w:id="1107" w:name="_ETM_Q1_3267102"/>
      <w:bookmarkEnd w:id="1107"/>
      <w:r>
        <w:rPr>
          <w:rFonts w:hint="cs"/>
          <w:rtl/>
          <w:lang w:eastAsia="he-IL"/>
        </w:rPr>
        <w:t>ו</w:t>
      </w:r>
      <w:bookmarkStart w:id="1108" w:name="_ETM_Q1_3266750"/>
      <w:bookmarkEnd w:id="1108"/>
      <w:r>
        <w:rPr>
          <w:rFonts w:hint="cs"/>
          <w:rtl/>
          <w:lang w:eastAsia="he-IL"/>
        </w:rPr>
        <w:t xml:space="preserve"> נשקיע בזה את המאמץ</w:t>
      </w:r>
      <w:r w:rsidR="00422845">
        <w:rPr>
          <w:rFonts w:hint="cs"/>
          <w:rtl/>
          <w:lang w:eastAsia="he-IL"/>
        </w:rPr>
        <w:t xml:space="preserve"> </w:t>
      </w:r>
      <w:r>
        <w:rPr>
          <w:rFonts w:hint="cs"/>
          <w:rtl/>
          <w:lang w:eastAsia="he-IL"/>
        </w:rPr>
        <w:t xml:space="preserve">לקראת קריאה שנייה ושלישית. בסופו של דבר אנחנו יכולים לקבוע </w:t>
      </w:r>
      <w:bookmarkStart w:id="1109" w:name="_ETM_Q1_3276158"/>
      <w:bookmarkEnd w:id="1109"/>
      <w:r>
        <w:rPr>
          <w:rFonts w:hint="cs"/>
          <w:rtl/>
          <w:lang w:eastAsia="he-IL"/>
        </w:rPr>
        <w:t xml:space="preserve">כאן הכול אבל אנחנו לא רוצים לקבוע משהו שאנחנו יודעים מראש שלא נעמוד בו. </w:t>
      </w:r>
      <w:bookmarkStart w:id="1110" w:name="_ETM_Q1_3280994"/>
      <w:bookmarkEnd w:id="1110"/>
      <w:r>
        <w:rPr>
          <w:rFonts w:hint="cs"/>
          <w:rtl/>
          <w:lang w:eastAsia="he-IL"/>
        </w:rPr>
        <w:t xml:space="preserve">כדאי שנקבע משהו, נשמע את המומחים לקראת קריאה שנייה ושלישית, את העמדה שלהם, את המערכות שעומדות בפניהם כי </w:t>
      </w:r>
      <w:bookmarkStart w:id="1111" w:name="_ETM_Q1_3287134"/>
      <w:bookmarkEnd w:id="1111"/>
      <w:r>
        <w:rPr>
          <w:rFonts w:hint="cs"/>
          <w:rtl/>
          <w:lang w:eastAsia="he-IL"/>
        </w:rPr>
        <w:t xml:space="preserve">חלק לא קטן מההחלטות שאנחנו מקבלים כאן מחייבות את </w:t>
      </w:r>
      <w:bookmarkStart w:id="1112" w:name="_ETM_Q1_3291498"/>
      <w:bookmarkEnd w:id="1112"/>
      <w:r>
        <w:rPr>
          <w:rFonts w:hint="cs"/>
          <w:rtl/>
          <w:lang w:eastAsia="he-IL"/>
        </w:rPr>
        <w:t>הגורמים לבנות מערכת מיידית שתיתן לזה מענה. לוקח לזה זמן.</w:t>
      </w:r>
      <w:r w:rsidR="00422845">
        <w:rPr>
          <w:rFonts w:hint="cs"/>
          <w:rtl/>
          <w:lang w:eastAsia="he-IL"/>
        </w:rPr>
        <w:t xml:space="preserve"> </w:t>
      </w:r>
      <w:r>
        <w:rPr>
          <w:rFonts w:hint="cs"/>
          <w:rtl/>
          <w:lang w:eastAsia="he-IL"/>
        </w:rPr>
        <w:t>תהיו רגועים, זה לא מחר בבוקר בתוקף.</w:t>
      </w:r>
    </w:p>
    <w:p w14:paraId="0826C498" w14:textId="77777777" w:rsidR="00AC675B" w:rsidRDefault="00AC675B" w:rsidP="00AC675B">
      <w:pPr>
        <w:rPr>
          <w:rtl/>
          <w:lang w:eastAsia="he-IL"/>
        </w:rPr>
      </w:pPr>
      <w:bookmarkStart w:id="1113" w:name="_ETM_Q1_3304386"/>
      <w:bookmarkStart w:id="1114" w:name="_ETM_Q1_3304434"/>
      <w:bookmarkStart w:id="1115" w:name="_ETM_Q1_3304506"/>
      <w:bookmarkEnd w:id="1113"/>
      <w:bookmarkEnd w:id="1114"/>
      <w:bookmarkEnd w:id="1115"/>
    </w:p>
    <w:p w14:paraId="6BE235C1" w14:textId="7320EDDB" w:rsidR="00AC675B" w:rsidRDefault="00AC675B" w:rsidP="00AC675B">
      <w:pPr>
        <w:rPr>
          <w:rtl/>
          <w:lang w:eastAsia="he-IL"/>
        </w:rPr>
      </w:pPr>
      <w:bookmarkStart w:id="1116" w:name="_ETM_Q1_3304542"/>
      <w:bookmarkEnd w:id="1116"/>
      <w:r>
        <w:rPr>
          <w:rFonts w:hint="cs"/>
          <w:rtl/>
          <w:lang w:eastAsia="he-IL"/>
        </w:rPr>
        <w:t>הקראה.</w:t>
      </w:r>
      <w:bookmarkStart w:id="1117" w:name="_ETM_Q1_3305442"/>
      <w:bookmarkStart w:id="1118" w:name="_ETM_Q1_3305480"/>
      <w:bookmarkEnd w:id="1117"/>
      <w:bookmarkEnd w:id="1118"/>
    </w:p>
    <w:p w14:paraId="30629318" w14:textId="77777777" w:rsidR="00AC675B" w:rsidRDefault="00AC675B" w:rsidP="00AC675B">
      <w:pPr>
        <w:rPr>
          <w:rtl/>
          <w:lang w:eastAsia="he-IL"/>
        </w:rPr>
      </w:pPr>
    </w:p>
    <w:p w14:paraId="4E17411C" w14:textId="4D7666F0" w:rsidR="00AC675B" w:rsidRDefault="00AC675B" w:rsidP="00AC675B">
      <w:pPr>
        <w:pStyle w:val="a4"/>
        <w:keepNext/>
        <w:rPr>
          <w:rtl/>
        </w:rPr>
      </w:pPr>
      <w:bookmarkStart w:id="1119" w:name="ET_speaker_עדן_שיר_107"/>
      <w:r w:rsidRPr="00AC675B">
        <w:rPr>
          <w:rStyle w:val="TagStyle"/>
          <w:rtl/>
        </w:rPr>
        <w:t xml:space="preserve"> &lt;&lt; דובר &gt;&gt; </w:t>
      </w:r>
      <w:r>
        <w:rPr>
          <w:rtl/>
        </w:rPr>
        <w:t>עדן שיר:</w:t>
      </w:r>
      <w:r w:rsidRPr="00AC675B">
        <w:rPr>
          <w:rStyle w:val="TagStyle"/>
          <w:rtl/>
        </w:rPr>
        <w:t xml:space="preserve"> &lt;&lt; דובר &gt;&gt;</w:t>
      </w:r>
      <w:r w:rsidR="00422845">
        <w:rPr>
          <w:rtl/>
        </w:rPr>
        <w:t xml:space="preserve"> </w:t>
      </w:r>
      <w:r>
        <w:rPr>
          <w:rtl/>
        </w:rPr>
        <w:t xml:space="preserve"> </w:t>
      </w:r>
      <w:bookmarkEnd w:id="1119"/>
    </w:p>
    <w:p w14:paraId="47F49136" w14:textId="29BF3386" w:rsidR="00AC675B" w:rsidRDefault="00AC675B">
      <w:pPr>
        <w:bidi w:val="0"/>
        <w:spacing w:line="240" w:lineRule="auto"/>
        <w:ind w:firstLine="0"/>
        <w:jc w:val="left"/>
        <w:rPr>
          <w:rtl/>
          <w:lang w:eastAsia="he-IL"/>
        </w:rPr>
      </w:pPr>
    </w:p>
    <w:p w14:paraId="7B2C717C" w14:textId="77777777" w:rsidR="00AC675B" w:rsidRDefault="00AC675B" w:rsidP="00AC675B">
      <w:pPr>
        <w:pStyle w:val="a6"/>
        <w:keepNext/>
        <w:rPr>
          <w:rtl/>
          <w:lang w:eastAsia="he-IL"/>
        </w:rPr>
      </w:pPr>
      <w:bookmarkStart w:id="1120" w:name="ET_subject_644367_108"/>
      <w:r>
        <w:rPr>
          <w:rtl/>
          <w:lang w:eastAsia="he-IL"/>
        </w:rPr>
        <w:t xml:space="preserve">הצעת חוק לתיקון פקודת המשטרה (הסדרת הפעלת </w:t>
      </w:r>
      <w:proofErr w:type="spellStart"/>
      <w:r>
        <w:rPr>
          <w:rtl/>
          <w:lang w:eastAsia="he-IL"/>
        </w:rPr>
        <w:t>מכת"זית</w:t>
      </w:r>
      <w:proofErr w:type="spellEnd"/>
      <w:r>
        <w:rPr>
          <w:rtl/>
          <w:lang w:eastAsia="he-IL"/>
        </w:rPr>
        <w:t xml:space="preserve"> ותיעוד חזותי של ההפעלה),</w:t>
      </w:r>
    </w:p>
    <w:p w14:paraId="4922D0BB" w14:textId="04D504F9" w:rsidR="00AC675B" w:rsidRDefault="00AC675B" w:rsidP="00AC675B">
      <w:pPr>
        <w:pStyle w:val="a6"/>
        <w:keepNext/>
        <w:rPr>
          <w:rtl/>
          <w:lang w:eastAsia="he-IL"/>
        </w:rPr>
      </w:pPr>
      <w:r>
        <w:rPr>
          <w:rtl/>
          <w:lang w:eastAsia="he-IL"/>
        </w:rPr>
        <w:t>התשפ"ד-</w:t>
      </w:r>
      <w:r>
        <w:rPr>
          <w:rFonts w:hint="cs"/>
          <w:rtl/>
          <w:lang w:eastAsia="he-IL"/>
        </w:rPr>
        <w:t>2024</w:t>
      </w:r>
      <w:r>
        <w:rPr>
          <w:rtl/>
          <w:lang w:eastAsia="he-IL"/>
        </w:rPr>
        <w:t xml:space="preserve"> </w:t>
      </w:r>
      <w:bookmarkEnd w:id="1120"/>
    </w:p>
    <w:p w14:paraId="719A21BC" w14:textId="77777777" w:rsidR="00AC675B" w:rsidRDefault="00AC675B" w:rsidP="00AC675B">
      <w:pPr>
        <w:pStyle w:val="KeepWithNext"/>
        <w:rPr>
          <w:rtl/>
          <w:lang w:eastAsia="he-IL"/>
        </w:rPr>
      </w:pPr>
    </w:p>
    <w:p w14:paraId="7AF397ED" w14:textId="28D1BA26" w:rsidR="00AC675B" w:rsidRDefault="00AC675B" w:rsidP="00AC675B">
      <w:pPr>
        <w:pStyle w:val="afe"/>
        <w:numPr>
          <w:ilvl w:val="0"/>
          <w:numId w:val="3"/>
        </w:numPr>
        <w:rPr>
          <w:lang w:eastAsia="he-IL"/>
        </w:rPr>
      </w:pPr>
      <w:bookmarkStart w:id="1121" w:name="_ETM_Q1_3310267"/>
      <w:bookmarkStart w:id="1122" w:name="_ETM_Q1_3310307"/>
      <w:bookmarkEnd w:id="1121"/>
      <w:bookmarkEnd w:id="1122"/>
      <w:r>
        <w:rPr>
          <w:rFonts w:hint="cs"/>
          <w:rtl/>
          <w:lang w:eastAsia="he-IL"/>
        </w:rPr>
        <w:t>הוספת סעיף 89א</w:t>
      </w:r>
    </w:p>
    <w:p w14:paraId="56B2A074" w14:textId="77777777" w:rsidR="00AC675B" w:rsidRDefault="00AC675B" w:rsidP="00AC675B">
      <w:pPr>
        <w:rPr>
          <w:rtl/>
          <w:lang w:eastAsia="he-IL"/>
        </w:rPr>
      </w:pPr>
    </w:p>
    <w:p w14:paraId="51E5F487" w14:textId="7C574FBE" w:rsidR="00AC675B" w:rsidRDefault="00AC675B" w:rsidP="00AC675B">
      <w:pPr>
        <w:ind w:left="360"/>
        <w:rPr>
          <w:rtl/>
          <w:lang w:eastAsia="he-IL"/>
        </w:rPr>
      </w:pPr>
      <w:r>
        <w:rPr>
          <w:rFonts w:hint="cs"/>
          <w:rtl/>
          <w:lang w:eastAsia="he-IL"/>
        </w:rPr>
        <w:t>בפקודת המשטרה (נוסח חדש), התשל"א-1971, אחרי סעיף 89 יבוא:</w:t>
      </w:r>
    </w:p>
    <w:p w14:paraId="2880B8DF" w14:textId="77777777" w:rsidR="00AC675B" w:rsidRDefault="00AC675B" w:rsidP="00AC675B">
      <w:pPr>
        <w:ind w:left="360"/>
        <w:rPr>
          <w:rtl/>
          <w:lang w:eastAsia="he-IL"/>
        </w:rPr>
      </w:pPr>
    </w:p>
    <w:p w14:paraId="718D3BF3" w14:textId="114E9FE0" w:rsidR="00AC675B" w:rsidRDefault="00AC675B" w:rsidP="00AC675B">
      <w:pPr>
        <w:ind w:left="360"/>
        <w:rPr>
          <w:rtl/>
          <w:lang w:eastAsia="he-IL"/>
        </w:rPr>
      </w:pPr>
      <w:bookmarkStart w:id="1123" w:name="_ETM_Q1_3312170"/>
      <w:bookmarkStart w:id="1124" w:name="_ETM_Q1_3312209"/>
      <w:bookmarkEnd w:id="1123"/>
      <w:bookmarkEnd w:id="1124"/>
      <w:r>
        <w:rPr>
          <w:rFonts w:hint="cs"/>
          <w:rtl/>
          <w:lang w:eastAsia="he-IL"/>
        </w:rPr>
        <w:t>"89א.</w:t>
      </w:r>
      <w:r>
        <w:rPr>
          <w:rtl/>
          <w:lang w:eastAsia="he-IL"/>
        </w:rPr>
        <w:tab/>
      </w:r>
      <w:r>
        <w:rPr>
          <w:rFonts w:hint="cs"/>
          <w:rtl/>
          <w:lang w:eastAsia="he-IL"/>
        </w:rPr>
        <w:t>תיעוד חזותי של שימוש במכונית להתזת מים לפיזור הפגנה</w:t>
      </w:r>
    </w:p>
    <w:p w14:paraId="1C714506" w14:textId="77777777" w:rsidR="00AC675B" w:rsidRDefault="00AC675B" w:rsidP="00AC675B">
      <w:pPr>
        <w:ind w:left="360"/>
        <w:rPr>
          <w:rtl/>
          <w:lang w:eastAsia="he-IL"/>
        </w:rPr>
      </w:pPr>
    </w:p>
    <w:p w14:paraId="67449751" w14:textId="1636A8CF" w:rsidR="00AC675B" w:rsidRDefault="00AC675B" w:rsidP="00AC675B">
      <w:pPr>
        <w:pStyle w:val="afe"/>
        <w:numPr>
          <w:ilvl w:val="0"/>
          <w:numId w:val="4"/>
        </w:numPr>
        <w:rPr>
          <w:lang w:eastAsia="he-IL"/>
        </w:rPr>
      </w:pPr>
      <w:r>
        <w:rPr>
          <w:rFonts w:hint="cs"/>
          <w:rtl/>
          <w:lang w:eastAsia="he-IL"/>
        </w:rPr>
        <w:t xml:space="preserve">שימוש במכונית להתזת מים לפיזור הפגנת (סעיף זה </w:t>
      </w:r>
      <w:r>
        <w:rPr>
          <w:rtl/>
          <w:lang w:eastAsia="he-IL"/>
        </w:rPr>
        <w:t>–</w:t>
      </w:r>
      <w:r>
        <w:rPr>
          <w:rFonts w:hint="cs"/>
          <w:rtl/>
          <w:lang w:eastAsia="he-IL"/>
        </w:rPr>
        <w:t xml:space="preserve"> </w:t>
      </w:r>
      <w:proofErr w:type="spellStart"/>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 xml:space="preserve">) לשם פיזור הפגנה, ייעשה באמצעות מים נקיים </w:t>
      </w:r>
      <w:r>
        <w:rPr>
          <w:lang w:eastAsia="he-IL"/>
        </w:rPr>
        <w:t>C</w:t>
      </w:r>
      <w:r>
        <w:rPr>
          <w:rFonts w:hint="cs"/>
          <w:rtl/>
          <w:lang w:eastAsia="he-IL"/>
        </w:rPr>
        <w:t>לבד ללא תוספת חומר, ובכלל זה</w:t>
      </w:r>
      <w:r>
        <w:rPr>
          <w:lang w:eastAsia="he-IL"/>
        </w:rPr>
        <w:t xml:space="preserve"> </w:t>
      </w:r>
      <w:r>
        <w:rPr>
          <w:rFonts w:hint="cs"/>
          <w:rtl/>
          <w:lang w:eastAsia="he-IL"/>
        </w:rPr>
        <w:t>תוספת של צבע או ריח.</w:t>
      </w:r>
    </w:p>
    <w:p w14:paraId="28A3E425" w14:textId="77777777" w:rsidR="00AC675B" w:rsidRDefault="00AC675B" w:rsidP="00AC675B">
      <w:pPr>
        <w:rPr>
          <w:rtl/>
          <w:lang w:eastAsia="he-IL"/>
        </w:rPr>
      </w:pPr>
      <w:bookmarkStart w:id="1125" w:name="_ETM_Q1_3335678"/>
      <w:bookmarkStart w:id="1126" w:name="_ETM_Q1_3335721"/>
      <w:bookmarkStart w:id="1127" w:name="_ETM_Q1_3335815"/>
      <w:bookmarkStart w:id="1128" w:name="_ETM_Q1_3335854"/>
      <w:bookmarkEnd w:id="1125"/>
      <w:bookmarkEnd w:id="1126"/>
      <w:bookmarkEnd w:id="1127"/>
      <w:bookmarkEnd w:id="1128"/>
    </w:p>
    <w:p w14:paraId="3993337E" w14:textId="1B169557" w:rsidR="00AC675B" w:rsidRDefault="00AC675B" w:rsidP="00AC675B">
      <w:pPr>
        <w:pStyle w:val="afe"/>
        <w:numPr>
          <w:ilvl w:val="0"/>
          <w:numId w:val="4"/>
        </w:numPr>
        <w:rPr>
          <w:lang w:eastAsia="he-IL"/>
        </w:rPr>
      </w:pPr>
      <w:bookmarkStart w:id="1129" w:name="_ETM_Q1_3336222"/>
      <w:bookmarkStart w:id="1130" w:name="_ETM_Q1_3336261"/>
      <w:bookmarkEnd w:id="1129"/>
      <w:bookmarkEnd w:id="1130"/>
      <w:r>
        <w:rPr>
          <w:rFonts w:hint="cs"/>
          <w:rtl/>
          <w:lang w:eastAsia="he-IL"/>
        </w:rPr>
        <w:t xml:space="preserve">שימוש </w:t>
      </w:r>
      <w:proofErr w:type="spellStart"/>
      <w:r>
        <w:rPr>
          <w:rFonts w:hint="cs"/>
          <w:rtl/>
          <w:lang w:eastAsia="he-IL"/>
        </w:rPr>
        <w:t>ב</w:t>
      </w:r>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 xml:space="preserve"> כאמור בסעיף (א), יתועד בתיעוד חזותי, כך שתתאפשר צפייה, ברזולוציה הולמת ברגע הפעלת האמצעי. בסעיף זה, "תיעוד חזותי" </w:t>
      </w:r>
      <w:r>
        <w:rPr>
          <w:rtl/>
          <w:lang w:eastAsia="he-IL"/>
        </w:rPr>
        <w:t>–</w:t>
      </w:r>
      <w:r>
        <w:rPr>
          <w:rFonts w:hint="cs"/>
          <w:rtl/>
          <w:lang w:eastAsia="he-IL"/>
        </w:rPr>
        <w:t xml:space="preserve"> תיעוד בהקלטת תמונה וקול, בשילוב.</w:t>
      </w:r>
    </w:p>
    <w:p w14:paraId="6AB754DC" w14:textId="77777777" w:rsidR="00AC675B" w:rsidRDefault="00AC675B" w:rsidP="00AC675B">
      <w:pPr>
        <w:pStyle w:val="afe"/>
        <w:rPr>
          <w:rtl/>
          <w:lang w:eastAsia="he-IL"/>
        </w:rPr>
      </w:pPr>
    </w:p>
    <w:p w14:paraId="1B74CBB3" w14:textId="63476560" w:rsidR="00AC675B" w:rsidRDefault="00AC675B" w:rsidP="00AC675B">
      <w:pPr>
        <w:pStyle w:val="afe"/>
        <w:numPr>
          <w:ilvl w:val="0"/>
          <w:numId w:val="4"/>
        </w:numPr>
        <w:rPr>
          <w:lang w:eastAsia="he-IL"/>
        </w:rPr>
      </w:pPr>
      <w:r>
        <w:rPr>
          <w:rFonts w:hint="cs"/>
          <w:rtl/>
          <w:lang w:eastAsia="he-IL"/>
        </w:rPr>
        <w:t xml:space="preserve">אדם הטוען כי נפגע או ניזוק מפעולת </w:t>
      </w:r>
      <w:proofErr w:type="spellStart"/>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 xml:space="preserve"> בהפגנה, רשאי לפנות למשטרה ולקבל ממנה את התיעוד החזותי.</w:t>
      </w:r>
    </w:p>
    <w:p w14:paraId="0BA31068" w14:textId="77777777" w:rsidR="00AC675B" w:rsidRDefault="00AC675B" w:rsidP="00AC675B">
      <w:pPr>
        <w:pStyle w:val="afe"/>
        <w:rPr>
          <w:rtl/>
          <w:lang w:eastAsia="he-IL"/>
        </w:rPr>
      </w:pPr>
    </w:p>
    <w:p w14:paraId="64221C43" w14:textId="04549E30" w:rsidR="00AC675B" w:rsidRDefault="00AC675B" w:rsidP="00AC675B">
      <w:pPr>
        <w:pStyle w:val="afe"/>
        <w:numPr>
          <w:ilvl w:val="0"/>
          <w:numId w:val="4"/>
        </w:numPr>
        <w:rPr>
          <w:lang w:eastAsia="he-IL"/>
        </w:rPr>
      </w:pPr>
      <w:r>
        <w:rPr>
          <w:rFonts w:hint="cs"/>
          <w:rtl/>
          <w:lang w:eastAsia="he-IL"/>
        </w:rPr>
        <w:t>התיעוד החזותי יועבר לפונה כאמור בסעיף (ג) בתוך שבוע מיום הפנייה.</w:t>
      </w:r>
    </w:p>
    <w:p w14:paraId="60A8DE15" w14:textId="77777777" w:rsidR="00AC675B" w:rsidRDefault="00AC675B" w:rsidP="00AC675B">
      <w:pPr>
        <w:pStyle w:val="afe"/>
        <w:rPr>
          <w:rtl/>
          <w:lang w:eastAsia="he-IL"/>
        </w:rPr>
      </w:pPr>
    </w:p>
    <w:p w14:paraId="1103FA60" w14:textId="27FA8700" w:rsidR="00AC675B" w:rsidRDefault="00AC675B" w:rsidP="00AC675B">
      <w:pPr>
        <w:pStyle w:val="afe"/>
        <w:numPr>
          <w:ilvl w:val="0"/>
          <w:numId w:val="4"/>
        </w:numPr>
        <w:rPr>
          <w:lang w:eastAsia="he-IL"/>
        </w:rPr>
      </w:pPr>
      <w:r>
        <w:rPr>
          <w:rFonts w:hint="cs"/>
          <w:rtl/>
          <w:lang w:eastAsia="he-IL"/>
        </w:rPr>
        <w:t>על אף האמור בסעיף (ד), ראתה המשטרה שהעברת התיעוד החזותי עלולה לפגוע בחקירה, בביטחון המדינה או בשלום הציבור, רשאית המשטרה ל</w:t>
      </w:r>
      <w:r w:rsidR="00AD606D">
        <w:rPr>
          <w:rFonts w:hint="cs"/>
          <w:rtl/>
          <w:lang w:eastAsia="he-IL"/>
        </w:rPr>
        <w:t>פ</w:t>
      </w:r>
      <w:r>
        <w:rPr>
          <w:rFonts w:hint="cs"/>
          <w:rtl/>
          <w:lang w:eastAsia="he-IL"/>
        </w:rPr>
        <w:t>נות לבית המשפט לשם עיכוב העברת התיעוד עד להסרת המניעה.</w:t>
      </w:r>
    </w:p>
    <w:p w14:paraId="0EFB1B8D" w14:textId="77777777" w:rsidR="00AC675B" w:rsidRDefault="00AC675B" w:rsidP="00AC675B">
      <w:pPr>
        <w:pStyle w:val="afe"/>
        <w:rPr>
          <w:rtl/>
          <w:lang w:eastAsia="he-IL"/>
        </w:rPr>
      </w:pPr>
    </w:p>
    <w:p w14:paraId="0272F3AE" w14:textId="4977860E" w:rsidR="00AC675B" w:rsidRDefault="00AC675B" w:rsidP="00AC675B">
      <w:pPr>
        <w:pStyle w:val="afe"/>
        <w:numPr>
          <w:ilvl w:val="0"/>
          <w:numId w:val="4"/>
        </w:numPr>
        <w:rPr>
          <w:lang w:eastAsia="he-IL"/>
        </w:rPr>
      </w:pPr>
      <w:r>
        <w:rPr>
          <w:rFonts w:hint="cs"/>
          <w:rtl/>
          <w:lang w:eastAsia="he-IL"/>
        </w:rPr>
        <w:t>תיעוד חזותי כאמור בסעיף (ב) יישמר במשך 3 שנים".</w:t>
      </w:r>
    </w:p>
    <w:p w14:paraId="25288512" w14:textId="77777777" w:rsidR="00AD606D" w:rsidRDefault="00AD606D" w:rsidP="00AD606D">
      <w:pPr>
        <w:rPr>
          <w:rtl/>
          <w:lang w:eastAsia="he-IL"/>
        </w:rPr>
      </w:pPr>
      <w:bookmarkStart w:id="1131" w:name="_ETM_Q1_3376549"/>
      <w:bookmarkStart w:id="1132" w:name="_ETM_Q1_3376592"/>
      <w:bookmarkEnd w:id="1131"/>
      <w:bookmarkEnd w:id="1132"/>
    </w:p>
    <w:p w14:paraId="0D296AD7" w14:textId="32A3A128" w:rsidR="00AD606D" w:rsidRDefault="00AD606D" w:rsidP="00AD606D">
      <w:pPr>
        <w:pStyle w:val="af6"/>
        <w:keepNext/>
        <w:rPr>
          <w:rtl/>
        </w:rPr>
      </w:pPr>
      <w:bookmarkStart w:id="1133" w:name="ET_yor_6358_109"/>
      <w:r w:rsidRPr="00AD606D">
        <w:rPr>
          <w:rStyle w:val="TagStyle"/>
          <w:rtl/>
        </w:rPr>
        <w:t xml:space="preserve"> &lt;&lt; יור &gt;&gt; </w:t>
      </w:r>
      <w:r>
        <w:rPr>
          <w:rtl/>
        </w:rPr>
        <w:t>היו"ר צביקה פוגל:</w:t>
      </w:r>
      <w:r w:rsidRPr="00AD606D">
        <w:rPr>
          <w:rStyle w:val="TagStyle"/>
          <w:rtl/>
        </w:rPr>
        <w:t xml:space="preserve"> &lt;&lt; יור &gt;&gt;</w:t>
      </w:r>
      <w:r w:rsidR="00422845">
        <w:rPr>
          <w:rtl/>
        </w:rPr>
        <w:t xml:space="preserve"> </w:t>
      </w:r>
      <w:r>
        <w:rPr>
          <w:rtl/>
        </w:rPr>
        <w:t xml:space="preserve"> </w:t>
      </w:r>
      <w:bookmarkEnd w:id="1133"/>
    </w:p>
    <w:p w14:paraId="2758FC12" w14:textId="77777777" w:rsidR="00AD606D" w:rsidRDefault="00AD606D" w:rsidP="00AD606D">
      <w:pPr>
        <w:pStyle w:val="KeepWithNext"/>
        <w:rPr>
          <w:rtl/>
          <w:lang w:eastAsia="he-IL"/>
        </w:rPr>
      </w:pPr>
    </w:p>
    <w:p w14:paraId="7D611747" w14:textId="507D9E38" w:rsidR="00AD606D" w:rsidRDefault="00AD606D" w:rsidP="00AD606D">
      <w:pPr>
        <w:rPr>
          <w:rtl/>
          <w:lang w:eastAsia="he-IL"/>
        </w:rPr>
      </w:pPr>
      <w:r>
        <w:rPr>
          <w:rFonts w:hint="cs"/>
          <w:rtl/>
          <w:lang w:eastAsia="he-IL"/>
        </w:rPr>
        <w:t xml:space="preserve">רגע לפני שאנחנו מצביעים על זה כמה מילות </w:t>
      </w:r>
      <w:bookmarkStart w:id="1134" w:name="_ETM_Q1_3378573"/>
      <w:bookmarkEnd w:id="1134"/>
      <w:r>
        <w:rPr>
          <w:rFonts w:hint="cs"/>
          <w:rtl/>
          <w:lang w:eastAsia="he-IL"/>
        </w:rPr>
        <w:t>סיכום שלי אלא אם כן יש לך מה לומר.</w:t>
      </w:r>
    </w:p>
    <w:p w14:paraId="3E5605E8" w14:textId="77777777" w:rsidR="00AD606D" w:rsidRDefault="00AD606D" w:rsidP="00AD606D">
      <w:pPr>
        <w:rPr>
          <w:rtl/>
          <w:lang w:eastAsia="he-IL"/>
        </w:rPr>
      </w:pPr>
      <w:bookmarkStart w:id="1135" w:name="_ETM_Q1_3379991"/>
      <w:bookmarkStart w:id="1136" w:name="_ETM_Q1_3380030"/>
      <w:bookmarkStart w:id="1137" w:name="_ETM_Q1_3380596"/>
      <w:bookmarkEnd w:id="1135"/>
      <w:bookmarkEnd w:id="1136"/>
      <w:bookmarkEnd w:id="1137"/>
    </w:p>
    <w:p w14:paraId="398E7B22" w14:textId="4B709E1A" w:rsidR="00AD606D" w:rsidRDefault="00AD606D" w:rsidP="00AD606D">
      <w:pPr>
        <w:pStyle w:val="a4"/>
        <w:keepNext/>
        <w:rPr>
          <w:rtl/>
        </w:rPr>
      </w:pPr>
      <w:bookmarkStart w:id="1138" w:name="ET_speaker_עידו_בן_יצחק_110"/>
      <w:r w:rsidRPr="00AD606D">
        <w:rPr>
          <w:rStyle w:val="TagStyle"/>
          <w:rtl/>
        </w:rPr>
        <w:t xml:space="preserve"> &lt;&lt; דובר &gt;&gt; </w:t>
      </w:r>
      <w:r>
        <w:rPr>
          <w:rtl/>
        </w:rPr>
        <w:t>עידו בן יצחק:</w:t>
      </w:r>
      <w:r w:rsidRPr="00AD606D">
        <w:rPr>
          <w:rStyle w:val="TagStyle"/>
          <w:rtl/>
        </w:rPr>
        <w:t xml:space="preserve"> &lt;&lt; דובר &gt;&gt;</w:t>
      </w:r>
      <w:r w:rsidR="00422845">
        <w:rPr>
          <w:rtl/>
        </w:rPr>
        <w:t xml:space="preserve"> </w:t>
      </w:r>
      <w:r>
        <w:rPr>
          <w:rtl/>
        </w:rPr>
        <w:t xml:space="preserve"> </w:t>
      </w:r>
      <w:bookmarkEnd w:id="1138"/>
    </w:p>
    <w:p w14:paraId="627B0DBC" w14:textId="77777777" w:rsidR="00AD606D" w:rsidRDefault="00AD606D" w:rsidP="00AD606D">
      <w:pPr>
        <w:pStyle w:val="KeepWithNext"/>
        <w:rPr>
          <w:rtl/>
          <w:lang w:eastAsia="he-IL"/>
        </w:rPr>
      </w:pPr>
    </w:p>
    <w:p w14:paraId="332EA5E8" w14:textId="3EE27A50" w:rsidR="00AD606D" w:rsidRDefault="00AD606D" w:rsidP="00AD606D">
      <w:pPr>
        <w:rPr>
          <w:rtl/>
          <w:lang w:eastAsia="he-IL"/>
        </w:rPr>
      </w:pPr>
      <w:bookmarkStart w:id="1139" w:name="_ETM_Q1_3380850"/>
      <w:bookmarkStart w:id="1140" w:name="_ETM_Q1_3380891"/>
      <w:bookmarkEnd w:id="1139"/>
      <w:bookmarkEnd w:id="1140"/>
      <w:r>
        <w:rPr>
          <w:rFonts w:hint="cs"/>
          <w:rtl/>
          <w:lang w:eastAsia="he-IL"/>
        </w:rPr>
        <w:t xml:space="preserve">אני </w:t>
      </w:r>
      <w:bookmarkStart w:id="1141" w:name="_ETM_Q1_3383043"/>
      <w:bookmarkEnd w:id="1141"/>
      <w:r>
        <w:rPr>
          <w:rFonts w:hint="cs"/>
          <w:rtl/>
          <w:lang w:eastAsia="he-IL"/>
        </w:rPr>
        <w:t>אומר למען הפרוטוקול שחבר כנסת ברוכי הוא לא חבר כנסת.</w:t>
      </w:r>
    </w:p>
    <w:p w14:paraId="51BBFDA9" w14:textId="77777777" w:rsidR="00AD606D" w:rsidRDefault="00AD606D" w:rsidP="00AD606D">
      <w:pPr>
        <w:rPr>
          <w:rtl/>
          <w:lang w:eastAsia="he-IL"/>
        </w:rPr>
      </w:pPr>
      <w:bookmarkStart w:id="1142" w:name="_ETM_Q1_3392141"/>
      <w:bookmarkStart w:id="1143" w:name="_ETM_Q1_3392192"/>
      <w:bookmarkStart w:id="1144" w:name="_ETM_Q1_3393157"/>
      <w:bookmarkEnd w:id="1142"/>
      <w:bookmarkEnd w:id="1143"/>
      <w:bookmarkEnd w:id="1144"/>
    </w:p>
    <w:p w14:paraId="5DA2BAD8" w14:textId="188ADF5E" w:rsidR="00AD606D" w:rsidRDefault="00AD606D" w:rsidP="00AD606D">
      <w:pPr>
        <w:pStyle w:val="af6"/>
        <w:keepNext/>
        <w:rPr>
          <w:rtl/>
        </w:rPr>
      </w:pPr>
      <w:bookmarkStart w:id="1145" w:name="ET_yor_6358_111"/>
      <w:r w:rsidRPr="00AD606D">
        <w:rPr>
          <w:rStyle w:val="TagStyle"/>
          <w:rtl/>
        </w:rPr>
        <w:t xml:space="preserve"> &lt;&lt; יור &gt;&gt; </w:t>
      </w:r>
      <w:r>
        <w:rPr>
          <w:rtl/>
        </w:rPr>
        <w:t>היו"ר צביקה פוגל:</w:t>
      </w:r>
      <w:r w:rsidRPr="00AD606D">
        <w:rPr>
          <w:rStyle w:val="TagStyle"/>
          <w:rtl/>
        </w:rPr>
        <w:t xml:space="preserve"> &lt;&lt; יור &gt;&gt;</w:t>
      </w:r>
      <w:r w:rsidR="00422845">
        <w:rPr>
          <w:rtl/>
        </w:rPr>
        <w:t xml:space="preserve"> </w:t>
      </w:r>
      <w:r>
        <w:rPr>
          <w:rtl/>
        </w:rPr>
        <w:t xml:space="preserve"> </w:t>
      </w:r>
      <w:bookmarkEnd w:id="1145"/>
    </w:p>
    <w:p w14:paraId="04221D13" w14:textId="77777777" w:rsidR="00AD606D" w:rsidRDefault="00AD606D" w:rsidP="00AD606D">
      <w:pPr>
        <w:pStyle w:val="KeepWithNext"/>
        <w:rPr>
          <w:rtl/>
          <w:lang w:eastAsia="he-IL"/>
        </w:rPr>
      </w:pPr>
    </w:p>
    <w:p w14:paraId="3CCF8599" w14:textId="368AC374" w:rsidR="00AD606D" w:rsidRDefault="00AD606D" w:rsidP="00AD606D">
      <w:pPr>
        <w:rPr>
          <w:rtl/>
          <w:lang w:eastAsia="he-IL"/>
        </w:rPr>
      </w:pPr>
      <w:r>
        <w:rPr>
          <w:rFonts w:hint="cs"/>
          <w:rtl/>
          <w:lang w:eastAsia="he-IL"/>
        </w:rPr>
        <w:t>ה</w:t>
      </w:r>
      <w:bookmarkStart w:id="1146" w:name="_ETM_Q1_3393446"/>
      <w:bookmarkStart w:id="1147" w:name="_ETM_Q1_3393468"/>
      <w:bookmarkEnd w:id="1146"/>
      <w:bookmarkEnd w:id="1147"/>
      <w:r>
        <w:rPr>
          <w:rFonts w:hint="cs"/>
          <w:rtl/>
          <w:lang w:eastAsia="he-IL"/>
        </w:rPr>
        <w:t>פסדת חוק על שימך אבל הרווחנו.</w:t>
      </w:r>
      <w:bookmarkStart w:id="1148" w:name="_ETM_Q1_3399873"/>
      <w:bookmarkEnd w:id="1148"/>
      <w:r w:rsidR="00422845">
        <w:rPr>
          <w:rFonts w:hint="cs"/>
          <w:rtl/>
          <w:lang w:eastAsia="he-IL"/>
        </w:rPr>
        <w:t xml:space="preserve"> </w:t>
      </w:r>
      <w:r>
        <w:rPr>
          <w:rFonts w:hint="cs"/>
          <w:rtl/>
          <w:lang w:eastAsia="he-IL"/>
        </w:rPr>
        <w:t>ברור שהחוק יותר חשוב מהשם שלנו.</w:t>
      </w:r>
    </w:p>
    <w:p w14:paraId="6881CBF7" w14:textId="77777777" w:rsidR="00AD606D" w:rsidRDefault="00AD606D" w:rsidP="00AD606D">
      <w:pPr>
        <w:rPr>
          <w:rtl/>
          <w:lang w:eastAsia="he-IL"/>
        </w:rPr>
      </w:pPr>
      <w:bookmarkStart w:id="1149" w:name="_ETM_Q1_3403573"/>
      <w:bookmarkStart w:id="1150" w:name="_ETM_Q1_3403616"/>
      <w:bookmarkEnd w:id="1149"/>
      <w:bookmarkEnd w:id="1150"/>
    </w:p>
    <w:p w14:paraId="437F6847" w14:textId="03E941E3" w:rsidR="00AD606D" w:rsidRDefault="00AD606D" w:rsidP="00896635">
      <w:pPr>
        <w:rPr>
          <w:rtl/>
          <w:lang w:eastAsia="he-IL"/>
        </w:rPr>
      </w:pPr>
      <w:bookmarkStart w:id="1151" w:name="_ETM_Q1_3403700"/>
      <w:bookmarkStart w:id="1152" w:name="_ETM_Q1_3403736"/>
      <w:bookmarkStart w:id="1153" w:name="_ETM_Q1_3407999"/>
      <w:bookmarkEnd w:id="1151"/>
      <w:bookmarkEnd w:id="1152"/>
      <w:bookmarkEnd w:id="1153"/>
      <w:r>
        <w:rPr>
          <w:rFonts w:hint="cs"/>
          <w:rtl/>
          <w:lang w:eastAsia="he-IL"/>
        </w:rPr>
        <w:t xml:space="preserve">אני רוצה להבהיר משהו מאוד ברור שעולה מתוך הדברים של </w:t>
      </w:r>
      <w:bookmarkStart w:id="1154" w:name="_ETM_Q1_3411155"/>
      <w:bookmarkEnd w:id="1154"/>
      <w:r>
        <w:rPr>
          <w:rFonts w:hint="cs"/>
          <w:rtl/>
          <w:lang w:eastAsia="he-IL"/>
        </w:rPr>
        <w:t>תת-ניצב נתי. השוטרים לא פושעים. השוטרים</w:t>
      </w:r>
      <w:bookmarkStart w:id="1155" w:name="_ETM_Q1_3413207"/>
      <w:bookmarkEnd w:id="1155"/>
      <w:r>
        <w:rPr>
          <w:rFonts w:hint="cs"/>
          <w:rtl/>
          <w:lang w:eastAsia="he-IL"/>
        </w:rPr>
        <w:t xml:space="preserve"> לא עבריינים. השוטרים, כמו שבאומץ אמר את </w:t>
      </w:r>
      <w:bookmarkStart w:id="1156" w:name="_ETM_Q1_3415992"/>
      <w:bookmarkEnd w:id="1156"/>
      <w:r>
        <w:rPr>
          <w:rFonts w:hint="cs"/>
          <w:rtl/>
          <w:lang w:eastAsia="he-IL"/>
        </w:rPr>
        <w:t xml:space="preserve">זה כאן נתי, לפעמים טועים. החכמה היא לבדוק את </w:t>
      </w:r>
      <w:bookmarkStart w:id="1157" w:name="_ETM_Q1_3420021"/>
      <w:bookmarkEnd w:id="1157"/>
      <w:r>
        <w:rPr>
          <w:rFonts w:hint="cs"/>
          <w:rtl/>
          <w:lang w:eastAsia="he-IL"/>
        </w:rPr>
        <w:t>הטעויות.</w:t>
      </w:r>
      <w:r w:rsidR="00422845">
        <w:rPr>
          <w:rFonts w:hint="cs"/>
          <w:rtl/>
          <w:lang w:eastAsia="he-IL"/>
        </w:rPr>
        <w:t xml:space="preserve"> </w:t>
      </w:r>
      <w:r>
        <w:rPr>
          <w:rFonts w:hint="cs"/>
          <w:rtl/>
          <w:lang w:eastAsia="he-IL"/>
        </w:rPr>
        <w:t>מה שאנחנו מנסים לעשות בהצעת החוק הזאת</w:t>
      </w:r>
      <w:r w:rsidR="00422845">
        <w:rPr>
          <w:rFonts w:hint="cs"/>
          <w:rtl/>
          <w:lang w:eastAsia="he-IL"/>
        </w:rPr>
        <w:t xml:space="preserve"> </w:t>
      </w:r>
      <w:r>
        <w:rPr>
          <w:rFonts w:hint="cs"/>
          <w:rtl/>
          <w:lang w:eastAsia="he-IL"/>
        </w:rPr>
        <w:t>זה למנוע אפשרות של פגיעה מיותרת</w:t>
      </w:r>
      <w:r w:rsidR="00896635">
        <w:rPr>
          <w:rFonts w:hint="cs"/>
          <w:rtl/>
          <w:lang w:eastAsia="he-IL"/>
        </w:rPr>
        <w:t xml:space="preserve"> ולא מעבר לכך. </w:t>
      </w:r>
      <w:bookmarkStart w:id="1158" w:name="_ETM_Q1_3430501"/>
      <w:bookmarkEnd w:id="1158"/>
      <w:r w:rsidR="00896635">
        <w:rPr>
          <w:rFonts w:hint="cs"/>
          <w:rtl/>
          <w:lang w:eastAsia="he-IL"/>
        </w:rPr>
        <w:t xml:space="preserve">אנחנו לא עוצרים את הפעלת </w:t>
      </w:r>
      <w:proofErr w:type="spellStart"/>
      <w:r w:rsidR="00896635">
        <w:rPr>
          <w:rFonts w:hint="cs"/>
          <w:rtl/>
          <w:lang w:eastAsia="he-IL"/>
        </w:rPr>
        <w:t>ה</w:t>
      </w:r>
      <w:r w:rsidR="00D31C62">
        <w:rPr>
          <w:rFonts w:hint="cs"/>
          <w:rtl/>
          <w:lang w:eastAsia="he-IL"/>
        </w:rPr>
        <w:t>מכת</w:t>
      </w:r>
      <w:r w:rsidR="00D31C62">
        <w:rPr>
          <w:rtl/>
          <w:lang w:eastAsia="he-IL"/>
        </w:rPr>
        <w:t>"</w:t>
      </w:r>
      <w:r w:rsidR="00D31C62">
        <w:rPr>
          <w:rFonts w:hint="cs"/>
          <w:rtl/>
          <w:lang w:eastAsia="he-IL"/>
        </w:rPr>
        <w:t>זית</w:t>
      </w:r>
      <w:proofErr w:type="spellEnd"/>
      <w:r w:rsidR="00896635">
        <w:rPr>
          <w:rFonts w:hint="cs"/>
          <w:rtl/>
          <w:lang w:eastAsia="he-IL"/>
        </w:rPr>
        <w:t>. אנח</w:t>
      </w:r>
      <w:bookmarkStart w:id="1159" w:name="_ETM_Q1_3433649"/>
      <w:bookmarkEnd w:id="1159"/>
      <w:r w:rsidR="00896635">
        <w:rPr>
          <w:rFonts w:hint="cs"/>
          <w:rtl/>
          <w:lang w:eastAsia="he-IL"/>
        </w:rPr>
        <w:t xml:space="preserve">נו בסך הכול באים ואומרים אמצעים מסוימים שמופעלים </w:t>
      </w:r>
      <w:bookmarkStart w:id="1160" w:name="_ETM_Q1_3435992"/>
      <w:bookmarkEnd w:id="1160"/>
      <w:r w:rsidR="00896635">
        <w:rPr>
          <w:rFonts w:hint="cs"/>
          <w:rtl/>
          <w:lang w:eastAsia="he-IL"/>
        </w:rPr>
        <w:t>כרגע, אנחנו חושבים שלא נכון. אם תצליחו לשכנע א</w:t>
      </w:r>
      <w:bookmarkStart w:id="1161" w:name="_ETM_Q1_3438482"/>
      <w:bookmarkEnd w:id="1161"/>
      <w:r w:rsidR="00896635">
        <w:rPr>
          <w:rFonts w:hint="cs"/>
          <w:rtl/>
          <w:lang w:eastAsia="he-IL"/>
        </w:rPr>
        <w:t xml:space="preserve">ותנו לקראת קריאה שנייה ושלישית, יהיה על מה לדבר. </w:t>
      </w:r>
      <w:bookmarkStart w:id="1162" w:name="_ETM_Q1_3443394"/>
      <w:bookmarkEnd w:id="1162"/>
      <w:r w:rsidR="00896635">
        <w:rPr>
          <w:rFonts w:hint="cs"/>
          <w:rtl/>
          <w:lang w:eastAsia="he-IL"/>
        </w:rPr>
        <w:t>אני חושב שלא תצליחו אבל אני אומר</w:t>
      </w:r>
      <w:bookmarkStart w:id="1163" w:name="_ETM_Q1_3446907"/>
      <w:bookmarkEnd w:id="1163"/>
      <w:r w:rsidR="00896635">
        <w:rPr>
          <w:rFonts w:hint="cs"/>
          <w:rtl/>
          <w:lang w:eastAsia="he-IL"/>
        </w:rPr>
        <w:t xml:space="preserve"> לכם שאתם יכולים להמשיך לנסות. האיזון בין הזכות להפגין, כמו </w:t>
      </w:r>
      <w:bookmarkStart w:id="1164" w:name="_ETM_Q1_3452119"/>
      <w:bookmarkEnd w:id="1164"/>
      <w:r w:rsidR="00896635">
        <w:rPr>
          <w:rFonts w:hint="cs"/>
          <w:rtl/>
          <w:lang w:eastAsia="he-IL"/>
        </w:rPr>
        <w:t>שנאמר כאן על ידי משרד המש</w:t>
      </w:r>
      <w:bookmarkStart w:id="1165" w:name="_ETM_Q1_3402168"/>
      <w:bookmarkStart w:id="1166" w:name="_ETM_Q1_3404769"/>
      <w:bookmarkStart w:id="1167" w:name="_ETM_Q1_3405001"/>
      <w:bookmarkStart w:id="1168" w:name="_ETM_Q1_3405037"/>
      <w:bookmarkEnd w:id="1165"/>
      <w:bookmarkEnd w:id="1166"/>
      <w:bookmarkEnd w:id="1167"/>
      <w:bookmarkEnd w:id="1168"/>
      <w:r w:rsidR="00896635">
        <w:rPr>
          <w:rFonts w:hint="cs"/>
          <w:rtl/>
          <w:lang w:eastAsia="he-IL"/>
        </w:rPr>
        <w:t>פטים לבין החובה שלנו לאפ</w:t>
      </w:r>
      <w:bookmarkStart w:id="1169" w:name="_ETM_Q1_3456899"/>
      <w:bookmarkEnd w:id="1169"/>
      <w:r w:rsidR="00896635">
        <w:rPr>
          <w:rFonts w:hint="cs"/>
          <w:rtl/>
          <w:lang w:eastAsia="he-IL"/>
        </w:rPr>
        <w:t>שר</w:t>
      </w:r>
      <w:r w:rsidR="00422845">
        <w:rPr>
          <w:rFonts w:hint="cs"/>
          <w:rtl/>
          <w:lang w:eastAsia="he-IL"/>
        </w:rPr>
        <w:t xml:space="preserve"> </w:t>
      </w:r>
      <w:r w:rsidR="00896635">
        <w:rPr>
          <w:rFonts w:hint="cs"/>
          <w:rtl/>
          <w:lang w:eastAsia="he-IL"/>
        </w:rPr>
        <w:t xml:space="preserve">למשטרה לשמור על הסדר הציבורי, זאת </w:t>
      </w:r>
      <w:bookmarkStart w:id="1170" w:name="_ETM_Q1_3461393"/>
      <w:bookmarkEnd w:id="1170"/>
      <w:r w:rsidR="00896635">
        <w:rPr>
          <w:rFonts w:hint="cs"/>
          <w:rtl/>
          <w:lang w:eastAsia="he-IL"/>
        </w:rPr>
        <w:t xml:space="preserve">בדיוק המשמעות של החוק הזה. אם נצליח באמת כל הזמן </w:t>
      </w:r>
      <w:bookmarkStart w:id="1171" w:name="_ETM_Q1_3462966"/>
      <w:bookmarkEnd w:id="1171"/>
      <w:r w:rsidR="00896635">
        <w:rPr>
          <w:rFonts w:hint="cs"/>
          <w:rtl/>
          <w:lang w:eastAsia="he-IL"/>
        </w:rPr>
        <w:t xml:space="preserve">גם לאפשר לכם לשמור על הסדר הציבורי לטובתנו וגם מצד </w:t>
      </w:r>
      <w:bookmarkStart w:id="1172" w:name="_ETM_Q1_3469692"/>
      <w:bookmarkEnd w:id="1172"/>
      <w:r w:rsidR="00896635">
        <w:rPr>
          <w:rFonts w:hint="cs"/>
          <w:rtl/>
          <w:lang w:eastAsia="he-IL"/>
        </w:rPr>
        <w:t>שני לאפשר לציבור להפגין, אני חושב ששם תהיה ההחלטה הנכו</w:t>
      </w:r>
      <w:bookmarkStart w:id="1173" w:name="_ETM_Q1_3476279"/>
      <w:bookmarkEnd w:id="1173"/>
      <w:r w:rsidR="00896635">
        <w:rPr>
          <w:rFonts w:hint="cs"/>
          <w:rtl/>
          <w:lang w:eastAsia="he-IL"/>
        </w:rPr>
        <w:t xml:space="preserve">נה ביותר. לי אין ספק שמשתמשים </w:t>
      </w:r>
      <w:proofErr w:type="spellStart"/>
      <w:r w:rsidR="00896635">
        <w:rPr>
          <w:rFonts w:hint="cs"/>
          <w:rtl/>
          <w:lang w:eastAsia="he-IL"/>
        </w:rPr>
        <w:t>ב</w:t>
      </w:r>
      <w:r w:rsidR="00D31C62">
        <w:rPr>
          <w:rFonts w:hint="cs"/>
          <w:rtl/>
          <w:lang w:eastAsia="he-IL"/>
        </w:rPr>
        <w:t>מכת</w:t>
      </w:r>
      <w:r w:rsidR="00D31C62">
        <w:rPr>
          <w:rtl/>
          <w:lang w:eastAsia="he-IL"/>
        </w:rPr>
        <w:t>"</w:t>
      </w:r>
      <w:r w:rsidR="00D31C62">
        <w:rPr>
          <w:rFonts w:hint="cs"/>
          <w:rtl/>
          <w:lang w:eastAsia="he-IL"/>
        </w:rPr>
        <w:t>זית</w:t>
      </w:r>
      <w:proofErr w:type="spellEnd"/>
      <w:r w:rsidR="00896635">
        <w:rPr>
          <w:rFonts w:hint="cs"/>
          <w:rtl/>
          <w:lang w:eastAsia="he-IL"/>
        </w:rPr>
        <w:t xml:space="preserve"> רק כשאין </w:t>
      </w:r>
      <w:bookmarkStart w:id="1174" w:name="_ETM_Q1_3480714"/>
      <w:bookmarkEnd w:id="1174"/>
      <w:r w:rsidR="00896635">
        <w:rPr>
          <w:rFonts w:hint="cs"/>
          <w:rtl/>
          <w:lang w:eastAsia="he-IL"/>
        </w:rPr>
        <w:t>ברירה, כלומר, באמת מדרג ג'. אני יודע מה ה</w:t>
      </w:r>
      <w:bookmarkStart w:id="1175" w:name="_ETM_Q1_3484388"/>
      <w:bookmarkEnd w:id="1175"/>
      <w:r w:rsidR="00896635">
        <w:rPr>
          <w:rFonts w:hint="cs"/>
          <w:rtl/>
          <w:lang w:eastAsia="he-IL"/>
        </w:rPr>
        <w:t xml:space="preserve">וא. קראתי אותו יותר מפעם אחת ובאמת זאת </w:t>
      </w:r>
      <w:bookmarkStart w:id="1176" w:name="_ETM_Q1_3488172"/>
      <w:bookmarkEnd w:id="1176"/>
      <w:r w:rsidR="00896635">
        <w:rPr>
          <w:rFonts w:hint="cs"/>
          <w:rtl/>
          <w:lang w:eastAsia="he-IL"/>
        </w:rPr>
        <w:t xml:space="preserve">לא ברירת המוצא. זאת אומרת לא מיד מחליטים אלא בסופו של דבר מגיעים </w:t>
      </w:r>
      <w:bookmarkStart w:id="1177" w:name="_ETM_Q1_3489033"/>
      <w:bookmarkEnd w:id="1177"/>
      <w:r w:rsidR="00896635">
        <w:rPr>
          <w:rFonts w:hint="cs"/>
          <w:rtl/>
          <w:lang w:eastAsia="he-IL"/>
        </w:rPr>
        <w:t>במדרג</w:t>
      </w:r>
      <w:r w:rsidR="00422845">
        <w:rPr>
          <w:rFonts w:hint="cs"/>
          <w:rtl/>
          <w:lang w:eastAsia="he-IL"/>
        </w:rPr>
        <w:t xml:space="preserve"> </w:t>
      </w:r>
      <w:r w:rsidR="00896635">
        <w:rPr>
          <w:rFonts w:hint="cs"/>
          <w:rtl/>
          <w:lang w:eastAsia="he-IL"/>
        </w:rPr>
        <w:t>להפעלה הזאת.</w:t>
      </w:r>
      <w:bookmarkStart w:id="1178" w:name="_ETM_Q1_3496391"/>
      <w:bookmarkEnd w:id="1178"/>
    </w:p>
    <w:p w14:paraId="2DCDCC55" w14:textId="77777777" w:rsidR="00896635" w:rsidRDefault="00896635" w:rsidP="00896635">
      <w:pPr>
        <w:rPr>
          <w:rtl/>
          <w:lang w:eastAsia="he-IL"/>
        </w:rPr>
      </w:pPr>
      <w:bookmarkStart w:id="1179" w:name="_ETM_Q1_3496451"/>
      <w:bookmarkEnd w:id="1179"/>
    </w:p>
    <w:p w14:paraId="5981932C" w14:textId="0DD528D2" w:rsidR="00896635" w:rsidRDefault="00896635" w:rsidP="00896635">
      <w:pPr>
        <w:rPr>
          <w:rtl/>
          <w:lang w:eastAsia="he-IL"/>
        </w:rPr>
      </w:pPr>
      <w:bookmarkStart w:id="1180" w:name="_ETM_Q1_3496519"/>
      <w:bookmarkStart w:id="1181" w:name="_ETM_Q1_3496566"/>
      <w:bookmarkEnd w:id="1180"/>
      <w:bookmarkEnd w:id="1181"/>
      <w:r>
        <w:rPr>
          <w:rFonts w:hint="cs"/>
          <w:rtl/>
          <w:lang w:eastAsia="he-IL"/>
        </w:rPr>
        <w:t>לכן אני חושב</w:t>
      </w:r>
      <w:bookmarkStart w:id="1182" w:name="_ETM_Q1_3495318"/>
      <w:bookmarkEnd w:id="1182"/>
      <w:r>
        <w:rPr>
          <w:rFonts w:hint="cs"/>
          <w:rtl/>
          <w:lang w:eastAsia="he-IL"/>
        </w:rPr>
        <w:t xml:space="preserve"> שלתיעוד יש כאן משמעות מאוד גדולה. זה יתרום לאמון של </w:t>
      </w:r>
      <w:bookmarkStart w:id="1183" w:name="_ETM_Q1_3500553"/>
      <w:bookmarkEnd w:id="1183"/>
      <w:r>
        <w:rPr>
          <w:rFonts w:hint="cs"/>
          <w:rtl/>
          <w:lang w:eastAsia="he-IL"/>
        </w:rPr>
        <w:t>הציבור כמו שתורמת מצלמת הגוף לאמון הציבור. שוטר שמסתובב עם מצלמת גוף, זה תורם לאמון של הציבור כשהוא עושה משהו. כך אנחנו צריכים לראות את זה.</w:t>
      </w:r>
      <w:bookmarkStart w:id="1184" w:name="_ETM_Q1_3515674"/>
      <w:bookmarkEnd w:id="1184"/>
    </w:p>
    <w:p w14:paraId="1E565707" w14:textId="77777777" w:rsidR="00896635" w:rsidRDefault="00896635" w:rsidP="00896635">
      <w:pPr>
        <w:rPr>
          <w:rtl/>
          <w:lang w:eastAsia="he-IL"/>
        </w:rPr>
      </w:pPr>
      <w:bookmarkStart w:id="1185" w:name="_ETM_Q1_3515715"/>
      <w:bookmarkStart w:id="1186" w:name="_ETM_Q1_3515802"/>
      <w:bookmarkEnd w:id="1185"/>
      <w:bookmarkEnd w:id="1186"/>
    </w:p>
    <w:p w14:paraId="769C71EE" w14:textId="6B4E8C90" w:rsidR="00896635" w:rsidRDefault="00896635" w:rsidP="00896635">
      <w:pPr>
        <w:rPr>
          <w:rtl/>
          <w:lang w:eastAsia="he-IL"/>
        </w:rPr>
      </w:pPr>
      <w:bookmarkStart w:id="1187" w:name="_ETM_Q1_3515842"/>
      <w:bookmarkEnd w:id="1187"/>
      <w:r>
        <w:rPr>
          <w:rFonts w:hint="cs"/>
          <w:rtl/>
          <w:lang w:eastAsia="he-IL"/>
        </w:rPr>
        <w:t xml:space="preserve">בדיון הבא נדבר </w:t>
      </w:r>
      <w:bookmarkStart w:id="1188" w:name="_ETM_Q1_3517627"/>
      <w:bookmarkEnd w:id="1188"/>
      <w:r>
        <w:rPr>
          <w:rFonts w:hint="cs"/>
          <w:rtl/>
          <w:lang w:eastAsia="he-IL"/>
        </w:rPr>
        <w:t>גם על הכרת הסכנות בהפעלה. דיבר על זה גם נתי והוזכר כאן גם על ידי חברי הכנסת כל הנ</w:t>
      </w:r>
      <w:bookmarkStart w:id="1189" w:name="_ETM_Q1_3523866"/>
      <w:bookmarkEnd w:id="1189"/>
      <w:r>
        <w:rPr>
          <w:rFonts w:hint="cs"/>
          <w:rtl/>
          <w:lang w:eastAsia="he-IL"/>
        </w:rPr>
        <w:t xml:space="preserve">ושא של פגיעה ישירה, החלקה, תא שטח מתאים או לא </w:t>
      </w:r>
      <w:bookmarkStart w:id="1190" w:name="_ETM_Q1_3529674"/>
      <w:bookmarkEnd w:id="1190"/>
      <w:r>
        <w:rPr>
          <w:rFonts w:hint="cs"/>
          <w:rtl/>
          <w:lang w:eastAsia="he-IL"/>
        </w:rPr>
        <w:t xml:space="preserve">מתאים, </w:t>
      </w:r>
      <w:proofErr w:type="spellStart"/>
      <w:r>
        <w:rPr>
          <w:rFonts w:hint="cs"/>
          <w:rtl/>
          <w:lang w:eastAsia="he-IL"/>
        </w:rPr>
        <w:t>היפותרמיה</w:t>
      </w:r>
      <w:proofErr w:type="spellEnd"/>
      <w:r>
        <w:rPr>
          <w:rFonts w:hint="cs"/>
          <w:rtl/>
          <w:lang w:eastAsia="he-IL"/>
        </w:rPr>
        <w:t>. הדברים כאן נאמרו ואני לא רוצה לחזור עליהם.</w:t>
      </w:r>
      <w:bookmarkStart w:id="1191" w:name="_ETM_Q1_3534835"/>
      <w:bookmarkEnd w:id="1191"/>
      <w:r>
        <w:rPr>
          <w:rFonts w:hint="cs"/>
          <w:rtl/>
          <w:lang w:eastAsia="he-IL"/>
        </w:rPr>
        <w:t xml:space="preserve"> </w:t>
      </w:r>
      <w:bookmarkStart w:id="1192" w:name="_ETM_Q1_3538184"/>
      <w:bookmarkEnd w:id="1192"/>
    </w:p>
    <w:p w14:paraId="46047F80" w14:textId="77777777" w:rsidR="00896635" w:rsidRDefault="00896635" w:rsidP="00896635">
      <w:pPr>
        <w:rPr>
          <w:rtl/>
          <w:lang w:eastAsia="he-IL"/>
        </w:rPr>
      </w:pPr>
      <w:bookmarkStart w:id="1193" w:name="_ETM_Q1_3538225"/>
      <w:bookmarkEnd w:id="1193"/>
    </w:p>
    <w:p w14:paraId="4265A3B8" w14:textId="3CD9E11E" w:rsidR="00896635" w:rsidRDefault="00896635" w:rsidP="00896635">
      <w:pPr>
        <w:rPr>
          <w:rtl/>
          <w:lang w:eastAsia="he-IL"/>
        </w:rPr>
      </w:pPr>
      <w:bookmarkStart w:id="1194" w:name="_ETM_Q1_3538296"/>
      <w:bookmarkStart w:id="1195" w:name="_ETM_Q1_3538334"/>
      <w:bookmarkEnd w:id="1194"/>
      <w:bookmarkEnd w:id="1195"/>
      <w:r>
        <w:rPr>
          <w:rFonts w:hint="cs"/>
          <w:rtl/>
          <w:lang w:eastAsia="he-IL"/>
        </w:rPr>
        <w:t xml:space="preserve">בהתאם לבקשה של משרד המשפטים נצטרך לראות האם במסגרת ההסדרה </w:t>
      </w:r>
      <w:bookmarkStart w:id="1196" w:name="_ETM_Q1_3544601"/>
      <w:bookmarkEnd w:id="1196"/>
      <w:r>
        <w:rPr>
          <w:rFonts w:hint="cs"/>
          <w:rtl/>
          <w:lang w:eastAsia="he-IL"/>
        </w:rPr>
        <w:t xml:space="preserve">אנחנו רוצים להכניס בחקיקה הראשית גם את </w:t>
      </w:r>
      <w:bookmarkStart w:id="1197" w:name="_ETM_Q1_3544338"/>
      <w:bookmarkEnd w:id="1197"/>
      <w:r>
        <w:rPr>
          <w:rFonts w:hint="cs"/>
          <w:rtl/>
          <w:lang w:eastAsia="he-IL"/>
        </w:rPr>
        <w:t>הנהלים. אני לא בטוח אבל נצטרך לדבר על זה.</w:t>
      </w:r>
    </w:p>
    <w:p w14:paraId="68DF23BA" w14:textId="77777777" w:rsidR="00896635" w:rsidRDefault="00896635" w:rsidP="00896635">
      <w:pPr>
        <w:rPr>
          <w:rtl/>
          <w:lang w:eastAsia="he-IL"/>
        </w:rPr>
      </w:pPr>
      <w:bookmarkStart w:id="1198" w:name="_ETM_Q1_3550753"/>
      <w:bookmarkStart w:id="1199" w:name="_ETM_Q1_3550798"/>
      <w:bookmarkStart w:id="1200" w:name="_ETM_Q1_3551570"/>
      <w:bookmarkEnd w:id="1198"/>
      <w:bookmarkEnd w:id="1199"/>
      <w:bookmarkEnd w:id="1200"/>
    </w:p>
    <w:p w14:paraId="37FC6012" w14:textId="2F46A0CE" w:rsidR="00896635" w:rsidRDefault="00896635" w:rsidP="00896635">
      <w:pPr>
        <w:pStyle w:val="af9"/>
        <w:keepNext/>
        <w:rPr>
          <w:rtl/>
          <w:lang w:eastAsia="he-IL"/>
        </w:rPr>
      </w:pPr>
      <w:bookmarkStart w:id="1201" w:name="ET_guest_נירית_להב_קנזו_113"/>
      <w:r w:rsidRPr="00896635">
        <w:rPr>
          <w:rStyle w:val="TagStyle"/>
          <w:rtl/>
        </w:rPr>
        <w:t xml:space="preserve"> &lt;&lt; אורח &gt;&gt; </w:t>
      </w:r>
      <w:r>
        <w:rPr>
          <w:rtl/>
          <w:lang w:eastAsia="he-IL"/>
        </w:rPr>
        <w:t xml:space="preserve">נירית להב </w:t>
      </w:r>
      <w:proofErr w:type="spellStart"/>
      <w:r>
        <w:rPr>
          <w:rtl/>
          <w:lang w:eastAsia="he-IL"/>
        </w:rPr>
        <w:t>קנזו</w:t>
      </w:r>
      <w:proofErr w:type="spellEnd"/>
      <w:r>
        <w:rPr>
          <w:rtl/>
          <w:lang w:eastAsia="he-IL"/>
        </w:rPr>
        <w:t>:</w:t>
      </w:r>
      <w:r w:rsidRPr="00896635">
        <w:rPr>
          <w:rStyle w:val="TagStyle"/>
          <w:rtl/>
        </w:rPr>
        <w:t xml:space="preserve"> &lt;&lt; אורח &gt;&gt;</w:t>
      </w:r>
      <w:r w:rsidR="00422845">
        <w:rPr>
          <w:rtl/>
          <w:lang w:eastAsia="he-IL"/>
        </w:rPr>
        <w:t xml:space="preserve"> </w:t>
      </w:r>
      <w:r>
        <w:rPr>
          <w:rtl/>
          <w:lang w:eastAsia="he-IL"/>
        </w:rPr>
        <w:t xml:space="preserve"> </w:t>
      </w:r>
      <w:bookmarkEnd w:id="1201"/>
    </w:p>
    <w:p w14:paraId="7E08BBF7" w14:textId="77777777" w:rsidR="00896635" w:rsidRDefault="00896635" w:rsidP="00896635">
      <w:pPr>
        <w:pStyle w:val="KeepWithNext"/>
        <w:rPr>
          <w:rtl/>
          <w:lang w:eastAsia="he-IL"/>
        </w:rPr>
      </w:pPr>
    </w:p>
    <w:p w14:paraId="281E2C4C" w14:textId="1C780870" w:rsidR="00896635" w:rsidRDefault="00896635" w:rsidP="00896635">
      <w:pPr>
        <w:rPr>
          <w:rtl/>
          <w:lang w:eastAsia="he-IL"/>
        </w:rPr>
      </w:pPr>
      <w:bookmarkStart w:id="1202" w:name="_ETM_Q1_3551846"/>
      <w:bookmarkStart w:id="1203" w:name="_ETM_Q1_3551882"/>
      <w:bookmarkEnd w:id="1202"/>
      <w:bookmarkEnd w:id="1203"/>
      <w:r>
        <w:rPr>
          <w:rFonts w:hint="cs"/>
          <w:rtl/>
          <w:lang w:eastAsia="he-IL"/>
        </w:rPr>
        <w:t xml:space="preserve">אני רק מחדדת. אני לחלוטין לא ביקשתי שתכניסו נהלים </w:t>
      </w:r>
      <w:bookmarkStart w:id="1204" w:name="_ETM_Q1_3551622"/>
      <w:bookmarkEnd w:id="1204"/>
      <w:r>
        <w:rPr>
          <w:rFonts w:hint="cs"/>
          <w:rtl/>
          <w:lang w:eastAsia="he-IL"/>
        </w:rPr>
        <w:t>לחקיקה. אנחנו חושבים שנהלים, מקומם בנהלים וכך ראוי שיהיה.</w:t>
      </w:r>
      <w:bookmarkStart w:id="1205" w:name="_ETM_Q1_3559664"/>
      <w:bookmarkEnd w:id="1205"/>
      <w:r>
        <w:rPr>
          <w:rFonts w:hint="cs"/>
          <w:rtl/>
          <w:lang w:eastAsia="he-IL"/>
        </w:rPr>
        <w:t xml:space="preserve"> אמרנו שאת העקרונות,</w:t>
      </w:r>
      <w:r w:rsidR="00422845">
        <w:rPr>
          <w:rFonts w:hint="cs"/>
          <w:rtl/>
          <w:lang w:eastAsia="he-IL"/>
        </w:rPr>
        <w:t xml:space="preserve"> </w:t>
      </w:r>
      <w:r>
        <w:rPr>
          <w:rFonts w:hint="cs"/>
          <w:rtl/>
          <w:lang w:eastAsia="he-IL"/>
        </w:rPr>
        <w:t xml:space="preserve">שימוש בכוח, אפשר - - </w:t>
      </w:r>
      <w:bookmarkStart w:id="1206" w:name="_ETM_Q1_3562408"/>
      <w:bookmarkEnd w:id="1206"/>
      <w:r>
        <w:rPr>
          <w:rFonts w:hint="cs"/>
          <w:rtl/>
          <w:lang w:eastAsia="he-IL"/>
        </w:rPr>
        <w:t>-</w:t>
      </w:r>
    </w:p>
    <w:p w14:paraId="34380B41" w14:textId="77777777" w:rsidR="00896635" w:rsidRDefault="00896635" w:rsidP="00896635">
      <w:pPr>
        <w:rPr>
          <w:rtl/>
          <w:lang w:eastAsia="he-IL"/>
        </w:rPr>
      </w:pPr>
    </w:p>
    <w:p w14:paraId="5FB7AA83" w14:textId="452C52DF" w:rsidR="00896635" w:rsidRDefault="00896635" w:rsidP="00896635">
      <w:pPr>
        <w:pStyle w:val="af6"/>
        <w:keepNext/>
        <w:rPr>
          <w:rtl/>
        </w:rPr>
      </w:pPr>
      <w:r w:rsidRPr="00896635">
        <w:rPr>
          <w:rStyle w:val="TagStyle"/>
          <w:rtl/>
        </w:rPr>
        <w:t xml:space="preserve"> &lt;&lt; יור &gt;&gt; </w:t>
      </w:r>
      <w:r>
        <w:rPr>
          <w:rtl/>
        </w:rPr>
        <w:t>היו"ר צביקה פוגל:</w:t>
      </w:r>
      <w:r w:rsidRPr="00896635">
        <w:rPr>
          <w:rStyle w:val="TagStyle"/>
          <w:rtl/>
        </w:rPr>
        <w:t xml:space="preserve"> &lt;&lt; יור &gt;&gt;</w:t>
      </w:r>
      <w:r w:rsidR="00422845">
        <w:rPr>
          <w:rtl/>
        </w:rPr>
        <w:t xml:space="preserve"> </w:t>
      </w:r>
      <w:r>
        <w:rPr>
          <w:rtl/>
        </w:rPr>
        <w:t xml:space="preserve"> </w:t>
      </w:r>
    </w:p>
    <w:p w14:paraId="5E75B43D" w14:textId="77777777" w:rsidR="00896635" w:rsidRDefault="00896635" w:rsidP="00896635">
      <w:pPr>
        <w:pStyle w:val="KeepWithNext"/>
        <w:rPr>
          <w:rtl/>
          <w:lang w:eastAsia="he-IL"/>
        </w:rPr>
      </w:pPr>
    </w:p>
    <w:p w14:paraId="1633D162" w14:textId="23604773" w:rsidR="00896635" w:rsidRDefault="00896635" w:rsidP="00896635">
      <w:pPr>
        <w:rPr>
          <w:rtl/>
          <w:lang w:eastAsia="he-IL"/>
        </w:rPr>
      </w:pPr>
      <w:r>
        <w:rPr>
          <w:rFonts w:hint="cs"/>
          <w:rtl/>
          <w:lang w:eastAsia="he-IL"/>
        </w:rPr>
        <w:t>לא נשים את זה בחקיקה הזאת אבל אני ארצה לשמוע</w:t>
      </w:r>
      <w:bookmarkStart w:id="1207" w:name="_ETM_Q1_3565668"/>
      <w:bookmarkEnd w:id="1207"/>
      <w:r>
        <w:rPr>
          <w:rFonts w:hint="cs"/>
          <w:rtl/>
          <w:lang w:eastAsia="he-IL"/>
        </w:rPr>
        <w:t xml:space="preserve"> את הנהלים במסגרת הדיון, כדי שהשקט הזה יהיה אצל כולנו.</w:t>
      </w:r>
      <w:bookmarkStart w:id="1208" w:name="_ETM_Q1_3574767"/>
      <w:bookmarkEnd w:id="1208"/>
    </w:p>
    <w:p w14:paraId="3AE05C5F" w14:textId="77777777" w:rsidR="00896635" w:rsidRDefault="00896635" w:rsidP="00896635">
      <w:pPr>
        <w:rPr>
          <w:rtl/>
          <w:lang w:eastAsia="he-IL"/>
        </w:rPr>
      </w:pPr>
      <w:bookmarkStart w:id="1209" w:name="_ETM_Q1_3574807"/>
      <w:bookmarkEnd w:id="1209"/>
    </w:p>
    <w:p w14:paraId="7ABF8E92" w14:textId="1431EBA9" w:rsidR="00896635" w:rsidRDefault="00896635" w:rsidP="00896635">
      <w:pPr>
        <w:rPr>
          <w:rtl/>
          <w:lang w:eastAsia="he-IL"/>
        </w:rPr>
      </w:pPr>
      <w:bookmarkStart w:id="1210" w:name="_ETM_Q1_3574871"/>
      <w:bookmarkStart w:id="1211" w:name="_ETM_Q1_3574908"/>
      <w:bookmarkEnd w:id="1210"/>
      <w:bookmarkEnd w:id="1211"/>
      <w:r>
        <w:rPr>
          <w:rFonts w:hint="cs"/>
          <w:rtl/>
          <w:lang w:eastAsia="he-IL"/>
        </w:rPr>
        <w:t xml:space="preserve">על </w:t>
      </w:r>
      <w:bookmarkStart w:id="1212" w:name="_ETM_Q1_3575289"/>
      <w:bookmarkEnd w:id="1212"/>
      <w:r>
        <w:rPr>
          <w:rFonts w:hint="cs"/>
          <w:rtl/>
          <w:lang w:eastAsia="he-IL"/>
        </w:rPr>
        <w:t xml:space="preserve">קבלת המידע על ידי אזרחים, אם יש לכם איזושהי התנגדות </w:t>
      </w:r>
      <w:bookmarkStart w:id="1213" w:name="_ETM_Q1_3577219"/>
      <w:bookmarkEnd w:id="1213"/>
      <w:r>
        <w:rPr>
          <w:rFonts w:hint="cs"/>
          <w:rtl/>
          <w:lang w:eastAsia="he-IL"/>
        </w:rPr>
        <w:t>עקרונית לשבוע הזה, תביאו אותה לידי ביטוי בדיונים הבאים. כרגע זה רק לצורך ההקראה לקריאה ראשונה.</w:t>
      </w:r>
    </w:p>
    <w:p w14:paraId="2947DA07" w14:textId="77777777" w:rsidR="00896635" w:rsidRDefault="00896635" w:rsidP="00896635">
      <w:pPr>
        <w:rPr>
          <w:rtl/>
          <w:lang w:eastAsia="he-IL"/>
        </w:rPr>
      </w:pPr>
      <w:bookmarkStart w:id="1214" w:name="_ETM_Q1_3589811"/>
      <w:bookmarkStart w:id="1215" w:name="_ETM_Q1_3589855"/>
      <w:bookmarkEnd w:id="1214"/>
      <w:bookmarkEnd w:id="1215"/>
    </w:p>
    <w:p w14:paraId="18B40FC7" w14:textId="11984F47" w:rsidR="00896635" w:rsidRDefault="00896635" w:rsidP="00896635">
      <w:pPr>
        <w:rPr>
          <w:rtl/>
          <w:lang w:eastAsia="he-IL"/>
        </w:rPr>
      </w:pPr>
      <w:bookmarkStart w:id="1216" w:name="_ETM_Q1_3589923"/>
      <w:bookmarkStart w:id="1217" w:name="_ETM_Q1_3589962"/>
      <w:bookmarkEnd w:id="1216"/>
      <w:bookmarkEnd w:id="1217"/>
      <w:r>
        <w:rPr>
          <w:rFonts w:hint="cs"/>
          <w:rtl/>
          <w:lang w:eastAsia="he-IL"/>
        </w:rPr>
        <w:t xml:space="preserve">מי בעד אישור הצעת החוק לתיקון פקודת המשטרה (הסדרת הפעלת </w:t>
      </w:r>
      <w:proofErr w:type="spellStart"/>
      <w:r w:rsidR="00D31C62">
        <w:rPr>
          <w:rFonts w:hint="cs"/>
          <w:rtl/>
          <w:lang w:eastAsia="he-IL"/>
        </w:rPr>
        <w:t>מכת</w:t>
      </w:r>
      <w:r w:rsidR="00D31C62">
        <w:rPr>
          <w:rtl/>
          <w:lang w:eastAsia="he-IL"/>
        </w:rPr>
        <w:t>"</w:t>
      </w:r>
      <w:r w:rsidR="00D31C62">
        <w:rPr>
          <w:rFonts w:hint="cs"/>
          <w:rtl/>
          <w:lang w:eastAsia="he-IL"/>
        </w:rPr>
        <w:t>זית</w:t>
      </w:r>
      <w:proofErr w:type="spellEnd"/>
      <w:r>
        <w:rPr>
          <w:rFonts w:hint="cs"/>
          <w:rtl/>
          <w:lang w:eastAsia="he-IL"/>
        </w:rPr>
        <w:t xml:space="preserve">) כפי </w:t>
      </w:r>
      <w:bookmarkStart w:id="1218" w:name="_ETM_Q1_3595626"/>
      <w:bookmarkEnd w:id="1218"/>
      <w:r>
        <w:rPr>
          <w:rFonts w:hint="cs"/>
          <w:rtl/>
          <w:lang w:eastAsia="he-IL"/>
        </w:rPr>
        <w:t xml:space="preserve">שהוקראה כאן? </w:t>
      </w:r>
      <w:r w:rsidR="008B260D">
        <w:rPr>
          <w:rFonts w:hint="cs"/>
          <w:rtl/>
          <w:lang w:eastAsia="he-IL"/>
        </w:rPr>
        <w:t xml:space="preserve">2. </w:t>
      </w:r>
      <w:r>
        <w:rPr>
          <w:rFonts w:hint="cs"/>
          <w:rtl/>
          <w:lang w:eastAsia="he-IL"/>
        </w:rPr>
        <w:t xml:space="preserve">מי נגד? </w:t>
      </w:r>
      <w:r w:rsidR="008B260D">
        <w:rPr>
          <w:rFonts w:hint="cs"/>
          <w:rtl/>
          <w:lang w:eastAsia="he-IL"/>
        </w:rPr>
        <w:t xml:space="preserve">אין מתנגדים. </w:t>
      </w:r>
      <w:r>
        <w:rPr>
          <w:rFonts w:hint="cs"/>
          <w:rtl/>
          <w:lang w:eastAsia="he-IL"/>
        </w:rPr>
        <w:t xml:space="preserve">מי </w:t>
      </w:r>
      <w:bookmarkStart w:id="1219" w:name="_ETM_Q1_3596134"/>
      <w:bookmarkEnd w:id="1219"/>
      <w:r>
        <w:rPr>
          <w:rFonts w:hint="cs"/>
          <w:rtl/>
          <w:lang w:eastAsia="he-IL"/>
        </w:rPr>
        <w:t>נמנע?</w:t>
      </w:r>
      <w:r w:rsidR="008B260D">
        <w:rPr>
          <w:rFonts w:hint="cs"/>
          <w:rtl/>
          <w:lang w:eastAsia="he-IL"/>
        </w:rPr>
        <w:t xml:space="preserve"> אין נמנעים.</w:t>
      </w:r>
    </w:p>
    <w:p w14:paraId="7A1CE6FD" w14:textId="77777777" w:rsidR="00896635" w:rsidRDefault="00896635" w:rsidP="00896635">
      <w:pPr>
        <w:rPr>
          <w:rtl/>
          <w:lang w:eastAsia="he-IL"/>
        </w:rPr>
      </w:pPr>
      <w:bookmarkStart w:id="1220" w:name="_ETM_Q1_3595112"/>
      <w:bookmarkStart w:id="1221" w:name="_ETM_Q1_3595153"/>
      <w:bookmarkEnd w:id="1220"/>
      <w:bookmarkEnd w:id="1221"/>
    </w:p>
    <w:p w14:paraId="5C93F93A" w14:textId="33CD18DD" w:rsidR="00896635" w:rsidRDefault="00896635" w:rsidP="00896635">
      <w:pPr>
        <w:pStyle w:val="af1"/>
        <w:keepNext/>
        <w:rPr>
          <w:rtl/>
          <w:lang w:eastAsia="he-IL"/>
        </w:rPr>
      </w:pPr>
      <w:r>
        <w:rPr>
          <w:rtl/>
          <w:lang w:eastAsia="he-IL"/>
        </w:rPr>
        <w:t>הצבעה</w:t>
      </w:r>
    </w:p>
    <w:p w14:paraId="1D7245C0" w14:textId="77777777" w:rsidR="00F867C2" w:rsidRDefault="00F867C2" w:rsidP="00896635">
      <w:pPr>
        <w:pStyle w:val="--"/>
        <w:keepNext/>
        <w:rPr>
          <w:rtl/>
          <w:lang w:eastAsia="he-IL"/>
        </w:rPr>
      </w:pPr>
    </w:p>
    <w:p w14:paraId="3AD4C6E4" w14:textId="774E99E1" w:rsidR="00896635" w:rsidRDefault="00896635" w:rsidP="00896635">
      <w:pPr>
        <w:pStyle w:val="--"/>
        <w:keepNext/>
        <w:rPr>
          <w:rtl/>
          <w:lang w:eastAsia="he-IL"/>
        </w:rPr>
      </w:pPr>
      <w:r>
        <w:rPr>
          <w:rFonts w:hint="cs"/>
          <w:rtl/>
          <w:lang w:eastAsia="he-IL"/>
        </w:rPr>
        <w:t>או</w:t>
      </w:r>
      <w:bookmarkStart w:id="1222" w:name="_ETM_Q1_3596567"/>
      <w:bookmarkEnd w:id="1222"/>
      <w:r>
        <w:rPr>
          <w:rFonts w:hint="cs"/>
          <w:rtl/>
          <w:lang w:eastAsia="he-IL"/>
        </w:rPr>
        <w:t>שר</w:t>
      </w:r>
    </w:p>
    <w:p w14:paraId="3E54F8E2" w14:textId="77777777" w:rsidR="00896635" w:rsidRDefault="00896635" w:rsidP="00896635">
      <w:pPr>
        <w:ind w:firstLine="0"/>
        <w:rPr>
          <w:rtl/>
          <w:lang w:eastAsia="he-IL"/>
        </w:rPr>
      </w:pPr>
    </w:p>
    <w:p w14:paraId="1FA350E5" w14:textId="0D1D4D62" w:rsidR="00896635" w:rsidRDefault="00896635" w:rsidP="00896635">
      <w:pPr>
        <w:pStyle w:val="af6"/>
        <w:keepNext/>
        <w:rPr>
          <w:rtl/>
        </w:rPr>
      </w:pPr>
      <w:bookmarkStart w:id="1223" w:name="ET_yor_6358_115"/>
      <w:r w:rsidRPr="00896635">
        <w:rPr>
          <w:rStyle w:val="TagStyle"/>
          <w:rtl/>
        </w:rPr>
        <w:t xml:space="preserve"> &lt;&lt; יור &gt;&gt; </w:t>
      </w:r>
      <w:r>
        <w:rPr>
          <w:rtl/>
        </w:rPr>
        <w:t>היו"ר צביקה פוגל:</w:t>
      </w:r>
      <w:r w:rsidRPr="00896635">
        <w:rPr>
          <w:rStyle w:val="TagStyle"/>
          <w:rtl/>
        </w:rPr>
        <w:t xml:space="preserve"> &lt;&lt; יור &gt;&gt;</w:t>
      </w:r>
      <w:r w:rsidR="00422845">
        <w:rPr>
          <w:rtl/>
        </w:rPr>
        <w:t xml:space="preserve"> </w:t>
      </w:r>
      <w:r>
        <w:rPr>
          <w:rtl/>
        </w:rPr>
        <w:t xml:space="preserve"> </w:t>
      </w:r>
      <w:bookmarkEnd w:id="1223"/>
    </w:p>
    <w:p w14:paraId="52E0FE73" w14:textId="77777777" w:rsidR="00896635" w:rsidRDefault="00896635" w:rsidP="00896635">
      <w:pPr>
        <w:pStyle w:val="KeepWithNext"/>
        <w:rPr>
          <w:rtl/>
          <w:lang w:eastAsia="he-IL"/>
        </w:rPr>
      </w:pPr>
    </w:p>
    <w:p w14:paraId="00FA31F7" w14:textId="5786104C" w:rsidR="008B260D" w:rsidRDefault="008B260D" w:rsidP="008B260D">
      <w:pPr>
        <w:rPr>
          <w:rtl/>
          <w:lang w:eastAsia="he-IL"/>
        </w:rPr>
      </w:pPr>
      <w:r>
        <w:rPr>
          <w:rFonts w:hint="cs"/>
          <w:rtl/>
          <w:lang w:eastAsia="he-IL"/>
        </w:rPr>
        <w:t xml:space="preserve">הצעת החוק אושרה. </w:t>
      </w:r>
      <w:bookmarkStart w:id="1224" w:name="_ETM_Q1_3601989"/>
      <w:bookmarkEnd w:id="1224"/>
      <w:r>
        <w:rPr>
          <w:rFonts w:hint="cs"/>
          <w:rtl/>
          <w:lang w:eastAsia="he-IL"/>
        </w:rPr>
        <w:t>שיתוף פעולה יוצא דו</w:t>
      </w:r>
      <w:bookmarkStart w:id="1225" w:name="_ETM_Q1_3601680"/>
      <w:bookmarkEnd w:id="1225"/>
      <w:r>
        <w:rPr>
          <w:rFonts w:hint="cs"/>
          <w:rtl/>
          <w:lang w:eastAsia="he-IL"/>
        </w:rPr>
        <w:t>פן בהצעה הזאת. תודה רבה לכולם.</w:t>
      </w:r>
      <w:bookmarkStart w:id="1226" w:name="_ETM_Q1_3605035"/>
      <w:bookmarkStart w:id="1227" w:name="_ETM_Q1_3605087"/>
      <w:bookmarkEnd w:id="1226"/>
      <w:bookmarkEnd w:id="1227"/>
      <w:r>
        <w:rPr>
          <w:rFonts w:hint="cs"/>
          <w:rtl/>
          <w:lang w:eastAsia="he-IL"/>
        </w:rPr>
        <w:t xml:space="preserve"> תודה רבה לייעוץ המשפטי. המשך יום טוב.</w:t>
      </w:r>
    </w:p>
    <w:p w14:paraId="761B195A" w14:textId="77777777" w:rsidR="008B260D" w:rsidRDefault="008B260D" w:rsidP="00F867C2">
      <w:pPr>
        <w:ind w:firstLine="0"/>
        <w:rPr>
          <w:rtl/>
          <w:lang w:eastAsia="he-IL"/>
        </w:rPr>
      </w:pPr>
      <w:bookmarkStart w:id="1228" w:name="_ETM_Q1_3607195"/>
      <w:bookmarkStart w:id="1229" w:name="_ETM_Q1_3607236"/>
      <w:bookmarkStart w:id="1230" w:name="_ETM_Q1_3607291"/>
      <w:bookmarkStart w:id="1231" w:name="_ETM_Q1_3607330"/>
      <w:bookmarkEnd w:id="1228"/>
      <w:bookmarkEnd w:id="1229"/>
      <w:bookmarkEnd w:id="1230"/>
      <w:bookmarkEnd w:id="1231"/>
    </w:p>
    <w:p w14:paraId="69709D2A" w14:textId="77777777" w:rsidR="00B9710A" w:rsidRDefault="00B9710A" w:rsidP="00F867C2">
      <w:pPr>
        <w:ind w:firstLine="0"/>
        <w:rPr>
          <w:rtl/>
          <w:lang w:eastAsia="he-IL"/>
        </w:rPr>
      </w:pPr>
      <w:bookmarkStart w:id="1232" w:name="_GoBack"/>
      <w:bookmarkEnd w:id="1232"/>
    </w:p>
    <w:p w14:paraId="433495DB" w14:textId="797647CF" w:rsidR="008B260D" w:rsidRDefault="008B260D" w:rsidP="008B260D">
      <w:pPr>
        <w:pStyle w:val="afc"/>
        <w:keepNext/>
        <w:rPr>
          <w:rtl/>
          <w:lang w:eastAsia="he-IL"/>
        </w:rPr>
      </w:pPr>
      <w:bookmarkStart w:id="1233" w:name="ET_meetingend_116"/>
      <w:r w:rsidRPr="008B260D">
        <w:rPr>
          <w:rStyle w:val="TagStyle"/>
          <w:rtl/>
        </w:rPr>
        <w:t xml:space="preserve"> &lt;&lt; סיום &gt;&gt; </w:t>
      </w:r>
      <w:r>
        <w:rPr>
          <w:rtl/>
          <w:lang w:eastAsia="he-IL"/>
        </w:rPr>
        <w:t>הישיבה ננעלה בשעה 12:00.</w:t>
      </w:r>
      <w:r w:rsidRPr="008B260D">
        <w:rPr>
          <w:rStyle w:val="TagStyle"/>
          <w:rtl/>
        </w:rPr>
        <w:t xml:space="preserve"> &lt;&lt; סיום &gt;&gt;</w:t>
      </w:r>
      <w:r w:rsidR="00422845">
        <w:rPr>
          <w:rtl/>
          <w:lang w:eastAsia="he-IL"/>
        </w:rPr>
        <w:t xml:space="preserve"> </w:t>
      </w:r>
      <w:r>
        <w:rPr>
          <w:rtl/>
          <w:lang w:eastAsia="he-IL"/>
        </w:rPr>
        <w:t xml:space="preserve"> </w:t>
      </w:r>
      <w:bookmarkEnd w:id="1233"/>
    </w:p>
    <w:p w14:paraId="41690F43" w14:textId="08DA6EDD" w:rsidR="007872B4" w:rsidRPr="008713A4" w:rsidRDefault="00D072A0" w:rsidP="00AB3F3A">
      <w:pPr>
        <w:ind w:firstLine="0"/>
      </w:pPr>
      <w:bookmarkStart w:id="1234" w:name="_ETM_Q1_3605164"/>
      <w:bookmarkStart w:id="1235" w:name="_ETM_Q1_3605202"/>
      <w:bookmarkEnd w:id="1234"/>
      <w:bookmarkEnd w:id="1235"/>
      <w:r>
        <w:rPr>
          <w:rFonts w:hint="cs"/>
          <w:rtl/>
        </w:rPr>
        <w:t xml:space="preserve"> </w:t>
      </w:r>
    </w:p>
    <w:sectPr w:rsidR="007872B4" w:rsidRPr="008713A4" w:rsidSect="00B971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8F4B46" w14:textId="77777777" w:rsidR="00A42723" w:rsidRDefault="00A42723">
      <w:r>
        <w:separator/>
      </w:r>
    </w:p>
  </w:endnote>
  <w:endnote w:type="continuationSeparator" w:id="0">
    <w:p w14:paraId="0DD4DEC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E1D89" w14:textId="77777777" w:rsidR="00A42723" w:rsidRDefault="00A42723">
      <w:r>
        <w:separator/>
      </w:r>
    </w:p>
  </w:footnote>
  <w:footnote w:type="continuationSeparator" w:id="0">
    <w:p w14:paraId="4F966C8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4E19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7FB5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DB4B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710A">
      <w:rPr>
        <w:rStyle w:val="af7"/>
        <w:noProof/>
        <w:rtl/>
      </w:rPr>
      <w:t>17</w:t>
    </w:r>
    <w:r>
      <w:rPr>
        <w:rStyle w:val="af7"/>
      </w:rPr>
      <w:fldChar w:fldCharType="end"/>
    </w:r>
  </w:p>
  <w:p w14:paraId="6D9A854E" w14:textId="556D34E6" w:rsidR="00D86E57" w:rsidRPr="00CC5815" w:rsidRDefault="00C9210C" w:rsidP="008E5E3F">
    <w:pPr>
      <w:pStyle w:val="a3"/>
      <w:ind w:firstLine="0"/>
    </w:pPr>
    <w:r>
      <w:rPr>
        <w:rtl/>
      </w:rPr>
      <w:t>הוועדה לביטחון לאומי</w:t>
    </w:r>
  </w:p>
  <w:p w14:paraId="5BF8F457" w14:textId="41438B1B" w:rsidR="00D86E57" w:rsidRPr="00CC5815" w:rsidRDefault="00C9210C" w:rsidP="008E5E3F">
    <w:pPr>
      <w:pStyle w:val="a3"/>
      <w:ind w:firstLine="0"/>
      <w:rPr>
        <w:rtl/>
      </w:rPr>
    </w:pPr>
    <w:r>
      <w:rPr>
        <w:rtl/>
      </w:rPr>
      <w:t>30/06/2025</w:t>
    </w:r>
  </w:p>
  <w:p w14:paraId="78C297A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767EB" w14:textId="77777777" w:rsidR="000A17C6" w:rsidRDefault="00E33AE3" w:rsidP="000A17C6">
    <w:pPr>
      <w:keepNext/>
      <w:spacing w:line="240" w:lineRule="atLeast"/>
      <w:ind w:firstLine="0"/>
      <w:jc w:val="center"/>
      <w:outlineLvl w:val="0"/>
      <w:rPr>
        <w:rtl/>
      </w:rPr>
    </w:pPr>
    <w:r>
      <w:rPr>
        <w:noProof/>
      </w:rPr>
      <w:drawing>
        <wp:inline distT="0" distB="0" distL="0" distR="0" wp14:anchorId="18FE4EDB" wp14:editId="6F23D7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2A5C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264C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906D43"/>
    <w:multiLevelType w:val="hybridMultilevel"/>
    <w:tmpl w:val="F8543094"/>
    <w:lvl w:ilvl="0" w:tplc="E326C1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7F727C"/>
    <w:multiLevelType w:val="hybridMultilevel"/>
    <w:tmpl w:val="E758BA36"/>
    <w:lvl w:ilvl="0" w:tplc="B9EE976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A0"/>
    <w:rsid w:val="0002047E"/>
    <w:rsid w:val="00037279"/>
    <w:rsid w:val="0006096A"/>
    <w:rsid w:val="00067F42"/>
    <w:rsid w:val="00092B80"/>
    <w:rsid w:val="000A17C6"/>
    <w:rsid w:val="000B060C"/>
    <w:rsid w:val="000B2EE6"/>
    <w:rsid w:val="000C47F5"/>
    <w:rsid w:val="000E3314"/>
    <w:rsid w:val="000F2459"/>
    <w:rsid w:val="00136328"/>
    <w:rsid w:val="00150436"/>
    <w:rsid w:val="001551EF"/>
    <w:rsid w:val="00167294"/>
    <w:rsid w:val="001673D4"/>
    <w:rsid w:val="00171E7F"/>
    <w:rsid w:val="00175302"/>
    <w:rsid w:val="001758C1"/>
    <w:rsid w:val="0017779F"/>
    <w:rsid w:val="0019699F"/>
    <w:rsid w:val="001A74E9"/>
    <w:rsid w:val="001A7A1B"/>
    <w:rsid w:val="001B70FA"/>
    <w:rsid w:val="001C44DA"/>
    <w:rsid w:val="001C4FDA"/>
    <w:rsid w:val="001D440C"/>
    <w:rsid w:val="002016FF"/>
    <w:rsid w:val="00224500"/>
    <w:rsid w:val="00227FEF"/>
    <w:rsid w:val="0026115B"/>
    <w:rsid w:val="00261554"/>
    <w:rsid w:val="00275C03"/>
    <w:rsid w:val="00280D58"/>
    <w:rsid w:val="00295481"/>
    <w:rsid w:val="002D16E1"/>
    <w:rsid w:val="002D4BDB"/>
    <w:rsid w:val="002E5E31"/>
    <w:rsid w:val="00303656"/>
    <w:rsid w:val="00303B4C"/>
    <w:rsid w:val="00321E62"/>
    <w:rsid w:val="00327BF8"/>
    <w:rsid w:val="00340AFA"/>
    <w:rsid w:val="00346DC3"/>
    <w:rsid w:val="00362AAD"/>
    <w:rsid w:val="003658CB"/>
    <w:rsid w:val="00366CFB"/>
    <w:rsid w:val="0036794C"/>
    <w:rsid w:val="00373508"/>
    <w:rsid w:val="00396023"/>
    <w:rsid w:val="003C279D"/>
    <w:rsid w:val="003F0A5F"/>
    <w:rsid w:val="00420E41"/>
    <w:rsid w:val="00422845"/>
    <w:rsid w:val="00424C94"/>
    <w:rsid w:val="00447608"/>
    <w:rsid w:val="00451746"/>
    <w:rsid w:val="00470EAC"/>
    <w:rsid w:val="0049458B"/>
    <w:rsid w:val="00495FD8"/>
    <w:rsid w:val="004B0A65"/>
    <w:rsid w:val="004B0E9F"/>
    <w:rsid w:val="004B1BE9"/>
    <w:rsid w:val="004F45E2"/>
    <w:rsid w:val="004F57F9"/>
    <w:rsid w:val="00500C0C"/>
    <w:rsid w:val="00546678"/>
    <w:rsid w:val="005506B9"/>
    <w:rsid w:val="00561013"/>
    <w:rsid w:val="005817EC"/>
    <w:rsid w:val="00590B77"/>
    <w:rsid w:val="005A1BB3"/>
    <w:rsid w:val="005A342D"/>
    <w:rsid w:val="005C363E"/>
    <w:rsid w:val="005D61F3"/>
    <w:rsid w:val="005E1C6B"/>
    <w:rsid w:val="005F76B0"/>
    <w:rsid w:val="0062213D"/>
    <w:rsid w:val="00634F61"/>
    <w:rsid w:val="00695A47"/>
    <w:rsid w:val="006A0CB7"/>
    <w:rsid w:val="006F0259"/>
    <w:rsid w:val="00700433"/>
    <w:rsid w:val="00702755"/>
    <w:rsid w:val="0070472C"/>
    <w:rsid w:val="007509A6"/>
    <w:rsid w:val="007872B4"/>
    <w:rsid w:val="00791CBE"/>
    <w:rsid w:val="007A1431"/>
    <w:rsid w:val="007C693F"/>
    <w:rsid w:val="007C6ADD"/>
    <w:rsid w:val="007E6D23"/>
    <w:rsid w:val="0082136D"/>
    <w:rsid w:val="008320F6"/>
    <w:rsid w:val="00841223"/>
    <w:rsid w:val="00846BE9"/>
    <w:rsid w:val="00853207"/>
    <w:rsid w:val="00855480"/>
    <w:rsid w:val="008713A4"/>
    <w:rsid w:val="00875F10"/>
    <w:rsid w:val="00892D57"/>
    <w:rsid w:val="00896635"/>
    <w:rsid w:val="008B260D"/>
    <w:rsid w:val="008C6035"/>
    <w:rsid w:val="008C7015"/>
    <w:rsid w:val="008D1DFB"/>
    <w:rsid w:val="008E03B4"/>
    <w:rsid w:val="008E5E3F"/>
    <w:rsid w:val="0090279B"/>
    <w:rsid w:val="00914904"/>
    <w:rsid w:val="009258CE"/>
    <w:rsid w:val="009515F0"/>
    <w:rsid w:val="009830CB"/>
    <w:rsid w:val="009874C3"/>
    <w:rsid w:val="009C2C24"/>
    <w:rsid w:val="009D478A"/>
    <w:rsid w:val="009E6E93"/>
    <w:rsid w:val="009F1518"/>
    <w:rsid w:val="009F5773"/>
    <w:rsid w:val="00A014CB"/>
    <w:rsid w:val="00A15971"/>
    <w:rsid w:val="00A22C90"/>
    <w:rsid w:val="00A42723"/>
    <w:rsid w:val="00A64A6D"/>
    <w:rsid w:val="00A66020"/>
    <w:rsid w:val="00A85E59"/>
    <w:rsid w:val="00AB02EE"/>
    <w:rsid w:val="00AB3F3A"/>
    <w:rsid w:val="00AC675B"/>
    <w:rsid w:val="00AD4EC9"/>
    <w:rsid w:val="00AD606D"/>
    <w:rsid w:val="00AD6FFC"/>
    <w:rsid w:val="00AF31E6"/>
    <w:rsid w:val="00AF4150"/>
    <w:rsid w:val="00AF500E"/>
    <w:rsid w:val="00B00F49"/>
    <w:rsid w:val="00B018D2"/>
    <w:rsid w:val="00B0509A"/>
    <w:rsid w:val="00B054F4"/>
    <w:rsid w:val="00B120B2"/>
    <w:rsid w:val="00B50340"/>
    <w:rsid w:val="00B65508"/>
    <w:rsid w:val="00B8517A"/>
    <w:rsid w:val="00B9710A"/>
    <w:rsid w:val="00BA6446"/>
    <w:rsid w:val="00BB0B23"/>
    <w:rsid w:val="00BB12B9"/>
    <w:rsid w:val="00BD47B7"/>
    <w:rsid w:val="00C041CB"/>
    <w:rsid w:val="00C135D5"/>
    <w:rsid w:val="00C22DCB"/>
    <w:rsid w:val="00C3598A"/>
    <w:rsid w:val="00C360BC"/>
    <w:rsid w:val="00C3627A"/>
    <w:rsid w:val="00C44800"/>
    <w:rsid w:val="00C52EC2"/>
    <w:rsid w:val="00C61DC1"/>
    <w:rsid w:val="00C64AFF"/>
    <w:rsid w:val="00C661EE"/>
    <w:rsid w:val="00C72438"/>
    <w:rsid w:val="00C763E4"/>
    <w:rsid w:val="00C8624A"/>
    <w:rsid w:val="00C9210C"/>
    <w:rsid w:val="00CA5175"/>
    <w:rsid w:val="00CA5363"/>
    <w:rsid w:val="00CB6D60"/>
    <w:rsid w:val="00CC5815"/>
    <w:rsid w:val="00CE24B8"/>
    <w:rsid w:val="00CE5849"/>
    <w:rsid w:val="00D072A0"/>
    <w:rsid w:val="00D278F7"/>
    <w:rsid w:val="00D31C62"/>
    <w:rsid w:val="00D37550"/>
    <w:rsid w:val="00D40A29"/>
    <w:rsid w:val="00D45D27"/>
    <w:rsid w:val="00D86E57"/>
    <w:rsid w:val="00D96B24"/>
    <w:rsid w:val="00DE5B80"/>
    <w:rsid w:val="00E05C4E"/>
    <w:rsid w:val="00E33AE3"/>
    <w:rsid w:val="00E34007"/>
    <w:rsid w:val="00E374A5"/>
    <w:rsid w:val="00E61903"/>
    <w:rsid w:val="00E64116"/>
    <w:rsid w:val="00EA624B"/>
    <w:rsid w:val="00EB057D"/>
    <w:rsid w:val="00EB18E4"/>
    <w:rsid w:val="00EB5C85"/>
    <w:rsid w:val="00EC0AC2"/>
    <w:rsid w:val="00EC1FB3"/>
    <w:rsid w:val="00EC2CD4"/>
    <w:rsid w:val="00ED46C5"/>
    <w:rsid w:val="00EE09AD"/>
    <w:rsid w:val="00EE5142"/>
    <w:rsid w:val="00F053E5"/>
    <w:rsid w:val="00F10D2D"/>
    <w:rsid w:val="00F16831"/>
    <w:rsid w:val="00F3623F"/>
    <w:rsid w:val="00F41C33"/>
    <w:rsid w:val="00F423F1"/>
    <w:rsid w:val="00F4792E"/>
    <w:rsid w:val="00F53584"/>
    <w:rsid w:val="00F549E5"/>
    <w:rsid w:val="00F63F05"/>
    <w:rsid w:val="00F72368"/>
    <w:rsid w:val="00F821F6"/>
    <w:rsid w:val="00F84D49"/>
    <w:rsid w:val="00F867C2"/>
    <w:rsid w:val="00FA73F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12136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210C"/>
    <w:rPr>
      <w:rFonts w:cs="Arial"/>
      <w:b/>
      <w:bCs w:val="0"/>
      <w:vanish/>
      <w:color w:val="010000"/>
      <w:bdr w:val="single" w:sz="4" w:space="0" w:color="FF66FF"/>
    </w:rPr>
  </w:style>
  <w:style w:type="table" w:styleId="afd">
    <w:name w:val="Table Grid"/>
    <w:basedOn w:val="a1"/>
    <w:rsid w:val="00C92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C67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67F84-1FE9-4039-B449-B56FB9E52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17</Pages>
  <Words>6173</Words>
  <Characters>35190</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2025-08-04T06:18:00Z</dcterms:modified>
</cp:coreProperties>
</file>